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rFonts w:ascii="Calibri" w:hAnsi="Calibri"/>
          <w:b/>
          <w:color w:val="1B365D"/>
          <w:sz w:val="44"/>
        </w:rPr>
        <w:t>¿Por qué Argentina Prohíbe el Salmón si Inglaterra lo Produce en Malvinas?</w:t>
      </w:r>
    </w:p>
    <w:p>
      <w:pPr>
        <w:spacing w:after="360"/>
        <w:jc w:val="center"/>
      </w:pPr>
      <w:r>
        <w:rPr>
          <w:rFonts w:ascii="Calibri" w:hAnsi="Calibri"/>
          <w:color w:val="5A5A5A"/>
          <w:sz w:val="19"/>
        </w:rPr>
        <w:t>📂 Categoría: Temáticos / Conceptuales / Ensayos   |   📝 Longitud: 1389 palabras</w:t>
        <w:br/>
      </w:r>
      <w:r>
        <w:rPr>
          <w:rFonts w:ascii="Calibri" w:hAnsi="Calibri"/>
          <w:i/>
          <w:color w:val="6E6E6E"/>
          <w:sz w:val="18"/>
        </w:rPr>
        <w:t>📌 Investigación sobre recursos naturales, lobby ambiental de Greenpeace y soberanía productiva en el Atlántico Sur (1.389 palabras).</w:t>
      </w:r>
    </w:p>
    <w:p>
      <w:pPr>
        <w:spacing w:after="360"/>
        <w:jc w:val="center"/>
      </w:pPr>
      <w:r>
        <w:rPr>
          <w:rFonts w:ascii="Calibri" w:hAnsi="Calibri"/>
          <w:color w:val="C8C8C8"/>
        </w:rPr>
        <w:t>—————————————————————————————————————————————</w:t>
      </w:r>
    </w:p>
    <w:p>
      <w:pPr>
        <w:spacing w:after="120" w:line="276" w:lineRule="auto"/>
      </w:pPr>
      <w:r>
        <w:rPr>
          <w:rFonts w:ascii="Calibri" w:hAnsi="Calibri"/>
          <w:color w:val="1E1E1E"/>
          <w:sz w:val="22"/>
        </w:rPr>
        <w:t>Muchas compañías  ecologistas, principalmente Greenpeace de origen Ingles han hecho lobby por un largo tiempo para que la pesca de salmón se prohíba en Argentina…y de hecho lo lograron en 2021 mayormente gracias a los votos del kirchnerismo de Alberto Fernández.</w:t>
      </w:r>
    </w:p>
    <w:p>
      <w:pPr>
        <w:spacing w:after="120" w:line="276" w:lineRule="auto"/>
      </w:pPr>
      <w:r>
        <w:rPr>
          <w:rFonts w:ascii="Calibri" w:hAnsi="Calibri"/>
          <w:color w:val="1E1E1E"/>
          <w:sz w:val="22"/>
        </w:rPr>
        <w:t>Ahora bien, lo curioso de este asunto es que  los mismos ingleses de dónde es nativa la compañía Greenpeace…. ahora son quienes pretenden ensuciar el territorio argentino produciendo 50.000 toneladas de salmón en las Islas Malvinas.</w:t>
      </w:r>
    </w:p>
    <w:p>
      <w:pPr>
        <w:spacing w:after="120" w:line="276" w:lineRule="auto"/>
      </w:pPr>
      <w:r>
        <w:rPr>
          <w:rFonts w:ascii="Calibri" w:hAnsi="Calibri"/>
          <w:color w:val="1E1E1E"/>
          <w:sz w:val="22"/>
        </w:rPr>
        <w:t>Y es que los ingleses ahora la tienen muy fácil, porque gracias al Greenpeace ingles su única competencia actual en la región sería Chile.Lo cual le daría muchos beneficios monopolisticos al país ingles.</w:t>
      </w:r>
    </w:p>
    <w:p>
      <w:pPr>
        <w:spacing w:after="120" w:line="276" w:lineRule="auto"/>
      </w:pPr>
      <w:r>
        <w:rPr>
          <w:rFonts w:ascii="Calibri" w:hAnsi="Calibri"/>
          <w:color w:val="1E1E1E"/>
          <w:sz w:val="22"/>
        </w:rPr>
        <w:t>Dicho esto, re invito a que te quedes hasta el final de este informe porque no vas a creer los detalles que hay detrás de esta situación en torno al salmón de Malvinas.</w:t>
      </w:r>
    </w:p>
    <w:p>
      <w:pPr>
        <w:spacing w:after="120" w:line="276" w:lineRule="auto"/>
      </w:pPr>
      <w:r>
        <w:rPr>
          <w:rFonts w:ascii="Calibri" w:hAnsi="Calibri"/>
          <w:color w:val="1E1E1E"/>
          <w:sz w:val="22"/>
        </w:rPr>
        <w:t>Están preparados? Comencemos….</w:t>
      </w:r>
    </w:p>
    <w:p>
      <w:pPr>
        <w:spacing w:after="120" w:line="276" w:lineRule="auto"/>
      </w:pPr>
      <w:r>
        <w:rPr>
          <w:rFonts w:ascii="Calibri" w:hAnsi="Calibri"/>
          <w:color w:val="1E1E1E"/>
          <w:sz w:val="22"/>
        </w:rPr>
        <w:t>1.</w:t>
      </w:r>
    </w:p>
    <w:p>
      <w:pPr>
        <w:spacing w:after="120" w:line="276" w:lineRule="auto"/>
      </w:pPr>
      <w:r>
        <w:rPr>
          <w:rFonts w:ascii="Calibri" w:hAnsi="Calibri"/>
          <w:color w:val="1E1E1E"/>
          <w:sz w:val="22"/>
        </w:rPr>
        <w:t>En primer lugar es clave entender que la intención de los ingleses, tal como informa la revista escenario mundial, es producir 50.000 toneladas de salmón en las Islas Malvinas    de la mano de la empresa Unity Marine, la cual se trata de un consorcio entre una empresa local de las Malvinas llamada Fortuna y una consultora de Dinamarca. Las cuales pretenden armar ocho granjas salmoneras a 3 o 7 km de la costa argentina.</w:t>
      </w:r>
    </w:p>
    <w:p>
      <w:pPr>
        <w:spacing w:after="120" w:line="276" w:lineRule="auto"/>
      </w:pPr>
      <w:r>
        <w:rPr>
          <w:rFonts w:ascii="Calibri" w:hAnsi="Calibri"/>
          <w:color w:val="1E1E1E"/>
          <w:sz w:val="22"/>
        </w:rPr>
        <w:t>Esto con el objetivo de diversificar la economía local de las Malvinas que depende casi exclusivamente de la pesca del calamar, un rubro que es dominado en gran parte por el Reino Unido.</w:t>
      </w:r>
    </w:p>
    <w:p>
      <w:pPr>
        <w:spacing w:after="120" w:line="276" w:lineRule="auto"/>
      </w:pPr>
      <w:r>
        <w:rPr>
          <w:rFonts w:ascii="Calibri" w:hAnsi="Calibri"/>
          <w:color w:val="1E1E1E"/>
          <w:sz w:val="22"/>
        </w:rPr>
        <w:t>En dicho sentido el director de Unity Marine destacó que ““La cría de salmón y la cadena de suministro que la sustenta no sólo impulsarían el PIB, sino que ofrecerían incentivos profesionales a los jóvenes isleños para que regresen a su país tras cursar estudios internacionales, del mismo modo que actualmente sucede con los jóvenes feroeses que regresan a Dinamarca para trabajar en la industria piscícola.”</w:t>
      </w:r>
    </w:p>
    <w:p>
      <w:pPr>
        <w:spacing w:after="120" w:line="276" w:lineRule="auto"/>
      </w:pPr>
      <w:r>
        <w:rPr>
          <w:rFonts w:ascii="Calibri" w:hAnsi="Calibri"/>
          <w:color w:val="1E1E1E"/>
          <w:sz w:val="22"/>
        </w:rPr>
        <w:t>Entonces, podemos decir que esta nueva iniciativa salmonera  no se trata solo de un emprendimiento económico. Sino que también es una acción política unilateral, completamente en contra de la Resolución 31/49 de la ONU, que insta a ambas partes a no alterar el statu quo mientras se resuelve la disputa de soberanía. Pero al Reino Unido esto no  le importa  y simplemente sostiene que va a generar empleo diversificando la economía gracias al salmón.</w:t>
      </w:r>
    </w:p>
    <w:p>
      <w:pPr>
        <w:spacing w:after="120" w:line="276" w:lineRule="auto"/>
      </w:pPr>
      <w:r>
        <w:rPr>
          <w:rFonts w:ascii="Calibri" w:hAnsi="Calibri"/>
          <w:color w:val="1E1E1E"/>
          <w:sz w:val="22"/>
        </w:rPr>
        <w:t>Ahora bien, lo que realmente sorprende de esta situacion es que tanto amnistía internacional, como Greenpeace, como Greta Thunberg han hecho silencio hasta la fecha sobre este tema en las malvinas.</w:t>
      </w:r>
    </w:p>
    <w:p>
      <w:pPr>
        <w:spacing w:after="120" w:line="276" w:lineRule="auto"/>
      </w:pPr>
      <w:r>
        <w:rPr>
          <w:rFonts w:ascii="Calibri" w:hAnsi="Calibri"/>
          <w:color w:val="1E1E1E"/>
          <w:sz w:val="22"/>
        </w:rPr>
        <w:t>Digo sorprendente, porque al menos en el año 2021 el lobby que han hecho las organizaciones ecologistas en contra de la cría de salmón en Argentina ha sido muy efectivo como ruidoso….</w:t>
      </w:r>
    </w:p>
    <w:p>
      <w:pPr>
        <w:spacing w:after="120" w:line="276" w:lineRule="auto"/>
      </w:pPr>
      <w:r>
        <w:rPr>
          <w:rFonts w:ascii="Calibri" w:hAnsi="Calibri"/>
          <w:color w:val="1E1E1E"/>
          <w:sz w:val="22"/>
        </w:rPr>
        <w:t>hasta el punto que lograron empujar a los diputados kirchneristas y radicales a votar a favor de la eliminación de la cría de salmón en Argentina, con el argumento  cierto de que la cría intensiva de salmón es muy sucia.</w:t>
      </w:r>
    </w:p>
    <w:p>
      <w:pPr>
        <w:spacing w:after="120" w:line="276" w:lineRule="auto"/>
      </w:pPr>
      <w:r>
        <w:rPr>
          <w:rFonts w:ascii="Calibri" w:hAnsi="Calibri"/>
          <w:color w:val="1E1E1E"/>
          <w:sz w:val="22"/>
        </w:rPr>
        <w:t>Digo que tienen razón en este sentido, porque en Chile quien es el segundo productor mundial de este pez, lo que ha sucedido es que estas prácticas: han destruido hábitats marinos, asi como especies no autóctonas que compiten con la fauna local, por medio del uso intensivo de antibióticos, y toneladas de desechos orgánicos que se acumulan en el lecho marino.</w:t>
      </w:r>
    </w:p>
    <w:p>
      <w:pPr>
        <w:spacing w:after="120" w:line="276" w:lineRule="auto"/>
      </w:pPr>
      <w:r>
        <w:rPr>
          <w:rFonts w:ascii="Calibri" w:hAnsi="Calibri"/>
          <w:color w:val="1E1E1E"/>
          <w:sz w:val="22"/>
        </w:rPr>
        <w:t>Entonces podemos que decir que si, que el argumento del Greenpeace ingles tiene mucho sentido ecológicamente… ahora lo que no tiene mucho sentido es esta doble vara que tienen de no recriminarle a los propios ingleses nada acerca de este nuevo proyecto salmonero…. Algo que hasta parece tratarse de una movida de tablero geopolítico brillante por en favor los ingleses y totalmente perjudicar para la economía Argentina, al mismo tiempo que se benefician de tener menos competencia.</w:t>
      </w:r>
    </w:p>
    <w:p>
      <w:pPr>
        <w:spacing w:after="120" w:line="276" w:lineRule="auto"/>
      </w:pPr>
      <w:r>
        <w:rPr>
          <w:rFonts w:ascii="Calibri" w:hAnsi="Calibri"/>
          <w:color w:val="1E1E1E"/>
          <w:sz w:val="22"/>
        </w:rPr>
        <w:t>Y también digo que me parece raro que los ecologistas estén mudos ya que  ahora en Malvinas, el meter ocho mega granjas tal como planean los ingleses, es básicamente como poner una fábrica de humo en medio del bosque.  Y esas 50.000 toneladas de salmón que piensan los ingleses producir, se estima que pueden generar cerca de 40.000 toneladas de desechos en territorio argentino. Sin mencionar el riesgo de enfermedades que puede conllevar como extrrnalidad, afectando no solo a las Malvinas sino a nuestra preciada patagonia Argentina.</w:t>
      </w:r>
    </w:p>
    <w:p>
      <w:pPr>
        <w:spacing w:after="120" w:line="276" w:lineRule="auto"/>
      </w:pPr>
      <w:r>
        <w:rPr>
          <w:rFonts w:ascii="Calibri" w:hAnsi="Calibri"/>
          <w:color w:val="1E1E1E"/>
          <w:sz w:val="22"/>
        </w:rPr>
        <w:t>Y por si fuera poco, se destaca que como este salmón atlántico no es una especie nativa del Atlántico Sur, lo que va a pasar es que se va a multiplicar el riesgo ecológico poniendo en peligro a las especies locales, como a las economías costeras del continente que dependen de la pesca.</w:t>
      </w:r>
    </w:p>
    <w:p>
      <w:pPr>
        <w:spacing w:after="120" w:line="276" w:lineRule="auto"/>
      </w:pPr>
      <w:r>
        <w:rPr>
          <w:rFonts w:ascii="Calibri" w:hAnsi="Calibri"/>
          <w:color w:val="1E1E1E"/>
          <w:sz w:val="22"/>
        </w:rPr>
        <w:t>2.</w:t>
      </w:r>
    </w:p>
    <w:p>
      <w:pPr>
        <w:spacing w:after="120" w:line="276" w:lineRule="auto"/>
      </w:pPr>
      <w:r>
        <w:rPr>
          <w:rFonts w:ascii="Calibri" w:hAnsi="Calibri"/>
          <w:color w:val="1E1E1E"/>
          <w:sz w:val="22"/>
        </w:rPr>
        <w:t>.</w:t>
      </w:r>
    </w:p>
    <w:p>
      <w:pPr>
        <w:spacing w:after="120" w:line="276" w:lineRule="auto"/>
      </w:pPr>
      <w:r>
        <w:rPr>
          <w:rFonts w:ascii="Calibri" w:hAnsi="Calibri"/>
          <w:color w:val="1E1E1E"/>
          <w:sz w:val="22"/>
        </w:rPr>
        <w:t>¿Y que hay de la plata detrás de este proyecto?</w:t>
      </w:r>
    </w:p>
    <w:p>
      <w:pPr>
        <w:spacing w:after="120" w:line="276" w:lineRule="auto"/>
      </w:pPr>
      <w:r>
        <w:rPr>
          <w:rFonts w:ascii="Calibri" w:hAnsi="Calibri"/>
          <w:color w:val="1E1E1E"/>
          <w:sz w:val="22"/>
        </w:rPr>
        <w:t>Para que se hagan una idea el mismo implica una inversión inicial de 5 millones de libras. Lo suficiente para transformar radicalmente la economía local de las islas.</w:t>
      </w:r>
    </w:p>
    <w:p>
      <w:pPr>
        <w:spacing w:after="120" w:line="276" w:lineRule="auto"/>
      </w:pPr>
      <w:r>
        <w:rPr>
          <w:rFonts w:ascii="Calibri" w:hAnsi="Calibri"/>
          <w:color w:val="1E1E1E"/>
          <w:sz w:val="22"/>
        </w:rPr>
        <w:t>¿Y quién se beneficia? Fortuna, la empresa local que ya controla gran parte del negocio calamarero, y la consultora danesa que trae el know-how. Es decir: no se trata de descentralizar el poder económico de las Malvinas, sino de concentrarlo aún más en manos de unos pocos. Porque el colonialismo moderno ya no necesita barcos ni virreyes. Con una licitación trucha, consultas fantasmas a los isleños y con un informe ambiental dibujado alcanza y es suficiente.</w:t>
      </w:r>
    </w:p>
    <w:p>
      <w:pPr>
        <w:spacing w:after="120" w:line="276" w:lineRule="auto"/>
      </w:pPr>
      <w:r>
        <w:rPr>
          <w:rFonts w:ascii="Calibri" w:hAnsi="Calibri"/>
          <w:color w:val="1E1E1E"/>
          <w:sz w:val="22"/>
        </w:rPr>
        <w:t>Mientras tanto, Argentina sigue fuera del juego, sin poder fiscalizar ni participar de decisiones que afectan directamente a sus recursos naturales. Porque sí: esas aguas son argentinas. Y lo que pase ahí va a afectar a nuestras masas de agua.</w:t>
      </w:r>
    </w:p>
    <w:p>
      <w:pPr>
        <w:spacing w:after="120" w:line="276" w:lineRule="auto"/>
      </w:pPr>
      <w:r>
        <w:rPr>
          <w:rFonts w:ascii="Calibri" w:hAnsi="Calibri"/>
          <w:color w:val="1E1E1E"/>
          <w:sz w:val="22"/>
        </w:rPr>
        <w:t>Mientras tanto Tierra del Fuego en lugar de competir contra Chile y los ingleses invasores mantiene un curro ridículo al cual el gobierno actual ni siquiera parece tenerlo en agenda, el cual consiste en que……</w:t>
      </w:r>
    </w:p>
    <w:p>
      <w:pPr>
        <w:spacing w:after="120" w:line="276" w:lineRule="auto"/>
      </w:pPr>
      <w:r>
        <w:rPr>
          <w:rFonts w:ascii="Calibri" w:hAnsi="Calibri"/>
          <w:color w:val="1E1E1E"/>
          <w:sz w:val="22"/>
        </w:rPr>
        <w:t>Y aprovechando que ahora estamos hablando de Chile y el salmón, sabían que el 35% del salmón que exporta Chile se produce en Punta Arenas? Y como no tienen rutas al norte, lo cruzan unos kilómetros hasta la frontera argentina y desde ahí recorren 2600 KM de rutas argentinas para exportarlo desde Ezeiza al mundo. Entonces Chile genera los dólares, el empleo y el negocio, al mismo tiempo que Argentina pone TODA la infraestructura, al mismo tiempo que nuestros políticos miran para otro lado.</w:t>
      </w:r>
    </w:p>
    <w:p>
      <w:pPr>
        <w:spacing w:after="120" w:line="276" w:lineRule="auto"/>
      </w:pPr>
      <w:r>
        <w:rPr>
          <w:rFonts w:ascii="Calibri" w:hAnsi="Calibri"/>
          <w:color w:val="1E1E1E"/>
          <w:sz w:val="22"/>
        </w:rPr>
        <w:t>Por lo tanto, imagino que no les sorprendera saber que Argentina es importadora de salmón de Chile, tan solo consideren que en 2021 hemos importado salmón por más de 45 millones de USD. Para que se hagan una idea de la magnitud de esto el salmón está dentro de los alimentos que más importamos.</w:t>
      </w:r>
    </w:p>
    <w:p>
      <w:pPr>
        <w:spacing w:after="120" w:line="276" w:lineRule="auto"/>
      </w:pPr>
      <w:r>
        <w:rPr>
          <w:rFonts w:ascii="Calibri" w:hAnsi="Calibri"/>
          <w:color w:val="1E1E1E"/>
          <w:sz w:val="22"/>
        </w:rPr>
        <w:t>Entonces, tal vez Argentina debe dejar de mirar para otro lado mientras los invasores hacen sushi con nuestra soberanía. Porque Tal vez lo peor que le pueda pasar a los invasores es que los argentinos compitamos contra ellos creando granjas  de salmón, aunque el Greenpeace ingles no lo quiera.</w:t>
      </w:r>
    </w:p>
    <w:p>
      <w:pPr>
        <w:spacing w:after="120" w:line="276" w:lineRule="auto"/>
      </w:pPr>
      <w:r>
        <w:rPr>
          <w:rFonts w:ascii="Calibri" w:hAnsi="Calibri"/>
          <w:color w:val="1E1E1E"/>
          <w:sz w:val="22"/>
        </w:rPr>
        <w:t>Ya que, argentina tiene un enorme potencial en el sector de cría de peces. Y aquí la salmonicultura puede llegar a ser una de las formas de  acuicultura que podríamos aprovechar.</w:t>
      </w:r>
    </w:p>
    <w:p>
      <w:pPr>
        <w:spacing w:after="120" w:line="276" w:lineRule="auto"/>
      </w:pPr>
      <w:r>
        <w:rPr>
          <w:rFonts w:ascii="Calibri" w:hAnsi="Calibri"/>
          <w:color w:val="1E1E1E"/>
          <w:sz w:val="22"/>
        </w:rPr>
        <w:t>Para que se hagan una idea el potencial económico de la acuicultura marina va desde el 12% a más del 100% del PBI argentino (...) La actividad podría tener lugar en un horizonte de tiempo no muy lejano un importantísimo impacto sobre el PBI, el empleo y la generación de divisas".</w:t>
      </w:r>
    </w:p>
    <w:p>
      <w:pPr>
        <w:spacing w:after="120" w:line="276" w:lineRule="auto"/>
      </w:pPr>
      <w:r>
        <w:rPr>
          <w:rFonts w:ascii="Calibri" w:hAnsi="Calibri"/>
          <w:color w:val="1E1E1E"/>
          <w:sz w:val="22"/>
        </w:rPr>
        <w:t>Y como cuando exportamos ingresan dólares al país, se genera un efecto expansivo aquie dentro que termina por generar mas trabajo.</w:t>
      </w:r>
    </w:p>
    <w:p>
      <w:pPr>
        <w:spacing w:after="120" w:line="276" w:lineRule="auto"/>
      </w:pPr>
      <w:r>
        <w:rPr>
          <w:rFonts w:ascii="Calibri" w:hAnsi="Calibri"/>
          <w:color w:val="1E1E1E"/>
          <w:sz w:val="22"/>
        </w:rPr>
        <w:t>Eso sí en contra de este argumento económico esta el cuestionamiento justificado del agravamiento climático de la producción de Salmon que termine por perjudicar sin retorno  a nuestro ecosistema.</w:t>
      </w:r>
    </w:p>
    <w:p>
      <w:pPr>
        <w:spacing w:after="120" w:line="276" w:lineRule="auto"/>
      </w:pPr>
      <w:r>
        <w:rPr>
          <w:rFonts w:ascii="Calibri" w:hAnsi="Calibri"/>
          <w:color w:val="1E1E1E"/>
          <w:sz w:val="22"/>
        </w:rPr>
        <w:t>Por mi parte aún no medite la respuesta sobre que decisión es mejor tomar en este  trade off, es decir… incrementamos la contaminación con el salmon y obtenemos mas empleo en Argentina? o mantenemos la prohibición de la contaminación perdiendo el costo de oportunidad que puede entregarnos la venta de salmón?</w:t>
      </w:r>
    </w:p>
    <w:p>
      <w:pPr>
        <w:spacing w:after="120" w:line="276" w:lineRule="auto"/>
      </w:pPr>
      <w:r>
        <w:rPr>
          <w:rFonts w:ascii="Calibri" w:hAnsi="Calibri"/>
          <w:color w:val="1E1E1E"/>
          <w:sz w:val="22"/>
        </w:rPr>
        <w:t>Me interesa conocer tu opinión. Sobre este tema, que la podes dejar en los comentarios  y de paso, no olvides suscribirte, activar la campanita y reventar el botón de me gusta para motivarme a hacer más informes de este estilo. Eso fue todo y hasta la próxima.</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C8C8C"/>
        <w:sz w:val="17"/>
      </w:rPr>
      <w:t>Gaspar Trepá - Canal HDE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Colección de Guiones | TEMÁTICOS / CONCEPTUALES / ENSAYOS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