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Por qué Milei Odia a Keynes: Teoría Económica, Hayek y Emisión</w:t>
      </w:r>
    </w:p>
    <w:p>
      <w:pPr>
        <w:spacing w:after="360"/>
        <w:jc w:val="center"/>
      </w:pPr>
      <w:r>
        <w:rPr>
          <w:rFonts w:ascii="Calibri" w:hAnsi="Calibri"/>
          <w:color w:val="5A5A5A"/>
          <w:sz w:val="19"/>
        </w:rPr>
        <w:t>📂 Categoría: Temáticos / Conceptuales / Ensayos   |   📝 Longitud: 3432 palabras</w:t>
        <w:br/>
      </w:r>
      <w:r>
        <w:rPr>
          <w:rFonts w:ascii="Calibri" w:hAnsi="Calibri"/>
          <w:i/>
          <w:color w:val="6E6E6E"/>
          <w:sz w:val="18"/>
        </w:rPr>
        <w:t>📌 Ensayo de teoría económica (3.432 palabras) comparando la Escuela Austriaca con el multiplicador y gasto keynesiano.</w:t>
      </w:r>
    </w:p>
    <w:p>
      <w:pPr>
        <w:spacing w:after="360"/>
        <w:jc w:val="center"/>
      </w:pPr>
      <w:r>
        <w:rPr>
          <w:rFonts w:ascii="Calibri" w:hAnsi="Calibri"/>
          <w:color w:val="C8C8C8"/>
        </w:rPr>
        <w:t>—————————————————————————————————————————————</w:t>
      </w:r>
    </w:p>
    <w:p>
      <w:pPr>
        <w:spacing w:after="120" w:line="276" w:lineRule="auto"/>
      </w:pPr>
      <w:r>
        <w:rPr>
          <w:rFonts w:ascii="Calibri" w:hAnsi="Calibri"/>
          <w:color w:val="1E1E1E"/>
          <w:sz w:val="22"/>
        </w:rPr>
        <w:t>En internet hay un montón de clips virales como estos…..</w:t>
      </w:r>
    </w:p>
    <w:p>
      <w:pPr>
        <w:spacing w:after="120" w:line="276" w:lineRule="auto"/>
      </w:pPr>
      <w:r>
        <w:rPr>
          <w:rFonts w:ascii="Calibri" w:hAnsi="Calibri"/>
          <w:color w:val="1E1E1E"/>
          <w:sz w:val="22"/>
        </w:rPr>
        <w:t>Pero lo que no hay mucho es respuestas. Respuestas a la idea de como un economista Argentino puede tener tanto odio hacia un autor Ingles que escribio sus mejores obras hace 100 años.</w:t>
      </w:r>
    </w:p>
    <w:p>
      <w:pPr>
        <w:spacing w:after="120" w:line="276" w:lineRule="auto"/>
      </w:pPr>
      <w:r>
        <w:rPr>
          <w:rFonts w:ascii="Calibri" w:hAnsi="Calibri"/>
          <w:color w:val="1E1E1E"/>
          <w:sz w:val="22"/>
        </w:rPr>
        <w:t>Por este motivo, te invito a que averiguemos juntos la respuesta a esta pregunta que se me ocurrió un domingo a las 2 de la mañana y que no me dejo irme a dormir ……Por qué Milei odia tanto a Keynes ? …..Para intentar responderla, en este video primero indaguemos quien fue realmente Keynes, luego investigaremos en que contexto escribio y por ultimo vamos a poner en un ring sus ideas mas influyentes con las criticas que les hace Javier Milei, para ver quien tiene la razon…..</w:t>
      </w:r>
    </w:p>
    <w:p>
      <w:pPr>
        <w:spacing w:after="120" w:line="276" w:lineRule="auto"/>
      </w:pPr>
      <w:r>
        <w:rPr>
          <w:rFonts w:ascii="Calibri" w:hAnsi="Calibri"/>
          <w:color w:val="1E1E1E"/>
          <w:sz w:val="22"/>
        </w:rPr>
        <w:t>Estan preparados? Comencemos…..</w:t>
      </w:r>
    </w:p>
    <w:p>
      <w:pPr>
        <w:spacing w:after="120" w:line="276" w:lineRule="auto"/>
      </w:pPr>
      <w:r>
        <w:rPr>
          <w:rFonts w:ascii="Calibri" w:hAnsi="Calibri"/>
          <w:color w:val="1E1E1E"/>
          <w:sz w:val="22"/>
        </w:rPr>
        <w:t>*******Clip 4 de Milei hablando de Keynes</w:t>
      </w:r>
    </w:p>
    <w:p>
      <w:pPr>
        <w:spacing w:after="120" w:line="276" w:lineRule="auto"/>
      </w:pPr>
      <w:r>
        <w:rPr>
          <w:rFonts w:ascii="Calibri" w:hAnsi="Calibri"/>
          <w:color w:val="1E1E1E"/>
          <w:sz w:val="22"/>
        </w:rPr>
        <w:t>CAPITULO 1: Quien es Keynes?</w:t>
      </w:r>
    </w:p>
    <w:p>
      <w:pPr>
        <w:spacing w:after="120" w:line="276" w:lineRule="auto"/>
      </w:pPr>
      <w:r>
        <w:rPr>
          <w:rFonts w:ascii="Calibri" w:hAnsi="Calibri"/>
          <w:color w:val="1E1E1E"/>
          <w:sz w:val="22"/>
        </w:rPr>
        <w:t>John Maynard Keynes Nació en 1883 en Cambridge Inglaterra. Su padre Neville fue profesor de economía de la Universidad de Cambridge y su madre Florence fue una intelectual de la época. Keynes cursó sus estudios secundarios en  una escuela aristocrática de mucha guita. Se graduó luego en matemáticas….. donde conoceria a su mentor…el flamante padre del marginalismo Alfred Marshall…..quien le contagiaria su amor hacia la economía.</w:t>
      </w:r>
    </w:p>
    <w:p>
      <w:pPr>
        <w:spacing w:after="120" w:line="276" w:lineRule="auto"/>
      </w:pPr>
      <w:r>
        <w:rPr>
          <w:rFonts w:ascii="Calibri" w:hAnsi="Calibri"/>
          <w:color w:val="1E1E1E"/>
          <w:sz w:val="22"/>
        </w:rPr>
        <w:t>Entre 1905 y 1908,  Keynes trabajó en la Oficina de Asuntos Indios. Luego regresó a Cambridge como profesor de economía, ocupando la cátedra fundada por el mismo Alfred Marshall. En 1912 asumió como editor jefe del Economic Journal y, en 1915, durante la Primera Guerra Mundial, dejó la docencia para trabajar en el Tesoro británico.</w:t>
      </w:r>
    </w:p>
    <w:p>
      <w:pPr>
        <w:spacing w:after="120" w:line="276" w:lineRule="auto"/>
      </w:pPr>
      <w:r>
        <w:rPr>
          <w:rFonts w:ascii="Calibri" w:hAnsi="Calibri"/>
          <w:color w:val="1E1E1E"/>
          <w:sz w:val="22"/>
        </w:rPr>
        <w:t>Mas tarde, fue asesor económico en la Conferencia de Paz de Versalles, a la cual renunciaria en protesta por las duras sanciones impuestas a Alemania, las cuales él consideraba excesivas y peligrosas.</w:t>
      </w:r>
    </w:p>
    <w:p>
      <w:pPr>
        <w:spacing w:after="120" w:line="276" w:lineRule="auto"/>
      </w:pPr>
      <w:r>
        <w:rPr>
          <w:rFonts w:ascii="Calibri" w:hAnsi="Calibri"/>
          <w:color w:val="1E1E1E"/>
          <w:sz w:val="22"/>
        </w:rPr>
        <w:t>Respecto a esto su biógrafo, Whapshott, destacó la precisión con la que Keynes predijo que estas sanciones generarían inestabilidad, extremismo y una futura guerra mundial.</w:t>
      </w:r>
    </w:p>
    <w:p>
      <w:pPr>
        <w:spacing w:after="120" w:line="276" w:lineRule="auto"/>
      </w:pPr>
      <w:r>
        <w:rPr>
          <w:rFonts w:ascii="Calibri" w:hAnsi="Calibri"/>
          <w:color w:val="1E1E1E"/>
          <w:sz w:val="22"/>
        </w:rPr>
        <w:t>En 1936, publicó su obra más influyente: La teoría general de la ocupación, el interés y el dinero, marcando el inicio de la llamada revolución keynesiana.</w:t>
      </w:r>
    </w:p>
    <w:p>
      <w:pPr>
        <w:spacing w:after="120" w:line="276" w:lineRule="auto"/>
      </w:pPr>
      <w:r>
        <w:rPr>
          <w:rFonts w:ascii="Calibri" w:hAnsi="Calibri"/>
          <w:color w:val="1E1E1E"/>
          <w:sz w:val="22"/>
        </w:rPr>
        <w:t>Finalmente, antes de fallecer en 1944, lideró la delegación británica en la Conferencia de Bretton Woods, donde presentó el Plan Keynes, que finalmente no fue totalmente aceptado debido a la oposición de Estados Unidos.</w:t>
      </w:r>
    </w:p>
    <w:p>
      <w:pPr>
        <w:spacing w:after="120" w:line="276" w:lineRule="auto"/>
      </w:pPr>
      <w:r>
        <w:rPr>
          <w:rFonts w:ascii="Calibri" w:hAnsi="Calibri"/>
          <w:color w:val="1E1E1E"/>
          <w:sz w:val="22"/>
        </w:rPr>
        <w:t>CAPITULO 2: En que contexto escribio Keynes?</w:t>
      </w:r>
    </w:p>
    <w:p>
      <w:pPr>
        <w:spacing w:after="120" w:line="276" w:lineRule="auto"/>
      </w:pPr>
      <w:r>
        <w:rPr>
          <w:rFonts w:ascii="Calibri" w:hAnsi="Calibri"/>
          <w:color w:val="1E1E1E"/>
          <w:sz w:val="22"/>
        </w:rPr>
        <w:t>La historia arranca en 1873 con un largo periodo de deflación y crecimiento económico global que se extendió hasta 1896, y que sería llamado por los historiadores de entonces “Gran Depresión”... aunque ese nombre se quedaría muy corto frente a lo que vendría tras el crash de 1929.</w:t>
      </w:r>
    </w:p>
    <w:p>
      <w:pPr>
        <w:spacing w:after="120" w:line="276" w:lineRule="auto"/>
      </w:pPr>
      <w:r>
        <w:rPr>
          <w:rFonts w:ascii="Calibri" w:hAnsi="Calibri"/>
          <w:color w:val="1E1E1E"/>
          <w:sz w:val="22"/>
        </w:rPr>
        <w:t>Retrocediendo un poco, consideremos que tras esa primera gran depresión surgió lo mejor de la Bella Época: un periodo de prosperidad económica sostenida y de florecimiento cultural.</w:t>
      </w:r>
    </w:p>
    <w:p>
      <w:pPr>
        <w:spacing w:after="120" w:line="276" w:lineRule="auto"/>
      </w:pPr>
      <w:r>
        <w:rPr>
          <w:rFonts w:ascii="Calibri" w:hAnsi="Calibri"/>
          <w:color w:val="1E1E1E"/>
          <w:sz w:val="22"/>
        </w:rPr>
        <w:t>Tan solo imaginense que fue alli cuando se levantaron obras como la Torre Eiffel en 1889. Y fue en ese mismo periodo, especificamente en 1883 cuando naceria nuestro protagonista, JM Keynes.</w:t>
      </w:r>
    </w:p>
    <w:p>
      <w:pPr>
        <w:spacing w:after="120" w:line="276" w:lineRule="auto"/>
      </w:pPr>
      <w:r>
        <w:rPr>
          <w:rFonts w:ascii="Calibri" w:hAnsi="Calibri"/>
          <w:color w:val="1E1E1E"/>
          <w:sz w:val="22"/>
        </w:rPr>
        <w:t>Cabe destacar que el periodo de la bella epoca fue también un tiempo de paz sin precedentes…… donde el capitalismo se expandió a regiones antes marginadas: como el Imperio Ruso, Suecia, los Países Bajos, Canadá y Japón.</w:t>
      </w:r>
    </w:p>
    <w:p>
      <w:pPr>
        <w:spacing w:after="120" w:line="276" w:lineRule="auto"/>
      </w:pPr>
      <w:r>
        <w:rPr>
          <w:rFonts w:ascii="Calibri" w:hAnsi="Calibri"/>
          <w:color w:val="1E1E1E"/>
          <w:sz w:val="22"/>
        </w:rPr>
        <w:t>Pero como todo lo bueno, la Bella Época llegó abruptamente a su final….. con el estallido de la Primera Guerra Mundial en 1914.</w:t>
      </w:r>
    </w:p>
    <w:p>
      <w:pPr>
        <w:spacing w:after="120" w:line="276" w:lineRule="auto"/>
      </w:pPr>
      <w:r>
        <w:rPr>
          <w:rFonts w:ascii="Calibri" w:hAnsi="Calibri"/>
          <w:color w:val="1E1E1E"/>
          <w:sz w:val="22"/>
        </w:rPr>
        <w:t>Se abría así, según Hobsbawm, “la era de las catástrofes”. Y no fue solo una: sino que seria en 1929, cuando ocurriria el “jueves negro”, dia que marcó el inicio de la depresión más prolongada de la historia del capitalismo. Para que se hagan una idea entre 1930 y 1938, el desempleo en EE.UU. promedió el 26%….. en Alemania, el 22%; y en Reino Unido, el 15%.  Por ejemplo y para que tengan una escala de magnitudes consideren tan solo que La tasa de desempleo en Argentina promedió el 9,10 por ciento desde 2002 hasta 2025.</w:t>
      </w:r>
    </w:p>
    <w:p>
      <w:pPr>
        <w:spacing w:after="120" w:line="276" w:lineRule="auto"/>
      </w:pPr>
      <w:r>
        <w:rPr>
          <w:rFonts w:ascii="Calibri" w:hAnsi="Calibri"/>
          <w:color w:val="1E1E1E"/>
          <w:sz w:val="22"/>
        </w:rPr>
        <w:t>Pero volviendo al tema de la gran depresion, hay que destacar que la recuperación llegó mucho pero mucho después... y en condiciones poco felices:  por un lado debido al rearme para la Segunda Guerra Mundial…. la cual fue una fuente clave de reactivación industrial, pero también que trajo más de 60 millones de muertes.</w:t>
      </w:r>
    </w:p>
    <w:p>
      <w:pPr>
        <w:spacing w:after="120" w:line="276" w:lineRule="auto"/>
      </w:pPr>
      <w:r>
        <w:rPr>
          <w:rFonts w:ascii="Calibri" w:hAnsi="Calibri"/>
          <w:color w:val="1E1E1E"/>
          <w:sz w:val="22"/>
        </w:rPr>
        <w:t>******”Insertar clip Yayo vs Milei*****</w:t>
      </w:r>
    </w:p>
    <w:p>
      <w:pPr>
        <w:spacing w:after="120" w:line="276" w:lineRule="auto"/>
      </w:pPr>
      <w:r>
        <w:rPr>
          <w:rFonts w:ascii="Calibri" w:hAnsi="Calibri"/>
          <w:color w:val="1E1E1E"/>
          <w:sz w:val="22"/>
        </w:rPr>
        <w:t>Dicho todo esto, creo que estamos listos para abordar las ideas  mas influyentes de JM Keynes, ideas tales como el fin del patrón oro, el desempleo masivo y sostenido, y los límites de la ortodoxia monetaria, las cuales florecieron tras el estallido de la Primera Guerra Mundial, dado que el comercio internacional se paralizó y los países abandonaron la convertibilidad con el oro. Sumado a que la inflación de la posguerra y luego la deflación cuestionaron profundamente la teoría económica tradicional.</w:t>
      </w:r>
    </w:p>
    <w:p>
      <w:pPr>
        <w:spacing w:after="120" w:line="276" w:lineRule="auto"/>
      </w:pPr>
      <w:r>
        <w:rPr>
          <w:rFonts w:ascii="Calibri" w:hAnsi="Calibri"/>
          <w:color w:val="1E1E1E"/>
          <w:sz w:val="22"/>
        </w:rPr>
        <w:t>Capitulo 3: Las ideas de Keynes VS Javier Milei</w:t>
      </w:r>
    </w:p>
    <w:p>
      <w:pPr>
        <w:spacing w:after="120" w:line="276" w:lineRule="auto"/>
      </w:pPr>
      <w:r>
        <w:rPr>
          <w:rFonts w:ascii="Calibri" w:hAnsi="Calibri"/>
          <w:color w:val="1E1E1E"/>
          <w:sz w:val="22"/>
        </w:rPr>
        <w:t>Para intentar ponerme en los zapatos de Milei…..y averiguar porque  odia tanto a Keynes, simplemente fui directo a leer algunos de sus libros mas famosos como El fin de la inflacion y Otra Vez Sopa, los cuales hacen en parte análisis sobre la obra de Keynes.</w:t>
      </w:r>
    </w:p>
    <w:p>
      <w:pPr>
        <w:spacing w:after="120" w:line="276" w:lineRule="auto"/>
      </w:pPr>
      <w:r>
        <w:rPr>
          <w:rFonts w:ascii="Calibri" w:hAnsi="Calibri"/>
          <w:color w:val="1E1E1E"/>
          <w:sz w:val="22"/>
        </w:rPr>
        <w:t>A su vez voy a comsiderar las ideas de Keynes captadas desde apuntes de mi carrera como del propio libro de la Teoria general que he leido. Dicho todo esto, los invito a que vayamos poniendo a las ideas mas importantes de Keynes una a una en el ring versus los argumentos de Milei. Comencemos…</w:t>
      </w:r>
    </w:p>
    <w:p>
      <w:pPr>
        <w:pStyle w:val="ListNumber"/>
        <w:spacing w:after="60" w:line="276" w:lineRule="auto"/>
      </w:pPr>
      <w:r>
        <w:rPr>
          <w:rFonts w:ascii="Calibri" w:hAnsi="Calibri"/>
          <w:sz w:val="22"/>
        </w:rPr>
        <w:t>Keynes revolucionó la forma de entender el desempleo. Para que se hagan una idea frente a la visión clásica, que afirmaba que el mercado laboral siempre se ajustaba por sí solo y que el desempleo era voluntario, él introdujo el concepto de desempleo involuntario.</w:t>
      </w:r>
    </w:p>
    <w:p>
      <w:pPr>
        <w:spacing w:after="120" w:line="276" w:lineRule="auto"/>
      </w:pPr>
      <w:r>
        <w:rPr>
          <w:rFonts w:ascii="Calibri" w:hAnsi="Calibri"/>
          <w:color w:val="1E1E1E"/>
          <w:sz w:val="22"/>
        </w:rPr>
        <w:t>Es decir, que en realidad muchas personas querían trabajar, pero no encontraban empleo debido a una insuficiencia de demanda en la economía. Por ejemplo y para que entiendan este concepto imaginense que si en una fábrica, hay 10 personas sin trabajo que están dispuestas a trabajar por el salario actual, pero la fábrica solo necesita 7 empleados. Esos 3 sin trabajo sufren desempleo involuntario.</w:t>
      </w:r>
    </w:p>
    <w:p>
      <w:pPr>
        <w:spacing w:after="120" w:line="276" w:lineRule="auto"/>
      </w:pPr>
      <w:r>
        <w:rPr>
          <w:rFonts w:ascii="Calibri" w:hAnsi="Calibri"/>
          <w:color w:val="1E1E1E"/>
          <w:sz w:val="22"/>
        </w:rPr>
        <w:t>Podemos imaginar que Milei no aceptaria esta idea de “desempleo involuntario”. Porque  para él, el desempleo existe porque hay regulaciones estatales que impiden que el mercado laboral se ajuste, como los salarios mínimos, las leyes laborales rígidas o los impuestos. Según su visión, si los salarios pudieran bajar libremente, no habría desempleo, ya que el mercado encontraría su equilibrio.</w:t>
      </w:r>
    </w:p>
    <w:p>
      <w:pPr>
        <w:pStyle w:val="ListNumber"/>
        <w:spacing w:after="60" w:line="276" w:lineRule="auto"/>
      </w:pPr>
      <w:r>
        <w:rPr>
          <w:rFonts w:ascii="Calibri" w:hAnsi="Calibri"/>
          <w:sz w:val="22"/>
        </w:rPr>
        <w:t>Keynes propuso la idea de la "ilusión monetaria": por medio de la cual se consideraba que los trabajadores en general rechazaban bajar su salario nominal, aunque eso les hiciera perder poder adquisitivo en la práctica. Esto rompía con la idea de que los salarios se ajustaban automáticamente para alcanzar el equilibrio entre oferta y demanda laboral.Tema del cual hablamos en profundidad en un video anterior al abordar las ideas de Adam Smith.</w:t>
      </w:r>
    </w:p>
    <w:p>
      <w:pPr>
        <w:spacing w:after="120" w:line="276" w:lineRule="auto"/>
      </w:pPr>
      <w:r>
        <w:rPr>
          <w:rFonts w:ascii="Calibri" w:hAnsi="Calibri"/>
          <w:color w:val="1E1E1E"/>
          <w:sz w:val="22"/>
        </w:rPr>
        <w:t>,        Para que se hagan una idea de lo que es la ilusion monetaria demos un ejemplo sencillo: Si te aumentan el sueldo de $10.000 a $12.000, pero todo sube un 20%, al final no podés comprar más cosas…. pero lo que si tenes es la sensacion de que ganás más , entonces estas sufriendo de ilusion monetaria.</w:t>
      </w:r>
    </w:p>
    <w:p>
      <w:pPr>
        <w:spacing w:after="120" w:line="276" w:lineRule="auto"/>
      </w:pPr>
      <w:r>
        <w:rPr>
          <w:rFonts w:ascii="Calibri" w:hAnsi="Calibri"/>
          <w:color w:val="1E1E1E"/>
          <w:sz w:val="22"/>
        </w:rPr>
        <w:t>En este punto podemos traer 2 ideas de Milei de su libro “Otra vez sopa”, como las siguientes:</w:t>
      </w:r>
    </w:p>
    <w:p>
      <w:pPr>
        <w:spacing w:before="120" w:after="120" w:line="276" w:lineRule="auto"/>
        <w:ind w:left="576" w:right="576"/>
      </w:pPr>
      <w:r>
        <w:rPr>
          <w:rFonts w:ascii="Calibri" w:hAnsi="Calibri"/>
          <w:i/>
          <w:color w:val="505050"/>
          <w:sz w:val="21"/>
        </w:rPr>
        <w:t>““Keynes necesita recurrir a una teoría de los precios en función de los costos y con ello negar la ley de imputación de Carl Menger.” La cual establece que el valor de los  insumos, como harina o madera, se determinan por el valor del bien final, como una torta o una silla. Es decir, los factores productivos no tienen valor por sí mismos, sino que su valor se "imputa" o deriva del valor del bien final que producen.”</w:t>
      </w:r>
    </w:p>
    <w:p>
      <w:pPr>
        <w:spacing w:after="120" w:line="276" w:lineRule="auto"/>
      </w:pPr>
      <w:r>
        <w:rPr>
          <w:rFonts w:ascii="Calibri" w:hAnsi="Calibri"/>
          <w:color w:val="1E1E1E"/>
          <w:sz w:val="22"/>
        </w:rPr>
        <w:t>Otra idea del libro es que “ Keynes introduce un modelo en el que los precios no se forman libremente, sino como un margen de ganancia sobre los costos, principalmente los salarios.”</w:t>
      </w:r>
    </w:p>
    <w:p>
      <w:pPr>
        <w:spacing w:after="120" w:line="276" w:lineRule="auto"/>
      </w:pPr>
      <w:r>
        <w:rPr>
          <w:rFonts w:ascii="Calibri" w:hAnsi="Calibri"/>
          <w:color w:val="1E1E1E"/>
          <w:sz w:val="22"/>
        </w:rPr>
        <w:t>Esta crítica apunta a la visión keynesiana de que los precios están rígidamente determinados por costos (en especial los salarios), lo cual niega la lógica marginalista del valor subjetivo. Desde el paraguas de realidad se la escuela austríaca en la cual Milei se siente cómodo intelectualmente, esta formulación rompe con el mecanismo natural de precios y deteriora la eficiencia del sistema de señales del mercado.</w:t>
      </w:r>
    </w:p>
    <w:p>
      <w:pPr>
        <w:spacing w:after="120" w:line="276" w:lineRule="auto"/>
      </w:pPr>
      <w:r>
        <w:rPr>
          <w:rFonts w:ascii="Calibri" w:hAnsi="Calibri"/>
          <w:color w:val="1E1E1E"/>
          <w:sz w:val="22"/>
        </w:rPr>
        <w:t>*****clip 3 minuto 2</w:t>
      </w:r>
    </w:p>
    <w:p>
      <w:pPr>
        <w:pStyle w:val="ListNumber"/>
        <w:spacing w:after="60" w:line="276" w:lineRule="auto"/>
      </w:pPr>
      <w:r>
        <w:rPr>
          <w:rFonts w:ascii="Calibri" w:hAnsi="Calibri"/>
          <w:sz w:val="22"/>
        </w:rPr>
        <w:t>Otro de los postulados más revolucionarios de Keynes fue la idea de necesidad de construir un Estado activo, capaz de intervenir cuando la demanda privada no alcanzara para mantener el pleno empleo.</w:t>
      </w:r>
    </w:p>
    <w:p>
      <w:pPr>
        <w:spacing w:after="120" w:line="276" w:lineRule="auto"/>
      </w:pPr>
      <w:r>
        <w:rPr>
          <w:rFonts w:ascii="Calibri" w:hAnsi="Calibri"/>
          <w:color w:val="1E1E1E"/>
          <w:sz w:val="22"/>
        </w:rPr>
        <w:t>Estado activo que implementaria politicas manifestadas por medio de la expansion del gasto público: es decir, construyendo escuelas, hospitales, rutas y contratando trabajadores. De esta manera, el dinero se distribuía en la economía, generando empleo, consumo y nueva inversión. Es decir, lo que hoy conocemos como el efecto multiplicador: el cual se puede explicar diciendo que cuando este es mayor a 1 el estado al hacer una inversión inicial de 1000  puede llegar a provocar un impacto mucho mayor en la producción total que sea mayor a 1000.</w:t>
      </w:r>
    </w:p>
    <w:p>
      <w:pPr>
        <w:spacing w:after="120" w:line="276" w:lineRule="auto"/>
      </w:pPr>
      <w:r>
        <w:rPr>
          <w:rFonts w:ascii="Calibri" w:hAnsi="Calibri"/>
          <w:color w:val="1E1E1E"/>
          <w:sz w:val="22"/>
        </w:rPr>
        <w:t>Por ejemplo,  Supongamos que el gobierno invierte $1000 en una obra pública: los trabajadores cobran un sueldo, con ese dinero compran bienes, los comercios venden más y contratan gente, que a su vez gasta su nuevo ingreso, y así sucesivamente. De este modo, el gasto se “multiplica” en la economía, generando más producción, empleo e ingresos que los $1000 iniciales.</w:t>
      </w:r>
    </w:p>
    <w:p>
      <w:pPr>
        <w:spacing w:after="120" w:line="276" w:lineRule="auto"/>
      </w:pPr>
      <w:r>
        <w:rPr>
          <w:rFonts w:ascii="Calibri" w:hAnsi="Calibri"/>
          <w:color w:val="1E1E1E"/>
          <w:sz w:val="22"/>
        </w:rPr>
        <w:t>Sumado a esto, se puede decir que para Keynes, las crisis no eran simples ajustes naturales, sino enfermedades económicas que requerían tratamiento inmediato. Su propuesta era clara: si el sector privado no gasta lo suficiente, debe hacerlo el Estado.</w:t>
      </w:r>
    </w:p>
    <w:p>
      <w:pPr>
        <w:spacing w:after="120" w:line="276" w:lineRule="auto"/>
      </w:pPr>
      <w:r>
        <w:rPr>
          <w:rFonts w:ascii="Calibri" w:hAnsi="Calibri"/>
          <w:color w:val="1E1E1E"/>
          <w:sz w:val="22"/>
        </w:rPr>
        <w:t>En contrapocision podemos  abordar la idea expuesta en el libro “Otra Vez Sopa” de Milei , en el cual sostiene que  la teoria general de Keynes era un libro escrito a favor de políticos ladrones y mesiánicos, que daba sustento a todo tipo de despilfarro. Aqui Milei interpreta el keynesianismo como una excusa intelectual para justificar el intervencionismo y el gasto desenfrenado del Estado. En su visión, el multiplicador fiscal no es más que una falacia usada para validar políticas irresponsables que terminan debilitando la economía y corrompiendo la institucionalidad monetaria.</w:t>
      </w:r>
    </w:p>
    <w:p>
      <w:pPr>
        <w:spacing w:after="120" w:line="276" w:lineRule="auto"/>
      </w:pPr>
      <w:r>
        <w:rPr>
          <w:rFonts w:ascii="Calibri" w:hAnsi="Calibri"/>
          <w:color w:val="1E1E1E"/>
          <w:sz w:val="22"/>
        </w:rPr>
        <w:t>“***********”*Insertar Clip 1 con fantino</w:t>
      </w:r>
    </w:p>
    <w:p>
      <w:pPr>
        <w:spacing w:after="120" w:line="276" w:lineRule="auto"/>
      </w:pPr>
      <w:r>
        <w:rPr>
          <w:rFonts w:ascii="Calibri" w:hAnsi="Calibri"/>
          <w:color w:val="1E1E1E"/>
          <w:sz w:val="22"/>
        </w:rPr>
        <w:t>***** Minuto 28 de conferencia</w:t>
      </w:r>
    </w:p>
    <w:p>
      <w:pPr>
        <w:pStyle w:val="ListNumber"/>
        <w:spacing w:after="60" w:line="276" w:lineRule="auto"/>
      </w:pPr>
      <w:r>
        <w:rPr>
          <w:rFonts w:ascii="Calibri" w:hAnsi="Calibri"/>
          <w:sz w:val="22"/>
        </w:rPr>
        <w:t>Tambien en el centro de la teoría de Keynes se encuentra el concepto de demanda efectiva, el cual representa simplemente al gasto total previsto por consumidores, empresas y gobiernos.</w:t>
      </w:r>
    </w:p>
    <w:p>
      <w:pPr>
        <w:spacing w:after="120" w:line="276" w:lineRule="auto"/>
      </w:pPr>
      <w:r>
        <w:rPr>
          <w:rFonts w:ascii="Calibri" w:hAnsi="Calibri"/>
          <w:color w:val="1E1E1E"/>
          <w:sz w:val="22"/>
        </w:rPr>
        <w:t>Si esa demanda es baja, la economía puede quedarse atrapada en un equilibrio con alto desempleo. Por ejemplo, imaginen que en un pueblo la gente quiere comprar 100 helados al día, pero solo tienen plata para comprar 80. La demanda efectiva aqui es de 80 helados lo que realmente compran, no 100  que es lo que quisieran.</w:t>
      </w:r>
    </w:p>
    <w:p>
      <w:pPr>
        <w:spacing w:after="120" w:line="276" w:lineRule="auto"/>
      </w:pPr>
      <w:r>
        <w:rPr>
          <w:rFonts w:ascii="Calibri" w:hAnsi="Calibri"/>
          <w:color w:val="1E1E1E"/>
          <w:sz w:val="22"/>
        </w:rPr>
        <w:t>Se me ocurre relacionar esta idea, con la siguiente cita del libro de Milei , la cual dice que:  “Las bases económicas que dan sustento al populismo se nutren de la profunda irresponsabilidad fiscal emergente de la Teoría General de Keynes (…) quien dio los fundamentos para validar monetariamente cualquier tipo de disparate que surgiera de políticas económicas inconsistentes.”</w:t>
      </w:r>
    </w:p>
    <w:p>
      <w:pPr>
        <w:spacing w:after="120" w:line="276" w:lineRule="auto"/>
      </w:pPr>
      <w:r>
        <w:rPr>
          <w:rFonts w:ascii="Calibri" w:hAnsi="Calibri"/>
          <w:color w:val="1E1E1E"/>
          <w:sz w:val="22"/>
        </w:rPr>
        <w:t>Aqui Milei rechaza el concepto de demanda efectiva como fundamento macroeconómico. Al considerar que el poner el foco en el gasto, más que en el ahorro y la inversión real, habilita políticas de gasto público desordenadas y justifica desequilibrios fiscales estructurales, lo que él vincula directamente con el populismo económico.</w:t>
      </w:r>
    </w:p>
    <w:p>
      <w:pPr>
        <w:pStyle w:val="ListNumber"/>
        <w:spacing w:after="60" w:line="276" w:lineRule="auto"/>
      </w:pPr>
      <w:r>
        <w:rPr>
          <w:rFonts w:ascii="Calibri" w:hAnsi="Calibri"/>
          <w:sz w:val="22"/>
        </w:rPr>
        <w:t>Y como Keynes insistía: que el corto plazo importa y que a la larga estamos todos muertos……………..A diferencia de los clásicos, que priorizaban el largo plazo, en el cual segun ellos todo se ajustaba solo…….. Keynes advertía…… que el desempleo a corto plazo podía causar daños permanentes…….</w:t>
      </w:r>
    </w:p>
    <w:p>
      <w:pPr>
        <w:spacing w:after="120" w:line="276" w:lineRule="auto"/>
      </w:pPr>
      <w:r>
        <w:rPr>
          <w:rFonts w:ascii="Calibri" w:hAnsi="Calibri"/>
          <w:color w:val="1E1E1E"/>
          <w:sz w:val="22"/>
        </w:rPr>
        <w:t>Por eso, para él, la lucha contra el paro era más urgente que el control de la inflación.  Sin embargo para Keynes, el desempleo involuntario era real y persistente, y esto rompía con ideas fundamentales del pensamiento clásico como la Ley de Say …. según la cual toda oferta genera su propia demanda o la afirmación de que el salario real siempre se ajusta hasta alcanzar el equilibrio. Por ejemplo Keynes diría que la ley de say no funciona, porque a veces la gente prefiere ahorrar y no gastar, o. La oferta no garantiza que haya demanda suficiente para comprar todo lo producido.</w:t>
      </w:r>
    </w:p>
    <w:p>
      <w:pPr>
        <w:spacing w:after="120" w:line="276" w:lineRule="auto"/>
      </w:pPr>
      <w:r>
        <w:rPr>
          <w:rFonts w:ascii="Calibri" w:hAnsi="Calibri"/>
          <w:color w:val="1E1E1E"/>
          <w:sz w:val="22"/>
        </w:rPr>
        <w:t>Eso sí, hay que decirlo: Keynes malinterpretó la Ley de Say. Ya que afirmaba que la "oferta crea su propia demanda", cuando en realidad su formulación era más compleja y ni siquiera cito a Say, sino que saco de contexto una cita de JS MILL.</w:t>
      </w:r>
    </w:p>
    <w:p>
      <w:pPr>
        <w:spacing w:after="120" w:line="276" w:lineRule="auto"/>
      </w:pPr>
      <w:r>
        <w:rPr>
          <w:rFonts w:ascii="Calibri" w:hAnsi="Calibri"/>
          <w:color w:val="1E1E1E"/>
          <w:sz w:val="22"/>
        </w:rPr>
        <w:t>Un economista austríaco, en contrapocision diría que la Ley de Say ignora la importancia del tiempo y las expectativas. También diría que la intervención del Estado distorsiona el mercado, y que la falta de coordinación entre los procesos productivos puede generar desequilibrios temporales….. pero el mercado tiende a corregirse sin crisis duraderas si se deja actuar libremente.</w:t>
      </w:r>
    </w:p>
    <w:p>
      <w:pPr>
        <w:spacing w:after="120" w:line="276" w:lineRule="auto"/>
      </w:pPr>
      <w:r>
        <w:rPr>
          <w:rFonts w:ascii="Calibri" w:hAnsi="Calibri"/>
          <w:color w:val="1E1E1E"/>
          <w:sz w:val="22"/>
        </w:rPr>
        <w:t>Milei considera que el rechazo de Keynes a la Ley de Say parte de una incomprensión de cómo opera el mercado en el tiempo. La visión keynesiana, al romper esa lógica, permite justificar déficits e intervenciones injustificadas.</w:t>
      </w:r>
    </w:p>
    <w:p>
      <w:pPr>
        <w:pStyle w:val="ListNumber"/>
        <w:spacing w:after="60" w:line="276" w:lineRule="auto"/>
      </w:pPr>
      <w:r>
        <w:rPr>
          <w:rFonts w:ascii="Calibri" w:hAnsi="Calibri"/>
          <w:sz w:val="22"/>
        </w:rPr>
        <w:t>Uno de los primeros aportes clave de Keynes fue distinguir entre los propietarios de las empresas y quienes las gestionan. Esto puede sonar no tan importante a simple vista, pero en realidad lo cambia todo, ya que ….. ya no se trataba del típico empresario clásico que dirigía su propio negocio, sino de una estructura más compleja: debido a que por un lado, estaban los capitalistas activos, responsables de la gestión, y por otro, los rentistas o pequeños inversores que solo compraban y vendían acciones en la Bolsa.</w:t>
      </w:r>
    </w:p>
    <w:p>
      <w:pPr>
        <w:pStyle w:val="ListNumber"/>
        <w:spacing w:after="60" w:line="276" w:lineRule="auto"/>
      </w:pPr>
      <w:r>
        <w:rPr>
          <w:rFonts w:ascii="Calibri" w:hAnsi="Calibri"/>
          <w:sz w:val="22"/>
        </w:rPr>
        <w:t>Otro idea importante de Keynes fue su explicación sobre cómo se forma la tasa de interés……A diferencia de la teoría clásica, que la relacionaba con el ahorro y la inversión, Keynes introdujo la idea de la preferencia por la liquidez: es decir, la tendencia de las personas a querer mantener su dinero en efectivo por precaución o por especulación. Por ejemplo, con la decision de guardar billetes bajo el colchón en vez de ponerlos en el banco porque te da miedo perderlos……..</w:t>
        <w:br/>
        <w:t>Esto significa que, incluso si los bancos bajan los tipos de interés, la inversión puede no reaccionar, porque la gente prefiere no arriesgar su dinero. Una visión que muchos economistas la consideran más realista de cómo funcionan los mercados financieros.</w:t>
      </w:r>
    </w:p>
    <w:p>
      <w:pPr>
        <w:pStyle w:val="ListNumber"/>
        <w:spacing w:after="60" w:line="276" w:lineRule="auto"/>
      </w:pPr>
      <w:r>
        <w:rPr>
          <w:rFonts w:ascii="Calibri" w:hAnsi="Calibri"/>
          <w:sz w:val="22"/>
        </w:rPr>
        <w:t>Keynes también fue pionero en destacar la importancia de la incertidumbre radical. No hablamos aquí de riesgos medibles, sino de eventos totalmente imprevisibles: como guerras, pandemias o crisis tecnológicas. En estos escenarios, las decisiones económicas no se basan solo en cálculos racionales, sino en expectativas, emociones y confianza. Esto refuerza su idea de que la economía no es estable por naturaleza… Otra de las bases del pensamiento clásico era la creencia en el equilibrio automático de los mercados. El cual Keynes lo puso en duda, al afirmar que una economía podía permanecer estancada en una situación de desempleo sin que el mercado hiciera nada para solucionarlo. Esto lo justificaba diciendo que los precios y salarios no se ajustan rápidamente. Por un lado, debido a que Hay contratos, sindicatos, negociaciones colectivas y factores psicológicos que ralentizan el proceso. Por eso, según él…..al esperar  que el mercado se autoregule se corre el riesgo de que la crisis se agrave. Por ejemplo: En una fábrica nadie acepta que le bajen el sueldo, aunque la empresa esté perdiendo plata y no pueda contratar a todos.</w:t>
      </w:r>
    </w:p>
    <w:p>
      <w:pPr>
        <w:pStyle w:val="ListNumber"/>
        <w:spacing w:after="60" w:line="276" w:lineRule="auto"/>
      </w:pPr>
      <w:r>
        <w:rPr>
          <w:rFonts w:ascii="Calibri" w:hAnsi="Calibri"/>
          <w:sz w:val="22"/>
        </w:rPr>
        <w:t>Ademas, Keynes aunque no diseñó directamente el Estado de bienestar, si influyo en su conceptualizacion futura. Dado que la idea de que el Estado debe garantizar el empleo, la salud, la educación y la protección social nace de su visión de que el mercado, por sí solo, no asegura ni estabilidad ni justicia. Desde esta mirada, el bienestar social no es un obstáculo para el crecimiento económico, sino una condición necesaria para que la economía funcione de forma sólida y equitativa.</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Repito porque es importante… aunque Keynes no diseñó directamente el Estado de bienestar, sí influyó en su justificación teórica: dado que la idea de que el mercado no garantiza por sí solo ni la estabilidad ni la equidad llevó a pensar en un rol activo del Estado para garantizar derechos básicos y sostener la demanda. Desde la mirada de Milei, esta lógica es problemática: ya que considera que estas intervenciones estatales distorsionan los incentivos, generan gasto público excesivo y terminan afectando el crecimiento genuino que solo puede surgir, según su postura, de mercados libres y competencia sin interferencias.</w:t>
      </w:r>
    </w:p>
    <w:p>
      <w:pPr>
        <w:spacing w:after="120" w:line="276" w:lineRule="auto"/>
      </w:pPr>
      <w:r>
        <w:rPr>
          <w:rFonts w:ascii="Calibri" w:hAnsi="Calibri"/>
          <w:color w:val="1E1E1E"/>
          <w:sz w:val="22"/>
        </w:rPr>
        <w:t>Cómo conclusión podemos decir que Al final, lo que está en juego no es solo una pelea de ideas viejas, sino dos visiones de cómo funciona la economía y qué rol debe tener el Estado en nuestras vidas.</w:t>
      </w:r>
    </w:p>
    <w:p>
      <w:pPr>
        <w:spacing w:after="120" w:line="276" w:lineRule="auto"/>
      </w:pPr>
      <w:r>
        <w:rPr>
          <w:rFonts w:ascii="Calibri" w:hAnsi="Calibri"/>
          <w:color w:val="1E1E1E"/>
          <w:sz w:val="22"/>
        </w:rPr>
        <w:t>Así que la próxima vez que veas a Milei gritándole a una foto de Keynes, ya vas a saber que no es solo un delirio… es parte de una disputa histórica que sigue rabiosamente viva.</w:t>
      </w:r>
    </w:p>
    <w:p>
      <w:pPr>
        <w:spacing w:after="120" w:line="276" w:lineRule="auto"/>
      </w:pPr>
      <w:r>
        <w:rPr>
          <w:rFonts w:ascii="Calibri" w:hAnsi="Calibri"/>
          <w:color w:val="1E1E1E"/>
          <w:sz w:val="22"/>
        </w:rPr>
        <w:t>Ahora turno para vos…. Quien crees que tiene razón JM Keynes o Javier Milei? Dejalo por aca debajo en los comentarios, que me interesa mucho conocer tu opinión.</w:t>
      </w:r>
    </w:p>
    <w:p>
      <w:pPr>
        <w:spacing w:after="120" w:line="276" w:lineRule="auto"/>
      </w:pPr>
      <w:r>
        <w:rPr>
          <w:rFonts w:ascii="Calibri" w:hAnsi="Calibri"/>
          <w:color w:val="1E1E1E"/>
          <w:sz w:val="22"/>
        </w:rPr>
        <w:t>Por favor Suscribite y reventa el boton de me gusta para motivarme a hacer mas videos como estos, que me llevan realmente muchisimo tiempo. También podes hacer click en la lista de reproduccion de aca arriba para ver un video parecido a este. Hasta la proxima.</w:t>
      </w:r>
    </w:p>
    <w:p>
      <w:pPr>
        <w:spacing w:after="120" w:line="276" w:lineRule="auto"/>
      </w:pPr>
      <w:r>
        <w:rPr>
          <w:rFonts w:ascii="Calibri" w:hAnsi="Calibri"/>
          <w:color w:val="1E1E1E"/>
          <w:sz w:val="22"/>
        </w:rPr>
        <w:t>EXTRA</w:t>
      </w:r>
    </w:p>
    <w:p>
      <w:pPr>
        <w:spacing w:after="120" w:line="276" w:lineRule="auto"/>
      </w:pPr>
      <w:r>
        <w:rPr>
          <w:rFonts w:ascii="Calibri" w:hAnsi="Calibri"/>
          <w:color w:val="1E1E1E"/>
          <w:sz w:val="22"/>
        </w:rPr>
        <w:t>Milei criticaria este argumento sosteniendo que las bases economicas que dan sustento al populismo se nutren de la profunda irresponsabilidad fiscal emergente de la teoria general de Keyne, asi como de los mas alocados delirios monetarios de los estructuralistas, quien dio los fundamenteos para validar monetariamente cualquier tipo de disparate que surgiera de politicas economicas inconsistentes. Es por esto que Segun Milei, este era un libro escrito a favor de politicos ladrones, como mesianicos que daba sustento a todo tipo de despilfarro.</w:t>
      </w:r>
    </w:p>
    <w:p>
      <w:pPr>
        <w:spacing w:after="120" w:line="276" w:lineRule="auto"/>
      </w:pPr>
      <w:r>
        <w:rPr>
          <w:rFonts w:ascii="Calibri" w:hAnsi="Calibri"/>
          <w:color w:val="1E1E1E"/>
          <w:sz w:val="22"/>
        </w:rPr>
        <w:t>Keynes necesita recurrer a una teoria de los precios en funcion de los costos y con ello negar la ley de imputacion de Carl Menger.</w:t>
      </w:r>
    </w:p>
    <w:p>
      <w:pPr>
        <w:spacing w:after="120" w:line="276" w:lineRule="auto"/>
      </w:pPr>
      <w:r>
        <w:rPr>
          <w:rFonts w:ascii="Calibri" w:hAnsi="Calibri"/>
          <w:color w:val="1E1E1E"/>
          <w:sz w:val="22"/>
        </w:rPr>
        <w:t>Keynes y los keynesianos nunca han podido captar la logica de la intertemporalidad plenamente.</w:t>
      </w:r>
    </w:p>
    <w:p>
      <w:pPr>
        <w:spacing w:after="120" w:line="276" w:lineRule="auto"/>
      </w:pPr>
      <w:r>
        <w:rPr>
          <w:rFonts w:ascii="Calibri" w:hAnsi="Calibri"/>
          <w:color w:val="1E1E1E"/>
          <w:sz w:val="22"/>
        </w:rPr>
        <w:t>Milei acusa a Keynes de romper el marco teórico clásico, donde: La tasa de interés se determinaba por la interacción entre ahorro e inversión en el mercado de bienes. El nivel de precios se definía en el mercado de dinero.Este modelo era compartido por escuelas como la sueca, la de Cambridge y la austríaca (Mises, Hayek). Según Milei, Keynes traslada la determinación de la tasa de interés al mercado monetario. A la vez, el ingreso (PIB) pasa a depender del mercado de bienes, alterando el equilibrio tradicional.</w:t>
      </w:r>
    </w:p>
    <w:p>
      <w:pPr>
        <w:spacing w:after="120" w:line="276" w:lineRule="auto"/>
      </w:pPr>
      <w:r>
        <w:rPr>
          <w:rFonts w:ascii="Calibri" w:hAnsi="Calibri"/>
          <w:color w:val="1E1E1E"/>
          <w:sz w:val="22"/>
        </w:rPr>
        <w:t>Afirma que Keynes introduce un modelo en el que los precios no se forman libremente, sino como: Un margen de ganancia (markup) sobre los costos, principalmente los salarios. Esto genera una visión “de corto plazo” en la que los precios están rígidamente atados al mercado laboral.</w:t>
      </w:r>
    </w:p>
    <w:p>
      <w:pPr>
        <w:spacing w:after="120" w:line="276" w:lineRule="auto"/>
      </w:pPr>
      <w:r>
        <w:rPr>
          <w:rFonts w:ascii="Calibri" w:hAnsi="Calibri"/>
          <w:color w:val="1E1E1E"/>
          <w:sz w:val="22"/>
        </w:rPr>
        <w:t>Milei sostiene que, con este modelo, la inflación deja de ser responsabilidad de los políticos y los bancos centrales. En cambio, se culpa a: Empresarios (por buscar beneficios) Trabajadores (por  exigir salarios altos). Consumidores (por gastar). Factores externos (guerras, petróleo, etc.).</w:t>
      </w:r>
    </w:p>
    <w:p>
      <w:pPr>
        <w:spacing w:after="120" w:line="276" w:lineRule="auto"/>
      </w:pPr>
      <w:r>
        <w:rPr>
          <w:rFonts w:ascii="Calibri" w:hAnsi="Calibri"/>
          <w:color w:val="1E1E1E"/>
          <w:sz w:val="22"/>
        </w:rPr>
        <w:t>Concluye que Keynes libera al político de toda responsabilidad, trasladando la culpa al resto de la sociedad.</w:t>
      </w:r>
    </w:p>
    <w:p>
      <w:pPr>
        <w:spacing w:after="120" w:line="276" w:lineRule="auto"/>
      </w:pPr>
      <w:r>
        <w:rPr>
          <w:rFonts w:ascii="Calibri" w:hAnsi="Calibri"/>
          <w:color w:val="1E1E1E"/>
          <w:sz w:val="22"/>
        </w:rPr>
        <w:t>¿Por qué Milei odia a KEYNES?  @hablemosdeeco</w:t>
      </w:r>
    </w:p>
    <w:p>
      <w:pPr>
        <w:spacing w:after="120" w:line="276" w:lineRule="auto"/>
      </w:pPr>
      <w:r>
        <w:rPr>
          <w:rFonts w:ascii="Calibri" w:hAnsi="Calibri"/>
          <w:color w:val="1E1E1E"/>
          <w:sz w:val="22"/>
        </w:rPr>
        <w:t>En internet abundan los clips virales de Javier Milei criticando a Keynes…</w:t>
        <w:br/>
        <w:t>Pero, ¿alguna vez te has preguntado por qué un economista argentino siente tanta aversión por un autor inglés que escribió sus grandes obras hace casi un siglo?</w:t>
      </w:r>
    </w:p>
    <w:p>
      <w:pPr>
        <w:spacing w:after="120" w:line="276" w:lineRule="auto"/>
      </w:pPr>
      <w:r>
        <w:rPr>
          <w:rFonts w:ascii="Calibri" w:hAnsi="Calibri"/>
          <w:color w:val="1E1E1E"/>
          <w:sz w:val="22"/>
        </w:rPr>
        <w:t>En este vídeo, que nació de una pregunta a las 2 a.m. y no me dejó dormir, vamos a desentrañar este misterio: ¿Por qué Milei odia tanto a Keynes?</w:t>
      </w:r>
    </w:p>
    <w:p>
      <w:pPr>
        <w:spacing w:after="120" w:line="276" w:lineRule="auto"/>
      </w:pPr>
      <w:r>
        <w:rPr>
          <w:rFonts w:ascii="Calibri" w:hAnsi="Calibri"/>
          <w:color w:val="1E1E1E"/>
          <w:sz w:val="22"/>
        </w:rPr>
        <w:t>📚 Primero, conoceremos quién fue realmente John Maynard Keynes: su vida, su contexto histórico y cómo cambió para siempre la teoría económica.</w:t>
        <w:br/>
        <w:t>⚔️ Después, pondremos en un ring sus ideas más influyentes frente a las críticas implacables de Milei, comparando conceptos como el desempleo involuntario, el papel del Estado, la demanda efectiva o los famosos animal spirits.</w:t>
        <w:br/>
        <w:t>📊 Por último, analizaremos qué hay detrás de esta batalla intelectual que sigue más viva que nunca.</w:t>
      </w:r>
    </w:p>
    <w:p>
      <w:pPr>
        <w:spacing w:after="120" w:line="276" w:lineRule="auto"/>
      </w:pPr>
      <w:r>
        <w:rPr>
          <w:rFonts w:ascii="Calibri" w:hAnsi="Calibri"/>
          <w:color w:val="1E1E1E"/>
          <w:sz w:val="22"/>
        </w:rPr>
        <w:t>Prepárate para un recorrido lleno de historia, economía y debate.</w:t>
        <w:br/>
        <w:t>Al final, te tocará a ti decidir: ¿Keynes o Milei?</w:t>
      </w:r>
    </w:p>
    <w:p>
      <w:pPr>
        <w:spacing w:after="120" w:line="276" w:lineRule="auto"/>
      </w:pPr>
      <w:r>
        <w:rPr>
          <w:rFonts w:ascii="Calibri" w:hAnsi="Calibri"/>
          <w:color w:val="1E1E1E"/>
          <w:sz w:val="22"/>
        </w:rPr>
        <w:t>📌 No olvides suscribirte al canal para más contenido sobre política, historia y análisis social.</w:t>
        <w:br/>
        <w:t>🐦 También podes seguirme en Twitter, https://x.com/HablemosdeEco para continuar la conversación y enterarte de nuevos videos.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