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0D139" w14:textId="77777777" w:rsidR="00D375F2" w:rsidRDefault="00D375F2" w:rsidP="00D375F2">
      <w:pPr>
        <w:jc w:val="center"/>
        <w:rPr>
          <w:sz w:val="60"/>
          <w:szCs w:val="60"/>
        </w:rPr>
      </w:pPr>
    </w:p>
    <w:p w14:paraId="24CD5383" w14:textId="77777777" w:rsidR="00D375F2" w:rsidRDefault="00D375F2" w:rsidP="00D375F2">
      <w:pPr>
        <w:jc w:val="center"/>
        <w:rPr>
          <w:sz w:val="60"/>
          <w:szCs w:val="60"/>
        </w:rPr>
      </w:pPr>
    </w:p>
    <w:p w14:paraId="2D3F4EF3" w14:textId="77777777" w:rsidR="00D375F2" w:rsidRDefault="00D375F2" w:rsidP="00D375F2">
      <w:pPr>
        <w:jc w:val="center"/>
        <w:rPr>
          <w:sz w:val="60"/>
          <w:szCs w:val="60"/>
        </w:rPr>
      </w:pPr>
    </w:p>
    <w:p w14:paraId="3F53D9D9" w14:textId="77777777" w:rsidR="00D375F2" w:rsidRDefault="00D375F2" w:rsidP="00D375F2">
      <w:pPr>
        <w:jc w:val="center"/>
        <w:rPr>
          <w:sz w:val="60"/>
          <w:szCs w:val="60"/>
        </w:rPr>
      </w:pPr>
    </w:p>
    <w:p w14:paraId="05489DCD" w14:textId="77777777" w:rsidR="002221DC" w:rsidRDefault="002221DC" w:rsidP="00D375F2">
      <w:pPr>
        <w:jc w:val="center"/>
        <w:rPr>
          <w:sz w:val="60"/>
          <w:szCs w:val="60"/>
        </w:rPr>
      </w:pPr>
    </w:p>
    <w:p w14:paraId="534C22DA" w14:textId="77777777" w:rsidR="002221DC" w:rsidRDefault="002221DC" w:rsidP="00D375F2">
      <w:pPr>
        <w:jc w:val="center"/>
        <w:rPr>
          <w:sz w:val="60"/>
          <w:szCs w:val="60"/>
        </w:rPr>
      </w:pPr>
    </w:p>
    <w:p w14:paraId="352AD9F8" w14:textId="77777777" w:rsidR="002221DC" w:rsidRDefault="002221DC" w:rsidP="00D375F2">
      <w:pPr>
        <w:jc w:val="center"/>
        <w:rPr>
          <w:sz w:val="60"/>
          <w:szCs w:val="60"/>
        </w:rPr>
      </w:pPr>
    </w:p>
    <w:p w14:paraId="4F09AEF1" w14:textId="70C48CA0" w:rsidR="00D719B7" w:rsidRPr="002221DC" w:rsidRDefault="00D375F2" w:rsidP="00D375F2">
      <w:pPr>
        <w:jc w:val="center"/>
        <w:rPr>
          <w:color w:val="0014DC" w:themeColor="accent1"/>
          <w:sz w:val="60"/>
          <w:szCs w:val="60"/>
        </w:rPr>
      </w:pPr>
      <w:r w:rsidRPr="002221DC">
        <w:rPr>
          <w:color w:val="0014DC" w:themeColor="accent1"/>
          <w:sz w:val="60"/>
          <w:szCs w:val="60"/>
        </w:rPr>
        <w:t>Case Study Analysis: Data Science Lifecycle</w:t>
      </w:r>
    </w:p>
    <w:p w14:paraId="64D9C740" w14:textId="77777777" w:rsidR="002221DC" w:rsidRDefault="002221DC" w:rsidP="00D375F2">
      <w:pPr>
        <w:jc w:val="center"/>
        <w:rPr>
          <w:sz w:val="60"/>
          <w:szCs w:val="60"/>
        </w:rPr>
      </w:pPr>
    </w:p>
    <w:p w14:paraId="3B2F9EA0" w14:textId="77777777" w:rsidR="002221DC" w:rsidRDefault="002221DC" w:rsidP="00D375F2">
      <w:pPr>
        <w:jc w:val="center"/>
        <w:rPr>
          <w:sz w:val="60"/>
          <w:szCs w:val="60"/>
        </w:rPr>
      </w:pPr>
    </w:p>
    <w:p w14:paraId="70A88D81" w14:textId="77777777" w:rsidR="002221DC" w:rsidRDefault="002221DC" w:rsidP="00D375F2">
      <w:pPr>
        <w:jc w:val="center"/>
        <w:rPr>
          <w:sz w:val="60"/>
          <w:szCs w:val="60"/>
        </w:rPr>
      </w:pPr>
    </w:p>
    <w:p w14:paraId="250D8407" w14:textId="77777777" w:rsidR="002221DC" w:rsidRDefault="002221DC" w:rsidP="00D375F2">
      <w:pPr>
        <w:jc w:val="center"/>
        <w:rPr>
          <w:sz w:val="60"/>
          <w:szCs w:val="60"/>
        </w:rPr>
      </w:pPr>
    </w:p>
    <w:p w14:paraId="0B7CA8E0" w14:textId="77777777" w:rsidR="002221DC" w:rsidRDefault="002221DC" w:rsidP="00D375F2">
      <w:pPr>
        <w:jc w:val="center"/>
        <w:rPr>
          <w:sz w:val="60"/>
          <w:szCs w:val="60"/>
        </w:rPr>
      </w:pPr>
    </w:p>
    <w:p w14:paraId="41DC6AF1" w14:textId="77777777" w:rsidR="002221DC" w:rsidRDefault="002221DC" w:rsidP="002221DC">
      <w:pPr>
        <w:ind w:left="1440" w:firstLine="720"/>
        <w:jc w:val="center"/>
        <w:rPr>
          <w:color w:val="0014DC" w:themeColor="accent1"/>
          <w:sz w:val="30"/>
          <w:szCs w:val="30"/>
        </w:rPr>
      </w:pPr>
    </w:p>
    <w:p w14:paraId="320A82E1" w14:textId="77777777" w:rsidR="002221DC" w:rsidRDefault="002221DC" w:rsidP="002221DC">
      <w:pPr>
        <w:ind w:left="1440" w:firstLine="720"/>
        <w:jc w:val="center"/>
        <w:rPr>
          <w:color w:val="0014DC" w:themeColor="accent1"/>
          <w:sz w:val="30"/>
          <w:szCs w:val="30"/>
        </w:rPr>
      </w:pPr>
    </w:p>
    <w:p w14:paraId="6E3E04E7" w14:textId="77777777" w:rsidR="002221DC" w:rsidRDefault="002221DC" w:rsidP="002221DC">
      <w:pPr>
        <w:ind w:left="1440" w:firstLine="720"/>
        <w:jc w:val="center"/>
        <w:rPr>
          <w:color w:val="0014DC" w:themeColor="accent1"/>
          <w:sz w:val="30"/>
          <w:szCs w:val="30"/>
        </w:rPr>
      </w:pPr>
    </w:p>
    <w:p w14:paraId="5CC82B6D" w14:textId="77777777" w:rsidR="002221DC" w:rsidRDefault="002221DC" w:rsidP="002221DC">
      <w:pPr>
        <w:ind w:left="1440" w:firstLine="720"/>
        <w:jc w:val="center"/>
        <w:rPr>
          <w:color w:val="0014DC" w:themeColor="accent1"/>
          <w:sz w:val="30"/>
          <w:szCs w:val="30"/>
        </w:rPr>
      </w:pPr>
    </w:p>
    <w:p w14:paraId="01ED7598" w14:textId="77777777" w:rsidR="002221DC" w:rsidRDefault="002221DC" w:rsidP="002221DC">
      <w:pPr>
        <w:ind w:left="1440" w:firstLine="720"/>
        <w:jc w:val="center"/>
        <w:rPr>
          <w:color w:val="0014DC" w:themeColor="accent1"/>
          <w:sz w:val="30"/>
          <w:szCs w:val="30"/>
        </w:rPr>
      </w:pPr>
    </w:p>
    <w:p w14:paraId="6C670385" w14:textId="30877BEB" w:rsidR="00D375F2" w:rsidRPr="002221DC" w:rsidRDefault="002221DC" w:rsidP="002221DC">
      <w:pPr>
        <w:ind w:left="3600" w:firstLine="720"/>
        <w:jc w:val="center"/>
        <w:rPr>
          <w:color w:val="0014DC" w:themeColor="accent1"/>
          <w:sz w:val="60"/>
          <w:szCs w:val="60"/>
        </w:rPr>
      </w:pPr>
      <w:r w:rsidRPr="002221DC">
        <w:rPr>
          <w:color w:val="0014DC" w:themeColor="accent1"/>
          <w:sz w:val="30"/>
          <w:szCs w:val="30"/>
        </w:rPr>
        <w:t>Prepared by:</w:t>
      </w:r>
      <w:r>
        <w:rPr>
          <w:color w:val="0014DC" w:themeColor="accent1"/>
          <w:sz w:val="30"/>
          <w:szCs w:val="30"/>
        </w:rPr>
        <w:t xml:space="preserve"> </w:t>
      </w:r>
      <w:r w:rsidRPr="002221DC">
        <w:rPr>
          <w:color w:val="0014DC" w:themeColor="accent1"/>
          <w:sz w:val="30"/>
          <w:szCs w:val="30"/>
        </w:rPr>
        <w:t>Georges Assaf</w:t>
      </w:r>
    </w:p>
    <w:p w14:paraId="3CFCF9AC" w14:textId="0B298ABD" w:rsidR="00D375F2" w:rsidRPr="00D375F2" w:rsidRDefault="00D375F2" w:rsidP="00D375F2">
      <w:pPr>
        <w:pStyle w:val="Heading1"/>
      </w:pPr>
      <w:r w:rsidRPr="00D375F2">
        <w:lastRenderedPageBreak/>
        <w:t>Task 1</w:t>
      </w:r>
    </w:p>
    <w:p w14:paraId="440F232C" w14:textId="77777777" w:rsidR="00D375F2" w:rsidRDefault="00D375F2" w:rsidP="00D375F2">
      <w:r w:rsidRPr="00D375F2">
        <w:t>The company integrate</w:t>
      </w:r>
      <w:r>
        <w:t>s</w:t>
      </w:r>
      <w:r w:rsidRPr="00D375F2">
        <w:t xml:space="preserve"> multiple data sources to </w:t>
      </w:r>
      <w:r>
        <w:t>consolidate different data source to unify c</w:t>
      </w:r>
      <w:r w:rsidRPr="00D375F2">
        <w:t xml:space="preserve">ustomer insights, optimize operations, and improve decision-making. This integration will help the data science team address key business questions like predicting customer churn, optimizing inventory, and identifying effective pricing and marketing strategies. </w:t>
      </w:r>
    </w:p>
    <w:p w14:paraId="6943824B" w14:textId="0F76B968" w:rsidR="00D375F2" w:rsidRDefault="00D375F2" w:rsidP="00D375F2">
      <w:r w:rsidRPr="00D375F2">
        <w:t>Data engineer</w:t>
      </w:r>
      <w:r>
        <w:t>ing</w:t>
      </w:r>
      <w:r w:rsidRPr="00D375F2">
        <w:t xml:space="preserve"> supports these efforts by building scalable pipelines to aggregate, clean, and process data from various sources. It ensures data quality, consistency, and availability </w:t>
      </w:r>
      <w:r>
        <w:t xml:space="preserve">of data </w:t>
      </w:r>
      <w:r w:rsidRPr="00D375F2">
        <w:t>for analysis. This collaboration between data engineering and data science transforms raw data into actionable insights, driving growth and competitive advantage.</w:t>
      </w:r>
    </w:p>
    <w:p w14:paraId="7A8C29CC" w14:textId="77777777" w:rsidR="00D375F2" w:rsidRDefault="00D375F2" w:rsidP="00D375F2"/>
    <w:p w14:paraId="3BDB7EF2" w14:textId="7FA007F9" w:rsidR="00D375F2" w:rsidRDefault="00D375F2" w:rsidP="00D375F2">
      <w:pPr>
        <w:pStyle w:val="Heading1"/>
      </w:pPr>
      <w:r>
        <w:t>Task 2</w:t>
      </w:r>
    </w:p>
    <w:p w14:paraId="22D0D918" w14:textId="1613EC5D" w:rsidR="008E5B25" w:rsidRDefault="00D375F2" w:rsidP="008E5B25">
      <w:r>
        <w:t>Data Sources:</w:t>
      </w:r>
      <w:r w:rsidR="008E5B25">
        <w:t xml:space="preserve"> The pipeline will handle data from different sources:</w:t>
      </w:r>
    </w:p>
    <w:p w14:paraId="263323A5" w14:textId="51D19A24" w:rsidR="008E5B25" w:rsidRPr="008E5B25" w:rsidRDefault="008E5B25" w:rsidP="008E5B25">
      <w:pPr>
        <w:pStyle w:val="ListParagraph"/>
        <w:numPr>
          <w:ilvl w:val="0"/>
          <w:numId w:val="21"/>
        </w:numPr>
      </w:pPr>
      <w:r w:rsidRPr="008E5B25">
        <w:t>T</w:t>
      </w:r>
      <w:r w:rsidRPr="008E5B25">
        <w:t>ransactional Data: Point-of-sale (POS) systems and online transactions</w:t>
      </w:r>
      <w:r>
        <w:t xml:space="preserve"> normally from SQL/Oracle databases</w:t>
      </w:r>
    </w:p>
    <w:p w14:paraId="12EB343C" w14:textId="72F8EEA2" w:rsidR="008E5B25" w:rsidRPr="008E5B25" w:rsidRDefault="008E5B25" w:rsidP="008E5B25">
      <w:pPr>
        <w:pStyle w:val="ListParagraph"/>
        <w:numPr>
          <w:ilvl w:val="0"/>
          <w:numId w:val="21"/>
        </w:numPr>
      </w:pPr>
      <w:r w:rsidRPr="008E5B25">
        <w:t>Customer Data: CRM systems, loyalty programs, and customer feedback</w:t>
      </w:r>
    </w:p>
    <w:p w14:paraId="643F8A42" w14:textId="378B2B51" w:rsidR="008E5B25" w:rsidRPr="008E5B25" w:rsidRDefault="008E5B25" w:rsidP="008E5B25">
      <w:pPr>
        <w:pStyle w:val="ListParagraph"/>
        <w:numPr>
          <w:ilvl w:val="0"/>
          <w:numId w:val="21"/>
        </w:numPr>
      </w:pPr>
      <w:r w:rsidRPr="008E5B25">
        <w:t>Inventory Data: Warehouse management systems</w:t>
      </w:r>
      <w:r>
        <w:t xml:space="preserve"> /structured</w:t>
      </w:r>
      <w:r w:rsidRPr="008E5B25">
        <w:t xml:space="preserve"> databases</w:t>
      </w:r>
    </w:p>
    <w:p w14:paraId="74A7E31C" w14:textId="47CB8B5D" w:rsidR="008E5B25" w:rsidRDefault="008E5B25" w:rsidP="008E5B25">
      <w:pPr>
        <w:pStyle w:val="ListParagraph"/>
        <w:numPr>
          <w:ilvl w:val="0"/>
          <w:numId w:val="21"/>
        </w:numPr>
      </w:pPr>
      <w:r w:rsidRPr="008E5B25">
        <w:t xml:space="preserve">External Data: Market trends </w:t>
      </w:r>
      <w:r>
        <w:t>through API</w:t>
      </w:r>
    </w:p>
    <w:p w14:paraId="47B78D33" w14:textId="0BBBDFAC" w:rsidR="008E5B25" w:rsidRDefault="008E5B25" w:rsidP="008E5B25">
      <w:r>
        <w:t xml:space="preserve">The pipeline will the read the different data from different </w:t>
      </w:r>
      <w:proofErr w:type="spellStart"/>
      <w:r>
        <w:t>datasource</w:t>
      </w:r>
      <w:proofErr w:type="spellEnd"/>
      <w:r>
        <w:t>, extract, transform and load into a centralized data warehouse for analysis.</w:t>
      </w:r>
    </w:p>
    <w:p w14:paraId="78CB2099" w14:textId="77777777" w:rsidR="008E5B25" w:rsidRDefault="008E5B25" w:rsidP="008E5B25"/>
    <w:p w14:paraId="0A11372D" w14:textId="77777777" w:rsidR="008E5B25" w:rsidRPr="008E5B25" w:rsidRDefault="008E5B25" w:rsidP="008E5B25"/>
    <w:p w14:paraId="572ED801" w14:textId="0FAB2205" w:rsidR="008E5B25" w:rsidRDefault="00F01379" w:rsidP="00D375F2">
      <w:r>
        <w:rPr>
          <w:noProof/>
        </w:rPr>
        <w:drawing>
          <wp:inline distT="0" distB="0" distL="0" distR="0" wp14:anchorId="08E058D4" wp14:editId="5B83560A">
            <wp:extent cx="6552949" cy="2053590"/>
            <wp:effectExtent l="0" t="0" r="635" b="3810"/>
            <wp:docPr id="142139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0601" cy="2059122"/>
                    </a:xfrm>
                    <a:prstGeom prst="rect">
                      <a:avLst/>
                    </a:prstGeom>
                    <a:noFill/>
                  </pic:spPr>
                </pic:pic>
              </a:graphicData>
            </a:graphic>
          </wp:inline>
        </w:drawing>
      </w:r>
    </w:p>
    <w:p w14:paraId="726AB093" w14:textId="77777777" w:rsidR="00E5176F" w:rsidRDefault="00E5176F" w:rsidP="00D375F2"/>
    <w:p w14:paraId="13008E0B" w14:textId="45E9DEB6" w:rsidR="00E5176F" w:rsidRDefault="00E5176F" w:rsidP="00E5176F">
      <w:pPr>
        <w:pStyle w:val="Heading1"/>
      </w:pPr>
      <w:r>
        <w:t>Task 3</w:t>
      </w:r>
    </w:p>
    <w:p w14:paraId="0387D26F" w14:textId="29DB9B24" w:rsidR="00E5176F" w:rsidRDefault="00E5176F" w:rsidP="00E5176F">
      <w:r w:rsidRPr="00E5176F">
        <w:t>To clean and transform the data, start by assessing its structure and identifying issues such as missing values, duplicates, and inconsistent formats. Handle missing values through imputation, removal, and eliminate duplicates to maintain unique records. Correct errors and outliers by applying appropriate statistical or logical methods. Standardize field names, data types, and formats across all sources to ensure uniformity. Align units of measurement and encode categorical variables consistently. Validate the cleaned data by performing quality checks on ranges, relationships, and critical fields. Finally, document all transformations and prepare the dataset for seamless integration and analysis.</w:t>
      </w:r>
    </w:p>
    <w:p w14:paraId="3A28C21B" w14:textId="77777777" w:rsidR="0099007A" w:rsidRDefault="0099007A" w:rsidP="00E5176F"/>
    <w:p w14:paraId="6E71D140" w14:textId="758B52C9" w:rsidR="0099007A" w:rsidRDefault="0099007A" w:rsidP="0099007A">
      <w:pPr>
        <w:pStyle w:val="Heading1"/>
      </w:pPr>
      <w:r>
        <w:lastRenderedPageBreak/>
        <w:t>Task 4</w:t>
      </w:r>
    </w:p>
    <w:p w14:paraId="437BD209" w14:textId="39DC8121" w:rsidR="0099007A" w:rsidRPr="0099007A" w:rsidRDefault="0099007A" w:rsidP="0099007A">
      <w:r w:rsidRPr="0099007A">
        <w:t xml:space="preserve">The ETL process involves extracting data from various sources using tools like SQL for relational databases, API calls for third-party data, and Python libraries such as Pandas for file extracts. During the transformation phase, data is cleaned and preprocessed using tools like Pandas, ensuring consistency through techniques like missing value handling, data type conversion, and aggregation. After transformation, the data is loaded into target systems such as data warehouses like Google </w:t>
      </w:r>
      <w:proofErr w:type="spellStart"/>
      <w:r w:rsidRPr="0099007A">
        <w:t>BigQuery</w:t>
      </w:r>
      <w:proofErr w:type="spellEnd"/>
      <w:r w:rsidRPr="0099007A">
        <w:t>, or data lakes like AWS S3, depending on the data structure. Considerations for efficient loading include using partitioning, incremental loads, and compression to optimize performance. Workflow automation with Apache Airflow ensures smooth execution and scheduling of the ETL tasks.</w:t>
      </w:r>
    </w:p>
    <w:sectPr w:rsidR="0099007A" w:rsidRPr="0099007A" w:rsidSect="00F46AEC">
      <w:footerReference w:type="even" r:id="rId11"/>
      <w:footerReference w:type="default" r:id="rId12"/>
      <w:footerReference w:type="first" r:id="rId13"/>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99654" w14:textId="77777777" w:rsidR="00725C3C" w:rsidRDefault="00725C3C" w:rsidP="000A0339">
      <w:pPr>
        <w:spacing w:line="240" w:lineRule="auto"/>
      </w:pPr>
      <w:r>
        <w:separator/>
      </w:r>
    </w:p>
  </w:endnote>
  <w:endnote w:type="continuationSeparator" w:id="0">
    <w:p w14:paraId="4449BAF1" w14:textId="77777777" w:rsidR="00725C3C" w:rsidRDefault="00725C3C"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0F714" w14:textId="08A4F741" w:rsidR="002809A3" w:rsidRDefault="002809A3">
    <w:pPr>
      <w:pStyle w:val="Footer"/>
    </w:pPr>
    <w:r>
      <w:rPr>
        <w:noProof/>
      </w:rPr>
      <mc:AlternateContent>
        <mc:Choice Requires="wps">
          <w:drawing>
            <wp:anchor distT="0" distB="0" distL="0" distR="0" simplePos="0" relativeHeight="251659264" behindDoc="0" locked="0" layoutInCell="1" allowOverlap="1" wp14:anchorId="3BAE1E87" wp14:editId="18E81E88">
              <wp:simplePos x="635" y="635"/>
              <wp:positionH relativeFrom="page">
                <wp:align>center</wp:align>
              </wp:positionH>
              <wp:positionV relativeFrom="page">
                <wp:align>bottom</wp:align>
              </wp:positionV>
              <wp:extent cx="582930" cy="368300"/>
              <wp:effectExtent l="0" t="0" r="7620" b="0"/>
              <wp:wrapNone/>
              <wp:docPr id="2076963627"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29065B5A" w14:textId="73EB48AF" w:rsidR="002809A3" w:rsidRPr="002809A3" w:rsidRDefault="002809A3" w:rsidP="002809A3">
                          <w:pPr>
                            <w:rPr>
                              <w:rFonts w:ascii="Calibri" w:eastAsia="Calibri" w:hAnsi="Calibri" w:cs="Calibri"/>
                              <w:noProof/>
                              <w:color w:val="000000"/>
                              <w:sz w:val="20"/>
                              <w:szCs w:val="20"/>
                            </w:rPr>
                          </w:pPr>
                          <w:r w:rsidRPr="002809A3">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BAE1E87" id="_x0000_t202" coordsize="21600,21600" o:spt="202" path="m,l,21600r21600,l21600,xe">
              <v:stroke joinstyle="miter"/>
              <v:path gradientshapeok="t" o:connecttype="rect"/>
            </v:shapetype>
            <v:shape id="Text Box 3" o:spid="_x0000_s1026" type="#_x0000_t202" alt="SLB-Private" style="position:absolute;margin-left:0;margin-top:0;width:45.9pt;height:2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" filled="f" stroked="f">
              <v:fill o:detectmouseclick="t"/>
              <v:textbox style="mso-fit-shape-to-text:t" inset="0,0,0,15pt">
                <w:txbxContent>
                  <w:p w14:paraId="29065B5A" w14:textId="73EB48AF" w:rsidR="002809A3" w:rsidRPr="002809A3" w:rsidRDefault="002809A3" w:rsidP="002809A3">
                    <w:pPr>
                      <w:rPr>
                        <w:rFonts w:ascii="Calibri" w:eastAsia="Calibri" w:hAnsi="Calibri" w:cs="Calibri"/>
                        <w:noProof/>
                        <w:color w:val="000000"/>
                        <w:sz w:val="20"/>
                        <w:szCs w:val="20"/>
                      </w:rPr>
                    </w:pPr>
                    <w:r w:rsidRPr="002809A3">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737B9" w14:textId="2DC43F72" w:rsidR="002809A3" w:rsidRDefault="002809A3">
    <w:pPr>
      <w:pStyle w:val="Footer"/>
    </w:pPr>
    <w:r>
      <w:rPr>
        <w:noProof/>
      </w:rPr>
      <mc:AlternateContent>
        <mc:Choice Requires="wps">
          <w:drawing>
            <wp:anchor distT="0" distB="0" distL="0" distR="0" simplePos="0" relativeHeight="251660288" behindDoc="0" locked="0" layoutInCell="1" allowOverlap="1" wp14:anchorId="5CC2D45A" wp14:editId="7A96A567">
              <wp:simplePos x="776377" y="9575321"/>
              <wp:positionH relativeFrom="page">
                <wp:align>center</wp:align>
              </wp:positionH>
              <wp:positionV relativeFrom="page">
                <wp:align>bottom</wp:align>
              </wp:positionV>
              <wp:extent cx="582930" cy="368300"/>
              <wp:effectExtent l="0" t="0" r="7620" b="0"/>
              <wp:wrapNone/>
              <wp:docPr id="2066364045" name="Text Box 4"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0E29E48D" w14:textId="7831AB18" w:rsidR="002809A3" w:rsidRPr="002809A3" w:rsidRDefault="002809A3" w:rsidP="002809A3">
                          <w:pPr>
                            <w:rPr>
                              <w:rFonts w:ascii="Calibri" w:eastAsia="Calibri" w:hAnsi="Calibri" w:cs="Calibri"/>
                              <w:noProof/>
                              <w:color w:val="000000"/>
                              <w:sz w:val="20"/>
                              <w:szCs w:val="20"/>
                            </w:rPr>
                          </w:pPr>
                          <w:r w:rsidRPr="002809A3">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C2D45A" id="_x0000_t202" coordsize="21600,21600" o:spt="202" path="m,l,21600r21600,l21600,xe">
              <v:stroke joinstyle="miter"/>
              <v:path gradientshapeok="t" o:connecttype="rect"/>
            </v:shapetype>
            <v:shape id="Text Box 4" o:spid="_x0000_s1027" type="#_x0000_t202" alt="SLB-Private" style="position:absolute;margin-left:0;margin-top:0;width:45.9pt;height:2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ySDA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" filled="f" stroked="f">
              <v:fill o:detectmouseclick="t"/>
              <v:textbox style="mso-fit-shape-to-text:t" inset="0,0,0,15pt">
                <w:txbxContent>
                  <w:p w14:paraId="0E29E48D" w14:textId="7831AB18" w:rsidR="002809A3" w:rsidRPr="002809A3" w:rsidRDefault="002809A3" w:rsidP="002809A3">
                    <w:pPr>
                      <w:rPr>
                        <w:rFonts w:ascii="Calibri" w:eastAsia="Calibri" w:hAnsi="Calibri" w:cs="Calibri"/>
                        <w:noProof/>
                        <w:color w:val="000000"/>
                        <w:sz w:val="20"/>
                        <w:szCs w:val="20"/>
                      </w:rPr>
                    </w:pPr>
                    <w:r w:rsidRPr="002809A3">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1BDBB" w14:textId="22166247" w:rsidR="002809A3" w:rsidRDefault="002809A3">
    <w:pPr>
      <w:pStyle w:val="Footer"/>
    </w:pPr>
    <w:r>
      <w:rPr>
        <w:noProof/>
      </w:rPr>
      <mc:AlternateContent>
        <mc:Choice Requires="wps">
          <w:drawing>
            <wp:anchor distT="0" distB="0" distL="0" distR="0" simplePos="0" relativeHeight="251658240" behindDoc="0" locked="0" layoutInCell="1" allowOverlap="1" wp14:anchorId="4FC50918" wp14:editId="1A36695E">
              <wp:simplePos x="635" y="635"/>
              <wp:positionH relativeFrom="page">
                <wp:align>center</wp:align>
              </wp:positionH>
              <wp:positionV relativeFrom="page">
                <wp:align>bottom</wp:align>
              </wp:positionV>
              <wp:extent cx="582930" cy="368300"/>
              <wp:effectExtent l="0" t="0" r="7620" b="0"/>
              <wp:wrapNone/>
              <wp:docPr id="362506309"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722E7A6D" w14:textId="7C1B925E" w:rsidR="002809A3" w:rsidRPr="002809A3" w:rsidRDefault="002809A3" w:rsidP="002809A3">
                          <w:pPr>
                            <w:rPr>
                              <w:rFonts w:ascii="Calibri" w:eastAsia="Calibri" w:hAnsi="Calibri" w:cs="Calibri"/>
                              <w:noProof/>
                              <w:color w:val="000000"/>
                              <w:sz w:val="20"/>
                              <w:szCs w:val="20"/>
                            </w:rPr>
                          </w:pPr>
                          <w:r w:rsidRPr="002809A3">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C50918" id="_x0000_t202" coordsize="21600,21600" o:spt="202" path="m,l,21600r21600,l21600,xe">
              <v:stroke joinstyle="miter"/>
              <v:path gradientshapeok="t" o:connecttype="rect"/>
            </v:shapetype>
            <v:shape id="Text Box 2" o:spid="_x0000_s1028" type="#_x0000_t202" alt="SLB-Private" style="position:absolute;margin-left:0;margin-top:0;width:45.9pt;height:2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OvUDg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" filled="f" stroked="f">
              <v:fill o:detectmouseclick="t"/>
              <v:textbox style="mso-fit-shape-to-text:t" inset="0,0,0,15pt">
                <w:txbxContent>
                  <w:p w14:paraId="722E7A6D" w14:textId="7C1B925E" w:rsidR="002809A3" w:rsidRPr="002809A3" w:rsidRDefault="002809A3" w:rsidP="002809A3">
                    <w:pPr>
                      <w:rPr>
                        <w:rFonts w:ascii="Calibri" w:eastAsia="Calibri" w:hAnsi="Calibri" w:cs="Calibri"/>
                        <w:noProof/>
                        <w:color w:val="000000"/>
                        <w:sz w:val="20"/>
                        <w:szCs w:val="20"/>
                      </w:rPr>
                    </w:pPr>
                    <w:r w:rsidRPr="002809A3">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1D84A" w14:textId="77777777" w:rsidR="00725C3C" w:rsidRDefault="00725C3C" w:rsidP="000A0339">
      <w:pPr>
        <w:spacing w:line="240" w:lineRule="auto"/>
      </w:pPr>
      <w:r>
        <w:separator/>
      </w:r>
    </w:p>
  </w:footnote>
  <w:footnote w:type="continuationSeparator" w:id="0">
    <w:p w14:paraId="00A015AC" w14:textId="77777777" w:rsidR="00725C3C" w:rsidRDefault="00725C3C"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B165CD5"/>
    <w:multiLevelType w:val="multilevel"/>
    <w:tmpl w:val="36C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C5CE5"/>
    <w:multiLevelType w:val="hybridMultilevel"/>
    <w:tmpl w:val="1538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 w:numId="20" w16cid:durableId="130634653">
    <w:abstractNumId w:val="11"/>
  </w:num>
  <w:num w:numId="21" w16cid:durableId="12027863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93"/>
    <w:rsid w:val="000271B3"/>
    <w:rsid w:val="00034DF7"/>
    <w:rsid w:val="00037B26"/>
    <w:rsid w:val="000A0339"/>
    <w:rsid w:val="000A3D76"/>
    <w:rsid w:val="000B1B23"/>
    <w:rsid w:val="000D0847"/>
    <w:rsid w:val="000E4DB6"/>
    <w:rsid w:val="000E6870"/>
    <w:rsid w:val="000F3A75"/>
    <w:rsid w:val="001210B1"/>
    <w:rsid w:val="00145349"/>
    <w:rsid w:val="00157692"/>
    <w:rsid w:val="0021124E"/>
    <w:rsid w:val="002221DC"/>
    <w:rsid w:val="00224F47"/>
    <w:rsid w:val="00225F50"/>
    <w:rsid w:val="00256C70"/>
    <w:rsid w:val="002809A3"/>
    <w:rsid w:val="002836E0"/>
    <w:rsid w:val="002A6064"/>
    <w:rsid w:val="002F1458"/>
    <w:rsid w:val="002F6080"/>
    <w:rsid w:val="003243BF"/>
    <w:rsid w:val="00330186"/>
    <w:rsid w:val="003509F3"/>
    <w:rsid w:val="00371700"/>
    <w:rsid w:val="003C30EA"/>
    <w:rsid w:val="003E46BD"/>
    <w:rsid w:val="003E5CDF"/>
    <w:rsid w:val="004138DA"/>
    <w:rsid w:val="004322B9"/>
    <w:rsid w:val="00455385"/>
    <w:rsid w:val="004B4AC4"/>
    <w:rsid w:val="00537D52"/>
    <w:rsid w:val="005404BC"/>
    <w:rsid w:val="00556F34"/>
    <w:rsid w:val="005C4223"/>
    <w:rsid w:val="005E496F"/>
    <w:rsid w:val="00607AD7"/>
    <w:rsid w:val="00620AF7"/>
    <w:rsid w:val="0063219C"/>
    <w:rsid w:val="00632DA5"/>
    <w:rsid w:val="00637EB1"/>
    <w:rsid w:val="006924FD"/>
    <w:rsid w:val="006A6166"/>
    <w:rsid w:val="006C534A"/>
    <w:rsid w:val="007129BD"/>
    <w:rsid w:val="00725C3C"/>
    <w:rsid w:val="00734EE6"/>
    <w:rsid w:val="00736BF4"/>
    <w:rsid w:val="007C0490"/>
    <w:rsid w:val="007C11DC"/>
    <w:rsid w:val="008404E9"/>
    <w:rsid w:val="00845A02"/>
    <w:rsid w:val="00877CBE"/>
    <w:rsid w:val="008D6DCC"/>
    <w:rsid w:val="008E5B25"/>
    <w:rsid w:val="008E6C91"/>
    <w:rsid w:val="00945AB6"/>
    <w:rsid w:val="009621DF"/>
    <w:rsid w:val="0099007A"/>
    <w:rsid w:val="009E5567"/>
    <w:rsid w:val="009F522A"/>
    <w:rsid w:val="00A5485E"/>
    <w:rsid w:val="00A623CD"/>
    <w:rsid w:val="00A97F11"/>
    <w:rsid w:val="00AC7F54"/>
    <w:rsid w:val="00B5189D"/>
    <w:rsid w:val="00B56493"/>
    <w:rsid w:val="00B62394"/>
    <w:rsid w:val="00B6296C"/>
    <w:rsid w:val="00B66A72"/>
    <w:rsid w:val="00B73019"/>
    <w:rsid w:val="00B77E3B"/>
    <w:rsid w:val="00BE4B92"/>
    <w:rsid w:val="00BF6420"/>
    <w:rsid w:val="00C314A6"/>
    <w:rsid w:val="00C9174C"/>
    <w:rsid w:val="00CD20C3"/>
    <w:rsid w:val="00CF0A60"/>
    <w:rsid w:val="00D375F2"/>
    <w:rsid w:val="00D45004"/>
    <w:rsid w:val="00D70367"/>
    <w:rsid w:val="00D719B7"/>
    <w:rsid w:val="00D737C5"/>
    <w:rsid w:val="00D9414E"/>
    <w:rsid w:val="00DB2BF8"/>
    <w:rsid w:val="00DB39FC"/>
    <w:rsid w:val="00DF19EB"/>
    <w:rsid w:val="00DF75B6"/>
    <w:rsid w:val="00E01CA0"/>
    <w:rsid w:val="00E30DE6"/>
    <w:rsid w:val="00E5176F"/>
    <w:rsid w:val="00E54D3C"/>
    <w:rsid w:val="00E731CB"/>
    <w:rsid w:val="00E76832"/>
    <w:rsid w:val="00EA1CF8"/>
    <w:rsid w:val="00EC5A03"/>
    <w:rsid w:val="00F011E1"/>
    <w:rsid w:val="00F01379"/>
    <w:rsid w:val="00F01630"/>
    <w:rsid w:val="00F03319"/>
    <w:rsid w:val="00F46AEC"/>
    <w:rsid w:val="00F77615"/>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E975F"/>
  <w15:chartTrackingRefBased/>
  <w15:docId w15:val="{8B24D029-7DCB-47A2-A5A6-07CAF375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B77E3B"/>
    <w:pPr>
      <w:spacing w:line="280" w:lineRule="atLeast"/>
    </w:pPr>
    <w:rPr>
      <w:color w:val="231F20" w:themeColor="background2"/>
      <w:lang w:val="en-US"/>
    </w:rPr>
  </w:style>
  <w:style w:type="paragraph" w:styleId="Heading1">
    <w:name w:val="heading 1"/>
    <w:basedOn w:val="Normal"/>
    <w:next w:val="Normal"/>
    <w:link w:val="Heading1Char"/>
    <w:uiPriority w:val="9"/>
    <w:qFormat/>
    <w:rsid w:val="00D375F2"/>
    <w:pPr>
      <w:keepNext/>
      <w:keepLines/>
      <w:spacing w:before="280"/>
      <w:outlineLvl w:val="0"/>
    </w:pPr>
    <w:rPr>
      <w:rFonts w:asciiTheme="majorHAnsi" w:eastAsiaTheme="majorEastAsia" w:hAnsiTheme="majorHAnsi" w:cstheme="majorBidi"/>
      <w:color w:val="0014DC" w:themeColor="accent1"/>
      <w:szCs w:val="32"/>
    </w:rPr>
  </w:style>
  <w:style w:type="paragraph" w:styleId="Heading2">
    <w:name w:val="heading 2"/>
    <w:basedOn w:val="Normal"/>
    <w:next w:val="Normal"/>
    <w:link w:val="Heading2Char"/>
    <w:uiPriority w:val="9"/>
    <w:semiHidden/>
    <w:qFormat/>
    <w:rsid w:val="000E6870"/>
    <w:pPr>
      <w:keepNext/>
      <w:keepLines/>
      <w:spacing w:before="280"/>
      <w:outlineLvl w:val="1"/>
    </w:pPr>
    <w:rPr>
      <w:rFonts w:asciiTheme="majorHAnsi" w:eastAsiaTheme="majorEastAsia" w:hAnsiTheme="majorHAnsi" w:cstheme="majorBidi"/>
      <w:color w:val="auto"/>
      <w:szCs w:val="26"/>
      <w:lang w:val="en-GB"/>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qFormat/>
    <w:rsid w:val="00B56493"/>
    <w:pPr>
      <w:keepNext/>
      <w:keepLines/>
      <w:spacing w:before="80" w:after="40"/>
      <w:outlineLvl w:val="3"/>
    </w:pPr>
    <w:rPr>
      <w:rFonts w:eastAsiaTheme="majorEastAsia" w:cstheme="majorBidi"/>
      <w:i/>
      <w:iCs/>
      <w:color w:val="000EA4" w:themeColor="accent1" w:themeShade="BF"/>
    </w:rPr>
  </w:style>
  <w:style w:type="paragraph" w:styleId="Heading5">
    <w:name w:val="heading 5"/>
    <w:basedOn w:val="Normal"/>
    <w:next w:val="Normal"/>
    <w:link w:val="Heading5Char"/>
    <w:uiPriority w:val="9"/>
    <w:semiHidden/>
    <w:qFormat/>
    <w:rsid w:val="00B56493"/>
    <w:pPr>
      <w:keepNext/>
      <w:keepLines/>
      <w:spacing w:before="80" w:after="40"/>
      <w:outlineLvl w:val="4"/>
    </w:pPr>
    <w:rPr>
      <w:rFonts w:eastAsiaTheme="majorEastAsia" w:cstheme="majorBidi"/>
      <w:color w:val="000EA4" w:themeColor="accent1" w:themeShade="BF"/>
    </w:rPr>
  </w:style>
  <w:style w:type="paragraph" w:styleId="Heading6">
    <w:name w:val="heading 6"/>
    <w:basedOn w:val="Normal"/>
    <w:next w:val="Normal"/>
    <w:link w:val="Heading6Char"/>
    <w:uiPriority w:val="9"/>
    <w:semiHidden/>
    <w:qFormat/>
    <w:rsid w:val="00B564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B564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B564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B564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375F2"/>
    <w:rPr>
      <w:rFonts w:asciiTheme="majorHAnsi" w:eastAsiaTheme="majorEastAsia" w:hAnsiTheme="majorHAnsi" w:cstheme="majorBidi"/>
      <w:color w:val="0014DC" w:themeColor="accent1"/>
      <w:szCs w:val="32"/>
      <w:lang w:val="en-US"/>
    </w:rPr>
  </w:style>
  <w:style w:type="character" w:customStyle="1" w:styleId="Heading2Char">
    <w:name w:val="Heading 2 Char"/>
    <w:basedOn w:val="DefaultParagraphFont"/>
    <w:link w:val="Heading2"/>
    <w:uiPriority w:val="9"/>
    <w:semiHidden/>
    <w:rsid w:val="000E6870"/>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56493"/>
    <w:rPr>
      <w:rFonts w:eastAsiaTheme="majorEastAsia" w:cstheme="majorBidi"/>
      <w:i/>
      <w:iCs/>
      <w:color w:val="000EA4" w:themeColor="accent1" w:themeShade="BF"/>
      <w:lang w:val="en-US"/>
    </w:rPr>
  </w:style>
  <w:style w:type="character" w:customStyle="1" w:styleId="Heading5Char">
    <w:name w:val="Heading 5 Char"/>
    <w:basedOn w:val="DefaultParagraphFont"/>
    <w:link w:val="Heading5"/>
    <w:uiPriority w:val="9"/>
    <w:semiHidden/>
    <w:rsid w:val="00B56493"/>
    <w:rPr>
      <w:rFonts w:eastAsiaTheme="majorEastAsia" w:cstheme="majorBidi"/>
      <w:color w:val="000EA4" w:themeColor="accent1" w:themeShade="BF"/>
      <w:lang w:val="en-US"/>
    </w:rPr>
  </w:style>
  <w:style w:type="character" w:customStyle="1" w:styleId="Heading6Char">
    <w:name w:val="Heading 6 Char"/>
    <w:basedOn w:val="DefaultParagraphFont"/>
    <w:link w:val="Heading6"/>
    <w:uiPriority w:val="9"/>
    <w:semiHidden/>
    <w:rsid w:val="00B5649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5649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5649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56493"/>
    <w:rPr>
      <w:rFonts w:eastAsiaTheme="majorEastAsia" w:cstheme="majorBidi"/>
      <w:color w:val="272727" w:themeColor="text1" w:themeTint="D8"/>
      <w:lang w:val="en-US"/>
    </w:rPr>
  </w:style>
  <w:style w:type="paragraph" w:styleId="Title">
    <w:name w:val="Title"/>
    <w:basedOn w:val="Normal"/>
    <w:next w:val="Normal"/>
    <w:link w:val="TitleChar"/>
    <w:uiPriority w:val="10"/>
    <w:semiHidden/>
    <w:qFormat/>
    <w:rsid w:val="00B5649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B5649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semiHidden/>
    <w:qFormat/>
    <w:rsid w:val="00B564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B5649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semiHidden/>
    <w:qFormat/>
    <w:rsid w:val="00B56493"/>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B56493"/>
    <w:rPr>
      <w:i/>
      <w:iCs/>
      <w:color w:val="404040" w:themeColor="text1" w:themeTint="BF"/>
      <w:lang w:val="en-US"/>
    </w:rPr>
  </w:style>
  <w:style w:type="paragraph" w:styleId="ListParagraph">
    <w:name w:val="List Paragraph"/>
    <w:basedOn w:val="Normal"/>
    <w:uiPriority w:val="34"/>
    <w:semiHidden/>
    <w:qFormat/>
    <w:rsid w:val="00B56493"/>
    <w:pPr>
      <w:ind w:left="720"/>
      <w:contextualSpacing/>
    </w:pPr>
  </w:style>
  <w:style w:type="character" w:styleId="IntenseEmphasis">
    <w:name w:val="Intense Emphasis"/>
    <w:basedOn w:val="DefaultParagraphFont"/>
    <w:uiPriority w:val="21"/>
    <w:semiHidden/>
    <w:qFormat/>
    <w:rsid w:val="00B56493"/>
    <w:rPr>
      <w:i/>
      <w:iCs/>
      <w:color w:val="000EA4" w:themeColor="accent1" w:themeShade="BF"/>
    </w:rPr>
  </w:style>
  <w:style w:type="paragraph" w:styleId="IntenseQuote">
    <w:name w:val="Intense Quote"/>
    <w:basedOn w:val="Normal"/>
    <w:next w:val="Normal"/>
    <w:link w:val="IntenseQuoteChar"/>
    <w:uiPriority w:val="30"/>
    <w:semiHidden/>
    <w:qFormat/>
    <w:rsid w:val="00B56493"/>
    <w:pPr>
      <w:pBdr>
        <w:top w:val="single" w:sz="4" w:space="10" w:color="000EA4" w:themeColor="accent1" w:themeShade="BF"/>
        <w:bottom w:val="single" w:sz="4" w:space="10" w:color="000EA4" w:themeColor="accent1" w:themeShade="BF"/>
      </w:pBdr>
      <w:spacing w:before="360" w:after="360"/>
      <w:ind w:left="864" w:right="864"/>
      <w:jc w:val="center"/>
    </w:pPr>
    <w:rPr>
      <w:i/>
      <w:iCs/>
      <w:color w:val="000EA4" w:themeColor="accent1" w:themeShade="BF"/>
    </w:rPr>
  </w:style>
  <w:style w:type="character" w:customStyle="1" w:styleId="IntenseQuoteChar">
    <w:name w:val="Intense Quote Char"/>
    <w:basedOn w:val="DefaultParagraphFont"/>
    <w:link w:val="IntenseQuote"/>
    <w:uiPriority w:val="30"/>
    <w:semiHidden/>
    <w:rsid w:val="00B56493"/>
    <w:rPr>
      <w:i/>
      <w:iCs/>
      <w:color w:val="000EA4" w:themeColor="accent1" w:themeShade="BF"/>
      <w:lang w:val="en-US"/>
    </w:rPr>
  </w:style>
  <w:style w:type="character" w:styleId="IntenseReference">
    <w:name w:val="Intense Reference"/>
    <w:basedOn w:val="DefaultParagraphFont"/>
    <w:uiPriority w:val="32"/>
    <w:semiHidden/>
    <w:qFormat/>
    <w:rsid w:val="00B56493"/>
    <w:rPr>
      <w:b/>
      <w:bCs/>
      <w:smallCaps/>
      <w:color w:val="000EA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3256">
      <w:bodyDiv w:val="1"/>
      <w:marLeft w:val="0"/>
      <w:marRight w:val="0"/>
      <w:marTop w:val="0"/>
      <w:marBottom w:val="0"/>
      <w:divBdr>
        <w:top w:val="none" w:sz="0" w:space="0" w:color="auto"/>
        <w:left w:val="none" w:sz="0" w:space="0" w:color="auto"/>
        <w:bottom w:val="none" w:sz="0" w:space="0" w:color="auto"/>
        <w:right w:val="none" w:sz="0" w:space="0" w:color="auto"/>
      </w:divBdr>
    </w:div>
    <w:div w:id="12367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53</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Assaf</dc:creator>
  <cp:keywords/>
  <dc:description/>
  <cp:lastModifiedBy>Georges Assaf</cp:lastModifiedBy>
  <cp:revision>3</cp:revision>
  <dcterms:created xsi:type="dcterms:W3CDTF">2025-01-20T14:26:00Z</dcterms:created>
  <dcterms:modified xsi:type="dcterms:W3CDTF">2025-01-20T15:19:00Z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159b6845,7bcbf32b,7b2a368d</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