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72230" w14:textId="4404425E" w:rsidR="009141B6" w:rsidRPr="00575476" w:rsidRDefault="00657231">
      <w:pPr>
        <w:rPr>
          <w:b/>
          <w:bCs/>
        </w:rPr>
      </w:pPr>
      <w:r>
        <w:rPr>
          <w:b/>
          <w:bCs/>
        </w:rPr>
        <w:t>UML Class Diagrams</w:t>
      </w:r>
    </w:p>
    <w:p w14:paraId="4EF796C6" w14:textId="28AC530D" w:rsidR="00672F22" w:rsidRDefault="00657231" w:rsidP="00D92398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C8CF648" wp14:editId="6B61F978">
            <wp:extent cx="59436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E745" w14:textId="32EF9BF1" w:rsidR="00657231" w:rsidRDefault="00657231" w:rsidP="00D92398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717A77E" wp14:editId="65276236">
            <wp:extent cx="5943600" cy="4030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CBA" w14:textId="5488F683" w:rsidR="00657231" w:rsidRDefault="00657231" w:rsidP="007B4AFF"/>
    <w:p w14:paraId="2565E844" w14:textId="518C4907" w:rsidR="007B4AFF" w:rsidRDefault="007B4AFF" w:rsidP="007B4AFF"/>
    <w:p w14:paraId="0DDA6099" w14:textId="0DB872E6" w:rsidR="007B4AFF" w:rsidRDefault="007B4AFF" w:rsidP="007B4AFF"/>
    <w:p w14:paraId="781CA690" w14:textId="7E2EC750" w:rsidR="007B4AFF" w:rsidRDefault="007B4AFF" w:rsidP="007B4AFF"/>
    <w:p w14:paraId="63A14292" w14:textId="37D4262F" w:rsidR="007B4AFF" w:rsidRDefault="007B4AFF" w:rsidP="007B4AFF">
      <w:pPr>
        <w:rPr>
          <w:b/>
          <w:bCs/>
        </w:rPr>
      </w:pPr>
      <w:r>
        <w:rPr>
          <w:b/>
          <w:bCs/>
        </w:rPr>
        <w:lastRenderedPageBreak/>
        <w:t>Functional Programming</w:t>
      </w:r>
    </w:p>
    <w:p w14:paraId="60C9A25A" w14:textId="1B224FCD" w:rsidR="007B4AFF" w:rsidRDefault="007B4AFF" w:rsidP="007B4AFF">
      <w:pPr>
        <w:pStyle w:val="ListParagraph"/>
        <w:numPr>
          <w:ilvl w:val="0"/>
          <w:numId w:val="22"/>
        </w:numPr>
      </w:pPr>
      <w:r w:rsidRPr="007B4AFF">
        <w:t>pure functional language does not allow mutable objects</w:t>
      </w:r>
      <w:r>
        <w:t xml:space="preserve"> </w:t>
      </w:r>
      <w:r>
        <w:rPr>
          <w:color w:val="FF0000"/>
        </w:rPr>
        <w:t>True</w:t>
      </w:r>
    </w:p>
    <w:p w14:paraId="5CA24BE4" w14:textId="04DEF44A" w:rsidR="007B4AFF" w:rsidRDefault="007B4AFF" w:rsidP="007B4AFF">
      <w:pPr>
        <w:pStyle w:val="ListParagraph"/>
        <w:numPr>
          <w:ilvl w:val="0"/>
          <w:numId w:val="22"/>
        </w:numPr>
      </w:pPr>
      <w:r>
        <w:t>A pure functional language does not allow re-assignment to variables</w:t>
      </w:r>
      <w:r w:rsidR="003C1B5F">
        <w:t xml:space="preserve"> </w:t>
      </w:r>
      <w:r w:rsidR="003C1B5F">
        <w:rPr>
          <w:color w:val="FF0000"/>
        </w:rPr>
        <w:t>True</w:t>
      </w:r>
    </w:p>
    <w:p w14:paraId="594662B0" w14:textId="24627C40" w:rsidR="007B4AFF" w:rsidRDefault="007B4AFF" w:rsidP="007B4AFF">
      <w:pPr>
        <w:pStyle w:val="ListParagraph"/>
        <w:numPr>
          <w:ilvl w:val="0"/>
          <w:numId w:val="22"/>
        </w:numPr>
      </w:pPr>
      <w:r>
        <w:t>A pure functional language does not allow iteration (while/for loops)</w:t>
      </w:r>
      <w:r w:rsidR="00AB05BB">
        <w:t xml:space="preserve"> </w:t>
      </w:r>
      <w:r w:rsidR="004C1CC1">
        <w:rPr>
          <w:color w:val="FF0000"/>
        </w:rPr>
        <w:t>True</w:t>
      </w:r>
    </w:p>
    <w:p w14:paraId="7C44D340" w14:textId="3E104E6E" w:rsidR="007B4AFF" w:rsidRDefault="007B4AFF" w:rsidP="007B4AFF">
      <w:pPr>
        <w:pStyle w:val="ListParagraph"/>
        <w:numPr>
          <w:ilvl w:val="0"/>
          <w:numId w:val="22"/>
        </w:numPr>
      </w:pPr>
      <w:r>
        <w:t>A pure functional language does not allow functions as parameters</w:t>
      </w:r>
      <w:r w:rsidR="00374063">
        <w:t xml:space="preserve"> </w:t>
      </w:r>
      <w:proofErr w:type="gramStart"/>
      <w:r w:rsidR="00374063">
        <w:rPr>
          <w:color w:val="FF0000"/>
        </w:rPr>
        <w:t>False</w:t>
      </w:r>
      <w:r w:rsidR="00D9028B">
        <w:rPr>
          <w:color w:val="FF0000"/>
        </w:rPr>
        <w:t>?</w:t>
      </w:r>
      <w:proofErr w:type="gramEnd"/>
    </w:p>
    <w:p w14:paraId="77692BDE" w14:textId="7BC8FC7F" w:rsidR="007B4AFF" w:rsidRDefault="007B4AFF" w:rsidP="007B4AFF">
      <w:pPr>
        <w:pStyle w:val="ListParagraph"/>
        <w:numPr>
          <w:ilvl w:val="0"/>
          <w:numId w:val="22"/>
        </w:numPr>
      </w:pPr>
      <w:r>
        <w:t>All (functional) list operations can be implemented using recursion and the base list</w:t>
      </w:r>
    </w:p>
    <w:p w14:paraId="18C4D9F7" w14:textId="2D7D6354" w:rsidR="007B4AFF" w:rsidRDefault="007B4AFF" w:rsidP="007B4AFF">
      <w:pPr>
        <w:pStyle w:val="ListParagraph"/>
      </w:pPr>
      <w:r>
        <w:t xml:space="preserve">operations </w:t>
      </w:r>
      <w:proofErr w:type="spellStart"/>
      <w:r>
        <w:t>isEmpty</w:t>
      </w:r>
      <w:proofErr w:type="spellEnd"/>
      <w:r>
        <w:t>, head, and tail</w:t>
      </w:r>
      <w:r w:rsidR="001E6E9D">
        <w:t xml:space="preserve"> </w:t>
      </w:r>
      <w:r w:rsidR="001E6E9D" w:rsidRPr="001E6E9D">
        <w:rPr>
          <w:color w:val="FF0000"/>
        </w:rPr>
        <w:t>True?</w:t>
      </w:r>
    </w:p>
    <w:p w14:paraId="52EA8503" w14:textId="09DFA150" w:rsidR="007B4AFF" w:rsidRDefault="007B4AFF" w:rsidP="007B4AFF">
      <w:pPr>
        <w:pStyle w:val="ListParagraph"/>
        <w:numPr>
          <w:ilvl w:val="0"/>
          <w:numId w:val="22"/>
        </w:numPr>
      </w:pPr>
      <w:r>
        <w:t>Prepending an element to the beginning of a list takes constant time</w:t>
      </w:r>
      <w:r w:rsidR="00163449">
        <w:t xml:space="preserve"> </w:t>
      </w:r>
      <w:r w:rsidR="00163449" w:rsidRPr="00A14B2E">
        <w:rPr>
          <w:color w:val="FF0000"/>
        </w:rPr>
        <w:t>True</w:t>
      </w:r>
    </w:p>
    <w:p w14:paraId="3AD33352" w14:textId="181F5892" w:rsidR="007B4AFF" w:rsidRPr="006664C1" w:rsidRDefault="007B4AFF" w:rsidP="007B4AFF">
      <w:pPr>
        <w:pStyle w:val="ListParagraph"/>
        <w:numPr>
          <w:ilvl w:val="0"/>
          <w:numId w:val="22"/>
        </w:numPr>
      </w:pPr>
      <w:r>
        <w:t>Appending an element to the end of a list takes constant time</w:t>
      </w:r>
      <w:r w:rsidR="00163449">
        <w:t xml:space="preserve"> </w:t>
      </w:r>
      <w:r w:rsidR="00163449" w:rsidRPr="00A14B2E">
        <w:rPr>
          <w:color w:val="FF0000"/>
        </w:rPr>
        <w:t>False</w:t>
      </w:r>
    </w:p>
    <w:p w14:paraId="04A35974" w14:textId="77777777" w:rsidR="00E71FA7" w:rsidRDefault="00E71FA7" w:rsidP="006664C1">
      <w:pPr>
        <w:rPr>
          <w:b/>
          <w:bCs/>
        </w:rPr>
      </w:pPr>
    </w:p>
    <w:p w14:paraId="059589AC" w14:textId="7FE16317" w:rsidR="006664C1" w:rsidRDefault="006664C1" w:rsidP="006664C1">
      <w:pPr>
        <w:rPr>
          <w:b/>
          <w:bCs/>
        </w:rPr>
      </w:pPr>
      <w:r w:rsidRPr="006664C1">
        <w:rPr>
          <w:b/>
          <w:bCs/>
        </w:rPr>
        <w:t>HFDP</w:t>
      </w:r>
    </w:p>
    <w:p w14:paraId="5A66E841" w14:textId="198B2A4E" w:rsidR="00A439FC" w:rsidRPr="00A439FC" w:rsidRDefault="00A439FC" w:rsidP="00A439FC">
      <w:pPr>
        <w:pStyle w:val="ListParagraph"/>
        <w:numPr>
          <w:ilvl w:val="0"/>
          <w:numId w:val="28"/>
        </w:numPr>
        <w:rPr>
          <w:b/>
          <w:bCs/>
        </w:rPr>
      </w:pPr>
      <w:r>
        <w:t>OO design principles</w:t>
      </w:r>
      <w:r>
        <w:t>:</w:t>
      </w:r>
    </w:p>
    <w:p w14:paraId="5183D12E" w14:textId="11904428" w:rsidR="00DA3B0C" w:rsidRPr="00DA3B0C" w:rsidRDefault="00DA3B0C" w:rsidP="009739B7">
      <w:pPr>
        <w:pStyle w:val="ListParagraph"/>
        <w:numPr>
          <w:ilvl w:val="1"/>
          <w:numId w:val="29"/>
        </w:numPr>
      </w:pPr>
      <w:r w:rsidRPr="00DA3B0C">
        <w:t>Encapsulate what varies: Identify the aspects of your application that vary</w:t>
      </w:r>
      <w:r w:rsidR="003D5D3B">
        <w:t xml:space="preserve"> </w:t>
      </w:r>
      <w:r w:rsidRPr="00DA3B0C">
        <w:t>and separate them from what stays the same</w:t>
      </w:r>
    </w:p>
    <w:p w14:paraId="21A142A3" w14:textId="079E1FCC" w:rsidR="00DA3B0C" w:rsidRPr="00DA3B0C" w:rsidRDefault="00DA3B0C" w:rsidP="005E3A17">
      <w:pPr>
        <w:pStyle w:val="ListParagraph"/>
        <w:numPr>
          <w:ilvl w:val="1"/>
          <w:numId w:val="29"/>
        </w:numPr>
      </w:pPr>
      <w:r w:rsidRPr="00DA3B0C">
        <w:t>Favor composition over inheritance (Prefer a HAS-A relationship to an IS-A</w:t>
      </w:r>
      <w:r w:rsidR="003D5D3B">
        <w:t xml:space="preserve"> </w:t>
      </w:r>
      <w:r w:rsidRPr="00DA3B0C">
        <w:t>relationship)</w:t>
      </w:r>
    </w:p>
    <w:p w14:paraId="428626AE" w14:textId="7E7325A3" w:rsidR="00DA3B0C" w:rsidRPr="00DA3B0C" w:rsidRDefault="00DA3B0C" w:rsidP="003D5D3B">
      <w:pPr>
        <w:pStyle w:val="ListParagraph"/>
        <w:numPr>
          <w:ilvl w:val="1"/>
          <w:numId w:val="29"/>
        </w:numPr>
      </w:pPr>
      <w:r w:rsidRPr="00DA3B0C">
        <w:t>Program to interfaces, not implementations</w:t>
      </w:r>
    </w:p>
    <w:p w14:paraId="2F86B548" w14:textId="69B10DBC" w:rsidR="00DA3B0C" w:rsidRPr="00DA3B0C" w:rsidRDefault="00DA3B0C" w:rsidP="003D5D3B">
      <w:pPr>
        <w:pStyle w:val="ListParagraph"/>
        <w:numPr>
          <w:ilvl w:val="1"/>
          <w:numId w:val="29"/>
        </w:numPr>
      </w:pPr>
      <w:r w:rsidRPr="00DA3B0C">
        <w:t>Strive for loosely coupled designs between objects that interact</w:t>
      </w:r>
    </w:p>
    <w:p w14:paraId="433B2980" w14:textId="7F2E4C48" w:rsidR="00DA3B0C" w:rsidRPr="00DA3B0C" w:rsidRDefault="00DA3B0C" w:rsidP="003D5D3B">
      <w:pPr>
        <w:pStyle w:val="ListParagraph"/>
        <w:numPr>
          <w:ilvl w:val="1"/>
          <w:numId w:val="29"/>
        </w:numPr>
      </w:pPr>
      <w:r w:rsidRPr="00DA3B0C">
        <w:t>Open-Closed Principle: Classes should be open for extension but closed for</w:t>
      </w:r>
      <w:r w:rsidR="003D5D3B">
        <w:t xml:space="preserve"> </w:t>
      </w:r>
      <w:r w:rsidRPr="00DA3B0C">
        <w:t>modification</w:t>
      </w:r>
    </w:p>
    <w:p w14:paraId="445477E6" w14:textId="4EC444CD" w:rsidR="00DA3B0C" w:rsidRPr="00DA3B0C" w:rsidRDefault="00DA3B0C" w:rsidP="003D5D3B">
      <w:pPr>
        <w:pStyle w:val="ListParagraph"/>
        <w:numPr>
          <w:ilvl w:val="1"/>
          <w:numId w:val="29"/>
        </w:numPr>
      </w:pPr>
      <w:r w:rsidRPr="00DA3B0C">
        <w:t>Dependency Inversion Principle: Depend on abstractions; do not depend on</w:t>
      </w:r>
      <w:r w:rsidR="003D5D3B">
        <w:t xml:space="preserve"> </w:t>
      </w:r>
      <w:r w:rsidRPr="00DA3B0C">
        <w:t>concrete classes</w:t>
      </w:r>
    </w:p>
    <w:p w14:paraId="0BE0DD2E" w14:textId="69133D9A" w:rsidR="00DA3B0C" w:rsidRDefault="00DA3B0C" w:rsidP="003D5D3B">
      <w:pPr>
        <w:pStyle w:val="ListParagraph"/>
        <w:numPr>
          <w:ilvl w:val="1"/>
          <w:numId w:val="29"/>
        </w:numPr>
      </w:pPr>
      <w:r w:rsidRPr="00DA3B0C">
        <w:t>Single Responsibility: A class should only have one reason to change</w:t>
      </w:r>
    </w:p>
    <w:p w14:paraId="222F2ADE" w14:textId="031E9457" w:rsidR="00EF6062" w:rsidRDefault="00EF6062" w:rsidP="007C4E43">
      <w:pPr>
        <w:pStyle w:val="ListParagraph"/>
        <w:numPr>
          <w:ilvl w:val="1"/>
          <w:numId w:val="29"/>
        </w:numPr>
      </w:pPr>
      <w:r w:rsidRPr="00EF6062">
        <w:t>Favor composition over inheritance</w:t>
      </w:r>
      <w:r>
        <w:t xml:space="preserve">: </w:t>
      </w:r>
      <w:r>
        <w:t>Allows you to</w:t>
      </w:r>
      <w:r>
        <w:t xml:space="preserve"> </w:t>
      </w:r>
      <w:r>
        <w:t>encapsulate a</w:t>
      </w:r>
      <w:r>
        <w:t xml:space="preserve"> </w:t>
      </w:r>
      <w:r>
        <w:t>family of classes</w:t>
      </w:r>
      <w:r>
        <w:t xml:space="preserve"> and </w:t>
      </w:r>
      <w:r>
        <w:t>change behavior</w:t>
      </w:r>
      <w:r>
        <w:t xml:space="preserve"> </w:t>
      </w:r>
      <w:r>
        <w:t>at runtime</w:t>
      </w:r>
    </w:p>
    <w:p w14:paraId="1A413535" w14:textId="29EDDBEE" w:rsidR="00EF6062" w:rsidRDefault="00EF6062" w:rsidP="00680696">
      <w:pPr>
        <w:pStyle w:val="ListParagraph"/>
        <w:numPr>
          <w:ilvl w:val="2"/>
          <w:numId w:val="29"/>
        </w:numPr>
      </w:pPr>
      <w:r>
        <w:t>Has-A rather than Is-A</w:t>
      </w:r>
    </w:p>
    <w:p w14:paraId="51CC40A5" w14:textId="0D257B7D" w:rsidR="00EF6062" w:rsidRDefault="00EF6062" w:rsidP="00FA5B63">
      <w:pPr>
        <w:pStyle w:val="ListParagraph"/>
        <w:numPr>
          <w:ilvl w:val="2"/>
          <w:numId w:val="29"/>
        </w:numPr>
      </w:pPr>
      <w:r>
        <w:t>More flexibility – can change behavior</w:t>
      </w:r>
      <w:r>
        <w:t xml:space="preserve"> </w:t>
      </w:r>
      <w:r>
        <w:t>easily at runtime</w:t>
      </w:r>
    </w:p>
    <w:p w14:paraId="472D9024" w14:textId="52C3E3D0" w:rsidR="00EF6062" w:rsidRDefault="00EF6062" w:rsidP="00EF6062">
      <w:pPr>
        <w:pStyle w:val="ListParagraph"/>
        <w:numPr>
          <w:ilvl w:val="2"/>
          <w:numId w:val="29"/>
        </w:numPr>
      </w:pPr>
      <w:r>
        <w:t>Reasoning is simplified and localized</w:t>
      </w:r>
    </w:p>
    <w:p w14:paraId="400778CE" w14:textId="6A798181" w:rsidR="0040359F" w:rsidRDefault="0040359F" w:rsidP="0033676F">
      <w:pPr>
        <w:pStyle w:val="ListParagraph"/>
        <w:numPr>
          <w:ilvl w:val="1"/>
          <w:numId w:val="29"/>
        </w:numPr>
      </w:pPr>
      <w:r>
        <w:t xml:space="preserve">The </w:t>
      </w:r>
      <w:r w:rsidRPr="0040359F">
        <w:rPr>
          <w:b/>
          <w:bCs/>
        </w:rPr>
        <w:t>Strategy Pattern</w:t>
      </w:r>
      <w:r>
        <w:t xml:space="preserve"> defines a family of</w:t>
      </w:r>
      <w:r>
        <w:t xml:space="preserve"> </w:t>
      </w:r>
      <w:r>
        <w:t>algorithms, encapsulates each one, and</w:t>
      </w:r>
      <w:r>
        <w:t xml:space="preserve"> </w:t>
      </w:r>
      <w:r>
        <w:t>makes them interchangeable. Strategy</w:t>
      </w:r>
      <w:r>
        <w:t xml:space="preserve"> </w:t>
      </w:r>
      <w:r>
        <w:t>lets the algorithm vary independently</w:t>
      </w:r>
      <w:r>
        <w:t xml:space="preserve"> </w:t>
      </w:r>
      <w:r>
        <w:t>from clients that use it.</w:t>
      </w:r>
    </w:p>
    <w:p w14:paraId="526A2614" w14:textId="7CD06203" w:rsidR="009B7980" w:rsidRDefault="009B7980" w:rsidP="009B7980">
      <w:pPr>
        <w:pStyle w:val="ListParagraph"/>
        <w:ind w:left="1440"/>
      </w:pPr>
      <w:r>
        <w:rPr>
          <w:noProof/>
        </w:rPr>
        <w:drawing>
          <wp:inline distT="0" distB="0" distL="0" distR="0" wp14:anchorId="0CCE12EA" wp14:editId="3990A32A">
            <wp:extent cx="3818965" cy="1701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23" cy="17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1289" w14:textId="3ABC89F6" w:rsidR="009B7980" w:rsidRDefault="009B7980" w:rsidP="009B7980">
      <w:pPr>
        <w:pStyle w:val="ListParagraph"/>
        <w:ind w:left="1440"/>
      </w:pPr>
    </w:p>
    <w:p w14:paraId="6E057A41" w14:textId="63301249" w:rsidR="009B7980" w:rsidRDefault="009B7980" w:rsidP="009B7980">
      <w:pPr>
        <w:pStyle w:val="ListParagraph"/>
        <w:ind w:left="1440"/>
      </w:pPr>
    </w:p>
    <w:p w14:paraId="463A7254" w14:textId="77777777" w:rsidR="009B7980" w:rsidRDefault="009B7980" w:rsidP="009B7980">
      <w:pPr>
        <w:pStyle w:val="ListParagraph"/>
        <w:ind w:left="1440"/>
      </w:pPr>
    </w:p>
    <w:p w14:paraId="1C392D89" w14:textId="4290C6FD" w:rsidR="004A1AE3" w:rsidRDefault="009B7980" w:rsidP="006A2C3E">
      <w:pPr>
        <w:pStyle w:val="ListParagraph"/>
        <w:numPr>
          <w:ilvl w:val="1"/>
          <w:numId w:val="29"/>
        </w:numPr>
      </w:pPr>
      <w:r>
        <w:lastRenderedPageBreak/>
        <w:t xml:space="preserve">The </w:t>
      </w:r>
      <w:r w:rsidRPr="00D62EBF">
        <w:rPr>
          <w:b/>
          <w:bCs/>
        </w:rPr>
        <w:t>Observer Pattern</w:t>
      </w:r>
      <w:r>
        <w:t xml:space="preserve"> defines a one-to-many dependency between objects so</w:t>
      </w:r>
      <w:r>
        <w:t xml:space="preserve"> </w:t>
      </w:r>
      <w:r>
        <w:t xml:space="preserve">that when one object changes state, </w:t>
      </w:r>
      <w:proofErr w:type="gramStart"/>
      <w:r>
        <w:t>all</w:t>
      </w:r>
      <w:r>
        <w:t xml:space="preserve"> </w:t>
      </w:r>
      <w:r>
        <w:t>of</w:t>
      </w:r>
      <w:proofErr w:type="gramEnd"/>
      <w:r>
        <w:t xml:space="preserve"> its dependents are </w:t>
      </w:r>
      <w:r w:rsidRPr="00D62EBF">
        <w:rPr>
          <w:i/>
          <w:iCs/>
          <w:u w:val="single"/>
        </w:rPr>
        <w:t>notified</w:t>
      </w:r>
      <w:r>
        <w:t xml:space="preserve"> and</w:t>
      </w:r>
      <w:r>
        <w:t xml:space="preserve"> </w:t>
      </w:r>
      <w:r>
        <w:t>updated automatically.</w:t>
      </w:r>
      <w:r w:rsidR="00D62EBF">
        <w:t xml:space="preserve"> </w:t>
      </w:r>
      <w:r w:rsidR="00D62EBF" w:rsidRPr="00D62EBF">
        <w:rPr>
          <w:b/>
          <w:bCs/>
        </w:rPr>
        <w:t>Strive for loosely coupled designs</w:t>
      </w:r>
      <w:r w:rsidR="00D62EBF" w:rsidRPr="00D62EBF">
        <w:rPr>
          <w:b/>
          <w:bCs/>
        </w:rPr>
        <w:t xml:space="preserve"> </w:t>
      </w:r>
      <w:r w:rsidR="00D62EBF" w:rsidRPr="00D62EBF">
        <w:rPr>
          <w:b/>
          <w:bCs/>
        </w:rPr>
        <w:t>between objects that interact</w:t>
      </w:r>
      <w:r w:rsidR="00D62EBF">
        <w:t>.</w:t>
      </w:r>
    </w:p>
    <w:p w14:paraId="4C84FC19" w14:textId="49D013DE" w:rsidR="005E4405" w:rsidRDefault="005E4405" w:rsidP="00005DAB">
      <w:pPr>
        <w:pStyle w:val="ListParagraph"/>
        <w:numPr>
          <w:ilvl w:val="1"/>
          <w:numId w:val="29"/>
        </w:numPr>
      </w:pPr>
      <w:r>
        <w:t>When two objects are loosely coupled,</w:t>
      </w:r>
      <w:r>
        <w:t xml:space="preserve"> </w:t>
      </w:r>
      <w:r>
        <w:t>they can interact, but have very little</w:t>
      </w:r>
      <w:r>
        <w:t xml:space="preserve"> </w:t>
      </w:r>
      <w:r>
        <w:t>knowledge of each other</w:t>
      </w:r>
    </w:p>
    <w:p w14:paraId="472EB306" w14:textId="2C7E3238" w:rsidR="005E4405" w:rsidRDefault="005E4405" w:rsidP="00D07C2E">
      <w:pPr>
        <w:pStyle w:val="ListParagraph"/>
        <w:numPr>
          <w:ilvl w:val="1"/>
          <w:numId w:val="29"/>
        </w:numPr>
      </w:pPr>
      <w:r>
        <w:t>Loosely coupled designs can handle</w:t>
      </w:r>
      <w:r>
        <w:t xml:space="preserve"> </w:t>
      </w:r>
      <w:r>
        <w:t>change easier because they minimize</w:t>
      </w:r>
      <w:r>
        <w:t xml:space="preserve"> </w:t>
      </w:r>
      <w:r>
        <w:t>the interdependency between objects</w:t>
      </w:r>
    </w:p>
    <w:p w14:paraId="00596989" w14:textId="79E1A8D4" w:rsidR="00D21CD4" w:rsidRDefault="00D21CD4" w:rsidP="007D483D">
      <w:pPr>
        <w:pStyle w:val="ListParagraph"/>
        <w:numPr>
          <w:ilvl w:val="1"/>
          <w:numId w:val="29"/>
        </w:numPr>
      </w:pPr>
      <w:r>
        <w:t xml:space="preserve">Classes should be open for </w:t>
      </w:r>
      <w:proofErr w:type="gramStart"/>
      <w:r>
        <w:t>extension,</w:t>
      </w:r>
      <w:r>
        <w:t xml:space="preserve"> </w:t>
      </w:r>
      <w:r>
        <w:t>but</w:t>
      </w:r>
      <w:proofErr w:type="gramEnd"/>
      <w:r>
        <w:t xml:space="preserve"> closed for modification.</w:t>
      </w:r>
    </w:p>
    <w:p w14:paraId="40BD2062" w14:textId="1F236A92" w:rsidR="00842221" w:rsidRDefault="00842221" w:rsidP="003345E8">
      <w:pPr>
        <w:pStyle w:val="ListParagraph"/>
        <w:numPr>
          <w:ilvl w:val="2"/>
          <w:numId w:val="29"/>
        </w:numPr>
      </w:pPr>
      <w:r>
        <w:t>Open – Feel free to extend our classes</w:t>
      </w:r>
      <w:r>
        <w:t xml:space="preserve"> </w:t>
      </w:r>
      <w:r>
        <w:t>with new behavior if your needs and</w:t>
      </w:r>
      <w:r>
        <w:t xml:space="preserve"> </w:t>
      </w:r>
      <w:r>
        <w:t>requirements change (as they will).</w:t>
      </w:r>
    </w:p>
    <w:p w14:paraId="6116BFCE" w14:textId="0A0A23A8" w:rsidR="00842221" w:rsidRDefault="00842221" w:rsidP="003345E8">
      <w:pPr>
        <w:pStyle w:val="ListParagraph"/>
        <w:numPr>
          <w:ilvl w:val="2"/>
          <w:numId w:val="29"/>
        </w:numPr>
      </w:pPr>
      <w:r>
        <w:t>Closed – We spent a lot of time getting</w:t>
      </w:r>
      <w:r>
        <w:t xml:space="preserve"> </w:t>
      </w:r>
      <w:r>
        <w:t>this code correct and bug free, so we</w:t>
      </w:r>
      <w:r>
        <w:t xml:space="preserve"> </w:t>
      </w:r>
      <w:proofErr w:type="gramStart"/>
      <w:r>
        <w:t>can’t</w:t>
      </w:r>
      <w:proofErr w:type="gramEnd"/>
      <w:r>
        <w:t xml:space="preserve"> let you alter existing code.</w:t>
      </w:r>
    </w:p>
    <w:p w14:paraId="420698EE" w14:textId="597C4FB2" w:rsidR="003345E8" w:rsidRDefault="003345E8" w:rsidP="00B63DB0">
      <w:pPr>
        <w:pStyle w:val="ListParagraph"/>
        <w:numPr>
          <w:ilvl w:val="1"/>
          <w:numId w:val="29"/>
        </w:numPr>
      </w:pPr>
      <w:r>
        <w:t xml:space="preserve">The </w:t>
      </w:r>
      <w:r w:rsidRPr="00467254">
        <w:rPr>
          <w:b/>
          <w:bCs/>
        </w:rPr>
        <w:t>Decorator Pattern</w:t>
      </w:r>
      <w:r>
        <w:t xml:space="preserve"> attaches</w:t>
      </w:r>
      <w:r>
        <w:t xml:space="preserve"> </w:t>
      </w:r>
      <w:r>
        <w:t>additional functionality to an object</w:t>
      </w:r>
      <w:r>
        <w:t xml:space="preserve"> </w:t>
      </w:r>
      <w:r>
        <w:t>dynamically. Decorators provide a</w:t>
      </w:r>
      <w:r>
        <w:t xml:space="preserve"> </w:t>
      </w:r>
      <w:r>
        <w:t>flexible alternative to subclassing for</w:t>
      </w:r>
      <w:r>
        <w:t xml:space="preserve"> </w:t>
      </w:r>
      <w:r>
        <w:t>extending functionality.</w:t>
      </w:r>
    </w:p>
    <w:p w14:paraId="110A32EA" w14:textId="4CEC9D31" w:rsidR="00467254" w:rsidRDefault="00467254" w:rsidP="001047AE">
      <w:pPr>
        <w:pStyle w:val="ListParagraph"/>
        <w:numPr>
          <w:ilvl w:val="1"/>
          <w:numId w:val="29"/>
        </w:numPr>
      </w:pPr>
      <w:r>
        <w:t xml:space="preserve">The </w:t>
      </w:r>
      <w:r w:rsidRPr="00467254">
        <w:rPr>
          <w:b/>
          <w:bCs/>
        </w:rPr>
        <w:t>Simple Factory</w:t>
      </w:r>
      <w:r>
        <w:t xml:space="preserve"> is a programming</w:t>
      </w:r>
      <w:r>
        <w:t xml:space="preserve"> </w:t>
      </w:r>
      <w:r>
        <w:t>idiom rather than a design pattern.</w:t>
      </w:r>
      <w:r>
        <w:t xml:space="preserve"> </w:t>
      </w:r>
      <w:r>
        <w:t xml:space="preserve">An </w:t>
      </w:r>
      <w:r w:rsidRPr="00B87498">
        <w:rPr>
          <w:b/>
          <w:bCs/>
        </w:rPr>
        <w:t>idiom</w:t>
      </w:r>
      <w:r>
        <w:t xml:space="preserve"> is an expression of a simple</w:t>
      </w:r>
      <w:r>
        <w:t xml:space="preserve"> </w:t>
      </w:r>
      <w:r>
        <w:t>task that may not be built</w:t>
      </w:r>
      <w:r w:rsidR="004A6532">
        <w:t>-</w:t>
      </w:r>
      <w:r>
        <w:t>in to the</w:t>
      </w:r>
      <w:r>
        <w:t xml:space="preserve"> </w:t>
      </w:r>
      <w:r>
        <w:t>programming language being used.</w:t>
      </w:r>
    </w:p>
    <w:p w14:paraId="70EBA4F3" w14:textId="54064281" w:rsidR="004A6532" w:rsidRDefault="004A6532" w:rsidP="00954DD1">
      <w:pPr>
        <w:pStyle w:val="ListParagraph"/>
        <w:numPr>
          <w:ilvl w:val="1"/>
          <w:numId w:val="29"/>
        </w:numPr>
      </w:pPr>
      <w:r>
        <w:t>Depend upon abstractions. Do not</w:t>
      </w:r>
      <w:r>
        <w:t xml:space="preserve"> </w:t>
      </w:r>
      <w:r>
        <w:t>depend upon concrete classes.</w:t>
      </w:r>
    </w:p>
    <w:p w14:paraId="0F322961" w14:textId="4188E231" w:rsidR="000F26CA" w:rsidRDefault="000F26CA" w:rsidP="00D14A14">
      <w:pPr>
        <w:pStyle w:val="ListParagraph"/>
        <w:numPr>
          <w:ilvl w:val="1"/>
          <w:numId w:val="29"/>
        </w:numPr>
      </w:pPr>
      <w:r>
        <w:t xml:space="preserve">The </w:t>
      </w:r>
      <w:r w:rsidRPr="000F26CA">
        <w:rPr>
          <w:b/>
          <w:bCs/>
        </w:rPr>
        <w:t>Abstract Factory Pattern</w:t>
      </w:r>
      <w:r>
        <w:t xml:space="preserve"> provides an</w:t>
      </w:r>
      <w:r>
        <w:t xml:space="preserve"> </w:t>
      </w:r>
      <w:r>
        <w:t>interface for creating families of related</w:t>
      </w:r>
      <w:r>
        <w:t xml:space="preserve"> </w:t>
      </w:r>
      <w:r>
        <w:t>or dependent objects without specifying</w:t>
      </w:r>
      <w:r>
        <w:t xml:space="preserve"> </w:t>
      </w:r>
      <w:r>
        <w:t>their concrete classes.</w:t>
      </w:r>
    </w:p>
    <w:p w14:paraId="3B5A5382" w14:textId="0F30C303" w:rsidR="00385212" w:rsidRDefault="00385212" w:rsidP="006879F3">
      <w:pPr>
        <w:pStyle w:val="ListParagraph"/>
        <w:numPr>
          <w:ilvl w:val="1"/>
          <w:numId w:val="29"/>
        </w:numPr>
      </w:pPr>
      <w:r>
        <w:t xml:space="preserve">The </w:t>
      </w:r>
      <w:r w:rsidRPr="005C20B6">
        <w:rPr>
          <w:b/>
          <w:bCs/>
        </w:rPr>
        <w:t>Singleton Pattern</w:t>
      </w:r>
      <w:r>
        <w:t xml:space="preserve"> ensures a class</w:t>
      </w:r>
      <w:r>
        <w:t xml:space="preserve"> </w:t>
      </w:r>
      <w:r>
        <w:t xml:space="preserve">has only one </w:t>
      </w:r>
      <w:proofErr w:type="gramStart"/>
      <w:r>
        <w:t>instance, and</w:t>
      </w:r>
      <w:proofErr w:type="gramEnd"/>
      <w:r>
        <w:t xml:space="preserve"> provides a</w:t>
      </w:r>
      <w:r>
        <w:t xml:space="preserve"> </w:t>
      </w:r>
      <w:r>
        <w:t>global point of access to it.</w:t>
      </w:r>
      <w:r w:rsidR="005C20B6">
        <w:t xml:space="preserve"> (</w:t>
      </w:r>
      <w:r w:rsidR="005C20B6">
        <w:t>Many designers</w:t>
      </w:r>
      <w:r w:rsidR="005C20B6">
        <w:t xml:space="preserve"> </w:t>
      </w:r>
      <w:r w:rsidR="005C20B6">
        <w:t>would call this an</w:t>
      </w:r>
      <w:r w:rsidR="005C20B6">
        <w:t xml:space="preserve"> </w:t>
      </w:r>
      <w:r w:rsidR="005C20B6" w:rsidRPr="00D5089D">
        <w:rPr>
          <w:b/>
          <w:bCs/>
          <w:i/>
          <w:iCs/>
        </w:rPr>
        <w:t>idiom</w:t>
      </w:r>
      <w:r w:rsidR="005C20B6">
        <w:t>)</w:t>
      </w:r>
    </w:p>
    <w:p w14:paraId="3CEC9EC0" w14:textId="05F2464C" w:rsidR="005C20B6" w:rsidRDefault="005F1CC0" w:rsidP="00CA343E">
      <w:pPr>
        <w:pStyle w:val="ListParagraph"/>
        <w:numPr>
          <w:ilvl w:val="1"/>
          <w:numId w:val="29"/>
        </w:numPr>
      </w:pPr>
      <w:r>
        <w:t xml:space="preserve">The </w:t>
      </w:r>
      <w:r w:rsidRPr="005F1CC0">
        <w:rPr>
          <w:b/>
          <w:bCs/>
        </w:rPr>
        <w:t>Adapter Pattern</w:t>
      </w:r>
      <w:r>
        <w:t xml:space="preserve"> converts the</w:t>
      </w:r>
      <w:r>
        <w:t xml:space="preserve"> </w:t>
      </w:r>
      <w:r>
        <w:t>interface of a class into another</w:t>
      </w:r>
      <w:r>
        <w:t xml:space="preserve"> </w:t>
      </w:r>
      <w:r>
        <w:t>interface the clients expect. Adapter lets</w:t>
      </w:r>
      <w:r>
        <w:t xml:space="preserve"> </w:t>
      </w:r>
      <w:r>
        <w:t xml:space="preserve">classes work together that </w:t>
      </w:r>
      <w:proofErr w:type="gramStart"/>
      <w:r>
        <w:t>couldn’t</w:t>
      </w:r>
      <w:proofErr w:type="gramEnd"/>
      <w:r>
        <w:t xml:space="preserve"> </w:t>
      </w:r>
      <w:r>
        <w:t>otherwise because of</w:t>
      </w:r>
      <w:r>
        <w:t xml:space="preserve"> i</w:t>
      </w:r>
      <w:r>
        <w:t>ncompatible</w:t>
      </w:r>
      <w:r>
        <w:t xml:space="preserve"> </w:t>
      </w:r>
      <w:r>
        <w:t>interfaces.</w:t>
      </w:r>
    </w:p>
    <w:p w14:paraId="3A7F93FF" w14:textId="584148A9" w:rsidR="0082189A" w:rsidRDefault="0082189A" w:rsidP="00CD1DC9">
      <w:pPr>
        <w:pStyle w:val="ListParagraph"/>
        <w:numPr>
          <w:ilvl w:val="1"/>
          <w:numId w:val="29"/>
        </w:numPr>
      </w:pPr>
      <w:r>
        <w:t xml:space="preserve">The </w:t>
      </w:r>
      <w:r w:rsidRPr="002E2562">
        <w:rPr>
          <w:b/>
          <w:bCs/>
        </w:rPr>
        <w:t>Iterator Pattern</w:t>
      </w:r>
      <w:r>
        <w:t xml:space="preserve"> provides a way to</w:t>
      </w:r>
      <w:r>
        <w:t xml:space="preserve"> </w:t>
      </w:r>
      <w:r>
        <w:t>access the elements of an aggregate</w:t>
      </w:r>
      <w:r>
        <w:t xml:space="preserve"> </w:t>
      </w:r>
      <w:r>
        <w:t>object sequentially without exposing its</w:t>
      </w:r>
      <w:r>
        <w:t xml:space="preserve"> </w:t>
      </w:r>
      <w:r>
        <w:t>underlying representation.</w:t>
      </w:r>
      <w:r w:rsidR="002E2562">
        <w:t xml:space="preserve"> (</w:t>
      </w:r>
      <w:r w:rsidR="002E2562">
        <w:t>Some designers</w:t>
      </w:r>
      <w:r w:rsidR="002E2562">
        <w:t xml:space="preserve"> </w:t>
      </w:r>
      <w:r w:rsidR="002E2562">
        <w:t>might call this an</w:t>
      </w:r>
      <w:r w:rsidR="002E2562">
        <w:t xml:space="preserve"> </w:t>
      </w:r>
      <w:r w:rsidR="002E2562" w:rsidRPr="00D5089D">
        <w:rPr>
          <w:b/>
          <w:bCs/>
          <w:i/>
          <w:iCs/>
        </w:rPr>
        <w:t>idiom</w:t>
      </w:r>
      <w:r w:rsidR="002E2562">
        <w:t xml:space="preserve"> also</w:t>
      </w:r>
      <w:r w:rsidR="002E2562">
        <w:t>)</w:t>
      </w:r>
    </w:p>
    <w:p w14:paraId="5B8D4F2A" w14:textId="64A0CA87" w:rsidR="00B22C01" w:rsidRDefault="002B78EF" w:rsidP="008510AD">
      <w:pPr>
        <w:pStyle w:val="ListParagraph"/>
        <w:numPr>
          <w:ilvl w:val="1"/>
          <w:numId w:val="29"/>
        </w:numPr>
      </w:pPr>
      <w:r>
        <w:t>A class should have only one reason</w:t>
      </w:r>
      <w:r>
        <w:t xml:space="preserve"> </w:t>
      </w:r>
      <w:r>
        <w:t>to change</w:t>
      </w:r>
    </w:p>
    <w:p w14:paraId="087A1B22" w14:textId="5F125E19" w:rsidR="004438B3" w:rsidRDefault="004438B3" w:rsidP="003F7D05">
      <w:pPr>
        <w:pStyle w:val="ListParagraph"/>
        <w:numPr>
          <w:ilvl w:val="1"/>
          <w:numId w:val="29"/>
        </w:numPr>
      </w:pPr>
      <w:r>
        <w:t xml:space="preserve">A class has </w:t>
      </w:r>
      <w:r w:rsidRPr="004438B3">
        <w:rPr>
          <w:b/>
          <w:bCs/>
        </w:rPr>
        <w:t>high cohesion</w:t>
      </w:r>
      <w:r>
        <w:t xml:space="preserve"> when it is</w:t>
      </w:r>
      <w:r>
        <w:t xml:space="preserve"> </w:t>
      </w:r>
      <w:r>
        <w:t>designed around a set of related</w:t>
      </w:r>
      <w:r>
        <w:t xml:space="preserve"> </w:t>
      </w:r>
      <w:r>
        <w:t>functions.</w:t>
      </w:r>
    </w:p>
    <w:p w14:paraId="078696CE" w14:textId="6E6F0708" w:rsidR="004438B3" w:rsidRDefault="004438B3" w:rsidP="00044842">
      <w:pPr>
        <w:pStyle w:val="ListParagraph"/>
        <w:numPr>
          <w:ilvl w:val="1"/>
          <w:numId w:val="29"/>
        </w:numPr>
      </w:pPr>
      <w:r>
        <w:t>Every responsibility of a class is an area</w:t>
      </w:r>
      <w:r w:rsidR="00D65774">
        <w:t xml:space="preserve"> </w:t>
      </w:r>
      <w:r>
        <w:t>of potential change. More than one</w:t>
      </w:r>
      <w:r w:rsidR="00D65774">
        <w:t xml:space="preserve"> </w:t>
      </w:r>
      <w:r>
        <w:t>responsibility means more than one</w:t>
      </w:r>
      <w:r w:rsidR="00D65774">
        <w:t xml:space="preserve"> </w:t>
      </w:r>
      <w:r>
        <w:t>area of change.</w:t>
      </w:r>
    </w:p>
    <w:p w14:paraId="346DBC50" w14:textId="5CCF68E8" w:rsidR="00BC29D8" w:rsidRDefault="00BC29D8" w:rsidP="005C452D">
      <w:pPr>
        <w:pStyle w:val="ListParagraph"/>
        <w:numPr>
          <w:ilvl w:val="1"/>
          <w:numId w:val="29"/>
        </w:numPr>
      </w:pPr>
      <w:r>
        <w:t xml:space="preserve">The </w:t>
      </w:r>
      <w:r w:rsidRPr="00BC29D8">
        <w:rPr>
          <w:b/>
          <w:bCs/>
        </w:rPr>
        <w:t>Composite Pattern</w:t>
      </w:r>
      <w:r>
        <w:t xml:space="preserve"> allows you to</w:t>
      </w:r>
      <w:r>
        <w:t xml:space="preserve"> </w:t>
      </w:r>
      <w:r>
        <w:t>compose objects into tree structures to</w:t>
      </w:r>
      <w:r>
        <w:t xml:space="preserve"> </w:t>
      </w:r>
      <w:r>
        <w:t>represent part-whole hierarchies.</w:t>
      </w:r>
      <w:r>
        <w:t xml:space="preserve"> </w:t>
      </w:r>
      <w:r>
        <w:t>Composite lets clients treat individual</w:t>
      </w:r>
      <w:r>
        <w:t xml:space="preserve"> </w:t>
      </w:r>
      <w:r>
        <w:t>objects and compositions</w:t>
      </w:r>
      <w:r>
        <w:t xml:space="preserve"> </w:t>
      </w:r>
      <w:r>
        <w:t>of objects</w:t>
      </w:r>
      <w:r>
        <w:t xml:space="preserve"> </w:t>
      </w:r>
      <w:r>
        <w:t>uniformly.</w:t>
      </w:r>
    </w:p>
    <w:p w14:paraId="1BF8818C" w14:textId="32078FDF" w:rsidR="00D36476" w:rsidRDefault="009573D3" w:rsidP="005C452D">
      <w:pPr>
        <w:pStyle w:val="ListParagraph"/>
        <w:numPr>
          <w:ilvl w:val="1"/>
          <w:numId w:val="29"/>
        </w:numPr>
      </w:pPr>
      <w:r w:rsidRPr="009573D3">
        <w:t>Model uses observer pattern</w:t>
      </w:r>
    </w:p>
    <w:p w14:paraId="67273992" w14:textId="0F84F72A" w:rsidR="009573D3" w:rsidRDefault="009573D3" w:rsidP="005C452D">
      <w:pPr>
        <w:pStyle w:val="ListParagraph"/>
        <w:numPr>
          <w:ilvl w:val="1"/>
          <w:numId w:val="29"/>
        </w:numPr>
      </w:pPr>
      <w:r w:rsidRPr="009573D3">
        <w:t>View and controller implement strategy pattern.</w:t>
      </w:r>
    </w:p>
    <w:p w14:paraId="33EE2139" w14:textId="77D42444" w:rsidR="005A1FF0" w:rsidRDefault="009573D3" w:rsidP="003B3F6D">
      <w:pPr>
        <w:pStyle w:val="ListParagraph"/>
        <w:numPr>
          <w:ilvl w:val="1"/>
          <w:numId w:val="29"/>
        </w:numPr>
        <w:rPr>
          <w:noProof/>
        </w:rPr>
      </w:pPr>
      <w:r w:rsidRPr="009573D3">
        <w:t>View typically uses composite pattern</w:t>
      </w:r>
    </w:p>
    <w:p w14:paraId="1586CA2B" w14:textId="7493E0E7" w:rsidR="005A1FF0" w:rsidRDefault="005A1FF0" w:rsidP="005A1FF0">
      <w:pPr>
        <w:pStyle w:val="ListParagraph"/>
        <w:ind w:left="1440"/>
      </w:pPr>
      <w:r>
        <w:rPr>
          <w:noProof/>
        </w:rPr>
        <w:drawing>
          <wp:inline distT="0" distB="0" distL="0" distR="0" wp14:anchorId="361A76C3" wp14:editId="051AEA1C">
            <wp:extent cx="3520684" cy="105131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821" cy="10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E89D" w14:textId="0D47CC1C" w:rsidR="005A1FF0" w:rsidRDefault="005A1FF0" w:rsidP="005A1FF0">
      <w:pPr>
        <w:pStyle w:val="ListParagraph"/>
        <w:ind w:left="1440"/>
      </w:pPr>
    </w:p>
    <w:p w14:paraId="166DF98F" w14:textId="4D7734A6" w:rsidR="005A1FF0" w:rsidRDefault="00D23632" w:rsidP="009D4C2A">
      <w:pPr>
        <w:pStyle w:val="ListParagraph"/>
        <w:numPr>
          <w:ilvl w:val="0"/>
          <w:numId w:val="28"/>
        </w:numPr>
      </w:pPr>
      <w:r>
        <w:lastRenderedPageBreak/>
        <w:t xml:space="preserve">Observer: </w:t>
      </w:r>
      <w:r>
        <w:t>The model has no dependencies on viewers or</w:t>
      </w:r>
      <w:r>
        <w:t xml:space="preserve"> </w:t>
      </w:r>
      <w:r>
        <w:t>controllers!</w:t>
      </w:r>
    </w:p>
    <w:p w14:paraId="712B9945" w14:textId="1E6F9A65" w:rsidR="00D23632" w:rsidRDefault="00D23632" w:rsidP="0074549F">
      <w:pPr>
        <w:pStyle w:val="ListParagraph"/>
        <w:numPr>
          <w:ilvl w:val="0"/>
          <w:numId w:val="28"/>
        </w:numPr>
      </w:pPr>
      <w:r>
        <w:t xml:space="preserve">Strategy: </w:t>
      </w:r>
      <w:r>
        <w:t xml:space="preserve">The view only worries about </w:t>
      </w:r>
      <w:proofErr w:type="gramStart"/>
      <w:r>
        <w:t>presentation,</w:t>
      </w:r>
      <w:proofErr w:type="gramEnd"/>
      <w:r>
        <w:t xml:space="preserve"> the</w:t>
      </w:r>
      <w:r>
        <w:t xml:space="preserve"> </w:t>
      </w:r>
      <w:r>
        <w:t>controller worries about translating user input to</w:t>
      </w:r>
      <w:r>
        <w:t xml:space="preserve"> </w:t>
      </w:r>
      <w:r>
        <w:t>actions on the model.</w:t>
      </w:r>
    </w:p>
    <w:p w14:paraId="29585828" w14:textId="3B6EB220" w:rsidR="00BF0887" w:rsidRDefault="00EC2712" w:rsidP="001E22FF">
      <w:pPr>
        <w:pStyle w:val="ListParagraph"/>
        <w:numPr>
          <w:ilvl w:val="0"/>
          <w:numId w:val="28"/>
        </w:numPr>
      </w:pPr>
      <w:r>
        <w:t xml:space="preserve">Composite: </w:t>
      </w:r>
      <w:r>
        <w:t>The view is a composite of GUI components</w:t>
      </w:r>
      <w:r>
        <w:t xml:space="preserve"> </w:t>
      </w:r>
      <w:r>
        <w:t xml:space="preserve">(labels, buttons, text entry, etc.). The </w:t>
      </w:r>
      <w:proofErr w:type="gramStart"/>
      <w:r>
        <w:t>top level</w:t>
      </w:r>
      <w:proofErr w:type="gramEnd"/>
      <w:r>
        <w:t xml:space="preserve"> </w:t>
      </w:r>
      <w:r>
        <w:t>component contains other components, which</w:t>
      </w:r>
      <w:r>
        <w:t xml:space="preserve"> </w:t>
      </w:r>
      <w:r>
        <w:t>contain other components and so on until you get</w:t>
      </w:r>
      <w:r>
        <w:t xml:space="preserve"> </w:t>
      </w:r>
      <w:r>
        <w:t>to the leaf nodes.</w:t>
      </w:r>
    </w:p>
    <w:p w14:paraId="20B447AC" w14:textId="77777777" w:rsidR="00520487" w:rsidRDefault="00520487" w:rsidP="00520487">
      <w:pPr>
        <w:pStyle w:val="ListParagraph"/>
        <w:pBdr>
          <w:bottom w:val="single" w:sz="4" w:space="1" w:color="auto"/>
        </w:pBdr>
        <w:ind w:left="0"/>
      </w:pPr>
    </w:p>
    <w:p w14:paraId="3D3AC2CF" w14:textId="77777777" w:rsidR="00BF0887" w:rsidRDefault="00BF0887" w:rsidP="00BF0887">
      <w:pPr>
        <w:pStyle w:val="ListParagraph"/>
        <w:numPr>
          <w:ilvl w:val="0"/>
          <w:numId w:val="31"/>
        </w:numPr>
      </w:pPr>
      <w:r>
        <w:t>Scala:</w:t>
      </w:r>
    </w:p>
    <w:p w14:paraId="12505598" w14:textId="77777777" w:rsidR="00BF0887" w:rsidRDefault="00BF0887" w:rsidP="00BF0887">
      <w:pPr>
        <w:pStyle w:val="ListParagraph"/>
        <w:numPr>
          <w:ilvl w:val="1"/>
          <w:numId w:val="31"/>
        </w:numPr>
      </w:pPr>
      <w:r>
        <w:t>Uses the JVM</w:t>
      </w:r>
    </w:p>
    <w:p w14:paraId="2EF06C41" w14:textId="77777777" w:rsidR="00BF0887" w:rsidRDefault="00BF0887" w:rsidP="00BF0887">
      <w:pPr>
        <w:pStyle w:val="ListParagraph"/>
        <w:numPr>
          <w:ilvl w:val="1"/>
          <w:numId w:val="31"/>
        </w:numPr>
      </w:pPr>
      <w:r>
        <w:t>Object-oriented</w:t>
      </w:r>
    </w:p>
    <w:p w14:paraId="5875D0C1" w14:textId="77777777" w:rsidR="00BF0887" w:rsidRDefault="00BF0887" w:rsidP="00BF0887">
      <w:pPr>
        <w:pStyle w:val="ListParagraph"/>
        <w:numPr>
          <w:ilvl w:val="1"/>
          <w:numId w:val="31"/>
        </w:numPr>
      </w:pPr>
      <w:r>
        <w:t>Functional</w:t>
      </w:r>
    </w:p>
    <w:p w14:paraId="3AD65F78" w14:textId="77777777" w:rsidR="00BF0887" w:rsidRDefault="00BF0887" w:rsidP="00BF0887">
      <w:pPr>
        <w:pStyle w:val="ListParagraph"/>
        <w:numPr>
          <w:ilvl w:val="0"/>
          <w:numId w:val="31"/>
        </w:numPr>
      </w:pPr>
      <w:r>
        <w:t>Functional:</w:t>
      </w:r>
    </w:p>
    <w:p w14:paraId="4D1952E3" w14:textId="77777777" w:rsidR="00BF0887" w:rsidRDefault="00BF0887" w:rsidP="00BF0887">
      <w:pPr>
        <w:pStyle w:val="ListParagraph"/>
        <w:numPr>
          <w:ilvl w:val="1"/>
          <w:numId w:val="31"/>
        </w:numPr>
      </w:pPr>
      <w:r>
        <w:t>Immutability (</w:t>
      </w:r>
      <w:proofErr w:type="gramStart"/>
      <w:r>
        <w:t>can’t</w:t>
      </w:r>
      <w:proofErr w:type="gramEnd"/>
      <w:r>
        <w:t xml:space="preserve"> change an object once it has been declared)</w:t>
      </w:r>
    </w:p>
    <w:p w14:paraId="5F8DB591" w14:textId="77777777" w:rsidR="00BF0887" w:rsidRDefault="00BF0887" w:rsidP="00BF0887">
      <w:pPr>
        <w:pStyle w:val="ListParagraph"/>
        <w:numPr>
          <w:ilvl w:val="1"/>
          <w:numId w:val="31"/>
        </w:numPr>
      </w:pPr>
      <w:r>
        <w:t>Variable not re-assignable (all variables are constants)</w:t>
      </w:r>
    </w:p>
    <w:p w14:paraId="5A7B531E" w14:textId="77777777" w:rsidR="00BF0887" w:rsidRDefault="00BF0887" w:rsidP="00BF0887">
      <w:pPr>
        <w:pStyle w:val="ListParagraph"/>
        <w:numPr>
          <w:ilvl w:val="1"/>
          <w:numId w:val="31"/>
        </w:numPr>
      </w:pPr>
      <w:r>
        <w:t>Uses recursion instead of loops (iteration)</w:t>
      </w:r>
    </w:p>
    <w:p w14:paraId="48307EC3" w14:textId="77777777" w:rsidR="00BF0887" w:rsidRDefault="00BF0887" w:rsidP="00BF0887">
      <w:pPr>
        <w:pStyle w:val="ListParagraph"/>
        <w:numPr>
          <w:ilvl w:val="1"/>
          <w:numId w:val="31"/>
        </w:numPr>
      </w:pPr>
      <w:r>
        <w:t>Treat functions as first-class object (pass them as parameters; declare them)</w:t>
      </w:r>
    </w:p>
    <w:p w14:paraId="077BE904" w14:textId="507DF743" w:rsidR="00BF0887" w:rsidRDefault="00BF0887" w:rsidP="00BF0887">
      <w:pPr>
        <w:pStyle w:val="ListParagraph"/>
        <w:numPr>
          <w:ilvl w:val="1"/>
          <w:numId w:val="31"/>
        </w:numPr>
      </w:pPr>
      <w:r>
        <w:t>Lists are typical data structure (as opposed to arrays)</w:t>
      </w:r>
    </w:p>
    <w:p w14:paraId="0B83A3AE" w14:textId="56473F64" w:rsidR="00CF6242" w:rsidRDefault="00CF6242" w:rsidP="00CF6242">
      <w:pPr>
        <w:pStyle w:val="ListParagraph"/>
        <w:numPr>
          <w:ilvl w:val="0"/>
          <w:numId w:val="31"/>
        </w:numPr>
      </w:pPr>
      <w:r w:rsidRPr="00CF6242">
        <w:t>"This</w:t>
      </w:r>
      <w:proofErr w:type="gramStart"/>
      <w:r w:rsidRPr="00CF6242">
        <w:t>"::</w:t>
      </w:r>
      <w:proofErr w:type="gramEnd"/>
      <w:r w:rsidRPr="00CF6242">
        <w:t>"is"::"a" :: Nil</w:t>
      </w:r>
    </w:p>
    <w:p w14:paraId="0657C8FB" w14:textId="3F2E675A" w:rsidR="00CF6242" w:rsidRDefault="00CF6242" w:rsidP="00CF6242">
      <w:pPr>
        <w:pStyle w:val="ListParagraph"/>
        <w:numPr>
          <w:ilvl w:val="0"/>
          <w:numId w:val="31"/>
        </w:numPr>
      </w:pPr>
      <w:r>
        <w:t xml:space="preserve">x (object </w:t>
      </w:r>
      <w:proofErr w:type="gramStart"/>
      <w:r>
        <w:t>i.e.</w:t>
      </w:r>
      <w:proofErr w:type="gramEnd"/>
      <w:r>
        <w:t xml:space="preserve"> String) is the head, </w:t>
      </w:r>
      <w:proofErr w:type="spellStart"/>
      <w:r>
        <w:t>xs</w:t>
      </w:r>
      <w:proofErr w:type="spellEnd"/>
      <w:r>
        <w:t xml:space="preserve"> is the tail (List)</w:t>
      </w:r>
    </w:p>
    <w:p w14:paraId="723FC7AD" w14:textId="77777777" w:rsidR="00520487" w:rsidRDefault="00520487" w:rsidP="00B62EE6">
      <w:pPr>
        <w:pBdr>
          <w:bottom w:val="single" w:sz="4" w:space="1" w:color="auto"/>
        </w:pBdr>
      </w:pPr>
    </w:p>
    <w:p w14:paraId="1BE51706" w14:textId="5A04013D" w:rsidR="00BF0887" w:rsidRDefault="00B62EE6" w:rsidP="00BF0887">
      <w:pPr>
        <w:rPr>
          <w:b/>
          <w:bCs/>
        </w:rPr>
      </w:pPr>
      <w:r>
        <w:rPr>
          <w:b/>
          <w:bCs/>
        </w:rPr>
        <w:t>Design of Everyday Things</w:t>
      </w:r>
    </w:p>
    <w:p w14:paraId="66B06410" w14:textId="0E09BA14" w:rsidR="007969DF" w:rsidRDefault="007969DF" w:rsidP="007969DF">
      <w:pPr>
        <w:pStyle w:val="ListParagraph"/>
        <w:numPr>
          <w:ilvl w:val="0"/>
          <w:numId w:val="32"/>
        </w:numPr>
      </w:pPr>
      <w:r w:rsidRPr="007969DF">
        <w:t>Major Areas of Design</w:t>
      </w:r>
      <w:r>
        <w:t>:</w:t>
      </w:r>
    </w:p>
    <w:p w14:paraId="263444BE" w14:textId="2F0CCA1E" w:rsidR="007969DF" w:rsidRDefault="007969DF" w:rsidP="000C446E">
      <w:pPr>
        <w:pStyle w:val="ListParagraph"/>
        <w:numPr>
          <w:ilvl w:val="1"/>
          <w:numId w:val="32"/>
        </w:numPr>
      </w:pPr>
      <w:r>
        <w:t>Industrial Design – Optimize function, value, and</w:t>
      </w:r>
      <w:r>
        <w:t xml:space="preserve"> </w:t>
      </w:r>
      <w:r>
        <w:t>appearance of products and systems for the</w:t>
      </w:r>
      <w:r>
        <w:t xml:space="preserve"> </w:t>
      </w:r>
      <w:r>
        <w:t>mutual benefit of both user and manufacturer</w:t>
      </w:r>
      <w:r w:rsidR="00A43620">
        <w:t xml:space="preserve"> (Form and Material)</w:t>
      </w:r>
    </w:p>
    <w:p w14:paraId="3416AC45" w14:textId="16E29B97" w:rsidR="00F31248" w:rsidRDefault="00A802B9" w:rsidP="007E2B97">
      <w:pPr>
        <w:pStyle w:val="ListParagraph"/>
        <w:numPr>
          <w:ilvl w:val="1"/>
          <w:numId w:val="32"/>
        </w:numPr>
      </w:pPr>
      <w:r>
        <w:t>Interaction Design – Focus on how people interact</w:t>
      </w:r>
      <w:r w:rsidR="009E53B8">
        <w:t xml:space="preserve"> </w:t>
      </w:r>
      <w:r>
        <w:t>with technology. Goal is to enhance people’s</w:t>
      </w:r>
      <w:r w:rsidR="008C3F17">
        <w:t xml:space="preserve"> </w:t>
      </w:r>
      <w:r>
        <w:t>understanding of what can be done, what is</w:t>
      </w:r>
      <w:r w:rsidR="001C5A2E">
        <w:t xml:space="preserve"> </w:t>
      </w:r>
      <w:r>
        <w:t>happening, and what has just occurred</w:t>
      </w:r>
      <w:r w:rsidR="00234A72">
        <w:t xml:space="preserve"> (</w:t>
      </w:r>
      <w:r w:rsidR="00234A72">
        <w:t>Understandability</w:t>
      </w:r>
      <w:r w:rsidR="00234A72">
        <w:t xml:space="preserve"> </w:t>
      </w:r>
      <w:r w:rsidR="00234A72">
        <w:t>and Usability</w:t>
      </w:r>
      <w:r w:rsidR="00234A72">
        <w:t>)</w:t>
      </w:r>
    </w:p>
    <w:p w14:paraId="4BCAE0C8" w14:textId="77B4829F" w:rsidR="00024CBA" w:rsidRDefault="00024CBA" w:rsidP="001023E8">
      <w:pPr>
        <w:pStyle w:val="ListParagraph"/>
        <w:numPr>
          <w:ilvl w:val="1"/>
          <w:numId w:val="32"/>
        </w:numPr>
      </w:pPr>
      <w:r>
        <w:t>Experience Design – Focus on quality and</w:t>
      </w:r>
      <w:r>
        <w:t xml:space="preserve"> </w:t>
      </w:r>
      <w:r>
        <w:t>enjoyment of the total experience.</w:t>
      </w:r>
      <w:r w:rsidR="007B2CE9">
        <w:t xml:space="preserve"> (</w:t>
      </w:r>
      <w:r w:rsidR="007B2CE9" w:rsidRPr="007B2CE9">
        <w:t>Emotional Impact</w:t>
      </w:r>
      <w:r w:rsidR="007B2CE9">
        <w:t>)</w:t>
      </w:r>
    </w:p>
    <w:p w14:paraId="6C39D0A4" w14:textId="097596CA" w:rsidR="00A43620" w:rsidRDefault="000D4F08" w:rsidP="00A43620">
      <w:pPr>
        <w:pStyle w:val="ListParagraph"/>
        <w:numPr>
          <w:ilvl w:val="0"/>
          <w:numId w:val="32"/>
        </w:numPr>
      </w:pPr>
      <w:r w:rsidRPr="000D4F08">
        <w:t>Fundamental Principles of Design</w:t>
      </w:r>
      <w:r>
        <w:t>:</w:t>
      </w:r>
    </w:p>
    <w:p w14:paraId="7F2682FE" w14:textId="69F7FAD4" w:rsidR="000D4F08" w:rsidRDefault="000D4F08" w:rsidP="00CA0804">
      <w:pPr>
        <w:pStyle w:val="ListParagraph"/>
        <w:numPr>
          <w:ilvl w:val="1"/>
          <w:numId w:val="32"/>
        </w:numPr>
      </w:pPr>
      <w:r>
        <w:t>Discoverability – It is possible to determine what actions</w:t>
      </w:r>
      <w:r>
        <w:t xml:space="preserve"> </w:t>
      </w:r>
      <w:r>
        <w:t>are possible and the current state of the device.</w:t>
      </w:r>
    </w:p>
    <w:p w14:paraId="695E8755" w14:textId="48028BB7" w:rsidR="000C6F8B" w:rsidRDefault="000C6F8B" w:rsidP="00737547">
      <w:pPr>
        <w:pStyle w:val="ListParagraph"/>
        <w:numPr>
          <w:ilvl w:val="1"/>
          <w:numId w:val="32"/>
        </w:numPr>
      </w:pPr>
      <w:r>
        <w:t>Feedback – There is full and continuous information about</w:t>
      </w:r>
      <w:r>
        <w:t xml:space="preserve"> </w:t>
      </w:r>
      <w:r>
        <w:t>the results of actions and the current state of the product</w:t>
      </w:r>
      <w:r>
        <w:t xml:space="preserve"> </w:t>
      </w:r>
      <w:r>
        <w:t>or service. After an action has been executed, it is easy to</w:t>
      </w:r>
      <w:r>
        <w:t xml:space="preserve"> </w:t>
      </w:r>
      <w:r>
        <w:t>determine the new state.</w:t>
      </w:r>
    </w:p>
    <w:p w14:paraId="24B6CC5D" w14:textId="75EEE4DD" w:rsidR="004F547B" w:rsidRDefault="00401471" w:rsidP="00232E09">
      <w:pPr>
        <w:pStyle w:val="ListParagraph"/>
        <w:numPr>
          <w:ilvl w:val="1"/>
          <w:numId w:val="32"/>
        </w:numPr>
      </w:pPr>
      <w:r>
        <w:t>Conceptual model – The design projects all the</w:t>
      </w:r>
      <w:r>
        <w:t xml:space="preserve"> </w:t>
      </w:r>
      <w:r>
        <w:t>information needed to create a good conceptual model of</w:t>
      </w:r>
      <w:r>
        <w:t xml:space="preserve"> </w:t>
      </w:r>
      <w:r>
        <w:t>the system, leading to understanding and a feeling of</w:t>
      </w:r>
      <w:r>
        <w:t xml:space="preserve"> </w:t>
      </w:r>
      <w:r>
        <w:t>control. The conceptual model enhances both</w:t>
      </w:r>
      <w:r>
        <w:t xml:space="preserve"> </w:t>
      </w:r>
      <w:r>
        <w:t>discoverability and evaluation of results.</w:t>
      </w:r>
    </w:p>
    <w:p w14:paraId="68CEDF27" w14:textId="5AC3A4FD" w:rsidR="004F1C97" w:rsidRDefault="004F1C97" w:rsidP="00AF4E1C">
      <w:pPr>
        <w:pStyle w:val="ListParagraph"/>
        <w:numPr>
          <w:ilvl w:val="1"/>
          <w:numId w:val="32"/>
        </w:numPr>
      </w:pPr>
      <w:r>
        <w:t>Affordances – The proper affordances exist to make the</w:t>
      </w:r>
      <w:r>
        <w:t xml:space="preserve"> </w:t>
      </w:r>
      <w:r>
        <w:t>desired actions possible.</w:t>
      </w:r>
    </w:p>
    <w:p w14:paraId="1E9D56C7" w14:textId="03F721C4" w:rsidR="0012556F" w:rsidRDefault="0012556F" w:rsidP="005901B5">
      <w:pPr>
        <w:pStyle w:val="ListParagraph"/>
        <w:numPr>
          <w:ilvl w:val="1"/>
          <w:numId w:val="32"/>
        </w:numPr>
      </w:pPr>
      <w:r>
        <w:t>Signifiers – Effective use of signifiers ensures discoverability</w:t>
      </w:r>
      <w:r>
        <w:t xml:space="preserve"> </w:t>
      </w:r>
      <w:r>
        <w:t>and that the feedback is well communicated and intelligible.</w:t>
      </w:r>
    </w:p>
    <w:p w14:paraId="3AD6FF1F" w14:textId="7857535F" w:rsidR="00FC0060" w:rsidRDefault="00FC0060" w:rsidP="00D05D6A">
      <w:pPr>
        <w:pStyle w:val="ListParagraph"/>
        <w:numPr>
          <w:ilvl w:val="1"/>
          <w:numId w:val="32"/>
        </w:numPr>
      </w:pPr>
      <w:r>
        <w:lastRenderedPageBreak/>
        <w:t>Mappings – The relationship between controls and their</w:t>
      </w:r>
      <w:r>
        <w:t xml:space="preserve"> </w:t>
      </w:r>
      <w:r>
        <w:t>actions follows the principles of good mapping, enhanced as</w:t>
      </w:r>
      <w:r>
        <w:t xml:space="preserve"> </w:t>
      </w:r>
      <w:r>
        <w:t>much as possible through spatial layout and temporal</w:t>
      </w:r>
      <w:r>
        <w:t xml:space="preserve"> </w:t>
      </w:r>
      <w:r>
        <w:t>contiguity.</w:t>
      </w:r>
    </w:p>
    <w:p w14:paraId="49265208" w14:textId="427C3F7D" w:rsidR="00FC0060" w:rsidRDefault="00FC0060" w:rsidP="00FD5450">
      <w:pPr>
        <w:pStyle w:val="ListParagraph"/>
        <w:numPr>
          <w:ilvl w:val="1"/>
          <w:numId w:val="32"/>
        </w:numPr>
      </w:pPr>
      <w:r>
        <w:t>Constraints – Providing physical, logical, semantic, and</w:t>
      </w:r>
      <w:r>
        <w:t xml:space="preserve"> </w:t>
      </w:r>
      <w:r>
        <w:t>cultural constraints guides actions and eases interpretation.</w:t>
      </w:r>
    </w:p>
    <w:p w14:paraId="339C72EE" w14:textId="13E9B869" w:rsidR="0088497B" w:rsidRDefault="0088497B" w:rsidP="00F80997">
      <w:pPr>
        <w:pStyle w:val="ListParagraph"/>
        <w:numPr>
          <w:ilvl w:val="0"/>
          <w:numId w:val="32"/>
        </w:numPr>
      </w:pPr>
      <w:r>
        <w:t>When people encounter a device,</w:t>
      </w:r>
      <w:r>
        <w:t xml:space="preserve"> </w:t>
      </w:r>
      <w:r>
        <w:t xml:space="preserve">they face two gulfs: </w:t>
      </w:r>
      <w:proofErr w:type="gramStart"/>
      <w:r w:rsidRPr="003F0B8E">
        <w:t>the</w:t>
      </w:r>
      <w:proofErr w:type="gramEnd"/>
      <w:r w:rsidRPr="0088497B">
        <w:rPr>
          <w:b/>
          <w:bCs/>
        </w:rPr>
        <w:t xml:space="preserve"> Gulf of</w:t>
      </w:r>
      <w:r w:rsidRPr="0088497B">
        <w:rPr>
          <w:b/>
          <w:bCs/>
        </w:rPr>
        <w:t xml:space="preserve"> </w:t>
      </w:r>
      <w:r w:rsidRPr="0088497B">
        <w:rPr>
          <w:b/>
          <w:bCs/>
        </w:rPr>
        <w:t>Execution</w:t>
      </w:r>
      <w:r>
        <w:t>, where they try to</w:t>
      </w:r>
      <w:r>
        <w:t xml:space="preserve"> </w:t>
      </w:r>
      <w:r>
        <w:t>figure out how to use it, and the</w:t>
      </w:r>
      <w:r>
        <w:t xml:space="preserve"> </w:t>
      </w:r>
      <w:r w:rsidRPr="0088497B">
        <w:rPr>
          <w:b/>
          <w:bCs/>
        </w:rPr>
        <w:t>Gulf of Evaluation</w:t>
      </w:r>
      <w:r>
        <w:t>, where they try</w:t>
      </w:r>
      <w:r>
        <w:t xml:space="preserve"> </w:t>
      </w:r>
      <w:r>
        <w:t>to figure out what state it is in</w:t>
      </w:r>
      <w:r>
        <w:t xml:space="preserve"> </w:t>
      </w:r>
      <w:r>
        <w:t>and whether their actions got</w:t>
      </w:r>
      <w:r>
        <w:t xml:space="preserve"> </w:t>
      </w:r>
      <w:r>
        <w:t>them to their goal.</w:t>
      </w:r>
    </w:p>
    <w:p w14:paraId="08543D5C" w14:textId="46533905" w:rsidR="009E1F5E" w:rsidRDefault="009E1F5E" w:rsidP="00F80997">
      <w:pPr>
        <w:pStyle w:val="ListParagraph"/>
        <w:numPr>
          <w:ilvl w:val="0"/>
          <w:numId w:val="32"/>
        </w:numPr>
      </w:pPr>
      <w:r w:rsidRPr="009E1F5E">
        <w:t>Seven Stages of Action</w:t>
      </w:r>
      <w:r>
        <w:t>:</w:t>
      </w:r>
    </w:p>
    <w:p w14:paraId="783BF442" w14:textId="77777777" w:rsidR="009E1F5E" w:rsidRDefault="009E1F5E" w:rsidP="009E1F5E">
      <w:pPr>
        <w:pStyle w:val="ListParagraph"/>
        <w:numPr>
          <w:ilvl w:val="1"/>
          <w:numId w:val="32"/>
        </w:numPr>
      </w:pPr>
      <w:r>
        <w:t>Goal (form the goal) – What do I want to accomplish?</w:t>
      </w:r>
    </w:p>
    <w:p w14:paraId="0FFCECAB" w14:textId="2C307364" w:rsidR="009E1F5E" w:rsidRDefault="009E1F5E" w:rsidP="009E1F5E">
      <w:pPr>
        <w:pStyle w:val="ListParagraph"/>
        <w:numPr>
          <w:ilvl w:val="1"/>
          <w:numId w:val="32"/>
        </w:numPr>
      </w:pPr>
      <w:r>
        <w:t>Plan (the action) – What are the alternative action sequences?</w:t>
      </w:r>
    </w:p>
    <w:p w14:paraId="05C2C048" w14:textId="57C8E49B" w:rsidR="009E1F5E" w:rsidRDefault="009E1F5E" w:rsidP="009E1F5E">
      <w:pPr>
        <w:pStyle w:val="ListParagraph"/>
        <w:numPr>
          <w:ilvl w:val="1"/>
          <w:numId w:val="32"/>
        </w:numPr>
      </w:pPr>
      <w:r>
        <w:t>Specify (an action sequence) – What action can I do now?</w:t>
      </w:r>
    </w:p>
    <w:p w14:paraId="7D3A7DA4" w14:textId="2C42FF52" w:rsidR="009E1F5E" w:rsidRDefault="009E1F5E" w:rsidP="009E1F5E">
      <w:pPr>
        <w:pStyle w:val="ListParagraph"/>
        <w:numPr>
          <w:ilvl w:val="1"/>
          <w:numId w:val="32"/>
        </w:numPr>
      </w:pPr>
      <w:r>
        <w:t>Perform (the action sequence) – How do I do it?</w:t>
      </w:r>
    </w:p>
    <w:p w14:paraId="4E7F65EC" w14:textId="25B4E768" w:rsidR="009E1F5E" w:rsidRDefault="009E1F5E" w:rsidP="009E1F5E">
      <w:pPr>
        <w:pStyle w:val="ListParagraph"/>
        <w:numPr>
          <w:ilvl w:val="1"/>
          <w:numId w:val="32"/>
        </w:numPr>
      </w:pPr>
      <w:r>
        <w:t>Perceive (the state of the world) – What happened?</w:t>
      </w:r>
    </w:p>
    <w:p w14:paraId="2EC13D11" w14:textId="29CD5964" w:rsidR="009E1F5E" w:rsidRDefault="009E1F5E" w:rsidP="009E1F5E">
      <w:pPr>
        <w:pStyle w:val="ListParagraph"/>
        <w:numPr>
          <w:ilvl w:val="1"/>
          <w:numId w:val="32"/>
        </w:numPr>
      </w:pPr>
      <w:r>
        <w:t>Interpret (the perception) – What does it mean?</w:t>
      </w:r>
    </w:p>
    <w:p w14:paraId="01BF61B1" w14:textId="0385AC31" w:rsidR="009E1F5E" w:rsidRDefault="009E1F5E" w:rsidP="00AE3FA9">
      <w:pPr>
        <w:pStyle w:val="ListParagraph"/>
        <w:numPr>
          <w:ilvl w:val="1"/>
          <w:numId w:val="32"/>
        </w:numPr>
      </w:pPr>
      <w:r>
        <w:t>Compare (the outcome with the goal) – Is this okay?</w:t>
      </w:r>
      <w:r>
        <w:t xml:space="preserve"> </w:t>
      </w:r>
      <w:r>
        <w:t>(Have I accomplished my goal?)</w:t>
      </w:r>
    </w:p>
    <w:p w14:paraId="0CB0CC4A" w14:textId="182629DD" w:rsidR="00D577B2" w:rsidRDefault="00C41197" w:rsidP="00D134BA">
      <w:pPr>
        <w:pStyle w:val="ListParagraph"/>
        <w:numPr>
          <w:ilvl w:val="0"/>
          <w:numId w:val="32"/>
        </w:numPr>
      </w:pPr>
      <w:r>
        <w:t xml:space="preserve">The </w:t>
      </w:r>
      <w:r w:rsidRPr="00C41197">
        <w:rPr>
          <w:b/>
          <w:bCs/>
        </w:rPr>
        <w:t>designer’s conceptual model</w:t>
      </w:r>
      <w:r>
        <w:t xml:space="preserve"> is the</w:t>
      </w:r>
      <w:r>
        <w:t xml:space="preserve"> </w:t>
      </w:r>
      <w:r>
        <w:t>designer’s conception of the look, feel, and</w:t>
      </w:r>
      <w:r>
        <w:t xml:space="preserve"> </w:t>
      </w:r>
      <w:r>
        <w:t>operation of a product.</w:t>
      </w:r>
    </w:p>
    <w:p w14:paraId="0B20C72C" w14:textId="534E69CE" w:rsidR="00C41197" w:rsidRDefault="000A5BE0" w:rsidP="00D51C9A">
      <w:pPr>
        <w:pStyle w:val="ListParagraph"/>
        <w:numPr>
          <w:ilvl w:val="0"/>
          <w:numId w:val="32"/>
        </w:numPr>
      </w:pPr>
      <w:r>
        <w:t xml:space="preserve">The </w:t>
      </w:r>
      <w:r w:rsidRPr="000A5BE0">
        <w:rPr>
          <w:b/>
          <w:bCs/>
        </w:rPr>
        <w:t>system image</w:t>
      </w:r>
      <w:r>
        <w:t xml:space="preserve"> </w:t>
      </w:r>
      <w:r>
        <w:t>is what can be derived from the physical</w:t>
      </w:r>
      <w:r>
        <w:t xml:space="preserve"> </w:t>
      </w:r>
      <w:r>
        <w:t>structure that has been built (including</w:t>
      </w:r>
      <w:r>
        <w:t xml:space="preserve"> </w:t>
      </w:r>
      <w:r>
        <w:t>documentation).</w:t>
      </w:r>
    </w:p>
    <w:p w14:paraId="023DED7D" w14:textId="1E4984DE" w:rsidR="000A5BE0" w:rsidRDefault="006C5854" w:rsidP="00D33F3B">
      <w:pPr>
        <w:pStyle w:val="ListParagraph"/>
        <w:numPr>
          <w:ilvl w:val="0"/>
          <w:numId w:val="32"/>
        </w:numPr>
      </w:pPr>
      <w:r>
        <w:t xml:space="preserve">The </w:t>
      </w:r>
      <w:r w:rsidRPr="006C5854">
        <w:rPr>
          <w:b/>
          <w:bCs/>
        </w:rPr>
        <w:t>user’s mental model</w:t>
      </w:r>
      <w:r>
        <w:t xml:space="preserve"> </w:t>
      </w:r>
      <w:r>
        <w:t>is developed through interaction with the</w:t>
      </w:r>
      <w:r>
        <w:t xml:space="preserve"> </w:t>
      </w:r>
      <w:r>
        <w:t>product and the system image.</w:t>
      </w:r>
    </w:p>
    <w:p w14:paraId="057AFBF0" w14:textId="4229CBD3" w:rsidR="00EC2F66" w:rsidRDefault="00EC2F66" w:rsidP="00B042EC">
      <w:pPr>
        <w:pStyle w:val="ListParagraph"/>
        <w:numPr>
          <w:ilvl w:val="0"/>
          <w:numId w:val="32"/>
        </w:numPr>
      </w:pPr>
      <w:r>
        <w:t>Designers expect the user’s</w:t>
      </w:r>
      <w:r>
        <w:t xml:space="preserve"> </w:t>
      </w:r>
      <w:r>
        <w:t>model to be identical to</w:t>
      </w:r>
      <w:r>
        <w:t xml:space="preserve"> </w:t>
      </w:r>
      <w:r>
        <w:t>their own, but because</w:t>
      </w:r>
      <w:r>
        <w:t xml:space="preserve"> </w:t>
      </w:r>
      <w:r>
        <w:t>they cannot communicate</w:t>
      </w:r>
      <w:r>
        <w:t xml:space="preserve"> </w:t>
      </w:r>
      <w:r>
        <w:t>directly with the user, the</w:t>
      </w:r>
      <w:r>
        <w:t xml:space="preserve"> </w:t>
      </w:r>
      <w:r>
        <w:t>burden of communication</w:t>
      </w:r>
      <w:r>
        <w:t xml:space="preserve"> </w:t>
      </w:r>
      <w:r>
        <w:t>is with the system image.</w:t>
      </w:r>
    </w:p>
    <w:p w14:paraId="587D3086" w14:textId="3ABEBCF1" w:rsidR="001C00B5" w:rsidRDefault="001C00B5" w:rsidP="00FB3DB4">
      <w:pPr>
        <w:pStyle w:val="ListParagraph"/>
        <w:numPr>
          <w:ilvl w:val="0"/>
          <w:numId w:val="32"/>
        </w:numPr>
      </w:pPr>
      <w:r>
        <w:t xml:space="preserve">An </w:t>
      </w:r>
      <w:r w:rsidRPr="001C00B5">
        <w:rPr>
          <w:b/>
          <w:bCs/>
        </w:rPr>
        <w:t>affordance</w:t>
      </w:r>
      <w:r>
        <w:t xml:space="preserve"> is a property of an object that allows</w:t>
      </w:r>
      <w:r>
        <w:t xml:space="preserve"> </w:t>
      </w:r>
      <w:r>
        <w:t>an individual to perform an action</w:t>
      </w:r>
    </w:p>
    <w:p w14:paraId="426334EE" w14:textId="335A62FC" w:rsidR="00F36461" w:rsidRDefault="00F36461" w:rsidP="004C7B89">
      <w:pPr>
        <w:pStyle w:val="ListParagraph"/>
        <w:numPr>
          <w:ilvl w:val="1"/>
          <w:numId w:val="32"/>
        </w:numPr>
      </w:pPr>
      <w:r>
        <w:t>Instead of allowing an action, an</w:t>
      </w:r>
      <w:r w:rsidRPr="00F36461">
        <w:rPr>
          <w:b/>
          <w:bCs/>
        </w:rPr>
        <w:t xml:space="preserve"> anti-affordance</w:t>
      </w:r>
      <w:r w:rsidRPr="00F36461">
        <w:rPr>
          <w:b/>
          <w:bCs/>
        </w:rPr>
        <w:t xml:space="preserve"> </w:t>
      </w:r>
      <w:r>
        <w:t>prevents it.</w:t>
      </w:r>
    </w:p>
    <w:p w14:paraId="2D942627" w14:textId="1DE77819" w:rsidR="00ED7820" w:rsidRDefault="00ED7820" w:rsidP="004C7B89">
      <w:pPr>
        <w:pStyle w:val="ListParagraph"/>
        <w:numPr>
          <w:ilvl w:val="1"/>
          <w:numId w:val="32"/>
        </w:numPr>
      </w:pPr>
      <w:r>
        <w:t xml:space="preserve">A </w:t>
      </w:r>
      <w:r w:rsidRPr="00ED7820">
        <w:rPr>
          <w:b/>
          <w:bCs/>
        </w:rPr>
        <w:t>false affordance</w:t>
      </w:r>
      <w:r>
        <w:t xml:space="preserve"> is an apparent affordance that does not</w:t>
      </w:r>
      <w:r>
        <w:t xml:space="preserve"> </w:t>
      </w:r>
      <w:r>
        <w:t>have any real function. The actor perceives nonexistent</w:t>
      </w:r>
      <w:r>
        <w:t xml:space="preserve"> </w:t>
      </w:r>
      <w:r>
        <w:t>possibilities.</w:t>
      </w:r>
    </w:p>
    <w:p w14:paraId="53F7096F" w14:textId="0D9363F7" w:rsidR="00ED7820" w:rsidRDefault="00ED7820" w:rsidP="004C7B89">
      <w:pPr>
        <w:pStyle w:val="ListParagraph"/>
        <w:numPr>
          <w:ilvl w:val="1"/>
          <w:numId w:val="32"/>
        </w:numPr>
      </w:pPr>
      <w:r>
        <w:t xml:space="preserve">A </w:t>
      </w:r>
      <w:r w:rsidRPr="00ED7820">
        <w:rPr>
          <w:b/>
          <w:bCs/>
        </w:rPr>
        <w:t>hidden affordance</w:t>
      </w:r>
      <w:r>
        <w:t xml:space="preserve"> indicates that there are possibilities for</w:t>
      </w:r>
      <w:r>
        <w:t xml:space="preserve"> </w:t>
      </w:r>
      <w:r>
        <w:t>action, but these are not perceived by the actor.</w:t>
      </w:r>
    </w:p>
    <w:p w14:paraId="6A6EAA9B" w14:textId="78477AAD" w:rsidR="00ED7820" w:rsidRDefault="00ED7820" w:rsidP="004C7B89">
      <w:pPr>
        <w:pStyle w:val="ListParagraph"/>
        <w:numPr>
          <w:ilvl w:val="1"/>
          <w:numId w:val="32"/>
        </w:numPr>
      </w:pPr>
      <w:r>
        <w:t xml:space="preserve">A </w:t>
      </w:r>
      <w:r w:rsidRPr="00ED7820">
        <w:rPr>
          <w:b/>
          <w:bCs/>
        </w:rPr>
        <w:t>perceptible affordance</w:t>
      </w:r>
      <w:r>
        <w:t xml:space="preserve"> is one where information is available</w:t>
      </w:r>
      <w:r>
        <w:t xml:space="preserve"> </w:t>
      </w:r>
      <w:r>
        <w:t>so the actor perceives and can act upon the affordance.</w:t>
      </w:r>
    </w:p>
    <w:p w14:paraId="693A3CA6" w14:textId="6C36D63C" w:rsidR="004C7B89" w:rsidRDefault="004C7B89" w:rsidP="00075D63">
      <w:pPr>
        <w:pStyle w:val="ListParagraph"/>
        <w:numPr>
          <w:ilvl w:val="0"/>
          <w:numId w:val="32"/>
        </w:numPr>
      </w:pPr>
      <w:r>
        <w:t xml:space="preserve">A </w:t>
      </w:r>
      <w:r w:rsidRPr="004C7B89">
        <w:rPr>
          <w:b/>
          <w:bCs/>
        </w:rPr>
        <w:t>signifier</w:t>
      </w:r>
      <w:r>
        <w:t xml:space="preserve"> is any mark or sound or other perceivable</w:t>
      </w:r>
      <w:r>
        <w:t xml:space="preserve"> </w:t>
      </w:r>
      <w:r>
        <w:t>indicator that communicates appropriate behavior to</w:t>
      </w:r>
      <w:r>
        <w:t xml:space="preserve"> </w:t>
      </w:r>
      <w:r>
        <w:t>a person</w:t>
      </w:r>
    </w:p>
    <w:p w14:paraId="0EC5BB7A" w14:textId="1000E71E" w:rsidR="004C7B89" w:rsidRDefault="004C7B89" w:rsidP="004C7B89">
      <w:pPr>
        <w:pStyle w:val="ListParagraph"/>
        <w:numPr>
          <w:ilvl w:val="1"/>
          <w:numId w:val="32"/>
        </w:numPr>
      </w:pPr>
      <w:r w:rsidRPr="004C7B89">
        <w:t>tells people what to do and where to do it</w:t>
      </w:r>
    </w:p>
    <w:p w14:paraId="0DAF2CAA" w14:textId="58E6F5E1" w:rsidR="004C7B89" w:rsidRDefault="004C7B89" w:rsidP="006240C2">
      <w:pPr>
        <w:pStyle w:val="ListParagraph"/>
        <w:numPr>
          <w:ilvl w:val="1"/>
          <w:numId w:val="32"/>
        </w:numPr>
      </w:pPr>
      <w:r>
        <w:t>A perceptible affordance may be a signifier, but a</w:t>
      </w:r>
      <w:r>
        <w:t xml:space="preserve"> </w:t>
      </w:r>
      <w:r>
        <w:t>signifier does not have to be an affordance. A sign</w:t>
      </w:r>
      <w:r>
        <w:t xml:space="preserve"> </w:t>
      </w:r>
      <w:r>
        <w:t>might tell a person what to do, but it does not</w:t>
      </w:r>
      <w:r>
        <w:t xml:space="preserve"> </w:t>
      </w:r>
      <w:r>
        <w:t>determine if the action is possible</w:t>
      </w:r>
    </w:p>
    <w:p w14:paraId="2F73ADDA" w14:textId="05763211" w:rsidR="006D5738" w:rsidRDefault="006D5738" w:rsidP="003D2B18">
      <w:pPr>
        <w:pStyle w:val="ListParagraph"/>
        <w:numPr>
          <w:ilvl w:val="0"/>
          <w:numId w:val="32"/>
        </w:numPr>
      </w:pPr>
      <w:r>
        <w:t>Mapping is an important concept in the design and</w:t>
      </w:r>
      <w:r>
        <w:t xml:space="preserve"> </w:t>
      </w:r>
      <w:r>
        <w:t>layout of controls and displays</w:t>
      </w:r>
    </w:p>
    <w:p w14:paraId="226B7857" w14:textId="4130A246" w:rsidR="000E320B" w:rsidRDefault="000E320B" w:rsidP="003D2B18">
      <w:pPr>
        <w:pStyle w:val="ListParagraph"/>
        <w:numPr>
          <w:ilvl w:val="0"/>
          <w:numId w:val="32"/>
        </w:numPr>
      </w:pPr>
      <w:r w:rsidRPr="000E320B">
        <w:t>Constraints</w:t>
      </w:r>
      <w:r>
        <w:t>:</w:t>
      </w:r>
    </w:p>
    <w:p w14:paraId="182FD3C7" w14:textId="31BAD0F7" w:rsidR="000E320B" w:rsidRDefault="000E320B" w:rsidP="002B5D3C">
      <w:pPr>
        <w:pStyle w:val="ListParagraph"/>
        <w:numPr>
          <w:ilvl w:val="1"/>
          <w:numId w:val="32"/>
        </w:numPr>
      </w:pPr>
      <w:r>
        <w:t>Physical – Physically prevent a wrong action from</w:t>
      </w:r>
      <w:r>
        <w:t xml:space="preserve"> </w:t>
      </w:r>
      <w:r>
        <w:t>succeeding (should be apparent)</w:t>
      </w:r>
    </w:p>
    <w:p w14:paraId="496F2E03" w14:textId="525F3313" w:rsidR="000E320B" w:rsidRDefault="000E320B" w:rsidP="00DA3B49">
      <w:pPr>
        <w:pStyle w:val="ListParagraph"/>
        <w:numPr>
          <w:ilvl w:val="1"/>
          <w:numId w:val="32"/>
        </w:numPr>
      </w:pPr>
      <w:r>
        <w:t>Cultural – Rely on accepted cultural conventions</w:t>
      </w:r>
    </w:p>
    <w:p w14:paraId="494500C2" w14:textId="4863EC0A" w:rsidR="000E320B" w:rsidRDefault="000E320B" w:rsidP="000E320B">
      <w:pPr>
        <w:pStyle w:val="ListParagraph"/>
        <w:numPr>
          <w:ilvl w:val="1"/>
          <w:numId w:val="32"/>
        </w:numPr>
      </w:pPr>
      <w:r>
        <w:t>Semantic – Rely on the meaning of the situation</w:t>
      </w:r>
    </w:p>
    <w:p w14:paraId="7236A7B7" w14:textId="53428C51" w:rsidR="009A4C95" w:rsidRDefault="000E320B" w:rsidP="00320E1F">
      <w:pPr>
        <w:pStyle w:val="ListParagraph"/>
        <w:numPr>
          <w:ilvl w:val="1"/>
          <w:numId w:val="32"/>
        </w:numPr>
      </w:pPr>
      <w:r>
        <w:t xml:space="preserve">Logical – </w:t>
      </w:r>
      <w:proofErr w:type="spellStart"/>
      <w:r>
        <w:t>Spacial</w:t>
      </w:r>
      <w:proofErr w:type="spellEnd"/>
      <w:r>
        <w:t xml:space="preserve"> or functional layout of</w:t>
      </w:r>
      <w:r w:rsidR="006617D3">
        <w:t xml:space="preserve"> </w:t>
      </w:r>
      <w:r>
        <w:t>components makes something obvious</w:t>
      </w:r>
      <w:r w:rsidR="009A4C95">
        <w:br w:type="page"/>
      </w:r>
    </w:p>
    <w:p w14:paraId="4D32EC90" w14:textId="21EE13E8" w:rsidR="009A4C95" w:rsidRPr="00314B2A" w:rsidRDefault="009A4C95" w:rsidP="00E23167">
      <w:pPr>
        <w:pStyle w:val="ListParagraph"/>
        <w:numPr>
          <w:ilvl w:val="0"/>
          <w:numId w:val="27"/>
        </w:numPr>
      </w:pPr>
      <w:r>
        <w:lastRenderedPageBreak/>
        <w:t>Give the three OO design principles that the Strategy Pattern uses according</w:t>
      </w:r>
      <w:r w:rsidR="0095617D">
        <w:t xml:space="preserve"> </w:t>
      </w:r>
      <w:r>
        <w:t>to HFDP.</w:t>
      </w:r>
    </w:p>
    <w:p w14:paraId="457E7B61" w14:textId="0D76A37E" w:rsidR="00314B2A" w:rsidRPr="00314B2A" w:rsidRDefault="00314B2A" w:rsidP="00314B2A">
      <w:pPr>
        <w:pStyle w:val="ListParagraph"/>
        <w:numPr>
          <w:ilvl w:val="1"/>
          <w:numId w:val="27"/>
        </w:numPr>
      </w:pPr>
      <w:r>
        <w:rPr>
          <w:color w:val="538135" w:themeColor="accent6" w:themeShade="BF"/>
        </w:rPr>
        <w:t>Encapsulate what varies</w:t>
      </w:r>
    </w:p>
    <w:p w14:paraId="1B6AC116" w14:textId="655BF87D" w:rsidR="00314B2A" w:rsidRPr="00314B2A" w:rsidRDefault="00314B2A" w:rsidP="00314B2A">
      <w:pPr>
        <w:pStyle w:val="ListParagraph"/>
        <w:numPr>
          <w:ilvl w:val="1"/>
          <w:numId w:val="27"/>
        </w:numPr>
      </w:pPr>
      <w:r>
        <w:rPr>
          <w:color w:val="538135" w:themeColor="accent6" w:themeShade="BF"/>
        </w:rPr>
        <w:t>Favor composition over inheritance</w:t>
      </w:r>
    </w:p>
    <w:p w14:paraId="1458BD96" w14:textId="128F52F3" w:rsidR="00314B2A" w:rsidRDefault="00314B2A" w:rsidP="00314B2A">
      <w:pPr>
        <w:pStyle w:val="ListParagraph"/>
        <w:numPr>
          <w:ilvl w:val="1"/>
          <w:numId w:val="27"/>
        </w:numPr>
      </w:pPr>
      <w:r>
        <w:rPr>
          <w:color w:val="538135" w:themeColor="accent6" w:themeShade="BF"/>
        </w:rPr>
        <w:t>Program to interfaces, not implementations</w:t>
      </w:r>
    </w:p>
    <w:p w14:paraId="5B0358A4" w14:textId="5C6B6B92" w:rsidR="009A4C95" w:rsidRDefault="009A4C95" w:rsidP="00E23167">
      <w:pPr>
        <w:pStyle w:val="ListParagraph"/>
        <w:numPr>
          <w:ilvl w:val="0"/>
          <w:numId w:val="27"/>
        </w:numPr>
      </w:pPr>
      <w:r>
        <w:t>Give the three OO design principles that the Observer Pattern uses according</w:t>
      </w:r>
      <w:r w:rsidR="0095617D">
        <w:t xml:space="preserve"> </w:t>
      </w:r>
      <w:r>
        <w:t>to HFDP.</w:t>
      </w:r>
    </w:p>
    <w:p w14:paraId="200A95C2" w14:textId="1BA6896B" w:rsidR="00925483" w:rsidRPr="00925483" w:rsidRDefault="00925483" w:rsidP="00925483">
      <w:pPr>
        <w:pStyle w:val="ListParagraph"/>
        <w:numPr>
          <w:ilvl w:val="1"/>
          <w:numId w:val="27"/>
        </w:numPr>
      </w:pPr>
      <w:r>
        <w:rPr>
          <w:color w:val="538135" w:themeColor="accent6" w:themeShade="BF"/>
        </w:rPr>
        <w:t>Strive for loosely coupled designs between objects that interact</w:t>
      </w:r>
    </w:p>
    <w:p w14:paraId="5EF28E62" w14:textId="7B511731" w:rsidR="00925483" w:rsidRPr="00925483" w:rsidRDefault="00925483" w:rsidP="00925483">
      <w:pPr>
        <w:pStyle w:val="ListParagraph"/>
        <w:numPr>
          <w:ilvl w:val="1"/>
          <w:numId w:val="27"/>
        </w:numPr>
      </w:pPr>
      <w:r>
        <w:rPr>
          <w:color w:val="538135" w:themeColor="accent6" w:themeShade="BF"/>
        </w:rPr>
        <w:t>Encapsulate what varies</w:t>
      </w:r>
    </w:p>
    <w:p w14:paraId="70F39AA6" w14:textId="091F31D7" w:rsidR="00925483" w:rsidRDefault="00925483" w:rsidP="00925483">
      <w:pPr>
        <w:pStyle w:val="ListParagraph"/>
        <w:numPr>
          <w:ilvl w:val="1"/>
          <w:numId w:val="27"/>
        </w:numPr>
      </w:pPr>
      <w:r>
        <w:rPr>
          <w:color w:val="538135" w:themeColor="accent6" w:themeShade="BF"/>
        </w:rPr>
        <w:t>Program to interfaces, not implementations</w:t>
      </w:r>
    </w:p>
    <w:p w14:paraId="1F10824A" w14:textId="1BDDF16F" w:rsidR="009A4C95" w:rsidRDefault="009A4C95" w:rsidP="00E23167">
      <w:pPr>
        <w:pStyle w:val="ListParagraph"/>
        <w:numPr>
          <w:ilvl w:val="0"/>
          <w:numId w:val="27"/>
        </w:numPr>
      </w:pPr>
      <w:r>
        <w:t>What are observers called in the Swing framework? (see “Other places you’ll</w:t>
      </w:r>
      <w:r w:rsidR="0095617D">
        <w:t xml:space="preserve"> </w:t>
      </w:r>
      <w:r>
        <w:t>find the Observer Pattern in the JDK” in Chapter 2)</w:t>
      </w:r>
      <w:r w:rsidR="00925483">
        <w:t xml:space="preserve"> </w:t>
      </w:r>
      <w:proofErr w:type="spellStart"/>
      <w:r w:rsidR="00925483">
        <w:rPr>
          <w:color w:val="538135" w:themeColor="accent6" w:themeShade="BF"/>
        </w:rPr>
        <w:t>EventListeners</w:t>
      </w:r>
      <w:proofErr w:type="spellEnd"/>
    </w:p>
    <w:p w14:paraId="10CFBF60" w14:textId="3793809C" w:rsidR="009A4C95" w:rsidRDefault="009A4C95" w:rsidP="00E23167">
      <w:pPr>
        <w:pStyle w:val="ListParagraph"/>
        <w:numPr>
          <w:ilvl w:val="0"/>
          <w:numId w:val="27"/>
        </w:numPr>
      </w:pPr>
      <w:r>
        <w:t>What is the main OO design principle introduced in the discussion of the</w:t>
      </w:r>
      <w:r w:rsidR="0095617D">
        <w:t xml:space="preserve"> </w:t>
      </w:r>
      <w:r>
        <w:t>Decorator Pattern?</w:t>
      </w:r>
    </w:p>
    <w:p w14:paraId="30B9B6D7" w14:textId="578037DD" w:rsidR="00170CE9" w:rsidRPr="005A6498" w:rsidRDefault="00170CE9" w:rsidP="00170CE9">
      <w:pPr>
        <w:pStyle w:val="ListParagraph"/>
        <w:ind w:left="360"/>
        <w:rPr>
          <w:color w:val="385623" w:themeColor="accent6" w:themeShade="80"/>
        </w:rPr>
      </w:pPr>
      <w:r>
        <w:rPr>
          <w:color w:val="538135" w:themeColor="accent6" w:themeShade="BF"/>
        </w:rPr>
        <w:t>Open-Closed</w:t>
      </w:r>
    </w:p>
    <w:p w14:paraId="6CEBF1B3" w14:textId="0C48A5E5" w:rsidR="005A6498" w:rsidRPr="005A6498" w:rsidRDefault="005A6498" w:rsidP="005A6498">
      <w:pPr>
        <w:rPr>
          <w:color w:val="000000" w:themeColor="text1"/>
        </w:rPr>
      </w:pPr>
      <w:r w:rsidRPr="005A6498">
        <w:rPr>
          <w:color w:val="000000" w:themeColor="text1"/>
          <w:highlight w:val="yellow"/>
        </w:rPr>
        <w:t>Adapter pattern is considered as a wrapper as well as Decorator</w:t>
      </w:r>
    </w:p>
    <w:p w14:paraId="0E497ED1" w14:textId="7735D94E" w:rsidR="005A6498" w:rsidRPr="00720B45" w:rsidRDefault="009A4C95" w:rsidP="00C77AEB">
      <w:pPr>
        <w:pStyle w:val="ListParagraph"/>
        <w:numPr>
          <w:ilvl w:val="0"/>
          <w:numId w:val="27"/>
        </w:numPr>
        <w:rPr>
          <w:color w:val="538135" w:themeColor="accent6" w:themeShade="BF"/>
        </w:rPr>
      </w:pPr>
      <w:r>
        <w:t xml:space="preserve">The Java I/O package is largely based on decorator. </w:t>
      </w:r>
      <w:proofErr w:type="spellStart"/>
      <w:r>
        <w:t>InputStream</w:t>
      </w:r>
      <w:proofErr w:type="spellEnd"/>
      <w:r>
        <w:t xml:space="preserve"> represents</w:t>
      </w:r>
      <w:r w:rsidR="0095617D">
        <w:t xml:space="preserve"> </w:t>
      </w:r>
      <w:r>
        <w:t>the abstract component. What class represents the corresponding abstract</w:t>
      </w:r>
      <w:r w:rsidR="0095617D">
        <w:t xml:space="preserve"> </w:t>
      </w:r>
      <w:r>
        <w:t>decorator? (see Decorating the java.io classes in chapter 3)</w:t>
      </w:r>
      <w:r w:rsidR="00720B45">
        <w:t xml:space="preserve"> </w:t>
      </w:r>
      <w:proofErr w:type="spellStart"/>
      <w:r w:rsidR="00720B45">
        <w:rPr>
          <w:color w:val="538135" w:themeColor="accent6" w:themeShade="BF"/>
        </w:rPr>
        <w:t>FilterInputStream</w:t>
      </w:r>
      <w:proofErr w:type="spellEnd"/>
    </w:p>
    <w:p w14:paraId="24BE2E3A" w14:textId="4A3FAF70" w:rsidR="009A4C95" w:rsidRDefault="009A4C95" w:rsidP="00E23167">
      <w:pPr>
        <w:pStyle w:val="ListParagraph"/>
        <w:numPr>
          <w:ilvl w:val="0"/>
          <w:numId w:val="27"/>
        </w:numPr>
      </w:pPr>
      <w:r>
        <w:t>What is the main OO design principle introduced in the discussion of the</w:t>
      </w:r>
      <w:r w:rsidR="0095617D">
        <w:t xml:space="preserve"> </w:t>
      </w:r>
      <w:r>
        <w:t>Factory Method Pattern?</w:t>
      </w:r>
    </w:p>
    <w:p w14:paraId="083A3A53" w14:textId="13DCD285" w:rsidR="004927DC" w:rsidRPr="004927DC" w:rsidRDefault="004927DC" w:rsidP="004927DC">
      <w:pPr>
        <w:pStyle w:val="ListParagraph"/>
        <w:ind w:left="360"/>
        <w:rPr>
          <w:color w:val="538135" w:themeColor="accent6" w:themeShade="BF"/>
        </w:rPr>
      </w:pPr>
      <w:r>
        <w:rPr>
          <w:color w:val="538135" w:themeColor="accent6" w:themeShade="BF"/>
        </w:rPr>
        <w:t>Dependency Inversion Principle</w:t>
      </w:r>
    </w:p>
    <w:p w14:paraId="34E15DAF" w14:textId="19C155E8" w:rsidR="009A4C95" w:rsidRDefault="009A4C95" w:rsidP="00E23167">
      <w:pPr>
        <w:pStyle w:val="ListParagraph"/>
        <w:numPr>
          <w:ilvl w:val="0"/>
          <w:numId w:val="27"/>
        </w:numPr>
      </w:pPr>
      <w:r w:rsidRPr="000C1046">
        <w:rPr>
          <w:strike/>
        </w:rPr>
        <w:t>What OO design principle does the Factory Method Pattern ignore?</w:t>
      </w:r>
      <w:r w:rsidRPr="0014110A">
        <w:t xml:space="preserve"> </w:t>
      </w:r>
      <w:r w:rsidR="008E1432">
        <w:rPr>
          <w:color w:val="FF0000"/>
        </w:rPr>
        <w:t>Ignore this question</w:t>
      </w:r>
    </w:p>
    <w:p w14:paraId="0D06B3D7" w14:textId="0BB3AA4C" w:rsidR="009A4C95" w:rsidRDefault="009A4C95" w:rsidP="00E23167">
      <w:pPr>
        <w:pStyle w:val="ListParagraph"/>
        <w:numPr>
          <w:ilvl w:val="0"/>
          <w:numId w:val="27"/>
        </w:numPr>
      </w:pPr>
      <w:r>
        <w:t>What kind of class (introduced in Java 1.5) does “Effective Java” by Joshua</w:t>
      </w:r>
      <w:r w:rsidR="0095617D">
        <w:t xml:space="preserve"> </w:t>
      </w:r>
      <w:r>
        <w:t>Block recommend for creating singleton objects in Java?</w:t>
      </w:r>
      <w:r w:rsidR="004D7A3C">
        <w:t xml:space="preserve"> </w:t>
      </w:r>
      <w:r w:rsidR="000C1046">
        <w:rPr>
          <w:color w:val="538135" w:themeColor="accent6" w:themeShade="BF"/>
        </w:rPr>
        <w:t>E</w:t>
      </w:r>
      <w:r w:rsidR="004D7A3C">
        <w:rPr>
          <w:color w:val="538135" w:themeColor="accent6" w:themeShade="BF"/>
        </w:rPr>
        <w:t>num</w:t>
      </w:r>
      <w:r w:rsidR="000C1046">
        <w:rPr>
          <w:color w:val="538135" w:themeColor="accent6" w:themeShade="BF"/>
        </w:rPr>
        <w:t xml:space="preserve"> (it has limitation </w:t>
      </w:r>
      <w:proofErr w:type="spellStart"/>
      <w:r w:rsidR="000C1046">
        <w:rPr>
          <w:color w:val="538135" w:themeColor="accent6" w:themeShade="BF"/>
        </w:rPr>
        <w:t>bc</w:t>
      </w:r>
      <w:proofErr w:type="spellEnd"/>
      <w:r w:rsidR="000C1046">
        <w:rPr>
          <w:color w:val="538135" w:themeColor="accent6" w:themeShade="BF"/>
        </w:rPr>
        <w:t xml:space="preserve"> of inheritance that locks)</w:t>
      </w:r>
    </w:p>
    <w:p w14:paraId="552DFEB8" w14:textId="6C17A98F" w:rsidR="009A4C95" w:rsidRDefault="009A4C95" w:rsidP="00E23167">
      <w:pPr>
        <w:pStyle w:val="ListParagraph"/>
        <w:numPr>
          <w:ilvl w:val="0"/>
          <w:numId w:val="27"/>
        </w:numPr>
      </w:pPr>
      <w:r>
        <w:t>What keyword (instead of class) does Scala to create a singleton object?</w:t>
      </w:r>
      <w:r w:rsidR="00D05777">
        <w:t xml:space="preserve"> </w:t>
      </w:r>
      <w:r w:rsidR="00962F1B" w:rsidRPr="00962F1B">
        <w:rPr>
          <w:color w:val="538135" w:themeColor="accent6" w:themeShade="BF"/>
        </w:rPr>
        <w:t>Object (declare it as object)</w:t>
      </w:r>
    </w:p>
    <w:p w14:paraId="51BA0726" w14:textId="22753269" w:rsidR="009A4C95" w:rsidRDefault="009A4C95" w:rsidP="00E23167">
      <w:pPr>
        <w:pStyle w:val="ListParagraph"/>
        <w:numPr>
          <w:ilvl w:val="0"/>
          <w:numId w:val="27"/>
        </w:numPr>
      </w:pPr>
      <w:r>
        <w:t>There are two forms of the Adapter Pattern: object and class adapters. Which</w:t>
      </w:r>
      <w:r w:rsidR="0095617D">
        <w:t xml:space="preserve"> </w:t>
      </w:r>
      <w:r>
        <w:t>one did we cover? (see bullet points for chapter 7)</w:t>
      </w:r>
      <w:r w:rsidR="00962F1B">
        <w:t xml:space="preserve"> </w:t>
      </w:r>
      <w:r w:rsidR="00EB7626">
        <w:rPr>
          <w:color w:val="538135" w:themeColor="accent6" w:themeShade="BF"/>
        </w:rPr>
        <w:t>Class adapter</w:t>
      </w:r>
    </w:p>
    <w:p w14:paraId="6E59971E" w14:textId="5D0120BB" w:rsidR="009A4C95" w:rsidRDefault="009A4C95" w:rsidP="00E23167">
      <w:pPr>
        <w:pStyle w:val="ListParagraph"/>
        <w:numPr>
          <w:ilvl w:val="0"/>
          <w:numId w:val="27"/>
        </w:numPr>
      </w:pPr>
      <w:r>
        <w:t>What is the main OO design principle introduced in the discussion of the</w:t>
      </w:r>
      <w:r w:rsidR="0095617D">
        <w:t xml:space="preserve"> </w:t>
      </w:r>
      <w:r>
        <w:t>Iterator Pattern?</w:t>
      </w:r>
      <w:r w:rsidR="000E675C">
        <w:t xml:space="preserve"> </w:t>
      </w:r>
      <w:r w:rsidR="000E675C">
        <w:rPr>
          <w:color w:val="538135" w:themeColor="accent6" w:themeShade="BF"/>
        </w:rPr>
        <w:t xml:space="preserve">Single </w:t>
      </w:r>
      <w:r w:rsidR="00625755">
        <w:rPr>
          <w:color w:val="538135" w:themeColor="accent6" w:themeShade="BF"/>
        </w:rPr>
        <w:t>R</w:t>
      </w:r>
      <w:r w:rsidR="000E675C">
        <w:rPr>
          <w:color w:val="538135" w:themeColor="accent6" w:themeShade="BF"/>
        </w:rPr>
        <w:t>esponsibility</w:t>
      </w:r>
    </w:p>
    <w:p w14:paraId="78F361D1" w14:textId="51A27906" w:rsidR="009A4C95" w:rsidRDefault="009A4C95" w:rsidP="00E23167">
      <w:pPr>
        <w:pStyle w:val="ListParagraph"/>
        <w:numPr>
          <w:ilvl w:val="0"/>
          <w:numId w:val="27"/>
        </w:numPr>
      </w:pPr>
      <w:r>
        <w:t>What OO design principle does the Composite Pattern violate? (see the</w:t>
      </w:r>
      <w:r w:rsidR="0095617D">
        <w:t xml:space="preserve"> </w:t>
      </w:r>
      <w:r>
        <w:t>section just before “Flashback to Iterator” in chapter 9)</w:t>
      </w:r>
      <w:r w:rsidR="00D179CF">
        <w:t xml:space="preserve"> </w:t>
      </w:r>
      <w:r w:rsidR="0014110A">
        <w:rPr>
          <w:color w:val="538135" w:themeColor="accent6" w:themeShade="BF"/>
        </w:rPr>
        <w:t>Single Responsibility</w:t>
      </w:r>
    </w:p>
    <w:p w14:paraId="3548460A" w14:textId="727B5326" w:rsidR="009A4C95" w:rsidRDefault="009A4C95" w:rsidP="00E23167">
      <w:pPr>
        <w:pStyle w:val="ListParagraph"/>
        <w:numPr>
          <w:ilvl w:val="0"/>
          <w:numId w:val="27"/>
        </w:numPr>
      </w:pPr>
      <w:r>
        <w:t>The Java Swing components rely heavily on the Composite Pattern. Consider</w:t>
      </w:r>
      <w:r w:rsidR="0095617D">
        <w:t xml:space="preserve"> </w:t>
      </w:r>
      <w:r>
        <w:t xml:space="preserve">the following four </w:t>
      </w:r>
      <w:proofErr w:type="spellStart"/>
      <w:r>
        <w:t>JComponents</w:t>
      </w:r>
      <w:proofErr w:type="spellEnd"/>
      <w:r>
        <w:t xml:space="preserve">: </w:t>
      </w:r>
      <w:proofErr w:type="spellStart"/>
      <w:r>
        <w:t>JPanel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JMenu</w:t>
      </w:r>
      <w:proofErr w:type="spellEnd"/>
      <w:r>
        <w:t>. Which are</w:t>
      </w:r>
      <w:r w:rsidR="0095617D">
        <w:t xml:space="preserve"> </w:t>
      </w:r>
      <w:r>
        <w:t>typically used as leaf classes and which are typically used as composite</w:t>
      </w:r>
      <w:r w:rsidR="0095617D">
        <w:t xml:space="preserve"> </w:t>
      </w:r>
      <w:r>
        <w:t>classes?</w:t>
      </w:r>
      <w:r w:rsidR="000971D5">
        <w:t xml:space="preserve"> </w:t>
      </w:r>
      <w:r w:rsidR="008D4CE9">
        <w:rPr>
          <w:color w:val="538135" w:themeColor="accent6" w:themeShade="BF"/>
        </w:rPr>
        <w:t xml:space="preserve">Composite: </w:t>
      </w:r>
      <w:proofErr w:type="spellStart"/>
      <w:r w:rsidR="008D4CE9">
        <w:rPr>
          <w:color w:val="538135" w:themeColor="accent6" w:themeShade="BF"/>
        </w:rPr>
        <w:t>JPanel</w:t>
      </w:r>
      <w:proofErr w:type="spellEnd"/>
      <w:r w:rsidR="008D4CE9">
        <w:rPr>
          <w:color w:val="538135" w:themeColor="accent6" w:themeShade="BF"/>
        </w:rPr>
        <w:t xml:space="preserve">, </w:t>
      </w:r>
      <w:proofErr w:type="spellStart"/>
      <w:r w:rsidR="008D4CE9">
        <w:rPr>
          <w:color w:val="538135" w:themeColor="accent6" w:themeShade="BF"/>
        </w:rPr>
        <w:t>JMenu</w:t>
      </w:r>
      <w:proofErr w:type="spellEnd"/>
      <w:r w:rsidR="008D4CE9">
        <w:rPr>
          <w:color w:val="538135" w:themeColor="accent6" w:themeShade="BF"/>
        </w:rPr>
        <w:t xml:space="preserve"> - Leaf: </w:t>
      </w:r>
      <w:proofErr w:type="spellStart"/>
      <w:r w:rsidR="008D4CE9">
        <w:rPr>
          <w:color w:val="538135" w:themeColor="accent6" w:themeShade="BF"/>
        </w:rPr>
        <w:t>JButton</w:t>
      </w:r>
      <w:proofErr w:type="spellEnd"/>
      <w:r w:rsidR="008D4CE9">
        <w:rPr>
          <w:color w:val="538135" w:themeColor="accent6" w:themeShade="BF"/>
        </w:rPr>
        <w:t xml:space="preserve">, </w:t>
      </w:r>
      <w:proofErr w:type="spellStart"/>
      <w:r w:rsidR="008D4CE9">
        <w:rPr>
          <w:color w:val="538135" w:themeColor="accent6" w:themeShade="BF"/>
        </w:rPr>
        <w:t>JLabel</w:t>
      </w:r>
      <w:proofErr w:type="spellEnd"/>
    </w:p>
    <w:p w14:paraId="73E5EE73" w14:textId="36FB5EA3" w:rsidR="009A4C95" w:rsidRDefault="009A4C95" w:rsidP="00E23167">
      <w:pPr>
        <w:pStyle w:val="ListParagraph"/>
        <w:numPr>
          <w:ilvl w:val="0"/>
          <w:numId w:val="27"/>
        </w:numPr>
      </w:pPr>
      <w:r>
        <w:t>Look at the Builder Pattern in HFDP. Give its brief description; tell whether it</w:t>
      </w:r>
      <w:r w:rsidR="0095617D">
        <w:t xml:space="preserve"> </w:t>
      </w:r>
      <w:r>
        <w:t>is a creational, structural, or behavioral pattern; and tell whether it is a class</w:t>
      </w:r>
      <w:r w:rsidR="0095617D">
        <w:t xml:space="preserve"> </w:t>
      </w:r>
      <w:r>
        <w:t>or object pattern.</w:t>
      </w:r>
    </w:p>
    <w:p w14:paraId="646A6243" w14:textId="07F1296B" w:rsidR="00CD3078" w:rsidRPr="00CD3078" w:rsidRDefault="00CD3078" w:rsidP="00CD3078">
      <w:pPr>
        <w:pStyle w:val="ListParagraph"/>
        <w:ind w:left="360"/>
        <w:rPr>
          <w:color w:val="538135" w:themeColor="accent6" w:themeShade="BF"/>
        </w:rPr>
      </w:pPr>
      <w:r>
        <w:rPr>
          <w:color w:val="538135" w:themeColor="accent6" w:themeShade="BF"/>
        </w:rPr>
        <w:t>Creational, Object Pattern</w:t>
      </w:r>
    </w:p>
    <w:p w14:paraId="7A54E9B3" w14:textId="7E072291" w:rsidR="009A4C95" w:rsidRDefault="009A4C95" w:rsidP="00E23167">
      <w:pPr>
        <w:pStyle w:val="ListParagraph"/>
        <w:numPr>
          <w:ilvl w:val="0"/>
          <w:numId w:val="27"/>
        </w:numPr>
      </w:pPr>
      <w:r>
        <w:t>What is the name of the Builder for the String class? What is the name of its</w:t>
      </w:r>
      <w:r w:rsidR="0095617D">
        <w:t xml:space="preserve"> </w:t>
      </w:r>
      <w:r>
        <w:t>primary method? Is the builder class mutable or immutable?</w:t>
      </w:r>
    </w:p>
    <w:p w14:paraId="72C60990" w14:textId="35098621" w:rsidR="006012CA" w:rsidRDefault="000D6B9A" w:rsidP="006012CA">
      <w:pPr>
        <w:pStyle w:val="ListParagraph"/>
        <w:ind w:left="36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StringBuilder, </w:t>
      </w:r>
      <w:r w:rsidRPr="000D6B9A">
        <w:rPr>
          <w:b/>
          <w:bCs/>
          <w:color w:val="538135" w:themeColor="accent6" w:themeShade="BF"/>
        </w:rPr>
        <w:t>append</w:t>
      </w:r>
      <w:r>
        <w:rPr>
          <w:color w:val="538135" w:themeColor="accent6" w:themeShade="BF"/>
        </w:rPr>
        <w:t xml:space="preserve">/insert, </w:t>
      </w:r>
      <w:r w:rsidR="00E86D99">
        <w:rPr>
          <w:color w:val="538135" w:themeColor="accent6" w:themeShade="BF"/>
        </w:rPr>
        <w:t>m</w:t>
      </w:r>
      <w:r w:rsidR="0017009E">
        <w:rPr>
          <w:color w:val="538135" w:themeColor="accent6" w:themeShade="BF"/>
        </w:rPr>
        <w:t>utable</w:t>
      </w:r>
    </w:p>
    <w:p w14:paraId="496B6260" w14:textId="77777777" w:rsidR="00CF6529" w:rsidRPr="000D6B9A" w:rsidRDefault="00CF6529" w:rsidP="006012CA">
      <w:pPr>
        <w:pStyle w:val="ListParagraph"/>
        <w:ind w:left="360"/>
        <w:rPr>
          <w:color w:val="538135" w:themeColor="accent6" w:themeShade="BF"/>
        </w:rPr>
      </w:pPr>
    </w:p>
    <w:p w14:paraId="0BAC6381" w14:textId="16D3AFBD" w:rsidR="00BC01BC" w:rsidRDefault="00BC01BC" w:rsidP="00BC01BC">
      <w:pPr>
        <w:pStyle w:val="ListParagraph"/>
        <w:numPr>
          <w:ilvl w:val="0"/>
          <w:numId w:val="30"/>
        </w:numPr>
      </w:pPr>
      <w:r>
        <w:t>Single Responsibility -&gt; Cohesion</w:t>
      </w:r>
    </w:p>
    <w:p w14:paraId="5209A427" w14:textId="37ABEEB0" w:rsidR="00BC01BC" w:rsidRPr="00DA3B0C" w:rsidRDefault="00BC01BC" w:rsidP="00BC01BC">
      <w:pPr>
        <w:pStyle w:val="ListParagraph"/>
        <w:numPr>
          <w:ilvl w:val="0"/>
          <w:numId w:val="30"/>
        </w:numPr>
      </w:pPr>
      <w:r>
        <w:t>Loosely Coupled -&gt; Coupling</w:t>
      </w:r>
    </w:p>
    <w:sectPr w:rsidR="00BC01BC" w:rsidRPr="00DA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2E2A"/>
    <w:multiLevelType w:val="hybridMultilevel"/>
    <w:tmpl w:val="9C0018AE"/>
    <w:lvl w:ilvl="0" w:tplc="4456E47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786247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C76AD0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7F2C7F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46EDC8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CA3FB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B70CF3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F3093B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C4648E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AE23843"/>
    <w:multiLevelType w:val="hybridMultilevel"/>
    <w:tmpl w:val="4154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15D6"/>
    <w:multiLevelType w:val="hybridMultilevel"/>
    <w:tmpl w:val="D2C4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2524"/>
    <w:multiLevelType w:val="hybridMultilevel"/>
    <w:tmpl w:val="0E4612A8"/>
    <w:lvl w:ilvl="0" w:tplc="FD42545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3BC530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87CCE4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3D0E1E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1766AE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42A50DC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7F4EFE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76D40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32AF3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18593F3E"/>
    <w:multiLevelType w:val="hybridMultilevel"/>
    <w:tmpl w:val="C97C3D86"/>
    <w:lvl w:ilvl="0" w:tplc="908E432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27268A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3B66BC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69A586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3EA0EC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55289CC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0583F2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422D01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944B54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18D25B43"/>
    <w:multiLevelType w:val="hybridMultilevel"/>
    <w:tmpl w:val="E3E462E6"/>
    <w:lvl w:ilvl="0" w:tplc="6E34264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0DAE26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26C90A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96AF81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D604E5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7B0E2A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F00692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204892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5C0713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221A7391"/>
    <w:multiLevelType w:val="hybridMultilevel"/>
    <w:tmpl w:val="9418F38A"/>
    <w:lvl w:ilvl="0" w:tplc="ACDAD9F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7700BC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1CC0FA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176E73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A581EF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80E07F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0D62DE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042B6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E58E49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5143469"/>
    <w:multiLevelType w:val="hybridMultilevel"/>
    <w:tmpl w:val="DF648E0A"/>
    <w:lvl w:ilvl="0" w:tplc="84B0E78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CA87C4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608F8D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E8CFB3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52224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F1EE48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BCAB48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75C6E5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54C1C5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28574C65"/>
    <w:multiLevelType w:val="hybridMultilevel"/>
    <w:tmpl w:val="2A74083E"/>
    <w:lvl w:ilvl="0" w:tplc="984AD21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88E9A8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EFAC79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5FA3E8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56A647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E929B1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D1EA56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300A3D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DEA7A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2DF2663D"/>
    <w:multiLevelType w:val="hybridMultilevel"/>
    <w:tmpl w:val="168EC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61235"/>
    <w:multiLevelType w:val="hybridMultilevel"/>
    <w:tmpl w:val="700E2E9C"/>
    <w:lvl w:ilvl="0" w:tplc="7550038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C78C6F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D061CB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D7098C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1F6B68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7F4D8AC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064547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5585262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EA6311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375C042E"/>
    <w:multiLevelType w:val="hybridMultilevel"/>
    <w:tmpl w:val="FCFCF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C53573"/>
    <w:multiLevelType w:val="hybridMultilevel"/>
    <w:tmpl w:val="6FD8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7003C"/>
    <w:multiLevelType w:val="hybridMultilevel"/>
    <w:tmpl w:val="641C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02D71"/>
    <w:multiLevelType w:val="hybridMultilevel"/>
    <w:tmpl w:val="16587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E0D8D"/>
    <w:multiLevelType w:val="hybridMultilevel"/>
    <w:tmpl w:val="0BD43BBC"/>
    <w:lvl w:ilvl="0" w:tplc="0C9AB14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5043268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1BC7C0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B14FB6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78856D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CA6A84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9C0B09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E82AB0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58EED0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6" w15:restartNumberingAfterBreak="0">
    <w:nsid w:val="43AA25D5"/>
    <w:multiLevelType w:val="hybridMultilevel"/>
    <w:tmpl w:val="D652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A49D8"/>
    <w:multiLevelType w:val="hybridMultilevel"/>
    <w:tmpl w:val="A0E06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40652B"/>
    <w:multiLevelType w:val="hybridMultilevel"/>
    <w:tmpl w:val="EA36C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61F93"/>
    <w:multiLevelType w:val="hybridMultilevel"/>
    <w:tmpl w:val="E4A65286"/>
    <w:lvl w:ilvl="0" w:tplc="440CD03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B72922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7DC3CA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73C5EA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9D818F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150A7C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8E48B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AA448F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5A8477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0" w15:restartNumberingAfterBreak="0">
    <w:nsid w:val="4C911630"/>
    <w:multiLevelType w:val="hybridMultilevel"/>
    <w:tmpl w:val="B1FC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B4E25"/>
    <w:multiLevelType w:val="hybridMultilevel"/>
    <w:tmpl w:val="72AE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71A22"/>
    <w:multiLevelType w:val="hybridMultilevel"/>
    <w:tmpl w:val="9AE8606A"/>
    <w:lvl w:ilvl="0" w:tplc="61EAA1C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2AEDB12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B4CA10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EA69E7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80CC57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44E1E2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F200F5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4AAD842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2789C8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55B96CE4"/>
    <w:multiLevelType w:val="hybridMultilevel"/>
    <w:tmpl w:val="717C3982"/>
    <w:lvl w:ilvl="0" w:tplc="C1E066E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2D86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7B01EF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95052B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3E2BB2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7E8041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EFEF6F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C1698D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B7E0DD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5BCF59FB"/>
    <w:multiLevelType w:val="hybridMultilevel"/>
    <w:tmpl w:val="7CD0AD26"/>
    <w:lvl w:ilvl="0" w:tplc="3C16637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ABE4642"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72A379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1BA7BD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AA2C33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2F0125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73E122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806182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25440B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680420C1"/>
    <w:multiLevelType w:val="hybridMultilevel"/>
    <w:tmpl w:val="62A253E8"/>
    <w:lvl w:ilvl="0" w:tplc="3E86ECE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AB234F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77E00B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ECAA5A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B34D29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FFAD72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236179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E20DDE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1CCB46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6CF003C9"/>
    <w:multiLevelType w:val="hybridMultilevel"/>
    <w:tmpl w:val="E192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F199F"/>
    <w:multiLevelType w:val="hybridMultilevel"/>
    <w:tmpl w:val="4B22AB1C"/>
    <w:lvl w:ilvl="0" w:tplc="F0604ED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AE2E9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C58FCD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C74C05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3400E7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504BF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E86EFF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F1EE5B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CC2806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8" w15:restartNumberingAfterBreak="0">
    <w:nsid w:val="72E05DE1"/>
    <w:multiLevelType w:val="hybridMultilevel"/>
    <w:tmpl w:val="855EC9E8"/>
    <w:lvl w:ilvl="0" w:tplc="68B423F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B88B7A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32EEFC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E86D7A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16A4C9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8CCC39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FF4EE4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8ACF10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8E028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9" w15:restartNumberingAfterBreak="0">
    <w:nsid w:val="733329A0"/>
    <w:multiLevelType w:val="hybridMultilevel"/>
    <w:tmpl w:val="49C2024C"/>
    <w:lvl w:ilvl="0" w:tplc="6E42665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9E260F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CE8C3C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6CC49D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A08819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9B0704C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A245B3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E5845A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5BE2FE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0" w15:restartNumberingAfterBreak="0">
    <w:nsid w:val="761E40B5"/>
    <w:multiLevelType w:val="hybridMultilevel"/>
    <w:tmpl w:val="422C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F6E1D"/>
    <w:multiLevelType w:val="hybridMultilevel"/>
    <w:tmpl w:val="5D6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29"/>
  </w:num>
  <w:num w:numId="4">
    <w:abstractNumId w:val="25"/>
  </w:num>
  <w:num w:numId="5">
    <w:abstractNumId w:val="10"/>
  </w:num>
  <w:num w:numId="6">
    <w:abstractNumId w:val="5"/>
  </w:num>
  <w:num w:numId="7">
    <w:abstractNumId w:val="21"/>
  </w:num>
  <w:num w:numId="8">
    <w:abstractNumId w:val="12"/>
  </w:num>
  <w:num w:numId="9">
    <w:abstractNumId w:val="2"/>
  </w:num>
  <w:num w:numId="10">
    <w:abstractNumId w:val="23"/>
  </w:num>
  <w:num w:numId="11">
    <w:abstractNumId w:val="28"/>
  </w:num>
  <w:num w:numId="12">
    <w:abstractNumId w:val="19"/>
  </w:num>
  <w:num w:numId="13">
    <w:abstractNumId w:val="8"/>
  </w:num>
  <w:num w:numId="14">
    <w:abstractNumId w:val="15"/>
  </w:num>
  <w:num w:numId="15">
    <w:abstractNumId w:val="3"/>
  </w:num>
  <w:num w:numId="16">
    <w:abstractNumId w:val="24"/>
  </w:num>
  <w:num w:numId="17">
    <w:abstractNumId w:val="22"/>
  </w:num>
  <w:num w:numId="18">
    <w:abstractNumId w:val="4"/>
  </w:num>
  <w:num w:numId="19">
    <w:abstractNumId w:val="6"/>
  </w:num>
  <w:num w:numId="20">
    <w:abstractNumId w:val="7"/>
  </w:num>
  <w:num w:numId="21">
    <w:abstractNumId w:val="31"/>
  </w:num>
  <w:num w:numId="22">
    <w:abstractNumId w:val="13"/>
  </w:num>
  <w:num w:numId="23">
    <w:abstractNumId w:val="20"/>
  </w:num>
  <w:num w:numId="24">
    <w:abstractNumId w:val="18"/>
  </w:num>
  <w:num w:numId="25">
    <w:abstractNumId w:val="16"/>
  </w:num>
  <w:num w:numId="26">
    <w:abstractNumId w:val="14"/>
  </w:num>
  <w:num w:numId="27">
    <w:abstractNumId w:val="11"/>
  </w:num>
  <w:num w:numId="28">
    <w:abstractNumId w:val="1"/>
  </w:num>
  <w:num w:numId="29">
    <w:abstractNumId w:val="9"/>
  </w:num>
  <w:num w:numId="30">
    <w:abstractNumId w:val="17"/>
  </w:num>
  <w:num w:numId="31">
    <w:abstractNumId w:val="3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80"/>
    <w:rsid w:val="00024CBA"/>
    <w:rsid w:val="00031043"/>
    <w:rsid w:val="00031E52"/>
    <w:rsid w:val="00035E76"/>
    <w:rsid w:val="000755E9"/>
    <w:rsid w:val="000971D5"/>
    <w:rsid w:val="000A5BE0"/>
    <w:rsid w:val="000B49E6"/>
    <w:rsid w:val="000C1046"/>
    <w:rsid w:val="000C6F8B"/>
    <w:rsid w:val="000D4F08"/>
    <w:rsid w:val="000D6B9A"/>
    <w:rsid w:val="000E320B"/>
    <w:rsid w:val="000E675C"/>
    <w:rsid w:val="000F26CA"/>
    <w:rsid w:val="00100001"/>
    <w:rsid w:val="0010771A"/>
    <w:rsid w:val="0012556F"/>
    <w:rsid w:val="0014110A"/>
    <w:rsid w:val="00163449"/>
    <w:rsid w:val="0017009E"/>
    <w:rsid w:val="00170CE9"/>
    <w:rsid w:val="001C00B5"/>
    <w:rsid w:val="001C5A2E"/>
    <w:rsid w:val="001E6E9D"/>
    <w:rsid w:val="001E7D2B"/>
    <w:rsid w:val="001F3896"/>
    <w:rsid w:val="002006D7"/>
    <w:rsid w:val="00212C71"/>
    <w:rsid w:val="00233CAC"/>
    <w:rsid w:val="00234A72"/>
    <w:rsid w:val="0023683F"/>
    <w:rsid w:val="00282845"/>
    <w:rsid w:val="002B78EF"/>
    <w:rsid w:val="002C2839"/>
    <w:rsid w:val="002E2562"/>
    <w:rsid w:val="002F7D17"/>
    <w:rsid w:val="003027A6"/>
    <w:rsid w:val="00314B2A"/>
    <w:rsid w:val="003345E8"/>
    <w:rsid w:val="00356ACE"/>
    <w:rsid w:val="00363680"/>
    <w:rsid w:val="00374063"/>
    <w:rsid w:val="0038017E"/>
    <w:rsid w:val="00382B6C"/>
    <w:rsid w:val="00385212"/>
    <w:rsid w:val="003C1B5F"/>
    <w:rsid w:val="003D0DE4"/>
    <w:rsid w:val="003D5D3B"/>
    <w:rsid w:val="003F0B8E"/>
    <w:rsid w:val="00401471"/>
    <w:rsid w:val="0040359F"/>
    <w:rsid w:val="004438B3"/>
    <w:rsid w:val="00454F7C"/>
    <w:rsid w:val="00467254"/>
    <w:rsid w:val="004927DC"/>
    <w:rsid w:val="004A1AE3"/>
    <w:rsid w:val="004A6532"/>
    <w:rsid w:val="004C1CC1"/>
    <w:rsid w:val="004C3B17"/>
    <w:rsid w:val="004C7B89"/>
    <w:rsid w:val="004D7A3C"/>
    <w:rsid w:val="004F1C97"/>
    <w:rsid w:val="004F547B"/>
    <w:rsid w:val="0051050A"/>
    <w:rsid w:val="00520487"/>
    <w:rsid w:val="00543280"/>
    <w:rsid w:val="00544D6D"/>
    <w:rsid w:val="005526C0"/>
    <w:rsid w:val="00571609"/>
    <w:rsid w:val="00574CDB"/>
    <w:rsid w:val="00575476"/>
    <w:rsid w:val="00580C02"/>
    <w:rsid w:val="005A1FF0"/>
    <w:rsid w:val="005A6498"/>
    <w:rsid w:val="005C20B6"/>
    <w:rsid w:val="005E4405"/>
    <w:rsid w:val="005F1CC0"/>
    <w:rsid w:val="006012CA"/>
    <w:rsid w:val="00624CAC"/>
    <w:rsid w:val="00625755"/>
    <w:rsid w:val="00642CAC"/>
    <w:rsid w:val="00657231"/>
    <w:rsid w:val="006617D3"/>
    <w:rsid w:val="006664C1"/>
    <w:rsid w:val="00672F22"/>
    <w:rsid w:val="006C5854"/>
    <w:rsid w:val="006D5738"/>
    <w:rsid w:val="006E695E"/>
    <w:rsid w:val="00720B45"/>
    <w:rsid w:val="00765FFE"/>
    <w:rsid w:val="007770DC"/>
    <w:rsid w:val="007969DF"/>
    <w:rsid w:val="0079777A"/>
    <w:rsid w:val="007B2CE9"/>
    <w:rsid w:val="007B4AFF"/>
    <w:rsid w:val="0082189A"/>
    <w:rsid w:val="00842221"/>
    <w:rsid w:val="008606D0"/>
    <w:rsid w:val="008806F6"/>
    <w:rsid w:val="0088497B"/>
    <w:rsid w:val="008B231B"/>
    <w:rsid w:val="008C3F17"/>
    <w:rsid w:val="008D4CE9"/>
    <w:rsid w:val="008E1432"/>
    <w:rsid w:val="009141B6"/>
    <w:rsid w:val="00925483"/>
    <w:rsid w:val="0095617D"/>
    <w:rsid w:val="009573D3"/>
    <w:rsid w:val="00962F1B"/>
    <w:rsid w:val="009659BB"/>
    <w:rsid w:val="00997F30"/>
    <w:rsid w:val="009A4C95"/>
    <w:rsid w:val="009B7980"/>
    <w:rsid w:val="009E1F5E"/>
    <w:rsid w:val="009E53B8"/>
    <w:rsid w:val="00A14B2E"/>
    <w:rsid w:val="00A32104"/>
    <w:rsid w:val="00A43620"/>
    <w:rsid w:val="00A439FC"/>
    <w:rsid w:val="00A50AF5"/>
    <w:rsid w:val="00A802B9"/>
    <w:rsid w:val="00AB05BB"/>
    <w:rsid w:val="00B22C01"/>
    <w:rsid w:val="00B25831"/>
    <w:rsid w:val="00B40125"/>
    <w:rsid w:val="00B41BAF"/>
    <w:rsid w:val="00B504C2"/>
    <w:rsid w:val="00B62EE6"/>
    <w:rsid w:val="00B87498"/>
    <w:rsid w:val="00B95DE2"/>
    <w:rsid w:val="00BA14F5"/>
    <w:rsid w:val="00BC01BC"/>
    <w:rsid w:val="00BC29D8"/>
    <w:rsid w:val="00BF0887"/>
    <w:rsid w:val="00BF5B7D"/>
    <w:rsid w:val="00C41197"/>
    <w:rsid w:val="00C41A3F"/>
    <w:rsid w:val="00C557B5"/>
    <w:rsid w:val="00CD3078"/>
    <w:rsid w:val="00CF6242"/>
    <w:rsid w:val="00CF6529"/>
    <w:rsid w:val="00D05777"/>
    <w:rsid w:val="00D179CF"/>
    <w:rsid w:val="00D21CD4"/>
    <w:rsid w:val="00D23632"/>
    <w:rsid w:val="00D31A04"/>
    <w:rsid w:val="00D36476"/>
    <w:rsid w:val="00D5089D"/>
    <w:rsid w:val="00D577B2"/>
    <w:rsid w:val="00D62EBF"/>
    <w:rsid w:val="00D65774"/>
    <w:rsid w:val="00D9028B"/>
    <w:rsid w:val="00D92398"/>
    <w:rsid w:val="00DA3B0C"/>
    <w:rsid w:val="00DC254A"/>
    <w:rsid w:val="00DC6350"/>
    <w:rsid w:val="00DF1298"/>
    <w:rsid w:val="00E23167"/>
    <w:rsid w:val="00E50591"/>
    <w:rsid w:val="00E50DBF"/>
    <w:rsid w:val="00E71FA7"/>
    <w:rsid w:val="00E86D99"/>
    <w:rsid w:val="00E976F0"/>
    <w:rsid w:val="00EB7626"/>
    <w:rsid w:val="00EC2712"/>
    <w:rsid w:val="00EC2F66"/>
    <w:rsid w:val="00ED7820"/>
    <w:rsid w:val="00EE67D1"/>
    <w:rsid w:val="00EF6062"/>
    <w:rsid w:val="00F25FB9"/>
    <w:rsid w:val="00F31248"/>
    <w:rsid w:val="00F31DFA"/>
    <w:rsid w:val="00F36461"/>
    <w:rsid w:val="00F551B2"/>
    <w:rsid w:val="00F84BEE"/>
    <w:rsid w:val="00F97849"/>
    <w:rsid w:val="00FC0060"/>
    <w:rsid w:val="00FD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6823"/>
  <w15:chartTrackingRefBased/>
  <w15:docId w15:val="{71FD3147-C911-449A-8C2D-291979C3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1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70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5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900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4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43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0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82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6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5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0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9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7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9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1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4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31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4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465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19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6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178</cp:revision>
  <dcterms:created xsi:type="dcterms:W3CDTF">2020-12-11T23:52:00Z</dcterms:created>
  <dcterms:modified xsi:type="dcterms:W3CDTF">2020-12-14T22:21:00Z</dcterms:modified>
</cp:coreProperties>
</file>