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41236" w14:textId="58A9043C" w:rsidR="000507FF" w:rsidRPr="00723FB7" w:rsidRDefault="005F6C73">
      <w:pPr>
        <w:rPr>
          <w:b/>
          <w:bCs/>
          <w:sz w:val="28"/>
          <w:szCs w:val="28"/>
        </w:rPr>
      </w:pPr>
      <w:r w:rsidRPr="00723FB7">
        <w:rPr>
          <w:b/>
          <w:bCs/>
          <w:sz w:val="28"/>
          <w:szCs w:val="28"/>
        </w:rPr>
        <w:t>Escalabilidad</w:t>
      </w:r>
      <w:r w:rsidR="00723FB7" w:rsidRPr="00723FB7">
        <w:rPr>
          <w:b/>
          <w:bCs/>
          <w:sz w:val="28"/>
          <w:szCs w:val="28"/>
        </w:rPr>
        <w:t xml:space="preserve"> – Lluvia de ideas</w:t>
      </w:r>
    </w:p>
    <w:p w14:paraId="6F7ACDA8" w14:textId="7F523494" w:rsidR="005F6C73" w:rsidRDefault="005F6C73">
      <w:r>
        <w:t>A nivel nacional:</w:t>
      </w:r>
    </w:p>
    <w:p w14:paraId="0953ABF2" w14:textId="1F1FE194" w:rsidR="005F6C73" w:rsidRDefault="005F6C73" w:rsidP="005F6C73">
      <w:pPr>
        <w:pStyle w:val="Prrafodelista"/>
        <w:numPr>
          <w:ilvl w:val="0"/>
          <w:numId w:val="1"/>
        </w:numPr>
      </w:pPr>
      <w:r>
        <w:t>Crear un buscador de prácticas (</w:t>
      </w:r>
      <w:r w:rsidR="00F342D2">
        <w:t>aplicación-</w:t>
      </w:r>
      <w:r>
        <w:t xml:space="preserve"> web o web)</w:t>
      </w:r>
    </w:p>
    <w:p w14:paraId="4C7C2BD6" w14:textId="7EECBF49" w:rsidR="005F6C73" w:rsidRDefault="005F6C73" w:rsidP="005F6C73">
      <w:pPr>
        <w:pStyle w:val="Prrafodelista"/>
        <w:numPr>
          <w:ilvl w:val="1"/>
          <w:numId w:val="1"/>
        </w:numPr>
      </w:pPr>
      <w:r>
        <w:t>Hacer un registro de empresas fácil e intuitivo, explicando la importancia de los apartados y haciendo entender a la empresa que nuestro proyecto quiere ayudar y facilitar la inserción en el trabajo de personas.</w:t>
      </w:r>
    </w:p>
    <w:p w14:paraId="6EF2F978" w14:textId="4C6099BF" w:rsidR="005F6C73" w:rsidRDefault="00723FB7" w:rsidP="005F6C73">
      <w:pPr>
        <w:pStyle w:val="Prrafodelista"/>
        <w:numPr>
          <w:ilvl w:val="1"/>
          <w:numId w:val="1"/>
        </w:numPr>
      </w:pPr>
      <w:r>
        <w:t>¿</w:t>
      </w:r>
      <w:r w:rsidR="005F6C73">
        <w:t>Programa de puntos a empresas?</w:t>
      </w:r>
    </w:p>
    <w:p w14:paraId="69BC31F9" w14:textId="54145C27" w:rsidR="005F6C73" w:rsidRDefault="005F6C73" w:rsidP="005F6C73">
      <w:pPr>
        <w:pStyle w:val="Prrafodelista"/>
        <w:numPr>
          <w:ilvl w:val="2"/>
          <w:numId w:val="1"/>
        </w:numPr>
      </w:pPr>
      <w:r>
        <w:t>5 puntos por oferta publicada en la plataforma</w:t>
      </w:r>
    </w:p>
    <w:p w14:paraId="6911CE8A" w14:textId="6C1AD311" w:rsidR="005F6C73" w:rsidRDefault="005F6C73" w:rsidP="005F6C73">
      <w:pPr>
        <w:pStyle w:val="Prrafodelista"/>
        <w:numPr>
          <w:ilvl w:val="2"/>
          <w:numId w:val="1"/>
        </w:numPr>
      </w:pPr>
      <w:r>
        <w:t>10 puntos por persona contratada a través de nuestra plataforma (el estudiante debe confirmar esta contratación)</w:t>
      </w:r>
    </w:p>
    <w:p w14:paraId="589C965D" w14:textId="5716DE08" w:rsidR="005F6C73" w:rsidRDefault="005F6C73" w:rsidP="005F6C73">
      <w:pPr>
        <w:pStyle w:val="Prrafodelista"/>
        <w:numPr>
          <w:ilvl w:val="2"/>
          <w:numId w:val="1"/>
        </w:numPr>
      </w:pPr>
      <w:r>
        <w:t>Llegado 100 puntos</w:t>
      </w:r>
      <w:r w:rsidR="00C76F5C">
        <w:t xml:space="preserve"> (la primera vez como promoción especial)</w:t>
      </w:r>
      <w:r>
        <w:t xml:space="preserve"> puede aparecer como recomendado en la web y estar en el top 3 de sus búsquedas</w:t>
      </w:r>
      <w:r w:rsidR="00C76F5C">
        <w:t xml:space="preserve"> (después 200 puntos o 500)</w:t>
      </w:r>
    </w:p>
    <w:p w14:paraId="1A4C8139" w14:textId="288096DE" w:rsidR="00723FB7" w:rsidRPr="00723FB7" w:rsidRDefault="00723FB7" w:rsidP="005F6C73">
      <w:pPr>
        <w:pStyle w:val="Prrafodelista"/>
        <w:numPr>
          <w:ilvl w:val="2"/>
          <w:numId w:val="1"/>
        </w:numPr>
        <w:rPr>
          <w:color w:val="4EA72E" w:themeColor="accent6"/>
        </w:rPr>
      </w:pPr>
      <w:r w:rsidRPr="00723FB7">
        <w:rPr>
          <w:color w:val="4EA72E" w:themeColor="accent6"/>
        </w:rPr>
        <w:t>La empresa paga para aparecer en el top 5 de búsquedas</w:t>
      </w:r>
    </w:p>
    <w:p w14:paraId="31BB2E89" w14:textId="55DE764D" w:rsidR="005F6C73" w:rsidRDefault="005F6C73" w:rsidP="005F6C73">
      <w:pPr>
        <w:pStyle w:val="Prrafodelista"/>
        <w:numPr>
          <w:ilvl w:val="0"/>
          <w:numId w:val="1"/>
        </w:numPr>
      </w:pPr>
      <w:r>
        <w:t>Crear una app móvil</w:t>
      </w:r>
    </w:p>
    <w:p w14:paraId="488D6BAD" w14:textId="1024EBE3" w:rsidR="005F6C73" w:rsidRDefault="005F6C73" w:rsidP="005F6C73">
      <w:pPr>
        <w:pStyle w:val="Prrafodelista"/>
        <w:numPr>
          <w:ilvl w:val="0"/>
          <w:numId w:val="1"/>
        </w:numPr>
      </w:pPr>
      <w:r>
        <w:t>Incluir a profesores para hacer seguimiento de prácticas</w:t>
      </w:r>
      <w:r w:rsidR="00F342D2">
        <w:t xml:space="preserve"> </w:t>
      </w:r>
      <w:r w:rsidR="00F342D2" w:rsidRPr="00F342D2">
        <w:rPr>
          <w:color w:val="4EA72E" w:themeColor="accent6"/>
        </w:rPr>
        <w:t xml:space="preserve">(¿pueden pagar los </w:t>
      </w:r>
      <w:r w:rsidR="00FD661F" w:rsidRPr="00F342D2">
        <w:rPr>
          <w:color w:val="4EA72E" w:themeColor="accent6"/>
        </w:rPr>
        <w:t>centros?</w:t>
      </w:r>
      <w:r w:rsidR="00FD661F">
        <w:rPr>
          <w:color w:val="4EA72E" w:themeColor="accent6"/>
        </w:rPr>
        <w:t xml:space="preserve"> -</w:t>
      </w:r>
      <w:r w:rsidR="00F342D2">
        <w:rPr>
          <w:color w:val="4EA72E" w:themeColor="accent6"/>
        </w:rPr>
        <w:t xml:space="preserve"> Probar la app en Canarias y ponerla de pago a nivel Nacional</w:t>
      </w:r>
      <w:r w:rsidR="00F342D2" w:rsidRPr="00F342D2">
        <w:rPr>
          <w:color w:val="4EA72E" w:themeColor="accent6"/>
        </w:rPr>
        <w:t>)</w:t>
      </w:r>
    </w:p>
    <w:p w14:paraId="7078350B" w14:textId="391D5FBD" w:rsidR="005F6C73" w:rsidRDefault="005F6C73" w:rsidP="005F6C73">
      <w:pPr>
        <w:pStyle w:val="Prrafodelista"/>
        <w:numPr>
          <w:ilvl w:val="0"/>
          <w:numId w:val="1"/>
        </w:numPr>
      </w:pPr>
      <w:r>
        <w:t>Añadir material de consulta, guías, IA,</w:t>
      </w:r>
      <w:r w:rsidR="00723FB7">
        <w:t xml:space="preserve"> pruebas técnicas orientadas, etc.</w:t>
      </w:r>
    </w:p>
    <w:p w14:paraId="7270552E" w14:textId="6DA06F98" w:rsidR="005F6C73" w:rsidRDefault="005F6C73" w:rsidP="005F6C73">
      <w:pPr>
        <w:pStyle w:val="Prrafodelista"/>
        <w:numPr>
          <w:ilvl w:val="0"/>
          <w:numId w:val="1"/>
        </w:numPr>
      </w:pPr>
      <w:r>
        <w:t>Asesorías</w:t>
      </w:r>
      <w:r w:rsidR="00CC7333">
        <w:t xml:space="preserve"> </w:t>
      </w:r>
      <w:r w:rsidR="00CC7333" w:rsidRPr="00CC7333">
        <w:rPr>
          <w:color w:val="4EA72E" w:themeColor="accent6"/>
        </w:rPr>
        <w:t>(la primera gratis, las siguientes de pago</w:t>
      </w:r>
      <w:r w:rsidR="00F342D2">
        <w:rPr>
          <w:color w:val="4EA72E" w:themeColor="accent6"/>
        </w:rPr>
        <w:t xml:space="preserve"> realizar técnica del feo, el mejor y el bueno con packs de compra mostrando el valor de la asesoría</w:t>
      </w:r>
      <w:r w:rsidR="00CC7333" w:rsidRPr="00CC7333">
        <w:rPr>
          <w:color w:val="4EA72E" w:themeColor="accent6"/>
        </w:rPr>
        <w:t>)</w:t>
      </w:r>
      <w:r>
        <w:t>, charlas en centros</w:t>
      </w:r>
    </w:p>
    <w:p w14:paraId="2F6A6441" w14:textId="4389C544" w:rsidR="008454B9" w:rsidRDefault="008454B9" w:rsidP="005F6C73">
      <w:pPr>
        <w:pStyle w:val="Prrafodelista"/>
        <w:numPr>
          <w:ilvl w:val="0"/>
          <w:numId w:val="1"/>
        </w:numPr>
      </w:pPr>
      <w:r>
        <w:t>Incluir experiencias de otros estudiantes en sus prácticas</w:t>
      </w:r>
    </w:p>
    <w:p w14:paraId="6A8433F2" w14:textId="383B2815" w:rsidR="00C76F5C" w:rsidRPr="00C76F5C" w:rsidRDefault="00C76F5C" w:rsidP="005F6C73">
      <w:pPr>
        <w:pStyle w:val="Prrafodelista"/>
        <w:numPr>
          <w:ilvl w:val="0"/>
          <w:numId w:val="1"/>
        </w:numPr>
        <w:rPr>
          <w:color w:val="0F9ED5" w:themeColor="accent4"/>
        </w:rPr>
      </w:pPr>
      <w:r w:rsidRPr="00C76F5C">
        <w:rPr>
          <w:color w:val="0F9ED5" w:themeColor="accent4"/>
        </w:rPr>
        <w:t xml:space="preserve">Nueva línea para empresas (de pago): </w:t>
      </w:r>
    </w:p>
    <w:p w14:paraId="1F5C561B" w14:textId="219DA014" w:rsidR="00C76F5C" w:rsidRDefault="00CC7333" w:rsidP="00C76F5C">
      <w:pPr>
        <w:pStyle w:val="Prrafodelista"/>
        <w:numPr>
          <w:ilvl w:val="1"/>
          <w:numId w:val="1"/>
        </w:numPr>
      </w:pPr>
      <w:r>
        <w:t>RRHH y empresas como Adecco no son suficientemente eficientes para encontrar personal cualificado, pero nosotros estamos en contacto con estudiantes de primera mano y podemos realizarles pruebas y entrevistas haciéndoles pasar por el proceso de selección, de esta forma en base a los requisitos de la empresa y lo que conocemos de los estudiantes podremos ayudar en la búsqueda de talento para cada empresa.</w:t>
      </w:r>
    </w:p>
    <w:p w14:paraId="171E95AF" w14:textId="13B6483F" w:rsidR="005F6C73" w:rsidRDefault="005F6C73" w:rsidP="005F6C73">
      <w:r>
        <w:t>A nivel internacional:</w:t>
      </w:r>
    </w:p>
    <w:p w14:paraId="01D8510C" w14:textId="5647C168" w:rsidR="005F6C73" w:rsidRDefault="005F6C73" w:rsidP="005F6C73">
      <w:pPr>
        <w:pStyle w:val="Prrafodelista"/>
        <w:numPr>
          <w:ilvl w:val="0"/>
          <w:numId w:val="1"/>
        </w:numPr>
      </w:pPr>
      <w:r>
        <w:t>Incluir erasmus en Europa desde España a otros países</w:t>
      </w:r>
    </w:p>
    <w:p w14:paraId="62CF4C8E" w14:textId="7E42E9C0" w:rsidR="005F6C73" w:rsidRDefault="005F6C73" w:rsidP="005F6C73">
      <w:pPr>
        <w:pStyle w:val="Prrafodelista"/>
        <w:numPr>
          <w:ilvl w:val="0"/>
          <w:numId w:val="1"/>
        </w:numPr>
      </w:pPr>
      <w:r>
        <w:t>Incluir erasmus de otros países a España (ampliar idiomas en la app y la web)</w:t>
      </w:r>
    </w:p>
    <w:p w14:paraId="754859D1" w14:textId="3752FCE2" w:rsidR="00CC7333" w:rsidRDefault="00CC7333" w:rsidP="005F6C73">
      <w:pPr>
        <w:pStyle w:val="Prrafodelista"/>
        <w:numPr>
          <w:ilvl w:val="0"/>
          <w:numId w:val="1"/>
        </w:numPr>
      </w:pPr>
      <w:r>
        <w:t>Hacer buscador de ofertas en cada país de Europa para los estudiantes de ese país ofreciendo lo mismo que en España, adaptándolo a las políticas y costumbres de cada país.</w:t>
      </w:r>
    </w:p>
    <w:p w14:paraId="64309099" w14:textId="37CF1947" w:rsidR="005F6C73" w:rsidRDefault="005F6C73" w:rsidP="005F6C73">
      <w:pPr>
        <w:pStyle w:val="Prrafodelista"/>
        <w:numPr>
          <w:ilvl w:val="0"/>
          <w:numId w:val="1"/>
        </w:numPr>
      </w:pPr>
      <w:r>
        <w:lastRenderedPageBreak/>
        <w:t>Añadir estudiantes de universidades</w:t>
      </w:r>
    </w:p>
    <w:p w14:paraId="726F347C" w14:textId="626096FE" w:rsidR="00723FB7" w:rsidRDefault="00723FB7" w:rsidP="005F6C73">
      <w:pPr>
        <w:pStyle w:val="Prrafodelista"/>
        <w:numPr>
          <w:ilvl w:val="0"/>
          <w:numId w:val="1"/>
        </w:numPr>
      </w:pPr>
      <w:r>
        <w:t>Ampliar las guías y pruebas técnicas para las carreras universitarias y másteres</w:t>
      </w:r>
    </w:p>
    <w:p w14:paraId="03D9DB73" w14:textId="79B76B25" w:rsidR="00723FB7" w:rsidRDefault="00723FB7" w:rsidP="005F6C73">
      <w:pPr>
        <w:pStyle w:val="Prrafodelista"/>
        <w:numPr>
          <w:ilvl w:val="0"/>
          <w:numId w:val="1"/>
        </w:numPr>
      </w:pPr>
      <w:r>
        <w:t>Añadir a estudiantes de doctorados publicando proyectos de investigación alrededor del mundo</w:t>
      </w:r>
    </w:p>
    <w:p w14:paraId="2A78A7E0" w14:textId="407EB604" w:rsidR="00E77613" w:rsidRPr="00E77613" w:rsidRDefault="00E77613" w:rsidP="00E77613">
      <w:pPr>
        <w:pStyle w:val="Prrafodelista"/>
        <w:numPr>
          <w:ilvl w:val="1"/>
          <w:numId w:val="1"/>
        </w:numPr>
        <w:rPr>
          <w:color w:val="4EA72E" w:themeColor="accent6"/>
        </w:rPr>
      </w:pPr>
      <w:r w:rsidRPr="00E77613">
        <w:rPr>
          <w:color w:val="4EA72E" w:themeColor="accent6"/>
        </w:rPr>
        <w:t>De pago:</w:t>
      </w:r>
    </w:p>
    <w:p w14:paraId="52D4589E" w14:textId="70C09FC9" w:rsidR="00E77613" w:rsidRDefault="00E77613" w:rsidP="00E77613">
      <w:pPr>
        <w:pStyle w:val="Prrafodelista"/>
        <w:numPr>
          <w:ilvl w:val="2"/>
          <w:numId w:val="1"/>
        </w:numPr>
      </w:pPr>
      <w:r>
        <w:t>Comparación de proyectos</w:t>
      </w:r>
    </w:p>
    <w:p w14:paraId="3A47C114" w14:textId="2C4644DD" w:rsidR="00E77613" w:rsidRDefault="00E77613" w:rsidP="00E77613">
      <w:pPr>
        <w:pStyle w:val="Prrafodelista"/>
        <w:numPr>
          <w:ilvl w:val="2"/>
          <w:numId w:val="1"/>
        </w:numPr>
      </w:pPr>
      <w:r>
        <w:t>Comparación de perfiles</w:t>
      </w:r>
    </w:p>
    <w:p w14:paraId="688E746A" w14:textId="5E463692" w:rsidR="00E77613" w:rsidRDefault="00E77613" w:rsidP="00E77613">
      <w:pPr>
        <w:pStyle w:val="Prrafodelista"/>
        <w:numPr>
          <w:ilvl w:val="2"/>
          <w:numId w:val="1"/>
        </w:numPr>
      </w:pPr>
      <w:r>
        <w:t>Contacto directo entre los estudiantes y proyectos</w:t>
      </w:r>
    </w:p>
    <w:p w14:paraId="485188C4" w14:textId="1081D78B" w:rsidR="00E77613" w:rsidRDefault="00E77613" w:rsidP="00E77613">
      <w:pPr>
        <w:pStyle w:val="Prrafodelista"/>
        <w:numPr>
          <w:ilvl w:val="2"/>
          <w:numId w:val="1"/>
        </w:numPr>
      </w:pPr>
      <w:r>
        <w:t>Perspectiva del empleador: Búsqueda de candidatos para el proyecto (incluye empresas)</w:t>
      </w:r>
    </w:p>
    <w:p w14:paraId="0149B07C" w14:textId="79FF8259" w:rsidR="00723FB7" w:rsidRDefault="00723FB7" w:rsidP="005F6C73">
      <w:pPr>
        <w:pStyle w:val="Prrafodelista"/>
        <w:numPr>
          <w:ilvl w:val="0"/>
          <w:numId w:val="1"/>
        </w:numPr>
      </w:pPr>
      <w:r>
        <w:t>Mejorar la IA para que ayude a estudiantes a descubrir qué profesiones encajan mejor con ellos según datos, orientando lo que supone esas carreras de forma positiva y negativa, qué ofertas laborales hay en el mercado actual y primeros pasos a dar según en qué dirección. Recomendando material de estudio, seminarios, e información externa</w:t>
      </w:r>
    </w:p>
    <w:p w14:paraId="7E160B85" w14:textId="428D9381" w:rsidR="00723FB7" w:rsidRPr="00723FB7" w:rsidRDefault="00723FB7" w:rsidP="00723FB7">
      <w:pPr>
        <w:pStyle w:val="Prrafodelista"/>
        <w:numPr>
          <w:ilvl w:val="1"/>
          <w:numId w:val="1"/>
        </w:numPr>
        <w:rPr>
          <w:color w:val="4EA72E" w:themeColor="accent6"/>
        </w:rPr>
      </w:pPr>
      <w:r w:rsidRPr="00723FB7">
        <w:rPr>
          <w:color w:val="4EA72E" w:themeColor="accent6"/>
        </w:rPr>
        <w:t>Se puede pagar publicidad para que la IA la mencione, dejando claro al estudiante que es publicidad</w:t>
      </w:r>
      <w:r>
        <w:rPr>
          <w:color w:val="4EA72E" w:themeColor="accent6"/>
        </w:rPr>
        <w:t xml:space="preserve"> de universidades u otros</w:t>
      </w:r>
    </w:p>
    <w:p w14:paraId="47AEA246" w14:textId="7A9F9C99" w:rsidR="00723FB7" w:rsidRDefault="00FD661F" w:rsidP="005F6C73">
      <w:pPr>
        <w:pStyle w:val="Prrafodelista"/>
        <w:numPr>
          <w:ilvl w:val="0"/>
          <w:numId w:val="1"/>
        </w:numPr>
      </w:pPr>
      <w:r>
        <w:t>Ampliar a países fuera de la unión europea según relaciones internacionales (continuar ofreciendo las mismas características y pensar nuevas líneas de pago)</w:t>
      </w:r>
    </w:p>
    <w:p w14:paraId="4DD80648" w14:textId="4A7DC370" w:rsidR="00FD661F" w:rsidRDefault="00FD661F" w:rsidP="005F6C73">
      <w:pPr>
        <w:pStyle w:val="Prrafodelista"/>
        <w:numPr>
          <w:ilvl w:val="0"/>
          <w:numId w:val="1"/>
        </w:numPr>
      </w:pPr>
      <w:r>
        <w:t>Nueva línea: Buscador de oferta general</w:t>
      </w:r>
      <w:r w:rsidR="001D269E">
        <w:t xml:space="preserve"> (sin centros educativos)</w:t>
      </w:r>
      <w:r>
        <w:t xml:space="preserve"> </w:t>
      </w:r>
      <w:r w:rsidRPr="005F718B">
        <w:rPr>
          <w:color w:val="4EA72E" w:themeColor="accent6"/>
        </w:rPr>
        <w:t>aplicando las características de asesorías y ayuda a empresas para encontrar candidatos (de pago)</w:t>
      </w:r>
    </w:p>
    <w:p w14:paraId="1505B7FD" w14:textId="2798846A" w:rsidR="005F718B" w:rsidRDefault="005F718B" w:rsidP="005F718B">
      <w:pPr>
        <w:pStyle w:val="Prrafodelista"/>
        <w:numPr>
          <w:ilvl w:val="1"/>
          <w:numId w:val="1"/>
        </w:numPr>
      </w:pPr>
      <w:r>
        <w:t>Promocionarse en centros de desempleo</w:t>
      </w:r>
    </w:p>
    <w:p w14:paraId="6D48EBDE" w14:textId="77777777" w:rsidR="005F718B" w:rsidRDefault="005F718B" w:rsidP="005F6C73">
      <w:pPr>
        <w:pStyle w:val="Prrafodelista"/>
        <w:numPr>
          <w:ilvl w:val="0"/>
          <w:numId w:val="1"/>
        </w:numPr>
      </w:pPr>
    </w:p>
    <w:p w14:paraId="08D42AE0" w14:textId="77777777" w:rsidR="005F6C73" w:rsidRDefault="005F6C73" w:rsidP="005F6C73"/>
    <w:p w14:paraId="224801FE" w14:textId="77498124" w:rsidR="005F6C73" w:rsidRDefault="005F6C73" w:rsidP="005F6C73">
      <w:r>
        <w:t>Promoción de la web a empresas:</w:t>
      </w:r>
    </w:p>
    <w:p w14:paraId="3871BA4F" w14:textId="21883DEA" w:rsidR="005F6C73" w:rsidRDefault="005F6C73" w:rsidP="005F6C73">
      <w:pPr>
        <w:pStyle w:val="Prrafodelista"/>
        <w:numPr>
          <w:ilvl w:val="0"/>
          <w:numId w:val="1"/>
        </w:numPr>
      </w:pPr>
      <w:r>
        <w:t xml:space="preserve"> Acudir a ferias de empleo para contactar con empresas</w:t>
      </w:r>
    </w:p>
    <w:p w14:paraId="0CBBEF12" w14:textId="26C7D448" w:rsidR="005F6C73" w:rsidRDefault="00723FB7" w:rsidP="005F6C73">
      <w:pPr>
        <w:pStyle w:val="Prrafodelista"/>
        <w:numPr>
          <w:ilvl w:val="0"/>
          <w:numId w:val="1"/>
        </w:numPr>
      </w:pPr>
      <w:r>
        <w:t>Ferias de start ups</w:t>
      </w:r>
    </w:p>
    <w:p w14:paraId="2C436F51" w14:textId="2514CFC9" w:rsidR="00C76F5C" w:rsidRDefault="00C76F5C" w:rsidP="005F6C73">
      <w:pPr>
        <w:pStyle w:val="Prrafodelista"/>
        <w:numPr>
          <w:ilvl w:val="0"/>
          <w:numId w:val="1"/>
        </w:numPr>
      </w:pPr>
      <w:r>
        <w:t>Promocionarla a los estudiantes a través de los centros</w:t>
      </w:r>
    </w:p>
    <w:p w14:paraId="44A115A8" w14:textId="5EB5C0C6" w:rsidR="00C76F5C" w:rsidRPr="00C76F5C" w:rsidRDefault="00C76F5C" w:rsidP="005F6C73">
      <w:pPr>
        <w:pStyle w:val="Prrafodelista"/>
        <w:numPr>
          <w:ilvl w:val="0"/>
          <w:numId w:val="1"/>
        </w:numPr>
        <w:rPr>
          <w:color w:val="4EA72E" w:themeColor="accent6"/>
        </w:rPr>
      </w:pPr>
      <w:r w:rsidRPr="00C76F5C">
        <w:rPr>
          <w:color w:val="4EA72E" w:themeColor="accent6"/>
        </w:rPr>
        <w:t>Pedir ayudas económicas a ministerios, gobierno, etc</w:t>
      </w:r>
    </w:p>
    <w:p w14:paraId="1566C163" w14:textId="2EE3915F" w:rsidR="00C76F5C" w:rsidRPr="00C76F5C" w:rsidRDefault="00C76F5C" w:rsidP="005F6C73">
      <w:pPr>
        <w:pStyle w:val="Prrafodelista"/>
        <w:numPr>
          <w:ilvl w:val="0"/>
          <w:numId w:val="1"/>
        </w:numPr>
        <w:rPr>
          <w:color w:val="E97132" w:themeColor="accent2"/>
        </w:rPr>
      </w:pPr>
      <w:r w:rsidRPr="00C76F5C">
        <w:rPr>
          <w:color w:val="E97132" w:themeColor="accent2"/>
        </w:rPr>
        <w:t>Salir en medios de comunicación como una iniciativa para facilitar la inserción en el mercado laboral</w:t>
      </w:r>
    </w:p>
    <w:p w14:paraId="776E4DB7" w14:textId="77777777" w:rsidR="00C76F5C" w:rsidRDefault="00C76F5C" w:rsidP="005F6C73">
      <w:pPr>
        <w:pStyle w:val="Prrafodelista"/>
        <w:numPr>
          <w:ilvl w:val="0"/>
          <w:numId w:val="1"/>
        </w:numPr>
      </w:pPr>
    </w:p>
    <w:sectPr w:rsidR="00C76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76BF6"/>
    <w:multiLevelType w:val="hybridMultilevel"/>
    <w:tmpl w:val="0826E9E4"/>
    <w:lvl w:ilvl="0" w:tplc="4156E0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14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2"/>
    <w:rsid w:val="000507FF"/>
    <w:rsid w:val="001D269E"/>
    <w:rsid w:val="005F6C73"/>
    <w:rsid w:val="005F718B"/>
    <w:rsid w:val="00605AA9"/>
    <w:rsid w:val="00723FB7"/>
    <w:rsid w:val="008454B9"/>
    <w:rsid w:val="00BB69E2"/>
    <w:rsid w:val="00C76F5C"/>
    <w:rsid w:val="00CC7333"/>
    <w:rsid w:val="00E77613"/>
    <w:rsid w:val="00F342D2"/>
    <w:rsid w:val="00F9406B"/>
    <w:rsid w:val="00F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AA8D"/>
  <w15:chartTrackingRefBased/>
  <w15:docId w15:val="{649FEF59-D0F9-4999-AB7A-07C197EC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9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9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9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9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9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9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del pino guerra guerra</dc:creator>
  <cp:keywords/>
  <dc:description/>
  <cp:lastModifiedBy>miriam del pino guerra guerra</cp:lastModifiedBy>
  <cp:revision>5</cp:revision>
  <dcterms:created xsi:type="dcterms:W3CDTF">2024-09-24T08:32:00Z</dcterms:created>
  <dcterms:modified xsi:type="dcterms:W3CDTF">2024-09-24T09:34:00Z</dcterms:modified>
</cp:coreProperties>
</file>