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Hemos creado usuarios en el ssh de cada uno para facilitarnos el despliegue y poder acceder ambos a los dos servidores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LibreOffice/24.8.4.2$Windows_X86_64 LibreOffice_project/bb3cfa12c7b1bf994ecc5649a80400d06cd71002</Application>
  <AppVersion>15.0000</AppVersion>
  <Pages>1</Pages>
  <Words>22</Words>
  <Characters>99</Characters>
  <CharactersWithSpaces>119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2025-02-10T18:21:40Z</dcterms:created>
  <dc:creator/>
  <dc:description/>
  <dc:language>es-ES</dc:language>
  <cp:lastModifiedBy/>
  <dcterms:modified xsi:type="dcterms:W3CDTF">2025-02-10T18:26:24Z</dcterms:modified>
  <cp:revision>1</cp:revision>
  <dc:subject/>
  <dc:title/>
</cp:coreProperties>
</file>