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92115" w14:textId="262438DB" w:rsidR="00B81234" w:rsidRDefault="00611144">
      <w:r>
        <w:t>Beneficios</w:t>
      </w:r>
    </w:p>
    <w:p w14:paraId="56A5EEF1" w14:textId="0E8CBD14" w:rsidR="00611144" w:rsidRDefault="00611144">
      <w:r>
        <w:t>Beneficios sociales</w:t>
      </w:r>
    </w:p>
    <w:p w14:paraId="483E6C3A" w14:textId="5C00128D" w:rsidR="00611144" w:rsidRDefault="00611144">
      <w:r>
        <w:t>Veamos cada uno de ellos y sus beneficios a detalle.</w:t>
      </w:r>
    </w:p>
    <w:p w14:paraId="09D48750" w14:textId="77777777" w:rsidR="00611144" w:rsidRDefault="00611144"/>
    <w:p w14:paraId="1DD2D9AA" w14:textId="77777777" w:rsidR="00611144" w:rsidRDefault="00611144" w:rsidP="00611144">
      <w:pPr>
        <w:rPr>
          <w:noProof/>
        </w:rPr>
      </w:pPr>
      <w:r>
        <w:rPr>
          <w:noProof/>
        </w:rPr>
        <w:t>MI PRIMER DÍA EN EL COLE</w:t>
      </w:r>
    </w:p>
    <w:p w14:paraId="3CF50C80" w14:textId="77777777" w:rsidR="00611144" w:rsidRDefault="00611144" w:rsidP="00611144">
      <w:pPr>
        <w:rPr>
          <w:noProof/>
        </w:rPr>
      </w:pPr>
      <w:r>
        <w:rPr>
          <w:noProof/>
        </w:rPr>
        <w:t>*2 horas libres para acompañar a tu hijo en el primer día de clases (solo 1°de primaria).</w:t>
      </w:r>
    </w:p>
    <w:p w14:paraId="1FED57C1" w14:textId="77777777" w:rsidR="00611144" w:rsidRDefault="00611144" w:rsidP="00611144">
      <w:pPr>
        <w:rPr>
          <w:noProof/>
        </w:rPr>
      </w:pPr>
      <w:r>
        <w:rPr>
          <w:noProof/>
        </w:rPr>
        <w:t>*Sólo aplica para los hijos de 5 ó 6 años que cursan el 1° grado de primaria</w:t>
      </w:r>
    </w:p>
    <w:p w14:paraId="399E145D" w14:textId="6F4C4500" w:rsidR="00611144" w:rsidRDefault="00611144" w:rsidP="00611144">
      <w:pPr>
        <w:rPr>
          <w:noProof/>
        </w:rPr>
      </w:pPr>
      <w:r>
        <w:rPr>
          <w:noProof/>
        </w:rPr>
        <w:t>Mínimo 6 meses de antigüedad.</w:t>
      </w:r>
    </w:p>
    <w:p w14:paraId="2CFA5B34" w14:textId="1B899A68" w:rsidR="00611144" w:rsidRDefault="00611144">
      <w:pPr>
        <w:rPr>
          <w:noProof/>
        </w:rPr>
      </w:pPr>
    </w:p>
    <w:p w14:paraId="79DF85D2" w14:textId="77777777" w:rsidR="00611144" w:rsidRDefault="00611144" w:rsidP="00611144">
      <w:r>
        <w:t xml:space="preserve">ESTAMOS CONTIGO </w:t>
      </w:r>
    </w:p>
    <w:p w14:paraId="0F1DB258" w14:textId="77777777" w:rsidR="00611144" w:rsidRDefault="00611144" w:rsidP="00611144">
      <w:r>
        <w:t xml:space="preserve">*4 días libres por fallecimiento de un familiar directo: padres, cónyuge o conviviente, hijos(as), y se hace extensivo a hermanos(as). abuelo y abuelas (previa acreditación del vínculo) </w:t>
      </w:r>
    </w:p>
    <w:p w14:paraId="014F977D" w14:textId="77777777" w:rsidR="00611144" w:rsidRDefault="00611144" w:rsidP="00611144">
      <w:r>
        <w:t>*5 días calendarios si es en otra ciudad.</w:t>
      </w:r>
    </w:p>
    <w:p w14:paraId="08F54A52" w14:textId="771E3F27" w:rsidR="00611144" w:rsidRDefault="00611144" w:rsidP="00611144">
      <w:r>
        <w:t>Desde el primer día</w:t>
      </w:r>
      <w:r>
        <w:t>.</w:t>
      </w:r>
    </w:p>
    <w:p w14:paraId="5E69BAFE" w14:textId="19379DFC" w:rsidR="00611144" w:rsidRDefault="00611144" w:rsidP="00611144"/>
    <w:p w14:paraId="4E040D9D" w14:textId="77777777" w:rsidR="00611144" w:rsidRDefault="00611144" w:rsidP="00611144">
      <w:r>
        <w:t>CALIDAD DE VIDA</w:t>
      </w:r>
    </w:p>
    <w:p w14:paraId="0C8B0BF1" w14:textId="77777777" w:rsidR="00611144" w:rsidRDefault="00611144" w:rsidP="00611144">
      <w:r>
        <w:t>TIEMPO LIBRE</w:t>
      </w:r>
    </w:p>
    <w:p w14:paraId="4D55D01A" w14:textId="77777777" w:rsidR="00611144" w:rsidRDefault="00611144" w:rsidP="00611144">
      <w:r>
        <w:t>Full Time: Tendrán 04 horas libres por cada trimestre</w:t>
      </w:r>
    </w:p>
    <w:p w14:paraId="701D4E15" w14:textId="77777777" w:rsidR="00611144" w:rsidRDefault="00611144" w:rsidP="00611144">
      <w:proofErr w:type="spellStart"/>
      <w:r>
        <w:t>Part</w:t>
      </w:r>
      <w:proofErr w:type="spellEnd"/>
      <w:r>
        <w:t xml:space="preserve"> Time: Tendrán 02 horas libres por cada trimestre</w:t>
      </w:r>
    </w:p>
    <w:p w14:paraId="2F497743" w14:textId="77777777" w:rsidR="00611144" w:rsidRDefault="00611144" w:rsidP="00611144">
      <w:r>
        <w:t>*Este beneficio no es acumulable ni transferible, deberá ser gozado en el cuatrimestre que corresponda.</w:t>
      </w:r>
    </w:p>
    <w:p w14:paraId="05B47BC1" w14:textId="5267CCEE" w:rsidR="00611144" w:rsidRDefault="00611144" w:rsidP="00611144">
      <w:r>
        <w:t>Mínimo 6 meses de permanencia.</w:t>
      </w:r>
    </w:p>
    <w:p w14:paraId="732D992E" w14:textId="375A67EE" w:rsidR="00660667" w:rsidRDefault="00660667" w:rsidP="00611144"/>
    <w:p w14:paraId="35C675F3" w14:textId="44ED9F7E" w:rsidR="009A38D5" w:rsidRDefault="009A38D5" w:rsidP="00660667">
      <w:proofErr w:type="spellStart"/>
      <w:r>
        <w:t>Reimos</w:t>
      </w:r>
      <w:proofErr w:type="spellEnd"/>
      <w:r>
        <w:t xml:space="preserve"> juntos</w:t>
      </w:r>
    </w:p>
    <w:p w14:paraId="78FC4194" w14:textId="33F0BE6F" w:rsidR="00660667" w:rsidRDefault="00660667" w:rsidP="00660667">
      <w:r>
        <w:t xml:space="preserve">Porque vivimos el </w:t>
      </w:r>
      <w:proofErr w:type="spellStart"/>
      <w:r>
        <w:t>espiritu</w:t>
      </w:r>
      <w:proofErr w:type="spellEnd"/>
      <w:r>
        <w:t xml:space="preserve"> de REIR siempre.</w:t>
      </w:r>
    </w:p>
    <w:p w14:paraId="2251F6CC" w14:textId="6B0C764B" w:rsidR="00660667" w:rsidRDefault="00660667" w:rsidP="00660667">
      <w:r>
        <w:t>Te presentamos lo mejor de nuestro trabajo en equipo.</w:t>
      </w:r>
    </w:p>
    <w:p w14:paraId="58230D10" w14:textId="2F93C604" w:rsidR="009A38D5" w:rsidRDefault="009A38D5" w:rsidP="00660667">
      <w:r>
        <w:t>REIR</w:t>
      </w:r>
    </w:p>
    <w:p w14:paraId="32DEE44E" w14:textId="2BE94321" w:rsidR="00660667" w:rsidRDefault="00660667" w:rsidP="00660667"/>
    <w:p w14:paraId="249AE591" w14:textId="77777777" w:rsidR="00660667" w:rsidRDefault="00660667" w:rsidP="00660667">
      <w:r>
        <w:t>ORGULLO</w:t>
      </w:r>
    </w:p>
    <w:p w14:paraId="6565B2B5" w14:textId="77777777" w:rsidR="00660667" w:rsidRDefault="00660667" w:rsidP="00660667">
      <w:r>
        <w:t>•</w:t>
      </w:r>
      <w:r>
        <w:tab/>
        <w:t>Apoyo a la comunidad</w:t>
      </w:r>
    </w:p>
    <w:p w14:paraId="0985AB17" w14:textId="77777777" w:rsidR="00660667" w:rsidRDefault="00660667" w:rsidP="00660667">
      <w:r>
        <w:t>•</w:t>
      </w:r>
      <w:r>
        <w:tab/>
        <w:t>Sentimiento de pertenencia a un grupo sólido</w:t>
      </w:r>
    </w:p>
    <w:p w14:paraId="680142F5" w14:textId="77777777" w:rsidR="00660667" w:rsidRDefault="00660667" w:rsidP="00660667">
      <w:r>
        <w:t>•</w:t>
      </w:r>
      <w:r>
        <w:tab/>
        <w:t>Comunicación de los avances y logros</w:t>
      </w:r>
    </w:p>
    <w:p w14:paraId="2EC104B5" w14:textId="2DAF81D9" w:rsidR="00660667" w:rsidRDefault="00660667" w:rsidP="00660667">
      <w:r>
        <w:lastRenderedPageBreak/>
        <w:t>•</w:t>
      </w:r>
      <w:r>
        <w:tab/>
        <w:t>Colaboración entre áreas</w:t>
      </w:r>
    </w:p>
    <w:p w14:paraId="411526B1" w14:textId="637A2B5E" w:rsidR="00660667" w:rsidRDefault="00660667" w:rsidP="00660667"/>
    <w:p w14:paraId="6301463F" w14:textId="3185F6FD" w:rsidR="009A38D5" w:rsidRDefault="009A38D5" w:rsidP="00660667">
      <w:r>
        <w:t>Conoce un poco mas de lo que significa trabajar con nosotros.</w:t>
      </w:r>
    </w:p>
    <w:p w14:paraId="17123B9F" w14:textId="77777777" w:rsidR="009A38D5" w:rsidRDefault="009A38D5" w:rsidP="00660667"/>
    <w:p w14:paraId="60DE9189" w14:textId="55010438" w:rsidR="00660667" w:rsidRDefault="00660667" w:rsidP="00660667">
      <w:r w:rsidRPr="00660667">
        <w:t xml:space="preserve">Mira el video de una de las campañas en las que participamos, da </w:t>
      </w:r>
      <w:r w:rsidR="009A38D5" w:rsidRPr="00660667">
        <w:t>clic</w:t>
      </w:r>
      <w:r w:rsidRPr="00660667">
        <w:t xml:space="preserve"> en el </w:t>
      </w:r>
      <w:r w:rsidR="009A38D5" w:rsidRPr="00660667">
        <w:t>botón</w:t>
      </w:r>
      <w:r w:rsidRPr="00660667">
        <w:t xml:space="preserve"> para ver el video:</w:t>
      </w:r>
    </w:p>
    <w:p w14:paraId="22FD6FD5" w14:textId="6FB80F21" w:rsidR="00660667" w:rsidRDefault="00660667" w:rsidP="00660667"/>
    <w:p w14:paraId="032965B8" w14:textId="116F35E1" w:rsidR="00660667" w:rsidRDefault="00660667" w:rsidP="00660667">
      <w:r w:rsidRPr="00660667">
        <w:t xml:space="preserve">Mira </w:t>
      </w:r>
      <w:r>
        <w:t>el</w:t>
      </w:r>
      <w:r w:rsidRPr="00660667">
        <w:t xml:space="preserve"> video</w:t>
      </w:r>
      <w:r>
        <w:t xml:space="preserve"> de una</w:t>
      </w:r>
      <w:r w:rsidRPr="00660667">
        <w:t xml:space="preserve"> de las campañas en las que participamos, da </w:t>
      </w:r>
      <w:r w:rsidR="009A38D5" w:rsidRPr="00660667">
        <w:t>clic</w:t>
      </w:r>
      <w:r w:rsidRPr="00660667">
        <w:t xml:space="preserve"> para ver</w:t>
      </w:r>
      <w:r>
        <w:t>lo.</w:t>
      </w:r>
    </w:p>
    <w:p w14:paraId="2A828A60" w14:textId="6D034250" w:rsidR="00660667" w:rsidRDefault="00660667" w:rsidP="00660667"/>
    <w:p w14:paraId="3113F52B" w14:textId="2F6F41F9" w:rsidR="00660667" w:rsidRDefault="00660667" w:rsidP="00660667">
      <w:r>
        <w:t>3 código</w:t>
      </w:r>
      <w:r w:rsidR="009A38D5">
        <w:t xml:space="preserve"> de</w:t>
      </w:r>
      <w:r>
        <w:t xml:space="preserve"> vestuario</w:t>
      </w:r>
    </w:p>
    <w:p w14:paraId="592E3D3A" w14:textId="6CDDD532" w:rsidR="00660667" w:rsidRDefault="00660667" w:rsidP="00660667">
      <w:r>
        <w:t>4 puertas abiertas</w:t>
      </w:r>
    </w:p>
    <w:p w14:paraId="1548D27B" w14:textId="55302B0F" w:rsidR="00660667" w:rsidRDefault="009A38D5" w:rsidP="00660667">
      <w:r>
        <w:t>Boletas electrónicas</w:t>
      </w:r>
    </w:p>
    <w:p w14:paraId="657E8B55" w14:textId="77777777" w:rsidR="00660667" w:rsidRDefault="00660667" w:rsidP="00660667"/>
    <w:p w14:paraId="7940AACC" w14:textId="77777777" w:rsidR="00660667" w:rsidRDefault="00660667" w:rsidP="00660667"/>
    <w:sectPr w:rsidR="00660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44"/>
    <w:rsid w:val="001C0C7E"/>
    <w:rsid w:val="00611144"/>
    <w:rsid w:val="00660667"/>
    <w:rsid w:val="00845E3F"/>
    <w:rsid w:val="009A38D5"/>
    <w:rsid w:val="00B8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71B558"/>
  <w15:chartTrackingRefBased/>
  <w15:docId w15:val="{BDCC38BD-FF92-46AD-B6C8-17E75839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Factoria</dc:creator>
  <cp:keywords/>
  <dc:description/>
  <cp:lastModifiedBy>Developer Factoria</cp:lastModifiedBy>
  <cp:revision>2</cp:revision>
  <dcterms:created xsi:type="dcterms:W3CDTF">2021-05-24T14:50:00Z</dcterms:created>
  <dcterms:modified xsi:type="dcterms:W3CDTF">2021-05-24T15:37:00Z</dcterms:modified>
</cp:coreProperties>
</file>