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8908391"/>
        <w:docPartObj>
          <w:docPartGallery w:val="Cover Pages"/>
          <w:docPartUnique/>
        </w:docPartObj>
      </w:sdtPr>
      <w:sdtContent>
        <w:p w14:paraId="730B4EC5" w14:textId="2F5FCC7E" w:rsidR="00D76A26" w:rsidRDefault="00D76A26">
          <w:r>
            <w:rPr>
              <w:noProof/>
            </w:rPr>
            <mc:AlternateContent>
              <mc:Choice Requires="wpg">
                <w:drawing>
                  <wp:anchor distT="0" distB="0" distL="114300" distR="114300" simplePos="0" relativeHeight="251659264" behindDoc="1" locked="0" layoutInCell="1" allowOverlap="1" wp14:anchorId="13D9DFBE" wp14:editId="28693F63">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FDBFF5E" w14:textId="77777777" w:rsidR="00D76A26" w:rsidRDefault="00D76A2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5E09DC8" w14:textId="5B401118" w:rsidR="00D76A26" w:rsidRDefault="00D76A2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TOKEN MANAGEMENT SYSTEM</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511B2F5" w14:textId="74830803" w:rsidR="00D76A26" w:rsidRDefault="00D76A26">
                                      <w:pPr>
                                        <w:pStyle w:val="NoSpacing"/>
                                        <w:spacing w:before="120"/>
                                        <w:rPr>
                                          <w:color w:val="1CADE4" w:themeColor="accent1"/>
                                          <w:sz w:val="36"/>
                                          <w:szCs w:val="36"/>
                                        </w:rPr>
                                      </w:pPr>
                                      <w:r>
                                        <w:rPr>
                                          <w:color w:val="1CADE4" w:themeColor="accent1"/>
                                          <w:sz w:val="36"/>
                                          <w:szCs w:val="36"/>
                                        </w:rPr>
                                        <w:t>OMAR GASTELUM – BRANDY YANG</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3D9DFBE"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WNxQAAANsAAAAPAAAAZHJzL2Rvd25yZXYueG1sRI9Ba8JA&#10;FITvhf6H5RW81U2LhhKzCUUpVXqpsSDeHtlnEpJ9G7LbGP99VxB6HGbmGybNJ9OJkQbXWFbwMo9A&#10;EJdWN1wp+Dl8PL+BcB5ZY2eZFFzJQZ49PqSYaHvhPY2Fr0SAsEtQQe19n0jpypoMurntiYN3toNB&#10;H+RQST3gJcBNJ1+jKJYGGw4LNfa0rqlsi1+j4LCxzVXvvuOx7ePjGC+4OH19KjV7mt5XIDxN/j98&#10;b2+1guUCbl/CD5DZHwAAAP//AwBQSwECLQAUAAYACAAAACEA2+H2y+4AAACFAQAAEwAAAAAAAAAA&#10;AAAAAAAAAAAAW0NvbnRlbnRfVHlwZXNdLnhtbFBLAQItABQABgAIAAAAIQBa9CxbvwAAABUBAAAL&#10;AAAAAAAAAAAAAAAAAB8BAABfcmVscy8ucmVsc1BLAQItABQABgAIAAAAIQB6sxWNxQAAANsAAAAP&#10;AAAAAAAAAAAAAAAAAAcCAABkcnMvZG93bnJldi54bWxQSwUGAAAAAAMAAwC3AAAA+QIAAAAA&#10;" fillcolor="#36607b [3122]" stroked="f" strokeweight="1.25pt">
                        <v:fill color2="#2d5167 [2882]" angle="348" colors="0 #73bfcb;6554f #73bfcb" focus="100%" type="gradient"/>
                        <v:textbox inset="54pt,54pt,1in,5in">
                          <w:txbxContent>
                            <w:p w14:paraId="5FDBFF5E" w14:textId="77777777" w:rsidR="00D76A26" w:rsidRDefault="00D76A2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5E09DC8" w14:textId="5B401118" w:rsidR="00D76A26" w:rsidRDefault="00D76A2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TOKEN MANAGEMENT SYSTEM</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511B2F5" w14:textId="74830803" w:rsidR="00D76A26" w:rsidRDefault="00D76A26">
                                <w:pPr>
                                  <w:pStyle w:val="NoSpacing"/>
                                  <w:spacing w:before="120"/>
                                  <w:rPr>
                                    <w:color w:val="1CADE4" w:themeColor="accent1"/>
                                    <w:sz w:val="36"/>
                                    <w:szCs w:val="36"/>
                                  </w:rPr>
                                </w:pPr>
                                <w:r>
                                  <w:rPr>
                                    <w:color w:val="1CADE4" w:themeColor="accent1"/>
                                    <w:sz w:val="36"/>
                                    <w:szCs w:val="36"/>
                                  </w:rPr>
                                  <w:t>OMAR GASTELUM – BRANDY YANG</w:t>
                                </w:r>
                              </w:p>
                            </w:sdtContent>
                          </w:sdt>
                        </w:txbxContent>
                      </v:textbox>
                    </v:shape>
                    <w10:wrap anchorx="page" anchory="page"/>
                  </v:group>
                </w:pict>
              </mc:Fallback>
            </mc:AlternateContent>
          </w:r>
        </w:p>
        <w:p w14:paraId="16137992" w14:textId="68B177C1" w:rsidR="00D76A26" w:rsidRDefault="00D76A26">
          <w:r>
            <w:br w:type="page"/>
          </w:r>
        </w:p>
      </w:sdtContent>
    </w:sdt>
    <w:p w14:paraId="2EBE9161" w14:textId="002DBC45" w:rsidR="003B6F19" w:rsidRDefault="00D76A26" w:rsidP="00D76A26">
      <w:pPr>
        <w:pStyle w:val="Heading1"/>
      </w:pPr>
      <w:r>
        <w:lastRenderedPageBreak/>
        <w:t>PLANNING</w:t>
      </w:r>
    </w:p>
    <w:p w14:paraId="630DE0E3" w14:textId="77777777" w:rsidR="00D555B9" w:rsidRDefault="00D76A26" w:rsidP="00D555B9">
      <w:pPr>
        <w:pStyle w:val="Heading2"/>
      </w:pPr>
      <w:r>
        <w:t>Problem Statement</w:t>
      </w:r>
    </w:p>
    <w:p w14:paraId="72D5B178" w14:textId="2AF70F2C" w:rsidR="00D76A26" w:rsidRPr="00D555B9" w:rsidRDefault="00D76A26" w:rsidP="00D555B9">
      <w:pPr>
        <w:pStyle w:val="Heading2"/>
      </w:pPr>
      <w:r w:rsidRPr="00D76A26">
        <w:rPr>
          <w:rFonts w:ascii="Calibri" w:hAnsi="Calibri" w:cs="Calibri"/>
          <w:sz w:val="22"/>
          <w:szCs w:val="22"/>
        </w:rPr>
        <w:t xml:space="preserve">The app will not have any affiliation with a company, but it may serve as a solution to manage tokens for games and other items at </w:t>
      </w:r>
      <w:r w:rsidR="00F676FF">
        <w:rPr>
          <w:rFonts w:ascii="Calibri" w:hAnsi="Calibri" w:cs="Calibri"/>
          <w:sz w:val="22"/>
          <w:szCs w:val="22"/>
        </w:rPr>
        <w:t>an</w:t>
      </w:r>
      <w:r w:rsidRPr="00D76A26">
        <w:rPr>
          <w:rFonts w:ascii="Calibri" w:hAnsi="Calibri" w:cs="Calibri"/>
          <w:sz w:val="22"/>
          <w:szCs w:val="22"/>
        </w:rPr>
        <w:t xml:space="preserve"> </w:t>
      </w:r>
      <w:r w:rsidR="00F676FF">
        <w:rPr>
          <w:rFonts w:ascii="Calibri" w:hAnsi="Calibri" w:cs="Calibri"/>
          <w:sz w:val="22"/>
          <w:szCs w:val="22"/>
        </w:rPr>
        <w:t>event</w:t>
      </w:r>
      <w:r w:rsidRPr="00D76A26">
        <w:rPr>
          <w:rFonts w:ascii="Calibri" w:hAnsi="Calibri" w:cs="Calibri"/>
          <w:sz w:val="22"/>
          <w:szCs w:val="22"/>
        </w:rPr>
        <w:t xml:space="preserve">. The idea came from a volunteer committee member at </w:t>
      </w:r>
      <w:r w:rsidRPr="00D76A26">
        <w:rPr>
          <w:rFonts w:ascii="Calibri" w:hAnsi="Calibri" w:cs="Calibri"/>
          <w:sz w:val="22"/>
          <w:szCs w:val="22"/>
        </w:rPr>
        <w:t xml:space="preserve">the </w:t>
      </w:r>
      <w:r w:rsidRPr="00D76A26">
        <w:rPr>
          <w:rFonts w:ascii="Calibri" w:hAnsi="Calibri" w:cs="Calibri"/>
          <w:sz w:val="22"/>
          <w:szCs w:val="22"/>
        </w:rPr>
        <w:t xml:space="preserve">Arcadia Festival of Bands. The volunteer committee organizes 2 festivals a year where they have small </w:t>
      </w:r>
      <w:r w:rsidRPr="00D76A26">
        <w:rPr>
          <w:rFonts w:ascii="Calibri" w:hAnsi="Calibri" w:cs="Calibri"/>
          <w:sz w:val="22"/>
          <w:szCs w:val="22"/>
        </w:rPr>
        <w:t>fair-style</w:t>
      </w:r>
      <w:r w:rsidRPr="00D76A26">
        <w:rPr>
          <w:rFonts w:ascii="Calibri" w:hAnsi="Calibri" w:cs="Calibri"/>
          <w:sz w:val="22"/>
          <w:szCs w:val="22"/>
        </w:rPr>
        <w:t xml:space="preserve"> games. To play the games, one must provide a specified number of tickets that corresponds to each game. The last two festivals sold out of tickets which lead </w:t>
      </w:r>
      <w:r w:rsidRPr="00D76A26">
        <w:rPr>
          <w:rFonts w:ascii="Calibri" w:hAnsi="Calibri" w:cs="Calibri"/>
          <w:sz w:val="22"/>
          <w:szCs w:val="22"/>
        </w:rPr>
        <w:t xml:space="preserve">to </w:t>
      </w:r>
      <w:r w:rsidRPr="00D76A26">
        <w:rPr>
          <w:rFonts w:ascii="Calibri" w:hAnsi="Calibri" w:cs="Calibri"/>
          <w:sz w:val="22"/>
          <w:szCs w:val="22"/>
        </w:rPr>
        <w:t>the committee adding more games and supplying more tickets. They are also considering using the tickets to sell food and other items.</w:t>
      </w:r>
    </w:p>
    <w:p w14:paraId="0B063DC9" w14:textId="368B95C2" w:rsidR="00D76A26" w:rsidRPr="00D76A26" w:rsidRDefault="00D76A26" w:rsidP="00D76A26">
      <w:pPr>
        <w:rPr>
          <w:rFonts w:ascii="Calibri" w:hAnsi="Calibri" w:cs="Calibri"/>
          <w:sz w:val="22"/>
          <w:szCs w:val="22"/>
        </w:rPr>
      </w:pPr>
      <w:r w:rsidRPr="00D76A26">
        <w:rPr>
          <w:rFonts w:ascii="Calibri" w:hAnsi="Calibri" w:cs="Calibri"/>
          <w:sz w:val="22"/>
          <w:szCs w:val="22"/>
        </w:rPr>
        <w:t xml:space="preserve">The problem at hand is that there is no way to determine how many more tickets will be sold at the next festival, especially if more games and other items like food will be added. Will doubling the number of physical tickets suffice to meet the demand? Or will </w:t>
      </w:r>
      <w:r w:rsidRPr="00D76A26">
        <w:rPr>
          <w:rFonts w:ascii="Calibri" w:hAnsi="Calibri" w:cs="Calibri"/>
          <w:sz w:val="22"/>
          <w:szCs w:val="22"/>
        </w:rPr>
        <w:t>fewer</w:t>
      </w:r>
      <w:r w:rsidRPr="00D76A26">
        <w:rPr>
          <w:rFonts w:ascii="Calibri" w:hAnsi="Calibri" w:cs="Calibri"/>
          <w:sz w:val="22"/>
          <w:szCs w:val="22"/>
        </w:rPr>
        <w:t xml:space="preserve"> tickets be sold at the next festival? </w:t>
      </w:r>
    </w:p>
    <w:p w14:paraId="097CFECC" w14:textId="3261438F" w:rsidR="00D76A26" w:rsidRDefault="00D76A26" w:rsidP="00D76A26">
      <w:pPr>
        <w:rPr>
          <w:rFonts w:ascii="Calibri" w:hAnsi="Calibri" w:cs="Calibri"/>
          <w:sz w:val="22"/>
          <w:szCs w:val="22"/>
        </w:rPr>
      </w:pPr>
      <w:r w:rsidRPr="00D76A26">
        <w:rPr>
          <w:rFonts w:ascii="Calibri" w:hAnsi="Calibri" w:cs="Calibri"/>
          <w:sz w:val="22"/>
          <w:szCs w:val="22"/>
        </w:rPr>
        <w:t xml:space="preserve">The goal of the project is to provide flexibility to the number of tickets that will be sold by building a program that will generate tokens that can be loaded to cards based on demand. The cards can then be scanned to play games, </w:t>
      </w:r>
      <w:r w:rsidRPr="00D76A26">
        <w:rPr>
          <w:rFonts w:ascii="Calibri" w:hAnsi="Calibri" w:cs="Calibri"/>
          <w:sz w:val="22"/>
          <w:szCs w:val="22"/>
        </w:rPr>
        <w:t xml:space="preserve">and </w:t>
      </w:r>
      <w:r w:rsidRPr="00D76A26">
        <w:rPr>
          <w:rFonts w:ascii="Calibri" w:hAnsi="Calibri" w:cs="Calibri"/>
          <w:sz w:val="22"/>
          <w:szCs w:val="22"/>
        </w:rPr>
        <w:t xml:space="preserve">purchase food and other items. The system will have the ability to reload tokens to the cards for further purchases. The system will be built with the C# programming language and </w:t>
      </w:r>
      <w:r w:rsidRPr="00D76A26">
        <w:rPr>
          <w:rFonts w:ascii="Calibri" w:hAnsi="Calibri" w:cs="Calibri"/>
          <w:sz w:val="22"/>
          <w:szCs w:val="22"/>
        </w:rPr>
        <w:t>run</w:t>
      </w:r>
      <w:r w:rsidRPr="00D76A26">
        <w:rPr>
          <w:rFonts w:ascii="Calibri" w:hAnsi="Calibri" w:cs="Calibri"/>
          <w:sz w:val="22"/>
          <w:szCs w:val="22"/>
        </w:rPr>
        <w:t xml:space="preserve"> on a Windows system. The database will be either accessed directly from the program or through an API. A hardware solution will be facilitated via a USB QR code scanner and a C# library focused on QR barcode scanners.</w:t>
      </w:r>
    </w:p>
    <w:p w14:paraId="67CF539D" w14:textId="3594BAD2" w:rsidR="00F676FF" w:rsidRPr="00F676FF" w:rsidRDefault="00F676FF" w:rsidP="00F676FF">
      <w:pPr>
        <w:pStyle w:val="NormalWeb"/>
        <w:spacing w:before="240" w:beforeAutospacing="0" w:after="240" w:afterAutospacing="0"/>
        <w:rPr>
          <w:rFonts w:ascii="Calibri" w:hAnsi="Calibri" w:cs="Calibri"/>
        </w:rPr>
      </w:pPr>
      <w:r w:rsidRPr="00F676FF">
        <w:rPr>
          <w:rFonts w:ascii="Calibri" w:hAnsi="Calibri" w:cs="Calibri"/>
          <w:color w:val="000000"/>
          <w:sz w:val="22"/>
          <w:szCs w:val="22"/>
        </w:rPr>
        <w:t>The target audience for the project will be anyone using tokens to get access or purchase something. This will work ideally in a fair or festival setting where some users purchase cards and others verify them using a scanner</w:t>
      </w:r>
      <w:r>
        <w:rPr>
          <w:rFonts w:ascii="Calibri" w:hAnsi="Calibri" w:cs="Calibri"/>
          <w:color w:val="000000"/>
          <w:sz w:val="22"/>
          <w:szCs w:val="22"/>
        </w:rPr>
        <w:t xml:space="preserve"> but also at any event with a similar use case.</w:t>
      </w:r>
    </w:p>
    <w:p w14:paraId="5869A442" w14:textId="77777777" w:rsidR="00F676FF" w:rsidRPr="00D76A26" w:rsidRDefault="00F676FF" w:rsidP="00D76A26">
      <w:pPr>
        <w:rPr>
          <w:rFonts w:ascii="Calibri" w:hAnsi="Calibri" w:cs="Calibri"/>
          <w:sz w:val="22"/>
          <w:szCs w:val="22"/>
        </w:rPr>
      </w:pPr>
    </w:p>
    <w:p w14:paraId="011A36BF" w14:textId="3623D3C8" w:rsidR="00D76A26" w:rsidRDefault="00D76A26" w:rsidP="00D76A26">
      <w:pPr>
        <w:pStyle w:val="Heading2"/>
      </w:pPr>
      <w:r>
        <w:lastRenderedPageBreak/>
        <w:t>Early Visual Concept</w:t>
      </w:r>
    </w:p>
    <w:p w14:paraId="17807B99" w14:textId="121126B7" w:rsidR="00D76A26" w:rsidRDefault="00D76A26" w:rsidP="00D76A26">
      <w:pPr>
        <w:rPr>
          <w:rFonts w:ascii="Calibri" w:hAnsi="Calibri" w:cs="Calibri"/>
        </w:rPr>
      </w:pPr>
      <w:r>
        <w:rPr>
          <w:noProof/>
        </w:rPr>
        <w:drawing>
          <wp:inline distT="0" distB="0" distL="0" distR="0" wp14:anchorId="370704F6" wp14:editId="7ABC6CFF">
            <wp:extent cx="5943600" cy="469011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690110"/>
                    </a:xfrm>
                    <a:prstGeom prst="rect">
                      <a:avLst/>
                    </a:prstGeom>
                  </pic:spPr>
                </pic:pic>
              </a:graphicData>
            </a:graphic>
          </wp:inline>
        </w:drawing>
      </w:r>
    </w:p>
    <w:p w14:paraId="6A4800B4" w14:textId="44067EFC" w:rsidR="00D76A26" w:rsidRDefault="00D76A26" w:rsidP="00D76A26">
      <w:pPr>
        <w:pStyle w:val="Heading1"/>
      </w:pPr>
      <w:r>
        <w:t>DESIGN</w:t>
      </w:r>
    </w:p>
    <w:p w14:paraId="0150775F" w14:textId="77777777" w:rsidR="00D555B9" w:rsidRDefault="00F676FF" w:rsidP="00D555B9">
      <w:pPr>
        <w:pStyle w:val="Heading2"/>
      </w:pPr>
      <w:r>
        <w:t>Database</w:t>
      </w:r>
    </w:p>
    <w:p w14:paraId="3980BB29" w14:textId="40EDE3FF" w:rsidR="00D76A26" w:rsidRPr="00D555B9" w:rsidRDefault="00F676FF" w:rsidP="00D555B9">
      <w:pPr>
        <w:pStyle w:val="Heading2"/>
      </w:pPr>
      <w:r>
        <w:rPr>
          <w:rFonts w:ascii="Calibri" w:hAnsi="Calibri" w:cs="Calibri"/>
          <w:color w:val="000000"/>
          <w:sz w:val="22"/>
          <w:szCs w:val="22"/>
        </w:rPr>
        <w:t xml:space="preserve">To manage the relationship between the events, cards, and items for purchase a database design was implemented using UML. The cards and events have a one-to-many relationship whereas the events and items have a many-to-many relationship. The many-to-many relationship </w:t>
      </w:r>
      <w:r w:rsidR="003C5EAF">
        <w:rPr>
          <w:rFonts w:ascii="Calibri" w:hAnsi="Calibri" w:cs="Calibri"/>
          <w:color w:val="000000"/>
          <w:sz w:val="22"/>
          <w:szCs w:val="22"/>
        </w:rPr>
        <w:t>was accomplished</w:t>
      </w:r>
      <w:r>
        <w:rPr>
          <w:rFonts w:ascii="Calibri" w:hAnsi="Calibri" w:cs="Calibri"/>
          <w:color w:val="000000"/>
          <w:sz w:val="22"/>
          <w:szCs w:val="22"/>
        </w:rPr>
        <w:t xml:space="preserve"> by creating an event-item join table</w:t>
      </w:r>
      <w:r w:rsidR="003C5EAF">
        <w:rPr>
          <w:rFonts w:ascii="Calibri" w:hAnsi="Calibri" w:cs="Calibri"/>
          <w:color w:val="000000"/>
          <w:sz w:val="22"/>
          <w:szCs w:val="22"/>
        </w:rPr>
        <w:t xml:space="preserve"> that holds the ids of both the event and the item that pertains to that event</w:t>
      </w:r>
      <w:r>
        <w:rPr>
          <w:rFonts w:ascii="Calibri" w:hAnsi="Calibri" w:cs="Calibri"/>
          <w:color w:val="000000"/>
          <w:sz w:val="22"/>
          <w:szCs w:val="22"/>
        </w:rPr>
        <w:t xml:space="preserve">. The card column </w:t>
      </w:r>
      <w:r w:rsidR="003C5EAF">
        <w:rPr>
          <w:rFonts w:ascii="Calibri" w:hAnsi="Calibri" w:cs="Calibri"/>
          <w:color w:val="000000"/>
          <w:sz w:val="22"/>
          <w:szCs w:val="22"/>
        </w:rPr>
        <w:t xml:space="preserve">holds the token quantity and is identified by </w:t>
      </w:r>
      <w:r w:rsidR="00D555B9">
        <w:rPr>
          <w:rFonts w:ascii="Calibri" w:hAnsi="Calibri" w:cs="Calibri"/>
          <w:color w:val="000000"/>
          <w:sz w:val="22"/>
          <w:szCs w:val="22"/>
        </w:rPr>
        <w:t>the number of the card expressed by a barcode.</w:t>
      </w:r>
    </w:p>
    <w:p w14:paraId="7711DD08" w14:textId="6868C214" w:rsidR="00D555B9" w:rsidRDefault="00D555B9" w:rsidP="00D76A26">
      <w:pPr>
        <w:pStyle w:val="NormalWeb"/>
        <w:spacing w:before="240" w:beforeAutospacing="0" w:after="240" w:afterAutospacing="0"/>
        <w:rPr>
          <w:rFonts w:ascii="Calibri" w:hAnsi="Calibri" w:cs="Calibri"/>
          <w:color w:val="000000"/>
          <w:sz w:val="22"/>
          <w:szCs w:val="22"/>
        </w:rPr>
      </w:pPr>
      <w:r>
        <w:rPr>
          <w:rFonts w:ascii="Calibri" w:hAnsi="Calibri" w:cs="Calibri"/>
          <w:color w:val="000000"/>
          <w:sz w:val="22"/>
          <w:szCs w:val="22"/>
        </w:rPr>
        <w:t xml:space="preserve">MySQL was our database of choice since it is very efficient, scalable, and widely supported. Our </w:t>
      </w:r>
      <w:r w:rsidR="00735C81">
        <w:rPr>
          <w:rFonts w:ascii="Calibri" w:hAnsi="Calibri" w:cs="Calibri"/>
          <w:color w:val="000000"/>
          <w:sz w:val="22"/>
          <w:szCs w:val="22"/>
        </w:rPr>
        <w:t xml:space="preserve">prior </w:t>
      </w:r>
      <w:r>
        <w:rPr>
          <w:rFonts w:ascii="Calibri" w:hAnsi="Calibri" w:cs="Calibri"/>
          <w:color w:val="000000"/>
          <w:sz w:val="22"/>
          <w:szCs w:val="22"/>
        </w:rPr>
        <w:t>experience with MySQL also made it a good choice for the application.</w:t>
      </w:r>
    </w:p>
    <w:p w14:paraId="5DB5B06D" w14:textId="2246B8A0" w:rsidR="008F0756" w:rsidRDefault="008F0756" w:rsidP="00D76A26">
      <w:pPr>
        <w:pStyle w:val="NormalWeb"/>
        <w:spacing w:before="240" w:beforeAutospacing="0" w:after="240" w:afterAutospacing="0"/>
        <w:rPr>
          <w:rFonts w:ascii="Calibri" w:hAnsi="Calibri" w:cs="Calibri"/>
          <w:color w:val="000000"/>
          <w:sz w:val="22"/>
          <w:szCs w:val="22"/>
        </w:rPr>
      </w:pPr>
      <w:r w:rsidRPr="00F676FF">
        <w:rPr>
          <w:rFonts w:ascii="Calibri" w:hAnsi="Calibri" w:cs="Calibri"/>
          <w:noProof/>
          <w:color w:val="000000"/>
          <w:sz w:val="22"/>
          <w:szCs w:val="22"/>
          <w:bdr w:val="none" w:sz="0" w:space="0" w:color="auto" w:frame="1"/>
        </w:rPr>
        <w:lastRenderedPageBreak/>
        <w:drawing>
          <wp:inline distT="0" distB="0" distL="0" distR="0" wp14:anchorId="0E258FDF" wp14:editId="420A98FA">
            <wp:extent cx="5943600" cy="1190625"/>
            <wp:effectExtent l="0" t="0" r="0" b="952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4EDCB75F" w14:textId="77777777" w:rsidR="008F0756" w:rsidRDefault="008F0756" w:rsidP="008F0756">
      <w:pPr>
        <w:pStyle w:val="Heading2"/>
      </w:pPr>
      <w:r>
        <w:t>User Interface</w:t>
      </w:r>
    </w:p>
    <w:p w14:paraId="6B37985A" w14:textId="77A73523" w:rsidR="008F0756" w:rsidRDefault="008F0756" w:rsidP="008F0756">
      <w:pPr>
        <w:pStyle w:val="Heading2"/>
        <w:rPr>
          <w:rFonts w:ascii="Calibri" w:hAnsi="Calibri" w:cs="Calibri"/>
          <w:sz w:val="22"/>
          <w:szCs w:val="22"/>
        </w:rPr>
      </w:pPr>
      <w:r>
        <w:rPr>
          <w:rFonts w:ascii="Calibri" w:hAnsi="Calibri" w:cs="Calibri"/>
          <w:sz w:val="22"/>
          <w:szCs w:val="22"/>
        </w:rPr>
        <w:t>The UI’s final design was done in Visual Studio since its capabilities were new to us.</w:t>
      </w:r>
    </w:p>
    <w:p w14:paraId="13FB5CE1" w14:textId="77777777" w:rsidR="005D6BEC" w:rsidRDefault="005D6BEC" w:rsidP="005D6BEC">
      <w:pPr>
        <w:pStyle w:val="NormalWeb"/>
        <w:spacing w:before="240" w:beforeAutospacing="0" w:after="240" w:afterAutospacing="0"/>
        <w:rPr>
          <w:rFonts w:ascii="Calibri" w:hAnsi="Calibri" w:cs="Calibri"/>
          <w:color w:val="000000"/>
          <w:sz w:val="22"/>
          <w:szCs w:val="22"/>
        </w:rPr>
      </w:pPr>
      <w:r>
        <w:rPr>
          <w:rFonts w:ascii="Calibri" w:hAnsi="Calibri" w:cs="Calibri"/>
          <w:color w:val="000000"/>
          <w:sz w:val="22"/>
          <w:szCs w:val="22"/>
        </w:rPr>
        <w:t>The main page was first created using panels that includes a navigation bar, a logo, and a dynamic header. Also on the main page, we have custom window controls.</w:t>
      </w:r>
    </w:p>
    <w:p w14:paraId="64AE7640" w14:textId="77777777" w:rsidR="005D6BEC" w:rsidRPr="005D6BEC" w:rsidRDefault="005D6BEC" w:rsidP="005D6BEC"/>
    <w:p w14:paraId="15A3525B" w14:textId="5AB0C717" w:rsidR="008F0756" w:rsidRDefault="008F0756" w:rsidP="00D76A26">
      <w:pPr>
        <w:pStyle w:val="NormalWeb"/>
        <w:spacing w:before="240" w:beforeAutospacing="0" w:after="240" w:afterAutospacing="0"/>
        <w:rPr>
          <w:rFonts w:ascii="Calibri" w:hAnsi="Calibri" w:cs="Calibri"/>
          <w:color w:val="000000"/>
          <w:sz w:val="22"/>
          <w:szCs w:val="22"/>
        </w:rPr>
      </w:pPr>
      <w:r w:rsidRPr="008F0756">
        <w:rPr>
          <w:rFonts w:ascii="Calibri" w:hAnsi="Calibri" w:cs="Calibri"/>
          <w:color w:val="000000"/>
          <w:sz w:val="22"/>
          <w:szCs w:val="22"/>
        </w:rPr>
        <w:drawing>
          <wp:inline distT="0" distB="0" distL="0" distR="0" wp14:anchorId="669C7037" wp14:editId="0982A412">
            <wp:extent cx="4715013" cy="3124200"/>
            <wp:effectExtent l="0" t="0" r="9525"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6"/>
                    <a:stretch>
                      <a:fillRect/>
                    </a:stretch>
                  </pic:blipFill>
                  <pic:spPr>
                    <a:xfrm>
                      <a:off x="0" y="0"/>
                      <a:ext cx="4720110" cy="3127577"/>
                    </a:xfrm>
                    <a:prstGeom prst="rect">
                      <a:avLst/>
                    </a:prstGeom>
                  </pic:spPr>
                </pic:pic>
              </a:graphicData>
            </a:graphic>
          </wp:inline>
        </w:drawing>
      </w:r>
    </w:p>
    <w:p w14:paraId="4AD2A85A" w14:textId="2935E727" w:rsidR="008F0756" w:rsidRDefault="008F0756" w:rsidP="00D76A26">
      <w:pPr>
        <w:pStyle w:val="NormalWeb"/>
        <w:spacing w:before="240" w:beforeAutospacing="0" w:after="240" w:afterAutospacing="0"/>
        <w:rPr>
          <w:rFonts w:ascii="Calibri" w:hAnsi="Calibri" w:cs="Calibri"/>
          <w:color w:val="000000"/>
          <w:sz w:val="22"/>
          <w:szCs w:val="22"/>
        </w:rPr>
      </w:pPr>
      <w:r>
        <w:rPr>
          <w:rFonts w:ascii="Calibri" w:hAnsi="Calibri" w:cs="Calibri"/>
          <w:color w:val="000000"/>
          <w:sz w:val="22"/>
          <w:szCs w:val="22"/>
        </w:rPr>
        <w:t>The next part included a general layout of the forms and buttons.</w:t>
      </w:r>
    </w:p>
    <w:p w14:paraId="13F1791F" w14:textId="2849FB4A" w:rsidR="008F0756" w:rsidRDefault="008F0756" w:rsidP="00D76A26">
      <w:pPr>
        <w:pStyle w:val="NormalWeb"/>
        <w:spacing w:before="240" w:beforeAutospacing="0" w:after="240" w:afterAutospacing="0"/>
        <w:rPr>
          <w:rFonts w:ascii="Calibri" w:hAnsi="Calibri" w:cs="Calibri"/>
          <w:color w:val="000000"/>
          <w:sz w:val="22"/>
          <w:szCs w:val="22"/>
        </w:rPr>
      </w:pPr>
      <w:r w:rsidRPr="008F0756">
        <w:rPr>
          <w:rFonts w:ascii="Calibri" w:hAnsi="Calibri" w:cs="Calibri"/>
          <w:color w:val="000000"/>
          <w:sz w:val="22"/>
          <w:szCs w:val="22"/>
        </w:rPr>
        <w:lastRenderedPageBreak/>
        <w:drawing>
          <wp:inline distT="0" distB="0" distL="0" distR="0" wp14:anchorId="13583986" wp14:editId="650D5DA1">
            <wp:extent cx="3705225" cy="262968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7"/>
                    <a:stretch>
                      <a:fillRect/>
                    </a:stretch>
                  </pic:blipFill>
                  <pic:spPr>
                    <a:xfrm>
                      <a:off x="0" y="0"/>
                      <a:ext cx="3714245" cy="2636081"/>
                    </a:xfrm>
                    <a:prstGeom prst="rect">
                      <a:avLst/>
                    </a:prstGeom>
                  </pic:spPr>
                </pic:pic>
              </a:graphicData>
            </a:graphic>
          </wp:inline>
        </w:drawing>
      </w:r>
    </w:p>
    <w:p w14:paraId="393A1ADA" w14:textId="7E0CB051" w:rsidR="008F0756" w:rsidRDefault="008F0756" w:rsidP="00D76A26">
      <w:pPr>
        <w:pStyle w:val="NormalWeb"/>
        <w:spacing w:before="240" w:beforeAutospacing="0" w:after="240" w:afterAutospacing="0"/>
        <w:rPr>
          <w:rFonts w:ascii="Calibri" w:hAnsi="Calibri" w:cs="Calibri"/>
          <w:color w:val="000000"/>
          <w:sz w:val="22"/>
          <w:szCs w:val="22"/>
        </w:rPr>
      </w:pPr>
      <w:r>
        <w:rPr>
          <w:rFonts w:ascii="Calibri" w:hAnsi="Calibri" w:cs="Calibri"/>
          <w:color w:val="000000"/>
          <w:sz w:val="22"/>
          <w:szCs w:val="22"/>
        </w:rPr>
        <w:t>Finally, the design for a page where the user can select the event being managed.</w:t>
      </w:r>
    </w:p>
    <w:p w14:paraId="47D5011F" w14:textId="77E24418" w:rsidR="008F0756" w:rsidRDefault="008F0756" w:rsidP="00D76A26">
      <w:pPr>
        <w:pStyle w:val="NormalWeb"/>
        <w:spacing w:before="240" w:beforeAutospacing="0" w:after="240" w:afterAutospacing="0"/>
        <w:rPr>
          <w:rFonts w:ascii="Calibri" w:hAnsi="Calibri" w:cs="Calibri"/>
          <w:color w:val="000000"/>
          <w:sz w:val="22"/>
          <w:szCs w:val="22"/>
        </w:rPr>
      </w:pPr>
      <w:r w:rsidRPr="008F0756">
        <w:rPr>
          <w:rFonts w:ascii="Calibri" w:hAnsi="Calibri" w:cs="Calibri"/>
          <w:color w:val="000000"/>
          <w:sz w:val="22"/>
          <w:szCs w:val="22"/>
        </w:rPr>
        <w:drawing>
          <wp:inline distT="0" distB="0" distL="0" distR="0" wp14:anchorId="5DD53B82" wp14:editId="68BEC9D5">
            <wp:extent cx="3491091" cy="1647825"/>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8"/>
                    <a:stretch>
                      <a:fillRect/>
                    </a:stretch>
                  </pic:blipFill>
                  <pic:spPr>
                    <a:xfrm>
                      <a:off x="0" y="0"/>
                      <a:ext cx="3494031" cy="1649213"/>
                    </a:xfrm>
                    <a:prstGeom prst="rect">
                      <a:avLst/>
                    </a:prstGeom>
                  </pic:spPr>
                </pic:pic>
              </a:graphicData>
            </a:graphic>
          </wp:inline>
        </w:drawing>
      </w:r>
    </w:p>
    <w:p w14:paraId="3E5B3325" w14:textId="77777777" w:rsidR="00735C81" w:rsidRDefault="00735C81" w:rsidP="00D76A26">
      <w:pPr>
        <w:pStyle w:val="NormalWeb"/>
        <w:spacing w:before="240" w:beforeAutospacing="0" w:after="240" w:afterAutospacing="0"/>
        <w:rPr>
          <w:rFonts w:ascii="Calibri" w:hAnsi="Calibri" w:cs="Calibri"/>
          <w:color w:val="000000"/>
          <w:sz w:val="22"/>
          <w:szCs w:val="22"/>
        </w:rPr>
      </w:pPr>
    </w:p>
    <w:p w14:paraId="5E2C7C67" w14:textId="77777777" w:rsidR="00735C81" w:rsidRDefault="00735C81" w:rsidP="00735C81">
      <w:pPr>
        <w:pStyle w:val="Heading2"/>
      </w:pPr>
      <w:r>
        <w:t>Use Cases</w:t>
      </w:r>
    </w:p>
    <w:p w14:paraId="594C3832" w14:textId="61F70FF8" w:rsidR="00735C81" w:rsidRPr="00735C81" w:rsidRDefault="00735C81" w:rsidP="00735C81">
      <w:pPr>
        <w:pStyle w:val="Heading2"/>
      </w:pPr>
      <w:r>
        <w:rPr>
          <w:rFonts w:ascii="Calibri" w:hAnsi="Calibri" w:cs="Calibri"/>
          <w:sz w:val="22"/>
          <w:szCs w:val="22"/>
        </w:rPr>
        <w:t xml:space="preserve">A use case diagram was also created in draw.io. The diagram gave insight into how the application would flow from a user standpoint. </w:t>
      </w:r>
    </w:p>
    <w:p w14:paraId="2101646B" w14:textId="56B06E66" w:rsidR="00735C81" w:rsidRDefault="00735C81" w:rsidP="00735C81">
      <w:pPr>
        <w:pStyle w:val="Heading1"/>
      </w:pPr>
      <w:r>
        <w:t>IMPLEMENTATION</w:t>
      </w:r>
    </w:p>
    <w:p w14:paraId="49882A47" w14:textId="6BAD570E" w:rsidR="00735C81" w:rsidRDefault="00735C81" w:rsidP="00735C81">
      <w:pPr>
        <w:pStyle w:val="Heading2"/>
      </w:pPr>
      <w:r>
        <w:t>Database</w:t>
      </w:r>
    </w:p>
    <w:p w14:paraId="73F1938B" w14:textId="0C41FC58" w:rsidR="00735C81" w:rsidRDefault="00735C81" w:rsidP="00735C81">
      <w:pPr>
        <w:rPr>
          <w:rFonts w:ascii="Calibri" w:hAnsi="Calibri" w:cs="Calibri"/>
          <w:sz w:val="22"/>
          <w:szCs w:val="22"/>
        </w:rPr>
      </w:pPr>
      <w:r w:rsidRPr="00735C81">
        <w:rPr>
          <w:rFonts w:ascii="Calibri" w:hAnsi="Calibri" w:cs="Calibri"/>
          <w:sz w:val="22"/>
          <w:szCs w:val="22"/>
        </w:rPr>
        <w:t>To imple</w:t>
      </w:r>
      <w:r>
        <w:rPr>
          <w:rFonts w:ascii="Calibri" w:hAnsi="Calibri" w:cs="Calibri"/>
          <w:sz w:val="22"/>
          <w:szCs w:val="22"/>
        </w:rPr>
        <w:t>ment the database, we used a C# library called MySqlClient. A class was implemented that connects to the database and calls the data reader.</w:t>
      </w:r>
    </w:p>
    <w:p w14:paraId="5A7A7224" w14:textId="3336A996" w:rsidR="00735C81" w:rsidRDefault="00CA63BF" w:rsidP="00735C81">
      <w:pPr>
        <w:rPr>
          <w:rFonts w:ascii="Calibri" w:hAnsi="Calibri" w:cs="Calibri"/>
          <w:sz w:val="22"/>
          <w:szCs w:val="22"/>
        </w:rPr>
      </w:pPr>
      <w:r w:rsidRPr="00CA63BF">
        <w:rPr>
          <w:rFonts w:ascii="Calibri" w:hAnsi="Calibri" w:cs="Calibri"/>
          <w:sz w:val="22"/>
          <w:szCs w:val="22"/>
        </w:rPr>
        <w:lastRenderedPageBreak/>
        <w:drawing>
          <wp:inline distT="0" distB="0" distL="0" distR="0" wp14:anchorId="3E9C6385" wp14:editId="4157C47D">
            <wp:extent cx="5149466" cy="39528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154390" cy="3956655"/>
                    </a:xfrm>
                    <a:prstGeom prst="rect">
                      <a:avLst/>
                    </a:prstGeom>
                  </pic:spPr>
                </pic:pic>
              </a:graphicData>
            </a:graphic>
          </wp:inline>
        </w:drawing>
      </w:r>
    </w:p>
    <w:p w14:paraId="5314A0FB" w14:textId="77777777" w:rsidR="007D38B9" w:rsidRDefault="007D38B9" w:rsidP="00735C81">
      <w:pPr>
        <w:rPr>
          <w:rFonts w:ascii="Calibri" w:hAnsi="Calibri" w:cs="Calibri"/>
          <w:sz w:val="22"/>
          <w:szCs w:val="22"/>
        </w:rPr>
      </w:pPr>
    </w:p>
    <w:p w14:paraId="61687F74" w14:textId="77777777" w:rsidR="00572686" w:rsidRDefault="00572686" w:rsidP="00572686">
      <w:pPr>
        <w:pStyle w:val="Heading2"/>
      </w:pPr>
      <w:r>
        <w:t>Main UI</w:t>
      </w:r>
    </w:p>
    <w:p w14:paraId="21AB525A" w14:textId="42865F4B" w:rsidR="00572686" w:rsidRDefault="00572686" w:rsidP="00572686">
      <w:pPr>
        <w:pStyle w:val="Heading2"/>
        <w:rPr>
          <w:rFonts w:ascii="Calibri" w:hAnsi="Calibri" w:cs="Calibri"/>
          <w:sz w:val="22"/>
          <w:szCs w:val="22"/>
        </w:rPr>
      </w:pPr>
      <w:r>
        <w:rPr>
          <w:rFonts w:ascii="Calibri" w:hAnsi="Calibri" w:cs="Calibri"/>
          <w:sz w:val="22"/>
          <w:szCs w:val="22"/>
        </w:rPr>
        <w:t>The main UI has a lot of moving parts. First, in the constructor, we set a default button to be active and a default form to be displayed. In this case, it is the add items form. Then a few onClick methods control what form is being displayed based on what navigation item is clicked. They also change what buttons are active and what buttons are not.</w:t>
      </w:r>
    </w:p>
    <w:p w14:paraId="38029F8E" w14:textId="77777777" w:rsidR="00572686" w:rsidRPr="00572686" w:rsidRDefault="00572686" w:rsidP="00572686"/>
    <w:p w14:paraId="563F9804" w14:textId="0858302D" w:rsidR="00572686" w:rsidRDefault="00572686" w:rsidP="00572686">
      <w:r w:rsidRPr="00572686">
        <w:lastRenderedPageBreak/>
        <w:drawing>
          <wp:inline distT="0" distB="0" distL="0" distR="0" wp14:anchorId="02354B73" wp14:editId="3CB0EE3D">
            <wp:extent cx="3873813" cy="3276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896168" cy="3295508"/>
                    </a:xfrm>
                    <a:prstGeom prst="rect">
                      <a:avLst/>
                    </a:prstGeom>
                  </pic:spPr>
                </pic:pic>
              </a:graphicData>
            </a:graphic>
          </wp:inline>
        </w:drawing>
      </w:r>
    </w:p>
    <w:p w14:paraId="492178AD" w14:textId="47F59781" w:rsidR="00BA5B2A" w:rsidRDefault="00BA5B2A" w:rsidP="00572686"/>
    <w:p w14:paraId="2119D4C7" w14:textId="7A2E28F4" w:rsidR="00572686" w:rsidRDefault="00D64B4C" w:rsidP="00572686">
      <w:r>
        <w:rPr>
          <w:noProof/>
        </w:rPr>
        <mc:AlternateContent>
          <mc:Choice Requires="wps">
            <w:drawing>
              <wp:anchor distT="0" distB="0" distL="114300" distR="114300" simplePos="0" relativeHeight="251663360" behindDoc="0" locked="0" layoutInCell="1" allowOverlap="1" wp14:anchorId="57E61326" wp14:editId="28B1F9CA">
                <wp:simplePos x="0" y="0"/>
                <wp:positionH relativeFrom="column">
                  <wp:posOffset>1879600</wp:posOffset>
                </wp:positionH>
                <wp:positionV relativeFrom="paragraph">
                  <wp:posOffset>716915</wp:posOffset>
                </wp:positionV>
                <wp:extent cx="2057400" cy="16002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205740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08EA92" id="_x0000_t32" coordsize="21600,21600" o:spt="32" o:oned="t" path="m,l21600,21600e" filled="f">
                <v:path arrowok="t" fillok="f" o:connecttype="none"/>
                <o:lock v:ext="edit" shapetype="t"/>
              </v:shapetype>
              <v:shape id="Straight Arrow Connector 25" o:spid="_x0000_s1026" type="#_x0000_t32" style="position:absolute;margin-left:148pt;margin-top:56.45pt;width:162pt;height:12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5bwwEAANsDAAAOAAAAZHJzL2Uyb0RvYy54bWysU02P0zAQvSPxHyzfadIKFhQ13UMXuCBY&#10;8XX3OuPEkmNb46FJ/z1jp80iQEgg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lyV794+bxmdzW/bW/qmgeTja0WokwYMdFbCKPIh1YmQmX7gY7B&#10;ex5RwKWIOr1LtACvgAx2PkdS1r32naBz5D0itMr3Di51ckr1qKCc6OxggX8EI2zHnS5lynLB0aE4&#10;KV4LpTV42q5MnJ1hxjq3Autiwh+Bl/wMhbJ4fwNeEaVy8LSCR+sD/q46zdeWzZJ/dWDRnS14CN25&#10;zLZYwxtUZnLZ9ryiP34X+OM/efgOAAD//wMAUEsDBBQABgAIAAAAIQB8+qe33wAAAAsBAAAPAAAA&#10;ZHJzL2Rvd25yZXYueG1sTI9BS8QwFITvgv8hPMGbm3aVYmvTRVZkERbEquAxbZ5tsXkpSbat/97n&#10;SY/DDDPflLvVjmJGHwZHCtJNAgKpdWagTsHb6+PVLYgQNRk9OkIF3xhgV52flbowbqEXnOvYCS6h&#10;UGgFfYxTIWVoe7Q6bNyExN6n81ZHlr6TxuuFy+0ot0mSSasH4oVeT7jvsf2qT1bB0yH13XP9cDB+&#10;38xLuh4/3qejUpcX6/0diIhr/AvDLz6jQ8VMjTuRCWJUsM0z/hLZSLc5CE5kPAiiUXCd3eQgq1L+&#10;/1D9AAAA//8DAFBLAQItABQABgAIAAAAIQC2gziS/gAAAOEBAAATAAAAAAAAAAAAAAAAAAAAAABb&#10;Q29udGVudF9UeXBlc10ueG1sUEsBAi0AFAAGAAgAAAAhADj9If/WAAAAlAEAAAsAAAAAAAAAAAAA&#10;AAAALwEAAF9yZWxzLy5yZWxzUEsBAi0AFAAGAAgAAAAhACIhvlvDAQAA2wMAAA4AAAAAAAAAAAAA&#10;AAAALgIAAGRycy9lMm9Eb2MueG1sUEsBAi0AFAAGAAgAAAAhAHz6p7ffAAAACwEAAA8AAAAAAAAA&#10;AAAAAAAAHQQAAGRycy9kb3ducmV2LnhtbFBLBQYAAAAABAAEAPMAAAApBQAAAAA=&#10;" strokecolor="#1cade4 [320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567469F1" wp14:editId="199CBE06">
                <wp:simplePos x="0" y="0"/>
                <wp:positionH relativeFrom="column">
                  <wp:posOffset>2997200</wp:posOffset>
                </wp:positionH>
                <wp:positionV relativeFrom="paragraph">
                  <wp:posOffset>202565</wp:posOffset>
                </wp:positionV>
                <wp:extent cx="933450" cy="215900"/>
                <wp:effectExtent l="0" t="0" r="76200" b="69850"/>
                <wp:wrapNone/>
                <wp:docPr id="24" name="Straight Arrow Connector 24"/>
                <wp:cNvGraphicFramePr/>
                <a:graphic xmlns:a="http://schemas.openxmlformats.org/drawingml/2006/main">
                  <a:graphicData uri="http://schemas.microsoft.com/office/word/2010/wordprocessingShape">
                    <wps:wsp>
                      <wps:cNvCnPr/>
                      <wps:spPr>
                        <a:xfrm>
                          <a:off x="0" y="0"/>
                          <a:ext cx="9334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2669B" id="Straight Arrow Connector 24" o:spid="_x0000_s1026" type="#_x0000_t32" style="position:absolute;margin-left:236pt;margin-top:15.95pt;width:73.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96vgEAAM8DAAAOAAAAZHJzL2Uyb0RvYy54bWysU9uO0zAQfUfiHyy/0yRdFrFR033oAi8I&#10;Vlw+wOuME0u+yR6a5O8Zu22KACGBeJn4MmfmzPHJ7n62hh0hJu1dx5tNzRk46Xvtho5//fL2xWvO&#10;EgrXC+MddHyBxO/3z5/tptDC1o/e9BAZFXGpnULHR8TQVlWSI1iRNj6Ao0vloxVI2zhUfRQTVbem&#10;2tb1q2rysQ/RS0iJTh9Ol3xf6isFEj8qlQCZ6ThxwxJjiU85VvudaIcowqjlmYb4BxZWaEdN11IP&#10;AgX7FvUvpayW0SevcCO9rbxSWkKZgaZp6p+m+TyKAGUWEieFVab0/8rKD8eDe4wkwxRSm8JjzFPM&#10;Ktr8JX5sLmItq1gwI5N0eHdz8/KWJJV0tW1u7+oiZnUFh5jwHXjL8qLjCaPQw4gH7xw9i49NEUwc&#10;3yek9gS8AHJn43JEoc0b1zNcAnkHoxZuMJAfjdJzSnVlXVa4GDjBP4FiuieepzbFUHAwkR0FWUFI&#10;CQ6btRJlZ5jSxqzAuvD7I/Ccn6FQzPY34BVROnuHK9hq5+PvuuN8oaxO+RcFTnNnCZ58v5T3LNKQ&#10;a4pWZ4dnW/64L/Drf7j/DgAA//8DAFBLAwQUAAYACAAAACEAP+rRhd0AAAAJAQAADwAAAGRycy9k&#10;b3ducmV2LnhtbEyPTU7DMBCF90jcwRokdtRJAdOEOBVCgg0g1MAB3HiaRLXHUey2gdMzrGA3P2/e&#10;fK9az96JI05xCKQhX2QgkNpgB+o0fH48Xa1AxGTIGhcINXxhhHV9flaZ0oYTbfDYpE6wCcXSaOhT&#10;GkspY9ujN3ERRiTe7cLkTeJ26qSdzInNvZPLLFPSm4H4Q29GfOyx3TcHzxjv6mWn9qx+3jSr1+83&#10;5Z1XWl9ezA/3IBLO6U8Mv/h8AzUzbcOBbBROw83dkrMkDdd5AYIFKi94sOXitgBZV/J/gvoHAAD/&#10;/wMAUEsBAi0AFAAGAAgAAAAhALaDOJL+AAAA4QEAABMAAAAAAAAAAAAAAAAAAAAAAFtDb250ZW50&#10;X1R5cGVzXS54bWxQSwECLQAUAAYACAAAACEAOP0h/9YAAACUAQAACwAAAAAAAAAAAAAAAAAvAQAA&#10;X3JlbHMvLnJlbHNQSwECLQAUAAYACAAAACEA3HqPer4BAADPAwAADgAAAAAAAAAAAAAAAAAuAgAA&#10;ZHJzL2Uyb0RvYy54bWxQSwECLQAUAAYACAAAACEAP+rRhd0AAAAJAQAADwAAAAAAAAAAAAAAAAAY&#10;BAAAZHJzL2Rvd25yZXYueG1sUEsFBgAAAAAEAAQA8wAAACIFAAAAAA==&#10;" strokecolor="#1cade4 [3204]">
                <v:stroke endarrow="block"/>
              </v:shape>
            </w:pict>
          </mc:Fallback>
        </mc:AlternateContent>
      </w:r>
      <w:r w:rsidRPr="00CA4687">
        <w:drawing>
          <wp:anchor distT="0" distB="0" distL="114300" distR="114300" simplePos="0" relativeHeight="251660288" behindDoc="0" locked="0" layoutInCell="1" allowOverlap="1" wp14:anchorId="2AC1D9E4" wp14:editId="4E65E324">
            <wp:simplePos x="0" y="0"/>
            <wp:positionH relativeFrom="column">
              <wp:posOffset>3930650</wp:posOffset>
            </wp:positionH>
            <wp:positionV relativeFrom="paragraph">
              <wp:posOffset>5715</wp:posOffset>
            </wp:positionV>
            <wp:extent cx="2794000" cy="1619837"/>
            <wp:effectExtent l="0" t="0" r="6350" b="0"/>
            <wp:wrapNone/>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000" cy="1619837"/>
                    </a:xfrm>
                    <a:prstGeom prst="rect">
                      <a:avLst/>
                    </a:prstGeom>
                  </pic:spPr>
                </pic:pic>
              </a:graphicData>
            </a:graphic>
            <wp14:sizeRelH relativeFrom="margin">
              <wp14:pctWidth>0</wp14:pctWidth>
            </wp14:sizeRelH>
            <wp14:sizeRelV relativeFrom="margin">
              <wp14:pctHeight>0</wp14:pctHeight>
            </wp14:sizeRelV>
          </wp:anchor>
        </w:drawing>
      </w:r>
      <w:r w:rsidR="00572686" w:rsidRPr="00572686">
        <w:drawing>
          <wp:inline distT="0" distB="0" distL="0" distR="0" wp14:anchorId="1046166B" wp14:editId="73FEF15A">
            <wp:extent cx="3857959" cy="3346450"/>
            <wp:effectExtent l="0" t="0" r="9525"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3870870" cy="3357649"/>
                    </a:xfrm>
                    <a:prstGeom prst="rect">
                      <a:avLst/>
                    </a:prstGeom>
                  </pic:spPr>
                </pic:pic>
              </a:graphicData>
            </a:graphic>
          </wp:inline>
        </w:drawing>
      </w:r>
    </w:p>
    <w:p w14:paraId="0105088A" w14:textId="6DED5832" w:rsidR="00CA4687" w:rsidRDefault="00CA4687" w:rsidP="00572686"/>
    <w:p w14:paraId="324E465F" w14:textId="5D8C7587" w:rsidR="00572686" w:rsidRDefault="00392294" w:rsidP="00572686">
      <w:r>
        <w:rPr>
          <w:noProof/>
        </w:rPr>
        <w:lastRenderedPageBreak/>
        <mc:AlternateContent>
          <mc:Choice Requires="wps">
            <w:drawing>
              <wp:anchor distT="0" distB="0" distL="114300" distR="114300" simplePos="0" relativeHeight="251671552" behindDoc="0" locked="0" layoutInCell="1" allowOverlap="1" wp14:anchorId="0C3B60ED" wp14:editId="0864C7B3">
                <wp:simplePos x="0" y="0"/>
                <wp:positionH relativeFrom="column">
                  <wp:posOffset>2419350</wp:posOffset>
                </wp:positionH>
                <wp:positionV relativeFrom="paragraph">
                  <wp:posOffset>2730501</wp:posOffset>
                </wp:positionV>
                <wp:extent cx="1377950" cy="165100"/>
                <wp:effectExtent l="0" t="57150" r="12700" b="25400"/>
                <wp:wrapNone/>
                <wp:docPr id="29" name="Straight Arrow Connector 29"/>
                <wp:cNvGraphicFramePr/>
                <a:graphic xmlns:a="http://schemas.openxmlformats.org/drawingml/2006/main">
                  <a:graphicData uri="http://schemas.microsoft.com/office/word/2010/wordprocessingShape">
                    <wps:wsp>
                      <wps:cNvCnPr/>
                      <wps:spPr>
                        <a:xfrm flipV="1">
                          <a:off x="0" y="0"/>
                          <a:ext cx="137795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E4CDA" id="Straight Arrow Connector 29" o:spid="_x0000_s1026" type="#_x0000_t32" style="position:absolute;margin-left:190.5pt;margin-top:215pt;width:108.5pt;height:1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CNxAEAANoDAAAOAAAAZHJzL2Uyb0RvYy54bWysU01v1DAQvSPxHyzf2SRFbSHabA9b4IKg&#10;otC764wTS/6SPWw2/56xs5siQKpAXEaOPe/NvDeT7c3RGnaAmLR3HW82NWfgpO+1Gzr+7ev7V284&#10;SyhcL4x30PEZEr/ZvXyxnUILF370pofIiMSldgodHxFDW1VJjmBF2vgAjh6Vj1Ygfcah6qOYiN2a&#10;6qKur6rJxz5ELyElur1dHvmu8CsFEj8rlQCZ6Tj1hiXGEh9zrHZb0Q5RhFHLUxviH7qwQjsqulLd&#10;ChTse9S/UVkto09e4UZ6W3mltISigdQ09S9q7kcRoGghc1JYbUr/j1Z+OuzdXSQbppDaFO5iVnFU&#10;0TJldHigmRZd1Ck7Ftvm1TY4IpN02by+vn57Se5KemuuLpu6+FotPJkvxIQfwFuWDx1PGIUeRtx7&#10;52hCPi41xOFjQuqEgGdABhuXIwpt3rme4RxojTBq4QYDeX6UnlOqJwHlhLOBBf4FFNN9brRIKbsF&#10;exPZQdBWCCnBYbMyUXaGKW3MCqyfB57yMxTK3v0NeEWUyt7hCrba+fin6ng8t6yW/LMDi+5swaPv&#10;5zLaYg0tUPHqtOx5Q3/+LvCnX3L3AwAA//8DAFBLAwQUAAYACAAAACEA3R7YdeAAAAALAQAADwAA&#10;AGRycy9kb3ducmV2LnhtbEyPQUvEMBCF74L/IYzgzU3rukutTRdZkUVYEKuCx7QZ22IzKUm2rf/e&#10;8aS3NzOPN98rdosdxIQ+9I4UpKsEBFLjTE+tgrfXx6sMRIiajB4coYJvDLArz88KnRs30wtOVWwF&#10;h1DItYIuxjGXMjQdWh1WbkTi26fzVkcefSuN1zOH20FeJ8lWWt0Tf+j0iPsOm6/qZBU8HVLfPlcP&#10;B+P39TSny/HjfTwqdXmx3N+BiLjEPzP84jM6lMxUuxOZIAYF6yzlLlHBzTphwY7Nbcai5s1mm4As&#10;C/m/Q/kDAAD//wMAUEsBAi0AFAAGAAgAAAAhALaDOJL+AAAA4QEAABMAAAAAAAAAAAAAAAAAAAAA&#10;AFtDb250ZW50X1R5cGVzXS54bWxQSwECLQAUAAYACAAAACEAOP0h/9YAAACUAQAACwAAAAAAAAAA&#10;AAAAAAAvAQAAX3JlbHMvLnJlbHNQSwECLQAUAAYACAAAACEAODoQjcQBAADaAwAADgAAAAAAAAAA&#10;AAAAAAAuAgAAZHJzL2Uyb0RvYy54bWxQSwECLQAUAAYACAAAACEA3R7YdeAAAAALAQAADwAAAAAA&#10;AAAAAAAAAAAeBAAAZHJzL2Rvd25yZXYueG1sUEsFBgAAAAAEAAQA8wAAACsFAAAAAA==&#10;" strokecolor="#1cade4 [320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16E57812" wp14:editId="3E25AB1C">
                <wp:simplePos x="0" y="0"/>
                <wp:positionH relativeFrom="column">
                  <wp:posOffset>2660650</wp:posOffset>
                </wp:positionH>
                <wp:positionV relativeFrom="paragraph">
                  <wp:posOffset>2895600</wp:posOffset>
                </wp:positionV>
                <wp:extent cx="1168400" cy="546100"/>
                <wp:effectExtent l="0" t="38100" r="50800" b="25400"/>
                <wp:wrapNone/>
                <wp:docPr id="30" name="Straight Arrow Connector 30"/>
                <wp:cNvGraphicFramePr/>
                <a:graphic xmlns:a="http://schemas.openxmlformats.org/drawingml/2006/main">
                  <a:graphicData uri="http://schemas.microsoft.com/office/word/2010/wordprocessingShape">
                    <wps:wsp>
                      <wps:cNvCnPr/>
                      <wps:spPr>
                        <a:xfrm flipV="1">
                          <a:off x="0" y="0"/>
                          <a:ext cx="116840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12DC4" id="Straight Arrow Connector 30" o:spid="_x0000_s1026" type="#_x0000_t32" style="position:absolute;margin-left:209.5pt;margin-top:228pt;width:92pt;height:4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eBwQEAANoDAAAOAAAAZHJzL2Uyb0RvYy54bWysU01v1DAQvSPxHyzf2SRVWVWrzfawBS4I&#10;KqDcXWecWPKX7GGT/HvGzm6KAAlR9TJy7Hlv5r2Z7G8na9gJYtLetbzZ1JyBk77Trm/5w7f3b244&#10;SyhcJ4x30PIZEr89vH61H8MOrvzgTQeREYlLuzG0fEAMu6pKcgAr0sYHcPSofLQC6TP2VRfFSOzW&#10;VFd1va1GH7sQvYSU6PZueeSHwq8USPysVAJkpuXUG5YYS3zMsTrsxa6PIgxantsQz+jCCu2o6Ep1&#10;J1CwH1H/QWW1jD55hRvpbeWV0hKKBlLT1L+p+TqIAEULmZPCalN6OVr56XR095FsGEPapXAfs4pJ&#10;RcuU0eE7zbTook7ZVGybV9tgQibpsmm2N9c1uSvp7e31tqEzEVYLT+YLMeEH8JblQ8sTRqH7AY/e&#10;OZqQj0sNcfqYcAFeABlsXI4otHnnOoZzoDXCqIXrDZzr5JTqSUA54WxggX8BxXSXGy1Sym7B0UR2&#10;ErQVQkpw2KxMlJ1hShuzAut/A8/5GQpl7/4HvCJKZe9wBVvtfPxbdZwuLasl/+LAojtb8Oi7uYy2&#10;WEMLVGZyXva8ob9+F/jTL3n4CQAA//8DAFBLAwQUAAYACAAAACEAO121pOAAAAALAQAADwAAAGRy&#10;cy9kb3ducmV2LnhtbEyPQUvEMBCF74L/IYzgzU277hatTRdZkUVYEKuCx7QZ22IzKUm2rf/e8aS3&#10;7zGPN+8Vu8UOYkIfekcK0lUCAqlxpqdWwdvr49UNiBA1GT04QgXfGGBXnp8VOjduphecqtgKDqGQ&#10;awVdjGMuZWg6tDqs3IjEt0/nrY4sfSuN1zOH20GukySTVvfEHzo94r7D5qs6WQVPh9S3z9XDwfh9&#10;Pc3pcvx4H49KXV4s93cgIi7xzwy/9bk6lNypdicyQQwKNuktb4kM24yBHVlyzVAr2G7WCciykP83&#10;lD8AAAD//wMAUEsBAi0AFAAGAAgAAAAhALaDOJL+AAAA4QEAABMAAAAAAAAAAAAAAAAAAAAAAFtD&#10;b250ZW50X1R5cGVzXS54bWxQSwECLQAUAAYACAAAACEAOP0h/9YAAACUAQAACwAAAAAAAAAAAAAA&#10;AAAvAQAAX3JlbHMvLnJlbHNQSwECLQAUAAYACAAAACEAQCn3gcEBAADaAwAADgAAAAAAAAAAAAAA&#10;AAAuAgAAZHJzL2Uyb0RvYy54bWxQSwECLQAUAAYACAAAACEAO121pOAAAAALAQAADwAAAAAAAAAA&#10;AAAAAAAbBAAAZHJzL2Rvd25yZXYueG1sUEsFBgAAAAAEAAQA8wAAACgFAAAAAA==&#10;" strokecolor="#1cade4 [3204]">
                <v:stroke endarrow="block"/>
              </v:shape>
            </w:pict>
          </mc:Fallback>
        </mc:AlternateContent>
      </w:r>
      <w:r w:rsidR="00337AB4">
        <w:rPr>
          <w:noProof/>
        </w:rPr>
        <mc:AlternateContent>
          <mc:Choice Requires="wps">
            <w:drawing>
              <wp:anchor distT="0" distB="0" distL="114300" distR="114300" simplePos="0" relativeHeight="251669504" behindDoc="0" locked="0" layoutInCell="1" allowOverlap="1" wp14:anchorId="09D90760" wp14:editId="6619B422">
                <wp:simplePos x="0" y="0"/>
                <wp:positionH relativeFrom="column">
                  <wp:posOffset>2387600</wp:posOffset>
                </wp:positionH>
                <wp:positionV relativeFrom="paragraph">
                  <wp:posOffset>2381250</wp:posOffset>
                </wp:positionV>
                <wp:extent cx="1416050" cy="165100"/>
                <wp:effectExtent l="0" t="0" r="50800" b="82550"/>
                <wp:wrapNone/>
                <wp:docPr id="28" name="Straight Arrow Connector 28"/>
                <wp:cNvGraphicFramePr/>
                <a:graphic xmlns:a="http://schemas.openxmlformats.org/drawingml/2006/main">
                  <a:graphicData uri="http://schemas.microsoft.com/office/word/2010/wordprocessingShape">
                    <wps:wsp>
                      <wps:cNvCnPr/>
                      <wps:spPr>
                        <a:xfrm>
                          <a:off x="0" y="0"/>
                          <a:ext cx="141605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B3AB6" id="Straight Arrow Connector 28" o:spid="_x0000_s1026" type="#_x0000_t32" style="position:absolute;margin-left:188pt;margin-top:187.5pt;width:111.5pt;height: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rEvQEAANADAAAOAAAAZHJzL2Uyb0RvYy54bWysU9uO0zAQfUfiHyy/0yQrtkJR033oAi8I&#10;VsB+gNcZJ5Z8kz00yd8zdtsUARJitS8TX+acmTk+2d3N1rAjxKS963izqTkDJ32v3dDxx+8f3rzj&#10;LKFwvTDeQccXSPxu//rVbgot3PjRmx4iIxKX2il0fEQMbVUlOYIVaeMDOLpUPlqBtI1D1UcxEbs1&#10;1U1db6vJxz5ELyElOr0/XfJ94VcKJH5RKgEy03HqDUuMJT7lWO13oh2iCKOW5zbEM7qwQjsqulLd&#10;CxTsR9R/UFkto09e4UZ6W3mltIQyA03T1L9N820UAcosJE4Kq0zp5Wjl5+PBPUSSYQqpTeEh5ilm&#10;FW3+Un9sLmItq1gwI5N02LxttvUtaSrprtneNnVRs7qiQ0z4EbxledHxhFHoYcSDd47excemKCaO&#10;nxJSfQJeALm0cTmi0Oa96xkugcyDUQs3GMivRuk5pbq2XVa4GDjBv4Jius+NljLFUXAwkR0FeUFI&#10;CQ6blYmyM0xpY1Zg/W/gOT9Dobjtf8ArolT2Dlew1c7Hv1XH+dKyOuVfFDjNnSV48v1SHrRIQ7Yp&#10;Wp0tnn35677Arz/i/icAAAD//wMAUEsDBBQABgAIAAAAIQBIGTEo3gAAAAsBAAAPAAAAZHJzL2Rv&#10;d25yZXYueG1sTI/BTsMwEETvSPyDtUjcqF2gpk3jVAgJLlChhn6Am2yTqPY6it028PVsT3Cb1c7O&#10;vslXo3fihEPsAhmYThQIpCrUHTUGtl+vd3MQMVmqrQuEBr4xwqq4vsptVoczbfBUpkZwCMXMGmhT&#10;6jMpY9Wit3ESeiTe7cPgbeJxaGQ92DOHeyfvldLS2474Q2t7fGmxOpRHzxif+n2vD+x+25Tzj5+1&#10;9s5rY25vxucliIRj+jPDBZ9voGCmXThSHYUz8PCkuUu6iBkLdswWCxY7A49qqkAWufzfofgFAAD/&#10;/wMAUEsBAi0AFAAGAAgAAAAhALaDOJL+AAAA4QEAABMAAAAAAAAAAAAAAAAAAAAAAFtDb250ZW50&#10;X1R5cGVzXS54bWxQSwECLQAUAAYACAAAACEAOP0h/9YAAACUAQAACwAAAAAAAAAAAAAAAAAvAQAA&#10;X3JlbHMvLnJlbHNQSwECLQAUAAYACAAAACEA2lQaxL0BAADQAwAADgAAAAAAAAAAAAAAAAAuAgAA&#10;ZHJzL2Uyb0RvYy54bWxQSwECLQAUAAYACAAAACEASBkxKN4AAAALAQAADwAAAAAAAAAAAAAAAAAX&#10;BAAAZHJzL2Rvd25yZXYueG1sUEsFBgAAAAAEAAQA8wAAACIFAAAAAA==&#10;" strokecolor="#1cade4 [3204]">
                <v:stroke endarrow="block"/>
              </v:shape>
            </w:pict>
          </mc:Fallback>
        </mc:AlternateContent>
      </w:r>
      <w:r w:rsidR="00337AB4">
        <w:rPr>
          <w:noProof/>
        </w:rPr>
        <mc:AlternateContent>
          <mc:Choice Requires="wps">
            <w:drawing>
              <wp:anchor distT="0" distB="0" distL="114300" distR="114300" simplePos="0" relativeHeight="251667456" behindDoc="0" locked="0" layoutInCell="1" allowOverlap="1" wp14:anchorId="112E6EC6" wp14:editId="52E280FD">
                <wp:simplePos x="0" y="0"/>
                <wp:positionH relativeFrom="column">
                  <wp:posOffset>2565400</wp:posOffset>
                </wp:positionH>
                <wp:positionV relativeFrom="paragraph">
                  <wp:posOffset>1816100</wp:posOffset>
                </wp:positionV>
                <wp:extent cx="1244600" cy="558800"/>
                <wp:effectExtent l="0" t="0" r="69850" b="69850"/>
                <wp:wrapNone/>
                <wp:docPr id="27" name="Straight Arrow Connector 27"/>
                <wp:cNvGraphicFramePr/>
                <a:graphic xmlns:a="http://schemas.openxmlformats.org/drawingml/2006/main">
                  <a:graphicData uri="http://schemas.microsoft.com/office/word/2010/wordprocessingShape">
                    <wps:wsp>
                      <wps:cNvCnPr/>
                      <wps:spPr>
                        <a:xfrm>
                          <a:off x="0" y="0"/>
                          <a:ext cx="124460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320C9" id="Straight Arrow Connector 27" o:spid="_x0000_s1026" type="#_x0000_t32" style="position:absolute;margin-left:202pt;margin-top:143pt;width:98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HWluwEAANADAAAOAAAAZHJzL2Uyb0RvYy54bWysU9uO0zAQfUfiH6y80yTV7qqKmu5DF3hB&#10;sAL2A7zOOLHkm+yhSf6esdOmCJAQq32Z+DLnzMzxyf5+MpqdIETlbFvUm6pgYIXrlO3b4un7h3e7&#10;gkXktuPaWWiLGWJxf3j7Zj/6BrZucLqDwIjExmb0bTEg+qYsoxjA8LhxHixdShcMR9qGvuwCH4nd&#10;6HJbVXfl6ELngxMQI50+LJfFIfNLCQK/SBkBmW4L6g1zDDk+p1ge9rzpA/eDEuc2+Au6MFxZKrpS&#10;PXDk7EdQf1AZJYKLTuJGOFM6KZWAPANNU1e/TfNt4B7yLCRO9KtM8fVoxefT0T4GkmH0sYn+MaQp&#10;JhlM+lJ/bMpizatYMCETdFhvb27uKtJU0N3t7W5Ha6Ipr2gfIn4EZ1hatEXEwFU/4NFZS+/iQp0V&#10;46dPERfgBZBKa5sicqXf247h7Mk8GBS3vYZznZRSXtvOK5w1LPCvIJnqUqO5THYUHHVgJ05e4EKA&#10;xXplouwEk0rrFVj9G3jOT1DIbvsf8IrIlZ3FFWyUdeFv1XG6tCyX/IsCy9xJgmfXzflBszRkm/wm&#10;Z4snX/66z/Drj3j4CQAA//8DAFBLAwQUAAYACAAAACEAIwlUZNwAAAALAQAADwAAAGRycy9kb3du&#10;cmV2LnhtbExPy07DMBC8I/EP1iJxozalMlGIUyEkuABCDXyAG2+TqPY6it028PUsJ3qb1Tx2plrP&#10;wYsjTmmIZOB2oUAgtdEN1Bn4+ny+KUCkbMlZHwkNfGOCdX15UdnSxRNt8NjkTnAIpdIa6HMeSylT&#10;22OwaRFHJOZ2cQo28zl10k32xOHBy6VSWgY7EH/o7YhPPbb75hC4xod+3ek9q182TfH2866DD9qY&#10;66v58QFExjn/i+GvPnug5k7beCCXhDewUivekg0sC82AFVopBlsDd/dMybqS5xvqXwAAAP//AwBQ&#10;SwECLQAUAAYACAAAACEAtoM4kv4AAADhAQAAEwAAAAAAAAAAAAAAAAAAAAAAW0NvbnRlbnRfVHlw&#10;ZXNdLnhtbFBLAQItABQABgAIAAAAIQA4/SH/1gAAAJQBAAALAAAAAAAAAAAAAAAAAC8BAABfcmVs&#10;cy8ucmVsc1BLAQItABQABgAIAAAAIQAG5HWluwEAANADAAAOAAAAAAAAAAAAAAAAAC4CAABkcnMv&#10;ZTJvRG9jLnhtbFBLAQItABQABgAIAAAAIQAjCVRk3AAAAAsBAAAPAAAAAAAAAAAAAAAAABUEAABk&#10;cnMvZG93bnJldi54bWxQSwUGAAAAAAQABADzAAAAHgUAAAAA&#10;" strokecolor="#1cade4 [3204]">
                <v:stroke endarrow="block"/>
              </v:shape>
            </w:pict>
          </mc:Fallback>
        </mc:AlternateContent>
      </w:r>
      <w:r w:rsidR="00337AB4">
        <w:rPr>
          <w:noProof/>
        </w:rPr>
        <mc:AlternateContent>
          <mc:Choice Requires="wps">
            <w:drawing>
              <wp:anchor distT="0" distB="0" distL="114300" distR="114300" simplePos="0" relativeHeight="251665408" behindDoc="0" locked="0" layoutInCell="1" allowOverlap="1" wp14:anchorId="63133ADD" wp14:editId="714275DB">
                <wp:simplePos x="0" y="0"/>
                <wp:positionH relativeFrom="column">
                  <wp:posOffset>1708150</wp:posOffset>
                </wp:positionH>
                <wp:positionV relativeFrom="paragraph">
                  <wp:posOffset>184150</wp:posOffset>
                </wp:positionV>
                <wp:extent cx="3308350" cy="2139950"/>
                <wp:effectExtent l="0" t="0" r="101600" b="50800"/>
                <wp:wrapNone/>
                <wp:docPr id="26" name="Straight Arrow Connector 26"/>
                <wp:cNvGraphicFramePr/>
                <a:graphic xmlns:a="http://schemas.openxmlformats.org/drawingml/2006/main">
                  <a:graphicData uri="http://schemas.microsoft.com/office/word/2010/wordprocessingShape">
                    <wps:wsp>
                      <wps:cNvCnPr/>
                      <wps:spPr>
                        <a:xfrm>
                          <a:off x="0" y="0"/>
                          <a:ext cx="3308350" cy="213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48BB1" id="Straight Arrow Connector 26" o:spid="_x0000_s1026" type="#_x0000_t32" style="position:absolute;margin-left:134.5pt;margin-top:14.5pt;width:260.5pt;height:1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Hk8vgEAANEDAAAOAAAAZHJzL2Uyb0RvYy54bWysU02P0zAQvSPxHyzfaZJWoN2o6R66wAXB&#10;CpYf4HXGiSXHtuyhSf49Y6dNESAkVnuZ+GPemzfPk/3dNBh2ghC1sw2vNiVnYKVrte0a/v3xw5sb&#10;ziIK2wrjLDR8hsjvDq9f7Udfw9b1zrQQGJHYWI++4T2ir4siyh4GETfOg6VL5cIgkLahK9ogRmIf&#10;TLEty3fF6ELrg5MQI53eL5f8kPmVAolflIqAzDSctGGOIcenFIvDXtRdEL7X8ixDPEPFILSloivV&#10;vUDBfgT9B9WgZXDRKdxINxROKS0h90DdVOVv3XzrhYfcC5kT/WpTfDla+fl0tA+BbBh9rKN/CKmL&#10;SYUhfUkfm7JZ82oWTMgkHe525c3uLXkq6W5b7W5vaUM8xRXuQ8SP4AaWFg2PGITuejw6a+lhXKiy&#10;ZeL0KeICvABSbWNTRKHNe9synD1NDwYtbGfgXCelFFfdeYWzgQX+FRTTLSldyuSRgqMJ7CRoGISU&#10;YLFamSg7wZQ2ZgWWWd8/gef8BIU8bv8DXhG5srO4ggdtXfhbdZwuktWSf3Fg6TtZ8OTaOb9otobm&#10;Jr/JecbTYP66z/Drn3j4CQAA//8DAFBLAwQUAAYACAAAACEAXbdpkNsAAAAKAQAADwAAAGRycy9k&#10;b3ducmV2LnhtbExPTU/DMAy9I/EfIk/ixpINKWyl6YSQ4AIIrfADssZrqyVO1WRb4dfjneDkZ/n5&#10;fZSbKXhxwjH1kQws5goEUhNdT62Br8/n2xWIlC056yOhgW9MsKmur0pbuHimLZ7q3AoWoVRYA13O&#10;QyFlajoMNs3jgMS3fRyDzbyOrXSjPbN48HKplJbB9sQOnR3wqcPmUB8Dx/jQr3t9YPbLtl69/bzr&#10;4IM25mY2PT6AyDjlPzJc4vMPVJxpF4/kkvAGlnrNXTKDy2TC/Vox2Bm401qBrEr5v0L1CwAA//8D&#10;AFBLAQItABQABgAIAAAAIQC2gziS/gAAAOEBAAATAAAAAAAAAAAAAAAAAAAAAABbQ29udGVudF9U&#10;eXBlc10ueG1sUEsBAi0AFAAGAAgAAAAhADj9If/WAAAAlAEAAAsAAAAAAAAAAAAAAAAALwEAAF9y&#10;ZWxzLy5yZWxzUEsBAi0AFAAGAAgAAAAhAOvweTy+AQAA0QMAAA4AAAAAAAAAAAAAAAAALgIAAGRy&#10;cy9lMm9Eb2MueG1sUEsBAi0AFAAGAAgAAAAhAF23aZDbAAAACgEAAA8AAAAAAAAAAAAAAAAAGAQA&#10;AGRycy9kb3ducmV2LnhtbFBLBQYAAAAABAAEAPMAAAAgBQAAAAA=&#10;" strokecolor="#1cade4 [3204]">
                <v:stroke endarrow="block"/>
              </v:shape>
            </w:pict>
          </mc:Fallback>
        </mc:AlternateContent>
      </w:r>
      <w:r w:rsidR="00337AB4" w:rsidRPr="00CA4687">
        <w:drawing>
          <wp:anchor distT="0" distB="0" distL="114300" distR="114300" simplePos="0" relativeHeight="251664384" behindDoc="0" locked="0" layoutInCell="1" allowOverlap="1" wp14:anchorId="244AEB68" wp14:editId="7750FACA">
            <wp:simplePos x="0" y="0"/>
            <wp:positionH relativeFrom="column">
              <wp:posOffset>3812540</wp:posOffset>
            </wp:positionH>
            <wp:positionV relativeFrom="paragraph">
              <wp:posOffset>1943100</wp:posOffset>
            </wp:positionV>
            <wp:extent cx="2957559" cy="1714500"/>
            <wp:effectExtent l="0" t="0" r="0" b="0"/>
            <wp:wrapNone/>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7559" cy="1714500"/>
                    </a:xfrm>
                    <a:prstGeom prst="rect">
                      <a:avLst/>
                    </a:prstGeom>
                  </pic:spPr>
                </pic:pic>
              </a:graphicData>
            </a:graphic>
            <wp14:sizeRelH relativeFrom="margin">
              <wp14:pctWidth>0</wp14:pctWidth>
            </wp14:sizeRelH>
            <wp14:sizeRelV relativeFrom="margin">
              <wp14:pctHeight>0</wp14:pctHeight>
            </wp14:sizeRelV>
          </wp:anchor>
        </w:drawing>
      </w:r>
      <w:r w:rsidR="00572686" w:rsidRPr="00572686">
        <w:drawing>
          <wp:inline distT="0" distB="0" distL="0" distR="0" wp14:anchorId="62E1A912" wp14:editId="3149F18F">
            <wp:extent cx="3665969" cy="39370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671792" cy="3943254"/>
                    </a:xfrm>
                    <a:prstGeom prst="rect">
                      <a:avLst/>
                    </a:prstGeom>
                  </pic:spPr>
                </pic:pic>
              </a:graphicData>
            </a:graphic>
          </wp:inline>
        </w:drawing>
      </w:r>
    </w:p>
    <w:p w14:paraId="141774B3" w14:textId="3A7EF758" w:rsidR="00713B70" w:rsidRDefault="00713B70" w:rsidP="00572686"/>
    <w:p w14:paraId="53A89FC4" w14:textId="77777777" w:rsidR="003D2C1E" w:rsidRDefault="009D382B" w:rsidP="003D2C1E">
      <w:pPr>
        <w:pStyle w:val="Heading2"/>
      </w:pPr>
      <w:r>
        <w:t>General Functionality of the Forms</w:t>
      </w:r>
    </w:p>
    <w:p w14:paraId="5B32A2B5" w14:textId="5B2FF249" w:rsidR="009D382B" w:rsidRDefault="009D382B" w:rsidP="003D2C1E">
      <w:pPr>
        <w:pStyle w:val="Heading2"/>
        <w:rPr>
          <w:rFonts w:ascii="Calibri" w:hAnsi="Calibri" w:cs="Calibri"/>
          <w:sz w:val="22"/>
          <w:szCs w:val="22"/>
        </w:rPr>
      </w:pPr>
      <w:r w:rsidRPr="001A4D61">
        <w:rPr>
          <w:rFonts w:ascii="Calibri" w:hAnsi="Calibri" w:cs="Calibri"/>
          <w:sz w:val="22"/>
          <w:szCs w:val="22"/>
        </w:rPr>
        <w:t>The</w:t>
      </w:r>
      <w:r w:rsidR="001A4D61">
        <w:rPr>
          <w:rFonts w:ascii="Calibri" w:hAnsi="Calibri" w:cs="Calibri"/>
          <w:sz w:val="22"/>
          <w:szCs w:val="22"/>
        </w:rPr>
        <w:t xml:space="preserve"> general functionality of the forms</w:t>
      </w:r>
      <w:r w:rsidR="003D2C1E">
        <w:rPr>
          <w:rFonts w:ascii="Calibri" w:hAnsi="Calibri" w:cs="Calibri"/>
          <w:sz w:val="22"/>
          <w:szCs w:val="22"/>
        </w:rPr>
        <w:t xml:space="preserve"> is mostly repeated in all the forms that include CRUD type of functionality.</w:t>
      </w:r>
      <w:r w:rsidR="002D17FE">
        <w:rPr>
          <w:rFonts w:ascii="Calibri" w:hAnsi="Calibri" w:cs="Calibri"/>
          <w:sz w:val="22"/>
          <w:szCs w:val="22"/>
        </w:rPr>
        <w:t xml:space="preserve"> Generally, if a drop-down exists, the items are gathered in the constructor with a setComboBox method. </w:t>
      </w:r>
      <w:r w:rsidR="008D06DC">
        <w:rPr>
          <w:rFonts w:ascii="Calibri" w:hAnsi="Calibri" w:cs="Calibri"/>
          <w:sz w:val="22"/>
          <w:szCs w:val="22"/>
        </w:rPr>
        <w:t>Also in the constructor, the items of the page that the CRUD operations will be performed on are set</w:t>
      </w:r>
      <w:r w:rsidR="00590784">
        <w:rPr>
          <w:rFonts w:ascii="Calibri" w:hAnsi="Calibri" w:cs="Calibri"/>
          <w:sz w:val="22"/>
          <w:szCs w:val="22"/>
        </w:rPr>
        <w:t xml:space="preserve"> onto a list. Items can be added </w:t>
      </w:r>
      <w:r w:rsidR="00DE4BBB">
        <w:rPr>
          <w:rFonts w:ascii="Calibri" w:hAnsi="Calibri" w:cs="Calibri"/>
          <w:sz w:val="22"/>
          <w:szCs w:val="22"/>
        </w:rPr>
        <w:t>to</w:t>
      </w:r>
      <w:r w:rsidR="00590784">
        <w:rPr>
          <w:rFonts w:ascii="Calibri" w:hAnsi="Calibri" w:cs="Calibri"/>
          <w:sz w:val="22"/>
          <w:szCs w:val="22"/>
        </w:rPr>
        <w:t xml:space="preserve"> the list by filling out the form and clicking the appropriate button. The same is true for the delete buttons.</w:t>
      </w:r>
      <w:r w:rsidR="000155D8">
        <w:rPr>
          <w:rFonts w:ascii="Calibri" w:hAnsi="Calibri" w:cs="Calibri"/>
          <w:sz w:val="22"/>
          <w:szCs w:val="22"/>
        </w:rPr>
        <w:t xml:space="preserve"> Error handling is also </w:t>
      </w:r>
      <w:r w:rsidR="008D0682">
        <w:rPr>
          <w:rFonts w:ascii="Calibri" w:hAnsi="Calibri" w:cs="Calibri"/>
          <w:sz w:val="22"/>
          <w:szCs w:val="22"/>
        </w:rPr>
        <w:t>included into all the forms.</w:t>
      </w:r>
    </w:p>
    <w:p w14:paraId="63CF8153" w14:textId="77777777" w:rsidR="00E304EB" w:rsidRPr="00E304EB" w:rsidRDefault="00E304EB" w:rsidP="00E304EB"/>
    <w:p w14:paraId="304163F5" w14:textId="2EB5F182" w:rsidR="00DE4BBB" w:rsidRDefault="006003C5" w:rsidP="00DE4BBB">
      <w:r>
        <w:rPr>
          <w:noProof/>
        </w:rPr>
        <w:lastRenderedPageBreak/>
        <mc:AlternateContent>
          <mc:Choice Requires="wps">
            <w:drawing>
              <wp:anchor distT="0" distB="0" distL="114300" distR="114300" simplePos="0" relativeHeight="251676672" behindDoc="0" locked="0" layoutInCell="1" allowOverlap="1" wp14:anchorId="14FEDA47" wp14:editId="00245AEE">
                <wp:simplePos x="0" y="0"/>
                <wp:positionH relativeFrom="column">
                  <wp:posOffset>2540000</wp:posOffset>
                </wp:positionH>
                <wp:positionV relativeFrom="paragraph">
                  <wp:posOffset>488950</wp:posOffset>
                </wp:positionV>
                <wp:extent cx="2628900" cy="4013200"/>
                <wp:effectExtent l="0" t="38100" r="57150" b="25400"/>
                <wp:wrapNone/>
                <wp:docPr id="33" name="Straight Arrow Connector 33"/>
                <wp:cNvGraphicFramePr/>
                <a:graphic xmlns:a="http://schemas.openxmlformats.org/drawingml/2006/main">
                  <a:graphicData uri="http://schemas.microsoft.com/office/word/2010/wordprocessingShape">
                    <wps:wsp>
                      <wps:cNvCnPr/>
                      <wps:spPr>
                        <a:xfrm flipV="1">
                          <a:off x="0" y="0"/>
                          <a:ext cx="2628900" cy="401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FB54A" id="Straight Arrow Connector 33" o:spid="_x0000_s1026" type="#_x0000_t32" style="position:absolute;margin-left:200pt;margin-top:38.5pt;width:207pt;height:31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dcxAEAANsDAAAOAAAAZHJzL2Uyb0RvYy54bWysU01v1DAQvSPxHyzf2WQXVJVosz1sgQuC&#10;Cgp31xknlvwle9gk/56xs5siQEituIwce96beW8m+5vJGnaCmLR3Ld9uas7ASd9p17f82/37V9ec&#10;JRSuE8Y7aPkMid8cXr7Yj6GBnR+86SAyInGpGUPLB8TQVFWSA1iRNj6Ao0floxVIn7GvuihGYrem&#10;2tX1VTX62IXoJaREt7fLIz8UfqVA4melEiAzLafesMRY4kOO1WEvmj6KMGh5bkM8owsrtKOiK9Wt&#10;QMF+RP0HldUy+uQVbqS3lVdKSygaSM22/k3N10EEKFrInBRWm9L/o5WfTkd3F8mGMaQmhbuYVUwq&#10;WqaMDt9ppkUXdcqmYtu82gYTMkmXu6vd9dua3JX09qbevqbBZGOrhSgThpjwA3jL8qHlCaPQ/YBH&#10;7xyNyMeliDh9TLgAL4AMNi5HFNq8cx3DOdAeYdTC9QbOdXJK9aignHA2sMC/gGK6o06XMmW54Ggi&#10;OwlaCyElONyuTJSdYUobswLrYsI/gef8DIWyeE8Br4hS2TtcwVY7H/9WHadLy2rJvziw6M4WPPhu&#10;LrMt1tAGlZmctz2v6K/fBf74Tx5+AgAA//8DAFBLAwQUAAYACAAAACEAsSjKGd4AAAAKAQAADwAA&#10;AGRycy9kb3ducmV2LnhtbEyPT0vEMBDF74LfIYzgzU0qi7vWpousyCIsiFXBY9qMbbGZlCTb1m/v&#10;eNLT/Hu8+b1it7hBTBhi70lDtlIgkBpve2o1vL0+Xm1BxGTImsETavjGCLvy/KwwufUzveBUpVaw&#10;CcXcaOhSGnMpY9OhM3HlRyS+ffrgTOIxtNIGM7O5G+S1UjfSmZ74Q2dG3HfYfFUnp+HpkIX2uXo4&#10;2LCvpzlbjh/v41Hry4vl/g5EwiX9ieEXn9GhZKban8hGMWhYK8VZkobNhisLttmam5oX6laBLAv5&#10;P0L5AwAA//8DAFBLAQItABQABgAIAAAAIQC2gziS/gAAAOEBAAATAAAAAAAAAAAAAAAAAAAAAABb&#10;Q29udGVudF9UeXBlc10ueG1sUEsBAi0AFAAGAAgAAAAhADj9If/WAAAAlAEAAAsAAAAAAAAAAAAA&#10;AAAALwEAAF9yZWxzLy5yZWxzUEsBAi0AFAAGAAgAAAAhAIlbd1zEAQAA2wMAAA4AAAAAAAAAAAAA&#10;AAAALgIAAGRycy9lMm9Eb2MueG1sUEsBAi0AFAAGAAgAAAAhALEoyhneAAAACgEAAA8AAAAAAAAA&#10;AAAAAAAAHgQAAGRycy9kb3ducmV2LnhtbFBLBQYAAAAABAAEAPMAAAApBQAAAAA=&#10;" strokecolor="#1cade4 [320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6DF619F4" wp14:editId="1CCFFC34">
                <wp:simplePos x="0" y="0"/>
                <wp:positionH relativeFrom="column">
                  <wp:posOffset>1841500</wp:posOffset>
                </wp:positionH>
                <wp:positionV relativeFrom="paragraph">
                  <wp:posOffset>330200</wp:posOffset>
                </wp:positionV>
                <wp:extent cx="1974850" cy="1282700"/>
                <wp:effectExtent l="0" t="38100" r="63500" b="31750"/>
                <wp:wrapNone/>
                <wp:docPr id="32" name="Straight Arrow Connector 32"/>
                <wp:cNvGraphicFramePr/>
                <a:graphic xmlns:a="http://schemas.openxmlformats.org/drawingml/2006/main">
                  <a:graphicData uri="http://schemas.microsoft.com/office/word/2010/wordprocessingShape">
                    <wps:wsp>
                      <wps:cNvCnPr/>
                      <wps:spPr>
                        <a:xfrm flipV="1">
                          <a:off x="0" y="0"/>
                          <a:ext cx="1974850" cy="128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0C678" id="Straight Arrow Connector 32" o:spid="_x0000_s1026" type="#_x0000_t32" style="position:absolute;margin-left:145pt;margin-top:26pt;width:155.5pt;height:10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h4xQEAANsDAAAOAAAAZHJzL2Uyb0RvYy54bWysU02P0zAQvSPxHyzfaZIK2BI13UMXuCBY&#10;8XX3OuPEkr9kD0367xk7bRYBEgJxGTn2vDfz3kz2t7M17AQxae863mxqzsBJ32s3dPzL5zfPdpwl&#10;FK4Xxjvo+BkSvz08fbKfQgtbP3rTQ2RE4lI7hY6PiKGtqiRHsCJtfABHj8pHK5A+41D1UUzEbk21&#10;reuX1eRjH6KXkBLd3i2P/FD4lQKJH5RKgMx0nHrDEmOJDzlWh71ohyjCqOWlDfEPXVihHRVdqe4E&#10;CvYt6l+orJbRJ69wI72tvFJaQtFAapr6JzWfRhGgaCFzUlhtSv+PVr4/Hd19JBumkNoU7mNWMato&#10;mTI6fKWZFl3UKZuLbefVNpiRSbpsXt08370gdyW9Ndvd9qYuxlYLUSYMMeFb8JblQ8cTRqGHEY/e&#10;ORqRj0sRcXqXkFoh4BWQwcbliEKb165neA60Rxi1cIOBPEBKzynVo4JywrOBBf4RFNN97rRoKcsF&#10;RxPZSdBaCCnBYbMyUXaGKW3MCqz/DLzkZyiUxfsb8Ioolb3DFWy18/F31XG+tqyW/KsDi+5swYPv&#10;z2W2xRraoOLVZdvziv74XeCP/+ThOwAAAP//AwBQSwMEFAAGAAgAAAAhAJYTimLfAAAACgEAAA8A&#10;AABkcnMvZG93bnJldi54bWxMj0FLxDAQhe+C/yGM4M1NuriL1qaLrMgiLIhVwWPajG2xmZQk29Z/&#10;73jS08zwHm++V+wWN4gJQ+w9achWCgRS421PrYa318erGxAxGbJm8IQavjHCrjw/K0xu/UwvOFWp&#10;FRxCMTcaupTGXMrYdOhMXPkRibVPH5xJfIZW2mBmDneDXCu1lc70xB86M+K+w+arOjkNT4cstM/V&#10;w8GGfT3N2XL8eB+PWl9eLPd3IBIu6c8Mv/iMDiUz1f5ENopBw/pWcZekYbPmyYatynipWdlcK5Bl&#10;If9XKH8AAAD//wMAUEsBAi0AFAAGAAgAAAAhALaDOJL+AAAA4QEAABMAAAAAAAAAAAAAAAAAAAAA&#10;AFtDb250ZW50X1R5cGVzXS54bWxQSwECLQAUAAYACAAAACEAOP0h/9YAAACUAQAACwAAAAAAAAAA&#10;AAAAAAAvAQAAX3JlbHMvLnJlbHNQSwECLQAUAAYACAAAACEAjdcIeMUBAADbAwAADgAAAAAAAAAA&#10;AAAAAAAuAgAAZHJzL2Uyb0RvYy54bWxQSwECLQAUAAYACAAAACEAlhOKYt8AAAAKAQAADwAAAAAA&#10;AAAAAAAAAAAfBAAAZHJzL2Rvd25yZXYueG1sUEsFBgAAAAAEAAQA8wAAACsFAAAAAA==&#10;" strokecolor="#1cade4 [3204]">
                <v:stroke endarrow="block"/>
              </v:shape>
            </w:pict>
          </mc:Fallback>
        </mc:AlternateContent>
      </w:r>
      <w:r w:rsidR="00187A4E" w:rsidRPr="00CA4687">
        <w:drawing>
          <wp:anchor distT="0" distB="0" distL="114300" distR="114300" simplePos="0" relativeHeight="251674624" behindDoc="0" locked="0" layoutInCell="1" allowOverlap="1" wp14:anchorId="2235E6C0" wp14:editId="37EA07B6">
            <wp:simplePos x="0" y="0"/>
            <wp:positionH relativeFrom="margin">
              <wp:posOffset>2736850</wp:posOffset>
            </wp:positionH>
            <wp:positionV relativeFrom="paragraph">
              <wp:posOffset>-749300</wp:posOffset>
            </wp:positionV>
            <wp:extent cx="4052952" cy="2349500"/>
            <wp:effectExtent l="0" t="0" r="5080" b="0"/>
            <wp:wrapNone/>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2952" cy="2349500"/>
                    </a:xfrm>
                    <a:prstGeom prst="rect">
                      <a:avLst/>
                    </a:prstGeom>
                  </pic:spPr>
                </pic:pic>
              </a:graphicData>
            </a:graphic>
          </wp:anchor>
        </w:drawing>
      </w:r>
      <w:r w:rsidR="00DE4BBB" w:rsidRPr="00DE4BBB">
        <w:drawing>
          <wp:inline distT="0" distB="0" distL="0" distR="0" wp14:anchorId="34A04629" wp14:editId="01DECB87">
            <wp:extent cx="5886450" cy="615865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892637" cy="6165129"/>
                    </a:xfrm>
                    <a:prstGeom prst="rect">
                      <a:avLst/>
                    </a:prstGeom>
                  </pic:spPr>
                </pic:pic>
              </a:graphicData>
            </a:graphic>
          </wp:inline>
        </w:drawing>
      </w:r>
    </w:p>
    <w:p w14:paraId="0CE0E33C" w14:textId="04F61D51" w:rsidR="000155D8" w:rsidRDefault="00BE083B" w:rsidP="00DE4BBB">
      <w:r>
        <w:rPr>
          <w:noProof/>
        </w:rPr>
        <w:lastRenderedPageBreak/>
        <mc:AlternateContent>
          <mc:Choice Requires="wps">
            <w:drawing>
              <wp:anchor distT="0" distB="0" distL="114300" distR="114300" simplePos="0" relativeHeight="251679744" behindDoc="0" locked="0" layoutInCell="1" allowOverlap="1" wp14:anchorId="70CF64FE" wp14:editId="2F89C7E8">
                <wp:simplePos x="0" y="0"/>
                <wp:positionH relativeFrom="column">
                  <wp:posOffset>3022600</wp:posOffset>
                </wp:positionH>
                <wp:positionV relativeFrom="paragraph">
                  <wp:posOffset>3784600</wp:posOffset>
                </wp:positionV>
                <wp:extent cx="2692400" cy="527050"/>
                <wp:effectExtent l="0" t="57150" r="12700" b="25400"/>
                <wp:wrapNone/>
                <wp:docPr id="35" name="Straight Arrow Connector 35"/>
                <wp:cNvGraphicFramePr/>
                <a:graphic xmlns:a="http://schemas.openxmlformats.org/drawingml/2006/main">
                  <a:graphicData uri="http://schemas.microsoft.com/office/word/2010/wordprocessingShape">
                    <wps:wsp>
                      <wps:cNvCnPr/>
                      <wps:spPr>
                        <a:xfrm flipV="1">
                          <a:off x="0" y="0"/>
                          <a:ext cx="269240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76F45" id="Straight Arrow Connector 35" o:spid="_x0000_s1026" type="#_x0000_t32" style="position:absolute;margin-left:238pt;margin-top:298pt;width:212pt;height:4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xZxgEAANoDAAAOAAAAZHJzL2Uyb0RvYy54bWysU02P0zAQvSPxHyzfadKIXaBquocucEGw&#10;4mPvXmecWPKX7KFJ/j1jp80iQEiLuIwce96beW8m+5vJGnaCmLR3Ld9uas7ASd9p17f829d3L15z&#10;llC4ThjvoOUzJH5zeP5sP4YdNH7wpoPIiMSl3RhaPiCGXVUlOYAVaeMDOHpUPlqB9Bn7qotiJHZr&#10;qqaur6vRxy5ELyElur1dHvmh8CsFEj8plQCZaTn1hiXGEh9yrA57seujCIOW5zbEP3RhhXZUdKW6&#10;FSjY96h/o7JaRp+8wo30tvJKaQlFA6nZ1r+o+TKIAEULmZPCalP6f7Ty4+no7iLZMIa0S+EuZhWT&#10;ipYpo8M9zbTook7ZVGybV9tgQibpsrl+07ysyV1Jb1fNq/qq+FotPJkvxITvwVuWDy1PGIXuBzx6&#10;52hCPi41xOlDQuqEgBdABhuXIwpt3rqO4RxojTBq4XoDeX6UnlOqRwHlhLOBBf4ZFNMdNbqUKbsF&#10;RxPZSdBWCCnB4XZlouwMU9qYFVgXD/4KPOdnKJS9ewp4RZTK3uEKttr5+KfqOF1aVkv+xYFFd7bg&#10;wXdzGW2xhhaoeHVe9ryhP38X+OMvefgBAAD//wMAUEsDBBQABgAIAAAAIQACuHvM4AAAAAsBAAAP&#10;AAAAZHJzL2Rvd25yZXYueG1sTI9BS8QwEIXvgv8hjODNTSratbXTRVZkERbE6sIe02Zsi01Skmxb&#10;/73Zk97eYx5vvldsFj2wiZzvrUFIVgIYmcaq3rQInx8vNw/AfJBGycEaQvghD5vy8qKQubKzeaep&#10;Ci2LJcbnEqELYcw5901HWvqVHcnE25d1WoZoXcuVk3Ms1wO/FSLlWvYmfujkSNuOmu/qpBFed4lr&#10;36rnnXLbepqTZX88jHvE66vl6RFYoCX8heGMH9GhjEy1PRnl2YBwt07jloBwn51FTGRCRFEjpOtM&#10;AC8L/n9D+QsAAP//AwBQSwECLQAUAAYACAAAACEAtoM4kv4AAADhAQAAEwAAAAAAAAAAAAAAAAAA&#10;AAAAW0NvbnRlbnRfVHlwZXNdLnhtbFBLAQItABQABgAIAAAAIQA4/SH/1gAAAJQBAAALAAAAAAAA&#10;AAAAAAAAAC8BAABfcmVscy8ucmVsc1BLAQItABQABgAIAAAAIQDtEVxZxgEAANoDAAAOAAAAAAAA&#10;AAAAAAAAAC4CAABkcnMvZTJvRG9jLnhtbFBLAQItABQABgAIAAAAIQACuHvM4AAAAAsBAAAPAAAA&#10;AAAAAAAAAAAAACAEAABkcnMvZG93bnJldi54bWxQSwUGAAAAAAQABADzAAAALQUAAAAA&#10;" strokecolor="#1cade4 [320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FCCF3FE" wp14:editId="321CBEEF">
                <wp:simplePos x="0" y="0"/>
                <wp:positionH relativeFrom="column">
                  <wp:posOffset>2863850</wp:posOffset>
                </wp:positionH>
                <wp:positionV relativeFrom="paragraph">
                  <wp:posOffset>203200</wp:posOffset>
                </wp:positionV>
                <wp:extent cx="1746250" cy="3416300"/>
                <wp:effectExtent l="0" t="0" r="63500" b="50800"/>
                <wp:wrapNone/>
                <wp:docPr id="34" name="Straight Arrow Connector 34"/>
                <wp:cNvGraphicFramePr/>
                <a:graphic xmlns:a="http://schemas.openxmlformats.org/drawingml/2006/main">
                  <a:graphicData uri="http://schemas.microsoft.com/office/word/2010/wordprocessingShape">
                    <wps:wsp>
                      <wps:cNvCnPr/>
                      <wps:spPr>
                        <a:xfrm>
                          <a:off x="0" y="0"/>
                          <a:ext cx="1746250" cy="341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1030A" id="Straight Arrow Connector 34" o:spid="_x0000_s1026" type="#_x0000_t32" style="position:absolute;margin-left:225.5pt;margin-top:16pt;width:137.5pt;height:2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xvwEAANEDAAAOAAAAZHJzL2Uyb0RvYy54bWysU9uO0zAQfUfiHyy/0yTdpaCo6T50gRcE&#10;Ky4f4HXGiSXfZA9t8veM3TZFgIRY7cvElzkzZ45PtneTNewAMWnvOt6sas7ASd9rN3T8+7f3r95y&#10;llC4XhjvoOMzJH63e/liewwtrP3oTQ+RURGX2mPo+IgY2qpKcgQr0soHcHSpfLQCaRuHqo/iSNWt&#10;qdZ1vamOPvYhegkp0en96ZLvSn2lQOJnpRIgMx0nblhiLPExx2q3Fe0QRRi1PNMQT2BhhXbUdCl1&#10;L1CwH1H/UcpqGX3yClfS28orpSWUGWiapv5tmq+jCFBmIXFSWGRKz1dWfjrs3UMkGY4htSk8xDzF&#10;pKLNX+LHpiLWvIgFEzJJh82b2836NWkq6e7mttnc1EXO6goPMeEH8JblRccTRqGHEffeOXoYH5si&#10;mTh8TEgECHgB5N7G5YhCm3euZzgHcg9GLdxgID8bpeeU6sq7rHA2cIJ/AcV0n5mWNsVSsDeRHQSZ&#10;QUgJDpulEmVnmNLGLMD638BzfoZCsdv/gBdE6ewdLmCrnY9/647ThbI65V8UOM2dJXj0/VxetEhD&#10;vilanT2ejfnrvsCvf+LuJwAAAP//AwBQSwMEFAAGAAgAAAAhADNOVt7fAAAACgEAAA8AAABkcnMv&#10;ZG93bnJldi54bWxMj8FOwzAMhu9IvEPkSdxYssKyqWs6ISS4AEIrPEDWeG21xqmabCs8PeYEJ9vy&#10;79/fX2wn34szjrELZGAxVyCQ6uA6agx8fjzdrkHEZMnZPhAa+MII2/L6qrC5Cxfa4blKjWATirk1&#10;0KY05FLGukVv4zwMSLw7hNHbxOPYSDfaC5v7XmZKaeltR/yhtQM+tlgfq5NnjHf9ctBHVj/vqvXr&#10;95v2vdfG3Mymhw2IhFP6E8MvPt9AyUz7cCIXRW/gfrngLMnAXcaVBatMc7M3sFwpBbIs5P8I5Q8A&#10;AAD//wMAUEsBAi0AFAAGAAgAAAAhALaDOJL+AAAA4QEAABMAAAAAAAAAAAAAAAAAAAAAAFtDb250&#10;ZW50X1R5cGVzXS54bWxQSwECLQAUAAYACAAAACEAOP0h/9YAAACUAQAACwAAAAAAAAAAAAAAAAAv&#10;AQAAX3JlbHMvLnJlbHNQSwECLQAUAAYACAAAACEAvoqmsb8BAADRAwAADgAAAAAAAAAAAAAAAAAu&#10;AgAAZHJzL2Uyb0RvYy54bWxQSwECLQAUAAYACAAAACEAM05W3t8AAAAKAQAADwAAAAAAAAAAAAAA&#10;AAAZBAAAZHJzL2Rvd25yZXYueG1sUEsFBgAAAAAEAAQA8wAAACUFAAAAAA==&#10;" strokecolor="#1cade4 [3204]">
                <v:stroke endarrow="block"/>
              </v:shape>
            </w:pict>
          </mc:Fallback>
        </mc:AlternateContent>
      </w:r>
      <w:r w:rsidR="00761132" w:rsidRPr="00CA4687">
        <w:drawing>
          <wp:anchor distT="0" distB="0" distL="114300" distR="114300" simplePos="0" relativeHeight="251677696" behindDoc="0" locked="0" layoutInCell="1" allowOverlap="1" wp14:anchorId="24234ACE" wp14:editId="07A9CE8E">
            <wp:simplePos x="0" y="0"/>
            <wp:positionH relativeFrom="column">
              <wp:posOffset>2686050</wp:posOffset>
            </wp:positionH>
            <wp:positionV relativeFrom="paragraph">
              <wp:posOffset>1803400</wp:posOffset>
            </wp:positionV>
            <wp:extent cx="4052570" cy="2349500"/>
            <wp:effectExtent l="0" t="0" r="5080" b="0"/>
            <wp:wrapNone/>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2570" cy="2349500"/>
                    </a:xfrm>
                    <a:prstGeom prst="rect">
                      <a:avLst/>
                    </a:prstGeom>
                  </pic:spPr>
                </pic:pic>
              </a:graphicData>
            </a:graphic>
          </wp:anchor>
        </w:drawing>
      </w:r>
      <w:r w:rsidR="000155D8" w:rsidRPr="000155D8">
        <w:drawing>
          <wp:inline distT="0" distB="0" distL="0" distR="0" wp14:anchorId="0560690A" wp14:editId="72D720A3">
            <wp:extent cx="5918200" cy="6334281"/>
            <wp:effectExtent l="0" t="0" r="635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21902" cy="6338243"/>
                    </a:xfrm>
                    <a:prstGeom prst="rect">
                      <a:avLst/>
                    </a:prstGeom>
                  </pic:spPr>
                </pic:pic>
              </a:graphicData>
            </a:graphic>
          </wp:inline>
        </w:drawing>
      </w:r>
    </w:p>
    <w:p w14:paraId="36B3B2C3" w14:textId="7FE15F27" w:rsidR="00E90D01" w:rsidRPr="00DE4BBB" w:rsidRDefault="00E90D01" w:rsidP="00DE4BBB"/>
    <w:p w14:paraId="0595873E" w14:textId="578914B7" w:rsidR="00CA63BF" w:rsidRPr="00F02EB0" w:rsidRDefault="00846FA8" w:rsidP="00D93ED2">
      <w:pPr>
        <w:pStyle w:val="Heading2"/>
      </w:pPr>
      <w:r>
        <w:t>Creating Cards and Adding Tokens</w:t>
      </w:r>
    </w:p>
    <w:p w14:paraId="40EC99FB" w14:textId="0A5289A1" w:rsidR="00F02EB0" w:rsidRDefault="00D93ED2" w:rsidP="00D93ED2">
      <w:pPr>
        <w:rPr>
          <w:rFonts w:ascii="Calibri" w:hAnsi="Calibri" w:cs="Calibri"/>
          <w:sz w:val="22"/>
          <w:szCs w:val="22"/>
        </w:rPr>
      </w:pPr>
      <w:r w:rsidRPr="00D93ED2">
        <w:rPr>
          <w:rFonts w:ascii="Calibri" w:hAnsi="Calibri" w:cs="Calibri"/>
          <w:sz w:val="22"/>
          <w:szCs w:val="22"/>
        </w:rPr>
        <w:t>Creatin</w:t>
      </w:r>
      <w:r w:rsidR="00E45185">
        <w:rPr>
          <w:rFonts w:ascii="Calibri" w:hAnsi="Calibri" w:cs="Calibri"/>
          <w:sz w:val="22"/>
          <w:szCs w:val="22"/>
        </w:rPr>
        <w:t xml:space="preserve">g cards and adding tokens requires a barcode to be scanned </w:t>
      </w:r>
      <w:r w:rsidR="005E67AE">
        <w:rPr>
          <w:rFonts w:ascii="Calibri" w:hAnsi="Calibri" w:cs="Calibri"/>
          <w:sz w:val="22"/>
          <w:szCs w:val="22"/>
        </w:rPr>
        <w:t>and populated onto a textbox.</w:t>
      </w:r>
      <w:r w:rsidR="00917ED8">
        <w:rPr>
          <w:rFonts w:ascii="Calibri" w:hAnsi="Calibri" w:cs="Calibri"/>
          <w:sz w:val="22"/>
          <w:szCs w:val="22"/>
        </w:rPr>
        <w:t xml:space="preserve"> The </w:t>
      </w:r>
      <w:r w:rsidR="00F774B4">
        <w:rPr>
          <w:rFonts w:ascii="Calibri" w:hAnsi="Calibri" w:cs="Calibri"/>
          <w:sz w:val="22"/>
          <w:szCs w:val="22"/>
        </w:rPr>
        <w:t>number</w:t>
      </w:r>
      <w:r w:rsidR="00917ED8">
        <w:rPr>
          <w:rFonts w:ascii="Calibri" w:hAnsi="Calibri" w:cs="Calibri"/>
          <w:sz w:val="22"/>
          <w:szCs w:val="22"/>
        </w:rPr>
        <w:t xml:space="preserve"> of tokens to be added to the card is then added to another text</w:t>
      </w:r>
      <w:r w:rsidR="00F774B4">
        <w:rPr>
          <w:rFonts w:ascii="Calibri" w:hAnsi="Calibri" w:cs="Calibri"/>
          <w:sz w:val="22"/>
          <w:szCs w:val="22"/>
        </w:rPr>
        <w:t xml:space="preserve">box. Clicking the </w:t>
      </w:r>
      <w:r w:rsidR="006D3B77">
        <w:rPr>
          <w:rFonts w:ascii="Calibri" w:hAnsi="Calibri" w:cs="Calibri"/>
          <w:sz w:val="22"/>
          <w:szCs w:val="22"/>
        </w:rPr>
        <w:t>add button will check the database</w:t>
      </w:r>
      <w:r w:rsidR="00F66FDA">
        <w:rPr>
          <w:rFonts w:ascii="Calibri" w:hAnsi="Calibri" w:cs="Calibri"/>
          <w:sz w:val="22"/>
          <w:szCs w:val="22"/>
        </w:rPr>
        <w:t xml:space="preserve"> for an existing card. If a card exists, the tokens are added to it, otherwise, a new card is added to the database along with the tokens specified.</w:t>
      </w:r>
    </w:p>
    <w:p w14:paraId="1B769E10" w14:textId="4F7F573C" w:rsidR="00C5211A" w:rsidRDefault="005F5D09" w:rsidP="00D93ED2">
      <w:pPr>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81792" behindDoc="0" locked="0" layoutInCell="1" allowOverlap="1" wp14:anchorId="3CE301C1" wp14:editId="50502D9F">
                <wp:simplePos x="0" y="0"/>
                <wp:positionH relativeFrom="column">
                  <wp:posOffset>1117600</wp:posOffset>
                </wp:positionH>
                <wp:positionV relativeFrom="paragraph">
                  <wp:posOffset>4000500</wp:posOffset>
                </wp:positionV>
                <wp:extent cx="254000" cy="1670050"/>
                <wp:effectExtent l="0" t="0" r="69850" b="63500"/>
                <wp:wrapNone/>
                <wp:docPr id="38" name="Straight Arrow Connector 38"/>
                <wp:cNvGraphicFramePr/>
                <a:graphic xmlns:a="http://schemas.openxmlformats.org/drawingml/2006/main">
                  <a:graphicData uri="http://schemas.microsoft.com/office/word/2010/wordprocessingShape">
                    <wps:wsp>
                      <wps:cNvCnPr/>
                      <wps:spPr>
                        <a:xfrm>
                          <a:off x="0" y="0"/>
                          <a:ext cx="254000" cy="167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53893" id="Straight Arrow Connector 38" o:spid="_x0000_s1026" type="#_x0000_t32" style="position:absolute;margin-left:88pt;margin-top:315pt;width:20pt;height:1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egvwEAANADAAAOAAAAZHJzL2Uyb0RvYy54bWysU9uO0zAQfUfiHyy/0yQVu6Cq6T50F14Q&#10;rLh8gNcZJ5Z8kz00yd8zdtoUAUIC7cvElzkzZ45P9neTNewEMWnvWt5sas7ASd9p17f829d3r95y&#10;llC4ThjvoOUzJH53ePliP4YdbP3gTQeRURGXdmNo+YAYdlWV5ABWpI0P4OhS+WgF0jb2VRfFSNWt&#10;qbZ1fVuNPnYhegkp0en9cskPpb5SIPGTUgmQmZYTNywxlviUY3XYi10fRRi0PNMQ/8HCCu2o6Vrq&#10;XqBg36P+rZTVMvrkFW6kt5VXSksoM9A0Tf3LNF8GEaDMQuKksMqUnq+s/Hg6usdIMowh7VJ4jHmK&#10;SUWbv8SPTUWseRULJmSSDrc3r+uaJJV01dy+qeubomZ1RYeY8D14y/Ki5Qmj0P2AR+8cvYuPTVFM&#10;nD4kpP4EvABya+NyRKHNg+sYzoHMg1EL1xvIr0bpOaW60i4rnA0s8M+gmO6I6NKmOAqOJrKTIC8I&#10;KcFhs1ai7AxT2pgVWBd+fwWe8zMUitv+BbwiSmfvcAVb7Xz8U3ecLpTVkn9RYJk7S/Dku7k8aJGG&#10;bFO0Ols8+/LnfYFff8TDDwAAAP//AwBQSwMEFAAGAAgAAAAhALa5J3zdAAAACwEAAA8AAABkcnMv&#10;ZG93bnJldi54bWxMT01PwzAMvSPtP0SexI2l26RQStMJIcEFEFrhB2SN11ZLnKrJtsKvxzuxm5/9&#10;/D7KzeSdOOEY+0AalosMBFITbE+thu+vl7scREyGrHGBUMMPRthUs5vSFDacaYunOrWCRSgWRkOX&#10;0lBIGZsOvYmLMCDxbR9GbxLDsZV2NGcW906uskxJb3pih84M+Nxhc6iPnmN8qre9OjD7dVvn778f&#10;yjuvtL6dT0+PIBJO6Z8Ml/j8AxVn2oUj2Sgc43vFXZIGtc54YMZqednsNOQP6wxkVcrrDtUfAAAA&#10;//8DAFBLAQItABQABgAIAAAAIQC2gziS/gAAAOEBAAATAAAAAAAAAAAAAAAAAAAAAABbQ29udGVu&#10;dF9UeXBlc10ueG1sUEsBAi0AFAAGAAgAAAAhADj9If/WAAAAlAEAAAsAAAAAAAAAAAAAAAAALwEA&#10;AF9yZWxzLy5yZWxzUEsBAi0AFAAGAAgAAAAhAF5YV6C/AQAA0AMAAA4AAAAAAAAAAAAAAAAALgIA&#10;AGRycy9lMm9Eb2MueG1sUEsBAi0AFAAGAAgAAAAhALa5J3zdAAAACwEAAA8AAAAAAAAAAAAAAAAA&#10;GQQAAGRycy9kb3ducmV2LnhtbFBLBQYAAAAABAAEAPMAAAAjBQAAAAA=&#10;" strokecolor="#1cade4 [3204]">
                <v:stroke endarrow="block"/>
              </v:shape>
            </w:pict>
          </mc:Fallback>
        </mc:AlternateContent>
      </w:r>
      <w:r w:rsidR="00582744" w:rsidRPr="009006A9">
        <w:rPr>
          <w:rFonts w:ascii="Calibri" w:hAnsi="Calibri" w:cs="Calibri"/>
          <w:sz w:val="22"/>
          <w:szCs w:val="22"/>
        </w:rPr>
        <w:drawing>
          <wp:anchor distT="0" distB="0" distL="114300" distR="114300" simplePos="0" relativeHeight="251680768" behindDoc="0" locked="0" layoutInCell="1" allowOverlap="1" wp14:anchorId="2C9E552C" wp14:editId="6B61943C">
            <wp:simplePos x="0" y="0"/>
            <wp:positionH relativeFrom="margin">
              <wp:align>left</wp:align>
            </wp:positionH>
            <wp:positionV relativeFrom="paragraph">
              <wp:posOffset>4432300</wp:posOffset>
            </wp:positionV>
            <wp:extent cx="5086387" cy="2957534"/>
            <wp:effectExtent l="0" t="0" r="0" b="0"/>
            <wp:wrapNone/>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6387" cy="2957534"/>
                    </a:xfrm>
                    <a:prstGeom prst="rect">
                      <a:avLst/>
                    </a:prstGeom>
                  </pic:spPr>
                </pic:pic>
              </a:graphicData>
            </a:graphic>
          </wp:anchor>
        </w:drawing>
      </w:r>
      <w:r w:rsidR="00C5211A" w:rsidRPr="00C5211A">
        <w:rPr>
          <w:rFonts w:ascii="Calibri" w:hAnsi="Calibri" w:cs="Calibri"/>
          <w:sz w:val="22"/>
          <w:szCs w:val="22"/>
        </w:rPr>
        <w:drawing>
          <wp:inline distT="0" distB="0" distL="0" distR="0" wp14:anchorId="5318FD9C" wp14:editId="6984FAAD">
            <wp:extent cx="5715000" cy="419511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5720110" cy="4198864"/>
                    </a:xfrm>
                    <a:prstGeom prst="rect">
                      <a:avLst/>
                    </a:prstGeom>
                  </pic:spPr>
                </pic:pic>
              </a:graphicData>
            </a:graphic>
          </wp:inline>
        </w:drawing>
      </w:r>
    </w:p>
    <w:p w14:paraId="2953B60A" w14:textId="00D0AE91" w:rsidR="00E2525F" w:rsidRDefault="00E012EF" w:rsidP="00D93ED2">
      <w:pPr>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84864" behindDoc="0" locked="0" layoutInCell="1" allowOverlap="1" wp14:anchorId="60C5A62C" wp14:editId="5E0810C6">
                <wp:simplePos x="0" y="0"/>
                <wp:positionH relativeFrom="column">
                  <wp:posOffset>2692400</wp:posOffset>
                </wp:positionH>
                <wp:positionV relativeFrom="paragraph">
                  <wp:posOffset>177800</wp:posOffset>
                </wp:positionV>
                <wp:extent cx="1841500" cy="1346200"/>
                <wp:effectExtent l="0" t="0" r="82550" b="63500"/>
                <wp:wrapNone/>
                <wp:docPr id="40" name="Straight Arrow Connector 40"/>
                <wp:cNvGraphicFramePr/>
                <a:graphic xmlns:a="http://schemas.openxmlformats.org/drawingml/2006/main">
                  <a:graphicData uri="http://schemas.microsoft.com/office/word/2010/wordprocessingShape">
                    <wps:wsp>
                      <wps:cNvCnPr/>
                      <wps:spPr>
                        <a:xfrm>
                          <a:off x="0" y="0"/>
                          <a:ext cx="1841500" cy="134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79559" id="Straight Arrow Connector 40" o:spid="_x0000_s1026" type="#_x0000_t32" style="position:absolute;margin-left:212pt;margin-top:14pt;width:145pt;height:1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gVvAEAANEDAAAOAAAAZHJzL2Uyb0RvYy54bWysU9tu1DAQfUfiHyy/s0lKqapos33YAi8I&#10;Kigf4DrjxJJvGg+bzd9jO7tZBEiIqi8T2zNnLmdOtndHa9gBMGrvOt5sas7ASd9rN3T8++OHN7ec&#10;RRKuF8Y76PgMkd/tXr/aTqGFKz960wOylMTFdgodH4lCW1VRjmBF3PgALjmVRysoXXGoehRTym5N&#10;dVXXN9XksQ/oJcSYXu8XJ9+V/EqBpC9KRSBmOp56o2Kx2Kdsq91WtAOKMGp5akM8owsrtEtF11T3&#10;ggT7gfqPVFZL9NEr2khvK6+UllBmSNM09W/TfBtFgDJLIieGlab4cmnl58PePWCiYQqxjeEB8xRH&#10;hTZ/U3/sWMiaV7LgSEymx+b2unlXJ05l8jVvr2/SOjKd1QUeMNJH8JblQ8cjodDDSHvvXFqMx6ZQ&#10;Jg6fIi3AMyDXNi5bEtq8dz2jOST1EGrhBgOnOjmkuvRdTjQbWOBfQTHd505LmSIp2BtkB5HEIKQE&#10;R82aKUVnmNLGrMD638BTfIZCkdv/gFdEqewdrWCrnce/VafjuWW1xJ8ZWObOFDz5fi4bLdQk3ZSd&#10;nDSehfnrvcAvf+LuJwAAAP//AwBQSwMEFAAGAAgAAAAhAJ6sN+XcAAAACgEAAA8AAABkcnMvZG93&#10;bnJldi54bWxMT01PwzAMvSPxHyIjcWPJqqpUpemEkOACCK3wA7LGa6slTtVkW+HX453gZPn5+X3U&#10;m8U7ccI5joE0rFcKBFIX7Ei9hq/P57sSREyGrHGBUMM3Rtg011e1qWw40xZPbeoFi1CsjIYhpamS&#10;MnYDehNXYULi2z7M3iRe517a2ZxZ3DuZKVVIb0Zih8FM+DRgd2iPnmN8FK/74sDsl21bvv28F975&#10;Quvbm+XxAUTCJf2R4RKff6DhTLtwJBuF05BnOXdJGrKSJxPu1xdgx0CuFMimlv8rNL8AAAD//wMA&#10;UEsBAi0AFAAGAAgAAAAhALaDOJL+AAAA4QEAABMAAAAAAAAAAAAAAAAAAAAAAFtDb250ZW50X1R5&#10;cGVzXS54bWxQSwECLQAUAAYACAAAACEAOP0h/9YAAACUAQAACwAAAAAAAAAAAAAAAAAvAQAAX3Jl&#10;bHMvLnJlbHNQSwECLQAUAAYACAAAACEAR4C4FbwBAADRAwAADgAAAAAAAAAAAAAAAAAuAgAAZHJz&#10;L2Uyb0RvYy54bWxQSwECLQAUAAYACAAAACEAnqw35dwAAAAKAQAADwAAAAAAAAAAAAAAAAAWBAAA&#10;ZHJzL2Rvd25yZXYueG1sUEsFBgAAAAAEAAQA8wAAAB8FAAAAAA==&#10;" strokecolor="#1cade4 [3204]">
                <v:stroke endarrow="block"/>
              </v:shape>
            </w:pict>
          </mc:Fallback>
        </mc:AlternateContent>
      </w:r>
      <w:r w:rsidR="00B26449" w:rsidRPr="009006A9">
        <w:rPr>
          <w:rFonts w:ascii="Calibri" w:hAnsi="Calibri" w:cs="Calibri"/>
          <w:sz w:val="22"/>
          <w:szCs w:val="22"/>
        </w:rPr>
        <w:drawing>
          <wp:anchor distT="0" distB="0" distL="114300" distR="114300" simplePos="0" relativeHeight="251683840" behindDoc="0" locked="0" layoutInCell="1" allowOverlap="1" wp14:anchorId="39256804" wp14:editId="7613F65F">
            <wp:simplePos x="0" y="0"/>
            <wp:positionH relativeFrom="margin">
              <wp:posOffset>3028950</wp:posOffset>
            </wp:positionH>
            <wp:positionV relativeFrom="paragraph">
              <wp:posOffset>-196850</wp:posOffset>
            </wp:positionV>
            <wp:extent cx="3723984" cy="2165350"/>
            <wp:effectExtent l="0" t="0" r="0" b="6350"/>
            <wp:wrapNone/>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3984" cy="2165350"/>
                    </a:xfrm>
                    <a:prstGeom prst="rect">
                      <a:avLst/>
                    </a:prstGeom>
                  </pic:spPr>
                </pic:pic>
              </a:graphicData>
            </a:graphic>
            <wp14:sizeRelH relativeFrom="margin">
              <wp14:pctWidth>0</wp14:pctWidth>
            </wp14:sizeRelH>
            <wp14:sizeRelV relativeFrom="margin">
              <wp14:pctHeight>0</wp14:pctHeight>
            </wp14:sizeRelV>
          </wp:anchor>
        </w:drawing>
      </w:r>
      <w:r w:rsidR="00E2525F" w:rsidRPr="00E2525F">
        <w:rPr>
          <w:rFonts w:ascii="Calibri" w:hAnsi="Calibri" w:cs="Calibri"/>
          <w:sz w:val="22"/>
          <w:szCs w:val="22"/>
        </w:rPr>
        <w:drawing>
          <wp:inline distT="0" distB="0" distL="0" distR="0" wp14:anchorId="1788E254" wp14:editId="449B72FE">
            <wp:extent cx="5861050" cy="6211757"/>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864550" cy="6215466"/>
                    </a:xfrm>
                    <a:prstGeom prst="rect">
                      <a:avLst/>
                    </a:prstGeom>
                  </pic:spPr>
                </pic:pic>
              </a:graphicData>
            </a:graphic>
          </wp:inline>
        </w:drawing>
      </w:r>
    </w:p>
    <w:p w14:paraId="46FF619B" w14:textId="64384ECA" w:rsidR="00255E83" w:rsidRDefault="00255E83" w:rsidP="00D93ED2">
      <w:pPr>
        <w:rPr>
          <w:rFonts w:ascii="Calibri" w:hAnsi="Calibri" w:cs="Calibri"/>
          <w:sz w:val="22"/>
          <w:szCs w:val="22"/>
        </w:rPr>
      </w:pPr>
    </w:p>
    <w:p w14:paraId="6AB31B69" w14:textId="77777777" w:rsidR="00F35F43" w:rsidRPr="00D93ED2" w:rsidRDefault="00F35F43" w:rsidP="00D93ED2">
      <w:pPr>
        <w:rPr>
          <w:rFonts w:ascii="Calibri" w:hAnsi="Calibri" w:cs="Calibri"/>
          <w:sz w:val="22"/>
          <w:szCs w:val="22"/>
        </w:rPr>
      </w:pPr>
    </w:p>
    <w:p w14:paraId="3DFD5E4C" w14:textId="77777777" w:rsidR="007B2B44" w:rsidRDefault="00047E77" w:rsidP="007B2B44">
      <w:pPr>
        <w:pStyle w:val="Heading2"/>
      </w:pPr>
      <w:r>
        <w:lastRenderedPageBreak/>
        <w:t xml:space="preserve">Transactions </w:t>
      </w:r>
      <w:r w:rsidR="00F35F43">
        <w:t>with Card Scanner</w:t>
      </w:r>
    </w:p>
    <w:p w14:paraId="5CD9BFD5" w14:textId="088A0BCC" w:rsidR="00F35F43" w:rsidRDefault="00F35F43" w:rsidP="007B2B44">
      <w:pPr>
        <w:pStyle w:val="Heading2"/>
        <w:rPr>
          <w:rFonts w:ascii="Calibri" w:hAnsi="Calibri" w:cs="Calibri"/>
          <w:sz w:val="22"/>
          <w:szCs w:val="22"/>
        </w:rPr>
      </w:pPr>
      <w:r w:rsidRPr="00F35F43">
        <w:rPr>
          <w:rFonts w:ascii="Calibri" w:hAnsi="Calibri" w:cs="Calibri"/>
          <w:sz w:val="22"/>
          <w:szCs w:val="22"/>
        </w:rPr>
        <w:t>In th</w:t>
      </w:r>
      <w:r>
        <w:rPr>
          <w:rFonts w:ascii="Calibri" w:hAnsi="Calibri" w:cs="Calibri"/>
          <w:sz w:val="22"/>
          <w:szCs w:val="22"/>
        </w:rPr>
        <w:t xml:space="preserve">is section, </w:t>
      </w:r>
      <w:r w:rsidR="00301ABF">
        <w:rPr>
          <w:rFonts w:ascii="Calibri" w:hAnsi="Calibri" w:cs="Calibri"/>
          <w:sz w:val="22"/>
          <w:szCs w:val="22"/>
        </w:rPr>
        <w:t xml:space="preserve">the items added </w:t>
      </w:r>
      <w:r w:rsidR="007B2B44">
        <w:rPr>
          <w:rFonts w:ascii="Calibri" w:hAnsi="Calibri" w:cs="Calibri"/>
          <w:sz w:val="22"/>
          <w:szCs w:val="22"/>
        </w:rPr>
        <w:t>in</w:t>
      </w:r>
      <w:r w:rsidR="00301ABF">
        <w:rPr>
          <w:rFonts w:ascii="Calibri" w:hAnsi="Calibri" w:cs="Calibri"/>
          <w:sz w:val="22"/>
          <w:szCs w:val="22"/>
        </w:rPr>
        <w:t xml:space="preserve"> the add items page are populated in the form of a drop-down.</w:t>
      </w:r>
      <w:r w:rsidR="007B2B44">
        <w:rPr>
          <w:rFonts w:ascii="Calibri" w:hAnsi="Calibri" w:cs="Calibri"/>
          <w:sz w:val="22"/>
          <w:szCs w:val="22"/>
        </w:rPr>
        <w:t xml:space="preserve"> </w:t>
      </w:r>
      <w:r w:rsidR="0057466A">
        <w:rPr>
          <w:rFonts w:ascii="Calibri" w:hAnsi="Calibri" w:cs="Calibri"/>
          <w:sz w:val="22"/>
          <w:szCs w:val="22"/>
        </w:rPr>
        <w:t>Once an item is selected, the tokens required</w:t>
      </w:r>
      <w:r w:rsidR="0050417F">
        <w:rPr>
          <w:rFonts w:ascii="Calibri" w:hAnsi="Calibri" w:cs="Calibri"/>
          <w:sz w:val="22"/>
          <w:szCs w:val="22"/>
        </w:rPr>
        <w:t xml:space="preserve"> for purchase </w:t>
      </w:r>
      <w:r w:rsidR="00FC4DDA">
        <w:rPr>
          <w:rFonts w:ascii="Calibri" w:hAnsi="Calibri" w:cs="Calibri"/>
          <w:sz w:val="22"/>
          <w:szCs w:val="22"/>
        </w:rPr>
        <w:t>are</w:t>
      </w:r>
      <w:r w:rsidR="0050417F">
        <w:rPr>
          <w:rFonts w:ascii="Calibri" w:hAnsi="Calibri" w:cs="Calibri"/>
          <w:sz w:val="22"/>
          <w:szCs w:val="22"/>
        </w:rPr>
        <w:t xml:space="preserve"> set. When the barcode on the card is scanned, the system checks if the </w:t>
      </w:r>
      <w:r w:rsidR="00FC4DDA">
        <w:rPr>
          <w:rFonts w:ascii="Calibri" w:hAnsi="Calibri" w:cs="Calibri"/>
          <w:sz w:val="22"/>
          <w:szCs w:val="22"/>
        </w:rPr>
        <w:t>number</w:t>
      </w:r>
      <w:r w:rsidR="0050417F">
        <w:rPr>
          <w:rFonts w:ascii="Calibri" w:hAnsi="Calibri" w:cs="Calibri"/>
          <w:sz w:val="22"/>
          <w:szCs w:val="22"/>
        </w:rPr>
        <w:t xml:space="preserve"> of token</w:t>
      </w:r>
      <w:r w:rsidR="00FC4DDA">
        <w:rPr>
          <w:rFonts w:ascii="Calibri" w:hAnsi="Calibri" w:cs="Calibri"/>
          <w:sz w:val="22"/>
          <w:szCs w:val="22"/>
        </w:rPr>
        <w:t>s</w:t>
      </w:r>
      <w:r w:rsidR="0050417F">
        <w:rPr>
          <w:rFonts w:ascii="Calibri" w:hAnsi="Calibri" w:cs="Calibri"/>
          <w:sz w:val="22"/>
          <w:szCs w:val="22"/>
        </w:rPr>
        <w:t xml:space="preserve"> in the card </w:t>
      </w:r>
      <w:r w:rsidR="00FC4DDA">
        <w:rPr>
          <w:rFonts w:ascii="Calibri" w:hAnsi="Calibri" w:cs="Calibri"/>
          <w:sz w:val="22"/>
          <w:szCs w:val="22"/>
        </w:rPr>
        <w:t>is</w:t>
      </w:r>
      <w:r w:rsidR="0050417F">
        <w:rPr>
          <w:rFonts w:ascii="Calibri" w:hAnsi="Calibri" w:cs="Calibri"/>
          <w:sz w:val="22"/>
          <w:szCs w:val="22"/>
        </w:rPr>
        <w:t xml:space="preserve"> </w:t>
      </w:r>
      <w:r w:rsidR="00FB72D8">
        <w:rPr>
          <w:rFonts w:ascii="Calibri" w:hAnsi="Calibri" w:cs="Calibri"/>
          <w:sz w:val="22"/>
          <w:szCs w:val="22"/>
        </w:rPr>
        <w:t>greater than or equal to the number of tokens required. If they are, those tokens are subtracted from the card, otherwise</w:t>
      </w:r>
      <w:r w:rsidR="003411EB">
        <w:rPr>
          <w:rFonts w:ascii="Calibri" w:hAnsi="Calibri" w:cs="Calibri"/>
          <w:sz w:val="22"/>
          <w:szCs w:val="22"/>
        </w:rPr>
        <w:t>,</w:t>
      </w:r>
      <w:r w:rsidR="00FB72D8">
        <w:rPr>
          <w:rFonts w:ascii="Calibri" w:hAnsi="Calibri" w:cs="Calibri"/>
          <w:sz w:val="22"/>
          <w:szCs w:val="22"/>
        </w:rPr>
        <w:t xml:space="preserve"> an error is displayed </w:t>
      </w:r>
      <w:r w:rsidR="003411EB">
        <w:rPr>
          <w:rFonts w:ascii="Calibri" w:hAnsi="Calibri" w:cs="Calibri"/>
          <w:sz w:val="22"/>
          <w:szCs w:val="22"/>
        </w:rPr>
        <w:t>stating that the tokens are insufficient.</w:t>
      </w:r>
    </w:p>
    <w:p w14:paraId="32F34975" w14:textId="45B60A4E" w:rsidR="003446E5" w:rsidRDefault="006451A2" w:rsidP="003446E5">
      <w:r>
        <w:rPr>
          <w:noProof/>
        </w:rPr>
        <mc:AlternateContent>
          <mc:Choice Requires="wps">
            <w:drawing>
              <wp:anchor distT="0" distB="0" distL="114300" distR="114300" simplePos="0" relativeHeight="251686912" behindDoc="0" locked="0" layoutInCell="1" allowOverlap="1" wp14:anchorId="73B628BA" wp14:editId="36A9E0F8">
                <wp:simplePos x="0" y="0"/>
                <wp:positionH relativeFrom="column">
                  <wp:posOffset>3124200</wp:posOffset>
                </wp:positionH>
                <wp:positionV relativeFrom="paragraph">
                  <wp:posOffset>1122680</wp:posOffset>
                </wp:positionV>
                <wp:extent cx="1377950" cy="596900"/>
                <wp:effectExtent l="0" t="38100" r="50800" b="31750"/>
                <wp:wrapNone/>
                <wp:docPr id="42" name="Straight Arrow Connector 42"/>
                <wp:cNvGraphicFramePr/>
                <a:graphic xmlns:a="http://schemas.openxmlformats.org/drawingml/2006/main">
                  <a:graphicData uri="http://schemas.microsoft.com/office/word/2010/wordprocessingShape">
                    <wps:wsp>
                      <wps:cNvCnPr/>
                      <wps:spPr>
                        <a:xfrm flipV="1">
                          <a:off x="0" y="0"/>
                          <a:ext cx="137795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3C3E1" id="Straight Arrow Connector 42" o:spid="_x0000_s1026" type="#_x0000_t32" style="position:absolute;margin-left:246pt;margin-top:88.4pt;width:108.5pt;height:47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JbxQEAANoDAAAOAAAAZHJzL2Uyb0RvYy54bWysU02P0zAQvSPxHyzfadJFu0ujpnvoAhcE&#10;K77uXmecWPKX7KFJ/j1jp80iQEIgLiPHnvdm3pvJ/m6yhp0gJu1dy7ebmjNw0nfa9S3/8vnNi1ec&#10;JRSuE8Y7aPkMid8dnj/bj6GBKz9400FkROJSM4aWD4ihqaokB7AibXwAR4/KRyuQPmNfdVGMxG5N&#10;dVXXN9XoYxeil5AS3d4vj/xQ+JUCiR+USoDMtJx6wxJjiY85Voe9aPoowqDluQ3xD11YoR0VXanu&#10;BQr2LepfqKyW0SevcCO9rbxSWkLRQGq29U9qPg0iQNFC5qSw2pT+H618fzq6h0g2jCE1KTzErGJS&#10;0TJldPhKMy26qFM2Fdvm1TaYkEm63L68vd1dk7uS3q53N7u6+FotPJkvxIRvwVuWDy1PGIXuBzx6&#10;52hCPi41xOldQuqEgBdABhuXIwptXruO4RxojTBq4XoDeX6UnlOqJwHlhLOBBf4RFNNdbrRIKbsF&#10;RxPZSdBWCCnB4XZlouwMU9qYFVj/GXjOz1Aoe/c34BVRKnuHK9hq5+PvquN0aVkt+RcHFt3Zgkff&#10;zWW0xRpaoOLVednzhv74XeBPv+ThOwAAAP//AwBQSwMEFAAGAAgAAAAhALpUB1HhAAAACwEAAA8A&#10;AABkcnMvZG93bnJldi54bWxMj1FLwzAUhd8F/0O4gm8uaZF1q02HTGQIA7E62GPaxLbY3JQka+u/&#10;9/qkj/ecw7nnK3aLHdhkfOgdSkhWApjBxukeWwkf7893G2AhKtRqcGgkfJsAu/L6qlC5djO+mamK&#10;LaMSDLmS0MU45pyHpjNWhZUbDZL36bxVkU7fcu3VTOV24KkQa25Vj/ShU6PZd6b5qi5Wwssh8e1r&#10;9XTQfl9Pc7Icz6fxKOXtzfL4ACyaJf6F4Xc+TYeSNtXugjqwQcL9NiWWSEa2JgZKZGJLSi0hzcQG&#10;eFnw/wzlDwAAAP//AwBQSwECLQAUAAYACAAAACEAtoM4kv4AAADhAQAAEwAAAAAAAAAAAAAAAAAA&#10;AAAAW0NvbnRlbnRfVHlwZXNdLnhtbFBLAQItABQABgAIAAAAIQA4/SH/1gAAAJQBAAALAAAAAAAA&#10;AAAAAAAAAC8BAABfcmVscy8ucmVsc1BLAQItABQABgAIAAAAIQCEEmJbxQEAANoDAAAOAAAAAAAA&#10;AAAAAAAAAC4CAABkcnMvZTJvRG9jLnhtbFBLAQItABQABgAIAAAAIQC6VAdR4QAAAAsBAAAPAAAA&#10;AAAAAAAAAAAAAB8EAABkcnMvZG93bnJldi54bWxQSwUGAAAAAAQABADzAAAALQUAAAAA&#10;" strokecolor="#1cade4 [3204]">
                <v:stroke endarrow="block"/>
              </v:shape>
            </w:pict>
          </mc:Fallback>
        </mc:AlternateContent>
      </w:r>
      <w:r w:rsidR="00BB3D92" w:rsidRPr="00DD0CB0">
        <w:drawing>
          <wp:anchor distT="0" distB="0" distL="114300" distR="114300" simplePos="0" relativeHeight="251685888" behindDoc="0" locked="0" layoutInCell="1" allowOverlap="1" wp14:anchorId="41AD4A7A" wp14:editId="62C4EC55">
            <wp:simplePos x="0" y="0"/>
            <wp:positionH relativeFrom="margin">
              <wp:posOffset>3746500</wp:posOffset>
            </wp:positionH>
            <wp:positionV relativeFrom="paragraph">
              <wp:posOffset>17781</wp:posOffset>
            </wp:positionV>
            <wp:extent cx="2993476" cy="1732622"/>
            <wp:effectExtent l="0" t="0" r="0" b="1270"/>
            <wp:wrapNone/>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881" cy="1739223"/>
                    </a:xfrm>
                    <a:prstGeom prst="rect">
                      <a:avLst/>
                    </a:prstGeom>
                  </pic:spPr>
                </pic:pic>
              </a:graphicData>
            </a:graphic>
            <wp14:sizeRelH relativeFrom="margin">
              <wp14:pctWidth>0</wp14:pctWidth>
            </wp14:sizeRelH>
            <wp14:sizeRelV relativeFrom="margin">
              <wp14:pctHeight>0</wp14:pctHeight>
            </wp14:sizeRelV>
          </wp:anchor>
        </w:drawing>
      </w:r>
      <w:r w:rsidR="003446E5" w:rsidRPr="003446E5">
        <w:drawing>
          <wp:inline distT="0" distB="0" distL="0" distR="0" wp14:anchorId="6CA3CF9E" wp14:editId="672E0108">
            <wp:extent cx="5664200" cy="659285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670389" cy="6600061"/>
                    </a:xfrm>
                    <a:prstGeom prst="rect">
                      <a:avLst/>
                    </a:prstGeom>
                  </pic:spPr>
                </pic:pic>
              </a:graphicData>
            </a:graphic>
          </wp:inline>
        </w:drawing>
      </w:r>
    </w:p>
    <w:p w14:paraId="4217C5D2" w14:textId="11784510" w:rsidR="003446E5" w:rsidRDefault="00CC7B8B" w:rsidP="003446E5">
      <w:r>
        <w:rPr>
          <w:noProof/>
        </w:rPr>
        <w:lastRenderedPageBreak/>
        <mc:AlternateContent>
          <mc:Choice Requires="wps">
            <w:drawing>
              <wp:anchor distT="0" distB="0" distL="114300" distR="114300" simplePos="0" relativeHeight="251688960" behindDoc="0" locked="0" layoutInCell="1" allowOverlap="1" wp14:anchorId="4DFE22CB" wp14:editId="705E8357">
                <wp:simplePos x="0" y="0"/>
                <wp:positionH relativeFrom="column">
                  <wp:posOffset>2520950</wp:posOffset>
                </wp:positionH>
                <wp:positionV relativeFrom="paragraph">
                  <wp:posOffset>1543050</wp:posOffset>
                </wp:positionV>
                <wp:extent cx="1968500" cy="533400"/>
                <wp:effectExtent l="0" t="57150" r="0" b="19050"/>
                <wp:wrapNone/>
                <wp:docPr id="43" name="Straight Arrow Connector 43"/>
                <wp:cNvGraphicFramePr/>
                <a:graphic xmlns:a="http://schemas.openxmlformats.org/drawingml/2006/main">
                  <a:graphicData uri="http://schemas.microsoft.com/office/word/2010/wordprocessingShape">
                    <wps:wsp>
                      <wps:cNvCnPr/>
                      <wps:spPr>
                        <a:xfrm flipV="1">
                          <a:off x="0" y="0"/>
                          <a:ext cx="19685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E4E4C" id="Straight Arrow Connector 43" o:spid="_x0000_s1026" type="#_x0000_t32" style="position:absolute;margin-left:198.5pt;margin-top:121.5pt;width:155pt;height:42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2hwgEAANoDAAAOAAAAZHJzL2Uyb0RvYy54bWysU01v1DAQvSPxHyzf2WRbWpVosz1sgQuC&#10;io/eXWecWPKX7GGT/HvGzm6KAAkVcRk59rw3895MdreTNewIMWnvWr7d1JyBk77Trm/5t6/vXt1w&#10;llC4ThjvoOUzJH67f/liN4YGLvzgTQeREYlLzRhaPiCGpqqSHMCKtPEBHD0qH61A+ox91UUxErs1&#10;1UVdX1ejj12IXkJKdHu3PPJ94VcKJH5SKgEy03LqDUuMJT7mWO13oumjCIOWpzbEP3RhhXZUdKW6&#10;EyjY96h/o7JaRp+8wo30tvJKaQlFA6nZ1r+o+TKIAEULmZPCalP6f7Ty4/Hg7iPZMIbUpHAfs4pJ&#10;RcuU0eGBZlp0UadsKrbNq20wIZN0uX1zfXNVk7uS3q4uL1/TmQirhSfzhZjwPXjL8qHlCaPQ/YAH&#10;7xxNyMelhjh+SLgAz4AMNi5HFNq8dR3DOdAaYdTC9QZOdXJK9SSgnHA2sMA/g2K6y40WKWW34GAi&#10;OwraCiElONyuTJSdYUobswLrvwNP+RkKZe+eA14RpbJ3uIKtdj7+qTpO55bVkn92YNGdLXj03VxG&#10;W6yhBSozOS173tCfvwv86Zfc/wAAAP//AwBQSwMEFAAGAAgAAAAhAJ35a+LeAAAACwEAAA8AAABk&#10;cnMvZG93bnJldi54bWxMT9FKxDAQfBf8h7CCb17annhamx5yIodwIFYFH9NmbYvNpiS5tv69e0/6&#10;NrMzzM4U28UOYkIfekcK0lUCAqlxpqdWwfvb09UtiBA1GT04QgU/GGBbnp8VOjduplecqtgKDqGQ&#10;awVdjGMuZWg6tDqs3IjE2pfzVkemvpXG65nD7SCzJLmRVvfEHzo94q7D5rs6WgXP+9S3L9Xj3vhd&#10;Pc3pcvj8GA9KXV4sD/cgIi7xzwyn+lwdSu5UuyOZIAYF67sNb4kKsus1A3ZsktOlZiljIMtC/t9Q&#10;/gIAAP//AwBQSwECLQAUAAYACAAAACEAtoM4kv4AAADhAQAAEwAAAAAAAAAAAAAAAAAAAAAAW0Nv&#10;bnRlbnRfVHlwZXNdLnhtbFBLAQItABQABgAIAAAAIQA4/SH/1gAAAJQBAAALAAAAAAAAAAAAAAAA&#10;AC8BAABfcmVscy8ucmVsc1BLAQItABQABgAIAAAAIQDcFx2hwgEAANoDAAAOAAAAAAAAAAAAAAAA&#10;AC4CAABkcnMvZTJvRG9jLnhtbFBLAQItABQABgAIAAAAIQCd+Wvi3gAAAAsBAAAPAAAAAAAAAAAA&#10;AAAAABwEAABkcnMvZG93bnJldi54bWxQSwUGAAAAAAQABADzAAAAJwUAAAAA&#10;" strokecolor="#1cade4 [3204]">
                <v:stroke endarrow="block"/>
              </v:shape>
            </w:pict>
          </mc:Fallback>
        </mc:AlternateContent>
      </w:r>
      <w:r w:rsidRPr="00DD0CB0">
        <w:drawing>
          <wp:anchor distT="0" distB="0" distL="114300" distR="114300" simplePos="0" relativeHeight="251687936" behindDoc="0" locked="0" layoutInCell="1" allowOverlap="1" wp14:anchorId="6ED8F91A" wp14:editId="1956C69E">
            <wp:simplePos x="0" y="0"/>
            <wp:positionH relativeFrom="page">
              <wp:posOffset>4677410</wp:posOffset>
            </wp:positionH>
            <wp:positionV relativeFrom="paragraph">
              <wp:posOffset>800100</wp:posOffset>
            </wp:positionV>
            <wp:extent cx="2841486" cy="1644650"/>
            <wp:effectExtent l="0" t="0" r="0" b="0"/>
            <wp:wrapNone/>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1486" cy="1644650"/>
                    </a:xfrm>
                    <a:prstGeom prst="rect">
                      <a:avLst/>
                    </a:prstGeom>
                  </pic:spPr>
                </pic:pic>
              </a:graphicData>
            </a:graphic>
            <wp14:sizeRelH relativeFrom="margin">
              <wp14:pctWidth>0</wp14:pctWidth>
            </wp14:sizeRelH>
            <wp14:sizeRelV relativeFrom="margin">
              <wp14:pctHeight>0</wp14:pctHeight>
            </wp14:sizeRelV>
          </wp:anchor>
        </w:drawing>
      </w:r>
      <w:r w:rsidR="005A0469" w:rsidRPr="005A0469">
        <w:drawing>
          <wp:inline distT="0" distB="0" distL="0" distR="0" wp14:anchorId="70E0E20D" wp14:editId="2303457D">
            <wp:extent cx="5822950" cy="5969746"/>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5824835" cy="5971678"/>
                    </a:xfrm>
                    <a:prstGeom prst="rect">
                      <a:avLst/>
                    </a:prstGeom>
                  </pic:spPr>
                </pic:pic>
              </a:graphicData>
            </a:graphic>
          </wp:inline>
        </w:drawing>
      </w:r>
    </w:p>
    <w:p w14:paraId="1605818B" w14:textId="237EDDA6" w:rsidR="00AA0490" w:rsidRPr="003446E5" w:rsidRDefault="00AA0490" w:rsidP="003446E5"/>
    <w:p w14:paraId="131770E7" w14:textId="0BAB5D36" w:rsidR="00D76A26" w:rsidRDefault="004D2F27" w:rsidP="004D2F27">
      <w:pPr>
        <w:pStyle w:val="Heading1"/>
      </w:pPr>
      <w:r>
        <w:lastRenderedPageBreak/>
        <w:t>E</w:t>
      </w:r>
      <w:r w:rsidR="00E04FC7">
        <w:t>VALUATION</w:t>
      </w:r>
    </w:p>
    <w:p w14:paraId="21A44680" w14:textId="77777777" w:rsidR="00B166D1" w:rsidRDefault="005B79BF" w:rsidP="00B166D1">
      <w:pPr>
        <w:pStyle w:val="Heading2"/>
      </w:pPr>
      <w:r>
        <w:t>User Evaluation</w:t>
      </w:r>
    </w:p>
    <w:p w14:paraId="13B0F5FE" w14:textId="0FEA113F" w:rsidR="005B79BF" w:rsidRPr="00B166D1" w:rsidRDefault="005B79BF" w:rsidP="00B166D1">
      <w:pPr>
        <w:pStyle w:val="Heading2"/>
      </w:pPr>
      <w:r>
        <w:rPr>
          <w:rFonts w:ascii="Calibri" w:hAnsi="Calibri" w:cs="Calibri"/>
          <w:sz w:val="22"/>
          <w:szCs w:val="22"/>
        </w:rPr>
        <w:t xml:space="preserve">Aside from </w:t>
      </w:r>
      <w:r w:rsidR="002E710D">
        <w:rPr>
          <w:rFonts w:ascii="Calibri" w:hAnsi="Calibri" w:cs="Calibri"/>
          <w:sz w:val="22"/>
          <w:szCs w:val="22"/>
        </w:rPr>
        <w:t xml:space="preserve">the testing done by us, it should </w:t>
      </w:r>
      <w:r w:rsidR="00CE142D">
        <w:rPr>
          <w:rFonts w:ascii="Calibri" w:hAnsi="Calibri" w:cs="Calibri"/>
          <w:sz w:val="22"/>
          <w:szCs w:val="22"/>
        </w:rPr>
        <w:t>be tested</w:t>
      </w:r>
      <w:r w:rsidR="002E710D">
        <w:rPr>
          <w:rFonts w:ascii="Calibri" w:hAnsi="Calibri" w:cs="Calibri"/>
          <w:sz w:val="22"/>
          <w:szCs w:val="22"/>
        </w:rPr>
        <w:t xml:space="preserve"> in </w:t>
      </w:r>
      <w:r w:rsidR="00F013E6">
        <w:rPr>
          <w:rFonts w:ascii="Calibri" w:hAnsi="Calibri" w:cs="Calibri"/>
          <w:sz w:val="22"/>
          <w:szCs w:val="22"/>
        </w:rPr>
        <w:t xml:space="preserve">production. The system needs to be tested during a real event to ensure that all components work properly. </w:t>
      </w:r>
      <w:r w:rsidR="0057313D">
        <w:rPr>
          <w:rFonts w:ascii="Calibri" w:hAnsi="Calibri" w:cs="Calibri"/>
          <w:sz w:val="22"/>
          <w:szCs w:val="22"/>
        </w:rPr>
        <w:t>Some of the tasks that would need to be performed in a live environment</w:t>
      </w:r>
      <w:r w:rsidR="00392499">
        <w:rPr>
          <w:rFonts w:ascii="Calibri" w:hAnsi="Calibri" w:cs="Calibri"/>
          <w:sz w:val="22"/>
          <w:szCs w:val="22"/>
        </w:rPr>
        <w:t xml:space="preserve"> would include </w:t>
      </w:r>
      <w:r w:rsidR="00904A09">
        <w:rPr>
          <w:rFonts w:ascii="Calibri" w:hAnsi="Calibri" w:cs="Calibri"/>
          <w:sz w:val="22"/>
          <w:szCs w:val="22"/>
        </w:rPr>
        <w:t>all the CRUD operations for events, cards, and items</w:t>
      </w:r>
      <w:r w:rsidR="00CE142D">
        <w:rPr>
          <w:rFonts w:ascii="Calibri" w:hAnsi="Calibri" w:cs="Calibri"/>
          <w:sz w:val="22"/>
          <w:szCs w:val="22"/>
        </w:rPr>
        <w:t>. Items would also need to be added to an event.</w:t>
      </w:r>
      <w:r w:rsidR="00F96049">
        <w:rPr>
          <w:rFonts w:ascii="Calibri" w:hAnsi="Calibri" w:cs="Calibri"/>
          <w:sz w:val="22"/>
          <w:szCs w:val="22"/>
        </w:rPr>
        <w:t xml:space="preserve"> Performing transactions by </w:t>
      </w:r>
      <w:r w:rsidR="002F344E">
        <w:rPr>
          <w:rFonts w:ascii="Calibri" w:hAnsi="Calibri" w:cs="Calibri"/>
          <w:sz w:val="22"/>
          <w:szCs w:val="22"/>
        </w:rPr>
        <w:t>barcode scanner would also be required during the evaluation.</w:t>
      </w:r>
    </w:p>
    <w:p w14:paraId="232B24E4" w14:textId="77777777" w:rsidR="00B166D1" w:rsidRDefault="007F103A" w:rsidP="00B166D1">
      <w:pPr>
        <w:pStyle w:val="Heading2"/>
      </w:pPr>
      <w:r>
        <w:t>Existing Applicat</w:t>
      </w:r>
      <w:r w:rsidR="00334CDC">
        <w:t>ion Comparison</w:t>
      </w:r>
    </w:p>
    <w:p w14:paraId="2499A8D5" w14:textId="44AE2855" w:rsidR="00334CDC" w:rsidRDefault="00334CDC" w:rsidP="00B166D1">
      <w:pPr>
        <w:pStyle w:val="Heading2"/>
        <w:rPr>
          <w:rFonts w:ascii="Calibri" w:hAnsi="Calibri" w:cs="Calibri"/>
          <w:sz w:val="22"/>
          <w:szCs w:val="22"/>
        </w:rPr>
      </w:pPr>
      <w:r w:rsidRPr="00334CDC">
        <w:rPr>
          <w:rFonts w:ascii="Calibri" w:hAnsi="Calibri" w:cs="Calibri"/>
          <w:sz w:val="22"/>
          <w:szCs w:val="22"/>
        </w:rPr>
        <w:t>The</w:t>
      </w:r>
      <w:r>
        <w:rPr>
          <w:rFonts w:ascii="Calibri" w:hAnsi="Calibri" w:cs="Calibri"/>
          <w:sz w:val="22"/>
          <w:szCs w:val="22"/>
        </w:rPr>
        <w:t xml:space="preserve"> system can be compared to Dave &amp; Buster’s </w:t>
      </w:r>
      <w:r w:rsidR="00162EDB">
        <w:rPr>
          <w:rFonts w:ascii="Calibri" w:hAnsi="Calibri" w:cs="Calibri"/>
          <w:sz w:val="22"/>
          <w:szCs w:val="22"/>
        </w:rPr>
        <w:t xml:space="preserve">card/token management system. </w:t>
      </w:r>
      <w:r w:rsidR="00B166D1">
        <w:rPr>
          <w:rFonts w:ascii="Calibri" w:hAnsi="Calibri" w:cs="Calibri"/>
          <w:sz w:val="22"/>
          <w:szCs w:val="22"/>
        </w:rPr>
        <w:t>Their system</w:t>
      </w:r>
      <w:r w:rsidR="00420858">
        <w:rPr>
          <w:rFonts w:ascii="Calibri" w:hAnsi="Calibri" w:cs="Calibri"/>
          <w:sz w:val="22"/>
          <w:szCs w:val="22"/>
        </w:rPr>
        <w:t xml:space="preserve"> can be distributed to each individual game without having </w:t>
      </w:r>
      <w:r w:rsidR="003737D5">
        <w:rPr>
          <w:rFonts w:ascii="Calibri" w:hAnsi="Calibri" w:cs="Calibri"/>
          <w:sz w:val="22"/>
          <w:szCs w:val="22"/>
        </w:rPr>
        <w:t>attendants scanning cards</w:t>
      </w:r>
      <w:r w:rsidR="00CA150A">
        <w:rPr>
          <w:rFonts w:ascii="Calibri" w:hAnsi="Calibri" w:cs="Calibri"/>
          <w:sz w:val="22"/>
          <w:szCs w:val="22"/>
        </w:rPr>
        <w:t xml:space="preserve">. Their cards also </w:t>
      </w:r>
      <w:r w:rsidR="00581005">
        <w:rPr>
          <w:rFonts w:ascii="Calibri" w:hAnsi="Calibri" w:cs="Calibri"/>
          <w:sz w:val="22"/>
          <w:szCs w:val="22"/>
        </w:rPr>
        <w:t>manage the tickets earned from playing the games which can then be cashed out for prizes.</w:t>
      </w:r>
      <w:r w:rsidR="003737D5">
        <w:rPr>
          <w:rFonts w:ascii="Calibri" w:hAnsi="Calibri" w:cs="Calibri"/>
          <w:sz w:val="22"/>
          <w:szCs w:val="22"/>
        </w:rPr>
        <w:t xml:space="preserve"> Although our system does not </w:t>
      </w:r>
      <w:r w:rsidR="00E80471">
        <w:rPr>
          <w:rFonts w:ascii="Calibri" w:hAnsi="Calibri" w:cs="Calibri"/>
          <w:sz w:val="22"/>
          <w:szCs w:val="22"/>
        </w:rPr>
        <w:t>have those capabilities, they can easily be implemented</w:t>
      </w:r>
      <w:r w:rsidR="00FF13E2">
        <w:rPr>
          <w:rFonts w:ascii="Calibri" w:hAnsi="Calibri" w:cs="Calibri"/>
          <w:sz w:val="22"/>
          <w:szCs w:val="22"/>
        </w:rPr>
        <w:t>.</w:t>
      </w:r>
    </w:p>
    <w:p w14:paraId="684E21F0" w14:textId="77777777" w:rsidR="00E04FC7" w:rsidRPr="00E04FC7" w:rsidRDefault="00E04FC7" w:rsidP="00E04FC7"/>
    <w:p w14:paraId="4926DCA7" w14:textId="0B83E00C" w:rsidR="00B3238C" w:rsidRPr="00B3238C" w:rsidRDefault="00D70D04" w:rsidP="00E836A3">
      <w:pPr>
        <w:pStyle w:val="Heading1"/>
      </w:pPr>
      <w:r>
        <w:t>CONCLUSION</w:t>
      </w:r>
    </w:p>
    <w:p w14:paraId="27293DE8" w14:textId="35FFC40F" w:rsidR="00D70D04" w:rsidRPr="00D70D04" w:rsidRDefault="00D70D04" w:rsidP="00D70D04">
      <w:pPr>
        <w:rPr>
          <w:rFonts w:ascii="Calibri" w:hAnsi="Calibri" w:cs="Calibri"/>
          <w:sz w:val="22"/>
          <w:szCs w:val="22"/>
        </w:rPr>
      </w:pPr>
      <w:r w:rsidRPr="00D70D04">
        <w:rPr>
          <w:rFonts w:ascii="Calibri" w:hAnsi="Calibri" w:cs="Calibri"/>
          <w:sz w:val="22"/>
          <w:szCs w:val="22"/>
        </w:rPr>
        <w:t>The sy</w:t>
      </w:r>
      <w:r>
        <w:rPr>
          <w:rFonts w:ascii="Calibri" w:hAnsi="Calibri" w:cs="Calibri"/>
          <w:sz w:val="22"/>
          <w:szCs w:val="22"/>
        </w:rPr>
        <w:t xml:space="preserve">stem </w:t>
      </w:r>
      <w:r w:rsidR="001B58EF">
        <w:rPr>
          <w:rFonts w:ascii="Calibri" w:hAnsi="Calibri" w:cs="Calibri"/>
          <w:sz w:val="22"/>
          <w:szCs w:val="22"/>
        </w:rPr>
        <w:t>can be extended by</w:t>
      </w:r>
      <w:r w:rsidR="000A26F9">
        <w:rPr>
          <w:rFonts w:ascii="Calibri" w:hAnsi="Calibri" w:cs="Calibri"/>
          <w:sz w:val="22"/>
          <w:szCs w:val="22"/>
        </w:rPr>
        <w:t xml:space="preserve"> including a payment system</w:t>
      </w:r>
      <w:r w:rsidR="008B4EB2">
        <w:rPr>
          <w:rFonts w:ascii="Calibri" w:hAnsi="Calibri" w:cs="Calibri"/>
          <w:sz w:val="22"/>
          <w:szCs w:val="22"/>
        </w:rPr>
        <w:t xml:space="preserve"> that could be used to purchase tokens to add to the cards. </w:t>
      </w:r>
      <w:r w:rsidR="00442A61">
        <w:rPr>
          <w:rFonts w:ascii="Calibri" w:hAnsi="Calibri" w:cs="Calibri"/>
          <w:sz w:val="22"/>
          <w:szCs w:val="22"/>
        </w:rPr>
        <w:t xml:space="preserve">The system can also </w:t>
      </w:r>
      <w:r w:rsidR="00C27317">
        <w:rPr>
          <w:rFonts w:ascii="Calibri" w:hAnsi="Calibri" w:cs="Calibri"/>
          <w:sz w:val="22"/>
          <w:szCs w:val="22"/>
        </w:rPr>
        <w:t xml:space="preserve">use </w:t>
      </w:r>
      <w:r w:rsidR="00A34403">
        <w:rPr>
          <w:rFonts w:ascii="Calibri" w:hAnsi="Calibri" w:cs="Calibri"/>
          <w:sz w:val="22"/>
          <w:szCs w:val="22"/>
        </w:rPr>
        <w:t xml:space="preserve">the functionality </w:t>
      </w:r>
      <w:r w:rsidR="00DE0604">
        <w:rPr>
          <w:rFonts w:ascii="Calibri" w:hAnsi="Calibri" w:cs="Calibri"/>
          <w:sz w:val="22"/>
          <w:szCs w:val="22"/>
        </w:rPr>
        <w:t>of tracking tickets like Dave &amp; Buster’s system.</w:t>
      </w:r>
    </w:p>
    <w:sectPr w:rsidR="00D70D04" w:rsidRPr="00D70D04" w:rsidSect="00D76A2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26"/>
    <w:rsid w:val="000155D8"/>
    <w:rsid w:val="00047E77"/>
    <w:rsid w:val="00051B0A"/>
    <w:rsid w:val="000A26F9"/>
    <w:rsid w:val="000B4BE7"/>
    <w:rsid w:val="00100F5B"/>
    <w:rsid w:val="00162EDB"/>
    <w:rsid w:val="00187A4E"/>
    <w:rsid w:val="001A4D61"/>
    <w:rsid w:val="001B58EF"/>
    <w:rsid w:val="00255E83"/>
    <w:rsid w:val="00270C5A"/>
    <w:rsid w:val="002D17FE"/>
    <w:rsid w:val="002E710D"/>
    <w:rsid w:val="002F344E"/>
    <w:rsid w:val="00301ABF"/>
    <w:rsid w:val="003212AF"/>
    <w:rsid w:val="00334CDC"/>
    <w:rsid w:val="00337AB4"/>
    <w:rsid w:val="003411EB"/>
    <w:rsid w:val="003446E5"/>
    <w:rsid w:val="003737D5"/>
    <w:rsid w:val="00392294"/>
    <w:rsid w:val="00392499"/>
    <w:rsid w:val="003B6F19"/>
    <w:rsid w:val="003C5EAF"/>
    <w:rsid w:val="003D2C1E"/>
    <w:rsid w:val="0041423D"/>
    <w:rsid w:val="00420858"/>
    <w:rsid w:val="00442A61"/>
    <w:rsid w:val="004D2F27"/>
    <w:rsid w:val="004D3680"/>
    <w:rsid w:val="0050417F"/>
    <w:rsid w:val="00572686"/>
    <w:rsid w:val="0057313D"/>
    <w:rsid w:val="0057466A"/>
    <w:rsid w:val="00581005"/>
    <w:rsid w:val="00582744"/>
    <w:rsid w:val="00590784"/>
    <w:rsid w:val="005A0469"/>
    <w:rsid w:val="005B79BF"/>
    <w:rsid w:val="005D6BEC"/>
    <w:rsid w:val="005E67AE"/>
    <w:rsid w:val="005F5D09"/>
    <w:rsid w:val="006003C5"/>
    <w:rsid w:val="006451A2"/>
    <w:rsid w:val="00650CCF"/>
    <w:rsid w:val="006D3B77"/>
    <w:rsid w:val="00713B70"/>
    <w:rsid w:val="00735C81"/>
    <w:rsid w:val="00761132"/>
    <w:rsid w:val="007B2B44"/>
    <w:rsid w:val="007D38B9"/>
    <w:rsid w:val="007F103A"/>
    <w:rsid w:val="00846FA8"/>
    <w:rsid w:val="008B4EB2"/>
    <w:rsid w:val="008D0682"/>
    <w:rsid w:val="008D06DC"/>
    <w:rsid w:val="008D28A6"/>
    <w:rsid w:val="008F0756"/>
    <w:rsid w:val="009006A9"/>
    <w:rsid w:val="00904A09"/>
    <w:rsid w:val="00915118"/>
    <w:rsid w:val="00917ED8"/>
    <w:rsid w:val="009D382B"/>
    <w:rsid w:val="00A34403"/>
    <w:rsid w:val="00A60DF7"/>
    <w:rsid w:val="00AA0490"/>
    <w:rsid w:val="00B13378"/>
    <w:rsid w:val="00B166D1"/>
    <w:rsid w:val="00B227FE"/>
    <w:rsid w:val="00B26449"/>
    <w:rsid w:val="00B3238C"/>
    <w:rsid w:val="00BA5B2A"/>
    <w:rsid w:val="00BB3D92"/>
    <w:rsid w:val="00BE083B"/>
    <w:rsid w:val="00C27317"/>
    <w:rsid w:val="00C5211A"/>
    <w:rsid w:val="00CA150A"/>
    <w:rsid w:val="00CA4687"/>
    <w:rsid w:val="00CA63BF"/>
    <w:rsid w:val="00CC7B8B"/>
    <w:rsid w:val="00CE142D"/>
    <w:rsid w:val="00D555B9"/>
    <w:rsid w:val="00D64B4C"/>
    <w:rsid w:val="00D70D04"/>
    <w:rsid w:val="00D76A26"/>
    <w:rsid w:val="00D93ED2"/>
    <w:rsid w:val="00DD0CB0"/>
    <w:rsid w:val="00DE0604"/>
    <w:rsid w:val="00DE4BBB"/>
    <w:rsid w:val="00E00CAF"/>
    <w:rsid w:val="00E012EF"/>
    <w:rsid w:val="00E04FC7"/>
    <w:rsid w:val="00E2525F"/>
    <w:rsid w:val="00E304EB"/>
    <w:rsid w:val="00E45185"/>
    <w:rsid w:val="00E80471"/>
    <w:rsid w:val="00E836A3"/>
    <w:rsid w:val="00E90D01"/>
    <w:rsid w:val="00EF2333"/>
    <w:rsid w:val="00F013E6"/>
    <w:rsid w:val="00F02EB0"/>
    <w:rsid w:val="00F35F43"/>
    <w:rsid w:val="00F66FDA"/>
    <w:rsid w:val="00F676FF"/>
    <w:rsid w:val="00F774B4"/>
    <w:rsid w:val="00F774F2"/>
    <w:rsid w:val="00F96049"/>
    <w:rsid w:val="00FB72D8"/>
    <w:rsid w:val="00FC4DDA"/>
    <w:rsid w:val="00FF1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84CFC"/>
  <w15:chartTrackingRefBased/>
  <w15:docId w15:val="{D92C850A-39B5-48BE-9EF8-338EDB20E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A26"/>
  </w:style>
  <w:style w:type="paragraph" w:styleId="Heading1">
    <w:name w:val="heading 1"/>
    <w:basedOn w:val="Normal"/>
    <w:next w:val="Normal"/>
    <w:link w:val="Heading1Char"/>
    <w:uiPriority w:val="9"/>
    <w:qFormat/>
    <w:rsid w:val="00D76A26"/>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D76A2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76A26"/>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D76A2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76A26"/>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D76A26"/>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D76A26"/>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D76A26"/>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D76A26"/>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A26"/>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D76A2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76A26"/>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D76A2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76A26"/>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D76A26"/>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D76A26"/>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D76A26"/>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D76A26"/>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semiHidden/>
    <w:unhideWhenUsed/>
    <w:qFormat/>
    <w:rsid w:val="00D76A2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76A26"/>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D76A26"/>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D76A2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76A26"/>
    <w:rPr>
      <w:rFonts w:asciiTheme="majorHAnsi" w:eastAsiaTheme="majorEastAsia" w:hAnsiTheme="majorHAnsi" w:cstheme="majorBidi"/>
      <w:sz w:val="24"/>
      <w:szCs w:val="24"/>
    </w:rPr>
  </w:style>
  <w:style w:type="character" w:styleId="Strong">
    <w:name w:val="Strong"/>
    <w:basedOn w:val="DefaultParagraphFont"/>
    <w:uiPriority w:val="22"/>
    <w:qFormat/>
    <w:rsid w:val="00D76A26"/>
    <w:rPr>
      <w:b/>
      <w:bCs/>
    </w:rPr>
  </w:style>
  <w:style w:type="character" w:styleId="Emphasis">
    <w:name w:val="Emphasis"/>
    <w:basedOn w:val="DefaultParagraphFont"/>
    <w:uiPriority w:val="20"/>
    <w:qFormat/>
    <w:rsid w:val="00D76A26"/>
    <w:rPr>
      <w:i/>
      <w:iCs/>
    </w:rPr>
  </w:style>
  <w:style w:type="paragraph" w:styleId="NoSpacing">
    <w:name w:val="No Spacing"/>
    <w:link w:val="NoSpacingChar"/>
    <w:uiPriority w:val="1"/>
    <w:qFormat/>
    <w:rsid w:val="00D76A26"/>
    <w:pPr>
      <w:spacing w:after="0" w:line="240" w:lineRule="auto"/>
    </w:pPr>
  </w:style>
  <w:style w:type="paragraph" w:styleId="Quote">
    <w:name w:val="Quote"/>
    <w:basedOn w:val="Normal"/>
    <w:next w:val="Normal"/>
    <w:link w:val="QuoteChar"/>
    <w:uiPriority w:val="29"/>
    <w:qFormat/>
    <w:rsid w:val="00D76A2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76A26"/>
    <w:rPr>
      <w:i/>
      <w:iCs/>
      <w:color w:val="404040" w:themeColor="text1" w:themeTint="BF"/>
    </w:rPr>
  </w:style>
  <w:style w:type="paragraph" w:styleId="IntenseQuote">
    <w:name w:val="Intense Quote"/>
    <w:basedOn w:val="Normal"/>
    <w:next w:val="Normal"/>
    <w:link w:val="IntenseQuoteChar"/>
    <w:uiPriority w:val="30"/>
    <w:qFormat/>
    <w:rsid w:val="00D76A26"/>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D76A26"/>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D76A26"/>
    <w:rPr>
      <w:i/>
      <w:iCs/>
      <w:color w:val="404040" w:themeColor="text1" w:themeTint="BF"/>
    </w:rPr>
  </w:style>
  <w:style w:type="character" w:styleId="IntenseEmphasis">
    <w:name w:val="Intense Emphasis"/>
    <w:basedOn w:val="DefaultParagraphFont"/>
    <w:uiPriority w:val="21"/>
    <w:qFormat/>
    <w:rsid w:val="00D76A26"/>
    <w:rPr>
      <w:b/>
      <w:bCs/>
      <w:i/>
      <w:iCs/>
    </w:rPr>
  </w:style>
  <w:style w:type="character" w:styleId="SubtleReference">
    <w:name w:val="Subtle Reference"/>
    <w:basedOn w:val="DefaultParagraphFont"/>
    <w:uiPriority w:val="31"/>
    <w:qFormat/>
    <w:rsid w:val="00D76A2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6A26"/>
    <w:rPr>
      <w:b/>
      <w:bCs/>
      <w:smallCaps/>
      <w:spacing w:val="5"/>
      <w:u w:val="single"/>
    </w:rPr>
  </w:style>
  <w:style w:type="character" w:styleId="BookTitle">
    <w:name w:val="Book Title"/>
    <w:basedOn w:val="DefaultParagraphFont"/>
    <w:uiPriority w:val="33"/>
    <w:qFormat/>
    <w:rsid w:val="00D76A26"/>
    <w:rPr>
      <w:b/>
      <w:bCs/>
      <w:smallCaps/>
    </w:rPr>
  </w:style>
  <w:style w:type="paragraph" w:styleId="TOCHeading">
    <w:name w:val="TOC Heading"/>
    <w:basedOn w:val="Heading1"/>
    <w:next w:val="Normal"/>
    <w:uiPriority w:val="39"/>
    <w:semiHidden/>
    <w:unhideWhenUsed/>
    <w:qFormat/>
    <w:rsid w:val="00D76A26"/>
    <w:pPr>
      <w:outlineLvl w:val="9"/>
    </w:pPr>
  </w:style>
  <w:style w:type="character" w:customStyle="1" w:styleId="NoSpacingChar">
    <w:name w:val="No Spacing Char"/>
    <w:basedOn w:val="DefaultParagraphFont"/>
    <w:link w:val="NoSpacing"/>
    <w:uiPriority w:val="1"/>
    <w:rsid w:val="00D76A26"/>
  </w:style>
  <w:style w:type="paragraph" w:styleId="NormalWeb">
    <w:name w:val="Normal (Web)"/>
    <w:basedOn w:val="Normal"/>
    <w:uiPriority w:val="99"/>
    <w:semiHidden/>
    <w:unhideWhenUsed/>
    <w:rsid w:val="00D76A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84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1110</TotalTime>
  <Pages>15</Pages>
  <Words>1073</Words>
  <Characters>5177</Characters>
  <Application>Microsoft Office Word</Application>
  <DocSecurity>0</DocSecurity>
  <Lines>83</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TOKEN MANAGEMENT SYSTEM</dc:title>
  <dc:subject>OMAR GASTELUM – BRANDY YANG</dc:subject>
  <dc:creator>Omar Gastelum</dc:creator>
  <cp:keywords/>
  <dc:description/>
  <cp:lastModifiedBy>Omar Gastelum</cp:lastModifiedBy>
  <cp:revision>101</cp:revision>
  <dcterms:created xsi:type="dcterms:W3CDTF">2022-11-21T21:58:00Z</dcterms:created>
  <dcterms:modified xsi:type="dcterms:W3CDTF">2022-11-22T16:29:00Z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1bbe5aa3-737e-4d0e-bd1c-0b6955ded798</vt:lpwstr>
  </property>
</Properties>
</file>