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Base de Datos e Información General: App 9° Encuentro Nacional Mixed Ability Córdoba 2026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Datos Generales del Evento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del Evento:</w:t>
      </w:r>
      <w:r w:rsidDel="00000000" w:rsidR="00000000" w:rsidRPr="00000000">
        <w:rPr>
          <w:rtl w:val="0"/>
        </w:rPr>
        <w:t xml:space="preserve"> 9° Encuentro Nacional de Mixed Ability (Rugby, Hockey y Básquet).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Fechas Oficiales:</w:t>
      </w:r>
      <w:r w:rsidDel="00000000" w:rsidR="00000000" w:rsidRPr="00000000">
        <w:rPr>
          <w:rtl w:val="0"/>
        </w:rPr>
        <w:t xml:space="preserve"> Sábado 21 y Domingo 22 de Noviembre de 2026. (Nota: El lunes 23 de noviembre es feriado, reservado para actividades opcionales y distendidas en el club).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Sede Oficial:</w:t>
      </w:r>
      <w:r w:rsidDel="00000000" w:rsidR="00000000" w:rsidRPr="00000000">
        <w:rPr>
          <w:rtl w:val="0"/>
        </w:rPr>
        <w:t xml:space="preserve"> Córdoba Rugby Club (Barrio Liceo General Paz, Avenida Juan B. Justo 6500, Córdoba Capital).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Anfitriones:</w:t>
      </w:r>
      <w:r w:rsidDel="00000000" w:rsidR="00000000" w:rsidRPr="00000000">
        <w:rPr>
          <w:rtl w:val="0"/>
        </w:rPr>
        <w:t xml:space="preserve"> Córdoba Rugby Club y Toros XV (primer equipo de rugby Mixed Ability de Córdoba Capital, fundado el 18/12/2021).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Costo de Inscripción:</w:t>
      </w:r>
      <w:r w:rsidDel="00000000" w:rsidR="00000000" w:rsidRPr="00000000">
        <w:rPr>
          <w:rtl w:val="0"/>
        </w:rPr>
        <w:t xml:space="preserve"> $75.000 ARS por persona (incluye logística, acreditaciones, comidas, ágapes, hidratación y fiesta de cierre). Fecha límite de confirmación: 21 de agosto de 2026.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para Espectadores:</w:t>
      </w:r>
      <w:r w:rsidDel="00000000" w:rsidR="00000000" w:rsidRPr="00000000">
        <w:rPr>
          <w:rtl w:val="0"/>
        </w:rPr>
        <w:t xml:space="preserve"> Entrada Libre y Gratuita. Estacionamiento interno disponible por $5.000 ARS.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Contacto de Organización / Consultas: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200" w:hanging="360"/>
        <w:rPr/>
      </w:pPr>
      <w:r w:rsidDel="00000000" w:rsidR="00000000" w:rsidRPr="00000000">
        <w:rPr>
          <w:rtl w:val="0"/>
        </w:rPr>
        <w:t xml:space="preserve">Teléfono / WhatsApp: 3517684282 (Ignacio Busso) / 351-157684282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hanging="360"/>
        <w:rPr/>
      </w:pPr>
      <w:r w:rsidDel="00000000" w:rsidR="00000000" w:rsidRPr="00000000">
        <w:rPr>
          <w:rtl w:val="0"/>
        </w:rPr>
        <w:t xml:space="preserve">Correo Electrónico: infotorosxv@gmail.com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200" w:hanging="360"/>
        <w:rPr/>
      </w:pPr>
      <w:r w:rsidDel="00000000" w:rsidR="00000000" w:rsidRPr="00000000">
        <w:rPr>
          <w:rtl w:val="0"/>
        </w:rPr>
        <w:t xml:space="preserve">Datos Bancarios para Pago: Alias MP: cordobarugby.mp | CBU: 0000003100038493442214 (Titular: Córdoba Rugby Club)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Cronograma Oficial Detallado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Día 1: Sábado 21 de Noviembre – "La Bienvenida"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Horario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Actividad / Detalle Técnico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17:30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Apertura, Acreditación y Merienda:</w:t>
            </w:r>
            <w:r w:rsidDel="00000000" w:rsidR="00000000" w:rsidRPr="00000000">
              <w:rPr>
                <w:rtl w:val="0"/>
              </w:rPr>
              <w:t xml:space="preserve"> Recepción de las delegaciones en el Córdoba Rugby Club. Entrega de carpetas a capitanes/profes (fixture, mapa del club, asignación de gazebos/zonas de descanso para el domingo y pulseras de acceso). Merienda compartida. Requisito de retiro de kit: presentar DNI o acreditación previa.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18:30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Desfile y Presentación de Delegaciones:</w:t>
            </w:r>
            <w:r w:rsidDel="00000000" w:rsidR="00000000" w:rsidRPr="00000000">
              <w:rPr>
                <w:rtl w:val="0"/>
              </w:rPr>
              <w:t xml:space="preserve"> Acto inaugural en la cancha principal con el ingreso de equipos, sus banderas, juramento deportivo y palabras de bienvenida de Toros XV y autoridades de Córdoba.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19:00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Charlas Informativas Simultáneas: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Para Profes/Referentes:</w:t>
            </w:r>
            <w:r w:rsidDel="00000000" w:rsidR="00000000" w:rsidRPr="00000000">
              <w:rPr>
                <w:rtl w:val="0"/>
              </w:rPr>
              <w:t xml:space="preserve"> Reunión técnica sobre reglamentos, tiempos de juego, gestión de emergencias médicas (protocolo de enfermería/paramédicos) y pautas de seguridad para Rugby, Hockey y Básquet.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Para Jugadores:</w:t>
            </w:r>
            <w:r w:rsidDel="00000000" w:rsidR="00000000" w:rsidRPr="00000000">
              <w:rPr>
                <w:rtl w:val="0"/>
              </w:rPr>
              <w:t xml:space="preserve"> "Zona de Juegos de Integración" / actividades recreativas guiadas por voluntarios para integrar atletas de todas las disciplinas.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20:30 hs a 22:00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"Brunch" / Ágape de Bienvenida:</w:t>
            </w:r>
            <w:r w:rsidDel="00000000" w:rsidR="00000000" w:rsidRPr="00000000">
              <w:rPr>
                <w:rtl w:val="0"/>
              </w:rPr>
              <w:t xml:space="preserve"> Cena temprana e informal (estilo tapeo, pizzas, sándwiches) para compartir. Incluye opciones para dietas especiales (celiaquía/sin TACC, vegetarianos) previamente reportadas.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Día 2: Domingo 22 de Noviembre – "Acción y Fiesta"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Horario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Actividad / Detalle Técnico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09:00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Llegada al Club, Precalentamiento y Logística:</w:t>
            </w:r>
            <w:r w:rsidDel="00000000" w:rsidR="00000000" w:rsidRPr="00000000">
              <w:rPr>
                <w:rtl w:val="0"/>
              </w:rPr>
              <w:t xml:space="preserve"> Recepción guiada por voluntarios hacia los gazebos asignados por equipo. Warm-up precalentamiento pautado antes del inicio.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10:00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¡Kick-off, Bocha y Salto Inicial!</w:t>
            </w:r>
            <w:r w:rsidDel="00000000" w:rsidR="00000000" w:rsidRPr="00000000">
              <w:rPr>
                <w:rtl w:val="0"/>
              </w:rPr>
              <w:t xml:space="preserve"> Inicio simultáneo de la competencia: 3 canchas de Rugby, 1 de Hockey y 1 de Básquet. Partidos cortos y dinámicos (tiempos de 15 a 20 min) controlados por Voluntarios "Reloj" con cronómetro y señal clara. Intervalos breves de hidratación a mitad de bloque.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12:30 a 13:30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Pausa Activa / Almuerzo de Jugadores:</w:t>
            </w:r>
            <w:r w:rsidDel="00000000" w:rsidR="00000000" w:rsidRPr="00000000">
              <w:rPr>
                <w:rtl w:val="0"/>
              </w:rPr>
              <w:t xml:space="preserve"> Reparto ordenado de viandas nutritivas (sándwiches, frutas) gestionado por el equipo de logística al costado de la cancha o en la carpa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13:30 a 16:00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Definiciones, Partidos Finales y Tercer Tiempo:</w:t>
            </w:r>
            <w:r w:rsidDel="00000000" w:rsidR="00000000" w:rsidRPr="00000000">
              <w:rPr>
                <w:rtl w:val="0"/>
              </w:rPr>
              <w:t xml:space="preserve"> Cruces finales y partidos de integración. A medida que concluyen los encuentros, siempre se habilitan puestos de hidratación activos (agua, hielo, frutas).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16:00 a 19:00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Descanso y Aseo:</w:t>
            </w:r>
            <w:r w:rsidDel="00000000" w:rsidR="00000000" w:rsidRPr="00000000">
              <w:rPr>
                <w:rtl w:val="0"/>
              </w:rPr>
              <w:t xml:space="preserve"> Tiempo libre para que los equipos regresen a sus alojamientos o usen las instalaciones/vestuarios del club para ducharse y prepararse.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19:00 hs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Ceremonia de Cierre y Premiación:</w:t>
            </w:r>
            <w:r w:rsidDel="00000000" w:rsidR="00000000" w:rsidRPr="00000000">
              <w:rPr>
                <w:rtl w:val="0"/>
              </w:rPr>
              <w:t xml:space="preserve"> Escenario principal del club. Entrega de medallas, reconocimientos especiales (Fair Play, Espíritu Deportivo, resultados), intercambio de presentes entre instituciones y agradecimientos a sponsors y voluntarios.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20:30 hs en adelante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¡La Gran Fiesta Mixed Ability!</w:t>
            </w:r>
            <w:r w:rsidDel="00000000" w:rsidR="00000000" w:rsidRPr="00000000">
              <w:rPr>
                <w:rtl w:val="0"/>
              </w:rPr>
              <w:t xml:space="preserve"> Cena formal de cierre, banda en vivo, DJ, baile y celebración general.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Día 3: Lunes 23 de Noviembre (Feriado Nacional - Opcional)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00" w:hanging="360"/>
        <w:rPr/>
      </w:pPr>
      <w:r w:rsidDel="00000000" w:rsidR="00000000" w:rsidRPr="00000000">
        <w:rPr>
          <w:rtl w:val="0"/>
        </w:rPr>
        <w:t xml:space="preserve">Jornada distendida con actividades recreativas, partidos casuales y espacio de camaradería en el club para los equipos que permanezcan en Córdoba.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Registro de Delegaciones e Inscritos Confirmados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Hasta la fecha se registra un total acumulado de </w:t>
      </w:r>
      <w:r w:rsidDel="00000000" w:rsidR="00000000" w:rsidRPr="00000000">
        <w:rPr>
          <w:b w:val="1"/>
          <w:bCs w:val="1"/>
          <w:rtl w:val="0"/>
        </w:rPr>
        <w:t xml:space="preserve">657 participantes</w:t>
      </w:r>
      <w:r w:rsidDel="00000000" w:rsidR="00000000" w:rsidRPr="00000000">
        <w:rPr>
          <w:rtl w:val="0"/>
        </w:rPr>
        <w:t xml:space="preserve"> preinscritos distribuidos en las siguientes delegaciones: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Equipo / Club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Responsable / Contacto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Cant. Aprox.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Modalidad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Disciplina(s)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Cabure Rugby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Salvador Mosso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Lionas y Liones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Silvina Forrester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Hockey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PUMPAS XV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Daniel Fernández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Atlético del Rosario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Farias Lisandro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Old Resian Club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Eber Sosa Bianciotto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Buenos Aires Cricket &amp; Rugby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Cristian Ailer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Rugby, Hockey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Cuyis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Martín Coria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SAN AGUSTÍN XV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Bocha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Caburé Hockey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Federico Valencia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Hockey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Ardillas Mixed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Martín Caffaro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Del Sur Rugby Inclusivo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Adriana Álvarez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Santa Mónica Hockey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+5493413-70-7571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Hockey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Buxers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Analía Meraglia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Básquet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Usapucas XV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Vanesa Yance Cserge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LOS HAKAS (Monte Grande)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Patricio Del Frate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Luciérnagas Club Huirapuca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María Laura Barrionuevo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Hockey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Tótem XV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Diego Suárez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Rugby, Básquet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Yuchanes XV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Raúl Benedicto (387-4532231)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INKA XV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Ignacio Amuchastegui (299-5284897)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 y 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Los Tatú Rugby Inclusivo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Gabriela Silvetti (385-5226855)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Competitivo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Monte Grande Rugby Club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Patricio Del Frate (11-59644771)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UBUNTU Mixed Ability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Sandra Petersen (387-4416321)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Recreativo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Rugby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Infraestructura, Logística y Recomendaciones Técnicas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Puntos de Hidratación:</w:t>
      </w:r>
      <w:r w:rsidDel="00000000" w:rsidR="00000000" w:rsidRPr="00000000">
        <w:rPr>
          <w:rtl w:val="0"/>
        </w:rPr>
        <w:t xml:space="preserve"> Postas fijas en cada sector deportivo (bidones con agua y hielo, vasos descartables/reutilizables y carpas con sombra) activas durante toda la jornada.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Voluntarios "Reloj":</w:t>
      </w:r>
      <w:r w:rsidDel="00000000" w:rsidR="00000000" w:rsidRPr="00000000">
        <w:rPr>
          <w:rtl w:val="0"/>
        </w:rPr>
        <w:t xml:space="preserve"> Coordinadores asignados por cancha provistos de cronómetro y señal sonora exclusiva para garantizar la puntualidad estricta del fixture.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Audio y Locución:</w:t>
      </w:r>
      <w:r w:rsidDel="00000000" w:rsidR="00000000" w:rsidRPr="00000000">
        <w:rPr>
          <w:rtl w:val="0"/>
        </w:rPr>
        <w:t xml:space="preserve"> Sistema centralizado de parlantes con locutor oficial para anuncios de partidos y sonido local en áreas de Básquet y Hockey.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 y Protocolo Climático:</w:t>
      </w:r>
      <w:r w:rsidDel="00000000" w:rsidR="00000000" w:rsidRPr="00000000">
        <w:rPr>
          <w:rtl w:val="0"/>
        </w:rPr>
        <w:t xml:space="preserve"> Servicios de enfermería y ambulancia permanente. En caso de tormenta eléctrica, el evento se suspende temporalmente siguiendo las normativas de seguridad del predio.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c528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G7BqbI5y+PDpXrmV/M9+WU14w==">CgMxLjA4AHIhMUFWREJXYVlieHlENVZtTWc4T01fRWlGaWNON2UwMGpU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