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5408"/>
        <w:gridCol w:w="5081"/>
        <w:tblGridChange w:id="0">
          <w:tblGrid>
            <w:gridCol w:w="4395"/>
            <w:gridCol w:w="5408"/>
            <w:gridCol w:w="5081"/>
          </w:tblGrid>
        </w:tblGridChange>
      </w:tblGrid>
      <w:tr>
        <w:tc>
          <w:tcPr>
            <w:shd w:fill="f4b083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 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validas 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inválidas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DE ENTRADA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Dirección 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Calle existente y numero entero y positivo </w:t>
            </w:r>
            <w:r w:rsidDel="00000000" w:rsidR="00000000" w:rsidRPr="00000000">
              <w:rPr>
                <w:rtl w:val="0"/>
              </w:rPr>
              <w:t xml:space="preserve">menor 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 dígitos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Calle inexistente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44 . Numero invalido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alle y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no in</w:t>
            </w:r>
            <w:r w:rsidDel="00000000" w:rsidR="00000000" w:rsidRPr="00000000">
              <w:rPr>
                <w:rtl w:val="0"/>
              </w:rPr>
              <w:t xml:space="preserve">gresada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Ciudad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Ciudad Registrada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Ciudad no seleccionada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Referencia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 en formato de cadena de caracteres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ingresa referencia 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Forma de pago 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Efectivo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Tarjeta VISA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Datos pago en efectivo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Monto positivo mayor o igual a la compra realizada</w:t>
            </w:r>
          </w:p>
          <w:p w:rsidR="00000000" w:rsidDel="00000000" w:rsidP="00000000" w:rsidRDefault="00000000" w:rsidRPr="00000000" w14:paraId="0000001C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Monto menor a la compra realizad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 ingresa monto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Datos pago Tarjeta VISA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tarjeta que comience con 4 y tenga 16 dígitos </w:t>
            </w:r>
            <w:r w:rsidDel="00000000" w:rsidR="00000000" w:rsidRPr="00000000">
              <w:rPr>
                <w:rtl w:val="0"/>
              </w:rPr>
              <w:t xml:space="preserve">numéricos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y apellido del titular en cadena de caracteres sin números.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vencimiento en formato </w:t>
            </w:r>
            <w:r w:rsidDel="00000000" w:rsidR="00000000" w:rsidRPr="00000000">
              <w:rPr>
                <w:rtl w:val="0"/>
              </w:rPr>
              <w:t xml:space="preserve">válido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(MM/AAAA) y mayor a la fecha actual.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CVC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enteros de 3 dígitos.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de tarjeta que no comience con 4 y tenga una cantidad </w:t>
            </w:r>
            <w:r w:rsidDel="00000000" w:rsidR="00000000" w:rsidRPr="00000000">
              <w:rPr>
                <w:rtl w:val="0"/>
              </w:rPr>
              <w:t xml:space="preserve">menor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a 16 dígitos.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Numero de tarjeta con caracteres no numéricos.)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Numero de tarjeta no ingresado.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Nombre y apellido del titular con caracteres no alfabéticos.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Nombre y apellido no ingresado.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 de vencimiento menor a la fecha actua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Fecha no ingresada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CVC con una cantidad de dígitos </w:t>
            </w:r>
            <w:r w:rsidDel="00000000" w:rsidR="00000000" w:rsidRPr="00000000">
              <w:rPr>
                <w:rtl w:val="0"/>
              </w:rPr>
              <w:t xml:space="preserve">menor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de 3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CVC con un dato ingresado no numérico)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CVC no ingresado.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Recepción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antes posible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Datos de fecha y hora 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y hora </w:t>
            </w:r>
            <w:r w:rsidDel="00000000" w:rsidR="00000000" w:rsidRPr="00000000">
              <w:rPr>
                <w:rtl w:val="0"/>
              </w:rPr>
              <w:t xml:space="preserve">válida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mayor o igual a la actual. 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Estado del Carrito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Cargado con al menos un producto 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Carrito descargado.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DE SALIDA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20" w:hRule="atLeast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Mensaje de confirmación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“El pedido de se ha podido realizar exitosamente”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Error: </w:t>
            </w:r>
            <w:r w:rsidDel="00000000" w:rsidR="00000000" w:rsidRPr="00000000">
              <w:rPr>
                <w:highlight w:val="white"/>
                <w:rtl w:val="0"/>
              </w:rPr>
              <w:t xml:space="preserve">Debe definir un valor para el campo calle.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Error: </w:t>
            </w:r>
            <w:r w:rsidDel="00000000" w:rsidR="00000000" w:rsidRPr="00000000">
              <w:rPr>
                <w:rtl w:val="0"/>
              </w:rPr>
              <w:t xml:space="preserve">Debe seleccionar una ciudad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Error: </w:t>
            </w:r>
            <w:r w:rsidDel="00000000" w:rsidR="00000000" w:rsidRPr="00000000">
              <w:rPr>
                <w:highlight w:val="white"/>
                <w:rtl w:val="0"/>
              </w:rPr>
              <w:t xml:space="preserve">La tarjeta de crédito ha expirado.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Error: </w:t>
            </w:r>
            <w:r w:rsidDel="00000000" w:rsidR="00000000" w:rsidRPr="00000000">
              <w:rPr>
                <w:highlight w:val="white"/>
                <w:rtl w:val="0"/>
              </w:rPr>
              <w:t xml:space="preserve">Debe definir un número de tarjeta de crédito.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Error:</w:t>
            </w:r>
            <w:r w:rsidDel="00000000" w:rsidR="00000000" w:rsidRPr="00000000">
              <w:rPr>
                <w:highlight w:val="white"/>
                <w:rtl w:val="0"/>
              </w:rPr>
              <w:t xml:space="preserve">No se puede realizar un pedido con el carrito vacío.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Error: </w:t>
            </w:r>
            <w:r w:rsidDel="00000000" w:rsidR="00000000" w:rsidRPr="00000000">
              <w:rPr>
                <w:highlight w:val="white"/>
                <w:rtl w:val="0"/>
              </w:rPr>
              <w:t xml:space="preserve">Debe definir un valor para el campo número.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</w:t>
            </w:r>
            <w:r w:rsidDel="00000000" w:rsidR="00000000" w:rsidRPr="00000000">
              <w:rPr>
                <w:rtl w:val="0"/>
              </w:rPr>
              <w:t xml:space="preserve">El monto ingresado es inferior al total del pedido.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numero de tarjeta invalido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número de CVC inválido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nombre inválido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la calle es inexistente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numero de calle inválido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:Debe definir un monto con el cual hay que pagar.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F1B4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F1B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9XLKhiqc30bQasQaTY0s3ObMog==">AMUW2mXnhQQS8CpcgwKhqEEhlCIbjS4yK7ObhRG+Odq/X4l/s4lVn1Oy4pQN2KuKdcXn85WWKS6zEWfN2JRiRoBAbkM1lncj+3jEIstTKPxt0ikjsvHDwFha6VdY3BBfsOZ56y3/wtIz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2019-10-10T13:46:00Z</dcterms:created>
  <dc:creator>Pau-PC</dc:creator>
</cp:coreProperties>
</file>