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lang w:val="es-MX"/>
        </w:rPr>
      </w:pPr>
      <w:r>
        <w:t xml:space="preserve">-</w:t>
      </w:r>
      <w:bookmarkStart w:id="0" w:name="_GoBack"/>
      <w:r/>
      <w:bookmarkEnd w:id="0"/>
      <w:r/>
      <w:r>
        <w:rPr>
          <w:lang w:val="es-MX"/>
        </w:rPr>
      </w:r>
    </w:p>
    <w:p>
      <w:pPr>
        <w:pBdr/>
        <w:spacing/>
        <w:ind/>
        <w:jc w:val="both"/>
        <w:rPr>
          <w:lang w:val="es-MX"/>
        </w:rPr>
      </w:pPr>
      <w:r>
        <w:rPr>
          <w:b/>
          <w:u w:val="single"/>
          <w:lang w:val="es-MX"/>
        </w:rPr>
        <w:t xml:space="preserve">TEMA </w:t>
      </w:r>
      <w:r>
        <w:rPr>
          <w:b/>
          <w:lang w:val="es-MX"/>
        </w:rPr>
        <w:t xml:space="preserve">: Sistemas de Coordenadas y Ecuación de una Recta</w:t>
      </w:r>
      <w:r>
        <w:rPr>
          <w:lang w:val="es-MX"/>
        </w:rPr>
      </w:r>
    </w:p>
    <w:p>
      <w:pPr>
        <w:pBdr/>
        <w:spacing/>
        <w:ind/>
        <w:jc w:val="both"/>
        <w:rPr>
          <w:lang w:val="es-MX"/>
        </w:rPr>
      </w:pPr>
      <w:r>
        <w:rPr>
          <w:lang w:val="es-MX"/>
        </w:rPr>
      </w:r>
      <w:r>
        <w:rPr>
          <w:lang w:val="es-MX"/>
        </w:rPr>
      </w:r>
    </w:p>
    <w:p>
      <w:pPr>
        <w:pBdr/>
        <w:spacing/>
        <w:ind/>
        <w:jc w:val="both"/>
        <w:rPr>
          <w:u w:val="single"/>
          <w:lang w:val="es-MX"/>
        </w:rPr>
      </w:pPr>
      <w:r>
        <w:rPr>
          <w:u w:val="single"/>
          <w:lang w:val="es-MX"/>
        </w:rPr>
        <w:t xml:space="preserve">1ra. </w:t>
      </w:r>
      <w:r>
        <w:rPr>
          <w:u w:val="single"/>
          <w:lang w:val="es-MX"/>
        </w:rPr>
        <w:t xml:space="preserve">Sección</w:t>
      </w:r>
      <w:r>
        <w:rPr>
          <w:u w:val="single"/>
          <w:lang w:val="es-MX"/>
        </w:rPr>
        <w:t xml:space="preserve">: Sistemas de Coordenadas</w:t>
      </w:r>
      <w:r>
        <w:rPr>
          <w:u w:val="single"/>
          <w:lang w:val="es-MX"/>
        </w:rPr>
      </w:r>
    </w:p>
    <w:p>
      <w:pPr>
        <w:pBdr/>
        <w:spacing/>
        <w:ind/>
        <w:jc w:val="both"/>
        <w:rPr>
          <w:u w:val="single"/>
          <w:lang w:val="es-MX"/>
        </w:rPr>
      </w:pPr>
      <w:r>
        <w:rPr>
          <w:u w:val="single"/>
          <w:lang w:val="es-MX"/>
        </w:rPr>
      </w:r>
      <w:r>
        <w:rPr>
          <w:u w:val="single"/>
          <w:lang w:val="es-MX"/>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Traza un sistema coordenado rectangular y señala los puntos siguientes: (3, 4), (</w:t>
      </w:r>
      <w:r>
        <w:rPr>
          <w:rFonts w:ascii="TimesNewRomanPSMT" w:hAnsi="TimesNewRomanPSMT" w:cs="TimesNewRomanPSMT"/>
          <w:lang w:val="es-AR" w:eastAsia="es-AR"/>
        </w:rPr>
        <w:t xml:space="preserve">-2</w:t>
      </w:r>
      <w:r>
        <w:rPr>
          <w:rFonts w:ascii="TimesNewRomanPSMT" w:hAnsi="TimesNewRomanPSMT" w:cs="TimesNewRomanPSMT"/>
          <w:b/>
          <w:lang w:val="es-AR" w:eastAsia="es-AR"/>
        </w:rPr>
        <w:t xml:space="preserve">, 5),</w:t>
      </w:r>
      <w:r>
        <w:rPr>
          <w:rFonts w:ascii="TimesNewRomanPSMT" w:hAnsi="TimesNewRomanPSMT" w:cs="TimesNewRomanPSMT"/>
          <w:b/>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t xml:space="preserve">(</w:t>
      </w:r>
      <w:r>
        <w:rPr>
          <w:rFonts w:ascii="TimesNewRomanPSMT" w:hAnsi="TimesNewRomanPSMT" w:cs="TimesNewRomanPSMT"/>
          <w:lang w:val="es-AR" w:eastAsia="es-AR"/>
        </w:rPr>
        <w:t xml:space="preserve">-4</w:t>
      </w:r>
      <w:r>
        <w:rPr>
          <w:rFonts w:ascii="TimesNewRomanPSMT" w:hAnsi="TimesNewRomanPSMT" w:cs="TimesNewRomanPSMT"/>
          <w:b/>
          <w:lang w:val="es-AR" w:eastAsia="es-AR"/>
        </w:rPr>
        <w:t xml:space="preserve">, </w:t>
      </w:r>
      <w:r>
        <w:rPr>
          <w:rFonts w:ascii="TimesNewRomanPSMT" w:hAnsi="TimesNewRomanPSMT" w:cs="TimesNewRomanPSMT"/>
          <w:lang w:val="es-AR" w:eastAsia="es-AR"/>
        </w:rPr>
        <w:t xml:space="preserve">-3</w:t>
      </w:r>
      <w:r>
        <w:rPr>
          <w:rFonts w:ascii="TimesNewRomanPSMT" w:hAnsi="TimesNewRomanPSMT" w:cs="TimesNewRomanPSMT"/>
          <w:b/>
          <w:lang w:val="es-AR" w:eastAsia="es-AR"/>
        </w:rPr>
        <w:t xml:space="preserve">), (0, 1), (6,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 3),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 5, 4). Traza, además, el segmento de recta que une los puntos </w:t>
      </w:r>
      <w:r>
        <w:rPr>
          <w:rFonts w:ascii="TimesNewRomanPSMT" w:hAnsi="TimesNewRomanPSMT" w:cs="TimesNewRomanPSMT"/>
          <w:b/>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t xml:space="preserve">(</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 2, </w:t>
      </w:r>
      <w:r>
        <w:rPr>
          <w:rFonts w:ascii="TimesNewRomanPSMT" w:hAnsi="TimesNewRomanPSMT" w:cs="TimesNewRomanPSMT"/>
          <w:lang w:val="es-AR" w:eastAsia="es-AR"/>
        </w:rPr>
        <w:t xml:space="preserve">- </w:t>
      </w:r>
      <w:r>
        <w:rPr>
          <w:rFonts w:ascii="TimesNewRomanPSMT" w:hAnsi="TimesNewRomanPSMT" w:cs="TimesNewRomanPSMT"/>
          <w:b/>
          <w:lang w:val="es-AR" w:eastAsia="es-AR"/>
        </w:rPr>
        <w:t xml:space="preserve">1) con (5, 3).</w:t>
      </w:r>
      <w:r>
        <w:rPr>
          <w:rFonts w:ascii="TimesNewRomanPSMT" w:hAnsi="TimesNewRomanPSMT" w:cs="TimesNewRomanPSMT"/>
          <w:b/>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lang w:val="es-AR" w:eastAsia="es-AR"/>
        </w:rPr>
      </w:pPr>
      <w:r>
        <w:rPr>
          <w:rFonts w:ascii="TimesNewRomanPS-BoldMT" w:hAnsi="TimesNewRomanPS-BoldMT" w:cs="TimesNewRomanPS-BoldMT"/>
          <w:b/>
          <w:bCs/>
          <w:lang w:val="es-AR" w:eastAsia="es-AR"/>
        </w:rPr>
        <w:t xml:space="preserve">Encontrar la distancia entre  los puntos; </w:t>
      </w:r>
      <w:r>
        <w:rPr>
          <w:rFonts w:ascii="TimesNewRomanPSMT" w:hAnsi="TimesNewRomanPSMT" w:cs="TimesNewRomanPSMT"/>
          <w:lang w:val="es-AR" w:eastAsia="es-AR"/>
        </w:rPr>
      </w:r>
    </w:p>
    <w:p>
      <w:pPr>
        <w:pBdr/>
        <w:spacing/>
        <w:ind w:left="720"/>
        <w:rPr>
          <w:rFonts w:ascii="TimesNewRomanPSMT" w:hAnsi="TimesNewRomanPSMT" w:cs="TimesNewRomanPSMT"/>
          <w:lang w:val="es-AR" w:eastAsia="es-AR"/>
        </w:rPr>
      </w:pPr>
      <w:r>
        <w:rPr>
          <w:rFonts w:ascii="TimesNewRomanPS-BoldMT" w:hAnsi="TimesNewRomanPS-BoldMT" w:cs="TimesNewRomanPS-BoldMT"/>
          <w:b/>
          <w:bCs/>
          <w:lang w:val="es-AR" w:eastAsia="es-AR"/>
        </w:rPr>
        <w:t xml:space="preserve">a)  </w:t>
      </w:r>
      <w:r>
        <w:rPr>
          <w:b/>
          <w:bCs/>
          <w:i/>
          <w:iCs/>
          <w:lang w:val="es-AR" w:eastAsia="es-AR"/>
        </w:rPr>
        <w:t xml:space="preserve">P ( 2; 5 )    </w:t>
      </w:r>
      <w:r>
        <w:rPr>
          <w:rFonts w:ascii="TimesNewRomanPS-BoldMT" w:hAnsi="TimesNewRomanPS-BoldMT" w:cs="TimesNewRomanPS-BoldMT"/>
          <w:b/>
          <w:bCs/>
          <w:lang w:val="es-AR" w:eastAsia="es-AR"/>
        </w:rPr>
        <w:t xml:space="preserve">y  </w:t>
      </w:r>
      <w:r>
        <w:rPr>
          <w:b/>
          <w:bCs/>
          <w:i/>
          <w:iCs/>
          <w:lang w:val="es-AR" w:eastAsia="es-AR"/>
        </w:rPr>
        <w:t xml:space="preserve">Q (</w:t>
      </w:r>
      <w:r>
        <w:rPr>
          <w:b/>
          <w:bCs/>
          <w:i/>
          <w:iCs/>
          <w:sz w:val="36"/>
          <w:szCs w:val="36"/>
          <w:lang w:val="es-AR" w:eastAsia="es-AR"/>
        </w:rPr>
        <w:t xml:space="preserve"> </w:t>
      </w:r>
      <w:r>
        <w:rPr>
          <w:rFonts w:ascii="TimesNewRomanPS-BoldMT" w:hAnsi="TimesNewRomanPS-BoldMT" w:cs="TimesNewRomanPS-BoldMT"/>
          <w:b/>
          <w:bCs/>
          <w:sz w:val="36"/>
          <w:szCs w:val="36"/>
          <w:lang w:val="es-AR" w:eastAsia="es-AR"/>
        </w:rPr>
        <w:t xml:space="preserve">-</w:t>
      </w:r>
      <w:r>
        <w:rPr>
          <w:rFonts w:ascii="TimesNewRomanPS-BoldMT" w:hAnsi="TimesNewRomanPS-BoldMT" w:cs="TimesNewRomanPS-BoldMT"/>
          <w:b/>
          <w:bCs/>
          <w:szCs w:val="36"/>
          <w:lang w:val="es-AR" w:eastAsia="es-AR"/>
        </w:rPr>
        <w:t xml:space="preserve">2</w:t>
      </w:r>
      <w:r>
        <w:rPr>
          <w:rFonts w:ascii="TimesNewRomanPSMT" w:hAnsi="TimesNewRomanPSMT" w:cs="TimesNewRomanPSMT"/>
          <w:lang w:val="es-AR" w:eastAsia="es-AR"/>
        </w:rPr>
        <w:t xml:space="preserve">; </w:t>
      </w:r>
      <w:r>
        <w:rPr>
          <w:rFonts w:ascii="TimesNewRomanPSMT" w:hAnsi="TimesNewRomanPSMT" w:cs="TimesNewRomanPSMT"/>
          <w:b/>
          <w:bCs/>
          <w:lang w:val="es-AR" w:eastAsia="es-AR"/>
        </w:rPr>
        <w:t xml:space="preserve">6 )</w:t>
      </w:r>
      <w:r>
        <w:rPr>
          <w:rFonts w:ascii="TimesNewRomanPSMT" w:hAnsi="TimesNewRomanPSMT" w:cs="TimesNewRomanPSMT"/>
          <w:lang w:val="es-AR" w:eastAsia="es-AR"/>
        </w:rPr>
      </w:r>
    </w:p>
    <w:p>
      <w:pPr>
        <w:pBdr/>
        <w:spacing/>
        <w:ind w:left="720"/>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t xml:space="preserve">b)  </w:t>
      </w:r>
      <w:r>
        <w:rPr>
          <w:b/>
          <w:bCs/>
          <w:i/>
          <w:iCs/>
          <w:lang w:val="es-AR" w:eastAsia="es-AR"/>
        </w:rPr>
        <w:t xml:space="preserve">P ( </w:t>
      </w:r>
      <w:r>
        <w:rPr>
          <w:rFonts w:ascii="TimesNewRomanPS-BoldMT" w:hAnsi="TimesNewRomanPS-BoldMT" w:cs="TimesNewRomanPS-BoldMT"/>
          <w:b/>
          <w:bCs/>
          <w:sz w:val="36"/>
          <w:szCs w:val="36"/>
          <w:lang w:val="es-AR" w:eastAsia="es-AR"/>
        </w:rPr>
        <w:t xml:space="preserve">-</w:t>
      </w:r>
      <w:r>
        <w:rPr>
          <w:rFonts w:ascii="TimesNewRomanPS-BoldMT" w:hAnsi="TimesNewRomanPS-BoldMT" w:cs="TimesNewRomanPS-BoldMT"/>
          <w:b/>
          <w:bCs/>
          <w:lang w:val="es-AR" w:eastAsia="es-AR"/>
        </w:rPr>
        <w:t xml:space="preserve"> 2;</w:t>
      </w:r>
      <w:r>
        <w:rPr>
          <w:rFonts w:ascii="TimesNewRomanPS-BoldMT" w:hAnsi="TimesNewRomanPS-BoldMT" w:cs="TimesNewRomanPS-BoldMT"/>
          <w:bCs/>
          <w:sz w:val="32"/>
          <w:szCs w:val="32"/>
          <w:lang w:val="es-AR" w:eastAsia="es-AR"/>
        </w:rPr>
        <w:t xml:space="preserve"> -</w:t>
      </w:r>
      <w:r>
        <w:rPr>
          <w:rFonts w:ascii="TimesNewRomanPS-BoldMT" w:hAnsi="TimesNewRomanPS-BoldMT" w:cs="TimesNewRomanPS-BoldMT"/>
          <w:b/>
          <w:bCs/>
          <w:lang w:val="es-AR" w:eastAsia="es-AR"/>
        </w:rPr>
        <w:t xml:space="preserve"> 5) y </w:t>
      </w:r>
      <w:r>
        <w:rPr>
          <w:b/>
          <w:bCs/>
          <w:i/>
          <w:iCs/>
          <w:lang w:val="es-AR" w:eastAsia="es-AR"/>
        </w:rPr>
        <w:t xml:space="preserve">Q ( </w:t>
      </w:r>
      <w:r>
        <w:rPr>
          <w:rFonts w:ascii="TimesNewRomanPS-BoldMT" w:hAnsi="TimesNewRomanPS-BoldMT" w:cs="TimesNewRomanPS-BoldMT"/>
          <w:b/>
          <w:bCs/>
          <w:sz w:val="36"/>
          <w:szCs w:val="36"/>
          <w:lang w:val="es-AR" w:eastAsia="es-AR"/>
        </w:rPr>
        <w:t xml:space="preserve">-</w:t>
      </w:r>
      <w:r>
        <w:rPr>
          <w:rFonts w:ascii="TimesNewRomanPS-BoldMT" w:hAnsi="TimesNewRomanPS-BoldMT" w:cs="TimesNewRomanPS-BoldMT"/>
          <w:b/>
          <w:bCs/>
          <w:lang w:val="es-AR" w:eastAsia="es-AR"/>
        </w:rPr>
        <w:t xml:space="preserve"> 1; 2)</w:t>
      </w:r>
      <w:r>
        <w:rPr>
          <w:rFonts w:ascii="TimesNewRomanPS-BoldMT" w:hAnsi="TimesNewRomanPS-BoldMT" w:cs="TimesNewRomanPS-BoldMT"/>
          <w:b/>
          <w:bCs/>
          <w:lang w:val="es-AR" w:eastAsia="es-AR"/>
        </w:rPr>
      </w:r>
    </w:p>
    <w:p>
      <w:pPr>
        <w:pBdr/>
        <w:spacing/>
        <w:ind w:left="720"/>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t xml:space="preserve">c)  C(2, 5/3) y D ( -3, -3/2)</w:t>
      </w:r>
      <w:r>
        <w:rPr>
          <w:rFonts w:ascii="TimesNewRomanPS-BoldMT" w:hAnsi="TimesNewRomanPS-BoldMT" w:cs="TimesNewRomanPS-BoldMT"/>
          <w:b/>
          <w:bCs/>
          <w:lang w:val="es-AR" w:eastAsia="es-AR"/>
        </w:rPr>
      </w:r>
    </w:p>
    <w:p>
      <w:pPr>
        <w:pBdr/>
        <w:spacing/>
        <w:ind w:left="720"/>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t xml:space="preserve">d)  E (9/2, 3/4) y F (7/5, -3/4)</w:t>
      </w:r>
      <w:r>
        <w:rPr>
          <w:rFonts w:ascii="TimesNewRomanPS-BoldMT" w:hAnsi="TimesNewRomanPS-BoldMT" w:cs="TimesNewRomanPS-BoldMT"/>
          <w:b/>
          <w:bCs/>
          <w:lang w:val="es-AR" w:eastAsia="es-AR"/>
        </w:rPr>
      </w:r>
    </w:p>
    <w:p>
      <w:pPr>
        <w:pBdr/>
        <w:spacing/>
        <w:ind w:left="720"/>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r>
      <w:r>
        <w:rPr>
          <w:rFonts w:ascii="TimesNewRomanPS-BoldMT" w:hAnsi="TimesNewRomanPS-BoldMT" w:cs="TimesNewRomanPS-BoldMT"/>
          <w:b/>
          <w:bCs/>
          <w:lang w:val="es-AR" w:eastAsia="es-AR"/>
        </w:rPr>
      </w:r>
    </w:p>
    <w:p>
      <w:pPr>
        <w:numPr>
          <w:ilvl w:val="0"/>
          <w:numId w:val="27"/>
        </w:numPr>
        <w:pBdr/>
        <w:spacing/>
        <w:ind/>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t xml:space="preserve">Encontrar que coordenadas tiene el punto del eje X que equidista de los puntos A (1,6) y B(6,1)</w:t>
      </w:r>
      <w:r>
        <w:rPr>
          <w:rFonts w:ascii="TimesNewRomanPS-BoldMT" w:hAnsi="TimesNewRomanPS-BoldMT" w:cs="TimesNewRomanPS-BoldMT"/>
          <w:b/>
          <w:bCs/>
          <w:lang w:val="es-AR" w:eastAsia="es-AR"/>
        </w:rPr>
      </w:r>
    </w:p>
    <w:p>
      <w:pPr>
        <w:pBdr/>
        <w:spacing/>
        <w:ind w:left="360"/>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r>
      <w:r>
        <w:rPr>
          <w:rFonts w:ascii="TimesNewRomanPS-BoldMT" w:hAnsi="TimesNewRomanPS-BoldMT" w:cs="TimesNewRomanPS-BoldMT"/>
          <w:b/>
          <w:bCs/>
          <w:lang w:val="es-AR" w:eastAsia="es-AR"/>
        </w:rPr>
      </w:r>
    </w:p>
    <w:p>
      <w:pPr>
        <w:numPr>
          <w:ilvl w:val="0"/>
          <w:numId w:val="27"/>
        </w:numPr>
        <w:pBdr/>
        <w:spacing/>
        <w:ind/>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t xml:space="preserve">Demuestre que el triángulo cuyos vértices son A (2,2); B (6,2) y C(2,4), es un triángulo rectángulo.</w:t>
      </w:r>
      <w:r>
        <w:rPr>
          <w:rFonts w:ascii="TimesNewRomanPS-BoldMT" w:hAnsi="TimesNewRomanPS-BoldMT" w:cs="TimesNewRomanPS-BoldMT"/>
          <w:b/>
          <w:bCs/>
          <w:lang w:val="es-AR" w:eastAsia="es-AR"/>
        </w:rPr>
      </w:r>
    </w:p>
    <w:p>
      <w:pPr>
        <w:pBdr/>
        <w:spacing/>
        <w:ind w:left="720"/>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r>
      <w:r>
        <w:rPr>
          <w:rFonts w:ascii="TimesNewRomanPS-BoldMT" w:hAnsi="TimesNewRomanPS-BoldMT" w:cs="TimesNewRomanPS-BoldMT"/>
          <w:b/>
          <w:bCs/>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Encontrar las coordenadas del punto P que divide al segmento determinado por </w:t>
      </w:r>
      <w:r>
        <w:rPr>
          <w:rFonts w:ascii="TimesNewRomanPSMT" w:hAnsi="TimesNewRomanPSMT" w:cs="TimesNewRomanPSMT"/>
          <w:b/>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t xml:space="preserve">  A ( 7, 2 ) y B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 6,4) en la razón  r =  3/4 .</w:t>
      </w:r>
      <w:r>
        <w:rPr>
          <w:rFonts w:ascii="TimesNewRomanPSMT" w:hAnsi="TimesNewRomanPSMT" w:cs="TimesNewRomanPSMT"/>
          <w:b/>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t xml:space="preserve">El extremo del diámetro de una circunferencia de centro P</w:t>
      </w:r>
      <w:r>
        <w:rPr>
          <w:rFonts w:ascii="TimesNewRomanPS-BoldMT" w:hAnsi="TimesNewRomanPS-BoldMT" w:cs="TimesNewRomanPS-BoldMT"/>
          <w:b/>
          <w:bCs/>
          <w:vertAlign w:val="subscript"/>
          <w:lang w:val="es-AR" w:eastAsia="es-AR"/>
        </w:rPr>
        <w:t xml:space="preserve">1</w:t>
      </w:r>
      <w:r>
        <w:rPr>
          <w:rFonts w:ascii="TimesNewRomanPS-BoldMT" w:hAnsi="TimesNewRomanPS-BoldMT" w:cs="TimesNewRomanPS-BoldMT"/>
          <w:b/>
          <w:bCs/>
          <w:lang w:val="es-AR" w:eastAsia="es-AR"/>
        </w:rPr>
        <w:t xml:space="preserve"> (2, -2) es P</w:t>
      </w:r>
      <w:r>
        <w:rPr>
          <w:rFonts w:ascii="TimesNewRomanPS-BoldMT" w:hAnsi="TimesNewRomanPS-BoldMT" w:cs="TimesNewRomanPS-BoldMT"/>
          <w:b/>
          <w:bCs/>
          <w:vertAlign w:val="subscript"/>
          <w:lang w:val="es-AR" w:eastAsia="es-AR"/>
        </w:rPr>
        <w:t xml:space="preserve">2</w:t>
      </w:r>
      <w:r>
        <w:rPr>
          <w:rFonts w:ascii="TimesNewRomanPS-BoldMT" w:hAnsi="TimesNewRomanPS-BoldMT" w:cs="TimesNewRomanPS-BoldMT"/>
          <w:b/>
          <w:bCs/>
          <w:lang w:val="es-AR" w:eastAsia="es-AR"/>
        </w:rPr>
        <w:t xml:space="preserve">(3,3); encontrar las coordenadas P (x,y) del otro extremo.</w:t>
      </w:r>
      <w:r>
        <w:rPr>
          <w:rFonts w:ascii="TimesNewRomanPS-BoldMT" w:hAnsi="TimesNewRomanPS-BoldMT" w:cs="TimesNewRomanPS-BoldMT"/>
          <w:b/>
          <w:bCs/>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BoldMT" w:hAnsi="TimesNewRomanPS-BoldMT" w:cs="TimesNewRomanPS-BoldMT"/>
          <w:b/>
          <w:bCs/>
          <w:lang w:val="es-AR" w:eastAsia="es-AR"/>
        </w:rPr>
      </w:pPr>
      <w:r>
        <w:rPr>
          <w:rFonts w:ascii="TimesNewRomanPS-BoldMT" w:hAnsi="TimesNewRomanPS-BoldMT" w:cs="TimesNewRomanPS-BoldMT"/>
          <w:b/>
          <w:bCs/>
          <w:lang w:val="es-AR" w:eastAsia="es-AR"/>
        </w:rPr>
        <w:t xml:space="preserve">Calcular el área del triángulo cuyos vértices son: D (-2, 3); E( 4, 2) y F( -4,-3).</w:t>
      </w:r>
      <w:r>
        <w:rPr>
          <w:rFonts w:ascii="TimesNewRomanPS-BoldMT" w:hAnsi="TimesNewRomanPS-BoldMT" w:cs="TimesNewRomanPS-BoldMT"/>
          <w:b/>
          <w:bCs/>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Hallar el área y el perímetro del polígono si las coordenadas de sus vértices son: A( -7,3); B(-1,6); C(7,1); D(3, -3) y E(-2,-5)</w:t>
      </w:r>
      <w:r>
        <w:rPr>
          <w:rFonts w:ascii="TimesNewRomanPSMT" w:hAnsi="TimesNewRomanPSMT" w:cs="TimesNewRomanPSMT"/>
          <w:b/>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Un agricultor quiere dividir un campo rectangular cuyas coordenadas de sus vértices son: A(-1,2), B(7,2), C(-1,-4) y D(7,-4) en ocho pa</w:t>
      </w:r>
      <w:r>
        <w:rPr>
          <w:rFonts w:ascii="TimesNewRomanPSMT" w:hAnsi="TimesNewRomanPSMT" w:cs="TimesNewRomanPSMT"/>
          <w:b/>
          <w:lang w:val="es-AR" w:eastAsia="es-AR"/>
        </w:rPr>
        <w:t xml:space="preserve">rcelas triangulares iguales, pero no sabe como hacerlo. Su sobrino que resulta ser un estudiante muy inteligente, le dice que una manera de lograrlo es uniendo los puntos medios de los lados opuestos y trazando a continuación las diagonales del rectángulo.</w:t>
      </w:r>
      <w:r>
        <w:rPr>
          <w:rFonts w:ascii="TimesNewRomanPSMT" w:hAnsi="TimesNewRomanPSMT" w:cs="TimesNewRomanPSMT"/>
          <w:b/>
          <w:lang w:val="es-AR" w:eastAsia="es-AR"/>
        </w:rPr>
      </w:r>
    </w:p>
    <w:p>
      <w:pPr>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Bdr/>
        <w:spacing/>
        <w:ind w:left="360"/>
        <w:rPr>
          <w:rFonts w:ascii="TimesNewRomanPSMT" w:hAnsi="TimesNewRomanPSMT" w:cs="TimesNewRomanPSMT"/>
          <w:b/>
          <w:lang w:val="es-AR" w:eastAsia="es-AR"/>
        </w:rPr>
      </w:pPr>
      <w:r>
        <w:rPr>
          <w:rFonts w:ascii="TimesNewRomanPSMT" w:hAnsi="TimesNewRomanPSMT" w:cs="TimesNewRomanPSMT"/>
          <w:b/>
          <w:lang w:val="es-AR" w:eastAsia="es-AR"/>
        </w:rPr>
        <w:t xml:space="preserve">a.- ¿Traza el rectángulo y comprueba que es correcto el consejo del sobrino.</w:t>
      </w:r>
      <w:r>
        <w:rPr>
          <w:rFonts w:ascii="TimesNewRomanPSMT" w:hAnsi="TimesNewRomanPSMT" w:cs="TimesNewRomanPSMT"/>
          <w:b/>
          <w:lang w:val="es-AR" w:eastAsia="es-AR"/>
        </w:rPr>
      </w:r>
    </w:p>
    <w:p>
      <w:pPr>
        <w:pBdr/>
        <w:spacing/>
        <w:ind w:left="360"/>
        <w:rPr>
          <w:rFonts w:ascii="TimesNewRomanPSMT" w:hAnsi="TimesNewRomanPSMT" w:cs="TimesNewRomanPSMT"/>
          <w:b/>
          <w:lang w:val="es-AR" w:eastAsia="es-AR"/>
        </w:rPr>
      </w:pPr>
      <w:r>
        <w:rPr>
          <w:rFonts w:ascii="TimesNewRomanPSMT" w:hAnsi="TimesNewRomanPSMT" w:cs="TimesNewRomanPSMT"/>
          <w:b/>
          <w:lang w:val="es-AR" w:eastAsia="es-AR"/>
        </w:rPr>
        <w:t xml:space="preserve">b.- ¿Calcula el perímetro de cada una de las parcelas, sabiendo que el centro del campo es el punto P(3,-1)</w:t>
      </w:r>
      <w:r>
        <w:rPr>
          <w:rFonts w:ascii="TimesNewRomanPSMT" w:hAnsi="TimesNewRomanPSMT" w:cs="TimesNewRomanPSMT"/>
          <w:b/>
          <w:lang w:val="es-AR" w:eastAsia="es-AR"/>
        </w:rPr>
      </w:r>
    </w:p>
    <w:p>
      <w:pPr>
        <w:pBdr/>
        <w:spacing/>
        <w:ind w:left="360"/>
        <w:rPr>
          <w:rFonts w:ascii="TimesNewRomanPSMT" w:hAnsi="TimesNewRomanPSMT" w:cs="TimesNewRomanPSMT"/>
          <w:b/>
          <w:lang w:val="es-AR" w:eastAsia="es-AR"/>
        </w:rPr>
      </w:pPr>
      <w:r>
        <w:rPr>
          <w:rFonts w:ascii="TimesNewRomanPSMT" w:hAnsi="TimesNewRomanPSMT" w:cs="TimesNewRomanPSMT"/>
          <w:b/>
          <w:lang w:val="es-AR" w:eastAsia="es-AR"/>
        </w:rPr>
        <w:t xml:space="preserve">c.- ¿Cual es el área de cada una de las parcelas?</w:t>
      </w:r>
      <w:r>
        <w:rPr>
          <w:rFonts w:ascii="TimesNewRomanPSMT" w:hAnsi="TimesNewRomanPSMT" w:cs="TimesNewRomanPSMT"/>
          <w:b/>
          <w:lang w:val="es-AR" w:eastAsia="es-AR"/>
        </w:rPr>
      </w:r>
    </w:p>
    <w:p>
      <w:pPr>
        <w:pBdr/>
        <w:spacing/>
        <w:ind w:left="360"/>
        <w:rPr>
          <w:rFonts w:ascii="TimesNewRomanPSMT" w:hAnsi="TimesNewRomanPSMT" w:cs="TimesNewRomanPSMT"/>
          <w:b/>
          <w:lang w:val="es-AR" w:eastAsia="es-AR"/>
        </w:rPr>
      </w:pPr>
      <w:r>
        <w:rPr>
          <w:rFonts w:ascii="TimesNewRomanPSMT" w:hAnsi="TimesNewRomanPSMT" w:cs="TimesNewRomanPSMT"/>
          <w:b/>
          <w:lang w:val="es-AR" w:eastAsia="es-AR"/>
        </w:rPr>
        <w:t xml:space="preserve">d.- ¿Cual es el área total del campo?</w:t>
      </w:r>
      <w:r>
        <w:rPr>
          <w:rFonts w:ascii="TimesNewRomanPSMT" w:hAnsi="TimesNewRomanPSMT" w:cs="TimesNewRomanPSMT"/>
          <w:b/>
          <w:lang w:val="es-AR" w:eastAsia="es-AR"/>
        </w:rPr>
      </w:r>
    </w:p>
    <w:p>
      <w:pPr>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Bdr/>
        <w:spacing/>
        <w:ind/>
        <w:jc w:val="both"/>
        <w:rPr>
          <w:u w:val="single"/>
          <w:lang w:val="es-MX"/>
        </w:rPr>
      </w:pPr>
      <w:r>
        <w:rPr>
          <w:u w:val="single"/>
          <w:lang w:val="es-AR"/>
        </w:rPr>
        <w:t xml:space="preserve">2</w:t>
      </w:r>
      <w:r>
        <w:rPr>
          <w:u w:val="single"/>
          <w:lang w:val="es-MX"/>
        </w:rPr>
        <w:t xml:space="preserve">da. </w:t>
      </w:r>
      <w:r>
        <w:rPr>
          <w:u w:val="single"/>
          <w:lang w:val="es-MX"/>
        </w:rPr>
        <w:t xml:space="preserve">Sección</w:t>
      </w:r>
      <w:r>
        <w:rPr>
          <w:u w:val="single"/>
          <w:lang w:val="es-MX"/>
        </w:rPr>
        <w:t xml:space="preserve">: La línea Recta</w:t>
      </w:r>
      <w:r>
        <w:rPr>
          <w:u w:val="single"/>
          <w:lang w:val="es-MX"/>
        </w:rPr>
      </w:r>
    </w:p>
    <w:p>
      <w:pPr>
        <w:pBdr/>
        <w:spacing/>
        <w:ind/>
        <w:rPr>
          <w:rFonts w:ascii="TimesNewRomanPSMT" w:hAnsi="TimesNewRomanPSMT" w:cs="TimesNewRomanPSMT"/>
          <w:b/>
          <w:lang w:val="es-MX" w:eastAsia="es-AR"/>
        </w:rPr>
      </w:pPr>
      <w:r>
        <w:rPr>
          <w:rFonts w:ascii="TimesNewRomanPSMT" w:hAnsi="TimesNewRomanPSMT" w:cs="TimesNewRomanPSMT"/>
          <w:b/>
          <w:lang w:val="es-MX" w:eastAsia="es-AR"/>
        </w:rPr>
      </w:r>
      <w:r>
        <w:rPr>
          <w:rFonts w:ascii="TimesNewRomanPSMT" w:hAnsi="TimesNewRomanPSMT" w:cs="TimesNewRomanPSMT"/>
          <w:b/>
          <w:lang w:val="es-MX"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Determinar la pendiente de la recta formada por los puntos;</w:t>
      </w:r>
      <w:r>
        <w:rPr>
          <w:rFonts w:ascii="TimesNewRomanPSMT" w:hAnsi="TimesNewRomanPSMT" w:cs="TimesNewRomanPSMT"/>
          <w:b/>
          <w:lang w:val="es-AR" w:eastAsia="es-AR"/>
        </w:rPr>
      </w:r>
    </w:p>
    <w:p>
      <w:pPr>
        <w:numPr>
          <w:ilvl w:val="0"/>
          <w:numId w:val="30"/>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P ( 2; 7)   ; Q (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1; 3)</w:t>
      </w:r>
      <w:r>
        <w:rPr>
          <w:rFonts w:ascii="TimesNewRomanPSMT" w:hAnsi="TimesNewRomanPSMT" w:cs="TimesNewRomanPSMT"/>
          <w:b/>
          <w:lang w:val="es-AR" w:eastAsia="es-AR"/>
        </w:rPr>
      </w:r>
    </w:p>
    <w:p>
      <w:pPr>
        <w:numPr>
          <w:ilvl w:val="0"/>
          <w:numId w:val="30"/>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P (</w:t>
      </w:r>
      <w:r>
        <w:rPr>
          <w:rFonts w:ascii="TimesNewRomanPSMT" w:hAnsi="TimesNewRomanPSMT" w:cs="TimesNewRomanPSMT"/>
          <w:lang w:val="es-AR" w:eastAsia="es-AR"/>
        </w:rPr>
        <w:t xml:space="preserve"> -</w:t>
      </w:r>
      <w:r>
        <w:rPr>
          <w:rFonts w:ascii="TimesNewRomanPSMT" w:hAnsi="TimesNewRomanPSMT" w:cs="TimesNewRomanPSMT"/>
          <w:b/>
          <w:lang w:val="es-AR" w:eastAsia="es-AR"/>
        </w:rPr>
        <w:t xml:space="preserve">2; 4)  ; Q ( 1; 2 )</w:t>
      </w:r>
      <w:r>
        <w:rPr>
          <w:rFonts w:ascii="TimesNewRomanPSMT" w:hAnsi="TimesNewRomanPSMT" w:cs="TimesNewRomanPSMT"/>
          <w:b/>
          <w:lang w:val="es-AR" w:eastAsia="es-AR"/>
        </w:rPr>
      </w:r>
    </w:p>
    <w:p>
      <w:pPr>
        <w:numPr>
          <w:ilvl w:val="0"/>
          <w:numId w:val="30"/>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P (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2; -3)  ; Q ( 1;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 3)</w:t>
      </w:r>
      <w:r>
        <w:rPr>
          <w:rFonts w:ascii="TimesNewRomanPSMT" w:hAnsi="TimesNewRomanPSMT" w:cs="TimesNewRomanPSMT"/>
          <w:b/>
          <w:lang w:val="es-AR" w:eastAsia="es-AR"/>
        </w:rPr>
      </w:r>
    </w:p>
    <w:p>
      <w:pPr>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Encontrar la ecuación de la recta que pasa por (5,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1) y tiene pendiente </w:t>
      </w:r>
      <w:r>
        <w:rPr>
          <w:rFonts w:ascii="TimesNewRomanPSMT" w:hAnsi="TimesNewRomanPSMT" w:cs="TimesNewRomanPSMT"/>
          <w:sz w:val="28"/>
          <w:szCs w:val="28"/>
          <w:lang w:val="es-AR" w:eastAsia="es-AR"/>
        </w:rPr>
        <w:t xml:space="preserve">-</w:t>
      </w:r>
      <w:r>
        <w:rPr>
          <w:rFonts w:ascii="TimesNewRomanPSMT" w:hAnsi="TimesNewRomanPSMT" w:cs="TimesNewRomanPSMT"/>
          <w:b/>
          <w:lang w:val="es-AR" w:eastAsia="es-AR"/>
        </w:rPr>
        <w:t xml:space="preserve">2</w:t>
      </w:r>
      <w:r>
        <w:rPr>
          <w:rFonts w:ascii="TimesNewRomanPSMT" w:hAnsi="TimesNewRomanPSMT" w:cs="TimesNewRomanPSMT"/>
          <w:b/>
          <w:sz w:val="18"/>
          <w:szCs w:val="18"/>
          <w:lang w:val="es-AR" w:eastAsia="es-AR"/>
        </w:rPr>
        <w:t xml:space="preserve">. </w:t>
      </w:r>
      <w:r>
        <w:rPr>
          <w:rFonts w:ascii="TimesNewRomanPSMT" w:hAnsi="TimesNewRomanPSMT" w:cs="TimesNewRomanPSMT"/>
          <w:b/>
          <w:lang w:val="es-AR" w:eastAsia="es-AR"/>
        </w:rPr>
      </w:r>
    </w:p>
    <w:p>
      <w:pPr>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Encontrar la ecuación de la recta que tiene pendiente 3 y que corta al eje Y en el punto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2</w:t>
      </w:r>
      <w:r>
        <w:rPr>
          <w:rFonts w:ascii="TimesNewRomanPSMT" w:hAnsi="TimesNewRomanPSMT" w:cs="TimesNewRomanPSMT"/>
          <w:b/>
          <w:lang w:val="es-AR" w:eastAsia="es-AR"/>
        </w:rPr>
      </w:r>
    </w:p>
    <w:p>
      <w:pPr>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Hallar la ecuación implícita de la recta que pasa por los puntos P</w:t>
      </w:r>
      <w:r>
        <w:rPr>
          <w:rFonts w:ascii="TimesNewRomanPSMT" w:hAnsi="TimesNewRomanPSMT" w:cs="TimesNewRomanPSMT"/>
          <w:b/>
          <w:vertAlign w:val="subscript"/>
          <w:lang w:val="es-AR" w:eastAsia="es-AR"/>
        </w:rPr>
        <w:t xml:space="preserve">1 </w:t>
      </w:r>
      <w:r>
        <w:rPr>
          <w:rFonts w:ascii="TimesNewRomanPSMT" w:hAnsi="TimesNewRomanPSMT" w:cs="TimesNewRomanPSMT"/>
          <w:b/>
          <w:lang w:val="es-AR" w:eastAsia="es-AR"/>
        </w:rPr>
        <w:t xml:space="preserve">( 4; 2) y P</w:t>
      </w:r>
      <w:r>
        <w:rPr>
          <w:rFonts w:ascii="TimesNewRomanPSMT" w:hAnsi="TimesNewRomanPSMT" w:cs="TimesNewRomanPSMT"/>
          <w:b/>
          <w:vertAlign w:val="subscript"/>
          <w:lang w:val="es-AR" w:eastAsia="es-AR"/>
        </w:rPr>
        <w:t xml:space="preserve">2</w:t>
      </w:r>
      <w:r>
        <w:rPr>
          <w:rFonts w:ascii="TimesNewRomanPSMT" w:hAnsi="TimesNewRomanPSMT" w:cs="TimesNewRomanPSMT"/>
          <w:b/>
          <w:lang w:val="es-AR" w:eastAsia="es-AR"/>
        </w:rPr>
        <w:t xml:space="preserve"> (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5 ; 7 )</w:t>
      </w:r>
      <w:r>
        <w:rPr>
          <w:rFonts w:ascii="TimesNewRomanPSMT" w:hAnsi="TimesNewRomanPSMT" w:cs="TimesNewRomanPSMT"/>
          <w:b/>
          <w:lang w:val="es-AR" w:eastAsia="es-AR"/>
        </w:rPr>
      </w:r>
    </w:p>
    <w:p>
      <w:pPr>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 Dibujar la recta que tiene por ecuación  y = </w:t>
      </w:r>
      <w:r>
        <w:rPr>
          <w:rFonts w:ascii="TimesNewRomanPSMT" w:hAnsi="TimesNewRomanPSMT" w:cs="TimesNewRomanPSMT"/>
          <w:sz w:val="36"/>
          <w:szCs w:val="36"/>
          <w:lang w:val="es-AR" w:eastAsia="es-AR"/>
        </w:rPr>
        <w:t xml:space="preserve">-</w:t>
      </w:r>
      <w:r>
        <w:rPr>
          <w:rFonts w:ascii="TimesNewRomanPSMT" w:hAnsi="TimesNewRomanPSMT" w:cs="TimesNewRomanPSMT"/>
          <w:b/>
          <w:lang w:val="es-AR" w:eastAsia="es-AR"/>
        </w:rPr>
        <w:t xml:space="preserve"> 2 /3 x – 5</w:t>
      </w:r>
      <w:r>
        <w:rPr>
          <w:rFonts w:ascii="TimesNewRomanPSMT" w:hAnsi="TimesNewRomanPSMT" w:cs="TimesNewRomanPSMT"/>
          <w:lang w:val="es-AR" w:eastAsia="es-AR"/>
        </w:rPr>
        <w:t xml:space="preserve"> </w:t>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Encuentra la ecuación de la recta que pasa por los puntos P ( 4; -1 ) y  Q ( 8 ; 3) </w:t>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 Escribir la ecuación </w:t>
      </w:r>
      <w:r>
        <w:rPr>
          <w:rFonts w:ascii="TimesNewRomanPS-ItalicMT" w:hAnsi="TimesNewRomanPS-ItalicMT" w:cs="TimesNewRomanPS-ItalicMT"/>
          <w:b/>
          <w:i/>
          <w:iCs/>
          <w:lang w:val="es-AR" w:eastAsia="es-AR"/>
        </w:rPr>
        <w:t xml:space="preserve">y </w:t>
      </w:r>
      <w:r>
        <w:rPr>
          <w:rFonts w:ascii="TimesNewRomanPSMT" w:hAnsi="TimesNewRomanPSMT" w:cs="TimesNewRomanPSMT"/>
          <w:b/>
          <w:lang w:val="es-AR" w:eastAsia="es-AR"/>
        </w:rPr>
        <w:t xml:space="preserve">= </w:t>
      </w:r>
      <w:r>
        <w:rPr>
          <w:rFonts w:ascii="TimesNewRomanPS-ItalicMT" w:hAnsi="TimesNewRomanPS-ItalicMT" w:cs="TimesNewRomanPS-ItalicMT"/>
          <w:b/>
          <w:i/>
          <w:iCs/>
          <w:lang w:val="es-AR" w:eastAsia="es-AR"/>
        </w:rPr>
        <w:t xml:space="preserve">4x </w:t>
      </w:r>
      <w:r>
        <w:rPr>
          <w:rFonts w:ascii="TimesNewRomanPSMT" w:hAnsi="TimesNewRomanPSMT" w:cs="TimesNewRomanPSMT"/>
          <w:b/>
          <w:lang w:val="es-AR" w:eastAsia="es-AR"/>
        </w:rPr>
        <w:t xml:space="preserve">+ 5 en la forma general y escribir la ecuación general de la recta que pasa por </w:t>
      </w:r>
      <w:r>
        <w:rPr>
          <w:rFonts w:ascii="TimesNewRomanPS-ItalicMT" w:hAnsi="TimesNewRomanPS-ItalicMT" w:cs="TimesNewRomanPS-ItalicMT"/>
          <w:b/>
          <w:i/>
          <w:iCs/>
          <w:lang w:val="es-AR" w:eastAsia="es-AR"/>
        </w:rPr>
        <w:t xml:space="preserve">P ( </w:t>
      </w:r>
      <w:r>
        <w:rPr>
          <w:rFonts w:ascii="TimesNewRomanPSMT" w:hAnsi="TimesNewRomanPSMT" w:cs="TimesNewRomanPSMT"/>
          <w:lang w:val="es-AR" w:eastAsia="es-AR"/>
        </w:rPr>
        <w:t xml:space="preserve">- </w:t>
      </w:r>
      <w:r>
        <w:rPr>
          <w:rFonts w:ascii="TimesNewRomanPSMT" w:hAnsi="TimesNewRomanPSMT" w:cs="TimesNewRomanPSMT"/>
          <w:b/>
          <w:lang w:val="es-AR" w:eastAsia="es-AR"/>
        </w:rPr>
        <w:t xml:space="preserve">3, 2) y tiene pendiente 8.</w:t>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 Encontrar la ecuación de la recta en forma simétrica que corta a los ejes en (5,0) y (0, </w:t>
      </w:r>
      <w:r>
        <w:rPr>
          <w:rFonts w:ascii="TimesNewRomanPSMT" w:hAnsi="TimesNewRomanPSMT" w:cs="TimesNewRomanPSMT"/>
          <w:lang w:val="es-AR" w:eastAsia="es-AR"/>
        </w:rPr>
        <w:t xml:space="preserve">- </w:t>
      </w:r>
      <w:r>
        <w:rPr>
          <w:rFonts w:ascii="TimesNewRomanPSMT" w:hAnsi="TimesNewRomanPSMT" w:cs="TimesNewRomanPSMT"/>
          <w:b/>
          <w:lang w:val="es-AR" w:eastAsia="es-AR"/>
        </w:rPr>
        <w:t xml:space="preserve">3) y transformarla a la forma general.</w:t>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 Encuentra la forma normal  de la ecuación de la recta  3x  </w:t>
      </w:r>
      <w:r>
        <w:rPr>
          <w:rFonts w:ascii="TimesNewRomanPSMT" w:hAnsi="TimesNewRomanPSMT" w:cs="TimesNewRomanPSMT"/>
          <w:lang w:val="es-AR" w:eastAsia="es-AR"/>
        </w:rPr>
        <w:t xml:space="preserve">-</w:t>
      </w:r>
      <w:r>
        <w:rPr>
          <w:rFonts w:ascii="TimesNewRomanPSMT" w:hAnsi="TimesNewRomanPSMT" w:cs="TimesNewRomanPSMT"/>
          <w:b/>
          <w:lang w:val="es-AR" w:eastAsia="es-AR"/>
        </w:rPr>
        <w:t xml:space="preserve">  5y  + 15 = 0 a partir de la forma general</w:t>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Encontrar la distancia de la rectas dadas a  los puntos indicados:</w:t>
      </w:r>
      <w:r>
        <w:rPr>
          <w:rFonts w:ascii="TimesNewRomanPSMT" w:hAnsi="TimesNewRomanPSMT" w:cs="TimesNewRomanPSMT"/>
          <w:b/>
          <w:lang w:val="es-AR" w:eastAsia="es-AR"/>
        </w:rPr>
      </w:r>
    </w:p>
    <w:p>
      <w:pPr>
        <w:pStyle w:val="819"/>
        <w:pBdr/>
        <w:spacing/>
        <w:ind w:left="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pBdr/>
        <w:spacing/>
        <w:ind w:left="0"/>
        <w:jc w:val="center"/>
        <w:rPr>
          <w:rFonts w:ascii="TimesNewRomanPSMT" w:hAnsi="TimesNewRomanPSMT" w:cs="TimesNewRomanPSMT"/>
          <w:b/>
          <w:lang w:val="es-AR" w:eastAsia="es-AR"/>
        </w:rPr>
      </w:pPr>
      <w:r>
        <w:rPr>
          <w:rFonts w:ascii="TimesNewRomanPSMT" w:hAnsi="TimesNewRomanPSMT" w:cs="TimesNewRomanPSMT"/>
          <w:b/>
          <w:lang w:val="es-AR" w:eastAsia="es-AR"/>
        </w:rPr>
        <w:t xml:space="preserve">5</w:t>
      </w:r>
      <w:r>
        <w:rPr>
          <w:rFonts w:ascii="TimesNewRomanPS-ItalicMT" w:hAnsi="TimesNewRomanPS-ItalicMT" w:cs="TimesNewRomanPS-ItalicMT"/>
          <w:b/>
          <w:i/>
          <w:iCs/>
          <w:lang w:val="es-AR" w:eastAsia="es-AR"/>
        </w:rPr>
        <w:t xml:space="preserve">x </w:t>
      </w:r>
      <w:r>
        <w:rPr>
          <w:rFonts w:ascii="SymbolMT" w:hAnsi="TimesNewRomanPSMT" w:eastAsia="SymbolMT" w:cs="SymbolMT"/>
          <w:b/>
          <w:lang w:val="es-AR" w:eastAsia="es-AR"/>
        </w:rPr>
        <w:t xml:space="preserve">+ </w:t>
      </w:r>
      <w:r>
        <w:rPr>
          <w:rFonts w:ascii="TimesNewRomanPSMT" w:hAnsi="TimesNewRomanPSMT" w:cs="TimesNewRomanPSMT"/>
          <w:b/>
          <w:lang w:val="es-AR" w:eastAsia="es-AR"/>
        </w:rPr>
        <w:t xml:space="preserve">4</w:t>
      </w:r>
      <w:r>
        <w:rPr>
          <w:rFonts w:ascii="TimesNewRomanPS-ItalicMT" w:hAnsi="TimesNewRomanPS-ItalicMT" w:cs="TimesNewRomanPS-ItalicMT"/>
          <w:b/>
          <w:i/>
          <w:iCs/>
          <w:lang w:val="es-AR" w:eastAsia="es-AR"/>
        </w:rPr>
        <w:t xml:space="preserve">y </w:t>
      </w:r>
      <w:r>
        <w:rPr>
          <w:rFonts w:ascii="SymbolMT" w:hAnsi="TimesNewRomanPSMT" w:eastAsia="SymbolMT" w:cs="SymbolMT"/>
          <w:b/>
          <w:lang w:val="es-AR" w:eastAsia="es-AR"/>
        </w:rPr>
        <w:t xml:space="preserve">+</w:t>
      </w:r>
      <w:r>
        <w:rPr>
          <w:rFonts w:ascii="TimesNewRomanPSMT" w:hAnsi="TimesNewRomanPSMT" w:cs="TimesNewRomanPSMT"/>
          <w:b/>
          <w:lang w:val="es-AR" w:eastAsia="es-AR"/>
        </w:rPr>
        <w:t xml:space="preserve">15 </w:t>
      </w:r>
      <w:r>
        <w:rPr>
          <w:rFonts w:ascii="SymbolMT" w:hAnsi="TimesNewRomanPSMT" w:eastAsia="SymbolMT" w:cs="SymbolMT"/>
          <w:b/>
          <w:lang w:val="es-AR" w:eastAsia="es-AR"/>
        </w:rPr>
        <w:t xml:space="preserve">= </w:t>
      </w:r>
      <w:r>
        <w:rPr>
          <w:rFonts w:ascii="TimesNewRomanPSMT" w:hAnsi="TimesNewRomanPSMT" w:cs="TimesNewRomanPSMT"/>
          <w:b/>
          <w:lang w:val="es-AR" w:eastAsia="es-AR"/>
        </w:rPr>
        <w:t xml:space="preserve">0 al punto A (2, 4)</w:t>
      </w:r>
      <w:r>
        <w:rPr>
          <w:rFonts w:ascii="TimesNewRomanPSMT" w:hAnsi="TimesNewRomanPSMT" w:cs="TimesNewRomanPSMT"/>
          <w:b/>
          <w:lang w:val="es-AR" w:eastAsia="es-AR"/>
        </w:rPr>
      </w:r>
    </w:p>
    <w:p>
      <w:pPr>
        <w:pBdr/>
        <w:spacing/>
        <w:ind/>
        <w:jc w:val="center"/>
        <w:rPr>
          <w:rFonts w:ascii="TimesNewRomanPSMT" w:hAnsi="TimesNewRomanPSMT" w:cs="TimesNewRomanPSMT"/>
          <w:b/>
          <w:lang w:val="es-AR" w:eastAsia="es-AR"/>
        </w:rPr>
      </w:pPr>
      <w:r>
        <w:rPr>
          <w:rFonts w:ascii="TimesNewRomanPSMT" w:hAnsi="TimesNewRomanPSMT" w:cs="TimesNewRomanPSMT"/>
          <w:b/>
          <w:lang w:val="es-AR" w:eastAsia="es-AR"/>
        </w:rPr>
        <w:t xml:space="preserve">4x – 5y –13 = 0 al punto A</w:t>
      </w:r>
      <w:r>
        <w:rPr>
          <w:rFonts w:ascii="TimesNewRomanPSMT" w:hAnsi="TimesNewRomanPSMT" w:cs="TimesNewRomanPSMT"/>
          <w:b/>
          <w:lang w:val="es-AR" w:eastAsia="es-AR"/>
        </w:rPr>
        <w:t xml:space="preserve"> </w:t>
      </w:r>
      <w:r>
        <w:rPr>
          <w:rFonts w:ascii="TimesNewRomanPSMT" w:hAnsi="TimesNewRomanPSMT" w:cs="TimesNewRomanPSMT"/>
          <w:b/>
          <w:lang w:val="es-AR" w:eastAsia="es-AR"/>
        </w:rPr>
        <w:t xml:space="preserve">(7,-1)</w:t>
      </w:r>
      <w:r>
        <w:rPr>
          <w:rFonts w:ascii="TimesNewRomanPSMT" w:hAnsi="TimesNewRomanPSMT" w:cs="TimesNewRomanPSMT"/>
          <w:b/>
          <w:lang w:val="es-AR" w:eastAsia="es-AR"/>
        </w:rPr>
      </w:r>
    </w:p>
    <w:p>
      <w:pPr>
        <w:pBdr/>
        <w:spacing/>
        <w:ind/>
        <w:jc w:val="center"/>
        <w:rPr>
          <w:rFonts w:ascii="TimesNewRomanPSMT" w:hAnsi="TimesNewRomanPSMT" w:cs="TimesNewRomanPSMT"/>
          <w:b/>
          <w:lang w:val="es-AR" w:eastAsia="es-AR"/>
        </w:rPr>
      </w:pPr>
      <w:r>
        <w:rPr>
          <w:rFonts w:ascii="TimesNewRomanPSMT" w:hAnsi="TimesNewRomanPSMT" w:cs="TimesNewRomanPSMT"/>
          <w:b/>
          <w:lang w:val="es-AR" w:eastAsia="es-AR"/>
        </w:rPr>
        <w:t xml:space="preserve">2x + 5y + 10 = 0 al punto C</w:t>
      </w:r>
      <w:r>
        <w:rPr>
          <w:rFonts w:ascii="TimesNewRomanPSMT" w:hAnsi="TimesNewRomanPSMT" w:cs="TimesNewRomanPSMT"/>
          <w:b/>
          <w:lang w:val="es-AR" w:eastAsia="es-AR"/>
        </w:rPr>
        <w:t xml:space="preserve"> </w:t>
      </w:r>
      <w:r>
        <w:rPr>
          <w:rFonts w:ascii="TimesNewRomanPSMT" w:hAnsi="TimesNewRomanPSMT" w:cs="TimesNewRomanPSMT"/>
          <w:b/>
          <w:lang w:val="es-AR" w:eastAsia="es-AR"/>
        </w:rPr>
        <w:t xml:space="preserve">(1,3)</w:t>
      </w:r>
      <w:r>
        <w:rPr>
          <w:rFonts w:ascii="TimesNewRomanPSMT" w:hAnsi="TimesNewRomanPSMT" w:cs="TimesNewRomanPSMT"/>
          <w:b/>
          <w:lang w:val="es-AR" w:eastAsia="es-AR"/>
        </w:rPr>
      </w:r>
    </w:p>
    <w:p>
      <w:pPr>
        <w:pBdr/>
        <w:spacing/>
        <w:ind/>
        <w:jc w:val="center"/>
        <w:rPr>
          <w:rFonts w:ascii="TimesNewRomanPSMT" w:hAnsi="TimesNewRomanPSMT" w:cs="TimesNewRomanPSMT"/>
          <w:b/>
          <w:lang w:val="es-AR" w:eastAsia="es-AR"/>
        </w:rPr>
      </w:pPr>
      <w:r>
        <w:rPr>
          <w:rFonts w:ascii="TimesNewRomanPSMT" w:hAnsi="TimesNewRomanPSMT" w:cs="TimesNewRomanPSMT"/>
          <w:b/>
          <w:lang w:val="es-AR" w:eastAsia="es-AR"/>
        </w:rPr>
        <w:t xml:space="preserve">3x – 4y + 2 = 0 al punto P (5, -2)</w:t>
      </w:r>
      <w:r>
        <w:rPr>
          <w:rFonts w:ascii="TimesNewRomanPSMT" w:hAnsi="TimesNewRomanPSMT" w:cs="TimesNewRomanPSMT"/>
          <w:b/>
          <w:lang w:val="es-AR" w:eastAsia="es-AR"/>
        </w:rPr>
      </w:r>
    </w:p>
    <w:p>
      <w:pPr>
        <w:pStyle w:val="819"/>
        <w:pBdr/>
        <w:spacing/>
        <w:ind w:left="36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 Encontrar la distancia entre las rectas 6x + 2y </w:t>
      </w:r>
      <w:r>
        <w:rPr>
          <w:rFonts w:ascii="TimesNewRomanPSMT" w:hAnsi="TimesNewRomanPSMT" w:cs="TimesNewRomanPSMT"/>
          <w:lang w:val="es-AR" w:eastAsia="es-AR"/>
        </w:rPr>
        <w:t xml:space="preserve">- </w:t>
      </w:r>
      <w:r>
        <w:rPr>
          <w:rFonts w:ascii="TimesNewRomanPSMT" w:hAnsi="TimesNewRomanPSMT" w:cs="TimesNewRomanPSMT"/>
          <w:b/>
          <w:lang w:val="es-AR" w:eastAsia="es-AR"/>
        </w:rPr>
        <w:t xml:space="preserve">3 = 0 y 6x + 2y + 5 = 0</w:t>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 Encuentra la intersección de las rectas  5x – y  - 11 = 0 y  x  + 3y +1 = 0</w:t>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Determinar la ecuación de la recta en su forma normal, con ω = 60° y p = 3 y graficar </w:t>
      </w:r>
      <w:r>
        <w:rPr>
          <w:rFonts w:ascii="TimesNewRomanPSMT" w:hAnsi="TimesNewRomanPSMT" w:cs="TimesNewRomanPSMT"/>
          <w:b/>
          <w:lang w:val="es-AR" w:eastAsia="es-AR"/>
        </w:rPr>
      </w:r>
    </w:p>
    <w:p>
      <w:pPr>
        <w:pStyle w:val="819"/>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Determina la forma normal de la recta 12x – 5y – 52 = 0 , así como los valores de p, ω y traza la gráfica.</w:t>
      </w:r>
      <w:r>
        <w:rPr>
          <w:rFonts w:ascii="TimesNewRomanPSMT" w:hAnsi="TimesNewRomanPSMT" w:cs="TimesNewRomanPSMT"/>
          <w:b/>
          <w:lang w:val="es-AR" w:eastAsia="es-AR"/>
        </w:rPr>
      </w:r>
    </w:p>
    <w:p>
      <w:pPr>
        <w:pStyle w:val="819"/>
        <w:pBdr/>
        <w:spacing/>
        <w:ind w:left="36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Hallar la ecuación de la recta en la forma normal, para los siguientes valores de p y ω, trazar la gráfica correspondie</w:t>
      </w:r>
      <w:r>
        <w:rPr>
          <w:rFonts w:ascii="TimesNewRomanPSMT" w:hAnsi="TimesNewRomanPSMT" w:cs="TimesNewRomanPSMT"/>
          <w:b/>
          <w:lang w:val="es-AR" w:eastAsia="es-AR"/>
        </w:rPr>
        <w:t xml:space="preserve">nte</w:t>
      </w:r>
      <w:r>
        <w:rPr>
          <w:rFonts w:ascii="TimesNewRomanPSMT" w:hAnsi="TimesNewRomanPSMT" w:cs="TimesNewRomanPSMT"/>
          <w:b/>
          <w:lang w:val="es-AR" w:eastAsia="es-AR"/>
        </w:rPr>
        <w:t xml:space="preserve">.</w:t>
      </w:r>
      <w:r>
        <w:rPr>
          <w:rFonts w:ascii="TimesNewRomanPSMT" w:hAnsi="TimesNewRomanPSMT" w:cs="TimesNewRomanPSMT"/>
          <w:b/>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numPr>
          <w:ilvl w:val="0"/>
          <w:numId w:val="31"/>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p = 6 y ω = 4</w:t>
      </w:r>
      <w:r>
        <w:rPr>
          <w:rFonts w:ascii="TimesNewRomanPSMT" w:hAnsi="TimesNewRomanPSMT" w:cs="TimesNewRomanPSMT"/>
          <w:b/>
          <w:lang w:val="es-AR" w:eastAsia="es-AR"/>
        </w:rPr>
        <w:t xml:space="preserve">/</w:t>
      </w:r>
      <w:r>
        <w:rPr>
          <w:rFonts w:ascii="TimesNewRomanPSMT" w:hAnsi="TimesNewRomanPSMT" w:cs="TimesNewRomanPSMT"/>
          <w:b/>
          <w:lang w:val="es-AR" w:eastAsia="es-AR"/>
        </w:rPr>
        <w:t xml:space="preserve">3</w:t>
      </w:r>
      <w:r>
        <w:rPr>
          <w:rFonts w:ascii="TimesNewRomanPSMT" w:hAnsi="TimesNewRomanPSMT" w:cs="TimesNewRomanPSMT"/>
          <w:b/>
          <w:lang w:val="es-AR" w:eastAsia="es-AR"/>
        </w:rPr>
        <w:t xml:space="preserve"> </w:t>
      </w:r>
      <w:r>
        <w:rPr>
          <w:rFonts w:ascii="TimesNewRomanPSMT" w:hAnsi="TimesNewRomanPSMT" w:cs="TimesNewRomanPSMT"/>
          <w:b/>
          <w:lang w:val="es-AR" w:eastAsia="es-AR"/>
        </w:rPr>
        <w:t xml:space="preserve"> π</w:t>
      </w:r>
      <w:r>
        <w:rPr>
          <w:rFonts w:ascii="TimesNewRomanPSMT" w:hAnsi="TimesNewRomanPSMT" w:cs="TimesNewRomanPSMT"/>
          <w:b/>
          <w:lang w:val="es-AR" w:eastAsia="es-AR"/>
        </w:rPr>
      </w:r>
    </w:p>
    <w:p>
      <w:pPr>
        <w:numPr>
          <w:ilvl w:val="0"/>
          <w:numId w:val="31"/>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p = 7 y ω = 45°</w:t>
      </w:r>
      <w:r>
        <w:rPr>
          <w:rFonts w:ascii="TimesNewRomanPSMT" w:hAnsi="TimesNewRomanPSMT" w:cs="TimesNewRomanPSMT"/>
          <w:b/>
          <w:lang w:val="es-AR" w:eastAsia="es-AR"/>
        </w:rPr>
      </w:r>
    </w:p>
    <w:p>
      <w:pPr>
        <w:pBdr/>
        <w:spacing/>
        <w:ind w:left="720"/>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Style w:val="819"/>
        <w:numPr>
          <w:ilvl w:val="0"/>
          <w:numId w:val="27"/>
        </w:numPr>
        <w:pBdr/>
        <w:spacing/>
        <w:ind/>
        <w:rPr>
          <w:rFonts w:ascii="TimesNewRomanPSMT" w:hAnsi="TimesNewRomanPSMT" w:cs="TimesNewRomanPSMT"/>
          <w:b/>
          <w:lang w:val="es-AR" w:eastAsia="es-AR"/>
        </w:rPr>
      </w:pPr>
      <w:r>
        <w:rPr>
          <w:rFonts w:ascii="TimesNewRomanPSMT" w:hAnsi="TimesNewRomanPSMT" w:cs="TimesNewRomanPSMT"/>
          <w:b/>
          <w:lang w:val="es-AR" w:eastAsia="es-AR"/>
        </w:rPr>
        <w:t xml:space="preserve">Determinar los ángulos interiores de los siguientes triángulos cuyos vértices son los puntos que a continuación se indican; comprueba los resultados</w:t>
      </w:r>
      <w:r>
        <w:rPr>
          <w:rFonts w:ascii="TimesNewRomanPSMT" w:hAnsi="TimesNewRomanPSMT" w:cs="TimesNewRomanPSMT"/>
          <w:b/>
          <w:lang w:val="es-AR" w:eastAsia="es-AR"/>
        </w:rPr>
      </w:r>
    </w:p>
    <w:p>
      <w:pPr>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p>
      <w:pPr>
        <w:pBdr/>
        <w:spacing/>
        <w:ind w:left="708"/>
        <w:rPr>
          <w:b/>
        </w:rPr>
      </w:pPr>
      <w:r>
        <w:rPr>
          <w:b/>
        </w:rPr>
        <w:t xml:space="preserve">a) A(-2,4), B(-5,-5), C(3,7)</w:t>
      </w:r>
      <w:r>
        <w:rPr>
          <w:b/>
        </w:rPr>
      </w:r>
    </w:p>
    <w:p>
      <w:pPr>
        <w:pBdr/>
        <w:spacing/>
        <w:ind w:left="708"/>
        <w:rPr>
          <w:b/>
        </w:rPr>
      </w:pPr>
      <w:r>
        <w:rPr>
          <w:b/>
        </w:rPr>
        <w:t xml:space="preserve">b) K(2,5), L(-3,-2), y M(5,1)</w:t>
      </w:r>
      <w:r>
        <w:rPr>
          <w:b/>
        </w:rPr>
      </w:r>
    </w:p>
    <w:p>
      <w:pPr>
        <w:pBdr/>
        <w:spacing/>
        <w:ind/>
        <w:rPr>
          <w:rFonts w:ascii="TimesNewRomanPSMT" w:hAnsi="TimesNewRomanPSMT" w:cs="TimesNewRomanPSMT"/>
          <w:b/>
          <w:lang w:val="es-AR" w:eastAsia="es-AR"/>
        </w:rPr>
      </w:pPr>
      <w:r>
        <w:rPr>
          <w:rFonts w:ascii="TimesNewRomanPSMT" w:hAnsi="TimesNewRomanPSMT" w:cs="TimesNewRomanPSMT"/>
          <w:b/>
          <w:lang w:val="es-AR" w:eastAsia="es-AR"/>
        </w:rPr>
      </w:r>
      <w:r>
        <w:rPr>
          <w:rFonts w:ascii="TimesNewRomanPSMT" w:hAnsi="TimesNewRomanPSMT" w:cs="TimesNewRomanPSMT"/>
          <w:b/>
          <w:lang w:val="es-AR" w:eastAsia="es-AR"/>
        </w:rPr>
      </w:r>
    </w:p>
    <w:sectPr>
      <w:headerReference w:type="default" r:id="rId9"/>
      <w:footerReference w:type="default" r:id="rId10"/>
      <w:footerReference w:type="even" r:id="rId11"/>
      <w:footnotePr/>
      <w:endnotePr/>
      <w:type w:val="nextPage"/>
      <w:pgSz w:h="20163" w:orient="portrait" w:w="12242"/>
      <w:pgMar w:top="1418" w:right="851" w:bottom="851" w:left="130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MT">
    <w:panose1 w:val="05040102010807070707"/>
  </w:font>
  <w:font w:name="TimesNewRomanPS-ItalicMT">
    <w:panose1 w:val="05040102010807070707"/>
  </w:font>
  <w:font w:name="TimesNewRomanPS-BoldMT">
    <w:panose1 w:val="05040102010807070707"/>
  </w:font>
  <w:font w:name="TimesNewRomanPSMT">
    <w:panose1 w:val="05040102010807070707"/>
  </w:font>
  <w:font w:name="Symbol">
    <w:panose1 w:val="05010000000000000000"/>
  </w:font>
  <w:font w:name="Tahoma">
    <w:panose1 w:val="020B05060306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3"/>
      <w:pBdr/>
      <w:spacing/>
      <w:ind w:right="360"/>
      <w:rPr/>
    </w:pPr>
    <w:r>
      <w:rPr>
        <w:color w:val="5b9bd5" w:themeColor="accent1"/>
      </w:rPr>
      <w:t xml:space="preserve"> </w:t>
    </w:r>
    <w:r>
      <w:rPr>
        <w:rFonts w:asciiTheme="majorHAnsi" w:hAnsiTheme="majorHAnsi" w:eastAsiaTheme="majorEastAsia" w:cstheme="majorBidi"/>
        <w:color w:val="5b9bd5" w:themeColor="accent1"/>
        <w:sz w:val="20"/>
        <w:szCs w:val="20"/>
      </w:rPr>
      <w:t xml:space="preserve">Pág. </w:t>
    </w:r>
    <w:r>
      <w:rPr>
        <w:rFonts w:asciiTheme="minorHAnsi" w:hAnsiTheme="minorHAnsi" w:eastAsiaTheme="minorEastAsia" w:cstheme="minorBidi"/>
        <w:color w:val="5b9bd5" w:themeColor="accent1"/>
        <w:sz w:val="20"/>
        <w:szCs w:val="20"/>
      </w:rPr>
      <w:fldChar w:fldCharType="begin"/>
    </w:r>
    <w:r>
      <w:rPr>
        <w:color w:val="5b9bd5" w:themeColor="accent1"/>
        <w:sz w:val="20"/>
        <w:szCs w:val="20"/>
      </w:rPr>
      <w:instrText xml:space="preserve">PAGE    \* MERGEFORMAT</w:instrText>
    </w:r>
    <w:r>
      <w:rPr>
        <w:rFonts w:asciiTheme="minorHAnsi" w:hAnsiTheme="minorHAnsi" w:eastAsiaTheme="minorEastAsia" w:cstheme="minorBidi"/>
        <w:color w:val="5b9bd5" w:themeColor="accent1"/>
        <w:sz w:val="20"/>
        <w:szCs w:val="20"/>
      </w:rPr>
      <w:fldChar w:fldCharType="separate"/>
    </w:r>
    <w:r>
      <w:rPr>
        <w:rFonts w:asciiTheme="majorHAnsi" w:hAnsiTheme="majorHAnsi" w:eastAsiaTheme="majorEastAsia" w:cstheme="majorBidi"/>
        <w:color w:val="5b9bd5" w:themeColor="accent1"/>
        <w:sz w:val="20"/>
        <w:szCs w:val="20"/>
      </w:rPr>
      <w:t xml:space="preserve">1</w:t>
    </w:r>
    <w:r>
      <w:rPr>
        <w:rFonts w:asciiTheme="majorHAnsi" w:hAnsiTheme="majorHAnsi" w:eastAsiaTheme="majorEastAsia" w:cstheme="majorBidi"/>
        <w:color w:val="5b9bd5" w:themeColor="accent1"/>
        <w:sz w:val="20"/>
        <w:szCs w:val="20"/>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3"/>
      <w:framePr w:hAnchor="margin" w:vAnchor="text" w:wrap="around" w:xAlign="right" w:y="1"/>
      <w:pBdr/>
      <w:spacing/>
      <w:ind/>
      <w:rPr>
        <w:rStyle w:val="814"/>
      </w:rPr>
    </w:pPr>
    <w:r>
      <w:rPr>
        <w:rStyle w:val="814"/>
      </w:rPr>
      <w:fldChar w:fldCharType="begin"/>
    </w:r>
    <w:r>
      <w:rPr>
        <w:rStyle w:val="814"/>
      </w:rPr>
      <w:instrText xml:space="preserve">PAGE  </w:instrText>
    </w:r>
    <w:r>
      <w:rPr>
        <w:rStyle w:val="814"/>
      </w:rPr>
      <w:fldChar w:fldCharType="end"/>
    </w:r>
    <w:r>
      <w:rPr>
        <w:rStyle w:val="814"/>
      </w:rPr>
    </w:r>
  </w:p>
  <w:p>
    <w:pPr>
      <w:pStyle w:val="813"/>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5"/>
      <w:pBdr/>
      <w:spacing/>
      <w:ind/>
      <w:rPr/>
    </w:pPr>
    <w:r>
      <w:rPr>
        <w:lang w:val="es-AR" w:eastAsia="es-AR"/>
      </w:rPr>
      <mc:AlternateContent>
        <mc:Choice Requires="wpg">
          <w:drawing>
            <wp:inline xmlns:wp="http://schemas.openxmlformats.org/drawingml/2006/wordprocessingDrawing" distT="0" distB="0" distL="0" distR="0">
              <wp:extent cx="6525600" cy="1085850"/>
              <wp:effectExtent l="0" t="0" r="8890" b="0"/>
              <wp:docPr id="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olapa.jpg"/>
                      <pic:cNvPicPr>
                        <a:picLocks noChangeAspect="1"/>
                      </pic:cNvPicPr>
                      <pic:nvPr/>
                    </pic:nvPicPr>
                    <pic:blipFill>
                      <a:blip r:embed="rId1"/>
                      <a:srcRect l="0" t="0" r="0" b="12531"/>
                      <a:stretch/>
                    </pic:blipFill>
                    <pic:spPr bwMode="auto">
                      <a:xfrm>
                        <a:off x="0" y="0"/>
                        <a:ext cx="6582082" cy="109524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3.83pt;height:85.50pt;mso-wrap-distance-left:0.00pt;mso-wrap-distance-top:0.00pt;mso-wrap-distance-right:0.00pt;mso-wrap-distance-bottom:0.00pt;z-index:1;" stroked="f">
              <v:imagedata r:id="rId1" o:title=""/>
              <o:lock v:ext="edit" rotation="t"/>
            </v:shape>
          </w:pict>
        </mc:Fallback>
      </mc:AlternateContent>
    </w:r>
    <w:r/>
  </w:p>
  <w:p>
    <w:pPr>
      <w:pStyle w:val="815"/>
      <w:pBdr/>
      <w:spacing/>
      <w:ind/>
      <w:jc w:val="center"/>
      <w:rPr>
        <w:rStyle w:val="821"/>
        <w:b w:val="0"/>
        <w:smallCaps w:val="0"/>
        <w:lang w:val="es-ES"/>
        <w14:textOutline w14:w="0" w14:cap="flat" w14:cmpd="sng" w14:algn="ctr">
          <w14:noFill/>
          <w14:prstDash w14:val="solid"/>
          <w14:round/>
        </w14:textOutline>
      </w:rPr>
    </w:pPr>
    <w:r>
      <w:rPr>
        <w:rStyle w:val="821"/>
        <w:lang w:val="es-ES"/>
        <w14:textOutline w14:w="0" w14:cap="flat" w14:cmpd="sng" w14:algn="ctr">
          <w14:noFill/>
          <w14:prstDash w14:val="solid"/>
          <w14:round/>
        </w14:textOutline>
      </w:rPr>
      <w:t xml:space="preserve">ÁLGEBRA Y GEOMETRÍA ANALÍTICA</w:t>
    </w:r>
    <w:r>
      <w:rPr>
        <w:rStyle w:val="821"/>
        <w:b w:val="0"/>
        <w:smallCaps w:val="0"/>
        <w:lang w:val="es-ES"/>
        <w14:textOutline w14:w="0" w14:cap="flat" w14:cmpd="sng" w14:algn="ctr">
          <w14:noFill/>
          <w14:prstDash w14:val="solid"/>
          <w14:round/>
        </w14:textOutline>
      </w:rPr>
    </w:r>
  </w:p>
  <w:p>
    <w:pPr>
      <w:pStyle w:val="815"/>
      <w:pBdr/>
      <w:spacing/>
      <w:ind/>
      <w:jc w:val="center"/>
      <w:rPr>
        <w:rStyle w:val="821"/>
        <w:b w:val="0"/>
        <w:smallCaps w:val="0"/>
        <w:sz w:val="16"/>
        <w:szCs w:val="16"/>
        <w:lang w:val="es-ES"/>
        <w14:textOutline w14:w="0" w14:cap="flat" w14:cmpd="sng" w14:algn="ctr">
          <w14:noFill/>
          <w14:prstDash w14:val="solid"/>
          <w14:round/>
        </w14:textOutline>
      </w:rPr>
    </w:pPr>
    <w:r>
      <w:rPr>
        <w:rStyle w:val="821"/>
        <w:sz w:val="16"/>
        <w:szCs w:val="16"/>
        <w:lang w:val="es-ES"/>
        <w14:textOutline w14:w="0" w14:cap="flat" w14:cmpd="sng" w14:algn="ctr">
          <w14:noFill/>
          <w14:prstDash w14:val="solid"/>
          <w14:round/>
        </w14:textOutline>
      </w:rPr>
      <w:t xml:space="preserve">CARRERAS: INGENIERÍA EN SISTEMAS DE INFORMACIÓN, INGENIERÍA EN MECATRÓNICA Y LICENCIATURA EN SISTEMAS DE INFORMACIÓN</w:t>
    </w:r>
    <w:r>
      <w:rPr>
        <w:rStyle w:val="821"/>
        <w:b w:val="0"/>
        <w:smallCaps w:val="0"/>
        <w:sz w:val="16"/>
        <w:szCs w:val="16"/>
        <w:lang w:val="es-ES"/>
        <w14:textOutline w14:w="0" w14:cap="flat" w14:cmpd="sng" w14:algn="ctr">
          <w14:noFill/>
          <w14:prstDash w14:val="solid"/>
          <w14:round/>
        </w14:textOutline>
      </w:rPr>
    </w:r>
  </w:p>
  <w:p>
    <w:pPr>
      <w:pStyle w:val="815"/>
      <w:pBdr/>
      <w:spacing/>
      <w:ind/>
      <w:jc w:val="center"/>
      <w:rPr>
        <w:rStyle w:val="821"/>
        <w:b w:val="0"/>
        <w:smallCaps w:val="0"/>
        <w:sz w:val="16"/>
        <w:szCs w:val="16"/>
        <w:lang w:val="es-ES"/>
        <w14:textOutline w14:w="0" w14:cap="flat" w14:cmpd="sng" w14:algn="ctr">
          <w14:noFill/>
          <w14:prstDash w14:val="solid"/>
          <w14:round/>
        </w14:textOutline>
      </w:rPr>
    </w:pPr>
    <w:r>
      <w:rPr>
        <w:rStyle w:val="821"/>
        <w:b w:val="0"/>
        <w:smallCaps w:val="0"/>
        <w:sz w:val="16"/>
        <w:szCs w:val="16"/>
        <w:lang w:val="es-ES"/>
        <w14:textOutline w14:w="0" w14:cap="flat" w14:cmpd="sng" w14:algn="ctr">
          <w14:noFill/>
          <w14:prstDash w14:val="solid"/>
          <w14:round/>
        </w14:textOutline>
      </w:rPr>
      <w:t xml:space="preserve">UNIDAD Nº </w:t>
    </w:r>
    <w:r>
      <w:rPr>
        <w:rStyle w:val="821"/>
        <w:b w:val="0"/>
        <w:smallCaps w:val="0"/>
        <w:sz w:val="16"/>
        <w:szCs w:val="16"/>
        <w:lang w:val="es-ES"/>
        <w14:textOutline w14:w="0" w14:cap="flat" w14:cmpd="sng" w14:algn="ctr">
          <w14:noFill/>
          <w14:prstDash w14:val="solid"/>
          <w14:round/>
        </w14:textOutline>
      </w:rPr>
      <w:t xml:space="preserve">2</w:t>
    </w:r>
    <w:r>
      <w:rPr>
        <w:rStyle w:val="821"/>
        <w:b w:val="0"/>
        <w:smallCaps w:val="0"/>
        <w:sz w:val="16"/>
        <w:szCs w:val="16"/>
        <w:lang w:val="es-ES"/>
        <w14:textOutline w14:w="0" w14:cap="flat" w14:cmpd="sng" w14:algn="ctr">
          <w14:noFill/>
          <w14:prstDash w14:val="solid"/>
          <w14:round/>
        </w14:textOutline>
      </w:rPr>
      <w:t xml:space="preserve"> – </w:t>
    </w:r>
    <w:r>
      <w:rPr>
        <w:rStyle w:val="821"/>
        <w:b w:val="0"/>
        <w:smallCaps w:val="0"/>
        <w:sz w:val="16"/>
        <w:szCs w:val="16"/>
        <w:lang w:val="es-ES"/>
        <w14:textOutline w14:w="0" w14:cap="flat" w14:cmpd="sng" w14:algn="ctr">
          <w14:noFill/>
          <w14:prstDash w14:val="solid"/>
          <w14:round/>
        </w14:textOutline>
      </w:rPr>
      <w:t xml:space="preserve">GEOMETRÍA ANALÍTICA - PRIMERA</w:t>
    </w:r>
    <w:r>
      <w:rPr>
        <w:rStyle w:val="821"/>
        <w:b w:val="0"/>
        <w:smallCaps w:val="0"/>
        <w:sz w:val="16"/>
        <w:szCs w:val="16"/>
        <w:lang w:val="es-ES"/>
        <w14:textOutline w14:w="0" w14:cap="flat" w14:cmpd="sng" w14:algn="ctr">
          <w14:noFill/>
          <w14:prstDash w14:val="solid"/>
          <w14:round/>
        </w14:textOutline>
      </w:rPr>
      <w:t xml:space="preserve"> PARTE </w:t>
    </w:r>
    <w:r>
      <w:rPr>
        <w:rStyle w:val="821"/>
        <w:b w:val="0"/>
        <w:smallCaps w:val="0"/>
        <w:sz w:val="16"/>
        <w:szCs w:val="16"/>
        <w:lang w:val="es-ES"/>
        <w14:textOutline w14:w="0" w14:cap="flat" w14:cmpd="sng" w14:algn="ctr">
          <w14:noFill/>
          <w14:prstDash w14:val="solid"/>
          <w14:round/>
        </w14:textOutline>
      </w:rPr>
      <w:t xml:space="preserve">–</w:t>
    </w:r>
    <w:r>
      <w:rPr>
        <w:rStyle w:val="821"/>
        <w:b w:val="0"/>
        <w:smallCaps w:val="0"/>
        <w:sz w:val="16"/>
        <w:szCs w:val="16"/>
        <w:lang w:val="es-ES"/>
        <w14:textOutline w14:w="0" w14:cap="flat" w14:cmpd="sng" w14:algn="ctr">
          <w14:noFill/>
          <w14:prstDash w14:val="solid"/>
          <w14:round/>
        </w14:textOutline>
      </w:rPr>
      <w:t xml:space="preserve"> </w:t>
    </w:r>
    <w:r>
      <w:rPr>
        <w:rStyle w:val="821"/>
        <w:b w:val="0"/>
        <w:smallCaps w:val="0"/>
        <w:sz w:val="16"/>
        <w:szCs w:val="16"/>
        <w:lang w:val="es-ES"/>
        <w14:textOutline w14:w="0" w14:cap="flat" w14:cmpd="sng" w14:algn="ctr">
          <w14:noFill/>
          <w14:prstDash w14:val="solid"/>
          <w14:round/>
        </w14:textOutline>
      </w:rPr>
    </w:r>
  </w:p>
  <w:p>
    <w:pPr>
      <w:pStyle w:val="815"/>
      <w:pBdr/>
      <w:spacing/>
      <w:ind/>
      <w:jc w:val="center"/>
      <w:rPr>
        <w:rStyle w:val="821"/>
        <w:b w:val="0"/>
        <w:smallCaps w:val="0"/>
        <w:sz w:val="16"/>
        <w:szCs w:val="16"/>
        <w:lang w:val="es-ES"/>
        <w14:textOutline w14:w="0" w14:cap="flat" w14:cmpd="sng" w14:algn="ctr">
          <w14:noFill/>
          <w14:prstDash w14:val="solid"/>
          <w14:round/>
        </w14:textOutline>
      </w:rPr>
    </w:pPr>
    <w:r>
      <w:rPr>
        <w:rStyle w:val="821"/>
        <w:b w:val="0"/>
        <w:smallCaps w:val="0"/>
        <w:sz w:val="16"/>
        <w:szCs w:val="16"/>
        <w:lang w:val="es-ES"/>
        <w14:textOutline w14:w="0" w14:cap="flat" w14:cmpd="sng" w14:algn="ctr">
          <w14:noFill/>
          <w14:prstDash w14:val="solid"/>
          <w14:round/>
        </w14:textOutline>
      </w:rPr>
      <w:t xml:space="preserve">GUÍA DE</w:t>
    </w:r>
    <w:r>
      <w:rPr>
        <w:rStyle w:val="821"/>
        <w:b w:val="0"/>
        <w:smallCaps w:val="0"/>
        <w:sz w:val="16"/>
        <w:szCs w:val="16"/>
        <w:lang w:val="es-ES"/>
        <w14:textOutline w14:w="0" w14:cap="flat" w14:cmpd="sng" w14:algn="ctr">
          <w14:noFill/>
          <w14:prstDash w14:val="solid"/>
          <w14:round/>
        </w14:textOutline>
      </w:rPr>
      <w:t xml:space="preserve"> TRABAJO PRÁCTICO </w:t>
    </w:r>
    <w:r>
      <w:rPr>
        <w:rStyle w:val="821"/>
        <w:b w:val="0"/>
        <w:smallCaps w:val="0"/>
        <w:sz w:val="16"/>
        <w:szCs w:val="16"/>
        <w:lang w:val="es-ES"/>
        <w14:textOutline w14:w="0" w14:cap="flat" w14:cmpd="sng" w14:algn="ctr">
          <w14:noFill/>
          <w14:prstDash w14:val="solid"/>
          <w14:round/>
        </w14:textOutline>
      </w:rPr>
    </w:r>
  </w:p>
  <w:p>
    <w:pPr>
      <w:pBdr/>
      <w:spacing/>
      <w:ind/>
      <w:rPr>
        <w:lang w:val="es-MX"/>
      </w:rPr>
    </w:pPr>
    <w:r>
      <w:rPr>
        <w:lang w:val="es-AR" w:eastAsia="es-AR"/>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margin">
                <wp:align>right</wp:align>
              </wp:positionH>
              <wp:positionV relativeFrom="paragraph">
                <wp:posOffset>153034</wp:posOffset>
              </wp:positionV>
              <wp:extent cx="6381750" cy="0"/>
              <wp:effectExtent l="0" t="19050" r="19050" b="19050"/>
              <wp:wrapNone/>
              <wp:docPr id="2" name="Line 1"/>
              <wp:cNvGraphicFramePr/>
              <a:graphic xmlns:a="http://schemas.openxmlformats.org/drawingml/2006/main">
                <a:graphicData uri="http://schemas.microsoft.com/office/word/2010/wordprocessingShape">
                  <wps:wsp>
                    <wps:cNvPr id="0" name=""/>
                    <wps:cNvSpPr/>
                    <wps:spPr bwMode="auto">
                      <a:xfrm flipV="1">
                        <a:off x="0" y="0"/>
                        <a:ext cx="6381750" cy="0"/>
                      </a:xfrm>
                      <a:prstGeom prst="line">
                        <a:avLst/>
                      </a:prstGeom>
                      <a:noFill/>
                      <a:ln w="38100" cmpd="dbl">
                        <a:solidFill>
                          <a:srgbClr val="0000FF"/>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7728;mso-wrap-distance-left:9.00pt;mso-wrap-distance-top:0.00pt;mso-wrap-distance-right:9.00pt;mso-wrap-distance-bottom:0.00pt;flip:y;visibility:visible;" from="0.0pt,12.0pt" to="502.5pt,12.0pt" filled="f" strokecolor="#0000FF" strokeweight="3.00pt"/>
          </w:pict>
        </mc:Fallback>
      </mc:AlternateContent>
    </w:r>
    <w:r>
      <w:rPr>
        <w:lang w:val="es-MX"/>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tabs>
          <w:tab w:val="num" w:leader="none" w:pos="420"/>
        </w:tabs>
        <w:spacing/>
        <w:ind w:hanging="360" w:left="420"/>
      </w:pPr>
      <w:rPr>
        <w:rFonts w:hint="default"/>
      </w:rPr>
      <w:start w:val="2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lowerLetter"/>
      <w:pPr>
        <w:pBdr/>
        <w:tabs>
          <w:tab w:val="num" w:leader="none" w:pos="900"/>
        </w:tabs>
        <w:spacing/>
        <w:ind w:hanging="360" w:left="90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5">
    <w:lvl w:ilvl="0">
      <w:isLgl w:val="false"/>
      <w:lvlJc w:val="left"/>
      <w:lvlText w:val="%1."/>
      <w:numFmt w:val="decimal"/>
      <w:pPr>
        <w:pBdr/>
        <w:tabs>
          <w:tab w:val="num" w:leader="none" w:pos="1068"/>
        </w:tabs>
        <w:spacing/>
        <w:ind w:hanging="360" w:left="1068"/>
      </w:pPr>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1)"/>
      <w:numFmt w:val="lowerLetter"/>
      <w:pPr>
        <w:pBdr/>
        <w:spacing/>
        <w:ind w:hanging="360" w:left="765"/>
      </w:pPr>
      <w:rPr>
        <w:rFonts w:hint="default"/>
      </w:rPr>
      <w:start w:val="1"/>
      <w:suff w:val="tab"/>
    </w:lvl>
    <w:lvl w:ilvl="1">
      <w:isLgl w:val="false"/>
      <w:lvlJc w:val="left"/>
      <w:lvlText w:val="%2."/>
      <w:numFmt w:val="lowerLetter"/>
      <w:pPr>
        <w:pBdr/>
        <w:spacing/>
        <w:ind w:hanging="360" w:left="1485"/>
      </w:pPr>
      <w:rPr/>
      <w:start w:val="1"/>
      <w:suff w:val="tab"/>
    </w:lvl>
    <w:lvl w:ilvl="2">
      <w:isLgl w:val="false"/>
      <w:lvlJc w:val="right"/>
      <w:lvlText w:val="%3."/>
      <w:numFmt w:val="lowerRoman"/>
      <w:pPr>
        <w:pBdr/>
        <w:spacing/>
        <w:ind w:hanging="180" w:left="2205"/>
      </w:pPr>
      <w:rPr/>
      <w:start w:val="1"/>
      <w:suff w:val="tab"/>
    </w:lvl>
    <w:lvl w:ilvl="3">
      <w:isLgl w:val="false"/>
      <w:lvlJc w:val="left"/>
      <w:lvlText w:val="%4."/>
      <w:numFmt w:val="decimal"/>
      <w:pPr>
        <w:pBdr/>
        <w:spacing/>
        <w:ind w:hanging="360" w:left="2925"/>
      </w:pPr>
      <w:rPr/>
      <w:start w:val="1"/>
      <w:suff w:val="tab"/>
    </w:lvl>
    <w:lvl w:ilvl="4">
      <w:isLgl w:val="false"/>
      <w:lvlJc w:val="left"/>
      <w:lvlText w:val="%5."/>
      <w:numFmt w:val="lowerLetter"/>
      <w:pPr>
        <w:pBdr/>
        <w:spacing/>
        <w:ind w:hanging="360" w:left="3645"/>
      </w:pPr>
      <w:rPr/>
      <w:start w:val="1"/>
      <w:suff w:val="tab"/>
    </w:lvl>
    <w:lvl w:ilvl="5">
      <w:isLgl w:val="false"/>
      <w:lvlJc w:val="right"/>
      <w:lvlText w:val="%6."/>
      <w:numFmt w:val="lowerRoman"/>
      <w:pPr>
        <w:pBdr/>
        <w:spacing/>
        <w:ind w:hanging="180" w:left="4365"/>
      </w:pPr>
      <w:rPr/>
      <w:start w:val="1"/>
      <w:suff w:val="tab"/>
    </w:lvl>
    <w:lvl w:ilvl="6">
      <w:isLgl w:val="false"/>
      <w:lvlJc w:val="left"/>
      <w:lvlText w:val="%7."/>
      <w:numFmt w:val="decimal"/>
      <w:pPr>
        <w:pBdr/>
        <w:spacing/>
        <w:ind w:hanging="360" w:left="5085"/>
      </w:pPr>
      <w:rPr/>
      <w:start w:val="1"/>
      <w:suff w:val="tab"/>
    </w:lvl>
    <w:lvl w:ilvl="7">
      <w:isLgl w:val="false"/>
      <w:lvlJc w:val="left"/>
      <w:lvlText w:val="%8."/>
      <w:numFmt w:val="lowerLetter"/>
      <w:pPr>
        <w:pBdr/>
        <w:spacing/>
        <w:ind w:hanging="360" w:left="5805"/>
      </w:pPr>
      <w:rPr/>
      <w:start w:val="1"/>
      <w:suff w:val="tab"/>
    </w:lvl>
    <w:lvl w:ilvl="8">
      <w:isLgl w:val="false"/>
      <w:lvlJc w:val="right"/>
      <w:lvlText w:val="%9."/>
      <w:numFmt w:val="lowerRoman"/>
      <w:pPr>
        <w:pBdr/>
        <w:spacing/>
        <w:ind w:hanging="180" w:left="6525"/>
      </w:pPr>
      <w:rPr/>
      <w:start w:val="1"/>
      <w:suff w:val="tab"/>
    </w:lvl>
  </w:abstractNum>
  <w:abstractNum w:abstractNumId="8">
    <w:lvl w:ilvl="0">
      <w:isLgl w:val="false"/>
      <w:lvlJc w:val="left"/>
      <w:lvlText w:val="%1)"/>
      <w:numFmt w:val="lowerLetter"/>
      <w:pPr>
        <w:pBdr/>
        <w:tabs>
          <w:tab w:val="num" w:leader="none" w:pos="780"/>
        </w:tabs>
        <w:spacing/>
        <w:ind w:hanging="360" w:left="78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4">
    <w:lvl w:ilvl="0">
      <w:isLgl w:val="false"/>
      <w:lvlJc w:val="left"/>
      <w:lvlText w:val="%1)"/>
      <w:numFmt w:val="lowerLetter"/>
      <w:pPr>
        <w:pBdr/>
        <w:tabs>
          <w:tab w:val="num" w:leader="none" w:pos="720"/>
        </w:tabs>
        <w:spacing/>
        <w:ind w:hanging="360" w:left="72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5">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8">
    <w:lvl w:ilvl="0">
      <w:isLgl w:val="false"/>
      <w:lvlJc w:val="left"/>
      <w:lvlText w:val="%1-"/>
      <w:numFmt w:val="lowerLetter"/>
      <w:pPr>
        <w:pBdr/>
        <w:tabs>
          <w:tab w:val="num" w:leader="none" w:pos="780"/>
        </w:tabs>
        <w:spacing/>
        <w:ind w:hanging="360" w:left="780"/>
      </w:pPr>
      <w:rPr>
        <w:rFonts w:hint="default"/>
      </w:rPr>
      <w:start w:val="1"/>
      <w:suff w:val="tab"/>
    </w:lvl>
    <w:lvl w:ilvl="1">
      <w:isLgl w:val="false"/>
      <w:lvlJc w:val="left"/>
      <w:lvlText w:val="%2)"/>
      <w:numFmt w:val="decimal"/>
      <w:pPr>
        <w:pBdr/>
        <w:tabs>
          <w:tab w:val="num" w:leader="none" w:pos="1500"/>
        </w:tabs>
        <w:spacing/>
        <w:ind w:hanging="360" w:left="1500"/>
      </w:pPr>
      <w:rPr>
        <w:rFonts w:hint="default"/>
      </w:rPr>
      <w:start w:val="4"/>
      <w:suff w:val="tab"/>
    </w:lvl>
    <w:lvl w:ilvl="2">
      <w:isLgl w:val="false"/>
      <w:lvlJc w:val="right"/>
      <w:lvlText w:val="%3."/>
      <w:numFmt w:val="lowerRoman"/>
      <w:pPr>
        <w:pBdr/>
        <w:tabs>
          <w:tab w:val="num" w:leader="none" w:pos="2220"/>
        </w:tabs>
        <w:spacing/>
        <w:ind w:hanging="180" w:left="2220"/>
      </w:pPr>
      <w:rPr/>
      <w:start w:val="1"/>
      <w:suff w:val="tab"/>
    </w:lvl>
    <w:lvl w:ilvl="3">
      <w:isLgl w:val="false"/>
      <w:lvlJc w:val="left"/>
      <w:lvlText w:val="%4."/>
      <w:numFmt w:val="decimal"/>
      <w:pPr>
        <w:pBdr/>
        <w:tabs>
          <w:tab w:val="num" w:leader="none" w:pos="2940"/>
        </w:tabs>
        <w:spacing/>
        <w:ind w:hanging="360" w:left="2940"/>
      </w:pPr>
      <w:rPr/>
      <w:start w:val="1"/>
      <w:suff w:val="tab"/>
    </w:lvl>
    <w:lvl w:ilvl="4">
      <w:isLgl w:val="false"/>
      <w:lvlJc w:val="left"/>
      <w:lvlText w:val="%5."/>
      <w:numFmt w:val="lowerLetter"/>
      <w:pPr>
        <w:pBdr/>
        <w:tabs>
          <w:tab w:val="num" w:leader="none" w:pos="3660"/>
        </w:tabs>
        <w:spacing/>
        <w:ind w:hanging="360" w:left="3660"/>
      </w:pPr>
      <w:rPr/>
      <w:start w:val="1"/>
      <w:suff w:val="tab"/>
    </w:lvl>
    <w:lvl w:ilvl="5">
      <w:isLgl w:val="false"/>
      <w:lvlJc w:val="right"/>
      <w:lvlText w:val="%6."/>
      <w:numFmt w:val="lowerRoman"/>
      <w:pPr>
        <w:pBdr/>
        <w:tabs>
          <w:tab w:val="num" w:leader="none" w:pos="4380"/>
        </w:tabs>
        <w:spacing/>
        <w:ind w:hanging="180" w:left="4380"/>
      </w:pPr>
      <w:rPr/>
      <w:start w:val="1"/>
      <w:suff w:val="tab"/>
    </w:lvl>
    <w:lvl w:ilvl="6">
      <w:isLgl w:val="false"/>
      <w:lvlJc w:val="left"/>
      <w:lvlText w:val="%7."/>
      <w:numFmt w:val="decimal"/>
      <w:pPr>
        <w:pBdr/>
        <w:tabs>
          <w:tab w:val="num" w:leader="none" w:pos="5100"/>
        </w:tabs>
        <w:spacing/>
        <w:ind w:hanging="360" w:left="5100"/>
      </w:pPr>
      <w:rPr/>
      <w:start w:val="1"/>
      <w:suff w:val="tab"/>
    </w:lvl>
    <w:lvl w:ilvl="7">
      <w:isLgl w:val="false"/>
      <w:lvlJc w:val="left"/>
      <w:lvlText w:val="%8."/>
      <w:numFmt w:val="lowerLetter"/>
      <w:pPr>
        <w:pBdr/>
        <w:tabs>
          <w:tab w:val="num" w:leader="none" w:pos="5820"/>
        </w:tabs>
        <w:spacing/>
        <w:ind w:hanging="360" w:left="5820"/>
      </w:pPr>
      <w:rPr/>
      <w:start w:val="1"/>
      <w:suff w:val="tab"/>
    </w:lvl>
    <w:lvl w:ilvl="8">
      <w:isLgl w:val="false"/>
      <w:lvlJc w:val="right"/>
      <w:lvlText w:val="%9."/>
      <w:numFmt w:val="lowerRoman"/>
      <w:pPr>
        <w:pBdr/>
        <w:tabs>
          <w:tab w:val="num" w:leader="none" w:pos="6540"/>
        </w:tabs>
        <w:spacing/>
        <w:ind w:hanging="180" w:left="6540"/>
      </w:pPr>
      <w:rPr/>
      <w:start w:val="1"/>
      <w:suff w:val="tab"/>
    </w:lvl>
  </w:abstractNum>
  <w:abstractNum w:abstractNumId="19">
    <w:lvl w:ilvl="0">
      <w:isLgl w:val="false"/>
      <w:lvlJc w:val="left"/>
      <w:lvlText w:val="%1"/>
      <w:numFmt w:val="decimal"/>
      <w:pPr>
        <w:pBdr/>
        <w:spacing/>
        <w:ind w:hanging="360" w:left="720"/>
      </w:pPr>
      <w:rPr>
        <w:rFonts w:hint="default"/>
      </w:rPr>
      <w:start w:val="1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lowerLetter"/>
      <w:pPr>
        <w:pBdr/>
        <w:spacing/>
        <w:ind w:hanging="360" w:left="945"/>
      </w:pPr>
      <w:rPr>
        <w:rFonts w:hint="default"/>
      </w:rPr>
      <w:start w:val="1"/>
      <w:suff w:val="tab"/>
    </w:lvl>
    <w:lvl w:ilvl="1">
      <w:isLgl w:val="false"/>
      <w:lvlJc w:val="left"/>
      <w:lvlText w:val="%2."/>
      <w:numFmt w:val="lowerLetter"/>
      <w:pPr>
        <w:pBdr/>
        <w:spacing/>
        <w:ind w:hanging="360" w:left="1665"/>
      </w:pPr>
      <w:rPr/>
      <w:start w:val="1"/>
      <w:suff w:val="tab"/>
    </w:lvl>
    <w:lvl w:ilvl="2">
      <w:isLgl w:val="false"/>
      <w:lvlJc w:val="right"/>
      <w:lvlText w:val="%3."/>
      <w:numFmt w:val="lowerRoman"/>
      <w:pPr>
        <w:pBdr/>
        <w:spacing/>
        <w:ind w:hanging="180" w:left="2385"/>
      </w:pPr>
      <w:rPr/>
      <w:start w:val="1"/>
      <w:suff w:val="tab"/>
    </w:lvl>
    <w:lvl w:ilvl="3">
      <w:isLgl w:val="false"/>
      <w:lvlJc w:val="left"/>
      <w:lvlText w:val="%4."/>
      <w:numFmt w:val="decimal"/>
      <w:pPr>
        <w:pBdr/>
        <w:spacing/>
        <w:ind w:hanging="360" w:left="3105"/>
      </w:pPr>
      <w:rPr/>
      <w:start w:val="1"/>
      <w:suff w:val="tab"/>
    </w:lvl>
    <w:lvl w:ilvl="4">
      <w:isLgl w:val="false"/>
      <w:lvlJc w:val="left"/>
      <w:lvlText w:val="%5."/>
      <w:numFmt w:val="lowerLetter"/>
      <w:pPr>
        <w:pBdr/>
        <w:spacing/>
        <w:ind w:hanging="360" w:left="3825"/>
      </w:pPr>
      <w:rPr/>
      <w:start w:val="1"/>
      <w:suff w:val="tab"/>
    </w:lvl>
    <w:lvl w:ilvl="5">
      <w:isLgl w:val="false"/>
      <w:lvlJc w:val="right"/>
      <w:lvlText w:val="%6."/>
      <w:numFmt w:val="lowerRoman"/>
      <w:pPr>
        <w:pBdr/>
        <w:spacing/>
        <w:ind w:hanging="180" w:left="4545"/>
      </w:pPr>
      <w:rPr/>
      <w:start w:val="1"/>
      <w:suff w:val="tab"/>
    </w:lvl>
    <w:lvl w:ilvl="6">
      <w:isLgl w:val="false"/>
      <w:lvlJc w:val="left"/>
      <w:lvlText w:val="%7."/>
      <w:numFmt w:val="decimal"/>
      <w:pPr>
        <w:pBdr/>
        <w:spacing/>
        <w:ind w:hanging="360" w:left="5265"/>
      </w:pPr>
      <w:rPr/>
      <w:start w:val="1"/>
      <w:suff w:val="tab"/>
    </w:lvl>
    <w:lvl w:ilvl="7">
      <w:isLgl w:val="false"/>
      <w:lvlJc w:val="left"/>
      <w:lvlText w:val="%8."/>
      <w:numFmt w:val="lowerLetter"/>
      <w:pPr>
        <w:pBdr/>
        <w:spacing/>
        <w:ind w:hanging="360" w:left="5985"/>
      </w:pPr>
      <w:rPr/>
      <w:start w:val="1"/>
      <w:suff w:val="tab"/>
    </w:lvl>
    <w:lvl w:ilvl="8">
      <w:isLgl w:val="false"/>
      <w:lvlJc w:val="right"/>
      <w:lvlText w:val="%9."/>
      <w:numFmt w:val="lowerRoman"/>
      <w:pPr>
        <w:pBdr/>
        <w:spacing/>
        <w:ind w:hanging="180" w:left="6705"/>
      </w:pPr>
      <w:rPr/>
      <w:start w:val="1"/>
      <w:suff w:val="tab"/>
    </w:lvl>
  </w:abstractNum>
  <w:abstractNum w:abstractNumId="21">
    <w:lvl w:ilvl="0">
      <w:isLgl w:val="false"/>
      <w:lvlJc w:val="left"/>
      <w:lvlText w:val="%1)"/>
      <w:numFmt w:val="decimal"/>
      <w:pPr>
        <w:pBdr/>
        <w:tabs>
          <w:tab w:val="num" w:leader="none" w:pos="360"/>
        </w:tabs>
        <w:spacing/>
        <w:ind w:hanging="360" w:left="360"/>
      </w:pPr>
      <w:rPr/>
      <w:start w:val="1"/>
      <w:suff w:val="tab"/>
    </w:lvl>
    <w:lvl w:ilvl="1">
      <w:isLgl w:val="false"/>
      <w:lvlJc w:val="left"/>
      <w:lvlText w:val="%2)"/>
      <w:numFmt w:val="lowerLetter"/>
      <w:pPr>
        <w:pBdr/>
        <w:tabs>
          <w:tab w:val="num" w:leader="none" w:pos="720"/>
        </w:tabs>
        <w:spacing/>
        <w:ind w:hanging="360" w:left="720"/>
      </w:pPr>
      <w:rPr/>
      <w:start w:val="1"/>
      <w:suff w:val="tab"/>
    </w:lvl>
    <w:lvl w:ilvl="2">
      <w:isLgl w:val="false"/>
      <w:lvlJc w:val="left"/>
      <w:lvlText w:val="%3)"/>
      <w:numFmt w:val="lowerRoman"/>
      <w:pPr>
        <w:pBdr/>
        <w:tabs>
          <w:tab w:val="num" w:leader="none" w:pos="1080"/>
        </w:tabs>
        <w:spacing/>
        <w:ind w:hanging="360" w:left="1080"/>
      </w:pPr>
      <w:rPr/>
      <w:start w:val="1"/>
      <w:suff w:val="tab"/>
    </w:lvl>
    <w:lvl w:ilvl="3">
      <w:isLgl w:val="false"/>
      <w:lvlJc w:val="left"/>
      <w:lvlText w:val="(%4)"/>
      <w:numFmt w:val="decimal"/>
      <w:pPr>
        <w:pBdr/>
        <w:tabs>
          <w:tab w:val="num" w:leader="none" w:pos="1440"/>
        </w:tabs>
        <w:spacing/>
        <w:ind w:hanging="360" w:left="1440"/>
      </w:pPr>
      <w:rPr/>
      <w:start w:val="1"/>
      <w:suff w:val="tab"/>
    </w:lvl>
    <w:lvl w:ilvl="4">
      <w:isLgl w:val="false"/>
      <w:lvlJc w:val="left"/>
      <w:lvlText w:val="(%5)"/>
      <w:numFmt w:val="lowerLetter"/>
      <w:pPr>
        <w:pBdr/>
        <w:tabs>
          <w:tab w:val="num" w:leader="none" w:pos="1800"/>
        </w:tabs>
        <w:spacing/>
        <w:ind w:hanging="360" w:left="1800"/>
      </w:pPr>
      <w:rPr/>
      <w:start w:val="1"/>
      <w:suff w:val="tab"/>
    </w:lvl>
    <w:lvl w:ilvl="5">
      <w:isLgl w:val="false"/>
      <w:lvlJc w:val="left"/>
      <w:lvlText w:val="(%6)"/>
      <w:numFmt w:val="lowerRoman"/>
      <w:pPr>
        <w:pBdr/>
        <w:tabs>
          <w:tab w:val="num" w:leader="none" w:pos="2160"/>
        </w:tabs>
        <w:spacing/>
        <w:ind w:hanging="360" w:left="2160"/>
      </w:pPr>
      <w:rPr/>
      <w:start w:val="1"/>
      <w:suff w:val="tab"/>
    </w:lvl>
    <w:lvl w:ilvl="6">
      <w:isLgl w:val="false"/>
      <w:lvlJc w:val="left"/>
      <w:lvlText w:val="%7."/>
      <w:numFmt w:val="decimal"/>
      <w:pPr>
        <w:pBdr/>
        <w:tabs>
          <w:tab w:val="num" w:leader="none" w:pos="2520"/>
        </w:tabs>
        <w:spacing/>
        <w:ind w:hanging="360" w:left="2520"/>
      </w:pPr>
      <w:rPr/>
      <w:start w:val="1"/>
      <w:suff w:val="tab"/>
    </w:lvl>
    <w:lvl w:ilvl="7">
      <w:isLgl w:val="false"/>
      <w:lvlJc w:val="left"/>
      <w:lvlText w:val="%8."/>
      <w:numFmt w:val="lowerLetter"/>
      <w:pPr>
        <w:pBdr/>
        <w:tabs>
          <w:tab w:val="num" w:leader="none" w:pos="2880"/>
        </w:tabs>
        <w:spacing/>
        <w:ind w:hanging="360" w:left="2880"/>
      </w:pPr>
      <w:rPr/>
      <w:start w:val="1"/>
      <w:suff w:val="tab"/>
    </w:lvl>
    <w:lvl w:ilvl="8">
      <w:isLgl w:val="false"/>
      <w:lvlJc w:val="left"/>
      <w:lvlText w:val="%9."/>
      <w:numFmt w:val="lowerRoman"/>
      <w:pPr>
        <w:pBdr/>
        <w:tabs>
          <w:tab w:val="num" w:leader="none" w:pos="3240"/>
        </w:tabs>
        <w:spacing/>
        <w:ind w:hanging="360" w:left="3240"/>
      </w:pPr>
      <w:rPr/>
      <w:start w:val="1"/>
      <w:suff w:val="tab"/>
    </w:lvl>
  </w:abstractNum>
  <w:abstractNum w:abstractNumId="22">
    <w:lvl w:ilvl="0">
      <w:isLgl w:val="false"/>
      <w:lvlJc w:val="left"/>
      <w:lvlText w:val="%1)"/>
      <w:numFmt w:val="lowerLetter"/>
      <w:pPr>
        <w:pBdr/>
        <w:tabs>
          <w:tab w:val="num" w:leader="none" w:pos="780"/>
        </w:tabs>
        <w:spacing/>
        <w:ind w:hanging="420" w:left="780"/>
      </w:pPr>
      <w:rPr>
        <w:rFonts w:hint="default"/>
        <w:b/>
      </w:rPr>
      <w:start w:val="3"/>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lvl w:ilvl="0">
      <w:isLgl w:val="false"/>
      <w:lvlJc w:val="left"/>
      <w:lvlText w:val="%1"/>
      <w:numFmt w:val="decimal"/>
      <w:pPr>
        <w:pBdr/>
        <w:tabs>
          <w:tab w:val="num" w:leader="none" w:pos="360"/>
        </w:tabs>
        <w:spacing/>
        <w:ind w:hanging="360" w:left="360"/>
      </w:pPr>
      <w:rPr>
        <w:rFonts w:hint="default"/>
      </w:rPr>
      <w:start w:val="14"/>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5">
    <w:lvl w:ilvl="0">
      <w:isLgl w:val="false"/>
      <w:lvlJc w:val="left"/>
      <w:lvlText w:val="%1."/>
      <w:numFmt w:val="decimal"/>
      <w:pPr>
        <w:pBdr/>
        <w:tabs>
          <w:tab w:val="num" w:leader="none" w:pos="720"/>
        </w:tabs>
        <w:spacing/>
        <w:ind w:hanging="360" w:left="720"/>
      </w:pPr>
      <w:rPr>
        <w:rFonts w:hint="default"/>
        <w:b/>
      </w:rPr>
      <w:start w:val="1"/>
      <w:suff w:val="tab"/>
    </w:lvl>
    <w:lvl w:ilvl="1">
      <w:isLgl w:val="false"/>
      <w:lvlJc w:val="left"/>
      <w:lvlText w:val=""/>
      <w:numFmt w:val="bullet"/>
      <w:pPr>
        <w:pBdr/>
        <w:tabs>
          <w:tab w:val="num" w:leader="none" w:pos="1440"/>
        </w:tabs>
        <w:spacing/>
        <w:ind w:hanging="360" w:left="1440"/>
      </w:pPr>
      <w:rPr>
        <w:rFonts w:hint="default" w:ascii="Symbol" w:hAnsi="Symbol"/>
        <w:b/>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6">
    <w:lvl w:ilvl="0">
      <w:isLgl w:val="false"/>
      <w:lvlJc w:val="left"/>
      <w:lvlText w:val="%1)"/>
      <w:numFmt w:val="lowerLetter"/>
      <w:pPr>
        <w:pBdr/>
        <w:tabs>
          <w:tab w:val="num" w:leader="none" w:pos="540"/>
        </w:tabs>
        <w:spacing/>
        <w:ind w:hanging="360" w:left="54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7">
    <w:lvl w:ilvl="0">
      <w:isLgl w:val="false"/>
      <w:lvlJc w:val="left"/>
      <w:lvlText w:val="%1."/>
      <w:numFmt w:val="decimal"/>
      <w:pPr>
        <w:pBdr/>
        <w:spacing/>
        <w:ind w:hanging="360" w:left="420"/>
      </w:pPr>
      <w:rPr>
        <w:rFonts w:hint="default"/>
      </w:rPr>
      <w:start w:val="1"/>
      <w:suff w:val="tab"/>
    </w:lvl>
    <w:lvl w:ilvl="1">
      <w:isLgl w:val="false"/>
      <w:lvlJc w:val="left"/>
      <w:lvlText w:val="%2."/>
      <w:numFmt w:val="lowerLetter"/>
      <w:pPr>
        <w:pBdr/>
        <w:spacing/>
        <w:ind w:hanging="360" w:left="1140"/>
      </w:pPr>
      <w:rPr/>
      <w:start w:val="1"/>
      <w:suff w:val="tab"/>
    </w:lvl>
    <w:lvl w:ilvl="2">
      <w:isLgl w:val="false"/>
      <w:lvlJc w:val="right"/>
      <w:lvlText w:val="%3."/>
      <w:numFmt w:val="lowerRoman"/>
      <w:pPr>
        <w:pBdr/>
        <w:spacing/>
        <w:ind w:hanging="180" w:left="1860"/>
      </w:pPr>
      <w:rPr/>
      <w:start w:val="1"/>
      <w:suff w:val="tab"/>
    </w:lvl>
    <w:lvl w:ilvl="3">
      <w:isLgl w:val="false"/>
      <w:lvlJc w:val="left"/>
      <w:lvlText w:val="%4."/>
      <w:numFmt w:val="decimal"/>
      <w:pPr>
        <w:pBdr/>
        <w:spacing/>
        <w:ind w:hanging="360" w:left="2580"/>
      </w:pPr>
      <w:rPr/>
      <w:start w:val="1"/>
      <w:suff w:val="tab"/>
    </w:lvl>
    <w:lvl w:ilvl="4">
      <w:isLgl w:val="false"/>
      <w:lvlJc w:val="left"/>
      <w:lvlText w:val="%5."/>
      <w:numFmt w:val="lowerLetter"/>
      <w:pPr>
        <w:pBdr/>
        <w:spacing/>
        <w:ind w:hanging="360" w:left="3300"/>
      </w:pPr>
      <w:rPr/>
      <w:start w:val="1"/>
      <w:suff w:val="tab"/>
    </w:lvl>
    <w:lvl w:ilvl="5">
      <w:isLgl w:val="false"/>
      <w:lvlJc w:val="right"/>
      <w:lvlText w:val="%6."/>
      <w:numFmt w:val="lowerRoman"/>
      <w:pPr>
        <w:pBdr/>
        <w:spacing/>
        <w:ind w:hanging="180" w:left="4020"/>
      </w:pPr>
      <w:rPr/>
      <w:start w:val="1"/>
      <w:suff w:val="tab"/>
    </w:lvl>
    <w:lvl w:ilvl="6">
      <w:isLgl w:val="false"/>
      <w:lvlJc w:val="left"/>
      <w:lvlText w:val="%7."/>
      <w:numFmt w:val="decimal"/>
      <w:pPr>
        <w:pBdr/>
        <w:spacing/>
        <w:ind w:hanging="360" w:left="4740"/>
      </w:pPr>
      <w:rPr/>
      <w:start w:val="1"/>
      <w:suff w:val="tab"/>
    </w:lvl>
    <w:lvl w:ilvl="7">
      <w:isLgl w:val="false"/>
      <w:lvlJc w:val="left"/>
      <w:lvlText w:val="%8."/>
      <w:numFmt w:val="lowerLetter"/>
      <w:pPr>
        <w:pBdr/>
        <w:spacing/>
        <w:ind w:hanging="360" w:left="5460"/>
      </w:pPr>
      <w:rPr/>
      <w:start w:val="1"/>
      <w:suff w:val="tab"/>
    </w:lvl>
    <w:lvl w:ilvl="8">
      <w:isLgl w:val="false"/>
      <w:lvlJc w:val="right"/>
      <w:lvlText w:val="%9."/>
      <w:numFmt w:val="lowerRoman"/>
      <w:pPr>
        <w:pBdr/>
        <w:spacing/>
        <w:ind w:hanging="180" w:left="6180"/>
      </w:pPr>
      <w:rPr/>
      <w:start w:val="1"/>
      <w:suff w:val="tab"/>
    </w:lvl>
  </w:abstractNum>
  <w:abstractNum w:abstractNumId="28">
    <w:lvl w:ilvl="0">
      <w:isLgl w:val="false"/>
      <w:lvlJc w:val="left"/>
      <w:lvlText w:val="%1)"/>
      <w:numFmt w:val="decimal"/>
      <w:pPr>
        <w:pBdr/>
        <w:tabs>
          <w:tab w:val="num" w:leader="none" w:pos="1260"/>
        </w:tabs>
        <w:spacing/>
        <w:ind w:hanging="360" w:left="1260"/>
      </w:pPr>
      <w:rPr>
        <w:rFonts w:hint="default"/>
        <w:b/>
      </w:rPr>
      <w:start w:val="1"/>
      <w:suff w:val="tab"/>
    </w:lvl>
    <w:lvl w:ilvl="1">
      <w:isLgl w:val="false"/>
      <w:lvlJc w:val="left"/>
      <w:lvlText w:val="%2)"/>
      <w:numFmt w:val="lowerLetter"/>
      <w:pPr>
        <w:pBdr/>
        <w:tabs>
          <w:tab w:val="num" w:leader="none" w:pos="1620"/>
        </w:tabs>
        <w:spacing/>
        <w:ind w:hanging="360" w:left="1620"/>
      </w:pPr>
      <w:rPr>
        <w:rFonts w:hint="default"/>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9">
    <w:lvl w:ilvl="0">
      <w:isLgl w:val="false"/>
      <w:lvlJc w:val="left"/>
      <w:lvlText w:val="%1)"/>
      <w:numFmt w:val="lowerLetter"/>
      <w:pPr>
        <w:pBdr/>
        <w:tabs>
          <w:tab w:val="num" w:leader="none" w:pos="1080"/>
        </w:tabs>
        <w:spacing/>
        <w:ind w:hanging="360" w:left="1080"/>
      </w:pPr>
      <w:rPr>
        <w:rFonts w:hint="default"/>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30">
    <w:lvl w:ilvl="0">
      <w:isLgl w:val="false"/>
      <w:lvlJc w:val="left"/>
      <w:lvlText w:val="%1)"/>
      <w:numFmt w:val="lowerLetter"/>
      <w:pPr>
        <w:pBdr/>
        <w:tabs>
          <w:tab w:val="num" w:leader="none" w:pos="900"/>
        </w:tabs>
        <w:spacing/>
        <w:ind w:hanging="360" w:left="90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8"/>
  </w:num>
  <w:num w:numId="2">
    <w:abstractNumId w:val="26"/>
  </w:num>
  <w:num w:numId="3">
    <w:abstractNumId w:val="14"/>
  </w:num>
  <w:num w:numId="4">
    <w:abstractNumId w:val="30"/>
  </w:num>
  <w:num w:numId="5">
    <w:abstractNumId w:val="3"/>
  </w:num>
  <w:num w:numId="6">
    <w:abstractNumId w:val="2"/>
  </w:num>
  <w:num w:numId="7">
    <w:abstractNumId w:val="24"/>
  </w:num>
  <w:num w:numId="8">
    <w:abstractNumId w:val="19"/>
  </w:num>
  <w:num w:numId="9">
    <w:abstractNumId w:val="13"/>
  </w:num>
  <w:num w:numId="10">
    <w:abstractNumId w:val="11"/>
  </w:num>
  <w:num w:numId="11">
    <w:abstractNumId w:val="10"/>
  </w:num>
  <w:num w:numId="12">
    <w:abstractNumId w:val="9"/>
  </w:num>
  <w:num w:numId="13">
    <w:abstractNumId w:val="4"/>
  </w:num>
  <w:num w:numId="14">
    <w:abstractNumId w:val="17"/>
  </w:num>
  <w:num w:numId="15">
    <w:abstractNumId w:val="28"/>
  </w:num>
  <w:num w:numId="16">
    <w:abstractNumId w:val="18"/>
  </w:num>
  <w:num w:numId="17">
    <w:abstractNumId w:val="23"/>
  </w:num>
  <w:num w:numId="18">
    <w:abstractNumId w:val="22"/>
  </w:num>
  <w:num w:numId="19">
    <w:abstractNumId w:val="1"/>
  </w:num>
  <w:num w:numId="20">
    <w:abstractNumId w:val="15"/>
  </w:num>
  <w:num w:numId="21">
    <w:abstractNumId w:val="25"/>
  </w:num>
  <w:num w:numId="22">
    <w:abstractNumId w:val="5"/>
  </w:num>
  <w:num w:numId="23">
    <w:abstractNumId w:val="7"/>
  </w:num>
  <w:num w:numId="24">
    <w:abstractNumId w:val="20"/>
  </w:num>
  <w:num w:numId="25">
    <w:abstractNumId w:val="21"/>
  </w:num>
  <w:num w:numId="26">
    <w:abstractNumId w:val="16"/>
  </w:num>
  <w:num w:numId="27">
    <w:abstractNumId w:val="12"/>
  </w:num>
  <w:num w:numId="28">
    <w:abstractNumId w:val="6"/>
  </w:num>
  <w:num w:numId="29">
    <w:abstractNumId w:val="27"/>
  </w:num>
  <w:num w:numId="30">
    <w:abstractNumId w:val="0"/>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AR" w:eastAsia="es-A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809"/>
    <w:link w:val="807"/>
    <w:uiPriority w:val="9"/>
    <w:pPr>
      <w:pBdr/>
      <w:spacing/>
      <w:ind/>
    </w:pPr>
    <w:rPr>
      <w:rFonts w:ascii="Arial" w:hAnsi="Arial" w:eastAsia="Arial" w:cs="Arial"/>
      <w:sz w:val="40"/>
      <w:szCs w:val="40"/>
    </w:rPr>
  </w:style>
  <w:style w:type="character" w:styleId="16">
    <w:name w:val="Heading 2 Char"/>
    <w:basedOn w:val="809"/>
    <w:link w:val="808"/>
    <w:uiPriority w:val="9"/>
    <w:pPr>
      <w:pBdr/>
      <w:spacing/>
      <w:ind/>
    </w:pPr>
    <w:rPr>
      <w:rFonts w:ascii="Arial" w:hAnsi="Arial" w:eastAsia="Arial" w:cs="Arial"/>
      <w:sz w:val="34"/>
    </w:rPr>
  </w:style>
  <w:style w:type="paragraph" w:styleId="17">
    <w:name w:val="Heading 3"/>
    <w:basedOn w:val="806"/>
    <w:next w:val="806"/>
    <w:link w:val="18"/>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8">
    <w:name w:val="Heading 3 Char"/>
    <w:basedOn w:val="809"/>
    <w:link w:val="17"/>
    <w:uiPriority w:val="9"/>
    <w:pPr>
      <w:pBdr/>
      <w:spacing/>
      <w:ind/>
    </w:pPr>
    <w:rPr>
      <w:rFonts w:ascii="Arial" w:hAnsi="Arial" w:eastAsia="Arial" w:cs="Arial"/>
      <w:sz w:val="30"/>
      <w:szCs w:val="30"/>
    </w:rPr>
  </w:style>
  <w:style w:type="paragraph" w:styleId="19">
    <w:name w:val="Heading 4"/>
    <w:basedOn w:val="806"/>
    <w:next w:val="806"/>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809"/>
    <w:link w:val="19"/>
    <w:uiPriority w:val="9"/>
    <w:pPr>
      <w:pBdr/>
      <w:spacing/>
      <w:ind/>
    </w:pPr>
    <w:rPr>
      <w:rFonts w:ascii="Arial" w:hAnsi="Arial" w:eastAsia="Arial" w:cs="Arial"/>
      <w:b/>
      <w:bCs/>
      <w:sz w:val="26"/>
      <w:szCs w:val="26"/>
    </w:rPr>
  </w:style>
  <w:style w:type="paragraph" w:styleId="21">
    <w:name w:val="Heading 5"/>
    <w:basedOn w:val="806"/>
    <w:next w:val="806"/>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809"/>
    <w:link w:val="21"/>
    <w:uiPriority w:val="9"/>
    <w:pPr>
      <w:pBdr/>
      <w:spacing/>
      <w:ind/>
    </w:pPr>
    <w:rPr>
      <w:rFonts w:ascii="Arial" w:hAnsi="Arial" w:eastAsia="Arial" w:cs="Arial"/>
      <w:b/>
      <w:bCs/>
      <w:sz w:val="24"/>
      <w:szCs w:val="24"/>
    </w:rPr>
  </w:style>
  <w:style w:type="paragraph" w:styleId="23">
    <w:name w:val="Heading 6"/>
    <w:basedOn w:val="806"/>
    <w:next w:val="806"/>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809"/>
    <w:link w:val="23"/>
    <w:uiPriority w:val="9"/>
    <w:pPr>
      <w:pBdr/>
      <w:spacing/>
      <w:ind/>
    </w:pPr>
    <w:rPr>
      <w:rFonts w:ascii="Arial" w:hAnsi="Arial" w:eastAsia="Arial" w:cs="Arial"/>
      <w:b/>
      <w:bCs/>
      <w:sz w:val="22"/>
      <w:szCs w:val="22"/>
    </w:rPr>
  </w:style>
  <w:style w:type="paragraph" w:styleId="25">
    <w:name w:val="Heading 7"/>
    <w:basedOn w:val="806"/>
    <w:next w:val="806"/>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809"/>
    <w:link w:val="25"/>
    <w:uiPriority w:val="9"/>
    <w:pPr>
      <w:pBdr/>
      <w:spacing/>
      <w:ind/>
    </w:pPr>
    <w:rPr>
      <w:rFonts w:ascii="Arial" w:hAnsi="Arial" w:eastAsia="Arial" w:cs="Arial"/>
      <w:b/>
      <w:bCs/>
      <w:i/>
      <w:iCs/>
      <w:sz w:val="22"/>
      <w:szCs w:val="22"/>
    </w:rPr>
  </w:style>
  <w:style w:type="paragraph" w:styleId="27">
    <w:name w:val="Heading 8"/>
    <w:basedOn w:val="806"/>
    <w:next w:val="806"/>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809"/>
    <w:link w:val="27"/>
    <w:uiPriority w:val="9"/>
    <w:pPr>
      <w:pBdr/>
      <w:spacing/>
      <w:ind/>
    </w:pPr>
    <w:rPr>
      <w:rFonts w:ascii="Arial" w:hAnsi="Arial" w:eastAsia="Arial" w:cs="Arial"/>
      <w:i/>
      <w:iCs/>
      <w:sz w:val="22"/>
      <w:szCs w:val="22"/>
    </w:rPr>
  </w:style>
  <w:style w:type="paragraph" w:styleId="29">
    <w:name w:val="Heading 9"/>
    <w:basedOn w:val="806"/>
    <w:next w:val="806"/>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809"/>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paragraph" w:styleId="34">
    <w:name w:val="Title"/>
    <w:basedOn w:val="806"/>
    <w:next w:val="806"/>
    <w:link w:val="35"/>
    <w:uiPriority w:val="10"/>
    <w:qFormat/>
    <w:pPr>
      <w:pBdr/>
      <w:spacing w:after="200" w:before="300"/>
      <w:ind/>
      <w:contextualSpacing w:val="true"/>
    </w:pPr>
    <w:rPr>
      <w:sz w:val="48"/>
      <w:szCs w:val="48"/>
    </w:rPr>
  </w:style>
  <w:style w:type="character" w:styleId="35">
    <w:name w:val="Title Char"/>
    <w:basedOn w:val="809"/>
    <w:link w:val="34"/>
    <w:uiPriority w:val="10"/>
    <w:pPr>
      <w:pBdr/>
      <w:spacing/>
      <w:ind/>
    </w:pPr>
    <w:rPr>
      <w:sz w:val="48"/>
      <w:szCs w:val="48"/>
    </w:rPr>
  </w:style>
  <w:style w:type="paragraph" w:styleId="36">
    <w:name w:val="Subtitle"/>
    <w:basedOn w:val="806"/>
    <w:next w:val="806"/>
    <w:link w:val="37"/>
    <w:uiPriority w:val="11"/>
    <w:qFormat/>
    <w:pPr>
      <w:pBdr/>
      <w:spacing w:after="200" w:before="200"/>
      <w:ind/>
    </w:pPr>
    <w:rPr>
      <w:sz w:val="24"/>
      <w:szCs w:val="24"/>
    </w:rPr>
  </w:style>
  <w:style w:type="character" w:styleId="37">
    <w:name w:val="Subtitle Char"/>
    <w:basedOn w:val="809"/>
    <w:link w:val="36"/>
    <w:uiPriority w:val="11"/>
    <w:pPr>
      <w:pBdr/>
      <w:spacing/>
      <w:ind/>
    </w:pPr>
    <w:rPr>
      <w:sz w:val="24"/>
      <w:szCs w:val="24"/>
    </w:rPr>
  </w:style>
  <w:style w:type="paragraph" w:styleId="38">
    <w:name w:val="Quote"/>
    <w:basedOn w:val="806"/>
    <w:next w:val="806"/>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806"/>
    <w:next w:val="806"/>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809"/>
    <w:link w:val="815"/>
    <w:uiPriority w:val="99"/>
    <w:pPr>
      <w:pBdr/>
      <w:spacing/>
      <w:ind/>
    </w:pPr>
  </w:style>
  <w:style w:type="character" w:styleId="45">
    <w:name w:val="Footer Char"/>
    <w:basedOn w:val="809"/>
    <w:link w:val="813"/>
    <w:uiPriority w:val="99"/>
    <w:pPr>
      <w:pBdr/>
      <w:spacing/>
      <w:ind/>
    </w:pPr>
  </w:style>
  <w:style w:type="paragraph" w:styleId="46">
    <w:name w:val="Caption"/>
    <w:basedOn w:val="806"/>
    <w:next w:val="806"/>
    <w:uiPriority w:val="35"/>
    <w:semiHidden/>
    <w:unhideWhenUsed/>
    <w:qFormat/>
    <w:pPr>
      <w:pBdr/>
      <w:spacing w:line="276" w:lineRule="auto"/>
      <w:ind/>
    </w:pPr>
    <w:rPr>
      <w:b/>
      <w:bCs/>
      <w:color w:val="4f81bd" w:themeColor="accent1"/>
      <w:sz w:val="18"/>
      <w:szCs w:val="18"/>
    </w:rPr>
  </w:style>
  <w:style w:type="character" w:styleId="47">
    <w:name w:val="Caption Char"/>
    <w:basedOn w:val="46"/>
    <w:link w:val="813"/>
    <w:uiPriority w:val="99"/>
    <w:pPr>
      <w:pBdr/>
      <w:spacing/>
      <w:ind/>
    </w:pPr>
  </w:style>
  <w:style w:type="table" w:styleId="48">
    <w:name w:val="Table Grid"/>
    <w:basedOn w:val="8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8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8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8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8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8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8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8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8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8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8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8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8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8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8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8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8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8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8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8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8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8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8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8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8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8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8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8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8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8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8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8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8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8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8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8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8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8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8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8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8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8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8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8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8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8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8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8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8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8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8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8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8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8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8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8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8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8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8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8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8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8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8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8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8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8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8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8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8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8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8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8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8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8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8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8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8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8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8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8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8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8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8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8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8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8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8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8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8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8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8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8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8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8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8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8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8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8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8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8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8">
    <w:name w:val="List Table 7 Colorful - Accent 2"/>
    <w:basedOn w:val="8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9">
    <w:name w:val="List Table 7 Colorful - Accent 3"/>
    <w:basedOn w:val="8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8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
    <w:name w:val="List Table 7 Colorful - Accent 5"/>
    <w:basedOn w:val="8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2">
    <w:name w:val="List Table 7 Colorful - Accent 6"/>
    <w:basedOn w:val="8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
    <w:name w:val="Lined - Accent"/>
    <w:basedOn w:val="8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8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8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8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8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8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8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8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8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8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8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8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8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8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8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8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8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8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8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8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8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806"/>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809"/>
    <w:uiPriority w:val="99"/>
    <w:unhideWhenUsed/>
    <w:pPr>
      <w:pBdr/>
      <w:spacing/>
      <w:ind/>
    </w:pPr>
    <w:rPr>
      <w:vertAlign w:val="superscript"/>
    </w:rPr>
  </w:style>
  <w:style w:type="paragraph" w:styleId="178">
    <w:name w:val="endnote text"/>
    <w:basedOn w:val="806"/>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809"/>
    <w:uiPriority w:val="99"/>
    <w:semiHidden/>
    <w:unhideWhenUsed/>
    <w:pPr>
      <w:pBdr/>
      <w:spacing/>
      <w:ind/>
    </w:pPr>
    <w:rPr>
      <w:vertAlign w:val="superscript"/>
    </w:rPr>
  </w:style>
  <w:style w:type="paragraph" w:styleId="181">
    <w:name w:val="toc 1"/>
    <w:basedOn w:val="806"/>
    <w:next w:val="806"/>
    <w:uiPriority w:val="39"/>
    <w:unhideWhenUsed/>
    <w:pPr>
      <w:pBdr/>
      <w:spacing w:after="57"/>
      <w:ind w:right="0" w:firstLine="0" w:left="0"/>
    </w:pPr>
  </w:style>
  <w:style w:type="paragraph" w:styleId="182">
    <w:name w:val="toc 2"/>
    <w:basedOn w:val="806"/>
    <w:next w:val="806"/>
    <w:uiPriority w:val="39"/>
    <w:unhideWhenUsed/>
    <w:pPr>
      <w:pBdr/>
      <w:spacing w:after="57"/>
      <w:ind w:right="0" w:firstLine="0" w:left="283"/>
    </w:pPr>
  </w:style>
  <w:style w:type="paragraph" w:styleId="183">
    <w:name w:val="toc 3"/>
    <w:basedOn w:val="806"/>
    <w:next w:val="806"/>
    <w:uiPriority w:val="39"/>
    <w:unhideWhenUsed/>
    <w:pPr>
      <w:pBdr/>
      <w:spacing w:after="57"/>
      <w:ind w:right="0" w:firstLine="0" w:left="567"/>
    </w:pPr>
  </w:style>
  <w:style w:type="paragraph" w:styleId="184">
    <w:name w:val="toc 4"/>
    <w:basedOn w:val="806"/>
    <w:next w:val="806"/>
    <w:uiPriority w:val="39"/>
    <w:unhideWhenUsed/>
    <w:pPr>
      <w:pBdr/>
      <w:spacing w:after="57"/>
      <w:ind w:right="0" w:firstLine="0" w:left="850"/>
    </w:pPr>
  </w:style>
  <w:style w:type="paragraph" w:styleId="185">
    <w:name w:val="toc 5"/>
    <w:basedOn w:val="806"/>
    <w:next w:val="806"/>
    <w:uiPriority w:val="39"/>
    <w:unhideWhenUsed/>
    <w:pPr>
      <w:pBdr/>
      <w:spacing w:after="57"/>
      <w:ind w:right="0" w:firstLine="0" w:left="1134"/>
    </w:pPr>
  </w:style>
  <w:style w:type="paragraph" w:styleId="186">
    <w:name w:val="toc 6"/>
    <w:basedOn w:val="806"/>
    <w:next w:val="806"/>
    <w:uiPriority w:val="39"/>
    <w:unhideWhenUsed/>
    <w:pPr>
      <w:pBdr/>
      <w:spacing w:after="57"/>
      <w:ind w:right="0" w:firstLine="0" w:left="1417"/>
    </w:pPr>
  </w:style>
  <w:style w:type="paragraph" w:styleId="187">
    <w:name w:val="toc 7"/>
    <w:basedOn w:val="806"/>
    <w:next w:val="806"/>
    <w:uiPriority w:val="39"/>
    <w:unhideWhenUsed/>
    <w:pPr>
      <w:pBdr/>
      <w:spacing w:after="57"/>
      <w:ind w:right="0" w:firstLine="0" w:left="1701"/>
    </w:pPr>
  </w:style>
  <w:style w:type="paragraph" w:styleId="188">
    <w:name w:val="toc 8"/>
    <w:basedOn w:val="806"/>
    <w:next w:val="806"/>
    <w:uiPriority w:val="39"/>
    <w:unhideWhenUsed/>
    <w:pPr>
      <w:pBdr/>
      <w:spacing w:after="57"/>
      <w:ind w:right="0" w:firstLine="0" w:left="1984"/>
    </w:pPr>
  </w:style>
  <w:style w:type="paragraph" w:styleId="189">
    <w:name w:val="toc 9"/>
    <w:basedOn w:val="806"/>
    <w:next w:val="806"/>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806"/>
    <w:next w:val="806"/>
    <w:uiPriority w:val="99"/>
    <w:unhideWhenUsed/>
    <w:pPr>
      <w:pBdr/>
      <w:spacing w:after="0" w:afterAutospacing="0"/>
      <w:ind/>
    </w:pPr>
  </w:style>
  <w:style w:type="paragraph" w:styleId="806" w:default="1">
    <w:name w:val="Normal"/>
    <w:qFormat/>
    <w:pPr>
      <w:pBdr/>
      <w:spacing/>
      <w:ind/>
    </w:pPr>
    <w:rPr>
      <w:sz w:val="24"/>
      <w:szCs w:val="24"/>
      <w:lang w:val="es-ES" w:eastAsia="es-ES"/>
    </w:rPr>
  </w:style>
  <w:style w:type="paragraph" w:styleId="807">
    <w:name w:val="Heading 1"/>
    <w:basedOn w:val="806"/>
    <w:next w:val="806"/>
    <w:qFormat/>
    <w:pPr>
      <w:keepNext w:val="true"/>
      <w:pBdr>
        <w:top w:val="single" w:color="000000" w:sz="4" w:space="1"/>
        <w:left w:val="single" w:color="000000" w:sz="4" w:space="4"/>
        <w:bottom w:val="single" w:color="000000" w:sz="4" w:space="1"/>
        <w:right w:val="single" w:color="000000" w:sz="4" w:space="0"/>
      </w:pBdr>
      <w:spacing/>
      <w:ind/>
      <w:outlineLvl w:val="0"/>
    </w:pPr>
    <w:rPr>
      <w:b/>
      <w:bCs/>
      <w:i/>
      <w:iCs/>
      <w:lang w:val="en-US" w:eastAsia="en-US"/>
    </w:rPr>
  </w:style>
  <w:style w:type="paragraph" w:styleId="808">
    <w:name w:val="Heading 2"/>
    <w:basedOn w:val="806"/>
    <w:next w:val="806"/>
    <w:qFormat/>
    <w:pPr>
      <w:keepNext w:val="true"/>
      <w:pBdr/>
      <w:spacing w:after="60" w:before="240"/>
      <w:ind/>
      <w:outlineLvl w:val="1"/>
    </w:pPr>
    <w:rPr>
      <w:rFonts w:ascii="Arial" w:hAnsi="Arial" w:cs="Arial"/>
      <w:b/>
      <w:bCs/>
      <w:i/>
      <w:iCs/>
      <w:sz w:val="28"/>
      <w:szCs w:val="28"/>
    </w:rPr>
  </w:style>
  <w:style w:type="character" w:styleId="809" w:default="1">
    <w:name w:val="Default Paragraph Font"/>
    <w:uiPriority w:val="1"/>
    <w:semiHidden/>
    <w:unhideWhenUsed/>
    <w:pPr>
      <w:pBdr/>
      <w:spacing/>
      <w:ind/>
    </w:pPr>
  </w:style>
  <w:style w:type="table" w:styleId="8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1" w:default="1">
    <w:name w:val="No List"/>
    <w:uiPriority w:val="99"/>
    <w:semiHidden/>
    <w:unhideWhenUsed/>
    <w:pPr>
      <w:pBdr/>
      <w:spacing/>
      <w:ind/>
    </w:pPr>
  </w:style>
  <w:style w:type="paragraph" w:styleId="812">
    <w:name w:val="Body Text Indent 3"/>
    <w:basedOn w:val="806"/>
    <w:semiHidden/>
    <w:pPr>
      <w:pBdr/>
      <w:spacing/>
      <w:ind w:hanging="180" w:left="180"/>
      <w:jc w:val="both"/>
    </w:pPr>
    <w:rPr>
      <w:sz w:val="22"/>
      <w:szCs w:val="20"/>
      <w:lang w:val="es-MX"/>
    </w:rPr>
  </w:style>
  <w:style w:type="paragraph" w:styleId="813">
    <w:name w:val="Footer"/>
    <w:basedOn w:val="806"/>
    <w:semiHidden/>
    <w:pPr>
      <w:pBdr/>
      <w:tabs>
        <w:tab w:val="center" w:leader="none" w:pos="4252"/>
        <w:tab w:val="right" w:leader="none" w:pos="8504"/>
      </w:tabs>
      <w:spacing/>
      <w:ind/>
    </w:pPr>
  </w:style>
  <w:style w:type="character" w:styleId="814">
    <w:name w:val="page number"/>
    <w:basedOn w:val="809"/>
    <w:semiHidden/>
    <w:pPr>
      <w:pBdr/>
      <w:spacing/>
      <w:ind/>
    </w:pPr>
  </w:style>
  <w:style w:type="paragraph" w:styleId="815">
    <w:name w:val="Header"/>
    <w:basedOn w:val="806"/>
    <w:link w:val="820"/>
    <w:uiPriority w:val="99"/>
    <w:pPr>
      <w:pBdr/>
      <w:tabs>
        <w:tab w:val="center" w:leader="none" w:pos="4419"/>
        <w:tab w:val="right" w:leader="none" w:pos="8838"/>
      </w:tabs>
      <w:spacing/>
      <w:ind/>
    </w:pPr>
    <w:rPr>
      <w:lang w:val="en-US" w:eastAsia="en-US"/>
    </w:rPr>
  </w:style>
  <w:style w:type="character" w:styleId="816">
    <w:name w:val="Placeholder Text"/>
    <w:semiHidden/>
    <w:pPr>
      <w:pBdr/>
      <w:spacing/>
      <w:ind/>
    </w:pPr>
    <w:rPr>
      <w:color w:val="808080"/>
    </w:rPr>
  </w:style>
  <w:style w:type="paragraph" w:styleId="817">
    <w:name w:val="Balloon Text"/>
    <w:basedOn w:val="806"/>
    <w:semiHidden/>
    <w:unhideWhenUsed/>
    <w:pPr>
      <w:pBdr/>
      <w:spacing/>
      <w:ind/>
    </w:pPr>
    <w:rPr>
      <w:rFonts w:ascii="Tahoma" w:hAnsi="Tahoma" w:cs="Tahoma"/>
      <w:sz w:val="16"/>
      <w:szCs w:val="16"/>
    </w:rPr>
  </w:style>
  <w:style w:type="character" w:styleId="818" w:customStyle="1">
    <w:name w:val="Texto de globo Car"/>
    <w:semiHidden/>
    <w:pPr>
      <w:pBdr/>
      <w:spacing/>
      <w:ind/>
    </w:pPr>
    <w:rPr>
      <w:rFonts w:ascii="Tahoma" w:hAnsi="Tahoma" w:cs="Tahoma"/>
      <w:sz w:val="16"/>
      <w:szCs w:val="16"/>
      <w:lang w:val="es-ES" w:eastAsia="es-ES"/>
    </w:rPr>
  </w:style>
  <w:style w:type="paragraph" w:styleId="819">
    <w:name w:val="List Paragraph"/>
    <w:basedOn w:val="806"/>
    <w:qFormat/>
    <w:pPr>
      <w:pBdr/>
      <w:spacing/>
      <w:ind w:left="720"/>
      <w:contextualSpacing w:val="true"/>
    </w:pPr>
  </w:style>
  <w:style w:type="character" w:styleId="820" w:customStyle="1">
    <w:name w:val="Encabezado Car"/>
    <w:link w:val="815"/>
    <w:uiPriority w:val="99"/>
    <w:pPr>
      <w:pBdr/>
      <w:spacing/>
      <w:ind/>
    </w:pPr>
    <w:rPr>
      <w:sz w:val="24"/>
      <w:szCs w:val="24"/>
      <w:lang w:val="en-US" w:eastAsia="en-US"/>
    </w:rPr>
  </w:style>
  <w:style w:type="character" w:styleId="821">
    <w:name w:val="Intense Reference"/>
    <w:basedOn w:val="809"/>
    <w:uiPriority w:val="32"/>
    <w:qFormat/>
    <w:pPr>
      <w:pBdr/>
      <w:spacing/>
      <w:ind/>
    </w:pPr>
    <w:rPr>
      <w:b/>
      <w:bCs/>
      <w:smallCaps/>
      <w:color w:val="5b9bd5" w:themeColor="accent1"/>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Company>conae</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nidia</dc:creator>
  <cp:keywords/>
  <cp:revision>3</cp:revision>
  <dcterms:created xsi:type="dcterms:W3CDTF">2021-04-19T04:23:00Z</dcterms:created>
  <dcterms:modified xsi:type="dcterms:W3CDTF">2024-05-20T03:03:19Z</dcterms:modified>
</cp:coreProperties>
</file>