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lang w:eastAsia="de-DE"/>
        </w:rPr>
      </w:sdtEndPr>
      <w:sdtContent>
        <w:p w:rsidR="00704D15" w:rsidRPr="00BA0FF5" w:rsidRDefault="00704D15">
          <w:pPr>
            <w:pStyle w:val="Inhaltsverzeichnisberschrift"/>
            <w:rPr>
              <w:lang w:val="de-DE"/>
            </w:rPr>
          </w:pPr>
          <w:r w:rsidRPr="00BA0FF5">
            <w:rPr>
              <w:lang w:val="de-DE"/>
            </w:rPr>
            <w:t>Inhaltsverzeichnis</w:t>
          </w:r>
        </w:p>
        <w:p w:rsidR="004276EB" w:rsidRPr="004276EB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4276EB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4276EB">
            <w:rPr>
              <w:rFonts w:ascii="Mina" w:hAnsi="Mina" w:cs="Mina"/>
              <w:lang w:val="de-DE"/>
            </w:rPr>
            <w:instrText>TOC \o "1-3" \h \z \u</w:instrText>
          </w:r>
          <w:r w:rsidRPr="004276EB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0403415" w:history="1"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4276EB" w:rsidRPr="004276EB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4276EB" w:rsidRPr="004276EB">
              <w:rPr>
                <w:rFonts w:ascii="Mina" w:hAnsi="Mina" w:cs="Mina"/>
                <w:noProof/>
                <w:webHidden/>
              </w:rPr>
              <w:tab/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="004276EB" w:rsidRPr="004276EB">
              <w:rPr>
                <w:rFonts w:ascii="Mina" w:hAnsi="Mina" w:cs="Mina"/>
                <w:noProof/>
                <w:webHidden/>
              </w:rPr>
              <w:instrText xml:space="preserve"> PAGEREF _Toc520403415 \h </w:instrText>
            </w:r>
            <w:r w:rsidR="004276EB" w:rsidRPr="004276EB">
              <w:rPr>
                <w:rFonts w:ascii="Mina" w:hAnsi="Mina" w:cs="Mina"/>
                <w:noProof/>
                <w:webHidden/>
              </w:rPr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="004276EB" w:rsidRPr="004276EB">
              <w:rPr>
                <w:rFonts w:ascii="Mina" w:hAnsi="Mina" w:cs="Mina"/>
                <w:noProof/>
                <w:webHidden/>
              </w:rPr>
              <w:t>2</w:t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6E0720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16" w:history="1"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1.1</w:t>
            </w:r>
            <w:r w:rsidR="004276EB"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Ordnerstruktur:</w:t>
            </w:r>
            <w:r w:rsidR="004276EB" w:rsidRPr="004276EB">
              <w:rPr>
                <w:rFonts w:ascii="Mina" w:hAnsi="Mina" w:cs="Mina"/>
                <w:noProof/>
                <w:webHidden/>
              </w:rPr>
              <w:tab/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="004276EB" w:rsidRPr="004276EB">
              <w:rPr>
                <w:rFonts w:ascii="Mina" w:hAnsi="Mina" w:cs="Mina"/>
                <w:noProof/>
                <w:webHidden/>
              </w:rPr>
              <w:instrText xml:space="preserve"> PAGEREF _Toc520403416 \h </w:instrText>
            </w:r>
            <w:r w:rsidR="004276EB" w:rsidRPr="004276EB">
              <w:rPr>
                <w:rFonts w:ascii="Mina" w:hAnsi="Mina" w:cs="Mina"/>
                <w:noProof/>
                <w:webHidden/>
              </w:rPr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="004276EB" w:rsidRPr="004276EB">
              <w:rPr>
                <w:rFonts w:ascii="Mina" w:hAnsi="Mina" w:cs="Mina"/>
                <w:noProof/>
                <w:webHidden/>
              </w:rPr>
              <w:t>2</w:t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6E0720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17" w:history="1"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1.2</w:t>
            </w:r>
            <w:r w:rsidR="004276EB"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Relative Links / Absolute Links</w:t>
            </w:r>
            <w:r w:rsidR="004276EB" w:rsidRPr="004276EB">
              <w:rPr>
                <w:rFonts w:ascii="Mina" w:hAnsi="Mina" w:cs="Mina"/>
                <w:noProof/>
                <w:webHidden/>
              </w:rPr>
              <w:tab/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="004276EB" w:rsidRPr="004276EB">
              <w:rPr>
                <w:rFonts w:ascii="Mina" w:hAnsi="Mina" w:cs="Mina"/>
                <w:noProof/>
                <w:webHidden/>
              </w:rPr>
              <w:instrText xml:space="preserve"> PAGEREF _Toc520403417 \h </w:instrText>
            </w:r>
            <w:r w:rsidR="004276EB" w:rsidRPr="004276EB">
              <w:rPr>
                <w:rFonts w:ascii="Mina" w:hAnsi="Mina" w:cs="Mina"/>
                <w:noProof/>
                <w:webHidden/>
              </w:rPr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="004276EB" w:rsidRPr="004276EB">
              <w:rPr>
                <w:rFonts w:ascii="Mina" w:hAnsi="Mina" w:cs="Mina"/>
                <w:noProof/>
                <w:webHidden/>
              </w:rPr>
              <w:t>2</w:t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6E0720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18" w:history="1"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1.3</w:t>
            </w:r>
            <w:r w:rsidR="004276EB"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Kommentare</w:t>
            </w:r>
            <w:r w:rsidR="004276EB" w:rsidRPr="004276EB">
              <w:rPr>
                <w:rFonts w:ascii="Mina" w:hAnsi="Mina" w:cs="Mina"/>
                <w:noProof/>
                <w:webHidden/>
              </w:rPr>
              <w:tab/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="004276EB" w:rsidRPr="004276EB">
              <w:rPr>
                <w:rFonts w:ascii="Mina" w:hAnsi="Mina" w:cs="Mina"/>
                <w:noProof/>
                <w:webHidden/>
              </w:rPr>
              <w:instrText xml:space="preserve"> PAGEREF _Toc520403418 \h </w:instrText>
            </w:r>
            <w:r w:rsidR="004276EB" w:rsidRPr="004276EB">
              <w:rPr>
                <w:rFonts w:ascii="Mina" w:hAnsi="Mina" w:cs="Mina"/>
                <w:noProof/>
                <w:webHidden/>
              </w:rPr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="004276EB" w:rsidRPr="004276EB">
              <w:rPr>
                <w:rFonts w:ascii="Mina" w:hAnsi="Mina" w:cs="Mina"/>
                <w:noProof/>
                <w:webHidden/>
              </w:rPr>
              <w:t>2</w:t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6E0720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19" w:history="1"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1.4</w:t>
            </w:r>
            <w:r w:rsidR="004276EB"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HTML Grundstruktur:</w:t>
            </w:r>
            <w:r w:rsidR="004276EB" w:rsidRPr="004276EB">
              <w:rPr>
                <w:rFonts w:ascii="Mina" w:hAnsi="Mina" w:cs="Mina"/>
                <w:noProof/>
                <w:webHidden/>
              </w:rPr>
              <w:tab/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="004276EB" w:rsidRPr="004276EB">
              <w:rPr>
                <w:rFonts w:ascii="Mina" w:hAnsi="Mina" w:cs="Mina"/>
                <w:noProof/>
                <w:webHidden/>
              </w:rPr>
              <w:instrText xml:space="preserve"> PAGEREF _Toc520403419 \h </w:instrText>
            </w:r>
            <w:r w:rsidR="004276EB" w:rsidRPr="004276EB">
              <w:rPr>
                <w:rFonts w:ascii="Mina" w:hAnsi="Mina" w:cs="Mina"/>
                <w:noProof/>
                <w:webHidden/>
              </w:rPr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="004276EB" w:rsidRPr="004276EB">
              <w:rPr>
                <w:rFonts w:ascii="Mina" w:hAnsi="Mina" w:cs="Mina"/>
                <w:noProof/>
                <w:webHidden/>
              </w:rPr>
              <w:t>2</w:t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6E0720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20" w:history="1"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1.5</w:t>
            </w:r>
            <w:r w:rsidR="004276EB"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Das kommt alles in &lt;HEAD&gt;:</w:t>
            </w:r>
            <w:r w:rsidR="004276EB" w:rsidRPr="004276EB">
              <w:rPr>
                <w:rFonts w:ascii="Mina" w:hAnsi="Mina" w:cs="Mina"/>
                <w:noProof/>
                <w:webHidden/>
              </w:rPr>
              <w:tab/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="004276EB" w:rsidRPr="004276EB">
              <w:rPr>
                <w:rFonts w:ascii="Mina" w:hAnsi="Mina" w:cs="Mina"/>
                <w:noProof/>
                <w:webHidden/>
              </w:rPr>
              <w:instrText xml:space="preserve"> PAGEREF _Toc520403420 \h </w:instrText>
            </w:r>
            <w:r w:rsidR="004276EB" w:rsidRPr="004276EB">
              <w:rPr>
                <w:rFonts w:ascii="Mina" w:hAnsi="Mina" w:cs="Mina"/>
                <w:noProof/>
                <w:webHidden/>
              </w:rPr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="004276EB" w:rsidRPr="004276EB">
              <w:rPr>
                <w:rFonts w:ascii="Mina" w:hAnsi="Mina" w:cs="Mina"/>
                <w:noProof/>
                <w:webHidden/>
              </w:rPr>
              <w:t>3</w:t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6E0720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21" w:history="1"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1.6</w:t>
            </w:r>
            <w:r w:rsidR="004276EB"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ID's und Klassen</w:t>
            </w:r>
            <w:r w:rsidR="004276EB" w:rsidRPr="004276EB">
              <w:rPr>
                <w:rFonts w:ascii="Mina" w:hAnsi="Mina" w:cs="Mina"/>
                <w:noProof/>
                <w:webHidden/>
              </w:rPr>
              <w:tab/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="004276EB" w:rsidRPr="004276EB">
              <w:rPr>
                <w:rFonts w:ascii="Mina" w:hAnsi="Mina" w:cs="Mina"/>
                <w:noProof/>
                <w:webHidden/>
              </w:rPr>
              <w:instrText xml:space="preserve"> PAGEREF _Toc520403421 \h </w:instrText>
            </w:r>
            <w:r w:rsidR="004276EB" w:rsidRPr="004276EB">
              <w:rPr>
                <w:rFonts w:ascii="Mina" w:hAnsi="Mina" w:cs="Mina"/>
                <w:noProof/>
                <w:webHidden/>
              </w:rPr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="004276EB" w:rsidRPr="004276EB">
              <w:rPr>
                <w:rFonts w:ascii="Mina" w:hAnsi="Mina" w:cs="Mina"/>
                <w:noProof/>
                <w:webHidden/>
              </w:rPr>
              <w:t>3</w:t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6E0720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22" w:history="1"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1.7</w:t>
            </w:r>
            <w:r w:rsidR="004276EB"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Box-Modell</w:t>
            </w:r>
            <w:r w:rsidR="004276EB" w:rsidRPr="004276EB">
              <w:rPr>
                <w:rFonts w:ascii="Mina" w:hAnsi="Mina" w:cs="Mina"/>
                <w:noProof/>
                <w:webHidden/>
              </w:rPr>
              <w:tab/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="004276EB" w:rsidRPr="004276EB">
              <w:rPr>
                <w:rFonts w:ascii="Mina" w:hAnsi="Mina" w:cs="Mina"/>
                <w:noProof/>
                <w:webHidden/>
              </w:rPr>
              <w:instrText xml:space="preserve"> PAGEREF _Toc520403422 \h </w:instrText>
            </w:r>
            <w:r w:rsidR="004276EB" w:rsidRPr="004276EB">
              <w:rPr>
                <w:rFonts w:ascii="Mina" w:hAnsi="Mina" w:cs="Mina"/>
                <w:noProof/>
                <w:webHidden/>
              </w:rPr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="004276EB" w:rsidRPr="004276EB">
              <w:rPr>
                <w:rFonts w:ascii="Mina" w:hAnsi="Mina" w:cs="Mina"/>
                <w:noProof/>
                <w:webHidden/>
              </w:rPr>
              <w:t>3</w:t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6E0720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23" w:history="1"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1.8</w:t>
            </w:r>
            <w:r w:rsidR="004276EB"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HMTL Tags</w:t>
            </w:r>
            <w:r w:rsidR="004276EB" w:rsidRPr="004276EB">
              <w:rPr>
                <w:rFonts w:ascii="Mina" w:hAnsi="Mina" w:cs="Mina"/>
                <w:noProof/>
                <w:webHidden/>
              </w:rPr>
              <w:tab/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="004276EB" w:rsidRPr="004276EB">
              <w:rPr>
                <w:rFonts w:ascii="Mina" w:hAnsi="Mina" w:cs="Mina"/>
                <w:noProof/>
                <w:webHidden/>
              </w:rPr>
              <w:instrText xml:space="preserve"> PAGEREF _Toc520403423 \h </w:instrText>
            </w:r>
            <w:r w:rsidR="004276EB" w:rsidRPr="004276EB">
              <w:rPr>
                <w:rFonts w:ascii="Mina" w:hAnsi="Mina" w:cs="Mina"/>
                <w:noProof/>
                <w:webHidden/>
              </w:rPr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="004276EB" w:rsidRPr="004276EB">
              <w:rPr>
                <w:rFonts w:ascii="Mina" w:hAnsi="Mina" w:cs="Mina"/>
                <w:noProof/>
                <w:webHidden/>
              </w:rPr>
              <w:t>4</w:t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6E0720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24" w:history="1"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1.9</w:t>
            </w:r>
            <w:r w:rsidR="004276EB"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Sectioning Elemente</w:t>
            </w:r>
            <w:r w:rsidR="004276EB" w:rsidRPr="004276EB">
              <w:rPr>
                <w:rFonts w:ascii="Mina" w:hAnsi="Mina" w:cs="Mina"/>
                <w:noProof/>
                <w:webHidden/>
              </w:rPr>
              <w:tab/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="004276EB" w:rsidRPr="004276EB">
              <w:rPr>
                <w:rFonts w:ascii="Mina" w:hAnsi="Mina" w:cs="Mina"/>
                <w:noProof/>
                <w:webHidden/>
              </w:rPr>
              <w:instrText xml:space="preserve"> PAGEREF _Toc520403424 \h </w:instrText>
            </w:r>
            <w:r w:rsidR="004276EB" w:rsidRPr="004276EB">
              <w:rPr>
                <w:rFonts w:ascii="Mina" w:hAnsi="Mina" w:cs="Mina"/>
                <w:noProof/>
                <w:webHidden/>
              </w:rPr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="004276EB" w:rsidRPr="004276EB">
              <w:rPr>
                <w:rFonts w:ascii="Mina" w:hAnsi="Mina" w:cs="Mina"/>
                <w:noProof/>
                <w:webHidden/>
              </w:rPr>
              <w:t>6</w:t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6E0720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0403425" w:history="1"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="004276EB" w:rsidRPr="004276EB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="004276EB" w:rsidRPr="004276EB">
              <w:rPr>
                <w:rFonts w:ascii="Mina" w:hAnsi="Mina" w:cs="Mina"/>
                <w:noProof/>
                <w:webHidden/>
              </w:rPr>
              <w:tab/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="004276EB" w:rsidRPr="004276EB">
              <w:rPr>
                <w:rFonts w:ascii="Mina" w:hAnsi="Mina" w:cs="Mina"/>
                <w:noProof/>
                <w:webHidden/>
              </w:rPr>
              <w:instrText xml:space="preserve"> PAGEREF _Toc520403425 \h </w:instrText>
            </w:r>
            <w:r w:rsidR="004276EB" w:rsidRPr="004276EB">
              <w:rPr>
                <w:rFonts w:ascii="Mina" w:hAnsi="Mina" w:cs="Mina"/>
                <w:noProof/>
                <w:webHidden/>
              </w:rPr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="004276EB" w:rsidRPr="004276EB">
              <w:rPr>
                <w:rFonts w:ascii="Mina" w:hAnsi="Mina" w:cs="Mina"/>
                <w:noProof/>
                <w:webHidden/>
              </w:rPr>
              <w:t>7</w:t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6E0720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26" w:history="1"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2.1</w:t>
            </w:r>
            <w:r w:rsidR="004276EB"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Arten der Deklaration</w:t>
            </w:r>
            <w:r w:rsidR="004276EB" w:rsidRPr="004276EB">
              <w:rPr>
                <w:rFonts w:ascii="Mina" w:hAnsi="Mina" w:cs="Mina"/>
                <w:noProof/>
                <w:webHidden/>
              </w:rPr>
              <w:tab/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="004276EB" w:rsidRPr="004276EB">
              <w:rPr>
                <w:rFonts w:ascii="Mina" w:hAnsi="Mina" w:cs="Mina"/>
                <w:noProof/>
                <w:webHidden/>
              </w:rPr>
              <w:instrText xml:space="preserve"> PAGEREF _Toc520403426 \h </w:instrText>
            </w:r>
            <w:r w:rsidR="004276EB" w:rsidRPr="004276EB">
              <w:rPr>
                <w:rFonts w:ascii="Mina" w:hAnsi="Mina" w:cs="Mina"/>
                <w:noProof/>
                <w:webHidden/>
              </w:rPr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="004276EB" w:rsidRPr="004276EB">
              <w:rPr>
                <w:rFonts w:ascii="Mina" w:hAnsi="Mina" w:cs="Mina"/>
                <w:noProof/>
                <w:webHidden/>
              </w:rPr>
              <w:t>7</w:t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6E0720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27" w:history="1"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2.2</w:t>
            </w:r>
            <w:r w:rsidR="004276EB"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Alles rund um die Schrift</w:t>
            </w:r>
            <w:r w:rsidR="004276EB" w:rsidRPr="004276EB">
              <w:rPr>
                <w:rFonts w:ascii="Mina" w:hAnsi="Mina" w:cs="Mina"/>
                <w:noProof/>
                <w:webHidden/>
              </w:rPr>
              <w:tab/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="004276EB" w:rsidRPr="004276EB">
              <w:rPr>
                <w:rFonts w:ascii="Mina" w:hAnsi="Mina" w:cs="Mina"/>
                <w:noProof/>
                <w:webHidden/>
              </w:rPr>
              <w:instrText xml:space="preserve"> PAGEREF _Toc520403427 \h </w:instrText>
            </w:r>
            <w:r w:rsidR="004276EB" w:rsidRPr="004276EB">
              <w:rPr>
                <w:rFonts w:ascii="Mina" w:hAnsi="Mina" w:cs="Mina"/>
                <w:noProof/>
                <w:webHidden/>
              </w:rPr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="004276EB" w:rsidRPr="004276EB">
              <w:rPr>
                <w:rFonts w:ascii="Mina" w:hAnsi="Mina" w:cs="Mina"/>
                <w:noProof/>
                <w:webHidden/>
              </w:rPr>
              <w:t>7</w:t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6E0720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28" w:history="1"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2.3</w:t>
            </w:r>
            <w:r w:rsidR="004276EB"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Positionierung</w:t>
            </w:r>
            <w:r w:rsidR="004276EB" w:rsidRPr="004276EB">
              <w:rPr>
                <w:rFonts w:ascii="Mina" w:hAnsi="Mina" w:cs="Mina"/>
                <w:noProof/>
                <w:webHidden/>
              </w:rPr>
              <w:tab/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="004276EB" w:rsidRPr="004276EB">
              <w:rPr>
                <w:rFonts w:ascii="Mina" w:hAnsi="Mina" w:cs="Mina"/>
                <w:noProof/>
                <w:webHidden/>
              </w:rPr>
              <w:instrText xml:space="preserve"> PAGEREF _Toc520403428 \h </w:instrText>
            </w:r>
            <w:r w:rsidR="004276EB" w:rsidRPr="004276EB">
              <w:rPr>
                <w:rFonts w:ascii="Mina" w:hAnsi="Mina" w:cs="Mina"/>
                <w:noProof/>
                <w:webHidden/>
              </w:rPr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="004276EB" w:rsidRPr="004276EB">
              <w:rPr>
                <w:rFonts w:ascii="Mina" w:hAnsi="Mina" w:cs="Mina"/>
                <w:noProof/>
                <w:webHidden/>
              </w:rPr>
              <w:t>9</w:t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6E0720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29" w:history="1"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2.4</w:t>
            </w:r>
            <w:r w:rsidR="004276EB"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Rahmen</w:t>
            </w:r>
            <w:r w:rsidR="004276EB" w:rsidRPr="004276EB">
              <w:rPr>
                <w:rFonts w:ascii="Mina" w:hAnsi="Mina" w:cs="Mina"/>
                <w:noProof/>
                <w:webHidden/>
              </w:rPr>
              <w:tab/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="004276EB" w:rsidRPr="004276EB">
              <w:rPr>
                <w:rFonts w:ascii="Mina" w:hAnsi="Mina" w:cs="Mina"/>
                <w:noProof/>
                <w:webHidden/>
              </w:rPr>
              <w:instrText xml:space="preserve"> PAGEREF _Toc520403429 \h </w:instrText>
            </w:r>
            <w:r w:rsidR="004276EB" w:rsidRPr="004276EB">
              <w:rPr>
                <w:rFonts w:ascii="Mina" w:hAnsi="Mina" w:cs="Mina"/>
                <w:noProof/>
                <w:webHidden/>
              </w:rPr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="004276EB" w:rsidRPr="004276EB">
              <w:rPr>
                <w:rFonts w:ascii="Mina" w:hAnsi="Mina" w:cs="Mina"/>
                <w:noProof/>
                <w:webHidden/>
              </w:rPr>
              <w:t>9</w:t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4276EB" w:rsidRPr="004276EB" w:rsidRDefault="006E0720">
          <w:pPr>
            <w:pStyle w:val="Verzeichnis2"/>
            <w:tabs>
              <w:tab w:val="left" w:pos="515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0403430" w:history="1"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2.5</w:t>
            </w:r>
            <w:r w:rsidR="004276EB" w:rsidRPr="004276EB">
              <w:rPr>
                <w:rFonts w:ascii="Mina" w:eastAsiaTheme="minorEastAsia" w:hAnsi="Mina" w:cs="Min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="004276EB" w:rsidRPr="004276EB">
              <w:rPr>
                <w:rStyle w:val="Hyperlink"/>
                <w:rFonts w:ascii="Mina" w:hAnsi="Mina" w:cs="Mina"/>
                <w:noProof/>
                <w:lang w:val="de-DE"/>
              </w:rPr>
              <w:t>Unsortiert</w:t>
            </w:r>
            <w:r w:rsidR="004276EB" w:rsidRPr="004276EB">
              <w:rPr>
                <w:rFonts w:ascii="Mina" w:hAnsi="Mina" w:cs="Mina"/>
                <w:noProof/>
                <w:webHidden/>
              </w:rPr>
              <w:tab/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begin"/>
            </w:r>
            <w:r w:rsidR="004276EB" w:rsidRPr="004276EB">
              <w:rPr>
                <w:rFonts w:ascii="Mina" w:hAnsi="Mina" w:cs="Mina"/>
                <w:noProof/>
                <w:webHidden/>
              </w:rPr>
              <w:instrText xml:space="preserve"> PAGEREF _Toc520403430 \h </w:instrText>
            </w:r>
            <w:r w:rsidR="004276EB" w:rsidRPr="004276EB">
              <w:rPr>
                <w:rFonts w:ascii="Mina" w:hAnsi="Mina" w:cs="Mina"/>
                <w:noProof/>
                <w:webHidden/>
              </w:rPr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separate"/>
            </w:r>
            <w:r w:rsidR="004276EB" w:rsidRPr="004276EB">
              <w:rPr>
                <w:rFonts w:ascii="Mina" w:hAnsi="Mina" w:cs="Mina"/>
                <w:noProof/>
                <w:webHidden/>
              </w:rPr>
              <w:t>9</w:t>
            </w:r>
            <w:r w:rsidR="004276EB" w:rsidRPr="004276EB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704D15" w:rsidRPr="00BA0FF5" w:rsidRDefault="00704D15">
          <w:pPr>
            <w:rPr>
              <w:lang w:val="de-DE"/>
            </w:rPr>
          </w:pPr>
          <w:r w:rsidRPr="004276EB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BA0FF5" w:rsidRDefault="002031F5" w:rsidP="00074271">
      <w:pPr>
        <w:rPr>
          <w:rFonts w:ascii="Mina" w:hAnsi="Mina" w:cs="Mina"/>
          <w:spacing w:val="-10"/>
          <w:lang w:val="de-DE"/>
        </w:rPr>
      </w:pPr>
      <w:r w:rsidRPr="00BA0FF5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0" w:name="_Toc520403415"/>
      <w:r w:rsidRPr="00BA0FF5">
        <w:rPr>
          <w:lang w:val="de-DE"/>
        </w:rPr>
        <w:lastRenderedPageBreak/>
        <w:t>Basic HTML</w:t>
      </w:r>
      <w:bookmarkEnd w:id="0"/>
    </w:p>
    <w:p w:rsidR="002031F5" w:rsidRPr="00BA0FF5" w:rsidRDefault="002031F5" w:rsidP="00CE5C4F">
      <w:pPr>
        <w:pStyle w:val="berschrift2"/>
        <w:rPr>
          <w:lang w:val="de-DE"/>
        </w:rPr>
      </w:pPr>
      <w:bookmarkStart w:id="1" w:name="_Toc520403416"/>
      <w:r w:rsidRPr="00BA0FF5">
        <w:rPr>
          <w:lang w:val="de-DE"/>
        </w:rPr>
        <w:t>Ordnerstruktur:</w:t>
      </w:r>
      <w:bookmarkEnd w:id="1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2" w:name="_Toc520403417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2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3" w:name="_Toc520403418"/>
      <w:r w:rsidRPr="00BA0FF5">
        <w:rPr>
          <w:lang w:val="de-DE"/>
        </w:rPr>
        <w:t>Kommentare</w:t>
      </w:r>
      <w:bookmarkEnd w:id="3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4" w:name="_Toc520403419"/>
      <w:r w:rsidRPr="00BA0FF5">
        <w:rPr>
          <w:lang w:val="de-DE"/>
        </w:rPr>
        <w:t>HTML Grundstruktur:</w:t>
      </w:r>
      <w:bookmarkEnd w:id="4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</w:p>
    <w:p w:rsidR="005A0B2A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5" w:name="_Toc520403420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&lt;HEAD&gt;:</w:t>
      </w:r>
      <w:bookmarkEnd w:id="5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6" w:name="_Toc520403421"/>
      <w:r w:rsidRPr="00BA0FF5">
        <w:rPr>
          <w:lang w:val="de-DE"/>
        </w:rPr>
        <w:t>ID's und Klassen</w:t>
      </w:r>
      <w:bookmarkEnd w:id="6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7" w:name="_Toc520403422"/>
      <w:r w:rsidRPr="00BA0FF5">
        <w:rPr>
          <w:lang w:val="de-DE"/>
        </w:rPr>
        <w:t>Box-Modell</w:t>
      </w:r>
      <w:bookmarkEnd w:id="7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8" w:name="_Toc520403423"/>
      <w:r w:rsidRPr="00BA0FF5">
        <w:rPr>
          <w:lang w:val="de-DE"/>
        </w:rPr>
        <w:lastRenderedPageBreak/>
        <w:t>HMTL Tags</w:t>
      </w:r>
      <w:bookmarkEnd w:id="8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9" w:name="_Toc520403424"/>
      <w:r w:rsidRPr="00BA0FF5">
        <w:rPr>
          <w:lang w:val="de-DE"/>
        </w:rPr>
        <w:lastRenderedPageBreak/>
        <w:t>Sectioning Elemente</w:t>
      </w:r>
      <w:bookmarkEnd w:id="9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0" w:name="_Toc520403425"/>
      <w:r w:rsidRPr="00BA0FF5">
        <w:rPr>
          <w:lang w:val="de-DE"/>
        </w:rPr>
        <w:lastRenderedPageBreak/>
        <w:t>Basic CSS</w:t>
      </w:r>
      <w:bookmarkEnd w:id="10"/>
    </w:p>
    <w:p w:rsidR="00D02560" w:rsidRDefault="00D02560" w:rsidP="00225D81">
      <w:pPr>
        <w:pStyle w:val="berschrift2"/>
        <w:rPr>
          <w:lang w:val="de-DE"/>
        </w:rPr>
      </w:pPr>
      <w:bookmarkStart w:id="11" w:name="_Toc520403426"/>
      <w:r>
        <w:rPr>
          <w:lang w:val="de-DE"/>
        </w:rPr>
        <w:t>Arten der Deklaration</w:t>
      </w:r>
      <w:bookmarkEnd w:id="11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bookmarkStart w:id="12" w:name="_GoBack"/>
      <w:bookmarkEnd w:id="12"/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>// jeder a-Tag, welcher mit ha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>// jeder a-Tag, welcher mit ha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>// jeder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C3364">
        <w:rPr>
          <w:rFonts w:ascii="Mina" w:hAnsi="Mina" w:cs="Mina"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a::before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>a::</w:t>
      </w:r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4A41FB">
        <w:rPr>
          <w:rFonts w:ascii="Mina" w:hAnsi="Mina" w:cs="Mina"/>
          <w:color w:val="000000" w:themeColor="text1"/>
          <w:lang w:val="de-DE"/>
        </w:rPr>
        <w:t xml:space="preserve">p::first-letter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B24E63">
        <w:rPr>
          <w:rFonts w:ascii="Mina" w:hAnsi="Mina" w:cs="Mina"/>
          <w:color w:val="000000" w:themeColor="text1"/>
          <w:lang w:val="de-DE"/>
        </w:rPr>
        <w:t xml:space="preserve">::selection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3" w:name="_Toc520403427"/>
      <w:r w:rsidRPr="00BA0FF5">
        <w:rPr>
          <w:lang w:val="de-DE"/>
        </w:rPr>
        <w:t>Alles rund um die Schrift</w:t>
      </w:r>
      <w:bookmarkEnd w:id="13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standard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lastRenderedPageBreak/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0403428"/>
      <w:r>
        <w:rPr>
          <w:lang w:val="de-DE"/>
        </w:rPr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0403429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0403430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 xml:space="preserve">::selection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825747" w:rsidRPr="000B7EDD" w:rsidRDefault="00825747" w:rsidP="000B7EDD">
      <w:pPr>
        <w:rPr>
          <w:rFonts w:ascii="Mina" w:hAnsi="Mina" w:cs="Mina"/>
          <w:color w:val="000000" w:themeColor="text1"/>
          <w:lang w:val="de-DE"/>
        </w:rPr>
      </w:pPr>
    </w:p>
    <w:sectPr w:rsidR="00825747" w:rsidRPr="000B7EDD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0720" w:rsidRDefault="006E0720" w:rsidP="00CB6520">
      <w:r>
        <w:separator/>
      </w:r>
    </w:p>
  </w:endnote>
  <w:endnote w:type="continuationSeparator" w:id="0">
    <w:p w:rsidR="006E0720" w:rsidRDefault="006E0720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altName w:val="Mangal"/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0720" w:rsidRDefault="006E0720" w:rsidP="00CB6520">
      <w:r>
        <w:separator/>
      </w:r>
    </w:p>
  </w:footnote>
  <w:footnote w:type="continuationSeparator" w:id="0">
    <w:p w:rsidR="006E0720" w:rsidRDefault="006E0720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9397E"/>
    <w:rsid w:val="000A21BD"/>
    <w:rsid w:val="000A224A"/>
    <w:rsid w:val="000A6CFC"/>
    <w:rsid w:val="000B244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8646F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5D81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A6BB5"/>
    <w:rsid w:val="002A7B62"/>
    <w:rsid w:val="002B1640"/>
    <w:rsid w:val="002E5D9D"/>
    <w:rsid w:val="003028BD"/>
    <w:rsid w:val="003346B5"/>
    <w:rsid w:val="003373C9"/>
    <w:rsid w:val="00371753"/>
    <w:rsid w:val="00376C90"/>
    <w:rsid w:val="00381620"/>
    <w:rsid w:val="0039019E"/>
    <w:rsid w:val="003917D8"/>
    <w:rsid w:val="00393D75"/>
    <w:rsid w:val="003C2F62"/>
    <w:rsid w:val="003D5646"/>
    <w:rsid w:val="003F3239"/>
    <w:rsid w:val="003F6C4B"/>
    <w:rsid w:val="00410ED1"/>
    <w:rsid w:val="004276EB"/>
    <w:rsid w:val="0046359E"/>
    <w:rsid w:val="00466172"/>
    <w:rsid w:val="004668BA"/>
    <w:rsid w:val="00467E04"/>
    <w:rsid w:val="00476A26"/>
    <w:rsid w:val="00484D14"/>
    <w:rsid w:val="004A346E"/>
    <w:rsid w:val="004A41FB"/>
    <w:rsid w:val="004C0C91"/>
    <w:rsid w:val="004C1A19"/>
    <w:rsid w:val="004D0C3F"/>
    <w:rsid w:val="004E3B86"/>
    <w:rsid w:val="005038D1"/>
    <w:rsid w:val="0051238F"/>
    <w:rsid w:val="0052130A"/>
    <w:rsid w:val="00541178"/>
    <w:rsid w:val="00546EF8"/>
    <w:rsid w:val="0056208B"/>
    <w:rsid w:val="005659F7"/>
    <w:rsid w:val="00573CC0"/>
    <w:rsid w:val="00575BE6"/>
    <w:rsid w:val="00580257"/>
    <w:rsid w:val="00583399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790B"/>
    <w:rsid w:val="00631DB4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E0720"/>
    <w:rsid w:val="006E10FC"/>
    <w:rsid w:val="006F2200"/>
    <w:rsid w:val="00704D15"/>
    <w:rsid w:val="00710400"/>
    <w:rsid w:val="00717BCF"/>
    <w:rsid w:val="00751501"/>
    <w:rsid w:val="007626FA"/>
    <w:rsid w:val="00765204"/>
    <w:rsid w:val="00776493"/>
    <w:rsid w:val="007768D6"/>
    <w:rsid w:val="0078650F"/>
    <w:rsid w:val="00787EE3"/>
    <w:rsid w:val="007A03FF"/>
    <w:rsid w:val="007A14E6"/>
    <w:rsid w:val="007A1A68"/>
    <w:rsid w:val="007A29E5"/>
    <w:rsid w:val="007B45E0"/>
    <w:rsid w:val="007C62ED"/>
    <w:rsid w:val="007C67E4"/>
    <w:rsid w:val="007C7C4C"/>
    <w:rsid w:val="007D3EA7"/>
    <w:rsid w:val="007E6F56"/>
    <w:rsid w:val="008059A8"/>
    <w:rsid w:val="00825747"/>
    <w:rsid w:val="00825E77"/>
    <w:rsid w:val="008418FB"/>
    <w:rsid w:val="00841F54"/>
    <w:rsid w:val="00844A12"/>
    <w:rsid w:val="00863418"/>
    <w:rsid w:val="00871E7E"/>
    <w:rsid w:val="00882486"/>
    <w:rsid w:val="00883273"/>
    <w:rsid w:val="00897939"/>
    <w:rsid w:val="008A299C"/>
    <w:rsid w:val="008A42E8"/>
    <w:rsid w:val="008B4A67"/>
    <w:rsid w:val="008C2E12"/>
    <w:rsid w:val="008C52FA"/>
    <w:rsid w:val="008C7CBD"/>
    <w:rsid w:val="00922288"/>
    <w:rsid w:val="00925697"/>
    <w:rsid w:val="00942709"/>
    <w:rsid w:val="00962227"/>
    <w:rsid w:val="009653A2"/>
    <w:rsid w:val="00972B17"/>
    <w:rsid w:val="009835AC"/>
    <w:rsid w:val="009B2FC4"/>
    <w:rsid w:val="009C773B"/>
    <w:rsid w:val="009C77A0"/>
    <w:rsid w:val="009D3E92"/>
    <w:rsid w:val="009F3F64"/>
    <w:rsid w:val="00A01D78"/>
    <w:rsid w:val="00A1702D"/>
    <w:rsid w:val="00A3255D"/>
    <w:rsid w:val="00A35A6A"/>
    <w:rsid w:val="00A36A5E"/>
    <w:rsid w:val="00A4030A"/>
    <w:rsid w:val="00A5054D"/>
    <w:rsid w:val="00A53329"/>
    <w:rsid w:val="00A74AC9"/>
    <w:rsid w:val="00A75234"/>
    <w:rsid w:val="00A83697"/>
    <w:rsid w:val="00A93370"/>
    <w:rsid w:val="00A97AD2"/>
    <w:rsid w:val="00AA1F5F"/>
    <w:rsid w:val="00AB19BE"/>
    <w:rsid w:val="00AC00EF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3442"/>
    <w:rsid w:val="00B85A9C"/>
    <w:rsid w:val="00B866A0"/>
    <w:rsid w:val="00BA01F7"/>
    <w:rsid w:val="00BA0FF5"/>
    <w:rsid w:val="00BB1E4E"/>
    <w:rsid w:val="00BD14B1"/>
    <w:rsid w:val="00BE36D9"/>
    <w:rsid w:val="00BF39C0"/>
    <w:rsid w:val="00BF3B31"/>
    <w:rsid w:val="00C02E47"/>
    <w:rsid w:val="00C233D2"/>
    <w:rsid w:val="00C34DED"/>
    <w:rsid w:val="00C55AD6"/>
    <w:rsid w:val="00C65C18"/>
    <w:rsid w:val="00C66A99"/>
    <w:rsid w:val="00CA17AD"/>
    <w:rsid w:val="00CA1BE1"/>
    <w:rsid w:val="00CA21D7"/>
    <w:rsid w:val="00CB6520"/>
    <w:rsid w:val="00CC3364"/>
    <w:rsid w:val="00CC7D0B"/>
    <w:rsid w:val="00CD453B"/>
    <w:rsid w:val="00CD4766"/>
    <w:rsid w:val="00CD583A"/>
    <w:rsid w:val="00CE5C4F"/>
    <w:rsid w:val="00CE6325"/>
    <w:rsid w:val="00CF0C74"/>
    <w:rsid w:val="00D02560"/>
    <w:rsid w:val="00D055DD"/>
    <w:rsid w:val="00D05F2E"/>
    <w:rsid w:val="00D06701"/>
    <w:rsid w:val="00D07D76"/>
    <w:rsid w:val="00D10473"/>
    <w:rsid w:val="00D12334"/>
    <w:rsid w:val="00D22BA9"/>
    <w:rsid w:val="00D36D5F"/>
    <w:rsid w:val="00D40E60"/>
    <w:rsid w:val="00D72CE6"/>
    <w:rsid w:val="00D744C0"/>
    <w:rsid w:val="00DA04A3"/>
    <w:rsid w:val="00DB34DB"/>
    <w:rsid w:val="00DB53C5"/>
    <w:rsid w:val="00DB576F"/>
    <w:rsid w:val="00DD01E9"/>
    <w:rsid w:val="00DD090B"/>
    <w:rsid w:val="00DD0EC7"/>
    <w:rsid w:val="00DE1317"/>
    <w:rsid w:val="00DF3D9A"/>
    <w:rsid w:val="00DF49D0"/>
    <w:rsid w:val="00DF5909"/>
    <w:rsid w:val="00E142C7"/>
    <w:rsid w:val="00E171F2"/>
    <w:rsid w:val="00E22D33"/>
    <w:rsid w:val="00E2548A"/>
    <w:rsid w:val="00E40579"/>
    <w:rsid w:val="00E4521B"/>
    <w:rsid w:val="00E4665E"/>
    <w:rsid w:val="00E62485"/>
    <w:rsid w:val="00E825FE"/>
    <w:rsid w:val="00E85891"/>
    <w:rsid w:val="00E91442"/>
    <w:rsid w:val="00EC1074"/>
    <w:rsid w:val="00EC2259"/>
    <w:rsid w:val="00EC5022"/>
    <w:rsid w:val="00EE684B"/>
    <w:rsid w:val="00EE6881"/>
    <w:rsid w:val="00F039F7"/>
    <w:rsid w:val="00F10C0E"/>
    <w:rsid w:val="00F22B37"/>
    <w:rsid w:val="00F25CC4"/>
    <w:rsid w:val="00F26D34"/>
    <w:rsid w:val="00F523FA"/>
    <w:rsid w:val="00F754E6"/>
    <w:rsid w:val="00F81103"/>
    <w:rsid w:val="00F82641"/>
    <w:rsid w:val="00F848C4"/>
    <w:rsid w:val="00F87572"/>
    <w:rsid w:val="00F91E4E"/>
    <w:rsid w:val="00FA1719"/>
    <w:rsid w:val="00FA6352"/>
    <w:rsid w:val="00FA77F0"/>
    <w:rsid w:val="00FB1867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5BA253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704D15"/>
    <w:rPr>
      <w:rFonts w:cstheme="minorHAnsi"/>
      <w:b/>
      <w:bCs/>
      <w:smallCaps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8177CCB2-3D52-4E48-A013-D2F958935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1706</Words>
  <Characters>10754</Characters>
  <Application>Microsoft Office Word</Application>
  <DocSecurity>0</DocSecurity>
  <Lines>89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425</cp:revision>
  <dcterms:created xsi:type="dcterms:W3CDTF">2018-07-23T18:22:00Z</dcterms:created>
  <dcterms:modified xsi:type="dcterms:W3CDTF">2018-08-21T14:17:00Z</dcterms:modified>
</cp:coreProperties>
</file>