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318802" w14:textId="77777777" w:rsidR="00B246F4" w:rsidRPr="00781793" w:rsidRDefault="00B246F4" w:rsidP="000B5D2E">
      <w:pPr>
        <w:spacing w:line="235" w:lineRule="auto"/>
        <w:ind w:firstLine="0"/>
        <w:jc w:val="center"/>
      </w:pPr>
      <w:bookmarkStart w:id="0" w:name="_Toc381638665"/>
      <w:bookmarkStart w:id="1" w:name="_Toc378590145"/>
      <w:bookmarkStart w:id="2" w:name="_Toc404342059"/>
    </w:p>
    <w:p w14:paraId="583B6A13" w14:textId="77777777" w:rsidR="00B246F4" w:rsidRPr="00D00AC4" w:rsidRDefault="00B246F4" w:rsidP="000B5D2E">
      <w:pPr>
        <w:spacing w:line="235" w:lineRule="auto"/>
        <w:ind w:firstLine="0"/>
        <w:jc w:val="center"/>
        <w:rPr>
          <w:b/>
          <w:bCs/>
          <w:sz w:val="32"/>
          <w:szCs w:val="22"/>
        </w:rPr>
      </w:pPr>
      <w:r w:rsidRPr="00D00AC4">
        <w:rPr>
          <w:b/>
          <w:bCs/>
          <w:sz w:val="32"/>
          <w:szCs w:val="22"/>
        </w:rPr>
        <w:t>А</w:t>
      </w:r>
      <w:r w:rsidRPr="00D00AC4">
        <w:rPr>
          <w:sz w:val="32"/>
          <w:szCs w:val="22"/>
        </w:rPr>
        <w:t>.</w:t>
      </w:r>
      <w:r w:rsidRPr="00D00AC4">
        <w:rPr>
          <w:b/>
          <w:bCs/>
          <w:sz w:val="32"/>
          <w:szCs w:val="22"/>
        </w:rPr>
        <w:t xml:space="preserve"> В</w:t>
      </w:r>
      <w:r w:rsidRPr="00D00AC4">
        <w:rPr>
          <w:sz w:val="32"/>
          <w:szCs w:val="22"/>
        </w:rPr>
        <w:t>.</w:t>
      </w:r>
      <w:r w:rsidRPr="00D00AC4">
        <w:rPr>
          <w:b/>
          <w:bCs/>
          <w:sz w:val="32"/>
          <w:szCs w:val="22"/>
        </w:rPr>
        <w:t xml:space="preserve"> Парибок</w:t>
      </w:r>
    </w:p>
    <w:p w14:paraId="7A614153" w14:textId="77777777" w:rsidR="00B246F4" w:rsidRPr="00D00AC4" w:rsidRDefault="00B246F4" w:rsidP="000B5D2E">
      <w:pPr>
        <w:spacing w:line="235" w:lineRule="auto"/>
        <w:ind w:firstLine="0"/>
        <w:jc w:val="center"/>
        <w:rPr>
          <w:b/>
          <w:bCs/>
        </w:rPr>
      </w:pPr>
    </w:p>
    <w:p w14:paraId="001418F9" w14:textId="77777777" w:rsidR="00B246F4" w:rsidRPr="00D00AC4" w:rsidRDefault="00B246F4" w:rsidP="000B5D2E">
      <w:pPr>
        <w:spacing w:line="235" w:lineRule="auto"/>
        <w:ind w:firstLine="0"/>
        <w:jc w:val="center"/>
        <w:rPr>
          <w:b/>
          <w:bCs/>
        </w:rPr>
      </w:pPr>
    </w:p>
    <w:p w14:paraId="1E0EB9D6" w14:textId="77777777" w:rsidR="00B246F4" w:rsidRPr="00D00AC4" w:rsidRDefault="00B246F4" w:rsidP="000B5D2E">
      <w:pPr>
        <w:spacing w:line="235" w:lineRule="auto"/>
        <w:ind w:firstLine="0"/>
        <w:jc w:val="center"/>
        <w:rPr>
          <w:b/>
          <w:bCs/>
        </w:rPr>
      </w:pPr>
    </w:p>
    <w:p w14:paraId="35FC151F" w14:textId="77777777" w:rsidR="00B246F4" w:rsidRPr="00D00AC4" w:rsidRDefault="00B246F4" w:rsidP="000B5D2E">
      <w:pPr>
        <w:spacing w:line="235" w:lineRule="auto"/>
        <w:ind w:firstLine="0"/>
        <w:jc w:val="center"/>
        <w:rPr>
          <w:b/>
          <w:bCs/>
        </w:rPr>
      </w:pPr>
    </w:p>
    <w:p w14:paraId="22C3073A" w14:textId="77777777" w:rsidR="00B246F4" w:rsidRPr="00D00AC4" w:rsidRDefault="00B246F4" w:rsidP="000B5D2E">
      <w:pPr>
        <w:spacing w:line="235" w:lineRule="auto"/>
        <w:ind w:firstLine="0"/>
        <w:jc w:val="center"/>
        <w:rPr>
          <w:b/>
          <w:bCs/>
        </w:rPr>
      </w:pPr>
    </w:p>
    <w:p w14:paraId="2EF9020E" w14:textId="77777777" w:rsidR="00B246F4" w:rsidRPr="00D00AC4" w:rsidRDefault="00B246F4" w:rsidP="000B5D2E">
      <w:pPr>
        <w:spacing w:line="235" w:lineRule="auto"/>
        <w:ind w:firstLine="0"/>
        <w:jc w:val="center"/>
        <w:rPr>
          <w:b/>
          <w:bCs/>
          <w:iCs/>
          <w:sz w:val="64"/>
          <w:szCs w:val="64"/>
        </w:rPr>
      </w:pPr>
      <w:r w:rsidRPr="00D00AC4">
        <w:rPr>
          <w:b/>
          <w:bCs/>
          <w:iCs/>
          <w:sz w:val="64"/>
          <w:szCs w:val="64"/>
        </w:rPr>
        <w:t xml:space="preserve">СИСТЕМА </w:t>
      </w:r>
      <w:r w:rsidRPr="00D00AC4">
        <w:rPr>
          <w:b/>
          <w:bCs/>
          <w:iCs/>
          <w:sz w:val="64"/>
          <w:szCs w:val="64"/>
        </w:rPr>
        <w:br/>
        <w:t>ПАЛИЙСКОГО ГЛАГОЛА</w:t>
      </w:r>
    </w:p>
    <w:p w14:paraId="21D09F97" w14:textId="77777777" w:rsidR="00B246F4" w:rsidRPr="00D00AC4" w:rsidRDefault="00B246F4" w:rsidP="000B5D2E">
      <w:pPr>
        <w:spacing w:line="235" w:lineRule="auto"/>
      </w:pPr>
    </w:p>
    <w:p w14:paraId="5B8728CA" w14:textId="0F3FFB4C" w:rsidR="00B246F4" w:rsidRPr="00D00AC4" w:rsidRDefault="005F2E18" w:rsidP="000B5D2E">
      <w:pPr>
        <w:spacing w:line="235" w:lineRule="auto"/>
        <w:ind w:firstLine="0"/>
        <w:jc w:val="center"/>
        <w:rPr>
          <w:b/>
          <w:bCs/>
          <w:sz w:val="40"/>
          <w:szCs w:val="28"/>
        </w:rPr>
      </w:pPr>
      <w:r w:rsidRPr="005F2E18">
        <w:rPr>
          <w:b/>
          <w:bCs/>
          <w:i/>
          <w:sz w:val="40"/>
          <w:szCs w:val="28"/>
        </w:rPr>
        <w:t>Г</w:t>
      </w:r>
      <w:r w:rsidR="00B246F4" w:rsidRPr="00D00AC4">
        <w:rPr>
          <w:b/>
          <w:bCs/>
          <w:i/>
          <w:sz w:val="40"/>
          <w:szCs w:val="28"/>
        </w:rPr>
        <w:t xml:space="preserve">лагольные формы </w:t>
      </w:r>
      <w:r w:rsidR="00B246F4" w:rsidRPr="00D00AC4">
        <w:rPr>
          <w:b/>
          <w:bCs/>
          <w:i/>
          <w:sz w:val="40"/>
          <w:szCs w:val="28"/>
        </w:rPr>
        <w:br/>
        <w:t>и их значения в диахронии</w:t>
      </w:r>
    </w:p>
    <w:p w14:paraId="6B34AB6A" w14:textId="77777777" w:rsidR="00B246F4" w:rsidRPr="00D00AC4" w:rsidRDefault="00B246F4" w:rsidP="000B5D2E">
      <w:pPr>
        <w:spacing w:line="235" w:lineRule="auto"/>
        <w:ind w:firstLine="0"/>
        <w:jc w:val="center"/>
        <w:rPr>
          <w:b/>
          <w:bCs/>
        </w:rPr>
      </w:pPr>
    </w:p>
    <w:p w14:paraId="5EA10023" w14:textId="77777777" w:rsidR="00B246F4" w:rsidRPr="00D00AC4" w:rsidRDefault="00B246F4" w:rsidP="000B5D2E">
      <w:pPr>
        <w:spacing w:line="235" w:lineRule="auto"/>
        <w:ind w:firstLine="0"/>
        <w:jc w:val="center"/>
        <w:rPr>
          <w:rFonts w:eastAsia="Times New Roman"/>
          <w:sz w:val="24"/>
          <w:szCs w:val="24"/>
          <w:lang w:eastAsia="ru-RU"/>
        </w:rPr>
      </w:pPr>
    </w:p>
    <w:p w14:paraId="618F17A7" w14:textId="77777777" w:rsidR="00B246F4" w:rsidRPr="00D00AC4" w:rsidRDefault="00B246F4" w:rsidP="000B5D2E">
      <w:pPr>
        <w:spacing w:line="235" w:lineRule="auto"/>
        <w:ind w:firstLine="0"/>
        <w:jc w:val="center"/>
        <w:rPr>
          <w:rFonts w:eastAsia="Times New Roman"/>
          <w:b/>
          <w:bCs/>
          <w:sz w:val="32"/>
          <w:szCs w:val="32"/>
          <w:lang w:eastAsia="ru-RU"/>
        </w:rPr>
      </w:pPr>
      <w:r w:rsidRPr="00D00AC4">
        <w:rPr>
          <w:rFonts w:eastAsia="Times New Roman"/>
          <w:b/>
          <w:bCs/>
          <w:sz w:val="32"/>
          <w:szCs w:val="32"/>
          <w:lang w:eastAsia="ru-RU"/>
        </w:rPr>
        <w:t>Монография</w:t>
      </w:r>
    </w:p>
    <w:p w14:paraId="498B52CF" w14:textId="77777777" w:rsidR="00B246F4" w:rsidRPr="00D00AC4" w:rsidRDefault="00B246F4" w:rsidP="000B5D2E">
      <w:pPr>
        <w:spacing w:line="235" w:lineRule="auto"/>
        <w:ind w:firstLine="0"/>
        <w:jc w:val="center"/>
        <w:rPr>
          <w:rFonts w:eastAsia="Times New Roman"/>
          <w:sz w:val="24"/>
          <w:szCs w:val="24"/>
          <w:lang w:eastAsia="ru-RU"/>
        </w:rPr>
      </w:pPr>
    </w:p>
    <w:p w14:paraId="00F4B3AF" w14:textId="77777777" w:rsidR="00B246F4" w:rsidRPr="00D00AC4" w:rsidRDefault="00B246F4" w:rsidP="000B5D2E">
      <w:pPr>
        <w:spacing w:line="235" w:lineRule="auto"/>
        <w:ind w:firstLine="0"/>
        <w:jc w:val="center"/>
        <w:rPr>
          <w:rFonts w:eastAsia="Times New Roman"/>
          <w:sz w:val="24"/>
          <w:szCs w:val="24"/>
          <w:lang w:eastAsia="ru-RU"/>
        </w:rPr>
      </w:pPr>
    </w:p>
    <w:p w14:paraId="469DE3F1" w14:textId="77777777" w:rsidR="00B246F4" w:rsidRPr="00D00AC4" w:rsidRDefault="00B246F4" w:rsidP="000B5D2E">
      <w:pPr>
        <w:spacing w:line="235" w:lineRule="auto"/>
        <w:ind w:firstLine="0"/>
        <w:jc w:val="center"/>
        <w:rPr>
          <w:rFonts w:eastAsia="Times New Roman"/>
          <w:sz w:val="24"/>
          <w:szCs w:val="24"/>
          <w:lang w:eastAsia="ru-RU"/>
        </w:rPr>
      </w:pPr>
    </w:p>
    <w:p w14:paraId="323E6434" w14:textId="77777777" w:rsidR="00B246F4" w:rsidRPr="00D00AC4" w:rsidRDefault="00B246F4" w:rsidP="000B5D2E">
      <w:pPr>
        <w:spacing w:line="235" w:lineRule="auto"/>
        <w:ind w:firstLine="0"/>
        <w:jc w:val="center"/>
        <w:rPr>
          <w:rFonts w:eastAsia="Times New Roman"/>
          <w:sz w:val="24"/>
          <w:szCs w:val="24"/>
          <w:lang w:eastAsia="ru-RU"/>
        </w:rPr>
      </w:pPr>
    </w:p>
    <w:p w14:paraId="1E96E10E" w14:textId="77777777" w:rsidR="00B246F4" w:rsidRPr="00D00AC4" w:rsidRDefault="00B246F4" w:rsidP="000B5D2E">
      <w:pPr>
        <w:spacing w:line="235" w:lineRule="auto"/>
        <w:ind w:firstLine="0"/>
        <w:jc w:val="center"/>
        <w:rPr>
          <w:rFonts w:eastAsia="Times New Roman"/>
          <w:sz w:val="24"/>
          <w:szCs w:val="24"/>
          <w:lang w:eastAsia="ru-RU"/>
        </w:rPr>
      </w:pPr>
    </w:p>
    <w:p w14:paraId="1D44987A" w14:textId="77777777" w:rsidR="00B246F4" w:rsidRPr="00D00AC4" w:rsidRDefault="00B246F4" w:rsidP="000B5D2E">
      <w:pPr>
        <w:spacing w:line="235" w:lineRule="auto"/>
        <w:ind w:firstLine="0"/>
        <w:jc w:val="center"/>
        <w:rPr>
          <w:rFonts w:eastAsia="Times New Roman"/>
          <w:sz w:val="24"/>
          <w:szCs w:val="24"/>
          <w:lang w:eastAsia="ru-RU"/>
        </w:rPr>
      </w:pPr>
    </w:p>
    <w:p w14:paraId="6B9A313F" w14:textId="77777777" w:rsidR="00B246F4" w:rsidRPr="00D00AC4" w:rsidRDefault="00B246F4" w:rsidP="000B5D2E">
      <w:pPr>
        <w:spacing w:line="235" w:lineRule="auto"/>
        <w:ind w:firstLine="0"/>
        <w:jc w:val="center"/>
        <w:rPr>
          <w:rFonts w:eastAsia="Times New Roman"/>
          <w:sz w:val="24"/>
          <w:szCs w:val="24"/>
          <w:lang w:eastAsia="ru-RU"/>
        </w:rPr>
      </w:pPr>
    </w:p>
    <w:p w14:paraId="15602F2E" w14:textId="77777777" w:rsidR="00B246F4" w:rsidRPr="00D00AC4" w:rsidRDefault="00B246F4" w:rsidP="000B5D2E">
      <w:pPr>
        <w:spacing w:line="235" w:lineRule="auto"/>
        <w:ind w:firstLine="0"/>
        <w:jc w:val="center"/>
        <w:rPr>
          <w:b/>
          <w:bCs/>
        </w:rPr>
      </w:pPr>
    </w:p>
    <w:p w14:paraId="25FEC3C4" w14:textId="77777777" w:rsidR="00B246F4" w:rsidRPr="00D00AC4" w:rsidRDefault="00B246F4" w:rsidP="000B5D2E">
      <w:pPr>
        <w:spacing w:line="235" w:lineRule="auto"/>
        <w:ind w:firstLine="0"/>
        <w:jc w:val="center"/>
        <w:rPr>
          <w:b/>
          <w:bCs/>
        </w:rPr>
      </w:pPr>
    </w:p>
    <w:p w14:paraId="39A8F7B1" w14:textId="0DB2CAAB" w:rsidR="00B246F4" w:rsidRPr="00D00AC4" w:rsidRDefault="003868CD" w:rsidP="000B5D2E">
      <w:pPr>
        <w:spacing w:line="235" w:lineRule="auto"/>
        <w:ind w:firstLine="0"/>
        <w:jc w:val="center"/>
        <w:rPr>
          <w:b/>
          <w:bCs/>
        </w:rPr>
      </w:pPr>
      <w:r>
        <w:rPr>
          <w:noProof/>
          <w:lang w:eastAsia="ru-RU"/>
        </w:rPr>
        <w:drawing>
          <wp:inline distT="0" distB="0" distL="0" distR="0" wp14:anchorId="19BEBE78" wp14:editId="1E0DAD01">
            <wp:extent cx="933450" cy="3143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314325"/>
                    </a:xfrm>
                    <a:prstGeom prst="rect">
                      <a:avLst/>
                    </a:prstGeom>
                    <a:noFill/>
                    <a:ln>
                      <a:noFill/>
                    </a:ln>
                  </pic:spPr>
                </pic:pic>
              </a:graphicData>
            </a:graphic>
          </wp:inline>
        </w:drawing>
      </w:r>
    </w:p>
    <w:p w14:paraId="223311B3" w14:textId="77777777" w:rsidR="00B246F4" w:rsidRPr="00D00AC4" w:rsidRDefault="00B246F4" w:rsidP="000B5D2E">
      <w:pPr>
        <w:spacing w:line="235" w:lineRule="auto"/>
        <w:ind w:firstLine="0"/>
        <w:jc w:val="center"/>
        <w:rPr>
          <w:b/>
          <w:bCs/>
        </w:rPr>
      </w:pPr>
      <w:r w:rsidRPr="00D00AC4">
        <w:rPr>
          <w:b/>
          <w:bCs/>
        </w:rPr>
        <w:t>Москва</w:t>
      </w:r>
    </w:p>
    <w:p w14:paraId="1C3AD60C" w14:textId="77777777" w:rsidR="00B246F4" w:rsidRPr="00D00AC4" w:rsidRDefault="00B246F4" w:rsidP="000B5D2E">
      <w:pPr>
        <w:spacing w:line="235" w:lineRule="auto"/>
        <w:ind w:firstLine="0"/>
        <w:jc w:val="center"/>
        <w:rPr>
          <w:b/>
          <w:bCs/>
        </w:rPr>
      </w:pPr>
      <w:r w:rsidRPr="00D00AC4">
        <w:rPr>
          <w:b/>
          <w:bCs/>
        </w:rPr>
        <w:t>Берлин</w:t>
      </w:r>
    </w:p>
    <w:p w14:paraId="183251EB" w14:textId="5EDF2F63" w:rsidR="00B246F4" w:rsidRPr="00D00AC4" w:rsidRDefault="00B246F4" w:rsidP="000B5D2E">
      <w:pPr>
        <w:spacing w:line="235" w:lineRule="auto"/>
        <w:ind w:firstLine="0"/>
        <w:jc w:val="center"/>
        <w:rPr>
          <w:bCs/>
        </w:rPr>
      </w:pPr>
      <w:r w:rsidRPr="00D00AC4">
        <w:rPr>
          <w:b/>
          <w:bCs/>
        </w:rPr>
        <w:t>20</w:t>
      </w:r>
      <w:bookmarkEnd w:id="0"/>
      <w:r w:rsidRPr="00D00AC4">
        <w:rPr>
          <w:b/>
          <w:bCs/>
        </w:rPr>
        <w:t>2</w:t>
      </w:r>
      <w:r w:rsidR="00514DE7">
        <w:rPr>
          <w:b/>
          <w:bCs/>
        </w:rPr>
        <w:t>1</w:t>
      </w:r>
      <w:r w:rsidRPr="00D00AC4">
        <w:rPr>
          <w:bCs/>
        </w:rPr>
        <w:br w:type="page"/>
      </w:r>
    </w:p>
    <w:p w14:paraId="5D7D69C1" w14:textId="77777777" w:rsidR="00B246F4" w:rsidRPr="00D00AC4" w:rsidRDefault="00B246F4" w:rsidP="000B5D2E">
      <w:pPr>
        <w:spacing w:line="235" w:lineRule="auto"/>
        <w:ind w:firstLine="0"/>
      </w:pPr>
      <w:r w:rsidRPr="00D00AC4">
        <w:lastRenderedPageBreak/>
        <w:t xml:space="preserve">УДК 81'366 </w:t>
      </w:r>
    </w:p>
    <w:p w14:paraId="2F4EF299" w14:textId="77777777" w:rsidR="00B246F4" w:rsidRPr="00D00AC4" w:rsidRDefault="00B246F4" w:rsidP="000B5D2E">
      <w:pPr>
        <w:spacing w:line="235" w:lineRule="auto"/>
        <w:ind w:firstLine="0"/>
      </w:pPr>
      <w:r w:rsidRPr="00D00AC4">
        <w:t>ББК 81.052.1</w:t>
      </w:r>
    </w:p>
    <w:p w14:paraId="02BD9720" w14:textId="77777777" w:rsidR="00B246F4" w:rsidRPr="00D00AC4" w:rsidRDefault="00B246F4" w:rsidP="000B5D2E">
      <w:pPr>
        <w:spacing w:line="235" w:lineRule="auto"/>
        <w:ind w:firstLine="0"/>
      </w:pPr>
      <w:r w:rsidRPr="00D00AC4">
        <w:t xml:space="preserve">         </w:t>
      </w:r>
      <w:r w:rsidRPr="00D00AC4">
        <w:rPr>
          <w:bCs/>
        </w:rPr>
        <w:t>П18</w:t>
      </w:r>
    </w:p>
    <w:p w14:paraId="3E5B5B4D" w14:textId="77777777" w:rsidR="00B246F4" w:rsidRPr="00D00AC4" w:rsidRDefault="00B246F4" w:rsidP="000B5D2E">
      <w:pPr>
        <w:spacing w:line="235" w:lineRule="auto"/>
      </w:pPr>
    </w:p>
    <w:p w14:paraId="51CA670D" w14:textId="77777777" w:rsidR="00B246F4" w:rsidRPr="00D00AC4" w:rsidRDefault="00B246F4" w:rsidP="000B5D2E">
      <w:pPr>
        <w:spacing w:line="235" w:lineRule="auto"/>
        <w:ind w:firstLine="0"/>
        <w:jc w:val="center"/>
        <w:rPr>
          <w:sz w:val="14"/>
          <w:szCs w:val="10"/>
        </w:rPr>
      </w:pPr>
      <w:r w:rsidRPr="00D00AC4">
        <w:rPr>
          <w:sz w:val="14"/>
          <w:szCs w:val="10"/>
        </w:rPr>
        <w:t xml:space="preserve">*Издание подготовлено в рамках Соглашения между Министерством образования и науки РФ </w:t>
      </w:r>
      <w:r w:rsidRPr="00D00AC4">
        <w:rPr>
          <w:sz w:val="14"/>
          <w:szCs w:val="10"/>
        </w:rPr>
        <w:br/>
        <w:t>и Российского университета дружбы народов № 075</w:t>
      </w:r>
      <w:r w:rsidRPr="00D00AC4">
        <w:rPr>
          <w:sz w:val="14"/>
          <w:szCs w:val="10"/>
        </w:rPr>
        <w:noBreakHyphen/>
        <w:t>15</w:t>
      </w:r>
      <w:r w:rsidRPr="00D00AC4">
        <w:rPr>
          <w:sz w:val="14"/>
          <w:szCs w:val="10"/>
        </w:rPr>
        <w:noBreakHyphen/>
        <w:t>2021</w:t>
      </w:r>
      <w:r w:rsidRPr="00D00AC4">
        <w:rPr>
          <w:sz w:val="14"/>
          <w:szCs w:val="10"/>
        </w:rPr>
        <w:noBreakHyphen/>
        <w:t xml:space="preserve">603 по теме: «Разработка методологии </w:t>
      </w:r>
      <w:r w:rsidRPr="00D00AC4">
        <w:rPr>
          <w:sz w:val="14"/>
          <w:szCs w:val="10"/>
        </w:rPr>
        <w:br/>
        <w:t xml:space="preserve">и интеллектуальной базы нового поколения по изучению индийской философии в ее соотношении </w:t>
      </w:r>
      <w:r w:rsidRPr="00D00AC4">
        <w:rPr>
          <w:sz w:val="14"/>
          <w:szCs w:val="10"/>
        </w:rPr>
        <w:br/>
        <w:t>с другими ведущими философскими традициями Евразии»</w:t>
      </w:r>
    </w:p>
    <w:p w14:paraId="5CE0328A" w14:textId="77777777" w:rsidR="00B246F4" w:rsidRPr="00D00AC4" w:rsidRDefault="00B246F4" w:rsidP="000B5D2E">
      <w:pPr>
        <w:spacing w:line="235" w:lineRule="auto"/>
        <w:jc w:val="center"/>
        <w:rPr>
          <w:sz w:val="14"/>
          <w:szCs w:val="10"/>
        </w:rPr>
      </w:pPr>
    </w:p>
    <w:p w14:paraId="1FFFC9A7" w14:textId="77777777" w:rsidR="00B246F4" w:rsidRPr="00D00AC4" w:rsidRDefault="00B246F4" w:rsidP="000B5D2E">
      <w:pPr>
        <w:spacing w:line="235" w:lineRule="auto"/>
        <w:ind w:firstLine="0"/>
        <w:jc w:val="center"/>
        <w:rPr>
          <w:sz w:val="14"/>
          <w:szCs w:val="10"/>
          <w:lang w:val="en-US"/>
        </w:rPr>
      </w:pPr>
      <w:r w:rsidRPr="00D00AC4">
        <w:rPr>
          <w:sz w:val="14"/>
          <w:szCs w:val="10"/>
          <w:lang w:val="en-US"/>
        </w:rPr>
        <w:t>“Development of the new methodology and intellectual base for the new</w:t>
      </w:r>
      <w:r w:rsidRPr="00D00AC4">
        <w:rPr>
          <w:sz w:val="14"/>
          <w:szCs w:val="10"/>
          <w:lang w:val="en-US"/>
        </w:rPr>
        <w:noBreakHyphen/>
        <w:t xml:space="preserve">generation research of Indian </w:t>
      </w:r>
      <w:r w:rsidRPr="00D00AC4">
        <w:rPr>
          <w:sz w:val="14"/>
          <w:szCs w:val="10"/>
          <w:lang w:val="en-US"/>
        </w:rPr>
        <w:br/>
        <w:t>philosophy in correlation with the main World Philosophical Traditions”, № 075</w:t>
      </w:r>
      <w:r w:rsidRPr="00D00AC4">
        <w:rPr>
          <w:sz w:val="14"/>
          <w:szCs w:val="10"/>
          <w:lang w:val="en-US"/>
        </w:rPr>
        <w:noBreakHyphen/>
        <w:t>15</w:t>
      </w:r>
      <w:r w:rsidRPr="00D00AC4">
        <w:rPr>
          <w:sz w:val="14"/>
          <w:szCs w:val="10"/>
          <w:lang w:val="en-US"/>
        </w:rPr>
        <w:noBreakHyphen/>
        <w:t>2021</w:t>
      </w:r>
      <w:r w:rsidRPr="00D00AC4">
        <w:rPr>
          <w:sz w:val="14"/>
          <w:szCs w:val="10"/>
          <w:lang w:val="en-US"/>
        </w:rPr>
        <w:noBreakHyphen/>
        <w:t>603</w:t>
      </w:r>
    </w:p>
    <w:p w14:paraId="32E7C643" w14:textId="77777777" w:rsidR="00B246F4" w:rsidRPr="00D00AC4" w:rsidRDefault="00B246F4" w:rsidP="000B5D2E">
      <w:pPr>
        <w:spacing w:line="235" w:lineRule="auto"/>
        <w:rPr>
          <w:sz w:val="12"/>
          <w:szCs w:val="8"/>
          <w:lang w:val="en-US"/>
        </w:rPr>
      </w:pPr>
    </w:p>
    <w:p w14:paraId="00ADD3D5" w14:textId="77777777" w:rsidR="00B246F4" w:rsidRPr="00D00AC4" w:rsidRDefault="00B246F4" w:rsidP="000B5D2E">
      <w:pPr>
        <w:spacing w:line="235" w:lineRule="auto"/>
        <w:ind w:firstLine="567"/>
        <w:rPr>
          <w:b/>
          <w:bCs/>
        </w:rPr>
      </w:pPr>
      <w:r w:rsidRPr="00D00AC4">
        <w:rPr>
          <w:b/>
          <w:bCs/>
        </w:rPr>
        <w:t>Парибок</w:t>
      </w:r>
      <w:r w:rsidRPr="00D00AC4">
        <w:t>,</w:t>
      </w:r>
      <w:r w:rsidRPr="00D00AC4">
        <w:rPr>
          <w:b/>
          <w:bCs/>
        </w:rPr>
        <w:t xml:space="preserve"> А</w:t>
      </w:r>
      <w:r w:rsidRPr="00D00AC4">
        <w:t>.</w:t>
      </w:r>
      <w:r w:rsidRPr="00D00AC4">
        <w:rPr>
          <w:b/>
          <w:bCs/>
        </w:rPr>
        <w:t xml:space="preserve"> В</w:t>
      </w:r>
      <w:r w:rsidRPr="00D00AC4">
        <w:t>.</w:t>
      </w:r>
    </w:p>
    <w:tbl>
      <w:tblPr>
        <w:tblW w:w="0" w:type="auto"/>
        <w:tblLook w:val="00A0" w:firstRow="1" w:lastRow="0" w:firstColumn="1" w:lastColumn="0" w:noHBand="0" w:noVBand="0"/>
      </w:tblPr>
      <w:tblGrid>
        <w:gridCol w:w="525"/>
        <w:gridCol w:w="5871"/>
      </w:tblGrid>
      <w:tr w:rsidR="00B246F4" w:rsidRPr="00D00AC4" w14:paraId="523F3676" w14:textId="77777777" w:rsidTr="0057160C">
        <w:tc>
          <w:tcPr>
            <w:tcW w:w="525" w:type="dxa"/>
          </w:tcPr>
          <w:p w14:paraId="27A43D8A" w14:textId="77777777" w:rsidR="00B246F4" w:rsidRPr="00D00AC4" w:rsidRDefault="00B246F4" w:rsidP="0057160C">
            <w:pPr>
              <w:spacing w:line="235" w:lineRule="auto"/>
              <w:ind w:left="-113" w:right="-113" w:firstLine="0"/>
              <w:rPr>
                <w:rFonts w:cs="Calibri"/>
                <w:szCs w:val="20"/>
              </w:rPr>
            </w:pPr>
            <w:r w:rsidRPr="00D00AC4">
              <w:rPr>
                <w:rFonts w:cs="Calibri"/>
                <w:szCs w:val="20"/>
              </w:rPr>
              <w:t>П18</w:t>
            </w:r>
          </w:p>
        </w:tc>
        <w:tc>
          <w:tcPr>
            <w:tcW w:w="5871" w:type="dxa"/>
            <w:vMerge w:val="restart"/>
          </w:tcPr>
          <w:p w14:paraId="62D9A296" w14:textId="184863B8" w:rsidR="00B246F4" w:rsidRPr="00D00AC4" w:rsidRDefault="00B246F4" w:rsidP="005F2E18">
            <w:pPr>
              <w:suppressAutoHyphens/>
              <w:spacing w:line="235" w:lineRule="auto"/>
              <w:ind w:left="-113" w:right="-113"/>
              <w:rPr>
                <w:rFonts w:cs="Calibri"/>
                <w:szCs w:val="20"/>
              </w:rPr>
            </w:pPr>
            <w:r w:rsidRPr="00D00AC4">
              <w:rPr>
                <w:rFonts w:cs="Calibri"/>
                <w:spacing w:val="-4"/>
                <w:szCs w:val="20"/>
              </w:rPr>
              <w:t>Система палийского глагола</w:t>
            </w:r>
            <w:r w:rsidR="005F2E18">
              <w:rPr>
                <w:rFonts w:cs="Calibri"/>
                <w:spacing w:val="-4"/>
                <w:szCs w:val="20"/>
              </w:rPr>
              <w:t xml:space="preserve"> :</w:t>
            </w:r>
            <w:r w:rsidRPr="00D00AC4">
              <w:rPr>
                <w:rFonts w:cs="Calibri"/>
                <w:bCs/>
                <w:spacing w:val="-4"/>
                <w:szCs w:val="20"/>
              </w:rPr>
              <w:t xml:space="preserve"> </w:t>
            </w:r>
            <w:r w:rsidR="005F2E18">
              <w:rPr>
                <w:rFonts w:cs="Calibri"/>
                <w:bCs/>
                <w:spacing w:val="-4"/>
                <w:szCs w:val="20"/>
              </w:rPr>
              <w:t>г</w:t>
            </w:r>
            <w:r w:rsidRPr="00D00AC4">
              <w:rPr>
                <w:rFonts w:cs="Calibri"/>
                <w:bCs/>
                <w:spacing w:val="-4"/>
                <w:szCs w:val="20"/>
              </w:rPr>
              <w:t>лагольные формы и их значения в диахронии : монография</w:t>
            </w:r>
            <w:r w:rsidRPr="00D00AC4">
              <w:rPr>
                <w:rFonts w:cs="Calibri"/>
                <w:iCs/>
                <w:szCs w:val="20"/>
              </w:rPr>
              <w:t xml:space="preserve"> /</w:t>
            </w:r>
            <w:r w:rsidRPr="00D00AC4">
              <w:rPr>
                <w:rFonts w:cs="Calibri"/>
                <w:bCs/>
                <w:szCs w:val="20"/>
              </w:rPr>
              <w:t xml:space="preserve"> </w:t>
            </w:r>
            <w:r w:rsidRPr="00D00AC4">
              <w:rPr>
                <w:rFonts w:cs="Calibri"/>
                <w:szCs w:val="20"/>
              </w:rPr>
              <w:t>А. В. Парибок. — Москва ; Берлин : Директ</w:t>
            </w:r>
            <w:r w:rsidRPr="00D00AC4">
              <w:rPr>
                <w:rFonts w:cs="Calibri"/>
                <w:szCs w:val="20"/>
              </w:rPr>
              <w:noBreakHyphen/>
              <w:t>Медиа, 202</w:t>
            </w:r>
            <w:r w:rsidR="00514DE7">
              <w:rPr>
                <w:rFonts w:cs="Calibri"/>
                <w:szCs w:val="20"/>
              </w:rPr>
              <w:t>1</w:t>
            </w:r>
            <w:r w:rsidRPr="00D00AC4">
              <w:rPr>
                <w:rFonts w:cs="Calibri"/>
                <w:szCs w:val="20"/>
              </w:rPr>
              <w:t>. — 180 с.</w:t>
            </w:r>
          </w:p>
        </w:tc>
      </w:tr>
      <w:tr w:rsidR="00B246F4" w:rsidRPr="00D00AC4" w14:paraId="685F5450" w14:textId="77777777" w:rsidTr="0057160C">
        <w:tc>
          <w:tcPr>
            <w:tcW w:w="525" w:type="dxa"/>
          </w:tcPr>
          <w:p w14:paraId="5E19267B" w14:textId="77777777" w:rsidR="00B246F4" w:rsidRPr="00D00AC4" w:rsidRDefault="00B246F4" w:rsidP="0057160C">
            <w:pPr>
              <w:spacing w:line="235" w:lineRule="auto"/>
              <w:ind w:left="-113" w:right="-113" w:firstLine="0"/>
              <w:rPr>
                <w:rFonts w:cs="Calibri"/>
                <w:szCs w:val="20"/>
              </w:rPr>
            </w:pPr>
          </w:p>
        </w:tc>
        <w:tc>
          <w:tcPr>
            <w:tcW w:w="5871" w:type="dxa"/>
            <w:vMerge/>
          </w:tcPr>
          <w:p w14:paraId="05E61FD1" w14:textId="77777777" w:rsidR="00B246F4" w:rsidRPr="00D00AC4" w:rsidRDefault="00B246F4" w:rsidP="0057160C">
            <w:pPr>
              <w:spacing w:line="235" w:lineRule="auto"/>
              <w:ind w:left="-113" w:right="-113"/>
              <w:rPr>
                <w:rFonts w:cs="Calibri"/>
                <w:szCs w:val="20"/>
              </w:rPr>
            </w:pPr>
          </w:p>
        </w:tc>
      </w:tr>
      <w:tr w:rsidR="00B246F4" w:rsidRPr="00D00AC4" w14:paraId="55D5B66E" w14:textId="77777777" w:rsidTr="0057160C">
        <w:tc>
          <w:tcPr>
            <w:tcW w:w="525" w:type="dxa"/>
          </w:tcPr>
          <w:p w14:paraId="2C327487" w14:textId="77777777" w:rsidR="00B246F4" w:rsidRPr="00D00AC4" w:rsidRDefault="00B246F4" w:rsidP="0057160C">
            <w:pPr>
              <w:spacing w:line="235" w:lineRule="auto"/>
              <w:ind w:left="-113" w:right="-113" w:firstLine="0"/>
              <w:rPr>
                <w:rFonts w:cs="Calibri"/>
                <w:szCs w:val="20"/>
              </w:rPr>
            </w:pPr>
          </w:p>
        </w:tc>
        <w:tc>
          <w:tcPr>
            <w:tcW w:w="5871" w:type="dxa"/>
          </w:tcPr>
          <w:p w14:paraId="5DE4EDDA" w14:textId="77777777" w:rsidR="00B246F4" w:rsidRPr="00D00AC4" w:rsidRDefault="00B246F4" w:rsidP="00395C93">
            <w:pPr>
              <w:spacing w:before="100" w:after="60" w:line="235" w:lineRule="auto"/>
              <w:ind w:left="-113" w:right="-113"/>
              <w:rPr>
                <w:rFonts w:cs="Calibri"/>
                <w:szCs w:val="20"/>
              </w:rPr>
            </w:pPr>
            <w:r w:rsidRPr="00D00AC4">
              <w:rPr>
                <w:rFonts w:cs="Calibri"/>
                <w:szCs w:val="20"/>
              </w:rPr>
              <w:t>ISBN 978-5-4499-2708-8</w:t>
            </w:r>
          </w:p>
          <w:p w14:paraId="32859F76" w14:textId="656E9E39" w:rsidR="00B246F4" w:rsidRPr="00D00AC4" w:rsidRDefault="00B246F4" w:rsidP="0057160C">
            <w:pPr>
              <w:spacing w:line="235" w:lineRule="auto"/>
              <w:ind w:left="-113" w:right="-113"/>
              <w:rPr>
                <w:rFonts w:cs="Calibri"/>
                <w:sz w:val="16"/>
                <w:szCs w:val="16"/>
              </w:rPr>
            </w:pPr>
            <w:r w:rsidRPr="00D00AC4">
              <w:rPr>
                <w:rFonts w:cs="Calibri"/>
                <w:sz w:val="16"/>
                <w:szCs w:val="16"/>
              </w:rPr>
              <w:t>Лингвистическая монография «Система палийского глагола» последовательно описывает все грамматические значения, свойственные глаголу пали</w:t>
            </w:r>
            <w:r w:rsidR="00395C93">
              <w:rPr>
                <w:rFonts w:cs="Calibri"/>
                <w:sz w:val="16"/>
                <w:szCs w:val="16"/>
              </w:rPr>
              <w:t>,</w:t>
            </w:r>
            <w:r w:rsidRPr="00D00AC4">
              <w:rPr>
                <w:rFonts w:cs="Calibri"/>
                <w:sz w:val="16"/>
                <w:szCs w:val="16"/>
              </w:rPr>
              <w:t> — языка ю</w:t>
            </w:r>
            <w:r w:rsidRPr="00D00AC4">
              <w:rPr>
                <w:rFonts w:cs="Calibri"/>
                <w:sz w:val="16"/>
                <w:szCs w:val="16"/>
              </w:rPr>
              <w:t>ж</w:t>
            </w:r>
            <w:r w:rsidRPr="00D00AC4">
              <w:rPr>
                <w:rFonts w:cs="Calibri"/>
                <w:sz w:val="16"/>
                <w:szCs w:val="16"/>
              </w:rPr>
              <w:t>ной тхеравадинской версии буддийского канона Т</w:t>
            </w:r>
            <w:r w:rsidR="00395C93">
              <w:rPr>
                <w:rFonts w:cs="Calibri"/>
                <w:sz w:val="16"/>
                <w:szCs w:val="16"/>
              </w:rPr>
              <w:t>(р)</w:t>
            </w:r>
            <w:r w:rsidRPr="00D00AC4">
              <w:rPr>
                <w:rFonts w:cs="Calibri"/>
                <w:sz w:val="16"/>
                <w:szCs w:val="16"/>
              </w:rPr>
              <w:t>ипитака (зафиксированной в письменном виде около 2000 лет тому назад), позднейших объемных комментариев и прочей литературе Шри</w:t>
            </w:r>
            <w:r w:rsidR="00C7672D">
              <w:rPr>
                <w:rFonts w:cs="Calibri"/>
                <w:sz w:val="16"/>
                <w:szCs w:val="16"/>
              </w:rPr>
              <w:t>-</w:t>
            </w:r>
            <w:r w:rsidRPr="00D00AC4">
              <w:rPr>
                <w:rFonts w:cs="Calibri"/>
                <w:sz w:val="16"/>
                <w:szCs w:val="16"/>
              </w:rPr>
              <w:t xml:space="preserve">Ланки и стран Индокитая вплоть до </w:t>
            </w:r>
            <w:r w:rsidR="00395C93">
              <w:rPr>
                <w:rFonts w:cs="Calibri"/>
                <w:sz w:val="16"/>
                <w:szCs w:val="16"/>
              </w:rPr>
              <w:t>первой</w:t>
            </w:r>
            <w:r w:rsidRPr="00D00AC4">
              <w:rPr>
                <w:rFonts w:cs="Calibri"/>
                <w:sz w:val="16"/>
                <w:szCs w:val="16"/>
              </w:rPr>
              <w:t xml:space="preserve"> половины </w:t>
            </w:r>
            <w:r w:rsidR="00395C93">
              <w:rPr>
                <w:rFonts w:cs="Calibri"/>
                <w:sz w:val="16"/>
                <w:szCs w:val="16"/>
              </w:rPr>
              <w:br/>
            </w:r>
            <w:r w:rsidRPr="00D00AC4">
              <w:rPr>
                <w:rFonts w:cs="Calibri"/>
                <w:sz w:val="16"/>
                <w:szCs w:val="16"/>
              </w:rPr>
              <w:t>XX века. Это оригинальное исследование выполнено на материале росписи нескольких тысяч страниц текстов.</w:t>
            </w:r>
          </w:p>
          <w:p w14:paraId="4B432E7C" w14:textId="2DFB844F" w:rsidR="00B246F4" w:rsidRPr="00D00AC4" w:rsidRDefault="00B246F4" w:rsidP="0057160C">
            <w:pPr>
              <w:spacing w:line="235" w:lineRule="auto"/>
              <w:ind w:left="-113" w:right="-113"/>
              <w:rPr>
                <w:rFonts w:cs="Calibri"/>
                <w:sz w:val="16"/>
                <w:szCs w:val="16"/>
              </w:rPr>
            </w:pPr>
            <w:r w:rsidRPr="00D00AC4">
              <w:rPr>
                <w:rFonts w:cs="Calibri"/>
                <w:sz w:val="16"/>
                <w:szCs w:val="16"/>
              </w:rPr>
              <w:t>В центре внимания — аналитические инновации в системе глагола. Уже давно описанная в специальной литературе морфология глагольного слова в книге изложена суммарно, только в основном</w:t>
            </w:r>
            <w:r w:rsidR="00395C93">
              <w:rPr>
                <w:rFonts w:cs="Calibri"/>
                <w:sz w:val="16"/>
                <w:szCs w:val="16"/>
              </w:rPr>
              <w:t>,</w:t>
            </w:r>
            <w:r w:rsidRPr="00D00AC4">
              <w:rPr>
                <w:rFonts w:cs="Calibri"/>
                <w:sz w:val="16"/>
                <w:szCs w:val="16"/>
              </w:rPr>
              <w:t xml:space="preserve"> для лучшей доступности читателю весьма многочисленных примеров. Изложение строится по принципу «от значения к форме». </w:t>
            </w:r>
            <w:r w:rsidR="00395C93">
              <w:rPr>
                <w:rFonts w:cs="Calibri"/>
                <w:sz w:val="16"/>
                <w:szCs w:val="16"/>
              </w:rPr>
              <w:br/>
            </w:r>
            <w:r w:rsidRPr="00D00AC4">
              <w:rPr>
                <w:rFonts w:cs="Calibri"/>
                <w:sz w:val="16"/>
                <w:szCs w:val="16"/>
              </w:rPr>
              <w:t xml:space="preserve">В терминологии автор в целом следует </w:t>
            </w:r>
            <w:r w:rsidR="00395C93" w:rsidRPr="00D00AC4">
              <w:rPr>
                <w:rFonts w:cs="Calibri"/>
                <w:sz w:val="16"/>
                <w:szCs w:val="16"/>
              </w:rPr>
              <w:t xml:space="preserve">Петербургской </w:t>
            </w:r>
            <w:r w:rsidRPr="00D00AC4">
              <w:rPr>
                <w:rFonts w:cs="Calibri"/>
                <w:sz w:val="16"/>
                <w:szCs w:val="16"/>
              </w:rPr>
              <w:t>(</w:t>
            </w:r>
            <w:r w:rsidR="00395C93" w:rsidRPr="00D00AC4">
              <w:rPr>
                <w:rFonts w:cs="Calibri"/>
                <w:sz w:val="16"/>
                <w:szCs w:val="16"/>
              </w:rPr>
              <w:t>Ленинградской</w:t>
            </w:r>
            <w:r w:rsidRPr="00D00AC4">
              <w:rPr>
                <w:rFonts w:cs="Calibri"/>
                <w:sz w:val="16"/>
                <w:szCs w:val="16"/>
              </w:rPr>
              <w:t>) грамматической школе. Вводится понятие аналитической словоформы. В главах книги последовательно описываются следующие глагольные категории: репрезентация, каузатив, залог, вид и время, наклонение, образ действия. Новизна книги значительна. Впе</w:t>
            </w:r>
            <w:r w:rsidRPr="00D00AC4">
              <w:rPr>
                <w:rFonts w:cs="Calibri"/>
                <w:sz w:val="16"/>
                <w:szCs w:val="16"/>
              </w:rPr>
              <w:t>р</w:t>
            </w:r>
            <w:r w:rsidRPr="00D00AC4">
              <w:rPr>
                <w:rFonts w:cs="Calibri"/>
                <w:sz w:val="16"/>
                <w:szCs w:val="16"/>
              </w:rPr>
              <w:t xml:space="preserve">вые в языке пали: 1) </w:t>
            </w:r>
            <w:r w:rsidR="00395C93">
              <w:rPr>
                <w:rFonts w:cs="Calibri"/>
                <w:sz w:val="16"/>
                <w:szCs w:val="16"/>
              </w:rPr>
              <w:t>о</w:t>
            </w:r>
            <w:r w:rsidRPr="00D00AC4">
              <w:rPr>
                <w:rFonts w:cs="Calibri"/>
                <w:sz w:val="16"/>
                <w:szCs w:val="16"/>
              </w:rPr>
              <w:t>писан глагольный вид, составляющий скрещенную с грамм</w:t>
            </w:r>
            <w:r w:rsidRPr="00D00AC4">
              <w:rPr>
                <w:rFonts w:cs="Calibri"/>
                <w:sz w:val="16"/>
                <w:szCs w:val="16"/>
              </w:rPr>
              <w:t>а</w:t>
            </w:r>
            <w:r w:rsidRPr="00D00AC4">
              <w:rPr>
                <w:rFonts w:cs="Calibri"/>
                <w:sz w:val="16"/>
                <w:szCs w:val="16"/>
              </w:rPr>
              <w:t>тическим временем единую категорию</w:t>
            </w:r>
            <w:r w:rsidR="00395C93">
              <w:rPr>
                <w:rFonts w:cs="Calibri"/>
                <w:sz w:val="16"/>
                <w:szCs w:val="16"/>
              </w:rPr>
              <w:t>;</w:t>
            </w:r>
            <w:r w:rsidRPr="00D00AC4">
              <w:rPr>
                <w:rFonts w:cs="Calibri"/>
                <w:sz w:val="16"/>
                <w:szCs w:val="16"/>
              </w:rPr>
              <w:t xml:space="preserve"> 2) </w:t>
            </w:r>
            <w:r w:rsidR="00395C93">
              <w:rPr>
                <w:rFonts w:cs="Calibri"/>
                <w:sz w:val="16"/>
                <w:szCs w:val="16"/>
              </w:rPr>
              <w:t>о</w:t>
            </w:r>
            <w:r w:rsidRPr="00D00AC4">
              <w:rPr>
                <w:rFonts w:cs="Calibri"/>
                <w:sz w:val="16"/>
                <w:szCs w:val="16"/>
              </w:rPr>
              <w:t>бнаружено два наклонения глагола — предположительное и максимально предположительное, оба с продолжением в современных индоарийских языках</w:t>
            </w:r>
            <w:r w:rsidR="00395C93">
              <w:rPr>
                <w:rFonts w:cs="Calibri"/>
                <w:sz w:val="16"/>
                <w:szCs w:val="16"/>
              </w:rPr>
              <w:t>;</w:t>
            </w:r>
            <w:r w:rsidRPr="00D00AC4">
              <w:rPr>
                <w:rFonts w:cs="Calibri"/>
                <w:sz w:val="16"/>
                <w:szCs w:val="16"/>
              </w:rPr>
              <w:t xml:space="preserve"> 3) </w:t>
            </w:r>
            <w:r w:rsidR="00395C93">
              <w:rPr>
                <w:rFonts w:cs="Calibri"/>
                <w:sz w:val="16"/>
                <w:szCs w:val="16"/>
              </w:rPr>
              <w:t>в</w:t>
            </w:r>
            <w:r w:rsidRPr="00D00AC4">
              <w:rPr>
                <w:rFonts w:cs="Calibri"/>
                <w:sz w:val="16"/>
                <w:szCs w:val="16"/>
              </w:rPr>
              <w:t>ведено различение конечного и неконечн</w:t>
            </w:r>
            <w:r w:rsidRPr="00D00AC4">
              <w:rPr>
                <w:rFonts w:cs="Calibri"/>
                <w:sz w:val="16"/>
                <w:szCs w:val="16"/>
              </w:rPr>
              <w:t>о</w:t>
            </w:r>
            <w:r w:rsidRPr="00D00AC4">
              <w:rPr>
                <w:rFonts w:cs="Calibri"/>
                <w:sz w:val="16"/>
                <w:szCs w:val="16"/>
              </w:rPr>
              <w:t>го сказуемого, имеющее параллели в дравидийских языках</w:t>
            </w:r>
            <w:r w:rsidR="00395C93">
              <w:rPr>
                <w:rFonts w:cs="Calibri"/>
                <w:sz w:val="16"/>
                <w:szCs w:val="16"/>
              </w:rPr>
              <w:t>;</w:t>
            </w:r>
            <w:r w:rsidRPr="00D00AC4">
              <w:rPr>
                <w:rFonts w:cs="Calibri"/>
                <w:sz w:val="16"/>
                <w:szCs w:val="16"/>
              </w:rPr>
              <w:t xml:space="preserve"> 4) </w:t>
            </w:r>
            <w:r w:rsidR="00395C93">
              <w:rPr>
                <w:rFonts w:cs="Calibri"/>
                <w:sz w:val="16"/>
                <w:szCs w:val="16"/>
              </w:rPr>
              <w:t>о</w:t>
            </w:r>
            <w:r w:rsidRPr="00D00AC4">
              <w:rPr>
                <w:rFonts w:cs="Calibri"/>
                <w:sz w:val="16"/>
                <w:szCs w:val="16"/>
              </w:rPr>
              <w:t>бнаружено прич</w:t>
            </w:r>
            <w:r w:rsidRPr="00D00AC4">
              <w:rPr>
                <w:rFonts w:cs="Calibri"/>
                <w:sz w:val="16"/>
                <w:szCs w:val="16"/>
              </w:rPr>
              <w:t>а</w:t>
            </w:r>
            <w:r w:rsidRPr="00D00AC4">
              <w:rPr>
                <w:rFonts w:cs="Calibri"/>
                <w:sz w:val="16"/>
                <w:szCs w:val="16"/>
              </w:rPr>
              <w:t>стие сослагательного наклонения</w:t>
            </w:r>
            <w:r w:rsidR="00395C93">
              <w:rPr>
                <w:rFonts w:cs="Calibri"/>
                <w:sz w:val="16"/>
                <w:szCs w:val="16"/>
              </w:rPr>
              <w:t>;</w:t>
            </w:r>
            <w:r w:rsidRPr="00D00AC4">
              <w:rPr>
                <w:rFonts w:cs="Calibri"/>
                <w:sz w:val="16"/>
                <w:szCs w:val="16"/>
              </w:rPr>
              <w:t xml:space="preserve"> 5) </w:t>
            </w:r>
            <w:r w:rsidR="00395C93">
              <w:rPr>
                <w:rFonts w:cs="Calibri"/>
                <w:sz w:val="16"/>
                <w:szCs w:val="16"/>
              </w:rPr>
              <w:t>о</w:t>
            </w:r>
            <w:r w:rsidRPr="00D00AC4">
              <w:rPr>
                <w:rFonts w:cs="Calibri"/>
                <w:sz w:val="16"/>
                <w:szCs w:val="16"/>
              </w:rPr>
              <w:t>писаны сложновербальные конструкции, получи</w:t>
            </w:r>
            <w:r w:rsidRPr="00D00AC4">
              <w:rPr>
                <w:rFonts w:cs="Calibri"/>
                <w:sz w:val="16"/>
                <w:szCs w:val="16"/>
              </w:rPr>
              <w:t>в</w:t>
            </w:r>
            <w:r w:rsidRPr="00D00AC4">
              <w:rPr>
                <w:rFonts w:cs="Calibri"/>
                <w:sz w:val="16"/>
                <w:szCs w:val="16"/>
              </w:rPr>
              <w:t>шие большое развитие в современных индоарийских языках.</w:t>
            </w:r>
          </w:p>
          <w:p w14:paraId="6B5B22DC" w14:textId="77777777" w:rsidR="00B246F4" w:rsidRPr="00D00AC4" w:rsidRDefault="00B246F4" w:rsidP="0057160C">
            <w:pPr>
              <w:spacing w:line="235" w:lineRule="auto"/>
              <w:ind w:left="-113" w:right="-113"/>
              <w:rPr>
                <w:rFonts w:cs="Calibri"/>
                <w:sz w:val="16"/>
                <w:szCs w:val="16"/>
              </w:rPr>
            </w:pPr>
            <w:r w:rsidRPr="00D00AC4">
              <w:rPr>
                <w:rFonts w:cs="Calibri"/>
                <w:sz w:val="16"/>
                <w:szCs w:val="16"/>
              </w:rPr>
              <w:t>Обстоятельно рассмотрена категория каузативности. В языке пали в ней впервые появляется второй каузатив, ставший позднее характерным для индоарийских языков. Эта категория важна для мышления носителей этого языка. В категории залога отмечена лексикализация некоторых санскритских форм финитного пассива.</w:t>
            </w:r>
          </w:p>
          <w:p w14:paraId="22554DA1" w14:textId="77777777" w:rsidR="00B246F4" w:rsidRPr="00D00AC4" w:rsidRDefault="00B246F4" w:rsidP="0057160C">
            <w:pPr>
              <w:spacing w:line="235" w:lineRule="auto"/>
              <w:ind w:left="-113" w:right="-113"/>
              <w:rPr>
                <w:rFonts w:cs="Calibri"/>
                <w:sz w:val="16"/>
                <w:szCs w:val="16"/>
              </w:rPr>
            </w:pPr>
            <w:r w:rsidRPr="00D00AC4">
              <w:rPr>
                <w:rFonts w:cs="Calibri"/>
                <w:sz w:val="16"/>
                <w:szCs w:val="16"/>
              </w:rPr>
              <w:t>В приложении дана таблица глагольных суперлексем, составленных простым глаголом и каузативами.</w:t>
            </w:r>
          </w:p>
          <w:p w14:paraId="3D8FEF22" w14:textId="77777777" w:rsidR="00B246F4" w:rsidRPr="00D00AC4" w:rsidRDefault="00B246F4" w:rsidP="0057160C">
            <w:pPr>
              <w:spacing w:line="235" w:lineRule="auto"/>
              <w:ind w:left="-113" w:right="-113"/>
              <w:rPr>
                <w:rFonts w:cs="Calibri"/>
                <w:szCs w:val="20"/>
              </w:rPr>
            </w:pPr>
            <w:r w:rsidRPr="00D00AC4">
              <w:rPr>
                <w:rFonts w:cs="Calibri"/>
                <w:sz w:val="16"/>
                <w:szCs w:val="16"/>
              </w:rPr>
              <w:t>Работа рассчитана на лингвистов, буддологов и изучающих язык пали.</w:t>
            </w:r>
          </w:p>
        </w:tc>
      </w:tr>
    </w:tbl>
    <w:p w14:paraId="02C473F4" w14:textId="77777777" w:rsidR="00B246F4" w:rsidRPr="00D00AC4" w:rsidRDefault="00B246F4" w:rsidP="0031703D">
      <w:pPr>
        <w:spacing w:before="60" w:line="235" w:lineRule="auto"/>
        <w:ind w:left="5103" w:firstLine="57"/>
      </w:pPr>
      <w:r w:rsidRPr="00D00AC4">
        <w:t xml:space="preserve">УДК 81'366 </w:t>
      </w:r>
    </w:p>
    <w:p w14:paraId="45A110E3" w14:textId="77777777" w:rsidR="00B246F4" w:rsidRPr="00D00AC4" w:rsidRDefault="00B246F4" w:rsidP="000B5D2E">
      <w:pPr>
        <w:spacing w:line="235" w:lineRule="auto"/>
        <w:ind w:left="5103" w:firstLine="56"/>
      </w:pPr>
      <w:r w:rsidRPr="00D00AC4">
        <w:t>ББК 81.052.1</w:t>
      </w:r>
    </w:p>
    <w:tbl>
      <w:tblPr>
        <w:tblW w:w="6346" w:type="dxa"/>
        <w:tblLook w:val="0000" w:firstRow="0" w:lastRow="0" w:firstColumn="0" w:lastColumn="0" w:noHBand="0" w:noVBand="0"/>
      </w:tblPr>
      <w:tblGrid>
        <w:gridCol w:w="2268"/>
        <w:gridCol w:w="4078"/>
      </w:tblGrid>
      <w:tr w:rsidR="00B246F4" w:rsidRPr="00D00AC4" w14:paraId="43D93809" w14:textId="77777777" w:rsidTr="000B5D2E">
        <w:trPr>
          <w:trHeight w:val="393"/>
        </w:trPr>
        <w:tc>
          <w:tcPr>
            <w:tcW w:w="2268" w:type="dxa"/>
            <w:tcBorders>
              <w:top w:val="nil"/>
              <w:left w:val="nil"/>
              <w:bottom w:val="nil"/>
              <w:right w:val="nil"/>
            </w:tcBorders>
          </w:tcPr>
          <w:p w14:paraId="4F11A59D" w14:textId="77777777" w:rsidR="00B246F4" w:rsidRPr="00D00AC4" w:rsidRDefault="00B246F4" w:rsidP="000B5D2E">
            <w:pPr>
              <w:spacing w:line="235" w:lineRule="auto"/>
              <w:ind w:firstLine="0"/>
              <w:rPr>
                <w:bCs/>
                <w:sz w:val="14"/>
                <w:szCs w:val="10"/>
              </w:rPr>
            </w:pPr>
            <w:r w:rsidRPr="00D00AC4">
              <w:rPr>
                <w:bCs/>
                <w:sz w:val="14"/>
                <w:szCs w:val="10"/>
              </w:rPr>
              <w:t>ISBN 978-5-4499-2708-8</w:t>
            </w:r>
          </w:p>
        </w:tc>
        <w:tc>
          <w:tcPr>
            <w:tcW w:w="4078" w:type="dxa"/>
            <w:tcBorders>
              <w:top w:val="nil"/>
              <w:left w:val="nil"/>
              <w:bottom w:val="nil"/>
              <w:right w:val="nil"/>
            </w:tcBorders>
          </w:tcPr>
          <w:p w14:paraId="730B5E03" w14:textId="3AFF01C6" w:rsidR="00B246F4" w:rsidRPr="00D00AC4" w:rsidRDefault="00B246F4" w:rsidP="000B5D2E">
            <w:pPr>
              <w:spacing w:line="235" w:lineRule="auto"/>
              <w:ind w:firstLine="0"/>
              <w:rPr>
                <w:bCs/>
                <w:sz w:val="14"/>
                <w:szCs w:val="10"/>
              </w:rPr>
            </w:pPr>
            <w:r w:rsidRPr="00D00AC4">
              <w:rPr>
                <w:bCs/>
                <w:sz w:val="14"/>
                <w:szCs w:val="10"/>
              </w:rPr>
              <w:t>©</w:t>
            </w:r>
            <w:r w:rsidRPr="00D00AC4">
              <w:rPr>
                <w:sz w:val="14"/>
                <w:szCs w:val="10"/>
              </w:rPr>
              <w:t xml:space="preserve"> Парибок А. В., </w:t>
            </w:r>
            <w:r w:rsidRPr="00D00AC4">
              <w:rPr>
                <w:bCs/>
                <w:sz w:val="14"/>
                <w:szCs w:val="10"/>
              </w:rPr>
              <w:t>текст, 202</w:t>
            </w:r>
            <w:r w:rsidR="00514DE7">
              <w:rPr>
                <w:bCs/>
                <w:sz w:val="14"/>
                <w:szCs w:val="10"/>
              </w:rPr>
              <w:t>1</w:t>
            </w:r>
          </w:p>
          <w:p w14:paraId="16227B19" w14:textId="1B3614EF" w:rsidR="00B246F4" w:rsidRPr="00D00AC4" w:rsidRDefault="00B246F4" w:rsidP="000B5D2E">
            <w:pPr>
              <w:spacing w:line="235" w:lineRule="auto"/>
              <w:ind w:firstLine="0"/>
              <w:rPr>
                <w:bCs/>
                <w:sz w:val="14"/>
                <w:szCs w:val="10"/>
              </w:rPr>
            </w:pPr>
            <w:r w:rsidRPr="00D00AC4">
              <w:rPr>
                <w:bCs/>
                <w:sz w:val="14"/>
                <w:szCs w:val="10"/>
              </w:rPr>
              <w:t>© Издательство «Директ</w:t>
            </w:r>
            <w:r w:rsidRPr="00D00AC4">
              <w:rPr>
                <w:bCs/>
                <w:sz w:val="14"/>
                <w:szCs w:val="10"/>
              </w:rPr>
              <w:noBreakHyphen/>
              <w:t>Медиа», оформление, 202</w:t>
            </w:r>
            <w:r w:rsidR="00514DE7">
              <w:rPr>
                <w:bCs/>
                <w:sz w:val="14"/>
                <w:szCs w:val="10"/>
              </w:rPr>
              <w:t>1</w:t>
            </w:r>
          </w:p>
        </w:tc>
      </w:tr>
      <w:bookmarkEnd w:id="1"/>
    </w:tbl>
    <w:p w14:paraId="7F4795D2" w14:textId="77777777" w:rsidR="00B246F4" w:rsidRPr="00D00AC4" w:rsidRDefault="00B246F4" w:rsidP="000B5D2E">
      <w:pPr>
        <w:spacing w:line="235" w:lineRule="auto"/>
      </w:pPr>
    </w:p>
    <w:p w14:paraId="784B9059" w14:textId="77777777" w:rsidR="00B246F4" w:rsidRPr="00D00AC4" w:rsidRDefault="00B246F4" w:rsidP="000B5D2E">
      <w:pPr>
        <w:spacing w:line="235" w:lineRule="auto"/>
      </w:pPr>
    </w:p>
    <w:p w14:paraId="05ED984D" w14:textId="77777777" w:rsidR="00B246F4" w:rsidRPr="00D00AC4" w:rsidRDefault="00B246F4" w:rsidP="000B5D2E">
      <w:pPr>
        <w:spacing w:line="235" w:lineRule="auto"/>
      </w:pPr>
    </w:p>
    <w:p w14:paraId="06F88018" w14:textId="77777777" w:rsidR="00B246F4" w:rsidRPr="00D00AC4" w:rsidRDefault="00B246F4" w:rsidP="000B5D2E">
      <w:pPr>
        <w:spacing w:line="235" w:lineRule="auto"/>
      </w:pPr>
    </w:p>
    <w:p w14:paraId="0656BC17" w14:textId="77777777" w:rsidR="00B246F4" w:rsidRPr="00D00AC4" w:rsidRDefault="00B246F4" w:rsidP="00520810">
      <w:pPr>
        <w:pStyle w:val="1"/>
      </w:pPr>
      <w:bookmarkStart w:id="3" w:name="_Toc85550765"/>
      <w:bookmarkStart w:id="4" w:name="_Toc86050315"/>
      <w:bookmarkStart w:id="5" w:name="_Toc93486012"/>
      <w:r w:rsidRPr="00D00AC4">
        <w:t>Оглавление</w:t>
      </w:r>
      <w:bookmarkEnd w:id="3"/>
      <w:bookmarkEnd w:id="4"/>
      <w:bookmarkEnd w:id="5"/>
    </w:p>
    <w:p w14:paraId="703429AE" w14:textId="29FC6045" w:rsidR="00505E2D" w:rsidRPr="00505E2D" w:rsidRDefault="00B246F4"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r w:rsidRPr="00505E2D">
        <w:rPr>
          <w:rFonts w:ascii="Times New Roman" w:hAnsi="Times New Roman" w:cs="Times New Roman"/>
          <w:b w:val="0"/>
          <w:bCs w:val="0"/>
        </w:rPr>
        <w:fldChar w:fldCharType="begin"/>
      </w:r>
      <w:r w:rsidRPr="00505E2D">
        <w:rPr>
          <w:rFonts w:ascii="Times New Roman" w:hAnsi="Times New Roman" w:cs="Times New Roman"/>
          <w:b w:val="0"/>
          <w:bCs w:val="0"/>
        </w:rPr>
        <w:instrText xml:space="preserve"> TOC \o "1-3" \h \z \u </w:instrText>
      </w:r>
      <w:r w:rsidRPr="00505E2D">
        <w:rPr>
          <w:rFonts w:ascii="Times New Roman" w:hAnsi="Times New Roman" w:cs="Times New Roman"/>
          <w:b w:val="0"/>
          <w:bCs w:val="0"/>
        </w:rPr>
        <w:fldChar w:fldCharType="separate"/>
      </w:r>
      <w:hyperlink w:anchor="_Toc93486013" w:history="1">
        <w:r w:rsidR="00505E2D" w:rsidRPr="00505E2D">
          <w:rPr>
            <w:rStyle w:val="ad"/>
            <w:rFonts w:ascii="Times New Roman" w:hAnsi="Times New Roman"/>
            <w:b w:val="0"/>
            <w:bCs w:val="0"/>
            <w:noProof/>
          </w:rPr>
          <w:t>Введение</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_Toc93486013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sidR="005F2E18">
          <w:rPr>
            <w:rFonts w:ascii="Times New Roman" w:hAnsi="Times New Roman" w:cs="Times New Roman"/>
            <w:b w:val="0"/>
            <w:bCs w:val="0"/>
            <w:noProof/>
            <w:webHidden/>
          </w:rPr>
          <w:t>7</w:t>
        </w:r>
        <w:r w:rsidR="00505E2D" w:rsidRPr="00505E2D">
          <w:rPr>
            <w:rFonts w:ascii="Times New Roman" w:hAnsi="Times New Roman" w:cs="Times New Roman"/>
            <w:b w:val="0"/>
            <w:bCs w:val="0"/>
            <w:noProof/>
            <w:webHidden/>
          </w:rPr>
          <w:fldChar w:fldCharType="end"/>
        </w:r>
      </w:hyperlink>
    </w:p>
    <w:p w14:paraId="1C2FDF8B" w14:textId="7596AADE"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14" w:history="1">
        <w:r w:rsidR="00505E2D" w:rsidRPr="00505E2D">
          <w:rPr>
            <w:rStyle w:val="ad"/>
            <w:rFonts w:ascii="Times New Roman" w:hAnsi="Times New Roman"/>
            <w:b w:val="0"/>
            <w:bCs w:val="0"/>
            <w:noProof/>
          </w:rPr>
          <w:t>Глава 1. Синтетическая морфология глагола. Общие сведения</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_Toc93486014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14</w:t>
        </w:r>
        <w:r w:rsidR="00505E2D" w:rsidRPr="00505E2D">
          <w:rPr>
            <w:rFonts w:ascii="Times New Roman" w:hAnsi="Times New Roman" w:cs="Times New Roman"/>
            <w:b w:val="0"/>
            <w:bCs w:val="0"/>
            <w:noProof/>
            <w:webHidden/>
          </w:rPr>
          <w:fldChar w:fldCharType="end"/>
        </w:r>
      </w:hyperlink>
    </w:p>
    <w:p w14:paraId="739F8E1E" w14:textId="3F295C33"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15" w:history="1">
        <w:r w:rsidR="00505E2D" w:rsidRPr="00505E2D">
          <w:rPr>
            <w:rStyle w:val="ad"/>
            <w:rFonts w:ascii="Times New Roman" w:hAnsi="Times New Roman"/>
            <w:i w:val="0"/>
            <w:iCs w:val="0"/>
            <w:noProof/>
          </w:rPr>
          <w:t>1.1. Словоизменительная норма  и типы отклонений от нее</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_Toc93486015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w:t>
        </w:r>
        <w:r w:rsidR="00505E2D" w:rsidRPr="00505E2D">
          <w:rPr>
            <w:rFonts w:ascii="Times New Roman" w:hAnsi="Times New Roman" w:cs="Times New Roman"/>
            <w:i w:val="0"/>
            <w:iCs w:val="0"/>
            <w:noProof/>
            <w:webHidden/>
          </w:rPr>
          <w:fldChar w:fldCharType="end"/>
        </w:r>
      </w:hyperlink>
    </w:p>
    <w:p w14:paraId="4B1BFEB2" w14:textId="4035CEDD"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16" w:history="1">
        <w:r w:rsidR="00505E2D" w:rsidRPr="00505E2D">
          <w:rPr>
            <w:rStyle w:val="ad"/>
            <w:rFonts w:ascii="Times New Roman" w:hAnsi="Times New Roman"/>
            <w:i w:val="0"/>
            <w:iCs w:val="0"/>
            <w:noProof/>
          </w:rPr>
          <w:t>1.2. Личные окончания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_Toc93486016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15</w:t>
        </w:r>
        <w:r w:rsidR="00505E2D" w:rsidRPr="00505E2D">
          <w:rPr>
            <w:rFonts w:ascii="Times New Roman" w:hAnsi="Times New Roman" w:cs="Times New Roman"/>
            <w:i w:val="0"/>
            <w:iCs w:val="0"/>
            <w:noProof/>
            <w:webHidden/>
          </w:rPr>
          <w:fldChar w:fldCharType="end"/>
        </w:r>
      </w:hyperlink>
    </w:p>
    <w:p w14:paraId="0C06DECA" w14:textId="23EF0788"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17" w:history="1">
        <w:r w:rsidR="00505E2D" w:rsidRPr="00505E2D">
          <w:rPr>
            <w:rStyle w:val="ad"/>
            <w:rFonts w:ascii="Times New Roman" w:hAnsi="Times New Roman"/>
            <w:i w:val="0"/>
            <w:iCs w:val="0"/>
            <w:noProof/>
          </w:rPr>
          <w:t>1.3. Синтез личных форм</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_Toc93486017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16</w:t>
        </w:r>
        <w:r w:rsidR="00505E2D" w:rsidRPr="00505E2D">
          <w:rPr>
            <w:rFonts w:ascii="Times New Roman" w:hAnsi="Times New Roman" w:cs="Times New Roman"/>
            <w:i w:val="0"/>
            <w:iCs w:val="0"/>
            <w:noProof/>
            <w:webHidden/>
          </w:rPr>
          <w:fldChar w:fldCharType="end"/>
        </w:r>
      </w:hyperlink>
    </w:p>
    <w:p w14:paraId="7E9DA2FA" w14:textId="483EA48C"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18" w:history="1">
        <w:r w:rsidR="00505E2D" w:rsidRPr="00505E2D">
          <w:rPr>
            <w:rStyle w:val="ad"/>
            <w:rFonts w:ascii="Times New Roman" w:hAnsi="Times New Roman"/>
            <w:i w:val="0"/>
            <w:iCs w:val="0"/>
            <w:noProof/>
          </w:rPr>
          <w:t>1.4. Синтез неличных форм</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_Toc93486018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16</w:t>
        </w:r>
        <w:r w:rsidR="00505E2D" w:rsidRPr="00505E2D">
          <w:rPr>
            <w:rFonts w:ascii="Times New Roman" w:hAnsi="Times New Roman" w:cs="Times New Roman"/>
            <w:i w:val="0"/>
            <w:iCs w:val="0"/>
            <w:noProof/>
            <w:webHidden/>
          </w:rPr>
          <w:fldChar w:fldCharType="end"/>
        </w:r>
      </w:hyperlink>
    </w:p>
    <w:p w14:paraId="0082487C" w14:textId="51296151"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19" w:history="1">
        <w:r w:rsidR="00505E2D" w:rsidRPr="00505E2D">
          <w:rPr>
            <w:rStyle w:val="ad"/>
            <w:rFonts w:ascii="Times New Roman" w:hAnsi="Times New Roman"/>
            <w:i w:val="0"/>
            <w:iCs w:val="0"/>
            <w:noProof/>
          </w:rPr>
          <w:t>1.5. Нерегулярности спряжения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_Toc93486019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17</w:t>
        </w:r>
        <w:r w:rsidR="00505E2D" w:rsidRPr="00505E2D">
          <w:rPr>
            <w:rFonts w:ascii="Times New Roman" w:hAnsi="Times New Roman" w:cs="Times New Roman"/>
            <w:i w:val="0"/>
            <w:iCs w:val="0"/>
            <w:noProof/>
            <w:webHidden/>
          </w:rPr>
          <w:fldChar w:fldCharType="end"/>
        </w:r>
      </w:hyperlink>
    </w:p>
    <w:p w14:paraId="212373AC" w14:textId="50E6B0F0"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0" w:history="1">
        <w:r w:rsidR="00505E2D" w:rsidRPr="00505E2D">
          <w:rPr>
            <w:rStyle w:val="ad"/>
            <w:rFonts w:ascii="Times New Roman" w:hAnsi="Times New Roman"/>
            <w:noProof/>
          </w:rPr>
          <w:t xml:space="preserve">1.5.1. В настоящем времени несколько глаголов имеют </w:t>
        </w:r>
        <w:r w:rsidR="00505E2D">
          <w:rPr>
            <w:rStyle w:val="ad"/>
            <w:rFonts w:ascii="Times New Roman" w:hAnsi="Times New Roman"/>
            <w:noProof/>
          </w:rPr>
          <w:br/>
        </w:r>
        <w:r w:rsidR="00505E2D" w:rsidRPr="00505E2D">
          <w:rPr>
            <w:rStyle w:val="ad"/>
            <w:rFonts w:ascii="Times New Roman" w:hAnsi="Times New Roman"/>
            <w:noProof/>
          </w:rPr>
          <w:t xml:space="preserve">показатель, отличный от </w:t>
        </w:r>
        <w:r w:rsidR="00505E2D" w:rsidRPr="00505E2D">
          <w:rPr>
            <w:rStyle w:val="ad"/>
            <w:rFonts w:ascii="Times New Roman" w:hAnsi="Times New Roman"/>
            <w:noProof/>
          </w:rPr>
          <w:noBreakHyphen/>
          <w:t>a</w:t>
        </w:r>
        <w:r w:rsidR="00505E2D" w:rsidRPr="00505E2D">
          <w:rPr>
            <w:rStyle w:val="ad"/>
            <w:rFonts w:ascii="Times New Roman" w:hAnsi="Times New Roman"/>
            <w:noProof/>
          </w:rPr>
          <w:noBreakHyphen/>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_Toc93486020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17</w:t>
        </w:r>
        <w:r w:rsidR="00505E2D" w:rsidRPr="00505E2D">
          <w:rPr>
            <w:rFonts w:ascii="Times New Roman" w:hAnsi="Times New Roman" w:cs="Times New Roman"/>
            <w:noProof/>
            <w:webHidden/>
          </w:rPr>
          <w:fldChar w:fldCharType="end"/>
        </w:r>
      </w:hyperlink>
    </w:p>
    <w:p w14:paraId="681950EB" w14:textId="6310567C"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1" w:history="1">
        <w:r w:rsidR="00505E2D" w:rsidRPr="00505E2D">
          <w:rPr>
            <w:rStyle w:val="ad"/>
            <w:rFonts w:ascii="Times New Roman" w:hAnsi="Times New Roman"/>
            <w:noProof/>
          </w:rPr>
          <w:t xml:space="preserve">1.5.2. Следующие глаголы имеют особые основы </w:t>
        </w:r>
        <w:r w:rsidR="00505E2D">
          <w:rPr>
            <w:rStyle w:val="ad"/>
            <w:rFonts w:ascii="Times New Roman" w:hAnsi="Times New Roman"/>
            <w:noProof/>
          </w:rPr>
          <w:br/>
        </w:r>
        <w:r w:rsidR="00505E2D" w:rsidRPr="00505E2D">
          <w:rPr>
            <w:rStyle w:val="ad"/>
            <w:rFonts w:ascii="Times New Roman" w:hAnsi="Times New Roman"/>
            <w:noProof/>
          </w:rPr>
          <w:t>будущего времени:</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_Toc93486021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17</w:t>
        </w:r>
        <w:r w:rsidR="00505E2D" w:rsidRPr="00505E2D">
          <w:rPr>
            <w:rFonts w:ascii="Times New Roman" w:hAnsi="Times New Roman" w:cs="Times New Roman"/>
            <w:noProof/>
            <w:webHidden/>
          </w:rPr>
          <w:fldChar w:fldCharType="end"/>
        </w:r>
      </w:hyperlink>
    </w:p>
    <w:p w14:paraId="2E423EFF" w14:textId="24027253"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2" w:history="1">
        <w:r w:rsidR="00505E2D" w:rsidRPr="00505E2D">
          <w:rPr>
            <w:rStyle w:val="ad"/>
            <w:rFonts w:ascii="Times New Roman" w:hAnsi="Times New Roman"/>
            <w:noProof/>
          </w:rPr>
          <w:t>1.5.3. Особые основы оптатива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_Toc93486022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18</w:t>
        </w:r>
        <w:r w:rsidR="00505E2D" w:rsidRPr="00505E2D">
          <w:rPr>
            <w:rFonts w:ascii="Times New Roman" w:hAnsi="Times New Roman" w:cs="Times New Roman"/>
            <w:noProof/>
            <w:webHidden/>
          </w:rPr>
          <w:fldChar w:fldCharType="end"/>
        </w:r>
      </w:hyperlink>
    </w:p>
    <w:p w14:paraId="3E7782EB" w14:textId="53CA05EA"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3" w:history="1">
        <w:r w:rsidR="00505E2D" w:rsidRPr="00505E2D">
          <w:rPr>
            <w:rStyle w:val="ad"/>
            <w:rFonts w:ascii="Times New Roman" w:hAnsi="Times New Roman"/>
            <w:noProof/>
          </w:rPr>
          <w:t>1.5.4. Архаичные формы аориста, встречающиеся в прозе</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_Toc93486023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18</w:t>
        </w:r>
        <w:r w:rsidR="00505E2D" w:rsidRPr="00505E2D">
          <w:rPr>
            <w:rFonts w:ascii="Times New Roman" w:hAnsi="Times New Roman" w:cs="Times New Roman"/>
            <w:noProof/>
            <w:webHidden/>
          </w:rPr>
          <w:fldChar w:fldCharType="end"/>
        </w:r>
      </w:hyperlink>
    </w:p>
    <w:p w14:paraId="09E659C0" w14:textId="42EB0224"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4" w:history="1">
        <w:r w:rsidR="00505E2D" w:rsidRPr="00505E2D">
          <w:rPr>
            <w:rStyle w:val="ad"/>
            <w:rFonts w:ascii="Times New Roman" w:hAnsi="Times New Roman"/>
            <w:noProof/>
          </w:rPr>
          <w:t>1.5.5. Особенность императива: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_Toc93486024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19</w:t>
        </w:r>
        <w:r w:rsidR="00505E2D" w:rsidRPr="00505E2D">
          <w:rPr>
            <w:rFonts w:ascii="Times New Roman" w:hAnsi="Times New Roman" w:cs="Times New Roman"/>
            <w:noProof/>
            <w:webHidden/>
          </w:rPr>
          <w:fldChar w:fldCharType="end"/>
        </w:r>
      </w:hyperlink>
    </w:p>
    <w:p w14:paraId="650DCF33" w14:textId="3022941D"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5" w:history="1">
        <w:r w:rsidR="00505E2D" w:rsidRPr="00505E2D">
          <w:rPr>
            <w:rStyle w:val="ad"/>
            <w:rFonts w:ascii="Times New Roman" w:hAnsi="Times New Roman"/>
            <w:noProof/>
          </w:rPr>
          <w:t>1.5.6. Аугмент</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_Toc93486025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19</w:t>
        </w:r>
        <w:r w:rsidR="00505E2D" w:rsidRPr="00505E2D">
          <w:rPr>
            <w:rFonts w:ascii="Times New Roman" w:hAnsi="Times New Roman" w:cs="Times New Roman"/>
            <w:noProof/>
            <w:webHidden/>
          </w:rPr>
          <w:fldChar w:fldCharType="end"/>
        </w:r>
      </w:hyperlink>
    </w:p>
    <w:p w14:paraId="5DD2B70F" w14:textId="37DB0478"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26" w:history="1">
        <w:r w:rsidR="00505E2D" w:rsidRPr="00505E2D">
          <w:rPr>
            <w:rStyle w:val="ad"/>
            <w:rFonts w:ascii="Times New Roman" w:hAnsi="Times New Roman"/>
            <w:noProof/>
          </w:rPr>
          <w:t>1.5.7. Неправильности образования неличных форм</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_Toc93486026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19</w:t>
        </w:r>
        <w:r w:rsidR="00505E2D" w:rsidRPr="00505E2D">
          <w:rPr>
            <w:rFonts w:ascii="Times New Roman" w:hAnsi="Times New Roman" w:cs="Times New Roman"/>
            <w:noProof/>
            <w:webHidden/>
          </w:rPr>
          <w:fldChar w:fldCharType="end"/>
        </w:r>
      </w:hyperlink>
    </w:p>
    <w:p w14:paraId="77C5AAFD" w14:textId="0EB41D36"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27" w:history="1">
        <w:r w:rsidR="00505E2D" w:rsidRPr="00505E2D">
          <w:rPr>
            <w:rStyle w:val="ad"/>
            <w:rFonts w:ascii="Times New Roman" w:hAnsi="Times New Roman"/>
            <w:i w:val="0"/>
            <w:iCs w:val="0"/>
            <w:noProof/>
          </w:rPr>
          <w:t>1.6. Судьба ДИА медия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_Toc93486027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20</w:t>
        </w:r>
        <w:r w:rsidR="00505E2D" w:rsidRPr="00505E2D">
          <w:rPr>
            <w:rFonts w:ascii="Times New Roman" w:hAnsi="Times New Roman" w:cs="Times New Roman"/>
            <w:i w:val="0"/>
            <w:iCs w:val="0"/>
            <w:noProof/>
            <w:webHidden/>
          </w:rPr>
          <w:fldChar w:fldCharType="end"/>
        </w:r>
      </w:hyperlink>
    </w:p>
    <w:p w14:paraId="753DA55E" w14:textId="2FF5A9FF"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28" w:history="1">
        <w:r w:rsidR="00505E2D" w:rsidRPr="00505E2D">
          <w:rPr>
            <w:rStyle w:val="ad"/>
            <w:rFonts w:ascii="Times New Roman" w:hAnsi="Times New Roman"/>
            <w:i w:val="0"/>
            <w:iCs w:val="0"/>
            <w:noProof/>
          </w:rPr>
          <w:t>1.7. Об особенностях стихотворных текстов</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_Toc93486028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20</w:t>
        </w:r>
        <w:r w:rsidR="00505E2D" w:rsidRPr="00505E2D">
          <w:rPr>
            <w:rFonts w:ascii="Times New Roman" w:hAnsi="Times New Roman" w:cs="Times New Roman"/>
            <w:i w:val="0"/>
            <w:iCs w:val="0"/>
            <w:noProof/>
            <w:webHidden/>
          </w:rPr>
          <w:fldChar w:fldCharType="end"/>
        </w:r>
      </w:hyperlink>
    </w:p>
    <w:p w14:paraId="58FDF1EC" w14:textId="29E146F7"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29" w:history="1">
        <w:r w:rsidR="00505E2D" w:rsidRPr="00505E2D">
          <w:rPr>
            <w:rStyle w:val="ad"/>
            <w:rFonts w:ascii="Times New Roman" w:hAnsi="Times New Roman"/>
            <w:b w:val="0"/>
            <w:bCs w:val="0"/>
            <w:noProof/>
          </w:rPr>
          <w:t>Глава 2. Состав и граница парадигмы. Набор категорий</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_Toc93486029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22</w:t>
        </w:r>
        <w:r w:rsidR="00505E2D" w:rsidRPr="00505E2D">
          <w:rPr>
            <w:rFonts w:ascii="Times New Roman" w:hAnsi="Times New Roman" w:cs="Times New Roman"/>
            <w:b w:val="0"/>
            <w:bCs w:val="0"/>
            <w:noProof/>
            <w:webHidden/>
          </w:rPr>
          <w:fldChar w:fldCharType="end"/>
        </w:r>
      </w:hyperlink>
    </w:p>
    <w:p w14:paraId="2136BE6E" w14:textId="4CD311C9"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0" w:history="1">
        <w:r w:rsidR="00505E2D" w:rsidRPr="00505E2D">
          <w:rPr>
            <w:rStyle w:val="ad"/>
            <w:rFonts w:ascii="Times New Roman" w:hAnsi="Times New Roman"/>
            <w:i w:val="0"/>
            <w:iCs w:val="0"/>
            <w:noProof/>
          </w:rPr>
          <w:t>2.1. Понятие парадигмы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_Toc93486030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22</w:t>
        </w:r>
        <w:r w:rsidR="00505E2D" w:rsidRPr="00505E2D">
          <w:rPr>
            <w:rFonts w:ascii="Times New Roman" w:hAnsi="Times New Roman" w:cs="Times New Roman"/>
            <w:i w:val="0"/>
            <w:iCs w:val="0"/>
            <w:noProof/>
            <w:webHidden/>
          </w:rPr>
          <w:fldChar w:fldCharType="end"/>
        </w:r>
      </w:hyperlink>
    </w:p>
    <w:p w14:paraId="4C3457AE" w14:textId="2CBD132B"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1" w:history="1">
        <w:r w:rsidR="00505E2D" w:rsidRPr="00505E2D">
          <w:rPr>
            <w:rStyle w:val="ad"/>
            <w:rFonts w:ascii="Times New Roman" w:hAnsi="Times New Roman"/>
            <w:i w:val="0"/>
            <w:iCs w:val="0"/>
            <w:noProof/>
          </w:rPr>
          <w:t>2.2. Парадигма и понятие словоформы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_Toc93486031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24</w:t>
        </w:r>
        <w:r w:rsidR="00505E2D" w:rsidRPr="00505E2D">
          <w:rPr>
            <w:rFonts w:ascii="Times New Roman" w:hAnsi="Times New Roman" w:cs="Times New Roman"/>
            <w:i w:val="0"/>
            <w:iCs w:val="0"/>
            <w:noProof/>
            <w:webHidden/>
          </w:rPr>
          <w:fldChar w:fldCharType="end"/>
        </w:r>
      </w:hyperlink>
    </w:p>
    <w:p w14:paraId="0F148043" w14:textId="2F48525F"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2" w:history="1">
        <w:r w:rsidR="00505E2D" w:rsidRPr="00505E2D">
          <w:rPr>
            <w:rStyle w:val="ad"/>
            <w:rFonts w:ascii="Times New Roman" w:hAnsi="Times New Roman"/>
            <w:i w:val="0"/>
            <w:iCs w:val="0"/>
            <w:noProof/>
          </w:rPr>
          <w:t>2.3. Состав парадигмы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_Toc93486032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25</w:t>
        </w:r>
        <w:r w:rsidR="00505E2D" w:rsidRPr="00505E2D">
          <w:rPr>
            <w:rFonts w:ascii="Times New Roman" w:hAnsi="Times New Roman" w:cs="Times New Roman"/>
            <w:i w:val="0"/>
            <w:iCs w:val="0"/>
            <w:noProof/>
            <w:webHidden/>
          </w:rPr>
          <w:fldChar w:fldCharType="end"/>
        </w:r>
      </w:hyperlink>
    </w:p>
    <w:p w14:paraId="208939D9" w14:textId="2BFAA932"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3" w:history="1">
        <w:r w:rsidR="00505E2D" w:rsidRPr="00505E2D">
          <w:rPr>
            <w:rStyle w:val="ad"/>
            <w:rFonts w:ascii="Times New Roman" w:hAnsi="Times New Roman"/>
            <w:i w:val="0"/>
            <w:iCs w:val="0"/>
            <w:noProof/>
          </w:rPr>
          <w:t>2.4. Набор категорий</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_Toc93486033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26</w:t>
        </w:r>
        <w:r w:rsidR="00505E2D" w:rsidRPr="00505E2D">
          <w:rPr>
            <w:rFonts w:ascii="Times New Roman" w:hAnsi="Times New Roman" w:cs="Times New Roman"/>
            <w:i w:val="0"/>
            <w:iCs w:val="0"/>
            <w:noProof/>
            <w:webHidden/>
          </w:rPr>
          <w:fldChar w:fldCharType="end"/>
        </w:r>
      </w:hyperlink>
    </w:p>
    <w:p w14:paraId="4B7CF374" w14:textId="224E7579"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34" w:history="1">
        <w:r w:rsidR="00505E2D" w:rsidRPr="00505E2D">
          <w:rPr>
            <w:rStyle w:val="ad"/>
            <w:rFonts w:ascii="Times New Roman" w:hAnsi="Times New Roman"/>
            <w:b w:val="0"/>
            <w:bCs w:val="0"/>
            <w:noProof/>
          </w:rPr>
          <w:t>Глава 3. Репрезентация</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_Toc93486034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27</w:t>
        </w:r>
        <w:r w:rsidR="00505E2D" w:rsidRPr="00505E2D">
          <w:rPr>
            <w:rFonts w:ascii="Times New Roman" w:hAnsi="Times New Roman" w:cs="Times New Roman"/>
            <w:b w:val="0"/>
            <w:bCs w:val="0"/>
            <w:noProof/>
            <w:webHidden/>
          </w:rPr>
          <w:fldChar w:fldCharType="end"/>
        </w:r>
      </w:hyperlink>
    </w:p>
    <w:p w14:paraId="139476C5" w14:textId="2FB03495"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5" w:history="1">
        <w:r w:rsidR="00505E2D" w:rsidRPr="00505E2D">
          <w:rPr>
            <w:rStyle w:val="ad"/>
            <w:rFonts w:ascii="Times New Roman" w:hAnsi="Times New Roman"/>
            <w:i w:val="0"/>
            <w:iCs w:val="0"/>
            <w:noProof/>
          </w:rPr>
          <w:t>3.1. Категория репрезентации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27</w:t>
        </w:r>
        <w:r w:rsidR="00505E2D" w:rsidRPr="00505E2D">
          <w:rPr>
            <w:rFonts w:ascii="Times New Roman" w:hAnsi="Times New Roman" w:cs="Times New Roman"/>
            <w:i w:val="0"/>
            <w:iCs w:val="0"/>
            <w:noProof/>
            <w:webHidden/>
          </w:rPr>
          <w:fldChar w:fldCharType="end"/>
        </w:r>
      </w:hyperlink>
    </w:p>
    <w:p w14:paraId="419D1DF0" w14:textId="042D5FB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6" w:history="1">
        <w:r w:rsidR="00505E2D" w:rsidRPr="00505E2D">
          <w:rPr>
            <w:rStyle w:val="ad"/>
            <w:rFonts w:ascii="Times New Roman" w:hAnsi="Times New Roman"/>
            <w:i w:val="0"/>
            <w:iCs w:val="0"/>
            <w:noProof/>
          </w:rPr>
          <w:t>3.2. Глагольная репрезентация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_Toc93486036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28</w:t>
        </w:r>
        <w:r w:rsidR="00505E2D" w:rsidRPr="00505E2D">
          <w:rPr>
            <w:rFonts w:ascii="Times New Roman" w:hAnsi="Times New Roman" w:cs="Times New Roman"/>
            <w:i w:val="0"/>
            <w:iCs w:val="0"/>
            <w:noProof/>
            <w:webHidden/>
          </w:rPr>
          <w:fldChar w:fldCharType="end"/>
        </w:r>
      </w:hyperlink>
    </w:p>
    <w:p w14:paraId="439246C5" w14:textId="17D343A4"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37" w:history="1">
        <w:r w:rsidR="00505E2D" w:rsidRPr="00505E2D">
          <w:rPr>
            <w:rStyle w:val="ad"/>
            <w:rFonts w:ascii="Times New Roman" w:hAnsi="Times New Roman"/>
            <w:i w:val="0"/>
            <w:iCs w:val="0"/>
            <w:noProof/>
          </w:rPr>
          <w:t>3.3. Именная репрезентация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_Toc93486037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28</w:t>
        </w:r>
        <w:r w:rsidR="00505E2D" w:rsidRPr="00505E2D">
          <w:rPr>
            <w:rFonts w:ascii="Times New Roman" w:hAnsi="Times New Roman" w:cs="Times New Roman"/>
            <w:i w:val="0"/>
            <w:iCs w:val="0"/>
            <w:noProof/>
            <w:webHidden/>
          </w:rPr>
          <w:fldChar w:fldCharType="end"/>
        </w:r>
      </w:hyperlink>
    </w:p>
    <w:p w14:paraId="5DB1D173" w14:textId="2BAB030D"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38" w:history="1">
        <w:r w:rsidR="00505E2D" w:rsidRPr="00505E2D">
          <w:rPr>
            <w:rStyle w:val="ad"/>
            <w:rFonts w:ascii="Times New Roman" w:hAnsi="Times New Roman"/>
            <w:noProof/>
          </w:rPr>
          <w:t>3.3.1. Адъективно</w:t>
        </w:r>
        <w:r w:rsidR="00505E2D" w:rsidRPr="00505E2D">
          <w:rPr>
            <w:rStyle w:val="ad"/>
            <w:rFonts w:ascii="Times New Roman" w:hAnsi="Times New Roman"/>
            <w:noProof/>
          </w:rPr>
          <w:noBreakHyphen/>
          <w:t>некомпозитная репрезентация</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_Toc93486038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28</w:t>
        </w:r>
        <w:r w:rsidR="00505E2D" w:rsidRPr="00505E2D">
          <w:rPr>
            <w:rFonts w:ascii="Times New Roman" w:hAnsi="Times New Roman" w:cs="Times New Roman"/>
            <w:noProof/>
            <w:webHidden/>
          </w:rPr>
          <w:fldChar w:fldCharType="end"/>
        </w:r>
      </w:hyperlink>
    </w:p>
    <w:p w14:paraId="09BD1979" w14:textId="66FC775D"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39" w:history="1">
        <w:r w:rsidR="00505E2D" w:rsidRPr="00505E2D">
          <w:rPr>
            <w:rStyle w:val="ad"/>
            <w:rFonts w:ascii="Times New Roman" w:hAnsi="Times New Roman"/>
            <w:noProof/>
          </w:rPr>
          <w:t>3.3.2. Адъективно</w:t>
        </w:r>
        <w:r w:rsidR="00505E2D" w:rsidRPr="00505E2D">
          <w:rPr>
            <w:rStyle w:val="ad"/>
            <w:rFonts w:ascii="Times New Roman" w:hAnsi="Times New Roman"/>
            <w:noProof/>
          </w:rPr>
          <w:noBreakHyphen/>
          <w:t>некомпозитная репрезентация</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_Toc93486039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30</w:t>
        </w:r>
        <w:r w:rsidR="00505E2D" w:rsidRPr="00505E2D">
          <w:rPr>
            <w:rFonts w:ascii="Times New Roman" w:hAnsi="Times New Roman" w:cs="Times New Roman"/>
            <w:noProof/>
            <w:webHidden/>
          </w:rPr>
          <w:fldChar w:fldCharType="end"/>
        </w:r>
      </w:hyperlink>
    </w:p>
    <w:p w14:paraId="3686F1A0" w14:textId="7BFA440C"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40" w:history="1">
        <w:r w:rsidR="00505E2D" w:rsidRPr="00505E2D">
          <w:rPr>
            <w:rStyle w:val="ad"/>
            <w:rFonts w:ascii="Times New Roman" w:hAnsi="Times New Roman"/>
            <w:noProof/>
          </w:rPr>
          <w:t>3.3.3. Адъективно</w:t>
        </w:r>
        <w:r w:rsidR="00505E2D" w:rsidRPr="00505E2D">
          <w:rPr>
            <w:rStyle w:val="ad"/>
            <w:rFonts w:ascii="Times New Roman" w:hAnsi="Times New Roman"/>
            <w:noProof/>
          </w:rPr>
          <w:noBreakHyphen/>
          <w:t>субстантивная репрезентация</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_Toc93486040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33</w:t>
        </w:r>
        <w:r w:rsidR="00505E2D" w:rsidRPr="00505E2D">
          <w:rPr>
            <w:rFonts w:ascii="Times New Roman" w:hAnsi="Times New Roman" w:cs="Times New Roman"/>
            <w:noProof/>
            <w:webHidden/>
          </w:rPr>
          <w:fldChar w:fldCharType="end"/>
        </w:r>
      </w:hyperlink>
    </w:p>
    <w:p w14:paraId="71F06994" w14:textId="75CF107A"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41" w:history="1">
        <w:r w:rsidR="00505E2D" w:rsidRPr="00505E2D">
          <w:rPr>
            <w:rStyle w:val="ad"/>
            <w:rFonts w:ascii="Times New Roman" w:hAnsi="Times New Roman"/>
            <w:i w:val="0"/>
            <w:iCs w:val="0"/>
            <w:noProof/>
          </w:rPr>
          <w:t>3.4. Адвербиальная репрезентация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_Toc93486041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34</w:t>
        </w:r>
        <w:r w:rsidR="00505E2D" w:rsidRPr="00505E2D">
          <w:rPr>
            <w:rFonts w:ascii="Times New Roman" w:hAnsi="Times New Roman" w:cs="Times New Roman"/>
            <w:i w:val="0"/>
            <w:iCs w:val="0"/>
            <w:noProof/>
            <w:webHidden/>
          </w:rPr>
          <w:fldChar w:fldCharType="end"/>
        </w:r>
      </w:hyperlink>
    </w:p>
    <w:p w14:paraId="2F0F4688" w14:textId="6524E5F2"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42" w:history="1">
        <w:r w:rsidR="00505E2D" w:rsidRPr="00505E2D">
          <w:rPr>
            <w:rStyle w:val="ad"/>
            <w:rFonts w:ascii="Times New Roman" w:hAnsi="Times New Roman"/>
            <w:b w:val="0"/>
            <w:bCs w:val="0"/>
            <w:noProof/>
          </w:rPr>
          <w:t>Глава 4. Каузатив</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_Toc93486042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36</w:t>
        </w:r>
        <w:r w:rsidR="00505E2D" w:rsidRPr="00505E2D">
          <w:rPr>
            <w:rFonts w:ascii="Times New Roman" w:hAnsi="Times New Roman" w:cs="Times New Roman"/>
            <w:b w:val="0"/>
            <w:bCs w:val="0"/>
            <w:noProof/>
            <w:webHidden/>
          </w:rPr>
          <w:fldChar w:fldCharType="end"/>
        </w:r>
      </w:hyperlink>
    </w:p>
    <w:p w14:paraId="78119B4E" w14:textId="4901AC28"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43" w:history="1">
        <w:r w:rsidR="00505E2D" w:rsidRPr="00505E2D">
          <w:rPr>
            <w:rStyle w:val="ad"/>
            <w:rFonts w:ascii="Times New Roman" w:hAnsi="Times New Roman"/>
            <w:i w:val="0"/>
            <w:iCs w:val="0"/>
            <w:noProof/>
          </w:rPr>
          <w:t>Вводные замечания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_Toc93486043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36</w:t>
        </w:r>
        <w:r w:rsidR="00505E2D" w:rsidRPr="00505E2D">
          <w:rPr>
            <w:rFonts w:ascii="Times New Roman" w:hAnsi="Times New Roman" w:cs="Times New Roman"/>
            <w:i w:val="0"/>
            <w:iCs w:val="0"/>
            <w:noProof/>
            <w:webHidden/>
          </w:rPr>
          <w:fldChar w:fldCharType="end"/>
        </w:r>
      </w:hyperlink>
    </w:p>
    <w:p w14:paraId="567FFF9D" w14:textId="1D4D0956"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44" w:history="1">
        <w:r w:rsidR="00505E2D" w:rsidRPr="00505E2D">
          <w:rPr>
            <w:rStyle w:val="ad"/>
            <w:rFonts w:ascii="Times New Roman" w:hAnsi="Times New Roman"/>
            <w:i w:val="0"/>
            <w:iCs w:val="0"/>
            <w:noProof/>
          </w:rPr>
          <w:t xml:space="preserve">4.1. Морфологическое выражение каузативности </w:t>
        </w:r>
        <w:r w:rsidR="00505E2D">
          <w:rPr>
            <w:rStyle w:val="ad"/>
            <w:rFonts w:ascii="Times New Roman" w:hAnsi="Times New Roman"/>
            <w:i w:val="0"/>
            <w:iCs w:val="0"/>
            <w:noProof/>
          </w:rPr>
          <w:br/>
        </w:r>
        <w:r w:rsidR="00505E2D" w:rsidRPr="00505E2D">
          <w:rPr>
            <w:rStyle w:val="ad"/>
            <w:rFonts w:ascii="Times New Roman" w:hAnsi="Times New Roman"/>
            <w:i w:val="0"/>
            <w:iCs w:val="0"/>
            <w:noProof/>
          </w:rPr>
          <w:t>и способы создания формальной оппозиции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_Toc93486044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37</w:t>
        </w:r>
        <w:r w:rsidR="00505E2D" w:rsidRPr="00505E2D">
          <w:rPr>
            <w:rFonts w:ascii="Times New Roman" w:hAnsi="Times New Roman" w:cs="Times New Roman"/>
            <w:i w:val="0"/>
            <w:iCs w:val="0"/>
            <w:noProof/>
            <w:webHidden/>
          </w:rPr>
          <w:fldChar w:fldCharType="end"/>
        </w:r>
      </w:hyperlink>
    </w:p>
    <w:p w14:paraId="077E02AE" w14:textId="59180529"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45" w:history="1">
        <w:r w:rsidR="00505E2D" w:rsidRPr="00505E2D">
          <w:rPr>
            <w:rStyle w:val="ad"/>
            <w:rFonts w:ascii="Times New Roman" w:hAnsi="Times New Roman"/>
            <w:i w:val="0"/>
            <w:iCs w:val="0"/>
            <w:noProof/>
          </w:rPr>
          <w:t>4.2. Типы суперлексем</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_Toc93486045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40</w:t>
        </w:r>
        <w:r w:rsidR="00505E2D" w:rsidRPr="00505E2D">
          <w:rPr>
            <w:rFonts w:ascii="Times New Roman" w:hAnsi="Times New Roman" w:cs="Times New Roman"/>
            <w:i w:val="0"/>
            <w:iCs w:val="0"/>
            <w:noProof/>
            <w:webHidden/>
          </w:rPr>
          <w:fldChar w:fldCharType="end"/>
        </w:r>
      </w:hyperlink>
    </w:p>
    <w:p w14:paraId="08397C1F" w14:textId="2DAF0CB4"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46" w:history="1">
        <w:r w:rsidR="00505E2D" w:rsidRPr="00505E2D">
          <w:rPr>
            <w:rStyle w:val="ad"/>
            <w:rFonts w:ascii="Times New Roman" w:hAnsi="Times New Roman"/>
            <w:noProof/>
          </w:rPr>
          <w:t>4.2.1. Вырожденная суперлексема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_Toc93486046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40</w:t>
        </w:r>
        <w:r w:rsidR="00505E2D" w:rsidRPr="00505E2D">
          <w:rPr>
            <w:rFonts w:ascii="Times New Roman" w:hAnsi="Times New Roman" w:cs="Times New Roman"/>
            <w:noProof/>
            <w:webHidden/>
          </w:rPr>
          <w:fldChar w:fldCharType="end"/>
        </w:r>
      </w:hyperlink>
    </w:p>
    <w:p w14:paraId="205B5980" w14:textId="6CF880F6"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47" w:history="1">
        <w:r w:rsidR="00505E2D" w:rsidRPr="00505E2D">
          <w:rPr>
            <w:rStyle w:val="ad"/>
            <w:rFonts w:ascii="Times New Roman" w:hAnsi="Times New Roman"/>
            <w:noProof/>
          </w:rPr>
          <w:t>4.2.2. Тип I. SIM — CAUS</w:t>
        </w:r>
        <w:r w:rsidR="00505E2D" w:rsidRPr="00505E2D">
          <w:rPr>
            <w:rStyle w:val="ad"/>
            <w:rFonts w:ascii="Times New Roman" w:hAnsi="Times New Roman"/>
            <w:noProof/>
          </w:rPr>
          <w:noBreakHyphen/>
          <w:t>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_Toc93486047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41</w:t>
        </w:r>
        <w:r w:rsidR="00505E2D" w:rsidRPr="00505E2D">
          <w:rPr>
            <w:rFonts w:ascii="Times New Roman" w:hAnsi="Times New Roman" w:cs="Times New Roman"/>
            <w:noProof/>
            <w:webHidden/>
          </w:rPr>
          <w:fldChar w:fldCharType="end"/>
        </w:r>
      </w:hyperlink>
    </w:p>
    <w:p w14:paraId="6B854BBB" w14:textId="6662F5F6"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48" w:history="1">
        <w:r w:rsidR="00505E2D" w:rsidRPr="00505E2D">
          <w:rPr>
            <w:rStyle w:val="ad"/>
            <w:rFonts w:ascii="Times New Roman" w:hAnsi="Times New Roman"/>
            <w:noProof/>
          </w:rPr>
          <w:t>4.2.3. Тип II. SIM — CAUS</w:t>
        </w:r>
        <w:r w:rsidR="00505E2D" w:rsidRPr="00505E2D">
          <w:rPr>
            <w:rStyle w:val="ad"/>
            <w:rFonts w:ascii="Times New Roman" w:hAnsi="Times New Roman"/>
            <w:noProof/>
          </w:rPr>
          <w:noBreakHyphen/>
          <w:t>II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_Toc93486048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42</w:t>
        </w:r>
        <w:r w:rsidR="00505E2D" w:rsidRPr="00505E2D">
          <w:rPr>
            <w:rFonts w:ascii="Times New Roman" w:hAnsi="Times New Roman" w:cs="Times New Roman"/>
            <w:noProof/>
            <w:webHidden/>
          </w:rPr>
          <w:fldChar w:fldCharType="end"/>
        </w:r>
      </w:hyperlink>
    </w:p>
    <w:p w14:paraId="73B722AB" w14:textId="1F73864B"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49" w:history="1">
        <w:r w:rsidR="00505E2D" w:rsidRPr="00505E2D">
          <w:rPr>
            <w:rStyle w:val="ad"/>
            <w:rFonts w:ascii="Times New Roman" w:hAnsi="Times New Roman"/>
            <w:noProof/>
          </w:rPr>
          <w:t xml:space="preserve">4.2.4. Тип </w:t>
        </w:r>
        <w:r w:rsidR="00505E2D" w:rsidRPr="00505E2D">
          <w:rPr>
            <w:rStyle w:val="ad"/>
            <w:rFonts w:ascii="Times New Roman" w:hAnsi="Times New Roman"/>
            <w:noProof/>
            <w:lang w:val="en-US"/>
          </w:rPr>
          <w:t>III</w:t>
        </w:r>
        <w:r w:rsidR="00505E2D" w:rsidRPr="00505E2D">
          <w:rPr>
            <w:rStyle w:val="ad"/>
            <w:rFonts w:ascii="Times New Roman" w:hAnsi="Times New Roman"/>
            <w:noProof/>
          </w:rPr>
          <w:t xml:space="preserve">. </w:t>
        </w:r>
        <w:r w:rsidR="00505E2D" w:rsidRPr="00505E2D">
          <w:rPr>
            <w:rStyle w:val="ad"/>
            <w:rFonts w:ascii="Times New Roman" w:hAnsi="Times New Roman"/>
            <w:noProof/>
            <w:lang w:val="en-US"/>
          </w:rPr>
          <w:t>SIM </w:t>
        </w:r>
        <w:r w:rsidR="00505E2D" w:rsidRPr="00505E2D">
          <w:rPr>
            <w:rStyle w:val="ad"/>
            <w:rFonts w:ascii="Times New Roman" w:hAnsi="Times New Roman"/>
            <w:noProof/>
          </w:rPr>
          <w:t xml:space="preserve">— </w:t>
        </w:r>
        <w:r w:rsidR="00505E2D" w:rsidRPr="00505E2D">
          <w:rPr>
            <w:rStyle w:val="ad"/>
            <w:rFonts w:ascii="Times New Roman" w:hAnsi="Times New Roman"/>
            <w:noProof/>
            <w:lang w:val="en-US"/>
          </w:rPr>
          <w:t>CAUS</w:t>
        </w:r>
        <w:r w:rsidR="00505E2D" w:rsidRPr="00505E2D">
          <w:rPr>
            <w:rStyle w:val="ad"/>
            <w:rFonts w:ascii="Times New Roman" w:hAnsi="Times New Roman"/>
            <w:noProof/>
          </w:rPr>
          <w:noBreakHyphen/>
        </w:r>
        <w:r w:rsidR="00505E2D" w:rsidRPr="00505E2D">
          <w:rPr>
            <w:rStyle w:val="ad"/>
            <w:rFonts w:ascii="Times New Roman" w:hAnsi="Times New Roman"/>
            <w:noProof/>
            <w:lang w:val="en-US"/>
          </w:rPr>
          <w:t>I </w:t>
        </w:r>
        <w:r w:rsidR="00505E2D" w:rsidRPr="00505E2D">
          <w:rPr>
            <w:rStyle w:val="ad"/>
            <w:rFonts w:ascii="Times New Roman" w:hAnsi="Times New Roman"/>
            <w:noProof/>
          </w:rPr>
          <w:t xml:space="preserve">— </w:t>
        </w:r>
        <w:r w:rsidR="00505E2D" w:rsidRPr="00505E2D">
          <w:rPr>
            <w:rStyle w:val="ad"/>
            <w:rFonts w:ascii="Times New Roman" w:hAnsi="Times New Roman"/>
            <w:noProof/>
            <w:lang w:val="en-US"/>
          </w:rPr>
          <w:t>CAUS</w:t>
        </w:r>
        <w:r w:rsidR="00505E2D" w:rsidRPr="00505E2D">
          <w:rPr>
            <w:rStyle w:val="ad"/>
            <w:rFonts w:ascii="Times New Roman" w:hAnsi="Times New Roman"/>
            <w:noProof/>
          </w:rPr>
          <w:noBreakHyphen/>
        </w:r>
        <w:r w:rsidR="00505E2D" w:rsidRPr="00505E2D">
          <w:rPr>
            <w:rStyle w:val="ad"/>
            <w:rFonts w:ascii="Times New Roman" w:hAnsi="Times New Roman"/>
            <w:noProof/>
            <w:lang w:val="en-US"/>
          </w:rPr>
          <w:t>II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_Toc93486049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44</w:t>
        </w:r>
        <w:r w:rsidR="00505E2D" w:rsidRPr="00505E2D">
          <w:rPr>
            <w:rFonts w:ascii="Times New Roman" w:hAnsi="Times New Roman" w:cs="Times New Roman"/>
            <w:noProof/>
            <w:webHidden/>
          </w:rPr>
          <w:fldChar w:fldCharType="end"/>
        </w:r>
      </w:hyperlink>
    </w:p>
    <w:p w14:paraId="53B9DCF3" w14:textId="77A99F0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50" w:history="1">
        <w:r w:rsidR="00505E2D" w:rsidRPr="00505E2D">
          <w:rPr>
            <w:rStyle w:val="ad"/>
            <w:rFonts w:ascii="Times New Roman" w:hAnsi="Times New Roman"/>
            <w:i w:val="0"/>
            <w:iCs w:val="0"/>
            <w:noProof/>
          </w:rPr>
          <w:t>4.3. Семантика каузативных глаголов</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_Toc93486050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46</w:t>
        </w:r>
        <w:r w:rsidR="00505E2D" w:rsidRPr="00505E2D">
          <w:rPr>
            <w:rFonts w:ascii="Times New Roman" w:hAnsi="Times New Roman" w:cs="Times New Roman"/>
            <w:i w:val="0"/>
            <w:iCs w:val="0"/>
            <w:noProof/>
            <w:webHidden/>
          </w:rPr>
          <w:fldChar w:fldCharType="end"/>
        </w:r>
      </w:hyperlink>
    </w:p>
    <w:p w14:paraId="1C5E4699" w14:textId="558E1945"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1" w:history="1">
        <w:r w:rsidR="00505E2D" w:rsidRPr="00505E2D">
          <w:rPr>
            <w:rStyle w:val="ad"/>
            <w:rFonts w:ascii="Times New Roman" w:hAnsi="Times New Roman"/>
            <w:noProof/>
          </w:rPr>
          <w:t>4.3.1. Различение фактитива и пермиссива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_Toc93486051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47</w:t>
        </w:r>
        <w:r w:rsidR="00505E2D" w:rsidRPr="00505E2D">
          <w:rPr>
            <w:rFonts w:ascii="Times New Roman" w:hAnsi="Times New Roman" w:cs="Times New Roman"/>
            <w:noProof/>
            <w:webHidden/>
          </w:rPr>
          <w:fldChar w:fldCharType="end"/>
        </w:r>
      </w:hyperlink>
    </w:p>
    <w:p w14:paraId="67C719C5" w14:textId="209A3D42"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2" w:history="1">
        <w:r w:rsidR="00505E2D" w:rsidRPr="00505E2D">
          <w:rPr>
            <w:rStyle w:val="ad"/>
            <w:rFonts w:ascii="Times New Roman" w:hAnsi="Times New Roman"/>
            <w:noProof/>
          </w:rPr>
          <w:t>4.3.2. Конверсивные каузативы</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_Toc93486052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47</w:t>
        </w:r>
        <w:r w:rsidR="00505E2D" w:rsidRPr="00505E2D">
          <w:rPr>
            <w:rFonts w:ascii="Times New Roman" w:hAnsi="Times New Roman" w:cs="Times New Roman"/>
            <w:noProof/>
            <w:webHidden/>
          </w:rPr>
          <w:fldChar w:fldCharType="end"/>
        </w:r>
      </w:hyperlink>
    </w:p>
    <w:p w14:paraId="5C3491A0" w14:textId="477B5857"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3" w:history="1">
        <w:r w:rsidR="00505E2D" w:rsidRPr="00505E2D">
          <w:rPr>
            <w:rStyle w:val="ad"/>
            <w:rFonts w:ascii="Times New Roman" w:hAnsi="Times New Roman"/>
            <w:noProof/>
          </w:rPr>
          <w:t>4.3.3. Причинение и причиняемое действие</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_Toc93486053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49</w:t>
        </w:r>
        <w:r w:rsidR="00505E2D" w:rsidRPr="00505E2D">
          <w:rPr>
            <w:rFonts w:ascii="Times New Roman" w:hAnsi="Times New Roman" w:cs="Times New Roman"/>
            <w:noProof/>
            <w:webHidden/>
          </w:rPr>
          <w:fldChar w:fldCharType="end"/>
        </w:r>
      </w:hyperlink>
    </w:p>
    <w:p w14:paraId="67C39904" w14:textId="2194A6C5"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4" w:history="1">
        <w:r w:rsidR="00505E2D" w:rsidRPr="00505E2D">
          <w:rPr>
            <w:rStyle w:val="ad"/>
            <w:rFonts w:ascii="Times New Roman" w:hAnsi="Times New Roman"/>
            <w:noProof/>
          </w:rPr>
          <w:t>4.3.4. Семантика оппозиции CAUS</w:t>
        </w:r>
        <w:r w:rsidR="00505E2D" w:rsidRPr="00505E2D">
          <w:rPr>
            <w:rStyle w:val="ad"/>
            <w:rFonts w:ascii="Times New Roman" w:hAnsi="Times New Roman"/>
            <w:noProof/>
          </w:rPr>
          <w:noBreakHyphen/>
          <w:t>I и CAUS</w:t>
        </w:r>
        <w:r w:rsidR="00505E2D" w:rsidRPr="00505E2D">
          <w:rPr>
            <w:rStyle w:val="ad"/>
            <w:rFonts w:ascii="Times New Roman" w:hAnsi="Times New Roman"/>
            <w:noProof/>
          </w:rPr>
          <w:noBreakHyphen/>
          <w:t>II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_Toc93486054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53</w:t>
        </w:r>
        <w:r w:rsidR="00505E2D" w:rsidRPr="00505E2D">
          <w:rPr>
            <w:rFonts w:ascii="Times New Roman" w:hAnsi="Times New Roman" w:cs="Times New Roman"/>
            <w:noProof/>
            <w:webHidden/>
          </w:rPr>
          <w:fldChar w:fldCharType="end"/>
        </w:r>
      </w:hyperlink>
    </w:p>
    <w:p w14:paraId="55D20BE3" w14:textId="38FC2AAC"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5" w:history="1">
        <w:r w:rsidR="00505E2D" w:rsidRPr="00505E2D">
          <w:rPr>
            <w:rStyle w:val="ad"/>
            <w:rFonts w:ascii="Times New Roman" w:hAnsi="Times New Roman"/>
            <w:noProof/>
          </w:rPr>
          <w:t>4.3.5. Трехчленная оппозиция SIM — CAUS</w:t>
        </w:r>
        <w:r w:rsidR="00505E2D" w:rsidRPr="00505E2D">
          <w:rPr>
            <w:rStyle w:val="ad"/>
            <w:rFonts w:ascii="Times New Roman" w:hAnsi="Times New Roman"/>
            <w:noProof/>
          </w:rPr>
          <w:noBreakHyphen/>
          <w:t>I — CAUS</w:t>
        </w:r>
        <w:r w:rsidR="00505E2D" w:rsidRPr="00505E2D">
          <w:rPr>
            <w:rStyle w:val="ad"/>
            <w:rFonts w:ascii="Times New Roman" w:hAnsi="Times New Roman"/>
            <w:noProof/>
          </w:rPr>
          <w:noBreakHyphen/>
          <w:t>II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_Toc93486055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55</w:t>
        </w:r>
        <w:r w:rsidR="00505E2D" w:rsidRPr="00505E2D">
          <w:rPr>
            <w:rFonts w:ascii="Times New Roman" w:hAnsi="Times New Roman" w:cs="Times New Roman"/>
            <w:noProof/>
            <w:webHidden/>
          </w:rPr>
          <w:fldChar w:fldCharType="end"/>
        </w:r>
      </w:hyperlink>
    </w:p>
    <w:p w14:paraId="761EF0B5" w14:textId="6FDB1E9C"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56" w:history="1">
        <w:r w:rsidR="00505E2D" w:rsidRPr="00505E2D">
          <w:rPr>
            <w:rStyle w:val="ad"/>
            <w:rFonts w:ascii="Times New Roman" w:hAnsi="Times New Roman"/>
            <w:i w:val="0"/>
            <w:iCs w:val="0"/>
            <w:noProof/>
          </w:rPr>
          <w:t>4.4. Синтаксические конструкции каузативов</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_Toc93486056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58</w:t>
        </w:r>
        <w:r w:rsidR="00505E2D" w:rsidRPr="00505E2D">
          <w:rPr>
            <w:rFonts w:ascii="Times New Roman" w:hAnsi="Times New Roman" w:cs="Times New Roman"/>
            <w:i w:val="0"/>
            <w:iCs w:val="0"/>
            <w:noProof/>
            <w:webHidden/>
          </w:rPr>
          <w:fldChar w:fldCharType="end"/>
        </w:r>
      </w:hyperlink>
    </w:p>
    <w:p w14:paraId="1C054984" w14:textId="572C38AD"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7" w:history="1">
        <w:r w:rsidR="00505E2D" w:rsidRPr="00505E2D">
          <w:rPr>
            <w:rStyle w:val="ad"/>
            <w:rFonts w:ascii="Times New Roman" w:hAnsi="Times New Roman"/>
            <w:noProof/>
          </w:rPr>
          <w:t>Общие замечания</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_Toc93486057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58</w:t>
        </w:r>
        <w:r w:rsidR="00505E2D" w:rsidRPr="00505E2D">
          <w:rPr>
            <w:rFonts w:ascii="Times New Roman" w:hAnsi="Times New Roman" w:cs="Times New Roman"/>
            <w:noProof/>
            <w:webHidden/>
          </w:rPr>
          <w:fldChar w:fldCharType="end"/>
        </w:r>
      </w:hyperlink>
    </w:p>
    <w:p w14:paraId="11E206E0" w14:textId="1A912204"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8" w:history="1">
        <w:r w:rsidR="00505E2D" w:rsidRPr="00505E2D">
          <w:rPr>
            <w:rStyle w:val="ad"/>
            <w:rFonts w:ascii="Times New Roman" w:hAnsi="Times New Roman"/>
            <w:noProof/>
          </w:rPr>
          <w:t>4.4.1. Производные первой степени</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_Toc93486058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60</w:t>
        </w:r>
        <w:r w:rsidR="00505E2D" w:rsidRPr="00505E2D">
          <w:rPr>
            <w:rFonts w:ascii="Times New Roman" w:hAnsi="Times New Roman" w:cs="Times New Roman"/>
            <w:noProof/>
            <w:webHidden/>
          </w:rPr>
          <w:fldChar w:fldCharType="end"/>
        </w:r>
      </w:hyperlink>
    </w:p>
    <w:p w14:paraId="272E8283" w14:textId="48A2A6E6"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59" w:history="1">
        <w:r w:rsidR="00505E2D" w:rsidRPr="00505E2D">
          <w:rPr>
            <w:rStyle w:val="ad"/>
            <w:rFonts w:ascii="Times New Roman" w:hAnsi="Times New Roman"/>
            <w:noProof/>
          </w:rPr>
          <w:t>4.4.2. Производные второй степени</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_Toc93486059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62</w:t>
        </w:r>
        <w:r w:rsidR="00505E2D" w:rsidRPr="00505E2D">
          <w:rPr>
            <w:rFonts w:ascii="Times New Roman" w:hAnsi="Times New Roman" w:cs="Times New Roman"/>
            <w:noProof/>
            <w:webHidden/>
          </w:rPr>
          <w:fldChar w:fldCharType="end"/>
        </w:r>
      </w:hyperlink>
    </w:p>
    <w:p w14:paraId="3E51ABD7" w14:textId="79524351"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60" w:history="1">
        <w:r w:rsidR="00505E2D" w:rsidRPr="00505E2D">
          <w:rPr>
            <w:rStyle w:val="ad"/>
            <w:rFonts w:ascii="Times New Roman" w:hAnsi="Times New Roman"/>
            <w:noProof/>
          </w:rPr>
          <w:t>4.4.3. Производные третьей степени</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_Toc93486060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72</w:t>
        </w:r>
        <w:r w:rsidR="00505E2D" w:rsidRPr="00505E2D">
          <w:rPr>
            <w:rFonts w:ascii="Times New Roman" w:hAnsi="Times New Roman" w:cs="Times New Roman"/>
            <w:noProof/>
            <w:webHidden/>
          </w:rPr>
          <w:fldChar w:fldCharType="end"/>
        </w:r>
      </w:hyperlink>
    </w:p>
    <w:p w14:paraId="5E3A1F2F" w14:textId="24B7D001"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61" w:history="1">
        <w:r w:rsidR="00505E2D" w:rsidRPr="00505E2D">
          <w:rPr>
            <w:rStyle w:val="ad"/>
            <w:rFonts w:ascii="Times New Roman" w:hAnsi="Times New Roman"/>
            <w:noProof/>
          </w:rPr>
          <w:t>4.4.4. Итоги</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_Toc93486061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75</w:t>
        </w:r>
        <w:r w:rsidR="00505E2D" w:rsidRPr="00505E2D">
          <w:rPr>
            <w:rFonts w:ascii="Times New Roman" w:hAnsi="Times New Roman" w:cs="Times New Roman"/>
            <w:noProof/>
            <w:webHidden/>
          </w:rPr>
          <w:fldChar w:fldCharType="end"/>
        </w:r>
      </w:hyperlink>
    </w:p>
    <w:p w14:paraId="76CB443C" w14:textId="12433403"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62" w:history="1">
        <w:r w:rsidR="00505E2D" w:rsidRPr="00505E2D">
          <w:rPr>
            <w:rStyle w:val="ad"/>
            <w:rFonts w:ascii="Times New Roman" w:hAnsi="Times New Roman"/>
            <w:i w:val="0"/>
            <w:iCs w:val="0"/>
            <w:noProof/>
          </w:rPr>
          <w:t>4.5. Каузативные конструкции в перфектно</w:t>
        </w:r>
        <w:r w:rsidR="00505E2D" w:rsidRPr="00505E2D">
          <w:rPr>
            <w:rStyle w:val="ad"/>
            <w:rFonts w:ascii="Times New Roman" w:hAnsi="Times New Roman"/>
            <w:i w:val="0"/>
            <w:iCs w:val="0"/>
            <w:noProof/>
          </w:rPr>
          <w:noBreakHyphen/>
          <w:t>результативных формах</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_Toc93486062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77</w:t>
        </w:r>
        <w:r w:rsidR="00505E2D" w:rsidRPr="00505E2D">
          <w:rPr>
            <w:rFonts w:ascii="Times New Roman" w:hAnsi="Times New Roman" w:cs="Times New Roman"/>
            <w:i w:val="0"/>
            <w:iCs w:val="0"/>
            <w:noProof/>
            <w:webHidden/>
          </w:rPr>
          <w:fldChar w:fldCharType="end"/>
        </w:r>
      </w:hyperlink>
    </w:p>
    <w:p w14:paraId="6F059CCB" w14:textId="21481EC6"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63" w:history="1">
        <w:r w:rsidR="00505E2D" w:rsidRPr="00505E2D">
          <w:rPr>
            <w:rStyle w:val="ad"/>
            <w:rFonts w:ascii="Times New Roman" w:hAnsi="Times New Roman"/>
            <w:noProof/>
          </w:rPr>
          <w:t>4.5.1. Конструкции производных первого порядка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_Toc93486063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77</w:t>
        </w:r>
        <w:r w:rsidR="00505E2D" w:rsidRPr="00505E2D">
          <w:rPr>
            <w:rFonts w:ascii="Times New Roman" w:hAnsi="Times New Roman" w:cs="Times New Roman"/>
            <w:noProof/>
            <w:webHidden/>
          </w:rPr>
          <w:fldChar w:fldCharType="end"/>
        </w:r>
      </w:hyperlink>
    </w:p>
    <w:p w14:paraId="455D0045" w14:textId="0900EEAF"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64" w:history="1">
        <w:r w:rsidR="00505E2D" w:rsidRPr="00505E2D">
          <w:rPr>
            <w:rStyle w:val="ad"/>
            <w:rFonts w:ascii="Times New Roman" w:hAnsi="Times New Roman"/>
            <w:noProof/>
          </w:rPr>
          <w:t>4.5.2. Конструкции производных второго порядка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_Toc93486064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77</w:t>
        </w:r>
        <w:r w:rsidR="00505E2D" w:rsidRPr="00505E2D">
          <w:rPr>
            <w:rFonts w:ascii="Times New Roman" w:hAnsi="Times New Roman" w:cs="Times New Roman"/>
            <w:noProof/>
            <w:webHidden/>
          </w:rPr>
          <w:fldChar w:fldCharType="end"/>
        </w:r>
      </w:hyperlink>
    </w:p>
    <w:p w14:paraId="1BE03FE5" w14:textId="147E0821"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65" w:history="1">
        <w:r w:rsidR="00505E2D" w:rsidRPr="00505E2D">
          <w:rPr>
            <w:rStyle w:val="ad"/>
            <w:rFonts w:ascii="Times New Roman" w:hAnsi="Times New Roman"/>
            <w:noProof/>
          </w:rPr>
          <w:t>4.5.3. Грамматическая семантика перфектных причастий от каузативов второго порядка</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_Toc93486065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78</w:t>
        </w:r>
        <w:r w:rsidR="00505E2D" w:rsidRPr="00505E2D">
          <w:rPr>
            <w:rFonts w:ascii="Times New Roman" w:hAnsi="Times New Roman" w:cs="Times New Roman"/>
            <w:noProof/>
            <w:webHidden/>
          </w:rPr>
          <w:fldChar w:fldCharType="end"/>
        </w:r>
      </w:hyperlink>
    </w:p>
    <w:p w14:paraId="04FFEC18" w14:textId="29C80111"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66" w:history="1">
        <w:r w:rsidR="00505E2D" w:rsidRPr="00505E2D">
          <w:rPr>
            <w:rStyle w:val="ad"/>
            <w:rFonts w:ascii="Times New Roman" w:hAnsi="Times New Roman"/>
            <w:i w:val="0"/>
            <w:iCs w:val="0"/>
            <w:noProof/>
          </w:rPr>
          <w:t>4.6. Итоги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_Toc93486066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79</w:t>
        </w:r>
        <w:r w:rsidR="00505E2D" w:rsidRPr="00505E2D">
          <w:rPr>
            <w:rFonts w:ascii="Times New Roman" w:hAnsi="Times New Roman" w:cs="Times New Roman"/>
            <w:i w:val="0"/>
            <w:iCs w:val="0"/>
            <w:noProof/>
            <w:webHidden/>
          </w:rPr>
          <w:fldChar w:fldCharType="end"/>
        </w:r>
      </w:hyperlink>
    </w:p>
    <w:p w14:paraId="6910F529" w14:textId="6E4D2519"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67" w:history="1">
        <w:r w:rsidR="00505E2D" w:rsidRPr="00505E2D">
          <w:rPr>
            <w:rStyle w:val="ad"/>
            <w:rFonts w:ascii="Times New Roman" w:hAnsi="Times New Roman"/>
            <w:b w:val="0"/>
            <w:bCs w:val="0"/>
            <w:noProof/>
          </w:rPr>
          <w:t>Глава 5. Залог</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_Toc93486067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82</w:t>
        </w:r>
        <w:r w:rsidR="00505E2D" w:rsidRPr="00505E2D">
          <w:rPr>
            <w:rFonts w:ascii="Times New Roman" w:hAnsi="Times New Roman" w:cs="Times New Roman"/>
            <w:b w:val="0"/>
            <w:bCs w:val="0"/>
            <w:noProof/>
            <w:webHidden/>
          </w:rPr>
          <w:fldChar w:fldCharType="end"/>
        </w:r>
      </w:hyperlink>
    </w:p>
    <w:p w14:paraId="4A9A18AF" w14:textId="1350D5F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68" w:history="1">
        <w:r w:rsidR="00505E2D" w:rsidRPr="00505E2D">
          <w:rPr>
            <w:rStyle w:val="ad"/>
            <w:rFonts w:ascii="Times New Roman" w:hAnsi="Times New Roman"/>
            <w:i w:val="0"/>
            <w:iCs w:val="0"/>
            <w:noProof/>
          </w:rPr>
          <w:t>5.1. О термине «залог»</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_Toc93486068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82</w:t>
        </w:r>
        <w:r w:rsidR="00505E2D" w:rsidRPr="00505E2D">
          <w:rPr>
            <w:rFonts w:ascii="Times New Roman" w:hAnsi="Times New Roman" w:cs="Times New Roman"/>
            <w:i w:val="0"/>
            <w:iCs w:val="0"/>
            <w:noProof/>
            <w:webHidden/>
          </w:rPr>
          <w:fldChar w:fldCharType="end"/>
        </w:r>
      </w:hyperlink>
    </w:p>
    <w:p w14:paraId="14B1D5E8" w14:textId="1EFB26F5"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69" w:history="1">
        <w:r w:rsidR="00505E2D" w:rsidRPr="00505E2D">
          <w:rPr>
            <w:rStyle w:val="ad"/>
            <w:rFonts w:ascii="Times New Roman" w:hAnsi="Times New Roman"/>
            <w:i w:val="0"/>
            <w:iCs w:val="0"/>
            <w:noProof/>
          </w:rPr>
          <w:t>5.2. Пассив и актив в палийской глагольной морфологии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_Toc93486069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86</w:t>
        </w:r>
        <w:r w:rsidR="00505E2D" w:rsidRPr="00505E2D">
          <w:rPr>
            <w:rFonts w:ascii="Times New Roman" w:hAnsi="Times New Roman" w:cs="Times New Roman"/>
            <w:i w:val="0"/>
            <w:iCs w:val="0"/>
            <w:noProof/>
            <w:webHidden/>
          </w:rPr>
          <w:fldChar w:fldCharType="end"/>
        </w:r>
      </w:hyperlink>
    </w:p>
    <w:p w14:paraId="0567E114" w14:textId="69EDF9C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70" w:history="1">
        <w:r w:rsidR="00505E2D" w:rsidRPr="00505E2D">
          <w:rPr>
            <w:rStyle w:val="ad"/>
            <w:rFonts w:ascii="Times New Roman" w:hAnsi="Times New Roman"/>
            <w:i w:val="0"/>
            <w:iCs w:val="0"/>
            <w:noProof/>
          </w:rPr>
          <w:t>5.3. Судьба в пали ДИА пассива презентной системы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_Toc93486070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86</w:t>
        </w:r>
        <w:r w:rsidR="00505E2D" w:rsidRPr="00505E2D">
          <w:rPr>
            <w:rFonts w:ascii="Times New Roman" w:hAnsi="Times New Roman" w:cs="Times New Roman"/>
            <w:i w:val="0"/>
            <w:iCs w:val="0"/>
            <w:noProof/>
            <w:webHidden/>
          </w:rPr>
          <w:fldChar w:fldCharType="end"/>
        </w:r>
      </w:hyperlink>
    </w:p>
    <w:p w14:paraId="7D326DCA" w14:textId="73C1FBC5"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71" w:history="1">
        <w:r w:rsidR="00505E2D" w:rsidRPr="00505E2D">
          <w:rPr>
            <w:rStyle w:val="ad"/>
            <w:rFonts w:ascii="Times New Roman" w:hAnsi="Times New Roman"/>
            <w:i w:val="0"/>
            <w:iCs w:val="0"/>
            <w:noProof/>
          </w:rPr>
          <w:t>5.4. Двучленные пассивные конструкции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_Toc93486071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89</w:t>
        </w:r>
        <w:r w:rsidR="00505E2D" w:rsidRPr="00505E2D">
          <w:rPr>
            <w:rFonts w:ascii="Times New Roman" w:hAnsi="Times New Roman" w:cs="Times New Roman"/>
            <w:i w:val="0"/>
            <w:iCs w:val="0"/>
            <w:noProof/>
            <w:webHidden/>
          </w:rPr>
          <w:fldChar w:fldCharType="end"/>
        </w:r>
      </w:hyperlink>
    </w:p>
    <w:p w14:paraId="12AAE110" w14:textId="25E9B2E8"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72" w:history="1">
        <w:r w:rsidR="00505E2D" w:rsidRPr="00505E2D">
          <w:rPr>
            <w:rStyle w:val="ad"/>
            <w:rFonts w:ascii="Times New Roman" w:hAnsi="Times New Roman"/>
            <w:i w:val="0"/>
            <w:iCs w:val="0"/>
            <w:noProof/>
          </w:rPr>
          <w:t>5.5. Трехчленные пассивные конструкции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_Toc93486072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91</w:t>
        </w:r>
        <w:r w:rsidR="00505E2D" w:rsidRPr="00505E2D">
          <w:rPr>
            <w:rFonts w:ascii="Times New Roman" w:hAnsi="Times New Roman" w:cs="Times New Roman"/>
            <w:i w:val="0"/>
            <w:iCs w:val="0"/>
            <w:noProof/>
            <w:webHidden/>
          </w:rPr>
          <w:fldChar w:fldCharType="end"/>
        </w:r>
      </w:hyperlink>
    </w:p>
    <w:p w14:paraId="4088CDE6" w14:textId="25B3363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73" w:history="1">
        <w:r w:rsidR="00505E2D" w:rsidRPr="00505E2D">
          <w:rPr>
            <w:rStyle w:val="ad"/>
            <w:rFonts w:ascii="Times New Roman" w:hAnsi="Times New Roman"/>
            <w:i w:val="0"/>
            <w:iCs w:val="0"/>
            <w:noProof/>
          </w:rPr>
          <w:t>5.6. Актуальное членение в эргативной конструкции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_Toc93486073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93</w:t>
        </w:r>
        <w:r w:rsidR="00505E2D" w:rsidRPr="00505E2D">
          <w:rPr>
            <w:rFonts w:ascii="Times New Roman" w:hAnsi="Times New Roman" w:cs="Times New Roman"/>
            <w:i w:val="0"/>
            <w:iCs w:val="0"/>
            <w:noProof/>
            <w:webHidden/>
          </w:rPr>
          <w:fldChar w:fldCharType="end"/>
        </w:r>
      </w:hyperlink>
    </w:p>
    <w:p w14:paraId="5B4FB50A" w14:textId="41F077B5"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74" w:history="1">
        <w:r w:rsidR="00505E2D" w:rsidRPr="00505E2D">
          <w:rPr>
            <w:rStyle w:val="ad"/>
            <w:rFonts w:ascii="Times New Roman" w:hAnsi="Times New Roman"/>
            <w:b w:val="0"/>
            <w:bCs w:val="0"/>
            <w:noProof/>
          </w:rPr>
          <w:t>Глава 6. Вид и время</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_Toc93486074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94</w:t>
        </w:r>
        <w:r w:rsidR="00505E2D" w:rsidRPr="00505E2D">
          <w:rPr>
            <w:rFonts w:ascii="Times New Roman" w:hAnsi="Times New Roman" w:cs="Times New Roman"/>
            <w:b w:val="0"/>
            <w:bCs w:val="0"/>
            <w:noProof/>
            <w:webHidden/>
          </w:rPr>
          <w:fldChar w:fldCharType="end"/>
        </w:r>
      </w:hyperlink>
    </w:p>
    <w:p w14:paraId="1BE11B39" w14:textId="7F2D728A"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75" w:history="1">
        <w:r w:rsidR="00505E2D" w:rsidRPr="00505E2D">
          <w:rPr>
            <w:rStyle w:val="ad"/>
            <w:rFonts w:ascii="Times New Roman" w:hAnsi="Times New Roman"/>
            <w:i w:val="0"/>
            <w:iCs w:val="0"/>
            <w:noProof/>
          </w:rPr>
          <w:t>6.1. Личные формы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_Toc93486075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94</w:t>
        </w:r>
        <w:r w:rsidR="00505E2D" w:rsidRPr="00505E2D">
          <w:rPr>
            <w:rFonts w:ascii="Times New Roman" w:hAnsi="Times New Roman" w:cs="Times New Roman"/>
            <w:i w:val="0"/>
            <w:iCs w:val="0"/>
            <w:noProof/>
            <w:webHidden/>
          </w:rPr>
          <w:fldChar w:fldCharType="end"/>
        </w:r>
      </w:hyperlink>
    </w:p>
    <w:p w14:paraId="25DE2456" w14:textId="6E4712DD"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76" w:history="1">
        <w:r w:rsidR="00505E2D" w:rsidRPr="00505E2D">
          <w:rPr>
            <w:rStyle w:val="ad"/>
            <w:rFonts w:ascii="Times New Roman" w:hAnsi="Times New Roman"/>
            <w:noProof/>
          </w:rPr>
          <w:t>6.1.1. Будущее время (Xissanti)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_Toc93486076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94</w:t>
        </w:r>
        <w:r w:rsidR="00505E2D" w:rsidRPr="00505E2D">
          <w:rPr>
            <w:rFonts w:ascii="Times New Roman" w:hAnsi="Times New Roman" w:cs="Times New Roman"/>
            <w:noProof/>
            <w:webHidden/>
          </w:rPr>
          <w:fldChar w:fldCharType="end"/>
        </w:r>
      </w:hyperlink>
    </w:p>
    <w:p w14:paraId="5624CDC9" w14:textId="4C609821"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77" w:history="1">
        <w:r w:rsidR="00505E2D" w:rsidRPr="00505E2D">
          <w:rPr>
            <w:rStyle w:val="ad"/>
            <w:rFonts w:ascii="Times New Roman" w:hAnsi="Times New Roman"/>
            <w:noProof/>
          </w:rPr>
          <w:t>6.1.2. Настоящее время (Xnti)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_Toc93486077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100</w:t>
        </w:r>
        <w:r w:rsidR="00505E2D" w:rsidRPr="00505E2D">
          <w:rPr>
            <w:rFonts w:ascii="Times New Roman" w:hAnsi="Times New Roman" w:cs="Times New Roman"/>
            <w:noProof/>
            <w:webHidden/>
          </w:rPr>
          <w:fldChar w:fldCharType="end"/>
        </w:r>
      </w:hyperlink>
    </w:p>
    <w:p w14:paraId="5CF769FD" w14:textId="45674718"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78" w:history="1">
        <w:r w:rsidR="00505E2D" w:rsidRPr="00505E2D">
          <w:rPr>
            <w:rStyle w:val="ad"/>
            <w:rFonts w:ascii="Times New Roman" w:hAnsi="Times New Roman"/>
            <w:noProof/>
          </w:rPr>
          <w:t>6.1.3. Аорист (Xṃsu)</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_Toc93486078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105</w:t>
        </w:r>
        <w:r w:rsidR="00505E2D" w:rsidRPr="00505E2D">
          <w:rPr>
            <w:rFonts w:ascii="Times New Roman" w:hAnsi="Times New Roman" w:cs="Times New Roman"/>
            <w:noProof/>
            <w:webHidden/>
          </w:rPr>
          <w:fldChar w:fldCharType="end"/>
        </w:r>
      </w:hyperlink>
    </w:p>
    <w:p w14:paraId="1AAA042D" w14:textId="14B7E916"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79" w:history="1">
        <w:r w:rsidR="00505E2D" w:rsidRPr="00505E2D">
          <w:rPr>
            <w:rStyle w:val="ad"/>
            <w:rFonts w:ascii="Times New Roman" w:hAnsi="Times New Roman"/>
            <w:noProof/>
          </w:rPr>
          <w:t>6.1.4. Характер противопоставления Xnti и Xṃsu</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_Toc93486079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107</w:t>
        </w:r>
        <w:r w:rsidR="00505E2D" w:rsidRPr="00505E2D">
          <w:rPr>
            <w:rFonts w:ascii="Times New Roman" w:hAnsi="Times New Roman" w:cs="Times New Roman"/>
            <w:noProof/>
            <w:webHidden/>
          </w:rPr>
          <w:fldChar w:fldCharType="end"/>
        </w:r>
      </w:hyperlink>
    </w:p>
    <w:p w14:paraId="076EF018" w14:textId="31EB8480"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0" w:history="1">
        <w:r w:rsidR="00505E2D" w:rsidRPr="00505E2D">
          <w:rPr>
            <w:rStyle w:val="ad"/>
            <w:rFonts w:ascii="Times New Roman" w:hAnsi="Times New Roman"/>
            <w:noProof/>
          </w:rPr>
          <w:t>6.1.5. Перфект (Pf)</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_Toc93486080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112</w:t>
        </w:r>
        <w:r w:rsidR="00505E2D" w:rsidRPr="00505E2D">
          <w:rPr>
            <w:rFonts w:ascii="Times New Roman" w:hAnsi="Times New Roman" w:cs="Times New Roman"/>
            <w:noProof/>
            <w:webHidden/>
          </w:rPr>
          <w:fldChar w:fldCharType="end"/>
        </w:r>
      </w:hyperlink>
    </w:p>
    <w:p w14:paraId="45FD6F9B" w14:textId="436E3CBF"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1" w:history="1">
        <w:r w:rsidR="00505E2D" w:rsidRPr="00505E2D">
          <w:rPr>
            <w:rStyle w:val="ad"/>
            <w:rFonts w:ascii="Times New Roman" w:hAnsi="Times New Roman"/>
            <w:noProof/>
          </w:rPr>
          <w:t>6.1.6. Результатив</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_Toc93486081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117</w:t>
        </w:r>
        <w:r w:rsidR="00505E2D" w:rsidRPr="00505E2D">
          <w:rPr>
            <w:rFonts w:ascii="Times New Roman" w:hAnsi="Times New Roman" w:cs="Times New Roman"/>
            <w:noProof/>
            <w:webHidden/>
          </w:rPr>
          <w:fldChar w:fldCharType="end"/>
        </w:r>
      </w:hyperlink>
    </w:p>
    <w:p w14:paraId="26AF7191" w14:textId="37ED1FA4"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2" w:history="1">
        <w:r w:rsidR="00505E2D" w:rsidRPr="00505E2D">
          <w:rPr>
            <w:rStyle w:val="ad"/>
            <w:rFonts w:ascii="Times New Roman" w:hAnsi="Times New Roman"/>
            <w:noProof/>
          </w:rPr>
          <w:t>6.1.7. Плюсквамперфект</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_Toc93486082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118</w:t>
        </w:r>
        <w:r w:rsidR="00505E2D" w:rsidRPr="00505E2D">
          <w:rPr>
            <w:rFonts w:ascii="Times New Roman" w:hAnsi="Times New Roman" w:cs="Times New Roman"/>
            <w:noProof/>
            <w:webHidden/>
          </w:rPr>
          <w:fldChar w:fldCharType="end"/>
        </w:r>
      </w:hyperlink>
    </w:p>
    <w:p w14:paraId="33A47C80" w14:textId="1F3BD2D2"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3" w:history="1">
        <w:r w:rsidR="00505E2D" w:rsidRPr="00505E2D">
          <w:rPr>
            <w:rStyle w:val="ad"/>
            <w:rFonts w:ascii="Times New Roman" w:hAnsi="Times New Roman"/>
            <w:noProof/>
          </w:rPr>
          <w:t>6.1.8. Вопросительная и отрицательная форма с Xtapubbaṃ</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_Toc93486083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120</w:t>
        </w:r>
        <w:r w:rsidR="00505E2D" w:rsidRPr="00505E2D">
          <w:rPr>
            <w:rFonts w:ascii="Times New Roman" w:hAnsi="Times New Roman" w:cs="Times New Roman"/>
            <w:noProof/>
            <w:webHidden/>
          </w:rPr>
          <w:fldChar w:fldCharType="end"/>
        </w:r>
      </w:hyperlink>
    </w:p>
    <w:p w14:paraId="48491683" w14:textId="6B9038B6"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4" w:history="1">
        <w:r w:rsidR="00505E2D" w:rsidRPr="00505E2D">
          <w:rPr>
            <w:rStyle w:val="ad"/>
            <w:rFonts w:ascii="Times New Roman" w:hAnsi="Times New Roman"/>
            <w:noProof/>
          </w:rPr>
          <w:t>6.1.9. Форма обычности действия (Xtar)</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_Toc93486084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120</w:t>
        </w:r>
        <w:r w:rsidR="00505E2D" w:rsidRPr="00505E2D">
          <w:rPr>
            <w:rFonts w:ascii="Times New Roman" w:hAnsi="Times New Roman" w:cs="Times New Roman"/>
            <w:noProof/>
            <w:webHidden/>
          </w:rPr>
          <w:fldChar w:fldCharType="end"/>
        </w:r>
      </w:hyperlink>
    </w:p>
    <w:p w14:paraId="36F17B87" w14:textId="25DE2221"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85" w:history="1">
        <w:r w:rsidR="00505E2D" w:rsidRPr="00505E2D">
          <w:rPr>
            <w:rStyle w:val="ad"/>
            <w:rFonts w:ascii="Times New Roman" w:hAnsi="Times New Roman"/>
            <w:i w:val="0"/>
            <w:iCs w:val="0"/>
            <w:noProof/>
          </w:rPr>
          <w:t>6.2. Неличные формы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_Toc93486085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123</w:t>
        </w:r>
        <w:r w:rsidR="00505E2D" w:rsidRPr="00505E2D">
          <w:rPr>
            <w:rFonts w:ascii="Times New Roman" w:hAnsi="Times New Roman" w:cs="Times New Roman"/>
            <w:i w:val="0"/>
            <w:iCs w:val="0"/>
            <w:noProof/>
            <w:webHidden/>
          </w:rPr>
          <w:fldChar w:fldCharType="end"/>
        </w:r>
      </w:hyperlink>
    </w:p>
    <w:p w14:paraId="691CBF02" w14:textId="28E9D9FF"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6" w:history="1">
        <w:r w:rsidR="00505E2D" w:rsidRPr="00505E2D">
          <w:rPr>
            <w:rStyle w:val="ad"/>
            <w:rFonts w:ascii="Times New Roman" w:hAnsi="Times New Roman"/>
            <w:noProof/>
          </w:rPr>
          <w:t>6.2.1. Деепричастие Xtvā</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_Toc93486086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123</w:t>
        </w:r>
        <w:r w:rsidR="00505E2D" w:rsidRPr="00505E2D">
          <w:rPr>
            <w:rFonts w:ascii="Times New Roman" w:hAnsi="Times New Roman" w:cs="Times New Roman"/>
            <w:noProof/>
            <w:webHidden/>
          </w:rPr>
          <w:fldChar w:fldCharType="end"/>
        </w:r>
      </w:hyperlink>
    </w:p>
    <w:p w14:paraId="0ED8AF2F" w14:textId="3B91B9DD"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7" w:history="1">
        <w:r w:rsidR="00505E2D" w:rsidRPr="00505E2D">
          <w:rPr>
            <w:rStyle w:val="ad"/>
            <w:rFonts w:ascii="Times New Roman" w:hAnsi="Times New Roman"/>
            <w:noProof/>
          </w:rPr>
          <w:t>6.2.2. Перфектное причастие (Xta)</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_Toc93486087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129</w:t>
        </w:r>
        <w:r w:rsidR="00505E2D" w:rsidRPr="00505E2D">
          <w:rPr>
            <w:rFonts w:ascii="Times New Roman" w:hAnsi="Times New Roman" w:cs="Times New Roman"/>
            <w:noProof/>
            <w:webHidden/>
          </w:rPr>
          <w:fldChar w:fldCharType="end"/>
        </w:r>
      </w:hyperlink>
    </w:p>
    <w:p w14:paraId="29C5506D" w14:textId="318AFFAB"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8" w:history="1">
        <w:r w:rsidR="00505E2D" w:rsidRPr="00505E2D">
          <w:rPr>
            <w:rStyle w:val="ad"/>
            <w:rFonts w:ascii="Times New Roman" w:hAnsi="Times New Roman"/>
            <w:noProof/>
          </w:rPr>
          <w:t>6.2.3. Причастие несовершенного вида (Xnta/Xmāna)</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_Toc93486088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131</w:t>
        </w:r>
        <w:r w:rsidR="00505E2D" w:rsidRPr="00505E2D">
          <w:rPr>
            <w:rFonts w:ascii="Times New Roman" w:hAnsi="Times New Roman" w:cs="Times New Roman"/>
            <w:noProof/>
            <w:webHidden/>
          </w:rPr>
          <w:fldChar w:fldCharType="end"/>
        </w:r>
      </w:hyperlink>
    </w:p>
    <w:p w14:paraId="11AB41D6" w14:textId="6EDDF0B5"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89" w:history="1">
        <w:r w:rsidR="00505E2D" w:rsidRPr="00505E2D">
          <w:rPr>
            <w:rStyle w:val="ad"/>
            <w:rFonts w:ascii="Times New Roman" w:hAnsi="Times New Roman"/>
            <w:noProof/>
          </w:rPr>
          <w:t>6.2.4. Глагольное имя действия (Xana)</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_Toc93486089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133</w:t>
        </w:r>
        <w:r w:rsidR="00505E2D" w:rsidRPr="00505E2D">
          <w:rPr>
            <w:rFonts w:ascii="Times New Roman" w:hAnsi="Times New Roman" w:cs="Times New Roman"/>
            <w:noProof/>
            <w:webHidden/>
          </w:rPr>
          <w:fldChar w:fldCharType="end"/>
        </w:r>
      </w:hyperlink>
    </w:p>
    <w:p w14:paraId="72097938" w14:textId="6154F868"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090" w:history="1">
        <w:r w:rsidR="00505E2D" w:rsidRPr="00505E2D">
          <w:rPr>
            <w:rStyle w:val="ad"/>
            <w:rFonts w:ascii="Times New Roman" w:hAnsi="Times New Roman"/>
            <w:noProof/>
          </w:rPr>
          <w:t>6.2.5. Видовое значение причастия желания (Xtukāma)</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_Toc93486090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137</w:t>
        </w:r>
        <w:r w:rsidR="00505E2D" w:rsidRPr="00505E2D">
          <w:rPr>
            <w:rFonts w:ascii="Times New Roman" w:hAnsi="Times New Roman" w:cs="Times New Roman"/>
            <w:noProof/>
            <w:webHidden/>
          </w:rPr>
          <w:fldChar w:fldCharType="end"/>
        </w:r>
      </w:hyperlink>
    </w:p>
    <w:p w14:paraId="707C484F" w14:textId="5C48CA5B"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1" w:history="1">
        <w:r w:rsidR="00505E2D" w:rsidRPr="00505E2D">
          <w:rPr>
            <w:rStyle w:val="ad"/>
            <w:rFonts w:ascii="Times New Roman" w:hAnsi="Times New Roman"/>
            <w:i w:val="0"/>
            <w:iCs w:val="0"/>
            <w:noProof/>
          </w:rPr>
          <w:t>6.3. Система видовременных значений в целом</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_Toc93486091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138</w:t>
        </w:r>
        <w:r w:rsidR="00505E2D" w:rsidRPr="00505E2D">
          <w:rPr>
            <w:rFonts w:ascii="Times New Roman" w:hAnsi="Times New Roman" w:cs="Times New Roman"/>
            <w:i w:val="0"/>
            <w:iCs w:val="0"/>
            <w:noProof/>
            <w:webHidden/>
          </w:rPr>
          <w:fldChar w:fldCharType="end"/>
        </w:r>
      </w:hyperlink>
    </w:p>
    <w:p w14:paraId="6AEEFF59" w14:textId="4A25D33C"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2" w:history="1">
        <w:r w:rsidR="00505E2D" w:rsidRPr="00505E2D">
          <w:rPr>
            <w:rStyle w:val="ad"/>
            <w:rFonts w:ascii="Times New Roman" w:hAnsi="Times New Roman"/>
            <w:i w:val="0"/>
            <w:iCs w:val="0"/>
            <w:noProof/>
          </w:rPr>
          <w:t>6.4. Вид и время в косвенных наклонениях</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_Toc93486092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140</w:t>
        </w:r>
        <w:r w:rsidR="00505E2D" w:rsidRPr="00505E2D">
          <w:rPr>
            <w:rFonts w:ascii="Times New Roman" w:hAnsi="Times New Roman" w:cs="Times New Roman"/>
            <w:i w:val="0"/>
            <w:iCs w:val="0"/>
            <w:noProof/>
            <w:webHidden/>
          </w:rPr>
          <w:fldChar w:fldCharType="end"/>
        </w:r>
      </w:hyperlink>
    </w:p>
    <w:p w14:paraId="6DC6F4E3" w14:textId="434F6FAD"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093" w:history="1">
        <w:r w:rsidR="00505E2D" w:rsidRPr="00505E2D">
          <w:rPr>
            <w:rStyle w:val="ad"/>
            <w:rFonts w:ascii="Times New Roman" w:hAnsi="Times New Roman"/>
            <w:b w:val="0"/>
            <w:bCs w:val="0"/>
            <w:noProof/>
          </w:rPr>
          <w:t>Глава 7. Наклонение</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_Toc93486093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141</w:t>
        </w:r>
        <w:r w:rsidR="00505E2D" w:rsidRPr="00505E2D">
          <w:rPr>
            <w:rFonts w:ascii="Times New Roman" w:hAnsi="Times New Roman" w:cs="Times New Roman"/>
            <w:b w:val="0"/>
            <w:bCs w:val="0"/>
            <w:noProof/>
            <w:webHidden/>
          </w:rPr>
          <w:fldChar w:fldCharType="end"/>
        </w:r>
      </w:hyperlink>
    </w:p>
    <w:p w14:paraId="04AD968A" w14:textId="0B146E0A"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4" w:history="1">
        <w:r w:rsidR="00505E2D" w:rsidRPr="00505E2D">
          <w:rPr>
            <w:rStyle w:val="ad"/>
            <w:rFonts w:ascii="Times New Roman" w:hAnsi="Times New Roman"/>
            <w:i w:val="0"/>
            <w:iCs w:val="0"/>
            <w:noProof/>
          </w:rPr>
          <w:t>Вводные замечания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_Toc93486094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141</w:t>
        </w:r>
        <w:r w:rsidR="00505E2D" w:rsidRPr="00505E2D">
          <w:rPr>
            <w:rFonts w:ascii="Times New Roman" w:hAnsi="Times New Roman" w:cs="Times New Roman"/>
            <w:i w:val="0"/>
            <w:iCs w:val="0"/>
            <w:noProof/>
            <w:webHidden/>
          </w:rPr>
          <w:fldChar w:fldCharType="end"/>
        </w:r>
      </w:hyperlink>
    </w:p>
    <w:p w14:paraId="1274D92B" w14:textId="685EC290"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5" w:history="1">
        <w:r w:rsidR="00505E2D" w:rsidRPr="00505E2D">
          <w:rPr>
            <w:rStyle w:val="ad"/>
            <w:rFonts w:ascii="Times New Roman" w:hAnsi="Times New Roman"/>
            <w:i w:val="0"/>
            <w:iCs w:val="0"/>
            <w:noProof/>
          </w:rPr>
          <w:t>7.1. Изъявительное наклонение</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141</w:t>
        </w:r>
        <w:r w:rsidR="00505E2D" w:rsidRPr="00505E2D">
          <w:rPr>
            <w:rFonts w:ascii="Times New Roman" w:hAnsi="Times New Roman" w:cs="Times New Roman"/>
            <w:i w:val="0"/>
            <w:iCs w:val="0"/>
            <w:noProof/>
            <w:webHidden/>
          </w:rPr>
          <w:fldChar w:fldCharType="end"/>
        </w:r>
      </w:hyperlink>
    </w:p>
    <w:p w14:paraId="27BC0078" w14:textId="39A2A52B"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6" w:history="1">
        <w:r w:rsidR="00505E2D" w:rsidRPr="00505E2D">
          <w:rPr>
            <w:rStyle w:val="ad"/>
            <w:rFonts w:ascii="Times New Roman" w:hAnsi="Times New Roman"/>
            <w:i w:val="0"/>
            <w:iCs w:val="0"/>
            <w:noProof/>
          </w:rPr>
          <w:t>7.2. Оптатив (Xeyyuṃ)</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_Toc93486096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141</w:t>
        </w:r>
        <w:r w:rsidR="00505E2D" w:rsidRPr="00505E2D">
          <w:rPr>
            <w:rFonts w:ascii="Times New Roman" w:hAnsi="Times New Roman" w:cs="Times New Roman"/>
            <w:i w:val="0"/>
            <w:iCs w:val="0"/>
            <w:noProof/>
            <w:webHidden/>
          </w:rPr>
          <w:fldChar w:fldCharType="end"/>
        </w:r>
      </w:hyperlink>
    </w:p>
    <w:p w14:paraId="726AB7C2" w14:textId="3AADF03C"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7" w:history="1">
        <w:r w:rsidR="00505E2D" w:rsidRPr="00505E2D">
          <w:rPr>
            <w:rStyle w:val="ad"/>
            <w:rFonts w:ascii="Times New Roman" w:hAnsi="Times New Roman"/>
            <w:i w:val="0"/>
            <w:iCs w:val="0"/>
            <w:noProof/>
          </w:rPr>
          <w:t>7.3. Императив (Xntu)</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_Toc93486097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144</w:t>
        </w:r>
        <w:r w:rsidR="00505E2D" w:rsidRPr="00505E2D">
          <w:rPr>
            <w:rFonts w:ascii="Times New Roman" w:hAnsi="Times New Roman" w:cs="Times New Roman"/>
            <w:i w:val="0"/>
            <w:iCs w:val="0"/>
            <w:noProof/>
            <w:webHidden/>
          </w:rPr>
          <w:fldChar w:fldCharType="end"/>
        </w:r>
      </w:hyperlink>
    </w:p>
    <w:p w14:paraId="03188837" w14:textId="3AA921F1"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8" w:history="1">
        <w:r w:rsidR="00505E2D" w:rsidRPr="00505E2D">
          <w:rPr>
            <w:rStyle w:val="ad"/>
            <w:rFonts w:ascii="Times New Roman" w:hAnsi="Times New Roman"/>
            <w:i w:val="0"/>
            <w:iCs w:val="0"/>
            <w:noProof/>
          </w:rPr>
          <w:t>7.4. Запретительное наклонение</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_Toc93486098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145</w:t>
        </w:r>
        <w:r w:rsidR="00505E2D" w:rsidRPr="00505E2D">
          <w:rPr>
            <w:rFonts w:ascii="Times New Roman" w:hAnsi="Times New Roman" w:cs="Times New Roman"/>
            <w:i w:val="0"/>
            <w:iCs w:val="0"/>
            <w:noProof/>
            <w:webHidden/>
          </w:rPr>
          <w:fldChar w:fldCharType="end"/>
        </w:r>
      </w:hyperlink>
    </w:p>
    <w:p w14:paraId="5F2E4779" w14:textId="4B897412"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099" w:history="1">
        <w:r w:rsidR="00505E2D" w:rsidRPr="00505E2D">
          <w:rPr>
            <w:rStyle w:val="ad"/>
            <w:rFonts w:ascii="Times New Roman" w:hAnsi="Times New Roman"/>
            <w:i w:val="0"/>
            <w:iCs w:val="0"/>
            <w:noProof/>
          </w:rPr>
          <w:t>7.5. Условное наклонение</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_Toc93486099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146</w:t>
        </w:r>
        <w:r w:rsidR="00505E2D" w:rsidRPr="00505E2D">
          <w:rPr>
            <w:rFonts w:ascii="Times New Roman" w:hAnsi="Times New Roman" w:cs="Times New Roman"/>
            <w:i w:val="0"/>
            <w:iCs w:val="0"/>
            <w:noProof/>
            <w:webHidden/>
          </w:rPr>
          <w:fldChar w:fldCharType="end"/>
        </w:r>
      </w:hyperlink>
    </w:p>
    <w:p w14:paraId="0D78CE38" w14:textId="126A1E50"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00" w:history="1">
        <w:r w:rsidR="00505E2D" w:rsidRPr="00505E2D">
          <w:rPr>
            <w:rStyle w:val="ad"/>
            <w:rFonts w:ascii="Times New Roman" w:hAnsi="Times New Roman"/>
            <w:i w:val="0"/>
            <w:iCs w:val="0"/>
            <w:noProof/>
          </w:rPr>
          <w:t>7.6. Предположительное наклонение</w:t>
        </w:r>
        <w:r w:rsidR="00505E2D" w:rsidRPr="00505E2D">
          <w:rPr>
            <w:rStyle w:val="ad"/>
            <w:rFonts w:ascii="Times New Roman" w:hAnsi="Times New Roman"/>
            <w:i w:val="0"/>
            <w:iCs w:val="0"/>
            <w:noProof/>
          </w:rPr>
          <w:noBreakHyphen/>
          <w:t>I</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_Toc93486100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146</w:t>
        </w:r>
        <w:r w:rsidR="00505E2D" w:rsidRPr="00505E2D">
          <w:rPr>
            <w:rFonts w:ascii="Times New Roman" w:hAnsi="Times New Roman" w:cs="Times New Roman"/>
            <w:i w:val="0"/>
            <w:iCs w:val="0"/>
            <w:noProof/>
            <w:webHidden/>
          </w:rPr>
          <w:fldChar w:fldCharType="end"/>
        </w:r>
      </w:hyperlink>
    </w:p>
    <w:p w14:paraId="6E8BFBFA" w14:textId="4D467714"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01" w:history="1">
        <w:r w:rsidR="00505E2D" w:rsidRPr="00505E2D">
          <w:rPr>
            <w:rStyle w:val="ad"/>
            <w:rFonts w:ascii="Times New Roman" w:hAnsi="Times New Roman"/>
            <w:i w:val="0"/>
            <w:iCs w:val="0"/>
            <w:noProof/>
          </w:rPr>
          <w:t>7.7. Долженствовательное наклонение</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_Toc93486101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149</w:t>
        </w:r>
        <w:r w:rsidR="00505E2D" w:rsidRPr="00505E2D">
          <w:rPr>
            <w:rFonts w:ascii="Times New Roman" w:hAnsi="Times New Roman" w:cs="Times New Roman"/>
            <w:i w:val="0"/>
            <w:iCs w:val="0"/>
            <w:noProof/>
            <w:webHidden/>
          </w:rPr>
          <w:fldChar w:fldCharType="end"/>
        </w:r>
      </w:hyperlink>
    </w:p>
    <w:p w14:paraId="0B4EAA86" w14:textId="478746D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02" w:history="1">
        <w:r w:rsidR="00505E2D" w:rsidRPr="00505E2D">
          <w:rPr>
            <w:rStyle w:val="ad"/>
            <w:rFonts w:ascii="Times New Roman" w:hAnsi="Times New Roman"/>
            <w:i w:val="0"/>
            <w:iCs w:val="0"/>
            <w:noProof/>
          </w:rPr>
          <w:t>7.8. Предположительное наклонение</w:t>
        </w:r>
        <w:r w:rsidR="00505E2D" w:rsidRPr="00505E2D">
          <w:rPr>
            <w:rStyle w:val="ad"/>
            <w:rFonts w:ascii="Times New Roman" w:hAnsi="Times New Roman"/>
            <w:i w:val="0"/>
            <w:iCs w:val="0"/>
            <w:noProof/>
          </w:rPr>
          <w:noBreakHyphen/>
          <w:t>II</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_Toc93486102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150</w:t>
        </w:r>
        <w:r w:rsidR="00505E2D" w:rsidRPr="00505E2D">
          <w:rPr>
            <w:rFonts w:ascii="Times New Roman" w:hAnsi="Times New Roman" w:cs="Times New Roman"/>
            <w:i w:val="0"/>
            <w:iCs w:val="0"/>
            <w:noProof/>
            <w:webHidden/>
          </w:rPr>
          <w:fldChar w:fldCharType="end"/>
        </w:r>
      </w:hyperlink>
    </w:p>
    <w:p w14:paraId="63F07E2A" w14:textId="6C2B41E5"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03" w:history="1">
        <w:r w:rsidR="00505E2D" w:rsidRPr="00505E2D">
          <w:rPr>
            <w:rStyle w:val="ad"/>
            <w:rFonts w:ascii="Times New Roman" w:hAnsi="Times New Roman"/>
            <w:i w:val="0"/>
            <w:iCs w:val="0"/>
            <w:noProof/>
          </w:rPr>
          <w:t>7.9. Итоги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_Toc93486103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151</w:t>
        </w:r>
        <w:r w:rsidR="00505E2D" w:rsidRPr="00505E2D">
          <w:rPr>
            <w:rFonts w:ascii="Times New Roman" w:hAnsi="Times New Roman" w:cs="Times New Roman"/>
            <w:i w:val="0"/>
            <w:iCs w:val="0"/>
            <w:noProof/>
            <w:webHidden/>
          </w:rPr>
          <w:fldChar w:fldCharType="end"/>
        </w:r>
      </w:hyperlink>
    </w:p>
    <w:p w14:paraId="1C2506E6" w14:textId="5BAD3CCD"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104" w:history="1">
        <w:r w:rsidR="00505E2D" w:rsidRPr="00505E2D">
          <w:rPr>
            <w:rStyle w:val="ad"/>
            <w:rFonts w:ascii="Times New Roman" w:hAnsi="Times New Roman"/>
            <w:b w:val="0"/>
            <w:bCs w:val="0"/>
            <w:noProof/>
          </w:rPr>
          <w:t>Глава 8. Становление категории образа действия</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_Toc93486104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152</w:t>
        </w:r>
        <w:r w:rsidR="00505E2D" w:rsidRPr="00505E2D">
          <w:rPr>
            <w:rFonts w:ascii="Times New Roman" w:hAnsi="Times New Roman" w:cs="Times New Roman"/>
            <w:b w:val="0"/>
            <w:bCs w:val="0"/>
            <w:noProof/>
            <w:webHidden/>
          </w:rPr>
          <w:fldChar w:fldCharType="end"/>
        </w:r>
      </w:hyperlink>
    </w:p>
    <w:p w14:paraId="53865FC6" w14:textId="1858B8AC"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05" w:history="1">
        <w:r w:rsidR="00505E2D" w:rsidRPr="00505E2D">
          <w:rPr>
            <w:rStyle w:val="ad"/>
            <w:rFonts w:ascii="Times New Roman" w:hAnsi="Times New Roman"/>
            <w:i w:val="0"/>
            <w:iCs w:val="0"/>
            <w:noProof/>
          </w:rPr>
          <w:t>8.1. Интенсивы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_Toc93486105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153</w:t>
        </w:r>
        <w:r w:rsidR="00505E2D" w:rsidRPr="00505E2D">
          <w:rPr>
            <w:rFonts w:ascii="Times New Roman" w:hAnsi="Times New Roman" w:cs="Times New Roman"/>
            <w:i w:val="0"/>
            <w:iCs w:val="0"/>
            <w:noProof/>
            <w:webHidden/>
          </w:rPr>
          <w:fldChar w:fldCharType="end"/>
        </w:r>
      </w:hyperlink>
    </w:p>
    <w:p w14:paraId="65150DF0" w14:textId="17878F2A"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06" w:history="1">
        <w:r w:rsidR="00505E2D" w:rsidRPr="00505E2D">
          <w:rPr>
            <w:rStyle w:val="ad"/>
            <w:rFonts w:ascii="Times New Roman" w:hAnsi="Times New Roman"/>
            <w:noProof/>
          </w:rPr>
          <w:t>8.1.1. Сочетание деепричастия с aṭṭhāsi</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_Toc93486106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154</w:t>
        </w:r>
        <w:r w:rsidR="00505E2D" w:rsidRPr="00505E2D">
          <w:rPr>
            <w:rFonts w:ascii="Times New Roman" w:hAnsi="Times New Roman" w:cs="Times New Roman"/>
            <w:noProof/>
            <w:webHidden/>
          </w:rPr>
          <w:fldChar w:fldCharType="end"/>
        </w:r>
      </w:hyperlink>
    </w:p>
    <w:p w14:paraId="73C49650" w14:textId="05DEBBC5"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07" w:history="1">
        <w:r w:rsidR="00505E2D" w:rsidRPr="00505E2D">
          <w:rPr>
            <w:rStyle w:val="ad"/>
            <w:rFonts w:ascii="Times New Roman" w:hAnsi="Times New Roman"/>
            <w:noProof/>
          </w:rPr>
          <w:t>8.1.2. Деепричастие + формы deti давать</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_Toc93486107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156</w:t>
        </w:r>
        <w:r w:rsidR="00505E2D" w:rsidRPr="00505E2D">
          <w:rPr>
            <w:rFonts w:ascii="Times New Roman" w:hAnsi="Times New Roman" w:cs="Times New Roman"/>
            <w:noProof/>
            <w:webHidden/>
          </w:rPr>
          <w:fldChar w:fldCharType="end"/>
        </w:r>
      </w:hyperlink>
    </w:p>
    <w:p w14:paraId="57C76B01" w14:textId="4D862E48"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08" w:history="1">
        <w:r w:rsidR="00505E2D" w:rsidRPr="00505E2D">
          <w:rPr>
            <w:rStyle w:val="ad"/>
            <w:rFonts w:ascii="Times New Roman" w:hAnsi="Times New Roman"/>
            <w:noProof/>
          </w:rPr>
          <w:t>8.1.3. Прочие сочетания с деепричастиями</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_Toc93486108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157</w:t>
        </w:r>
        <w:r w:rsidR="00505E2D" w:rsidRPr="00505E2D">
          <w:rPr>
            <w:rFonts w:ascii="Times New Roman" w:hAnsi="Times New Roman" w:cs="Times New Roman"/>
            <w:noProof/>
            <w:webHidden/>
          </w:rPr>
          <w:fldChar w:fldCharType="end"/>
        </w:r>
      </w:hyperlink>
    </w:p>
    <w:p w14:paraId="1860ED97" w14:textId="360634E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09" w:history="1">
        <w:r w:rsidR="00505E2D" w:rsidRPr="00505E2D">
          <w:rPr>
            <w:rStyle w:val="ad"/>
            <w:rFonts w:ascii="Times New Roman" w:hAnsi="Times New Roman"/>
            <w:i w:val="0"/>
            <w:iCs w:val="0"/>
            <w:noProof/>
          </w:rPr>
          <w:t>8.2. Дуративы</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_Toc93486109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158</w:t>
        </w:r>
        <w:r w:rsidR="00505E2D" w:rsidRPr="00505E2D">
          <w:rPr>
            <w:rFonts w:ascii="Times New Roman" w:hAnsi="Times New Roman" w:cs="Times New Roman"/>
            <w:i w:val="0"/>
            <w:iCs w:val="0"/>
            <w:noProof/>
            <w:webHidden/>
          </w:rPr>
          <w:fldChar w:fldCharType="end"/>
        </w:r>
      </w:hyperlink>
    </w:p>
    <w:p w14:paraId="598786BB" w14:textId="525D92C2"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10" w:history="1">
        <w:r w:rsidR="00505E2D" w:rsidRPr="00505E2D">
          <w:rPr>
            <w:rStyle w:val="ad"/>
            <w:rFonts w:ascii="Times New Roman" w:hAnsi="Times New Roman"/>
            <w:noProof/>
          </w:rPr>
          <w:t xml:space="preserve">8.2.1. Сочетание {причастие Xnta/Xmānā + личная форма </w:t>
        </w:r>
        <w:r w:rsidR="00505E2D">
          <w:rPr>
            <w:rStyle w:val="ad"/>
            <w:rFonts w:ascii="Times New Roman" w:hAnsi="Times New Roman"/>
            <w:noProof/>
          </w:rPr>
          <w:br/>
        </w:r>
        <w:r w:rsidR="00505E2D" w:rsidRPr="00505E2D">
          <w:rPr>
            <w:rStyle w:val="ad"/>
            <w:rFonts w:ascii="Times New Roman" w:hAnsi="Times New Roman"/>
            <w:noProof/>
          </w:rPr>
          <w:t>глагола [vi]carati двигаться}</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_Toc93486110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159</w:t>
        </w:r>
        <w:r w:rsidR="00505E2D" w:rsidRPr="00505E2D">
          <w:rPr>
            <w:rFonts w:ascii="Times New Roman" w:hAnsi="Times New Roman" w:cs="Times New Roman"/>
            <w:noProof/>
            <w:webHidden/>
          </w:rPr>
          <w:fldChar w:fldCharType="end"/>
        </w:r>
      </w:hyperlink>
    </w:p>
    <w:p w14:paraId="3F489BB6" w14:textId="647186FF"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11" w:history="1">
        <w:r w:rsidR="00505E2D" w:rsidRPr="00505E2D">
          <w:rPr>
            <w:rStyle w:val="ad"/>
            <w:rFonts w:ascii="Times New Roman" w:hAnsi="Times New Roman"/>
            <w:noProof/>
          </w:rPr>
          <w:t xml:space="preserve">8.2.2. Сочетание {несовершенное причастие </w:t>
        </w:r>
        <w:r w:rsidR="00505E2D">
          <w:rPr>
            <w:rStyle w:val="ad"/>
            <w:rFonts w:ascii="Times New Roman" w:hAnsi="Times New Roman"/>
            <w:noProof/>
          </w:rPr>
          <w:br/>
        </w:r>
        <w:r w:rsidR="00505E2D" w:rsidRPr="00505E2D">
          <w:rPr>
            <w:rStyle w:val="ad"/>
            <w:rFonts w:ascii="Times New Roman" w:hAnsi="Times New Roman"/>
            <w:noProof/>
          </w:rPr>
          <w:t>Xnta/Xmāna + aṭṭhāsi (аорист Xṃsu от tiṭṭhati стоять)}</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_Toc93486111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160</w:t>
        </w:r>
        <w:r w:rsidR="00505E2D" w:rsidRPr="00505E2D">
          <w:rPr>
            <w:rFonts w:ascii="Times New Roman" w:hAnsi="Times New Roman" w:cs="Times New Roman"/>
            <w:noProof/>
            <w:webHidden/>
          </w:rPr>
          <w:fldChar w:fldCharType="end"/>
        </w:r>
      </w:hyperlink>
    </w:p>
    <w:p w14:paraId="5F8A5E8C" w14:textId="3A2D0832"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12" w:history="1">
        <w:r w:rsidR="00505E2D" w:rsidRPr="00505E2D">
          <w:rPr>
            <w:rStyle w:val="ad"/>
            <w:rFonts w:ascii="Times New Roman" w:hAnsi="Times New Roman"/>
            <w:noProof/>
          </w:rPr>
          <w:t xml:space="preserve">8.2.3. Несовершенное причастие + формы глагола nisīdati </w:t>
        </w:r>
        <w:r w:rsidR="00505E2D">
          <w:rPr>
            <w:rStyle w:val="ad"/>
            <w:rFonts w:ascii="Times New Roman" w:hAnsi="Times New Roman"/>
            <w:noProof/>
          </w:rPr>
          <w:br/>
        </w:r>
        <w:r w:rsidR="00505E2D" w:rsidRPr="00505E2D">
          <w:rPr>
            <w:rStyle w:val="ad"/>
            <w:rFonts w:ascii="Times New Roman" w:hAnsi="Times New Roman"/>
            <w:noProof/>
          </w:rPr>
          <w:t>садиться, сидеть</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_Toc93486112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162</w:t>
        </w:r>
        <w:r w:rsidR="00505E2D" w:rsidRPr="00505E2D">
          <w:rPr>
            <w:rFonts w:ascii="Times New Roman" w:hAnsi="Times New Roman" w:cs="Times New Roman"/>
            <w:noProof/>
            <w:webHidden/>
          </w:rPr>
          <w:fldChar w:fldCharType="end"/>
        </w:r>
      </w:hyperlink>
    </w:p>
    <w:p w14:paraId="5A59FAFF" w14:textId="5C11A908" w:rsidR="00505E2D" w:rsidRPr="00505E2D" w:rsidRDefault="005F2E18" w:rsidP="00505E2D">
      <w:pPr>
        <w:pStyle w:val="32"/>
        <w:tabs>
          <w:tab w:val="right" w:leader="dot" w:pos="6396"/>
        </w:tabs>
        <w:ind w:firstLine="0"/>
        <w:rPr>
          <w:rFonts w:ascii="Times New Roman" w:eastAsiaTheme="minorEastAsia" w:hAnsi="Times New Roman" w:cs="Times New Roman"/>
          <w:noProof/>
          <w:sz w:val="22"/>
          <w:szCs w:val="22"/>
          <w:lang w:eastAsia="ru-RU"/>
        </w:rPr>
      </w:pPr>
      <w:hyperlink w:anchor="_Toc93486113" w:history="1">
        <w:r w:rsidR="00505E2D" w:rsidRPr="00505E2D">
          <w:rPr>
            <w:rStyle w:val="ad"/>
            <w:rFonts w:ascii="Times New Roman" w:hAnsi="Times New Roman"/>
            <w:noProof/>
          </w:rPr>
          <w:t xml:space="preserve">8.2.4. Несовершенное причастие Xta/Xmānā + форма глагола </w:t>
        </w:r>
        <w:r w:rsidR="00505E2D">
          <w:rPr>
            <w:rStyle w:val="ad"/>
            <w:rFonts w:ascii="Times New Roman" w:hAnsi="Times New Roman"/>
            <w:noProof/>
          </w:rPr>
          <w:br/>
        </w:r>
        <w:r w:rsidR="00505E2D" w:rsidRPr="00505E2D">
          <w:rPr>
            <w:rStyle w:val="ad"/>
            <w:rFonts w:ascii="Times New Roman" w:hAnsi="Times New Roman"/>
            <w:noProof/>
          </w:rPr>
          <w:t>nipajjati лежать, ложиться</w:t>
        </w:r>
        <w:r w:rsidR="00505E2D" w:rsidRPr="00505E2D">
          <w:rPr>
            <w:rFonts w:ascii="Times New Roman" w:hAnsi="Times New Roman" w:cs="Times New Roman"/>
            <w:noProof/>
            <w:webHidden/>
          </w:rPr>
          <w:tab/>
        </w:r>
        <w:r w:rsidR="00505E2D" w:rsidRPr="00505E2D">
          <w:rPr>
            <w:rFonts w:ascii="Times New Roman" w:hAnsi="Times New Roman" w:cs="Times New Roman"/>
            <w:noProof/>
            <w:webHidden/>
          </w:rPr>
          <w:fldChar w:fldCharType="begin"/>
        </w:r>
        <w:r w:rsidR="00505E2D" w:rsidRPr="00505E2D">
          <w:rPr>
            <w:rFonts w:ascii="Times New Roman" w:hAnsi="Times New Roman" w:cs="Times New Roman"/>
            <w:noProof/>
            <w:webHidden/>
          </w:rPr>
          <w:instrText xml:space="preserve"> PAGEREF _Toc93486113 \h </w:instrText>
        </w:r>
        <w:r w:rsidR="00505E2D" w:rsidRPr="00505E2D">
          <w:rPr>
            <w:rFonts w:ascii="Times New Roman" w:hAnsi="Times New Roman" w:cs="Times New Roman"/>
            <w:noProof/>
            <w:webHidden/>
          </w:rPr>
        </w:r>
        <w:r w:rsidR="00505E2D" w:rsidRPr="00505E2D">
          <w:rPr>
            <w:rFonts w:ascii="Times New Roman" w:hAnsi="Times New Roman" w:cs="Times New Roman"/>
            <w:noProof/>
            <w:webHidden/>
          </w:rPr>
          <w:fldChar w:fldCharType="separate"/>
        </w:r>
        <w:r>
          <w:rPr>
            <w:rFonts w:ascii="Times New Roman" w:hAnsi="Times New Roman" w:cs="Times New Roman"/>
            <w:noProof/>
            <w:webHidden/>
          </w:rPr>
          <w:t>163</w:t>
        </w:r>
        <w:r w:rsidR="00505E2D" w:rsidRPr="00505E2D">
          <w:rPr>
            <w:rFonts w:ascii="Times New Roman" w:hAnsi="Times New Roman" w:cs="Times New Roman"/>
            <w:noProof/>
            <w:webHidden/>
          </w:rPr>
          <w:fldChar w:fldCharType="end"/>
        </w:r>
      </w:hyperlink>
    </w:p>
    <w:p w14:paraId="48FEF62F" w14:textId="72BC5AE1"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14" w:history="1">
        <w:r w:rsidR="00505E2D" w:rsidRPr="00505E2D">
          <w:rPr>
            <w:rStyle w:val="ad"/>
            <w:rFonts w:ascii="Times New Roman" w:hAnsi="Times New Roman"/>
            <w:i w:val="0"/>
            <w:iCs w:val="0"/>
            <w:noProof/>
          </w:rPr>
          <w:t>8.3. Общие замечания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_Toc93486114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163</w:t>
        </w:r>
        <w:r w:rsidR="00505E2D" w:rsidRPr="00505E2D">
          <w:rPr>
            <w:rFonts w:ascii="Times New Roman" w:hAnsi="Times New Roman" w:cs="Times New Roman"/>
            <w:i w:val="0"/>
            <w:iCs w:val="0"/>
            <w:noProof/>
            <w:webHidden/>
          </w:rPr>
          <w:fldChar w:fldCharType="end"/>
        </w:r>
      </w:hyperlink>
    </w:p>
    <w:p w14:paraId="783731FA" w14:textId="3354E38F"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115" w:history="1">
        <w:r w:rsidR="00505E2D" w:rsidRPr="00505E2D">
          <w:rPr>
            <w:rStyle w:val="ad"/>
            <w:rFonts w:ascii="Times New Roman" w:hAnsi="Times New Roman"/>
            <w:b w:val="0"/>
            <w:bCs w:val="0"/>
            <w:noProof/>
          </w:rPr>
          <w:t>Заключение</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_Toc93486115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165</w:t>
        </w:r>
        <w:r w:rsidR="00505E2D" w:rsidRPr="00505E2D">
          <w:rPr>
            <w:rFonts w:ascii="Times New Roman" w:hAnsi="Times New Roman" w:cs="Times New Roman"/>
            <w:b w:val="0"/>
            <w:bCs w:val="0"/>
            <w:noProof/>
            <w:webHidden/>
          </w:rPr>
          <w:fldChar w:fldCharType="end"/>
        </w:r>
      </w:hyperlink>
    </w:p>
    <w:p w14:paraId="788539E7" w14:textId="62830745"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116" w:history="1">
        <w:r w:rsidR="00505E2D" w:rsidRPr="00505E2D">
          <w:rPr>
            <w:rStyle w:val="ad"/>
            <w:rFonts w:ascii="Times New Roman" w:hAnsi="Times New Roman"/>
            <w:b w:val="0"/>
            <w:bCs w:val="0"/>
            <w:noProof/>
          </w:rPr>
          <w:t>Приложение</w:t>
        </w:r>
        <w:r w:rsidR="00505E2D">
          <w:rPr>
            <w:rStyle w:val="ad"/>
            <w:rFonts w:ascii="Times New Roman" w:hAnsi="Times New Roman"/>
            <w:b w:val="0"/>
            <w:bCs w:val="0"/>
            <w:noProof/>
          </w:rPr>
          <w:t>.</w:t>
        </w:r>
        <w:r w:rsidR="00505E2D" w:rsidRPr="00505E2D">
          <w:rPr>
            <w:rStyle w:val="ad"/>
            <w:rFonts w:ascii="Times New Roman" w:hAnsi="Times New Roman"/>
            <w:b w:val="0"/>
            <w:bCs w:val="0"/>
            <w:noProof/>
          </w:rPr>
          <w:t xml:space="preserve"> Выборка в 250 невырожденных суперлексем</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_Toc93486116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170</w:t>
        </w:r>
        <w:r w:rsidR="00505E2D" w:rsidRPr="00505E2D">
          <w:rPr>
            <w:rFonts w:ascii="Times New Roman" w:hAnsi="Times New Roman" w:cs="Times New Roman"/>
            <w:b w:val="0"/>
            <w:bCs w:val="0"/>
            <w:noProof/>
            <w:webHidden/>
          </w:rPr>
          <w:fldChar w:fldCharType="end"/>
        </w:r>
      </w:hyperlink>
    </w:p>
    <w:p w14:paraId="2A0B5D50" w14:textId="34820587"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117" w:history="1">
        <w:r w:rsidR="00505E2D" w:rsidRPr="00505E2D">
          <w:rPr>
            <w:rStyle w:val="ad"/>
            <w:rFonts w:ascii="Times New Roman" w:hAnsi="Times New Roman"/>
            <w:b w:val="0"/>
            <w:bCs w:val="0"/>
            <w:noProof/>
          </w:rPr>
          <w:t>Библиография</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_Toc93486117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185</w:t>
        </w:r>
        <w:r w:rsidR="00505E2D" w:rsidRPr="00505E2D">
          <w:rPr>
            <w:rFonts w:ascii="Times New Roman" w:hAnsi="Times New Roman" w:cs="Times New Roman"/>
            <w:b w:val="0"/>
            <w:bCs w:val="0"/>
            <w:noProof/>
            <w:webHidden/>
          </w:rPr>
          <w:fldChar w:fldCharType="end"/>
        </w:r>
      </w:hyperlink>
    </w:p>
    <w:p w14:paraId="11078C6C" w14:textId="51484867"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18" w:history="1">
        <w:r w:rsidR="00505E2D" w:rsidRPr="00505E2D">
          <w:rPr>
            <w:rStyle w:val="ad"/>
            <w:rFonts w:ascii="Times New Roman" w:hAnsi="Times New Roman"/>
            <w:i w:val="0"/>
            <w:iCs w:val="0"/>
            <w:noProof/>
          </w:rPr>
          <w:t>Исследования</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_Toc93486118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185</w:t>
        </w:r>
        <w:r w:rsidR="00505E2D" w:rsidRPr="00505E2D">
          <w:rPr>
            <w:rFonts w:ascii="Times New Roman" w:hAnsi="Times New Roman" w:cs="Times New Roman"/>
            <w:i w:val="0"/>
            <w:iCs w:val="0"/>
            <w:noProof/>
            <w:webHidden/>
          </w:rPr>
          <w:fldChar w:fldCharType="end"/>
        </w:r>
      </w:hyperlink>
    </w:p>
    <w:p w14:paraId="69A2D436" w14:textId="0FFEACED" w:rsidR="00505E2D" w:rsidRPr="00505E2D" w:rsidRDefault="005F2E18" w:rsidP="00505E2D">
      <w:pPr>
        <w:pStyle w:val="26"/>
        <w:tabs>
          <w:tab w:val="right" w:leader="dot" w:pos="6396"/>
        </w:tabs>
        <w:ind w:firstLine="0"/>
        <w:rPr>
          <w:rFonts w:ascii="Times New Roman" w:eastAsiaTheme="minorEastAsia" w:hAnsi="Times New Roman" w:cs="Times New Roman"/>
          <w:i w:val="0"/>
          <w:iCs w:val="0"/>
          <w:noProof/>
          <w:sz w:val="22"/>
          <w:szCs w:val="22"/>
          <w:lang w:eastAsia="ru-RU"/>
        </w:rPr>
      </w:pPr>
      <w:hyperlink w:anchor="_Toc93486119" w:history="1">
        <w:r w:rsidR="00505E2D" w:rsidRPr="00505E2D">
          <w:rPr>
            <w:rStyle w:val="ad"/>
            <w:rFonts w:ascii="Times New Roman" w:hAnsi="Times New Roman"/>
            <w:i w:val="0"/>
            <w:iCs w:val="0"/>
            <w:noProof/>
          </w:rPr>
          <w:t>Упоминаемые языки</w:t>
        </w:r>
        <w:r w:rsidR="00505E2D" w:rsidRPr="00505E2D">
          <w:rPr>
            <w:rFonts w:ascii="Times New Roman" w:hAnsi="Times New Roman" w:cs="Times New Roman"/>
            <w:i w:val="0"/>
            <w:iCs w:val="0"/>
            <w:noProof/>
            <w:webHidden/>
          </w:rPr>
          <w:tab/>
        </w:r>
        <w:r w:rsidR="00505E2D" w:rsidRPr="00505E2D">
          <w:rPr>
            <w:rFonts w:ascii="Times New Roman" w:hAnsi="Times New Roman" w:cs="Times New Roman"/>
            <w:i w:val="0"/>
            <w:iCs w:val="0"/>
            <w:noProof/>
            <w:webHidden/>
          </w:rPr>
          <w:fldChar w:fldCharType="begin"/>
        </w:r>
        <w:r w:rsidR="00505E2D" w:rsidRPr="00505E2D">
          <w:rPr>
            <w:rFonts w:ascii="Times New Roman" w:hAnsi="Times New Roman" w:cs="Times New Roman"/>
            <w:i w:val="0"/>
            <w:iCs w:val="0"/>
            <w:noProof/>
            <w:webHidden/>
          </w:rPr>
          <w:instrText xml:space="preserve"> PAGEREF _Toc93486119 \h </w:instrText>
        </w:r>
        <w:r w:rsidR="00505E2D" w:rsidRPr="00505E2D">
          <w:rPr>
            <w:rFonts w:ascii="Times New Roman" w:hAnsi="Times New Roman" w:cs="Times New Roman"/>
            <w:i w:val="0"/>
            <w:iCs w:val="0"/>
            <w:noProof/>
            <w:webHidden/>
          </w:rPr>
        </w:r>
        <w:r w:rsidR="00505E2D" w:rsidRPr="00505E2D">
          <w:rPr>
            <w:rFonts w:ascii="Times New Roman" w:hAnsi="Times New Roman" w:cs="Times New Roman"/>
            <w:i w:val="0"/>
            <w:iCs w:val="0"/>
            <w:noProof/>
            <w:webHidden/>
          </w:rPr>
          <w:fldChar w:fldCharType="separate"/>
        </w:r>
        <w:r>
          <w:rPr>
            <w:rFonts w:ascii="Times New Roman" w:hAnsi="Times New Roman" w:cs="Times New Roman"/>
            <w:i w:val="0"/>
            <w:iCs w:val="0"/>
            <w:noProof/>
            <w:webHidden/>
          </w:rPr>
          <w:t>186</w:t>
        </w:r>
        <w:r w:rsidR="00505E2D" w:rsidRPr="00505E2D">
          <w:rPr>
            <w:rFonts w:ascii="Times New Roman" w:hAnsi="Times New Roman" w:cs="Times New Roman"/>
            <w:i w:val="0"/>
            <w:iCs w:val="0"/>
            <w:noProof/>
            <w:webHidden/>
          </w:rPr>
          <w:fldChar w:fldCharType="end"/>
        </w:r>
      </w:hyperlink>
    </w:p>
    <w:p w14:paraId="26B418AD" w14:textId="0B6BA3F5" w:rsidR="00505E2D" w:rsidRPr="00505E2D" w:rsidRDefault="005F2E18" w:rsidP="00505E2D">
      <w:pPr>
        <w:pStyle w:val="15"/>
        <w:tabs>
          <w:tab w:val="right" w:leader="dot" w:pos="6396"/>
        </w:tabs>
        <w:ind w:firstLine="0"/>
        <w:rPr>
          <w:rFonts w:ascii="Times New Roman" w:eastAsiaTheme="minorEastAsia" w:hAnsi="Times New Roman" w:cs="Times New Roman"/>
          <w:b w:val="0"/>
          <w:bCs w:val="0"/>
          <w:noProof/>
          <w:sz w:val="22"/>
          <w:szCs w:val="22"/>
          <w:lang w:eastAsia="ru-RU"/>
        </w:rPr>
      </w:pPr>
      <w:hyperlink w:anchor="_Toc93486120" w:history="1">
        <w:r w:rsidR="00505E2D" w:rsidRPr="00505E2D">
          <w:rPr>
            <w:rStyle w:val="ad"/>
            <w:rFonts w:ascii="Times New Roman" w:hAnsi="Times New Roman"/>
            <w:b w:val="0"/>
            <w:bCs w:val="0"/>
            <w:noProof/>
          </w:rPr>
          <w:t>Об авторе</w:t>
        </w:r>
        <w:r w:rsidR="00505E2D" w:rsidRPr="00505E2D">
          <w:rPr>
            <w:rFonts w:ascii="Times New Roman" w:hAnsi="Times New Roman" w:cs="Times New Roman"/>
            <w:b w:val="0"/>
            <w:bCs w:val="0"/>
            <w:noProof/>
            <w:webHidden/>
          </w:rPr>
          <w:tab/>
        </w:r>
        <w:r w:rsidR="00505E2D" w:rsidRPr="00505E2D">
          <w:rPr>
            <w:rFonts w:ascii="Times New Roman" w:hAnsi="Times New Roman" w:cs="Times New Roman"/>
            <w:b w:val="0"/>
            <w:bCs w:val="0"/>
            <w:noProof/>
            <w:webHidden/>
          </w:rPr>
          <w:fldChar w:fldCharType="begin"/>
        </w:r>
        <w:r w:rsidR="00505E2D" w:rsidRPr="00505E2D">
          <w:rPr>
            <w:rFonts w:ascii="Times New Roman" w:hAnsi="Times New Roman" w:cs="Times New Roman"/>
            <w:b w:val="0"/>
            <w:bCs w:val="0"/>
            <w:noProof/>
            <w:webHidden/>
          </w:rPr>
          <w:instrText xml:space="preserve"> PAGEREF _Toc93486120 \h </w:instrText>
        </w:r>
        <w:r w:rsidR="00505E2D" w:rsidRPr="00505E2D">
          <w:rPr>
            <w:rFonts w:ascii="Times New Roman" w:hAnsi="Times New Roman" w:cs="Times New Roman"/>
            <w:b w:val="0"/>
            <w:bCs w:val="0"/>
            <w:noProof/>
            <w:webHidden/>
          </w:rPr>
        </w:r>
        <w:r w:rsidR="00505E2D" w:rsidRPr="00505E2D">
          <w:rPr>
            <w:rFonts w:ascii="Times New Roman" w:hAnsi="Times New Roman" w:cs="Times New Roman"/>
            <w:b w:val="0"/>
            <w:bCs w:val="0"/>
            <w:noProof/>
            <w:webHidden/>
          </w:rPr>
          <w:fldChar w:fldCharType="separate"/>
        </w:r>
        <w:r>
          <w:rPr>
            <w:rFonts w:ascii="Times New Roman" w:hAnsi="Times New Roman" w:cs="Times New Roman"/>
            <w:b w:val="0"/>
            <w:bCs w:val="0"/>
            <w:noProof/>
            <w:webHidden/>
          </w:rPr>
          <w:t>187</w:t>
        </w:r>
        <w:r w:rsidR="00505E2D" w:rsidRPr="00505E2D">
          <w:rPr>
            <w:rFonts w:ascii="Times New Roman" w:hAnsi="Times New Roman" w:cs="Times New Roman"/>
            <w:b w:val="0"/>
            <w:bCs w:val="0"/>
            <w:noProof/>
            <w:webHidden/>
          </w:rPr>
          <w:fldChar w:fldCharType="end"/>
        </w:r>
      </w:hyperlink>
    </w:p>
    <w:p w14:paraId="5F511795" w14:textId="66235E64" w:rsidR="00B246F4" w:rsidRPr="00D00AC4" w:rsidRDefault="00B246F4" w:rsidP="00505E2D">
      <w:pPr>
        <w:spacing w:line="235" w:lineRule="auto"/>
        <w:ind w:firstLine="0"/>
        <w:rPr>
          <w:sz w:val="20"/>
          <w:szCs w:val="20"/>
        </w:rPr>
      </w:pPr>
      <w:r w:rsidRPr="00505E2D">
        <w:fldChar w:fldCharType="end"/>
      </w:r>
    </w:p>
    <w:p w14:paraId="45029435" w14:textId="77777777" w:rsidR="00B246F4" w:rsidRPr="00D00AC4" w:rsidRDefault="00B246F4" w:rsidP="002B27E9">
      <w:pPr>
        <w:spacing w:line="235" w:lineRule="auto"/>
        <w:ind w:firstLine="0"/>
      </w:pPr>
      <w:r w:rsidRPr="00D00AC4">
        <w:br w:type="page"/>
      </w:r>
    </w:p>
    <w:p w14:paraId="0EFC905F" w14:textId="77777777" w:rsidR="00B246F4" w:rsidRPr="00D00AC4" w:rsidRDefault="00B246F4" w:rsidP="002B27E9">
      <w:pPr>
        <w:spacing w:line="235" w:lineRule="auto"/>
        <w:jc w:val="right"/>
        <w:rPr>
          <w:b/>
          <w:bCs/>
          <w:i/>
          <w:iCs/>
          <w:sz w:val="28"/>
          <w:szCs w:val="20"/>
        </w:rPr>
      </w:pPr>
      <w:r w:rsidRPr="00D00AC4">
        <w:rPr>
          <w:b/>
          <w:bCs/>
          <w:i/>
          <w:iCs/>
          <w:sz w:val="28"/>
          <w:szCs w:val="20"/>
        </w:rPr>
        <w:lastRenderedPageBreak/>
        <w:t xml:space="preserve">Светлой памяти </w:t>
      </w:r>
      <w:r w:rsidRPr="00D00AC4">
        <w:rPr>
          <w:b/>
          <w:bCs/>
          <w:i/>
          <w:iCs/>
          <w:sz w:val="28"/>
          <w:szCs w:val="20"/>
        </w:rPr>
        <w:br/>
        <w:t>Георгия Александровича Зографа</w:t>
      </w:r>
    </w:p>
    <w:p w14:paraId="0A3B3B32" w14:textId="3D0D3712" w:rsidR="00B246F4" w:rsidRDefault="00B246F4" w:rsidP="000B5D2E">
      <w:pPr>
        <w:spacing w:line="235" w:lineRule="auto"/>
      </w:pPr>
    </w:p>
    <w:p w14:paraId="3F068BCD" w14:textId="77777777" w:rsidR="003868CD" w:rsidRPr="00D00AC4" w:rsidRDefault="003868CD" w:rsidP="000B5D2E">
      <w:pPr>
        <w:spacing w:line="235" w:lineRule="auto"/>
      </w:pPr>
    </w:p>
    <w:p w14:paraId="1D5AA6DC" w14:textId="77777777" w:rsidR="00B246F4" w:rsidRPr="00D00AC4" w:rsidRDefault="00B246F4" w:rsidP="00520810">
      <w:pPr>
        <w:pStyle w:val="1"/>
      </w:pPr>
      <w:bookmarkStart w:id="6" w:name="_Ref86311558"/>
      <w:bookmarkStart w:id="7" w:name="_Toc93486013"/>
      <w:r w:rsidRPr="00D00AC4">
        <w:t>Введение</w:t>
      </w:r>
      <w:bookmarkEnd w:id="6"/>
      <w:bookmarkEnd w:id="7"/>
    </w:p>
    <w:p w14:paraId="19C61691" w14:textId="77777777" w:rsidR="00B246F4" w:rsidRPr="00D00AC4" w:rsidRDefault="00B246F4" w:rsidP="00F41187">
      <w:pPr>
        <w:spacing w:line="240" w:lineRule="auto"/>
        <w:rPr>
          <w:spacing w:val="2"/>
        </w:rPr>
      </w:pPr>
      <w:r w:rsidRPr="00D00AC4">
        <w:t>Грамматический строй индоарийских (ИА) языков на разных исторических этапах их развития исследован наукой пока еще далеко не равномерно. Давно и детально описана в фундаментальных работах древнеиндоарийская (ДИА) стадия, представленная язык</w:t>
      </w:r>
      <w:r w:rsidRPr="00D00AC4">
        <w:t>а</w:t>
      </w:r>
      <w:r w:rsidRPr="00D00AC4">
        <w:t xml:space="preserve">ми </w:t>
      </w:r>
      <w:r w:rsidRPr="00D00AC4">
        <w:br/>
        <w:t>ведийским и санскритом [22; 25]. Эти языки являются классическими образцами синтетического флективного строя; анализ как грамматическое средство занимает в них лишь незначительное место. С другой стороны, весьма основательно изучены и современные индоарийские языки (СИА). В грамматике их, и прежде всего в словоизменении (как с точки зрения грамматического значения, так и в том, что касается формы) обнаруживается радикальное отличие от древнего языкового состояния. Например, в системе глагола их отличает развитая многоярусная модель аналитических форм спряжения, главное место в которой занимают сочетания причастий со связками, и выражают они гораздо больше значений, чем то свойственно было ДИА глаголу [28]. Стадии же, промежуточные между названными крайними точками языкового изменения, описаны значительно менее обстоятельно. Объясняется такое положение дел, скорее всего, сменой этапов и методов в общей лингвистике и отражением этих этапов в специальной о</w:t>
      </w:r>
      <w:r w:rsidRPr="00D00AC4">
        <w:t>б</w:t>
      </w:r>
      <w:r w:rsidRPr="00D00AC4">
        <w:t xml:space="preserve">ласти ИА языкознания. </w:t>
      </w:r>
      <w:r w:rsidRPr="00D00AC4">
        <w:rPr>
          <w:spacing w:val="-2"/>
        </w:rPr>
        <w:t>Раньше всего, еще со времен Боппа, язык</w:t>
      </w:r>
      <w:r w:rsidRPr="00D00AC4">
        <w:rPr>
          <w:spacing w:val="-2"/>
        </w:rPr>
        <w:t>о</w:t>
      </w:r>
      <w:r w:rsidRPr="00D00AC4">
        <w:rPr>
          <w:spacing w:val="-2"/>
        </w:rPr>
        <w:t xml:space="preserve">веды взялись за древние языки и интересовались в них преимущественно морфологией (в старом смысле, т. е. рассматривали формы в пределах слова, причем значение формы — то, форма </w:t>
      </w:r>
      <w:r w:rsidRPr="00D00AC4">
        <w:rPr>
          <w:i/>
          <w:spacing w:val="-2"/>
        </w:rPr>
        <w:t>чего</w:t>
      </w:r>
      <w:r w:rsidRPr="00D00AC4">
        <w:rPr>
          <w:spacing w:val="-2"/>
        </w:rPr>
        <w:t xml:space="preserve"> она есть, — интересовало их гораздо меньше, чем она сама по себе, как нечто бессодержательное или безразличное к содержанию) и достигли в этом прекрасных результатов. Система значений не занимала их вовсе, не была предметом науки, хотя практически была известна превосходно, но без всякого научного метода. То, что в знании древних языков (например, санскрита) с</w:t>
      </w:r>
      <w:r w:rsidRPr="00D00AC4">
        <w:rPr>
          <w:spacing w:val="-2"/>
        </w:rPr>
        <w:t>о</w:t>
      </w:r>
      <w:r w:rsidRPr="00D00AC4">
        <w:rPr>
          <w:spacing w:val="-2"/>
        </w:rPr>
        <w:lastRenderedPageBreak/>
        <w:t xml:space="preserve">четалось </w:t>
      </w:r>
      <w:r w:rsidRPr="00D00AC4">
        <w:rPr>
          <w:i/>
          <w:spacing w:val="-2"/>
        </w:rPr>
        <w:t>научное</w:t>
      </w:r>
      <w:r w:rsidRPr="00D00AC4">
        <w:rPr>
          <w:spacing w:val="-2"/>
        </w:rPr>
        <w:t xml:space="preserve"> знание формы и </w:t>
      </w:r>
      <w:r w:rsidRPr="00D00AC4">
        <w:rPr>
          <w:i/>
          <w:spacing w:val="-2"/>
        </w:rPr>
        <w:t>до</w:t>
      </w:r>
      <w:r w:rsidRPr="00D00AC4">
        <w:rPr>
          <w:spacing w:val="-2"/>
        </w:rPr>
        <w:t>научное знание значений, не замечалось именно благодаря синтетизму строя санскрита (синт</w:t>
      </w:r>
      <w:r w:rsidRPr="00D00AC4">
        <w:rPr>
          <w:spacing w:val="-2"/>
        </w:rPr>
        <w:t>е</w:t>
      </w:r>
      <w:r w:rsidRPr="00D00AC4">
        <w:rPr>
          <w:spacing w:val="-2"/>
        </w:rPr>
        <w:t>тизм здесь понимается в семиотическом, а не в узко</w:t>
      </w:r>
      <w:r w:rsidRPr="00D00AC4">
        <w:rPr>
          <w:spacing w:val="-2"/>
        </w:rPr>
        <w:noBreakHyphen/>
        <w:t>морфологическом смысле, то есть не по Гринбергу: си</w:t>
      </w:r>
      <w:r w:rsidRPr="00D00AC4">
        <w:rPr>
          <w:spacing w:val="-2"/>
        </w:rPr>
        <w:t>н</w:t>
      </w:r>
      <w:r w:rsidRPr="00D00AC4">
        <w:rPr>
          <w:spacing w:val="-2"/>
        </w:rPr>
        <w:t xml:space="preserve">тетизм есть для нас </w:t>
      </w:r>
      <w:r w:rsidRPr="00D00AC4">
        <w:rPr>
          <w:spacing w:val="2"/>
        </w:rPr>
        <w:t xml:space="preserve">прежде всего тенденция языковой техники к неразложимому — синтетическому — сращению выражающих элементов различных значений). </w:t>
      </w:r>
    </w:p>
    <w:p w14:paraId="5F5C7FA2" w14:textId="77777777" w:rsidR="00B246F4" w:rsidRPr="00D00AC4" w:rsidRDefault="00B246F4" w:rsidP="00F41187">
      <w:pPr>
        <w:spacing w:line="240" w:lineRule="auto"/>
      </w:pPr>
      <w:r w:rsidRPr="00D00AC4">
        <w:t>Поскольку в синтетическом языке неделимые единицы значения и неделимые единицы выражения находятся во много</w:t>
      </w:r>
      <w:r w:rsidRPr="00D00AC4">
        <w:noBreakHyphen/>
        <w:t>многозначном соответствии, то выделение элементарных значений, а тем более изучение значений как некоей структуры, есть настолько нетривиальная задача, что даже необходимость постановки ее тогда не сознавалась. Вопрос о структуре множества грамматических значений был поставлен в XX веке, а в области словообразования — сравнительно недавно, и произошло это через экспансию в семантике фонологических методов. Старое сравнительное языкознание пользовалось понятием формы лишь в аристотелевском смысле, как формы материи. Обогатить его кантовским понятием формы как формы содержания пытался В. фон Гумбольдт своим представлением о </w:t>
      </w:r>
      <w:r w:rsidRPr="00D00AC4">
        <w:rPr>
          <w:i/>
        </w:rPr>
        <w:t>внутренней форме</w:t>
      </w:r>
      <w:r w:rsidRPr="00D00AC4">
        <w:t xml:space="preserve">, но он оказался для тогдашнего языкознания слишком глубок. Не существовало в старой индоевропеистике и понятия аналитической словоформы. С такими установками индоевропеистика могла заниматься либо ахроническим сопоставлением древних языков, либо </w:t>
      </w:r>
      <w:r w:rsidRPr="00D00AC4">
        <w:rPr>
          <w:i/>
        </w:rPr>
        <w:t>ретроспективной</w:t>
      </w:r>
      <w:r w:rsidRPr="00D00AC4">
        <w:t xml:space="preserve"> диахронией, где методом было объединение множеств парадигматических форм и приписывание полученной суммы праязыку. Это давало впечатляющие, но часто зыбкие результаты. </w:t>
      </w:r>
    </w:p>
    <w:p w14:paraId="7A994436" w14:textId="77777777" w:rsidR="00B246F4" w:rsidRPr="00D00AC4" w:rsidRDefault="00B246F4" w:rsidP="00F41187">
      <w:pPr>
        <w:spacing w:line="240" w:lineRule="auto"/>
      </w:pPr>
      <w:r w:rsidRPr="00D00AC4">
        <w:t>Такие установки сохранились вплоть до появления структурализма, а в ИА лингвистике, как периферийной для общего языкознания области, методологически сильно отстававшей, и того дольше. Если же с подобным понятийным аппаратом подходить к историческому исследованию языков, в которых происходит ра</w:t>
      </w:r>
      <w:r w:rsidRPr="00D00AC4">
        <w:t>с</w:t>
      </w:r>
      <w:r w:rsidRPr="00D00AC4">
        <w:t xml:space="preserve">пад синтетического строя, то получиться должна весьма превратная картина, которая и до сих пор не полностью исправлена. Бытующее представление о строе СИА языков страдает явной ущербностью. </w:t>
      </w:r>
      <w:r w:rsidRPr="00D00AC4">
        <w:br/>
        <w:t xml:space="preserve">Подробно описаны фонологические, морфонологические и морфологические процессы, имевшие место в ходе разложения </w:t>
      </w:r>
      <w:r w:rsidRPr="00D00AC4">
        <w:lastRenderedPageBreak/>
        <w:t xml:space="preserve">древней грамматической системы; во многом это сводится к перечислению утрат древнего богатства словоформ, тогда как инновации, преимущественно аналитические, либо вовсе не замечались, либо на них </w:t>
      </w:r>
      <w:r w:rsidRPr="00D00AC4">
        <w:rPr>
          <w:spacing w:val="-2"/>
        </w:rPr>
        <w:t xml:space="preserve">указывалось в самой краткой и мало обязывающей форме без </w:t>
      </w:r>
      <w:r w:rsidRPr="00D00AC4">
        <w:rPr>
          <w:spacing w:val="2"/>
        </w:rPr>
        <w:t>сколько</w:t>
      </w:r>
      <w:r w:rsidRPr="00D00AC4">
        <w:rPr>
          <w:spacing w:val="2"/>
        </w:rPr>
        <w:noBreakHyphen/>
        <w:t xml:space="preserve">нибудь детального и систематического рассмотрения [28, с. 7]. Итак, </w:t>
      </w:r>
      <w:r w:rsidRPr="00D00AC4">
        <w:t>первая особенность большинства работ по СИА — их крен в морфологию синт</w:t>
      </w:r>
      <w:r w:rsidRPr="00D00AC4">
        <w:t>е</w:t>
      </w:r>
      <w:r w:rsidRPr="00D00AC4">
        <w:t xml:space="preserve">тической словоформы в ущерб синтаксису, в рамках которого должна рассматриваться аналитическая система словоизменения, и грамматической семантике. </w:t>
      </w:r>
    </w:p>
    <w:p w14:paraId="64DACE11" w14:textId="77777777" w:rsidR="00B246F4" w:rsidRPr="00D00AC4" w:rsidRDefault="00B246F4" w:rsidP="00F41187">
      <w:pPr>
        <w:spacing w:line="240" w:lineRule="auto"/>
      </w:pPr>
      <w:r w:rsidRPr="00D00AC4">
        <w:t>Вторая особенность — это господство диахронической точки зрения и забвение синхронии. СИА языки не описывались последовательно исходя из них самих, но только с постоянными отсы</w:t>
      </w:r>
      <w:r w:rsidRPr="00D00AC4">
        <w:t>л</w:t>
      </w:r>
      <w:r w:rsidRPr="00D00AC4">
        <w:t xml:space="preserve">ками к ведийским и санскритским фактам — примерно так же, как и у древних индийских лингвистов, но без их формального блеска. Понятно, что это вело к несистемному взгляду на язык. В итоге, если попытаться очертить ход исторического изменения ИА языков, то окажется, например, будто к концу СИА стадии в глаголе не осталось ни прошедшего времени, ни вида и пр., а наблюдаемое парадигматическое богатство новых языков возникло непонятно как и откуда. Имеющиеся теперь синхронические описания пали и пракритов [23; 26] не заполняют указанную лакуну в ИА языкознании, ибо жанр общего грамматического очерка требует краткости и суммарности изложения, в рамках которого не остается места для </w:t>
      </w:r>
      <w:r w:rsidRPr="00D00AC4">
        <w:br/>
        <w:t>подробного и по возможности текстуально доказательного рассмотрения грамматической системы в ее деталях. Нынешний этап требует уже монографических исследований отдельных сравнительно независимых частей (т. е. подсистем) грамматики СИА яз</w:t>
      </w:r>
      <w:r w:rsidRPr="00D00AC4">
        <w:t>ы</w:t>
      </w:r>
      <w:r w:rsidRPr="00D00AC4">
        <w:t xml:space="preserve">ков. Первоочередная задача здесь — изучение </w:t>
      </w:r>
      <w:r w:rsidRPr="00D00AC4">
        <w:rPr>
          <w:i/>
        </w:rPr>
        <w:t>глагола</w:t>
      </w:r>
      <w:r w:rsidRPr="00D00AC4">
        <w:t xml:space="preserve">. </w:t>
      </w:r>
    </w:p>
    <w:p w14:paraId="39204528" w14:textId="77777777" w:rsidR="00B246F4" w:rsidRPr="00D00AC4" w:rsidRDefault="00B246F4" w:rsidP="00F41187">
      <w:pPr>
        <w:spacing w:line="240" w:lineRule="auto"/>
        <w:rPr>
          <w:spacing w:val="-2"/>
        </w:rPr>
      </w:pPr>
      <w:r w:rsidRPr="00D00AC4">
        <w:rPr>
          <w:spacing w:val="-2"/>
        </w:rPr>
        <w:t xml:space="preserve">Строй глагола определяет многие существенные черты синтаксиса; глагольное словоизменение интересно в силу своей особой сложности; наконец, именно система глагола подверглась при </w:t>
      </w:r>
      <w:r w:rsidRPr="00D00AC4">
        <w:rPr>
          <w:spacing w:val="-2"/>
        </w:rPr>
        <w:br/>
        <w:t xml:space="preserve">переходе от древнего состояния к современному наибольшей перестройке. Для такого исследования необходим обширный </w:t>
      </w:r>
      <w:r w:rsidRPr="00D00AC4">
        <w:rPr>
          <w:i/>
          <w:spacing w:val="-2"/>
        </w:rPr>
        <w:t>прозаический</w:t>
      </w:r>
      <w:r w:rsidRPr="00D00AC4">
        <w:rPr>
          <w:spacing w:val="-2"/>
        </w:rPr>
        <w:t xml:space="preserve"> материал, ибо в стихотворные тексты аналитические новообразования попадают скупо и запоздало и из</w:t>
      </w:r>
      <w:r w:rsidRPr="00D00AC4">
        <w:rPr>
          <w:spacing w:val="-2"/>
        </w:rPr>
        <w:noBreakHyphen/>
        <w:t xml:space="preserve">за метрических ограничений, и благодаря традиционности (т. е. архаичности) средств языкового выражения. Самой развитой, богатой </w:t>
      </w:r>
      <w:r w:rsidRPr="00D00AC4">
        <w:rPr>
          <w:spacing w:val="-2"/>
        </w:rPr>
        <w:lastRenderedPageBreak/>
        <w:t xml:space="preserve">и разнообразной прозаической литературой из СИА языков обладает пали, наиболее ранняя форма СИА. Кроме пали, проза в значительном объеме имеется только в джайнских пракритских текстах, однако и джайнские сочинения как языковой источник заметно беднее палийских. Система глагола пали и является предметом настоящей работы. </w:t>
      </w:r>
    </w:p>
    <w:p w14:paraId="2609E759" w14:textId="77777777" w:rsidR="00B246F4" w:rsidRPr="00D00AC4" w:rsidRDefault="00B246F4" w:rsidP="000B5D2E">
      <w:pPr>
        <w:spacing w:line="235" w:lineRule="auto"/>
        <w:rPr>
          <w:spacing w:val="-4"/>
        </w:rPr>
      </w:pPr>
      <w:r w:rsidRPr="00D00AC4">
        <w:rPr>
          <w:spacing w:val="-4"/>
        </w:rPr>
        <w:t>Изучение палийского глагола важно не только для ИА языкознания, но и в неменьшей мере для филологии пали. Ведь мы имеем дело с языком огромной культуры, виртуозно использующей лингвистические средства выражения и разрабатывающей в теснейшей связи с ними надъязыковые системы специальной терминологии и понятийных средств, для надежного понимания и освоения которых необходимо основательное знание граммат</w:t>
      </w:r>
      <w:r w:rsidRPr="00D00AC4">
        <w:rPr>
          <w:spacing w:val="-4"/>
        </w:rPr>
        <w:t>и</w:t>
      </w:r>
      <w:r w:rsidRPr="00D00AC4">
        <w:rPr>
          <w:spacing w:val="-4"/>
        </w:rPr>
        <w:t>ки, — она же пока исследована далеко не с той степенью подробн</w:t>
      </w:r>
      <w:r w:rsidRPr="00D00AC4">
        <w:rPr>
          <w:spacing w:val="-4"/>
        </w:rPr>
        <w:t>о</w:t>
      </w:r>
      <w:r w:rsidRPr="00D00AC4">
        <w:rPr>
          <w:spacing w:val="-4"/>
        </w:rPr>
        <w:t xml:space="preserve">сти, какой заслуживает. </w:t>
      </w:r>
    </w:p>
    <w:p w14:paraId="64FD16AC" w14:textId="77777777" w:rsidR="00B246F4" w:rsidRPr="00D00AC4" w:rsidRDefault="00B246F4" w:rsidP="000B5D2E">
      <w:pPr>
        <w:spacing w:line="235" w:lineRule="auto"/>
      </w:pPr>
      <w:r w:rsidRPr="00D00AC4">
        <w:t xml:space="preserve">В работе рассматривается состав палийской глагольной парадигмы и критерии, определяющие ее границы, набор характеризующих ее категорий (рядов граммем) и система грамматических значений глагольного слова, в которую этот набор развертывается. Основному изложению предпослан краткий очерк морфологии </w:t>
      </w:r>
      <w:r w:rsidRPr="00D00AC4">
        <w:br/>
        <w:t xml:space="preserve">глагола, где выделяется ядро глагольной парадигмы и описаны продуктивные модели словоизменения. Нерегулярные явления рассматриваются как отклонения от описанного стандарта. Здесь же сказано о судьбе в пали ДИА медиального залога, поскольку бывшие его формы уже лишены содержания и попадают в сферу морфологии, но не грамматической семантики. </w:t>
      </w:r>
    </w:p>
    <w:p w14:paraId="5C5BC06A" w14:textId="77777777" w:rsidR="00B246F4" w:rsidRPr="00D00AC4" w:rsidRDefault="00B246F4" w:rsidP="000B5D2E">
      <w:pPr>
        <w:spacing w:line="235" w:lineRule="auto"/>
        <w:rPr>
          <w:spacing w:val="2"/>
        </w:rPr>
      </w:pPr>
      <w:r w:rsidRPr="00D00AC4">
        <w:rPr>
          <w:spacing w:val="2"/>
        </w:rPr>
        <w:t xml:space="preserve">Цель работы — представить систему глагола в целом, не увязая в описании всех возможных отклонений от некоторого, слегка идеализированного, состояния языка, принятого за статистическую норму. В главе 3 «Репрезентация» множество словоформ членится на подклассы, соответствующие граммемам, по морфологическому и синтаксическому, т. е. </w:t>
      </w:r>
      <w:r w:rsidRPr="00D00AC4">
        <w:rPr>
          <w:i/>
          <w:spacing w:val="2"/>
        </w:rPr>
        <w:t>формальному</w:t>
      </w:r>
      <w:r w:rsidRPr="00D00AC4">
        <w:rPr>
          <w:spacing w:val="2"/>
        </w:rPr>
        <w:t>, основанию, — но такова уж природа категории репрезентации. В последующих же главах изложение упорядочено по </w:t>
      </w:r>
      <w:r w:rsidRPr="00D00AC4">
        <w:rPr>
          <w:i/>
          <w:spacing w:val="2"/>
        </w:rPr>
        <w:t>семантическим</w:t>
      </w:r>
      <w:r w:rsidRPr="00D00AC4">
        <w:rPr>
          <w:spacing w:val="2"/>
        </w:rPr>
        <w:t xml:space="preserve"> основаниям. В каждой из них рассматривается вся глагольная парадигма и описывается выражение составляющих категорию граммем в любых словоформах, не нейтральных к ее выражению. Такой способ подачи материала будет, конечно, доходчив лишь в случае некоторого знакомства со стороны чита</w:t>
      </w:r>
      <w:r w:rsidRPr="00D00AC4">
        <w:rPr>
          <w:spacing w:val="2"/>
        </w:rPr>
        <w:lastRenderedPageBreak/>
        <w:t>теля хотя бы с ДИА, а лучше с самим языком пали, поскольку п</w:t>
      </w:r>
      <w:r w:rsidRPr="00D00AC4">
        <w:rPr>
          <w:spacing w:val="2"/>
        </w:rPr>
        <w:t>е</w:t>
      </w:r>
      <w:r w:rsidRPr="00D00AC4">
        <w:rPr>
          <w:spacing w:val="2"/>
        </w:rPr>
        <w:t>рекрестные ссылки неизбежны содержательно (но не всегда делаются в тексте). Для остальных текст может оказаться трудноват, — зато он систематичен. В оправдание себе автор м</w:t>
      </w:r>
      <w:r w:rsidRPr="00D00AC4">
        <w:rPr>
          <w:spacing w:val="2"/>
        </w:rPr>
        <w:t>о</w:t>
      </w:r>
      <w:r w:rsidRPr="00D00AC4">
        <w:rPr>
          <w:spacing w:val="2"/>
        </w:rPr>
        <w:t>жет напомнить, что нерекурсивное описание языка до сих пор не изобретено и сомнительно, что оно возможно вообще. При описании значений никак не избежать в некоторых случаях ге</w:t>
      </w:r>
      <w:r w:rsidRPr="00D00AC4">
        <w:rPr>
          <w:spacing w:val="2"/>
        </w:rPr>
        <w:t>р</w:t>
      </w:r>
      <w:r w:rsidRPr="00D00AC4">
        <w:rPr>
          <w:spacing w:val="2"/>
        </w:rPr>
        <w:t xml:space="preserve">меневтического круга. </w:t>
      </w:r>
    </w:p>
    <w:p w14:paraId="46F18CFB" w14:textId="77777777" w:rsidR="00B246F4" w:rsidRPr="00D00AC4" w:rsidRDefault="00B246F4" w:rsidP="000B5D2E">
      <w:pPr>
        <w:spacing w:line="235" w:lineRule="auto"/>
        <w:rPr>
          <w:spacing w:val="4"/>
        </w:rPr>
      </w:pPr>
      <w:r w:rsidRPr="00D00AC4">
        <w:t xml:space="preserve">Значительная часть материала вводится или категориально интерпретируется здесь впервые. Чтобы проверить верность выводов, в основном, как надеется автор, достаточно приводимых примеров. Стиль изложения избран догматический, с избеганием полемики. </w:t>
      </w:r>
      <w:r w:rsidRPr="00D00AC4">
        <w:rPr>
          <w:spacing w:val="4"/>
        </w:rPr>
        <w:t xml:space="preserve">Почти полное отсутствие ссылок на специальные работы по пали объясняется бедностью новейшей литературы. Помимо упомянутого общего очерка [26], отметим еще тщательное исследование Хендриксена [16]. Оно интересно прежде всего большим собранным материалом и анализом вариантов значений, наблюдаемых в текстах. Задач интерпретации и выявления </w:t>
      </w:r>
      <w:r w:rsidRPr="00D00AC4">
        <w:rPr>
          <w:i/>
          <w:spacing w:val="4"/>
        </w:rPr>
        <w:t>системы</w:t>
      </w:r>
      <w:r w:rsidRPr="00D00AC4">
        <w:rPr>
          <w:spacing w:val="4"/>
        </w:rPr>
        <w:t xml:space="preserve"> значений в нем не ставится. </w:t>
      </w:r>
    </w:p>
    <w:p w14:paraId="3BBA574B" w14:textId="77777777" w:rsidR="00B246F4" w:rsidRPr="00D00AC4" w:rsidRDefault="00B246F4" w:rsidP="000B5D2E">
      <w:pPr>
        <w:spacing w:line="235" w:lineRule="auto"/>
        <w:rPr>
          <w:spacing w:val="2"/>
        </w:rPr>
      </w:pPr>
      <w:r w:rsidRPr="00D00AC4">
        <w:rPr>
          <w:spacing w:val="-4"/>
        </w:rPr>
        <w:t xml:space="preserve">Данное исследование выполнено почти целиком на материале росписи текстов. Расписывались с разной степенью подробности следующие тексты: из канонических — разделы Vinayapiṭak’ и Suttavibhaṅgo </w:t>
      </w:r>
      <w:r w:rsidRPr="00D00AC4">
        <w:rPr>
          <w:spacing w:val="-2"/>
        </w:rPr>
        <w:t xml:space="preserve">и Cullavaggo; Dīghanikāyo и Majjhimanikāyo (материал других </w:t>
      </w:r>
      <w:r w:rsidRPr="00D00AC4">
        <w:rPr>
          <w:i/>
          <w:spacing w:val="-2"/>
        </w:rPr>
        <w:t>никай</w:t>
      </w:r>
      <w:r w:rsidRPr="00D00AC4">
        <w:rPr>
          <w:spacing w:val="-2"/>
        </w:rPr>
        <w:t xml:space="preserve"> оказался на поверку не дающим решительно ничего нового); Jātakā с комментарием (все 6 томов), Suttanipāto и другие небольшие произведения в составе Khuddakanikāyo, абхидхармистские трактаты Dhammasaṅgaṇi и Vibhaṅgo. Из послеканонических — Milindapañho, комментарии на Dhammapadaṃ, Visuddhimaggo, ко</w:t>
      </w:r>
      <w:r w:rsidRPr="00D00AC4">
        <w:rPr>
          <w:spacing w:val="-2"/>
        </w:rPr>
        <w:t>м</w:t>
      </w:r>
      <w:r w:rsidRPr="00D00AC4">
        <w:rPr>
          <w:spacing w:val="-2"/>
        </w:rPr>
        <w:t>ментарии на Abhidhammapiṭakaṃ и др. Все это дало порядка 4000 при</w:t>
      </w:r>
      <w:r w:rsidRPr="00D00AC4">
        <w:t xml:space="preserve">меров. Перечисленные тексты создавались на протяжении примерно тысячелетия, и в них заметна языковая неоднородность. </w:t>
      </w:r>
      <w:r w:rsidRPr="00D00AC4">
        <w:rPr>
          <w:spacing w:val="-4"/>
        </w:rPr>
        <w:t>Во всех случаях, кроме особо оговоренных, в работе описывается в</w:t>
      </w:r>
      <w:r w:rsidRPr="00D00AC4">
        <w:rPr>
          <w:spacing w:val="-4"/>
        </w:rPr>
        <w:t>а</w:t>
      </w:r>
      <w:r w:rsidRPr="00D00AC4">
        <w:rPr>
          <w:spacing w:val="-4"/>
        </w:rPr>
        <w:t xml:space="preserve">риант языка, характерный для повествовательных текстов, то есть </w:t>
      </w:r>
      <w:r w:rsidRPr="00D00AC4">
        <w:rPr>
          <w:i/>
          <w:spacing w:val="-4"/>
        </w:rPr>
        <w:t>о</w:t>
      </w:r>
      <w:r w:rsidRPr="00D00AC4">
        <w:rPr>
          <w:i/>
          <w:spacing w:val="-4"/>
        </w:rPr>
        <w:t>б</w:t>
      </w:r>
      <w:r w:rsidRPr="00D00AC4">
        <w:rPr>
          <w:i/>
          <w:spacing w:val="-4"/>
        </w:rPr>
        <w:t xml:space="preserve">щие черты </w:t>
      </w:r>
      <w:r w:rsidRPr="00D00AC4">
        <w:rPr>
          <w:spacing w:val="-4"/>
        </w:rPr>
        <w:t xml:space="preserve">прозы </w:t>
      </w:r>
      <w:r w:rsidRPr="00D00AC4">
        <w:rPr>
          <w:spacing w:val="-4"/>
        </w:rPr>
        <w:br/>
      </w:r>
      <w:r w:rsidRPr="00D00AC4">
        <w:rPr>
          <w:i/>
          <w:spacing w:val="2"/>
        </w:rPr>
        <w:t>никай</w:t>
      </w:r>
      <w:r w:rsidRPr="00D00AC4">
        <w:rPr>
          <w:spacing w:val="2"/>
        </w:rPr>
        <w:t xml:space="preserve">, комментариев на стихи </w:t>
      </w:r>
      <w:r w:rsidRPr="00D00AC4">
        <w:rPr>
          <w:i/>
          <w:spacing w:val="2"/>
        </w:rPr>
        <w:t>Джатак</w:t>
      </w:r>
      <w:r w:rsidRPr="00D00AC4">
        <w:rPr>
          <w:spacing w:val="2"/>
        </w:rPr>
        <w:t>, на </w:t>
      </w:r>
      <w:r w:rsidRPr="00D00AC4">
        <w:rPr>
          <w:i/>
          <w:spacing w:val="2"/>
        </w:rPr>
        <w:t>Дхаммападу</w:t>
      </w:r>
      <w:r w:rsidRPr="00D00AC4">
        <w:rPr>
          <w:spacing w:val="2"/>
        </w:rPr>
        <w:t>, повествовательных частей Visuddhimaggo и Milindapañho, некоторых других комментариев. Ему противостоит ранний поэтический язык, отмеченный архаизмами, а стилистически также и язык научных трактатов, стремящийся в пределе к полной формализ</w:t>
      </w:r>
      <w:r w:rsidRPr="00D00AC4">
        <w:rPr>
          <w:spacing w:val="2"/>
        </w:rPr>
        <w:t>а</w:t>
      </w:r>
      <w:r w:rsidRPr="00D00AC4">
        <w:rPr>
          <w:spacing w:val="2"/>
        </w:rPr>
        <w:t>ции и устранению глагола вообще. Повествовательный прозаиче</w:t>
      </w:r>
      <w:r w:rsidRPr="00D00AC4">
        <w:rPr>
          <w:spacing w:val="2"/>
        </w:rPr>
        <w:lastRenderedPageBreak/>
        <w:t>ский стиль принят за эталон, имеющиеся диахронические разл</w:t>
      </w:r>
      <w:r w:rsidRPr="00D00AC4">
        <w:rPr>
          <w:spacing w:val="2"/>
        </w:rPr>
        <w:t>и</w:t>
      </w:r>
      <w:r w:rsidRPr="00D00AC4">
        <w:rPr>
          <w:spacing w:val="2"/>
        </w:rPr>
        <w:t xml:space="preserve">чия внутри него сводятся, как оказалось, в основном к синтетической морфологии, а потому игнорируются. Все выражения вроде «поздний», «архаичный» и т. п. следует понимать относительно указанной точки отсчета. Выбор эталона предопределен наибольшим богатством и разнообразием материала, извлекаемого из эталонных текстов, сравнительно с прочими. </w:t>
      </w:r>
    </w:p>
    <w:p w14:paraId="76B3B77A" w14:textId="77777777" w:rsidR="00B246F4" w:rsidRPr="00D00AC4" w:rsidRDefault="00B246F4" w:rsidP="000B5D2E">
      <w:pPr>
        <w:spacing w:line="235" w:lineRule="auto"/>
      </w:pPr>
      <w:r w:rsidRPr="00D00AC4">
        <w:t>Расхождения между текстами разных периодов часто несущественны, по крайней мере, при принятой здесь степени детализации описания</w:t>
      </w:r>
      <w:r w:rsidRPr="00D00AC4">
        <w:rPr>
          <w:vertAlign w:val="superscript"/>
        </w:rPr>
        <w:footnoteReference w:id="2"/>
      </w:r>
      <w:r w:rsidRPr="00D00AC4">
        <w:t>. В прозе жанровые расхождения превышают диахрон</w:t>
      </w:r>
      <w:r w:rsidRPr="00D00AC4">
        <w:t>и</w:t>
      </w:r>
      <w:r w:rsidRPr="00D00AC4">
        <w:t xml:space="preserve">ческие, если их бывает возможно разделить, но так обстоит дело не всегда. Язык ранней поэзии отличается отклонениями от прозы на всех языковых ярусах [26, с. 14], в поздней же поэзии заметно влияние санскрита. </w:t>
      </w:r>
    </w:p>
    <w:p w14:paraId="6792BE5A" w14:textId="77777777" w:rsidR="00B246F4" w:rsidRPr="00D00AC4" w:rsidRDefault="00B246F4" w:rsidP="000B5D2E">
      <w:pPr>
        <w:spacing w:line="235" w:lineRule="auto"/>
      </w:pPr>
      <w:r w:rsidRPr="00D00AC4">
        <w:t>Существующие палийские словари не могли служить надежным источником. Все они, за исключением капитального словаря [14], еще очень далекого от завершения, совершенно неудовлетв</w:t>
      </w:r>
      <w:r w:rsidRPr="00D00AC4">
        <w:t>о</w:t>
      </w:r>
      <w:r w:rsidRPr="00D00AC4">
        <w:t>рительны для лингвиста (хотя и полезны при практике перевода) и крайне устарели. В них отражается уровень исследованности языка пали, наличествовавший сто лет назад. Словари эти пестрят ошибками, словарные статьи в них строятся не вполне последов</w:t>
      </w:r>
      <w:r w:rsidRPr="00D00AC4">
        <w:t>а</w:t>
      </w:r>
      <w:r w:rsidRPr="00D00AC4">
        <w:t xml:space="preserve">тельно, решительно недостает грамматических сведений и текстуальных подтверждений. Для предпринятой работы они были использованы лишь как источник материала по морфологии, поскольку она в них фиксировалась все же подробнее и тщательнее, нежели семантика или информация о синтаксических свойствах слова. Выпуски же «Критического словаря» [14] охватили до сих пор менее четверти словарного запаса пали. Они использовались нами достаточно широко, но и их данные нередко перепроверялись по текстам. </w:t>
      </w:r>
    </w:p>
    <w:p w14:paraId="039D666E" w14:textId="77777777" w:rsidR="00B246F4" w:rsidRPr="00D00AC4" w:rsidRDefault="00B246F4" w:rsidP="000B5D2E">
      <w:pPr>
        <w:spacing w:line="235" w:lineRule="auto"/>
        <w:rPr>
          <w:spacing w:val="-2"/>
        </w:rPr>
      </w:pPr>
      <w:r w:rsidRPr="00D00AC4">
        <w:t>К сожалению, нельзя полностью доверять и трудам древних и средневековых палийских грамматистов [17; 18; 20], так что ис</w:t>
      </w:r>
      <w:r w:rsidRPr="00D00AC4">
        <w:lastRenderedPageBreak/>
        <w:t>следователь пали находится в невыгодном положении сравнительно с санскритологом, могущим безоглядно полагаться на Панини. Иногда в их трудах выделяются под влиянием санскритской гра</w:t>
      </w:r>
      <w:r w:rsidRPr="00D00AC4">
        <w:t>м</w:t>
      </w:r>
      <w:r w:rsidRPr="00D00AC4">
        <w:t>матической традиции явления, на СИА стадии уже отмершие или переосмысленные, например дательный падеж (его форма сохр</w:t>
      </w:r>
      <w:r w:rsidRPr="00D00AC4">
        <w:t>а</w:t>
      </w:r>
      <w:r w:rsidRPr="00D00AC4">
        <w:t xml:space="preserve">нилась только в одном словоизменительном типе и оторвалась от склонения) или перфект синтетического образования (вообще отсутствует </w:t>
      </w:r>
      <w:r w:rsidRPr="00D00AC4">
        <w:rPr>
          <w:spacing w:val="-2"/>
        </w:rPr>
        <w:t>как граммема). В сфере синтаксиса они недостаточны, а в морфологии ограничиваются указанием на принципиальную допустимость формы, не озабочиваясь ее употребительностью, так что иной раз оказывается, что «правильная» форма не встречается в текстах ни разу. Так, половина из описываемых Каччаяной око</w:t>
      </w:r>
      <w:r w:rsidRPr="00D00AC4">
        <w:rPr>
          <w:spacing w:val="-2"/>
        </w:rPr>
        <w:t>н</w:t>
      </w:r>
      <w:r w:rsidRPr="00D00AC4">
        <w:rPr>
          <w:spacing w:val="-2"/>
        </w:rPr>
        <w:t>чаний медия ненаблюдаема, а некоторые из наблюдаемых употре</w:t>
      </w:r>
      <w:r w:rsidRPr="00D00AC4">
        <w:rPr>
          <w:spacing w:val="-2"/>
        </w:rPr>
        <w:t>б</w:t>
      </w:r>
      <w:r w:rsidRPr="00D00AC4">
        <w:rPr>
          <w:spacing w:val="-2"/>
        </w:rPr>
        <w:t xml:space="preserve">ляются всегда в другой функции, чем та, которую приписывает им грамматист. </w:t>
      </w:r>
    </w:p>
    <w:p w14:paraId="486F345F" w14:textId="77777777" w:rsidR="00B246F4" w:rsidRPr="00D00AC4" w:rsidRDefault="00B246F4" w:rsidP="000B5D2E">
      <w:pPr>
        <w:spacing w:line="235" w:lineRule="auto"/>
      </w:pPr>
      <w:r w:rsidRPr="00D00AC4">
        <w:t>Кроме названных источников, из добросовестности приходится назвать источником и собственное владение языком пали и языковое чувство, в какой степени оно смогло развиться после внимательного прочтения и освоения нескольких тысяч страниц палийского текста. Обращение исследователя к своему владению языком — дело совершенно необходимое и вполне законное. Без этого не обходится ни один лингвист. Думается, в большинстве случаев к нему прибегали, не признаваясь, даже самые завзятые дескриптивисты. Для семантических же штудий это простая необходимость. Впроче</w:t>
      </w:r>
      <w:r w:rsidRPr="00D00AC4">
        <w:rPr>
          <w:spacing w:val="2"/>
        </w:rPr>
        <w:t xml:space="preserve">м, личная языковая компетенция исследователя как владеющего языком пали человека используется в работе ограниченно, и автор не занимается измысливанием примеров </w:t>
      </w:r>
      <w:r w:rsidRPr="00D00AC4">
        <w:rPr>
          <w:i/>
          <w:spacing w:val="2"/>
        </w:rPr>
        <w:t>вместо</w:t>
      </w:r>
      <w:r w:rsidRPr="00D00AC4">
        <w:rPr>
          <w:spacing w:val="2"/>
        </w:rPr>
        <w:t xml:space="preserve"> того, чтобы искать их в текстах. Однако в целом обойтись без нее невозможно. Всякая приводимая трансформация, утверждение о невозможности (а не просто о невстречаемости в текстах) какой</w:t>
      </w:r>
      <w:r w:rsidRPr="00D00AC4">
        <w:rPr>
          <w:spacing w:val="2"/>
        </w:rPr>
        <w:noBreakHyphen/>
        <w:t>либо языковой формы или, напротив, ее допустимости, всякие нетривиальные соображения о контекстном оттенке значения формы опираются в конечном счет</w:t>
      </w:r>
      <w:r w:rsidRPr="00D00AC4">
        <w:t xml:space="preserve">е на понимание языка. Понимание же полностью не формализуемо, и именно поэтому должно считаться самостоятельным источником, а не частью метода. </w:t>
      </w:r>
    </w:p>
    <w:p w14:paraId="6D38F301" w14:textId="77777777" w:rsidR="00B246F4" w:rsidRPr="00D00AC4" w:rsidRDefault="00B246F4" w:rsidP="000B5D2E">
      <w:pPr>
        <w:tabs>
          <w:tab w:val="clear" w:pos="567"/>
        </w:tabs>
        <w:adjustRightInd/>
        <w:snapToGrid/>
        <w:spacing w:after="200" w:line="235" w:lineRule="auto"/>
        <w:ind w:firstLine="0"/>
        <w:jc w:val="left"/>
        <w:rPr>
          <w:b/>
        </w:rPr>
      </w:pPr>
      <w:bookmarkStart w:id="8" w:name="_Ref86312130"/>
      <w:r w:rsidRPr="00D00AC4">
        <w:rPr>
          <w:b/>
        </w:rPr>
        <w:br w:type="page"/>
      </w:r>
    </w:p>
    <w:p w14:paraId="7C970640" w14:textId="6DFEFB8D" w:rsidR="00B246F4" w:rsidRDefault="00B246F4" w:rsidP="000B5D2E">
      <w:pPr>
        <w:spacing w:line="235" w:lineRule="auto"/>
        <w:rPr>
          <w:b/>
        </w:rPr>
      </w:pPr>
    </w:p>
    <w:p w14:paraId="6A0530E1" w14:textId="77777777" w:rsidR="00BF4FB9" w:rsidRPr="00D00AC4" w:rsidRDefault="00BF4FB9" w:rsidP="000B5D2E">
      <w:pPr>
        <w:spacing w:line="235" w:lineRule="auto"/>
        <w:rPr>
          <w:b/>
        </w:rPr>
      </w:pPr>
    </w:p>
    <w:p w14:paraId="48D7BB7D" w14:textId="77777777" w:rsidR="00B246F4" w:rsidRPr="00D00AC4" w:rsidRDefault="00B246F4" w:rsidP="000B5D2E">
      <w:pPr>
        <w:spacing w:line="235" w:lineRule="auto"/>
        <w:rPr>
          <w:b/>
        </w:rPr>
      </w:pPr>
    </w:p>
    <w:p w14:paraId="1740762A" w14:textId="77777777" w:rsidR="00B246F4" w:rsidRPr="00D00AC4" w:rsidRDefault="00B246F4" w:rsidP="000B5D2E">
      <w:pPr>
        <w:spacing w:line="235" w:lineRule="auto"/>
        <w:rPr>
          <w:b/>
        </w:rPr>
      </w:pPr>
    </w:p>
    <w:p w14:paraId="1F01F53D" w14:textId="77777777" w:rsidR="00B246F4" w:rsidRPr="00D00AC4" w:rsidRDefault="00B246F4" w:rsidP="000B5D2E">
      <w:pPr>
        <w:spacing w:line="235" w:lineRule="auto"/>
        <w:rPr>
          <w:b/>
        </w:rPr>
      </w:pPr>
    </w:p>
    <w:p w14:paraId="2929DFAE" w14:textId="77777777" w:rsidR="00B246F4" w:rsidRPr="00D00AC4" w:rsidRDefault="00B246F4" w:rsidP="00520810">
      <w:pPr>
        <w:pStyle w:val="1"/>
      </w:pPr>
      <w:bookmarkStart w:id="9" w:name="_Toc93486014"/>
      <w:r w:rsidRPr="00D00AC4">
        <w:t>Глава 1. СИНТЕТИЧЕСКАЯ МОРФОЛОГИЯ ГЛАГОЛА. ОБЩИЕ СВЕДЕНИЯ</w:t>
      </w:r>
      <w:bookmarkEnd w:id="8"/>
      <w:bookmarkEnd w:id="9"/>
      <w:r w:rsidRPr="00D00AC4">
        <w:t xml:space="preserve"> </w:t>
      </w:r>
    </w:p>
    <w:p w14:paraId="4676EABB" w14:textId="77777777" w:rsidR="00B246F4" w:rsidRPr="00D00AC4" w:rsidRDefault="00B246F4" w:rsidP="00520810">
      <w:pPr>
        <w:pStyle w:val="20"/>
      </w:pPr>
      <w:bookmarkStart w:id="10" w:name="_Toc93486015"/>
      <w:r w:rsidRPr="00D00AC4">
        <w:t xml:space="preserve">1.1. Словоизменительная норма </w:t>
      </w:r>
      <w:r w:rsidRPr="00D00AC4">
        <w:br/>
        <w:t>и типы отклонений от нее</w:t>
      </w:r>
      <w:bookmarkEnd w:id="10"/>
      <w:r w:rsidRPr="00D00AC4">
        <w:t xml:space="preserve"> </w:t>
      </w:r>
    </w:p>
    <w:p w14:paraId="5B17DD93" w14:textId="77777777" w:rsidR="00B246F4" w:rsidRPr="00D00AC4" w:rsidRDefault="00B246F4" w:rsidP="000B5D2E">
      <w:pPr>
        <w:spacing w:line="240" w:lineRule="auto"/>
      </w:pPr>
      <w:r w:rsidRPr="00D00AC4">
        <w:t xml:space="preserve">Излагаемая ниже норма синтетического глагольного палийского словоизменения выведена статистически на основе росписи текстов и действительна для громадного большинства глаголов. В прозе </w:t>
      </w:r>
      <w:r w:rsidRPr="00D00AC4">
        <w:br/>
        <w:t>отклонения от ее обнаруживаются, причем в разных формах, примерно у трех десятков лексем. О норме же языка ранних поэтических текстов говорить можно лишь с большими оговорками. В самом деле, для надежного выявления нормы потребно, чтобы число вхождений словоформ в текст было хотя бы на порядок больше произведения числа лексем на число словоформ обычной парадигмы. Однако палийские поэтические тексты по объему нев</w:t>
      </w:r>
      <w:r w:rsidRPr="00D00AC4">
        <w:t>е</w:t>
      </w:r>
      <w:r w:rsidRPr="00D00AC4">
        <w:t xml:space="preserve">лики и морфологически весьма прихотливы. Поэтому оказалось возможным сформулировать только некоторые черты их весьма расплывчатой «нормы», отличающие их от прозы, а в целом проще давать списком или в виде примеров формы, не встречающиеся в прозе. </w:t>
      </w:r>
    </w:p>
    <w:p w14:paraId="3D9C41D8" w14:textId="77777777" w:rsidR="00B246F4" w:rsidRPr="00D00AC4" w:rsidRDefault="00B246F4" w:rsidP="000B5D2E">
      <w:pPr>
        <w:spacing w:line="240" w:lineRule="auto"/>
      </w:pPr>
      <w:r w:rsidRPr="00D00AC4">
        <w:t>Исходным материалом для синтеза глагольных словоформ будут служить основы групп словоформ, не выводимые одна из другой по правилам продуктивного палийского формообразования и деривации. Глаголы делятся на два главных спряжения. Гл</w:t>
      </w:r>
      <w:r w:rsidRPr="00D00AC4">
        <w:t>а</w:t>
      </w:r>
      <w:r w:rsidRPr="00D00AC4">
        <w:t xml:space="preserve">голы первого спряжения двухосновны, второго — одноосновны. Неправильные глаголы (иначе их можно назвать глаголами индивидуального спряжения) образуют часть своей парадигмы </w:t>
      </w:r>
      <w:r w:rsidRPr="00D00AC4">
        <w:lastRenderedPageBreak/>
        <w:t xml:space="preserve">по первому спряжению и потому условно отнесены нами к нему. Они имеют всегда более двух основ. </w:t>
      </w:r>
    </w:p>
    <w:p w14:paraId="2E96D576" w14:textId="77777777" w:rsidR="00B246F4" w:rsidRPr="00D00AC4" w:rsidRDefault="00B246F4" w:rsidP="00520810">
      <w:pPr>
        <w:pStyle w:val="20"/>
      </w:pPr>
      <w:bookmarkStart w:id="11" w:name="_Toc93486016"/>
      <w:r w:rsidRPr="00D00AC4">
        <w:t>1.2. Личные окончания</w:t>
      </w:r>
      <w:bookmarkEnd w:id="11"/>
    </w:p>
    <w:p w14:paraId="6B87C91C" w14:textId="77777777" w:rsidR="00B246F4" w:rsidRPr="00D00AC4" w:rsidRDefault="00B246F4" w:rsidP="000B5D2E">
      <w:pPr>
        <w:spacing w:line="235" w:lineRule="auto"/>
      </w:pPr>
      <w:r w:rsidRPr="00D00AC4">
        <w:t xml:space="preserve">Личные окончания сведены в таблицу. Знаком </w:t>
      </w:r>
      <w:r w:rsidRPr="00D00AC4">
        <w:rPr>
          <w:b/>
        </w:rPr>
        <w:t>‡</w:t>
      </w:r>
      <w:r w:rsidRPr="00D00AC4">
        <w:t xml:space="preserve"> помечены те из них, перед которыми удлиняется тематическое </w:t>
      </w:r>
      <w:r w:rsidRPr="00D00AC4">
        <w:noBreakHyphen/>
        <w:t>a</w:t>
      </w:r>
      <w:r w:rsidRPr="00D00AC4">
        <w:noBreakHyphen/>
        <w:t xml:space="preserve">. Окончание </w:t>
      </w:r>
      <w:r w:rsidRPr="00D00AC4">
        <w:noBreakHyphen/>
        <w:t xml:space="preserve">uṃ вызывает элизию предшествующих </w:t>
      </w:r>
      <w:r w:rsidRPr="00D00AC4">
        <w:noBreakHyphen/>
        <w:t>a</w:t>
      </w:r>
      <w:r w:rsidRPr="00D00AC4">
        <w:noBreakHyphen/>
        <w:t xml:space="preserve"> и </w:t>
      </w:r>
      <w:r w:rsidRPr="00D00AC4">
        <w:noBreakHyphen/>
        <w:t>ā</w:t>
      </w:r>
      <w:r w:rsidRPr="00D00AC4">
        <w:noBreakHyphen/>
        <w:t xml:space="preserve">, например: agamā </w:t>
      </w:r>
      <w:r w:rsidRPr="00D00AC4">
        <w:rPr>
          <w:b/>
        </w:rPr>
        <w:t>он</w:t>
      </w:r>
      <w:r w:rsidRPr="00D00AC4">
        <w:t>(</w:t>
      </w:r>
      <w:r w:rsidRPr="00D00AC4">
        <w:rPr>
          <w:b/>
        </w:rPr>
        <w:t>а</w:t>
      </w:r>
      <w:r w:rsidRPr="00D00AC4">
        <w:t>)</w:t>
      </w:r>
      <w:r w:rsidRPr="00D00AC4">
        <w:rPr>
          <w:b/>
        </w:rPr>
        <w:t xml:space="preserve"> пошел/пошла</w:t>
      </w:r>
      <w:r w:rsidRPr="00D00AC4">
        <w:rPr>
          <w:vertAlign w:val="superscript"/>
        </w:rPr>
        <w:footnoteReference w:id="3"/>
      </w:r>
      <w:r w:rsidRPr="00D00AC4">
        <w:t xml:space="preserve"> (арх. поэт.)</w:t>
      </w:r>
      <w:r w:rsidRPr="00D00AC4">
        <w:rPr>
          <w:sz w:val="18"/>
          <w:szCs w:val="14"/>
        </w:rPr>
        <w:t xml:space="preserve"> </w:t>
      </w:r>
      <w:r w:rsidRPr="00D00AC4">
        <w:rPr>
          <w:rFonts w:ascii="Wingdings" w:hAnsi="Wingdings"/>
          <w:szCs w:val="22"/>
        </w:rPr>
        <w:t></w:t>
      </w:r>
      <w:r w:rsidRPr="00D00AC4">
        <w:rPr>
          <w:sz w:val="18"/>
          <w:szCs w:val="14"/>
        </w:rPr>
        <w:t xml:space="preserve"> </w:t>
      </w:r>
      <w:r w:rsidRPr="00D00AC4">
        <w:t xml:space="preserve">agamuṃ они пошли; alattha </w:t>
      </w:r>
      <w:r w:rsidRPr="00D00AC4">
        <w:rPr>
          <w:b/>
        </w:rPr>
        <w:t>он</w:t>
      </w:r>
      <w:r w:rsidRPr="00D00AC4">
        <w:t>(</w:t>
      </w:r>
      <w:r w:rsidRPr="00D00AC4">
        <w:rPr>
          <w:b/>
        </w:rPr>
        <w:t>а</w:t>
      </w:r>
      <w:r w:rsidRPr="00D00AC4">
        <w:t>)</w:t>
      </w:r>
      <w:r w:rsidRPr="00D00AC4">
        <w:rPr>
          <w:b/>
        </w:rPr>
        <w:t xml:space="preserve"> получил</w:t>
      </w:r>
      <w:r w:rsidRPr="00D00AC4">
        <w:t>(</w:t>
      </w:r>
      <w:r w:rsidRPr="00D00AC4">
        <w:rPr>
          <w:b/>
        </w:rPr>
        <w:t>а</w:t>
      </w:r>
      <w:r w:rsidRPr="00D00AC4">
        <w:t>)</w:t>
      </w:r>
      <w:r w:rsidRPr="00D00AC4">
        <w:rPr>
          <w:b/>
        </w:rPr>
        <w:t xml:space="preserve"> </w:t>
      </w:r>
      <w:r w:rsidRPr="00D00AC4">
        <w:t xml:space="preserve">(арх. поэт.) </w:t>
      </w:r>
      <w:r w:rsidRPr="00D00AC4">
        <w:rPr>
          <w:rFonts w:ascii="Wingdings" w:hAnsi="Wingdings"/>
        </w:rPr>
        <w:t></w:t>
      </w:r>
      <w:r w:rsidRPr="00D00AC4">
        <w:t xml:space="preserve"> alatthuṃ </w:t>
      </w:r>
      <w:r w:rsidRPr="00D00AC4">
        <w:rPr>
          <w:b/>
        </w:rPr>
        <w:t>они получили</w:t>
      </w:r>
      <w:r w:rsidRPr="00D00AC4">
        <w:t xml:space="preserve"> bhaveyya</w:t>
      </w:r>
      <w:r w:rsidRPr="00D00AC4">
        <w:noBreakHyphen/>
        <w:t xml:space="preserve"> (основа оптатива) </w:t>
      </w:r>
      <w:r w:rsidRPr="00D00AC4">
        <w:rPr>
          <w:rFonts w:ascii="Wingdings" w:hAnsi="Wingdings"/>
        </w:rPr>
        <w:t></w:t>
      </w:r>
      <w:r w:rsidRPr="00D00AC4">
        <w:t xml:space="preserve"> bhaveyyuṃ </w:t>
      </w:r>
      <w:r w:rsidRPr="00D00AC4">
        <w:rPr>
          <w:b/>
        </w:rPr>
        <w:t>они были бы</w:t>
      </w:r>
      <w:r w:rsidRPr="00D00AC4">
        <w:t xml:space="preserve">. Выделять в пали первичные и вторичные окончания нужды нет. </w:t>
      </w:r>
    </w:p>
    <w:p w14:paraId="533B2EAF" w14:textId="77777777" w:rsidR="00B246F4" w:rsidRPr="00D00AC4" w:rsidRDefault="00B246F4" w:rsidP="000B5D2E">
      <w:pPr>
        <w:pStyle w:val="tabl"/>
        <w:spacing w:line="235" w:lineRule="auto"/>
      </w:pPr>
      <w:r w:rsidRPr="00D00AC4">
        <w:t>Таблица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4"/>
        <w:gridCol w:w="1103"/>
        <w:gridCol w:w="1103"/>
        <w:gridCol w:w="1103"/>
        <w:gridCol w:w="1103"/>
        <w:gridCol w:w="1106"/>
      </w:tblGrid>
      <w:tr w:rsidR="00B246F4" w:rsidRPr="00D00AC4" w14:paraId="7BDCBD5A" w14:textId="77777777" w:rsidTr="000B5D2E">
        <w:trPr>
          <w:trHeight w:val="429"/>
        </w:trPr>
        <w:tc>
          <w:tcPr>
            <w:tcW w:w="833" w:type="pct"/>
            <w:vAlign w:val="center"/>
          </w:tcPr>
          <w:p w14:paraId="207ABEA0" w14:textId="77777777" w:rsidR="00B246F4" w:rsidRPr="00D00AC4" w:rsidRDefault="00B246F4" w:rsidP="000B5D2E">
            <w:pPr>
              <w:spacing w:line="235" w:lineRule="auto"/>
              <w:ind w:left="-57" w:right="-57" w:firstLine="0"/>
              <w:jc w:val="center"/>
              <w:rPr>
                <w:sz w:val="20"/>
                <w:szCs w:val="20"/>
              </w:rPr>
            </w:pPr>
            <w:r w:rsidRPr="00D00AC4">
              <w:rPr>
                <w:sz w:val="20"/>
                <w:szCs w:val="20"/>
              </w:rPr>
              <w:t>1 л. ед. ч.</w:t>
            </w:r>
          </w:p>
        </w:tc>
        <w:tc>
          <w:tcPr>
            <w:tcW w:w="833" w:type="pct"/>
            <w:vAlign w:val="center"/>
          </w:tcPr>
          <w:p w14:paraId="1FEFCBCE" w14:textId="77777777" w:rsidR="00B246F4" w:rsidRPr="00D00AC4" w:rsidRDefault="00B246F4" w:rsidP="000B5D2E">
            <w:pPr>
              <w:spacing w:line="235" w:lineRule="auto"/>
              <w:ind w:left="-57" w:right="-57" w:firstLine="0"/>
              <w:jc w:val="center"/>
              <w:rPr>
                <w:sz w:val="20"/>
                <w:szCs w:val="20"/>
              </w:rPr>
            </w:pPr>
            <w:r w:rsidRPr="00D00AC4">
              <w:rPr>
                <w:sz w:val="20"/>
                <w:szCs w:val="20"/>
              </w:rPr>
              <w:t>2 л. ед. ч.</w:t>
            </w:r>
          </w:p>
        </w:tc>
        <w:tc>
          <w:tcPr>
            <w:tcW w:w="833" w:type="pct"/>
            <w:vAlign w:val="center"/>
          </w:tcPr>
          <w:p w14:paraId="4D6A62D8" w14:textId="77777777" w:rsidR="00B246F4" w:rsidRPr="00D00AC4" w:rsidRDefault="00B246F4" w:rsidP="000B5D2E">
            <w:pPr>
              <w:spacing w:line="235" w:lineRule="auto"/>
              <w:ind w:left="-57" w:right="-57" w:firstLine="0"/>
              <w:jc w:val="center"/>
              <w:rPr>
                <w:sz w:val="20"/>
                <w:szCs w:val="20"/>
              </w:rPr>
            </w:pPr>
            <w:r w:rsidRPr="00D00AC4">
              <w:rPr>
                <w:sz w:val="20"/>
                <w:szCs w:val="20"/>
              </w:rPr>
              <w:t>3 л. ед. ч.</w:t>
            </w:r>
          </w:p>
        </w:tc>
        <w:tc>
          <w:tcPr>
            <w:tcW w:w="833" w:type="pct"/>
            <w:vAlign w:val="center"/>
          </w:tcPr>
          <w:p w14:paraId="055EDD7A" w14:textId="77777777" w:rsidR="00B246F4" w:rsidRPr="00D00AC4" w:rsidRDefault="00B246F4" w:rsidP="000B5D2E">
            <w:pPr>
              <w:spacing w:line="235" w:lineRule="auto"/>
              <w:ind w:left="-57" w:right="-57" w:firstLine="0"/>
              <w:jc w:val="center"/>
              <w:rPr>
                <w:sz w:val="20"/>
                <w:szCs w:val="20"/>
              </w:rPr>
            </w:pPr>
            <w:r w:rsidRPr="00D00AC4">
              <w:rPr>
                <w:sz w:val="20"/>
                <w:szCs w:val="20"/>
              </w:rPr>
              <w:t>1 л. мн. ч.</w:t>
            </w:r>
          </w:p>
        </w:tc>
        <w:tc>
          <w:tcPr>
            <w:tcW w:w="833" w:type="pct"/>
            <w:vAlign w:val="center"/>
          </w:tcPr>
          <w:p w14:paraId="23633F1B" w14:textId="77777777" w:rsidR="00B246F4" w:rsidRPr="00D00AC4" w:rsidRDefault="00B246F4" w:rsidP="000B5D2E">
            <w:pPr>
              <w:spacing w:line="235" w:lineRule="auto"/>
              <w:ind w:left="-57" w:right="-57" w:firstLine="0"/>
              <w:jc w:val="center"/>
              <w:rPr>
                <w:sz w:val="20"/>
                <w:szCs w:val="20"/>
              </w:rPr>
            </w:pPr>
            <w:r w:rsidRPr="00D00AC4">
              <w:rPr>
                <w:sz w:val="20"/>
                <w:szCs w:val="20"/>
              </w:rPr>
              <w:t>2 л. мн. ч.</w:t>
            </w:r>
          </w:p>
        </w:tc>
        <w:tc>
          <w:tcPr>
            <w:tcW w:w="835" w:type="pct"/>
            <w:vAlign w:val="center"/>
          </w:tcPr>
          <w:p w14:paraId="3178A19C" w14:textId="77777777" w:rsidR="00B246F4" w:rsidRPr="00D00AC4" w:rsidRDefault="00B246F4" w:rsidP="000B5D2E">
            <w:pPr>
              <w:spacing w:line="235" w:lineRule="auto"/>
              <w:ind w:left="-57" w:right="-57" w:firstLine="0"/>
              <w:jc w:val="center"/>
              <w:rPr>
                <w:sz w:val="20"/>
                <w:szCs w:val="20"/>
              </w:rPr>
            </w:pPr>
            <w:r w:rsidRPr="00D00AC4">
              <w:rPr>
                <w:sz w:val="20"/>
                <w:szCs w:val="20"/>
              </w:rPr>
              <w:t>3 л. мн. ч.</w:t>
            </w:r>
          </w:p>
        </w:tc>
      </w:tr>
      <w:tr w:rsidR="00B246F4" w:rsidRPr="00D00AC4" w14:paraId="1CCD9D34" w14:textId="77777777" w:rsidTr="00AF4D29">
        <w:trPr>
          <w:cantSplit/>
        </w:trPr>
        <w:tc>
          <w:tcPr>
            <w:tcW w:w="5000" w:type="pct"/>
            <w:gridSpan w:val="6"/>
            <w:vAlign w:val="center"/>
          </w:tcPr>
          <w:p w14:paraId="5E59242C" w14:textId="77777777" w:rsidR="00B246F4" w:rsidRPr="00D00AC4" w:rsidRDefault="00B246F4" w:rsidP="000B5D2E">
            <w:pPr>
              <w:spacing w:line="235" w:lineRule="auto"/>
              <w:ind w:left="-57" w:right="-57" w:firstLine="0"/>
              <w:jc w:val="center"/>
              <w:rPr>
                <w:sz w:val="20"/>
                <w:szCs w:val="20"/>
              </w:rPr>
            </w:pPr>
            <w:r w:rsidRPr="00D00AC4">
              <w:rPr>
                <w:sz w:val="20"/>
                <w:szCs w:val="20"/>
              </w:rPr>
              <w:t>настоящее время (Xnti)</w:t>
            </w:r>
            <w:r w:rsidRPr="00D00AC4">
              <w:rPr>
                <w:sz w:val="20"/>
                <w:szCs w:val="20"/>
                <w:vertAlign w:val="superscript"/>
              </w:rPr>
              <w:footnoteReference w:id="4"/>
            </w:r>
          </w:p>
        </w:tc>
      </w:tr>
      <w:tr w:rsidR="00B246F4" w:rsidRPr="00D00AC4" w14:paraId="52B304B9" w14:textId="77777777" w:rsidTr="00AF4D29">
        <w:tc>
          <w:tcPr>
            <w:tcW w:w="833" w:type="pct"/>
            <w:vAlign w:val="center"/>
          </w:tcPr>
          <w:p w14:paraId="171498FA"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mi</w:t>
            </w:r>
          </w:p>
        </w:tc>
        <w:tc>
          <w:tcPr>
            <w:tcW w:w="833" w:type="pct"/>
            <w:vAlign w:val="center"/>
          </w:tcPr>
          <w:p w14:paraId="0C3D746F"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si</w:t>
            </w:r>
          </w:p>
        </w:tc>
        <w:tc>
          <w:tcPr>
            <w:tcW w:w="833" w:type="pct"/>
            <w:vAlign w:val="center"/>
          </w:tcPr>
          <w:p w14:paraId="2CA86FFC"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ti</w:t>
            </w:r>
          </w:p>
        </w:tc>
        <w:tc>
          <w:tcPr>
            <w:tcW w:w="833" w:type="pct"/>
            <w:vAlign w:val="center"/>
          </w:tcPr>
          <w:p w14:paraId="54DCF016"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ma</w:t>
            </w:r>
          </w:p>
        </w:tc>
        <w:tc>
          <w:tcPr>
            <w:tcW w:w="833" w:type="pct"/>
            <w:vAlign w:val="center"/>
          </w:tcPr>
          <w:p w14:paraId="3AF35828"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tha</w:t>
            </w:r>
          </w:p>
        </w:tc>
        <w:tc>
          <w:tcPr>
            <w:tcW w:w="835" w:type="pct"/>
            <w:vAlign w:val="center"/>
          </w:tcPr>
          <w:p w14:paraId="2489BA0B"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nti</w:t>
            </w:r>
          </w:p>
        </w:tc>
      </w:tr>
      <w:tr w:rsidR="00B246F4" w:rsidRPr="00D00AC4" w14:paraId="13202909" w14:textId="77777777" w:rsidTr="00AF4D29">
        <w:trPr>
          <w:cantSplit/>
        </w:trPr>
        <w:tc>
          <w:tcPr>
            <w:tcW w:w="5000" w:type="pct"/>
            <w:gridSpan w:val="6"/>
            <w:vAlign w:val="center"/>
          </w:tcPr>
          <w:p w14:paraId="38C9070C" w14:textId="77777777" w:rsidR="00B246F4" w:rsidRPr="00D00AC4" w:rsidRDefault="00B246F4" w:rsidP="000B5D2E">
            <w:pPr>
              <w:spacing w:line="235" w:lineRule="auto"/>
              <w:ind w:left="-57" w:right="-57" w:firstLine="0"/>
              <w:jc w:val="center"/>
              <w:rPr>
                <w:sz w:val="20"/>
                <w:szCs w:val="20"/>
              </w:rPr>
            </w:pPr>
            <w:r w:rsidRPr="00D00AC4">
              <w:rPr>
                <w:sz w:val="20"/>
                <w:szCs w:val="20"/>
              </w:rPr>
              <w:t>будущее время (Xissanti)</w:t>
            </w:r>
          </w:p>
        </w:tc>
      </w:tr>
      <w:tr w:rsidR="00B246F4" w:rsidRPr="00D00AC4" w14:paraId="299652F9" w14:textId="77777777" w:rsidTr="00AF4D29">
        <w:tc>
          <w:tcPr>
            <w:tcW w:w="833" w:type="pct"/>
            <w:vAlign w:val="center"/>
          </w:tcPr>
          <w:p w14:paraId="53D2F14B"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 xml:space="preserve">mi редко арх. </w:t>
            </w:r>
            <w:r w:rsidRPr="00D00AC4">
              <w:rPr>
                <w:sz w:val="20"/>
                <w:szCs w:val="20"/>
              </w:rPr>
              <w:noBreakHyphen/>
              <w:t>ṃ</w:t>
            </w:r>
          </w:p>
        </w:tc>
        <w:tc>
          <w:tcPr>
            <w:tcW w:w="833" w:type="pct"/>
            <w:vAlign w:val="center"/>
          </w:tcPr>
          <w:p w14:paraId="5E7FBED5"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si</w:t>
            </w:r>
          </w:p>
        </w:tc>
        <w:tc>
          <w:tcPr>
            <w:tcW w:w="833" w:type="pct"/>
            <w:vAlign w:val="center"/>
          </w:tcPr>
          <w:p w14:paraId="65C8E37E"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ti</w:t>
            </w:r>
          </w:p>
        </w:tc>
        <w:tc>
          <w:tcPr>
            <w:tcW w:w="833" w:type="pct"/>
            <w:vAlign w:val="center"/>
          </w:tcPr>
          <w:p w14:paraId="66CC4B1D"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ma</w:t>
            </w:r>
          </w:p>
        </w:tc>
        <w:tc>
          <w:tcPr>
            <w:tcW w:w="833" w:type="pct"/>
            <w:vAlign w:val="center"/>
          </w:tcPr>
          <w:p w14:paraId="466A786B"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tha</w:t>
            </w:r>
          </w:p>
        </w:tc>
        <w:tc>
          <w:tcPr>
            <w:tcW w:w="835" w:type="pct"/>
            <w:vAlign w:val="center"/>
          </w:tcPr>
          <w:p w14:paraId="7D9A7563"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nti</w:t>
            </w:r>
          </w:p>
        </w:tc>
      </w:tr>
      <w:tr w:rsidR="00B246F4" w:rsidRPr="00D00AC4" w14:paraId="3BEA72A1" w14:textId="77777777" w:rsidTr="00AF4D29">
        <w:trPr>
          <w:cantSplit/>
        </w:trPr>
        <w:tc>
          <w:tcPr>
            <w:tcW w:w="5000" w:type="pct"/>
            <w:gridSpan w:val="6"/>
            <w:vAlign w:val="center"/>
          </w:tcPr>
          <w:p w14:paraId="06F9E59D" w14:textId="77777777" w:rsidR="00B246F4" w:rsidRPr="00D00AC4" w:rsidRDefault="00B246F4" w:rsidP="000B5D2E">
            <w:pPr>
              <w:spacing w:line="235" w:lineRule="auto"/>
              <w:ind w:left="-57" w:right="-57" w:firstLine="0"/>
              <w:jc w:val="center"/>
              <w:rPr>
                <w:sz w:val="20"/>
                <w:szCs w:val="20"/>
              </w:rPr>
            </w:pPr>
            <w:r w:rsidRPr="00D00AC4">
              <w:rPr>
                <w:sz w:val="20"/>
                <w:szCs w:val="20"/>
              </w:rPr>
              <w:t>оптатив (Xeyyuṃ)</w:t>
            </w:r>
          </w:p>
        </w:tc>
      </w:tr>
      <w:tr w:rsidR="00B246F4" w:rsidRPr="00D00AC4" w14:paraId="32A997D9" w14:textId="77777777" w:rsidTr="00AF4D29">
        <w:tc>
          <w:tcPr>
            <w:tcW w:w="833" w:type="pct"/>
            <w:vAlign w:val="center"/>
          </w:tcPr>
          <w:p w14:paraId="2C3C65FA"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 xml:space="preserve">ṃ, редко арх. - </w:t>
            </w:r>
            <w:r w:rsidRPr="00D00AC4">
              <w:rPr>
                <w:rFonts w:ascii="Cambria Math" w:hAnsi="Cambria Math" w:cs="Cambria Math"/>
                <w:sz w:val="20"/>
                <w:szCs w:val="20"/>
              </w:rPr>
              <w:t>∅</w:t>
            </w:r>
          </w:p>
        </w:tc>
        <w:tc>
          <w:tcPr>
            <w:tcW w:w="833" w:type="pct"/>
            <w:vAlign w:val="center"/>
          </w:tcPr>
          <w:p w14:paraId="2420F958"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 xml:space="preserve">si, редко арх. - </w:t>
            </w:r>
            <w:r w:rsidRPr="00D00AC4">
              <w:rPr>
                <w:rFonts w:ascii="Cambria Math" w:hAnsi="Cambria Math" w:cs="Cambria Math"/>
                <w:sz w:val="20"/>
                <w:szCs w:val="20"/>
              </w:rPr>
              <w:t>∅</w:t>
            </w:r>
          </w:p>
        </w:tc>
        <w:tc>
          <w:tcPr>
            <w:tcW w:w="833" w:type="pct"/>
            <w:vAlign w:val="center"/>
          </w:tcPr>
          <w:p w14:paraId="200A706C"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p>
        </w:tc>
        <w:tc>
          <w:tcPr>
            <w:tcW w:w="833" w:type="pct"/>
            <w:vAlign w:val="center"/>
          </w:tcPr>
          <w:p w14:paraId="4B87B5B4"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ma</w:t>
            </w:r>
          </w:p>
        </w:tc>
        <w:tc>
          <w:tcPr>
            <w:tcW w:w="833" w:type="pct"/>
            <w:vAlign w:val="center"/>
          </w:tcPr>
          <w:p w14:paraId="30528565"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tha</w:t>
            </w:r>
          </w:p>
        </w:tc>
        <w:tc>
          <w:tcPr>
            <w:tcW w:w="835" w:type="pct"/>
            <w:vAlign w:val="center"/>
          </w:tcPr>
          <w:p w14:paraId="68D446B6"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uṃ</w:t>
            </w:r>
          </w:p>
        </w:tc>
      </w:tr>
      <w:tr w:rsidR="00B246F4" w:rsidRPr="00D00AC4" w14:paraId="59DC7CCE" w14:textId="77777777" w:rsidTr="00AF4D29">
        <w:trPr>
          <w:cantSplit/>
        </w:trPr>
        <w:tc>
          <w:tcPr>
            <w:tcW w:w="5000" w:type="pct"/>
            <w:gridSpan w:val="6"/>
            <w:vAlign w:val="center"/>
          </w:tcPr>
          <w:p w14:paraId="2F33309B" w14:textId="77777777" w:rsidR="00B246F4" w:rsidRPr="00D00AC4" w:rsidRDefault="00B246F4" w:rsidP="000B5D2E">
            <w:pPr>
              <w:spacing w:line="235" w:lineRule="auto"/>
              <w:ind w:left="-57" w:right="-57" w:firstLine="0"/>
              <w:jc w:val="center"/>
              <w:rPr>
                <w:sz w:val="20"/>
                <w:szCs w:val="20"/>
              </w:rPr>
            </w:pPr>
            <w:r w:rsidRPr="00D00AC4">
              <w:rPr>
                <w:sz w:val="20"/>
                <w:szCs w:val="20"/>
              </w:rPr>
              <w:t>условное наклонение</w:t>
            </w:r>
          </w:p>
        </w:tc>
      </w:tr>
      <w:tr w:rsidR="00B246F4" w:rsidRPr="00D00AC4" w14:paraId="396F636E" w14:textId="77777777" w:rsidTr="00AF4D29">
        <w:tc>
          <w:tcPr>
            <w:tcW w:w="833" w:type="pct"/>
            <w:vAlign w:val="center"/>
          </w:tcPr>
          <w:p w14:paraId="7AACC426" w14:textId="77777777" w:rsidR="00B246F4" w:rsidRPr="00D00AC4" w:rsidRDefault="00B246F4" w:rsidP="000B5D2E">
            <w:pPr>
              <w:spacing w:line="235" w:lineRule="auto"/>
              <w:ind w:left="-57" w:right="-57" w:firstLine="0"/>
              <w:jc w:val="center"/>
              <w:rPr>
                <w:sz w:val="20"/>
                <w:szCs w:val="20"/>
              </w:rPr>
            </w:pPr>
            <w:r w:rsidRPr="00D00AC4">
              <w:rPr>
                <w:sz w:val="20"/>
                <w:szCs w:val="20"/>
              </w:rPr>
              <w:t>ṃ</w:t>
            </w:r>
          </w:p>
        </w:tc>
        <w:tc>
          <w:tcPr>
            <w:tcW w:w="833" w:type="pct"/>
            <w:vAlign w:val="center"/>
          </w:tcPr>
          <w:p w14:paraId="50EDD36D"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p>
        </w:tc>
        <w:tc>
          <w:tcPr>
            <w:tcW w:w="833" w:type="pct"/>
            <w:vAlign w:val="center"/>
          </w:tcPr>
          <w:p w14:paraId="4ED4CC8C"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p>
        </w:tc>
        <w:tc>
          <w:tcPr>
            <w:tcW w:w="833" w:type="pct"/>
            <w:vAlign w:val="center"/>
          </w:tcPr>
          <w:p w14:paraId="54B7E96E" w14:textId="77777777" w:rsidR="00B246F4" w:rsidRPr="00D00AC4" w:rsidRDefault="00B246F4" w:rsidP="000B5D2E">
            <w:pPr>
              <w:spacing w:line="235" w:lineRule="auto"/>
              <w:ind w:left="-57" w:right="-57" w:firstLine="0"/>
              <w:jc w:val="center"/>
              <w:rPr>
                <w:sz w:val="20"/>
                <w:szCs w:val="20"/>
              </w:rPr>
            </w:pPr>
            <w:r w:rsidRPr="00D00AC4">
              <w:rPr>
                <w:b/>
                <w:sz w:val="20"/>
                <w:szCs w:val="20"/>
              </w:rPr>
              <w:t>‡</w:t>
            </w:r>
            <w:r w:rsidRPr="00D00AC4">
              <w:rPr>
                <w:sz w:val="20"/>
                <w:szCs w:val="20"/>
              </w:rPr>
              <w:noBreakHyphen/>
              <w:t>ma</w:t>
            </w:r>
          </w:p>
        </w:tc>
        <w:tc>
          <w:tcPr>
            <w:tcW w:w="833" w:type="pct"/>
            <w:vAlign w:val="center"/>
          </w:tcPr>
          <w:p w14:paraId="2E83013F"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tha</w:t>
            </w:r>
          </w:p>
        </w:tc>
        <w:tc>
          <w:tcPr>
            <w:tcW w:w="835" w:type="pct"/>
            <w:vAlign w:val="center"/>
          </w:tcPr>
          <w:p w14:paraId="72D39105"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ṃsu</w:t>
            </w:r>
          </w:p>
        </w:tc>
      </w:tr>
      <w:tr w:rsidR="00B246F4" w:rsidRPr="00D00AC4" w14:paraId="7E56C4A9" w14:textId="77777777" w:rsidTr="00AF4D29">
        <w:trPr>
          <w:cantSplit/>
        </w:trPr>
        <w:tc>
          <w:tcPr>
            <w:tcW w:w="5000" w:type="pct"/>
            <w:gridSpan w:val="6"/>
            <w:vAlign w:val="center"/>
          </w:tcPr>
          <w:p w14:paraId="01463B1F" w14:textId="77777777" w:rsidR="00B246F4" w:rsidRPr="00D00AC4" w:rsidRDefault="00B246F4" w:rsidP="000B5D2E">
            <w:pPr>
              <w:spacing w:line="235" w:lineRule="auto"/>
              <w:ind w:left="-57" w:right="-57" w:firstLine="0"/>
              <w:jc w:val="center"/>
              <w:rPr>
                <w:sz w:val="20"/>
                <w:szCs w:val="20"/>
              </w:rPr>
            </w:pPr>
            <w:r w:rsidRPr="00D00AC4">
              <w:rPr>
                <w:sz w:val="20"/>
                <w:szCs w:val="20"/>
              </w:rPr>
              <w:t>повелительное наклонение (Xntu)</w:t>
            </w:r>
          </w:p>
        </w:tc>
      </w:tr>
      <w:tr w:rsidR="00B246F4" w:rsidRPr="00D00AC4" w14:paraId="0D8A6485" w14:textId="77777777" w:rsidTr="00AF4D29">
        <w:tc>
          <w:tcPr>
            <w:tcW w:w="833" w:type="pct"/>
            <w:vAlign w:val="center"/>
          </w:tcPr>
          <w:p w14:paraId="61C394A2" w14:textId="77777777" w:rsidR="00B246F4" w:rsidRPr="00D00AC4" w:rsidRDefault="00B246F4" w:rsidP="000B5D2E">
            <w:pPr>
              <w:spacing w:line="235" w:lineRule="auto"/>
              <w:ind w:left="-57" w:right="-57" w:firstLine="0"/>
              <w:jc w:val="center"/>
              <w:rPr>
                <w:sz w:val="20"/>
                <w:szCs w:val="20"/>
              </w:rPr>
            </w:pPr>
            <w:r w:rsidRPr="00D00AC4">
              <w:rPr>
                <w:sz w:val="20"/>
                <w:szCs w:val="20"/>
              </w:rPr>
              <w:t>–</w:t>
            </w:r>
          </w:p>
        </w:tc>
        <w:tc>
          <w:tcPr>
            <w:tcW w:w="833" w:type="pct"/>
            <w:vAlign w:val="center"/>
          </w:tcPr>
          <w:p w14:paraId="2729FF5E"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r w:rsidRPr="00D00AC4">
              <w:rPr>
                <w:sz w:val="20"/>
                <w:szCs w:val="20"/>
              </w:rPr>
              <w:t xml:space="preserve">, </w:t>
            </w:r>
            <w:r w:rsidRPr="00D00AC4">
              <w:rPr>
                <w:sz w:val="20"/>
                <w:szCs w:val="20"/>
              </w:rPr>
              <w:noBreakHyphen/>
              <w:t xml:space="preserve">hi, </w:t>
            </w:r>
          </w:p>
          <w:p w14:paraId="11367DF0"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ssu</w:t>
            </w:r>
          </w:p>
        </w:tc>
        <w:tc>
          <w:tcPr>
            <w:tcW w:w="833" w:type="pct"/>
            <w:vAlign w:val="center"/>
          </w:tcPr>
          <w:p w14:paraId="728A09EB" w14:textId="77777777" w:rsidR="00B246F4" w:rsidRPr="00D00AC4" w:rsidRDefault="00B246F4" w:rsidP="000B5D2E">
            <w:pPr>
              <w:spacing w:line="235" w:lineRule="auto"/>
              <w:ind w:left="-57" w:right="-57" w:firstLine="0"/>
              <w:jc w:val="center"/>
              <w:rPr>
                <w:sz w:val="20"/>
                <w:szCs w:val="20"/>
              </w:rPr>
            </w:pPr>
          </w:p>
        </w:tc>
        <w:tc>
          <w:tcPr>
            <w:tcW w:w="833" w:type="pct"/>
            <w:vAlign w:val="center"/>
          </w:tcPr>
          <w:p w14:paraId="34AB833E" w14:textId="77777777" w:rsidR="00B246F4" w:rsidRPr="00D00AC4" w:rsidRDefault="00B246F4" w:rsidP="000B5D2E">
            <w:pPr>
              <w:spacing w:line="235" w:lineRule="auto"/>
              <w:ind w:left="-57" w:right="-57" w:firstLine="0"/>
              <w:jc w:val="center"/>
              <w:rPr>
                <w:sz w:val="20"/>
                <w:szCs w:val="20"/>
              </w:rPr>
            </w:pPr>
            <w:r w:rsidRPr="00D00AC4">
              <w:rPr>
                <w:sz w:val="20"/>
                <w:szCs w:val="20"/>
              </w:rPr>
              <w:t>–</w:t>
            </w:r>
          </w:p>
        </w:tc>
        <w:tc>
          <w:tcPr>
            <w:tcW w:w="833" w:type="pct"/>
            <w:vAlign w:val="center"/>
          </w:tcPr>
          <w:p w14:paraId="32D6B991"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tha</w:t>
            </w:r>
          </w:p>
        </w:tc>
        <w:tc>
          <w:tcPr>
            <w:tcW w:w="835" w:type="pct"/>
            <w:vAlign w:val="center"/>
          </w:tcPr>
          <w:p w14:paraId="7299B38F"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ntu</w:t>
            </w:r>
          </w:p>
        </w:tc>
      </w:tr>
      <w:tr w:rsidR="00B246F4" w:rsidRPr="00D00AC4" w14:paraId="3A145FA4" w14:textId="77777777" w:rsidTr="00AF4D29">
        <w:trPr>
          <w:cantSplit/>
        </w:trPr>
        <w:tc>
          <w:tcPr>
            <w:tcW w:w="5000" w:type="pct"/>
            <w:gridSpan w:val="6"/>
            <w:vAlign w:val="center"/>
          </w:tcPr>
          <w:p w14:paraId="113F07A1" w14:textId="77777777" w:rsidR="00B246F4" w:rsidRPr="00D00AC4" w:rsidRDefault="00B246F4" w:rsidP="000B5D2E">
            <w:pPr>
              <w:spacing w:line="235" w:lineRule="auto"/>
              <w:ind w:left="-57" w:right="-57" w:firstLine="0"/>
              <w:jc w:val="center"/>
              <w:rPr>
                <w:sz w:val="20"/>
                <w:szCs w:val="20"/>
              </w:rPr>
            </w:pPr>
            <w:r w:rsidRPr="00D00AC4">
              <w:rPr>
                <w:sz w:val="20"/>
                <w:szCs w:val="20"/>
              </w:rPr>
              <w:lastRenderedPageBreak/>
              <w:t>запретительное наклонение</w:t>
            </w:r>
          </w:p>
        </w:tc>
      </w:tr>
      <w:tr w:rsidR="00B246F4" w:rsidRPr="00D00AC4" w14:paraId="14FA24D9" w14:textId="77777777" w:rsidTr="00AF4D29">
        <w:tc>
          <w:tcPr>
            <w:tcW w:w="833" w:type="pct"/>
            <w:vAlign w:val="center"/>
          </w:tcPr>
          <w:p w14:paraId="3AA5DA3D" w14:textId="77777777" w:rsidR="00B246F4" w:rsidRPr="00D00AC4" w:rsidRDefault="00B246F4" w:rsidP="000B5D2E">
            <w:pPr>
              <w:spacing w:line="235" w:lineRule="auto"/>
              <w:ind w:left="-57" w:right="-57" w:firstLine="0"/>
              <w:jc w:val="center"/>
              <w:rPr>
                <w:sz w:val="20"/>
                <w:szCs w:val="20"/>
              </w:rPr>
            </w:pPr>
            <w:r w:rsidRPr="00D00AC4">
              <w:rPr>
                <w:sz w:val="20"/>
                <w:szCs w:val="20"/>
              </w:rPr>
              <w:t>–</w:t>
            </w:r>
          </w:p>
        </w:tc>
        <w:tc>
          <w:tcPr>
            <w:tcW w:w="833" w:type="pct"/>
            <w:vAlign w:val="center"/>
          </w:tcPr>
          <w:p w14:paraId="07B230D4"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r w:rsidRPr="00D00AC4">
              <w:rPr>
                <w:sz w:val="20"/>
                <w:szCs w:val="20"/>
              </w:rPr>
              <w:t xml:space="preserve">, </w:t>
            </w:r>
            <w:r w:rsidRPr="00D00AC4">
              <w:rPr>
                <w:sz w:val="20"/>
                <w:szCs w:val="20"/>
              </w:rPr>
              <w:noBreakHyphen/>
              <w:t>ayi</w:t>
            </w:r>
          </w:p>
        </w:tc>
        <w:tc>
          <w:tcPr>
            <w:tcW w:w="833" w:type="pct"/>
            <w:vAlign w:val="center"/>
          </w:tcPr>
          <w:p w14:paraId="5A07E03F"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p>
        </w:tc>
        <w:tc>
          <w:tcPr>
            <w:tcW w:w="833" w:type="pct"/>
            <w:vAlign w:val="center"/>
          </w:tcPr>
          <w:p w14:paraId="7B32C9AB" w14:textId="77777777" w:rsidR="00B246F4" w:rsidRPr="00D00AC4" w:rsidRDefault="00B246F4" w:rsidP="000B5D2E">
            <w:pPr>
              <w:spacing w:line="235" w:lineRule="auto"/>
              <w:ind w:left="-57" w:right="-57" w:firstLine="0"/>
              <w:jc w:val="center"/>
              <w:rPr>
                <w:sz w:val="20"/>
                <w:szCs w:val="20"/>
              </w:rPr>
            </w:pPr>
            <w:r w:rsidRPr="00D00AC4">
              <w:rPr>
                <w:sz w:val="20"/>
                <w:szCs w:val="20"/>
              </w:rPr>
              <w:t>–</w:t>
            </w:r>
          </w:p>
        </w:tc>
        <w:tc>
          <w:tcPr>
            <w:tcW w:w="833" w:type="pct"/>
            <w:vAlign w:val="center"/>
          </w:tcPr>
          <w:p w14:paraId="666F9DD4"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ttha</w:t>
            </w:r>
          </w:p>
        </w:tc>
        <w:tc>
          <w:tcPr>
            <w:tcW w:w="835" w:type="pct"/>
            <w:vAlign w:val="center"/>
          </w:tcPr>
          <w:p w14:paraId="6306BFD4"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ṃsu</w:t>
            </w:r>
          </w:p>
        </w:tc>
      </w:tr>
      <w:tr w:rsidR="00B246F4" w:rsidRPr="00D00AC4" w14:paraId="3556DBC4" w14:textId="77777777" w:rsidTr="00AF4D29">
        <w:trPr>
          <w:cantSplit/>
        </w:trPr>
        <w:tc>
          <w:tcPr>
            <w:tcW w:w="5000" w:type="pct"/>
            <w:gridSpan w:val="6"/>
            <w:vAlign w:val="center"/>
          </w:tcPr>
          <w:p w14:paraId="5B6463D5" w14:textId="77777777" w:rsidR="00B246F4" w:rsidRPr="00D00AC4" w:rsidRDefault="00B246F4" w:rsidP="000B5D2E">
            <w:pPr>
              <w:spacing w:line="235" w:lineRule="auto"/>
              <w:ind w:left="-57" w:right="-57" w:firstLine="0"/>
              <w:jc w:val="center"/>
              <w:rPr>
                <w:sz w:val="20"/>
                <w:szCs w:val="20"/>
              </w:rPr>
            </w:pPr>
            <w:r w:rsidRPr="00D00AC4">
              <w:rPr>
                <w:sz w:val="20"/>
                <w:szCs w:val="20"/>
              </w:rPr>
              <w:t>аорист (Xuṃsu)</w:t>
            </w:r>
          </w:p>
        </w:tc>
      </w:tr>
      <w:tr w:rsidR="00B246F4" w:rsidRPr="00D00AC4" w14:paraId="70A44C87" w14:textId="77777777" w:rsidTr="00AF4D29">
        <w:tc>
          <w:tcPr>
            <w:tcW w:w="833" w:type="pct"/>
            <w:vAlign w:val="center"/>
          </w:tcPr>
          <w:p w14:paraId="6039AB91"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ṃ,</w:t>
            </w:r>
          </w:p>
        </w:tc>
        <w:tc>
          <w:tcPr>
            <w:tcW w:w="833" w:type="pct"/>
            <w:vAlign w:val="center"/>
          </w:tcPr>
          <w:p w14:paraId="1F77D0D0" w14:textId="77777777" w:rsidR="00B246F4" w:rsidRPr="00D00AC4" w:rsidRDefault="00B246F4" w:rsidP="000B5D2E">
            <w:pPr>
              <w:spacing w:line="235" w:lineRule="auto"/>
              <w:ind w:left="-57" w:right="-57" w:firstLine="0"/>
              <w:jc w:val="center"/>
              <w:rPr>
                <w:b/>
                <w:sz w:val="20"/>
                <w:szCs w:val="20"/>
              </w:rPr>
            </w:pPr>
            <w:r w:rsidRPr="00D00AC4">
              <w:rPr>
                <w:b/>
                <w:sz w:val="20"/>
                <w:szCs w:val="20"/>
              </w:rPr>
              <w:noBreakHyphen/>
            </w:r>
            <w:r w:rsidRPr="00D00AC4">
              <w:rPr>
                <w:rFonts w:ascii="Cambria Math" w:hAnsi="Cambria Math" w:cs="Cambria Math"/>
                <w:sz w:val="20"/>
                <w:szCs w:val="20"/>
              </w:rPr>
              <w:t>∅</w:t>
            </w:r>
          </w:p>
        </w:tc>
        <w:tc>
          <w:tcPr>
            <w:tcW w:w="833" w:type="pct"/>
            <w:vAlign w:val="center"/>
          </w:tcPr>
          <w:p w14:paraId="52928E0F"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r>
            <w:r w:rsidRPr="00D00AC4">
              <w:rPr>
                <w:rFonts w:ascii="Cambria Math" w:hAnsi="Cambria Math" w:cs="Cambria Math"/>
                <w:sz w:val="20"/>
                <w:szCs w:val="20"/>
              </w:rPr>
              <w:t>∅</w:t>
            </w:r>
          </w:p>
        </w:tc>
        <w:tc>
          <w:tcPr>
            <w:tcW w:w="833" w:type="pct"/>
            <w:vAlign w:val="center"/>
          </w:tcPr>
          <w:p w14:paraId="5B60AEC3"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mha</w:t>
            </w:r>
          </w:p>
        </w:tc>
        <w:tc>
          <w:tcPr>
            <w:tcW w:w="833" w:type="pct"/>
            <w:vAlign w:val="center"/>
          </w:tcPr>
          <w:p w14:paraId="271D5C76"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ttha</w:t>
            </w:r>
          </w:p>
        </w:tc>
        <w:tc>
          <w:tcPr>
            <w:tcW w:w="833" w:type="pct"/>
            <w:vAlign w:val="center"/>
          </w:tcPr>
          <w:p w14:paraId="2C70EABE"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 xml:space="preserve">ṃsu уст. </w:t>
            </w:r>
          </w:p>
          <w:p w14:paraId="02EA46A1" w14:textId="77777777" w:rsidR="00B246F4" w:rsidRPr="00D00AC4" w:rsidRDefault="00B246F4" w:rsidP="000B5D2E">
            <w:pPr>
              <w:spacing w:line="235" w:lineRule="auto"/>
              <w:ind w:left="-57" w:right="-57" w:firstLine="0"/>
              <w:jc w:val="center"/>
              <w:rPr>
                <w:sz w:val="20"/>
                <w:szCs w:val="20"/>
              </w:rPr>
            </w:pPr>
            <w:r w:rsidRPr="00D00AC4">
              <w:rPr>
                <w:sz w:val="20"/>
                <w:szCs w:val="20"/>
              </w:rPr>
              <w:noBreakHyphen/>
              <w:t>uṃ</w:t>
            </w:r>
          </w:p>
        </w:tc>
      </w:tr>
    </w:tbl>
    <w:p w14:paraId="6A18C02B" w14:textId="77777777" w:rsidR="00B246F4" w:rsidRPr="00D00AC4" w:rsidRDefault="00B246F4" w:rsidP="00520810">
      <w:pPr>
        <w:pStyle w:val="20"/>
      </w:pPr>
      <w:bookmarkStart w:id="12" w:name="_Toc93486017"/>
      <w:r w:rsidRPr="00D00AC4">
        <w:t>1.3. Синтез личных форм</w:t>
      </w:r>
      <w:bookmarkEnd w:id="12"/>
      <w:r w:rsidRPr="00D00AC4">
        <w:t xml:space="preserve"> </w:t>
      </w:r>
    </w:p>
    <w:p w14:paraId="52911C65" w14:textId="77777777" w:rsidR="00B246F4" w:rsidRPr="00D00AC4" w:rsidRDefault="00B246F4" w:rsidP="000B5D2E">
      <w:pPr>
        <w:spacing w:line="235" w:lineRule="auto"/>
      </w:pPr>
      <w:r w:rsidRPr="00D00AC4">
        <w:rPr>
          <w:i/>
        </w:rPr>
        <w:t>Первая</w:t>
      </w:r>
      <w:r w:rsidRPr="00D00AC4">
        <w:t xml:space="preserve"> основа глаголов 1</w:t>
      </w:r>
      <w:r w:rsidRPr="00D00AC4">
        <w:noBreakHyphen/>
        <w:t>го спряжения и основа глаголов 2</w:t>
      </w:r>
      <w:r w:rsidRPr="00D00AC4">
        <w:noBreakHyphen/>
        <w:t xml:space="preserve">го спряжения принимают показатель класса спряжения, соответственно </w:t>
      </w:r>
      <w:r w:rsidRPr="00D00AC4">
        <w:noBreakHyphen/>
      </w:r>
      <w:r w:rsidRPr="00D00AC4">
        <w:rPr>
          <w:rFonts w:ascii="Cambria Math" w:hAnsi="Cambria Math" w:cs="Cambria Math"/>
        </w:rPr>
        <w:t>∅</w:t>
      </w:r>
      <w:r w:rsidRPr="00D00AC4">
        <w:t xml:space="preserve"> и </w:t>
      </w:r>
      <w:r w:rsidRPr="00D00AC4">
        <w:noBreakHyphen/>
        <w:t>ay</w:t>
      </w:r>
      <w:r w:rsidRPr="00D00AC4">
        <w:noBreakHyphen/>
        <w:t xml:space="preserve">. Далее следует показатель времени/наклонения: в настоящем времени </w:t>
      </w:r>
      <w:r w:rsidRPr="00D00AC4">
        <w:noBreakHyphen/>
        <w:t>a</w:t>
      </w:r>
      <w:r w:rsidRPr="00D00AC4">
        <w:noBreakHyphen/>
        <w:t xml:space="preserve">, в будущем </w:t>
      </w:r>
      <w:r w:rsidRPr="00D00AC4">
        <w:noBreakHyphen/>
        <w:t>issa</w:t>
      </w:r>
      <w:r w:rsidRPr="00D00AC4">
        <w:noBreakHyphen/>
        <w:t xml:space="preserve">, в оптативе </w:t>
      </w:r>
      <w:r w:rsidRPr="00D00AC4">
        <w:noBreakHyphen/>
        <w:t>eyya</w:t>
      </w:r>
      <w:r w:rsidRPr="00D00AC4">
        <w:noBreakHyphen/>
        <w:t xml:space="preserve">, в условном </w:t>
      </w:r>
      <w:r w:rsidRPr="00D00AC4">
        <w:noBreakHyphen/>
        <w:t>issa</w:t>
      </w:r>
      <w:r w:rsidRPr="00D00AC4">
        <w:noBreakHyphen/>
        <w:t xml:space="preserve">, в повелительном </w:t>
      </w:r>
      <w:r w:rsidRPr="00D00AC4">
        <w:noBreakHyphen/>
        <w:t>a</w:t>
      </w:r>
      <w:r w:rsidRPr="00D00AC4">
        <w:noBreakHyphen/>
        <w:t xml:space="preserve">, в запретительном </w:t>
      </w:r>
      <w:r w:rsidRPr="00D00AC4">
        <w:noBreakHyphen/>
        <w:t>i</w:t>
      </w:r>
      <w:r w:rsidRPr="00D00AC4">
        <w:noBreakHyphen/>
        <w:t xml:space="preserve">, в аористе ед. ч. второго спряжения </w:t>
      </w:r>
      <w:r w:rsidRPr="00D00AC4">
        <w:noBreakHyphen/>
        <w:t>si</w:t>
      </w:r>
      <w:r w:rsidRPr="00D00AC4">
        <w:noBreakHyphen/>
        <w:t xml:space="preserve">, в прочих формах аориста </w:t>
      </w:r>
      <w:r w:rsidRPr="00D00AC4">
        <w:noBreakHyphen/>
        <w:t>i</w:t>
      </w:r>
      <w:r w:rsidRPr="00D00AC4">
        <w:noBreakHyphen/>
        <w:t xml:space="preserve">. Во втором спряжении </w:t>
      </w:r>
      <w:r w:rsidRPr="00D00AC4">
        <w:noBreakHyphen/>
        <w:t>aya</w:t>
      </w:r>
      <w:r w:rsidRPr="00D00AC4">
        <w:noBreakHyphen/>
        <w:t>/</w:t>
      </w:r>
      <w:r w:rsidRPr="00D00AC4">
        <w:noBreakHyphen/>
        <w:t>ayā</w:t>
      </w:r>
      <w:r w:rsidRPr="00D00AC4">
        <w:noBreakHyphen/>
        <w:t xml:space="preserve"> стягивается в </w:t>
      </w:r>
      <w:r w:rsidRPr="00D00AC4">
        <w:noBreakHyphen/>
        <w:t>e</w:t>
      </w:r>
      <w:r w:rsidRPr="00D00AC4">
        <w:noBreakHyphen/>
        <w:t xml:space="preserve">, кроме формы императива с окончанием </w:t>
      </w:r>
      <w:r w:rsidRPr="00D00AC4">
        <w:noBreakHyphen/>
        <w:t>ssu. В будущем времени глаголов 2</w:t>
      </w:r>
      <w:r w:rsidRPr="00D00AC4">
        <w:noBreakHyphen/>
        <w:t xml:space="preserve">го спряжения </w:t>
      </w:r>
      <w:r w:rsidRPr="00D00AC4">
        <w:noBreakHyphen/>
        <w:t>ayi</w:t>
      </w:r>
      <w:r w:rsidRPr="00D00AC4">
        <w:noBreakHyphen/>
        <w:t xml:space="preserve"> почти всегда стягивается в </w:t>
      </w:r>
      <w:r w:rsidRPr="00D00AC4">
        <w:noBreakHyphen/>
        <w:t>e</w:t>
      </w:r>
      <w:r w:rsidRPr="00D00AC4">
        <w:noBreakHyphen/>
        <w:t xml:space="preserve">. В оптативе </w:t>
      </w:r>
      <w:r w:rsidRPr="00D00AC4">
        <w:noBreakHyphen/>
        <w:t xml:space="preserve">ay-+ </w:t>
      </w:r>
      <w:r w:rsidRPr="00D00AC4">
        <w:noBreakHyphen/>
        <w:t>eyya</w:t>
      </w:r>
      <w:r w:rsidRPr="00D00AC4">
        <w:noBreakHyphen/>
        <w:t xml:space="preserve"> </w:t>
      </w:r>
      <w:r w:rsidRPr="00D00AC4">
        <w:br/>
        <w:t xml:space="preserve">часто дают </w:t>
      </w:r>
      <w:r w:rsidRPr="00D00AC4">
        <w:rPr>
          <w:rFonts w:ascii="Wingdings" w:hAnsi="Wingdings"/>
        </w:rPr>
        <w:t></w:t>
      </w:r>
      <w:r w:rsidRPr="00D00AC4">
        <w:t xml:space="preserve"> *</w:t>
      </w:r>
      <w:r w:rsidRPr="00D00AC4">
        <w:noBreakHyphen/>
        <w:t>e</w:t>
      </w:r>
      <w:r w:rsidRPr="00D00AC4">
        <w:noBreakHyphen/>
        <w:t xml:space="preserve">+ </w:t>
      </w:r>
      <w:r w:rsidRPr="00D00AC4">
        <w:noBreakHyphen/>
        <w:t>eyya</w:t>
      </w:r>
      <w:r w:rsidRPr="00D00AC4">
        <w:noBreakHyphen/>
        <w:t xml:space="preserve"> </w:t>
      </w:r>
      <w:r w:rsidRPr="00D00AC4">
        <w:rPr>
          <w:rFonts w:ascii="Wingdings" w:hAnsi="Wingdings"/>
        </w:rPr>
        <w:t></w:t>
      </w:r>
      <w:r w:rsidRPr="00D00AC4">
        <w:t xml:space="preserve"> </w:t>
      </w:r>
      <w:r w:rsidRPr="00D00AC4">
        <w:noBreakHyphen/>
        <w:t>eyya</w:t>
      </w:r>
      <w:r w:rsidRPr="00D00AC4">
        <w:noBreakHyphen/>
        <w:t xml:space="preserve">, если нет необходимости различить формы некаузативного глагола и простого каузатива. </w:t>
      </w:r>
      <w:r w:rsidRPr="00D00AC4">
        <w:noBreakHyphen/>
        <w:t>ay</w:t>
      </w:r>
      <w:r w:rsidRPr="00D00AC4">
        <w:noBreakHyphen/>
        <w:t xml:space="preserve"> перед </w:t>
      </w:r>
      <w:r w:rsidRPr="00D00AC4">
        <w:noBreakHyphen/>
        <w:t>s</w:t>
      </w:r>
      <w:r w:rsidRPr="00D00AC4">
        <w:noBreakHyphen/>
        <w:t xml:space="preserve"> дает </w:t>
      </w:r>
      <w:r w:rsidRPr="00D00AC4">
        <w:noBreakHyphen/>
        <w:t>e</w:t>
      </w:r>
      <w:r w:rsidRPr="00D00AC4">
        <w:noBreakHyphen/>
        <w:t>. В 3</w:t>
      </w:r>
      <w:r w:rsidRPr="00D00AC4">
        <w:noBreakHyphen/>
        <w:t>м л. мн. ч. аориста 2</w:t>
      </w:r>
      <w:r w:rsidRPr="00D00AC4">
        <w:noBreakHyphen/>
        <w:t xml:space="preserve">го спряжения возможен вариант: </w:t>
      </w:r>
      <w:r w:rsidRPr="00D00AC4">
        <w:noBreakHyphen/>
        <w:t xml:space="preserve">ayiṃsu </w:t>
      </w:r>
      <w:r w:rsidRPr="00D00AC4">
        <w:rPr>
          <w:rFonts w:ascii="Wingdings" w:hAnsi="Wingdings"/>
        </w:rPr>
        <w:t></w:t>
      </w:r>
      <w:r w:rsidRPr="00D00AC4">
        <w:t xml:space="preserve"> *</w:t>
      </w:r>
      <w:r w:rsidRPr="00D00AC4">
        <w:noBreakHyphen/>
        <w:t xml:space="preserve">eṃsu </w:t>
      </w:r>
      <w:r w:rsidRPr="00D00AC4">
        <w:rPr>
          <w:rFonts w:ascii="Wingdings" w:hAnsi="Wingdings"/>
        </w:rPr>
        <w:t></w:t>
      </w:r>
      <w:r w:rsidRPr="00D00AC4">
        <w:t xml:space="preserve"> </w:t>
      </w:r>
      <w:r w:rsidRPr="00D00AC4">
        <w:noBreakHyphen/>
        <w:t xml:space="preserve">esuṃ. Окончание </w:t>
      </w:r>
      <w:r w:rsidRPr="00D00AC4">
        <w:noBreakHyphen/>
        <w:t>uṃ в формах аориста встречается в Винае и Никаях, но значительно реже обы</w:t>
      </w:r>
      <w:r w:rsidRPr="00D00AC4">
        <w:t>ч</w:t>
      </w:r>
      <w:r w:rsidRPr="00D00AC4">
        <w:t xml:space="preserve">ного окончания </w:t>
      </w:r>
      <w:r w:rsidRPr="00D00AC4">
        <w:noBreakHyphen/>
        <w:t xml:space="preserve">ṃsu. </w:t>
      </w:r>
    </w:p>
    <w:p w14:paraId="23FB2250" w14:textId="77777777" w:rsidR="00B246F4" w:rsidRPr="00D00AC4" w:rsidRDefault="00B246F4" w:rsidP="00520810">
      <w:pPr>
        <w:pStyle w:val="20"/>
      </w:pPr>
      <w:bookmarkStart w:id="13" w:name="_Toc93486018"/>
      <w:r w:rsidRPr="00D00AC4">
        <w:t>1.4. Синтез неличных форм</w:t>
      </w:r>
      <w:bookmarkEnd w:id="13"/>
    </w:p>
    <w:p w14:paraId="746025CF" w14:textId="77777777" w:rsidR="00B246F4" w:rsidRPr="00D00AC4" w:rsidRDefault="00B246F4" w:rsidP="000B5D2E">
      <w:pPr>
        <w:spacing w:line="235" w:lineRule="auto"/>
      </w:pPr>
      <w:r w:rsidRPr="00D00AC4">
        <w:t xml:space="preserve">Причастие несовершенного вида образуется от основы словоформ настоящего времени аффиксами </w:t>
      </w:r>
      <w:r w:rsidRPr="00D00AC4">
        <w:noBreakHyphen/>
        <w:t>nta</w:t>
      </w:r>
      <w:r w:rsidRPr="00D00AC4">
        <w:noBreakHyphen/>
        <w:t xml:space="preserve"> или реже </w:t>
      </w:r>
      <w:r w:rsidRPr="00D00AC4">
        <w:noBreakHyphen/>
        <w:t>māna. П</w:t>
      </w:r>
      <w:r w:rsidRPr="00D00AC4">
        <w:t>е</w:t>
      </w:r>
      <w:r w:rsidRPr="00D00AC4">
        <w:t xml:space="preserve">ред </w:t>
      </w:r>
      <w:r w:rsidRPr="00D00AC4">
        <w:noBreakHyphen/>
        <w:t>māna во 2</w:t>
      </w:r>
      <w:r w:rsidRPr="00D00AC4">
        <w:noBreakHyphen/>
        <w:t>м спряжении стяжения не происходит. Основы женского рода этого причастия — </w:t>
      </w:r>
      <w:r w:rsidRPr="00D00AC4">
        <w:noBreakHyphen/>
        <w:t xml:space="preserve">ntī и </w:t>
      </w:r>
      <w:r w:rsidRPr="00D00AC4">
        <w:noBreakHyphen/>
        <w:t>mānā. Герундив, инфинитив, деепричастие и причастие желания образуются от (</w:t>
      </w:r>
      <w:r w:rsidRPr="00D00AC4">
        <w:rPr>
          <w:i/>
        </w:rPr>
        <w:t>первой</w:t>
      </w:r>
      <w:r w:rsidRPr="00D00AC4">
        <w:t xml:space="preserve">) основы, наращенной показателем класса спряжения, посредством соединительного </w:t>
      </w:r>
      <w:r w:rsidRPr="00D00AC4">
        <w:noBreakHyphen/>
        <w:t>i</w:t>
      </w:r>
      <w:r w:rsidRPr="00D00AC4">
        <w:noBreakHyphen/>
        <w:t xml:space="preserve"> и аффиксов соответственно </w:t>
      </w:r>
      <w:r w:rsidRPr="00D00AC4">
        <w:noBreakHyphen/>
        <w:t>tabba</w:t>
      </w:r>
      <w:r w:rsidRPr="00D00AC4">
        <w:noBreakHyphen/>
        <w:t xml:space="preserve">, </w:t>
      </w:r>
      <w:r w:rsidRPr="00D00AC4">
        <w:noBreakHyphen/>
        <w:t xml:space="preserve">tuṃ, </w:t>
      </w:r>
      <w:r w:rsidRPr="00D00AC4">
        <w:noBreakHyphen/>
        <w:t xml:space="preserve">tvā, </w:t>
      </w:r>
      <w:r w:rsidRPr="00D00AC4">
        <w:br/>
      </w:r>
      <w:r w:rsidRPr="00D00AC4">
        <w:noBreakHyphen/>
        <w:t>tukāma</w:t>
      </w:r>
      <w:r w:rsidRPr="00D00AC4">
        <w:noBreakHyphen/>
        <w:t xml:space="preserve">. У герундива и причастия желания далее следует показатель рода-числа-падежа. Основа женского рода этих форм в прозе оканчивается на </w:t>
      </w:r>
      <w:r w:rsidRPr="00D00AC4">
        <w:noBreakHyphen/>
        <w:t xml:space="preserve">ā. Во втором спряжении </w:t>
      </w:r>
      <w:r w:rsidRPr="00D00AC4">
        <w:noBreakHyphen/>
        <w:t>ayi</w:t>
      </w:r>
      <w:r w:rsidRPr="00D00AC4">
        <w:noBreakHyphen/>
        <w:t xml:space="preserve"> в прозе обычно стягивается в </w:t>
      </w:r>
      <w:r w:rsidRPr="00D00AC4">
        <w:noBreakHyphen/>
        <w:t>e</w:t>
      </w:r>
      <w:r w:rsidRPr="00D00AC4">
        <w:noBreakHyphen/>
        <w:t>. Глагольное имя действия и потенциальное причастие образуются от (</w:t>
      </w:r>
      <w:r w:rsidRPr="00D00AC4">
        <w:rPr>
          <w:i/>
        </w:rPr>
        <w:t>первой</w:t>
      </w:r>
      <w:r w:rsidRPr="00D00AC4">
        <w:t xml:space="preserve">) основы аффиксами </w:t>
      </w:r>
      <w:r w:rsidRPr="00D00AC4">
        <w:noBreakHyphen/>
        <w:t>ana</w:t>
      </w:r>
      <w:r w:rsidRPr="00D00AC4">
        <w:noBreakHyphen/>
        <w:t xml:space="preserve"> и </w:t>
      </w:r>
      <w:r w:rsidRPr="00D00AC4">
        <w:noBreakHyphen/>
        <w:t>anaka</w:t>
      </w:r>
      <w:r w:rsidRPr="00D00AC4">
        <w:noBreakHyphen/>
        <w:t xml:space="preserve">, </w:t>
      </w:r>
      <w:r w:rsidRPr="00D00AC4">
        <w:lastRenderedPageBreak/>
        <w:t>соответственно. Падежные окончания они принимают редко, т. к. чаще выступают в синтаксических сложных словах (см. 2.3). Пе</w:t>
      </w:r>
      <w:r w:rsidRPr="00D00AC4">
        <w:t>р</w:t>
      </w:r>
      <w:r w:rsidRPr="00D00AC4">
        <w:t>фектное причастие глаголов первого спряжения образуется пр</w:t>
      </w:r>
      <w:r w:rsidRPr="00D00AC4">
        <w:t>и</w:t>
      </w:r>
      <w:r w:rsidRPr="00D00AC4">
        <w:t>бавлением в своей основе (это — вторая из двух основ глаголов первого спряжения) падежных окончаний, у глаголов 2</w:t>
      </w:r>
      <w:r w:rsidRPr="00D00AC4">
        <w:noBreakHyphen/>
        <w:t xml:space="preserve">го спряжения — суффиксом </w:t>
      </w:r>
      <w:r w:rsidRPr="00D00AC4">
        <w:noBreakHyphen/>
        <w:t xml:space="preserve">ta, присоединяемым посредством соединительного </w:t>
      </w:r>
      <w:r w:rsidRPr="00D00AC4">
        <w:noBreakHyphen/>
        <w:t>i</w:t>
      </w:r>
      <w:r w:rsidRPr="00D00AC4">
        <w:noBreakHyphen/>
        <w:t xml:space="preserve"> к основе, и далее падежными окончаниями. </w:t>
      </w:r>
    </w:p>
    <w:p w14:paraId="279772BB" w14:textId="77777777" w:rsidR="00B246F4" w:rsidRPr="00D00AC4" w:rsidRDefault="00B246F4" w:rsidP="00520810">
      <w:pPr>
        <w:pStyle w:val="20"/>
      </w:pPr>
      <w:bookmarkStart w:id="14" w:name="_Toc93486019"/>
      <w:r w:rsidRPr="00D00AC4">
        <w:t>1.5. Нерегулярности спряжения</w:t>
      </w:r>
      <w:bookmarkEnd w:id="14"/>
    </w:p>
    <w:p w14:paraId="78194593" w14:textId="77777777" w:rsidR="00B246F4" w:rsidRPr="00D00AC4" w:rsidRDefault="00B246F4" w:rsidP="00E5219E">
      <w:pPr>
        <w:pStyle w:val="30"/>
        <w:jc w:val="both"/>
      </w:pPr>
      <w:bookmarkStart w:id="15" w:name="_Toc93486020"/>
      <w:r w:rsidRPr="00D00AC4">
        <w:t xml:space="preserve">1.5.1. В настоящем времени несколько глаголов имеют показатель, отличный от </w:t>
      </w:r>
      <w:r w:rsidRPr="00D00AC4">
        <w:noBreakHyphen/>
        <w:t>a</w:t>
      </w:r>
      <w:r w:rsidRPr="00D00AC4">
        <w:noBreakHyphen/>
      </w:r>
      <w:bookmarkEnd w:id="15"/>
    </w:p>
    <w:p w14:paraId="7C8F09D7" w14:textId="77777777" w:rsidR="00B246F4" w:rsidRPr="00D00AC4" w:rsidRDefault="00B246F4" w:rsidP="00551AAE">
      <w:pPr>
        <w:numPr>
          <w:ilvl w:val="0"/>
          <w:numId w:val="12"/>
        </w:numPr>
        <w:ind w:left="0" w:firstLine="340"/>
      </w:pPr>
      <w:r w:rsidRPr="00D00AC4">
        <w:noBreakHyphen/>
        <w:t>o</w:t>
      </w:r>
      <w:r w:rsidRPr="00D00AC4">
        <w:noBreakHyphen/>
        <w:t>: sakko</w:t>
      </w:r>
      <w:r w:rsidRPr="00D00AC4">
        <w:noBreakHyphen/>
        <w:t xml:space="preserve"> </w:t>
      </w:r>
      <w:r w:rsidRPr="00D00AC4">
        <w:rPr>
          <w:b/>
        </w:rPr>
        <w:t>мочь</w:t>
      </w:r>
      <w:r w:rsidRPr="00D00AC4">
        <w:t>, karo</w:t>
      </w:r>
      <w:r w:rsidRPr="00D00AC4">
        <w:noBreakHyphen/>
        <w:t xml:space="preserve"> </w:t>
      </w:r>
      <w:r w:rsidRPr="00D00AC4">
        <w:rPr>
          <w:b/>
        </w:rPr>
        <w:t>делать</w:t>
      </w:r>
      <w:r w:rsidRPr="00D00AC4">
        <w:t>, ho</w:t>
      </w:r>
      <w:r w:rsidRPr="00D00AC4">
        <w:noBreakHyphen/>
        <w:t xml:space="preserve"> </w:t>
      </w:r>
      <w:r w:rsidRPr="00D00AC4">
        <w:rPr>
          <w:b/>
        </w:rPr>
        <w:t>быть</w:t>
      </w:r>
      <w:r w:rsidRPr="00D00AC4">
        <w:t>,</w:t>
      </w:r>
      <w:r w:rsidRPr="00D00AC4">
        <w:rPr>
          <w:b/>
        </w:rPr>
        <w:t xml:space="preserve"> становиться</w:t>
      </w:r>
      <w:r w:rsidRPr="00D00AC4">
        <w:t xml:space="preserve">; приставочные глаголы на их основе. </w:t>
      </w:r>
    </w:p>
    <w:p w14:paraId="16797D9C" w14:textId="77777777" w:rsidR="00B246F4" w:rsidRPr="00D00AC4" w:rsidRDefault="00B246F4" w:rsidP="00551AAE">
      <w:pPr>
        <w:numPr>
          <w:ilvl w:val="0"/>
          <w:numId w:val="12"/>
        </w:numPr>
        <w:ind w:left="0" w:firstLine="340"/>
      </w:pPr>
      <w:r w:rsidRPr="00D00AC4">
        <w:noBreakHyphen/>
        <w:t>ā</w:t>
      </w:r>
      <w:r w:rsidRPr="00D00AC4">
        <w:noBreakHyphen/>
        <w:t>: suṇā</w:t>
      </w:r>
      <w:r w:rsidRPr="00D00AC4">
        <w:noBreakHyphen/>
        <w:t xml:space="preserve"> </w:t>
      </w:r>
      <w:r w:rsidRPr="00D00AC4">
        <w:rPr>
          <w:b/>
        </w:rPr>
        <w:t>слышать</w:t>
      </w:r>
      <w:r w:rsidRPr="00D00AC4">
        <w:t>, vikkiṇā</w:t>
      </w:r>
      <w:r w:rsidRPr="00D00AC4">
        <w:noBreakHyphen/>
        <w:t xml:space="preserve"> </w:t>
      </w:r>
      <w:r w:rsidRPr="00D00AC4">
        <w:rPr>
          <w:b/>
        </w:rPr>
        <w:t>продавать</w:t>
      </w:r>
      <w:r w:rsidRPr="00D00AC4">
        <w:t>, gaṇhā</w:t>
      </w:r>
      <w:r w:rsidRPr="00D00AC4">
        <w:noBreakHyphen/>
        <w:t xml:space="preserve"> </w:t>
      </w:r>
      <w:r w:rsidRPr="00D00AC4">
        <w:rPr>
          <w:b/>
        </w:rPr>
        <w:t>хватать</w:t>
      </w:r>
      <w:r w:rsidRPr="00D00AC4">
        <w:t>, pāpuṇā</w:t>
      </w:r>
      <w:r w:rsidRPr="00D00AC4">
        <w:noBreakHyphen/>
        <w:t xml:space="preserve"> </w:t>
      </w:r>
      <w:r w:rsidRPr="00D00AC4">
        <w:rPr>
          <w:b/>
        </w:rPr>
        <w:t>достигать</w:t>
      </w:r>
      <w:r w:rsidRPr="00D00AC4">
        <w:t>, jānā</w:t>
      </w:r>
      <w:r w:rsidRPr="00D00AC4">
        <w:noBreakHyphen/>
        <w:t xml:space="preserve"> </w:t>
      </w:r>
      <w:r w:rsidRPr="00D00AC4">
        <w:rPr>
          <w:b/>
        </w:rPr>
        <w:t>знать</w:t>
      </w:r>
      <w:r w:rsidRPr="00D00AC4">
        <w:t xml:space="preserve"> и образуемые от него приставками; ociṇā</w:t>
      </w:r>
      <w:r w:rsidRPr="00D00AC4">
        <w:noBreakHyphen/>
        <w:t xml:space="preserve"> </w:t>
      </w:r>
      <w:r w:rsidRPr="00D00AC4">
        <w:rPr>
          <w:b/>
        </w:rPr>
        <w:t>собирать</w:t>
      </w:r>
      <w:r w:rsidRPr="00D00AC4">
        <w:t>, jāhā</w:t>
      </w:r>
      <w:r w:rsidRPr="00D00AC4">
        <w:noBreakHyphen/>
        <w:t xml:space="preserve"> </w:t>
      </w:r>
      <w:r w:rsidRPr="00D00AC4">
        <w:rPr>
          <w:b/>
        </w:rPr>
        <w:t>покидать</w:t>
      </w:r>
      <w:r w:rsidRPr="00D00AC4">
        <w:t>, minā</w:t>
      </w:r>
      <w:r w:rsidRPr="00D00AC4">
        <w:noBreakHyphen/>
        <w:t xml:space="preserve"> </w:t>
      </w:r>
      <w:r w:rsidRPr="00D00AC4">
        <w:rPr>
          <w:b/>
        </w:rPr>
        <w:t>мерять</w:t>
      </w:r>
      <w:r w:rsidRPr="00D00AC4">
        <w:t xml:space="preserve"> и некоторые совсем малоупотребительные. </w:t>
      </w:r>
    </w:p>
    <w:p w14:paraId="4DD490EE" w14:textId="77777777" w:rsidR="00B246F4" w:rsidRPr="00D00AC4" w:rsidRDefault="00B246F4" w:rsidP="00520810">
      <w:pPr>
        <w:pStyle w:val="30"/>
      </w:pPr>
      <w:bookmarkStart w:id="16" w:name="_Toc93486021"/>
      <w:r w:rsidRPr="00D00AC4">
        <w:t>1.5.2. Следующие глаголы имеют особые основы будущего времени</w:t>
      </w:r>
      <w:r w:rsidRPr="00D00AC4">
        <w:rPr>
          <w:b w:val="0"/>
          <w:bCs w:val="0"/>
        </w:rPr>
        <w:t>:</w:t>
      </w:r>
      <w:bookmarkEnd w:id="16"/>
      <w:r w:rsidRPr="00D00AC4">
        <w:t xml:space="preserve"> </w:t>
      </w:r>
    </w:p>
    <w:p w14:paraId="6EC8CA55" w14:textId="77777777" w:rsidR="00B246F4" w:rsidRPr="00D00AC4" w:rsidRDefault="00B246F4" w:rsidP="000B5D2E">
      <w:r w:rsidRPr="00D00AC4">
        <w:t xml:space="preserve">labhati </w:t>
      </w:r>
      <w:r w:rsidRPr="00D00AC4">
        <w:rPr>
          <w:b/>
        </w:rPr>
        <w:t xml:space="preserve">получать </w:t>
      </w:r>
      <w:r w:rsidRPr="00D00AC4">
        <w:rPr>
          <w:rFonts w:ascii="Wingdings" w:hAnsi="Wingdings"/>
        </w:rPr>
        <w:t></w:t>
      </w:r>
      <w:r w:rsidRPr="00D00AC4">
        <w:t xml:space="preserve"> lacchati (чаще правильно labhissati)</w:t>
      </w:r>
    </w:p>
    <w:p w14:paraId="280710D9" w14:textId="77777777" w:rsidR="00B246F4" w:rsidRPr="00D00AC4" w:rsidRDefault="00B246F4" w:rsidP="000B5D2E">
      <w:r w:rsidRPr="00D00AC4">
        <w:t xml:space="preserve">vasati </w:t>
      </w:r>
      <w:r w:rsidRPr="00D00AC4">
        <w:rPr>
          <w:b/>
        </w:rPr>
        <w:t>жить</w:t>
      </w:r>
      <w:r w:rsidRPr="00D00AC4">
        <w:t xml:space="preserve"> (</w:t>
      </w:r>
      <w:r w:rsidRPr="00D00AC4">
        <w:rPr>
          <w:i/>
        </w:rPr>
        <w:t>где</w:t>
      </w:r>
      <w:r w:rsidRPr="00D00AC4">
        <w:rPr>
          <w:i/>
        </w:rPr>
        <w:noBreakHyphen/>
        <w:t>то</w:t>
      </w:r>
      <w:r w:rsidRPr="00D00AC4">
        <w:t xml:space="preserve">) </w:t>
      </w:r>
      <w:r w:rsidRPr="00D00AC4">
        <w:rPr>
          <w:rFonts w:ascii="Wingdings" w:hAnsi="Wingdings"/>
        </w:rPr>
        <w:t></w:t>
      </w:r>
      <w:r w:rsidRPr="00D00AC4">
        <w:t xml:space="preserve"> изредка vacchati, обычно vasissati </w:t>
      </w:r>
    </w:p>
    <w:p w14:paraId="321E12F3" w14:textId="77777777" w:rsidR="00B246F4" w:rsidRPr="00D00AC4" w:rsidRDefault="00B246F4" w:rsidP="000B5D2E">
      <w:r w:rsidRPr="00D00AC4">
        <w:t xml:space="preserve">pavisati </w:t>
      </w:r>
      <w:r w:rsidRPr="00D00AC4">
        <w:rPr>
          <w:b/>
        </w:rPr>
        <w:t xml:space="preserve">входить </w:t>
      </w:r>
      <w:r w:rsidRPr="00D00AC4">
        <w:rPr>
          <w:rFonts w:ascii="Wingdings" w:hAnsi="Wingdings"/>
        </w:rPr>
        <w:t></w:t>
      </w:r>
      <w:r w:rsidRPr="00D00AC4">
        <w:t xml:space="preserve"> pavecchati, также pavisissati </w:t>
      </w:r>
    </w:p>
    <w:p w14:paraId="46C9BE02" w14:textId="77777777" w:rsidR="00B246F4" w:rsidRPr="00D00AC4" w:rsidRDefault="00B246F4" w:rsidP="000B5D2E">
      <w:r w:rsidRPr="00D00AC4">
        <w:t xml:space="preserve">jānāti </w:t>
      </w:r>
      <w:r w:rsidRPr="00D00AC4">
        <w:rPr>
          <w:b/>
        </w:rPr>
        <w:t>знать</w:t>
      </w:r>
      <w:r w:rsidRPr="00D00AC4">
        <w:t xml:space="preserve"> </w:t>
      </w:r>
      <w:r w:rsidRPr="00D00AC4">
        <w:rPr>
          <w:rFonts w:ascii="Wingdings" w:hAnsi="Wingdings"/>
        </w:rPr>
        <w:t></w:t>
      </w:r>
      <w:r w:rsidRPr="00D00AC4">
        <w:t xml:space="preserve"> ñassati также правильно jānissati</w:t>
      </w:r>
    </w:p>
    <w:p w14:paraId="448B2260" w14:textId="77777777" w:rsidR="00B246F4" w:rsidRPr="00D00AC4" w:rsidRDefault="00B246F4" w:rsidP="000B5D2E">
      <w:r w:rsidRPr="00D00AC4">
        <w:t xml:space="preserve">vadati </w:t>
      </w:r>
      <w:r w:rsidRPr="00D00AC4">
        <w:rPr>
          <w:b/>
        </w:rPr>
        <w:t xml:space="preserve">говорить </w:t>
      </w:r>
      <w:r w:rsidRPr="00D00AC4">
        <w:rPr>
          <w:rFonts w:ascii="Wingdings" w:hAnsi="Wingdings"/>
        </w:rPr>
        <w:t></w:t>
      </w:r>
      <w:r w:rsidRPr="00D00AC4">
        <w:t xml:space="preserve"> vakkhati </w:t>
      </w:r>
    </w:p>
    <w:p w14:paraId="28B299F0" w14:textId="77777777" w:rsidR="00B246F4" w:rsidRPr="00D00AC4" w:rsidRDefault="00B246F4" w:rsidP="000B5D2E">
      <w:r w:rsidRPr="00D00AC4">
        <w:t xml:space="preserve">deti </w:t>
      </w:r>
      <w:r w:rsidRPr="00D00AC4">
        <w:rPr>
          <w:b/>
        </w:rPr>
        <w:t>давать</w:t>
      </w:r>
      <w:r w:rsidRPr="00D00AC4">
        <w:t xml:space="preserve">, </w:t>
      </w:r>
      <w:r w:rsidRPr="00D00AC4">
        <w:rPr>
          <w:b/>
        </w:rPr>
        <w:t xml:space="preserve">дать </w:t>
      </w:r>
      <w:r w:rsidRPr="00D00AC4">
        <w:rPr>
          <w:rFonts w:ascii="Wingdings" w:hAnsi="Wingdings"/>
        </w:rPr>
        <w:t></w:t>
      </w:r>
      <w:r w:rsidRPr="00D00AC4">
        <w:t xml:space="preserve"> dassati </w:t>
      </w:r>
    </w:p>
    <w:p w14:paraId="66C85697" w14:textId="77777777" w:rsidR="00B246F4" w:rsidRPr="00D00AC4" w:rsidRDefault="00B246F4" w:rsidP="000B5D2E">
      <w:r w:rsidRPr="00D00AC4">
        <w:t xml:space="preserve">gacchati </w:t>
      </w:r>
      <w:r w:rsidRPr="00D00AC4">
        <w:rPr>
          <w:b/>
        </w:rPr>
        <w:t>идти</w:t>
      </w:r>
      <w:r w:rsidRPr="00D00AC4">
        <w:t xml:space="preserve"> </w:t>
      </w:r>
      <w:r w:rsidRPr="00D00AC4">
        <w:rPr>
          <w:rFonts w:ascii="Wingdings" w:hAnsi="Wingdings"/>
        </w:rPr>
        <w:t></w:t>
      </w:r>
      <w:r w:rsidRPr="00D00AC4">
        <w:t xml:space="preserve"> gamissati, также gacchissati</w:t>
      </w:r>
    </w:p>
    <w:p w14:paraId="2EAEC6DB" w14:textId="77777777" w:rsidR="00B246F4" w:rsidRPr="00D00AC4" w:rsidRDefault="00B246F4" w:rsidP="000B5D2E">
      <w:r w:rsidRPr="00D00AC4">
        <w:t xml:space="preserve">tiṭṭhati </w:t>
      </w:r>
      <w:r w:rsidRPr="00D00AC4">
        <w:rPr>
          <w:b/>
        </w:rPr>
        <w:t xml:space="preserve">стоять </w:t>
      </w:r>
      <w:r w:rsidRPr="00D00AC4">
        <w:rPr>
          <w:rFonts w:ascii="Wingdings" w:hAnsi="Wingdings"/>
        </w:rPr>
        <w:t></w:t>
      </w:r>
      <w:r w:rsidRPr="00D00AC4">
        <w:t xml:space="preserve"> ṭhassati</w:t>
      </w:r>
    </w:p>
    <w:p w14:paraId="020F9DE6" w14:textId="77777777" w:rsidR="00B246F4" w:rsidRPr="00D00AC4" w:rsidRDefault="00B246F4" w:rsidP="000B5D2E">
      <w:r w:rsidRPr="00D00AC4">
        <w:t xml:space="preserve">passati </w:t>
      </w:r>
      <w:r w:rsidRPr="00D00AC4">
        <w:rPr>
          <w:b/>
        </w:rPr>
        <w:t xml:space="preserve">видеть </w:t>
      </w:r>
      <w:r w:rsidRPr="00D00AC4">
        <w:rPr>
          <w:rFonts w:ascii="Wingdings" w:hAnsi="Wingdings"/>
        </w:rPr>
        <w:t></w:t>
      </w:r>
      <w:r w:rsidRPr="00D00AC4">
        <w:t xml:space="preserve"> dakkhati, также passissati</w:t>
      </w:r>
    </w:p>
    <w:p w14:paraId="2C2927F8" w14:textId="77777777" w:rsidR="00B246F4" w:rsidRPr="00D00AC4" w:rsidRDefault="00B246F4" w:rsidP="000B5D2E">
      <w:r w:rsidRPr="00D00AC4">
        <w:t xml:space="preserve">bhuñjati </w:t>
      </w:r>
      <w:r w:rsidRPr="00D00AC4">
        <w:rPr>
          <w:b/>
        </w:rPr>
        <w:t xml:space="preserve">есть </w:t>
      </w:r>
      <w:r w:rsidRPr="00D00AC4">
        <w:rPr>
          <w:rFonts w:ascii="Wingdings" w:hAnsi="Wingdings"/>
        </w:rPr>
        <w:t></w:t>
      </w:r>
      <w:r w:rsidRPr="00D00AC4">
        <w:t xml:space="preserve"> bhokkhati, также bhuñjissati</w:t>
      </w:r>
    </w:p>
    <w:p w14:paraId="41EF1D67" w14:textId="77777777" w:rsidR="00B246F4" w:rsidRPr="00D00AC4" w:rsidRDefault="00B246F4" w:rsidP="000B5D2E">
      <w:r w:rsidRPr="00D00AC4">
        <w:t xml:space="preserve">sakkoti </w:t>
      </w:r>
      <w:r w:rsidRPr="00D00AC4">
        <w:rPr>
          <w:b/>
        </w:rPr>
        <w:t xml:space="preserve">мочь </w:t>
      </w:r>
      <w:r w:rsidRPr="00D00AC4">
        <w:rPr>
          <w:rFonts w:ascii="Wingdings" w:hAnsi="Wingdings"/>
        </w:rPr>
        <w:t></w:t>
      </w:r>
      <w:r w:rsidRPr="00D00AC4">
        <w:t xml:space="preserve"> sakkhissati</w:t>
      </w:r>
    </w:p>
    <w:p w14:paraId="0D47CDC4" w14:textId="77777777" w:rsidR="00B246F4" w:rsidRPr="00D00AC4" w:rsidRDefault="00B246F4" w:rsidP="000B5D2E">
      <w:r w:rsidRPr="00D00AC4">
        <w:t xml:space="preserve">suṇāti </w:t>
      </w:r>
      <w:r w:rsidRPr="00D00AC4">
        <w:rPr>
          <w:b/>
        </w:rPr>
        <w:t xml:space="preserve">слышать </w:t>
      </w:r>
      <w:r w:rsidRPr="00D00AC4">
        <w:rPr>
          <w:rFonts w:ascii="Wingdings" w:hAnsi="Wingdings"/>
        </w:rPr>
        <w:t></w:t>
      </w:r>
      <w:r w:rsidRPr="00D00AC4">
        <w:t xml:space="preserve"> sossati и правильно suṇissati</w:t>
      </w:r>
    </w:p>
    <w:p w14:paraId="16AD8769" w14:textId="77777777" w:rsidR="00B246F4" w:rsidRPr="00D00AC4" w:rsidRDefault="00B246F4" w:rsidP="000B5D2E">
      <w:r w:rsidRPr="00D00AC4">
        <w:t xml:space="preserve">paṭihan(a)ti </w:t>
      </w:r>
      <w:r w:rsidRPr="00D00AC4">
        <w:rPr>
          <w:b/>
        </w:rPr>
        <w:t xml:space="preserve">уничтожать </w:t>
      </w:r>
      <w:r w:rsidRPr="00D00AC4">
        <w:rPr>
          <w:rFonts w:ascii="Wingdings" w:hAnsi="Wingdings"/>
        </w:rPr>
        <w:t></w:t>
      </w:r>
      <w:r w:rsidRPr="00D00AC4">
        <w:t xml:space="preserve"> paṭihaṅkhati</w:t>
      </w:r>
    </w:p>
    <w:p w14:paraId="1A308B42" w14:textId="77777777" w:rsidR="00B246F4" w:rsidRPr="00D00AC4" w:rsidRDefault="00B246F4" w:rsidP="000B5D2E">
      <w:pPr>
        <w:ind w:firstLine="0"/>
        <w:rPr>
          <w:spacing w:val="2"/>
        </w:rPr>
      </w:pPr>
      <w:r w:rsidRPr="00D00AC4">
        <w:rPr>
          <w:spacing w:val="2"/>
        </w:rPr>
        <w:t>и некоторые менее употребительные. По большей части правильная (исторически — новообразованная) и неправильная (истор</w:t>
      </w:r>
      <w:r w:rsidRPr="00D00AC4">
        <w:rPr>
          <w:spacing w:val="2"/>
        </w:rPr>
        <w:t>и</w:t>
      </w:r>
      <w:r w:rsidRPr="00D00AC4">
        <w:rPr>
          <w:spacing w:val="2"/>
        </w:rPr>
        <w:t xml:space="preserve">чески исконная) формы сосуществуют, первая медленно вытесняет вторую. </w:t>
      </w:r>
    </w:p>
    <w:p w14:paraId="535B1AB9" w14:textId="77777777" w:rsidR="00B246F4" w:rsidRPr="00D00AC4" w:rsidRDefault="00B246F4" w:rsidP="00520810">
      <w:pPr>
        <w:pStyle w:val="30"/>
      </w:pPr>
      <w:bookmarkStart w:id="17" w:name="_Toc93486022"/>
      <w:r w:rsidRPr="00D00AC4">
        <w:lastRenderedPageBreak/>
        <w:t>1.5.3. Особые основы оптатива</w:t>
      </w:r>
      <w:bookmarkEnd w:id="17"/>
    </w:p>
    <w:p w14:paraId="691D0A70" w14:textId="77777777" w:rsidR="00B246F4" w:rsidRPr="00D00AC4" w:rsidRDefault="00B246F4" w:rsidP="000B5D2E">
      <w:r w:rsidRPr="00D00AC4">
        <w:t xml:space="preserve">sakkuṇeyya </w:t>
      </w:r>
      <w:r w:rsidRPr="00D00AC4">
        <w:rPr>
          <w:b/>
        </w:rPr>
        <w:t>мог бы</w:t>
      </w:r>
      <w:r w:rsidRPr="00D00AC4">
        <w:t xml:space="preserve">, dadeyya </w:t>
      </w:r>
      <w:r w:rsidRPr="00D00AC4">
        <w:rPr>
          <w:b/>
        </w:rPr>
        <w:t>дал бы</w:t>
      </w:r>
      <w:r w:rsidRPr="00D00AC4">
        <w:t xml:space="preserve">, huveyya </w:t>
      </w:r>
      <w:r w:rsidRPr="00D00AC4">
        <w:rPr>
          <w:b/>
        </w:rPr>
        <w:t>был бы</w:t>
      </w:r>
      <w:r w:rsidRPr="00D00AC4">
        <w:t xml:space="preserve"> (обычно bhaveyya). </w:t>
      </w:r>
    </w:p>
    <w:p w14:paraId="1A2665B9" w14:textId="77777777" w:rsidR="00B246F4" w:rsidRPr="00D00AC4" w:rsidRDefault="00B246F4" w:rsidP="00520810">
      <w:pPr>
        <w:pStyle w:val="30"/>
      </w:pPr>
      <w:bookmarkStart w:id="18" w:name="_Toc93486023"/>
      <w:r w:rsidRPr="00D00AC4">
        <w:t>1.5.4. Архаичные формы аориста, встречающиеся в прозе</w:t>
      </w:r>
      <w:bookmarkEnd w:id="18"/>
    </w:p>
    <w:p w14:paraId="4E19276C" w14:textId="77777777" w:rsidR="00B246F4" w:rsidRPr="00D00AC4" w:rsidRDefault="00B246F4" w:rsidP="000B5D2E">
      <w:pPr>
        <w:spacing w:line="235" w:lineRule="auto"/>
      </w:pPr>
      <w:r w:rsidRPr="00D00AC4">
        <w:t>Исторически отклонения от стандартных форм аориста имеют различное происхождение: (1) аорист представляет иную ступень изменяемого корня; (2) образован архаичным суффиксом; (3) имеет архаичные личные окончания; (4) приставочный глагол с аугментом претерпел фонетические изменения. За малочисленностью и разрозненностью устаревших форм строгая классификация их происхождения для нужд синхронной грамматики пали избыточна. Наиболее частые нерегулярности сведены в </w:t>
      </w:r>
      <w:r w:rsidRPr="00D00AC4">
        <w:rPr>
          <w:i/>
          <w:iCs/>
        </w:rPr>
        <w:t>табл. 2</w:t>
      </w:r>
      <w:r w:rsidRPr="00D00AC4">
        <w:t>:</w:t>
      </w:r>
    </w:p>
    <w:p w14:paraId="360A436F" w14:textId="77777777" w:rsidR="00B246F4" w:rsidRPr="00D00AC4" w:rsidRDefault="00B246F4" w:rsidP="000B5D2E">
      <w:pPr>
        <w:pStyle w:val="tabl"/>
        <w:spacing w:line="235" w:lineRule="auto"/>
      </w:pPr>
      <w:r w:rsidRPr="00D00AC4">
        <w:t>Таблица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9"/>
        <w:gridCol w:w="915"/>
        <w:gridCol w:w="894"/>
        <w:gridCol w:w="643"/>
        <w:gridCol w:w="1147"/>
        <w:gridCol w:w="929"/>
        <w:gridCol w:w="835"/>
      </w:tblGrid>
      <w:tr w:rsidR="00B246F4" w:rsidRPr="00D00AC4" w14:paraId="1EE8A913" w14:textId="77777777" w:rsidTr="000B5D2E">
        <w:tc>
          <w:tcPr>
            <w:tcW w:w="0" w:type="auto"/>
            <w:vAlign w:val="center"/>
          </w:tcPr>
          <w:p w14:paraId="42C9D410" w14:textId="77777777" w:rsidR="00B246F4" w:rsidRPr="00D00AC4" w:rsidRDefault="00B246F4" w:rsidP="000B5D2E">
            <w:pPr>
              <w:spacing w:line="235" w:lineRule="auto"/>
              <w:ind w:left="-57" w:right="-57" w:firstLine="0"/>
              <w:jc w:val="left"/>
              <w:rPr>
                <w:sz w:val="19"/>
                <w:szCs w:val="19"/>
              </w:rPr>
            </w:pPr>
            <w:r w:rsidRPr="00D00AC4">
              <w:rPr>
                <w:sz w:val="19"/>
                <w:szCs w:val="19"/>
              </w:rPr>
              <w:t>Значение</w:t>
            </w:r>
          </w:p>
        </w:tc>
        <w:tc>
          <w:tcPr>
            <w:tcW w:w="0" w:type="auto"/>
            <w:vAlign w:val="center"/>
          </w:tcPr>
          <w:p w14:paraId="53D94260" w14:textId="77777777" w:rsidR="00B246F4" w:rsidRPr="00D00AC4" w:rsidRDefault="00B246F4" w:rsidP="000B5D2E">
            <w:pPr>
              <w:spacing w:line="235" w:lineRule="auto"/>
              <w:ind w:left="-57" w:right="-57" w:firstLine="0"/>
              <w:jc w:val="left"/>
              <w:rPr>
                <w:sz w:val="19"/>
                <w:szCs w:val="19"/>
              </w:rPr>
            </w:pPr>
            <w:r w:rsidRPr="00D00AC4">
              <w:rPr>
                <w:sz w:val="19"/>
                <w:szCs w:val="19"/>
              </w:rPr>
              <w:t>1</w:t>
            </w:r>
            <w:r w:rsidRPr="00D00AC4">
              <w:rPr>
                <w:sz w:val="19"/>
                <w:szCs w:val="19"/>
              </w:rPr>
              <w:noBreakHyphen/>
              <w:t xml:space="preserve">я осн. </w:t>
            </w:r>
          </w:p>
        </w:tc>
        <w:tc>
          <w:tcPr>
            <w:tcW w:w="1627" w:type="dxa"/>
            <w:gridSpan w:val="2"/>
            <w:vAlign w:val="center"/>
          </w:tcPr>
          <w:p w14:paraId="50D4518A" w14:textId="77777777" w:rsidR="00B246F4" w:rsidRPr="00D00AC4" w:rsidRDefault="00B246F4" w:rsidP="000B5D2E">
            <w:pPr>
              <w:spacing w:line="235" w:lineRule="auto"/>
              <w:ind w:left="-57" w:right="-57" w:firstLine="0"/>
              <w:jc w:val="left"/>
              <w:rPr>
                <w:sz w:val="19"/>
                <w:szCs w:val="19"/>
              </w:rPr>
            </w:pPr>
            <w:r w:rsidRPr="00D00AC4">
              <w:rPr>
                <w:sz w:val="19"/>
                <w:szCs w:val="19"/>
              </w:rPr>
              <w:t>ед. ч.</w:t>
            </w:r>
          </w:p>
        </w:tc>
        <w:tc>
          <w:tcPr>
            <w:tcW w:w="1081" w:type="dxa"/>
            <w:vAlign w:val="center"/>
          </w:tcPr>
          <w:p w14:paraId="7C48EDDA"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3 л. мн. ч. </w:t>
            </w:r>
          </w:p>
        </w:tc>
        <w:tc>
          <w:tcPr>
            <w:tcW w:w="1139" w:type="dxa"/>
            <w:vAlign w:val="center"/>
          </w:tcPr>
          <w:p w14:paraId="14D9B26B"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2. л. мн. ч. </w:t>
            </w:r>
          </w:p>
        </w:tc>
        <w:tc>
          <w:tcPr>
            <w:tcW w:w="0" w:type="auto"/>
            <w:vAlign w:val="center"/>
          </w:tcPr>
          <w:p w14:paraId="7E9E6DD6" w14:textId="77777777" w:rsidR="00B246F4" w:rsidRPr="00D00AC4" w:rsidRDefault="00B246F4" w:rsidP="000B5D2E">
            <w:pPr>
              <w:spacing w:line="235" w:lineRule="auto"/>
              <w:ind w:left="-57" w:right="-57" w:firstLine="0"/>
              <w:jc w:val="left"/>
              <w:rPr>
                <w:sz w:val="19"/>
                <w:szCs w:val="19"/>
              </w:rPr>
            </w:pPr>
            <w:r w:rsidRPr="00D00AC4">
              <w:rPr>
                <w:sz w:val="19"/>
                <w:szCs w:val="19"/>
              </w:rPr>
              <w:t>1 л. мн. ч.</w:t>
            </w:r>
          </w:p>
        </w:tc>
      </w:tr>
      <w:tr w:rsidR="00B246F4" w:rsidRPr="00D00AC4" w14:paraId="0C687EA4" w14:textId="77777777" w:rsidTr="000B5D2E">
        <w:tc>
          <w:tcPr>
            <w:tcW w:w="0" w:type="auto"/>
            <w:vAlign w:val="center"/>
          </w:tcPr>
          <w:p w14:paraId="5EAAFAF8" w14:textId="77777777" w:rsidR="00B246F4" w:rsidRPr="00D00AC4" w:rsidRDefault="00B246F4" w:rsidP="000B5D2E">
            <w:pPr>
              <w:spacing w:line="235" w:lineRule="auto"/>
              <w:ind w:left="-57" w:right="-57" w:firstLine="0"/>
              <w:jc w:val="left"/>
              <w:rPr>
                <w:sz w:val="19"/>
                <w:szCs w:val="19"/>
              </w:rPr>
            </w:pPr>
            <w:r w:rsidRPr="00D00AC4">
              <w:rPr>
                <w:sz w:val="19"/>
                <w:szCs w:val="19"/>
              </w:rPr>
              <w:t>Делать</w:t>
            </w:r>
          </w:p>
        </w:tc>
        <w:tc>
          <w:tcPr>
            <w:tcW w:w="0" w:type="auto"/>
            <w:vAlign w:val="center"/>
          </w:tcPr>
          <w:p w14:paraId="606AD75B" w14:textId="77777777" w:rsidR="00B246F4" w:rsidRPr="00D00AC4" w:rsidRDefault="00B246F4" w:rsidP="000B5D2E">
            <w:pPr>
              <w:spacing w:line="235" w:lineRule="auto"/>
              <w:ind w:left="-57" w:right="-57" w:firstLine="0"/>
              <w:jc w:val="left"/>
              <w:rPr>
                <w:sz w:val="19"/>
                <w:szCs w:val="19"/>
              </w:rPr>
            </w:pPr>
            <w:r w:rsidRPr="00D00AC4">
              <w:rPr>
                <w:sz w:val="19"/>
                <w:szCs w:val="19"/>
              </w:rPr>
              <w:t>kar</w:t>
            </w:r>
            <w:r w:rsidRPr="00D00AC4">
              <w:rPr>
                <w:sz w:val="19"/>
                <w:szCs w:val="19"/>
              </w:rPr>
              <w:noBreakHyphen/>
            </w:r>
          </w:p>
        </w:tc>
        <w:tc>
          <w:tcPr>
            <w:tcW w:w="1627" w:type="dxa"/>
            <w:gridSpan w:val="2"/>
            <w:vAlign w:val="center"/>
          </w:tcPr>
          <w:p w14:paraId="7DD4A109"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akāsi(ṃ)</w:t>
            </w:r>
          </w:p>
        </w:tc>
        <w:tc>
          <w:tcPr>
            <w:tcW w:w="1081" w:type="dxa"/>
            <w:vAlign w:val="center"/>
          </w:tcPr>
          <w:p w14:paraId="6132D472"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akaṃsu</w:t>
            </w:r>
          </w:p>
        </w:tc>
        <w:tc>
          <w:tcPr>
            <w:tcW w:w="1139" w:type="dxa"/>
            <w:vAlign w:val="center"/>
          </w:tcPr>
          <w:p w14:paraId="760D151E"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akattha </w:t>
            </w:r>
          </w:p>
        </w:tc>
        <w:tc>
          <w:tcPr>
            <w:tcW w:w="0" w:type="auto"/>
            <w:vAlign w:val="center"/>
          </w:tcPr>
          <w:p w14:paraId="6EF01BD4" w14:textId="77777777" w:rsidR="00B246F4" w:rsidRPr="00D00AC4" w:rsidRDefault="00B246F4" w:rsidP="000B5D2E">
            <w:pPr>
              <w:spacing w:line="235" w:lineRule="auto"/>
              <w:ind w:left="-57" w:right="-57" w:firstLine="0"/>
              <w:jc w:val="left"/>
              <w:rPr>
                <w:sz w:val="19"/>
                <w:szCs w:val="19"/>
              </w:rPr>
            </w:pPr>
            <w:r w:rsidRPr="00D00AC4">
              <w:rPr>
                <w:sz w:val="19"/>
                <w:szCs w:val="19"/>
              </w:rPr>
              <w:t>akamha</w:t>
            </w:r>
          </w:p>
        </w:tc>
      </w:tr>
      <w:tr w:rsidR="00B246F4" w:rsidRPr="00D00AC4" w14:paraId="4C9D1823" w14:textId="77777777" w:rsidTr="000B5D2E">
        <w:tc>
          <w:tcPr>
            <w:tcW w:w="0" w:type="auto"/>
            <w:vAlign w:val="center"/>
          </w:tcPr>
          <w:p w14:paraId="1FCF1F57" w14:textId="77777777" w:rsidR="00B246F4" w:rsidRPr="00D00AC4" w:rsidRDefault="00B246F4" w:rsidP="000B5D2E">
            <w:pPr>
              <w:spacing w:line="235" w:lineRule="auto"/>
              <w:ind w:left="-57" w:right="-57" w:firstLine="0"/>
              <w:jc w:val="left"/>
              <w:rPr>
                <w:sz w:val="19"/>
                <w:szCs w:val="19"/>
              </w:rPr>
            </w:pPr>
            <w:r w:rsidRPr="00D00AC4">
              <w:rPr>
                <w:sz w:val="19"/>
                <w:szCs w:val="19"/>
              </w:rPr>
              <w:t>Объяснять</w:t>
            </w:r>
          </w:p>
        </w:tc>
        <w:tc>
          <w:tcPr>
            <w:tcW w:w="0" w:type="auto"/>
            <w:vAlign w:val="center"/>
          </w:tcPr>
          <w:p w14:paraId="67F20433" w14:textId="77777777" w:rsidR="00B246F4" w:rsidRPr="00D00AC4" w:rsidRDefault="00B246F4" w:rsidP="000B5D2E">
            <w:pPr>
              <w:spacing w:line="235" w:lineRule="auto"/>
              <w:ind w:left="-57" w:right="-57" w:firstLine="0"/>
              <w:jc w:val="left"/>
              <w:rPr>
                <w:sz w:val="19"/>
                <w:szCs w:val="19"/>
              </w:rPr>
            </w:pPr>
            <w:r w:rsidRPr="00D00AC4">
              <w:rPr>
                <w:sz w:val="19"/>
                <w:szCs w:val="19"/>
              </w:rPr>
              <w:t>vyākar</w:t>
            </w:r>
            <w:r w:rsidRPr="00D00AC4">
              <w:rPr>
                <w:sz w:val="19"/>
                <w:szCs w:val="19"/>
              </w:rPr>
              <w:noBreakHyphen/>
            </w:r>
          </w:p>
        </w:tc>
        <w:tc>
          <w:tcPr>
            <w:tcW w:w="1627" w:type="dxa"/>
            <w:gridSpan w:val="2"/>
            <w:vAlign w:val="center"/>
          </w:tcPr>
          <w:p w14:paraId="4A981030"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vyākāsi(ṃ)</w:t>
            </w:r>
          </w:p>
        </w:tc>
        <w:tc>
          <w:tcPr>
            <w:tcW w:w="1081" w:type="dxa"/>
            <w:vAlign w:val="center"/>
          </w:tcPr>
          <w:p w14:paraId="46B1DE59" w14:textId="77777777" w:rsidR="00B246F4" w:rsidRPr="00D00AC4" w:rsidRDefault="00B246F4" w:rsidP="000B5D2E">
            <w:pPr>
              <w:spacing w:line="235" w:lineRule="auto"/>
              <w:ind w:left="-57" w:right="-57" w:firstLine="0"/>
              <w:jc w:val="left"/>
              <w:rPr>
                <w:sz w:val="19"/>
                <w:szCs w:val="19"/>
              </w:rPr>
            </w:pPr>
          </w:p>
        </w:tc>
        <w:tc>
          <w:tcPr>
            <w:tcW w:w="2006" w:type="dxa"/>
            <w:gridSpan w:val="2"/>
            <w:vAlign w:val="center"/>
          </w:tcPr>
          <w:p w14:paraId="30ABDF2A" w14:textId="77777777" w:rsidR="00B246F4" w:rsidRPr="00D00AC4" w:rsidRDefault="00B246F4" w:rsidP="000B5D2E">
            <w:pPr>
              <w:spacing w:line="235" w:lineRule="auto"/>
              <w:ind w:left="-57" w:right="-57" w:firstLine="0"/>
              <w:jc w:val="left"/>
              <w:rPr>
                <w:sz w:val="19"/>
                <w:szCs w:val="19"/>
              </w:rPr>
            </w:pPr>
          </w:p>
        </w:tc>
      </w:tr>
      <w:tr w:rsidR="00B246F4" w:rsidRPr="00D00AC4" w14:paraId="307961CA" w14:textId="77777777" w:rsidTr="000B5D2E">
        <w:tc>
          <w:tcPr>
            <w:tcW w:w="0" w:type="auto"/>
            <w:vAlign w:val="center"/>
          </w:tcPr>
          <w:p w14:paraId="41B3D44D" w14:textId="77777777" w:rsidR="00B246F4" w:rsidRPr="00D00AC4" w:rsidRDefault="00B246F4" w:rsidP="000B5D2E">
            <w:pPr>
              <w:spacing w:line="235" w:lineRule="auto"/>
              <w:ind w:left="-57" w:right="-57" w:firstLine="0"/>
              <w:jc w:val="left"/>
              <w:rPr>
                <w:sz w:val="19"/>
                <w:szCs w:val="19"/>
              </w:rPr>
            </w:pPr>
            <w:r w:rsidRPr="00D00AC4">
              <w:rPr>
                <w:sz w:val="19"/>
                <w:szCs w:val="19"/>
              </w:rPr>
              <w:t>Осуществлять</w:t>
            </w:r>
          </w:p>
        </w:tc>
        <w:tc>
          <w:tcPr>
            <w:tcW w:w="0" w:type="auto"/>
            <w:vAlign w:val="center"/>
          </w:tcPr>
          <w:p w14:paraId="2AE462CB" w14:textId="77777777" w:rsidR="00B246F4" w:rsidRPr="00D00AC4" w:rsidRDefault="00B246F4" w:rsidP="000B5D2E">
            <w:pPr>
              <w:spacing w:line="235" w:lineRule="auto"/>
              <w:ind w:left="-57" w:right="-57" w:firstLine="0"/>
              <w:jc w:val="left"/>
              <w:rPr>
                <w:sz w:val="19"/>
                <w:szCs w:val="19"/>
              </w:rPr>
            </w:pPr>
            <w:r w:rsidRPr="00D00AC4">
              <w:rPr>
                <w:sz w:val="19"/>
                <w:szCs w:val="19"/>
              </w:rPr>
              <w:t>sacchākar</w:t>
            </w:r>
            <w:r w:rsidRPr="00D00AC4">
              <w:rPr>
                <w:sz w:val="19"/>
                <w:szCs w:val="19"/>
              </w:rPr>
              <w:noBreakHyphen/>
            </w:r>
          </w:p>
        </w:tc>
        <w:tc>
          <w:tcPr>
            <w:tcW w:w="1627" w:type="dxa"/>
            <w:gridSpan w:val="2"/>
            <w:vAlign w:val="center"/>
          </w:tcPr>
          <w:p w14:paraId="16AED0E7" w14:textId="77777777" w:rsidR="00B246F4" w:rsidRPr="00D00AC4" w:rsidRDefault="00B246F4" w:rsidP="000B5D2E">
            <w:pPr>
              <w:spacing w:line="235" w:lineRule="auto"/>
              <w:ind w:left="-57" w:right="-57" w:firstLine="0"/>
              <w:jc w:val="left"/>
              <w:rPr>
                <w:sz w:val="19"/>
                <w:szCs w:val="19"/>
              </w:rPr>
            </w:pPr>
          </w:p>
        </w:tc>
        <w:tc>
          <w:tcPr>
            <w:tcW w:w="1081" w:type="dxa"/>
            <w:vAlign w:val="center"/>
          </w:tcPr>
          <w:p w14:paraId="4B90E883"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sacchākaṃsu</w:t>
            </w:r>
          </w:p>
        </w:tc>
        <w:tc>
          <w:tcPr>
            <w:tcW w:w="2006" w:type="dxa"/>
            <w:gridSpan w:val="2"/>
            <w:vAlign w:val="center"/>
          </w:tcPr>
          <w:p w14:paraId="1134C515" w14:textId="77777777" w:rsidR="00B246F4" w:rsidRPr="00D00AC4" w:rsidRDefault="00B246F4" w:rsidP="000B5D2E">
            <w:pPr>
              <w:spacing w:line="235" w:lineRule="auto"/>
              <w:ind w:left="-57" w:right="-57" w:firstLine="0"/>
              <w:jc w:val="left"/>
              <w:rPr>
                <w:sz w:val="19"/>
                <w:szCs w:val="19"/>
              </w:rPr>
            </w:pPr>
          </w:p>
        </w:tc>
      </w:tr>
      <w:tr w:rsidR="00B246F4" w:rsidRPr="00D00AC4" w14:paraId="3F3E06A5" w14:textId="77777777" w:rsidTr="000B5D2E">
        <w:tc>
          <w:tcPr>
            <w:tcW w:w="0" w:type="auto"/>
            <w:vAlign w:val="center"/>
          </w:tcPr>
          <w:p w14:paraId="3BA94DD6" w14:textId="77777777" w:rsidR="00B246F4" w:rsidRPr="00D00AC4" w:rsidRDefault="00B246F4" w:rsidP="000B5D2E">
            <w:pPr>
              <w:spacing w:line="235" w:lineRule="auto"/>
              <w:ind w:left="-57" w:right="-57" w:firstLine="0"/>
              <w:jc w:val="left"/>
              <w:rPr>
                <w:sz w:val="19"/>
                <w:szCs w:val="19"/>
              </w:rPr>
            </w:pPr>
            <w:r w:rsidRPr="00D00AC4">
              <w:rPr>
                <w:sz w:val="19"/>
                <w:szCs w:val="19"/>
              </w:rPr>
              <w:t>Идти</w:t>
            </w:r>
          </w:p>
        </w:tc>
        <w:tc>
          <w:tcPr>
            <w:tcW w:w="0" w:type="auto"/>
            <w:vAlign w:val="center"/>
          </w:tcPr>
          <w:p w14:paraId="691BE135" w14:textId="77777777" w:rsidR="00B246F4" w:rsidRPr="00D00AC4" w:rsidRDefault="00B246F4" w:rsidP="000B5D2E">
            <w:pPr>
              <w:spacing w:line="235" w:lineRule="auto"/>
              <w:ind w:left="-57" w:right="-57" w:firstLine="0"/>
              <w:jc w:val="left"/>
              <w:rPr>
                <w:sz w:val="19"/>
                <w:szCs w:val="19"/>
              </w:rPr>
            </w:pPr>
            <w:r w:rsidRPr="00D00AC4">
              <w:rPr>
                <w:sz w:val="19"/>
                <w:szCs w:val="19"/>
              </w:rPr>
              <w:t>gacch</w:t>
            </w:r>
            <w:r w:rsidRPr="00D00AC4">
              <w:rPr>
                <w:sz w:val="19"/>
                <w:szCs w:val="19"/>
              </w:rPr>
              <w:noBreakHyphen/>
            </w:r>
          </w:p>
        </w:tc>
        <w:tc>
          <w:tcPr>
            <w:tcW w:w="1627" w:type="dxa"/>
            <w:gridSpan w:val="2"/>
            <w:vAlign w:val="center"/>
          </w:tcPr>
          <w:p w14:paraId="6D9B9F9E" w14:textId="77777777" w:rsidR="00B246F4" w:rsidRPr="00D00AC4" w:rsidRDefault="00B246F4" w:rsidP="000B5D2E">
            <w:pPr>
              <w:spacing w:line="235" w:lineRule="auto"/>
              <w:ind w:left="-57" w:right="-57" w:firstLine="0"/>
              <w:jc w:val="left"/>
              <w:rPr>
                <w:sz w:val="19"/>
                <w:szCs w:val="19"/>
              </w:rPr>
            </w:pPr>
            <w:r w:rsidRPr="00D00AC4">
              <w:rPr>
                <w:sz w:val="19"/>
                <w:szCs w:val="19"/>
              </w:rPr>
              <w:t>agamāsi(ṃ)</w:t>
            </w:r>
          </w:p>
          <w:p w14:paraId="064769C9" w14:textId="77777777" w:rsidR="00B246F4" w:rsidRPr="00D00AC4" w:rsidRDefault="00B246F4" w:rsidP="000B5D2E">
            <w:pPr>
              <w:spacing w:line="235" w:lineRule="auto"/>
              <w:ind w:left="-57" w:right="-57" w:firstLine="0"/>
              <w:jc w:val="left"/>
              <w:rPr>
                <w:sz w:val="19"/>
                <w:szCs w:val="19"/>
              </w:rPr>
            </w:pPr>
            <w:r w:rsidRPr="00D00AC4">
              <w:rPr>
                <w:sz w:val="19"/>
                <w:szCs w:val="19"/>
              </w:rPr>
              <w:t>[a]gañchi(ṃ)</w:t>
            </w:r>
          </w:p>
          <w:p w14:paraId="7CB20162" w14:textId="77777777" w:rsidR="00B246F4" w:rsidRPr="00D00AC4" w:rsidRDefault="00B246F4" w:rsidP="000B5D2E">
            <w:pPr>
              <w:spacing w:line="235" w:lineRule="auto"/>
              <w:ind w:left="-57" w:right="-57" w:firstLine="0"/>
              <w:jc w:val="left"/>
              <w:rPr>
                <w:sz w:val="19"/>
                <w:szCs w:val="19"/>
              </w:rPr>
            </w:pPr>
            <w:r w:rsidRPr="00D00AC4">
              <w:rPr>
                <w:sz w:val="19"/>
                <w:szCs w:val="19"/>
              </w:rPr>
              <w:t>gami(ṃ)</w:t>
            </w:r>
          </w:p>
        </w:tc>
        <w:tc>
          <w:tcPr>
            <w:tcW w:w="1081" w:type="dxa"/>
            <w:vAlign w:val="center"/>
          </w:tcPr>
          <w:p w14:paraId="53EC03BD" w14:textId="77777777" w:rsidR="00B246F4" w:rsidRPr="00D00AC4" w:rsidRDefault="00B246F4" w:rsidP="000B5D2E">
            <w:pPr>
              <w:spacing w:line="235" w:lineRule="auto"/>
              <w:ind w:left="-57" w:right="-57" w:firstLine="0"/>
              <w:jc w:val="left"/>
              <w:rPr>
                <w:sz w:val="19"/>
                <w:szCs w:val="19"/>
              </w:rPr>
            </w:pPr>
            <w:r w:rsidRPr="00D00AC4">
              <w:rPr>
                <w:sz w:val="19"/>
                <w:szCs w:val="19"/>
              </w:rPr>
              <w:t>agamuṃ</w:t>
            </w:r>
          </w:p>
          <w:p w14:paraId="20583C4F" w14:textId="77777777" w:rsidR="00B246F4" w:rsidRPr="00D00AC4" w:rsidRDefault="00B246F4" w:rsidP="000B5D2E">
            <w:pPr>
              <w:spacing w:line="235" w:lineRule="auto"/>
              <w:ind w:left="-57" w:right="-57" w:firstLine="0"/>
              <w:jc w:val="left"/>
              <w:rPr>
                <w:sz w:val="19"/>
                <w:szCs w:val="19"/>
              </w:rPr>
            </w:pPr>
            <w:r w:rsidRPr="00D00AC4">
              <w:rPr>
                <w:sz w:val="19"/>
                <w:szCs w:val="19"/>
              </w:rPr>
              <w:t>agamaṃsu</w:t>
            </w:r>
          </w:p>
          <w:p w14:paraId="740E6396" w14:textId="77777777" w:rsidR="00B246F4" w:rsidRPr="00D00AC4" w:rsidRDefault="00B246F4" w:rsidP="000B5D2E">
            <w:pPr>
              <w:spacing w:line="235" w:lineRule="auto"/>
              <w:ind w:left="-57" w:right="-57" w:firstLine="0"/>
              <w:jc w:val="left"/>
              <w:rPr>
                <w:sz w:val="19"/>
                <w:szCs w:val="19"/>
              </w:rPr>
            </w:pPr>
            <w:r w:rsidRPr="00D00AC4">
              <w:rPr>
                <w:sz w:val="19"/>
                <w:szCs w:val="19"/>
              </w:rPr>
              <w:t>gamiṃsu</w:t>
            </w:r>
          </w:p>
        </w:tc>
        <w:tc>
          <w:tcPr>
            <w:tcW w:w="1139" w:type="dxa"/>
            <w:vAlign w:val="center"/>
          </w:tcPr>
          <w:p w14:paraId="670F56DE"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gamittha </w:t>
            </w:r>
          </w:p>
        </w:tc>
        <w:tc>
          <w:tcPr>
            <w:tcW w:w="0" w:type="auto"/>
            <w:vAlign w:val="center"/>
          </w:tcPr>
          <w:p w14:paraId="528479B5"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gamiṃha</w:t>
            </w:r>
          </w:p>
        </w:tc>
      </w:tr>
      <w:tr w:rsidR="00B246F4" w:rsidRPr="00D00AC4" w14:paraId="02FE3091" w14:textId="77777777" w:rsidTr="000B5D2E">
        <w:tc>
          <w:tcPr>
            <w:tcW w:w="0" w:type="auto"/>
            <w:vAlign w:val="center"/>
          </w:tcPr>
          <w:p w14:paraId="4991C560" w14:textId="77777777" w:rsidR="00B246F4" w:rsidRPr="00D00AC4" w:rsidRDefault="00B246F4" w:rsidP="000B5D2E">
            <w:pPr>
              <w:spacing w:line="235" w:lineRule="auto"/>
              <w:ind w:left="-57" w:right="-57" w:firstLine="0"/>
              <w:jc w:val="left"/>
              <w:rPr>
                <w:sz w:val="19"/>
                <w:szCs w:val="19"/>
              </w:rPr>
            </w:pPr>
            <w:r w:rsidRPr="00D00AC4">
              <w:rPr>
                <w:sz w:val="19"/>
                <w:szCs w:val="19"/>
              </w:rPr>
              <w:t>Хватать</w:t>
            </w:r>
          </w:p>
        </w:tc>
        <w:tc>
          <w:tcPr>
            <w:tcW w:w="0" w:type="auto"/>
            <w:vAlign w:val="center"/>
          </w:tcPr>
          <w:p w14:paraId="784DE11E" w14:textId="77777777" w:rsidR="00B246F4" w:rsidRPr="00D00AC4" w:rsidRDefault="00B246F4" w:rsidP="000B5D2E">
            <w:pPr>
              <w:spacing w:line="235" w:lineRule="auto"/>
              <w:ind w:left="-57" w:right="-57" w:firstLine="0"/>
              <w:jc w:val="left"/>
              <w:rPr>
                <w:sz w:val="19"/>
                <w:szCs w:val="19"/>
              </w:rPr>
            </w:pPr>
            <w:r w:rsidRPr="00D00AC4">
              <w:rPr>
                <w:sz w:val="19"/>
                <w:szCs w:val="19"/>
              </w:rPr>
              <w:t>gaṇh</w:t>
            </w:r>
            <w:r w:rsidRPr="00D00AC4">
              <w:rPr>
                <w:sz w:val="19"/>
                <w:szCs w:val="19"/>
              </w:rPr>
              <w:noBreakHyphen/>
            </w:r>
          </w:p>
        </w:tc>
        <w:tc>
          <w:tcPr>
            <w:tcW w:w="1627" w:type="dxa"/>
            <w:gridSpan w:val="2"/>
            <w:vAlign w:val="center"/>
          </w:tcPr>
          <w:p w14:paraId="5EC235A8"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[ag]gahesi(ṃ)</w:t>
            </w:r>
          </w:p>
        </w:tc>
        <w:tc>
          <w:tcPr>
            <w:tcW w:w="1081" w:type="dxa"/>
            <w:vAlign w:val="center"/>
          </w:tcPr>
          <w:p w14:paraId="5B914E50" w14:textId="77777777" w:rsidR="00B246F4" w:rsidRPr="00D00AC4" w:rsidRDefault="00B246F4" w:rsidP="000B5D2E">
            <w:pPr>
              <w:spacing w:line="235" w:lineRule="auto"/>
              <w:ind w:left="-57" w:right="-57" w:firstLine="0"/>
              <w:jc w:val="left"/>
              <w:rPr>
                <w:sz w:val="19"/>
                <w:szCs w:val="19"/>
              </w:rPr>
            </w:pPr>
            <w:r w:rsidRPr="00D00AC4">
              <w:rPr>
                <w:sz w:val="19"/>
                <w:szCs w:val="19"/>
              </w:rPr>
              <w:t>[ag]gahesuṃ</w:t>
            </w:r>
          </w:p>
        </w:tc>
        <w:tc>
          <w:tcPr>
            <w:tcW w:w="2006" w:type="dxa"/>
            <w:gridSpan w:val="2"/>
            <w:vAlign w:val="center"/>
          </w:tcPr>
          <w:p w14:paraId="70763C8F" w14:textId="77777777" w:rsidR="00B246F4" w:rsidRPr="00D00AC4" w:rsidRDefault="00B246F4" w:rsidP="000B5D2E">
            <w:pPr>
              <w:spacing w:line="235" w:lineRule="auto"/>
              <w:ind w:left="-57" w:right="-57" w:firstLine="0"/>
              <w:jc w:val="left"/>
              <w:rPr>
                <w:sz w:val="19"/>
                <w:szCs w:val="19"/>
              </w:rPr>
            </w:pPr>
          </w:p>
        </w:tc>
      </w:tr>
      <w:tr w:rsidR="00B246F4" w:rsidRPr="00D00AC4" w14:paraId="060013A5" w14:textId="77777777" w:rsidTr="000B5D2E">
        <w:tc>
          <w:tcPr>
            <w:tcW w:w="0" w:type="auto"/>
            <w:vAlign w:val="center"/>
          </w:tcPr>
          <w:p w14:paraId="6C99CC77" w14:textId="77777777" w:rsidR="00B246F4" w:rsidRPr="00D00AC4" w:rsidRDefault="00B246F4" w:rsidP="000B5D2E">
            <w:pPr>
              <w:spacing w:line="235" w:lineRule="auto"/>
              <w:ind w:left="-57" w:right="-57" w:firstLine="0"/>
              <w:jc w:val="left"/>
              <w:rPr>
                <w:sz w:val="19"/>
                <w:szCs w:val="19"/>
              </w:rPr>
            </w:pPr>
            <w:r w:rsidRPr="00D00AC4">
              <w:rPr>
                <w:sz w:val="19"/>
                <w:szCs w:val="19"/>
              </w:rPr>
              <w:t>Знать</w:t>
            </w:r>
          </w:p>
        </w:tc>
        <w:tc>
          <w:tcPr>
            <w:tcW w:w="0" w:type="auto"/>
            <w:vAlign w:val="center"/>
          </w:tcPr>
          <w:p w14:paraId="6345EE5C" w14:textId="77777777" w:rsidR="00B246F4" w:rsidRPr="00D00AC4" w:rsidRDefault="00B246F4" w:rsidP="000B5D2E">
            <w:pPr>
              <w:spacing w:line="235" w:lineRule="auto"/>
              <w:ind w:left="-57" w:right="-57" w:firstLine="0"/>
              <w:jc w:val="left"/>
              <w:rPr>
                <w:sz w:val="19"/>
                <w:szCs w:val="19"/>
              </w:rPr>
            </w:pPr>
            <w:r w:rsidRPr="00D00AC4">
              <w:rPr>
                <w:sz w:val="19"/>
                <w:szCs w:val="19"/>
              </w:rPr>
              <w:t>jān</w:t>
            </w:r>
            <w:r w:rsidRPr="00D00AC4">
              <w:rPr>
                <w:sz w:val="19"/>
                <w:szCs w:val="19"/>
              </w:rPr>
              <w:noBreakHyphen/>
            </w:r>
          </w:p>
        </w:tc>
        <w:tc>
          <w:tcPr>
            <w:tcW w:w="1627" w:type="dxa"/>
            <w:gridSpan w:val="2"/>
            <w:vAlign w:val="center"/>
          </w:tcPr>
          <w:p w14:paraId="0CD63D61"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aññāsi(ṃ) </w:t>
            </w:r>
          </w:p>
        </w:tc>
        <w:tc>
          <w:tcPr>
            <w:tcW w:w="1081" w:type="dxa"/>
            <w:vAlign w:val="center"/>
          </w:tcPr>
          <w:p w14:paraId="11FD72AE" w14:textId="77777777" w:rsidR="00B246F4" w:rsidRPr="00D00AC4" w:rsidRDefault="00B246F4" w:rsidP="000B5D2E">
            <w:pPr>
              <w:spacing w:line="235" w:lineRule="auto"/>
              <w:ind w:left="-57" w:right="-57" w:firstLine="0"/>
              <w:jc w:val="left"/>
              <w:rPr>
                <w:sz w:val="19"/>
                <w:szCs w:val="19"/>
              </w:rPr>
            </w:pPr>
            <w:r w:rsidRPr="00D00AC4">
              <w:rPr>
                <w:sz w:val="19"/>
                <w:szCs w:val="19"/>
              </w:rPr>
              <w:t>aṭṭaṃsu</w:t>
            </w:r>
          </w:p>
        </w:tc>
        <w:tc>
          <w:tcPr>
            <w:tcW w:w="2006" w:type="dxa"/>
            <w:gridSpan w:val="2"/>
            <w:vAlign w:val="center"/>
          </w:tcPr>
          <w:p w14:paraId="432538C7" w14:textId="77777777" w:rsidR="00B246F4" w:rsidRPr="00D00AC4" w:rsidRDefault="00B246F4" w:rsidP="000B5D2E">
            <w:pPr>
              <w:spacing w:line="235" w:lineRule="auto"/>
              <w:ind w:left="-57" w:right="-57" w:firstLine="0"/>
              <w:jc w:val="left"/>
              <w:rPr>
                <w:sz w:val="19"/>
                <w:szCs w:val="19"/>
              </w:rPr>
            </w:pPr>
          </w:p>
        </w:tc>
      </w:tr>
      <w:tr w:rsidR="00B246F4" w:rsidRPr="00D00AC4" w14:paraId="76E6D96D" w14:textId="77777777" w:rsidTr="000B5D2E">
        <w:tc>
          <w:tcPr>
            <w:tcW w:w="0" w:type="auto"/>
            <w:vAlign w:val="center"/>
          </w:tcPr>
          <w:p w14:paraId="4BFE6341" w14:textId="77777777" w:rsidR="00B246F4" w:rsidRPr="00D00AC4" w:rsidRDefault="00B246F4" w:rsidP="000B5D2E">
            <w:pPr>
              <w:spacing w:line="235" w:lineRule="auto"/>
              <w:ind w:left="-57" w:right="-57" w:firstLine="0"/>
              <w:jc w:val="left"/>
              <w:rPr>
                <w:sz w:val="19"/>
                <w:szCs w:val="19"/>
              </w:rPr>
            </w:pPr>
            <w:r w:rsidRPr="00D00AC4">
              <w:rPr>
                <w:sz w:val="19"/>
                <w:szCs w:val="19"/>
              </w:rPr>
              <w:t>Разрешать</w:t>
            </w:r>
          </w:p>
        </w:tc>
        <w:tc>
          <w:tcPr>
            <w:tcW w:w="0" w:type="auto"/>
            <w:vAlign w:val="center"/>
          </w:tcPr>
          <w:p w14:paraId="793284EF" w14:textId="77777777" w:rsidR="00B246F4" w:rsidRPr="00D00AC4" w:rsidRDefault="00B246F4" w:rsidP="000B5D2E">
            <w:pPr>
              <w:spacing w:line="235" w:lineRule="auto"/>
              <w:ind w:left="-57" w:right="-57" w:firstLine="0"/>
              <w:jc w:val="left"/>
              <w:rPr>
                <w:sz w:val="19"/>
                <w:szCs w:val="19"/>
              </w:rPr>
            </w:pPr>
            <w:r w:rsidRPr="00D00AC4">
              <w:rPr>
                <w:sz w:val="19"/>
                <w:szCs w:val="19"/>
              </w:rPr>
              <w:t>anujān</w:t>
            </w:r>
            <w:r w:rsidRPr="00D00AC4">
              <w:rPr>
                <w:sz w:val="19"/>
                <w:szCs w:val="19"/>
              </w:rPr>
              <w:noBreakHyphen/>
            </w:r>
          </w:p>
        </w:tc>
        <w:tc>
          <w:tcPr>
            <w:tcW w:w="1627" w:type="dxa"/>
            <w:gridSpan w:val="2"/>
            <w:vAlign w:val="center"/>
          </w:tcPr>
          <w:p w14:paraId="2222BA3D" w14:textId="77777777" w:rsidR="00B246F4" w:rsidRPr="00D00AC4" w:rsidRDefault="00B246F4" w:rsidP="000B5D2E">
            <w:pPr>
              <w:spacing w:line="235" w:lineRule="auto"/>
              <w:ind w:left="-57" w:right="-57" w:firstLine="0"/>
              <w:jc w:val="left"/>
              <w:rPr>
                <w:sz w:val="19"/>
                <w:szCs w:val="19"/>
              </w:rPr>
            </w:pPr>
            <w:r w:rsidRPr="00D00AC4">
              <w:rPr>
                <w:sz w:val="19"/>
                <w:szCs w:val="19"/>
              </w:rPr>
              <w:t>anuññāsi</w:t>
            </w:r>
          </w:p>
        </w:tc>
        <w:tc>
          <w:tcPr>
            <w:tcW w:w="1081" w:type="dxa"/>
            <w:vAlign w:val="center"/>
          </w:tcPr>
          <w:p w14:paraId="294F81EA" w14:textId="77777777" w:rsidR="00B246F4" w:rsidRPr="00D00AC4" w:rsidRDefault="00B246F4" w:rsidP="000B5D2E">
            <w:pPr>
              <w:spacing w:line="235" w:lineRule="auto"/>
              <w:ind w:left="-57" w:right="-57" w:firstLine="0"/>
              <w:jc w:val="left"/>
              <w:rPr>
                <w:sz w:val="19"/>
                <w:szCs w:val="19"/>
              </w:rPr>
            </w:pPr>
            <w:r w:rsidRPr="00D00AC4">
              <w:rPr>
                <w:sz w:val="19"/>
                <w:szCs w:val="19"/>
              </w:rPr>
              <w:t>anuññaṃsu</w:t>
            </w:r>
          </w:p>
        </w:tc>
        <w:tc>
          <w:tcPr>
            <w:tcW w:w="2006" w:type="dxa"/>
            <w:gridSpan w:val="2"/>
            <w:vAlign w:val="center"/>
          </w:tcPr>
          <w:p w14:paraId="6A37B9FC" w14:textId="77777777" w:rsidR="00B246F4" w:rsidRPr="00D00AC4" w:rsidRDefault="00B246F4" w:rsidP="000B5D2E">
            <w:pPr>
              <w:spacing w:line="235" w:lineRule="auto"/>
              <w:ind w:left="-57" w:right="-57" w:firstLine="0"/>
              <w:jc w:val="left"/>
              <w:rPr>
                <w:sz w:val="19"/>
                <w:szCs w:val="19"/>
              </w:rPr>
            </w:pPr>
          </w:p>
        </w:tc>
      </w:tr>
      <w:tr w:rsidR="00B246F4" w:rsidRPr="00D00AC4" w14:paraId="12E86638" w14:textId="77777777" w:rsidTr="000B5D2E">
        <w:tc>
          <w:tcPr>
            <w:tcW w:w="0" w:type="auto"/>
            <w:vAlign w:val="center"/>
          </w:tcPr>
          <w:p w14:paraId="1130257C" w14:textId="77777777" w:rsidR="00B246F4" w:rsidRPr="00D00AC4" w:rsidRDefault="00B246F4" w:rsidP="000B5D2E">
            <w:pPr>
              <w:spacing w:line="235" w:lineRule="auto"/>
              <w:ind w:left="-57" w:right="-57" w:firstLine="0"/>
              <w:jc w:val="left"/>
              <w:rPr>
                <w:sz w:val="19"/>
                <w:szCs w:val="19"/>
              </w:rPr>
            </w:pPr>
            <w:r w:rsidRPr="00D00AC4">
              <w:rPr>
                <w:sz w:val="19"/>
                <w:szCs w:val="19"/>
              </w:rPr>
              <w:t>Постигать</w:t>
            </w:r>
          </w:p>
        </w:tc>
        <w:tc>
          <w:tcPr>
            <w:tcW w:w="0" w:type="auto"/>
            <w:vAlign w:val="center"/>
          </w:tcPr>
          <w:p w14:paraId="7F1AB553" w14:textId="77777777" w:rsidR="00B246F4" w:rsidRPr="00D00AC4" w:rsidRDefault="00B246F4" w:rsidP="000B5D2E">
            <w:pPr>
              <w:spacing w:line="235" w:lineRule="auto"/>
              <w:ind w:left="-57" w:right="-57" w:firstLine="0"/>
              <w:jc w:val="left"/>
              <w:rPr>
                <w:sz w:val="19"/>
                <w:szCs w:val="19"/>
              </w:rPr>
            </w:pPr>
            <w:r w:rsidRPr="00D00AC4">
              <w:rPr>
                <w:sz w:val="19"/>
                <w:szCs w:val="19"/>
              </w:rPr>
              <w:t>abhijān</w:t>
            </w:r>
            <w:r w:rsidRPr="00D00AC4">
              <w:rPr>
                <w:sz w:val="19"/>
                <w:szCs w:val="19"/>
              </w:rPr>
              <w:noBreakHyphen/>
            </w:r>
          </w:p>
        </w:tc>
        <w:tc>
          <w:tcPr>
            <w:tcW w:w="1627" w:type="dxa"/>
            <w:gridSpan w:val="2"/>
            <w:vAlign w:val="center"/>
          </w:tcPr>
          <w:p w14:paraId="3EAB2298"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abbhaññāsi</w:t>
            </w:r>
          </w:p>
        </w:tc>
        <w:tc>
          <w:tcPr>
            <w:tcW w:w="1081" w:type="dxa"/>
            <w:vAlign w:val="center"/>
          </w:tcPr>
          <w:p w14:paraId="465AFB5C" w14:textId="77777777" w:rsidR="00B246F4" w:rsidRPr="00D00AC4" w:rsidRDefault="00B246F4" w:rsidP="000B5D2E">
            <w:pPr>
              <w:spacing w:line="235" w:lineRule="auto"/>
              <w:ind w:left="-57" w:right="-57" w:firstLine="0"/>
              <w:jc w:val="left"/>
              <w:rPr>
                <w:sz w:val="19"/>
                <w:szCs w:val="19"/>
              </w:rPr>
            </w:pPr>
            <w:r w:rsidRPr="00D00AC4">
              <w:rPr>
                <w:sz w:val="19"/>
                <w:szCs w:val="19"/>
              </w:rPr>
              <w:t>abbhaññaṃsu</w:t>
            </w:r>
          </w:p>
        </w:tc>
        <w:tc>
          <w:tcPr>
            <w:tcW w:w="2006" w:type="dxa"/>
            <w:gridSpan w:val="2"/>
            <w:vAlign w:val="center"/>
          </w:tcPr>
          <w:p w14:paraId="2B69BF9B" w14:textId="77777777" w:rsidR="00B246F4" w:rsidRPr="00D00AC4" w:rsidRDefault="00B246F4" w:rsidP="000B5D2E">
            <w:pPr>
              <w:spacing w:line="235" w:lineRule="auto"/>
              <w:ind w:left="-57" w:right="-57" w:firstLine="0"/>
              <w:jc w:val="left"/>
              <w:rPr>
                <w:sz w:val="19"/>
                <w:szCs w:val="19"/>
              </w:rPr>
            </w:pPr>
          </w:p>
        </w:tc>
      </w:tr>
      <w:tr w:rsidR="00B246F4" w:rsidRPr="00D00AC4" w14:paraId="6F0E3840" w14:textId="77777777" w:rsidTr="000B5D2E">
        <w:tc>
          <w:tcPr>
            <w:tcW w:w="0" w:type="auto"/>
            <w:vAlign w:val="center"/>
          </w:tcPr>
          <w:p w14:paraId="78A61BB3" w14:textId="77777777" w:rsidR="00B246F4" w:rsidRPr="00D00AC4" w:rsidRDefault="00B246F4" w:rsidP="000B5D2E">
            <w:pPr>
              <w:spacing w:line="235" w:lineRule="auto"/>
              <w:ind w:left="-57" w:right="-57" w:firstLine="0"/>
              <w:jc w:val="left"/>
              <w:rPr>
                <w:sz w:val="19"/>
                <w:szCs w:val="19"/>
              </w:rPr>
            </w:pPr>
            <w:r w:rsidRPr="00D00AC4">
              <w:rPr>
                <w:sz w:val="19"/>
                <w:szCs w:val="19"/>
              </w:rPr>
              <w:t>Уходить</w:t>
            </w:r>
          </w:p>
        </w:tc>
        <w:tc>
          <w:tcPr>
            <w:tcW w:w="0" w:type="auto"/>
            <w:vAlign w:val="center"/>
          </w:tcPr>
          <w:p w14:paraId="1781AC6C" w14:textId="77777777" w:rsidR="00B246F4" w:rsidRPr="00D00AC4" w:rsidRDefault="00B246F4" w:rsidP="000B5D2E">
            <w:pPr>
              <w:spacing w:line="235" w:lineRule="auto"/>
              <w:ind w:left="-57" w:right="-57" w:firstLine="0"/>
              <w:jc w:val="left"/>
              <w:rPr>
                <w:sz w:val="19"/>
                <w:szCs w:val="19"/>
              </w:rPr>
            </w:pPr>
            <w:r w:rsidRPr="00D00AC4">
              <w:rPr>
                <w:sz w:val="19"/>
                <w:szCs w:val="19"/>
              </w:rPr>
              <w:t>pakkam</w:t>
            </w:r>
            <w:r w:rsidRPr="00D00AC4">
              <w:rPr>
                <w:sz w:val="19"/>
                <w:szCs w:val="19"/>
              </w:rPr>
              <w:noBreakHyphen/>
            </w:r>
          </w:p>
        </w:tc>
        <w:tc>
          <w:tcPr>
            <w:tcW w:w="1627" w:type="dxa"/>
            <w:gridSpan w:val="2"/>
            <w:vAlign w:val="center"/>
          </w:tcPr>
          <w:p w14:paraId="64C07197" w14:textId="77777777" w:rsidR="00B246F4" w:rsidRPr="00D00AC4" w:rsidRDefault="00B246F4" w:rsidP="000B5D2E">
            <w:pPr>
              <w:spacing w:line="235" w:lineRule="auto"/>
              <w:ind w:left="-57" w:right="-57" w:firstLine="0"/>
              <w:jc w:val="left"/>
              <w:rPr>
                <w:sz w:val="19"/>
                <w:szCs w:val="19"/>
              </w:rPr>
            </w:pPr>
            <w:r w:rsidRPr="00D00AC4">
              <w:rPr>
                <w:sz w:val="19"/>
                <w:szCs w:val="19"/>
              </w:rPr>
              <w:t>pakkāmi(ṃ)</w:t>
            </w:r>
          </w:p>
        </w:tc>
        <w:tc>
          <w:tcPr>
            <w:tcW w:w="1081" w:type="dxa"/>
            <w:vAlign w:val="center"/>
          </w:tcPr>
          <w:p w14:paraId="45D29D33" w14:textId="77777777" w:rsidR="00B246F4" w:rsidRPr="00D00AC4" w:rsidRDefault="00B246F4" w:rsidP="000B5D2E">
            <w:pPr>
              <w:spacing w:line="235" w:lineRule="auto"/>
              <w:ind w:left="-57" w:right="-57" w:firstLine="0"/>
              <w:jc w:val="left"/>
              <w:rPr>
                <w:sz w:val="19"/>
                <w:szCs w:val="19"/>
              </w:rPr>
            </w:pPr>
            <w:r w:rsidRPr="00D00AC4">
              <w:rPr>
                <w:sz w:val="19"/>
                <w:szCs w:val="19"/>
              </w:rPr>
              <w:t>pakkāmuṃ</w:t>
            </w:r>
          </w:p>
        </w:tc>
        <w:tc>
          <w:tcPr>
            <w:tcW w:w="2006" w:type="dxa"/>
            <w:gridSpan w:val="2"/>
            <w:vAlign w:val="center"/>
          </w:tcPr>
          <w:p w14:paraId="3BE58438" w14:textId="77777777" w:rsidR="00B246F4" w:rsidRPr="00D00AC4" w:rsidRDefault="00B246F4" w:rsidP="000B5D2E">
            <w:pPr>
              <w:spacing w:line="235" w:lineRule="auto"/>
              <w:ind w:left="-57" w:right="-57" w:firstLine="0"/>
              <w:jc w:val="left"/>
              <w:rPr>
                <w:sz w:val="19"/>
                <w:szCs w:val="19"/>
              </w:rPr>
            </w:pPr>
          </w:p>
        </w:tc>
      </w:tr>
      <w:tr w:rsidR="00B246F4" w:rsidRPr="00D00AC4" w14:paraId="7E72C5F0" w14:textId="77777777" w:rsidTr="000B5D2E">
        <w:tc>
          <w:tcPr>
            <w:tcW w:w="0" w:type="auto"/>
            <w:vAlign w:val="center"/>
          </w:tcPr>
          <w:p w14:paraId="0F90DC46" w14:textId="77777777" w:rsidR="00B246F4" w:rsidRPr="00D00AC4" w:rsidRDefault="00B246F4" w:rsidP="000B5D2E">
            <w:pPr>
              <w:spacing w:line="235" w:lineRule="auto"/>
              <w:ind w:left="-57" w:right="-57" w:firstLine="0"/>
              <w:jc w:val="left"/>
              <w:rPr>
                <w:sz w:val="19"/>
                <w:szCs w:val="19"/>
              </w:rPr>
            </w:pPr>
            <w:r w:rsidRPr="00D00AC4">
              <w:rPr>
                <w:sz w:val="19"/>
                <w:szCs w:val="19"/>
              </w:rPr>
              <w:t>Стоять</w:t>
            </w:r>
          </w:p>
        </w:tc>
        <w:tc>
          <w:tcPr>
            <w:tcW w:w="0" w:type="auto"/>
            <w:vAlign w:val="center"/>
          </w:tcPr>
          <w:p w14:paraId="435F27FF" w14:textId="77777777" w:rsidR="00B246F4" w:rsidRPr="00D00AC4" w:rsidRDefault="00B246F4" w:rsidP="000B5D2E">
            <w:pPr>
              <w:spacing w:line="235" w:lineRule="auto"/>
              <w:ind w:left="-57" w:right="-57" w:firstLine="0"/>
              <w:jc w:val="left"/>
              <w:rPr>
                <w:sz w:val="19"/>
                <w:szCs w:val="19"/>
              </w:rPr>
            </w:pPr>
            <w:r w:rsidRPr="00D00AC4">
              <w:rPr>
                <w:sz w:val="19"/>
                <w:szCs w:val="19"/>
              </w:rPr>
              <w:t>tiṭṭh</w:t>
            </w:r>
            <w:r w:rsidRPr="00D00AC4">
              <w:rPr>
                <w:sz w:val="19"/>
                <w:szCs w:val="19"/>
              </w:rPr>
              <w:noBreakHyphen/>
            </w:r>
          </w:p>
        </w:tc>
        <w:tc>
          <w:tcPr>
            <w:tcW w:w="1627" w:type="dxa"/>
            <w:gridSpan w:val="2"/>
            <w:vAlign w:val="center"/>
          </w:tcPr>
          <w:p w14:paraId="348E2ED0" w14:textId="77777777" w:rsidR="00B246F4" w:rsidRPr="00D00AC4" w:rsidRDefault="00B246F4" w:rsidP="000B5D2E">
            <w:pPr>
              <w:spacing w:line="235" w:lineRule="auto"/>
              <w:ind w:left="-57" w:right="-57" w:firstLine="0"/>
              <w:jc w:val="left"/>
              <w:rPr>
                <w:sz w:val="19"/>
                <w:szCs w:val="19"/>
              </w:rPr>
            </w:pPr>
            <w:r w:rsidRPr="00D00AC4">
              <w:rPr>
                <w:sz w:val="19"/>
                <w:szCs w:val="19"/>
              </w:rPr>
              <w:t>aṭṭhāsi(ṃ)</w:t>
            </w:r>
          </w:p>
        </w:tc>
        <w:tc>
          <w:tcPr>
            <w:tcW w:w="1081" w:type="dxa"/>
            <w:vAlign w:val="center"/>
          </w:tcPr>
          <w:p w14:paraId="4DA6BED9" w14:textId="77777777" w:rsidR="00B246F4" w:rsidRPr="00D00AC4" w:rsidRDefault="00B246F4" w:rsidP="000B5D2E">
            <w:pPr>
              <w:spacing w:line="235" w:lineRule="auto"/>
              <w:ind w:left="-57" w:right="-57" w:firstLine="0"/>
              <w:jc w:val="left"/>
              <w:rPr>
                <w:sz w:val="19"/>
                <w:szCs w:val="19"/>
              </w:rPr>
            </w:pPr>
            <w:r w:rsidRPr="00D00AC4">
              <w:rPr>
                <w:sz w:val="19"/>
                <w:szCs w:val="19"/>
              </w:rPr>
              <w:t>aṭṭhaṃsu</w:t>
            </w:r>
          </w:p>
        </w:tc>
        <w:tc>
          <w:tcPr>
            <w:tcW w:w="1139" w:type="dxa"/>
            <w:vAlign w:val="center"/>
          </w:tcPr>
          <w:p w14:paraId="10F46A25"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aṭṭhattha </w:t>
            </w:r>
          </w:p>
        </w:tc>
        <w:tc>
          <w:tcPr>
            <w:tcW w:w="0" w:type="auto"/>
            <w:vAlign w:val="center"/>
          </w:tcPr>
          <w:p w14:paraId="0B98C2B8" w14:textId="77777777" w:rsidR="00B246F4" w:rsidRPr="00D00AC4" w:rsidRDefault="00B246F4" w:rsidP="000B5D2E">
            <w:pPr>
              <w:spacing w:line="235" w:lineRule="auto"/>
              <w:ind w:left="-57" w:right="-57" w:firstLine="0"/>
              <w:jc w:val="left"/>
              <w:rPr>
                <w:sz w:val="19"/>
                <w:szCs w:val="19"/>
              </w:rPr>
            </w:pPr>
            <w:r w:rsidRPr="00D00AC4">
              <w:rPr>
                <w:sz w:val="19"/>
                <w:szCs w:val="19"/>
              </w:rPr>
              <w:t>aṭṭhamha</w:t>
            </w:r>
          </w:p>
        </w:tc>
      </w:tr>
      <w:tr w:rsidR="00B246F4" w:rsidRPr="00D00AC4" w14:paraId="19999336" w14:textId="77777777" w:rsidTr="000B5D2E">
        <w:tc>
          <w:tcPr>
            <w:tcW w:w="0" w:type="auto"/>
            <w:vAlign w:val="center"/>
          </w:tcPr>
          <w:p w14:paraId="142071C4" w14:textId="77777777" w:rsidR="00B246F4" w:rsidRPr="00D00AC4" w:rsidRDefault="00B246F4" w:rsidP="000B5D2E">
            <w:pPr>
              <w:spacing w:line="235" w:lineRule="auto"/>
              <w:ind w:left="-57" w:right="-57" w:firstLine="0"/>
              <w:jc w:val="left"/>
              <w:rPr>
                <w:sz w:val="19"/>
                <w:szCs w:val="19"/>
              </w:rPr>
            </w:pPr>
            <w:r w:rsidRPr="00D00AC4">
              <w:rPr>
                <w:sz w:val="19"/>
                <w:szCs w:val="19"/>
              </w:rPr>
              <w:t>Вставать</w:t>
            </w:r>
          </w:p>
        </w:tc>
        <w:tc>
          <w:tcPr>
            <w:tcW w:w="0" w:type="auto"/>
            <w:vAlign w:val="center"/>
          </w:tcPr>
          <w:p w14:paraId="3BB91D22" w14:textId="77777777" w:rsidR="00B246F4" w:rsidRPr="00D00AC4" w:rsidRDefault="00B246F4" w:rsidP="000B5D2E">
            <w:pPr>
              <w:spacing w:line="235" w:lineRule="auto"/>
              <w:ind w:left="-57" w:right="-57" w:firstLine="0"/>
              <w:jc w:val="left"/>
              <w:rPr>
                <w:sz w:val="19"/>
                <w:szCs w:val="19"/>
              </w:rPr>
            </w:pPr>
            <w:r w:rsidRPr="00D00AC4">
              <w:rPr>
                <w:sz w:val="19"/>
                <w:szCs w:val="19"/>
              </w:rPr>
              <w:t>uṭṭhah</w:t>
            </w:r>
            <w:r w:rsidRPr="00D00AC4">
              <w:rPr>
                <w:sz w:val="19"/>
                <w:szCs w:val="19"/>
              </w:rPr>
              <w:noBreakHyphen/>
            </w:r>
          </w:p>
        </w:tc>
        <w:tc>
          <w:tcPr>
            <w:tcW w:w="1627" w:type="dxa"/>
            <w:gridSpan w:val="2"/>
            <w:vAlign w:val="center"/>
          </w:tcPr>
          <w:p w14:paraId="479F6C48"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[v]uṭṭhāsi(ṃ)</w:t>
            </w:r>
          </w:p>
        </w:tc>
        <w:tc>
          <w:tcPr>
            <w:tcW w:w="1081" w:type="dxa"/>
            <w:vAlign w:val="center"/>
          </w:tcPr>
          <w:p w14:paraId="4A09D235" w14:textId="77777777" w:rsidR="00B246F4" w:rsidRPr="00D00AC4" w:rsidRDefault="00B246F4" w:rsidP="000B5D2E">
            <w:pPr>
              <w:spacing w:line="235" w:lineRule="auto"/>
              <w:ind w:left="-57" w:right="-57" w:firstLine="0"/>
              <w:jc w:val="left"/>
              <w:rPr>
                <w:sz w:val="19"/>
                <w:szCs w:val="19"/>
              </w:rPr>
            </w:pPr>
          </w:p>
        </w:tc>
        <w:tc>
          <w:tcPr>
            <w:tcW w:w="2006" w:type="dxa"/>
            <w:gridSpan w:val="2"/>
            <w:vAlign w:val="center"/>
          </w:tcPr>
          <w:p w14:paraId="75D2231A" w14:textId="77777777" w:rsidR="00B246F4" w:rsidRPr="00D00AC4" w:rsidRDefault="00B246F4" w:rsidP="000B5D2E">
            <w:pPr>
              <w:spacing w:line="235" w:lineRule="auto"/>
              <w:ind w:left="-57" w:right="-57" w:firstLine="0"/>
              <w:jc w:val="left"/>
              <w:rPr>
                <w:sz w:val="19"/>
                <w:szCs w:val="19"/>
              </w:rPr>
            </w:pPr>
          </w:p>
        </w:tc>
      </w:tr>
      <w:tr w:rsidR="00B246F4" w:rsidRPr="00D00AC4" w14:paraId="5987E3E6" w14:textId="77777777" w:rsidTr="000B5D2E">
        <w:tc>
          <w:tcPr>
            <w:tcW w:w="0" w:type="auto"/>
            <w:vAlign w:val="center"/>
          </w:tcPr>
          <w:p w14:paraId="33B12E59" w14:textId="77777777" w:rsidR="00B246F4" w:rsidRPr="00D00AC4" w:rsidRDefault="00B246F4" w:rsidP="000B5D2E">
            <w:pPr>
              <w:spacing w:line="235" w:lineRule="auto"/>
              <w:ind w:left="-57" w:right="-57" w:firstLine="0"/>
              <w:jc w:val="left"/>
              <w:rPr>
                <w:sz w:val="19"/>
                <w:szCs w:val="19"/>
              </w:rPr>
            </w:pPr>
            <w:r w:rsidRPr="00D00AC4">
              <w:rPr>
                <w:sz w:val="19"/>
                <w:szCs w:val="19"/>
              </w:rPr>
              <w:t>Укрепиться</w:t>
            </w:r>
          </w:p>
        </w:tc>
        <w:tc>
          <w:tcPr>
            <w:tcW w:w="0" w:type="auto"/>
            <w:vAlign w:val="center"/>
          </w:tcPr>
          <w:p w14:paraId="2F4BDADC" w14:textId="77777777" w:rsidR="00B246F4" w:rsidRPr="00D00AC4" w:rsidRDefault="00B246F4" w:rsidP="000B5D2E">
            <w:pPr>
              <w:spacing w:line="235" w:lineRule="auto"/>
              <w:ind w:left="-57" w:right="-57" w:firstLine="0"/>
              <w:jc w:val="left"/>
              <w:rPr>
                <w:sz w:val="19"/>
                <w:szCs w:val="19"/>
              </w:rPr>
            </w:pPr>
            <w:r w:rsidRPr="00D00AC4">
              <w:rPr>
                <w:sz w:val="19"/>
                <w:szCs w:val="19"/>
              </w:rPr>
              <w:t>paṭiṭṭhah</w:t>
            </w:r>
            <w:r w:rsidRPr="00D00AC4">
              <w:rPr>
                <w:sz w:val="19"/>
                <w:szCs w:val="19"/>
              </w:rPr>
              <w:noBreakHyphen/>
            </w:r>
          </w:p>
        </w:tc>
        <w:tc>
          <w:tcPr>
            <w:tcW w:w="1627" w:type="dxa"/>
            <w:gridSpan w:val="2"/>
            <w:vAlign w:val="center"/>
          </w:tcPr>
          <w:p w14:paraId="0C17EB30" w14:textId="77777777" w:rsidR="00B246F4" w:rsidRPr="00D00AC4" w:rsidRDefault="00B246F4" w:rsidP="000B5D2E">
            <w:pPr>
              <w:spacing w:line="235" w:lineRule="auto"/>
              <w:ind w:left="-57" w:right="-57" w:firstLine="0"/>
              <w:jc w:val="left"/>
              <w:rPr>
                <w:sz w:val="19"/>
                <w:szCs w:val="19"/>
              </w:rPr>
            </w:pPr>
            <w:r w:rsidRPr="00D00AC4">
              <w:rPr>
                <w:sz w:val="19"/>
                <w:szCs w:val="19"/>
              </w:rPr>
              <w:t>paṭiṭṭhāsi(ṃ)</w:t>
            </w:r>
          </w:p>
        </w:tc>
        <w:tc>
          <w:tcPr>
            <w:tcW w:w="1081" w:type="dxa"/>
            <w:vAlign w:val="center"/>
          </w:tcPr>
          <w:p w14:paraId="0CA64BEF" w14:textId="77777777" w:rsidR="00B246F4" w:rsidRPr="00D00AC4" w:rsidRDefault="00B246F4" w:rsidP="000B5D2E">
            <w:pPr>
              <w:spacing w:line="235" w:lineRule="auto"/>
              <w:ind w:left="-57" w:right="-57" w:firstLine="0"/>
              <w:jc w:val="left"/>
              <w:rPr>
                <w:sz w:val="19"/>
                <w:szCs w:val="19"/>
              </w:rPr>
            </w:pPr>
          </w:p>
        </w:tc>
        <w:tc>
          <w:tcPr>
            <w:tcW w:w="2006" w:type="dxa"/>
            <w:gridSpan w:val="2"/>
            <w:vAlign w:val="center"/>
          </w:tcPr>
          <w:p w14:paraId="62BBCBD7" w14:textId="77777777" w:rsidR="00B246F4" w:rsidRPr="00D00AC4" w:rsidRDefault="00B246F4" w:rsidP="000B5D2E">
            <w:pPr>
              <w:spacing w:line="235" w:lineRule="auto"/>
              <w:ind w:left="-57" w:right="-57" w:firstLine="0"/>
              <w:jc w:val="left"/>
              <w:rPr>
                <w:sz w:val="19"/>
                <w:szCs w:val="19"/>
              </w:rPr>
            </w:pPr>
          </w:p>
        </w:tc>
      </w:tr>
      <w:tr w:rsidR="00B246F4" w:rsidRPr="00D00AC4" w14:paraId="4ED01C1A" w14:textId="77777777" w:rsidTr="000B5D2E">
        <w:tc>
          <w:tcPr>
            <w:tcW w:w="0" w:type="auto"/>
            <w:vAlign w:val="center"/>
          </w:tcPr>
          <w:p w14:paraId="4D3EE4DE" w14:textId="77777777" w:rsidR="00B246F4" w:rsidRPr="00D00AC4" w:rsidRDefault="00B246F4" w:rsidP="000B5D2E">
            <w:pPr>
              <w:spacing w:line="235" w:lineRule="auto"/>
              <w:ind w:left="-57" w:right="-57" w:firstLine="0"/>
              <w:jc w:val="left"/>
              <w:rPr>
                <w:sz w:val="19"/>
                <w:szCs w:val="19"/>
              </w:rPr>
            </w:pPr>
            <w:r w:rsidRPr="00D00AC4">
              <w:rPr>
                <w:sz w:val="19"/>
                <w:szCs w:val="19"/>
              </w:rPr>
              <w:t>Служить</w:t>
            </w:r>
          </w:p>
        </w:tc>
        <w:tc>
          <w:tcPr>
            <w:tcW w:w="0" w:type="auto"/>
            <w:vAlign w:val="center"/>
          </w:tcPr>
          <w:p w14:paraId="00DEEB39" w14:textId="77777777" w:rsidR="00B246F4" w:rsidRPr="00D00AC4" w:rsidRDefault="00B246F4" w:rsidP="000B5D2E">
            <w:pPr>
              <w:spacing w:line="235" w:lineRule="auto"/>
              <w:ind w:left="-57" w:right="-57" w:firstLine="0"/>
              <w:jc w:val="left"/>
              <w:rPr>
                <w:sz w:val="19"/>
                <w:szCs w:val="19"/>
              </w:rPr>
            </w:pPr>
            <w:r w:rsidRPr="00D00AC4">
              <w:rPr>
                <w:sz w:val="19"/>
                <w:szCs w:val="19"/>
              </w:rPr>
              <w:t>upaṭṭhah</w:t>
            </w:r>
            <w:r w:rsidRPr="00D00AC4">
              <w:rPr>
                <w:sz w:val="19"/>
                <w:szCs w:val="19"/>
              </w:rPr>
              <w:noBreakHyphen/>
            </w:r>
          </w:p>
        </w:tc>
        <w:tc>
          <w:tcPr>
            <w:tcW w:w="1627" w:type="dxa"/>
            <w:gridSpan w:val="2"/>
            <w:vAlign w:val="center"/>
          </w:tcPr>
          <w:p w14:paraId="02F2A3A1" w14:textId="77777777" w:rsidR="00B246F4" w:rsidRPr="00D00AC4" w:rsidRDefault="00B246F4" w:rsidP="000B5D2E">
            <w:pPr>
              <w:spacing w:line="235" w:lineRule="auto"/>
              <w:ind w:left="-57" w:right="-57" w:firstLine="0"/>
              <w:jc w:val="left"/>
              <w:rPr>
                <w:sz w:val="19"/>
                <w:szCs w:val="19"/>
              </w:rPr>
            </w:pPr>
            <w:r w:rsidRPr="00D00AC4">
              <w:rPr>
                <w:sz w:val="19"/>
                <w:szCs w:val="19"/>
              </w:rPr>
              <w:t>upaṭṭhāsi(ṃ)</w:t>
            </w:r>
          </w:p>
        </w:tc>
        <w:tc>
          <w:tcPr>
            <w:tcW w:w="1081" w:type="dxa"/>
            <w:vAlign w:val="center"/>
          </w:tcPr>
          <w:p w14:paraId="317C1AA0" w14:textId="77777777" w:rsidR="00B246F4" w:rsidRPr="00D00AC4" w:rsidRDefault="00B246F4" w:rsidP="000B5D2E">
            <w:pPr>
              <w:spacing w:line="235" w:lineRule="auto"/>
              <w:ind w:left="-57" w:right="-57" w:firstLine="0"/>
              <w:jc w:val="left"/>
              <w:rPr>
                <w:sz w:val="19"/>
                <w:szCs w:val="19"/>
              </w:rPr>
            </w:pPr>
          </w:p>
        </w:tc>
        <w:tc>
          <w:tcPr>
            <w:tcW w:w="2006" w:type="dxa"/>
            <w:gridSpan w:val="2"/>
            <w:vAlign w:val="center"/>
          </w:tcPr>
          <w:p w14:paraId="011647E0" w14:textId="77777777" w:rsidR="00B246F4" w:rsidRPr="00D00AC4" w:rsidRDefault="00B246F4" w:rsidP="000B5D2E">
            <w:pPr>
              <w:spacing w:line="235" w:lineRule="auto"/>
              <w:ind w:left="-57" w:right="-57" w:firstLine="0"/>
              <w:jc w:val="left"/>
              <w:rPr>
                <w:sz w:val="19"/>
                <w:szCs w:val="19"/>
              </w:rPr>
            </w:pPr>
          </w:p>
        </w:tc>
      </w:tr>
      <w:tr w:rsidR="00B246F4" w:rsidRPr="00D00AC4" w14:paraId="76B9CF5A" w14:textId="77777777" w:rsidTr="000B5D2E">
        <w:tc>
          <w:tcPr>
            <w:tcW w:w="0" w:type="auto"/>
            <w:vAlign w:val="center"/>
          </w:tcPr>
          <w:p w14:paraId="20D2EABA" w14:textId="77777777" w:rsidR="00B246F4" w:rsidRPr="00D00AC4" w:rsidRDefault="00B246F4" w:rsidP="000B5D2E">
            <w:pPr>
              <w:spacing w:line="235" w:lineRule="auto"/>
              <w:ind w:left="-57" w:right="-57" w:firstLine="0"/>
              <w:jc w:val="left"/>
              <w:rPr>
                <w:sz w:val="19"/>
                <w:szCs w:val="19"/>
              </w:rPr>
            </w:pPr>
            <w:r w:rsidRPr="00D00AC4">
              <w:rPr>
                <w:sz w:val="19"/>
                <w:szCs w:val="19"/>
              </w:rPr>
              <w:t>Давать</w:t>
            </w:r>
          </w:p>
        </w:tc>
        <w:tc>
          <w:tcPr>
            <w:tcW w:w="0" w:type="auto"/>
            <w:vAlign w:val="center"/>
          </w:tcPr>
          <w:p w14:paraId="56839DA9" w14:textId="77777777" w:rsidR="00B246F4" w:rsidRPr="00D00AC4" w:rsidRDefault="00B246F4" w:rsidP="000B5D2E">
            <w:pPr>
              <w:spacing w:line="235" w:lineRule="auto"/>
              <w:ind w:left="-57" w:right="-57" w:firstLine="0"/>
              <w:jc w:val="left"/>
              <w:rPr>
                <w:sz w:val="19"/>
                <w:szCs w:val="19"/>
              </w:rPr>
            </w:pPr>
            <w:r w:rsidRPr="00D00AC4">
              <w:rPr>
                <w:sz w:val="19"/>
                <w:szCs w:val="19"/>
              </w:rPr>
              <w:t>de</w:t>
            </w:r>
            <w:r w:rsidRPr="00D00AC4">
              <w:rPr>
                <w:sz w:val="19"/>
                <w:szCs w:val="19"/>
              </w:rPr>
              <w:noBreakHyphen/>
            </w:r>
          </w:p>
        </w:tc>
        <w:tc>
          <w:tcPr>
            <w:tcW w:w="1627" w:type="dxa"/>
            <w:gridSpan w:val="2"/>
            <w:vAlign w:val="center"/>
          </w:tcPr>
          <w:p w14:paraId="12445029" w14:textId="77777777" w:rsidR="00B246F4" w:rsidRPr="00D00AC4" w:rsidRDefault="00B246F4" w:rsidP="000B5D2E">
            <w:pPr>
              <w:spacing w:line="235" w:lineRule="auto"/>
              <w:ind w:left="-57" w:right="-57" w:firstLine="0"/>
              <w:jc w:val="left"/>
              <w:rPr>
                <w:sz w:val="19"/>
                <w:szCs w:val="19"/>
              </w:rPr>
            </w:pPr>
            <w:r w:rsidRPr="00D00AC4">
              <w:rPr>
                <w:sz w:val="19"/>
                <w:szCs w:val="19"/>
              </w:rPr>
              <w:t>adāsi(ṃ)</w:t>
            </w:r>
          </w:p>
        </w:tc>
        <w:tc>
          <w:tcPr>
            <w:tcW w:w="1081" w:type="dxa"/>
            <w:vAlign w:val="center"/>
          </w:tcPr>
          <w:p w14:paraId="61C400B8" w14:textId="77777777" w:rsidR="00B246F4" w:rsidRPr="00D00AC4" w:rsidRDefault="00B246F4" w:rsidP="000B5D2E">
            <w:pPr>
              <w:spacing w:line="235" w:lineRule="auto"/>
              <w:ind w:left="-57" w:right="-57" w:firstLine="0"/>
              <w:jc w:val="left"/>
              <w:rPr>
                <w:sz w:val="19"/>
                <w:szCs w:val="19"/>
              </w:rPr>
            </w:pPr>
            <w:r w:rsidRPr="00D00AC4">
              <w:rPr>
                <w:sz w:val="19"/>
                <w:szCs w:val="19"/>
              </w:rPr>
              <w:t>adaṃsu</w:t>
            </w:r>
          </w:p>
        </w:tc>
        <w:tc>
          <w:tcPr>
            <w:tcW w:w="1139" w:type="dxa"/>
            <w:vAlign w:val="center"/>
          </w:tcPr>
          <w:p w14:paraId="375C8C27"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dadittha </w:t>
            </w:r>
          </w:p>
        </w:tc>
        <w:tc>
          <w:tcPr>
            <w:tcW w:w="0" w:type="auto"/>
            <w:vAlign w:val="center"/>
          </w:tcPr>
          <w:p w14:paraId="747990ED" w14:textId="77777777" w:rsidR="00B246F4" w:rsidRPr="00D00AC4" w:rsidRDefault="00B246F4" w:rsidP="000B5D2E">
            <w:pPr>
              <w:spacing w:line="235" w:lineRule="auto"/>
              <w:ind w:left="-57" w:right="-57" w:firstLine="0"/>
              <w:jc w:val="left"/>
              <w:rPr>
                <w:sz w:val="19"/>
                <w:szCs w:val="19"/>
              </w:rPr>
            </w:pPr>
            <w:r w:rsidRPr="00D00AC4">
              <w:rPr>
                <w:sz w:val="19"/>
                <w:szCs w:val="19"/>
              </w:rPr>
              <w:t>Adamha</w:t>
            </w:r>
          </w:p>
        </w:tc>
      </w:tr>
      <w:tr w:rsidR="00B246F4" w:rsidRPr="00D00AC4" w14:paraId="7C25FAEC" w14:textId="77777777" w:rsidTr="000B5D2E">
        <w:tc>
          <w:tcPr>
            <w:tcW w:w="0" w:type="auto"/>
            <w:vAlign w:val="center"/>
          </w:tcPr>
          <w:p w14:paraId="5154A841" w14:textId="77777777" w:rsidR="00B246F4" w:rsidRPr="00D00AC4" w:rsidRDefault="00B246F4" w:rsidP="000B5D2E">
            <w:pPr>
              <w:spacing w:line="235" w:lineRule="auto"/>
              <w:ind w:left="-57" w:right="-57" w:firstLine="0"/>
              <w:jc w:val="left"/>
              <w:rPr>
                <w:sz w:val="19"/>
                <w:szCs w:val="19"/>
              </w:rPr>
            </w:pPr>
            <w:r w:rsidRPr="00D00AC4">
              <w:rPr>
                <w:sz w:val="19"/>
                <w:szCs w:val="19"/>
              </w:rPr>
              <w:t>Впадать</w:t>
            </w:r>
          </w:p>
        </w:tc>
        <w:tc>
          <w:tcPr>
            <w:tcW w:w="0" w:type="auto"/>
            <w:vAlign w:val="center"/>
          </w:tcPr>
          <w:p w14:paraId="37C7A97E" w14:textId="77777777" w:rsidR="00B246F4" w:rsidRPr="00D00AC4" w:rsidRDefault="00B246F4" w:rsidP="000B5D2E">
            <w:pPr>
              <w:spacing w:line="235" w:lineRule="auto"/>
              <w:ind w:left="-57" w:right="-57" w:firstLine="0"/>
              <w:jc w:val="left"/>
              <w:rPr>
                <w:sz w:val="19"/>
                <w:szCs w:val="19"/>
              </w:rPr>
            </w:pPr>
            <w:r w:rsidRPr="00D00AC4">
              <w:rPr>
                <w:sz w:val="19"/>
                <w:szCs w:val="19"/>
              </w:rPr>
              <w:t>āpajj</w:t>
            </w:r>
            <w:r w:rsidRPr="00D00AC4">
              <w:rPr>
                <w:sz w:val="19"/>
                <w:szCs w:val="19"/>
              </w:rPr>
              <w:noBreakHyphen/>
            </w:r>
          </w:p>
        </w:tc>
        <w:tc>
          <w:tcPr>
            <w:tcW w:w="1627" w:type="dxa"/>
            <w:gridSpan w:val="2"/>
            <w:vAlign w:val="center"/>
          </w:tcPr>
          <w:p w14:paraId="01BE257D"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āpādi(ṃ)</w:t>
            </w:r>
          </w:p>
        </w:tc>
        <w:tc>
          <w:tcPr>
            <w:tcW w:w="1081" w:type="dxa"/>
            <w:vAlign w:val="center"/>
          </w:tcPr>
          <w:p w14:paraId="76B0D04C"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āpāduṃ</w:t>
            </w:r>
          </w:p>
        </w:tc>
        <w:tc>
          <w:tcPr>
            <w:tcW w:w="2006" w:type="dxa"/>
            <w:gridSpan w:val="2"/>
            <w:vAlign w:val="center"/>
          </w:tcPr>
          <w:p w14:paraId="7833F409" w14:textId="77777777" w:rsidR="00B246F4" w:rsidRPr="00D00AC4" w:rsidRDefault="00B246F4" w:rsidP="000B5D2E">
            <w:pPr>
              <w:spacing w:line="235" w:lineRule="auto"/>
              <w:ind w:left="-57" w:right="-57" w:firstLine="0"/>
              <w:jc w:val="left"/>
              <w:rPr>
                <w:sz w:val="19"/>
                <w:szCs w:val="19"/>
              </w:rPr>
            </w:pPr>
          </w:p>
        </w:tc>
      </w:tr>
      <w:tr w:rsidR="00B246F4" w:rsidRPr="00D00AC4" w14:paraId="3B9DAE16" w14:textId="77777777" w:rsidTr="000B5D2E">
        <w:tc>
          <w:tcPr>
            <w:tcW w:w="0" w:type="auto"/>
            <w:vAlign w:val="center"/>
          </w:tcPr>
          <w:p w14:paraId="5818211A"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Возникать </w:t>
            </w:r>
          </w:p>
        </w:tc>
        <w:tc>
          <w:tcPr>
            <w:tcW w:w="0" w:type="auto"/>
            <w:vAlign w:val="center"/>
          </w:tcPr>
          <w:p w14:paraId="30BAB58B" w14:textId="77777777" w:rsidR="00B246F4" w:rsidRPr="00D00AC4" w:rsidRDefault="00B246F4" w:rsidP="000B5D2E">
            <w:pPr>
              <w:spacing w:line="235" w:lineRule="auto"/>
              <w:ind w:left="-57" w:right="-57" w:firstLine="0"/>
              <w:jc w:val="left"/>
              <w:rPr>
                <w:sz w:val="19"/>
                <w:szCs w:val="19"/>
              </w:rPr>
            </w:pPr>
            <w:r w:rsidRPr="00D00AC4">
              <w:rPr>
                <w:sz w:val="19"/>
                <w:szCs w:val="19"/>
              </w:rPr>
              <w:t>uppajj</w:t>
            </w:r>
            <w:r w:rsidRPr="00D00AC4">
              <w:rPr>
                <w:sz w:val="19"/>
                <w:szCs w:val="19"/>
              </w:rPr>
              <w:noBreakHyphen/>
            </w:r>
          </w:p>
        </w:tc>
        <w:tc>
          <w:tcPr>
            <w:tcW w:w="1627" w:type="dxa"/>
            <w:gridSpan w:val="2"/>
            <w:vAlign w:val="center"/>
          </w:tcPr>
          <w:p w14:paraId="05D359D6" w14:textId="77777777" w:rsidR="00B246F4" w:rsidRPr="00D00AC4" w:rsidRDefault="00B246F4" w:rsidP="000B5D2E">
            <w:pPr>
              <w:spacing w:line="235" w:lineRule="auto"/>
              <w:ind w:left="-57" w:right="-57" w:firstLine="0"/>
              <w:jc w:val="left"/>
              <w:rPr>
                <w:sz w:val="19"/>
                <w:szCs w:val="19"/>
              </w:rPr>
            </w:pPr>
            <w:r w:rsidRPr="00D00AC4">
              <w:rPr>
                <w:sz w:val="19"/>
                <w:szCs w:val="19"/>
              </w:rPr>
              <w:t>udapādi(ṃ)</w:t>
            </w:r>
          </w:p>
        </w:tc>
        <w:tc>
          <w:tcPr>
            <w:tcW w:w="1081" w:type="dxa"/>
            <w:vAlign w:val="center"/>
          </w:tcPr>
          <w:p w14:paraId="182A0D09" w14:textId="77777777" w:rsidR="00B246F4" w:rsidRPr="00D00AC4" w:rsidRDefault="00B246F4" w:rsidP="000B5D2E">
            <w:pPr>
              <w:spacing w:line="235" w:lineRule="auto"/>
              <w:ind w:left="-57" w:right="-57" w:firstLine="0"/>
              <w:jc w:val="left"/>
              <w:rPr>
                <w:sz w:val="19"/>
                <w:szCs w:val="19"/>
              </w:rPr>
            </w:pPr>
          </w:p>
        </w:tc>
        <w:tc>
          <w:tcPr>
            <w:tcW w:w="2006" w:type="dxa"/>
            <w:gridSpan w:val="2"/>
            <w:vAlign w:val="center"/>
          </w:tcPr>
          <w:p w14:paraId="2042BEC7" w14:textId="77777777" w:rsidR="00B246F4" w:rsidRPr="00D00AC4" w:rsidRDefault="00B246F4" w:rsidP="000B5D2E">
            <w:pPr>
              <w:spacing w:line="235" w:lineRule="auto"/>
              <w:ind w:left="-57" w:right="-57" w:firstLine="0"/>
              <w:jc w:val="left"/>
              <w:rPr>
                <w:sz w:val="19"/>
                <w:szCs w:val="19"/>
              </w:rPr>
            </w:pPr>
          </w:p>
        </w:tc>
      </w:tr>
      <w:tr w:rsidR="00B246F4" w:rsidRPr="00D00AC4" w14:paraId="03D0383E" w14:textId="77777777" w:rsidTr="000B5D2E">
        <w:tc>
          <w:tcPr>
            <w:tcW w:w="0" w:type="auto"/>
            <w:vAlign w:val="center"/>
          </w:tcPr>
          <w:p w14:paraId="2B2C5B02" w14:textId="77777777" w:rsidR="00B246F4" w:rsidRPr="00D00AC4" w:rsidRDefault="00B246F4" w:rsidP="000B5D2E">
            <w:pPr>
              <w:spacing w:line="235" w:lineRule="auto"/>
              <w:ind w:left="-57" w:right="-57" w:firstLine="0"/>
              <w:jc w:val="left"/>
              <w:rPr>
                <w:sz w:val="19"/>
                <w:szCs w:val="19"/>
              </w:rPr>
            </w:pPr>
            <w:r w:rsidRPr="00D00AC4">
              <w:rPr>
                <w:sz w:val="19"/>
                <w:szCs w:val="19"/>
              </w:rPr>
              <w:t>Видеть</w:t>
            </w:r>
          </w:p>
        </w:tc>
        <w:tc>
          <w:tcPr>
            <w:tcW w:w="0" w:type="auto"/>
            <w:vAlign w:val="center"/>
          </w:tcPr>
          <w:p w14:paraId="5FAC2D79" w14:textId="77777777" w:rsidR="00B246F4" w:rsidRPr="00D00AC4" w:rsidRDefault="00B246F4" w:rsidP="000B5D2E">
            <w:pPr>
              <w:spacing w:line="235" w:lineRule="auto"/>
              <w:ind w:left="-57" w:right="-57" w:firstLine="0"/>
              <w:jc w:val="left"/>
              <w:rPr>
                <w:sz w:val="19"/>
                <w:szCs w:val="19"/>
              </w:rPr>
            </w:pPr>
            <w:r w:rsidRPr="00D00AC4">
              <w:rPr>
                <w:sz w:val="19"/>
                <w:szCs w:val="19"/>
              </w:rPr>
              <w:t>pass</w:t>
            </w:r>
            <w:r w:rsidRPr="00D00AC4">
              <w:rPr>
                <w:sz w:val="19"/>
                <w:szCs w:val="19"/>
              </w:rPr>
              <w:noBreakHyphen/>
            </w:r>
          </w:p>
        </w:tc>
        <w:tc>
          <w:tcPr>
            <w:tcW w:w="0" w:type="auto"/>
            <w:vAlign w:val="center"/>
          </w:tcPr>
          <w:p w14:paraId="6B595B50"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addasa(ṃ) </w:t>
            </w:r>
          </w:p>
        </w:tc>
        <w:tc>
          <w:tcPr>
            <w:tcW w:w="676" w:type="dxa"/>
            <w:vAlign w:val="center"/>
          </w:tcPr>
          <w:p w14:paraId="5E10FC87" w14:textId="77777777" w:rsidR="00B246F4" w:rsidRPr="00D00AC4" w:rsidRDefault="00B246F4" w:rsidP="000B5D2E">
            <w:pPr>
              <w:spacing w:line="235" w:lineRule="auto"/>
              <w:ind w:left="-57" w:right="-57" w:firstLine="0"/>
              <w:jc w:val="left"/>
              <w:rPr>
                <w:sz w:val="19"/>
                <w:szCs w:val="19"/>
              </w:rPr>
            </w:pPr>
            <w:r w:rsidRPr="00D00AC4">
              <w:rPr>
                <w:sz w:val="19"/>
                <w:szCs w:val="19"/>
              </w:rPr>
              <w:t>addasā</w:t>
            </w:r>
          </w:p>
        </w:tc>
        <w:tc>
          <w:tcPr>
            <w:tcW w:w="1081" w:type="dxa"/>
            <w:vAlign w:val="center"/>
          </w:tcPr>
          <w:p w14:paraId="4CB4B99C"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 addasaṃsu</w:t>
            </w:r>
          </w:p>
        </w:tc>
        <w:tc>
          <w:tcPr>
            <w:tcW w:w="2006" w:type="dxa"/>
            <w:gridSpan w:val="2"/>
            <w:vAlign w:val="center"/>
          </w:tcPr>
          <w:p w14:paraId="4C416518" w14:textId="77777777" w:rsidR="00B246F4" w:rsidRPr="00D00AC4" w:rsidRDefault="00B246F4" w:rsidP="000B5D2E">
            <w:pPr>
              <w:spacing w:line="235" w:lineRule="auto"/>
              <w:ind w:left="-57" w:right="-57" w:firstLine="0"/>
              <w:jc w:val="left"/>
              <w:rPr>
                <w:sz w:val="19"/>
                <w:szCs w:val="19"/>
              </w:rPr>
            </w:pPr>
          </w:p>
        </w:tc>
      </w:tr>
      <w:tr w:rsidR="00B246F4" w:rsidRPr="00D00AC4" w14:paraId="0062A7EB" w14:textId="77777777" w:rsidTr="000B5D2E">
        <w:tc>
          <w:tcPr>
            <w:tcW w:w="0" w:type="auto"/>
            <w:vAlign w:val="center"/>
          </w:tcPr>
          <w:p w14:paraId="660A52ED" w14:textId="77777777" w:rsidR="00B246F4" w:rsidRPr="00D00AC4" w:rsidRDefault="00B246F4" w:rsidP="000B5D2E">
            <w:pPr>
              <w:spacing w:line="235" w:lineRule="auto"/>
              <w:ind w:left="-57" w:right="-57" w:firstLine="0"/>
              <w:jc w:val="left"/>
              <w:rPr>
                <w:sz w:val="19"/>
                <w:szCs w:val="19"/>
              </w:rPr>
            </w:pPr>
            <w:r w:rsidRPr="00D00AC4">
              <w:rPr>
                <w:sz w:val="19"/>
                <w:szCs w:val="19"/>
              </w:rPr>
              <w:t>Быть</w:t>
            </w:r>
          </w:p>
        </w:tc>
        <w:tc>
          <w:tcPr>
            <w:tcW w:w="0" w:type="auto"/>
            <w:vAlign w:val="center"/>
          </w:tcPr>
          <w:p w14:paraId="351C34FA" w14:textId="77777777" w:rsidR="00B246F4" w:rsidRPr="00D00AC4" w:rsidRDefault="00B246F4" w:rsidP="000B5D2E">
            <w:pPr>
              <w:spacing w:line="235" w:lineRule="auto"/>
              <w:ind w:left="-57" w:right="-57" w:firstLine="0"/>
              <w:jc w:val="left"/>
              <w:rPr>
                <w:sz w:val="19"/>
                <w:szCs w:val="19"/>
              </w:rPr>
            </w:pPr>
            <w:r w:rsidRPr="00D00AC4">
              <w:rPr>
                <w:sz w:val="19"/>
                <w:szCs w:val="19"/>
              </w:rPr>
              <w:t>ho</w:t>
            </w:r>
            <w:r w:rsidRPr="00D00AC4">
              <w:rPr>
                <w:sz w:val="19"/>
                <w:szCs w:val="19"/>
              </w:rPr>
              <w:noBreakHyphen/>
            </w:r>
          </w:p>
        </w:tc>
        <w:tc>
          <w:tcPr>
            <w:tcW w:w="1627" w:type="dxa"/>
            <w:gridSpan w:val="2"/>
            <w:vAlign w:val="center"/>
          </w:tcPr>
          <w:p w14:paraId="16291D5C" w14:textId="77777777" w:rsidR="00B246F4" w:rsidRPr="00D00AC4" w:rsidRDefault="00B246F4" w:rsidP="000B5D2E">
            <w:pPr>
              <w:spacing w:line="235" w:lineRule="auto"/>
              <w:ind w:left="-57" w:right="-57" w:firstLine="0"/>
              <w:jc w:val="left"/>
              <w:rPr>
                <w:sz w:val="19"/>
                <w:szCs w:val="19"/>
              </w:rPr>
            </w:pPr>
            <w:r w:rsidRPr="00D00AC4">
              <w:rPr>
                <w:sz w:val="19"/>
                <w:szCs w:val="19"/>
              </w:rPr>
              <w:t>ahosi(ṃ) ahu</w:t>
            </w:r>
          </w:p>
        </w:tc>
        <w:tc>
          <w:tcPr>
            <w:tcW w:w="1081" w:type="dxa"/>
            <w:vAlign w:val="center"/>
          </w:tcPr>
          <w:p w14:paraId="42581149" w14:textId="77777777" w:rsidR="00B246F4" w:rsidRPr="00D00AC4" w:rsidRDefault="00B246F4" w:rsidP="000B5D2E">
            <w:pPr>
              <w:spacing w:line="235" w:lineRule="auto"/>
              <w:ind w:left="-57" w:right="-57" w:firstLine="0"/>
              <w:jc w:val="left"/>
              <w:rPr>
                <w:sz w:val="19"/>
                <w:szCs w:val="19"/>
              </w:rPr>
            </w:pPr>
            <w:r w:rsidRPr="00D00AC4">
              <w:rPr>
                <w:sz w:val="19"/>
                <w:szCs w:val="19"/>
              </w:rPr>
              <w:t>ahesuṃ</w:t>
            </w:r>
          </w:p>
        </w:tc>
        <w:tc>
          <w:tcPr>
            <w:tcW w:w="1139" w:type="dxa"/>
            <w:vAlign w:val="center"/>
          </w:tcPr>
          <w:p w14:paraId="479C0692" w14:textId="77777777" w:rsidR="00B246F4" w:rsidRPr="00D00AC4" w:rsidRDefault="00B246F4" w:rsidP="000B5D2E">
            <w:pPr>
              <w:spacing w:line="235" w:lineRule="auto"/>
              <w:ind w:left="-57" w:right="-57" w:firstLine="0"/>
              <w:jc w:val="left"/>
              <w:rPr>
                <w:sz w:val="19"/>
                <w:szCs w:val="19"/>
              </w:rPr>
            </w:pPr>
            <w:r w:rsidRPr="00D00AC4">
              <w:rPr>
                <w:sz w:val="19"/>
                <w:szCs w:val="19"/>
              </w:rPr>
              <w:t xml:space="preserve">ahuvattha </w:t>
            </w:r>
          </w:p>
        </w:tc>
        <w:tc>
          <w:tcPr>
            <w:tcW w:w="0" w:type="auto"/>
            <w:vAlign w:val="center"/>
          </w:tcPr>
          <w:p w14:paraId="47B4DBD7" w14:textId="77777777" w:rsidR="00B246F4" w:rsidRPr="00D00AC4" w:rsidRDefault="00B246F4" w:rsidP="000B5D2E">
            <w:pPr>
              <w:spacing w:line="235" w:lineRule="auto"/>
              <w:ind w:left="-57" w:right="-57" w:firstLine="0"/>
              <w:jc w:val="left"/>
              <w:rPr>
                <w:sz w:val="19"/>
                <w:szCs w:val="19"/>
              </w:rPr>
            </w:pPr>
            <w:r w:rsidRPr="00D00AC4">
              <w:rPr>
                <w:sz w:val="19"/>
                <w:szCs w:val="19"/>
              </w:rPr>
              <w:t>Ahumha</w:t>
            </w:r>
          </w:p>
        </w:tc>
      </w:tr>
    </w:tbl>
    <w:p w14:paraId="63D0898F" w14:textId="77777777" w:rsidR="00B246F4" w:rsidRPr="00D00AC4" w:rsidRDefault="00B246F4">
      <w:r w:rsidRPr="00D00AC4">
        <w:br w:type="page"/>
      </w:r>
    </w:p>
    <w:p w14:paraId="523A0CB7" w14:textId="77777777" w:rsidR="00B246F4" w:rsidRPr="00D00AC4" w:rsidRDefault="00B246F4" w:rsidP="000B5D2E">
      <w:pPr>
        <w:pStyle w:val="tabl"/>
      </w:pPr>
      <w:r w:rsidRPr="00D00AC4">
        <w:lastRenderedPageBreak/>
        <w:t>Окончание табл.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841"/>
        <w:gridCol w:w="1300"/>
        <w:gridCol w:w="1063"/>
        <w:gridCol w:w="942"/>
        <w:gridCol w:w="942"/>
      </w:tblGrid>
      <w:tr w:rsidR="00B246F4" w:rsidRPr="00D00AC4" w14:paraId="22B5B45D" w14:textId="77777777" w:rsidTr="000B5D2E">
        <w:trPr>
          <w:trHeight w:val="352"/>
        </w:trPr>
        <w:tc>
          <w:tcPr>
            <w:tcW w:w="0" w:type="auto"/>
            <w:vAlign w:val="center"/>
          </w:tcPr>
          <w:p w14:paraId="1806A193" w14:textId="77777777" w:rsidR="00B246F4" w:rsidRPr="00D00AC4" w:rsidRDefault="00B246F4" w:rsidP="000B5D2E">
            <w:pPr>
              <w:spacing w:line="240" w:lineRule="auto"/>
              <w:ind w:left="-57" w:right="-57" w:firstLine="0"/>
              <w:jc w:val="left"/>
              <w:rPr>
                <w:sz w:val="19"/>
                <w:szCs w:val="19"/>
              </w:rPr>
            </w:pPr>
            <w:r w:rsidRPr="00D00AC4">
              <w:rPr>
                <w:sz w:val="19"/>
                <w:szCs w:val="19"/>
              </w:rPr>
              <w:t>Значение</w:t>
            </w:r>
          </w:p>
        </w:tc>
        <w:tc>
          <w:tcPr>
            <w:tcW w:w="0" w:type="auto"/>
            <w:vAlign w:val="center"/>
          </w:tcPr>
          <w:p w14:paraId="517136C1" w14:textId="77777777" w:rsidR="00B246F4" w:rsidRPr="00D00AC4" w:rsidRDefault="00B246F4" w:rsidP="000B5D2E">
            <w:pPr>
              <w:spacing w:line="240" w:lineRule="auto"/>
              <w:ind w:left="-57" w:right="-57" w:firstLine="0"/>
              <w:jc w:val="left"/>
              <w:rPr>
                <w:sz w:val="19"/>
                <w:szCs w:val="19"/>
              </w:rPr>
            </w:pPr>
            <w:r w:rsidRPr="00D00AC4">
              <w:rPr>
                <w:sz w:val="19"/>
                <w:szCs w:val="19"/>
              </w:rPr>
              <w:t>1</w:t>
            </w:r>
            <w:r w:rsidRPr="00D00AC4">
              <w:rPr>
                <w:sz w:val="19"/>
                <w:szCs w:val="19"/>
              </w:rPr>
              <w:noBreakHyphen/>
              <w:t xml:space="preserve">я осн. </w:t>
            </w:r>
          </w:p>
        </w:tc>
        <w:tc>
          <w:tcPr>
            <w:tcW w:w="0" w:type="auto"/>
            <w:vAlign w:val="center"/>
          </w:tcPr>
          <w:p w14:paraId="7F4E6659" w14:textId="77777777" w:rsidR="00B246F4" w:rsidRPr="00D00AC4" w:rsidRDefault="00B246F4" w:rsidP="000B5D2E">
            <w:pPr>
              <w:spacing w:line="240" w:lineRule="auto"/>
              <w:ind w:left="-57" w:right="-57" w:firstLine="0"/>
              <w:jc w:val="left"/>
              <w:rPr>
                <w:sz w:val="19"/>
                <w:szCs w:val="19"/>
              </w:rPr>
            </w:pPr>
            <w:r w:rsidRPr="00D00AC4">
              <w:rPr>
                <w:sz w:val="19"/>
                <w:szCs w:val="19"/>
              </w:rPr>
              <w:t>ед. ч.</w:t>
            </w:r>
          </w:p>
        </w:tc>
        <w:tc>
          <w:tcPr>
            <w:tcW w:w="0" w:type="auto"/>
            <w:vAlign w:val="center"/>
          </w:tcPr>
          <w:p w14:paraId="7DB9552C"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3 л. мн. ч. </w:t>
            </w:r>
          </w:p>
        </w:tc>
        <w:tc>
          <w:tcPr>
            <w:tcW w:w="0" w:type="auto"/>
            <w:vAlign w:val="center"/>
          </w:tcPr>
          <w:p w14:paraId="4A05681A"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2. л. мн. ч. </w:t>
            </w:r>
          </w:p>
        </w:tc>
        <w:tc>
          <w:tcPr>
            <w:tcW w:w="0" w:type="auto"/>
            <w:vAlign w:val="center"/>
          </w:tcPr>
          <w:p w14:paraId="4C7795AC" w14:textId="77777777" w:rsidR="00B246F4" w:rsidRPr="00D00AC4" w:rsidRDefault="00B246F4" w:rsidP="000B5D2E">
            <w:pPr>
              <w:spacing w:line="240" w:lineRule="auto"/>
              <w:ind w:left="-57" w:right="-57" w:firstLine="0"/>
              <w:jc w:val="left"/>
              <w:rPr>
                <w:sz w:val="19"/>
                <w:szCs w:val="19"/>
              </w:rPr>
            </w:pPr>
            <w:r w:rsidRPr="00D00AC4">
              <w:rPr>
                <w:sz w:val="19"/>
                <w:szCs w:val="19"/>
              </w:rPr>
              <w:t>1 л. мн. ч.</w:t>
            </w:r>
          </w:p>
        </w:tc>
      </w:tr>
      <w:tr w:rsidR="00B246F4" w:rsidRPr="00D00AC4" w14:paraId="23BF7EA2" w14:textId="77777777" w:rsidTr="000B5D2E">
        <w:tc>
          <w:tcPr>
            <w:tcW w:w="0" w:type="auto"/>
            <w:vAlign w:val="center"/>
          </w:tcPr>
          <w:p w14:paraId="2FD51533" w14:textId="77777777" w:rsidR="00B246F4" w:rsidRPr="00D00AC4" w:rsidRDefault="00B246F4" w:rsidP="000B5D2E">
            <w:pPr>
              <w:spacing w:line="240" w:lineRule="auto"/>
              <w:ind w:left="-57" w:right="-57" w:firstLine="0"/>
              <w:jc w:val="left"/>
              <w:rPr>
                <w:sz w:val="19"/>
                <w:szCs w:val="19"/>
              </w:rPr>
            </w:pPr>
            <w:r w:rsidRPr="00D00AC4">
              <w:rPr>
                <w:sz w:val="19"/>
                <w:szCs w:val="19"/>
              </w:rPr>
              <w:t>Получать</w:t>
            </w:r>
          </w:p>
        </w:tc>
        <w:tc>
          <w:tcPr>
            <w:tcW w:w="0" w:type="auto"/>
            <w:vAlign w:val="center"/>
          </w:tcPr>
          <w:p w14:paraId="1C9B0EF6" w14:textId="77777777" w:rsidR="00B246F4" w:rsidRPr="00D00AC4" w:rsidRDefault="00B246F4" w:rsidP="000B5D2E">
            <w:pPr>
              <w:spacing w:line="240" w:lineRule="auto"/>
              <w:ind w:left="-57" w:right="-57" w:firstLine="0"/>
              <w:jc w:val="left"/>
              <w:rPr>
                <w:sz w:val="19"/>
                <w:szCs w:val="19"/>
              </w:rPr>
            </w:pPr>
            <w:r w:rsidRPr="00D00AC4">
              <w:rPr>
                <w:sz w:val="19"/>
                <w:szCs w:val="19"/>
              </w:rPr>
              <w:t>labh</w:t>
            </w:r>
            <w:r w:rsidRPr="00D00AC4">
              <w:rPr>
                <w:sz w:val="19"/>
                <w:szCs w:val="19"/>
              </w:rPr>
              <w:noBreakHyphen/>
            </w:r>
          </w:p>
        </w:tc>
        <w:tc>
          <w:tcPr>
            <w:tcW w:w="0" w:type="auto"/>
            <w:vAlign w:val="center"/>
          </w:tcPr>
          <w:p w14:paraId="0399A726"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 alattha(ṃ)</w:t>
            </w:r>
          </w:p>
        </w:tc>
        <w:tc>
          <w:tcPr>
            <w:tcW w:w="0" w:type="auto"/>
            <w:vAlign w:val="center"/>
          </w:tcPr>
          <w:p w14:paraId="38ADFDA0"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 alatthuṃ</w:t>
            </w:r>
          </w:p>
        </w:tc>
        <w:tc>
          <w:tcPr>
            <w:tcW w:w="0" w:type="auto"/>
            <w:gridSpan w:val="2"/>
            <w:vAlign w:val="center"/>
          </w:tcPr>
          <w:p w14:paraId="05E7AC09" w14:textId="77777777" w:rsidR="00B246F4" w:rsidRPr="00D00AC4" w:rsidRDefault="00B246F4" w:rsidP="000B5D2E">
            <w:pPr>
              <w:spacing w:line="240" w:lineRule="auto"/>
              <w:ind w:left="-57" w:right="-57" w:firstLine="0"/>
              <w:jc w:val="left"/>
              <w:rPr>
                <w:sz w:val="19"/>
                <w:szCs w:val="19"/>
              </w:rPr>
            </w:pPr>
            <w:r w:rsidRPr="00D00AC4">
              <w:rPr>
                <w:sz w:val="19"/>
                <w:szCs w:val="19"/>
              </w:rPr>
              <w:t>Alatthamha</w:t>
            </w:r>
          </w:p>
        </w:tc>
      </w:tr>
      <w:tr w:rsidR="00B246F4" w:rsidRPr="00D00AC4" w14:paraId="1FEC3E0C" w14:textId="77777777" w:rsidTr="000B5D2E">
        <w:tc>
          <w:tcPr>
            <w:tcW w:w="0" w:type="auto"/>
            <w:vAlign w:val="center"/>
          </w:tcPr>
          <w:p w14:paraId="0469CA86" w14:textId="77777777" w:rsidR="00B246F4" w:rsidRPr="00D00AC4" w:rsidRDefault="00B246F4" w:rsidP="000B5D2E">
            <w:pPr>
              <w:spacing w:line="240" w:lineRule="auto"/>
              <w:ind w:left="-57" w:right="-57" w:firstLine="0"/>
              <w:jc w:val="left"/>
              <w:rPr>
                <w:sz w:val="19"/>
                <w:szCs w:val="19"/>
              </w:rPr>
            </w:pPr>
            <w:r w:rsidRPr="00D00AC4">
              <w:rPr>
                <w:sz w:val="19"/>
                <w:szCs w:val="19"/>
              </w:rPr>
              <w:t>Посылать</w:t>
            </w:r>
          </w:p>
        </w:tc>
        <w:tc>
          <w:tcPr>
            <w:tcW w:w="0" w:type="auto"/>
            <w:vAlign w:val="center"/>
          </w:tcPr>
          <w:p w14:paraId="698B1699" w14:textId="77777777" w:rsidR="00B246F4" w:rsidRPr="00D00AC4" w:rsidRDefault="00B246F4" w:rsidP="000B5D2E">
            <w:pPr>
              <w:spacing w:line="240" w:lineRule="auto"/>
              <w:ind w:left="-57" w:right="-57" w:firstLine="0"/>
              <w:jc w:val="left"/>
              <w:rPr>
                <w:sz w:val="19"/>
                <w:szCs w:val="19"/>
              </w:rPr>
            </w:pPr>
            <w:r w:rsidRPr="00D00AC4">
              <w:rPr>
                <w:sz w:val="19"/>
                <w:szCs w:val="19"/>
              </w:rPr>
              <w:t>pahiṇ</w:t>
            </w:r>
            <w:r w:rsidRPr="00D00AC4">
              <w:rPr>
                <w:sz w:val="19"/>
                <w:szCs w:val="19"/>
              </w:rPr>
              <w:noBreakHyphen/>
            </w:r>
          </w:p>
        </w:tc>
        <w:tc>
          <w:tcPr>
            <w:tcW w:w="0" w:type="auto"/>
            <w:vAlign w:val="center"/>
          </w:tcPr>
          <w:p w14:paraId="17EED3F6" w14:textId="77777777" w:rsidR="00B246F4" w:rsidRPr="00D00AC4" w:rsidRDefault="00B246F4" w:rsidP="000B5D2E">
            <w:pPr>
              <w:spacing w:line="240" w:lineRule="auto"/>
              <w:ind w:left="-57" w:right="-57" w:firstLine="0"/>
              <w:jc w:val="left"/>
              <w:rPr>
                <w:sz w:val="19"/>
                <w:szCs w:val="19"/>
              </w:rPr>
            </w:pPr>
            <w:r w:rsidRPr="00D00AC4">
              <w:rPr>
                <w:sz w:val="19"/>
                <w:szCs w:val="19"/>
              </w:rPr>
              <w:t>pāhesi</w:t>
            </w:r>
          </w:p>
        </w:tc>
        <w:tc>
          <w:tcPr>
            <w:tcW w:w="0" w:type="auto"/>
            <w:vAlign w:val="center"/>
          </w:tcPr>
          <w:p w14:paraId="404638D1" w14:textId="77777777" w:rsidR="00B246F4" w:rsidRPr="00D00AC4" w:rsidRDefault="00B246F4" w:rsidP="000B5D2E">
            <w:pPr>
              <w:spacing w:line="240" w:lineRule="auto"/>
              <w:ind w:left="-57" w:right="-57" w:firstLine="0"/>
              <w:jc w:val="left"/>
              <w:rPr>
                <w:sz w:val="19"/>
                <w:szCs w:val="19"/>
              </w:rPr>
            </w:pPr>
            <w:r w:rsidRPr="00D00AC4">
              <w:rPr>
                <w:sz w:val="19"/>
                <w:szCs w:val="19"/>
              </w:rPr>
              <w:t>pāhesuṃ</w:t>
            </w:r>
          </w:p>
        </w:tc>
        <w:tc>
          <w:tcPr>
            <w:tcW w:w="0" w:type="auto"/>
            <w:gridSpan w:val="2"/>
            <w:vAlign w:val="center"/>
          </w:tcPr>
          <w:p w14:paraId="60FE8975" w14:textId="77777777" w:rsidR="00B246F4" w:rsidRPr="00D00AC4" w:rsidRDefault="00B246F4" w:rsidP="000B5D2E">
            <w:pPr>
              <w:spacing w:line="240" w:lineRule="auto"/>
              <w:ind w:left="-57" w:right="-57" w:firstLine="0"/>
              <w:jc w:val="left"/>
              <w:rPr>
                <w:sz w:val="19"/>
                <w:szCs w:val="19"/>
              </w:rPr>
            </w:pPr>
          </w:p>
        </w:tc>
      </w:tr>
      <w:tr w:rsidR="00B246F4" w:rsidRPr="00D00AC4" w14:paraId="6821CEA3" w14:textId="77777777" w:rsidTr="000B5D2E">
        <w:tc>
          <w:tcPr>
            <w:tcW w:w="0" w:type="auto"/>
            <w:vAlign w:val="center"/>
          </w:tcPr>
          <w:p w14:paraId="45152574" w14:textId="77777777" w:rsidR="00B246F4" w:rsidRPr="00D00AC4" w:rsidRDefault="00B246F4" w:rsidP="000B5D2E">
            <w:pPr>
              <w:spacing w:line="240" w:lineRule="auto"/>
              <w:ind w:left="-57" w:right="-57" w:firstLine="0"/>
              <w:jc w:val="left"/>
              <w:rPr>
                <w:sz w:val="19"/>
                <w:szCs w:val="19"/>
              </w:rPr>
            </w:pPr>
            <w:r w:rsidRPr="00D00AC4">
              <w:rPr>
                <w:sz w:val="19"/>
                <w:szCs w:val="19"/>
              </w:rPr>
              <w:t>Говорить</w:t>
            </w:r>
          </w:p>
        </w:tc>
        <w:tc>
          <w:tcPr>
            <w:tcW w:w="0" w:type="auto"/>
            <w:vAlign w:val="center"/>
          </w:tcPr>
          <w:p w14:paraId="574ABDD6" w14:textId="77777777" w:rsidR="00B246F4" w:rsidRPr="00D00AC4" w:rsidRDefault="00B246F4" w:rsidP="000B5D2E">
            <w:pPr>
              <w:spacing w:line="240" w:lineRule="auto"/>
              <w:ind w:left="-57" w:right="-57" w:firstLine="0"/>
              <w:jc w:val="left"/>
              <w:rPr>
                <w:sz w:val="19"/>
                <w:szCs w:val="19"/>
              </w:rPr>
            </w:pPr>
            <w:r w:rsidRPr="00D00AC4">
              <w:rPr>
                <w:sz w:val="19"/>
                <w:szCs w:val="19"/>
              </w:rPr>
              <w:t>vad</w:t>
            </w:r>
            <w:r w:rsidRPr="00D00AC4">
              <w:rPr>
                <w:sz w:val="19"/>
                <w:szCs w:val="19"/>
              </w:rPr>
              <w:noBreakHyphen/>
            </w:r>
          </w:p>
        </w:tc>
        <w:tc>
          <w:tcPr>
            <w:tcW w:w="0" w:type="auto"/>
            <w:vAlign w:val="center"/>
          </w:tcPr>
          <w:p w14:paraId="6961ADC1" w14:textId="77777777" w:rsidR="00B246F4" w:rsidRPr="00D00AC4" w:rsidRDefault="00B246F4" w:rsidP="000B5D2E">
            <w:pPr>
              <w:spacing w:line="240" w:lineRule="auto"/>
              <w:ind w:left="-57" w:right="-57" w:firstLine="0"/>
              <w:jc w:val="left"/>
              <w:rPr>
                <w:sz w:val="19"/>
                <w:szCs w:val="19"/>
              </w:rPr>
            </w:pPr>
            <w:r w:rsidRPr="00D00AC4">
              <w:rPr>
                <w:sz w:val="19"/>
                <w:szCs w:val="19"/>
              </w:rPr>
              <w:t>avoca(ṃ) avaca</w:t>
            </w:r>
          </w:p>
        </w:tc>
        <w:tc>
          <w:tcPr>
            <w:tcW w:w="0" w:type="auto"/>
            <w:vAlign w:val="center"/>
          </w:tcPr>
          <w:p w14:paraId="6353BE58" w14:textId="77777777" w:rsidR="00B246F4" w:rsidRPr="00D00AC4" w:rsidRDefault="00B246F4" w:rsidP="000B5D2E">
            <w:pPr>
              <w:spacing w:line="240" w:lineRule="auto"/>
              <w:ind w:left="-57" w:right="-57" w:firstLine="0"/>
              <w:jc w:val="left"/>
              <w:rPr>
                <w:sz w:val="19"/>
                <w:szCs w:val="19"/>
              </w:rPr>
            </w:pPr>
            <w:r w:rsidRPr="00D00AC4">
              <w:rPr>
                <w:sz w:val="19"/>
                <w:szCs w:val="19"/>
              </w:rPr>
              <w:t>avocuṃ</w:t>
            </w:r>
          </w:p>
        </w:tc>
        <w:tc>
          <w:tcPr>
            <w:tcW w:w="0" w:type="auto"/>
            <w:gridSpan w:val="2"/>
            <w:vAlign w:val="center"/>
          </w:tcPr>
          <w:p w14:paraId="1EBA3221" w14:textId="77777777" w:rsidR="00B246F4" w:rsidRPr="00D00AC4" w:rsidRDefault="00B246F4" w:rsidP="000B5D2E">
            <w:pPr>
              <w:spacing w:line="240" w:lineRule="auto"/>
              <w:ind w:left="-57" w:right="-57" w:firstLine="0"/>
              <w:jc w:val="left"/>
              <w:rPr>
                <w:sz w:val="19"/>
                <w:szCs w:val="19"/>
              </w:rPr>
            </w:pPr>
          </w:p>
        </w:tc>
      </w:tr>
      <w:tr w:rsidR="00B246F4" w:rsidRPr="00D00AC4" w14:paraId="751D7BF4" w14:textId="77777777" w:rsidTr="000B5D2E">
        <w:tc>
          <w:tcPr>
            <w:tcW w:w="0" w:type="auto"/>
            <w:vAlign w:val="center"/>
          </w:tcPr>
          <w:p w14:paraId="74013B52" w14:textId="77777777" w:rsidR="00B246F4" w:rsidRPr="00D00AC4" w:rsidRDefault="00B246F4" w:rsidP="000B5D2E">
            <w:pPr>
              <w:spacing w:line="240" w:lineRule="auto"/>
              <w:ind w:left="-57" w:right="-57" w:firstLine="0"/>
              <w:jc w:val="left"/>
              <w:rPr>
                <w:sz w:val="19"/>
                <w:szCs w:val="19"/>
              </w:rPr>
            </w:pPr>
            <w:r w:rsidRPr="00D00AC4">
              <w:rPr>
                <w:sz w:val="19"/>
                <w:szCs w:val="19"/>
              </w:rPr>
              <w:t>Слышать</w:t>
            </w:r>
          </w:p>
        </w:tc>
        <w:tc>
          <w:tcPr>
            <w:tcW w:w="0" w:type="auto"/>
            <w:vAlign w:val="center"/>
          </w:tcPr>
          <w:p w14:paraId="6E4DBF82" w14:textId="77777777" w:rsidR="00B246F4" w:rsidRPr="00D00AC4" w:rsidRDefault="00B246F4" w:rsidP="000B5D2E">
            <w:pPr>
              <w:spacing w:line="240" w:lineRule="auto"/>
              <w:ind w:left="-57" w:right="-57" w:firstLine="0"/>
              <w:jc w:val="left"/>
              <w:rPr>
                <w:sz w:val="19"/>
                <w:szCs w:val="19"/>
              </w:rPr>
            </w:pPr>
            <w:r w:rsidRPr="00D00AC4">
              <w:rPr>
                <w:sz w:val="19"/>
                <w:szCs w:val="19"/>
              </w:rPr>
              <w:t>suṇ</w:t>
            </w:r>
            <w:r w:rsidRPr="00D00AC4">
              <w:rPr>
                <w:sz w:val="19"/>
                <w:szCs w:val="19"/>
              </w:rPr>
              <w:noBreakHyphen/>
            </w:r>
          </w:p>
        </w:tc>
        <w:tc>
          <w:tcPr>
            <w:tcW w:w="0" w:type="auto"/>
            <w:vAlign w:val="center"/>
          </w:tcPr>
          <w:p w14:paraId="37B8CED8"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 assosi(ṃ)</w:t>
            </w:r>
          </w:p>
        </w:tc>
        <w:tc>
          <w:tcPr>
            <w:tcW w:w="0" w:type="auto"/>
            <w:vAlign w:val="center"/>
          </w:tcPr>
          <w:p w14:paraId="47E40E9B"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 assosuṃ</w:t>
            </w:r>
          </w:p>
        </w:tc>
        <w:tc>
          <w:tcPr>
            <w:tcW w:w="0" w:type="auto"/>
            <w:vAlign w:val="center"/>
          </w:tcPr>
          <w:p w14:paraId="13113DDB"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assosimha </w:t>
            </w:r>
          </w:p>
        </w:tc>
        <w:tc>
          <w:tcPr>
            <w:tcW w:w="0" w:type="auto"/>
            <w:vAlign w:val="center"/>
          </w:tcPr>
          <w:p w14:paraId="177EC377"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 Assosittha</w:t>
            </w:r>
          </w:p>
        </w:tc>
      </w:tr>
      <w:tr w:rsidR="00B246F4" w:rsidRPr="00D00AC4" w14:paraId="36AD4286" w14:textId="77777777" w:rsidTr="000B5D2E">
        <w:tc>
          <w:tcPr>
            <w:tcW w:w="0" w:type="auto"/>
            <w:vAlign w:val="center"/>
          </w:tcPr>
          <w:p w14:paraId="072923AC" w14:textId="77777777" w:rsidR="00B246F4" w:rsidRPr="00D00AC4" w:rsidRDefault="00B246F4" w:rsidP="000B5D2E">
            <w:pPr>
              <w:spacing w:line="240" w:lineRule="auto"/>
              <w:ind w:left="-57" w:right="-57" w:firstLine="0"/>
              <w:jc w:val="left"/>
              <w:rPr>
                <w:sz w:val="19"/>
                <w:szCs w:val="19"/>
              </w:rPr>
            </w:pPr>
            <w:r w:rsidRPr="00D00AC4">
              <w:rPr>
                <w:sz w:val="19"/>
                <w:szCs w:val="19"/>
              </w:rPr>
              <w:t>Обитать</w:t>
            </w:r>
          </w:p>
        </w:tc>
        <w:tc>
          <w:tcPr>
            <w:tcW w:w="0" w:type="auto"/>
            <w:vAlign w:val="center"/>
          </w:tcPr>
          <w:p w14:paraId="504A43D7" w14:textId="77777777" w:rsidR="00B246F4" w:rsidRPr="00D00AC4" w:rsidRDefault="00B246F4" w:rsidP="000B5D2E">
            <w:pPr>
              <w:spacing w:line="240" w:lineRule="auto"/>
              <w:ind w:left="-57" w:right="-57" w:firstLine="0"/>
              <w:jc w:val="left"/>
              <w:rPr>
                <w:sz w:val="19"/>
                <w:szCs w:val="19"/>
              </w:rPr>
            </w:pPr>
            <w:r w:rsidRPr="00D00AC4">
              <w:rPr>
                <w:sz w:val="19"/>
                <w:szCs w:val="19"/>
              </w:rPr>
              <w:t>vihar</w:t>
            </w:r>
            <w:r w:rsidRPr="00D00AC4">
              <w:rPr>
                <w:sz w:val="19"/>
                <w:szCs w:val="19"/>
              </w:rPr>
              <w:noBreakHyphen/>
            </w:r>
          </w:p>
        </w:tc>
        <w:tc>
          <w:tcPr>
            <w:tcW w:w="0" w:type="auto"/>
            <w:vAlign w:val="center"/>
          </w:tcPr>
          <w:p w14:paraId="4C197E73" w14:textId="77777777" w:rsidR="00B246F4" w:rsidRPr="00D00AC4" w:rsidRDefault="00B246F4" w:rsidP="000B5D2E">
            <w:pPr>
              <w:spacing w:line="240" w:lineRule="auto"/>
              <w:ind w:left="-57" w:right="-57" w:firstLine="0"/>
              <w:jc w:val="left"/>
              <w:rPr>
                <w:sz w:val="19"/>
                <w:szCs w:val="19"/>
              </w:rPr>
            </w:pPr>
            <w:r w:rsidRPr="00D00AC4">
              <w:rPr>
                <w:sz w:val="19"/>
                <w:szCs w:val="19"/>
              </w:rPr>
              <w:t>vihāsi(ṃ)</w:t>
            </w:r>
          </w:p>
        </w:tc>
        <w:tc>
          <w:tcPr>
            <w:tcW w:w="0" w:type="auto"/>
            <w:vAlign w:val="center"/>
          </w:tcPr>
          <w:p w14:paraId="0914D879" w14:textId="77777777" w:rsidR="00B246F4" w:rsidRPr="00D00AC4" w:rsidRDefault="00B246F4" w:rsidP="000B5D2E">
            <w:pPr>
              <w:spacing w:line="240" w:lineRule="auto"/>
              <w:ind w:left="-57" w:right="-57" w:firstLine="0"/>
              <w:jc w:val="left"/>
              <w:rPr>
                <w:sz w:val="19"/>
                <w:szCs w:val="19"/>
              </w:rPr>
            </w:pPr>
          </w:p>
        </w:tc>
        <w:tc>
          <w:tcPr>
            <w:tcW w:w="0" w:type="auto"/>
            <w:gridSpan w:val="2"/>
            <w:vAlign w:val="center"/>
          </w:tcPr>
          <w:p w14:paraId="7FC15380" w14:textId="77777777" w:rsidR="00B246F4" w:rsidRPr="00D00AC4" w:rsidRDefault="00B246F4" w:rsidP="000B5D2E">
            <w:pPr>
              <w:spacing w:line="240" w:lineRule="auto"/>
              <w:ind w:left="-57" w:right="-57" w:firstLine="0"/>
              <w:jc w:val="left"/>
              <w:rPr>
                <w:sz w:val="19"/>
                <w:szCs w:val="19"/>
              </w:rPr>
            </w:pPr>
          </w:p>
        </w:tc>
      </w:tr>
      <w:tr w:rsidR="00B246F4" w:rsidRPr="00D00AC4" w14:paraId="70D32C14" w14:textId="77777777" w:rsidTr="000B5D2E">
        <w:tc>
          <w:tcPr>
            <w:tcW w:w="0" w:type="auto"/>
            <w:vAlign w:val="center"/>
          </w:tcPr>
          <w:p w14:paraId="2FDDCD3F" w14:textId="77777777" w:rsidR="00B246F4" w:rsidRPr="00D00AC4" w:rsidRDefault="00B246F4" w:rsidP="000B5D2E">
            <w:pPr>
              <w:spacing w:line="240" w:lineRule="auto"/>
              <w:ind w:left="-57" w:right="-57" w:firstLine="0"/>
              <w:jc w:val="left"/>
              <w:rPr>
                <w:sz w:val="19"/>
                <w:szCs w:val="19"/>
              </w:rPr>
            </w:pPr>
            <w:r w:rsidRPr="00D00AC4">
              <w:rPr>
                <w:sz w:val="19"/>
                <w:szCs w:val="19"/>
              </w:rPr>
              <w:t>Обращаться к</w:t>
            </w:r>
          </w:p>
        </w:tc>
        <w:tc>
          <w:tcPr>
            <w:tcW w:w="0" w:type="auto"/>
            <w:vAlign w:val="center"/>
          </w:tcPr>
          <w:p w14:paraId="6B17B710" w14:textId="77777777" w:rsidR="00B246F4" w:rsidRPr="00D00AC4" w:rsidRDefault="00B246F4" w:rsidP="000B5D2E">
            <w:pPr>
              <w:spacing w:line="240" w:lineRule="auto"/>
              <w:ind w:left="-57" w:right="-57" w:firstLine="0"/>
              <w:jc w:val="left"/>
              <w:rPr>
                <w:sz w:val="19"/>
                <w:szCs w:val="19"/>
              </w:rPr>
            </w:pPr>
            <w:r w:rsidRPr="00D00AC4">
              <w:rPr>
                <w:sz w:val="19"/>
                <w:szCs w:val="19"/>
              </w:rPr>
              <w:t>adhivhās</w:t>
            </w:r>
            <w:r w:rsidRPr="00D00AC4">
              <w:rPr>
                <w:sz w:val="19"/>
                <w:szCs w:val="19"/>
              </w:rPr>
              <w:noBreakHyphen/>
            </w:r>
          </w:p>
        </w:tc>
        <w:tc>
          <w:tcPr>
            <w:tcW w:w="0" w:type="auto"/>
            <w:vAlign w:val="center"/>
          </w:tcPr>
          <w:p w14:paraId="07D6BE1A" w14:textId="77777777" w:rsidR="00B246F4" w:rsidRPr="00D00AC4" w:rsidRDefault="00B246F4" w:rsidP="000B5D2E">
            <w:pPr>
              <w:spacing w:line="240" w:lineRule="auto"/>
              <w:ind w:left="-57" w:right="-57" w:firstLine="0"/>
              <w:jc w:val="left"/>
              <w:rPr>
                <w:sz w:val="19"/>
                <w:szCs w:val="19"/>
              </w:rPr>
            </w:pPr>
            <w:r w:rsidRPr="00D00AC4">
              <w:rPr>
                <w:sz w:val="19"/>
                <w:szCs w:val="19"/>
              </w:rPr>
              <w:t>ajjhabhāsi(ṃ)</w:t>
            </w:r>
          </w:p>
        </w:tc>
        <w:tc>
          <w:tcPr>
            <w:tcW w:w="0" w:type="auto"/>
            <w:vAlign w:val="center"/>
          </w:tcPr>
          <w:p w14:paraId="5447A477" w14:textId="77777777" w:rsidR="00B246F4" w:rsidRPr="00D00AC4" w:rsidRDefault="00B246F4" w:rsidP="000B5D2E">
            <w:pPr>
              <w:spacing w:line="240" w:lineRule="auto"/>
              <w:ind w:left="-57" w:right="-57" w:firstLine="0"/>
              <w:jc w:val="left"/>
              <w:rPr>
                <w:sz w:val="19"/>
                <w:szCs w:val="19"/>
              </w:rPr>
            </w:pPr>
            <w:r w:rsidRPr="00D00AC4">
              <w:rPr>
                <w:sz w:val="19"/>
                <w:szCs w:val="19"/>
              </w:rPr>
              <w:t>ajjhabhaṃsu</w:t>
            </w:r>
          </w:p>
        </w:tc>
        <w:tc>
          <w:tcPr>
            <w:tcW w:w="0" w:type="auto"/>
            <w:gridSpan w:val="2"/>
            <w:vAlign w:val="center"/>
          </w:tcPr>
          <w:p w14:paraId="5B7D4BD6" w14:textId="77777777" w:rsidR="00B246F4" w:rsidRPr="00D00AC4" w:rsidRDefault="00B246F4" w:rsidP="000B5D2E">
            <w:pPr>
              <w:spacing w:line="240" w:lineRule="auto"/>
              <w:ind w:left="-57" w:right="-57" w:firstLine="0"/>
              <w:jc w:val="left"/>
              <w:rPr>
                <w:sz w:val="19"/>
                <w:szCs w:val="19"/>
              </w:rPr>
            </w:pPr>
          </w:p>
        </w:tc>
      </w:tr>
      <w:tr w:rsidR="00B246F4" w:rsidRPr="00D00AC4" w14:paraId="618D8645" w14:textId="77777777" w:rsidTr="000B5D2E">
        <w:tc>
          <w:tcPr>
            <w:tcW w:w="0" w:type="auto"/>
            <w:vAlign w:val="center"/>
          </w:tcPr>
          <w:p w14:paraId="704EE536" w14:textId="77777777" w:rsidR="00B246F4" w:rsidRPr="00D00AC4" w:rsidRDefault="00B246F4" w:rsidP="000B5D2E">
            <w:pPr>
              <w:spacing w:line="240" w:lineRule="auto"/>
              <w:ind w:left="-57" w:right="-57" w:firstLine="0"/>
              <w:jc w:val="left"/>
              <w:rPr>
                <w:sz w:val="19"/>
                <w:szCs w:val="19"/>
              </w:rPr>
            </w:pPr>
            <w:r w:rsidRPr="00D00AC4">
              <w:rPr>
                <w:sz w:val="19"/>
                <w:szCs w:val="19"/>
              </w:rPr>
              <w:t>Мочь</w:t>
            </w:r>
          </w:p>
        </w:tc>
        <w:tc>
          <w:tcPr>
            <w:tcW w:w="0" w:type="auto"/>
            <w:vAlign w:val="center"/>
          </w:tcPr>
          <w:p w14:paraId="1DBC42D4" w14:textId="77777777" w:rsidR="00B246F4" w:rsidRPr="00D00AC4" w:rsidRDefault="00B246F4" w:rsidP="000B5D2E">
            <w:pPr>
              <w:spacing w:line="240" w:lineRule="auto"/>
              <w:ind w:left="-57" w:right="-57" w:firstLine="0"/>
              <w:jc w:val="left"/>
              <w:rPr>
                <w:sz w:val="19"/>
                <w:szCs w:val="19"/>
              </w:rPr>
            </w:pPr>
            <w:r w:rsidRPr="00D00AC4">
              <w:rPr>
                <w:sz w:val="19"/>
                <w:szCs w:val="19"/>
              </w:rPr>
              <w:t>sakk</w:t>
            </w:r>
            <w:r w:rsidRPr="00D00AC4">
              <w:rPr>
                <w:sz w:val="19"/>
                <w:szCs w:val="19"/>
              </w:rPr>
              <w:noBreakHyphen/>
            </w:r>
          </w:p>
        </w:tc>
        <w:tc>
          <w:tcPr>
            <w:tcW w:w="0" w:type="auto"/>
            <w:vAlign w:val="center"/>
          </w:tcPr>
          <w:p w14:paraId="5A5C7C61" w14:textId="77777777" w:rsidR="00B246F4" w:rsidRPr="00D00AC4" w:rsidRDefault="00B246F4" w:rsidP="000B5D2E">
            <w:pPr>
              <w:spacing w:line="240" w:lineRule="auto"/>
              <w:ind w:left="-57" w:right="-57" w:firstLine="0"/>
              <w:jc w:val="left"/>
              <w:rPr>
                <w:sz w:val="19"/>
                <w:szCs w:val="19"/>
              </w:rPr>
            </w:pPr>
            <w:r w:rsidRPr="00D00AC4">
              <w:rPr>
                <w:sz w:val="19"/>
                <w:szCs w:val="19"/>
              </w:rPr>
              <w:t>sakkhi(ṃ)</w:t>
            </w:r>
          </w:p>
        </w:tc>
        <w:tc>
          <w:tcPr>
            <w:tcW w:w="0" w:type="auto"/>
            <w:vAlign w:val="center"/>
          </w:tcPr>
          <w:p w14:paraId="291C8C60" w14:textId="77777777" w:rsidR="00B246F4" w:rsidRPr="00D00AC4" w:rsidRDefault="00B246F4" w:rsidP="000B5D2E">
            <w:pPr>
              <w:spacing w:line="240" w:lineRule="auto"/>
              <w:ind w:left="-57" w:right="-57" w:firstLine="0"/>
              <w:jc w:val="left"/>
              <w:rPr>
                <w:sz w:val="19"/>
                <w:szCs w:val="19"/>
              </w:rPr>
            </w:pPr>
            <w:r w:rsidRPr="00D00AC4">
              <w:rPr>
                <w:sz w:val="19"/>
                <w:szCs w:val="19"/>
              </w:rPr>
              <w:t>sakkhiṃsu</w:t>
            </w:r>
          </w:p>
        </w:tc>
        <w:tc>
          <w:tcPr>
            <w:tcW w:w="0" w:type="auto"/>
            <w:vAlign w:val="center"/>
          </w:tcPr>
          <w:p w14:paraId="4742115F" w14:textId="77777777" w:rsidR="00B246F4" w:rsidRPr="00D00AC4" w:rsidRDefault="00B246F4" w:rsidP="000B5D2E">
            <w:pPr>
              <w:spacing w:line="240" w:lineRule="auto"/>
              <w:ind w:left="-57" w:right="-57" w:firstLine="0"/>
              <w:jc w:val="left"/>
              <w:rPr>
                <w:sz w:val="19"/>
                <w:szCs w:val="19"/>
              </w:rPr>
            </w:pPr>
            <w:r w:rsidRPr="00D00AC4">
              <w:rPr>
                <w:sz w:val="19"/>
                <w:szCs w:val="19"/>
              </w:rPr>
              <w:t xml:space="preserve">sakkhiṃha </w:t>
            </w:r>
          </w:p>
        </w:tc>
        <w:tc>
          <w:tcPr>
            <w:tcW w:w="0" w:type="auto"/>
            <w:vAlign w:val="center"/>
          </w:tcPr>
          <w:p w14:paraId="4CA142D3" w14:textId="77777777" w:rsidR="00B246F4" w:rsidRPr="00D00AC4" w:rsidRDefault="00B246F4" w:rsidP="000B5D2E">
            <w:pPr>
              <w:spacing w:line="240" w:lineRule="auto"/>
              <w:ind w:left="-57" w:right="-57" w:firstLine="0"/>
              <w:jc w:val="left"/>
              <w:rPr>
                <w:sz w:val="19"/>
                <w:szCs w:val="19"/>
              </w:rPr>
            </w:pPr>
            <w:r w:rsidRPr="00D00AC4">
              <w:rPr>
                <w:sz w:val="19"/>
                <w:szCs w:val="19"/>
              </w:rPr>
              <w:t>Sakkhittha</w:t>
            </w:r>
          </w:p>
        </w:tc>
      </w:tr>
    </w:tbl>
    <w:p w14:paraId="0D64FB4F" w14:textId="77777777" w:rsidR="00B246F4" w:rsidRPr="00D00AC4" w:rsidRDefault="00B246F4" w:rsidP="000B5D2E">
      <w:pPr>
        <w:spacing w:line="240" w:lineRule="auto"/>
      </w:pPr>
    </w:p>
    <w:p w14:paraId="7609AAF0" w14:textId="77777777" w:rsidR="00B246F4" w:rsidRPr="00D00AC4" w:rsidRDefault="00B246F4" w:rsidP="000B5D2E">
      <w:pPr>
        <w:spacing w:line="240" w:lineRule="auto"/>
        <w:rPr>
          <w:sz w:val="20"/>
          <w:szCs w:val="16"/>
        </w:rPr>
      </w:pPr>
      <w:r w:rsidRPr="00D00AC4">
        <w:rPr>
          <w:sz w:val="20"/>
          <w:szCs w:val="16"/>
        </w:rPr>
        <w:t xml:space="preserve">Примечания к таблице 2: </w:t>
      </w:r>
    </w:p>
    <w:p w14:paraId="6BEF9D97" w14:textId="77777777" w:rsidR="00B246F4" w:rsidRPr="00D00AC4" w:rsidRDefault="00B246F4" w:rsidP="000B5D2E">
      <w:pPr>
        <w:spacing w:line="240" w:lineRule="auto"/>
        <w:rPr>
          <w:sz w:val="20"/>
          <w:szCs w:val="16"/>
        </w:rPr>
      </w:pPr>
      <w:r w:rsidRPr="00D00AC4">
        <w:rPr>
          <w:sz w:val="20"/>
          <w:szCs w:val="16"/>
        </w:rPr>
        <w:t xml:space="preserve">Парадигмы глаголов </w:t>
      </w:r>
      <w:r w:rsidRPr="00D00AC4">
        <w:rPr>
          <w:b/>
          <w:sz w:val="20"/>
          <w:szCs w:val="16"/>
        </w:rPr>
        <w:t>говорить</w:t>
      </w:r>
      <w:r w:rsidRPr="00D00AC4">
        <w:rPr>
          <w:sz w:val="20"/>
          <w:szCs w:val="16"/>
        </w:rPr>
        <w:t xml:space="preserve"> и </w:t>
      </w:r>
      <w:r w:rsidRPr="00D00AC4">
        <w:rPr>
          <w:b/>
          <w:sz w:val="20"/>
          <w:szCs w:val="16"/>
        </w:rPr>
        <w:t>видеть</w:t>
      </w:r>
      <w:r w:rsidRPr="00D00AC4">
        <w:rPr>
          <w:sz w:val="20"/>
          <w:szCs w:val="16"/>
        </w:rPr>
        <w:t xml:space="preserve"> супплетивные. </w:t>
      </w:r>
    </w:p>
    <w:p w14:paraId="627D92FA" w14:textId="77777777" w:rsidR="00B246F4" w:rsidRPr="00D00AC4" w:rsidRDefault="00B246F4" w:rsidP="000B5D2E">
      <w:pPr>
        <w:spacing w:line="240" w:lineRule="auto"/>
        <w:rPr>
          <w:sz w:val="20"/>
          <w:szCs w:val="16"/>
        </w:rPr>
      </w:pPr>
      <w:r w:rsidRPr="00D00AC4">
        <w:rPr>
          <w:sz w:val="20"/>
          <w:szCs w:val="16"/>
        </w:rPr>
        <w:t xml:space="preserve">У многих названных форм есть параллельные регулярные, появившиеся позже. </w:t>
      </w:r>
    </w:p>
    <w:p w14:paraId="067C7B08" w14:textId="77777777" w:rsidR="00B246F4" w:rsidRPr="00D00AC4" w:rsidRDefault="00B246F4" w:rsidP="00520810">
      <w:pPr>
        <w:pStyle w:val="30"/>
      </w:pPr>
      <w:bookmarkStart w:id="19" w:name="_Toc93486024"/>
      <w:r w:rsidRPr="00D00AC4">
        <w:t>1.5.5. Особенность императива</w:t>
      </w:r>
      <w:r w:rsidRPr="00D00AC4">
        <w:rPr>
          <w:b w:val="0"/>
          <w:bCs w:val="0"/>
        </w:rPr>
        <w:t>:</w:t>
      </w:r>
      <w:bookmarkEnd w:id="19"/>
      <w:r w:rsidRPr="00D00AC4">
        <w:t xml:space="preserve"> </w:t>
      </w:r>
    </w:p>
    <w:p w14:paraId="70889F32" w14:textId="77777777" w:rsidR="00B246F4" w:rsidRPr="00D00AC4" w:rsidRDefault="00B246F4" w:rsidP="000B5D2E">
      <w:pPr>
        <w:spacing w:line="240" w:lineRule="auto"/>
      </w:pPr>
      <w:r w:rsidRPr="00D00AC4">
        <w:t xml:space="preserve">от vadati </w:t>
      </w:r>
      <w:r w:rsidRPr="00D00AC4">
        <w:rPr>
          <w:b/>
        </w:rPr>
        <w:t>говорить</w:t>
      </w:r>
      <w:r w:rsidRPr="00D00AC4">
        <w:t xml:space="preserve"> 2</w:t>
      </w:r>
      <w:r w:rsidRPr="00D00AC4">
        <w:noBreakHyphen/>
        <w:t>е л. ед. ч. vādehi образовано от основы CAUS</w:t>
      </w:r>
      <w:r w:rsidRPr="00D00AC4">
        <w:noBreakHyphen/>
        <w:t>I.</w:t>
      </w:r>
    </w:p>
    <w:p w14:paraId="44503155" w14:textId="77777777" w:rsidR="00B246F4" w:rsidRPr="00D00AC4" w:rsidRDefault="00B246F4" w:rsidP="00520810">
      <w:pPr>
        <w:pStyle w:val="30"/>
      </w:pPr>
      <w:bookmarkStart w:id="20" w:name="_Toc93486025"/>
      <w:r w:rsidRPr="00D00AC4">
        <w:t>1.5.6. Аугмент</w:t>
      </w:r>
      <w:bookmarkEnd w:id="20"/>
    </w:p>
    <w:p w14:paraId="53816092" w14:textId="77777777" w:rsidR="00B246F4" w:rsidRPr="00D00AC4" w:rsidRDefault="00B246F4" w:rsidP="000B5D2E">
      <w:pPr>
        <w:spacing w:line="240" w:lineRule="auto"/>
      </w:pPr>
      <w:r w:rsidRPr="00D00AC4">
        <w:t>К формам аориста, условного наклонения и запретительного наклонения может присоединяться аугмент a</w:t>
      </w:r>
      <w:r w:rsidRPr="00D00AC4">
        <w:noBreakHyphen/>
        <w:t xml:space="preserve">. У некоторых глаголов он обязателен, многие из них приведены выше в таблице. В большинстве случаев аугмент отсутствует. </w:t>
      </w:r>
    </w:p>
    <w:p w14:paraId="2562A0F3" w14:textId="77777777" w:rsidR="00B246F4" w:rsidRPr="00D00AC4" w:rsidRDefault="00B246F4" w:rsidP="00520810">
      <w:pPr>
        <w:pStyle w:val="30"/>
      </w:pPr>
      <w:bookmarkStart w:id="21" w:name="_Toc93486026"/>
      <w:r w:rsidRPr="00D00AC4">
        <w:t>1.5.7. Неправильности образования неличных форм</w:t>
      </w:r>
      <w:bookmarkEnd w:id="21"/>
    </w:p>
    <w:p w14:paraId="53C550EF" w14:textId="77777777" w:rsidR="00B246F4" w:rsidRPr="00D00AC4" w:rsidRDefault="00B246F4" w:rsidP="000B5D2E">
      <w:pPr>
        <w:spacing w:line="240" w:lineRule="auto"/>
      </w:pPr>
      <w:r w:rsidRPr="00D00AC4">
        <w:t xml:space="preserve">У небольшого числа глаголов сохраняются, часто наряду с новыми регулярными, старые ДИА формы инфинитива и герундива от глаголов без соединительного </w:t>
      </w:r>
      <w:r w:rsidRPr="00D00AC4">
        <w:noBreakHyphen/>
        <w:t>i</w:t>
      </w:r>
      <w:r w:rsidRPr="00D00AC4">
        <w:noBreakHyphen/>
        <w:t xml:space="preserve">, например laddhuṃ </w:t>
      </w:r>
      <w:r w:rsidRPr="00D00AC4">
        <w:rPr>
          <w:b/>
        </w:rPr>
        <w:t>получить</w:t>
      </w:r>
      <w:r w:rsidRPr="00D00AC4">
        <w:t xml:space="preserve">, laddhabbo </w:t>
      </w:r>
      <w:r w:rsidRPr="00D00AC4">
        <w:rPr>
          <w:b/>
        </w:rPr>
        <w:t>долженствующий быть полученным</w:t>
      </w:r>
      <w:r w:rsidRPr="00D00AC4">
        <w:t xml:space="preserve">. Довольно много сохраняется застывших деепричастий от приставочных глаголов, образованных суффиксом </w:t>
      </w:r>
      <w:r w:rsidRPr="00D00AC4">
        <w:noBreakHyphen/>
        <w:t>ya; постепенно они вытесняются регулярными формами, иногда закрепляясь в функциях деепричастия</w:t>
      </w:r>
      <w:r w:rsidRPr="00D00AC4">
        <w:noBreakHyphen/>
        <w:t xml:space="preserve">послелога: ārabbha </w:t>
      </w:r>
      <w:r w:rsidRPr="00D00AC4">
        <w:rPr>
          <w:b/>
        </w:rPr>
        <w:t>касательно</w:t>
      </w:r>
      <w:r w:rsidRPr="00D00AC4">
        <w:t>,</w:t>
      </w:r>
      <w:r w:rsidRPr="00D00AC4">
        <w:rPr>
          <w:b/>
        </w:rPr>
        <w:t xml:space="preserve"> о</w:t>
      </w:r>
      <w:r w:rsidRPr="00D00AC4">
        <w:t xml:space="preserve">; nissāya </w:t>
      </w:r>
      <w:r w:rsidRPr="00D00AC4">
        <w:rPr>
          <w:b/>
        </w:rPr>
        <w:t>из</w:t>
      </w:r>
      <w:r w:rsidRPr="00D00AC4">
        <w:rPr>
          <w:b/>
        </w:rPr>
        <w:noBreakHyphen/>
        <w:t>за</w:t>
      </w:r>
      <w:r w:rsidRPr="00D00AC4">
        <w:t xml:space="preserve">; paṭicca </w:t>
      </w:r>
      <w:r w:rsidRPr="00D00AC4">
        <w:rPr>
          <w:b/>
        </w:rPr>
        <w:t>на</w:t>
      </w:r>
      <w:r w:rsidRPr="00D00AC4">
        <w:t> </w:t>
      </w:r>
      <w:r w:rsidRPr="00D00AC4">
        <w:rPr>
          <w:b/>
        </w:rPr>
        <w:t>основании</w:t>
      </w:r>
      <w:r w:rsidRPr="00D00AC4">
        <w:t xml:space="preserve"> и пр. </w:t>
      </w:r>
    </w:p>
    <w:p w14:paraId="53BEC5AD" w14:textId="77777777" w:rsidR="00B246F4" w:rsidRPr="00D00AC4" w:rsidRDefault="00B246F4" w:rsidP="00520810">
      <w:pPr>
        <w:pStyle w:val="20"/>
      </w:pPr>
      <w:bookmarkStart w:id="22" w:name="_Toc93486027"/>
      <w:r w:rsidRPr="00D00AC4">
        <w:lastRenderedPageBreak/>
        <w:t>1.6. Судьба ДИА медия</w:t>
      </w:r>
      <w:bookmarkEnd w:id="22"/>
    </w:p>
    <w:p w14:paraId="58B26A6B" w14:textId="77777777" w:rsidR="00B246F4" w:rsidRPr="00D00AC4" w:rsidRDefault="00B246F4" w:rsidP="00F3135E">
      <w:pPr>
        <w:rPr>
          <w:spacing w:val="-2"/>
        </w:rPr>
      </w:pPr>
      <w:r w:rsidRPr="00D00AC4">
        <w:rPr>
          <w:spacing w:val="-2"/>
        </w:rPr>
        <w:t xml:space="preserve">Медиальный залог как </w:t>
      </w:r>
      <w:r w:rsidRPr="00D00AC4">
        <w:rPr>
          <w:i/>
          <w:spacing w:val="-2"/>
        </w:rPr>
        <w:t>граммема</w:t>
      </w:r>
      <w:r w:rsidRPr="00D00AC4">
        <w:rPr>
          <w:spacing w:val="-2"/>
        </w:rPr>
        <w:t xml:space="preserve"> отсутствует в пали, ее нельзя обнаружить даже в самых ранних стихотворных текстах. Там еще сравнительно часты старые медиальные </w:t>
      </w:r>
      <w:r w:rsidRPr="00D00AC4">
        <w:rPr>
          <w:i/>
          <w:spacing w:val="-2"/>
        </w:rPr>
        <w:t>формы</w:t>
      </w:r>
      <w:r w:rsidRPr="00D00AC4">
        <w:rPr>
          <w:spacing w:val="-2"/>
        </w:rPr>
        <w:t xml:space="preserve">, но коль скоро никакого специфического </w:t>
      </w:r>
      <w:r w:rsidRPr="00D00AC4">
        <w:rPr>
          <w:i/>
          <w:spacing w:val="-2"/>
        </w:rPr>
        <w:t>значения</w:t>
      </w:r>
      <w:r w:rsidRPr="00D00AC4">
        <w:rPr>
          <w:spacing w:val="-2"/>
        </w:rPr>
        <w:t xml:space="preserve"> (выполнение действия для себя) в них не выявляется, это и означает, что граммема исчезла. Формально </w:t>
      </w:r>
      <w:r w:rsidRPr="00D00AC4">
        <w:rPr>
          <w:spacing w:val="-2"/>
        </w:rPr>
        <w:br/>
        <w:t>парадигма в текстах сравнительно сохранна, окончания медия употребительны с древнеиндийскими глаголами ātmanepada, реже с пассивными, которые чаще принимают активную флексию, но совсем не редко одни и те же глаголы рядом бывают употреблены и с активной, и с медиальной флексией без какого</w:t>
      </w:r>
      <w:r w:rsidRPr="00D00AC4">
        <w:rPr>
          <w:spacing w:val="-2"/>
        </w:rPr>
        <w:noBreakHyphen/>
        <w:t>либо различия в смысле. Некоторые окончания дольше сохраняются в стихах благодаря своему метрическому удобству. Хорошо представлены в стихотворных по преимуществу текстах формы настоящего времени, за исключением 2</w:t>
      </w:r>
      <w:r w:rsidRPr="00D00AC4">
        <w:rPr>
          <w:spacing w:val="-2"/>
        </w:rPr>
        <w:noBreakHyphen/>
        <w:t>го л. мн. ч., от которого остались лишь единичные случаи употребления. В аористе отсутствуют формы 2 и 3 л. мн. ч. и 1 л. ед. ч.; есть примеры 3</w:t>
      </w:r>
      <w:r w:rsidRPr="00D00AC4">
        <w:rPr>
          <w:spacing w:val="-2"/>
        </w:rPr>
        <w:noBreakHyphen/>
        <w:t>го л. оптатива и условного наклонения. Единственная сохранившаяся от медия и переосмысленная в пали форма — 2</w:t>
      </w:r>
      <w:r w:rsidRPr="00D00AC4">
        <w:rPr>
          <w:spacing w:val="-2"/>
        </w:rPr>
        <w:noBreakHyphen/>
        <w:t xml:space="preserve">е л. ед. ч. императива; от медиального значения </w:t>
      </w:r>
      <w:r w:rsidRPr="00D00AC4">
        <w:rPr>
          <w:b/>
          <w:spacing w:val="-2"/>
        </w:rPr>
        <w:t>сделай для себя</w:t>
      </w:r>
      <w:r w:rsidRPr="00D00AC4">
        <w:rPr>
          <w:spacing w:val="-2"/>
        </w:rPr>
        <w:t xml:space="preserve"> развилось значение вежливости, и в этом значении форма вошла в палийскую парадигму (окончание </w:t>
      </w:r>
      <w:r w:rsidRPr="00D00AC4">
        <w:rPr>
          <w:spacing w:val="-2"/>
        </w:rPr>
        <w:noBreakHyphen/>
        <w:t xml:space="preserve">ssu). </w:t>
      </w:r>
    </w:p>
    <w:p w14:paraId="4FA96C47" w14:textId="77777777" w:rsidR="00B246F4" w:rsidRPr="00D00AC4" w:rsidRDefault="00B246F4" w:rsidP="00F3135E">
      <w:pPr>
        <w:pStyle w:val="20"/>
      </w:pPr>
      <w:bookmarkStart w:id="23" w:name="_Toc93486028"/>
      <w:r w:rsidRPr="00D00AC4">
        <w:t>1.7. Об особенностях стихотворных текстов</w:t>
      </w:r>
      <w:bookmarkEnd w:id="23"/>
    </w:p>
    <w:p w14:paraId="31ABBEBA" w14:textId="77777777" w:rsidR="00B246F4" w:rsidRPr="00D00AC4" w:rsidRDefault="00B246F4" w:rsidP="00F3135E">
      <w:r w:rsidRPr="00D00AC4">
        <w:t>В стихотворных текстах встречаются все архаичные формы, находимые в прозе и упомянутые выше, причем в весьма концентрированном виде. Количество аномальных форм в поэзии в десятки раз превышает таковое в прозе</w:t>
      </w:r>
      <w:r w:rsidRPr="00D00AC4">
        <w:rPr>
          <w:vertAlign w:val="superscript"/>
        </w:rPr>
        <w:footnoteReference w:id="5"/>
      </w:r>
      <w:r w:rsidRPr="00D00AC4">
        <w:t xml:space="preserve">. Имеется и ряд сугубо поэтических форм: деепричастия на </w:t>
      </w:r>
      <w:r w:rsidRPr="00D00AC4">
        <w:noBreakHyphen/>
        <w:t xml:space="preserve">tūna: gantūna (&lt; √gam) </w:t>
      </w:r>
      <w:r w:rsidRPr="00D00AC4">
        <w:rPr>
          <w:b/>
        </w:rPr>
        <w:t>пойдя</w:t>
      </w:r>
      <w:r w:rsidRPr="00D00AC4">
        <w:t xml:space="preserve">, инфинитивы ведийского образца: pahātave (&lt; pra + √hā) </w:t>
      </w:r>
      <w:r w:rsidRPr="00D00AC4">
        <w:rPr>
          <w:b/>
        </w:rPr>
        <w:t>оставить</w:t>
      </w:r>
      <w:r w:rsidRPr="00D00AC4">
        <w:t xml:space="preserve">, архаичные формы аориста: agā (&lt; gam) </w:t>
      </w:r>
      <w:r w:rsidRPr="00D00AC4">
        <w:rPr>
          <w:b/>
        </w:rPr>
        <w:t>он/ты ушел</w:t>
      </w:r>
      <w:r w:rsidRPr="00D00AC4">
        <w:t xml:space="preserve">, sandhāvissaṃ (&lt; sam + √dhāv) </w:t>
      </w:r>
      <w:r w:rsidRPr="00D00AC4">
        <w:rPr>
          <w:b/>
        </w:rPr>
        <w:t>я</w:t>
      </w:r>
      <w:r w:rsidRPr="00D00AC4">
        <w:t> </w:t>
      </w:r>
      <w:r w:rsidRPr="00D00AC4">
        <w:rPr>
          <w:b/>
        </w:rPr>
        <w:t>пробежал</w:t>
      </w:r>
      <w:r w:rsidRPr="00D00AC4">
        <w:t xml:space="preserve"> и пр. В плане же </w:t>
      </w:r>
      <w:r w:rsidRPr="00D00AC4">
        <w:rPr>
          <w:i/>
        </w:rPr>
        <w:t xml:space="preserve">содержания </w:t>
      </w:r>
      <w:r w:rsidRPr="00D00AC4">
        <w:t>грамматических форм стихи от прозы не отличаются. Редки или совсем не встречаются в стихах аналитические новообразования, дезид</w:t>
      </w:r>
      <w:r w:rsidRPr="00D00AC4">
        <w:t>е</w:t>
      </w:r>
      <w:r w:rsidRPr="00D00AC4">
        <w:t xml:space="preserve">ративное </w:t>
      </w:r>
      <w:r w:rsidRPr="00D00AC4">
        <w:br/>
      </w:r>
      <w:r w:rsidRPr="00D00AC4">
        <w:lastRenderedPageBreak/>
        <w:t xml:space="preserve">причастие и формы на его основе, глагольное имя действия и сложноглагольные сочетания. </w:t>
      </w:r>
      <w:r w:rsidRPr="00D00AC4">
        <w:br w:type="page"/>
      </w:r>
    </w:p>
    <w:p w14:paraId="24C0C4BB" w14:textId="77777777" w:rsidR="00B246F4" w:rsidRPr="00D00AC4" w:rsidRDefault="00B246F4" w:rsidP="000B5D2E">
      <w:pPr>
        <w:spacing w:line="235" w:lineRule="auto"/>
      </w:pPr>
    </w:p>
    <w:p w14:paraId="124807A3" w14:textId="77777777" w:rsidR="00B246F4" w:rsidRPr="00D00AC4" w:rsidRDefault="00B246F4" w:rsidP="000B5D2E">
      <w:pPr>
        <w:spacing w:line="235" w:lineRule="auto"/>
      </w:pPr>
    </w:p>
    <w:p w14:paraId="7059B98D" w14:textId="77777777" w:rsidR="00B246F4" w:rsidRPr="00D00AC4" w:rsidRDefault="00B246F4" w:rsidP="000B5D2E">
      <w:pPr>
        <w:spacing w:line="235" w:lineRule="auto"/>
      </w:pPr>
    </w:p>
    <w:p w14:paraId="3D303F0C" w14:textId="77777777" w:rsidR="00B246F4" w:rsidRPr="00D00AC4" w:rsidRDefault="00B246F4" w:rsidP="000B5D2E">
      <w:pPr>
        <w:spacing w:line="235" w:lineRule="auto"/>
      </w:pPr>
    </w:p>
    <w:p w14:paraId="7EEF8DB1" w14:textId="77777777" w:rsidR="00B246F4" w:rsidRPr="00D00AC4" w:rsidRDefault="00B246F4" w:rsidP="00520810">
      <w:pPr>
        <w:pStyle w:val="1"/>
      </w:pPr>
      <w:bookmarkStart w:id="24" w:name="_Ref86322237"/>
      <w:bookmarkStart w:id="25" w:name="_Toc93486029"/>
      <w:r w:rsidRPr="00D00AC4">
        <w:t xml:space="preserve">Глава 2. </w:t>
      </w:r>
      <w:bookmarkStart w:id="26" w:name="_Ref86312571"/>
      <w:r w:rsidRPr="00D00AC4">
        <w:t>СОСТАВ И ГРАНИЦА ПАРАДИГМЫ. НАБОР КАТЕГОРИЙ</w:t>
      </w:r>
      <w:bookmarkEnd w:id="24"/>
      <w:bookmarkEnd w:id="25"/>
      <w:bookmarkEnd w:id="26"/>
    </w:p>
    <w:p w14:paraId="471BB371" w14:textId="77777777" w:rsidR="00B246F4" w:rsidRPr="00D00AC4" w:rsidRDefault="00B246F4" w:rsidP="00520810">
      <w:pPr>
        <w:pStyle w:val="20"/>
      </w:pPr>
      <w:bookmarkStart w:id="27" w:name="_Toc93486030"/>
      <w:r w:rsidRPr="00D00AC4">
        <w:t>2.1. Понятие парадигмы</w:t>
      </w:r>
      <w:bookmarkEnd w:id="27"/>
    </w:p>
    <w:p w14:paraId="0CBFBE83" w14:textId="77777777" w:rsidR="00B246F4" w:rsidRPr="00D00AC4" w:rsidRDefault="00B246F4" w:rsidP="000B5D2E">
      <w:pPr>
        <w:spacing w:line="235" w:lineRule="auto"/>
      </w:pPr>
      <w:r w:rsidRPr="00D00AC4">
        <w:t>Понятия глагольной лексемы, состав глагольной парадигмы и набор категорий являются понятиями соотносимыми и выводимыми одно из другого. Парадигма как совокупность словоформ есть конкретизация и явное развертывание того, что в свернутом виде подразумевается под глаголом в данном языке. Категории дают структуру этого множества, уточняющуюся затем при описании конкретных граммем. При описании глагольной парадигмы будем отправляться от эмпирически бесспорного ядра ее, относительно которого существует полное единомыслие специалистов, и далее рассматривать вопрос о присоединении к этому ядру периферийных членов, составляющих вместе с ним полную совокупность словоформ. Таким ядром являются предикативные изменяющиеся по лицам формы глагола. В традиционной индийской грамматике понятие глагола к ним одним и сводится. Причастия толкуются в ней как имена, а инфинитивы и деепричастия — как «неизменяемые», т. е. в европейской терминологии наречия. Это — последовательно морфологическая точка зрения, близкая фортун</w:t>
      </w:r>
      <w:r w:rsidRPr="00D00AC4">
        <w:t>а</w:t>
      </w:r>
      <w:r w:rsidRPr="00D00AC4">
        <w:t xml:space="preserve">товскому решению проблемы частей речи. </w:t>
      </w:r>
    </w:p>
    <w:p w14:paraId="32FC4D81" w14:textId="77777777" w:rsidR="00B246F4" w:rsidRPr="00D00AC4" w:rsidRDefault="00B246F4" w:rsidP="000B5D2E">
      <w:pPr>
        <w:spacing w:line="235" w:lineRule="auto"/>
        <w:rPr>
          <w:spacing w:val="-2"/>
        </w:rPr>
      </w:pPr>
      <w:r w:rsidRPr="00D00AC4">
        <w:t>В европейской лингвистике в состав парадигмы обычно включаются также и вышеназванные неличные формы, а для описания их различий вводится категория репрезентации. Эта точка зрения предполагает совмещение учета морфологических, семантических и синтаксических данных. Ее мы и примем. Индийский способ рассмотрения предполагает более глубокое обоснование наблюдаемых языковых форм, ведь следуя ему, нужно считать, что на входе грамматики как теории</w:t>
      </w:r>
      <w:r w:rsidRPr="00D00AC4">
        <w:noBreakHyphen/>
        <w:t>процедуры нет основ подклассов слов</w:t>
      </w:r>
      <w:r w:rsidRPr="00D00AC4">
        <w:t>о</w:t>
      </w:r>
      <w:r w:rsidRPr="00D00AC4">
        <w:t xml:space="preserve">форм и что все они выводятся из корней, тогда как европейский не ставит задачу вывести все основы и считает многие типы </w:t>
      </w:r>
      <w:r w:rsidRPr="00D00AC4">
        <w:lastRenderedPageBreak/>
        <w:t xml:space="preserve">их заданными </w:t>
      </w:r>
      <w:r w:rsidRPr="00D00AC4">
        <w:rPr>
          <w:i/>
          <w:spacing w:val="-2"/>
        </w:rPr>
        <w:t>до</w:t>
      </w:r>
      <w:r w:rsidRPr="00D00AC4">
        <w:rPr>
          <w:spacing w:val="-2"/>
        </w:rPr>
        <w:t> грамматики (в сферу грамматики их порождение не включается) или находящимися в отношении взаимной коррел</w:t>
      </w:r>
      <w:r w:rsidRPr="00D00AC4">
        <w:rPr>
          <w:spacing w:val="-2"/>
        </w:rPr>
        <w:t>я</w:t>
      </w:r>
      <w:r w:rsidRPr="00D00AC4">
        <w:rPr>
          <w:spacing w:val="-2"/>
        </w:rPr>
        <w:t>ции. Но европейский подход позволяет дальше проникнуть в область синтаксической семантики, лучше учесть порождение смысла грамматическими формами. При этом, однако, возникают отсутствующие в индийской традиции проблемы. Если в глагольную парадигму входят наряду с финитными также и неличные формы, возникает проблема критерия границы парадигмы, являющаяся частным случаем проблемы разграничения сл</w:t>
      </w:r>
      <w:r w:rsidRPr="00D00AC4">
        <w:rPr>
          <w:spacing w:val="-2"/>
        </w:rPr>
        <w:t>о</w:t>
      </w:r>
      <w:r w:rsidRPr="00D00AC4">
        <w:rPr>
          <w:spacing w:val="-2"/>
        </w:rPr>
        <w:t>во</w:t>
      </w:r>
      <w:r w:rsidRPr="00D00AC4">
        <w:rPr>
          <w:spacing w:val="-2"/>
        </w:rPr>
        <w:noBreakHyphen/>
        <w:t xml:space="preserve"> и формообразования. </w:t>
      </w:r>
    </w:p>
    <w:p w14:paraId="14362442" w14:textId="77777777" w:rsidR="00B246F4" w:rsidRPr="00D00AC4" w:rsidRDefault="00B246F4" w:rsidP="000B5D2E">
      <w:pPr>
        <w:spacing w:line="235" w:lineRule="auto"/>
      </w:pPr>
      <w:r w:rsidRPr="00D00AC4">
        <w:t>У индийцев этот вопрос не стоял, границу они проводили между регулярным и нерегулярным словообразованием, в первое же попадало и словоизменение. Регулярность слово</w:t>
      </w:r>
      <w:r w:rsidRPr="00D00AC4">
        <w:noBreakHyphen/>
        <w:t xml:space="preserve"> или формообразования вместе со связанностью семантики производного слова с грамматическим значением каких</w:t>
      </w:r>
      <w:r w:rsidRPr="00D00AC4">
        <w:noBreakHyphen/>
        <w:t>либо из бесспорных глагол</w:t>
      </w:r>
      <w:r w:rsidRPr="00D00AC4">
        <w:t>ь</w:t>
      </w:r>
      <w:r w:rsidRPr="00D00AC4">
        <w:t xml:space="preserve">ных форм является необходимым условием для отнесения производных к числу словоформ, а не мотивированных слов. Иногда этого условия достаточно. Например, его достаточно для того, чтобы не включить в парадигму т. н. «активные перфектные» причастия пали, образуемые суффиксом </w:t>
      </w:r>
      <w:r w:rsidRPr="00D00AC4">
        <w:noBreakHyphen/>
        <w:t>āvin</w:t>
      </w:r>
      <w:r w:rsidRPr="00D00AC4">
        <w:rPr>
          <w:i/>
        </w:rPr>
        <w:t xml:space="preserve">, </w:t>
      </w:r>
      <w:r w:rsidRPr="00D00AC4">
        <w:t xml:space="preserve">поскольку они нерегулярны, или исключить из числа словоформ гипотетическое отглагольное имя со значением «тот, кто любит совершать действие, выраженное глаголом», ибо граммемы «любить совершать действие» в палийском глаголе нет. Для формулирования достаточного условия принадлежности производного к парадигме следует дополнить эти два критерия — морфологический и семантический — общесемиотическим. </w:t>
      </w:r>
    </w:p>
    <w:p w14:paraId="7C19BC02" w14:textId="77777777" w:rsidR="00B246F4" w:rsidRPr="00D00AC4" w:rsidRDefault="00B246F4" w:rsidP="000B5D2E">
      <w:pPr>
        <w:spacing w:line="235" w:lineRule="auto"/>
      </w:pPr>
      <w:r w:rsidRPr="00D00AC4">
        <w:t xml:space="preserve">Глагол par excellence непосредственно соотносится с понятием, а не с действительностью, с последней же только опосредованно понятием, то есть, говоря лингвистически, глагол выражает, а не обозначает. Если глагольный дериват продолжает исключительно или хотя бы преимущественно выражать, а не обозначать, а синтаксически это означает, что он будет тяготеть к трансформированной позиции предиката, но не субъекта, то он должен быть включен в парадигму. Таким образом, номинализация глагола, в том числе и отражающаяся синтаксически, не есть выпадение из глагольной парадигмы, зато субстантивация всегда влечет за собой обособление в новую лексему. Этого критерия достаточно для отграничения всех именных производных от однокоренных с глаголов имен. Например, он отделяет </w:t>
      </w:r>
      <w:r w:rsidRPr="00D00AC4">
        <w:lastRenderedPageBreak/>
        <w:t>в русском языке причастия от отглагольных прилагательных. С</w:t>
      </w:r>
      <w:r w:rsidRPr="00D00AC4">
        <w:t>о</w:t>
      </w:r>
      <w:r w:rsidRPr="00D00AC4">
        <w:t>отнесение с </w:t>
      </w:r>
      <w:r w:rsidRPr="00D00AC4">
        <w:rPr>
          <w:i/>
        </w:rPr>
        <w:t xml:space="preserve">понятием </w:t>
      </w:r>
      <w:r w:rsidRPr="00D00AC4">
        <w:t>действия, выражаемого глаголом, дает пр</w:t>
      </w:r>
      <w:r w:rsidRPr="00D00AC4">
        <w:t>и</w:t>
      </w:r>
      <w:r w:rsidRPr="00D00AC4">
        <w:t xml:space="preserve">частие, отрыв от понятия действия, соотнесение с действительностью, прежде всего как качеством — прилагательное: ср. </w:t>
      </w:r>
      <w:r w:rsidRPr="00D00AC4">
        <w:rPr>
          <w:b/>
        </w:rPr>
        <w:t>падающий</w:t>
      </w:r>
      <w:r w:rsidRPr="00D00AC4">
        <w:t xml:space="preserve"> и </w:t>
      </w:r>
      <w:r w:rsidRPr="00D00AC4">
        <w:rPr>
          <w:b/>
        </w:rPr>
        <w:t>падучий</w:t>
      </w:r>
      <w:r w:rsidRPr="00D00AC4">
        <w:t xml:space="preserve">, </w:t>
      </w:r>
      <w:r w:rsidRPr="00D00AC4">
        <w:rPr>
          <w:b/>
        </w:rPr>
        <w:t>дремлющий</w:t>
      </w:r>
      <w:r w:rsidRPr="00D00AC4">
        <w:t xml:space="preserve"> и </w:t>
      </w:r>
      <w:r w:rsidRPr="00D00AC4">
        <w:rPr>
          <w:b/>
        </w:rPr>
        <w:t>дремучий</w:t>
      </w:r>
      <w:r w:rsidRPr="00D00AC4">
        <w:t xml:space="preserve">, </w:t>
      </w:r>
      <w:r w:rsidRPr="00D00AC4">
        <w:rPr>
          <w:b/>
        </w:rPr>
        <w:t>могущий</w:t>
      </w:r>
      <w:r w:rsidRPr="00D00AC4">
        <w:t xml:space="preserve"> и </w:t>
      </w:r>
      <w:r w:rsidRPr="00D00AC4">
        <w:rPr>
          <w:b/>
        </w:rPr>
        <w:t>могучий</w:t>
      </w:r>
      <w:r w:rsidRPr="00D00AC4">
        <w:t>. В области адвербиальных производных критерий иной: если адвербиальное производное продолжает выражать п</w:t>
      </w:r>
      <w:r w:rsidRPr="00D00AC4">
        <w:t>о</w:t>
      </w:r>
      <w:r w:rsidRPr="00D00AC4">
        <w:t xml:space="preserve">нятие, то это часть глагольной парадигмы (деепричастие), если же выражает </w:t>
      </w:r>
      <w:r w:rsidRPr="00D00AC4">
        <w:rPr>
          <w:i/>
        </w:rPr>
        <w:t xml:space="preserve">отношение </w:t>
      </w:r>
      <w:r w:rsidRPr="00D00AC4">
        <w:t xml:space="preserve">понятий — то превратилось в служебное слово (в пали — послелог). Выделенных критериев достаточно для непротиворечивого составления глагольной парадигмы пали и отграничения ее членов от результатов словообразования. </w:t>
      </w:r>
    </w:p>
    <w:p w14:paraId="024E963C" w14:textId="77777777" w:rsidR="00B246F4" w:rsidRPr="00D00AC4" w:rsidRDefault="00B246F4" w:rsidP="00520810">
      <w:pPr>
        <w:pStyle w:val="20"/>
      </w:pPr>
      <w:bookmarkStart w:id="28" w:name="_Toc93486031"/>
      <w:r w:rsidRPr="00D00AC4">
        <w:t>2.2. Парадигма и понятие словоформы</w:t>
      </w:r>
      <w:bookmarkEnd w:id="28"/>
    </w:p>
    <w:p w14:paraId="1BE638DE" w14:textId="77777777" w:rsidR="00B246F4" w:rsidRPr="00D00AC4" w:rsidRDefault="00B246F4" w:rsidP="000B5D2E">
      <w:pPr>
        <w:spacing w:line="235" w:lineRule="auto"/>
        <w:rPr>
          <w:spacing w:val="2"/>
        </w:rPr>
      </w:pPr>
      <w:r w:rsidRPr="00D00AC4">
        <w:rPr>
          <w:spacing w:val="2"/>
        </w:rPr>
        <w:t>Морфологически парадигма может быть представлена как совокупность деривационных (формообразующих) цепочек. Начальные звенья цепочек принимаются разными в различных системах грамматики (ср. европейскую и индийскую). Конечные звенья представлены словоформами и </w:t>
      </w:r>
      <w:r w:rsidRPr="00D00AC4">
        <w:rPr>
          <w:i/>
          <w:spacing w:val="2"/>
        </w:rPr>
        <w:t xml:space="preserve">сочетаниями словоформ, которые сами являются словоформами, </w:t>
      </w:r>
      <w:r w:rsidRPr="00D00AC4">
        <w:rPr>
          <w:spacing w:val="2"/>
        </w:rPr>
        <w:t xml:space="preserve">т. е., по определению, аналитическими словоформами. В пали возникает необходимость обобщить понятие словоформы и члена парадигмы и в другую сторону — принять в некоторых случаях элементами парадигмы единицы меньше словоформы. Это связано с наличием в языке композиции (образования сложных слов) как синтаксического средства. Так, например, глагольное имя действия на </w:t>
      </w:r>
      <w:r w:rsidRPr="00D00AC4">
        <w:rPr>
          <w:spacing w:val="2"/>
        </w:rPr>
        <w:noBreakHyphen/>
        <w:t>ana регулярно встречается в виде первого компонента сложных слов, к</w:t>
      </w:r>
      <w:r w:rsidRPr="00D00AC4">
        <w:rPr>
          <w:spacing w:val="2"/>
        </w:rPr>
        <w:t>о</w:t>
      </w:r>
      <w:r w:rsidRPr="00D00AC4">
        <w:rPr>
          <w:spacing w:val="2"/>
        </w:rPr>
        <w:t xml:space="preserve">торые являются синтаксическими трансформами конструкций с причастиями, инфинитивом и пр., т. е. попадают в сферу грамматических значений глагольного слова; считать такие формы единицами словаря было бы совершенно неоправданно, а признать частью парадигмы их целиком вместе со второй частью значило бы слишком расширить понятие парадигмы и идти вразрез с языковым чувством. Скажем, объявить форму parivattanabhāvo </w:t>
      </w:r>
      <w:r w:rsidRPr="00D00AC4">
        <w:rPr>
          <w:b/>
          <w:spacing w:val="2"/>
        </w:rPr>
        <w:t>тот факт</w:t>
      </w:r>
      <w:r w:rsidRPr="00D00AC4">
        <w:rPr>
          <w:spacing w:val="2"/>
        </w:rPr>
        <w:t>,</w:t>
      </w:r>
      <w:r w:rsidRPr="00D00AC4">
        <w:rPr>
          <w:b/>
          <w:spacing w:val="2"/>
        </w:rPr>
        <w:t xml:space="preserve"> что </w:t>
      </w:r>
      <w:r w:rsidRPr="00D00AC4">
        <w:rPr>
          <w:spacing w:val="2"/>
        </w:rPr>
        <w:t>[</w:t>
      </w:r>
      <w:r w:rsidRPr="00D00AC4">
        <w:rPr>
          <w:b/>
          <w:spacing w:val="2"/>
        </w:rPr>
        <w:t>кто</w:t>
      </w:r>
      <w:r w:rsidRPr="00D00AC4">
        <w:rPr>
          <w:b/>
          <w:spacing w:val="2"/>
        </w:rPr>
        <w:noBreakHyphen/>
        <w:t>то</w:t>
      </w:r>
      <w:r w:rsidRPr="00D00AC4">
        <w:rPr>
          <w:spacing w:val="2"/>
        </w:rPr>
        <w:t>]</w:t>
      </w:r>
      <w:r w:rsidRPr="00D00AC4">
        <w:rPr>
          <w:b/>
          <w:spacing w:val="2"/>
        </w:rPr>
        <w:t xml:space="preserve"> вращает</w:t>
      </w:r>
      <w:r w:rsidRPr="00D00AC4">
        <w:rPr>
          <w:spacing w:val="2"/>
        </w:rPr>
        <w:t>[</w:t>
      </w:r>
      <w:r w:rsidRPr="00D00AC4">
        <w:rPr>
          <w:b/>
          <w:spacing w:val="2"/>
        </w:rPr>
        <w:t>ся</w:t>
      </w:r>
      <w:r w:rsidRPr="00D00AC4">
        <w:rPr>
          <w:spacing w:val="2"/>
        </w:rPr>
        <w:t xml:space="preserve">], состоящую из основы parivattana — </w:t>
      </w:r>
      <w:r w:rsidRPr="00D00AC4">
        <w:rPr>
          <w:b/>
          <w:spacing w:val="2"/>
        </w:rPr>
        <w:t>вращение</w:t>
      </w:r>
      <w:r w:rsidRPr="00D00AC4">
        <w:rPr>
          <w:spacing w:val="2"/>
        </w:rPr>
        <w:t xml:space="preserve"> и части </w:t>
      </w:r>
      <w:r w:rsidRPr="00D00AC4">
        <w:rPr>
          <w:spacing w:val="2"/>
        </w:rPr>
        <w:noBreakHyphen/>
        <w:t xml:space="preserve">bhāvo </w:t>
      </w:r>
      <w:r w:rsidRPr="00D00AC4">
        <w:rPr>
          <w:b/>
          <w:spacing w:val="2"/>
        </w:rPr>
        <w:t>бытие</w:t>
      </w:r>
      <w:r w:rsidRPr="00D00AC4">
        <w:rPr>
          <w:spacing w:val="2"/>
        </w:rPr>
        <w:t>,</w:t>
      </w:r>
      <w:r w:rsidRPr="00D00AC4">
        <w:rPr>
          <w:b/>
          <w:spacing w:val="2"/>
        </w:rPr>
        <w:t xml:space="preserve"> состояние</w:t>
      </w:r>
      <w:r w:rsidRPr="00D00AC4">
        <w:rPr>
          <w:spacing w:val="2"/>
        </w:rPr>
        <w:t xml:space="preserve">, формой глагола parivattati </w:t>
      </w:r>
      <w:r w:rsidRPr="00D00AC4">
        <w:rPr>
          <w:b/>
          <w:spacing w:val="2"/>
        </w:rPr>
        <w:t>вращаться</w:t>
      </w:r>
      <w:r w:rsidRPr="00D00AC4">
        <w:rPr>
          <w:spacing w:val="2"/>
        </w:rPr>
        <w:t xml:space="preserve">, никак невозможно. Остается только третье решение, которое здесь и принято. Итак, </w:t>
      </w:r>
      <w:r w:rsidRPr="00D00AC4">
        <w:rPr>
          <w:spacing w:val="2"/>
        </w:rPr>
        <w:lastRenderedPageBreak/>
        <w:t>членами парадигмы палийского глагола в общем случае могут быть: (а) первые части синтаксических сложных слов, (б) словоформы, (в) сочетания словоформ, ставшие аналитическими сл</w:t>
      </w:r>
      <w:r w:rsidRPr="00D00AC4">
        <w:rPr>
          <w:spacing w:val="2"/>
        </w:rPr>
        <w:t>о</w:t>
      </w:r>
      <w:r w:rsidRPr="00D00AC4">
        <w:rPr>
          <w:spacing w:val="2"/>
        </w:rPr>
        <w:t xml:space="preserve">воформами. </w:t>
      </w:r>
    </w:p>
    <w:p w14:paraId="6A20518C" w14:textId="77777777" w:rsidR="00B246F4" w:rsidRPr="00D00AC4" w:rsidRDefault="00B246F4" w:rsidP="00520810">
      <w:pPr>
        <w:pStyle w:val="20"/>
      </w:pPr>
      <w:bookmarkStart w:id="29" w:name="_Toc93486032"/>
      <w:r w:rsidRPr="00D00AC4">
        <w:t>2.3. Состав парадигмы</w:t>
      </w:r>
      <w:bookmarkEnd w:id="29"/>
    </w:p>
    <w:p w14:paraId="74E561D7" w14:textId="77777777" w:rsidR="00B246F4" w:rsidRPr="00D00AC4" w:rsidRDefault="00B246F4" w:rsidP="000B5D2E">
      <w:pPr>
        <w:spacing w:line="240" w:lineRule="auto"/>
        <w:rPr>
          <w:spacing w:val="-2"/>
        </w:rPr>
      </w:pPr>
      <w:r w:rsidRPr="00D00AC4">
        <w:rPr>
          <w:spacing w:val="-2"/>
        </w:rPr>
        <w:t>Состав</w:t>
      </w:r>
      <w:r w:rsidRPr="00D00AC4">
        <w:rPr>
          <w:b/>
          <w:spacing w:val="-2"/>
        </w:rPr>
        <w:t xml:space="preserve"> </w:t>
      </w:r>
      <w:r w:rsidRPr="00D00AC4">
        <w:rPr>
          <w:i/>
          <w:spacing w:val="-2"/>
        </w:rPr>
        <w:t xml:space="preserve">полной </w:t>
      </w:r>
      <w:r w:rsidRPr="00D00AC4">
        <w:rPr>
          <w:spacing w:val="-2"/>
        </w:rPr>
        <w:t xml:space="preserve">(не недостаточной) </w:t>
      </w:r>
      <w:r w:rsidRPr="00D00AC4">
        <w:rPr>
          <w:i/>
          <w:spacing w:val="-2"/>
        </w:rPr>
        <w:t xml:space="preserve">парадигмы палийского глагола </w:t>
      </w:r>
      <w:r w:rsidRPr="00D00AC4">
        <w:rPr>
          <w:spacing w:val="-2"/>
        </w:rPr>
        <w:t>определяется двумя характеристиками его как лексемы: переходностью/ непереходностью и предельностью/непредельностью. Наиб</w:t>
      </w:r>
      <w:r w:rsidRPr="00D00AC4">
        <w:rPr>
          <w:spacing w:val="-2"/>
        </w:rPr>
        <w:t>о</w:t>
      </w:r>
      <w:r w:rsidRPr="00D00AC4">
        <w:rPr>
          <w:spacing w:val="-2"/>
        </w:rPr>
        <w:t>лее обширную парадигму имеют переходные предельные глаголы, у которых есть формы страдательного залога и перфектное причастие со строящимися на его основе аналитическими перфектно</w:t>
      </w:r>
      <w:r w:rsidRPr="00D00AC4">
        <w:rPr>
          <w:spacing w:val="-2"/>
        </w:rPr>
        <w:noBreakHyphen/>
        <w:t xml:space="preserve">результативными формами. В ряде видовременных и модальных форм переходные глаголы образуют эргативную конструкцию с подлежащим в творительном падеже. Непереходные глаголы лишены страдательного залога и образуют номинативную, а в некоторых модальных формах — нейтральную конструкцию. Непредельные глаголы не имеют перфектного причастия </w:t>
      </w:r>
      <w:r w:rsidRPr="00D00AC4">
        <w:rPr>
          <w:i/>
          <w:spacing w:val="-2"/>
        </w:rPr>
        <w:t xml:space="preserve">как члена парадигмы. </w:t>
      </w:r>
      <w:r w:rsidRPr="00D00AC4">
        <w:rPr>
          <w:spacing w:val="-2"/>
        </w:rPr>
        <w:t xml:space="preserve">Формально оно возможно и часто имеется, но не связано с глаголом и представляет собою прилагательное, нередко субстантивирующееся. Перфектно-результативные формы и неконечное сказуемое на его основе у непредельных глаголов не встречаются. Изредка такое морфологически как бы «перфектное» причастие от непредельных глаголов употребляется наравне с причастием настоящего времени, не различаясь по смыслу и синтаксическим функциям. </w:t>
      </w:r>
    </w:p>
    <w:p w14:paraId="1EE76A39" w14:textId="77777777" w:rsidR="00B246F4" w:rsidRPr="00D00AC4" w:rsidRDefault="00B246F4" w:rsidP="000B5D2E">
      <w:pPr>
        <w:spacing w:line="240" w:lineRule="auto"/>
      </w:pPr>
      <w:r w:rsidRPr="00D00AC4">
        <w:t>Примеры. Морфологически перфектное причастие от непредельного глагола ravati</w:t>
      </w:r>
      <w:r w:rsidRPr="00D00AC4">
        <w:rPr>
          <w:i/>
        </w:rPr>
        <w:t xml:space="preserve"> </w:t>
      </w:r>
      <w:r w:rsidRPr="00D00AC4">
        <w:rPr>
          <w:b/>
        </w:rPr>
        <w:t>реветь</w:t>
      </w:r>
      <w:r w:rsidRPr="00D00AC4">
        <w:t xml:space="preserve">, т. е. ruta или ravita, означает </w:t>
      </w:r>
      <w:r w:rsidRPr="00D00AC4">
        <w:rPr>
          <w:b/>
        </w:rPr>
        <w:t>крик</w:t>
      </w:r>
      <w:r w:rsidRPr="00D00AC4">
        <w:t>,</w:t>
      </w:r>
      <w:r w:rsidRPr="00D00AC4">
        <w:rPr>
          <w:b/>
        </w:rPr>
        <w:t xml:space="preserve"> вопль</w:t>
      </w:r>
      <w:r w:rsidRPr="00D00AC4">
        <w:t xml:space="preserve">; olokita от oloketi </w:t>
      </w:r>
      <w:r w:rsidRPr="00D00AC4">
        <w:rPr>
          <w:b/>
        </w:rPr>
        <w:t>смотреть</w:t>
      </w:r>
      <w:r w:rsidRPr="00D00AC4">
        <w:t xml:space="preserve"> — </w:t>
      </w:r>
      <w:r w:rsidRPr="00D00AC4">
        <w:rPr>
          <w:b/>
        </w:rPr>
        <w:t>взгляд</w:t>
      </w:r>
      <w:r w:rsidRPr="00D00AC4">
        <w:t xml:space="preserve">. ūḷha и vuyhamāna от vuyhati </w:t>
      </w:r>
      <w:r w:rsidRPr="00D00AC4">
        <w:rPr>
          <w:b/>
        </w:rPr>
        <w:t>быть везомым</w:t>
      </w:r>
      <w:r w:rsidRPr="00D00AC4">
        <w:t xml:space="preserve">, </w:t>
      </w:r>
      <w:r w:rsidRPr="00D00AC4">
        <w:rPr>
          <w:b/>
        </w:rPr>
        <w:t>везтись</w:t>
      </w:r>
      <w:r w:rsidRPr="00D00AC4">
        <w:t xml:space="preserve"> равно означает </w:t>
      </w:r>
      <w:r w:rsidRPr="00D00AC4">
        <w:rPr>
          <w:b/>
        </w:rPr>
        <w:t>везомый</w:t>
      </w:r>
      <w:r w:rsidRPr="00D00AC4">
        <w:t xml:space="preserve">, ṭhita и tiṭṭhanto от tiṭṭhati </w:t>
      </w:r>
      <w:r w:rsidRPr="00D00AC4">
        <w:rPr>
          <w:b/>
        </w:rPr>
        <w:t>стоять</w:t>
      </w:r>
      <w:r w:rsidRPr="00D00AC4">
        <w:t xml:space="preserve"> — </w:t>
      </w:r>
      <w:r w:rsidRPr="00D00AC4">
        <w:rPr>
          <w:b/>
        </w:rPr>
        <w:t>стоящий</w:t>
      </w:r>
      <w:r w:rsidRPr="00D00AC4">
        <w:t xml:space="preserve">, abhikaṅkhito от abhikaṅkhati </w:t>
      </w:r>
      <w:r w:rsidRPr="00D00AC4">
        <w:rPr>
          <w:b/>
        </w:rPr>
        <w:t>желать</w:t>
      </w:r>
      <w:r w:rsidRPr="00D00AC4">
        <w:t xml:space="preserve"> — </w:t>
      </w:r>
      <w:r w:rsidRPr="00D00AC4">
        <w:rPr>
          <w:b/>
        </w:rPr>
        <w:t>желанный</w:t>
      </w:r>
      <w:r w:rsidRPr="00D00AC4">
        <w:t xml:space="preserve">, </w:t>
      </w:r>
      <w:r w:rsidRPr="00D00AC4">
        <w:rPr>
          <w:b/>
        </w:rPr>
        <w:t>любимый</w:t>
      </w:r>
      <w:r w:rsidRPr="00D00AC4">
        <w:t xml:space="preserve">. Лексикализующиеся глаголы, восходящие к некоторым ДИА пассивам, имеют наименьшую парадигму. Отсутствующее у них перфектное причастие и герундив заменяются этими формами от соотносимого с ними переходного глагола. </w:t>
      </w:r>
    </w:p>
    <w:p w14:paraId="2EE2BC96" w14:textId="77777777" w:rsidR="00B246F4" w:rsidRPr="00D00AC4" w:rsidRDefault="00B246F4" w:rsidP="00520810">
      <w:pPr>
        <w:pStyle w:val="20"/>
      </w:pPr>
      <w:bookmarkStart w:id="30" w:name="_Toc93486033"/>
      <w:r w:rsidRPr="00D00AC4">
        <w:lastRenderedPageBreak/>
        <w:t>2.4. Набор категорий</w:t>
      </w:r>
      <w:bookmarkEnd w:id="30"/>
    </w:p>
    <w:p w14:paraId="4B69A2F4" w14:textId="77777777" w:rsidR="00B246F4" w:rsidRPr="00D00AC4" w:rsidRDefault="00B246F4" w:rsidP="000B5D2E">
      <w:pPr>
        <w:spacing w:line="240" w:lineRule="auto"/>
      </w:pPr>
      <w:r w:rsidRPr="00D00AC4">
        <w:t xml:space="preserve">В палийском глаголе мы выделяем следующие категории: </w:t>
      </w:r>
    </w:p>
    <w:p w14:paraId="2E9D4A07" w14:textId="77777777" w:rsidR="00B246F4" w:rsidRPr="00D00AC4" w:rsidRDefault="00B246F4" w:rsidP="00551AAE">
      <w:pPr>
        <w:numPr>
          <w:ilvl w:val="0"/>
          <w:numId w:val="13"/>
        </w:numPr>
        <w:spacing w:line="240" w:lineRule="auto"/>
        <w:ind w:left="0" w:firstLine="340"/>
      </w:pPr>
      <w:r w:rsidRPr="00D00AC4">
        <w:rPr>
          <w:i/>
        </w:rPr>
        <w:t>Каузативность</w:t>
      </w:r>
      <w:r w:rsidRPr="00D00AC4">
        <w:t> — это классифицирующая категория, поэтому каждая из граммем, ее образующих, является неотъемлемым признаком лексемы.</w:t>
      </w:r>
    </w:p>
    <w:p w14:paraId="632DAAC9" w14:textId="77777777" w:rsidR="00B246F4" w:rsidRPr="00D00AC4" w:rsidRDefault="00B246F4" w:rsidP="00551AAE">
      <w:pPr>
        <w:numPr>
          <w:ilvl w:val="0"/>
          <w:numId w:val="13"/>
        </w:numPr>
        <w:spacing w:line="235" w:lineRule="auto"/>
        <w:ind w:left="0" w:firstLine="340"/>
      </w:pPr>
      <w:r w:rsidRPr="00D00AC4">
        <w:rPr>
          <w:i/>
        </w:rPr>
        <w:t>Залог</w:t>
      </w:r>
      <w:r w:rsidRPr="00D00AC4">
        <w:t>.</w:t>
      </w:r>
    </w:p>
    <w:p w14:paraId="69FDBC5B" w14:textId="77777777" w:rsidR="00B246F4" w:rsidRPr="00D00AC4" w:rsidRDefault="00B246F4" w:rsidP="00551AAE">
      <w:pPr>
        <w:numPr>
          <w:ilvl w:val="0"/>
          <w:numId w:val="13"/>
        </w:numPr>
        <w:spacing w:line="235" w:lineRule="auto"/>
        <w:ind w:left="0" w:firstLine="340"/>
      </w:pPr>
      <w:r w:rsidRPr="00D00AC4">
        <w:rPr>
          <w:i/>
        </w:rPr>
        <w:t>Вид</w:t>
      </w:r>
      <w:r w:rsidRPr="00D00AC4">
        <w:rPr>
          <w:i/>
        </w:rPr>
        <w:noBreakHyphen/>
        <w:t xml:space="preserve">время — </w:t>
      </w:r>
      <w:r w:rsidRPr="00D00AC4">
        <w:t>сцепленная в выражении двойная категория, аналитически разложимая на категорию времени с граммемами настоящего, будущего и прошедшего, и категорию вида с граммемами несовершенного, совершенного и перфектно</w:t>
      </w:r>
      <w:r w:rsidRPr="00D00AC4">
        <w:noBreakHyphen/>
        <w:t>результативного видов; в предикативных формах время понимается относительно момента речи, в непредикативных формах — относительно времени главного сказуемого, т. е. представляет собою таксис.</w:t>
      </w:r>
    </w:p>
    <w:p w14:paraId="462FD902" w14:textId="77777777" w:rsidR="00B246F4" w:rsidRPr="00D00AC4" w:rsidRDefault="00B246F4" w:rsidP="00551AAE">
      <w:pPr>
        <w:numPr>
          <w:ilvl w:val="0"/>
          <w:numId w:val="13"/>
        </w:numPr>
        <w:spacing w:line="235" w:lineRule="auto"/>
        <w:ind w:left="0" w:firstLine="340"/>
      </w:pPr>
      <w:r w:rsidRPr="00D00AC4">
        <w:rPr>
          <w:i/>
        </w:rPr>
        <w:t xml:space="preserve">Наклонение — </w:t>
      </w:r>
      <w:r w:rsidRPr="00D00AC4">
        <w:t>образуется противопоставлением нескольких граммем, структура значений которых не вполне ясна как целое, см. гл. 7.</w:t>
      </w:r>
    </w:p>
    <w:p w14:paraId="34A4F56C" w14:textId="77777777" w:rsidR="00B246F4" w:rsidRPr="00D00AC4" w:rsidRDefault="00B246F4" w:rsidP="00551AAE">
      <w:pPr>
        <w:numPr>
          <w:ilvl w:val="0"/>
          <w:numId w:val="13"/>
        </w:numPr>
        <w:spacing w:line="235" w:lineRule="auto"/>
        <w:ind w:left="0" w:firstLine="340"/>
      </w:pPr>
      <w:r w:rsidRPr="00D00AC4">
        <w:rPr>
          <w:i/>
        </w:rPr>
        <w:t xml:space="preserve">Дезидеративность — </w:t>
      </w:r>
      <w:r w:rsidRPr="00D00AC4">
        <w:t>образуется граммемами дезидеративности и недезидеративности; первая выражается аналитическими формами на базе дезидеративного причастия, вторая — основной частью парадигмы.</w:t>
      </w:r>
    </w:p>
    <w:p w14:paraId="376805F4" w14:textId="77777777" w:rsidR="00B246F4" w:rsidRPr="00D00AC4" w:rsidRDefault="00B246F4" w:rsidP="00551AAE">
      <w:pPr>
        <w:numPr>
          <w:ilvl w:val="0"/>
          <w:numId w:val="13"/>
        </w:numPr>
        <w:spacing w:line="235" w:lineRule="auto"/>
        <w:ind w:left="0" w:firstLine="340"/>
      </w:pPr>
      <w:r w:rsidRPr="00D00AC4">
        <w:rPr>
          <w:i/>
        </w:rPr>
        <w:t xml:space="preserve">Лицо </w:t>
      </w:r>
      <w:r w:rsidRPr="00D00AC4">
        <w:t>и</w:t>
      </w:r>
    </w:p>
    <w:p w14:paraId="2CB933B0" w14:textId="77777777" w:rsidR="00B246F4" w:rsidRPr="00D00AC4" w:rsidRDefault="00B246F4" w:rsidP="00551AAE">
      <w:pPr>
        <w:numPr>
          <w:ilvl w:val="0"/>
          <w:numId w:val="13"/>
        </w:numPr>
        <w:spacing w:line="235" w:lineRule="auto"/>
        <w:ind w:left="0" w:firstLine="340"/>
      </w:pPr>
      <w:r w:rsidRPr="00D00AC4">
        <w:rPr>
          <w:i/>
        </w:rPr>
        <w:t xml:space="preserve">Число — </w:t>
      </w:r>
      <w:r w:rsidRPr="00D00AC4">
        <w:t xml:space="preserve">согласовательные, не чисто глагольные категории, в дальнейшем они рассматриваются не отдельно, а лишь во взаимодействии с другими категориями (наклонением, видом и временем). </w:t>
      </w:r>
    </w:p>
    <w:p w14:paraId="5800BCCE" w14:textId="77777777" w:rsidR="00B246F4" w:rsidRPr="00D00AC4" w:rsidRDefault="00B246F4" w:rsidP="00551AAE">
      <w:pPr>
        <w:numPr>
          <w:ilvl w:val="0"/>
          <w:numId w:val="13"/>
        </w:numPr>
        <w:spacing w:line="235" w:lineRule="auto"/>
        <w:ind w:left="0" w:firstLine="340"/>
      </w:pPr>
      <w:r w:rsidRPr="00D00AC4">
        <w:rPr>
          <w:i/>
        </w:rPr>
        <w:t xml:space="preserve">Падеж — </w:t>
      </w:r>
      <w:r w:rsidRPr="00D00AC4">
        <w:t xml:space="preserve">также не чисто глагольная категория, характерная только для именной репрезентации. </w:t>
      </w:r>
    </w:p>
    <w:p w14:paraId="2F580AD2" w14:textId="77777777" w:rsidR="00B246F4" w:rsidRPr="00D00AC4" w:rsidRDefault="00B246F4" w:rsidP="00551AAE">
      <w:pPr>
        <w:numPr>
          <w:ilvl w:val="0"/>
          <w:numId w:val="13"/>
        </w:numPr>
        <w:spacing w:line="235" w:lineRule="auto"/>
        <w:ind w:left="0" w:firstLine="340"/>
      </w:pPr>
      <w:r w:rsidRPr="00D00AC4">
        <w:rPr>
          <w:i/>
        </w:rPr>
        <w:t xml:space="preserve">Репрезентация — </w:t>
      </w:r>
      <w:r w:rsidRPr="00D00AC4">
        <w:t xml:space="preserve">категория, описывающая морфологическое отражение синтаксических свойств словоформ. </w:t>
      </w:r>
    </w:p>
    <w:p w14:paraId="5FA3E7EA" w14:textId="77777777" w:rsidR="00B246F4" w:rsidRPr="00D00AC4" w:rsidRDefault="00B246F4" w:rsidP="00551AAE">
      <w:pPr>
        <w:numPr>
          <w:ilvl w:val="0"/>
          <w:numId w:val="13"/>
        </w:numPr>
        <w:tabs>
          <w:tab w:val="clear" w:pos="360"/>
          <w:tab w:val="clear" w:pos="567"/>
          <w:tab w:val="num" w:pos="426"/>
        </w:tabs>
        <w:spacing w:line="235" w:lineRule="auto"/>
        <w:ind w:left="0" w:firstLine="340"/>
      </w:pPr>
      <w:r w:rsidRPr="00D00AC4">
        <w:rPr>
          <w:i/>
        </w:rPr>
        <w:t xml:space="preserve"> Предельность/непредельность </w:t>
      </w:r>
      <w:r w:rsidRPr="00D00AC4">
        <w:t xml:space="preserve">и </w:t>
      </w:r>
    </w:p>
    <w:p w14:paraId="2E04DCBE" w14:textId="77777777" w:rsidR="00B246F4" w:rsidRPr="00D00AC4" w:rsidRDefault="00B246F4" w:rsidP="00551AAE">
      <w:pPr>
        <w:numPr>
          <w:ilvl w:val="0"/>
          <w:numId w:val="13"/>
        </w:numPr>
        <w:tabs>
          <w:tab w:val="clear" w:pos="360"/>
          <w:tab w:val="clear" w:pos="567"/>
          <w:tab w:val="num" w:pos="426"/>
        </w:tabs>
        <w:spacing w:line="235" w:lineRule="auto"/>
        <w:ind w:left="0" w:firstLine="340"/>
      </w:pPr>
      <w:r w:rsidRPr="00D00AC4">
        <w:rPr>
          <w:i/>
        </w:rPr>
        <w:t xml:space="preserve"> Переходность/непереходность. </w:t>
      </w:r>
      <w:r w:rsidRPr="00D00AC4">
        <w:t>Две последние категории являются лексико</w:t>
      </w:r>
      <w:r w:rsidRPr="00D00AC4">
        <w:noBreakHyphen/>
        <w:t xml:space="preserve">грамматическими. Однозначного соответствия между морфологическим типом глагола и его категориальной квалификацией по этим категориям не наблюдается. Морфологическое и, шире, парадигматическое отражение этих категорий полностью покрывается каузативностью, залогом и видом. </w:t>
      </w:r>
    </w:p>
    <w:p w14:paraId="0B952B9C" w14:textId="77777777" w:rsidR="00B246F4" w:rsidRPr="00D00AC4" w:rsidRDefault="00B246F4" w:rsidP="000B5D2E">
      <w:pPr>
        <w:tabs>
          <w:tab w:val="clear" w:pos="567"/>
        </w:tabs>
        <w:adjustRightInd/>
        <w:snapToGrid/>
        <w:spacing w:after="200" w:line="235" w:lineRule="auto"/>
        <w:ind w:firstLine="0"/>
        <w:jc w:val="left"/>
        <w:rPr>
          <w:b/>
        </w:rPr>
      </w:pPr>
      <w:bookmarkStart w:id="31" w:name="_Ref86322301"/>
      <w:r w:rsidRPr="00D00AC4">
        <w:rPr>
          <w:b/>
        </w:rPr>
        <w:br w:type="page"/>
      </w:r>
    </w:p>
    <w:p w14:paraId="74B6B731" w14:textId="77777777" w:rsidR="00B246F4" w:rsidRPr="00D00AC4" w:rsidRDefault="00B246F4" w:rsidP="000B5D2E">
      <w:pPr>
        <w:spacing w:line="235" w:lineRule="auto"/>
        <w:rPr>
          <w:b/>
        </w:rPr>
      </w:pPr>
    </w:p>
    <w:p w14:paraId="209EC37F" w14:textId="3D9997BA" w:rsidR="00B246F4" w:rsidRDefault="00B246F4" w:rsidP="000B5D2E">
      <w:pPr>
        <w:spacing w:line="235" w:lineRule="auto"/>
        <w:rPr>
          <w:b/>
        </w:rPr>
      </w:pPr>
    </w:p>
    <w:p w14:paraId="485E7D68" w14:textId="77777777" w:rsidR="00BF4FB9" w:rsidRPr="00D00AC4" w:rsidRDefault="00BF4FB9" w:rsidP="000B5D2E">
      <w:pPr>
        <w:spacing w:line="235" w:lineRule="auto"/>
        <w:rPr>
          <w:b/>
        </w:rPr>
      </w:pPr>
    </w:p>
    <w:p w14:paraId="05BE99CF" w14:textId="77777777" w:rsidR="00B246F4" w:rsidRPr="00D00AC4" w:rsidRDefault="00B246F4" w:rsidP="000B5D2E">
      <w:pPr>
        <w:spacing w:line="235" w:lineRule="auto"/>
        <w:rPr>
          <w:b/>
        </w:rPr>
      </w:pPr>
    </w:p>
    <w:p w14:paraId="7C1F564A" w14:textId="77777777" w:rsidR="00B246F4" w:rsidRPr="00D00AC4" w:rsidRDefault="00B246F4" w:rsidP="000B5D2E">
      <w:pPr>
        <w:spacing w:line="235" w:lineRule="auto"/>
        <w:rPr>
          <w:b/>
        </w:rPr>
      </w:pPr>
    </w:p>
    <w:p w14:paraId="593E48A5" w14:textId="77777777" w:rsidR="00B246F4" w:rsidRPr="00D00AC4" w:rsidRDefault="00B246F4" w:rsidP="00520810">
      <w:pPr>
        <w:pStyle w:val="1"/>
      </w:pPr>
      <w:bookmarkStart w:id="32" w:name="_Toc93486034"/>
      <w:r w:rsidRPr="00D00AC4">
        <w:t>Глава 3.</w:t>
      </w:r>
      <w:bookmarkStart w:id="33" w:name="_Ref86312793"/>
      <w:r w:rsidRPr="00D00AC4">
        <w:t xml:space="preserve"> РЕПРЕЗЕНТАЦИЯ</w:t>
      </w:r>
      <w:bookmarkEnd w:id="31"/>
      <w:bookmarkEnd w:id="32"/>
      <w:bookmarkEnd w:id="33"/>
    </w:p>
    <w:p w14:paraId="4575D435" w14:textId="77777777" w:rsidR="00B246F4" w:rsidRPr="00D00AC4" w:rsidRDefault="00B246F4" w:rsidP="00520810">
      <w:pPr>
        <w:pStyle w:val="20"/>
      </w:pPr>
      <w:bookmarkStart w:id="34" w:name="_Toc93486035"/>
      <w:r w:rsidRPr="00D00AC4">
        <w:t>3.1. Категория репрезентации</w:t>
      </w:r>
      <w:bookmarkEnd w:id="34"/>
    </w:p>
    <w:p w14:paraId="545ACF2B" w14:textId="77777777" w:rsidR="00B246F4" w:rsidRPr="00D00AC4" w:rsidRDefault="00B246F4" w:rsidP="000B5D2E">
      <w:pPr>
        <w:spacing w:line="240" w:lineRule="auto"/>
        <w:rPr>
          <w:spacing w:val="2"/>
        </w:rPr>
      </w:pPr>
      <w:r w:rsidRPr="00D00AC4">
        <w:rPr>
          <w:spacing w:val="2"/>
        </w:rPr>
        <w:t xml:space="preserve">Категория репрезентации отражает в глагольной системе </w:t>
      </w:r>
      <w:r w:rsidRPr="00D00AC4">
        <w:rPr>
          <w:spacing w:val="2"/>
        </w:rPr>
        <w:br/>
        <w:t xml:space="preserve">классификацию полнозначных слов по частям речи. Последняя </w:t>
      </w:r>
      <w:r w:rsidRPr="00D00AC4">
        <w:rPr>
          <w:spacing w:val="2"/>
        </w:rPr>
        <w:br/>
        <w:t>является смешанной синтактико</w:t>
      </w:r>
      <w:r w:rsidRPr="00D00AC4">
        <w:rPr>
          <w:spacing w:val="2"/>
        </w:rPr>
        <w:noBreakHyphen/>
        <w:t>семантико</w:t>
      </w:r>
      <w:r w:rsidRPr="00D00AC4">
        <w:rPr>
          <w:spacing w:val="2"/>
        </w:rPr>
        <w:noBreakHyphen/>
        <w:t>морфологической по своим основаниям, но внутри системы словоформ глагольного слова лексический компонент семантики отпадает, поэтому остаются только основания морфологические, синтаксические и </w:t>
      </w:r>
      <w:r w:rsidRPr="00D00AC4">
        <w:rPr>
          <w:i/>
          <w:spacing w:val="2"/>
        </w:rPr>
        <w:t xml:space="preserve">грамматическая </w:t>
      </w:r>
      <w:r w:rsidRPr="00D00AC4">
        <w:rPr>
          <w:spacing w:val="2"/>
        </w:rPr>
        <w:t>семантика. Репрезентация представлена следующими группами граммем:</w:t>
      </w:r>
    </w:p>
    <w:p w14:paraId="3ACA7D43" w14:textId="77777777" w:rsidR="00B246F4" w:rsidRPr="00D00AC4" w:rsidRDefault="00B246F4" w:rsidP="00551AAE">
      <w:pPr>
        <w:numPr>
          <w:ilvl w:val="0"/>
          <w:numId w:val="17"/>
        </w:numPr>
        <w:tabs>
          <w:tab w:val="clear" w:pos="360"/>
          <w:tab w:val="clear" w:pos="567"/>
          <w:tab w:val="left" w:pos="709"/>
          <w:tab w:val="num" w:pos="851"/>
        </w:tabs>
        <w:spacing w:line="240" w:lineRule="auto"/>
        <w:ind w:left="0" w:firstLine="340"/>
      </w:pPr>
      <w:r w:rsidRPr="00D00AC4">
        <w:rPr>
          <w:i/>
        </w:rPr>
        <w:t xml:space="preserve">Глагольная репрезентация, </w:t>
      </w:r>
      <w:r w:rsidRPr="00D00AC4">
        <w:t xml:space="preserve">сводящаяся к единственной граммеме. Она присуща всем предикативным словоформам, изменяющимся по лицам или нет, синтетическим или аналитическим, и в том числе формально неличным (именным) словоформам, если они омонимичны непредикативным, но употребляются в предикативной позиции, получая в ней видовые, временные и модальные значения. </w:t>
      </w:r>
    </w:p>
    <w:p w14:paraId="0534489D" w14:textId="77777777" w:rsidR="00B246F4" w:rsidRPr="00D00AC4" w:rsidRDefault="00B246F4" w:rsidP="00551AAE">
      <w:pPr>
        <w:numPr>
          <w:ilvl w:val="0"/>
          <w:numId w:val="17"/>
        </w:numPr>
        <w:tabs>
          <w:tab w:val="clear" w:pos="360"/>
          <w:tab w:val="clear" w:pos="567"/>
          <w:tab w:val="left" w:pos="709"/>
          <w:tab w:val="num" w:pos="851"/>
        </w:tabs>
        <w:spacing w:line="240" w:lineRule="auto"/>
        <w:ind w:left="0" w:firstLine="340"/>
        <w:rPr>
          <w:b/>
        </w:rPr>
      </w:pPr>
      <w:r w:rsidRPr="00D00AC4">
        <w:rPr>
          <w:i/>
        </w:rPr>
        <w:t xml:space="preserve">Именная репрезентация. </w:t>
      </w:r>
    </w:p>
    <w:p w14:paraId="41D25746" w14:textId="77777777" w:rsidR="00B246F4" w:rsidRPr="00D00AC4" w:rsidRDefault="00B246F4" w:rsidP="000B5D2E">
      <w:pPr>
        <w:tabs>
          <w:tab w:val="num" w:pos="851"/>
        </w:tabs>
        <w:spacing w:line="240" w:lineRule="auto"/>
      </w:pPr>
      <w:r w:rsidRPr="00D00AC4">
        <w:t xml:space="preserve">(1) </w:t>
      </w:r>
      <w:r w:rsidRPr="00D00AC4">
        <w:rPr>
          <w:i/>
        </w:rPr>
        <w:t>Адъективно</w:t>
      </w:r>
      <w:r w:rsidRPr="00D00AC4">
        <w:rPr>
          <w:i/>
        </w:rPr>
        <w:noBreakHyphen/>
        <w:t xml:space="preserve">некомпозитная репрезентация. </w:t>
      </w:r>
      <w:r w:rsidRPr="00D00AC4">
        <w:t>Формы</w:t>
      </w:r>
      <w:r w:rsidRPr="00D00AC4">
        <w:noBreakHyphen/>
        <w:t>носители этой граммемы не способны быть первыми членами синтаксических сложных слов. Сюда входят пассивное и активное причастия несовершенного вида, причастие желания (дезидерати</w:t>
      </w:r>
      <w:r w:rsidRPr="00D00AC4">
        <w:t>в</w:t>
      </w:r>
      <w:r w:rsidRPr="00D00AC4">
        <w:t>ное), а возможно также и аналитическое перфектное причастие ж</w:t>
      </w:r>
      <w:r w:rsidRPr="00D00AC4">
        <w:t>е</w:t>
      </w:r>
      <w:r w:rsidRPr="00D00AC4">
        <w:t xml:space="preserve">лания. Последнее не встречено в композиции, но оно вообще встречается редко. </w:t>
      </w:r>
    </w:p>
    <w:p w14:paraId="3D6AE0A9" w14:textId="77777777" w:rsidR="00B246F4" w:rsidRPr="00D00AC4" w:rsidRDefault="00B246F4" w:rsidP="000B5D2E">
      <w:pPr>
        <w:tabs>
          <w:tab w:val="num" w:pos="851"/>
        </w:tabs>
        <w:spacing w:line="240" w:lineRule="auto"/>
      </w:pPr>
      <w:r w:rsidRPr="00D00AC4">
        <w:t xml:space="preserve">(2) </w:t>
      </w:r>
      <w:r w:rsidRPr="00D00AC4">
        <w:rPr>
          <w:i/>
        </w:rPr>
        <w:t>Адъективно</w:t>
      </w:r>
      <w:r w:rsidRPr="00D00AC4">
        <w:rPr>
          <w:i/>
        </w:rPr>
        <w:noBreakHyphen/>
        <w:t xml:space="preserve">композитная репрезентация. </w:t>
      </w:r>
      <w:r w:rsidRPr="00D00AC4">
        <w:t>К</w:t>
      </w:r>
      <w:r w:rsidRPr="00D00AC4">
        <w:rPr>
          <w:i/>
        </w:rPr>
        <w:t> </w:t>
      </w:r>
      <w:r w:rsidRPr="00D00AC4">
        <w:t xml:space="preserve">этой группе относятся перфектное причастие, герундив, потенциальное (оптативное) причастие и аналитическое перфектное причастие. </w:t>
      </w:r>
    </w:p>
    <w:p w14:paraId="48399121" w14:textId="77777777" w:rsidR="00B246F4" w:rsidRPr="00D00AC4" w:rsidRDefault="00B246F4" w:rsidP="000B5D2E">
      <w:pPr>
        <w:tabs>
          <w:tab w:val="num" w:pos="851"/>
        </w:tabs>
        <w:spacing w:line="240" w:lineRule="auto"/>
      </w:pPr>
      <w:r w:rsidRPr="00D00AC4">
        <w:t xml:space="preserve">(3) </w:t>
      </w:r>
      <w:r w:rsidRPr="00D00AC4">
        <w:rPr>
          <w:i/>
        </w:rPr>
        <w:t>Адъективно</w:t>
      </w:r>
      <w:r w:rsidRPr="00D00AC4">
        <w:rPr>
          <w:i/>
        </w:rPr>
        <w:noBreakHyphen/>
        <w:t xml:space="preserve">субстантивная репрезентация: </w:t>
      </w:r>
      <w:r w:rsidRPr="00D00AC4">
        <w:t xml:space="preserve">глагольное имя действия. </w:t>
      </w:r>
      <w:r w:rsidRPr="00D00AC4">
        <w:br w:type="page"/>
      </w:r>
    </w:p>
    <w:p w14:paraId="638181BE" w14:textId="77777777" w:rsidR="00B246F4" w:rsidRPr="00D00AC4" w:rsidRDefault="00B246F4" w:rsidP="00551AAE">
      <w:pPr>
        <w:numPr>
          <w:ilvl w:val="0"/>
          <w:numId w:val="17"/>
        </w:numPr>
        <w:tabs>
          <w:tab w:val="num" w:pos="851"/>
        </w:tabs>
        <w:spacing w:line="235" w:lineRule="auto"/>
        <w:ind w:left="0" w:firstLine="340"/>
        <w:rPr>
          <w:i/>
        </w:rPr>
      </w:pPr>
      <w:r w:rsidRPr="00D00AC4">
        <w:rPr>
          <w:i/>
        </w:rPr>
        <w:lastRenderedPageBreak/>
        <w:t xml:space="preserve"> Адвербиальная репрезентация. </w:t>
      </w:r>
    </w:p>
    <w:p w14:paraId="7A5B3F4B" w14:textId="77777777" w:rsidR="00B246F4" w:rsidRPr="00D00AC4" w:rsidRDefault="00B246F4" w:rsidP="000B5D2E">
      <w:pPr>
        <w:tabs>
          <w:tab w:val="num" w:pos="851"/>
        </w:tabs>
        <w:spacing w:line="235" w:lineRule="auto"/>
      </w:pPr>
      <w:r w:rsidRPr="00D00AC4">
        <w:t xml:space="preserve">(1) Простое деепричастие и аналитическое дезидеративное деепричастие. </w:t>
      </w:r>
    </w:p>
    <w:p w14:paraId="19982852" w14:textId="77777777" w:rsidR="00B246F4" w:rsidRPr="00D00AC4" w:rsidRDefault="00B246F4" w:rsidP="000B5D2E">
      <w:pPr>
        <w:tabs>
          <w:tab w:val="num" w:pos="851"/>
        </w:tabs>
        <w:spacing w:line="235" w:lineRule="auto"/>
      </w:pPr>
      <w:r w:rsidRPr="00D00AC4">
        <w:t xml:space="preserve">(2) Инфинитив. </w:t>
      </w:r>
    </w:p>
    <w:p w14:paraId="7D4F7FDE" w14:textId="77777777" w:rsidR="00B246F4" w:rsidRPr="00D00AC4" w:rsidRDefault="00B246F4" w:rsidP="00520810">
      <w:pPr>
        <w:pStyle w:val="20"/>
      </w:pPr>
      <w:bookmarkStart w:id="35" w:name="_Toc93486036"/>
      <w:r w:rsidRPr="00D00AC4">
        <w:t>3.2. Глагольная репрезентация</w:t>
      </w:r>
      <w:bookmarkEnd w:id="35"/>
    </w:p>
    <w:p w14:paraId="6DE95CAF" w14:textId="77777777" w:rsidR="00B246F4" w:rsidRPr="00D00AC4" w:rsidRDefault="00B246F4" w:rsidP="000B5D2E">
      <w:pPr>
        <w:spacing w:line="235" w:lineRule="auto"/>
      </w:pPr>
      <w:r w:rsidRPr="00D00AC4">
        <w:t xml:space="preserve">Глагольная репрезентация включает в себя стоящее на грани парадигмы, но в итоге так и не вошедшее в нее, имя деятеля на </w:t>
      </w:r>
      <w:r w:rsidRPr="00D00AC4">
        <w:noBreakHyphen/>
        <w:t xml:space="preserve">tar. </w:t>
      </w:r>
      <w:r w:rsidRPr="00D00AC4">
        <w:br/>
        <w:t xml:space="preserve">Исторически слова с этим суффиксом были нормальными образованиями со значением деятеля и употреблялись в разнообразных синтаксических функциях. В пали эта модель уже непродуктивна, в роли имен деятеля ее заменили образования на </w:t>
      </w:r>
      <w:r w:rsidRPr="00D00AC4">
        <w:noBreakHyphen/>
        <w:t>aka</w:t>
      </w:r>
      <w:r w:rsidRPr="00D00AC4">
        <w:noBreakHyphen/>
        <w:t xml:space="preserve">; слова же на </w:t>
      </w:r>
      <w:r w:rsidRPr="00D00AC4">
        <w:noBreakHyphen/>
        <w:t>tar, за единичными исключениями, потеряли формы склон</w:t>
      </w:r>
      <w:r w:rsidRPr="00D00AC4">
        <w:t>е</w:t>
      </w:r>
      <w:r w:rsidRPr="00D00AC4">
        <w:t>ния и стали употребляться только в предикативной позиции; при этом в формах, образованных от переходных глаголов, часто с</w:t>
      </w:r>
      <w:r w:rsidRPr="00D00AC4">
        <w:t>о</w:t>
      </w:r>
      <w:r w:rsidRPr="00D00AC4">
        <w:t xml:space="preserve">храняется глагольное управление. Сравнительно употребительные в текстах сутр, формы на </w:t>
      </w:r>
      <w:r w:rsidRPr="00D00AC4">
        <w:noBreakHyphen/>
        <w:t xml:space="preserve">tar впоследствии утрачиваются. </w:t>
      </w:r>
    </w:p>
    <w:p w14:paraId="2C959B4A" w14:textId="77777777" w:rsidR="00B246F4" w:rsidRPr="00D00AC4" w:rsidRDefault="00B246F4" w:rsidP="000B5D2E">
      <w:pPr>
        <w:spacing w:line="235" w:lineRule="auto"/>
      </w:pPr>
      <w:r w:rsidRPr="00D00AC4">
        <w:t xml:space="preserve">Прочие словоформы глагольной репрезентации подробно рассмотрены в главах 4‒7. </w:t>
      </w:r>
    </w:p>
    <w:p w14:paraId="02732726" w14:textId="77777777" w:rsidR="00B246F4" w:rsidRPr="00D00AC4" w:rsidRDefault="00B246F4" w:rsidP="00520810">
      <w:pPr>
        <w:pStyle w:val="20"/>
      </w:pPr>
      <w:bookmarkStart w:id="36" w:name="_Toc93486037"/>
      <w:r w:rsidRPr="00D00AC4">
        <w:t>3.3. Именная репрезентация</w:t>
      </w:r>
      <w:bookmarkEnd w:id="36"/>
    </w:p>
    <w:p w14:paraId="16B1984D" w14:textId="77777777" w:rsidR="00B246F4" w:rsidRPr="00D00AC4" w:rsidRDefault="00B246F4" w:rsidP="00520810">
      <w:pPr>
        <w:pStyle w:val="30"/>
      </w:pPr>
      <w:bookmarkStart w:id="37" w:name="_Toc93486038"/>
      <w:r w:rsidRPr="00D00AC4">
        <w:t>3.3.1. Адъективно</w:t>
      </w:r>
      <w:r w:rsidRPr="00D00AC4">
        <w:noBreakHyphen/>
        <w:t>некомпозитная репрезентация</w:t>
      </w:r>
      <w:bookmarkEnd w:id="37"/>
    </w:p>
    <w:p w14:paraId="362C7DFE" w14:textId="77777777" w:rsidR="00B246F4" w:rsidRPr="00D00AC4" w:rsidRDefault="00B246F4" w:rsidP="000B5D2E">
      <w:pPr>
        <w:spacing w:line="235" w:lineRule="auto"/>
        <w:rPr>
          <w:i/>
        </w:rPr>
      </w:pPr>
      <w:r w:rsidRPr="00D00AC4">
        <w:t xml:space="preserve">3.3.1.1. </w:t>
      </w:r>
      <w:r w:rsidRPr="00D00AC4">
        <w:rPr>
          <w:i/>
        </w:rPr>
        <w:t xml:space="preserve">Активное причастие несовершенного вида </w:t>
      </w:r>
      <w:r w:rsidRPr="00D00AC4">
        <w:rPr>
          <w:iCs/>
        </w:rPr>
        <w:t>(</w:t>
      </w:r>
      <w:r w:rsidRPr="00D00AC4">
        <w:t>Xnta/Xmāna</w:t>
      </w:r>
      <w:r w:rsidRPr="00D00AC4">
        <w:rPr>
          <w:iCs/>
        </w:rPr>
        <w:t xml:space="preserve">) </w:t>
      </w:r>
      <w:r w:rsidRPr="00D00AC4">
        <w:t>является носителем граммем активного залога, несовершенного вида и одновременности (относительного настоящего времени). Синтаксические функции его следующие: определение, чаще всего к подлежащему в номинативной или эргативной (с субъектом в творительном падеже) конструкциях, реже к прямому дополнению, еще реже к косвенным дополнением или к определению в родительном падеже; предикат причастных оборотов — местного самостоятельного и родительного самостоятельного. В качестве определения это причастие обычно ставится в позицию после определяемого, в препозиции может иногда контекстно адъектив</w:t>
      </w:r>
      <w:r w:rsidRPr="00D00AC4">
        <w:t>и</w:t>
      </w:r>
      <w:r w:rsidRPr="00D00AC4">
        <w:t xml:space="preserve">роваться. Примеры: </w:t>
      </w:r>
      <w:r w:rsidRPr="00D00AC4">
        <w:rPr>
          <w:szCs w:val="22"/>
        </w:rPr>
        <w:sym w:font="ZapfDingbats" w:char="F08C"/>
      </w:r>
      <w:r w:rsidRPr="00D00AC4">
        <w:t> Tasmiṃ</w:t>
      </w:r>
      <w:r w:rsidRPr="00D00AC4">
        <w:rPr>
          <w:vertAlign w:val="subscript"/>
        </w:rPr>
        <w:t>1</w:t>
      </w:r>
      <w:r w:rsidRPr="00D00AC4">
        <w:t xml:space="preserve"> pana</w:t>
      </w:r>
      <w:r w:rsidRPr="00D00AC4">
        <w:rPr>
          <w:vertAlign w:val="subscript"/>
        </w:rPr>
        <w:t>2</w:t>
      </w:r>
      <w:r w:rsidRPr="00D00AC4">
        <w:t xml:space="preserve"> kāle</w:t>
      </w:r>
      <w:r w:rsidRPr="00D00AC4">
        <w:rPr>
          <w:vertAlign w:val="subscript"/>
        </w:rPr>
        <w:t>3</w:t>
      </w:r>
      <w:r w:rsidRPr="00D00AC4">
        <w:t xml:space="preserve"> bhikkhū</w:t>
      </w:r>
      <w:r w:rsidRPr="00D00AC4">
        <w:rPr>
          <w:vertAlign w:val="subscript"/>
        </w:rPr>
        <w:t>4</w:t>
      </w:r>
      <w:r w:rsidRPr="00D00AC4">
        <w:t xml:space="preserve"> Dasabalassa nekkhaṃaṃ</w:t>
      </w:r>
      <w:r w:rsidRPr="00D00AC4">
        <w:rPr>
          <w:vertAlign w:val="subscript"/>
        </w:rPr>
        <w:t>4</w:t>
      </w:r>
      <w:r w:rsidRPr="00D00AC4">
        <w:t xml:space="preserve"> vaṇṇentā</w:t>
      </w:r>
      <w:r w:rsidRPr="00D00AC4">
        <w:rPr>
          <w:vertAlign w:val="subscript"/>
        </w:rPr>
        <w:t>5</w:t>
      </w:r>
      <w:r w:rsidRPr="00D00AC4">
        <w:t xml:space="preserve"> nisīdiṃsu</w:t>
      </w:r>
      <w:r w:rsidRPr="00D00AC4">
        <w:rPr>
          <w:vertAlign w:val="subscript"/>
        </w:rPr>
        <w:t>6</w:t>
      </w:r>
      <w:r w:rsidRPr="00D00AC4">
        <w:t xml:space="preserve"> (J I. 137) </w:t>
      </w:r>
      <w:r w:rsidRPr="00D00AC4">
        <w:rPr>
          <w:b/>
        </w:rPr>
        <w:t>А</w:t>
      </w:r>
      <w:r w:rsidRPr="00D00AC4">
        <w:rPr>
          <w:vertAlign w:val="subscript"/>
        </w:rPr>
        <w:t>2</w:t>
      </w:r>
      <w:r w:rsidRPr="00D00AC4">
        <w:rPr>
          <w:b/>
        </w:rPr>
        <w:t xml:space="preserve"> в это</w:t>
      </w:r>
      <w:r w:rsidRPr="00D00AC4">
        <w:rPr>
          <w:vertAlign w:val="subscript"/>
        </w:rPr>
        <w:t>1</w:t>
      </w:r>
      <w:r w:rsidRPr="00D00AC4">
        <w:rPr>
          <w:b/>
        </w:rPr>
        <w:t xml:space="preserve"> время</w:t>
      </w:r>
      <w:r w:rsidRPr="00D00AC4">
        <w:rPr>
          <w:vertAlign w:val="subscript"/>
        </w:rPr>
        <w:t>3</w:t>
      </w:r>
      <w:r w:rsidRPr="00D00AC4">
        <w:rPr>
          <w:b/>
        </w:rPr>
        <w:t xml:space="preserve"> монахи</w:t>
      </w:r>
      <w:r w:rsidRPr="00D00AC4">
        <w:rPr>
          <w:vertAlign w:val="subscript"/>
        </w:rPr>
        <w:t>4</w:t>
      </w:r>
      <w:r w:rsidRPr="00D00AC4">
        <w:rPr>
          <w:b/>
        </w:rPr>
        <w:t xml:space="preserve"> сидели</w:t>
      </w:r>
      <w:r w:rsidRPr="00D00AC4">
        <w:rPr>
          <w:vertAlign w:val="subscript"/>
        </w:rPr>
        <w:t>6</w:t>
      </w:r>
      <w:r w:rsidRPr="00D00AC4">
        <w:t>,</w:t>
      </w:r>
      <w:r w:rsidRPr="00D00AC4">
        <w:rPr>
          <w:b/>
        </w:rPr>
        <w:t xml:space="preserve"> </w:t>
      </w:r>
      <w:r w:rsidRPr="00D00AC4">
        <w:rPr>
          <w:b/>
          <w:i/>
        </w:rPr>
        <w:t>восхваляя</w:t>
      </w:r>
      <w:r w:rsidRPr="00D00AC4">
        <w:rPr>
          <w:vertAlign w:val="subscript"/>
        </w:rPr>
        <w:t>5</w:t>
      </w:r>
      <w:r w:rsidRPr="00D00AC4">
        <w:rPr>
          <w:b/>
          <w:vertAlign w:val="subscript"/>
        </w:rPr>
        <w:t xml:space="preserve"> </w:t>
      </w:r>
      <w:r w:rsidRPr="00D00AC4">
        <w:t>(букв.</w:t>
      </w:r>
      <w:r w:rsidRPr="00D00AC4">
        <w:rPr>
          <w:b/>
        </w:rPr>
        <w:t xml:space="preserve"> </w:t>
      </w:r>
      <w:r w:rsidRPr="00D00AC4">
        <w:rPr>
          <w:b/>
          <w:i/>
        </w:rPr>
        <w:t>восхваляющие</w:t>
      </w:r>
      <w:r w:rsidRPr="00D00AC4">
        <w:t>)</w:t>
      </w:r>
      <w:r w:rsidRPr="00D00AC4">
        <w:rPr>
          <w:b/>
        </w:rPr>
        <w:t xml:space="preserve"> Десятисильного за</w:t>
      </w:r>
      <w:r w:rsidRPr="00D00AC4">
        <w:rPr>
          <w:vertAlign w:val="subscript"/>
        </w:rPr>
        <w:t>4</w:t>
      </w:r>
      <w:r w:rsidRPr="00D00AC4">
        <w:rPr>
          <w:b/>
        </w:rPr>
        <w:t xml:space="preserve"> </w:t>
      </w:r>
      <w:r w:rsidRPr="00D00AC4">
        <w:rPr>
          <w:b/>
        </w:rPr>
        <w:lastRenderedPageBreak/>
        <w:t>отказ</w:t>
      </w:r>
      <w:r w:rsidRPr="00D00AC4">
        <w:rPr>
          <w:vertAlign w:val="subscript"/>
        </w:rPr>
        <w:t>4</w:t>
      </w:r>
      <w:r w:rsidRPr="00D00AC4">
        <w:rPr>
          <w:b/>
        </w:rPr>
        <w:t xml:space="preserve"> от</w:t>
      </w:r>
      <w:r w:rsidRPr="00D00AC4">
        <w:rPr>
          <w:vertAlign w:val="subscript"/>
        </w:rPr>
        <w:t>4</w:t>
      </w:r>
      <w:r w:rsidRPr="00D00AC4">
        <w:rPr>
          <w:b/>
        </w:rPr>
        <w:t xml:space="preserve"> желаний</w:t>
      </w:r>
      <w:r w:rsidRPr="00D00AC4">
        <w:rPr>
          <w:vertAlign w:val="subscript"/>
        </w:rPr>
        <w:t>4</w:t>
      </w:r>
      <w:r w:rsidRPr="00D00AC4">
        <w:t xml:space="preserve">. </w:t>
      </w:r>
      <w:r w:rsidRPr="00D00AC4">
        <w:rPr>
          <w:szCs w:val="22"/>
        </w:rPr>
        <w:sym w:font="ZapfDingbats" w:char="F08D"/>
      </w:r>
      <w:r w:rsidRPr="00D00AC4">
        <w:t> Pārato</w:t>
      </w:r>
      <w:r w:rsidRPr="00D00AC4">
        <w:rPr>
          <w:vertAlign w:val="subscript"/>
        </w:rPr>
        <w:t>1</w:t>
      </w:r>
      <w:r w:rsidRPr="00D00AC4">
        <w:t xml:space="preserve"> tāva</w:t>
      </w:r>
      <w:r w:rsidRPr="00D00AC4">
        <w:rPr>
          <w:vertAlign w:val="subscript"/>
        </w:rPr>
        <w:t>2</w:t>
      </w:r>
      <w:r w:rsidRPr="00D00AC4">
        <w:t xml:space="preserve"> udakaṃ</w:t>
      </w:r>
      <w:r w:rsidRPr="00D00AC4">
        <w:rPr>
          <w:vertAlign w:val="subscript"/>
        </w:rPr>
        <w:t>3</w:t>
      </w:r>
      <w:r w:rsidRPr="00D00AC4">
        <w:t xml:space="preserve"> ānentehi</w:t>
      </w:r>
      <w:r w:rsidRPr="00D00AC4">
        <w:rPr>
          <w:vertAlign w:val="subscript"/>
        </w:rPr>
        <w:t>4</w:t>
      </w:r>
      <w:r w:rsidRPr="00D00AC4">
        <w:rPr>
          <w:vertAlign w:val="superscript"/>
        </w:rPr>
        <w:t xml:space="preserve"> </w:t>
      </w:r>
      <w:r w:rsidRPr="00D00AC4">
        <w:t>vo</w:t>
      </w:r>
      <w:r w:rsidRPr="00D00AC4">
        <w:rPr>
          <w:vertAlign w:val="subscript"/>
        </w:rPr>
        <w:t>5</w:t>
      </w:r>
      <w:r w:rsidRPr="00D00AC4">
        <w:t xml:space="preserve"> manāpaṃ</w:t>
      </w:r>
      <w:r w:rsidRPr="00D00AC4">
        <w:rPr>
          <w:vertAlign w:val="subscript"/>
        </w:rPr>
        <w:t>6</w:t>
      </w:r>
      <w:r w:rsidRPr="00D00AC4">
        <w:t xml:space="preserve"> kataṃ</w:t>
      </w:r>
      <w:r w:rsidRPr="00D00AC4">
        <w:rPr>
          <w:vertAlign w:val="subscript"/>
        </w:rPr>
        <w:t>7</w:t>
      </w:r>
      <w:r w:rsidRPr="00D00AC4">
        <w:t xml:space="preserve"> (J I. 101) </w:t>
      </w:r>
      <w:r w:rsidRPr="00D00AC4">
        <w:rPr>
          <w:b/>
        </w:rPr>
        <w:t>С</w:t>
      </w:r>
      <w:r w:rsidRPr="00D00AC4">
        <w:t> </w:t>
      </w:r>
      <w:r w:rsidRPr="00D00AC4">
        <w:rPr>
          <w:b/>
        </w:rPr>
        <w:t>того</w:t>
      </w:r>
      <w:r w:rsidRPr="00D00AC4">
        <w:rPr>
          <w:vertAlign w:val="subscript"/>
        </w:rPr>
        <w:t>1</w:t>
      </w:r>
      <w:r w:rsidRPr="00D00AC4">
        <w:rPr>
          <w:b/>
        </w:rPr>
        <w:t xml:space="preserve"> края</w:t>
      </w:r>
      <w:r w:rsidRPr="00D00AC4">
        <w:rPr>
          <w:vertAlign w:val="subscript"/>
        </w:rPr>
        <w:t>1</w:t>
      </w:r>
      <w:r w:rsidRPr="00D00AC4">
        <w:rPr>
          <w:b/>
        </w:rPr>
        <w:t xml:space="preserve"> воду</w:t>
      </w:r>
      <w:r w:rsidRPr="00D00AC4">
        <w:rPr>
          <w:vertAlign w:val="subscript"/>
        </w:rPr>
        <w:t>3</w:t>
      </w:r>
      <w:r w:rsidRPr="00D00AC4">
        <w:rPr>
          <w:b/>
        </w:rPr>
        <w:t xml:space="preserve"> </w:t>
      </w:r>
      <w:r w:rsidRPr="00D00AC4">
        <w:rPr>
          <w:b/>
          <w:i/>
        </w:rPr>
        <w:t>привезшими</w:t>
      </w:r>
      <w:r w:rsidRPr="00D00AC4">
        <w:rPr>
          <w:vertAlign w:val="subscript"/>
        </w:rPr>
        <w:t>4</w:t>
      </w:r>
      <w:r w:rsidRPr="00D00AC4">
        <w:rPr>
          <w:b/>
        </w:rPr>
        <w:t xml:space="preserve"> вами</w:t>
      </w:r>
      <w:r w:rsidRPr="00D00AC4">
        <w:rPr>
          <w:vertAlign w:val="subscript"/>
        </w:rPr>
        <w:t>5</w:t>
      </w:r>
      <w:r w:rsidRPr="00D00AC4">
        <w:rPr>
          <w:b/>
        </w:rPr>
        <w:t xml:space="preserve"> хорошее</w:t>
      </w:r>
      <w:r w:rsidRPr="00D00AC4">
        <w:rPr>
          <w:vertAlign w:val="subscript"/>
        </w:rPr>
        <w:t>6</w:t>
      </w:r>
      <w:r w:rsidRPr="00D00AC4">
        <w:rPr>
          <w:b/>
        </w:rPr>
        <w:t xml:space="preserve"> сделано</w:t>
      </w:r>
      <w:r w:rsidRPr="00D00AC4">
        <w:rPr>
          <w:vertAlign w:val="subscript"/>
        </w:rPr>
        <w:t>7</w:t>
      </w:r>
      <w:r w:rsidRPr="00D00AC4">
        <w:t>.</w:t>
      </w:r>
      <w:r w:rsidRPr="00D00AC4">
        <w:rPr>
          <w:b/>
        </w:rPr>
        <w:t xml:space="preserve"> </w:t>
      </w:r>
      <w:r w:rsidRPr="00D00AC4">
        <w:t>(</w:t>
      </w:r>
      <w:r w:rsidRPr="00D00AC4">
        <w:rPr>
          <w:b/>
        </w:rPr>
        <w:t>= Хорошо вы поступили</w:t>
      </w:r>
      <w:r w:rsidRPr="00D00AC4">
        <w:t>,</w:t>
      </w:r>
      <w:r w:rsidRPr="00D00AC4">
        <w:rPr>
          <w:b/>
        </w:rPr>
        <w:t xml:space="preserve"> что привезли воду с того края</w:t>
      </w:r>
      <w:r w:rsidRPr="00D00AC4">
        <w:t xml:space="preserve">). </w:t>
      </w:r>
      <w:r w:rsidRPr="00D00AC4">
        <w:rPr>
          <w:szCs w:val="22"/>
        </w:rPr>
        <w:sym w:font="ZapfDingbats" w:char="F08E"/>
      </w:r>
      <w:r w:rsidRPr="00D00AC4">
        <w:t> Mayi</w:t>
      </w:r>
      <w:r w:rsidRPr="00D00AC4">
        <w:rPr>
          <w:vertAlign w:val="subscript"/>
        </w:rPr>
        <w:t>1</w:t>
      </w:r>
      <w:r w:rsidRPr="00D00AC4">
        <w:t xml:space="preserve"> viriyaṃ</w:t>
      </w:r>
      <w:r w:rsidRPr="00D00AC4">
        <w:rPr>
          <w:vertAlign w:val="subscript"/>
        </w:rPr>
        <w:t>2</w:t>
      </w:r>
      <w:r w:rsidRPr="00D00AC4">
        <w:t xml:space="preserve"> ossajjante</w:t>
      </w:r>
      <w:r w:rsidRPr="00D00AC4">
        <w:rPr>
          <w:vertAlign w:val="subscript"/>
        </w:rPr>
        <w:t>3</w:t>
      </w:r>
      <w:r w:rsidRPr="00D00AC4">
        <w:t xml:space="preserve"> sabbe</w:t>
      </w:r>
      <w:r w:rsidRPr="00D00AC4">
        <w:rPr>
          <w:vertAlign w:val="subscript"/>
        </w:rPr>
        <w:t>4</w:t>
      </w:r>
      <w:r w:rsidRPr="00D00AC4">
        <w:t xml:space="preserve"> vinassanti</w:t>
      </w:r>
      <w:r w:rsidRPr="00D00AC4">
        <w:rPr>
          <w:vertAlign w:val="subscript"/>
        </w:rPr>
        <w:t>5</w:t>
      </w:r>
      <w:r w:rsidRPr="00D00AC4">
        <w:t xml:space="preserve"> (J I. 108) </w:t>
      </w:r>
      <w:r w:rsidRPr="00D00AC4">
        <w:rPr>
          <w:b/>
        </w:rPr>
        <w:t>При</w:t>
      </w:r>
      <w:r w:rsidRPr="00D00AC4">
        <w:rPr>
          <w:vertAlign w:val="subscript"/>
        </w:rPr>
        <w:t>1</w:t>
      </w:r>
      <w:r w:rsidRPr="00D00AC4">
        <w:rPr>
          <w:b/>
        </w:rPr>
        <w:t xml:space="preserve"> мне</w:t>
      </w:r>
      <w:r w:rsidRPr="00D00AC4">
        <w:rPr>
          <w:vertAlign w:val="subscript"/>
        </w:rPr>
        <w:t>1</w:t>
      </w:r>
      <w:r w:rsidRPr="00D00AC4">
        <w:rPr>
          <w:b/>
        </w:rPr>
        <w:t xml:space="preserve"> </w:t>
      </w:r>
      <w:r w:rsidRPr="00D00AC4">
        <w:rPr>
          <w:b/>
          <w:i/>
        </w:rPr>
        <w:t>расслабляющемся</w:t>
      </w:r>
      <w:r w:rsidRPr="00D00AC4">
        <w:rPr>
          <w:vertAlign w:val="subscript"/>
        </w:rPr>
        <w:t>2,3</w:t>
      </w:r>
      <w:r w:rsidRPr="00D00AC4">
        <w:rPr>
          <w:b/>
        </w:rPr>
        <w:t xml:space="preserve"> все</w:t>
      </w:r>
      <w:r w:rsidRPr="00D00AC4">
        <w:rPr>
          <w:vertAlign w:val="subscript"/>
        </w:rPr>
        <w:t>4</w:t>
      </w:r>
      <w:r w:rsidRPr="00D00AC4">
        <w:rPr>
          <w:b/>
        </w:rPr>
        <w:t xml:space="preserve"> гибнут</w:t>
      </w:r>
      <w:r w:rsidRPr="00D00AC4">
        <w:rPr>
          <w:vertAlign w:val="subscript"/>
        </w:rPr>
        <w:t>5</w:t>
      </w:r>
      <w:r w:rsidRPr="00D00AC4">
        <w:t>.</w:t>
      </w:r>
      <w:r w:rsidRPr="00D00AC4">
        <w:rPr>
          <w:b/>
        </w:rPr>
        <w:t xml:space="preserve"> </w:t>
      </w:r>
      <w:r w:rsidRPr="00D00AC4">
        <w:t>(</w:t>
      </w:r>
      <w:r w:rsidRPr="00D00AC4">
        <w:rPr>
          <w:b/>
        </w:rPr>
        <w:t>т</w:t>
      </w:r>
      <w:r w:rsidRPr="00D00AC4">
        <w:t>.</w:t>
      </w:r>
      <w:r w:rsidRPr="00D00AC4">
        <w:rPr>
          <w:b/>
        </w:rPr>
        <w:t> е</w:t>
      </w:r>
      <w:r w:rsidRPr="00D00AC4">
        <w:t>.</w:t>
      </w:r>
      <w:r w:rsidRPr="00D00AC4">
        <w:rPr>
          <w:b/>
        </w:rPr>
        <w:t xml:space="preserve"> Если я буду расслабляться</w:t>
      </w:r>
      <w:r w:rsidRPr="00D00AC4">
        <w:t>,</w:t>
      </w:r>
      <w:r w:rsidRPr="00D00AC4">
        <w:rPr>
          <w:b/>
        </w:rPr>
        <w:t xml:space="preserve"> все погибнут</w:t>
      </w:r>
      <w:r w:rsidRPr="00D00AC4">
        <w:t xml:space="preserve">). </w:t>
      </w:r>
      <w:r w:rsidRPr="00D00AC4">
        <w:rPr>
          <w:szCs w:val="22"/>
        </w:rPr>
        <w:sym w:font="ZapfDingbats" w:char="F08F"/>
      </w:r>
      <w:r w:rsidRPr="00D00AC4">
        <w:t xml:space="preserve"> Asamekkhitātituritānaṃ</w:t>
      </w:r>
      <w:r w:rsidRPr="00D00AC4">
        <w:rPr>
          <w:vertAlign w:val="subscript"/>
        </w:rPr>
        <w:t>1</w:t>
      </w:r>
      <w:r w:rsidRPr="00D00AC4">
        <w:t xml:space="preserve"> karontānaṃ</w:t>
      </w:r>
      <w:r w:rsidRPr="00D00AC4">
        <w:rPr>
          <w:vertAlign w:val="subscript"/>
        </w:rPr>
        <w:t>2</w:t>
      </w:r>
      <w:r w:rsidRPr="00D00AC4">
        <w:t xml:space="preserve"> kammaṃ</w:t>
      </w:r>
      <w:r w:rsidRPr="00D00AC4">
        <w:rPr>
          <w:vertAlign w:val="subscript"/>
        </w:rPr>
        <w:t>3</w:t>
      </w:r>
      <w:r w:rsidRPr="00D00AC4">
        <w:t xml:space="preserve"> evarūpaṃ</w:t>
      </w:r>
      <w:r w:rsidRPr="00D00AC4">
        <w:rPr>
          <w:vertAlign w:val="subscript"/>
        </w:rPr>
        <w:t>4</w:t>
      </w:r>
      <w:r w:rsidRPr="00D00AC4">
        <w:t xml:space="preserve"> nāma</w:t>
      </w:r>
      <w:r w:rsidRPr="00D00AC4">
        <w:rPr>
          <w:vertAlign w:val="subscript"/>
        </w:rPr>
        <w:t>5</w:t>
      </w:r>
      <w:r w:rsidRPr="00D00AC4">
        <w:t xml:space="preserve"> hoti</w:t>
      </w:r>
      <w:r w:rsidRPr="00D00AC4">
        <w:rPr>
          <w:vertAlign w:val="subscript"/>
        </w:rPr>
        <w:t>6</w:t>
      </w:r>
      <w:r w:rsidRPr="00D00AC4">
        <w:t xml:space="preserve"> (J 2. 7)</w:t>
      </w:r>
      <w:r w:rsidRPr="00D00AC4">
        <w:rPr>
          <w:b/>
        </w:rPr>
        <w:t xml:space="preserve"> У поступающих</w:t>
      </w:r>
      <w:r w:rsidRPr="00D00AC4">
        <w:rPr>
          <w:vertAlign w:val="subscript"/>
        </w:rPr>
        <w:t>2</w:t>
      </w:r>
      <w:r w:rsidRPr="00D00AC4">
        <w:rPr>
          <w:b/>
        </w:rPr>
        <w:t xml:space="preserve"> поспешно</w:t>
      </w:r>
      <w:r w:rsidRPr="00D00AC4">
        <w:rPr>
          <w:vertAlign w:val="subscript"/>
        </w:rPr>
        <w:t>1</w:t>
      </w:r>
      <w:r w:rsidRPr="00D00AC4">
        <w:rPr>
          <w:b/>
        </w:rPr>
        <w:t xml:space="preserve"> и необдуманно</w:t>
      </w:r>
      <w:r w:rsidRPr="00D00AC4">
        <w:rPr>
          <w:vertAlign w:val="subscript"/>
        </w:rPr>
        <w:t>1</w:t>
      </w:r>
      <w:r w:rsidRPr="00D00AC4">
        <w:rPr>
          <w:b/>
        </w:rPr>
        <w:t xml:space="preserve"> поступки</w:t>
      </w:r>
      <w:r w:rsidRPr="00D00AC4">
        <w:rPr>
          <w:vertAlign w:val="subscript"/>
        </w:rPr>
        <w:t>3</w:t>
      </w:r>
      <w:r w:rsidRPr="00D00AC4">
        <w:rPr>
          <w:b/>
        </w:rPr>
        <w:t xml:space="preserve"> бывают</w:t>
      </w:r>
      <w:r w:rsidRPr="00D00AC4">
        <w:rPr>
          <w:vertAlign w:val="subscript"/>
        </w:rPr>
        <w:t>6</w:t>
      </w:r>
      <w:r w:rsidRPr="00D00AC4">
        <w:rPr>
          <w:b/>
        </w:rPr>
        <w:t xml:space="preserve"> именно</w:t>
      </w:r>
      <w:r w:rsidRPr="00D00AC4">
        <w:rPr>
          <w:vertAlign w:val="subscript"/>
        </w:rPr>
        <w:t>5</w:t>
      </w:r>
      <w:r w:rsidRPr="00D00AC4">
        <w:rPr>
          <w:b/>
        </w:rPr>
        <w:t xml:space="preserve"> таковы</w:t>
      </w:r>
      <w:r w:rsidRPr="00D00AC4">
        <w:rPr>
          <w:vertAlign w:val="subscript"/>
        </w:rPr>
        <w:t>4</w:t>
      </w:r>
      <w:r w:rsidRPr="00D00AC4">
        <w:t xml:space="preserve">. </w:t>
      </w:r>
      <w:r w:rsidRPr="00D00AC4">
        <w:rPr>
          <w:szCs w:val="22"/>
        </w:rPr>
        <w:sym w:font="ZapfDingbats" w:char="F090"/>
      </w:r>
      <w:r w:rsidRPr="00D00AC4">
        <w:t> Tesaṃ</w:t>
      </w:r>
      <w:r w:rsidRPr="00D00AC4">
        <w:rPr>
          <w:vertAlign w:val="subscript"/>
        </w:rPr>
        <w:t>1</w:t>
      </w:r>
      <w:r w:rsidRPr="00D00AC4">
        <w:t xml:space="preserve"> ekasmiṃ</w:t>
      </w:r>
      <w:r w:rsidRPr="00D00AC4">
        <w:rPr>
          <w:vertAlign w:val="subscript"/>
        </w:rPr>
        <w:t>2</w:t>
      </w:r>
      <w:r w:rsidRPr="00D00AC4">
        <w:t xml:space="preserve"> ṭhāne</w:t>
      </w:r>
      <w:r w:rsidRPr="00D00AC4">
        <w:rPr>
          <w:vertAlign w:val="subscript"/>
        </w:rPr>
        <w:t>3</w:t>
      </w:r>
      <w:r w:rsidRPr="00D00AC4">
        <w:t xml:space="preserve"> vasantānaṃ</w:t>
      </w:r>
      <w:r w:rsidRPr="00D00AC4">
        <w:rPr>
          <w:vertAlign w:val="subscript"/>
        </w:rPr>
        <w:t>4</w:t>
      </w:r>
      <w:r w:rsidRPr="00D00AC4">
        <w:t xml:space="preserve"> saṃvāsaṃ</w:t>
      </w:r>
      <w:r w:rsidRPr="00D00AC4">
        <w:rPr>
          <w:vertAlign w:val="subscript"/>
        </w:rPr>
        <w:t>5</w:t>
      </w:r>
      <w:r w:rsidRPr="00D00AC4">
        <w:t xml:space="preserve"> anvāya</w:t>
      </w:r>
      <w:r w:rsidRPr="00D00AC4">
        <w:rPr>
          <w:vertAlign w:val="subscript"/>
        </w:rPr>
        <w:t>6</w:t>
      </w:r>
      <w:r w:rsidRPr="00D00AC4">
        <w:t xml:space="preserve"> tassā</w:t>
      </w:r>
      <w:r w:rsidRPr="00D00AC4">
        <w:rPr>
          <w:vertAlign w:val="subscript"/>
        </w:rPr>
        <w:t>7</w:t>
      </w:r>
      <w:r w:rsidRPr="00D00AC4">
        <w:t xml:space="preserve"> kucchiyaṃ</w:t>
      </w:r>
      <w:r w:rsidRPr="00D00AC4">
        <w:rPr>
          <w:vertAlign w:val="subscript"/>
        </w:rPr>
        <w:t>8</w:t>
      </w:r>
      <w:r w:rsidRPr="00D00AC4">
        <w:t xml:space="preserve"> gabbho</w:t>
      </w:r>
      <w:r w:rsidRPr="00D00AC4">
        <w:rPr>
          <w:vertAlign w:val="subscript"/>
        </w:rPr>
        <w:t>9</w:t>
      </w:r>
      <w:r w:rsidRPr="00D00AC4">
        <w:t xml:space="preserve"> patiṭṭhāsi</w:t>
      </w:r>
      <w:r w:rsidRPr="00D00AC4">
        <w:rPr>
          <w:vertAlign w:val="subscript"/>
        </w:rPr>
        <w:t>10</w:t>
      </w:r>
      <w:r w:rsidRPr="00D00AC4">
        <w:t xml:space="preserve"> (J I. 114) </w:t>
      </w:r>
      <w:r w:rsidRPr="00D00AC4">
        <w:rPr>
          <w:b/>
          <w:i/>
        </w:rPr>
        <w:t>Пока</w:t>
      </w:r>
      <w:r w:rsidRPr="00D00AC4">
        <w:rPr>
          <w:vertAlign w:val="subscript"/>
        </w:rPr>
        <w:t>4</w:t>
      </w:r>
      <w:r w:rsidRPr="00D00AC4">
        <w:rPr>
          <w:b/>
          <w:i/>
        </w:rPr>
        <w:t xml:space="preserve"> </w:t>
      </w:r>
      <w:r w:rsidRPr="00D00AC4">
        <w:rPr>
          <w:b/>
        </w:rPr>
        <w:t>они</w:t>
      </w:r>
      <w:r w:rsidRPr="00D00AC4">
        <w:rPr>
          <w:vertAlign w:val="subscript"/>
        </w:rPr>
        <w:t>1</w:t>
      </w:r>
      <w:r w:rsidRPr="00D00AC4">
        <w:rPr>
          <w:b/>
        </w:rPr>
        <w:t xml:space="preserve"> </w:t>
      </w:r>
      <w:r w:rsidRPr="00D00AC4">
        <w:rPr>
          <w:b/>
          <w:i/>
        </w:rPr>
        <w:t>жили</w:t>
      </w:r>
      <w:r w:rsidRPr="00D00AC4">
        <w:rPr>
          <w:vertAlign w:val="subscript"/>
        </w:rPr>
        <w:t>4</w:t>
      </w:r>
      <w:r w:rsidRPr="00D00AC4">
        <w:rPr>
          <w:b/>
          <w:i/>
        </w:rPr>
        <w:t xml:space="preserve"> </w:t>
      </w:r>
      <w:r w:rsidRPr="00D00AC4">
        <w:rPr>
          <w:b/>
        </w:rPr>
        <w:t>в одном</w:t>
      </w:r>
      <w:r w:rsidRPr="00D00AC4">
        <w:rPr>
          <w:vertAlign w:val="subscript"/>
        </w:rPr>
        <w:t>2</w:t>
      </w:r>
      <w:r w:rsidRPr="00D00AC4">
        <w:rPr>
          <w:b/>
        </w:rPr>
        <w:t xml:space="preserve"> месте</w:t>
      </w:r>
      <w:r w:rsidRPr="00D00AC4">
        <w:rPr>
          <w:vertAlign w:val="subscript"/>
        </w:rPr>
        <w:t>3</w:t>
      </w:r>
      <w:r w:rsidRPr="00D00AC4">
        <w:t>,</w:t>
      </w:r>
      <w:r w:rsidRPr="00D00AC4">
        <w:rPr>
          <w:b/>
        </w:rPr>
        <w:t xml:space="preserve"> у</w:t>
      </w:r>
      <w:r w:rsidRPr="00D00AC4">
        <w:rPr>
          <w:vertAlign w:val="subscript"/>
        </w:rPr>
        <w:t>7</w:t>
      </w:r>
      <w:r w:rsidRPr="00D00AC4">
        <w:rPr>
          <w:b/>
        </w:rPr>
        <w:t xml:space="preserve"> нее</w:t>
      </w:r>
      <w:r w:rsidRPr="00D00AC4">
        <w:rPr>
          <w:vertAlign w:val="subscript"/>
        </w:rPr>
        <w:t>7</w:t>
      </w:r>
      <w:r w:rsidRPr="00D00AC4">
        <w:rPr>
          <w:b/>
        </w:rPr>
        <w:t xml:space="preserve"> вследствие</w:t>
      </w:r>
      <w:r w:rsidRPr="00D00AC4">
        <w:rPr>
          <w:vertAlign w:val="subscript"/>
        </w:rPr>
        <w:t>6</w:t>
      </w:r>
      <w:r w:rsidRPr="00D00AC4">
        <w:rPr>
          <w:b/>
        </w:rPr>
        <w:t xml:space="preserve"> их</w:t>
      </w:r>
      <w:r w:rsidRPr="00D00AC4">
        <w:rPr>
          <w:vertAlign w:val="subscript"/>
        </w:rPr>
        <w:t>5</w:t>
      </w:r>
      <w:r w:rsidRPr="00D00AC4">
        <w:rPr>
          <w:b/>
        </w:rPr>
        <w:t xml:space="preserve"> связи</w:t>
      </w:r>
      <w:r w:rsidRPr="00D00AC4">
        <w:rPr>
          <w:vertAlign w:val="subscript"/>
        </w:rPr>
        <w:t>5</w:t>
      </w:r>
      <w:r w:rsidRPr="00D00AC4">
        <w:rPr>
          <w:b/>
        </w:rPr>
        <w:t xml:space="preserve"> во чреве</w:t>
      </w:r>
      <w:r w:rsidRPr="00D00AC4">
        <w:rPr>
          <w:vertAlign w:val="subscript"/>
        </w:rPr>
        <w:t>8</w:t>
      </w:r>
      <w:r w:rsidRPr="00D00AC4">
        <w:rPr>
          <w:b/>
        </w:rPr>
        <w:t xml:space="preserve"> появился</w:t>
      </w:r>
      <w:r w:rsidRPr="00D00AC4">
        <w:rPr>
          <w:vertAlign w:val="subscript"/>
        </w:rPr>
        <w:t>10</w:t>
      </w:r>
      <w:r w:rsidRPr="00D00AC4">
        <w:rPr>
          <w:b/>
        </w:rPr>
        <w:t xml:space="preserve"> плод</w:t>
      </w:r>
      <w:r w:rsidRPr="00D00AC4">
        <w:rPr>
          <w:vertAlign w:val="subscript"/>
        </w:rPr>
        <w:t>9</w:t>
      </w:r>
      <w:r w:rsidRPr="00D00AC4">
        <w:rPr>
          <w:b/>
        </w:rPr>
        <w:t xml:space="preserve"> </w:t>
      </w:r>
      <w:r w:rsidRPr="00D00AC4">
        <w:t>(</w:t>
      </w:r>
      <w:r w:rsidRPr="00D00AC4">
        <w:rPr>
          <w:b/>
        </w:rPr>
        <w:t>= она забеременела</w:t>
      </w:r>
      <w:r w:rsidRPr="00D00AC4">
        <w:t>).</w:t>
      </w:r>
      <w:r w:rsidRPr="00D00AC4">
        <w:rPr>
          <w:b/>
        </w:rPr>
        <w:t xml:space="preserve"> </w:t>
      </w:r>
    </w:p>
    <w:p w14:paraId="63EA56B5" w14:textId="77777777" w:rsidR="00B246F4" w:rsidRPr="00D00AC4" w:rsidRDefault="00B246F4" w:rsidP="000B5D2E">
      <w:pPr>
        <w:spacing w:line="235" w:lineRule="auto"/>
        <w:rPr>
          <w:b/>
        </w:rPr>
      </w:pPr>
      <w:r w:rsidRPr="00D00AC4">
        <w:rPr>
          <w:spacing w:val="-4"/>
        </w:rPr>
        <w:t xml:space="preserve">3.3.1.2. </w:t>
      </w:r>
      <w:r w:rsidRPr="00D00AC4">
        <w:rPr>
          <w:i/>
          <w:spacing w:val="-4"/>
        </w:rPr>
        <w:t xml:space="preserve">Пассивное причастие несовершенного вида </w:t>
      </w:r>
      <w:r w:rsidRPr="00D00AC4">
        <w:rPr>
          <w:spacing w:val="-4"/>
        </w:rPr>
        <w:t>(Xiyamāna)</w:t>
      </w:r>
      <w:r w:rsidRPr="00D00AC4">
        <w:rPr>
          <w:i/>
          <w:spacing w:val="-4"/>
        </w:rPr>
        <w:t xml:space="preserve"> </w:t>
      </w:r>
      <w:r w:rsidRPr="00D00AC4">
        <w:rPr>
          <w:spacing w:val="-4"/>
        </w:rPr>
        <w:t xml:space="preserve">употребляется в тех же синтаксических функциях, что и активное. Примеры. </w:t>
      </w:r>
      <w:r w:rsidRPr="00D00AC4">
        <w:rPr>
          <w:spacing w:val="-4"/>
          <w:szCs w:val="22"/>
        </w:rPr>
        <w:sym w:font="ZapfDingbats" w:char="F08C"/>
      </w:r>
      <w:r w:rsidRPr="00D00AC4">
        <w:rPr>
          <w:spacing w:val="-4"/>
        </w:rPr>
        <w:t xml:space="preserve"> Te</w:t>
      </w:r>
      <w:r w:rsidRPr="00D00AC4">
        <w:rPr>
          <w:spacing w:val="-4"/>
          <w:vertAlign w:val="subscript"/>
        </w:rPr>
        <w:t>1</w:t>
      </w:r>
      <w:r w:rsidRPr="00D00AC4">
        <w:rPr>
          <w:spacing w:val="-4"/>
        </w:rPr>
        <w:t xml:space="preserve"> maddituṃ</w:t>
      </w:r>
      <w:r w:rsidRPr="00D00AC4">
        <w:rPr>
          <w:spacing w:val="-4"/>
          <w:vertAlign w:val="subscript"/>
        </w:rPr>
        <w:t>2</w:t>
      </w:r>
      <w:r w:rsidRPr="00D00AC4">
        <w:rPr>
          <w:spacing w:val="-4"/>
        </w:rPr>
        <w:t xml:space="preserve"> pesiyamāno</w:t>
      </w:r>
      <w:r w:rsidRPr="00D00AC4">
        <w:rPr>
          <w:spacing w:val="-4"/>
          <w:vertAlign w:val="subscript"/>
        </w:rPr>
        <w:t>3</w:t>
      </w:r>
      <w:r w:rsidRPr="00D00AC4">
        <w:rPr>
          <w:spacing w:val="-4"/>
        </w:rPr>
        <w:t xml:space="preserve"> hatthi</w:t>
      </w:r>
      <w:r w:rsidRPr="00D00AC4">
        <w:rPr>
          <w:spacing w:val="-4"/>
          <w:vertAlign w:val="subscript"/>
        </w:rPr>
        <w:t>4</w:t>
      </w:r>
      <w:r w:rsidRPr="00D00AC4">
        <w:rPr>
          <w:spacing w:val="-4"/>
        </w:rPr>
        <w:t xml:space="preserve"> dūrato</w:t>
      </w:r>
      <w:r w:rsidRPr="00D00AC4">
        <w:rPr>
          <w:spacing w:val="-4"/>
          <w:vertAlign w:val="subscript"/>
        </w:rPr>
        <w:t>5</w:t>
      </w:r>
      <w:r w:rsidRPr="00D00AC4">
        <w:rPr>
          <w:spacing w:val="-4"/>
        </w:rPr>
        <w:t xml:space="preserve"> va</w:t>
      </w:r>
      <w:r w:rsidRPr="00D00AC4">
        <w:rPr>
          <w:spacing w:val="-4"/>
          <w:vertAlign w:val="subscript"/>
        </w:rPr>
        <w:t>6</w:t>
      </w:r>
      <w:r w:rsidRPr="00D00AC4">
        <w:rPr>
          <w:spacing w:val="-4"/>
        </w:rPr>
        <w:t xml:space="preserve"> paṭikkami</w:t>
      </w:r>
      <w:r w:rsidRPr="00D00AC4">
        <w:rPr>
          <w:spacing w:val="-4"/>
          <w:vertAlign w:val="subscript"/>
        </w:rPr>
        <w:t>7</w:t>
      </w:r>
      <w:r w:rsidRPr="00D00AC4">
        <w:rPr>
          <w:spacing w:val="-4"/>
        </w:rPr>
        <w:t xml:space="preserve"> (DC 1. 268) </w:t>
      </w:r>
      <w:r w:rsidRPr="00D00AC4">
        <w:rPr>
          <w:b/>
          <w:spacing w:val="-4"/>
        </w:rPr>
        <w:t>Слон</w:t>
      </w:r>
      <w:r w:rsidRPr="00D00AC4">
        <w:rPr>
          <w:spacing w:val="-4"/>
          <w:vertAlign w:val="subscript"/>
        </w:rPr>
        <w:t>4</w:t>
      </w:r>
      <w:r w:rsidRPr="00D00AC4">
        <w:rPr>
          <w:spacing w:val="-4"/>
        </w:rPr>
        <w:t>,</w:t>
      </w:r>
      <w:r w:rsidRPr="00D00AC4">
        <w:rPr>
          <w:b/>
          <w:spacing w:val="-4"/>
        </w:rPr>
        <w:t xml:space="preserve"> </w:t>
      </w:r>
      <w:r w:rsidRPr="00D00AC4">
        <w:rPr>
          <w:b/>
          <w:i/>
          <w:spacing w:val="-4"/>
        </w:rPr>
        <w:t>посылаемый</w:t>
      </w:r>
      <w:r w:rsidRPr="00D00AC4">
        <w:rPr>
          <w:spacing w:val="-4"/>
          <w:vertAlign w:val="subscript"/>
        </w:rPr>
        <w:t>3</w:t>
      </w:r>
      <w:r w:rsidRPr="00D00AC4">
        <w:rPr>
          <w:spacing w:val="-4"/>
        </w:rPr>
        <w:t>,</w:t>
      </w:r>
      <w:r w:rsidRPr="00D00AC4">
        <w:rPr>
          <w:b/>
          <w:spacing w:val="-4"/>
        </w:rPr>
        <w:t xml:space="preserve"> чтобы</w:t>
      </w:r>
      <w:r w:rsidRPr="00D00AC4">
        <w:rPr>
          <w:spacing w:val="-4"/>
          <w:vertAlign w:val="subscript"/>
        </w:rPr>
        <w:t>2</w:t>
      </w:r>
      <w:r w:rsidRPr="00D00AC4">
        <w:rPr>
          <w:b/>
          <w:spacing w:val="-4"/>
        </w:rPr>
        <w:t xml:space="preserve"> их</w:t>
      </w:r>
      <w:r w:rsidRPr="00D00AC4">
        <w:rPr>
          <w:spacing w:val="-4"/>
          <w:vertAlign w:val="subscript"/>
        </w:rPr>
        <w:t>1</w:t>
      </w:r>
      <w:r w:rsidRPr="00D00AC4">
        <w:rPr>
          <w:b/>
          <w:spacing w:val="-4"/>
        </w:rPr>
        <w:t xml:space="preserve"> растоптать</w:t>
      </w:r>
      <w:r w:rsidRPr="00D00AC4">
        <w:rPr>
          <w:spacing w:val="-4"/>
          <w:vertAlign w:val="subscript"/>
        </w:rPr>
        <w:t>2</w:t>
      </w:r>
      <w:r w:rsidRPr="00D00AC4">
        <w:rPr>
          <w:spacing w:val="-4"/>
        </w:rPr>
        <w:t>,</w:t>
      </w:r>
      <w:r w:rsidRPr="00D00AC4">
        <w:rPr>
          <w:b/>
          <w:spacing w:val="-4"/>
        </w:rPr>
        <w:t xml:space="preserve"> издали</w:t>
      </w:r>
      <w:r w:rsidRPr="00D00AC4">
        <w:rPr>
          <w:spacing w:val="-4"/>
          <w:vertAlign w:val="subscript"/>
        </w:rPr>
        <w:t>5</w:t>
      </w:r>
      <w:r w:rsidRPr="00D00AC4">
        <w:rPr>
          <w:b/>
          <w:spacing w:val="-4"/>
        </w:rPr>
        <w:t xml:space="preserve"> еще</w:t>
      </w:r>
      <w:r w:rsidRPr="00D00AC4">
        <w:rPr>
          <w:spacing w:val="-4"/>
          <w:vertAlign w:val="subscript"/>
        </w:rPr>
        <w:t>6</w:t>
      </w:r>
      <w:r w:rsidRPr="00D00AC4">
        <w:rPr>
          <w:b/>
          <w:spacing w:val="-4"/>
        </w:rPr>
        <w:t xml:space="preserve"> повернул</w:t>
      </w:r>
      <w:r w:rsidRPr="00D00AC4">
        <w:rPr>
          <w:spacing w:val="-4"/>
          <w:vertAlign w:val="subscript"/>
        </w:rPr>
        <w:t>7</w:t>
      </w:r>
      <w:r w:rsidRPr="00D00AC4">
        <w:rPr>
          <w:b/>
          <w:spacing w:val="-4"/>
        </w:rPr>
        <w:t xml:space="preserve"> назад</w:t>
      </w:r>
      <w:r w:rsidRPr="00D00AC4">
        <w:rPr>
          <w:spacing w:val="-4"/>
          <w:vertAlign w:val="subscript"/>
        </w:rPr>
        <w:t>7</w:t>
      </w:r>
      <w:r w:rsidRPr="00D00AC4">
        <w:rPr>
          <w:spacing w:val="-4"/>
        </w:rPr>
        <w:t>.</w:t>
      </w:r>
      <w:r w:rsidRPr="00D00AC4">
        <w:rPr>
          <w:spacing w:val="-4"/>
          <w:szCs w:val="22"/>
        </w:rPr>
        <w:sym w:font="ZapfDingbats" w:char="F08D"/>
      </w:r>
      <w:r w:rsidRPr="00D00AC4">
        <w:rPr>
          <w:spacing w:val="-4"/>
        </w:rPr>
        <w:t xml:space="preserve"> Ahaṃ</w:t>
      </w:r>
      <w:r w:rsidRPr="00D00AC4">
        <w:rPr>
          <w:spacing w:val="-4"/>
          <w:vertAlign w:val="subscript"/>
        </w:rPr>
        <w:t>1</w:t>
      </w:r>
      <w:r w:rsidRPr="00D00AC4">
        <w:rPr>
          <w:spacing w:val="-4"/>
        </w:rPr>
        <w:t xml:space="preserve"> etaṃ</w:t>
      </w:r>
      <w:r w:rsidRPr="00D00AC4">
        <w:rPr>
          <w:spacing w:val="-4"/>
          <w:vertAlign w:val="subscript"/>
        </w:rPr>
        <w:t>2</w:t>
      </w:r>
      <w:r w:rsidRPr="00D00AC4">
        <w:rPr>
          <w:spacing w:val="-4"/>
        </w:rPr>
        <w:t xml:space="preserve"> Gaṅgāya</w:t>
      </w:r>
      <w:r w:rsidRPr="00D00AC4">
        <w:rPr>
          <w:spacing w:val="-4"/>
          <w:vertAlign w:val="subscript"/>
        </w:rPr>
        <w:t>3</w:t>
      </w:r>
      <w:r w:rsidRPr="00D00AC4">
        <w:rPr>
          <w:spacing w:val="-4"/>
        </w:rPr>
        <w:t xml:space="preserve"> vuyhamānaṃ</w:t>
      </w:r>
      <w:r w:rsidRPr="00D00AC4">
        <w:rPr>
          <w:spacing w:val="-4"/>
          <w:vertAlign w:val="subscript"/>
        </w:rPr>
        <w:t>4</w:t>
      </w:r>
      <w:r w:rsidRPr="00D00AC4">
        <w:rPr>
          <w:spacing w:val="-4"/>
        </w:rPr>
        <w:t xml:space="preserve"> uttāretvā</w:t>
      </w:r>
      <w:r w:rsidRPr="00D00AC4">
        <w:rPr>
          <w:spacing w:val="-4"/>
          <w:vertAlign w:val="subscript"/>
        </w:rPr>
        <w:t>5</w:t>
      </w:r>
      <w:r w:rsidRPr="00D00AC4">
        <w:rPr>
          <w:spacing w:val="-4"/>
        </w:rPr>
        <w:t xml:space="preserve">... (J 1. 298) </w:t>
      </w:r>
      <w:r w:rsidRPr="00D00AC4">
        <w:rPr>
          <w:b/>
          <w:spacing w:val="-4"/>
        </w:rPr>
        <w:t>Я</w:t>
      </w:r>
      <w:r w:rsidRPr="00D00AC4">
        <w:rPr>
          <w:spacing w:val="-4"/>
          <w:vertAlign w:val="subscript"/>
        </w:rPr>
        <w:t>1</w:t>
      </w:r>
      <w:r w:rsidRPr="00D00AC4">
        <w:rPr>
          <w:b/>
          <w:spacing w:val="-4"/>
        </w:rPr>
        <w:t xml:space="preserve"> вытащил</w:t>
      </w:r>
      <w:r w:rsidRPr="00D00AC4">
        <w:rPr>
          <w:spacing w:val="-4"/>
          <w:vertAlign w:val="subscript"/>
        </w:rPr>
        <w:t>5</w:t>
      </w:r>
      <w:r w:rsidRPr="00D00AC4">
        <w:rPr>
          <w:b/>
          <w:spacing w:val="-4"/>
        </w:rPr>
        <w:t xml:space="preserve"> ее</w:t>
      </w:r>
      <w:r w:rsidRPr="00D00AC4">
        <w:rPr>
          <w:spacing w:val="-4"/>
          <w:vertAlign w:val="subscript"/>
        </w:rPr>
        <w:t>2</w:t>
      </w:r>
      <w:r w:rsidRPr="00D00AC4">
        <w:rPr>
          <w:spacing w:val="-4"/>
        </w:rPr>
        <w:t>,</w:t>
      </w:r>
      <w:r w:rsidRPr="00D00AC4">
        <w:rPr>
          <w:b/>
          <w:spacing w:val="-4"/>
        </w:rPr>
        <w:t xml:space="preserve"> </w:t>
      </w:r>
      <w:r w:rsidRPr="00D00AC4">
        <w:rPr>
          <w:b/>
          <w:i/>
          <w:spacing w:val="-4"/>
        </w:rPr>
        <w:t>несомую</w:t>
      </w:r>
      <w:r w:rsidRPr="00D00AC4">
        <w:rPr>
          <w:spacing w:val="-4"/>
          <w:vertAlign w:val="subscript"/>
        </w:rPr>
        <w:t>4</w:t>
      </w:r>
      <w:r w:rsidRPr="00D00AC4">
        <w:rPr>
          <w:b/>
          <w:spacing w:val="-4"/>
        </w:rPr>
        <w:t xml:space="preserve"> Гангой</w:t>
      </w:r>
      <w:r w:rsidRPr="00D00AC4">
        <w:rPr>
          <w:spacing w:val="-4"/>
          <w:vertAlign w:val="subscript"/>
        </w:rPr>
        <w:t>3</w:t>
      </w:r>
      <w:r w:rsidRPr="00D00AC4">
        <w:rPr>
          <w:spacing w:val="-4"/>
        </w:rPr>
        <w:t>,</w:t>
      </w:r>
      <w:r w:rsidRPr="00D00AC4">
        <w:rPr>
          <w:b/>
          <w:spacing w:val="-4"/>
        </w:rPr>
        <w:t xml:space="preserve"> </w:t>
      </w:r>
      <w:r w:rsidRPr="00D00AC4">
        <w:rPr>
          <w:spacing w:val="-4"/>
        </w:rPr>
        <w:t>[</w:t>
      </w:r>
      <w:r w:rsidRPr="00D00AC4">
        <w:rPr>
          <w:b/>
          <w:spacing w:val="-4"/>
        </w:rPr>
        <w:t>из воды</w:t>
      </w:r>
      <w:r w:rsidRPr="00D00AC4">
        <w:rPr>
          <w:spacing w:val="-4"/>
        </w:rPr>
        <w:t>]</w:t>
      </w:r>
      <w:r w:rsidRPr="00D00AC4">
        <w:rPr>
          <w:b/>
          <w:spacing w:val="-4"/>
        </w:rPr>
        <w:t xml:space="preserve"> и</w:t>
      </w:r>
      <w:r w:rsidRPr="00D00AC4">
        <w:rPr>
          <w:spacing w:val="-4"/>
        </w:rPr>
        <w:t>...</w:t>
      </w:r>
      <w:r w:rsidRPr="00D00AC4">
        <w:rPr>
          <w:b/>
          <w:spacing w:val="-4"/>
        </w:rPr>
        <w:t xml:space="preserve"> </w:t>
      </w:r>
      <w:r w:rsidRPr="00D00AC4">
        <w:rPr>
          <w:spacing w:val="-4"/>
          <w:szCs w:val="22"/>
        </w:rPr>
        <w:sym w:font="ZapfDingbats" w:char="F08E"/>
      </w:r>
      <w:r w:rsidRPr="00D00AC4">
        <w:rPr>
          <w:spacing w:val="-4"/>
        </w:rPr>
        <w:t> Brahmadatto</w:t>
      </w:r>
      <w:r w:rsidRPr="00D00AC4">
        <w:rPr>
          <w:spacing w:val="-4"/>
          <w:vertAlign w:val="subscript"/>
        </w:rPr>
        <w:t>1</w:t>
      </w:r>
      <w:r w:rsidRPr="00D00AC4">
        <w:rPr>
          <w:spacing w:val="-4"/>
        </w:rPr>
        <w:t xml:space="preserve"> aggapadosey’eva</w:t>
      </w:r>
      <w:r w:rsidRPr="00D00AC4">
        <w:rPr>
          <w:spacing w:val="-4"/>
          <w:vertAlign w:val="subscript"/>
        </w:rPr>
        <w:t>2</w:t>
      </w:r>
      <w:r w:rsidRPr="00D00AC4">
        <w:rPr>
          <w:spacing w:val="-4"/>
        </w:rPr>
        <w:t xml:space="preserve"> ukkāsatasahassena</w:t>
      </w:r>
      <w:r w:rsidRPr="00D00AC4">
        <w:rPr>
          <w:spacing w:val="-4"/>
          <w:vertAlign w:val="subscript"/>
        </w:rPr>
        <w:t>3</w:t>
      </w:r>
      <w:r w:rsidRPr="00D00AC4">
        <w:rPr>
          <w:spacing w:val="-4"/>
        </w:rPr>
        <w:t xml:space="preserve"> dhāriyamānena</w:t>
      </w:r>
      <w:r w:rsidRPr="00D00AC4">
        <w:rPr>
          <w:vertAlign w:val="subscript"/>
        </w:rPr>
        <w:t>4</w:t>
      </w:r>
      <w:r w:rsidRPr="00D00AC4">
        <w:t xml:space="preserve"> āgantvā</w:t>
      </w:r>
      <w:r w:rsidRPr="00D00AC4">
        <w:rPr>
          <w:vertAlign w:val="subscript"/>
        </w:rPr>
        <w:t>5</w:t>
      </w:r>
      <w:r w:rsidRPr="00D00AC4">
        <w:t xml:space="preserve">... (J 6. 396) </w:t>
      </w:r>
      <w:r w:rsidRPr="00D00AC4">
        <w:rPr>
          <w:b/>
        </w:rPr>
        <w:t>Брахмадатта</w:t>
      </w:r>
      <w:r w:rsidRPr="00D00AC4">
        <w:rPr>
          <w:vertAlign w:val="subscript"/>
        </w:rPr>
        <w:t>1</w:t>
      </w:r>
      <w:r w:rsidRPr="00D00AC4">
        <w:rPr>
          <w:b/>
        </w:rPr>
        <w:t xml:space="preserve"> пришел</w:t>
      </w:r>
      <w:r w:rsidRPr="00D00AC4">
        <w:rPr>
          <w:vertAlign w:val="subscript"/>
        </w:rPr>
        <w:t>5</w:t>
      </w:r>
      <w:r w:rsidRPr="00D00AC4">
        <w:rPr>
          <w:b/>
        </w:rPr>
        <w:t xml:space="preserve"> в самую</w:t>
      </w:r>
      <w:r w:rsidRPr="00D00AC4">
        <w:rPr>
          <w:vertAlign w:val="subscript"/>
        </w:rPr>
        <w:t>2</w:t>
      </w:r>
      <w:r w:rsidRPr="00D00AC4">
        <w:rPr>
          <w:b/>
        </w:rPr>
        <w:t xml:space="preserve"> ночь</w:t>
      </w:r>
      <w:r w:rsidRPr="00D00AC4">
        <w:rPr>
          <w:vertAlign w:val="subscript"/>
        </w:rPr>
        <w:t>2</w:t>
      </w:r>
      <w:r w:rsidRPr="00D00AC4">
        <w:rPr>
          <w:b/>
        </w:rPr>
        <w:t xml:space="preserve"> полнолуния</w:t>
      </w:r>
      <w:r w:rsidRPr="00D00AC4">
        <w:rPr>
          <w:vertAlign w:val="subscript"/>
        </w:rPr>
        <w:t>2</w:t>
      </w:r>
      <w:r w:rsidRPr="00D00AC4">
        <w:rPr>
          <w:b/>
        </w:rPr>
        <w:t xml:space="preserve"> с сотней</w:t>
      </w:r>
      <w:r w:rsidRPr="00D00AC4">
        <w:rPr>
          <w:vertAlign w:val="subscript"/>
        </w:rPr>
        <w:t>3</w:t>
      </w:r>
      <w:r w:rsidRPr="00D00AC4">
        <w:rPr>
          <w:b/>
        </w:rPr>
        <w:t xml:space="preserve"> тысяч</w:t>
      </w:r>
      <w:r w:rsidRPr="00D00AC4">
        <w:rPr>
          <w:vertAlign w:val="subscript"/>
        </w:rPr>
        <w:t>3</w:t>
      </w:r>
      <w:r w:rsidRPr="00D00AC4">
        <w:rPr>
          <w:b/>
        </w:rPr>
        <w:t xml:space="preserve"> </w:t>
      </w:r>
      <w:r w:rsidRPr="00D00AC4">
        <w:rPr>
          <w:b/>
          <w:i/>
        </w:rPr>
        <w:t>несомых</w:t>
      </w:r>
      <w:r w:rsidRPr="00D00AC4">
        <w:rPr>
          <w:vertAlign w:val="subscript"/>
        </w:rPr>
        <w:t>4</w:t>
      </w:r>
      <w:r w:rsidRPr="00D00AC4">
        <w:rPr>
          <w:b/>
        </w:rPr>
        <w:t xml:space="preserve"> факелов</w:t>
      </w:r>
      <w:r w:rsidRPr="00D00AC4">
        <w:rPr>
          <w:vertAlign w:val="subscript"/>
        </w:rPr>
        <w:t>3</w:t>
      </w:r>
      <w:r w:rsidRPr="00D00AC4">
        <w:t xml:space="preserve">. </w:t>
      </w:r>
      <w:r w:rsidRPr="00D00AC4">
        <w:rPr>
          <w:szCs w:val="22"/>
        </w:rPr>
        <w:sym w:font="ZapfDingbats" w:char="F08F"/>
      </w:r>
      <w:r w:rsidRPr="00D00AC4">
        <w:t> Imasmiṃ</w:t>
      </w:r>
      <w:r w:rsidRPr="00D00AC4">
        <w:rPr>
          <w:vertAlign w:val="subscript"/>
        </w:rPr>
        <w:t>1</w:t>
      </w:r>
      <w:r w:rsidRPr="00D00AC4">
        <w:t xml:space="preserve"> pan atthe</w:t>
      </w:r>
      <w:r w:rsidRPr="00D00AC4">
        <w:rPr>
          <w:vertAlign w:val="subscript"/>
        </w:rPr>
        <w:t>2</w:t>
      </w:r>
      <w:r w:rsidRPr="00D00AC4">
        <w:t xml:space="preserve"> vitthāriyamāne</w:t>
      </w:r>
      <w:r w:rsidRPr="00D00AC4">
        <w:rPr>
          <w:vertAlign w:val="subscript"/>
        </w:rPr>
        <w:t>3</w:t>
      </w:r>
      <w:r w:rsidRPr="00D00AC4">
        <w:t xml:space="preserve"> atipapañco</w:t>
      </w:r>
      <w:r w:rsidRPr="00D00AC4">
        <w:rPr>
          <w:vertAlign w:val="subscript"/>
        </w:rPr>
        <w:t>4</w:t>
      </w:r>
      <w:r w:rsidRPr="00D00AC4">
        <w:t xml:space="preserve"> hoti</w:t>
      </w:r>
      <w:r w:rsidRPr="00D00AC4">
        <w:rPr>
          <w:vertAlign w:val="subscript"/>
        </w:rPr>
        <w:t>5</w:t>
      </w:r>
      <w:r w:rsidRPr="00D00AC4">
        <w:t xml:space="preserve"> (Asl 97) </w:t>
      </w:r>
      <w:r w:rsidRPr="00D00AC4">
        <w:rPr>
          <w:b/>
        </w:rPr>
        <w:t>Но</w:t>
      </w:r>
      <w:r w:rsidRPr="00D00AC4">
        <w:t> </w:t>
      </w:r>
      <w:r w:rsidRPr="00D00AC4">
        <w:rPr>
          <w:b/>
        </w:rPr>
        <w:t>если</w:t>
      </w:r>
      <w:r w:rsidRPr="00D00AC4">
        <w:rPr>
          <w:vertAlign w:val="subscript"/>
        </w:rPr>
        <w:t>3</w:t>
      </w:r>
      <w:r w:rsidRPr="00D00AC4">
        <w:rPr>
          <w:b/>
        </w:rPr>
        <w:t xml:space="preserve"> этот</w:t>
      </w:r>
      <w:r w:rsidRPr="00D00AC4">
        <w:rPr>
          <w:vertAlign w:val="subscript"/>
        </w:rPr>
        <w:t>2</w:t>
      </w:r>
      <w:r w:rsidRPr="00D00AC4">
        <w:rPr>
          <w:b/>
        </w:rPr>
        <w:t xml:space="preserve"> смысл</w:t>
      </w:r>
      <w:r w:rsidRPr="00D00AC4">
        <w:rPr>
          <w:vertAlign w:val="subscript"/>
        </w:rPr>
        <w:t>2</w:t>
      </w:r>
      <w:r w:rsidRPr="00D00AC4">
        <w:rPr>
          <w:b/>
        </w:rPr>
        <w:t xml:space="preserve"> </w:t>
      </w:r>
      <w:r w:rsidRPr="00D00AC4">
        <w:rPr>
          <w:b/>
          <w:i/>
        </w:rPr>
        <w:t>излагать</w:t>
      </w:r>
      <w:r w:rsidRPr="00D00AC4">
        <w:rPr>
          <w:vertAlign w:val="subscript"/>
        </w:rPr>
        <w:t>3</w:t>
      </w:r>
      <w:r w:rsidRPr="00D00AC4">
        <w:rPr>
          <w:b/>
          <w:i/>
        </w:rPr>
        <w:t xml:space="preserve"> </w:t>
      </w:r>
      <w:r w:rsidRPr="00D00AC4">
        <w:rPr>
          <w:b/>
        </w:rPr>
        <w:t>пространно</w:t>
      </w:r>
      <w:r w:rsidRPr="00D00AC4">
        <w:rPr>
          <w:vertAlign w:val="subscript"/>
        </w:rPr>
        <w:t>3</w:t>
      </w:r>
      <w:r w:rsidRPr="00D00AC4">
        <w:t>,</w:t>
      </w:r>
      <w:r w:rsidRPr="00D00AC4">
        <w:rPr>
          <w:b/>
        </w:rPr>
        <w:t xml:space="preserve"> выйдет</w:t>
      </w:r>
      <w:r w:rsidRPr="00D00AC4">
        <w:rPr>
          <w:vertAlign w:val="subscript"/>
        </w:rPr>
        <w:t>5</w:t>
      </w:r>
      <w:r w:rsidRPr="00D00AC4">
        <w:rPr>
          <w:b/>
        </w:rPr>
        <w:t xml:space="preserve"> слишком</w:t>
      </w:r>
      <w:r w:rsidRPr="00D00AC4">
        <w:rPr>
          <w:vertAlign w:val="subscript"/>
        </w:rPr>
        <w:t>4</w:t>
      </w:r>
      <w:r w:rsidRPr="00D00AC4">
        <w:rPr>
          <w:b/>
        </w:rPr>
        <w:t xml:space="preserve"> долго</w:t>
      </w:r>
      <w:r w:rsidRPr="00D00AC4">
        <w:rPr>
          <w:vertAlign w:val="subscript"/>
        </w:rPr>
        <w:t>4</w:t>
      </w:r>
      <w:r w:rsidRPr="00D00AC4">
        <w:t xml:space="preserve">. </w:t>
      </w:r>
      <w:r w:rsidRPr="00D00AC4">
        <w:rPr>
          <w:szCs w:val="22"/>
        </w:rPr>
        <w:sym w:font="ZapfDingbats" w:char="F090"/>
      </w:r>
      <w:r w:rsidRPr="00D00AC4">
        <w:t xml:space="preserve"> Vaṃsanāḷassa</w:t>
      </w:r>
      <w:r w:rsidRPr="00D00AC4">
        <w:rPr>
          <w:vertAlign w:val="subscript"/>
        </w:rPr>
        <w:t>1</w:t>
      </w:r>
      <w:r w:rsidRPr="00D00AC4">
        <w:t xml:space="preserve"> sākhājaṭājaṭitassa</w:t>
      </w:r>
      <w:r w:rsidRPr="00D00AC4">
        <w:rPr>
          <w:vertAlign w:val="subscript"/>
        </w:rPr>
        <w:t>2</w:t>
      </w:r>
      <w:r w:rsidRPr="00D00AC4">
        <w:t xml:space="preserve"> ākaḍḍhiyantassa</w:t>
      </w:r>
      <w:r w:rsidRPr="00D00AC4">
        <w:rPr>
          <w:vertAlign w:val="subscript"/>
        </w:rPr>
        <w:t>3</w:t>
      </w:r>
      <w:r w:rsidRPr="00D00AC4">
        <w:t xml:space="preserve"> garukaṃ</w:t>
      </w:r>
      <w:r w:rsidRPr="00D00AC4">
        <w:rPr>
          <w:vertAlign w:val="subscript"/>
        </w:rPr>
        <w:t>4</w:t>
      </w:r>
      <w:r w:rsidRPr="00D00AC4">
        <w:t xml:space="preserve"> āgamanaṃ</w:t>
      </w:r>
      <w:r w:rsidRPr="00D00AC4">
        <w:rPr>
          <w:vertAlign w:val="subscript"/>
        </w:rPr>
        <w:t>5</w:t>
      </w:r>
      <w:r w:rsidRPr="00D00AC4">
        <w:t xml:space="preserve"> hoti</w:t>
      </w:r>
      <w:r w:rsidRPr="00D00AC4">
        <w:rPr>
          <w:vertAlign w:val="subscript"/>
        </w:rPr>
        <w:t>6</w:t>
      </w:r>
      <w:r w:rsidRPr="00D00AC4">
        <w:t xml:space="preserve"> (Mil 102) </w:t>
      </w:r>
      <w:r w:rsidRPr="00D00AC4">
        <w:rPr>
          <w:b/>
        </w:rPr>
        <w:t>Протаскивание</w:t>
      </w:r>
      <w:r w:rsidRPr="00D00AC4">
        <w:rPr>
          <w:vertAlign w:val="subscript"/>
        </w:rPr>
        <w:t>5</w:t>
      </w:r>
      <w:r w:rsidRPr="00D00AC4">
        <w:rPr>
          <w:b/>
        </w:rPr>
        <w:t xml:space="preserve"> бамбукового</w:t>
      </w:r>
      <w:r w:rsidRPr="00D00AC4">
        <w:rPr>
          <w:vertAlign w:val="subscript"/>
        </w:rPr>
        <w:t>1</w:t>
      </w:r>
      <w:r w:rsidRPr="00D00AC4">
        <w:rPr>
          <w:b/>
        </w:rPr>
        <w:t xml:space="preserve"> ствола</w:t>
      </w:r>
      <w:r w:rsidRPr="00D00AC4">
        <w:rPr>
          <w:vertAlign w:val="subscript"/>
        </w:rPr>
        <w:t>1</w:t>
      </w:r>
      <w:r w:rsidRPr="00D00AC4">
        <w:t>,</w:t>
      </w:r>
      <w:r w:rsidRPr="00D00AC4">
        <w:rPr>
          <w:b/>
        </w:rPr>
        <w:t xml:space="preserve"> </w:t>
      </w:r>
      <w:r w:rsidRPr="00D00AC4">
        <w:rPr>
          <w:b/>
          <w:i/>
        </w:rPr>
        <w:t>перевитого</w:t>
      </w:r>
      <w:r w:rsidRPr="00D00AC4">
        <w:rPr>
          <w:vertAlign w:val="subscript"/>
        </w:rPr>
        <w:t>2</w:t>
      </w:r>
      <w:r w:rsidRPr="00D00AC4">
        <w:rPr>
          <w:b/>
        </w:rPr>
        <w:t xml:space="preserve"> кругом</w:t>
      </w:r>
      <w:r w:rsidRPr="00D00AC4">
        <w:rPr>
          <w:vertAlign w:val="subscript"/>
        </w:rPr>
        <w:t>2</w:t>
      </w:r>
      <w:r w:rsidRPr="00D00AC4">
        <w:rPr>
          <w:b/>
        </w:rPr>
        <w:t xml:space="preserve"> ветвями</w:t>
      </w:r>
      <w:r w:rsidRPr="00D00AC4">
        <w:rPr>
          <w:vertAlign w:val="subscript"/>
        </w:rPr>
        <w:t>2</w:t>
      </w:r>
      <w:r w:rsidRPr="00D00AC4">
        <w:t>,</w:t>
      </w:r>
      <w:r w:rsidRPr="00D00AC4">
        <w:rPr>
          <w:b/>
        </w:rPr>
        <w:t xml:space="preserve"> получается</w:t>
      </w:r>
      <w:r w:rsidRPr="00D00AC4">
        <w:rPr>
          <w:vertAlign w:val="subscript"/>
        </w:rPr>
        <w:t>6</w:t>
      </w:r>
      <w:r w:rsidRPr="00D00AC4">
        <w:rPr>
          <w:b/>
        </w:rPr>
        <w:t xml:space="preserve"> с трудом</w:t>
      </w:r>
      <w:r w:rsidRPr="00D00AC4">
        <w:rPr>
          <w:vertAlign w:val="subscript"/>
        </w:rPr>
        <w:t>4</w:t>
      </w:r>
      <w:r w:rsidRPr="00D00AC4">
        <w:t>.</w:t>
      </w:r>
      <w:r w:rsidRPr="00D00AC4">
        <w:rPr>
          <w:b/>
        </w:rPr>
        <w:t xml:space="preserve"> </w:t>
      </w:r>
    </w:p>
    <w:p w14:paraId="300D4B00" w14:textId="77777777" w:rsidR="00B246F4" w:rsidRPr="00D00AC4" w:rsidRDefault="00B246F4" w:rsidP="000B5D2E">
      <w:pPr>
        <w:spacing w:line="235" w:lineRule="auto"/>
        <w:rPr>
          <w:b/>
          <w:spacing w:val="-2"/>
        </w:rPr>
      </w:pPr>
      <w:r w:rsidRPr="00D00AC4">
        <w:t xml:space="preserve">3.3.1.3. </w:t>
      </w:r>
      <w:r w:rsidRPr="00D00AC4">
        <w:rPr>
          <w:i/>
        </w:rPr>
        <w:t xml:space="preserve">Дезидеративному причастию </w:t>
      </w:r>
      <w:r w:rsidRPr="00D00AC4">
        <w:rPr>
          <w:iCs/>
        </w:rPr>
        <w:t>(</w:t>
      </w:r>
      <w:r w:rsidRPr="00D00AC4">
        <w:t>Xtukāma</w:t>
      </w:r>
      <w:r w:rsidRPr="00D00AC4">
        <w:rPr>
          <w:iCs/>
        </w:rPr>
        <w:t>)</w:t>
      </w:r>
      <w:r w:rsidRPr="00D00AC4">
        <w:rPr>
          <w:i/>
        </w:rPr>
        <w:t xml:space="preserve"> </w:t>
      </w:r>
      <w:r w:rsidRPr="00D00AC4">
        <w:t xml:space="preserve">свойственны значения несовершенного вида, относительного настоящего времени и дезидеративности. Синтаксические функции: оно употребительно в составе аналитических предикативных форм с различными связками, в составе аналитических непредикативных форм, самостоятельно в постпозиции как определение и крайне редко в формах косвенных падежей — т. е. определяя не подлежащее, а одно из дополнений. Примеры: </w:t>
      </w:r>
      <w:r w:rsidRPr="00D00AC4">
        <w:rPr>
          <w:szCs w:val="22"/>
        </w:rPr>
        <w:sym w:font="ZapfDingbats" w:char="F08C"/>
      </w:r>
      <w:r w:rsidRPr="00D00AC4">
        <w:t xml:space="preserve"> Athā sa</w:t>
      </w:r>
      <w:r w:rsidRPr="00D00AC4">
        <w:rPr>
          <w:vertAlign w:val="subscript"/>
        </w:rPr>
        <w:t>1</w:t>
      </w:r>
      <w:r w:rsidRPr="00D00AC4">
        <w:t xml:space="preserve"> mātāpitaro</w:t>
      </w:r>
      <w:r w:rsidRPr="00D00AC4">
        <w:rPr>
          <w:vertAlign w:val="subscript"/>
        </w:rPr>
        <w:t>2</w:t>
      </w:r>
      <w:r w:rsidRPr="00D00AC4">
        <w:t xml:space="preserve"> mātuladhītaraṃ</w:t>
      </w:r>
      <w:r w:rsidRPr="00D00AC4">
        <w:rPr>
          <w:vertAlign w:val="subscript"/>
        </w:rPr>
        <w:t>3</w:t>
      </w:r>
      <w:r w:rsidRPr="00D00AC4">
        <w:t xml:space="preserve"> Revatiṃ</w:t>
      </w:r>
      <w:r w:rsidRPr="00D00AC4">
        <w:rPr>
          <w:vertAlign w:val="subscript"/>
        </w:rPr>
        <w:t>4</w:t>
      </w:r>
      <w:r w:rsidRPr="00D00AC4">
        <w:t xml:space="preserve"> nāma</w:t>
      </w:r>
      <w:r w:rsidRPr="00D00AC4">
        <w:rPr>
          <w:vertAlign w:val="subscript"/>
        </w:rPr>
        <w:t>5</w:t>
      </w:r>
      <w:r w:rsidRPr="00D00AC4">
        <w:t xml:space="preserve"> ānetukāmā</w:t>
      </w:r>
      <w:r w:rsidRPr="00D00AC4">
        <w:rPr>
          <w:vertAlign w:val="subscript"/>
        </w:rPr>
        <w:t>6</w:t>
      </w:r>
      <w:r w:rsidRPr="00D00AC4">
        <w:t xml:space="preserve"> ahesuṃ</w:t>
      </w:r>
      <w:r w:rsidRPr="00D00AC4">
        <w:rPr>
          <w:vertAlign w:val="subscript"/>
        </w:rPr>
        <w:t>7</w:t>
      </w:r>
      <w:r w:rsidRPr="00D00AC4">
        <w:t xml:space="preserve"> (DC 3. 290)</w:t>
      </w:r>
      <w:r w:rsidRPr="00D00AC4">
        <w:rPr>
          <w:i/>
        </w:rPr>
        <w:t xml:space="preserve"> </w:t>
      </w:r>
      <w:r w:rsidRPr="00D00AC4">
        <w:rPr>
          <w:b/>
        </w:rPr>
        <w:t>Его</w:t>
      </w:r>
      <w:r w:rsidRPr="00D00AC4">
        <w:rPr>
          <w:vertAlign w:val="subscript"/>
        </w:rPr>
        <w:t>1</w:t>
      </w:r>
      <w:r w:rsidRPr="00D00AC4">
        <w:rPr>
          <w:b/>
        </w:rPr>
        <w:t xml:space="preserve"> родители</w:t>
      </w:r>
      <w:r w:rsidRPr="00D00AC4">
        <w:rPr>
          <w:vertAlign w:val="subscript"/>
        </w:rPr>
        <w:t>2</w:t>
      </w:r>
      <w:r w:rsidRPr="00D00AC4">
        <w:rPr>
          <w:b/>
        </w:rPr>
        <w:t xml:space="preserve"> </w:t>
      </w:r>
      <w:r w:rsidRPr="00D00AC4">
        <w:rPr>
          <w:b/>
          <w:i/>
        </w:rPr>
        <w:t>захотели</w:t>
      </w:r>
      <w:r w:rsidRPr="00D00AC4">
        <w:rPr>
          <w:vertAlign w:val="subscript"/>
        </w:rPr>
        <w:t>6,7</w:t>
      </w:r>
      <w:r w:rsidRPr="00D00AC4">
        <w:rPr>
          <w:b/>
        </w:rPr>
        <w:t xml:space="preserve"> </w:t>
      </w:r>
      <w:r w:rsidRPr="00D00AC4">
        <w:rPr>
          <w:b/>
          <w:i/>
        </w:rPr>
        <w:t>женить</w:t>
      </w:r>
      <w:r w:rsidRPr="00D00AC4">
        <w:rPr>
          <w:vertAlign w:val="subscript"/>
        </w:rPr>
        <w:t>6,7</w:t>
      </w:r>
      <w:r w:rsidRPr="00D00AC4">
        <w:rPr>
          <w:b/>
        </w:rPr>
        <w:t xml:space="preserve"> его на двоюродной</w:t>
      </w:r>
      <w:r w:rsidRPr="00D00AC4">
        <w:rPr>
          <w:vertAlign w:val="subscript"/>
        </w:rPr>
        <w:t>3</w:t>
      </w:r>
      <w:r w:rsidRPr="00D00AC4">
        <w:rPr>
          <w:b/>
        </w:rPr>
        <w:t xml:space="preserve"> сестре</w:t>
      </w:r>
      <w:r w:rsidRPr="00D00AC4">
        <w:rPr>
          <w:vertAlign w:val="subscript"/>
        </w:rPr>
        <w:t>3</w:t>
      </w:r>
      <w:r w:rsidRPr="00D00AC4">
        <w:rPr>
          <w:b/>
        </w:rPr>
        <w:t xml:space="preserve"> по имени</w:t>
      </w:r>
      <w:r w:rsidRPr="00D00AC4">
        <w:rPr>
          <w:vertAlign w:val="subscript"/>
        </w:rPr>
        <w:t>5</w:t>
      </w:r>
      <w:r w:rsidRPr="00D00AC4">
        <w:rPr>
          <w:b/>
        </w:rPr>
        <w:t xml:space="preserve"> Ревати</w:t>
      </w:r>
      <w:r w:rsidRPr="00D00AC4">
        <w:rPr>
          <w:vertAlign w:val="subscript"/>
        </w:rPr>
        <w:t>4</w:t>
      </w:r>
      <w:r w:rsidRPr="00D00AC4">
        <w:t xml:space="preserve">. </w:t>
      </w:r>
      <w:r w:rsidRPr="00D00AC4">
        <w:rPr>
          <w:szCs w:val="22"/>
        </w:rPr>
        <w:sym w:font="ZapfDingbats" w:char="F08D"/>
      </w:r>
      <w:r w:rsidRPr="00D00AC4">
        <w:t xml:space="preserve"> Rājā </w:t>
      </w:r>
      <w:r w:rsidRPr="00D00AC4">
        <w:rPr>
          <w:spacing w:val="-2"/>
        </w:rPr>
        <w:t>bhante Ajātasattu Vedehiputto vajjī abhiyātukāmo</w:t>
      </w:r>
      <w:r w:rsidRPr="00D00AC4">
        <w:rPr>
          <w:i/>
          <w:spacing w:val="-2"/>
        </w:rPr>
        <w:t xml:space="preserve"> </w:t>
      </w:r>
      <w:r w:rsidRPr="00D00AC4">
        <w:rPr>
          <w:spacing w:val="-2"/>
        </w:rPr>
        <w:t xml:space="preserve">(D 2. 72) </w:t>
      </w:r>
      <w:r w:rsidRPr="00D00AC4">
        <w:rPr>
          <w:b/>
          <w:spacing w:val="-2"/>
        </w:rPr>
        <w:t>Почтенный! Аджаташатру</w:t>
      </w:r>
      <w:r w:rsidRPr="00D00AC4">
        <w:rPr>
          <w:spacing w:val="-2"/>
        </w:rPr>
        <w:t>,</w:t>
      </w:r>
      <w:r w:rsidRPr="00D00AC4">
        <w:rPr>
          <w:b/>
          <w:spacing w:val="-2"/>
        </w:rPr>
        <w:t xml:space="preserve"> сын </w:t>
      </w:r>
      <w:r w:rsidRPr="00D00AC4">
        <w:rPr>
          <w:spacing w:val="-2"/>
        </w:rPr>
        <w:t>(</w:t>
      </w:r>
      <w:r w:rsidRPr="00D00AC4">
        <w:rPr>
          <w:b/>
          <w:spacing w:val="-2"/>
        </w:rPr>
        <w:t>царицы</w:t>
      </w:r>
      <w:r w:rsidRPr="00D00AC4">
        <w:rPr>
          <w:spacing w:val="-2"/>
        </w:rPr>
        <w:t>)</w:t>
      </w:r>
      <w:r w:rsidRPr="00D00AC4">
        <w:rPr>
          <w:b/>
          <w:spacing w:val="-2"/>
        </w:rPr>
        <w:t xml:space="preserve"> Видехи и царь </w:t>
      </w:r>
      <w:r w:rsidRPr="00D00AC4">
        <w:rPr>
          <w:spacing w:val="-2"/>
        </w:rPr>
        <w:t>(</w:t>
      </w:r>
      <w:r w:rsidRPr="00D00AC4">
        <w:rPr>
          <w:b/>
          <w:spacing w:val="-2"/>
        </w:rPr>
        <w:t>магадхов</w:t>
      </w:r>
      <w:r w:rsidRPr="00D00AC4">
        <w:rPr>
          <w:spacing w:val="-2"/>
        </w:rPr>
        <w:t>),</w:t>
      </w:r>
      <w:r w:rsidRPr="00D00AC4">
        <w:rPr>
          <w:b/>
          <w:spacing w:val="-2"/>
        </w:rPr>
        <w:t xml:space="preserve"> </w:t>
      </w:r>
      <w:r w:rsidRPr="00D00AC4">
        <w:rPr>
          <w:b/>
          <w:i/>
          <w:spacing w:val="-2"/>
        </w:rPr>
        <w:t>хочет идти войной</w:t>
      </w:r>
      <w:r w:rsidRPr="00D00AC4">
        <w:rPr>
          <w:b/>
          <w:spacing w:val="-2"/>
        </w:rPr>
        <w:t xml:space="preserve"> на вриджей</w:t>
      </w:r>
      <w:r w:rsidRPr="00D00AC4">
        <w:rPr>
          <w:spacing w:val="-2"/>
        </w:rPr>
        <w:t>.</w:t>
      </w:r>
      <w:r w:rsidRPr="00D00AC4">
        <w:rPr>
          <w:b/>
          <w:spacing w:val="-2"/>
        </w:rPr>
        <w:t xml:space="preserve"> </w:t>
      </w:r>
      <w:r w:rsidRPr="00D00AC4">
        <w:rPr>
          <w:spacing w:val="-2"/>
          <w:szCs w:val="22"/>
        </w:rPr>
        <w:sym w:font="ZapfDingbats" w:char="F08E"/>
      </w:r>
      <w:r w:rsidRPr="00D00AC4">
        <w:rPr>
          <w:spacing w:val="-2"/>
        </w:rPr>
        <w:t xml:space="preserve"> Ajja suraṃ pivitvā muducitto hutvā dātukāmo jāto bhavissati (J 1. 351) </w:t>
      </w:r>
      <w:r w:rsidRPr="00D00AC4">
        <w:rPr>
          <w:b/>
          <w:spacing w:val="-2"/>
        </w:rPr>
        <w:lastRenderedPageBreak/>
        <w:t>Сегодня</w:t>
      </w:r>
      <w:r w:rsidRPr="00D00AC4">
        <w:rPr>
          <w:spacing w:val="-2"/>
        </w:rPr>
        <w:t>,</w:t>
      </w:r>
      <w:r w:rsidRPr="00D00AC4">
        <w:rPr>
          <w:b/>
          <w:spacing w:val="-2"/>
        </w:rPr>
        <w:t xml:space="preserve"> </w:t>
      </w:r>
      <w:r w:rsidRPr="00D00AC4">
        <w:rPr>
          <w:b/>
          <w:i/>
          <w:spacing w:val="-2"/>
        </w:rPr>
        <w:t>наверное</w:t>
      </w:r>
      <w:r w:rsidRPr="00D00AC4">
        <w:rPr>
          <w:spacing w:val="-2"/>
        </w:rPr>
        <w:t>,</w:t>
      </w:r>
      <w:r w:rsidRPr="00D00AC4">
        <w:rPr>
          <w:b/>
          <w:spacing w:val="-2"/>
        </w:rPr>
        <w:t xml:space="preserve"> он напился браги</w:t>
      </w:r>
      <w:r w:rsidRPr="00D00AC4">
        <w:rPr>
          <w:spacing w:val="-2"/>
        </w:rPr>
        <w:t>,</w:t>
      </w:r>
      <w:r w:rsidRPr="00D00AC4">
        <w:rPr>
          <w:b/>
          <w:spacing w:val="-2"/>
        </w:rPr>
        <w:t xml:space="preserve"> размяк и </w:t>
      </w:r>
      <w:r w:rsidRPr="00D00AC4">
        <w:rPr>
          <w:b/>
          <w:i/>
          <w:spacing w:val="-2"/>
        </w:rPr>
        <w:t>захотел принести дары</w:t>
      </w:r>
      <w:r w:rsidRPr="00D00AC4">
        <w:rPr>
          <w:spacing w:val="-2"/>
        </w:rPr>
        <w:t>.</w:t>
      </w:r>
      <w:r w:rsidRPr="00D00AC4">
        <w:rPr>
          <w:b/>
          <w:spacing w:val="-2"/>
        </w:rPr>
        <w:t xml:space="preserve"> </w:t>
      </w:r>
      <w:r w:rsidRPr="00D00AC4">
        <w:rPr>
          <w:spacing w:val="2"/>
          <w:szCs w:val="22"/>
        </w:rPr>
        <w:sym w:font="ZapfDingbats" w:char="F08F"/>
      </w:r>
      <w:r w:rsidRPr="00D00AC4">
        <w:rPr>
          <w:spacing w:val="2"/>
        </w:rPr>
        <w:t xml:space="preserve"> Dutiyadivase </w:t>
      </w:r>
      <w:r w:rsidRPr="00D00AC4">
        <w:rPr>
          <w:spacing w:val="-2"/>
        </w:rPr>
        <w:t xml:space="preserve">paṭigantukāmo hutvā puttaṃ āmantetvā... (J 5. 25) </w:t>
      </w:r>
      <w:r w:rsidRPr="00D00AC4">
        <w:rPr>
          <w:b/>
          <w:spacing w:val="-2"/>
        </w:rPr>
        <w:t>На</w:t>
      </w:r>
      <w:r w:rsidRPr="00D00AC4">
        <w:rPr>
          <w:spacing w:val="-2"/>
        </w:rPr>
        <w:t> </w:t>
      </w:r>
      <w:r w:rsidRPr="00D00AC4">
        <w:rPr>
          <w:b/>
          <w:spacing w:val="-2"/>
        </w:rPr>
        <w:t>другой день</w:t>
      </w:r>
      <w:r w:rsidRPr="00D00AC4">
        <w:rPr>
          <w:spacing w:val="-2"/>
        </w:rPr>
        <w:t>,</w:t>
      </w:r>
      <w:r w:rsidRPr="00D00AC4">
        <w:rPr>
          <w:b/>
          <w:spacing w:val="-2"/>
        </w:rPr>
        <w:t xml:space="preserve"> </w:t>
      </w:r>
      <w:r w:rsidRPr="00D00AC4">
        <w:rPr>
          <w:b/>
          <w:i/>
          <w:spacing w:val="-2"/>
        </w:rPr>
        <w:t>захотевши вернуться</w:t>
      </w:r>
      <w:r w:rsidRPr="00D00AC4">
        <w:rPr>
          <w:spacing w:val="-2"/>
        </w:rPr>
        <w:t>,</w:t>
      </w:r>
      <w:r w:rsidRPr="00D00AC4">
        <w:rPr>
          <w:b/>
          <w:spacing w:val="-2"/>
        </w:rPr>
        <w:t xml:space="preserve"> </w:t>
      </w:r>
      <w:r w:rsidRPr="00D00AC4">
        <w:rPr>
          <w:spacing w:val="-2"/>
        </w:rPr>
        <w:t>[</w:t>
      </w:r>
      <w:r w:rsidRPr="00D00AC4">
        <w:rPr>
          <w:b/>
          <w:spacing w:val="-2"/>
        </w:rPr>
        <w:t>царь</w:t>
      </w:r>
      <w:r w:rsidRPr="00D00AC4">
        <w:rPr>
          <w:spacing w:val="-2"/>
        </w:rPr>
        <w:t>]</w:t>
      </w:r>
      <w:r w:rsidRPr="00D00AC4">
        <w:rPr>
          <w:b/>
          <w:spacing w:val="-2"/>
        </w:rPr>
        <w:t xml:space="preserve"> вызвал к себе сына и</w:t>
      </w:r>
      <w:r w:rsidRPr="00D00AC4">
        <w:rPr>
          <w:spacing w:val="-2"/>
        </w:rPr>
        <w:t xml:space="preserve">.... </w:t>
      </w:r>
      <w:r w:rsidRPr="00D00AC4">
        <w:rPr>
          <w:spacing w:val="-2"/>
          <w:szCs w:val="22"/>
        </w:rPr>
        <w:sym w:font="ZapfDingbats" w:char="F090"/>
      </w:r>
      <w:r w:rsidRPr="00D00AC4">
        <w:rPr>
          <w:spacing w:val="-2"/>
        </w:rPr>
        <w:t xml:space="preserve"> ...sakāraṃ vatvā vattukāmassa ayaṃ gāthā (J 3. 45) </w:t>
      </w:r>
      <w:r w:rsidRPr="00D00AC4">
        <w:rPr>
          <w:b/>
          <w:spacing w:val="-2"/>
        </w:rPr>
        <w:t>Это строфа того</w:t>
      </w:r>
      <w:r w:rsidRPr="00D00AC4">
        <w:rPr>
          <w:spacing w:val="-2"/>
        </w:rPr>
        <w:t>,</w:t>
      </w:r>
      <w:r w:rsidRPr="00D00AC4">
        <w:rPr>
          <w:b/>
          <w:spacing w:val="-2"/>
        </w:rPr>
        <w:t xml:space="preserve"> </w:t>
      </w:r>
      <w:r w:rsidRPr="00D00AC4">
        <w:rPr>
          <w:b/>
          <w:i/>
          <w:spacing w:val="-2"/>
        </w:rPr>
        <w:t>кто пытался что</w:t>
      </w:r>
      <w:r w:rsidRPr="00D00AC4">
        <w:rPr>
          <w:b/>
          <w:i/>
          <w:spacing w:val="-2"/>
        </w:rPr>
        <w:noBreakHyphen/>
        <w:t>то произнести</w:t>
      </w:r>
      <w:r w:rsidRPr="00D00AC4">
        <w:rPr>
          <w:i/>
          <w:spacing w:val="-2"/>
        </w:rPr>
        <w:t>,</w:t>
      </w:r>
      <w:r w:rsidRPr="00D00AC4">
        <w:rPr>
          <w:b/>
          <w:spacing w:val="-2"/>
        </w:rPr>
        <w:t xml:space="preserve"> но </w:t>
      </w:r>
      <w:r w:rsidRPr="00D00AC4">
        <w:rPr>
          <w:spacing w:val="-2"/>
        </w:rPr>
        <w:t>[</w:t>
      </w:r>
      <w:r w:rsidRPr="00D00AC4">
        <w:rPr>
          <w:b/>
          <w:spacing w:val="-2"/>
        </w:rPr>
        <w:t>смог</w:t>
      </w:r>
      <w:r w:rsidRPr="00D00AC4">
        <w:rPr>
          <w:spacing w:val="-2"/>
        </w:rPr>
        <w:t>]</w:t>
      </w:r>
      <w:r w:rsidRPr="00D00AC4">
        <w:rPr>
          <w:b/>
          <w:spacing w:val="-2"/>
        </w:rPr>
        <w:t xml:space="preserve"> в</w:t>
      </w:r>
      <w:r w:rsidRPr="00D00AC4">
        <w:rPr>
          <w:b/>
          <w:spacing w:val="-2"/>
        </w:rPr>
        <w:t>ы</w:t>
      </w:r>
      <w:r w:rsidRPr="00D00AC4">
        <w:rPr>
          <w:b/>
          <w:spacing w:val="-2"/>
        </w:rPr>
        <w:t xml:space="preserve">говорить </w:t>
      </w:r>
      <w:r w:rsidRPr="00D00AC4">
        <w:rPr>
          <w:spacing w:val="-2"/>
        </w:rPr>
        <w:t>[</w:t>
      </w:r>
      <w:r w:rsidRPr="00D00AC4">
        <w:rPr>
          <w:b/>
          <w:spacing w:val="-2"/>
        </w:rPr>
        <w:t>только слог</w:t>
      </w:r>
      <w:r w:rsidRPr="00D00AC4">
        <w:rPr>
          <w:spacing w:val="-2"/>
        </w:rPr>
        <w:t>]</w:t>
      </w:r>
      <w:r w:rsidRPr="00D00AC4">
        <w:rPr>
          <w:b/>
          <w:spacing w:val="-2"/>
        </w:rPr>
        <w:t xml:space="preserve"> </w:t>
      </w:r>
      <w:r w:rsidRPr="00D00AC4">
        <w:rPr>
          <w:spacing w:val="-2"/>
        </w:rPr>
        <w:t>«</w:t>
      </w:r>
      <w:r w:rsidRPr="00D00AC4">
        <w:rPr>
          <w:b/>
          <w:spacing w:val="-2"/>
        </w:rPr>
        <w:t>са</w:t>
      </w:r>
      <w:r w:rsidRPr="00D00AC4">
        <w:rPr>
          <w:spacing w:val="-2"/>
        </w:rPr>
        <w:t xml:space="preserve">». </w:t>
      </w:r>
    </w:p>
    <w:p w14:paraId="09031266" w14:textId="77777777" w:rsidR="00B246F4" w:rsidRPr="00D00AC4" w:rsidRDefault="00B246F4" w:rsidP="000B5D2E">
      <w:pPr>
        <w:spacing w:line="235" w:lineRule="auto"/>
      </w:pPr>
      <w:r w:rsidRPr="00D00AC4">
        <w:t xml:space="preserve">3.3.1.4. </w:t>
      </w:r>
      <w:r w:rsidRPr="00D00AC4">
        <w:rPr>
          <w:i/>
        </w:rPr>
        <w:t xml:space="preserve">Аналитическое перфектное дезидеративное причастие </w:t>
      </w:r>
      <w:r w:rsidRPr="00D00AC4">
        <w:t xml:space="preserve">(Xtukāma + jāta) образуется сочетанием дезидеративного причастия основного глагола с Xta (перфектным причастием) jāto &lt; jāyati </w:t>
      </w:r>
      <w:r w:rsidRPr="00D00AC4">
        <w:rPr>
          <w:b/>
        </w:rPr>
        <w:t>рождаться</w:t>
      </w:r>
      <w:r w:rsidRPr="00D00AC4">
        <w:t>,</w:t>
      </w:r>
      <w:r w:rsidRPr="00D00AC4">
        <w:rPr>
          <w:b/>
        </w:rPr>
        <w:t xml:space="preserve"> делаться</w:t>
      </w:r>
      <w:r w:rsidRPr="00D00AC4">
        <w:t>. Встречено только в составе предикативных форм в именной части сказуемого, см. выше 3.1.3.(</w:t>
      </w:r>
      <w:r w:rsidRPr="00D00AC4">
        <w:rPr>
          <w:szCs w:val="22"/>
        </w:rPr>
        <w:sym w:font="ZapfDingbats" w:char="F08E"/>
      </w:r>
      <w:r w:rsidRPr="00D00AC4">
        <w:t xml:space="preserve">). Его, несомненно, можно употреблять и в композиции с </w:t>
      </w:r>
      <w:r w:rsidRPr="00D00AC4">
        <w:noBreakHyphen/>
        <w:t>bhāvo в конструкции, соответствующей по</w:t>
      </w:r>
      <w:r w:rsidRPr="00D00AC4">
        <w:noBreakHyphen/>
        <w:t xml:space="preserve">русски изъяснительному придаточному, но примеров тому не встретилось. </w:t>
      </w:r>
    </w:p>
    <w:p w14:paraId="55E58CE6" w14:textId="77777777" w:rsidR="00B246F4" w:rsidRPr="00D00AC4" w:rsidRDefault="00B246F4" w:rsidP="00520810">
      <w:pPr>
        <w:pStyle w:val="30"/>
      </w:pPr>
      <w:bookmarkStart w:id="38" w:name="_Toc93486039"/>
      <w:r w:rsidRPr="00D00AC4">
        <w:t>3.3.2. Адъективно</w:t>
      </w:r>
      <w:r w:rsidRPr="00D00AC4">
        <w:noBreakHyphen/>
        <w:t>некомпозитная репрезентация</w:t>
      </w:r>
      <w:bookmarkEnd w:id="38"/>
    </w:p>
    <w:p w14:paraId="625B3615" w14:textId="77777777" w:rsidR="00B246F4" w:rsidRPr="00D00AC4" w:rsidRDefault="00B246F4" w:rsidP="000B5D2E">
      <w:pPr>
        <w:spacing w:line="235" w:lineRule="auto"/>
        <w:rPr>
          <w:b/>
        </w:rPr>
      </w:pPr>
      <w:r w:rsidRPr="00D00AC4">
        <w:t xml:space="preserve">3.3.2.1. </w:t>
      </w:r>
      <w:r w:rsidRPr="00D00AC4">
        <w:rPr>
          <w:i/>
        </w:rPr>
        <w:t xml:space="preserve">Перфектное причастие </w:t>
      </w:r>
      <w:r w:rsidRPr="00D00AC4">
        <w:rPr>
          <w:iCs/>
        </w:rPr>
        <w:t>(</w:t>
      </w:r>
      <w:r w:rsidRPr="00D00AC4">
        <w:t>Xta)</w:t>
      </w:r>
      <w:r w:rsidRPr="00D00AC4">
        <w:rPr>
          <w:i/>
        </w:rPr>
        <w:t xml:space="preserve">. </w:t>
      </w:r>
      <w:r w:rsidRPr="00D00AC4">
        <w:t>Обладает видовым значением результативности</w:t>
      </w:r>
      <w:r w:rsidRPr="00D00AC4">
        <w:noBreakHyphen/>
        <w:t xml:space="preserve">перфектности; причастия от переходных глаголов имеют значение пассива (но трехчленные конструкции с ним не являются пассивными! — см. гл. 5). Синтаксические функции Xta весьма разнообразны. Оно употребительно: (a) в составе аналитических предикативных форм (см. главы 6 и 7); (b) как зависимое сказуемое в постпозиции к подлежащему; (c) в препозиции к главному слову — как определение, обычно с опущением падежных окончаний, т. е. в композиции; (d) в качестве первого компонента синтаксических сложных слов, эквивалентных придаточным предложениям изъяснительным и времени (см. раздел 6.2.2); (e) как предикат причастных оборотов — местного и родительного самостоятельных. Примеры: </w:t>
      </w:r>
      <w:r w:rsidRPr="00D00AC4">
        <w:rPr>
          <w:szCs w:val="22"/>
        </w:rPr>
        <w:sym w:font="ZapfDingbats" w:char="F08C"/>
      </w:r>
      <w:r w:rsidRPr="00D00AC4">
        <w:t xml:space="preserve"> āvuso</w:t>
      </w:r>
      <w:r w:rsidRPr="00D00AC4">
        <w:rPr>
          <w:vertAlign w:val="subscript"/>
        </w:rPr>
        <w:t>1</w:t>
      </w:r>
      <w:r w:rsidRPr="00D00AC4">
        <w:t>,.. abhabbapuggalena</w:t>
      </w:r>
      <w:r w:rsidRPr="00D00AC4">
        <w:rPr>
          <w:vertAlign w:val="subscript"/>
        </w:rPr>
        <w:t>2</w:t>
      </w:r>
      <w:r w:rsidRPr="00D00AC4">
        <w:t xml:space="preserve"> mayā</w:t>
      </w:r>
      <w:r w:rsidRPr="00D00AC4">
        <w:rPr>
          <w:vertAlign w:val="subscript"/>
        </w:rPr>
        <w:t>3</w:t>
      </w:r>
      <w:r w:rsidRPr="00D00AC4">
        <w:t xml:space="preserve"> </w:t>
      </w:r>
      <w:r w:rsidRPr="00D00AC4">
        <w:rPr>
          <w:spacing w:val="-2"/>
        </w:rPr>
        <w:t>bhavitabban</w:t>
      </w:r>
      <w:r w:rsidRPr="00D00AC4">
        <w:rPr>
          <w:spacing w:val="-2"/>
          <w:vertAlign w:val="subscript"/>
        </w:rPr>
        <w:t>4</w:t>
      </w:r>
      <w:r w:rsidRPr="00D00AC4">
        <w:rPr>
          <w:spacing w:val="-2"/>
        </w:rPr>
        <w:noBreakHyphen/>
        <w:t>ti viriyaṃ</w:t>
      </w:r>
      <w:r w:rsidRPr="00D00AC4">
        <w:rPr>
          <w:spacing w:val="-2"/>
          <w:vertAlign w:val="subscript"/>
        </w:rPr>
        <w:t>5</w:t>
      </w:r>
      <w:r w:rsidRPr="00D00AC4">
        <w:rPr>
          <w:spacing w:val="-2"/>
        </w:rPr>
        <w:t xml:space="preserve"> ossajitvā</w:t>
      </w:r>
      <w:r w:rsidRPr="00D00AC4">
        <w:rPr>
          <w:spacing w:val="-2"/>
          <w:vertAlign w:val="subscript"/>
        </w:rPr>
        <w:t>6</w:t>
      </w:r>
      <w:r w:rsidRPr="00D00AC4">
        <w:rPr>
          <w:spacing w:val="-2"/>
        </w:rPr>
        <w:t xml:space="preserve"> āgato mhi</w:t>
      </w:r>
      <w:r w:rsidRPr="00D00AC4">
        <w:rPr>
          <w:spacing w:val="-2"/>
          <w:vertAlign w:val="subscript"/>
        </w:rPr>
        <w:t>7</w:t>
      </w:r>
      <w:r w:rsidRPr="00D00AC4">
        <w:rPr>
          <w:spacing w:val="-2"/>
        </w:rPr>
        <w:t xml:space="preserve"> (J 1. 106) </w:t>
      </w:r>
      <w:r w:rsidRPr="00D00AC4">
        <w:rPr>
          <w:b/>
          <w:spacing w:val="-2"/>
        </w:rPr>
        <w:t>Друг</w:t>
      </w:r>
      <w:r w:rsidRPr="00D00AC4">
        <w:rPr>
          <w:spacing w:val="-2"/>
          <w:vertAlign w:val="subscript"/>
        </w:rPr>
        <w:t>1</w:t>
      </w:r>
      <w:r w:rsidRPr="00D00AC4">
        <w:rPr>
          <w:spacing w:val="-2"/>
        </w:rPr>
        <w:t>,</w:t>
      </w:r>
      <w:r w:rsidRPr="00D00AC4">
        <w:rPr>
          <w:b/>
          <w:spacing w:val="-2"/>
        </w:rPr>
        <w:t xml:space="preserve"> </w:t>
      </w:r>
      <w:r w:rsidRPr="00D00AC4">
        <w:rPr>
          <w:spacing w:val="-2"/>
        </w:rPr>
        <w:t>[</w:t>
      </w:r>
      <w:r w:rsidRPr="00D00AC4">
        <w:rPr>
          <w:b/>
          <w:spacing w:val="-2"/>
        </w:rPr>
        <w:t>я подумал</w:t>
      </w:r>
      <w:r w:rsidRPr="00D00AC4">
        <w:rPr>
          <w:spacing w:val="-2"/>
        </w:rPr>
        <w:t>,</w:t>
      </w:r>
      <w:r w:rsidRPr="00D00AC4">
        <w:rPr>
          <w:b/>
          <w:spacing w:val="-2"/>
        </w:rPr>
        <w:t xml:space="preserve"> что</w:t>
      </w:r>
      <w:r w:rsidRPr="00D00AC4">
        <w:rPr>
          <w:spacing w:val="-2"/>
        </w:rPr>
        <w:t>]</w:t>
      </w:r>
      <w:r w:rsidRPr="00D00AC4">
        <w:rPr>
          <w:b/>
          <w:spacing w:val="-2"/>
        </w:rPr>
        <w:t xml:space="preserve"> наверняка</w:t>
      </w:r>
      <w:r w:rsidRPr="00D00AC4">
        <w:rPr>
          <w:spacing w:val="-2"/>
          <w:vertAlign w:val="subscript"/>
        </w:rPr>
        <w:t>4</w:t>
      </w:r>
      <w:r w:rsidRPr="00D00AC4">
        <w:rPr>
          <w:b/>
          <w:spacing w:val="-2"/>
        </w:rPr>
        <w:t xml:space="preserve"> я</w:t>
      </w:r>
      <w:r w:rsidRPr="00D00AC4">
        <w:rPr>
          <w:spacing w:val="-2"/>
          <w:vertAlign w:val="subscript"/>
        </w:rPr>
        <w:t>3</w:t>
      </w:r>
      <w:r w:rsidRPr="00D00AC4">
        <w:rPr>
          <w:b/>
          <w:spacing w:val="-2"/>
        </w:rPr>
        <w:t> — человек</w:t>
      </w:r>
      <w:r w:rsidRPr="00D00AC4">
        <w:rPr>
          <w:spacing w:val="-2"/>
          <w:vertAlign w:val="subscript"/>
        </w:rPr>
        <w:t>2</w:t>
      </w:r>
      <w:r w:rsidRPr="00D00AC4">
        <w:rPr>
          <w:spacing w:val="-2"/>
        </w:rPr>
        <w:t>,</w:t>
      </w:r>
      <w:r w:rsidRPr="00D00AC4">
        <w:rPr>
          <w:b/>
          <w:spacing w:val="-2"/>
        </w:rPr>
        <w:t xml:space="preserve"> неспособный</w:t>
      </w:r>
      <w:r w:rsidRPr="00D00AC4">
        <w:rPr>
          <w:spacing w:val="-2"/>
          <w:vertAlign w:val="subscript"/>
        </w:rPr>
        <w:t>2</w:t>
      </w:r>
      <w:r w:rsidRPr="00D00AC4">
        <w:rPr>
          <w:b/>
          <w:spacing w:val="-2"/>
        </w:rPr>
        <w:t xml:space="preserve"> к развитию</w:t>
      </w:r>
      <w:r w:rsidRPr="00D00AC4">
        <w:rPr>
          <w:spacing w:val="-2"/>
          <w:vertAlign w:val="subscript"/>
        </w:rPr>
        <w:t>2</w:t>
      </w:r>
      <w:r w:rsidRPr="00D00AC4">
        <w:rPr>
          <w:spacing w:val="-2"/>
        </w:rPr>
        <w:t>,</w:t>
      </w:r>
      <w:r w:rsidRPr="00D00AC4">
        <w:rPr>
          <w:b/>
          <w:spacing w:val="-2"/>
        </w:rPr>
        <w:t xml:space="preserve"> расслабился</w:t>
      </w:r>
      <w:r w:rsidRPr="00D00AC4">
        <w:rPr>
          <w:spacing w:val="-2"/>
          <w:vertAlign w:val="subscript"/>
        </w:rPr>
        <w:t>5</w:t>
      </w:r>
      <w:r w:rsidRPr="00D00AC4">
        <w:rPr>
          <w:b/>
          <w:spacing w:val="-2"/>
        </w:rPr>
        <w:t xml:space="preserve"> </w:t>
      </w:r>
      <w:r w:rsidRPr="00D00AC4">
        <w:rPr>
          <w:spacing w:val="-2"/>
          <w:vertAlign w:val="subscript"/>
        </w:rPr>
        <w:t>6</w:t>
      </w:r>
      <w:r w:rsidRPr="00D00AC4">
        <w:rPr>
          <w:spacing w:val="-2"/>
        </w:rPr>
        <w:t>,</w:t>
      </w:r>
      <w:r w:rsidRPr="00D00AC4">
        <w:rPr>
          <w:b/>
          <w:spacing w:val="-2"/>
        </w:rPr>
        <w:t xml:space="preserve"> вот и </w:t>
      </w:r>
      <w:r w:rsidRPr="00D00AC4">
        <w:rPr>
          <w:b/>
          <w:i/>
          <w:spacing w:val="-2"/>
        </w:rPr>
        <w:t>пришел</w:t>
      </w:r>
      <w:r w:rsidRPr="00D00AC4">
        <w:rPr>
          <w:spacing w:val="-2"/>
          <w:vertAlign w:val="subscript"/>
        </w:rPr>
        <w:t>7</w:t>
      </w:r>
      <w:r w:rsidRPr="00D00AC4">
        <w:rPr>
          <w:i/>
          <w:spacing w:val="-2"/>
        </w:rPr>
        <w:t>.</w:t>
      </w:r>
      <w:r w:rsidRPr="00D00AC4">
        <w:rPr>
          <w:b/>
          <w:i/>
          <w:spacing w:val="-2"/>
        </w:rPr>
        <w:t xml:space="preserve"> </w:t>
      </w:r>
      <w:r w:rsidRPr="00D00AC4">
        <w:rPr>
          <w:spacing w:val="-2"/>
          <w:szCs w:val="22"/>
        </w:rPr>
        <w:sym w:font="ZapfDingbats" w:char="F08D"/>
      </w:r>
      <w:r w:rsidRPr="00D00AC4">
        <w:rPr>
          <w:spacing w:val="-2"/>
        </w:rPr>
        <w:t xml:space="preserve"> tāta tayā viriye ossaṭṭhe sabbe vinassisāma (J 1. 108) </w:t>
      </w:r>
      <w:r w:rsidRPr="00D00AC4">
        <w:rPr>
          <w:b/>
          <w:spacing w:val="-2"/>
        </w:rPr>
        <w:t>Дорогой мой</w:t>
      </w:r>
      <w:r w:rsidRPr="00D00AC4">
        <w:rPr>
          <w:spacing w:val="-2"/>
        </w:rPr>
        <w:t>,</w:t>
      </w:r>
      <w:r w:rsidRPr="00D00AC4">
        <w:rPr>
          <w:b/>
          <w:spacing w:val="-2"/>
        </w:rPr>
        <w:t xml:space="preserve"> если ты расслабишься</w:t>
      </w:r>
      <w:r w:rsidRPr="00D00AC4">
        <w:rPr>
          <w:spacing w:val="-2"/>
        </w:rPr>
        <w:t>,</w:t>
      </w:r>
      <w:r w:rsidRPr="00D00AC4">
        <w:rPr>
          <w:b/>
          <w:spacing w:val="-2"/>
        </w:rPr>
        <w:t xml:space="preserve"> все мы пропадем</w:t>
      </w:r>
      <w:r w:rsidRPr="00D00AC4">
        <w:rPr>
          <w:spacing w:val="-2"/>
        </w:rPr>
        <w:t>.</w:t>
      </w:r>
      <w:r w:rsidRPr="00D00AC4">
        <w:rPr>
          <w:b/>
          <w:spacing w:val="-2"/>
        </w:rPr>
        <w:t xml:space="preserve"> </w:t>
      </w:r>
      <w:r w:rsidRPr="00D00AC4">
        <w:rPr>
          <w:spacing w:val="-2"/>
          <w:szCs w:val="22"/>
        </w:rPr>
        <w:sym w:font="ZapfDingbats" w:char="F08E"/>
      </w:r>
      <w:r w:rsidRPr="00D00AC4">
        <w:rPr>
          <w:spacing w:val="-2"/>
        </w:rPr>
        <w:t xml:space="preserve"> Sā kuddhā “raññā te hatthaṃ chindāpessāmī</w:t>
      </w:r>
      <w:r w:rsidRPr="00D00AC4">
        <w:rPr>
          <w:spacing w:val="-2"/>
        </w:rPr>
        <w:noBreakHyphen/>
        <w:t xml:space="preserve">ti vatvā...” (J 5. 286) </w:t>
      </w:r>
      <w:r w:rsidRPr="00D00AC4">
        <w:rPr>
          <w:b/>
          <w:spacing w:val="-2"/>
        </w:rPr>
        <w:t>Она в гневе сказала</w:t>
      </w:r>
      <w:r w:rsidRPr="00D00AC4">
        <w:rPr>
          <w:spacing w:val="-2"/>
        </w:rPr>
        <w:t>:</w:t>
      </w:r>
      <w:r w:rsidRPr="00D00AC4">
        <w:rPr>
          <w:b/>
          <w:spacing w:val="-2"/>
        </w:rPr>
        <w:t xml:space="preserve"> </w:t>
      </w:r>
      <w:r w:rsidRPr="00D00AC4">
        <w:rPr>
          <w:spacing w:val="-2"/>
        </w:rPr>
        <w:t>«</w:t>
      </w:r>
      <w:r w:rsidRPr="00D00AC4">
        <w:rPr>
          <w:b/>
          <w:spacing w:val="-2"/>
        </w:rPr>
        <w:t>Попрошу царя</w:t>
      </w:r>
      <w:r w:rsidRPr="00D00AC4">
        <w:rPr>
          <w:spacing w:val="-2"/>
        </w:rPr>
        <w:t>,</w:t>
      </w:r>
      <w:r w:rsidRPr="00D00AC4">
        <w:rPr>
          <w:b/>
          <w:spacing w:val="-2"/>
        </w:rPr>
        <w:t xml:space="preserve"> чтобы он велел тебе руку отрубить и</w:t>
      </w:r>
      <w:r w:rsidRPr="00D00AC4">
        <w:rPr>
          <w:spacing w:val="-2"/>
        </w:rPr>
        <w:t xml:space="preserve">...». </w:t>
      </w:r>
      <w:r w:rsidRPr="00D00AC4">
        <w:rPr>
          <w:spacing w:val="-2"/>
          <w:szCs w:val="22"/>
        </w:rPr>
        <w:sym w:font="ZapfDingbats" w:char="F08F"/>
      </w:r>
      <w:r w:rsidRPr="00D00AC4">
        <w:rPr>
          <w:spacing w:val="-2"/>
        </w:rPr>
        <w:t xml:space="preserve">... mama goṇā puna uṭṭhitāni madhuratiṇāni khādissanti (J 1. 99). </w:t>
      </w:r>
      <w:r w:rsidRPr="00D00AC4">
        <w:rPr>
          <w:b/>
          <w:spacing w:val="-2"/>
        </w:rPr>
        <w:t>Мои волы будут есть свежую вкусную отаву</w:t>
      </w:r>
      <w:r w:rsidRPr="00D00AC4">
        <w:rPr>
          <w:spacing w:val="-2"/>
        </w:rPr>
        <w:t xml:space="preserve">. </w:t>
      </w:r>
      <w:r w:rsidRPr="00D00AC4">
        <w:rPr>
          <w:spacing w:val="-2"/>
          <w:szCs w:val="22"/>
        </w:rPr>
        <w:sym w:font="ZapfDingbats" w:char="F090"/>
      </w:r>
      <w:r w:rsidRPr="00D00AC4">
        <w:rPr>
          <w:spacing w:val="-2"/>
        </w:rPr>
        <w:t xml:space="preserve"> [Sakko] tassa gāmaṃ bhikkhāya paviṭṭhakāle attano ānubhāvena ambe pātetvā... (J 3. 138). </w:t>
      </w:r>
      <w:r w:rsidRPr="00D00AC4">
        <w:rPr>
          <w:b/>
          <w:spacing w:val="-2"/>
        </w:rPr>
        <w:t xml:space="preserve">Когда </w:t>
      </w:r>
      <w:r w:rsidRPr="00D00AC4">
        <w:rPr>
          <w:b/>
          <w:spacing w:val="-2"/>
        </w:rPr>
        <w:lastRenderedPageBreak/>
        <w:t>он вошел в деревню за милостыней</w:t>
      </w:r>
      <w:r w:rsidRPr="00D00AC4">
        <w:rPr>
          <w:spacing w:val="-2"/>
        </w:rPr>
        <w:t>,</w:t>
      </w:r>
      <w:r w:rsidRPr="00D00AC4">
        <w:rPr>
          <w:b/>
          <w:spacing w:val="-2"/>
        </w:rPr>
        <w:t xml:space="preserve"> Шакра своею чудесной силой обтряс манговые деревья… </w:t>
      </w:r>
      <w:r w:rsidRPr="00D00AC4">
        <w:rPr>
          <w:spacing w:val="-2"/>
          <w:szCs w:val="22"/>
        </w:rPr>
        <w:sym w:font="ZapfDingbats" w:char="F091"/>
      </w:r>
      <w:r w:rsidRPr="00D00AC4">
        <w:rPr>
          <w:spacing w:val="-2"/>
        </w:rPr>
        <w:t xml:space="preserve"> Ahaṃ brāhmaṇa imasmiṃ rukkhe nibbattadevatā (J 3. 24) </w:t>
      </w:r>
      <w:r w:rsidRPr="00D00AC4">
        <w:rPr>
          <w:b/>
        </w:rPr>
        <w:t>Я</w:t>
      </w:r>
      <w:r w:rsidRPr="00D00AC4">
        <w:t>,</w:t>
      </w:r>
      <w:r w:rsidRPr="00D00AC4">
        <w:rPr>
          <w:b/>
        </w:rPr>
        <w:t> о брахман — дух</w:t>
      </w:r>
      <w:r w:rsidRPr="00D00AC4">
        <w:t>,</w:t>
      </w:r>
      <w:r w:rsidRPr="00D00AC4">
        <w:rPr>
          <w:b/>
        </w:rPr>
        <w:t xml:space="preserve"> родившийся в этом дереве</w:t>
      </w:r>
      <w:r w:rsidRPr="00D00AC4">
        <w:t xml:space="preserve">. </w:t>
      </w:r>
      <w:r w:rsidRPr="00D00AC4">
        <w:rPr>
          <w:szCs w:val="22"/>
        </w:rPr>
        <w:sym w:font="ZapfDingbats" w:char="F092"/>
      </w:r>
      <w:r w:rsidRPr="00D00AC4">
        <w:t xml:space="preserve"> Vidhurassa nivesanaṃ gantvā āgatabhāvaṃ ārocāpetvā... (J 5. 59) [</w:t>
      </w:r>
      <w:r w:rsidRPr="00D00AC4">
        <w:rPr>
          <w:b/>
        </w:rPr>
        <w:t>Он</w:t>
      </w:r>
      <w:r w:rsidRPr="00D00AC4">
        <w:t>]</w:t>
      </w:r>
      <w:r w:rsidRPr="00D00AC4">
        <w:rPr>
          <w:b/>
        </w:rPr>
        <w:t xml:space="preserve"> пошел в жилище Видхуры и велел объявить</w:t>
      </w:r>
      <w:r w:rsidRPr="00D00AC4">
        <w:t>,</w:t>
      </w:r>
      <w:r w:rsidRPr="00D00AC4">
        <w:rPr>
          <w:b/>
        </w:rPr>
        <w:t xml:space="preserve"> что </w:t>
      </w:r>
      <w:r w:rsidRPr="00D00AC4">
        <w:t>(</w:t>
      </w:r>
      <w:r w:rsidRPr="00D00AC4">
        <w:rPr>
          <w:b/>
        </w:rPr>
        <w:t>некто третий</w:t>
      </w:r>
      <w:r w:rsidRPr="00D00AC4">
        <w:t>)</w:t>
      </w:r>
      <w:r w:rsidRPr="00D00AC4">
        <w:rPr>
          <w:b/>
        </w:rPr>
        <w:t xml:space="preserve"> пришел</w:t>
      </w:r>
      <w:r w:rsidRPr="00D00AC4">
        <w:t>.</w:t>
      </w:r>
      <w:r w:rsidRPr="00D00AC4">
        <w:rPr>
          <w:b/>
        </w:rPr>
        <w:t xml:space="preserve"> </w:t>
      </w:r>
      <w:r w:rsidRPr="00D00AC4">
        <w:rPr>
          <w:szCs w:val="22"/>
        </w:rPr>
        <w:sym w:font="ZapfDingbats" w:char="F093"/>
      </w:r>
      <w:r w:rsidRPr="00D00AC4">
        <w:t xml:space="preserve"> Kin</w:t>
      </w:r>
      <w:r w:rsidRPr="00D00AC4">
        <w:noBreakHyphen/>
        <w:t xml:space="preserve">nu kho tumhehi āyātamagge devo vassati (J 1. 99) </w:t>
      </w:r>
      <w:r w:rsidRPr="00D00AC4">
        <w:rPr>
          <w:b/>
        </w:rPr>
        <w:t>Разве на дороге</w:t>
      </w:r>
      <w:r w:rsidRPr="00D00AC4">
        <w:t>,</w:t>
      </w:r>
      <w:r w:rsidRPr="00D00AC4">
        <w:rPr>
          <w:b/>
        </w:rPr>
        <w:t xml:space="preserve"> по которой вы пришли</w:t>
      </w:r>
      <w:r w:rsidRPr="00D00AC4">
        <w:t>,</w:t>
      </w:r>
      <w:r w:rsidRPr="00D00AC4">
        <w:rPr>
          <w:b/>
        </w:rPr>
        <w:t xml:space="preserve"> идут дожди?</w:t>
      </w:r>
    </w:p>
    <w:p w14:paraId="6036BE5C" w14:textId="77777777" w:rsidR="00B246F4" w:rsidRPr="00D00AC4" w:rsidRDefault="00B246F4" w:rsidP="000B5D2E">
      <w:pPr>
        <w:spacing w:line="235" w:lineRule="auto"/>
        <w:rPr>
          <w:b/>
          <w:u w:val="single"/>
        </w:rPr>
      </w:pPr>
      <w:r w:rsidRPr="00D00AC4">
        <w:t xml:space="preserve">3.3.2.2. </w:t>
      </w:r>
      <w:r w:rsidRPr="00D00AC4">
        <w:rPr>
          <w:i/>
        </w:rPr>
        <w:t>Герундив</w:t>
      </w:r>
      <w:r w:rsidRPr="00D00AC4">
        <w:t xml:space="preserve"> (Xtabba)</w:t>
      </w:r>
      <w:r w:rsidRPr="00D00AC4">
        <w:rPr>
          <w:i/>
        </w:rPr>
        <w:t xml:space="preserve"> </w:t>
      </w:r>
      <w:r w:rsidRPr="00D00AC4">
        <w:t xml:space="preserve">обладает </w:t>
      </w:r>
      <w:r w:rsidRPr="00D00AC4">
        <w:rPr>
          <w:i/>
        </w:rPr>
        <w:t>модальным</w:t>
      </w:r>
      <w:r w:rsidRPr="00D00AC4">
        <w:rPr>
          <w:b/>
        </w:rPr>
        <w:t xml:space="preserve"> </w:t>
      </w:r>
      <w:r w:rsidRPr="00D00AC4">
        <w:t>значением долженствования. Герундивы переходных глаголов имеют пассивное значение. Синтаксические функции: (а) в составе аналитических предикативных форм; (б) определение — всегда в препозиции и нередко с опущением падежных окончаний; (в) номинализир</w:t>
      </w:r>
      <w:r w:rsidRPr="00D00AC4">
        <w:t>о</w:t>
      </w:r>
      <w:r w:rsidRPr="00D00AC4">
        <w:t xml:space="preserve">ванно, обычно в функции прямого дополнения (= </w:t>
      </w:r>
      <w:r w:rsidRPr="00D00AC4">
        <w:rPr>
          <w:b/>
          <w:i/>
        </w:rPr>
        <w:t>то</w:t>
      </w:r>
      <w:r w:rsidRPr="00D00AC4">
        <w:rPr>
          <w:i/>
        </w:rPr>
        <w:t>,</w:t>
      </w:r>
      <w:r w:rsidRPr="00D00AC4">
        <w:rPr>
          <w:b/>
          <w:i/>
        </w:rPr>
        <w:t xml:space="preserve"> что</w:t>
      </w:r>
      <w:r w:rsidRPr="00D00AC4">
        <w:t xml:space="preserve"> </w:t>
      </w:r>
      <w:r w:rsidRPr="00D00AC4">
        <w:rPr>
          <w:b/>
        </w:rPr>
        <w:t>нужно</w:t>
      </w:r>
      <w:r w:rsidRPr="00D00AC4">
        <w:t xml:space="preserve">...); (г) выступает первым членом синтаксических сложных слов; (д) в композиции с </w:t>
      </w:r>
      <w:r w:rsidRPr="00D00AC4">
        <w:noBreakHyphen/>
        <w:t xml:space="preserve">yutta[ka], сужающим и изменяющим модальное значение. Такие композиты означают преимущественно объективную или моральную возможность, уместность. Примеры. </w:t>
      </w:r>
      <w:r w:rsidRPr="00D00AC4">
        <w:rPr>
          <w:szCs w:val="22"/>
        </w:rPr>
        <w:sym w:font="ZapfDingbats" w:char="F08C"/>
      </w:r>
      <w:r w:rsidRPr="00D00AC4">
        <w:t xml:space="preserve"> Tattha mayā nibbbattitabbaṃ (J 1. 49) </w:t>
      </w:r>
      <w:r w:rsidRPr="00D00AC4">
        <w:rPr>
          <w:b/>
        </w:rPr>
        <w:t>Там</w:t>
      </w:r>
      <w:r w:rsidRPr="00D00AC4">
        <w:t xml:space="preserve"> </w:t>
      </w:r>
      <w:r w:rsidRPr="00D00AC4">
        <w:rPr>
          <w:b/>
        </w:rPr>
        <w:t>я</w:t>
      </w:r>
      <w:r w:rsidRPr="00D00AC4">
        <w:t> </w:t>
      </w:r>
      <w:r w:rsidRPr="00D00AC4">
        <w:rPr>
          <w:b/>
          <w:i/>
        </w:rPr>
        <w:t>должен родиться</w:t>
      </w:r>
      <w:r w:rsidRPr="00D00AC4">
        <w:t>.</w:t>
      </w:r>
      <w:r w:rsidRPr="00D00AC4">
        <w:rPr>
          <w:b/>
        </w:rPr>
        <w:t xml:space="preserve"> </w:t>
      </w:r>
      <w:r w:rsidRPr="00D00AC4">
        <w:rPr>
          <w:szCs w:val="22"/>
        </w:rPr>
        <w:sym w:font="ZapfDingbats" w:char="F08D"/>
      </w:r>
      <w:r w:rsidRPr="00D00AC4">
        <w:t xml:space="preserve"> Na dāni tena raññā ciraṃ jīvitabbaṃ hoti (D 3. 59)</w:t>
      </w:r>
      <w:r w:rsidRPr="00D00AC4">
        <w:rPr>
          <w:b/>
        </w:rPr>
        <w:t xml:space="preserve"> Теперь такому царю </w:t>
      </w:r>
      <w:r w:rsidRPr="00D00AC4">
        <w:rPr>
          <w:b/>
          <w:i/>
        </w:rPr>
        <w:t>жить</w:t>
      </w:r>
      <w:r w:rsidRPr="00D00AC4">
        <w:rPr>
          <w:b/>
        </w:rPr>
        <w:t xml:space="preserve"> недолго остается</w:t>
      </w:r>
      <w:r w:rsidRPr="00D00AC4">
        <w:t xml:space="preserve">. </w:t>
      </w:r>
      <w:r w:rsidRPr="00D00AC4">
        <w:rPr>
          <w:szCs w:val="22"/>
        </w:rPr>
        <w:sym w:font="ZapfDingbats" w:char="F08E"/>
      </w:r>
      <w:r w:rsidRPr="00D00AC4">
        <w:t xml:space="preserve"> Ito paṭṭhāya yaṃ pana mayā kātabbaṃ kammaṃ tvaṃ karohi (J 2. 19) </w:t>
      </w:r>
      <w:r w:rsidRPr="00D00AC4">
        <w:rPr>
          <w:b/>
        </w:rPr>
        <w:t>Отныне работу</w:t>
      </w:r>
      <w:r w:rsidRPr="00D00AC4">
        <w:t>,</w:t>
      </w:r>
      <w:r w:rsidRPr="00D00AC4">
        <w:rPr>
          <w:b/>
        </w:rPr>
        <w:t xml:space="preserve"> </w:t>
      </w:r>
      <w:r w:rsidRPr="00D00AC4">
        <w:rPr>
          <w:b/>
          <w:i/>
        </w:rPr>
        <w:t>которую</w:t>
      </w:r>
      <w:r w:rsidRPr="00D00AC4">
        <w:rPr>
          <w:b/>
        </w:rPr>
        <w:t xml:space="preserve"> должен делать я</w:t>
      </w:r>
      <w:r w:rsidRPr="00D00AC4">
        <w:t>,</w:t>
      </w:r>
      <w:r w:rsidRPr="00D00AC4">
        <w:rPr>
          <w:b/>
        </w:rPr>
        <w:t xml:space="preserve"> делай ты</w:t>
      </w:r>
      <w:r w:rsidRPr="00D00AC4">
        <w:t xml:space="preserve">. </w:t>
      </w:r>
      <w:r w:rsidRPr="00D00AC4">
        <w:rPr>
          <w:szCs w:val="22"/>
        </w:rPr>
        <w:sym w:font="ZapfDingbats" w:char="F08F"/>
      </w:r>
      <w:r w:rsidRPr="00D00AC4">
        <w:t xml:space="preserve"> N’eva sotabbaṃ na saddhātabbaṃ maññanti (J 1. 48) </w:t>
      </w:r>
      <w:r w:rsidRPr="00D00AC4">
        <w:rPr>
          <w:b/>
        </w:rPr>
        <w:t>Не</w:t>
      </w:r>
      <w:r w:rsidRPr="00D00AC4">
        <w:t> </w:t>
      </w:r>
      <w:r w:rsidRPr="00D00AC4">
        <w:rPr>
          <w:b/>
        </w:rPr>
        <w:t xml:space="preserve">считают </w:t>
      </w:r>
      <w:r w:rsidRPr="00D00AC4">
        <w:rPr>
          <w:b/>
          <w:i/>
        </w:rPr>
        <w:t>нужным</w:t>
      </w:r>
      <w:r w:rsidRPr="00D00AC4">
        <w:rPr>
          <w:b/>
        </w:rPr>
        <w:t xml:space="preserve"> ни слушать это</w:t>
      </w:r>
      <w:r w:rsidRPr="00D00AC4">
        <w:t>,</w:t>
      </w:r>
      <w:r w:rsidRPr="00D00AC4">
        <w:rPr>
          <w:b/>
        </w:rPr>
        <w:t xml:space="preserve"> ни </w:t>
      </w:r>
      <w:r w:rsidRPr="00D00AC4">
        <w:rPr>
          <w:b/>
          <w:i/>
        </w:rPr>
        <w:t>верить</w:t>
      </w:r>
      <w:r w:rsidRPr="00D00AC4">
        <w:rPr>
          <w:b/>
        </w:rPr>
        <w:t xml:space="preserve"> этому</w:t>
      </w:r>
      <w:r w:rsidRPr="00D00AC4">
        <w:t xml:space="preserve">. </w:t>
      </w:r>
      <w:r w:rsidRPr="00D00AC4">
        <w:rPr>
          <w:szCs w:val="22"/>
        </w:rPr>
        <w:sym w:font="ZapfDingbats" w:char="F090"/>
      </w:r>
      <w:r w:rsidRPr="00D00AC4">
        <w:t xml:space="preserve"> Atha Mahāsatto nibbattitabbakālo</w:t>
      </w:r>
      <w:r w:rsidRPr="00D00AC4">
        <w:noBreakHyphen/>
        <w:t xml:space="preserve">ti passi (J 1. 49) </w:t>
      </w:r>
      <w:r w:rsidRPr="00D00AC4">
        <w:rPr>
          <w:b/>
        </w:rPr>
        <w:t>И</w:t>
      </w:r>
      <w:r w:rsidRPr="00D00AC4">
        <w:t> </w:t>
      </w:r>
      <w:r w:rsidRPr="00D00AC4">
        <w:rPr>
          <w:b/>
        </w:rPr>
        <w:t>Махасаттва увидел</w:t>
      </w:r>
      <w:r w:rsidRPr="00D00AC4">
        <w:t>:</w:t>
      </w:r>
      <w:r w:rsidRPr="00D00AC4">
        <w:rPr>
          <w:b/>
        </w:rPr>
        <w:t xml:space="preserve"> вот время</w:t>
      </w:r>
      <w:r w:rsidRPr="00D00AC4">
        <w:t>,</w:t>
      </w:r>
      <w:r w:rsidRPr="00D00AC4">
        <w:rPr>
          <w:b/>
        </w:rPr>
        <w:t xml:space="preserve"> </w:t>
      </w:r>
      <w:r w:rsidRPr="00D00AC4">
        <w:rPr>
          <w:b/>
          <w:i/>
        </w:rPr>
        <w:t>в</w:t>
      </w:r>
      <w:r w:rsidRPr="00D00AC4">
        <w:rPr>
          <w:b/>
        </w:rPr>
        <w:t> </w:t>
      </w:r>
      <w:r w:rsidRPr="00D00AC4">
        <w:rPr>
          <w:b/>
          <w:i/>
        </w:rPr>
        <w:t>которое</w:t>
      </w:r>
      <w:r w:rsidRPr="00D00AC4">
        <w:rPr>
          <w:b/>
        </w:rPr>
        <w:t xml:space="preserve"> следует родиться</w:t>
      </w:r>
      <w:r w:rsidRPr="00D00AC4">
        <w:t>.</w:t>
      </w:r>
      <w:r w:rsidRPr="00D00AC4">
        <w:rPr>
          <w:b/>
        </w:rPr>
        <w:t xml:space="preserve"> </w:t>
      </w:r>
      <w:r w:rsidRPr="00D00AC4">
        <w:rPr>
          <w:szCs w:val="22"/>
        </w:rPr>
        <w:sym w:font="ZapfDingbats" w:char="F091"/>
      </w:r>
      <w:r w:rsidRPr="00D00AC4">
        <w:t xml:space="preserve"> Pāṇātipāto nāma na kattabbayuttako, pāṇātipātino hi dīgharattaṃ socanti (DC 2. 199) </w:t>
      </w:r>
      <w:r w:rsidRPr="00D00AC4">
        <w:rPr>
          <w:b/>
          <w:i/>
        </w:rPr>
        <w:t>Совершать</w:t>
      </w:r>
      <w:r w:rsidRPr="00D00AC4">
        <w:rPr>
          <w:b/>
        </w:rPr>
        <w:t xml:space="preserve"> убийство </w:t>
      </w:r>
      <w:r w:rsidRPr="00D00AC4">
        <w:rPr>
          <w:b/>
          <w:i/>
        </w:rPr>
        <w:t xml:space="preserve">неуместно </w:t>
      </w:r>
      <w:r w:rsidRPr="00D00AC4">
        <w:t>(</w:t>
      </w:r>
      <w:r w:rsidRPr="00D00AC4">
        <w:rPr>
          <w:b/>
        </w:rPr>
        <w:t xml:space="preserve">= убийство </w:t>
      </w:r>
      <w:r w:rsidRPr="00D00AC4">
        <w:rPr>
          <w:b/>
          <w:i/>
        </w:rPr>
        <w:t>неудобосовершимо</w:t>
      </w:r>
      <w:r w:rsidRPr="00D00AC4">
        <w:t>)</w:t>
      </w:r>
      <w:r w:rsidRPr="00D00AC4">
        <w:rPr>
          <w:b/>
        </w:rPr>
        <w:t xml:space="preserve"> — ведь убийцы долгое время маются </w:t>
      </w:r>
      <w:r w:rsidRPr="00D00AC4">
        <w:rPr>
          <w:szCs w:val="22"/>
        </w:rPr>
        <w:sym w:font="ZapfDingbats" w:char="F092"/>
      </w:r>
      <w:r w:rsidRPr="00D00AC4">
        <w:t xml:space="preserve"> Hotu, kattabbayuttaṃ assa karissāmi (DC. 2. 19) </w:t>
      </w:r>
      <w:r w:rsidRPr="00D00AC4">
        <w:rPr>
          <w:b/>
        </w:rPr>
        <w:t>Ладно</w:t>
      </w:r>
      <w:r w:rsidRPr="00D00AC4">
        <w:t xml:space="preserve">, </w:t>
      </w:r>
      <w:r w:rsidRPr="00D00AC4">
        <w:rPr>
          <w:b/>
        </w:rPr>
        <w:t xml:space="preserve">сделаю с ним </w:t>
      </w:r>
      <w:r w:rsidRPr="00D00AC4">
        <w:rPr>
          <w:b/>
          <w:i/>
        </w:rPr>
        <w:t>то</w:t>
      </w:r>
      <w:r w:rsidRPr="00D00AC4">
        <w:rPr>
          <w:i/>
        </w:rPr>
        <w:t>,</w:t>
      </w:r>
      <w:r w:rsidRPr="00D00AC4">
        <w:rPr>
          <w:b/>
          <w:i/>
        </w:rPr>
        <w:t xml:space="preserve"> что он заслуживает</w:t>
      </w:r>
      <w:r w:rsidRPr="00D00AC4">
        <w:t>.</w:t>
      </w:r>
      <w:r w:rsidRPr="00D00AC4">
        <w:rPr>
          <w:b/>
        </w:rPr>
        <w:t xml:space="preserve"> </w:t>
      </w:r>
      <w:r w:rsidRPr="00D00AC4">
        <w:rPr>
          <w:szCs w:val="22"/>
        </w:rPr>
        <w:sym w:font="ZapfDingbats" w:char="F093"/>
      </w:r>
      <w:r w:rsidRPr="00D00AC4">
        <w:t xml:space="preserve"> Kathehi no kattabbayuttaṃ (J 3. 279) </w:t>
      </w:r>
      <w:r w:rsidRPr="00D00AC4">
        <w:rPr>
          <w:b/>
        </w:rPr>
        <w:t>Ск</w:t>
      </w:r>
      <w:r w:rsidRPr="00D00AC4">
        <w:rPr>
          <w:b/>
        </w:rPr>
        <w:t>а</w:t>
      </w:r>
      <w:r w:rsidRPr="00D00AC4">
        <w:rPr>
          <w:b/>
        </w:rPr>
        <w:t>жи же</w:t>
      </w:r>
      <w:r w:rsidRPr="00D00AC4">
        <w:t>,</w:t>
      </w:r>
      <w:r w:rsidRPr="00D00AC4">
        <w:rPr>
          <w:b/>
        </w:rPr>
        <w:t xml:space="preserve"> как нам</w:t>
      </w:r>
      <w:r w:rsidRPr="00D00AC4">
        <w:rPr>
          <w:b/>
          <w:i/>
        </w:rPr>
        <w:t xml:space="preserve"> будет правильно поступить</w:t>
      </w:r>
      <w:r w:rsidRPr="00D00AC4">
        <w:t>.</w:t>
      </w:r>
      <w:r w:rsidRPr="00D00AC4">
        <w:rPr>
          <w:b/>
        </w:rPr>
        <w:t xml:space="preserve"> </w:t>
      </w:r>
    </w:p>
    <w:p w14:paraId="2F31BD7E" w14:textId="77777777" w:rsidR="00B246F4" w:rsidRPr="00D00AC4" w:rsidRDefault="00B246F4" w:rsidP="000B5D2E">
      <w:pPr>
        <w:spacing w:line="235" w:lineRule="auto"/>
        <w:rPr>
          <w:b/>
        </w:rPr>
      </w:pPr>
      <w:r w:rsidRPr="00D00AC4">
        <w:t xml:space="preserve">3.3.2.3. </w:t>
      </w:r>
      <w:r w:rsidRPr="00D00AC4">
        <w:rPr>
          <w:i/>
        </w:rPr>
        <w:t xml:space="preserve">Потенциальное </w:t>
      </w:r>
      <w:r w:rsidRPr="00D00AC4">
        <w:t>(</w:t>
      </w:r>
      <w:r w:rsidRPr="00D00AC4">
        <w:rPr>
          <w:i/>
        </w:rPr>
        <w:t>оптативное</w:t>
      </w:r>
      <w:r w:rsidRPr="00D00AC4">
        <w:t>)</w:t>
      </w:r>
      <w:r w:rsidRPr="00D00AC4">
        <w:rPr>
          <w:i/>
        </w:rPr>
        <w:t xml:space="preserve"> причастие </w:t>
      </w:r>
      <w:r w:rsidRPr="00D00AC4">
        <w:t>(Xanaka)</w:t>
      </w:r>
      <w:r w:rsidRPr="00D00AC4">
        <w:rPr>
          <w:i/>
        </w:rPr>
        <w:t xml:space="preserve"> </w:t>
      </w:r>
      <w:r w:rsidRPr="00D00AC4">
        <w:t xml:space="preserve">принадлежит к парадигме не вполне достоверно, ибо не слишком </w:t>
      </w:r>
      <w:r w:rsidRPr="00D00AC4">
        <w:br/>
        <w:t xml:space="preserve">употребительно. Значение его очень близко, а то и вообще тождественно, значению перспективного причастия хинди, с которым оно сходно и по способу образования: пали karaṇaka </w:t>
      </w:r>
      <w:r w:rsidRPr="00D00AC4">
        <w:rPr>
          <w:szCs w:val="22"/>
        </w:rPr>
        <w:sym w:font="Symbol" w:char="F040"/>
      </w:r>
      <w:r w:rsidRPr="00D00AC4">
        <w:t xml:space="preserve"> хинди karnevālā. Еще ближе оно напоминает отинфинитивное прилагательное гуджа</w:t>
      </w:r>
      <w:r w:rsidRPr="00D00AC4">
        <w:rPr>
          <w:spacing w:val="-2"/>
        </w:rPr>
        <w:t>рати, образуемое по такой же модели (адъективиру</w:t>
      </w:r>
      <w:r w:rsidRPr="00D00AC4">
        <w:rPr>
          <w:spacing w:val="-2"/>
        </w:rPr>
        <w:lastRenderedPageBreak/>
        <w:t>ющий послелог, присоединяемый к инфинитиву)</w:t>
      </w:r>
      <w:r w:rsidRPr="00D00AC4">
        <w:rPr>
          <w:color w:val="000000"/>
          <w:sz w:val="18"/>
          <w:szCs w:val="18"/>
        </w:rPr>
        <w:t xml:space="preserve"> </w:t>
      </w:r>
      <w:r w:rsidRPr="00D00AC4">
        <w:rPr>
          <w:spacing w:val="-2"/>
        </w:rPr>
        <w:t>[28]. Это причастие имеет прежде всего модальное значение, совпадающее с таковым оптатива. Во всех случаях возможны трансформации его в конструкции с оптативом. В залоговом отношении оно неодн</w:t>
      </w:r>
      <w:r w:rsidRPr="00D00AC4">
        <w:rPr>
          <w:spacing w:val="-2"/>
        </w:rPr>
        <w:t>о</w:t>
      </w:r>
      <w:r w:rsidRPr="00D00AC4">
        <w:rPr>
          <w:spacing w:val="-2"/>
        </w:rPr>
        <w:t xml:space="preserve">значно, но обычно имеет активное значение. Примеры. </w:t>
      </w:r>
      <w:r w:rsidRPr="00D00AC4">
        <w:rPr>
          <w:spacing w:val="-2"/>
          <w:szCs w:val="22"/>
        </w:rPr>
        <w:sym w:font="ZapfDingbats" w:char="F08C"/>
      </w:r>
      <w:r w:rsidRPr="00D00AC4">
        <w:rPr>
          <w:spacing w:val="-2"/>
        </w:rPr>
        <w:t xml:space="preserve"> Tumhākaṃ ruccanakamacchaṃ gaṇhitvā gacchatha (J 1. 211) </w:t>
      </w:r>
      <w:r w:rsidRPr="00D00AC4">
        <w:rPr>
          <w:b/>
          <w:spacing w:val="-2"/>
        </w:rPr>
        <w:t>Забирайте рыбу</w:t>
      </w:r>
      <w:r w:rsidRPr="00D00AC4">
        <w:rPr>
          <w:spacing w:val="-2"/>
        </w:rPr>
        <w:t>,</w:t>
      </w:r>
      <w:r w:rsidRPr="00D00AC4">
        <w:rPr>
          <w:b/>
          <w:spacing w:val="-2"/>
        </w:rPr>
        <w:t xml:space="preserve"> кот</w:t>
      </w:r>
      <w:r w:rsidRPr="00D00AC4">
        <w:rPr>
          <w:b/>
        </w:rPr>
        <w:t>орая вам понравится</w:t>
      </w:r>
      <w:r w:rsidRPr="00D00AC4">
        <w:t xml:space="preserve">. </w:t>
      </w:r>
      <w:r w:rsidRPr="00D00AC4">
        <w:rPr>
          <w:szCs w:val="22"/>
        </w:rPr>
        <w:sym w:font="ZapfDingbats" w:char="F08D"/>
      </w:r>
      <w:r w:rsidRPr="00D00AC4">
        <w:t> Ayya</w:t>
      </w:r>
      <w:r w:rsidRPr="00D00AC4">
        <w:rPr>
          <w:vertAlign w:val="subscript"/>
        </w:rPr>
        <w:t>1</w:t>
      </w:r>
      <w:r w:rsidRPr="00D00AC4">
        <w:t>, macchānaṃ</w:t>
      </w:r>
      <w:r w:rsidRPr="00D00AC4">
        <w:rPr>
          <w:vertAlign w:val="subscript"/>
        </w:rPr>
        <w:t>2</w:t>
      </w:r>
      <w:r w:rsidRPr="00D00AC4">
        <w:t xml:space="preserve"> cintanakabāko</w:t>
      </w:r>
      <w:r w:rsidRPr="00D00AC4">
        <w:rPr>
          <w:vertAlign w:val="subscript"/>
        </w:rPr>
        <w:t>3</w:t>
      </w:r>
      <w:r w:rsidRPr="00D00AC4">
        <w:t xml:space="preserve"> nāma</w:t>
      </w:r>
      <w:r w:rsidRPr="00D00AC4">
        <w:rPr>
          <w:vertAlign w:val="subscript"/>
        </w:rPr>
        <w:t>4</w:t>
      </w:r>
      <w:r w:rsidRPr="00D00AC4">
        <w:t xml:space="preserve"> natthi</w:t>
      </w:r>
      <w:r w:rsidRPr="00D00AC4">
        <w:rPr>
          <w:vertAlign w:val="subscript"/>
        </w:rPr>
        <w:t>5</w:t>
      </w:r>
      <w:r w:rsidRPr="00D00AC4">
        <w:t xml:space="preserve"> (J 1. 222) </w:t>
      </w:r>
      <w:r w:rsidRPr="00D00AC4">
        <w:rPr>
          <w:b/>
        </w:rPr>
        <w:t>Почтенный</w:t>
      </w:r>
      <w:r w:rsidRPr="00D00AC4">
        <w:rPr>
          <w:vertAlign w:val="subscript"/>
        </w:rPr>
        <w:t>1</w:t>
      </w:r>
      <w:r w:rsidRPr="00D00AC4">
        <w:t>,</w:t>
      </w:r>
      <w:r w:rsidRPr="00D00AC4">
        <w:rPr>
          <w:b/>
        </w:rPr>
        <w:t xml:space="preserve"> нет</w:t>
      </w:r>
      <w:r w:rsidRPr="00D00AC4">
        <w:rPr>
          <w:vertAlign w:val="subscript"/>
        </w:rPr>
        <w:t>5</w:t>
      </w:r>
      <w:r w:rsidRPr="00D00AC4">
        <w:rPr>
          <w:b/>
        </w:rPr>
        <w:t xml:space="preserve"> журавля</w:t>
      </w:r>
      <w:r w:rsidRPr="00D00AC4">
        <w:rPr>
          <w:vertAlign w:val="subscript"/>
        </w:rPr>
        <w:t>3</w:t>
      </w:r>
      <w:r w:rsidRPr="00D00AC4">
        <w:t>,</w:t>
      </w:r>
      <w:r w:rsidRPr="00D00AC4">
        <w:rPr>
          <w:b/>
        </w:rPr>
        <w:t xml:space="preserve"> который</w:t>
      </w:r>
      <w:r w:rsidRPr="00D00AC4">
        <w:rPr>
          <w:vertAlign w:val="subscript"/>
        </w:rPr>
        <w:t>3</w:t>
      </w:r>
      <w:r w:rsidRPr="00D00AC4">
        <w:rPr>
          <w:b/>
        </w:rPr>
        <w:t xml:space="preserve"> радел</w:t>
      </w:r>
      <w:r w:rsidRPr="00D00AC4">
        <w:rPr>
          <w:vertAlign w:val="subscript"/>
        </w:rPr>
        <w:t>3</w:t>
      </w:r>
      <w:r w:rsidRPr="00D00AC4">
        <w:rPr>
          <w:b/>
        </w:rPr>
        <w:t xml:space="preserve"> бы</w:t>
      </w:r>
      <w:r w:rsidRPr="00D00AC4">
        <w:rPr>
          <w:vertAlign w:val="subscript"/>
        </w:rPr>
        <w:t>3</w:t>
      </w:r>
      <w:r w:rsidRPr="00D00AC4">
        <w:rPr>
          <w:b/>
        </w:rPr>
        <w:t xml:space="preserve"> о рыбах</w:t>
      </w:r>
      <w:r w:rsidRPr="00D00AC4">
        <w:rPr>
          <w:vertAlign w:val="subscript"/>
        </w:rPr>
        <w:t>2</w:t>
      </w:r>
      <w:r w:rsidRPr="00D00AC4">
        <w:rPr>
          <w:b/>
        </w:rPr>
        <w:t>!</w:t>
      </w:r>
      <w:r w:rsidRPr="00D00AC4">
        <w:t xml:space="preserve"> </w:t>
      </w:r>
      <w:r w:rsidRPr="00D00AC4">
        <w:rPr>
          <w:szCs w:val="22"/>
        </w:rPr>
        <w:sym w:font="ZapfDingbats" w:char="F08E"/>
      </w:r>
      <w:r w:rsidRPr="00D00AC4">
        <w:t xml:space="preserve"> Kumāra</w:t>
      </w:r>
      <w:r w:rsidRPr="00D00AC4">
        <w:rPr>
          <w:vertAlign w:val="subscript"/>
        </w:rPr>
        <w:t>1</w:t>
      </w:r>
      <w:r w:rsidRPr="00D00AC4">
        <w:t>, maraṇassa</w:t>
      </w:r>
      <w:r w:rsidRPr="00D00AC4">
        <w:rPr>
          <w:vertAlign w:val="subscript"/>
        </w:rPr>
        <w:t>2</w:t>
      </w:r>
      <w:r w:rsidRPr="00D00AC4">
        <w:t xml:space="preserve"> abhayanakasatto</w:t>
      </w:r>
      <w:r w:rsidRPr="00D00AC4">
        <w:rPr>
          <w:vertAlign w:val="subscript"/>
        </w:rPr>
        <w:t>3</w:t>
      </w:r>
      <w:r w:rsidRPr="00D00AC4">
        <w:t xml:space="preserve"> nāma</w:t>
      </w:r>
      <w:r w:rsidRPr="00D00AC4">
        <w:rPr>
          <w:vertAlign w:val="subscript"/>
        </w:rPr>
        <w:t>4</w:t>
      </w:r>
      <w:r w:rsidRPr="00D00AC4">
        <w:t xml:space="preserve"> natthi</w:t>
      </w:r>
      <w:r w:rsidRPr="00D00AC4">
        <w:rPr>
          <w:vertAlign w:val="subscript"/>
        </w:rPr>
        <w:t>5</w:t>
      </w:r>
      <w:r w:rsidRPr="00D00AC4">
        <w:t xml:space="preserve">. (J 5. 31) </w:t>
      </w:r>
      <w:r w:rsidRPr="00D00AC4">
        <w:rPr>
          <w:b/>
        </w:rPr>
        <w:t>О</w:t>
      </w:r>
      <w:r w:rsidRPr="00D00AC4">
        <w:t> </w:t>
      </w:r>
      <w:r w:rsidRPr="00D00AC4">
        <w:rPr>
          <w:b/>
        </w:rPr>
        <w:t>юноша</w:t>
      </w:r>
      <w:r w:rsidRPr="00D00AC4">
        <w:rPr>
          <w:vertAlign w:val="subscript"/>
        </w:rPr>
        <w:t>1</w:t>
      </w:r>
      <w:r w:rsidRPr="00D00AC4">
        <w:t xml:space="preserve">, </w:t>
      </w:r>
      <w:r w:rsidRPr="00D00AC4">
        <w:rPr>
          <w:b/>
        </w:rPr>
        <w:t>нет</w:t>
      </w:r>
      <w:r w:rsidRPr="00D00AC4">
        <w:rPr>
          <w:vertAlign w:val="subscript"/>
        </w:rPr>
        <w:t>5</w:t>
      </w:r>
      <w:r w:rsidRPr="00D00AC4">
        <w:rPr>
          <w:b/>
        </w:rPr>
        <w:t xml:space="preserve"> существа</w:t>
      </w:r>
      <w:r w:rsidRPr="00D00AC4">
        <w:rPr>
          <w:vertAlign w:val="subscript"/>
        </w:rPr>
        <w:t>3</w:t>
      </w:r>
      <w:r w:rsidRPr="00D00AC4">
        <w:t>,</w:t>
      </w:r>
      <w:r w:rsidRPr="00D00AC4">
        <w:rPr>
          <w:b/>
        </w:rPr>
        <w:t xml:space="preserve"> которое</w:t>
      </w:r>
      <w:r w:rsidRPr="00D00AC4">
        <w:rPr>
          <w:vertAlign w:val="subscript"/>
        </w:rPr>
        <w:t>3</w:t>
      </w:r>
      <w:r w:rsidRPr="00D00AC4">
        <w:rPr>
          <w:b/>
        </w:rPr>
        <w:t xml:space="preserve"> не</w:t>
      </w:r>
      <w:r w:rsidRPr="00D00AC4">
        <w:rPr>
          <w:vertAlign w:val="subscript"/>
        </w:rPr>
        <w:t>3</w:t>
      </w:r>
      <w:r w:rsidRPr="00D00AC4">
        <w:rPr>
          <w:b/>
        </w:rPr>
        <w:t xml:space="preserve"> боялось</w:t>
      </w:r>
      <w:r w:rsidRPr="00D00AC4">
        <w:rPr>
          <w:vertAlign w:val="subscript"/>
        </w:rPr>
        <w:t>3</w:t>
      </w:r>
      <w:r w:rsidRPr="00D00AC4">
        <w:rPr>
          <w:b/>
        </w:rPr>
        <w:t xml:space="preserve"> бы</w:t>
      </w:r>
      <w:r w:rsidRPr="00D00AC4">
        <w:rPr>
          <w:vertAlign w:val="subscript"/>
        </w:rPr>
        <w:t>3</w:t>
      </w:r>
      <w:r w:rsidRPr="00D00AC4">
        <w:rPr>
          <w:b/>
        </w:rPr>
        <w:t xml:space="preserve"> смерти</w:t>
      </w:r>
      <w:r w:rsidRPr="00D00AC4">
        <w:rPr>
          <w:vertAlign w:val="subscript"/>
        </w:rPr>
        <w:t>2</w:t>
      </w:r>
      <w:r w:rsidRPr="00D00AC4">
        <w:t xml:space="preserve">. </w:t>
      </w:r>
      <w:r w:rsidRPr="00D00AC4">
        <w:rPr>
          <w:szCs w:val="22"/>
        </w:rPr>
        <w:sym w:font="ZapfDingbats" w:char="F08F"/>
      </w:r>
      <w:r w:rsidRPr="00D00AC4">
        <w:t xml:space="preserve"> Sīse</w:t>
      </w:r>
      <w:r w:rsidRPr="00D00AC4">
        <w:rPr>
          <w:vertAlign w:val="subscript"/>
        </w:rPr>
        <w:t>1</w:t>
      </w:r>
      <w:r w:rsidRPr="00D00AC4">
        <w:t xml:space="preserve"> patanakaṃ</w:t>
      </w:r>
      <w:r w:rsidRPr="00D00AC4">
        <w:rPr>
          <w:vertAlign w:val="subscript"/>
        </w:rPr>
        <w:t>2</w:t>
      </w:r>
      <w:r w:rsidRPr="00D00AC4">
        <w:t xml:space="preserve"> muggaraṃ</w:t>
      </w:r>
      <w:r w:rsidRPr="00D00AC4">
        <w:rPr>
          <w:vertAlign w:val="subscript"/>
        </w:rPr>
        <w:t>3</w:t>
      </w:r>
      <w:r w:rsidRPr="00D00AC4">
        <w:t xml:space="preserve"> na passati</w:t>
      </w:r>
      <w:r w:rsidRPr="00D00AC4">
        <w:rPr>
          <w:vertAlign w:val="subscript"/>
        </w:rPr>
        <w:t>4</w:t>
      </w:r>
      <w:r w:rsidRPr="00D00AC4">
        <w:t xml:space="preserve"> (J 6. 358) </w:t>
      </w:r>
      <w:r w:rsidRPr="00D00AC4">
        <w:rPr>
          <w:b/>
        </w:rPr>
        <w:t>Не</w:t>
      </w:r>
      <w:r w:rsidRPr="00D00AC4">
        <w:t> </w:t>
      </w:r>
      <w:r w:rsidRPr="00D00AC4">
        <w:rPr>
          <w:b/>
        </w:rPr>
        <w:t>видит</w:t>
      </w:r>
      <w:r w:rsidRPr="00D00AC4">
        <w:rPr>
          <w:vertAlign w:val="subscript"/>
        </w:rPr>
        <w:t>4</w:t>
      </w:r>
      <w:r w:rsidRPr="00D00AC4">
        <w:rPr>
          <w:b/>
        </w:rPr>
        <w:t xml:space="preserve"> дубины</w:t>
      </w:r>
      <w:r w:rsidRPr="00D00AC4">
        <w:rPr>
          <w:vertAlign w:val="subscript"/>
        </w:rPr>
        <w:t>3</w:t>
      </w:r>
      <w:r w:rsidRPr="00D00AC4">
        <w:t>,</w:t>
      </w:r>
      <w:r w:rsidRPr="00D00AC4">
        <w:rPr>
          <w:b/>
        </w:rPr>
        <w:t xml:space="preserve"> которая</w:t>
      </w:r>
      <w:r w:rsidRPr="00D00AC4">
        <w:rPr>
          <w:vertAlign w:val="subscript"/>
        </w:rPr>
        <w:t>2</w:t>
      </w:r>
      <w:r w:rsidRPr="00D00AC4">
        <w:rPr>
          <w:b/>
        </w:rPr>
        <w:t xml:space="preserve"> вот</w:t>
      </w:r>
      <w:r w:rsidRPr="00D00AC4">
        <w:rPr>
          <w:b/>
        </w:rPr>
        <w:noBreakHyphen/>
        <w:t>вот</w:t>
      </w:r>
      <w:r w:rsidRPr="00D00AC4">
        <w:rPr>
          <w:vertAlign w:val="subscript"/>
        </w:rPr>
        <w:t>2</w:t>
      </w:r>
      <w:r w:rsidRPr="00D00AC4">
        <w:rPr>
          <w:b/>
        </w:rPr>
        <w:t xml:space="preserve"> упадет</w:t>
      </w:r>
      <w:r w:rsidRPr="00D00AC4">
        <w:rPr>
          <w:vertAlign w:val="subscript"/>
        </w:rPr>
        <w:t>2</w:t>
      </w:r>
      <w:r w:rsidRPr="00D00AC4">
        <w:rPr>
          <w:b/>
        </w:rPr>
        <w:t xml:space="preserve"> на голову</w:t>
      </w:r>
      <w:r w:rsidRPr="00D00AC4">
        <w:rPr>
          <w:vertAlign w:val="subscript"/>
        </w:rPr>
        <w:t>1</w:t>
      </w:r>
      <w:r w:rsidRPr="00D00AC4">
        <w:t xml:space="preserve">. </w:t>
      </w:r>
      <w:r w:rsidRPr="00D00AC4">
        <w:rPr>
          <w:szCs w:val="22"/>
        </w:rPr>
        <w:sym w:font="ZapfDingbats" w:char="F090"/>
      </w:r>
      <w:r w:rsidRPr="00D00AC4">
        <w:t xml:space="preserve"> Aho</w:t>
      </w:r>
      <w:r w:rsidRPr="00D00AC4">
        <w:rPr>
          <w:vertAlign w:val="subscript"/>
        </w:rPr>
        <w:t>1</w:t>
      </w:r>
      <w:r w:rsidRPr="00D00AC4">
        <w:t xml:space="preserve"> vata</w:t>
      </w:r>
      <w:r w:rsidRPr="00D00AC4">
        <w:rPr>
          <w:vertAlign w:val="subscript"/>
        </w:rPr>
        <w:t>2</w:t>
      </w:r>
      <w:r w:rsidRPr="00D00AC4">
        <w:t xml:space="preserve"> anāgate</w:t>
      </w:r>
      <w:r w:rsidRPr="00D00AC4">
        <w:rPr>
          <w:vertAlign w:val="subscript"/>
        </w:rPr>
        <w:t>3</w:t>
      </w:r>
      <w:r w:rsidRPr="00D00AC4">
        <w:t xml:space="preserve"> uppajjanakassa</w:t>
      </w:r>
      <w:r w:rsidRPr="00D00AC4">
        <w:rPr>
          <w:vertAlign w:val="subscript"/>
        </w:rPr>
        <w:t>4</w:t>
      </w:r>
      <w:r w:rsidRPr="00D00AC4">
        <w:t xml:space="preserve"> Buddhassa</w:t>
      </w:r>
      <w:r w:rsidRPr="00D00AC4">
        <w:rPr>
          <w:vertAlign w:val="subscript"/>
        </w:rPr>
        <w:t>5</w:t>
      </w:r>
      <w:r w:rsidRPr="00D00AC4">
        <w:t xml:space="preserve"> sāsane</w:t>
      </w:r>
      <w:r w:rsidRPr="00D00AC4">
        <w:rPr>
          <w:vertAlign w:val="subscript"/>
        </w:rPr>
        <w:t>6</w:t>
      </w:r>
      <w:r w:rsidRPr="00D00AC4">
        <w:t xml:space="preserve">... (DC 1. 110) </w:t>
      </w:r>
      <w:r w:rsidRPr="00D00AC4">
        <w:rPr>
          <w:b/>
        </w:rPr>
        <w:t>О</w:t>
      </w:r>
      <w:r w:rsidRPr="00D00AC4">
        <w:rPr>
          <w:vertAlign w:val="subscript"/>
        </w:rPr>
        <w:t>1</w:t>
      </w:r>
      <w:r w:rsidRPr="00D00AC4">
        <w:t>,</w:t>
      </w:r>
      <w:r w:rsidRPr="00D00AC4">
        <w:rPr>
          <w:b/>
        </w:rPr>
        <w:t xml:space="preserve"> если</w:t>
      </w:r>
      <w:r w:rsidRPr="00D00AC4">
        <w:rPr>
          <w:vertAlign w:val="subscript"/>
        </w:rPr>
        <w:t>2</w:t>
      </w:r>
      <w:r w:rsidRPr="00D00AC4">
        <w:rPr>
          <w:b/>
        </w:rPr>
        <w:t xml:space="preserve"> бы</w:t>
      </w:r>
      <w:r w:rsidRPr="00D00AC4">
        <w:rPr>
          <w:vertAlign w:val="subscript"/>
        </w:rPr>
        <w:t>2</w:t>
      </w:r>
      <w:r w:rsidRPr="00D00AC4">
        <w:rPr>
          <w:b/>
        </w:rPr>
        <w:t xml:space="preserve"> и в будущем</w:t>
      </w:r>
      <w:r w:rsidRPr="00D00AC4">
        <w:rPr>
          <w:vertAlign w:val="subscript"/>
        </w:rPr>
        <w:t>3</w:t>
      </w:r>
      <w:r w:rsidRPr="00D00AC4">
        <w:t>,</w:t>
      </w:r>
      <w:r w:rsidRPr="00D00AC4">
        <w:rPr>
          <w:b/>
        </w:rPr>
        <w:t xml:space="preserve"> в монашестве</w:t>
      </w:r>
      <w:r w:rsidRPr="00D00AC4">
        <w:rPr>
          <w:vertAlign w:val="subscript"/>
        </w:rPr>
        <w:t>6</w:t>
      </w:r>
      <w:r w:rsidRPr="00D00AC4">
        <w:rPr>
          <w:b/>
        </w:rPr>
        <w:t xml:space="preserve"> у Пробудившегося</w:t>
      </w:r>
      <w:r w:rsidRPr="00D00AC4">
        <w:rPr>
          <w:vertAlign w:val="subscript"/>
        </w:rPr>
        <w:t>5</w:t>
      </w:r>
      <w:r w:rsidRPr="00D00AC4">
        <w:t>,</w:t>
      </w:r>
      <w:r w:rsidRPr="00D00AC4">
        <w:rPr>
          <w:b/>
        </w:rPr>
        <w:t xml:space="preserve"> который</w:t>
      </w:r>
      <w:r w:rsidRPr="00D00AC4">
        <w:rPr>
          <w:vertAlign w:val="subscript"/>
        </w:rPr>
        <w:t>4</w:t>
      </w:r>
      <w:r w:rsidRPr="00D00AC4">
        <w:rPr>
          <w:b/>
        </w:rPr>
        <w:t xml:space="preserve"> еще</w:t>
      </w:r>
      <w:r w:rsidRPr="00D00AC4">
        <w:rPr>
          <w:vertAlign w:val="subscript"/>
        </w:rPr>
        <w:t>4</w:t>
      </w:r>
      <w:r w:rsidRPr="00D00AC4">
        <w:rPr>
          <w:b/>
        </w:rPr>
        <w:t xml:space="preserve"> должен</w:t>
      </w:r>
      <w:r w:rsidRPr="00D00AC4">
        <w:rPr>
          <w:vertAlign w:val="subscript"/>
        </w:rPr>
        <w:t>4</w:t>
      </w:r>
      <w:r w:rsidRPr="00D00AC4">
        <w:rPr>
          <w:b/>
        </w:rPr>
        <w:t xml:space="preserve"> появиться</w:t>
      </w:r>
      <w:r w:rsidRPr="00D00AC4">
        <w:rPr>
          <w:vertAlign w:val="subscript"/>
        </w:rPr>
        <w:t>4</w:t>
      </w:r>
      <w:r w:rsidRPr="00D00AC4">
        <w:t>...</w:t>
      </w:r>
      <w:r w:rsidRPr="00D00AC4">
        <w:rPr>
          <w:b/>
        </w:rPr>
        <w:t xml:space="preserve"> </w:t>
      </w:r>
      <w:r w:rsidRPr="00D00AC4">
        <w:rPr>
          <w:szCs w:val="22"/>
        </w:rPr>
        <w:sym w:font="ZapfDingbats" w:char="F091"/>
      </w:r>
      <w:r w:rsidRPr="00D00AC4">
        <w:t xml:space="preserve"> Catuṇṇaṃ</w:t>
      </w:r>
      <w:r w:rsidRPr="00D00AC4">
        <w:rPr>
          <w:vertAlign w:val="subscript"/>
        </w:rPr>
        <w:t>1</w:t>
      </w:r>
      <w:r w:rsidRPr="00D00AC4">
        <w:t xml:space="preserve"> saccānaṃ</w:t>
      </w:r>
      <w:r w:rsidRPr="00D00AC4">
        <w:rPr>
          <w:vertAlign w:val="subscript"/>
        </w:rPr>
        <w:t>2</w:t>
      </w:r>
      <w:r w:rsidRPr="00D00AC4">
        <w:t xml:space="preserve"> appacivijjanakamohaṃ</w:t>
      </w:r>
      <w:r w:rsidRPr="00D00AC4">
        <w:rPr>
          <w:vertAlign w:val="subscript"/>
        </w:rPr>
        <w:t>3</w:t>
      </w:r>
      <w:r w:rsidRPr="00D00AC4">
        <w:t xml:space="preserve"> (Asl 117) </w:t>
      </w:r>
      <w:r w:rsidRPr="00D00AC4">
        <w:rPr>
          <w:b/>
        </w:rPr>
        <w:t>Морок</w:t>
      </w:r>
      <w:r w:rsidRPr="00D00AC4">
        <w:rPr>
          <w:vertAlign w:val="subscript"/>
        </w:rPr>
        <w:t>3</w:t>
      </w:r>
      <w:r w:rsidRPr="00D00AC4">
        <w:t>,</w:t>
      </w:r>
      <w:r w:rsidRPr="00D00AC4">
        <w:rPr>
          <w:b/>
        </w:rPr>
        <w:t xml:space="preserve"> </w:t>
      </w:r>
      <w:r w:rsidRPr="00D00AC4">
        <w:rPr>
          <w:b/>
          <w:i/>
        </w:rPr>
        <w:t>не</w:t>
      </w:r>
      <w:r w:rsidRPr="00D00AC4">
        <w:rPr>
          <w:vertAlign w:val="subscript"/>
        </w:rPr>
        <w:t>3</w:t>
      </w:r>
      <w:r w:rsidRPr="00D00AC4">
        <w:rPr>
          <w:b/>
        </w:rPr>
        <w:t xml:space="preserve"> </w:t>
      </w:r>
      <w:r w:rsidRPr="00D00AC4">
        <w:rPr>
          <w:b/>
          <w:i/>
        </w:rPr>
        <w:t>могущий</w:t>
      </w:r>
      <w:r w:rsidRPr="00D00AC4">
        <w:rPr>
          <w:vertAlign w:val="subscript"/>
        </w:rPr>
        <w:t>3</w:t>
      </w:r>
      <w:r w:rsidRPr="00D00AC4">
        <w:rPr>
          <w:b/>
        </w:rPr>
        <w:t xml:space="preserve"> </w:t>
      </w:r>
      <w:r w:rsidRPr="00D00AC4">
        <w:rPr>
          <w:b/>
          <w:i/>
        </w:rPr>
        <w:t>постичь</w:t>
      </w:r>
      <w:r w:rsidRPr="00D00AC4">
        <w:rPr>
          <w:vertAlign w:val="subscript"/>
        </w:rPr>
        <w:t>3</w:t>
      </w:r>
      <w:r w:rsidRPr="00D00AC4">
        <w:rPr>
          <w:b/>
        </w:rPr>
        <w:t xml:space="preserve"> четырех</w:t>
      </w:r>
      <w:r w:rsidRPr="00D00AC4">
        <w:rPr>
          <w:vertAlign w:val="subscript"/>
        </w:rPr>
        <w:t>1</w:t>
      </w:r>
      <w:r w:rsidRPr="00D00AC4">
        <w:rPr>
          <w:b/>
        </w:rPr>
        <w:t xml:space="preserve"> аспектов</w:t>
      </w:r>
      <w:r w:rsidRPr="00D00AC4">
        <w:rPr>
          <w:vertAlign w:val="subscript"/>
        </w:rPr>
        <w:t>2</w:t>
      </w:r>
      <w:r w:rsidRPr="00D00AC4">
        <w:rPr>
          <w:b/>
        </w:rPr>
        <w:t xml:space="preserve"> действительности</w:t>
      </w:r>
      <w:r w:rsidRPr="00D00AC4">
        <w:rPr>
          <w:vertAlign w:val="subscript"/>
        </w:rPr>
        <w:t>2</w:t>
      </w:r>
      <w:r w:rsidRPr="00D00AC4">
        <w:t xml:space="preserve">. </w:t>
      </w:r>
      <w:r w:rsidRPr="00D00AC4">
        <w:rPr>
          <w:szCs w:val="22"/>
        </w:rPr>
        <w:sym w:font="ZapfDingbats" w:char="F092"/>
      </w:r>
      <w:r w:rsidRPr="00D00AC4">
        <w:t xml:space="preserve"> Bhante</w:t>
      </w:r>
      <w:r w:rsidRPr="00D00AC4">
        <w:rPr>
          <w:vertAlign w:val="subscript"/>
        </w:rPr>
        <w:t>1</w:t>
      </w:r>
      <w:r w:rsidRPr="00D00AC4">
        <w:t xml:space="preserve"> tumhākaṃ</w:t>
      </w:r>
      <w:r w:rsidRPr="00D00AC4">
        <w:rPr>
          <w:vertAlign w:val="subscript"/>
        </w:rPr>
        <w:t>2</w:t>
      </w:r>
      <w:r w:rsidRPr="00D00AC4">
        <w:t xml:space="preserve"> antarāyo</w:t>
      </w:r>
      <w:r w:rsidRPr="00D00AC4">
        <w:rPr>
          <w:vertAlign w:val="subscript"/>
        </w:rPr>
        <w:t>3</w:t>
      </w:r>
      <w:r w:rsidRPr="00D00AC4">
        <w:t xml:space="preserve"> paññāyati</w:t>
      </w:r>
      <w:r w:rsidRPr="00D00AC4">
        <w:rPr>
          <w:vertAlign w:val="subscript"/>
        </w:rPr>
        <w:t>4</w:t>
      </w:r>
      <w:r w:rsidRPr="00D00AC4">
        <w:t>, paṭijagganakaṃ</w:t>
      </w:r>
      <w:r w:rsidRPr="00D00AC4">
        <w:rPr>
          <w:vertAlign w:val="subscript"/>
        </w:rPr>
        <w:t>5</w:t>
      </w:r>
      <w:r w:rsidRPr="00D00AC4">
        <w:t xml:space="preserve"> puttaṃ</w:t>
      </w:r>
      <w:r w:rsidRPr="00D00AC4">
        <w:rPr>
          <w:vertAlign w:val="subscript"/>
        </w:rPr>
        <w:t>6</w:t>
      </w:r>
      <w:r w:rsidRPr="00D00AC4">
        <w:t xml:space="preserve"> laddhuṃ</w:t>
      </w:r>
      <w:r w:rsidRPr="00D00AC4">
        <w:rPr>
          <w:vertAlign w:val="subscript"/>
        </w:rPr>
        <w:t>7</w:t>
      </w:r>
      <w:r w:rsidRPr="00D00AC4">
        <w:t xml:space="preserve"> vaṭṭati</w:t>
      </w:r>
      <w:r w:rsidRPr="00D00AC4">
        <w:rPr>
          <w:vertAlign w:val="subscript"/>
        </w:rPr>
        <w:t>8</w:t>
      </w:r>
      <w:r w:rsidRPr="00D00AC4">
        <w:t xml:space="preserve"> (J 6. 73) </w:t>
      </w:r>
      <w:r w:rsidRPr="00D00AC4">
        <w:rPr>
          <w:b/>
        </w:rPr>
        <w:t>Почтенный</w:t>
      </w:r>
      <w:r w:rsidRPr="00D00AC4">
        <w:rPr>
          <w:vertAlign w:val="subscript"/>
        </w:rPr>
        <w:t>1</w:t>
      </w:r>
      <w:r w:rsidRPr="00D00AC4">
        <w:t>,</w:t>
      </w:r>
      <w:r w:rsidRPr="00D00AC4">
        <w:rPr>
          <w:b/>
        </w:rPr>
        <w:t xml:space="preserve"> вам</w:t>
      </w:r>
      <w:r w:rsidRPr="00D00AC4">
        <w:rPr>
          <w:vertAlign w:val="subscript"/>
        </w:rPr>
        <w:t>2</w:t>
      </w:r>
      <w:r w:rsidRPr="00D00AC4">
        <w:rPr>
          <w:b/>
        </w:rPr>
        <w:t xml:space="preserve"> угрожает</w:t>
      </w:r>
      <w:r w:rsidRPr="00D00AC4">
        <w:rPr>
          <w:vertAlign w:val="subscript"/>
        </w:rPr>
        <w:t>3</w:t>
      </w:r>
      <w:r w:rsidRPr="00D00AC4">
        <w:rPr>
          <w:b/>
        </w:rPr>
        <w:t xml:space="preserve"> опасность</w:t>
      </w:r>
      <w:r w:rsidRPr="00D00AC4">
        <w:rPr>
          <w:vertAlign w:val="subscript"/>
        </w:rPr>
        <w:t>4</w:t>
      </w:r>
      <w:r w:rsidRPr="00D00AC4">
        <w:t>,</w:t>
      </w:r>
      <w:r w:rsidRPr="00D00AC4">
        <w:rPr>
          <w:b/>
        </w:rPr>
        <w:t xml:space="preserve"> надо</w:t>
      </w:r>
      <w:r w:rsidRPr="00D00AC4">
        <w:rPr>
          <w:vertAlign w:val="subscript"/>
        </w:rPr>
        <w:t>8</w:t>
      </w:r>
      <w:r w:rsidRPr="00D00AC4">
        <w:rPr>
          <w:b/>
        </w:rPr>
        <w:t xml:space="preserve"> завести</w:t>
      </w:r>
      <w:r w:rsidRPr="00D00AC4">
        <w:rPr>
          <w:vertAlign w:val="subscript"/>
        </w:rPr>
        <w:t>7</w:t>
      </w:r>
      <w:r w:rsidRPr="00D00AC4">
        <w:rPr>
          <w:b/>
        </w:rPr>
        <w:t xml:space="preserve"> сына</w:t>
      </w:r>
      <w:r w:rsidRPr="00D00AC4">
        <w:rPr>
          <w:vertAlign w:val="subscript"/>
        </w:rPr>
        <w:t>6</w:t>
      </w:r>
      <w:r w:rsidRPr="00D00AC4">
        <w:t>,</w:t>
      </w:r>
      <w:r w:rsidRPr="00D00AC4">
        <w:rPr>
          <w:b/>
        </w:rPr>
        <w:t xml:space="preserve"> </w:t>
      </w:r>
      <w:r w:rsidRPr="00D00AC4">
        <w:rPr>
          <w:b/>
          <w:i/>
        </w:rPr>
        <w:t>который</w:t>
      </w:r>
      <w:r w:rsidRPr="00D00AC4">
        <w:rPr>
          <w:vertAlign w:val="subscript"/>
        </w:rPr>
        <w:t>5</w:t>
      </w:r>
      <w:r w:rsidRPr="00D00AC4">
        <w:rPr>
          <w:b/>
        </w:rPr>
        <w:t xml:space="preserve"> </w:t>
      </w:r>
      <w:r w:rsidRPr="00D00AC4">
        <w:rPr>
          <w:b/>
          <w:i/>
        </w:rPr>
        <w:t>бы</w:t>
      </w:r>
      <w:r w:rsidRPr="00D00AC4">
        <w:rPr>
          <w:vertAlign w:val="subscript"/>
        </w:rPr>
        <w:t>5</w:t>
      </w:r>
      <w:r w:rsidRPr="00D00AC4">
        <w:rPr>
          <w:b/>
          <w:i/>
        </w:rPr>
        <w:t xml:space="preserve"> </w:t>
      </w:r>
      <w:r w:rsidRPr="00D00AC4">
        <w:t>[</w:t>
      </w:r>
      <w:r w:rsidRPr="00D00AC4">
        <w:rPr>
          <w:b/>
          <w:i/>
        </w:rPr>
        <w:t xml:space="preserve">за </w:t>
      </w:r>
      <w:r w:rsidRPr="00D00AC4">
        <w:rPr>
          <w:b/>
        </w:rPr>
        <w:t>вами</w:t>
      </w:r>
      <w:r w:rsidRPr="00D00AC4">
        <w:t>]</w:t>
      </w:r>
      <w:r w:rsidRPr="00D00AC4">
        <w:rPr>
          <w:b/>
        </w:rPr>
        <w:t xml:space="preserve"> </w:t>
      </w:r>
      <w:r w:rsidRPr="00D00AC4">
        <w:rPr>
          <w:b/>
          <w:i/>
        </w:rPr>
        <w:t>ухаживал</w:t>
      </w:r>
      <w:r w:rsidRPr="00D00AC4">
        <w:rPr>
          <w:vertAlign w:val="subscript"/>
        </w:rPr>
        <w:t>5</w:t>
      </w:r>
      <w:r w:rsidRPr="00D00AC4">
        <w:t>.</w:t>
      </w:r>
      <w:r w:rsidRPr="00D00AC4">
        <w:rPr>
          <w:b/>
        </w:rPr>
        <w:t xml:space="preserve"> </w:t>
      </w:r>
    </w:p>
    <w:p w14:paraId="223F5E19" w14:textId="77777777" w:rsidR="00B246F4" w:rsidRPr="00D00AC4" w:rsidRDefault="00B246F4" w:rsidP="000B5D2E">
      <w:pPr>
        <w:spacing w:line="235" w:lineRule="auto"/>
        <w:rPr>
          <w:b/>
        </w:rPr>
      </w:pPr>
      <w:r w:rsidRPr="00D00AC4">
        <w:t xml:space="preserve">3.3.2.4. </w:t>
      </w:r>
      <w:r w:rsidRPr="00D00AC4">
        <w:rPr>
          <w:i/>
        </w:rPr>
        <w:t xml:space="preserve">Аналитическое перфектное причастие </w:t>
      </w:r>
      <w:r w:rsidRPr="00D00AC4">
        <w:t>(Xtv</w:t>
      </w:r>
      <w:r w:rsidRPr="00D00AC4">
        <w:rPr>
          <w:rFonts w:ascii="Calibri" w:hAnsi="Calibri" w:cs="Calibri"/>
        </w:rPr>
        <w:t>ā</w:t>
      </w:r>
      <w:r w:rsidRPr="00D00AC4">
        <w:t xml:space="preserve"> + </w:t>
      </w:r>
      <w:r w:rsidRPr="00D00AC4">
        <w:rPr>
          <w:rFonts w:ascii="Calibri" w:hAnsi="Calibri" w:cs="Calibri"/>
        </w:rPr>
        <w:t>ṭ</w:t>
      </w:r>
      <w:r w:rsidRPr="00D00AC4">
        <w:t>hito)</w:t>
      </w:r>
      <w:r w:rsidRPr="00D00AC4">
        <w:rPr>
          <w:i/>
        </w:rPr>
        <w:t xml:space="preserve"> </w:t>
      </w:r>
      <w:r w:rsidRPr="00D00AC4">
        <w:t xml:space="preserve">образуется от перфектного причастия ṭhita </w:t>
      </w:r>
      <w:r w:rsidRPr="00D00AC4">
        <w:rPr>
          <w:b/>
        </w:rPr>
        <w:t>ставший</w:t>
      </w:r>
      <w:r w:rsidRPr="00D00AC4">
        <w:t xml:space="preserve"> от глагола tiṭṭhati </w:t>
      </w:r>
      <w:r w:rsidRPr="00D00AC4">
        <w:rPr>
          <w:b/>
        </w:rPr>
        <w:t>стоять</w:t>
      </w:r>
      <w:r w:rsidRPr="00D00AC4">
        <w:t>. Оно восполняет отсутствующую в языке синтетическую форму активного перфектного причастия от переходных гл</w:t>
      </w:r>
      <w:r w:rsidRPr="00D00AC4">
        <w:t>а</w:t>
      </w:r>
      <w:r w:rsidRPr="00D00AC4">
        <w:t xml:space="preserve">голов. </w:t>
      </w:r>
      <w:r w:rsidRPr="00D00AC4">
        <w:rPr>
          <w:spacing w:val="-2"/>
        </w:rPr>
        <w:t>Синтаксические функции его явно должны совпадать с таковыми простого перфектного причастия, но не все они засвидетельствованы в текстах, скорее всего, из</w:t>
      </w:r>
      <w:r w:rsidRPr="00D00AC4">
        <w:rPr>
          <w:spacing w:val="-2"/>
        </w:rPr>
        <w:noBreakHyphen/>
        <w:t>за его недостаточной уп</w:t>
      </w:r>
      <w:r w:rsidRPr="00D00AC4">
        <w:rPr>
          <w:spacing w:val="-2"/>
        </w:rPr>
        <w:t>о</w:t>
      </w:r>
      <w:r w:rsidRPr="00D00AC4">
        <w:rPr>
          <w:spacing w:val="-2"/>
        </w:rPr>
        <w:t xml:space="preserve">требительности вообще. В составе аналитических предикативных форм оно, видимо, невозможно. Примеры. </w:t>
      </w:r>
      <w:r w:rsidRPr="00D00AC4">
        <w:rPr>
          <w:spacing w:val="-2"/>
          <w:szCs w:val="22"/>
        </w:rPr>
        <w:sym w:font="ZapfDingbats" w:char="F08C"/>
      </w:r>
      <w:r w:rsidRPr="00D00AC4">
        <w:rPr>
          <w:spacing w:val="-2"/>
        </w:rPr>
        <w:t xml:space="preserve"> Tesu</w:t>
      </w:r>
      <w:r w:rsidRPr="00D00AC4">
        <w:rPr>
          <w:spacing w:val="-2"/>
          <w:vertAlign w:val="subscript"/>
        </w:rPr>
        <w:t>1</w:t>
      </w:r>
      <w:r w:rsidRPr="00D00AC4">
        <w:rPr>
          <w:spacing w:val="-2"/>
        </w:rPr>
        <w:t xml:space="preserve"> ekacce</w:t>
      </w:r>
      <w:r w:rsidRPr="00D00AC4">
        <w:rPr>
          <w:spacing w:val="-2"/>
          <w:vertAlign w:val="subscript"/>
        </w:rPr>
        <w:t>2</w:t>
      </w:r>
      <w:r w:rsidRPr="00D00AC4">
        <w:rPr>
          <w:spacing w:val="-2"/>
        </w:rPr>
        <w:t xml:space="preserve"> arogā</w:t>
      </w:r>
      <w:r w:rsidRPr="00D00AC4">
        <w:rPr>
          <w:spacing w:val="-2"/>
          <w:vertAlign w:val="subscript"/>
        </w:rPr>
        <w:t>3</w:t>
      </w:r>
      <w:r w:rsidRPr="00D00AC4">
        <w:rPr>
          <w:spacing w:val="-2"/>
        </w:rPr>
        <w:t xml:space="preserve"> jātā</w:t>
      </w:r>
      <w:r w:rsidRPr="00D00AC4">
        <w:rPr>
          <w:spacing w:val="-2"/>
          <w:vertAlign w:val="subscript"/>
        </w:rPr>
        <w:t>4</w:t>
      </w:r>
      <w:r w:rsidRPr="00D00AC4">
        <w:rPr>
          <w:spacing w:val="-2"/>
        </w:rPr>
        <w:t>, paṭhamaṃ</w:t>
      </w:r>
      <w:r w:rsidRPr="00D00AC4">
        <w:rPr>
          <w:spacing w:val="-2"/>
          <w:vertAlign w:val="subscript"/>
        </w:rPr>
        <w:t>5</w:t>
      </w:r>
      <w:r w:rsidRPr="00D00AC4">
        <w:rPr>
          <w:spacing w:val="-2"/>
        </w:rPr>
        <w:t xml:space="preserve"> pana</w:t>
      </w:r>
      <w:r w:rsidRPr="00D00AC4">
        <w:rPr>
          <w:spacing w:val="-2"/>
          <w:vertAlign w:val="subscript"/>
        </w:rPr>
        <w:t>6</w:t>
      </w:r>
      <w:r w:rsidRPr="00D00AC4">
        <w:rPr>
          <w:spacing w:val="-2"/>
        </w:rPr>
        <w:t xml:space="preserve"> khāditvā</w:t>
      </w:r>
      <w:r w:rsidRPr="00D00AC4">
        <w:rPr>
          <w:spacing w:val="-2"/>
          <w:vertAlign w:val="subscript"/>
        </w:rPr>
        <w:t>7</w:t>
      </w:r>
      <w:r w:rsidRPr="00D00AC4">
        <w:rPr>
          <w:spacing w:val="-2"/>
        </w:rPr>
        <w:t xml:space="preserve"> ṭhitā</w:t>
      </w:r>
      <w:r w:rsidRPr="00D00AC4">
        <w:rPr>
          <w:spacing w:val="-2"/>
          <w:vertAlign w:val="subscript"/>
        </w:rPr>
        <w:t>8</w:t>
      </w:r>
      <w:r w:rsidRPr="00D00AC4">
        <w:rPr>
          <w:spacing w:val="-2"/>
        </w:rPr>
        <w:t xml:space="preserve"> jīvitakkāyaṃ</w:t>
      </w:r>
      <w:r w:rsidRPr="00D00AC4">
        <w:rPr>
          <w:spacing w:val="-2"/>
          <w:vertAlign w:val="subscript"/>
        </w:rPr>
        <w:t>9</w:t>
      </w:r>
      <w:r w:rsidRPr="00D00AC4">
        <w:rPr>
          <w:spacing w:val="-2"/>
        </w:rPr>
        <w:t xml:space="preserve"> pattā</w:t>
      </w:r>
      <w:r w:rsidRPr="00D00AC4">
        <w:rPr>
          <w:spacing w:val="-2"/>
          <w:vertAlign w:val="subscript"/>
        </w:rPr>
        <w:t>10</w:t>
      </w:r>
      <w:r w:rsidRPr="00D00AC4">
        <w:rPr>
          <w:spacing w:val="-2"/>
        </w:rPr>
        <w:t xml:space="preserve"> (J 1. 368) </w:t>
      </w:r>
      <w:r w:rsidRPr="00D00AC4">
        <w:rPr>
          <w:b/>
          <w:spacing w:val="-2"/>
        </w:rPr>
        <w:t>Некоторые</w:t>
      </w:r>
      <w:r w:rsidRPr="00D00AC4">
        <w:rPr>
          <w:spacing w:val="-2"/>
          <w:vertAlign w:val="subscript"/>
        </w:rPr>
        <w:t>2</w:t>
      </w:r>
      <w:r w:rsidRPr="00D00AC4">
        <w:rPr>
          <w:b/>
          <w:spacing w:val="-2"/>
        </w:rPr>
        <w:t xml:space="preserve"> из</w:t>
      </w:r>
      <w:r w:rsidRPr="00D00AC4">
        <w:rPr>
          <w:spacing w:val="-2"/>
          <w:vertAlign w:val="subscript"/>
        </w:rPr>
        <w:t>1</w:t>
      </w:r>
      <w:r w:rsidRPr="00D00AC4">
        <w:rPr>
          <w:b/>
          <w:spacing w:val="-2"/>
        </w:rPr>
        <w:t xml:space="preserve"> них</w:t>
      </w:r>
      <w:r w:rsidRPr="00D00AC4">
        <w:rPr>
          <w:spacing w:val="-2"/>
          <w:vertAlign w:val="subscript"/>
        </w:rPr>
        <w:t>1</w:t>
      </w:r>
      <w:r w:rsidRPr="00D00AC4">
        <w:rPr>
          <w:b/>
          <w:spacing w:val="-2"/>
        </w:rPr>
        <w:t xml:space="preserve"> поправились</w:t>
      </w:r>
      <w:r w:rsidRPr="00D00AC4">
        <w:rPr>
          <w:spacing w:val="-2"/>
          <w:vertAlign w:val="subscript"/>
        </w:rPr>
        <w:t>3,4</w:t>
      </w:r>
      <w:r w:rsidRPr="00D00AC4">
        <w:rPr>
          <w:spacing w:val="-2"/>
        </w:rPr>
        <w:t>,</w:t>
      </w:r>
      <w:r w:rsidRPr="00D00AC4">
        <w:rPr>
          <w:b/>
          <w:spacing w:val="-2"/>
        </w:rPr>
        <w:t xml:space="preserve"> а</w:t>
      </w:r>
      <w:r w:rsidRPr="00D00AC4">
        <w:rPr>
          <w:spacing w:val="-2"/>
          <w:vertAlign w:val="subscript"/>
        </w:rPr>
        <w:t>6</w:t>
      </w:r>
      <w:r w:rsidRPr="00D00AC4">
        <w:rPr>
          <w:b/>
          <w:spacing w:val="-2"/>
        </w:rPr>
        <w:t xml:space="preserve"> </w:t>
      </w:r>
      <w:r w:rsidRPr="00D00AC4">
        <w:rPr>
          <w:b/>
          <w:i/>
          <w:spacing w:val="-2"/>
        </w:rPr>
        <w:t>съевшие</w:t>
      </w:r>
      <w:r w:rsidRPr="00D00AC4">
        <w:rPr>
          <w:spacing w:val="-2"/>
          <w:vertAlign w:val="subscript"/>
        </w:rPr>
        <w:t>7,8</w:t>
      </w:r>
      <w:r w:rsidRPr="00D00AC4">
        <w:rPr>
          <w:b/>
          <w:spacing w:val="-2"/>
        </w:rPr>
        <w:t xml:space="preserve"> первыми</w:t>
      </w:r>
      <w:r w:rsidRPr="00D00AC4">
        <w:rPr>
          <w:spacing w:val="-2"/>
          <w:vertAlign w:val="subscript"/>
        </w:rPr>
        <w:t>5</w:t>
      </w:r>
      <w:r w:rsidRPr="00D00AC4">
        <w:rPr>
          <w:b/>
          <w:spacing w:val="-2"/>
        </w:rPr>
        <w:t xml:space="preserve"> умерли</w:t>
      </w:r>
      <w:r w:rsidRPr="00D00AC4">
        <w:rPr>
          <w:spacing w:val="-2"/>
          <w:vertAlign w:val="subscript"/>
        </w:rPr>
        <w:t>9,10</w:t>
      </w:r>
      <w:r w:rsidRPr="00D00AC4">
        <w:rPr>
          <w:spacing w:val="-2"/>
        </w:rPr>
        <w:t xml:space="preserve">. </w:t>
      </w:r>
      <w:r w:rsidRPr="00D00AC4">
        <w:rPr>
          <w:spacing w:val="-2"/>
          <w:szCs w:val="22"/>
        </w:rPr>
        <w:sym w:font="ZapfDingbats" w:char="F08D"/>
      </w:r>
      <w:r w:rsidRPr="00D00AC4">
        <w:rPr>
          <w:spacing w:val="-2"/>
        </w:rPr>
        <w:t> Tassa</w:t>
      </w:r>
      <w:r w:rsidRPr="00D00AC4">
        <w:rPr>
          <w:spacing w:val="-2"/>
          <w:vertAlign w:val="subscript"/>
        </w:rPr>
        <w:t>1</w:t>
      </w:r>
      <w:r w:rsidRPr="00D00AC4">
        <w:rPr>
          <w:spacing w:val="-2"/>
        </w:rPr>
        <w:t xml:space="preserve"> Bhagavantaṃ</w:t>
      </w:r>
      <w:r w:rsidRPr="00D00AC4">
        <w:rPr>
          <w:spacing w:val="-2"/>
          <w:vertAlign w:val="subscript"/>
        </w:rPr>
        <w:t>2</w:t>
      </w:r>
      <w:r w:rsidRPr="00D00AC4">
        <w:rPr>
          <w:spacing w:val="-2"/>
        </w:rPr>
        <w:t xml:space="preserve"> vanditvā</w:t>
      </w:r>
      <w:r w:rsidRPr="00D00AC4">
        <w:rPr>
          <w:spacing w:val="-2"/>
          <w:vertAlign w:val="subscript"/>
        </w:rPr>
        <w:t>3</w:t>
      </w:r>
      <w:r w:rsidRPr="00D00AC4">
        <w:rPr>
          <w:spacing w:val="-2"/>
        </w:rPr>
        <w:t xml:space="preserve"> ṭhitakāle</w:t>
      </w:r>
      <w:r w:rsidRPr="00D00AC4">
        <w:rPr>
          <w:spacing w:val="-2"/>
          <w:vertAlign w:val="subscript"/>
        </w:rPr>
        <w:t>4</w:t>
      </w:r>
      <w:r w:rsidRPr="00D00AC4">
        <w:rPr>
          <w:spacing w:val="-2"/>
        </w:rPr>
        <w:t xml:space="preserve">... (J 1. 143) </w:t>
      </w:r>
      <w:r w:rsidRPr="00D00AC4">
        <w:rPr>
          <w:b/>
          <w:spacing w:val="-2"/>
        </w:rPr>
        <w:t>К</w:t>
      </w:r>
      <w:r w:rsidRPr="00D00AC4">
        <w:rPr>
          <w:b/>
          <w:spacing w:val="-2"/>
        </w:rPr>
        <w:t>о</w:t>
      </w:r>
      <w:r w:rsidRPr="00D00AC4">
        <w:rPr>
          <w:b/>
          <w:spacing w:val="-2"/>
        </w:rPr>
        <w:t>гда</w:t>
      </w:r>
      <w:r w:rsidRPr="00D00AC4">
        <w:rPr>
          <w:spacing w:val="-2"/>
          <w:vertAlign w:val="subscript"/>
        </w:rPr>
        <w:t>4</w:t>
      </w:r>
      <w:r w:rsidRPr="00D00AC4">
        <w:rPr>
          <w:b/>
          <w:spacing w:val="-2"/>
        </w:rPr>
        <w:t xml:space="preserve"> он</w:t>
      </w:r>
      <w:r w:rsidRPr="00D00AC4">
        <w:rPr>
          <w:spacing w:val="-2"/>
          <w:vertAlign w:val="subscript"/>
        </w:rPr>
        <w:t>1</w:t>
      </w:r>
      <w:r w:rsidRPr="00D00AC4">
        <w:rPr>
          <w:b/>
          <w:spacing w:val="-2"/>
        </w:rPr>
        <w:t xml:space="preserve"> уже</w:t>
      </w:r>
      <w:r w:rsidRPr="00D00AC4">
        <w:rPr>
          <w:spacing w:val="-2"/>
          <w:vertAlign w:val="subscript"/>
        </w:rPr>
        <w:t>3</w:t>
      </w:r>
      <w:r w:rsidRPr="00D00AC4">
        <w:rPr>
          <w:b/>
          <w:spacing w:val="-2"/>
        </w:rPr>
        <w:t xml:space="preserve"> поклонился</w:t>
      </w:r>
      <w:r w:rsidRPr="00D00AC4">
        <w:rPr>
          <w:spacing w:val="-2"/>
          <w:vertAlign w:val="subscript"/>
        </w:rPr>
        <w:t>3</w:t>
      </w:r>
      <w:r w:rsidRPr="00D00AC4">
        <w:rPr>
          <w:b/>
          <w:spacing w:val="-2"/>
        </w:rPr>
        <w:t xml:space="preserve"> Благодетелю</w:t>
      </w:r>
      <w:r w:rsidRPr="00D00AC4">
        <w:rPr>
          <w:spacing w:val="-2"/>
          <w:vertAlign w:val="subscript"/>
        </w:rPr>
        <w:t>2</w:t>
      </w:r>
      <w:r w:rsidRPr="00D00AC4">
        <w:rPr>
          <w:spacing w:val="-2"/>
        </w:rPr>
        <w:t xml:space="preserve">.... </w:t>
      </w:r>
      <w:r w:rsidRPr="00D00AC4">
        <w:rPr>
          <w:spacing w:val="-2"/>
          <w:szCs w:val="22"/>
        </w:rPr>
        <w:sym w:font="ZapfDingbats" w:char="F08E"/>
      </w:r>
      <w:r w:rsidRPr="00D00AC4">
        <w:rPr>
          <w:spacing w:val="-2"/>
        </w:rPr>
        <w:t xml:space="preserve"> Ambho</w:t>
      </w:r>
      <w:r w:rsidRPr="00D00AC4">
        <w:rPr>
          <w:spacing w:val="-2"/>
          <w:vertAlign w:val="subscript"/>
        </w:rPr>
        <w:t>1</w:t>
      </w:r>
      <w:r w:rsidRPr="00D00AC4">
        <w:rPr>
          <w:spacing w:val="-2"/>
        </w:rPr>
        <w:t xml:space="preserve"> amhesu</w:t>
      </w:r>
      <w:r w:rsidRPr="00D00AC4">
        <w:rPr>
          <w:spacing w:val="-2"/>
          <w:vertAlign w:val="subscript"/>
        </w:rPr>
        <w:t>2</w:t>
      </w:r>
      <w:r w:rsidRPr="00D00AC4">
        <w:rPr>
          <w:spacing w:val="-2"/>
        </w:rPr>
        <w:t xml:space="preserve"> aṭṭhārasa</w:t>
      </w:r>
      <w:r w:rsidRPr="00D00AC4">
        <w:rPr>
          <w:spacing w:val="-2"/>
          <w:vertAlign w:val="subscript"/>
        </w:rPr>
        <w:t>3</w:t>
      </w:r>
      <w:r w:rsidRPr="00D00AC4">
        <w:rPr>
          <w:spacing w:val="-2"/>
        </w:rPr>
        <w:t xml:space="preserve"> akhohiṇiyā</w:t>
      </w:r>
      <w:r w:rsidRPr="00D00AC4">
        <w:rPr>
          <w:spacing w:val="-2"/>
          <w:vertAlign w:val="subscript"/>
        </w:rPr>
        <w:t>4</w:t>
      </w:r>
      <w:r w:rsidRPr="00D00AC4">
        <w:rPr>
          <w:spacing w:val="-2"/>
        </w:rPr>
        <w:t xml:space="preserve"> senāya</w:t>
      </w:r>
      <w:r w:rsidRPr="00D00AC4">
        <w:rPr>
          <w:spacing w:val="-2"/>
          <w:vertAlign w:val="subscript"/>
        </w:rPr>
        <w:t>5</w:t>
      </w:r>
      <w:r w:rsidRPr="00D00AC4">
        <w:rPr>
          <w:spacing w:val="-2"/>
        </w:rPr>
        <w:t xml:space="preserve"> nagaraṃ</w:t>
      </w:r>
      <w:r w:rsidRPr="00D00AC4">
        <w:rPr>
          <w:spacing w:val="-2"/>
          <w:vertAlign w:val="subscript"/>
        </w:rPr>
        <w:t>6</w:t>
      </w:r>
      <w:r w:rsidRPr="00D00AC4">
        <w:rPr>
          <w:spacing w:val="-2"/>
        </w:rPr>
        <w:t xml:space="preserve"> parivāretvā</w:t>
      </w:r>
      <w:r w:rsidRPr="00D00AC4">
        <w:rPr>
          <w:spacing w:val="-2"/>
          <w:vertAlign w:val="subscript"/>
        </w:rPr>
        <w:t>7</w:t>
      </w:r>
      <w:r w:rsidRPr="00D00AC4">
        <w:rPr>
          <w:spacing w:val="-2"/>
        </w:rPr>
        <w:t xml:space="preserve"> ṭhitesu</w:t>
      </w:r>
      <w:r w:rsidRPr="00D00AC4">
        <w:rPr>
          <w:spacing w:val="-2"/>
          <w:vertAlign w:val="subscript"/>
        </w:rPr>
        <w:t>8</w:t>
      </w:r>
      <w:r w:rsidRPr="00D00AC4">
        <w:rPr>
          <w:spacing w:val="-2"/>
        </w:rPr>
        <w:t xml:space="preserve"> nagaravāsinaṃ</w:t>
      </w:r>
      <w:r w:rsidRPr="00D00AC4">
        <w:rPr>
          <w:spacing w:val="-2"/>
          <w:vertAlign w:val="subscript"/>
        </w:rPr>
        <w:t>9</w:t>
      </w:r>
      <w:r w:rsidRPr="00D00AC4">
        <w:rPr>
          <w:spacing w:val="-2"/>
        </w:rPr>
        <w:t xml:space="preserve"> bhayaṃ</w:t>
      </w:r>
      <w:r w:rsidRPr="00D00AC4">
        <w:rPr>
          <w:spacing w:val="-2"/>
          <w:vertAlign w:val="subscript"/>
        </w:rPr>
        <w:t>10</w:t>
      </w:r>
      <w:r w:rsidRPr="00D00AC4">
        <w:rPr>
          <w:spacing w:val="-2"/>
        </w:rPr>
        <w:t xml:space="preserve"> vā</w:t>
      </w:r>
      <w:r w:rsidRPr="00D00AC4">
        <w:rPr>
          <w:spacing w:val="-2"/>
          <w:vertAlign w:val="subscript"/>
        </w:rPr>
        <w:t>11</w:t>
      </w:r>
      <w:r w:rsidRPr="00D00AC4">
        <w:rPr>
          <w:spacing w:val="-2"/>
        </w:rPr>
        <w:t xml:space="preserve"> sārajjaṃ</w:t>
      </w:r>
      <w:r w:rsidRPr="00D00AC4">
        <w:rPr>
          <w:spacing w:val="-2"/>
          <w:vertAlign w:val="subscript"/>
        </w:rPr>
        <w:t>12</w:t>
      </w:r>
      <w:r w:rsidRPr="00D00AC4">
        <w:rPr>
          <w:spacing w:val="-2"/>
        </w:rPr>
        <w:t xml:space="preserve"> vā</w:t>
      </w:r>
      <w:r w:rsidRPr="00D00AC4">
        <w:rPr>
          <w:spacing w:val="-2"/>
          <w:vertAlign w:val="subscript"/>
        </w:rPr>
        <w:t>13</w:t>
      </w:r>
      <w:r w:rsidRPr="00D00AC4">
        <w:rPr>
          <w:spacing w:val="-2"/>
        </w:rPr>
        <w:t xml:space="preserve"> natthi</w:t>
      </w:r>
      <w:r w:rsidRPr="00D00AC4">
        <w:rPr>
          <w:spacing w:val="-2"/>
          <w:vertAlign w:val="subscript"/>
        </w:rPr>
        <w:t xml:space="preserve">14 </w:t>
      </w:r>
      <w:r w:rsidRPr="00D00AC4">
        <w:rPr>
          <w:spacing w:val="-2"/>
        </w:rPr>
        <w:t xml:space="preserve">(J 6. 399) </w:t>
      </w:r>
      <w:r w:rsidRPr="00D00AC4">
        <w:rPr>
          <w:b/>
          <w:spacing w:val="-2"/>
        </w:rPr>
        <w:t>Ого</w:t>
      </w:r>
      <w:r w:rsidRPr="00D00AC4">
        <w:rPr>
          <w:spacing w:val="-2"/>
          <w:vertAlign w:val="subscript"/>
        </w:rPr>
        <w:t>1</w:t>
      </w:r>
      <w:r w:rsidRPr="00D00AC4">
        <w:rPr>
          <w:b/>
          <w:spacing w:val="-2"/>
        </w:rPr>
        <w:t>! При</w:t>
      </w:r>
      <w:r w:rsidRPr="00D00AC4">
        <w:rPr>
          <w:spacing w:val="-2"/>
          <w:vertAlign w:val="subscript"/>
        </w:rPr>
        <w:t>7,8</w:t>
      </w:r>
      <w:r w:rsidRPr="00D00AC4">
        <w:rPr>
          <w:b/>
          <w:spacing w:val="-2"/>
        </w:rPr>
        <w:t xml:space="preserve"> том</w:t>
      </w:r>
      <w:r w:rsidRPr="00D00AC4">
        <w:rPr>
          <w:spacing w:val="-2"/>
          <w:vertAlign w:val="subscript"/>
        </w:rPr>
        <w:t>7,8</w:t>
      </w:r>
      <w:r w:rsidRPr="00D00AC4">
        <w:rPr>
          <w:spacing w:val="-2"/>
        </w:rPr>
        <w:t>,</w:t>
      </w:r>
      <w:r w:rsidRPr="00D00AC4">
        <w:rPr>
          <w:b/>
          <w:spacing w:val="-2"/>
        </w:rPr>
        <w:t xml:space="preserve"> что</w:t>
      </w:r>
      <w:r w:rsidRPr="00D00AC4">
        <w:rPr>
          <w:spacing w:val="-2"/>
          <w:vertAlign w:val="subscript"/>
        </w:rPr>
        <w:t>7,8</w:t>
      </w:r>
      <w:r w:rsidRPr="00D00AC4">
        <w:rPr>
          <w:b/>
          <w:spacing w:val="-2"/>
        </w:rPr>
        <w:t xml:space="preserve"> мы</w:t>
      </w:r>
      <w:r w:rsidRPr="00D00AC4">
        <w:rPr>
          <w:spacing w:val="-2"/>
          <w:vertAlign w:val="subscript"/>
        </w:rPr>
        <w:t>2</w:t>
      </w:r>
      <w:r w:rsidRPr="00D00AC4">
        <w:rPr>
          <w:b/>
          <w:spacing w:val="-2"/>
        </w:rPr>
        <w:t xml:space="preserve"> </w:t>
      </w:r>
      <w:r w:rsidRPr="00D00AC4">
        <w:rPr>
          <w:b/>
          <w:i/>
          <w:spacing w:val="-2"/>
        </w:rPr>
        <w:t>окружили</w:t>
      </w:r>
      <w:r w:rsidRPr="00D00AC4">
        <w:rPr>
          <w:spacing w:val="-2"/>
          <w:vertAlign w:val="subscript"/>
        </w:rPr>
        <w:t>7,8</w:t>
      </w:r>
      <w:r w:rsidRPr="00D00AC4">
        <w:rPr>
          <w:b/>
          <w:spacing w:val="-2"/>
        </w:rPr>
        <w:t xml:space="preserve"> город</w:t>
      </w:r>
      <w:r w:rsidRPr="00D00AC4">
        <w:rPr>
          <w:spacing w:val="-2"/>
          <w:vertAlign w:val="subscript"/>
        </w:rPr>
        <w:t>9</w:t>
      </w:r>
      <w:r w:rsidRPr="00D00AC4">
        <w:rPr>
          <w:b/>
          <w:spacing w:val="-2"/>
        </w:rPr>
        <w:t xml:space="preserve"> восемнадцатью</w:t>
      </w:r>
      <w:r w:rsidRPr="00D00AC4">
        <w:rPr>
          <w:spacing w:val="-2"/>
          <w:vertAlign w:val="subscript"/>
        </w:rPr>
        <w:t>3</w:t>
      </w:r>
      <w:r w:rsidRPr="00D00AC4">
        <w:rPr>
          <w:b/>
          <w:spacing w:val="-2"/>
        </w:rPr>
        <w:t xml:space="preserve"> акшаухини</w:t>
      </w:r>
      <w:r w:rsidRPr="00D00AC4">
        <w:rPr>
          <w:spacing w:val="-2"/>
          <w:vertAlign w:val="subscript"/>
        </w:rPr>
        <w:t>4</w:t>
      </w:r>
      <w:r w:rsidRPr="00D00AC4">
        <w:rPr>
          <w:spacing w:val="-2"/>
        </w:rPr>
        <w:t>,</w:t>
      </w:r>
      <w:r w:rsidRPr="00D00AC4">
        <w:rPr>
          <w:b/>
          <w:spacing w:val="-2"/>
        </w:rPr>
        <w:t xml:space="preserve"> горожане</w:t>
      </w:r>
      <w:r w:rsidRPr="00D00AC4">
        <w:rPr>
          <w:spacing w:val="-2"/>
          <w:vertAlign w:val="subscript"/>
        </w:rPr>
        <w:t>9</w:t>
      </w:r>
      <w:r w:rsidRPr="00D00AC4">
        <w:rPr>
          <w:b/>
          <w:spacing w:val="-2"/>
        </w:rPr>
        <w:t xml:space="preserve"> не боятся</w:t>
      </w:r>
      <w:r w:rsidRPr="00D00AC4">
        <w:rPr>
          <w:spacing w:val="-2"/>
          <w:vertAlign w:val="subscript"/>
        </w:rPr>
        <w:t>10</w:t>
      </w:r>
      <w:r w:rsidRPr="00D00AC4">
        <w:rPr>
          <w:b/>
          <w:spacing w:val="-2"/>
        </w:rPr>
        <w:t xml:space="preserve"> и</w:t>
      </w:r>
      <w:r w:rsidRPr="00D00AC4">
        <w:rPr>
          <w:spacing w:val="-2"/>
          <w:vertAlign w:val="subscript"/>
        </w:rPr>
        <w:t>13</w:t>
      </w:r>
      <w:r w:rsidRPr="00D00AC4">
        <w:rPr>
          <w:b/>
          <w:spacing w:val="-2"/>
        </w:rPr>
        <w:t xml:space="preserve"> не робеют</w:t>
      </w:r>
      <w:r w:rsidRPr="00D00AC4">
        <w:rPr>
          <w:spacing w:val="-2"/>
          <w:vertAlign w:val="subscript"/>
        </w:rPr>
        <w:t>12</w:t>
      </w:r>
      <w:r w:rsidRPr="00D00AC4">
        <w:rPr>
          <w:b/>
          <w:spacing w:val="-2"/>
        </w:rPr>
        <w:t>!</w:t>
      </w:r>
      <w:r w:rsidRPr="00D00AC4">
        <w:rPr>
          <w:spacing w:val="-2"/>
        </w:rPr>
        <w:t xml:space="preserve"> </w:t>
      </w:r>
      <w:r w:rsidRPr="00D00AC4">
        <w:rPr>
          <w:spacing w:val="-2"/>
          <w:szCs w:val="22"/>
        </w:rPr>
        <w:sym w:font="ZapfDingbats" w:char="F08F"/>
      </w:r>
      <w:r w:rsidRPr="00D00AC4">
        <w:rPr>
          <w:spacing w:val="-2"/>
        </w:rPr>
        <w:t xml:space="preserve"> Yakkhā</w:t>
      </w:r>
      <w:r w:rsidRPr="00D00AC4">
        <w:rPr>
          <w:spacing w:val="-2"/>
          <w:vertAlign w:val="subscript"/>
        </w:rPr>
        <w:t>1</w:t>
      </w:r>
      <w:r w:rsidRPr="00D00AC4">
        <w:rPr>
          <w:spacing w:val="-2"/>
        </w:rPr>
        <w:t xml:space="preserve"> corarañño</w:t>
      </w:r>
      <w:r w:rsidRPr="00D00AC4">
        <w:rPr>
          <w:spacing w:val="-2"/>
          <w:vertAlign w:val="subscript"/>
        </w:rPr>
        <w:t>2</w:t>
      </w:r>
      <w:r w:rsidRPr="00D00AC4">
        <w:rPr>
          <w:spacing w:val="-2"/>
        </w:rPr>
        <w:t xml:space="preserve"> ṭhapitavāsitaudakaṃ</w:t>
      </w:r>
      <w:r w:rsidRPr="00D00AC4">
        <w:rPr>
          <w:spacing w:val="-2"/>
          <w:vertAlign w:val="subscript"/>
        </w:rPr>
        <w:t>3</w:t>
      </w:r>
      <w:r w:rsidRPr="00D00AC4">
        <w:rPr>
          <w:spacing w:val="-2"/>
        </w:rPr>
        <w:t xml:space="preserve"> attano ānubhāvena</w:t>
      </w:r>
      <w:r w:rsidRPr="00D00AC4">
        <w:rPr>
          <w:spacing w:val="-2"/>
          <w:vertAlign w:val="subscript"/>
        </w:rPr>
        <w:t>4</w:t>
      </w:r>
      <w:r w:rsidRPr="00D00AC4">
        <w:rPr>
          <w:spacing w:val="-2"/>
        </w:rPr>
        <w:t xml:space="preserve"> āharitvā</w:t>
      </w:r>
      <w:r w:rsidRPr="00D00AC4">
        <w:rPr>
          <w:spacing w:val="-2"/>
          <w:vertAlign w:val="subscript"/>
        </w:rPr>
        <w:t>5</w:t>
      </w:r>
      <w:r w:rsidRPr="00D00AC4">
        <w:rPr>
          <w:spacing w:val="-2"/>
        </w:rPr>
        <w:t xml:space="preserve"> rañño</w:t>
      </w:r>
      <w:r w:rsidRPr="00D00AC4">
        <w:rPr>
          <w:spacing w:val="-2"/>
          <w:vertAlign w:val="subscript"/>
        </w:rPr>
        <w:t>6</w:t>
      </w:r>
      <w:r w:rsidRPr="00D00AC4">
        <w:rPr>
          <w:spacing w:val="-2"/>
        </w:rPr>
        <w:t xml:space="preserve"> nahānatthāya</w:t>
      </w:r>
      <w:r w:rsidRPr="00D00AC4">
        <w:rPr>
          <w:spacing w:val="-2"/>
          <w:vertAlign w:val="subscript"/>
        </w:rPr>
        <w:t>7</w:t>
      </w:r>
      <w:r w:rsidRPr="00D00AC4">
        <w:rPr>
          <w:spacing w:val="-2"/>
        </w:rPr>
        <w:t xml:space="preserve"> adaṃsu</w:t>
      </w:r>
      <w:r w:rsidRPr="00D00AC4">
        <w:rPr>
          <w:spacing w:val="-2"/>
          <w:vertAlign w:val="subscript"/>
        </w:rPr>
        <w:t>8</w:t>
      </w:r>
      <w:r w:rsidRPr="00D00AC4">
        <w:rPr>
          <w:spacing w:val="-2"/>
        </w:rPr>
        <w:t>; nahātvā</w:t>
      </w:r>
      <w:r w:rsidRPr="00D00AC4">
        <w:rPr>
          <w:spacing w:val="-2"/>
          <w:vertAlign w:val="subscript"/>
        </w:rPr>
        <w:t>9</w:t>
      </w:r>
      <w:r w:rsidRPr="00D00AC4">
        <w:rPr>
          <w:spacing w:val="-2"/>
        </w:rPr>
        <w:t xml:space="preserve"> </w:t>
      </w:r>
      <w:r w:rsidRPr="00D00AC4">
        <w:rPr>
          <w:spacing w:val="-4"/>
        </w:rPr>
        <w:t>ṭhitassa</w:t>
      </w:r>
      <w:r w:rsidRPr="00D00AC4">
        <w:rPr>
          <w:spacing w:val="-4"/>
          <w:vertAlign w:val="subscript"/>
        </w:rPr>
        <w:t>10</w:t>
      </w:r>
      <w:r w:rsidRPr="00D00AC4">
        <w:rPr>
          <w:spacing w:val="-4"/>
        </w:rPr>
        <w:t xml:space="preserve"> samharitvā</w:t>
      </w:r>
      <w:r w:rsidRPr="00D00AC4">
        <w:rPr>
          <w:spacing w:val="-4"/>
          <w:vertAlign w:val="subscript"/>
        </w:rPr>
        <w:t>11</w:t>
      </w:r>
      <w:r w:rsidRPr="00D00AC4">
        <w:rPr>
          <w:spacing w:val="-4"/>
        </w:rPr>
        <w:t xml:space="preserve"> ṭhapite</w:t>
      </w:r>
      <w:r w:rsidRPr="00D00AC4">
        <w:rPr>
          <w:spacing w:val="-4"/>
          <w:vertAlign w:val="subscript"/>
        </w:rPr>
        <w:t>12</w:t>
      </w:r>
      <w:r w:rsidRPr="00D00AC4">
        <w:rPr>
          <w:spacing w:val="-4"/>
        </w:rPr>
        <w:t xml:space="preserve"> </w:t>
      </w:r>
      <w:r w:rsidRPr="00D00AC4">
        <w:rPr>
          <w:spacing w:val="-4"/>
        </w:rPr>
        <w:lastRenderedPageBreak/>
        <w:t>corarañño</w:t>
      </w:r>
      <w:r w:rsidRPr="00D00AC4">
        <w:rPr>
          <w:spacing w:val="-4"/>
          <w:vertAlign w:val="subscript"/>
        </w:rPr>
        <w:t>13</w:t>
      </w:r>
      <w:r w:rsidRPr="00D00AC4">
        <w:rPr>
          <w:spacing w:val="-4"/>
        </w:rPr>
        <w:t xml:space="preserve"> sāṭake</w:t>
      </w:r>
      <w:r w:rsidRPr="00D00AC4">
        <w:rPr>
          <w:spacing w:val="-4"/>
          <w:vertAlign w:val="subscript"/>
        </w:rPr>
        <w:t>14</w:t>
      </w:r>
      <w:r w:rsidRPr="00D00AC4">
        <w:rPr>
          <w:spacing w:val="-4"/>
        </w:rPr>
        <w:t xml:space="preserve"> āharitvā</w:t>
      </w:r>
      <w:r w:rsidRPr="00D00AC4">
        <w:rPr>
          <w:spacing w:val="-4"/>
          <w:vertAlign w:val="subscript"/>
        </w:rPr>
        <w:t>15</w:t>
      </w:r>
      <w:r w:rsidRPr="00D00AC4">
        <w:rPr>
          <w:spacing w:val="-4"/>
        </w:rPr>
        <w:t xml:space="preserve"> adaṃsu</w:t>
      </w:r>
      <w:r w:rsidRPr="00D00AC4">
        <w:rPr>
          <w:spacing w:val="-4"/>
          <w:vertAlign w:val="subscript"/>
        </w:rPr>
        <w:t>16</w:t>
      </w:r>
      <w:r w:rsidRPr="00D00AC4">
        <w:rPr>
          <w:spacing w:val="-4"/>
        </w:rPr>
        <w:t>; te nivāsetvā</w:t>
      </w:r>
      <w:r w:rsidRPr="00D00AC4">
        <w:rPr>
          <w:spacing w:val="-4"/>
          <w:vertAlign w:val="subscript"/>
        </w:rPr>
        <w:t>17</w:t>
      </w:r>
      <w:r w:rsidRPr="00D00AC4">
        <w:rPr>
          <w:spacing w:val="-4"/>
        </w:rPr>
        <w:t xml:space="preserve"> ṭhitassa</w:t>
      </w:r>
      <w:r w:rsidRPr="00D00AC4">
        <w:rPr>
          <w:spacing w:val="-4"/>
          <w:vertAlign w:val="subscript"/>
        </w:rPr>
        <w:t>18</w:t>
      </w:r>
      <w:r w:rsidRPr="00D00AC4">
        <w:rPr>
          <w:spacing w:val="-4"/>
        </w:rPr>
        <w:t xml:space="preserve"> catujātigandhasamuggaṃ</w:t>
      </w:r>
      <w:r w:rsidRPr="00D00AC4">
        <w:rPr>
          <w:spacing w:val="-4"/>
          <w:vertAlign w:val="subscript"/>
        </w:rPr>
        <w:t>19</w:t>
      </w:r>
      <w:r w:rsidRPr="00D00AC4">
        <w:rPr>
          <w:spacing w:val="-4"/>
        </w:rPr>
        <w:t xml:space="preserve"> āharitvā</w:t>
      </w:r>
      <w:r w:rsidRPr="00D00AC4">
        <w:rPr>
          <w:spacing w:val="-4"/>
          <w:vertAlign w:val="subscript"/>
        </w:rPr>
        <w:t>20</w:t>
      </w:r>
      <w:r w:rsidRPr="00D00AC4">
        <w:rPr>
          <w:spacing w:val="-4"/>
        </w:rPr>
        <w:t xml:space="preserve"> adaṃsu</w:t>
      </w:r>
      <w:r w:rsidRPr="00D00AC4">
        <w:rPr>
          <w:spacing w:val="-4"/>
          <w:vertAlign w:val="subscript"/>
        </w:rPr>
        <w:t>21</w:t>
      </w:r>
      <w:r w:rsidRPr="00D00AC4">
        <w:rPr>
          <w:spacing w:val="-4"/>
        </w:rPr>
        <w:t>; gandhe vilimpitvā</w:t>
      </w:r>
      <w:r w:rsidRPr="00D00AC4">
        <w:rPr>
          <w:spacing w:val="-4"/>
          <w:vertAlign w:val="subscript"/>
        </w:rPr>
        <w:t>22</w:t>
      </w:r>
      <w:r w:rsidRPr="00D00AC4">
        <w:rPr>
          <w:spacing w:val="-4"/>
        </w:rPr>
        <w:t xml:space="preserve"> ṭhitassa</w:t>
      </w:r>
      <w:r w:rsidRPr="00D00AC4">
        <w:rPr>
          <w:spacing w:val="-4"/>
          <w:vertAlign w:val="subscript"/>
        </w:rPr>
        <w:t>22</w:t>
      </w:r>
      <w:r w:rsidRPr="00D00AC4">
        <w:rPr>
          <w:spacing w:val="-4"/>
        </w:rPr>
        <w:t xml:space="preserve">... (J 1. 265) </w:t>
      </w:r>
      <w:r w:rsidRPr="00D00AC4">
        <w:rPr>
          <w:b/>
          <w:spacing w:val="-4"/>
        </w:rPr>
        <w:t>Якши</w:t>
      </w:r>
      <w:r w:rsidRPr="00D00AC4">
        <w:rPr>
          <w:spacing w:val="-4"/>
          <w:vertAlign w:val="subscript"/>
        </w:rPr>
        <w:t>1</w:t>
      </w:r>
      <w:r w:rsidRPr="00D00AC4">
        <w:rPr>
          <w:b/>
          <w:spacing w:val="-4"/>
        </w:rPr>
        <w:t xml:space="preserve"> принесли</w:t>
      </w:r>
      <w:r w:rsidRPr="00D00AC4">
        <w:rPr>
          <w:spacing w:val="-4"/>
          <w:vertAlign w:val="subscript"/>
        </w:rPr>
        <w:t>5</w:t>
      </w:r>
      <w:r w:rsidRPr="00D00AC4">
        <w:rPr>
          <w:b/>
          <w:spacing w:val="-4"/>
        </w:rPr>
        <w:t xml:space="preserve"> своею чудесной</w:t>
      </w:r>
      <w:r w:rsidRPr="00D00AC4">
        <w:rPr>
          <w:spacing w:val="-4"/>
          <w:vertAlign w:val="subscript"/>
        </w:rPr>
        <w:t>4</w:t>
      </w:r>
      <w:r w:rsidRPr="00D00AC4">
        <w:rPr>
          <w:b/>
          <w:spacing w:val="-4"/>
        </w:rPr>
        <w:t xml:space="preserve"> силой</w:t>
      </w:r>
      <w:r w:rsidRPr="00D00AC4">
        <w:rPr>
          <w:spacing w:val="-4"/>
          <w:vertAlign w:val="subscript"/>
        </w:rPr>
        <w:t>4</w:t>
      </w:r>
      <w:r w:rsidRPr="00D00AC4">
        <w:rPr>
          <w:b/>
          <w:spacing w:val="-4"/>
        </w:rPr>
        <w:t xml:space="preserve"> царю благовонную</w:t>
      </w:r>
      <w:r w:rsidRPr="00D00AC4">
        <w:rPr>
          <w:spacing w:val="-4"/>
          <w:vertAlign w:val="subscript"/>
        </w:rPr>
        <w:t>3</w:t>
      </w:r>
      <w:r w:rsidRPr="00D00AC4">
        <w:rPr>
          <w:b/>
          <w:spacing w:val="-4"/>
        </w:rPr>
        <w:t xml:space="preserve"> воду</w:t>
      </w:r>
      <w:r w:rsidRPr="00D00AC4">
        <w:rPr>
          <w:spacing w:val="-4"/>
          <w:vertAlign w:val="subscript"/>
        </w:rPr>
        <w:t>3</w:t>
      </w:r>
      <w:r w:rsidRPr="00D00AC4">
        <w:rPr>
          <w:b/>
          <w:spacing w:val="-4"/>
        </w:rPr>
        <w:t xml:space="preserve"> для мытья</w:t>
      </w:r>
      <w:r w:rsidRPr="00D00AC4">
        <w:rPr>
          <w:spacing w:val="-4"/>
          <w:vertAlign w:val="subscript"/>
        </w:rPr>
        <w:t>3</w:t>
      </w:r>
      <w:r w:rsidRPr="00D00AC4">
        <w:rPr>
          <w:spacing w:val="-4"/>
        </w:rPr>
        <w:t>,</w:t>
      </w:r>
      <w:r w:rsidRPr="00D00AC4">
        <w:rPr>
          <w:b/>
          <w:spacing w:val="-4"/>
        </w:rPr>
        <w:t xml:space="preserve"> </w:t>
      </w:r>
      <w:r w:rsidRPr="00D00AC4">
        <w:rPr>
          <w:b/>
          <w:spacing w:val="-2"/>
        </w:rPr>
        <w:t>оставленную</w:t>
      </w:r>
      <w:r w:rsidRPr="00D00AC4">
        <w:rPr>
          <w:spacing w:val="-2"/>
          <w:vertAlign w:val="subscript"/>
        </w:rPr>
        <w:t>3</w:t>
      </w:r>
      <w:r w:rsidRPr="00D00AC4">
        <w:rPr>
          <w:b/>
          <w:spacing w:val="-2"/>
        </w:rPr>
        <w:t xml:space="preserve"> </w:t>
      </w:r>
      <w:r w:rsidRPr="00D00AC4">
        <w:rPr>
          <w:b/>
        </w:rPr>
        <w:t>царю</w:t>
      </w:r>
      <w:r w:rsidRPr="00D00AC4">
        <w:rPr>
          <w:b/>
        </w:rPr>
        <w:noBreakHyphen/>
        <w:t>разбойнику</w:t>
      </w:r>
      <w:r w:rsidRPr="00D00AC4">
        <w:rPr>
          <w:vertAlign w:val="subscript"/>
        </w:rPr>
        <w:t>2</w:t>
      </w:r>
      <w:r w:rsidRPr="00D00AC4">
        <w:t>;</w:t>
      </w:r>
      <w:r w:rsidRPr="00D00AC4">
        <w:rPr>
          <w:b/>
        </w:rPr>
        <w:t xml:space="preserve"> когда он помылся</w:t>
      </w:r>
      <w:r w:rsidRPr="00D00AC4">
        <w:rPr>
          <w:vertAlign w:val="subscript"/>
        </w:rPr>
        <w:t>9,10</w:t>
      </w:r>
      <w:r w:rsidRPr="00D00AC4">
        <w:t>,</w:t>
      </w:r>
      <w:r w:rsidRPr="00D00AC4">
        <w:rPr>
          <w:b/>
        </w:rPr>
        <w:t xml:space="preserve"> они принесли</w:t>
      </w:r>
      <w:r w:rsidRPr="00D00AC4">
        <w:rPr>
          <w:vertAlign w:val="subscript"/>
        </w:rPr>
        <w:t>15,16</w:t>
      </w:r>
      <w:r w:rsidRPr="00D00AC4">
        <w:rPr>
          <w:b/>
        </w:rPr>
        <w:t xml:space="preserve"> ему свернутые одежды царя</w:t>
      </w:r>
      <w:r w:rsidRPr="00D00AC4">
        <w:rPr>
          <w:b/>
        </w:rPr>
        <w:noBreakHyphen/>
        <w:t>разбойника</w:t>
      </w:r>
      <w:r w:rsidRPr="00D00AC4">
        <w:t>;</w:t>
      </w:r>
      <w:r w:rsidRPr="00D00AC4">
        <w:rPr>
          <w:b/>
        </w:rPr>
        <w:t xml:space="preserve"> </w:t>
      </w:r>
      <w:r w:rsidRPr="00D00AC4">
        <w:rPr>
          <w:b/>
          <w:i/>
        </w:rPr>
        <w:t>когда</w:t>
      </w:r>
      <w:r w:rsidRPr="00D00AC4">
        <w:rPr>
          <w:b/>
        </w:rPr>
        <w:t xml:space="preserve"> он оделся</w:t>
      </w:r>
      <w:r w:rsidRPr="00D00AC4">
        <w:t>,</w:t>
      </w:r>
      <w:r w:rsidRPr="00D00AC4">
        <w:rPr>
          <w:b/>
        </w:rPr>
        <w:t xml:space="preserve"> они принесли ему коробку с благовониями четырех сортов</w:t>
      </w:r>
      <w:r w:rsidRPr="00D00AC4">
        <w:t>;</w:t>
      </w:r>
      <w:r w:rsidRPr="00D00AC4">
        <w:rPr>
          <w:b/>
        </w:rPr>
        <w:t xml:space="preserve"> когда </w:t>
      </w:r>
      <w:r w:rsidRPr="00D00AC4">
        <w:rPr>
          <w:b/>
          <w:i/>
        </w:rPr>
        <w:t>он</w:t>
      </w:r>
      <w:r w:rsidRPr="00D00AC4">
        <w:rPr>
          <w:b/>
        </w:rPr>
        <w:t> </w:t>
      </w:r>
      <w:r w:rsidRPr="00D00AC4">
        <w:rPr>
          <w:b/>
          <w:i/>
        </w:rPr>
        <w:t>натерся</w:t>
      </w:r>
      <w:r w:rsidRPr="00D00AC4">
        <w:rPr>
          <w:vertAlign w:val="subscript"/>
        </w:rPr>
        <w:t>22</w:t>
      </w:r>
      <w:r w:rsidRPr="00D00AC4">
        <w:rPr>
          <w:b/>
        </w:rPr>
        <w:t xml:space="preserve"> ими</w:t>
      </w:r>
      <w:r w:rsidRPr="00D00AC4">
        <w:t>...</w:t>
      </w:r>
      <w:r w:rsidRPr="00D00AC4">
        <w:rPr>
          <w:b/>
        </w:rPr>
        <w:t xml:space="preserve"> </w:t>
      </w:r>
    </w:p>
    <w:p w14:paraId="740997F5" w14:textId="77777777" w:rsidR="00B246F4" w:rsidRPr="00D00AC4" w:rsidRDefault="00B246F4" w:rsidP="00520810">
      <w:pPr>
        <w:pStyle w:val="30"/>
      </w:pPr>
      <w:bookmarkStart w:id="39" w:name="_Toc93486040"/>
      <w:r w:rsidRPr="00D00AC4">
        <w:t>3.3.3. Адъективно</w:t>
      </w:r>
      <w:r w:rsidRPr="00D00AC4">
        <w:noBreakHyphen/>
        <w:t>субстантивная репрезентация</w:t>
      </w:r>
      <w:bookmarkEnd w:id="39"/>
    </w:p>
    <w:p w14:paraId="2F1778A8" w14:textId="77777777" w:rsidR="00B246F4" w:rsidRPr="00D00AC4" w:rsidRDefault="00B246F4" w:rsidP="000B5D2E">
      <w:pPr>
        <w:spacing w:line="235" w:lineRule="auto"/>
        <w:rPr>
          <w:rFonts w:ascii="Calibri" w:hAnsi="Calibri"/>
          <w:i/>
        </w:rPr>
      </w:pPr>
      <w:r w:rsidRPr="00D00AC4">
        <w:t xml:space="preserve">3.3.3.1. </w:t>
      </w:r>
      <w:r w:rsidRPr="00D00AC4">
        <w:rPr>
          <w:i/>
        </w:rPr>
        <w:t xml:space="preserve">Глагольное имя действия </w:t>
      </w:r>
      <w:r w:rsidRPr="00D00AC4">
        <w:t>(Xana)</w:t>
      </w:r>
    </w:p>
    <w:p w14:paraId="327C992D" w14:textId="77777777" w:rsidR="00B246F4" w:rsidRPr="00D00AC4" w:rsidRDefault="00B246F4" w:rsidP="000B5D2E">
      <w:pPr>
        <w:spacing w:line="235" w:lineRule="auto"/>
      </w:pPr>
      <w:r w:rsidRPr="00D00AC4">
        <w:t xml:space="preserve">Грамматическая семантика этой формы разнообразна и зависит от синтаксической функции. Выделяется несколько групп значений и функций. </w:t>
      </w:r>
    </w:p>
    <w:p w14:paraId="710D2C82" w14:textId="77777777" w:rsidR="00B246F4" w:rsidRPr="00D00AC4" w:rsidRDefault="00B246F4" w:rsidP="000B5D2E">
      <w:pPr>
        <w:spacing w:line="235" w:lineRule="auto"/>
      </w:pPr>
      <w:r w:rsidRPr="00D00AC4">
        <w:t xml:space="preserve">Принимая окончания среднего рода тематического склонения, выражает общее представление о действии. В этой функции форма Xana стоит на грани парадигмы и словообразования. </w:t>
      </w:r>
    </w:p>
    <w:p w14:paraId="21717D47" w14:textId="77777777" w:rsidR="00B246F4" w:rsidRPr="00D00AC4" w:rsidRDefault="00B246F4" w:rsidP="000B5D2E">
      <w:pPr>
        <w:spacing w:line="235" w:lineRule="auto"/>
      </w:pPr>
      <w:r w:rsidRPr="00D00AC4">
        <w:t xml:space="preserve">С древнеиндоарийским окончанием дательного падежа </w:t>
      </w:r>
      <w:r w:rsidRPr="00D00AC4">
        <w:noBreakHyphen/>
        <w:t xml:space="preserve">āya (отсутствующего в пали как граммема падежа), а также в композиции </w:t>
      </w:r>
      <w:r w:rsidRPr="00D00AC4">
        <w:noBreakHyphen/>
        <w:t xml:space="preserve">atthāya или </w:t>
      </w:r>
      <w:r w:rsidRPr="00D00AC4">
        <w:noBreakHyphen/>
        <w:t xml:space="preserve">atthaṃ, Xana выражает цель действия и синонимично инфинитиву, но управляет, в отличие от него, родительным падежом. </w:t>
      </w:r>
    </w:p>
    <w:p w14:paraId="19DFBE9F" w14:textId="77777777" w:rsidR="00B246F4" w:rsidRPr="00D00AC4" w:rsidRDefault="00B246F4" w:rsidP="000B5D2E">
      <w:pPr>
        <w:spacing w:line="235" w:lineRule="auto"/>
      </w:pPr>
      <w:r w:rsidRPr="00D00AC4">
        <w:t xml:space="preserve">В композиции с </w:t>
      </w:r>
      <w:r w:rsidRPr="00D00AC4">
        <w:noBreakHyphen/>
        <w:t xml:space="preserve">bhāvo соответствует изъяснительным придаточным русского языка. </w:t>
      </w:r>
    </w:p>
    <w:p w14:paraId="37A0AB96" w14:textId="77777777" w:rsidR="00B246F4" w:rsidRPr="00D00AC4" w:rsidRDefault="00B246F4" w:rsidP="000B5D2E">
      <w:pPr>
        <w:spacing w:line="235" w:lineRule="auto"/>
      </w:pPr>
      <w:r w:rsidRPr="00D00AC4">
        <w:t>В композиции со словами, означающими «время», эквивалентно придаточным предложениям времени и независимым причас</w:t>
      </w:r>
      <w:r w:rsidRPr="00D00AC4">
        <w:t>т</w:t>
      </w:r>
      <w:r w:rsidRPr="00D00AC4">
        <w:t xml:space="preserve">ным оборотам с причастием несовершенного вида. </w:t>
      </w:r>
    </w:p>
    <w:p w14:paraId="29E35A75" w14:textId="77777777" w:rsidR="00B246F4" w:rsidRPr="00D00AC4" w:rsidRDefault="00B246F4" w:rsidP="000B5D2E">
      <w:pPr>
        <w:spacing w:line="235" w:lineRule="auto"/>
      </w:pPr>
      <w:r w:rsidRPr="00D00AC4">
        <w:t xml:space="preserve">В композиции со словами, выражающими </w:t>
      </w:r>
      <w:r w:rsidRPr="00D00AC4">
        <w:rPr>
          <w:i/>
        </w:rPr>
        <w:t>любого участника или а</w:t>
      </w:r>
      <w:r w:rsidRPr="00D00AC4">
        <w:rPr>
          <w:i/>
          <w:spacing w:val="-2"/>
        </w:rPr>
        <w:t>трибут</w:t>
      </w:r>
      <w:r w:rsidRPr="00D00AC4">
        <w:rPr>
          <w:b/>
          <w:spacing w:val="-2"/>
        </w:rPr>
        <w:t xml:space="preserve"> </w:t>
      </w:r>
      <w:r w:rsidRPr="00D00AC4">
        <w:rPr>
          <w:spacing w:val="-2"/>
        </w:rPr>
        <w:t>ситуации, синонимично придаточным предложениям и причастным оборотам разных типов. Примеры.</w:t>
      </w:r>
      <w:r w:rsidRPr="00D00AC4">
        <w:rPr>
          <w:i/>
          <w:spacing w:val="-2"/>
        </w:rPr>
        <w:t xml:space="preserve"> </w:t>
      </w:r>
      <w:r w:rsidRPr="00D00AC4">
        <w:rPr>
          <w:spacing w:val="-2"/>
          <w:szCs w:val="22"/>
        </w:rPr>
        <w:sym w:font="ZapfDingbats" w:char="F08C"/>
      </w:r>
      <w:r w:rsidRPr="00D00AC4">
        <w:rPr>
          <w:spacing w:val="-2"/>
        </w:rPr>
        <w:t xml:space="preserve"> …vamanaṃ, ācamanaṃ, nahāpanaṃ, juhanam, virecanam, uddhavirecanam, adhovirecanaṃ… (D 1. 69)… </w:t>
      </w:r>
      <w:r w:rsidRPr="00D00AC4">
        <w:rPr>
          <w:b/>
          <w:spacing w:val="-2"/>
        </w:rPr>
        <w:t>полоскание</w:t>
      </w:r>
      <w:r w:rsidRPr="00D00AC4">
        <w:rPr>
          <w:spacing w:val="-2"/>
        </w:rPr>
        <w:t>,</w:t>
      </w:r>
      <w:r w:rsidRPr="00D00AC4">
        <w:rPr>
          <w:b/>
          <w:spacing w:val="-2"/>
        </w:rPr>
        <w:t xml:space="preserve"> купание</w:t>
      </w:r>
      <w:r w:rsidRPr="00D00AC4">
        <w:rPr>
          <w:spacing w:val="-2"/>
        </w:rPr>
        <w:t>,</w:t>
      </w:r>
      <w:r w:rsidRPr="00D00AC4">
        <w:rPr>
          <w:b/>
          <w:spacing w:val="-2"/>
        </w:rPr>
        <w:t xml:space="preserve"> подношение</w:t>
      </w:r>
      <w:r w:rsidRPr="00D00AC4">
        <w:rPr>
          <w:spacing w:val="-2"/>
        </w:rPr>
        <w:t>,</w:t>
      </w:r>
      <w:r w:rsidRPr="00D00AC4">
        <w:rPr>
          <w:b/>
          <w:spacing w:val="-2"/>
        </w:rPr>
        <w:t xml:space="preserve"> блевание</w:t>
      </w:r>
      <w:r w:rsidRPr="00D00AC4">
        <w:rPr>
          <w:spacing w:val="-2"/>
        </w:rPr>
        <w:t>,</w:t>
      </w:r>
      <w:r w:rsidRPr="00D00AC4">
        <w:rPr>
          <w:b/>
          <w:spacing w:val="-2"/>
        </w:rPr>
        <w:t xml:space="preserve"> послабление</w:t>
      </w:r>
      <w:r w:rsidRPr="00D00AC4">
        <w:rPr>
          <w:spacing w:val="-2"/>
        </w:rPr>
        <w:t>,</w:t>
      </w:r>
      <w:r w:rsidRPr="00D00AC4">
        <w:rPr>
          <w:b/>
          <w:spacing w:val="-2"/>
        </w:rPr>
        <w:t xml:space="preserve"> послабление сверху</w:t>
      </w:r>
      <w:r w:rsidRPr="00D00AC4">
        <w:rPr>
          <w:spacing w:val="-2"/>
        </w:rPr>
        <w:t>,</w:t>
      </w:r>
      <w:r w:rsidRPr="00D00AC4">
        <w:rPr>
          <w:b/>
          <w:spacing w:val="-2"/>
        </w:rPr>
        <w:t xml:space="preserve"> послабление снизу</w:t>
      </w:r>
      <w:r w:rsidRPr="00D00AC4">
        <w:rPr>
          <w:spacing w:val="-2"/>
        </w:rPr>
        <w:t>...</w:t>
      </w:r>
      <w:r w:rsidRPr="00D00AC4">
        <w:rPr>
          <w:b/>
          <w:spacing w:val="-2"/>
        </w:rPr>
        <w:t xml:space="preserve"> </w:t>
      </w:r>
      <w:r w:rsidRPr="00D00AC4">
        <w:rPr>
          <w:spacing w:val="-2"/>
        </w:rPr>
        <w:t xml:space="preserve">(список медицинских процедур). </w:t>
      </w:r>
      <w:r w:rsidRPr="00D00AC4">
        <w:rPr>
          <w:spacing w:val="-2"/>
          <w:szCs w:val="22"/>
        </w:rPr>
        <w:sym w:font="ZapfDingbats" w:char="F08D"/>
      </w:r>
      <w:r w:rsidRPr="00D00AC4">
        <w:rPr>
          <w:spacing w:val="-2"/>
        </w:rPr>
        <w:t xml:space="preserve"> Sace Bhagavā me okāsaṃ karoti pañhassa </w:t>
      </w:r>
      <w:r w:rsidRPr="00D00AC4">
        <w:rPr>
          <w:i/>
          <w:spacing w:val="-2"/>
        </w:rPr>
        <w:t>veyyākaraṇāya</w:t>
      </w:r>
      <w:r w:rsidRPr="00D00AC4">
        <w:rPr>
          <w:spacing w:val="-2"/>
        </w:rPr>
        <w:t xml:space="preserve"> (D 1. 51)</w:t>
      </w:r>
      <w:r w:rsidRPr="00D00AC4">
        <w:rPr>
          <w:b/>
          <w:spacing w:val="-2"/>
        </w:rPr>
        <w:t xml:space="preserve"> Если Благодетель соблаговолит </w:t>
      </w:r>
      <w:r w:rsidRPr="00D00AC4">
        <w:rPr>
          <w:b/>
          <w:i/>
          <w:spacing w:val="-2"/>
        </w:rPr>
        <w:t>ответить</w:t>
      </w:r>
      <w:r w:rsidRPr="00D00AC4">
        <w:rPr>
          <w:b/>
          <w:spacing w:val="-2"/>
        </w:rPr>
        <w:t xml:space="preserve"> на вопрос</w:t>
      </w:r>
      <w:r w:rsidRPr="00D00AC4">
        <w:rPr>
          <w:spacing w:val="-2"/>
        </w:rPr>
        <w:t xml:space="preserve"> (б</w:t>
      </w:r>
      <w:r w:rsidRPr="00D00AC4">
        <w:t xml:space="preserve">укв.: </w:t>
      </w:r>
      <w:r w:rsidRPr="00D00AC4">
        <w:rPr>
          <w:b/>
        </w:rPr>
        <w:t>даст</w:t>
      </w:r>
      <w:r w:rsidRPr="00D00AC4">
        <w:t xml:space="preserve"> </w:t>
      </w:r>
      <w:r w:rsidRPr="00D00AC4">
        <w:rPr>
          <w:b/>
        </w:rPr>
        <w:t>возможность для ответа</w:t>
      </w:r>
      <w:r w:rsidRPr="00D00AC4">
        <w:t xml:space="preserve"> </w:t>
      </w:r>
      <w:r w:rsidRPr="00D00AC4">
        <w:rPr>
          <w:b/>
        </w:rPr>
        <w:t>на</w:t>
      </w:r>
      <w:r w:rsidRPr="00D00AC4">
        <w:t> </w:t>
      </w:r>
      <w:r w:rsidRPr="00D00AC4">
        <w:rPr>
          <w:b/>
        </w:rPr>
        <w:t>вопрос</w:t>
      </w:r>
      <w:r w:rsidRPr="00D00AC4">
        <w:t xml:space="preserve">). </w:t>
      </w:r>
      <w:r w:rsidRPr="00D00AC4">
        <w:rPr>
          <w:szCs w:val="22"/>
        </w:rPr>
        <w:sym w:font="ZapfDingbats" w:char="F08E"/>
      </w:r>
      <w:r w:rsidRPr="00D00AC4">
        <w:t xml:space="preserve"> Imassa atthassa </w:t>
      </w:r>
      <w:r w:rsidRPr="00D00AC4">
        <w:rPr>
          <w:i/>
        </w:rPr>
        <w:t>sāhanatthāya</w:t>
      </w:r>
      <w:r w:rsidRPr="00D00AC4">
        <w:t xml:space="preserve"> (J 1. 288) </w:t>
      </w:r>
      <w:r w:rsidRPr="00D00AC4">
        <w:rPr>
          <w:b/>
          <w:i/>
        </w:rPr>
        <w:t>Чтобы осуществить</w:t>
      </w:r>
      <w:r w:rsidRPr="00D00AC4">
        <w:rPr>
          <w:b/>
        </w:rPr>
        <w:t xml:space="preserve"> эту цель</w:t>
      </w:r>
      <w:r w:rsidRPr="00D00AC4">
        <w:t xml:space="preserve">. </w:t>
      </w:r>
      <w:r w:rsidRPr="00D00AC4">
        <w:rPr>
          <w:szCs w:val="22"/>
        </w:rPr>
        <w:sym w:font="ZapfDingbats" w:char="F08F"/>
      </w:r>
      <w:r w:rsidRPr="00D00AC4">
        <w:t xml:space="preserve"> mayhaṃ tumhākaṃ </w:t>
      </w:r>
      <w:r w:rsidRPr="00D00AC4">
        <w:rPr>
          <w:i/>
        </w:rPr>
        <w:t>anāgamanena</w:t>
      </w:r>
      <w:r w:rsidRPr="00D00AC4">
        <w:t xml:space="preserve"> dārikam aññesam adamha (J 1. 258) </w:t>
      </w:r>
      <w:r w:rsidRPr="00D00AC4">
        <w:rPr>
          <w:b/>
          <w:i/>
        </w:rPr>
        <w:t>Оттого</w:t>
      </w:r>
      <w:r w:rsidRPr="00D00AC4">
        <w:rPr>
          <w:i/>
        </w:rPr>
        <w:t>,</w:t>
      </w:r>
      <w:r w:rsidRPr="00D00AC4">
        <w:rPr>
          <w:b/>
          <w:i/>
        </w:rPr>
        <w:t xml:space="preserve"> что вы не приходили</w:t>
      </w:r>
      <w:r w:rsidRPr="00D00AC4">
        <w:rPr>
          <w:i/>
        </w:rPr>
        <w:t>,</w:t>
      </w:r>
      <w:r w:rsidRPr="00D00AC4">
        <w:rPr>
          <w:b/>
        </w:rPr>
        <w:t xml:space="preserve"> </w:t>
      </w:r>
      <w:r w:rsidRPr="00D00AC4">
        <w:rPr>
          <w:b/>
        </w:rPr>
        <w:lastRenderedPageBreak/>
        <w:t xml:space="preserve">мы отдали девицу другим </w:t>
      </w:r>
      <w:r w:rsidRPr="00D00AC4">
        <w:t xml:space="preserve">[= </w:t>
      </w:r>
      <w:r w:rsidRPr="00D00AC4">
        <w:rPr>
          <w:b/>
        </w:rPr>
        <w:t>из</w:t>
      </w:r>
      <w:r w:rsidRPr="00D00AC4">
        <w:rPr>
          <w:b/>
        </w:rPr>
        <w:noBreakHyphen/>
        <w:t>за факта вашего неприхода</w:t>
      </w:r>
      <w:r w:rsidRPr="00D00AC4">
        <w:t xml:space="preserve">] </w:t>
      </w:r>
      <w:r w:rsidRPr="00D00AC4">
        <w:rPr>
          <w:szCs w:val="22"/>
        </w:rPr>
        <w:sym w:font="ZapfDingbats" w:char="F090"/>
      </w:r>
      <w:r w:rsidRPr="00D00AC4">
        <w:t xml:space="preserve"> te pi bodhisattassa nalena ākaḍḍhitvā pānīyaṃ </w:t>
      </w:r>
      <w:r w:rsidRPr="00D00AC4">
        <w:rPr>
          <w:i/>
        </w:rPr>
        <w:t>pivana</w:t>
      </w:r>
      <w:r w:rsidRPr="00D00AC4">
        <w:t xml:space="preserve">kāle sabbe pi tīre nisinnā piviṃsu (J 1. 172) </w:t>
      </w:r>
      <w:r w:rsidRPr="00D00AC4">
        <w:rPr>
          <w:b/>
        </w:rPr>
        <w:t>Когда бодхисаттва втянул воду через трубку и </w:t>
      </w:r>
      <w:r w:rsidRPr="00D00AC4">
        <w:rPr>
          <w:b/>
          <w:i/>
        </w:rPr>
        <w:t>пил воду</w:t>
      </w:r>
      <w:r w:rsidRPr="00D00AC4">
        <w:t>,</w:t>
      </w:r>
      <w:r w:rsidRPr="00D00AC4">
        <w:rPr>
          <w:b/>
        </w:rPr>
        <w:t xml:space="preserve"> то и все</w:t>
      </w:r>
      <w:r w:rsidRPr="00D00AC4">
        <w:t>,</w:t>
      </w:r>
      <w:r w:rsidRPr="00D00AC4">
        <w:rPr>
          <w:b/>
        </w:rPr>
        <w:t xml:space="preserve"> сидя на берегу</w:t>
      </w:r>
      <w:r w:rsidRPr="00D00AC4">
        <w:t>,</w:t>
      </w:r>
      <w:r w:rsidRPr="00D00AC4">
        <w:rPr>
          <w:b/>
        </w:rPr>
        <w:t xml:space="preserve"> стали пить</w:t>
      </w:r>
      <w:r w:rsidRPr="00D00AC4">
        <w:t xml:space="preserve">. </w:t>
      </w:r>
      <w:r w:rsidRPr="00D00AC4">
        <w:rPr>
          <w:szCs w:val="22"/>
        </w:rPr>
        <w:sym w:font="ZapfDingbats" w:char="F091"/>
      </w:r>
      <w:r w:rsidRPr="00D00AC4">
        <w:t xml:space="preserve"> attano rukkhato nikkhāmitvā </w:t>
      </w:r>
      <w:r w:rsidRPr="00D00AC4">
        <w:rPr>
          <w:i/>
        </w:rPr>
        <w:t>gaman</w:t>
      </w:r>
      <w:r w:rsidRPr="00D00AC4">
        <w:t xml:space="preserve">ākāraṃ dassehi (DC 2. 16) </w:t>
      </w:r>
      <w:r w:rsidRPr="00D00AC4">
        <w:rPr>
          <w:b/>
        </w:rPr>
        <w:t>Выйдя из своего дерева</w:t>
      </w:r>
      <w:r w:rsidRPr="00D00AC4">
        <w:t>,</w:t>
      </w:r>
      <w:r w:rsidRPr="00D00AC4">
        <w:rPr>
          <w:b/>
        </w:rPr>
        <w:t xml:space="preserve"> сделай вид</w:t>
      </w:r>
      <w:r w:rsidRPr="00D00AC4">
        <w:t>,</w:t>
      </w:r>
      <w:r w:rsidRPr="00D00AC4">
        <w:rPr>
          <w:b/>
        </w:rPr>
        <w:t xml:space="preserve"> будто </w:t>
      </w:r>
      <w:r w:rsidRPr="00D00AC4">
        <w:rPr>
          <w:b/>
          <w:i/>
        </w:rPr>
        <w:t>уходишь</w:t>
      </w:r>
      <w:r w:rsidRPr="00D00AC4">
        <w:t>.</w:t>
      </w:r>
      <w:r w:rsidRPr="00D00AC4">
        <w:rPr>
          <w:b/>
        </w:rPr>
        <w:t xml:space="preserve"> </w:t>
      </w:r>
      <w:r w:rsidRPr="00D00AC4">
        <w:rPr>
          <w:szCs w:val="22"/>
        </w:rPr>
        <w:sym w:font="ZapfDingbats" w:char="F092"/>
      </w:r>
      <w:r w:rsidRPr="00D00AC4">
        <w:t xml:space="preserve"> Sace mayhaṃ pakkhe pasāretvā ākāsena </w:t>
      </w:r>
      <w:r w:rsidRPr="00D00AC4">
        <w:rPr>
          <w:i/>
        </w:rPr>
        <w:t>gamana</w:t>
      </w:r>
      <w:r w:rsidRPr="00D00AC4">
        <w:t xml:space="preserve">balaṃ bhaveyya uppatitvā aññathā gaccheyyaṃ (J 1. 213) </w:t>
      </w:r>
      <w:r w:rsidRPr="00D00AC4">
        <w:rPr>
          <w:b/>
        </w:rPr>
        <w:t>Если бы у меня в крыльях была сила</w:t>
      </w:r>
      <w:r w:rsidRPr="00D00AC4">
        <w:t>,</w:t>
      </w:r>
      <w:r w:rsidRPr="00D00AC4">
        <w:rPr>
          <w:b/>
        </w:rPr>
        <w:t xml:space="preserve"> чтобы простереть их и </w:t>
      </w:r>
      <w:r w:rsidRPr="00D00AC4">
        <w:rPr>
          <w:b/>
          <w:i/>
        </w:rPr>
        <w:t>взлететь</w:t>
      </w:r>
      <w:r w:rsidRPr="00D00AC4">
        <w:rPr>
          <w:b/>
        </w:rPr>
        <w:t xml:space="preserve"> в воздух</w:t>
      </w:r>
      <w:r w:rsidRPr="00D00AC4">
        <w:t>,</w:t>
      </w:r>
      <w:r w:rsidRPr="00D00AC4">
        <w:rPr>
          <w:b/>
        </w:rPr>
        <w:t xml:space="preserve"> я бы взлетел и улетел</w:t>
      </w:r>
      <w:r w:rsidRPr="00D00AC4">
        <w:t xml:space="preserve">. </w:t>
      </w:r>
      <w:r w:rsidRPr="00D00AC4">
        <w:rPr>
          <w:szCs w:val="22"/>
        </w:rPr>
        <w:sym w:font="ZapfDingbats" w:char="F093"/>
      </w:r>
      <w:r w:rsidRPr="00D00AC4">
        <w:t xml:space="preserve"> Tato paṭṭhāya paṇṇasaṭṭaṃ </w:t>
      </w:r>
      <w:r w:rsidRPr="00D00AC4">
        <w:rPr>
          <w:i/>
        </w:rPr>
        <w:t>atikkamana</w:t>
      </w:r>
      <w:r w:rsidRPr="00D00AC4">
        <w:t xml:space="preserve">migo nāma natthi (J 1. 153) </w:t>
      </w:r>
      <w:r w:rsidRPr="00D00AC4">
        <w:rPr>
          <w:b/>
        </w:rPr>
        <w:t>С</w:t>
      </w:r>
      <w:r w:rsidRPr="00D00AC4">
        <w:t> </w:t>
      </w:r>
      <w:r w:rsidRPr="00D00AC4">
        <w:rPr>
          <w:b/>
        </w:rPr>
        <w:t>тех пор не было уже оленя</w:t>
      </w:r>
      <w:r w:rsidRPr="00D00AC4">
        <w:t>,</w:t>
      </w:r>
      <w:r w:rsidRPr="00D00AC4">
        <w:rPr>
          <w:b/>
        </w:rPr>
        <w:t xml:space="preserve"> который </w:t>
      </w:r>
      <w:r w:rsidRPr="00D00AC4">
        <w:rPr>
          <w:b/>
          <w:i/>
        </w:rPr>
        <w:t>бы</w:t>
      </w:r>
      <w:r w:rsidRPr="00D00AC4">
        <w:rPr>
          <w:b/>
        </w:rPr>
        <w:t> </w:t>
      </w:r>
      <w:r w:rsidRPr="00D00AC4">
        <w:rPr>
          <w:b/>
          <w:i/>
        </w:rPr>
        <w:t>переходил</w:t>
      </w:r>
      <w:r w:rsidRPr="00D00AC4">
        <w:rPr>
          <w:b/>
        </w:rPr>
        <w:t xml:space="preserve"> через знак из листьев </w:t>
      </w:r>
      <w:r w:rsidRPr="00D00AC4">
        <w:rPr>
          <w:szCs w:val="22"/>
        </w:rPr>
        <w:sym w:font="ZapfDingbats" w:char="F094"/>
      </w:r>
      <w:r w:rsidRPr="00D00AC4">
        <w:t xml:space="preserve"> imāni rañño nibaddhaṃ </w:t>
      </w:r>
      <w:r w:rsidRPr="00D00AC4">
        <w:rPr>
          <w:i/>
        </w:rPr>
        <w:t>upaṭṭhahana</w:t>
      </w:r>
      <w:r w:rsidRPr="00D00AC4">
        <w:t xml:space="preserve">pupphāni (DC 2. 41) </w:t>
      </w:r>
      <w:r w:rsidRPr="00D00AC4">
        <w:rPr>
          <w:b/>
        </w:rPr>
        <w:t>Это цветы</w:t>
      </w:r>
      <w:r w:rsidRPr="00D00AC4">
        <w:t>,</w:t>
      </w:r>
      <w:r w:rsidRPr="00D00AC4">
        <w:rPr>
          <w:b/>
        </w:rPr>
        <w:t xml:space="preserve"> которые непременно </w:t>
      </w:r>
      <w:r w:rsidRPr="00D00AC4">
        <w:rPr>
          <w:b/>
          <w:i/>
        </w:rPr>
        <w:t>приносятся</w:t>
      </w:r>
      <w:r w:rsidRPr="00D00AC4">
        <w:rPr>
          <w:b/>
        </w:rPr>
        <w:t xml:space="preserve"> в подношение царю</w:t>
      </w:r>
      <w:r w:rsidRPr="00D00AC4">
        <w:t xml:space="preserve">. </w:t>
      </w:r>
      <w:r w:rsidRPr="00D00AC4">
        <w:rPr>
          <w:szCs w:val="22"/>
        </w:rPr>
        <w:sym w:font="ZapfDingbats" w:char="F095"/>
      </w:r>
      <w:r w:rsidRPr="00D00AC4">
        <w:t xml:space="preserve"> Tassa </w:t>
      </w:r>
      <w:r w:rsidRPr="00D00AC4">
        <w:rPr>
          <w:i/>
        </w:rPr>
        <w:t>vasana</w:t>
      </w:r>
      <w:r w:rsidRPr="00D00AC4">
        <w:t xml:space="preserve">ṭṭhānaṃ kathehi (J 5. 44) </w:t>
      </w:r>
      <w:r w:rsidRPr="00D00AC4">
        <w:rPr>
          <w:b/>
        </w:rPr>
        <w:t>Назови мне место</w:t>
      </w:r>
      <w:r w:rsidRPr="00D00AC4">
        <w:t>,</w:t>
      </w:r>
      <w:r w:rsidRPr="00D00AC4">
        <w:rPr>
          <w:b/>
        </w:rPr>
        <w:t xml:space="preserve"> где он </w:t>
      </w:r>
      <w:r w:rsidRPr="00D00AC4">
        <w:rPr>
          <w:b/>
          <w:i/>
        </w:rPr>
        <w:t>живет</w:t>
      </w:r>
      <w:r w:rsidRPr="00D00AC4">
        <w:t xml:space="preserve">. См., кроме того, примеры в разделе 6.2.4. </w:t>
      </w:r>
    </w:p>
    <w:p w14:paraId="1212007D" w14:textId="77777777" w:rsidR="00B246F4" w:rsidRPr="00D00AC4" w:rsidRDefault="00B246F4" w:rsidP="00520810">
      <w:pPr>
        <w:pStyle w:val="20"/>
      </w:pPr>
      <w:bookmarkStart w:id="40" w:name="_Toc93486041"/>
      <w:r w:rsidRPr="00D00AC4">
        <w:t>3.4. Адвербиальная репрезентация</w:t>
      </w:r>
      <w:bookmarkEnd w:id="40"/>
    </w:p>
    <w:p w14:paraId="57A987E9" w14:textId="77777777" w:rsidR="00B246F4" w:rsidRPr="00D00AC4" w:rsidRDefault="00B246F4" w:rsidP="000B5D2E">
      <w:pPr>
        <w:spacing w:line="235" w:lineRule="auto"/>
      </w:pPr>
      <w:r w:rsidRPr="00D00AC4">
        <w:t>3.4.1. Деепричастия: синтетическое Xtvā и </w:t>
      </w:r>
      <w:r w:rsidRPr="00D00AC4">
        <w:rPr>
          <w:i/>
        </w:rPr>
        <w:t xml:space="preserve">аналитическое дезидеративное </w:t>
      </w:r>
      <w:r w:rsidRPr="00D00AC4">
        <w:t>Xkāmo</w:t>
      </w:r>
      <w:r w:rsidRPr="00D00AC4">
        <w:rPr>
          <w:i/>
        </w:rPr>
        <w:t xml:space="preserve"> </w:t>
      </w:r>
      <w:r w:rsidRPr="00D00AC4">
        <w:t>hutvā. Последнее</w:t>
      </w:r>
      <w:r w:rsidRPr="00D00AC4">
        <w:rPr>
          <w:i/>
        </w:rPr>
        <w:t xml:space="preserve"> </w:t>
      </w:r>
      <w:r w:rsidRPr="00D00AC4">
        <w:t>образуется сочетанием дезидеративного причастия и деепричастия hutvā бытийного глагола. Единственная синтаксическая функция деепричастий — быть неконечным (т. е. зависимым) сказуемым простого предложения, з</w:t>
      </w:r>
      <w:r w:rsidRPr="00D00AC4">
        <w:t>а</w:t>
      </w:r>
      <w:r w:rsidRPr="00D00AC4">
        <w:t xml:space="preserve">висимого предложения в сложном, причастного оборота или оборота с глагольным именем действия и пр. Примеры см. в 6.2.1. </w:t>
      </w:r>
    </w:p>
    <w:p w14:paraId="1DCFE0F2" w14:textId="77777777" w:rsidR="00B246F4" w:rsidRPr="00D00AC4" w:rsidRDefault="00B246F4" w:rsidP="000B5D2E">
      <w:pPr>
        <w:spacing w:line="235" w:lineRule="auto"/>
        <w:rPr>
          <w:b/>
        </w:rPr>
      </w:pPr>
      <w:r w:rsidRPr="00D00AC4">
        <w:t xml:space="preserve">3.4.2. </w:t>
      </w:r>
      <w:r w:rsidRPr="00D00AC4">
        <w:rPr>
          <w:i/>
        </w:rPr>
        <w:t xml:space="preserve">Инфинитиву </w:t>
      </w:r>
      <w:r w:rsidRPr="00D00AC4">
        <w:t>(Xtuṃ) может быть свойственно лишь одно грамматическое значение, а именно цели действия. Оно реализуется им в сочетании c глаголами движения: daṭṭhuṃ āgato’mhi</w:t>
      </w:r>
      <w:r w:rsidRPr="00D00AC4">
        <w:rPr>
          <w:b/>
        </w:rPr>
        <w:t xml:space="preserve"> я пришел</w:t>
      </w:r>
      <w:r w:rsidRPr="00D00AC4">
        <w:t>,</w:t>
      </w:r>
      <w:r w:rsidRPr="00D00AC4">
        <w:rPr>
          <w:b/>
        </w:rPr>
        <w:t xml:space="preserve"> чтобы посмотреть = с целью смотрения</w:t>
      </w:r>
      <w:r w:rsidRPr="00D00AC4">
        <w:t xml:space="preserve">; nahātuṃ gacchāma </w:t>
      </w:r>
      <w:r w:rsidRPr="00D00AC4">
        <w:rPr>
          <w:b/>
        </w:rPr>
        <w:t>мы</w:t>
      </w:r>
      <w:r w:rsidRPr="00D00AC4">
        <w:t> </w:t>
      </w:r>
      <w:r w:rsidRPr="00D00AC4">
        <w:rPr>
          <w:b/>
        </w:rPr>
        <w:t>уходим</w:t>
      </w:r>
      <w:r w:rsidRPr="00D00AC4">
        <w:t>,</w:t>
      </w:r>
      <w:r w:rsidRPr="00D00AC4">
        <w:rPr>
          <w:b/>
        </w:rPr>
        <w:t xml:space="preserve"> чтобы совершить омовение</w:t>
      </w:r>
      <w:r w:rsidRPr="00D00AC4">
        <w:t>. Во всех пр</w:t>
      </w:r>
      <w:r w:rsidRPr="00D00AC4">
        <w:t>о</w:t>
      </w:r>
      <w:r w:rsidRPr="00D00AC4">
        <w:t xml:space="preserve">чих своих употреблениях инфинитив является чисто синтаксической формой, выражающей общее представление о действии и используемой в сочетаниях с модальными и фазовыми глаголами, а также с рядом предикативных прилагательных, наречий. Примеры: na labbhā kātuṃ </w:t>
      </w:r>
      <w:r w:rsidRPr="00D00AC4">
        <w:rPr>
          <w:b/>
        </w:rPr>
        <w:t>не</w:t>
      </w:r>
      <w:r w:rsidRPr="00D00AC4">
        <w:t> </w:t>
      </w:r>
      <w:r w:rsidRPr="00D00AC4">
        <w:rPr>
          <w:b/>
        </w:rPr>
        <w:t>разрешается делать</w:t>
      </w:r>
      <w:r w:rsidRPr="00D00AC4">
        <w:t xml:space="preserve">; sakkā passituṃ </w:t>
      </w:r>
      <w:r w:rsidRPr="00D00AC4">
        <w:rPr>
          <w:b/>
        </w:rPr>
        <w:t>можно увидеть</w:t>
      </w:r>
      <w:r w:rsidRPr="00D00AC4">
        <w:t xml:space="preserve">; na visahāmi pucchituṃ </w:t>
      </w:r>
      <w:r w:rsidRPr="00D00AC4">
        <w:rPr>
          <w:b/>
        </w:rPr>
        <w:t>не</w:t>
      </w:r>
      <w:r w:rsidRPr="00D00AC4">
        <w:t> </w:t>
      </w:r>
      <w:r w:rsidRPr="00D00AC4">
        <w:rPr>
          <w:b/>
        </w:rPr>
        <w:t>смею спросить</w:t>
      </w:r>
      <w:r w:rsidRPr="00D00AC4">
        <w:t xml:space="preserve">; pavisituṃ na deti </w:t>
      </w:r>
      <w:r w:rsidRPr="00D00AC4">
        <w:rPr>
          <w:b/>
        </w:rPr>
        <w:t>не</w:t>
      </w:r>
      <w:r w:rsidRPr="00D00AC4">
        <w:t> </w:t>
      </w:r>
      <w:r w:rsidRPr="00D00AC4">
        <w:rPr>
          <w:b/>
        </w:rPr>
        <w:t>дает войти</w:t>
      </w:r>
      <w:r w:rsidRPr="00D00AC4">
        <w:t xml:space="preserve">; bhāvetuṃ samattho </w:t>
      </w:r>
      <w:r w:rsidRPr="00D00AC4">
        <w:rPr>
          <w:b/>
        </w:rPr>
        <w:t>способен освоить</w:t>
      </w:r>
      <w:r w:rsidRPr="00D00AC4">
        <w:t xml:space="preserve">; patituṃ āraddho </w:t>
      </w:r>
      <w:r w:rsidRPr="00D00AC4">
        <w:rPr>
          <w:b/>
        </w:rPr>
        <w:t>собрался падать</w:t>
      </w:r>
      <w:r w:rsidRPr="00D00AC4">
        <w:t>,</w:t>
      </w:r>
      <w:r w:rsidRPr="00D00AC4">
        <w:rPr>
          <w:b/>
        </w:rPr>
        <w:t xml:space="preserve"> едва не упал</w:t>
      </w:r>
      <w:r w:rsidRPr="00D00AC4">
        <w:t>; tayā gantuṃ vaṭṭati</w:t>
      </w:r>
      <w:r w:rsidRPr="00D00AC4">
        <w:rPr>
          <w:i/>
        </w:rPr>
        <w:t xml:space="preserve"> </w:t>
      </w:r>
      <w:r w:rsidRPr="00D00AC4">
        <w:rPr>
          <w:b/>
        </w:rPr>
        <w:t>тебе нужно идти</w:t>
      </w:r>
      <w:r w:rsidRPr="00D00AC4">
        <w:t xml:space="preserve">; nīharāpetuṃ āṇāpesi </w:t>
      </w:r>
      <w:r w:rsidRPr="00D00AC4">
        <w:rPr>
          <w:b/>
        </w:rPr>
        <w:t>приказал выгнать вон</w:t>
      </w:r>
      <w:r w:rsidRPr="00D00AC4">
        <w:t xml:space="preserve">; khādituṃ </w:t>
      </w:r>
      <w:r w:rsidRPr="00D00AC4">
        <w:lastRenderedPageBreak/>
        <w:t xml:space="preserve">icchāmi </w:t>
      </w:r>
      <w:r w:rsidRPr="00D00AC4">
        <w:rPr>
          <w:b/>
        </w:rPr>
        <w:t>хочу есть</w:t>
      </w:r>
      <w:r w:rsidRPr="00D00AC4">
        <w:t xml:space="preserve">; idaṃ vacanaṃ vattuṃ na yuttaṃ </w:t>
      </w:r>
      <w:r w:rsidRPr="00D00AC4">
        <w:rPr>
          <w:b/>
        </w:rPr>
        <w:t>говорить эти слова неуместно</w:t>
      </w:r>
      <w:r w:rsidRPr="00D00AC4">
        <w:t xml:space="preserve">; alaṃ pucchituṃ </w:t>
      </w:r>
      <w:r w:rsidRPr="00D00AC4">
        <w:rPr>
          <w:b/>
        </w:rPr>
        <w:t>достаточно для того</w:t>
      </w:r>
      <w:r w:rsidRPr="00D00AC4">
        <w:t>,</w:t>
      </w:r>
      <w:r w:rsidRPr="00D00AC4">
        <w:rPr>
          <w:b/>
        </w:rPr>
        <w:t xml:space="preserve"> чтобы спросить </w:t>
      </w:r>
      <w:r w:rsidRPr="00D00AC4">
        <w:t>(</w:t>
      </w:r>
      <w:r w:rsidRPr="00D00AC4">
        <w:rPr>
          <w:b/>
        </w:rPr>
        <w:t>= есть о чем спросить</w:t>
      </w:r>
      <w:r w:rsidRPr="00D00AC4">
        <w:t xml:space="preserve">). </w:t>
      </w:r>
      <w:bookmarkStart w:id="41" w:name="_Ref86322340"/>
      <w:r w:rsidRPr="00D00AC4">
        <w:rPr>
          <w:b/>
        </w:rPr>
        <w:br w:type="page"/>
      </w:r>
    </w:p>
    <w:p w14:paraId="41C761C2" w14:textId="472B1AD6" w:rsidR="00B246F4" w:rsidRDefault="00B246F4" w:rsidP="000B5D2E">
      <w:pPr>
        <w:spacing w:line="235" w:lineRule="auto"/>
        <w:rPr>
          <w:b/>
        </w:rPr>
      </w:pPr>
    </w:p>
    <w:p w14:paraId="5BB15869" w14:textId="77777777" w:rsidR="00BF4FB9" w:rsidRPr="00D00AC4" w:rsidRDefault="00BF4FB9" w:rsidP="000B5D2E">
      <w:pPr>
        <w:spacing w:line="235" w:lineRule="auto"/>
        <w:rPr>
          <w:b/>
        </w:rPr>
      </w:pPr>
    </w:p>
    <w:p w14:paraId="18FE2845" w14:textId="77777777" w:rsidR="00B246F4" w:rsidRPr="00D00AC4" w:rsidRDefault="00B246F4" w:rsidP="000B5D2E">
      <w:pPr>
        <w:spacing w:line="235" w:lineRule="auto"/>
        <w:rPr>
          <w:b/>
        </w:rPr>
      </w:pPr>
    </w:p>
    <w:p w14:paraId="695B9BE8" w14:textId="77777777" w:rsidR="00B246F4" w:rsidRPr="00D00AC4" w:rsidRDefault="00B246F4" w:rsidP="000B5D2E">
      <w:pPr>
        <w:spacing w:line="235" w:lineRule="auto"/>
        <w:rPr>
          <w:b/>
        </w:rPr>
      </w:pPr>
    </w:p>
    <w:p w14:paraId="7A790000" w14:textId="77777777" w:rsidR="00B246F4" w:rsidRPr="00D00AC4" w:rsidRDefault="00B246F4" w:rsidP="000B5D2E">
      <w:pPr>
        <w:spacing w:line="235" w:lineRule="auto"/>
        <w:rPr>
          <w:b/>
        </w:rPr>
      </w:pPr>
    </w:p>
    <w:p w14:paraId="0F01EF59" w14:textId="77777777" w:rsidR="00B246F4" w:rsidRPr="00D00AC4" w:rsidRDefault="00B246F4" w:rsidP="00520810">
      <w:pPr>
        <w:pStyle w:val="1"/>
      </w:pPr>
      <w:bookmarkStart w:id="42" w:name="_Toc93486042"/>
      <w:r w:rsidRPr="00D00AC4">
        <w:t>Глава 4.</w:t>
      </w:r>
      <w:bookmarkStart w:id="43" w:name="_Ref86312858"/>
      <w:r w:rsidRPr="00D00AC4">
        <w:t xml:space="preserve"> КАУЗАТИВ</w:t>
      </w:r>
      <w:bookmarkEnd w:id="41"/>
      <w:bookmarkEnd w:id="42"/>
      <w:bookmarkEnd w:id="43"/>
    </w:p>
    <w:p w14:paraId="5847D9CF" w14:textId="77777777" w:rsidR="00B246F4" w:rsidRPr="00D00AC4" w:rsidRDefault="00B246F4" w:rsidP="00520810">
      <w:pPr>
        <w:pStyle w:val="20"/>
      </w:pPr>
      <w:bookmarkStart w:id="44" w:name="_Toc93486043"/>
      <w:r w:rsidRPr="00D00AC4">
        <w:t>Вводные замечания</w:t>
      </w:r>
      <w:bookmarkEnd w:id="44"/>
    </w:p>
    <w:p w14:paraId="577BC80B" w14:textId="77777777" w:rsidR="00B246F4" w:rsidRPr="00D00AC4" w:rsidRDefault="00B246F4" w:rsidP="000B5D2E">
      <w:pPr>
        <w:spacing w:line="240" w:lineRule="auto"/>
        <w:rPr>
          <w:spacing w:val="4"/>
        </w:rPr>
      </w:pPr>
      <w:r w:rsidRPr="00D00AC4">
        <w:rPr>
          <w:spacing w:val="4"/>
        </w:rPr>
        <w:t xml:space="preserve">Категория каузативности образуется в пали тремя граммемами: </w:t>
      </w:r>
      <w:r w:rsidRPr="00D00AC4">
        <w:rPr>
          <w:i/>
          <w:spacing w:val="4"/>
        </w:rPr>
        <w:t xml:space="preserve">некаузативностью </w:t>
      </w:r>
      <w:r w:rsidRPr="00D00AC4">
        <w:rPr>
          <w:spacing w:val="4"/>
        </w:rPr>
        <w:t>(глаголы</w:t>
      </w:r>
      <w:r w:rsidRPr="00D00AC4">
        <w:rPr>
          <w:spacing w:val="4"/>
        </w:rPr>
        <w:noBreakHyphen/>
        <w:t xml:space="preserve">носители этой граммемы будут в дальнейшем изложении именоваться простыми или исходными, формульно SIM), </w:t>
      </w:r>
      <w:r w:rsidRPr="00D00AC4">
        <w:rPr>
          <w:i/>
          <w:spacing w:val="4"/>
        </w:rPr>
        <w:t xml:space="preserve">однократной </w:t>
      </w:r>
      <w:r w:rsidRPr="00D00AC4">
        <w:rPr>
          <w:spacing w:val="4"/>
        </w:rPr>
        <w:t>каузативностью (носители этой граммемы называются далее простыми каузативами или формульно CAUS</w:t>
      </w:r>
      <w:r w:rsidRPr="00D00AC4">
        <w:rPr>
          <w:spacing w:val="4"/>
        </w:rPr>
        <w:noBreakHyphen/>
        <w:t>I), и </w:t>
      </w:r>
      <w:r w:rsidRPr="00D00AC4">
        <w:rPr>
          <w:i/>
          <w:spacing w:val="4"/>
        </w:rPr>
        <w:t xml:space="preserve">двойной </w:t>
      </w:r>
      <w:r w:rsidRPr="00D00AC4">
        <w:rPr>
          <w:spacing w:val="4"/>
        </w:rPr>
        <w:t>каузативностью (носители этой граммемы называться будут двойными каузативами или CAUS</w:t>
      </w:r>
      <w:r w:rsidRPr="00D00AC4">
        <w:rPr>
          <w:spacing w:val="4"/>
        </w:rPr>
        <w:noBreakHyphen/>
        <w:t xml:space="preserve">II; смысл названия </w:t>
      </w:r>
      <w:r w:rsidRPr="00D00AC4">
        <w:rPr>
          <w:i/>
          <w:spacing w:val="4"/>
        </w:rPr>
        <w:t xml:space="preserve">двойной </w:t>
      </w:r>
      <w:r w:rsidRPr="00D00AC4">
        <w:rPr>
          <w:spacing w:val="4"/>
        </w:rPr>
        <w:t>будет прояснен ниже). Эта категория является в пали классифицирующей, т. е. обладание одной из граммем, ее образующих, является для глагольной ле</w:t>
      </w:r>
      <w:r w:rsidRPr="00D00AC4">
        <w:rPr>
          <w:spacing w:val="4"/>
        </w:rPr>
        <w:t>к</w:t>
      </w:r>
      <w:r w:rsidRPr="00D00AC4">
        <w:rPr>
          <w:spacing w:val="4"/>
        </w:rPr>
        <w:t>семы неотъемлемым (интегральным) признаком. Однокоренные глагольные лексемы, противопоставленные образующими кат</w:t>
      </w:r>
      <w:r w:rsidRPr="00D00AC4">
        <w:rPr>
          <w:spacing w:val="4"/>
        </w:rPr>
        <w:t>е</w:t>
      </w:r>
      <w:r w:rsidRPr="00D00AC4">
        <w:rPr>
          <w:spacing w:val="4"/>
        </w:rPr>
        <w:t xml:space="preserve">горию каузативности граммемами, составляют вместе </w:t>
      </w:r>
      <w:r w:rsidRPr="00D00AC4">
        <w:rPr>
          <w:i/>
          <w:spacing w:val="4"/>
        </w:rPr>
        <w:t>суперле</w:t>
      </w:r>
      <w:r w:rsidRPr="00D00AC4">
        <w:rPr>
          <w:i/>
          <w:spacing w:val="4"/>
        </w:rPr>
        <w:t>к</w:t>
      </w:r>
      <w:r w:rsidRPr="00D00AC4">
        <w:rPr>
          <w:i/>
          <w:spacing w:val="4"/>
        </w:rPr>
        <w:t>сему</w:t>
      </w:r>
      <w:r w:rsidRPr="00D00AC4">
        <w:rPr>
          <w:spacing w:val="4"/>
          <w:vertAlign w:val="superscript"/>
        </w:rPr>
        <w:footnoteReference w:id="6"/>
      </w:r>
      <w:r w:rsidRPr="00D00AC4">
        <w:rPr>
          <w:iCs/>
          <w:spacing w:val="4"/>
        </w:rPr>
        <w:t>.</w:t>
      </w:r>
      <w:r w:rsidRPr="00D00AC4">
        <w:rPr>
          <w:i/>
          <w:spacing w:val="4"/>
        </w:rPr>
        <w:t xml:space="preserve"> </w:t>
      </w:r>
      <w:r w:rsidRPr="00D00AC4">
        <w:rPr>
          <w:spacing w:val="4"/>
        </w:rPr>
        <w:t xml:space="preserve">Суперлексема, сводящаяся к одной лексеме, называется </w:t>
      </w:r>
      <w:r w:rsidRPr="00D00AC4">
        <w:rPr>
          <w:i/>
          <w:spacing w:val="4"/>
        </w:rPr>
        <w:t xml:space="preserve">вырожденной. </w:t>
      </w:r>
      <w:r w:rsidRPr="00D00AC4">
        <w:rPr>
          <w:spacing w:val="4"/>
        </w:rPr>
        <w:t>Образующие вырожденную суперлексему глаг</w:t>
      </w:r>
      <w:r w:rsidRPr="00D00AC4">
        <w:rPr>
          <w:spacing w:val="4"/>
        </w:rPr>
        <w:t>о</w:t>
      </w:r>
      <w:r w:rsidRPr="00D00AC4">
        <w:rPr>
          <w:spacing w:val="4"/>
        </w:rPr>
        <w:t>лы могут быть семантически и синтаксически подведены под классы носителей граммемы либо некаузативности (например, таковы непереходные глаголы), либо простой каузативности (переходные глаголы), но не двойной каузативности, даже если исторически они восходят к ДИА формам, давшим в пали как правило CAUS</w:t>
      </w:r>
      <w:r w:rsidRPr="00D00AC4">
        <w:rPr>
          <w:spacing w:val="4"/>
        </w:rPr>
        <w:noBreakHyphen/>
        <w:t xml:space="preserve">II, ср. глагол āṇāpeti </w:t>
      </w:r>
      <w:r w:rsidRPr="00D00AC4">
        <w:rPr>
          <w:b/>
          <w:spacing w:val="4"/>
        </w:rPr>
        <w:t>приказывать</w:t>
      </w:r>
      <w:r w:rsidRPr="00D00AC4">
        <w:rPr>
          <w:spacing w:val="4"/>
        </w:rPr>
        <w:t xml:space="preserve"> &lt; санскр. ājñāpayati, каузатив (по форме, породившей в пали CAUS</w:t>
      </w:r>
      <w:r w:rsidRPr="00D00AC4">
        <w:rPr>
          <w:spacing w:val="4"/>
        </w:rPr>
        <w:noBreakHyphen/>
        <w:t xml:space="preserve">II) от ājānāti </w:t>
      </w:r>
      <w:r w:rsidRPr="00D00AC4">
        <w:rPr>
          <w:b/>
          <w:spacing w:val="4"/>
        </w:rPr>
        <w:t>узнавать</w:t>
      </w:r>
      <w:r w:rsidRPr="00D00AC4">
        <w:rPr>
          <w:spacing w:val="4"/>
        </w:rPr>
        <w:t xml:space="preserve">. Далее будут последовательно рассмотрены </w:t>
      </w:r>
      <w:r w:rsidRPr="00D00AC4">
        <w:rPr>
          <w:spacing w:val="4"/>
        </w:rPr>
        <w:lastRenderedPageBreak/>
        <w:t xml:space="preserve">морфология, семантика и синтаксис каузативных глагольных конструкций в их сопоставлении с исходными. </w:t>
      </w:r>
    </w:p>
    <w:p w14:paraId="42B632C6" w14:textId="77777777" w:rsidR="00B246F4" w:rsidRPr="00D00AC4" w:rsidRDefault="00B246F4" w:rsidP="00520810">
      <w:pPr>
        <w:pStyle w:val="20"/>
      </w:pPr>
      <w:bookmarkStart w:id="45" w:name="_Toc93486044"/>
      <w:r w:rsidRPr="00D00AC4">
        <w:t>4.1. Морфологическое выражение каузативности и способы создания формальной оппозиции</w:t>
      </w:r>
      <w:bookmarkEnd w:id="45"/>
    </w:p>
    <w:p w14:paraId="62C6BB88" w14:textId="77777777" w:rsidR="00B246F4" w:rsidRPr="00D00AC4" w:rsidRDefault="00B246F4" w:rsidP="000B5D2E">
      <w:r w:rsidRPr="00D00AC4">
        <w:t>Формальное выражение противопоставления простого и каузативных глаголов в пали весьма сложно и использует следующие средства, встречающиеся обычно в сочетаниях: a) деривационную оппозицию;</w:t>
      </w:r>
      <w:r w:rsidRPr="00D00AC4">
        <w:rPr>
          <w:i/>
        </w:rPr>
        <w:t xml:space="preserve"> </w:t>
      </w:r>
      <w:r w:rsidRPr="00D00AC4">
        <w:t>b) коррелятивно</w:t>
      </w:r>
      <w:r w:rsidRPr="00D00AC4">
        <w:noBreakHyphen/>
        <w:t>корневую оппозицию; c) коррелятивно</w:t>
      </w:r>
      <w:r w:rsidRPr="00D00AC4">
        <w:noBreakHyphen/>
        <w:t>аффиксную оппозицию; d) парадигматическую о</w:t>
      </w:r>
      <w:r w:rsidRPr="00D00AC4">
        <w:t>п</w:t>
      </w:r>
      <w:r w:rsidRPr="00D00AC4">
        <w:t>позицию; e) синтагматическую оппозицию (в исчезающе малом числе случаев и только при имеющей место в силу морфологических правил нейтрализации всех прочих оппозиций); f) супплети</w:t>
      </w:r>
      <w:r w:rsidRPr="00D00AC4">
        <w:t>в</w:t>
      </w:r>
      <w:r w:rsidRPr="00D00AC4">
        <w:t xml:space="preserve">ную оппозицию (она редка и введена нами из системных соображений; анализировать ее мы не будем). Рассмотрим их в приведенном порядке. </w:t>
      </w:r>
    </w:p>
    <w:p w14:paraId="7D1535EE" w14:textId="77777777" w:rsidR="00B246F4" w:rsidRPr="00D00AC4" w:rsidRDefault="00B246F4" w:rsidP="000B5D2E">
      <w:pPr>
        <w:rPr>
          <w:i/>
        </w:rPr>
      </w:pPr>
      <w:r w:rsidRPr="00D00AC4">
        <w:t>A. 1. С помощью деривационной оппозиции различаются все словоформы CAUS</w:t>
      </w:r>
      <w:r w:rsidRPr="00D00AC4">
        <w:noBreakHyphen/>
        <w:t xml:space="preserve">II, образуемые прибавляемым к глагольному корню суффиксом </w:t>
      </w:r>
      <w:r w:rsidRPr="00D00AC4">
        <w:noBreakHyphen/>
        <w:t>āp</w:t>
      </w:r>
      <w:r w:rsidRPr="00D00AC4">
        <w:noBreakHyphen/>
        <w:t>, от всех словоформ CAUS</w:t>
      </w:r>
      <w:r w:rsidRPr="00D00AC4">
        <w:noBreakHyphen/>
        <w:t xml:space="preserve">I или SIM простых глаголов, например: paṭijaggāpeti </w:t>
      </w:r>
      <w:r w:rsidRPr="00D00AC4">
        <w:rPr>
          <w:b/>
        </w:rPr>
        <w:t>он</w:t>
      </w:r>
      <w:r w:rsidRPr="00D00AC4">
        <w:t> </w:t>
      </w:r>
      <w:r w:rsidRPr="00D00AC4">
        <w:rPr>
          <w:b/>
        </w:rPr>
        <w:t>велит позаботиться</w:t>
      </w:r>
      <w:r w:rsidRPr="00D00AC4">
        <w:t xml:space="preserve"> </w:t>
      </w:r>
      <w:r w:rsidRPr="00D00AC4">
        <w:rPr>
          <w:b/>
          <w:szCs w:val="22"/>
        </w:rPr>
        <w:sym w:font="Wingdings" w:char="F0F3"/>
      </w:r>
      <w:r w:rsidRPr="00D00AC4">
        <w:t xml:space="preserve"> paṭijaggati </w:t>
      </w:r>
      <w:r w:rsidRPr="00D00AC4">
        <w:rPr>
          <w:b/>
        </w:rPr>
        <w:t>он</w:t>
      </w:r>
      <w:r w:rsidRPr="00D00AC4">
        <w:t> </w:t>
      </w:r>
      <w:r w:rsidRPr="00D00AC4">
        <w:rPr>
          <w:b/>
        </w:rPr>
        <w:t>заботится</w:t>
      </w:r>
      <w:r w:rsidRPr="00D00AC4">
        <w:t xml:space="preserve">; vandāpesi </w:t>
      </w:r>
      <w:r w:rsidRPr="00D00AC4">
        <w:rPr>
          <w:b/>
        </w:rPr>
        <w:t>он</w:t>
      </w:r>
      <w:r w:rsidRPr="00D00AC4">
        <w:t> </w:t>
      </w:r>
      <w:r w:rsidRPr="00D00AC4">
        <w:rPr>
          <w:b/>
        </w:rPr>
        <w:t>велел приветствовать</w:t>
      </w:r>
      <w:r w:rsidRPr="00D00AC4">
        <w:t xml:space="preserve"> </w:t>
      </w:r>
      <w:r w:rsidRPr="00D00AC4">
        <w:rPr>
          <w:b/>
          <w:szCs w:val="22"/>
        </w:rPr>
        <w:sym w:font="Wingdings" w:char="F0F3"/>
      </w:r>
      <w:r w:rsidRPr="00D00AC4">
        <w:t xml:space="preserve"> vandi</w:t>
      </w:r>
      <w:r w:rsidRPr="00D00AC4">
        <w:rPr>
          <w:i/>
        </w:rPr>
        <w:t xml:space="preserve"> </w:t>
      </w:r>
      <w:r w:rsidRPr="00D00AC4">
        <w:rPr>
          <w:b/>
        </w:rPr>
        <w:t>он</w:t>
      </w:r>
      <w:r w:rsidRPr="00D00AC4">
        <w:rPr>
          <w:i/>
        </w:rPr>
        <w:t> </w:t>
      </w:r>
      <w:r w:rsidRPr="00D00AC4">
        <w:rPr>
          <w:b/>
        </w:rPr>
        <w:t>приветствовал</w:t>
      </w:r>
      <w:r w:rsidRPr="00D00AC4">
        <w:t xml:space="preserve">; patāpito </w:t>
      </w:r>
      <w:r w:rsidRPr="00D00AC4">
        <w:rPr>
          <w:b/>
        </w:rPr>
        <w:t>сваленный по чьему</w:t>
      </w:r>
      <w:r w:rsidRPr="00D00AC4">
        <w:rPr>
          <w:b/>
        </w:rPr>
        <w:noBreakHyphen/>
        <w:t>то распоряжению</w:t>
      </w:r>
      <w:r w:rsidRPr="00D00AC4">
        <w:t xml:space="preserve">) </w:t>
      </w:r>
      <w:r w:rsidRPr="00D00AC4">
        <w:rPr>
          <w:b/>
          <w:szCs w:val="22"/>
        </w:rPr>
        <w:sym w:font="Wingdings" w:char="F0F3"/>
      </w:r>
      <w:r w:rsidRPr="00D00AC4">
        <w:t xml:space="preserve"> patito </w:t>
      </w:r>
      <w:r w:rsidRPr="00D00AC4">
        <w:rPr>
          <w:b/>
        </w:rPr>
        <w:t>упавший</w:t>
      </w:r>
      <w:r w:rsidRPr="00D00AC4">
        <w:t xml:space="preserve">; mārāpaṇaṃ </w:t>
      </w:r>
      <w:r w:rsidRPr="00D00AC4">
        <w:rPr>
          <w:b/>
        </w:rPr>
        <w:t>распоряжение умертвить</w:t>
      </w:r>
      <w:r w:rsidRPr="00D00AC4">
        <w:t xml:space="preserve"> </w:t>
      </w:r>
      <w:r w:rsidRPr="00D00AC4">
        <w:rPr>
          <w:b/>
          <w:szCs w:val="22"/>
        </w:rPr>
        <w:sym w:font="Wingdings" w:char="F0F3"/>
      </w:r>
      <w:r w:rsidRPr="00D00AC4">
        <w:t xml:space="preserve"> māraṇaṃ </w:t>
      </w:r>
      <w:r w:rsidRPr="00D00AC4">
        <w:rPr>
          <w:b/>
        </w:rPr>
        <w:t>убиение</w:t>
      </w:r>
      <w:r w:rsidRPr="00D00AC4">
        <w:t xml:space="preserve">, </w:t>
      </w:r>
      <w:r w:rsidRPr="00D00AC4">
        <w:rPr>
          <w:b/>
        </w:rPr>
        <w:t xml:space="preserve">умерщвление </w:t>
      </w:r>
      <w:r w:rsidRPr="00D00AC4">
        <w:t>и</w:t>
      </w:r>
      <w:r w:rsidRPr="00D00AC4">
        <w:rPr>
          <w:b/>
        </w:rPr>
        <w:t> </w:t>
      </w:r>
      <w:r w:rsidRPr="00D00AC4">
        <w:t xml:space="preserve">т. д. </w:t>
      </w:r>
    </w:p>
    <w:p w14:paraId="31C2F063" w14:textId="77777777" w:rsidR="00B246F4" w:rsidRPr="00D00AC4" w:rsidRDefault="00B246F4" w:rsidP="000B5D2E">
      <w:r w:rsidRPr="00D00AC4">
        <w:t>A. 2. Принимаемые глаголами CAUS</w:t>
      </w:r>
      <w:r w:rsidRPr="00D00AC4">
        <w:noBreakHyphen/>
        <w:t>I (к основе) и CAUS</w:t>
      </w:r>
      <w:r w:rsidRPr="00D00AC4">
        <w:noBreakHyphen/>
        <w:t xml:space="preserve">II (к суффиксу </w:t>
      </w:r>
      <w:r w:rsidRPr="00D00AC4">
        <w:noBreakHyphen/>
        <w:t>āp</w:t>
      </w:r>
      <w:r w:rsidRPr="00D00AC4">
        <w:noBreakHyphen/>
        <w:t xml:space="preserve">) в формах ед. ч. аориста суффиксы </w:t>
      </w:r>
      <w:r w:rsidRPr="00D00AC4">
        <w:noBreakHyphen/>
        <w:t>es</w:t>
      </w:r>
      <w:r w:rsidRPr="00D00AC4">
        <w:noBreakHyphen/>
        <w:t xml:space="preserve"> отличают эти формы от соотносительных форм простых глаголов: lagg</w:t>
      </w:r>
      <w:r w:rsidRPr="00D00AC4">
        <w:noBreakHyphen/>
        <w:t>es</w:t>
      </w:r>
      <w:r w:rsidRPr="00D00AC4">
        <w:noBreakHyphen/>
        <w:t>i</w:t>
      </w:r>
      <w:r w:rsidRPr="00D00AC4">
        <w:noBreakHyphen/>
        <w:t xml:space="preserve">ṃ </w:t>
      </w:r>
      <w:r w:rsidRPr="00D00AC4">
        <w:rPr>
          <w:b/>
        </w:rPr>
        <w:t>я</w:t>
      </w:r>
      <w:r w:rsidRPr="00D00AC4">
        <w:t> </w:t>
      </w:r>
      <w:r w:rsidRPr="00D00AC4">
        <w:rPr>
          <w:b/>
        </w:rPr>
        <w:t>прицепил</w:t>
      </w:r>
      <w:r w:rsidRPr="00D00AC4">
        <w:t xml:space="preserve"> </w:t>
      </w:r>
      <w:r w:rsidRPr="00D00AC4">
        <w:rPr>
          <w:b/>
          <w:szCs w:val="22"/>
        </w:rPr>
        <w:sym w:font="Wingdings" w:char="F0F3"/>
      </w:r>
      <w:r w:rsidRPr="00D00AC4">
        <w:t xml:space="preserve"> lagg</w:t>
      </w:r>
      <w:r w:rsidRPr="00D00AC4">
        <w:noBreakHyphen/>
        <w:t>i</w:t>
      </w:r>
      <w:r w:rsidRPr="00D00AC4">
        <w:noBreakHyphen/>
        <w:t xml:space="preserve">ṃ </w:t>
      </w:r>
      <w:r w:rsidRPr="00D00AC4">
        <w:rPr>
          <w:b/>
        </w:rPr>
        <w:t>я</w:t>
      </w:r>
      <w:r w:rsidRPr="00D00AC4">
        <w:t> </w:t>
      </w:r>
      <w:r w:rsidRPr="00D00AC4">
        <w:rPr>
          <w:b/>
        </w:rPr>
        <w:t>прицепился</w:t>
      </w:r>
      <w:r w:rsidRPr="00D00AC4">
        <w:t>; kapp</w:t>
      </w:r>
      <w:r w:rsidRPr="00D00AC4">
        <w:noBreakHyphen/>
        <w:t>es</w:t>
      </w:r>
      <w:r w:rsidRPr="00D00AC4">
        <w:noBreakHyphen/>
        <w:t xml:space="preserve">i </w:t>
      </w:r>
      <w:r w:rsidRPr="00D00AC4">
        <w:rPr>
          <w:b/>
        </w:rPr>
        <w:t>он</w:t>
      </w:r>
      <w:r w:rsidRPr="00D00AC4">
        <w:t> </w:t>
      </w:r>
      <w:r w:rsidRPr="00D00AC4">
        <w:rPr>
          <w:b/>
        </w:rPr>
        <w:t>сделал годным</w:t>
      </w:r>
      <w:r w:rsidRPr="00D00AC4">
        <w:t>,</w:t>
      </w:r>
      <w:r w:rsidRPr="00D00AC4">
        <w:rPr>
          <w:b/>
        </w:rPr>
        <w:t xml:space="preserve"> приготовил</w:t>
      </w:r>
      <w:r w:rsidRPr="00D00AC4">
        <w:t xml:space="preserve"> </w:t>
      </w:r>
      <w:r w:rsidRPr="00D00AC4">
        <w:rPr>
          <w:b/>
          <w:szCs w:val="22"/>
        </w:rPr>
        <w:sym w:font="Wingdings" w:char="F0F3"/>
      </w:r>
      <w:r w:rsidRPr="00D00AC4">
        <w:t xml:space="preserve"> kapp</w:t>
      </w:r>
      <w:r w:rsidRPr="00D00AC4">
        <w:noBreakHyphen/>
        <w:t xml:space="preserve">i </w:t>
      </w:r>
      <w:r w:rsidRPr="00D00AC4">
        <w:rPr>
          <w:b/>
        </w:rPr>
        <w:t>он</w:t>
      </w:r>
      <w:r w:rsidRPr="00D00AC4">
        <w:t> </w:t>
      </w:r>
      <w:r w:rsidRPr="00D00AC4">
        <w:rPr>
          <w:b/>
        </w:rPr>
        <w:t>годился</w:t>
      </w:r>
      <w:r w:rsidRPr="00D00AC4">
        <w:t>; pāt</w:t>
      </w:r>
      <w:r w:rsidRPr="00D00AC4">
        <w:noBreakHyphen/>
        <w:t>es</w:t>
      </w:r>
      <w:r w:rsidRPr="00D00AC4">
        <w:noBreakHyphen/>
        <w:t xml:space="preserve">i </w:t>
      </w:r>
      <w:r w:rsidRPr="00D00AC4">
        <w:rPr>
          <w:b/>
        </w:rPr>
        <w:t>он</w:t>
      </w:r>
      <w:r w:rsidRPr="00D00AC4">
        <w:t> </w:t>
      </w:r>
      <w:r w:rsidRPr="00D00AC4">
        <w:rPr>
          <w:b/>
        </w:rPr>
        <w:t>дал упасть</w:t>
      </w:r>
      <w:r w:rsidRPr="00D00AC4">
        <w:t>,</w:t>
      </w:r>
      <w:r w:rsidRPr="00D00AC4">
        <w:rPr>
          <w:b/>
        </w:rPr>
        <w:t xml:space="preserve"> уронил</w:t>
      </w:r>
      <w:r w:rsidRPr="00D00AC4">
        <w:t xml:space="preserve"> </w:t>
      </w:r>
      <w:r w:rsidRPr="00D00AC4">
        <w:rPr>
          <w:b/>
          <w:szCs w:val="22"/>
        </w:rPr>
        <w:sym w:font="Wingdings" w:char="F0F3"/>
      </w:r>
      <w:r w:rsidRPr="00D00AC4">
        <w:t xml:space="preserve"> pat</w:t>
      </w:r>
      <w:r w:rsidRPr="00D00AC4">
        <w:noBreakHyphen/>
        <w:t xml:space="preserve">i </w:t>
      </w:r>
      <w:r w:rsidRPr="00D00AC4">
        <w:rPr>
          <w:b/>
        </w:rPr>
        <w:t>он</w:t>
      </w:r>
      <w:r w:rsidRPr="00D00AC4">
        <w:t> </w:t>
      </w:r>
      <w:r w:rsidRPr="00D00AC4">
        <w:rPr>
          <w:b/>
        </w:rPr>
        <w:t>упал</w:t>
      </w:r>
      <w:r w:rsidRPr="00D00AC4">
        <w:t xml:space="preserve">. </w:t>
      </w:r>
    </w:p>
    <w:p w14:paraId="1E8CC26F" w14:textId="77777777" w:rsidR="00B246F4" w:rsidRPr="00D00AC4" w:rsidRDefault="00B246F4" w:rsidP="000B5D2E">
      <w:pPr>
        <w:rPr>
          <w:i/>
        </w:rPr>
      </w:pPr>
      <w:r w:rsidRPr="00D00AC4">
        <w:t xml:space="preserve">A. 3. Суффикс </w:t>
      </w:r>
      <w:r w:rsidRPr="00D00AC4">
        <w:noBreakHyphen/>
        <w:t>ay</w:t>
      </w:r>
      <w:r w:rsidRPr="00D00AC4">
        <w:noBreakHyphen/>
        <w:t xml:space="preserve"> (морф. суффикса </w:t>
      </w:r>
      <w:r w:rsidRPr="00D00AC4">
        <w:noBreakHyphen/>
        <w:t>e</w:t>
      </w:r>
      <w:r w:rsidRPr="00D00AC4">
        <w:noBreakHyphen/>
        <w:t>/</w:t>
      </w:r>
      <w:r w:rsidRPr="00D00AC4">
        <w:noBreakHyphen/>
        <w:t>ay</w:t>
      </w:r>
      <w:r w:rsidRPr="00D00AC4">
        <w:noBreakHyphen/>
        <w:t xml:space="preserve"> в позиции перед гласной) различает формы аориста глаголов CAUS</w:t>
      </w:r>
      <w:r w:rsidRPr="00D00AC4">
        <w:noBreakHyphen/>
        <w:t>I и SIM: lagg</w:t>
      </w:r>
      <w:r w:rsidRPr="00D00AC4">
        <w:noBreakHyphen/>
        <w:t>ay</w:t>
      </w:r>
      <w:r w:rsidRPr="00D00AC4">
        <w:noBreakHyphen/>
        <w:t>i</w:t>
      </w:r>
      <w:r w:rsidRPr="00D00AC4">
        <w:noBreakHyphen/>
        <w:t xml:space="preserve">ṃ (устар. поэт) </w:t>
      </w:r>
      <w:r w:rsidRPr="00D00AC4">
        <w:rPr>
          <w:b/>
        </w:rPr>
        <w:t>я</w:t>
      </w:r>
      <w:r w:rsidRPr="00D00AC4">
        <w:t> </w:t>
      </w:r>
      <w:r w:rsidRPr="00D00AC4">
        <w:rPr>
          <w:b/>
        </w:rPr>
        <w:t>прицепил</w:t>
      </w:r>
      <w:r w:rsidRPr="00D00AC4">
        <w:t xml:space="preserve"> </w:t>
      </w:r>
      <w:r w:rsidRPr="00D00AC4">
        <w:rPr>
          <w:b/>
          <w:szCs w:val="22"/>
        </w:rPr>
        <w:sym w:font="Wingdings" w:char="F0F3"/>
      </w:r>
      <w:r w:rsidRPr="00D00AC4">
        <w:t xml:space="preserve"> lagg</w:t>
      </w:r>
      <w:r w:rsidRPr="00D00AC4">
        <w:noBreakHyphen/>
        <w:t>i</w:t>
      </w:r>
      <w:r w:rsidRPr="00D00AC4">
        <w:noBreakHyphen/>
        <w:t xml:space="preserve">ṃ </w:t>
      </w:r>
      <w:r w:rsidRPr="00D00AC4">
        <w:rPr>
          <w:b/>
        </w:rPr>
        <w:t>я</w:t>
      </w:r>
      <w:r w:rsidRPr="00D00AC4">
        <w:t> </w:t>
      </w:r>
      <w:r w:rsidRPr="00D00AC4">
        <w:rPr>
          <w:b/>
        </w:rPr>
        <w:t>прицепился</w:t>
      </w:r>
      <w:r w:rsidRPr="00D00AC4">
        <w:t>; mā lagg</w:t>
      </w:r>
      <w:r w:rsidRPr="00D00AC4">
        <w:noBreakHyphen/>
        <w:t>ay</w:t>
      </w:r>
      <w:r w:rsidRPr="00D00AC4">
        <w:noBreakHyphen/>
        <w:t>i</w:t>
      </w:r>
      <w:r w:rsidRPr="00D00AC4">
        <w:noBreakHyphen/>
        <w:t xml:space="preserve"> </w:t>
      </w:r>
      <w:r w:rsidRPr="00D00AC4">
        <w:rPr>
          <w:b/>
        </w:rPr>
        <w:t>не</w:t>
      </w:r>
      <w:r w:rsidRPr="00D00AC4">
        <w:t> </w:t>
      </w:r>
      <w:r w:rsidRPr="00D00AC4">
        <w:rPr>
          <w:b/>
        </w:rPr>
        <w:t>цепляй</w:t>
      </w:r>
      <w:r w:rsidRPr="00D00AC4">
        <w:t xml:space="preserve"> </w:t>
      </w:r>
      <w:r w:rsidRPr="00D00AC4">
        <w:rPr>
          <w:b/>
          <w:szCs w:val="22"/>
        </w:rPr>
        <w:sym w:font="Wingdings" w:char="F0F3"/>
      </w:r>
      <w:r w:rsidRPr="00D00AC4">
        <w:t xml:space="preserve"> mā lagg</w:t>
      </w:r>
      <w:r w:rsidRPr="00D00AC4">
        <w:noBreakHyphen/>
        <w:t>i</w:t>
      </w:r>
      <w:r w:rsidRPr="00D00AC4">
        <w:noBreakHyphen/>
        <w:t xml:space="preserve"> </w:t>
      </w:r>
      <w:r w:rsidRPr="00D00AC4">
        <w:rPr>
          <w:b/>
        </w:rPr>
        <w:t>не</w:t>
      </w:r>
      <w:r w:rsidRPr="00D00AC4">
        <w:t> </w:t>
      </w:r>
      <w:r w:rsidRPr="00D00AC4">
        <w:rPr>
          <w:b/>
        </w:rPr>
        <w:t>цепляйся</w:t>
      </w:r>
      <w:r w:rsidRPr="00D00AC4">
        <w:t>; tār</w:t>
      </w:r>
      <w:r w:rsidRPr="00D00AC4">
        <w:noBreakHyphen/>
        <w:t>ay</w:t>
      </w:r>
      <w:r w:rsidRPr="00D00AC4">
        <w:noBreakHyphen/>
        <w:t>i</w:t>
      </w:r>
      <w:r w:rsidRPr="00D00AC4">
        <w:noBreakHyphen/>
        <w:t xml:space="preserve">ṃsu </w:t>
      </w:r>
      <w:r w:rsidRPr="00D00AC4">
        <w:rPr>
          <w:b/>
        </w:rPr>
        <w:t xml:space="preserve">они </w:t>
      </w:r>
      <w:r w:rsidRPr="00D00AC4">
        <w:rPr>
          <w:b/>
          <w:spacing w:val="-2"/>
        </w:rPr>
        <w:t>вытащили</w:t>
      </w:r>
      <w:r w:rsidRPr="00D00AC4">
        <w:rPr>
          <w:spacing w:val="-2"/>
        </w:rPr>
        <w:t xml:space="preserve"> </w:t>
      </w:r>
      <w:r w:rsidRPr="00D00AC4">
        <w:rPr>
          <w:b/>
          <w:spacing w:val="-2"/>
          <w:szCs w:val="22"/>
        </w:rPr>
        <w:sym w:font="Wingdings" w:char="F0F3"/>
      </w:r>
      <w:r w:rsidRPr="00D00AC4">
        <w:rPr>
          <w:spacing w:val="-2"/>
        </w:rPr>
        <w:t xml:space="preserve"> tār</w:t>
      </w:r>
      <w:r w:rsidRPr="00D00AC4">
        <w:rPr>
          <w:spacing w:val="-2"/>
        </w:rPr>
        <w:noBreakHyphen/>
        <w:t>i</w:t>
      </w:r>
      <w:r w:rsidRPr="00D00AC4">
        <w:rPr>
          <w:spacing w:val="-2"/>
        </w:rPr>
        <w:noBreakHyphen/>
        <w:t xml:space="preserve">ṃsu </w:t>
      </w:r>
      <w:r w:rsidRPr="00D00AC4">
        <w:rPr>
          <w:b/>
          <w:spacing w:val="-2"/>
        </w:rPr>
        <w:t>они выбрались</w:t>
      </w:r>
      <w:r w:rsidRPr="00D00AC4">
        <w:rPr>
          <w:spacing w:val="-2"/>
        </w:rPr>
        <w:t xml:space="preserve">. Это противопоставление встречается сравнительно редко, ибо в формах ед. ч. нестяженные образования на </w:t>
      </w:r>
      <w:r w:rsidRPr="00D00AC4">
        <w:rPr>
          <w:spacing w:val="-2"/>
        </w:rPr>
        <w:noBreakHyphen/>
        <w:t>ay</w:t>
      </w:r>
      <w:r w:rsidRPr="00D00AC4">
        <w:rPr>
          <w:spacing w:val="-2"/>
        </w:rPr>
        <w:noBreakHyphen/>
        <w:t xml:space="preserve"> уступают в прозаическом стиле место стяженным на </w:t>
      </w:r>
      <w:r w:rsidRPr="00D00AC4">
        <w:rPr>
          <w:spacing w:val="-2"/>
        </w:rPr>
        <w:noBreakHyphen/>
        <w:t>e</w:t>
      </w:r>
      <w:r w:rsidRPr="00D00AC4">
        <w:rPr>
          <w:spacing w:val="-2"/>
        </w:rPr>
        <w:noBreakHyphen/>
        <w:t xml:space="preserve"> в 3</w:t>
      </w:r>
      <w:r w:rsidRPr="00D00AC4">
        <w:rPr>
          <w:spacing w:val="-2"/>
        </w:rPr>
        <w:noBreakHyphen/>
        <w:t>м л. мн. ч. CAUS</w:t>
      </w:r>
      <w:r w:rsidRPr="00D00AC4">
        <w:rPr>
          <w:spacing w:val="-2"/>
        </w:rPr>
        <w:noBreakHyphen/>
        <w:t xml:space="preserve">I сосуществуют конкурирующие и равно употребительные формы на </w:t>
      </w:r>
      <w:r w:rsidRPr="00D00AC4">
        <w:rPr>
          <w:spacing w:val="-2"/>
        </w:rPr>
        <w:noBreakHyphen/>
        <w:t>ay</w:t>
      </w:r>
      <w:r w:rsidRPr="00D00AC4">
        <w:rPr>
          <w:spacing w:val="-2"/>
        </w:rPr>
        <w:noBreakHyphen/>
        <w:t>i</w:t>
      </w:r>
      <w:r w:rsidRPr="00D00AC4">
        <w:rPr>
          <w:spacing w:val="-2"/>
        </w:rPr>
        <w:noBreakHyphen/>
        <w:t xml:space="preserve">ṃsu и </w:t>
      </w:r>
      <w:r w:rsidRPr="00D00AC4">
        <w:rPr>
          <w:spacing w:val="-2"/>
        </w:rPr>
        <w:noBreakHyphen/>
        <w:t xml:space="preserve">esuṃ, например, </w:t>
      </w:r>
      <w:r w:rsidRPr="00D00AC4">
        <w:rPr>
          <w:spacing w:val="-2"/>
        </w:rPr>
        <w:lastRenderedPageBreak/>
        <w:t xml:space="preserve">cintayiṃsu/cintesuṃ </w:t>
      </w:r>
      <w:r w:rsidRPr="00D00AC4">
        <w:rPr>
          <w:b/>
          <w:spacing w:val="-2"/>
        </w:rPr>
        <w:t>они подумали</w:t>
      </w:r>
      <w:r w:rsidRPr="00D00AC4">
        <w:rPr>
          <w:spacing w:val="-2"/>
        </w:rPr>
        <w:t>. Наконец, формы 1 и 2 л. мн.</w:t>
      </w:r>
      <w:r w:rsidRPr="00D00AC4">
        <w:t> ч., не имеющие вариантов, употребляются совсем редко, так что опп</w:t>
      </w:r>
      <w:r w:rsidRPr="00D00AC4">
        <w:t>о</w:t>
      </w:r>
      <w:r w:rsidRPr="00D00AC4">
        <w:t xml:space="preserve">зиция вида nivattayittha </w:t>
      </w:r>
      <w:r w:rsidRPr="00D00AC4">
        <w:rPr>
          <w:b/>
        </w:rPr>
        <w:t>вы</w:t>
      </w:r>
      <w:r w:rsidRPr="00D00AC4">
        <w:t> </w:t>
      </w:r>
      <w:r w:rsidRPr="00D00AC4">
        <w:rPr>
          <w:b/>
        </w:rPr>
        <w:t>повернули</w:t>
      </w:r>
      <w:r w:rsidRPr="00D00AC4">
        <w:t xml:space="preserve"> </w:t>
      </w:r>
      <w:r w:rsidRPr="00D00AC4">
        <w:rPr>
          <w:b/>
          <w:szCs w:val="22"/>
        </w:rPr>
        <w:sym w:font="Wingdings" w:char="F0F3"/>
      </w:r>
      <w:r w:rsidRPr="00D00AC4">
        <w:t xml:space="preserve"> nivattittha </w:t>
      </w:r>
      <w:r w:rsidRPr="00D00AC4">
        <w:rPr>
          <w:b/>
        </w:rPr>
        <w:t>вы</w:t>
      </w:r>
      <w:r w:rsidRPr="00D00AC4">
        <w:t> </w:t>
      </w:r>
      <w:r w:rsidRPr="00D00AC4">
        <w:rPr>
          <w:b/>
        </w:rPr>
        <w:t>повернулись</w:t>
      </w:r>
      <w:r w:rsidRPr="00D00AC4">
        <w:t xml:space="preserve"> очень слабо нагружена. </w:t>
      </w:r>
    </w:p>
    <w:p w14:paraId="190BE635" w14:textId="77777777" w:rsidR="00B246F4" w:rsidRPr="00D00AC4" w:rsidRDefault="00B246F4" w:rsidP="000B5D2E">
      <w:pPr>
        <w:spacing w:line="235" w:lineRule="auto"/>
        <w:rPr>
          <w:i/>
        </w:rPr>
      </w:pPr>
      <w:r w:rsidRPr="00D00AC4">
        <w:t xml:space="preserve">A. 4. Названный суффикс </w:t>
      </w:r>
      <w:r w:rsidRPr="00D00AC4">
        <w:noBreakHyphen/>
        <w:t>ay</w:t>
      </w:r>
      <w:r w:rsidRPr="00D00AC4">
        <w:noBreakHyphen/>
        <w:t>, выступающий в нестяженных формах, может также различать CAUS</w:t>
      </w:r>
      <w:r w:rsidRPr="00D00AC4">
        <w:noBreakHyphen/>
        <w:t xml:space="preserve">I и SIM в словоформах: </w:t>
      </w:r>
    </w:p>
    <w:p w14:paraId="788B3679" w14:textId="77777777" w:rsidR="00B246F4" w:rsidRPr="00D00AC4" w:rsidRDefault="00B246F4" w:rsidP="000B5D2E">
      <w:pPr>
        <w:spacing w:line="235" w:lineRule="auto"/>
      </w:pPr>
      <w:r w:rsidRPr="00D00AC4">
        <w:rPr>
          <w:i/>
        </w:rPr>
        <w:t xml:space="preserve">причастия несовершенного вида на </w:t>
      </w:r>
      <w:r w:rsidRPr="00D00AC4">
        <w:noBreakHyphen/>
        <w:t>māna</w:t>
      </w:r>
      <w:r w:rsidRPr="00D00AC4">
        <w:rPr>
          <w:i/>
        </w:rPr>
        <w:t xml:space="preserve">: </w:t>
      </w:r>
      <w:r w:rsidRPr="00D00AC4">
        <w:t xml:space="preserve">laggayamāna </w:t>
      </w:r>
      <w:r w:rsidRPr="00D00AC4">
        <w:rPr>
          <w:b/>
        </w:rPr>
        <w:t>цепляющий</w:t>
      </w:r>
      <w:r w:rsidRPr="00D00AC4">
        <w:t xml:space="preserve"> </w:t>
      </w:r>
      <w:r w:rsidRPr="00D00AC4">
        <w:rPr>
          <w:b/>
          <w:szCs w:val="22"/>
        </w:rPr>
        <w:sym w:font="Wingdings" w:char="F0F3"/>
      </w:r>
      <w:r w:rsidRPr="00D00AC4">
        <w:t xml:space="preserve"> laggamāna</w:t>
      </w:r>
      <w:r w:rsidRPr="00D00AC4">
        <w:rPr>
          <w:i/>
        </w:rPr>
        <w:t xml:space="preserve"> </w:t>
      </w:r>
      <w:r w:rsidRPr="00D00AC4">
        <w:rPr>
          <w:b/>
        </w:rPr>
        <w:t>цепляющийся</w:t>
      </w:r>
      <w:r w:rsidRPr="00D00AC4">
        <w:t>;</w:t>
      </w:r>
    </w:p>
    <w:p w14:paraId="0FB5BB24" w14:textId="77777777" w:rsidR="00B246F4" w:rsidRPr="00D00AC4" w:rsidRDefault="00B246F4" w:rsidP="000B5D2E">
      <w:pPr>
        <w:spacing w:line="235" w:lineRule="auto"/>
      </w:pPr>
      <w:r w:rsidRPr="00D00AC4">
        <w:rPr>
          <w:i/>
        </w:rPr>
        <w:t>будущего времени</w:t>
      </w:r>
      <w:r w:rsidRPr="00D00AC4">
        <w:t xml:space="preserve"> Xissanti: nibbattayissati </w:t>
      </w:r>
      <w:r w:rsidRPr="00D00AC4">
        <w:rPr>
          <w:b/>
        </w:rPr>
        <w:t>породит</w:t>
      </w:r>
      <w:r w:rsidRPr="00D00AC4">
        <w:t xml:space="preserve">, </w:t>
      </w:r>
      <w:r w:rsidRPr="00D00AC4">
        <w:rPr>
          <w:b/>
        </w:rPr>
        <w:t>вызовет к существованию</w:t>
      </w:r>
      <w:r w:rsidRPr="00D00AC4">
        <w:t xml:space="preserve"> </w:t>
      </w:r>
      <w:r w:rsidRPr="00D00AC4">
        <w:rPr>
          <w:b/>
          <w:szCs w:val="22"/>
        </w:rPr>
        <w:sym w:font="Wingdings" w:char="F0F3"/>
      </w:r>
      <w:r w:rsidRPr="00D00AC4">
        <w:t xml:space="preserve"> nibbattissati </w:t>
      </w:r>
      <w:r w:rsidRPr="00D00AC4">
        <w:rPr>
          <w:b/>
        </w:rPr>
        <w:t>возникнет</w:t>
      </w:r>
      <w:r w:rsidRPr="00D00AC4">
        <w:t xml:space="preserve">; </w:t>
      </w:r>
    </w:p>
    <w:p w14:paraId="49D91F3B" w14:textId="77777777" w:rsidR="00B246F4" w:rsidRPr="00D00AC4" w:rsidRDefault="00B246F4" w:rsidP="000B5D2E">
      <w:pPr>
        <w:spacing w:line="235" w:lineRule="auto"/>
      </w:pPr>
      <w:r w:rsidRPr="00D00AC4">
        <w:rPr>
          <w:i/>
        </w:rPr>
        <w:t xml:space="preserve">инфинитива </w:t>
      </w:r>
      <w:r w:rsidRPr="00D00AC4">
        <w:t xml:space="preserve">Xtuṃ: olambayituṃ </w:t>
      </w:r>
      <w:r w:rsidRPr="00D00AC4">
        <w:rPr>
          <w:b/>
        </w:rPr>
        <w:t xml:space="preserve">вешать </w:t>
      </w:r>
      <w:r w:rsidRPr="00D00AC4">
        <w:rPr>
          <w:b/>
          <w:szCs w:val="22"/>
        </w:rPr>
        <w:sym w:font="Wingdings" w:char="F0F3"/>
      </w:r>
      <w:r w:rsidRPr="00D00AC4">
        <w:t xml:space="preserve"> olambituṃ </w:t>
      </w:r>
      <w:r w:rsidRPr="00D00AC4">
        <w:rPr>
          <w:b/>
        </w:rPr>
        <w:t>висеть</w:t>
      </w:r>
      <w:r w:rsidRPr="00D00AC4">
        <w:t>;</w:t>
      </w:r>
    </w:p>
    <w:p w14:paraId="298FFB64" w14:textId="77777777" w:rsidR="00B246F4" w:rsidRPr="00D00AC4" w:rsidRDefault="00B246F4" w:rsidP="000B5D2E">
      <w:pPr>
        <w:spacing w:line="235" w:lineRule="auto"/>
      </w:pPr>
      <w:r w:rsidRPr="00D00AC4">
        <w:rPr>
          <w:i/>
        </w:rPr>
        <w:t xml:space="preserve">деепричастия </w:t>
      </w:r>
      <w:r w:rsidRPr="00D00AC4">
        <w:t xml:space="preserve">Xtvā: nibbatayitvā </w:t>
      </w:r>
      <w:r w:rsidRPr="00D00AC4">
        <w:rPr>
          <w:b/>
        </w:rPr>
        <w:t>породив</w:t>
      </w:r>
      <w:r w:rsidRPr="00D00AC4">
        <w:t xml:space="preserve"> </w:t>
      </w:r>
      <w:r w:rsidRPr="00D00AC4">
        <w:rPr>
          <w:b/>
          <w:szCs w:val="22"/>
        </w:rPr>
        <w:sym w:font="Wingdings" w:char="F0F3"/>
      </w:r>
      <w:r w:rsidRPr="00D00AC4">
        <w:t xml:space="preserve"> nibbattitvā </w:t>
      </w:r>
      <w:r w:rsidRPr="00D00AC4">
        <w:rPr>
          <w:b/>
        </w:rPr>
        <w:t>возникнув</w:t>
      </w:r>
      <w:r w:rsidRPr="00D00AC4">
        <w:t xml:space="preserve">, и в некоторых других формах, но во всех случаях, кроме первого, нестяженные формы архаичны и редки. </w:t>
      </w:r>
    </w:p>
    <w:p w14:paraId="13AC06D2" w14:textId="77777777" w:rsidR="00B246F4" w:rsidRPr="00D00AC4" w:rsidRDefault="00B246F4" w:rsidP="000B5D2E">
      <w:pPr>
        <w:spacing w:line="235" w:lineRule="auto"/>
      </w:pPr>
      <w:r w:rsidRPr="00D00AC4">
        <w:t>A. 5. Разнообразные средства деривации можно формально усмотреть в перфектных причастиях CAUS</w:t>
      </w:r>
      <w:r w:rsidRPr="00D00AC4">
        <w:noBreakHyphen/>
        <w:t xml:space="preserve">I, сравнивая их с соответствующими причастиями простых глаголов, ср. например пары: kato </w:t>
      </w:r>
      <w:r w:rsidRPr="00D00AC4">
        <w:rPr>
          <w:bCs/>
          <w:szCs w:val="22"/>
        </w:rPr>
        <w:sym w:font="Wingdings" w:char="F0F3"/>
      </w:r>
      <w:r w:rsidRPr="00D00AC4">
        <w:rPr>
          <w:b/>
        </w:rPr>
        <w:t xml:space="preserve"> </w:t>
      </w:r>
      <w:r w:rsidRPr="00D00AC4">
        <w:t xml:space="preserve">kārito; laggo </w:t>
      </w:r>
      <w:r w:rsidRPr="00D00AC4">
        <w:rPr>
          <w:szCs w:val="22"/>
        </w:rPr>
        <w:sym w:font="Wingdings" w:char="F0F3"/>
      </w:r>
      <w:r w:rsidRPr="00D00AC4">
        <w:rPr>
          <w:b/>
        </w:rPr>
        <w:t xml:space="preserve"> </w:t>
      </w:r>
      <w:r w:rsidRPr="00D00AC4">
        <w:t>laggito (</w:t>
      </w:r>
      <w:r w:rsidRPr="00D00AC4">
        <w:rPr>
          <w:b/>
        </w:rPr>
        <w:t xml:space="preserve">прицепившийся </w:t>
      </w:r>
      <w:r w:rsidRPr="00D00AC4">
        <w:rPr>
          <w:szCs w:val="22"/>
        </w:rPr>
        <w:sym w:font="Wingdings" w:char="F0F3"/>
      </w:r>
      <w:r w:rsidRPr="00D00AC4">
        <w:t xml:space="preserve"> </w:t>
      </w:r>
      <w:r w:rsidRPr="00D00AC4">
        <w:rPr>
          <w:b/>
        </w:rPr>
        <w:t>прицепленный</w:t>
      </w:r>
      <w:r w:rsidRPr="00D00AC4">
        <w:t xml:space="preserve">); nato </w:t>
      </w:r>
      <w:r w:rsidRPr="00D00AC4">
        <w:rPr>
          <w:szCs w:val="22"/>
        </w:rPr>
        <w:sym w:font="Wingdings" w:char="F0F3"/>
      </w:r>
      <w:r w:rsidRPr="00D00AC4">
        <w:t xml:space="preserve"> namito; pabuddho </w:t>
      </w:r>
      <w:r w:rsidRPr="00D00AC4">
        <w:rPr>
          <w:szCs w:val="22"/>
        </w:rPr>
        <w:sym w:font="Wingdings" w:char="F0F3"/>
      </w:r>
      <w:r w:rsidRPr="00D00AC4">
        <w:t xml:space="preserve"> pabodhito (</w:t>
      </w:r>
      <w:r w:rsidRPr="00D00AC4">
        <w:rPr>
          <w:b/>
        </w:rPr>
        <w:t>проснувшийся</w:t>
      </w:r>
      <w:r w:rsidRPr="00D00AC4">
        <w:t xml:space="preserve"> </w:t>
      </w:r>
      <w:r w:rsidRPr="00D00AC4">
        <w:rPr>
          <w:szCs w:val="22"/>
        </w:rPr>
        <w:sym w:font="Wingdings" w:char="F0F3"/>
      </w:r>
      <w:r w:rsidRPr="00D00AC4">
        <w:t xml:space="preserve"> </w:t>
      </w:r>
      <w:r w:rsidRPr="00D00AC4">
        <w:rPr>
          <w:b/>
        </w:rPr>
        <w:t>разбужены</w:t>
      </w:r>
      <w:r w:rsidRPr="00D00AC4">
        <w:t>), но в сущности деривации здесь нет. Если перфектные причастия от CAUS</w:t>
      </w:r>
      <w:r w:rsidRPr="00D00AC4">
        <w:noBreakHyphen/>
        <w:t>I в самом деле связаны с прочими словоформами общностью основы, и сформулировать правила образования их несложно, то перфектные причастия SIM суть дериваты не основы, но </w:t>
      </w:r>
      <w:r w:rsidRPr="00D00AC4">
        <w:rPr>
          <w:i/>
        </w:rPr>
        <w:t>корня</w:t>
      </w:r>
      <w:r w:rsidRPr="00D00AC4">
        <w:t xml:space="preserve">. Хотя они и входят в состав глагольной парадигмы (тому есть синтаксические и семантические основания), формы их должны считаться результатом непродуктивного </w:t>
      </w:r>
      <w:r w:rsidRPr="00D00AC4">
        <w:rPr>
          <w:i/>
        </w:rPr>
        <w:t>слово</w:t>
      </w:r>
      <w:r w:rsidRPr="00D00AC4">
        <w:t>образования, а не </w:t>
      </w:r>
      <w:r w:rsidRPr="00D00AC4">
        <w:rPr>
          <w:i/>
        </w:rPr>
        <w:t>формо</w:t>
      </w:r>
      <w:r w:rsidRPr="00D00AC4">
        <w:t xml:space="preserve">образования. Поэтому правильнее будет рассматривать данные пары, ограничиваясь констатацией их фонологической различности, и не углубляться в морфологический анализ. </w:t>
      </w:r>
    </w:p>
    <w:p w14:paraId="498E5173" w14:textId="77777777" w:rsidR="00B246F4" w:rsidRPr="00D00AC4" w:rsidRDefault="00B246F4" w:rsidP="000B5D2E">
      <w:pPr>
        <w:spacing w:line="235" w:lineRule="auto"/>
      </w:pPr>
      <w:r w:rsidRPr="00D00AC4">
        <w:t xml:space="preserve">B. Разновидности </w:t>
      </w:r>
      <w:r w:rsidRPr="00D00AC4">
        <w:rPr>
          <w:b/>
        </w:rPr>
        <w:t>коррелятивно</w:t>
      </w:r>
      <w:r w:rsidRPr="00D00AC4">
        <w:rPr>
          <w:b/>
        </w:rPr>
        <w:noBreakHyphen/>
        <w:t xml:space="preserve">корневой </w:t>
      </w:r>
      <w:r w:rsidRPr="00D00AC4">
        <w:t>оппозиции разнообразны и с синхронической точки зрения непредсказуемы, ср. pavis</w:t>
      </w:r>
      <w:r w:rsidRPr="00D00AC4">
        <w:noBreakHyphen/>
        <w:t xml:space="preserve"> </w:t>
      </w:r>
      <w:r w:rsidRPr="00D00AC4">
        <w:rPr>
          <w:szCs w:val="22"/>
        </w:rPr>
        <w:sym w:font="Wingdings" w:char="F0F3"/>
      </w:r>
      <w:r w:rsidRPr="00D00AC4">
        <w:t xml:space="preserve"> paves</w:t>
      </w:r>
      <w:r w:rsidRPr="00D00AC4">
        <w:noBreakHyphen/>
        <w:t>; has</w:t>
      </w:r>
      <w:r w:rsidRPr="00D00AC4">
        <w:noBreakHyphen/>
        <w:t xml:space="preserve"> </w:t>
      </w:r>
      <w:r w:rsidRPr="00D00AC4">
        <w:rPr>
          <w:szCs w:val="22"/>
        </w:rPr>
        <w:sym w:font="Wingdings" w:char="F0F3"/>
      </w:r>
      <w:r w:rsidRPr="00D00AC4">
        <w:t xml:space="preserve"> hās</w:t>
      </w:r>
      <w:r w:rsidRPr="00D00AC4">
        <w:noBreakHyphen/>
        <w:t>; nass</w:t>
      </w:r>
      <w:r w:rsidRPr="00D00AC4">
        <w:noBreakHyphen/>
        <w:t xml:space="preserve"> </w:t>
      </w:r>
      <w:r w:rsidRPr="00D00AC4">
        <w:rPr>
          <w:szCs w:val="22"/>
        </w:rPr>
        <w:sym w:font="Wingdings" w:char="F0F3"/>
      </w:r>
      <w:r w:rsidRPr="00D00AC4">
        <w:t xml:space="preserve"> nās</w:t>
      </w:r>
      <w:r w:rsidRPr="00D00AC4">
        <w:noBreakHyphen/>
        <w:t>; bhuñj</w:t>
      </w:r>
      <w:r w:rsidRPr="00D00AC4">
        <w:noBreakHyphen/>
        <w:t xml:space="preserve"> </w:t>
      </w:r>
      <w:r w:rsidRPr="00D00AC4">
        <w:rPr>
          <w:szCs w:val="22"/>
        </w:rPr>
        <w:sym w:font="Wingdings" w:char="F0F3"/>
      </w:r>
      <w:r w:rsidRPr="00D00AC4">
        <w:t xml:space="preserve"> bhoj</w:t>
      </w:r>
      <w:r w:rsidRPr="00D00AC4">
        <w:noBreakHyphen/>
        <w:t>; saṃ</w:t>
      </w:r>
      <w:r w:rsidRPr="00D00AC4">
        <w:noBreakHyphen/>
        <w:t> </w:t>
      </w:r>
      <w:r w:rsidRPr="00D00AC4">
        <w:rPr>
          <w:szCs w:val="22"/>
        </w:rPr>
        <w:sym w:font="Wingdings" w:char="F0F3"/>
      </w:r>
      <w:r w:rsidRPr="00D00AC4">
        <w:t xml:space="preserve"> sām</w:t>
      </w:r>
      <w:r w:rsidRPr="00D00AC4">
        <w:noBreakHyphen/>
        <w:t>; dipp</w:t>
      </w:r>
      <w:r w:rsidRPr="00D00AC4">
        <w:noBreakHyphen/>
        <w:t xml:space="preserve"> </w:t>
      </w:r>
      <w:r w:rsidRPr="00D00AC4">
        <w:rPr>
          <w:szCs w:val="22"/>
        </w:rPr>
        <w:sym w:font="Wingdings" w:char="F0F3"/>
      </w:r>
      <w:r w:rsidRPr="00D00AC4">
        <w:t xml:space="preserve"> dīp</w:t>
      </w:r>
      <w:r w:rsidRPr="00D00AC4">
        <w:noBreakHyphen/>
        <w:t>; avasiss</w:t>
      </w:r>
      <w:r w:rsidRPr="00D00AC4">
        <w:noBreakHyphen/>
        <w:t xml:space="preserve"> </w:t>
      </w:r>
      <w:r w:rsidRPr="00D00AC4">
        <w:rPr>
          <w:szCs w:val="22"/>
        </w:rPr>
        <w:sym w:font="Wingdings" w:char="F0F3"/>
      </w:r>
      <w:r w:rsidRPr="00D00AC4">
        <w:t xml:space="preserve"> avases</w:t>
      </w:r>
      <w:r w:rsidRPr="00D00AC4">
        <w:noBreakHyphen/>
        <w:t>; pib</w:t>
      </w:r>
      <w:r w:rsidRPr="00D00AC4">
        <w:noBreakHyphen/>
        <w:t xml:space="preserve"> </w:t>
      </w:r>
      <w:r w:rsidRPr="00D00AC4">
        <w:rPr>
          <w:szCs w:val="22"/>
        </w:rPr>
        <w:sym w:font="Wingdings" w:char="F0F3"/>
      </w:r>
      <w:r w:rsidRPr="00D00AC4">
        <w:t xml:space="preserve"> pāy</w:t>
      </w:r>
      <w:r w:rsidRPr="00D00AC4">
        <w:noBreakHyphen/>
        <w:t>. Эта оппозиция различает чаще всего CAUS</w:t>
      </w:r>
      <w:r w:rsidRPr="00D00AC4">
        <w:noBreakHyphen/>
        <w:t>I и SIM, значительно реже SIM и CAUS</w:t>
      </w:r>
      <w:r w:rsidRPr="00D00AC4">
        <w:noBreakHyphen/>
        <w:t>II, если CAUS</w:t>
      </w:r>
      <w:r w:rsidRPr="00D00AC4">
        <w:noBreakHyphen/>
        <w:t xml:space="preserve">I отсутствует. Альтернативно можно было бы рассматривать эти факты как явление внутренней флексии, что часто и делается, однако при этом возникает теоретически непроясненное понятие «форма корня», которое бесспорно приемлемо, </w:t>
      </w:r>
      <w:r w:rsidRPr="00D00AC4">
        <w:lastRenderedPageBreak/>
        <w:t>пожалуй, лишь в случае автоматических чередований. Поэтому предпочтительнее будет счесть их </w:t>
      </w:r>
      <w:r w:rsidRPr="00D00AC4">
        <w:rPr>
          <w:i/>
        </w:rPr>
        <w:t xml:space="preserve">родственными </w:t>
      </w:r>
      <w:r w:rsidRPr="00D00AC4">
        <w:t xml:space="preserve">корнями. </w:t>
      </w:r>
    </w:p>
    <w:p w14:paraId="73D7743A" w14:textId="77777777" w:rsidR="00B246F4" w:rsidRPr="00D00AC4" w:rsidRDefault="00B246F4" w:rsidP="000B5D2E">
      <w:pPr>
        <w:spacing w:line="235" w:lineRule="auto"/>
      </w:pPr>
      <w:r w:rsidRPr="00D00AC4">
        <w:t>Корень CAUS</w:t>
      </w:r>
      <w:r w:rsidRPr="00D00AC4">
        <w:noBreakHyphen/>
        <w:t>II совпадает либо с корнем CAUS</w:t>
      </w:r>
      <w:r w:rsidRPr="00D00AC4">
        <w:noBreakHyphen/>
        <w:t xml:space="preserve">I, либо с корнем SIM, т. е. троек родственных корней не обнаруживается. Примеры: </w:t>
      </w:r>
    </w:p>
    <w:p w14:paraId="2B92D1E7" w14:textId="77777777" w:rsidR="00B246F4" w:rsidRPr="00D00AC4" w:rsidRDefault="00B246F4" w:rsidP="000B5D2E">
      <w:pPr>
        <w:spacing w:line="235" w:lineRule="auto"/>
      </w:pPr>
      <w:r w:rsidRPr="00D00AC4">
        <w:t xml:space="preserve">nikkhamati </w:t>
      </w:r>
      <w:r w:rsidRPr="00D00AC4">
        <w:rPr>
          <w:b/>
          <w:szCs w:val="22"/>
        </w:rPr>
        <w:sym w:font="Wingdings" w:char="F0F3"/>
      </w:r>
      <w:r w:rsidRPr="00D00AC4">
        <w:t xml:space="preserve"> nikkhāmeti </w:t>
      </w:r>
      <w:r w:rsidRPr="00D00AC4">
        <w:rPr>
          <w:b/>
          <w:szCs w:val="22"/>
        </w:rPr>
        <w:sym w:font="Wingdings" w:char="F0F3"/>
      </w:r>
      <w:r w:rsidRPr="00D00AC4">
        <w:t xml:space="preserve"> nikkhamāpeti;</w:t>
      </w:r>
    </w:p>
    <w:p w14:paraId="3A8B5612" w14:textId="77777777" w:rsidR="00B246F4" w:rsidRPr="00D00AC4" w:rsidRDefault="00B246F4" w:rsidP="000B5D2E">
      <w:pPr>
        <w:spacing w:line="235" w:lineRule="auto"/>
      </w:pPr>
      <w:r w:rsidRPr="00D00AC4">
        <w:t xml:space="preserve">pajjati </w:t>
      </w:r>
      <w:r w:rsidRPr="00D00AC4">
        <w:rPr>
          <w:b/>
          <w:szCs w:val="22"/>
        </w:rPr>
        <w:sym w:font="Wingdings" w:char="F0F3"/>
      </w:r>
      <w:r w:rsidRPr="00D00AC4">
        <w:t xml:space="preserve"> pādeti </w:t>
      </w:r>
      <w:r w:rsidRPr="00D00AC4">
        <w:rPr>
          <w:b/>
          <w:szCs w:val="22"/>
        </w:rPr>
        <w:sym w:font="Wingdings" w:char="F0F3"/>
      </w:r>
      <w:r w:rsidRPr="00D00AC4">
        <w:t xml:space="preserve"> pajjāpeti;</w:t>
      </w:r>
    </w:p>
    <w:p w14:paraId="0E71D180" w14:textId="77777777" w:rsidR="00B246F4" w:rsidRPr="00D00AC4" w:rsidRDefault="00B246F4" w:rsidP="000B5D2E">
      <w:pPr>
        <w:spacing w:line="235" w:lineRule="auto"/>
      </w:pPr>
      <w:r w:rsidRPr="00D00AC4">
        <w:t xml:space="preserve">paccati </w:t>
      </w:r>
      <w:r w:rsidRPr="00D00AC4">
        <w:rPr>
          <w:b/>
          <w:szCs w:val="22"/>
        </w:rPr>
        <w:sym w:font="Wingdings" w:char="F0F3"/>
      </w:r>
      <w:r w:rsidRPr="00D00AC4">
        <w:t xml:space="preserve"> pāceti </w:t>
      </w:r>
      <w:r w:rsidRPr="00D00AC4">
        <w:rPr>
          <w:b/>
          <w:szCs w:val="22"/>
        </w:rPr>
        <w:sym w:font="Wingdings" w:char="F0F3"/>
      </w:r>
      <w:r w:rsidRPr="00D00AC4">
        <w:t xml:space="preserve"> pacāpeti; </w:t>
      </w:r>
    </w:p>
    <w:p w14:paraId="3F7ED0A0" w14:textId="77777777" w:rsidR="00B246F4" w:rsidRPr="00D00AC4" w:rsidRDefault="00B246F4" w:rsidP="000B5D2E">
      <w:pPr>
        <w:spacing w:line="235" w:lineRule="auto"/>
      </w:pPr>
      <w:r w:rsidRPr="00D00AC4">
        <w:t xml:space="preserve">yuñjati </w:t>
      </w:r>
      <w:r w:rsidRPr="00D00AC4">
        <w:rPr>
          <w:b/>
          <w:szCs w:val="22"/>
        </w:rPr>
        <w:sym w:font="Wingdings" w:char="F0F3"/>
      </w:r>
      <w:r w:rsidRPr="00D00AC4">
        <w:t xml:space="preserve">yojeti </w:t>
      </w:r>
      <w:r w:rsidRPr="00D00AC4">
        <w:rPr>
          <w:b/>
          <w:szCs w:val="22"/>
        </w:rPr>
        <w:sym w:font="Wingdings" w:char="F0F3"/>
      </w:r>
      <w:r w:rsidRPr="00D00AC4">
        <w:t xml:space="preserve"> yojāpeti; </w:t>
      </w:r>
    </w:p>
    <w:p w14:paraId="7F165BA5" w14:textId="77777777" w:rsidR="00B246F4" w:rsidRPr="00D00AC4" w:rsidRDefault="00B246F4" w:rsidP="000B5D2E">
      <w:pPr>
        <w:spacing w:line="235" w:lineRule="auto"/>
      </w:pPr>
      <w:r w:rsidRPr="00D00AC4">
        <w:t xml:space="preserve">sajati </w:t>
      </w:r>
      <w:r w:rsidRPr="00D00AC4">
        <w:rPr>
          <w:b/>
          <w:szCs w:val="22"/>
        </w:rPr>
        <w:sym w:font="Wingdings" w:char="F0F3"/>
      </w:r>
      <w:r w:rsidRPr="00D00AC4">
        <w:t xml:space="preserve"> sajjeti </w:t>
      </w:r>
      <w:r w:rsidRPr="00D00AC4">
        <w:rPr>
          <w:b/>
          <w:szCs w:val="22"/>
        </w:rPr>
        <w:sym w:font="Wingdings" w:char="F0F3"/>
      </w:r>
      <w:r w:rsidRPr="00D00AC4">
        <w:t xml:space="preserve"> sajjāpeti. </w:t>
      </w:r>
    </w:p>
    <w:p w14:paraId="17C6BAC3" w14:textId="77777777" w:rsidR="00B246F4" w:rsidRPr="00D00AC4" w:rsidRDefault="00B246F4" w:rsidP="000B5D2E">
      <w:pPr>
        <w:spacing w:line="235" w:lineRule="auto"/>
      </w:pPr>
      <w:r w:rsidRPr="00D00AC4">
        <w:t xml:space="preserve">C. </w:t>
      </w:r>
      <w:r w:rsidRPr="00D00AC4">
        <w:rPr>
          <w:i/>
        </w:rPr>
        <w:t>Коррелятивно</w:t>
      </w:r>
      <w:r w:rsidRPr="00D00AC4">
        <w:rPr>
          <w:i/>
        </w:rPr>
        <w:noBreakHyphen/>
        <w:t>аффиксной</w:t>
      </w:r>
      <w:r w:rsidRPr="00D00AC4">
        <w:rPr>
          <w:b/>
        </w:rPr>
        <w:t xml:space="preserve"> </w:t>
      </w:r>
      <w:r w:rsidRPr="00D00AC4">
        <w:t>оппозицией различаются:</w:t>
      </w:r>
    </w:p>
    <w:p w14:paraId="3DF77B05" w14:textId="77777777" w:rsidR="00B246F4" w:rsidRPr="00D00AC4" w:rsidRDefault="00B246F4" w:rsidP="000B5D2E">
      <w:pPr>
        <w:spacing w:line="235" w:lineRule="auto"/>
      </w:pPr>
      <w:r w:rsidRPr="00D00AC4">
        <w:t>C. 1. CAUS</w:t>
      </w:r>
      <w:r w:rsidRPr="00D00AC4">
        <w:noBreakHyphen/>
        <w:t xml:space="preserve">I и SIM в личных формах и причастиях несовершенного вида на </w:t>
      </w:r>
      <w:r w:rsidRPr="00D00AC4">
        <w:noBreakHyphen/>
        <w:t>nta</w:t>
      </w:r>
      <w:r w:rsidRPr="00D00AC4">
        <w:noBreakHyphen/>
        <w:t xml:space="preserve">, а также в части форм императива — противопоставлением основообразующих суффиксов </w:t>
      </w:r>
      <w:r w:rsidRPr="00D00AC4">
        <w:noBreakHyphen/>
        <w:t>a</w:t>
      </w:r>
      <w:r w:rsidRPr="00D00AC4">
        <w:noBreakHyphen/>
        <w:t xml:space="preserve"> и </w:t>
      </w:r>
      <w:r w:rsidRPr="00D00AC4">
        <w:noBreakHyphen/>
        <w:t>e</w:t>
      </w:r>
      <w:r w:rsidRPr="00D00AC4">
        <w:noBreakHyphen/>
        <w:t xml:space="preserve">, например: </w:t>
      </w:r>
    </w:p>
    <w:p w14:paraId="5A3740C9" w14:textId="77777777" w:rsidR="00B246F4" w:rsidRPr="00D00AC4" w:rsidRDefault="00B246F4" w:rsidP="000B5D2E">
      <w:pPr>
        <w:spacing w:line="235" w:lineRule="auto"/>
      </w:pPr>
      <w:r w:rsidRPr="00D00AC4">
        <w:t xml:space="preserve">dhaṃsati </w:t>
      </w:r>
      <w:r w:rsidRPr="00D00AC4">
        <w:rPr>
          <w:b/>
        </w:rPr>
        <w:t>рушится</w:t>
      </w:r>
      <w:r w:rsidRPr="00D00AC4">
        <w:t xml:space="preserve"> </w:t>
      </w:r>
      <w:r w:rsidRPr="00D00AC4">
        <w:rPr>
          <w:b/>
          <w:szCs w:val="22"/>
        </w:rPr>
        <w:sym w:font="Wingdings" w:char="F0F3"/>
      </w:r>
      <w:r w:rsidRPr="00D00AC4">
        <w:t xml:space="preserve"> dhaṃseti </w:t>
      </w:r>
      <w:r w:rsidRPr="00D00AC4">
        <w:rPr>
          <w:b/>
        </w:rPr>
        <w:t>рушит</w:t>
      </w:r>
      <w:r w:rsidRPr="00D00AC4">
        <w:t xml:space="preserve">; </w:t>
      </w:r>
    </w:p>
    <w:p w14:paraId="14BD5449" w14:textId="77777777" w:rsidR="00B246F4" w:rsidRPr="00D00AC4" w:rsidRDefault="00B246F4" w:rsidP="000B5D2E">
      <w:pPr>
        <w:spacing w:line="235" w:lineRule="auto"/>
      </w:pPr>
      <w:r w:rsidRPr="00D00AC4">
        <w:t xml:space="preserve">lagganto </w:t>
      </w:r>
      <w:r w:rsidRPr="00D00AC4">
        <w:rPr>
          <w:b/>
        </w:rPr>
        <w:t>цепляющийся</w:t>
      </w:r>
      <w:r w:rsidRPr="00D00AC4">
        <w:t xml:space="preserve"> </w:t>
      </w:r>
      <w:r w:rsidRPr="00D00AC4">
        <w:rPr>
          <w:b/>
          <w:szCs w:val="22"/>
        </w:rPr>
        <w:sym w:font="Wingdings" w:char="F0F3"/>
      </w:r>
      <w:r w:rsidRPr="00D00AC4">
        <w:t xml:space="preserve"> laggento </w:t>
      </w:r>
      <w:r w:rsidRPr="00D00AC4">
        <w:rPr>
          <w:b/>
        </w:rPr>
        <w:t>цепляющий</w:t>
      </w:r>
      <w:r w:rsidRPr="00D00AC4">
        <w:t xml:space="preserve">; </w:t>
      </w:r>
    </w:p>
    <w:p w14:paraId="3E573243" w14:textId="77777777" w:rsidR="00B246F4" w:rsidRPr="00D00AC4" w:rsidRDefault="00B246F4" w:rsidP="000B5D2E">
      <w:pPr>
        <w:spacing w:line="235" w:lineRule="auto"/>
        <w:rPr>
          <w:spacing w:val="-4"/>
        </w:rPr>
      </w:pPr>
      <w:r w:rsidRPr="00D00AC4">
        <w:rPr>
          <w:spacing w:val="-4"/>
        </w:rPr>
        <w:t xml:space="preserve">nibbattantu </w:t>
      </w:r>
      <w:r w:rsidRPr="00D00AC4">
        <w:rPr>
          <w:b/>
          <w:spacing w:val="-4"/>
        </w:rPr>
        <w:t xml:space="preserve">пусть они возникнут </w:t>
      </w:r>
      <w:r w:rsidRPr="00D00AC4">
        <w:rPr>
          <w:b/>
          <w:spacing w:val="-4"/>
          <w:szCs w:val="22"/>
        </w:rPr>
        <w:sym w:font="Wingdings" w:char="F0F3"/>
      </w:r>
      <w:r w:rsidRPr="00D00AC4">
        <w:rPr>
          <w:spacing w:val="-4"/>
        </w:rPr>
        <w:t xml:space="preserve"> nibbattentu </w:t>
      </w:r>
      <w:r w:rsidRPr="00D00AC4">
        <w:rPr>
          <w:b/>
          <w:spacing w:val="-4"/>
        </w:rPr>
        <w:t>пусть они породят</w:t>
      </w:r>
      <w:r w:rsidRPr="00D00AC4">
        <w:rPr>
          <w:spacing w:val="-4"/>
        </w:rPr>
        <w:t>;</w:t>
      </w:r>
    </w:p>
    <w:p w14:paraId="32300198" w14:textId="77777777" w:rsidR="00B246F4" w:rsidRPr="00D00AC4" w:rsidRDefault="00B246F4" w:rsidP="000B5D2E">
      <w:pPr>
        <w:spacing w:line="235" w:lineRule="auto"/>
      </w:pPr>
      <w:r w:rsidRPr="00D00AC4">
        <w:t xml:space="preserve">nivattāhi </w:t>
      </w:r>
      <w:r w:rsidRPr="00D00AC4">
        <w:rPr>
          <w:b/>
        </w:rPr>
        <w:t>поворачивайся</w:t>
      </w:r>
      <w:r w:rsidRPr="00D00AC4">
        <w:t xml:space="preserve"> </w:t>
      </w:r>
      <w:r w:rsidRPr="00D00AC4">
        <w:rPr>
          <w:b/>
          <w:szCs w:val="22"/>
        </w:rPr>
        <w:sym w:font="Wingdings" w:char="F0F3"/>
      </w:r>
      <w:r w:rsidRPr="00D00AC4">
        <w:t xml:space="preserve"> nivattehi </w:t>
      </w:r>
      <w:r w:rsidRPr="00D00AC4">
        <w:rPr>
          <w:b/>
        </w:rPr>
        <w:t>поворачивай</w:t>
      </w:r>
      <w:r w:rsidRPr="00D00AC4">
        <w:t xml:space="preserve">. </w:t>
      </w:r>
    </w:p>
    <w:p w14:paraId="76B9E21B" w14:textId="77777777" w:rsidR="00B246F4" w:rsidRPr="00D00AC4" w:rsidRDefault="00B246F4" w:rsidP="000B5D2E">
      <w:pPr>
        <w:spacing w:line="235" w:lineRule="auto"/>
      </w:pPr>
      <w:r w:rsidRPr="00D00AC4">
        <w:t>B. 2. CAUS</w:t>
      </w:r>
      <w:r w:rsidRPr="00D00AC4">
        <w:noBreakHyphen/>
        <w:t xml:space="preserve">1 и SIM в формах будущего времени и многих неличных — противопоставлением основообразующих </w:t>
      </w:r>
      <w:r w:rsidRPr="00D00AC4">
        <w:noBreakHyphen/>
        <w:t>a</w:t>
      </w:r>
      <w:r w:rsidRPr="00D00AC4">
        <w:noBreakHyphen/>
        <w:t xml:space="preserve"> и </w:t>
      </w:r>
      <w:r w:rsidRPr="00D00AC4">
        <w:noBreakHyphen/>
        <w:t>e</w:t>
      </w:r>
      <w:r w:rsidRPr="00D00AC4">
        <w:noBreakHyphen/>
        <w:t xml:space="preserve">, например: </w:t>
      </w:r>
    </w:p>
    <w:p w14:paraId="5424275C" w14:textId="77777777" w:rsidR="00B246F4" w:rsidRPr="00D00AC4" w:rsidRDefault="00B246F4" w:rsidP="000B5D2E">
      <w:pPr>
        <w:spacing w:line="235" w:lineRule="auto"/>
      </w:pPr>
      <w:r w:rsidRPr="00D00AC4">
        <w:t xml:space="preserve">nibbattissati </w:t>
      </w:r>
      <w:r w:rsidRPr="00D00AC4">
        <w:rPr>
          <w:b/>
        </w:rPr>
        <w:t>родится</w:t>
      </w:r>
      <w:r w:rsidRPr="00D00AC4">
        <w:t xml:space="preserve"> </w:t>
      </w:r>
      <w:r w:rsidRPr="00D00AC4">
        <w:rPr>
          <w:b/>
          <w:szCs w:val="22"/>
        </w:rPr>
        <w:sym w:font="Wingdings" w:char="F0F3"/>
      </w:r>
      <w:r w:rsidRPr="00D00AC4">
        <w:t xml:space="preserve"> nibbattessati </w:t>
      </w:r>
      <w:r w:rsidRPr="00D00AC4">
        <w:rPr>
          <w:b/>
        </w:rPr>
        <w:t>родит</w:t>
      </w:r>
      <w:r w:rsidRPr="00D00AC4">
        <w:t>;</w:t>
      </w:r>
    </w:p>
    <w:p w14:paraId="0A06D083" w14:textId="77777777" w:rsidR="00B246F4" w:rsidRPr="00D00AC4" w:rsidRDefault="00B246F4" w:rsidP="000B5D2E">
      <w:pPr>
        <w:spacing w:line="235" w:lineRule="auto"/>
      </w:pPr>
      <w:r w:rsidRPr="00D00AC4">
        <w:t xml:space="preserve">laggituṃ </w:t>
      </w:r>
      <w:r w:rsidRPr="00D00AC4">
        <w:rPr>
          <w:b/>
        </w:rPr>
        <w:t>прицепиться</w:t>
      </w:r>
      <w:r w:rsidRPr="00D00AC4">
        <w:t xml:space="preserve"> </w:t>
      </w:r>
      <w:r w:rsidRPr="00D00AC4">
        <w:rPr>
          <w:b/>
          <w:szCs w:val="22"/>
        </w:rPr>
        <w:sym w:font="Wingdings" w:char="F0F3"/>
      </w:r>
      <w:r w:rsidRPr="00D00AC4">
        <w:t xml:space="preserve"> laggetuṃ </w:t>
      </w:r>
      <w:r w:rsidRPr="00D00AC4">
        <w:rPr>
          <w:b/>
        </w:rPr>
        <w:t>прицепить</w:t>
      </w:r>
      <w:r w:rsidRPr="00D00AC4">
        <w:t>;</w:t>
      </w:r>
    </w:p>
    <w:p w14:paraId="4279EE22" w14:textId="77777777" w:rsidR="00B246F4" w:rsidRPr="00D00AC4" w:rsidRDefault="00B246F4" w:rsidP="000B5D2E">
      <w:pPr>
        <w:spacing w:line="235" w:lineRule="auto"/>
      </w:pPr>
      <w:r w:rsidRPr="00D00AC4">
        <w:t xml:space="preserve">taritabbo </w:t>
      </w:r>
      <w:r w:rsidRPr="00D00AC4">
        <w:rPr>
          <w:b/>
        </w:rPr>
        <w:t>тот</w:t>
      </w:r>
      <w:r w:rsidRPr="00D00AC4">
        <w:t>,</w:t>
      </w:r>
      <w:r w:rsidRPr="00D00AC4">
        <w:rPr>
          <w:b/>
        </w:rPr>
        <w:t xml:space="preserve"> который надо преодолеть </w:t>
      </w:r>
      <w:r w:rsidRPr="00D00AC4">
        <w:rPr>
          <w:rFonts w:ascii="Wingdings" w:hAnsi="Wingdings"/>
          <w:b/>
          <w:bCs/>
        </w:rPr>
        <w:t></w:t>
      </w:r>
      <w:r w:rsidRPr="00D00AC4">
        <w:t xml:space="preserve"> tāretabbo </w:t>
      </w:r>
      <w:r w:rsidRPr="00D00AC4">
        <w:rPr>
          <w:b/>
        </w:rPr>
        <w:t>тот</w:t>
      </w:r>
      <w:r w:rsidRPr="00D00AC4">
        <w:t>,</w:t>
      </w:r>
      <w:r w:rsidRPr="00D00AC4">
        <w:rPr>
          <w:b/>
        </w:rPr>
        <w:t xml:space="preserve"> кого надо вызволить</w:t>
      </w:r>
      <w:r w:rsidRPr="00D00AC4">
        <w:t>;</w:t>
      </w:r>
    </w:p>
    <w:p w14:paraId="5AB15F33" w14:textId="77777777" w:rsidR="00B246F4" w:rsidRPr="00D00AC4" w:rsidRDefault="00B246F4" w:rsidP="000B5D2E">
      <w:pPr>
        <w:spacing w:line="235" w:lineRule="auto"/>
      </w:pPr>
      <w:r w:rsidRPr="00D00AC4">
        <w:t xml:space="preserve">patitvā </w:t>
      </w:r>
      <w:r w:rsidRPr="00D00AC4">
        <w:rPr>
          <w:b/>
        </w:rPr>
        <w:t>упав</w:t>
      </w:r>
      <w:r w:rsidRPr="00D00AC4">
        <w:t xml:space="preserve"> </w:t>
      </w:r>
      <w:r w:rsidRPr="00D00AC4">
        <w:rPr>
          <w:b/>
          <w:szCs w:val="22"/>
        </w:rPr>
        <w:sym w:font="Wingdings" w:char="F0F3"/>
      </w:r>
      <w:r w:rsidRPr="00D00AC4">
        <w:t xml:space="preserve"> pātetvā </w:t>
      </w:r>
      <w:r w:rsidRPr="00D00AC4">
        <w:rPr>
          <w:b/>
        </w:rPr>
        <w:t>уронив</w:t>
      </w:r>
      <w:r w:rsidRPr="00D00AC4">
        <w:t xml:space="preserve">. </w:t>
      </w:r>
    </w:p>
    <w:p w14:paraId="619E00FD" w14:textId="77777777" w:rsidR="00B246F4" w:rsidRPr="00D00AC4" w:rsidRDefault="00B246F4" w:rsidP="000B5D2E">
      <w:pPr>
        <w:spacing w:line="235" w:lineRule="auto"/>
      </w:pPr>
      <w:r w:rsidRPr="00D00AC4">
        <w:t xml:space="preserve">D. </w:t>
      </w:r>
      <w:r w:rsidRPr="00D00AC4">
        <w:rPr>
          <w:i/>
        </w:rPr>
        <w:t>Парадигматической</w:t>
      </w:r>
      <w:r w:rsidRPr="00D00AC4">
        <w:t xml:space="preserve"> является оппозиция CAUS</w:t>
      </w:r>
      <w:r w:rsidRPr="00D00AC4">
        <w:noBreakHyphen/>
        <w:t>II и SIM в формах 3 л. мн. ч. аориста, если в CAUS</w:t>
      </w:r>
      <w:r w:rsidRPr="00D00AC4">
        <w:noBreakHyphen/>
        <w:t xml:space="preserve">II употреблен вариант окончания </w:t>
      </w:r>
      <w:r w:rsidRPr="00D00AC4">
        <w:noBreakHyphen/>
        <w:t xml:space="preserve">esuṃ. Примеры: </w:t>
      </w:r>
    </w:p>
    <w:p w14:paraId="0598E579" w14:textId="77777777" w:rsidR="00B246F4" w:rsidRPr="00D00AC4" w:rsidRDefault="00B246F4" w:rsidP="000B5D2E">
      <w:pPr>
        <w:spacing w:line="235" w:lineRule="auto"/>
      </w:pPr>
      <w:r w:rsidRPr="00D00AC4">
        <w:t xml:space="preserve">nibbattiṃsu </w:t>
      </w:r>
      <w:r w:rsidRPr="00D00AC4">
        <w:rPr>
          <w:b/>
        </w:rPr>
        <w:t>родились</w:t>
      </w:r>
      <w:r w:rsidRPr="00D00AC4">
        <w:t xml:space="preserve"> </w:t>
      </w:r>
      <w:r w:rsidRPr="00D00AC4">
        <w:rPr>
          <w:b/>
          <w:szCs w:val="22"/>
        </w:rPr>
        <w:sym w:font="Wingdings" w:char="F0F3"/>
      </w:r>
      <w:r w:rsidRPr="00D00AC4">
        <w:t xml:space="preserve"> nibbattesuṃ </w:t>
      </w:r>
      <w:r w:rsidRPr="00D00AC4">
        <w:rPr>
          <w:b/>
        </w:rPr>
        <w:t>породили</w:t>
      </w:r>
      <w:r w:rsidRPr="00D00AC4">
        <w:t xml:space="preserve">; </w:t>
      </w:r>
    </w:p>
    <w:p w14:paraId="55A7F439" w14:textId="77777777" w:rsidR="00B246F4" w:rsidRPr="00D00AC4" w:rsidRDefault="00B246F4" w:rsidP="000B5D2E">
      <w:pPr>
        <w:spacing w:line="235" w:lineRule="auto"/>
      </w:pPr>
      <w:r w:rsidRPr="00D00AC4">
        <w:t xml:space="preserve">laggiṃsu </w:t>
      </w:r>
      <w:r w:rsidRPr="00D00AC4">
        <w:rPr>
          <w:b/>
        </w:rPr>
        <w:t>зацепились</w:t>
      </w:r>
      <w:r w:rsidRPr="00D00AC4">
        <w:t xml:space="preserve"> </w:t>
      </w:r>
      <w:r w:rsidRPr="00D00AC4">
        <w:rPr>
          <w:b/>
          <w:szCs w:val="22"/>
        </w:rPr>
        <w:sym w:font="Wingdings" w:char="F0F3"/>
      </w:r>
      <w:r w:rsidRPr="00D00AC4">
        <w:t xml:space="preserve"> laggesuṃ </w:t>
      </w:r>
      <w:r w:rsidRPr="00D00AC4">
        <w:rPr>
          <w:b/>
        </w:rPr>
        <w:t>зацепили</w:t>
      </w:r>
      <w:r w:rsidRPr="00D00AC4">
        <w:t xml:space="preserve">; </w:t>
      </w:r>
    </w:p>
    <w:p w14:paraId="2751216D" w14:textId="77777777" w:rsidR="00B246F4" w:rsidRPr="00D00AC4" w:rsidRDefault="00B246F4" w:rsidP="000B5D2E">
      <w:pPr>
        <w:spacing w:line="235" w:lineRule="auto"/>
      </w:pPr>
      <w:r w:rsidRPr="00D00AC4">
        <w:t xml:space="preserve">dhaṃsiṃsu </w:t>
      </w:r>
      <w:r w:rsidRPr="00D00AC4">
        <w:rPr>
          <w:b/>
        </w:rPr>
        <w:t>разрушились</w:t>
      </w:r>
      <w:r w:rsidRPr="00D00AC4">
        <w:t xml:space="preserve"> </w:t>
      </w:r>
      <w:r w:rsidRPr="00D00AC4">
        <w:rPr>
          <w:b/>
          <w:szCs w:val="22"/>
        </w:rPr>
        <w:sym w:font="Wingdings" w:char="F0F3"/>
      </w:r>
      <w:r w:rsidRPr="00D00AC4">
        <w:t xml:space="preserve"> dhaṃsesuṃ</w:t>
      </w:r>
      <w:r w:rsidRPr="00D00AC4">
        <w:rPr>
          <w:i/>
        </w:rPr>
        <w:t xml:space="preserve"> </w:t>
      </w:r>
      <w:r w:rsidRPr="00D00AC4">
        <w:rPr>
          <w:b/>
        </w:rPr>
        <w:t>разрушили</w:t>
      </w:r>
      <w:r w:rsidRPr="00D00AC4">
        <w:t xml:space="preserve">. </w:t>
      </w:r>
    </w:p>
    <w:p w14:paraId="6E7C0998" w14:textId="77777777" w:rsidR="00B246F4" w:rsidRPr="00D00AC4" w:rsidRDefault="00B246F4" w:rsidP="000B5D2E">
      <w:pPr>
        <w:spacing w:line="235" w:lineRule="auto"/>
      </w:pPr>
      <w:r w:rsidRPr="00D00AC4">
        <w:t>E.</w:t>
      </w:r>
      <w:r w:rsidRPr="00D00AC4">
        <w:rPr>
          <w:b/>
        </w:rPr>
        <w:t xml:space="preserve"> </w:t>
      </w:r>
      <w:r w:rsidRPr="00D00AC4">
        <w:rPr>
          <w:i/>
        </w:rPr>
        <w:t>Синтагматическая</w:t>
      </w:r>
      <w:r w:rsidRPr="00D00AC4">
        <w:rPr>
          <w:b/>
        </w:rPr>
        <w:t xml:space="preserve"> </w:t>
      </w:r>
      <w:r w:rsidRPr="00D00AC4">
        <w:t>оппозиция встречается в некоторых перфектных причастиях от глаголов SIM и CAUS</w:t>
      </w:r>
      <w:r w:rsidRPr="00D00AC4">
        <w:noBreakHyphen/>
        <w:t xml:space="preserve">I, корни которых тождественны и требуют соединительного </w:t>
      </w:r>
      <w:r w:rsidRPr="00D00AC4">
        <w:noBreakHyphen/>
        <w:t>i</w:t>
      </w:r>
      <w:r w:rsidRPr="00D00AC4">
        <w:noBreakHyphen/>
        <w:t xml:space="preserve"> (по терминологии Панини, seṭ), например, pakāsito </w:t>
      </w:r>
      <w:r w:rsidRPr="00D00AC4">
        <w:rPr>
          <w:b/>
        </w:rPr>
        <w:t xml:space="preserve">светящийся </w:t>
      </w:r>
      <w:r w:rsidRPr="00D00AC4">
        <w:t xml:space="preserve">&lt; pakāsati </w:t>
      </w:r>
      <w:r w:rsidRPr="00D00AC4">
        <w:rPr>
          <w:b/>
        </w:rPr>
        <w:t>быть ярким</w:t>
      </w:r>
      <w:r w:rsidRPr="00D00AC4">
        <w:t xml:space="preserve"> и </w:t>
      </w:r>
      <w:r w:rsidRPr="00D00AC4">
        <w:rPr>
          <w:b/>
        </w:rPr>
        <w:t>освещенным</w:t>
      </w:r>
      <w:r w:rsidRPr="00D00AC4">
        <w:t xml:space="preserve"> &lt; pakāseti </w:t>
      </w:r>
      <w:r w:rsidRPr="00D00AC4">
        <w:rPr>
          <w:b/>
        </w:rPr>
        <w:t>освещать</w:t>
      </w:r>
      <w:r w:rsidRPr="00D00AC4">
        <w:t xml:space="preserve">; </w:t>
      </w:r>
      <w:r w:rsidRPr="00D00AC4">
        <w:rPr>
          <w:b/>
        </w:rPr>
        <w:t>объяснять</w:t>
      </w:r>
      <w:r w:rsidRPr="00D00AC4">
        <w:t xml:space="preserve">. Возможная трактовка этих случаев как нейтрализации оппозиции более громоздка, ибо возникнет вопрос о том, </w:t>
      </w:r>
      <w:r w:rsidRPr="00D00AC4">
        <w:rPr>
          <w:i/>
        </w:rPr>
        <w:t>какая</w:t>
      </w:r>
      <w:r w:rsidRPr="00D00AC4">
        <w:t xml:space="preserve"> оппозиция нейтрализо</w:t>
      </w:r>
      <w:r w:rsidRPr="00D00AC4">
        <w:lastRenderedPageBreak/>
        <w:t>вана и каковы условия нейтрализации. Вопрос о природе нейтрал</w:t>
      </w:r>
      <w:r w:rsidRPr="00D00AC4">
        <w:t>и</w:t>
      </w:r>
      <w:r w:rsidRPr="00D00AC4">
        <w:t>зованной оппозиции необходим, ибо в общем случае и в подавляющем большинстве частных оппозиция форм CAUS</w:t>
      </w:r>
      <w:r w:rsidRPr="00D00AC4">
        <w:noBreakHyphen/>
        <w:t>I и SIM в перфектных причастиях существует. Напротив, ничто не мешает полагать весьма обычное совпадение форм оптатива SIM и CAUS</w:t>
      </w:r>
      <w:r w:rsidRPr="00D00AC4">
        <w:noBreakHyphen/>
        <w:t>I (при тождестве их корней) нейтрализацией, а именно коррелятивно</w:t>
      </w:r>
      <w:r w:rsidRPr="00D00AC4">
        <w:noBreakHyphen/>
        <w:t xml:space="preserve">корневой оппозиции, которая одна только, за исключением контекста, и может их различать, ср. pateyya </w:t>
      </w:r>
      <w:r w:rsidRPr="00D00AC4">
        <w:rPr>
          <w:b/>
        </w:rPr>
        <w:t>упал бы он</w:t>
      </w:r>
      <w:r w:rsidRPr="00D00AC4">
        <w:t xml:space="preserve"> </w:t>
      </w:r>
      <w:r w:rsidRPr="00D00AC4">
        <w:rPr>
          <w:b/>
          <w:szCs w:val="22"/>
        </w:rPr>
        <w:sym w:font="Wingdings" w:char="F0F3"/>
      </w:r>
      <w:r w:rsidRPr="00D00AC4">
        <w:t xml:space="preserve"> pāteyya </w:t>
      </w:r>
      <w:r w:rsidRPr="00D00AC4">
        <w:rPr>
          <w:b/>
        </w:rPr>
        <w:t>уронил бы он</w:t>
      </w:r>
      <w:r w:rsidRPr="00D00AC4">
        <w:t>, поскольку корреляция корней охватывает не более половины пар глаголов, соотносящихся как SIM и CAUS</w:t>
      </w:r>
      <w:r w:rsidRPr="00D00AC4">
        <w:noBreakHyphen/>
        <w:t xml:space="preserve">I. </w:t>
      </w:r>
    </w:p>
    <w:p w14:paraId="2788F27F" w14:textId="77777777" w:rsidR="00B246F4" w:rsidRPr="00D00AC4" w:rsidRDefault="00B246F4" w:rsidP="00520810">
      <w:pPr>
        <w:pStyle w:val="20"/>
      </w:pPr>
      <w:bookmarkStart w:id="46" w:name="_Toc93486045"/>
      <w:r w:rsidRPr="00D00AC4">
        <w:t>4.2. Типы суперлексем</w:t>
      </w:r>
      <w:bookmarkEnd w:id="46"/>
    </w:p>
    <w:p w14:paraId="4BCBC9BA" w14:textId="77777777" w:rsidR="00B246F4" w:rsidRPr="00D00AC4" w:rsidRDefault="00B246F4" w:rsidP="00520810">
      <w:pPr>
        <w:pStyle w:val="30"/>
      </w:pPr>
      <w:bookmarkStart w:id="47" w:name="_Toc93486046"/>
      <w:r w:rsidRPr="00D00AC4">
        <w:t>4.2.1. Вырожденная суперлексема</w:t>
      </w:r>
      <w:bookmarkEnd w:id="47"/>
    </w:p>
    <w:p w14:paraId="6406CB5F" w14:textId="77777777" w:rsidR="00B246F4" w:rsidRPr="00D00AC4" w:rsidRDefault="00B246F4" w:rsidP="000B5D2E">
      <w:pPr>
        <w:spacing w:line="235" w:lineRule="auto"/>
      </w:pPr>
      <w:r w:rsidRPr="00D00AC4">
        <w:t>Хотя вырожденных суперлексем встречается достаточно много, не менее трети от общего числа глаголов, однако в большинстве случаев нельзя сказать с определенностью, действительно ли пополнение суперлексемы, т. е. устранение невырожденности</w:t>
      </w:r>
      <w:r w:rsidRPr="00D00AC4">
        <w:rPr>
          <w:u w:val="single"/>
        </w:rPr>
        <w:t>,</w:t>
      </w:r>
      <w:r w:rsidRPr="00D00AC4">
        <w:t xml:space="preserve"> невозможно, или же соответствующие глаголы потенциально существуют и не засвидетельствованы из</w:t>
      </w:r>
      <w:r w:rsidRPr="00D00AC4">
        <w:noBreakHyphen/>
        <w:t>за недостаточности текстового материала. Для многих случаев естественнее подозревать второе (косвенным же подтверждением этому служит то обстоятельство, что для наиболее употребительных глаголов вырожденность не характерна). Например, в текстах не встречается каузатива (возможен был бы только CAUS</w:t>
      </w:r>
      <w:r w:rsidRPr="00D00AC4">
        <w:noBreakHyphen/>
        <w:t xml:space="preserve">II) от глагола vikkhāleti </w:t>
      </w:r>
      <w:r w:rsidRPr="00D00AC4">
        <w:rPr>
          <w:b/>
        </w:rPr>
        <w:t xml:space="preserve">полоскать </w:t>
      </w:r>
      <w:r w:rsidRPr="00D00AC4">
        <w:t>[</w:t>
      </w:r>
      <w:r w:rsidRPr="00D00AC4">
        <w:rPr>
          <w:b/>
        </w:rPr>
        <w:t>рот</w:t>
      </w:r>
      <w:r w:rsidRPr="00D00AC4">
        <w:t xml:space="preserve">], но не встретилось и упоминания ситуации, в которой некто предлагает другому прополоскать рот; тем не менее, предложение </w:t>
      </w:r>
      <w:r w:rsidRPr="00D00AC4">
        <w:rPr>
          <w:szCs w:val="22"/>
        </w:rPr>
        <w:sym w:font="Wingdings" w:char="F081"/>
      </w:r>
      <w:r w:rsidRPr="00D00AC4">
        <w:t> Mātā</w:t>
      </w:r>
      <w:r w:rsidRPr="00D00AC4">
        <w:rPr>
          <w:vertAlign w:val="subscript"/>
        </w:rPr>
        <w:t>1</w:t>
      </w:r>
      <w:r w:rsidRPr="00D00AC4">
        <w:t xml:space="preserve"> dārakaṃ</w:t>
      </w:r>
      <w:r w:rsidRPr="00D00AC4">
        <w:rPr>
          <w:vertAlign w:val="subscript"/>
        </w:rPr>
        <w:t>2</w:t>
      </w:r>
      <w:r w:rsidRPr="00D00AC4">
        <w:t xml:space="preserve"> mukhaṃ</w:t>
      </w:r>
      <w:r w:rsidRPr="00D00AC4">
        <w:rPr>
          <w:vertAlign w:val="subscript"/>
        </w:rPr>
        <w:t>3</w:t>
      </w:r>
      <w:r w:rsidRPr="00D00AC4">
        <w:t xml:space="preserve"> vikkhālāpesi</w:t>
      </w:r>
      <w:r w:rsidRPr="00D00AC4">
        <w:rPr>
          <w:vertAlign w:val="subscript"/>
        </w:rPr>
        <w:t>4</w:t>
      </w:r>
      <w:r w:rsidRPr="00D00AC4">
        <w:t xml:space="preserve"> </w:t>
      </w:r>
      <w:r w:rsidRPr="00D00AC4">
        <w:rPr>
          <w:b/>
        </w:rPr>
        <w:t>Мать</w:t>
      </w:r>
      <w:r w:rsidRPr="00D00AC4">
        <w:rPr>
          <w:vertAlign w:val="subscript"/>
        </w:rPr>
        <w:t>1</w:t>
      </w:r>
      <w:r w:rsidRPr="00D00AC4">
        <w:rPr>
          <w:b/>
        </w:rPr>
        <w:t xml:space="preserve"> велела</w:t>
      </w:r>
      <w:r w:rsidRPr="00D00AC4">
        <w:rPr>
          <w:vertAlign w:val="subscript"/>
        </w:rPr>
        <w:t>4</w:t>
      </w:r>
      <w:r w:rsidRPr="00D00AC4">
        <w:rPr>
          <w:b/>
        </w:rPr>
        <w:t xml:space="preserve"> </w:t>
      </w:r>
      <w:r w:rsidRPr="00D00AC4">
        <w:t>(</w:t>
      </w:r>
      <w:r w:rsidRPr="00D00AC4">
        <w:rPr>
          <w:b/>
        </w:rPr>
        <w:t>дала</w:t>
      </w:r>
      <w:r w:rsidRPr="00D00AC4">
        <w:t>)</w:t>
      </w:r>
      <w:r w:rsidRPr="00D00AC4">
        <w:rPr>
          <w:b/>
        </w:rPr>
        <w:t xml:space="preserve"> ребенку</w:t>
      </w:r>
      <w:r w:rsidRPr="00D00AC4">
        <w:rPr>
          <w:vertAlign w:val="subscript"/>
        </w:rPr>
        <w:t>2</w:t>
      </w:r>
      <w:r w:rsidRPr="00D00AC4">
        <w:rPr>
          <w:b/>
        </w:rPr>
        <w:t xml:space="preserve"> прополоскать</w:t>
      </w:r>
      <w:r w:rsidRPr="00D00AC4">
        <w:rPr>
          <w:vertAlign w:val="subscript"/>
        </w:rPr>
        <w:t>4</w:t>
      </w:r>
      <w:r w:rsidRPr="00D00AC4">
        <w:rPr>
          <w:b/>
        </w:rPr>
        <w:t xml:space="preserve"> рот</w:t>
      </w:r>
      <w:r w:rsidRPr="00D00AC4">
        <w:rPr>
          <w:vertAlign w:val="subscript"/>
        </w:rPr>
        <w:t>3</w:t>
      </w:r>
      <w:r w:rsidRPr="00D00AC4">
        <w:rPr>
          <w:b/>
        </w:rPr>
        <w:t xml:space="preserve"> </w:t>
      </w:r>
      <w:r w:rsidRPr="00D00AC4">
        <w:t>звучит вполне естественно. В палийской грамматической традиции также нет каких</w:t>
      </w:r>
      <w:r w:rsidRPr="00D00AC4">
        <w:noBreakHyphen/>
        <w:t xml:space="preserve">либо указаний на невозможность образований каузатива от определенных глаголов, хотя к ее данным следует подходить критически. </w:t>
      </w:r>
    </w:p>
    <w:p w14:paraId="73B4DD71" w14:textId="77777777" w:rsidR="00B246F4" w:rsidRPr="00D00AC4" w:rsidRDefault="00B246F4" w:rsidP="000B5D2E">
      <w:pPr>
        <w:spacing w:line="235" w:lineRule="auto"/>
      </w:pPr>
      <w:r w:rsidRPr="00D00AC4">
        <w:t xml:space="preserve">Правдоподобно, что часто отсутствие каузатива объясняется не лингвистически, а его объективной ненужностью, т. е. редкостью или странностью ситуаций причинения, которые бы им выражались. Трудно вообразить себе причинение простых ситуаций, обозначаемых глаголами kākacchati </w:t>
      </w:r>
      <w:r w:rsidRPr="00D00AC4">
        <w:rPr>
          <w:b/>
        </w:rPr>
        <w:t>храпеть</w:t>
      </w:r>
      <w:r w:rsidRPr="00D00AC4">
        <w:t xml:space="preserve">, kūjati </w:t>
      </w:r>
      <w:r w:rsidRPr="00D00AC4">
        <w:rPr>
          <w:b/>
        </w:rPr>
        <w:t>ще</w:t>
      </w:r>
      <w:r w:rsidRPr="00D00AC4">
        <w:rPr>
          <w:b/>
        </w:rPr>
        <w:lastRenderedPageBreak/>
        <w:t>бетать</w:t>
      </w:r>
      <w:r w:rsidRPr="00D00AC4">
        <w:t xml:space="preserve">, palikujjati </w:t>
      </w:r>
      <w:r w:rsidRPr="00D00AC4">
        <w:rPr>
          <w:b/>
        </w:rPr>
        <w:t>нахохлиться</w:t>
      </w:r>
      <w:r w:rsidRPr="00D00AC4">
        <w:t xml:space="preserve">, kalati </w:t>
      </w:r>
      <w:r w:rsidRPr="00D00AC4">
        <w:rPr>
          <w:b/>
        </w:rPr>
        <w:t>вякать</w:t>
      </w:r>
      <w:r w:rsidRPr="00D00AC4">
        <w:t>,</w:t>
      </w:r>
      <w:r w:rsidRPr="00D00AC4">
        <w:rPr>
          <w:b/>
        </w:rPr>
        <w:t xml:space="preserve"> лепетать</w:t>
      </w:r>
      <w:r w:rsidRPr="00D00AC4">
        <w:t xml:space="preserve"> и т. д.; редко возможно причинение ситуаций āṇāpeti </w:t>
      </w:r>
      <w:r w:rsidRPr="00D00AC4">
        <w:rPr>
          <w:b/>
        </w:rPr>
        <w:t>приказывать</w:t>
      </w:r>
      <w:r w:rsidRPr="00D00AC4">
        <w:t>, khañjati</w:t>
      </w:r>
      <w:r w:rsidRPr="00D00AC4">
        <w:rPr>
          <w:b/>
        </w:rPr>
        <w:t xml:space="preserve"> хромать</w:t>
      </w:r>
      <w:r w:rsidRPr="00D00AC4">
        <w:t xml:space="preserve">. Ведь в данном случае речь идет о каузативах от глаголов, выражающих частные, специализированные действия/состояния, о глаголах сравнительно конкретных. Для того, чтобы причинение оказалось </w:t>
      </w:r>
      <w:r w:rsidRPr="00D00AC4">
        <w:br/>
      </w:r>
      <w:r w:rsidRPr="00BF4FB9">
        <w:rPr>
          <w:spacing w:val="2"/>
        </w:rPr>
        <w:t xml:space="preserve">причинением именно их в их конкретности, необходимо явное упоминание средства или способа ее осуществления, скажем, </w:t>
      </w:r>
      <w:r w:rsidRPr="00BF4FB9">
        <w:rPr>
          <w:b/>
          <w:spacing w:val="2"/>
        </w:rPr>
        <w:t xml:space="preserve">злоумышленник </w:t>
      </w:r>
      <w:r w:rsidRPr="00BF4FB9">
        <w:rPr>
          <w:b/>
          <w:i/>
          <w:spacing w:val="2"/>
        </w:rPr>
        <w:t>сделал</w:t>
      </w:r>
      <w:r w:rsidRPr="00BF4FB9">
        <w:rPr>
          <w:b/>
          <w:spacing w:val="2"/>
        </w:rPr>
        <w:t xml:space="preserve"> коня </w:t>
      </w:r>
      <w:r w:rsidRPr="00BF4FB9">
        <w:rPr>
          <w:b/>
          <w:i/>
          <w:spacing w:val="2"/>
        </w:rPr>
        <w:t xml:space="preserve">хромым </w:t>
      </w:r>
      <w:r w:rsidRPr="00BF4FB9">
        <w:rPr>
          <w:spacing w:val="2"/>
        </w:rPr>
        <w:t>(khañjāpesi),</w:t>
      </w:r>
      <w:r w:rsidRPr="00BF4FB9">
        <w:rPr>
          <w:b/>
          <w:spacing w:val="2"/>
        </w:rPr>
        <w:t xml:space="preserve"> </w:t>
      </w:r>
      <w:r w:rsidRPr="00BF4FB9">
        <w:rPr>
          <w:b/>
          <w:i/>
          <w:spacing w:val="2"/>
        </w:rPr>
        <w:t>подрезав</w:t>
      </w:r>
      <w:r w:rsidRPr="00BF4FB9">
        <w:rPr>
          <w:b/>
          <w:spacing w:val="2"/>
        </w:rPr>
        <w:t xml:space="preserve"> ему</w:t>
      </w:r>
      <w:r w:rsidRPr="00BF4FB9">
        <w:rPr>
          <w:spacing w:val="2"/>
        </w:rPr>
        <w:t xml:space="preserve"> </w:t>
      </w:r>
      <w:r w:rsidRPr="00D00AC4">
        <w:rPr>
          <w:b/>
        </w:rPr>
        <w:t>сухожилия</w:t>
      </w:r>
      <w:r w:rsidRPr="00D00AC4">
        <w:t>.</w:t>
      </w:r>
      <w:r w:rsidRPr="00D00AC4">
        <w:rPr>
          <w:b/>
        </w:rPr>
        <w:t xml:space="preserve"> </w:t>
      </w:r>
      <w:r w:rsidRPr="00D00AC4">
        <w:t>В</w:t>
      </w:r>
      <w:r w:rsidRPr="00D00AC4">
        <w:rPr>
          <w:b/>
        </w:rPr>
        <w:t> </w:t>
      </w:r>
      <w:r w:rsidRPr="00D00AC4">
        <w:t xml:space="preserve">пали же способ каузации явно называется сравнительно редко, т. е., в терминологии [31], в нем малоупотребительны инструментальные каузативные связки. </w:t>
      </w:r>
    </w:p>
    <w:p w14:paraId="7CA02166" w14:textId="77777777" w:rsidR="00B246F4" w:rsidRPr="00D00AC4" w:rsidRDefault="00B246F4" w:rsidP="000B5D2E">
      <w:pPr>
        <w:spacing w:line="235" w:lineRule="auto"/>
      </w:pPr>
      <w:r w:rsidRPr="00D00AC4">
        <w:t>Что же касается сугубо лингвистических ограничений на расширение вырожденной суперлексемы, то они таковы: 1. С трудом и в малом числе случаев образуется антикаузатив от простого переходного глагола. Такие деривации являются пределом разрастания парадигмы пассивных словоформ глагола, обр</w:t>
      </w:r>
      <w:r w:rsidRPr="00D00AC4">
        <w:t>а</w:t>
      </w:r>
      <w:r w:rsidRPr="00D00AC4">
        <w:t xml:space="preserve">зуемых аффиксом </w:t>
      </w:r>
      <w:r w:rsidRPr="00D00AC4">
        <w:noBreakHyphen/>
        <w:t>iya</w:t>
      </w:r>
      <w:r w:rsidRPr="00D00AC4">
        <w:noBreakHyphen/>
        <w:t xml:space="preserve">, причем необходимы и семантические предпосылки (см. ниже). 2. Невозможны каузативы от отыменных и звукоподражательных глаголов с формантом </w:t>
      </w:r>
      <w:r w:rsidRPr="00D00AC4">
        <w:noBreakHyphen/>
        <w:t>āya</w:t>
      </w:r>
      <w:r w:rsidRPr="00D00AC4">
        <w:noBreakHyphen/>
        <w:t xml:space="preserve">, таких как niddāyati </w:t>
      </w:r>
      <w:r w:rsidRPr="00D00AC4">
        <w:rPr>
          <w:b/>
        </w:rPr>
        <w:t>спать</w:t>
      </w:r>
      <w:r w:rsidRPr="00D00AC4">
        <w:t xml:space="preserve">; mamāyati </w:t>
      </w:r>
      <w:r w:rsidRPr="00D00AC4">
        <w:rPr>
          <w:b/>
        </w:rPr>
        <w:t>нянчить</w:t>
      </w:r>
      <w:r w:rsidRPr="00D00AC4">
        <w:t xml:space="preserve">; dhanāyati </w:t>
      </w:r>
      <w:r w:rsidRPr="00D00AC4">
        <w:rPr>
          <w:b/>
        </w:rPr>
        <w:t xml:space="preserve">хотеть </w:t>
      </w:r>
      <w:r w:rsidRPr="00D00AC4">
        <w:t>[</w:t>
      </w:r>
      <w:r w:rsidRPr="00D00AC4">
        <w:rPr>
          <w:b/>
        </w:rPr>
        <w:t>денег</w:t>
      </w:r>
      <w:r w:rsidRPr="00D00AC4">
        <w:t xml:space="preserve">]; kaṅkhāyati </w:t>
      </w:r>
      <w:r w:rsidRPr="00D00AC4">
        <w:rPr>
          <w:b/>
        </w:rPr>
        <w:t>сомневаться</w:t>
      </w:r>
      <w:r w:rsidRPr="00D00AC4">
        <w:t>; kaṇḍuvāyati ч</w:t>
      </w:r>
      <w:r w:rsidRPr="00D00AC4">
        <w:rPr>
          <w:b/>
        </w:rPr>
        <w:t>есаться</w:t>
      </w:r>
      <w:r w:rsidRPr="00D00AC4">
        <w:t xml:space="preserve">; ciṭiciṭāyati </w:t>
      </w:r>
      <w:r w:rsidRPr="00D00AC4">
        <w:rPr>
          <w:b/>
        </w:rPr>
        <w:t>булькать</w:t>
      </w:r>
      <w:r w:rsidRPr="00D00AC4">
        <w:t xml:space="preserve">; gaḷagaḷāyati </w:t>
      </w:r>
      <w:r w:rsidRPr="00D00AC4">
        <w:rPr>
          <w:b/>
        </w:rPr>
        <w:t>рокотать</w:t>
      </w:r>
      <w:r w:rsidRPr="00D00AC4">
        <w:t xml:space="preserve">; kiṇakiṇāyati </w:t>
      </w:r>
      <w:r w:rsidRPr="00D00AC4">
        <w:rPr>
          <w:b/>
        </w:rPr>
        <w:t>звенеть</w:t>
      </w:r>
      <w:r w:rsidRPr="00D00AC4">
        <w:t xml:space="preserve">. </w:t>
      </w:r>
    </w:p>
    <w:p w14:paraId="262E2EE2" w14:textId="77777777" w:rsidR="00B246F4" w:rsidRPr="00D00AC4" w:rsidRDefault="00B246F4" w:rsidP="00520810">
      <w:pPr>
        <w:pStyle w:val="30"/>
      </w:pPr>
      <w:bookmarkStart w:id="48" w:name="_Toc93486047"/>
      <w:r w:rsidRPr="00D00AC4">
        <w:t>4.2.2. Тип I. SIM — CAUS</w:t>
      </w:r>
      <w:r w:rsidRPr="00D00AC4">
        <w:noBreakHyphen/>
        <w:t>I</w:t>
      </w:r>
      <w:bookmarkEnd w:id="48"/>
    </w:p>
    <w:p w14:paraId="54C94C12" w14:textId="77777777" w:rsidR="00B246F4" w:rsidRPr="00D00AC4" w:rsidRDefault="00B246F4" w:rsidP="000B5D2E">
      <w:pPr>
        <w:spacing w:line="235" w:lineRule="auto"/>
      </w:pPr>
      <w:r w:rsidRPr="00D00AC4">
        <w:t>Этот тип весьма распространен. В выборке таких суперлексем встретилось 55. В подавляющем большинстве случаев исходный глагол — непереходный, переходных лишь три. Примеры:</w:t>
      </w:r>
    </w:p>
    <w:p w14:paraId="497842AD" w14:textId="77777777" w:rsidR="00B246F4" w:rsidRPr="00D00AC4" w:rsidRDefault="00B246F4" w:rsidP="000B5D2E">
      <w:pPr>
        <w:spacing w:line="235" w:lineRule="auto"/>
      </w:pPr>
      <w:r w:rsidRPr="00D00AC4">
        <w:t xml:space="preserve">{calati </w:t>
      </w:r>
      <w:r w:rsidRPr="00D00AC4">
        <w:rPr>
          <w:b/>
        </w:rPr>
        <w:t>шевелиться</w:t>
      </w:r>
      <w:r w:rsidRPr="00D00AC4">
        <w:t xml:space="preserve"> </w:t>
      </w:r>
      <w:r w:rsidRPr="00D00AC4">
        <w:rPr>
          <w:b/>
          <w:szCs w:val="22"/>
        </w:rPr>
        <w:sym w:font="Wingdings" w:char="F0F3"/>
      </w:r>
      <w:r w:rsidRPr="00D00AC4">
        <w:t xml:space="preserve"> cāleti </w:t>
      </w:r>
      <w:r w:rsidRPr="00D00AC4">
        <w:rPr>
          <w:b/>
        </w:rPr>
        <w:t>шевелить</w:t>
      </w:r>
      <w:r w:rsidRPr="00D00AC4">
        <w:t>}</w:t>
      </w:r>
    </w:p>
    <w:p w14:paraId="25A2D585" w14:textId="77777777" w:rsidR="00B246F4" w:rsidRPr="00D00AC4" w:rsidRDefault="00B246F4" w:rsidP="000B5D2E">
      <w:pPr>
        <w:spacing w:line="235" w:lineRule="auto"/>
      </w:pPr>
      <w:r w:rsidRPr="00D00AC4">
        <w:t xml:space="preserve">{nassati </w:t>
      </w:r>
      <w:r w:rsidRPr="00D00AC4">
        <w:rPr>
          <w:b/>
        </w:rPr>
        <w:t>гибнуть</w:t>
      </w:r>
      <w:r w:rsidRPr="00D00AC4">
        <w:t xml:space="preserve"> </w:t>
      </w:r>
      <w:r w:rsidRPr="00D00AC4">
        <w:rPr>
          <w:b/>
          <w:szCs w:val="22"/>
        </w:rPr>
        <w:sym w:font="Wingdings" w:char="F0F3"/>
      </w:r>
      <w:r w:rsidRPr="00D00AC4">
        <w:t xml:space="preserve"> nāseti </w:t>
      </w:r>
      <w:r w:rsidRPr="00D00AC4">
        <w:rPr>
          <w:b/>
        </w:rPr>
        <w:t>губить</w:t>
      </w:r>
      <w:r w:rsidRPr="00D00AC4">
        <w:t>}</w:t>
      </w:r>
    </w:p>
    <w:p w14:paraId="72E60DA7" w14:textId="77777777" w:rsidR="00B246F4" w:rsidRPr="00D00AC4" w:rsidRDefault="00B246F4" w:rsidP="000B5D2E">
      <w:pPr>
        <w:spacing w:line="235" w:lineRule="auto"/>
      </w:pPr>
      <w:r w:rsidRPr="00D00AC4">
        <w:t xml:space="preserve">{tappati </w:t>
      </w:r>
      <w:r w:rsidRPr="00D00AC4">
        <w:rPr>
          <w:b/>
        </w:rPr>
        <w:t>насыщаться</w:t>
      </w:r>
      <w:r w:rsidRPr="00D00AC4">
        <w:t xml:space="preserve"> </w:t>
      </w:r>
      <w:r w:rsidRPr="00D00AC4">
        <w:rPr>
          <w:b/>
          <w:szCs w:val="22"/>
        </w:rPr>
        <w:sym w:font="Wingdings" w:char="F0F3"/>
      </w:r>
      <w:r w:rsidRPr="00D00AC4">
        <w:t xml:space="preserve"> tappeti </w:t>
      </w:r>
      <w:r w:rsidRPr="00D00AC4">
        <w:rPr>
          <w:b/>
        </w:rPr>
        <w:t>насыщать</w:t>
      </w:r>
      <w:r w:rsidRPr="00D00AC4">
        <w:t>}</w:t>
      </w:r>
    </w:p>
    <w:p w14:paraId="7EA6C4AA" w14:textId="77777777" w:rsidR="00B246F4" w:rsidRPr="00D00AC4" w:rsidRDefault="00B246F4" w:rsidP="000B5D2E">
      <w:pPr>
        <w:spacing w:line="235" w:lineRule="auto"/>
      </w:pPr>
      <w:r w:rsidRPr="00D00AC4">
        <w:t>Все эти пары унаследованы от ДИА состояния. При всей их многочисленности граммема CAUS</w:t>
      </w:r>
      <w:r w:rsidRPr="00D00AC4">
        <w:noBreakHyphen/>
        <w:t>I в пали уже непродуктивна и позиции ее сравнительно с санскритом ослаблены, что выражается в следующем:</w:t>
      </w:r>
    </w:p>
    <w:p w14:paraId="5ED3977B" w14:textId="77777777" w:rsidR="00B246F4" w:rsidRPr="00D00AC4" w:rsidRDefault="00B246F4" w:rsidP="000B5D2E">
      <w:pPr>
        <w:spacing w:line="235" w:lineRule="auto"/>
        <w:rPr>
          <w:i/>
        </w:rPr>
      </w:pPr>
      <w:r w:rsidRPr="00D00AC4">
        <w:t xml:space="preserve">1. Часто в пали становится вовсе неупотребительным или сохраняется только в виде перфектного причастия </w:t>
      </w:r>
      <w:r w:rsidRPr="00D00AC4">
        <w:rPr>
          <w:i/>
        </w:rPr>
        <w:t>простой</w:t>
      </w:r>
      <w:r w:rsidRPr="00D00AC4">
        <w:t xml:space="preserve"> глагол, в результате чего происходит обособление каузатива: </w:t>
      </w:r>
    </w:p>
    <w:p w14:paraId="76672EE9" w14:textId="77777777" w:rsidR="00B246F4" w:rsidRPr="00D00AC4" w:rsidRDefault="00B246F4" w:rsidP="000B5D2E">
      <w:pPr>
        <w:spacing w:line="235" w:lineRule="auto"/>
      </w:pPr>
      <w:r w:rsidRPr="00D00AC4">
        <w:lastRenderedPageBreak/>
        <w:t xml:space="preserve">parivāreti </w:t>
      </w:r>
      <w:r w:rsidRPr="00D00AC4">
        <w:rPr>
          <w:b/>
        </w:rPr>
        <w:t>окружать</w:t>
      </w:r>
      <w:r w:rsidRPr="00D00AC4">
        <w:t xml:space="preserve"> &lt; pari+ Caus (</w:t>
      </w:r>
      <w:r w:rsidRPr="00D00AC4">
        <w:rPr>
          <w:szCs w:val="22"/>
        </w:rPr>
        <w:sym w:font="Symbol" w:char="F0D6"/>
      </w:r>
      <w:r w:rsidRPr="00D00AC4">
        <w:t xml:space="preserve">vṛ). От простого глагола сохранилось parivuto окруженный; </w:t>
      </w:r>
    </w:p>
    <w:p w14:paraId="6F7F89B1" w14:textId="77777777" w:rsidR="00B246F4" w:rsidRPr="003868CD" w:rsidRDefault="00B246F4" w:rsidP="000B5D2E">
      <w:pPr>
        <w:spacing w:line="235" w:lineRule="auto"/>
      </w:pPr>
      <w:r w:rsidRPr="00D00AC4">
        <w:rPr>
          <w:lang w:val="fr-FR"/>
        </w:rPr>
        <w:t>p</w:t>
      </w:r>
      <w:r w:rsidRPr="003868CD">
        <w:t>ā</w:t>
      </w:r>
      <w:r w:rsidRPr="00D00AC4">
        <w:rPr>
          <w:lang w:val="fr-FR"/>
        </w:rPr>
        <w:t>jeti</w:t>
      </w:r>
      <w:r w:rsidRPr="003868CD">
        <w:t xml:space="preserve"> </w:t>
      </w:r>
      <w:r w:rsidRPr="00D00AC4">
        <w:rPr>
          <w:b/>
        </w:rPr>
        <w:t>погонять</w:t>
      </w:r>
      <w:r w:rsidRPr="003868CD">
        <w:t xml:space="preserve"> &lt; </w:t>
      </w:r>
      <w:r w:rsidRPr="00D00AC4">
        <w:rPr>
          <w:lang w:val="fr-FR"/>
        </w:rPr>
        <w:t>pra</w:t>
      </w:r>
      <w:r w:rsidRPr="003868CD">
        <w:t xml:space="preserve">+ </w:t>
      </w:r>
      <w:r w:rsidRPr="00D00AC4">
        <w:rPr>
          <w:lang w:val="fr-FR"/>
        </w:rPr>
        <w:t>Caus</w:t>
      </w:r>
      <w:r w:rsidRPr="003868CD">
        <w:t xml:space="preserve"> (</w:t>
      </w:r>
      <w:r w:rsidRPr="00D00AC4">
        <w:rPr>
          <w:szCs w:val="22"/>
        </w:rPr>
        <w:sym w:font="Symbol" w:char="F0D6"/>
      </w:r>
      <w:r w:rsidRPr="00D00AC4">
        <w:rPr>
          <w:lang w:val="fr-FR"/>
        </w:rPr>
        <w:t>aj</w:t>
      </w:r>
      <w:r w:rsidRPr="003868CD">
        <w:t xml:space="preserve">); </w:t>
      </w:r>
    </w:p>
    <w:p w14:paraId="0AD23E9E" w14:textId="77777777" w:rsidR="00B246F4" w:rsidRPr="003868CD" w:rsidRDefault="00B246F4" w:rsidP="000B5D2E">
      <w:pPr>
        <w:spacing w:line="235" w:lineRule="auto"/>
      </w:pPr>
      <w:r w:rsidRPr="00D00AC4">
        <w:rPr>
          <w:lang w:val="fr-FR"/>
        </w:rPr>
        <w:t>niv</w:t>
      </w:r>
      <w:r w:rsidRPr="003868CD">
        <w:t>ā</w:t>
      </w:r>
      <w:r w:rsidRPr="00D00AC4">
        <w:rPr>
          <w:lang w:val="fr-FR"/>
        </w:rPr>
        <w:t>seti</w:t>
      </w:r>
      <w:r w:rsidRPr="003868CD">
        <w:t xml:space="preserve"> </w:t>
      </w:r>
      <w:r w:rsidRPr="00D00AC4">
        <w:rPr>
          <w:b/>
        </w:rPr>
        <w:t>надевать</w:t>
      </w:r>
      <w:r w:rsidRPr="003868CD">
        <w:t xml:space="preserve">, </w:t>
      </w:r>
      <w:r w:rsidRPr="00D00AC4">
        <w:rPr>
          <w:b/>
        </w:rPr>
        <w:t>одеваться</w:t>
      </w:r>
      <w:r w:rsidRPr="003868CD">
        <w:t xml:space="preserve"> &lt; </w:t>
      </w:r>
      <w:r w:rsidRPr="00D00AC4">
        <w:rPr>
          <w:lang w:val="fr-FR"/>
        </w:rPr>
        <w:t>ni</w:t>
      </w:r>
      <w:r w:rsidRPr="003868CD">
        <w:t>+</w:t>
      </w:r>
      <w:r w:rsidRPr="00D00AC4">
        <w:rPr>
          <w:lang w:val="fr-FR"/>
        </w:rPr>
        <w:t>Caus</w:t>
      </w:r>
      <w:r w:rsidRPr="003868CD">
        <w:t xml:space="preserve"> (</w:t>
      </w:r>
      <w:r w:rsidRPr="00D00AC4">
        <w:rPr>
          <w:szCs w:val="22"/>
        </w:rPr>
        <w:sym w:font="Symbol" w:char="F0D6"/>
      </w:r>
      <w:r w:rsidRPr="00D00AC4">
        <w:rPr>
          <w:lang w:val="fr-FR"/>
        </w:rPr>
        <w:t>vas</w:t>
      </w:r>
      <w:r w:rsidRPr="003868CD">
        <w:t xml:space="preserve">) </w:t>
      </w:r>
      <w:r w:rsidRPr="00D00AC4">
        <w:t>ср</w:t>
      </w:r>
      <w:r w:rsidRPr="003868CD">
        <w:t xml:space="preserve">. </w:t>
      </w:r>
      <w:r w:rsidRPr="00D00AC4">
        <w:t>санскр</w:t>
      </w:r>
      <w:r w:rsidRPr="003868CD">
        <w:t xml:space="preserve">. </w:t>
      </w:r>
      <w:r w:rsidRPr="00D00AC4">
        <w:rPr>
          <w:lang w:val="fr-FR"/>
        </w:rPr>
        <w:t>niv</w:t>
      </w:r>
      <w:r w:rsidRPr="003868CD">
        <w:t>ā</w:t>
      </w:r>
      <w:r w:rsidRPr="00D00AC4">
        <w:rPr>
          <w:lang w:val="fr-FR"/>
        </w:rPr>
        <w:t>ste</w:t>
      </w:r>
      <w:r w:rsidRPr="003868CD">
        <w:t xml:space="preserve"> </w:t>
      </w:r>
      <w:r w:rsidRPr="00D00AC4">
        <w:rPr>
          <w:b/>
        </w:rPr>
        <w:t>надевать</w:t>
      </w:r>
      <w:r w:rsidRPr="003868CD">
        <w:rPr>
          <w:b/>
        </w:rPr>
        <w:t xml:space="preserve"> </w:t>
      </w:r>
      <w:r w:rsidRPr="00D00AC4">
        <w:rPr>
          <w:b/>
        </w:rPr>
        <w:t>поверх</w:t>
      </w:r>
      <w:r w:rsidRPr="003868CD">
        <w:rPr>
          <w:bCs/>
        </w:rPr>
        <w:t>;</w:t>
      </w:r>
      <w:r w:rsidRPr="003868CD">
        <w:t xml:space="preserve"> </w:t>
      </w:r>
    </w:p>
    <w:p w14:paraId="3EB8FBDB" w14:textId="77777777" w:rsidR="00B246F4" w:rsidRPr="00D00AC4" w:rsidRDefault="00B246F4" w:rsidP="000B5D2E">
      <w:pPr>
        <w:spacing w:line="235" w:lineRule="auto"/>
      </w:pPr>
      <w:r w:rsidRPr="00D00AC4">
        <w:t xml:space="preserve">pūreti </w:t>
      </w:r>
      <w:r w:rsidRPr="00D00AC4">
        <w:rPr>
          <w:b/>
        </w:rPr>
        <w:t>наполнять</w:t>
      </w:r>
      <w:r w:rsidRPr="00D00AC4">
        <w:t xml:space="preserve"> &lt; Caus (</w:t>
      </w:r>
      <w:r w:rsidRPr="00D00AC4">
        <w:rPr>
          <w:szCs w:val="22"/>
        </w:rPr>
        <w:sym w:font="Symbol" w:char="F0D6"/>
      </w:r>
      <w:r w:rsidRPr="00D00AC4">
        <w:t xml:space="preserve">pṝ); сохранилось puṇṇo </w:t>
      </w:r>
      <w:r w:rsidRPr="00D00AC4">
        <w:rPr>
          <w:b/>
        </w:rPr>
        <w:t>полный</w:t>
      </w:r>
      <w:r w:rsidRPr="00D00AC4">
        <w:rPr>
          <w:bCs/>
        </w:rPr>
        <w:t xml:space="preserve">; </w:t>
      </w:r>
    </w:p>
    <w:p w14:paraId="59A2CCD6" w14:textId="77777777" w:rsidR="00B246F4" w:rsidRPr="00D00AC4" w:rsidRDefault="00B246F4" w:rsidP="000B5D2E">
      <w:pPr>
        <w:spacing w:line="235" w:lineRule="auto"/>
      </w:pPr>
      <w:r w:rsidRPr="00D00AC4">
        <w:t xml:space="preserve">dāmeti </w:t>
      </w:r>
      <w:r w:rsidRPr="00D00AC4">
        <w:rPr>
          <w:b/>
        </w:rPr>
        <w:t>укрощать</w:t>
      </w:r>
      <w:r w:rsidRPr="00D00AC4">
        <w:t xml:space="preserve"> &lt; Caus (</w:t>
      </w:r>
      <w:r w:rsidRPr="00D00AC4">
        <w:rPr>
          <w:szCs w:val="22"/>
        </w:rPr>
        <w:sym w:font="Symbol" w:char="F0D6"/>
      </w:r>
      <w:r w:rsidRPr="00D00AC4">
        <w:t xml:space="preserve">dam) ср. санскр. dāmyate </w:t>
      </w:r>
      <w:r w:rsidRPr="00D00AC4">
        <w:rPr>
          <w:b/>
        </w:rPr>
        <w:t>укрощается</w:t>
      </w:r>
      <w:r w:rsidRPr="00D00AC4">
        <w:t xml:space="preserve">, </w:t>
      </w:r>
      <w:r w:rsidRPr="00D00AC4">
        <w:rPr>
          <w:b/>
        </w:rPr>
        <w:t>приручается</w:t>
      </w:r>
      <w:r w:rsidRPr="00D00AC4">
        <w:t xml:space="preserve">; в пали только danto </w:t>
      </w:r>
      <w:r w:rsidRPr="00D00AC4">
        <w:rPr>
          <w:b/>
        </w:rPr>
        <w:t>кроткий</w:t>
      </w:r>
      <w:r w:rsidRPr="00D00AC4">
        <w:t xml:space="preserve">. </w:t>
      </w:r>
    </w:p>
    <w:p w14:paraId="55990422" w14:textId="77777777" w:rsidR="00B246F4" w:rsidRPr="00D00AC4" w:rsidRDefault="00B246F4" w:rsidP="000B5D2E">
      <w:pPr>
        <w:spacing w:line="235" w:lineRule="auto"/>
      </w:pPr>
      <w:r w:rsidRPr="00D00AC4">
        <w:t>2. Как и в санскрите, и притом в бóльшем числе случаев, SIM и CAUS</w:t>
      </w:r>
      <w:r w:rsidRPr="00D00AC4">
        <w:noBreakHyphen/>
        <w:t xml:space="preserve">I могут </w:t>
      </w:r>
      <w:r w:rsidRPr="00D00AC4">
        <w:rPr>
          <w:i/>
        </w:rPr>
        <w:t>совпасть</w:t>
      </w:r>
      <w:r w:rsidRPr="00D00AC4">
        <w:t xml:space="preserve"> по значению:</w:t>
      </w:r>
    </w:p>
    <w:p w14:paraId="6A4076BF" w14:textId="77777777" w:rsidR="00B246F4" w:rsidRPr="00D00AC4" w:rsidRDefault="00B246F4" w:rsidP="000B5D2E">
      <w:pPr>
        <w:spacing w:line="235" w:lineRule="auto"/>
      </w:pPr>
      <w:r w:rsidRPr="00D00AC4">
        <w:t xml:space="preserve">{āvajjati = āvajjeti </w:t>
      </w:r>
      <w:r w:rsidRPr="00D00AC4">
        <w:rPr>
          <w:b/>
        </w:rPr>
        <w:t>подумать</w:t>
      </w:r>
      <w:r w:rsidRPr="00D00AC4">
        <w:t xml:space="preserve">, </w:t>
      </w:r>
      <w:r w:rsidRPr="00D00AC4">
        <w:rPr>
          <w:b/>
        </w:rPr>
        <w:t>обратить внимание</w:t>
      </w:r>
      <w:r w:rsidRPr="00D00AC4">
        <w:t>};</w:t>
      </w:r>
    </w:p>
    <w:p w14:paraId="46187AE4" w14:textId="77777777" w:rsidR="00B246F4" w:rsidRPr="00D00AC4" w:rsidRDefault="00B246F4" w:rsidP="000B5D2E">
      <w:pPr>
        <w:spacing w:line="235" w:lineRule="auto"/>
      </w:pPr>
      <w:r w:rsidRPr="00D00AC4">
        <w:t xml:space="preserve">{vijjhati = vijjheti = vedheti </w:t>
      </w:r>
      <w:r w:rsidRPr="00D00AC4">
        <w:rPr>
          <w:b/>
        </w:rPr>
        <w:t>пронзить</w:t>
      </w:r>
      <w:r w:rsidRPr="00D00AC4">
        <w:t>};</w:t>
      </w:r>
    </w:p>
    <w:p w14:paraId="342F602F" w14:textId="77777777" w:rsidR="00B246F4" w:rsidRPr="00D00AC4" w:rsidRDefault="00B246F4" w:rsidP="000B5D2E">
      <w:pPr>
        <w:spacing w:line="235" w:lineRule="auto"/>
      </w:pPr>
      <w:r w:rsidRPr="00D00AC4">
        <w:t xml:space="preserve">{ācamati = ācāmeti </w:t>
      </w:r>
      <w:r w:rsidRPr="00D00AC4">
        <w:rPr>
          <w:b/>
        </w:rPr>
        <w:t>всасывать</w:t>
      </w:r>
      <w:r w:rsidRPr="00D00AC4">
        <w:t>};</w:t>
      </w:r>
    </w:p>
    <w:p w14:paraId="1889BF5F" w14:textId="77777777" w:rsidR="00B246F4" w:rsidRPr="00D00AC4" w:rsidRDefault="00B246F4" w:rsidP="000B5D2E">
      <w:pPr>
        <w:spacing w:line="235" w:lineRule="auto"/>
      </w:pPr>
      <w:r w:rsidRPr="00D00AC4">
        <w:t xml:space="preserve">{paricarati = paricāreti </w:t>
      </w:r>
      <w:r w:rsidRPr="00D00AC4">
        <w:rPr>
          <w:b/>
        </w:rPr>
        <w:t>развлекаться</w:t>
      </w:r>
      <w:r w:rsidRPr="00D00AC4">
        <w:t>};</w:t>
      </w:r>
    </w:p>
    <w:p w14:paraId="777F603F" w14:textId="77777777" w:rsidR="00B246F4" w:rsidRPr="00D00AC4" w:rsidRDefault="00B246F4" w:rsidP="000B5D2E">
      <w:pPr>
        <w:spacing w:line="235" w:lineRule="auto"/>
        <w:rPr>
          <w:u w:val="single"/>
        </w:rPr>
      </w:pPr>
      <w:r w:rsidRPr="00D00AC4">
        <w:t>3. SIM и CAUS</w:t>
      </w:r>
      <w:r w:rsidRPr="00D00AC4">
        <w:noBreakHyphen/>
        <w:t xml:space="preserve">I семантически взаимно </w:t>
      </w:r>
      <w:r w:rsidRPr="00D00AC4">
        <w:rPr>
          <w:i/>
        </w:rPr>
        <w:t>обособляются</w:t>
      </w:r>
      <w:r w:rsidRPr="00D00AC4">
        <w:t>:</w:t>
      </w:r>
    </w:p>
    <w:p w14:paraId="6C9C4EB0" w14:textId="77777777" w:rsidR="00B246F4" w:rsidRPr="00D00AC4" w:rsidRDefault="00B246F4" w:rsidP="000B5D2E">
      <w:pPr>
        <w:spacing w:line="235" w:lineRule="auto"/>
      </w:pPr>
      <w:r w:rsidRPr="00D00AC4">
        <w:t xml:space="preserve">{adhivasati </w:t>
      </w:r>
      <w:r w:rsidRPr="00D00AC4">
        <w:rPr>
          <w:b/>
        </w:rPr>
        <w:t>жить где</w:t>
      </w:r>
      <w:r w:rsidRPr="00D00AC4">
        <w:rPr>
          <w:b/>
        </w:rPr>
        <w:noBreakHyphen/>
        <w:t>либо</w:t>
      </w:r>
      <w:r w:rsidRPr="00D00AC4">
        <w:t xml:space="preserve"> </w:t>
      </w:r>
      <w:r w:rsidRPr="00D00AC4">
        <w:rPr>
          <w:b/>
          <w:szCs w:val="22"/>
        </w:rPr>
        <w:sym w:font="Wingdings" w:char="F0F3"/>
      </w:r>
      <w:r w:rsidRPr="00D00AC4">
        <w:t xml:space="preserve"> adhivāseti </w:t>
      </w:r>
      <w:r w:rsidRPr="00D00AC4">
        <w:rPr>
          <w:b/>
        </w:rPr>
        <w:t>терпеть</w:t>
      </w:r>
      <w:r w:rsidRPr="00D00AC4">
        <w:t>};</w:t>
      </w:r>
    </w:p>
    <w:p w14:paraId="4383B53E" w14:textId="77777777" w:rsidR="00B246F4" w:rsidRPr="00D00AC4" w:rsidRDefault="00B246F4" w:rsidP="000B5D2E">
      <w:pPr>
        <w:spacing w:line="235" w:lineRule="auto"/>
      </w:pPr>
      <w:r w:rsidRPr="00D00AC4">
        <w:t xml:space="preserve">{āgacchati </w:t>
      </w:r>
      <w:r w:rsidRPr="00D00AC4">
        <w:rPr>
          <w:b/>
        </w:rPr>
        <w:t>идти сюда</w:t>
      </w:r>
      <w:r w:rsidRPr="00D00AC4">
        <w:t xml:space="preserve"> </w:t>
      </w:r>
      <w:r w:rsidRPr="00D00AC4">
        <w:rPr>
          <w:b/>
          <w:szCs w:val="22"/>
        </w:rPr>
        <w:sym w:font="Wingdings" w:char="F0F3"/>
      </w:r>
      <w:r w:rsidRPr="00D00AC4">
        <w:t xml:space="preserve"> āgameti </w:t>
      </w:r>
      <w:r w:rsidRPr="00D00AC4">
        <w:rPr>
          <w:b/>
        </w:rPr>
        <w:t>дожидаться</w:t>
      </w:r>
      <w:r w:rsidRPr="00D00AC4">
        <w:t>};</w:t>
      </w:r>
    </w:p>
    <w:p w14:paraId="2ECCD661" w14:textId="77777777" w:rsidR="00B246F4" w:rsidRPr="00D00AC4" w:rsidRDefault="00B246F4" w:rsidP="000B5D2E">
      <w:pPr>
        <w:spacing w:line="235" w:lineRule="auto"/>
      </w:pPr>
      <w:r w:rsidRPr="00D00AC4">
        <w:t xml:space="preserve">{maññati </w:t>
      </w:r>
      <w:r w:rsidRPr="00D00AC4">
        <w:rPr>
          <w:b/>
        </w:rPr>
        <w:t>считать</w:t>
      </w:r>
      <w:r w:rsidRPr="00D00AC4">
        <w:t xml:space="preserve">, </w:t>
      </w:r>
      <w:r w:rsidRPr="00D00AC4">
        <w:rPr>
          <w:b/>
        </w:rPr>
        <w:t>полагать</w:t>
      </w:r>
      <w:r w:rsidRPr="00D00AC4">
        <w:t xml:space="preserve"> </w:t>
      </w:r>
      <w:r w:rsidRPr="00D00AC4">
        <w:rPr>
          <w:b/>
          <w:szCs w:val="22"/>
        </w:rPr>
        <w:sym w:font="Wingdings" w:char="F0F3"/>
      </w:r>
      <w:r w:rsidRPr="00D00AC4">
        <w:t xml:space="preserve"> māneti </w:t>
      </w:r>
      <w:r w:rsidRPr="00D00AC4">
        <w:rPr>
          <w:b/>
        </w:rPr>
        <w:t>увещевать</w:t>
      </w:r>
      <w:r w:rsidRPr="00D00AC4">
        <w:t>};</w:t>
      </w:r>
    </w:p>
    <w:p w14:paraId="03490C54" w14:textId="77777777" w:rsidR="00B246F4" w:rsidRPr="00D00AC4" w:rsidRDefault="00B246F4" w:rsidP="000B5D2E">
      <w:pPr>
        <w:spacing w:line="235" w:lineRule="auto"/>
      </w:pPr>
      <w:r w:rsidRPr="00D00AC4">
        <w:t xml:space="preserve">{ājānāti </w:t>
      </w:r>
      <w:r w:rsidRPr="00D00AC4">
        <w:rPr>
          <w:b/>
        </w:rPr>
        <w:t>узнавать</w:t>
      </w:r>
      <w:r w:rsidRPr="00D00AC4">
        <w:t xml:space="preserve"> </w:t>
      </w:r>
      <w:r w:rsidRPr="00D00AC4">
        <w:rPr>
          <w:b/>
          <w:szCs w:val="22"/>
        </w:rPr>
        <w:sym w:font="Wingdings" w:char="F0F3"/>
      </w:r>
      <w:r w:rsidRPr="00D00AC4">
        <w:t xml:space="preserve"> āṇāpeti </w:t>
      </w:r>
      <w:r w:rsidRPr="00D00AC4">
        <w:rPr>
          <w:b/>
        </w:rPr>
        <w:t>приказать</w:t>
      </w:r>
      <w:r w:rsidRPr="00D00AC4">
        <w:t xml:space="preserve">}. </w:t>
      </w:r>
    </w:p>
    <w:p w14:paraId="246A91C3" w14:textId="77777777" w:rsidR="00B246F4" w:rsidRPr="00D00AC4" w:rsidRDefault="00B246F4" w:rsidP="000B5D2E">
      <w:pPr>
        <w:spacing w:line="235" w:lineRule="auto"/>
      </w:pPr>
      <w:r w:rsidRPr="00D00AC4">
        <w:t>4. Идет процесс утраты языком форм CAUS</w:t>
      </w:r>
      <w:r w:rsidRPr="00D00AC4">
        <w:noBreakHyphen/>
        <w:t xml:space="preserve">I, в основном таких, которые образованы от переходных глаголов или обозначают, если они непереходные, </w:t>
      </w:r>
      <w:r w:rsidRPr="00D00AC4">
        <w:rPr>
          <w:i/>
        </w:rPr>
        <w:t xml:space="preserve">действия существ. </w:t>
      </w:r>
      <w:r w:rsidRPr="00D00AC4">
        <w:t>Так, не имеют вовсе палийских форм CAUS</w:t>
      </w:r>
      <w:r w:rsidRPr="00D00AC4">
        <w:noBreakHyphen/>
        <w:t xml:space="preserve">I глаголы </w:t>
      </w:r>
      <w:r w:rsidRPr="00D00AC4">
        <w:rPr>
          <w:szCs w:val="22"/>
        </w:rPr>
        <w:sym w:font="Wingdings" w:char="F081"/>
      </w:r>
      <w:r w:rsidRPr="00D00AC4">
        <w:t xml:space="preserve"> nisīdati </w:t>
      </w:r>
      <w:r w:rsidRPr="00D00AC4">
        <w:rPr>
          <w:b/>
        </w:rPr>
        <w:t>садиться</w:t>
      </w:r>
      <w:r w:rsidRPr="00D00AC4">
        <w:t xml:space="preserve">, </w:t>
      </w:r>
      <w:r w:rsidRPr="00D00AC4">
        <w:rPr>
          <w:szCs w:val="22"/>
        </w:rPr>
        <w:sym w:font="Wingdings" w:char="F082"/>
      </w:r>
      <w:r w:rsidRPr="00D00AC4">
        <w:t xml:space="preserve"> nipajjati </w:t>
      </w:r>
      <w:r w:rsidRPr="00D00AC4">
        <w:rPr>
          <w:b/>
        </w:rPr>
        <w:t>ложиться</w:t>
      </w:r>
      <w:r w:rsidRPr="00D00AC4">
        <w:t xml:space="preserve">, </w:t>
      </w:r>
      <w:r w:rsidRPr="00D00AC4">
        <w:rPr>
          <w:szCs w:val="22"/>
        </w:rPr>
        <w:sym w:font="Wingdings" w:char="F083"/>
      </w:r>
      <w:r w:rsidRPr="00D00AC4">
        <w:t xml:space="preserve"> gaṇhāti </w:t>
      </w:r>
      <w:r w:rsidRPr="00D00AC4">
        <w:rPr>
          <w:b/>
        </w:rPr>
        <w:t>брать</w:t>
      </w:r>
      <w:r w:rsidRPr="00D00AC4">
        <w:t xml:space="preserve">, </w:t>
      </w:r>
      <w:r w:rsidRPr="00D00AC4">
        <w:rPr>
          <w:szCs w:val="22"/>
        </w:rPr>
        <w:sym w:font="Wingdings" w:char="F084"/>
      </w:r>
      <w:r w:rsidRPr="00D00AC4">
        <w:t xml:space="preserve"> ukkhipati </w:t>
      </w:r>
      <w:r w:rsidRPr="00D00AC4">
        <w:rPr>
          <w:b/>
        </w:rPr>
        <w:t>поднимать</w:t>
      </w:r>
      <w:r w:rsidRPr="00D00AC4">
        <w:t>,</w:t>
      </w:r>
      <w:r w:rsidRPr="00D00AC4">
        <w:rPr>
          <w:szCs w:val="22"/>
        </w:rPr>
        <w:sym w:font="Wingdings" w:char="F085"/>
      </w:r>
      <w:r w:rsidRPr="00D00AC4">
        <w:t xml:space="preserve"> āneti</w:t>
      </w:r>
      <w:r w:rsidRPr="00D00AC4">
        <w:rPr>
          <w:i/>
        </w:rPr>
        <w:t xml:space="preserve"> </w:t>
      </w:r>
      <w:r w:rsidRPr="00D00AC4">
        <w:rPr>
          <w:b/>
        </w:rPr>
        <w:t>приводить</w:t>
      </w:r>
      <w:r w:rsidRPr="00D00AC4">
        <w:t>,</w:t>
      </w:r>
      <w:r w:rsidRPr="00D00AC4">
        <w:rPr>
          <w:szCs w:val="22"/>
        </w:rPr>
        <w:sym w:font="Wingdings" w:char="F086"/>
      </w:r>
      <w:r w:rsidRPr="00D00AC4">
        <w:t xml:space="preserve"> khamati </w:t>
      </w:r>
      <w:r w:rsidRPr="00D00AC4">
        <w:rPr>
          <w:b/>
        </w:rPr>
        <w:t>прощать</w:t>
      </w:r>
      <w:r w:rsidRPr="00D00AC4">
        <w:t xml:space="preserve">, </w:t>
      </w:r>
      <w:r w:rsidRPr="00D00AC4">
        <w:rPr>
          <w:szCs w:val="22"/>
        </w:rPr>
        <w:sym w:font="Wingdings" w:char="F087"/>
      </w:r>
      <w:r w:rsidRPr="00D00AC4">
        <w:t xml:space="preserve"> vivarati</w:t>
      </w:r>
      <w:r w:rsidRPr="00D00AC4">
        <w:rPr>
          <w:i/>
        </w:rPr>
        <w:t xml:space="preserve"> </w:t>
      </w:r>
      <w:r w:rsidRPr="00D00AC4">
        <w:rPr>
          <w:b/>
        </w:rPr>
        <w:t>отворять</w:t>
      </w:r>
      <w:r w:rsidRPr="00D00AC4">
        <w:t>, (</w:t>
      </w:r>
      <w:r w:rsidRPr="00D00AC4">
        <w:rPr>
          <w:szCs w:val="22"/>
        </w:rPr>
        <w:sym w:font="Wingdings" w:char="F088"/>
      </w:r>
      <w:r w:rsidRPr="00D00AC4">
        <w:t xml:space="preserve">) sukkhati </w:t>
      </w:r>
      <w:r w:rsidRPr="00D00AC4">
        <w:rPr>
          <w:b/>
        </w:rPr>
        <w:t>высыхать</w:t>
      </w:r>
      <w:r w:rsidRPr="00D00AC4">
        <w:t xml:space="preserve">, но в санскрите имеются соответственно </w:t>
      </w:r>
      <w:r w:rsidRPr="00D00AC4">
        <w:rPr>
          <w:szCs w:val="22"/>
        </w:rPr>
        <w:sym w:font="Wingdings" w:char="F081"/>
      </w:r>
      <w:r w:rsidRPr="00D00AC4">
        <w:t xml:space="preserve"> niṣādayati, </w:t>
      </w:r>
      <w:r w:rsidRPr="00D00AC4">
        <w:rPr>
          <w:szCs w:val="22"/>
        </w:rPr>
        <w:sym w:font="Wingdings" w:char="F082"/>
      </w:r>
      <w:r w:rsidRPr="00D00AC4">
        <w:t xml:space="preserve"> nipadayati, </w:t>
      </w:r>
      <w:r w:rsidRPr="00D00AC4">
        <w:rPr>
          <w:szCs w:val="22"/>
        </w:rPr>
        <w:sym w:font="Wingdings" w:char="F083"/>
      </w:r>
      <w:r w:rsidRPr="00D00AC4">
        <w:t xml:space="preserve"> grāhayati, </w:t>
      </w:r>
      <w:r w:rsidRPr="00D00AC4">
        <w:rPr>
          <w:szCs w:val="22"/>
        </w:rPr>
        <w:sym w:font="Wingdings" w:char="F084"/>
      </w:r>
      <w:r w:rsidRPr="00D00AC4">
        <w:t xml:space="preserve"> utkṣepayati, </w:t>
      </w:r>
      <w:r w:rsidRPr="00D00AC4">
        <w:rPr>
          <w:szCs w:val="22"/>
        </w:rPr>
        <w:sym w:font="Wingdings" w:char="F085"/>
      </w:r>
      <w:r w:rsidRPr="00D00AC4">
        <w:t xml:space="preserve"> ānāyayati, </w:t>
      </w:r>
      <w:r w:rsidRPr="00D00AC4">
        <w:rPr>
          <w:szCs w:val="22"/>
        </w:rPr>
        <w:sym w:font="Wingdings" w:char="F086"/>
      </w:r>
      <w:r w:rsidRPr="00D00AC4">
        <w:t xml:space="preserve"> kṣamayati, </w:t>
      </w:r>
      <w:r w:rsidRPr="00D00AC4">
        <w:rPr>
          <w:szCs w:val="22"/>
        </w:rPr>
        <w:sym w:font="Wingdings" w:char="F087"/>
      </w:r>
      <w:r w:rsidRPr="00D00AC4">
        <w:t> vivārayati. Последний же в приведенном списке глагол sukkhati отыменный и в ДИА не существовал. Только в ранних, преимущ</w:t>
      </w:r>
      <w:r w:rsidRPr="00D00AC4">
        <w:t>е</w:t>
      </w:r>
      <w:r w:rsidRPr="00D00AC4">
        <w:t>ственно стихотворных текстах засвидетельствованы CAUS</w:t>
      </w:r>
      <w:r w:rsidRPr="00D00AC4">
        <w:noBreakHyphen/>
        <w:t xml:space="preserve">I bandheti </w:t>
      </w:r>
      <w:r w:rsidRPr="00D00AC4">
        <w:rPr>
          <w:b/>
        </w:rPr>
        <w:t>вязать</w:t>
      </w:r>
      <w:r w:rsidRPr="00D00AC4">
        <w:t xml:space="preserve">, bhāyayati </w:t>
      </w:r>
      <w:r w:rsidRPr="00D00AC4">
        <w:rPr>
          <w:b/>
        </w:rPr>
        <w:t>пугать</w:t>
      </w:r>
      <w:r w:rsidRPr="00D00AC4">
        <w:t xml:space="preserve"> &lt; bhayati </w:t>
      </w:r>
      <w:r w:rsidRPr="00D00AC4">
        <w:rPr>
          <w:b/>
        </w:rPr>
        <w:t>пугаться</w:t>
      </w:r>
      <w:r w:rsidRPr="00D00AC4">
        <w:t xml:space="preserve">, bhāṇayati </w:t>
      </w:r>
      <w:r w:rsidRPr="00D00AC4">
        <w:rPr>
          <w:b/>
        </w:rPr>
        <w:t xml:space="preserve">вынуждать говорить </w:t>
      </w:r>
      <w:r w:rsidRPr="00D00AC4">
        <w:t>(</w:t>
      </w:r>
      <w:r w:rsidRPr="00D00AC4">
        <w:rPr>
          <w:b/>
        </w:rPr>
        <w:t>ложь</w:t>
      </w:r>
      <w:r w:rsidRPr="00D00AC4">
        <w:t xml:space="preserve">) &lt; bhaṇati </w:t>
      </w:r>
      <w:r w:rsidRPr="00D00AC4">
        <w:rPr>
          <w:b/>
        </w:rPr>
        <w:t>говорить</w:t>
      </w:r>
      <w:r w:rsidRPr="00D00AC4">
        <w:t xml:space="preserve">, </w:t>
      </w:r>
      <w:r w:rsidRPr="00D00AC4">
        <w:rPr>
          <w:b/>
        </w:rPr>
        <w:t>лгать</w:t>
      </w:r>
      <w:r w:rsidRPr="00D00AC4">
        <w:t xml:space="preserve">, labbheti </w:t>
      </w:r>
      <w:r w:rsidRPr="00D00AC4">
        <w:rPr>
          <w:b/>
        </w:rPr>
        <w:t>помогать получить</w:t>
      </w:r>
      <w:r w:rsidRPr="00D00AC4">
        <w:t xml:space="preserve"> &lt; labhati </w:t>
      </w:r>
      <w:r w:rsidRPr="00D00AC4">
        <w:rPr>
          <w:b/>
        </w:rPr>
        <w:t>получать</w:t>
      </w:r>
      <w:r w:rsidRPr="00D00AC4">
        <w:t xml:space="preserve"> и пр. В более поздних текстах они сменяются формами CAUS</w:t>
      </w:r>
      <w:r w:rsidRPr="00D00AC4">
        <w:noBreakHyphen/>
        <w:t xml:space="preserve">II. </w:t>
      </w:r>
    </w:p>
    <w:p w14:paraId="2766B5DE" w14:textId="77777777" w:rsidR="00B246F4" w:rsidRPr="00D00AC4" w:rsidRDefault="00B246F4" w:rsidP="00520810">
      <w:pPr>
        <w:pStyle w:val="30"/>
      </w:pPr>
      <w:bookmarkStart w:id="49" w:name="_Toc93486048"/>
      <w:r w:rsidRPr="00D00AC4">
        <w:t>4.2.3. Тип II. SIM — CAUS</w:t>
      </w:r>
      <w:r w:rsidRPr="00D00AC4">
        <w:noBreakHyphen/>
        <w:t>II</w:t>
      </w:r>
      <w:bookmarkEnd w:id="49"/>
    </w:p>
    <w:p w14:paraId="2A5BCFD4" w14:textId="77777777" w:rsidR="00B246F4" w:rsidRPr="00D00AC4" w:rsidRDefault="00B246F4" w:rsidP="000B5D2E">
      <w:pPr>
        <w:spacing w:line="235" w:lineRule="auto"/>
      </w:pPr>
      <w:r w:rsidRPr="00D00AC4">
        <w:t xml:space="preserve">Данный тип — самый многочисленный и требует выделения подтипов на основании двух различных, но не вполне независимых, т. е. коррелирующих, критериев. </w:t>
      </w:r>
      <w:r w:rsidRPr="00D00AC4">
        <w:rPr>
          <w:i/>
        </w:rPr>
        <w:t xml:space="preserve">Семантически </w:t>
      </w:r>
      <w:r w:rsidRPr="00D00AC4">
        <w:t>простые гл</w:t>
      </w:r>
      <w:r w:rsidRPr="00D00AC4">
        <w:t>а</w:t>
      </w:r>
      <w:r w:rsidRPr="00D00AC4">
        <w:lastRenderedPageBreak/>
        <w:t xml:space="preserve">голы типа II делятся на а) </w:t>
      </w:r>
      <w:r w:rsidRPr="00D00AC4">
        <w:rPr>
          <w:i/>
        </w:rPr>
        <w:t>пере</w:t>
      </w:r>
      <w:r w:rsidRPr="00D00AC4">
        <w:t>ходные и </w:t>
      </w:r>
      <w:r w:rsidRPr="00D00AC4">
        <w:rPr>
          <w:i/>
        </w:rPr>
        <w:t>не</w:t>
      </w:r>
      <w:r w:rsidRPr="00D00AC4">
        <w:t>переходные, а последние — б) на обозначающие (или могущие обозначать в одном из значений, если глагол многозначащий) действия/состояния одушевленных существ — и в) на обозначающие процессы в </w:t>
      </w:r>
      <w:r w:rsidRPr="00D00AC4">
        <w:rPr>
          <w:i/>
        </w:rPr>
        <w:t>не</w:t>
      </w:r>
      <w:r w:rsidRPr="00D00AC4">
        <w:t xml:space="preserve">одушевленной природе. </w:t>
      </w:r>
      <w:r w:rsidRPr="00D00AC4">
        <w:rPr>
          <w:i/>
        </w:rPr>
        <w:t xml:space="preserve">Морфологически </w:t>
      </w:r>
      <w:r w:rsidRPr="00D00AC4">
        <w:t>же</w:t>
      </w:r>
      <w:r w:rsidRPr="00D00AC4">
        <w:rPr>
          <w:i/>
        </w:rPr>
        <w:t> </w:t>
      </w:r>
      <w:r w:rsidRPr="00D00AC4">
        <w:t>они д</w:t>
      </w:r>
      <w:r w:rsidRPr="00D00AC4">
        <w:t>е</w:t>
      </w:r>
      <w:r w:rsidRPr="00D00AC4">
        <w:t xml:space="preserve">лятся на: а) глаголы второго спряжения (все — переходные), б) глаголы первого спряжения с редкими типами основы, т. е. с основами на </w:t>
      </w:r>
      <w:r w:rsidRPr="00D00AC4">
        <w:noBreakHyphen/>
        <w:t>o</w:t>
      </w:r>
      <w:r w:rsidRPr="00D00AC4">
        <w:noBreakHyphen/>
        <w:t xml:space="preserve">, </w:t>
      </w:r>
      <w:r w:rsidRPr="00D00AC4">
        <w:noBreakHyphen/>
        <w:t>ya</w:t>
      </w:r>
      <w:r w:rsidRPr="00D00AC4">
        <w:noBreakHyphen/>
        <w:t xml:space="preserve">, </w:t>
      </w:r>
      <w:r w:rsidRPr="00D00AC4">
        <w:noBreakHyphen/>
        <w:t>ā</w:t>
      </w:r>
      <w:r w:rsidRPr="00D00AC4">
        <w:noBreakHyphen/>
        <w:t xml:space="preserve"> и в) гла</w:t>
      </w:r>
      <w:r w:rsidRPr="00D00AC4">
        <w:rPr>
          <w:spacing w:val="-2"/>
        </w:rPr>
        <w:t xml:space="preserve">голы первого спряжения с обычною основой на </w:t>
      </w:r>
      <w:r w:rsidRPr="00D00AC4">
        <w:rPr>
          <w:spacing w:val="-2"/>
        </w:rPr>
        <w:noBreakHyphen/>
        <w:t>a</w:t>
      </w:r>
      <w:r w:rsidRPr="00D00AC4">
        <w:rPr>
          <w:spacing w:val="-2"/>
        </w:rPr>
        <w:noBreakHyphen/>
        <w:t xml:space="preserve">, которой предшествует любая согласная, кроме </w:t>
      </w:r>
      <w:r w:rsidRPr="00D00AC4">
        <w:rPr>
          <w:spacing w:val="-2"/>
        </w:rPr>
        <w:noBreakHyphen/>
        <w:t>y</w:t>
      </w:r>
      <w:r w:rsidRPr="00D00AC4">
        <w:rPr>
          <w:spacing w:val="-2"/>
        </w:rPr>
        <w:noBreakHyphen/>
        <w:t>. Обозначив результаты членения по семантическому осн</w:t>
      </w:r>
      <w:r w:rsidRPr="00D00AC4">
        <w:rPr>
          <w:spacing w:val="-2"/>
        </w:rPr>
        <w:t>о</w:t>
      </w:r>
      <w:r w:rsidRPr="00D00AC4">
        <w:rPr>
          <w:spacing w:val="-2"/>
        </w:rPr>
        <w:t>ванию символами П, НО, НН,</w:t>
      </w:r>
      <w:r w:rsidRPr="00D00AC4">
        <w:rPr>
          <w:i/>
          <w:spacing w:val="-2"/>
        </w:rPr>
        <w:t xml:space="preserve"> </w:t>
      </w:r>
      <w:r w:rsidRPr="00D00AC4">
        <w:rPr>
          <w:spacing w:val="-2"/>
        </w:rPr>
        <w:t>а</w:t>
      </w:r>
      <w:r w:rsidRPr="00D00AC4">
        <w:rPr>
          <w:i/>
          <w:spacing w:val="-2"/>
        </w:rPr>
        <w:t> </w:t>
      </w:r>
      <w:r w:rsidRPr="00D00AC4">
        <w:rPr>
          <w:spacing w:val="-2"/>
        </w:rPr>
        <w:t xml:space="preserve">результаты членения по морфологическому основанию — </w:t>
      </w:r>
      <w:r w:rsidRPr="00D00AC4">
        <w:t>символами В, ПРТ, ПО,</w:t>
      </w:r>
      <w:r w:rsidRPr="00D00AC4">
        <w:rPr>
          <w:i/>
        </w:rPr>
        <w:t xml:space="preserve"> </w:t>
      </w:r>
      <w:r w:rsidRPr="00D00AC4">
        <w:t xml:space="preserve">получим перемножением оснований девять классов. Наполнение их, по данным выборки, сведено в таблицу: </w:t>
      </w:r>
    </w:p>
    <w:p w14:paraId="1F40CB1D" w14:textId="77777777" w:rsidR="00B246F4" w:rsidRPr="00D00AC4" w:rsidRDefault="00B246F4" w:rsidP="000B5D2E">
      <w:pPr>
        <w:spacing w:line="235" w:lineRule="auto"/>
      </w:pPr>
    </w:p>
    <w:tbl>
      <w:tblPr>
        <w:tblW w:w="5000" w:type="pct"/>
        <w:tblLook w:val="0000" w:firstRow="0" w:lastRow="0" w:firstColumn="0" w:lastColumn="0" w:noHBand="0" w:noVBand="0"/>
      </w:tblPr>
      <w:tblGrid>
        <w:gridCol w:w="1325"/>
        <w:gridCol w:w="1325"/>
        <w:gridCol w:w="1324"/>
        <w:gridCol w:w="1324"/>
        <w:gridCol w:w="1324"/>
      </w:tblGrid>
      <w:tr w:rsidR="00B246F4" w:rsidRPr="00D00AC4" w14:paraId="2924E8BC" w14:textId="77777777" w:rsidTr="00D26800">
        <w:tc>
          <w:tcPr>
            <w:tcW w:w="1000" w:type="pct"/>
            <w:shd w:val="pct20" w:color="auto" w:fill="auto"/>
            <w:vAlign w:val="center"/>
          </w:tcPr>
          <w:p w14:paraId="13BCDBDF" w14:textId="77777777" w:rsidR="00B246F4" w:rsidRPr="00D00AC4" w:rsidRDefault="00B246F4" w:rsidP="000B5D2E">
            <w:pPr>
              <w:spacing w:line="235" w:lineRule="auto"/>
              <w:ind w:firstLine="0"/>
              <w:jc w:val="center"/>
              <w:rPr>
                <w:sz w:val="20"/>
                <w:szCs w:val="16"/>
              </w:rPr>
            </w:pPr>
          </w:p>
        </w:tc>
        <w:tc>
          <w:tcPr>
            <w:tcW w:w="1000" w:type="pct"/>
            <w:shd w:val="pct20" w:color="auto" w:fill="auto"/>
            <w:vAlign w:val="center"/>
          </w:tcPr>
          <w:p w14:paraId="4F4BC6AA" w14:textId="77777777" w:rsidR="00B246F4" w:rsidRPr="00D00AC4" w:rsidRDefault="00B246F4" w:rsidP="000B5D2E">
            <w:pPr>
              <w:spacing w:line="235" w:lineRule="auto"/>
              <w:ind w:firstLine="0"/>
              <w:jc w:val="center"/>
              <w:rPr>
                <w:sz w:val="20"/>
                <w:szCs w:val="16"/>
              </w:rPr>
            </w:pPr>
            <w:r w:rsidRPr="00D00AC4">
              <w:rPr>
                <w:b/>
                <w:sz w:val="20"/>
                <w:szCs w:val="16"/>
              </w:rPr>
              <w:t>В</w:t>
            </w:r>
          </w:p>
        </w:tc>
        <w:tc>
          <w:tcPr>
            <w:tcW w:w="1000" w:type="pct"/>
            <w:shd w:val="pct20" w:color="auto" w:fill="auto"/>
            <w:vAlign w:val="center"/>
          </w:tcPr>
          <w:p w14:paraId="29113AA1" w14:textId="77777777" w:rsidR="00B246F4" w:rsidRPr="00D00AC4" w:rsidRDefault="00B246F4" w:rsidP="000B5D2E">
            <w:pPr>
              <w:spacing w:line="235" w:lineRule="auto"/>
              <w:ind w:firstLine="0"/>
              <w:jc w:val="center"/>
              <w:rPr>
                <w:sz w:val="20"/>
                <w:szCs w:val="16"/>
              </w:rPr>
            </w:pPr>
            <w:r w:rsidRPr="00D00AC4">
              <w:rPr>
                <w:b/>
                <w:sz w:val="20"/>
                <w:szCs w:val="16"/>
              </w:rPr>
              <w:t>ПРТ</w:t>
            </w:r>
          </w:p>
        </w:tc>
        <w:tc>
          <w:tcPr>
            <w:tcW w:w="1000" w:type="pct"/>
            <w:shd w:val="pct20" w:color="auto" w:fill="auto"/>
            <w:vAlign w:val="center"/>
          </w:tcPr>
          <w:p w14:paraId="15030849" w14:textId="77777777" w:rsidR="00B246F4" w:rsidRPr="00D00AC4" w:rsidRDefault="00B246F4" w:rsidP="000B5D2E">
            <w:pPr>
              <w:spacing w:line="235" w:lineRule="auto"/>
              <w:ind w:firstLine="0"/>
              <w:jc w:val="center"/>
              <w:rPr>
                <w:sz w:val="20"/>
                <w:szCs w:val="16"/>
              </w:rPr>
            </w:pPr>
            <w:r w:rsidRPr="00D00AC4">
              <w:rPr>
                <w:b/>
                <w:sz w:val="20"/>
                <w:szCs w:val="16"/>
              </w:rPr>
              <w:t>ПО</w:t>
            </w:r>
          </w:p>
        </w:tc>
        <w:tc>
          <w:tcPr>
            <w:tcW w:w="1000" w:type="pct"/>
            <w:shd w:val="pct20" w:color="auto" w:fill="auto"/>
            <w:vAlign w:val="center"/>
          </w:tcPr>
          <w:p w14:paraId="30618B2C" w14:textId="77777777" w:rsidR="00B246F4" w:rsidRPr="00D00AC4" w:rsidRDefault="00B246F4" w:rsidP="000B5D2E">
            <w:pPr>
              <w:spacing w:line="235" w:lineRule="auto"/>
              <w:ind w:firstLine="0"/>
              <w:jc w:val="center"/>
              <w:rPr>
                <w:b/>
                <w:sz w:val="20"/>
                <w:szCs w:val="16"/>
              </w:rPr>
            </w:pPr>
            <w:r w:rsidRPr="00D00AC4">
              <w:rPr>
                <w:b/>
                <w:sz w:val="20"/>
                <w:szCs w:val="20"/>
              </w:rPr>
              <w:sym w:font="Symbol" w:char="F053"/>
            </w:r>
          </w:p>
        </w:tc>
      </w:tr>
      <w:tr w:rsidR="00B246F4" w:rsidRPr="00D00AC4" w14:paraId="08FACC0B" w14:textId="77777777" w:rsidTr="00D26800">
        <w:tc>
          <w:tcPr>
            <w:tcW w:w="1000" w:type="pct"/>
            <w:shd w:val="pct20" w:color="auto" w:fill="auto"/>
            <w:vAlign w:val="center"/>
          </w:tcPr>
          <w:p w14:paraId="08012E4C" w14:textId="77777777" w:rsidR="00B246F4" w:rsidRPr="00D00AC4" w:rsidRDefault="00B246F4" w:rsidP="000B5D2E">
            <w:pPr>
              <w:spacing w:line="235" w:lineRule="auto"/>
              <w:ind w:firstLine="0"/>
              <w:jc w:val="center"/>
              <w:rPr>
                <w:b/>
                <w:sz w:val="20"/>
                <w:szCs w:val="16"/>
              </w:rPr>
            </w:pPr>
            <w:r w:rsidRPr="00D00AC4">
              <w:rPr>
                <w:b/>
                <w:sz w:val="20"/>
                <w:szCs w:val="16"/>
              </w:rPr>
              <w:t>П</w:t>
            </w:r>
          </w:p>
        </w:tc>
        <w:tc>
          <w:tcPr>
            <w:tcW w:w="1000" w:type="pct"/>
            <w:shd w:val="pct20" w:color="auto" w:fill="auto"/>
            <w:vAlign w:val="center"/>
          </w:tcPr>
          <w:p w14:paraId="3059BD5A" w14:textId="77777777" w:rsidR="00B246F4" w:rsidRPr="00D00AC4" w:rsidRDefault="00B246F4" w:rsidP="000B5D2E">
            <w:pPr>
              <w:spacing w:line="235" w:lineRule="auto"/>
              <w:ind w:firstLine="0"/>
              <w:jc w:val="center"/>
              <w:rPr>
                <w:sz w:val="20"/>
                <w:szCs w:val="16"/>
              </w:rPr>
            </w:pPr>
            <w:r w:rsidRPr="00D00AC4">
              <w:rPr>
                <w:sz w:val="20"/>
                <w:szCs w:val="16"/>
              </w:rPr>
              <w:t>8</w:t>
            </w:r>
          </w:p>
        </w:tc>
        <w:tc>
          <w:tcPr>
            <w:tcW w:w="1000" w:type="pct"/>
            <w:shd w:val="pct20" w:color="auto" w:fill="auto"/>
            <w:vAlign w:val="center"/>
          </w:tcPr>
          <w:p w14:paraId="7DC1F1D2" w14:textId="77777777" w:rsidR="00B246F4" w:rsidRPr="00D00AC4" w:rsidRDefault="00B246F4" w:rsidP="000B5D2E">
            <w:pPr>
              <w:spacing w:line="235" w:lineRule="auto"/>
              <w:ind w:firstLine="0"/>
              <w:jc w:val="center"/>
              <w:rPr>
                <w:sz w:val="20"/>
                <w:szCs w:val="16"/>
              </w:rPr>
            </w:pPr>
            <w:r w:rsidRPr="00D00AC4">
              <w:rPr>
                <w:sz w:val="20"/>
                <w:szCs w:val="16"/>
              </w:rPr>
              <w:t>19</w:t>
            </w:r>
          </w:p>
        </w:tc>
        <w:tc>
          <w:tcPr>
            <w:tcW w:w="1000" w:type="pct"/>
            <w:shd w:val="pct20" w:color="auto" w:fill="auto"/>
            <w:vAlign w:val="center"/>
          </w:tcPr>
          <w:p w14:paraId="1466F41C" w14:textId="77777777" w:rsidR="00B246F4" w:rsidRPr="00D00AC4" w:rsidRDefault="00B246F4" w:rsidP="000B5D2E">
            <w:pPr>
              <w:spacing w:line="235" w:lineRule="auto"/>
              <w:ind w:firstLine="0"/>
              <w:jc w:val="center"/>
              <w:rPr>
                <w:sz w:val="20"/>
                <w:szCs w:val="16"/>
              </w:rPr>
            </w:pPr>
            <w:r w:rsidRPr="00D00AC4">
              <w:rPr>
                <w:sz w:val="20"/>
                <w:szCs w:val="16"/>
              </w:rPr>
              <w:t>48</w:t>
            </w:r>
          </w:p>
        </w:tc>
        <w:tc>
          <w:tcPr>
            <w:tcW w:w="1000" w:type="pct"/>
            <w:shd w:val="pct20" w:color="auto" w:fill="auto"/>
            <w:vAlign w:val="center"/>
          </w:tcPr>
          <w:p w14:paraId="4CAFA286" w14:textId="77777777" w:rsidR="00B246F4" w:rsidRPr="00D00AC4" w:rsidRDefault="00B246F4" w:rsidP="000B5D2E">
            <w:pPr>
              <w:spacing w:line="235" w:lineRule="auto"/>
              <w:ind w:firstLine="0"/>
              <w:jc w:val="center"/>
              <w:rPr>
                <w:sz w:val="20"/>
                <w:szCs w:val="16"/>
              </w:rPr>
            </w:pPr>
            <w:r w:rsidRPr="00D00AC4">
              <w:rPr>
                <w:sz w:val="20"/>
                <w:szCs w:val="16"/>
              </w:rPr>
              <w:t>75</w:t>
            </w:r>
          </w:p>
        </w:tc>
      </w:tr>
      <w:tr w:rsidR="00B246F4" w:rsidRPr="00D00AC4" w14:paraId="7F6B5E61" w14:textId="77777777" w:rsidTr="00D26800">
        <w:tc>
          <w:tcPr>
            <w:tcW w:w="1000" w:type="pct"/>
            <w:shd w:val="pct20" w:color="auto" w:fill="auto"/>
            <w:vAlign w:val="center"/>
          </w:tcPr>
          <w:p w14:paraId="187281EA" w14:textId="77777777" w:rsidR="00B246F4" w:rsidRPr="00D00AC4" w:rsidRDefault="00B246F4" w:rsidP="000B5D2E">
            <w:pPr>
              <w:spacing w:line="235" w:lineRule="auto"/>
              <w:ind w:firstLine="0"/>
              <w:jc w:val="center"/>
              <w:rPr>
                <w:b/>
                <w:sz w:val="20"/>
                <w:szCs w:val="16"/>
              </w:rPr>
            </w:pPr>
            <w:r w:rsidRPr="00D00AC4">
              <w:rPr>
                <w:b/>
                <w:sz w:val="20"/>
                <w:szCs w:val="16"/>
              </w:rPr>
              <w:t>НО</w:t>
            </w:r>
          </w:p>
        </w:tc>
        <w:tc>
          <w:tcPr>
            <w:tcW w:w="1000" w:type="pct"/>
            <w:shd w:val="pct20" w:color="auto" w:fill="auto"/>
            <w:vAlign w:val="center"/>
          </w:tcPr>
          <w:p w14:paraId="7BEE9F28" w14:textId="77777777" w:rsidR="00B246F4" w:rsidRPr="00D00AC4" w:rsidRDefault="00B246F4" w:rsidP="000B5D2E">
            <w:pPr>
              <w:spacing w:line="235" w:lineRule="auto"/>
              <w:ind w:firstLine="0"/>
              <w:jc w:val="center"/>
              <w:rPr>
                <w:sz w:val="20"/>
                <w:szCs w:val="16"/>
              </w:rPr>
            </w:pPr>
            <w:r w:rsidRPr="00D00AC4">
              <w:rPr>
                <w:sz w:val="20"/>
                <w:szCs w:val="16"/>
              </w:rPr>
              <w:t>0</w:t>
            </w:r>
          </w:p>
        </w:tc>
        <w:tc>
          <w:tcPr>
            <w:tcW w:w="1000" w:type="pct"/>
            <w:shd w:val="pct20" w:color="auto" w:fill="auto"/>
            <w:vAlign w:val="center"/>
          </w:tcPr>
          <w:p w14:paraId="0C5CC7BB" w14:textId="77777777" w:rsidR="00B246F4" w:rsidRPr="00D00AC4" w:rsidRDefault="00B246F4" w:rsidP="000B5D2E">
            <w:pPr>
              <w:spacing w:line="235" w:lineRule="auto"/>
              <w:ind w:firstLine="0"/>
              <w:jc w:val="center"/>
              <w:rPr>
                <w:sz w:val="20"/>
                <w:szCs w:val="16"/>
              </w:rPr>
            </w:pPr>
            <w:r w:rsidRPr="00D00AC4">
              <w:rPr>
                <w:sz w:val="20"/>
                <w:szCs w:val="16"/>
              </w:rPr>
              <w:t>11</w:t>
            </w:r>
          </w:p>
        </w:tc>
        <w:tc>
          <w:tcPr>
            <w:tcW w:w="1000" w:type="pct"/>
            <w:shd w:val="pct20" w:color="auto" w:fill="auto"/>
            <w:vAlign w:val="center"/>
          </w:tcPr>
          <w:p w14:paraId="5E6710B2" w14:textId="77777777" w:rsidR="00B246F4" w:rsidRPr="00D00AC4" w:rsidRDefault="00B246F4" w:rsidP="000B5D2E">
            <w:pPr>
              <w:spacing w:line="235" w:lineRule="auto"/>
              <w:ind w:firstLine="0"/>
              <w:jc w:val="center"/>
              <w:rPr>
                <w:sz w:val="20"/>
                <w:szCs w:val="16"/>
              </w:rPr>
            </w:pPr>
            <w:r w:rsidRPr="00D00AC4">
              <w:rPr>
                <w:sz w:val="20"/>
                <w:szCs w:val="16"/>
              </w:rPr>
              <w:t>15</w:t>
            </w:r>
          </w:p>
        </w:tc>
        <w:tc>
          <w:tcPr>
            <w:tcW w:w="1000" w:type="pct"/>
            <w:shd w:val="pct20" w:color="auto" w:fill="auto"/>
            <w:vAlign w:val="center"/>
          </w:tcPr>
          <w:p w14:paraId="32F86C9C" w14:textId="77777777" w:rsidR="00B246F4" w:rsidRPr="00D00AC4" w:rsidRDefault="00B246F4" w:rsidP="000B5D2E">
            <w:pPr>
              <w:spacing w:line="235" w:lineRule="auto"/>
              <w:ind w:firstLine="0"/>
              <w:jc w:val="center"/>
              <w:rPr>
                <w:sz w:val="20"/>
                <w:szCs w:val="16"/>
              </w:rPr>
            </w:pPr>
            <w:r w:rsidRPr="00D00AC4">
              <w:rPr>
                <w:sz w:val="20"/>
                <w:szCs w:val="16"/>
              </w:rPr>
              <w:t>26</w:t>
            </w:r>
          </w:p>
        </w:tc>
      </w:tr>
      <w:tr w:rsidR="00B246F4" w:rsidRPr="00D00AC4" w14:paraId="70210CF4" w14:textId="77777777" w:rsidTr="00D26800">
        <w:tc>
          <w:tcPr>
            <w:tcW w:w="1000" w:type="pct"/>
            <w:shd w:val="pct20" w:color="auto" w:fill="auto"/>
            <w:vAlign w:val="center"/>
          </w:tcPr>
          <w:p w14:paraId="5510BAE7" w14:textId="77777777" w:rsidR="00B246F4" w:rsidRPr="00D00AC4" w:rsidRDefault="00B246F4" w:rsidP="000B5D2E">
            <w:pPr>
              <w:spacing w:line="235" w:lineRule="auto"/>
              <w:ind w:firstLine="0"/>
              <w:jc w:val="center"/>
              <w:rPr>
                <w:b/>
                <w:sz w:val="20"/>
                <w:szCs w:val="16"/>
              </w:rPr>
            </w:pPr>
            <w:r w:rsidRPr="00D00AC4">
              <w:rPr>
                <w:b/>
                <w:sz w:val="20"/>
                <w:szCs w:val="16"/>
              </w:rPr>
              <w:t>НН</w:t>
            </w:r>
          </w:p>
        </w:tc>
        <w:tc>
          <w:tcPr>
            <w:tcW w:w="1000" w:type="pct"/>
            <w:shd w:val="pct20" w:color="auto" w:fill="auto"/>
            <w:vAlign w:val="center"/>
          </w:tcPr>
          <w:p w14:paraId="7DDF1FEF" w14:textId="77777777" w:rsidR="00B246F4" w:rsidRPr="00D00AC4" w:rsidRDefault="00B246F4" w:rsidP="000B5D2E">
            <w:pPr>
              <w:spacing w:line="235" w:lineRule="auto"/>
              <w:ind w:firstLine="0"/>
              <w:jc w:val="center"/>
              <w:rPr>
                <w:sz w:val="20"/>
                <w:szCs w:val="16"/>
              </w:rPr>
            </w:pPr>
            <w:r w:rsidRPr="00D00AC4">
              <w:rPr>
                <w:sz w:val="20"/>
                <w:szCs w:val="16"/>
              </w:rPr>
              <w:t>0</w:t>
            </w:r>
          </w:p>
        </w:tc>
        <w:tc>
          <w:tcPr>
            <w:tcW w:w="1000" w:type="pct"/>
            <w:shd w:val="pct20" w:color="auto" w:fill="auto"/>
            <w:vAlign w:val="center"/>
          </w:tcPr>
          <w:p w14:paraId="73D902DD" w14:textId="77777777" w:rsidR="00B246F4" w:rsidRPr="00D00AC4" w:rsidRDefault="00B246F4" w:rsidP="000B5D2E">
            <w:pPr>
              <w:spacing w:line="235" w:lineRule="auto"/>
              <w:ind w:firstLine="0"/>
              <w:jc w:val="center"/>
              <w:rPr>
                <w:sz w:val="20"/>
                <w:szCs w:val="16"/>
              </w:rPr>
            </w:pPr>
            <w:r w:rsidRPr="00D00AC4">
              <w:rPr>
                <w:sz w:val="20"/>
                <w:szCs w:val="16"/>
              </w:rPr>
              <w:t>0</w:t>
            </w:r>
          </w:p>
        </w:tc>
        <w:tc>
          <w:tcPr>
            <w:tcW w:w="1000" w:type="pct"/>
            <w:shd w:val="pct20" w:color="auto" w:fill="auto"/>
            <w:vAlign w:val="center"/>
          </w:tcPr>
          <w:p w14:paraId="674FDFFA" w14:textId="77777777" w:rsidR="00B246F4" w:rsidRPr="00D00AC4" w:rsidRDefault="00B246F4" w:rsidP="000B5D2E">
            <w:pPr>
              <w:spacing w:line="235" w:lineRule="auto"/>
              <w:ind w:firstLine="0"/>
              <w:jc w:val="center"/>
              <w:rPr>
                <w:sz w:val="20"/>
                <w:szCs w:val="16"/>
              </w:rPr>
            </w:pPr>
            <w:r w:rsidRPr="00D00AC4">
              <w:rPr>
                <w:sz w:val="20"/>
                <w:szCs w:val="16"/>
              </w:rPr>
              <w:t>3</w:t>
            </w:r>
          </w:p>
        </w:tc>
        <w:tc>
          <w:tcPr>
            <w:tcW w:w="1000" w:type="pct"/>
            <w:shd w:val="pct20" w:color="auto" w:fill="auto"/>
            <w:vAlign w:val="center"/>
          </w:tcPr>
          <w:p w14:paraId="7E507839" w14:textId="77777777" w:rsidR="00B246F4" w:rsidRPr="00D00AC4" w:rsidRDefault="00B246F4" w:rsidP="000B5D2E">
            <w:pPr>
              <w:spacing w:line="235" w:lineRule="auto"/>
              <w:ind w:firstLine="0"/>
              <w:jc w:val="center"/>
              <w:rPr>
                <w:sz w:val="20"/>
                <w:szCs w:val="16"/>
              </w:rPr>
            </w:pPr>
            <w:r w:rsidRPr="00D00AC4">
              <w:rPr>
                <w:sz w:val="20"/>
                <w:szCs w:val="16"/>
              </w:rPr>
              <w:t>3</w:t>
            </w:r>
          </w:p>
        </w:tc>
      </w:tr>
      <w:tr w:rsidR="00B246F4" w:rsidRPr="00D00AC4" w14:paraId="132730EE" w14:textId="77777777" w:rsidTr="00D26800">
        <w:tc>
          <w:tcPr>
            <w:tcW w:w="1000" w:type="pct"/>
            <w:shd w:val="pct20" w:color="auto" w:fill="auto"/>
            <w:vAlign w:val="center"/>
          </w:tcPr>
          <w:p w14:paraId="3EFADC5C" w14:textId="77777777" w:rsidR="00B246F4" w:rsidRPr="00D00AC4" w:rsidRDefault="00B246F4" w:rsidP="000B5D2E">
            <w:pPr>
              <w:spacing w:line="235" w:lineRule="auto"/>
              <w:ind w:firstLine="0"/>
              <w:jc w:val="center"/>
              <w:rPr>
                <w:b/>
                <w:sz w:val="20"/>
                <w:szCs w:val="16"/>
              </w:rPr>
            </w:pPr>
            <w:r w:rsidRPr="00D00AC4">
              <w:rPr>
                <w:b/>
                <w:sz w:val="20"/>
                <w:szCs w:val="20"/>
              </w:rPr>
              <w:sym w:font="Symbol" w:char="F053"/>
            </w:r>
          </w:p>
        </w:tc>
        <w:tc>
          <w:tcPr>
            <w:tcW w:w="1000" w:type="pct"/>
            <w:shd w:val="pct20" w:color="auto" w:fill="auto"/>
            <w:vAlign w:val="center"/>
          </w:tcPr>
          <w:p w14:paraId="38E488AB" w14:textId="77777777" w:rsidR="00B246F4" w:rsidRPr="00D00AC4" w:rsidRDefault="00B246F4" w:rsidP="000B5D2E">
            <w:pPr>
              <w:spacing w:line="235" w:lineRule="auto"/>
              <w:ind w:firstLine="0"/>
              <w:jc w:val="center"/>
              <w:rPr>
                <w:sz w:val="20"/>
                <w:szCs w:val="16"/>
              </w:rPr>
            </w:pPr>
            <w:r w:rsidRPr="00D00AC4">
              <w:rPr>
                <w:sz w:val="20"/>
                <w:szCs w:val="16"/>
              </w:rPr>
              <w:t>8</w:t>
            </w:r>
          </w:p>
        </w:tc>
        <w:tc>
          <w:tcPr>
            <w:tcW w:w="1000" w:type="pct"/>
            <w:shd w:val="pct20" w:color="auto" w:fill="auto"/>
            <w:vAlign w:val="center"/>
          </w:tcPr>
          <w:p w14:paraId="325BDA65" w14:textId="77777777" w:rsidR="00B246F4" w:rsidRPr="00D00AC4" w:rsidRDefault="00B246F4" w:rsidP="000B5D2E">
            <w:pPr>
              <w:spacing w:line="235" w:lineRule="auto"/>
              <w:ind w:firstLine="0"/>
              <w:jc w:val="center"/>
              <w:rPr>
                <w:sz w:val="20"/>
                <w:szCs w:val="16"/>
              </w:rPr>
            </w:pPr>
            <w:r w:rsidRPr="00D00AC4">
              <w:rPr>
                <w:sz w:val="20"/>
                <w:szCs w:val="16"/>
              </w:rPr>
              <w:t>30</w:t>
            </w:r>
          </w:p>
        </w:tc>
        <w:tc>
          <w:tcPr>
            <w:tcW w:w="1000" w:type="pct"/>
            <w:shd w:val="pct20" w:color="auto" w:fill="auto"/>
            <w:vAlign w:val="center"/>
          </w:tcPr>
          <w:p w14:paraId="08D6191B" w14:textId="77777777" w:rsidR="00B246F4" w:rsidRPr="00D00AC4" w:rsidRDefault="00B246F4" w:rsidP="000B5D2E">
            <w:pPr>
              <w:spacing w:line="235" w:lineRule="auto"/>
              <w:ind w:firstLine="0"/>
              <w:jc w:val="center"/>
              <w:rPr>
                <w:sz w:val="20"/>
                <w:szCs w:val="16"/>
              </w:rPr>
            </w:pPr>
            <w:r w:rsidRPr="00D00AC4">
              <w:rPr>
                <w:sz w:val="20"/>
                <w:szCs w:val="16"/>
              </w:rPr>
              <w:t>66</w:t>
            </w:r>
          </w:p>
        </w:tc>
        <w:tc>
          <w:tcPr>
            <w:tcW w:w="1000" w:type="pct"/>
            <w:shd w:val="pct20" w:color="auto" w:fill="auto"/>
            <w:vAlign w:val="center"/>
          </w:tcPr>
          <w:p w14:paraId="188DCE11" w14:textId="77777777" w:rsidR="00B246F4" w:rsidRPr="00D00AC4" w:rsidRDefault="00B246F4" w:rsidP="000B5D2E">
            <w:pPr>
              <w:spacing w:line="235" w:lineRule="auto"/>
              <w:ind w:firstLine="0"/>
              <w:jc w:val="center"/>
              <w:rPr>
                <w:sz w:val="20"/>
                <w:szCs w:val="16"/>
              </w:rPr>
            </w:pPr>
            <w:r w:rsidRPr="00D00AC4">
              <w:rPr>
                <w:sz w:val="20"/>
                <w:szCs w:val="16"/>
              </w:rPr>
              <w:t>104</w:t>
            </w:r>
          </w:p>
        </w:tc>
      </w:tr>
    </w:tbl>
    <w:p w14:paraId="618CCA43" w14:textId="77777777" w:rsidR="00B246F4" w:rsidRPr="00D00AC4" w:rsidRDefault="00B246F4" w:rsidP="000B5D2E">
      <w:pPr>
        <w:spacing w:line="235" w:lineRule="auto"/>
      </w:pPr>
    </w:p>
    <w:p w14:paraId="71386832" w14:textId="77777777" w:rsidR="00B246F4" w:rsidRPr="00D00AC4" w:rsidRDefault="00B246F4" w:rsidP="000B5D2E">
      <w:pPr>
        <w:spacing w:line="235" w:lineRule="auto"/>
      </w:pPr>
      <w:r w:rsidRPr="00D00AC4">
        <w:t xml:space="preserve">Таким образом, </w:t>
      </w:r>
      <w:r w:rsidRPr="00D00AC4">
        <w:rPr>
          <w:i/>
        </w:rPr>
        <w:t xml:space="preserve">содержательно </w:t>
      </w:r>
      <w:r w:rsidRPr="00D00AC4">
        <w:t>тенденцию образования суперлексем типа {SIM — CAUS</w:t>
      </w:r>
      <w:r w:rsidRPr="00D00AC4">
        <w:noBreakHyphen/>
        <w:t xml:space="preserve">II} можно определить как стремление выразить причинение действий, имеющих </w:t>
      </w:r>
      <w:r w:rsidRPr="00D00AC4">
        <w:rPr>
          <w:i/>
        </w:rPr>
        <w:t xml:space="preserve">объект </w:t>
      </w:r>
      <w:r w:rsidRPr="00D00AC4">
        <w:t xml:space="preserve">(переходные глаголы) или по крайней мере предполагающих </w:t>
      </w:r>
      <w:r w:rsidRPr="00D00AC4">
        <w:rPr>
          <w:i/>
        </w:rPr>
        <w:t xml:space="preserve">активного </w:t>
      </w:r>
      <w:r w:rsidRPr="00D00AC4">
        <w:t xml:space="preserve">субъекта (непереходные глаголы с подлежащим, обозначающим </w:t>
      </w:r>
      <w:r w:rsidRPr="00D00AC4">
        <w:rPr>
          <w:i/>
        </w:rPr>
        <w:t>сущ</w:t>
      </w:r>
      <w:r w:rsidRPr="00D00AC4">
        <w:rPr>
          <w:i/>
        </w:rPr>
        <w:t>е</w:t>
      </w:r>
      <w:r w:rsidRPr="00D00AC4">
        <w:rPr>
          <w:i/>
        </w:rPr>
        <w:t>ство</w:t>
      </w:r>
      <w:r w:rsidRPr="00D00AC4">
        <w:t>),</w:t>
      </w:r>
      <w:r w:rsidRPr="00D00AC4">
        <w:rPr>
          <w:i/>
        </w:rPr>
        <w:t xml:space="preserve"> </w:t>
      </w:r>
      <w:r w:rsidRPr="00D00AC4">
        <w:t>однако тенденция эта пробивает себе дорогу через препятствия, создаваемые унаследованными морфологическими средствами, выражавшими когда</w:t>
      </w:r>
      <w:r w:rsidRPr="00D00AC4">
        <w:noBreakHyphen/>
        <w:t>то, как можно предположить, некие иные содержания, которые нам сейчас неизвестны, но уже омертвевшими на раннем СИА этапе развития языка. В статистически аномальной группе {НН</w:t>
      </w:r>
      <w:r w:rsidRPr="00D00AC4">
        <w:rPr>
          <w:szCs w:val="22"/>
        </w:rPr>
        <w:sym w:font="Symbol" w:char="F0C4"/>
      </w:r>
      <w:r w:rsidRPr="00D00AC4">
        <w:t>ПО}</w:t>
      </w:r>
      <w:r w:rsidRPr="00D00AC4">
        <w:rPr>
          <w:i/>
        </w:rPr>
        <w:t xml:space="preserve"> </w:t>
      </w:r>
      <w:r w:rsidRPr="00D00AC4">
        <w:t>один из трех глаг</w:t>
      </w:r>
      <w:r w:rsidRPr="00D00AC4">
        <w:t>о</w:t>
      </w:r>
      <w:r w:rsidRPr="00D00AC4">
        <w:t>лов — отыменный, возникший после ДИА стадии, т. е. тогда, когда продуктивность модели CAUS</w:t>
      </w:r>
      <w:r w:rsidRPr="00D00AC4">
        <w:noBreakHyphen/>
        <w:t>I осталась уже в прошлом; это гл</w:t>
      </w:r>
      <w:r w:rsidRPr="00D00AC4">
        <w:t>а</w:t>
      </w:r>
      <w:r w:rsidRPr="00D00AC4">
        <w:t xml:space="preserve">гол sukkhāpeti </w:t>
      </w:r>
      <w:r w:rsidRPr="00D00AC4">
        <w:rPr>
          <w:b/>
        </w:rPr>
        <w:t>сушить</w:t>
      </w:r>
      <w:r w:rsidRPr="00D00AC4">
        <w:t xml:space="preserve"> от sukkhati </w:t>
      </w:r>
      <w:r w:rsidRPr="00D00AC4">
        <w:rPr>
          <w:b/>
        </w:rPr>
        <w:t>сохнуть</w:t>
      </w:r>
      <w:r w:rsidRPr="00D00AC4">
        <w:t xml:space="preserve">. Второй глагол — agghati </w:t>
      </w:r>
      <w:r w:rsidRPr="00D00AC4">
        <w:rPr>
          <w:b/>
        </w:rPr>
        <w:t>стоить</w:t>
      </w:r>
      <w:r w:rsidRPr="00D00AC4">
        <w:t xml:space="preserve"> предполагает в каузативе по самой своей лексической семантике одушевленного посредника, т. е. в сущности не нарушает общего правила: agghāpeti </w:t>
      </w:r>
      <w:r w:rsidRPr="00D00AC4">
        <w:rPr>
          <w:b/>
        </w:rPr>
        <w:t>оценивать</w:t>
      </w:r>
      <w:r w:rsidRPr="00D00AC4">
        <w:t xml:space="preserve"> = </w:t>
      </w:r>
      <w:r w:rsidRPr="00D00AC4">
        <w:rPr>
          <w:b/>
        </w:rPr>
        <w:t xml:space="preserve">заставлять </w:t>
      </w:r>
      <w:r w:rsidRPr="00D00AC4">
        <w:rPr>
          <w:b/>
          <w:i/>
        </w:rPr>
        <w:t xml:space="preserve">других людей </w:t>
      </w:r>
      <w:r w:rsidRPr="00D00AC4">
        <w:rPr>
          <w:b/>
        </w:rPr>
        <w:t>считать цену предмета такою</w:t>
      </w:r>
      <w:r w:rsidRPr="00D00AC4">
        <w:rPr>
          <w:b/>
        </w:rPr>
        <w:noBreakHyphen/>
        <w:t>то</w:t>
      </w:r>
      <w:r w:rsidRPr="00D00AC4">
        <w:t xml:space="preserve">. Исключением </w:t>
      </w:r>
      <w:r w:rsidRPr="00D00AC4">
        <w:lastRenderedPageBreak/>
        <w:t xml:space="preserve">оказывается только пара jīrati </w:t>
      </w:r>
      <w:r w:rsidRPr="00D00AC4">
        <w:rPr>
          <w:b/>
        </w:rPr>
        <w:t xml:space="preserve">перевариваться </w:t>
      </w:r>
      <w:r w:rsidRPr="00D00AC4">
        <w:rPr>
          <w:b/>
          <w:szCs w:val="22"/>
        </w:rPr>
        <w:sym w:font="Wingdings" w:char="F0F3"/>
      </w:r>
      <w:r w:rsidRPr="00D00AC4">
        <w:t xml:space="preserve"> jīrāpeti </w:t>
      </w:r>
      <w:r w:rsidRPr="00D00AC4">
        <w:rPr>
          <w:b/>
        </w:rPr>
        <w:t>перев</w:t>
      </w:r>
      <w:r w:rsidRPr="00D00AC4">
        <w:rPr>
          <w:b/>
        </w:rPr>
        <w:t>а</w:t>
      </w:r>
      <w:r w:rsidRPr="00D00AC4">
        <w:rPr>
          <w:b/>
        </w:rPr>
        <w:t xml:space="preserve">ривать </w:t>
      </w:r>
      <w:r w:rsidRPr="00D00AC4">
        <w:t>[</w:t>
      </w:r>
      <w:r w:rsidRPr="00D00AC4">
        <w:rPr>
          <w:b/>
        </w:rPr>
        <w:t>пищу</w:t>
      </w:r>
      <w:r w:rsidRPr="00D00AC4">
        <w:t xml:space="preserve">]. </w:t>
      </w:r>
    </w:p>
    <w:p w14:paraId="1C0229AC" w14:textId="77777777" w:rsidR="00B246F4" w:rsidRPr="00D00AC4" w:rsidRDefault="00B246F4" w:rsidP="000B5D2E">
      <w:pPr>
        <w:spacing w:line="235" w:lineRule="auto"/>
      </w:pPr>
      <w:r w:rsidRPr="00D00AC4">
        <w:t>Приведем несколько примеров суперлексем типа {SIM — CAUS</w:t>
      </w:r>
      <w:r w:rsidRPr="00D00AC4">
        <w:noBreakHyphen/>
        <w:t xml:space="preserve">II}: </w:t>
      </w:r>
    </w:p>
    <w:p w14:paraId="1A05675B" w14:textId="77777777" w:rsidR="00B246F4" w:rsidRPr="00D00AC4" w:rsidRDefault="00B246F4" w:rsidP="000B5D2E">
      <w:pPr>
        <w:spacing w:line="235" w:lineRule="auto"/>
        <w:rPr>
          <w:spacing w:val="-2"/>
        </w:rPr>
      </w:pPr>
      <w:r w:rsidRPr="00D00AC4">
        <w:rPr>
          <w:spacing w:val="-2"/>
        </w:rPr>
        <w:t xml:space="preserve">{āmanteti </w:t>
      </w:r>
      <w:r w:rsidRPr="00D00AC4">
        <w:rPr>
          <w:b/>
          <w:spacing w:val="-2"/>
        </w:rPr>
        <w:t xml:space="preserve">приглашать </w:t>
      </w:r>
      <w:r w:rsidRPr="00D00AC4">
        <w:rPr>
          <w:b/>
          <w:spacing w:val="-2"/>
          <w:szCs w:val="22"/>
        </w:rPr>
        <w:sym w:font="Wingdings" w:char="F0F3"/>
      </w:r>
      <w:r w:rsidRPr="00D00AC4">
        <w:rPr>
          <w:spacing w:val="-2"/>
        </w:rPr>
        <w:t xml:space="preserve"> āmantāpeti </w:t>
      </w:r>
      <w:r w:rsidRPr="00D00AC4">
        <w:rPr>
          <w:b/>
          <w:spacing w:val="-2"/>
        </w:rPr>
        <w:t>передавать приглашение</w:t>
      </w:r>
      <w:r w:rsidRPr="00D00AC4">
        <w:rPr>
          <w:spacing w:val="-2"/>
        </w:rPr>
        <w:t>};</w:t>
      </w:r>
    </w:p>
    <w:p w14:paraId="5C5AC68E" w14:textId="77777777" w:rsidR="00B246F4" w:rsidRPr="00D00AC4" w:rsidRDefault="00B246F4" w:rsidP="000B5D2E">
      <w:pPr>
        <w:spacing w:line="235" w:lineRule="auto"/>
      </w:pPr>
      <w:r w:rsidRPr="00D00AC4">
        <w:t xml:space="preserve">{palāyati </w:t>
      </w:r>
      <w:r w:rsidRPr="00D00AC4">
        <w:rPr>
          <w:b/>
        </w:rPr>
        <w:t>спасаться бегством</w:t>
      </w:r>
      <w:r w:rsidRPr="00D00AC4">
        <w:t xml:space="preserve"> </w:t>
      </w:r>
      <w:r w:rsidRPr="00D00AC4">
        <w:rPr>
          <w:b/>
          <w:szCs w:val="22"/>
        </w:rPr>
        <w:sym w:font="Wingdings" w:char="F0F3"/>
      </w:r>
      <w:r w:rsidRPr="00D00AC4">
        <w:t xml:space="preserve"> palāpeti </w:t>
      </w:r>
      <w:r w:rsidRPr="00D00AC4">
        <w:rPr>
          <w:b/>
        </w:rPr>
        <w:t>обращать в бегство</w:t>
      </w:r>
      <w:r w:rsidRPr="00D00AC4">
        <w:t xml:space="preserve">}; </w:t>
      </w:r>
    </w:p>
    <w:p w14:paraId="21800DC7" w14:textId="77777777" w:rsidR="00B246F4" w:rsidRPr="00D00AC4" w:rsidRDefault="00B246F4" w:rsidP="000B5D2E">
      <w:pPr>
        <w:spacing w:line="235" w:lineRule="auto"/>
      </w:pPr>
      <w:r w:rsidRPr="00D00AC4">
        <w:t xml:space="preserve">{gāyati </w:t>
      </w:r>
      <w:r w:rsidRPr="00D00AC4">
        <w:rPr>
          <w:b/>
        </w:rPr>
        <w:t>петь</w:t>
      </w:r>
      <w:r w:rsidRPr="00D00AC4">
        <w:t xml:space="preserve"> </w:t>
      </w:r>
      <w:r w:rsidRPr="00D00AC4">
        <w:rPr>
          <w:b/>
          <w:szCs w:val="22"/>
        </w:rPr>
        <w:sym w:font="Wingdings" w:char="F0F3"/>
      </w:r>
      <w:r w:rsidRPr="00D00AC4">
        <w:t xml:space="preserve"> gāyāpeti </w:t>
      </w:r>
      <w:r w:rsidRPr="00D00AC4">
        <w:rPr>
          <w:b/>
        </w:rPr>
        <w:t>предложить спеть</w:t>
      </w:r>
      <w:r w:rsidRPr="00D00AC4">
        <w:t>};</w:t>
      </w:r>
    </w:p>
    <w:p w14:paraId="489D5D1D" w14:textId="77777777" w:rsidR="00B246F4" w:rsidRPr="00D00AC4" w:rsidRDefault="00B246F4" w:rsidP="000B5D2E">
      <w:pPr>
        <w:spacing w:line="235" w:lineRule="auto"/>
      </w:pPr>
      <w:r w:rsidRPr="00D00AC4">
        <w:t xml:space="preserve">{āharati </w:t>
      </w:r>
      <w:r w:rsidRPr="00D00AC4">
        <w:rPr>
          <w:b/>
        </w:rPr>
        <w:t>приносить</w:t>
      </w:r>
      <w:r w:rsidRPr="00D00AC4">
        <w:t xml:space="preserve"> </w:t>
      </w:r>
      <w:r w:rsidRPr="00D00AC4">
        <w:rPr>
          <w:b/>
          <w:szCs w:val="22"/>
        </w:rPr>
        <w:sym w:font="Wingdings" w:char="F0F3"/>
      </w:r>
      <w:r w:rsidRPr="00D00AC4">
        <w:t xml:space="preserve"> āharāpeti </w:t>
      </w:r>
      <w:r w:rsidRPr="00D00AC4">
        <w:rPr>
          <w:b/>
        </w:rPr>
        <w:t>заставить принести</w:t>
      </w:r>
      <w:r w:rsidRPr="00D00AC4">
        <w:t xml:space="preserve">}. </w:t>
      </w:r>
    </w:p>
    <w:p w14:paraId="580A08DC" w14:textId="77777777" w:rsidR="00B246F4" w:rsidRPr="003868CD" w:rsidRDefault="00B246F4" w:rsidP="00520810">
      <w:pPr>
        <w:pStyle w:val="30"/>
      </w:pPr>
      <w:bookmarkStart w:id="50" w:name="_Toc93486049"/>
      <w:r w:rsidRPr="003868CD">
        <w:t xml:space="preserve">4.2.4. </w:t>
      </w:r>
      <w:r w:rsidRPr="00D00AC4">
        <w:t>Тип</w:t>
      </w:r>
      <w:r w:rsidRPr="003868CD">
        <w:t xml:space="preserve"> </w:t>
      </w:r>
      <w:r w:rsidRPr="00D00AC4">
        <w:rPr>
          <w:lang w:val="en-US"/>
        </w:rPr>
        <w:t>III</w:t>
      </w:r>
      <w:r w:rsidRPr="003868CD">
        <w:t xml:space="preserve">. </w:t>
      </w:r>
      <w:r w:rsidRPr="00D00AC4">
        <w:rPr>
          <w:lang w:val="en-US"/>
        </w:rPr>
        <w:t>SIM </w:t>
      </w:r>
      <w:r w:rsidRPr="003868CD">
        <w:t xml:space="preserve">— </w:t>
      </w:r>
      <w:r w:rsidRPr="00D00AC4">
        <w:rPr>
          <w:lang w:val="en-US"/>
        </w:rPr>
        <w:t>CAUS</w:t>
      </w:r>
      <w:r w:rsidRPr="003868CD">
        <w:noBreakHyphen/>
      </w:r>
      <w:r w:rsidRPr="00D00AC4">
        <w:rPr>
          <w:lang w:val="en-US"/>
        </w:rPr>
        <w:t>I </w:t>
      </w:r>
      <w:r w:rsidRPr="003868CD">
        <w:t xml:space="preserve">— </w:t>
      </w:r>
      <w:r w:rsidRPr="00D00AC4">
        <w:rPr>
          <w:lang w:val="en-US"/>
        </w:rPr>
        <w:t>CAUS</w:t>
      </w:r>
      <w:r w:rsidRPr="003868CD">
        <w:noBreakHyphen/>
      </w:r>
      <w:r w:rsidRPr="00D00AC4">
        <w:rPr>
          <w:lang w:val="en-US"/>
        </w:rPr>
        <w:t>II</w:t>
      </w:r>
      <w:bookmarkEnd w:id="50"/>
      <w:r w:rsidRPr="003868CD">
        <w:t xml:space="preserve"> </w:t>
      </w:r>
    </w:p>
    <w:p w14:paraId="1402CC45" w14:textId="77777777" w:rsidR="00B246F4" w:rsidRPr="00D00AC4" w:rsidRDefault="00B246F4" w:rsidP="000B5D2E">
      <w:pPr>
        <w:spacing w:line="235" w:lineRule="auto"/>
      </w:pPr>
      <w:r w:rsidRPr="00D00AC4">
        <w:t>Суперлексемы этого типа появляются в пали впервые в ИА языках. Есть два пути их образования: наращение пары типа I формою CAUS</w:t>
      </w:r>
      <w:r w:rsidRPr="00D00AC4">
        <w:noBreakHyphen/>
        <w:t xml:space="preserve">II или же лексикализация пассивных форм глагола, образуемых аффиксом </w:t>
      </w:r>
      <w:r w:rsidRPr="00D00AC4">
        <w:noBreakHyphen/>
        <w:t>ya</w:t>
      </w:r>
      <w:r w:rsidRPr="00D00AC4">
        <w:noBreakHyphen/>
        <w:t>, являющаяся результатом разрастания их парадигмы. Первый способ гораздо продуктивнее второго. Однако появление CAUS</w:t>
      </w:r>
      <w:r w:rsidRPr="00D00AC4">
        <w:noBreakHyphen/>
        <w:t>II иногда не создает тройки соотносительных глаголов, а приводит к быстрому вытеснению старой фо</w:t>
      </w:r>
      <w:r w:rsidRPr="00D00AC4">
        <w:t>р</w:t>
      </w:r>
      <w:r w:rsidRPr="00D00AC4">
        <w:t>мы CAUS</w:t>
      </w:r>
      <w:r w:rsidRPr="00D00AC4">
        <w:noBreakHyphen/>
        <w:t>I, т. е. к перестройке суперлексемы из типа II в тип III. Ср. следующие примеры:</w:t>
      </w:r>
    </w:p>
    <w:p w14:paraId="4A633F91" w14:textId="77777777" w:rsidR="00B246F4" w:rsidRPr="00D00AC4" w:rsidRDefault="00B246F4" w:rsidP="000B5D2E">
      <w:pPr>
        <w:spacing w:line="235" w:lineRule="auto"/>
      </w:pPr>
      <w:r w:rsidRPr="00D00AC4">
        <w:t>{paṭilabhati</w:t>
      </w:r>
      <w:r w:rsidRPr="00D00AC4">
        <w:rPr>
          <w:b/>
          <w:i/>
        </w:rPr>
        <w:t xml:space="preserve"> </w:t>
      </w:r>
      <w:r w:rsidRPr="00D00AC4">
        <w:rPr>
          <w:b/>
        </w:rPr>
        <w:t xml:space="preserve">получить </w:t>
      </w:r>
      <w:r w:rsidRPr="00D00AC4">
        <w:t>[</w:t>
      </w:r>
      <w:r w:rsidRPr="00D00AC4">
        <w:rPr>
          <w:b/>
        </w:rPr>
        <w:t>обратно</w:t>
      </w:r>
      <w:r w:rsidRPr="00D00AC4">
        <w:t xml:space="preserve">] </w:t>
      </w:r>
      <w:r w:rsidRPr="00D00AC4">
        <w:rPr>
          <w:rFonts w:ascii="Wingdings" w:hAnsi="Wingdings"/>
        </w:rPr>
        <w:t></w:t>
      </w:r>
      <w:r w:rsidRPr="00D00AC4">
        <w:t xml:space="preserve"> paṭilabheti (ранн. поэт.), paṭilabhāpeti};</w:t>
      </w:r>
    </w:p>
    <w:p w14:paraId="5C8A88F9" w14:textId="77777777" w:rsidR="00B246F4" w:rsidRPr="00D00AC4" w:rsidRDefault="00B246F4" w:rsidP="000B5D2E">
      <w:pPr>
        <w:spacing w:line="235" w:lineRule="auto"/>
      </w:pPr>
      <w:r w:rsidRPr="00D00AC4">
        <w:t xml:space="preserve">{santharati </w:t>
      </w:r>
      <w:r w:rsidRPr="00D00AC4">
        <w:rPr>
          <w:b/>
        </w:rPr>
        <w:t>простирать</w:t>
      </w:r>
      <w:r w:rsidRPr="00D00AC4">
        <w:t xml:space="preserve"> </w:t>
      </w:r>
      <w:r w:rsidRPr="00D00AC4">
        <w:rPr>
          <w:rFonts w:ascii="Wingdings" w:hAnsi="Wingdings"/>
        </w:rPr>
        <w:t></w:t>
      </w:r>
      <w:r w:rsidRPr="00D00AC4">
        <w:t xml:space="preserve"> santhāreti (ранн. поэт.), santharāpeti};</w:t>
      </w:r>
    </w:p>
    <w:p w14:paraId="49B5967E" w14:textId="77777777" w:rsidR="00B246F4" w:rsidRPr="00D00AC4" w:rsidRDefault="00B246F4" w:rsidP="000B5D2E">
      <w:pPr>
        <w:spacing w:line="235" w:lineRule="auto"/>
      </w:pPr>
      <w:r w:rsidRPr="00D00AC4">
        <w:t xml:space="preserve">{labhati </w:t>
      </w:r>
      <w:r w:rsidRPr="00D00AC4">
        <w:rPr>
          <w:b/>
        </w:rPr>
        <w:t>получать</w:t>
      </w:r>
      <w:r w:rsidRPr="00D00AC4">
        <w:t xml:space="preserve"> </w:t>
      </w:r>
      <w:r w:rsidRPr="00D00AC4">
        <w:rPr>
          <w:rFonts w:ascii="Wingdings" w:hAnsi="Wingdings"/>
        </w:rPr>
        <w:t></w:t>
      </w:r>
      <w:r w:rsidRPr="00D00AC4">
        <w:rPr>
          <w:i/>
        </w:rPr>
        <w:t xml:space="preserve"> </w:t>
      </w:r>
      <w:r w:rsidRPr="00D00AC4">
        <w:t>labbheti (ранн. поэт.), labhāpeti};</w:t>
      </w:r>
    </w:p>
    <w:p w14:paraId="565B380A" w14:textId="77777777" w:rsidR="00B246F4" w:rsidRPr="00D00AC4" w:rsidRDefault="00B246F4" w:rsidP="000B5D2E">
      <w:pPr>
        <w:spacing w:line="235" w:lineRule="auto"/>
      </w:pPr>
      <w:r w:rsidRPr="00D00AC4">
        <w:t xml:space="preserve">{yajati </w:t>
      </w:r>
      <w:r w:rsidRPr="00D00AC4">
        <w:rPr>
          <w:b/>
        </w:rPr>
        <w:t>жертвовать</w:t>
      </w:r>
      <w:r w:rsidRPr="00D00AC4">
        <w:t xml:space="preserve"> </w:t>
      </w:r>
      <w:r w:rsidRPr="00D00AC4">
        <w:rPr>
          <w:rFonts w:ascii="Wingdings" w:hAnsi="Wingdings"/>
        </w:rPr>
        <w:t></w:t>
      </w:r>
      <w:r w:rsidRPr="00D00AC4">
        <w:t xml:space="preserve"> yājati (ранн. поэт.), yajāpeti};</w:t>
      </w:r>
    </w:p>
    <w:p w14:paraId="0481B06D" w14:textId="77777777" w:rsidR="00B246F4" w:rsidRPr="00D00AC4" w:rsidRDefault="00B246F4" w:rsidP="000B5D2E">
      <w:pPr>
        <w:spacing w:line="235" w:lineRule="auto"/>
      </w:pPr>
      <w:r w:rsidRPr="00D00AC4">
        <w:t>{maddati</w:t>
      </w:r>
      <w:r w:rsidRPr="00D00AC4">
        <w:rPr>
          <w:i/>
        </w:rPr>
        <w:t xml:space="preserve"> </w:t>
      </w:r>
      <w:r w:rsidRPr="00D00AC4">
        <w:rPr>
          <w:b/>
        </w:rPr>
        <w:t>попирать ногами</w:t>
      </w:r>
      <w:r w:rsidRPr="00D00AC4">
        <w:t>,</w:t>
      </w:r>
      <w:r w:rsidRPr="00D00AC4">
        <w:rPr>
          <w:b/>
        </w:rPr>
        <w:t xml:space="preserve"> топтать</w:t>
      </w:r>
      <w:r w:rsidRPr="00D00AC4">
        <w:t xml:space="preserve"> </w:t>
      </w:r>
      <w:r w:rsidRPr="00D00AC4">
        <w:rPr>
          <w:rFonts w:ascii="Wingdings" w:hAnsi="Wingdings"/>
        </w:rPr>
        <w:t></w:t>
      </w:r>
      <w:r w:rsidRPr="00D00AC4">
        <w:t xml:space="preserve"> maddeti (ранн. поэт.), maddāpeti};</w:t>
      </w:r>
    </w:p>
    <w:p w14:paraId="7E5A0270" w14:textId="77777777" w:rsidR="00B246F4" w:rsidRPr="00D00AC4" w:rsidRDefault="00B246F4" w:rsidP="000B5D2E">
      <w:pPr>
        <w:spacing w:line="235" w:lineRule="auto"/>
      </w:pPr>
      <w:r w:rsidRPr="00D00AC4">
        <w:t>{bhaṇati говорить,</w:t>
      </w:r>
      <w:r w:rsidRPr="00D00AC4">
        <w:rPr>
          <w:b/>
        </w:rPr>
        <w:t xml:space="preserve"> лгать </w:t>
      </w:r>
      <w:r w:rsidRPr="00D00AC4">
        <w:rPr>
          <w:rFonts w:ascii="Wingdings" w:hAnsi="Wingdings"/>
        </w:rPr>
        <w:t></w:t>
      </w:r>
      <w:r w:rsidRPr="00D00AC4">
        <w:t xml:space="preserve"> bhāṇayati (ранн. поэт.), bhaṇāpeti} </w:t>
      </w:r>
    </w:p>
    <w:p w14:paraId="5E1C6F68" w14:textId="77777777" w:rsidR="00B246F4" w:rsidRPr="00D00AC4" w:rsidRDefault="00B246F4" w:rsidP="000B5D2E">
      <w:pPr>
        <w:spacing w:line="235" w:lineRule="auto"/>
        <w:rPr>
          <w:spacing w:val="-2"/>
        </w:rPr>
      </w:pPr>
      <w:r w:rsidRPr="00D00AC4">
        <w:t>Заметим, что во всех этих случаях исходный глагол — переходный, ибо вообще троек, образуемых переходными глаголами, мало, и они отличаются своими особенностями (см. ниже раздел 4.3.). Пассивные формы глагола могут лексикализоваться лишь в том случае, если в значении их не содержится непременного представления о деятеле, т. е. если они могут быть в принципе п</w:t>
      </w:r>
      <w:r w:rsidRPr="00D00AC4">
        <w:t>о</w:t>
      </w:r>
      <w:r w:rsidRPr="00D00AC4">
        <w:t xml:space="preserve">няты как глаголы среднего залога. Таковы, например, bhijjati </w:t>
      </w:r>
      <w:r w:rsidRPr="00D00AC4">
        <w:rPr>
          <w:b/>
        </w:rPr>
        <w:t>лом</w:t>
      </w:r>
      <w:r w:rsidRPr="00D00AC4">
        <w:rPr>
          <w:b/>
        </w:rPr>
        <w:t>а</w:t>
      </w:r>
      <w:r w:rsidRPr="00D00AC4">
        <w:rPr>
          <w:b/>
        </w:rPr>
        <w:t>ется</w:t>
      </w:r>
      <w:r w:rsidRPr="00D00AC4">
        <w:t xml:space="preserve">, chijjati </w:t>
      </w:r>
      <w:r w:rsidRPr="00D00AC4">
        <w:rPr>
          <w:b/>
        </w:rPr>
        <w:t>разбивается</w:t>
      </w:r>
      <w:r w:rsidRPr="00D00AC4">
        <w:t>,</w:t>
      </w:r>
      <w:r w:rsidRPr="00D00AC4">
        <w:rPr>
          <w:b/>
        </w:rPr>
        <w:t xml:space="preserve"> бьется</w:t>
      </w:r>
      <w:r w:rsidRPr="00D00AC4">
        <w:t xml:space="preserve">, ḍayhati </w:t>
      </w:r>
      <w:r w:rsidRPr="00D00AC4">
        <w:rPr>
          <w:b/>
        </w:rPr>
        <w:t>сгорает</w:t>
      </w:r>
      <w:r w:rsidRPr="00D00AC4">
        <w:t xml:space="preserve">, vivariyati </w:t>
      </w:r>
      <w:r w:rsidRPr="00D00AC4">
        <w:rPr>
          <w:b/>
        </w:rPr>
        <w:t xml:space="preserve">отворяется </w:t>
      </w:r>
      <w:r w:rsidRPr="00D00AC4">
        <w:t>[</w:t>
      </w:r>
      <w:r w:rsidRPr="00D00AC4">
        <w:rPr>
          <w:b/>
        </w:rPr>
        <w:t>дверь</w:t>
      </w:r>
      <w:r w:rsidRPr="00D00AC4">
        <w:t xml:space="preserve">], paccati </w:t>
      </w:r>
      <w:r w:rsidRPr="00D00AC4">
        <w:rPr>
          <w:b/>
        </w:rPr>
        <w:t>варится</w:t>
      </w:r>
      <w:r w:rsidRPr="00D00AC4">
        <w:t xml:space="preserve">; </w:t>
      </w:r>
      <w:r w:rsidRPr="00D00AC4">
        <w:rPr>
          <w:b/>
        </w:rPr>
        <w:t xml:space="preserve">терзается </w:t>
      </w:r>
      <w:r w:rsidRPr="00D00AC4">
        <w:t>[</w:t>
      </w:r>
      <w:r w:rsidRPr="00D00AC4">
        <w:rPr>
          <w:b/>
        </w:rPr>
        <w:t>в аду</w:t>
      </w:r>
      <w:r w:rsidRPr="00D00AC4">
        <w:t xml:space="preserve">], tappati </w:t>
      </w:r>
      <w:r w:rsidRPr="00D00AC4">
        <w:rPr>
          <w:b/>
        </w:rPr>
        <w:t>печалится</w:t>
      </w:r>
      <w:r w:rsidRPr="00D00AC4">
        <w:t>, ибо вещам свойственно самим ломаться, разбиваться, г</w:t>
      </w:r>
      <w:r w:rsidRPr="00D00AC4">
        <w:t>о</w:t>
      </w:r>
      <w:r w:rsidRPr="00D00AC4">
        <w:t xml:space="preserve">реть и похлебка может </w:t>
      </w:r>
      <w:r w:rsidRPr="00D00AC4">
        <w:rPr>
          <w:spacing w:val="-2"/>
        </w:rPr>
        <w:t xml:space="preserve">вариться сама. (Ведь не одно и то же — </w:t>
      </w:r>
      <w:r w:rsidRPr="00D00AC4">
        <w:rPr>
          <w:b/>
          <w:spacing w:val="-2"/>
        </w:rPr>
        <w:lastRenderedPageBreak/>
        <w:t>поставить вариться на огонь</w:t>
      </w:r>
      <w:r w:rsidRPr="00D00AC4">
        <w:rPr>
          <w:spacing w:val="-2"/>
        </w:rPr>
        <w:t xml:space="preserve"> и </w:t>
      </w:r>
      <w:r w:rsidRPr="00D00AC4">
        <w:rPr>
          <w:b/>
          <w:spacing w:val="-2"/>
        </w:rPr>
        <w:t>варить</w:t>
      </w:r>
      <w:r w:rsidRPr="00D00AC4">
        <w:rPr>
          <w:spacing w:val="-2"/>
        </w:rPr>
        <w:t xml:space="preserve">), а люди могут печалиться и терзаться без того, чтобы </w:t>
      </w:r>
      <w:r w:rsidRPr="00D00AC4">
        <w:rPr>
          <w:i/>
          <w:spacing w:val="-2"/>
        </w:rPr>
        <w:t>кто</w:t>
      </w:r>
      <w:r w:rsidRPr="00D00AC4">
        <w:rPr>
          <w:i/>
          <w:spacing w:val="-2"/>
        </w:rPr>
        <w:noBreakHyphen/>
        <w:t>то </w:t>
      </w:r>
      <w:r w:rsidRPr="00D00AC4">
        <w:rPr>
          <w:spacing w:val="-2"/>
        </w:rPr>
        <w:t>их</w:t>
      </w:r>
      <w:r w:rsidRPr="00D00AC4">
        <w:rPr>
          <w:i/>
          <w:spacing w:val="-2"/>
        </w:rPr>
        <w:t> </w:t>
      </w:r>
      <w:r w:rsidRPr="00D00AC4">
        <w:rPr>
          <w:spacing w:val="-2"/>
        </w:rPr>
        <w:t xml:space="preserve">опечалил. Названные глаголы входят в ту же семантическую группу, что и простые непроизводные непереходные глаголы вроде nassati </w:t>
      </w:r>
      <w:r w:rsidRPr="00D00AC4">
        <w:rPr>
          <w:b/>
          <w:spacing w:val="-2"/>
        </w:rPr>
        <w:t>гибнет</w:t>
      </w:r>
      <w:r w:rsidRPr="00D00AC4">
        <w:rPr>
          <w:spacing w:val="-2"/>
        </w:rPr>
        <w:t xml:space="preserve">, kujjhati </w:t>
      </w:r>
      <w:r w:rsidRPr="00D00AC4">
        <w:rPr>
          <w:b/>
          <w:spacing w:val="-2"/>
        </w:rPr>
        <w:t>сердится</w:t>
      </w:r>
      <w:r w:rsidRPr="00D00AC4">
        <w:rPr>
          <w:spacing w:val="-2"/>
        </w:rPr>
        <w:t xml:space="preserve">, jalati </w:t>
      </w:r>
      <w:r w:rsidRPr="00D00AC4">
        <w:rPr>
          <w:b/>
          <w:spacing w:val="-2"/>
        </w:rPr>
        <w:t>пылает</w:t>
      </w:r>
      <w:r w:rsidRPr="00D00AC4">
        <w:rPr>
          <w:spacing w:val="-2"/>
        </w:rPr>
        <w:t xml:space="preserve"> и пр. Выражающее деятеля дополнение в творительном падеже при них скорее формально возможно, нежели реально встречается, и трудноотличимо от инструментального. Ср. </w:t>
      </w:r>
      <w:r w:rsidRPr="00D00AC4">
        <w:rPr>
          <w:spacing w:val="-2"/>
          <w:szCs w:val="22"/>
        </w:rPr>
        <w:sym w:font="ZapfDingbats" w:char="F08C"/>
      </w:r>
      <w:r w:rsidRPr="00D00AC4">
        <w:rPr>
          <w:spacing w:val="-2"/>
        </w:rPr>
        <w:t xml:space="preserve"> Suvaṇṇaṃ pi</w:t>
      </w:r>
      <w:r w:rsidRPr="00D00AC4">
        <w:rPr>
          <w:spacing w:val="-2"/>
          <w:vertAlign w:val="subscript"/>
        </w:rPr>
        <w:t>1</w:t>
      </w:r>
      <w:r w:rsidRPr="00D00AC4">
        <w:rPr>
          <w:spacing w:val="-2"/>
        </w:rPr>
        <w:t xml:space="preserve"> jātimantaṃ lohena bhijjati (Mil 161) </w:t>
      </w:r>
      <w:r w:rsidRPr="00D00AC4">
        <w:rPr>
          <w:b/>
          <w:spacing w:val="-2"/>
        </w:rPr>
        <w:t>И</w:t>
      </w:r>
      <w:r w:rsidRPr="00D00AC4">
        <w:rPr>
          <w:spacing w:val="-2"/>
          <w:vertAlign w:val="subscript"/>
        </w:rPr>
        <w:t>1</w:t>
      </w:r>
      <w:r w:rsidRPr="00D00AC4">
        <w:rPr>
          <w:b/>
          <w:spacing w:val="-2"/>
        </w:rPr>
        <w:t xml:space="preserve"> золото благородное</w:t>
      </w:r>
      <w:r w:rsidRPr="00D00AC4">
        <w:rPr>
          <w:spacing w:val="-2"/>
        </w:rPr>
        <w:t xml:space="preserve"> </w:t>
      </w:r>
      <w:r w:rsidRPr="00D00AC4">
        <w:rPr>
          <w:b/>
          <w:spacing w:val="-2"/>
        </w:rPr>
        <w:t>железом разрубается</w:t>
      </w:r>
      <w:r w:rsidRPr="00D00AC4">
        <w:rPr>
          <w:spacing w:val="-2"/>
        </w:rPr>
        <w:t xml:space="preserve"> естественнее преобразовать в </w:t>
      </w:r>
      <w:r w:rsidRPr="00D00AC4">
        <w:rPr>
          <w:spacing w:val="-2"/>
          <w:szCs w:val="22"/>
        </w:rPr>
        <w:sym w:font="ZapfDingbats" w:char="F081"/>
      </w:r>
      <w:r w:rsidRPr="00D00AC4">
        <w:rPr>
          <w:spacing w:val="-2"/>
        </w:rPr>
        <w:t xml:space="preserve"> So lohena suvaṇṇaṃ bhindi, [</w:t>
      </w:r>
      <w:r w:rsidRPr="00D00AC4">
        <w:rPr>
          <w:b/>
          <w:spacing w:val="-2"/>
        </w:rPr>
        <w:t>он</w:t>
      </w:r>
      <w:r w:rsidRPr="00D00AC4">
        <w:rPr>
          <w:spacing w:val="-2"/>
        </w:rPr>
        <w:t>]</w:t>
      </w:r>
      <w:r w:rsidRPr="00D00AC4">
        <w:rPr>
          <w:b/>
          <w:spacing w:val="-2"/>
        </w:rPr>
        <w:t xml:space="preserve"> железом золото</w:t>
      </w:r>
      <w:r w:rsidRPr="00D00AC4">
        <w:rPr>
          <w:spacing w:val="-2"/>
        </w:rPr>
        <w:t xml:space="preserve"> </w:t>
      </w:r>
      <w:r w:rsidRPr="00D00AC4">
        <w:rPr>
          <w:b/>
          <w:spacing w:val="-2"/>
        </w:rPr>
        <w:t>разрубил</w:t>
      </w:r>
      <w:r w:rsidRPr="00D00AC4">
        <w:rPr>
          <w:spacing w:val="-2"/>
        </w:rPr>
        <w:t xml:space="preserve">, чем в </w:t>
      </w:r>
      <w:r w:rsidRPr="00D00AC4">
        <w:rPr>
          <w:spacing w:val="-2"/>
          <w:szCs w:val="22"/>
        </w:rPr>
        <w:sym w:font="ZapfDingbats" w:char="F082"/>
      </w:r>
      <w:r w:rsidRPr="00D00AC4">
        <w:rPr>
          <w:spacing w:val="-2"/>
        </w:rPr>
        <w:t xml:space="preserve"> Lohaṃ suvaṇṇaṃ bhindati </w:t>
      </w:r>
      <w:r w:rsidRPr="00D00AC4">
        <w:rPr>
          <w:b/>
          <w:spacing w:val="-2"/>
        </w:rPr>
        <w:t>железо разрубает золото</w:t>
      </w:r>
      <w:r w:rsidRPr="00D00AC4">
        <w:rPr>
          <w:spacing w:val="-2"/>
        </w:rPr>
        <w:t xml:space="preserve">. Агентивное дополнение бесспорно встречается только с пассивными причастиями несовершенного вида (Xiyamāna). </w:t>
      </w:r>
    </w:p>
    <w:p w14:paraId="03EAD834" w14:textId="77777777" w:rsidR="00B246F4" w:rsidRPr="00D00AC4" w:rsidRDefault="00B246F4" w:rsidP="000B5D2E">
      <w:pPr>
        <w:spacing w:line="235" w:lineRule="auto"/>
      </w:pPr>
      <w:r w:rsidRPr="00D00AC4">
        <w:rPr>
          <w:spacing w:val="-4"/>
        </w:rPr>
        <w:t>Единственное существенное отличие глаголов данной группы от исконных интранзитивов заключается в ущербности их парадигмы. П</w:t>
      </w:r>
      <w:r w:rsidRPr="00D00AC4">
        <w:t xml:space="preserve">ервоначально в санскрите допускались только особые формы настоящего времени, несовершенного причастия, имперфекта и оптатива, но в пали их парадигма постепенно расширяется. В прозе </w:t>
      </w:r>
      <w:r w:rsidRPr="00D00AC4">
        <w:rPr>
          <w:i/>
        </w:rPr>
        <w:t xml:space="preserve">Джатак </w:t>
      </w:r>
      <w:r w:rsidRPr="00D00AC4">
        <w:t xml:space="preserve">встречаются уже и характерные формы аориста (Xṃsu), будущего времени (Xissanti) деепричастия (Xtvā), и инфинитивы (Xtuṃ), и отглагольные имена на </w:t>
      </w:r>
      <w:r w:rsidRPr="00D00AC4">
        <w:noBreakHyphen/>
        <w:t>Xana. Таким образом, группы пассивных словоформ некоторых глаголов превращаются в интранзитивы и включаются в состав суперлексемы. Встречено 4 таких случая:</w:t>
      </w:r>
    </w:p>
    <w:p w14:paraId="6374FA30" w14:textId="77777777" w:rsidR="00B246F4" w:rsidRPr="00D00AC4" w:rsidRDefault="00B246F4" w:rsidP="000B5D2E">
      <w:pPr>
        <w:spacing w:line="235" w:lineRule="auto"/>
        <w:rPr>
          <w:i/>
        </w:rPr>
      </w:pPr>
      <w:r w:rsidRPr="00D00AC4">
        <w:t xml:space="preserve">{paccati </w:t>
      </w:r>
      <w:r w:rsidRPr="00D00AC4">
        <w:rPr>
          <w:b/>
        </w:rPr>
        <w:t>вариться</w:t>
      </w:r>
      <w:r w:rsidRPr="00D00AC4">
        <w:t>;</w:t>
      </w:r>
      <w:r w:rsidRPr="00D00AC4">
        <w:rPr>
          <w:b/>
        </w:rPr>
        <w:t xml:space="preserve"> мучиться в аду</w:t>
      </w:r>
      <w:r w:rsidRPr="00D00AC4">
        <w:rPr>
          <w:rFonts w:ascii="Sylfaen" w:hAnsi="Sylfaen"/>
        </w:rPr>
        <w:t xml:space="preserve"> </w:t>
      </w:r>
      <w:r w:rsidRPr="00D00AC4">
        <w:rPr>
          <w:rFonts w:ascii="Wingdings" w:hAnsi="Wingdings"/>
        </w:rPr>
        <w:t></w:t>
      </w:r>
      <w:r w:rsidRPr="00D00AC4">
        <w:t xml:space="preserve"> pacati </w:t>
      </w:r>
      <w:r w:rsidRPr="00D00AC4">
        <w:rPr>
          <w:b/>
        </w:rPr>
        <w:t xml:space="preserve">варить </w:t>
      </w:r>
      <w:r w:rsidRPr="00D00AC4">
        <w:rPr>
          <w:rFonts w:ascii="Wingdings" w:hAnsi="Wingdings"/>
        </w:rPr>
        <w:t></w:t>
      </w:r>
      <w:r w:rsidRPr="00D00AC4">
        <w:t xml:space="preserve"> pāceti (ранн.</w:t>
      </w:r>
      <w:r w:rsidRPr="00D00AC4">
        <w:noBreakHyphen/>
        <w:t xml:space="preserve">поэт), pacāpeti (прозаическая норма) </w:t>
      </w:r>
      <w:r w:rsidRPr="00D00AC4">
        <w:rPr>
          <w:b/>
        </w:rPr>
        <w:t>сделать так</w:t>
      </w:r>
      <w:r w:rsidRPr="00D00AC4">
        <w:t>,</w:t>
      </w:r>
      <w:r w:rsidRPr="00D00AC4">
        <w:rPr>
          <w:b/>
        </w:rPr>
        <w:t xml:space="preserve"> чтобы варили</w:t>
      </w:r>
      <w:r w:rsidRPr="00D00AC4">
        <w:t xml:space="preserve">}; </w:t>
      </w:r>
    </w:p>
    <w:p w14:paraId="19AEDF3A" w14:textId="77777777" w:rsidR="00B246F4" w:rsidRPr="00D00AC4" w:rsidRDefault="00B246F4" w:rsidP="000B5D2E">
      <w:pPr>
        <w:spacing w:line="235" w:lineRule="auto"/>
        <w:rPr>
          <w:i/>
        </w:rPr>
      </w:pPr>
      <w:r w:rsidRPr="00D00AC4">
        <w:t>{bhijjati</w:t>
      </w:r>
      <w:r w:rsidRPr="00D00AC4">
        <w:rPr>
          <w:b/>
        </w:rPr>
        <w:t xml:space="preserve"> ломаться</w:t>
      </w:r>
      <w:r w:rsidRPr="00D00AC4">
        <w:t xml:space="preserve"> </w:t>
      </w:r>
      <w:r w:rsidRPr="00D00AC4">
        <w:rPr>
          <w:rFonts w:ascii="Wingdings" w:hAnsi="Wingdings"/>
        </w:rPr>
        <w:t></w:t>
      </w:r>
      <w:r w:rsidRPr="00D00AC4">
        <w:t xml:space="preserve"> bhindati </w:t>
      </w:r>
      <w:r w:rsidRPr="00D00AC4">
        <w:rPr>
          <w:b/>
        </w:rPr>
        <w:t>ломать</w:t>
      </w:r>
      <w:r w:rsidRPr="00D00AC4">
        <w:t xml:space="preserve"> </w:t>
      </w:r>
      <w:r w:rsidRPr="00D00AC4">
        <w:rPr>
          <w:rFonts w:ascii="Wingdings" w:hAnsi="Wingdings"/>
        </w:rPr>
        <w:t></w:t>
      </w:r>
      <w:r w:rsidRPr="00D00AC4">
        <w:t xml:space="preserve"> bhedeti (ранн.</w:t>
      </w:r>
      <w:r w:rsidRPr="00D00AC4">
        <w:noBreakHyphen/>
        <w:t xml:space="preserve">поэт), bhindāpeti (прозаическая норма) </w:t>
      </w:r>
      <w:r w:rsidRPr="00D00AC4">
        <w:rPr>
          <w:b/>
        </w:rPr>
        <w:t>велеть сломать</w:t>
      </w:r>
      <w:r w:rsidRPr="00D00AC4">
        <w:t>};</w:t>
      </w:r>
    </w:p>
    <w:p w14:paraId="64B67B1A" w14:textId="77777777" w:rsidR="00B246F4" w:rsidRPr="00D00AC4" w:rsidRDefault="00B246F4" w:rsidP="000B5D2E">
      <w:pPr>
        <w:spacing w:line="235" w:lineRule="auto"/>
      </w:pPr>
      <w:r w:rsidRPr="00D00AC4">
        <w:t xml:space="preserve">{ḍayhati </w:t>
      </w:r>
      <w:r w:rsidRPr="00D00AC4">
        <w:rPr>
          <w:b/>
        </w:rPr>
        <w:t>сгорать</w:t>
      </w:r>
      <w:r w:rsidRPr="00D00AC4">
        <w:t>,</w:t>
      </w:r>
      <w:r w:rsidRPr="00D00AC4">
        <w:rPr>
          <w:b/>
        </w:rPr>
        <w:t xml:space="preserve"> гореть</w:t>
      </w:r>
      <w:r w:rsidRPr="00D00AC4">
        <w:t xml:space="preserve"> </w:t>
      </w:r>
      <w:r w:rsidRPr="00D00AC4">
        <w:rPr>
          <w:rFonts w:ascii="Wingdings" w:hAnsi="Wingdings"/>
        </w:rPr>
        <w:t></w:t>
      </w:r>
      <w:r w:rsidRPr="00D00AC4">
        <w:t xml:space="preserve"> ḍahati</w:t>
      </w:r>
      <w:r w:rsidRPr="00D00AC4">
        <w:rPr>
          <w:i/>
        </w:rPr>
        <w:t xml:space="preserve"> </w:t>
      </w:r>
      <w:r w:rsidRPr="00D00AC4">
        <w:rPr>
          <w:b/>
        </w:rPr>
        <w:t xml:space="preserve">жечь </w:t>
      </w:r>
      <w:r w:rsidRPr="00D00AC4">
        <w:rPr>
          <w:rFonts w:ascii="Wingdings" w:hAnsi="Wingdings"/>
        </w:rPr>
        <w:t></w:t>
      </w:r>
      <w:r w:rsidRPr="00D00AC4">
        <w:t xml:space="preserve"> daḍḍhāpeti </w:t>
      </w:r>
      <w:r w:rsidRPr="00D00AC4">
        <w:rPr>
          <w:b/>
        </w:rPr>
        <w:t>велеть сжечь</w:t>
      </w:r>
      <w:r w:rsidRPr="00D00AC4">
        <w:t>};</w:t>
      </w:r>
    </w:p>
    <w:p w14:paraId="479D75C7" w14:textId="77777777" w:rsidR="00B246F4" w:rsidRPr="00D00AC4" w:rsidRDefault="00B246F4" w:rsidP="000B5D2E">
      <w:pPr>
        <w:spacing w:line="235" w:lineRule="auto"/>
      </w:pPr>
      <w:r w:rsidRPr="00D00AC4">
        <w:t xml:space="preserve">{chijjati </w:t>
      </w:r>
      <w:r w:rsidRPr="00D00AC4">
        <w:rPr>
          <w:b/>
        </w:rPr>
        <w:t>колоться</w:t>
      </w:r>
      <w:r w:rsidRPr="00D00AC4">
        <w:t>,</w:t>
      </w:r>
      <w:r w:rsidRPr="00D00AC4">
        <w:rPr>
          <w:b/>
        </w:rPr>
        <w:t xml:space="preserve"> лопаться </w:t>
      </w:r>
      <w:r w:rsidRPr="00D00AC4">
        <w:rPr>
          <w:rFonts w:ascii="Wingdings" w:hAnsi="Wingdings"/>
          <w:szCs w:val="22"/>
          <w:lang w:eastAsia="ru-RU"/>
        </w:rPr>
        <w:t></w:t>
      </w:r>
      <w:r w:rsidRPr="00D00AC4">
        <w:t xml:space="preserve"> chindati </w:t>
      </w:r>
      <w:r w:rsidRPr="00D00AC4">
        <w:rPr>
          <w:b/>
        </w:rPr>
        <w:t>колоть</w:t>
      </w:r>
      <w:r w:rsidRPr="00D00AC4">
        <w:t xml:space="preserve"> </w:t>
      </w:r>
      <w:r w:rsidRPr="00D00AC4">
        <w:rPr>
          <w:rFonts w:ascii="Wingdings" w:hAnsi="Wingdings"/>
        </w:rPr>
        <w:t></w:t>
      </w:r>
      <w:r w:rsidRPr="00D00AC4">
        <w:t xml:space="preserve"> chedeti (ранн.</w:t>
      </w:r>
      <w:r w:rsidRPr="00D00AC4">
        <w:noBreakHyphen/>
        <w:t xml:space="preserve">поэт), chindāpeti (прозаическая норма) </w:t>
      </w:r>
      <w:r w:rsidRPr="00D00AC4">
        <w:rPr>
          <w:b/>
        </w:rPr>
        <w:t>велеть расколоть</w:t>
      </w:r>
      <w:r w:rsidRPr="00D00AC4">
        <w:t>}.</w:t>
      </w:r>
    </w:p>
    <w:p w14:paraId="7EBC2B41" w14:textId="77777777" w:rsidR="00B246F4" w:rsidRPr="00D00AC4" w:rsidRDefault="00B246F4" w:rsidP="000B5D2E">
      <w:pPr>
        <w:spacing w:line="235" w:lineRule="auto"/>
      </w:pPr>
      <w:r w:rsidRPr="00D00AC4">
        <w:t>Образования суперлексем</w:t>
      </w:r>
      <w:r w:rsidRPr="00D00AC4">
        <w:noBreakHyphen/>
        <w:t>четверок здесь не происходит: старая форма CAUS</w:t>
      </w:r>
      <w:r w:rsidRPr="00D00AC4">
        <w:noBreakHyphen/>
        <w:t xml:space="preserve">I </w:t>
      </w:r>
      <w:r w:rsidRPr="00D00AC4">
        <w:rPr>
          <w:i/>
        </w:rPr>
        <w:t>сменяется</w:t>
      </w:r>
      <w:r w:rsidRPr="00D00AC4">
        <w:t xml:space="preserve"> новою CAUS</w:t>
      </w:r>
      <w:r w:rsidRPr="00D00AC4">
        <w:noBreakHyphen/>
        <w:t xml:space="preserve">II, не сосуществуя с нею. </w:t>
      </w:r>
    </w:p>
    <w:p w14:paraId="13D46642" w14:textId="77777777" w:rsidR="00B246F4" w:rsidRPr="00D00AC4" w:rsidRDefault="00B246F4" w:rsidP="000B5D2E">
      <w:pPr>
        <w:spacing w:line="235" w:lineRule="auto"/>
      </w:pPr>
      <w:r w:rsidRPr="00D00AC4">
        <w:t>Всего в выборке оказалось около 50 суперлексем {SIM — CAUS</w:t>
      </w:r>
      <w:r w:rsidRPr="00D00AC4">
        <w:noBreakHyphen/>
        <w:t>I — CAUS</w:t>
      </w:r>
      <w:r w:rsidRPr="00D00AC4">
        <w:noBreakHyphen/>
        <w:t xml:space="preserve">II}, если не считать разновременных троек, не наблюдаемых на синхронном срезе. </w:t>
      </w:r>
    </w:p>
    <w:p w14:paraId="5663BF60" w14:textId="77777777" w:rsidR="00B246F4" w:rsidRPr="00D00AC4" w:rsidRDefault="00B246F4" w:rsidP="00520810">
      <w:pPr>
        <w:pStyle w:val="20"/>
      </w:pPr>
      <w:bookmarkStart w:id="51" w:name="_Toc93486050"/>
      <w:r w:rsidRPr="00D00AC4">
        <w:lastRenderedPageBreak/>
        <w:t>4.3. Семантика каузативных глаголов</w:t>
      </w:r>
      <w:bookmarkEnd w:id="51"/>
      <w:r w:rsidRPr="00D00AC4">
        <w:t xml:space="preserve"> </w:t>
      </w:r>
    </w:p>
    <w:p w14:paraId="4BB1B811" w14:textId="77777777" w:rsidR="00B246F4" w:rsidRPr="00D00AC4" w:rsidRDefault="00B246F4" w:rsidP="000B5D2E">
      <w:pPr>
        <w:spacing w:line="235" w:lineRule="auto"/>
      </w:pPr>
      <w:r w:rsidRPr="00D00AC4">
        <w:t xml:space="preserve">Рассматривая грамматические значения каузативных морфем, будем различать </w:t>
      </w:r>
    </w:p>
    <w:p w14:paraId="7BEF371E" w14:textId="77777777" w:rsidR="00B246F4" w:rsidRPr="00D00AC4" w:rsidRDefault="00B246F4" w:rsidP="00551AAE">
      <w:pPr>
        <w:numPr>
          <w:ilvl w:val="0"/>
          <w:numId w:val="18"/>
        </w:numPr>
        <w:spacing w:line="235" w:lineRule="auto"/>
        <w:ind w:left="0" w:firstLine="340"/>
      </w:pPr>
      <w:r w:rsidRPr="00D00AC4">
        <w:t>Каузатив как таковой в его противопоставлении исходному глаголу и</w:t>
      </w:r>
    </w:p>
    <w:p w14:paraId="23227D06" w14:textId="77777777" w:rsidR="00B246F4" w:rsidRPr="00D00AC4" w:rsidRDefault="00B246F4" w:rsidP="00551AAE">
      <w:pPr>
        <w:numPr>
          <w:ilvl w:val="0"/>
          <w:numId w:val="18"/>
        </w:numPr>
        <w:spacing w:line="235" w:lineRule="auto"/>
        <w:ind w:left="0" w:firstLine="340"/>
      </w:pPr>
      <w:r w:rsidRPr="00D00AC4">
        <w:t>Взаимно противопоставляющиеся значения CAUS</w:t>
      </w:r>
      <w:r w:rsidRPr="00D00AC4">
        <w:noBreakHyphen/>
        <w:t>I и CAUS</w:t>
      </w:r>
      <w:r w:rsidRPr="00D00AC4">
        <w:noBreakHyphen/>
        <w:t xml:space="preserve">II. </w:t>
      </w:r>
    </w:p>
    <w:p w14:paraId="7D232438" w14:textId="77777777" w:rsidR="00B246F4" w:rsidRPr="00D00AC4" w:rsidRDefault="00B246F4" w:rsidP="000B5D2E">
      <w:pPr>
        <w:spacing w:line="235" w:lineRule="auto"/>
      </w:pPr>
      <w:r w:rsidRPr="00D00AC4">
        <w:t>В общем случае, т. е., по</w:t>
      </w:r>
      <w:r w:rsidRPr="00D00AC4">
        <w:noBreakHyphen/>
        <w:t xml:space="preserve">видимому, в потенции для всех каузативных глаголов, возможны и регулярно встречаются в текстах </w:t>
      </w:r>
      <w:r w:rsidRPr="00D00AC4">
        <w:rPr>
          <w:i/>
        </w:rPr>
        <w:t xml:space="preserve">осуществительное </w:t>
      </w:r>
      <w:r w:rsidRPr="00D00AC4">
        <w:t>(</w:t>
      </w:r>
      <w:r w:rsidRPr="00D00AC4">
        <w:rPr>
          <w:i/>
        </w:rPr>
        <w:t>factitiv</w:t>
      </w:r>
      <w:r w:rsidRPr="00D00AC4">
        <w:t>) и </w:t>
      </w:r>
      <w:r w:rsidRPr="00D00AC4">
        <w:rPr>
          <w:i/>
        </w:rPr>
        <w:t xml:space="preserve">дозволительное </w:t>
      </w:r>
      <w:r w:rsidRPr="00D00AC4">
        <w:t>(</w:t>
      </w:r>
      <w:r w:rsidRPr="00D00AC4">
        <w:rPr>
          <w:i/>
        </w:rPr>
        <w:t>permissiv</w:t>
      </w:r>
      <w:r w:rsidRPr="00D00AC4">
        <w:t>) подзнач</w:t>
      </w:r>
      <w:r w:rsidRPr="00D00AC4">
        <w:t>е</w:t>
      </w:r>
      <w:r w:rsidRPr="00D00AC4">
        <w:t xml:space="preserve">ния каузативности (причинения). Первое заметно чаще употребляется, хотя различимы они не во всех контекстах. Примеры: </w:t>
      </w:r>
    </w:p>
    <w:p w14:paraId="48317EC4" w14:textId="77777777" w:rsidR="00B246F4" w:rsidRPr="00D00AC4" w:rsidRDefault="00B246F4" w:rsidP="000B5D2E">
      <w:pPr>
        <w:spacing w:line="235" w:lineRule="auto"/>
        <w:rPr>
          <w:b/>
        </w:rPr>
      </w:pPr>
      <w:r w:rsidRPr="00D00AC4">
        <w:t xml:space="preserve">bandhāpeti </w:t>
      </w:r>
      <w:r w:rsidRPr="00D00AC4">
        <w:rPr>
          <w:b/>
        </w:rPr>
        <w:t>велеть/дать связать</w:t>
      </w:r>
      <w:r w:rsidRPr="00D00AC4">
        <w:t>,</w:t>
      </w:r>
      <w:r w:rsidRPr="00D00AC4">
        <w:rPr>
          <w:b/>
        </w:rPr>
        <w:t xml:space="preserve"> завязать</w:t>
      </w:r>
      <w:r w:rsidRPr="00D00AC4">
        <w:t xml:space="preserve">: </w:t>
      </w:r>
      <w:r w:rsidRPr="00D00AC4">
        <w:rPr>
          <w:szCs w:val="22"/>
        </w:rPr>
        <w:sym w:font="ZapfDingbats" w:char="F08C"/>
      </w:r>
      <w:r w:rsidRPr="00D00AC4">
        <w:t xml:space="preserve"> Māṇavikā</w:t>
      </w:r>
      <w:r w:rsidRPr="00D00AC4">
        <w:rPr>
          <w:vertAlign w:val="subscript"/>
        </w:rPr>
        <w:t>1</w:t>
      </w:r>
      <w:r w:rsidRPr="00D00AC4">
        <w:t>... tassa</w:t>
      </w:r>
      <w:r w:rsidRPr="00D00AC4">
        <w:rPr>
          <w:vertAlign w:val="subscript"/>
        </w:rPr>
        <w:t>2</w:t>
      </w:r>
      <w:r w:rsidRPr="00D00AC4">
        <w:t xml:space="preserve"> akkhīni</w:t>
      </w:r>
      <w:r w:rsidRPr="00D00AC4">
        <w:rPr>
          <w:vertAlign w:val="subscript"/>
        </w:rPr>
        <w:t>3</w:t>
      </w:r>
      <w:r w:rsidRPr="00D00AC4">
        <w:t xml:space="preserve"> pidahamānā</w:t>
      </w:r>
      <w:r w:rsidRPr="00D00AC4">
        <w:rPr>
          <w:vertAlign w:val="subscript"/>
        </w:rPr>
        <w:t>4</w:t>
      </w:r>
      <w:r w:rsidRPr="00D00AC4">
        <w:t xml:space="preserve"> mukhaṃ</w:t>
      </w:r>
      <w:r w:rsidRPr="00D00AC4">
        <w:rPr>
          <w:vertAlign w:val="subscript"/>
        </w:rPr>
        <w:t>5</w:t>
      </w:r>
      <w:r w:rsidRPr="00D00AC4">
        <w:t xml:space="preserve"> pidahesi</w:t>
      </w:r>
      <w:r w:rsidRPr="00D00AC4">
        <w:rPr>
          <w:vertAlign w:val="subscript"/>
        </w:rPr>
        <w:t>6</w:t>
      </w:r>
      <w:r w:rsidRPr="00D00AC4">
        <w:t xml:space="preserve">. </w:t>
      </w:r>
      <w:r w:rsidRPr="00D00AC4">
        <w:rPr>
          <w:b/>
        </w:rPr>
        <w:t>Девица</w:t>
      </w:r>
      <w:r w:rsidRPr="00D00AC4">
        <w:rPr>
          <w:vertAlign w:val="subscript"/>
        </w:rPr>
        <w:t>1</w:t>
      </w:r>
      <w:r w:rsidRPr="00D00AC4">
        <w:rPr>
          <w:b/>
        </w:rPr>
        <w:t xml:space="preserve"> завязала</w:t>
      </w:r>
      <w:r w:rsidRPr="00D00AC4">
        <w:rPr>
          <w:vertAlign w:val="subscript"/>
        </w:rPr>
        <w:t>6</w:t>
      </w:r>
      <w:r w:rsidRPr="00D00AC4">
        <w:rPr>
          <w:b/>
        </w:rPr>
        <w:t xml:space="preserve"> </w:t>
      </w:r>
      <w:r w:rsidRPr="00D00AC4">
        <w:t>[</w:t>
      </w:r>
      <w:r w:rsidRPr="00D00AC4">
        <w:rPr>
          <w:b/>
        </w:rPr>
        <w:t>ему</w:t>
      </w:r>
      <w:r w:rsidRPr="00D00AC4">
        <w:t>]</w:t>
      </w:r>
      <w:r w:rsidRPr="00D00AC4">
        <w:rPr>
          <w:b/>
        </w:rPr>
        <w:t xml:space="preserve"> </w:t>
      </w:r>
      <w:r w:rsidRPr="00D00AC4">
        <w:rPr>
          <w:b/>
          <w:spacing w:val="-2"/>
        </w:rPr>
        <w:t>лицо</w:t>
      </w:r>
      <w:r w:rsidRPr="00D00AC4">
        <w:rPr>
          <w:spacing w:val="-2"/>
          <w:vertAlign w:val="subscript"/>
        </w:rPr>
        <w:t>5</w:t>
      </w:r>
      <w:r w:rsidRPr="00D00AC4">
        <w:rPr>
          <w:spacing w:val="-2"/>
        </w:rPr>
        <w:t>,</w:t>
      </w:r>
      <w:r w:rsidRPr="00D00AC4">
        <w:rPr>
          <w:b/>
          <w:spacing w:val="-2"/>
        </w:rPr>
        <w:t xml:space="preserve"> закрывая</w:t>
      </w:r>
      <w:r w:rsidRPr="00D00AC4">
        <w:rPr>
          <w:spacing w:val="-2"/>
          <w:vertAlign w:val="subscript"/>
        </w:rPr>
        <w:t>4</w:t>
      </w:r>
      <w:r w:rsidRPr="00D00AC4">
        <w:rPr>
          <w:b/>
          <w:spacing w:val="-2"/>
        </w:rPr>
        <w:t xml:space="preserve"> </w:t>
      </w:r>
      <w:r w:rsidRPr="00D00AC4">
        <w:rPr>
          <w:spacing w:val="-2"/>
        </w:rPr>
        <w:t>[</w:t>
      </w:r>
      <w:r w:rsidRPr="00D00AC4">
        <w:rPr>
          <w:b/>
          <w:spacing w:val="-2"/>
        </w:rPr>
        <w:t>ему</w:t>
      </w:r>
      <w:r w:rsidRPr="00D00AC4">
        <w:rPr>
          <w:spacing w:val="-2"/>
        </w:rPr>
        <w:t>]</w:t>
      </w:r>
      <w:r w:rsidRPr="00D00AC4">
        <w:rPr>
          <w:b/>
          <w:spacing w:val="-2"/>
        </w:rPr>
        <w:t xml:space="preserve"> глаза</w:t>
      </w:r>
      <w:r w:rsidRPr="00D00AC4">
        <w:rPr>
          <w:spacing w:val="-2"/>
          <w:vertAlign w:val="subscript"/>
        </w:rPr>
        <w:t>3</w:t>
      </w:r>
      <w:r w:rsidRPr="00D00AC4">
        <w:rPr>
          <w:spacing w:val="-2"/>
        </w:rPr>
        <w:t>.</w:t>
      </w:r>
      <w:r w:rsidRPr="00D00AC4">
        <w:rPr>
          <w:b/>
          <w:spacing w:val="-2"/>
        </w:rPr>
        <w:t xml:space="preserve"> </w:t>
      </w:r>
      <w:r w:rsidRPr="00D00AC4">
        <w:rPr>
          <w:spacing w:val="-2"/>
        </w:rPr>
        <w:t>Brāhmaṇo</w:t>
      </w:r>
      <w:r w:rsidRPr="00D00AC4">
        <w:rPr>
          <w:spacing w:val="-2"/>
          <w:vertAlign w:val="subscript"/>
        </w:rPr>
        <w:t>1</w:t>
      </w:r>
      <w:r w:rsidRPr="00D00AC4">
        <w:rPr>
          <w:spacing w:val="-2"/>
        </w:rPr>
        <w:t xml:space="preserve"> mukhaṃ</w:t>
      </w:r>
      <w:r w:rsidRPr="00D00AC4">
        <w:rPr>
          <w:spacing w:val="-2"/>
          <w:vertAlign w:val="subscript"/>
        </w:rPr>
        <w:t>2</w:t>
      </w:r>
      <w:r w:rsidRPr="00D00AC4">
        <w:rPr>
          <w:spacing w:val="-2"/>
        </w:rPr>
        <w:t xml:space="preserve"> bandhāpetvā</w:t>
      </w:r>
      <w:r w:rsidRPr="00D00AC4">
        <w:rPr>
          <w:spacing w:val="-2"/>
          <w:vertAlign w:val="subscript"/>
        </w:rPr>
        <w:t>3</w:t>
      </w:r>
      <w:r w:rsidRPr="00D00AC4">
        <w:rPr>
          <w:spacing w:val="-2"/>
        </w:rPr>
        <w:t xml:space="preserve">... </w:t>
      </w:r>
      <w:r w:rsidRPr="00D00AC4">
        <w:rPr>
          <w:b/>
          <w:spacing w:val="-2"/>
        </w:rPr>
        <w:t>Брахман</w:t>
      </w:r>
      <w:r w:rsidRPr="00D00AC4">
        <w:rPr>
          <w:spacing w:val="-2"/>
          <w:vertAlign w:val="subscript"/>
        </w:rPr>
        <w:t>1</w:t>
      </w:r>
      <w:r w:rsidRPr="00D00AC4">
        <w:rPr>
          <w:b/>
          <w:spacing w:val="-2"/>
        </w:rPr>
        <w:t xml:space="preserve"> </w:t>
      </w:r>
      <w:r w:rsidRPr="00D00AC4">
        <w:rPr>
          <w:b/>
          <w:i/>
          <w:spacing w:val="-2"/>
        </w:rPr>
        <w:t>дал</w:t>
      </w:r>
      <w:r w:rsidRPr="00D00AC4">
        <w:rPr>
          <w:spacing w:val="-2"/>
          <w:vertAlign w:val="subscript"/>
        </w:rPr>
        <w:t>3</w:t>
      </w:r>
      <w:r w:rsidRPr="00D00AC4">
        <w:rPr>
          <w:b/>
          <w:spacing w:val="-2"/>
        </w:rPr>
        <w:t xml:space="preserve"> </w:t>
      </w:r>
      <w:r w:rsidRPr="00D00AC4">
        <w:rPr>
          <w:b/>
          <w:i/>
          <w:spacing w:val="-2"/>
        </w:rPr>
        <w:t>завязать</w:t>
      </w:r>
      <w:r w:rsidRPr="00D00AC4">
        <w:rPr>
          <w:spacing w:val="-2"/>
          <w:vertAlign w:val="subscript"/>
        </w:rPr>
        <w:t>3</w:t>
      </w:r>
      <w:r w:rsidRPr="00D00AC4">
        <w:rPr>
          <w:b/>
          <w:spacing w:val="-2"/>
        </w:rPr>
        <w:t xml:space="preserve"> </w:t>
      </w:r>
      <w:r w:rsidRPr="00D00AC4">
        <w:rPr>
          <w:spacing w:val="-2"/>
        </w:rPr>
        <w:t>[</w:t>
      </w:r>
      <w:r w:rsidRPr="00D00AC4">
        <w:rPr>
          <w:b/>
          <w:i/>
          <w:spacing w:val="-2"/>
        </w:rPr>
        <w:t>себе</w:t>
      </w:r>
      <w:r w:rsidRPr="00D00AC4">
        <w:rPr>
          <w:spacing w:val="-2"/>
        </w:rPr>
        <w:t>]</w:t>
      </w:r>
      <w:r w:rsidRPr="00D00AC4">
        <w:rPr>
          <w:b/>
          <w:spacing w:val="-2"/>
        </w:rPr>
        <w:t xml:space="preserve"> лицо</w:t>
      </w:r>
      <w:r w:rsidRPr="00D00AC4">
        <w:rPr>
          <w:spacing w:val="-2"/>
          <w:vertAlign w:val="subscript"/>
        </w:rPr>
        <w:t>2</w:t>
      </w:r>
      <w:r w:rsidRPr="00D00AC4">
        <w:rPr>
          <w:b/>
          <w:spacing w:val="-2"/>
        </w:rPr>
        <w:t xml:space="preserve"> и</w:t>
      </w:r>
      <w:r w:rsidRPr="00D00AC4">
        <w:rPr>
          <w:spacing w:val="-2"/>
        </w:rPr>
        <w:t>...</w:t>
      </w:r>
      <w:r w:rsidRPr="00D00AC4">
        <w:rPr>
          <w:b/>
          <w:spacing w:val="-2"/>
        </w:rPr>
        <w:t xml:space="preserve"> </w:t>
      </w:r>
      <w:r w:rsidRPr="00D00AC4">
        <w:rPr>
          <w:spacing w:val="-2"/>
        </w:rPr>
        <w:t xml:space="preserve">(J 1. 292). </w:t>
      </w:r>
      <w:r w:rsidRPr="00D00AC4">
        <w:rPr>
          <w:spacing w:val="-2"/>
          <w:szCs w:val="22"/>
        </w:rPr>
        <w:sym w:font="ZapfDingbats" w:char="F08D"/>
      </w:r>
      <w:r w:rsidRPr="00D00AC4">
        <w:rPr>
          <w:spacing w:val="-2"/>
        </w:rPr>
        <w:t> Nagaraguttiko</w:t>
      </w:r>
      <w:r w:rsidRPr="00D00AC4">
        <w:rPr>
          <w:spacing w:val="-2"/>
          <w:vertAlign w:val="subscript"/>
        </w:rPr>
        <w:t>1</w:t>
      </w:r>
      <w:r w:rsidRPr="00D00AC4">
        <w:rPr>
          <w:spacing w:val="-2"/>
        </w:rPr>
        <w:t xml:space="preserve"> coraṃ</w:t>
      </w:r>
      <w:r w:rsidRPr="00D00AC4">
        <w:rPr>
          <w:spacing w:val="-2"/>
          <w:vertAlign w:val="subscript"/>
        </w:rPr>
        <w:t>2</w:t>
      </w:r>
      <w:r w:rsidRPr="00D00AC4">
        <w:rPr>
          <w:spacing w:val="-2"/>
        </w:rPr>
        <w:t xml:space="preserve"> pacchābāhaṃ</w:t>
      </w:r>
      <w:r w:rsidRPr="00D00AC4">
        <w:rPr>
          <w:spacing w:val="-2"/>
          <w:vertAlign w:val="subscript"/>
        </w:rPr>
        <w:t>3</w:t>
      </w:r>
      <w:r w:rsidRPr="00D00AC4">
        <w:rPr>
          <w:spacing w:val="-2"/>
        </w:rPr>
        <w:t xml:space="preserve"> gāḷhabandhanaṃ</w:t>
      </w:r>
      <w:r w:rsidRPr="00D00AC4">
        <w:rPr>
          <w:spacing w:val="-2"/>
          <w:vertAlign w:val="subscript"/>
        </w:rPr>
        <w:t>4</w:t>
      </w:r>
      <w:r w:rsidRPr="00D00AC4">
        <w:rPr>
          <w:spacing w:val="-2"/>
        </w:rPr>
        <w:t xml:space="preserve"> bandhāpetvā</w:t>
      </w:r>
      <w:r w:rsidRPr="00D00AC4">
        <w:rPr>
          <w:spacing w:val="-2"/>
          <w:vertAlign w:val="subscript"/>
        </w:rPr>
        <w:t>5</w:t>
      </w:r>
      <w:r w:rsidRPr="00D00AC4">
        <w:rPr>
          <w:spacing w:val="-2"/>
        </w:rPr>
        <w:t>...</w:t>
      </w:r>
      <w:r w:rsidRPr="00D00AC4">
        <w:t xml:space="preserve"> (J 3. 59) </w:t>
      </w:r>
      <w:r w:rsidRPr="00D00AC4">
        <w:rPr>
          <w:b/>
        </w:rPr>
        <w:t>Городской</w:t>
      </w:r>
      <w:r w:rsidRPr="00D00AC4">
        <w:rPr>
          <w:vertAlign w:val="subscript"/>
        </w:rPr>
        <w:t>1</w:t>
      </w:r>
      <w:r w:rsidRPr="00D00AC4">
        <w:rPr>
          <w:b/>
        </w:rPr>
        <w:t xml:space="preserve"> страж</w:t>
      </w:r>
      <w:r w:rsidRPr="00D00AC4">
        <w:rPr>
          <w:vertAlign w:val="subscript"/>
        </w:rPr>
        <w:t>1</w:t>
      </w:r>
      <w:r w:rsidRPr="00D00AC4">
        <w:rPr>
          <w:b/>
        </w:rPr>
        <w:t xml:space="preserve"> </w:t>
      </w:r>
      <w:r w:rsidRPr="00D00AC4">
        <w:rPr>
          <w:b/>
          <w:i/>
        </w:rPr>
        <w:t>велел</w:t>
      </w:r>
      <w:r w:rsidRPr="00D00AC4">
        <w:rPr>
          <w:vertAlign w:val="subscript"/>
        </w:rPr>
        <w:t>5</w:t>
      </w:r>
      <w:r w:rsidRPr="00D00AC4">
        <w:rPr>
          <w:b/>
        </w:rPr>
        <w:t xml:space="preserve"> крепко</w:t>
      </w:r>
      <w:r w:rsidRPr="00D00AC4">
        <w:rPr>
          <w:vertAlign w:val="subscript"/>
        </w:rPr>
        <w:t>4</w:t>
      </w:r>
      <w:r w:rsidRPr="00D00AC4">
        <w:rPr>
          <w:b/>
        </w:rPr>
        <w:t xml:space="preserve"> </w:t>
      </w:r>
      <w:r w:rsidRPr="00D00AC4">
        <w:rPr>
          <w:b/>
          <w:i/>
        </w:rPr>
        <w:t>связать</w:t>
      </w:r>
      <w:r w:rsidRPr="00D00AC4">
        <w:rPr>
          <w:vertAlign w:val="subscript"/>
        </w:rPr>
        <w:t>5</w:t>
      </w:r>
      <w:r w:rsidRPr="00D00AC4">
        <w:rPr>
          <w:b/>
        </w:rPr>
        <w:t xml:space="preserve"> вору</w:t>
      </w:r>
      <w:r w:rsidRPr="00D00AC4">
        <w:rPr>
          <w:vertAlign w:val="subscript"/>
        </w:rPr>
        <w:t>2</w:t>
      </w:r>
      <w:r w:rsidRPr="00D00AC4">
        <w:rPr>
          <w:b/>
        </w:rPr>
        <w:t xml:space="preserve"> руки</w:t>
      </w:r>
      <w:r w:rsidRPr="00D00AC4">
        <w:rPr>
          <w:vertAlign w:val="subscript"/>
        </w:rPr>
        <w:t>3</w:t>
      </w:r>
      <w:r w:rsidRPr="00D00AC4">
        <w:rPr>
          <w:b/>
        </w:rPr>
        <w:t xml:space="preserve"> за спиною</w:t>
      </w:r>
      <w:r w:rsidRPr="00D00AC4">
        <w:rPr>
          <w:vertAlign w:val="subscript"/>
        </w:rPr>
        <w:t>3</w:t>
      </w:r>
      <w:r w:rsidRPr="00D00AC4">
        <w:rPr>
          <w:b/>
        </w:rPr>
        <w:t xml:space="preserve"> и</w:t>
      </w:r>
      <w:r w:rsidRPr="00D00AC4">
        <w:t>...</w:t>
      </w:r>
      <w:r w:rsidRPr="00D00AC4">
        <w:rPr>
          <w:b/>
        </w:rPr>
        <w:t xml:space="preserve"> </w:t>
      </w:r>
    </w:p>
    <w:p w14:paraId="2DD8F9F3" w14:textId="77777777" w:rsidR="00B246F4" w:rsidRPr="00D00AC4" w:rsidRDefault="00B246F4" w:rsidP="000B5D2E">
      <w:pPr>
        <w:rPr>
          <w:b/>
          <w:spacing w:val="-2"/>
        </w:rPr>
      </w:pPr>
      <w:r w:rsidRPr="00D00AC4">
        <w:rPr>
          <w:spacing w:val="-2"/>
        </w:rPr>
        <w:t xml:space="preserve">Nāseti </w:t>
      </w:r>
      <w:r w:rsidRPr="00D00AC4">
        <w:rPr>
          <w:b/>
          <w:spacing w:val="-2"/>
        </w:rPr>
        <w:t>дать пропасть</w:t>
      </w:r>
      <w:r w:rsidRPr="00D00AC4">
        <w:rPr>
          <w:spacing w:val="-2"/>
        </w:rPr>
        <w:t>,</w:t>
      </w:r>
      <w:r w:rsidRPr="00D00AC4">
        <w:rPr>
          <w:b/>
          <w:spacing w:val="-2"/>
        </w:rPr>
        <w:t xml:space="preserve"> потерять</w:t>
      </w:r>
      <w:r w:rsidRPr="00D00AC4">
        <w:rPr>
          <w:spacing w:val="-2"/>
        </w:rPr>
        <w:t>;</w:t>
      </w:r>
      <w:r w:rsidRPr="00D00AC4">
        <w:rPr>
          <w:b/>
          <w:spacing w:val="-2"/>
        </w:rPr>
        <w:t xml:space="preserve"> погубить</w:t>
      </w:r>
      <w:r w:rsidRPr="00D00AC4">
        <w:rPr>
          <w:spacing w:val="-2"/>
        </w:rPr>
        <w:t>,</w:t>
      </w:r>
      <w:r w:rsidRPr="00D00AC4">
        <w:rPr>
          <w:b/>
          <w:spacing w:val="-2"/>
        </w:rPr>
        <w:t xml:space="preserve"> испортить</w:t>
      </w:r>
      <w:r w:rsidRPr="00D00AC4">
        <w:rPr>
          <w:spacing w:val="-2"/>
        </w:rPr>
        <w:t xml:space="preserve">: </w:t>
      </w:r>
      <w:r w:rsidRPr="00D00AC4">
        <w:rPr>
          <w:spacing w:val="-2"/>
          <w:szCs w:val="22"/>
        </w:rPr>
        <w:sym w:font="ZapfDingbats" w:char="F08E"/>
      </w:r>
      <w:r w:rsidRPr="00D00AC4">
        <w:rPr>
          <w:spacing w:val="-2"/>
        </w:rPr>
        <w:t xml:space="preserve"> So</w:t>
      </w:r>
      <w:r w:rsidRPr="00D00AC4">
        <w:rPr>
          <w:spacing w:val="-2"/>
          <w:vertAlign w:val="subscript"/>
        </w:rPr>
        <w:t>1</w:t>
      </w:r>
      <w:r w:rsidRPr="00D00AC4">
        <w:rPr>
          <w:spacing w:val="-2"/>
        </w:rPr>
        <w:t xml:space="preserve"> pi</w:t>
      </w:r>
      <w:r w:rsidRPr="00D00AC4">
        <w:rPr>
          <w:spacing w:val="-2"/>
          <w:vertAlign w:val="subscript"/>
        </w:rPr>
        <w:t>2</w:t>
      </w:r>
      <w:r w:rsidRPr="00D00AC4">
        <w:rPr>
          <w:spacing w:val="-2"/>
        </w:rPr>
        <w:t xml:space="preserve"> yakkhinīputto</w:t>
      </w:r>
      <w:r w:rsidRPr="00D00AC4">
        <w:rPr>
          <w:spacing w:val="-2"/>
          <w:vertAlign w:val="subscript"/>
        </w:rPr>
        <w:t>3</w:t>
      </w:r>
      <w:r w:rsidRPr="00D00AC4">
        <w:rPr>
          <w:spacing w:val="-2"/>
        </w:rPr>
        <w:t xml:space="preserve"> aparabhāge</w:t>
      </w:r>
      <w:r w:rsidRPr="00D00AC4">
        <w:rPr>
          <w:spacing w:val="-2"/>
          <w:vertAlign w:val="subscript"/>
        </w:rPr>
        <w:t>4</w:t>
      </w:r>
      <w:r w:rsidRPr="00D00AC4">
        <w:rPr>
          <w:spacing w:val="-2"/>
        </w:rPr>
        <w:t xml:space="preserve"> pamādena</w:t>
      </w:r>
      <w:r w:rsidRPr="00D00AC4">
        <w:rPr>
          <w:spacing w:val="-2"/>
          <w:vertAlign w:val="subscript"/>
        </w:rPr>
        <w:t>5</w:t>
      </w:r>
      <w:r w:rsidRPr="00D00AC4">
        <w:rPr>
          <w:spacing w:val="-2"/>
        </w:rPr>
        <w:t xml:space="preserve"> taṃ</w:t>
      </w:r>
      <w:r w:rsidRPr="00D00AC4">
        <w:rPr>
          <w:spacing w:val="-2"/>
          <w:vertAlign w:val="subscript"/>
        </w:rPr>
        <w:t>6</w:t>
      </w:r>
      <w:r w:rsidRPr="00D00AC4">
        <w:rPr>
          <w:spacing w:val="-2"/>
        </w:rPr>
        <w:t xml:space="preserve"> mūlaṃ</w:t>
      </w:r>
      <w:r w:rsidRPr="00D00AC4">
        <w:rPr>
          <w:spacing w:val="-2"/>
          <w:vertAlign w:val="subscript"/>
        </w:rPr>
        <w:t>7</w:t>
      </w:r>
      <w:r w:rsidRPr="00D00AC4">
        <w:rPr>
          <w:spacing w:val="-2"/>
        </w:rPr>
        <w:t xml:space="preserve"> nāsetvā</w:t>
      </w:r>
      <w:r w:rsidRPr="00D00AC4">
        <w:rPr>
          <w:spacing w:val="-2"/>
          <w:vertAlign w:val="subscript"/>
        </w:rPr>
        <w:t>8</w:t>
      </w:r>
      <w:r w:rsidRPr="00D00AC4">
        <w:rPr>
          <w:spacing w:val="-2"/>
        </w:rPr>
        <w:t xml:space="preserve">... (J 5. 22) </w:t>
      </w:r>
      <w:r w:rsidRPr="00D00AC4">
        <w:rPr>
          <w:b/>
          <w:spacing w:val="-2"/>
        </w:rPr>
        <w:t>А</w:t>
      </w:r>
      <w:r w:rsidRPr="00D00AC4">
        <w:rPr>
          <w:spacing w:val="-2"/>
          <w:vertAlign w:val="subscript"/>
        </w:rPr>
        <w:t>2</w:t>
      </w:r>
      <w:r w:rsidRPr="00D00AC4">
        <w:rPr>
          <w:b/>
          <w:spacing w:val="-2"/>
        </w:rPr>
        <w:t xml:space="preserve"> потом</w:t>
      </w:r>
      <w:r w:rsidRPr="00D00AC4">
        <w:rPr>
          <w:spacing w:val="-2"/>
          <w:vertAlign w:val="subscript"/>
        </w:rPr>
        <w:t>4</w:t>
      </w:r>
      <w:r w:rsidRPr="00D00AC4">
        <w:rPr>
          <w:b/>
          <w:spacing w:val="-2"/>
        </w:rPr>
        <w:t xml:space="preserve"> этот</w:t>
      </w:r>
      <w:r w:rsidRPr="00D00AC4">
        <w:rPr>
          <w:spacing w:val="-2"/>
          <w:vertAlign w:val="subscript"/>
        </w:rPr>
        <w:t>1</w:t>
      </w:r>
      <w:r w:rsidRPr="00D00AC4">
        <w:rPr>
          <w:b/>
          <w:spacing w:val="-2"/>
        </w:rPr>
        <w:t xml:space="preserve"> сын</w:t>
      </w:r>
      <w:r w:rsidRPr="00D00AC4">
        <w:rPr>
          <w:spacing w:val="-2"/>
          <w:vertAlign w:val="subscript"/>
        </w:rPr>
        <w:t>3</w:t>
      </w:r>
      <w:r w:rsidRPr="00D00AC4">
        <w:rPr>
          <w:b/>
          <w:spacing w:val="-2"/>
        </w:rPr>
        <w:t xml:space="preserve"> якшини</w:t>
      </w:r>
      <w:r w:rsidRPr="00D00AC4">
        <w:rPr>
          <w:spacing w:val="-2"/>
          <w:vertAlign w:val="subscript"/>
        </w:rPr>
        <w:t>3</w:t>
      </w:r>
      <w:r w:rsidRPr="00D00AC4">
        <w:rPr>
          <w:b/>
          <w:spacing w:val="-2"/>
        </w:rPr>
        <w:t xml:space="preserve"> по легкомыслию</w:t>
      </w:r>
      <w:r w:rsidRPr="00D00AC4">
        <w:rPr>
          <w:spacing w:val="-2"/>
          <w:vertAlign w:val="subscript"/>
        </w:rPr>
        <w:t>5</w:t>
      </w:r>
      <w:r w:rsidRPr="00D00AC4">
        <w:rPr>
          <w:b/>
          <w:spacing w:val="-2"/>
        </w:rPr>
        <w:t xml:space="preserve"> </w:t>
      </w:r>
      <w:r w:rsidRPr="00D00AC4">
        <w:rPr>
          <w:b/>
          <w:i/>
          <w:spacing w:val="-2"/>
        </w:rPr>
        <w:t>потерял</w:t>
      </w:r>
      <w:r w:rsidRPr="00D00AC4">
        <w:rPr>
          <w:spacing w:val="-2"/>
          <w:vertAlign w:val="subscript"/>
        </w:rPr>
        <w:t>8</w:t>
      </w:r>
      <w:r w:rsidRPr="00D00AC4">
        <w:rPr>
          <w:b/>
          <w:spacing w:val="-2"/>
        </w:rPr>
        <w:t xml:space="preserve"> тот</w:t>
      </w:r>
      <w:r w:rsidRPr="00D00AC4">
        <w:rPr>
          <w:spacing w:val="-2"/>
          <w:vertAlign w:val="subscript"/>
        </w:rPr>
        <w:t>6</w:t>
      </w:r>
      <w:r w:rsidRPr="00D00AC4">
        <w:rPr>
          <w:b/>
          <w:spacing w:val="-2"/>
        </w:rPr>
        <w:t xml:space="preserve"> корень</w:t>
      </w:r>
      <w:r w:rsidRPr="00D00AC4">
        <w:rPr>
          <w:spacing w:val="-2"/>
          <w:vertAlign w:val="subscript"/>
        </w:rPr>
        <w:t>7</w:t>
      </w:r>
      <w:r w:rsidRPr="00D00AC4">
        <w:rPr>
          <w:b/>
          <w:spacing w:val="-2"/>
        </w:rPr>
        <w:t xml:space="preserve"> и</w:t>
      </w:r>
      <w:r w:rsidRPr="00D00AC4">
        <w:rPr>
          <w:spacing w:val="-2"/>
        </w:rPr>
        <w:t xml:space="preserve">... </w:t>
      </w:r>
      <w:r w:rsidRPr="00D00AC4">
        <w:rPr>
          <w:spacing w:val="-2"/>
          <w:szCs w:val="22"/>
        </w:rPr>
        <w:sym w:font="ZapfDingbats" w:char="F08F"/>
      </w:r>
      <w:r w:rsidRPr="00D00AC4">
        <w:rPr>
          <w:spacing w:val="-2"/>
        </w:rPr>
        <w:t xml:space="preserve"> Tasmā</w:t>
      </w:r>
      <w:r w:rsidRPr="00D00AC4">
        <w:rPr>
          <w:spacing w:val="-2"/>
          <w:vertAlign w:val="subscript"/>
        </w:rPr>
        <w:t>1</w:t>
      </w:r>
      <w:r w:rsidRPr="00D00AC4">
        <w:rPr>
          <w:spacing w:val="-2"/>
        </w:rPr>
        <w:t xml:space="preserve"> maṃ</w:t>
      </w:r>
      <w:r w:rsidRPr="00D00AC4">
        <w:rPr>
          <w:spacing w:val="-2"/>
          <w:vertAlign w:val="subscript"/>
        </w:rPr>
        <w:t>2</w:t>
      </w:r>
      <w:r w:rsidRPr="00D00AC4">
        <w:rPr>
          <w:spacing w:val="-2"/>
        </w:rPr>
        <w:t xml:space="preserve"> nāsetha</w:t>
      </w:r>
      <w:r w:rsidRPr="00D00AC4">
        <w:rPr>
          <w:spacing w:val="-2"/>
          <w:vertAlign w:val="subscript"/>
        </w:rPr>
        <w:t>3</w:t>
      </w:r>
      <w:r w:rsidRPr="00D00AC4">
        <w:rPr>
          <w:spacing w:val="-2"/>
        </w:rPr>
        <w:t xml:space="preserve"> (J 1. 22) </w:t>
      </w:r>
      <w:r w:rsidRPr="00D00AC4">
        <w:rPr>
          <w:b/>
          <w:spacing w:val="-2"/>
        </w:rPr>
        <w:t>Этим</w:t>
      </w:r>
      <w:r w:rsidRPr="00D00AC4">
        <w:rPr>
          <w:spacing w:val="-2"/>
          <w:vertAlign w:val="subscript"/>
        </w:rPr>
        <w:t>1</w:t>
      </w:r>
      <w:r w:rsidRPr="00D00AC4">
        <w:rPr>
          <w:b/>
          <w:spacing w:val="-2"/>
        </w:rPr>
        <w:t xml:space="preserve"> </w:t>
      </w:r>
      <w:r w:rsidRPr="00D00AC4">
        <w:rPr>
          <w:b/>
          <w:i/>
          <w:spacing w:val="-2"/>
        </w:rPr>
        <w:t>вы</w:t>
      </w:r>
      <w:r w:rsidRPr="00D00AC4">
        <w:rPr>
          <w:spacing w:val="-2"/>
          <w:vertAlign w:val="subscript"/>
        </w:rPr>
        <w:t>3</w:t>
      </w:r>
      <w:r w:rsidRPr="00D00AC4">
        <w:rPr>
          <w:b/>
          <w:spacing w:val="-2"/>
        </w:rPr>
        <w:t xml:space="preserve"> меня</w:t>
      </w:r>
      <w:r w:rsidRPr="00D00AC4">
        <w:rPr>
          <w:spacing w:val="-2"/>
          <w:vertAlign w:val="subscript"/>
        </w:rPr>
        <w:t>2</w:t>
      </w:r>
      <w:r w:rsidRPr="00D00AC4">
        <w:rPr>
          <w:b/>
          <w:spacing w:val="-2"/>
        </w:rPr>
        <w:t xml:space="preserve"> </w:t>
      </w:r>
      <w:r w:rsidRPr="00D00AC4">
        <w:rPr>
          <w:b/>
          <w:i/>
          <w:spacing w:val="-2"/>
        </w:rPr>
        <w:t>губите</w:t>
      </w:r>
      <w:r w:rsidRPr="00D00AC4">
        <w:rPr>
          <w:spacing w:val="-2"/>
          <w:vertAlign w:val="subscript"/>
        </w:rPr>
        <w:t>3</w:t>
      </w:r>
      <w:r w:rsidRPr="00D00AC4">
        <w:rPr>
          <w:spacing w:val="-2"/>
        </w:rPr>
        <w:t>.</w:t>
      </w:r>
      <w:r w:rsidRPr="00D00AC4">
        <w:rPr>
          <w:b/>
          <w:spacing w:val="-2"/>
        </w:rPr>
        <w:t xml:space="preserve"> </w:t>
      </w:r>
    </w:p>
    <w:p w14:paraId="77F9A376" w14:textId="77777777" w:rsidR="00B246F4" w:rsidRPr="00D00AC4" w:rsidRDefault="00B246F4" w:rsidP="000B5D2E">
      <w:pPr>
        <w:rPr>
          <w:b/>
        </w:rPr>
      </w:pPr>
      <w:r w:rsidRPr="00D00AC4">
        <w:t xml:space="preserve">Vāseti, vasāpeti </w:t>
      </w:r>
      <w:r w:rsidRPr="00D00AC4">
        <w:rPr>
          <w:b/>
        </w:rPr>
        <w:t>дать поселиться</w:t>
      </w:r>
      <w:r w:rsidRPr="00D00AC4">
        <w:t>;</w:t>
      </w:r>
      <w:r w:rsidRPr="00D00AC4">
        <w:rPr>
          <w:b/>
        </w:rPr>
        <w:t xml:space="preserve"> позволить жить</w:t>
      </w:r>
      <w:r w:rsidRPr="00D00AC4">
        <w:t>;</w:t>
      </w:r>
      <w:r w:rsidRPr="00D00AC4">
        <w:rPr>
          <w:b/>
        </w:rPr>
        <w:t xml:space="preserve"> велеть поселиться</w:t>
      </w:r>
      <w:r w:rsidRPr="00D00AC4">
        <w:t>;</w:t>
      </w:r>
      <w:r w:rsidRPr="00D00AC4">
        <w:rPr>
          <w:b/>
        </w:rPr>
        <w:t xml:space="preserve"> поселить</w:t>
      </w:r>
      <w:r w:rsidRPr="00D00AC4">
        <w:t xml:space="preserve">: </w:t>
      </w:r>
      <w:r w:rsidRPr="00D00AC4">
        <w:rPr>
          <w:szCs w:val="22"/>
        </w:rPr>
        <w:sym w:font="ZapfDingbats" w:char="F090"/>
      </w:r>
      <w:r w:rsidRPr="00D00AC4">
        <w:t xml:space="preserve"> So</w:t>
      </w:r>
      <w:r w:rsidRPr="00D00AC4">
        <w:rPr>
          <w:vertAlign w:val="subscript"/>
        </w:rPr>
        <w:t>1</w:t>
      </w:r>
      <w:r w:rsidRPr="00D00AC4">
        <w:t>... nagarato</w:t>
      </w:r>
      <w:r w:rsidRPr="00D00AC4">
        <w:rPr>
          <w:vertAlign w:val="subscript"/>
        </w:rPr>
        <w:t>2</w:t>
      </w:r>
      <w:r w:rsidRPr="00D00AC4">
        <w:t xml:space="preserve"> duggatakulāni</w:t>
      </w:r>
      <w:r w:rsidRPr="00D00AC4">
        <w:rPr>
          <w:vertAlign w:val="subscript"/>
        </w:rPr>
        <w:t>3</w:t>
      </w:r>
      <w:r w:rsidRPr="00D00AC4">
        <w:t xml:space="preserve"> nīharāpetvā</w:t>
      </w:r>
      <w:r w:rsidRPr="00D00AC4">
        <w:rPr>
          <w:vertAlign w:val="subscript"/>
        </w:rPr>
        <w:t>4</w:t>
      </w:r>
      <w:r w:rsidRPr="00D00AC4">
        <w:t xml:space="preserve"> bahi</w:t>
      </w:r>
      <w:r w:rsidRPr="00D00AC4">
        <w:rPr>
          <w:vertAlign w:val="subscript"/>
        </w:rPr>
        <w:t>5</w:t>
      </w:r>
      <w:r w:rsidRPr="00D00AC4">
        <w:t xml:space="preserve"> vāsesi</w:t>
      </w:r>
      <w:r w:rsidRPr="00D00AC4">
        <w:rPr>
          <w:vertAlign w:val="subscript"/>
        </w:rPr>
        <w:t>6</w:t>
      </w:r>
      <w:r w:rsidRPr="00D00AC4">
        <w:t>. (J 6. 393)</w:t>
      </w:r>
      <w:r w:rsidRPr="00D00AC4">
        <w:rPr>
          <w:b/>
        </w:rPr>
        <w:t xml:space="preserve"> Он</w:t>
      </w:r>
      <w:r w:rsidRPr="00D00AC4">
        <w:rPr>
          <w:vertAlign w:val="subscript"/>
        </w:rPr>
        <w:t>1</w:t>
      </w:r>
      <w:r w:rsidRPr="00D00AC4">
        <w:rPr>
          <w:b/>
        </w:rPr>
        <w:t xml:space="preserve"> </w:t>
      </w:r>
      <w:r w:rsidRPr="00D00AC4">
        <w:rPr>
          <w:b/>
          <w:i/>
        </w:rPr>
        <w:t>приказал</w:t>
      </w:r>
      <w:r w:rsidRPr="00D00AC4">
        <w:rPr>
          <w:vertAlign w:val="subscript"/>
        </w:rPr>
        <w:t>4</w:t>
      </w:r>
      <w:r w:rsidRPr="00D00AC4">
        <w:rPr>
          <w:b/>
        </w:rPr>
        <w:t xml:space="preserve"> </w:t>
      </w:r>
      <w:r w:rsidRPr="00D00AC4">
        <w:rPr>
          <w:b/>
          <w:i/>
        </w:rPr>
        <w:t>выселить</w:t>
      </w:r>
      <w:r w:rsidRPr="00D00AC4">
        <w:rPr>
          <w:vertAlign w:val="subscript"/>
        </w:rPr>
        <w:t>4</w:t>
      </w:r>
      <w:r w:rsidRPr="00D00AC4">
        <w:rPr>
          <w:b/>
        </w:rPr>
        <w:t xml:space="preserve"> из</w:t>
      </w:r>
      <w:r w:rsidRPr="00D00AC4">
        <w:rPr>
          <w:vertAlign w:val="subscript"/>
        </w:rPr>
        <w:t>2</w:t>
      </w:r>
      <w:r w:rsidRPr="00D00AC4">
        <w:rPr>
          <w:b/>
        </w:rPr>
        <w:t xml:space="preserve"> города</w:t>
      </w:r>
      <w:r w:rsidRPr="00D00AC4">
        <w:rPr>
          <w:vertAlign w:val="subscript"/>
        </w:rPr>
        <w:t>2</w:t>
      </w:r>
      <w:r w:rsidRPr="00D00AC4">
        <w:rPr>
          <w:b/>
        </w:rPr>
        <w:t xml:space="preserve"> бедные</w:t>
      </w:r>
      <w:r w:rsidRPr="00D00AC4">
        <w:rPr>
          <w:vertAlign w:val="subscript"/>
        </w:rPr>
        <w:t>3</w:t>
      </w:r>
      <w:r w:rsidRPr="00D00AC4">
        <w:rPr>
          <w:b/>
        </w:rPr>
        <w:t xml:space="preserve"> семьи</w:t>
      </w:r>
      <w:r w:rsidRPr="00D00AC4">
        <w:rPr>
          <w:vertAlign w:val="subscript"/>
        </w:rPr>
        <w:t>3</w:t>
      </w:r>
      <w:r w:rsidRPr="00D00AC4">
        <w:rPr>
          <w:b/>
        </w:rPr>
        <w:t xml:space="preserve"> и </w:t>
      </w:r>
      <w:r w:rsidRPr="00D00AC4">
        <w:rPr>
          <w:b/>
          <w:i/>
        </w:rPr>
        <w:t>поселил</w:t>
      </w:r>
      <w:r w:rsidRPr="00D00AC4">
        <w:rPr>
          <w:vertAlign w:val="subscript"/>
        </w:rPr>
        <w:t>6</w:t>
      </w:r>
      <w:r w:rsidRPr="00D00AC4">
        <w:rPr>
          <w:b/>
        </w:rPr>
        <w:t xml:space="preserve"> их</w:t>
      </w:r>
      <w:r w:rsidRPr="00D00AC4">
        <w:rPr>
          <w:vertAlign w:val="subscript"/>
        </w:rPr>
        <w:t>5</w:t>
      </w:r>
      <w:r w:rsidRPr="00D00AC4">
        <w:rPr>
          <w:b/>
        </w:rPr>
        <w:t xml:space="preserve"> за городской</w:t>
      </w:r>
      <w:r w:rsidRPr="00D00AC4">
        <w:rPr>
          <w:vertAlign w:val="subscript"/>
        </w:rPr>
        <w:t>5</w:t>
      </w:r>
      <w:r w:rsidRPr="00D00AC4">
        <w:rPr>
          <w:b/>
        </w:rPr>
        <w:t xml:space="preserve"> чертой</w:t>
      </w:r>
      <w:r w:rsidRPr="00D00AC4">
        <w:t>.</w:t>
      </w:r>
      <w:r w:rsidRPr="00D00AC4">
        <w:rPr>
          <w:b/>
        </w:rPr>
        <w:t xml:space="preserve"> </w:t>
      </w:r>
      <w:r w:rsidRPr="00D00AC4">
        <w:rPr>
          <w:szCs w:val="22"/>
        </w:rPr>
        <w:sym w:font="ZapfDingbats" w:char="F091"/>
      </w:r>
      <w:r w:rsidRPr="00D00AC4">
        <w:t xml:space="preserve"> Rājā</w:t>
      </w:r>
      <w:r w:rsidRPr="00D00AC4">
        <w:rPr>
          <w:vertAlign w:val="subscript"/>
        </w:rPr>
        <w:t>1</w:t>
      </w:r>
      <w:r w:rsidRPr="00D00AC4">
        <w:t xml:space="preserve"> suṭṭhutaraṃ</w:t>
      </w:r>
      <w:r w:rsidRPr="00D00AC4">
        <w:rPr>
          <w:vertAlign w:val="subscript"/>
        </w:rPr>
        <w:t>2</w:t>
      </w:r>
      <w:r w:rsidRPr="00D00AC4">
        <w:t xml:space="preserve"> pasanno</w:t>
      </w:r>
      <w:r w:rsidRPr="00D00AC4">
        <w:rPr>
          <w:vertAlign w:val="subscript"/>
        </w:rPr>
        <w:t>3</w:t>
      </w:r>
      <w:r w:rsidRPr="00D00AC4">
        <w:t xml:space="preserve"> paṭiññaṃ</w:t>
      </w:r>
      <w:r w:rsidRPr="00D00AC4">
        <w:rPr>
          <w:vertAlign w:val="subscript"/>
        </w:rPr>
        <w:t>4</w:t>
      </w:r>
      <w:r w:rsidRPr="00D00AC4">
        <w:t xml:space="preserve"> gahetvā</w:t>
      </w:r>
      <w:r w:rsidRPr="00D00AC4">
        <w:rPr>
          <w:vertAlign w:val="subscript"/>
        </w:rPr>
        <w:t>5</w:t>
      </w:r>
      <w:r w:rsidRPr="00D00AC4">
        <w:t xml:space="preserve"> sabbe</w:t>
      </w:r>
      <w:r w:rsidRPr="00D00AC4">
        <w:rPr>
          <w:vertAlign w:val="subscript"/>
        </w:rPr>
        <w:t>6</w:t>
      </w:r>
      <w:r w:rsidRPr="00D00AC4">
        <w:t xml:space="preserve"> pi uyyāne</w:t>
      </w:r>
      <w:r w:rsidRPr="00D00AC4">
        <w:rPr>
          <w:vertAlign w:val="subscript"/>
        </w:rPr>
        <w:t>7</w:t>
      </w:r>
      <w:r w:rsidRPr="00D00AC4">
        <w:t xml:space="preserve"> vāsesi</w:t>
      </w:r>
      <w:r w:rsidRPr="00D00AC4">
        <w:rPr>
          <w:vertAlign w:val="subscript"/>
        </w:rPr>
        <w:t>8</w:t>
      </w:r>
      <w:r w:rsidRPr="00D00AC4">
        <w:t xml:space="preserve"> (J 6. 116) </w:t>
      </w:r>
      <w:r w:rsidRPr="00D00AC4">
        <w:rPr>
          <w:b/>
        </w:rPr>
        <w:t>Царь</w:t>
      </w:r>
      <w:r w:rsidRPr="00D00AC4">
        <w:rPr>
          <w:vertAlign w:val="subscript"/>
        </w:rPr>
        <w:t>1</w:t>
      </w:r>
      <w:r w:rsidRPr="00D00AC4">
        <w:rPr>
          <w:b/>
        </w:rPr>
        <w:t xml:space="preserve"> обрадовался</w:t>
      </w:r>
      <w:r w:rsidRPr="00D00AC4">
        <w:rPr>
          <w:vertAlign w:val="subscript"/>
        </w:rPr>
        <w:t>3</w:t>
      </w:r>
      <w:r w:rsidRPr="00D00AC4">
        <w:rPr>
          <w:b/>
        </w:rPr>
        <w:t xml:space="preserve"> еще</w:t>
      </w:r>
      <w:r w:rsidRPr="00D00AC4">
        <w:rPr>
          <w:vertAlign w:val="subscript"/>
        </w:rPr>
        <w:t>2</w:t>
      </w:r>
      <w:r w:rsidRPr="00D00AC4">
        <w:rPr>
          <w:b/>
        </w:rPr>
        <w:t xml:space="preserve"> больше</w:t>
      </w:r>
      <w:r w:rsidRPr="00D00AC4">
        <w:rPr>
          <w:vertAlign w:val="subscript"/>
        </w:rPr>
        <w:t>2</w:t>
      </w:r>
      <w:r w:rsidRPr="00D00AC4">
        <w:rPr>
          <w:b/>
        </w:rPr>
        <w:t xml:space="preserve"> и</w:t>
      </w:r>
      <w:r w:rsidRPr="00D00AC4">
        <w:t>,</w:t>
      </w:r>
      <w:r w:rsidRPr="00D00AC4">
        <w:rPr>
          <w:b/>
        </w:rPr>
        <w:t xml:space="preserve"> взяв</w:t>
      </w:r>
      <w:r w:rsidRPr="00D00AC4">
        <w:rPr>
          <w:vertAlign w:val="subscript"/>
        </w:rPr>
        <w:t>5</w:t>
      </w:r>
      <w:r w:rsidRPr="00D00AC4">
        <w:rPr>
          <w:b/>
        </w:rPr>
        <w:t xml:space="preserve"> </w:t>
      </w:r>
      <w:r w:rsidRPr="00D00AC4">
        <w:t>[</w:t>
      </w:r>
      <w:r w:rsidRPr="00D00AC4">
        <w:rPr>
          <w:b/>
        </w:rPr>
        <w:t>с них</w:t>
      </w:r>
      <w:r w:rsidRPr="00D00AC4">
        <w:t xml:space="preserve">] </w:t>
      </w:r>
      <w:r w:rsidRPr="00D00AC4">
        <w:rPr>
          <w:b/>
        </w:rPr>
        <w:t>обещание</w:t>
      </w:r>
      <w:r w:rsidRPr="00D00AC4">
        <w:rPr>
          <w:vertAlign w:val="subscript"/>
        </w:rPr>
        <w:t>4</w:t>
      </w:r>
      <w:r w:rsidRPr="00D00AC4">
        <w:t>,</w:t>
      </w:r>
      <w:r w:rsidRPr="00D00AC4">
        <w:rPr>
          <w:b/>
        </w:rPr>
        <w:t xml:space="preserve"> </w:t>
      </w:r>
      <w:r w:rsidRPr="00D00AC4">
        <w:rPr>
          <w:b/>
          <w:i/>
        </w:rPr>
        <w:t>разрешил</w:t>
      </w:r>
      <w:r w:rsidRPr="00D00AC4">
        <w:rPr>
          <w:vertAlign w:val="subscript"/>
        </w:rPr>
        <w:t>8</w:t>
      </w:r>
      <w:r w:rsidRPr="00D00AC4">
        <w:rPr>
          <w:b/>
        </w:rPr>
        <w:t xml:space="preserve"> </w:t>
      </w:r>
      <w:r w:rsidRPr="00D00AC4">
        <w:t>[</w:t>
      </w:r>
      <w:r w:rsidRPr="00D00AC4">
        <w:rPr>
          <w:b/>
        </w:rPr>
        <w:t>им</w:t>
      </w:r>
      <w:r w:rsidRPr="00D00AC4">
        <w:t>]</w:t>
      </w:r>
      <w:r w:rsidRPr="00D00AC4">
        <w:rPr>
          <w:b/>
        </w:rPr>
        <w:t xml:space="preserve"> всем</w:t>
      </w:r>
      <w:r w:rsidRPr="00D00AC4">
        <w:rPr>
          <w:vertAlign w:val="subscript"/>
        </w:rPr>
        <w:t>6</w:t>
      </w:r>
      <w:r w:rsidRPr="00D00AC4">
        <w:rPr>
          <w:b/>
        </w:rPr>
        <w:t xml:space="preserve"> </w:t>
      </w:r>
      <w:r w:rsidRPr="00D00AC4">
        <w:rPr>
          <w:b/>
          <w:i/>
        </w:rPr>
        <w:t>поселиться</w:t>
      </w:r>
      <w:r w:rsidRPr="00D00AC4">
        <w:rPr>
          <w:vertAlign w:val="subscript"/>
        </w:rPr>
        <w:t>8</w:t>
      </w:r>
      <w:r w:rsidRPr="00D00AC4">
        <w:rPr>
          <w:b/>
        </w:rPr>
        <w:t xml:space="preserve"> в парке</w:t>
      </w:r>
      <w:r w:rsidRPr="00D00AC4">
        <w:rPr>
          <w:vertAlign w:val="subscript"/>
        </w:rPr>
        <w:t>7</w:t>
      </w:r>
      <w:r w:rsidRPr="00D00AC4">
        <w:t xml:space="preserve">. </w:t>
      </w:r>
      <w:r w:rsidRPr="00D00AC4">
        <w:rPr>
          <w:szCs w:val="22"/>
        </w:rPr>
        <w:sym w:font="ZapfDingbats" w:char="F092"/>
      </w:r>
      <w:r w:rsidRPr="00D00AC4">
        <w:t xml:space="preserve"> Злыдня хочет поссорить мужа со свекром и говорит мужу: Passa</w:t>
      </w:r>
      <w:r w:rsidRPr="00D00AC4">
        <w:rPr>
          <w:vertAlign w:val="subscript"/>
        </w:rPr>
        <w:t>1</w:t>
      </w:r>
      <w:r w:rsidRPr="00D00AC4">
        <w:t xml:space="preserve"> pitu</w:t>
      </w:r>
      <w:r w:rsidRPr="00D00AC4">
        <w:rPr>
          <w:vertAlign w:val="subscript"/>
        </w:rPr>
        <w:t>2</w:t>
      </w:r>
      <w:r w:rsidRPr="00D00AC4">
        <w:t xml:space="preserve"> kammaṃ</w:t>
      </w:r>
      <w:r w:rsidRPr="00D00AC4">
        <w:rPr>
          <w:vertAlign w:val="subscript"/>
        </w:rPr>
        <w:t>3</w:t>
      </w:r>
      <w:r w:rsidRPr="00D00AC4">
        <w:t>, idañ</w:t>
      </w:r>
      <w:r w:rsidRPr="00D00AC4">
        <w:rPr>
          <w:vertAlign w:val="subscript"/>
        </w:rPr>
        <w:t>4</w:t>
      </w:r>
      <w:r w:rsidRPr="00D00AC4">
        <w:t xml:space="preserve"> c' idañ</w:t>
      </w:r>
      <w:r w:rsidRPr="00D00AC4">
        <w:rPr>
          <w:vertAlign w:val="subscript"/>
        </w:rPr>
        <w:t>5</w:t>
      </w:r>
      <w:r w:rsidRPr="00D00AC4">
        <w:t xml:space="preserve"> ca mā karī</w:t>
      </w:r>
      <w:r w:rsidRPr="00D00AC4">
        <w:rPr>
          <w:vertAlign w:val="subscript"/>
        </w:rPr>
        <w:t>6</w:t>
      </w:r>
      <w:r w:rsidRPr="00D00AC4">
        <w:noBreakHyphen/>
        <w:t>ti kujjhati</w:t>
      </w:r>
      <w:r w:rsidRPr="00D00AC4">
        <w:rPr>
          <w:vertAlign w:val="subscript"/>
        </w:rPr>
        <w:t>7</w:t>
      </w:r>
      <w:r w:rsidRPr="00D00AC4">
        <w:t>, imasmiṃ</w:t>
      </w:r>
      <w:r w:rsidRPr="00D00AC4">
        <w:rPr>
          <w:vertAlign w:val="subscript"/>
        </w:rPr>
        <w:t>8</w:t>
      </w:r>
      <w:r w:rsidRPr="00D00AC4">
        <w:t xml:space="preserve"> gehe</w:t>
      </w:r>
      <w:r w:rsidRPr="00D00AC4">
        <w:rPr>
          <w:vertAlign w:val="subscript"/>
        </w:rPr>
        <w:t>9</w:t>
      </w:r>
      <w:r w:rsidRPr="00D00AC4">
        <w:t xml:space="preserve"> pitaraṃ</w:t>
      </w:r>
      <w:r w:rsidRPr="00D00AC4">
        <w:rPr>
          <w:vertAlign w:val="subscript"/>
        </w:rPr>
        <w:t>10</w:t>
      </w:r>
      <w:r w:rsidRPr="00D00AC4">
        <w:t xml:space="preserve"> vā vāsehi</w:t>
      </w:r>
      <w:r w:rsidRPr="00D00AC4">
        <w:rPr>
          <w:vertAlign w:val="subscript"/>
        </w:rPr>
        <w:t>11</w:t>
      </w:r>
      <w:r w:rsidRPr="00D00AC4">
        <w:t xml:space="preserve"> maṃ</w:t>
      </w:r>
      <w:r w:rsidRPr="00D00AC4">
        <w:rPr>
          <w:vertAlign w:val="subscript"/>
        </w:rPr>
        <w:t xml:space="preserve">12 </w:t>
      </w:r>
      <w:r w:rsidRPr="00D00AC4">
        <w:t xml:space="preserve">vā (J 4. 44): </w:t>
      </w:r>
      <w:r w:rsidRPr="00D00AC4">
        <w:rPr>
          <w:b/>
        </w:rPr>
        <w:t>Ты</w:t>
      </w:r>
      <w:r w:rsidRPr="00D00AC4">
        <w:t> </w:t>
      </w:r>
      <w:r w:rsidRPr="00D00AC4">
        <w:rPr>
          <w:b/>
        </w:rPr>
        <w:t>посмотри</w:t>
      </w:r>
      <w:r w:rsidRPr="00D00AC4">
        <w:rPr>
          <w:vertAlign w:val="subscript"/>
        </w:rPr>
        <w:t>1</w:t>
      </w:r>
      <w:r w:rsidRPr="00D00AC4">
        <w:t>,</w:t>
      </w:r>
      <w:r w:rsidRPr="00D00AC4">
        <w:rPr>
          <w:b/>
        </w:rPr>
        <w:t xml:space="preserve"> что </w:t>
      </w:r>
      <w:r w:rsidRPr="00D00AC4">
        <w:t>[</w:t>
      </w:r>
      <w:r w:rsidRPr="00D00AC4">
        <w:rPr>
          <w:b/>
        </w:rPr>
        <w:t>твой</w:t>
      </w:r>
      <w:r w:rsidRPr="00D00AC4">
        <w:t>]</w:t>
      </w:r>
      <w:r w:rsidRPr="00D00AC4">
        <w:rPr>
          <w:b/>
        </w:rPr>
        <w:t xml:space="preserve"> отец</w:t>
      </w:r>
      <w:r w:rsidRPr="00D00AC4">
        <w:rPr>
          <w:vertAlign w:val="subscript"/>
        </w:rPr>
        <w:t>2</w:t>
      </w:r>
      <w:r w:rsidRPr="00D00AC4">
        <w:rPr>
          <w:b/>
        </w:rPr>
        <w:t xml:space="preserve"> вытворяет</w:t>
      </w:r>
      <w:r w:rsidRPr="00D00AC4">
        <w:rPr>
          <w:vertAlign w:val="subscript"/>
        </w:rPr>
        <w:t>3,</w:t>
      </w:r>
      <w:r w:rsidRPr="00D00AC4">
        <w:rPr>
          <w:b/>
        </w:rPr>
        <w:t xml:space="preserve"> всё</w:t>
      </w:r>
      <w:r w:rsidRPr="00D00AC4">
        <w:rPr>
          <w:vertAlign w:val="subscript"/>
        </w:rPr>
        <w:t>7</w:t>
      </w:r>
      <w:r w:rsidRPr="00D00AC4">
        <w:rPr>
          <w:b/>
        </w:rPr>
        <w:t xml:space="preserve"> сердится</w:t>
      </w:r>
      <w:r w:rsidRPr="00D00AC4">
        <w:rPr>
          <w:vertAlign w:val="subscript"/>
        </w:rPr>
        <w:t>7</w:t>
      </w:r>
      <w:r w:rsidRPr="00D00AC4">
        <w:t>:</w:t>
      </w:r>
      <w:r w:rsidRPr="00D00AC4">
        <w:rPr>
          <w:b/>
        </w:rPr>
        <w:t xml:space="preserve"> </w:t>
      </w:r>
      <w:r w:rsidRPr="00D00AC4">
        <w:t>«</w:t>
      </w:r>
      <w:r w:rsidRPr="00D00AC4">
        <w:rPr>
          <w:b/>
        </w:rPr>
        <w:t>Этого</w:t>
      </w:r>
      <w:r w:rsidRPr="00D00AC4">
        <w:rPr>
          <w:vertAlign w:val="subscript"/>
        </w:rPr>
        <w:t>4</w:t>
      </w:r>
      <w:r w:rsidRPr="00D00AC4">
        <w:rPr>
          <w:b/>
        </w:rPr>
        <w:t xml:space="preserve"> не делай</w:t>
      </w:r>
      <w:r w:rsidRPr="00D00AC4">
        <w:rPr>
          <w:vertAlign w:val="subscript"/>
        </w:rPr>
        <w:t>6</w:t>
      </w:r>
      <w:r w:rsidRPr="00D00AC4">
        <w:t>,</w:t>
      </w:r>
      <w:r w:rsidRPr="00D00AC4">
        <w:rPr>
          <w:b/>
        </w:rPr>
        <w:t xml:space="preserve"> того</w:t>
      </w:r>
      <w:r w:rsidRPr="00D00AC4">
        <w:rPr>
          <w:vertAlign w:val="subscript"/>
        </w:rPr>
        <w:t>5</w:t>
      </w:r>
      <w:r w:rsidRPr="00D00AC4">
        <w:rPr>
          <w:b/>
        </w:rPr>
        <w:t xml:space="preserve"> не делай</w:t>
      </w:r>
      <w:r w:rsidRPr="00D00AC4">
        <w:rPr>
          <w:vertAlign w:val="subscript"/>
        </w:rPr>
        <w:t>6</w:t>
      </w:r>
      <w:r w:rsidRPr="00D00AC4">
        <w:t>».</w:t>
      </w:r>
      <w:r w:rsidRPr="00D00AC4">
        <w:rPr>
          <w:b/>
        </w:rPr>
        <w:t xml:space="preserve"> Либо твоему отцу </w:t>
      </w:r>
      <w:r w:rsidRPr="00D00AC4">
        <w:rPr>
          <w:b/>
          <w:i/>
        </w:rPr>
        <w:t>предоставь</w:t>
      </w:r>
      <w:r w:rsidRPr="00D00AC4">
        <w:rPr>
          <w:vertAlign w:val="subscript"/>
        </w:rPr>
        <w:t>11</w:t>
      </w:r>
      <w:r w:rsidRPr="00D00AC4">
        <w:rPr>
          <w:b/>
        </w:rPr>
        <w:t xml:space="preserve"> </w:t>
      </w:r>
      <w:r w:rsidRPr="00D00AC4">
        <w:rPr>
          <w:b/>
          <w:i/>
        </w:rPr>
        <w:t>жить</w:t>
      </w:r>
      <w:r w:rsidRPr="00D00AC4">
        <w:rPr>
          <w:vertAlign w:val="subscript"/>
        </w:rPr>
        <w:t>11</w:t>
      </w:r>
      <w:r w:rsidRPr="00D00AC4">
        <w:rPr>
          <w:b/>
        </w:rPr>
        <w:t xml:space="preserve"> в этом</w:t>
      </w:r>
      <w:r w:rsidRPr="00D00AC4">
        <w:rPr>
          <w:vertAlign w:val="subscript"/>
        </w:rPr>
        <w:t>8</w:t>
      </w:r>
      <w:r w:rsidRPr="00D00AC4">
        <w:rPr>
          <w:b/>
        </w:rPr>
        <w:t xml:space="preserve"> доме</w:t>
      </w:r>
      <w:r w:rsidRPr="00D00AC4">
        <w:rPr>
          <w:vertAlign w:val="subscript"/>
        </w:rPr>
        <w:t>9</w:t>
      </w:r>
      <w:r w:rsidRPr="00D00AC4">
        <w:t>,</w:t>
      </w:r>
      <w:r w:rsidRPr="00D00AC4">
        <w:rPr>
          <w:b/>
        </w:rPr>
        <w:t xml:space="preserve"> либо мне</w:t>
      </w:r>
      <w:r w:rsidRPr="00D00AC4">
        <w:rPr>
          <w:vertAlign w:val="subscript"/>
        </w:rPr>
        <w:t>12</w:t>
      </w:r>
      <w:r w:rsidRPr="00D00AC4">
        <w:rPr>
          <w:b/>
        </w:rPr>
        <w:t xml:space="preserve"> </w:t>
      </w:r>
      <w:r w:rsidRPr="00D00AC4">
        <w:t>(</w:t>
      </w:r>
      <w:r w:rsidRPr="00D00AC4">
        <w:rPr>
          <w:b/>
        </w:rPr>
        <w:t>= выстави из дому одного из нас</w:t>
      </w:r>
      <w:r w:rsidRPr="00D00AC4">
        <w:t>).</w:t>
      </w:r>
      <w:r w:rsidRPr="00D00AC4">
        <w:rPr>
          <w:b/>
        </w:rPr>
        <w:t xml:space="preserve"> </w:t>
      </w:r>
    </w:p>
    <w:p w14:paraId="3F00CAF2" w14:textId="77777777" w:rsidR="00B246F4" w:rsidRPr="00D00AC4" w:rsidRDefault="00B246F4" w:rsidP="000B5D2E">
      <w:r w:rsidRPr="00D00AC4">
        <w:t xml:space="preserve">Pāteti </w:t>
      </w:r>
      <w:r w:rsidRPr="00D00AC4">
        <w:rPr>
          <w:b/>
        </w:rPr>
        <w:t>сбрасывать</w:t>
      </w:r>
      <w:r w:rsidRPr="00D00AC4">
        <w:t>;</w:t>
      </w:r>
      <w:r w:rsidRPr="00D00AC4">
        <w:rPr>
          <w:b/>
        </w:rPr>
        <w:t xml:space="preserve"> ронять</w:t>
      </w:r>
      <w:r w:rsidRPr="00D00AC4">
        <w:t xml:space="preserve">: </w:t>
      </w:r>
      <w:r w:rsidRPr="00D00AC4">
        <w:rPr>
          <w:szCs w:val="22"/>
        </w:rPr>
        <w:sym w:font="ZapfDingbats" w:char="F093"/>
      </w:r>
      <w:r w:rsidRPr="00D00AC4">
        <w:t xml:space="preserve"> Devadatto</w:t>
      </w:r>
      <w:r w:rsidRPr="00D00AC4">
        <w:rPr>
          <w:vertAlign w:val="subscript"/>
        </w:rPr>
        <w:t>1</w:t>
      </w:r>
      <w:r w:rsidRPr="00D00AC4">
        <w:t>... Tathāgate</w:t>
      </w:r>
      <w:r w:rsidRPr="00D00AC4">
        <w:rPr>
          <w:vertAlign w:val="subscript"/>
        </w:rPr>
        <w:t>2</w:t>
      </w:r>
      <w:r w:rsidRPr="00D00AC4">
        <w:t xml:space="preserve"> āghātaṃ</w:t>
      </w:r>
      <w:r w:rsidRPr="00D00AC4">
        <w:rPr>
          <w:vertAlign w:val="subscript"/>
        </w:rPr>
        <w:t>3</w:t>
      </w:r>
      <w:r w:rsidRPr="00D00AC4">
        <w:t xml:space="preserve"> bandhi</w:t>
      </w:r>
      <w:r w:rsidRPr="00D00AC4">
        <w:rPr>
          <w:vertAlign w:val="subscript"/>
        </w:rPr>
        <w:t>4</w:t>
      </w:r>
      <w:r w:rsidRPr="00D00AC4">
        <w:t xml:space="preserve">. </w:t>
      </w:r>
      <w:r w:rsidRPr="00D00AC4">
        <w:rPr>
          <w:b/>
        </w:rPr>
        <w:t>Девадатта</w:t>
      </w:r>
      <w:r w:rsidRPr="00D00AC4">
        <w:rPr>
          <w:vertAlign w:val="subscript"/>
        </w:rPr>
        <w:t>1</w:t>
      </w:r>
      <w:r w:rsidRPr="00D00AC4">
        <w:rPr>
          <w:b/>
        </w:rPr>
        <w:t xml:space="preserve"> копил</w:t>
      </w:r>
      <w:r w:rsidRPr="00D00AC4">
        <w:rPr>
          <w:vertAlign w:val="subscript"/>
        </w:rPr>
        <w:t>4</w:t>
      </w:r>
      <w:r w:rsidRPr="00D00AC4">
        <w:rPr>
          <w:b/>
        </w:rPr>
        <w:t xml:space="preserve"> злобу</w:t>
      </w:r>
      <w:r w:rsidRPr="00D00AC4">
        <w:rPr>
          <w:vertAlign w:val="subscript"/>
        </w:rPr>
        <w:t>3</w:t>
      </w:r>
      <w:r w:rsidRPr="00D00AC4">
        <w:rPr>
          <w:b/>
        </w:rPr>
        <w:t xml:space="preserve"> на Татхагату</w:t>
      </w:r>
      <w:r w:rsidRPr="00D00AC4">
        <w:rPr>
          <w:vertAlign w:val="subscript"/>
        </w:rPr>
        <w:t>2</w:t>
      </w:r>
      <w:r w:rsidRPr="00D00AC4">
        <w:t>.</w:t>
      </w:r>
      <w:r w:rsidRPr="00D00AC4">
        <w:rPr>
          <w:b/>
        </w:rPr>
        <w:t xml:space="preserve"> </w:t>
      </w:r>
      <w:r w:rsidRPr="00D00AC4">
        <w:t>So</w:t>
      </w:r>
      <w:r w:rsidRPr="00D00AC4">
        <w:rPr>
          <w:vertAlign w:val="subscript"/>
        </w:rPr>
        <w:t>1</w:t>
      </w:r>
      <w:r w:rsidRPr="00D00AC4">
        <w:t xml:space="preserve"> tena</w:t>
      </w:r>
      <w:r w:rsidRPr="00D00AC4">
        <w:rPr>
          <w:vertAlign w:val="subscript"/>
        </w:rPr>
        <w:t>2</w:t>
      </w:r>
      <w:r w:rsidRPr="00D00AC4">
        <w:t xml:space="preserve"> āghātena</w:t>
      </w:r>
      <w:r w:rsidRPr="00D00AC4">
        <w:rPr>
          <w:vertAlign w:val="subscript"/>
        </w:rPr>
        <w:t>3</w:t>
      </w:r>
      <w:r w:rsidRPr="00D00AC4">
        <w:t xml:space="preserve"> mahatiṃ</w:t>
      </w:r>
      <w:r w:rsidRPr="00D00AC4">
        <w:rPr>
          <w:vertAlign w:val="subscript"/>
        </w:rPr>
        <w:t>4</w:t>
      </w:r>
      <w:r w:rsidRPr="00D00AC4">
        <w:t xml:space="preserve"> garuṃ</w:t>
      </w:r>
      <w:r w:rsidRPr="00D00AC4">
        <w:rPr>
          <w:vertAlign w:val="subscript"/>
        </w:rPr>
        <w:t>5</w:t>
      </w:r>
      <w:r w:rsidRPr="00D00AC4">
        <w:t xml:space="preserve"> silaṃ</w:t>
      </w:r>
      <w:r w:rsidRPr="00D00AC4">
        <w:rPr>
          <w:vertAlign w:val="subscript"/>
        </w:rPr>
        <w:t>6</w:t>
      </w:r>
      <w:r w:rsidRPr="00D00AC4">
        <w:t xml:space="preserve"> gahetvā</w:t>
      </w:r>
      <w:r w:rsidRPr="00D00AC4">
        <w:rPr>
          <w:vertAlign w:val="subscript"/>
        </w:rPr>
        <w:t>7</w:t>
      </w:r>
      <w:r w:rsidRPr="00D00AC4">
        <w:t xml:space="preserve"> “matthake</w:t>
      </w:r>
      <w:r w:rsidRPr="00D00AC4">
        <w:rPr>
          <w:vertAlign w:val="subscript"/>
        </w:rPr>
        <w:t>8</w:t>
      </w:r>
      <w:r w:rsidRPr="00D00AC4">
        <w:t xml:space="preserve"> pātessāmī”</w:t>
      </w:r>
      <w:r w:rsidRPr="00D00AC4">
        <w:noBreakHyphen/>
        <w:t xml:space="preserve">ti </w:t>
      </w:r>
      <w:r w:rsidRPr="00D00AC4">
        <w:rPr>
          <w:b/>
        </w:rPr>
        <w:lastRenderedPageBreak/>
        <w:t>С</w:t>
      </w:r>
      <w:r w:rsidRPr="00D00AC4">
        <w:t> </w:t>
      </w:r>
      <w:r w:rsidRPr="00D00AC4">
        <w:rPr>
          <w:b/>
        </w:rPr>
        <w:t>этой</w:t>
      </w:r>
      <w:r w:rsidRPr="00D00AC4">
        <w:rPr>
          <w:vertAlign w:val="subscript"/>
        </w:rPr>
        <w:t>2</w:t>
      </w:r>
      <w:r w:rsidRPr="00D00AC4">
        <w:rPr>
          <w:b/>
        </w:rPr>
        <w:t xml:space="preserve"> злобой</w:t>
      </w:r>
      <w:r w:rsidRPr="00D00AC4">
        <w:rPr>
          <w:vertAlign w:val="subscript"/>
        </w:rPr>
        <w:t>3</w:t>
      </w:r>
      <w:r w:rsidRPr="00D00AC4">
        <w:rPr>
          <w:b/>
        </w:rPr>
        <w:t xml:space="preserve"> он</w:t>
      </w:r>
      <w:r w:rsidRPr="00D00AC4">
        <w:rPr>
          <w:vertAlign w:val="subscript"/>
        </w:rPr>
        <w:t>1</w:t>
      </w:r>
      <w:r w:rsidRPr="00D00AC4">
        <w:rPr>
          <w:b/>
        </w:rPr>
        <w:t xml:space="preserve"> взялся</w:t>
      </w:r>
      <w:r w:rsidRPr="00D00AC4">
        <w:rPr>
          <w:vertAlign w:val="subscript"/>
        </w:rPr>
        <w:t>7</w:t>
      </w:r>
      <w:r w:rsidRPr="00D00AC4">
        <w:rPr>
          <w:b/>
        </w:rPr>
        <w:t xml:space="preserve"> за большую</w:t>
      </w:r>
      <w:r w:rsidRPr="00D00AC4">
        <w:rPr>
          <w:vertAlign w:val="subscript"/>
        </w:rPr>
        <w:t>4</w:t>
      </w:r>
      <w:r w:rsidRPr="00D00AC4">
        <w:rPr>
          <w:b/>
        </w:rPr>
        <w:t xml:space="preserve"> тяжелую</w:t>
      </w:r>
      <w:r w:rsidRPr="00D00AC4">
        <w:rPr>
          <w:vertAlign w:val="subscript"/>
        </w:rPr>
        <w:t>5</w:t>
      </w:r>
      <w:r w:rsidRPr="00D00AC4">
        <w:rPr>
          <w:b/>
        </w:rPr>
        <w:t xml:space="preserve"> скалу</w:t>
      </w:r>
      <w:r w:rsidRPr="00D00AC4">
        <w:rPr>
          <w:vertAlign w:val="subscript"/>
        </w:rPr>
        <w:t>6</w:t>
      </w:r>
      <w:r w:rsidRPr="00D00AC4">
        <w:rPr>
          <w:b/>
        </w:rPr>
        <w:t xml:space="preserve"> и </w:t>
      </w:r>
      <w:r w:rsidRPr="00D00AC4">
        <w:t>[</w:t>
      </w:r>
      <w:r w:rsidRPr="00D00AC4">
        <w:rPr>
          <w:b/>
        </w:rPr>
        <w:t>решил</w:t>
      </w:r>
      <w:r w:rsidRPr="00D00AC4">
        <w:t>]:</w:t>
      </w:r>
      <w:r w:rsidRPr="00D00AC4">
        <w:rPr>
          <w:b/>
        </w:rPr>
        <w:t xml:space="preserve"> </w:t>
      </w:r>
      <w:r w:rsidRPr="00D00AC4">
        <w:t>«</w:t>
      </w:r>
      <w:r w:rsidRPr="00D00AC4">
        <w:rPr>
          <w:b/>
          <w:i/>
        </w:rPr>
        <w:t>сброшу</w:t>
      </w:r>
      <w:r w:rsidRPr="00D00AC4">
        <w:rPr>
          <w:b/>
        </w:rPr>
        <w:t xml:space="preserve"> </w:t>
      </w:r>
      <w:r w:rsidRPr="00D00AC4">
        <w:t>[</w:t>
      </w:r>
      <w:r w:rsidRPr="00D00AC4">
        <w:rPr>
          <w:b/>
        </w:rPr>
        <w:t>ее</w:t>
      </w:r>
      <w:r w:rsidRPr="00D00AC4">
        <w:t>]</w:t>
      </w:r>
      <w:r w:rsidRPr="00D00AC4">
        <w:rPr>
          <w:b/>
        </w:rPr>
        <w:t xml:space="preserve"> на голову</w:t>
      </w:r>
      <w:r w:rsidRPr="00D00AC4">
        <w:rPr>
          <w:vertAlign w:val="subscript"/>
        </w:rPr>
        <w:t>8</w:t>
      </w:r>
      <w:r w:rsidRPr="00D00AC4">
        <w:rPr>
          <w:b/>
        </w:rPr>
        <w:t xml:space="preserve"> </w:t>
      </w:r>
      <w:r w:rsidRPr="00D00AC4">
        <w:t>[</w:t>
      </w:r>
      <w:r w:rsidRPr="00D00AC4">
        <w:rPr>
          <w:b/>
        </w:rPr>
        <w:t>Татхагате</w:t>
      </w:r>
      <w:r w:rsidRPr="00D00AC4">
        <w:t>]»</w:t>
      </w:r>
      <w:r w:rsidRPr="00D00AC4">
        <w:rPr>
          <w:b/>
        </w:rPr>
        <w:t xml:space="preserve"> </w:t>
      </w:r>
      <w:r w:rsidRPr="00D00AC4">
        <w:t>(Mil 136).</w:t>
      </w:r>
      <w:r w:rsidRPr="00D00AC4">
        <w:rPr>
          <w:b/>
        </w:rPr>
        <w:t xml:space="preserve"> </w:t>
      </w:r>
      <w:r w:rsidRPr="00D00AC4">
        <w:rPr>
          <w:szCs w:val="22"/>
        </w:rPr>
        <w:sym w:font="ZapfDingbats" w:char="F094"/>
      </w:r>
      <w:r w:rsidRPr="00D00AC4">
        <w:t xml:space="preserve"> Tvaṃ</w:t>
      </w:r>
      <w:r w:rsidRPr="00D00AC4">
        <w:rPr>
          <w:vertAlign w:val="subscript"/>
        </w:rPr>
        <w:t>1</w:t>
      </w:r>
      <w:r w:rsidRPr="00D00AC4">
        <w:t xml:space="preserve"> evaṃ</w:t>
      </w:r>
      <w:r w:rsidRPr="00D00AC4">
        <w:rPr>
          <w:vertAlign w:val="subscript"/>
        </w:rPr>
        <w:t>2</w:t>
      </w:r>
      <w:r w:rsidRPr="00D00AC4">
        <w:t xml:space="preserve"> gahetvā</w:t>
      </w:r>
      <w:r w:rsidRPr="00D00AC4">
        <w:rPr>
          <w:vertAlign w:val="subscript"/>
        </w:rPr>
        <w:t>3</w:t>
      </w:r>
      <w:r w:rsidRPr="00D00AC4">
        <w:t xml:space="preserve"> maṃ</w:t>
      </w:r>
      <w:r w:rsidRPr="00D00AC4">
        <w:rPr>
          <w:vertAlign w:val="subscript"/>
        </w:rPr>
        <w:t>4</w:t>
      </w:r>
      <w:r w:rsidRPr="00D00AC4">
        <w:t xml:space="preserve"> pātessasi. (J 1. 222)</w:t>
      </w:r>
      <w:r w:rsidRPr="00D00AC4">
        <w:rPr>
          <w:b/>
        </w:rPr>
        <w:t xml:space="preserve"> </w:t>
      </w:r>
      <w:r w:rsidRPr="00D00AC4">
        <w:t>[</w:t>
      </w:r>
      <w:r w:rsidRPr="00D00AC4">
        <w:rPr>
          <w:b/>
        </w:rPr>
        <w:t>Если</w:t>
      </w:r>
      <w:r w:rsidRPr="00D00AC4">
        <w:t>]</w:t>
      </w:r>
      <w:r w:rsidRPr="00D00AC4">
        <w:rPr>
          <w:b/>
        </w:rPr>
        <w:t xml:space="preserve"> ты</w:t>
      </w:r>
      <w:r w:rsidRPr="00D00AC4">
        <w:rPr>
          <w:vertAlign w:val="subscript"/>
        </w:rPr>
        <w:t>1</w:t>
      </w:r>
      <w:r w:rsidRPr="00D00AC4">
        <w:rPr>
          <w:b/>
        </w:rPr>
        <w:t xml:space="preserve"> так</w:t>
      </w:r>
      <w:r w:rsidRPr="00D00AC4">
        <w:rPr>
          <w:vertAlign w:val="subscript"/>
        </w:rPr>
        <w:t>2</w:t>
      </w:r>
      <w:r w:rsidRPr="00D00AC4">
        <w:rPr>
          <w:b/>
        </w:rPr>
        <w:t xml:space="preserve"> меня</w:t>
      </w:r>
      <w:r w:rsidRPr="00D00AC4">
        <w:rPr>
          <w:vertAlign w:val="subscript"/>
        </w:rPr>
        <w:t>4</w:t>
      </w:r>
      <w:r w:rsidRPr="00D00AC4">
        <w:rPr>
          <w:b/>
        </w:rPr>
        <w:t xml:space="preserve"> возьмешь</w:t>
      </w:r>
      <w:r w:rsidRPr="00D00AC4">
        <w:rPr>
          <w:vertAlign w:val="subscript"/>
        </w:rPr>
        <w:t>3</w:t>
      </w:r>
      <w:r w:rsidRPr="00D00AC4">
        <w:t>,</w:t>
      </w:r>
      <w:r w:rsidRPr="00D00AC4">
        <w:rPr>
          <w:b/>
        </w:rPr>
        <w:t xml:space="preserve"> </w:t>
      </w:r>
      <w:r w:rsidRPr="00D00AC4">
        <w:t>[</w:t>
      </w:r>
      <w:r w:rsidRPr="00D00AC4">
        <w:rPr>
          <w:b/>
        </w:rPr>
        <w:t>то</w:t>
      </w:r>
      <w:r w:rsidRPr="00D00AC4">
        <w:t>]</w:t>
      </w:r>
      <w:r w:rsidRPr="00D00AC4">
        <w:rPr>
          <w:b/>
        </w:rPr>
        <w:t xml:space="preserve"> </w:t>
      </w:r>
      <w:r w:rsidRPr="00D00AC4">
        <w:rPr>
          <w:b/>
          <w:i/>
        </w:rPr>
        <w:t>уронишь</w:t>
      </w:r>
      <w:r w:rsidRPr="00D00AC4">
        <w:rPr>
          <w:i/>
        </w:rPr>
        <w:t>.</w:t>
      </w:r>
      <w:r w:rsidRPr="00D00AC4">
        <w:rPr>
          <w:b/>
          <w:i/>
        </w:rPr>
        <w:t xml:space="preserve"> </w:t>
      </w:r>
    </w:p>
    <w:p w14:paraId="1C76811B" w14:textId="77777777" w:rsidR="00B246F4" w:rsidRPr="00D00AC4" w:rsidRDefault="00B246F4" w:rsidP="00520810">
      <w:pPr>
        <w:pStyle w:val="30"/>
      </w:pPr>
      <w:bookmarkStart w:id="52" w:name="_Toc93486051"/>
      <w:r w:rsidRPr="00D00AC4">
        <w:t>4.3.1. Различение фактитива и пермиссива</w:t>
      </w:r>
      <w:bookmarkEnd w:id="52"/>
    </w:p>
    <w:p w14:paraId="09439E76" w14:textId="77777777" w:rsidR="00B246F4" w:rsidRPr="00D00AC4" w:rsidRDefault="00B246F4" w:rsidP="000B5D2E">
      <w:r w:rsidRPr="00D00AC4">
        <w:t>Фактитив и пермиссив различаются в отрицательных предложениях, что и служит доказательством того, что выделение этих подзначений имманентно языку. Осуществительные каузативы свободно сочетаются с отрицанием, а соответствующее дозволительному каузативу запрещение выражается сочетанием инфин</w:t>
      </w:r>
      <w:r w:rsidRPr="00D00AC4">
        <w:t>и</w:t>
      </w:r>
      <w:r w:rsidRPr="00D00AC4">
        <w:t>тива исходного глагола с требуемыми контекстом формами глагола deti давать и отрицанием:</w:t>
      </w:r>
    </w:p>
    <w:p w14:paraId="0222CA72" w14:textId="77777777" w:rsidR="00B246F4" w:rsidRPr="00D00AC4" w:rsidRDefault="00B246F4" w:rsidP="000B5D2E">
      <w:pPr>
        <w:spacing w:line="235" w:lineRule="auto"/>
      </w:pPr>
      <w:r w:rsidRPr="00D00AC4">
        <w:t xml:space="preserve">а) </w:t>
      </w:r>
      <w:r w:rsidRPr="00D00AC4">
        <w:rPr>
          <w:i/>
        </w:rPr>
        <w:t>Отрицание осуществительного</w:t>
      </w:r>
      <w:r w:rsidRPr="00D00AC4">
        <w:t xml:space="preserve"> </w:t>
      </w:r>
      <w:r w:rsidRPr="00D00AC4">
        <w:rPr>
          <w:i/>
        </w:rPr>
        <w:t>значения</w:t>
      </w:r>
      <w:r w:rsidRPr="00D00AC4">
        <w:t xml:space="preserve">: </w:t>
      </w:r>
      <w:r w:rsidRPr="00D00AC4">
        <w:rPr>
          <w:szCs w:val="22"/>
        </w:rPr>
        <w:sym w:font="ZapfDingbats" w:char="F08C"/>
      </w:r>
      <w:r w:rsidRPr="00D00AC4">
        <w:t xml:space="preserve"> Idāni</w:t>
      </w:r>
      <w:r w:rsidRPr="00D00AC4">
        <w:rPr>
          <w:vertAlign w:val="subscript"/>
        </w:rPr>
        <w:t>1</w:t>
      </w:r>
      <w:r w:rsidRPr="00D00AC4">
        <w:t xml:space="preserve"> tāva</w:t>
      </w:r>
      <w:r w:rsidRPr="00D00AC4">
        <w:rPr>
          <w:vertAlign w:val="subscript"/>
        </w:rPr>
        <w:t>2</w:t>
      </w:r>
      <w:r w:rsidRPr="00D00AC4">
        <w:t xml:space="preserve"> tassā</w:t>
      </w:r>
      <w:r w:rsidRPr="00D00AC4">
        <w:rPr>
          <w:vertAlign w:val="subscript"/>
        </w:rPr>
        <w:t>3</w:t>
      </w:r>
      <w:r w:rsidRPr="00D00AC4">
        <w:t xml:space="preserve"> kathaṃ</w:t>
      </w:r>
      <w:r w:rsidRPr="00D00AC4">
        <w:rPr>
          <w:vertAlign w:val="subscript"/>
        </w:rPr>
        <w:t>4</w:t>
      </w:r>
      <w:r w:rsidRPr="00D00AC4">
        <w:t xml:space="preserve"> agahetvā</w:t>
      </w:r>
      <w:r w:rsidRPr="00D00AC4">
        <w:rPr>
          <w:vertAlign w:val="subscript"/>
        </w:rPr>
        <w:t>5</w:t>
      </w:r>
      <w:r w:rsidRPr="00D00AC4">
        <w:t xml:space="preserve"> pitaraṃ</w:t>
      </w:r>
      <w:r w:rsidRPr="00D00AC4">
        <w:rPr>
          <w:vertAlign w:val="subscript"/>
        </w:rPr>
        <w:t>6</w:t>
      </w:r>
      <w:r w:rsidRPr="00D00AC4">
        <w:t xml:space="preserve"> na nīharāpesi</w:t>
      </w:r>
      <w:r w:rsidRPr="00D00AC4">
        <w:rPr>
          <w:vertAlign w:val="subscript"/>
        </w:rPr>
        <w:t>7</w:t>
      </w:r>
      <w:r w:rsidRPr="00D00AC4">
        <w:t xml:space="preserve"> (J 4. 44) </w:t>
      </w:r>
      <w:r w:rsidRPr="00D00AC4">
        <w:rPr>
          <w:b/>
        </w:rPr>
        <w:t>Теперь</w:t>
      </w:r>
      <w:r w:rsidRPr="00D00AC4">
        <w:rPr>
          <w:b/>
        </w:rPr>
        <w:noBreakHyphen/>
        <w:t>то</w:t>
      </w:r>
      <w:r w:rsidRPr="00D00AC4">
        <w:rPr>
          <w:vertAlign w:val="subscript"/>
        </w:rPr>
        <w:t>1,2</w:t>
      </w:r>
      <w:r w:rsidRPr="00D00AC4">
        <w:rPr>
          <w:b/>
        </w:rPr>
        <w:t xml:space="preserve"> ты</w:t>
      </w:r>
      <w:r w:rsidRPr="00D00AC4">
        <w:rPr>
          <w:vertAlign w:val="subscript"/>
        </w:rPr>
        <w:t>7</w:t>
      </w:r>
      <w:r w:rsidRPr="00D00AC4">
        <w:rPr>
          <w:b/>
        </w:rPr>
        <w:t xml:space="preserve"> не послушался</w:t>
      </w:r>
      <w:r w:rsidRPr="00D00AC4">
        <w:rPr>
          <w:vertAlign w:val="subscript"/>
        </w:rPr>
        <w:t>4,5</w:t>
      </w:r>
      <w:r w:rsidRPr="00D00AC4">
        <w:rPr>
          <w:b/>
        </w:rPr>
        <w:t xml:space="preserve"> ее</w:t>
      </w:r>
      <w:r w:rsidRPr="00D00AC4">
        <w:rPr>
          <w:vertAlign w:val="subscript"/>
        </w:rPr>
        <w:t>3</w:t>
      </w:r>
      <w:r w:rsidRPr="00D00AC4">
        <w:rPr>
          <w:b/>
        </w:rPr>
        <w:t xml:space="preserve"> и </w:t>
      </w:r>
      <w:r w:rsidRPr="00D00AC4">
        <w:rPr>
          <w:b/>
          <w:i/>
        </w:rPr>
        <w:t>не</w:t>
      </w:r>
      <w:r w:rsidRPr="00D00AC4">
        <w:rPr>
          <w:b/>
        </w:rPr>
        <w:t> </w:t>
      </w:r>
      <w:r w:rsidRPr="00D00AC4">
        <w:rPr>
          <w:b/>
          <w:i/>
        </w:rPr>
        <w:t>отдал</w:t>
      </w:r>
      <w:r w:rsidRPr="00D00AC4">
        <w:rPr>
          <w:vertAlign w:val="subscript"/>
        </w:rPr>
        <w:t>7</w:t>
      </w:r>
      <w:r w:rsidRPr="00D00AC4">
        <w:rPr>
          <w:b/>
        </w:rPr>
        <w:t xml:space="preserve"> </w:t>
      </w:r>
      <w:r w:rsidRPr="00D00AC4">
        <w:rPr>
          <w:b/>
          <w:i/>
        </w:rPr>
        <w:t>распоряжения</w:t>
      </w:r>
      <w:r w:rsidRPr="00D00AC4">
        <w:rPr>
          <w:vertAlign w:val="subscript"/>
        </w:rPr>
        <w:t>7</w:t>
      </w:r>
      <w:r w:rsidRPr="00D00AC4">
        <w:rPr>
          <w:b/>
        </w:rPr>
        <w:t xml:space="preserve"> </w:t>
      </w:r>
      <w:r w:rsidRPr="00D00AC4">
        <w:rPr>
          <w:b/>
          <w:i/>
        </w:rPr>
        <w:t>выгонять</w:t>
      </w:r>
      <w:r w:rsidRPr="00D00AC4">
        <w:rPr>
          <w:vertAlign w:val="subscript"/>
        </w:rPr>
        <w:t>7</w:t>
      </w:r>
      <w:r w:rsidRPr="00D00AC4">
        <w:rPr>
          <w:b/>
        </w:rPr>
        <w:t xml:space="preserve"> </w:t>
      </w:r>
      <w:r w:rsidRPr="00D00AC4">
        <w:t>[</w:t>
      </w:r>
      <w:r w:rsidRPr="00D00AC4">
        <w:rPr>
          <w:b/>
        </w:rPr>
        <w:t>из дому</w:t>
      </w:r>
      <w:r w:rsidRPr="00D00AC4">
        <w:t>]</w:t>
      </w:r>
      <w:r w:rsidRPr="00D00AC4">
        <w:rPr>
          <w:b/>
        </w:rPr>
        <w:t xml:space="preserve"> своего</w:t>
      </w:r>
      <w:r w:rsidRPr="00D00AC4">
        <w:rPr>
          <w:vertAlign w:val="subscript"/>
        </w:rPr>
        <w:t>6</w:t>
      </w:r>
      <w:r w:rsidRPr="00D00AC4">
        <w:rPr>
          <w:b/>
        </w:rPr>
        <w:t xml:space="preserve"> отца</w:t>
      </w:r>
      <w:r w:rsidRPr="00D00AC4">
        <w:rPr>
          <w:vertAlign w:val="subscript"/>
        </w:rPr>
        <w:t>6</w:t>
      </w:r>
      <w:r w:rsidRPr="00D00AC4">
        <w:t>. Контекст примера тот же, что выше в 4.3 (</w:t>
      </w:r>
      <w:r w:rsidRPr="00D00AC4">
        <w:rPr>
          <w:szCs w:val="22"/>
        </w:rPr>
        <w:sym w:font="ZapfDingbats" w:char="F092"/>
      </w:r>
      <w:r w:rsidRPr="00D00AC4">
        <w:t xml:space="preserve">). </w:t>
      </w:r>
    </w:p>
    <w:p w14:paraId="0BBD2606" w14:textId="77777777" w:rsidR="00B246F4" w:rsidRPr="00D00AC4" w:rsidRDefault="00B246F4" w:rsidP="000B5D2E">
      <w:pPr>
        <w:spacing w:line="235" w:lineRule="auto"/>
      </w:pPr>
      <w:r w:rsidRPr="00D00AC4">
        <w:rPr>
          <w:i/>
        </w:rPr>
        <w:t>б</w:t>
      </w:r>
      <w:r w:rsidRPr="00D00AC4">
        <w:t>)</w:t>
      </w:r>
      <w:r w:rsidRPr="00D00AC4">
        <w:rPr>
          <w:i/>
        </w:rPr>
        <w:t xml:space="preserve"> Отрицание дозволительного значения:</w:t>
      </w:r>
    </w:p>
    <w:p w14:paraId="726866E8" w14:textId="77777777" w:rsidR="00B246F4" w:rsidRPr="00D00AC4" w:rsidRDefault="00B246F4" w:rsidP="000B5D2E">
      <w:pPr>
        <w:spacing w:line="235" w:lineRule="auto"/>
      </w:pPr>
      <w:r w:rsidRPr="00D00AC4">
        <w:rPr>
          <w:szCs w:val="22"/>
        </w:rPr>
        <w:sym w:font="ZapfDingbats" w:char="F08C"/>
      </w:r>
      <w:r w:rsidRPr="00D00AC4">
        <w:t xml:space="preserve"> Rājāno</w:t>
      </w:r>
      <w:r w:rsidRPr="00D00AC4">
        <w:rPr>
          <w:vertAlign w:val="subscript"/>
        </w:rPr>
        <w:t>1</w:t>
      </w:r>
      <w:r w:rsidRPr="00D00AC4">
        <w:t>... tāsaṃ</w:t>
      </w:r>
      <w:r w:rsidRPr="00D00AC4">
        <w:rPr>
          <w:vertAlign w:val="subscript"/>
        </w:rPr>
        <w:t>2</w:t>
      </w:r>
      <w:r w:rsidRPr="00D00AC4">
        <w:t xml:space="preserve"> nagaraṃ</w:t>
      </w:r>
      <w:r w:rsidRPr="00D00AC4">
        <w:rPr>
          <w:vertAlign w:val="subscript"/>
        </w:rPr>
        <w:t>3</w:t>
      </w:r>
      <w:r w:rsidRPr="00D00AC4">
        <w:t xml:space="preserve"> pavisituṃ</w:t>
      </w:r>
      <w:r w:rsidRPr="00D00AC4">
        <w:rPr>
          <w:vertAlign w:val="subscript"/>
        </w:rPr>
        <w:t>4</w:t>
      </w:r>
      <w:r w:rsidRPr="00D00AC4">
        <w:t xml:space="preserve"> na</w:t>
      </w:r>
      <w:r w:rsidRPr="00D00AC4">
        <w:rPr>
          <w:vertAlign w:val="subscript"/>
        </w:rPr>
        <w:t>5</w:t>
      </w:r>
      <w:r w:rsidRPr="00D00AC4">
        <w:t xml:space="preserve"> denti</w:t>
      </w:r>
      <w:r w:rsidRPr="00D00AC4">
        <w:rPr>
          <w:vertAlign w:val="subscript"/>
        </w:rPr>
        <w:t>5</w:t>
      </w:r>
      <w:r w:rsidRPr="00D00AC4">
        <w:t>, paṇṇākāraṃ</w:t>
      </w:r>
      <w:r w:rsidRPr="00D00AC4">
        <w:rPr>
          <w:vertAlign w:val="subscript"/>
        </w:rPr>
        <w:t>6</w:t>
      </w:r>
      <w:r w:rsidRPr="00D00AC4">
        <w:t xml:space="preserve"> pesetvā</w:t>
      </w:r>
      <w:r w:rsidRPr="00D00AC4">
        <w:rPr>
          <w:vertAlign w:val="subscript"/>
        </w:rPr>
        <w:t>7</w:t>
      </w:r>
      <w:r w:rsidRPr="00D00AC4">
        <w:t xml:space="preserve"> bahiren</w:t>
      </w:r>
      <w:r w:rsidRPr="00D00AC4">
        <w:rPr>
          <w:i/>
        </w:rPr>
        <w:t>’</w:t>
      </w:r>
      <w:r w:rsidRPr="00D00AC4">
        <w:t>eva</w:t>
      </w:r>
      <w:r w:rsidRPr="00D00AC4">
        <w:rPr>
          <w:vertAlign w:val="subscript"/>
        </w:rPr>
        <w:t>8</w:t>
      </w:r>
      <w:r w:rsidRPr="00D00AC4">
        <w:t xml:space="preserve"> vasāpenti</w:t>
      </w:r>
      <w:r w:rsidRPr="00D00AC4">
        <w:rPr>
          <w:vertAlign w:val="subscript"/>
        </w:rPr>
        <w:t>9</w:t>
      </w:r>
      <w:r w:rsidRPr="00D00AC4">
        <w:t xml:space="preserve"> (J 3. 3) </w:t>
      </w:r>
      <w:r w:rsidRPr="00D00AC4">
        <w:rPr>
          <w:b/>
        </w:rPr>
        <w:t>Цари</w:t>
      </w:r>
      <w:r w:rsidRPr="00D00AC4">
        <w:rPr>
          <w:vertAlign w:val="subscript"/>
        </w:rPr>
        <w:t>1</w:t>
      </w:r>
      <w:r w:rsidRPr="00D00AC4">
        <w:rPr>
          <w:b/>
        </w:rPr>
        <w:t xml:space="preserve"> </w:t>
      </w:r>
      <w:r w:rsidRPr="00D00AC4">
        <w:rPr>
          <w:b/>
          <w:i/>
        </w:rPr>
        <w:t>не</w:t>
      </w:r>
      <w:r w:rsidRPr="00D00AC4">
        <w:rPr>
          <w:vertAlign w:val="subscript"/>
        </w:rPr>
        <w:t>5</w:t>
      </w:r>
      <w:r w:rsidRPr="00D00AC4">
        <w:rPr>
          <w:b/>
        </w:rPr>
        <w:t xml:space="preserve"> </w:t>
      </w:r>
      <w:r w:rsidRPr="00D00AC4">
        <w:rPr>
          <w:b/>
          <w:i/>
        </w:rPr>
        <w:t>разрешали</w:t>
      </w:r>
      <w:r w:rsidRPr="00D00AC4">
        <w:rPr>
          <w:vertAlign w:val="subscript"/>
        </w:rPr>
        <w:t>5</w:t>
      </w:r>
      <w:r w:rsidRPr="00D00AC4">
        <w:rPr>
          <w:b/>
        </w:rPr>
        <w:t xml:space="preserve"> </w:t>
      </w:r>
      <w:r w:rsidRPr="00D00AC4">
        <w:rPr>
          <w:b/>
          <w:i/>
        </w:rPr>
        <w:t>им</w:t>
      </w:r>
      <w:r w:rsidRPr="00D00AC4">
        <w:rPr>
          <w:vertAlign w:val="subscript"/>
        </w:rPr>
        <w:t>2</w:t>
      </w:r>
      <w:r w:rsidRPr="00D00AC4">
        <w:rPr>
          <w:b/>
        </w:rPr>
        <w:t xml:space="preserve"> </w:t>
      </w:r>
      <w:r w:rsidRPr="00D00AC4">
        <w:rPr>
          <w:b/>
          <w:i/>
        </w:rPr>
        <w:t>входить</w:t>
      </w:r>
      <w:r w:rsidRPr="00D00AC4">
        <w:rPr>
          <w:vertAlign w:val="subscript"/>
        </w:rPr>
        <w:t>4</w:t>
      </w:r>
      <w:r w:rsidRPr="00D00AC4">
        <w:rPr>
          <w:b/>
        </w:rPr>
        <w:t xml:space="preserve"> в город</w:t>
      </w:r>
      <w:r w:rsidRPr="00D00AC4">
        <w:rPr>
          <w:vertAlign w:val="subscript"/>
        </w:rPr>
        <w:t>3</w:t>
      </w:r>
      <w:r w:rsidRPr="00D00AC4">
        <w:t>,</w:t>
      </w:r>
      <w:r w:rsidRPr="00D00AC4">
        <w:rPr>
          <w:b/>
        </w:rPr>
        <w:t xml:space="preserve"> посылали</w:t>
      </w:r>
      <w:r w:rsidRPr="00D00AC4">
        <w:rPr>
          <w:vertAlign w:val="subscript"/>
        </w:rPr>
        <w:t>7</w:t>
      </w:r>
      <w:r w:rsidRPr="00D00AC4">
        <w:rPr>
          <w:b/>
        </w:rPr>
        <w:t xml:space="preserve"> им письмо</w:t>
      </w:r>
      <w:r w:rsidRPr="00D00AC4">
        <w:rPr>
          <w:vertAlign w:val="subscript"/>
        </w:rPr>
        <w:t>6</w:t>
      </w:r>
      <w:r w:rsidRPr="00D00AC4">
        <w:rPr>
          <w:b/>
        </w:rPr>
        <w:t xml:space="preserve"> и </w:t>
      </w:r>
      <w:r w:rsidRPr="00D00AC4">
        <w:rPr>
          <w:b/>
          <w:i/>
        </w:rPr>
        <w:t>разрешали</w:t>
      </w:r>
      <w:r w:rsidRPr="00D00AC4">
        <w:rPr>
          <w:vertAlign w:val="subscript"/>
        </w:rPr>
        <w:t>9</w:t>
      </w:r>
      <w:r w:rsidRPr="00D00AC4">
        <w:rPr>
          <w:b/>
        </w:rPr>
        <w:t xml:space="preserve"> им</w:t>
      </w:r>
      <w:r w:rsidRPr="00D00AC4">
        <w:t xml:space="preserve"> [</w:t>
      </w:r>
      <w:r w:rsidRPr="00D00AC4">
        <w:rPr>
          <w:i/>
        </w:rPr>
        <w:t>такой вариант перевода правдоподобнее, чем</w:t>
      </w:r>
      <w:r w:rsidRPr="00D00AC4">
        <w:t xml:space="preserve"> </w:t>
      </w:r>
      <w:r w:rsidRPr="00D00AC4">
        <w:rPr>
          <w:b/>
        </w:rPr>
        <w:t>велели</w:t>
      </w:r>
      <w:r w:rsidRPr="00D00AC4">
        <w:t xml:space="preserve">] </w:t>
      </w:r>
      <w:r w:rsidRPr="00D00AC4">
        <w:rPr>
          <w:b/>
          <w:i/>
        </w:rPr>
        <w:t>селиться</w:t>
      </w:r>
      <w:r w:rsidRPr="00D00AC4">
        <w:rPr>
          <w:vertAlign w:val="subscript"/>
        </w:rPr>
        <w:t>9</w:t>
      </w:r>
      <w:r w:rsidRPr="00D00AC4">
        <w:rPr>
          <w:b/>
        </w:rPr>
        <w:t xml:space="preserve"> вне</w:t>
      </w:r>
      <w:r w:rsidRPr="00D00AC4">
        <w:rPr>
          <w:vertAlign w:val="subscript"/>
        </w:rPr>
        <w:t>8</w:t>
      </w:r>
      <w:r w:rsidRPr="00D00AC4">
        <w:rPr>
          <w:b/>
        </w:rPr>
        <w:t xml:space="preserve"> городских</w:t>
      </w:r>
      <w:r w:rsidRPr="00D00AC4">
        <w:rPr>
          <w:vertAlign w:val="subscript"/>
        </w:rPr>
        <w:t>8</w:t>
      </w:r>
      <w:r w:rsidRPr="00D00AC4">
        <w:rPr>
          <w:b/>
        </w:rPr>
        <w:t xml:space="preserve"> стен</w:t>
      </w:r>
      <w:r w:rsidRPr="00D00AC4">
        <w:rPr>
          <w:vertAlign w:val="subscript"/>
        </w:rPr>
        <w:t>8</w:t>
      </w:r>
      <w:r w:rsidRPr="00D00AC4">
        <w:t xml:space="preserve">. </w:t>
      </w:r>
      <w:r w:rsidRPr="00D00AC4">
        <w:rPr>
          <w:szCs w:val="22"/>
        </w:rPr>
        <w:sym w:font="ZapfDingbats" w:char="F08D"/>
      </w:r>
      <w:r w:rsidRPr="00D00AC4">
        <w:t xml:space="preserve"> Ahaṃ</w:t>
      </w:r>
      <w:r w:rsidRPr="00D00AC4">
        <w:rPr>
          <w:vertAlign w:val="subscript"/>
        </w:rPr>
        <w:t>1</w:t>
      </w:r>
      <w:r w:rsidRPr="00D00AC4">
        <w:t xml:space="preserve"> pana</w:t>
      </w:r>
      <w:r w:rsidRPr="00D00AC4">
        <w:rPr>
          <w:vertAlign w:val="subscript"/>
        </w:rPr>
        <w:t>2</w:t>
      </w:r>
      <w:r w:rsidRPr="00D00AC4">
        <w:t xml:space="preserve"> te</w:t>
      </w:r>
      <w:r w:rsidRPr="00D00AC4">
        <w:rPr>
          <w:vertAlign w:val="subscript"/>
        </w:rPr>
        <w:t>3</w:t>
      </w:r>
      <w:r w:rsidRPr="00D00AC4">
        <w:t xml:space="preserve"> maṃ</w:t>
      </w:r>
      <w:r w:rsidRPr="00D00AC4">
        <w:rPr>
          <w:vertAlign w:val="subscript"/>
        </w:rPr>
        <w:t>4</w:t>
      </w:r>
      <w:r w:rsidRPr="00D00AC4">
        <w:t xml:space="preserve"> khādituṃ</w:t>
      </w:r>
      <w:r w:rsidRPr="00D00AC4">
        <w:rPr>
          <w:vertAlign w:val="subscript"/>
        </w:rPr>
        <w:t>5</w:t>
      </w:r>
      <w:r w:rsidRPr="00D00AC4">
        <w:t xml:space="preserve"> na dassāmi</w:t>
      </w:r>
      <w:r w:rsidRPr="00D00AC4">
        <w:rPr>
          <w:vertAlign w:val="subscript"/>
        </w:rPr>
        <w:t xml:space="preserve">6 </w:t>
      </w:r>
      <w:r w:rsidRPr="00D00AC4">
        <w:t xml:space="preserve">(J 1. 233) </w:t>
      </w:r>
      <w:r w:rsidRPr="00D00AC4">
        <w:rPr>
          <w:b/>
        </w:rPr>
        <w:t>Но</w:t>
      </w:r>
      <w:r w:rsidRPr="00D00AC4">
        <w:rPr>
          <w:vertAlign w:val="subscript"/>
        </w:rPr>
        <w:t>2</w:t>
      </w:r>
      <w:r w:rsidRPr="00D00AC4">
        <w:rPr>
          <w:b/>
        </w:rPr>
        <w:t xml:space="preserve"> я</w:t>
      </w:r>
      <w:r w:rsidRPr="00D00AC4">
        <w:rPr>
          <w:b/>
        </w:rPr>
        <w:noBreakHyphen/>
        <w:t>то</w:t>
      </w:r>
      <w:r w:rsidRPr="00D00AC4">
        <w:rPr>
          <w:vertAlign w:val="subscript"/>
        </w:rPr>
        <w:t>1</w:t>
      </w:r>
      <w:r w:rsidRPr="00D00AC4">
        <w:rPr>
          <w:b/>
        </w:rPr>
        <w:t xml:space="preserve"> </w:t>
      </w:r>
      <w:r w:rsidRPr="00D00AC4">
        <w:rPr>
          <w:b/>
          <w:i/>
        </w:rPr>
        <w:t>не</w:t>
      </w:r>
      <w:r w:rsidRPr="00D00AC4">
        <w:rPr>
          <w:b/>
        </w:rPr>
        <w:t> </w:t>
      </w:r>
      <w:r w:rsidRPr="00D00AC4">
        <w:rPr>
          <w:b/>
          <w:i/>
        </w:rPr>
        <w:t>дам</w:t>
      </w:r>
      <w:r w:rsidRPr="00D00AC4">
        <w:rPr>
          <w:vertAlign w:val="subscript"/>
        </w:rPr>
        <w:t>6</w:t>
      </w:r>
      <w:r w:rsidRPr="00D00AC4">
        <w:rPr>
          <w:b/>
        </w:rPr>
        <w:t xml:space="preserve"> тебе</w:t>
      </w:r>
      <w:r w:rsidRPr="00D00AC4">
        <w:rPr>
          <w:vertAlign w:val="subscript"/>
        </w:rPr>
        <w:t>3</w:t>
      </w:r>
      <w:r w:rsidRPr="00D00AC4">
        <w:rPr>
          <w:b/>
        </w:rPr>
        <w:t xml:space="preserve"> меня</w:t>
      </w:r>
      <w:r w:rsidRPr="00D00AC4">
        <w:rPr>
          <w:vertAlign w:val="subscript"/>
        </w:rPr>
        <w:t>4</w:t>
      </w:r>
      <w:r w:rsidRPr="00D00AC4">
        <w:rPr>
          <w:b/>
        </w:rPr>
        <w:t xml:space="preserve"> </w:t>
      </w:r>
      <w:r w:rsidRPr="00D00AC4">
        <w:rPr>
          <w:b/>
          <w:i/>
        </w:rPr>
        <w:t>съесть</w:t>
      </w:r>
      <w:r w:rsidRPr="00D00AC4">
        <w:rPr>
          <w:vertAlign w:val="subscript"/>
        </w:rPr>
        <w:t>5</w:t>
      </w:r>
      <w:r w:rsidRPr="00D00AC4">
        <w:rPr>
          <w:i/>
        </w:rPr>
        <w:t xml:space="preserve">. </w:t>
      </w:r>
      <w:r w:rsidRPr="00D00AC4">
        <w:rPr>
          <w:szCs w:val="22"/>
        </w:rPr>
        <w:sym w:font="ZapfDingbats" w:char="F08E"/>
      </w:r>
      <w:r w:rsidRPr="00D00AC4">
        <w:t xml:space="preserve"> Magho</w:t>
      </w:r>
      <w:r w:rsidRPr="00D00AC4">
        <w:rPr>
          <w:vertAlign w:val="subscript"/>
        </w:rPr>
        <w:t>1</w:t>
      </w:r>
      <w:r w:rsidRPr="00D00AC4">
        <w:t xml:space="preserve"> Māṇavo</w:t>
      </w:r>
      <w:r w:rsidRPr="00D00AC4">
        <w:rPr>
          <w:vertAlign w:val="subscript"/>
        </w:rPr>
        <w:t>2</w:t>
      </w:r>
      <w:r w:rsidRPr="00D00AC4">
        <w:t>... tesaṃ</w:t>
      </w:r>
      <w:r w:rsidRPr="00D00AC4">
        <w:rPr>
          <w:vertAlign w:val="subscript"/>
        </w:rPr>
        <w:t>3</w:t>
      </w:r>
      <w:r w:rsidRPr="00D00AC4">
        <w:t xml:space="preserve"> pāṇātipātādīni</w:t>
      </w:r>
      <w:r w:rsidRPr="00D00AC4">
        <w:rPr>
          <w:vertAlign w:val="subscript"/>
        </w:rPr>
        <w:t>4</w:t>
      </w:r>
      <w:r w:rsidRPr="00D00AC4">
        <w:t xml:space="preserve"> kātuṃ</w:t>
      </w:r>
      <w:r w:rsidRPr="00D00AC4">
        <w:rPr>
          <w:vertAlign w:val="subscript"/>
        </w:rPr>
        <w:t>5</w:t>
      </w:r>
      <w:r w:rsidRPr="00D00AC4">
        <w:t xml:space="preserve"> na deti</w:t>
      </w:r>
      <w:r w:rsidRPr="00D00AC4">
        <w:rPr>
          <w:vertAlign w:val="subscript"/>
        </w:rPr>
        <w:t>6</w:t>
      </w:r>
      <w:r w:rsidRPr="00D00AC4">
        <w:t xml:space="preserve"> (J 1. 199) </w:t>
      </w:r>
      <w:r w:rsidRPr="00D00AC4">
        <w:rPr>
          <w:b/>
        </w:rPr>
        <w:t>Молодой</w:t>
      </w:r>
      <w:r w:rsidRPr="00D00AC4">
        <w:rPr>
          <w:vertAlign w:val="subscript"/>
        </w:rPr>
        <w:t>2</w:t>
      </w:r>
      <w:r w:rsidRPr="00D00AC4">
        <w:rPr>
          <w:b/>
        </w:rPr>
        <w:t xml:space="preserve"> брахман</w:t>
      </w:r>
      <w:r w:rsidRPr="00D00AC4">
        <w:rPr>
          <w:vertAlign w:val="subscript"/>
        </w:rPr>
        <w:t>2</w:t>
      </w:r>
      <w:r w:rsidRPr="00D00AC4">
        <w:rPr>
          <w:b/>
        </w:rPr>
        <w:t xml:space="preserve"> Магха</w:t>
      </w:r>
      <w:r w:rsidRPr="00D00AC4">
        <w:rPr>
          <w:vertAlign w:val="subscript"/>
        </w:rPr>
        <w:t>1</w:t>
      </w:r>
      <w:r w:rsidRPr="00D00AC4">
        <w:rPr>
          <w:b/>
        </w:rPr>
        <w:t xml:space="preserve"> </w:t>
      </w:r>
      <w:r w:rsidRPr="00D00AC4">
        <w:rPr>
          <w:b/>
          <w:i/>
        </w:rPr>
        <w:t>не</w:t>
      </w:r>
      <w:r w:rsidRPr="00D00AC4">
        <w:rPr>
          <w:b/>
        </w:rPr>
        <w:t> </w:t>
      </w:r>
      <w:r w:rsidRPr="00D00AC4">
        <w:rPr>
          <w:b/>
          <w:i/>
        </w:rPr>
        <w:t>позволяет</w:t>
      </w:r>
      <w:r w:rsidRPr="00D00AC4">
        <w:rPr>
          <w:vertAlign w:val="subscript"/>
        </w:rPr>
        <w:t>6</w:t>
      </w:r>
      <w:r w:rsidRPr="00D00AC4">
        <w:rPr>
          <w:b/>
        </w:rPr>
        <w:t xml:space="preserve"> </w:t>
      </w:r>
      <w:r w:rsidRPr="00D00AC4">
        <w:rPr>
          <w:b/>
          <w:i/>
        </w:rPr>
        <w:t>им</w:t>
      </w:r>
      <w:r w:rsidRPr="00D00AC4">
        <w:rPr>
          <w:vertAlign w:val="subscript"/>
        </w:rPr>
        <w:t>3</w:t>
      </w:r>
      <w:r w:rsidRPr="00D00AC4">
        <w:rPr>
          <w:b/>
        </w:rPr>
        <w:t xml:space="preserve"> </w:t>
      </w:r>
      <w:r w:rsidRPr="00D00AC4">
        <w:rPr>
          <w:b/>
          <w:i/>
        </w:rPr>
        <w:t>совершать</w:t>
      </w:r>
      <w:r w:rsidRPr="00D00AC4">
        <w:rPr>
          <w:vertAlign w:val="subscript"/>
        </w:rPr>
        <w:t>5</w:t>
      </w:r>
      <w:r w:rsidRPr="00D00AC4">
        <w:rPr>
          <w:b/>
        </w:rPr>
        <w:t xml:space="preserve"> смертоубийств</w:t>
      </w:r>
      <w:r w:rsidRPr="00D00AC4">
        <w:rPr>
          <w:vertAlign w:val="subscript"/>
        </w:rPr>
        <w:t>4</w:t>
      </w:r>
      <w:r w:rsidRPr="00D00AC4">
        <w:rPr>
          <w:b/>
        </w:rPr>
        <w:t xml:space="preserve"> и прочих</w:t>
      </w:r>
      <w:r w:rsidRPr="00D00AC4">
        <w:rPr>
          <w:vertAlign w:val="subscript"/>
        </w:rPr>
        <w:t>4</w:t>
      </w:r>
      <w:r w:rsidRPr="00D00AC4">
        <w:rPr>
          <w:b/>
        </w:rPr>
        <w:t xml:space="preserve"> </w:t>
      </w:r>
      <w:r w:rsidRPr="00D00AC4">
        <w:t>[</w:t>
      </w:r>
      <w:r w:rsidRPr="00D00AC4">
        <w:rPr>
          <w:b/>
        </w:rPr>
        <w:t>грехов</w:t>
      </w:r>
      <w:r w:rsidRPr="00D00AC4">
        <w:t xml:space="preserve">]. </w:t>
      </w:r>
      <w:r w:rsidRPr="00D00AC4">
        <w:rPr>
          <w:szCs w:val="22"/>
        </w:rPr>
        <w:sym w:font="ZapfDingbats" w:char="F08F"/>
      </w:r>
      <w:r w:rsidRPr="00D00AC4">
        <w:t xml:space="preserve"> Sāvakānañ</w:t>
      </w:r>
      <w:r w:rsidRPr="00D00AC4">
        <w:rPr>
          <w:vertAlign w:val="subscript"/>
        </w:rPr>
        <w:t>1</w:t>
      </w:r>
      <w:r w:rsidRPr="00D00AC4">
        <w:t xml:space="preserve"> cā’</w:t>
      </w:r>
      <w:r w:rsidRPr="00D00AC4">
        <w:rPr>
          <w:vertAlign w:val="subscript"/>
        </w:rPr>
        <w:t>2</w:t>
      </w:r>
      <w:r w:rsidRPr="00D00AC4">
        <w:t xml:space="preserve"> ssa</w:t>
      </w:r>
      <w:r w:rsidRPr="00D00AC4">
        <w:rPr>
          <w:vertAlign w:val="subscript"/>
        </w:rPr>
        <w:t>3</w:t>
      </w:r>
      <w:r w:rsidRPr="00D00AC4">
        <w:t xml:space="preserve"> imaṃ</w:t>
      </w:r>
      <w:r w:rsidRPr="00D00AC4">
        <w:rPr>
          <w:vertAlign w:val="subscript"/>
        </w:rPr>
        <w:t>4</w:t>
      </w:r>
      <w:r w:rsidRPr="00D00AC4">
        <w:t xml:space="preserve"> gharaṃ</w:t>
      </w:r>
      <w:r w:rsidRPr="00D00AC4">
        <w:rPr>
          <w:vertAlign w:val="subscript"/>
        </w:rPr>
        <w:t>5</w:t>
      </w:r>
      <w:r w:rsidRPr="00D00AC4">
        <w:t xml:space="preserve"> pavisituṃ mā adāsi (J 1. 229)</w:t>
      </w:r>
      <w:r w:rsidRPr="00D00AC4">
        <w:rPr>
          <w:b/>
        </w:rPr>
        <w:t xml:space="preserve"> И</w:t>
      </w:r>
      <w:r w:rsidRPr="00D00AC4">
        <w:rPr>
          <w:vertAlign w:val="subscript"/>
        </w:rPr>
        <w:t>2</w:t>
      </w:r>
      <w:r w:rsidRPr="00D00AC4">
        <w:rPr>
          <w:b/>
        </w:rPr>
        <w:t xml:space="preserve"> учеников</w:t>
      </w:r>
      <w:r w:rsidRPr="00D00AC4">
        <w:rPr>
          <w:vertAlign w:val="subscript"/>
        </w:rPr>
        <w:t>1</w:t>
      </w:r>
      <w:r w:rsidRPr="00D00AC4">
        <w:rPr>
          <w:b/>
        </w:rPr>
        <w:t xml:space="preserve"> его</w:t>
      </w:r>
      <w:r w:rsidRPr="00D00AC4">
        <w:rPr>
          <w:vertAlign w:val="subscript"/>
        </w:rPr>
        <w:t>3</w:t>
      </w:r>
      <w:r w:rsidRPr="00D00AC4">
        <w:rPr>
          <w:b/>
        </w:rPr>
        <w:t xml:space="preserve"> </w:t>
      </w:r>
      <w:r w:rsidRPr="00D00AC4">
        <w:rPr>
          <w:b/>
          <w:i/>
        </w:rPr>
        <w:t>не</w:t>
      </w:r>
      <w:r w:rsidRPr="00D00AC4">
        <w:rPr>
          <w:b/>
        </w:rPr>
        <w:t> </w:t>
      </w:r>
      <w:r w:rsidRPr="00D00AC4">
        <w:rPr>
          <w:b/>
          <w:i/>
        </w:rPr>
        <w:t>пускай</w:t>
      </w:r>
      <w:r w:rsidRPr="00D00AC4">
        <w:rPr>
          <w:b/>
        </w:rPr>
        <w:t xml:space="preserve"> в этот</w:t>
      </w:r>
      <w:r w:rsidRPr="00D00AC4">
        <w:rPr>
          <w:vertAlign w:val="subscript"/>
        </w:rPr>
        <w:t>4</w:t>
      </w:r>
      <w:r w:rsidRPr="00D00AC4">
        <w:rPr>
          <w:b/>
        </w:rPr>
        <w:t xml:space="preserve"> дом</w:t>
      </w:r>
      <w:r w:rsidRPr="00D00AC4">
        <w:rPr>
          <w:vertAlign w:val="subscript"/>
        </w:rPr>
        <w:t>5</w:t>
      </w:r>
      <w:r w:rsidRPr="00D00AC4">
        <w:t xml:space="preserve"> [= </w:t>
      </w:r>
      <w:r w:rsidRPr="00D00AC4">
        <w:rPr>
          <w:b/>
        </w:rPr>
        <w:t>не</w:t>
      </w:r>
      <w:r w:rsidRPr="00D00AC4">
        <w:t> </w:t>
      </w:r>
      <w:r w:rsidRPr="00D00AC4">
        <w:rPr>
          <w:b/>
        </w:rPr>
        <w:t>давай им входить</w:t>
      </w:r>
      <w:r w:rsidRPr="00D00AC4">
        <w:t xml:space="preserve">]. </w:t>
      </w:r>
      <w:r w:rsidRPr="00D00AC4">
        <w:rPr>
          <w:szCs w:val="22"/>
        </w:rPr>
        <w:sym w:font="ZapfDingbats" w:char="F090"/>
      </w:r>
      <w:r w:rsidRPr="00D00AC4">
        <w:t xml:space="preserve"> Etassa</w:t>
      </w:r>
      <w:r w:rsidRPr="00D00AC4">
        <w:rPr>
          <w:vertAlign w:val="subscript"/>
        </w:rPr>
        <w:t>1</w:t>
      </w:r>
      <w:r w:rsidRPr="00D00AC4">
        <w:t xml:space="preserve"> idha</w:t>
      </w:r>
      <w:r w:rsidRPr="00D00AC4">
        <w:rPr>
          <w:vertAlign w:val="subscript"/>
        </w:rPr>
        <w:t>2</w:t>
      </w:r>
      <w:r w:rsidRPr="00D00AC4">
        <w:t xml:space="preserve"> ṭhatvā</w:t>
      </w:r>
      <w:r w:rsidRPr="00D00AC4">
        <w:rPr>
          <w:vertAlign w:val="subscript"/>
        </w:rPr>
        <w:t>3</w:t>
      </w:r>
      <w:r w:rsidRPr="00D00AC4">
        <w:t xml:space="preserve"> maṃ</w:t>
      </w:r>
      <w:r w:rsidRPr="00D00AC4">
        <w:rPr>
          <w:vertAlign w:val="subscript"/>
        </w:rPr>
        <w:t>4</w:t>
      </w:r>
      <w:r w:rsidRPr="00D00AC4">
        <w:t xml:space="preserve"> oloketuṃ mā adattha (J 3. 476) </w:t>
      </w:r>
      <w:r w:rsidRPr="00D00AC4">
        <w:rPr>
          <w:b/>
        </w:rPr>
        <w:t>Ему</w:t>
      </w:r>
      <w:r w:rsidRPr="00D00AC4">
        <w:rPr>
          <w:vertAlign w:val="subscript"/>
        </w:rPr>
        <w:t>1</w:t>
      </w:r>
      <w:r w:rsidRPr="00D00AC4">
        <w:t>,</w:t>
      </w:r>
      <w:r w:rsidRPr="00D00AC4">
        <w:rPr>
          <w:b/>
        </w:rPr>
        <w:t xml:space="preserve"> остановившемуся</w:t>
      </w:r>
      <w:r w:rsidRPr="00D00AC4">
        <w:rPr>
          <w:vertAlign w:val="subscript"/>
        </w:rPr>
        <w:t>3</w:t>
      </w:r>
      <w:r w:rsidRPr="00D00AC4">
        <w:rPr>
          <w:b/>
        </w:rPr>
        <w:t xml:space="preserve"> тут</w:t>
      </w:r>
      <w:r w:rsidRPr="00D00AC4">
        <w:rPr>
          <w:vertAlign w:val="subscript"/>
        </w:rPr>
        <w:t>2</w:t>
      </w:r>
      <w:r w:rsidRPr="00D00AC4">
        <w:t>,</w:t>
      </w:r>
      <w:r w:rsidRPr="00D00AC4">
        <w:rPr>
          <w:b/>
        </w:rPr>
        <w:t xml:space="preserve"> </w:t>
      </w:r>
      <w:r w:rsidRPr="00D00AC4">
        <w:rPr>
          <w:b/>
          <w:i/>
        </w:rPr>
        <w:t>не</w:t>
      </w:r>
      <w:r w:rsidRPr="00D00AC4">
        <w:rPr>
          <w:b/>
        </w:rPr>
        <w:t> </w:t>
      </w:r>
      <w:r w:rsidRPr="00D00AC4">
        <w:rPr>
          <w:b/>
          <w:i/>
        </w:rPr>
        <w:t>показывайте</w:t>
      </w:r>
      <w:r w:rsidRPr="00D00AC4">
        <w:rPr>
          <w:b/>
        </w:rPr>
        <w:t xml:space="preserve"> меня</w:t>
      </w:r>
      <w:r w:rsidRPr="00D00AC4">
        <w:rPr>
          <w:vertAlign w:val="subscript"/>
        </w:rPr>
        <w:t>4</w:t>
      </w:r>
      <w:r w:rsidRPr="00D00AC4">
        <w:rPr>
          <w:b/>
        </w:rPr>
        <w:t xml:space="preserve"> </w:t>
      </w:r>
      <w:r w:rsidRPr="00D00AC4">
        <w:t xml:space="preserve">[= </w:t>
      </w:r>
      <w:r w:rsidRPr="00D00AC4">
        <w:rPr>
          <w:b/>
          <w:i/>
        </w:rPr>
        <w:t>не</w:t>
      </w:r>
      <w:r w:rsidRPr="00D00AC4">
        <w:t> </w:t>
      </w:r>
      <w:r w:rsidRPr="00D00AC4">
        <w:rPr>
          <w:b/>
          <w:i/>
        </w:rPr>
        <w:t>давайте</w:t>
      </w:r>
      <w:r w:rsidRPr="00D00AC4">
        <w:rPr>
          <w:b/>
        </w:rPr>
        <w:t xml:space="preserve"> на меня </w:t>
      </w:r>
      <w:r w:rsidRPr="00D00AC4">
        <w:rPr>
          <w:b/>
          <w:i/>
        </w:rPr>
        <w:t>смотреть</w:t>
      </w:r>
      <w:r w:rsidRPr="00D00AC4">
        <w:t xml:space="preserve">]. </w:t>
      </w:r>
    </w:p>
    <w:p w14:paraId="2A40C1FE" w14:textId="77777777" w:rsidR="00B246F4" w:rsidRPr="00D00AC4" w:rsidRDefault="00B246F4" w:rsidP="00520810">
      <w:pPr>
        <w:pStyle w:val="30"/>
      </w:pPr>
      <w:bookmarkStart w:id="53" w:name="_Toc93486052"/>
      <w:r w:rsidRPr="00D00AC4">
        <w:t>4.3.2. Конверсивные каузативы</w:t>
      </w:r>
      <w:bookmarkEnd w:id="53"/>
    </w:p>
    <w:p w14:paraId="115EF13D" w14:textId="77777777" w:rsidR="00B246F4" w:rsidRPr="00D00AC4" w:rsidRDefault="00B246F4" w:rsidP="000B5D2E">
      <w:pPr>
        <w:spacing w:line="235" w:lineRule="auto"/>
      </w:pPr>
      <w:r w:rsidRPr="00D00AC4">
        <w:t>Иные варианты каузативного значения ограничены небольшим числом лексем и представляют собою результат сложения грамматической семантики каузативной морфемы и лексической семант</w:t>
      </w:r>
      <w:r w:rsidRPr="00D00AC4">
        <w:t>и</w:t>
      </w:r>
      <w:r w:rsidRPr="00D00AC4">
        <w:t>ки (скорее, части ее) исходного глагола. Выделяется группа глаголов, обозначающих ситуации с двумя одушевленными участ</w:t>
      </w:r>
      <w:r w:rsidRPr="00D00AC4">
        <w:lastRenderedPageBreak/>
        <w:t>никами, где каузативное значение в производных CAUS</w:t>
      </w:r>
      <w:r w:rsidRPr="00D00AC4">
        <w:noBreakHyphen/>
        <w:t>II (CAUS</w:t>
      </w:r>
      <w:r w:rsidRPr="00D00AC4">
        <w:noBreakHyphen/>
        <w:t>I от глаголов этой группы не встретился) сочетается с конверсивностью, т. е. «отношения между партиципантами и актантами меняются на обратные»</w:t>
      </w:r>
      <w:r w:rsidRPr="00D00AC4">
        <w:rPr>
          <w:vertAlign w:val="superscript"/>
        </w:rPr>
        <w:footnoteReference w:id="7"/>
      </w:r>
      <w:r w:rsidRPr="00D00AC4">
        <w:t>. Отличие этих случаев от «нормального» каузатива в том, что добавление семы каузативности не влечет здесь за собою увеличения числа участников. Таковы каузативы:</w:t>
      </w:r>
    </w:p>
    <w:p w14:paraId="02595AF9" w14:textId="77777777" w:rsidR="00B246F4" w:rsidRPr="00D00AC4" w:rsidRDefault="00B246F4" w:rsidP="000B5D2E">
      <w:pPr>
        <w:spacing w:line="235" w:lineRule="auto"/>
      </w:pPr>
      <w:r w:rsidRPr="00D00AC4">
        <w:t xml:space="preserve">saddahāpeti </w:t>
      </w:r>
      <w:r w:rsidRPr="00D00AC4">
        <w:rPr>
          <w:b/>
        </w:rPr>
        <w:t>уверить</w:t>
      </w:r>
      <w:r w:rsidRPr="00D00AC4">
        <w:t xml:space="preserve"> &lt; saddahati </w:t>
      </w:r>
      <w:r w:rsidRPr="00D00AC4">
        <w:rPr>
          <w:b/>
        </w:rPr>
        <w:t>верить</w:t>
      </w:r>
      <w:r w:rsidRPr="00D00AC4">
        <w:t xml:space="preserve">, </w:t>
      </w:r>
    </w:p>
    <w:p w14:paraId="3903C392" w14:textId="77777777" w:rsidR="00B246F4" w:rsidRPr="00D00AC4" w:rsidRDefault="00B246F4" w:rsidP="000B5D2E">
      <w:pPr>
        <w:spacing w:line="235" w:lineRule="auto"/>
        <w:rPr>
          <w:i/>
        </w:rPr>
      </w:pPr>
      <w:r w:rsidRPr="00D00AC4">
        <w:t xml:space="preserve">khamāpeti </w:t>
      </w:r>
      <w:r w:rsidRPr="00D00AC4">
        <w:rPr>
          <w:b/>
        </w:rPr>
        <w:t>просить и получить прощение</w:t>
      </w:r>
      <w:r w:rsidRPr="00D00AC4">
        <w:t xml:space="preserve"> &lt; khamati </w:t>
      </w:r>
      <w:r w:rsidRPr="00D00AC4">
        <w:rPr>
          <w:b/>
        </w:rPr>
        <w:t>прощать</w:t>
      </w:r>
      <w:r w:rsidRPr="00D00AC4">
        <w:t xml:space="preserve">, </w:t>
      </w:r>
    </w:p>
    <w:p w14:paraId="60728BF6" w14:textId="77777777" w:rsidR="00B246F4" w:rsidRPr="00D00AC4" w:rsidRDefault="00B246F4" w:rsidP="000B5D2E">
      <w:pPr>
        <w:spacing w:line="235" w:lineRule="auto"/>
      </w:pPr>
      <w:r w:rsidRPr="00D00AC4">
        <w:t xml:space="preserve">anujānāpeti </w:t>
      </w:r>
      <w:r w:rsidRPr="00D00AC4">
        <w:rPr>
          <w:b/>
        </w:rPr>
        <w:t>добиться разрешения</w:t>
      </w:r>
      <w:r w:rsidRPr="00D00AC4">
        <w:t xml:space="preserve"> &lt; anujānāti </w:t>
      </w:r>
      <w:r w:rsidRPr="00D00AC4">
        <w:rPr>
          <w:b/>
        </w:rPr>
        <w:t>разрешать</w:t>
      </w:r>
      <w:r w:rsidRPr="00D00AC4">
        <w:t>,</w:t>
      </w:r>
    </w:p>
    <w:p w14:paraId="257037A2" w14:textId="77777777" w:rsidR="00B246F4" w:rsidRPr="00D00AC4" w:rsidRDefault="00B246F4" w:rsidP="000B5D2E">
      <w:pPr>
        <w:spacing w:line="235" w:lineRule="auto"/>
        <w:rPr>
          <w:b/>
        </w:rPr>
      </w:pPr>
      <w:r w:rsidRPr="00D00AC4">
        <w:t xml:space="preserve">tikicchāpeti </w:t>
      </w:r>
      <w:r w:rsidRPr="00D00AC4">
        <w:rPr>
          <w:b/>
        </w:rPr>
        <w:t xml:space="preserve">лечиться у врача </w:t>
      </w:r>
      <w:r w:rsidRPr="00D00AC4">
        <w:t xml:space="preserve">&lt; tikicchati </w:t>
      </w:r>
      <w:r w:rsidRPr="00D00AC4">
        <w:rPr>
          <w:b/>
        </w:rPr>
        <w:t xml:space="preserve">лечить </w:t>
      </w:r>
      <w:r w:rsidRPr="00D00AC4">
        <w:t>(</w:t>
      </w:r>
      <w:r w:rsidRPr="00D00AC4">
        <w:rPr>
          <w:b/>
        </w:rPr>
        <w:t>больного</w:t>
      </w:r>
      <w:r w:rsidRPr="00D00AC4">
        <w:t>).</w:t>
      </w:r>
      <w:r w:rsidRPr="00D00AC4">
        <w:rPr>
          <w:b/>
        </w:rPr>
        <w:t xml:space="preserve"> </w:t>
      </w:r>
    </w:p>
    <w:p w14:paraId="5D12FE78" w14:textId="77777777" w:rsidR="00B246F4" w:rsidRPr="00D00AC4" w:rsidRDefault="00B246F4" w:rsidP="000B5D2E">
      <w:pPr>
        <w:spacing w:line="235" w:lineRule="auto"/>
        <w:rPr>
          <w:i/>
        </w:rPr>
      </w:pPr>
      <w:r w:rsidRPr="00D00AC4">
        <w:t xml:space="preserve">Каузативность в этих глаголах всегда осуществительная. Примеры: </w:t>
      </w:r>
      <w:r w:rsidRPr="00D00AC4">
        <w:rPr>
          <w:szCs w:val="22"/>
        </w:rPr>
        <w:sym w:font="ZapfDingbats" w:char="F08C"/>
      </w:r>
      <w:r w:rsidRPr="00D00AC4">
        <w:t xml:space="preserve"> Thero... [Buddhaṃ] parinibbānaṃ anujānāpetvā (J 5. 126) </w:t>
      </w:r>
      <w:r w:rsidRPr="00D00AC4">
        <w:rPr>
          <w:szCs w:val="22"/>
        </w:rPr>
        <w:sym w:font="Wingdings" w:char="F0F0"/>
      </w:r>
      <w:r w:rsidRPr="00D00AC4">
        <w:t xml:space="preserve"> Buddho theraṃ nibbānaṃ anujāni </w:t>
      </w:r>
      <w:r w:rsidRPr="00D00AC4">
        <w:rPr>
          <w:b/>
        </w:rPr>
        <w:t xml:space="preserve">Тхера испросил у Будды разрешения упокоиться </w:t>
      </w:r>
      <w:r w:rsidRPr="00D00AC4">
        <w:t>(</w:t>
      </w:r>
      <w:r w:rsidRPr="00D00AC4">
        <w:rPr>
          <w:b/>
        </w:rPr>
        <w:t>т</w:t>
      </w:r>
      <w:r w:rsidRPr="00D00AC4">
        <w:t>.</w:t>
      </w:r>
      <w:r w:rsidRPr="00D00AC4">
        <w:rPr>
          <w:b/>
        </w:rPr>
        <w:t> е</w:t>
      </w:r>
      <w:r w:rsidRPr="00D00AC4">
        <w:t>.</w:t>
      </w:r>
      <w:r w:rsidRPr="00D00AC4">
        <w:rPr>
          <w:b/>
        </w:rPr>
        <w:t xml:space="preserve"> умереть</w:t>
      </w:r>
      <w:r w:rsidRPr="00D00AC4">
        <w:t xml:space="preserve">) = </w:t>
      </w:r>
      <w:r w:rsidRPr="00D00AC4">
        <w:rPr>
          <w:b/>
        </w:rPr>
        <w:t>Тхера хотел получить у Будды разрешение упокоиться + он совершил соответствующие действия + Будда дал разрешение</w:t>
      </w:r>
      <w:r w:rsidRPr="00D00AC4">
        <w:t xml:space="preserve">. </w:t>
      </w:r>
      <w:r w:rsidRPr="00D00AC4">
        <w:rPr>
          <w:szCs w:val="22"/>
        </w:rPr>
        <w:sym w:font="Wingdings" w:char="F082"/>
      </w:r>
      <w:r w:rsidRPr="00D00AC4">
        <w:t xml:space="preserve"> Bhariyā sāmikaṃ</w:t>
      </w:r>
      <w:r w:rsidRPr="00D00AC4">
        <w:rPr>
          <w:vertAlign w:val="subscript"/>
        </w:rPr>
        <w:t>1</w:t>
      </w:r>
      <w:r w:rsidRPr="00D00AC4">
        <w:t xml:space="preserve"> saddahāpesi</w:t>
      </w:r>
      <w:r w:rsidRPr="00D00AC4">
        <w:rPr>
          <w:vertAlign w:val="subscript"/>
        </w:rPr>
        <w:t>2</w:t>
      </w:r>
      <w:r w:rsidRPr="00D00AC4">
        <w:t xml:space="preserve"> </w:t>
      </w:r>
      <w:r w:rsidRPr="00D00AC4">
        <w:rPr>
          <w:szCs w:val="22"/>
        </w:rPr>
        <w:sym w:font="Wingdings" w:char="F0F0"/>
      </w:r>
      <w:r w:rsidRPr="00D00AC4">
        <w:t xml:space="preserve"> Sāmi bhāriyaṃ saddahi</w:t>
      </w:r>
      <w:r w:rsidRPr="00D00AC4">
        <w:rPr>
          <w:vertAlign w:val="subscript"/>
        </w:rPr>
        <w:t>2</w:t>
      </w:r>
      <w:r w:rsidRPr="00D00AC4">
        <w:t xml:space="preserve"> </w:t>
      </w:r>
      <w:r w:rsidRPr="00D00AC4">
        <w:rPr>
          <w:b/>
        </w:rPr>
        <w:t>Жена уверила</w:t>
      </w:r>
      <w:r w:rsidRPr="00D00AC4">
        <w:rPr>
          <w:vertAlign w:val="subscript"/>
        </w:rPr>
        <w:t>2</w:t>
      </w:r>
      <w:r w:rsidRPr="00D00AC4">
        <w:rPr>
          <w:b/>
        </w:rPr>
        <w:t xml:space="preserve"> мужа</w:t>
      </w:r>
      <w:r w:rsidRPr="00D00AC4">
        <w:t xml:space="preserve"> = </w:t>
      </w:r>
      <w:r w:rsidRPr="00D00AC4">
        <w:rPr>
          <w:b/>
        </w:rPr>
        <w:t>Ж</w:t>
      </w:r>
      <w:r w:rsidRPr="00D00AC4">
        <w:rPr>
          <w:b/>
        </w:rPr>
        <w:t>е</w:t>
      </w:r>
      <w:r w:rsidRPr="00D00AC4">
        <w:rPr>
          <w:b/>
        </w:rPr>
        <w:t>на старалась</w:t>
      </w:r>
      <w:r w:rsidRPr="00D00AC4">
        <w:t>,</w:t>
      </w:r>
      <w:r w:rsidRPr="00D00AC4">
        <w:rPr>
          <w:b/>
        </w:rPr>
        <w:t xml:space="preserve"> чтобы муж ей поверил + муж поверил</w:t>
      </w:r>
      <w:r w:rsidRPr="00D00AC4">
        <w:t xml:space="preserve">. </w:t>
      </w:r>
      <w:r w:rsidRPr="00D00AC4">
        <w:rPr>
          <w:szCs w:val="22"/>
        </w:rPr>
        <w:sym w:font="Wingdings" w:char="F083"/>
      </w:r>
      <w:r w:rsidRPr="00D00AC4">
        <w:t xml:space="preserve"> Sāmaṇero theraṃ</w:t>
      </w:r>
      <w:r w:rsidRPr="00D00AC4">
        <w:rPr>
          <w:vertAlign w:val="subscript"/>
        </w:rPr>
        <w:t>1</w:t>
      </w:r>
      <w:r w:rsidRPr="00D00AC4">
        <w:t xml:space="preserve"> khamāpesi</w:t>
      </w:r>
      <w:r w:rsidRPr="00D00AC4">
        <w:rPr>
          <w:vertAlign w:val="subscript"/>
        </w:rPr>
        <w:t>2</w:t>
      </w:r>
      <w:r w:rsidRPr="00D00AC4">
        <w:t xml:space="preserve"> </w:t>
      </w:r>
      <w:r w:rsidRPr="00D00AC4">
        <w:rPr>
          <w:szCs w:val="22"/>
        </w:rPr>
        <w:sym w:font="Wingdings" w:char="F0F0"/>
      </w:r>
      <w:r w:rsidRPr="00D00AC4">
        <w:t xml:space="preserve"> thero sāmaṇeraṃ khami. </w:t>
      </w:r>
      <w:r w:rsidRPr="00D00AC4">
        <w:rPr>
          <w:b/>
        </w:rPr>
        <w:t>Послушник попросил</w:t>
      </w:r>
      <w:r w:rsidRPr="00D00AC4">
        <w:rPr>
          <w:vertAlign w:val="subscript"/>
        </w:rPr>
        <w:t>2</w:t>
      </w:r>
      <w:r w:rsidRPr="00D00AC4">
        <w:rPr>
          <w:b/>
        </w:rPr>
        <w:t xml:space="preserve"> у тхеры</w:t>
      </w:r>
      <w:r w:rsidRPr="00D00AC4">
        <w:rPr>
          <w:vertAlign w:val="subscript"/>
        </w:rPr>
        <w:t>1</w:t>
      </w:r>
      <w:r w:rsidRPr="00D00AC4">
        <w:rPr>
          <w:b/>
        </w:rPr>
        <w:t xml:space="preserve"> прощения</w:t>
      </w:r>
      <w:r w:rsidRPr="00D00AC4">
        <w:rPr>
          <w:vertAlign w:val="subscript"/>
        </w:rPr>
        <w:t>2</w:t>
      </w:r>
      <w:r w:rsidRPr="00D00AC4">
        <w:rPr>
          <w:b/>
        </w:rPr>
        <w:t xml:space="preserve"> и добился</w:t>
      </w:r>
      <w:r w:rsidRPr="00D00AC4">
        <w:rPr>
          <w:vertAlign w:val="subscript"/>
        </w:rPr>
        <w:t>2</w:t>
      </w:r>
      <w:r w:rsidRPr="00D00AC4">
        <w:rPr>
          <w:b/>
        </w:rPr>
        <w:t xml:space="preserve"> его</w:t>
      </w:r>
      <w:r w:rsidRPr="00D00AC4">
        <w:t xml:space="preserve"> = </w:t>
      </w:r>
      <w:r w:rsidRPr="00D00AC4">
        <w:rPr>
          <w:b/>
        </w:rPr>
        <w:t>Послушник</w:t>
      </w:r>
      <w:r w:rsidRPr="00D00AC4">
        <w:t xml:space="preserve"> </w:t>
      </w:r>
      <w:r w:rsidRPr="00D00AC4">
        <w:rPr>
          <w:b/>
        </w:rPr>
        <w:t>добивался</w:t>
      </w:r>
      <w:r w:rsidRPr="00D00AC4">
        <w:t>,</w:t>
      </w:r>
      <w:r w:rsidRPr="00D00AC4">
        <w:rPr>
          <w:b/>
        </w:rPr>
        <w:t xml:space="preserve"> чтобы тхера его простил + тхера его простил</w:t>
      </w:r>
      <w:r w:rsidRPr="00D00AC4">
        <w:t xml:space="preserve">. </w:t>
      </w:r>
      <w:r w:rsidRPr="00D00AC4">
        <w:rPr>
          <w:szCs w:val="22"/>
        </w:rPr>
        <w:sym w:font="Wingdings" w:char="F084"/>
      </w:r>
      <w:r w:rsidRPr="00D00AC4">
        <w:t xml:space="preserve"> Gilāno bhisakkaṃ tikicchāpeti </w:t>
      </w:r>
      <w:r w:rsidRPr="00D00AC4">
        <w:rPr>
          <w:szCs w:val="22"/>
        </w:rPr>
        <w:sym w:font="Wingdings" w:char="F0F0"/>
      </w:r>
      <w:r w:rsidRPr="00D00AC4">
        <w:t xml:space="preserve"> Bhisakko gilānaṃ tikicchati </w:t>
      </w:r>
      <w:r w:rsidRPr="00D00AC4">
        <w:rPr>
          <w:b/>
        </w:rPr>
        <w:t>Больной л</w:t>
      </w:r>
      <w:r w:rsidRPr="00D00AC4">
        <w:rPr>
          <w:b/>
        </w:rPr>
        <w:t>е</w:t>
      </w:r>
      <w:r w:rsidRPr="00D00AC4">
        <w:rPr>
          <w:b/>
        </w:rPr>
        <w:t>чится у врача = Больной</w:t>
      </w:r>
      <w:r w:rsidRPr="00D00AC4">
        <w:t xml:space="preserve"> </w:t>
      </w:r>
      <w:r w:rsidRPr="00D00AC4">
        <w:rPr>
          <w:b/>
        </w:rPr>
        <w:t>попросил врача</w:t>
      </w:r>
      <w:r w:rsidRPr="00D00AC4">
        <w:t>,</w:t>
      </w:r>
      <w:r w:rsidRPr="00D00AC4">
        <w:rPr>
          <w:b/>
        </w:rPr>
        <w:t xml:space="preserve"> чтобы тот его стал лечить + врач лечит больного</w:t>
      </w:r>
      <w:r w:rsidRPr="00D00AC4">
        <w:t xml:space="preserve">. От настоящих конверсивов вроде </w:t>
      </w:r>
      <w:r w:rsidRPr="00D00AC4">
        <w:rPr>
          <w:b/>
        </w:rPr>
        <w:t xml:space="preserve">Иван продал Петру барана </w:t>
      </w:r>
      <w:r w:rsidRPr="00D00AC4">
        <w:rPr>
          <w:szCs w:val="22"/>
        </w:rPr>
        <w:sym w:font="Wingdings" w:char="F0F3"/>
      </w:r>
      <w:r w:rsidRPr="00D00AC4">
        <w:t xml:space="preserve"> </w:t>
      </w:r>
      <w:r w:rsidRPr="00D00AC4">
        <w:rPr>
          <w:b/>
        </w:rPr>
        <w:t>Петр купил у Ивана барана</w:t>
      </w:r>
      <w:r w:rsidRPr="00D00AC4">
        <w:t xml:space="preserve"> эти глаголы отличаются компонентом </w:t>
      </w:r>
      <w:r w:rsidRPr="00D00AC4">
        <w:rPr>
          <w:i/>
        </w:rPr>
        <w:t>намерения</w:t>
      </w:r>
      <w:r w:rsidRPr="00D00AC4">
        <w:t>, который однозначно связывается с субъектом каузации. Проявляющая намерение а</w:t>
      </w:r>
      <w:r w:rsidRPr="00D00AC4">
        <w:t>к</w:t>
      </w:r>
      <w:r w:rsidRPr="00D00AC4">
        <w:t xml:space="preserve">тивность и есть, собственно, в данном случае каузация. Ср. различие смыслов: </w:t>
      </w:r>
      <w:r w:rsidRPr="00D00AC4">
        <w:rPr>
          <w:b/>
        </w:rPr>
        <w:t xml:space="preserve">Иван </w:t>
      </w:r>
      <w:r w:rsidRPr="00D00AC4">
        <w:rPr>
          <w:b/>
          <w:i/>
        </w:rPr>
        <w:t xml:space="preserve">продал </w:t>
      </w:r>
      <w:r w:rsidRPr="00D00AC4">
        <w:rPr>
          <w:b/>
        </w:rPr>
        <w:t>Петру барана</w:t>
      </w:r>
      <w:r w:rsidRPr="00D00AC4">
        <w:t xml:space="preserve"> </w:t>
      </w:r>
      <w:bookmarkStart w:id="54" w:name="_Hlk85537666"/>
      <w:r w:rsidRPr="00D00AC4">
        <w:rPr>
          <w:szCs w:val="22"/>
        </w:rPr>
        <w:sym w:font="Wingdings" w:char="F0F3"/>
      </w:r>
      <w:bookmarkEnd w:id="54"/>
      <w:r w:rsidRPr="00D00AC4">
        <w:t xml:space="preserve"> </w:t>
      </w:r>
      <w:r w:rsidRPr="00D00AC4">
        <w:rPr>
          <w:b/>
        </w:rPr>
        <w:t>Иван</w:t>
      </w:r>
      <w:r w:rsidRPr="00D00AC4">
        <w:t xml:space="preserve"> </w:t>
      </w:r>
      <w:r w:rsidRPr="00D00AC4">
        <w:rPr>
          <w:b/>
          <w:i/>
        </w:rPr>
        <w:t xml:space="preserve">заставил </w:t>
      </w:r>
      <w:r w:rsidRPr="00D00AC4">
        <w:rPr>
          <w:b/>
        </w:rPr>
        <w:t xml:space="preserve">Петра </w:t>
      </w:r>
      <w:r w:rsidRPr="00D00AC4">
        <w:rPr>
          <w:b/>
          <w:i/>
        </w:rPr>
        <w:t xml:space="preserve">купить у себя </w:t>
      </w:r>
      <w:r w:rsidRPr="00D00AC4">
        <w:rPr>
          <w:b/>
        </w:rPr>
        <w:t>барана</w:t>
      </w:r>
      <w:r w:rsidRPr="00D00AC4">
        <w:t>. Конверсивность же создается здесь вследствие референтного совпадения двух из трех участников каузативной ситуации, с обязательным в поверхностном синтаксисе опущением объекта исходного глагола. Иначе говоря,</w:t>
      </w:r>
      <w:r w:rsidRPr="00D00AC4">
        <w:rPr>
          <w:i/>
        </w:rPr>
        <w:t xml:space="preserve"> </w:t>
      </w:r>
      <w:r w:rsidRPr="00D00AC4">
        <w:t xml:space="preserve">предложение </w:t>
      </w:r>
      <w:r w:rsidRPr="00D00AC4">
        <w:rPr>
          <w:szCs w:val="22"/>
        </w:rPr>
        <w:sym w:font="ZapfDingbats" w:char="F085"/>
      </w:r>
      <w:r w:rsidRPr="00D00AC4">
        <w:t xml:space="preserve"> Sāmaṇero theraṃ khamāpesi по смыслу тождественно неправил</w:t>
      </w:r>
      <w:r w:rsidRPr="00D00AC4">
        <w:t>ь</w:t>
      </w:r>
      <w:r w:rsidRPr="00D00AC4">
        <w:t xml:space="preserve">ному предложению </w:t>
      </w:r>
      <w:r w:rsidRPr="00D00AC4">
        <w:rPr>
          <w:szCs w:val="22"/>
        </w:rPr>
        <w:sym w:font="ZapfDingbats" w:char="F086"/>
      </w:r>
      <w:r w:rsidRPr="00D00AC4">
        <w:t xml:space="preserve">*Sāmaṇero theraṃ sāmaṇeraṃ khamāpesi </w:t>
      </w:r>
      <w:r w:rsidRPr="00D00AC4">
        <w:rPr>
          <w:b/>
        </w:rPr>
        <w:t>П</w:t>
      </w:r>
      <w:r w:rsidRPr="00D00AC4">
        <w:rPr>
          <w:b/>
        </w:rPr>
        <w:t>о</w:t>
      </w:r>
      <w:r w:rsidRPr="00D00AC4">
        <w:rPr>
          <w:b/>
        </w:rPr>
        <w:lastRenderedPageBreak/>
        <w:t xml:space="preserve">слушник заставил тхеру простить послушника </w:t>
      </w:r>
      <w:r w:rsidRPr="00D00AC4">
        <w:t xml:space="preserve">(т. е. </w:t>
      </w:r>
      <w:r w:rsidRPr="00D00AC4">
        <w:rPr>
          <w:b/>
        </w:rPr>
        <w:t>себя</w:t>
      </w:r>
      <w:r w:rsidRPr="00D00AC4">
        <w:t xml:space="preserve">). Замена здесь существительного sāmaṇeraṃ в функции прямого дополнения на возвратное местоимение attānaṃ </w:t>
      </w:r>
      <w:r w:rsidRPr="00D00AC4">
        <w:rPr>
          <w:b/>
        </w:rPr>
        <w:t>себя</w:t>
      </w:r>
      <w:r w:rsidRPr="00D00AC4">
        <w:t xml:space="preserve"> также невозможна, ибо привела бы к искажению смысла. Фраза </w:t>
      </w:r>
      <w:r w:rsidRPr="00D00AC4">
        <w:rPr>
          <w:szCs w:val="22"/>
        </w:rPr>
        <w:sym w:font="ZapfDingbats" w:char="F087"/>
      </w:r>
      <w:r w:rsidRPr="00D00AC4">
        <w:t xml:space="preserve"> *Sāmaṇero theraṃ attānaṃ khamāpesi очень сомнительна. Вряд ли она вообще грамматически допустима, а понята была бы в смысле </w:t>
      </w:r>
      <w:r w:rsidRPr="00D00AC4">
        <w:rPr>
          <w:b/>
        </w:rPr>
        <w:t>Послушник убедил тхеру</w:t>
      </w:r>
      <w:r w:rsidRPr="00D00AC4">
        <w:t>,</w:t>
      </w:r>
      <w:r w:rsidRPr="00D00AC4">
        <w:rPr>
          <w:b/>
        </w:rPr>
        <w:t xml:space="preserve"> чтобы </w:t>
      </w:r>
      <w:r w:rsidRPr="00D00AC4">
        <w:rPr>
          <w:b/>
          <w:i/>
        </w:rPr>
        <w:t>тот</w:t>
      </w:r>
      <w:r w:rsidRPr="00D00AC4">
        <w:rPr>
          <w:b/>
        </w:rPr>
        <w:t xml:space="preserve"> простил </w:t>
      </w:r>
      <w:r w:rsidRPr="00D00AC4">
        <w:rPr>
          <w:b/>
          <w:i/>
        </w:rPr>
        <w:t>себя</w:t>
      </w:r>
      <w:r w:rsidRPr="00D00AC4">
        <w:rPr>
          <w:i/>
        </w:rPr>
        <w:t>.</w:t>
      </w:r>
      <w:r w:rsidRPr="00D00AC4">
        <w:rPr>
          <w:b/>
          <w:i/>
        </w:rPr>
        <w:t xml:space="preserve"> </w:t>
      </w:r>
    </w:p>
    <w:p w14:paraId="3CB91969" w14:textId="77777777" w:rsidR="00B246F4" w:rsidRPr="00D00AC4" w:rsidRDefault="00B246F4" w:rsidP="000B5D2E">
      <w:pPr>
        <w:spacing w:line="235" w:lineRule="auto"/>
      </w:pPr>
      <w:r w:rsidRPr="00D00AC4">
        <w:t xml:space="preserve">В относительно редких случаях несовпадения референтов субъекта каузативного глагола и прямого дополнения исходного глагола глаголы данной группы не отличаются по грамматическому значению от прочих фактитивных: </w:t>
      </w:r>
      <w:r w:rsidRPr="00D00AC4">
        <w:rPr>
          <w:szCs w:val="22"/>
        </w:rPr>
        <w:sym w:font="ZapfDingbats" w:char="F093"/>
      </w:r>
      <w:r w:rsidRPr="00D00AC4">
        <w:t xml:space="preserve"> Khippaṃ dhanūni</w:t>
      </w:r>
      <w:r w:rsidRPr="00D00AC4">
        <w:rPr>
          <w:vertAlign w:val="subscript"/>
        </w:rPr>
        <w:t>1</w:t>
      </w:r>
      <w:r w:rsidRPr="00D00AC4">
        <w:t xml:space="preserve"> chaḍḍetvā</w:t>
      </w:r>
      <w:r w:rsidRPr="00D00AC4">
        <w:rPr>
          <w:vertAlign w:val="subscript"/>
        </w:rPr>
        <w:t>2</w:t>
      </w:r>
      <w:r w:rsidRPr="00D00AC4">
        <w:t xml:space="preserve"> pitaraṃ</w:t>
      </w:r>
      <w:r w:rsidRPr="00D00AC4">
        <w:rPr>
          <w:vertAlign w:val="subscript"/>
        </w:rPr>
        <w:t>3</w:t>
      </w:r>
      <w:r w:rsidRPr="00D00AC4">
        <w:t xml:space="preserve"> me</w:t>
      </w:r>
      <w:r w:rsidRPr="00D00AC4">
        <w:rPr>
          <w:vertAlign w:val="subscript"/>
        </w:rPr>
        <w:t>4</w:t>
      </w:r>
      <w:r w:rsidRPr="00D00AC4">
        <w:t xml:space="preserve"> khamāpetha</w:t>
      </w:r>
      <w:r w:rsidRPr="00D00AC4">
        <w:rPr>
          <w:vertAlign w:val="subscript"/>
        </w:rPr>
        <w:t xml:space="preserve">5 </w:t>
      </w:r>
      <w:r w:rsidRPr="00D00AC4">
        <w:t xml:space="preserve">(DC 3. 27) </w:t>
      </w:r>
      <w:r w:rsidRPr="00D00AC4">
        <w:rPr>
          <w:b/>
        </w:rPr>
        <w:t>Быстро бросайте</w:t>
      </w:r>
      <w:r w:rsidRPr="00D00AC4">
        <w:rPr>
          <w:vertAlign w:val="subscript"/>
        </w:rPr>
        <w:t>2</w:t>
      </w:r>
      <w:r w:rsidRPr="00D00AC4">
        <w:rPr>
          <w:b/>
        </w:rPr>
        <w:t xml:space="preserve"> луки</w:t>
      </w:r>
      <w:r w:rsidRPr="00D00AC4">
        <w:rPr>
          <w:vertAlign w:val="subscript"/>
        </w:rPr>
        <w:t>1</w:t>
      </w:r>
      <w:r w:rsidRPr="00D00AC4">
        <w:rPr>
          <w:b/>
        </w:rPr>
        <w:t xml:space="preserve"> и</w:t>
      </w:r>
      <w:r w:rsidRPr="00D00AC4">
        <w:rPr>
          <w:vertAlign w:val="subscript"/>
        </w:rPr>
        <w:t>2</w:t>
      </w:r>
      <w:r w:rsidRPr="00D00AC4">
        <w:rPr>
          <w:b/>
        </w:rPr>
        <w:t xml:space="preserve"> просите</w:t>
      </w:r>
      <w:r w:rsidRPr="00D00AC4">
        <w:rPr>
          <w:vertAlign w:val="subscript"/>
        </w:rPr>
        <w:t>5</w:t>
      </w:r>
      <w:r w:rsidRPr="00D00AC4">
        <w:rPr>
          <w:b/>
        </w:rPr>
        <w:t xml:space="preserve"> прощения</w:t>
      </w:r>
      <w:r w:rsidRPr="00D00AC4">
        <w:rPr>
          <w:vertAlign w:val="subscript"/>
        </w:rPr>
        <w:t>5</w:t>
      </w:r>
      <w:r w:rsidRPr="00D00AC4">
        <w:rPr>
          <w:b/>
        </w:rPr>
        <w:t xml:space="preserve"> </w:t>
      </w:r>
      <w:r w:rsidRPr="00D00AC4">
        <w:t>[</w:t>
      </w:r>
      <w:r w:rsidRPr="00D00AC4">
        <w:rPr>
          <w:b/>
        </w:rPr>
        <w:t>у Будды</w:t>
      </w:r>
      <w:r w:rsidRPr="00D00AC4">
        <w:t>]</w:t>
      </w:r>
      <w:r w:rsidRPr="00D00AC4">
        <w:rPr>
          <w:b/>
        </w:rPr>
        <w:t xml:space="preserve"> за</w:t>
      </w:r>
      <w:r w:rsidRPr="00D00AC4">
        <w:rPr>
          <w:vertAlign w:val="subscript"/>
        </w:rPr>
        <w:t>5</w:t>
      </w:r>
      <w:r w:rsidRPr="00D00AC4">
        <w:rPr>
          <w:b/>
        </w:rPr>
        <w:t xml:space="preserve"> моего</w:t>
      </w:r>
      <w:r w:rsidRPr="00D00AC4">
        <w:rPr>
          <w:vertAlign w:val="subscript"/>
        </w:rPr>
        <w:t>4</w:t>
      </w:r>
      <w:r w:rsidRPr="00D00AC4">
        <w:rPr>
          <w:b/>
        </w:rPr>
        <w:t xml:space="preserve"> отца</w:t>
      </w:r>
      <w:r w:rsidRPr="00D00AC4">
        <w:rPr>
          <w:vertAlign w:val="subscript"/>
        </w:rPr>
        <w:t>3</w:t>
      </w:r>
      <w:r w:rsidRPr="00D00AC4">
        <w:t xml:space="preserve"> (добавленное в скобках с очевидностью вытекает из более широкого контекста). </w:t>
      </w:r>
    </w:p>
    <w:p w14:paraId="2410A67D" w14:textId="77777777" w:rsidR="00B246F4" w:rsidRPr="00D00AC4" w:rsidRDefault="00B246F4" w:rsidP="000B5D2E">
      <w:pPr>
        <w:spacing w:line="240" w:lineRule="auto"/>
      </w:pPr>
      <w:r w:rsidRPr="00D00AC4">
        <w:t>У некоторых каузативов наблюдается весьма идиоматичное квази</w:t>
      </w:r>
      <w:r w:rsidRPr="00D00AC4">
        <w:noBreakHyphen/>
        <w:t>ассистивное значение</w:t>
      </w:r>
      <w:r w:rsidRPr="00D00AC4">
        <w:rPr>
          <w:vertAlign w:val="superscript"/>
        </w:rPr>
        <w:footnoteReference w:id="8"/>
      </w:r>
      <w:r w:rsidRPr="00D00AC4">
        <w:t xml:space="preserve">: suriyaṃ uṭṭhāpesi (буквально морфологически) </w:t>
      </w:r>
      <w:r w:rsidRPr="00D00AC4">
        <w:rPr>
          <w:b/>
        </w:rPr>
        <w:t>заставить солнце вставать</w:t>
      </w:r>
      <w:r w:rsidRPr="00D00AC4">
        <w:t xml:space="preserve"> означает </w:t>
      </w:r>
      <w:r w:rsidRPr="00D00AC4">
        <w:rPr>
          <w:b/>
        </w:rPr>
        <w:t>присутствовать при восходе солнца</w:t>
      </w:r>
      <w:r w:rsidRPr="00D00AC4">
        <w:t xml:space="preserve">, </w:t>
      </w:r>
      <w:r w:rsidRPr="00D00AC4">
        <w:rPr>
          <w:b/>
        </w:rPr>
        <w:t>встречать солнце</w:t>
      </w:r>
      <w:r w:rsidRPr="00D00AC4">
        <w:t>. Rājānaṃ jayāpeti (буквально</w:t>
      </w:r>
      <w:r w:rsidRPr="00D00AC4">
        <w:noBreakHyphen/>
        <w:t xml:space="preserve">морфологически), </w:t>
      </w:r>
      <w:r w:rsidRPr="00D00AC4">
        <w:rPr>
          <w:b/>
        </w:rPr>
        <w:t>заставить царя побеждать</w:t>
      </w:r>
      <w:r w:rsidRPr="00D00AC4">
        <w:t> — это гов</w:t>
      </w:r>
      <w:r w:rsidRPr="00D00AC4">
        <w:t>о</w:t>
      </w:r>
      <w:r w:rsidRPr="00D00AC4">
        <w:t xml:space="preserve">рить царю jayati rājā </w:t>
      </w:r>
      <w:r w:rsidRPr="00D00AC4">
        <w:rPr>
          <w:b/>
        </w:rPr>
        <w:t>царь побеждает</w:t>
      </w:r>
      <w:r w:rsidRPr="00D00AC4">
        <w:t xml:space="preserve"> (одна из принятых форм приветствия) и тем самым как бы способствовать в меру своих сил его победам. āgameti </w:t>
      </w:r>
      <w:r w:rsidRPr="00D00AC4">
        <w:rPr>
          <w:b/>
        </w:rPr>
        <w:t>дожидаться</w:t>
      </w:r>
      <w:r w:rsidRPr="00D00AC4">
        <w:t xml:space="preserve"> означает исходно </w:t>
      </w:r>
      <w:r w:rsidRPr="00D00AC4">
        <w:rPr>
          <w:b/>
        </w:rPr>
        <w:t>способств</w:t>
      </w:r>
      <w:r w:rsidRPr="00D00AC4">
        <w:rPr>
          <w:b/>
        </w:rPr>
        <w:t>о</w:t>
      </w:r>
      <w:r w:rsidRPr="00D00AC4">
        <w:rPr>
          <w:b/>
        </w:rPr>
        <w:t>вать приходу того</w:t>
      </w:r>
      <w:r w:rsidRPr="00D00AC4">
        <w:t>,</w:t>
      </w:r>
      <w:r w:rsidRPr="00D00AC4">
        <w:rPr>
          <w:b/>
        </w:rPr>
        <w:t xml:space="preserve"> кого ожидаешь</w:t>
      </w:r>
      <w:r w:rsidRPr="00D00AC4">
        <w:t xml:space="preserve">, что и в самом деле отчасти верно, если тот, кого ожидают, знает об этом. </w:t>
      </w:r>
    </w:p>
    <w:p w14:paraId="2DCFDEFB" w14:textId="77777777" w:rsidR="00B246F4" w:rsidRPr="00D00AC4" w:rsidRDefault="00B246F4" w:rsidP="00520810">
      <w:pPr>
        <w:pStyle w:val="30"/>
      </w:pPr>
      <w:bookmarkStart w:id="55" w:name="_Toc93486053"/>
      <w:r w:rsidRPr="00D00AC4">
        <w:t>4.3.3. Причинение и причиняемое действие</w:t>
      </w:r>
      <w:bookmarkEnd w:id="55"/>
    </w:p>
    <w:p w14:paraId="1AAA074C" w14:textId="77777777" w:rsidR="00B246F4" w:rsidRPr="00D00AC4" w:rsidRDefault="00B246F4" w:rsidP="000B5D2E">
      <w:pPr>
        <w:spacing w:line="240" w:lineRule="auto"/>
        <w:rPr>
          <w:b/>
        </w:rPr>
      </w:pPr>
      <w:r w:rsidRPr="00D00AC4">
        <w:t>Входящий в значение каузативного глагола семантический компонент каузации не мыслится отдельным действием, но слит с лексической семантикой глагола. Поэтому формы совершенного вида (деепричастие, аорист) и перфектно</w:t>
      </w:r>
      <w:r w:rsidRPr="00D00AC4">
        <w:noBreakHyphen/>
        <w:t>результативные формы от каузативов выражают одновременно и законченность каузации, и свершенность каузируемого действия, независимо от того, имеем ли мы дело с контактным или дистантным каузативом</w:t>
      </w:r>
      <w:r w:rsidRPr="00D00AC4">
        <w:rPr>
          <w:vertAlign w:val="superscript"/>
        </w:rPr>
        <w:footnoteReference w:id="9"/>
      </w:r>
      <w:r w:rsidRPr="00D00AC4">
        <w:t xml:space="preserve">. Например: </w:t>
      </w:r>
      <w:r w:rsidRPr="00D00AC4">
        <w:lastRenderedPageBreak/>
        <w:t xml:space="preserve">aṅkam cālesi </w:t>
      </w:r>
      <w:r w:rsidRPr="00D00AC4">
        <w:rPr>
          <w:b/>
        </w:rPr>
        <w:t xml:space="preserve">пошевелил коленями </w:t>
      </w:r>
      <w:r w:rsidRPr="00D00AC4">
        <w:t>(</w:t>
      </w:r>
      <w:r w:rsidRPr="00D00AC4">
        <w:rPr>
          <w:b/>
        </w:rPr>
        <w:t>и они пошевелились</w:t>
      </w:r>
      <w:r w:rsidRPr="00D00AC4">
        <w:t xml:space="preserve">) — контактное значение; anujānāpesi </w:t>
      </w:r>
      <w:r w:rsidRPr="00D00AC4">
        <w:rPr>
          <w:b/>
        </w:rPr>
        <w:t>просил</w:t>
      </w:r>
      <w:r w:rsidRPr="00D00AC4">
        <w:t xml:space="preserve"> </w:t>
      </w:r>
      <w:r w:rsidRPr="00D00AC4">
        <w:rPr>
          <w:b/>
        </w:rPr>
        <w:t xml:space="preserve">разрешения </w:t>
      </w:r>
      <w:r w:rsidRPr="00D00AC4">
        <w:t>(</w:t>
      </w:r>
      <w:r w:rsidRPr="00D00AC4">
        <w:rPr>
          <w:b/>
        </w:rPr>
        <w:t>и добился его</w:t>
      </w:r>
      <w:r w:rsidRPr="00D00AC4">
        <w:t xml:space="preserve">); chaḍḍāpesi </w:t>
      </w:r>
      <w:r w:rsidRPr="00D00AC4">
        <w:rPr>
          <w:b/>
        </w:rPr>
        <w:t xml:space="preserve">приказал выбросить </w:t>
      </w:r>
      <w:r w:rsidRPr="00D00AC4">
        <w:t>(</w:t>
      </w:r>
      <w:r w:rsidRPr="00D00AC4">
        <w:rPr>
          <w:b/>
        </w:rPr>
        <w:t>и было выброшено</w:t>
      </w:r>
      <w:r w:rsidRPr="00D00AC4">
        <w:t xml:space="preserve">); bhindāpetvā </w:t>
      </w:r>
      <w:r w:rsidRPr="00D00AC4">
        <w:rPr>
          <w:b/>
        </w:rPr>
        <w:t xml:space="preserve">приказал сломать </w:t>
      </w:r>
      <w:r w:rsidRPr="00D00AC4">
        <w:t>(</w:t>
      </w:r>
      <w:r w:rsidRPr="00D00AC4">
        <w:rPr>
          <w:b/>
        </w:rPr>
        <w:t>что и было сделано</w:t>
      </w:r>
      <w:r w:rsidRPr="00D00AC4">
        <w:t>) — дистантное значение. Формы же несовершенного вида (например, настоящее время или причастие несовершенного вида) от дистантного каузатива могут, в зависимости от контекста, во</w:t>
      </w:r>
      <w:r w:rsidRPr="00D00AC4">
        <w:noBreakHyphen/>
        <w:t xml:space="preserve">первых, равно выражать незавершенность как каузации, так и каузируемого действия, особенно если последнее требует для своего осуществления непрерывных усилий со стороны каузатора (ср. ситуацию nikaḍḍhāpetvā </w:t>
      </w:r>
      <w:r w:rsidRPr="00D00AC4">
        <w:rPr>
          <w:b/>
        </w:rPr>
        <w:t>выг</w:t>
      </w:r>
      <w:r w:rsidRPr="00D00AC4">
        <w:rPr>
          <w:b/>
        </w:rPr>
        <w:t>о</w:t>
      </w:r>
      <w:r w:rsidRPr="00D00AC4">
        <w:rPr>
          <w:b/>
        </w:rPr>
        <w:t>нять кого</w:t>
      </w:r>
      <w:r w:rsidRPr="00D00AC4">
        <w:rPr>
          <w:b/>
        </w:rPr>
        <w:noBreakHyphen/>
        <w:t>либо откуда</w:t>
      </w:r>
      <w:r w:rsidRPr="00D00AC4">
        <w:rPr>
          <w:b/>
        </w:rPr>
        <w:noBreakHyphen/>
        <w:t>то</w:t>
      </w:r>
      <w:r w:rsidRPr="00D00AC4">
        <w:t>, если изгоняемый упирается), а во</w:t>
      </w:r>
      <w:r w:rsidRPr="00D00AC4">
        <w:noBreakHyphen/>
        <w:t>вторых, могут выражать завершенность одной только кауз</w:t>
      </w:r>
      <w:r w:rsidRPr="00D00AC4">
        <w:t>а</w:t>
      </w:r>
      <w:r w:rsidRPr="00D00AC4">
        <w:t xml:space="preserve">ции, при том что каузируемое действие длится, а то и вовсе не состоится: </w:t>
      </w:r>
      <w:r w:rsidRPr="00D00AC4">
        <w:rPr>
          <w:szCs w:val="22"/>
        </w:rPr>
        <w:sym w:font="ZapfDingbats" w:char="F08C"/>
      </w:r>
      <w:r w:rsidRPr="00D00AC4">
        <w:t xml:space="preserve"> Tumhe kukkure</w:t>
      </w:r>
      <w:r w:rsidRPr="00D00AC4">
        <w:rPr>
          <w:vertAlign w:val="subscript"/>
        </w:rPr>
        <w:t>1</w:t>
      </w:r>
      <w:r w:rsidRPr="00D00AC4">
        <w:t xml:space="preserve"> </w:t>
      </w:r>
      <w:r w:rsidRPr="00D00AC4">
        <w:rPr>
          <w:i/>
        </w:rPr>
        <w:t>mārāpetha</w:t>
      </w:r>
      <w:r w:rsidRPr="00D00AC4">
        <w:t xml:space="preserve">? (J 1. 176) </w:t>
      </w:r>
      <w:r w:rsidRPr="00D00AC4">
        <w:rPr>
          <w:b/>
        </w:rPr>
        <w:t>Вы</w:t>
      </w:r>
      <w:r w:rsidRPr="00D00AC4">
        <w:t> </w:t>
      </w:r>
      <w:r w:rsidRPr="00D00AC4">
        <w:rPr>
          <w:b/>
          <w:i/>
        </w:rPr>
        <w:t>приказали</w:t>
      </w:r>
      <w:r w:rsidRPr="00D00AC4">
        <w:rPr>
          <w:b/>
        </w:rPr>
        <w:t xml:space="preserve"> </w:t>
      </w:r>
      <w:r w:rsidRPr="00D00AC4">
        <w:rPr>
          <w:b/>
          <w:i/>
        </w:rPr>
        <w:t>убивать</w:t>
      </w:r>
      <w:r w:rsidRPr="00D00AC4">
        <w:rPr>
          <w:b/>
        </w:rPr>
        <w:t xml:space="preserve"> собак</w:t>
      </w:r>
      <w:r w:rsidRPr="00D00AC4">
        <w:rPr>
          <w:vertAlign w:val="subscript"/>
        </w:rPr>
        <w:t>1</w:t>
      </w:r>
      <w:r w:rsidRPr="00D00AC4">
        <w:rPr>
          <w:b/>
        </w:rPr>
        <w:t>?</w:t>
      </w:r>
      <w:r w:rsidRPr="00D00AC4">
        <w:t xml:space="preserve"> (приказ отдан, собак убивают, но не всех еще перебили). </w:t>
      </w:r>
      <w:r w:rsidRPr="00D00AC4">
        <w:rPr>
          <w:szCs w:val="22"/>
        </w:rPr>
        <w:sym w:font="ZapfDingbats" w:char="F08D"/>
      </w:r>
      <w:r w:rsidRPr="00D00AC4">
        <w:t xml:space="preserve"> Tumhe evarūpaṃ</w:t>
      </w:r>
      <w:r w:rsidRPr="00D00AC4">
        <w:rPr>
          <w:vertAlign w:val="subscript"/>
        </w:rPr>
        <w:t>1</w:t>
      </w:r>
      <w:r w:rsidRPr="00D00AC4">
        <w:t xml:space="preserve"> mama</w:t>
      </w:r>
      <w:r w:rsidRPr="00D00AC4">
        <w:rPr>
          <w:vertAlign w:val="subscript"/>
        </w:rPr>
        <w:t>2</w:t>
      </w:r>
      <w:r w:rsidRPr="00D00AC4">
        <w:t xml:space="preserve"> geharakkhakaṃ</w:t>
      </w:r>
      <w:r w:rsidRPr="00D00AC4">
        <w:rPr>
          <w:vertAlign w:val="subscript"/>
        </w:rPr>
        <w:t>3</w:t>
      </w:r>
      <w:r w:rsidRPr="00D00AC4">
        <w:t xml:space="preserve"> mittaṃ</w:t>
      </w:r>
      <w:r w:rsidRPr="00D00AC4">
        <w:rPr>
          <w:vertAlign w:val="subscript"/>
        </w:rPr>
        <w:t>4</w:t>
      </w:r>
      <w:r w:rsidRPr="00D00AC4">
        <w:t xml:space="preserve"> </w:t>
      </w:r>
      <w:r w:rsidRPr="00D00AC4">
        <w:rPr>
          <w:i/>
        </w:rPr>
        <w:t>nikaḍḍhāpetha</w:t>
      </w:r>
      <w:r w:rsidRPr="00D00AC4">
        <w:t>.</w:t>
      </w:r>
      <w:r w:rsidRPr="00D00AC4">
        <w:rPr>
          <w:b/>
        </w:rPr>
        <w:t xml:space="preserve"> Вы </w:t>
      </w:r>
      <w:r w:rsidRPr="00D00AC4">
        <w:rPr>
          <w:b/>
          <w:i/>
        </w:rPr>
        <w:t>подбивали</w:t>
      </w:r>
      <w:r w:rsidRPr="00D00AC4">
        <w:rPr>
          <w:b/>
        </w:rPr>
        <w:t xml:space="preserve"> </w:t>
      </w:r>
      <w:r w:rsidRPr="00D00AC4">
        <w:t>[</w:t>
      </w:r>
      <w:r w:rsidRPr="00D00AC4">
        <w:rPr>
          <w:b/>
        </w:rPr>
        <w:t>меня</w:t>
      </w:r>
      <w:r w:rsidRPr="00D00AC4">
        <w:t>]</w:t>
      </w:r>
      <w:r w:rsidRPr="00D00AC4">
        <w:rPr>
          <w:b/>
        </w:rPr>
        <w:t xml:space="preserve"> </w:t>
      </w:r>
      <w:r w:rsidRPr="00D00AC4">
        <w:rPr>
          <w:b/>
          <w:i/>
        </w:rPr>
        <w:t>выгнать</w:t>
      </w:r>
      <w:r w:rsidRPr="00D00AC4">
        <w:rPr>
          <w:b/>
        </w:rPr>
        <w:t xml:space="preserve"> такого</w:t>
      </w:r>
      <w:r w:rsidRPr="00D00AC4">
        <w:rPr>
          <w:vertAlign w:val="subscript"/>
        </w:rPr>
        <w:t>1</w:t>
      </w:r>
      <w:r w:rsidRPr="00D00AC4">
        <w:rPr>
          <w:b/>
        </w:rPr>
        <w:t xml:space="preserve"> друга</w:t>
      </w:r>
      <w:r w:rsidRPr="00D00AC4">
        <w:rPr>
          <w:vertAlign w:val="subscript"/>
        </w:rPr>
        <w:t>4</w:t>
      </w:r>
      <w:r w:rsidRPr="00D00AC4">
        <w:t>,</w:t>
      </w:r>
      <w:r w:rsidRPr="00D00AC4">
        <w:rPr>
          <w:b/>
        </w:rPr>
        <w:t xml:space="preserve"> защитника</w:t>
      </w:r>
      <w:r w:rsidRPr="00D00AC4">
        <w:rPr>
          <w:vertAlign w:val="subscript"/>
        </w:rPr>
        <w:t>3</w:t>
      </w:r>
      <w:r w:rsidRPr="00D00AC4">
        <w:rPr>
          <w:b/>
        </w:rPr>
        <w:t xml:space="preserve"> нашего</w:t>
      </w:r>
      <w:r w:rsidRPr="00D00AC4">
        <w:rPr>
          <w:vertAlign w:val="subscript"/>
        </w:rPr>
        <w:t>2</w:t>
      </w:r>
      <w:r w:rsidRPr="00D00AC4">
        <w:rPr>
          <w:b/>
        </w:rPr>
        <w:t xml:space="preserve"> дома</w:t>
      </w:r>
      <w:r w:rsidRPr="00D00AC4">
        <w:rPr>
          <w:vertAlign w:val="subscript"/>
        </w:rPr>
        <w:t>3</w:t>
      </w:r>
      <w:r w:rsidRPr="00D00AC4">
        <w:rPr>
          <w:b/>
        </w:rPr>
        <w:t>!</w:t>
      </w:r>
      <w:r w:rsidRPr="00D00AC4">
        <w:t xml:space="preserve"> Sac</w:t>
      </w:r>
      <w:r w:rsidRPr="00D00AC4">
        <w:rPr>
          <w:vertAlign w:val="subscript"/>
        </w:rPr>
        <w:t>1</w:t>
      </w:r>
      <w:r w:rsidRPr="00D00AC4">
        <w:t xml:space="preserve"> āyaṃ</w:t>
      </w:r>
      <w:r w:rsidRPr="00D00AC4">
        <w:rPr>
          <w:vertAlign w:val="subscript"/>
        </w:rPr>
        <w:t>2</w:t>
      </w:r>
      <w:r w:rsidRPr="00D00AC4">
        <w:t xml:space="preserve"> tumhākaṃ</w:t>
      </w:r>
      <w:r w:rsidRPr="00D00AC4">
        <w:rPr>
          <w:vertAlign w:val="subscript"/>
        </w:rPr>
        <w:t>3</w:t>
      </w:r>
      <w:r w:rsidRPr="00D00AC4">
        <w:t xml:space="preserve"> vacanena</w:t>
      </w:r>
      <w:r w:rsidRPr="00D00AC4">
        <w:rPr>
          <w:vertAlign w:val="subscript"/>
        </w:rPr>
        <w:t>4</w:t>
      </w:r>
      <w:r w:rsidRPr="00D00AC4">
        <w:t xml:space="preserve"> mayā</w:t>
      </w:r>
      <w:r w:rsidRPr="00D00AC4">
        <w:rPr>
          <w:vertAlign w:val="subscript"/>
        </w:rPr>
        <w:t>5</w:t>
      </w:r>
      <w:r w:rsidRPr="00D00AC4">
        <w:t xml:space="preserve"> </w:t>
      </w:r>
      <w:r w:rsidRPr="00D00AC4">
        <w:rPr>
          <w:i/>
        </w:rPr>
        <w:t>nikkaḍḍhito</w:t>
      </w:r>
      <w:r w:rsidRPr="00D00AC4">
        <w:rPr>
          <w:vertAlign w:val="subscript"/>
        </w:rPr>
        <w:t>6</w:t>
      </w:r>
      <w:r w:rsidRPr="00D00AC4">
        <w:t xml:space="preserve"> </w:t>
      </w:r>
      <w:r w:rsidRPr="00D00AC4">
        <w:rPr>
          <w:i/>
        </w:rPr>
        <w:t>assa</w:t>
      </w:r>
      <w:r w:rsidRPr="00D00AC4">
        <w:rPr>
          <w:vertAlign w:val="subscript"/>
        </w:rPr>
        <w:t>7</w:t>
      </w:r>
      <w:r w:rsidRPr="00D00AC4">
        <w:t xml:space="preserve">... </w:t>
      </w:r>
      <w:r w:rsidRPr="00D00AC4">
        <w:rPr>
          <w:b/>
        </w:rPr>
        <w:t>Да</w:t>
      </w:r>
      <w:r w:rsidRPr="00D00AC4">
        <w:rPr>
          <w:vertAlign w:val="subscript"/>
        </w:rPr>
        <w:t>1</w:t>
      </w:r>
      <w:r w:rsidRPr="00D00AC4">
        <w:rPr>
          <w:b/>
        </w:rPr>
        <w:t xml:space="preserve"> если</w:t>
      </w:r>
      <w:r w:rsidRPr="00D00AC4">
        <w:rPr>
          <w:vertAlign w:val="subscript"/>
        </w:rPr>
        <w:t>1</w:t>
      </w:r>
      <w:r w:rsidRPr="00D00AC4">
        <w:rPr>
          <w:b/>
        </w:rPr>
        <w:t xml:space="preserve"> бы</w:t>
      </w:r>
      <w:r w:rsidRPr="00D00AC4">
        <w:rPr>
          <w:vertAlign w:val="subscript"/>
        </w:rPr>
        <w:t>7</w:t>
      </w:r>
      <w:r w:rsidRPr="00D00AC4">
        <w:rPr>
          <w:b/>
        </w:rPr>
        <w:t xml:space="preserve"> он</w:t>
      </w:r>
      <w:r w:rsidRPr="00D00AC4">
        <w:rPr>
          <w:vertAlign w:val="subscript"/>
        </w:rPr>
        <w:t>2</w:t>
      </w:r>
      <w:r w:rsidRPr="00D00AC4">
        <w:rPr>
          <w:b/>
        </w:rPr>
        <w:t xml:space="preserve"> мною</w:t>
      </w:r>
      <w:r w:rsidRPr="00D00AC4">
        <w:rPr>
          <w:vertAlign w:val="subscript"/>
        </w:rPr>
        <w:t>5</w:t>
      </w:r>
      <w:r w:rsidRPr="00D00AC4">
        <w:rPr>
          <w:b/>
        </w:rPr>
        <w:t xml:space="preserve"> по вашему</w:t>
      </w:r>
      <w:r w:rsidRPr="00D00AC4">
        <w:rPr>
          <w:vertAlign w:val="subscript"/>
        </w:rPr>
        <w:t>3</w:t>
      </w:r>
      <w:r w:rsidRPr="00D00AC4">
        <w:rPr>
          <w:b/>
        </w:rPr>
        <w:t xml:space="preserve"> совету</w:t>
      </w:r>
      <w:r w:rsidRPr="00D00AC4">
        <w:rPr>
          <w:vertAlign w:val="subscript"/>
        </w:rPr>
        <w:t>4</w:t>
      </w:r>
      <w:r w:rsidRPr="00D00AC4">
        <w:rPr>
          <w:b/>
        </w:rPr>
        <w:t xml:space="preserve"> </w:t>
      </w:r>
      <w:r w:rsidRPr="00D00AC4">
        <w:rPr>
          <w:b/>
          <w:i/>
        </w:rPr>
        <w:t>был</w:t>
      </w:r>
      <w:r w:rsidRPr="00D00AC4">
        <w:rPr>
          <w:vertAlign w:val="subscript"/>
        </w:rPr>
        <w:t>7</w:t>
      </w:r>
      <w:r w:rsidRPr="00D00AC4">
        <w:rPr>
          <w:b/>
          <w:i/>
        </w:rPr>
        <w:t xml:space="preserve"> изгнан</w:t>
      </w:r>
      <w:r w:rsidRPr="00D00AC4">
        <w:rPr>
          <w:vertAlign w:val="subscript"/>
        </w:rPr>
        <w:t>6</w:t>
      </w:r>
      <w:r w:rsidRPr="00D00AC4">
        <w:t>,</w:t>
      </w:r>
      <w:r w:rsidRPr="00D00AC4">
        <w:rPr>
          <w:b/>
        </w:rPr>
        <w:t xml:space="preserve"> </w:t>
      </w:r>
      <w:r w:rsidRPr="00D00AC4">
        <w:t>[</w:t>
      </w:r>
      <w:r w:rsidRPr="00D00AC4">
        <w:rPr>
          <w:b/>
        </w:rPr>
        <w:t>чего не произошло</w:t>
      </w:r>
      <w:r w:rsidRPr="00D00AC4">
        <w:t>]...</w:t>
      </w:r>
      <w:r w:rsidRPr="00D00AC4">
        <w:rPr>
          <w:b/>
        </w:rPr>
        <w:t xml:space="preserve"> </w:t>
      </w:r>
      <w:r w:rsidRPr="00D00AC4">
        <w:t>(J 1. 364).</w:t>
      </w:r>
    </w:p>
    <w:p w14:paraId="07E6A65C" w14:textId="77777777" w:rsidR="00B246F4" w:rsidRPr="00D00AC4" w:rsidRDefault="00B246F4" w:rsidP="000B5D2E">
      <w:pPr>
        <w:spacing w:line="235" w:lineRule="auto"/>
        <w:rPr>
          <w:b/>
        </w:rPr>
      </w:pPr>
      <w:r w:rsidRPr="00D00AC4">
        <w:t xml:space="preserve">При необходимости представить каузацию как отдельное действие и обратить в высказывании внимание на разобщенность ее и каузируемого, на временной интервал между ними, каузативные глаголы не используются. Применяется сочетание герундива Xtabba исходного глагола с глаголом karoti </w:t>
      </w:r>
      <w:r w:rsidRPr="00D00AC4">
        <w:rPr>
          <w:b/>
        </w:rPr>
        <w:t>делать</w:t>
      </w:r>
      <w:r w:rsidRPr="00D00AC4">
        <w:t xml:space="preserve">: </w:t>
      </w:r>
      <w:r w:rsidRPr="00D00AC4">
        <w:rPr>
          <w:szCs w:val="22"/>
        </w:rPr>
        <w:sym w:font="ZapfDingbats" w:char="F08E"/>
      </w:r>
      <w:r w:rsidRPr="00D00AC4">
        <w:t xml:space="preserve"> Sāmi Jambusakuṇa, rājā tumhākaṃ</w:t>
      </w:r>
      <w:r w:rsidRPr="00D00AC4">
        <w:rPr>
          <w:vertAlign w:val="subscript"/>
        </w:rPr>
        <w:t>1</w:t>
      </w:r>
      <w:r w:rsidRPr="00D00AC4">
        <w:t xml:space="preserve"> chattaṃ</w:t>
      </w:r>
      <w:r w:rsidRPr="00D00AC4">
        <w:rPr>
          <w:vertAlign w:val="subscript"/>
        </w:rPr>
        <w:t>2</w:t>
      </w:r>
      <w:r w:rsidRPr="00D00AC4">
        <w:t xml:space="preserve"> ussāpetabbaṃ</w:t>
      </w:r>
      <w:r w:rsidRPr="00D00AC4">
        <w:rPr>
          <w:vertAlign w:val="subscript"/>
        </w:rPr>
        <w:t>3</w:t>
      </w:r>
      <w:r w:rsidRPr="00D00AC4">
        <w:t xml:space="preserve"> akāsi</w:t>
      </w:r>
      <w:r w:rsidRPr="00D00AC4">
        <w:rPr>
          <w:vertAlign w:val="subscript"/>
        </w:rPr>
        <w:t>4</w:t>
      </w:r>
      <w:r w:rsidRPr="00D00AC4">
        <w:t xml:space="preserve">... (J 5. 125) </w:t>
      </w:r>
      <w:r w:rsidRPr="00D00AC4">
        <w:rPr>
          <w:b/>
        </w:rPr>
        <w:t>Господин Джамбу</w:t>
      </w:r>
      <w:r w:rsidRPr="00D00AC4">
        <w:rPr>
          <w:b/>
        </w:rPr>
        <w:noBreakHyphen/>
        <w:t>птица! Царь велел</w:t>
      </w:r>
      <w:r w:rsidRPr="00D00AC4">
        <w:rPr>
          <w:vertAlign w:val="subscript"/>
        </w:rPr>
        <w:t>4</w:t>
      </w:r>
      <w:r w:rsidRPr="00D00AC4">
        <w:rPr>
          <w:b/>
        </w:rPr>
        <w:t xml:space="preserve"> </w:t>
      </w:r>
      <w:r w:rsidRPr="00D00AC4">
        <w:t>[</w:t>
      </w:r>
      <w:r w:rsidRPr="00D00AC4">
        <w:rPr>
          <w:b/>
        </w:rPr>
        <w:t>в прошлом</w:t>
      </w:r>
      <w:r w:rsidRPr="00D00AC4">
        <w:t>]</w:t>
      </w:r>
      <w:r w:rsidRPr="00D00AC4">
        <w:rPr>
          <w:b/>
        </w:rPr>
        <w:t xml:space="preserve"> воздвигнуть</w:t>
      </w:r>
      <w:r w:rsidRPr="00D00AC4">
        <w:rPr>
          <w:vertAlign w:val="subscript"/>
        </w:rPr>
        <w:t>3</w:t>
      </w:r>
      <w:r w:rsidRPr="00D00AC4">
        <w:rPr>
          <w:b/>
        </w:rPr>
        <w:t xml:space="preserve"> для</w:t>
      </w:r>
      <w:r w:rsidRPr="00D00AC4">
        <w:rPr>
          <w:vertAlign w:val="subscript"/>
        </w:rPr>
        <w:t>1</w:t>
      </w:r>
      <w:r w:rsidRPr="00D00AC4">
        <w:rPr>
          <w:b/>
        </w:rPr>
        <w:t xml:space="preserve"> вас</w:t>
      </w:r>
      <w:r w:rsidRPr="00D00AC4">
        <w:rPr>
          <w:vertAlign w:val="subscript"/>
        </w:rPr>
        <w:t>1</w:t>
      </w:r>
      <w:r w:rsidRPr="00D00AC4">
        <w:rPr>
          <w:b/>
        </w:rPr>
        <w:t xml:space="preserve"> зонт</w:t>
      </w:r>
      <w:r w:rsidRPr="00D00AC4">
        <w:rPr>
          <w:vertAlign w:val="subscript"/>
        </w:rPr>
        <w:t>2</w:t>
      </w:r>
      <w:r w:rsidRPr="00D00AC4">
        <w:t xml:space="preserve"> [</w:t>
      </w:r>
      <w:r w:rsidRPr="00D00AC4">
        <w:rPr>
          <w:b/>
        </w:rPr>
        <w:t>= сделать вас царем</w:t>
      </w:r>
      <w:r w:rsidRPr="00D00AC4">
        <w:t>.</w:t>
      </w:r>
      <w:r w:rsidRPr="00D00AC4">
        <w:rPr>
          <w:b/>
        </w:rPr>
        <w:t xml:space="preserve"> Это еще не исполнено</w:t>
      </w:r>
      <w:r w:rsidRPr="00D00AC4">
        <w:t xml:space="preserve">]. </w:t>
      </w:r>
      <w:r w:rsidRPr="00D00AC4">
        <w:rPr>
          <w:szCs w:val="22"/>
        </w:rPr>
        <w:sym w:font="ZapfDingbats" w:char="F08F"/>
      </w:r>
      <w:r w:rsidRPr="00D00AC4">
        <w:t> Ko</w:t>
      </w:r>
      <w:r w:rsidRPr="00D00AC4">
        <w:rPr>
          <w:vertAlign w:val="subscript"/>
        </w:rPr>
        <w:t>1</w:t>
      </w:r>
      <w:r w:rsidRPr="00D00AC4">
        <w:t xml:space="preserve"> pana</w:t>
      </w:r>
      <w:r w:rsidRPr="00D00AC4">
        <w:rPr>
          <w:vertAlign w:val="subscript"/>
        </w:rPr>
        <w:t>2</w:t>
      </w:r>
      <w:r w:rsidRPr="00D00AC4">
        <w:t xml:space="preserve"> te</w:t>
      </w:r>
      <w:r w:rsidRPr="00D00AC4">
        <w:rPr>
          <w:vertAlign w:val="subscript"/>
        </w:rPr>
        <w:t>3</w:t>
      </w:r>
      <w:r w:rsidRPr="00D00AC4">
        <w:t xml:space="preserve"> asātamante</w:t>
      </w:r>
      <w:r w:rsidRPr="00D00AC4">
        <w:rPr>
          <w:vertAlign w:val="subscript"/>
        </w:rPr>
        <w:t>4</w:t>
      </w:r>
      <w:r w:rsidRPr="00D00AC4">
        <w:t xml:space="preserve"> uggaṇhetabbe</w:t>
      </w:r>
      <w:r w:rsidRPr="00D00AC4">
        <w:rPr>
          <w:vertAlign w:val="subscript"/>
        </w:rPr>
        <w:t>5</w:t>
      </w:r>
      <w:r w:rsidRPr="00D00AC4">
        <w:t xml:space="preserve"> katvā</w:t>
      </w:r>
      <w:r w:rsidRPr="00D00AC4">
        <w:rPr>
          <w:vertAlign w:val="subscript"/>
        </w:rPr>
        <w:t>6</w:t>
      </w:r>
      <w:r w:rsidRPr="00D00AC4">
        <w:t xml:space="preserve"> kathesi</w:t>
      </w:r>
      <w:r w:rsidRPr="00D00AC4">
        <w:rPr>
          <w:vertAlign w:val="subscript"/>
        </w:rPr>
        <w:t>7</w:t>
      </w:r>
      <w:r w:rsidRPr="00D00AC4">
        <w:t xml:space="preserve">? (J 1. 286) </w:t>
      </w:r>
      <w:r w:rsidRPr="00D00AC4">
        <w:rPr>
          <w:b/>
        </w:rPr>
        <w:t>Но</w:t>
      </w:r>
      <w:r w:rsidRPr="00D00AC4">
        <w:rPr>
          <w:vertAlign w:val="subscript"/>
        </w:rPr>
        <w:t>2</w:t>
      </w:r>
      <w:r w:rsidRPr="00D00AC4">
        <w:rPr>
          <w:b/>
        </w:rPr>
        <w:t xml:space="preserve"> кто</w:t>
      </w:r>
      <w:r w:rsidRPr="00D00AC4">
        <w:rPr>
          <w:vertAlign w:val="subscript"/>
        </w:rPr>
        <w:t>1</w:t>
      </w:r>
      <w:r w:rsidRPr="00D00AC4">
        <w:rPr>
          <w:b/>
        </w:rPr>
        <w:t xml:space="preserve"> тебе</w:t>
      </w:r>
      <w:r w:rsidRPr="00D00AC4">
        <w:rPr>
          <w:vertAlign w:val="subscript"/>
        </w:rPr>
        <w:t>3</w:t>
      </w:r>
      <w:r w:rsidRPr="00D00AC4">
        <w:rPr>
          <w:b/>
        </w:rPr>
        <w:t xml:space="preserve"> сказал</w:t>
      </w:r>
      <w:r w:rsidRPr="00D00AC4">
        <w:rPr>
          <w:vertAlign w:val="subscript"/>
        </w:rPr>
        <w:t>7</w:t>
      </w:r>
      <w:r w:rsidRPr="00D00AC4">
        <w:t>,</w:t>
      </w:r>
      <w:r w:rsidRPr="00D00AC4">
        <w:rPr>
          <w:b/>
        </w:rPr>
        <w:t xml:space="preserve"> </w:t>
      </w:r>
      <w:r w:rsidRPr="00D00AC4">
        <w:t>[</w:t>
      </w:r>
      <w:r w:rsidRPr="00D00AC4">
        <w:rPr>
          <w:b/>
        </w:rPr>
        <w:t>что надо</w:t>
      </w:r>
      <w:r w:rsidRPr="00D00AC4">
        <w:t>]</w:t>
      </w:r>
      <w:r w:rsidRPr="00D00AC4">
        <w:rPr>
          <w:b/>
        </w:rPr>
        <w:t xml:space="preserve"> выучиться</w:t>
      </w:r>
      <w:r w:rsidRPr="00D00AC4">
        <w:rPr>
          <w:vertAlign w:val="subscript"/>
        </w:rPr>
        <w:t>5,6</w:t>
      </w:r>
      <w:r w:rsidRPr="00D00AC4">
        <w:rPr>
          <w:b/>
        </w:rPr>
        <w:t xml:space="preserve"> </w:t>
      </w:r>
      <w:r w:rsidRPr="00D00AC4">
        <w:t>«</w:t>
      </w:r>
      <w:r w:rsidRPr="00D00AC4">
        <w:rPr>
          <w:b/>
        </w:rPr>
        <w:t>неприятной</w:t>
      </w:r>
      <w:r w:rsidRPr="00D00AC4">
        <w:rPr>
          <w:vertAlign w:val="subscript"/>
        </w:rPr>
        <w:t>4</w:t>
      </w:r>
      <w:r w:rsidRPr="00D00AC4">
        <w:t>»</w:t>
      </w:r>
      <w:r w:rsidRPr="00D00AC4">
        <w:rPr>
          <w:b/>
        </w:rPr>
        <w:t xml:space="preserve"> мантре</w:t>
      </w:r>
      <w:r w:rsidRPr="00D00AC4">
        <w:rPr>
          <w:vertAlign w:val="subscript"/>
        </w:rPr>
        <w:t>4</w:t>
      </w:r>
      <w:r w:rsidRPr="00D00AC4">
        <w:rPr>
          <w:bCs/>
        </w:rPr>
        <w:t>?</w:t>
      </w:r>
      <w:r w:rsidRPr="00D00AC4">
        <w:t xml:space="preserve"> — спрашивает учитель ученика, пришедшего к нему с просьбой научить его этой мантре. Сочетание karoti с Xtabba — грамматический способ. Возможно и лексическое выражение каузации, как отдельного действия, глаголами aṇāpeti </w:t>
      </w:r>
      <w:r w:rsidRPr="00D00AC4">
        <w:rPr>
          <w:b/>
        </w:rPr>
        <w:t>приказывать</w:t>
      </w:r>
      <w:r w:rsidRPr="00D00AC4">
        <w:t xml:space="preserve">, uyyojeti </w:t>
      </w:r>
      <w:r w:rsidRPr="00D00AC4">
        <w:rPr>
          <w:b/>
        </w:rPr>
        <w:t>побуждать</w:t>
      </w:r>
      <w:r w:rsidRPr="00D00AC4">
        <w:t xml:space="preserve"> и пр.: </w:t>
      </w:r>
      <w:r w:rsidRPr="00D00AC4">
        <w:rPr>
          <w:szCs w:val="22"/>
        </w:rPr>
        <w:sym w:font="ZapfDingbats" w:char="F090"/>
      </w:r>
      <w:r w:rsidRPr="00D00AC4">
        <w:t xml:space="preserve"> [Ahaṃ]</w:t>
      </w:r>
      <w:r w:rsidRPr="00D00AC4">
        <w:rPr>
          <w:vertAlign w:val="subscript"/>
        </w:rPr>
        <w:t>1</w:t>
      </w:r>
      <w:r w:rsidRPr="00D00AC4">
        <w:t xml:space="preserve"> tassa</w:t>
      </w:r>
      <w:r w:rsidRPr="00D00AC4">
        <w:rPr>
          <w:vertAlign w:val="subscript"/>
        </w:rPr>
        <w:t>2</w:t>
      </w:r>
      <w:r w:rsidRPr="00D00AC4">
        <w:t xml:space="preserve"> sve</w:t>
      </w:r>
      <w:r w:rsidRPr="00D00AC4">
        <w:rPr>
          <w:vertAlign w:val="subscript"/>
        </w:rPr>
        <w:t>3</w:t>
      </w:r>
      <w:r w:rsidRPr="00D00AC4">
        <w:t xml:space="preserve"> ghātanatthāya</w:t>
      </w:r>
      <w:r w:rsidRPr="00D00AC4">
        <w:rPr>
          <w:vertAlign w:val="subscript"/>
        </w:rPr>
        <w:t>4</w:t>
      </w:r>
      <w:r w:rsidRPr="00D00AC4">
        <w:t xml:space="preserve"> pañca</w:t>
      </w:r>
      <w:r w:rsidRPr="00D00AC4">
        <w:rPr>
          <w:vertAlign w:val="subscript"/>
        </w:rPr>
        <w:t>5</w:t>
      </w:r>
      <w:r w:rsidRPr="00D00AC4">
        <w:t xml:space="preserve"> amacce</w:t>
      </w:r>
      <w:r w:rsidRPr="00D00AC4">
        <w:rPr>
          <w:vertAlign w:val="subscript"/>
        </w:rPr>
        <w:t>6</w:t>
      </w:r>
      <w:r w:rsidRPr="00D00AC4">
        <w:t xml:space="preserve"> āṇāpesiṃ (J 5. 231) </w:t>
      </w:r>
      <w:r w:rsidRPr="00D00AC4">
        <w:rPr>
          <w:b/>
        </w:rPr>
        <w:t>Я</w:t>
      </w:r>
      <w:r w:rsidRPr="00D00AC4">
        <w:rPr>
          <w:vertAlign w:val="subscript"/>
        </w:rPr>
        <w:t>1</w:t>
      </w:r>
      <w:r w:rsidRPr="00D00AC4">
        <w:rPr>
          <w:b/>
        </w:rPr>
        <w:t xml:space="preserve"> </w:t>
      </w:r>
      <w:r w:rsidRPr="00D00AC4">
        <w:rPr>
          <w:b/>
          <w:i/>
        </w:rPr>
        <w:t>приказал</w:t>
      </w:r>
      <w:r w:rsidRPr="00D00AC4">
        <w:rPr>
          <w:b/>
        </w:rPr>
        <w:t xml:space="preserve"> пяти</w:t>
      </w:r>
      <w:r w:rsidRPr="00D00AC4">
        <w:rPr>
          <w:vertAlign w:val="subscript"/>
        </w:rPr>
        <w:t>5</w:t>
      </w:r>
      <w:r w:rsidRPr="00D00AC4">
        <w:rPr>
          <w:b/>
        </w:rPr>
        <w:t xml:space="preserve"> советникам</w:t>
      </w:r>
      <w:r w:rsidRPr="00D00AC4">
        <w:rPr>
          <w:vertAlign w:val="subscript"/>
        </w:rPr>
        <w:t>6</w:t>
      </w:r>
      <w:r w:rsidRPr="00D00AC4">
        <w:t>,</w:t>
      </w:r>
      <w:r w:rsidRPr="00D00AC4">
        <w:rPr>
          <w:b/>
        </w:rPr>
        <w:t xml:space="preserve"> чтобы</w:t>
      </w:r>
      <w:r w:rsidRPr="00D00AC4">
        <w:rPr>
          <w:vertAlign w:val="subscript"/>
        </w:rPr>
        <w:t>4</w:t>
      </w:r>
      <w:r w:rsidRPr="00D00AC4">
        <w:rPr>
          <w:b/>
        </w:rPr>
        <w:t xml:space="preserve"> они завтра</w:t>
      </w:r>
      <w:r w:rsidRPr="00D00AC4">
        <w:rPr>
          <w:vertAlign w:val="subscript"/>
        </w:rPr>
        <w:t>3</w:t>
      </w:r>
      <w:r w:rsidRPr="00D00AC4">
        <w:rPr>
          <w:b/>
        </w:rPr>
        <w:t xml:space="preserve"> убили</w:t>
      </w:r>
      <w:r w:rsidRPr="00D00AC4">
        <w:rPr>
          <w:vertAlign w:val="subscript"/>
        </w:rPr>
        <w:t>4</w:t>
      </w:r>
      <w:r w:rsidRPr="00D00AC4">
        <w:rPr>
          <w:b/>
        </w:rPr>
        <w:t xml:space="preserve"> его</w:t>
      </w:r>
      <w:r w:rsidRPr="00D00AC4">
        <w:rPr>
          <w:vertAlign w:val="subscript"/>
        </w:rPr>
        <w:t>2</w:t>
      </w:r>
      <w:r w:rsidRPr="00D00AC4">
        <w:t>.</w:t>
      </w:r>
      <w:r w:rsidRPr="00D00AC4">
        <w:rPr>
          <w:b/>
        </w:rPr>
        <w:t xml:space="preserve"> </w:t>
      </w:r>
    </w:p>
    <w:p w14:paraId="3688D04B" w14:textId="77777777" w:rsidR="00B246F4" w:rsidRPr="00D00AC4" w:rsidRDefault="00B246F4" w:rsidP="000B5D2E">
      <w:pPr>
        <w:spacing w:line="235" w:lineRule="auto"/>
      </w:pPr>
      <w:r w:rsidRPr="00D00AC4">
        <w:lastRenderedPageBreak/>
        <w:t>Пары CAUS</w:t>
      </w:r>
      <w:r w:rsidRPr="00D00AC4">
        <w:noBreakHyphen/>
        <w:t>I и CAUS</w:t>
      </w:r>
      <w:r w:rsidRPr="00D00AC4">
        <w:noBreakHyphen/>
        <w:t>II в составе лексем типа IV противопоставляются в норме по признаку непосредственной (CAUS</w:t>
      </w:r>
      <w:r w:rsidRPr="00D00AC4">
        <w:noBreakHyphen/>
        <w:t>I) и опосредованной прямым исполнителем (CAUS</w:t>
      </w:r>
      <w:r w:rsidRPr="00D00AC4">
        <w:noBreakHyphen/>
        <w:t>II) каузации действий, выраженных исходным глаголом. При этом прямой исполнитель упомянут бывает далеко не всегда, однако он подразумевается по ситуации. Примеры:</w:t>
      </w:r>
    </w:p>
    <w:p w14:paraId="39ABA1EA" w14:textId="77777777" w:rsidR="00B246F4" w:rsidRPr="00D00AC4" w:rsidRDefault="00B246F4" w:rsidP="000B5D2E">
      <w:pPr>
        <w:spacing w:line="235" w:lineRule="auto"/>
        <w:ind w:firstLine="0"/>
        <w:jc w:val="center"/>
      </w:pPr>
      <w:r w:rsidRPr="00D00AC4">
        <w:t xml:space="preserve">{okkamati </w:t>
      </w:r>
      <w:r w:rsidRPr="00D00AC4">
        <w:rPr>
          <w:szCs w:val="22"/>
        </w:rPr>
        <w:sym w:font="Wingdings" w:char="F0F3"/>
      </w:r>
      <w:r w:rsidRPr="00D00AC4">
        <w:t xml:space="preserve"> okkameti </w:t>
      </w:r>
      <w:r w:rsidRPr="00D00AC4">
        <w:rPr>
          <w:szCs w:val="22"/>
        </w:rPr>
        <w:sym w:font="Wingdings" w:char="F0F3"/>
      </w:r>
      <w:r w:rsidRPr="00D00AC4">
        <w:t xml:space="preserve"> okkamāpeti}</w:t>
      </w:r>
    </w:p>
    <w:p w14:paraId="086F7197" w14:textId="77777777" w:rsidR="00B246F4" w:rsidRPr="00D00AC4" w:rsidRDefault="00B246F4" w:rsidP="000B5D2E">
      <w:pPr>
        <w:spacing w:line="235" w:lineRule="auto"/>
        <w:rPr>
          <w:b/>
        </w:rPr>
      </w:pPr>
      <w:r w:rsidRPr="00D00AC4">
        <w:rPr>
          <w:szCs w:val="22"/>
        </w:rPr>
        <w:sym w:font="Wingdings" w:char="F081"/>
      </w:r>
      <w:r w:rsidRPr="00D00AC4">
        <w:t xml:space="preserve"> So maggā</w:t>
      </w:r>
      <w:r w:rsidRPr="00D00AC4">
        <w:rPr>
          <w:vertAlign w:val="subscript"/>
        </w:rPr>
        <w:t>1</w:t>
      </w:r>
      <w:r w:rsidRPr="00D00AC4">
        <w:t xml:space="preserve"> okkamati</w:t>
      </w:r>
      <w:r w:rsidRPr="00D00AC4">
        <w:rPr>
          <w:vertAlign w:val="subscript"/>
        </w:rPr>
        <w:t>2</w:t>
      </w:r>
      <w:r w:rsidRPr="00D00AC4">
        <w:t xml:space="preserve"> </w:t>
      </w:r>
      <w:r w:rsidRPr="00D00AC4">
        <w:rPr>
          <w:b/>
        </w:rPr>
        <w:t>он</w:t>
      </w:r>
      <w:r w:rsidRPr="00D00AC4">
        <w:t> </w:t>
      </w:r>
      <w:r w:rsidRPr="00D00AC4">
        <w:rPr>
          <w:b/>
          <w:i/>
        </w:rPr>
        <w:t>сходит</w:t>
      </w:r>
      <w:r w:rsidRPr="00D00AC4">
        <w:rPr>
          <w:vertAlign w:val="subscript"/>
        </w:rPr>
        <w:t>2</w:t>
      </w:r>
      <w:r w:rsidRPr="00D00AC4">
        <w:rPr>
          <w:b/>
        </w:rPr>
        <w:t xml:space="preserve"> с дороги</w:t>
      </w:r>
      <w:r w:rsidRPr="00D00AC4">
        <w:rPr>
          <w:vertAlign w:val="subscript"/>
        </w:rPr>
        <w:t>1</w:t>
      </w:r>
      <w:r w:rsidRPr="00D00AC4">
        <w:t xml:space="preserve">. </w:t>
      </w:r>
      <w:r w:rsidRPr="00D00AC4">
        <w:rPr>
          <w:szCs w:val="22"/>
        </w:rPr>
        <w:sym w:font="ZapfDingbats" w:char="F08D"/>
      </w:r>
      <w:r w:rsidRPr="00D00AC4">
        <w:t xml:space="preserve"> Yakkho</w:t>
      </w:r>
      <w:r w:rsidRPr="00D00AC4">
        <w:rPr>
          <w:vertAlign w:val="subscript"/>
        </w:rPr>
        <w:t xml:space="preserve">1 </w:t>
      </w:r>
      <w:r w:rsidRPr="00D00AC4">
        <w:t>taṃ</w:t>
      </w:r>
      <w:r w:rsidRPr="00D00AC4">
        <w:rPr>
          <w:vertAlign w:val="subscript"/>
        </w:rPr>
        <w:t>2</w:t>
      </w:r>
      <w:r w:rsidRPr="00D00AC4">
        <w:t xml:space="preserve"> āgacchantaṃ</w:t>
      </w:r>
      <w:r w:rsidRPr="00D00AC4">
        <w:rPr>
          <w:vertAlign w:val="subscript"/>
        </w:rPr>
        <w:t>3</w:t>
      </w:r>
      <w:r w:rsidRPr="00D00AC4">
        <w:t xml:space="preserve"> disvā</w:t>
      </w:r>
      <w:r w:rsidRPr="00D00AC4">
        <w:rPr>
          <w:vertAlign w:val="subscript"/>
        </w:rPr>
        <w:t>4</w:t>
      </w:r>
      <w:r w:rsidRPr="00D00AC4">
        <w:t xml:space="preserve"> attano</w:t>
      </w:r>
      <w:r w:rsidRPr="00D00AC4">
        <w:rPr>
          <w:vertAlign w:val="subscript"/>
        </w:rPr>
        <w:t>5</w:t>
      </w:r>
      <w:r w:rsidRPr="00D00AC4">
        <w:t xml:space="preserve"> yānakaṃ</w:t>
      </w:r>
      <w:r w:rsidRPr="00D00AC4">
        <w:rPr>
          <w:vertAlign w:val="subscript"/>
        </w:rPr>
        <w:t>6</w:t>
      </w:r>
      <w:r w:rsidRPr="00D00AC4">
        <w:t xml:space="preserve"> maggā</w:t>
      </w:r>
      <w:r w:rsidRPr="00D00AC4">
        <w:rPr>
          <w:vertAlign w:val="subscript"/>
        </w:rPr>
        <w:t>7</w:t>
      </w:r>
      <w:r w:rsidRPr="00D00AC4">
        <w:t xml:space="preserve"> okkametvā </w:t>
      </w:r>
      <w:r w:rsidRPr="00D00AC4">
        <w:rPr>
          <w:b/>
        </w:rPr>
        <w:t>Якша увидел</w:t>
      </w:r>
      <w:r w:rsidRPr="00D00AC4">
        <w:t>,</w:t>
      </w:r>
      <w:r w:rsidRPr="00D00AC4">
        <w:rPr>
          <w:b/>
        </w:rPr>
        <w:t xml:space="preserve"> что он приближается</w:t>
      </w:r>
      <w:r w:rsidRPr="00D00AC4">
        <w:t>,</w:t>
      </w:r>
      <w:r w:rsidRPr="00D00AC4">
        <w:rPr>
          <w:b/>
        </w:rPr>
        <w:t xml:space="preserve"> </w:t>
      </w:r>
      <w:r w:rsidRPr="00D00AC4">
        <w:rPr>
          <w:b/>
          <w:i/>
        </w:rPr>
        <w:t>отвел</w:t>
      </w:r>
      <w:r w:rsidRPr="00D00AC4">
        <w:rPr>
          <w:b/>
        </w:rPr>
        <w:t xml:space="preserve"> </w:t>
      </w:r>
      <w:r w:rsidRPr="00D00AC4">
        <w:t>[</w:t>
      </w:r>
      <w:r w:rsidRPr="00D00AC4">
        <w:rPr>
          <w:b/>
        </w:rPr>
        <w:t>сам</w:t>
      </w:r>
      <w:r w:rsidRPr="00D00AC4">
        <w:t>]</w:t>
      </w:r>
      <w:r w:rsidRPr="00D00AC4">
        <w:rPr>
          <w:b/>
        </w:rPr>
        <w:t xml:space="preserve"> свою повозку </w:t>
      </w:r>
      <w:r w:rsidRPr="00D00AC4">
        <w:rPr>
          <w:b/>
          <w:i/>
        </w:rPr>
        <w:t>на</w:t>
      </w:r>
      <w:r w:rsidRPr="00D00AC4">
        <w:rPr>
          <w:b/>
        </w:rPr>
        <w:t> </w:t>
      </w:r>
      <w:r w:rsidRPr="00D00AC4">
        <w:rPr>
          <w:b/>
          <w:i/>
        </w:rPr>
        <w:t>обочину</w:t>
      </w:r>
      <w:r w:rsidRPr="00D00AC4">
        <w:t>» kahaṃ</w:t>
      </w:r>
      <w:r w:rsidRPr="00D00AC4">
        <w:rPr>
          <w:vertAlign w:val="subscript"/>
        </w:rPr>
        <w:t>1</w:t>
      </w:r>
      <w:r w:rsidRPr="00D00AC4">
        <w:t xml:space="preserve"> gacchathā</w:t>
      </w:r>
      <w:r w:rsidRPr="00D00AC4">
        <w:rPr>
          <w:vertAlign w:val="subscript"/>
        </w:rPr>
        <w:t>2</w:t>
      </w:r>
      <w:r w:rsidRPr="00D00AC4">
        <w:t>» ti tena</w:t>
      </w:r>
      <w:r w:rsidRPr="00D00AC4">
        <w:rPr>
          <w:vertAlign w:val="subscript"/>
        </w:rPr>
        <w:t>3</w:t>
      </w:r>
      <w:r w:rsidRPr="00D00AC4">
        <w:t xml:space="preserve"> saddhiṃ</w:t>
      </w:r>
      <w:r w:rsidRPr="00D00AC4">
        <w:rPr>
          <w:vertAlign w:val="subscript"/>
        </w:rPr>
        <w:t>4</w:t>
      </w:r>
      <w:r w:rsidRPr="00D00AC4">
        <w:t xml:space="preserve"> paṭisanthāraṃ</w:t>
      </w:r>
      <w:r w:rsidRPr="00D00AC4">
        <w:rPr>
          <w:vertAlign w:val="subscript"/>
        </w:rPr>
        <w:t>5</w:t>
      </w:r>
      <w:r w:rsidRPr="00D00AC4">
        <w:t xml:space="preserve"> akāsi</w:t>
      </w:r>
      <w:r w:rsidRPr="00D00AC4">
        <w:rPr>
          <w:vertAlign w:val="subscript"/>
        </w:rPr>
        <w:t>6</w:t>
      </w:r>
      <w:r w:rsidRPr="00D00AC4">
        <w:t xml:space="preserve"> </w:t>
      </w:r>
      <w:r w:rsidRPr="00D00AC4">
        <w:rPr>
          <w:b/>
        </w:rPr>
        <w:t>и завел</w:t>
      </w:r>
      <w:r w:rsidRPr="00D00AC4">
        <w:rPr>
          <w:vertAlign w:val="subscript"/>
        </w:rPr>
        <w:t>6</w:t>
      </w:r>
      <w:r w:rsidRPr="00D00AC4">
        <w:rPr>
          <w:b/>
        </w:rPr>
        <w:t xml:space="preserve"> с</w:t>
      </w:r>
      <w:r w:rsidRPr="00D00AC4">
        <w:rPr>
          <w:vertAlign w:val="subscript"/>
        </w:rPr>
        <w:t>4</w:t>
      </w:r>
      <w:r w:rsidRPr="00D00AC4">
        <w:rPr>
          <w:b/>
        </w:rPr>
        <w:t xml:space="preserve"> ним</w:t>
      </w:r>
      <w:r w:rsidRPr="00D00AC4">
        <w:rPr>
          <w:vertAlign w:val="subscript"/>
        </w:rPr>
        <w:t>3</w:t>
      </w:r>
      <w:r w:rsidRPr="00D00AC4">
        <w:rPr>
          <w:b/>
        </w:rPr>
        <w:t xml:space="preserve"> разговор</w:t>
      </w:r>
      <w:r w:rsidRPr="00D00AC4">
        <w:rPr>
          <w:vertAlign w:val="subscript"/>
        </w:rPr>
        <w:t>5</w:t>
      </w:r>
      <w:r w:rsidRPr="00D00AC4">
        <w:t>:</w:t>
      </w:r>
      <w:r w:rsidRPr="00D00AC4">
        <w:rPr>
          <w:b/>
        </w:rPr>
        <w:t xml:space="preserve"> </w:t>
      </w:r>
      <w:r w:rsidRPr="00D00AC4">
        <w:t>«</w:t>
      </w:r>
      <w:r w:rsidRPr="00D00AC4">
        <w:rPr>
          <w:b/>
        </w:rPr>
        <w:t>Куда</w:t>
      </w:r>
      <w:r w:rsidRPr="00D00AC4">
        <w:rPr>
          <w:vertAlign w:val="subscript"/>
        </w:rPr>
        <w:t>1</w:t>
      </w:r>
      <w:r w:rsidRPr="00D00AC4">
        <w:rPr>
          <w:b/>
        </w:rPr>
        <w:t xml:space="preserve"> едете</w:t>
      </w:r>
      <w:r w:rsidRPr="00D00AC4">
        <w:rPr>
          <w:vertAlign w:val="subscript"/>
        </w:rPr>
        <w:t>2</w:t>
      </w:r>
      <w:r w:rsidRPr="00D00AC4">
        <w:rPr>
          <w:b/>
        </w:rPr>
        <w:t>?</w:t>
      </w:r>
      <w:r w:rsidRPr="00D00AC4">
        <w:t>»</w:t>
      </w:r>
      <w:r w:rsidRPr="00D00AC4">
        <w:rPr>
          <w:b/>
        </w:rPr>
        <w:t xml:space="preserve"> </w:t>
      </w:r>
      <w:r w:rsidRPr="00D00AC4">
        <w:t>Satthavāho</w:t>
      </w:r>
      <w:r w:rsidRPr="00D00AC4">
        <w:rPr>
          <w:vertAlign w:val="subscript"/>
        </w:rPr>
        <w:t>1</w:t>
      </w:r>
      <w:r w:rsidRPr="00D00AC4">
        <w:t xml:space="preserve"> pi</w:t>
      </w:r>
      <w:r w:rsidRPr="00D00AC4">
        <w:rPr>
          <w:vertAlign w:val="subscript"/>
        </w:rPr>
        <w:t>2</w:t>
      </w:r>
      <w:r w:rsidRPr="00D00AC4">
        <w:t xml:space="preserve"> attano</w:t>
      </w:r>
      <w:r w:rsidRPr="00D00AC4">
        <w:rPr>
          <w:vertAlign w:val="subscript"/>
        </w:rPr>
        <w:t>3</w:t>
      </w:r>
      <w:r w:rsidRPr="00D00AC4">
        <w:t xml:space="preserve"> yānakaṃ</w:t>
      </w:r>
      <w:r w:rsidRPr="00D00AC4">
        <w:rPr>
          <w:vertAlign w:val="subscript"/>
        </w:rPr>
        <w:t>4</w:t>
      </w:r>
      <w:r w:rsidRPr="00D00AC4">
        <w:t xml:space="preserve"> okkamāpetvā… (J 1. 100) </w:t>
      </w:r>
      <w:r w:rsidRPr="00D00AC4">
        <w:rPr>
          <w:b/>
        </w:rPr>
        <w:t>Хозяин</w:t>
      </w:r>
      <w:r w:rsidRPr="00D00AC4">
        <w:rPr>
          <w:vertAlign w:val="subscript"/>
        </w:rPr>
        <w:t>1</w:t>
      </w:r>
      <w:r w:rsidRPr="00D00AC4">
        <w:rPr>
          <w:b/>
        </w:rPr>
        <w:t xml:space="preserve"> каравана</w:t>
      </w:r>
      <w:r w:rsidRPr="00D00AC4">
        <w:rPr>
          <w:vertAlign w:val="subscript"/>
        </w:rPr>
        <w:t>1</w:t>
      </w:r>
      <w:r w:rsidRPr="00D00AC4">
        <w:rPr>
          <w:b/>
        </w:rPr>
        <w:t xml:space="preserve"> тоже</w:t>
      </w:r>
      <w:r w:rsidRPr="00D00AC4">
        <w:rPr>
          <w:vertAlign w:val="subscript"/>
        </w:rPr>
        <w:t>2</w:t>
      </w:r>
      <w:r w:rsidRPr="00D00AC4">
        <w:rPr>
          <w:b/>
        </w:rPr>
        <w:t xml:space="preserve"> </w:t>
      </w:r>
      <w:r w:rsidRPr="00D00AC4">
        <w:rPr>
          <w:b/>
          <w:i/>
        </w:rPr>
        <w:t>отвел</w:t>
      </w:r>
      <w:r w:rsidRPr="00D00AC4">
        <w:rPr>
          <w:b/>
        </w:rPr>
        <w:t xml:space="preserve"> </w:t>
      </w:r>
      <w:r w:rsidRPr="00D00AC4">
        <w:t>[очевидно, велев вознице: не стал бы купец сам править повозкой]</w:t>
      </w:r>
      <w:r w:rsidRPr="00D00AC4">
        <w:rPr>
          <w:b/>
        </w:rPr>
        <w:t xml:space="preserve"> </w:t>
      </w:r>
      <w:r w:rsidRPr="00D00AC4">
        <w:rPr>
          <w:b/>
          <w:i/>
        </w:rPr>
        <w:t>на</w:t>
      </w:r>
      <w:r w:rsidRPr="00D00AC4">
        <w:rPr>
          <w:b/>
        </w:rPr>
        <w:t> </w:t>
      </w:r>
      <w:r w:rsidRPr="00D00AC4">
        <w:rPr>
          <w:b/>
          <w:i/>
        </w:rPr>
        <w:t>обочину</w:t>
      </w:r>
      <w:r w:rsidRPr="00D00AC4">
        <w:rPr>
          <w:b/>
        </w:rPr>
        <w:t xml:space="preserve"> свою</w:t>
      </w:r>
      <w:r w:rsidRPr="00D00AC4">
        <w:rPr>
          <w:vertAlign w:val="subscript"/>
        </w:rPr>
        <w:t>3</w:t>
      </w:r>
      <w:r w:rsidRPr="00D00AC4">
        <w:rPr>
          <w:b/>
        </w:rPr>
        <w:t xml:space="preserve"> повозку</w:t>
      </w:r>
      <w:r w:rsidRPr="00D00AC4">
        <w:rPr>
          <w:vertAlign w:val="subscript"/>
        </w:rPr>
        <w:t>4</w:t>
      </w:r>
      <w:r w:rsidRPr="00D00AC4">
        <w:rPr>
          <w:b/>
        </w:rPr>
        <w:t xml:space="preserve"> и</w:t>
      </w:r>
      <w:r w:rsidRPr="00D00AC4">
        <w:rPr>
          <w:bCs/>
        </w:rPr>
        <w:t xml:space="preserve">… </w:t>
      </w:r>
    </w:p>
    <w:p w14:paraId="366570B1" w14:textId="77777777" w:rsidR="00B246F4" w:rsidRPr="00D00AC4" w:rsidRDefault="00B246F4" w:rsidP="000B5D2E">
      <w:pPr>
        <w:spacing w:line="235" w:lineRule="auto"/>
        <w:ind w:firstLine="0"/>
        <w:jc w:val="center"/>
      </w:pPr>
      <w:r w:rsidRPr="00D00AC4">
        <w:t xml:space="preserve">{olambati </w:t>
      </w:r>
      <w:r w:rsidRPr="00D00AC4">
        <w:rPr>
          <w:szCs w:val="22"/>
        </w:rPr>
        <w:sym w:font="Wingdings" w:char="F0F3"/>
      </w:r>
      <w:r w:rsidRPr="00D00AC4">
        <w:t xml:space="preserve"> olambeti </w:t>
      </w:r>
      <w:r w:rsidRPr="00D00AC4">
        <w:rPr>
          <w:szCs w:val="22"/>
        </w:rPr>
        <w:sym w:font="Wingdings" w:char="F0F3"/>
      </w:r>
      <w:r w:rsidRPr="00D00AC4">
        <w:t xml:space="preserve"> olambāpeti}</w:t>
      </w:r>
    </w:p>
    <w:p w14:paraId="6CA11109" w14:textId="77777777" w:rsidR="00B246F4" w:rsidRPr="00D00AC4" w:rsidRDefault="00B246F4" w:rsidP="000B5D2E">
      <w:pPr>
        <w:spacing w:line="235" w:lineRule="auto"/>
        <w:rPr>
          <w:b/>
        </w:rPr>
      </w:pPr>
      <w:r w:rsidRPr="00D00AC4">
        <w:rPr>
          <w:szCs w:val="22"/>
        </w:rPr>
        <w:sym w:font="ZapfDingbats" w:char="F08C"/>
      </w:r>
      <w:r w:rsidRPr="00D00AC4">
        <w:t xml:space="preserve"> Gāmadārakā</w:t>
      </w:r>
      <w:r w:rsidRPr="00D00AC4">
        <w:rPr>
          <w:vertAlign w:val="subscript"/>
        </w:rPr>
        <w:t>1</w:t>
      </w:r>
      <w:r w:rsidRPr="00D00AC4">
        <w:t xml:space="preserve"> siṅgesu</w:t>
      </w:r>
      <w:r w:rsidRPr="00D00AC4">
        <w:rPr>
          <w:vertAlign w:val="subscript"/>
        </w:rPr>
        <w:t>2</w:t>
      </w:r>
      <w:r w:rsidRPr="00D00AC4">
        <w:t xml:space="preserve"> pi kaṇṇesu</w:t>
      </w:r>
      <w:r w:rsidRPr="00D00AC4">
        <w:rPr>
          <w:vertAlign w:val="subscript"/>
        </w:rPr>
        <w:t>3</w:t>
      </w:r>
      <w:r w:rsidRPr="00D00AC4">
        <w:t xml:space="preserve"> pi gaḷesu</w:t>
      </w:r>
      <w:r w:rsidRPr="00D00AC4">
        <w:rPr>
          <w:vertAlign w:val="subscript"/>
        </w:rPr>
        <w:t>4</w:t>
      </w:r>
      <w:r w:rsidRPr="00D00AC4">
        <w:t xml:space="preserve"> pi gahetvā olambanti (J 1. 194)</w:t>
      </w:r>
      <w:r w:rsidRPr="00D00AC4">
        <w:rPr>
          <w:i/>
        </w:rPr>
        <w:t xml:space="preserve"> </w:t>
      </w:r>
      <w:r w:rsidRPr="00D00AC4">
        <w:rPr>
          <w:b/>
        </w:rPr>
        <w:t>Деревенские</w:t>
      </w:r>
      <w:r w:rsidRPr="00D00AC4">
        <w:rPr>
          <w:vertAlign w:val="subscript"/>
        </w:rPr>
        <w:t>1</w:t>
      </w:r>
      <w:r w:rsidRPr="00D00AC4">
        <w:rPr>
          <w:b/>
        </w:rPr>
        <w:t xml:space="preserve"> ребятишки</w:t>
      </w:r>
      <w:r w:rsidRPr="00D00AC4">
        <w:rPr>
          <w:vertAlign w:val="subscript"/>
        </w:rPr>
        <w:t>1</w:t>
      </w:r>
      <w:r w:rsidRPr="00D00AC4">
        <w:rPr>
          <w:b/>
        </w:rPr>
        <w:t xml:space="preserve"> </w:t>
      </w:r>
      <w:r w:rsidRPr="00D00AC4">
        <w:rPr>
          <w:b/>
          <w:i/>
        </w:rPr>
        <w:t>висли</w:t>
      </w:r>
      <w:r w:rsidRPr="00D00AC4">
        <w:rPr>
          <w:b/>
        </w:rPr>
        <w:t xml:space="preserve"> </w:t>
      </w:r>
      <w:r w:rsidRPr="00D00AC4">
        <w:t>[</w:t>
      </w:r>
      <w:r w:rsidRPr="00D00AC4">
        <w:rPr>
          <w:b/>
        </w:rPr>
        <w:t>у него играючи</w:t>
      </w:r>
      <w:r w:rsidRPr="00D00AC4">
        <w:t>]</w:t>
      </w:r>
      <w:r w:rsidRPr="00D00AC4">
        <w:rPr>
          <w:b/>
        </w:rPr>
        <w:t xml:space="preserve"> на рогах</w:t>
      </w:r>
      <w:r w:rsidRPr="00D00AC4">
        <w:rPr>
          <w:vertAlign w:val="subscript"/>
        </w:rPr>
        <w:t>2</w:t>
      </w:r>
      <w:r w:rsidRPr="00D00AC4">
        <w:t>,</w:t>
      </w:r>
      <w:r w:rsidRPr="00D00AC4">
        <w:rPr>
          <w:b/>
        </w:rPr>
        <w:t xml:space="preserve"> на ушах</w:t>
      </w:r>
      <w:r w:rsidRPr="00D00AC4">
        <w:rPr>
          <w:vertAlign w:val="subscript"/>
        </w:rPr>
        <w:t>3</w:t>
      </w:r>
      <w:r w:rsidRPr="00D00AC4">
        <w:t>,</w:t>
      </w:r>
      <w:r w:rsidRPr="00D00AC4">
        <w:rPr>
          <w:b/>
        </w:rPr>
        <w:t xml:space="preserve"> на шее</w:t>
      </w:r>
      <w:r w:rsidRPr="00D00AC4">
        <w:rPr>
          <w:vertAlign w:val="subscript"/>
        </w:rPr>
        <w:t>4</w:t>
      </w:r>
      <w:r w:rsidRPr="00D00AC4">
        <w:t>.</w:t>
      </w:r>
      <w:r w:rsidRPr="00D00AC4">
        <w:rPr>
          <w:b/>
        </w:rPr>
        <w:t xml:space="preserve"> </w:t>
      </w:r>
      <w:r w:rsidRPr="00D00AC4">
        <w:rPr>
          <w:szCs w:val="22"/>
        </w:rPr>
        <w:sym w:font="ZapfDingbats" w:char="F08D"/>
      </w:r>
      <w:r w:rsidRPr="00D00AC4">
        <w:t xml:space="preserve"> Sace</w:t>
      </w:r>
      <w:r w:rsidRPr="00D00AC4">
        <w:rPr>
          <w:vertAlign w:val="subscript"/>
        </w:rPr>
        <w:t>1</w:t>
      </w:r>
      <w:r w:rsidRPr="00D00AC4">
        <w:t xml:space="preserve"> [coraṃ] alabhisssāma</w:t>
      </w:r>
      <w:r w:rsidRPr="00D00AC4">
        <w:rPr>
          <w:vertAlign w:val="subscript"/>
        </w:rPr>
        <w:t>2</w:t>
      </w:r>
      <w:r w:rsidRPr="00D00AC4">
        <w:t xml:space="preserve"> imass</w:t>
      </w:r>
      <w:r w:rsidRPr="00D00AC4">
        <w:rPr>
          <w:vertAlign w:val="subscript"/>
        </w:rPr>
        <w:t>3</w:t>
      </w:r>
      <w:r w:rsidRPr="00D00AC4">
        <w:t xml:space="preserve"> eva</w:t>
      </w:r>
      <w:r w:rsidRPr="00D00AC4">
        <w:rPr>
          <w:vertAlign w:val="subscript"/>
        </w:rPr>
        <w:t>4</w:t>
      </w:r>
      <w:r w:rsidRPr="00D00AC4">
        <w:t xml:space="preserve"> nimbassa</w:t>
      </w:r>
      <w:r w:rsidRPr="00D00AC4">
        <w:rPr>
          <w:vertAlign w:val="subscript"/>
        </w:rPr>
        <w:t>5</w:t>
      </w:r>
      <w:r w:rsidRPr="00D00AC4">
        <w:t xml:space="preserve"> mūle</w:t>
      </w:r>
      <w:r w:rsidRPr="00D00AC4">
        <w:rPr>
          <w:vertAlign w:val="subscript"/>
        </w:rPr>
        <w:t>6</w:t>
      </w:r>
      <w:r w:rsidRPr="00D00AC4">
        <w:t xml:space="preserve"> vā</w:t>
      </w:r>
      <w:r w:rsidRPr="00D00AC4">
        <w:rPr>
          <w:vertAlign w:val="subscript"/>
        </w:rPr>
        <w:t>7</w:t>
      </w:r>
      <w:r w:rsidRPr="00D00AC4">
        <w:t xml:space="preserve"> āvuṇitvā</w:t>
      </w:r>
      <w:r w:rsidRPr="00D00AC4">
        <w:rPr>
          <w:vertAlign w:val="subscript"/>
        </w:rPr>
        <w:t>8</w:t>
      </w:r>
      <w:r w:rsidRPr="00D00AC4">
        <w:t xml:space="preserve"> sākhāya</w:t>
      </w:r>
      <w:r w:rsidRPr="00D00AC4">
        <w:rPr>
          <w:vertAlign w:val="subscript"/>
        </w:rPr>
        <w:t>9</w:t>
      </w:r>
      <w:r w:rsidRPr="00D00AC4">
        <w:t xml:space="preserve"> vā</w:t>
      </w:r>
      <w:r w:rsidRPr="00D00AC4">
        <w:rPr>
          <w:vertAlign w:val="subscript"/>
        </w:rPr>
        <w:t>7</w:t>
      </w:r>
      <w:r w:rsidRPr="00D00AC4">
        <w:t xml:space="preserve"> olambetvā</w:t>
      </w:r>
      <w:r w:rsidRPr="00D00AC4">
        <w:rPr>
          <w:vertAlign w:val="subscript"/>
        </w:rPr>
        <w:t>10.</w:t>
      </w:r>
      <w:r w:rsidRPr="00D00AC4">
        <w:t xml:space="preserve">.. (J 3. 35) </w:t>
      </w:r>
      <w:r w:rsidRPr="00D00AC4">
        <w:rPr>
          <w:b/>
        </w:rPr>
        <w:t>Если</w:t>
      </w:r>
      <w:r w:rsidRPr="00D00AC4">
        <w:rPr>
          <w:vertAlign w:val="subscript"/>
        </w:rPr>
        <w:t>1</w:t>
      </w:r>
      <w:r w:rsidRPr="00D00AC4">
        <w:rPr>
          <w:b/>
        </w:rPr>
        <w:t xml:space="preserve"> бы</w:t>
      </w:r>
      <w:r w:rsidRPr="00D00AC4">
        <w:rPr>
          <w:vertAlign w:val="subscript"/>
        </w:rPr>
        <w:t>2</w:t>
      </w:r>
      <w:r w:rsidRPr="00D00AC4">
        <w:rPr>
          <w:b/>
        </w:rPr>
        <w:t xml:space="preserve"> мы</w:t>
      </w:r>
      <w:r w:rsidRPr="00D00AC4">
        <w:rPr>
          <w:vertAlign w:val="subscript"/>
        </w:rPr>
        <w:t>2</w:t>
      </w:r>
      <w:r w:rsidRPr="00D00AC4">
        <w:rPr>
          <w:b/>
        </w:rPr>
        <w:t xml:space="preserve"> поймали</w:t>
      </w:r>
      <w:r w:rsidRPr="00D00AC4">
        <w:rPr>
          <w:vertAlign w:val="subscript"/>
        </w:rPr>
        <w:t>2</w:t>
      </w:r>
      <w:r w:rsidRPr="00D00AC4">
        <w:rPr>
          <w:b/>
        </w:rPr>
        <w:t xml:space="preserve"> </w:t>
      </w:r>
      <w:r w:rsidRPr="00D00AC4">
        <w:t>[</w:t>
      </w:r>
      <w:r w:rsidRPr="00D00AC4">
        <w:rPr>
          <w:b/>
        </w:rPr>
        <w:t>вора</w:t>
      </w:r>
      <w:r w:rsidRPr="00D00AC4">
        <w:t>,</w:t>
      </w:r>
      <w:r w:rsidRPr="00D00AC4">
        <w:rPr>
          <w:b/>
        </w:rPr>
        <w:t xml:space="preserve"> мы бы его</w:t>
      </w:r>
      <w:r w:rsidRPr="00D00AC4">
        <w:t>]</w:t>
      </w:r>
      <w:r w:rsidRPr="00D00AC4">
        <w:rPr>
          <w:b/>
        </w:rPr>
        <w:t xml:space="preserve"> прямо</w:t>
      </w:r>
      <w:r w:rsidRPr="00D00AC4">
        <w:rPr>
          <w:vertAlign w:val="subscript"/>
        </w:rPr>
        <w:t>4</w:t>
      </w:r>
      <w:r w:rsidRPr="00D00AC4">
        <w:rPr>
          <w:b/>
        </w:rPr>
        <w:t xml:space="preserve"> под</w:t>
      </w:r>
      <w:r w:rsidRPr="00D00AC4">
        <w:rPr>
          <w:vertAlign w:val="subscript"/>
        </w:rPr>
        <w:t>6</w:t>
      </w:r>
      <w:r w:rsidRPr="00D00AC4">
        <w:rPr>
          <w:b/>
        </w:rPr>
        <w:t xml:space="preserve"> этим</w:t>
      </w:r>
      <w:r w:rsidRPr="00D00AC4">
        <w:rPr>
          <w:vertAlign w:val="subscript"/>
        </w:rPr>
        <w:t>3</w:t>
      </w:r>
      <w:r w:rsidRPr="00D00AC4">
        <w:rPr>
          <w:b/>
        </w:rPr>
        <w:t xml:space="preserve"> деревом</w:t>
      </w:r>
      <w:r w:rsidRPr="00D00AC4">
        <w:rPr>
          <w:vertAlign w:val="subscript"/>
        </w:rPr>
        <w:t>5</w:t>
      </w:r>
      <w:r w:rsidRPr="00D00AC4">
        <w:rPr>
          <w:b/>
        </w:rPr>
        <w:t xml:space="preserve"> нимба</w:t>
      </w:r>
      <w:r w:rsidRPr="00D00AC4">
        <w:rPr>
          <w:vertAlign w:val="subscript"/>
        </w:rPr>
        <w:t>5</w:t>
      </w:r>
      <w:r w:rsidRPr="00D00AC4">
        <w:rPr>
          <w:b/>
        </w:rPr>
        <w:t xml:space="preserve"> посадили</w:t>
      </w:r>
      <w:r w:rsidRPr="00D00AC4">
        <w:rPr>
          <w:vertAlign w:val="subscript"/>
        </w:rPr>
        <w:t>8</w:t>
      </w:r>
      <w:r w:rsidRPr="00D00AC4">
        <w:rPr>
          <w:b/>
        </w:rPr>
        <w:t xml:space="preserve"> на кол</w:t>
      </w:r>
      <w:r w:rsidRPr="00D00AC4">
        <w:rPr>
          <w:vertAlign w:val="subscript"/>
        </w:rPr>
        <w:t>8</w:t>
      </w:r>
      <w:r w:rsidRPr="00D00AC4">
        <w:rPr>
          <w:b/>
        </w:rPr>
        <w:t xml:space="preserve"> или</w:t>
      </w:r>
      <w:r w:rsidRPr="00D00AC4">
        <w:rPr>
          <w:vertAlign w:val="subscript"/>
        </w:rPr>
        <w:t>7</w:t>
      </w:r>
      <w:r w:rsidRPr="00D00AC4">
        <w:rPr>
          <w:b/>
        </w:rPr>
        <w:t xml:space="preserve"> на суку</w:t>
      </w:r>
      <w:r w:rsidRPr="00D00AC4">
        <w:rPr>
          <w:vertAlign w:val="subscript"/>
        </w:rPr>
        <w:t>9</w:t>
      </w:r>
      <w:r w:rsidRPr="00D00AC4">
        <w:rPr>
          <w:b/>
        </w:rPr>
        <w:t xml:space="preserve"> </w:t>
      </w:r>
      <w:r w:rsidRPr="00D00AC4">
        <w:rPr>
          <w:b/>
          <w:i/>
        </w:rPr>
        <w:t>повесили</w:t>
      </w:r>
      <w:r w:rsidRPr="00D00AC4">
        <w:rPr>
          <w:vertAlign w:val="subscript"/>
        </w:rPr>
        <w:t>10</w:t>
      </w:r>
      <w:r w:rsidRPr="00D00AC4">
        <w:rPr>
          <w:b/>
          <w:i/>
        </w:rPr>
        <w:t xml:space="preserve">… </w:t>
      </w:r>
      <w:r w:rsidRPr="00D00AC4">
        <w:rPr>
          <w:szCs w:val="22"/>
        </w:rPr>
        <w:sym w:font="ZapfDingbats" w:char="F08E"/>
      </w:r>
      <w:r w:rsidRPr="00D00AC4">
        <w:t xml:space="preserve"> Dabbaseno Bārāṇasīrājānaṃ</w:t>
      </w:r>
      <w:r w:rsidRPr="00D00AC4">
        <w:rPr>
          <w:vertAlign w:val="subscript"/>
        </w:rPr>
        <w:t>2</w:t>
      </w:r>
      <w:r w:rsidRPr="00D00AC4">
        <w:t xml:space="preserve"> gaṇhāpetvā</w:t>
      </w:r>
      <w:r w:rsidRPr="00D00AC4">
        <w:rPr>
          <w:vertAlign w:val="subscript"/>
        </w:rPr>
        <w:t>3</w:t>
      </w:r>
      <w:r w:rsidRPr="00D00AC4">
        <w:t xml:space="preserve"> sikkhāya</w:t>
      </w:r>
      <w:r w:rsidRPr="00D00AC4">
        <w:rPr>
          <w:vertAlign w:val="subscript"/>
        </w:rPr>
        <w:t>4</w:t>
      </w:r>
      <w:r w:rsidRPr="00D00AC4">
        <w:t xml:space="preserve"> pakkhipāpetvā</w:t>
      </w:r>
      <w:r w:rsidRPr="00D00AC4">
        <w:rPr>
          <w:vertAlign w:val="subscript"/>
        </w:rPr>
        <w:t>5</w:t>
      </w:r>
      <w:r w:rsidRPr="00D00AC4">
        <w:t xml:space="preserve"> uttarummāre</w:t>
      </w:r>
      <w:r w:rsidRPr="00D00AC4">
        <w:rPr>
          <w:vertAlign w:val="subscript"/>
        </w:rPr>
        <w:t>6</w:t>
      </w:r>
      <w:r w:rsidRPr="00D00AC4">
        <w:t xml:space="preserve"> heṭṭhāsīsakaṃ</w:t>
      </w:r>
      <w:r w:rsidRPr="00D00AC4">
        <w:rPr>
          <w:vertAlign w:val="subscript"/>
        </w:rPr>
        <w:t>7</w:t>
      </w:r>
      <w:r w:rsidRPr="00D00AC4">
        <w:t xml:space="preserve"> olambāpesi</w:t>
      </w:r>
      <w:r w:rsidRPr="00D00AC4">
        <w:rPr>
          <w:vertAlign w:val="subscript"/>
        </w:rPr>
        <w:t>8</w:t>
      </w:r>
      <w:r w:rsidRPr="00D00AC4">
        <w:t xml:space="preserve"> (J 3. 13) </w:t>
      </w:r>
      <w:r w:rsidRPr="00D00AC4">
        <w:rPr>
          <w:b/>
        </w:rPr>
        <w:t xml:space="preserve">Даббасена </w:t>
      </w:r>
      <w:r w:rsidRPr="00D00AC4">
        <w:rPr>
          <w:b/>
          <w:i/>
        </w:rPr>
        <w:t>велел</w:t>
      </w:r>
      <w:r w:rsidRPr="00D00AC4">
        <w:rPr>
          <w:vertAlign w:val="subscript"/>
        </w:rPr>
        <w:t>3,5,8</w:t>
      </w:r>
      <w:r w:rsidRPr="00D00AC4">
        <w:rPr>
          <w:b/>
        </w:rPr>
        <w:t xml:space="preserve"> схватить</w:t>
      </w:r>
      <w:r w:rsidRPr="00D00AC4">
        <w:rPr>
          <w:vertAlign w:val="subscript"/>
        </w:rPr>
        <w:t>3</w:t>
      </w:r>
      <w:r w:rsidRPr="00D00AC4">
        <w:rPr>
          <w:b/>
        </w:rPr>
        <w:t xml:space="preserve"> варанасийского</w:t>
      </w:r>
      <w:r w:rsidRPr="00D00AC4">
        <w:rPr>
          <w:vertAlign w:val="subscript"/>
        </w:rPr>
        <w:t>2</w:t>
      </w:r>
      <w:r w:rsidRPr="00D00AC4">
        <w:rPr>
          <w:b/>
        </w:rPr>
        <w:t xml:space="preserve"> царя</w:t>
      </w:r>
      <w:r w:rsidRPr="00D00AC4">
        <w:rPr>
          <w:vertAlign w:val="subscript"/>
        </w:rPr>
        <w:t>2</w:t>
      </w:r>
      <w:r w:rsidRPr="00D00AC4">
        <w:t>,</w:t>
      </w:r>
      <w:r w:rsidRPr="00D00AC4">
        <w:rPr>
          <w:b/>
        </w:rPr>
        <w:t xml:space="preserve"> обвязать</w:t>
      </w:r>
      <w:r w:rsidRPr="00D00AC4">
        <w:rPr>
          <w:vertAlign w:val="subscript"/>
        </w:rPr>
        <w:t>5</w:t>
      </w:r>
      <w:r w:rsidRPr="00D00AC4">
        <w:rPr>
          <w:b/>
        </w:rPr>
        <w:t xml:space="preserve"> его</w:t>
      </w:r>
      <w:r w:rsidRPr="00D00AC4">
        <w:rPr>
          <w:vertAlign w:val="subscript"/>
        </w:rPr>
        <w:t>5</w:t>
      </w:r>
      <w:r w:rsidRPr="00D00AC4">
        <w:rPr>
          <w:b/>
        </w:rPr>
        <w:t xml:space="preserve"> веревкою</w:t>
      </w:r>
      <w:r w:rsidRPr="00D00AC4">
        <w:rPr>
          <w:vertAlign w:val="subscript"/>
        </w:rPr>
        <w:t>4</w:t>
      </w:r>
      <w:r w:rsidRPr="00D00AC4">
        <w:rPr>
          <w:b/>
        </w:rPr>
        <w:t xml:space="preserve"> и </w:t>
      </w:r>
      <w:r w:rsidRPr="00D00AC4">
        <w:rPr>
          <w:b/>
          <w:i/>
        </w:rPr>
        <w:t>подвесить</w:t>
      </w:r>
      <w:r w:rsidRPr="00D00AC4">
        <w:rPr>
          <w:vertAlign w:val="subscript"/>
        </w:rPr>
        <w:t>8</w:t>
      </w:r>
      <w:r w:rsidRPr="00D00AC4">
        <w:rPr>
          <w:b/>
        </w:rPr>
        <w:t xml:space="preserve"> надо</w:t>
      </w:r>
      <w:r w:rsidRPr="00D00AC4">
        <w:rPr>
          <w:vertAlign w:val="subscript"/>
        </w:rPr>
        <w:t>6</w:t>
      </w:r>
      <w:r w:rsidRPr="00D00AC4">
        <w:rPr>
          <w:b/>
        </w:rPr>
        <w:t xml:space="preserve"> рвом</w:t>
      </w:r>
      <w:r w:rsidRPr="00D00AC4">
        <w:rPr>
          <w:vertAlign w:val="subscript"/>
        </w:rPr>
        <w:t>6</w:t>
      </w:r>
      <w:r w:rsidRPr="00D00AC4">
        <w:rPr>
          <w:b/>
        </w:rPr>
        <w:t xml:space="preserve"> вниз</w:t>
      </w:r>
      <w:r w:rsidRPr="00D00AC4">
        <w:rPr>
          <w:vertAlign w:val="subscript"/>
        </w:rPr>
        <w:t>7</w:t>
      </w:r>
      <w:r w:rsidRPr="00D00AC4">
        <w:rPr>
          <w:b/>
        </w:rPr>
        <w:t xml:space="preserve"> головой</w:t>
      </w:r>
      <w:r w:rsidRPr="00D00AC4">
        <w:rPr>
          <w:vertAlign w:val="subscript"/>
        </w:rPr>
        <w:t>7</w:t>
      </w:r>
      <w:r w:rsidRPr="00D00AC4">
        <w:rPr>
          <w:b/>
        </w:rPr>
        <w:t xml:space="preserve"> </w:t>
      </w:r>
      <w:r w:rsidRPr="00D00AC4">
        <w:t>[</w:t>
      </w:r>
      <w:r w:rsidRPr="00D00AC4">
        <w:rPr>
          <w:b/>
        </w:rPr>
        <w:t>что и было исполнено</w:t>
      </w:r>
      <w:r w:rsidRPr="00D00AC4">
        <w:t>].</w:t>
      </w:r>
    </w:p>
    <w:p w14:paraId="7A178532" w14:textId="77777777" w:rsidR="00B246F4" w:rsidRPr="00D00AC4" w:rsidRDefault="00B246F4" w:rsidP="000B5D2E">
      <w:pPr>
        <w:spacing w:line="235" w:lineRule="auto"/>
        <w:ind w:firstLine="0"/>
        <w:jc w:val="center"/>
      </w:pPr>
      <w:r w:rsidRPr="00D00AC4">
        <w:t xml:space="preserve">{patati </w:t>
      </w:r>
      <w:r w:rsidRPr="00D00AC4">
        <w:rPr>
          <w:szCs w:val="22"/>
        </w:rPr>
        <w:sym w:font="Wingdings" w:char="F0F3"/>
      </w:r>
      <w:r w:rsidRPr="00D00AC4">
        <w:t xml:space="preserve"> pāteti </w:t>
      </w:r>
      <w:r w:rsidRPr="00D00AC4">
        <w:rPr>
          <w:szCs w:val="22"/>
        </w:rPr>
        <w:sym w:font="Wingdings" w:char="F0F3"/>
      </w:r>
      <w:r w:rsidRPr="00D00AC4">
        <w:t xml:space="preserve"> pātāpeti}</w:t>
      </w:r>
    </w:p>
    <w:p w14:paraId="735DC3F9" w14:textId="77777777" w:rsidR="00B246F4" w:rsidRPr="00D00AC4" w:rsidRDefault="00B246F4" w:rsidP="000B5D2E">
      <w:pPr>
        <w:spacing w:line="235" w:lineRule="auto"/>
      </w:pPr>
      <w:r w:rsidRPr="00D00AC4">
        <w:rPr>
          <w:szCs w:val="22"/>
        </w:rPr>
        <w:sym w:font="ZapfDingbats" w:char="F08C"/>
      </w:r>
      <w:r w:rsidRPr="00D00AC4">
        <w:t xml:space="preserve"> Aṭṭhi patitvā</w:t>
      </w:r>
      <w:r w:rsidRPr="00D00AC4">
        <w:rPr>
          <w:vertAlign w:val="subscript"/>
        </w:rPr>
        <w:t>1</w:t>
      </w:r>
      <w:r w:rsidRPr="00D00AC4">
        <w:t xml:space="preserve"> gataṃ. So aṭṭhiṃ pātetvā</w:t>
      </w:r>
      <w:r w:rsidRPr="00D00AC4">
        <w:rPr>
          <w:vertAlign w:val="subscript"/>
        </w:rPr>
        <w:t>2</w:t>
      </w:r>
      <w:r w:rsidRPr="00D00AC4">
        <w:t xml:space="preserve"> (J 3. 26) </w:t>
      </w:r>
      <w:r w:rsidRPr="00D00AC4">
        <w:rPr>
          <w:b/>
        </w:rPr>
        <w:t xml:space="preserve">Кость </w:t>
      </w:r>
      <w:r w:rsidRPr="00D00AC4">
        <w:rPr>
          <w:b/>
          <w:i/>
        </w:rPr>
        <w:t>выпала</w:t>
      </w:r>
      <w:r w:rsidRPr="00D00AC4">
        <w:rPr>
          <w:vertAlign w:val="subscript"/>
        </w:rPr>
        <w:t>1</w:t>
      </w:r>
      <w:r w:rsidRPr="00D00AC4">
        <w:rPr>
          <w:b/>
        </w:rPr>
        <w:t xml:space="preserve"> прочь</w:t>
      </w:r>
      <w:r w:rsidRPr="00D00AC4">
        <w:t>.</w:t>
      </w:r>
      <w:r w:rsidRPr="00D00AC4">
        <w:rPr>
          <w:b/>
        </w:rPr>
        <w:t xml:space="preserve"> Он </w:t>
      </w:r>
      <w:r w:rsidRPr="00D00AC4">
        <w:rPr>
          <w:b/>
          <w:i/>
        </w:rPr>
        <w:t>вытолкнул</w:t>
      </w:r>
      <w:r w:rsidRPr="00D00AC4">
        <w:rPr>
          <w:vertAlign w:val="subscript"/>
        </w:rPr>
        <w:t>2</w:t>
      </w:r>
      <w:r w:rsidRPr="00D00AC4">
        <w:rPr>
          <w:b/>
        </w:rPr>
        <w:t xml:space="preserve"> кость </w:t>
      </w:r>
      <w:r w:rsidRPr="00D00AC4">
        <w:t>(</w:t>
      </w:r>
      <w:r w:rsidRPr="00D00AC4">
        <w:rPr>
          <w:b/>
        </w:rPr>
        <w:t>= дал ей упасть</w:t>
      </w:r>
      <w:r w:rsidRPr="00D00AC4">
        <w:t>)</w:t>
      </w:r>
      <w:r w:rsidRPr="00D00AC4">
        <w:rPr>
          <w:b/>
        </w:rPr>
        <w:t xml:space="preserve"> и</w:t>
      </w:r>
      <w:r w:rsidRPr="00D00AC4">
        <w:t xml:space="preserve">... </w:t>
      </w:r>
      <w:r w:rsidRPr="00D00AC4">
        <w:rPr>
          <w:szCs w:val="22"/>
        </w:rPr>
        <w:sym w:font="ZapfDingbats" w:char="F08D"/>
      </w:r>
      <w:r w:rsidRPr="00D00AC4">
        <w:t xml:space="preserve"> Bodhisatto sākhāya</w:t>
      </w:r>
      <w:r w:rsidRPr="00D00AC4">
        <w:rPr>
          <w:vertAlign w:val="subscript"/>
        </w:rPr>
        <w:t>1</w:t>
      </w:r>
      <w:r w:rsidRPr="00D00AC4">
        <w:t xml:space="preserve"> ekaṃ</w:t>
      </w:r>
      <w:r w:rsidRPr="00D00AC4">
        <w:rPr>
          <w:vertAlign w:val="subscript"/>
        </w:rPr>
        <w:t>2</w:t>
      </w:r>
      <w:r w:rsidRPr="00D00AC4">
        <w:t xml:space="preserve"> pi</w:t>
      </w:r>
      <w:r w:rsidRPr="00D00AC4">
        <w:rPr>
          <w:vertAlign w:val="subscript"/>
        </w:rPr>
        <w:t>3</w:t>
      </w:r>
      <w:r w:rsidRPr="00D00AC4">
        <w:t xml:space="preserve"> phalaṃ</w:t>
      </w:r>
      <w:r w:rsidRPr="00D00AC4">
        <w:rPr>
          <w:vertAlign w:val="subscript"/>
        </w:rPr>
        <w:t>4</w:t>
      </w:r>
      <w:r w:rsidRPr="00D00AC4">
        <w:t xml:space="preserve"> anavasesetvā</w:t>
      </w:r>
      <w:r w:rsidRPr="00D00AC4">
        <w:rPr>
          <w:vertAlign w:val="subscript"/>
        </w:rPr>
        <w:t>5</w:t>
      </w:r>
      <w:r w:rsidRPr="00D00AC4">
        <w:t>... khādāpeti</w:t>
      </w:r>
      <w:r w:rsidRPr="00D00AC4">
        <w:rPr>
          <w:vertAlign w:val="subscript"/>
        </w:rPr>
        <w:t>6</w:t>
      </w:r>
      <w:r w:rsidRPr="00D00AC4">
        <w:t xml:space="preserve"> c eva pātāpeti</w:t>
      </w:r>
      <w:r w:rsidRPr="00D00AC4">
        <w:rPr>
          <w:vertAlign w:val="subscript"/>
        </w:rPr>
        <w:t>7</w:t>
      </w:r>
      <w:r w:rsidRPr="00D00AC4">
        <w:t xml:space="preserve"> ca (J 5) </w:t>
      </w:r>
      <w:r w:rsidRPr="00D00AC4">
        <w:rPr>
          <w:b/>
        </w:rPr>
        <w:t xml:space="preserve">Бодхисаттва </w:t>
      </w:r>
      <w:r w:rsidRPr="00D00AC4">
        <w:t>[</w:t>
      </w:r>
      <w:r w:rsidRPr="00D00AC4">
        <w:rPr>
          <w:b/>
        </w:rPr>
        <w:t>вожак стаи обезьян</w:t>
      </w:r>
      <w:r w:rsidRPr="00D00AC4">
        <w:t>]</w:t>
      </w:r>
      <w:r w:rsidRPr="00D00AC4">
        <w:rPr>
          <w:b/>
        </w:rPr>
        <w:t xml:space="preserve"> </w:t>
      </w:r>
      <w:r w:rsidRPr="00D00AC4">
        <w:rPr>
          <w:b/>
          <w:i/>
        </w:rPr>
        <w:t>велел</w:t>
      </w:r>
      <w:r w:rsidRPr="00D00AC4">
        <w:rPr>
          <w:vertAlign w:val="subscript"/>
        </w:rPr>
        <w:t>6,7</w:t>
      </w:r>
      <w:r w:rsidRPr="00D00AC4">
        <w:rPr>
          <w:b/>
        </w:rPr>
        <w:t xml:space="preserve"> </w:t>
      </w:r>
      <w:r w:rsidRPr="00D00AC4">
        <w:t>[</w:t>
      </w:r>
      <w:r w:rsidRPr="00D00AC4">
        <w:rPr>
          <w:b/>
        </w:rPr>
        <w:t>всем обезьянам</w:t>
      </w:r>
      <w:r w:rsidRPr="00D00AC4">
        <w:t>]</w:t>
      </w:r>
      <w:r w:rsidRPr="00D00AC4">
        <w:rPr>
          <w:b/>
        </w:rPr>
        <w:t xml:space="preserve"> съедать</w:t>
      </w:r>
      <w:r w:rsidRPr="00D00AC4">
        <w:rPr>
          <w:vertAlign w:val="subscript"/>
        </w:rPr>
        <w:t>6</w:t>
      </w:r>
      <w:r w:rsidRPr="00D00AC4">
        <w:rPr>
          <w:b/>
        </w:rPr>
        <w:t xml:space="preserve"> и </w:t>
      </w:r>
      <w:r w:rsidRPr="00D00AC4">
        <w:rPr>
          <w:b/>
          <w:i/>
        </w:rPr>
        <w:t>сбрасывать</w:t>
      </w:r>
      <w:r w:rsidRPr="00D00AC4">
        <w:rPr>
          <w:vertAlign w:val="subscript"/>
        </w:rPr>
        <w:t>7</w:t>
      </w:r>
      <w:r w:rsidRPr="00D00AC4">
        <w:rPr>
          <w:b/>
        </w:rPr>
        <w:t xml:space="preserve"> с ветки все плоды</w:t>
      </w:r>
      <w:r w:rsidRPr="00D00AC4">
        <w:rPr>
          <w:vertAlign w:val="subscript"/>
        </w:rPr>
        <w:t>4</w:t>
      </w:r>
      <w:r w:rsidRPr="00D00AC4">
        <w:t>,</w:t>
      </w:r>
      <w:r w:rsidRPr="00D00AC4">
        <w:rPr>
          <w:b/>
        </w:rPr>
        <w:t xml:space="preserve"> не</w:t>
      </w:r>
      <w:r w:rsidRPr="00D00AC4">
        <w:rPr>
          <w:vertAlign w:val="subscript"/>
        </w:rPr>
        <w:t>5</w:t>
      </w:r>
      <w:r w:rsidRPr="00D00AC4">
        <w:rPr>
          <w:b/>
        </w:rPr>
        <w:t xml:space="preserve"> оставив</w:t>
      </w:r>
      <w:r w:rsidRPr="00D00AC4">
        <w:rPr>
          <w:vertAlign w:val="subscript"/>
        </w:rPr>
        <w:t>5</w:t>
      </w:r>
      <w:r w:rsidRPr="00D00AC4">
        <w:rPr>
          <w:b/>
        </w:rPr>
        <w:t xml:space="preserve"> ни</w:t>
      </w:r>
      <w:r w:rsidRPr="00D00AC4">
        <w:rPr>
          <w:vertAlign w:val="subscript"/>
        </w:rPr>
        <w:t>3</w:t>
      </w:r>
      <w:r w:rsidRPr="00D00AC4">
        <w:rPr>
          <w:b/>
        </w:rPr>
        <w:t xml:space="preserve"> одного</w:t>
      </w:r>
      <w:r w:rsidRPr="00D00AC4">
        <w:rPr>
          <w:vertAlign w:val="subscript"/>
        </w:rPr>
        <w:t>2</w:t>
      </w:r>
      <w:r w:rsidRPr="00D00AC4">
        <w:t>.</w:t>
      </w:r>
      <w:r w:rsidRPr="00D00AC4">
        <w:rPr>
          <w:b/>
        </w:rPr>
        <w:t xml:space="preserve"> </w:t>
      </w:r>
    </w:p>
    <w:p w14:paraId="6F342E8D" w14:textId="77777777" w:rsidR="00B246F4" w:rsidRPr="00D00AC4" w:rsidRDefault="00B246F4" w:rsidP="000B5D2E">
      <w:pPr>
        <w:spacing w:line="235" w:lineRule="auto"/>
      </w:pPr>
      <w:r w:rsidRPr="00D00AC4">
        <w:t>Так же различаются CAUS</w:t>
      </w:r>
      <w:r w:rsidRPr="00D00AC4">
        <w:noBreakHyphen/>
        <w:t>I и CAUS</w:t>
      </w:r>
      <w:r w:rsidRPr="00D00AC4">
        <w:noBreakHyphen/>
        <w:t>II в тройках, порождаемых глаголами otarati</w:t>
      </w:r>
      <w:r w:rsidRPr="00D00AC4">
        <w:rPr>
          <w:i/>
        </w:rPr>
        <w:t xml:space="preserve"> </w:t>
      </w:r>
      <w:r w:rsidRPr="00D00AC4">
        <w:rPr>
          <w:b/>
        </w:rPr>
        <w:t>спускаться</w:t>
      </w:r>
      <w:r w:rsidRPr="00D00AC4">
        <w:t xml:space="preserve">, marati </w:t>
      </w:r>
      <w:r w:rsidRPr="00D00AC4">
        <w:rPr>
          <w:b/>
        </w:rPr>
        <w:t>умирать</w:t>
      </w:r>
      <w:r w:rsidRPr="00D00AC4">
        <w:t xml:space="preserve">, sannipatati </w:t>
      </w:r>
      <w:r w:rsidRPr="00D00AC4">
        <w:rPr>
          <w:b/>
        </w:rPr>
        <w:t xml:space="preserve">собираться группой </w:t>
      </w:r>
      <w:r w:rsidRPr="00D00AC4">
        <w:t>[</w:t>
      </w:r>
      <w:r w:rsidRPr="00D00AC4">
        <w:rPr>
          <w:b/>
        </w:rPr>
        <w:t>о людях</w:t>
      </w:r>
      <w:r w:rsidRPr="00D00AC4">
        <w:t xml:space="preserve">], bhuñjati </w:t>
      </w:r>
      <w:r w:rsidRPr="00D00AC4">
        <w:rPr>
          <w:b/>
        </w:rPr>
        <w:t>есть</w:t>
      </w:r>
      <w:r w:rsidRPr="00D00AC4">
        <w:t xml:space="preserve">, pibati </w:t>
      </w:r>
      <w:r w:rsidRPr="00D00AC4">
        <w:rPr>
          <w:b/>
        </w:rPr>
        <w:t>пить</w:t>
      </w:r>
      <w:r w:rsidRPr="00D00AC4">
        <w:t xml:space="preserve">, vaḍḍhati </w:t>
      </w:r>
      <w:r w:rsidRPr="00D00AC4">
        <w:rPr>
          <w:b/>
        </w:rPr>
        <w:t>расти</w:t>
      </w:r>
      <w:r w:rsidRPr="00D00AC4">
        <w:t>,</w:t>
      </w:r>
      <w:r w:rsidRPr="00D00AC4">
        <w:rPr>
          <w:b/>
        </w:rPr>
        <w:t xml:space="preserve"> увеличиваться</w:t>
      </w:r>
      <w:r w:rsidRPr="00D00AC4">
        <w:t xml:space="preserve">, muñcati </w:t>
      </w:r>
      <w:r w:rsidRPr="00D00AC4">
        <w:rPr>
          <w:b/>
        </w:rPr>
        <w:t>освобождаться</w:t>
      </w:r>
      <w:r w:rsidRPr="00D00AC4">
        <w:t xml:space="preserve">, viddhaṃsati </w:t>
      </w:r>
      <w:r w:rsidRPr="00D00AC4">
        <w:rPr>
          <w:b/>
        </w:rPr>
        <w:t>рушиться</w:t>
      </w:r>
      <w:r w:rsidRPr="00D00AC4">
        <w:t xml:space="preserve">, pavisati </w:t>
      </w:r>
      <w:r w:rsidRPr="00D00AC4">
        <w:rPr>
          <w:b/>
        </w:rPr>
        <w:t>входить</w:t>
      </w:r>
      <w:r w:rsidRPr="00D00AC4">
        <w:t xml:space="preserve">, jalati </w:t>
      </w:r>
      <w:r w:rsidRPr="00D00AC4">
        <w:rPr>
          <w:b/>
        </w:rPr>
        <w:t>гореть</w:t>
      </w:r>
      <w:r w:rsidRPr="00D00AC4">
        <w:t>,</w:t>
      </w:r>
      <w:r w:rsidRPr="00D00AC4">
        <w:rPr>
          <w:b/>
        </w:rPr>
        <w:t xml:space="preserve"> сиять</w:t>
      </w:r>
      <w:r w:rsidRPr="00D00AC4">
        <w:t xml:space="preserve">, nivattati </w:t>
      </w:r>
      <w:r w:rsidRPr="00D00AC4">
        <w:rPr>
          <w:b/>
        </w:rPr>
        <w:t>поворач</w:t>
      </w:r>
      <w:r w:rsidRPr="00D00AC4">
        <w:rPr>
          <w:b/>
        </w:rPr>
        <w:t>и</w:t>
      </w:r>
      <w:r w:rsidRPr="00D00AC4">
        <w:rPr>
          <w:b/>
        </w:rPr>
        <w:t>вать назад</w:t>
      </w:r>
      <w:r w:rsidRPr="00D00AC4">
        <w:t xml:space="preserve">, </w:t>
      </w:r>
      <w:r w:rsidRPr="00D00AC4">
        <w:rPr>
          <w:b/>
        </w:rPr>
        <w:t>возвращаться</w:t>
      </w:r>
      <w:r w:rsidRPr="00D00AC4">
        <w:t xml:space="preserve">, kappati </w:t>
      </w:r>
      <w:r w:rsidRPr="00D00AC4">
        <w:rPr>
          <w:b/>
        </w:rPr>
        <w:t>годиться</w:t>
      </w:r>
      <w:r w:rsidRPr="00D00AC4">
        <w:t xml:space="preserve"> и пр. </w:t>
      </w:r>
    </w:p>
    <w:p w14:paraId="3FEAC43E" w14:textId="77777777" w:rsidR="00B246F4" w:rsidRPr="00D00AC4" w:rsidRDefault="00B246F4" w:rsidP="000B5D2E">
      <w:pPr>
        <w:spacing w:line="235" w:lineRule="auto"/>
      </w:pPr>
      <w:r w:rsidRPr="00D00AC4">
        <w:lastRenderedPageBreak/>
        <w:t xml:space="preserve">В суперлексеме {laggati </w:t>
      </w:r>
      <w:r w:rsidRPr="00D00AC4">
        <w:rPr>
          <w:b/>
        </w:rPr>
        <w:t>цепляться</w:t>
      </w:r>
      <w:r w:rsidRPr="00D00AC4">
        <w:t xml:space="preserve"> </w:t>
      </w:r>
      <w:r w:rsidRPr="00D00AC4">
        <w:rPr>
          <w:szCs w:val="22"/>
        </w:rPr>
        <w:sym w:font="Wingdings" w:char="F0F3"/>
      </w:r>
      <w:r w:rsidRPr="00D00AC4">
        <w:t xml:space="preserve"> laggeti </w:t>
      </w:r>
      <w:r w:rsidRPr="00D00AC4">
        <w:rPr>
          <w:b/>
        </w:rPr>
        <w:t>цеплять</w:t>
      </w:r>
      <w:r w:rsidRPr="00D00AC4">
        <w:t xml:space="preserve"> </w:t>
      </w:r>
      <w:r w:rsidRPr="00D00AC4">
        <w:rPr>
          <w:szCs w:val="22"/>
        </w:rPr>
        <w:sym w:font="Wingdings" w:char="F0F3"/>
      </w:r>
      <w:r w:rsidRPr="00D00AC4">
        <w:t xml:space="preserve"> laggāpeti </w:t>
      </w:r>
      <w:r w:rsidRPr="00D00AC4">
        <w:rPr>
          <w:b/>
        </w:rPr>
        <w:t>опосредованно цеплять</w:t>
      </w:r>
      <w:r w:rsidRPr="00D00AC4">
        <w:t>} CAUS</w:t>
      </w:r>
      <w:r w:rsidRPr="00D00AC4">
        <w:noBreakHyphen/>
        <w:t>I и CAUS</w:t>
      </w:r>
      <w:r w:rsidRPr="00D00AC4">
        <w:noBreakHyphen/>
        <w:t xml:space="preserve">II оказались в одном случае противопоставлены также как непосредственное причинение — опосредованному, но не действующим лицом — прямым исполнителем, а устройством </w:t>
      </w:r>
    </w:p>
    <w:p w14:paraId="2C776374" w14:textId="77777777" w:rsidR="00B246F4" w:rsidRPr="00D00AC4" w:rsidRDefault="00B246F4" w:rsidP="000B5D2E">
      <w:pPr>
        <w:spacing w:line="235" w:lineRule="auto"/>
      </w:pPr>
      <w:r w:rsidRPr="00D00AC4">
        <w:rPr>
          <w:szCs w:val="22"/>
        </w:rPr>
        <w:sym w:font="ZapfDingbats" w:char="F08C"/>
      </w:r>
      <w:r w:rsidRPr="00D00AC4">
        <w:t xml:space="preserve"> Tasmiṃ</w:t>
      </w:r>
      <w:r w:rsidRPr="00D00AC4">
        <w:rPr>
          <w:vertAlign w:val="subscript"/>
        </w:rPr>
        <w:t>1</w:t>
      </w:r>
      <w:r w:rsidRPr="00D00AC4">
        <w:t xml:space="preserve"> bodhisattassa</w:t>
      </w:r>
      <w:r w:rsidRPr="00D00AC4">
        <w:rPr>
          <w:vertAlign w:val="subscript"/>
        </w:rPr>
        <w:t>2</w:t>
      </w:r>
      <w:r w:rsidRPr="00D00AC4">
        <w:t xml:space="preserve"> naṅgalaṃ</w:t>
      </w:r>
      <w:r w:rsidRPr="00D00AC4">
        <w:rPr>
          <w:vertAlign w:val="subscript"/>
        </w:rPr>
        <w:t>3</w:t>
      </w:r>
      <w:r w:rsidRPr="00D00AC4">
        <w:t xml:space="preserve"> laggitvā aṭṭhāsi (J 1. 277) </w:t>
      </w:r>
      <w:r w:rsidRPr="00D00AC4">
        <w:rPr>
          <w:b/>
        </w:rPr>
        <w:t>Плуг</w:t>
      </w:r>
      <w:r w:rsidRPr="00D00AC4">
        <w:rPr>
          <w:vertAlign w:val="subscript"/>
        </w:rPr>
        <w:t>3</w:t>
      </w:r>
      <w:r w:rsidRPr="00D00AC4">
        <w:rPr>
          <w:b/>
        </w:rPr>
        <w:t xml:space="preserve"> Бодхисаттвы</w:t>
      </w:r>
      <w:r w:rsidRPr="00D00AC4">
        <w:rPr>
          <w:vertAlign w:val="subscript"/>
        </w:rPr>
        <w:t>2</w:t>
      </w:r>
      <w:r w:rsidRPr="00D00AC4">
        <w:rPr>
          <w:b/>
        </w:rPr>
        <w:t xml:space="preserve"> </w:t>
      </w:r>
      <w:r w:rsidRPr="00D00AC4">
        <w:rPr>
          <w:b/>
          <w:i/>
        </w:rPr>
        <w:t>зацепился</w:t>
      </w:r>
      <w:r w:rsidRPr="00D00AC4">
        <w:rPr>
          <w:b/>
        </w:rPr>
        <w:t xml:space="preserve"> за</w:t>
      </w:r>
      <w:r w:rsidRPr="00D00AC4">
        <w:rPr>
          <w:vertAlign w:val="subscript"/>
        </w:rPr>
        <w:t>1</w:t>
      </w:r>
      <w:r w:rsidRPr="00D00AC4">
        <w:rPr>
          <w:b/>
        </w:rPr>
        <w:t xml:space="preserve"> него</w:t>
      </w:r>
      <w:r w:rsidRPr="00D00AC4">
        <w:rPr>
          <w:vertAlign w:val="subscript"/>
        </w:rPr>
        <w:t>1</w:t>
      </w:r>
      <w:r w:rsidRPr="00D00AC4">
        <w:rPr>
          <w:b/>
        </w:rPr>
        <w:t xml:space="preserve"> </w:t>
      </w:r>
      <w:r w:rsidRPr="00D00AC4">
        <w:t>[</w:t>
      </w:r>
      <w:r w:rsidRPr="00D00AC4">
        <w:rPr>
          <w:b/>
        </w:rPr>
        <w:t>за сундук</w:t>
      </w:r>
      <w:r w:rsidRPr="00D00AC4">
        <w:t xml:space="preserve">]. </w:t>
      </w:r>
      <w:r w:rsidRPr="00D00AC4">
        <w:rPr>
          <w:szCs w:val="22"/>
        </w:rPr>
        <w:sym w:font="ZapfDingbats" w:char="F08D"/>
      </w:r>
      <w:r w:rsidRPr="00D00AC4">
        <w:t xml:space="preserve"> So</w:t>
      </w:r>
      <w:r w:rsidRPr="00D00AC4">
        <w:rPr>
          <w:vertAlign w:val="subscript"/>
        </w:rPr>
        <w:t>1</w:t>
      </w:r>
      <w:r w:rsidRPr="00D00AC4">
        <w:t xml:space="preserve"> uttarummāre</w:t>
      </w:r>
      <w:r w:rsidRPr="00D00AC4">
        <w:rPr>
          <w:vertAlign w:val="subscript"/>
        </w:rPr>
        <w:t>2</w:t>
      </w:r>
      <w:r w:rsidRPr="00D00AC4">
        <w:t xml:space="preserve"> maṭṭikapiṇḍaṃ</w:t>
      </w:r>
      <w:r w:rsidRPr="00D00AC4">
        <w:rPr>
          <w:vertAlign w:val="subscript"/>
        </w:rPr>
        <w:t>3</w:t>
      </w:r>
      <w:r w:rsidRPr="00D00AC4">
        <w:t xml:space="preserve"> khipitvā</w:t>
      </w:r>
      <w:r w:rsidRPr="00D00AC4">
        <w:rPr>
          <w:vertAlign w:val="subscript"/>
        </w:rPr>
        <w:t>4</w:t>
      </w:r>
      <w:r w:rsidRPr="00D00AC4">
        <w:t xml:space="preserve"> tassūpari</w:t>
      </w:r>
      <w:r w:rsidRPr="00D00AC4">
        <w:rPr>
          <w:vertAlign w:val="subscript"/>
        </w:rPr>
        <w:t>5</w:t>
      </w:r>
      <w:r w:rsidRPr="00D00AC4">
        <w:t xml:space="preserve"> pupphāni</w:t>
      </w:r>
      <w:r w:rsidRPr="00D00AC4">
        <w:rPr>
          <w:vertAlign w:val="subscript"/>
        </w:rPr>
        <w:t>6</w:t>
      </w:r>
      <w:r w:rsidRPr="00D00AC4">
        <w:t xml:space="preserve"> laggetvā</w:t>
      </w:r>
      <w:r w:rsidRPr="00D00AC4">
        <w:rPr>
          <w:vertAlign w:val="subscript"/>
        </w:rPr>
        <w:t>7</w:t>
      </w:r>
      <w:r w:rsidRPr="00D00AC4">
        <w:t xml:space="preserve">... (DС 5. 2) </w:t>
      </w:r>
      <w:r w:rsidRPr="00D00AC4">
        <w:rPr>
          <w:b/>
        </w:rPr>
        <w:t>Он</w:t>
      </w:r>
      <w:r w:rsidRPr="00D00AC4">
        <w:rPr>
          <w:vertAlign w:val="subscript"/>
        </w:rPr>
        <w:t>1</w:t>
      </w:r>
      <w:r w:rsidRPr="00D00AC4">
        <w:rPr>
          <w:b/>
        </w:rPr>
        <w:t xml:space="preserve"> перекинул</w:t>
      </w:r>
      <w:r w:rsidRPr="00D00AC4">
        <w:rPr>
          <w:vertAlign w:val="subscript"/>
        </w:rPr>
        <w:t>4</w:t>
      </w:r>
      <w:r w:rsidRPr="00D00AC4">
        <w:rPr>
          <w:b/>
        </w:rPr>
        <w:t xml:space="preserve"> через</w:t>
      </w:r>
      <w:r w:rsidRPr="00D00AC4">
        <w:rPr>
          <w:vertAlign w:val="subscript"/>
        </w:rPr>
        <w:t>2</w:t>
      </w:r>
      <w:r w:rsidRPr="00D00AC4">
        <w:rPr>
          <w:b/>
        </w:rPr>
        <w:t xml:space="preserve"> ров</w:t>
      </w:r>
      <w:r w:rsidRPr="00D00AC4">
        <w:rPr>
          <w:vertAlign w:val="subscript"/>
        </w:rPr>
        <w:t>2</w:t>
      </w:r>
      <w:r w:rsidRPr="00D00AC4">
        <w:rPr>
          <w:b/>
        </w:rPr>
        <w:t xml:space="preserve"> ком</w:t>
      </w:r>
      <w:r w:rsidRPr="00D00AC4">
        <w:rPr>
          <w:vertAlign w:val="subscript"/>
        </w:rPr>
        <w:t>3</w:t>
      </w:r>
      <w:r w:rsidRPr="00D00AC4">
        <w:rPr>
          <w:b/>
        </w:rPr>
        <w:t xml:space="preserve"> глины</w:t>
      </w:r>
      <w:r w:rsidRPr="00D00AC4">
        <w:rPr>
          <w:vertAlign w:val="subscript"/>
        </w:rPr>
        <w:t>3</w:t>
      </w:r>
      <w:r w:rsidRPr="00D00AC4">
        <w:t>,</w:t>
      </w:r>
      <w:r w:rsidRPr="00D00AC4">
        <w:rPr>
          <w:b/>
        </w:rPr>
        <w:t xml:space="preserve"> </w:t>
      </w:r>
      <w:r w:rsidRPr="00D00AC4">
        <w:rPr>
          <w:b/>
          <w:i/>
        </w:rPr>
        <w:t>прилепил</w:t>
      </w:r>
      <w:r w:rsidRPr="00D00AC4">
        <w:rPr>
          <w:vertAlign w:val="subscript"/>
        </w:rPr>
        <w:t>7</w:t>
      </w:r>
      <w:r w:rsidRPr="00D00AC4">
        <w:rPr>
          <w:b/>
        </w:rPr>
        <w:t xml:space="preserve"> </w:t>
      </w:r>
      <w:r w:rsidRPr="00D00AC4">
        <w:t>[</w:t>
      </w:r>
      <w:r w:rsidRPr="00D00AC4">
        <w:rPr>
          <w:b/>
        </w:rPr>
        <w:t>сам</w:t>
      </w:r>
      <w:r w:rsidRPr="00D00AC4">
        <w:t>,</w:t>
      </w:r>
      <w:r w:rsidRPr="00D00AC4">
        <w:rPr>
          <w:b/>
        </w:rPr>
        <w:t xml:space="preserve"> собственноручно</w:t>
      </w:r>
      <w:r w:rsidRPr="00D00AC4">
        <w:t>]</w:t>
      </w:r>
      <w:r w:rsidRPr="00D00AC4">
        <w:rPr>
          <w:b/>
        </w:rPr>
        <w:t xml:space="preserve"> к нему</w:t>
      </w:r>
      <w:r w:rsidRPr="00D00AC4">
        <w:rPr>
          <w:vertAlign w:val="subscript"/>
        </w:rPr>
        <w:t>5</w:t>
      </w:r>
      <w:r w:rsidRPr="00D00AC4">
        <w:rPr>
          <w:b/>
        </w:rPr>
        <w:t xml:space="preserve"> цветы</w:t>
      </w:r>
      <w:r w:rsidRPr="00D00AC4">
        <w:rPr>
          <w:vertAlign w:val="subscript"/>
        </w:rPr>
        <w:t>6</w:t>
      </w:r>
      <w:r w:rsidRPr="00D00AC4">
        <w:rPr>
          <w:b/>
        </w:rPr>
        <w:t xml:space="preserve"> и</w:t>
      </w:r>
      <w:r w:rsidRPr="00D00AC4">
        <w:t>...</w:t>
      </w:r>
      <w:r w:rsidRPr="00D00AC4">
        <w:rPr>
          <w:b/>
        </w:rPr>
        <w:t xml:space="preserve"> </w:t>
      </w:r>
      <w:r w:rsidRPr="00D00AC4">
        <w:rPr>
          <w:szCs w:val="22"/>
        </w:rPr>
        <w:sym w:font="ZapfDingbats" w:char="F08E"/>
      </w:r>
      <w:r w:rsidRPr="00D00AC4">
        <w:t xml:space="preserve"> [Luddo] ayasiṃghāṭakaṃ</w:t>
      </w:r>
      <w:r w:rsidRPr="00D00AC4">
        <w:rPr>
          <w:vertAlign w:val="subscript"/>
        </w:rPr>
        <w:t>1</w:t>
      </w:r>
      <w:r w:rsidRPr="00D00AC4">
        <w:t xml:space="preserve"> yottena</w:t>
      </w:r>
      <w:r w:rsidRPr="00D00AC4">
        <w:rPr>
          <w:vertAlign w:val="subscript"/>
        </w:rPr>
        <w:t>2</w:t>
      </w:r>
      <w:r w:rsidRPr="00D00AC4">
        <w:t xml:space="preserve"> bandhitvā</w:t>
      </w:r>
      <w:r w:rsidRPr="00D00AC4">
        <w:rPr>
          <w:vertAlign w:val="subscript"/>
        </w:rPr>
        <w:t>3</w:t>
      </w:r>
      <w:r w:rsidRPr="00D00AC4">
        <w:t xml:space="preserve"> uddhaṃ</w:t>
      </w:r>
      <w:r w:rsidRPr="00D00AC4">
        <w:rPr>
          <w:vertAlign w:val="subscript"/>
        </w:rPr>
        <w:t>4</w:t>
      </w:r>
      <w:r w:rsidRPr="00D00AC4">
        <w:t xml:space="preserve"> khipitvā</w:t>
      </w:r>
      <w:r w:rsidRPr="00D00AC4">
        <w:rPr>
          <w:vertAlign w:val="subscript"/>
        </w:rPr>
        <w:t>5</w:t>
      </w:r>
      <w:r w:rsidRPr="00D00AC4">
        <w:t xml:space="preserve"> pabbate</w:t>
      </w:r>
      <w:r w:rsidRPr="00D00AC4">
        <w:rPr>
          <w:vertAlign w:val="subscript"/>
        </w:rPr>
        <w:t>6</w:t>
      </w:r>
      <w:r w:rsidRPr="00D00AC4">
        <w:t xml:space="preserve"> laggāpetvā (J 5. 47). [</w:t>
      </w:r>
      <w:r w:rsidRPr="00D00AC4">
        <w:rPr>
          <w:b/>
        </w:rPr>
        <w:t>Охотник</w:t>
      </w:r>
      <w:r w:rsidRPr="00D00AC4">
        <w:t>]</w:t>
      </w:r>
      <w:r w:rsidRPr="00D00AC4">
        <w:rPr>
          <w:b/>
        </w:rPr>
        <w:t xml:space="preserve"> привязал</w:t>
      </w:r>
      <w:r w:rsidRPr="00D00AC4">
        <w:rPr>
          <w:vertAlign w:val="subscript"/>
        </w:rPr>
        <w:t>3</w:t>
      </w:r>
      <w:r w:rsidRPr="00D00AC4">
        <w:rPr>
          <w:b/>
        </w:rPr>
        <w:t xml:space="preserve"> к железному</w:t>
      </w:r>
      <w:r w:rsidRPr="00D00AC4">
        <w:rPr>
          <w:vertAlign w:val="subscript"/>
        </w:rPr>
        <w:t>1</w:t>
      </w:r>
      <w:r w:rsidRPr="00D00AC4">
        <w:rPr>
          <w:b/>
        </w:rPr>
        <w:t xml:space="preserve"> крюку</w:t>
      </w:r>
      <w:r w:rsidRPr="00D00AC4">
        <w:rPr>
          <w:vertAlign w:val="subscript"/>
        </w:rPr>
        <w:t>1</w:t>
      </w:r>
      <w:r w:rsidRPr="00D00AC4">
        <w:rPr>
          <w:b/>
        </w:rPr>
        <w:t xml:space="preserve"> канат</w:t>
      </w:r>
      <w:r w:rsidRPr="00D00AC4">
        <w:rPr>
          <w:vertAlign w:val="subscript"/>
        </w:rPr>
        <w:t>2</w:t>
      </w:r>
      <w:r w:rsidRPr="00D00AC4">
        <w:t>,</w:t>
      </w:r>
      <w:r w:rsidRPr="00D00AC4">
        <w:rPr>
          <w:b/>
        </w:rPr>
        <w:t xml:space="preserve"> забросил</w:t>
      </w:r>
      <w:r w:rsidRPr="00D00AC4">
        <w:rPr>
          <w:vertAlign w:val="subscript"/>
        </w:rPr>
        <w:t>5</w:t>
      </w:r>
      <w:r w:rsidRPr="00D00AC4">
        <w:rPr>
          <w:b/>
        </w:rPr>
        <w:t xml:space="preserve"> </w:t>
      </w:r>
      <w:r w:rsidRPr="00D00AC4">
        <w:t>[</w:t>
      </w:r>
      <w:r w:rsidRPr="00D00AC4">
        <w:rPr>
          <w:b/>
        </w:rPr>
        <w:t>крюк</w:t>
      </w:r>
      <w:r w:rsidRPr="00D00AC4">
        <w:t>]</w:t>
      </w:r>
      <w:r w:rsidRPr="00D00AC4">
        <w:rPr>
          <w:b/>
        </w:rPr>
        <w:t xml:space="preserve"> вверх</w:t>
      </w:r>
      <w:r w:rsidRPr="00D00AC4">
        <w:rPr>
          <w:vertAlign w:val="subscript"/>
        </w:rPr>
        <w:t>4</w:t>
      </w:r>
      <w:r w:rsidRPr="00D00AC4">
        <w:t>,</w:t>
      </w:r>
      <w:r w:rsidRPr="00D00AC4">
        <w:rPr>
          <w:b/>
        </w:rPr>
        <w:t xml:space="preserve"> </w:t>
      </w:r>
      <w:r w:rsidRPr="00D00AC4">
        <w:rPr>
          <w:b/>
          <w:i/>
        </w:rPr>
        <w:t>зацепил</w:t>
      </w:r>
      <w:r w:rsidRPr="00D00AC4">
        <w:rPr>
          <w:b/>
        </w:rPr>
        <w:t xml:space="preserve"> за</w:t>
      </w:r>
      <w:r w:rsidRPr="00D00AC4">
        <w:rPr>
          <w:vertAlign w:val="subscript"/>
        </w:rPr>
        <w:t>6</w:t>
      </w:r>
      <w:r w:rsidRPr="00D00AC4">
        <w:rPr>
          <w:b/>
        </w:rPr>
        <w:t xml:space="preserve"> скалу</w:t>
      </w:r>
      <w:r w:rsidRPr="00D00AC4">
        <w:rPr>
          <w:vertAlign w:val="subscript"/>
        </w:rPr>
        <w:t>6</w:t>
      </w:r>
      <w:r w:rsidRPr="00D00AC4">
        <w:rPr>
          <w:b/>
        </w:rPr>
        <w:t xml:space="preserve"> и</w:t>
      </w:r>
      <w:r w:rsidRPr="00D00AC4">
        <w:rPr>
          <w:bCs/>
        </w:rPr>
        <w:t>…</w:t>
      </w:r>
      <w:r w:rsidRPr="00D00AC4">
        <w:t> — здесь выраженное формой CAUS</w:t>
      </w:r>
      <w:r w:rsidRPr="00D00AC4">
        <w:noBreakHyphen/>
        <w:t>II действие опосредовано другим действием — бросанием вверх — человек не сам цепляет крюк за скалу, а лишь создает условия, при которых это оказывается возможным. Или, несколько иначе, действие «зацепления» опосредовано канатом и расстоянием, а эти условия созданы человеком, который опять же оказывается причинителем, и не прямым испо</w:t>
      </w:r>
      <w:r w:rsidRPr="00D00AC4">
        <w:t>л</w:t>
      </w:r>
      <w:r w:rsidRPr="00D00AC4">
        <w:t xml:space="preserve">нителем. </w:t>
      </w:r>
    </w:p>
    <w:p w14:paraId="7B2F2650" w14:textId="77777777" w:rsidR="00B246F4" w:rsidRPr="00D00AC4" w:rsidRDefault="00B246F4" w:rsidP="000B5D2E">
      <w:pPr>
        <w:spacing w:line="235" w:lineRule="auto"/>
        <w:rPr>
          <w:b/>
        </w:rPr>
      </w:pPr>
      <w:r w:rsidRPr="00D00AC4">
        <w:t>Все до сих пор рассмотренные тройки начинались непереходным глаголом. Троек с переходным глаголом гораздо меньше, и только две их них могут считаться вполне подобными вышеописанным, причем в обоих случаях исходные глаголы являются сл</w:t>
      </w:r>
      <w:r w:rsidRPr="00D00AC4">
        <w:t>а</w:t>
      </w:r>
      <w:r w:rsidRPr="00D00AC4">
        <w:t xml:space="preserve">бопереходными (как и их русские соответствия), так что опущение прямого дополнения при них возможно и даже часто. Таковы суперлексемы: {pibati </w:t>
      </w:r>
      <w:r w:rsidRPr="00D00AC4">
        <w:rPr>
          <w:b/>
        </w:rPr>
        <w:t>пить</w:t>
      </w:r>
      <w:r w:rsidRPr="00D00AC4">
        <w:t xml:space="preserve"> </w:t>
      </w:r>
      <w:r w:rsidRPr="00D00AC4">
        <w:rPr>
          <w:szCs w:val="22"/>
        </w:rPr>
        <w:sym w:font="Wingdings" w:char="F0F3"/>
      </w:r>
      <w:r w:rsidRPr="00D00AC4">
        <w:t xml:space="preserve"> pāyeti </w:t>
      </w:r>
      <w:r w:rsidRPr="00D00AC4">
        <w:rPr>
          <w:b/>
        </w:rPr>
        <w:t>поить</w:t>
      </w:r>
      <w:r w:rsidRPr="00D00AC4">
        <w:t xml:space="preserve"> </w:t>
      </w:r>
      <w:r w:rsidRPr="00D00AC4">
        <w:rPr>
          <w:szCs w:val="22"/>
        </w:rPr>
        <w:sym w:font="Wingdings" w:char="F0F3"/>
      </w:r>
      <w:r w:rsidRPr="00D00AC4">
        <w:t xml:space="preserve"> pāyāpeti </w:t>
      </w:r>
      <w:r w:rsidRPr="00D00AC4">
        <w:rPr>
          <w:b/>
        </w:rPr>
        <w:t>велеть/позволить напоить</w:t>
      </w:r>
      <w:r w:rsidRPr="00D00AC4">
        <w:t xml:space="preserve">}, {bhuñjati </w:t>
      </w:r>
      <w:r w:rsidRPr="00D00AC4">
        <w:rPr>
          <w:b/>
        </w:rPr>
        <w:t>есть</w:t>
      </w:r>
      <w:r w:rsidRPr="00D00AC4">
        <w:t xml:space="preserve"> </w:t>
      </w:r>
      <w:r w:rsidRPr="00D00AC4">
        <w:rPr>
          <w:szCs w:val="22"/>
        </w:rPr>
        <w:sym w:font="Wingdings" w:char="F0F3"/>
      </w:r>
      <w:r w:rsidRPr="00D00AC4">
        <w:t xml:space="preserve"> bhojeti </w:t>
      </w:r>
      <w:r w:rsidRPr="00D00AC4">
        <w:rPr>
          <w:b/>
        </w:rPr>
        <w:t>кормить</w:t>
      </w:r>
      <w:r w:rsidRPr="00D00AC4">
        <w:t xml:space="preserve"> </w:t>
      </w:r>
      <w:r w:rsidRPr="00D00AC4">
        <w:rPr>
          <w:szCs w:val="22"/>
        </w:rPr>
        <w:sym w:font="Wingdings" w:char="F0F3"/>
      </w:r>
      <w:r w:rsidRPr="00D00AC4">
        <w:t xml:space="preserve"> bhuñjāpeti </w:t>
      </w:r>
      <w:r w:rsidRPr="00D00AC4">
        <w:br/>
      </w:r>
      <w:r w:rsidRPr="00D00AC4">
        <w:rPr>
          <w:b/>
        </w:rPr>
        <w:t>велеть/позволить накормить</w:t>
      </w:r>
      <w:r w:rsidRPr="00D00AC4">
        <w:t>}. В прочих образованных от переходных глаголов тройках налицо различные семантические осложнения, в силу чего прямо противопоставить CAUS</w:t>
      </w:r>
      <w:r w:rsidRPr="00D00AC4">
        <w:noBreakHyphen/>
        <w:t>I и CAUS</w:t>
      </w:r>
      <w:r w:rsidRPr="00D00AC4">
        <w:noBreakHyphen/>
        <w:t>II невозможно. Иногда CAUS</w:t>
      </w:r>
      <w:r w:rsidRPr="00D00AC4">
        <w:noBreakHyphen/>
        <w:t xml:space="preserve">I просто совпадает по значению с простым глаголом: {vijjhati = vedheti </w:t>
      </w:r>
      <w:r w:rsidRPr="00D00AC4">
        <w:rPr>
          <w:b/>
        </w:rPr>
        <w:t xml:space="preserve">пронзать </w:t>
      </w:r>
      <w:r w:rsidRPr="00D00AC4">
        <w:t>[</w:t>
      </w:r>
      <w:r w:rsidRPr="00D00AC4">
        <w:rPr>
          <w:b/>
          <w:i/>
        </w:rPr>
        <w:t>кого чем</w:t>
      </w:r>
      <w:r w:rsidRPr="00D00AC4">
        <w:t xml:space="preserve">] </w:t>
      </w:r>
      <w:r w:rsidRPr="00D00AC4">
        <w:rPr>
          <w:szCs w:val="22"/>
        </w:rPr>
        <w:sym w:font="Wingdings" w:char="F0F3"/>
      </w:r>
      <w:r w:rsidRPr="00D00AC4">
        <w:t xml:space="preserve"> vijjhāpeti </w:t>
      </w:r>
      <w:r w:rsidRPr="00D00AC4">
        <w:rPr>
          <w:b/>
        </w:rPr>
        <w:t>велеть пронзить</w:t>
      </w:r>
      <w:r w:rsidRPr="00D00AC4">
        <w:t xml:space="preserve">; </w:t>
      </w:r>
      <w:r w:rsidRPr="00D00AC4">
        <w:rPr>
          <w:b/>
        </w:rPr>
        <w:t>сделать так</w:t>
      </w:r>
      <w:r w:rsidRPr="00D00AC4">
        <w:t>,</w:t>
      </w:r>
      <w:r w:rsidRPr="00D00AC4">
        <w:rPr>
          <w:b/>
        </w:rPr>
        <w:t xml:space="preserve"> чтобы пронзили</w:t>
      </w:r>
      <w:r w:rsidRPr="00D00AC4">
        <w:t>};</w:t>
      </w:r>
      <w:r w:rsidRPr="00D00AC4">
        <w:rPr>
          <w:b/>
        </w:rPr>
        <w:t xml:space="preserve"> </w:t>
      </w:r>
      <w:r w:rsidRPr="00D00AC4">
        <w:t xml:space="preserve">{ukkaṃsati = ukkaṃseti </w:t>
      </w:r>
      <w:r w:rsidRPr="00D00AC4">
        <w:rPr>
          <w:b/>
        </w:rPr>
        <w:t>хвалить</w:t>
      </w:r>
      <w:r w:rsidRPr="00D00AC4">
        <w:t>,</w:t>
      </w:r>
      <w:r w:rsidRPr="00D00AC4">
        <w:rPr>
          <w:b/>
        </w:rPr>
        <w:t xml:space="preserve"> превозносить</w:t>
      </w:r>
      <w:r w:rsidRPr="00D00AC4">
        <w:t xml:space="preserve"> </w:t>
      </w:r>
      <w:r w:rsidRPr="00D00AC4">
        <w:rPr>
          <w:szCs w:val="22"/>
        </w:rPr>
        <w:sym w:font="Wingdings" w:char="F0F3"/>
      </w:r>
      <w:r w:rsidRPr="00D00AC4">
        <w:t xml:space="preserve"> ukkaṃsāpeti </w:t>
      </w:r>
      <w:r w:rsidRPr="00D00AC4">
        <w:rPr>
          <w:b/>
        </w:rPr>
        <w:t>сделать кого</w:t>
      </w:r>
      <w:r w:rsidRPr="00D00AC4">
        <w:rPr>
          <w:b/>
        </w:rPr>
        <w:noBreakHyphen/>
        <w:t>либо или что</w:t>
      </w:r>
      <w:r w:rsidRPr="00D00AC4">
        <w:rPr>
          <w:b/>
        </w:rPr>
        <w:noBreakHyphen/>
        <w:t>либо совершенным</w:t>
      </w:r>
      <w:r w:rsidRPr="00D00AC4">
        <w:t>,</w:t>
      </w:r>
      <w:r w:rsidRPr="00D00AC4">
        <w:rPr>
          <w:b/>
        </w:rPr>
        <w:t xml:space="preserve"> </w:t>
      </w:r>
      <w:r w:rsidRPr="00D00AC4">
        <w:t xml:space="preserve">т. е. </w:t>
      </w:r>
      <w:r w:rsidRPr="00D00AC4">
        <w:rPr>
          <w:b/>
        </w:rPr>
        <w:t>заставить всех прочих это хвалить</w:t>
      </w:r>
      <w:r w:rsidRPr="00D00AC4">
        <w:t>}.</w:t>
      </w:r>
      <w:r w:rsidRPr="00D00AC4">
        <w:rPr>
          <w:b/>
        </w:rPr>
        <w:t xml:space="preserve"> </w:t>
      </w:r>
    </w:p>
    <w:p w14:paraId="5ADDCEB6" w14:textId="77777777" w:rsidR="00B246F4" w:rsidRPr="00D00AC4" w:rsidRDefault="00B246F4" w:rsidP="000B5D2E">
      <w:pPr>
        <w:spacing w:line="235" w:lineRule="auto"/>
      </w:pPr>
      <w:r w:rsidRPr="00D00AC4">
        <w:t>Ненулевые же варианты семантической оппозиции рассмотрены ниже.</w:t>
      </w:r>
    </w:p>
    <w:p w14:paraId="0A4FFB81" w14:textId="77777777" w:rsidR="00B246F4" w:rsidRPr="00D00AC4" w:rsidRDefault="00B246F4" w:rsidP="00520810">
      <w:pPr>
        <w:pStyle w:val="30"/>
      </w:pPr>
      <w:bookmarkStart w:id="56" w:name="_Toc93486054"/>
      <w:r w:rsidRPr="00D00AC4">
        <w:lastRenderedPageBreak/>
        <w:t>4.3.4. Семантика оппозиции CAUS</w:t>
      </w:r>
      <w:r w:rsidRPr="00D00AC4">
        <w:noBreakHyphen/>
        <w:t>I и CAUS</w:t>
      </w:r>
      <w:r w:rsidRPr="00D00AC4">
        <w:noBreakHyphen/>
        <w:t>II</w:t>
      </w:r>
      <w:bookmarkEnd w:id="56"/>
      <w:r w:rsidRPr="00D00AC4">
        <w:t xml:space="preserve"> </w:t>
      </w:r>
    </w:p>
    <w:p w14:paraId="3970401B" w14:textId="77777777" w:rsidR="00B246F4" w:rsidRPr="00D00AC4" w:rsidRDefault="00B246F4" w:rsidP="000B5D2E">
      <w:pPr>
        <w:spacing w:line="240" w:lineRule="auto"/>
      </w:pPr>
      <w:r w:rsidRPr="00D00AC4">
        <w:t>Обычно CAUS</w:t>
      </w:r>
      <w:r w:rsidRPr="00D00AC4">
        <w:noBreakHyphen/>
        <w:t>I и CAUS</w:t>
      </w:r>
      <w:r w:rsidRPr="00D00AC4">
        <w:noBreakHyphen/>
        <w:t>II противопоставлены по признаку количества участников ситуации (у CAUS</w:t>
      </w:r>
      <w:r w:rsidRPr="00D00AC4">
        <w:noBreakHyphen/>
        <w:t>II на одного больше) и типу участия субъекта. В приводимых ниже тройках они противопоставлены и </w:t>
      </w:r>
      <w:r w:rsidRPr="00D00AC4">
        <w:rPr>
          <w:i/>
        </w:rPr>
        <w:t>качеством</w:t>
      </w:r>
      <w:r w:rsidRPr="00D00AC4">
        <w:t xml:space="preserve"> их, т. е. компонентом неотъемлемого категориального значения, входящим в значение</w:t>
      </w:r>
      <w:r w:rsidRPr="00D00AC4">
        <w:rPr>
          <w:i/>
        </w:rPr>
        <w:t xml:space="preserve"> </w:t>
      </w:r>
      <w:r w:rsidRPr="00D00AC4">
        <w:t>лексемы. К этому присоединяться может и аналитическое выявление обоими кауз</w:t>
      </w:r>
      <w:r w:rsidRPr="00D00AC4">
        <w:t>а</w:t>
      </w:r>
      <w:r w:rsidRPr="00D00AC4">
        <w:t xml:space="preserve">тивами потенциальной многозначности, скрытой (а то и очевидной) в исходном глаголе. Примеры: </w:t>
      </w:r>
    </w:p>
    <w:p w14:paraId="22582726" w14:textId="77777777" w:rsidR="00B246F4" w:rsidRPr="00D00AC4" w:rsidRDefault="00B246F4" w:rsidP="000B5D2E">
      <w:pPr>
        <w:spacing w:line="240" w:lineRule="auto"/>
        <w:rPr>
          <w:u w:val="double"/>
        </w:rPr>
      </w:pPr>
      <w:r w:rsidRPr="00D00AC4">
        <w:rPr>
          <w:szCs w:val="22"/>
        </w:rPr>
        <w:sym w:font="ZapfDingbats" w:char="F08C"/>
      </w:r>
      <w:r w:rsidRPr="00D00AC4">
        <w:t xml:space="preserve"> ukkhipati </w:t>
      </w:r>
      <w:r w:rsidRPr="00D00AC4">
        <w:rPr>
          <w:b/>
        </w:rPr>
        <w:t xml:space="preserve">поднимать </w:t>
      </w:r>
      <w:r w:rsidRPr="00D00AC4">
        <w:t>[</w:t>
      </w:r>
      <w:r w:rsidRPr="00D00AC4">
        <w:rPr>
          <w:b/>
          <w:i/>
        </w:rPr>
        <w:t>предмет с земли</w:t>
      </w:r>
      <w:r w:rsidRPr="00D00AC4">
        <w:t xml:space="preserve"> </w:t>
      </w:r>
      <w:r w:rsidRPr="00D00AC4">
        <w:rPr>
          <w:b/>
          <w:i/>
        </w:rPr>
        <w:t>и</w:t>
      </w:r>
      <w:r w:rsidRPr="00D00AC4">
        <w:t> </w:t>
      </w:r>
      <w:r w:rsidRPr="00D00AC4">
        <w:rPr>
          <w:b/>
          <w:i/>
        </w:rPr>
        <w:t>пр</w:t>
      </w:r>
      <w:r w:rsidRPr="00D00AC4">
        <w:t>.</w:t>
      </w:r>
      <w:r w:rsidRPr="00D00AC4">
        <w:rPr>
          <w:b/>
        </w:rPr>
        <w:t>]</w:t>
      </w:r>
      <w:r w:rsidRPr="00D00AC4">
        <w:t>;</w:t>
      </w:r>
      <w:r w:rsidRPr="00D00AC4">
        <w:rPr>
          <w:b/>
        </w:rPr>
        <w:t xml:space="preserve"> отвергать </w:t>
      </w:r>
      <w:r w:rsidRPr="00D00AC4">
        <w:t>[</w:t>
      </w:r>
      <w:r w:rsidRPr="00D00AC4">
        <w:rPr>
          <w:b/>
          <w:i/>
        </w:rPr>
        <w:t>неприемлемое</w:t>
      </w:r>
      <w:r w:rsidRPr="00D00AC4">
        <w:t xml:space="preserve">] </w:t>
      </w:r>
      <w:r w:rsidRPr="00D00AC4">
        <w:rPr>
          <w:szCs w:val="22"/>
        </w:rPr>
        <w:sym w:font="Wingdings" w:char="F0F3"/>
      </w:r>
      <w:r w:rsidRPr="00D00AC4">
        <w:t xml:space="preserve"> ukkhepeti </w:t>
      </w:r>
      <w:r w:rsidRPr="00D00AC4">
        <w:rPr>
          <w:b/>
        </w:rPr>
        <w:t>помогать</w:t>
      </w:r>
      <w:r w:rsidRPr="00D00AC4">
        <w:t>,</w:t>
      </w:r>
      <w:r w:rsidRPr="00D00AC4">
        <w:rPr>
          <w:b/>
        </w:rPr>
        <w:t xml:space="preserve"> быть подспорьем</w:t>
      </w:r>
      <w:r w:rsidRPr="00D00AC4">
        <w:t>,</w:t>
      </w:r>
      <w:r w:rsidRPr="00D00AC4">
        <w:rPr>
          <w:b/>
        </w:rPr>
        <w:t xml:space="preserve"> средством для отвержения</w:t>
      </w:r>
      <w:r w:rsidRPr="00D00AC4">
        <w:t>,</w:t>
      </w:r>
      <w:r w:rsidRPr="00D00AC4">
        <w:rPr>
          <w:b/>
        </w:rPr>
        <w:t xml:space="preserve"> отбрасывания неприемлемого </w:t>
      </w:r>
      <w:r w:rsidRPr="00D00AC4">
        <w:t>[</w:t>
      </w:r>
      <w:r w:rsidRPr="00D00AC4">
        <w:rPr>
          <w:b/>
          <w:i/>
        </w:rPr>
        <w:t>не о существе</w:t>
      </w:r>
      <w:r w:rsidRPr="00D00AC4">
        <w:t>], т. е. maggo kilese ukkhepeti [</w:t>
      </w:r>
      <w:r w:rsidRPr="00D00AC4">
        <w:rPr>
          <w:b/>
          <w:i/>
        </w:rPr>
        <w:t>буддийский</w:t>
      </w:r>
      <w:r w:rsidRPr="00D00AC4">
        <w:t>]</w:t>
      </w:r>
      <w:r w:rsidRPr="00D00AC4">
        <w:rPr>
          <w:b/>
        </w:rPr>
        <w:t xml:space="preserve"> метод помогает избавиться от удручителей духа</w:t>
      </w:r>
      <w:r w:rsidRPr="00D00AC4">
        <w:t xml:space="preserve"> и пр. </w:t>
      </w:r>
      <w:r w:rsidRPr="00D00AC4">
        <w:rPr>
          <w:szCs w:val="22"/>
        </w:rPr>
        <w:sym w:font="Wingdings" w:char="F0F3"/>
      </w:r>
      <w:r w:rsidRPr="00D00AC4">
        <w:t xml:space="preserve"> ukkhipāpeti</w:t>
      </w:r>
      <w:r w:rsidRPr="00D00AC4">
        <w:rPr>
          <w:b/>
        </w:rPr>
        <w:t xml:space="preserve"> велеть кому</w:t>
      </w:r>
      <w:r w:rsidRPr="00D00AC4">
        <w:rPr>
          <w:b/>
        </w:rPr>
        <w:noBreakHyphen/>
        <w:t xml:space="preserve">либо поднять </w:t>
      </w:r>
      <w:r w:rsidRPr="00D00AC4">
        <w:t>[</w:t>
      </w:r>
      <w:r w:rsidRPr="00D00AC4">
        <w:rPr>
          <w:b/>
          <w:i/>
        </w:rPr>
        <w:t>предмет с земли</w:t>
      </w:r>
      <w:r w:rsidRPr="00D00AC4">
        <w:t xml:space="preserve"> </w:t>
      </w:r>
      <w:r w:rsidRPr="00D00AC4">
        <w:rPr>
          <w:b/>
          <w:i/>
        </w:rPr>
        <w:t>и</w:t>
      </w:r>
      <w:r w:rsidRPr="00D00AC4">
        <w:t> </w:t>
      </w:r>
      <w:r w:rsidRPr="00D00AC4">
        <w:rPr>
          <w:b/>
          <w:i/>
        </w:rPr>
        <w:t>т</w:t>
      </w:r>
      <w:r w:rsidRPr="00D00AC4">
        <w:rPr>
          <w:i/>
        </w:rPr>
        <w:t>.</w:t>
      </w:r>
      <w:r w:rsidRPr="00D00AC4">
        <w:rPr>
          <w:b/>
          <w:i/>
        </w:rPr>
        <w:t> п</w:t>
      </w:r>
      <w:r w:rsidRPr="00D00AC4">
        <w:rPr>
          <w:i/>
        </w:rPr>
        <w:t>.</w:t>
      </w:r>
      <w:r w:rsidRPr="00D00AC4">
        <w:rPr>
          <w:b/>
        </w:rPr>
        <w:t>]</w:t>
      </w:r>
      <w:r w:rsidRPr="00D00AC4">
        <w:t>;</w:t>
      </w:r>
    </w:p>
    <w:p w14:paraId="2AE2A064" w14:textId="77777777" w:rsidR="00B246F4" w:rsidRPr="00D00AC4" w:rsidRDefault="00B246F4" w:rsidP="000B5D2E">
      <w:pPr>
        <w:spacing w:line="240" w:lineRule="auto"/>
      </w:pPr>
      <w:r w:rsidRPr="00D00AC4">
        <w:rPr>
          <w:szCs w:val="22"/>
        </w:rPr>
        <w:sym w:font="ZapfDingbats" w:char="F08D"/>
      </w:r>
      <w:r w:rsidRPr="00D00AC4">
        <w:t xml:space="preserve"> atikkamati 1 </w:t>
      </w:r>
      <w:r w:rsidRPr="00D00AC4">
        <w:rPr>
          <w:b/>
        </w:rPr>
        <w:t>пройти</w:t>
      </w:r>
      <w:r w:rsidRPr="00D00AC4">
        <w:t xml:space="preserve"> (</w:t>
      </w:r>
      <w:r w:rsidRPr="00D00AC4">
        <w:rPr>
          <w:b/>
          <w:i/>
        </w:rPr>
        <w:t>о времени</w:t>
      </w:r>
      <w:r w:rsidRPr="00D00AC4">
        <w:rPr>
          <w:i/>
        </w:rPr>
        <w:t>,</w:t>
      </w:r>
      <w:r w:rsidRPr="00D00AC4">
        <w:rPr>
          <w:b/>
          <w:i/>
        </w:rPr>
        <w:t xml:space="preserve"> о качественно окрашенном времени</w:t>
      </w:r>
      <w:r w:rsidRPr="00D00AC4">
        <w:t>)</w:t>
      </w:r>
      <w:r w:rsidRPr="00D00AC4">
        <w:rPr>
          <w:i/>
        </w:rPr>
        <w:t xml:space="preserve"> </w:t>
      </w:r>
      <w:r w:rsidRPr="00D00AC4">
        <w:t xml:space="preserve">2 </w:t>
      </w:r>
      <w:r w:rsidRPr="00D00AC4">
        <w:rPr>
          <w:b/>
        </w:rPr>
        <w:t>перейти</w:t>
      </w:r>
      <w:r w:rsidRPr="00D00AC4">
        <w:t xml:space="preserve">, </w:t>
      </w:r>
      <w:r w:rsidRPr="00D00AC4">
        <w:rPr>
          <w:b/>
        </w:rPr>
        <w:t>перешагнуть</w:t>
      </w:r>
      <w:r w:rsidRPr="00D00AC4">
        <w:t xml:space="preserve"> </w:t>
      </w:r>
      <w:r w:rsidRPr="00D00AC4">
        <w:rPr>
          <w:szCs w:val="22"/>
        </w:rPr>
        <w:sym w:font="Wingdings" w:char="F0F3"/>
      </w:r>
      <w:r w:rsidRPr="00D00AC4">
        <w:t xml:space="preserve"> atikkameti </w:t>
      </w:r>
      <w:r w:rsidRPr="00D00AC4">
        <w:rPr>
          <w:b/>
        </w:rPr>
        <w:t>дать пройти времени</w:t>
      </w:r>
      <w:r w:rsidRPr="00D00AC4">
        <w:t>;</w:t>
      </w:r>
      <w:r w:rsidRPr="00D00AC4">
        <w:rPr>
          <w:b/>
        </w:rPr>
        <w:t xml:space="preserve"> переждать</w:t>
      </w:r>
      <w:r w:rsidRPr="00D00AC4">
        <w:t xml:space="preserve"> </w:t>
      </w:r>
      <w:r w:rsidRPr="00D00AC4">
        <w:rPr>
          <w:szCs w:val="22"/>
        </w:rPr>
        <w:sym w:font="Wingdings" w:char="F0F3"/>
      </w:r>
      <w:r w:rsidRPr="00D00AC4">
        <w:t xml:space="preserve"> atikkamāpeti </w:t>
      </w:r>
      <w:r w:rsidRPr="00D00AC4">
        <w:rPr>
          <w:b/>
        </w:rPr>
        <w:t>велеть/помочь</w:t>
      </w:r>
      <w:r w:rsidRPr="00D00AC4">
        <w:t xml:space="preserve"> </w:t>
      </w:r>
      <w:r w:rsidRPr="00D00AC4">
        <w:rPr>
          <w:b/>
        </w:rPr>
        <w:t>перейти</w:t>
      </w:r>
      <w:r w:rsidRPr="00D00AC4">
        <w:t>,</w:t>
      </w:r>
      <w:r w:rsidRPr="00D00AC4">
        <w:rPr>
          <w:b/>
        </w:rPr>
        <w:t xml:space="preserve"> перешагнуть</w:t>
      </w:r>
      <w:r w:rsidRPr="00D00AC4">
        <w:t xml:space="preserve">. </w:t>
      </w:r>
    </w:p>
    <w:p w14:paraId="532FF006" w14:textId="77777777" w:rsidR="00B246F4" w:rsidRPr="00D00AC4" w:rsidRDefault="00B246F4" w:rsidP="000B5D2E">
      <w:pPr>
        <w:spacing w:line="240" w:lineRule="auto"/>
        <w:rPr>
          <w:b/>
        </w:rPr>
      </w:pPr>
      <w:r w:rsidRPr="00D00AC4">
        <w:rPr>
          <w:szCs w:val="22"/>
        </w:rPr>
        <w:sym w:font="Monotype Sorts" w:char="F0B8"/>
      </w:r>
      <w:r w:rsidRPr="00D00AC4">
        <w:t xml:space="preserve">dhamati </w:t>
      </w:r>
      <w:r w:rsidRPr="00D00AC4">
        <w:rPr>
          <w:b/>
        </w:rPr>
        <w:t>дуть</w:t>
      </w:r>
      <w:r w:rsidRPr="00D00AC4">
        <w:t xml:space="preserve"> </w:t>
      </w:r>
      <w:r w:rsidRPr="00D00AC4">
        <w:rPr>
          <w:b/>
          <w:i/>
        </w:rPr>
        <w:t>на</w:t>
      </w:r>
      <w:r w:rsidRPr="00D00AC4">
        <w:t> </w:t>
      </w:r>
      <w:r w:rsidRPr="00D00AC4">
        <w:rPr>
          <w:b/>
          <w:i/>
        </w:rPr>
        <w:t>что</w:t>
      </w:r>
      <w:r w:rsidRPr="00D00AC4">
        <w:rPr>
          <w:b/>
          <w:i/>
        </w:rPr>
        <w:noBreakHyphen/>
        <w:t xml:space="preserve">либо </w:t>
      </w:r>
      <w:r w:rsidRPr="00D00AC4">
        <w:t>[</w:t>
      </w:r>
      <w:r w:rsidRPr="00D00AC4">
        <w:rPr>
          <w:b/>
          <w:i/>
        </w:rPr>
        <w:t>вин</w:t>
      </w:r>
      <w:r w:rsidRPr="00D00AC4">
        <w:rPr>
          <w:i/>
        </w:rPr>
        <w:t>.</w:t>
      </w:r>
      <w:r w:rsidRPr="00D00AC4">
        <w:rPr>
          <w:b/>
          <w:i/>
        </w:rPr>
        <w:t xml:space="preserve"> пад.</w:t>
      </w:r>
      <w:r w:rsidRPr="00D00AC4">
        <w:t xml:space="preserve">] </w:t>
      </w:r>
      <w:r w:rsidRPr="00D00AC4">
        <w:rPr>
          <w:b/>
        </w:rPr>
        <w:t>выдувать из себя</w:t>
      </w:r>
      <w:r w:rsidRPr="00D00AC4">
        <w:t>,</w:t>
      </w:r>
      <w:r w:rsidRPr="00D00AC4">
        <w:rPr>
          <w:b/>
        </w:rPr>
        <w:t xml:space="preserve"> испускать дутьем</w:t>
      </w:r>
      <w:r w:rsidRPr="00D00AC4">
        <w:rPr>
          <w:i/>
        </w:rPr>
        <w:t xml:space="preserve"> </w:t>
      </w:r>
      <w:r w:rsidRPr="00D00AC4">
        <w:t>[</w:t>
      </w:r>
      <w:r w:rsidRPr="00D00AC4">
        <w:rPr>
          <w:b/>
          <w:i/>
        </w:rPr>
        <w:t>воду</w:t>
      </w:r>
      <w:r w:rsidRPr="00D00AC4">
        <w:rPr>
          <w:i/>
        </w:rPr>
        <w:t>,</w:t>
      </w:r>
      <w:r w:rsidRPr="00D00AC4">
        <w:t xml:space="preserve"> </w:t>
      </w:r>
      <w:r w:rsidRPr="00D00AC4">
        <w:rPr>
          <w:b/>
          <w:i/>
        </w:rPr>
        <w:t>воздух</w:t>
      </w:r>
      <w:r w:rsidRPr="00D00AC4">
        <w:t xml:space="preserve">] </w:t>
      </w:r>
      <w:r w:rsidRPr="00D00AC4">
        <w:rPr>
          <w:szCs w:val="22"/>
        </w:rPr>
        <w:sym w:font="Wingdings" w:char="F0F3"/>
      </w:r>
      <w:r w:rsidRPr="00D00AC4">
        <w:t xml:space="preserve"> dhāmeti </w:t>
      </w:r>
      <w:r w:rsidRPr="00D00AC4">
        <w:rPr>
          <w:b/>
        </w:rPr>
        <w:t>дуть в духовой инструмент</w:t>
      </w:r>
      <w:r w:rsidRPr="00D00AC4">
        <w:t xml:space="preserve"> = </w:t>
      </w:r>
      <w:r w:rsidRPr="00D00AC4">
        <w:rPr>
          <w:b/>
        </w:rPr>
        <w:t>заставлять его испускать из себя воздух</w:t>
      </w:r>
      <w:r w:rsidRPr="00D00AC4">
        <w:t xml:space="preserve"> </w:t>
      </w:r>
      <w:r w:rsidRPr="00D00AC4">
        <w:rPr>
          <w:szCs w:val="22"/>
        </w:rPr>
        <w:sym w:font="Wingdings" w:char="F0F3"/>
      </w:r>
      <w:r w:rsidRPr="00D00AC4">
        <w:t xml:space="preserve"> dhamāpeti </w:t>
      </w:r>
      <w:r w:rsidRPr="00D00AC4">
        <w:rPr>
          <w:b/>
        </w:rPr>
        <w:t>велеть/просить сыграть на духовом инструменте</w:t>
      </w:r>
      <w:r w:rsidRPr="00D00AC4">
        <w:t>.</w:t>
      </w:r>
      <w:r w:rsidRPr="00D00AC4">
        <w:rPr>
          <w:b/>
        </w:rPr>
        <w:t xml:space="preserve"> </w:t>
      </w:r>
    </w:p>
    <w:p w14:paraId="7117EBE5" w14:textId="77777777" w:rsidR="00B246F4" w:rsidRPr="00D00AC4" w:rsidRDefault="00B246F4" w:rsidP="000B5D2E">
      <w:pPr>
        <w:spacing w:line="235" w:lineRule="auto"/>
        <w:rPr>
          <w:b/>
        </w:rPr>
      </w:pPr>
      <w:r w:rsidRPr="00D00AC4">
        <w:rPr>
          <w:szCs w:val="22"/>
        </w:rPr>
        <w:sym w:font="Monotype Sorts" w:char="F0B9"/>
      </w:r>
      <w:r w:rsidRPr="00D00AC4">
        <w:t xml:space="preserve"> vadati </w:t>
      </w:r>
      <w:r w:rsidRPr="00D00AC4">
        <w:rPr>
          <w:b/>
        </w:rPr>
        <w:t>звучать</w:t>
      </w:r>
      <w:r w:rsidRPr="00D00AC4">
        <w:t>;</w:t>
      </w:r>
      <w:r w:rsidRPr="00D00AC4">
        <w:rPr>
          <w:b/>
        </w:rPr>
        <w:t xml:space="preserve"> говорить</w:t>
      </w:r>
      <w:r w:rsidRPr="00D00AC4">
        <w:t xml:space="preserve"> </w:t>
      </w:r>
      <w:r w:rsidRPr="00D00AC4">
        <w:rPr>
          <w:szCs w:val="22"/>
        </w:rPr>
        <w:sym w:font="Wingdings" w:char="F0F3"/>
      </w:r>
      <w:r w:rsidRPr="00D00AC4">
        <w:t xml:space="preserve"> vādeti </w:t>
      </w:r>
      <w:r w:rsidRPr="00D00AC4">
        <w:rPr>
          <w:b/>
        </w:rPr>
        <w:t>играть на музыкальном инструменте</w:t>
      </w:r>
      <w:r w:rsidRPr="00D00AC4">
        <w:t xml:space="preserve"> </w:t>
      </w:r>
      <w:r w:rsidRPr="00D00AC4">
        <w:rPr>
          <w:szCs w:val="22"/>
        </w:rPr>
        <w:sym w:font="Wingdings" w:char="F0F3"/>
      </w:r>
      <w:r w:rsidRPr="00D00AC4">
        <w:t xml:space="preserve"> vadāpeti </w:t>
      </w:r>
      <w:r w:rsidRPr="00D00AC4">
        <w:rPr>
          <w:b/>
        </w:rPr>
        <w:t>велеть сыграть на музыкальном инструменте</w:t>
      </w:r>
      <w:r w:rsidRPr="00D00AC4">
        <w:t>;</w:t>
      </w:r>
      <w:r w:rsidRPr="00D00AC4">
        <w:rPr>
          <w:b/>
        </w:rPr>
        <w:t xml:space="preserve"> передавать на словах</w:t>
      </w:r>
      <w:r w:rsidRPr="00D00AC4">
        <w:t>.</w:t>
      </w:r>
      <w:r w:rsidRPr="00D00AC4">
        <w:rPr>
          <w:b/>
        </w:rPr>
        <w:t xml:space="preserve"> </w:t>
      </w:r>
    </w:p>
    <w:p w14:paraId="3DC1A89A" w14:textId="77777777" w:rsidR="00B246F4" w:rsidRPr="00D00AC4" w:rsidRDefault="00B246F4" w:rsidP="000B5D2E">
      <w:pPr>
        <w:spacing w:line="235" w:lineRule="auto"/>
      </w:pPr>
      <w:r w:rsidRPr="00D00AC4">
        <w:rPr>
          <w:szCs w:val="22"/>
        </w:rPr>
        <w:sym w:font="Monotype Sorts" w:char="F0BA"/>
      </w:r>
      <w:r w:rsidRPr="00D00AC4">
        <w:t xml:space="preserve"> paggaṇhāti </w:t>
      </w:r>
      <w:r w:rsidRPr="00D00AC4">
        <w:rPr>
          <w:b/>
        </w:rPr>
        <w:t>разворачивать</w:t>
      </w:r>
      <w:r w:rsidRPr="00D00AC4">
        <w:t xml:space="preserve">; </w:t>
      </w:r>
      <w:r w:rsidRPr="00D00AC4">
        <w:rPr>
          <w:b/>
        </w:rPr>
        <w:t>взяться</w:t>
      </w:r>
      <w:r w:rsidRPr="00D00AC4">
        <w:t xml:space="preserve"> [</w:t>
      </w:r>
      <w:r w:rsidRPr="00D00AC4">
        <w:rPr>
          <w:b/>
          <w:i/>
        </w:rPr>
        <w:t>за инструменты и пр</w:t>
      </w:r>
      <w:r w:rsidRPr="00D00AC4">
        <w:t xml:space="preserve">.] </w:t>
      </w:r>
      <w:r w:rsidRPr="00D00AC4">
        <w:rPr>
          <w:szCs w:val="22"/>
        </w:rPr>
        <w:sym w:font="Wingdings" w:char="F0F3"/>
      </w:r>
      <w:r w:rsidRPr="00D00AC4">
        <w:t xml:space="preserve"> paggaheti </w:t>
      </w:r>
      <w:r w:rsidRPr="00D00AC4">
        <w:rPr>
          <w:b/>
        </w:rPr>
        <w:t>упражнять</w:t>
      </w:r>
      <w:r w:rsidRPr="00D00AC4">
        <w:t xml:space="preserve"> [</w:t>
      </w:r>
      <w:r w:rsidRPr="00D00AC4">
        <w:rPr>
          <w:b/>
          <w:i/>
        </w:rPr>
        <w:t>ум</w:t>
      </w:r>
      <w:r w:rsidRPr="00D00AC4">
        <w:rPr>
          <w:i/>
        </w:rPr>
        <w:t>,</w:t>
      </w:r>
      <w:r w:rsidRPr="00D00AC4">
        <w:rPr>
          <w:b/>
          <w:i/>
        </w:rPr>
        <w:t xml:space="preserve"> т</w:t>
      </w:r>
      <w:r w:rsidRPr="00D00AC4">
        <w:rPr>
          <w:i/>
        </w:rPr>
        <w:t>.</w:t>
      </w:r>
      <w:r w:rsidRPr="00D00AC4">
        <w:rPr>
          <w:b/>
          <w:i/>
        </w:rPr>
        <w:t> е</w:t>
      </w:r>
      <w:r w:rsidRPr="00D00AC4">
        <w:rPr>
          <w:i/>
        </w:rPr>
        <w:t>.</w:t>
      </w:r>
      <w:r w:rsidRPr="00D00AC4">
        <w:rPr>
          <w:b/>
          <w:i/>
        </w:rPr>
        <w:t xml:space="preserve"> взяться за него</w:t>
      </w:r>
      <w:r w:rsidRPr="00D00AC4">
        <w:t xml:space="preserve">] </w:t>
      </w:r>
      <w:r w:rsidRPr="00D00AC4">
        <w:rPr>
          <w:szCs w:val="22"/>
        </w:rPr>
        <w:sym w:font="Wingdings" w:char="F0F3"/>
      </w:r>
      <w:r w:rsidRPr="00D00AC4">
        <w:t xml:space="preserve"> paggaṇhāpeti </w:t>
      </w:r>
      <w:r w:rsidRPr="00D00AC4">
        <w:rPr>
          <w:b/>
        </w:rPr>
        <w:t>велеть разворачивать</w:t>
      </w:r>
      <w:r w:rsidRPr="00D00AC4">
        <w:t xml:space="preserve">; </w:t>
      </w:r>
      <w:r w:rsidRPr="00D00AC4">
        <w:rPr>
          <w:b/>
        </w:rPr>
        <w:t>велеть взяться</w:t>
      </w:r>
      <w:r w:rsidRPr="00D00AC4">
        <w:t xml:space="preserve"> [</w:t>
      </w:r>
      <w:r w:rsidRPr="00D00AC4">
        <w:rPr>
          <w:b/>
          <w:i/>
        </w:rPr>
        <w:t>за инструменты</w:t>
      </w:r>
      <w:r w:rsidRPr="00D00AC4">
        <w:t xml:space="preserve">]. </w:t>
      </w:r>
    </w:p>
    <w:p w14:paraId="496DF1E3" w14:textId="77777777" w:rsidR="00B246F4" w:rsidRPr="00D00AC4" w:rsidRDefault="00B246F4" w:rsidP="000B5D2E">
      <w:pPr>
        <w:spacing w:line="235" w:lineRule="auto"/>
        <w:rPr>
          <w:b/>
        </w:rPr>
      </w:pPr>
      <w:r w:rsidRPr="00D00AC4">
        <w:rPr>
          <w:szCs w:val="22"/>
        </w:rPr>
        <w:sym w:font="Monotype Sorts" w:char="F0BB"/>
      </w:r>
      <w:r w:rsidRPr="00D00AC4">
        <w:t xml:space="preserve"> Сходные отношения наблюдаются и в тройке непереходного глагола nibbattati </w:t>
      </w:r>
      <w:r w:rsidRPr="00D00AC4">
        <w:rPr>
          <w:b/>
        </w:rPr>
        <w:t>рождаться</w:t>
      </w:r>
      <w:r w:rsidRPr="00D00AC4">
        <w:t xml:space="preserve"> [</w:t>
      </w:r>
      <w:r w:rsidRPr="00D00AC4">
        <w:rPr>
          <w:b/>
          <w:i/>
        </w:rPr>
        <w:t>о существе</w:t>
      </w:r>
      <w:r w:rsidRPr="00D00AC4">
        <w:t xml:space="preserve">]; </w:t>
      </w:r>
      <w:r w:rsidRPr="00D00AC4">
        <w:rPr>
          <w:b/>
        </w:rPr>
        <w:t>возникать</w:t>
      </w:r>
      <w:r w:rsidRPr="00D00AC4">
        <w:t xml:space="preserve"> [</w:t>
      </w:r>
      <w:r w:rsidRPr="00D00AC4">
        <w:rPr>
          <w:b/>
          <w:i/>
        </w:rPr>
        <w:t>о неодушевленном</w:t>
      </w:r>
      <w:r w:rsidRPr="00D00AC4">
        <w:t>]. И здесь каузативы противопоставляются возможными категориальными значениями участников ситуации. У CAUS</w:t>
      </w:r>
      <w:r w:rsidRPr="00D00AC4">
        <w:noBreakHyphen/>
        <w:t>I субъект может быть только существом, а объект — порождаемым психическим свойством или процессом, а у CAUS</w:t>
      </w:r>
      <w:r w:rsidRPr="00D00AC4">
        <w:noBreakHyphen/>
        <w:t>II — напротив: субъект есть психическое свойство, а объект — живое существо: (SIM) Bodhisatto sasayonismiṃ</w:t>
      </w:r>
      <w:r w:rsidRPr="00D00AC4">
        <w:rPr>
          <w:vertAlign w:val="subscript"/>
        </w:rPr>
        <w:t>1</w:t>
      </w:r>
      <w:r w:rsidRPr="00D00AC4">
        <w:t xml:space="preserve"> nibbattitvā</w:t>
      </w:r>
      <w:r w:rsidRPr="00D00AC4">
        <w:rPr>
          <w:vertAlign w:val="subscript"/>
        </w:rPr>
        <w:t>2</w:t>
      </w:r>
      <w:r w:rsidRPr="00D00AC4">
        <w:t>... (J 3. 51)</w:t>
      </w:r>
      <w:r w:rsidRPr="00D00AC4">
        <w:rPr>
          <w:b/>
        </w:rPr>
        <w:t xml:space="preserve"> Бодхисаттва</w:t>
      </w:r>
      <w:r w:rsidRPr="00D00AC4">
        <w:t>,</w:t>
      </w:r>
      <w:r w:rsidRPr="00D00AC4">
        <w:rPr>
          <w:b/>
        </w:rPr>
        <w:t xml:space="preserve"> </w:t>
      </w:r>
      <w:r w:rsidRPr="00D00AC4">
        <w:rPr>
          <w:b/>
          <w:i/>
        </w:rPr>
        <w:t>родившись</w:t>
      </w:r>
      <w:r w:rsidRPr="00D00AC4">
        <w:rPr>
          <w:vertAlign w:val="subscript"/>
        </w:rPr>
        <w:t>2</w:t>
      </w:r>
      <w:r w:rsidRPr="00D00AC4">
        <w:rPr>
          <w:b/>
        </w:rPr>
        <w:t xml:space="preserve"> зайцем</w:t>
      </w:r>
      <w:r w:rsidRPr="00D00AC4">
        <w:rPr>
          <w:vertAlign w:val="subscript"/>
        </w:rPr>
        <w:t>1</w:t>
      </w:r>
      <w:r w:rsidRPr="00D00AC4">
        <w:t>... (CAUS</w:t>
      </w:r>
      <w:r w:rsidRPr="00D00AC4">
        <w:noBreakHyphen/>
        <w:t>I) Rājā... jhānāni</w:t>
      </w:r>
      <w:r w:rsidRPr="00D00AC4">
        <w:rPr>
          <w:vertAlign w:val="subscript"/>
        </w:rPr>
        <w:t>1</w:t>
      </w:r>
      <w:r w:rsidRPr="00D00AC4">
        <w:t xml:space="preserve"> nibbattesi (J 3. 13) </w:t>
      </w:r>
      <w:r w:rsidRPr="00D00AC4">
        <w:rPr>
          <w:b/>
        </w:rPr>
        <w:lastRenderedPageBreak/>
        <w:t xml:space="preserve">Царь </w:t>
      </w:r>
      <w:r w:rsidRPr="00D00AC4">
        <w:rPr>
          <w:b/>
          <w:i/>
        </w:rPr>
        <w:t>породил</w:t>
      </w:r>
      <w:r w:rsidRPr="00D00AC4">
        <w:rPr>
          <w:vertAlign w:val="subscript"/>
        </w:rPr>
        <w:t>2</w:t>
      </w:r>
      <w:r w:rsidRPr="00D00AC4">
        <w:rPr>
          <w:b/>
        </w:rPr>
        <w:t xml:space="preserve"> состояния</w:t>
      </w:r>
      <w:r w:rsidRPr="00D00AC4">
        <w:rPr>
          <w:vertAlign w:val="subscript"/>
        </w:rPr>
        <w:t>1</w:t>
      </w:r>
      <w:r w:rsidRPr="00D00AC4">
        <w:rPr>
          <w:b/>
        </w:rPr>
        <w:t xml:space="preserve"> созерцания</w:t>
      </w:r>
      <w:r w:rsidRPr="00D00AC4">
        <w:rPr>
          <w:vertAlign w:val="subscript"/>
        </w:rPr>
        <w:t>1</w:t>
      </w:r>
      <w:r w:rsidRPr="00D00AC4">
        <w:t xml:space="preserve"> (= т. е. </w:t>
      </w:r>
      <w:r w:rsidRPr="00D00AC4">
        <w:rPr>
          <w:b/>
        </w:rPr>
        <w:t>развил их</w:t>
      </w:r>
      <w:r w:rsidRPr="00D00AC4">
        <w:t>,</w:t>
      </w:r>
      <w:r w:rsidRPr="00D00AC4">
        <w:rPr>
          <w:b/>
        </w:rPr>
        <w:t xml:space="preserve"> об</w:t>
      </w:r>
      <w:r w:rsidRPr="00D00AC4">
        <w:rPr>
          <w:b/>
        </w:rPr>
        <w:t>у</w:t>
      </w:r>
      <w:r w:rsidRPr="00D00AC4">
        <w:rPr>
          <w:b/>
        </w:rPr>
        <w:t>чился им</w:t>
      </w:r>
      <w:r w:rsidRPr="00D00AC4">
        <w:t>). В форме CAUS</w:t>
      </w:r>
      <w:r w:rsidRPr="00D00AC4">
        <w:noBreakHyphen/>
        <w:t xml:space="preserve">I заметен узуальный сдвиг по сравнению с простым глаголом: нельзя сказать *jhānāni nibbattiṃsu </w:t>
      </w:r>
      <w:r w:rsidRPr="00D00AC4">
        <w:rPr>
          <w:b/>
        </w:rPr>
        <w:t>появились состояния созерцания</w:t>
      </w:r>
      <w:r w:rsidRPr="00D00AC4">
        <w:t>, можно только jhānāni pātur ahesuṃ. (CAUS</w:t>
      </w:r>
      <w:r w:rsidRPr="00D00AC4">
        <w:noBreakHyphen/>
        <w:t>II): Ayaṃ</w:t>
      </w:r>
      <w:r w:rsidRPr="00D00AC4">
        <w:rPr>
          <w:vertAlign w:val="subscript"/>
        </w:rPr>
        <w:t>1</w:t>
      </w:r>
      <w:r w:rsidRPr="00D00AC4">
        <w:t xml:space="preserve"> taṇhā</w:t>
      </w:r>
      <w:r w:rsidRPr="00D00AC4">
        <w:rPr>
          <w:vertAlign w:val="subscript"/>
        </w:rPr>
        <w:t>2</w:t>
      </w:r>
      <w:r w:rsidRPr="00D00AC4">
        <w:t xml:space="preserve"> maṃ</w:t>
      </w:r>
      <w:r w:rsidRPr="00D00AC4">
        <w:rPr>
          <w:vertAlign w:val="subscript"/>
        </w:rPr>
        <w:t>3</w:t>
      </w:r>
      <w:r w:rsidRPr="00D00AC4">
        <w:t xml:space="preserve"> apāyesu</w:t>
      </w:r>
      <w:r w:rsidRPr="00D00AC4">
        <w:rPr>
          <w:vertAlign w:val="subscript"/>
        </w:rPr>
        <w:t>4</w:t>
      </w:r>
      <w:r w:rsidRPr="00D00AC4">
        <w:t xml:space="preserve"> nibbattāpessati (J 3. 449). </w:t>
      </w:r>
      <w:r w:rsidRPr="00D00AC4">
        <w:rPr>
          <w:b/>
        </w:rPr>
        <w:t>Это</w:t>
      </w:r>
      <w:r w:rsidRPr="00D00AC4">
        <w:rPr>
          <w:vertAlign w:val="subscript"/>
        </w:rPr>
        <w:t>1</w:t>
      </w:r>
      <w:r w:rsidRPr="00D00AC4">
        <w:rPr>
          <w:b/>
        </w:rPr>
        <w:t xml:space="preserve"> влечение</w:t>
      </w:r>
      <w:r w:rsidRPr="00D00AC4">
        <w:rPr>
          <w:vertAlign w:val="subscript"/>
        </w:rPr>
        <w:t>2</w:t>
      </w:r>
      <w:r w:rsidRPr="00D00AC4">
        <w:rPr>
          <w:b/>
        </w:rPr>
        <w:t xml:space="preserve"> </w:t>
      </w:r>
      <w:r w:rsidRPr="00D00AC4">
        <w:rPr>
          <w:b/>
          <w:i/>
        </w:rPr>
        <w:t>приведет</w:t>
      </w:r>
      <w:r w:rsidRPr="00D00AC4">
        <w:rPr>
          <w:b/>
        </w:rPr>
        <w:t xml:space="preserve"> к моему</w:t>
      </w:r>
      <w:r w:rsidRPr="00D00AC4">
        <w:rPr>
          <w:vertAlign w:val="subscript"/>
        </w:rPr>
        <w:t>3</w:t>
      </w:r>
      <w:r w:rsidRPr="00D00AC4">
        <w:rPr>
          <w:b/>
        </w:rPr>
        <w:t xml:space="preserve"> </w:t>
      </w:r>
      <w:r w:rsidRPr="00D00AC4">
        <w:rPr>
          <w:b/>
          <w:i/>
        </w:rPr>
        <w:t>ро</w:t>
      </w:r>
      <w:r w:rsidRPr="00D00AC4">
        <w:rPr>
          <w:b/>
          <w:i/>
        </w:rPr>
        <w:t>ж</w:t>
      </w:r>
      <w:r w:rsidRPr="00D00AC4">
        <w:rPr>
          <w:b/>
          <w:i/>
        </w:rPr>
        <w:t>дению</w:t>
      </w:r>
      <w:r w:rsidRPr="00D00AC4">
        <w:rPr>
          <w:b/>
        </w:rPr>
        <w:t xml:space="preserve"> в дурных</w:t>
      </w:r>
      <w:r w:rsidRPr="00D00AC4">
        <w:rPr>
          <w:vertAlign w:val="subscript"/>
        </w:rPr>
        <w:t>4</w:t>
      </w:r>
      <w:r w:rsidRPr="00D00AC4">
        <w:rPr>
          <w:b/>
        </w:rPr>
        <w:t xml:space="preserve"> уделах</w:t>
      </w:r>
      <w:r w:rsidRPr="00D00AC4">
        <w:rPr>
          <w:vertAlign w:val="subscript"/>
        </w:rPr>
        <w:t>4</w:t>
      </w:r>
      <w:r w:rsidRPr="00D00AC4">
        <w:rPr>
          <w:b/>
        </w:rPr>
        <w:t xml:space="preserve"> = Я из</w:t>
      </w:r>
      <w:r w:rsidRPr="00D00AC4">
        <w:rPr>
          <w:b/>
        </w:rPr>
        <w:noBreakHyphen/>
        <w:t>за этого страстного желания буду рожден в дурных уделах</w:t>
      </w:r>
      <w:r w:rsidRPr="00D00AC4">
        <w:t>.</w:t>
      </w:r>
      <w:r w:rsidRPr="00D00AC4">
        <w:rPr>
          <w:b/>
        </w:rPr>
        <w:t xml:space="preserve"> </w:t>
      </w:r>
    </w:p>
    <w:p w14:paraId="19E5786B" w14:textId="77777777" w:rsidR="00B246F4" w:rsidRPr="00D00AC4" w:rsidRDefault="00B246F4" w:rsidP="000B5D2E">
      <w:pPr>
        <w:spacing w:line="235" w:lineRule="auto"/>
      </w:pPr>
      <w:r w:rsidRPr="00D00AC4">
        <w:t>3. Качество участников может совпадать, как и количество, но при этом CAUS</w:t>
      </w:r>
      <w:r w:rsidRPr="00D00AC4">
        <w:noBreakHyphen/>
        <w:t>II в большей степени подразумевает направленность причиняющего воздействия на исполнителя причиняемого действия как на </w:t>
      </w:r>
      <w:r w:rsidRPr="00D00AC4">
        <w:rPr>
          <w:i/>
        </w:rPr>
        <w:t xml:space="preserve">активное лицо. </w:t>
      </w:r>
      <w:r w:rsidRPr="00D00AC4">
        <w:t>Например:</w:t>
      </w:r>
    </w:p>
    <w:p w14:paraId="13496A61" w14:textId="77777777" w:rsidR="00B246F4" w:rsidRPr="00D00AC4" w:rsidRDefault="00B246F4" w:rsidP="000B5D2E">
      <w:pPr>
        <w:spacing w:line="235" w:lineRule="auto"/>
      </w:pPr>
      <w:r w:rsidRPr="00D00AC4">
        <w:rPr>
          <w:szCs w:val="22"/>
        </w:rPr>
        <w:sym w:font="ZapfDingbats" w:char="F08C"/>
      </w:r>
      <w:r w:rsidRPr="00D00AC4">
        <w:t xml:space="preserve"> suṇāti </w:t>
      </w:r>
      <w:r w:rsidRPr="00D00AC4">
        <w:rPr>
          <w:b/>
        </w:rPr>
        <w:t>слышать</w:t>
      </w:r>
      <w:r w:rsidRPr="00D00AC4">
        <w:t xml:space="preserve"> </w:t>
      </w:r>
      <w:r w:rsidRPr="00D00AC4">
        <w:rPr>
          <w:szCs w:val="22"/>
        </w:rPr>
        <w:sym w:font="Wingdings" w:char="F0F3"/>
      </w:r>
      <w:r w:rsidRPr="00D00AC4">
        <w:t xml:space="preserve"> sāveti 1. </w:t>
      </w:r>
      <w:r w:rsidRPr="00D00AC4">
        <w:rPr>
          <w:b/>
        </w:rPr>
        <w:t>произнести</w:t>
      </w:r>
      <w:r w:rsidRPr="00D00AC4">
        <w:t>,</w:t>
      </w:r>
      <w:r w:rsidRPr="00D00AC4">
        <w:rPr>
          <w:b/>
        </w:rPr>
        <w:t xml:space="preserve"> огласить</w:t>
      </w:r>
      <w:r w:rsidRPr="00D00AC4">
        <w:t xml:space="preserve"> (с непременным называнием содержания сообщения). 2. </w:t>
      </w:r>
      <w:r w:rsidRPr="00D00AC4">
        <w:rPr>
          <w:b/>
        </w:rPr>
        <w:t>произнести свое имя</w:t>
      </w:r>
      <w:r w:rsidRPr="00D00AC4">
        <w:t xml:space="preserve"> </w:t>
      </w:r>
      <w:r w:rsidRPr="00D00AC4">
        <w:rPr>
          <w:b/>
        </w:rPr>
        <w:t>= представиться</w:t>
      </w:r>
      <w:r w:rsidRPr="00D00AC4">
        <w:t xml:space="preserve"> (обычно без упоминания адресата) </w:t>
      </w:r>
      <w:r w:rsidRPr="00D00AC4">
        <w:rPr>
          <w:szCs w:val="22"/>
        </w:rPr>
        <w:sym w:font="Wingdings" w:char="F0F3"/>
      </w:r>
      <w:r w:rsidRPr="00D00AC4">
        <w:t xml:space="preserve"> suṇāpeti </w:t>
      </w:r>
      <w:r w:rsidRPr="00D00AC4">
        <w:rPr>
          <w:b/>
        </w:rPr>
        <w:t>дать услышать</w:t>
      </w:r>
      <w:r w:rsidRPr="00D00AC4">
        <w:t xml:space="preserve"> (</w:t>
      </w:r>
      <w:r w:rsidRPr="00D00AC4">
        <w:rPr>
          <w:b/>
          <w:i/>
        </w:rPr>
        <w:t>кому</w:t>
      </w:r>
      <w:r w:rsidRPr="00D00AC4">
        <w:rPr>
          <w:b/>
          <w:i/>
        </w:rPr>
        <w:noBreakHyphen/>
        <w:t>то </w:t>
      </w:r>
      <w:r w:rsidRPr="00D00AC4">
        <w:t xml:space="preserve">[вин. пад.] </w:t>
      </w:r>
      <w:r w:rsidRPr="00D00AC4">
        <w:rPr>
          <w:b/>
          <w:i/>
        </w:rPr>
        <w:t>что</w:t>
      </w:r>
      <w:r w:rsidRPr="00D00AC4">
        <w:rPr>
          <w:b/>
          <w:i/>
        </w:rPr>
        <w:noBreakHyphen/>
        <w:t>то </w:t>
      </w:r>
      <w:r w:rsidRPr="00D00AC4">
        <w:t>[вин. пад.] (с непременным упоминанием и адресата, и содержания сообщения). Таким образом, разница в грамматическом значении CAUS</w:t>
      </w:r>
      <w:r w:rsidRPr="00D00AC4">
        <w:noBreakHyphen/>
        <w:t>I и CAUS</w:t>
      </w:r>
      <w:r w:rsidRPr="00D00AC4">
        <w:noBreakHyphen/>
        <w:t xml:space="preserve">II в этой тройке примерно такая же, как в русских формах </w:t>
      </w:r>
      <w:r w:rsidRPr="00D00AC4">
        <w:rPr>
          <w:b/>
        </w:rPr>
        <w:t xml:space="preserve">ругаться </w:t>
      </w:r>
      <w:r w:rsidRPr="00D00AC4">
        <w:t>(</w:t>
      </w:r>
      <w:r w:rsidRPr="00D00AC4">
        <w:rPr>
          <w:b/>
        </w:rPr>
        <w:t>пьяница ругается</w:t>
      </w:r>
      <w:r w:rsidRPr="00D00AC4">
        <w:t>) и </w:t>
      </w:r>
      <w:r w:rsidRPr="00D00AC4">
        <w:rPr>
          <w:b/>
        </w:rPr>
        <w:t>ругать</w:t>
      </w:r>
      <w:r w:rsidRPr="00D00AC4">
        <w:t xml:space="preserve"> (</w:t>
      </w:r>
      <w:r w:rsidRPr="00D00AC4">
        <w:rPr>
          <w:b/>
        </w:rPr>
        <w:t>пьяница ругает прохожих</w:t>
      </w:r>
      <w:r w:rsidRPr="00D00AC4">
        <w:rPr>
          <w:vertAlign w:val="superscript"/>
        </w:rPr>
        <w:footnoteReference w:id="10"/>
      </w:r>
      <w:r w:rsidRPr="00D00AC4">
        <w:t xml:space="preserve">). </w:t>
      </w:r>
    </w:p>
    <w:p w14:paraId="0282C5FC" w14:textId="77777777" w:rsidR="00B246F4" w:rsidRPr="00D00AC4" w:rsidRDefault="00B246F4" w:rsidP="000B5D2E">
      <w:pPr>
        <w:spacing w:line="235" w:lineRule="auto"/>
      </w:pPr>
      <w:r w:rsidRPr="00D00AC4">
        <w:rPr>
          <w:szCs w:val="22"/>
        </w:rPr>
        <w:sym w:font="ZapfDingbats" w:char="F08D"/>
      </w:r>
      <w:r w:rsidRPr="00D00AC4">
        <w:t xml:space="preserve"> sarati </w:t>
      </w:r>
      <w:r w:rsidRPr="00D00AC4">
        <w:rPr>
          <w:b/>
        </w:rPr>
        <w:t>помнить</w:t>
      </w:r>
      <w:r w:rsidRPr="00D00AC4">
        <w:t xml:space="preserve"> </w:t>
      </w:r>
      <w:r w:rsidRPr="00D00AC4">
        <w:rPr>
          <w:szCs w:val="22"/>
        </w:rPr>
        <w:sym w:font="Wingdings" w:char="F0F3"/>
      </w:r>
      <w:r w:rsidRPr="00D00AC4">
        <w:t xml:space="preserve"> sāreti </w:t>
      </w:r>
      <w:r w:rsidRPr="00D00AC4">
        <w:rPr>
          <w:b/>
        </w:rPr>
        <w:t>напомнить</w:t>
      </w:r>
      <w:r w:rsidRPr="00D00AC4">
        <w:t xml:space="preserve">, т. е. просто вновь сообщить человеку то, что тот забыл </w:t>
      </w:r>
      <w:r w:rsidRPr="00D00AC4">
        <w:rPr>
          <w:szCs w:val="22"/>
        </w:rPr>
        <w:sym w:font="Wingdings" w:char="F0F3"/>
      </w:r>
      <w:r w:rsidRPr="00D00AC4">
        <w:t xml:space="preserve"> sarāpeti </w:t>
      </w:r>
      <w:r w:rsidRPr="00D00AC4">
        <w:rPr>
          <w:b/>
        </w:rPr>
        <w:t>заставить вспомнить</w:t>
      </w:r>
      <w:r w:rsidRPr="00D00AC4">
        <w:t xml:space="preserve">, = потребовать, чтобы человек вспомнил [сам], и добиться этого. </w:t>
      </w:r>
    </w:p>
    <w:p w14:paraId="6DF2179B" w14:textId="77777777" w:rsidR="00B246F4" w:rsidRPr="00D00AC4" w:rsidRDefault="00B246F4" w:rsidP="000B5D2E">
      <w:pPr>
        <w:spacing w:line="235" w:lineRule="auto"/>
      </w:pPr>
      <w:r w:rsidRPr="00D00AC4">
        <w:t>4. Иногда CAUS</w:t>
      </w:r>
      <w:r w:rsidRPr="00D00AC4">
        <w:noBreakHyphen/>
        <w:t>I лексикализуется, а CAUS</w:t>
      </w:r>
      <w:r w:rsidRPr="00D00AC4">
        <w:noBreakHyphen/>
        <w:t>II служит каузативом либо только к простому каузативу, либо к обоим глаголам — исходному и CAUS</w:t>
      </w:r>
      <w:r w:rsidRPr="00D00AC4">
        <w:noBreakHyphen/>
        <w:t>I. Например:</w:t>
      </w:r>
    </w:p>
    <w:p w14:paraId="7B8084F3" w14:textId="77777777" w:rsidR="00B246F4" w:rsidRPr="00D00AC4" w:rsidRDefault="00B246F4" w:rsidP="000B5D2E">
      <w:pPr>
        <w:spacing w:line="235" w:lineRule="auto"/>
      </w:pPr>
      <w:r w:rsidRPr="00D00AC4">
        <w:rPr>
          <w:szCs w:val="22"/>
        </w:rPr>
        <w:sym w:font="ZapfDingbats" w:char="F08C"/>
      </w:r>
      <w:r w:rsidRPr="00D00AC4">
        <w:t xml:space="preserve"> karoti</w:t>
      </w:r>
      <w:r w:rsidRPr="00D00AC4">
        <w:rPr>
          <w:i/>
        </w:rPr>
        <w:t xml:space="preserve"> </w:t>
      </w:r>
      <w:r w:rsidRPr="00D00AC4">
        <w:rPr>
          <w:b/>
        </w:rPr>
        <w:t>делать</w:t>
      </w:r>
      <w:r w:rsidRPr="00D00AC4">
        <w:t xml:space="preserve"> </w:t>
      </w:r>
      <w:r w:rsidRPr="00D00AC4">
        <w:rPr>
          <w:szCs w:val="22"/>
        </w:rPr>
        <w:sym w:font="Wingdings" w:char="F0F3"/>
      </w:r>
      <w:r w:rsidRPr="00D00AC4">
        <w:t xml:space="preserve"> kāreti редко </w:t>
      </w:r>
      <w:r w:rsidRPr="00D00AC4">
        <w:rPr>
          <w:b/>
        </w:rPr>
        <w:t>побуждать к деланию</w:t>
      </w:r>
      <w:r w:rsidRPr="00D00AC4">
        <w:t xml:space="preserve">, чаще </w:t>
      </w:r>
      <w:r w:rsidRPr="00D00AC4">
        <w:rPr>
          <w:b/>
        </w:rPr>
        <w:t>организовывать</w:t>
      </w:r>
      <w:r w:rsidRPr="00D00AC4">
        <w:t xml:space="preserve">; лексема употребительна в составе сочетания с существительным, не соотносимым исходным глаголом, напр. rajjaṃ kāreti </w:t>
      </w:r>
      <w:r w:rsidRPr="00D00AC4">
        <w:rPr>
          <w:b/>
        </w:rPr>
        <w:t>царствовать</w:t>
      </w:r>
      <w:r w:rsidRPr="00D00AC4">
        <w:t xml:space="preserve"> </w:t>
      </w:r>
      <w:r w:rsidRPr="00D00AC4">
        <w:rPr>
          <w:szCs w:val="22"/>
        </w:rPr>
        <w:sym w:font="Wingdings" w:char="F0F3"/>
      </w:r>
      <w:r w:rsidRPr="00D00AC4">
        <w:t xml:space="preserve"> kārāpeti 1. </w:t>
      </w:r>
      <w:r w:rsidRPr="00D00AC4">
        <w:rPr>
          <w:b/>
        </w:rPr>
        <w:t>заставлять делать</w:t>
      </w:r>
      <w:r w:rsidRPr="00D00AC4">
        <w:t xml:space="preserve">; 2. </w:t>
      </w:r>
      <w:r w:rsidRPr="00D00AC4">
        <w:rPr>
          <w:b/>
        </w:rPr>
        <w:t>заставлять организовать</w:t>
      </w:r>
      <w:r w:rsidRPr="00D00AC4">
        <w:t>.</w:t>
      </w:r>
      <w:r w:rsidRPr="00D00AC4">
        <w:rPr>
          <w:b/>
        </w:rPr>
        <w:t xml:space="preserve"> </w:t>
      </w:r>
    </w:p>
    <w:p w14:paraId="0C7967ED" w14:textId="77777777" w:rsidR="00B246F4" w:rsidRPr="00D00AC4" w:rsidRDefault="00B246F4" w:rsidP="000B5D2E">
      <w:pPr>
        <w:spacing w:line="235" w:lineRule="auto"/>
      </w:pPr>
      <w:r w:rsidRPr="00D00AC4">
        <w:rPr>
          <w:szCs w:val="22"/>
        </w:rPr>
        <w:sym w:font="ZapfDingbats" w:char="F08D"/>
      </w:r>
      <w:r w:rsidRPr="00D00AC4">
        <w:t xml:space="preserve"> yuñjati </w:t>
      </w:r>
      <w:r w:rsidRPr="00D00AC4">
        <w:rPr>
          <w:b/>
        </w:rPr>
        <w:t>стараться</w:t>
      </w:r>
      <w:r w:rsidRPr="00D00AC4">
        <w:t xml:space="preserve"> </w:t>
      </w:r>
      <w:r w:rsidRPr="00D00AC4">
        <w:rPr>
          <w:szCs w:val="22"/>
        </w:rPr>
        <w:sym w:font="Wingdings" w:char="F0F3"/>
      </w:r>
      <w:r w:rsidRPr="00D00AC4">
        <w:t xml:space="preserve"> yojeti 1. </w:t>
      </w:r>
      <w:r w:rsidRPr="00D00AC4">
        <w:rPr>
          <w:b/>
        </w:rPr>
        <w:t>побуждать</w:t>
      </w:r>
      <w:r w:rsidRPr="00D00AC4">
        <w:t>,</w:t>
      </w:r>
      <w:r w:rsidRPr="00D00AC4">
        <w:rPr>
          <w:b/>
        </w:rPr>
        <w:t xml:space="preserve"> поощрять</w:t>
      </w:r>
      <w:r w:rsidRPr="00D00AC4">
        <w:t xml:space="preserve"> — т. е. каузативное значение к yuñjati; 2. </w:t>
      </w:r>
      <w:r w:rsidRPr="00D00AC4">
        <w:rPr>
          <w:b/>
        </w:rPr>
        <w:t>запрягать</w:t>
      </w:r>
      <w:r w:rsidRPr="00D00AC4">
        <w:t xml:space="preserve"> и др. лексикализовавшиеся значения </w:t>
      </w:r>
      <w:r w:rsidRPr="00D00AC4">
        <w:rPr>
          <w:szCs w:val="22"/>
        </w:rPr>
        <w:sym w:font="Wingdings" w:char="F0F3"/>
      </w:r>
      <w:r w:rsidRPr="00D00AC4">
        <w:t xml:space="preserve"> yojāpeti </w:t>
      </w:r>
      <w:r w:rsidRPr="00D00AC4">
        <w:rPr>
          <w:b/>
        </w:rPr>
        <w:t>велеть запрягать</w:t>
      </w:r>
      <w:r w:rsidRPr="00D00AC4">
        <w:t xml:space="preserve"> и др. значения кауз</w:t>
      </w:r>
      <w:r w:rsidRPr="00D00AC4">
        <w:t>а</w:t>
      </w:r>
      <w:r w:rsidRPr="00D00AC4">
        <w:t xml:space="preserve">ции к yojeti. </w:t>
      </w:r>
    </w:p>
    <w:p w14:paraId="28949623" w14:textId="77777777" w:rsidR="00B246F4" w:rsidRPr="00D00AC4" w:rsidRDefault="00B246F4" w:rsidP="000B5D2E">
      <w:pPr>
        <w:spacing w:line="235" w:lineRule="auto"/>
      </w:pPr>
      <w:r w:rsidRPr="00D00AC4">
        <w:lastRenderedPageBreak/>
        <w:t>5. Наконец, в ряде случаев CAUS</w:t>
      </w:r>
      <w:r w:rsidRPr="00D00AC4">
        <w:noBreakHyphen/>
        <w:t>II употребляется в том же значении непосредственного причинения, что и CAUS</w:t>
      </w:r>
      <w:r w:rsidRPr="00D00AC4">
        <w:noBreakHyphen/>
        <w:t>I, например в тройке</w:t>
      </w:r>
    </w:p>
    <w:p w14:paraId="6750888A" w14:textId="77777777" w:rsidR="00B246F4" w:rsidRPr="00D00AC4" w:rsidRDefault="00B246F4" w:rsidP="000B5D2E">
      <w:pPr>
        <w:spacing w:line="235" w:lineRule="auto"/>
      </w:pPr>
      <w:r w:rsidRPr="00D00AC4">
        <w:t>{nikkhamati</w:t>
      </w:r>
      <w:r w:rsidRPr="00D00AC4">
        <w:noBreakHyphen/>
        <w:t>nikkhāmeti</w:t>
      </w:r>
      <w:r w:rsidRPr="00D00AC4">
        <w:noBreakHyphen/>
        <w:t>nikkhamāpeti}.</w:t>
      </w:r>
    </w:p>
    <w:p w14:paraId="17930F72" w14:textId="77777777" w:rsidR="00B246F4" w:rsidRPr="00D00AC4" w:rsidRDefault="00B246F4" w:rsidP="000B5D2E">
      <w:pPr>
        <w:spacing w:line="235" w:lineRule="auto"/>
      </w:pPr>
      <w:r w:rsidRPr="00D00AC4">
        <w:rPr>
          <w:szCs w:val="22"/>
        </w:rPr>
        <w:sym w:font="ZapfDingbats" w:char="F08C"/>
      </w:r>
      <w:r w:rsidRPr="00D00AC4">
        <w:t xml:space="preserve"> Manussā</w:t>
      </w:r>
      <w:r w:rsidRPr="00D00AC4">
        <w:rPr>
          <w:vertAlign w:val="subscript"/>
        </w:rPr>
        <w:t>1</w:t>
      </w:r>
      <w:r w:rsidRPr="00D00AC4">
        <w:t xml:space="preserve"> corarañño</w:t>
      </w:r>
      <w:r w:rsidRPr="00D00AC4">
        <w:rPr>
          <w:vertAlign w:val="subscript"/>
        </w:rPr>
        <w:t>2</w:t>
      </w:r>
      <w:r w:rsidRPr="00D00AC4">
        <w:t xml:space="preserve"> āṇaṃ</w:t>
      </w:r>
      <w:r w:rsidRPr="00D00AC4">
        <w:rPr>
          <w:vertAlign w:val="subscript"/>
        </w:rPr>
        <w:t>3</w:t>
      </w:r>
      <w:r w:rsidRPr="00D00AC4">
        <w:t xml:space="preserve"> sutvā</w:t>
      </w:r>
      <w:r w:rsidRPr="00D00AC4">
        <w:rPr>
          <w:vertAlign w:val="subscript"/>
        </w:rPr>
        <w:t>4</w:t>
      </w:r>
      <w:r w:rsidRPr="00D00AC4">
        <w:t xml:space="preserve"> rājānaṃ</w:t>
      </w:r>
      <w:r w:rsidRPr="00D00AC4">
        <w:rPr>
          <w:vertAlign w:val="subscript"/>
        </w:rPr>
        <w:t>5</w:t>
      </w:r>
      <w:r w:rsidRPr="00D00AC4">
        <w:t xml:space="preserve"> saddhiṃ</w:t>
      </w:r>
      <w:r w:rsidRPr="00D00AC4">
        <w:rPr>
          <w:vertAlign w:val="subscript"/>
        </w:rPr>
        <w:t>6</w:t>
      </w:r>
      <w:r w:rsidRPr="00D00AC4">
        <w:t xml:space="preserve"> amaccehi</w:t>
      </w:r>
      <w:r w:rsidRPr="00D00AC4">
        <w:rPr>
          <w:vertAlign w:val="subscript"/>
        </w:rPr>
        <w:t>7</w:t>
      </w:r>
      <w:r w:rsidRPr="00D00AC4">
        <w:t xml:space="preserve"> pacchābāhaṃ</w:t>
      </w:r>
      <w:r w:rsidRPr="00D00AC4">
        <w:rPr>
          <w:vertAlign w:val="subscript"/>
        </w:rPr>
        <w:t>8</w:t>
      </w:r>
      <w:r w:rsidRPr="00D00AC4">
        <w:t xml:space="preserve"> gāḷhabandhaṃ</w:t>
      </w:r>
      <w:r w:rsidRPr="00D00AC4">
        <w:rPr>
          <w:vertAlign w:val="subscript"/>
        </w:rPr>
        <w:t>9</w:t>
      </w:r>
      <w:r w:rsidRPr="00D00AC4">
        <w:t xml:space="preserve"> bandhitvā</w:t>
      </w:r>
      <w:r w:rsidRPr="00D00AC4">
        <w:rPr>
          <w:vertAlign w:val="subscript"/>
        </w:rPr>
        <w:t>10</w:t>
      </w:r>
      <w:r w:rsidRPr="00D00AC4">
        <w:t xml:space="preserve"> nikkhāmesuṃ</w:t>
      </w:r>
      <w:r w:rsidRPr="00D00AC4">
        <w:rPr>
          <w:vertAlign w:val="subscript"/>
        </w:rPr>
        <w:t>11</w:t>
      </w:r>
      <w:r w:rsidRPr="00D00AC4">
        <w:t xml:space="preserve"> (J 1. 264) </w:t>
      </w:r>
      <w:r w:rsidRPr="00D00AC4">
        <w:rPr>
          <w:b/>
        </w:rPr>
        <w:t>Слуги</w:t>
      </w:r>
      <w:r w:rsidRPr="00D00AC4">
        <w:rPr>
          <w:vertAlign w:val="subscript"/>
        </w:rPr>
        <w:t>1</w:t>
      </w:r>
      <w:r w:rsidRPr="00D00AC4">
        <w:rPr>
          <w:b/>
        </w:rPr>
        <w:t xml:space="preserve"> послушались</w:t>
      </w:r>
      <w:r w:rsidRPr="00D00AC4">
        <w:rPr>
          <w:vertAlign w:val="subscript"/>
        </w:rPr>
        <w:t>4</w:t>
      </w:r>
      <w:r w:rsidRPr="00D00AC4">
        <w:rPr>
          <w:b/>
        </w:rPr>
        <w:t xml:space="preserve"> приказа</w:t>
      </w:r>
      <w:r w:rsidRPr="00D00AC4">
        <w:rPr>
          <w:vertAlign w:val="subscript"/>
        </w:rPr>
        <w:t>3</w:t>
      </w:r>
      <w:r w:rsidRPr="00D00AC4">
        <w:rPr>
          <w:b/>
        </w:rPr>
        <w:t xml:space="preserve"> царя</w:t>
      </w:r>
      <w:r w:rsidRPr="00D00AC4">
        <w:rPr>
          <w:b/>
        </w:rPr>
        <w:noBreakHyphen/>
        <w:t>разбойника</w:t>
      </w:r>
      <w:r w:rsidRPr="00D00AC4">
        <w:rPr>
          <w:vertAlign w:val="subscript"/>
        </w:rPr>
        <w:t>2</w:t>
      </w:r>
      <w:r w:rsidRPr="00D00AC4">
        <w:t>,</w:t>
      </w:r>
      <w:r w:rsidRPr="00D00AC4">
        <w:rPr>
          <w:b/>
        </w:rPr>
        <w:t xml:space="preserve"> связали</w:t>
      </w:r>
      <w:r w:rsidRPr="00D00AC4">
        <w:rPr>
          <w:vertAlign w:val="subscript"/>
        </w:rPr>
        <w:t>10</w:t>
      </w:r>
      <w:r w:rsidRPr="00D00AC4">
        <w:rPr>
          <w:b/>
        </w:rPr>
        <w:t xml:space="preserve"> царю</w:t>
      </w:r>
      <w:r w:rsidRPr="00D00AC4">
        <w:rPr>
          <w:vertAlign w:val="subscript"/>
        </w:rPr>
        <w:t>5</w:t>
      </w:r>
      <w:r w:rsidRPr="00D00AC4">
        <w:rPr>
          <w:b/>
        </w:rPr>
        <w:t xml:space="preserve"> с</w:t>
      </w:r>
      <w:r w:rsidRPr="00D00AC4">
        <w:rPr>
          <w:vertAlign w:val="subscript"/>
        </w:rPr>
        <w:t>6</w:t>
      </w:r>
      <w:r w:rsidRPr="00D00AC4">
        <w:rPr>
          <w:b/>
        </w:rPr>
        <w:t xml:space="preserve"> советниками</w:t>
      </w:r>
      <w:r w:rsidRPr="00D00AC4">
        <w:rPr>
          <w:vertAlign w:val="subscript"/>
        </w:rPr>
        <w:t>7</w:t>
      </w:r>
      <w:r w:rsidRPr="00D00AC4">
        <w:rPr>
          <w:b/>
        </w:rPr>
        <w:t xml:space="preserve"> руки</w:t>
      </w:r>
      <w:r w:rsidRPr="00D00AC4">
        <w:rPr>
          <w:vertAlign w:val="subscript"/>
        </w:rPr>
        <w:t>8</w:t>
      </w:r>
      <w:r w:rsidRPr="00D00AC4">
        <w:rPr>
          <w:b/>
        </w:rPr>
        <w:t xml:space="preserve"> крепко</w:t>
      </w:r>
      <w:r w:rsidRPr="00D00AC4">
        <w:rPr>
          <w:b/>
        </w:rPr>
        <w:noBreakHyphen/>
        <w:t>накрепко</w:t>
      </w:r>
      <w:r w:rsidRPr="00D00AC4">
        <w:rPr>
          <w:vertAlign w:val="subscript"/>
        </w:rPr>
        <w:t>9</w:t>
      </w:r>
      <w:r w:rsidRPr="00D00AC4">
        <w:rPr>
          <w:b/>
        </w:rPr>
        <w:t xml:space="preserve"> за спиною</w:t>
      </w:r>
      <w:r w:rsidRPr="00D00AC4">
        <w:rPr>
          <w:vertAlign w:val="subscript"/>
        </w:rPr>
        <w:t>8</w:t>
      </w:r>
      <w:r w:rsidRPr="00D00AC4">
        <w:rPr>
          <w:b/>
        </w:rPr>
        <w:t xml:space="preserve"> и </w:t>
      </w:r>
      <w:r w:rsidRPr="00D00AC4">
        <w:rPr>
          <w:b/>
          <w:i/>
        </w:rPr>
        <w:t>вывели</w:t>
      </w:r>
      <w:r w:rsidRPr="00D00AC4">
        <w:rPr>
          <w:vertAlign w:val="subscript"/>
        </w:rPr>
        <w:t>11</w:t>
      </w:r>
      <w:r w:rsidRPr="00D00AC4">
        <w:t xml:space="preserve"> (CAUS</w:t>
      </w:r>
      <w:r w:rsidRPr="00D00AC4">
        <w:noBreakHyphen/>
        <w:t>I) [</w:t>
      </w:r>
      <w:r w:rsidRPr="00D00AC4">
        <w:rPr>
          <w:b/>
        </w:rPr>
        <w:t>их из города</w:t>
      </w:r>
      <w:r w:rsidRPr="00D00AC4">
        <w:t xml:space="preserve">]. </w:t>
      </w:r>
      <w:r w:rsidRPr="00D00AC4">
        <w:rPr>
          <w:szCs w:val="22"/>
        </w:rPr>
        <w:sym w:font="ZapfDingbats" w:char="F08D"/>
      </w:r>
      <w:r w:rsidRPr="00D00AC4">
        <w:t xml:space="preserve"> Gacchatha te</w:t>
      </w:r>
      <w:r w:rsidRPr="00D00AC4">
        <w:rPr>
          <w:vertAlign w:val="subscript"/>
        </w:rPr>
        <w:t>1</w:t>
      </w:r>
      <w:r w:rsidRPr="00D00AC4">
        <w:t xml:space="preserve"> nagarā</w:t>
      </w:r>
      <w:r w:rsidRPr="00D00AC4">
        <w:rPr>
          <w:vertAlign w:val="subscript"/>
        </w:rPr>
        <w:t>2</w:t>
      </w:r>
      <w:r w:rsidRPr="00D00AC4">
        <w:t xml:space="preserve"> nikkhamāpetvā</w:t>
      </w:r>
      <w:r w:rsidRPr="00D00AC4">
        <w:rPr>
          <w:vertAlign w:val="subscript"/>
        </w:rPr>
        <w:t>3</w:t>
      </w:r>
      <w:r w:rsidRPr="00D00AC4">
        <w:t xml:space="preserve"> sūḷesu</w:t>
      </w:r>
      <w:r w:rsidRPr="00D00AC4">
        <w:rPr>
          <w:vertAlign w:val="subscript"/>
        </w:rPr>
        <w:t>4</w:t>
      </w:r>
      <w:r w:rsidRPr="00D00AC4">
        <w:t xml:space="preserve"> uttāsetha</w:t>
      </w:r>
      <w:r w:rsidRPr="00D00AC4">
        <w:rPr>
          <w:vertAlign w:val="subscript"/>
        </w:rPr>
        <w:t>5</w:t>
      </w:r>
      <w:r w:rsidRPr="00D00AC4">
        <w:t xml:space="preserve"> sīsāni</w:t>
      </w:r>
      <w:r w:rsidRPr="00D00AC4">
        <w:rPr>
          <w:vertAlign w:val="subscript"/>
        </w:rPr>
        <w:t>6</w:t>
      </w:r>
      <w:r w:rsidRPr="00D00AC4">
        <w:t xml:space="preserve"> vā</w:t>
      </w:r>
      <w:r w:rsidRPr="00D00AC4">
        <w:rPr>
          <w:vertAlign w:val="subscript"/>
        </w:rPr>
        <w:t>6</w:t>
      </w:r>
      <w:r w:rsidRPr="00D00AC4">
        <w:t xml:space="preserve"> chindatha</w:t>
      </w:r>
      <w:r w:rsidRPr="00D00AC4">
        <w:rPr>
          <w:vertAlign w:val="subscript"/>
        </w:rPr>
        <w:t>7</w:t>
      </w:r>
      <w:r w:rsidRPr="00D00AC4">
        <w:t xml:space="preserve"> (J 6. 589) </w:t>
      </w:r>
      <w:r w:rsidRPr="00D00AC4">
        <w:rPr>
          <w:b/>
        </w:rPr>
        <w:t>Ступайте</w:t>
      </w:r>
      <w:r w:rsidRPr="00D00AC4">
        <w:t>,</w:t>
      </w:r>
      <w:r w:rsidRPr="00D00AC4">
        <w:rPr>
          <w:b/>
        </w:rPr>
        <w:t xml:space="preserve"> </w:t>
      </w:r>
      <w:r w:rsidRPr="00D00AC4">
        <w:rPr>
          <w:b/>
          <w:i/>
        </w:rPr>
        <w:t>выведите</w:t>
      </w:r>
      <w:r w:rsidRPr="00D00AC4">
        <w:t xml:space="preserve"> (CAUS</w:t>
      </w:r>
      <w:r w:rsidRPr="00D00AC4">
        <w:noBreakHyphen/>
        <w:t xml:space="preserve">II) </w:t>
      </w:r>
      <w:r w:rsidRPr="00D00AC4">
        <w:rPr>
          <w:b/>
        </w:rPr>
        <w:t>их</w:t>
      </w:r>
      <w:r w:rsidRPr="00D00AC4">
        <w:rPr>
          <w:vertAlign w:val="subscript"/>
        </w:rPr>
        <w:t>1</w:t>
      </w:r>
      <w:r w:rsidRPr="00D00AC4">
        <w:rPr>
          <w:b/>
        </w:rPr>
        <w:t xml:space="preserve"> из города</w:t>
      </w:r>
      <w:r w:rsidRPr="00D00AC4">
        <w:rPr>
          <w:vertAlign w:val="subscript"/>
        </w:rPr>
        <w:t>2</w:t>
      </w:r>
      <w:r w:rsidRPr="00D00AC4">
        <w:rPr>
          <w:b/>
        </w:rPr>
        <w:t xml:space="preserve"> и посадите</w:t>
      </w:r>
      <w:r w:rsidRPr="00D00AC4">
        <w:rPr>
          <w:vertAlign w:val="subscript"/>
        </w:rPr>
        <w:t>5</w:t>
      </w:r>
      <w:r w:rsidRPr="00D00AC4">
        <w:rPr>
          <w:b/>
        </w:rPr>
        <w:t xml:space="preserve"> на кол</w:t>
      </w:r>
      <w:r w:rsidRPr="00D00AC4">
        <w:rPr>
          <w:vertAlign w:val="subscript"/>
        </w:rPr>
        <w:t>4</w:t>
      </w:r>
      <w:r w:rsidRPr="00D00AC4">
        <w:t>,</w:t>
      </w:r>
      <w:r w:rsidRPr="00D00AC4">
        <w:rPr>
          <w:b/>
        </w:rPr>
        <w:t xml:space="preserve"> либо головы</w:t>
      </w:r>
      <w:r w:rsidRPr="00D00AC4">
        <w:rPr>
          <w:vertAlign w:val="subscript"/>
        </w:rPr>
        <w:t>6</w:t>
      </w:r>
      <w:r w:rsidRPr="00D00AC4">
        <w:rPr>
          <w:b/>
        </w:rPr>
        <w:t xml:space="preserve"> им</w:t>
      </w:r>
      <w:r w:rsidRPr="00D00AC4">
        <w:rPr>
          <w:vertAlign w:val="subscript"/>
        </w:rPr>
        <w:t>6</w:t>
      </w:r>
      <w:r w:rsidRPr="00D00AC4">
        <w:rPr>
          <w:b/>
        </w:rPr>
        <w:t xml:space="preserve"> поотрубайте</w:t>
      </w:r>
      <w:r w:rsidRPr="00D00AC4">
        <w:rPr>
          <w:vertAlign w:val="subscript"/>
        </w:rPr>
        <w:t>7</w:t>
      </w:r>
      <w:r w:rsidRPr="00D00AC4">
        <w:t> — из контекста (форма SIM chindatha) явствует, что обращаются к прямым исполнителям. В таких случаях мы наблюдаем незавершенный еще процесс вытеснения форма CAUS</w:t>
      </w:r>
      <w:r w:rsidRPr="00D00AC4">
        <w:noBreakHyphen/>
        <w:t>I новыми формами CAUS</w:t>
      </w:r>
      <w:r w:rsidRPr="00D00AC4">
        <w:noBreakHyphen/>
        <w:t xml:space="preserve">II, уже приведший к отмиранию многих простых каузативов. </w:t>
      </w:r>
    </w:p>
    <w:p w14:paraId="7FC43ECF" w14:textId="77777777" w:rsidR="00B246F4" w:rsidRPr="00D00AC4" w:rsidRDefault="00B246F4" w:rsidP="00520810">
      <w:pPr>
        <w:pStyle w:val="30"/>
      </w:pPr>
      <w:bookmarkStart w:id="57" w:name="_Toc93486055"/>
      <w:r w:rsidRPr="00D00AC4">
        <w:t>4.3.5. Трехчленная оппозиция SIM — CAUS</w:t>
      </w:r>
      <w:r w:rsidRPr="00D00AC4">
        <w:noBreakHyphen/>
        <w:t>I — CAUS</w:t>
      </w:r>
      <w:r w:rsidRPr="00D00AC4">
        <w:noBreakHyphen/>
        <w:t>II</w:t>
      </w:r>
      <w:bookmarkEnd w:id="57"/>
    </w:p>
    <w:p w14:paraId="26AA8675" w14:textId="77777777" w:rsidR="00B246F4" w:rsidRPr="00D00AC4" w:rsidRDefault="00B246F4" w:rsidP="000B5D2E">
      <w:pPr>
        <w:spacing w:line="235" w:lineRule="auto"/>
      </w:pPr>
      <w:r w:rsidRPr="00D00AC4">
        <w:rPr>
          <w:spacing w:val="-2"/>
        </w:rPr>
        <w:t>CAUS</w:t>
      </w:r>
      <w:r w:rsidRPr="00D00AC4">
        <w:rPr>
          <w:spacing w:val="-2"/>
        </w:rPr>
        <w:noBreakHyphen/>
        <w:t>II в составе суперлексем типа {SIM — CAUS</w:t>
      </w:r>
      <w:r w:rsidRPr="00D00AC4">
        <w:rPr>
          <w:spacing w:val="-2"/>
        </w:rPr>
        <w:noBreakHyphen/>
        <w:t>II}, то есть не имеющий соотносительного CAUS</w:t>
      </w:r>
      <w:r w:rsidRPr="00D00AC4">
        <w:rPr>
          <w:spacing w:val="-2"/>
        </w:rPr>
        <w:noBreakHyphen/>
        <w:t>I, способен в зависимости от контекста и потребности выражать как прямое, так и опосредованное причинение. CAUS</w:t>
      </w:r>
      <w:r w:rsidRPr="00D00AC4">
        <w:rPr>
          <w:spacing w:val="-2"/>
        </w:rPr>
        <w:noBreakHyphen/>
        <w:t xml:space="preserve">II в значении прямого причинения: </w:t>
      </w:r>
      <w:r w:rsidRPr="00D00AC4">
        <w:rPr>
          <w:spacing w:val="-2"/>
          <w:szCs w:val="22"/>
        </w:rPr>
        <w:sym w:font="ZapfDingbats" w:char="F08C"/>
      </w:r>
      <w:r w:rsidRPr="00D00AC4">
        <w:rPr>
          <w:spacing w:val="-2"/>
        </w:rPr>
        <w:t> Madhulājaṃ</w:t>
      </w:r>
      <w:r w:rsidRPr="00D00AC4">
        <w:rPr>
          <w:spacing w:val="-2"/>
          <w:vertAlign w:val="subscript"/>
        </w:rPr>
        <w:t>1</w:t>
      </w:r>
      <w:r w:rsidRPr="00D00AC4">
        <w:rPr>
          <w:spacing w:val="-2"/>
        </w:rPr>
        <w:t xml:space="preserve"> khādāpetvā</w:t>
      </w:r>
      <w:r w:rsidRPr="00D00AC4">
        <w:rPr>
          <w:spacing w:val="-2"/>
          <w:vertAlign w:val="subscript"/>
        </w:rPr>
        <w:t>2</w:t>
      </w:r>
      <w:r w:rsidRPr="00D00AC4">
        <w:rPr>
          <w:spacing w:val="-2"/>
        </w:rPr>
        <w:t xml:space="preserve"> madhupānīyaṃ</w:t>
      </w:r>
      <w:r w:rsidRPr="00D00AC4">
        <w:rPr>
          <w:spacing w:val="-2"/>
          <w:vertAlign w:val="subscript"/>
        </w:rPr>
        <w:t>3</w:t>
      </w:r>
      <w:r w:rsidRPr="00D00AC4">
        <w:rPr>
          <w:spacing w:val="-2"/>
        </w:rPr>
        <w:t xml:space="preserve"> pāyetvā</w:t>
      </w:r>
      <w:r w:rsidRPr="00D00AC4">
        <w:rPr>
          <w:spacing w:val="-2"/>
          <w:vertAlign w:val="subscript"/>
        </w:rPr>
        <w:t>4</w:t>
      </w:r>
      <w:r w:rsidRPr="00D00AC4">
        <w:rPr>
          <w:spacing w:val="-2"/>
        </w:rPr>
        <w:t xml:space="preserve"> (J 6. 391) </w:t>
      </w:r>
      <w:r w:rsidRPr="00D00AC4">
        <w:rPr>
          <w:b/>
          <w:spacing w:val="-2"/>
        </w:rPr>
        <w:t>Сладким</w:t>
      </w:r>
      <w:r w:rsidRPr="00D00AC4">
        <w:rPr>
          <w:spacing w:val="-2"/>
          <w:vertAlign w:val="subscript"/>
        </w:rPr>
        <w:t>1</w:t>
      </w:r>
      <w:r w:rsidRPr="00D00AC4">
        <w:rPr>
          <w:b/>
          <w:spacing w:val="-2"/>
        </w:rPr>
        <w:t xml:space="preserve"> зерном</w:t>
      </w:r>
      <w:r w:rsidRPr="00D00AC4">
        <w:rPr>
          <w:spacing w:val="-2"/>
          <w:vertAlign w:val="subscript"/>
        </w:rPr>
        <w:t>1</w:t>
      </w:r>
      <w:r w:rsidRPr="00D00AC4">
        <w:rPr>
          <w:b/>
          <w:spacing w:val="-2"/>
        </w:rPr>
        <w:t xml:space="preserve"> </w:t>
      </w:r>
      <w:r w:rsidRPr="00D00AC4">
        <w:rPr>
          <w:b/>
          <w:i/>
          <w:spacing w:val="-2"/>
        </w:rPr>
        <w:t>накормив</w:t>
      </w:r>
      <w:r w:rsidRPr="00D00AC4">
        <w:rPr>
          <w:spacing w:val="-2"/>
          <w:vertAlign w:val="subscript"/>
        </w:rPr>
        <w:t>2</w:t>
      </w:r>
      <w:r w:rsidRPr="00D00AC4">
        <w:rPr>
          <w:spacing w:val="-2"/>
        </w:rPr>
        <w:t>,</w:t>
      </w:r>
      <w:r w:rsidRPr="00D00AC4">
        <w:rPr>
          <w:b/>
          <w:spacing w:val="-2"/>
        </w:rPr>
        <w:t xml:space="preserve"> сладкой</w:t>
      </w:r>
      <w:r w:rsidRPr="00D00AC4">
        <w:rPr>
          <w:spacing w:val="-2"/>
          <w:vertAlign w:val="subscript"/>
        </w:rPr>
        <w:t>3</w:t>
      </w:r>
      <w:r w:rsidRPr="00D00AC4">
        <w:rPr>
          <w:b/>
          <w:spacing w:val="-2"/>
        </w:rPr>
        <w:t xml:space="preserve"> водою</w:t>
      </w:r>
      <w:r w:rsidRPr="00D00AC4">
        <w:rPr>
          <w:spacing w:val="-2"/>
          <w:vertAlign w:val="subscript"/>
        </w:rPr>
        <w:t>3</w:t>
      </w:r>
      <w:r w:rsidRPr="00D00AC4">
        <w:rPr>
          <w:b/>
          <w:spacing w:val="-2"/>
        </w:rPr>
        <w:t xml:space="preserve"> напоив</w:t>
      </w:r>
      <w:r w:rsidRPr="00D00AC4">
        <w:rPr>
          <w:spacing w:val="-2"/>
          <w:vertAlign w:val="subscript"/>
        </w:rPr>
        <w:t>4</w:t>
      </w:r>
      <w:r w:rsidRPr="00D00AC4">
        <w:rPr>
          <w:spacing w:val="-2"/>
        </w:rPr>
        <w:t>. Неп</w:t>
      </w:r>
      <w:r w:rsidRPr="00D00AC4">
        <w:rPr>
          <w:spacing w:val="-2"/>
        </w:rPr>
        <w:t>о</w:t>
      </w:r>
      <w:r w:rsidRPr="00D00AC4">
        <w:rPr>
          <w:spacing w:val="-2"/>
        </w:rPr>
        <w:t xml:space="preserve">средственность видна из употребленной рядом формы pāyetvā, ибо при опосредовании следовало бы сказать pāyāpetvā. В значении опосредованного причинения: </w:t>
      </w:r>
      <w:r w:rsidRPr="00D00AC4">
        <w:rPr>
          <w:spacing w:val="-2"/>
          <w:szCs w:val="22"/>
        </w:rPr>
        <w:sym w:font="ZapfDingbats" w:char="F08D"/>
      </w:r>
      <w:r w:rsidRPr="00D00AC4">
        <w:rPr>
          <w:spacing w:val="-2"/>
        </w:rPr>
        <w:t xml:space="preserve"> So</w:t>
      </w:r>
      <w:r w:rsidRPr="00D00AC4">
        <w:rPr>
          <w:spacing w:val="-2"/>
          <w:vertAlign w:val="subscript"/>
        </w:rPr>
        <w:t>1</w:t>
      </w:r>
      <w:r w:rsidRPr="00D00AC4">
        <w:rPr>
          <w:spacing w:val="-2"/>
        </w:rPr>
        <w:t>... sakaṭāni</w:t>
      </w:r>
      <w:r w:rsidRPr="00D00AC4">
        <w:rPr>
          <w:spacing w:val="-2"/>
          <w:vertAlign w:val="subscript"/>
        </w:rPr>
        <w:t>2</w:t>
      </w:r>
      <w:r w:rsidRPr="00D00AC4">
        <w:rPr>
          <w:spacing w:val="-2"/>
        </w:rPr>
        <w:t xml:space="preserve"> mocāpetvā</w:t>
      </w:r>
      <w:r w:rsidRPr="00D00AC4">
        <w:rPr>
          <w:spacing w:val="-2"/>
          <w:vertAlign w:val="subscript"/>
        </w:rPr>
        <w:t>1</w:t>
      </w:r>
      <w:r w:rsidRPr="00D00AC4">
        <w:rPr>
          <w:spacing w:val="-2"/>
        </w:rPr>
        <w:t xml:space="preserve"> </w:t>
      </w:r>
      <w:r w:rsidRPr="00D00AC4">
        <w:t>sakaṭaparivattakena</w:t>
      </w:r>
      <w:r w:rsidRPr="00D00AC4">
        <w:rPr>
          <w:vertAlign w:val="subscript"/>
        </w:rPr>
        <w:t>3</w:t>
      </w:r>
      <w:r w:rsidRPr="00D00AC4">
        <w:t xml:space="preserve"> khandāvāraṃ</w:t>
      </w:r>
      <w:r w:rsidRPr="00D00AC4">
        <w:rPr>
          <w:vertAlign w:val="subscript"/>
        </w:rPr>
        <w:t>4</w:t>
      </w:r>
      <w:r w:rsidRPr="00D00AC4">
        <w:t xml:space="preserve"> bandhāpetvā</w:t>
      </w:r>
      <w:r w:rsidRPr="00D00AC4">
        <w:rPr>
          <w:vertAlign w:val="subscript"/>
        </w:rPr>
        <w:t>2</w:t>
      </w:r>
      <w:r w:rsidRPr="00D00AC4">
        <w:t xml:space="preserve"> kālass’ eva</w:t>
      </w:r>
      <w:r w:rsidRPr="00D00AC4">
        <w:rPr>
          <w:vertAlign w:val="subscript"/>
        </w:rPr>
        <w:t>5</w:t>
      </w:r>
      <w:r w:rsidRPr="00D00AC4">
        <w:t xml:space="preserve"> manusse</w:t>
      </w:r>
      <w:r w:rsidRPr="00D00AC4">
        <w:rPr>
          <w:vertAlign w:val="subscript"/>
        </w:rPr>
        <w:t>6</w:t>
      </w:r>
      <w:r w:rsidRPr="00D00AC4">
        <w:t xml:space="preserve"> ca goṇe</w:t>
      </w:r>
      <w:r w:rsidRPr="00D00AC4">
        <w:rPr>
          <w:vertAlign w:val="subscript"/>
        </w:rPr>
        <w:t>7</w:t>
      </w:r>
      <w:r w:rsidRPr="00D00AC4">
        <w:t xml:space="preserve"> ca sāyamāsabhattaṃ</w:t>
      </w:r>
      <w:r w:rsidRPr="00D00AC4">
        <w:rPr>
          <w:vertAlign w:val="subscript"/>
        </w:rPr>
        <w:t>8</w:t>
      </w:r>
      <w:r w:rsidRPr="00D00AC4">
        <w:t xml:space="preserve"> bhojāpetvā</w:t>
      </w:r>
      <w:r w:rsidRPr="00D00AC4">
        <w:rPr>
          <w:vertAlign w:val="subscript"/>
        </w:rPr>
        <w:t>3</w:t>
      </w:r>
      <w:r w:rsidRPr="00D00AC4">
        <w:t xml:space="preserve"> manussanaṃ</w:t>
      </w:r>
      <w:r w:rsidRPr="00D00AC4">
        <w:rPr>
          <w:vertAlign w:val="subscript"/>
        </w:rPr>
        <w:t>9</w:t>
      </w:r>
      <w:r w:rsidRPr="00D00AC4">
        <w:t xml:space="preserve"> majjhe</w:t>
      </w:r>
      <w:r w:rsidRPr="00D00AC4">
        <w:rPr>
          <w:vertAlign w:val="subscript"/>
        </w:rPr>
        <w:t>10</w:t>
      </w:r>
      <w:r w:rsidRPr="00D00AC4">
        <w:t xml:space="preserve"> goṇe</w:t>
      </w:r>
      <w:r w:rsidRPr="00D00AC4">
        <w:rPr>
          <w:vertAlign w:val="subscript"/>
        </w:rPr>
        <w:t>11</w:t>
      </w:r>
      <w:r w:rsidRPr="00D00AC4">
        <w:t xml:space="preserve"> nipajjāpetvā</w:t>
      </w:r>
      <w:r w:rsidRPr="00D00AC4">
        <w:rPr>
          <w:vertAlign w:val="subscript"/>
        </w:rPr>
        <w:t>4</w:t>
      </w:r>
      <w:r w:rsidRPr="00D00AC4">
        <w:t xml:space="preserve">... (J 1. 103) </w:t>
      </w:r>
      <w:r w:rsidRPr="00D00AC4">
        <w:rPr>
          <w:b/>
        </w:rPr>
        <w:t>Он</w:t>
      </w:r>
      <w:r w:rsidRPr="00D00AC4">
        <w:rPr>
          <w:vertAlign w:val="subscript"/>
        </w:rPr>
        <w:t>1</w:t>
      </w:r>
      <w:r w:rsidRPr="00D00AC4">
        <w:rPr>
          <w:b/>
        </w:rPr>
        <w:t xml:space="preserve"> </w:t>
      </w:r>
      <w:r w:rsidRPr="00D00AC4">
        <w:rPr>
          <w:b/>
          <w:i/>
        </w:rPr>
        <w:t>велел</w:t>
      </w:r>
      <w:r w:rsidRPr="00D00AC4">
        <w:rPr>
          <w:vertAlign w:val="subscript"/>
        </w:rPr>
        <w:t>1</w:t>
      </w:r>
      <w:r w:rsidRPr="00D00AC4">
        <w:rPr>
          <w:b/>
          <w:i/>
        </w:rPr>
        <w:t xml:space="preserve"> распря</w:t>
      </w:r>
      <w:r w:rsidRPr="00D00AC4">
        <w:rPr>
          <w:b/>
        </w:rPr>
        <w:t>чь</w:t>
      </w:r>
      <w:r w:rsidRPr="00D00AC4">
        <w:rPr>
          <w:vertAlign w:val="subscript"/>
        </w:rPr>
        <w:t>1</w:t>
      </w:r>
      <w:r w:rsidRPr="00D00AC4">
        <w:rPr>
          <w:b/>
        </w:rPr>
        <w:t xml:space="preserve"> телеги</w:t>
      </w:r>
      <w:r w:rsidRPr="00D00AC4">
        <w:rPr>
          <w:vertAlign w:val="subscript"/>
        </w:rPr>
        <w:t>2</w:t>
      </w:r>
      <w:r w:rsidRPr="00D00AC4">
        <w:t>,</w:t>
      </w:r>
      <w:r w:rsidRPr="00D00AC4">
        <w:rPr>
          <w:b/>
        </w:rPr>
        <w:t xml:space="preserve"> </w:t>
      </w:r>
      <w:r w:rsidRPr="00D00AC4">
        <w:rPr>
          <w:b/>
          <w:i/>
        </w:rPr>
        <w:t>велел</w:t>
      </w:r>
      <w:r w:rsidRPr="00D00AC4">
        <w:rPr>
          <w:vertAlign w:val="subscript"/>
        </w:rPr>
        <w:t>2</w:t>
      </w:r>
      <w:r w:rsidRPr="00D00AC4">
        <w:rPr>
          <w:b/>
          <w:i/>
        </w:rPr>
        <w:t xml:space="preserve"> установить</w:t>
      </w:r>
      <w:r w:rsidRPr="00D00AC4">
        <w:rPr>
          <w:vertAlign w:val="subscript"/>
        </w:rPr>
        <w:t>2</w:t>
      </w:r>
      <w:r w:rsidRPr="00D00AC4">
        <w:rPr>
          <w:b/>
          <w:i/>
        </w:rPr>
        <w:t xml:space="preserve"> </w:t>
      </w:r>
      <w:r w:rsidRPr="00D00AC4">
        <w:rPr>
          <w:b/>
        </w:rPr>
        <w:t>лагерь</w:t>
      </w:r>
      <w:r w:rsidRPr="00D00AC4">
        <w:rPr>
          <w:vertAlign w:val="subscript"/>
        </w:rPr>
        <w:t>4</w:t>
      </w:r>
      <w:r w:rsidRPr="00D00AC4">
        <w:rPr>
          <w:b/>
        </w:rPr>
        <w:t xml:space="preserve"> из телег</w:t>
      </w:r>
      <w:r w:rsidRPr="00D00AC4">
        <w:rPr>
          <w:vertAlign w:val="subscript"/>
        </w:rPr>
        <w:t>3</w:t>
      </w:r>
      <w:r w:rsidRPr="00D00AC4">
        <w:t>,</w:t>
      </w:r>
      <w:r w:rsidRPr="00D00AC4">
        <w:rPr>
          <w:b/>
        </w:rPr>
        <w:t xml:space="preserve"> установленных</w:t>
      </w:r>
      <w:r w:rsidRPr="00D00AC4">
        <w:rPr>
          <w:vertAlign w:val="subscript"/>
        </w:rPr>
        <w:t>3</w:t>
      </w:r>
      <w:r w:rsidRPr="00D00AC4">
        <w:rPr>
          <w:b/>
        </w:rPr>
        <w:t xml:space="preserve"> в круг</w:t>
      </w:r>
      <w:r w:rsidRPr="00D00AC4">
        <w:rPr>
          <w:vertAlign w:val="subscript"/>
        </w:rPr>
        <w:t>3</w:t>
      </w:r>
      <w:r w:rsidRPr="00D00AC4">
        <w:t>,</w:t>
      </w:r>
      <w:r w:rsidRPr="00D00AC4">
        <w:rPr>
          <w:b/>
        </w:rPr>
        <w:t xml:space="preserve"> </w:t>
      </w:r>
      <w:r w:rsidRPr="00D00AC4">
        <w:rPr>
          <w:b/>
          <w:i/>
        </w:rPr>
        <w:t>велел</w:t>
      </w:r>
      <w:r w:rsidRPr="00D00AC4">
        <w:rPr>
          <w:vertAlign w:val="subscript"/>
        </w:rPr>
        <w:t>3</w:t>
      </w:r>
      <w:r w:rsidRPr="00D00AC4">
        <w:rPr>
          <w:b/>
          <w:i/>
        </w:rPr>
        <w:t xml:space="preserve"> </w:t>
      </w:r>
      <w:r w:rsidRPr="00D00AC4">
        <w:rPr>
          <w:b/>
        </w:rPr>
        <w:t>вовремя</w:t>
      </w:r>
      <w:r w:rsidRPr="00D00AC4">
        <w:rPr>
          <w:vertAlign w:val="subscript"/>
        </w:rPr>
        <w:t>5</w:t>
      </w:r>
      <w:r w:rsidRPr="00D00AC4">
        <w:rPr>
          <w:b/>
        </w:rPr>
        <w:t xml:space="preserve"> </w:t>
      </w:r>
      <w:r w:rsidRPr="00D00AC4">
        <w:rPr>
          <w:b/>
          <w:i/>
        </w:rPr>
        <w:t>накормить</w:t>
      </w:r>
      <w:r w:rsidRPr="00D00AC4">
        <w:rPr>
          <w:vertAlign w:val="subscript"/>
        </w:rPr>
        <w:t>3</w:t>
      </w:r>
      <w:r w:rsidRPr="00D00AC4">
        <w:rPr>
          <w:b/>
          <w:i/>
        </w:rPr>
        <w:t xml:space="preserve"> </w:t>
      </w:r>
      <w:r w:rsidRPr="00D00AC4">
        <w:rPr>
          <w:b/>
        </w:rPr>
        <w:t>людей</w:t>
      </w:r>
      <w:r w:rsidRPr="00D00AC4">
        <w:rPr>
          <w:vertAlign w:val="subscript"/>
        </w:rPr>
        <w:t>6</w:t>
      </w:r>
      <w:r w:rsidRPr="00D00AC4">
        <w:rPr>
          <w:b/>
        </w:rPr>
        <w:t xml:space="preserve"> и волов</w:t>
      </w:r>
      <w:r w:rsidRPr="00D00AC4">
        <w:rPr>
          <w:vertAlign w:val="subscript"/>
        </w:rPr>
        <w:t>7</w:t>
      </w:r>
      <w:r w:rsidRPr="00D00AC4">
        <w:rPr>
          <w:b/>
        </w:rPr>
        <w:t xml:space="preserve"> ужином</w:t>
      </w:r>
      <w:r w:rsidRPr="00D00AC4">
        <w:rPr>
          <w:vertAlign w:val="subscript"/>
        </w:rPr>
        <w:t>8</w:t>
      </w:r>
      <w:r w:rsidRPr="00D00AC4">
        <w:t>,</w:t>
      </w:r>
      <w:r w:rsidRPr="00D00AC4">
        <w:rPr>
          <w:b/>
        </w:rPr>
        <w:t xml:space="preserve"> </w:t>
      </w:r>
      <w:r w:rsidRPr="00D00AC4">
        <w:rPr>
          <w:b/>
          <w:i/>
        </w:rPr>
        <w:t>велел</w:t>
      </w:r>
      <w:r w:rsidRPr="00D00AC4">
        <w:rPr>
          <w:vertAlign w:val="subscript"/>
        </w:rPr>
        <w:t>4</w:t>
      </w:r>
      <w:r w:rsidRPr="00D00AC4">
        <w:rPr>
          <w:b/>
          <w:i/>
        </w:rPr>
        <w:t xml:space="preserve"> расположить</w:t>
      </w:r>
      <w:r w:rsidRPr="00D00AC4">
        <w:rPr>
          <w:vertAlign w:val="subscript"/>
        </w:rPr>
        <w:t>4</w:t>
      </w:r>
      <w:r w:rsidRPr="00D00AC4">
        <w:rPr>
          <w:b/>
          <w:i/>
        </w:rPr>
        <w:t xml:space="preserve"> </w:t>
      </w:r>
      <w:r w:rsidRPr="00D00AC4">
        <w:rPr>
          <w:b/>
        </w:rPr>
        <w:t>волов</w:t>
      </w:r>
      <w:r w:rsidRPr="00D00AC4">
        <w:rPr>
          <w:vertAlign w:val="subscript"/>
        </w:rPr>
        <w:t>11</w:t>
      </w:r>
      <w:r w:rsidRPr="00D00AC4">
        <w:rPr>
          <w:b/>
        </w:rPr>
        <w:t xml:space="preserve"> среди</w:t>
      </w:r>
      <w:r w:rsidRPr="00D00AC4">
        <w:rPr>
          <w:vertAlign w:val="subscript"/>
        </w:rPr>
        <w:t>10</w:t>
      </w:r>
      <w:r w:rsidRPr="00D00AC4">
        <w:rPr>
          <w:b/>
        </w:rPr>
        <w:t xml:space="preserve"> людей</w:t>
      </w:r>
      <w:r w:rsidRPr="00D00AC4">
        <w:rPr>
          <w:vertAlign w:val="subscript"/>
        </w:rPr>
        <w:t>9</w:t>
      </w:r>
      <w:r w:rsidRPr="00D00AC4">
        <w:t>...</w:t>
      </w:r>
      <w:r w:rsidRPr="00D00AC4">
        <w:rPr>
          <w:b/>
        </w:rPr>
        <w:t xml:space="preserve"> </w:t>
      </w:r>
      <w:r w:rsidRPr="00D00AC4">
        <w:t>Здесь глаголы (</w:t>
      </w:r>
      <w:r w:rsidRPr="00D00AC4">
        <w:rPr>
          <w:vertAlign w:val="superscript"/>
        </w:rPr>
        <w:t>1</w:t>
      </w:r>
      <w:r w:rsidRPr="00D00AC4">
        <w:t>), (</w:t>
      </w:r>
      <w:r w:rsidRPr="00D00AC4">
        <w:rPr>
          <w:vertAlign w:val="superscript"/>
        </w:rPr>
        <w:t>2</w:t>
      </w:r>
      <w:r w:rsidRPr="00D00AC4">
        <w:t>), (</w:t>
      </w:r>
      <w:r w:rsidRPr="00D00AC4">
        <w:rPr>
          <w:vertAlign w:val="superscript"/>
        </w:rPr>
        <w:t>3</w:t>
      </w:r>
      <w:r w:rsidRPr="00D00AC4">
        <w:t>) суть CAUS</w:t>
      </w:r>
      <w:r w:rsidRPr="00D00AC4">
        <w:noBreakHyphen/>
        <w:t>II, входящие в суперлексемы типа {SIM — CAUS</w:t>
      </w:r>
      <w:r w:rsidRPr="00D00AC4">
        <w:noBreakHyphen/>
        <w:t>I — CAUS</w:t>
      </w:r>
      <w:r w:rsidRPr="00D00AC4">
        <w:noBreakHyphen/>
        <w:t xml:space="preserve">II } — {muñcati </w:t>
      </w:r>
      <w:r w:rsidRPr="00D00AC4">
        <w:rPr>
          <w:szCs w:val="22"/>
        </w:rPr>
        <w:sym w:font="Wingdings" w:char="F0F3"/>
      </w:r>
      <w:r w:rsidRPr="00D00AC4">
        <w:t xml:space="preserve"> moceti </w:t>
      </w:r>
      <w:r w:rsidRPr="00D00AC4">
        <w:rPr>
          <w:szCs w:val="22"/>
        </w:rPr>
        <w:sym w:font="Wingdings" w:char="F0F3"/>
      </w:r>
      <w:r w:rsidRPr="00D00AC4">
        <w:t xml:space="preserve"> mocāpeti}, {bajjhati </w:t>
      </w:r>
      <w:r w:rsidRPr="00D00AC4">
        <w:rPr>
          <w:szCs w:val="22"/>
        </w:rPr>
        <w:sym w:font="Wingdings" w:char="F0F3"/>
      </w:r>
      <w:r w:rsidRPr="00D00AC4">
        <w:t xml:space="preserve"> bandhati </w:t>
      </w:r>
      <w:r w:rsidRPr="00D00AC4">
        <w:rPr>
          <w:szCs w:val="22"/>
        </w:rPr>
        <w:sym w:font="Wingdings" w:char="F0F3"/>
      </w:r>
      <w:r w:rsidRPr="00D00AC4">
        <w:t xml:space="preserve"> bandhāpeti}, {bhuñjati </w:t>
      </w:r>
      <w:r w:rsidRPr="00D00AC4">
        <w:rPr>
          <w:szCs w:val="22"/>
        </w:rPr>
        <w:sym w:font="Wingdings" w:char="F0F3"/>
      </w:r>
      <w:r w:rsidRPr="00D00AC4">
        <w:t xml:space="preserve"> bhojeti </w:t>
      </w:r>
      <w:r w:rsidRPr="00D00AC4">
        <w:rPr>
          <w:szCs w:val="22"/>
        </w:rPr>
        <w:sym w:font="Wingdings" w:char="F0F3"/>
      </w:r>
      <w:r w:rsidRPr="00D00AC4">
        <w:t xml:space="preserve"> bhojāpeti} и выражающие опосредованное причинение. Глагол (</w:t>
      </w:r>
      <w:r w:rsidRPr="00D00AC4">
        <w:rPr>
          <w:vertAlign w:val="superscript"/>
        </w:rPr>
        <w:t>4</w:t>
      </w:r>
      <w:r w:rsidRPr="00D00AC4">
        <w:t>) nipajjāpeti соотносительного CAUS</w:t>
      </w:r>
      <w:r w:rsidRPr="00D00AC4">
        <w:noBreakHyphen/>
        <w:t xml:space="preserve">I не имеет и обычно выражает непосредственную каузацию — </w:t>
      </w:r>
      <w:r w:rsidRPr="00D00AC4">
        <w:rPr>
          <w:b/>
        </w:rPr>
        <w:t>уложить</w:t>
      </w:r>
      <w:r w:rsidRPr="00D00AC4">
        <w:t xml:space="preserve">, но в данном случае очевидно опосредование. </w:t>
      </w:r>
    </w:p>
    <w:p w14:paraId="76F508B2" w14:textId="77777777" w:rsidR="00B246F4" w:rsidRPr="00D00AC4" w:rsidRDefault="00B246F4" w:rsidP="000B5D2E">
      <w:pPr>
        <w:spacing w:line="235" w:lineRule="auto"/>
        <w:rPr>
          <w:i/>
        </w:rPr>
      </w:pPr>
      <w:r w:rsidRPr="00D00AC4">
        <w:lastRenderedPageBreak/>
        <w:t xml:space="preserve">Теперь можно пояснить смысл предложенного названия </w:t>
      </w:r>
      <w:r w:rsidRPr="00D00AC4">
        <w:rPr>
          <w:i/>
        </w:rPr>
        <w:t xml:space="preserve">двойной </w:t>
      </w:r>
      <w:r w:rsidRPr="00D00AC4">
        <w:t>каузатив. CAUS</w:t>
      </w:r>
      <w:r w:rsidRPr="00D00AC4">
        <w:noBreakHyphen/>
        <w:t>II называется так потому, что 1) в отличие от родственного (соотносительного) CAUS</w:t>
      </w:r>
      <w:r w:rsidRPr="00D00AC4">
        <w:noBreakHyphen/>
        <w:t xml:space="preserve">I, выражает каузацию каузации, т. е. </w:t>
      </w:r>
      <w:r w:rsidRPr="00D00AC4">
        <w:rPr>
          <w:i/>
        </w:rPr>
        <w:t xml:space="preserve">двойную </w:t>
      </w:r>
      <w:r w:rsidRPr="00D00AC4">
        <w:t>каузацию; 2) В составе суперлексем {SIM — CAUS</w:t>
      </w:r>
      <w:r w:rsidRPr="00D00AC4">
        <w:noBreakHyphen/>
        <w:t xml:space="preserve">II} выражает и простое, и опосредованное причинение, т. е. может выполнять </w:t>
      </w:r>
      <w:r w:rsidRPr="00D00AC4">
        <w:rPr>
          <w:i/>
        </w:rPr>
        <w:t xml:space="preserve">две </w:t>
      </w:r>
      <w:r w:rsidRPr="00D00AC4">
        <w:t>функции. CAUS</w:t>
      </w:r>
      <w:r w:rsidRPr="00D00AC4">
        <w:noBreakHyphen/>
        <w:t>I выражать оп</w:t>
      </w:r>
      <w:r w:rsidRPr="00D00AC4">
        <w:t>о</w:t>
      </w:r>
      <w:r w:rsidRPr="00D00AC4">
        <w:t xml:space="preserve">средованное причинение не может. Правда, в текстах </w:t>
      </w:r>
      <w:r w:rsidRPr="00D00AC4">
        <w:rPr>
          <w:i/>
        </w:rPr>
        <w:t>изредка</w:t>
      </w:r>
      <w:r w:rsidRPr="00D00AC4">
        <w:t xml:space="preserve"> встречаются нарушения описанных правил употребления каузативов, смешиваются SIM, CAUS</w:t>
      </w:r>
      <w:r w:rsidRPr="00D00AC4">
        <w:noBreakHyphen/>
        <w:t>I и CAUS</w:t>
      </w:r>
      <w:r w:rsidRPr="00D00AC4">
        <w:noBreakHyphen/>
        <w:t xml:space="preserve">II; несколько больше таких нарушений дают рукописные варианты. Примеры: </w:t>
      </w:r>
      <w:r w:rsidRPr="00D00AC4">
        <w:rPr>
          <w:szCs w:val="22"/>
        </w:rPr>
        <w:sym w:font="ZapfDingbats" w:char="F08E"/>
      </w:r>
      <w:r w:rsidRPr="00D00AC4">
        <w:t xml:space="preserve"> Rājā</w:t>
      </w:r>
      <w:r w:rsidRPr="00D00AC4">
        <w:rPr>
          <w:vertAlign w:val="subscript"/>
        </w:rPr>
        <w:t>1</w:t>
      </w:r>
      <w:r w:rsidRPr="00D00AC4">
        <w:t xml:space="preserve"> tesaṃ</w:t>
      </w:r>
      <w:r w:rsidRPr="00D00AC4">
        <w:rPr>
          <w:vertAlign w:val="subscript"/>
        </w:rPr>
        <w:t>2</w:t>
      </w:r>
      <w:r w:rsidRPr="00D00AC4">
        <w:t xml:space="preserve"> assamato</w:t>
      </w:r>
      <w:r w:rsidRPr="00D00AC4">
        <w:rPr>
          <w:vertAlign w:val="subscript"/>
        </w:rPr>
        <w:t>3</w:t>
      </w:r>
      <w:r w:rsidRPr="00D00AC4">
        <w:t xml:space="preserve"> avidūre</w:t>
      </w:r>
      <w:r w:rsidRPr="00D00AC4">
        <w:rPr>
          <w:vertAlign w:val="subscript"/>
        </w:rPr>
        <w:t>4</w:t>
      </w:r>
      <w:r w:rsidRPr="00D00AC4">
        <w:t xml:space="preserve"> khandhāvāraṃ</w:t>
      </w:r>
      <w:r w:rsidRPr="00D00AC4">
        <w:rPr>
          <w:vertAlign w:val="subscript"/>
        </w:rPr>
        <w:t>5</w:t>
      </w:r>
      <w:r w:rsidRPr="00D00AC4">
        <w:t xml:space="preserve"> bandhitvā</w:t>
      </w:r>
      <w:r w:rsidRPr="00D00AC4">
        <w:rPr>
          <w:vertAlign w:val="superscript"/>
        </w:rPr>
        <w:t>1</w:t>
      </w:r>
      <w:r w:rsidRPr="00D00AC4">
        <w:t xml:space="preserve"> mahantaṃ taḷākaṃ kāretvā</w:t>
      </w:r>
      <w:r w:rsidRPr="00D00AC4">
        <w:rPr>
          <w:vertAlign w:val="superscript"/>
        </w:rPr>
        <w:t>2</w:t>
      </w:r>
      <w:r w:rsidRPr="00D00AC4">
        <w:t xml:space="preserve">... (J 5. 35) </w:t>
      </w:r>
      <w:r w:rsidRPr="00D00AC4">
        <w:rPr>
          <w:b/>
        </w:rPr>
        <w:t xml:space="preserve">Царь невдалеке от их обители </w:t>
      </w:r>
      <w:r w:rsidRPr="00D00AC4">
        <w:rPr>
          <w:b/>
          <w:i/>
        </w:rPr>
        <w:t>устроил</w:t>
      </w:r>
      <w:r w:rsidRPr="00D00AC4">
        <w:rPr>
          <w:vertAlign w:val="superscript"/>
        </w:rPr>
        <w:t>1</w:t>
      </w:r>
      <w:r w:rsidRPr="00D00AC4">
        <w:rPr>
          <w:b/>
          <w:i/>
          <w:vertAlign w:val="superscript"/>
        </w:rPr>
        <w:t> </w:t>
      </w:r>
      <w:r w:rsidRPr="00D00AC4">
        <w:rPr>
          <w:b/>
        </w:rPr>
        <w:t>лагерь</w:t>
      </w:r>
      <w:r w:rsidRPr="00D00AC4">
        <w:rPr>
          <w:vertAlign w:val="subscript"/>
        </w:rPr>
        <w:t>5</w:t>
      </w:r>
      <w:r w:rsidRPr="00D00AC4">
        <w:rPr>
          <w:b/>
        </w:rPr>
        <w:t xml:space="preserve"> </w:t>
      </w:r>
      <w:r w:rsidRPr="00D00AC4">
        <w:t>(</w:t>
      </w:r>
      <w:r w:rsidRPr="00D00AC4">
        <w:rPr>
          <w:i/>
        </w:rPr>
        <w:t>не</w:t>
      </w:r>
      <w:r w:rsidRPr="00D00AC4">
        <w:t xml:space="preserve"> </w:t>
      </w:r>
      <w:r w:rsidRPr="00D00AC4">
        <w:rPr>
          <w:i/>
        </w:rPr>
        <w:t>сам</w:t>
      </w:r>
      <w:r w:rsidRPr="00D00AC4">
        <w:t>,</w:t>
      </w:r>
      <w:r w:rsidRPr="00D00AC4">
        <w:rPr>
          <w:b/>
        </w:rPr>
        <w:t xml:space="preserve"> </w:t>
      </w:r>
      <w:r w:rsidRPr="00D00AC4">
        <w:t>конечно, устроил, а </w:t>
      </w:r>
      <w:r w:rsidRPr="00D00AC4">
        <w:rPr>
          <w:i/>
        </w:rPr>
        <w:t>распорядился</w:t>
      </w:r>
      <w:r w:rsidRPr="00D00AC4">
        <w:t xml:space="preserve"> сделать это, но употреблен SIM),</w:t>
      </w:r>
      <w:r w:rsidRPr="00D00AC4">
        <w:rPr>
          <w:b/>
        </w:rPr>
        <w:t xml:space="preserve"> </w:t>
      </w:r>
      <w:r w:rsidRPr="00D00AC4">
        <w:rPr>
          <w:b/>
          <w:i/>
        </w:rPr>
        <w:t>велел вырыть</w:t>
      </w:r>
      <w:r w:rsidRPr="00D00AC4">
        <w:rPr>
          <w:vertAlign w:val="superscript"/>
        </w:rPr>
        <w:t>2</w:t>
      </w:r>
      <w:r w:rsidRPr="00D00AC4">
        <w:rPr>
          <w:b/>
          <w:i/>
          <w:vertAlign w:val="superscript"/>
        </w:rPr>
        <w:t> </w:t>
      </w:r>
      <w:r w:rsidRPr="00D00AC4">
        <w:rPr>
          <w:b/>
        </w:rPr>
        <w:t xml:space="preserve">большой водоем и… </w:t>
      </w:r>
      <w:r w:rsidRPr="00D00AC4">
        <w:rPr>
          <w:szCs w:val="22"/>
        </w:rPr>
        <w:sym w:font="ZapfDingbats" w:char="F08F"/>
      </w:r>
      <w:r w:rsidRPr="00D00AC4">
        <w:t xml:space="preserve"> So... rajjaṃ</w:t>
      </w:r>
      <w:r w:rsidRPr="00D00AC4">
        <w:rPr>
          <w:vertAlign w:val="subscript"/>
        </w:rPr>
        <w:t>1</w:t>
      </w:r>
      <w:r w:rsidRPr="00D00AC4">
        <w:t xml:space="preserve"> gahetvā</w:t>
      </w:r>
      <w:r w:rsidRPr="00D00AC4">
        <w:rPr>
          <w:vertAlign w:val="subscript"/>
        </w:rPr>
        <w:t>2</w:t>
      </w:r>
      <w:r w:rsidRPr="00D00AC4">
        <w:t xml:space="preserve"> bodhisattaṃ saṃkhalikehi bandhāpetvā</w:t>
      </w:r>
      <w:r w:rsidRPr="00D00AC4">
        <w:rPr>
          <w:vertAlign w:val="superscript"/>
        </w:rPr>
        <w:t>1</w:t>
      </w:r>
      <w:r w:rsidRPr="00D00AC4">
        <w:t xml:space="preserve"> bandhanāgāraṃ pavesesi</w:t>
      </w:r>
      <w:r w:rsidRPr="00D00AC4">
        <w:rPr>
          <w:vertAlign w:val="superscript"/>
        </w:rPr>
        <w:t>2</w:t>
      </w:r>
      <w:r w:rsidRPr="00D00AC4">
        <w:t xml:space="preserve"> (J 3. 168) </w:t>
      </w:r>
      <w:r w:rsidRPr="00D00AC4">
        <w:rPr>
          <w:b/>
        </w:rPr>
        <w:t xml:space="preserve">Он </w:t>
      </w:r>
      <w:r w:rsidRPr="00D00AC4">
        <w:t>(</w:t>
      </w:r>
      <w:r w:rsidRPr="00D00AC4">
        <w:rPr>
          <w:b/>
        </w:rPr>
        <w:t>царь</w:t>
      </w:r>
      <w:r w:rsidRPr="00D00AC4">
        <w:rPr>
          <w:b/>
        </w:rPr>
        <w:noBreakHyphen/>
        <w:t>узурпатор</w:t>
      </w:r>
      <w:r w:rsidRPr="00D00AC4">
        <w:t>)...</w:t>
      </w:r>
      <w:r w:rsidRPr="00D00AC4">
        <w:rPr>
          <w:b/>
        </w:rPr>
        <w:t xml:space="preserve"> захватил</w:t>
      </w:r>
      <w:r w:rsidRPr="00D00AC4">
        <w:rPr>
          <w:vertAlign w:val="subscript"/>
        </w:rPr>
        <w:t>2</w:t>
      </w:r>
      <w:r w:rsidRPr="00D00AC4">
        <w:rPr>
          <w:b/>
        </w:rPr>
        <w:t xml:space="preserve"> власть</w:t>
      </w:r>
      <w:r w:rsidRPr="00D00AC4">
        <w:rPr>
          <w:vertAlign w:val="subscript"/>
        </w:rPr>
        <w:t>1</w:t>
      </w:r>
      <w:r w:rsidRPr="00D00AC4">
        <w:t>,</w:t>
      </w:r>
      <w:r w:rsidRPr="00D00AC4">
        <w:rPr>
          <w:b/>
        </w:rPr>
        <w:t xml:space="preserve"> </w:t>
      </w:r>
      <w:r w:rsidRPr="00D00AC4">
        <w:rPr>
          <w:b/>
          <w:i/>
        </w:rPr>
        <w:t>велел заковать</w:t>
      </w:r>
      <w:r w:rsidRPr="00D00AC4">
        <w:rPr>
          <w:vertAlign w:val="superscript"/>
        </w:rPr>
        <w:t>1</w:t>
      </w:r>
      <w:r w:rsidRPr="00D00AC4">
        <w:rPr>
          <w:b/>
          <w:i/>
        </w:rPr>
        <w:t xml:space="preserve"> </w:t>
      </w:r>
      <w:r w:rsidRPr="00D00AC4">
        <w:t>(CAUS</w:t>
      </w:r>
      <w:r w:rsidRPr="00D00AC4">
        <w:noBreakHyphen/>
        <w:t>II)</w:t>
      </w:r>
      <w:r w:rsidRPr="00D00AC4">
        <w:rPr>
          <w:b/>
        </w:rPr>
        <w:t xml:space="preserve"> Бодхисаттву в кандалы и </w:t>
      </w:r>
      <w:r w:rsidRPr="00D00AC4">
        <w:rPr>
          <w:b/>
          <w:i/>
        </w:rPr>
        <w:t>отправить</w:t>
      </w:r>
      <w:r w:rsidRPr="00D00AC4">
        <w:rPr>
          <w:vertAlign w:val="superscript"/>
        </w:rPr>
        <w:t>2</w:t>
      </w:r>
      <w:r w:rsidRPr="00D00AC4">
        <w:t xml:space="preserve"> [CAUS</w:t>
      </w:r>
      <w:r w:rsidRPr="00D00AC4">
        <w:noBreakHyphen/>
        <w:t>I, однако ясно, что</w:t>
      </w:r>
      <w:r w:rsidRPr="00D00AC4">
        <w:rPr>
          <w:i/>
        </w:rPr>
        <w:t xml:space="preserve"> </w:t>
      </w:r>
      <w:r w:rsidRPr="00D00AC4">
        <w:rPr>
          <w:b/>
          <w:i/>
        </w:rPr>
        <w:t>велел</w:t>
      </w:r>
      <w:r w:rsidRPr="00D00AC4">
        <w:rPr>
          <w:b/>
        </w:rPr>
        <w:t xml:space="preserve"> </w:t>
      </w:r>
      <w:r w:rsidRPr="00D00AC4">
        <w:rPr>
          <w:b/>
          <w:i/>
        </w:rPr>
        <w:t>отправить</w:t>
      </w:r>
      <w:r w:rsidRPr="00D00AC4">
        <w:t>,</w:t>
      </w:r>
      <w:r w:rsidRPr="00D00AC4">
        <w:rPr>
          <w:b/>
        </w:rPr>
        <w:t xml:space="preserve"> </w:t>
      </w:r>
      <w:r w:rsidRPr="00D00AC4">
        <w:t>а</w:t>
      </w:r>
      <w:r w:rsidRPr="00D00AC4">
        <w:rPr>
          <w:b/>
        </w:rPr>
        <w:t> </w:t>
      </w:r>
      <w:r w:rsidRPr="00D00AC4">
        <w:t>не</w:t>
      </w:r>
      <w:r w:rsidRPr="00D00AC4">
        <w:rPr>
          <w:b/>
        </w:rPr>
        <w:t> </w:t>
      </w:r>
      <w:r w:rsidRPr="00D00AC4">
        <w:t>сам это сделал, т. е. правильно было бы употребить форму CAUS</w:t>
      </w:r>
      <w:r w:rsidRPr="00D00AC4">
        <w:noBreakHyphen/>
        <w:t xml:space="preserve">II, pavesāpesi] </w:t>
      </w:r>
      <w:r w:rsidRPr="00D00AC4">
        <w:rPr>
          <w:b/>
        </w:rPr>
        <w:t>его в темницу</w:t>
      </w:r>
      <w:r w:rsidRPr="00D00AC4">
        <w:t>. Такие ошибки восходят, по</w:t>
      </w:r>
      <w:r w:rsidRPr="00D00AC4">
        <w:noBreakHyphen/>
        <w:t xml:space="preserve">видимому, к переписчикам, ибо они действительно серьезно погрешают против духа языка. Ведь каузативность в пали — семантически сильная категория: каузативы способны принимать смысловое ударение и противопоставляться некаузативам и без поддержки иных языковых средств: </w:t>
      </w:r>
      <w:r w:rsidRPr="00D00AC4">
        <w:rPr>
          <w:szCs w:val="22"/>
        </w:rPr>
        <w:sym w:font="ZapfDingbats" w:char="F090"/>
      </w:r>
      <w:r w:rsidRPr="00D00AC4">
        <w:t xml:space="preserve"> Bārāṇasīrājā dhanaṃ</w:t>
      </w:r>
      <w:r w:rsidRPr="00D00AC4">
        <w:rPr>
          <w:vertAlign w:val="subscript"/>
        </w:rPr>
        <w:t>1</w:t>
      </w:r>
      <w:r w:rsidRPr="00D00AC4">
        <w:t xml:space="preserve"> gahetvā</w:t>
      </w:r>
      <w:r w:rsidRPr="00D00AC4">
        <w:rPr>
          <w:vertAlign w:val="subscript"/>
        </w:rPr>
        <w:t>2</w:t>
      </w:r>
      <w:r w:rsidRPr="00D00AC4">
        <w:t xml:space="preserve"> Bārāṇasiṃ nivattitvā</w:t>
      </w:r>
      <w:r w:rsidRPr="00D00AC4">
        <w:rPr>
          <w:vertAlign w:val="subscript"/>
        </w:rPr>
        <w:t>3</w:t>
      </w:r>
      <w:r w:rsidRPr="00D00AC4">
        <w:t xml:space="preserve"> lohacāṭiyo</w:t>
      </w:r>
      <w:r w:rsidRPr="00D00AC4">
        <w:rPr>
          <w:vertAlign w:val="subscript"/>
        </w:rPr>
        <w:t>4</w:t>
      </w:r>
      <w:r w:rsidRPr="00D00AC4">
        <w:t xml:space="preserve"> pūrāpetvā</w:t>
      </w:r>
      <w:r w:rsidRPr="00D00AC4">
        <w:rPr>
          <w:vertAlign w:val="superscript"/>
        </w:rPr>
        <w:t>5</w:t>
      </w:r>
      <w:r w:rsidRPr="00D00AC4">
        <w:t xml:space="preserve"> uyyāne</w:t>
      </w:r>
      <w:r w:rsidRPr="00D00AC4">
        <w:rPr>
          <w:vertAlign w:val="subscript"/>
        </w:rPr>
        <w:t>6</w:t>
      </w:r>
      <w:r w:rsidRPr="00D00AC4">
        <w:t xml:space="preserve"> nidahitvā</w:t>
      </w:r>
      <w:r w:rsidRPr="00D00AC4">
        <w:rPr>
          <w:vertAlign w:val="superscript"/>
        </w:rPr>
        <w:t>7</w:t>
      </w:r>
      <w:r w:rsidRPr="00D00AC4">
        <w:t xml:space="preserve">… (J 3. 116) </w:t>
      </w:r>
      <w:r w:rsidRPr="00D00AC4">
        <w:rPr>
          <w:b/>
        </w:rPr>
        <w:t>Варанасийский царь… захватил</w:t>
      </w:r>
      <w:r w:rsidRPr="00D00AC4">
        <w:rPr>
          <w:vertAlign w:val="subscript"/>
        </w:rPr>
        <w:t>2</w:t>
      </w:r>
      <w:r w:rsidRPr="00D00AC4">
        <w:rPr>
          <w:b/>
        </w:rPr>
        <w:t xml:space="preserve"> казну</w:t>
      </w:r>
      <w:r w:rsidRPr="00D00AC4">
        <w:rPr>
          <w:vertAlign w:val="subscript"/>
        </w:rPr>
        <w:t>1</w:t>
      </w:r>
      <w:r w:rsidRPr="00D00AC4">
        <w:rPr>
          <w:b/>
        </w:rPr>
        <w:t xml:space="preserve"> </w:t>
      </w:r>
      <w:r w:rsidRPr="00D00AC4">
        <w:t>[</w:t>
      </w:r>
      <w:r w:rsidRPr="00D00AC4">
        <w:rPr>
          <w:b/>
        </w:rPr>
        <w:t>другого царя</w:t>
      </w:r>
      <w:r w:rsidRPr="00D00AC4">
        <w:t>],</w:t>
      </w:r>
      <w:r w:rsidRPr="00D00AC4">
        <w:rPr>
          <w:b/>
        </w:rPr>
        <w:t xml:space="preserve"> вернулся</w:t>
      </w:r>
      <w:r w:rsidRPr="00D00AC4">
        <w:rPr>
          <w:vertAlign w:val="subscript"/>
        </w:rPr>
        <w:t>3</w:t>
      </w:r>
      <w:r w:rsidRPr="00D00AC4">
        <w:rPr>
          <w:b/>
        </w:rPr>
        <w:t xml:space="preserve"> в Варанаси</w:t>
      </w:r>
      <w:r w:rsidRPr="00D00AC4">
        <w:t>,</w:t>
      </w:r>
      <w:r w:rsidRPr="00D00AC4">
        <w:rPr>
          <w:b/>
        </w:rPr>
        <w:t xml:space="preserve"> </w:t>
      </w:r>
      <w:r w:rsidRPr="00D00AC4">
        <w:rPr>
          <w:b/>
          <w:i/>
        </w:rPr>
        <w:t>велел</w:t>
      </w:r>
      <w:r w:rsidRPr="00D00AC4">
        <w:rPr>
          <w:b/>
        </w:rPr>
        <w:t xml:space="preserve"> </w:t>
      </w:r>
      <w:r w:rsidRPr="00D00AC4">
        <w:rPr>
          <w:b/>
          <w:i/>
        </w:rPr>
        <w:t>напо</w:t>
      </w:r>
      <w:r w:rsidRPr="00D00AC4">
        <w:rPr>
          <w:b/>
          <w:i/>
        </w:rPr>
        <w:t>л</w:t>
      </w:r>
      <w:r w:rsidRPr="00D00AC4">
        <w:rPr>
          <w:b/>
          <w:i/>
        </w:rPr>
        <w:t>нить</w:t>
      </w:r>
      <w:r w:rsidRPr="00D00AC4">
        <w:rPr>
          <w:vertAlign w:val="superscript"/>
        </w:rPr>
        <w:t>5</w:t>
      </w:r>
      <w:r w:rsidRPr="00D00AC4">
        <w:rPr>
          <w:b/>
          <w:i/>
          <w:vertAlign w:val="superscript"/>
        </w:rPr>
        <w:t> </w:t>
      </w:r>
      <w:r w:rsidRPr="00D00AC4">
        <w:rPr>
          <w:b/>
        </w:rPr>
        <w:t>железные</w:t>
      </w:r>
      <w:r w:rsidRPr="00D00AC4">
        <w:rPr>
          <w:vertAlign w:val="subscript"/>
        </w:rPr>
        <w:t>4</w:t>
      </w:r>
      <w:r w:rsidRPr="00D00AC4">
        <w:rPr>
          <w:b/>
        </w:rPr>
        <w:t xml:space="preserve"> сундуки</w:t>
      </w:r>
      <w:r w:rsidRPr="00D00AC4">
        <w:rPr>
          <w:vertAlign w:val="subscript"/>
        </w:rPr>
        <w:t>4</w:t>
      </w:r>
      <w:r w:rsidRPr="00D00AC4">
        <w:rPr>
          <w:b/>
        </w:rPr>
        <w:t xml:space="preserve"> </w:t>
      </w:r>
      <w:r w:rsidRPr="00D00AC4">
        <w:t>[</w:t>
      </w:r>
      <w:r w:rsidRPr="00D00AC4">
        <w:rPr>
          <w:b/>
        </w:rPr>
        <w:t>награбленными деньгами</w:t>
      </w:r>
      <w:r w:rsidRPr="00D00AC4">
        <w:t>],</w:t>
      </w:r>
      <w:r w:rsidRPr="00D00AC4">
        <w:rPr>
          <w:b/>
        </w:rPr>
        <w:t xml:space="preserve"> </w:t>
      </w:r>
      <w:r w:rsidRPr="00D00AC4">
        <w:rPr>
          <w:b/>
          <w:i/>
        </w:rPr>
        <w:t>спрятал</w:t>
      </w:r>
      <w:r w:rsidRPr="00D00AC4">
        <w:rPr>
          <w:vertAlign w:val="superscript"/>
        </w:rPr>
        <w:t>7</w:t>
      </w:r>
      <w:r w:rsidRPr="00D00AC4">
        <w:rPr>
          <w:b/>
          <w:i/>
          <w:vertAlign w:val="superscript"/>
        </w:rPr>
        <w:t> </w:t>
      </w:r>
      <w:r w:rsidRPr="00D00AC4">
        <w:rPr>
          <w:b/>
        </w:rPr>
        <w:t>их</w:t>
      </w:r>
      <w:r w:rsidRPr="00D00AC4">
        <w:rPr>
          <w:b/>
          <w:i/>
          <w:vertAlign w:val="superscript"/>
        </w:rPr>
        <w:t> </w:t>
      </w:r>
      <w:r w:rsidRPr="00D00AC4">
        <w:rPr>
          <w:b/>
        </w:rPr>
        <w:t>в</w:t>
      </w:r>
      <w:r w:rsidRPr="00D00AC4">
        <w:rPr>
          <w:b/>
          <w:i/>
          <w:vertAlign w:val="superscript"/>
        </w:rPr>
        <w:t> </w:t>
      </w:r>
      <w:r w:rsidRPr="00D00AC4">
        <w:rPr>
          <w:b/>
        </w:rPr>
        <w:t>парке</w:t>
      </w:r>
      <w:r w:rsidRPr="00D00AC4">
        <w:rPr>
          <w:vertAlign w:val="subscript"/>
        </w:rPr>
        <w:t>6</w:t>
      </w:r>
      <w:r w:rsidRPr="00D00AC4">
        <w:rPr>
          <w:b/>
        </w:rPr>
        <w:t xml:space="preserve"> и</w:t>
      </w:r>
      <w:r w:rsidRPr="00D00AC4">
        <w:t>...</w:t>
      </w:r>
      <w:r w:rsidRPr="00D00AC4">
        <w:rPr>
          <w:b/>
        </w:rPr>
        <w:t xml:space="preserve"> — </w:t>
      </w:r>
      <w:r w:rsidRPr="00D00AC4">
        <w:t xml:space="preserve">поручить наполнить сундуки царь мог другим, но прятать богатство пришлось, понятно, самому. </w:t>
      </w:r>
      <w:r w:rsidRPr="00D00AC4">
        <w:rPr>
          <w:szCs w:val="22"/>
        </w:rPr>
        <w:sym w:font="ZapfDingbats" w:char="F091"/>
      </w:r>
      <w:r w:rsidRPr="00D00AC4">
        <w:t xml:space="preserve"> Te</w:t>
      </w:r>
      <w:r w:rsidRPr="00D00AC4">
        <w:rPr>
          <w:vertAlign w:val="subscript"/>
        </w:rPr>
        <w:t>1</w:t>
      </w:r>
      <w:r w:rsidRPr="00D00AC4">
        <w:t xml:space="preserve"> evarūpaṃ</w:t>
      </w:r>
      <w:r w:rsidRPr="00D00AC4">
        <w:rPr>
          <w:vertAlign w:val="subscript"/>
        </w:rPr>
        <w:t>2</w:t>
      </w:r>
      <w:r w:rsidRPr="00D00AC4">
        <w:t xml:space="preserve"> anācāraṃ</w:t>
      </w:r>
      <w:r w:rsidRPr="00D00AC4">
        <w:rPr>
          <w:vertAlign w:val="subscript"/>
        </w:rPr>
        <w:t>3</w:t>
      </w:r>
      <w:r w:rsidRPr="00D00AC4">
        <w:t xml:space="preserve"> ācaranti</w:t>
      </w:r>
      <w:r w:rsidRPr="00D00AC4">
        <w:rPr>
          <w:vertAlign w:val="subscript"/>
        </w:rPr>
        <w:t>4</w:t>
      </w:r>
      <w:r w:rsidRPr="00D00AC4">
        <w:t>: mālāvacchaṃ ropenti</w:t>
      </w:r>
      <w:r w:rsidRPr="00D00AC4">
        <w:rPr>
          <w:vertAlign w:val="superscript"/>
        </w:rPr>
        <w:t>1</w:t>
      </w:r>
      <w:r w:rsidRPr="00D00AC4">
        <w:t xml:space="preserve"> pi ropāpenti</w:t>
      </w:r>
      <w:r w:rsidRPr="00D00AC4">
        <w:rPr>
          <w:vertAlign w:val="superscript"/>
        </w:rPr>
        <w:t>1a</w:t>
      </w:r>
      <w:r w:rsidRPr="00D00AC4">
        <w:t xml:space="preserve"> pi, siñcanti</w:t>
      </w:r>
      <w:r w:rsidRPr="00D00AC4">
        <w:rPr>
          <w:vertAlign w:val="superscript"/>
        </w:rPr>
        <w:t>2</w:t>
      </w:r>
      <w:r w:rsidRPr="00D00AC4">
        <w:t xml:space="preserve"> pi sinñāpenti</w:t>
      </w:r>
      <w:r w:rsidRPr="00D00AC4">
        <w:rPr>
          <w:vertAlign w:val="superscript"/>
        </w:rPr>
        <w:t>2a</w:t>
      </w:r>
      <w:r w:rsidRPr="00D00AC4">
        <w:t xml:space="preserve"> pi ocinanti</w:t>
      </w:r>
      <w:r w:rsidRPr="00D00AC4">
        <w:rPr>
          <w:vertAlign w:val="superscript"/>
        </w:rPr>
        <w:t>3</w:t>
      </w:r>
      <w:r w:rsidRPr="00D00AC4">
        <w:t xml:space="preserve"> pi ocināpenti</w:t>
      </w:r>
      <w:r w:rsidRPr="00D00AC4">
        <w:rPr>
          <w:vertAlign w:val="superscript"/>
        </w:rPr>
        <w:t>3a</w:t>
      </w:r>
      <w:r w:rsidRPr="00D00AC4">
        <w:t xml:space="preserve"> pi ganthenti</w:t>
      </w:r>
      <w:r w:rsidRPr="00D00AC4">
        <w:rPr>
          <w:vertAlign w:val="superscript"/>
        </w:rPr>
        <w:t>4</w:t>
      </w:r>
      <w:r w:rsidRPr="00D00AC4">
        <w:t xml:space="preserve"> pi ganthāpenti</w:t>
      </w:r>
      <w:r w:rsidRPr="00D00AC4">
        <w:rPr>
          <w:vertAlign w:val="superscript"/>
        </w:rPr>
        <w:t>4a</w:t>
      </w:r>
      <w:r w:rsidRPr="00D00AC4">
        <w:t xml:space="preserve"> pi (V. 2. 9) </w:t>
      </w:r>
      <w:r w:rsidRPr="00D00AC4">
        <w:rPr>
          <w:b/>
        </w:rPr>
        <w:t>Они</w:t>
      </w:r>
      <w:r w:rsidRPr="00D00AC4">
        <w:rPr>
          <w:vertAlign w:val="subscript"/>
        </w:rPr>
        <w:t>1</w:t>
      </w:r>
      <w:r w:rsidRPr="00D00AC4">
        <w:rPr>
          <w:b/>
        </w:rPr>
        <w:t xml:space="preserve"> </w:t>
      </w:r>
      <w:r w:rsidRPr="00D00AC4">
        <w:t xml:space="preserve">[= </w:t>
      </w:r>
      <w:r w:rsidRPr="00D00AC4">
        <w:rPr>
          <w:b/>
        </w:rPr>
        <w:t>монахи</w:t>
      </w:r>
      <w:r w:rsidRPr="00D00AC4">
        <w:t>]</w:t>
      </w:r>
      <w:r w:rsidRPr="00D00AC4">
        <w:rPr>
          <w:b/>
        </w:rPr>
        <w:t xml:space="preserve"> совершали</w:t>
      </w:r>
      <w:r w:rsidRPr="00D00AC4">
        <w:rPr>
          <w:vertAlign w:val="subscript"/>
        </w:rPr>
        <w:t>4</w:t>
      </w:r>
      <w:r w:rsidRPr="00D00AC4">
        <w:rPr>
          <w:b/>
        </w:rPr>
        <w:t xml:space="preserve"> такие</w:t>
      </w:r>
      <w:r w:rsidRPr="00D00AC4">
        <w:rPr>
          <w:vertAlign w:val="subscript"/>
        </w:rPr>
        <w:t>2</w:t>
      </w:r>
      <w:r w:rsidRPr="00D00AC4">
        <w:rPr>
          <w:b/>
        </w:rPr>
        <w:t xml:space="preserve"> уставные</w:t>
      </w:r>
      <w:r w:rsidRPr="00D00AC4">
        <w:rPr>
          <w:vertAlign w:val="subscript"/>
        </w:rPr>
        <w:t>3</w:t>
      </w:r>
      <w:r w:rsidRPr="00D00AC4">
        <w:rPr>
          <w:b/>
        </w:rPr>
        <w:t xml:space="preserve"> нарушения</w:t>
      </w:r>
      <w:r w:rsidRPr="00D00AC4">
        <w:rPr>
          <w:vertAlign w:val="subscript"/>
        </w:rPr>
        <w:t>3</w:t>
      </w:r>
      <w:r w:rsidRPr="00D00AC4">
        <w:t>:</w:t>
      </w:r>
      <w:r w:rsidRPr="00D00AC4">
        <w:rPr>
          <w:b/>
        </w:rPr>
        <w:t xml:space="preserve"> декоративные кусты саж</w:t>
      </w:r>
      <w:r w:rsidRPr="00D00AC4">
        <w:rPr>
          <w:b/>
        </w:rPr>
        <w:t>а</w:t>
      </w:r>
      <w:r w:rsidRPr="00D00AC4">
        <w:rPr>
          <w:b/>
        </w:rPr>
        <w:t>ли</w:t>
      </w:r>
      <w:r w:rsidRPr="00D00AC4">
        <w:rPr>
          <w:vertAlign w:val="superscript"/>
        </w:rPr>
        <w:t>1</w:t>
      </w:r>
      <w:r w:rsidRPr="00D00AC4">
        <w:rPr>
          <w:b/>
          <w:vertAlign w:val="superscript"/>
        </w:rPr>
        <w:t> </w:t>
      </w:r>
      <w:r w:rsidRPr="00D00AC4">
        <w:rPr>
          <w:b/>
        </w:rPr>
        <w:t>и велели</w:t>
      </w:r>
      <w:r w:rsidRPr="00D00AC4">
        <w:rPr>
          <w:b/>
        </w:rPr>
        <w:noBreakHyphen/>
        <w:t>сажать</w:t>
      </w:r>
      <w:r w:rsidRPr="00D00AC4">
        <w:rPr>
          <w:vertAlign w:val="superscript"/>
        </w:rPr>
        <w:t>1</w:t>
      </w:r>
      <w:r w:rsidRPr="00D00AC4">
        <w:rPr>
          <w:b/>
          <w:vertAlign w:val="superscript"/>
        </w:rPr>
        <w:t>a</w:t>
      </w:r>
      <w:r w:rsidRPr="00D00AC4">
        <w:t>,</w:t>
      </w:r>
      <w:r w:rsidRPr="00D00AC4">
        <w:rPr>
          <w:b/>
        </w:rPr>
        <w:t xml:space="preserve"> поливали</w:t>
      </w:r>
      <w:r w:rsidRPr="00D00AC4">
        <w:rPr>
          <w:vertAlign w:val="superscript"/>
        </w:rPr>
        <w:t>2</w:t>
      </w:r>
      <w:r w:rsidRPr="00D00AC4">
        <w:rPr>
          <w:b/>
          <w:vertAlign w:val="superscript"/>
        </w:rPr>
        <w:t> </w:t>
      </w:r>
      <w:r w:rsidRPr="00D00AC4">
        <w:rPr>
          <w:b/>
        </w:rPr>
        <w:t>и велели</w:t>
      </w:r>
      <w:r w:rsidRPr="00D00AC4">
        <w:rPr>
          <w:b/>
        </w:rPr>
        <w:noBreakHyphen/>
        <w:t>поливать</w:t>
      </w:r>
      <w:r w:rsidRPr="00D00AC4">
        <w:rPr>
          <w:vertAlign w:val="superscript"/>
        </w:rPr>
        <w:t>2</w:t>
      </w:r>
      <w:r w:rsidRPr="00D00AC4">
        <w:rPr>
          <w:b/>
          <w:vertAlign w:val="superscript"/>
        </w:rPr>
        <w:t>a</w:t>
      </w:r>
      <w:r w:rsidRPr="00D00AC4">
        <w:t>,</w:t>
      </w:r>
      <w:r w:rsidRPr="00D00AC4">
        <w:rPr>
          <w:b/>
        </w:rPr>
        <w:t xml:space="preserve"> собирали</w:t>
      </w:r>
      <w:r w:rsidRPr="00D00AC4">
        <w:rPr>
          <w:vertAlign w:val="superscript"/>
        </w:rPr>
        <w:t>3</w:t>
      </w:r>
      <w:r w:rsidRPr="00D00AC4">
        <w:rPr>
          <w:b/>
        </w:rPr>
        <w:t xml:space="preserve"> </w:t>
      </w:r>
      <w:r w:rsidRPr="00D00AC4">
        <w:t>[</w:t>
      </w:r>
      <w:r w:rsidRPr="00D00AC4">
        <w:rPr>
          <w:b/>
        </w:rPr>
        <w:t>с них цветы</w:t>
      </w:r>
      <w:r w:rsidRPr="00D00AC4">
        <w:t>]</w:t>
      </w:r>
      <w:r w:rsidRPr="00D00AC4">
        <w:rPr>
          <w:b/>
        </w:rPr>
        <w:t xml:space="preserve"> и велели</w:t>
      </w:r>
      <w:r w:rsidRPr="00D00AC4">
        <w:rPr>
          <w:b/>
        </w:rPr>
        <w:noBreakHyphen/>
        <w:t xml:space="preserve"> собирать</w:t>
      </w:r>
      <w:r w:rsidRPr="00D00AC4">
        <w:rPr>
          <w:vertAlign w:val="superscript"/>
        </w:rPr>
        <w:t>3</w:t>
      </w:r>
      <w:r w:rsidRPr="00D00AC4">
        <w:rPr>
          <w:b/>
          <w:vertAlign w:val="superscript"/>
        </w:rPr>
        <w:t>a</w:t>
      </w:r>
      <w:r w:rsidRPr="00D00AC4">
        <w:t>,</w:t>
      </w:r>
      <w:r w:rsidRPr="00D00AC4">
        <w:rPr>
          <w:b/>
        </w:rPr>
        <w:t xml:space="preserve"> подвязывали</w:t>
      </w:r>
      <w:r w:rsidRPr="00D00AC4">
        <w:rPr>
          <w:vertAlign w:val="superscript"/>
        </w:rPr>
        <w:t>4</w:t>
      </w:r>
      <w:r w:rsidRPr="00D00AC4">
        <w:rPr>
          <w:b/>
        </w:rPr>
        <w:t xml:space="preserve"> </w:t>
      </w:r>
      <w:r w:rsidRPr="00D00AC4">
        <w:t>[</w:t>
      </w:r>
      <w:r w:rsidRPr="00D00AC4">
        <w:rPr>
          <w:b/>
        </w:rPr>
        <w:t>кусты</w:t>
      </w:r>
      <w:r w:rsidRPr="00D00AC4">
        <w:t>]</w:t>
      </w:r>
      <w:r w:rsidRPr="00D00AC4">
        <w:rPr>
          <w:b/>
        </w:rPr>
        <w:t xml:space="preserve"> и велели</w:t>
      </w:r>
      <w:r w:rsidRPr="00D00AC4">
        <w:rPr>
          <w:b/>
        </w:rPr>
        <w:noBreakHyphen/>
        <w:t>подвязывать</w:t>
      </w:r>
      <w:r w:rsidRPr="00D00AC4">
        <w:rPr>
          <w:vertAlign w:val="superscript"/>
        </w:rPr>
        <w:t>4</w:t>
      </w:r>
      <w:r w:rsidRPr="00D00AC4">
        <w:rPr>
          <w:b/>
          <w:vertAlign w:val="superscript"/>
        </w:rPr>
        <w:t>a</w:t>
      </w:r>
      <w:r w:rsidRPr="00D00AC4">
        <w:t xml:space="preserve">... </w:t>
      </w:r>
    </w:p>
    <w:p w14:paraId="315B9ED5" w14:textId="77777777" w:rsidR="00B246F4" w:rsidRPr="00D00AC4" w:rsidRDefault="00B246F4" w:rsidP="000B5D2E">
      <w:pPr>
        <w:spacing w:line="235" w:lineRule="auto"/>
      </w:pPr>
      <w:r w:rsidRPr="00D00AC4">
        <w:t xml:space="preserve">В противопоставлении прямого и опосредованного причинения выделено </w:t>
      </w:r>
      <w:r w:rsidRPr="00D00AC4">
        <w:rPr>
          <w:i/>
        </w:rPr>
        <w:t>последнее</w:t>
      </w:r>
      <w:r w:rsidRPr="00D00AC4">
        <w:t xml:space="preserve">, поэтому при нейтрализации употребительна </w:t>
      </w:r>
      <w:r w:rsidRPr="00D00AC4">
        <w:rPr>
          <w:i/>
        </w:rPr>
        <w:lastRenderedPageBreak/>
        <w:t>первая</w:t>
      </w:r>
      <w:r w:rsidRPr="00D00AC4">
        <w:t xml:space="preserve"> из форм. Нейтрализация имеет место при неизвестности, невыясненности или неважности для целей сообщения того, как будет осуществлено действие — прямо или при помощи некоего исполнителя, либо в перфектно</w:t>
      </w:r>
      <w:r w:rsidRPr="00D00AC4">
        <w:noBreakHyphen/>
        <w:t xml:space="preserve">результативных формах, — коль скоро </w:t>
      </w:r>
      <w:r w:rsidRPr="00D00AC4">
        <w:br/>
        <w:t>результаты прямого и опосредованного причинения предметно</w:t>
      </w:r>
      <w:r w:rsidRPr="00D00AC4">
        <w:noBreakHyphen/>
        <w:t>фак</w:t>
      </w:r>
      <w:r w:rsidRPr="00D00AC4">
        <w:rPr>
          <w:spacing w:val="-2"/>
        </w:rPr>
        <w:t>тически тождественны, а различаются они только как де</w:t>
      </w:r>
      <w:r w:rsidRPr="00D00AC4">
        <w:rPr>
          <w:spacing w:val="-2"/>
        </w:rPr>
        <w:t>я</w:t>
      </w:r>
      <w:r w:rsidRPr="00D00AC4">
        <w:rPr>
          <w:spacing w:val="-2"/>
        </w:rPr>
        <w:t xml:space="preserve">тельности. Примеры: </w:t>
      </w:r>
      <w:r w:rsidRPr="00D00AC4">
        <w:rPr>
          <w:spacing w:val="-2"/>
          <w:szCs w:val="22"/>
        </w:rPr>
        <w:sym w:font="ZapfDingbats" w:char="F092"/>
      </w:r>
      <w:r w:rsidRPr="00D00AC4">
        <w:rPr>
          <w:spacing w:val="-2"/>
        </w:rPr>
        <w:t xml:space="preserve"> “Amheh’ eva kiṃ kātabbaṃ?” </w:t>
      </w:r>
      <w:r w:rsidRPr="00D00AC4">
        <w:rPr>
          <w:b/>
          <w:spacing w:val="-2"/>
        </w:rPr>
        <w:t>А</w:t>
      </w:r>
      <w:r w:rsidRPr="00D00AC4">
        <w:rPr>
          <w:spacing w:val="-2"/>
        </w:rPr>
        <w:t> </w:t>
      </w:r>
      <w:r w:rsidRPr="00D00AC4">
        <w:rPr>
          <w:b/>
          <w:spacing w:val="-2"/>
        </w:rPr>
        <w:t>нам</w:t>
      </w:r>
      <w:r w:rsidRPr="00D00AC4">
        <w:rPr>
          <w:b/>
          <w:spacing w:val="-2"/>
        </w:rPr>
        <w:noBreakHyphen/>
        <w:t>то что делать?</w:t>
      </w:r>
      <w:r w:rsidRPr="00D00AC4">
        <w:rPr>
          <w:spacing w:val="-2"/>
        </w:rPr>
        <w:t> — “Dhanuggahe sannipātetuṃ</w:t>
      </w:r>
      <w:r w:rsidRPr="00D00AC4">
        <w:rPr>
          <w:spacing w:val="-2"/>
          <w:vertAlign w:val="superscript"/>
        </w:rPr>
        <w:t>1</w:t>
      </w:r>
      <w:r w:rsidRPr="00D00AC4">
        <w:rPr>
          <w:spacing w:val="-2"/>
        </w:rPr>
        <w:t xml:space="preserve"> vaṭṭati”. </w:t>
      </w:r>
      <w:r w:rsidRPr="00D00AC4">
        <w:rPr>
          <w:b/>
          <w:spacing w:val="-2"/>
        </w:rPr>
        <w:t xml:space="preserve">Лучников </w:t>
      </w:r>
      <w:r w:rsidRPr="00D00AC4">
        <w:rPr>
          <w:b/>
          <w:i/>
          <w:spacing w:val="-2"/>
        </w:rPr>
        <w:t>собрать</w:t>
      </w:r>
      <w:r w:rsidRPr="00D00AC4">
        <w:rPr>
          <w:spacing w:val="-2"/>
          <w:vertAlign w:val="superscript"/>
        </w:rPr>
        <w:t>1</w:t>
      </w:r>
      <w:r w:rsidRPr="00D00AC4">
        <w:rPr>
          <w:bCs/>
          <w:iCs/>
          <w:spacing w:val="-2"/>
        </w:rPr>
        <w:t xml:space="preserve"> </w:t>
      </w:r>
      <w:r w:rsidRPr="00D00AC4">
        <w:rPr>
          <w:b/>
          <w:spacing w:val="-2"/>
        </w:rPr>
        <w:t>надо</w:t>
      </w:r>
      <w:r w:rsidRPr="00D00AC4">
        <w:rPr>
          <w:spacing w:val="-2"/>
        </w:rPr>
        <w:t xml:space="preserve"> [CAUS</w:t>
      </w:r>
      <w:r w:rsidRPr="00D00AC4">
        <w:rPr>
          <w:spacing w:val="-2"/>
        </w:rPr>
        <w:noBreakHyphen/>
        <w:t xml:space="preserve">I </w:t>
      </w:r>
      <w:r w:rsidRPr="00D00AC4">
        <w:rPr>
          <w:spacing w:val="-2"/>
          <w:szCs w:val="22"/>
        </w:rPr>
        <w:sym w:font="Wingdings" w:char="F0F0"/>
      </w:r>
      <w:r w:rsidRPr="00D00AC4">
        <w:rPr>
          <w:spacing w:val="-2"/>
        </w:rPr>
        <w:t xml:space="preserve"> </w:t>
      </w:r>
      <w:r w:rsidRPr="00D00AC4">
        <w:rPr>
          <w:b/>
          <w:spacing w:val="-2"/>
        </w:rPr>
        <w:t>не</w:t>
      </w:r>
      <w:r w:rsidRPr="00D00AC4">
        <w:rPr>
          <w:spacing w:val="-2"/>
        </w:rPr>
        <w:t> </w:t>
      </w:r>
      <w:r w:rsidRPr="00D00AC4">
        <w:rPr>
          <w:b/>
          <w:spacing w:val="-2"/>
        </w:rPr>
        <w:t>важно</w:t>
      </w:r>
      <w:r w:rsidRPr="00D00AC4">
        <w:rPr>
          <w:spacing w:val="-2"/>
        </w:rPr>
        <w:t>,</w:t>
      </w:r>
      <w:r w:rsidRPr="00D00AC4">
        <w:rPr>
          <w:b/>
          <w:spacing w:val="-2"/>
        </w:rPr>
        <w:t xml:space="preserve"> соберешь ли ты их сам или посыльных пошлешь</w:t>
      </w:r>
      <w:r w:rsidRPr="00D00AC4">
        <w:rPr>
          <w:spacing w:val="-2"/>
        </w:rPr>
        <w:t>, но </w:t>
      </w:r>
      <w:r w:rsidRPr="00D00AC4">
        <w:rPr>
          <w:b/>
          <w:spacing w:val="-2"/>
        </w:rPr>
        <w:t>только они должны</w:t>
      </w:r>
      <w:r w:rsidRPr="00D00AC4">
        <w:rPr>
          <w:spacing w:val="-2"/>
        </w:rPr>
        <w:t xml:space="preserve"> </w:t>
      </w:r>
      <w:r w:rsidRPr="00D00AC4">
        <w:rPr>
          <w:b/>
          <w:spacing w:val="-2"/>
        </w:rPr>
        <w:t>собраться</w:t>
      </w:r>
      <w:r w:rsidRPr="00D00AC4">
        <w:rPr>
          <w:spacing w:val="-2"/>
        </w:rPr>
        <w:t>]. — “Sādhu bhante ti”, — rājā akkhaṇavedhinaṃ dhanuggahānaṃ pañcasatāni sannipātāpetvā</w:t>
      </w:r>
      <w:r w:rsidRPr="00D00AC4">
        <w:rPr>
          <w:spacing w:val="-2"/>
          <w:vertAlign w:val="superscript"/>
        </w:rPr>
        <w:t>2</w:t>
      </w:r>
      <w:r w:rsidRPr="00D00AC4">
        <w:rPr>
          <w:spacing w:val="-2"/>
        </w:rPr>
        <w:t xml:space="preserve"> (J 6. 129) — «</w:t>
      </w:r>
      <w:r w:rsidRPr="00D00AC4">
        <w:rPr>
          <w:b/>
          <w:spacing w:val="-2"/>
        </w:rPr>
        <w:t>Хорошо</w:t>
      </w:r>
      <w:r w:rsidRPr="00D00AC4">
        <w:rPr>
          <w:spacing w:val="-2"/>
        </w:rPr>
        <w:t>,</w:t>
      </w:r>
      <w:r w:rsidRPr="00D00AC4">
        <w:rPr>
          <w:b/>
          <w:spacing w:val="-2"/>
        </w:rPr>
        <w:t xml:space="preserve"> прочтенный</w:t>
      </w:r>
      <w:r w:rsidRPr="00D00AC4">
        <w:rPr>
          <w:spacing w:val="-2"/>
        </w:rPr>
        <w:t>»,</w:t>
      </w:r>
      <w:r w:rsidRPr="00D00AC4">
        <w:rPr>
          <w:b/>
          <w:spacing w:val="-2"/>
        </w:rPr>
        <w:t xml:space="preserve"> — и царь </w:t>
      </w:r>
      <w:r w:rsidRPr="00D00AC4">
        <w:rPr>
          <w:b/>
          <w:i/>
          <w:spacing w:val="-2"/>
        </w:rPr>
        <w:t>собрал</w:t>
      </w:r>
      <w:r w:rsidRPr="00D00AC4">
        <w:rPr>
          <w:spacing w:val="-2"/>
          <w:vertAlign w:val="superscript"/>
        </w:rPr>
        <w:t>2</w:t>
      </w:r>
      <w:r w:rsidRPr="00D00AC4">
        <w:rPr>
          <w:spacing w:val="-2"/>
        </w:rPr>
        <w:t xml:space="preserve"> [CAUS</w:t>
      </w:r>
      <w:r w:rsidRPr="00D00AC4">
        <w:rPr>
          <w:spacing w:val="-2"/>
        </w:rPr>
        <w:noBreakHyphen/>
        <w:t>II </w:t>
      </w:r>
      <w:r w:rsidRPr="00D00AC4">
        <w:rPr>
          <w:spacing w:val="-2"/>
          <w:szCs w:val="22"/>
        </w:rPr>
        <w:sym w:font="Wingdings" w:char="F0F0"/>
      </w:r>
      <w:r w:rsidRPr="00D00AC4">
        <w:rPr>
          <w:spacing w:val="-2"/>
        </w:rPr>
        <w:t xml:space="preserve"> </w:t>
      </w:r>
      <w:r w:rsidRPr="00D00AC4">
        <w:rPr>
          <w:b/>
          <w:spacing w:val="-2"/>
        </w:rPr>
        <w:t>не</w:t>
      </w:r>
      <w:r w:rsidRPr="00D00AC4">
        <w:rPr>
          <w:spacing w:val="-2"/>
        </w:rPr>
        <w:t> </w:t>
      </w:r>
      <w:r w:rsidRPr="00D00AC4">
        <w:rPr>
          <w:b/>
          <w:spacing w:val="-2"/>
        </w:rPr>
        <w:t>самолично</w:t>
      </w:r>
      <w:r w:rsidRPr="00D00AC4">
        <w:rPr>
          <w:spacing w:val="-2"/>
        </w:rPr>
        <w:t>,</w:t>
      </w:r>
      <w:r w:rsidRPr="00D00AC4">
        <w:rPr>
          <w:b/>
          <w:spacing w:val="-2"/>
        </w:rPr>
        <w:t xml:space="preserve"> а через посыльных</w:t>
      </w:r>
      <w:r w:rsidRPr="00D00AC4">
        <w:rPr>
          <w:spacing w:val="-2"/>
        </w:rPr>
        <w:t xml:space="preserve">] </w:t>
      </w:r>
      <w:r w:rsidRPr="00D00AC4">
        <w:rPr>
          <w:b/>
          <w:spacing w:val="-2"/>
        </w:rPr>
        <w:t>пятьсот лучников</w:t>
      </w:r>
      <w:r w:rsidRPr="00D00AC4">
        <w:rPr>
          <w:spacing w:val="-2"/>
        </w:rPr>
        <w:t>,</w:t>
      </w:r>
      <w:r w:rsidRPr="00D00AC4">
        <w:rPr>
          <w:b/>
          <w:spacing w:val="-2"/>
        </w:rPr>
        <w:t xml:space="preserve"> бью</w:t>
      </w:r>
      <w:r w:rsidRPr="00D00AC4">
        <w:rPr>
          <w:b/>
        </w:rPr>
        <w:t xml:space="preserve">щих </w:t>
      </w:r>
      <w:r w:rsidRPr="00D00AC4">
        <w:rPr>
          <w:b/>
        </w:rPr>
        <w:br/>
        <w:t>без промаха</w:t>
      </w:r>
      <w:r w:rsidRPr="00D00AC4">
        <w:t>,</w:t>
      </w:r>
      <w:r w:rsidRPr="00D00AC4">
        <w:rPr>
          <w:b/>
        </w:rPr>
        <w:t xml:space="preserve"> и</w:t>
      </w:r>
      <w:r w:rsidRPr="00D00AC4">
        <w:t>… Сравни с этим следующий пример, где говорящему заведомо ясно, что посредник</w:t>
      </w:r>
      <w:r w:rsidRPr="00D00AC4">
        <w:noBreakHyphen/>
        <w:t xml:space="preserve">исполнитель необходим: </w:t>
      </w:r>
      <w:r w:rsidRPr="00D00AC4">
        <w:rPr>
          <w:szCs w:val="22"/>
        </w:rPr>
        <w:sym w:font="ZapfDingbats" w:char="F093"/>
      </w:r>
      <w:r w:rsidRPr="00D00AC4">
        <w:t> Buddhasāvakānaṃ</w:t>
      </w:r>
      <w:r w:rsidRPr="00D00AC4">
        <w:rPr>
          <w:vertAlign w:val="subscript"/>
        </w:rPr>
        <w:t>1</w:t>
      </w:r>
      <w:r w:rsidRPr="00D00AC4">
        <w:t xml:space="preserve"> sakkāro</w:t>
      </w:r>
      <w:r w:rsidRPr="00D00AC4">
        <w:rPr>
          <w:vertAlign w:val="subscript"/>
        </w:rPr>
        <w:t>2</w:t>
      </w:r>
      <w:r w:rsidRPr="00D00AC4">
        <w:t xml:space="preserve"> mahanto</w:t>
      </w:r>
      <w:r w:rsidRPr="00D00AC4">
        <w:rPr>
          <w:vertAlign w:val="subscript"/>
        </w:rPr>
        <w:t>3</w:t>
      </w:r>
      <w:r w:rsidRPr="00D00AC4">
        <w:t xml:space="preserve"> ahosi</w:t>
      </w:r>
      <w:r w:rsidRPr="00D00AC4">
        <w:rPr>
          <w:vertAlign w:val="subscript"/>
        </w:rPr>
        <w:t>3</w:t>
      </w:r>
      <w:r w:rsidRPr="00D00AC4">
        <w:t>, titthiyānaṃ</w:t>
      </w:r>
      <w:r w:rsidRPr="00D00AC4">
        <w:rPr>
          <w:vertAlign w:val="subscript"/>
        </w:rPr>
        <w:t>4</w:t>
      </w:r>
      <w:r w:rsidRPr="00D00AC4">
        <w:t xml:space="preserve"> parihāyi</w:t>
      </w:r>
      <w:r w:rsidRPr="00D00AC4">
        <w:rPr>
          <w:vertAlign w:val="subscript"/>
        </w:rPr>
        <w:t>5</w:t>
      </w:r>
      <w:r w:rsidRPr="00D00AC4">
        <w:t>. [</w:t>
      </w:r>
      <w:r w:rsidRPr="00D00AC4">
        <w:rPr>
          <w:b/>
          <w:spacing w:val="-2"/>
        </w:rPr>
        <w:t>По отношению</w:t>
      </w:r>
      <w:r w:rsidRPr="00D00AC4">
        <w:rPr>
          <w:spacing w:val="-2"/>
        </w:rPr>
        <w:t>]</w:t>
      </w:r>
      <w:r w:rsidRPr="00D00AC4">
        <w:rPr>
          <w:b/>
          <w:spacing w:val="-2"/>
        </w:rPr>
        <w:t xml:space="preserve"> к</w:t>
      </w:r>
      <w:r w:rsidRPr="00D00AC4">
        <w:rPr>
          <w:spacing w:val="-2"/>
          <w:vertAlign w:val="subscript"/>
        </w:rPr>
        <w:t>1</w:t>
      </w:r>
      <w:r w:rsidRPr="00D00AC4">
        <w:rPr>
          <w:b/>
          <w:spacing w:val="-2"/>
        </w:rPr>
        <w:t xml:space="preserve"> ученикам</w:t>
      </w:r>
      <w:r w:rsidRPr="00D00AC4">
        <w:rPr>
          <w:spacing w:val="-2"/>
          <w:vertAlign w:val="subscript"/>
        </w:rPr>
        <w:t>1</w:t>
      </w:r>
      <w:r w:rsidRPr="00D00AC4">
        <w:rPr>
          <w:b/>
          <w:spacing w:val="-2"/>
        </w:rPr>
        <w:t xml:space="preserve"> Пробудившегося</w:t>
      </w:r>
      <w:r w:rsidRPr="00D00AC4">
        <w:rPr>
          <w:spacing w:val="-2"/>
          <w:vertAlign w:val="subscript"/>
        </w:rPr>
        <w:t>1</w:t>
      </w:r>
      <w:r w:rsidRPr="00D00AC4">
        <w:rPr>
          <w:b/>
          <w:spacing w:val="-2"/>
        </w:rPr>
        <w:t xml:space="preserve"> радушие</w:t>
      </w:r>
      <w:r w:rsidRPr="00D00AC4">
        <w:rPr>
          <w:spacing w:val="-2"/>
          <w:vertAlign w:val="subscript"/>
        </w:rPr>
        <w:t>2</w:t>
      </w:r>
      <w:r w:rsidRPr="00D00AC4">
        <w:rPr>
          <w:b/>
          <w:spacing w:val="-2"/>
        </w:rPr>
        <w:t xml:space="preserve"> </w:t>
      </w:r>
      <w:r w:rsidRPr="00D00AC4">
        <w:rPr>
          <w:spacing w:val="-2"/>
        </w:rPr>
        <w:t>[</w:t>
      </w:r>
      <w:r w:rsidRPr="00D00AC4">
        <w:rPr>
          <w:b/>
          <w:spacing w:val="-2"/>
        </w:rPr>
        <w:t>людское</w:t>
      </w:r>
      <w:r w:rsidRPr="00D00AC4">
        <w:rPr>
          <w:spacing w:val="-2"/>
        </w:rPr>
        <w:t>]</w:t>
      </w:r>
      <w:r w:rsidRPr="00D00AC4">
        <w:rPr>
          <w:b/>
          <w:spacing w:val="-2"/>
        </w:rPr>
        <w:t xml:space="preserve"> возросло</w:t>
      </w:r>
      <w:r w:rsidRPr="00D00AC4">
        <w:rPr>
          <w:spacing w:val="-2"/>
          <w:vertAlign w:val="subscript"/>
        </w:rPr>
        <w:t>3</w:t>
      </w:r>
      <w:r w:rsidRPr="00D00AC4">
        <w:rPr>
          <w:spacing w:val="-2"/>
        </w:rPr>
        <w:t>,</w:t>
      </w:r>
      <w:r w:rsidRPr="00D00AC4">
        <w:rPr>
          <w:b/>
          <w:spacing w:val="-2"/>
        </w:rPr>
        <w:t xml:space="preserve"> к </w:t>
      </w:r>
      <w:r w:rsidRPr="00D00AC4">
        <w:rPr>
          <w:spacing w:val="-2"/>
        </w:rPr>
        <w:t>[</w:t>
      </w:r>
      <w:r w:rsidRPr="00D00AC4">
        <w:rPr>
          <w:b/>
          <w:spacing w:val="-2"/>
        </w:rPr>
        <w:t>иным</w:t>
      </w:r>
      <w:r w:rsidRPr="00D00AC4">
        <w:rPr>
          <w:spacing w:val="-2"/>
        </w:rPr>
        <w:t>]</w:t>
      </w:r>
      <w:r w:rsidRPr="00D00AC4">
        <w:rPr>
          <w:b/>
          <w:spacing w:val="-2"/>
        </w:rPr>
        <w:t xml:space="preserve"> учителям</w:t>
      </w:r>
      <w:r w:rsidRPr="00D00AC4">
        <w:rPr>
          <w:spacing w:val="-2"/>
          <w:vertAlign w:val="subscript"/>
        </w:rPr>
        <w:t>4</w:t>
      </w:r>
      <w:r w:rsidRPr="00D00AC4">
        <w:rPr>
          <w:b/>
          <w:spacing w:val="-2"/>
        </w:rPr>
        <w:t xml:space="preserve"> убыло</w:t>
      </w:r>
      <w:r w:rsidRPr="00D00AC4">
        <w:rPr>
          <w:spacing w:val="-2"/>
          <w:vertAlign w:val="subscript"/>
        </w:rPr>
        <w:t>5</w:t>
      </w:r>
      <w:r w:rsidRPr="00D00AC4">
        <w:rPr>
          <w:spacing w:val="-2"/>
        </w:rPr>
        <w:t xml:space="preserve"> Te</w:t>
      </w:r>
      <w:r w:rsidRPr="00D00AC4">
        <w:rPr>
          <w:spacing w:val="-2"/>
          <w:vertAlign w:val="subscript"/>
        </w:rPr>
        <w:t>1</w:t>
      </w:r>
      <w:r w:rsidRPr="00D00AC4">
        <w:rPr>
          <w:spacing w:val="-2"/>
        </w:rPr>
        <w:t xml:space="preserve"> there</w:t>
      </w:r>
      <w:r w:rsidRPr="00D00AC4">
        <w:rPr>
          <w:spacing w:val="-2"/>
          <w:vertAlign w:val="subscript"/>
        </w:rPr>
        <w:t>2</w:t>
      </w:r>
      <w:r w:rsidRPr="00D00AC4">
        <w:rPr>
          <w:spacing w:val="-2"/>
        </w:rPr>
        <w:t xml:space="preserve"> āghātaṃ</w:t>
      </w:r>
      <w:r w:rsidRPr="00D00AC4">
        <w:rPr>
          <w:spacing w:val="-2"/>
          <w:vertAlign w:val="subscript"/>
        </w:rPr>
        <w:t>3</w:t>
      </w:r>
      <w:r w:rsidRPr="00D00AC4">
        <w:rPr>
          <w:spacing w:val="-2"/>
        </w:rPr>
        <w:t xml:space="preserve"> bandhitvā</w:t>
      </w:r>
      <w:r w:rsidRPr="00D00AC4">
        <w:rPr>
          <w:spacing w:val="-2"/>
          <w:vertAlign w:val="subscript"/>
        </w:rPr>
        <w:t>3</w:t>
      </w:r>
      <w:r w:rsidRPr="00D00AC4">
        <w:rPr>
          <w:b/>
          <w:spacing w:val="-2"/>
        </w:rPr>
        <w:t xml:space="preserve"> Те</w:t>
      </w:r>
      <w:r w:rsidRPr="00D00AC4">
        <w:rPr>
          <w:spacing w:val="-2"/>
          <w:vertAlign w:val="subscript"/>
        </w:rPr>
        <w:t>1</w:t>
      </w:r>
      <w:r w:rsidRPr="00D00AC4">
        <w:rPr>
          <w:b/>
          <w:spacing w:val="-2"/>
        </w:rPr>
        <w:t xml:space="preserve"> озлобились</w:t>
      </w:r>
      <w:r w:rsidRPr="00D00AC4">
        <w:rPr>
          <w:spacing w:val="-2"/>
          <w:vertAlign w:val="subscript"/>
        </w:rPr>
        <w:t>3</w:t>
      </w:r>
      <w:r w:rsidRPr="00D00AC4">
        <w:rPr>
          <w:b/>
          <w:spacing w:val="-2"/>
        </w:rPr>
        <w:t xml:space="preserve"> на тхеру</w:t>
      </w:r>
      <w:r w:rsidRPr="00D00AC4">
        <w:rPr>
          <w:spacing w:val="-2"/>
          <w:vertAlign w:val="subscript"/>
        </w:rPr>
        <w:t>2</w:t>
      </w:r>
      <w:r w:rsidRPr="00D00AC4">
        <w:rPr>
          <w:spacing w:val="-2"/>
        </w:rPr>
        <w:t>: “imasmiṃ</w:t>
      </w:r>
      <w:r w:rsidRPr="00D00AC4">
        <w:rPr>
          <w:spacing w:val="-2"/>
          <w:vertAlign w:val="subscript"/>
        </w:rPr>
        <w:t>1</w:t>
      </w:r>
      <w:r w:rsidRPr="00D00AC4">
        <w:rPr>
          <w:spacing w:val="-2"/>
        </w:rPr>
        <w:t xml:space="preserve"> jīvante</w:t>
      </w:r>
      <w:r w:rsidRPr="00D00AC4">
        <w:rPr>
          <w:spacing w:val="-2"/>
          <w:vertAlign w:val="subscript"/>
        </w:rPr>
        <w:t>2</w:t>
      </w:r>
      <w:r w:rsidRPr="00D00AC4">
        <w:rPr>
          <w:spacing w:val="-2"/>
        </w:rPr>
        <w:t xml:space="preserve"> amhākam</w:t>
      </w:r>
      <w:r w:rsidRPr="00D00AC4">
        <w:rPr>
          <w:spacing w:val="-2"/>
          <w:vertAlign w:val="subscript"/>
        </w:rPr>
        <w:t>3</w:t>
      </w:r>
      <w:r w:rsidRPr="00D00AC4">
        <w:rPr>
          <w:spacing w:val="-2"/>
        </w:rPr>
        <w:t xml:space="preserve"> upaṭṭhakā</w:t>
      </w:r>
      <w:r w:rsidRPr="00D00AC4">
        <w:rPr>
          <w:spacing w:val="-2"/>
          <w:vertAlign w:val="subscript"/>
        </w:rPr>
        <w:t>4</w:t>
      </w:r>
      <w:r w:rsidRPr="00D00AC4">
        <w:rPr>
          <w:spacing w:val="-2"/>
        </w:rPr>
        <w:t xml:space="preserve"> bhijjanti</w:t>
      </w:r>
      <w:r w:rsidRPr="00D00AC4">
        <w:rPr>
          <w:spacing w:val="-2"/>
          <w:vertAlign w:val="subscript"/>
        </w:rPr>
        <w:t>5</w:t>
      </w:r>
      <w:r w:rsidRPr="00D00AC4">
        <w:rPr>
          <w:spacing w:val="-2"/>
        </w:rPr>
        <w:t>, sakkaro</w:t>
      </w:r>
      <w:r w:rsidRPr="00D00AC4">
        <w:rPr>
          <w:spacing w:val="-2"/>
          <w:vertAlign w:val="subscript"/>
        </w:rPr>
        <w:t>6</w:t>
      </w:r>
      <w:r w:rsidRPr="00D00AC4">
        <w:rPr>
          <w:spacing w:val="-2"/>
        </w:rPr>
        <w:t xml:space="preserve"> parihāyati</w:t>
      </w:r>
      <w:r w:rsidRPr="00D00AC4">
        <w:rPr>
          <w:spacing w:val="-2"/>
          <w:vertAlign w:val="subscript"/>
        </w:rPr>
        <w:t>7</w:t>
      </w:r>
      <w:r w:rsidRPr="00D00AC4">
        <w:rPr>
          <w:spacing w:val="-2"/>
        </w:rPr>
        <w:t>, mārāpesama</w:t>
      </w:r>
      <w:r w:rsidRPr="00D00AC4">
        <w:rPr>
          <w:spacing w:val="-2"/>
          <w:vertAlign w:val="subscript"/>
        </w:rPr>
        <w:t>8</w:t>
      </w:r>
      <w:r w:rsidRPr="00D00AC4">
        <w:rPr>
          <w:spacing w:val="-2"/>
        </w:rPr>
        <w:t xml:space="preserve"> nan</w:t>
      </w:r>
      <w:r w:rsidRPr="00D00AC4">
        <w:rPr>
          <w:spacing w:val="-2"/>
        </w:rPr>
        <w:noBreakHyphen/>
        <w:t>ti”.</w:t>
      </w:r>
      <w:r w:rsidRPr="00D00AC4">
        <w:rPr>
          <w:b/>
          <w:spacing w:val="-2"/>
        </w:rPr>
        <w:t xml:space="preserve"> </w:t>
      </w:r>
      <w:r w:rsidRPr="00D00AC4">
        <w:rPr>
          <w:spacing w:val="-2"/>
        </w:rPr>
        <w:t>«</w:t>
      </w:r>
      <w:r w:rsidRPr="00D00AC4">
        <w:rPr>
          <w:b/>
          <w:spacing w:val="-2"/>
        </w:rPr>
        <w:t>Покуда</w:t>
      </w:r>
      <w:r w:rsidRPr="00D00AC4">
        <w:rPr>
          <w:spacing w:val="-2"/>
          <w:vertAlign w:val="subscript"/>
        </w:rPr>
        <w:t>2</w:t>
      </w:r>
      <w:r w:rsidRPr="00D00AC4">
        <w:rPr>
          <w:b/>
          <w:spacing w:val="-2"/>
        </w:rPr>
        <w:t xml:space="preserve"> он</w:t>
      </w:r>
      <w:r w:rsidRPr="00D00AC4">
        <w:rPr>
          <w:spacing w:val="-2"/>
          <w:vertAlign w:val="subscript"/>
        </w:rPr>
        <w:t>1</w:t>
      </w:r>
      <w:r w:rsidRPr="00D00AC4">
        <w:rPr>
          <w:b/>
          <w:spacing w:val="-2"/>
        </w:rPr>
        <w:t xml:space="preserve"> жив</w:t>
      </w:r>
      <w:r w:rsidRPr="00D00AC4">
        <w:rPr>
          <w:spacing w:val="-2"/>
          <w:vertAlign w:val="subscript"/>
        </w:rPr>
        <w:t>2</w:t>
      </w:r>
      <w:r w:rsidRPr="00D00AC4">
        <w:rPr>
          <w:spacing w:val="-2"/>
        </w:rPr>
        <w:t>,</w:t>
      </w:r>
      <w:r w:rsidRPr="00D00AC4">
        <w:rPr>
          <w:b/>
          <w:spacing w:val="-2"/>
        </w:rPr>
        <w:t xml:space="preserve"> нам</w:t>
      </w:r>
      <w:r w:rsidRPr="00D00AC4">
        <w:rPr>
          <w:spacing w:val="-2"/>
          <w:vertAlign w:val="subscript"/>
        </w:rPr>
        <w:t>3</w:t>
      </w:r>
      <w:r w:rsidRPr="00D00AC4">
        <w:rPr>
          <w:b/>
          <w:spacing w:val="-2"/>
        </w:rPr>
        <w:t xml:space="preserve"> кормильцы</w:t>
      </w:r>
      <w:r w:rsidRPr="00D00AC4">
        <w:rPr>
          <w:spacing w:val="-2"/>
          <w:vertAlign w:val="subscript"/>
        </w:rPr>
        <w:t>4</w:t>
      </w:r>
      <w:r w:rsidRPr="00D00AC4">
        <w:rPr>
          <w:b/>
          <w:spacing w:val="-2"/>
        </w:rPr>
        <w:t xml:space="preserve"> изменяют</w:t>
      </w:r>
      <w:r w:rsidRPr="00D00AC4">
        <w:rPr>
          <w:spacing w:val="-2"/>
          <w:vertAlign w:val="subscript"/>
        </w:rPr>
        <w:t>5</w:t>
      </w:r>
      <w:r w:rsidRPr="00D00AC4">
        <w:rPr>
          <w:spacing w:val="-2"/>
        </w:rPr>
        <w:t>,</w:t>
      </w:r>
      <w:r w:rsidRPr="00D00AC4">
        <w:rPr>
          <w:b/>
          <w:spacing w:val="-2"/>
        </w:rPr>
        <w:t xml:space="preserve"> радушие</w:t>
      </w:r>
      <w:r w:rsidRPr="00D00AC4">
        <w:rPr>
          <w:spacing w:val="-2"/>
          <w:vertAlign w:val="subscript"/>
        </w:rPr>
        <w:t>6</w:t>
      </w:r>
      <w:r w:rsidRPr="00D00AC4">
        <w:rPr>
          <w:b/>
          <w:spacing w:val="-2"/>
        </w:rPr>
        <w:t xml:space="preserve"> убывает</w:t>
      </w:r>
      <w:r w:rsidRPr="00D00AC4">
        <w:rPr>
          <w:spacing w:val="-2"/>
          <w:vertAlign w:val="subscript"/>
        </w:rPr>
        <w:t>7</w:t>
      </w:r>
      <w:r w:rsidRPr="00D00AC4">
        <w:rPr>
          <w:spacing w:val="-2"/>
        </w:rPr>
        <w:t>.</w:t>
      </w:r>
      <w:r w:rsidRPr="00D00AC4">
        <w:rPr>
          <w:b/>
          <w:spacing w:val="-2"/>
        </w:rPr>
        <w:t xml:space="preserve"> Устроим</w:t>
      </w:r>
      <w:r w:rsidRPr="00D00AC4">
        <w:rPr>
          <w:b/>
          <w:spacing w:val="-2"/>
        </w:rPr>
        <w:noBreakHyphen/>
        <w:t>ка его убийство</w:t>
      </w:r>
      <w:r w:rsidRPr="00D00AC4">
        <w:rPr>
          <w:spacing w:val="-2"/>
          <w:vertAlign w:val="subscript"/>
        </w:rPr>
        <w:t>8</w:t>
      </w:r>
      <w:r w:rsidRPr="00D00AC4">
        <w:rPr>
          <w:b/>
          <w:spacing w:val="-2"/>
        </w:rPr>
        <w:t>!</w:t>
      </w:r>
      <w:r w:rsidRPr="00D00AC4">
        <w:rPr>
          <w:spacing w:val="-2"/>
        </w:rPr>
        <w:t>»</w:t>
      </w:r>
      <w:r w:rsidRPr="00D00AC4">
        <w:rPr>
          <w:b/>
          <w:spacing w:val="-2"/>
        </w:rPr>
        <w:t xml:space="preserve"> </w:t>
      </w:r>
      <w:r w:rsidRPr="00D00AC4">
        <w:rPr>
          <w:spacing w:val="-2"/>
        </w:rPr>
        <w:t>therassa</w:t>
      </w:r>
      <w:r w:rsidRPr="00D00AC4">
        <w:rPr>
          <w:spacing w:val="-2"/>
          <w:vertAlign w:val="subscript"/>
        </w:rPr>
        <w:t>1</w:t>
      </w:r>
      <w:r w:rsidRPr="00D00AC4">
        <w:rPr>
          <w:spacing w:val="-2"/>
        </w:rPr>
        <w:t xml:space="preserve"> māraṇatthaṃ</w:t>
      </w:r>
      <w:r w:rsidRPr="00D00AC4">
        <w:rPr>
          <w:spacing w:val="-2"/>
          <w:vertAlign w:val="subscript"/>
        </w:rPr>
        <w:t>2</w:t>
      </w:r>
      <w:r w:rsidRPr="00D00AC4">
        <w:rPr>
          <w:spacing w:val="-2"/>
        </w:rPr>
        <w:t xml:space="preserve"> Samanaguttikassa</w:t>
      </w:r>
      <w:r w:rsidRPr="00D00AC4">
        <w:rPr>
          <w:spacing w:val="-2"/>
          <w:vertAlign w:val="subscript"/>
        </w:rPr>
        <w:t>3</w:t>
      </w:r>
      <w:r w:rsidRPr="00D00AC4">
        <w:rPr>
          <w:spacing w:val="-2"/>
        </w:rPr>
        <w:t xml:space="preserve"> nāma</w:t>
      </w:r>
      <w:r w:rsidRPr="00D00AC4">
        <w:rPr>
          <w:spacing w:val="-2"/>
          <w:vertAlign w:val="subscript"/>
        </w:rPr>
        <w:t>4</w:t>
      </w:r>
      <w:r w:rsidRPr="00D00AC4">
        <w:rPr>
          <w:spacing w:val="-2"/>
        </w:rPr>
        <w:t xml:space="preserve"> corassa</w:t>
      </w:r>
      <w:r w:rsidRPr="00D00AC4">
        <w:rPr>
          <w:spacing w:val="-2"/>
          <w:vertAlign w:val="subscript"/>
        </w:rPr>
        <w:t>5</w:t>
      </w:r>
      <w:r w:rsidRPr="00D00AC4">
        <w:rPr>
          <w:spacing w:val="-2"/>
        </w:rPr>
        <w:t xml:space="preserve"> sahassaṃ</w:t>
      </w:r>
      <w:r w:rsidRPr="00D00AC4">
        <w:rPr>
          <w:spacing w:val="-2"/>
          <w:vertAlign w:val="subscript"/>
        </w:rPr>
        <w:t>6</w:t>
      </w:r>
      <w:r w:rsidRPr="00D00AC4">
        <w:rPr>
          <w:spacing w:val="-2"/>
        </w:rPr>
        <w:t xml:space="preserve"> adaṃsu</w:t>
      </w:r>
      <w:r w:rsidRPr="00D00AC4">
        <w:rPr>
          <w:spacing w:val="-2"/>
          <w:vertAlign w:val="subscript"/>
        </w:rPr>
        <w:t>7</w:t>
      </w:r>
      <w:r w:rsidRPr="00D00AC4">
        <w:rPr>
          <w:spacing w:val="-2"/>
        </w:rPr>
        <w:t xml:space="preserve">. </w:t>
      </w:r>
      <w:r w:rsidRPr="00D00AC4">
        <w:rPr>
          <w:b/>
          <w:spacing w:val="-2"/>
        </w:rPr>
        <w:t>Они</w:t>
      </w:r>
      <w:r w:rsidRPr="00D00AC4">
        <w:rPr>
          <w:spacing w:val="-2"/>
          <w:vertAlign w:val="subscript"/>
        </w:rPr>
        <w:t>7</w:t>
      </w:r>
      <w:r w:rsidRPr="00D00AC4">
        <w:rPr>
          <w:b/>
          <w:spacing w:val="-2"/>
        </w:rPr>
        <w:t xml:space="preserve"> дали</w:t>
      </w:r>
      <w:r w:rsidRPr="00D00AC4">
        <w:rPr>
          <w:spacing w:val="-2"/>
          <w:vertAlign w:val="subscript"/>
        </w:rPr>
        <w:t>7</w:t>
      </w:r>
      <w:r w:rsidRPr="00D00AC4">
        <w:rPr>
          <w:b/>
          <w:spacing w:val="-2"/>
        </w:rPr>
        <w:t xml:space="preserve"> разбойнику</w:t>
      </w:r>
      <w:r w:rsidRPr="00D00AC4">
        <w:rPr>
          <w:spacing w:val="-2"/>
          <w:vertAlign w:val="subscript"/>
        </w:rPr>
        <w:t>5</w:t>
      </w:r>
      <w:r w:rsidRPr="00D00AC4">
        <w:rPr>
          <w:b/>
          <w:spacing w:val="-2"/>
        </w:rPr>
        <w:t xml:space="preserve"> по </w:t>
      </w:r>
      <w:r w:rsidRPr="00D00AC4">
        <w:rPr>
          <w:b/>
        </w:rPr>
        <w:t>имени</w:t>
      </w:r>
      <w:r w:rsidRPr="00D00AC4">
        <w:rPr>
          <w:vertAlign w:val="subscript"/>
        </w:rPr>
        <w:t>4</w:t>
      </w:r>
      <w:r w:rsidRPr="00D00AC4">
        <w:rPr>
          <w:b/>
        </w:rPr>
        <w:t xml:space="preserve"> Саманагуттика</w:t>
      </w:r>
      <w:r w:rsidRPr="00D00AC4">
        <w:rPr>
          <w:vertAlign w:val="subscript"/>
        </w:rPr>
        <w:t>3</w:t>
      </w:r>
      <w:r w:rsidRPr="00D00AC4">
        <w:rPr>
          <w:b/>
        </w:rPr>
        <w:t xml:space="preserve"> тысячу</w:t>
      </w:r>
      <w:r w:rsidRPr="00D00AC4">
        <w:rPr>
          <w:vertAlign w:val="subscript"/>
        </w:rPr>
        <w:t>6</w:t>
      </w:r>
      <w:r w:rsidRPr="00D00AC4">
        <w:rPr>
          <w:b/>
        </w:rPr>
        <w:t xml:space="preserve"> </w:t>
      </w:r>
      <w:r w:rsidRPr="00D00AC4">
        <w:t>[</w:t>
      </w:r>
      <w:r w:rsidRPr="00D00AC4">
        <w:rPr>
          <w:b/>
        </w:rPr>
        <w:t>монет</w:t>
      </w:r>
      <w:r w:rsidRPr="00D00AC4">
        <w:t>]</w:t>
      </w:r>
      <w:r w:rsidRPr="00D00AC4">
        <w:rPr>
          <w:b/>
        </w:rPr>
        <w:t xml:space="preserve"> на</w:t>
      </w:r>
      <w:r w:rsidRPr="00D00AC4">
        <w:rPr>
          <w:vertAlign w:val="subscript"/>
        </w:rPr>
        <w:t>2</w:t>
      </w:r>
      <w:r w:rsidRPr="00D00AC4">
        <w:rPr>
          <w:b/>
        </w:rPr>
        <w:t xml:space="preserve"> убийство</w:t>
      </w:r>
      <w:r w:rsidRPr="00D00AC4">
        <w:rPr>
          <w:vertAlign w:val="subscript"/>
        </w:rPr>
        <w:t>2</w:t>
      </w:r>
      <w:r w:rsidRPr="00D00AC4">
        <w:rPr>
          <w:b/>
        </w:rPr>
        <w:t xml:space="preserve"> тхеры</w:t>
      </w:r>
      <w:r w:rsidRPr="00D00AC4">
        <w:rPr>
          <w:vertAlign w:val="subscript"/>
        </w:rPr>
        <w:t>1</w:t>
      </w:r>
      <w:r w:rsidRPr="00D00AC4">
        <w:t>.</w:t>
      </w:r>
      <w:r w:rsidRPr="00D00AC4">
        <w:rPr>
          <w:b/>
        </w:rPr>
        <w:t xml:space="preserve"> </w:t>
      </w:r>
      <w:r w:rsidRPr="00D00AC4">
        <w:t>So</w:t>
      </w:r>
      <w:r w:rsidRPr="00D00AC4">
        <w:rPr>
          <w:b/>
        </w:rPr>
        <w:t> </w:t>
      </w:r>
      <w:r w:rsidRPr="00D00AC4">
        <w:t>theraṃ māressāmī</w:t>
      </w:r>
      <w:r w:rsidRPr="00D00AC4">
        <w:noBreakHyphen/>
        <w:t xml:space="preserve">ti. </w:t>
      </w:r>
      <w:r w:rsidRPr="00D00AC4">
        <w:rPr>
          <w:b/>
        </w:rPr>
        <w:t>Тот</w:t>
      </w:r>
      <w:r w:rsidRPr="00D00AC4">
        <w:t>,</w:t>
      </w:r>
      <w:r w:rsidRPr="00D00AC4">
        <w:rPr>
          <w:b/>
        </w:rPr>
        <w:t xml:space="preserve"> </w:t>
      </w:r>
      <w:r w:rsidRPr="00D00AC4">
        <w:t>[</w:t>
      </w:r>
      <w:r w:rsidRPr="00D00AC4">
        <w:rPr>
          <w:b/>
        </w:rPr>
        <w:t>думая</w:t>
      </w:r>
      <w:r w:rsidRPr="00D00AC4">
        <w:t>:]</w:t>
      </w:r>
      <w:r w:rsidRPr="00D00AC4">
        <w:rPr>
          <w:b/>
        </w:rPr>
        <w:t xml:space="preserve"> </w:t>
      </w:r>
      <w:r w:rsidRPr="00D00AC4">
        <w:t>«</w:t>
      </w:r>
      <w:r w:rsidRPr="00D00AC4">
        <w:rPr>
          <w:b/>
          <w:i/>
        </w:rPr>
        <w:t>убью</w:t>
      </w:r>
      <w:r w:rsidRPr="00D00AC4">
        <w:rPr>
          <w:b/>
        </w:rPr>
        <w:t xml:space="preserve"> тхеру</w:t>
      </w:r>
      <w:r w:rsidRPr="00D00AC4">
        <w:t xml:space="preserve">»… (J 5. 126). </w:t>
      </w:r>
    </w:p>
    <w:p w14:paraId="22E9291F" w14:textId="77777777" w:rsidR="00B246F4" w:rsidRPr="00D00AC4" w:rsidRDefault="00B246F4" w:rsidP="000B5D2E">
      <w:pPr>
        <w:spacing w:line="235" w:lineRule="auto"/>
        <w:rPr>
          <w:b/>
        </w:rPr>
      </w:pPr>
      <w:r w:rsidRPr="00D00AC4">
        <w:t>Перфектно</w:t>
      </w:r>
      <w:r w:rsidRPr="00D00AC4">
        <w:noBreakHyphen/>
        <w:t xml:space="preserve">результативные формы: </w:t>
      </w:r>
      <w:r w:rsidRPr="00D00AC4">
        <w:rPr>
          <w:szCs w:val="22"/>
        </w:rPr>
        <w:sym w:font="ZapfDingbats" w:char="F08C"/>
      </w:r>
      <w:r w:rsidRPr="00D00AC4">
        <w:t xml:space="preserve"> Rājā</w:t>
      </w:r>
      <w:r w:rsidRPr="00D00AC4">
        <w:rPr>
          <w:vertAlign w:val="subscript"/>
        </w:rPr>
        <w:t>1</w:t>
      </w:r>
      <w:r w:rsidRPr="00D00AC4">
        <w:t xml:space="preserve"> nagare</w:t>
      </w:r>
      <w:r w:rsidRPr="00D00AC4">
        <w:rPr>
          <w:vertAlign w:val="subscript"/>
        </w:rPr>
        <w:t>2</w:t>
      </w:r>
      <w:r w:rsidRPr="00D00AC4">
        <w:t xml:space="preserve"> bheriṃ</w:t>
      </w:r>
      <w:r w:rsidRPr="00D00AC4">
        <w:rPr>
          <w:vertAlign w:val="subscript"/>
        </w:rPr>
        <w:t>3</w:t>
      </w:r>
      <w:r w:rsidRPr="00D00AC4">
        <w:t xml:space="preserve"> carāpetvā</w:t>
      </w:r>
      <w:r w:rsidRPr="00D00AC4">
        <w:rPr>
          <w:vertAlign w:val="subscript"/>
        </w:rPr>
        <w:t>4</w:t>
      </w:r>
      <w:r w:rsidRPr="00D00AC4">
        <w:t xml:space="preserve"> dhanuggahe</w:t>
      </w:r>
      <w:r w:rsidRPr="00D00AC4">
        <w:rPr>
          <w:vertAlign w:val="subscript"/>
        </w:rPr>
        <w:t>5</w:t>
      </w:r>
      <w:r w:rsidRPr="00D00AC4">
        <w:t xml:space="preserve"> sannipātāpesi</w:t>
      </w:r>
      <w:r w:rsidRPr="00D00AC4">
        <w:rPr>
          <w:vertAlign w:val="subscript"/>
        </w:rPr>
        <w:t>6</w:t>
      </w:r>
      <w:r w:rsidRPr="00D00AC4">
        <w:t xml:space="preserve">. </w:t>
      </w:r>
      <w:r w:rsidRPr="00D00AC4">
        <w:rPr>
          <w:b/>
        </w:rPr>
        <w:t>Царь</w:t>
      </w:r>
      <w:r w:rsidRPr="00D00AC4">
        <w:rPr>
          <w:vertAlign w:val="subscript"/>
        </w:rPr>
        <w:t>1</w:t>
      </w:r>
      <w:r w:rsidRPr="00D00AC4">
        <w:rPr>
          <w:b/>
        </w:rPr>
        <w:t xml:space="preserve"> велел</w:t>
      </w:r>
      <w:r w:rsidRPr="00D00AC4">
        <w:rPr>
          <w:vertAlign w:val="subscript"/>
        </w:rPr>
        <w:t>4</w:t>
      </w:r>
      <w:r w:rsidRPr="00D00AC4">
        <w:rPr>
          <w:b/>
        </w:rPr>
        <w:t xml:space="preserve"> бить</w:t>
      </w:r>
      <w:r w:rsidRPr="00D00AC4">
        <w:rPr>
          <w:vertAlign w:val="subscript"/>
        </w:rPr>
        <w:t>4</w:t>
      </w:r>
      <w:r w:rsidRPr="00D00AC4">
        <w:rPr>
          <w:b/>
        </w:rPr>
        <w:t xml:space="preserve"> в городе</w:t>
      </w:r>
      <w:r w:rsidRPr="00D00AC4">
        <w:rPr>
          <w:vertAlign w:val="subscript"/>
        </w:rPr>
        <w:t>2</w:t>
      </w:r>
      <w:r w:rsidRPr="00D00AC4">
        <w:rPr>
          <w:b/>
        </w:rPr>
        <w:t xml:space="preserve"> в гонг</w:t>
      </w:r>
      <w:r w:rsidRPr="00D00AC4">
        <w:rPr>
          <w:vertAlign w:val="subscript"/>
        </w:rPr>
        <w:t>3</w:t>
      </w:r>
      <w:r w:rsidRPr="00D00AC4">
        <w:rPr>
          <w:b/>
        </w:rPr>
        <w:t xml:space="preserve"> и </w:t>
      </w:r>
      <w:r w:rsidRPr="00D00AC4">
        <w:rPr>
          <w:b/>
          <w:i/>
        </w:rPr>
        <w:t>собрал</w:t>
      </w:r>
      <w:r w:rsidRPr="00D00AC4">
        <w:rPr>
          <w:vertAlign w:val="subscript"/>
        </w:rPr>
        <w:t>6</w:t>
      </w:r>
      <w:r w:rsidRPr="00D00AC4">
        <w:rPr>
          <w:i/>
          <w:vertAlign w:val="superscript"/>
        </w:rPr>
        <w:t xml:space="preserve"> </w:t>
      </w:r>
      <w:r w:rsidRPr="00D00AC4">
        <w:t>[CAUS</w:t>
      </w:r>
      <w:r w:rsidRPr="00D00AC4">
        <w:noBreakHyphen/>
        <w:t>II] [</w:t>
      </w:r>
      <w:r w:rsidRPr="00D00AC4">
        <w:rPr>
          <w:b/>
        </w:rPr>
        <w:t>таким образом</w:t>
      </w:r>
      <w:r w:rsidRPr="00D00AC4">
        <w:t>]</w:t>
      </w:r>
      <w:r w:rsidRPr="00D00AC4">
        <w:rPr>
          <w:b/>
        </w:rPr>
        <w:t xml:space="preserve"> лучников</w:t>
      </w:r>
      <w:r w:rsidRPr="00D00AC4">
        <w:rPr>
          <w:vertAlign w:val="subscript"/>
        </w:rPr>
        <w:t>5</w:t>
      </w:r>
      <w:r w:rsidRPr="00D00AC4">
        <w:t>.</w:t>
      </w:r>
      <w:r w:rsidRPr="00D00AC4">
        <w:rPr>
          <w:b/>
        </w:rPr>
        <w:t xml:space="preserve"> </w:t>
      </w:r>
      <w:r w:rsidRPr="00D00AC4">
        <w:t>Saṭṭhisahassa</w:t>
      </w:r>
      <w:r w:rsidRPr="00D00AC4">
        <w:rPr>
          <w:vertAlign w:val="subscript"/>
        </w:rPr>
        <w:t>1</w:t>
      </w:r>
      <w:r w:rsidRPr="00D00AC4">
        <w:t xml:space="preserve"> dhanuggahā</w:t>
      </w:r>
      <w:r w:rsidRPr="00D00AC4">
        <w:rPr>
          <w:vertAlign w:val="subscript"/>
        </w:rPr>
        <w:t>2</w:t>
      </w:r>
      <w:r w:rsidRPr="00D00AC4">
        <w:t xml:space="preserve"> sannipatiṃsu</w:t>
      </w:r>
      <w:r w:rsidRPr="00D00AC4">
        <w:rPr>
          <w:vertAlign w:val="subscript"/>
        </w:rPr>
        <w:t>3</w:t>
      </w:r>
      <w:r w:rsidRPr="00D00AC4">
        <w:t xml:space="preserve">. </w:t>
      </w:r>
      <w:r w:rsidRPr="00D00AC4">
        <w:rPr>
          <w:b/>
          <w:i/>
        </w:rPr>
        <w:t>Собралось</w:t>
      </w:r>
      <w:r w:rsidRPr="00D00AC4">
        <w:rPr>
          <w:vertAlign w:val="subscript"/>
        </w:rPr>
        <w:t>3</w:t>
      </w:r>
      <w:r w:rsidRPr="00D00AC4">
        <w:t xml:space="preserve"> [аорист от SIM] </w:t>
      </w:r>
      <w:r w:rsidRPr="00D00AC4">
        <w:rPr>
          <w:b/>
        </w:rPr>
        <w:t>шестьдесят</w:t>
      </w:r>
      <w:r w:rsidRPr="00D00AC4">
        <w:rPr>
          <w:vertAlign w:val="subscript"/>
        </w:rPr>
        <w:t>1</w:t>
      </w:r>
      <w:r w:rsidRPr="00D00AC4">
        <w:rPr>
          <w:b/>
        </w:rPr>
        <w:t xml:space="preserve"> тысяч</w:t>
      </w:r>
      <w:r w:rsidRPr="00D00AC4">
        <w:rPr>
          <w:vertAlign w:val="subscript"/>
        </w:rPr>
        <w:t>1</w:t>
      </w:r>
      <w:r w:rsidRPr="00D00AC4">
        <w:rPr>
          <w:b/>
        </w:rPr>
        <w:t xml:space="preserve"> лучников</w:t>
      </w:r>
      <w:r w:rsidRPr="00D00AC4">
        <w:rPr>
          <w:vertAlign w:val="subscript"/>
        </w:rPr>
        <w:t>2</w:t>
      </w:r>
      <w:r w:rsidRPr="00D00AC4">
        <w:t xml:space="preserve"> Rājā</w:t>
      </w:r>
      <w:r w:rsidRPr="00D00AC4">
        <w:rPr>
          <w:vertAlign w:val="subscript"/>
        </w:rPr>
        <w:t>1</w:t>
      </w:r>
      <w:r w:rsidRPr="00D00AC4">
        <w:t xml:space="preserve"> tesaṃ</w:t>
      </w:r>
      <w:r w:rsidRPr="00D00AC4">
        <w:rPr>
          <w:vertAlign w:val="subscript"/>
        </w:rPr>
        <w:t>2</w:t>
      </w:r>
      <w:r w:rsidRPr="00D00AC4">
        <w:t xml:space="preserve"> sannipatitabhāvaṃ</w:t>
      </w:r>
      <w:r w:rsidRPr="00D00AC4">
        <w:rPr>
          <w:vertAlign w:val="subscript"/>
        </w:rPr>
        <w:t>3</w:t>
      </w:r>
      <w:r w:rsidRPr="00D00AC4">
        <w:t xml:space="preserve"> ñatvā</w:t>
      </w:r>
      <w:r w:rsidRPr="00D00AC4">
        <w:rPr>
          <w:vertAlign w:val="subscript"/>
        </w:rPr>
        <w:t>4</w:t>
      </w:r>
      <w:r w:rsidRPr="00D00AC4">
        <w:t xml:space="preserve"> (J 5. 128)</w:t>
      </w:r>
      <w:r w:rsidRPr="00D00AC4">
        <w:rPr>
          <w:b/>
        </w:rPr>
        <w:t xml:space="preserve"> Царь</w:t>
      </w:r>
      <w:r w:rsidRPr="00D00AC4">
        <w:rPr>
          <w:vertAlign w:val="subscript"/>
        </w:rPr>
        <w:t>1</w:t>
      </w:r>
      <w:r w:rsidRPr="00D00AC4">
        <w:t>,</w:t>
      </w:r>
      <w:r w:rsidRPr="00D00AC4">
        <w:rPr>
          <w:b/>
        </w:rPr>
        <w:t xml:space="preserve"> узнав</w:t>
      </w:r>
      <w:r w:rsidRPr="00D00AC4">
        <w:rPr>
          <w:vertAlign w:val="subscript"/>
        </w:rPr>
        <w:t>4</w:t>
      </w:r>
      <w:r w:rsidRPr="00D00AC4">
        <w:rPr>
          <w:b/>
        </w:rPr>
        <w:t xml:space="preserve"> о том</w:t>
      </w:r>
      <w:r w:rsidRPr="00D00AC4">
        <w:rPr>
          <w:vertAlign w:val="subscript"/>
        </w:rPr>
        <w:t>3</w:t>
      </w:r>
      <w:r w:rsidRPr="00D00AC4">
        <w:t>,</w:t>
      </w:r>
      <w:r w:rsidRPr="00D00AC4">
        <w:rPr>
          <w:b/>
        </w:rPr>
        <w:t xml:space="preserve"> что</w:t>
      </w:r>
      <w:r w:rsidRPr="00D00AC4">
        <w:rPr>
          <w:vertAlign w:val="subscript"/>
        </w:rPr>
        <w:t>3</w:t>
      </w:r>
      <w:r w:rsidRPr="00D00AC4">
        <w:rPr>
          <w:b/>
        </w:rPr>
        <w:t xml:space="preserve"> они</w:t>
      </w:r>
      <w:r w:rsidRPr="00D00AC4">
        <w:rPr>
          <w:vertAlign w:val="subscript"/>
        </w:rPr>
        <w:t>2</w:t>
      </w:r>
      <w:r w:rsidRPr="00D00AC4">
        <w:rPr>
          <w:b/>
        </w:rPr>
        <w:t xml:space="preserve"> собраны</w:t>
      </w:r>
      <w:r w:rsidRPr="00D00AC4">
        <w:rPr>
          <w:vertAlign w:val="subscript"/>
        </w:rPr>
        <w:t>3</w:t>
      </w:r>
      <w:r w:rsidRPr="00D00AC4">
        <w:t>...</w:t>
      </w:r>
      <w:r w:rsidRPr="00D00AC4">
        <w:rPr>
          <w:b/>
        </w:rPr>
        <w:t xml:space="preserve"> </w:t>
      </w:r>
      <w:r w:rsidRPr="00D00AC4">
        <w:t>[Xta от CAUS</w:t>
      </w:r>
      <w:r w:rsidRPr="00D00AC4">
        <w:noBreakHyphen/>
        <w:t xml:space="preserve">I]. </w:t>
      </w:r>
      <w:r w:rsidRPr="00D00AC4">
        <w:rPr>
          <w:szCs w:val="22"/>
        </w:rPr>
        <w:sym w:font="ZapfDingbats" w:char="F08D"/>
      </w:r>
      <w:r w:rsidRPr="00D00AC4">
        <w:t xml:space="preserve"> Bodhirājakumāro... maccharāyanto</w:t>
      </w:r>
      <w:r w:rsidRPr="00D00AC4">
        <w:rPr>
          <w:vertAlign w:val="subscript"/>
        </w:rPr>
        <w:t>1</w:t>
      </w:r>
      <w:r w:rsidRPr="00D00AC4">
        <w:t xml:space="preserve"> tassa</w:t>
      </w:r>
      <w:r w:rsidRPr="00D00AC4">
        <w:rPr>
          <w:vertAlign w:val="subscript"/>
        </w:rPr>
        <w:t>2</w:t>
      </w:r>
      <w:r w:rsidRPr="00D00AC4">
        <w:t xml:space="preserve"> akkhīni</w:t>
      </w:r>
      <w:r w:rsidRPr="00D00AC4">
        <w:rPr>
          <w:vertAlign w:val="subscript"/>
        </w:rPr>
        <w:t>3</w:t>
      </w:r>
      <w:r w:rsidRPr="00D00AC4">
        <w:t xml:space="preserve"> uppāṭāpesi</w:t>
      </w:r>
      <w:r w:rsidRPr="00D00AC4">
        <w:rPr>
          <w:vertAlign w:val="subscript"/>
        </w:rPr>
        <w:t>4</w:t>
      </w:r>
      <w:r w:rsidRPr="00D00AC4">
        <w:t>. Tena</w:t>
      </w:r>
      <w:r w:rsidRPr="00D00AC4">
        <w:rPr>
          <w:vertAlign w:val="subscript"/>
        </w:rPr>
        <w:t>1</w:t>
      </w:r>
      <w:r w:rsidRPr="00D00AC4">
        <w:t xml:space="preserve"> tassa</w:t>
      </w:r>
      <w:r w:rsidRPr="00D00AC4">
        <w:rPr>
          <w:vertAlign w:val="subscript"/>
        </w:rPr>
        <w:t>2</w:t>
      </w:r>
      <w:r w:rsidRPr="00D00AC4">
        <w:t xml:space="preserve"> akkhīni</w:t>
      </w:r>
      <w:r w:rsidRPr="00D00AC4">
        <w:rPr>
          <w:vertAlign w:val="subscript"/>
        </w:rPr>
        <w:t>3</w:t>
      </w:r>
      <w:r w:rsidRPr="00D00AC4">
        <w:t xml:space="preserve"> uppāṭitabhāvo</w:t>
      </w:r>
      <w:r w:rsidRPr="00D00AC4">
        <w:rPr>
          <w:vertAlign w:val="subscript"/>
        </w:rPr>
        <w:t>4</w:t>
      </w:r>
      <w:r w:rsidRPr="00D00AC4">
        <w:t>... (J 3. 158)</w:t>
      </w:r>
      <w:r w:rsidRPr="00D00AC4">
        <w:rPr>
          <w:i/>
        </w:rPr>
        <w:t xml:space="preserve"> </w:t>
      </w:r>
      <w:r w:rsidRPr="00D00AC4">
        <w:rPr>
          <w:b/>
        </w:rPr>
        <w:t>Царевич Бодхираджа</w:t>
      </w:r>
      <w:r w:rsidRPr="00D00AC4">
        <w:t>...</w:t>
      </w:r>
      <w:r w:rsidRPr="00D00AC4">
        <w:rPr>
          <w:b/>
        </w:rPr>
        <w:t xml:space="preserve"> из зависти</w:t>
      </w:r>
      <w:r w:rsidRPr="00D00AC4">
        <w:rPr>
          <w:vertAlign w:val="subscript"/>
        </w:rPr>
        <w:t>1</w:t>
      </w:r>
      <w:r w:rsidRPr="00D00AC4">
        <w:rPr>
          <w:b/>
        </w:rPr>
        <w:t xml:space="preserve"> </w:t>
      </w:r>
      <w:r w:rsidRPr="00D00AC4">
        <w:rPr>
          <w:b/>
          <w:i/>
        </w:rPr>
        <w:t>велел</w:t>
      </w:r>
      <w:r w:rsidRPr="00D00AC4">
        <w:rPr>
          <w:vertAlign w:val="subscript"/>
        </w:rPr>
        <w:t>4</w:t>
      </w:r>
      <w:r w:rsidRPr="00D00AC4">
        <w:t>,</w:t>
      </w:r>
      <w:r w:rsidRPr="00D00AC4">
        <w:rPr>
          <w:b/>
        </w:rPr>
        <w:t xml:space="preserve"> чтобы</w:t>
      </w:r>
      <w:r w:rsidRPr="00D00AC4">
        <w:rPr>
          <w:vertAlign w:val="subscript"/>
        </w:rPr>
        <w:t>4</w:t>
      </w:r>
      <w:r w:rsidRPr="00D00AC4">
        <w:rPr>
          <w:b/>
        </w:rPr>
        <w:t xml:space="preserve"> ему</w:t>
      </w:r>
      <w:r w:rsidRPr="00D00AC4">
        <w:rPr>
          <w:vertAlign w:val="subscript"/>
        </w:rPr>
        <w:t>2</w:t>
      </w:r>
      <w:r w:rsidRPr="00D00AC4">
        <w:rPr>
          <w:b/>
        </w:rPr>
        <w:t xml:space="preserve"> </w:t>
      </w:r>
      <w:r w:rsidRPr="00D00AC4">
        <w:rPr>
          <w:b/>
          <w:i/>
        </w:rPr>
        <w:t>выкололи</w:t>
      </w:r>
      <w:r w:rsidRPr="00D00AC4">
        <w:rPr>
          <w:vertAlign w:val="subscript"/>
        </w:rPr>
        <w:t>4</w:t>
      </w:r>
      <w:r w:rsidRPr="00D00AC4">
        <w:rPr>
          <w:i/>
          <w:vertAlign w:val="superscript"/>
        </w:rPr>
        <w:t xml:space="preserve"> </w:t>
      </w:r>
      <w:r w:rsidRPr="00D00AC4">
        <w:t>[CAUS</w:t>
      </w:r>
      <w:r w:rsidRPr="00D00AC4">
        <w:noBreakHyphen/>
        <w:t xml:space="preserve">II] </w:t>
      </w:r>
      <w:r w:rsidRPr="00D00AC4">
        <w:rPr>
          <w:b/>
        </w:rPr>
        <w:t>глаза</w:t>
      </w:r>
      <w:r w:rsidRPr="00D00AC4">
        <w:rPr>
          <w:vertAlign w:val="subscript"/>
        </w:rPr>
        <w:t>3</w:t>
      </w:r>
      <w:r w:rsidRPr="00D00AC4">
        <w:t xml:space="preserve">. </w:t>
      </w:r>
      <w:r w:rsidRPr="00D00AC4">
        <w:rPr>
          <w:b/>
        </w:rPr>
        <w:t>О</w:t>
      </w:r>
      <w:r w:rsidRPr="00D00AC4">
        <w:t> </w:t>
      </w:r>
      <w:r w:rsidRPr="00D00AC4">
        <w:rPr>
          <w:b/>
        </w:rPr>
        <w:t>том</w:t>
      </w:r>
      <w:r w:rsidRPr="00D00AC4">
        <w:rPr>
          <w:vertAlign w:val="subscript"/>
        </w:rPr>
        <w:t>4</w:t>
      </w:r>
      <w:r w:rsidRPr="00D00AC4">
        <w:t>,</w:t>
      </w:r>
      <w:r w:rsidRPr="00D00AC4">
        <w:rPr>
          <w:b/>
        </w:rPr>
        <w:t xml:space="preserve"> </w:t>
      </w:r>
      <w:r w:rsidRPr="00D00AC4">
        <w:rPr>
          <w:b/>
          <w:i/>
        </w:rPr>
        <w:t>что</w:t>
      </w:r>
      <w:r w:rsidRPr="00D00AC4">
        <w:rPr>
          <w:b/>
        </w:rPr>
        <w:t xml:space="preserve"> ему</w:t>
      </w:r>
      <w:r w:rsidRPr="00D00AC4">
        <w:rPr>
          <w:vertAlign w:val="subscript"/>
        </w:rPr>
        <w:t>2</w:t>
      </w:r>
      <w:r w:rsidRPr="00D00AC4">
        <w:rPr>
          <w:b/>
        </w:rPr>
        <w:t xml:space="preserve"> из</w:t>
      </w:r>
      <w:r w:rsidRPr="00D00AC4">
        <w:rPr>
          <w:b/>
        </w:rPr>
        <w:noBreakHyphen/>
        <w:t>за</w:t>
      </w:r>
      <w:r w:rsidRPr="00D00AC4">
        <w:rPr>
          <w:vertAlign w:val="subscript"/>
        </w:rPr>
        <w:t>1</w:t>
      </w:r>
      <w:r w:rsidRPr="00D00AC4">
        <w:rPr>
          <w:b/>
        </w:rPr>
        <w:t xml:space="preserve"> того</w:t>
      </w:r>
      <w:r w:rsidRPr="00D00AC4">
        <w:rPr>
          <w:vertAlign w:val="subscript"/>
        </w:rPr>
        <w:t>1</w:t>
      </w:r>
      <w:r w:rsidRPr="00D00AC4">
        <w:rPr>
          <w:b/>
        </w:rPr>
        <w:t xml:space="preserve"> </w:t>
      </w:r>
      <w:r w:rsidRPr="00D00AC4">
        <w:rPr>
          <w:b/>
          <w:i/>
        </w:rPr>
        <w:t>выкололи</w:t>
      </w:r>
      <w:r w:rsidRPr="00D00AC4">
        <w:rPr>
          <w:vertAlign w:val="subscript"/>
        </w:rPr>
        <w:t>4</w:t>
      </w:r>
      <w:r w:rsidRPr="00D00AC4">
        <w:rPr>
          <w:i/>
          <w:vertAlign w:val="superscript"/>
        </w:rPr>
        <w:t xml:space="preserve"> </w:t>
      </w:r>
      <w:r w:rsidRPr="00D00AC4">
        <w:t>(Xta от CAUS</w:t>
      </w:r>
      <w:r w:rsidRPr="00D00AC4">
        <w:noBreakHyphen/>
        <w:t xml:space="preserve">I) </w:t>
      </w:r>
      <w:r w:rsidRPr="00D00AC4">
        <w:rPr>
          <w:b/>
        </w:rPr>
        <w:t>глаза</w:t>
      </w:r>
      <w:r w:rsidRPr="00D00AC4">
        <w:rPr>
          <w:vertAlign w:val="subscript"/>
        </w:rPr>
        <w:t>3</w:t>
      </w:r>
      <w:r w:rsidRPr="00D00AC4">
        <w:rPr>
          <w:b/>
        </w:rPr>
        <w:t>…</w:t>
      </w:r>
    </w:p>
    <w:p w14:paraId="65DB58A2" w14:textId="77777777" w:rsidR="00B246F4" w:rsidRPr="00D00AC4" w:rsidRDefault="00B246F4" w:rsidP="000B5D2E">
      <w:pPr>
        <w:spacing w:line="235" w:lineRule="auto"/>
      </w:pPr>
      <w:r w:rsidRPr="00D00AC4">
        <w:lastRenderedPageBreak/>
        <w:t>Каузация, предполагающая наличие двух и более посредующих звеньев,</w:t>
      </w:r>
      <w:r w:rsidRPr="00D00AC4">
        <w:rPr>
          <w:i/>
        </w:rPr>
        <w:t xml:space="preserve"> </w:t>
      </w:r>
      <w:r w:rsidRPr="00D00AC4">
        <w:t>выражается формою CAUS</w:t>
      </w:r>
      <w:r w:rsidRPr="00D00AC4">
        <w:noBreakHyphen/>
        <w:t xml:space="preserve">II. </w:t>
      </w:r>
      <w:r w:rsidRPr="00D00AC4">
        <w:rPr>
          <w:szCs w:val="22"/>
        </w:rPr>
        <w:sym w:font="ZapfDingbats" w:char="F08C"/>
      </w:r>
      <w:r w:rsidRPr="00D00AC4">
        <w:t xml:space="preserve"> Taṃ</w:t>
      </w:r>
      <w:r w:rsidRPr="00D00AC4">
        <w:rPr>
          <w:vertAlign w:val="subscript"/>
        </w:rPr>
        <w:t>1</w:t>
      </w:r>
      <w:r w:rsidRPr="00D00AC4">
        <w:t xml:space="preserve"> (pitaraṃ) mārāpetvā</w:t>
      </w:r>
      <w:r w:rsidRPr="00D00AC4">
        <w:rPr>
          <w:vertAlign w:val="subscript"/>
        </w:rPr>
        <w:t>2</w:t>
      </w:r>
      <w:r w:rsidRPr="00D00AC4">
        <w:t xml:space="preserve"> Devadatto</w:t>
      </w:r>
      <w:r w:rsidRPr="00D00AC4">
        <w:rPr>
          <w:vertAlign w:val="subscript"/>
        </w:rPr>
        <w:t>3</w:t>
      </w:r>
      <w:r w:rsidRPr="00D00AC4">
        <w:t xml:space="preserve"> Ajātasattuṃ</w:t>
      </w:r>
      <w:r w:rsidRPr="00D00AC4">
        <w:rPr>
          <w:vertAlign w:val="subscript"/>
        </w:rPr>
        <w:t>4</w:t>
      </w:r>
      <w:r w:rsidRPr="00D00AC4">
        <w:t xml:space="preserve"> upasaṃkamitvā</w:t>
      </w:r>
      <w:r w:rsidRPr="00D00AC4">
        <w:rPr>
          <w:vertAlign w:val="subscript"/>
        </w:rPr>
        <w:t>5</w:t>
      </w:r>
      <w:r w:rsidRPr="00D00AC4">
        <w:t xml:space="preserve"> (J 6. 129)... </w:t>
      </w:r>
      <w:r w:rsidRPr="00D00AC4">
        <w:rPr>
          <w:b/>
        </w:rPr>
        <w:t>Подтолкнув</w:t>
      </w:r>
      <w:r w:rsidRPr="00D00AC4">
        <w:rPr>
          <w:vertAlign w:val="subscript"/>
        </w:rPr>
        <w:t>2</w:t>
      </w:r>
      <w:r w:rsidRPr="00D00AC4">
        <w:rPr>
          <w:b/>
        </w:rPr>
        <w:t xml:space="preserve"> Аджаташатру</w:t>
      </w:r>
      <w:r w:rsidRPr="00D00AC4">
        <w:rPr>
          <w:vertAlign w:val="subscript"/>
        </w:rPr>
        <w:t>4</w:t>
      </w:r>
      <w:r w:rsidRPr="00D00AC4">
        <w:rPr>
          <w:b/>
        </w:rPr>
        <w:t xml:space="preserve"> пойти</w:t>
      </w:r>
      <w:r w:rsidRPr="00D00AC4">
        <w:rPr>
          <w:vertAlign w:val="subscript"/>
        </w:rPr>
        <w:t>2</w:t>
      </w:r>
      <w:r w:rsidRPr="00D00AC4">
        <w:rPr>
          <w:b/>
        </w:rPr>
        <w:t xml:space="preserve"> на убийство</w:t>
      </w:r>
      <w:r w:rsidRPr="00D00AC4">
        <w:rPr>
          <w:vertAlign w:val="subscript"/>
        </w:rPr>
        <w:t>2</w:t>
      </w:r>
      <w:r w:rsidRPr="00D00AC4">
        <w:rPr>
          <w:b/>
        </w:rPr>
        <w:t xml:space="preserve"> его</w:t>
      </w:r>
      <w:r w:rsidRPr="00D00AC4">
        <w:rPr>
          <w:vertAlign w:val="subscript"/>
        </w:rPr>
        <w:t>1</w:t>
      </w:r>
      <w:r w:rsidRPr="00D00AC4">
        <w:rPr>
          <w:b/>
        </w:rPr>
        <w:t xml:space="preserve"> </w:t>
      </w:r>
      <w:r w:rsidRPr="00D00AC4">
        <w:t>[</w:t>
      </w:r>
      <w:r w:rsidRPr="00D00AC4">
        <w:rPr>
          <w:b/>
        </w:rPr>
        <w:t>отца</w:t>
      </w:r>
      <w:r w:rsidRPr="00D00AC4">
        <w:t>],</w:t>
      </w:r>
      <w:r w:rsidRPr="00D00AC4">
        <w:rPr>
          <w:b/>
        </w:rPr>
        <w:t xml:space="preserve"> Девадатта</w:t>
      </w:r>
      <w:r w:rsidRPr="00D00AC4">
        <w:rPr>
          <w:vertAlign w:val="subscript"/>
        </w:rPr>
        <w:t>3</w:t>
      </w:r>
      <w:r w:rsidRPr="00D00AC4">
        <w:rPr>
          <w:b/>
        </w:rPr>
        <w:t xml:space="preserve"> явился к нему</w:t>
      </w:r>
      <w:r w:rsidRPr="00D00AC4">
        <w:rPr>
          <w:vertAlign w:val="subscript"/>
        </w:rPr>
        <w:t>5</w:t>
      </w:r>
      <w:r w:rsidRPr="00D00AC4">
        <w:rPr>
          <w:b/>
        </w:rPr>
        <w:t xml:space="preserve"> и</w:t>
      </w:r>
      <w:r w:rsidRPr="00D00AC4">
        <w:t>...</w:t>
      </w:r>
      <w:r w:rsidRPr="00D00AC4">
        <w:rPr>
          <w:b/>
        </w:rPr>
        <w:t xml:space="preserve"> — </w:t>
      </w:r>
      <w:r w:rsidRPr="00D00AC4">
        <w:t>Царевич Аджаташатру при подстрекательстве Девадатты велел убить своего отца, Бимсбисару, поручив и</w:t>
      </w:r>
      <w:r w:rsidRPr="00D00AC4">
        <w:t>с</w:t>
      </w:r>
      <w:r w:rsidRPr="00D00AC4">
        <w:t xml:space="preserve">полнение слугам. Итого две ступени опосредования: </w:t>
      </w:r>
    </w:p>
    <w:p w14:paraId="2AE43EE8" w14:textId="77777777" w:rsidR="00B246F4" w:rsidRPr="00D00AC4" w:rsidRDefault="00B246F4" w:rsidP="000B5D2E">
      <w:pPr>
        <w:spacing w:line="235" w:lineRule="auto"/>
      </w:pPr>
      <w:r w:rsidRPr="00D00AC4">
        <w:t xml:space="preserve">{Девадатта </w:t>
      </w:r>
      <w:r w:rsidRPr="00D00AC4">
        <w:rPr>
          <w:szCs w:val="22"/>
        </w:rPr>
        <w:sym w:font="Wingdings" w:char="F0F0"/>
      </w:r>
      <w:r w:rsidRPr="00D00AC4">
        <w:t xml:space="preserve"> Аджаташатру (1) </w:t>
      </w:r>
      <w:r w:rsidRPr="00D00AC4">
        <w:rPr>
          <w:szCs w:val="22"/>
        </w:rPr>
        <w:sym w:font="Wingdings" w:char="F0F0"/>
      </w:r>
      <w:r w:rsidRPr="00D00AC4">
        <w:t xml:space="preserve"> слуги (2)</w:t>
      </w:r>
      <w:r w:rsidRPr="00D00AC4">
        <w:rPr>
          <w:i/>
        </w:rPr>
        <w:t xml:space="preserve"> </w:t>
      </w:r>
      <w:r w:rsidRPr="00D00AC4">
        <w:rPr>
          <w:szCs w:val="22"/>
        </w:rPr>
        <w:sym w:font="Wingdings" w:char="F0F0"/>
      </w:r>
      <w:r w:rsidRPr="00D00AC4">
        <w:t xml:space="preserve"> Бимбисара}</w:t>
      </w:r>
      <w:r w:rsidRPr="00D00AC4">
        <w:rPr>
          <w:vertAlign w:val="superscript"/>
        </w:rPr>
        <w:footnoteReference w:id="11"/>
      </w:r>
      <w:r w:rsidRPr="00D00AC4">
        <w:t>.</w:t>
      </w:r>
    </w:p>
    <w:p w14:paraId="114E0E05" w14:textId="77777777" w:rsidR="00B246F4" w:rsidRPr="00D00AC4" w:rsidRDefault="00B246F4" w:rsidP="00520810">
      <w:pPr>
        <w:pStyle w:val="20"/>
      </w:pPr>
      <w:bookmarkStart w:id="58" w:name="_Toc93486056"/>
      <w:r w:rsidRPr="00D00AC4">
        <w:t>4.4. Синтаксические конструкции каузативов</w:t>
      </w:r>
      <w:bookmarkEnd w:id="58"/>
    </w:p>
    <w:p w14:paraId="7A7C9115" w14:textId="77777777" w:rsidR="00B246F4" w:rsidRPr="00D00AC4" w:rsidRDefault="00B246F4" w:rsidP="00520810">
      <w:pPr>
        <w:pStyle w:val="30"/>
      </w:pPr>
      <w:bookmarkStart w:id="59" w:name="_Toc93486057"/>
      <w:r w:rsidRPr="00D00AC4">
        <w:t>Общие замечания</w:t>
      </w:r>
      <w:bookmarkEnd w:id="59"/>
    </w:p>
    <w:p w14:paraId="17D6C679" w14:textId="77777777" w:rsidR="00B246F4" w:rsidRPr="00D00AC4" w:rsidRDefault="00B246F4" w:rsidP="000B5D2E">
      <w:pPr>
        <w:spacing w:line="235" w:lineRule="auto"/>
      </w:pPr>
      <w:r w:rsidRPr="00D00AC4">
        <w:t>Специфика каузативной конструкции раскрывается в сопоставлении ее с конструкцией исходного глагола. Прежде всего, введем используемые ниже понятия. Семантически глагол есть N</w:t>
      </w:r>
      <w:r w:rsidRPr="00D00AC4">
        <w:noBreakHyphen/>
        <w:t xml:space="preserve">местный предикат, </w:t>
      </w:r>
      <w:r w:rsidRPr="00D00AC4">
        <w:rPr>
          <w:i/>
        </w:rPr>
        <w:t xml:space="preserve">места </w:t>
      </w:r>
      <w:r w:rsidRPr="00D00AC4">
        <w:t xml:space="preserve">которого </w:t>
      </w:r>
      <w:r w:rsidRPr="00D00AC4">
        <w:rPr>
          <w:i/>
        </w:rPr>
        <w:t xml:space="preserve">замещаются </w:t>
      </w:r>
      <w:r w:rsidRPr="00D00AC4">
        <w:t xml:space="preserve">участниками ситуации. Место есть понятие, соотносимое с понятием предиката. По отношению же к участникам оно есть </w:t>
      </w:r>
      <w:r w:rsidRPr="00D00AC4">
        <w:rPr>
          <w:i/>
        </w:rPr>
        <w:t xml:space="preserve">способ </w:t>
      </w:r>
      <w:r w:rsidRPr="00D00AC4">
        <w:t xml:space="preserve">участия их в ситуации. Иначе говоря, место есть понятие </w:t>
      </w:r>
      <w:r w:rsidRPr="00D00AC4">
        <w:rPr>
          <w:i/>
        </w:rPr>
        <w:t>формал</w:t>
      </w:r>
      <w:r w:rsidRPr="00D00AC4">
        <w:rPr>
          <w:i/>
        </w:rPr>
        <w:t>ь</w:t>
      </w:r>
      <w:r w:rsidRPr="00D00AC4">
        <w:rPr>
          <w:i/>
        </w:rPr>
        <w:t>но</w:t>
      </w:r>
      <w:r w:rsidRPr="00D00AC4">
        <w:rPr>
          <w:i/>
        </w:rPr>
        <w:noBreakHyphen/>
      </w:r>
      <w:r w:rsidRPr="00D00AC4">
        <w:t>семантическое, а участник дает ему семантическое (т. е. лекс</w:t>
      </w:r>
      <w:r w:rsidRPr="00D00AC4">
        <w:t>и</w:t>
      </w:r>
      <w:r w:rsidRPr="00D00AC4">
        <w:t xml:space="preserve">ческое) </w:t>
      </w:r>
      <w:r w:rsidRPr="00D00AC4">
        <w:rPr>
          <w:i/>
        </w:rPr>
        <w:t xml:space="preserve">содержание. </w:t>
      </w:r>
      <w:r w:rsidRPr="00D00AC4">
        <w:t xml:space="preserve">Например, в ситуации </w:t>
      </w:r>
      <w:r w:rsidRPr="00D00AC4">
        <w:rPr>
          <w:b/>
        </w:rPr>
        <w:t>человек боится тигра</w:t>
      </w:r>
      <w:r w:rsidRPr="00D00AC4">
        <w:t xml:space="preserve"> имеется двухместный предикат, места которого суть </w:t>
      </w:r>
      <w:r w:rsidRPr="00D00AC4">
        <w:rPr>
          <w:i/>
        </w:rPr>
        <w:t xml:space="preserve">причина </w:t>
      </w:r>
      <w:r w:rsidRPr="00D00AC4">
        <w:t>и</w:t>
      </w:r>
      <w:r w:rsidRPr="00D00AC4">
        <w:rPr>
          <w:i/>
        </w:rPr>
        <w:t xml:space="preserve"> субъект, </w:t>
      </w:r>
      <w:r w:rsidRPr="00D00AC4">
        <w:t xml:space="preserve">заполненные в приведенном случае лексемами </w:t>
      </w:r>
      <w:r w:rsidRPr="00D00AC4">
        <w:rPr>
          <w:b/>
        </w:rPr>
        <w:t>тигр</w:t>
      </w:r>
      <w:r w:rsidRPr="00D00AC4">
        <w:t xml:space="preserve"> и </w:t>
      </w:r>
      <w:r w:rsidRPr="00D00AC4">
        <w:rPr>
          <w:b/>
        </w:rPr>
        <w:t>человек</w:t>
      </w:r>
      <w:r w:rsidRPr="00D00AC4">
        <w:t xml:space="preserve">, соответственно. Синтаксически же глагол характеризуется валентностями, число которых не превышает числа мест предиката. Каждой из валентностей соответствует место, обратное же неверно; ср. известный апресяновский пример глагола </w:t>
      </w:r>
      <w:r w:rsidRPr="00D00AC4">
        <w:rPr>
          <w:b/>
        </w:rPr>
        <w:t>промахнуться</w:t>
      </w:r>
      <w:r w:rsidRPr="00D00AC4">
        <w:t>. Участник занимает в синтаксической конструкции пол</w:t>
      </w:r>
      <w:r w:rsidRPr="00D00AC4">
        <w:t>о</w:t>
      </w:r>
      <w:r w:rsidRPr="00D00AC4">
        <w:t>жение актанта. В традиционной терминологии всякий актант есть либо подлежащее, либо какое</w:t>
      </w:r>
      <w:r w:rsidRPr="00D00AC4">
        <w:noBreakHyphen/>
        <w:t xml:space="preserve">то дополнение. </w:t>
      </w:r>
    </w:p>
    <w:p w14:paraId="2588BC8B" w14:textId="77777777" w:rsidR="00B246F4" w:rsidRPr="00D00AC4" w:rsidRDefault="00B246F4" w:rsidP="00F76F11">
      <w:r w:rsidRPr="00D00AC4">
        <w:t>Синтаксические конструкции каузативов и простого глагола, составляющих вместе суперлексему, было бы удобно рассматривать, отправляясь от простейшей и единообразной для всех типов суперлексем исходной конструкции и рассматривая прочие конструкции как ее последовательные разращения и усложнения. П</w:t>
      </w:r>
      <w:r w:rsidRPr="00D00AC4">
        <w:t>о</w:t>
      </w:r>
      <w:r w:rsidRPr="00D00AC4">
        <w:t xml:space="preserve">скольку исходный глагол суперлексемы бывает и переходным, </w:t>
      </w:r>
      <w:r w:rsidRPr="00D00AC4">
        <w:lastRenderedPageBreak/>
        <w:t>и непереходным, и образует поэтому разные конструкции, то единообразной будет только конструкция с результативной формой глагола, представленной морфологически перфектным причастием</w:t>
      </w:r>
      <w:r w:rsidRPr="00D00AC4">
        <w:rPr>
          <w:vertAlign w:val="superscript"/>
        </w:rPr>
        <w:footnoteReference w:id="12"/>
      </w:r>
      <w:r w:rsidRPr="00D00AC4">
        <w:t>. При этом, если исходный глагол — переходный, то результатив будет объектным и валентность субъекта упраз</w:t>
      </w:r>
      <w:r w:rsidRPr="00D00AC4">
        <w:t>д</w:t>
      </w:r>
      <w:r w:rsidRPr="00D00AC4">
        <w:t xml:space="preserve">нится, например </w:t>
      </w:r>
      <w:r w:rsidRPr="00D00AC4">
        <w:rPr>
          <w:b/>
        </w:rPr>
        <w:t>Иван снял пальто</w:t>
      </w:r>
      <w:r w:rsidRPr="00D00AC4">
        <w:t xml:space="preserve"> </w:t>
      </w:r>
      <w:r w:rsidRPr="00D00AC4">
        <w:rPr>
          <w:szCs w:val="22"/>
        </w:rPr>
        <w:sym w:font="Wingdings" w:char="F0F0"/>
      </w:r>
      <w:r w:rsidRPr="00D00AC4">
        <w:t xml:space="preserve"> </w:t>
      </w:r>
      <w:r w:rsidRPr="00D00AC4">
        <w:rPr>
          <w:b/>
        </w:rPr>
        <w:t>пальто снято</w:t>
      </w:r>
      <w:r w:rsidRPr="00D00AC4">
        <w:t xml:space="preserve">, или на пали </w:t>
      </w:r>
      <w:r w:rsidRPr="00D00AC4">
        <w:rPr>
          <w:szCs w:val="22"/>
        </w:rPr>
        <w:sym w:font="ZapfDingbats" w:char="F081"/>
      </w:r>
      <w:r w:rsidRPr="00D00AC4">
        <w:t xml:space="preserve"> puriso laṭṭhiṃ bhindi </w:t>
      </w:r>
      <w:r w:rsidRPr="00D00AC4">
        <w:rPr>
          <w:szCs w:val="22"/>
        </w:rPr>
        <w:sym w:font="Wingdings" w:char="F0F0"/>
      </w:r>
      <w:r w:rsidRPr="00D00AC4">
        <w:t xml:space="preserve"> laṭṭhi bhinnā </w:t>
      </w:r>
      <w:r w:rsidRPr="00D00AC4">
        <w:rPr>
          <w:b/>
        </w:rPr>
        <w:t xml:space="preserve">человек сломал палку </w:t>
      </w:r>
      <w:r w:rsidRPr="00D00AC4">
        <w:rPr>
          <w:szCs w:val="22"/>
        </w:rPr>
        <w:sym w:font="Wingdings" w:char="F0F0"/>
      </w:r>
      <w:r w:rsidRPr="00D00AC4">
        <w:t xml:space="preserve"> </w:t>
      </w:r>
      <w:r w:rsidRPr="00D00AC4">
        <w:rPr>
          <w:b/>
        </w:rPr>
        <w:t>палка сломана</w:t>
      </w:r>
      <w:r w:rsidRPr="00D00AC4">
        <w:t xml:space="preserve">. Если же исходный глагол непереходный, то результатив будет субъектным и сохранит валентности глагола </w:t>
      </w:r>
      <w:r w:rsidRPr="00D00AC4">
        <w:rPr>
          <w:szCs w:val="22"/>
        </w:rPr>
        <w:sym w:font="ZapfDingbats" w:char="F082"/>
      </w:r>
      <w:r w:rsidRPr="00D00AC4">
        <w:t xml:space="preserve"> laṭṭhi bhijji </w:t>
      </w:r>
      <w:r w:rsidRPr="00D00AC4">
        <w:rPr>
          <w:szCs w:val="22"/>
        </w:rPr>
        <w:sym w:font="Wingdings" w:char="F0F0"/>
      </w:r>
      <w:r w:rsidRPr="00D00AC4">
        <w:t xml:space="preserve"> laṭṭhi bhinnā </w:t>
      </w:r>
      <w:r w:rsidRPr="00D00AC4">
        <w:rPr>
          <w:b/>
        </w:rPr>
        <w:t>палка сломалась</w:t>
      </w:r>
      <w:r w:rsidRPr="00D00AC4">
        <w:t xml:space="preserve"> </w:t>
      </w:r>
      <w:r w:rsidRPr="00D00AC4">
        <w:rPr>
          <w:szCs w:val="22"/>
        </w:rPr>
        <w:sym w:font="Wingdings" w:char="F0F0"/>
      </w:r>
      <w:r w:rsidRPr="00D00AC4">
        <w:t xml:space="preserve"> </w:t>
      </w:r>
      <w:r w:rsidRPr="00D00AC4">
        <w:rPr>
          <w:b/>
        </w:rPr>
        <w:t>палка сломана</w:t>
      </w:r>
      <w:r w:rsidRPr="00D00AC4">
        <w:t>. Сравнивая результативную и производные ситуации разной степ</w:t>
      </w:r>
      <w:r w:rsidRPr="00D00AC4">
        <w:t>е</w:t>
      </w:r>
      <w:r w:rsidRPr="00D00AC4">
        <w:t>ни каузативности, мы будем для наглядности полагать, что при добавлении сем каузативности все участники исходной ситуации сохраняются и лишь, возможно, происходит добавление новых участников по семантической деривационной цепочке вида: (CAUS</w:t>
      </w:r>
      <w:r w:rsidRPr="00D00AC4">
        <w:rPr>
          <w:vertAlign w:val="superscript"/>
        </w:rPr>
        <w:t>0</w:t>
      </w:r>
      <w:r w:rsidRPr="00D00AC4">
        <w:t xml:space="preserve">) </w:t>
      </w:r>
      <w:r w:rsidRPr="00D00AC4">
        <w:rPr>
          <w:b/>
        </w:rPr>
        <w:t>свидетель вошел в зал</w:t>
      </w:r>
      <w:r w:rsidRPr="00D00AC4">
        <w:t xml:space="preserve"> </w:t>
      </w:r>
      <w:r w:rsidRPr="00D00AC4">
        <w:rPr>
          <w:szCs w:val="22"/>
        </w:rPr>
        <w:sym w:font="Wingdings" w:char="F0F0"/>
      </w:r>
      <w:r w:rsidRPr="00D00AC4">
        <w:t xml:space="preserve"> (CAUS</w:t>
      </w:r>
      <w:r w:rsidRPr="00D00AC4">
        <w:rPr>
          <w:vertAlign w:val="superscript"/>
        </w:rPr>
        <w:t>1</w:t>
      </w:r>
      <w:r w:rsidRPr="00D00AC4">
        <w:t xml:space="preserve">) </w:t>
      </w:r>
      <w:r w:rsidRPr="00D00AC4">
        <w:rPr>
          <w:b/>
        </w:rPr>
        <w:t xml:space="preserve">пристав ввел свидетеля в зал </w:t>
      </w:r>
      <w:r w:rsidRPr="00D00AC4">
        <w:rPr>
          <w:szCs w:val="22"/>
        </w:rPr>
        <w:sym w:font="Wingdings" w:char="F0F0"/>
      </w:r>
      <w:r w:rsidRPr="00D00AC4">
        <w:t xml:space="preserve"> (CAUS</w:t>
      </w:r>
      <w:r w:rsidRPr="00D00AC4">
        <w:rPr>
          <w:vertAlign w:val="superscript"/>
        </w:rPr>
        <w:t>2</w:t>
      </w:r>
      <w:r w:rsidRPr="00D00AC4">
        <w:t xml:space="preserve">) </w:t>
      </w:r>
      <w:r w:rsidRPr="00D00AC4">
        <w:rPr>
          <w:b/>
        </w:rPr>
        <w:t xml:space="preserve">председатель суда велел приставу ввести свидетеля в зал </w:t>
      </w:r>
      <w:r w:rsidRPr="00D00AC4">
        <w:rPr>
          <w:rFonts w:ascii="Wingdings" w:hAnsi="Wingdings"/>
        </w:rPr>
        <w:t></w:t>
      </w:r>
      <w:r w:rsidRPr="00D00AC4">
        <w:t xml:space="preserve"> (CAUS</w:t>
      </w:r>
      <w:r w:rsidRPr="00D00AC4">
        <w:rPr>
          <w:vertAlign w:val="superscript"/>
        </w:rPr>
        <w:t>3</w:t>
      </w:r>
      <w:r w:rsidRPr="00D00AC4">
        <w:t xml:space="preserve">) </w:t>
      </w:r>
      <w:r w:rsidRPr="00D00AC4">
        <w:rPr>
          <w:b/>
        </w:rPr>
        <w:t>присяжные попросили председателя суда</w:t>
      </w:r>
      <w:r w:rsidRPr="00D00AC4">
        <w:t>,</w:t>
      </w:r>
      <w:r w:rsidRPr="00D00AC4">
        <w:rPr>
          <w:b/>
        </w:rPr>
        <w:t xml:space="preserve"> чтобы тот велел приставу ввести свидетеля в зал</w:t>
      </w:r>
      <w:r w:rsidRPr="00D00AC4">
        <w:t xml:space="preserve">. </w:t>
      </w:r>
    </w:p>
    <w:p w14:paraId="09B5D6E6" w14:textId="77777777" w:rsidR="00B246F4" w:rsidRPr="00D00AC4" w:rsidRDefault="00B246F4" w:rsidP="00F76F11">
      <w:r w:rsidRPr="00D00AC4">
        <w:t xml:space="preserve">Последняя из введенных ситуаций представляет собою предельно сложную по степени каузации, </w:t>
      </w:r>
      <w:r w:rsidRPr="00D00AC4">
        <w:rPr>
          <w:i/>
        </w:rPr>
        <w:t>в</w:t>
      </w:r>
      <w:r w:rsidRPr="00D00AC4">
        <w:t> </w:t>
      </w:r>
      <w:r w:rsidRPr="00D00AC4">
        <w:rPr>
          <w:i/>
        </w:rPr>
        <w:t>принципе</w:t>
      </w:r>
      <w:r w:rsidRPr="00D00AC4">
        <w:t xml:space="preserve"> выразимой морфологически средствами пали (и, вероятно, любого другого языка), да и то в исключительных, крайних случаях, c помощью также и синтаксических средств и с ограничениями на возможную семантику актантов. Изменения синтаксической конструкции в деривационных цепочках такого вида сводятся к двум: а) способу оформления в актанты </w:t>
      </w:r>
      <w:r w:rsidRPr="00D00AC4">
        <w:rPr>
          <w:i/>
        </w:rPr>
        <w:t>новых</w:t>
      </w:r>
      <w:r w:rsidRPr="00D00AC4">
        <w:t xml:space="preserve"> участников и б) смене актантного оформления некоторыми из </w:t>
      </w:r>
      <w:r w:rsidRPr="00D00AC4">
        <w:rPr>
          <w:i/>
        </w:rPr>
        <w:t>прежних</w:t>
      </w:r>
      <w:r w:rsidRPr="00D00AC4">
        <w:t xml:space="preserve"> участников. Более тонкое, стоящее на грани структуры и нормы, отличие каузативной конструкции от исходной может заключаться в большей факультативности (или, что то же самое, меньшей вероятности) появления каузативной конструкции тех из актантов исходной конструкции, падежное оформление которых совпало бы с таковым новых участников. Проиллюстрируем названное явление средствами русского языка. </w:t>
      </w:r>
    </w:p>
    <w:p w14:paraId="2001E416" w14:textId="77777777" w:rsidR="00B246F4" w:rsidRPr="00D00AC4" w:rsidRDefault="00B246F4" w:rsidP="000B5D2E">
      <w:pPr>
        <w:spacing w:line="235" w:lineRule="auto"/>
      </w:pPr>
      <w:r w:rsidRPr="00D00AC4">
        <w:t xml:space="preserve">Вероятность называния инструмента в простой ситуации </w:t>
      </w:r>
      <w:r w:rsidRPr="00D00AC4">
        <w:rPr>
          <w:b/>
        </w:rPr>
        <w:t xml:space="preserve">дровосек рубит дрова </w:t>
      </w:r>
      <w:r w:rsidRPr="00D00AC4">
        <w:rPr>
          <w:b/>
          <w:i/>
        </w:rPr>
        <w:t xml:space="preserve">топором </w:t>
      </w:r>
      <w:r w:rsidRPr="00D00AC4">
        <w:t xml:space="preserve">больше, чем в каузативной ситуации </w:t>
      </w:r>
      <w:r w:rsidRPr="00D00AC4">
        <w:rPr>
          <w:b/>
        </w:rPr>
        <w:lastRenderedPageBreak/>
        <w:t>хозяин велит дровосеку нарубить дров топором</w:t>
      </w:r>
      <w:r w:rsidRPr="00D00AC4">
        <w:t>, ибо в пали и исполнитель</w:t>
      </w:r>
      <w:r w:rsidRPr="00D00AC4">
        <w:noBreakHyphen/>
        <w:t>дровосек, и инструмент</w:t>
      </w:r>
      <w:r w:rsidRPr="00D00AC4">
        <w:noBreakHyphen/>
        <w:t xml:space="preserve">топор оформляются одним и тем же творительным падежом — исполнитель по языковой логике трактуется как одушевленный инструмент. Поэтому на пали, строго говоря, возможна только альтернатива: либо </w:t>
      </w:r>
      <w:r w:rsidRPr="00D00AC4">
        <w:rPr>
          <w:b/>
        </w:rPr>
        <w:t>хозяин велел дровосеку нарубить дров</w:t>
      </w:r>
      <w:r w:rsidRPr="00D00AC4">
        <w:t xml:space="preserve">, либо </w:t>
      </w:r>
      <w:r w:rsidRPr="00D00AC4">
        <w:rPr>
          <w:b/>
        </w:rPr>
        <w:t>хозяин велел нарубить дров топором</w:t>
      </w:r>
      <w:r w:rsidRPr="00D00AC4">
        <w:t>. Второй вариант менее естествен и требует особых ко</w:t>
      </w:r>
      <w:r w:rsidRPr="00D00AC4">
        <w:t>н</w:t>
      </w:r>
      <w:r w:rsidRPr="00D00AC4">
        <w:t xml:space="preserve">текстных и внеязыковых условий для своего осуществления (например, рематическое выделение </w:t>
      </w:r>
      <w:r w:rsidRPr="00D00AC4">
        <w:rPr>
          <w:b/>
        </w:rPr>
        <w:t>топора</w:t>
      </w:r>
      <w:r w:rsidRPr="00D00AC4">
        <w:t xml:space="preserve"> в отличие от </w:t>
      </w:r>
      <w:r w:rsidRPr="00D00AC4">
        <w:rPr>
          <w:b/>
        </w:rPr>
        <w:t>колуна</w:t>
      </w:r>
      <w:r w:rsidRPr="00D00AC4">
        <w:t>). Приведем теперь чисто палийский пример. Глагол yajati</w:t>
      </w:r>
      <w:r w:rsidRPr="00D00AC4">
        <w:rPr>
          <w:i/>
        </w:rPr>
        <w:t xml:space="preserve"> </w:t>
      </w:r>
      <w:r w:rsidRPr="00D00AC4">
        <w:rPr>
          <w:b/>
        </w:rPr>
        <w:t xml:space="preserve">приносить жертву </w:t>
      </w:r>
      <w:r w:rsidRPr="00D00AC4">
        <w:t>[</w:t>
      </w:r>
      <w:r w:rsidRPr="00D00AC4">
        <w:rPr>
          <w:b/>
        </w:rPr>
        <w:t>кому чем</w:t>
      </w:r>
      <w:r w:rsidRPr="00D00AC4">
        <w:t>] трехвалентен и управляет винительным падежом адресата и творительным объекта. Возможен также внутренний объект yaññaṃ</w:t>
      </w:r>
      <w:r w:rsidRPr="00D00AC4">
        <w:rPr>
          <w:vertAlign w:val="subscript"/>
        </w:rPr>
        <w:t>2</w:t>
      </w:r>
      <w:r w:rsidRPr="00D00AC4">
        <w:t xml:space="preserve"> yajati</w:t>
      </w:r>
      <w:r w:rsidRPr="00D00AC4">
        <w:rPr>
          <w:vertAlign w:val="subscript"/>
        </w:rPr>
        <w:t>1</w:t>
      </w:r>
      <w:r w:rsidRPr="00D00AC4">
        <w:t xml:space="preserve"> </w:t>
      </w:r>
      <w:r w:rsidRPr="00D00AC4">
        <w:rPr>
          <w:b/>
        </w:rPr>
        <w:t>жертвовать</w:t>
      </w:r>
      <w:r w:rsidRPr="00D00AC4">
        <w:rPr>
          <w:vertAlign w:val="subscript"/>
        </w:rPr>
        <w:t>1</w:t>
      </w:r>
      <w:r w:rsidRPr="00D00AC4">
        <w:rPr>
          <w:b/>
        </w:rPr>
        <w:t xml:space="preserve"> жертву</w:t>
      </w:r>
      <w:r w:rsidRPr="00D00AC4">
        <w:rPr>
          <w:vertAlign w:val="subscript"/>
        </w:rPr>
        <w:t>2</w:t>
      </w:r>
      <w:r w:rsidRPr="00D00AC4">
        <w:t xml:space="preserve">, но при этом невозможно выражение адресата: </w:t>
      </w:r>
      <w:r w:rsidRPr="00D00AC4">
        <w:rPr>
          <w:szCs w:val="22"/>
        </w:rPr>
        <w:sym w:font="ZapfDingbats" w:char="F08C"/>
      </w:r>
      <w:r w:rsidRPr="00D00AC4">
        <w:t xml:space="preserve"> Nāgaseno... yajanto</w:t>
      </w:r>
      <w:r w:rsidRPr="00D00AC4">
        <w:rPr>
          <w:vertAlign w:val="subscript"/>
        </w:rPr>
        <w:t>1</w:t>
      </w:r>
      <w:r w:rsidRPr="00D00AC4">
        <w:t xml:space="preserve"> dhammayāgaṃ</w:t>
      </w:r>
      <w:r w:rsidRPr="00D00AC4">
        <w:rPr>
          <w:vertAlign w:val="subscript"/>
        </w:rPr>
        <w:t>2</w:t>
      </w:r>
      <w:r w:rsidRPr="00D00AC4">
        <w:t xml:space="preserve"> (Mil 21) </w:t>
      </w:r>
      <w:r w:rsidRPr="00D00AC4">
        <w:rPr>
          <w:b/>
        </w:rPr>
        <w:t>Нагасена</w:t>
      </w:r>
      <w:r w:rsidRPr="00D00AC4">
        <w:t>...</w:t>
      </w:r>
      <w:r w:rsidRPr="00D00AC4">
        <w:rPr>
          <w:b/>
        </w:rPr>
        <w:t xml:space="preserve"> жертвуя</w:t>
      </w:r>
      <w:r w:rsidRPr="00D00AC4">
        <w:rPr>
          <w:vertAlign w:val="subscript"/>
        </w:rPr>
        <w:t>1</w:t>
      </w:r>
      <w:r w:rsidRPr="00D00AC4">
        <w:rPr>
          <w:b/>
        </w:rPr>
        <w:t xml:space="preserve"> жертву</w:t>
      </w:r>
      <w:r w:rsidRPr="00D00AC4">
        <w:rPr>
          <w:vertAlign w:val="subscript"/>
        </w:rPr>
        <w:t>2</w:t>
      </w:r>
      <w:r w:rsidRPr="00D00AC4">
        <w:rPr>
          <w:b/>
        </w:rPr>
        <w:t xml:space="preserve"> дхармы</w:t>
      </w:r>
      <w:r w:rsidRPr="00D00AC4">
        <w:rPr>
          <w:vertAlign w:val="subscript"/>
        </w:rPr>
        <w:t>2</w:t>
      </w:r>
      <w:r w:rsidRPr="00D00AC4">
        <w:t xml:space="preserve">. </w:t>
      </w:r>
      <w:r w:rsidRPr="00D00AC4">
        <w:rPr>
          <w:szCs w:val="22"/>
        </w:rPr>
        <w:sym w:font="ZapfDingbats" w:char="F08D"/>
      </w:r>
      <w:r w:rsidRPr="00D00AC4">
        <w:t xml:space="preserve"> Panthasakuṇaṃ</w:t>
      </w:r>
      <w:r w:rsidRPr="00D00AC4">
        <w:rPr>
          <w:vertAlign w:val="subscript"/>
        </w:rPr>
        <w:t>1</w:t>
      </w:r>
      <w:r w:rsidRPr="00D00AC4">
        <w:t xml:space="preserve"> yajissāmi</w:t>
      </w:r>
      <w:r w:rsidRPr="00D00AC4">
        <w:rPr>
          <w:vertAlign w:val="subscript"/>
        </w:rPr>
        <w:t>2</w:t>
      </w:r>
      <w:r w:rsidRPr="00D00AC4">
        <w:t xml:space="preserve"> tuyhaṃ</w:t>
      </w:r>
      <w:r w:rsidRPr="00D00AC4">
        <w:rPr>
          <w:vertAlign w:val="subscript"/>
        </w:rPr>
        <w:t>3</w:t>
      </w:r>
      <w:r w:rsidRPr="00D00AC4">
        <w:t xml:space="preserve"> maṃsena</w:t>
      </w:r>
      <w:r w:rsidRPr="00D00AC4">
        <w:rPr>
          <w:vertAlign w:val="subscript"/>
        </w:rPr>
        <w:t>4</w:t>
      </w:r>
      <w:r w:rsidRPr="00D00AC4">
        <w:t xml:space="preserve"> brāhmaṇa (J 6. 547) </w:t>
      </w:r>
      <w:r w:rsidRPr="00D00AC4">
        <w:rPr>
          <w:b/>
        </w:rPr>
        <w:t>Придорожным</w:t>
      </w:r>
      <w:r w:rsidRPr="00D00AC4">
        <w:rPr>
          <w:vertAlign w:val="subscript"/>
        </w:rPr>
        <w:t>1</w:t>
      </w:r>
      <w:r w:rsidRPr="00D00AC4">
        <w:rPr>
          <w:b/>
        </w:rPr>
        <w:t xml:space="preserve"> коршунам</w:t>
      </w:r>
      <w:r w:rsidRPr="00D00AC4">
        <w:rPr>
          <w:vertAlign w:val="subscript"/>
        </w:rPr>
        <w:t>1</w:t>
      </w:r>
      <w:r w:rsidRPr="00D00AC4">
        <w:t>,</w:t>
      </w:r>
      <w:r w:rsidRPr="00D00AC4">
        <w:rPr>
          <w:b/>
        </w:rPr>
        <w:t xml:space="preserve"> о брахман</w:t>
      </w:r>
      <w:r w:rsidRPr="00D00AC4">
        <w:t>,</w:t>
      </w:r>
      <w:r w:rsidRPr="00D00AC4">
        <w:rPr>
          <w:b/>
        </w:rPr>
        <w:t xml:space="preserve"> </w:t>
      </w:r>
      <w:r w:rsidRPr="00D00AC4">
        <w:rPr>
          <w:b/>
          <w:i/>
        </w:rPr>
        <w:t>пожертвую</w:t>
      </w:r>
      <w:r w:rsidRPr="00D00AC4">
        <w:rPr>
          <w:vertAlign w:val="subscript"/>
        </w:rPr>
        <w:t>2</w:t>
      </w:r>
      <w:r w:rsidRPr="00D00AC4">
        <w:rPr>
          <w:b/>
        </w:rPr>
        <w:t xml:space="preserve"> я твою</w:t>
      </w:r>
      <w:r w:rsidRPr="00D00AC4">
        <w:rPr>
          <w:vertAlign w:val="subscript"/>
        </w:rPr>
        <w:t>3</w:t>
      </w:r>
      <w:r w:rsidRPr="00D00AC4">
        <w:rPr>
          <w:b/>
        </w:rPr>
        <w:t xml:space="preserve"> плоть</w:t>
      </w:r>
      <w:r w:rsidRPr="00D00AC4">
        <w:rPr>
          <w:vertAlign w:val="subscript"/>
        </w:rPr>
        <w:t>4</w:t>
      </w:r>
      <w:r w:rsidRPr="00D00AC4">
        <w:t>.</w:t>
      </w:r>
      <w:r w:rsidRPr="00D00AC4">
        <w:rPr>
          <w:b/>
        </w:rPr>
        <w:t xml:space="preserve"> </w:t>
      </w:r>
      <w:r w:rsidRPr="00D00AC4">
        <w:t>Каузативные глаголы yājeti (ранн.</w:t>
      </w:r>
      <w:r w:rsidRPr="00D00AC4">
        <w:noBreakHyphen/>
        <w:t>поэт.), yajāpeti</w:t>
      </w:r>
      <w:r w:rsidRPr="00D00AC4">
        <w:rPr>
          <w:i/>
        </w:rPr>
        <w:t xml:space="preserve"> </w:t>
      </w:r>
      <w:r w:rsidRPr="00D00AC4">
        <w:t xml:space="preserve">означают ситуацию </w:t>
      </w:r>
      <w:r w:rsidRPr="00D00AC4">
        <w:rPr>
          <w:b/>
        </w:rPr>
        <w:t>заказывать жертвоприношение</w:t>
      </w:r>
      <w:r w:rsidRPr="00D00AC4">
        <w:t xml:space="preserve">, </w:t>
      </w:r>
      <w:r w:rsidRPr="00D00AC4">
        <w:rPr>
          <w:b/>
        </w:rPr>
        <w:t>просить жреца совершить жертвоприношение</w:t>
      </w:r>
      <w:r w:rsidRPr="00D00AC4">
        <w:t>, причем актант, выражающий жреца</w:t>
      </w:r>
      <w:r w:rsidRPr="00D00AC4">
        <w:noBreakHyphen/>
        <w:t xml:space="preserve">исполнителя, оформляется творительным падежом, так же, как объект простого глагола. Поэтому выражение объекта избегается. </w:t>
      </w:r>
      <w:r w:rsidRPr="00D00AC4">
        <w:rPr>
          <w:szCs w:val="22"/>
        </w:rPr>
        <w:sym w:font="ZapfDingbats" w:char="F08E"/>
      </w:r>
      <w:r w:rsidRPr="00D00AC4">
        <w:t xml:space="preserve"> Rājā</w:t>
      </w:r>
      <w:r w:rsidRPr="00D00AC4">
        <w:rPr>
          <w:vertAlign w:val="subscript"/>
        </w:rPr>
        <w:t>1</w:t>
      </w:r>
      <w:r w:rsidRPr="00D00AC4">
        <w:t xml:space="preserve"> tumhehi</w:t>
      </w:r>
      <w:r w:rsidRPr="00D00AC4">
        <w:rPr>
          <w:vertAlign w:val="subscript"/>
        </w:rPr>
        <w:t>2</w:t>
      </w:r>
      <w:r w:rsidRPr="00D00AC4">
        <w:t xml:space="preserve"> yaññaṃ</w:t>
      </w:r>
      <w:r w:rsidRPr="00D00AC4">
        <w:rPr>
          <w:vertAlign w:val="subscript"/>
        </w:rPr>
        <w:t>3</w:t>
      </w:r>
      <w:r w:rsidRPr="00D00AC4">
        <w:t xml:space="preserve"> yajāpetvā</w:t>
      </w:r>
      <w:r w:rsidRPr="00D00AC4">
        <w:rPr>
          <w:vertAlign w:val="superscript"/>
        </w:rPr>
        <w:t>4</w:t>
      </w:r>
      <w:r w:rsidRPr="00D00AC4">
        <w:t xml:space="preserve"> sakala</w:t>
      </w:r>
      <w:r w:rsidRPr="00D00AC4">
        <w:rPr>
          <w:vertAlign w:val="subscript"/>
        </w:rPr>
        <w:t>5</w:t>
      </w:r>
      <w:r w:rsidRPr="00D00AC4">
        <w:noBreakHyphen/>
        <w:t>Jambudīpe</w:t>
      </w:r>
      <w:r w:rsidRPr="00D00AC4">
        <w:rPr>
          <w:vertAlign w:val="subscript"/>
        </w:rPr>
        <w:t>6</w:t>
      </w:r>
      <w:r w:rsidRPr="00D00AC4">
        <w:t xml:space="preserve"> ekarājā</w:t>
      </w:r>
      <w:r w:rsidRPr="00D00AC4">
        <w:rPr>
          <w:vertAlign w:val="subscript"/>
        </w:rPr>
        <w:t>7</w:t>
      </w:r>
      <w:r w:rsidRPr="00D00AC4">
        <w:t xml:space="preserve"> bhavissati</w:t>
      </w:r>
      <w:r w:rsidRPr="00D00AC4">
        <w:rPr>
          <w:vertAlign w:val="subscript"/>
        </w:rPr>
        <w:t>8</w:t>
      </w:r>
      <w:r w:rsidRPr="00D00AC4">
        <w:t xml:space="preserve"> (J 3. 516) </w:t>
      </w:r>
      <w:r w:rsidRPr="00D00AC4">
        <w:rPr>
          <w:b/>
        </w:rPr>
        <w:t>Царь</w:t>
      </w:r>
      <w:r w:rsidRPr="00D00AC4">
        <w:rPr>
          <w:vertAlign w:val="subscript"/>
        </w:rPr>
        <w:t>1</w:t>
      </w:r>
      <w:r w:rsidRPr="00D00AC4">
        <w:rPr>
          <w:b/>
        </w:rPr>
        <w:t xml:space="preserve"> благодаря</w:t>
      </w:r>
      <w:r w:rsidRPr="00D00AC4">
        <w:rPr>
          <w:vertAlign w:val="subscript"/>
        </w:rPr>
        <w:t>2</w:t>
      </w:r>
      <w:r w:rsidRPr="00D00AC4">
        <w:rPr>
          <w:b/>
        </w:rPr>
        <w:t xml:space="preserve"> вам</w:t>
      </w:r>
      <w:r w:rsidRPr="00D00AC4">
        <w:rPr>
          <w:vertAlign w:val="subscript"/>
        </w:rPr>
        <w:t>2</w:t>
      </w:r>
      <w:r w:rsidRPr="00D00AC4">
        <w:rPr>
          <w:b/>
        </w:rPr>
        <w:t xml:space="preserve"> </w:t>
      </w:r>
      <w:r w:rsidRPr="00D00AC4">
        <w:t xml:space="preserve">[= </w:t>
      </w:r>
      <w:r w:rsidRPr="00D00AC4">
        <w:rPr>
          <w:b/>
        </w:rPr>
        <w:t>жрецу</w:t>
      </w:r>
      <w:r w:rsidRPr="00D00AC4">
        <w:t>]</w:t>
      </w:r>
      <w:r w:rsidRPr="00D00AC4">
        <w:rPr>
          <w:b/>
        </w:rPr>
        <w:t xml:space="preserve"> принесет</w:t>
      </w:r>
      <w:r w:rsidRPr="00D00AC4">
        <w:rPr>
          <w:vertAlign w:val="superscript"/>
        </w:rPr>
        <w:t>4</w:t>
      </w:r>
      <w:r w:rsidRPr="00D00AC4">
        <w:rPr>
          <w:b/>
          <w:vertAlign w:val="superscript"/>
        </w:rPr>
        <w:t> </w:t>
      </w:r>
      <w:r w:rsidRPr="00D00AC4">
        <w:rPr>
          <w:b/>
        </w:rPr>
        <w:t>жертву</w:t>
      </w:r>
      <w:r w:rsidRPr="00D00AC4">
        <w:rPr>
          <w:vertAlign w:val="superscript"/>
        </w:rPr>
        <w:t>4</w:t>
      </w:r>
      <w:r w:rsidRPr="00D00AC4">
        <w:rPr>
          <w:b/>
          <w:vertAlign w:val="superscript"/>
        </w:rPr>
        <w:t> </w:t>
      </w:r>
      <w:r w:rsidRPr="00D00AC4">
        <w:rPr>
          <w:b/>
        </w:rPr>
        <w:t>и станет</w:t>
      </w:r>
      <w:r w:rsidRPr="00D00AC4">
        <w:rPr>
          <w:vertAlign w:val="subscript"/>
        </w:rPr>
        <w:t>8</w:t>
      </w:r>
      <w:r w:rsidRPr="00D00AC4">
        <w:rPr>
          <w:b/>
        </w:rPr>
        <w:t xml:space="preserve"> единым</w:t>
      </w:r>
      <w:r w:rsidRPr="00D00AC4">
        <w:rPr>
          <w:vertAlign w:val="subscript"/>
        </w:rPr>
        <w:t>7</w:t>
      </w:r>
      <w:r w:rsidRPr="00D00AC4">
        <w:rPr>
          <w:b/>
        </w:rPr>
        <w:t xml:space="preserve"> царем</w:t>
      </w:r>
      <w:r w:rsidRPr="00D00AC4">
        <w:rPr>
          <w:vertAlign w:val="subscript"/>
        </w:rPr>
        <w:t>7</w:t>
      </w:r>
      <w:r w:rsidRPr="00D00AC4">
        <w:rPr>
          <w:b/>
        </w:rPr>
        <w:t xml:space="preserve"> на всей</w:t>
      </w:r>
      <w:r w:rsidRPr="00D00AC4">
        <w:rPr>
          <w:vertAlign w:val="subscript"/>
        </w:rPr>
        <w:t>5</w:t>
      </w:r>
      <w:r w:rsidRPr="00D00AC4">
        <w:rPr>
          <w:b/>
        </w:rPr>
        <w:t xml:space="preserve"> Джамбудвипе</w:t>
      </w:r>
      <w:r w:rsidRPr="00D00AC4">
        <w:rPr>
          <w:vertAlign w:val="subscript"/>
        </w:rPr>
        <w:t>6</w:t>
      </w:r>
      <w:r w:rsidRPr="00D00AC4">
        <w:t xml:space="preserve">. Конструкций, которые одновременно вводили бы объект и исполнителя, не встретилось. </w:t>
      </w:r>
    </w:p>
    <w:p w14:paraId="0397F21E" w14:textId="77777777" w:rsidR="00B246F4" w:rsidRPr="00D00AC4" w:rsidRDefault="00B246F4" w:rsidP="00520810">
      <w:pPr>
        <w:pStyle w:val="30"/>
      </w:pPr>
      <w:bookmarkStart w:id="60" w:name="_Toc93486058"/>
      <w:r w:rsidRPr="00D00AC4">
        <w:t>4.4.1. Производные первой степени</w:t>
      </w:r>
      <w:bookmarkEnd w:id="60"/>
    </w:p>
    <w:p w14:paraId="77301F5E" w14:textId="77777777" w:rsidR="00B246F4" w:rsidRPr="00D00AC4" w:rsidRDefault="00B246F4" w:rsidP="005A5DC2">
      <w:pPr>
        <w:spacing w:line="240" w:lineRule="auto"/>
      </w:pPr>
      <w:r w:rsidRPr="00D00AC4">
        <w:rPr>
          <w:spacing w:val="-2"/>
        </w:rPr>
        <w:t xml:space="preserve">Добавлением к исходному результативу семы каузативности получается переходный глагол, являющийся </w:t>
      </w:r>
      <w:r w:rsidRPr="00D00AC4">
        <w:rPr>
          <w:i/>
          <w:spacing w:val="-2"/>
        </w:rPr>
        <w:t>семантико</w:t>
      </w:r>
      <w:r w:rsidRPr="00D00AC4">
        <w:rPr>
          <w:i/>
          <w:spacing w:val="-2"/>
        </w:rPr>
        <w:noBreakHyphen/>
        <w:t xml:space="preserve">синтаксическим производным первой степени. </w:t>
      </w:r>
      <w:r w:rsidRPr="00D00AC4">
        <w:rPr>
          <w:spacing w:val="-2"/>
        </w:rPr>
        <w:t xml:space="preserve">При этом субъект результатива становится объектом переходного глагола и оформляется в прямое дополнение, субъект же переходного глагола замещается в подавляющем большинстве случаев </w:t>
      </w:r>
      <w:r w:rsidRPr="00D00AC4">
        <w:rPr>
          <w:i/>
          <w:spacing w:val="-2"/>
        </w:rPr>
        <w:t xml:space="preserve">новым </w:t>
      </w:r>
      <w:r w:rsidRPr="00D00AC4">
        <w:rPr>
          <w:spacing w:val="-2"/>
        </w:rPr>
        <w:t xml:space="preserve">участником, например: </w:t>
      </w:r>
      <w:r w:rsidRPr="00D00AC4">
        <w:rPr>
          <w:spacing w:val="-2"/>
          <w:szCs w:val="22"/>
        </w:rPr>
        <w:sym w:font="ZapfDingbats" w:char="F081"/>
      </w:r>
      <w:r w:rsidRPr="00D00AC4">
        <w:rPr>
          <w:spacing w:val="-2"/>
        </w:rPr>
        <w:t xml:space="preserve"> Senā palātā </w:t>
      </w:r>
      <w:r w:rsidRPr="00D00AC4">
        <w:rPr>
          <w:b/>
          <w:spacing w:val="-2"/>
        </w:rPr>
        <w:t>Войско обратилось в бегство</w:t>
      </w:r>
      <w:r w:rsidRPr="00D00AC4">
        <w:rPr>
          <w:spacing w:val="-2"/>
        </w:rPr>
        <w:t xml:space="preserve"> </w:t>
      </w:r>
      <w:r w:rsidRPr="00D00AC4">
        <w:rPr>
          <w:rFonts w:ascii="Wingdings" w:hAnsi="Wingdings"/>
          <w:spacing w:val="-2"/>
        </w:rPr>
        <w:t></w:t>
      </w:r>
      <w:r w:rsidRPr="00D00AC4">
        <w:rPr>
          <w:spacing w:val="-2"/>
        </w:rPr>
        <w:t xml:space="preserve"> </w:t>
      </w:r>
      <w:r w:rsidRPr="00D00AC4">
        <w:rPr>
          <w:spacing w:val="-2"/>
          <w:szCs w:val="22"/>
        </w:rPr>
        <w:sym w:font="ZapfDingbats" w:char="F08D"/>
      </w:r>
      <w:r w:rsidRPr="00D00AC4">
        <w:rPr>
          <w:spacing w:val="-2"/>
        </w:rPr>
        <w:t xml:space="preserve"> Ahaṃ</w:t>
      </w:r>
      <w:r w:rsidRPr="00D00AC4">
        <w:rPr>
          <w:spacing w:val="-2"/>
          <w:vertAlign w:val="subscript"/>
        </w:rPr>
        <w:t>1</w:t>
      </w:r>
      <w:r w:rsidRPr="00D00AC4">
        <w:rPr>
          <w:spacing w:val="-2"/>
        </w:rPr>
        <w:t xml:space="preserve"> senaṃ</w:t>
      </w:r>
      <w:r w:rsidRPr="00D00AC4">
        <w:rPr>
          <w:spacing w:val="-2"/>
          <w:vertAlign w:val="subscript"/>
        </w:rPr>
        <w:t>2</w:t>
      </w:r>
      <w:r w:rsidRPr="00D00AC4">
        <w:rPr>
          <w:spacing w:val="-2"/>
        </w:rPr>
        <w:t xml:space="preserve"> palāpessāmi</w:t>
      </w:r>
      <w:r w:rsidRPr="00D00AC4">
        <w:rPr>
          <w:spacing w:val="-2"/>
          <w:vertAlign w:val="subscript"/>
        </w:rPr>
        <w:t>3</w:t>
      </w:r>
      <w:r w:rsidRPr="00D00AC4">
        <w:rPr>
          <w:spacing w:val="-2"/>
        </w:rPr>
        <w:t xml:space="preserve">. </w:t>
      </w:r>
      <w:r w:rsidRPr="00D00AC4">
        <w:rPr>
          <w:b/>
          <w:spacing w:val="-2"/>
        </w:rPr>
        <w:t>Я</w:t>
      </w:r>
      <w:r w:rsidRPr="00D00AC4">
        <w:rPr>
          <w:spacing w:val="-2"/>
          <w:vertAlign w:val="subscript"/>
        </w:rPr>
        <w:t>1</w:t>
      </w:r>
      <w:r w:rsidRPr="00D00AC4">
        <w:rPr>
          <w:b/>
          <w:spacing w:val="-2"/>
        </w:rPr>
        <w:t xml:space="preserve"> обращу</w:t>
      </w:r>
      <w:r w:rsidRPr="00D00AC4">
        <w:rPr>
          <w:spacing w:val="-2"/>
          <w:vertAlign w:val="subscript"/>
        </w:rPr>
        <w:t>3</w:t>
      </w:r>
      <w:r w:rsidRPr="00D00AC4">
        <w:rPr>
          <w:b/>
          <w:spacing w:val="-2"/>
        </w:rPr>
        <w:t xml:space="preserve"> войско</w:t>
      </w:r>
      <w:r w:rsidRPr="00D00AC4">
        <w:rPr>
          <w:spacing w:val="-2"/>
          <w:vertAlign w:val="subscript"/>
        </w:rPr>
        <w:t>2</w:t>
      </w:r>
      <w:r w:rsidRPr="00D00AC4">
        <w:rPr>
          <w:b/>
          <w:spacing w:val="-2"/>
        </w:rPr>
        <w:t xml:space="preserve"> в бегство</w:t>
      </w:r>
      <w:r w:rsidRPr="00D00AC4">
        <w:rPr>
          <w:spacing w:val="-2"/>
          <w:vertAlign w:val="subscript"/>
        </w:rPr>
        <w:t>3</w:t>
      </w:r>
      <w:r w:rsidRPr="00D00AC4">
        <w:rPr>
          <w:b/>
          <w:spacing w:val="-2"/>
          <w:vertAlign w:val="subscript"/>
        </w:rPr>
        <w:t xml:space="preserve"> </w:t>
      </w:r>
      <w:r w:rsidRPr="00D00AC4">
        <w:rPr>
          <w:spacing w:val="-2"/>
        </w:rPr>
        <w:t xml:space="preserve">(J 6. 399). </w:t>
      </w:r>
      <w:r w:rsidRPr="00D00AC4">
        <w:rPr>
          <w:spacing w:val="-2"/>
          <w:szCs w:val="22"/>
        </w:rPr>
        <w:sym w:font="ZapfDingbats" w:char="F083"/>
      </w:r>
      <w:r w:rsidRPr="00D00AC4">
        <w:rPr>
          <w:spacing w:val="-2"/>
        </w:rPr>
        <w:t xml:space="preserve"> Tathāgato</w:t>
      </w:r>
      <w:r w:rsidRPr="00D00AC4">
        <w:rPr>
          <w:spacing w:val="-2"/>
          <w:vertAlign w:val="subscript"/>
        </w:rPr>
        <w:t>1</w:t>
      </w:r>
      <w:r w:rsidRPr="00D00AC4">
        <w:rPr>
          <w:spacing w:val="-2"/>
        </w:rPr>
        <w:t xml:space="preserve"> nivesanaṃ</w:t>
      </w:r>
      <w:r w:rsidRPr="00D00AC4">
        <w:rPr>
          <w:spacing w:val="-2"/>
          <w:vertAlign w:val="subscript"/>
        </w:rPr>
        <w:t>2</w:t>
      </w:r>
      <w:r w:rsidRPr="00D00AC4">
        <w:rPr>
          <w:spacing w:val="-2"/>
        </w:rPr>
        <w:t xml:space="preserve"> paviṭṭho</w:t>
      </w:r>
      <w:r w:rsidRPr="00D00AC4">
        <w:rPr>
          <w:spacing w:val="-2"/>
          <w:vertAlign w:val="subscript"/>
        </w:rPr>
        <w:t>3</w:t>
      </w:r>
      <w:r w:rsidRPr="00D00AC4">
        <w:rPr>
          <w:b/>
          <w:spacing w:val="-2"/>
        </w:rPr>
        <w:t xml:space="preserve"> Татхагата вошел в дом </w:t>
      </w:r>
      <w:r w:rsidRPr="00D00AC4">
        <w:rPr>
          <w:spacing w:val="-2"/>
        </w:rPr>
        <w:t>[</w:t>
      </w:r>
      <w:r w:rsidRPr="00D00AC4">
        <w:rPr>
          <w:b/>
          <w:spacing w:val="-2"/>
        </w:rPr>
        <w:t>и там находится</w:t>
      </w:r>
      <w:r w:rsidRPr="00D00AC4">
        <w:rPr>
          <w:spacing w:val="-2"/>
        </w:rPr>
        <w:t xml:space="preserve">] </w:t>
      </w:r>
      <w:r w:rsidRPr="00D00AC4">
        <w:rPr>
          <w:rFonts w:ascii="Wingdings" w:hAnsi="Wingdings"/>
          <w:spacing w:val="-2"/>
        </w:rPr>
        <w:t></w:t>
      </w:r>
      <w:r w:rsidRPr="00D00AC4">
        <w:rPr>
          <w:spacing w:val="-2"/>
        </w:rPr>
        <w:t xml:space="preserve"> </w:t>
      </w:r>
      <w:r w:rsidRPr="00D00AC4">
        <w:rPr>
          <w:szCs w:val="22"/>
        </w:rPr>
        <w:sym w:font="ZapfDingbats" w:char="F08F"/>
      </w:r>
      <w:r w:rsidRPr="00D00AC4">
        <w:t xml:space="preserve"> Rājā</w:t>
      </w:r>
      <w:r w:rsidRPr="00D00AC4">
        <w:rPr>
          <w:vertAlign w:val="subscript"/>
        </w:rPr>
        <w:t>1</w:t>
      </w:r>
      <w:r w:rsidRPr="00D00AC4">
        <w:t xml:space="preserve"> </w:t>
      </w:r>
      <w:r w:rsidRPr="00D00AC4">
        <w:rPr>
          <w:spacing w:val="-2"/>
        </w:rPr>
        <w:t>Tathāgataṃ</w:t>
      </w:r>
      <w:r w:rsidRPr="00D00AC4">
        <w:rPr>
          <w:spacing w:val="-2"/>
          <w:vertAlign w:val="subscript"/>
        </w:rPr>
        <w:t>2</w:t>
      </w:r>
      <w:r w:rsidRPr="00D00AC4">
        <w:rPr>
          <w:spacing w:val="-2"/>
        </w:rPr>
        <w:t xml:space="preserve"> nivesanaṃ</w:t>
      </w:r>
      <w:r w:rsidRPr="00D00AC4">
        <w:rPr>
          <w:spacing w:val="-2"/>
          <w:vertAlign w:val="subscript"/>
        </w:rPr>
        <w:t>3</w:t>
      </w:r>
      <w:r w:rsidRPr="00D00AC4">
        <w:rPr>
          <w:spacing w:val="-2"/>
        </w:rPr>
        <w:t xml:space="preserve"> pavesesi</w:t>
      </w:r>
      <w:r w:rsidRPr="00D00AC4">
        <w:rPr>
          <w:spacing w:val="-2"/>
          <w:vertAlign w:val="subscript"/>
        </w:rPr>
        <w:t>4</w:t>
      </w:r>
      <w:r w:rsidRPr="00D00AC4">
        <w:rPr>
          <w:spacing w:val="-2"/>
        </w:rPr>
        <w:t xml:space="preserve"> (J 3. 20) </w:t>
      </w:r>
      <w:r w:rsidRPr="00D00AC4">
        <w:rPr>
          <w:b/>
          <w:spacing w:val="-2"/>
        </w:rPr>
        <w:lastRenderedPageBreak/>
        <w:t>Царь</w:t>
      </w:r>
      <w:r w:rsidRPr="00D00AC4">
        <w:rPr>
          <w:spacing w:val="-2"/>
          <w:vertAlign w:val="subscript"/>
        </w:rPr>
        <w:t>1</w:t>
      </w:r>
      <w:r w:rsidRPr="00D00AC4">
        <w:rPr>
          <w:b/>
          <w:spacing w:val="-2"/>
        </w:rPr>
        <w:t xml:space="preserve"> проводил</w:t>
      </w:r>
      <w:r w:rsidRPr="00D00AC4">
        <w:rPr>
          <w:spacing w:val="-2"/>
          <w:vertAlign w:val="subscript"/>
        </w:rPr>
        <w:t>4</w:t>
      </w:r>
      <w:r w:rsidRPr="00D00AC4">
        <w:rPr>
          <w:b/>
          <w:spacing w:val="-2"/>
        </w:rPr>
        <w:t xml:space="preserve"> Татхагату</w:t>
      </w:r>
      <w:r w:rsidRPr="00D00AC4">
        <w:rPr>
          <w:spacing w:val="-2"/>
          <w:vertAlign w:val="subscript"/>
        </w:rPr>
        <w:t>2</w:t>
      </w:r>
      <w:r w:rsidRPr="00D00AC4">
        <w:rPr>
          <w:b/>
          <w:spacing w:val="-2"/>
        </w:rPr>
        <w:t xml:space="preserve"> в дом</w:t>
      </w:r>
      <w:r w:rsidRPr="00D00AC4">
        <w:rPr>
          <w:spacing w:val="-2"/>
          <w:vertAlign w:val="subscript"/>
        </w:rPr>
        <w:t>3</w:t>
      </w:r>
      <w:r w:rsidRPr="00D00AC4">
        <w:rPr>
          <w:spacing w:val="-2"/>
        </w:rPr>
        <w:t>. Для небольшой группы переходных глаголов, образуемых от двух</w:t>
      </w:r>
      <w:r w:rsidRPr="00D00AC4">
        <w:rPr>
          <w:spacing w:val="-2"/>
        </w:rPr>
        <w:noBreakHyphen/>
        <w:t xml:space="preserve"> или трехактантных глаголов (или от соотве</w:t>
      </w:r>
      <w:r w:rsidRPr="00D00AC4">
        <w:t xml:space="preserve">тствующих результативов) имеет место смена ролей, выполняемых участниками, без появления новых участников. При этом позицию субъекта в каузативной конструкции занимает участник, заполнявший позицию косвенного дополнения в исходной конструкции. Все такие глаголы выражают ситуации с двумя одушевленными участниками, взаимодействующими именно как живые существа. Это глаголы: </w:t>
      </w:r>
    </w:p>
    <w:p w14:paraId="0C305B61" w14:textId="77777777" w:rsidR="00B246F4" w:rsidRPr="00D00AC4" w:rsidRDefault="00B246F4" w:rsidP="005A5DC2">
      <w:pPr>
        <w:spacing w:line="240" w:lineRule="auto"/>
      </w:pPr>
      <w:r w:rsidRPr="00D00AC4">
        <w:t xml:space="preserve">kujjhati </w:t>
      </w:r>
      <w:r w:rsidRPr="00D00AC4">
        <w:rPr>
          <w:b/>
        </w:rPr>
        <w:t xml:space="preserve">сердиться </w:t>
      </w:r>
      <w:r w:rsidRPr="00D00AC4">
        <w:rPr>
          <w:i/>
        </w:rPr>
        <w:t>на</w:t>
      </w:r>
      <w:r w:rsidRPr="00D00AC4">
        <w:rPr>
          <w:b/>
        </w:rPr>
        <w:t> </w:t>
      </w:r>
      <w:r w:rsidRPr="00D00AC4">
        <w:rPr>
          <w:i/>
        </w:rPr>
        <w:t>кого</w:t>
      </w:r>
      <w:r w:rsidRPr="00D00AC4">
        <w:rPr>
          <w:i/>
        </w:rPr>
        <w:noBreakHyphen/>
        <w:t>либо</w:t>
      </w:r>
      <w:r w:rsidRPr="00D00AC4">
        <w:t xml:space="preserve"> [местн. п.] </w:t>
      </w:r>
      <w:r w:rsidRPr="00D00AC4">
        <w:rPr>
          <w:rFonts w:ascii="Wingdings" w:hAnsi="Wingdings"/>
        </w:rPr>
        <w:t></w:t>
      </w:r>
      <w:r w:rsidRPr="00D00AC4">
        <w:t xml:space="preserve"> kujjhāpeti </w:t>
      </w:r>
      <w:r w:rsidRPr="00D00AC4">
        <w:rPr>
          <w:b/>
        </w:rPr>
        <w:t xml:space="preserve">сердить </w:t>
      </w:r>
      <w:r w:rsidRPr="00D00AC4">
        <w:rPr>
          <w:i/>
        </w:rPr>
        <w:t>кого</w:t>
      </w:r>
      <w:r w:rsidRPr="00D00AC4">
        <w:rPr>
          <w:i/>
        </w:rPr>
        <w:noBreakHyphen/>
        <w:t>либо</w:t>
      </w:r>
      <w:r w:rsidRPr="00D00AC4">
        <w:t xml:space="preserve">; </w:t>
      </w:r>
    </w:p>
    <w:p w14:paraId="362E4007" w14:textId="77777777" w:rsidR="00B246F4" w:rsidRPr="00D00AC4" w:rsidRDefault="00B246F4" w:rsidP="005A5DC2">
      <w:pPr>
        <w:spacing w:line="240" w:lineRule="auto"/>
      </w:pPr>
      <w:r w:rsidRPr="00D00AC4">
        <w:t xml:space="preserve">tussati </w:t>
      </w:r>
      <w:r w:rsidRPr="00D00AC4">
        <w:rPr>
          <w:b/>
        </w:rPr>
        <w:t xml:space="preserve">быть довольным </w:t>
      </w:r>
      <w:r w:rsidRPr="00D00AC4">
        <w:rPr>
          <w:i/>
        </w:rPr>
        <w:t>кем</w:t>
      </w:r>
      <w:r w:rsidRPr="00D00AC4">
        <w:rPr>
          <w:i/>
        </w:rPr>
        <w:noBreakHyphen/>
        <w:t>то </w:t>
      </w:r>
      <w:r w:rsidRPr="00D00AC4">
        <w:t xml:space="preserve">[местн. п.] </w:t>
      </w:r>
      <w:r w:rsidRPr="00D00AC4">
        <w:rPr>
          <w:rFonts w:ascii="Wingdings" w:hAnsi="Wingdings"/>
        </w:rPr>
        <w:t></w:t>
      </w:r>
      <w:r w:rsidRPr="00D00AC4">
        <w:t xml:space="preserve"> toseti </w:t>
      </w:r>
      <w:r w:rsidRPr="00D00AC4">
        <w:rPr>
          <w:b/>
        </w:rPr>
        <w:t xml:space="preserve">удовлетворять </w:t>
      </w:r>
      <w:r w:rsidRPr="00D00AC4">
        <w:rPr>
          <w:i/>
        </w:rPr>
        <w:t>кого</w:t>
      </w:r>
      <w:r w:rsidRPr="00D00AC4">
        <w:rPr>
          <w:i/>
        </w:rPr>
        <w:noBreakHyphen/>
        <w:t>либо</w:t>
      </w:r>
      <w:r w:rsidRPr="00D00AC4">
        <w:t>;</w:t>
      </w:r>
    </w:p>
    <w:p w14:paraId="275B1154" w14:textId="77777777" w:rsidR="00B246F4" w:rsidRPr="00D00AC4" w:rsidRDefault="00B246F4" w:rsidP="000B5D2E">
      <w:pPr>
        <w:spacing w:line="235" w:lineRule="auto"/>
      </w:pPr>
      <w:r w:rsidRPr="00D00AC4">
        <w:t xml:space="preserve">pasīdati </w:t>
      </w:r>
      <w:r w:rsidRPr="00D00AC4">
        <w:rPr>
          <w:b/>
        </w:rPr>
        <w:t>радоваться кому</w:t>
      </w:r>
      <w:r w:rsidRPr="00D00AC4">
        <w:rPr>
          <w:b/>
        </w:rPr>
        <w:noBreakHyphen/>
        <w:t>либо</w:t>
      </w:r>
      <w:r w:rsidRPr="00D00AC4">
        <w:t xml:space="preserve"> [местн. п.] </w:t>
      </w:r>
      <w:r w:rsidRPr="00D00AC4">
        <w:rPr>
          <w:rFonts w:ascii="Wingdings" w:hAnsi="Wingdings"/>
        </w:rPr>
        <w:t></w:t>
      </w:r>
      <w:r w:rsidRPr="00D00AC4">
        <w:t xml:space="preserve"> pasādeti </w:t>
      </w:r>
      <w:r w:rsidRPr="00D00AC4">
        <w:rPr>
          <w:b/>
        </w:rPr>
        <w:t xml:space="preserve">радовать </w:t>
      </w:r>
      <w:r w:rsidRPr="00D00AC4">
        <w:rPr>
          <w:i/>
        </w:rPr>
        <w:t>кого</w:t>
      </w:r>
      <w:r w:rsidRPr="00D00AC4">
        <w:rPr>
          <w:i/>
        </w:rPr>
        <w:noBreakHyphen/>
        <w:t>либо</w:t>
      </w:r>
      <w:r w:rsidRPr="00D00AC4">
        <w:t>;</w:t>
      </w:r>
    </w:p>
    <w:p w14:paraId="6BB4939D" w14:textId="77777777" w:rsidR="00B246F4" w:rsidRPr="00D00AC4" w:rsidRDefault="00B246F4" w:rsidP="000B5D2E">
      <w:pPr>
        <w:spacing w:line="235" w:lineRule="auto"/>
      </w:pPr>
      <w:r w:rsidRPr="00D00AC4">
        <w:t xml:space="preserve">uttasati [местн. п.], bhāyati [местн. п. или отл. п.] </w:t>
      </w:r>
      <w:r w:rsidRPr="00D00AC4">
        <w:rPr>
          <w:b/>
        </w:rPr>
        <w:t>бояться</w:t>
      </w:r>
      <w:r w:rsidRPr="00D00AC4">
        <w:t>,</w:t>
      </w:r>
      <w:r w:rsidRPr="00D00AC4">
        <w:rPr>
          <w:b/>
        </w:rPr>
        <w:t xml:space="preserve"> пугаться </w:t>
      </w:r>
      <w:r w:rsidRPr="00D00AC4">
        <w:rPr>
          <w:i/>
        </w:rPr>
        <w:t>кого</w:t>
      </w:r>
      <w:r w:rsidRPr="00D00AC4">
        <w:rPr>
          <w:i/>
        </w:rPr>
        <w:noBreakHyphen/>
        <w:t>либо</w:t>
      </w:r>
      <w:r w:rsidRPr="00D00AC4">
        <w:t xml:space="preserve"> </w:t>
      </w:r>
      <w:r w:rsidRPr="00D00AC4">
        <w:rPr>
          <w:rFonts w:ascii="Wingdings" w:hAnsi="Wingdings"/>
        </w:rPr>
        <w:t></w:t>
      </w:r>
      <w:r w:rsidRPr="00D00AC4">
        <w:t xml:space="preserve"> uttāseti, bhāyāpeti </w:t>
      </w:r>
      <w:r w:rsidRPr="00D00AC4">
        <w:rPr>
          <w:b/>
        </w:rPr>
        <w:t>пугать</w:t>
      </w:r>
      <w:r w:rsidRPr="00D00AC4">
        <w:t>,</w:t>
      </w:r>
      <w:r w:rsidRPr="00D00AC4">
        <w:rPr>
          <w:b/>
        </w:rPr>
        <w:t xml:space="preserve"> стращать</w:t>
      </w:r>
      <w:r w:rsidRPr="00D00AC4">
        <w:t xml:space="preserve"> </w:t>
      </w:r>
      <w:r w:rsidRPr="00D00AC4">
        <w:rPr>
          <w:i/>
        </w:rPr>
        <w:t>кого</w:t>
      </w:r>
      <w:r w:rsidRPr="00D00AC4">
        <w:rPr>
          <w:i/>
        </w:rPr>
        <w:noBreakHyphen/>
        <w:t>либо</w:t>
      </w:r>
      <w:r w:rsidRPr="00D00AC4">
        <w:t xml:space="preserve">. </w:t>
      </w:r>
    </w:p>
    <w:p w14:paraId="098FCE8C" w14:textId="77777777" w:rsidR="00B246F4" w:rsidRPr="00D00AC4" w:rsidRDefault="00B246F4" w:rsidP="000B5D2E">
      <w:pPr>
        <w:spacing w:line="235" w:lineRule="auto"/>
        <w:rPr>
          <w:spacing w:val="2"/>
        </w:rPr>
      </w:pPr>
      <w:r w:rsidRPr="00D00AC4">
        <w:rPr>
          <w:spacing w:val="2"/>
          <w:szCs w:val="22"/>
        </w:rPr>
        <w:sym w:font="ZapfDingbats" w:char="F085"/>
      </w:r>
      <w:r w:rsidRPr="00D00AC4">
        <w:rPr>
          <w:spacing w:val="2"/>
        </w:rPr>
        <w:t xml:space="preserve"> Rājā bhikkhumhi</w:t>
      </w:r>
      <w:r w:rsidRPr="00D00AC4">
        <w:rPr>
          <w:spacing w:val="2"/>
          <w:vertAlign w:val="subscript"/>
        </w:rPr>
        <w:t>1</w:t>
      </w:r>
      <w:r w:rsidRPr="00D00AC4">
        <w:rPr>
          <w:spacing w:val="2"/>
        </w:rPr>
        <w:t xml:space="preserve"> pasanno/pasīdi</w:t>
      </w:r>
      <w:r w:rsidRPr="00D00AC4">
        <w:rPr>
          <w:spacing w:val="2"/>
          <w:vertAlign w:val="subscript"/>
        </w:rPr>
        <w:t>2</w:t>
      </w:r>
      <w:r w:rsidRPr="00D00AC4">
        <w:rPr>
          <w:spacing w:val="2"/>
        </w:rPr>
        <w:t xml:space="preserve"> </w:t>
      </w:r>
      <w:r w:rsidRPr="00D00AC4">
        <w:rPr>
          <w:b/>
          <w:spacing w:val="2"/>
        </w:rPr>
        <w:t xml:space="preserve">Царь </w:t>
      </w:r>
      <w:r w:rsidRPr="00D00AC4">
        <w:rPr>
          <w:spacing w:val="2"/>
        </w:rPr>
        <w:t>[</w:t>
      </w:r>
      <w:r w:rsidRPr="00D00AC4">
        <w:rPr>
          <w:b/>
          <w:spacing w:val="2"/>
        </w:rPr>
        <w:t>был</w:t>
      </w:r>
      <w:r w:rsidRPr="00D00AC4">
        <w:rPr>
          <w:spacing w:val="2"/>
        </w:rPr>
        <w:t>]</w:t>
      </w:r>
      <w:r w:rsidRPr="00D00AC4">
        <w:rPr>
          <w:b/>
          <w:spacing w:val="2"/>
        </w:rPr>
        <w:t xml:space="preserve"> рад</w:t>
      </w:r>
      <w:r w:rsidRPr="00D00AC4">
        <w:rPr>
          <w:spacing w:val="2"/>
          <w:vertAlign w:val="subscript"/>
        </w:rPr>
        <w:t>2</w:t>
      </w:r>
      <w:r w:rsidRPr="00D00AC4">
        <w:rPr>
          <w:b/>
          <w:spacing w:val="2"/>
        </w:rPr>
        <w:t xml:space="preserve"> монаху</w:t>
      </w:r>
      <w:r w:rsidRPr="00D00AC4">
        <w:rPr>
          <w:spacing w:val="2"/>
          <w:vertAlign w:val="subscript"/>
        </w:rPr>
        <w:t>1</w:t>
      </w:r>
      <w:r w:rsidRPr="00D00AC4">
        <w:rPr>
          <w:spacing w:val="2"/>
        </w:rPr>
        <w:t xml:space="preserve"> </w:t>
      </w:r>
      <w:r w:rsidRPr="00D00AC4">
        <w:rPr>
          <w:rFonts w:ascii="Wingdings" w:hAnsi="Wingdings"/>
          <w:spacing w:val="2"/>
        </w:rPr>
        <w:t></w:t>
      </w:r>
      <w:r w:rsidRPr="00D00AC4">
        <w:rPr>
          <w:spacing w:val="2"/>
        </w:rPr>
        <w:t xml:space="preserve"> Bhikkhu rājānaṃ</w:t>
      </w:r>
      <w:r w:rsidRPr="00D00AC4">
        <w:rPr>
          <w:spacing w:val="2"/>
          <w:vertAlign w:val="subscript"/>
        </w:rPr>
        <w:t>1</w:t>
      </w:r>
      <w:r w:rsidRPr="00D00AC4">
        <w:rPr>
          <w:spacing w:val="2"/>
        </w:rPr>
        <w:t xml:space="preserve"> pasādesi</w:t>
      </w:r>
      <w:r w:rsidRPr="00D00AC4">
        <w:rPr>
          <w:spacing w:val="2"/>
          <w:vertAlign w:val="subscript"/>
        </w:rPr>
        <w:t>2</w:t>
      </w:r>
      <w:r w:rsidRPr="00D00AC4">
        <w:rPr>
          <w:spacing w:val="2"/>
        </w:rPr>
        <w:t xml:space="preserve">. </w:t>
      </w:r>
      <w:r w:rsidRPr="00D00AC4">
        <w:rPr>
          <w:b/>
          <w:spacing w:val="2"/>
        </w:rPr>
        <w:t>Монах порадовал</w:t>
      </w:r>
      <w:r w:rsidRPr="00D00AC4">
        <w:rPr>
          <w:spacing w:val="2"/>
          <w:vertAlign w:val="subscript"/>
        </w:rPr>
        <w:t>2</w:t>
      </w:r>
      <w:r w:rsidRPr="00D00AC4">
        <w:rPr>
          <w:b/>
          <w:spacing w:val="2"/>
        </w:rPr>
        <w:t xml:space="preserve"> царя</w:t>
      </w:r>
      <w:r w:rsidRPr="00D00AC4">
        <w:rPr>
          <w:spacing w:val="2"/>
          <w:vertAlign w:val="subscript"/>
        </w:rPr>
        <w:t>1</w:t>
      </w:r>
      <w:r w:rsidRPr="00D00AC4">
        <w:rPr>
          <w:b/>
          <w:spacing w:val="2"/>
        </w:rPr>
        <w:t xml:space="preserve"> </w:t>
      </w:r>
      <w:r w:rsidRPr="00D00AC4">
        <w:rPr>
          <w:spacing w:val="2"/>
        </w:rPr>
        <w:t xml:space="preserve">и пр. Ограниченность этой группы глаголов объясняется тем, что для палийской нормы в целом существенно требование одушевленности подлежащего при переходном глаголе, поэтому деривации вида </w:t>
      </w:r>
      <w:r w:rsidRPr="00D00AC4">
        <w:rPr>
          <w:b/>
          <w:spacing w:val="2"/>
        </w:rPr>
        <w:t>он</w:t>
      </w:r>
      <w:r w:rsidRPr="00D00AC4">
        <w:rPr>
          <w:spacing w:val="2"/>
        </w:rPr>
        <w:t> </w:t>
      </w:r>
      <w:r w:rsidRPr="00D00AC4">
        <w:rPr>
          <w:b/>
          <w:spacing w:val="2"/>
        </w:rPr>
        <w:t>опьянел от вина</w:t>
      </w:r>
      <w:r w:rsidRPr="00D00AC4">
        <w:rPr>
          <w:spacing w:val="2"/>
        </w:rPr>
        <w:t xml:space="preserve"> </w:t>
      </w:r>
      <w:r w:rsidRPr="00D00AC4">
        <w:rPr>
          <w:rFonts w:ascii="Wingdings" w:hAnsi="Wingdings"/>
          <w:spacing w:val="2"/>
        </w:rPr>
        <w:t></w:t>
      </w:r>
      <w:r w:rsidRPr="00D00AC4">
        <w:rPr>
          <w:spacing w:val="2"/>
        </w:rPr>
        <w:t xml:space="preserve"> </w:t>
      </w:r>
      <w:r w:rsidRPr="00D00AC4">
        <w:rPr>
          <w:b/>
          <w:spacing w:val="2"/>
        </w:rPr>
        <w:t>его опьянило вино</w:t>
      </w:r>
      <w:r w:rsidRPr="00D00AC4">
        <w:rPr>
          <w:spacing w:val="2"/>
        </w:rPr>
        <w:t xml:space="preserve"> неестественны. Конструкции вроде </w:t>
      </w:r>
      <w:r w:rsidRPr="00D00AC4">
        <w:rPr>
          <w:b/>
          <w:spacing w:val="2"/>
        </w:rPr>
        <w:t>танец доставил ему удовольствие</w:t>
      </w:r>
      <w:r w:rsidRPr="00D00AC4">
        <w:rPr>
          <w:spacing w:val="2"/>
        </w:rPr>
        <w:t xml:space="preserve">, </w:t>
      </w:r>
      <w:r w:rsidRPr="00D00AC4">
        <w:rPr>
          <w:b/>
          <w:spacing w:val="2"/>
        </w:rPr>
        <w:t>любовь свела его с ума</w:t>
      </w:r>
      <w:r w:rsidRPr="00D00AC4">
        <w:rPr>
          <w:spacing w:val="2"/>
        </w:rPr>
        <w:t xml:space="preserve">, </w:t>
      </w:r>
      <w:r w:rsidRPr="00D00AC4">
        <w:rPr>
          <w:b/>
          <w:spacing w:val="2"/>
        </w:rPr>
        <w:t>праздность погубила его способности</w:t>
      </w:r>
      <w:r w:rsidRPr="00D00AC4">
        <w:rPr>
          <w:spacing w:val="2"/>
        </w:rPr>
        <w:t xml:space="preserve">, противоречат духу языка (хотя и не структуре), — но естественны выражения </w:t>
      </w:r>
      <w:r w:rsidRPr="00D00AC4">
        <w:rPr>
          <w:b/>
          <w:spacing w:val="2"/>
        </w:rPr>
        <w:t>он</w:t>
      </w:r>
      <w:r w:rsidRPr="00D00AC4">
        <w:rPr>
          <w:spacing w:val="2"/>
        </w:rPr>
        <w:t> </w:t>
      </w:r>
      <w:r w:rsidRPr="00D00AC4">
        <w:rPr>
          <w:b/>
          <w:spacing w:val="2"/>
        </w:rPr>
        <w:t>получил удовольствие от танца</w:t>
      </w:r>
      <w:r w:rsidRPr="00D00AC4">
        <w:rPr>
          <w:spacing w:val="2"/>
        </w:rPr>
        <w:t xml:space="preserve">, </w:t>
      </w:r>
      <w:r w:rsidRPr="00D00AC4">
        <w:rPr>
          <w:b/>
          <w:spacing w:val="2"/>
        </w:rPr>
        <w:t>он</w:t>
      </w:r>
      <w:r w:rsidRPr="00D00AC4">
        <w:rPr>
          <w:spacing w:val="2"/>
        </w:rPr>
        <w:t> </w:t>
      </w:r>
      <w:r w:rsidRPr="00D00AC4">
        <w:rPr>
          <w:b/>
          <w:spacing w:val="2"/>
        </w:rPr>
        <w:t>сошел с ума от любви</w:t>
      </w:r>
      <w:r w:rsidRPr="00D00AC4">
        <w:rPr>
          <w:spacing w:val="2"/>
        </w:rPr>
        <w:t>,</w:t>
      </w:r>
      <w:r w:rsidRPr="00D00AC4">
        <w:rPr>
          <w:b/>
          <w:spacing w:val="2"/>
        </w:rPr>
        <w:t xml:space="preserve"> его способности погибли от праздности</w:t>
      </w:r>
      <w:r w:rsidRPr="00D00AC4">
        <w:rPr>
          <w:spacing w:val="2"/>
        </w:rPr>
        <w:t xml:space="preserve"> или </w:t>
      </w:r>
      <w:r w:rsidRPr="00D00AC4">
        <w:rPr>
          <w:b/>
          <w:spacing w:val="2"/>
        </w:rPr>
        <w:t>он</w:t>
      </w:r>
      <w:r w:rsidRPr="00D00AC4">
        <w:rPr>
          <w:spacing w:val="2"/>
        </w:rPr>
        <w:t> </w:t>
      </w:r>
      <w:r w:rsidRPr="00D00AC4">
        <w:rPr>
          <w:b/>
          <w:spacing w:val="2"/>
        </w:rPr>
        <w:t>погубил свои способностью праздностью</w:t>
      </w:r>
      <w:r w:rsidRPr="00D00AC4">
        <w:rPr>
          <w:spacing w:val="2"/>
        </w:rPr>
        <w:t>. Единственный встретившийся в текстах пример каузативной конструкции с подлежащим неодушевленным и дополнением одушевленным был приведен выше в 4.4.4. (</w:t>
      </w:r>
      <w:r w:rsidRPr="00D00AC4">
        <w:rPr>
          <w:spacing w:val="2"/>
          <w:szCs w:val="22"/>
        </w:rPr>
        <w:sym w:font="ZapfDingbats" w:char="F091"/>
      </w:r>
      <w:r w:rsidRPr="00D00AC4">
        <w:rPr>
          <w:spacing w:val="2"/>
        </w:rPr>
        <w:t>): Ayaṃ</w:t>
      </w:r>
      <w:r w:rsidRPr="00D00AC4">
        <w:rPr>
          <w:spacing w:val="2"/>
          <w:vertAlign w:val="subscript"/>
        </w:rPr>
        <w:t>1</w:t>
      </w:r>
      <w:r w:rsidRPr="00D00AC4">
        <w:rPr>
          <w:spacing w:val="2"/>
        </w:rPr>
        <w:t xml:space="preserve"> taṇhā</w:t>
      </w:r>
      <w:r w:rsidRPr="00D00AC4">
        <w:rPr>
          <w:spacing w:val="2"/>
          <w:vertAlign w:val="subscript"/>
        </w:rPr>
        <w:t>2</w:t>
      </w:r>
      <w:r w:rsidRPr="00D00AC4">
        <w:rPr>
          <w:spacing w:val="2"/>
        </w:rPr>
        <w:t xml:space="preserve"> maṃ</w:t>
      </w:r>
      <w:r w:rsidRPr="00D00AC4">
        <w:rPr>
          <w:spacing w:val="2"/>
          <w:vertAlign w:val="subscript"/>
        </w:rPr>
        <w:t>3</w:t>
      </w:r>
      <w:r w:rsidRPr="00D00AC4">
        <w:rPr>
          <w:spacing w:val="2"/>
        </w:rPr>
        <w:t xml:space="preserve"> apāyesu</w:t>
      </w:r>
      <w:r w:rsidRPr="00D00AC4">
        <w:rPr>
          <w:spacing w:val="2"/>
          <w:vertAlign w:val="subscript"/>
        </w:rPr>
        <w:t>4</w:t>
      </w:r>
      <w:r w:rsidRPr="00D00AC4">
        <w:rPr>
          <w:spacing w:val="2"/>
        </w:rPr>
        <w:t xml:space="preserve"> nibbattāpessati (J 3. 449) </w:t>
      </w:r>
      <w:r w:rsidRPr="00D00AC4">
        <w:rPr>
          <w:b/>
          <w:spacing w:val="2"/>
        </w:rPr>
        <w:t>Это</w:t>
      </w:r>
      <w:r w:rsidRPr="00D00AC4">
        <w:rPr>
          <w:spacing w:val="2"/>
          <w:vertAlign w:val="subscript"/>
        </w:rPr>
        <w:t>1</w:t>
      </w:r>
      <w:r w:rsidRPr="00D00AC4">
        <w:rPr>
          <w:b/>
          <w:spacing w:val="2"/>
        </w:rPr>
        <w:t xml:space="preserve"> влечение</w:t>
      </w:r>
      <w:r w:rsidRPr="00D00AC4">
        <w:rPr>
          <w:spacing w:val="2"/>
          <w:vertAlign w:val="subscript"/>
        </w:rPr>
        <w:t>2</w:t>
      </w:r>
      <w:r w:rsidRPr="00D00AC4">
        <w:rPr>
          <w:b/>
          <w:spacing w:val="2"/>
        </w:rPr>
        <w:t xml:space="preserve"> </w:t>
      </w:r>
      <w:r w:rsidRPr="00D00AC4">
        <w:rPr>
          <w:b/>
          <w:i/>
          <w:spacing w:val="2"/>
        </w:rPr>
        <w:t>приведет</w:t>
      </w:r>
      <w:r w:rsidRPr="00D00AC4">
        <w:rPr>
          <w:b/>
          <w:spacing w:val="2"/>
        </w:rPr>
        <w:t xml:space="preserve"> к моему</w:t>
      </w:r>
      <w:r w:rsidRPr="00D00AC4">
        <w:rPr>
          <w:spacing w:val="2"/>
          <w:vertAlign w:val="subscript"/>
        </w:rPr>
        <w:t>3</w:t>
      </w:r>
      <w:r w:rsidRPr="00D00AC4">
        <w:rPr>
          <w:b/>
          <w:spacing w:val="2"/>
        </w:rPr>
        <w:t xml:space="preserve"> </w:t>
      </w:r>
      <w:r w:rsidRPr="00D00AC4">
        <w:rPr>
          <w:b/>
          <w:i/>
          <w:spacing w:val="2"/>
        </w:rPr>
        <w:t>рождению</w:t>
      </w:r>
      <w:r w:rsidRPr="00D00AC4">
        <w:rPr>
          <w:b/>
          <w:spacing w:val="2"/>
        </w:rPr>
        <w:t xml:space="preserve"> в дурных</w:t>
      </w:r>
      <w:r w:rsidRPr="00D00AC4">
        <w:rPr>
          <w:spacing w:val="2"/>
          <w:vertAlign w:val="subscript"/>
        </w:rPr>
        <w:t>4</w:t>
      </w:r>
      <w:r w:rsidRPr="00D00AC4">
        <w:rPr>
          <w:b/>
          <w:spacing w:val="2"/>
        </w:rPr>
        <w:t xml:space="preserve"> уделах</w:t>
      </w:r>
      <w:r w:rsidRPr="00D00AC4">
        <w:rPr>
          <w:spacing w:val="2"/>
          <w:vertAlign w:val="subscript"/>
        </w:rPr>
        <w:t>4</w:t>
      </w:r>
      <w:r w:rsidRPr="00D00AC4">
        <w:rPr>
          <w:spacing w:val="2"/>
        </w:rPr>
        <w:t>.</w:t>
      </w:r>
      <w:r w:rsidRPr="00D00AC4">
        <w:rPr>
          <w:b/>
          <w:spacing w:val="2"/>
        </w:rPr>
        <w:t xml:space="preserve"> </w:t>
      </w:r>
      <w:r w:rsidRPr="00D00AC4">
        <w:rPr>
          <w:spacing w:val="2"/>
        </w:rPr>
        <w:t>Тяготение языка к постановке в позицию подлежащего самого активного участника ситуации и трудность образования конструкций с неодушевленным участником является, вероятно, архаичным синтаксическим следом существовавшего в прошлом — активного строя языка, явно со</w:t>
      </w:r>
      <w:r w:rsidRPr="00D00AC4">
        <w:rPr>
          <w:spacing w:val="2"/>
        </w:rPr>
        <w:lastRenderedPageBreak/>
        <w:t xml:space="preserve">ответствовавшего стадиально более раннему осмыслению мира, чем номинативный строй. </w:t>
      </w:r>
    </w:p>
    <w:p w14:paraId="6CF38289" w14:textId="77777777" w:rsidR="00B246F4" w:rsidRPr="00D00AC4" w:rsidRDefault="00B246F4" w:rsidP="00520810">
      <w:pPr>
        <w:pStyle w:val="30"/>
      </w:pPr>
      <w:bookmarkStart w:id="61" w:name="_Toc93486059"/>
      <w:r w:rsidRPr="00D00AC4">
        <w:t>4.4.2. Производные второй степени</w:t>
      </w:r>
      <w:bookmarkEnd w:id="61"/>
    </w:p>
    <w:p w14:paraId="54E3AC04" w14:textId="77777777" w:rsidR="00B246F4" w:rsidRPr="00D00AC4" w:rsidRDefault="00B246F4" w:rsidP="000B5D2E">
      <w:pPr>
        <w:spacing w:line="235" w:lineRule="auto"/>
        <w:rPr>
          <w:i/>
        </w:rPr>
      </w:pPr>
      <w:r w:rsidRPr="00D00AC4">
        <w:t xml:space="preserve">Добавлением семы каузативности к переходному глаголу образуются </w:t>
      </w:r>
      <w:r w:rsidRPr="00D00AC4">
        <w:rPr>
          <w:i/>
        </w:rPr>
        <w:t>семантико</w:t>
      </w:r>
      <w:r w:rsidRPr="00D00AC4">
        <w:rPr>
          <w:i/>
        </w:rPr>
        <w:noBreakHyphen/>
        <w:t xml:space="preserve">синтаксические производные второй степени. </w:t>
      </w:r>
      <w:r w:rsidRPr="00D00AC4">
        <w:t>В</w:t>
      </w:r>
      <w:r w:rsidRPr="00D00AC4">
        <w:rPr>
          <w:i/>
        </w:rPr>
        <w:t> </w:t>
      </w:r>
      <w:r w:rsidRPr="00D00AC4">
        <w:t xml:space="preserve">этот класс, подобно предыдущему, также входит небольшая группа глаголов, сохраняющих число участников ситуации простого переходного глагола: saddahāpeti </w:t>
      </w:r>
      <w:r w:rsidRPr="00D00AC4">
        <w:rPr>
          <w:b/>
        </w:rPr>
        <w:t>уверить</w:t>
      </w:r>
      <w:r w:rsidRPr="00D00AC4">
        <w:t xml:space="preserve">, khamāpeti </w:t>
      </w:r>
      <w:r w:rsidRPr="00D00AC4">
        <w:rPr>
          <w:b/>
        </w:rPr>
        <w:t>добиться прощения</w:t>
      </w:r>
      <w:r w:rsidRPr="00D00AC4">
        <w:t xml:space="preserve">, tikicchāpeti </w:t>
      </w:r>
      <w:r w:rsidRPr="00D00AC4">
        <w:rPr>
          <w:b/>
        </w:rPr>
        <w:t>лечиться у врача</w:t>
      </w:r>
      <w:r w:rsidRPr="00D00AC4">
        <w:t xml:space="preserve">, anujānāpeti </w:t>
      </w:r>
      <w:r w:rsidRPr="00D00AC4">
        <w:rPr>
          <w:b/>
        </w:rPr>
        <w:t>добиться разрешения</w:t>
      </w:r>
      <w:r w:rsidRPr="00D00AC4">
        <w:t xml:space="preserve"> и некоторые другие. Они рассмотрены в разделе 4.3.2. В прочих случаях число участников увеличивается на одного — появляется </w:t>
      </w:r>
      <w:r w:rsidRPr="00D00AC4">
        <w:rPr>
          <w:i/>
        </w:rPr>
        <w:t xml:space="preserve">новый субъект. </w:t>
      </w:r>
      <w:r w:rsidRPr="00D00AC4">
        <w:t>Синтаксические роли всех участников ситуации первой степени производности, являющейся исходной по отношению к ситуации данного типа, остаются прежними, за исключением прежнего субъекта, который превращается либо в </w:t>
      </w:r>
      <w:r w:rsidRPr="00D00AC4">
        <w:rPr>
          <w:i/>
        </w:rPr>
        <w:t xml:space="preserve">исполнителя, иначе — одушевленное орудие, </w:t>
      </w:r>
      <w:r w:rsidRPr="00D00AC4">
        <w:t>либо во </w:t>
      </w:r>
      <w:r w:rsidRPr="00D00AC4">
        <w:rPr>
          <w:i/>
        </w:rPr>
        <w:t>второй пр</w:t>
      </w:r>
      <w:r w:rsidRPr="00D00AC4">
        <w:rPr>
          <w:i/>
        </w:rPr>
        <w:t>я</w:t>
      </w:r>
      <w:r w:rsidRPr="00D00AC4">
        <w:rPr>
          <w:i/>
        </w:rPr>
        <w:t xml:space="preserve">мой объект, </w:t>
      </w:r>
      <w:r w:rsidRPr="00D00AC4">
        <w:t>по</w:t>
      </w:r>
      <w:r w:rsidRPr="00D00AC4">
        <w:rPr>
          <w:i/>
        </w:rPr>
        <w:t> </w:t>
      </w:r>
      <w:r w:rsidRPr="00D00AC4">
        <w:t>смыслу часто смыкающийся с </w:t>
      </w:r>
      <w:r w:rsidRPr="00D00AC4">
        <w:rPr>
          <w:i/>
        </w:rPr>
        <w:t xml:space="preserve">адресатом. </w:t>
      </w:r>
    </w:p>
    <w:p w14:paraId="3D4B052C" w14:textId="77777777" w:rsidR="00B246F4" w:rsidRPr="00D00AC4" w:rsidRDefault="00B246F4" w:rsidP="000B5D2E">
      <w:pPr>
        <w:spacing w:line="235" w:lineRule="auto"/>
      </w:pPr>
      <w:r w:rsidRPr="00D00AC4">
        <w:t xml:space="preserve">Поясним различие этих ролей. Рассмотрим следующие предложения: </w:t>
      </w:r>
      <w:r w:rsidRPr="00D00AC4">
        <w:rPr>
          <w:szCs w:val="22"/>
        </w:rPr>
        <w:sym w:font="ZapfDingbats" w:char="F081"/>
      </w:r>
      <w:r w:rsidRPr="00D00AC4">
        <w:t xml:space="preserve"> </w:t>
      </w:r>
      <w:r w:rsidRPr="00D00AC4">
        <w:rPr>
          <w:b/>
        </w:rPr>
        <w:t>Тренер предложил атлету поднять штангу пять раз подряд</w:t>
      </w:r>
      <w:r w:rsidRPr="00D00AC4">
        <w:t xml:space="preserve"> и </w:t>
      </w:r>
      <w:r w:rsidRPr="00D00AC4">
        <w:rPr>
          <w:szCs w:val="22"/>
        </w:rPr>
        <w:sym w:font="ZapfDingbats" w:char="F082"/>
      </w:r>
      <w:r w:rsidRPr="00D00AC4">
        <w:t xml:space="preserve"> </w:t>
      </w:r>
      <w:r w:rsidRPr="00D00AC4">
        <w:rPr>
          <w:b/>
        </w:rPr>
        <w:t>Хозяин предложил грузчикам поднять комод и вынести его на улицу</w:t>
      </w:r>
      <w:r w:rsidRPr="00D00AC4">
        <w:t xml:space="preserve">. Они суть каузативные трансформы предложений </w:t>
      </w:r>
      <w:r w:rsidRPr="00D00AC4">
        <w:rPr>
          <w:szCs w:val="22"/>
        </w:rPr>
        <w:sym w:font="ZapfDingbats" w:char="F083"/>
      </w:r>
      <w:r w:rsidRPr="00D00AC4">
        <w:t xml:space="preserve"> </w:t>
      </w:r>
      <w:r w:rsidRPr="00D00AC4">
        <w:rPr>
          <w:b/>
        </w:rPr>
        <w:t>Атлет поднял штангу пять раз подряд</w:t>
      </w:r>
      <w:r w:rsidRPr="00D00AC4">
        <w:t xml:space="preserve"> и </w:t>
      </w:r>
      <w:r w:rsidRPr="00D00AC4">
        <w:rPr>
          <w:szCs w:val="22"/>
        </w:rPr>
        <w:sym w:font="ZapfDingbats" w:char="F084"/>
      </w:r>
      <w:r w:rsidRPr="00D00AC4">
        <w:t xml:space="preserve"> </w:t>
      </w:r>
      <w:r w:rsidRPr="00D00AC4">
        <w:rPr>
          <w:b/>
        </w:rPr>
        <w:t xml:space="preserve">Грузчики подняли комод и вынесли его на улицу </w:t>
      </w:r>
      <w:r w:rsidRPr="00D00AC4">
        <w:t>и</w:t>
      </w:r>
      <w:r w:rsidRPr="00D00AC4">
        <w:rPr>
          <w:b/>
        </w:rPr>
        <w:t> </w:t>
      </w:r>
      <w:r w:rsidRPr="00D00AC4">
        <w:rPr>
          <w:i/>
        </w:rPr>
        <w:t xml:space="preserve">фактически, </w:t>
      </w:r>
      <w:r w:rsidRPr="00D00AC4">
        <w:t>как наблюдаемые явления, описывают однотипные ситуации: роль субъекта, т. е. целеполагающего деятеля, выполняемая в ситуациях (</w:t>
      </w:r>
      <w:r w:rsidRPr="00D00AC4">
        <w:rPr>
          <w:szCs w:val="22"/>
        </w:rPr>
        <w:sym w:font="ZapfDingbats" w:char="F083"/>
      </w:r>
      <w:r w:rsidRPr="00D00AC4">
        <w:t>) и (</w:t>
      </w:r>
      <w:r w:rsidRPr="00D00AC4">
        <w:rPr>
          <w:szCs w:val="22"/>
        </w:rPr>
        <w:sym w:font="ZapfDingbats" w:char="F084"/>
      </w:r>
      <w:r w:rsidRPr="00D00AC4">
        <w:t>) участниками, занимающими позицию подлежащего, распределяется в примерах (</w:t>
      </w:r>
      <w:r w:rsidRPr="00D00AC4">
        <w:rPr>
          <w:szCs w:val="22"/>
        </w:rPr>
        <w:sym w:font="ZapfDingbats" w:char="F081"/>
      </w:r>
      <w:r w:rsidRPr="00D00AC4">
        <w:t>) и (</w:t>
      </w:r>
      <w:r w:rsidRPr="00D00AC4">
        <w:rPr>
          <w:szCs w:val="22"/>
        </w:rPr>
        <w:sym w:font="ZapfDingbats" w:char="F082"/>
      </w:r>
      <w:r w:rsidRPr="00D00AC4">
        <w:t>) между двумя участниками, о</w:t>
      </w:r>
      <w:r w:rsidRPr="00D00AC4">
        <w:t>д</w:t>
      </w:r>
      <w:r w:rsidRPr="00D00AC4">
        <w:t>ному из которых принадлежат волевое и словесное исполнение действия, а другому непосредственное, физическое. Однако между ситуациями (</w:t>
      </w:r>
      <w:r w:rsidRPr="00D00AC4">
        <w:rPr>
          <w:szCs w:val="22"/>
        </w:rPr>
        <w:sym w:font="ZapfDingbats" w:char="F081"/>
      </w:r>
      <w:r w:rsidRPr="00D00AC4">
        <w:t>) и (</w:t>
      </w:r>
      <w:r w:rsidRPr="00D00AC4">
        <w:rPr>
          <w:szCs w:val="22"/>
        </w:rPr>
        <w:sym w:font="ZapfDingbats" w:char="F082"/>
      </w:r>
      <w:r w:rsidRPr="00D00AC4">
        <w:t>) усматривается и различие, которое, впрочем, не может быть названо фактическим, ибо никак не выражено в словах, да и не было бы наблюдаемо в самой действительности. Это различие выводимо, скорее, из общих знаний о человеческом целеполагании. Так, понятно, что в предложении (</w:t>
      </w:r>
      <w:r w:rsidRPr="00D00AC4">
        <w:rPr>
          <w:szCs w:val="22"/>
        </w:rPr>
        <w:sym w:font="ZapfDingbats" w:char="F081"/>
      </w:r>
      <w:r w:rsidRPr="00D00AC4">
        <w:t>) цель тренера состоит в том, чтобы побудить атлета к выполнению упражнения в заданном режиме, но ему вовсе не нужно, чтобы штангу поднимал кто</w:t>
      </w:r>
      <w:r w:rsidRPr="00D00AC4">
        <w:noBreakHyphen/>
        <w:t>то посторонний. Напротив, хозяину в предложении (</w:t>
      </w:r>
      <w:r w:rsidRPr="00D00AC4">
        <w:rPr>
          <w:szCs w:val="22"/>
        </w:rPr>
        <w:sym w:font="ZapfDingbats" w:char="F082"/>
      </w:r>
      <w:r w:rsidRPr="00D00AC4">
        <w:t>) грузчики сами по себе безразличны, цель его — перемещение к</w:t>
      </w:r>
      <w:r w:rsidRPr="00D00AC4">
        <w:t>о</w:t>
      </w:r>
      <w:r w:rsidRPr="00D00AC4">
        <w:lastRenderedPageBreak/>
        <w:t>мода, а грузчики занимают его только как средство для этого. Итак, участника ситуации, подобного по своей роли атлету из (</w:t>
      </w:r>
      <w:r w:rsidRPr="00D00AC4">
        <w:rPr>
          <w:szCs w:val="22"/>
        </w:rPr>
        <w:sym w:font="ZapfDingbats" w:char="F081"/>
      </w:r>
      <w:r w:rsidRPr="00D00AC4">
        <w:t xml:space="preserve">), мы назовем вторым объектом. </w:t>
      </w:r>
      <w:r w:rsidRPr="00D00AC4">
        <w:rPr>
          <w:i/>
        </w:rPr>
        <w:t xml:space="preserve">Второй объект </w:t>
      </w:r>
      <w:r w:rsidRPr="00D00AC4">
        <w:t xml:space="preserve">есть участник ситуации, кореферентный с субъектом переходного глагола, являющийся объектом воздействия со стороны каузатора, причем в цель каузатора входит изменение состояния второго объекта в результате исполнения им каузируемого действия. </w:t>
      </w:r>
    </w:p>
    <w:p w14:paraId="02123C29" w14:textId="77777777" w:rsidR="00B246F4" w:rsidRPr="00D00AC4" w:rsidRDefault="00B246F4" w:rsidP="000B5D2E">
      <w:pPr>
        <w:spacing w:line="235" w:lineRule="auto"/>
      </w:pPr>
      <w:r w:rsidRPr="00D00AC4">
        <w:rPr>
          <w:spacing w:val="-2"/>
        </w:rPr>
        <w:t>Участника ситуации, подобного по своей роли грузчикам примера (</w:t>
      </w:r>
      <w:r w:rsidRPr="00D00AC4">
        <w:rPr>
          <w:spacing w:val="-2"/>
          <w:szCs w:val="22"/>
        </w:rPr>
        <w:sym w:font="ZapfDingbats" w:char="F082"/>
      </w:r>
      <w:r w:rsidRPr="00D00AC4">
        <w:rPr>
          <w:spacing w:val="-2"/>
        </w:rPr>
        <w:t xml:space="preserve">), назовем исполнителем. </w:t>
      </w:r>
      <w:r w:rsidRPr="00D00AC4">
        <w:rPr>
          <w:i/>
          <w:spacing w:val="-2"/>
        </w:rPr>
        <w:t xml:space="preserve">Исполнитель </w:t>
      </w:r>
      <w:r w:rsidRPr="00D00AC4">
        <w:rPr>
          <w:spacing w:val="-2"/>
        </w:rPr>
        <w:t>есть кореферентный с субъектом переходного глагола первой степени производности участник ситуации, на которого воздействует каузатор, преследу</w:t>
      </w:r>
      <w:r w:rsidRPr="00D00AC4">
        <w:rPr>
          <w:spacing w:val="-2"/>
        </w:rPr>
        <w:t>ю</w:t>
      </w:r>
      <w:r w:rsidRPr="00D00AC4">
        <w:rPr>
          <w:spacing w:val="-2"/>
        </w:rPr>
        <w:t>щий цель осуществить действие с предметом (реже лицом), явля</w:t>
      </w:r>
      <w:r w:rsidRPr="00D00AC4">
        <w:rPr>
          <w:spacing w:val="-2"/>
        </w:rPr>
        <w:t>ю</w:t>
      </w:r>
      <w:r w:rsidRPr="00D00AC4">
        <w:rPr>
          <w:spacing w:val="-2"/>
        </w:rPr>
        <w:t>щимся объектом простого переходного глагола, и рассматривающий адресата своего каузирующего воздействия как промежу</w:t>
      </w:r>
      <w:r w:rsidRPr="00D00AC4">
        <w:t xml:space="preserve">точное звено исполнения искомого действия, самостоятельно его не интересующее. Объект простого переходного глагола, референт которого подвергается воздействию в каузативной ситуации второй степени производности, бывает обычно одушевленным, но это не грамматическая черта пали, а следствие общего устройства человеческой деятельности. Единственное регулярное исключение представляют ситуации обучения, например: </w:t>
      </w:r>
      <w:r w:rsidRPr="00D00AC4">
        <w:rPr>
          <w:szCs w:val="22"/>
        </w:rPr>
        <w:sym w:font="ZapfDingbats" w:char="F085"/>
      </w:r>
      <w:r w:rsidRPr="00D00AC4">
        <w:t xml:space="preserve"> </w:t>
      </w:r>
      <w:r w:rsidRPr="00D00AC4">
        <w:rPr>
          <w:b/>
        </w:rPr>
        <w:t>Руководитель клинической практики предложил ординатору поставить больному диагноз</w:t>
      </w:r>
      <w:r w:rsidRPr="00D00AC4">
        <w:t xml:space="preserve"> (Диагноз уже известен, но важно проверить умение ординатора); или </w:t>
      </w:r>
      <w:r w:rsidRPr="00D00AC4">
        <w:rPr>
          <w:szCs w:val="22"/>
        </w:rPr>
        <w:sym w:font="ZapfDingbats" w:char="F086"/>
      </w:r>
      <w:r w:rsidRPr="00D00AC4">
        <w:t xml:space="preserve"> </w:t>
      </w:r>
      <w:r w:rsidRPr="00D00AC4">
        <w:rPr>
          <w:b/>
        </w:rPr>
        <w:t xml:space="preserve">Петр Первый приказал боярам рубить стрельцам головы </w:t>
      </w:r>
      <w:r w:rsidRPr="00D00AC4">
        <w:t xml:space="preserve">(Охотники исполнить казнь нашлись бы и без бояр, важно было связать бояр с собою общим кровавым деянием). </w:t>
      </w:r>
    </w:p>
    <w:p w14:paraId="109A95D6" w14:textId="77777777" w:rsidR="00B246F4" w:rsidRPr="00D00AC4" w:rsidRDefault="00B246F4" w:rsidP="000B5D2E">
      <w:pPr>
        <w:spacing w:line="235" w:lineRule="auto"/>
      </w:pPr>
      <w:r w:rsidRPr="00D00AC4">
        <w:t xml:space="preserve">Каузативные производные второго порядка делятся на два подкласса. </w:t>
      </w:r>
    </w:p>
    <w:p w14:paraId="1572FB47" w14:textId="77777777" w:rsidR="00B246F4" w:rsidRPr="00D00AC4" w:rsidRDefault="00B246F4" w:rsidP="000B5D2E">
      <w:pPr>
        <w:spacing w:line="235" w:lineRule="auto"/>
        <w:rPr>
          <w:rFonts w:ascii="Calibri" w:hAnsi="Calibri"/>
          <w:b/>
        </w:rPr>
      </w:pPr>
      <w:r w:rsidRPr="00D00AC4">
        <w:rPr>
          <w:b/>
        </w:rPr>
        <w:t>4</w:t>
      </w:r>
      <w:r w:rsidRPr="00D00AC4">
        <w:t>.</w:t>
      </w:r>
      <w:r w:rsidRPr="00D00AC4">
        <w:rPr>
          <w:b/>
        </w:rPr>
        <w:t>4</w:t>
      </w:r>
      <w:r w:rsidRPr="00D00AC4">
        <w:t>.</w:t>
      </w:r>
      <w:r w:rsidRPr="00D00AC4">
        <w:rPr>
          <w:b/>
        </w:rPr>
        <w:t>2</w:t>
      </w:r>
      <w:r w:rsidRPr="00D00AC4">
        <w:t>.</w:t>
      </w:r>
      <w:r w:rsidRPr="00D00AC4">
        <w:rPr>
          <w:b/>
        </w:rPr>
        <w:t>1</w:t>
      </w:r>
      <w:r w:rsidRPr="00D00AC4">
        <w:t>.</w:t>
      </w:r>
      <w:r w:rsidRPr="00D00AC4">
        <w:rPr>
          <w:b/>
        </w:rPr>
        <w:t xml:space="preserve"> Первый подкласс</w:t>
      </w:r>
      <w:r w:rsidRPr="00D00AC4">
        <w:t>.</w:t>
      </w:r>
      <w:r w:rsidRPr="00D00AC4">
        <w:rPr>
          <w:b/>
        </w:rPr>
        <w:t xml:space="preserve"> Вдвойне переходные каузативы</w:t>
      </w:r>
    </w:p>
    <w:p w14:paraId="771E96AD" w14:textId="77777777" w:rsidR="00B246F4" w:rsidRPr="00D00AC4" w:rsidRDefault="00B246F4" w:rsidP="000B5D2E">
      <w:pPr>
        <w:spacing w:line="235" w:lineRule="auto"/>
      </w:pPr>
      <w:r w:rsidRPr="00D00AC4">
        <w:t xml:space="preserve">Члены </w:t>
      </w:r>
      <w:r w:rsidRPr="00D00AC4">
        <w:rPr>
          <w:i/>
        </w:rPr>
        <w:t xml:space="preserve">первого подкласса </w:t>
      </w:r>
      <w:r w:rsidRPr="00D00AC4">
        <w:t xml:space="preserve">суть </w:t>
      </w:r>
      <w:r w:rsidRPr="00D00AC4">
        <w:rPr>
          <w:i/>
        </w:rPr>
        <w:t>вдвойне</w:t>
      </w:r>
      <w:r w:rsidRPr="00D00AC4">
        <w:rPr>
          <w:i/>
        </w:rPr>
        <w:noBreakHyphen/>
        <w:t xml:space="preserve">прямопереходные </w:t>
      </w:r>
      <w:r w:rsidRPr="00D00AC4">
        <w:t>глаголы с валентностями первого объекта и второго объекта</w:t>
      </w:r>
      <w:r w:rsidRPr="00D00AC4">
        <w:noBreakHyphen/>
        <w:t xml:space="preserve">адресата. Исполнителя как участника ситуации при них быть не может. Таковы, например, глаголы: bhojeti </w:t>
      </w:r>
      <w:r w:rsidRPr="00D00AC4">
        <w:rPr>
          <w:b/>
        </w:rPr>
        <w:t>кормить</w:t>
      </w:r>
      <w:r w:rsidRPr="00D00AC4">
        <w:t xml:space="preserve">, </w:t>
      </w:r>
      <w:r w:rsidRPr="00D00AC4">
        <w:rPr>
          <w:b/>
        </w:rPr>
        <w:t>давать есть</w:t>
      </w:r>
      <w:r w:rsidRPr="00D00AC4">
        <w:t xml:space="preserve">; adhivāsāpeti </w:t>
      </w:r>
      <w:r w:rsidRPr="00D00AC4">
        <w:rPr>
          <w:b/>
        </w:rPr>
        <w:t>велеть/предложить потерпеть</w:t>
      </w:r>
      <w:r w:rsidRPr="00D00AC4">
        <w:t xml:space="preserve"> </w:t>
      </w:r>
      <w:r w:rsidRPr="00D00AC4">
        <w:rPr>
          <w:i/>
        </w:rPr>
        <w:t>или</w:t>
      </w:r>
      <w:r w:rsidRPr="00D00AC4">
        <w:t xml:space="preserve"> </w:t>
      </w:r>
      <w:r w:rsidRPr="00D00AC4">
        <w:rPr>
          <w:b/>
        </w:rPr>
        <w:t>подождать</w:t>
      </w:r>
      <w:r w:rsidRPr="00D00AC4">
        <w:t xml:space="preserve"> </w:t>
      </w:r>
      <w:r w:rsidRPr="00D00AC4">
        <w:rPr>
          <w:i/>
        </w:rPr>
        <w:t>какое</w:t>
      </w:r>
      <w:r w:rsidRPr="00D00AC4">
        <w:rPr>
          <w:i/>
        </w:rPr>
        <w:noBreakHyphen/>
        <w:t>то время</w:t>
      </w:r>
      <w:r w:rsidRPr="00D00AC4">
        <w:t xml:space="preserve">; uggaṇhāpeti </w:t>
      </w:r>
      <w:r w:rsidRPr="00D00AC4">
        <w:rPr>
          <w:b/>
        </w:rPr>
        <w:t>обучать</w:t>
      </w:r>
      <w:r w:rsidRPr="00D00AC4">
        <w:t xml:space="preserve"> [</w:t>
      </w:r>
      <w:r w:rsidRPr="00D00AC4">
        <w:rPr>
          <w:i/>
        </w:rPr>
        <w:t>кого</w:t>
      </w:r>
      <w:r w:rsidRPr="00D00AC4">
        <w:rPr>
          <w:i/>
        </w:rPr>
        <w:noBreakHyphen/>
        <w:t>либо чему</w:t>
      </w:r>
      <w:r w:rsidRPr="00D00AC4">
        <w:rPr>
          <w:i/>
        </w:rPr>
        <w:noBreakHyphen/>
        <w:t>либо</w:t>
      </w:r>
      <w:r w:rsidRPr="00D00AC4">
        <w:t xml:space="preserve">]; jānāpeti </w:t>
      </w:r>
      <w:r w:rsidRPr="00D00AC4">
        <w:rPr>
          <w:b/>
        </w:rPr>
        <w:t>уведомить</w:t>
      </w:r>
      <w:r w:rsidRPr="00D00AC4">
        <w:t xml:space="preserve"> [</w:t>
      </w:r>
      <w:r w:rsidRPr="00D00AC4">
        <w:rPr>
          <w:i/>
        </w:rPr>
        <w:t>кого</w:t>
      </w:r>
      <w:r w:rsidRPr="00D00AC4">
        <w:rPr>
          <w:i/>
        </w:rPr>
        <w:noBreakHyphen/>
        <w:t>либо о чем</w:t>
      </w:r>
      <w:r w:rsidRPr="00D00AC4">
        <w:rPr>
          <w:i/>
        </w:rPr>
        <w:noBreakHyphen/>
        <w:t>либо</w:t>
      </w:r>
      <w:r w:rsidRPr="00D00AC4">
        <w:t xml:space="preserve">]; nivasāpeti </w:t>
      </w:r>
      <w:r w:rsidRPr="00D00AC4">
        <w:rPr>
          <w:b/>
        </w:rPr>
        <w:t>одевать</w:t>
      </w:r>
      <w:r w:rsidRPr="00D00AC4">
        <w:t xml:space="preserve"> [</w:t>
      </w:r>
      <w:r w:rsidRPr="00D00AC4">
        <w:rPr>
          <w:i/>
        </w:rPr>
        <w:t>кого</w:t>
      </w:r>
      <w:r w:rsidRPr="00D00AC4">
        <w:rPr>
          <w:i/>
        </w:rPr>
        <w:noBreakHyphen/>
        <w:t>либо или что</w:t>
      </w:r>
      <w:r w:rsidRPr="00D00AC4">
        <w:rPr>
          <w:i/>
        </w:rPr>
        <w:noBreakHyphen/>
        <w:t>либо</w:t>
      </w:r>
      <w:r w:rsidRPr="00D00AC4">
        <w:t xml:space="preserve">, </w:t>
      </w:r>
      <w:r w:rsidRPr="00D00AC4">
        <w:rPr>
          <w:i/>
        </w:rPr>
        <w:t>например</w:t>
      </w:r>
      <w:r w:rsidRPr="00D00AC4">
        <w:t xml:space="preserve">, </w:t>
      </w:r>
      <w:r w:rsidRPr="00D00AC4">
        <w:rPr>
          <w:b/>
          <w:i/>
        </w:rPr>
        <w:t xml:space="preserve">статую </w:t>
      </w:r>
      <w:r w:rsidRPr="00D00AC4">
        <w:rPr>
          <w:i/>
        </w:rPr>
        <w:t>или</w:t>
      </w:r>
      <w:r w:rsidRPr="00D00AC4">
        <w:rPr>
          <w:b/>
          <w:i/>
        </w:rPr>
        <w:t xml:space="preserve"> ребенка</w:t>
      </w:r>
      <w:r w:rsidRPr="00D00AC4">
        <w:t xml:space="preserve"> </w:t>
      </w:r>
      <w:r w:rsidRPr="00D00AC4">
        <w:rPr>
          <w:i/>
        </w:rPr>
        <w:t>во</w:t>
      </w:r>
      <w:r w:rsidRPr="00D00AC4">
        <w:t> </w:t>
      </w:r>
      <w:r w:rsidRPr="00D00AC4">
        <w:rPr>
          <w:i/>
        </w:rPr>
        <w:t>что</w:t>
      </w:r>
      <w:r w:rsidRPr="00D00AC4">
        <w:rPr>
          <w:i/>
        </w:rPr>
        <w:noBreakHyphen/>
        <w:t>либо</w:t>
      </w:r>
      <w:r w:rsidRPr="00D00AC4">
        <w:t xml:space="preserve">]; paṭicchāpeti </w:t>
      </w:r>
      <w:r w:rsidRPr="00D00AC4">
        <w:rPr>
          <w:b/>
        </w:rPr>
        <w:t>вручать</w:t>
      </w:r>
      <w:r w:rsidRPr="00D00AC4">
        <w:t xml:space="preserve"> [</w:t>
      </w:r>
      <w:r w:rsidRPr="00D00AC4">
        <w:rPr>
          <w:i/>
        </w:rPr>
        <w:t>кому</w:t>
      </w:r>
      <w:r w:rsidRPr="00D00AC4">
        <w:rPr>
          <w:i/>
        </w:rPr>
        <w:noBreakHyphen/>
        <w:t>то что</w:t>
      </w:r>
      <w:r w:rsidRPr="00D00AC4">
        <w:rPr>
          <w:i/>
        </w:rPr>
        <w:noBreakHyphen/>
        <w:t>то</w:t>
      </w:r>
      <w:r w:rsidRPr="00D00AC4">
        <w:t xml:space="preserve">]; </w:t>
      </w:r>
      <w:r w:rsidRPr="00D00AC4">
        <w:rPr>
          <w:b/>
        </w:rPr>
        <w:t>поручать</w:t>
      </w:r>
      <w:r w:rsidRPr="00D00AC4">
        <w:t xml:space="preserve"> [</w:t>
      </w:r>
      <w:r w:rsidRPr="00D00AC4">
        <w:rPr>
          <w:i/>
        </w:rPr>
        <w:t>кому</w:t>
      </w:r>
      <w:r w:rsidRPr="00D00AC4">
        <w:rPr>
          <w:i/>
        </w:rPr>
        <w:noBreakHyphen/>
        <w:t>то кого</w:t>
      </w:r>
      <w:r w:rsidRPr="00D00AC4">
        <w:rPr>
          <w:i/>
        </w:rPr>
        <w:noBreakHyphen/>
        <w:t>то</w:t>
      </w:r>
      <w:r w:rsidRPr="00D00AC4">
        <w:t xml:space="preserve">]; paṭilabhāpeti </w:t>
      </w:r>
      <w:r w:rsidRPr="00D00AC4">
        <w:rPr>
          <w:b/>
        </w:rPr>
        <w:t>помочь</w:t>
      </w:r>
      <w:r w:rsidRPr="00D00AC4">
        <w:t xml:space="preserve"> [</w:t>
      </w:r>
      <w:r w:rsidRPr="00D00AC4">
        <w:rPr>
          <w:i/>
        </w:rPr>
        <w:t>кому</w:t>
      </w:r>
      <w:r w:rsidRPr="00D00AC4">
        <w:rPr>
          <w:i/>
        </w:rPr>
        <w:noBreakHyphen/>
        <w:t>то</w:t>
      </w:r>
      <w:r w:rsidRPr="00D00AC4">
        <w:t xml:space="preserve">] </w:t>
      </w:r>
      <w:r w:rsidRPr="00D00AC4">
        <w:rPr>
          <w:b/>
        </w:rPr>
        <w:t>вернуть</w:t>
      </w:r>
      <w:r w:rsidRPr="00D00AC4">
        <w:t xml:space="preserve"> [</w:t>
      </w:r>
      <w:r w:rsidRPr="00D00AC4">
        <w:rPr>
          <w:i/>
        </w:rPr>
        <w:t>что</w:t>
      </w:r>
      <w:r w:rsidRPr="00D00AC4">
        <w:rPr>
          <w:i/>
        </w:rPr>
        <w:noBreakHyphen/>
        <w:t>то</w:t>
      </w:r>
      <w:r w:rsidRPr="00D00AC4">
        <w:t xml:space="preserve">]; </w:t>
      </w:r>
      <w:r w:rsidRPr="00D00AC4">
        <w:lastRenderedPageBreak/>
        <w:t xml:space="preserve">pāpeti </w:t>
      </w:r>
      <w:r w:rsidRPr="00D00AC4">
        <w:rPr>
          <w:b/>
        </w:rPr>
        <w:t>привести</w:t>
      </w:r>
      <w:r w:rsidRPr="00D00AC4">
        <w:t xml:space="preserve"> [</w:t>
      </w:r>
      <w:r w:rsidRPr="00D00AC4">
        <w:rPr>
          <w:i/>
        </w:rPr>
        <w:t>кого</w:t>
      </w:r>
      <w:r w:rsidRPr="00D00AC4">
        <w:rPr>
          <w:i/>
        </w:rPr>
        <w:noBreakHyphen/>
        <w:t>то</w:t>
      </w:r>
      <w:r w:rsidRPr="00D00AC4">
        <w:t xml:space="preserve">] </w:t>
      </w:r>
      <w:r w:rsidRPr="00D00AC4">
        <w:rPr>
          <w:b/>
        </w:rPr>
        <w:t>в</w:t>
      </w:r>
      <w:r w:rsidRPr="00D00AC4">
        <w:t xml:space="preserve"> [</w:t>
      </w:r>
      <w:r w:rsidRPr="00D00AC4">
        <w:rPr>
          <w:i/>
        </w:rPr>
        <w:t>какое</w:t>
      </w:r>
      <w:r w:rsidRPr="00D00AC4">
        <w:rPr>
          <w:i/>
        </w:rPr>
        <w:noBreakHyphen/>
        <w:t>то</w:t>
      </w:r>
      <w:r w:rsidRPr="00D00AC4">
        <w:t xml:space="preserve">] </w:t>
      </w:r>
      <w:r w:rsidRPr="00D00AC4">
        <w:rPr>
          <w:b/>
        </w:rPr>
        <w:t>состояние</w:t>
      </w:r>
      <w:r w:rsidRPr="00D00AC4">
        <w:t xml:space="preserve">; pāyeti </w:t>
      </w:r>
      <w:r w:rsidRPr="00D00AC4">
        <w:rPr>
          <w:b/>
        </w:rPr>
        <w:t>поить</w:t>
      </w:r>
      <w:r w:rsidRPr="00D00AC4">
        <w:t xml:space="preserve"> [</w:t>
      </w:r>
      <w:r w:rsidRPr="00D00AC4">
        <w:rPr>
          <w:i/>
        </w:rPr>
        <w:t>кого</w:t>
      </w:r>
      <w:r w:rsidRPr="00D00AC4">
        <w:rPr>
          <w:i/>
        </w:rPr>
        <w:noBreakHyphen/>
        <w:t>то чем</w:t>
      </w:r>
      <w:r w:rsidRPr="00D00AC4">
        <w:rPr>
          <w:i/>
        </w:rPr>
        <w:noBreakHyphen/>
        <w:t>то</w:t>
      </w:r>
      <w:r w:rsidRPr="00D00AC4">
        <w:t xml:space="preserve">], sarāpeti </w:t>
      </w:r>
      <w:r w:rsidRPr="00D00AC4">
        <w:rPr>
          <w:b/>
        </w:rPr>
        <w:t>напомнить</w:t>
      </w:r>
      <w:r w:rsidRPr="00D00AC4">
        <w:t xml:space="preserve"> [</w:t>
      </w:r>
      <w:r w:rsidRPr="00D00AC4">
        <w:rPr>
          <w:i/>
        </w:rPr>
        <w:t>кому</w:t>
      </w:r>
      <w:r w:rsidRPr="00D00AC4">
        <w:rPr>
          <w:i/>
        </w:rPr>
        <w:noBreakHyphen/>
        <w:t>то о чем</w:t>
      </w:r>
      <w:r w:rsidRPr="00D00AC4">
        <w:rPr>
          <w:i/>
        </w:rPr>
        <w:noBreakHyphen/>
        <w:t>то</w:t>
      </w:r>
      <w:r w:rsidRPr="00D00AC4">
        <w:t xml:space="preserve">]; sikkhāpeti </w:t>
      </w:r>
      <w:r w:rsidRPr="00D00AC4">
        <w:rPr>
          <w:b/>
        </w:rPr>
        <w:t>преподавать</w:t>
      </w:r>
      <w:r w:rsidRPr="00D00AC4">
        <w:t xml:space="preserve"> [</w:t>
      </w:r>
      <w:r w:rsidRPr="00D00AC4">
        <w:rPr>
          <w:i/>
        </w:rPr>
        <w:t>кому</w:t>
      </w:r>
      <w:r w:rsidRPr="00D00AC4">
        <w:rPr>
          <w:i/>
        </w:rPr>
        <w:noBreakHyphen/>
        <w:t>либо что</w:t>
      </w:r>
      <w:r w:rsidRPr="00D00AC4">
        <w:rPr>
          <w:i/>
        </w:rPr>
        <w:noBreakHyphen/>
        <w:t>либо</w:t>
      </w:r>
      <w:r w:rsidRPr="00D00AC4">
        <w:t xml:space="preserve">]; </w:t>
      </w:r>
      <w:r w:rsidRPr="00D00AC4">
        <w:rPr>
          <w:b/>
        </w:rPr>
        <w:t>обучать</w:t>
      </w:r>
      <w:r w:rsidRPr="00D00AC4">
        <w:t xml:space="preserve"> [</w:t>
      </w:r>
      <w:r w:rsidRPr="00D00AC4">
        <w:rPr>
          <w:i/>
        </w:rPr>
        <w:t>кого</w:t>
      </w:r>
      <w:r w:rsidRPr="00D00AC4">
        <w:rPr>
          <w:i/>
        </w:rPr>
        <w:noBreakHyphen/>
        <w:t>либо чему</w:t>
      </w:r>
      <w:r w:rsidRPr="00D00AC4">
        <w:rPr>
          <w:i/>
        </w:rPr>
        <w:noBreakHyphen/>
        <w:t>либо</w:t>
      </w:r>
      <w:r w:rsidRPr="00D00AC4">
        <w:t>]. Порядок прямых дополнений в синтаксических конструкциях глаголов этой группы обычно закрепленный: первым называется объект причиняющего воздействия — лицо, вторым — объект причиняемого процесса (состояния, деятельности), но это не строго обязательно, поскольку лексические значения объектов обычно (кроме ситуации научения) противопоставлены как одушевленное неодушевленному, чем и обеспечена однозначность п</w:t>
      </w:r>
      <w:r w:rsidRPr="00D00AC4">
        <w:t>о</w:t>
      </w:r>
      <w:r w:rsidRPr="00D00AC4">
        <w:t>нимания. Примеры конструкций вдвойне</w:t>
      </w:r>
      <w:r w:rsidRPr="00D00AC4">
        <w:noBreakHyphen/>
        <w:t>переходных глаголов:</w:t>
      </w:r>
    </w:p>
    <w:p w14:paraId="6B875A6A" w14:textId="77777777" w:rsidR="00B246F4" w:rsidRPr="00D00AC4" w:rsidRDefault="00B246F4" w:rsidP="000B5D2E">
      <w:pPr>
        <w:spacing w:line="235" w:lineRule="auto"/>
        <w:rPr>
          <w:spacing w:val="-2"/>
        </w:rPr>
      </w:pPr>
      <w:r w:rsidRPr="00D00AC4">
        <w:rPr>
          <w:spacing w:val="-2"/>
          <w:szCs w:val="22"/>
        </w:rPr>
        <w:sym w:font="ZapfDingbats" w:char="F08C"/>
      </w:r>
      <w:r w:rsidRPr="00D00AC4">
        <w:rPr>
          <w:spacing w:val="-2"/>
        </w:rPr>
        <w:t xml:space="preserve"> Pārī</w:t>
      </w:r>
      <w:r w:rsidRPr="00D00AC4">
        <w:rPr>
          <w:spacing w:val="-2"/>
          <w:vertAlign w:val="subscript"/>
        </w:rPr>
        <w:t>1</w:t>
      </w:r>
      <w:r w:rsidRPr="00D00AC4">
        <w:rPr>
          <w:spacing w:val="-2"/>
        </w:rPr>
        <w:t xml:space="preserve"> āgantvā</w:t>
      </w:r>
      <w:r w:rsidRPr="00D00AC4">
        <w:rPr>
          <w:spacing w:val="-2"/>
          <w:vertAlign w:val="subscript"/>
        </w:rPr>
        <w:t xml:space="preserve">2 </w:t>
      </w:r>
      <w:r w:rsidRPr="00D00AC4">
        <w:rPr>
          <w:spacing w:val="-2"/>
        </w:rPr>
        <w:t>puttaṃ</w:t>
      </w:r>
      <w:r w:rsidRPr="00D00AC4">
        <w:rPr>
          <w:spacing w:val="-2"/>
          <w:vertAlign w:val="subscript"/>
        </w:rPr>
        <w:t>3</w:t>
      </w:r>
      <w:r w:rsidRPr="00D00AC4">
        <w:rPr>
          <w:spacing w:val="-2"/>
        </w:rPr>
        <w:t xml:space="preserve"> thaññaṃ</w:t>
      </w:r>
      <w:r w:rsidRPr="00D00AC4">
        <w:rPr>
          <w:spacing w:val="-2"/>
          <w:vertAlign w:val="subscript"/>
        </w:rPr>
        <w:t>4</w:t>
      </w:r>
      <w:r w:rsidRPr="00D00AC4">
        <w:rPr>
          <w:spacing w:val="-2"/>
        </w:rPr>
        <w:t xml:space="preserve"> pāyeti</w:t>
      </w:r>
      <w:r w:rsidRPr="00D00AC4">
        <w:rPr>
          <w:spacing w:val="-2"/>
          <w:vertAlign w:val="subscript"/>
        </w:rPr>
        <w:t>5</w:t>
      </w:r>
      <w:r w:rsidRPr="00D00AC4">
        <w:rPr>
          <w:spacing w:val="-2"/>
        </w:rPr>
        <w:t xml:space="preserve"> </w:t>
      </w:r>
      <w:r w:rsidRPr="00D00AC4">
        <w:rPr>
          <w:b/>
          <w:spacing w:val="-2"/>
        </w:rPr>
        <w:t>Пари</w:t>
      </w:r>
      <w:r w:rsidRPr="00D00AC4">
        <w:rPr>
          <w:spacing w:val="-2"/>
          <w:vertAlign w:val="subscript"/>
        </w:rPr>
        <w:t>1</w:t>
      </w:r>
      <w:r w:rsidRPr="00D00AC4">
        <w:rPr>
          <w:b/>
          <w:spacing w:val="-2"/>
        </w:rPr>
        <w:t xml:space="preserve"> приходила</w:t>
      </w:r>
      <w:r w:rsidRPr="00D00AC4">
        <w:rPr>
          <w:spacing w:val="-2"/>
          <w:vertAlign w:val="subscript"/>
        </w:rPr>
        <w:t>2</w:t>
      </w:r>
      <w:r w:rsidRPr="00D00AC4">
        <w:rPr>
          <w:b/>
          <w:spacing w:val="-2"/>
        </w:rPr>
        <w:t xml:space="preserve"> и кормила</w:t>
      </w:r>
      <w:r w:rsidRPr="00D00AC4">
        <w:rPr>
          <w:spacing w:val="-2"/>
          <w:vertAlign w:val="subscript"/>
        </w:rPr>
        <w:t>5</w:t>
      </w:r>
      <w:r w:rsidRPr="00D00AC4">
        <w:rPr>
          <w:b/>
          <w:spacing w:val="-2"/>
        </w:rPr>
        <w:t xml:space="preserve"> сына</w:t>
      </w:r>
      <w:r w:rsidRPr="00D00AC4">
        <w:rPr>
          <w:spacing w:val="-2"/>
          <w:vertAlign w:val="subscript"/>
        </w:rPr>
        <w:t>3</w:t>
      </w:r>
      <w:r w:rsidRPr="00D00AC4">
        <w:rPr>
          <w:b/>
          <w:spacing w:val="-2"/>
        </w:rPr>
        <w:t xml:space="preserve"> грудью</w:t>
      </w:r>
      <w:r w:rsidRPr="00D00AC4">
        <w:rPr>
          <w:spacing w:val="-2"/>
          <w:vertAlign w:val="subscript"/>
        </w:rPr>
        <w:t>4</w:t>
      </w:r>
      <w:r w:rsidRPr="00D00AC4">
        <w:rPr>
          <w:b/>
          <w:spacing w:val="-2"/>
        </w:rPr>
        <w:t xml:space="preserve"> </w:t>
      </w:r>
      <w:r w:rsidRPr="00D00AC4">
        <w:rPr>
          <w:spacing w:val="-2"/>
        </w:rPr>
        <w:t>[</w:t>
      </w:r>
      <w:r w:rsidRPr="00D00AC4">
        <w:rPr>
          <w:i/>
          <w:spacing w:val="-2"/>
        </w:rPr>
        <w:t>буквально</w:t>
      </w:r>
      <w:r w:rsidRPr="00D00AC4">
        <w:rPr>
          <w:spacing w:val="-2"/>
        </w:rPr>
        <w:t xml:space="preserve"> </w:t>
      </w:r>
      <w:r w:rsidRPr="00D00AC4">
        <w:rPr>
          <w:b/>
          <w:spacing w:val="-2"/>
        </w:rPr>
        <w:t>грудным молоком</w:t>
      </w:r>
      <w:r w:rsidRPr="00D00AC4">
        <w:rPr>
          <w:spacing w:val="-2"/>
        </w:rPr>
        <w:t xml:space="preserve">] (J 6. 74) </w:t>
      </w:r>
      <w:r w:rsidRPr="00D00AC4">
        <w:rPr>
          <w:rFonts w:ascii="Wingdings" w:hAnsi="Wingdings"/>
          <w:spacing w:val="-2"/>
        </w:rPr>
        <w:t></w:t>
      </w:r>
      <w:r w:rsidRPr="00D00AC4">
        <w:rPr>
          <w:spacing w:val="-2"/>
        </w:rPr>
        <w:t xml:space="preserve"> </w:t>
      </w:r>
      <w:r w:rsidRPr="00D00AC4">
        <w:rPr>
          <w:spacing w:val="-2"/>
          <w:szCs w:val="22"/>
        </w:rPr>
        <w:sym w:font="ZapfDingbats" w:char="F082"/>
      </w:r>
      <w:r w:rsidRPr="00D00AC4">
        <w:rPr>
          <w:spacing w:val="-2"/>
        </w:rPr>
        <w:t> Putto</w:t>
      </w:r>
      <w:r w:rsidRPr="00D00AC4">
        <w:rPr>
          <w:spacing w:val="-2"/>
          <w:vertAlign w:val="subscript"/>
        </w:rPr>
        <w:t>1</w:t>
      </w:r>
      <w:r w:rsidRPr="00D00AC4">
        <w:rPr>
          <w:spacing w:val="-2"/>
        </w:rPr>
        <w:t xml:space="preserve"> thaññaṃ</w:t>
      </w:r>
      <w:r w:rsidRPr="00D00AC4">
        <w:rPr>
          <w:spacing w:val="-2"/>
          <w:vertAlign w:val="subscript"/>
        </w:rPr>
        <w:t>2</w:t>
      </w:r>
      <w:r w:rsidRPr="00D00AC4">
        <w:rPr>
          <w:spacing w:val="-2"/>
        </w:rPr>
        <w:t xml:space="preserve"> pibati</w:t>
      </w:r>
      <w:r w:rsidRPr="00D00AC4">
        <w:rPr>
          <w:spacing w:val="-2"/>
          <w:vertAlign w:val="subscript"/>
        </w:rPr>
        <w:t>3</w:t>
      </w:r>
      <w:r w:rsidRPr="00D00AC4">
        <w:rPr>
          <w:spacing w:val="-2"/>
        </w:rPr>
        <w:t xml:space="preserve"> </w:t>
      </w:r>
      <w:r w:rsidRPr="00D00AC4">
        <w:rPr>
          <w:b/>
          <w:spacing w:val="-2"/>
        </w:rPr>
        <w:t>Сын</w:t>
      </w:r>
      <w:r w:rsidRPr="00D00AC4">
        <w:rPr>
          <w:spacing w:val="-2"/>
          <w:vertAlign w:val="subscript"/>
        </w:rPr>
        <w:t>1</w:t>
      </w:r>
      <w:r w:rsidRPr="00D00AC4">
        <w:rPr>
          <w:b/>
          <w:spacing w:val="-2"/>
        </w:rPr>
        <w:t xml:space="preserve"> пьет</w:t>
      </w:r>
      <w:r w:rsidRPr="00D00AC4">
        <w:rPr>
          <w:spacing w:val="-2"/>
          <w:vertAlign w:val="subscript"/>
        </w:rPr>
        <w:t>3</w:t>
      </w:r>
      <w:r w:rsidRPr="00D00AC4">
        <w:rPr>
          <w:b/>
          <w:spacing w:val="-2"/>
        </w:rPr>
        <w:t xml:space="preserve"> грудное</w:t>
      </w:r>
      <w:r w:rsidRPr="00D00AC4">
        <w:rPr>
          <w:spacing w:val="-2"/>
          <w:vertAlign w:val="subscript"/>
        </w:rPr>
        <w:t>2</w:t>
      </w:r>
      <w:r w:rsidRPr="00D00AC4">
        <w:rPr>
          <w:b/>
          <w:spacing w:val="-2"/>
        </w:rPr>
        <w:t xml:space="preserve"> молоко</w:t>
      </w:r>
      <w:r w:rsidRPr="00D00AC4">
        <w:rPr>
          <w:spacing w:val="-2"/>
          <w:vertAlign w:val="subscript"/>
        </w:rPr>
        <w:t>2</w:t>
      </w:r>
      <w:r w:rsidRPr="00D00AC4">
        <w:rPr>
          <w:spacing w:val="-2"/>
        </w:rPr>
        <w:t xml:space="preserve"> [= </w:t>
      </w:r>
      <w:r w:rsidRPr="00D00AC4">
        <w:rPr>
          <w:b/>
          <w:spacing w:val="-2"/>
        </w:rPr>
        <w:t>сосет грудь</w:t>
      </w:r>
      <w:r w:rsidRPr="00D00AC4">
        <w:rPr>
          <w:spacing w:val="-2"/>
        </w:rPr>
        <w:t xml:space="preserve">] </w:t>
      </w:r>
      <w:r w:rsidRPr="00D00AC4">
        <w:rPr>
          <w:rFonts w:ascii="Wingdings" w:hAnsi="Wingdings"/>
          <w:spacing w:val="-2"/>
        </w:rPr>
        <w:t></w:t>
      </w:r>
      <w:r w:rsidRPr="00D00AC4">
        <w:rPr>
          <w:spacing w:val="-2"/>
        </w:rPr>
        <w:t xml:space="preserve"> </w:t>
      </w:r>
      <w:r w:rsidRPr="00D00AC4">
        <w:rPr>
          <w:spacing w:val="-2"/>
          <w:szCs w:val="22"/>
        </w:rPr>
        <w:sym w:font="ZapfDingbats" w:char="F083"/>
      </w:r>
      <w:r w:rsidRPr="00D00AC4">
        <w:rPr>
          <w:spacing w:val="-2"/>
        </w:rPr>
        <w:t xml:space="preserve"> thaññaṃ pītaṃ </w:t>
      </w:r>
      <w:r w:rsidRPr="00D00AC4">
        <w:rPr>
          <w:b/>
          <w:spacing w:val="-2"/>
        </w:rPr>
        <w:t>Грудное молоко выпито</w:t>
      </w:r>
      <w:r w:rsidRPr="00D00AC4">
        <w:rPr>
          <w:spacing w:val="-2"/>
        </w:rPr>
        <w:t xml:space="preserve">. </w:t>
      </w:r>
      <w:r w:rsidRPr="00D00AC4">
        <w:rPr>
          <w:spacing w:val="-2"/>
          <w:szCs w:val="22"/>
        </w:rPr>
        <w:sym w:font="ZapfDingbats" w:char="F08F"/>
      </w:r>
      <w:r w:rsidRPr="00D00AC4">
        <w:rPr>
          <w:spacing w:val="-2"/>
        </w:rPr>
        <w:t xml:space="preserve"> Ambho</w:t>
      </w:r>
      <w:r w:rsidRPr="00D00AC4">
        <w:rPr>
          <w:spacing w:val="-2"/>
          <w:vertAlign w:val="subscript"/>
        </w:rPr>
        <w:t>1</w:t>
      </w:r>
      <w:r w:rsidRPr="00D00AC4">
        <w:rPr>
          <w:spacing w:val="-2"/>
        </w:rPr>
        <w:t xml:space="preserve"> duṭṭhabrāhmaṇa</w:t>
      </w:r>
      <w:r w:rsidRPr="00D00AC4">
        <w:rPr>
          <w:spacing w:val="-2"/>
          <w:vertAlign w:val="subscript"/>
        </w:rPr>
        <w:t>2</w:t>
      </w:r>
      <w:r w:rsidRPr="00D00AC4">
        <w:rPr>
          <w:spacing w:val="-2"/>
        </w:rPr>
        <w:t>, aññesaṃ</w:t>
      </w:r>
      <w:r w:rsidRPr="00D00AC4">
        <w:rPr>
          <w:spacing w:val="-2"/>
          <w:vertAlign w:val="subscript"/>
        </w:rPr>
        <w:t>3</w:t>
      </w:r>
      <w:r w:rsidRPr="00D00AC4">
        <w:rPr>
          <w:spacing w:val="-2"/>
        </w:rPr>
        <w:t xml:space="preserve"> idān eva</w:t>
      </w:r>
      <w:r w:rsidRPr="00D00AC4">
        <w:rPr>
          <w:spacing w:val="-2"/>
          <w:vertAlign w:val="subscript"/>
        </w:rPr>
        <w:t>4</w:t>
      </w:r>
      <w:r w:rsidRPr="00D00AC4">
        <w:rPr>
          <w:spacing w:val="-2"/>
        </w:rPr>
        <w:t xml:space="preserve"> dhanaṃ</w:t>
      </w:r>
      <w:r w:rsidRPr="00D00AC4">
        <w:rPr>
          <w:spacing w:val="-2"/>
          <w:vertAlign w:val="subscript"/>
        </w:rPr>
        <w:t>5</w:t>
      </w:r>
      <w:r w:rsidRPr="00D00AC4">
        <w:rPr>
          <w:spacing w:val="-2"/>
        </w:rPr>
        <w:t xml:space="preserve"> vassāpetvā</w:t>
      </w:r>
      <w:r w:rsidRPr="00D00AC4">
        <w:rPr>
          <w:spacing w:val="-2"/>
          <w:vertAlign w:val="subscript"/>
        </w:rPr>
        <w:t>6</w:t>
      </w:r>
      <w:r w:rsidRPr="00D00AC4">
        <w:rPr>
          <w:spacing w:val="-2"/>
        </w:rPr>
        <w:t xml:space="preserve"> amhe</w:t>
      </w:r>
      <w:r w:rsidRPr="00D00AC4">
        <w:rPr>
          <w:spacing w:val="-2"/>
          <w:vertAlign w:val="subscript"/>
        </w:rPr>
        <w:t>7</w:t>
      </w:r>
      <w:r w:rsidRPr="00D00AC4">
        <w:rPr>
          <w:spacing w:val="-2"/>
        </w:rPr>
        <w:t xml:space="preserve"> aññaṃ</w:t>
      </w:r>
      <w:r w:rsidRPr="00D00AC4">
        <w:rPr>
          <w:spacing w:val="-2"/>
          <w:vertAlign w:val="subscript"/>
        </w:rPr>
        <w:t>8</w:t>
      </w:r>
      <w:r w:rsidRPr="00D00AC4">
        <w:rPr>
          <w:spacing w:val="-2"/>
        </w:rPr>
        <w:t xml:space="preserve"> saṃvaccharaṃ</w:t>
      </w:r>
      <w:r w:rsidRPr="00D00AC4">
        <w:rPr>
          <w:spacing w:val="-2"/>
          <w:vertAlign w:val="subscript"/>
        </w:rPr>
        <w:t>9</w:t>
      </w:r>
      <w:r w:rsidRPr="00D00AC4">
        <w:rPr>
          <w:spacing w:val="-2"/>
        </w:rPr>
        <w:t xml:space="preserve"> adhivāsāpesi</w:t>
      </w:r>
      <w:r w:rsidRPr="00D00AC4">
        <w:rPr>
          <w:spacing w:val="-2"/>
          <w:vertAlign w:val="subscript"/>
        </w:rPr>
        <w:t>10</w:t>
      </w:r>
      <w:r w:rsidRPr="00D00AC4">
        <w:rPr>
          <w:spacing w:val="-2"/>
        </w:rPr>
        <w:t xml:space="preserve"> (J 1. 254) </w:t>
      </w:r>
      <w:r w:rsidRPr="00D00AC4">
        <w:rPr>
          <w:b/>
          <w:spacing w:val="-2"/>
        </w:rPr>
        <w:t>Ишь</w:t>
      </w:r>
      <w:r w:rsidRPr="00D00AC4">
        <w:rPr>
          <w:spacing w:val="-2"/>
          <w:vertAlign w:val="subscript"/>
        </w:rPr>
        <w:t>1</w:t>
      </w:r>
      <w:r w:rsidRPr="00D00AC4">
        <w:rPr>
          <w:spacing w:val="-2"/>
        </w:rPr>
        <w:t>,</w:t>
      </w:r>
      <w:r w:rsidRPr="00D00AC4">
        <w:rPr>
          <w:b/>
          <w:spacing w:val="-2"/>
        </w:rPr>
        <w:t xml:space="preserve"> брахман</w:t>
      </w:r>
      <w:r w:rsidRPr="00D00AC4">
        <w:rPr>
          <w:spacing w:val="-2"/>
          <w:vertAlign w:val="subscript"/>
        </w:rPr>
        <w:t>2</w:t>
      </w:r>
      <w:r w:rsidRPr="00D00AC4">
        <w:rPr>
          <w:b/>
          <w:spacing w:val="-2"/>
        </w:rPr>
        <w:t xml:space="preserve"> проклятый</w:t>
      </w:r>
      <w:r w:rsidRPr="00D00AC4">
        <w:rPr>
          <w:spacing w:val="-2"/>
          <w:vertAlign w:val="subscript"/>
        </w:rPr>
        <w:t>2</w:t>
      </w:r>
      <w:r w:rsidRPr="00D00AC4">
        <w:rPr>
          <w:spacing w:val="-2"/>
        </w:rPr>
        <w:t>,</w:t>
      </w:r>
      <w:r w:rsidRPr="00D00AC4">
        <w:rPr>
          <w:b/>
          <w:spacing w:val="-2"/>
        </w:rPr>
        <w:t xml:space="preserve"> для других</w:t>
      </w:r>
      <w:r w:rsidRPr="00D00AC4">
        <w:rPr>
          <w:spacing w:val="-2"/>
          <w:vertAlign w:val="subscript"/>
        </w:rPr>
        <w:t>3</w:t>
      </w:r>
      <w:r w:rsidRPr="00D00AC4">
        <w:rPr>
          <w:b/>
          <w:spacing w:val="-2"/>
        </w:rPr>
        <w:t xml:space="preserve"> тут</w:t>
      </w:r>
      <w:r w:rsidRPr="00D00AC4">
        <w:rPr>
          <w:spacing w:val="-2"/>
          <w:vertAlign w:val="subscript"/>
        </w:rPr>
        <w:t>4</w:t>
      </w:r>
      <w:r w:rsidRPr="00D00AC4">
        <w:rPr>
          <w:b/>
          <w:spacing w:val="-2"/>
        </w:rPr>
        <w:t xml:space="preserve"> же</w:t>
      </w:r>
      <w:r w:rsidRPr="00D00AC4">
        <w:rPr>
          <w:spacing w:val="-2"/>
          <w:vertAlign w:val="subscript"/>
        </w:rPr>
        <w:t>4</w:t>
      </w:r>
      <w:r w:rsidRPr="00D00AC4">
        <w:rPr>
          <w:b/>
          <w:spacing w:val="-2"/>
        </w:rPr>
        <w:t xml:space="preserve"> так</w:t>
      </w:r>
      <w:r w:rsidRPr="00D00AC4">
        <w:rPr>
          <w:spacing w:val="-2"/>
          <w:vertAlign w:val="subscript"/>
        </w:rPr>
        <w:t>6</w:t>
      </w:r>
      <w:r w:rsidRPr="00D00AC4">
        <w:rPr>
          <w:b/>
          <w:spacing w:val="-2"/>
        </w:rPr>
        <w:t xml:space="preserve"> сделал</w:t>
      </w:r>
      <w:r w:rsidRPr="00D00AC4">
        <w:rPr>
          <w:spacing w:val="-2"/>
          <w:vertAlign w:val="subscript"/>
        </w:rPr>
        <w:t>6</w:t>
      </w:r>
      <w:r w:rsidRPr="00D00AC4">
        <w:rPr>
          <w:spacing w:val="-2"/>
        </w:rPr>
        <w:t>,</w:t>
      </w:r>
      <w:r w:rsidRPr="00D00AC4">
        <w:rPr>
          <w:b/>
          <w:spacing w:val="-2"/>
        </w:rPr>
        <w:t xml:space="preserve"> что деньги</w:t>
      </w:r>
      <w:r w:rsidRPr="00D00AC4">
        <w:rPr>
          <w:spacing w:val="-2"/>
          <w:vertAlign w:val="subscript"/>
        </w:rPr>
        <w:t>5</w:t>
      </w:r>
      <w:r w:rsidRPr="00D00AC4">
        <w:rPr>
          <w:b/>
          <w:spacing w:val="-2"/>
        </w:rPr>
        <w:t xml:space="preserve"> с небес</w:t>
      </w:r>
      <w:r w:rsidRPr="00D00AC4">
        <w:rPr>
          <w:spacing w:val="-2"/>
          <w:vertAlign w:val="subscript"/>
        </w:rPr>
        <w:t>6</w:t>
      </w:r>
      <w:r w:rsidRPr="00D00AC4">
        <w:rPr>
          <w:b/>
          <w:spacing w:val="-2"/>
        </w:rPr>
        <w:t xml:space="preserve"> посыпались</w:t>
      </w:r>
      <w:r w:rsidRPr="00D00AC4">
        <w:rPr>
          <w:spacing w:val="-2"/>
          <w:vertAlign w:val="subscript"/>
        </w:rPr>
        <w:t>6</w:t>
      </w:r>
      <w:r w:rsidRPr="00D00AC4">
        <w:rPr>
          <w:spacing w:val="-2"/>
        </w:rPr>
        <w:t>,</w:t>
      </w:r>
      <w:r w:rsidRPr="00D00AC4">
        <w:rPr>
          <w:b/>
          <w:spacing w:val="-2"/>
        </w:rPr>
        <w:t xml:space="preserve"> а нас</w:t>
      </w:r>
      <w:r w:rsidRPr="00D00AC4">
        <w:rPr>
          <w:spacing w:val="-2"/>
          <w:vertAlign w:val="subscript"/>
        </w:rPr>
        <w:t>7</w:t>
      </w:r>
      <w:r w:rsidRPr="00D00AC4">
        <w:rPr>
          <w:b/>
          <w:spacing w:val="-2"/>
        </w:rPr>
        <w:t xml:space="preserve"> заставляешь</w:t>
      </w:r>
      <w:r w:rsidRPr="00D00AC4">
        <w:rPr>
          <w:spacing w:val="-2"/>
          <w:vertAlign w:val="subscript"/>
        </w:rPr>
        <w:t>10</w:t>
      </w:r>
      <w:r w:rsidRPr="00D00AC4">
        <w:rPr>
          <w:b/>
          <w:spacing w:val="-2"/>
        </w:rPr>
        <w:t xml:space="preserve"> целый</w:t>
      </w:r>
      <w:r w:rsidRPr="00D00AC4">
        <w:rPr>
          <w:spacing w:val="-2"/>
          <w:vertAlign w:val="subscript"/>
        </w:rPr>
        <w:t>8</w:t>
      </w:r>
      <w:r w:rsidRPr="00D00AC4">
        <w:rPr>
          <w:b/>
          <w:spacing w:val="-2"/>
        </w:rPr>
        <w:t xml:space="preserve"> год</w:t>
      </w:r>
      <w:r w:rsidRPr="00D00AC4">
        <w:rPr>
          <w:spacing w:val="-2"/>
          <w:vertAlign w:val="subscript"/>
        </w:rPr>
        <w:t>9</w:t>
      </w:r>
      <w:r w:rsidRPr="00D00AC4">
        <w:rPr>
          <w:b/>
          <w:spacing w:val="-2"/>
        </w:rPr>
        <w:t xml:space="preserve"> ждать</w:t>
      </w:r>
      <w:r w:rsidRPr="00D00AC4">
        <w:rPr>
          <w:spacing w:val="-2"/>
          <w:vertAlign w:val="subscript"/>
        </w:rPr>
        <w:t>10</w:t>
      </w:r>
      <w:r w:rsidRPr="00D00AC4">
        <w:rPr>
          <w:spacing w:val="-2"/>
        </w:rPr>
        <w:t xml:space="preserve">! </w:t>
      </w:r>
      <w:r w:rsidRPr="00D00AC4">
        <w:rPr>
          <w:spacing w:val="-2"/>
          <w:szCs w:val="22"/>
        </w:rPr>
        <w:sym w:font="ZapfDingbats" w:char="F090"/>
      </w:r>
      <w:r w:rsidRPr="00D00AC4">
        <w:rPr>
          <w:spacing w:val="-2"/>
        </w:rPr>
        <w:t> Mahāsatto taṃ</w:t>
      </w:r>
      <w:r w:rsidRPr="00D00AC4">
        <w:rPr>
          <w:spacing w:val="-2"/>
          <w:vertAlign w:val="subscript"/>
        </w:rPr>
        <w:t>1</w:t>
      </w:r>
      <w:r w:rsidRPr="00D00AC4">
        <w:rPr>
          <w:spacing w:val="-2"/>
        </w:rPr>
        <w:t xml:space="preserve"> kāraṇaṃ</w:t>
      </w:r>
      <w:r w:rsidRPr="00D00AC4">
        <w:rPr>
          <w:spacing w:val="-2"/>
          <w:vertAlign w:val="subscript"/>
        </w:rPr>
        <w:t>2</w:t>
      </w:r>
      <w:r w:rsidRPr="00D00AC4">
        <w:rPr>
          <w:spacing w:val="-2"/>
        </w:rPr>
        <w:t xml:space="preserve"> mahājanaṃ</w:t>
      </w:r>
      <w:r w:rsidRPr="00D00AC4">
        <w:rPr>
          <w:spacing w:val="-2"/>
          <w:vertAlign w:val="subscript"/>
        </w:rPr>
        <w:t>3</w:t>
      </w:r>
      <w:r w:rsidRPr="00D00AC4">
        <w:rPr>
          <w:spacing w:val="-2"/>
        </w:rPr>
        <w:t xml:space="preserve"> jānāpetvā</w:t>
      </w:r>
      <w:r w:rsidRPr="00D00AC4">
        <w:rPr>
          <w:spacing w:val="-2"/>
          <w:vertAlign w:val="subscript"/>
        </w:rPr>
        <w:t>4</w:t>
      </w:r>
      <w:r w:rsidRPr="00D00AC4">
        <w:rPr>
          <w:spacing w:val="-2"/>
        </w:rPr>
        <w:t xml:space="preserve"> … (J 6. 336) </w:t>
      </w:r>
      <w:r w:rsidRPr="00D00AC4">
        <w:rPr>
          <w:b/>
          <w:spacing w:val="-2"/>
        </w:rPr>
        <w:t>Махасаттва дал</w:t>
      </w:r>
      <w:r w:rsidRPr="00D00AC4">
        <w:rPr>
          <w:spacing w:val="-2"/>
          <w:vertAlign w:val="subscript"/>
        </w:rPr>
        <w:t>4</w:t>
      </w:r>
      <w:r w:rsidRPr="00D00AC4">
        <w:rPr>
          <w:b/>
          <w:spacing w:val="-2"/>
        </w:rPr>
        <w:t xml:space="preserve"> толпе</w:t>
      </w:r>
      <w:r w:rsidRPr="00D00AC4">
        <w:rPr>
          <w:spacing w:val="-2"/>
          <w:vertAlign w:val="subscript"/>
        </w:rPr>
        <w:t>3</w:t>
      </w:r>
      <w:r w:rsidRPr="00D00AC4">
        <w:rPr>
          <w:b/>
          <w:spacing w:val="-2"/>
        </w:rPr>
        <w:t xml:space="preserve"> понять</w:t>
      </w:r>
      <w:r w:rsidRPr="00D00AC4">
        <w:rPr>
          <w:spacing w:val="-2"/>
          <w:vertAlign w:val="subscript"/>
        </w:rPr>
        <w:t>4</w:t>
      </w:r>
      <w:r w:rsidRPr="00D00AC4">
        <w:rPr>
          <w:b/>
          <w:spacing w:val="-2"/>
        </w:rPr>
        <w:t xml:space="preserve"> это</w:t>
      </w:r>
      <w:r w:rsidRPr="00D00AC4">
        <w:rPr>
          <w:spacing w:val="-2"/>
          <w:vertAlign w:val="subscript"/>
        </w:rPr>
        <w:t>1</w:t>
      </w:r>
      <w:r w:rsidRPr="00D00AC4">
        <w:rPr>
          <w:b/>
          <w:spacing w:val="-2"/>
        </w:rPr>
        <w:t xml:space="preserve"> обстоятельство</w:t>
      </w:r>
      <w:r w:rsidRPr="00D00AC4">
        <w:rPr>
          <w:spacing w:val="-2"/>
          <w:vertAlign w:val="subscript"/>
        </w:rPr>
        <w:t>2</w:t>
      </w:r>
      <w:r w:rsidRPr="00D00AC4">
        <w:rPr>
          <w:b/>
          <w:spacing w:val="-2"/>
        </w:rPr>
        <w:t xml:space="preserve"> и</w:t>
      </w:r>
      <w:r w:rsidRPr="00D00AC4">
        <w:rPr>
          <w:spacing w:val="-2"/>
        </w:rPr>
        <w:t xml:space="preserve">… </w:t>
      </w:r>
      <w:r w:rsidRPr="00D00AC4">
        <w:rPr>
          <w:spacing w:val="-2"/>
          <w:szCs w:val="22"/>
        </w:rPr>
        <w:sym w:font="ZapfDingbats" w:char="F091"/>
      </w:r>
      <w:r w:rsidRPr="00D00AC4">
        <w:rPr>
          <w:spacing w:val="-2"/>
        </w:rPr>
        <w:t xml:space="preserve"> Imassa</w:t>
      </w:r>
      <w:r w:rsidRPr="00D00AC4">
        <w:rPr>
          <w:spacing w:val="-2"/>
          <w:vertAlign w:val="subscript"/>
        </w:rPr>
        <w:t>1</w:t>
      </w:r>
      <w:r w:rsidRPr="00D00AC4">
        <w:rPr>
          <w:spacing w:val="-2"/>
        </w:rPr>
        <w:t xml:space="preserve"> pana</w:t>
      </w:r>
      <w:r w:rsidRPr="00D00AC4">
        <w:rPr>
          <w:spacing w:val="-2"/>
          <w:vertAlign w:val="subscript"/>
        </w:rPr>
        <w:t>2</w:t>
      </w:r>
      <w:r w:rsidRPr="00D00AC4">
        <w:rPr>
          <w:spacing w:val="-2"/>
        </w:rPr>
        <w:t xml:space="preserve"> mātā</w:t>
      </w:r>
      <w:r w:rsidRPr="00D00AC4">
        <w:rPr>
          <w:spacing w:val="-2"/>
          <w:vertAlign w:val="subscript"/>
        </w:rPr>
        <w:t>3</w:t>
      </w:r>
      <w:r w:rsidRPr="00D00AC4">
        <w:rPr>
          <w:spacing w:val="-2"/>
        </w:rPr>
        <w:t xml:space="preserve"> imaṃ</w:t>
      </w:r>
      <w:r w:rsidRPr="00D00AC4">
        <w:rPr>
          <w:spacing w:val="-2"/>
          <w:vertAlign w:val="subscript"/>
        </w:rPr>
        <w:t>4</w:t>
      </w:r>
      <w:r w:rsidRPr="00D00AC4">
        <w:rPr>
          <w:spacing w:val="-2"/>
        </w:rPr>
        <w:t xml:space="preserve"> itthidose</w:t>
      </w:r>
      <w:r w:rsidRPr="00D00AC4">
        <w:rPr>
          <w:spacing w:val="-2"/>
          <w:vertAlign w:val="subscript"/>
        </w:rPr>
        <w:t>5</w:t>
      </w:r>
      <w:r w:rsidRPr="00D00AC4">
        <w:rPr>
          <w:spacing w:val="-2"/>
        </w:rPr>
        <w:t xml:space="preserve"> jānāpetukāmā</w:t>
      </w:r>
      <w:r w:rsidRPr="00D00AC4">
        <w:rPr>
          <w:spacing w:val="-2"/>
          <w:vertAlign w:val="subscript"/>
        </w:rPr>
        <w:t>6</w:t>
      </w:r>
      <w:r w:rsidRPr="00D00AC4">
        <w:rPr>
          <w:spacing w:val="-2"/>
        </w:rPr>
        <w:t xml:space="preserve"> bhavissati</w:t>
      </w:r>
      <w:r w:rsidRPr="00D00AC4">
        <w:rPr>
          <w:spacing w:val="-2"/>
          <w:vertAlign w:val="subscript"/>
        </w:rPr>
        <w:t>7</w:t>
      </w:r>
      <w:r w:rsidRPr="00D00AC4">
        <w:rPr>
          <w:spacing w:val="-2"/>
        </w:rPr>
        <w:t xml:space="preserve"> (J 1. 286). </w:t>
      </w:r>
      <w:r w:rsidRPr="00D00AC4">
        <w:rPr>
          <w:b/>
          <w:spacing w:val="-2"/>
        </w:rPr>
        <w:t>Очевидно</w:t>
      </w:r>
      <w:r w:rsidRPr="00D00AC4">
        <w:rPr>
          <w:spacing w:val="-2"/>
          <w:vertAlign w:val="subscript"/>
        </w:rPr>
        <w:t>7</w:t>
      </w:r>
      <w:r w:rsidRPr="00D00AC4">
        <w:rPr>
          <w:spacing w:val="-2"/>
        </w:rPr>
        <w:t>,</w:t>
      </w:r>
      <w:r w:rsidRPr="00D00AC4">
        <w:rPr>
          <w:b/>
          <w:spacing w:val="-2"/>
        </w:rPr>
        <w:t xml:space="preserve"> его</w:t>
      </w:r>
      <w:r w:rsidRPr="00D00AC4">
        <w:rPr>
          <w:spacing w:val="-2"/>
          <w:vertAlign w:val="subscript"/>
        </w:rPr>
        <w:t>1</w:t>
      </w:r>
      <w:r w:rsidRPr="00D00AC4">
        <w:rPr>
          <w:b/>
          <w:spacing w:val="-2"/>
        </w:rPr>
        <w:t xml:space="preserve"> мать</w:t>
      </w:r>
      <w:r w:rsidRPr="00D00AC4">
        <w:rPr>
          <w:spacing w:val="-2"/>
          <w:vertAlign w:val="subscript"/>
        </w:rPr>
        <w:t>3</w:t>
      </w:r>
      <w:r w:rsidRPr="00D00AC4">
        <w:rPr>
          <w:b/>
          <w:spacing w:val="-2"/>
        </w:rPr>
        <w:t xml:space="preserve"> хочет</w:t>
      </w:r>
      <w:r w:rsidRPr="00D00AC4">
        <w:rPr>
          <w:spacing w:val="-2"/>
          <w:vertAlign w:val="subscript"/>
        </w:rPr>
        <w:t>6</w:t>
      </w:r>
      <w:r w:rsidRPr="00D00AC4">
        <w:rPr>
          <w:b/>
          <w:spacing w:val="-2"/>
        </w:rPr>
        <w:t xml:space="preserve"> дать</w:t>
      </w:r>
      <w:r w:rsidRPr="00D00AC4">
        <w:rPr>
          <w:spacing w:val="-2"/>
          <w:vertAlign w:val="subscript"/>
        </w:rPr>
        <w:t>6</w:t>
      </w:r>
      <w:r w:rsidRPr="00D00AC4">
        <w:rPr>
          <w:b/>
          <w:spacing w:val="-2"/>
        </w:rPr>
        <w:t xml:space="preserve"> ему</w:t>
      </w:r>
      <w:r w:rsidRPr="00D00AC4">
        <w:rPr>
          <w:spacing w:val="-2"/>
          <w:vertAlign w:val="subscript"/>
        </w:rPr>
        <w:t>4</w:t>
      </w:r>
      <w:r w:rsidRPr="00D00AC4">
        <w:rPr>
          <w:b/>
          <w:spacing w:val="-2"/>
        </w:rPr>
        <w:t xml:space="preserve"> понять</w:t>
      </w:r>
      <w:r w:rsidRPr="00D00AC4">
        <w:rPr>
          <w:spacing w:val="-2"/>
          <w:vertAlign w:val="subscript"/>
        </w:rPr>
        <w:t>6</w:t>
      </w:r>
      <w:r w:rsidRPr="00D00AC4">
        <w:rPr>
          <w:b/>
          <w:spacing w:val="-2"/>
        </w:rPr>
        <w:t xml:space="preserve"> женскую</w:t>
      </w:r>
      <w:r w:rsidRPr="00D00AC4">
        <w:rPr>
          <w:spacing w:val="-2"/>
          <w:vertAlign w:val="subscript"/>
        </w:rPr>
        <w:t>5</w:t>
      </w:r>
      <w:r w:rsidRPr="00D00AC4">
        <w:rPr>
          <w:b/>
          <w:spacing w:val="-2"/>
        </w:rPr>
        <w:t xml:space="preserve"> порочность</w:t>
      </w:r>
      <w:r w:rsidRPr="00D00AC4">
        <w:rPr>
          <w:spacing w:val="-2"/>
          <w:vertAlign w:val="subscript"/>
        </w:rPr>
        <w:t>5</w:t>
      </w:r>
      <w:r w:rsidRPr="00D00AC4">
        <w:rPr>
          <w:spacing w:val="-2"/>
        </w:rPr>
        <w:t xml:space="preserve">. </w:t>
      </w:r>
      <w:r w:rsidRPr="00D00AC4">
        <w:rPr>
          <w:spacing w:val="-2"/>
          <w:szCs w:val="22"/>
        </w:rPr>
        <w:sym w:font="ZapfDingbats" w:char="F092"/>
      </w:r>
      <w:r w:rsidRPr="00D00AC4">
        <w:rPr>
          <w:spacing w:val="-2"/>
        </w:rPr>
        <w:t xml:space="preserve"> Atha</w:t>
      </w:r>
      <w:r w:rsidRPr="00D00AC4">
        <w:rPr>
          <w:spacing w:val="-2"/>
          <w:vertAlign w:val="subscript"/>
        </w:rPr>
        <w:t>1</w:t>
      </w:r>
      <w:r w:rsidRPr="00D00AC4">
        <w:rPr>
          <w:spacing w:val="-2"/>
        </w:rPr>
        <w:t xml:space="preserve"> naṃ</w:t>
      </w:r>
      <w:r w:rsidRPr="00D00AC4">
        <w:rPr>
          <w:spacing w:val="-2"/>
          <w:vertAlign w:val="subscript"/>
        </w:rPr>
        <w:t>2</w:t>
      </w:r>
      <w:r w:rsidRPr="00D00AC4">
        <w:rPr>
          <w:spacing w:val="-2"/>
        </w:rPr>
        <w:t xml:space="preserve"> Mahāsatto nivāsāpetvā</w:t>
      </w:r>
      <w:r w:rsidRPr="00D00AC4">
        <w:rPr>
          <w:spacing w:val="-2"/>
          <w:vertAlign w:val="subscript"/>
        </w:rPr>
        <w:t>4</w:t>
      </w:r>
      <w:r w:rsidRPr="00D00AC4">
        <w:rPr>
          <w:spacing w:val="-2"/>
        </w:rPr>
        <w:t xml:space="preserve">... (J 5. 282) </w:t>
      </w:r>
      <w:r w:rsidRPr="00D00AC4">
        <w:rPr>
          <w:b/>
          <w:spacing w:val="-2"/>
        </w:rPr>
        <w:t>И</w:t>
      </w:r>
      <w:r w:rsidRPr="00D00AC4">
        <w:rPr>
          <w:spacing w:val="-2"/>
        </w:rPr>
        <w:t> </w:t>
      </w:r>
      <w:r w:rsidRPr="00D00AC4">
        <w:rPr>
          <w:b/>
          <w:spacing w:val="-2"/>
        </w:rPr>
        <w:t>Махасаттва одел</w:t>
      </w:r>
      <w:r w:rsidRPr="00D00AC4">
        <w:rPr>
          <w:spacing w:val="-2"/>
          <w:vertAlign w:val="subscript"/>
        </w:rPr>
        <w:t>4</w:t>
      </w:r>
      <w:r w:rsidRPr="00D00AC4">
        <w:rPr>
          <w:b/>
          <w:spacing w:val="-2"/>
        </w:rPr>
        <w:t xml:space="preserve"> ее</w:t>
      </w:r>
      <w:r w:rsidRPr="00D00AC4">
        <w:rPr>
          <w:spacing w:val="-2"/>
          <w:vertAlign w:val="subscript"/>
        </w:rPr>
        <w:t>2</w:t>
      </w:r>
      <w:r w:rsidRPr="00D00AC4">
        <w:rPr>
          <w:b/>
          <w:spacing w:val="-2"/>
        </w:rPr>
        <w:t xml:space="preserve"> </w:t>
      </w:r>
      <w:r w:rsidRPr="00D00AC4">
        <w:rPr>
          <w:spacing w:val="-2"/>
        </w:rPr>
        <w:t>(</w:t>
      </w:r>
      <w:r w:rsidRPr="00D00AC4">
        <w:rPr>
          <w:b/>
          <w:spacing w:val="-2"/>
        </w:rPr>
        <w:t>= статую в льняные ткани</w:t>
      </w:r>
      <w:r w:rsidRPr="00D00AC4">
        <w:rPr>
          <w:spacing w:val="-2"/>
          <w:u w:val="double"/>
        </w:rPr>
        <w:t>)</w:t>
      </w:r>
      <w:r w:rsidRPr="00D00AC4">
        <w:rPr>
          <w:spacing w:val="-2"/>
        </w:rPr>
        <w:t xml:space="preserve">... </w:t>
      </w:r>
      <w:r w:rsidRPr="00D00AC4">
        <w:rPr>
          <w:spacing w:val="-2"/>
          <w:szCs w:val="22"/>
        </w:rPr>
        <w:sym w:font="ZapfDingbats" w:char="F093"/>
      </w:r>
      <w:r w:rsidRPr="00D00AC4">
        <w:rPr>
          <w:spacing w:val="-2"/>
        </w:rPr>
        <w:t> Mahallako</w:t>
      </w:r>
      <w:r w:rsidRPr="00D00AC4">
        <w:rPr>
          <w:spacing w:val="-2"/>
          <w:vertAlign w:val="subscript"/>
        </w:rPr>
        <w:t>1</w:t>
      </w:r>
      <w:r w:rsidRPr="00D00AC4">
        <w:rPr>
          <w:spacing w:val="-2"/>
        </w:rPr>
        <w:t xml:space="preserve"> vihāraṃ</w:t>
      </w:r>
      <w:r w:rsidRPr="00D00AC4">
        <w:rPr>
          <w:spacing w:val="-2"/>
          <w:vertAlign w:val="subscript"/>
        </w:rPr>
        <w:t>2</w:t>
      </w:r>
      <w:r w:rsidRPr="00D00AC4">
        <w:rPr>
          <w:spacing w:val="-2"/>
        </w:rPr>
        <w:t xml:space="preserve"> gantvā</w:t>
      </w:r>
      <w:r w:rsidRPr="00D00AC4">
        <w:rPr>
          <w:spacing w:val="-2"/>
          <w:vertAlign w:val="subscript"/>
        </w:rPr>
        <w:t>3</w:t>
      </w:r>
      <w:r w:rsidRPr="00D00AC4">
        <w:rPr>
          <w:spacing w:val="-2"/>
        </w:rPr>
        <w:t xml:space="preserve"> ācariyupajjhāye</w:t>
      </w:r>
      <w:r w:rsidRPr="00D00AC4">
        <w:rPr>
          <w:spacing w:val="-2"/>
          <w:vertAlign w:val="subscript"/>
        </w:rPr>
        <w:t>4</w:t>
      </w:r>
      <w:r w:rsidRPr="00D00AC4">
        <w:rPr>
          <w:spacing w:val="-2"/>
        </w:rPr>
        <w:t xml:space="preserve"> pattacīvaraṃ</w:t>
      </w:r>
      <w:r w:rsidRPr="00D00AC4">
        <w:rPr>
          <w:spacing w:val="-2"/>
          <w:vertAlign w:val="subscript"/>
        </w:rPr>
        <w:t>5</w:t>
      </w:r>
      <w:r w:rsidRPr="00D00AC4">
        <w:rPr>
          <w:spacing w:val="-2"/>
        </w:rPr>
        <w:t xml:space="preserve"> paṭicchāpento... (J 3. 462) </w:t>
      </w:r>
      <w:r w:rsidRPr="00D00AC4">
        <w:rPr>
          <w:b/>
          <w:spacing w:val="-2"/>
        </w:rPr>
        <w:t>Старик</w:t>
      </w:r>
      <w:r w:rsidRPr="00D00AC4">
        <w:rPr>
          <w:spacing w:val="-2"/>
          <w:vertAlign w:val="subscript"/>
        </w:rPr>
        <w:t>1</w:t>
      </w:r>
      <w:r w:rsidRPr="00D00AC4">
        <w:rPr>
          <w:b/>
          <w:spacing w:val="-2"/>
        </w:rPr>
        <w:t xml:space="preserve"> пошел</w:t>
      </w:r>
      <w:r w:rsidRPr="00D00AC4">
        <w:rPr>
          <w:spacing w:val="-2"/>
          <w:vertAlign w:val="subscript"/>
        </w:rPr>
        <w:t>3</w:t>
      </w:r>
      <w:r w:rsidRPr="00D00AC4">
        <w:rPr>
          <w:b/>
          <w:spacing w:val="-2"/>
        </w:rPr>
        <w:t xml:space="preserve"> в монастырь</w:t>
      </w:r>
      <w:r w:rsidRPr="00D00AC4">
        <w:rPr>
          <w:spacing w:val="-2"/>
          <w:vertAlign w:val="subscript"/>
        </w:rPr>
        <w:t>2</w:t>
      </w:r>
      <w:r w:rsidRPr="00D00AC4">
        <w:rPr>
          <w:spacing w:val="-2"/>
        </w:rPr>
        <w:t>,</w:t>
      </w:r>
      <w:r w:rsidRPr="00D00AC4">
        <w:rPr>
          <w:b/>
          <w:spacing w:val="-2"/>
        </w:rPr>
        <w:t xml:space="preserve"> попытался</w:t>
      </w:r>
      <w:r w:rsidRPr="00D00AC4">
        <w:rPr>
          <w:spacing w:val="-2"/>
          <w:vertAlign w:val="subscript"/>
        </w:rPr>
        <w:t>6</w:t>
      </w:r>
      <w:r w:rsidRPr="00D00AC4">
        <w:rPr>
          <w:b/>
          <w:spacing w:val="-2"/>
        </w:rPr>
        <w:t xml:space="preserve"> вручить</w:t>
      </w:r>
      <w:r w:rsidRPr="00D00AC4">
        <w:rPr>
          <w:spacing w:val="-2"/>
          <w:vertAlign w:val="subscript"/>
        </w:rPr>
        <w:t>6</w:t>
      </w:r>
      <w:r w:rsidRPr="00D00AC4">
        <w:rPr>
          <w:b/>
          <w:spacing w:val="-2"/>
        </w:rPr>
        <w:t xml:space="preserve"> наставнику</w:t>
      </w:r>
      <w:r w:rsidRPr="00D00AC4">
        <w:rPr>
          <w:spacing w:val="-2"/>
          <w:vertAlign w:val="subscript"/>
        </w:rPr>
        <w:t>4</w:t>
      </w:r>
      <w:r w:rsidRPr="00D00AC4">
        <w:rPr>
          <w:b/>
          <w:spacing w:val="-2"/>
        </w:rPr>
        <w:t xml:space="preserve"> и учителю</w:t>
      </w:r>
      <w:r w:rsidRPr="00D00AC4">
        <w:rPr>
          <w:spacing w:val="-2"/>
          <w:vertAlign w:val="subscript"/>
        </w:rPr>
        <w:t>4</w:t>
      </w:r>
      <w:r w:rsidRPr="00D00AC4">
        <w:rPr>
          <w:b/>
          <w:spacing w:val="-2"/>
        </w:rPr>
        <w:t xml:space="preserve"> </w:t>
      </w:r>
      <w:r w:rsidRPr="00D00AC4">
        <w:rPr>
          <w:spacing w:val="-2"/>
        </w:rPr>
        <w:t>[</w:t>
      </w:r>
      <w:r w:rsidRPr="00D00AC4">
        <w:rPr>
          <w:b/>
          <w:spacing w:val="-2"/>
        </w:rPr>
        <w:t>свои</w:t>
      </w:r>
      <w:r w:rsidRPr="00D00AC4">
        <w:rPr>
          <w:spacing w:val="-2"/>
        </w:rPr>
        <w:t>]</w:t>
      </w:r>
      <w:r w:rsidRPr="00D00AC4">
        <w:rPr>
          <w:b/>
          <w:spacing w:val="-2"/>
        </w:rPr>
        <w:t xml:space="preserve"> одежды</w:t>
      </w:r>
      <w:r w:rsidRPr="00D00AC4">
        <w:rPr>
          <w:spacing w:val="-2"/>
          <w:vertAlign w:val="subscript"/>
        </w:rPr>
        <w:t>5</w:t>
      </w:r>
      <w:r w:rsidRPr="00D00AC4">
        <w:rPr>
          <w:b/>
          <w:spacing w:val="-2"/>
        </w:rPr>
        <w:t xml:space="preserve"> и миску</w:t>
      </w:r>
      <w:r w:rsidRPr="00D00AC4">
        <w:rPr>
          <w:spacing w:val="-2"/>
          <w:vertAlign w:val="subscript"/>
        </w:rPr>
        <w:t>5</w:t>
      </w:r>
      <w:r w:rsidRPr="00D00AC4">
        <w:rPr>
          <w:spacing w:val="-2"/>
        </w:rPr>
        <w:t xml:space="preserve">. </w:t>
      </w:r>
      <w:r w:rsidRPr="00D00AC4">
        <w:rPr>
          <w:spacing w:val="-2"/>
          <w:szCs w:val="22"/>
        </w:rPr>
        <w:sym w:font="ZapfDingbats" w:char="F094"/>
      </w:r>
      <w:r w:rsidRPr="00D00AC4">
        <w:rPr>
          <w:spacing w:val="-2"/>
        </w:rPr>
        <w:t xml:space="preserve"> Sā</w:t>
      </w:r>
      <w:r w:rsidRPr="00D00AC4">
        <w:rPr>
          <w:spacing w:val="-2"/>
          <w:vertAlign w:val="subscript"/>
        </w:rPr>
        <w:t>1</w:t>
      </w:r>
      <w:r w:rsidRPr="00D00AC4">
        <w:rPr>
          <w:spacing w:val="-2"/>
        </w:rPr>
        <w:t xml:space="preserve"> mātaraṃ</w:t>
      </w:r>
      <w:r w:rsidRPr="00D00AC4">
        <w:rPr>
          <w:spacing w:val="-2"/>
          <w:vertAlign w:val="subscript"/>
        </w:rPr>
        <w:t>2</w:t>
      </w:r>
      <w:r w:rsidRPr="00D00AC4">
        <w:rPr>
          <w:spacing w:val="-2"/>
        </w:rPr>
        <w:t xml:space="preserve"> jīvitakkhayaṃ</w:t>
      </w:r>
      <w:r w:rsidRPr="00D00AC4">
        <w:rPr>
          <w:spacing w:val="-2"/>
          <w:vertAlign w:val="subscript"/>
        </w:rPr>
        <w:t>3</w:t>
      </w:r>
      <w:r w:rsidRPr="00D00AC4">
        <w:rPr>
          <w:spacing w:val="-2"/>
        </w:rPr>
        <w:t xml:space="preserve"> pāpetvā</w:t>
      </w:r>
      <w:r w:rsidRPr="00D00AC4">
        <w:rPr>
          <w:spacing w:val="-2"/>
          <w:vertAlign w:val="subscript"/>
        </w:rPr>
        <w:t>4</w:t>
      </w:r>
      <w:r w:rsidRPr="00D00AC4">
        <w:rPr>
          <w:spacing w:val="-2"/>
        </w:rPr>
        <w:t xml:space="preserve"> rodituṃ</w:t>
      </w:r>
      <w:r w:rsidRPr="00D00AC4">
        <w:rPr>
          <w:spacing w:val="-2"/>
          <w:vertAlign w:val="subscript"/>
        </w:rPr>
        <w:t>5</w:t>
      </w:r>
      <w:r w:rsidRPr="00D00AC4">
        <w:rPr>
          <w:spacing w:val="-2"/>
        </w:rPr>
        <w:t xml:space="preserve"> ārabhi</w:t>
      </w:r>
      <w:r w:rsidRPr="00D00AC4">
        <w:rPr>
          <w:spacing w:val="-2"/>
          <w:vertAlign w:val="subscript"/>
        </w:rPr>
        <w:t>5</w:t>
      </w:r>
      <w:r w:rsidRPr="00D00AC4">
        <w:rPr>
          <w:spacing w:val="-2"/>
        </w:rPr>
        <w:t xml:space="preserve"> (J 1. 250) [</w:t>
      </w:r>
      <w:r w:rsidRPr="00D00AC4">
        <w:rPr>
          <w:b/>
          <w:spacing w:val="-2"/>
        </w:rPr>
        <w:t>Нечаянно</w:t>
      </w:r>
      <w:r w:rsidRPr="00D00AC4">
        <w:rPr>
          <w:spacing w:val="-2"/>
        </w:rPr>
        <w:t>]</w:t>
      </w:r>
      <w:r w:rsidRPr="00D00AC4">
        <w:rPr>
          <w:b/>
          <w:spacing w:val="-2"/>
        </w:rPr>
        <w:t xml:space="preserve"> убив</w:t>
      </w:r>
      <w:r w:rsidRPr="00D00AC4">
        <w:rPr>
          <w:spacing w:val="-2"/>
          <w:vertAlign w:val="subscript"/>
        </w:rPr>
        <w:t>3,4</w:t>
      </w:r>
      <w:r w:rsidRPr="00D00AC4">
        <w:rPr>
          <w:b/>
          <w:spacing w:val="-2"/>
        </w:rPr>
        <w:t xml:space="preserve"> мать</w:t>
      </w:r>
      <w:r w:rsidRPr="00D00AC4">
        <w:rPr>
          <w:spacing w:val="-2"/>
          <w:vertAlign w:val="subscript"/>
        </w:rPr>
        <w:t>2</w:t>
      </w:r>
      <w:r w:rsidRPr="00D00AC4">
        <w:rPr>
          <w:b/>
          <w:spacing w:val="-2"/>
        </w:rPr>
        <w:t xml:space="preserve"> </w:t>
      </w:r>
      <w:r w:rsidRPr="00D00AC4">
        <w:rPr>
          <w:spacing w:val="-2"/>
        </w:rPr>
        <w:t xml:space="preserve">(= </w:t>
      </w:r>
      <w:r w:rsidRPr="00D00AC4">
        <w:rPr>
          <w:b/>
          <w:spacing w:val="-2"/>
        </w:rPr>
        <w:t>приведя</w:t>
      </w:r>
      <w:r w:rsidRPr="00D00AC4">
        <w:rPr>
          <w:spacing w:val="-2"/>
          <w:vertAlign w:val="subscript"/>
        </w:rPr>
        <w:t>4</w:t>
      </w:r>
      <w:r w:rsidRPr="00D00AC4">
        <w:rPr>
          <w:b/>
          <w:spacing w:val="-2"/>
        </w:rPr>
        <w:t xml:space="preserve"> мать</w:t>
      </w:r>
      <w:r w:rsidRPr="00D00AC4">
        <w:rPr>
          <w:spacing w:val="-2"/>
          <w:vertAlign w:val="subscript"/>
        </w:rPr>
        <w:t>2</w:t>
      </w:r>
      <w:r w:rsidRPr="00D00AC4">
        <w:rPr>
          <w:b/>
          <w:spacing w:val="-2"/>
        </w:rPr>
        <w:t xml:space="preserve"> к концу</w:t>
      </w:r>
      <w:r w:rsidRPr="00D00AC4">
        <w:rPr>
          <w:spacing w:val="-2"/>
          <w:vertAlign w:val="subscript"/>
        </w:rPr>
        <w:t>3</w:t>
      </w:r>
      <w:r w:rsidRPr="00D00AC4">
        <w:rPr>
          <w:b/>
          <w:spacing w:val="-2"/>
        </w:rPr>
        <w:t xml:space="preserve"> жизни</w:t>
      </w:r>
      <w:r w:rsidRPr="00D00AC4">
        <w:rPr>
          <w:spacing w:val="-2"/>
          <w:vertAlign w:val="subscript"/>
        </w:rPr>
        <w:t>3</w:t>
      </w:r>
      <w:r w:rsidRPr="00D00AC4">
        <w:rPr>
          <w:spacing w:val="-2"/>
        </w:rPr>
        <w:t xml:space="preserve">), </w:t>
      </w:r>
      <w:r w:rsidRPr="00D00AC4">
        <w:rPr>
          <w:b/>
          <w:spacing w:val="-2"/>
        </w:rPr>
        <w:t>она</w:t>
      </w:r>
      <w:r w:rsidRPr="00D00AC4">
        <w:rPr>
          <w:spacing w:val="-2"/>
          <w:vertAlign w:val="subscript"/>
        </w:rPr>
        <w:t>1</w:t>
      </w:r>
      <w:r w:rsidRPr="00D00AC4">
        <w:rPr>
          <w:b/>
          <w:spacing w:val="-2"/>
        </w:rPr>
        <w:t xml:space="preserve"> расплакалась</w:t>
      </w:r>
      <w:r w:rsidRPr="00D00AC4">
        <w:rPr>
          <w:spacing w:val="-2"/>
          <w:vertAlign w:val="subscript"/>
        </w:rPr>
        <w:t>5</w:t>
      </w:r>
      <w:r w:rsidRPr="00D00AC4">
        <w:rPr>
          <w:spacing w:val="-2"/>
        </w:rPr>
        <w:t xml:space="preserve">. </w:t>
      </w:r>
      <w:r w:rsidRPr="00D00AC4">
        <w:rPr>
          <w:spacing w:val="-2"/>
          <w:szCs w:val="22"/>
        </w:rPr>
        <w:sym w:font="ZapfDingbats" w:char="F095"/>
      </w:r>
      <w:r w:rsidRPr="00D00AC4">
        <w:rPr>
          <w:spacing w:val="-2"/>
        </w:rPr>
        <w:t xml:space="preserve"> Atīte</w:t>
      </w:r>
      <w:r w:rsidRPr="00D00AC4">
        <w:rPr>
          <w:spacing w:val="-2"/>
          <w:vertAlign w:val="subscript"/>
        </w:rPr>
        <w:t>1</w:t>
      </w:r>
      <w:r w:rsidRPr="00D00AC4">
        <w:rPr>
          <w:spacing w:val="-2"/>
        </w:rPr>
        <w:t xml:space="preserve"> Bodhisatto disāpāmokkho</w:t>
      </w:r>
      <w:r w:rsidRPr="00D00AC4">
        <w:rPr>
          <w:spacing w:val="-2"/>
          <w:vertAlign w:val="subscript"/>
        </w:rPr>
        <w:t>3</w:t>
      </w:r>
      <w:r w:rsidRPr="00D00AC4">
        <w:rPr>
          <w:spacing w:val="-2"/>
        </w:rPr>
        <w:t xml:space="preserve"> ācariyo</w:t>
      </w:r>
      <w:r w:rsidRPr="00D00AC4">
        <w:rPr>
          <w:spacing w:val="-2"/>
          <w:vertAlign w:val="subscript"/>
        </w:rPr>
        <w:t>4</w:t>
      </w:r>
      <w:r w:rsidRPr="00D00AC4">
        <w:rPr>
          <w:spacing w:val="-2"/>
        </w:rPr>
        <w:t xml:space="preserve"> hutvā</w:t>
      </w:r>
      <w:r w:rsidRPr="00D00AC4">
        <w:rPr>
          <w:spacing w:val="-2"/>
          <w:vertAlign w:val="subscript"/>
        </w:rPr>
        <w:t>5</w:t>
      </w:r>
      <w:r w:rsidRPr="00D00AC4">
        <w:rPr>
          <w:spacing w:val="-2"/>
        </w:rPr>
        <w:t xml:space="preserve"> pañca</w:t>
      </w:r>
      <w:r w:rsidRPr="00D00AC4">
        <w:rPr>
          <w:spacing w:val="-2"/>
          <w:vertAlign w:val="subscript"/>
        </w:rPr>
        <w:t>6</w:t>
      </w:r>
      <w:r w:rsidRPr="00D00AC4">
        <w:rPr>
          <w:spacing w:val="-2"/>
        </w:rPr>
        <w:t xml:space="preserve"> māṇavasatāni</w:t>
      </w:r>
      <w:r w:rsidRPr="00D00AC4">
        <w:rPr>
          <w:spacing w:val="-2"/>
          <w:vertAlign w:val="subscript"/>
        </w:rPr>
        <w:t>7</w:t>
      </w:r>
      <w:r w:rsidRPr="00D00AC4">
        <w:rPr>
          <w:spacing w:val="-2"/>
        </w:rPr>
        <w:t xml:space="preserve"> sippaṃ</w:t>
      </w:r>
      <w:r w:rsidRPr="00D00AC4">
        <w:rPr>
          <w:spacing w:val="-2"/>
          <w:vertAlign w:val="subscript"/>
        </w:rPr>
        <w:t>8</w:t>
      </w:r>
      <w:r w:rsidRPr="00D00AC4">
        <w:rPr>
          <w:spacing w:val="-2"/>
        </w:rPr>
        <w:t xml:space="preserve"> sikkhāpeti</w:t>
      </w:r>
      <w:r w:rsidRPr="00D00AC4">
        <w:rPr>
          <w:spacing w:val="-2"/>
          <w:vertAlign w:val="subscript"/>
        </w:rPr>
        <w:t xml:space="preserve">9 </w:t>
      </w:r>
      <w:r w:rsidRPr="00D00AC4">
        <w:rPr>
          <w:spacing w:val="-2"/>
        </w:rPr>
        <w:t xml:space="preserve">(J 1. 299–300) </w:t>
      </w:r>
      <w:r w:rsidRPr="00D00AC4">
        <w:rPr>
          <w:b/>
          <w:spacing w:val="-2"/>
        </w:rPr>
        <w:t>В</w:t>
      </w:r>
      <w:r w:rsidRPr="00D00AC4">
        <w:rPr>
          <w:spacing w:val="-2"/>
        </w:rPr>
        <w:t> </w:t>
      </w:r>
      <w:r w:rsidRPr="00D00AC4">
        <w:rPr>
          <w:b/>
          <w:spacing w:val="-2"/>
        </w:rPr>
        <w:t>прошлом</w:t>
      </w:r>
      <w:r w:rsidRPr="00D00AC4">
        <w:rPr>
          <w:spacing w:val="-2"/>
          <w:vertAlign w:val="subscript"/>
        </w:rPr>
        <w:t>1</w:t>
      </w:r>
      <w:r w:rsidRPr="00D00AC4">
        <w:rPr>
          <w:b/>
          <w:spacing w:val="-2"/>
        </w:rPr>
        <w:t xml:space="preserve"> Бодхисаттва стал</w:t>
      </w:r>
      <w:r w:rsidRPr="00D00AC4">
        <w:rPr>
          <w:spacing w:val="-2"/>
          <w:vertAlign w:val="subscript"/>
        </w:rPr>
        <w:t>4</w:t>
      </w:r>
      <w:r w:rsidRPr="00D00AC4">
        <w:rPr>
          <w:b/>
          <w:spacing w:val="-2"/>
        </w:rPr>
        <w:t xml:space="preserve"> известным</w:t>
      </w:r>
      <w:r w:rsidRPr="00D00AC4">
        <w:rPr>
          <w:spacing w:val="-2"/>
          <w:vertAlign w:val="subscript"/>
        </w:rPr>
        <w:t>3</w:t>
      </w:r>
      <w:r w:rsidRPr="00D00AC4">
        <w:rPr>
          <w:b/>
          <w:spacing w:val="-2"/>
        </w:rPr>
        <w:t xml:space="preserve"> учит</w:t>
      </w:r>
      <w:r w:rsidRPr="00D00AC4">
        <w:rPr>
          <w:b/>
          <w:spacing w:val="-2"/>
        </w:rPr>
        <w:t>е</w:t>
      </w:r>
      <w:r w:rsidRPr="00D00AC4">
        <w:rPr>
          <w:b/>
          <w:spacing w:val="-2"/>
        </w:rPr>
        <w:t>лем</w:t>
      </w:r>
      <w:r w:rsidRPr="00D00AC4">
        <w:rPr>
          <w:spacing w:val="-2"/>
          <w:vertAlign w:val="subscript"/>
        </w:rPr>
        <w:t>4</w:t>
      </w:r>
      <w:r w:rsidRPr="00D00AC4">
        <w:rPr>
          <w:b/>
          <w:spacing w:val="-2"/>
        </w:rPr>
        <w:t xml:space="preserve"> и учил</w:t>
      </w:r>
      <w:r w:rsidRPr="00D00AC4">
        <w:rPr>
          <w:spacing w:val="-2"/>
          <w:vertAlign w:val="subscript"/>
        </w:rPr>
        <w:t>9</w:t>
      </w:r>
      <w:r w:rsidRPr="00D00AC4">
        <w:rPr>
          <w:b/>
          <w:spacing w:val="-2"/>
        </w:rPr>
        <w:t xml:space="preserve"> пятьсот</w:t>
      </w:r>
      <w:r w:rsidRPr="00D00AC4">
        <w:rPr>
          <w:spacing w:val="-2"/>
          <w:vertAlign w:val="subscript"/>
        </w:rPr>
        <w:t>6</w:t>
      </w:r>
      <w:r w:rsidRPr="00D00AC4">
        <w:rPr>
          <w:b/>
          <w:spacing w:val="-2"/>
        </w:rPr>
        <w:t xml:space="preserve"> брахманских</w:t>
      </w:r>
      <w:r w:rsidRPr="00D00AC4">
        <w:rPr>
          <w:spacing w:val="-2"/>
          <w:vertAlign w:val="subscript"/>
        </w:rPr>
        <w:t>7</w:t>
      </w:r>
      <w:r w:rsidRPr="00D00AC4">
        <w:rPr>
          <w:b/>
          <w:spacing w:val="-2"/>
        </w:rPr>
        <w:t xml:space="preserve"> юношей</w:t>
      </w:r>
      <w:r w:rsidRPr="00D00AC4">
        <w:rPr>
          <w:spacing w:val="-2"/>
          <w:vertAlign w:val="subscript"/>
        </w:rPr>
        <w:t>7</w:t>
      </w:r>
      <w:r w:rsidRPr="00D00AC4">
        <w:rPr>
          <w:b/>
          <w:spacing w:val="-2"/>
        </w:rPr>
        <w:t xml:space="preserve"> умениям</w:t>
      </w:r>
      <w:r w:rsidRPr="00D00AC4">
        <w:rPr>
          <w:spacing w:val="-2"/>
          <w:vertAlign w:val="subscript"/>
        </w:rPr>
        <w:t>8</w:t>
      </w:r>
      <w:r w:rsidRPr="00D00AC4">
        <w:rPr>
          <w:spacing w:val="-2"/>
        </w:rPr>
        <w:t xml:space="preserve">. </w:t>
      </w:r>
    </w:p>
    <w:p w14:paraId="42A4802E" w14:textId="77777777" w:rsidR="00B246F4" w:rsidRPr="00D00AC4" w:rsidRDefault="00B246F4" w:rsidP="000B5D2E">
      <w:pPr>
        <w:spacing w:line="235" w:lineRule="auto"/>
        <w:rPr>
          <w:rFonts w:ascii="Calibri" w:hAnsi="Calibri"/>
          <w:b/>
        </w:rPr>
      </w:pPr>
      <w:r w:rsidRPr="00D00AC4">
        <w:rPr>
          <w:b/>
        </w:rPr>
        <w:t>4</w:t>
      </w:r>
      <w:r w:rsidRPr="00D00AC4">
        <w:t>.</w:t>
      </w:r>
      <w:r w:rsidRPr="00D00AC4">
        <w:rPr>
          <w:b/>
        </w:rPr>
        <w:t>4</w:t>
      </w:r>
      <w:r w:rsidRPr="00D00AC4">
        <w:t>.</w:t>
      </w:r>
      <w:r w:rsidRPr="00D00AC4">
        <w:rPr>
          <w:b/>
        </w:rPr>
        <w:t>2</w:t>
      </w:r>
      <w:r w:rsidRPr="00D00AC4">
        <w:t>.</w:t>
      </w:r>
      <w:r w:rsidRPr="00D00AC4">
        <w:rPr>
          <w:b/>
        </w:rPr>
        <w:t>2</w:t>
      </w:r>
      <w:r w:rsidRPr="00D00AC4">
        <w:t>.</w:t>
      </w:r>
      <w:r w:rsidRPr="00D00AC4">
        <w:rPr>
          <w:b/>
        </w:rPr>
        <w:t xml:space="preserve"> Второй подкласс</w:t>
      </w:r>
    </w:p>
    <w:p w14:paraId="3BD63F4D" w14:textId="77777777" w:rsidR="00B246F4" w:rsidRPr="00D00AC4" w:rsidRDefault="00B246F4" w:rsidP="000B5D2E">
      <w:pPr>
        <w:spacing w:line="235" w:lineRule="auto"/>
      </w:pPr>
      <w:r w:rsidRPr="00D00AC4">
        <w:t xml:space="preserve">Для членов </w:t>
      </w:r>
      <w:r w:rsidRPr="00D00AC4">
        <w:rPr>
          <w:i/>
        </w:rPr>
        <w:t xml:space="preserve">второго подкласса </w:t>
      </w:r>
      <w:r w:rsidRPr="00D00AC4">
        <w:t>глаголов данной степени производности вдвойне</w:t>
      </w:r>
      <w:r w:rsidRPr="00D00AC4">
        <w:noBreakHyphen/>
        <w:t xml:space="preserve">переходность не есть неотъемлемое свойство лексемы, но может создаваться языковым и ситуационным контекстом. В таких случаях конструкция не отличается от вышеописанной. Примеры: </w:t>
      </w:r>
      <w:r w:rsidRPr="00D00AC4">
        <w:rPr>
          <w:szCs w:val="22"/>
        </w:rPr>
        <w:sym w:font="ZapfDingbats" w:char="F08C"/>
      </w:r>
      <w:r w:rsidRPr="00D00AC4">
        <w:t xml:space="preserve"> Rājā</w:t>
      </w:r>
      <w:r w:rsidRPr="00D00AC4">
        <w:rPr>
          <w:vertAlign w:val="subscript"/>
        </w:rPr>
        <w:t>1</w:t>
      </w:r>
      <w:r w:rsidRPr="00D00AC4">
        <w:t xml:space="preserve"> vo</w:t>
      </w:r>
      <w:r w:rsidRPr="00D00AC4">
        <w:rPr>
          <w:vertAlign w:val="subscript"/>
        </w:rPr>
        <w:t>2</w:t>
      </w:r>
      <w:r w:rsidRPr="00D00AC4">
        <w:t xml:space="preserve"> sabbasetaṃ</w:t>
      </w:r>
      <w:r w:rsidRPr="00D00AC4">
        <w:rPr>
          <w:vertAlign w:val="subscript"/>
        </w:rPr>
        <w:t>3</w:t>
      </w:r>
      <w:r w:rsidRPr="00D00AC4">
        <w:t xml:space="preserve"> kukkuṭaṃ</w:t>
      </w:r>
      <w:r w:rsidRPr="00D00AC4">
        <w:rPr>
          <w:vertAlign w:val="subscript"/>
        </w:rPr>
        <w:t>4</w:t>
      </w:r>
      <w:r w:rsidRPr="00D00AC4">
        <w:t xml:space="preserve"> āharāpeti (J 6. 340) </w:t>
      </w:r>
      <w:r w:rsidRPr="00D00AC4">
        <w:rPr>
          <w:b/>
        </w:rPr>
        <w:t xml:space="preserve">Царь </w:t>
      </w:r>
      <w:r w:rsidRPr="00D00AC4">
        <w:rPr>
          <w:b/>
          <w:i/>
        </w:rPr>
        <w:t>велит</w:t>
      </w:r>
      <w:r w:rsidRPr="00D00AC4">
        <w:rPr>
          <w:b/>
        </w:rPr>
        <w:t xml:space="preserve"> вам</w:t>
      </w:r>
      <w:r w:rsidRPr="00D00AC4">
        <w:rPr>
          <w:vertAlign w:val="subscript"/>
        </w:rPr>
        <w:t>2</w:t>
      </w:r>
      <w:r w:rsidRPr="00D00AC4">
        <w:rPr>
          <w:b/>
        </w:rPr>
        <w:t xml:space="preserve"> принести целиком</w:t>
      </w:r>
      <w:r w:rsidRPr="00D00AC4">
        <w:rPr>
          <w:vertAlign w:val="subscript"/>
        </w:rPr>
        <w:t>3</w:t>
      </w:r>
      <w:r w:rsidRPr="00D00AC4">
        <w:rPr>
          <w:b/>
        </w:rPr>
        <w:t xml:space="preserve"> белого</w:t>
      </w:r>
      <w:r w:rsidRPr="00D00AC4">
        <w:rPr>
          <w:vertAlign w:val="subscript"/>
        </w:rPr>
        <w:t>3</w:t>
      </w:r>
      <w:r w:rsidRPr="00D00AC4">
        <w:rPr>
          <w:b/>
        </w:rPr>
        <w:t xml:space="preserve"> </w:t>
      </w:r>
      <w:r w:rsidRPr="00D00AC4">
        <w:rPr>
          <w:b/>
        </w:rPr>
        <w:lastRenderedPageBreak/>
        <w:t>петуха</w:t>
      </w:r>
      <w:r w:rsidRPr="00D00AC4">
        <w:rPr>
          <w:vertAlign w:val="subscript"/>
        </w:rPr>
        <w:t>4</w:t>
      </w:r>
      <w:r w:rsidRPr="00D00AC4">
        <w:t xml:space="preserve">. Из контекста ясно, что царю не нужен был петух сам по себе. Это повеление было передано в зашифрованной форме, для того, чтобы проверить сообразительность людей. Вообще же глагол āharāpeti </w:t>
      </w:r>
      <w:r w:rsidRPr="00D00AC4">
        <w:rPr>
          <w:b/>
        </w:rPr>
        <w:t>велеть принести</w:t>
      </w:r>
      <w:r w:rsidRPr="00D00AC4">
        <w:t xml:space="preserve"> не всегда вдвойне</w:t>
      </w:r>
      <w:r w:rsidRPr="00D00AC4">
        <w:noBreakHyphen/>
        <w:t xml:space="preserve">переходный. </w:t>
      </w:r>
      <w:r w:rsidRPr="00D00AC4">
        <w:rPr>
          <w:szCs w:val="22"/>
        </w:rPr>
        <w:sym w:font="ZapfDingbats" w:char="F08D"/>
      </w:r>
      <w:r w:rsidRPr="00D00AC4">
        <w:t xml:space="preserve"> Amacā</w:t>
      </w:r>
      <w:r w:rsidRPr="00D00AC4">
        <w:rPr>
          <w:vertAlign w:val="subscript"/>
        </w:rPr>
        <w:t>1</w:t>
      </w:r>
      <w:r w:rsidRPr="00D00AC4">
        <w:t xml:space="preserve"> rājadhītaraṃ</w:t>
      </w:r>
      <w:r w:rsidRPr="00D00AC4">
        <w:rPr>
          <w:vertAlign w:val="subscript"/>
        </w:rPr>
        <w:t>2</w:t>
      </w:r>
      <w:r w:rsidRPr="00D00AC4">
        <w:t xml:space="preserve"> isivesaṃ</w:t>
      </w:r>
      <w:r w:rsidRPr="00D00AC4">
        <w:rPr>
          <w:vertAlign w:val="subscript"/>
        </w:rPr>
        <w:t>3</w:t>
      </w:r>
      <w:r w:rsidRPr="00D00AC4">
        <w:t xml:space="preserve"> gāhāpetvā</w:t>
      </w:r>
      <w:r w:rsidRPr="00D00AC4">
        <w:rPr>
          <w:vertAlign w:val="subscript"/>
        </w:rPr>
        <w:t>4</w:t>
      </w:r>
      <w:r w:rsidRPr="00D00AC4">
        <w:t xml:space="preserve">... (J 5. 195) </w:t>
      </w:r>
      <w:r w:rsidRPr="00D00AC4">
        <w:rPr>
          <w:b/>
        </w:rPr>
        <w:t>Советники</w:t>
      </w:r>
      <w:r w:rsidRPr="00D00AC4">
        <w:rPr>
          <w:vertAlign w:val="subscript"/>
        </w:rPr>
        <w:t>1</w:t>
      </w:r>
      <w:r w:rsidRPr="00D00AC4">
        <w:rPr>
          <w:b/>
        </w:rPr>
        <w:t xml:space="preserve"> </w:t>
      </w:r>
      <w:r w:rsidRPr="00D00AC4">
        <w:rPr>
          <w:b/>
          <w:i/>
        </w:rPr>
        <w:t>попросили</w:t>
      </w:r>
      <w:r w:rsidRPr="00D00AC4">
        <w:rPr>
          <w:vertAlign w:val="subscript"/>
        </w:rPr>
        <w:t>4</w:t>
      </w:r>
      <w:r w:rsidRPr="00D00AC4">
        <w:rPr>
          <w:b/>
        </w:rPr>
        <w:t xml:space="preserve"> царевну</w:t>
      </w:r>
      <w:r w:rsidRPr="00D00AC4">
        <w:rPr>
          <w:vertAlign w:val="subscript"/>
        </w:rPr>
        <w:t>2</w:t>
      </w:r>
      <w:r w:rsidRPr="00D00AC4">
        <w:rPr>
          <w:b/>
        </w:rPr>
        <w:t xml:space="preserve"> </w:t>
      </w:r>
      <w:r w:rsidRPr="00D00AC4">
        <w:rPr>
          <w:b/>
          <w:i/>
        </w:rPr>
        <w:t>надеть</w:t>
      </w:r>
      <w:r w:rsidRPr="00D00AC4">
        <w:rPr>
          <w:vertAlign w:val="subscript"/>
        </w:rPr>
        <w:t>4</w:t>
      </w:r>
      <w:r w:rsidRPr="00D00AC4">
        <w:rPr>
          <w:b/>
        </w:rPr>
        <w:t xml:space="preserve"> отшельническое</w:t>
      </w:r>
      <w:r w:rsidRPr="00D00AC4">
        <w:rPr>
          <w:vertAlign w:val="subscript"/>
        </w:rPr>
        <w:t>3</w:t>
      </w:r>
      <w:r w:rsidRPr="00D00AC4">
        <w:rPr>
          <w:b/>
        </w:rPr>
        <w:t xml:space="preserve"> платье</w:t>
      </w:r>
      <w:r w:rsidRPr="00D00AC4">
        <w:rPr>
          <w:vertAlign w:val="subscript"/>
        </w:rPr>
        <w:t>3</w:t>
      </w:r>
      <w:r w:rsidRPr="00D00AC4">
        <w:t>. По замыслу советников царевна, и именно она, но не кто</w:t>
      </w:r>
      <w:r w:rsidRPr="00D00AC4">
        <w:noBreakHyphen/>
        <w:t xml:space="preserve">то другой, должна была появиться в этом платье перед отшельниками в лесу. </w:t>
      </w:r>
      <w:r w:rsidRPr="00D00AC4">
        <w:rPr>
          <w:szCs w:val="22"/>
        </w:rPr>
        <w:sym w:font="ZapfDingbats" w:char="F08E"/>
      </w:r>
      <w:r w:rsidRPr="00D00AC4">
        <w:t xml:space="preserve"> Rājā</w:t>
      </w:r>
      <w:r w:rsidRPr="00D00AC4">
        <w:rPr>
          <w:vertAlign w:val="subscript"/>
        </w:rPr>
        <w:t>1</w:t>
      </w:r>
      <w:r w:rsidRPr="00D00AC4">
        <w:t xml:space="preserve"> tassa</w:t>
      </w:r>
      <w:r w:rsidRPr="00D00AC4">
        <w:rPr>
          <w:vertAlign w:val="subscript"/>
        </w:rPr>
        <w:t>2</w:t>
      </w:r>
      <w:r w:rsidRPr="00D00AC4">
        <w:t xml:space="preserve"> vasanagāmaṃ</w:t>
      </w:r>
      <w:r w:rsidRPr="00D00AC4">
        <w:rPr>
          <w:vertAlign w:val="subscript"/>
        </w:rPr>
        <w:t>3</w:t>
      </w:r>
      <w:r w:rsidRPr="00D00AC4">
        <w:t xml:space="preserve"> baliṃ</w:t>
      </w:r>
      <w:r w:rsidRPr="00D00AC4">
        <w:rPr>
          <w:vertAlign w:val="subscript"/>
        </w:rPr>
        <w:t>4</w:t>
      </w:r>
      <w:r w:rsidRPr="00D00AC4">
        <w:t xml:space="preserve"> vaḍḍhāpesi (J 3. 9) </w:t>
      </w:r>
      <w:r w:rsidRPr="00D00AC4">
        <w:rPr>
          <w:b/>
        </w:rPr>
        <w:t>Царь</w:t>
      </w:r>
      <w:r w:rsidRPr="00D00AC4">
        <w:rPr>
          <w:vertAlign w:val="subscript"/>
        </w:rPr>
        <w:t>1</w:t>
      </w:r>
      <w:r w:rsidRPr="00D00AC4">
        <w:rPr>
          <w:b/>
        </w:rPr>
        <w:t xml:space="preserve"> </w:t>
      </w:r>
      <w:r w:rsidRPr="00D00AC4">
        <w:rPr>
          <w:b/>
          <w:i/>
        </w:rPr>
        <w:t>велел</w:t>
      </w:r>
      <w:r w:rsidRPr="00D00AC4">
        <w:rPr>
          <w:b/>
        </w:rPr>
        <w:t xml:space="preserve"> его</w:t>
      </w:r>
      <w:r w:rsidRPr="00D00AC4">
        <w:rPr>
          <w:vertAlign w:val="subscript"/>
        </w:rPr>
        <w:t>2</w:t>
      </w:r>
      <w:r w:rsidRPr="00D00AC4">
        <w:rPr>
          <w:b/>
        </w:rPr>
        <w:t xml:space="preserve"> родной</w:t>
      </w:r>
      <w:r w:rsidRPr="00D00AC4">
        <w:rPr>
          <w:vertAlign w:val="subscript"/>
        </w:rPr>
        <w:t>3</w:t>
      </w:r>
      <w:r w:rsidRPr="00D00AC4">
        <w:rPr>
          <w:b/>
        </w:rPr>
        <w:t xml:space="preserve"> деревне</w:t>
      </w:r>
      <w:r w:rsidRPr="00D00AC4">
        <w:rPr>
          <w:vertAlign w:val="subscript"/>
        </w:rPr>
        <w:t>3</w:t>
      </w:r>
      <w:r w:rsidRPr="00D00AC4">
        <w:rPr>
          <w:b/>
        </w:rPr>
        <w:t xml:space="preserve"> </w:t>
      </w:r>
      <w:r w:rsidRPr="00D00AC4">
        <w:rPr>
          <w:b/>
          <w:i/>
        </w:rPr>
        <w:t>увеличить</w:t>
      </w:r>
      <w:r w:rsidRPr="00D00AC4">
        <w:rPr>
          <w:b/>
        </w:rPr>
        <w:t xml:space="preserve"> выплату</w:t>
      </w:r>
      <w:r w:rsidRPr="00D00AC4">
        <w:rPr>
          <w:vertAlign w:val="subscript"/>
        </w:rPr>
        <w:t>4</w:t>
      </w:r>
      <w:r w:rsidRPr="00D00AC4">
        <w:rPr>
          <w:b/>
        </w:rPr>
        <w:t xml:space="preserve"> налога</w:t>
      </w:r>
      <w:r w:rsidRPr="00D00AC4">
        <w:rPr>
          <w:vertAlign w:val="subscript"/>
        </w:rPr>
        <w:t>4</w:t>
      </w:r>
      <w:r w:rsidRPr="00D00AC4">
        <w:t xml:space="preserve">. Царь не нуждался в дополнительных средствах, т. е. ему не нужны были деньги сами по себе. Он хотел повидать своего побратима, жившего в упомянутой деревне, для чего пошел на хитрость: обложил деревню непосильной податью, надеясь, что сельчане возропщут и пошлют побратима царя к нему ходоком. </w:t>
      </w:r>
      <w:r w:rsidRPr="00D00AC4">
        <w:rPr>
          <w:szCs w:val="22"/>
        </w:rPr>
        <w:sym w:font="ZapfDingbats" w:char="F08F"/>
      </w:r>
      <w:r w:rsidRPr="00D00AC4">
        <w:t xml:space="preserve"> Ajja</w:t>
      </w:r>
      <w:r w:rsidRPr="00D00AC4">
        <w:rPr>
          <w:vertAlign w:val="subscript"/>
        </w:rPr>
        <w:t>1</w:t>
      </w:r>
      <w:r w:rsidRPr="00D00AC4">
        <w:t xml:space="preserve"> bhariyaṃ</w:t>
      </w:r>
      <w:r w:rsidRPr="00D00AC4">
        <w:rPr>
          <w:vertAlign w:val="subscript"/>
        </w:rPr>
        <w:t>2</w:t>
      </w:r>
      <w:r w:rsidRPr="00D00AC4">
        <w:t xml:space="preserve"> rohitamacchaṃ</w:t>
      </w:r>
      <w:r w:rsidRPr="00D00AC4">
        <w:rPr>
          <w:vertAlign w:val="subscript"/>
        </w:rPr>
        <w:t>3</w:t>
      </w:r>
      <w:r w:rsidRPr="00D00AC4">
        <w:t xml:space="preserve"> khādāpessāmi</w:t>
      </w:r>
      <w:r w:rsidRPr="00D00AC4">
        <w:rPr>
          <w:vertAlign w:val="subscript"/>
        </w:rPr>
        <w:t>4</w:t>
      </w:r>
      <w:r w:rsidRPr="00D00AC4">
        <w:t xml:space="preserve"> (J 3. 335) </w:t>
      </w:r>
      <w:r w:rsidRPr="00D00AC4">
        <w:rPr>
          <w:b/>
        </w:rPr>
        <w:t>Сегодня</w:t>
      </w:r>
      <w:r w:rsidRPr="00D00AC4">
        <w:rPr>
          <w:vertAlign w:val="subscript"/>
        </w:rPr>
        <w:t>1</w:t>
      </w:r>
      <w:r w:rsidRPr="00D00AC4">
        <w:rPr>
          <w:b/>
        </w:rPr>
        <w:t xml:space="preserve"> я</w:t>
      </w:r>
      <w:r w:rsidRPr="00D00AC4">
        <w:rPr>
          <w:vertAlign w:val="subscript"/>
        </w:rPr>
        <w:t>4</w:t>
      </w:r>
      <w:r w:rsidRPr="00D00AC4">
        <w:rPr>
          <w:b/>
        </w:rPr>
        <w:t xml:space="preserve"> накормлю</w:t>
      </w:r>
      <w:r w:rsidRPr="00D00AC4">
        <w:rPr>
          <w:vertAlign w:val="subscript"/>
        </w:rPr>
        <w:t>4</w:t>
      </w:r>
      <w:r w:rsidRPr="00D00AC4">
        <w:rPr>
          <w:b/>
        </w:rPr>
        <w:t xml:space="preserve"> жену</w:t>
      </w:r>
      <w:r w:rsidRPr="00D00AC4">
        <w:rPr>
          <w:vertAlign w:val="subscript"/>
        </w:rPr>
        <w:t>2</w:t>
      </w:r>
      <w:r w:rsidRPr="00D00AC4">
        <w:rPr>
          <w:b/>
        </w:rPr>
        <w:t xml:space="preserve"> рыбой</w:t>
      </w:r>
      <w:r w:rsidRPr="00D00AC4">
        <w:rPr>
          <w:vertAlign w:val="subscript"/>
        </w:rPr>
        <w:t>3</w:t>
      </w:r>
      <w:r w:rsidRPr="00D00AC4">
        <w:rPr>
          <w:b/>
        </w:rPr>
        <w:t xml:space="preserve"> рохита</w:t>
      </w:r>
      <w:r w:rsidRPr="00D00AC4">
        <w:rPr>
          <w:vertAlign w:val="subscript"/>
        </w:rPr>
        <w:t>3</w:t>
      </w:r>
      <w:r w:rsidRPr="00D00AC4">
        <w:t xml:space="preserve">. В значении </w:t>
      </w:r>
      <w:r w:rsidRPr="00D00AC4">
        <w:rPr>
          <w:b/>
        </w:rPr>
        <w:t>скормить</w:t>
      </w:r>
      <w:r w:rsidRPr="00D00AC4">
        <w:t xml:space="preserve"> глагол khādāpeti вдвойне</w:t>
      </w:r>
      <w:r w:rsidRPr="00D00AC4">
        <w:noBreakHyphen/>
        <w:t xml:space="preserve">переходным не является. </w:t>
      </w:r>
      <w:r w:rsidRPr="00D00AC4">
        <w:rPr>
          <w:szCs w:val="22"/>
        </w:rPr>
        <w:sym w:font="ZapfDingbats" w:char="F090"/>
      </w:r>
      <w:r w:rsidRPr="00D00AC4">
        <w:t xml:space="preserve"> [Tvaṃ] mayā</w:t>
      </w:r>
      <w:r w:rsidRPr="00D00AC4">
        <w:rPr>
          <w:vertAlign w:val="subscript"/>
        </w:rPr>
        <w:t>1</w:t>
      </w:r>
      <w:r w:rsidRPr="00D00AC4">
        <w:t xml:space="preserve"> dinnāni</w:t>
      </w:r>
      <w:r w:rsidRPr="00D00AC4">
        <w:rPr>
          <w:vertAlign w:val="subscript"/>
        </w:rPr>
        <w:t>2</w:t>
      </w:r>
      <w:r w:rsidRPr="00D00AC4">
        <w:t xml:space="preserve"> sīlāni</w:t>
      </w:r>
      <w:r w:rsidRPr="00D00AC4">
        <w:rPr>
          <w:vertAlign w:val="subscript"/>
        </w:rPr>
        <w:t>3</w:t>
      </w:r>
      <w:r w:rsidRPr="00D00AC4">
        <w:t xml:space="preserve"> rakkhanto</w:t>
      </w:r>
      <w:r w:rsidRPr="00D00AC4">
        <w:rPr>
          <w:vertAlign w:val="subscript"/>
        </w:rPr>
        <w:t>4</w:t>
      </w:r>
      <w:r w:rsidRPr="00D00AC4">
        <w:t xml:space="preserve"> raṭṭhavāsino</w:t>
      </w:r>
      <w:r w:rsidRPr="00D00AC4">
        <w:rPr>
          <w:vertAlign w:val="subscript"/>
        </w:rPr>
        <w:t>5</w:t>
      </w:r>
      <w:r w:rsidRPr="00D00AC4">
        <w:t xml:space="preserve"> pi</w:t>
      </w:r>
      <w:r w:rsidRPr="00D00AC4">
        <w:rPr>
          <w:vertAlign w:val="subscript"/>
        </w:rPr>
        <w:t>6</w:t>
      </w:r>
      <w:r w:rsidRPr="00D00AC4">
        <w:t xml:space="preserve"> sīlaṃ</w:t>
      </w:r>
      <w:r w:rsidRPr="00D00AC4">
        <w:rPr>
          <w:vertAlign w:val="subscript"/>
        </w:rPr>
        <w:t>7</w:t>
      </w:r>
      <w:r w:rsidRPr="00D00AC4">
        <w:t xml:space="preserve"> rakkhāpehi</w:t>
      </w:r>
      <w:r w:rsidRPr="00D00AC4">
        <w:rPr>
          <w:vertAlign w:val="subscript"/>
        </w:rPr>
        <w:t>8</w:t>
      </w:r>
      <w:r w:rsidRPr="00D00AC4">
        <w:t xml:space="preserve"> (J 4. 269). </w:t>
      </w:r>
      <w:r w:rsidRPr="00D00AC4">
        <w:rPr>
          <w:b/>
        </w:rPr>
        <w:t>Соблюдая</w:t>
      </w:r>
      <w:r w:rsidRPr="00D00AC4">
        <w:rPr>
          <w:vertAlign w:val="subscript"/>
        </w:rPr>
        <w:t>4</w:t>
      </w:r>
      <w:r w:rsidRPr="00D00AC4">
        <w:rPr>
          <w:b/>
        </w:rPr>
        <w:t xml:space="preserve"> данные</w:t>
      </w:r>
      <w:r w:rsidRPr="00D00AC4">
        <w:rPr>
          <w:vertAlign w:val="subscript"/>
        </w:rPr>
        <w:t>2</w:t>
      </w:r>
      <w:r w:rsidRPr="00D00AC4">
        <w:rPr>
          <w:b/>
        </w:rPr>
        <w:t xml:space="preserve"> мною</w:t>
      </w:r>
      <w:r w:rsidRPr="00D00AC4">
        <w:rPr>
          <w:vertAlign w:val="subscript"/>
        </w:rPr>
        <w:t>1</w:t>
      </w:r>
      <w:r w:rsidRPr="00D00AC4">
        <w:rPr>
          <w:b/>
        </w:rPr>
        <w:t xml:space="preserve"> обеты</w:t>
      </w:r>
      <w:r w:rsidRPr="00D00AC4">
        <w:rPr>
          <w:vertAlign w:val="subscript"/>
        </w:rPr>
        <w:t>3</w:t>
      </w:r>
      <w:r w:rsidRPr="00D00AC4">
        <w:t>,</w:t>
      </w:r>
      <w:r w:rsidRPr="00D00AC4">
        <w:rPr>
          <w:b/>
        </w:rPr>
        <w:t xml:space="preserve"> </w:t>
      </w:r>
      <w:r w:rsidRPr="00D00AC4">
        <w:t>[</w:t>
      </w:r>
      <w:r w:rsidRPr="00D00AC4">
        <w:rPr>
          <w:b/>
        </w:rPr>
        <w:t>ты</w:t>
      </w:r>
      <w:r w:rsidRPr="00D00AC4">
        <w:t>]</w:t>
      </w:r>
      <w:r w:rsidRPr="00D00AC4">
        <w:rPr>
          <w:b/>
        </w:rPr>
        <w:t xml:space="preserve"> и</w:t>
      </w:r>
      <w:r w:rsidRPr="00D00AC4">
        <w:rPr>
          <w:vertAlign w:val="subscript"/>
        </w:rPr>
        <w:t>6</w:t>
      </w:r>
      <w:r w:rsidRPr="00D00AC4">
        <w:rPr>
          <w:b/>
        </w:rPr>
        <w:t xml:space="preserve"> жителей</w:t>
      </w:r>
      <w:r w:rsidRPr="00D00AC4">
        <w:rPr>
          <w:vertAlign w:val="subscript"/>
        </w:rPr>
        <w:t>5</w:t>
      </w:r>
      <w:r w:rsidRPr="00D00AC4">
        <w:rPr>
          <w:b/>
        </w:rPr>
        <w:t xml:space="preserve"> царства</w:t>
      </w:r>
      <w:r w:rsidRPr="00D00AC4">
        <w:rPr>
          <w:vertAlign w:val="subscript"/>
        </w:rPr>
        <w:t>5</w:t>
      </w:r>
      <w:r w:rsidRPr="00D00AC4">
        <w:rPr>
          <w:b/>
        </w:rPr>
        <w:t xml:space="preserve"> </w:t>
      </w:r>
      <w:r w:rsidRPr="00D00AC4">
        <w:rPr>
          <w:b/>
          <w:i/>
        </w:rPr>
        <w:t>побуди</w:t>
      </w:r>
      <w:r w:rsidRPr="00D00AC4">
        <w:rPr>
          <w:vertAlign w:val="subscript"/>
        </w:rPr>
        <w:t>8</w:t>
      </w:r>
      <w:r w:rsidRPr="00D00AC4">
        <w:rPr>
          <w:b/>
        </w:rPr>
        <w:t xml:space="preserve"> </w:t>
      </w:r>
      <w:r w:rsidRPr="00D00AC4">
        <w:rPr>
          <w:b/>
          <w:i/>
        </w:rPr>
        <w:t>соблюдать</w:t>
      </w:r>
      <w:r w:rsidRPr="00D00AC4">
        <w:rPr>
          <w:vertAlign w:val="subscript"/>
        </w:rPr>
        <w:t>8</w:t>
      </w:r>
      <w:r w:rsidRPr="00D00AC4">
        <w:rPr>
          <w:b/>
        </w:rPr>
        <w:t xml:space="preserve"> обеты</w:t>
      </w:r>
      <w:r w:rsidRPr="00D00AC4">
        <w:rPr>
          <w:vertAlign w:val="subscript"/>
        </w:rPr>
        <w:t>7</w:t>
      </w:r>
      <w:r w:rsidRPr="00D00AC4">
        <w:t xml:space="preserve">. </w:t>
      </w:r>
      <w:r w:rsidRPr="00D00AC4">
        <w:rPr>
          <w:szCs w:val="22"/>
        </w:rPr>
        <w:sym w:font="ZapfDingbats" w:char="F091"/>
      </w:r>
      <w:r w:rsidRPr="00D00AC4">
        <w:t xml:space="preserve"> [So]... ekaṃ</w:t>
      </w:r>
      <w:r w:rsidRPr="00D00AC4">
        <w:rPr>
          <w:vertAlign w:val="subscript"/>
        </w:rPr>
        <w:t>1</w:t>
      </w:r>
      <w:r w:rsidRPr="00D00AC4">
        <w:t xml:space="preserve"> padesaṃ</w:t>
      </w:r>
      <w:r w:rsidRPr="00D00AC4">
        <w:rPr>
          <w:vertAlign w:val="subscript"/>
        </w:rPr>
        <w:t>2</w:t>
      </w:r>
      <w:r w:rsidRPr="00D00AC4">
        <w:t xml:space="preserve"> sallakkhetvā</w:t>
      </w:r>
      <w:r w:rsidRPr="00D00AC4">
        <w:rPr>
          <w:vertAlign w:val="subscript"/>
        </w:rPr>
        <w:t>3</w:t>
      </w:r>
      <w:r w:rsidRPr="00D00AC4">
        <w:t xml:space="preserve"> rattiṃ</w:t>
      </w:r>
      <w:r w:rsidRPr="00D00AC4">
        <w:rPr>
          <w:vertAlign w:val="subscript"/>
        </w:rPr>
        <w:t>4</w:t>
      </w:r>
      <w:r w:rsidRPr="00D00AC4">
        <w:t xml:space="preserve"> eva</w:t>
      </w:r>
      <w:r w:rsidRPr="00D00AC4">
        <w:rPr>
          <w:vertAlign w:val="subscript"/>
        </w:rPr>
        <w:t>5</w:t>
      </w:r>
      <w:r w:rsidRPr="00D00AC4">
        <w:t xml:space="preserve"> sūkare</w:t>
      </w:r>
      <w:r w:rsidRPr="00D00AC4">
        <w:rPr>
          <w:vertAlign w:val="subscript"/>
        </w:rPr>
        <w:t>6</w:t>
      </w:r>
      <w:r w:rsidRPr="00D00AC4">
        <w:t xml:space="preserve"> gocaraṃ</w:t>
      </w:r>
      <w:r w:rsidRPr="00D00AC4">
        <w:rPr>
          <w:vertAlign w:val="subscript"/>
        </w:rPr>
        <w:t>7</w:t>
      </w:r>
      <w:r w:rsidRPr="00D00AC4">
        <w:t xml:space="preserve"> gāhāpetvā</w:t>
      </w:r>
      <w:r w:rsidRPr="00D00AC4">
        <w:rPr>
          <w:vertAlign w:val="subscript"/>
        </w:rPr>
        <w:t>8</w:t>
      </w:r>
      <w:r w:rsidRPr="00D00AC4">
        <w:t xml:space="preserve"> (J 4. 345) </w:t>
      </w:r>
      <w:r w:rsidRPr="00D00AC4">
        <w:rPr>
          <w:b/>
        </w:rPr>
        <w:t>Пр</w:t>
      </w:r>
      <w:r w:rsidRPr="00D00AC4">
        <w:rPr>
          <w:b/>
        </w:rPr>
        <w:t>и</w:t>
      </w:r>
      <w:r w:rsidRPr="00D00AC4">
        <w:rPr>
          <w:b/>
        </w:rPr>
        <w:t>метив</w:t>
      </w:r>
      <w:r w:rsidRPr="00D00AC4">
        <w:rPr>
          <w:vertAlign w:val="subscript"/>
        </w:rPr>
        <w:t>3</w:t>
      </w:r>
      <w:r w:rsidRPr="00D00AC4">
        <w:rPr>
          <w:b/>
        </w:rPr>
        <w:t xml:space="preserve"> одно</w:t>
      </w:r>
      <w:r w:rsidRPr="00D00AC4">
        <w:rPr>
          <w:vertAlign w:val="subscript"/>
        </w:rPr>
        <w:t>1</w:t>
      </w:r>
      <w:r w:rsidRPr="00D00AC4">
        <w:rPr>
          <w:b/>
        </w:rPr>
        <w:t xml:space="preserve"> место</w:t>
      </w:r>
      <w:r w:rsidRPr="00D00AC4">
        <w:rPr>
          <w:vertAlign w:val="subscript"/>
        </w:rPr>
        <w:t>2</w:t>
      </w:r>
      <w:r w:rsidRPr="00D00AC4">
        <w:t>,</w:t>
      </w:r>
      <w:r w:rsidRPr="00D00AC4">
        <w:rPr>
          <w:b/>
        </w:rPr>
        <w:t xml:space="preserve"> </w:t>
      </w:r>
      <w:r w:rsidRPr="00D00AC4">
        <w:t>[</w:t>
      </w:r>
      <w:r w:rsidRPr="00D00AC4">
        <w:rPr>
          <w:b/>
        </w:rPr>
        <w:t>он</w:t>
      </w:r>
      <w:r w:rsidRPr="00D00AC4">
        <w:t>]</w:t>
      </w:r>
      <w:r w:rsidRPr="00D00AC4">
        <w:rPr>
          <w:b/>
        </w:rPr>
        <w:t xml:space="preserve"> велел</w:t>
      </w:r>
      <w:r w:rsidRPr="00D00AC4">
        <w:rPr>
          <w:vertAlign w:val="subscript"/>
        </w:rPr>
        <w:t>7,8</w:t>
      </w:r>
      <w:r w:rsidRPr="00D00AC4">
        <w:rPr>
          <w:b/>
        </w:rPr>
        <w:t xml:space="preserve"> кабанам</w:t>
      </w:r>
      <w:r w:rsidRPr="00D00AC4">
        <w:rPr>
          <w:vertAlign w:val="subscript"/>
        </w:rPr>
        <w:t>6</w:t>
      </w:r>
      <w:r w:rsidRPr="00D00AC4">
        <w:rPr>
          <w:b/>
        </w:rPr>
        <w:t xml:space="preserve"> попастись</w:t>
      </w:r>
      <w:r w:rsidRPr="00D00AC4">
        <w:rPr>
          <w:vertAlign w:val="subscript"/>
        </w:rPr>
        <w:t>7,8</w:t>
      </w:r>
      <w:r w:rsidRPr="00D00AC4">
        <w:rPr>
          <w:b/>
        </w:rPr>
        <w:t xml:space="preserve"> только</w:t>
      </w:r>
      <w:r w:rsidRPr="00D00AC4">
        <w:rPr>
          <w:vertAlign w:val="subscript"/>
        </w:rPr>
        <w:t>5</w:t>
      </w:r>
      <w:r w:rsidRPr="00D00AC4">
        <w:rPr>
          <w:b/>
        </w:rPr>
        <w:t xml:space="preserve"> ночью</w:t>
      </w:r>
      <w:r w:rsidRPr="00D00AC4">
        <w:rPr>
          <w:vertAlign w:val="subscript"/>
        </w:rPr>
        <w:t>4</w:t>
      </w:r>
      <w:r w:rsidRPr="00D00AC4">
        <w:rPr>
          <w:b/>
        </w:rPr>
        <w:t xml:space="preserve"> и</w:t>
      </w:r>
      <w:r w:rsidRPr="00D00AC4">
        <w:t xml:space="preserve">… </w:t>
      </w:r>
    </w:p>
    <w:p w14:paraId="2547379A"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 xml:space="preserve"> Каузация с исполнителем</w:t>
      </w:r>
    </w:p>
    <w:p w14:paraId="382CE57D" w14:textId="77777777" w:rsidR="00B246F4" w:rsidRPr="00D00AC4" w:rsidRDefault="00B246F4" w:rsidP="000B5D2E">
      <w:pPr>
        <w:spacing w:line="235" w:lineRule="auto"/>
      </w:pPr>
      <w:r w:rsidRPr="00D00AC4">
        <w:t xml:space="preserve">В прочих случаях (а их большинство) глаголы второго подкласса выражают каузативные ситуации, в которых </w:t>
      </w:r>
      <w:r w:rsidRPr="00D00AC4">
        <w:rPr>
          <w:i/>
        </w:rPr>
        <w:t xml:space="preserve">участвуют объект </w:t>
      </w:r>
      <w:r w:rsidRPr="00D00AC4">
        <w:t>и</w:t>
      </w:r>
      <w:r w:rsidRPr="00D00AC4">
        <w:rPr>
          <w:i/>
        </w:rPr>
        <w:t xml:space="preserve"> исполнитель. </w:t>
      </w:r>
      <w:r w:rsidRPr="00D00AC4">
        <w:t xml:space="preserve">Существуют следующие способы синтаксического выражения исполнителя. </w:t>
      </w:r>
    </w:p>
    <w:p w14:paraId="2D6CBE62"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1</w:t>
      </w:r>
      <w:r w:rsidRPr="00D00AC4">
        <w:t>.</w:t>
      </w:r>
      <w:r w:rsidRPr="00D00AC4">
        <w:rPr>
          <w:b/>
        </w:rPr>
        <w:t xml:space="preserve"> Оформление исполнителя инструментальным дополнением</w:t>
      </w:r>
    </w:p>
    <w:p w14:paraId="3FD08480" w14:textId="77777777" w:rsidR="00B246F4" w:rsidRPr="00D00AC4" w:rsidRDefault="00B246F4" w:rsidP="000B5D2E">
      <w:pPr>
        <w:spacing w:line="235" w:lineRule="auto"/>
      </w:pPr>
      <w:r w:rsidRPr="00D00AC4">
        <w:t xml:space="preserve">Исполнитель оформляется косвенным дополнением в творительном падеже. Тем самым он рассматривается как одушевленное орудие каузатора, пользующегося им для осуществления своей цели: </w:t>
      </w:r>
      <w:r w:rsidRPr="00D00AC4">
        <w:rPr>
          <w:b/>
        </w:rPr>
        <w:t>всадник седлает слугою коня</w:t>
      </w:r>
      <w:r w:rsidRPr="00D00AC4">
        <w:t xml:space="preserve"> так же, как </w:t>
      </w:r>
      <w:r w:rsidRPr="00D00AC4">
        <w:rPr>
          <w:b/>
        </w:rPr>
        <w:t>человек режет хлеб ножом</w:t>
      </w:r>
      <w:r w:rsidRPr="00D00AC4">
        <w:t>. В иерархии актантов исполнитель, выраже</w:t>
      </w:r>
      <w:r w:rsidRPr="00D00AC4">
        <w:t>н</w:t>
      </w:r>
      <w:r w:rsidRPr="00D00AC4">
        <w:t xml:space="preserve">ный инструментальным дополнением, стоит на последнем месте, после субъекта и объекта. Порядок появления актантов в конструкции жестко не фиксирован, исполнитель может быть назван до или после объекта. Примеры: </w:t>
      </w:r>
      <w:r w:rsidRPr="00D00AC4">
        <w:rPr>
          <w:szCs w:val="22"/>
        </w:rPr>
        <w:sym w:font="ZapfDingbats" w:char="F08C"/>
      </w:r>
      <w:r w:rsidRPr="00D00AC4">
        <w:t xml:space="preserve"> Sā</w:t>
      </w:r>
      <w:r w:rsidRPr="00D00AC4">
        <w:rPr>
          <w:vertAlign w:val="subscript"/>
        </w:rPr>
        <w:t>1</w:t>
      </w:r>
      <w:r w:rsidRPr="00D00AC4">
        <w:t xml:space="preserve"> Pabhāvatiṃ</w:t>
      </w:r>
      <w:r w:rsidRPr="00D00AC4">
        <w:rPr>
          <w:vertAlign w:val="subscript"/>
        </w:rPr>
        <w:t>2</w:t>
      </w:r>
      <w:r w:rsidRPr="00D00AC4">
        <w:t xml:space="preserve"> bhojetvā</w:t>
      </w:r>
      <w:r w:rsidRPr="00D00AC4">
        <w:rPr>
          <w:vertAlign w:val="subscript"/>
        </w:rPr>
        <w:t>3</w:t>
      </w:r>
      <w:r w:rsidRPr="00D00AC4">
        <w:t xml:space="preserve"> </w:t>
      </w:r>
      <w:r w:rsidRPr="00D00AC4">
        <w:lastRenderedPageBreak/>
        <w:t>tassā</w:t>
      </w:r>
      <w:r w:rsidRPr="00D00AC4">
        <w:rPr>
          <w:vertAlign w:val="subscript"/>
        </w:rPr>
        <w:t>4</w:t>
      </w:r>
      <w:r w:rsidRPr="00D00AC4">
        <w:t xml:space="preserve"> sīsaṃ</w:t>
      </w:r>
      <w:r w:rsidRPr="00D00AC4">
        <w:rPr>
          <w:vertAlign w:val="subscript"/>
        </w:rPr>
        <w:t>5</w:t>
      </w:r>
      <w:r w:rsidRPr="00D00AC4">
        <w:t xml:space="preserve"> nahāpanatthaṃ</w:t>
      </w:r>
      <w:r w:rsidRPr="00D00AC4">
        <w:rPr>
          <w:vertAlign w:val="subscript"/>
        </w:rPr>
        <w:t>6</w:t>
      </w:r>
      <w:r w:rsidRPr="00D00AC4">
        <w:t xml:space="preserve"> aṭṭhahi</w:t>
      </w:r>
      <w:r w:rsidRPr="00D00AC4">
        <w:rPr>
          <w:vertAlign w:val="subscript"/>
        </w:rPr>
        <w:t>7</w:t>
      </w:r>
      <w:r w:rsidRPr="00D00AC4">
        <w:t xml:space="preserve"> vaṇṇadāsīhi</w:t>
      </w:r>
      <w:r w:rsidRPr="00D00AC4">
        <w:rPr>
          <w:vertAlign w:val="subscript"/>
        </w:rPr>
        <w:t>8</w:t>
      </w:r>
      <w:r w:rsidRPr="00D00AC4">
        <w:t xml:space="preserve"> aṭṭhe</w:t>
      </w:r>
      <w:r w:rsidRPr="00D00AC4">
        <w:rPr>
          <w:vertAlign w:val="subscript"/>
        </w:rPr>
        <w:t>9</w:t>
      </w:r>
      <w:r w:rsidRPr="00D00AC4">
        <w:t xml:space="preserve"> ghaṭe</w:t>
      </w:r>
      <w:r w:rsidRPr="00D00AC4">
        <w:rPr>
          <w:vertAlign w:val="subscript"/>
        </w:rPr>
        <w:t>10</w:t>
      </w:r>
      <w:r w:rsidRPr="00D00AC4">
        <w:t xml:space="preserve"> gāhāpetvā</w:t>
      </w:r>
      <w:r w:rsidRPr="00D00AC4">
        <w:rPr>
          <w:vertAlign w:val="subscript"/>
        </w:rPr>
        <w:t>11</w:t>
      </w:r>
      <w:r w:rsidRPr="00D00AC4">
        <w:t xml:space="preserve">... (J 5. 284) </w:t>
      </w:r>
      <w:r w:rsidRPr="00D00AC4">
        <w:rPr>
          <w:b/>
        </w:rPr>
        <w:t>Она</w:t>
      </w:r>
      <w:r w:rsidRPr="00D00AC4">
        <w:rPr>
          <w:vertAlign w:val="subscript"/>
        </w:rPr>
        <w:t>1</w:t>
      </w:r>
      <w:r w:rsidRPr="00D00AC4">
        <w:rPr>
          <w:b/>
        </w:rPr>
        <w:t xml:space="preserve"> накормила</w:t>
      </w:r>
      <w:r w:rsidRPr="00D00AC4">
        <w:rPr>
          <w:vertAlign w:val="subscript"/>
        </w:rPr>
        <w:t>3</w:t>
      </w:r>
      <w:r w:rsidRPr="00D00AC4">
        <w:rPr>
          <w:b/>
        </w:rPr>
        <w:t xml:space="preserve"> Прабхавати</w:t>
      </w:r>
      <w:r w:rsidRPr="00D00AC4">
        <w:rPr>
          <w:vertAlign w:val="subscript"/>
        </w:rPr>
        <w:t>2</w:t>
      </w:r>
      <w:r w:rsidRPr="00D00AC4">
        <w:t>,</w:t>
      </w:r>
      <w:r w:rsidRPr="00D00AC4">
        <w:rPr>
          <w:b/>
        </w:rPr>
        <w:t xml:space="preserve"> затем</w:t>
      </w:r>
      <w:r w:rsidRPr="00D00AC4">
        <w:t>,</w:t>
      </w:r>
      <w:r w:rsidRPr="00D00AC4">
        <w:rPr>
          <w:b/>
        </w:rPr>
        <w:t xml:space="preserve"> велев восьми</w:t>
      </w:r>
      <w:r w:rsidRPr="00D00AC4">
        <w:rPr>
          <w:vertAlign w:val="subscript"/>
        </w:rPr>
        <w:t>7</w:t>
      </w:r>
      <w:r w:rsidRPr="00D00AC4">
        <w:rPr>
          <w:b/>
        </w:rPr>
        <w:t xml:space="preserve"> красивым</w:t>
      </w:r>
      <w:r w:rsidRPr="00D00AC4">
        <w:rPr>
          <w:vertAlign w:val="subscript"/>
        </w:rPr>
        <w:t>8</w:t>
      </w:r>
      <w:r w:rsidRPr="00D00AC4">
        <w:rPr>
          <w:b/>
        </w:rPr>
        <w:t xml:space="preserve"> рабыням</w:t>
      </w:r>
      <w:r w:rsidRPr="00D00AC4">
        <w:rPr>
          <w:vertAlign w:val="subscript"/>
        </w:rPr>
        <w:t>8</w:t>
      </w:r>
      <w:r w:rsidRPr="00D00AC4">
        <w:rPr>
          <w:b/>
        </w:rPr>
        <w:t xml:space="preserve"> взять</w:t>
      </w:r>
      <w:r w:rsidRPr="00D00AC4">
        <w:rPr>
          <w:vertAlign w:val="subscript"/>
        </w:rPr>
        <w:t>11</w:t>
      </w:r>
      <w:r w:rsidRPr="00D00AC4">
        <w:rPr>
          <w:b/>
        </w:rPr>
        <w:t xml:space="preserve"> восемь</w:t>
      </w:r>
      <w:r w:rsidRPr="00D00AC4">
        <w:rPr>
          <w:vertAlign w:val="subscript"/>
        </w:rPr>
        <w:t>9</w:t>
      </w:r>
      <w:r w:rsidRPr="00D00AC4">
        <w:rPr>
          <w:b/>
        </w:rPr>
        <w:t xml:space="preserve"> кувшинов</w:t>
      </w:r>
      <w:r w:rsidRPr="00D00AC4">
        <w:rPr>
          <w:vertAlign w:val="subscript"/>
        </w:rPr>
        <w:t>10</w:t>
      </w:r>
      <w:r w:rsidRPr="00D00AC4">
        <w:rPr>
          <w:b/>
        </w:rPr>
        <w:t xml:space="preserve"> </w:t>
      </w:r>
      <w:r w:rsidRPr="00D00AC4">
        <w:t>[</w:t>
      </w:r>
      <w:r w:rsidRPr="00D00AC4">
        <w:rPr>
          <w:b/>
        </w:rPr>
        <w:t>с благовонной водою</w:t>
      </w:r>
      <w:r w:rsidRPr="00D00AC4">
        <w:t>,</w:t>
      </w:r>
      <w:r w:rsidRPr="00D00AC4">
        <w:rPr>
          <w:b/>
        </w:rPr>
        <w:t xml:space="preserve"> чтобы</w:t>
      </w:r>
      <w:r w:rsidRPr="00D00AC4">
        <w:t>]</w:t>
      </w:r>
      <w:r w:rsidRPr="00D00AC4">
        <w:rPr>
          <w:b/>
        </w:rPr>
        <w:t xml:space="preserve"> помыть</w:t>
      </w:r>
      <w:r w:rsidRPr="00D00AC4">
        <w:rPr>
          <w:vertAlign w:val="subscript"/>
        </w:rPr>
        <w:t>6</w:t>
      </w:r>
      <w:r w:rsidRPr="00D00AC4">
        <w:rPr>
          <w:b/>
        </w:rPr>
        <w:t xml:space="preserve"> ей</w:t>
      </w:r>
      <w:r w:rsidRPr="00D00AC4">
        <w:rPr>
          <w:vertAlign w:val="subscript"/>
        </w:rPr>
        <w:t>4</w:t>
      </w:r>
      <w:r w:rsidRPr="00D00AC4">
        <w:rPr>
          <w:b/>
        </w:rPr>
        <w:t xml:space="preserve"> голову</w:t>
      </w:r>
      <w:r w:rsidRPr="00D00AC4">
        <w:rPr>
          <w:vertAlign w:val="subscript"/>
        </w:rPr>
        <w:t>5</w:t>
      </w:r>
      <w:r w:rsidRPr="00D00AC4">
        <w:t xml:space="preserve">... — восемь рабынь не важны для целей сообщения сами по себе и упомянуты лишь затем, чтобы подчеркнуть роскошь, в которой росла царевна Прабхавати. </w:t>
      </w:r>
      <w:r w:rsidRPr="00D00AC4">
        <w:rPr>
          <w:szCs w:val="22"/>
        </w:rPr>
        <w:sym w:font="ZapfDingbats" w:char="F08D"/>
      </w:r>
      <w:r w:rsidRPr="00D00AC4">
        <w:t> [Corā] ekadivasaṃ</w:t>
      </w:r>
      <w:r w:rsidRPr="00D00AC4">
        <w:rPr>
          <w:vertAlign w:val="subscript"/>
        </w:rPr>
        <w:t>1</w:t>
      </w:r>
      <w:r w:rsidRPr="00D00AC4">
        <w:t xml:space="preserve"> taṃ</w:t>
      </w:r>
      <w:r w:rsidRPr="00D00AC4">
        <w:rPr>
          <w:vertAlign w:val="subscript"/>
        </w:rPr>
        <w:t>2</w:t>
      </w:r>
      <w:r w:rsidRPr="00D00AC4">
        <w:t xml:space="preserve"> gāmaṃ</w:t>
      </w:r>
      <w:r w:rsidRPr="00D00AC4">
        <w:rPr>
          <w:vertAlign w:val="subscript"/>
        </w:rPr>
        <w:t>3</w:t>
      </w:r>
      <w:r w:rsidRPr="00D00AC4">
        <w:t xml:space="preserve"> paharitvā</w:t>
      </w:r>
      <w:r w:rsidRPr="00D00AC4">
        <w:rPr>
          <w:vertAlign w:val="subscript"/>
        </w:rPr>
        <w:t>4</w:t>
      </w:r>
      <w:r w:rsidRPr="00D00AC4">
        <w:t xml:space="preserve"> gāmavāsikehi</w:t>
      </w:r>
      <w:r w:rsidRPr="00D00AC4">
        <w:rPr>
          <w:vertAlign w:val="subscript"/>
        </w:rPr>
        <w:t>5</w:t>
      </w:r>
      <w:r w:rsidRPr="00D00AC4">
        <w:t xml:space="preserve"> yeva</w:t>
      </w:r>
      <w:r w:rsidRPr="00D00AC4">
        <w:rPr>
          <w:vertAlign w:val="subscript"/>
        </w:rPr>
        <w:t>6</w:t>
      </w:r>
      <w:r w:rsidRPr="00D00AC4">
        <w:t xml:space="preserve"> bhaṇḍikā</w:t>
      </w:r>
      <w:r w:rsidRPr="00D00AC4">
        <w:rPr>
          <w:vertAlign w:val="subscript"/>
        </w:rPr>
        <w:t>7</w:t>
      </w:r>
      <w:r w:rsidRPr="00D00AC4">
        <w:t xml:space="preserve"> pakkhipāpetvā</w:t>
      </w:r>
      <w:r w:rsidRPr="00D00AC4">
        <w:rPr>
          <w:vertAlign w:val="subscript"/>
        </w:rPr>
        <w:t>8</w:t>
      </w:r>
      <w:r w:rsidRPr="00D00AC4">
        <w:t xml:space="preserve"> gacchantā</w:t>
      </w:r>
      <w:r w:rsidRPr="00D00AC4">
        <w:rPr>
          <w:vertAlign w:val="subscript"/>
        </w:rPr>
        <w:t>9</w:t>
      </w:r>
      <w:r w:rsidRPr="00D00AC4">
        <w:t>... (J 1. 296)</w:t>
      </w:r>
      <w:r w:rsidRPr="00D00AC4">
        <w:rPr>
          <w:i/>
        </w:rPr>
        <w:t xml:space="preserve"> </w:t>
      </w:r>
      <w:r w:rsidRPr="00D00AC4">
        <w:t>[</w:t>
      </w:r>
      <w:r w:rsidRPr="00D00AC4">
        <w:rPr>
          <w:b/>
        </w:rPr>
        <w:t>Разбойники</w:t>
      </w:r>
      <w:r w:rsidRPr="00D00AC4">
        <w:t xml:space="preserve">] </w:t>
      </w:r>
      <w:r w:rsidRPr="00D00AC4">
        <w:rPr>
          <w:b/>
        </w:rPr>
        <w:t>однажды</w:t>
      </w:r>
      <w:r w:rsidRPr="00D00AC4">
        <w:rPr>
          <w:vertAlign w:val="subscript"/>
        </w:rPr>
        <w:t>1</w:t>
      </w:r>
      <w:r w:rsidRPr="00D00AC4">
        <w:rPr>
          <w:b/>
        </w:rPr>
        <w:t xml:space="preserve"> напали</w:t>
      </w:r>
      <w:r w:rsidRPr="00D00AC4">
        <w:rPr>
          <w:vertAlign w:val="subscript"/>
        </w:rPr>
        <w:t>4</w:t>
      </w:r>
      <w:r w:rsidRPr="00D00AC4">
        <w:rPr>
          <w:b/>
        </w:rPr>
        <w:t xml:space="preserve"> на эту</w:t>
      </w:r>
      <w:r w:rsidRPr="00D00AC4">
        <w:rPr>
          <w:vertAlign w:val="subscript"/>
        </w:rPr>
        <w:t>2</w:t>
      </w:r>
      <w:r w:rsidRPr="00D00AC4">
        <w:rPr>
          <w:b/>
        </w:rPr>
        <w:t xml:space="preserve"> деревню</w:t>
      </w:r>
      <w:r w:rsidRPr="00D00AC4">
        <w:rPr>
          <w:vertAlign w:val="subscript"/>
        </w:rPr>
        <w:t>3</w:t>
      </w:r>
      <w:r w:rsidRPr="00D00AC4">
        <w:t>,</w:t>
      </w:r>
      <w:r w:rsidRPr="00D00AC4">
        <w:rPr>
          <w:b/>
        </w:rPr>
        <w:t xml:space="preserve"> заставили</w:t>
      </w:r>
      <w:r w:rsidRPr="00D00AC4">
        <w:rPr>
          <w:vertAlign w:val="subscript"/>
        </w:rPr>
        <w:t>8</w:t>
      </w:r>
      <w:r w:rsidRPr="00D00AC4">
        <w:rPr>
          <w:b/>
        </w:rPr>
        <w:t xml:space="preserve"> самих</w:t>
      </w:r>
      <w:r w:rsidRPr="00D00AC4">
        <w:rPr>
          <w:vertAlign w:val="subscript"/>
        </w:rPr>
        <w:t>6</w:t>
      </w:r>
      <w:r w:rsidRPr="00D00AC4">
        <w:rPr>
          <w:b/>
        </w:rPr>
        <w:t xml:space="preserve"> сельчан</w:t>
      </w:r>
      <w:r w:rsidRPr="00D00AC4">
        <w:rPr>
          <w:vertAlign w:val="subscript"/>
        </w:rPr>
        <w:t>5</w:t>
      </w:r>
      <w:r w:rsidRPr="00D00AC4">
        <w:rPr>
          <w:b/>
        </w:rPr>
        <w:t xml:space="preserve"> </w:t>
      </w:r>
      <w:r w:rsidRPr="00D00AC4">
        <w:rPr>
          <w:b/>
        </w:rPr>
        <w:br/>
        <w:t>побросать</w:t>
      </w:r>
      <w:r w:rsidRPr="00D00AC4">
        <w:rPr>
          <w:vertAlign w:val="subscript"/>
        </w:rPr>
        <w:t>8</w:t>
      </w:r>
      <w:r w:rsidRPr="00D00AC4">
        <w:rPr>
          <w:b/>
        </w:rPr>
        <w:t xml:space="preserve"> добро</w:t>
      </w:r>
      <w:r w:rsidRPr="00D00AC4">
        <w:rPr>
          <w:vertAlign w:val="subscript"/>
        </w:rPr>
        <w:t>7</w:t>
      </w:r>
      <w:r w:rsidRPr="00D00AC4">
        <w:rPr>
          <w:b/>
        </w:rPr>
        <w:t xml:space="preserve"> и направлялись</w:t>
      </w:r>
      <w:r w:rsidRPr="00D00AC4">
        <w:rPr>
          <w:vertAlign w:val="subscript"/>
        </w:rPr>
        <w:t>9</w:t>
      </w:r>
      <w:r w:rsidRPr="00D00AC4">
        <w:t xml:space="preserve">... </w:t>
      </w:r>
      <w:r w:rsidRPr="00D00AC4">
        <w:rPr>
          <w:szCs w:val="22"/>
        </w:rPr>
        <w:sym w:font="ZapfDingbats" w:char="F08E"/>
      </w:r>
      <w:r w:rsidRPr="00D00AC4">
        <w:t xml:space="preserve"> Mahārāja, dhītā</w:t>
      </w:r>
      <w:r w:rsidRPr="00D00AC4">
        <w:rPr>
          <w:vertAlign w:val="subscript"/>
        </w:rPr>
        <w:t>1</w:t>
      </w:r>
      <w:r w:rsidRPr="00D00AC4">
        <w:t xml:space="preserve"> vo</w:t>
      </w:r>
      <w:r w:rsidRPr="00D00AC4">
        <w:rPr>
          <w:vertAlign w:val="subscript"/>
        </w:rPr>
        <w:t>2</w:t>
      </w:r>
      <w:r w:rsidRPr="00D00AC4">
        <w:t xml:space="preserve"> uttamarūpadhārā</w:t>
      </w:r>
      <w:r w:rsidRPr="00D00AC4">
        <w:rPr>
          <w:vertAlign w:val="subscript"/>
        </w:rPr>
        <w:t>3</w:t>
      </w:r>
      <w:r w:rsidRPr="00D00AC4">
        <w:t>, tassā</w:t>
      </w:r>
      <w:r w:rsidRPr="00D00AC4">
        <w:rPr>
          <w:vertAlign w:val="subscript"/>
        </w:rPr>
        <w:t>4</w:t>
      </w:r>
      <w:r w:rsidRPr="00D00AC4">
        <w:t xml:space="preserve"> rūpasampattiṃ</w:t>
      </w:r>
      <w:r w:rsidRPr="00D00AC4">
        <w:rPr>
          <w:vertAlign w:val="subscript"/>
        </w:rPr>
        <w:t>5</w:t>
      </w:r>
      <w:r w:rsidRPr="00D00AC4">
        <w:t xml:space="preserve"> ca cāturiyavilāse</w:t>
      </w:r>
      <w:r w:rsidRPr="00D00AC4">
        <w:rPr>
          <w:vertAlign w:val="subscript"/>
        </w:rPr>
        <w:t>6</w:t>
      </w:r>
      <w:r w:rsidRPr="00D00AC4">
        <w:t xml:space="preserve"> ca kavīhi</w:t>
      </w:r>
      <w:r w:rsidRPr="00D00AC4">
        <w:rPr>
          <w:vertAlign w:val="subscript"/>
        </w:rPr>
        <w:t>7</w:t>
      </w:r>
      <w:r w:rsidRPr="00D00AC4">
        <w:t xml:space="preserve"> gītabandhanena</w:t>
      </w:r>
      <w:r w:rsidRPr="00D00AC4">
        <w:rPr>
          <w:vertAlign w:val="subscript"/>
        </w:rPr>
        <w:t>8</w:t>
      </w:r>
      <w:r w:rsidRPr="00D00AC4">
        <w:t xml:space="preserve"> bandhāpetvā</w:t>
      </w:r>
      <w:r w:rsidRPr="00D00AC4">
        <w:rPr>
          <w:vertAlign w:val="subscript"/>
        </w:rPr>
        <w:t>9</w:t>
      </w:r>
      <w:r w:rsidRPr="00D00AC4">
        <w:t xml:space="preserve"> tāni</w:t>
      </w:r>
      <w:r w:rsidRPr="00D00AC4">
        <w:rPr>
          <w:vertAlign w:val="subscript"/>
        </w:rPr>
        <w:t>10</w:t>
      </w:r>
      <w:r w:rsidRPr="00D00AC4">
        <w:t xml:space="preserve"> kabbāni</w:t>
      </w:r>
      <w:r w:rsidRPr="00D00AC4">
        <w:rPr>
          <w:vertAlign w:val="subscript"/>
        </w:rPr>
        <w:t>11</w:t>
      </w:r>
      <w:r w:rsidRPr="00D00AC4">
        <w:t xml:space="preserve"> Mithilāyaṃ gāyāpetvā</w:t>
      </w:r>
      <w:r w:rsidRPr="00D00AC4">
        <w:rPr>
          <w:vertAlign w:val="subscript"/>
        </w:rPr>
        <w:t>12</w:t>
      </w:r>
      <w:r w:rsidRPr="00D00AC4">
        <w:t xml:space="preserve">... (J 6. 410) </w:t>
      </w:r>
      <w:r w:rsidRPr="00D00AC4">
        <w:rPr>
          <w:b/>
        </w:rPr>
        <w:t>Государь</w:t>
      </w:r>
      <w:r w:rsidRPr="00D00AC4">
        <w:t>,</w:t>
      </w:r>
      <w:r w:rsidRPr="00D00AC4">
        <w:rPr>
          <w:b/>
        </w:rPr>
        <w:t xml:space="preserve"> дочь</w:t>
      </w:r>
      <w:r w:rsidRPr="00D00AC4">
        <w:rPr>
          <w:vertAlign w:val="subscript"/>
        </w:rPr>
        <w:t>1</w:t>
      </w:r>
      <w:r w:rsidRPr="00D00AC4">
        <w:rPr>
          <w:b/>
        </w:rPr>
        <w:t xml:space="preserve"> ваша</w:t>
      </w:r>
      <w:r w:rsidRPr="00D00AC4">
        <w:rPr>
          <w:vertAlign w:val="subscript"/>
        </w:rPr>
        <w:t>2</w:t>
      </w:r>
      <w:r w:rsidRPr="00D00AC4">
        <w:rPr>
          <w:b/>
        </w:rPr>
        <w:t xml:space="preserve"> чрезвычайно</w:t>
      </w:r>
      <w:r w:rsidRPr="00D00AC4">
        <w:rPr>
          <w:vertAlign w:val="subscript"/>
        </w:rPr>
        <w:t>3</w:t>
      </w:r>
      <w:r w:rsidRPr="00D00AC4">
        <w:rPr>
          <w:b/>
        </w:rPr>
        <w:t xml:space="preserve"> красива</w:t>
      </w:r>
      <w:r w:rsidRPr="00D00AC4">
        <w:rPr>
          <w:vertAlign w:val="subscript"/>
        </w:rPr>
        <w:t>3</w:t>
      </w:r>
      <w:r w:rsidRPr="00D00AC4">
        <w:t>, [</w:t>
      </w:r>
      <w:r w:rsidRPr="00D00AC4">
        <w:rPr>
          <w:b/>
        </w:rPr>
        <w:t>если</w:t>
      </w:r>
      <w:r w:rsidRPr="00D00AC4">
        <w:t xml:space="preserve">] </w:t>
      </w:r>
      <w:r w:rsidRPr="00D00AC4">
        <w:rPr>
          <w:b/>
        </w:rPr>
        <w:t>совершенство</w:t>
      </w:r>
      <w:r w:rsidRPr="00D00AC4">
        <w:rPr>
          <w:vertAlign w:val="subscript"/>
        </w:rPr>
        <w:t>5</w:t>
      </w:r>
      <w:r w:rsidRPr="00D00AC4">
        <w:rPr>
          <w:b/>
        </w:rPr>
        <w:t xml:space="preserve"> ее</w:t>
      </w:r>
      <w:r w:rsidRPr="00D00AC4">
        <w:rPr>
          <w:vertAlign w:val="subscript"/>
        </w:rPr>
        <w:t>4</w:t>
      </w:r>
      <w:r w:rsidRPr="00D00AC4">
        <w:rPr>
          <w:b/>
        </w:rPr>
        <w:t xml:space="preserve"> красоты</w:t>
      </w:r>
      <w:r w:rsidRPr="00D00AC4">
        <w:rPr>
          <w:vertAlign w:val="subscript"/>
        </w:rPr>
        <w:t>5</w:t>
      </w:r>
      <w:r w:rsidRPr="00D00AC4">
        <w:rPr>
          <w:b/>
        </w:rPr>
        <w:t xml:space="preserve"> и грациозное</w:t>
      </w:r>
      <w:r w:rsidRPr="00D00AC4">
        <w:rPr>
          <w:vertAlign w:val="subscript"/>
        </w:rPr>
        <w:t>6</w:t>
      </w:r>
      <w:r w:rsidRPr="00D00AC4">
        <w:rPr>
          <w:b/>
        </w:rPr>
        <w:t xml:space="preserve"> изящество</w:t>
      </w:r>
      <w:r w:rsidRPr="00D00AC4">
        <w:rPr>
          <w:vertAlign w:val="subscript"/>
        </w:rPr>
        <w:t>6</w:t>
      </w:r>
      <w:r w:rsidRPr="00D00AC4">
        <w:rPr>
          <w:b/>
        </w:rPr>
        <w:t xml:space="preserve"> предложить</w:t>
      </w:r>
      <w:r w:rsidRPr="00D00AC4">
        <w:rPr>
          <w:vertAlign w:val="subscript"/>
        </w:rPr>
        <w:t>9</w:t>
      </w:r>
      <w:r w:rsidRPr="00D00AC4">
        <w:rPr>
          <w:b/>
        </w:rPr>
        <w:t xml:space="preserve"> описать</w:t>
      </w:r>
      <w:r w:rsidRPr="00D00AC4">
        <w:rPr>
          <w:vertAlign w:val="subscript"/>
        </w:rPr>
        <w:t>9</w:t>
      </w:r>
      <w:r w:rsidRPr="00D00AC4">
        <w:rPr>
          <w:b/>
        </w:rPr>
        <w:t xml:space="preserve"> поэтам</w:t>
      </w:r>
      <w:r w:rsidRPr="00D00AC4">
        <w:rPr>
          <w:vertAlign w:val="subscript"/>
        </w:rPr>
        <w:t>7</w:t>
      </w:r>
      <w:r w:rsidRPr="00D00AC4">
        <w:rPr>
          <w:b/>
        </w:rPr>
        <w:t xml:space="preserve"> в песнях</w:t>
      </w:r>
      <w:r w:rsidRPr="00D00AC4">
        <w:rPr>
          <w:vertAlign w:val="subscript"/>
        </w:rPr>
        <w:t>8</w:t>
      </w:r>
      <w:r w:rsidRPr="00D00AC4">
        <w:rPr>
          <w:b/>
        </w:rPr>
        <w:t xml:space="preserve"> и спеть</w:t>
      </w:r>
      <w:r w:rsidRPr="00D00AC4">
        <w:rPr>
          <w:vertAlign w:val="subscript"/>
        </w:rPr>
        <w:t>9,12</w:t>
      </w:r>
      <w:r w:rsidRPr="00D00AC4">
        <w:rPr>
          <w:b/>
        </w:rPr>
        <w:t xml:space="preserve"> эти</w:t>
      </w:r>
      <w:r w:rsidRPr="00D00AC4">
        <w:rPr>
          <w:vertAlign w:val="subscript"/>
        </w:rPr>
        <w:t>10</w:t>
      </w:r>
      <w:r w:rsidRPr="00D00AC4">
        <w:rPr>
          <w:b/>
        </w:rPr>
        <w:t xml:space="preserve"> поэмы</w:t>
      </w:r>
      <w:r w:rsidRPr="00D00AC4">
        <w:rPr>
          <w:vertAlign w:val="subscript"/>
        </w:rPr>
        <w:t>11</w:t>
      </w:r>
      <w:r w:rsidRPr="00D00AC4">
        <w:rPr>
          <w:b/>
        </w:rPr>
        <w:t xml:space="preserve"> в Митхиле</w:t>
      </w:r>
      <w:r w:rsidRPr="00D00AC4">
        <w:t>, [</w:t>
      </w:r>
      <w:r w:rsidRPr="00D00AC4">
        <w:rPr>
          <w:b/>
        </w:rPr>
        <w:t>то</w:t>
      </w:r>
      <w:r w:rsidRPr="00D00AC4">
        <w:t>]... Царь хочет влюбить царя</w:t>
      </w:r>
      <w:r w:rsidRPr="00D00AC4">
        <w:noBreakHyphen/>
        <w:t xml:space="preserve">соседа в свою дочь, для чего собирается сочинить — посредством поэтов — прославляющую ее песнь, но сами поэты его вовсе не занимают. </w:t>
      </w:r>
      <w:r w:rsidRPr="00D00AC4">
        <w:rPr>
          <w:szCs w:val="22"/>
        </w:rPr>
        <w:sym w:font="ZapfDingbats" w:char="F08F"/>
      </w:r>
      <w:r w:rsidRPr="00D00AC4">
        <w:t xml:space="preserve"> âcariya, balavapurisena</w:t>
      </w:r>
      <w:r w:rsidRPr="00D00AC4">
        <w:rPr>
          <w:vertAlign w:val="subscript"/>
        </w:rPr>
        <w:t>1</w:t>
      </w:r>
      <w:r w:rsidRPr="00D00AC4">
        <w:t xml:space="preserve"> adhikaraṇiṃ</w:t>
      </w:r>
      <w:r w:rsidRPr="00D00AC4">
        <w:rPr>
          <w:vertAlign w:val="subscript"/>
        </w:rPr>
        <w:t>2</w:t>
      </w:r>
      <w:r w:rsidRPr="00D00AC4">
        <w:t xml:space="preserve"> ukkhipāpetvā</w:t>
      </w:r>
      <w:r w:rsidRPr="00D00AC4">
        <w:rPr>
          <w:vertAlign w:val="subscript"/>
        </w:rPr>
        <w:t>3</w:t>
      </w:r>
      <w:r w:rsidRPr="00D00AC4">
        <w:t xml:space="preserve">... paharatha (J 6. 285) </w:t>
      </w:r>
      <w:r w:rsidRPr="00D00AC4">
        <w:rPr>
          <w:b/>
        </w:rPr>
        <w:t>Учитель</w:t>
      </w:r>
      <w:r w:rsidRPr="00D00AC4">
        <w:t>,</w:t>
      </w:r>
      <w:r w:rsidRPr="00D00AC4">
        <w:rPr>
          <w:b/>
        </w:rPr>
        <w:t xml:space="preserve"> велите</w:t>
      </w:r>
      <w:r w:rsidRPr="00D00AC4">
        <w:rPr>
          <w:vertAlign w:val="subscript"/>
        </w:rPr>
        <w:t>3</w:t>
      </w:r>
      <w:r w:rsidRPr="00D00AC4">
        <w:rPr>
          <w:b/>
        </w:rPr>
        <w:t xml:space="preserve"> сильному</w:t>
      </w:r>
      <w:r w:rsidRPr="00D00AC4">
        <w:rPr>
          <w:vertAlign w:val="subscript"/>
        </w:rPr>
        <w:t>1</w:t>
      </w:r>
      <w:r w:rsidRPr="00D00AC4">
        <w:rPr>
          <w:b/>
        </w:rPr>
        <w:t xml:space="preserve"> человеку</w:t>
      </w:r>
      <w:r w:rsidRPr="00D00AC4">
        <w:rPr>
          <w:vertAlign w:val="subscript"/>
        </w:rPr>
        <w:t>1</w:t>
      </w:r>
      <w:r w:rsidRPr="00D00AC4">
        <w:rPr>
          <w:b/>
        </w:rPr>
        <w:t xml:space="preserve"> поднять</w:t>
      </w:r>
      <w:r w:rsidRPr="00D00AC4">
        <w:rPr>
          <w:vertAlign w:val="subscript"/>
        </w:rPr>
        <w:t>3</w:t>
      </w:r>
      <w:r w:rsidRPr="00D00AC4">
        <w:rPr>
          <w:b/>
        </w:rPr>
        <w:t xml:space="preserve"> нак</w:t>
      </w:r>
      <w:r w:rsidRPr="00D00AC4">
        <w:rPr>
          <w:b/>
        </w:rPr>
        <w:t>о</w:t>
      </w:r>
      <w:r w:rsidRPr="00D00AC4">
        <w:rPr>
          <w:b/>
        </w:rPr>
        <w:t>вальню</w:t>
      </w:r>
      <w:r w:rsidRPr="00D00AC4">
        <w:rPr>
          <w:vertAlign w:val="subscript"/>
        </w:rPr>
        <w:t>2</w:t>
      </w:r>
      <w:r w:rsidRPr="00D00AC4">
        <w:t xml:space="preserve">... </w:t>
      </w:r>
      <w:r w:rsidRPr="00D00AC4">
        <w:rPr>
          <w:b/>
        </w:rPr>
        <w:t>и</w:t>
      </w:r>
      <w:r w:rsidRPr="00D00AC4">
        <w:t> </w:t>
      </w:r>
      <w:r w:rsidRPr="00D00AC4">
        <w:rPr>
          <w:b/>
        </w:rPr>
        <w:t>ударьте</w:t>
      </w:r>
      <w:r w:rsidRPr="00D00AC4">
        <w:t xml:space="preserve">. </w:t>
      </w:r>
      <w:r w:rsidRPr="00D00AC4">
        <w:rPr>
          <w:szCs w:val="22"/>
        </w:rPr>
        <w:sym w:font="ZapfDingbats" w:char="F090"/>
      </w:r>
      <w:r w:rsidRPr="00D00AC4">
        <w:t xml:space="preserve"> Bodhisatto paccekabuddhehi parittaṃ</w:t>
      </w:r>
      <w:r w:rsidRPr="00D00AC4">
        <w:rPr>
          <w:vertAlign w:val="subscript"/>
        </w:rPr>
        <w:t>2</w:t>
      </w:r>
      <w:r w:rsidRPr="00D00AC4">
        <w:t xml:space="preserve"> kārāpetvā</w:t>
      </w:r>
      <w:r w:rsidRPr="00D00AC4">
        <w:rPr>
          <w:vertAlign w:val="subscript"/>
        </w:rPr>
        <w:t>3</w:t>
      </w:r>
      <w:r w:rsidRPr="00D00AC4">
        <w:t xml:space="preserve">... (J 1. 396) </w:t>
      </w:r>
      <w:r w:rsidRPr="00D00AC4">
        <w:rPr>
          <w:b/>
        </w:rPr>
        <w:t>Бодхисаттва</w:t>
      </w:r>
      <w:r w:rsidRPr="00D00AC4">
        <w:t>,</w:t>
      </w:r>
      <w:r w:rsidRPr="00D00AC4">
        <w:rPr>
          <w:b/>
        </w:rPr>
        <w:t xml:space="preserve"> добыв</w:t>
      </w:r>
      <w:r w:rsidRPr="00D00AC4">
        <w:rPr>
          <w:vertAlign w:val="subscript"/>
        </w:rPr>
        <w:t>3</w:t>
      </w:r>
      <w:r w:rsidRPr="00D00AC4">
        <w:rPr>
          <w:b/>
        </w:rPr>
        <w:t xml:space="preserve"> себе</w:t>
      </w:r>
      <w:r w:rsidRPr="00D00AC4">
        <w:rPr>
          <w:vertAlign w:val="subscript"/>
        </w:rPr>
        <w:t>3</w:t>
      </w:r>
      <w:r w:rsidRPr="00D00AC4">
        <w:rPr>
          <w:b/>
        </w:rPr>
        <w:t xml:space="preserve"> с помощью</w:t>
      </w:r>
      <w:r w:rsidRPr="00D00AC4">
        <w:rPr>
          <w:vertAlign w:val="subscript"/>
        </w:rPr>
        <w:t>1</w:t>
      </w:r>
      <w:r w:rsidRPr="00D00AC4">
        <w:rPr>
          <w:b/>
        </w:rPr>
        <w:t xml:space="preserve"> пр</w:t>
      </w:r>
      <w:r w:rsidRPr="00D00AC4">
        <w:rPr>
          <w:b/>
        </w:rPr>
        <w:t>а</w:t>
      </w:r>
      <w:r w:rsidRPr="00D00AC4">
        <w:rPr>
          <w:b/>
        </w:rPr>
        <w:t>тьекабудд</w:t>
      </w:r>
      <w:r w:rsidRPr="00D00AC4">
        <w:rPr>
          <w:vertAlign w:val="subscript"/>
        </w:rPr>
        <w:t>1</w:t>
      </w:r>
      <w:r w:rsidRPr="00D00AC4">
        <w:rPr>
          <w:b/>
        </w:rPr>
        <w:t xml:space="preserve"> амулет</w:t>
      </w:r>
      <w:r w:rsidRPr="00D00AC4">
        <w:rPr>
          <w:vertAlign w:val="subscript"/>
        </w:rPr>
        <w:t>2</w:t>
      </w:r>
      <w:r w:rsidRPr="00D00AC4">
        <w:t xml:space="preserve">… </w:t>
      </w:r>
      <w:r w:rsidRPr="00D00AC4">
        <w:rPr>
          <w:szCs w:val="22"/>
        </w:rPr>
        <w:sym w:font="ZapfDingbats" w:char="F091"/>
      </w:r>
      <w:r w:rsidRPr="00D00AC4">
        <w:t xml:space="preserve"> Ath’ ekadivasaṃ</w:t>
      </w:r>
      <w:r w:rsidRPr="00D00AC4">
        <w:rPr>
          <w:vertAlign w:val="subscript"/>
        </w:rPr>
        <w:t>1</w:t>
      </w:r>
      <w:r w:rsidRPr="00D00AC4">
        <w:t xml:space="preserve"> rañño</w:t>
      </w:r>
      <w:r w:rsidRPr="00D00AC4">
        <w:rPr>
          <w:vertAlign w:val="subscript"/>
        </w:rPr>
        <w:t>2</w:t>
      </w:r>
      <w:r w:rsidRPr="00D00AC4">
        <w:t xml:space="preserve"> uyyānagamanathhāya</w:t>
      </w:r>
      <w:r w:rsidRPr="00D00AC4">
        <w:rPr>
          <w:vertAlign w:val="subscript"/>
        </w:rPr>
        <w:t>3</w:t>
      </w:r>
      <w:r w:rsidRPr="00D00AC4">
        <w:t xml:space="preserve"> dvāragāmavāsikehi</w:t>
      </w:r>
      <w:r w:rsidRPr="00D00AC4">
        <w:rPr>
          <w:vertAlign w:val="subscript"/>
        </w:rPr>
        <w:t>4</w:t>
      </w:r>
      <w:r w:rsidRPr="00D00AC4">
        <w:t xml:space="preserve"> maggaṃ</w:t>
      </w:r>
      <w:r w:rsidRPr="00D00AC4">
        <w:rPr>
          <w:vertAlign w:val="subscript"/>
        </w:rPr>
        <w:t>5</w:t>
      </w:r>
      <w:r w:rsidRPr="00D00AC4">
        <w:t xml:space="preserve"> paṭijaggāpesuṃ</w:t>
      </w:r>
      <w:r w:rsidRPr="00D00AC4">
        <w:rPr>
          <w:vertAlign w:val="subscript"/>
        </w:rPr>
        <w:t>6</w:t>
      </w:r>
      <w:r w:rsidRPr="00D00AC4">
        <w:t xml:space="preserve"> (J 6. 348) </w:t>
      </w:r>
      <w:r w:rsidRPr="00D00AC4">
        <w:rPr>
          <w:b/>
        </w:rPr>
        <w:t>И</w:t>
      </w:r>
      <w:r w:rsidRPr="00D00AC4">
        <w:t> </w:t>
      </w:r>
      <w:r w:rsidRPr="00D00AC4">
        <w:rPr>
          <w:b/>
        </w:rPr>
        <w:t>вот однажды</w:t>
      </w:r>
      <w:r w:rsidRPr="00D00AC4">
        <w:rPr>
          <w:vertAlign w:val="subscript"/>
        </w:rPr>
        <w:t>1</w:t>
      </w:r>
      <w:r w:rsidRPr="00D00AC4">
        <w:rPr>
          <w:b/>
        </w:rPr>
        <w:t xml:space="preserve"> для выезда</w:t>
      </w:r>
      <w:r w:rsidRPr="00D00AC4">
        <w:rPr>
          <w:vertAlign w:val="subscript"/>
        </w:rPr>
        <w:t>3</w:t>
      </w:r>
      <w:r w:rsidRPr="00D00AC4">
        <w:rPr>
          <w:b/>
        </w:rPr>
        <w:t xml:space="preserve"> царя</w:t>
      </w:r>
      <w:r w:rsidRPr="00D00AC4">
        <w:rPr>
          <w:vertAlign w:val="subscript"/>
        </w:rPr>
        <w:t>2</w:t>
      </w:r>
      <w:r w:rsidRPr="00D00AC4">
        <w:rPr>
          <w:b/>
        </w:rPr>
        <w:t xml:space="preserve"> в парк</w:t>
      </w:r>
      <w:r w:rsidRPr="00D00AC4">
        <w:rPr>
          <w:vertAlign w:val="subscript"/>
        </w:rPr>
        <w:t>3</w:t>
      </w:r>
      <w:r w:rsidRPr="00D00AC4">
        <w:rPr>
          <w:b/>
        </w:rPr>
        <w:t xml:space="preserve"> дорогу</w:t>
      </w:r>
      <w:r w:rsidRPr="00D00AC4">
        <w:rPr>
          <w:vertAlign w:val="subscript"/>
        </w:rPr>
        <w:t>5</w:t>
      </w:r>
      <w:r w:rsidRPr="00D00AC4">
        <w:rPr>
          <w:b/>
        </w:rPr>
        <w:t xml:space="preserve"> </w:t>
      </w:r>
      <w:r w:rsidRPr="00D00AC4">
        <w:t>[</w:t>
      </w:r>
      <w:r w:rsidRPr="00D00AC4">
        <w:rPr>
          <w:b/>
        </w:rPr>
        <w:t>туда</w:t>
      </w:r>
      <w:r w:rsidRPr="00D00AC4">
        <w:t xml:space="preserve">] </w:t>
      </w:r>
      <w:r w:rsidRPr="00D00AC4">
        <w:rPr>
          <w:b/>
        </w:rPr>
        <w:t>велели</w:t>
      </w:r>
      <w:r w:rsidRPr="00D00AC4">
        <w:rPr>
          <w:vertAlign w:val="subscript"/>
        </w:rPr>
        <w:t>6</w:t>
      </w:r>
      <w:r w:rsidRPr="00D00AC4">
        <w:rPr>
          <w:b/>
        </w:rPr>
        <w:t xml:space="preserve"> стеречь</w:t>
      </w:r>
      <w:r w:rsidRPr="00D00AC4">
        <w:rPr>
          <w:vertAlign w:val="subscript"/>
        </w:rPr>
        <w:t>6</w:t>
      </w:r>
      <w:r w:rsidRPr="00D00AC4">
        <w:rPr>
          <w:b/>
        </w:rPr>
        <w:t xml:space="preserve"> жителям</w:t>
      </w:r>
      <w:r w:rsidRPr="00D00AC4">
        <w:rPr>
          <w:vertAlign w:val="subscript"/>
        </w:rPr>
        <w:t>4</w:t>
      </w:r>
      <w:r w:rsidRPr="00D00AC4">
        <w:rPr>
          <w:b/>
        </w:rPr>
        <w:t xml:space="preserve"> деревни</w:t>
      </w:r>
      <w:r w:rsidRPr="00D00AC4">
        <w:rPr>
          <w:vertAlign w:val="subscript"/>
        </w:rPr>
        <w:t>4</w:t>
      </w:r>
      <w:r w:rsidRPr="00D00AC4">
        <w:t>,</w:t>
      </w:r>
      <w:r w:rsidRPr="00D00AC4">
        <w:rPr>
          <w:b/>
        </w:rPr>
        <w:t xml:space="preserve"> </w:t>
      </w:r>
      <w:r w:rsidRPr="00D00AC4">
        <w:t>[р</w:t>
      </w:r>
      <w:r w:rsidRPr="00D00AC4">
        <w:rPr>
          <w:b/>
        </w:rPr>
        <w:t>асположенной у городских</w:t>
      </w:r>
      <w:r w:rsidRPr="00D00AC4">
        <w:t xml:space="preserve">] </w:t>
      </w:r>
      <w:r w:rsidRPr="00D00AC4">
        <w:rPr>
          <w:b/>
        </w:rPr>
        <w:t>ворот</w:t>
      </w:r>
      <w:r w:rsidRPr="00D00AC4">
        <w:rPr>
          <w:vertAlign w:val="subscript"/>
        </w:rPr>
        <w:t>4</w:t>
      </w:r>
      <w:r w:rsidRPr="00D00AC4">
        <w:t xml:space="preserve">. </w:t>
      </w:r>
      <w:r w:rsidRPr="00D00AC4">
        <w:rPr>
          <w:szCs w:val="22"/>
        </w:rPr>
        <w:sym w:font="ZapfDingbats" w:char="F092"/>
      </w:r>
      <w:r w:rsidRPr="00D00AC4">
        <w:t xml:space="preserve"> Ito paṭṭhāya</w:t>
      </w:r>
      <w:r w:rsidRPr="00D00AC4">
        <w:rPr>
          <w:vertAlign w:val="subscript"/>
        </w:rPr>
        <w:t>1</w:t>
      </w:r>
      <w:r w:rsidRPr="00D00AC4">
        <w:t xml:space="preserve"> tava</w:t>
      </w:r>
      <w:r w:rsidRPr="00D00AC4">
        <w:rPr>
          <w:vertAlign w:val="subscript"/>
        </w:rPr>
        <w:t>2</w:t>
      </w:r>
      <w:r w:rsidRPr="00D00AC4">
        <w:t xml:space="preserve"> antevāsinā</w:t>
      </w:r>
      <w:r w:rsidRPr="00D00AC4">
        <w:rPr>
          <w:vertAlign w:val="subscript"/>
        </w:rPr>
        <w:t>3</w:t>
      </w:r>
      <w:r w:rsidRPr="00D00AC4">
        <w:t xml:space="preserve"> mamañ</w:t>
      </w:r>
      <w:r w:rsidRPr="00D00AC4">
        <w:rPr>
          <w:vertAlign w:val="subscript"/>
        </w:rPr>
        <w:t>4</w:t>
      </w:r>
      <w:r w:rsidRPr="00D00AC4">
        <w:t xml:space="preserve"> ca dhītānañ</w:t>
      </w:r>
      <w:r w:rsidRPr="00D00AC4">
        <w:rPr>
          <w:vertAlign w:val="subscript"/>
        </w:rPr>
        <w:t>5</w:t>
      </w:r>
      <w:r w:rsidRPr="00D00AC4">
        <w:t xml:space="preserve"> ca ma bhattaṃ</w:t>
      </w:r>
      <w:r w:rsidRPr="00D00AC4">
        <w:rPr>
          <w:vertAlign w:val="subscript"/>
        </w:rPr>
        <w:t>6</w:t>
      </w:r>
      <w:r w:rsidRPr="00D00AC4">
        <w:t xml:space="preserve"> pacāpetvā</w:t>
      </w:r>
      <w:r w:rsidRPr="00D00AC4">
        <w:rPr>
          <w:vertAlign w:val="subscript"/>
        </w:rPr>
        <w:t>7</w:t>
      </w:r>
      <w:r w:rsidRPr="00D00AC4">
        <w:t xml:space="preserve">... (J 5. 293). </w:t>
      </w:r>
      <w:r w:rsidRPr="00D00AC4">
        <w:rPr>
          <w:b/>
        </w:rPr>
        <w:t>Отныне</w:t>
      </w:r>
      <w:r w:rsidRPr="00D00AC4">
        <w:rPr>
          <w:vertAlign w:val="subscript"/>
        </w:rPr>
        <w:t>1</w:t>
      </w:r>
      <w:r w:rsidRPr="00D00AC4">
        <w:rPr>
          <w:b/>
        </w:rPr>
        <w:t xml:space="preserve"> вели</w:t>
      </w:r>
      <w:r w:rsidRPr="00D00AC4">
        <w:rPr>
          <w:vertAlign w:val="subscript"/>
        </w:rPr>
        <w:t>7</w:t>
      </w:r>
      <w:r w:rsidRPr="00D00AC4">
        <w:rPr>
          <w:b/>
        </w:rPr>
        <w:t xml:space="preserve"> своему</w:t>
      </w:r>
      <w:r w:rsidRPr="00D00AC4">
        <w:rPr>
          <w:vertAlign w:val="subscript"/>
        </w:rPr>
        <w:t>2</w:t>
      </w:r>
      <w:r w:rsidRPr="00D00AC4">
        <w:rPr>
          <w:b/>
        </w:rPr>
        <w:t xml:space="preserve"> поваренку</w:t>
      </w:r>
      <w:r w:rsidRPr="00D00AC4">
        <w:rPr>
          <w:vertAlign w:val="subscript"/>
        </w:rPr>
        <w:t>3</w:t>
      </w:r>
      <w:r w:rsidRPr="00D00AC4">
        <w:t>,</w:t>
      </w:r>
      <w:r w:rsidRPr="00D00AC4">
        <w:rPr>
          <w:b/>
        </w:rPr>
        <w:t xml:space="preserve"> чтобы он готовил</w:t>
      </w:r>
      <w:r w:rsidRPr="00D00AC4">
        <w:rPr>
          <w:vertAlign w:val="subscript"/>
        </w:rPr>
        <w:t>7</w:t>
      </w:r>
      <w:r w:rsidRPr="00D00AC4">
        <w:rPr>
          <w:b/>
        </w:rPr>
        <w:t xml:space="preserve"> еду</w:t>
      </w:r>
      <w:r w:rsidRPr="00D00AC4">
        <w:rPr>
          <w:vertAlign w:val="subscript"/>
        </w:rPr>
        <w:t>6</w:t>
      </w:r>
      <w:r w:rsidRPr="00D00AC4">
        <w:rPr>
          <w:b/>
        </w:rPr>
        <w:t xml:space="preserve"> и мне</w:t>
      </w:r>
      <w:r w:rsidRPr="00D00AC4">
        <w:rPr>
          <w:vertAlign w:val="subscript"/>
        </w:rPr>
        <w:t>4</w:t>
      </w:r>
      <w:r w:rsidRPr="00D00AC4">
        <w:t>,</w:t>
      </w:r>
      <w:r w:rsidRPr="00D00AC4">
        <w:rPr>
          <w:b/>
        </w:rPr>
        <w:t xml:space="preserve"> и моим дочерям</w:t>
      </w:r>
      <w:r w:rsidRPr="00D00AC4">
        <w:rPr>
          <w:vertAlign w:val="subscript"/>
        </w:rPr>
        <w:t>5</w:t>
      </w:r>
      <w:r w:rsidRPr="00D00AC4">
        <w:t xml:space="preserve">. (собственно, </w:t>
      </w:r>
      <w:r w:rsidRPr="00D00AC4">
        <w:rPr>
          <w:b/>
        </w:rPr>
        <w:t>готовь еду посредством своего поваренка</w:t>
      </w:r>
      <w:r w:rsidRPr="00D00AC4">
        <w:t xml:space="preserve">). </w:t>
      </w:r>
    </w:p>
    <w:p w14:paraId="3D78069B" w14:textId="77777777" w:rsidR="00B246F4" w:rsidRPr="00D00AC4" w:rsidRDefault="00B246F4" w:rsidP="000B5D2E">
      <w:pPr>
        <w:spacing w:line="235" w:lineRule="auto"/>
      </w:pPr>
      <w:r w:rsidRPr="00D00AC4">
        <w:t>Во всех приведенных примерах сами процитированные палийские предложения не дают достаточного основания для трактовки участника ситуации, выраженного творительным падежом, как и</w:t>
      </w:r>
      <w:r w:rsidRPr="00D00AC4">
        <w:t>с</w:t>
      </w:r>
      <w:r w:rsidRPr="00D00AC4">
        <w:t xml:space="preserve">полнителя — одушевленного орудия, то есть такая трактовка выражена в них только самою падежною формою (в противоположность винительному падежу второго объекта) и ничем больше. В этом отношении такие примеры уязвимы. Доказательным был бы — и на самом деле является — более пространный контекст, куда в иных случаях входит едва ли не весь рассказ, </w:t>
      </w:r>
      <w:r w:rsidRPr="00D00AC4">
        <w:lastRenderedPageBreak/>
        <w:t xml:space="preserve">вся </w:t>
      </w:r>
      <w:r w:rsidRPr="00D00AC4">
        <w:rPr>
          <w:i/>
        </w:rPr>
        <w:t>джатака</w:t>
      </w:r>
      <w:r w:rsidRPr="00D00AC4">
        <w:t xml:space="preserve">, или по меньшей мере выдержки из текстов размером порядка страницы. Поскольку такое пространное цитирования явно невозможно, читателю предлагается поверить здесь автору на слово либо самому </w:t>
      </w:r>
      <w:r w:rsidRPr="00D00AC4">
        <w:br/>
        <w:t>обратиться к палийским подлинникам. Более доказательными в пределах одного предложения являются следующие случаи.</w:t>
      </w:r>
    </w:p>
    <w:p w14:paraId="40A2358F"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2</w:t>
      </w:r>
      <w:r w:rsidRPr="00D00AC4">
        <w:t>.</w:t>
      </w:r>
      <w:r w:rsidRPr="00D00AC4">
        <w:rPr>
          <w:b/>
        </w:rPr>
        <w:t xml:space="preserve"> Конструкции с прямым дополнением</w:t>
      </w:r>
      <w:r w:rsidRPr="00D00AC4">
        <w:t>,</w:t>
      </w:r>
      <w:r w:rsidRPr="00D00AC4">
        <w:rPr>
          <w:b/>
        </w:rPr>
        <w:t xml:space="preserve"> означающим одушевленное существо</w:t>
      </w:r>
    </w:p>
    <w:p w14:paraId="29ED9334" w14:textId="77777777" w:rsidR="00B246F4" w:rsidRPr="00D00AC4" w:rsidRDefault="00B246F4" w:rsidP="00BF4FB9">
      <w:pPr>
        <w:spacing w:line="240" w:lineRule="auto"/>
        <w:rPr>
          <w:b/>
        </w:rPr>
      </w:pPr>
      <w:r w:rsidRPr="00D00AC4">
        <w:t xml:space="preserve">Если объект есть одушевленное существо, то, при недостаточно строгом порядке слов, возможна неоднозначность понимания, поэтому грамматическое расподобление исполнителя и объекта вынуждено. </w:t>
      </w:r>
      <w:r w:rsidRPr="00D00AC4">
        <w:rPr>
          <w:szCs w:val="22"/>
        </w:rPr>
        <w:sym w:font="ZapfDingbats" w:char="F08C"/>
      </w:r>
      <w:r w:rsidRPr="00D00AC4">
        <w:t xml:space="preserve"> Ime dārake</w:t>
      </w:r>
      <w:r w:rsidRPr="00D00AC4">
        <w:rPr>
          <w:vertAlign w:val="subscript"/>
        </w:rPr>
        <w:t>1</w:t>
      </w:r>
      <w:r w:rsidRPr="00D00AC4">
        <w:t xml:space="preserve"> vyagghena</w:t>
      </w:r>
      <w:r w:rsidRPr="00D00AC4">
        <w:rPr>
          <w:vertAlign w:val="subscript"/>
        </w:rPr>
        <w:t>2</w:t>
      </w:r>
      <w:r w:rsidRPr="00D00AC4">
        <w:t xml:space="preserve"> mārāpessāmi</w:t>
      </w:r>
      <w:r w:rsidRPr="00D00AC4">
        <w:rPr>
          <w:vertAlign w:val="subscript"/>
        </w:rPr>
        <w:t>3</w:t>
      </w:r>
      <w:r w:rsidRPr="00D00AC4">
        <w:t xml:space="preserve"> (J 3. 135) </w:t>
      </w:r>
      <w:r w:rsidRPr="00D00AC4">
        <w:rPr>
          <w:b/>
        </w:rPr>
        <w:t>Я</w:t>
      </w:r>
      <w:r w:rsidRPr="00D00AC4">
        <w:t> </w:t>
      </w:r>
      <w:r w:rsidRPr="00D00AC4">
        <w:rPr>
          <w:b/>
        </w:rPr>
        <w:t>убью</w:t>
      </w:r>
      <w:r w:rsidRPr="00D00AC4">
        <w:rPr>
          <w:vertAlign w:val="subscript"/>
        </w:rPr>
        <w:t>3</w:t>
      </w:r>
      <w:r w:rsidRPr="00D00AC4">
        <w:rPr>
          <w:b/>
        </w:rPr>
        <w:t xml:space="preserve"> детенышей</w:t>
      </w:r>
      <w:r w:rsidRPr="00D00AC4">
        <w:rPr>
          <w:vertAlign w:val="subscript"/>
        </w:rPr>
        <w:t>1</w:t>
      </w:r>
      <w:r w:rsidRPr="00D00AC4">
        <w:rPr>
          <w:b/>
        </w:rPr>
        <w:t xml:space="preserve"> посредством</w:t>
      </w:r>
      <w:r w:rsidRPr="00D00AC4">
        <w:rPr>
          <w:vertAlign w:val="subscript"/>
        </w:rPr>
        <w:t>2</w:t>
      </w:r>
      <w:r w:rsidRPr="00D00AC4">
        <w:rPr>
          <w:b/>
        </w:rPr>
        <w:t xml:space="preserve"> тигра</w:t>
      </w:r>
      <w:r w:rsidRPr="00D00AC4">
        <w:rPr>
          <w:vertAlign w:val="subscript"/>
        </w:rPr>
        <w:t>2</w:t>
      </w:r>
      <w:r w:rsidRPr="00D00AC4">
        <w:t xml:space="preserve">. При двух винительных фраза </w:t>
      </w:r>
      <w:r w:rsidRPr="00D00AC4">
        <w:rPr>
          <w:szCs w:val="22"/>
        </w:rPr>
        <w:sym w:font="ZapfDingbats" w:char="F082"/>
      </w:r>
      <w:r w:rsidRPr="00D00AC4">
        <w:t xml:space="preserve"> Ime dārake vyagghaṃ mārāpessāmi была бы невразумительна (кто кого?). </w:t>
      </w:r>
      <w:r w:rsidRPr="00D00AC4">
        <w:rPr>
          <w:szCs w:val="22"/>
        </w:rPr>
        <w:sym w:font="ZapfDingbats" w:char="F08E"/>
      </w:r>
      <w:r w:rsidRPr="00D00AC4">
        <w:t xml:space="preserve"> Hatthinā te maddāpetha</w:t>
      </w:r>
      <w:r w:rsidRPr="00D00AC4">
        <w:rPr>
          <w:vertAlign w:val="subscript"/>
        </w:rPr>
        <w:t>1</w:t>
      </w:r>
      <w:r w:rsidRPr="00D00AC4">
        <w:t xml:space="preserve"> (J 1. 200) </w:t>
      </w:r>
      <w:r w:rsidRPr="00D00AC4">
        <w:rPr>
          <w:b/>
        </w:rPr>
        <w:t>Дайте</w:t>
      </w:r>
      <w:r w:rsidRPr="00D00AC4">
        <w:rPr>
          <w:vertAlign w:val="subscript"/>
        </w:rPr>
        <w:t>1</w:t>
      </w:r>
      <w:r w:rsidRPr="00D00AC4">
        <w:rPr>
          <w:b/>
        </w:rPr>
        <w:t xml:space="preserve"> их растоптать</w:t>
      </w:r>
      <w:r w:rsidRPr="00D00AC4">
        <w:rPr>
          <w:vertAlign w:val="subscript"/>
        </w:rPr>
        <w:t>1</w:t>
      </w:r>
      <w:r w:rsidRPr="00D00AC4">
        <w:rPr>
          <w:b/>
        </w:rPr>
        <w:t xml:space="preserve"> слону</w:t>
      </w:r>
      <w:r w:rsidRPr="00D00AC4">
        <w:t xml:space="preserve">. </w:t>
      </w:r>
      <w:r w:rsidRPr="00D00AC4">
        <w:rPr>
          <w:szCs w:val="22"/>
        </w:rPr>
        <w:sym w:font="ZapfDingbats" w:char="F08F"/>
      </w:r>
      <w:r w:rsidRPr="00D00AC4">
        <w:t xml:space="preserve"> </w:t>
      </w:r>
      <w:r w:rsidRPr="00D00AC4">
        <w:rPr>
          <w:szCs w:val="22"/>
        </w:rPr>
        <w:sym w:font="Monotype Sorts" w:char="F0B9"/>
      </w:r>
      <w:r w:rsidRPr="00D00AC4">
        <w:t xml:space="preserve"> Yo</w:t>
      </w:r>
      <w:r w:rsidRPr="00D00AC4">
        <w:rPr>
          <w:vertAlign w:val="subscript"/>
        </w:rPr>
        <w:t>1</w:t>
      </w:r>
      <w:r w:rsidRPr="00D00AC4">
        <w:t xml:space="preserve"> pubbe</w:t>
      </w:r>
      <w:r w:rsidRPr="00D00AC4">
        <w:rPr>
          <w:vertAlign w:val="subscript"/>
        </w:rPr>
        <w:t>2</w:t>
      </w:r>
      <w:r w:rsidRPr="00D00AC4">
        <w:t xml:space="preserve"> pare</w:t>
      </w:r>
      <w:r w:rsidRPr="00D00AC4">
        <w:rPr>
          <w:vertAlign w:val="subscript"/>
        </w:rPr>
        <w:t>3</w:t>
      </w:r>
      <w:r w:rsidRPr="00D00AC4">
        <w:t xml:space="preserve"> ahinā</w:t>
      </w:r>
      <w:r w:rsidRPr="00D00AC4">
        <w:rPr>
          <w:vertAlign w:val="subscript"/>
        </w:rPr>
        <w:t>4</w:t>
      </w:r>
      <w:r w:rsidRPr="00D00AC4">
        <w:t xml:space="preserve"> dasāpetvā</w:t>
      </w:r>
      <w:r w:rsidRPr="00D00AC4">
        <w:rPr>
          <w:vertAlign w:val="subscript"/>
        </w:rPr>
        <w:t>5</w:t>
      </w:r>
      <w:r w:rsidRPr="00D00AC4">
        <w:t xml:space="preserve"> māreti</w:t>
      </w:r>
      <w:r w:rsidRPr="00D00AC4">
        <w:rPr>
          <w:vertAlign w:val="subscript"/>
        </w:rPr>
        <w:t>6</w:t>
      </w:r>
      <w:r w:rsidRPr="00D00AC4">
        <w:t xml:space="preserve">... (Mil 303). </w:t>
      </w:r>
      <w:r w:rsidRPr="00D00AC4">
        <w:rPr>
          <w:b/>
        </w:rPr>
        <w:t>Тот</w:t>
      </w:r>
      <w:r w:rsidRPr="00D00AC4">
        <w:t>,</w:t>
      </w:r>
      <w:r w:rsidRPr="00D00AC4">
        <w:rPr>
          <w:b/>
        </w:rPr>
        <w:t xml:space="preserve"> кто</w:t>
      </w:r>
      <w:r w:rsidRPr="00D00AC4">
        <w:rPr>
          <w:vertAlign w:val="subscript"/>
        </w:rPr>
        <w:t>1</w:t>
      </w:r>
      <w:r w:rsidRPr="00D00AC4">
        <w:rPr>
          <w:b/>
        </w:rPr>
        <w:t xml:space="preserve"> прежде</w:t>
      </w:r>
      <w:r w:rsidRPr="00D00AC4">
        <w:rPr>
          <w:vertAlign w:val="subscript"/>
        </w:rPr>
        <w:t>2</w:t>
      </w:r>
      <w:r w:rsidRPr="00D00AC4">
        <w:rPr>
          <w:b/>
        </w:rPr>
        <w:t xml:space="preserve"> убивал</w:t>
      </w:r>
      <w:r w:rsidRPr="00D00AC4">
        <w:rPr>
          <w:vertAlign w:val="subscript"/>
        </w:rPr>
        <w:t>6</w:t>
      </w:r>
      <w:r w:rsidRPr="00D00AC4">
        <w:rPr>
          <w:b/>
        </w:rPr>
        <w:t xml:space="preserve"> других</w:t>
      </w:r>
      <w:r w:rsidRPr="00D00AC4">
        <w:rPr>
          <w:vertAlign w:val="subscript"/>
        </w:rPr>
        <w:t>3</w:t>
      </w:r>
      <w:r w:rsidRPr="00D00AC4">
        <w:t>,</w:t>
      </w:r>
      <w:r w:rsidRPr="00D00AC4">
        <w:rPr>
          <w:b/>
        </w:rPr>
        <w:t xml:space="preserve"> заставляя</w:t>
      </w:r>
      <w:r w:rsidRPr="00D00AC4">
        <w:rPr>
          <w:vertAlign w:val="subscript"/>
        </w:rPr>
        <w:t>5</w:t>
      </w:r>
      <w:r w:rsidRPr="00D00AC4">
        <w:rPr>
          <w:b/>
        </w:rPr>
        <w:t xml:space="preserve"> змею</w:t>
      </w:r>
      <w:r w:rsidRPr="00D00AC4">
        <w:rPr>
          <w:vertAlign w:val="subscript"/>
        </w:rPr>
        <w:t>4</w:t>
      </w:r>
      <w:r w:rsidRPr="00D00AC4">
        <w:rPr>
          <w:b/>
        </w:rPr>
        <w:t xml:space="preserve"> укусить</w:t>
      </w:r>
      <w:r w:rsidRPr="00D00AC4">
        <w:rPr>
          <w:vertAlign w:val="subscript"/>
        </w:rPr>
        <w:t>5</w:t>
      </w:r>
      <w:r w:rsidRPr="00D00AC4">
        <w:rPr>
          <w:b/>
        </w:rPr>
        <w:t xml:space="preserve"> </w:t>
      </w:r>
      <w:r w:rsidRPr="00D00AC4">
        <w:t>[</w:t>
      </w:r>
      <w:r w:rsidRPr="00D00AC4">
        <w:rPr>
          <w:b/>
        </w:rPr>
        <w:t>их</w:t>
      </w:r>
      <w:r w:rsidRPr="00D00AC4">
        <w:t xml:space="preserve">]… </w:t>
      </w:r>
      <w:r w:rsidRPr="00D00AC4">
        <w:rPr>
          <w:szCs w:val="22"/>
        </w:rPr>
        <w:sym w:font="ZapfDingbats" w:char="F090"/>
      </w:r>
      <w:r w:rsidRPr="00D00AC4">
        <w:t xml:space="preserve"> Nālikāro tāpase</w:t>
      </w:r>
      <w:r w:rsidRPr="00D00AC4">
        <w:rPr>
          <w:vertAlign w:val="subscript"/>
        </w:rPr>
        <w:t>1</w:t>
      </w:r>
      <w:r w:rsidRPr="00D00AC4">
        <w:t xml:space="preserve"> sunakhehi</w:t>
      </w:r>
      <w:r w:rsidRPr="00D00AC4">
        <w:rPr>
          <w:vertAlign w:val="subscript"/>
        </w:rPr>
        <w:t>2</w:t>
      </w:r>
      <w:r w:rsidRPr="00D00AC4">
        <w:t xml:space="preserve"> khādāpetvā</w:t>
      </w:r>
      <w:r w:rsidRPr="00D00AC4">
        <w:rPr>
          <w:vertAlign w:val="subscript"/>
        </w:rPr>
        <w:t>3</w:t>
      </w:r>
      <w:r w:rsidRPr="00D00AC4">
        <w:t xml:space="preserve">... (J 5. 135) </w:t>
      </w:r>
      <w:r w:rsidRPr="00D00AC4">
        <w:rPr>
          <w:b/>
        </w:rPr>
        <w:t>Наликара</w:t>
      </w:r>
      <w:r w:rsidRPr="00D00AC4">
        <w:t>,</w:t>
      </w:r>
      <w:r w:rsidRPr="00D00AC4">
        <w:rPr>
          <w:b/>
        </w:rPr>
        <w:t xml:space="preserve"> отдав</w:t>
      </w:r>
      <w:r w:rsidRPr="00D00AC4">
        <w:rPr>
          <w:vertAlign w:val="subscript"/>
        </w:rPr>
        <w:t>3</w:t>
      </w:r>
      <w:r w:rsidRPr="00D00AC4">
        <w:rPr>
          <w:b/>
        </w:rPr>
        <w:t xml:space="preserve"> подвижников</w:t>
      </w:r>
      <w:r w:rsidRPr="00D00AC4">
        <w:rPr>
          <w:vertAlign w:val="subscript"/>
        </w:rPr>
        <w:t>1</w:t>
      </w:r>
      <w:r w:rsidRPr="00D00AC4">
        <w:rPr>
          <w:b/>
        </w:rPr>
        <w:t xml:space="preserve"> на съедение</w:t>
      </w:r>
      <w:r w:rsidRPr="00D00AC4">
        <w:rPr>
          <w:vertAlign w:val="subscript"/>
        </w:rPr>
        <w:t>3</w:t>
      </w:r>
      <w:r w:rsidRPr="00D00AC4">
        <w:rPr>
          <w:b/>
        </w:rPr>
        <w:t xml:space="preserve"> псам</w:t>
      </w:r>
      <w:r w:rsidRPr="00D00AC4">
        <w:rPr>
          <w:vertAlign w:val="subscript"/>
        </w:rPr>
        <w:t>2</w:t>
      </w:r>
      <w:r w:rsidRPr="00D00AC4">
        <w:t>… Во всех этих примерах инструментальное дополнение выражает исполнителя. Однако, ситуации с теми же участниками можно помыслить себе и как ситуации с двумя объектами, т. е. в примере (</w:t>
      </w:r>
      <w:r w:rsidRPr="00D00AC4">
        <w:rPr>
          <w:szCs w:val="22"/>
        </w:rPr>
        <w:sym w:font="ZapfDingbats" w:char="F08C"/>
      </w:r>
      <w:r w:rsidRPr="00D00AC4">
        <w:t xml:space="preserve">) считать целью субъекта не умерщвление детенышей, а, скажем, дрессировку тигра, проверку того, исполнит ли он команду «загрызи!»; так же в принципе и в других примерах. Более наглядно: ситуация mārāpeti </w:t>
      </w:r>
      <w:r w:rsidRPr="00D00AC4">
        <w:rPr>
          <w:b/>
        </w:rPr>
        <w:t xml:space="preserve">опосредованно убивать </w:t>
      </w:r>
      <w:r w:rsidRPr="00D00AC4">
        <w:t xml:space="preserve">предполагает трех участников — субъекта, объекта и второго объекта либо исполнителя. Если субъектом будет </w:t>
      </w:r>
      <w:r w:rsidRPr="00D00AC4">
        <w:rPr>
          <w:b/>
        </w:rPr>
        <w:t>человек</w:t>
      </w:r>
      <w:r w:rsidRPr="00D00AC4">
        <w:t xml:space="preserve">, а остальными участниками — </w:t>
      </w:r>
      <w:r w:rsidRPr="00D00AC4">
        <w:rPr>
          <w:b/>
        </w:rPr>
        <w:t xml:space="preserve">кабан </w:t>
      </w:r>
      <w:r w:rsidRPr="00D00AC4">
        <w:t>и</w:t>
      </w:r>
      <w:r w:rsidRPr="00D00AC4">
        <w:rPr>
          <w:b/>
        </w:rPr>
        <w:t> пес</w:t>
      </w:r>
      <w:r w:rsidRPr="00D00AC4">
        <w:t xml:space="preserve">, то без четкого грамматического размежевания первого объекта, то есть </w:t>
      </w:r>
      <w:r w:rsidRPr="00D00AC4">
        <w:rPr>
          <w:b/>
        </w:rPr>
        <w:t>убиваемого</w:t>
      </w:r>
      <w:r w:rsidRPr="00D00AC4">
        <w:t xml:space="preserve">, от второго объекта или исполнителя, или без внеязыкового контекста, невозможно будет понять, кто же кого убил: пес кабана или кабан пса, поскольку и то, и другое равно возможно. В пали ситуации с исполнителем выражаются предложениями с инструментальным дополнением: </w:t>
      </w:r>
      <w:r w:rsidRPr="00D00AC4">
        <w:rPr>
          <w:szCs w:val="22"/>
        </w:rPr>
        <w:sym w:font="ZapfDingbats" w:char="F086"/>
      </w:r>
      <w:r w:rsidRPr="00D00AC4">
        <w:t xml:space="preserve"> Puriso kukkureṇa sūkaraṃ mārāpesi </w:t>
      </w:r>
      <w:r w:rsidRPr="00D00AC4">
        <w:rPr>
          <w:b/>
        </w:rPr>
        <w:t xml:space="preserve">Человек позволил псу убить кабана </w:t>
      </w:r>
      <w:r w:rsidRPr="00D00AC4">
        <w:t xml:space="preserve">(или: </w:t>
      </w:r>
      <w:r w:rsidRPr="00D00AC4">
        <w:rPr>
          <w:b/>
        </w:rPr>
        <w:t>убил кабана</w:t>
      </w:r>
      <w:r w:rsidRPr="00D00AC4">
        <w:t>,</w:t>
      </w:r>
      <w:r w:rsidRPr="00D00AC4">
        <w:rPr>
          <w:b/>
        </w:rPr>
        <w:t xml:space="preserve"> натравив на него пса</w:t>
      </w:r>
      <w:r w:rsidRPr="00D00AC4">
        <w:t xml:space="preserve">), но </w:t>
      </w:r>
      <w:r w:rsidRPr="00D00AC4">
        <w:rPr>
          <w:szCs w:val="22"/>
        </w:rPr>
        <w:sym w:font="ZapfDingbats" w:char="F087"/>
      </w:r>
      <w:r w:rsidRPr="00D00AC4">
        <w:t xml:space="preserve"> Puriso sūkareṇa kukkuraṃ mārāpesi </w:t>
      </w:r>
      <w:r w:rsidRPr="00D00AC4">
        <w:rPr>
          <w:b/>
        </w:rPr>
        <w:t xml:space="preserve">Человек дал кабану убить пса </w:t>
      </w:r>
      <w:r w:rsidRPr="00D00AC4">
        <w:t xml:space="preserve">(например, на охоте, не придя вовремя на помощь охотничьему псу, на которого наседал матерый кабан). Ситуация же с двумя объектами </w:t>
      </w:r>
      <w:r w:rsidRPr="00D00AC4">
        <w:rPr>
          <w:b/>
        </w:rPr>
        <w:t>Человек дал</w:t>
      </w:r>
      <w:r w:rsidRPr="00D00AC4">
        <w:t xml:space="preserve"> [</w:t>
      </w:r>
      <w:r w:rsidRPr="00D00AC4">
        <w:rPr>
          <w:b/>
        </w:rPr>
        <w:t>г</w:t>
      </w:r>
      <w:r w:rsidRPr="00D00AC4">
        <w:rPr>
          <w:b/>
        </w:rPr>
        <w:t>о</w:t>
      </w:r>
      <w:r w:rsidRPr="00D00AC4">
        <w:rPr>
          <w:b/>
        </w:rPr>
        <w:lastRenderedPageBreak/>
        <w:t>лодному</w:t>
      </w:r>
      <w:r w:rsidRPr="00D00AC4">
        <w:t xml:space="preserve">] </w:t>
      </w:r>
      <w:r w:rsidRPr="00D00AC4">
        <w:rPr>
          <w:b/>
        </w:rPr>
        <w:t xml:space="preserve">псу убить кабана </w:t>
      </w:r>
      <w:r w:rsidRPr="00D00AC4">
        <w:t>[</w:t>
      </w:r>
      <w:r w:rsidRPr="00D00AC4">
        <w:rPr>
          <w:b/>
        </w:rPr>
        <w:t>чтобы пес наелся кабанины</w:t>
      </w:r>
      <w:r w:rsidRPr="00D00AC4">
        <w:t>], воо</w:t>
      </w:r>
      <w:r w:rsidRPr="00D00AC4">
        <w:t>б</w:t>
      </w:r>
      <w:r w:rsidRPr="00D00AC4">
        <w:t>ще невыразима с помощью одного глагола именно из</w:t>
      </w:r>
      <w:r w:rsidRPr="00D00AC4">
        <w:noBreakHyphen/>
        <w:t xml:space="preserve">за возникающей здесь синтаксической неоднозначности; пришлось бы прибегать к описаниям вроде </w:t>
      </w:r>
      <w:r w:rsidRPr="00D00AC4">
        <w:rPr>
          <w:b/>
        </w:rPr>
        <w:t>голодного пса натравив на кабана</w:t>
      </w:r>
      <w:r w:rsidRPr="00D00AC4">
        <w:t>,</w:t>
      </w:r>
      <w:r w:rsidRPr="00D00AC4">
        <w:rPr>
          <w:b/>
        </w:rPr>
        <w:t xml:space="preserve"> дал</w:t>
      </w:r>
      <w:r w:rsidRPr="00D00AC4">
        <w:rPr>
          <w:b/>
        </w:rPr>
        <w:noBreakHyphen/>
        <w:t>убить и дал</w:t>
      </w:r>
      <w:r w:rsidRPr="00D00AC4">
        <w:rPr>
          <w:b/>
        </w:rPr>
        <w:noBreakHyphen/>
        <w:t>поесть</w:t>
      </w:r>
      <w:r w:rsidRPr="00D00AC4">
        <w:t xml:space="preserve">. </w:t>
      </w:r>
      <w:r w:rsidRPr="00D00AC4">
        <w:rPr>
          <w:b/>
        </w:rPr>
        <w:br w:type="page"/>
      </w:r>
    </w:p>
    <w:p w14:paraId="1A350D15" w14:textId="77777777" w:rsidR="00B246F4" w:rsidRPr="00D00AC4" w:rsidRDefault="00B246F4" w:rsidP="000B5D2E">
      <w:pPr>
        <w:spacing w:line="235" w:lineRule="auto"/>
        <w:rPr>
          <w:b/>
        </w:rPr>
      </w:pPr>
      <w:r w:rsidRPr="00D00AC4">
        <w:rPr>
          <w:b/>
        </w:rPr>
        <w:lastRenderedPageBreak/>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3 Прямое дополнение означает часть тела</w:t>
      </w:r>
    </w:p>
    <w:p w14:paraId="00439448" w14:textId="77777777" w:rsidR="00B246F4" w:rsidRPr="00D00AC4" w:rsidRDefault="00B246F4" w:rsidP="005A5DC2">
      <w:pPr>
        <w:spacing w:line="240" w:lineRule="auto"/>
      </w:pPr>
      <w:r w:rsidRPr="00D00AC4">
        <w:t xml:space="preserve">Если объект есть часть тела субъекта либо третьего лица, то винительный падеж вместо творительного падежа исполнителя возможен, но меняет высказываемый смысл: </w:t>
      </w:r>
      <w:r w:rsidRPr="00D00AC4">
        <w:rPr>
          <w:szCs w:val="22"/>
        </w:rPr>
        <w:sym w:font="ZapfDingbats" w:char="F08C"/>
      </w:r>
      <w:r w:rsidRPr="00D00AC4">
        <w:t xml:space="preserve"> Mahāsatto... kappakena</w:t>
      </w:r>
      <w:r w:rsidRPr="00D00AC4">
        <w:rPr>
          <w:vertAlign w:val="subscript"/>
        </w:rPr>
        <w:t>1</w:t>
      </w:r>
      <w:r w:rsidRPr="00D00AC4">
        <w:t xml:space="preserve"> kesamasuṃ</w:t>
      </w:r>
      <w:r w:rsidRPr="00D00AC4">
        <w:rPr>
          <w:vertAlign w:val="subscript"/>
        </w:rPr>
        <w:t>2</w:t>
      </w:r>
      <w:r w:rsidRPr="00D00AC4">
        <w:t xml:space="preserve"> oharāpetvā</w:t>
      </w:r>
      <w:r w:rsidRPr="00D00AC4">
        <w:rPr>
          <w:vertAlign w:val="subscript"/>
        </w:rPr>
        <w:t>3</w:t>
      </w:r>
      <w:r w:rsidRPr="00D00AC4">
        <w:t xml:space="preserve"> (J 5. 187) </w:t>
      </w:r>
      <w:r w:rsidRPr="00D00AC4">
        <w:rPr>
          <w:b/>
        </w:rPr>
        <w:t>Махасаттва</w:t>
      </w:r>
      <w:r w:rsidRPr="00D00AC4">
        <w:t>...</w:t>
      </w:r>
      <w:r w:rsidRPr="00D00AC4">
        <w:rPr>
          <w:b/>
        </w:rPr>
        <w:t xml:space="preserve"> побрившись</w:t>
      </w:r>
      <w:r w:rsidRPr="00D00AC4">
        <w:rPr>
          <w:vertAlign w:val="subscript"/>
        </w:rPr>
        <w:t>2,3</w:t>
      </w:r>
      <w:r w:rsidRPr="00D00AC4">
        <w:rPr>
          <w:b/>
        </w:rPr>
        <w:t xml:space="preserve"> и подстригшись</w:t>
      </w:r>
      <w:r w:rsidRPr="00D00AC4">
        <w:rPr>
          <w:vertAlign w:val="subscript"/>
        </w:rPr>
        <w:t>2,3</w:t>
      </w:r>
      <w:r w:rsidRPr="00D00AC4">
        <w:rPr>
          <w:b/>
        </w:rPr>
        <w:t xml:space="preserve"> у цирюльника</w:t>
      </w:r>
      <w:r w:rsidRPr="00D00AC4">
        <w:rPr>
          <w:vertAlign w:val="subscript"/>
        </w:rPr>
        <w:t>1</w:t>
      </w:r>
      <w:r w:rsidRPr="00D00AC4">
        <w:t xml:space="preserve">..., но </w:t>
      </w:r>
      <w:r w:rsidRPr="00D00AC4">
        <w:rPr>
          <w:szCs w:val="22"/>
        </w:rPr>
        <w:sym w:font="ZapfDingbats" w:char="F082"/>
      </w:r>
      <w:r w:rsidRPr="00D00AC4">
        <w:t xml:space="preserve"> Mahāsatto kappakaṃ</w:t>
      </w:r>
      <w:r w:rsidRPr="00D00AC4">
        <w:rPr>
          <w:vertAlign w:val="subscript"/>
        </w:rPr>
        <w:t>2</w:t>
      </w:r>
      <w:r w:rsidRPr="00D00AC4">
        <w:t xml:space="preserve"> kesamassuṃ oharāpesi </w:t>
      </w:r>
      <w:r w:rsidRPr="00D00AC4">
        <w:rPr>
          <w:b/>
        </w:rPr>
        <w:t>Махасаттва велел цирюльнику</w:t>
      </w:r>
      <w:r w:rsidRPr="00D00AC4">
        <w:rPr>
          <w:vertAlign w:val="subscript"/>
        </w:rPr>
        <w:t>2</w:t>
      </w:r>
      <w:r w:rsidRPr="00D00AC4">
        <w:rPr>
          <w:b/>
        </w:rPr>
        <w:t xml:space="preserve"> подстричь</w:t>
      </w:r>
      <w:r w:rsidRPr="00D00AC4">
        <w:rPr>
          <w:b/>
          <w:i/>
        </w:rPr>
        <w:t>ся</w:t>
      </w:r>
      <w:r w:rsidRPr="00D00AC4">
        <w:rPr>
          <w:b/>
        </w:rPr>
        <w:t xml:space="preserve"> и побрить</w:t>
      </w:r>
      <w:r w:rsidRPr="00D00AC4">
        <w:rPr>
          <w:b/>
          <w:i/>
        </w:rPr>
        <w:t>ся</w:t>
      </w:r>
      <w:r w:rsidRPr="00D00AC4">
        <w:t xml:space="preserve">. </w:t>
      </w:r>
      <w:r w:rsidRPr="00D00AC4">
        <w:rPr>
          <w:szCs w:val="22"/>
        </w:rPr>
        <w:sym w:font="ZapfDingbats" w:char="F08E"/>
      </w:r>
      <w:r w:rsidRPr="00D00AC4">
        <w:t xml:space="preserve"> [Gahapati] rājānaṃ</w:t>
      </w:r>
      <w:r w:rsidRPr="00D00AC4">
        <w:rPr>
          <w:vertAlign w:val="subscript"/>
        </w:rPr>
        <w:t>1</w:t>
      </w:r>
      <w:r w:rsidRPr="00D00AC4">
        <w:t xml:space="preserve"> gehaṃ</w:t>
      </w:r>
      <w:r w:rsidRPr="00D00AC4">
        <w:rPr>
          <w:vertAlign w:val="subscript"/>
        </w:rPr>
        <w:t>2</w:t>
      </w:r>
      <w:r w:rsidRPr="00D00AC4">
        <w:t xml:space="preserve"> netvā</w:t>
      </w:r>
      <w:r w:rsidRPr="00D00AC4">
        <w:rPr>
          <w:vertAlign w:val="subscript"/>
        </w:rPr>
        <w:t>3</w:t>
      </w:r>
      <w:r w:rsidRPr="00D00AC4">
        <w:t>... bhariyāya</w:t>
      </w:r>
      <w:r w:rsidRPr="00D00AC4">
        <w:rPr>
          <w:vertAlign w:val="subscript"/>
        </w:rPr>
        <w:t>4</w:t>
      </w:r>
      <w:r w:rsidRPr="00D00AC4">
        <w:t xml:space="preserve"> pāde</w:t>
      </w:r>
      <w:r w:rsidRPr="00D00AC4">
        <w:rPr>
          <w:vertAlign w:val="subscript"/>
        </w:rPr>
        <w:t>5</w:t>
      </w:r>
      <w:r w:rsidRPr="00D00AC4">
        <w:t xml:space="preserve"> dhovāpetvā</w:t>
      </w:r>
      <w:r w:rsidRPr="00D00AC4">
        <w:rPr>
          <w:vertAlign w:val="subscript"/>
        </w:rPr>
        <w:t>6</w:t>
      </w:r>
      <w:r w:rsidRPr="00D00AC4">
        <w:t>... (J 3. 9). [</w:t>
      </w:r>
      <w:r w:rsidRPr="00D00AC4">
        <w:rPr>
          <w:b/>
        </w:rPr>
        <w:t>Хозяин дома</w:t>
      </w:r>
      <w:r w:rsidRPr="00D00AC4">
        <w:t xml:space="preserve">] </w:t>
      </w:r>
      <w:r w:rsidRPr="00D00AC4">
        <w:rPr>
          <w:b/>
        </w:rPr>
        <w:t>проводил</w:t>
      </w:r>
      <w:r w:rsidRPr="00D00AC4">
        <w:rPr>
          <w:vertAlign w:val="subscript"/>
        </w:rPr>
        <w:t>3</w:t>
      </w:r>
      <w:r w:rsidRPr="00D00AC4">
        <w:rPr>
          <w:b/>
        </w:rPr>
        <w:t xml:space="preserve"> царя</w:t>
      </w:r>
      <w:r w:rsidRPr="00D00AC4">
        <w:rPr>
          <w:vertAlign w:val="subscript"/>
        </w:rPr>
        <w:t>1</w:t>
      </w:r>
      <w:r w:rsidRPr="00D00AC4">
        <w:rPr>
          <w:b/>
        </w:rPr>
        <w:t xml:space="preserve"> в дом</w:t>
      </w:r>
      <w:r w:rsidRPr="00D00AC4">
        <w:rPr>
          <w:vertAlign w:val="subscript"/>
        </w:rPr>
        <w:t>2</w:t>
      </w:r>
      <w:r w:rsidRPr="00D00AC4">
        <w:t>...</w:t>
      </w:r>
      <w:r w:rsidRPr="00D00AC4">
        <w:rPr>
          <w:b/>
        </w:rPr>
        <w:t xml:space="preserve"> велел</w:t>
      </w:r>
      <w:r w:rsidRPr="00D00AC4">
        <w:rPr>
          <w:vertAlign w:val="subscript"/>
        </w:rPr>
        <w:t>6</w:t>
      </w:r>
      <w:r w:rsidRPr="00D00AC4">
        <w:rPr>
          <w:b/>
        </w:rPr>
        <w:t xml:space="preserve"> жене</w:t>
      </w:r>
      <w:r w:rsidRPr="00D00AC4">
        <w:rPr>
          <w:vertAlign w:val="subscript"/>
        </w:rPr>
        <w:t>4</w:t>
      </w:r>
      <w:r w:rsidRPr="00D00AC4">
        <w:rPr>
          <w:b/>
        </w:rPr>
        <w:t xml:space="preserve"> вымыть</w:t>
      </w:r>
      <w:r w:rsidRPr="00D00AC4">
        <w:rPr>
          <w:vertAlign w:val="subscript"/>
        </w:rPr>
        <w:t>6</w:t>
      </w:r>
      <w:r w:rsidRPr="00D00AC4">
        <w:t xml:space="preserve"> [</w:t>
      </w:r>
      <w:r w:rsidRPr="00D00AC4">
        <w:rPr>
          <w:b/>
          <w:i/>
        </w:rPr>
        <w:t>ему</w:t>
      </w:r>
      <w:r w:rsidRPr="00D00AC4">
        <w:t xml:space="preserve">] </w:t>
      </w:r>
      <w:r w:rsidRPr="00D00AC4">
        <w:rPr>
          <w:b/>
        </w:rPr>
        <w:t>ноги</w:t>
      </w:r>
      <w:r w:rsidRPr="00D00AC4">
        <w:rPr>
          <w:vertAlign w:val="subscript"/>
        </w:rPr>
        <w:t>5</w:t>
      </w:r>
      <w:r w:rsidRPr="00D00AC4">
        <w:rPr>
          <w:b/>
        </w:rPr>
        <w:t xml:space="preserve"> и</w:t>
      </w:r>
      <w:r w:rsidRPr="00D00AC4">
        <w:t xml:space="preserve">... но </w:t>
      </w:r>
      <w:r w:rsidRPr="00D00AC4">
        <w:rPr>
          <w:szCs w:val="22"/>
        </w:rPr>
        <w:sym w:font="Monotype Sorts" w:char="F0AF"/>
      </w:r>
      <w:r w:rsidRPr="00D00AC4">
        <w:t xml:space="preserve"> Gahapati bhariyaṃ pāde dhovāpesi. </w:t>
      </w:r>
      <w:r w:rsidRPr="00D00AC4">
        <w:rPr>
          <w:b/>
        </w:rPr>
        <w:t>Хозяин велел жене</w:t>
      </w:r>
      <w:r w:rsidRPr="00D00AC4">
        <w:t>,</w:t>
      </w:r>
      <w:r w:rsidRPr="00D00AC4">
        <w:rPr>
          <w:b/>
        </w:rPr>
        <w:t xml:space="preserve"> чтобы она помыла </w:t>
      </w:r>
      <w:r w:rsidRPr="00D00AC4">
        <w:rPr>
          <w:b/>
          <w:i/>
        </w:rPr>
        <w:t>себе</w:t>
      </w:r>
      <w:r w:rsidRPr="00D00AC4">
        <w:rPr>
          <w:b/>
        </w:rPr>
        <w:t xml:space="preserve"> ноги</w:t>
      </w:r>
      <w:r w:rsidRPr="00D00AC4">
        <w:t xml:space="preserve">. </w:t>
      </w:r>
    </w:p>
    <w:p w14:paraId="3B9C43BB" w14:textId="77777777" w:rsidR="00B246F4" w:rsidRPr="00D00AC4" w:rsidRDefault="00B246F4" w:rsidP="005A5DC2">
      <w:pPr>
        <w:spacing w:line="240" w:lineRule="auto"/>
        <w:rPr>
          <w:b/>
        </w:rPr>
      </w:pPr>
      <w:r w:rsidRPr="00D00AC4">
        <w:rPr>
          <w:b/>
        </w:rPr>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2</w:t>
      </w:r>
      <w:r w:rsidRPr="00D00AC4">
        <w:t>.</w:t>
      </w:r>
      <w:r w:rsidRPr="00D00AC4">
        <w:rPr>
          <w:b/>
        </w:rPr>
        <w:t xml:space="preserve"> Оформление исполнителя прямым дополнением</w:t>
      </w:r>
    </w:p>
    <w:p w14:paraId="74DF31E7" w14:textId="77777777" w:rsidR="00B246F4" w:rsidRPr="00D00AC4" w:rsidRDefault="00B246F4" w:rsidP="005A5DC2">
      <w:pPr>
        <w:spacing w:line="240" w:lineRule="auto"/>
      </w:pPr>
      <w:r w:rsidRPr="00D00AC4">
        <w:t xml:space="preserve">Крайне редко исполнитель оформляется как прямое дополнение. Разумеется, такое оформление невозможно в случаях, когда оно порождало бы неоднозначность. При сказанной оговорке оформление исполнителя винительным падежом встречается, когда исполнитель лучше известен из предшествующего изложения, уже не раз упоминался и индивидуализирован, т. е. представлен местоимением второго лица, существительным с указательным местоимением esa этот, именем собственным и пр.: </w:t>
      </w:r>
      <w:r w:rsidRPr="00D00AC4">
        <w:rPr>
          <w:szCs w:val="22"/>
        </w:rPr>
        <w:sym w:font="ZapfDingbats" w:char="F08C"/>
      </w:r>
      <w:r w:rsidRPr="00D00AC4">
        <w:t xml:space="preserve"> So</w:t>
      </w:r>
      <w:r w:rsidRPr="00D00AC4">
        <w:rPr>
          <w:vertAlign w:val="subscript"/>
        </w:rPr>
        <w:t>1</w:t>
      </w:r>
      <w:r w:rsidRPr="00D00AC4">
        <w:t xml:space="preserve"> dān </w:t>
      </w:r>
      <w:r w:rsidRPr="00D00AC4">
        <w:rPr>
          <w:vertAlign w:val="subscript"/>
        </w:rPr>
        <w:t>2</w:t>
      </w:r>
      <w:r w:rsidRPr="00D00AC4">
        <w:t>esa rakkhasaṃ</w:t>
      </w:r>
      <w:r w:rsidRPr="00D00AC4">
        <w:rPr>
          <w:vertAlign w:val="subscript"/>
        </w:rPr>
        <w:t>3</w:t>
      </w:r>
      <w:r w:rsidRPr="00D00AC4">
        <w:t xml:space="preserve"> pupphāni</w:t>
      </w:r>
      <w:r w:rsidRPr="00D00AC4">
        <w:rPr>
          <w:vertAlign w:val="subscript"/>
        </w:rPr>
        <w:t>4</w:t>
      </w:r>
      <w:r w:rsidRPr="00D00AC4">
        <w:t xml:space="preserve"> gāhāpento</w:t>
      </w:r>
      <w:r w:rsidRPr="00D00AC4">
        <w:rPr>
          <w:vertAlign w:val="subscript"/>
        </w:rPr>
        <w:t>5</w:t>
      </w:r>
      <w:r w:rsidRPr="00D00AC4">
        <w:t xml:space="preserve"> āgacchati</w:t>
      </w:r>
      <w:r w:rsidRPr="00D00AC4">
        <w:rPr>
          <w:vertAlign w:val="subscript"/>
        </w:rPr>
        <w:t>6</w:t>
      </w:r>
      <w:r w:rsidRPr="00D00AC4">
        <w:t xml:space="preserve"> (J 1. 282) </w:t>
      </w:r>
      <w:r w:rsidRPr="00D00AC4">
        <w:rPr>
          <w:b/>
        </w:rPr>
        <w:t>А</w:t>
      </w:r>
      <w:r w:rsidRPr="00D00AC4">
        <w:t> </w:t>
      </w:r>
      <w:r w:rsidRPr="00D00AC4">
        <w:rPr>
          <w:b/>
        </w:rPr>
        <w:t>теперь</w:t>
      </w:r>
      <w:r w:rsidRPr="00D00AC4">
        <w:rPr>
          <w:vertAlign w:val="subscript"/>
        </w:rPr>
        <w:t>2</w:t>
      </w:r>
      <w:r w:rsidRPr="00D00AC4">
        <w:rPr>
          <w:b/>
        </w:rPr>
        <w:t xml:space="preserve"> он</w:t>
      </w:r>
      <w:r w:rsidRPr="00D00AC4">
        <w:rPr>
          <w:vertAlign w:val="subscript"/>
        </w:rPr>
        <w:t>1</w:t>
      </w:r>
      <w:r w:rsidRPr="00D00AC4">
        <w:rPr>
          <w:b/>
        </w:rPr>
        <w:t xml:space="preserve"> возвращается</w:t>
      </w:r>
      <w:r w:rsidRPr="00D00AC4">
        <w:rPr>
          <w:vertAlign w:val="subscript"/>
        </w:rPr>
        <w:t>6</w:t>
      </w:r>
      <w:r w:rsidRPr="00D00AC4">
        <w:t>,</w:t>
      </w:r>
      <w:r w:rsidRPr="00D00AC4">
        <w:rPr>
          <w:b/>
        </w:rPr>
        <w:t xml:space="preserve"> заставив</w:t>
      </w:r>
      <w:r w:rsidRPr="00D00AC4">
        <w:rPr>
          <w:vertAlign w:val="subscript"/>
        </w:rPr>
        <w:t>5</w:t>
      </w:r>
      <w:r w:rsidRPr="00D00AC4">
        <w:rPr>
          <w:b/>
        </w:rPr>
        <w:t xml:space="preserve"> </w:t>
      </w:r>
      <w:r w:rsidRPr="00D00AC4">
        <w:t>[</w:t>
      </w:r>
      <w:r w:rsidRPr="00D00AC4">
        <w:rPr>
          <w:b/>
        </w:rPr>
        <w:t>того самого</w:t>
      </w:r>
      <w:r w:rsidRPr="00D00AC4">
        <w:t>]</w:t>
      </w:r>
      <w:r w:rsidRPr="00D00AC4">
        <w:rPr>
          <w:b/>
        </w:rPr>
        <w:t xml:space="preserve"> </w:t>
      </w:r>
      <w:r w:rsidRPr="00D00AC4">
        <w:rPr>
          <w:b/>
          <w:i/>
        </w:rPr>
        <w:t>ракшаса</w:t>
      </w:r>
      <w:r w:rsidRPr="00D00AC4">
        <w:rPr>
          <w:vertAlign w:val="subscript"/>
        </w:rPr>
        <w:t>3</w:t>
      </w:r>
      <w:r w:rsidRPr="00D00AC4">
        <w:rPr>
          <w:b/>
        </w:rPr>
        <w:t xml:space="preserve"> </w:t>
      </w:r>
      <w:r w:rsidRPr="00D00AC4">
        <w:t>[</w:t>
      </w:r>
      <w:r w:rsidRPr="00D00AC4">
        <w:rPr>
          <w:b/>
        </w:rPr>
        <w:t>которому я его хотел скормить</w:t>
      </w:r>
      <w:r w:rsidRPr="00D00AC4">
        <w:t xml:space="preserve">] </w:t>
      </w:r>
      <w:r w:rsidRPr="00D00AC4">
        <w:rPr>
          <w:b/>
        </w:rPr>
        <w:t>нести</w:t>
      </w:r>
      <w:r w:rsidRPr="00D00AC4">
        <w:rPr>
          <w:vertAlign w:val="subscript"/>
        </w:rPr>
        <w:t>5</w:t>
      </w:r>
      <w:r w:rsidRPr="00D00AC4">
        <w:rPr>
          <w:b/>
        </w:rPr>
        <w:t xml:space="preserve"> цветы</w:t>
      </w:r>
      <w:r w:rsidRPr="00D00AC4">
        <w:rPr>
          <w:vertAlign w:val="subscript"/>
        </w:rPr>
        <w:t>4</w:t>
      </w:r>
      <w:r w:rsidRPr="00D00AC4">
        <w:t xml:space="preserve">. </w:t>
      </w:r>
      <w:r w:rsidRPr="00D00AC4">
        <w:rPr>
          <w:szCs w:val="22"/>
        </w:rPr>
        <w:sym w:font="ZapfDingbats" w:char="F08D"/>
      </w:r>
      <w:r w:rsidRPr="00D00AC4">
        <w:t xml:space="preserve"> Etaṃ</w:t>
      </w:r>
      <w:r w:rsidRPr="00D00AC4">
        <w:rPr>
          <w:vertAlign w:val="subscript"/>
        </w:rPr>
        <w:t>1</w:t>
      </w:r>
      <w:r w:rsidRPr="00D00AC4">
        <w:t xml:space="preserve"> luddakaṃ</w:t>
      </w:r>
      <w:r w:rsidRPr="00D00AC4">
        <w:rPr>
          <w:vertAlign w:val="subscript"/>
        </w:rPr>
        <w:t>2</w:t>
      </w:r>
      <w:r w:rsidRPr="00D00AC4">
        <w:t xml:space="preserve"> maṃsakhaṇḍaṃ</w:t>
      </w:r>
      <w:r w:rsidRPr="00D00AC4">
        <w:rPr>
          <w:vertAlign w:val="subscript"/>
        </w:rPr>
        <w:t>3</w:t>
      </w:r>
      <w:r w:rsidRPr="00D00AC4">
        <w:t xml:space="preserve"> āharāpessāmi</w:t>
      </w:r>
      <w:r w:rsidRPr="00D00AC4">
        <w:rPr>
          <w:vertAlign w:val="subscript"/>
        </w:rPr>
        <w:t>4</w:t>
      </w:r>
      <w:r w:rsidRPr="00D00AC4">
        <w:t xml:space="preserve"> (J 3. 49) </w:t>
      </w:r>
      <w:r w:rsidRPr="00D00AC4">
        <w:rPr>
          <w:b/>
        </w:rPr>
        <w:t>Я</w:t>
      </w:r>
      <w:r w:rsidRPr="00D00AC4">
        <w:t> </w:t>
      </w:r>
      <w:r w:rsidRPr="00D00AC4">
        <w:rPr>
          <w:b/>
        </w:rPr>
        <w:t>попрошу</w:t>
      </w:r>
      <w:r w:rsidRPr="00D00AC4">
        <w:rPr>
          <w:vertAlign w:val="subscript"/>
        </w:rPr>
        <w:t>4</w:t>
      </w:r>
      <w:r w:rsidRPr="00D00AC4">
        <w:rPr>
          <w:b/>
        </w:rPr>
        <w:t xml:space="preserve"> </w:t>
      </w:r>
      <w:r w:rsidRPr="00D00AC4">
        <w:rPr>
          <w:b/>
          <w:i/>
        </w:rPr>
        <w:t>этого</w:t>
      </w:r>
      <w:r w:rsidRPr="00D00AC4">
        <w:rPr>
          <w:vertAlign w:val="subscript"/>
        </w:rPr>
        <w:t>1</w:t>
      </w:r>
      <w:r w:rsidRPr="00D00AC4">
        <w:rPr>
          <w:b/>
        </w:rPr>
        <w:t xml:space="preserve"> охотника</w:t>
      </w:r>
      <w:r w:rsidRPr="00D00AC4">
        <w:rPr>
          <w:vertAlign w:val="subscript"/>
        </w:rPr>
        <w:t>2</w:t>
      </w:r>
      <w:r w:rsidRPr="00D00AC4">
        <w:rPr>
          <w:b/>
        </w:rPr>
        <w:t xml:space="preserve"> принести</w:t>
      </w:r>
      <w:r w:rsidRPr="00D00AC4">
        <w:rPr>
          <w:vertAlign w:val="subscript"/>
        </w:rPr>
        <w:t>4</w:t>
      </w:r>
      <w:r w:rsidRPr="00D00AC4">
        <w:rPr>
          <w:b/>
        </w:rPr>
        <w:t xml:space="preserve"> мне кусок</w:t>
      </w:r>
      <w:r w:rsidRPr="00D00AC4">
        <w:rPr>
          <w:vertAlign w:val="subscript"/>
        </w:rPr>
        <w:t>3</w:t>
      </w:r>
      <w:r w:rsidRPr="00D00AC4">
        <w:rPr>
          <w:b/>
        </w:rPr>
        <w:t xml:space="preserve"> мяса</w:t>
      </w:r>
      <w:r w:rsidRPr="00D00AC4">
        <w:rPr>
          <w:vertAlign w:val="subscript"/>
        </w:rPr>
        <w:t>3</w:t>
      </w:r>
      <w:r w:rsidRPr="00D00AC4">
        <w:t xml:space="preserve">. </w:t>
      </w:r>
      <w:r w:rsidRPr="00D00AC4">
        <w:rPr>
          <w:szCs w:val="22"/>
        </w:rPr>
        <w:sym w:font="ZapfDingbats" w:char="F08E"/>
      </w:r>
      <w:r w:rsidRPr="00D00AC4">
        <w:t xml:space="preserve"> Esa</w:t>
      </w:r>
      <w:r w:rsidRPr="00D00AC4">
        <w:rPr>
          <w:vertAlign w:val="subscript"/>
        </w:rPr>
        <w:t>1</w:t>
      </w:r>
      <w:r w:rsidRPr="00D00AC4">
        <w:t xml:space="preserve"> taṃ</w:t>
      </w:r>
      <w:r w:rsidRPr="00D00AC4">
        <w:rPr>
          <w:vertAlign w:val="subscript"/>
        </w:rPr>
        <w:t>2</w:t>
      </w:r>
      <w:r w:rsidRPr="00D00AC4">
        <w:t xml:space="preserve"> khaggañ</w:t>
      </w:r>
      <w:r w:rsidRPr="00D00AC4">
        <w:rPr>
          <w:vertAlign w:val="subscript"/>
        </w:rPr>
        <w:t>3</w:t>
      </w:r>
      <w:r w:rsidRPr="00D00AC4">
        <w:t xml:space="preserve"> ca nahānasāṭakañ</w:t>
      </w:r>
      <w:r w:rsidRPr="00D00AC4">
        <w:rPr>
          <w:vertAlign w:val="subscript"/>
        </w:rPr>
        <w:t>4</w:t>
      </w:r>
      <w:r w:rsidRPr="00D00AC4">
        <w:t xml:space="preserve"> ca gāhāpetvā</w:t>
      </w:r>
      <w:r w:rsidRPr="00D00AC4">
        <w:rPr>
          <w:vertAlign w:val="subscript"/>
        </w:rPr>
        <w:t>5</w:t>
      </w:r>
      <w:r w:rsidRPr="00D00AC4">
        <w:t xml:space="preserve"> nahāyituṃ</w:t>
      </w:r>
      <w:r w:rsidRPr="00D00AC4">
        <w:rPr>
          <w:vertAlign w:val="subscript"/>
        </w:rPr>
        <w:t>6</w:t>
      </w:r>
      <w:r w:rsidRPr="00D00AC4">
        <w:t xml:space="preserve"> gacchati</w:t>
      </w:r>
      <w:r w:rsidRPr="00D00AC4">
        <w:rPr>
          <w:vertAlign w:val="subscript"/>
        </w:rPr>
        <w:t>7</w:t>
      </w:r>
      <w:r w:rsidRPr="00D00AC4">
        <w:t xml:space="preserve"> (J 3. 417) </w:t>
      </w:r>
      <w:r w:rsidRPr="00D00AC4">
        <w:rPr>
          <w:b/>
        </w:rPr>
        <w:t>Он</w:t>
      </w:r>
      <w:r w:rsidRPr="00D00AC4">
        <w:t> </w:t>
      </w:r>
      <w:r w:rsidRPr="00D00AC4">
        <w:rPr>
          <w:b/>
        </w:rPr>
        <w:t>ходит</w:t>
      </w:r>
      <w:r w:rsidRPr="00D00AC4">
        <w:rPr>
          <w:vertAlign w:val="subscript"/>
        </w:rPr>
        <w:t>7</w:t>
      </w:r>
      <w:r w:rsidRPr="00D00AC4">
        <w:rPr>
          <w:b/>
        </w:rPr>
        <w:t xml:space="preserve"> на омовение</w:t>
      </w:r>
      <w:r w:rsidRPr="00D00AC4">
        <w:rPr>
          <w:vertAlign w:val="subscript"/>
        </w:rPr>
        <w:t>6</w:t>
      </w:r>
      <w:r w:rsidRPr="00D00AC4">
        <w:t>,</w:t>
      </w:r>
      <w:r w:rsidRPr="00D00AC4">
        <w:rPr>
          <w:b/>
        </w:rPr>
        <w:t xml:space="preserve"> давая</w:t>
      </w:r>
      <w:r w:rsidRPr="00D00AC4">
        <w:rPr>
          <w:vertAlign w:val="subscript"/>
        </w:rPr>
        <w:t>5</w:t>
      </w:r>
      <w:r w:rsidRPr="00D00AC4">
        <w:rPr>
          <w:b/>
        </w:rPr>
        <w:t xml:space="preserve"> </w:t>
      </w:r>
      <w:r w:rsidRPr="00D00AC4">
        <w:rPr>
          <w:b/>
          <w:i/>
        </w:rPr>
        <w:t>тебе</w:t>
      </w:r>
      <w:r w:rsidRPr="00D00AC4">
        <w:rPr>
          <w:vertAlign w:val="subscript"/>
        </w:rPr>
        <w:t>2</w:t>
      </w:r>
      <w:r w:rsidRPr="00D00AC4">
        <w:rPr>
          <w:b/>
        </w:rPr>
        <w:t xml:space="preserve"> нести</w:t>
      </w:r>
      <w:r w:rsidRPr="00D00AC4">
        <w:rPr>
          <w:vertAlign w:val="subscript"/>
        </w:rPr>
        <w:t>5</w:t>
      </w:r>
      <w:r w:rsidRPr="00D00AC4">
        <w:rPr>
          <w:b/>
        </w:rPr>
        <w:t xml:space="preserve"> меч</w:t>
      </w:r>
      <w:r w:rsidRPr="00D00AC4">
        <w:rPr>
          <w:vertAlign w:val="subscript"/>
        </w:rPr>
        <w:t>3</w:t>
      </w:r>
      <w:r w:rsidRPr="00D00AC4">
        <w:rPr>
          <w:b/>
        </w:rPr>
        <w:t xml:space="preserve"> и купальную</w:t>
      </w:r>
      <w:r w:rsidRPr="00D00AC4">
        <w:rPr>
          <w:vertAlign w:val="subscript"/>
        </w:rPr>
        <w:t>4</w:t>
      </w:r>
      <w:r w:rsidRPr="00D00AC4">
        <w:rPr>
          <w:b/>
        </w:rPr>
        <w:t xml:space="preserve"> одежду</w:t>
      </w:r>
      <w:r w:rsidRPr="00D00AC4">
        <w:rPr>
          <w:vertAlign w:val="subscript"/>
        </w:rPr>
        <w:t>4</w:t>
      </w:r>
      <w:r w:rsidRPr="00D00AC4">
        <w:t xml:space="preserve">. </w:t>
      </w:r>
      <w:r w:rsidRPr="00D00AC4">
        <w:rPr>
          <w:szCs w:val="22"/>
        </w:rPr>
        <w:sym w:font="ZapfDingbats" w:char="F08F"/>
      </w:r>
      <w:r w:rsidRPr="00D00AC4">
        <w:t xml:space="preserve"> Rājā Parantapaṃ</w:t>
      </w:r>
      <w:r w:rsidRPr="00D00AC4">
        <w:rPr>
          <w:vertAlign w:val="subscript"/>
        </w:rPr>
        <w:t>1</w:t>
      </w:r>
      <w:r w:rsidRPr="00D00AC4">
        <w:t xml:space="preserve"> khaggañ</w:t>
      </w:r>
      <w:r w:rsidRPr="00D00AC4">
        <w:rPr>
          <w:vertAlign w:val="subscript"/>
        </w:rPr>
        <w:t>2</w:t>
      </w:r>
      <w:r w:rsidRPr="00D00AC4">
        <w:t xml:space="preserve"> ca nahānasāṭakañ</w:t>
      </w:r>
      <w:r w:rsidRPr="00D00AC4">
        <w:rPr>
          <w:vertAlign w:val="subscript"/>
        </w:rPr>
        <w:t>3</w:t>
      </w:r>
      <w:r w:rsidRPr="00D00AC4">
        <w:t xml:space="preserve"> ca gāhāpetvā</w:t>
      </w:r>
      <w:r w:rsidRPr="00D00AC4">
        <w:rPr>
          <w:vertAlign w:val="subscript"/>
        </w:rPr>
        <w:t>4</w:t>
      </w:r>
      <w:r w:rsidRPr="00D00AC4">
        <w:t xml:space="preserve"> nadītīraṃ</w:t>
      </w:r>
      <w:r w:rsidRPr="00D00AC4">
        <w:rPr>
          <w:vertAlign w:val="subscript"/>
        </w:rPr>
        <w:t>5</w:t>
      </w:r>
      <w:r w:rsidRPr="00D00AC4">
        <w:t xml:space="preserve"> agamāsi</w:t>
      </w:r>
      <w:r w:rsidRPr="00D00AC4">
        <w:rPr>
          <w:vertAlign w:val="subscript"/>
        </w:rPr>
        <w:t>6</w:t>
      </w:r>
      <w:r w:rsidRPr="00D00AC4">
        <w:t xml:space="preserve"> (J 3. 418) </w:t>
      </w:r>
      <w:r w:rsidRPr="00D00AC4">
        <w:rPr>
          <w:b/>
        </w:rPr>
        <w:t>Царь</w:t>
      </w:r>
      <w:r w:rsidRPr="00D00AC4">
        <w:t>,</w:t>
      </w:r>
      <w:r w:rsidRPr="00D00AC4">
        <w:rPr>
          <w:b/>
        </w:rPr>
        <w:t xml:space="preserve"> велев</w:t>
      </w:r>
      <w:r w:rsidRPr="00D00AC4">
        <w:rPr>
          <w:vertAlign w:val="subscript"/>
        </w:rPr>
        <w:t>4</w:t>
      </w:r>
      <w:r w:rsidRPr="00D00AC4">
        <w:rPr>
          <w:b/>
        </w:rPr>
        <w:t xml:space="preserve"> </w:t>
      </w:r>
      <w:r w:rsidRPr="00D00AC4">
        <w:rPr>
          <w:b/>
          <w:i/>
        </w:rPr>
        <w:t>Парантапе</w:t>
      </w:r>
      <w:r w:rsidRPr="00D00AC4">
        <w:rPr>
          <w:vertAlign w:val="subscript"/>
        </w:rPr>
        <w:t>1</w:t>
      </w:r>
      <w:r w:rsidRPr="00D00AC4">
        <w:rPr>
          <w:b/>
        </w:rPr>
        <w:t xml:space="preserve"> взять</w:t>
      </w:r>
      <w:r w:rsidRPr="00D00AC4">
        <w:rPr>
          <w:vertAlign w:val="subscript"/>
        </w:rPr>
        <w:t>4</w:t>
      </w:r>
      <w:r w:rsidRPr="00D00AC4">
        <w:rPr>
          <w:b/>
        </w:rPr>
        <w:t xml:space="preserve"> меч</w:t>
      </w:r>
      <w:r w:rsidRPr="00D00AC4">
        <w:rPr>
          <w:vertAlign w:val="subscript"/>
        </w:rPr>
        <w:t>2</w:t>
      </w:r>
      <w:r w:rsidRPr="00D00AC4">
        <w:rPr>
          <w:b/>
        </w:rPr>
        <w:t xml:space="preserve"> и купальную</w:t>
      </w:r>
      <w:r w:rsidRPr="00D00AC4">
        <w:rPr>
          <w:vertAlign w:val="subscript"/>
        </w:rPr>
        <w:t>3</w:t>
      </w:r>
      <w:r w:rsidRPr="00D00AC4">
        <w:rPr>
          <w:b/>
        </w:rPr>
        <w:t xml:space="preserve"> одежду</w:t>
      </w:r>
      <w:r w:rsidRPr="00D00AC4">
        <w:rPr>
          <w:vertAlign w:val="subscript"/>
        </w:rPr>
        <w:t>3</w:t>
      </w:r>
      <w:r w:rsidRPr="00D00AC4">
        <w:t>,</w:t>
      </w:r>
      <w:r w:rsidRPr="00D00AC4">
        <w:rPr>
          <w:b/>
        </w:rPr>
        <w:t xml:space="preserve"> пошел</w:t>
      </w:r>
      <w:r w:rsidRPr="00D00AC4">
        <w:rPr>
          <w:vertAlign w:val="subscript"/>
        </w:rPr>
        <w:t>6</w:t>
      </w:r>
      <w:r w:rsidRPr="00D00AC4">
        <w:rPr>
          <w:b/>
        </w:rPr>
        <w:t xml:space="preserve"> на берег</w:t>
      </w:r>
      <w:r w:rsidRPr="00D00AC4">
        <w:rPr>
          <w:vertAlign w:val="subscript"/>
        </w:rPr>
        <w:t>5</w:t>
      </w:r>
      <w:r w:rsidRPr="00D00AC4">
        <w:rPr>
          <w:b/>
        </w:rPr>
        <w:t xml:space="preserve"> реки</w:t>
      </w:r>
      <w:r w:rsidRPr="00D00AC4">
        <w:rPr>
          <w:vertAlign w:val="subscript"/>
        </w:rPr>
        <w:t>5</w:t>
      </w:r>
      <w:r w:rsidRPr="00D00AC4">
        <w:t xml:space="preserve">. </w:t>
      </w:r>
      <w:r w:rsidRPr="00D00AC4">
        <w:rPr>
          <w:szCs w:val="22"/>
        </w:rPr>
        <w:sym w:font="ZapfDingbats" w:char="F090"/>
      </w:r>
      <w:r w:rsidRPr="00D00AC4">
        <w:t xml:space="preserve"> Aparabhāge</w:t>
      </w:r>
      <w:r w:rsidRPr="00D00AC4">
        <w:rPr>
          <w:vertAlign w:val="subscript"/>
        </w:rPr>
        <w:t>1</w:t>
      </w:r>
      <w:r w:rsidRPr="00D00AC4">
        <w:t xml:space="preserve"> kumāro</w:t>
      </w:r>
      <w:r w:rsidRPr="00D00AC4">
        <w:rPr>
          <w:vertAlign w:val="subscript"/>
        </w:rPr>
        <w:t>2</w:t>
      </w:r>
      <w:r w:rsidRPr="00D00AC4">
        <w:t xml:space="preserve"> vayappatto</w:t>
      </w:r>
      <w:r w:rsidRPr="00D00AC4">
        <w:rPr>
          <w:vertAlign w:val="subscript"/>
        </w:rPr>
        <w:t>3</w:t>
      </w:r>
      <w:r w:rsidRPr="00D00AC4">
        <w:t xml:space="preserve"> ahosi</w:t>
      </w:r>
      <w:r w:rsidRPr="00D00AC4">
        <w:rPr>
          <w:vertAlign w:val="subscript"/>
        </w:rPr>
        <w:t>3</w:t>
      </w:r>
      <w:r w:rsidRPr="00D00AC4">
        <w:t xml:space="preserve"> soḷasavassuddesiko</w:t>
      </w:r>
      <w:r w:rsidRPr="00D00AC4">
        <w:rPr>
          <w:vertAlign w:val="subscript"/>
        </w:rPr>
        <w:t>4</w:t>
      </w:r>
      <w:r w:rsidRPr="00D00AC4">
        <w:t xml:space="preserve">. </w:t>
      </w:r>
      <w:r w:rsidRPr="00D00AC4">
        <w:rPr>
          <w:b/>
        </w:rPr>
        <w:t>С</w:t>
      </w:r>
      <w:r w:rsidRPr="00D00AC4">
        <w:t> </w:t>
      </w:r>
      <w:r w:rsidRPr="00D00AC4">
        <w:rPr>
          <w:b/>
        </w:rPr>
        <w:t>течением</w:t>
      </w:r>
      <w:r w:rsidRPr="00D00AC4">
        <w:rPr>
          <w:vertAlign w:val="subscript"/>
        </w:rPr>
        <w:t>1</w:t>
      </w:r>
      <w:r w:rsidRPr="00D00AC4">
        <w:rPr>
          <w:b/>
        </w:rPr>
        <w:t xml:space="preserve"> времени</w:t>
      </w:r>
      <w:r w:rsidRPr="00D00AC4">
        <w:rPr>
          <w:vertAlign w:val="subscript"/>
        </w:rPr>
        <w:t>1</w:t>
      </w:r>
      <w:r w:rsidRPr="00D00AC4">
        <w:rPr>
          <w:b/>
        </w:rPr>
        <w:t xml:space="preserve"> мальчик</w:t>
      </w:r>
      <w:r w:rsidRPr="00D00AC4">
        <w:rPr>
          <w:vertAlign w:val="subscript"/>
        </w:rPr>
        <w:t>2</w:t>
      </w:r>
      <w:r w:rsidRPr="00D00AC4">
        <w:rPr>
          <w:b/>
        </w:rPr>
        <w:t xml:space="preserve"> возмужал</w:t>
      </w:r>
      <w:r w:rsidRPr="00D00AC4">
        <w:rPr>
          <w:vertAlign w:val="subscript"/>
        </w:rPr>
        <w:t>3</w:t>
      </w:r>
      <w:r w:rsidRPr="00D00AC4">
        <w:t>, [</w:t>
      </w:r>
      <w:r w:rsidRPr="00D00AC4">
        <w:rPr>
          <w:b/>
        </w:rPr>
        <w:t>ему пошел уже</w:t>
      </w:r>
      <w:r w:rsidRPr="00D00AC4">
        <w:t xml:space="preserve">] </w:t>
      </w:r>
      <w:r w:rsidRPr="00D00AC4">
        <w:rPr>
          <w:b/>
        </w:rPr>
        <w:t>шестнадцатый год</w:t>
      </w:r>
      <w:r w:rsidRPr="00D00AC4">
        <w:rPr>
          <w:vertAlign w:val="subscript"/>
        </w:rPr>
        <w:t>4</w:t>
      </w:r>
      <w:r w:rsidRPr="00D00AC4">
        <w:t>. Atha naṃ</w:t>
      </w:r>
      <w:r w:rsidRPr="00D00AC4">
        <w:rPr>
          <w:vertAlign w:val="subscript"/>
        </w:rPr>
        <w:t>1</w:t>
      </w:r>
      <w:r w:rsidRPr="00D00AC4">
        <w:t xml:space="preserve"> brāhmaṇo</w:t>
      </w:r>
      <w:r w:rsidRPr="00D00AC4">
        <w:rPr>
          <w:vertAlign w:val="subscript"/>
        </w:rPr>
        <w:t>2</w:t>
      </w:r>
      <w:r w:rsidRPr="00D00AC4">
        <w:t xml:space="preserve"> yaṭṭhikoṭiṃ</w:t>
      </w:r>
      <w:r w:rsidRPr="00D00AC4">
        <w:rPr>
          <w:vertAlign w:val="subscript"/>
        </w:rPr>
        <w:t>3</w:t>
      </w:r>
      <w:r w:rsidRPr="00D00AC4">
        <w:t xml:space="preserve"> gāhapetvā</w:t>
      </w:r>
      <w:r w:rsidRPr="00D00AC4">
        <w:rPr>
          <w:vertAlign w:val="subscript"/>
        </w:rPr>
        <w:t>4</w:t>
      </w:r>
      <w:r w:rsidRPr="00D00AC4">
        <w:t xml:space="preserve"> nahānatitthaṃ</w:t>
      </w:r>
      <w:r w:rsidRPr="00D00AC4">
        <w:rPr>
          <w:vertAlign w:val="subscript"/>
        </w:rPr>
        <w:t>5</w:t>
      </w:r>
      <w:r w:rsidRPr="00D00AC4">
        <w:t xml:space="preserve"> gantvā</w:t>
      </w:r>
      <w:r w:rsidRPr="00D00AC4">
        <w:rPr>
          <w:vertAlign w:val="subscript"/>
        </w:rPr>
        <w:t>6</w:t>
      </w:r>
      <w:r w:rsidRPr="00D00AC4">
        <w:t xml:space="preserve"> akkhīni</w:t>
      </w:r>
      <w:r w:rsidRPr="00D00AC4">
        <w:rPr>
          <w:vertAlign w:val="subscript"/>
        </w:rPr>
        <w:t>7</w:t>
      </w:r>
      <w:r w:rsidRPr="00D00AC4">
        <w:t xml:space="preserve"> ummīletvā</w:t>
      </w:r>
      <w:r w:rsidRPr="00D00AC4">
        <w:rPr>
          <w:vertAlign w:val="subscript"/>
        </w:rPr>
        <w:t>8</w:t>
      </w:r>
      <w:r w:rsidRPr="00D00AC4">
        <w:t xml:space="preserve"> olokesi</w:t>
      </w:r>
      <w:r w:rsidRPr="00D00AC4">
        <w:rPr>
          <w:vertAlign w:val="subscript"/>
        </w:rPr>
        <w:t>9</w:t>
      </w:r>
      <w:r w:rsidRPr="00D00AC4">
        <w:t xml:space="preserve">. </w:t>
      </w:r>
      <w:r w:rsidRPr="00D00AC4">
        <w:rPr>
          <w:b/>
        </w:rPr>
        <w:t>Тогда брахман</w:t>
      </w:r>
      <w:r w:rsidRPr="00D00AC4">
        <w:rPr>
          <w:vertAlign w:val="subscript"/>
        </w:rPr>
        <w:t>2</w:t>
      </w:r>
      <w:r w:rsidRPr="00D00AC4">
        <w:rPr>
          <w:b/>
        </w:rPr>
        <w:t xml:space="preserve"> велел</w:t>
      </w:r>
      <w:r w:rsidRPr="00D00AC4">
        <w:rPr>
          <w:vertAlign w:val="subscript"/>
        </w:rPr>
        <w:t>4</w:t>
      </w:r>
      <w:r w:rsidRPr="00D00AC4">
        <w:rPr>
          <w:b/>
        </w:rPr>
        <w:t xml:space="preserve"> </w:t>
      </w:r>
      <w:r w:rsidRPr="00D00AC4">
        <w:rPr>
          <w:b/>
          <w:i/>
        </w:rPr>
        <w:t>ему</w:t>
      </w:r>
      <w:r w:rsidRPr="00D00AC4">
        <w:rPr>
          <w:vertAlign w:val="subscript"/>
        </w:rPr>
        <w:t>1</w:t>
      </w:r>
      <w:r w:rsidRPr="00D00AC4">
        <w:rPr>
          <w:b/>
        </w:rPr>
        <w:t xml:space="preserve"> взяться</w:t>
      </w:r>
      <w:r w:rsidRPr="00D00AC4">
        <w:rPr>
          <w:vertAlign w:val="subscript"/>
        </w:rPr>
        <w:t>4</w:t>
      </w:r>
      <w:r w:rsidRPr="00D00AC4">
        <w:rPr>
          <w:b/>
        </w:rPr>
        <w:t xml:space="preserve"> за конец</w:t>
      </w:r>
      <w:r w:rsidRPr="00D00AC4">
        <w:rPr>
          <w:vertAlign w:val="subscript"/>
        </w:rPr>
        <w:t>3</w:t>
      </w:r>
      <w:r w:rsidRPr="00D00AC4">
        <w:rPr>
          <w:b/>
        </w:rPr>
        <w:t xml:space="preserve"> жерди</w:t>
      </w:r>
      <w:r w:rsidRPr="00D00AC4">
        <w:rPr>
          <w:vertAlign w:val="subscript"/>
        </w:rPr>
        <w:t>3</w:t>
      </w:r>
      <w:r w:rsidRPr="00D00AC4">
        <w:t>,</w:t>
      </w:r>
      <w:r w:rsidRPr="00D00AC4">
        <w:rPr>
          <w:b/>
        </w:rPr>
        <w:t xml:space="preserve"> пошел</w:t>
      </w:r>
      <w:r w:rsidRPr="00D00AC4">
        <w:rPr>
          <w:vertAlign w:val="subscript"/>
        </w:rPr>
        <w:t>6</w:t>
      </w:r>
      <w:r w:rsidRPr="00D00AC4">
        <w:rPr>
          <w:b/>
        </w:rPr>
        <w:t xml:space="preserve"> </w:t>
      </w:r>
      <w:r w:rsidRPr="00D00AC4">
        <w:t>[</w:t>
      </w:r>
      <w:r w:rsidRPr="00D00AC4">
        <w:rPr>
          <w:b/>
        </w:rPr>
        <w:t>с ним</w:t>
      </w:r>
      <w:r w:rsidRPr="00D00AC4">
        <w:t>]</w:t>
      </w:r>
      <w:r w:rsidRPr="00D00AC4">
        <w:rPr>
          <w:b/>
        </w:rPr>
        <w:t xml:space="preserve"> на берег</w:t>
      </w:r>
      <w:r w:rsidRPr="00D00AC4">
        <w:rPr>
          <w:vertAlign w:val="subscript"/>
        </w:rPr>
        <w:t>5</w:t>
      </w:r>
      <w:r w:rsidRPr="00D00AC4">
        <w:rPr>
          <w:b/>
        </w:rPr>
        <w:t xml:space="preserve"> и</w:t>
      </w:r>
      <w:r w:rsidRPr="00D00AC4">
        <w:t>,</w:t>
      </w:r>
      <w:r w:rsidRPr="00D00AC4">
        <w:rPr>
          <w:b/>
        </w:rPr>
        <w:t xml:space="preserve"> раскрыв</w:t>
      </w:r>
      <w:r w:rsidRPr="00D00AC4">
        <w:rPr>
          <w:vertAlign w:val="subscript"/>
        </w:rPr>
        <w:t>8</w:t>
      </w:r>
      <w:r w:rsidRPr="00D00AC4">
        <w:rPr>
          <w:b/>
        </w:rPr>
        <w:t xml:space="preserve"> глаза</w:t>
      </w:r>
      <w:r w:rsidRPr="00D00AC4">
        <w:rPr>
          <w:vertAlign w:val="subscript"/>
        </w:rPr>
        <w:t>7</w:t>
      </w:r>
      <w:r w:rsidRPr="00D00AC4">
        <w:t>,</w:t>
      </w:r>
      <w:r w:rsidRPr="00D00AC4">
        <w:rPr>
          <w:b/>
        </w:rPr>
        <w:t xml:space="preserve"> посмотрел</w:t>
      </w:r>
      <w:r w:rsidRPr="00D00AC4">
        <w:rPr>
          <w:vertAlign w:val="subscript"/>
        </w:rPr>
        <w:t>9</w:t>
      </w:r>
      <w:r w:rsidRPr="00D00AC4">
        <w:t xml:space="preserve"> [</w:t>
      </w:r>
      <w:r w:rsidRPr="00D00AC4">
        <w:rPr>
          <w:b/>
        </w:rPr>
        <w:t>на него</w:t>
      </w:r>
      <w:r w:rsidRPr="00D00AC4">
        <w:t xml:space="preserve">]. (J 3. 419) Брахман притворялся слепцом, поэтому ему нужен был поводырь, ведший его за палку. В описываемых обстоятельствах брахман нуждался </w:t>
      </w:r>
      <w:r w:rsidRPr="00D00AC4">
        <w:lastRenderedPageBreak/>
        <w:t xml:space="preserve">именно в мальчике, но не как в поводыре, а для иных целей, так что считать naṃ ему вторым объектом нет оснований. В прочих случаях доказательство того, что мы не имеем дело со вторым объектом, также потребовало бы пространных контекстов. </w:t>
      </w:r>
    </w:p>
    <w:p w14:paraId="318A5265"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3</w:t>
      </w:r>
      <w:r w:rsidRPr="00D00AC4">
        <w:t>.</w:t>
      </w:r>
      <w:r w:rsidRPr="00D00AC4">
        <w:rPr>
          <w:b/>
        </w:rPr>
        <w:t xml:space="preserve"> Распределение актантов</w:t>
      </w:r>
    </w:p>
    <w:p w14:paraId="2287C0B0" w14:textId="77777777" w:rsidR="00B246F4" w:rsidRPr="00D00AC4" w:rsidRDefault="00B246F4" w:rsidP="005A5DC2">
      <w:pPr>
        <w:spacing w:line="240" w:lineRule="auto"/>
      </w:pPr>
      <w:r w:rsidRPr="00D00AC4">
        <w:t xml:space="preserve">Весьма обычен следующий способ выражения исполнителя: обозначающее его слово не является дополнением к глаголу, выражающему ситуацию с исполнителем, но находится в грамматической зависимости от другого глагола в форме деепричастия (или реже причастия), который предшествует каузативу. Назовем такой способ </w:t>
      </w:r>
      <w:r w:rsidRPr="00D00AC4">
        <w:rPr>
          <w:i/>
        </w:rPr>
        <w:t xml:space="preserve">распределением </w:t>
      </w:r>
      <w:r w:rsidRPr="00D00AC4">
        <w:t>актантов между глаголами. Использование его облегчается широкой употребительностью неличных глагольных форм, а также необязательностью в пали со</w:t>
      </w:r>
      <w:r w:rsidRPr="00D00AC4">
        <w:t>в</w:t>
      </w:r>
      <w:r w:rsidRPr="00D00AC4">
        <w:t>падения управлений двух глаголов для того, чтобы было допустимо опущение и подразумевание. В отличие от русского языка, конструкции вроде *</w:t>
      </w:r>
      <w:r w:rsidRPr="00D00AC4">
        <w:rPr>
          <w:b/>
        </w:rPr>
        <w:t>Я тебя уважаю и восхищаюсь</w:t>
      </w:r>
      <w:r w:rsidRPr="00D00AC4">
        <w:t xml:space="preserve"> вместо правильного </w:t>
      </w:r>
      <w:r w:rsidRPr="00D00AC4">
        <w:rPr>
          <w:b/>
        </w:rPr>
        <w:t>я</w:t>
      </w:r>
      <w:r w:rsidRPr="00D00AC4">
        <w:t> </w:t>
      </w:r>
      <w:r w:rsidRPr="00D00AC4">
        <w:rPr>
          <w:b/>
        </w:rPr>
        <w:t>уважаю тебя и восхищаюсь тобою</w:t>
      </w:r>
      <w:r w:rsidRPr="00D00AC4">
        <w:t xml:space="preserve"> в пали приемлемы. Ср.: </w:t>
      </w:r>
      <w:r w:rsidRPr="00D00AC4">
        <w:rPr>
          <w:szCs w:val="22"/>
        </w:rPr>
        <w:sym w:font="ZapfDingbats" w:char="F08C"/>
      </w:r>
      <w:r w:rsidRPr="00D00AC4">
        <w:t xml:space="preserve"> Tato itaro assassa sannāhaṃ mocetvā caṅkamāpetvā udakaṃ pāyetvā piṭṭhiṃ telena makkhetvā tiṇaṃ adāsi (J 3. 9) </w:t>
      </w:r>
      <w:r w:rsidRPr="00D00AC4">
        <w:rPr>
          <w:b/>
        </w:rPr>
        <w:t>Тогда тот коня сбрую распустив</w:t>
      </w:r>
      <w:r w:rsidRPr="00D00AC4">
        <w:t>,</w:t>
      </w:r>
      <w:r w:rsidRPr="00D00AC4">
        <w:rPr>
          <w:b/>
        </w:rPr>
        <w:t xml:space="preserve"> попастись</w:t>
      </w:r>
      <w:r w:rsidRPr="00D00AC4">
        <w:rPr>
          <w:b/>
        </w:rPr>
        <w:noBreakHyphen/>
        <w:t>пустив</w:t>
      </w:r>
      <w:r w:rsidRPr="00D00AC4">
        <w:t>,</w:t>
      </w:r>
      <w:r w:rsidRPr="00D00AC4">
        <w:rPr>
          <w:b/>
        </w:rPr>
        <w:t xml:space="preserve"> воды дав</w:t>
      </w:r>
      <w:r w:rsidRPr="00D00AC4">
        <w:t>,</w:t>
      </w:r>
      <w:r w:rsidRPr="00D00AC4">
        <w:rPr>
          <w:b/>
        </w:rPr>
        <w:t xml:space="preserve"> спину маслом натерев</w:t>
      </w:r>
      <w:r w:rsidRPr="00D00AC4">
        <w:t>,</w:t>
      </w:r>
      <w:r w:rsidRPr="00D00AC4">
        <w:rPr>
          <w:b/>
        </w:rPr>
        <w:t xml:space="preserve"> травы дал</w:t>
      </w:r>
      <w:r w:rsidRPr="00D00AC4">
        <w:t>,</w:t>
      </w:r>
      <w:r w:rsidRPr="00D00AC4">
        <w:rPr>
          <w:b/>
        </w:rPr>
        <w:t xml:space="preserve"> </w:t>
      </w:r>
      <w:r w:rsidRPr="00D00AC4">
        <w:t xml:space="preserve">т. е. </w:t>
      </w:r>
      <w:r w:rsidRPr="00D00AC4">
        <w:rPr>
          <w:b/>
        </w:rPr>
        <w:t>Тогда он распустил сбрую к</w:t>
      </w:r>
      <w:r w:rsidRPr="00D00AC4">
        <w:rPr>
          <w:b/>
        </w:rPr>
        <w:t>о</w:t>
      </w:r>
      <w:r w:rsidRPr="00D00AC4">
        <w:rPr>
          <w:b/>
        </w:rPr>
        <w:t>ня</w:t>
      </w:r>
      <w:r w:rsidRPr="00D00AC4">
        <w:t>,</w:t>
      </w:r>
      <w:r w:rsidRPr="00D00AC4">
        <w:rPr>
          <w:b/>
        </w:rPr>
        <w:t xml:space="preserve"> пустил коня попастись</w:t>
      </w:r>
      <w:r w:rsidRPr="00D00AC4">
        <w:t>,</w:t>
      </w:r>
      <w:r w:rsidRPr="00D00AC4">
        <w:rPr>
          <w:b/>
        </w:rPr>
        <w:t xml:space="preserve"> напоил коня водою</w:t>
      </w:r>
      <w:r w:rsidRPr="00D00AC4">
        <w:t>,</w:t>
      </w:r>
      <w:r w:rsidRPr="00D00AC4">
        <w:rPr>
          <w:b/>
        </w:rPr>
        <w:t xml:space="preserve"> натер коню спину маслом и задал ему травы</w:t>
      </w:r>
      <w:r w:rsidRPr="00D00AC4">
        <w:t xml:space="preserve">. При восстановлении подразумеваемых актантов получим в пали: </w:t>
      </w:r>
      <w:r w:rsidRPr="00D00AC4">
        <w:rPr>
          <w:szCs w:val="22"/>
        </w:rPr>
        <w:sym w:font="ZapfDingbats" w:char="F082"/>
      </w:r>
      <w:r w:rsidRPr="00D00AC4">
        <w:t xml:space="preserve"> So assassa (Gen) sannāhaṃ mocesi. So assaṃ (Acc) caṅkamāpesi. So assaṃ (Acc) udakaṃ pāyesi. So assassa (Gen) piṭṭhiṃ telena makkhesi. So assassa (Gen) tiṇaṃ adāsi. Падеж всюду подразумеваемого существительного </w:t>
      </w:r>
      <w:r w:rsidRPr="00D00AC4">
        <w:rPr>
          <w:b/>
        </w:rPr>
        <w:t>конь</w:t>
      </w:r>
      <w:r w:rsidRPr="00D00AC4">
        <w:t xml:space="preserve"> менялся, как видим, дважды, что не помешало свертыванию конструкции. </w:t>
      </w:r>
      <w:r w:rsidRPr="00D00AC4">
        <w:rPr>
          <w:szCs w:val="22"/>
        </w:rPr>
        <w:sym w:font="ZapfDingbats" w:char="F08E"/>
      </w:r>
      <w:r w:rsidRPr="00D00AC4">
        <w:t xml:space="preserve"> Ath ekadivasaṃ</w:t>
      </w:r>
      <w:r w:rsidRPr="00D00AC4">
        <w:rPr>
          <w:vertAlign w:val="subscript"/>
        </w:rPr>
        <w:t>1</w:t>
      </w:r>
      <w:r w:rsidRPr="00D00AC4">
        <w:t xml:space="preserve"> migaluddako</w:t>
      </w:r>
      <w:r w:rsidRPr="00D00AC4">
        <w:rPr>
          <w:vertAlign w:val="subscript"/>
        </w:rPr>
        <w:t>2</w:t>
      </w:r>
      <w:r w:rsidRPr="00D00AC4">
        <w:t xml:space="preserve"> bahuṃ</w:t>
      </w:r>
      <w:r w:rsidRPr="00D00AC4">
        <w:rPr>
          <w:vertAlign w:val="subscript"/>
        </w:rPr>
        <w:t>3</w:t>
      </w:r>
      <w:r w:rsidRPr="00D00AC4">
        <w:t xml:space="preserve"> maṃsaṃ</w:t>
      </w:r>
      <w:r w:rsidRPr="00D00AC4">
        <w:rPr>
          <w:vertAlign w:val="subscript"/>
        </w:rPr>
        <w:t>4</w:t>
      </w:r>
      <w:r w:rsidRPr="00D00AC4">
        <w:t xml:space="preserve"> labhitvā</w:t>
      </w:r>
      <w:r w:rsidRPr="00D00AC4">
        <w:rPr>
          <w:vertAlign w:val="subscript"/>
        </w:rPr>
        <w:t>5</w:t>
      </w:r>
      <w:r w:rsidRPr="00D00AC4">
        <w:t xml:space="preserve"> yānakaṃ</w:t>
      </w:r>
      <w:r w:rsidRPr="00D00AC4">
        <w:rPr>
          <w:vertAlign w:val="subscript"/>
        </w:rPr>
        <w:t>6</w:t>
      </w:r>
      <w:r w:rsidRPr="00D00AC4">
        <w:t xml:space="preserve"> pūretvā</w:t>
      </w:r>
      <w:r w:rsidRPr="00D00AC4">
        <w:rPr>
          <w:vertAlign w:val="subscript"/>
        </w:rPr>
        <w:t>7</w:t>
      </w:r>
      <w:r w:rsidRPr="00D00AC4">
        <w:t xml:space="preserve">... (J 3. 49). </w:t>
      </w:r>
      <w:r w:rsidRPr="00D00AC4">
        <w:rPr>
          <w:b/>
        </w:rPr>
        <w:t>И</w:t>
      </w:r>
      <w:r w:rsidRPr="00D00AC4">
        <w:t> </w:t>
      </w:r>
      <w:r w:rsidRPr="00D00AC4">
        <w:rPr>
          <w:b/>
        </w:rPr>
        <w:t>вот</w:t>
      </w:r>
      <w:r w:rsidRPr="00D00AC4">
        <w:rPr>
          <w:vertAlign w:val="subscript"/>
        </w:rPr>
        <w:t>1</w:t>
      </w:r>
      <w:r w:rsidRPr="00D00AC4">
        <w:rPr>
          <w:b/>
        </w:rPr>
        <w:t xml:space="preserve"> однажды</w:t>
      </w:r>
      <w:r w:rsidRPr="00D00AC4">
        <w:rPr>
          <w:vertAlign w:val="subscript"/>
        </w:rPr>
        <w:t>1</w:t>
      </w:r>
      <w:r w:rsidRPr="00D00AC4">
        <w:rPr>
          <w:b/>
        </w:rPr>
        <w:t xml:space="preserve"> зверолов</w:t>
      </w:r>
      <w:r w:rsidRPr="00D00AC4">
        <w:rPr>
          <w:vertAlign w:val="subscript"/>
        </w:rPr>
        <w:t>2</w:t>
      </w:r>
      <w:r w:rsidRPr="00D00AC4">
        <w:rPr>
          <w:b/>
        </w:rPr>
        <w:t xml:space="preserve"> добыл</w:t>
      </w:r>
      <w:r w:rsidRPr="00D00AC4">
        <w:rPr>
          <w:vertAlign w:val="subscript"/>
        </w:rPr>
        <w:t>5</w:t>
      </w:r>
      <w:r w:rsidRPr="00D00AC4">
        <w:rPr>
          <w:b/>
        </w:rPr>
        <w:t xml:space="preserve"> много</w:t>
      </w:r>
      <w:r w:rsidRPr="00D00AC4">
        <w:rPr>
          <w:vertAlign w:val="subscript"/>
        </w:rPr>
        <w:t>3</w:t>
      </w:r>
      <w:r w:rsidRPr="00D00AC4">
        <w:rPr>
          <w:b/>
        </w:rPr>
        <w:t xml:space="preserve"> мяса</w:t>
      </w:r>
      <w:r w:rsidRPr="00D00AC4">
        <w:rPr>
          <w:vertAlign w:val="subscript"/>
        </w:rPr>
        <w:t>4</w:t>
      </w:r>
      <w:r w:rsidRPr="00D00AC4">
        <w:t>,</w:t>
      </w:r>
      <w:r w:rsidRPr="00D00AC4">
        <w:rPr>
          <w:b/>
        </w:rPr>
        <w:t xml:space="preserve"> наполнил</w:t>
      </w:r>
      <w:r w:rsidRPr="00D00AC4">
        <w:rPr>
          <w:vertAlign w:val="subscript"/>
        </w:rPr>
        <w:t>7</w:t>
      </w:r>
      <w:r w:rsidRPr="00D00AC4">
        <w:rPr>
          <w:b/>
        </w:rPr>
        <w:t xml:space="preserve"> </w:t>
      </w:r>
      <w:r w:rsidRPr="00D00AC4">
        <w:t>[</w:t>
      </w:r>
      <w:r w:rsidRPr="00D00AC4">
        <w:rPr>
          <w:b/>
        </w:rPr>
        <w:t>мясом</w:t>
      </w:r>
      <w:r w:rsidRPr="00D00AC4">
        <w:t xml:space="preserve">] </w:t>
      </w:r>
      <w:r w:rsidRPr="00D00AC4">
        <w:rPr>
          <w:b/>
        </w:rPr>
        <w:t>телегу</w:t>
      </w:r>
      <w:r w:rsidRPr="00D00AC4">
        <w:rPr>
          <w:vertAlign w:val="subscript"/>
        </w:rPr>
        <w:t>6</w:t>
      </w:r>
      <w:r w:rsidRPr="00D00AC4">
        <w:rPr>
          <w:b/>
        </w:rPr>
        <w:t xml:space="preserve"> и</w:t>
      </w:r>
      <w:r w:rsidRPr="00D00AC4">
        <w:t xml:space="preserve">... </w:t>
      </w:r>
    </w:p>
    <w:p w14:paraId="4CF7EB2A" w14:textId="77777777" w:rsidR="00B246F4" w:rsidRPr="00D00AC4" w:rsidRDefault="00B246F4" w:rsidP="005A5DC2">
      <w:pPr>
        <w:spacing w:line="240" w:lineRule="auto"/>
      </w:pPr>
      <w:r w:rsidRPr="00D00AC4">
        <w:t xml:space="preserve">Примеры конструкции с распределенным исполнителем: </w:t>
      </w:r>
      <w:r w:rsidRPr="00D00AC4">
        <w:rPr>
          <w:szCs w:val="22"/>
        </w:rPr>
        <w:sym w:font="ZapfDingbats" w:char="F08F"/>
      </w:r>
      <w:r w:rsidRPr="00D00AC4">
        <w:t> Sarabhaṅgasatthā dve</w:t>
      </w:r>
      <w:r w:rsidRPr="00D00AC4">
        <w:rPr>
          <w:vertAlign w:val="subscript"/>
        </w:rPr>
        <w:t>1</w:t>
      </w:r>
      <w:r w:rsidRPr="00D00AC4">
        <w:t xml:space="preserve"> taruṇatāpase</w:t>
      </w:r>
      <w:r w:rsidRPr="00D00AC4">
        <w:rPr>
          <w:vertAlign w:val="subscript"/>
        </w:rPr>
        <w:t>2</w:t>
      </w:r>
      <w:r w:rsidRPr="00D00AC4">
        <w:t xml:space="preserve"> pesetvā</w:t>
      </w:r>
      <w:r w:rsidRPr="00D00AC4">
        <w:rPr>
          <w:vertAlign w:val="subscript"/>
        </w:rPr>
        <w:t>3</w:t>
      </w:r>
      <w:r w:rsidRPr="00D00AC4">
        <w:t xml:space="preserve"> Kisavacchaṃ ānāpesi</w:t>
      </w:r>
      <w:r w:rsidRPr="00D00AC4">
        <w:rPr>
          <w:vertAlign w:val="subscript"/>
        </w:rPr>
        <w:t>4</w:t>
      </w:r>
      <w:r w:rsidRPr="00D00AC4">
        <w:t xml:space="preserve"> (J 3. 135) </w:t>
      </w:r>
      <w:r w:rsidRPr="00D00AC4">
        <w:rPr>
          <w:b/>
        </w:rPr>
        <w:t>Учитель Сарабханга послал</w:t>
      </w:r>
      <w:r w:rsidRPr="00D00AC4">
        <w:rPr>
          <w:vertAlign w:val="subscript"/>
        </w:rPr>
        <w:t>3</w:t>
      </w:r>
      <w:r w:rsidRPr="00D00AC4">
        <w:rPr>
          <w:b/>
        </w:rPr>
        <w:t xml:space="preserve"> двух</w:t>
      </w:r>
      <w:r w:rsidRPr="00D00AC4">
        <w:rPr>
          <w:vertAlign w:val="subscript"/>
        </w:rPr>
        <w:t>1</w:t>
      </w:r>
      <w:r w:rsidRPr="00D00AC4">
        <w:rPr>
          <w:b/>
        </w:rPr>
        <w:t xml:space="preserve"> молодых</w:t>
      </w:r>
      <w:r w:rsidRPr="00D00AC4">
        <w:rPr>
          <w:vertAlign w:val="subscript"/>
        </w:rPr>
        <w:t>2</w:t>
      </w:r>
      <w:r w:rsidRPr="00D00AC4">
        <w:rPr>
          <w:b/>
        </w:rPr>
        <w:t xml:space="preserve"> подвижников</w:t>
      </w:r>
      <w:r w:rsidRPr="00D00AC4">
        <w:rPr>
          <w:vertAlign w:val="subscript"/>
        </w:rPr>
        <w:t>2</w:t>
      </w:r>
      <w:r w:rsidRPr="00D00AC4">
        <w:rPr>
          <w:b/>
        </w:rPr>
        <w:t xml:space="preserve"> привести</w:t>
      </w:r>
      <w:r w:rsidRPr="00D00AC4">
        <w:rPr>
          <w:vertAlign w:val="subscript"/>
        </w:rPr>
        <w:t>4</w:t>
      </w:r>
      <w:r w:rsidRPr="00D00AC4">
        <w:rPr>
          <w:b/>
        </w:rPr>
        <w:t xml:space="preserve"> Кисаваччху </w:t>
      </w:r>
      <w:r w:rsidRPr="00D00AC4">
        <w:t>= У</w:t>
      </w:r>
      <w:r w:rsidRPr="00D00AC4">
        <w:rPr>
          <w:b/>
        </w:rPr>
        <w:t>читель Сарабханга вернул Кисаваччху посредством двух молодых подвижников</w:t>
      </w:r>
      <w:r w:rsidRPr="00D00AC4">
        <w:t xml:space="preserve">. </w:t>
      </w:r>
      <w:r w:rsidRPr="00D00AC4">
        <w:rPr>
          <w:szCs w:val="22"/>
        </w:rPr>
        <w:sym w:font="ZapfDingbats" w:char="F090"/>
      </w:r>
      <w:r w:rsidRPr="00D00AC4">
        <w:t xml:space="preserve"> Rājā cetake</w:t>
      </w:r>
      <w:r w:rsidRPr="00D00AC4">
        <w:rPr>
          <w:vertAlign w:val="subscript"/>
        </w:rPr>
        <w:t>1</w:t>
      </w:r>
      <w:r w:rsidRPr="00D00AC4">
        <w:t xml:space="preserve"> kasā</w:t>
      </w:r>
      <w:r w:rsidRPr="00D00AC4">
        <w:rPr>
          <w:vertAlign w:val="subscript"/>
        </w:rPr>
        <w:t>2</w:t>
      </w:r>
      <w:r w:rsidRPr="00D00AC4">
        <w:t xml:space="preserve"> gāhāpetvā</w:t>
      </w:r>
      <w:r w:rsidRPr="00D00AC4">
        <w:rPr>
          <w:vertAlign w:val="subscript"/>
        </w:rPr>
        <w:t>3</w:t>
      </w:r>
      <w:r w:rsidRPr="00D00AC4">
        <w:t xml:space="preserve"> [tassā] ubhesu</w:t>
      </w:r>
      <w:r w:rsidRPr="00D00AC4">
        <w:rPr>
          <w:vertAlign w:val="subscript"/>
        </w:rPr>
        <w:t>4</w:t>
      </w:r>
      <w:r w:rsidRPr="00D00AC4">
        <w:t xml:space="preserve"> passesu</w:t>
      </w:r>
      <w:r w:rsidRPr="00D00AC4">
        <w:rPr>
          <w:vertAlign w:val="subscript"/>
        </w:rPr>
        <w:t>5</w:t>
      </w:r>
      <w:r w:rsidRPr="00D00AC4">
        <w:t xml:space="preserve"> paharāpesi</w:t>
      </w:r>
      <w:r w:rsidRPr="00D00AC4">
        <w:rPr>
          <w:vertAlign w:val="subscript"/>
        </w:rPr>
        <w:t>6</w:t>
      </w:r>
      <w:r w:rsidRPr="00D00AC4">
        <w:t xml:space="preserve"> (J 3. 281) </w:t>
      </w:r>
      <w:r w:rsidRPr="00D00AC4">
        <w:rPr>
          <w:b/>
        </w:rPr>
        <w:t>Царь велел</w:t>
      </w:r>
      <w:r w:rsidRPr="00D00AC4">
        <w:rPr>
          <w:vertAlign w:val="subscript"/>
        </w:rPr>
        <w:t>3,6</w:t>
      </w:r>
      <w:r w:rsidRPr="00D00AC4">
        <w:rPr>
          <w:b/>
        </w:rPr>
        <w:t xml:space="preserve"> слугам</w:t>
      </w:r>
      <w:r w:rsidRPr="00D00AC4">
        <w:rPr>
          <w:vertAlign w:val="subscript"/>
        </w:rPr>
        <w:t>1</w:t>
      </w:r>
      <w:r w:rsidRPr="00D00AC4">
        <w:rPr>
          <w:b/>
        </w:rPr>
        <w:t xml:space="preserve"> взять</w:t>
      </w:r>
      <w:r w:rsidRPr="00D00AC4">
        <w:rPr>
          <w:vertAlign w:val="subscript"/>
        </w:rPr>
        <w:t>3</w:t>
      </w:r>
      <w:r w:rsidRPr="00D00AC4">
        <w:rPr>
          <w:b/>
        </w:rPr>
        <w:t xml:space="preserve"> кнуты</w:t>
      </w:r>
      <w:r w:rsidRPr="00D00AC4">
        <w:rPr>
          <w:vertAlign w:val="subscript"/>
        </w:rPr>
        <w:t>2</w:t>
      </w:r>
      <w:r w:rsidRPr="00D00AC4">
        <w:rPr>
          <w:b/>
        </w:rPr>
        <w:t xml:space="preserve"> и выпороть</w:t>
      </w:r>
      <w:r w:rsidRPr="00D00AC4">
        <w:rPr>
          <w:vertAlign w:val="subscript"/>
        </w:rPr>
        <w:t>6</w:t>
      </w:r>
      <w:r w:rsidRPr="00D00AC4">
        <w:rPr>
          <w:b/>
        </w:rPr>
        <w:t xml:space="preserve"> оба</w:t>
      </w:r>
      <w:r w:rsidRPr="00D00AC4">
        <w:rPr>
          <w:vertAlign w:val="subscript"/>
        </w:rPr>
        <w:t>4</w:t>
      </w:r>
      <w:r w:rsidRPr="00D00AC4">
        <w:rPr>
          <w:b/>
        </w:rPr>
        <w:t xml:space="preserve"> </w:t>
      </w:r>
      <w:r w:rsidRPr="00D00AC4">
        <w:t>[</w:t>
      </w:r>
      <w:r w:rsidRPr="00D00AC4">
        <w:rPr>
          <w:b/>
        </w:rPr>
        <w:t>ее</w:t>
      </w:r>
      <w:r w:rsidRPr="00D00AC4">
        <w:t xml:space="preserve">] </w:t>
      </w:r>
      <w:r w:rsidRPr="00D00AC4">
        <w:rPr>
          <w:b/>
        </w:rPr>
        <w:t>бока</w:t>
      </w:r>
      <w:r w:rsidRPr="00D00AC4">
        <w:rPr>
          <w:vertAlign w:val="subscript"/>
        </w:rPr>
        <w:t>5</w:t>
      </w:r>
      <w:r w:rsidRPr="00D00AC4">
        <w:t xml:space="preserve">. Здесь выражение ситуации без помощи распределения актантов </w:t>
      </w:r>
      <w:r w:rsidRPr="00D00AC4">
        <w:lastRenderedPageBreak/>
        <w:t xml:space="preserve">невозможно, т. е. конструкция </w:t>
      </w:r>
      <w:r w:rsidRPr="00D00AC4">
        <w:rPr>
          <w:szCs w:val="22"/>
        </w:rPr>
        <w:sym w:font="ZapfDingbats" w:char="F086"/>
      </w:r>
      <w:r w:rsidRPr="00D00AC4">
        <w:t xml:space="preserve">*Rājā cetakehi kāsāhi taṃ ubhesu passesu paharāpesi </w:t>
      </w:r>
      <w:r w:rsidRPr="00D00AC4">
        <w:rPr>
          <w:b/>
        </w:rPr>
        <w:t>*Царь слугами кнутами ее в оба бока выпороть</w:t>
      </w:r>
      <w:r w:rsidRPr="00D00AC4">
        <w:rPr>
          <w:b/>
        </w:rPr>
        <w:noBreakHyphen/>
        <w:t xml:space="preserve">велел </w:t>
      </w:r>
      <w:r w:rsidRPr="00D00AC4">
        <w:t>на</w:t>
      </w:r>
      <w:r w:rsidRPr="00D00AC4">
        <w:rPr>
          <w:b/>
        </w:rPr>
        <w:t> </w:t>
      </w:r>
      <w:r w:rsidRPr="00D00AC4">
        <w:t>пали почти так же нелепа, как предложенное русское соответствие. Распределение исполнителя — универсальный способ выражения каузативной ситуации второго порядка прои</w:t>
      </w:r>
      <w:r w:rsidRPr="00D00AC4">
        <w:t>з</w:t>
      </w:r>
      <w:r w:rsidRPr="00D00AC4">
        <w:t>водности, он возможен всегда, а в случаях, подобных (</w:t>
      </w:r>
      <w:r w:rsidRPr="00D00AC4">
        <w:rPr>
          <w:szCs w:val="22"/>
        </w:rPr>
        <w:sym w:font="ZapfDingbats" w:char="F090"/>
      </w:r>
      <w:r w:rsidRPr="00D00AC4">
        <w:t>), при п</w:t>
      </w:r>
      <w:r w:rsidRPr="00D00AC4">
        <w:t>е</w:t>
      </w:r>
      <w:r w:rsidRPr="00D00AC4">
        <w:t>регруженности других способов выражения, а также с каузативами, вообще не допускающими актантного оформления исполнителя, он единственен.</w:t>
      </w:r>
    </w:p>
    <w:p w14:paraId="5E05922F" w14:textId="77777777" w:rsidR="00B246F4" w:rsidRPr="00D00AC4" w:rsidRDefault="00B246F4" w:rsidP="005A5DC2">
      <w:pPr>
        <w:spacing w:line="240" w:lineRule="auto"/>
        <w:rPr>
          <w:b/>
        </w:rPr>
      </w:pPr>
      <w:r w:rsidRPr="00D00AC4">
        <w:rPr>
          <w:b/>
        </w:rPr>
        <w:t>4</w:t>
      </w:r>
      <w:r w:rsidRPr="00D00AC4">
        <w:t>.</w:t>
      </w:r>
      <w:r w:rsidRPr="00D00AC4">
        <w:rPr>
          <w:b/>
        </w:rPr>
        <w:t>4</w:t>
      </w:r>
      <w:r w:rsidRPr="00D00AC4">
        <w:t>.</w:t>
      </w:r>
      <w:r w:rsidRPr="00D00AC4">
        <w:rPr>
          <w:b/>
        </w:rPr>
        <w:t>2</w:t>
      </w:r>
      <w:r w:rsidRPr="00D00AC4">
        <w:t>.</w:t>
      </w:r>
      <w:r w:rsidRPr="00D00AC4">
        <w:rPr>
          <w:b/>
        </w:rPr>
        <w:t>3</w:t>
      </w:r>
      <w:r w:rsidRPr="00D00AC4">
        <w:t>.</w:t>
      </w:r>
      <w:r w:rsidRPr="00D00AC4">
        <w:rPr>
          <w:b/>
        </w:rPr>
        <w:t>4</w:t>
      </w:r>
      <w:r w:rsidRPr="00D00AC4">
        <w:t>.</w:t>
      </w:r>
      <w:r w:rsidRPr="00D00AC4">
        <w:rPr>
          <w:b/>
        </w:rPr>
        <w:t xml:space="preserve"> Неупоминание исполнителя</w:t>
      </w:r>
    </w:p>
    <w:p w14:paraId="16C5EC72" w14:textId="77777777" w:rsidR="00B246F4" w:rsidRPr="00D00AC4" w:rsidRDefault="00B246F4" w:rsidP="005A5DC2">
      <w:pPr>
        <w:spacing w:line="240" w:lineRule="auto"/>
        <w:rPr>
          <w:b/>
        </w:rPr>
      </w:pPr>
      <w:r w:rsidRPr="00D00AC4">
        <w:t xml:space="preserve">Исполнитель может вообще остаться синтаксически не выраженным, если он совершенно не важен для целей сообщения (безразличен или очевиден). Опущение исполнителя подобно невыраженности средства причинения при каузативах первой степени производности. Допустим, что результативные ситуации </w:t>
      </w:r>
      <w:r w:rsidRPr="00D00AC4">
        <w:rPr>
          <w:b/>
        </w:rPr>
        <w:t>царь развеселился</w:t>
      </w:r>
      <w:r w:rsidRPr="00D00AC4">
        <w:t xml:space="preserve"> и </w:t>
      </w:r>
      <w:r w:rsidRPr="00D00AC4">
        <w:rPr>
          <w:b/>
        </w:rPr>
        <w:t>тележная ось сломалась</w:t>
      </w:r>
      <w:r w:rsidRPr="00D00AC4">
        <w:t xml:space="preserve"> суть итоги причинений: </w:t>
      </w:r>
      <w:r w:rsidRPr="00D00AC4">
        <w:rPr>
          <w:b/>
        </w:rPr>
        <w:t>танцовщица развеселила царя</w:t>
      </w:r>
      <w:r w:rsidRPr="00D00AC4">
        <w:t xml:space="preserve"> и </w:t>
      </w:r>
      <w:r w:rsidRPr="00D00AC4">
        <w:rPr>
          <w:b/>
        </w:rPr>
        <w:t>возница сломал тележную ось</w:t>
      </w:r>
      <w:r w:rsidRPr="00D00AC4">
        <w:t xml:space="preserve">. При полном выражении причиняющего и причиненного событий, соединяемых понятием причинения, следовало бы сказать примерно так: </w:t>
      </w:r>
      <w:r w:rsidRPr="00D00AC4">
        <w:rPr>
          <w:b/>
        </w:rPr>
        <w:t>танцовщица станцевала</w:t>
      </w:r>
      <w:r w:rsidRPr="00D00AC4">
        <w:t>,</w:t>
      </w:r>
      <w:r w:rsidRPr="00D00AC4">
        <w:rPr>
          <w:b/>
        </w:rPr>
        <w:t xml:space="preserve"> </w:t>
      </w:r>
      <w:r w:rsidRPr="00D00AC4">
        <w:rPr>
          <w:b/>
          <w:i/>
        </w:rPr>
        <w:t>вследствие чего</w:t>
      </w:r>
      <w:r w:rsidRPr="00D00AC4">
        <w:rPr>
          <w:b/>
        </w:rPr>
        <w:t xml:space="preserve"> царь развеселился</w:t>
      </w:r>
      <w:r w:rsidRPr="00D00AC4">
        <w:t xml:space="preserve">, или </w:t>
      </w:r>
      <w:r w:rsidRPr="00D00AC4">
        <w:rPr>
          <w:b/>
        </w:rPr>
        <w:t xml:space="preserve">танцовщица развеселила царя </w:t>
      </w:r>
      <w:r w:rsidRPr="00D00AC4">
        <w:rPr>
          <w:b/>
          <w:i/>
        </w:rPr>
        <w:t>пляскою</w:t>
      </w:r>
      <w:r w:rsidRPr="00D00AC4">
        <w:t xml:space="preserve">; </w:t>
      </w:r>
      <w:r w:rsidRPr="00D00AC4">
        <w:rPr>
          <w:b/>
        </w:rPr>
        <w:t>возница перегрузил телегу</w:t>
      </w:r>
      <w:r w:rsidRPr="00D00AC4">
        <w:t>,</w:t>
      </w:r>
      <w:r w:rsidRPr="00D00AC4">
        <w:rPr>
          <w:b/>
        </w:rPr>
        <w:t xml:space="preserve"> </w:t>
      </w:r>
      <w:r w:rsidRPr="00D00AC4">
        <w:rPr>
          <w:b/>
          <w:i/>
        </w:rPr>
        <w:t>из</w:t>
      </w:r>
      <w:r w:rsidRPr="00D00AC4">
        <w:rPr>
          <w:b/>
          <w:i/>
        </w:rPr>
        <w:noBreakHyphen/>
        <w:t>за чего</w:t>
      </w:r>
      <w:r w:rsidRPr="00D00AC4">
        <w:rPr>
          <w:b/>
        </w:rPr>
        <w:t xml:space="preserve"> ось сломалась</w:t>
      </w:r>
      <w:r w:rsidRPr="00D00AC4">
        <w:t xml:space="preserve">, или </w:t>
      </w:r>
      <w:r w:rsidRPr="00D00AC4">
        <w:rPr>
          <w:b/>
        </w:rPr>
        <w:t>возница сл</w:t>
      </w:r>
      <w:r w:rsidRPr="00D00AC4">
        <w:rPr>
          <w:b/>
        </w:rPr>
        <w:t>о</w:t>
      </w:r>
      <w:r w:rsidRPr="00D00AC4">
        <w:rPr>
          <w:b/>
        </w:rPr>
        <w:t>мал ось</w:t>
      </w:r>
      <w:r w:rsidRPr="00D00AC4">
        <w:t>,</w:t>
      </w:r>
      <w:r w:rsidRPr="00D00AC4">
        <w:rPr>
          <w:b/>
        </w:rPr>
        <w:t xml:space="preserve"> </w:t>
      </w:r>
      <w:r w:rsidRPr="00D00AC4">
        <w:rPr>
          <w:b/>
        </w:rPr>
        <w:br/>
      </w:r>
      <w:r w:rsidRPr="00D00AC4">
        <w:rPr>
          <w:b/>
          <w:i/>
        </w:rPr>
        <w:t>перегрузив</w:t>
      </w:r>
      <w:r w:rsidRPr="00D00AC4">
        <w:rPr>
          <w:b/>
        </w:rPr>
        <w:t xml:space="preserve"> телегу</w:t>
      </w:r>
      <w:r w:rsidRPr="00D00AC4">
        <w:t xml:space="preserve">, однако явного упоминания средства обычно не требуется. Так же и в ситуации </w:t>
      </w:r>
      <w:r w:rsidRPr="00D00AC4">
        <w:rPr>
          <w:b/>
        </w:rPr>
        <w:t xml:space="preserve">Хозяин выгнал </w:t>
      </w:r>
      <w:r w:rsidRPr="00D00AC4">
        <w:t>[</w:t>
      </w:r>
      <w:r w:rsidRPr="00D00AC4">
        <w:rPr>
          <w:b/>
        </w:rPr>
        <w:t>не лично</w:t>
      </w:r>
      <w:r w:rsidRPr="00D00AC4">
        <w:t>,</w:t>
      </w:r>
      <w:r w:rsidRPr="00D00AC4">
        <w:rPr>
          <w:b/>
        </w:rPr>
        <w:t xml:space="preserve"> опосредованно</w:t>
      </w:r>
      <w:r w:rsidRPr="00D00AC4">
        <w:t>]</w:t>
      </w:r>
      <w:r w:rsidRPr="00D00AC4">
        <w:rPr>
          <w:b/>
        </w:rPr>
        <w:t xml:space="preserve"> попрошайку из дома</w:t>
      </w:r>
      <w:r w:rsidRPr="00D00AC4">
        <w:t>, которая анализируется как импликация {</w:t>
      </w:r>
      <w:r w:rsidRPr="00D00AC4">
        <w:rPr>
          <w:b/>
        </w:rPr>
        <w:t>Хозяин приказал слугам</w:t>
      </w:r>
      <w:r w:rsidRPr="00D00AC4">
        <w:t>,</w:t>
      </w:r>
      <w:r w:rsidRPr="00D00AC4">
        <w:rPr>
          <w:b/>
        </w:rPr>
        <w:t xml:space="preserve"> чтобы они выгнали попрошайку из дома </w:t>
      </w:r>
      <w:r w:rsidRPr="00D00AC4">
        <w:rPr>
          <w:rFonts w:ascii="Wingdings" w:hAnsi="Wingdings"/>
          <w:b/>
        </w:rPr>
        <w:t></w:t>
      </w:r>
      <w:r w:rsidRPr="00D00AC4">
        <w:rPr>
          <w:b/>
        </w:rPr>
        <w:t xml:space="preserve"> Слуги выполнили приказание</w:t>
      </w:r>
      <w:r w:rsidRPr="00D00AC4">
        <w:t xml:space="preserve">}, называние одушевленного орудия, т. е. слуг, чаще всего избыточно и безразлично для высказывания. В пали параллелизм конструкций первой </w:t>
      </w:r>
      <w:r w:rsidRPr="00D00AC4">
        <w:rPr>
          <w:spacing w:val="-2"/>
        </w:rPr>
        <w:t xml:space="preserve">и второй ступеней производности тем более заметен, что одушевленное и неодушевленное средства грамматически оформляются одинаково: </w:t>
      </w:r>
      <w:r w:rsidRPr="00D00AC4">
        <w:rPr>
          <w:spacing w:val="-2"/>
          <w:szCs w:val="22"/>
        </w:rPr>
        <w:sym w:font="ZapfDingbats" w:char="F081"/>
      </w:r>
      <w:r w:rsidRPr="00D00AC4">
        <w:rPr>
          <w:spacing w:val="-2"/>
        </w:rPr>
        <w:t xml:space="preserve"> So satthena</w:t>
      </w:r>
      <w:r w:rsidRPr="00D00AC4">
        <w:rPr>
          <w:spacing w:val="-2"/>
          <w:vertAlign w:val="subscript"/>
        </w:rPr>
        <w:t>1</w:t>
      </w:r>
      <w:r w:rsidRPr="00D00AC4">
        <w:rPr>
          <w:spacing w:val="-2"/>
        </w:rPr>
        <w:t xml:space="preserve"> coraṃ</w:t>
      </w:r>
      <w:r w:rsidRPr="00D00AC4">
        <w:rPr>
          <w:spacing w:val="-2"/>
          <w:vertAlign w:val="subscript"/>
        </w:rPr>
        <w:t>2</w:t>
      </w:r>
      <w:r w:rsidRPr="00D00AC4">
        <w:rPr>
          <w:spacing w:val="-2"/>
        </w:rPr>
        <w:t xml:space="preserve"> māresi</w:t>
      </w:r>
      <w:r w:rsidRPr="00D00AC4">
        <w:rPr>
          <w:b/>
          <w:spacing w:val="-2"/>
        </w:rPr>
        <w:t xml:space="preserve"> Он убил разбойника</w:t>
      </w:r>
      <w:r w:rsidRPr="00D00AC4">
        <w:rPr>
          <w:spacing w:val="-2"/>
          <w:vertAlign w:val="subscript"/>
        </w:rPr>
        <w:t>2</w:t>
      </w:r>
      <w:r w:rsidRPr="00D00AC4">
        <w:rPr>
          <w:b/>
          <w:spacing w:val="-2"/>
        </w:rPr>
        <w:t xml:space="preserve"> мечом</w:t>
      </w:r>
      <w:r w:rsidRPr="00D00AC4">
        <w:rPr>
          <w:spacing w:val="-2"/>
          <w:vertAlign w:val="subscript"/>
        </w:rPr>
        <w:t>1</w:t>
      </w:r>
      <w:r w:rsidRPr="00D00AC4">
        <w:rPr>
          <w:b/>
          <w:spacing w:val="-2"/>
        </w:rPr>
        <w:t xml:space="preserve"> </w:t>
      </w:r>
      <w:r w:rsidRPr="00D00AC4">
        <w:rPr>
          <w:spacing w:val="-2"/>
        </w:rPr>
        <w:t xml:space="preserve">и </w:t>
      </w:r>
      <w:r w:rsidRPr="00D00AC4">
        <w:rPr>
          <w:spacing w:val="-2"/>
          <w:szCs w:val="22"/>
        </w:rPr>
        <w:sym w:font="ZapfDingbats" w:char="F082"/>
      </w:r>
      <w:r w:rsidRPr="00D00AC4">
        <w:rPr>
          <w:spacing w:val="-2"/>
        </w:rPr>
        <w:t> So yodhena</w:t>
      </w:r>
      <w:r w:rsidRPr="00D00AC4">
        <w:rPr>
          <w:spacing w:val="-2"/>
          <w:vertAlign w:val="subscript"/>
        </w:rPr>
        <w:t>1</w:t>
      </w:r>
      <w:r w:rsidRPr="00D00AC4">
        <w:rPr>
          <w:spacing w:val="-2"/>
        </w:rPr>
        <w:t xml:space="preserve"> coraṃ mārāpesi, буквально</w:t>
      </w:r>
      <w:r w:rsidRPr="00D00AC4">
        <w:rPr>
          <w:spacing w:val="-2"/>
        </w:rPr>
        <w:noBreakHyphen/>
        <w:t>синтаксически</w:t>
      </w:r>
      <w:r w:rsidRPr="00D00AC4">
        <w:rPr>
          <w:b/>
          <w:spacing w:val="-2"/>
        </w:rPr>
        <w:t xml:space="preserve"> Он </w:t>
      </w:r>
      <w:r w:rsidRPr="00D00AC4">
        <w:rPr>
          <w:b/>
          <w:i/>
          <w:spacing w:val="-2"/>
        </w:rPr>
        <w:t>опосредованно</w:t>
      </w:r>
      <w:r w:rsidRPr="00D00AC4">
        <w:rPr>
          <w:b/>
          <w:spacing w:val="-2"/>
        </w:rPr>
        <w:noBreakHyphen/>
      </w:r>
      <w:r w:rsidRPr="00D00AC4">
        <w:rPr>
          <w:b/>
          <w:i/>
          <w:spacing w:val="-2"/>
        </w:rPr>
        <w:t>убил</w:t>
      </w:r>
      <w:r w:rsidRPr="00D00AC4">
        <w:rPr>
          <w:b/>
          <w:spacing w:val="-2"/>
        </w:rPr>
        <w:t xml:space="preserve"> разбойника воином</w:t>
      </w:r>
      <w:r w:rsidRPr="00D00AC4">
        <w:rPr>
          <w:spacing w:val="-2"/>
          <w:vertAlign w:val="subscript"/>
        </w:rPr>
        <w:t>1</w:t>
      </w:r>
      <w:r w:rsidRPr="00D00AC4">
        <w:rPr>
          <w:spacing w:val="-2"/>
        </w:rPr>
        <w:t xml:space="preserve"> (= </w:t>
      </w:r>
      <w:r w:rsidRPr="00D00AC4">
        <w:rPr>
          <w:b/>
          <w:spacing w:val="-2"/>
        </w:rPr>
        <w:t>приказал войну убить разбойника</w:t>
      </w:r>
      <w:r w:rsidRPr="00D00AC4">
        <w:rPr>
          <w:spacing w:val="-2"/>
        </w:rPr>
        <w:t>,</w:t>
      </w:r>
      <w:r w:rsidRPr="00D00AC4">
        <w:rPr>
          <w:b/>
          <w:spacing w:val="-2"/>
        </w:rPr>
        <w:t xml:space="preserve"> что и было исполнено</w:t>
      </w:r>
      <w:r w:rsidRPr="00D00AC4">
        <w:rPr>
          <w:spacing w:val="-2"/>
        </w:rPr>
        <w:t xml:space="preserve">). Примеры опущения исполнителя: </w:t>
      </w:r>
      <w:r w:rsidRPr="00D00AC4">
        <w:rPr>
          <w:spacing w:val="-2"/>
          <w:szCs w:val="22"/>
        </w:rPr>
        <w:sym w:font="ZapfDingbats" w:char="F08E"/>
      </w:r>
      <w:r w:rsidRPr="00D00AC4">
        <w:rPr>
          <w:spacing w:val="-2"/>
        </w:rPr>
        <w:t> Kumāro kammāreṇa</w:t>
      </w:r>
      <w:r w:rsidRPr="00D00AC4">
        <w:rPr>
          <w:spacing w:val="-2"/>
          <w:vertAlign w:val="subscript"/>
        </w:rPr>
        <w:t>2</w:t>
      </w:r>
      <w:r w:rsidRPr="00D00AC4">
        <w:rPr>
          <w:spacing w:val="-2"/>
        </w:rPr>
        <w:t xml:space="preserve"> kataṃ</w:t>
      </w:r>
      <w:r w:rsidRPr="00D00AC4">
        <w:rPr>
          <w:spacing w:val="-2"/>
          <w:vertAlign w:val="subscript"/>
        </w:rPr>
        <w:t>3</w:t>
      </w:r>
      <w:r w:rsidRPr="00D00AC4">
        <w:rPr>
          <w:spacing w:val="-2"/>
        </w:rPr>
        <w:t xml:space="preserve"> rūpakaṃ</w:t>
      </w:r>
      <w:r w:rsidRPr="00D00AC4">
        <w:rPr>
          <w:spacing w:val="-2"/>
          <w:vertAlign w:val="subscript"/>
        </w:rPr>
        <w:t>4</w:t>
      </w:r>
      <w:r w:rsidRPr="00D00AC4">
        <w:rPr>
          <w:spacing w:val="-2"/>
        </w:rPr>
        <w:t xml:space="preserve"> suvaṇṇagabbhe</w:t>
      </w:r>
      <w:r w:rsidRPr="00D00AC4">
        <w:rPr>
          <w:spacing w:val="-2"/>
          <w:vertAlign w:val="subscript"/>
        </w:rPr>
        <w:t>5</w:t>
      </w:r>
      <w:r w:rsidRPr="00D00AC4">
        <w:rPr>
          <w:spacing w:val="-2"/>
        </w:rPr>
        <w:t xml:space="preserve"> pakkhipāpetvā</w:t>
      </w:r>
      <w:r w:rsidRPr="00D00AC4">
        <w:rPr>
          <w:spacing w:val="-2"/>
          <w:vertAlign w:val="subscript"/>
        </w:rPr>
        <w:t>6</w:t>
      </w:r>
      <w:r w:rsidRPr="00D00AC4">
        <w:rPr>
          <w:spacing w:val="-2"/>
        </w:rPr>
        <w:t xml:space="preserve"> </w:t>
      </w:r>
      <w:r w:rsidRPr="00D00AC4">
        <w:rPr>
          <w:b/>
          <w:spacing w:val="-2"/>
        </w:rPr>
        <w:t xml:space="preserve">Царевич </w:t>
      </w:r>
      <w:r w:rsidRPr="00D00AC4">
        <w:rPr>
          <w:b/>
          <w:i/>
          <w:spacing w:val="-2"/>
        </w:rPr>
        <w:t>велел</w:t>
      </w:r>
      <w:r w:rsidRPr="00D00AC4">
        <w:rPr>
          <w:spacing w:val="-2"/>
          <w:vertAlign w:val="subscript"/>
        </w:rPr>
        <w:t>6</w:t>
      </w:r>
      <w:r w:rsidRPr="00D00AC4">
        <w:rPr>
          <w:b/>
          <w:spacing w:val="-2"/>
        </w:rPr>
        <w:t xml:space="preserve"> </w:t>
      </w:r>
      <w:r w:rsidRPr="00D00AC4">
        <w:rPr>
          <w:spacing w:val="-2"/>
        </w:rPr>
        <w:t>[</w:t>
      </w:r>
      <w:r w:rsidRPr="00D00AC4">
        <w:rPr>
          <w:i/>
          <w:spacing w:val="-2"/>
        </w:rPr>
        <w:t>кому?</w:t>
      </w:r>
      <w:r w:rsidRPr="00D00AC4">
        <w:rPr>
          <w:spacing w:val="-2"/>
        </w:rPr>
        <w:t>]</w:t>
      </w:r>
      <w:r w:rsidRPr="00D00AC4">
        <w:rPr>
          <w:b/>
          <w:spacing w:val="-2"/>
        </w:rPr>
        <w:t xml:space="preserve"> статую</w:t>
      </w:r>
      <w:r w:rsidRPr="00D00AC4">
        <w:rPr>
          <w:spacing w:val="-2"/>
          <w:vertAlign w:val="subscript"/>
        </w:rPr>
        <w:t>4</w:t>
      </w:r>
      <w:r w:rsidRPr="00D00AC4">
        <w:rPr>
          <w:spacing w:val="-2"/>
        </w:rPr>
        <w:t>,</w:t>
      </w:r>
      <w:r w:rsidRPr="00D00AC4">
        <w:rPr>
          <w:b/>
          <w:spacing w:val="-2"/>
        </w:rPr>
        <w:t xml:space="preserve"> изготовленную</w:t>
      </w:r>
      <w:r w:rsidRPr="00D00AC4">
        <w:rPr>
          <w:spacing w:val="-2"/>
          <w:vertAlign w:val="subscript"/>
        </w:rPr>
        <w:t>3</w:t>
      </w:r>
      <w:r w:rsidRPr="00D00AC4">
        <w:rPr>
          <w:b/>
          <w:spacing w:val="-2"/>
        </w:rPr>
        <w:t xml:space="preserve"> кузнецом</w:t>
      </w:r>
      <w:r w:rsidRPr="00D00AC4">
        <w:rPr>
          <w:spacing w:val="-2"/>
          <w:vertAlign w:val="subscript"/>
        </w:rPr>
        <w:t>2</w:t>
      </w:r>
      <w:r w:rsidRPr="00D00AC4">
        <w:rPr>
          <w:spacing w:val="-2"/>
        </w:rPr>
        <w:t>,</w:t>
      </w:r>
      <w:r w:rsidRPr="00D00AC4">
        <w:rPr>
          <w:b/>
          <w:spacing w:val="-2"/>
        </w:rPr>
        <w:t xml:space="preserve"> </w:t>
      </w:r>
      <w:r w:rsidRPr="00D00AC4">
        <w:rPr>
          <w:b/>
          <w:i/>
          <w:spacing w:val="-2"/>
        </w:rPr>
        <w:t>бросить</w:t>
      </w:r>
      <w:r w:rsidRPr="00D00AC4">
        <w:rPr>
          <w:spacing w:val="-2"/>
          <w:vertAlign w:val="subscript"/>
        </w:rPr>
        <w:t>6</w:t>
      </w:r>
      <w:r w:rsidRPr="00D00AC4">
        <w:rPr>
          <w:b/>
          <w:spacing w:val="-2"/>
        </w:rPr>
        <w:t xml:space="preserve"> в сокровищницу</w:t>
      </w:r>
      <w:r w:rsidRPr="00D00AC4">
        <w:rPr>
          <w:spacing w:val="-2"/>
          <w:vertAlign w:val="subscript"/>
        </w:rPr>
        <w:t>5</w:t>
      </w:r>
      <w:r w:rsidRPr="00D00AC4">
        <w:rPr>
          <w:spacing w:val="-2"/>
        </w:rPr>
        <w:t xml:space="preserve">, </w:t>
      </w:r>
      <w:r w:rsidRPr="00D00AC4">
        <w:rPr>
          <w:spacing w:val="-2"/>
        </w:rPr>
        <w:lastRenderedPageBreak/>
        <w:t>attanā</w:t>
      </w:r>
      <w:r w:rsidRPr="00D00AC4">
        <w:rPr>
          <w:spacing w:val="-2"/>
          <w:vertAlign w:val="subscript"/>
        </w:rPr>
        <w:t>1</w:t>
      </w:r>
      <w:r w:rsidRPr="00D00AC4">
        <w:rPr>
          <w:spacing w:val="-2"/>
        </w:rPr>
        <w:t xml:space="preserve"> kataṃ</w:t>
      </w:r>
      <w:r w:rsidRPr="00D00AC4">
        <w:rPr>
          <w:spacing w:val="-2"/>
          <w:vertAlign w:val="subscript"/>
        </w:rPr>
        <w:t>2</w:t>
      </w:r>
      <w:r w:rsidRPr="00D00AC4">
        <w:rPr>
          <w:spacing w:val="-2"/>
        </w:rPr>
        <w:t xml:space="preserve"> alaṃkarāpetvā</w:t>
      </w:r>
      <w:r w:rsidRPr="00D00AC4">
        <w:rPr>
          <w:spacing w:val="-2"/>
          <w:vertAlign w:val="subscript"/>
        </w:rPr>
        <w:t>3</w:t>
      </w:r>
      <w:r w:rsidRPr="00D00AC4">
        <w:rPr>
          <w:spacing w:val="-2"/>
        </w:rPr>
        <w:t xml:space="preserve"> rathe</w:t>
      </w:r>
      <w:r w:rsidRPr="00D00AC4">
        <w:rPr>
          <w:spacing w:val="-2"/>
          <w:vertAlign w:val="subscript"/>
        </w:rPr>
        <w:t>4</w:t>
      </w:r>
      <w:r w:rsidRPr="00D00AC4">
        <w:rPr>
          <w:spacing w:val="-2"/>
        </w:rPr>
        <w:t xml:space="preserve"> ṭhapāpetvā</w:t>
      </w:r>
      <w:r w:rsidRPr="00D00AC4">
        <w:rPr>
          <w:spacing w:val="-2"/>
          <w:vertAlign w:val="subscript"/>
        </w:rPr>
        <w:t>5</w:t>
      </w:r>
      <w:r w:rsidRPr="00D00AC4">
        <w:rPr>
          <w:spacing w:val="-2"/>
        </w:rPr>
        <w:t xml:space="preserve">... </w:t>
      </w:r>
      <w:r w:rsidRPr="00D00AC4">
        <w:rPr>
          <w:b/>
          <w:spacing w:val="-2"/>
        </w:rPr>
        <w:t>статую</w:t>
      </w:r>
      <w:r w:rsidRPr="00D00AC4">
        <w:rPr>
          <w:spacing w:val="-2"/>
        </w:rPr>
        <w:t>,</w:t>
      </w:r>
      <w:r w:rsidRPr="00D00AC4">
        <w:rPr>
          <w:b/>
          <w:spacing w:val="-2"/>
        </w:rPr>
        <w:t xml:space="preserve"> которую</w:t>
      </w:r>
      <w:r w:rsidRPr="00D00AC4">
        <w:rPr>
          <w:spacing w:val="-2"/>
          <w:vertAlign w:val="subscript"/>
        </w:rPr>
        <w:t>2</w:t>
      </w:r>
      <w:r w:rsidRPr="00D00AC4">
        <w:rPr>
          <w:b/>
          <w:spacing w:val="-2"/>
        </w:rPr>
        <w:t xml:space="preserve"> сделал</w:t>
      </w:r>
      <w:r w:rsidRPr="00D00AC4">
        <w:rPr>
          <w:spacing w:val="-2"/>
          <w:vertAlign w:val="subscript"/>
        </w:rPr>
        <w:t>2</w:t>
      </w:r>
      <w:r w:rsidRPr="00D00AC4">
        <w:rPr>
          <w:b/>
          <w:spacing w:val="-2"/>
        </w:rPr>
        <w:t xml:space="preserve"> сам</w:t>
      </w:r>
      <w:r w:rsidRPr="00D00AC4">
        <w:rPr>
          <w:spacing w:val="-2"/>
          <w:vertAlign w:val="subscript"/>
        </w:rPr>
        <w:t>1</w:t>
      </w:r>
      <w:r w:rsidRPr="00D00AC4">
        <w:rPr>
          <w:spacing w:val="-2"/>
        </w:rPr>
        <w:t>,</w:t>
      </w:r>
      <w:r w:rsidRPr="00D00AC4">
        <w:rPr>
          <w:b/>
          <w:spacing w:val="-2"/>
        </w:rPr>
        <w:t xml:space="preserve"> </w:t>
      </w:r>
      <w:r w:rsidRPr="00D00AC4">
        <w:rPr>
          <w:b/>
          <w:i/>
          <w:spacing w:val="-2"/>
        </w:rPr>
        <w:t>велел</w:t>
      </w:r>
      <w:r w:rsidRPr="00D00AC4">
        <w:rPr>
          <w:spacing w:val="-2"/>
          <w:vertAlign w:val="subscript"/>
        </w:rPr>
        <w:t>3</w:t>
      </w:r>
      <w:r w:rsidRPr="00D00AC4">
        <w:rPr>
          <w:b/>
          <w:spacing w:val="-2"/>
        </w:rPr>
        <w:t xml:space="preserve"> </w:t>
      </w:r>
      <w:r w:rsidRPr="00D00AC4">
        <w:rPr>
          <w:spacing w:val="-2"/>
        </w:rPr>
        <w:t>[</w:t>
      </w:r>
      <w:r w:rsidRPr="00D00AC4">
        <w:rPr>
          <w:i/>
          <w:spacing w:val="-2"/>
        </w:rPr>
        <w:t>кому?</w:t>
      </w:r>
      <w:r w:rsidRPr="00D00AC4">
        <w:rPr>
          <w:spacing w:val="-2"/>
        </w:rPr>
        <w:t>]</w:t>
      </w:r>
      <w:r w:rsidRPr="00D00AC4">
        <w:rPr>
          <w:b/>
          <w:spacing w:val="-2"/>
        </w:rPr>
        <w:t xml:space="preserve"> </w:t>
      </w:r>
      <w:r w:rsidRPr="00D00AC4">
        <w:rPr>
          <w:b/>
          <w:i/>
          <w:spacing w:val="-2"/>
        </w:rPr>
        <w:t>украсить</w:t>
      </w:r>
      <w:r w:rsidRPr="00D00AC4">
        <w:rPr>
          <w:spacing w:val="-2"/>
          <w:vertAlign w:val="subscript"/>
        </w:rPr>
        <w:t>3</w:t>
      </w:r>
      <w:r w:rsidRPr="00D00AC4">
        <w:rPr>
          <w:spacing w:val="-2"/>
        </w:rPr>
        <w:t>,</w:t>
      </w:r>
      <w:r w:rsidRPr="00D00AC4">
        <w:rPr>
          <w:b/>
          <w:spacing w:val="-2"/>
        </w:rPr>
        <w:t xml:space="preserve"> </w:t>
      </w:r>
      <w:r w:rsidRPr="00D00AC4">
        <w:rPr>
          <w:b/>
          <w:i/>
          <w:spacing w:val="-2"/>
        </w:rPr>
        <w:t>велел</w:t>
      </w:r>
      <w:r w:rsidRPr="00D00AC4">
        <w:rPr>
          <w:spacing w:val="-2"/>
          <w:vertAlign w:val="subscript"/>
        </w:rPr>
        <w:t>5</w:t>
      </w:r>
      <w:r w:rsidRPr="00D00AC4">
        <w:rPr>
          <w:b/>
          <w:spacing w:val="-2"/>
        </w:rPr>
        <w:t xml:space="preserve"> </w:t>
      </w:r>
      <w:r w:rsidRPr="00D00AC4">
        <w:rPr>
          <w:spacing w:val="-2"/>
        </w:rPr>
        <w:t>[</w:t>
      </w:r>
      <w:r w:rsidRPr="00D00AC4">
        <w:rPr>
          <w:i/>
          <w:spacing w:val="-2"/>
        </w:rPr>
        <w:t>кому?</w:t>
      </w:r>
      <w:r w:rsidRPr="00D00AC4">
        <w:rPr>
          <w:spacing w:val="-2"/>
        </w:rPr>
        <w:t>]</w:t>
      </w:r>
      <w:r w:rsidRPr="00D00AC4">
        <w:rPr>
          <w:b/>
          <w:spacing w:val="-2"/>
        </w:rPr>
        <w:t xml:space="preserve"> </w:t>
      </w:r>
      <w:r w:rsidRPr="00D00AC4">
        <w:rPr>
          <w:b/>
          <w:i/>
          <w:spacing w:val="-2"/>
        </w:rPr>
        <w:t>поставить</w:t>
      </w:r>
      <w:r w:rsidRPr="00D00AC4">
        <w:rPr>
          <w:spacing w:val="-2"/>
          <w:vertAlign w:val="subscript"/>
        </w:rPr>
        <w:t>5</w:t>
      </w:r>
      <w:r w:rsidRPr="00D00AC4">
        <w:rPr>
          <w:b/>
          <w:spacing w:val="-2"/>
        </w:rPr>
        <w:t xml:space="preserve"> </w:t>
      </w:r>
      <w:r w:rsidRPr="00D00AC4">
        <w:rPr>
          <w:b/>
        </w:rPr>
        <w:t>на колесницу</w:t>
      </w:r>
      <w:r w:rsidRPr="00D00AC4">
        <w:rPr>
          <w:vertAlign w:val="subscript"/>
        </w:rPr>
        <w:t>4</w:t>
      </w:r>
      <w:r w:rsidRPr="00D00AC4">
        <w:rPr>
          <w:b/>
        </w:rPr>
        <w:t xml:space="preserve"> и</w:t>
      </w:r>
      <w:r w:rsidRPr="00D00AC4">
        <w:t xml:space="preserve">... (J 5. 283). </w:t>
      </w:r>
      <w:r w:rsidRPr="00D00AC4">
        <w:rPr>
          <w:szCs w:val="22"/>
        </w:rPr>
        <w:sym w:font="ZapfDingbats" w:char="F08F"/>
      </w:r>
      <w:r w:rsidRPr="00D00AC4">
        <w:t> Nagaraguttiko coraṃ</w:t>
      </w:r>
      <w:r w:rsidRPr="00D00AC4">
        <w:rPr>
          <w:vertAlign w:val="subscript"/>
        </w:rPr>
        <w:t>1</w:t>
      </w:r>
      <w:r w:rsidRPr="00D00AC4">
        <w:t xml:space="preserve"> pacchābāhaṃ</w:t>
      </w:r>
      <w:r w:rsidRPr="00D00AC4">
        <w:rPr>
          <w:vertAlign w:val="subscript"/>
        </w:rPr>
        <w:t>2</w:t>
      </w:r>
      <w:r w:rsidRPr="00D00AC4">
        <w:t xml:space="preserve"> gāḷhāndhanaṃ</w:t>
      </w:r>
      <w:r w:rsidRPr="00D00AC4">
        <w:rPr>
          <w:vertAlign w:val="subscript"/>
        </w:rPr>
        <w:t>3</w:t>
      </w:r>
      <w:r w:rsidRPr="00D00AC4">
        <w:t xml:space="preserve"> bandhāpetvā</w:t>
      </w:r>
      <w:r w:rsidRPr="00D00AC4">
        <w:rPr>
          <w:vertAlign w:val="subscript"/>
        </w:rPr>
        <w:t>4</w:t>
      </w:r>
      <w:r w:rsidRPr="00D00AC4">
        <w:t xml:space="preserve">... (J 3. 59) </w:t>
      </w:r>
      <w:r w:rsidRPr="00D00AC4">
        <w:rPr>
          <w:b/>
        </w:rPr>
        <w:t xml:space="preserve">Начальник городской стражи </w:t>
      </w:r>
      <w:r w:rsidRPr="00D00AC4">
        <w:rPr>
          <w:b/>
          <w:i/>
        </w:rPr>
        <w:t>велел</w:t>
      </w:r>
      <w:r w:rsidRPr="00D00AC4">
        <w:rPr>
          <w:vertAlign w:val="subscript"/>
        </w:rPr>
        <w:t>4</w:t>
      </w:r>
      <w:r w:rsidRPr="00D00AC4">
        <w:rPr>
          <w:b/>
        </w:rPr>
        <w:t xml:space="preserve"> </w:t>
      </w:r>
      <w:r w:rsidRPr="00D00AC4">
        <w:t>[</w:t>
      </w:r>
      <w:r w:rsidRPr="00D00AC4">
        <w:rPr>
          <w:i/>
        </w:rPr>
        <w:t>кому?</w:t>
      </w:r>
      <w:r w:rsidRPr="00D00AC4">
        <w:t xml:space="preserve">] </w:t>
      </w:r>
      <w:r w:rsidRPr="00D00AC4">
        <w:rPr>
          <w:b/>
        </w:rPr>
        <w:t>крепко</w:t>
      </w:r>
      <w:r w:rsidRPr="00D00AC4">
        <w:rPr>
          <w:vertAlign w:val="subscript"/>
        </w:rPr>
        <w:t>3</w:t>
      </w:r>
      <w:r w:rsidRPr="00D00AC4">
        <w:rPr>
          <w:b/>
        </w:rPr>
        <w:t xml:space="preserve"> </w:t>
      </w:r>
      <w:r w:rsidRPr="00D00AC4">
        <w:rPr>
          <w:b/>
          <w:i/>
        </w:rPr>
        <w:t>связать</w:t>
      </w:r>
      <w:r w:rsidRPr="00D00AC4">
        <w:rPr>
          <w:vertAlign w:val="subscript"/>
        </w:rPr>
        <w:t>4</w:t>
      </w:r>
      <w:r w:rsidRPr="00D00AC4">
        <w:rPr>
          <w:b/>
        </w:rPr>
        <w:t xml:space="preserve"> разбойнику</w:t>
      </w:r>
      <w:r w:rsidRPr="00D00AC4">
        <w:rPr>
          <w:vertAlign w:val="subscript"/>
        </w:rPr>
        <w:t>1</w:t>
      </w:r>
      <w:r w:rsidRPr="00D00AC4">
        <w:rPr>
          <w:b/>
        </w:rPr>
        <w:t xml:space="preserve"> руки</w:t>
      </w:r>
      <w:r w:rsidRPr="00D00AC4">
        <w:rPr>
          <w:vertAlign w:val="subscript"/>
        </w:rPr>
        <w:t>2</w:t>
      </w:r>
      <w:r w:rsidRPr="00D00AC4">
        <w:rPr>
          <w:b/>
        </w:rPr>
        <w:t xml:space="preserve"> за спиной</w:t>
      </w:r>
      <w:r w:rsidRPr="00D00AC4">
        <w:rPr>
          <w:vertAlign w:val="subscript"/>
        </w:rPr>
        <w:t>2</w:t>
      </w:r>
      <w:r w:rsidRPr="00D00AC4">
        <w:rPr>
          <w:b/>
        </w:rPr>
        <w:t xml:space="preserve"> и</w:t>
      </w:r>
      <w:r w:rsidRPr="00D00AC4">
        <w:t xml:space="preserve">... </w:t>
      </w:r>
      <w:r w:rsidRPr="00D00AC4">
        <w:rPr>
          <w:szCs w:val="22"/>
        </w:rPr>
        <w:sym w:font="ZapfDingbats" w:char="F090"/>
      </w:r>
      <w:r w:rsidRPr="00D00AC4">
        <w:t xml:space="preserve"> Brahmadatto... paṇṇaṃ</w:t>
      </w:r>
      <w:r w:rsidRPr="00D00AC4">
        <w:rPr>
          <w:vertAlign w:val="subscript"/>
        </w:rPr>
        <w:t>1</w:t>
      </w:r>
      <w:r w:rsidRPr="00D00AC4">
        <w:t xml:space="preserve"> likhāpetvā</w:t>
      </w:r>
      <w:r w:rsidRPr="00D00AC4">
        <w:rPr>
          <w:vertAlign w:val="subscript"/>
        </w:rPr>
        <w:t>2</w:t>
      </w:r>
      <w:r w:rsidRPr="00D00AC4">
        <w:t xml:space="preserve"> cūḷadvāreṇa</w:t>
      </w:r>
      <w:r w:rsidRPr="00D00AC4">
        <w:rPr>
          <w:vertAlign w:val="subscript"/>
        </w:rPr>
        <w:t>3</w:t>
      </w:r>
      <w:r w:rsidRPr="00D00AC4">
        <w:t xml:space="preserve"> Vedehassa pesesi</w:t>
      </w:r>
      <w:r w:rsidRPr="00D00AC4">
        <w:rPr>
          <w:vertAlign w:val="subscript"/>
        </w:rPr>
        <w:t>4</w:t>
      </w:r>
      <w:r w:rsidRPr="00D00AC4">
        <w:t xml:space="preserve"> (J 6. 403) [</w:t>
      </w:r>
      <w:r w:rsidRPr="00D00AC4">
        <w:rPr>
          <w:b/>
        </w:rPr>
        <w:t>Царь</w:t>
      </w:r>
      <w:r w:rsidRPr="00D00AC4">
        <w:t xml:space="preserve">] </w:t>
      </w:r>
      <w:r w:rsidRPr="00D00AC4">
        <w:rPr>
          <w:b/>
        </w:rPr>
        <w:t xml:space="preserve">Брахмадатта </w:t>
      </w:r>
      <w:r w:rsidRPr="00D00AC4">
        <w:rPr>
          <w:b/>
          <w:i/>
        </w:rPr>
        <w:t>велел</w:t>
      </w:r>
      <w:r w:rsidRPr="00D00AC4">
        <w:rPr>
          <w:vertAlign w:val="subscript"/>
        </w:rPr>
        <w:t>2</w:t>
      </w:r>
      <w:r w:rsidRPr="00D00AC4">
        <w:rPr>
          <w:b/>
        </w:rPr>
        <w:t xml:space="preserve"> </w:t>
      </w:r>
      <w:r w:rsidRPr="00D00AC4">
        <w:rPr>
          <w:b/>
          <w:i/>
        </w:rPr>
        <w:t>написать</w:t>
      </w:r>
      <w:r w:rsidRPr="00D00AC4">
        <w:rPr>
          <w:vertAlign w:val="subscript"/>
        </w:rPr>
        <w:t>2</w:t>
      </w:r>
      <w:r w:rsidRPr="00D00AC4">
        <w:t xml:space="preserve"> [</w:t>
      </w:r>
      <w:r w:rsidRPr="00D00AC4">
        <w:rPr>
          <w:i/>
        </w:rPr>
        <w:t>очевидно, продиктовав писцу</w:t>
      </w:r>
      <w:r w:rsidRPr="00D00AC4">
        <w:t xml:space="preserve">] </w:t>
      </w:r>
      <w:r w:rsidRPr="00D00AC4">
        <w:rPr>
          <w:b/>
        </w:rPr>
        <w:t>письмо</w:t>
      </w:r>
      <w:r w:rsidRPr="00D00AC4">
        <w:rPr>
          <w:vertAlign w:val="subscript"/>
        </w:rPr>
        <w:t>1</w:t>
      </w:r>
      <w:r w:rsidRPr="00D00AC4">
        <w:rPr>
          <w:b/>
        </w:rPr>
        <w:t xml:space="preserve"> и через калитку</w:t>
      </w:r>
      <w:r w:rsidRPr="00D00AC4">
        <w:rPr>
          <w:vertAlign w:val="subscript"/>
        </w:rPr>
        <w:t>3</w:t>
      </w:r>
      <w:r w:rsidRPr="00D00AC4">
        <w:rPr>
          <w:b/>
        </w:rPr>
        <w:t xml:space="preserve"> отпр</w:t>
      </w:r>
      <w:r w:rsidRPr="00D00AC4">
        <w:rPr>
          <w:b/>
        </w:rPr>
        <w:t>а</w:t>
      </w:r>
      <w:r w:rsidRPr="00D00AC4">
        <w:rPr>
          <w:b/>
        </w:rPr>
        <w:t>вил</w:t>
      </w:r>
      <w:r w:rsidRPr="00D00AC4">
        <w:rPr>
          <w:vertAlign w:val="subscript"/>
        </w:rPr>
        <w:t>4</w:t>
      </w:r>
      <w:r w:rsidRPr="00D00AC4">
        <w:rPr>
          <w:b/>
        </w:rPr>
        <w:t xml:space="preserve"> его Ведехе</w:t>
      </w:r>
      <w:r w:rsidRPr="00D00AC4">
        <w:t>.</w:t>
      </w:r>
      <w:r w:rsidRPr="00D00AC4">
        <w:rPr>
          <w:b/>
        </w:rPr>
        <w:t xml:space="preserve"> </w:t>
      </w:r>
    </w:p>
    <w:p w14:paraId="420C7CF3" w14:textId="77777777" w:rsidR="00B246F4" w:rsidRPr="00D00AC4" w:rsidRDefault="00B246F4" w:rsidP="005A5DC2">
      <w:pPr>
        <w:spacing w:line="240" w:lineRule="auto"/>
        <w:rPr>
          <w:b/>
        </w:rPr>
      </w:pPr>
      <w:r w:rsidRPr="00D00AC4">
        <w:rPr>
          <w:b/>
        </w:rPr>
        <w:t>4</w:t>
      </w:r>
      <w:r w:rsidRPr="00D00AC4">
        <w:t>.</w:t>
      </w:r>
      <w:r w:rsidRPr="00D00AC4">
        <w:rPr>
          <w:b/>
        </w:rPr>
        <w:t>4</w:t>
      </w:r>
      <w:r w:rsidRPr="00D00AC4">
        <w:t>.</w:t>
      </w:r>
      <w:r w:rsidRPr="00D00AC4">
        <w:rPr>
          <w:b/>
        </w:rPr>
        <w:t>2</w:t>
      </w:r>
      <w:r w:rsidRPr="00D00AC4">
        <w:t>.</w:t>
      </w:r>
      <w:r w:rsidRPr="00D00AC4">
        <w:rPr>
          <w:b/>
        </w:rPr>
        <w:t>4</w:t>
      </w:r>
      <w:r w:rsidRPr="00D00AC4">
        <w:t>.</w:t>
      </w:r>
      <w:r w:rsidRPr="00D00AC4">
        <w:rPr>
          <w:b/>
        </w:rPr>
        <w:t xml:space="preserve"> Итог</w:t>
      </w:r>
    </w:p>
    <w:p w14:paraId="74223E35" w14:textId="77777777" w:rsidR="00B246F4" w:rsidRPr="00D00AC4" w:rsidRDefault="00B246F4" w:rsidP="005A5DC2">
      <w:pPr>
        <w:spacing w:line="240" w:lineRule="auto"/>
      </w:pPr>
      <w:r w:rsidRPr="00D00AC4">
        <w:t>Рассмотрение каузативов второй степени производности основано на текстовом материале, который заметно беднее, чем матер</w:t>
      </w:r>
      <w:r w:rsidRPr="00D00AC4">
        <w:t>и</w:t>
      </w:r>
      <w:r w:rsidRPr="00D00AC4">
        <w:t xml:space="preserve">ал по первой степени производности. Конструкций </w:t>
      </w:r>
      <w:r w:rsidRPr="00D00AC4">
        <w:rPr>
          <w:i/>
        </w:rPr>
        <w:t>с</w:t>
      </w:r>
      <w:r w:rsidRPr="00D00AC4">
        <w:t> </w:t>
      </w:r>
      <w:r w:rsidRPr="00D00AC4">
        <w:rPr>
          <w:i/>
        </w:rPr>
        <w:t xml:space="preserve">полным выражением </w:t>
      </w:r>
      <w:r w:rsidRPr="00D00AC4">
        <w:t xml:space="preserve">всех актантов в виде дополнений к каузативному глаголу немного, преобладают распределение и опущение исполнителя. 2000 страниц повествовательного текста дали лишь несколько более тридцати примеров полных конструкций с исполнителем и объектом. Двухобъектных конструкций встречено около 60. Уже на этой стадии производности дает о себе знать возрастающая синтаксическая </w:t>
      </w:r>
      <w:r w:rsidRPr="00D00AC4">
        <w:rPr>
          <w:i/>
        </w:rPr>
        <w:t xml:space="preserve">громоздкость выражения, </w:t>
      </w:r>
      <w:r w:rsidRPr="00D00AC4">
        <w:t>которая, вкупе с </w:t>
      </w:r>
      <w:r w:rsidRPr="00D00AC4">
        <w:rPr>
          <w:i/>
        </w:rPr>
        <w:t>не</w:t>
      </w:r>
      <w:r w:rsidRPr="00D00AC4">
        <w:t xml:space="preserve"> слишком </w:t>
      </w:r>
      <w:r w:rsidRPr="00D00AC4">
        <w:rPr>
          <w:i/>
        </w:rPr>
        <w:t xml:space="preserve">частой </w:t>
      </w:r>
      <w:r w:rsidRPr="00D00AC4">
        <w:t xml:space="preserve">встречаемостью таких </w:t>
      </w:r>
      <w:r w:rsidRPr="00D00AC4">
        <w:rPr>
          <w:i/>
        </w:rPr>
        <w:t xml:space="preserve">ситуаций, </w:t>
      </w:r>
      <w:r w:rsidRPr="00D00AC4">
        <w:t xml:space="preserve">делает эти конструкции достаточно редким явлением. </w:t>
      </w:r>
    </w:p>
    <w:p w14:paraId="60B95F7A" w14:textId="77777777" w:rsidR="00B246F4" w:rsidRPr="00D00AC4" w:rsidRDefault="00B246F4" w:rsidP="00520810">
      <w:pPr>
        <w:pStyle w:val="30"/>
      </w:pPr>
      <w:bookmarkStart w:id="62" w:name="_Toc93486060"/>
      <w:r w:rsidRPr="00D00AC4">
        <w:t>4.4.3. Производные третьей степени</w:t>
      </w:r>
      <w:bookmarkEnd w:id="62"/>
    </w:p>
    <w:p w14:paraId="4290BEA3" w14:textId="77777777" w:rsidR="00B246F4" w:rsidRPr="00D00AC4" w:rsidRDefault="00B246F4" w:rsidP="005A5DC2">
      <w:pPr>
        <w:spacing w:line="240" w:lineRule="auto"/>
      </w:pPr>
      <w:r w:rsidRPr="00D00AC4">
        <w:t xml:space="preserve">Добавлением семы каузативности к глаголам второй степени производности получаются каузативные производные </w:t>
      </w:r>
      <w:r w:rsidRPr="00D00AC4">
        <w:rPr>
          <w:i/>
        </w:rPr>
        <w:t>третьего</w:t>
      </w:r>
      <w:r w:rsidRPr="00D00AC4">
        <w:t xml:space="preserve"> порядка. Морфологически они отличаются от вторых производных только в том малом числе случаев, когда входят в состав суперлексем типа IV, начинающихся простым переходным глаголом. Употребительнейшие из этих глаголов (и едва ли не единственные) — это bhojāpeti </w:t>
      </w:r>
      <w:r w:rsidRPr="00D00AC4">
        <w:rPr>
          <w:b/>
        </w:rPr>
        <w:t>опосредованно покормить</w:t>
      </w:r>
      <w:r w:rsidRPr="00D00AC4">
        <w:t xml:space="preserve">, </w:t>
      </w:r>
      <w:r w:rsidRPr="00D00AC4">
        <w:rPr>
          <w:b/>
        </w:rPr>
        <w:t>велеть покормить</w:t>
      </w:r>
      <w:r w:rsidRPr="00D00AC4">
        <w:t xml:space="preserve"> и pāyāpeti </w:t>
      </w:r>
      <w:r w:rsidRPr="00D00AC4">
        <w:rPr>
          <w:b/>
        </w:rPr>
        <w:t>опосредованно напоить</w:t>
      </w:r>
      <w:r w:rsidRPr="00D00AC4">
        <w:t>. Нужда в производных третьего порядка мала, в текстах они засвидетельствованы скупо. Не встречено ни одной полной конструкции с выражением всех четырех актантов. Семантически третья ступень причинения возможна в двух вариантах, восходящих к двухобъектным ситуациям и ситуациям с исполнителем. Участники ситуации первого типа суть субъект</w:t>
      </w:r>
      <w:r w:rsidRPr="00D00AC4">
        <w:noBreakHyphen/>
        <w:t>каузатор, исполнитель и два объекта:</w:t>
      </w:r>
    </w:p>
    <w:p w14:paraId="45EE3B98" w14:textId="77777777" w:rsidR="00B246F4" w:rsidRPr="00D00AC4" w:rsidRDefault="00B246F4" w:rsidP="005A5DC2">
      <w:pPr>
        <w:spacing w:line="240" w:lineRule="auto"/>
        <w:ind w:firstLine="0"/>
        <w:jc w:val="center"/>
      </w:pPr>
      <w:r w:rsidRPr="00D00AC4">
        <w:lastRenderedPageBreak/>
        <w:t>{врач [кауз] велит медсестре [исп] напоить больного [объ</w:t>
      </w:r>
      <w:r w:rsidRPr="00D00AC4">
        <w:noBreakHyphen/>
        <w:t xml:space="preserve">2] </w:t>
      </w:r>
      <w:r w:rsidRPr="00D00AC4">
        <w:br/>
        <w:t>отваром [объ</w:t>
      </w:r>
      <w:r w:rsidRPr="00D00AC4">
        <w:noBreakHyphen/>
        <w:t>1]};</w:t>
      </w:r>
      <w:r w:rsidRPr="00D00AC4">
        <w:br w:type="page"/>
      </w:r>
    </w:p>
    <w:p w14:paraId="5F7121E4" w14:textId="77777777" w:rsidR="00B246F4" w:rsidRPr="00D00AC4" w:rsidRDefault="00B246F4" w:rsidP="005A5DC2">
      <w:pPr>
        <w:spacing w:line="235" w:lineRule="auto"/>
        <w:ind w:firstLine="0"/>
      </w:pPr>
      <w:r w:rsidRPr="00D00AC4">
        <w:lastRenderedPageBreak/>
        <w:t>в ситуации второго подтипа принимают участие субъект</w:t>
      </w:r>
      <w:r w:rsidRPr="00D00AC4">
        <w:noBreakHyphen/>
        <w:t>каузатор, два исполнителя и объект: министр юстиции конфиденциально просил судью приговорить террориста к расстрелу, т. е. имеется цепочка</w:t>
      </w:r>
    </w:p>
    <w:p w14:paraId="122E0258" w14:textId="77777777" w:rsidR="00B246F4" w:rsidRPr="00D00AC4" w:rsidRDefault="00B246F4" w:rsidP="000B5D2E">
      <w:pPr>
        <w:spacing w:line="235" w:lineRule="auto"/>
        <w:ind w:firstLine="0"/>
        <w:jc w:val="center"/>
      </w:pPr>
      <w:r w:rsidRPr="00D00AC4">
        <w:t xml:space="preserve">{министр [кауз] </w:t>
      </w:r>
      <w:r w:rsidRPr="00D00AC4">
        <w:rPr>
          <w:rFonts w:ascii="Wingdings" w:hAnsi="Wingdings"/>
        </w:rPr>
        <w:t></w:t>
      </w:r>
      <w:r w:rsidRPr="00D00AC4">
        <w:t xml:space="preserve"> судья [исп</w:t>
      </w:r>
      <w:r w:rsidRPr="00D00AC4">
        <w:noBreakHyphen/>
        <w:t xml:space="preserve">1] </w:t>
      </w:r>
      <w:r w:rsidRPr="00D00AC4">
        <w:rPr>
          <w:rFonts w:ascii="Wingdings" w:hAnsi="Wingdings"/>
        </w:rPr>
        <w:t></w:t>
      </w:r>
      <w:r w:rsidRPr="00D00AC4">
        <w:t xml:space="preserve"> служащие тюремного ведомства [исп</w:t>
      </w:r>
      <w:r w:rsidRPr="00D00AC4">
        <w:noBreakHyphen/>
        <w:t xml:space="preserve">2] </w:t>
      </w:r>
      <w:r w:rsidRPr="00D00AC4">
        <w:rPr>
          <w:rFonts w:ascii="Wingdings" w:hAnsi="Wingdings"/>
        </w:rPr>
        <w:t></w:t>
      </w:r>
      <w:r w:rsidRPr="00D00AC4">
        <w:t xml:space="preserve"> приговариваемый террорист [объ]}.</w:t>
      </w:r>
    </w:p>
    <w:p w14:paraId="0A1CADA2" w14:textId="77777777" w:rsidR="00B246F4" w:rsidRPr="00D00AC4" w:rsidRDefault="00B246F4" w:rsidP="000B5D2E">
      <w:pPr>
        <w:spacing w:line="235" w:lineRule="auto"/>
      </w:pPr>
      <w:r w:rsidRPr="00D00AC4">
        <w:t>Ситуации с двумя исполнителями выражаются в пали глаголами, морфологически неотличимыми от производных второго порядка, ибо ситуация с исполнителем предполагает, в терминологии «Типологии каузативных конструкций», дистантную каузацию, которая всегда передается формою CAUS</w:t>
      </w:r>
      <w:r w:rsidRPr="00D00AC4">
        <w:noBreakHyphen/>
        <w:t>II (напомним, что обра</w:t>
      </w:r>
      <w:r w:rsidRPr="00D00AC4">
        <w:t>т</w:t>
      </w:r>
      <w:r w:rsidRPr="00D00AC4">
        <w:t>ное неверно). Примеры конструкций третьей степени производн</w:t>
      </w:r>
      <w:r w:rsidRPr="00D00AC4">
        <w:t>о</w:t>
      </w:r>
      <w:r w:rsidRPr="00D00AC4">
        <w:t>сти:</w:t>
      </w:r>
    </w:p>
    <w:p w14:paraId="093DD428"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3</w:t>
      </w:r>
      <w:r w:rsidRPr="00D00AC4">
        <w:t>.</w:t>
      </w:r>
      <w:r w:rsidRPr="00D00AC4">
        <w:rPr>
          <w:b/>
        </w:rPr>
        <w:t>1</w:t>
      </w:r>
      <w:r w:rsidRPr="00D00AC4">
        <w:t>.</w:t>
      </w:r>
      <w:r w:rsidRPr="00D00AC4">
        <w:rPr>
          <w:b/>
        </w:rPr>
        <w:t xml:space="preserve"> Подтип с двумя объектами</w:t>
      </w:r>
    </w:p>
    <w:p w14:paraId="2400ADC4" w14:textId="77777777" w:rsidR="00B246F4" w:rsidRPr="00D00AC4" w:rsidRDefault="00B246F4" w:rsidP="000B5D2E">
      <w:pPr>
        <w:spacing w:line="235" w:lineRule="auto"/>
      </w:pPr>
      <w:r w:rsidRPr="00D00AC4">
        <w:rPr>
          <w:szCs w:val="22"/>
        </w:rPr>
        <w:sym w:font="ZapfDingbats" w:char="F08C"/>
      </w:r>
      <w:r w:rsidRPr="00D00AC4">
        <w:t xml:space="preserve"> Ath</w:t>
      </w:r>
      <w:r w:rsidRPr="00D00AC4">
        <w:rPr>
          <w:vertAlign w:val="subscript"/>
        </w:rPr>
        <w:t>1</w:t>
      </w:r>
      <w:r w:rsidRPr="00D00AC4">
        <w:t xml:space="preserve"> assa</w:t>
      </w:r>
      <w:r w:rsidRPr="00D00AC4">
        <w:rPr>
          <w:vertAlign w:val="subscript"/>
        </w:rPr>
        <w:t>2</w:t>
      </w:r>
      <w:r w:rsidRPr="00D00AC4">
        <w:t xml:space="preserve"> mātāpitaro</w:t>
      </w:r>
      <w:r w:rsidRPr="00D00AC4">
        <w:rPr>
          <w:vertAlign w:val="subscript"/>
        </w:rPr>
        <w:t>3</w:t>
      </w:r>
      <w:r w:rsidRPr="00D00AC4">
        <w:t>... taṃ</w:t>
      </w:r>
      <w:r w:rsidRPr="00D00AC4">
        <w:rPr>
          <w:vertAlign w:val="subscript"/>
        </w:rPr>
        <w:t>4</w:t>
      </w:r>
      <w:r w:rsidRPr="00D00AC4">
        <w:t xml:space="preserve"> gītavāditamattaṃ</w:t>
      </w:r>
      <w:r w:rsidRPr="00D00AC4">
        <w:rPr>
          <w:vertAlign w:val="subscript"/>
        </w:rPr>
        <w:t>5</w:t>
      </w:r>
      <w:r w:rsidRPr="00D00AC4">
        <w:t xml:space="preserve"> eva sikkhāpesuṃ</w:t>
      </w:r>
      <w:r w:rsidRPr="00D00AC4">
        <w:rPr>
          <w:vertAlign w:val="subscript"/>
        </w:rPr>
        <w:t>6</w:t>
      </w:r>
      <w:r w:rsidRPr="00D00AC4">
        <w:t xml:space="preserve"> (DC. 3. 129) </w:t>
      </w:r>
      <w:r w:rsidRPr="00D00AC4">
        <w:rPr>
          <w:b/>
        </w:rPr>
        <w:t>Так что</w:t>
      </w:r>
      <w:r w:rsidRPr="00D00AC4">
        <w:rPr>
          <w:vertAlign w:val="subscript"/>
        </w:rPr>
        <w:t>1</w:t>
      </w:r>
      <w:r w:rsidRPr="00D00AC4">
        <w:rPr>
          <w:b/>
        </w:rPr>
        <w:t xml:space="preserve"> его</w:t>
      </w:r>
      <w:r w:rsidRPr="00D00AC4">
        <w:rPr>
          <w:vertAlign w:val="subscript"/>
        </w:rPr>
        <w:t>2</w:t>
      </w:r>
      <w:r w:rsidRPr="00D00AC4">
        <w:rPr>
          <w:b/>
        </w:rPr>
        <w:t xml:space="preserve"> родители</w:t>
      </w:r>
      <w:r w:rsidRPr="00D00AC4">
        <w:rPr>
          <w:vertAlign w:val="subscript"/>
        </w:rPr>
        <w:t>3</w:t>
      </w:r>
      <w:r w:rsidRPr="00D00AC4">
        <w:rPr>
          <w:b/>
        </w:rPr>
        <w:t xml:space="preserve"> обучили</w:t>
      </w:r>
      <w:r w:rsidRPr="00D00AC4">
        <w:rPr>
          <w:vertAlign w:val="subscript"/>
        </w:rPr>
        <w:t>6</w:t>
      </w:r>
      <w:r w:rsidRPr="00D00AC4">
        <w:rPr>
          <w:b/>
        </w:rPr>
        <w:t xml:space="preserve"> </w:t>
      </w:r>
      <w:r w:rsidRPr="00D00AC4">
        <w:t>[</w:t>
      </w:r>
      <w:r w:rsidRPr="00D00AC4">
        <w:rPr>
          <w:i/>
        </w:rPr>
        <w:t>не сами, а нанявши учителя</w:t>
      </w:r>
      <w:r w:rsidRPr="00D00AC4">
        <w:t xml:space="preserve">] </w:t>
      </w:r>
      <w:r w:rsidRPr="00D00AC4">
        <w:rPr>
          <w:b/>
        </w:rPr>
        <w:t>его</w:t>
      </w:r>
      <w:r w:rsidRPr="00D00AC4">
        <w:rPr>
          <w:vertAlign w:val="subscript"/>
        </w:rPr>
        <w:t>4</w:t>
      </w:r>
      <w:r w:rsidRPr="00D00AC4">
        <w:rPr>
          <w:b/>
        </w:rPr>
        <w:t xml:space="preserve"> только</w:t>
      </w:r>
      <w:r w:rsidRPr="00D00AC4">
        <w:rPr>
          <w:vertAlign w:val="subscript"/>
        </w:rPr>
        <w:t>5</w:t>
      </w:r>
      <w:r w:rsidRPr="00D00AC4">
        <w:rPr>
          <w:b/>
        </w:rPr>
        <w:t xml:space="preserve"> пению</w:t>
      </w:r>
      <w:r w:rsidRPr="00D00AC4">
        <w:rPr>
          <w:vertAlign w:val="subscript"/>
        </w:rPr>
        <w:t>5</w:t>
      </w:r>
      <w:r w:rsidRPr="00D00AC4">
        <w:rPr>
          <w:b/>
        </w:rPr>
        <w:t xml:space="preserve"> и поэзии</w:t>
      </w:r>
      <w:r w:rsidRPr="00D00AC4">
        <w:rPr>
          <w:vertAlign w:val="subscript"/>
        </w:rPr>
        <w:t>5</w:t>
      </w:r>
      <w:r w:rsidRPr="00D00AC4">
        <w:t xml:space="preserve">. Исполнитель не упомянут. </w:t>
      </w:r>
      <w:r w:rsidRPr="00D00AC4">
        <w:rPr>
          <w:szCs w:val="22"/>
        </w:rPr>
        <w:sym w:font="ZapfDingbats" w:char="F08D"/>
      </w:r>
      <w:r w:rsidRPr="00D00AC4">
        <w:t xml:space="preserve"> Rājā gahapatikaṃ</w:t>
      </w:r>
      <w:r w:rsidRPr="00D00AC4">
        <w:rPr>
          <w:vertAlign w:val="subscript"/>
        </w:rPr>
        <w:t>1</w:t>
      </w:r>
      <w:r w:rsidRPr="00D00AC4">
        <w:t xml:space="preserve"> rājārahaṃ</w:t>
      </w:r>
      <w:r w:rsidRPr="00D00AC4">
        <w:rPr>
          <w:vertAlign w:val="subscript"/>
        </w:rPr>
        <w:t>2</w:t>
      </w:r>
      <w:r w:rsidRPr="00D00AC4">
        <w:t xml:space="preserve"> bhojanaṃ</w:t>
      </w:r>
      <w:r w:rsidRPr="00D00AC4">
        <w:rPr>
          <w:vertAlign w:val="subscript"/>
        </w:rPr>
        <w:t>3</w:t>
      </w:r>
      <w:r w:rsidRPr="00D00AC4">
        <w:t xml:space="preserve"> bhojāpetvā... (J 3. 11) </w:t>
      </w:r>
      <w:r w:rsidRPr="00D00AC4">
        <w:rPr>
          <w:b/>
        </w:rPr>
        <w:t>Царь велел</w:t>
      </w:r>
      <w:r w:rsidRPr="00D00AC4">
        <w:rPr>
          <w:vertAlign w:val="subscript"/>
        </w:rPr>
        <w:t>4</w:t>
      </w:r>
      <w:r w:rsidRPr="00D00AC4">
        <w:rPr>
          <w:b/>
        </w:rPr>
        <w:t xml:space="preserve"> накормить</w:t>
      </w:r>
      <w:r w:rsidRPr="00D00AC4">
        <w:rPr>
          <w:vertAlign w:val="subscript"/>
        </w:rPr>
        <w:t>4</w:t>
      </w:r>
      <w:r w:rsidRPr="00D00AC4">
        <w:rPr>
          <w:b/>
        </w:rPr>
        <w:t xml:space="preserve"> домохозяина</w:t>
      </w:r>
      <w:r w:rsidRPr="00D00AC4">
        <w:rPr>
          <w:vertAlign w:val="subscript"/>
        </w:rPr>
        <w:t>1</w:t>
      </w:r>
      <w:r w:rsidRPr="00D00AC4">
        <w:rPr>
          <w:b/>
        </w:rPr>
        <w:t xml:space="preserve"> едою</w:t>
      </w:r>
      <w:r w:rsidRPr="00D00AC4">
        <w:rPr>
          <w:vertAlign w:val="subscript"/>
        </w:rPr>
        <w:t>3</w:t>
      </w:r>
      <w:r w:rsidRPr="00D00AC4">
        <w:t>,</w:t>
      </w:r>
      <w:r w:rsidRPr="00D00AC4">
        <w:rPr>
          <w:b/>
        </w:rPr>
        <w:t xml:space="preserve"> достойной</w:t>
      </w:r>
      <w:r w:rsidRPr="00D00AC4">
        <w:rPr>
          <w:vertAlign w:val="subscript"/>
        </w:rPr>
        <w:t>2</w:t>
      </w:r>
      <w:r w:rsidRPr="00D00AC4">
        <w:rPr>
          <w:b/>
        </w:rPr>
        <w:t xml:space="preserve"> царя</w:t>
      </w:r>
      <w:r w:rsidRPr="00D00AC4">
        <w:rPr>
          <w:vertAlign w:val="subscript"/>
        </w:rPr>
        <w:t>2</w:t>
      </w:r>
      <w:r w:rsidRPr="00D00AC4">
        <w:t xml:space="preserve">. И здесь исполнитель не назван. </w:t>
      </w:r>
      <w:r w:rsidRPr="00D00AC4">
        <w:rPr>
          <w:szCs w:val="22"/>
        </w:rPr>
        <w:sym w:font="ZapfDingbats" w:char="F08E"/>
      </w:r>
      <w:r w:rsidRPr="00D00AC4">
        <w:t xml:space="preserve"> Сит</w:t>
      </w:r>
      <w:r w:rsidRPr="00D00AC4">
        <w:t>у</w:t>
      </w:r>
      <w:r w:rsidRPr="00D00AC4">
        <w:t>ация следующая: подвижнический пыл аскета Ришьяшринги угрожает богам. Шакра намеревается ввергнуть подвижника в соблазн и тем самым заставить того нарушить свои обеты — и говорит: Ekaṃ accharaṃ</w:t>
      </w:r>
      <w:r w:rsidRPr="00D00AC4">
        <w:rPr>
          <w:vertAlign w:val="subscript"/>
        </w:rPr>
        <w:t>1</w:t>
      </w:r>
      <w:r w:rsidRPr="00D00AC4">
        <w:t xml:space="preserve"> pesetvā</w:t>
      </w:r>
      <w:r w:rsidRPr="00D00AC4">
        <w:rPr>
          <w:vertAlign w:val="subscript"/>
        </w:rPr>
        <w:t>2</w:t>
      </w:r>
      <w:r w:rsidRPr="00D00AC4">
        <w:t xml:space="preserve"> sīlaṃ</w:t>
      </w:r>
      <w:r w:rsidRPr="00D00AC4">
        <w:rPr>
          <w:vertAlign w:val="subscript"/>
        </w:rPr>
        <w:t>3</w:t>
      </w:r>
      <w:r w:rsidRPr="00D00AC4">
        <w:t xml:space="preserve"> assa</w:t>
      </w:r>
      <w:r w:rsidRPr="00D00AC4">
        <w:rPr>
          <w:vertAlign w:val="subscript"/>
        </w:rPr>
        <w:t>4</w:t>
      </w:r>
      <w:r w:rsidRPr="00D00AC4">
        <w:t xml:space="preserve"> bhindāpessāmi</w:t>
      </w:r>
      <w:r w:rsidRPr="00D00AC4">
        <w:rPr>
          <w:vertAlign w:val="subscript"/>
        </w:rPr>
        <w:t>5</w:t>
      </w:r>
      <w:r w:rsidRPr="00D00AC4">
        <w:t xml:space="preserve"> (J 3. 152) </w:t>
      </w:r>
      <w:r w:rsidRPr="00D00AC4">
        <w:rPr>
          <w:b/>
        </w:rPr>
        <w:t>П</w:t>
      </w:r>
      <w:r w:rsidRPr="00D00AC4">
        <w:rPr>
          <w:b/>
        </w:rPr>
        <w:t>о</w:t>
      </w:r>
      <w:r w:rsidRPr="00D00AC4">
        <w:rPr>
          <w:b/>
        </w:rPr>
        <w:t>слав</w:t>
      </w:r>
      <w:r w:rsidRPr="00D00AC4">
        <w:rPr>
          <w:vertAlign w:val="subscript"/>
        </w:rPr>
        <w:t>2</w:t>
      </w:r>
      <w:r w:rsidRPr="00D00AC4">
        <w:rPr>
          <w:b/>
        </w:rPr>
        <w:t xml:space="preserve"> </w:t>
      </w:r>
      <w:r w:rsidRPr="00D00AC4">
        <w:t>[</w:t>
      </w:r>
      <w:r w:rsidRPr="00D00AC4">
        <w:rPr>
          <w:b/>
        </w:rPr>
        <w:t>к нему</w:t>
      </w:r>
      <w:r w:rsidRPr="00D00AC4">
        <w:t>]</w:t>
      </w:r>
      <w:r w:rsidRPr="00D00AC4">
        <w:rPr>
          <w:b/>
        </w:rPr>
        <w:t xml:space="preserve"> апсару</w:t>
      </w:r>
      <w:r w:rsidRPr="00D00AC4">
        <w:rPr>
          <w:vertAlign w:val="subscript"/>
        </w:rPr>
        <w:t>1</w:t>
      </w:r>
      <w:r w:rsidRPr="00D00AC4">
        <w:t>,</w:t>
      </w:r>
      <w:r w:rsidRPr="00D00AC4">
        <w:rPr>
          <w:b/>
        </w:rPr>
        <w:t xml:space="preserve"> заставлю</w:t>
      </w:r>
      <w:r w:rsidRPr="00D00AC4">
        <w:rPr>
          <w:vertAlign w:val="subscript"/>
        </w:rPr>
        <w:t>5</w:t>
      </w:r>
      <w:r w:rsidRPr="00D00AC4">
        <w:rPr>
          <w:b/>
        </w:rPr>
        <w:t xml:space="preserve"> его</w:t>
      </w:r>
      <w:r w:rsidRPr="00D00AC4">
        <w:rPr>
          <w:vertAlign w:val="subscript"/>
        </w:rPr>
        <w:t>4</w:t>
      </w:r>
      <w:r w:rsidRPr="00D00AC4">
        <w:rPr>
          <w:b/>
        </w:rPr>
        <w:t xml:space="preserve"> нарушить</w:t>
      </w:r>
      <w:r w:rsidRPr="00D00AC4">
        <w:rPr>
          <w:vertAlign w:val="subscript"/>
        </w:rPr>
        <w:t>5</w:t>
      </w:r>
      <w:r w:rsidRPr="00D00AC4">
        <w:rPr>
          <w:b/>
        </w:rPr>
        <w:t xml:space="preserve"> обет</w:t>
      </w:r>
      <w:r w:rsidRPr="00D00AC4">
        <w:rPr>
          <w:vertAlign w:val="subscript"/>
        </w:rPr>
        <w:t>3</w:t>
      </w:r>
      <w:r w:rsidRPr="00D00AC4">
        <w:t xml:space="preserve">. Имеем цепочку: </w:t>
      </w:r>
    </w:p>
    <w:p w14:paraId="49170AA0" w14:textId="77777777" w:rsidR="00B246F4" w:rsidRPr="00D00AC4" w:rsidRDefault="00B246F4" w:rsidP="000B5D2E">
      <w:pPr>
        <w:spacing w:line="235" w:lineRule="auto"/>
        <w:ind w:firstLine="0"/>
        <w:jc w:val="center"/>
      </w:pPr>
      <w:r w:rsidRPr="00D00AC4">
        <w:t xml:space="preserve">{Шакра (кауз) </w:t>
      </w:r>
      <w:r w:rsidRPr="00D00AC4">
        <w:rPr>
          <w:rFonts w:ascii="Wingdings" w:hAnsi="Wingdings"/>
        </w:rPr>
        <w:t></w:t>
      </w:r>
      <w:r w:rsidRPr="00D00AC4">
        <w:t xml:space="preserve"> апсара (исп) </w:t>
      </w:r>
      <w:r w:rsidRPr="00D00AC4">
        <w:rPr>
          <w:rFonts w:ascii="Wingdings" w:hAnsi="Wingdings"/>
        </w:rPr>
        <w:t></w:t>
      </w:r>
      <w:r w:rsidRPr="00D00AC4">
        <w:t xml:space="preserve"> подвижник (объ</w:t>
      </w:r>
      <w:r w:rsidRPr="00D00AC4">
        <w:noBreakHyphen/>
        <w:t xml:space="preserve">2) </w:t>
      </w:r>
      <w:r w:rsidRPr="00D00AC4">
        <w:rPr>
          <w:rFonts w:ascii="Wingdings" w:hAnsi="Wingdings"/>
        </w:rPr>
        <w:t></w:t>
      </w:r>
      <w:r w:rsidRPr="00D00AC4">
        <w:t xml:space="preserve"> обет (объ</w:t>
      </w:r>
      <w:r w:rsidRPr="00D00AC4">
        <w:noBreakHyphen/>
        <w:t>3)}.</w:t>
      </w:r>
    </w:p>
    <w:p w14:paraId="13FF6E79" w14:textId="31EC391B" w:rsidR="00B246F4" w:rsidRPr="00D00AC4" w:rsidRDefault="00B246F4" w:rsidP="000B5D2E">
      <w:pPr>
        <w:spacing w:line="235" w:lineRule="auto"/>
      </w:pPr>
      <w:r w:rsidRPr="00D00AC4">
        <w:t>Все участники выражены, но исполнительница — распределенно, с помощью деепричастия pesetvā, а второй объект синтаксич</w:t>
      </w:r>
      <w:r w:rsidRPr="00D00AC4">
        <w:t>е</w:t>
      </w:r>
      <w:r w:rsidRPr="00D00AC4">
        <w:t xml:space="preserve">ски оформлен как определение к sīlaṃ </w:t>
      </w:r>
      <w:r w:rsidRPr="00D00AC4">
        <w:rPr>
          <w:b/>
        </w:rPr>
        <w:t>обет</w:t>
      </w:r>
      <w:r w:rsidRPr="00D00AC4">
        <w:t xml:space="preserve">: </w:t>
      </w:r>
      <w:r w:rsidRPr="00D00AC4">
        <w:rPr>
          <w:i/>
        </w:rPr>
        <w:t>его</w:t>
      </w:r>
      <w:r w:rsidRPr="00D00AC4">
        <w:t xml:space="preserve"> [Gen] </w:t>
      </w:r>
      <w:r w:rsidRPr="00D00AC4">
        <w:rPr>
          <w:b/>
        </w:rPr>
        <w:t>обет заставлю нарушить</w:t>
      </w:r>
      <w:r w:rsidRPr="00D00AC4">
        <w:t xml:space="preserve">, вместо более полного taṃ attano sīlaṃ bhindāpessāmi </w:t>
      </w:r>
      <w:r w:rsidRPr="00D00AC4">
        <w:rPr>
          <w:b/>
        </w:rPr>
        <w:t>его свой обет заставлю нарушить</w:t>
      </w:r>
      <w:r w:rsidRPr="00D00AC4">
        <w:t xml:space="preserve">. Хотя полных </w:t>
      </w:r>
      <w:r w:rsidRPr="00D00AC4">
        <w:rPr>
          <w:spacing w:val="-2"/>
        </w:rPr>
        <w:t>двухобъектных конструкций с исполнителем, оформленным как актант, не обнаружено, ничто не говорит об их структурной невозможности. Типологические соображения свидетельствуют в пользу того, что такие конструкции воспринимаются скорее как неуклюжие, громоздкие и излишне педантичные, но что они понятны и в принципе допустимы. Приведем примеры допустимых конструкций этого т</w:t>
      </w:r>
      <w:r w:rsidRPr="00D00AC4">
        <w:rPr>
          <w:spacing w:val="-2"/>
        </w:rPr>
        <w:t>и</w:t>
      </w:r>
      <w:r w:rsidRPr="00D00AC4">
        <w:rPr>
          <w:spacing w:val="-2"/>
        </w:rPr>
        <w:t xml:space="preserve">па: </w:t>
      </w:r>
      <w:r w:rsidRPr="00D00AC4">
        <w:rPr>
          <w:spacing w:val="-2"/>
          <w:szCs w:val="22"/>
        </w:rPr>
        <w:sym w:font="ZapfDingbats" w:char="F084"/>
      </w:r>
      <w:r w:rsidR="00BF4FB9">
        <w:rPr>
          <w:spacing w:val="-2"/>
        </w:rPr>
        <w:t> </w:t>
      </w:r>
      <w:r w:rsidRPr="00D00AC4">
        <w:rPr>
          <w:spacing w:val="-2"/>
        </w:rPr>
        <w:t xml:space="preserve">Tassa sīlaṃ bhijji </w:t>
      </w:r>
      <w:r w:rsidRPr="00D00AC4">
        <w:rPr>
          <w:b/>
          <w:spacing w:val="-2"/>
        </w:rPr>
        <w:t>Его обет нарушился</w:t>
      </w:r>
      <w:r w:rsidRPr="00D00AC4">
        <w:rPr>
          <w:spacing w:val="-2"/>
        </w:rPr>
        <w:t xml:space="preserve"> </w:t>
      </w:r>
      <w:r w:rsidRPr="00D00AC4">
        <w:rPr>
          <w:rFonts w:ascii="Wingdings" w:hAnsi="Wingdings"/>
          <w:spacing w:val="-2"/>
        </w:rPr>
        <w:t></w:t>
      </w:r>
      <w:r w:rsidRPr="00D00AC4">
        <w:rPr>
          <w:rFonts w:ascii="Wingdings" w:hAnsi="Wingdings"/>
          <w:spacing w:val="-2"/>
        </w:rPr>
        <w:t></w:t>
      </w:r>
      <w:r w:rsidRPr="00D00AC4">
        <w:rPr>
          <w:spacing w:val="-2"/>
        </w:rPr>
        <w:t xml:space="preserve">so attano sīlaṃ </w:t>
      </w:r>
      <w:r w:rsidRPr="00D00AC4">
        <w:rPr>
          <w:spacing w:val="-2"/>
        </w:rPr>
        <w:lastRenderedPageBreak/>
        <w:t xml:space="preserve">bhindi </w:t>
      </w:r>
      <w:r w:rsidRPr="00D00AC4">
        <w:rPr>
          <w:b/>
          <w:spacing w:val="-2"/>
        </w:rPr>
        <w:t>Он</w:t>
      </w:r>
      <w:r w:rsidRPr="00D00AC4">
        <w:rPr>
          <w:spacing w:val="-2"/>
        </w:rPr>
        <w:t> </w:t>
      </w:r>
      <w:r w:rsidRPr="00D00AC4">
        <w:rPr>
          <w:b/>
          <w:spacing w:val="-2"/>
        </w:rPr>
        <w:t>нарушил свой обет</w:t>
      </w:r>
      <w:r w:rsidRPr="00D00AC4">
        <w:rPr>
          <w:spacing w:val="-2"/>
        </w:rPr>
        <w:t xml:space="preserve"> </w:t>
      </w:r>
      <w:r w:rsidRPr="00D00AC4">
        <w:rPr>
          <w:rFonts w:ascii="Wingdings" w:hAnsi="Wingdings"/>
          <w:spacing w:val="-2"/>
        </w:rPr>
        <w:t></w:t>
      </w:r>
      <w:r w:rsidRPr="00D00AC4">
        <w:rPr>
          <w:rFonts w:ascii="Wingdings" w:hAnsi="Wingdings"/>
          <w:spacing w:val="-2"/>
        </w:rPr>
        <w:t></w:t>
      </w:r>
      <w:r w:rsidRPr="00D00AC4">
        <w:rPr>
          <w:spacing w:val="-2"/>
        </w:rPr>
        <w:t xml:space="preserve">accharā taṃ </w:t>
      </w:r>
      <w:r w:rsidRPr="00D00AC4">
        <w:t xml:space="preserve">sīlaṃ bhindāpesi </w:t>
      </w:r>
      <w:r w:rsidRPr="00D00AC4">
        <w:rPr>
          <w:b/>
        </w:rPr>
        <w:t xml:space="preserve">Апсара заставила его нарушить свой обет </w:t>
      </w:r>
      <w:r w:rsidRPr="00D00AC4">
        <w:rPr>
          <w:rFonts w:ascii="Wingdings" w:hAnsi="Wingdings"/>
        </w:rPr>
        <w:t></w:t>
      </w:r>
      <w:r w:rsidRPr="00D00AC4">
        <w:t xml:space="preserve"> Sakko accharāya taṃ [attano] s</w:t>
      </w:r>
      <w:r w:rsidRPr="00D00AC4">
        <w:rPr>
          <w:spacing w:val="-4"/>
        </w:rPr>
        <w:t xml:space="preserve">īlaṃ bhindāpesi </w:t>
      </w:r>
      <w:r w:rsidRPr="00D00AC4">
        <w:rPr>
          <w:b/>
          <w:spacing w:val="-4"/>
        </w:rPr>
        <w:t>Шакра посредством апсары</w:t>
      </w:r>
      <w:r w:rsidRPr="00D00AC4">
        <w:rPr>
          <w:b/>
          <w:i/>
          <w:spacing w:val="-4"/>
        </w:rPr>
        <w:t xml:space="preserve"> </w:t>
      </w:r>
      <w:r w:rsidRPr="00D00AC4">
        <w:rPr>
          <w:b/>
          <w:spacing w:val="-4"/>
        </w:rPr>
        <w:t>заставил его нарушить свой обет</w:t>
      </w:r>
      <w:r w:rsidRPr="00D00AC4">
        <w:rPr>
          <w:spacing w:val="-4"/>
        </w:rPr>
        <w:t xml:space="preserve">. </w:t>
      </w:r>
      <w:r w:rsidRPr="00D00AC4">
        <w:rPr>
          <w:spacing w:val="-4"/>
          <w:szCs w:val="22"/>
        </w:rPr>
        <w:sym w:font="ZapfDingbats" w:char="F085"/>
      </w:r>
      <w:r w:rsidRPr="00D00AC4">
        <w:rPr>
          <w:spacing w:val="-4"/>
        </w:rPr>
        <w:t xml:space="preserve"> Yāguṃ bhuttaṃ </w:t>
      </w:r>
      <w:r w:rsidRPr="00D00AC4">
        <w:rPr>
          <w:b/>
          <w:spacing w:val="-4"/>
        </w:rPr>
        <w:t>Жидкая каша съедена</w:t>
      </w:r>
      <w:r w:rsidRPr="00D00AC4">
        <w:rPr>
          <w:spacing w:val="-4"/>
        </w:rPr>
        <w:t xml:space="preserve"> </w:t>
      </w:r>
      <w:r w:rsidRPr="00D00AC4">
        <w:rPr>
          <w:rFonts w:ascii="Wingdings" w:hAnsi="Wingdings"/>
          <w:spacing w:val="-4"/>
        </w:rPr>
        <w:t></w:t>
      </w:r>
      <w:r w:rsidRPr="00D00AC4">
        <w:rPr>
          <w:rFonts w:ascii="Wingdings" w:hAnsi="Wingdings"/>
          <w:spacing w:val="-4"/>
        </w:rPr>
        <w:t></w:t>
      </w:r>
      <w:r w:rsidRPr="00D00AC4">
        <w:rPr>
          <w:spacing w:val="-4"/>
        </w:rPr>
        <w:t xml:space="preserve">Vaccho yāguṃ bhuñji </w:t>
      </w:r>
      <w:r w:rsidRPr="00D00AC4">
        <w:rPr>
          <w:b/>
          <w:spacing w:val="-4"/>
        </w:rPr>
        <w:t>Теленок съел кашу</w:t>
      </w:r>
      <w:r w:rsidRPr="00D00AC4">
        <w:rPr>
          <w:spacing w:val="-4"/>
        </w:rPr>
        <w:t xml:space="preserve"> </w:t>
      </w:r>
      <w:r w:rsidRPr="00D00AC4">
        <w:rPr>
          <w:rFonts w:ascii="Wingdings" w:hAnsi="Wingdings"/>
          <w:spacing w:val="-4"/>
        </w:rPr>
        <w:t></w:t>
      </w:r>
      <w:r w:rsidRPr="00D00AC4">
        <w:rPr>
          <w:rFonts w:ascii="Wingdings" w:hAnsi="Wingdings"/>
          <w:spacing w:val="-4"/>
        </w:rPr>
        <w:t></w:t>
      </w:r>
      <w:r w:rsidRPr="00D00AC4">
        <w:rPr>
          <w:spacing w:val="-4"/>
        </w:rPr>
        <w:t xml:space="preserve">Kammakāro vacchaṃ yāguṃ bhojāpesi </w:t>
      </w:r>
      <w:r w:rsidRPr="00D00AC4">
        <w:rPr>
          <w:b/>
          <w:spacing w:val="-4"/>
        </w:rPr>
        <w:t xml:space="preserve">Батрак накормил теленка кашей </w:t>
      </w:r>
      <w:r w:rsidRPr="00D00AC4">
        <w:rPr>
          <w:rFonts w:ascii="Wingdings" w:hAnsi="Wingdings"/>
          <w:spacing w:val="-4"/>
        </w:rPr>
        <w:t></w:t>
      </w:r>
      <w:r w:rsidRPr="00D00AC4">
        <w:rPr>
          <w:spacing w:val="-4"/>
        </w:rPr>
        <w:t xml:space="preserve"> Gahap</w:t>
      </w:r>
      <w:r w:rsidRPr="00D00AC4">
        <w:t xml:space="preserve">ati kammakāreṇa vacchaṃ yāguṃ bhojāpesi </w:t>
      </w:r>
      <w:r w:rsidRPr="00D00AC4">
        <w:rPr>
          <w:b/>
        </w:rPr>
        <w:t>Хозяин велел б</w:t>
      </w:r>
      <w:r w:rsidRPr="00D00AC4">
        <w:rPr>
          <w:b/>
        </w:rPr>
        <w:t>а</w:t>
      </w:r>
      <w:r w:rsidRPr="00D00AC4">
        <w:rPr>
          <w:b/>
        </w:rPr>
        <w:t>траку накормить теленка кашей</w:t>
      </w:r>
      <w:r w:rsidRPr="00D00AC4">
        <w:t xml:space="preserve">. </w:t>
      </w:r>
    </w:p>
    <w:p w14:paraId="493DE356"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3</w:t>
      </w:r>
      <w:r w:rsidRPr="00D00AC4">
        <w:t>.</w:t>
      </w:r>
      <w:r w:rsidRPr="00D00AC4">
        <w:rPr>
          <w:b/>
        </w:rPr>
        <w:t>2</w:t>
      </w:r>
      <w:r w:rsidRPr="00D00AC4">
        <w:t>.</w:t>
      </w:r>
      <w:r w:rsidRPr="00D00AC4">
        <w:rPr>
          <w:b/>
        </w:rPr>
        <w:t xml:space="preserve"> Подтип с двумя исполнителями</w:t>
      </w:r>
    </w:p>
    <w:p w14:paraId="664729BD" w14:textId="77777777" w:rsidR="00B246F4" w:rsidRPr="00D00AC4" w:rsidRDefault="00B246F4" w:rsidP="000B5D2E">
      <w:pPr>
        <w:spacing w:line="235" w:lineRule="auto"/>
        <w:rPr>
          <w:spacing w:val="-2"/>
        </w:rPr>
      </w:pPr>
      <w:r w:rsidRPr="00D00AC4">
        <w:rPr>
          <w:spacing w:val="-2"/>
          <w:szCs w:val="22"/>
        </w:rPr>
        <w:sym w:font="ZapfDingbats" w:char="F08C"/>
      </w:r>
      <w:r w:rsidRPr="00D00AC4">
        <w:rPr>
          <w:spacing w:val="-2"/>
        </w:rPr>
        <w:t xml:space="preserve"> Raññā</w:t>
      </w:r>
      <w:r w:rsidRPr="00D00AC4">
        <w:rPr>
          <w:spacing w:val="-2"/>
          <w:vertAlign w:val="subscript"/>
        </w:rPr>
        <w:t>1</w:t>
      </w:r>
      <w:r w:rsidRPr="00D00AC4">
        <w:rPr>
          <w:spacing w:val="-2"/>
        </w:rPr>
        <w:t xml:space="preserve"> te</w:t>
      </w:r>
      <w:r w:rsidRPr="00D00AC4">
        <w:rPr>
          <w:spacing w:val="-2"/>
          <w:vertAlign w:val="subscript"/>
        </w:rPr>
        <w:t>2</w:t>
      </w:r>
      <w:r w:rsidRPr="00D00AC4">
        <w:rPr>
          <w:spacing w:val="-2"/>
        </w:rPr>
        <w:t xml:space="preserve"> hatthaṃ</w:t>
      </w:r>
      <w:r w:rsidRPr="00D00AC4">
        <w:rPr>
          <w:spacing w:val="-2"/>
          <w:vertAlign w:val="subscript"/>
        </w:rPr>
        <w:t>3</w:t>
      </w:r>
      <w:r w:rsidRPr="00D00AC4">
        <w:rPr>
          <w:spacing w:val="-2"/>
        </w:rPr>
        <w:t xml:space="preserve"> chindāpesssāmi</w:t>
      </w:r>
      <w:r w:rsidRPr="00D00AC4">
        <w:rPr>
          <w:spacing w:val="-2"/>
          <w:vertAlign w:val="subscript"/>
        </w:rPr>
        <w:t>4</w:t>
      </w:r>
      <w:r w:rsidRPr="00D00AC4">
        <w:rPr>
          <w:spacing w:val="-2"/>
        </w:rPr>
        <w:t xml:space="preserve"> (J 5. 286) </w:t>
      </w:r>
      <w:r w:rsidRPr="00D00AC4">
        <w:rPr>
          <w:b/>
          <w:spacing w:val="-2"/>
        </w:rPr>
        <w:t xml:space="preserve">Я </w:t>
      </w:r>
      <w:r w:rsidRPr="00D00AC4">
        <w:rPr>
          <w:spacing w:val="-2"/>
        </w:rPr>
        <w:t>[</w:t>
      </w:r>
      <w:r w:rsidRPr="00D00AC4">
        <w:rPr>
          <w:b/>
          <w:spacing w:val="-2"/>
        </w:rPr>
        <w:t>попрошу</w:t>
      </w:r>
      <w:r w:rsidRPr="00D00AC4">
        <w:rPr>
          <w:spacing w:val="-2"/>
        </w:rPr>
        <w:t>]</w:t>
      </w:r>
      <w:r w:rsidRPr="00D00AC4">
        <w:rPr>
          <w:b/>
          <w:spacing w:val="-2"/>
        </w:rPr>
        <w:t xml:space="preserve"> царя</w:t>
      </w:r>
      <w:r w:rsidRPr="00D00AC4">
        <w:rPr>
          <w:spacing w:val="-2"/>
          <w:vertAlign w:val="subscript"/>
        </w:rPr>
        <w:t>1</w:t>
      </w:r>
      <w:r w:rsidRPr="00D00AC4">
        <w:rPr>
          <w:spacing w:val="-2"/>
        </w:rPr>
        <w:t>,</w:t>
      </w:r>
      <w:r w:rsidRPr="00D00AC4">
        <w:rPr>
          <w:b/>
          <w:spacing w:val="-2"/>
        </w:rPr>
        <w:t xml:space="preserve"> чтобы он велел</w:t>
      </w:r>
      <w:r w:rsidRPr="00D00AC4">
        <w:rPr>
          <w:spacing w:val="-2"/>
          <w:vertAlign w:val="subscript"/>
        </w:rPr>
        <w:t>4</w:t>
      </w:r>
      <w:r w:rsidRPr="00D00AC4">
        <w:rPr>
          <w:b/>
          <w:spacing w:val="-2"/>
        </w:rPr>
        <w:t xml:space="preserve"> отрубить</w:t>
      </w:r>
      <w:r w:rsidRPr="00D00AC4">
        <w:rPr>
          <w:spacing w:val="-2"/>
          <w:vertAlign w:val="subscript"/>
        </w:rPr>
        <w:t>4</w:t>
      </w:r>
      <w:r w:rsidRPr="00D00AC4">
        <w:rPr>
          <w:b/>
          <w:spacing w:val="-2"/>
        </w:rPr>
        <w:t xml:space="preserve"> тебе</w:t>
      </w:r>
      <w:r w:rsidRPr="00D00AC4">
        <w:rPr>
          <w:spacing w:val="-2"/>
          <w:vertAlign w:val="subscript"/>
        </w:rPr>
        <w:t>2</w:t>
      </w:r>
      <w:r w:rsidRPr="00D00AC4">
        <w:rPr>
          <w:b/>
          <w:spacing w:val="-2"/>
        </w:rPr>
        <w:t xml:space="preserve"> руку</w:t>
      </w:r>
      <w:r w:rsidRPr="00D00AC4">
        <w:rPr>
          <w:spacing w:val="-2"/>
          <w:vertAlign w:val="subscript"/>
        </w:rPr>
        <w:t>3</w:t>
      </w:r>
      <w:r w:rsidRPr="00D00AC4">
        <w:rPr>
          <w:spacing w:val="-2"/>
        </w:rPr>
        <w:t>. Участники ситуации:</w:t>
      </w:r>
    </w:p>
    <w:p w14:paraId="53192D26" w14:textId="77777777" w:rsidR="00B246F4" w:rsidRPr="00D00AC4" w:rsidRDefault="00B246F4" w:rsidP="000B5D2E">
      <w:pPr>
        <w:spacing w:line="235" w:lineRule="auto"/>
        <w:ind w:firstLine="0"/>
        <w:jc w:val="center"/>
      </w:pPr>
      <w:r w:rsidRPr="00D00AC4">
        <w:t xml:space="preserve">{говорящая (кауз) </w:t>
      </w:r>
      <w:r w:rsidRPr="00D00AC4">
        <w:rPr>
          <w:rFonts w:ascii="Wingdings" w:hAnsi="Wingdings"/>
        </w:rPr>
        <w:t></w:t>
      </w:r>
      <w:r w:rsidRPr="00D00AC4">
        <w:t xml:space="preserve"> царь (исп</w:t>
      </w:r>
      <w:r w:rsidRPr="00D00AC4">
        <w:noBreakHyphen/>
        <w:t xml:space="preserve">1) </w:t>
      </w:r>
      <w:r w:rsidRPr="00D00AC4">
        <w:rPr>
          <w:rFonts w:ascii="Wingdings" w:hAnsi="Wingdings"/>
        </w:rPr>
        <w:t></w:t>
      </w:r>
      <w:r w:rsidRPr="00D00AC4">
        <w:t xml:space="preserve"> палач (исп</w:t>
      </w:r>
      <w:r w:rsidRPr="00D00AC4">
        <w:noBreakHyphen/>
        <w:t xml:space="preserve">2) </w:t>
      </w:r>
      <w:r w:rsidRPr="00D00AC4">
        <w:rPr>
          <w:rFonts w:ascii="Wingdings" w:hAnsi="Wingdings"/>
        </w:rPr>
        <w:t></w:t>
      </w:r>
      <w:r w:rsidRPr="00D00AC4">
        <w:t xml:space="preserve"> адресат </w:t>
      </w:r>
      <w:r w:rsidRPr="00D00AC4">
        <w:br/>
        <w:t>речи (объ)}.</w:t>
      </w:r>
    </w:p>
    <w:p w14:paraId="07E5DD74" w14:textId="77777777" w:rsidR="00B246F4" w:rsidRPr="00D00AC4" w:rsidRDefault="00B246F4" w:rsidP="000B5D2E">
      <w:pPr>
        <w:spacing w:line="235" w:lineRule="auto"/>
      </w:pPr>
      <w:r w:rsidRPr="00D00AC4">
        <w:t>Выражение второго исполнителя отсутствует. В отличие от первого подтипа, нераспределенное выражение всех актантов воспринимается из</w:t>
      </w:r>
      <w:r w:rsidRPr="00D00AC4">
        <w:noBreakHyphen/>
        <w:t>за двух творительных как недопустимо</w:t>
      </w:r>
      <w:r w:rsidRPr="00D00AC4">
        <w:noBreakHyphen/>
        <w:t xml:space="preserve">тяжеловесное: </w:t>
      </w:r>
      <w:r w:rsidRPr="00D00AC4">
        <w:rPr>
          <w:szCs w:val="22"/>
        </w:rPr>
        <w:sym w:font="ZapfDingbats" w:char="F082"/>
      </w:r>
      <w:r w:rsidRPr="00D00AC4">
        <w:t xml:space="preserve"> *Ahaṃ raññā coraghātakena te hatthaṃ chindāpessāmi, буквально</w:t>
      </w:r>
      <w:r w:rsidRPr="00D00AC4">
        <w:noBreakHyphen/>
        <w:t>синтаксически *</w:t>
      </w:r>
      <w:r w:rsidRPr="00D00AC4">
        <w:rPr>
          <w:b/>
        </w:rPr>
        <w:t>Я царем палачом руку твою заставлю отсечь</w:t>
      </w:r>
      <w:r w:rsidRPr="00D00AC4">
        <w:t xml:space="preserve">. Напротив, распределенное выражение вполне приемлемо: </w:t>
      </w:r>
      <w:r w:rsidRPr="00D00AC4">
        <w:rPr>
          <w:szCs w:val="22"/>
        </w:rPr>
        <w:sym w:font="ZapfDingbats" w:char="F083"/>
      </w:r>
      <w:r w:rsidRPr="00D00AC4">
        <w:t> Ahaṃ</w:t>
      </w:r>
      <w:r w:rsidRPr="00D00AC4">
        <w:rPr>
          <w:vertAlign w:val="subscript"/>
        </w:rPr>
        <w:t>1</w:t>
      </w:r>
      <w:r w:rsidRPr="00D00AC4">
        <w:t xml:space="preserve"> rājānaṃ</w:t>
      </w:r>
      <w:r w:rsidRPr="00D00AC4">
        <w:rPr>
          <w:vertAlign w:val="subscript"/>
        </w:rPr>
        <w:t>2</w:t>
      </w:r>
      <w:r w:rsidRPr="00D00AC4">
        <w:t xml:space="preserve"> yācitvā</w:t>
      </w:r>
      <w:r w:rsidRPr="00D00AC4">
        <w:rPr>
          <w:vertAlign w:val="subscript"/>
        </w:rPr>
        <w:t>3</w:t>
      </w:r>
      <w:r w:rsidRPr="00D00AC4">
        <w:t xml:space="preserve"> coraghātekena</w:t>
      </w:r>
      <w:r w:rsidRPr="00D00AC4">
        <w:rPr>
          <w:vertAlign w:val="subscript"/>
        </w:rPr>
        <w:t>4</w:t>
      </w:r>
      <w:r w:rsidRPr="00D00AC4">
        <w:t xml:space="preserve"> te</w:t>
      </w:r>
      <w:r w:rsidRPr="00D00AC4">
        <w:rPr>
          <w:vertAlign w:val="subscript"/>
        </w:rPr>
        <w:t>5</w:t>
      </w:r>
      <w:r w:rsidRPr="00D00AC4">
        <w:t xml:space="preserve"> hatthaṃ</w:t>
      </w:r>
      <w:r w:rsidRPr="00D00AC4">
        <w:rPr>
          <w:vertAlign w:val="subscript"/>
        </w:rPr>
        <w:t>6</w:t>
      </w:r>
      <w:r w:rsidRPr="00D00AC4">
        <w:t xml:space="preserve"> chindāpessāmi</w:t>
      </w:r>
      <w:r w:rsidRPr="00D00AC4">
        <w:rPr>
          <w:vertAlign w:val="subscript"/>
        </w:rPr>
        <w:t>7</w:t>
      </w:r>
      <w:r w:rsidRPr="00D00AC4">
        <w:t xml:space="preserve"> </w:t>
      </w:r>
      <w:r w:rsidRPr="00D00AC4">
        <w:rPr>
          <w:b/>
        </w:rPr>
        <w:t>Попросив</w:t>
      </w:r>
      <w:r w:rsidRPr="00D00AC4">
        <w:rPr>
          <w:vertAlign w:val="subscript"/>
        </w:rPr>
        <w:t>3</w:t>
      </w:r>
      <w:r w:rsidRPr="00D00AC4">
        <w:rPr>
          <w:b/>
        </w:rPr>
        <w:t xml:space="preserve"> царя</w:t>
      </w:r>
      <w:r w:rsidRPr="00D00AC4">
        <w:rPr>
          <w:vertAlign w:val="subscript"/>
        </w:rPr>
        <w:t>2</w:t>
      </w:r>
      <w:r w:rsidRPr="00D00AC4">
        <w:t>,</w:t>
      </w:r>
      <w:r w:rsidRPr="00D00AC4">
        <w:rPr>
          <w:b/>
        </w:rPr>
        <w:t xml:space="preserve"> я</w:t>
      </w:r>
      <w:r w:rsidRPr="00D00AC4">
        <w:rPr>
          <w:vertAlign w:val="subscript"/>
        </w:rPr>
        <w:t>1</w:t>
      </w:r>
      <w:r w:rsidRPr="00D00AC4">
        <w:rPr>
          <w:b/>
        </w:rPr>
        <w:t xml:space="preserve"> устрою</w:t>
      </w:r>
      <w:r w:rsidRPr="00D00AC4">
        <w:rPr>
          <w:vertAlign w:val="subscript"/>
        </w:rPr>
        <w:t>7</w:t>
      </w:r>
      <w:r w:rsidRPr="00D00AC4">
        <w:rPr>
          <w:b/>
        </w:rPr>
        <w:t xml:space="preserve"> так</w:t>
      </w:r>
      <w:r w:rsidRPr="00D00AC4">
        <w:rPr>
          <w:vertAlign w:val="subscript"/>
        </w:rPr>
        <w:t>7</w:t>
      </w:r>
      <w:r w:rsidRPr="00D00AC4">
        <w:t>,</w:t>
      </w:r>
      <w:r w:rsidRPr="00D00AC4">
        <w:rPr>
          <w:b/>
        </w:rPr>
        <w:t xml:space="preserve"> что п</w:t>
      </w:r>
      <w:r w:rsidRPr="00D00AC4">
        <w:rPr>
          <w:b/>
        </w:rPr>
        <w:t>а</w:t>
      </w:r>
      <w:r w:rsidRPr="00D00AC4">
        <w:rPr>
          <w:b/>
        </w:rPr>
        <w:t>лач</w:t>
      </w:r>
      <w:r w:rsidRPr="00D00AC4">
        <w:rPr>
          <w:vertAlign w:val="subscript"/>
        </w:rPr>
        <w:t>4</w:t>
      </w:r>
      <w:r w:rsidRPr="00D00AC4">
        <w:rPr>
          <w:b/>
        </w:rPr>
        <w:t xml:space="preserve"> отрубит</w:t>
      </w:r>
      <w:r w:rsidRPr="00D00AC4">
        <w:rPr>
          <w:vertAlign w:val="subscript"/>
        </w:rPr>
        <w:t>7</w:t>
      </w:r>
      <w:r w:rsidRPr="00D00AC4">
        <w:rPr>
          <w:b/>
        </w:rPr>
        <w:t xml:space="preserve"> тебе</w:t>
      </w:r>
      <w:r w:rsidRPr="00D00AC4">
        <w:rPr>
          <w:vertAlign w:val="subscript"/>
        </w:rPr>
        <w:t>5</w:t>
      </w:r>
      <w:r w:rsidRPr="00D00AC4">
        <w:rPr>
          <w:b/>
        </w:rPr>
        <w:t xml:space="preserve"> руку</w:t>
      </w:r>
      <w:r w:rsidRPr="00D00AC4">
        <w:rPr>
          <w:vertAlign w:val="subscript"/>
        </w:rPr>
        <w:t>6</w:t>
      </w:r>
      <w:r w:rsidRPr="00D00AC4">
        <w:t xml:space="preserve">. </w:t>
      </w:r>
    </w:p>
    <w:p w14:paraId="186D6C08" w14:textId="77777777" w:rsidR="00B246F4" w:rsidRPr="00D00AC4" w:rsidRDefault="00B246F4" w:rsidP="000B5D2E">
      <w:pPr>
        <w:spacing w:line="235" w:lineRule="auto"/>
        <w:rPr>
          <w:b/>
        </w:rPr>
      </w:pPr>
      <w:r w:rsidRPr="00D00AC4">
        <w:rPr>
          <w:b/>
        </w:rPr>
        <w:t>4</w:t>
      </w:r>
      <w:r w:rsidRPr="00D00AC4">
        <w:t>.</w:t>
      </w:r>
      <w:r w:rsidRPr="00D00AC4">
        <w:rPr>
          <w:b/>
        </w:rPr>
        <w:t>4</w:t>
      </w:r>
      <w:r w:rsidRPr="00D00AC4">
        <w:t>.</w:t>
      </w:r>
      <w:r w:rsidRPr="00D00AC4">
        <w:rPr>
          <w:b/>
        </w:rPr>
        <w:t>3</w:t>
      </w:r>
      <w:r w:rsidRPr="00D00AC4">
        <w:t>.</w:t>
      </w:r>
      <w:r w:rsidRPr="00D00AC4">
        <w:rPr>
          <w:b/>
        </w:rPr>
        <w:t>3</w:t>
      </w:r>
      <w:r w:rsidRPr="00D00AC4">
        <w:t>.</w:t>
      </w:r>
      <w:r w:rsidRPr="00D00AC4">
        <w:rPr>
          <w:b/>
        </w:rPr>
        <w:t xml:space="preserve"> Подтип с тремя объектами</w:t>
      </w:r>
    </w:p>
    <w:p w14:paraId="38D62DEC" w14:textId="77777777" w:rsidR="00B246F4" w:rsidRPr="00D00AC4" w:rsidRDefault="00B246F4" w:rsidP="000B5D2E">
      <w:pPr>
        <w:spacing w:line="235" w:lineRule="auto"/>
      </w:pPr>
      <w:r w:rsidRPr="00D00AC4">
        <w:t xml:space="preserve">Пример на трехобъектный каузатив третьей степени производности встретился лишь один, и это, несомненно, самый редкий тип, стоящий на грани грамматически выразимого: </w:t>
      </w:r>
      <w:r w:rsidRPr="00D00AC4">
        <w:rPr>
          <w:szCs w:val="22"/>
        </w:rPr>
        <w:sym w:font="ZapfDingbats" w:char="F08C"/>
      </w:r>
      <w:r w:rsidRPr="00D00AC4">
        <w:t>... ṭhapetvā</w:t>
      </w:r>
      <w:r w:rsidRPr="00D00AC4">
        <w:rPr>
          <w:vertAlign w:val="subscript"/>
        </w:rPr>
        <w:t>1</w:t>
      </w:r>
      <w:r w:rsidRPr="00D00AC4">
        <w:t xml:space="preserve"> maṃ</w:t>
      </w:r>
      <w:r w:rsidRPr="00D00AC4">
        <w:rPr>
          <w:vertAlign w:val="subscript"/>
        </w:rPr>
        <w:t>2</w:t>
      </w:r>
      <w:r w:rsidRPr="00D00AC4">
        <w:t xml:space="preserve"> añño</w:t>
      </w:r>
      <w:r w:rsidRPr="00D00AC4">
        <w:rPr>
          <w:vertAlign w:val="subscript"/>
        </w:rPr>
        <w:t>3</w:t>
      </w:r>
      <w:r w:rsidRPr="00D00AC4">
        <w:t xml:space="preserve"> kumāre</w:t>
      </w:r>
      <w:r w:rsidRPr="00D00AC4">
        <w:rPr>
          <w:vertAlign w:val="subscript"/>
        </w:rPr>
        <w:t>4</w:t>
      </w:r>
      <w:r w:rsidRPr="00D00AC4">
        <w:t xml:space="preserve"> saññāpetvā</w:t>
      </w:r>
      <w:r w:rsidRPr="00D00AC4">
        <w:rPr>
          <w:vertAlign w:val="subscript"/>
        </w:rPr>
        <w:t>5</w:t>
      </w:r>
      <w:r w:rsidRPr="00D00AC4">
        <w:t xml:space="preserve"> pitaraṃ</w:t>
      </w:r>
      <w:r w:rsidRPr="00D00AC4">
        <w:rPr>
          <w:vertAlign w:val="subscript"/>
        </w:rPr>
        <w:t>6</w:t>
      </w:r>
      <w:r w:rsidRPr="00D00AC4">
        <w:t xml:space="preserve"> khamāpetuṃ</w:t>
      </w:r>
      <w:r w:rsidRPr="00D00AC4">
        <w:rPr>
          <w:vertAlign w:val="subscript"/>
        </w:rPr>
        <w:t>7</w:t>
      </w:r>
      <w:r w:rsidRPr="00D00AC4">
        <w:t xml:space="preserve"> samattho</w:t>
      </w:r>
      <w:r w:rsidRPr="00D00AC4">
        <w:rPr>
          <w:vertAlign w:val="subscript"/>
        </w:rPr>
        <w:t>8</w:t>
      </w:r>
      <w:r w:rsidRPr="00D00AC4">
        <w:t xml:space="preserve"> nāma natthi</w:t>
      </w:r>
      <w:r w:rsidRPr="00D00AC4">
        <w:rPr>
          <w:vertAlign w:val="subscript"/>
        </w:rPr>
        <w:t>9</w:t>
      </w:r>
      <w:r w:rsidRPr="00D00AC4">
        <w:t xml:space="preserve"> (J 5. 235) </w:t>
      </w:r>
      <w:r w:rsidRPr="00D00AC4">
        <w:rPr>
          <w:b/>
        </w:rPr>
        <w:t>Кроме</w:t>
      </w:r>
      <w:r w:rsidRPr="00D00AC4">
        <w:rPr>
          <w:vertAlign w:val="subscript"/>
        </w:rPr>
        <w:t>1</w:t>
      </w:r>
      <w:r w:rsidRPr="00D00AC4">
        <w:rPr>
          <w:b/>
        </w:rPr>
        <w:t xml:space="preserve"> меня</w:t>
      </w:r>
      <w:r w:rsidRPr="00D00AC4">
        <w:rPr>
          <w:vertAlign w:val="subscript"/>
        </w:rPr>
        <w:t>2</w:t>
      </w:r>
      <w:r w:rsidRPr="00D00AC4">
        <w:t>,</w:t>
      </w:r>
      <w:r w:rsidRPr="00D00AC4">
        <w:rPr>
          <w:b/>
        </w:rPr>
        <w:t xml:space="preserve"> нет</w:t>
      </w:r>
      <w:r w:rsidRPr="00D00AC4">
        <w:rPr>
          <w:vertAlign w:val="subscript"/>
        </w:rPr>
        <w:t>9</w:t>
      </w:r>
      <w:r w:rsidRPr="00D00AC4">
        <w:rPr>
          <w:b/>
        </w:rPr>
        <w:t xml:space="preserve"> иного</w:t>
      </w:r>
      <w:r w:rsidRPr="00D00AC4">
        <w:rPr>
          <w:vertAlign w:val="subscript"/>
        </w:rPr>
        <w:t>3</w:t>
      </w:r>
      <w:r w:rsidRPr="00D00AC4">
        <w:t>,</w:t>
      </w:r>
      <w:r w:rsidRPr="00D00AC4">
        <w:rPr>
          <w:b/>
        </w:rPr>
        <w:t xml:space="preserve"> способного</w:t>
      </w:r>
      <w:r w:rsidRPr="00D00AC4">
        <w:rPr>
          <w:vertAlign w:val="subscript"/>
        </w:rPr>
        <w:t>8</w:t>
      </w:r>
      <w:r w:rsidRPr="00D00AC4">
        <w:rPr>
          <w:b/>
        </w:rPr>
        <w:t xml:space="preserve"> враз</w:t>
      </w:r>
      <w:r w:rsidRPr="00D00AC4">
        <w:rPr>
          <w:b/>
        </w:rPr>
        <w:t>у</w:t>
      </w:r>
      <w:r w:rsidRPr="00D00AC4">
        <w:rPr>
          <w:b/>
        </w:rPr>
        <w:t>мить</w:t>
      </w:r>
      <w:r w:rsidRPr="00D00AC4">
        <w:rPr>
          <w:vertAlign w:val="subscript"/>
        </w:rPr>
        <w:t>5</w:t>
      </w:r>
      <w:r w:rsidRPr="00D00AC4">
        <w:rPr>
          <w:b/>
        </w:rPr>
        <w:t xml:space="preserve"> царевичей</w:t>
      </w:r>
      <w:r w:rsidRPr="00D00AC4">
        <w:rPr>
          <w:vertAlign w:val="subscript"/>
        </w:rPr>
        <w:t>4</w:t>
      </w:r>
      <w:r w:rsidRPr="00D00AC4">
        <w:rPr>
          <w:b/>
        </w:rPr>
        <w:t xml:space="preserve"> и заставить</w:t>
      </w:r>
      <w:r w:rsidRPr="00D00AC4">
        <w:rPr>
          <w:vertAlign w:val="subscript"/>
        </w:rPr>
        <w:t>7</w:t>
      </w:r>
      <w:r w:rsidRPr="00D00AC4">
        <w:rPr>
          <w:b/>
        </w:rPr>
        <w:t xml:space="preserve"> их просить</w:t>
      </w:r>
      <w:r w:rsidRPr="00D00AC4">
        <w:rPr>
          <w:vertAlign w:val="subscript"/>
        </w:rPr>
        <w:t>7</w:t>
      </w:r>
      <w:r w:rsidRPr="00D00AC4">
        <w:rPr>
          <w:b/>
        </w:rPr>
        <w:t xml:space="preserve"> прощения</w:t>
      </w:r>
      <w:r w:rsidRPr="00D00AC4">
        <w:rPr>
          <w:vertAlign w:val="subscript"/>
        </w:rPr>
        <w:t>7</w:t>
      </w:r>
      <w:r w:rsidRPr="00D00AC4">
        <w:rPr>
          <w:b/>
        </w:rPr>
        <w:t xml:space="preserve"> у отца</w:t>
      </w:r>
      <w:r w:rsidRPr="00D00AC4">
        <w:rPr>
          <w:vertAlign w:val="subscript"/>
        </w:rPr>
        <w:t>6</w:t>
      </w:r>
      <w:r w:rsidRPr="00D00AC4">
        <w:t xml:space="preserve">. Семантическая деривация представима в таком виде: Kumārā khamitā </w:t>
      </w:r>
      <w:r w:rsidRPr="00D00AC4">
        <w:rPr>
          <w:b/>
        </w:rPr>
        <w:t>Царевичи прощены</w:t>
      </w:r>
      <w:r w:rsidRPr="00D00AC4">
        <w:t xml:space="preserve"> </w:t>
      </w:r>
      <w:r w:rsidRPr="00D00AC4">
        <w:rPr>
          <w:rFonts w:ascii="Wingdings" w:hAnsi="Wingdings"/>
        </w:rPr>
        <w:t></w:t>
      </w:r>
      <w:r w:rsidRPr="00D00AC4">
        <w:t xml:space="preserve"> Pitā kumāre khamati </w:t>
      </w:r>
      <w:r w:rsidRPr="00D00AC4">
        <w:rPr>
          <w:b/>
        </w:rPr>
        <w:t>Отец прощает царевичей</w:t>
      </w:r>
      <w:r w:rsidRPr="00D00AC4">
        <w:t xml:space="preserve"> </w:t>
      </w:r>
      <w:r w:rsidRPr="00D00AC4">
        <w:rPr>
          <w:rFonts w:ascii="Wingdings" w:hAnsi="Wingdings"/>
        </w:rPr>
        <w:t></w:t>
      </w:r>
      <w:r w:rsidRPr="00D00AC4">
        <w:t xml:space="preserve">*Kumārā pitaraṃ kumāre khamāpenti </w:t>
      </w:r>
      <w:r w:rsidRPr="00D00AC4">
        <w:rPr>
          <w:b/>
        </w:rPr>
        <w:t>Царевичи пр</w:t>
      </w:r>
      <w:r w:rsidRPr="00D00AC4">
        <w:rPr>
          <w:b/>
        </w:rPr>
        <w:t>о</w:t>
      </w:r>
      <w:r w:rsidRPr="00D00AC4">
        <w:rPr>
          <w:b/>
        </w:rPr>
        <w:t xml:space="preserve">сят отца простить царевичей </w:t>
      </w:r>
      <w:r w:rsidRPr="00D00AC4">
        <w:t xml:space="preserve">[= </w:t>
      </w:r>
      <w:r w:rsidRPr="00D00AC4">
        <w:rPr>
          <w:b/>
        </w:rPr>
        <w:t>себя</w:t>
      </w:r>
      <w:r w:rsidRPr="00D00AC4">
        <w:t xml:space="preserve">] </w:t>
      </w:r>
      <w:r w:rsidRPr="00D00AC4">
        <w:rPr>
          <w:rFonts w:ascii="Wingdings" w:hAnsi="Wingdings"/>
        </w:rPr>
        <w:t></w:t>
      </w:r>
      <w:r w:rsidRPr="00D00AC4">
        <w:t xml:space="preserve">*Ahaṃ kumāre pitaraṃ kumāre khamāpessāmi </w:t>
      </w:r>
      <w:r w:rsidRPr="00D00AC4">
        <w:rPr>
          <w:b/>
        </w:rPr>
        <w:t>Я</w:t>
      </w:r>
      <w:r w:rsidRPr="00D00AC4">
        <w:t> </w:t>
      </w:r>
      <w:r w:rsidRPr="00D00AC4">
        <w:rPr>
          <w:b/>
        </w:rPr>
        <w:t>побужу царевичей попросить отца пр</w:t>
      </w:r>
      <w:r w:rsidRPr="00D00AC4">
        <w:rPr>
          <w:b/>
        </w:rPr>
        <w:t>о</w:t>
      </w:r>
      <w:r w:rsidRPr="00D00AC4">
        <w:rPr>
          <w:b/>
        </w:rPr>
        <w:t>стить царевичей</w:t>
      </w:r>
      <w:r w:rsidRPr="00D00AC4">
        <w:t xml:space="preserve"> [= </w:t>
      </w:r>
      <w:r w:rsidRPr="00D00AC4">
        <w:rPr>
          <w:b/>
        </w:rPr>
        <w:t>их</w:t>
      </w:r>
      <w:r w:rsidRPr="00D00AC4">
        <w:t> </w:t>
      </w:r>
      <w:r w:rsidRPr="00D00AC4">
        <w:rPr>
          <w:b/>
        </w:rPr>
        <w:t>же</w:t>
      </w:r>
      <w:r w:rsidRPr="00D00AC4">
        <w:t xml:space="preserve">]. </w:t>
      </w:r>
    </w:p>
    <w:p w14:paraId="0BAC875C" w14:textId="77777777" w:rsidR="00B246F4" w:rsidRPr="00D00AC4" w:rsidRDefault="00B246F4" w:rsidP="00520810">
      <w:pPr>
        <w:pStyle w:val="30"/>
      </w:pPr>
      <w:bookmarkStart w:id="63" w:name="_Toc93486061"/>
      <w:r w:rsidRPr="00D00AC4">
        <w:t>4.4.4. Итоги</w:t>
      </w:r>
      <w:bookmarkEnd w:id="63"/>
    </w:p>
    <w:p w14:paraId="74D198FA" w14:textId="77777777" w:rsidR="00B246F4" w:rsidRPr="00D00AC4" w:rsidRDefault="00B246F4" w:rsidP="000B5D2E">
      <w:pPr>
        <w:spacing w:line="235" w:lineRule="auto"/>
      </w:pPr>
      <w:r w:rsidRPr="00D00AC4">
        <w:t xml:space="preserve">Подытожим рассмотренные средства оформления каузативных конструкций. Первая степень причинения представлена простыми </w:t>
      </w:r>
      <w:r w:rsidRPr="00D00AC4">
        <w:lastRenderedPageBreak/>
        <w:t xml:space="preserve">переходными глаголами, которые соотносимы с объектными результативами, а в значительном числе случаев и с непереходными глаголами. За немногими исключениями (вроде sukkhati </w:t>
      </w:r>
      <w:r w:rsidRPr="00D00AC4">
        <w:rPr>
          <w:b/>
        </w:rPr>
        <w:t>сохнуть</w:t>
      </w:r>
      <w:r w:rsidRPr="00D00AC4">
        <w:t xml:space="preserve"> </w:t>
      </w:r>
      <w:r w:rsidRPr="00D00AC4">
        <w:rPr>
          <w:rFonts w:ascii="Wingdings" w:hAnsi="Wingdings"/>
        </w:rPr>
        <w:t></w:t>
      </w:r>
      <w:r w:rsidRPr="00D00AC4">
        <w:t xml:space="preserve"> sukkhāpeti </w:t>
      </w:r>
      <w:r w:rsidRPr="00D00AC4">
        <w:rPr>
          <w:b/>
        </w:rPr>
        <w:t>сушить</w:t>
      </w:r>
      <w:r w:rsidRPr="00D00AC4">
        <w:t xml:space="preserve">, paññāpeti </w:t>
      </w:r>
      <w:r w:rsidRPr="00D00AC4">
        <w:rPr>
          <w:b/>
        </w:rPr>
        <w:t xml:space="preserve">стелить </w:t>
      </w:r>
      <w:r w:rsidRPr="00D00AC4">
        <w:t>[</w:t>
      </w:r>
      <w:r w:rsidRPr="00D00AC4">
        <w:rPr>
          <w:b/>
        </w:rPr>
        <w:t>постель</w:t>
      </w:r>
      <w:r w:rsidRPr="00D00AC4">
        <w:t>] без соотносител</w:t>
      </w:r>
      <w:r w:rsidRPr="00D00AC4">
        <w:t>ь</w:t>
      </w:r>
      <w:r w:rsidRPr="00D00AC4">
        <w:t xml:space="preserve">ного непереходного, а так же пар вида chijjati </w:t>
      </w:r>
      <w:r w:rsidRPr="00D00AC4">
        <w:rPr>
          <w:b/>
        </w:rPr>
        <w:t>ломаться</w:t>
      </w:r>
      <w:r w:rsidRPr="00D00AC4">
        <w:t xml:space="preserve"> </w:t>
      </w:r>
      <w:r w:rsidRPr="00D00AC4">
        <w:rPr>
          <w:szCs w:val="22"/>
        </w:rPr>
        <w:sym w:font="Wingdings" w:char="F0EF"/>
      </w:r>
      <w:r w:rsidRPr="00D00AC4">
        <w:t xml:space="preserve"> chindati </w:t>
      </w:r>
      <w:r w:rsidRPr="00D00AC4">
        <w:rPr>
          <w:b/>
        </w:rPr>
        <w:t>ломать</w:t>
      </w:r>
      <w:r w:rsidRPr="00D00AC4">
        <w:t>, где непереходный глагол восходит к пассиву), это CAUS</w:t>
      </w:r>
      <w:r w:rsidRPr="00D00AC4">
        <w:noBreakHyphen/>
        <w:t xml:space="preserve">I. Конструкция отличается от исходной некаузативной как синтаксически, так и морфологически; нейтрализация морфологического противопоставления </w:t>
      </w:r>
      <w:r w:rsidRPr="00D00AC4">
        <w:rPr>
          <w:i/>
        </w:rPr>
        <w:t xml:space="preserve">может </w:t>
      </w:r>
      <w:r w:rsidRPr="00D00AC4">
        <w:t>иметь место в предложениях с глаголом в форме оптатива, не меняющим основы при образовании CAUS</w:t>
      </w:r>
      <w:r w:rsidRPr="00D00AC4">
        <w:noBreakHyphen/>
        <w:t>I, и одновременном замещении позиции объекта сущ</w:t>
      </w:r>
      <w:r w:rsidRPr="00D00AC4">
        <w:t>е</w:t>
      </w:r>
      <w:r w:rsidRPr="00D00AC4">
        <w:t>ствительным среднего рода с присущим последнему совпадением форм именительного и винительного падежей. Тогда синтаксич</w:t>
      </w:r>
      <w:r w:rsidRPr="00D00AC4">
        <w:t>е</w:t>
      </w:r>
      <w:r w:rsidRPr="00D00AC4">
        <w:t xml:space="preserve">ское средство различения остается единственным: sace sakaṭaṃ nivatteyya </w:t>
      </w:r>
      <w:r w:rsidRPr="00D00AC4">
        <w:rPr>
          <w:b/>
        </w:rPr>
        <w:t>если телега повернется</w:t>
      </w:r>
      <w:r w:rsidRPr="00D00AC4">
        <w:t xml:space="preserve"> sace sārathi sakaṭaṃ nivatteyya </w:t>
      </w:r>
      <w:r w:rsidRPr="00D00AC4">
        <w:rPr>
          <w:b/>
        </w:rPr>
        <w:t>если возница повернет телегу</w:t>
      </w:r>
      <w:r w:rsidRPr="00D00AC4">
        <w:t xml:space="preserve">. Возможна, однако, и устраняющая омонимию форма nivattayeyya </w:t>
      </w:r>
      <w:r w:rsidRPr="00D00AC4">
        <w:rPr>
          <w:b/>
        </w:rPr>
        <w:t>если повернет</w:t>
      </w:r>
      <w:r w:rsidRPr="00D00AC4">
        <w:t>. Глаголы второй ст</w:t>
      </w:r>
      <w:r w:rsidRPr="00D00AC4">
        <w:t>е</w:t>
      </w:r>
      <w:r w:rsidRPr="00D00AC4">
        <w:t>пени каузации морфологически принадлежат по большей части к типу CAUS</w:t>
      </w:r>
      <w:r w:rsidRPr="00D00AC4">
        <w:noBreakHyphen/>
        <w:t xml:space="preserve">II, кроме bhojeti </w:t>
      </w:r>
      <w:r w:rsidRPr="00D00AC4">
        <w:rPr>
          <w:b/>
        </w:rPr>
        <w:t>кормить</w:t>
      </w:r>
      <w:r w:rsidRPr="00D00AC4">
        <w:t xml:space="preserve"> и pāyeti </w:t>
      </w:r>
      <w:r w:rsidRPr="00D00AC4">
        <w:rPr>
          <w:b/>
        </w:rPr>
        <w:t>поить</w:t>
      </w:r>
      <w:r w:rsidRPr="00D00AC4">
        <w:t xml:space="preserve">, возможно и немногих других, поэтому в большинстве случаев наличествует морфологическая оппозиция первой и второй степеней. </w:t>
      </w:r>
    </w:p>
    <w:p w14:paraId="27E6B6BE" w14:textId="77777777" w:rsidR="00B246F4" w:rsidRPr="00D00AC4" w:rsidRDefault="00B246F4" w:rsidP="000B5D2E">
      <w:pPr>
        <w:spacing w:line="235" w:lineRule="auto"/>
      </w:pPr>
      <w:r w:rsidRPr="00D00AC4">
        <w:t xml:space="preserve">Если производное первой степени образовано суффиксом </w:t>
      </w:r>
      <w:r w:rsidRPr="00D00AC4">
        <w:noBreakHyphen/>
        <w:t>āp</w:t>
      </w:r>
      <w:r w:rsidRPr="00D00AC4">
        <w:noBreakHyphen/>
        <w:t xml:space="preserve">, то остается исключительно синтаксическое противопоставление: </w:t>
      </w:r>
      <w:r w:rsidRPr="00D00AC4">
        <w:rPr>
          <w:szCs w:val="22"/>
        </w:rPr>
        <w:sym w:font="Wingdings" w:char="F081"/>
      </w:r>
      <w:r w:rsidRPr="00D00AC4">
        <w:t> Mātā dārakaṃ</w:t>
      </w:r>
      <w:r w:rsidRPr="00D00AC4">
        <w:rPr>
          <w:vertAlign w:val="subscript"/>
        </w:rPr>
        <w:t>1</w:t>
      </w:r>
      <w:r w:rsidRPr="00D00AC4">
        <w:t xml:space="preserve"> nipajjāpesi</w:t>
      </w:r>
      <w:r w:rsidRPr="00D00AC4">
        <w:rPr>
          <w:vertAlign w:val="subscript"/>
        </w:rPr>
        <w:t>2</w:t>
      </w:r>
      <w:r w:rsidRPr="00D00AC4">
        <w:t xml:space="preserve"> </w:t>
      </w:r>
      <w:r w:rsidRPr="00D00AC4">
        <w:rPr>
          <w:b/>
        </w:rPr>
        <w:t>Мать уложила</w:t>
      </w:r>
      <w:r w:rsidRPr="00D00AC4">
        <w:rPr>
          <w:vertAlign w:val="subscript"/>
        </w:rPr>
        <w:t>2</w:t>
      </w:r>
      <w:r w:rsidRPr="00D00AC4">
        <w:rPr>
          <w:b/>
        </w:rPr>
        <w:t xml:space="preserve"> дитя</w:t>
      </w:r>
      <w:r w:rsidRPr="00D00AC4">
        <w:rPr>
          <w:vertAlign w:val="subscript"/>
        </w:rPr>
        <w:t>1</w:t>
      </w:r>
      <w:r w:rsidRPr="00D00AC4">
        <w:t xml:space="preserve"> </w:t>
      </w:r>
      <w:r w:rsidRPr="00D00AC4">
        <w:rPr>
          <w:rFonts w:ascii="Wingdings" w:hAnsi="Wingdings"/>
        </w:rPr>
        <w:t></w:t>
      </w:r>
      <w:r w:rsidRPr="00D00AC4">
        <w:t xml:space="preserve"> </w:t>
      </w:r>
      <w:r w:rsidRPr="00D00AC4">
        <w:rPr>
          <w:szCs w:val="22"/>
        </w:rPr>
        <w:sym w:font="Wingdings" w:char="F082"/>
      </w:r>
      <w:r w:rsidRPr="00D00AC4">
        <w:t xml:space="preserve"> Mātā dhātiyā</w:t>
      </w:r>
      <w:r w:rsidRPr="00D00AC4">
        <w:rPr>
          <w:vertAlign w:val="subscript"/>
        </w:rPr>
        <w:t>1</w:t>
      </w:r>
      <w:r w:rsidRPr="00D00AC4">
        <w:t xml:space="preserve"> dārakaṃ nipajjāpesi </w:t>
      </w:r>
      <w:r w:rsidRPr="00D00AC4">
        <w:rPr>
          <w:b/>
        </w:rPr>
        <w:t>Мать уложила дитя посредством</w:t>
      </w:r>
      <w:r w:rsidRPr="00D00AC4">
        <w:rPr>
          <w:vertAlign w:val="subscript"/>
        </w:rPr>
        <w:t>1</w:t>
      </w:r>
      <w:r w:rsidRPr="00D00AC4">
        <w:rPr>
          <w:b/>
        </w:rPr>
        <w:t xml:space="preserve"> кормилицы</w:t>
      </w:r>
      <w:r w:rsidRPr="00D00AC4">
        <w:rPr>
          <w:vertAlign w:val="subscript"/>
        </w:rPr>
        <w:t>1</w:t>
      </w:r>
      <w:r w:rsidRPr="00D00AC4">
        <w:t xml:space="preserve"> (Mātā dhātiṃ</w:t>
      </w:r>
      <w:r w:rsidRPr="00D00AC4">
        <w:rPr>
          <w:vertAlign w:val="subscript"/>
        </w:rPr>
        <w:t>1</w:t>
      </w:r>
      <w:r w:rsidRPr="00D00AC4">
        <w:t xml:space="preserve"> uyyojetvā</w:t>
      </w:r>
      <w:r w:rsidRPr="00D00AC4">
        <w:rPr>
          <w:vertAlign w:val="subscript"/>
        </w:rPr>
        <w:t>2</w:t>
      </w:r>
      <w:r w:rsidRPr="00D00AC4">
        <w:t xml:space="preserve"> dārakaṃ nipajjāpesi = </w:t>
      </w:r>
      <w:r w:rsidRPr="00D00AC4">
        <w:rPr>
          <w:b/>
        </w:rPr>
        <w:t>Мать послала</w:t>
      </w:r>
      <w:r w:rsidRPr="00D00AC4">
        <w:rPr>
          <w:vertAlign w:val="subscript"/>
        </w:rPr>
        <w:t>2</w:t>
      </w:r>
      <w:r w:rsidRPr="00D00AC4">
        <w:rPr>
          <w:b/>
        </w:rPr>
        <w:t xml:space="preserve"> кормилицу</w:t>
      </w:r>
      <w:r w:rsidRPr="00D00AC4">
        <w:rPr>
          <w:vertAlign w:val="subscript"/>
        </w:rPr>
        <w:t>1</w:t>
      </w:r>
      <w:r w:rsidRPr="00D00AC4">
        <w:rPr>
          <w:b/>
        </w:rPr>
        <w:t xml:space="preserve"> уложить дитя</w:t>
      </w:r>
      <w:r w:rsidRPr="00D00AC4">
        <w:t xml:space="preserve"> [</w:t>
      </w:r>
      <w:r w:rsidRPr="00D00AC4">
        <w:rPr>
          <w:b/>
        </w:rPr>
        <w:t>и так уложила его</w:t>
      </w:r>
      <w:r w:rsidRPr="00D00AC4">
        <w:t>]. На второй ступени производности случаев морфологической нейтрализации (или даже изначальной неразличенности) заметно больше, чем на первой, соответственно возрастает важность средств синтаксического оформления. Употребительным становится способ синтаксического распределения актантов. Глаголы трет</w:t>
      </w:r>
      <w:r w:rsidRPr="00D00AC4">
        <w:t>ь</w:t>
      </w:r>
      <w:r w:rsidRPr="00D00AC4">
        <w:t>ей ступени каузации как правило морфологически неотличимы от производных второй ступени, поэтому синтаксические средства не подкрепляются морфологией. Самым употребительным способом эксплицитного выражения всех участников ситуации стан</w:t>
      </w:r>
      <w:r w:rsidRPr="00D00AC4">
        <w:t>о</w:t>
      </w:r>
      <w:r w:rsidRPr="00D00AC4">
        <w:t xml:space="preserve">вится распределение, конструкции же, в которых все участники оформляются в актанты каузатива, более редки и приближаются к границе синтаксической нормы. Распределение — последний грамматический способ оформления каузативной конструкции </w:t>
      </w:r>
      <w:r w:rsidRPr="00D00AC4">
        <w:lastRenderedPageBreak/>
        <w:t>в пределах, не превышающих предложения. Дальнейшие мыслимые ступени каузации, как например, описание ситуации передачи приказа в иерархической военной организации, могут быть выр</w:t>
      </w:r>
      <w:r w:rsidRPr="00D00AC4">
        <w:t>а</w:t>
      </w:r>
      <w:r w:rsidRPr="00D00AC4">
        <w:t xml:space="preserve">жены с применением всех рассмотренных грамматических средств, непременно дополняемых лексическими, поскольку собственно грамматические средства были бы недостаточны. </w:t>
      </w:r>
    </w:p>
    <w:p w14:paraId="58FD5DAE" w14:textId="77777777" w:rsidR="00B246F4" w:rsidRPr="00D00AC4" w:rsidRDefault="00B246F4" w:rsidP="00520810">
      <w:pPr>
        <w:pStyle w:val="20"/>
      </w:pPr>
      <w:bookmarkStart w:id="64" w:name="_Toc93486062"/>
      <w:r w:rsidRPr="00D00AC4">
        <w:t>4.5. Каузативные конструкции в перфектно</w:t>
      </w:r>
      <w:r w:rsidRPr="00D00AC4">
        <w:noBreakHyphen/>
        <w:t>результативных формах</w:t>
      </w:r>
      <w:bookmarkEnd w:id="64"/>
      <w:r w:rsidRPr="00D00AC4">
        <w:t xml:space="preserve"> </w:t>
      </w:r>
    </w:p>
    <w:p w14:paraId="0AFFC111" w14:textId="77777777" w:rsidR="00B246F4" w:rsidRPr="00D00AC4" w:rsidRDefault="00B246F4" w:rsidP="00520810">
      <w:pPr>
        <w:pStyle w:val="30"/>
      </w:pPr>
      <w:bookmarkStart w:id="65" w:name="_Toc93486063"/>
      <w:r w:rsidRPr="00D00AC4">
        <w:t>4.5.1. Конструкции производных первого порядка</w:t>
      </w:r>
      <w:bookmarkEnd w:id="65"/>
    </w:p>
    <w:p w14:paraId="109E6F63" w14:textId="77777777" w:rsidR="00B246F4" w:rsidRPr="00D00AC4" w:rsidRDefault="00B246F4" w:rsidP="002202AF">
      <w:pPr>
        <w:spacing w:line="240" w:lineRule="auto"/>
      </w:pPr>
      <w:r w:rsidRPr="00D00AC4">
        <w:t>Перфектные конструкции производных первого порядка не отличаются от перфектных конструкций прочих переходных глаголов. Субъект переводится в агентивно</w:t>
      </w:r>
      <w:r w:rsidRPr="00D00AC4">
        <w:noBreakHyphen/>
        <w:t xml:space="preserve">инструментальное дополнение в косвенном падеже, объект занимает позицию субъекта. С ним в роде и числе согласовано сказуемое, выраженное перфектным причастием с нулевой или ненулевой связкой: </w:t>
      </w:r>
      <w:r w:rsidRPr="00D00AC4">
        <w:rPr>
          <w:szCs w:val="22"/>
        </w:rPr>
        <w:sym w:font="ZapfDingbats" w:char="F08C"/>
      </w:r>
      <w:r w:rsidRPr="00D00AC4">
        <w:t xml:space="preserve"> Tumhehi mama pitā uḷāre issariye patiṭṭāpito (J 6. 375) </w:t>
      </w:r>
      <w:r w:rsidRPr="00D00AC4">
        <w:rPr>
          <w:b/>
        </w:rPr>
        <w:t>Вами мой отец в высоком положении</w:t>
      </w:r>
      <w:r w:rsidRPr="00D00AC4">
        <w:t xml:space="preserve"> </w:t>
      </w:r>
      <w:r w:rsidRPr="00D00AC4">
        <w:rPr>
          <w:b/>
        </w:rPr>
        <w:t>укреплен</w:t>
      </w:r>
      <w:r w:rsidRPr="00D00AC4">
        <w:t xml:space="preserve">. </w:t>
      </w:r>
      <w:r w:rsidRPr="00D00AC4">
        <w:rPr>
          <w:szCs w:val="22"/>
        </w:rPr>
        <w:sym w:font="ZapfDingbats" w:char="F08D"/>
      </w:r>
      <w:r w:rsidRPr="00D00AC4">
        <w:t xml:space="preserve"> Nikkhāmito so puggalo mayā (V. 2. 23) </w:t>
      </w:r>
      <w:r w:rsidRPr="00D00AC4">
        <w:rPr>
          <w:b/>
        </w:rPr>
        <w:t>Изгнан этот человек</w:t>
      </w:r>
      <w:r w:rsidRPr="00D00AC4">
        <w:t xml:space="preserve"> </w:t>
      </w:r>
      <w:r w:rsidRPr="00D00AC4">
        <w:rPr>
          <w:b/>
        </w:rPr>
        <w:t>мною</w:t>
      </w:r>
      <w:r w:rsidRPr="00D00AC4">
        <w:t xml:space="preserve">. </w:t>
      </w:r>
    </w:p>
    <w:p w14:paraId="2923E403" w14:textId="77777777" w:rsidR="00B246F4" w:rsidRPr="00D00AC4" w:rsidRDefault="00B246F4" w:rsidP="002202AF">
      <w:pPr>
        <w:pStyle w:val="30"/>
        <w:spacing w:line="240" w:lineRule="auto"/>
      </w:pPr>
      <w:bookmarkStart w:id="66" w:name="_Toc93486064"/>
      <w:r w:rsidRPr="00D00AC4">
        <w:t>4.5.2. Конструкции производных второго порядка</w:t>
      </w:r>
      <w:bookmarkEnd w:id="66"/>
    </w:p>
    <w:p w14:paraId="60EEFFA9" w14:textId="77777777" w:rsidR="00B246F4" w:rsidRPr="00D00AC4" w:rsidRDefault="00B246F4" w:rsidP="002202AF">
      <w:pPr>
        <w:spacing w:line="240" w:lineRule="auto"/>
        <w:rPr>
          <w:b/>
        </w:rPr>
      </w:pPr>
      <w:r w:rsidRPr="00D00AC4">
        <w:rPr>
          <w:b/>
        </w:rPr>
        <w:t>4</w:t>
      </w:r>
      <w:r w:rsidRPr="00D00AC4">
        <w:t>.</w:t>
      </w:r>
      <w:r w:rsidRPr="00D00AC4">
        <w:rPr>
          <w:b/>
        </w:rPr>
        <w:t>5</w:t>
      </w:r>
      <w:r w:rsidRPr="00D00AC4">
        <w:t>.</w:t>
      </w:r>
      <w:r w:rsidRPr="00D00AC4">
        <w:rPr>
          <w:b/>
        </w:rPr>
        <w:t>2</w:t>
      </w:r>
      <w:r w:rsidRPr="00D00AC4">
        <w:t>.</w:t>
      </w:r>
      <w:r w:rsidRPr="00D00AC4">
        <w:rPr>
          <w:b/>
        </w:rPr>
        <w:t>1</w:t>
      </w:r>
      <w:r w:rsidRPr="00D00AC4">
        <w:t>.</w:t>
      </w:r>
      <w:r w:rsidRPr="00D00AC4">
        <w:rPr>
          <w:b/>
        </w:rPr>
        <w:t xml:space="preserve"> Вдвойне переходные глаголы</w:t>
      </w:r>
    </w:p>
    <w:p w14:paraId="4BD2D58E" w14:textId="77777777" w:rsidR="00B246F4" w:rsidRPr="00D00AC4" w:rsidRDefault="00B246F4" w:rsidP="000E4759">
      <w:pPr>
        <w:spacing w:line="240" w:lineRule="auto"/>
      </w:pPr>
      <w:r w:rsidRPr="00D00AC4">
        <w:t>Из производных второго порядка легко образуют перфектную конструкцию вдвойне</w:t>
      </w:r>
      <w:r w:rsidRPr="00D00AC4">
        <w:noBreakHyphen/>
        <w:t xml:space="preserve">переходные глаголы. Подлежащим становится </w:t>
      </w:r>
      <w:r w:rsidRPr="00D00AC4">
        <w:rPr>
          <w:i/>
        </w:rPr>
        <w:t xml:space="preserve">второй </w:t>
      </w:r>
      <w:r w:rsidRPr="00D00AC4">
        <w:t xml:space="preserve">объект каузативной конструкции, первый объект </w:t>
      </w:r>
      <w:r w:rsidRPr="00D00AC4">
        <w:br/>
        <w:t>синтаксической роли не меняет, субъект превращается в агентивно</w:t>
      </w:r>
      <w:r w:rsidRPr="00D00AC4">
        <w:noBreakHyphen/>
        <w:t xml:space="preserve">инструментальное дополнение. Порядок слов не фиксирован жестко, но предпочитается вариант {агентивное дополнение </w:t>
      </w:r>
      <w:r w:rsidRPr="00D00AC4">
        <w:rPr>
          <w:rFonts w:ascii="Wingdings" w:hAnsi="Wingdings"/>
        </w:rPr>
        <w:t></w:t>
      </w:r>
      <w:r w:rsidRPr="00D00AC4">
        <w:t xml:space="preserve"> субъект </w:t>
      </w:r>
      <w:r w:rsidRPr="00D00AC4">
        <w:rPr>
          <w:rFonts w:ascii="Wingdings" w:hAnsi="Wingdings"/>
        </w:rPr>
        <w:t></w:t>
      </w:r>
      <w:r w:rsidRPr="00D00AC4">
        <w:t xml:space="preserve"> объект}; </w:t>
      </w:r>
      <w:r w:rsidRPr="00D00AC4">
        <w:rPr>
          <w:szCs w:val="22"/>
        </w:rPr>
        <w:sym w:font="ZapfDingbats" w:char="F08C"/>
      </w:r>
      <w:r w:rsidRPr="00D00AC4">
        <w:t xml:space="preserve"> Tayā ime goṇā kiṃ khādāpitā, kiṃ pāyitā (J 6. 335) </w:t>
      </w:r>
      <w:r w:rsidRPr="00D00AC4">
        <w:rPr>
          <w:b/>
        </w:rPr>
        <w:t>Тобою эти быки чем накормлены</w:t>
      </w:r>
      <w:r w:rsidRPr="00D00AC4">
        <w:t>,</w:t>
      </w:r>
      <w:r w:rsidRPr="00D00AC4">
        <w:rPr>
          <w:b/>
        </w:rPr>
        <w:t xml:space="preserve"> чем</w:t>
      </w:r>
      <w:r w:rsidRPr="00D00AC4">
        <w:t xml:space="preserve"> </w:t>
      </w:r>
      <w:r w:rsidRPr="00D00AC4">
        <w:rPr>
          <w:b/>
        </w:rPr>
        <w:t xml:space="preserve">напоены? — </w:t>
      </w:r>
      <w:r w:rsidRPr="00D00AC4">
        <w:t xml:space="preserve">Yāguṃ pāyitā telapiṭṭhiṃ ca māse ca khādāpitā. </w:t>
      </w:r>
      <w:r w:rsidRPr="00D00AC4">
        <w:rPr>
          <w:b/>
        </w:rPr>
        <w:t xml:space="preserve">Рисовым отваром </w:t>
      </w:r>
      <w:r w:rsidRPr="00D00AC4">
        <w:t>[Acc]</w:t>
      </w:r>
      <w:r w:rsidRPr="00D00AC4">
        <w:rPr>
          <w:b/>
        </w:rPr>
        <w:t xml:space="preserve"> </w:t>
      </w:r>
      <w:r w:rsidRPr="00D00AC4">
        <w:rPr>
          <w:b/>
          <w:i/>
        </w:rPr>
        <w:t>напоены</w:t>
      </w:r>
      <w:r w:rsidRPr="00D00AC4">
        <w:t>,</w:t>
      </w:r>
      <w:r w:rsidRPr="00D00AC4">
        <w:rPr>
          <w:b/>
        </w:rPr>
        <w:t xml:space="preserve"> кунжутным жмыхом и бобами </w:t>
      </w:r>
      <w:r w:rsidRPr="00D00AC4">
        <w:rPr>
          <w:b/>
          <w:i/>
        </w:rPr>
        <w:t>накор</w:t>
      </w:r>
      <w:r w:rsidRPr="00D00AC4">
        <w:rPr>
          <w:b/>
          <w:i/>
        </w:rPr>
        <w:t>м</w:t>
      </w:r>
      <w:r w:rsidRPr="00D00AC4">
        <w:rPr>
          <w:b/>
          <w:i/>
        </w:rPr>
        <w:t>лены</w:t>
      </w:r>
      <w:r w:rsidRPr="00D00AC4">
        <w:rPr>
          <w:i/>
        </w:rPr>
        <w:t xml:space="preserve"> </w:t>
      </w:r>
      <w:r w:rsidRPr="00D00AC4">
        <w:rPr>
          <w:szCs w:val="22"/>
        </w:rPr>
        <w:sym w:font="ZapfDingbats" w:char="F08D"/>
      </w:r>
      <w:r w:rsidRPr="00D00AC4">
        <w:t> Tayā haṃ deviyā</w:t>
      </w:r>
      <w:r w:rsidRPr="00D00AC4">
        <w:rPr>
          <w:vertAlign w:val="subscript"/>
        </w:rPr>
        <w:t>1</w:t>
      </w:r>
      <w:r w:rsidRPr="00D00AC4">
        <w:t xml:space="preserve"> guṇaṃ</w:t>
      </w:r>
      <w:r w:rsidRPr="00D00AC4">
        <w:rPr>
          <w:vertAlign w:val="subscript"/>
        </w:rPr>
        <w:t>2</w:t>
      </w:r>
      <w:r w:rsidRPr="00D00AC4">
        <w:t xml:space="preserve"> sarāpito</w:t>
      </w:r>
      <w:r w:rsidRPr="00D00AC4">
        <w:rPr>
          <w:vertAlign w:val="subscript"/>
        </w:rPr>
        <w:t>3</w:t>
      </w:r>
      <w:r w:rsidRPr="00D00AC4">
        <w:t xml:space="preserve"> (J 3. 70)</w:t>
      </w:r>
      <w:r w:rsidRPr="00D00AC4">
        <w:rPr>
          <w:b/>
          <w:i/>
        </w:rPr>
        <w:t xml:space="preserve"> </w:t>
      </w:r>
      <w:r w:rsidRPr="00D00AC4">
        <w:rPr>
          <w:b/>
        </w:rPr>
        <w:t>Тобою я </w:t>
      </w:r>
      <w:r w:rsidRPr="00D00AC4">
        <w:rPr>
          <w:b/>
          <w:i/>
        </w:rPr>
        <w:t>к</w:t>
      </w:r>
      <w:r w:rsidRPr="00D00AC4">
        <w:rPr>
          <w:b/>
        </w:rPr>
        <w:t> </w:t>
      </w:r>
      <w:r w:rsidRPr="00D00AC4">
        <w:rPr>
          <w:b/>
          <w:i/>
        </w:rPr>
        <w:t>вспоминанию</w:t>
      </w:r>
      <w:r w:rsidRPr="00D00AC4">
        <w:rPr>
          <w:b/>
        </w:rPr>
        <w:t xml:space="preserve"> </w:t>
      </w:r>
      <w:r w:rsidRPr="00D00AC4">
        <w:rPr>
          <w:b/>
          <w:i/>
        </w:rPr>
        <w:t>побужден</w:t>
      </w:r>
      <w:r w:rsidRPr="00D00AC4">
        <w:rPr>
          <w:vertAlign w:val="subscript"/>
        </w:rPr>
        <w:t>3</w:t>
      </w:r>
      <w:r w:rsidRPr="00D00AC4">
        <w:rPr>
          <w:b/>
        </w:rPr>
        <w:t xml:space="preserve"> достоинств</w:t>
      </w:r>
      <w:r w:rsidRPr="00D00AC4">
        <w:rPr>
          <w:vertAlign w:val="subscript"/>
        </w:rPr>
        <w:t>2</w:t>
      </w:r>
      <w:r w:rsidRPr="00D00AC4">
        <w:rPr>
          <w:b/>
        </w:rPr>
        <w:t xml:space="preserve"> госпожи</w:t>
      </w:r>
      <w:r w:rsidRPr="00D00AC4">
        <w:rPr>
          <w:vertAlign w:val="subscript"/>
        </w:rPr>
        <w:t>1</w:t>
      </w:r>
      <w:r w:rsidRPr="00D00AC4">
        <w:rPr>
          <w:b/>
        </w:rPr>
        <w:t xml:space="preserve"> </w:t>
      </w:r>
      <w:r w:rsidRPr="00D00AC4">
        <w:t xml:space="preserve">[= </w:t>
      </w:r>
      <w:r w:rsidRPr="00D00AC4">
        <w:rPr>
          <w:b/>
        </w:rPr>
        <w:t>ты заставил меня вспомнить о достоинствах госпожи</w:t>
      </w:r>
      <w:r w:rsidRPr="00D00AC4">
        <w:t>].</w:t>
      </w:r>
      <w:r w:rsidRPr="00D00AC4">
        <w:rPr>
          <w:b/>
        </w:rPr>
        <w:t xml:space="preserve"> </w:t>
      </w:r>
      <w:r w:rsidRPr="00D00AC4">
        <w:rPr>
          <w:szCs w:val="22"/>
        </w:rPr>
        <w:sym w:font="ZapfDingbats" w:char="F08E"/>
      </w:r>
      <w:r w:rsidRPr="00D00AC4">
        <w:t xml:space="preserve"> Kin te bhātika, bhāgineyyo</w:t>
      </w:r>
      <w:r w:rsidRPr="00D00AC4">
        <w:rPr>
          <w:vertAlign w:val="subscript"/>
        </w:rPr>
        <w:t>1</w:t>
      </w:r>
      <w:r w:rsidRPr="00D00AC4">
        <w:t xml:space="preserve"> migamāyaṃ</w:t>
      </w:r>
      <w:r w:rsidRPr="00D00AC4">
        <w:rPr>
          <w:vertAlign w:val="subscript"/>
        </w:rPr>
        <w:t>2</w:t>
      </w:r>
      <w:r w:rsidRPr="00D00AC4">
        <w:t xml:space="preserve"> uggaṇhāpito? (J 1. 159) </w:t>
      </w:r>
      <w:r w:rsidRPr="00D00AC4">
        <w:rPr>
          <w:b/>
        </w:rPr>
        <w:t>А</w:t>
      </w:r>
      <w:r w:rsidRPr="00D00AC4">
        <w:t> </w:t>
      </w:r>
      <w:r w:rsidRPr="00D00AC4">
        <w:rPr>
          <w:b/>
        </w:rPr>
        <w:t>что</w:t>
      </w:r>
      <w:r w:rsidRPr="00D00AC4">
        <w:t>,</w:t>
      </w:r>
      <w:r w:rsidRPr="00D00AC4">
        <w:rPr>
          <w:b/>
        </w:rPr>
        <w:t xml:space="preserve"> братец</w:t>
      </w:r>
      <w:r w:rsidRPr="00D00AC4">
        <w:t>,</w:t>
      </w:r>
      <w:r w:rsidRPr="00D00AC4">
        <w:rPr>
          <w:b/>
        </w:rPr>
        <w:t xml:space="preserve"> тобою</w:t>
      </w:r>
      <w:r w:rsidRPr="00D00AC4">
        <w:t xml:space="preserve"> </w:t>
      </w:r>
      <w:r w:rsidRPr="00D00AC4">
        <w:rPr>
          <w:b/>
        </w:rPr>
        <w:t>племянник</w:t>
      </w:r>
      <w:r w:rsidRPr="00D00AC4">
        <w:rPr>
          <w:vertAlign w:val="subscript"/>
        </w:rPr>
        <w:t>1</w:t>
      </w:r>
      <w:r w:rsidRPr="00D00AC4">
        <w:rPr>
          <w:b/>
        </w:rPr>
        <w:t xml:space="preserve"> оленьим</w:t>
      </w:r>
      <w:r w:rsidRPr="00D00AC4">
        <w:rPr>
          <w:vertAlign w:val="subscript"/>
        </w:rPr>
        <w:t>2</w:t>
      </w:r>
      <w:r w:rsidRPr="00D00AC4">
        <w:rPr>
          <w:b/>
        </w:rPr>
        <w:t xml:space="preserve"> уловкам</w:t>
      </w:r>
      <w:r w:rsidRPr="00D00AC4">
        <w:rPr>
          <w:vertAlign w:val="subscript"/>
        </w:rPr>
        <w:t>2</w:t>
      </w:r>
      <w:r w:rsidRPr="00D00AC4">
        <w:rPr>
          <w:b/>
        </w:rPr>
        <w:t xml:space="preserve"> </w:t>
      </w:r>
      <w:r w:rsidRPr="00D00AC4">
        <w:rPr>
          <w:b/>
          <w:i/>
        </w:rPr>
        <w:t>научен</w:t>
      </w:r>
      <w:r w:rsidRPr="00D00AC4">
        <w:rPr>
          <w:b/>
        </w:rPr>
        <w:t xml:space="preserve"> ли?</w:t>
      </w:r>
      <w:r w:rsidRPr="00D00AC4">
        <w:t xml:space="preserve"> </w:t>
      </w:r>
      <w:r w:rsidRPr="00D00AC4">
        <w:rPr>
          <w:szCs w:val="22"/>
        </w:rPr>
        <w:sym w:font="ZapfDingbats" w:char="F08F"/>
      </w:r>
      <w:r w:rsidRPr="00D00AC4">
        <w:t xml:space="preserve"> </w:t>
      </w:r>
      <w:r w:rsidRPr="00D00AC4">
        <w:lastRenderedPageBreak/>
        <w:t xml:space="preserve">ācariya, tumhehi mayaṃ tayo vede uggaṇhāpitā (J 1. 343) </w:t>
      </w:r>
      <w:r w:rsidRPr="00D00AC4">
        <w:rPr>
          <w:b/>
        </w:rPr>
        <w:t>Учитель</w:t>
      </w:r>
      <w:r w:rsidRPr="00D00AC4">
        <w:t>,</w:t>
      </w:r>
      <w:r w:rsidRPr="00D00AC4">
        <w:rPr>
          <w:b/>
        </w:rPr>
        <w:t xml:space="preserve"> вами мы трем ведам</w:t>
      </w:r>
      <w:r w:rsidRPr="00D00AC4">
        <w:t xml:space="preserve"> </w:t>
      </w:r>
      <w:r w:rsidRPr="00D00AC4">
        <w:rPr>
          <w:b/>
          <w:i/>
        </w:rPr>
        <w:t>научены</w:t>
      </w:r>
      <w:r w:rsidRPr="00D00AC4">
        <w:t xml:space="preserve">. </w:t>
      </w:r>
      <w:r w:rsidRPr="00D00AC4">
        <w:rPr>
          <w:szCs w:val="22"/>
        </w:rPr>
        <w:sym w:font="ZapfDingbats" w:char="F090"/>
      </w:r>
      <w:r w:rsidRPr="00D00AC4">
        <w:t xml:space="preserve"> Mahosadhapaṇḍito kira mayā pessakammaṃ kārāpito (J 6. 374) </w:t>
      </w:r>
      <w:r w:rsidRPr="00D00AC4">
        <w:rPr>
          <w:b/>
        </w:rPr>
        <w:t>Умный Махосадха</w:t>
      </w:r>
      <w:r w:rsidRPr="00D00AC4">
        <w:t>,</w:t>
      </w:r>
      <w:r w:rsidRPr="00D00AC4">
        <w:rPr>
          <w:b/>
        </w:rPr>
        <w:t xml:space="preserve"> выходит</w:t>
      </w:r>
      <w:r w:rsidRPr="00D00AC4">
        <w:t>,</w:t>
      </w:r>
      <w:r w:rsidRPr="00D00AC4">
        <w:rPr>
          <w:b/>
        </w:rPr>
        <w:t xml:space="preserve"> мною к работе </w:t>
      </w:r>
      <w:r w:rsidRPr="00D00AC4">
        <w:t>[</w:t>
      </w:r>
      <w:r w:rsidRPr="00D00AC4">
        <w:rPr>
          <w:b/>
        </w:rPr>
        <w:t>в качестве</w:t>
      </w:r>
      <w:r w:rsidRPr="00D00AC4">
        <w:t>]</w:t>
      </w:r>
      <w:r w:rsidRPr="00D00AC4">
        <w:rPr>
          <w:b/>
        </w:rPr>
        <w:t xml:space="preserve"> слуги</w:t>
      </w:r>
      <w:r w:rsidRPr="00D00AC4">
        <w:t xml:space="preserve"> </w:t>
      </w:r>
      <w:r w:rsidRPr="00D00AC4">
        <w:rPr>
          <w:b/>
          <w:i/>
        </w:rPr>
        <w:t>принужден</w:t>
      </w:r>
      <w:r w:rsidRPr="00D00AC4">
        <w:t xml:space="preserve"> </w:t>
      </w:r>
      <w:r w:rsidRPr="00D00AC4">
        <w:rPr>
          <w:szCs w:val="22"/>
        </w:rPr>
        <w:sym w:font="ZapfDingbats" w:char="F091"/>
      </w:r>
      <w:r w:rsidRPr="00D00AC4">
        <w:t xml:space="preserve"> Nissaṃsayaṃ iminā purato</w:t>
      </w:r>
      <w:r w:rsidRPr="00D00AC4">
        <w:rPr>
          <w:vertAlign w:val="subscript"/>
        </w:rPr>
        <w:t>1</w:t>
      </w:r>
      <w:r w:rsidRPr="00D00AC4">
        <w:t xml:space="preserve"> gato</w:t>
      </w:r>
      <w:r w:rsidRPr="00D00AC4">
        <w:rPr>
          <w:vertAlign w:val="subscript"/>
        </w:rPr>
        <w:t>2</w:t>
      </w:r>
      <w:r w:rsidRPr="00D00AC4">
        <w:t xml:space="preserve"> bālasatthavāhaputto</w:t>
      </w:r>
      <w:r w:rsidRPr="00D00AC4">
        <w:rPr>
          <w:vertAlign w:val="subscript"/>
        </w:rPr>
        <w:t>3</w:t>
      </w:r>
      <w:r w:rsidRPr="00D00AC4">
        <w:t xml:space="preserve"> sabbaṃ</w:t>
      </w:r>
      <w:r w:rsidRPr="00D00AC4">
        <w:rPr>
          <w:vertAlign w:val="subscript"/>
        </w:rPr>
        <w:t>4</w:t>
      </w:r>
      <w:r w:rsidRPr="00D00AC4">
        <w:t xml:space="preserve"> udakaṃ</w:t>
      </w:r>
      <w:r w:rsidRPr="00D00AC4">
        <w:rPr>
          <w:vertAlign w:val="subscript"/>
        </w:rPr>
        <w:t>5</w:t>
      </w:r>
      <w:r w:rsidRPr="00D00AC4">
        <w:t xml:space="preserve"> chaḍḍāpetvā kilametvā</w:t>
      </w:r>
      <w:r w:rsidRPr="00D00AC4">
        <w:rPr>
          <w:vertAlign w:val="subscript"/>
        </w:rPr>
        <w:t>6</w:t>
      </w:r>
      <w:r w:rsidRPr="00D00AC4">
        <w:t xml:space="preserve"> sapariso</w:t>
      </w:r>
      <w:r w:rsidRPr="00D00AC4">
        <w:rPr>
          <w:vertAlign w:val="subscript"/>
        </w:rPr>
        <w:t>7</w:t>
      </w:r>
      <w:r w:rsidRPr="00D00AC4">
        <w:t xml:space="preserve"> khādito</w:t>
      </w:r>
      <w:r w:rsidRPr="00D00AC4">
        <w:rPr>
          <w:vertAlign w:val="subscript"/>
        </w:rPr>
        <w:t xml:space="preserve">8 </w:t>
      </w:r>
      <w:r w:rsidRPr="00D00AC4">
        <w:t xml:space="preserve">bhavissati (J 1. 102) </w:t>
      </w:r>
      <w:r w:rsidRPr="00D00AC4">
        <w:rPr>
          <w:b/>
        </w:rPr>
        <w:t>Несомненно</w:t>
      </w:r>
      <w:r w:rsidRPr="00D00AC4">
        <w:t>,</w:t>
      </w:r>
      <w:r w:rsidRPr="00D00AC4">
        <w:rPr>
          <w:b/>
        </w:rPr>
        <w:t xml:space="preserve"> им шедший</w:t>
      </w:r>
      <w:r w:rsidRPr="00D00AC4">
        <w:rPr>
          <w:vertAlign w:val="subscript"/>
        </w:rPr>
        <w:t>2</w:t>
      </w:r>
      <w:r w:rsidRPr="00D00AC4">
        <w:rPr>
          <w:b/>
        </w:rPr>
        <w:t xml:space="preserve"> впереди</w:t>
      </w:r>
      <w:r w:rsidRPr="00D00AC4">
        <w:rPr>
          <w:vertAlign w:val="subscript"/>
        </w:rPr>
        <w:t>1</w:t>
      </w:r>
      <w:r w:rsidRPr="00D00AC4">
        <w:rPr>
          <w:b/>
        </w:rPr>
        <w:t xml:space="preserve"> глупый</w:t>
      </w:r>
      <w:r w:rsidRPr="00D00AC4">
        <w:rPr>
          <w:vertAlign w:val="subscript"/>
        </w:rPr>
        <w:t>3</w:t>
      </w:r>
      <w:r w:rsidRPr="00D00AC4">
        <w:rPr>
          <w:b/>
        </w:rPr>
        <w:t xml:space="preserve"> сын</w:t>
      </w:r>
      <w:r w:rsidRPr="00D00AC4">
        <w:rPr>
          <w:vertAlign w:val="subscript"/>
        </w:rPr>
        <w:t>3</w:t>
      </w:r>
      <w:r w:rsidRPr="00D00AC4">
        <w:rPr>
          <w:b/>
        </w:rPr>
        <w:t xml:space="preserve"> караванщика</w:t>
      </w:r>
      <w:r w:rsidRPr="00D00AC4">
        <w:rPr>
          <w:vertAlign w:val="subscript"/>
        </w:rPr>
        <w:t>3</w:t>
      </w:r>
      <w:r w:rsidRPr="00D00AC4">
        <w:rPr>
          <w:b/>
        </w:rPr>
        <w:t xml:space="preserve"> </w:t>
      </w:r>
      <w:r w:rsidRPr="00D00AC4">
        <w:rPr>
          <w:b/>
          <w:i/>
        </w:rPr>
        <w:t>был</w:t>
      </w:r>
      <w:r w:rsidRPr="00D00AC4">
        <w:t xml:space="preserve"> </w:t>
      </w:r>
      <w:r w:rsidRPr="00D00AC4">
        <w:rPr>
          <w:b/>
          <w:i/>
        </w:rPr>
        <w:t xml:space="preserve">побужден </w:t>
      </w:r>
      <w:r w:rsidRPr="00D00AC4">
        <w:t>[</w:t>
      </w:r>
      <w:r w:rsidRPr="00D00AC4">
        <w:rPr>
          <w:b/>
        </w:rPr>
        <w:t>к тому</w:t>
      </w:r>
      <w:r w:rsidRPr="00D00AC4">
        <w:t>,</w:t>
      </w:r>
      <w:r w:rsidRPr="00D00AC4">
        <w:rPr>
          <w:b/>
        </w:rPr>
        <w:t xml:space="preserve"> чтобы</w:t>
      </w:r>
      <w:r w:rsidRPr="00D00AC4">
        <w:t>]</w:t>
      </w:r>
      <w:r w:rsidRPr="00D00AC4">
        <w:rPr>
          <w:b/>
        </w:rPr>
        <w:t xml:space="preserve"> </w:t>
      </w:r>
      <w:r w:rsidRPr="00D00AC4">
        <w:rPr>
          <w:b/>
          <w:i/>
        </w:rPr>
        <w:t>вылить</w:t>
      </w:r>
      <w:r w:rsidRPr="00D00AC4">
        <w:rPr>
          <w:b/>
        </w:rPr>
        <w:t xml:space="preserve"> </w:t>
      </w:r>
      <w:r w:rsidRPr="00D00AC4">
        <w:rPr>
          <w:b/>
          <w:i/>
        </w:rPr>
        <w:t>прочь</w:t>
      </w:r>
      <w:r w:rsidRPr="00D00AC4">
        <w:rPr>
          <w:b/>
        </w:rPr>
        <w:t xml:space="preserve"> всю</w:t>
      </w:r>
      <w:r w:rsidRPr="00D00AC4">
        <w:rPr>
          <w:vertAlign w:val="subscript"/>
        </w:rPr>
        <w:t>4</w:t>
      </w:r>
      <w:r w:rsidRPr="00D00AC4">
        <w:rPr>
          <w:b/>
        </w:rPr>
        <w:t xml:space="preserve"> воду</w:t>
      </w:r>
      <w:r w:rsidRPr="00D00AC4">
        <w:rPr>
          <w:vertAlign w:val="subscript"/>
        </w:rPr>
        <w:t>5</w:t>
      </w:r>
      <w:r w:rsidRPr="00D00AC4">
        <w:t>,</w:t>
      </w:r>
      <w:r w:rsidRPr="00D00AC4">
        <w:rPr>
          <w:b/>
        </w:rPr>
        <w:t xml:space="preserve"> приведен</w:t>
      </w:r>
      <w:r w:rsidRPr="00D00AC4">
        <w:rPr>
          <w:vertAlign w:val="subscript"/>
        </w:rPr>
        <w:t>6</w:t>
      </w:r>
      <w:r w:rsidRPr="00D00AC4">
        <w:rPr>
          <w:b/>
        </w:rPr>
        <w:t xml:space="preserve"> к изнеможению</w:t>
      </w:r>
      <w:r w:rsidRPr="00D00AC4">
        <w:rPr>
          <w:vertAlign w:val="subscript"/>
        </w:rPr>
        <w:t>6</w:t>
      </w:r>
      <w:r w:rsidRPr="00D00AC4">
        <w:rPr>
          <w:b/>
        </w:rPr>
        <w:t xml:space="preserve"> и пожран</w:t>
      </w:r>
      <w:r w:rsidRPr="00D00AC4">
        <w:rPr>
          <w:vertAlign w:val="subscript"/>
        </w:rPr>
        <w:t>8</w:t>
      </w:r>
      <w:r w:rsidRPr="00D00AC4">
        <w:rPr>
          <w:b/>
        </w:rPr>
        <w:t xml:space="preserve"> со своими</w:t>
      </w:r>
      <w:r w:rsidRPr="00D00AC4">
        <w:rPr>
          <w:vertAlign w:val="subscript"/>
        </w:rPr>
        <w:t>7</w:t>
      </w:r>
      <w:r w:rsidRPr="00D00AC4">
        <w:rPr>
          <w:b/>
        </w:rPr>
        <w:t xml:space="preserve"> спутниками</w:t>
      </w:r>
      <w:r w:rsidRPr="00D00AC4">
        <w:rPr>
          <w:vertAlign w:val="subscript"/>
        </w:rPr>
        <w:t>7</w:t>
      </w:r>
      <w:r w:rsidRPr="00D00AC4">
        <w:t xml:space="preserve">. </w:t>
      </w:r>
    </w:p>
    <w:p w14:paraId="72577649" w14:textId="77777777" w:rsidR="00B246F4" w:rsidRPr="00D00AC4" w:rsidRDefault="00B246F4" w:rsidP="000E4759">
      <w:pPr>
        <w:spacing w:line="240" w:lineRule="auto"/>
        <w:rPr>
          <w:b/>
        </w:rPr>
      </w:pPr>
      <w:r w:rsidRPr="00D00AC4">
        <w:rPr>
          <w:b/>
        </w:rPr>
        <w:t>4</w:t>
      </w:r>
      <w:r w:rsidRPr="00D00AC4">
        <w:t>.</w:t>
      </w:r>
      <w:r w:rsidRPr="00D00AC4">
        <w:rPr>
          <w:b/>
        </w:rPr>
        <w:t>5</w:t>
      </w:r>
      <w:r w:rsidRPr="00D00AC4">
        <w:t>.</w:t>
      </w:r>
      <w:r w:rsidRPr="00D00AC4">
        <w:rPr>
          <w:b/>
        </w:rPr>
        <w:t>2</w:t>
      </w:r>
      <w:r w:rsidRPr="00D00AC4">
        <w:t>.</w:t>
      </w:r>
      <w:r w:rsidRPr="00D00AC4">
        <w:rPr>
          <w:b/>
        </w:rPr>
        <w:t>2</w:t>
      </w:r>
      <w:r w:rsidRPr="00D00AC4">
        <w:t>.</w:t>
      </w:r>
      <w:r w:rsidRPr="00D00AC4">
        <w:rPr>
          <w:b/>
        </w:rPr>
        <w:t xml:space="preserve"> Двудиатезные глаголы</w:t>
      </w:r>
    </w:p>
    <w:p w14:paraId="2061B639" w14:textId="77777777" w:rsidR="00B246F4" w:rsidRPr="00D00AC4" w:rsidRDefault="00B246F4" w:rsidP="000E4759">
      <w:pPr>
        <w:spacing w:line="240" w:lineRule="auto"/>
      </w:pPr>
      <w:r w:rsidRPr="00D00AC4">
        <w:t xml:space="preserve">Каузативы, предполагающие участие исполнителя и объекта, образуют перфектную конструкцию с опущением исполнителя: </w:t>
      </w:r>
      <w:r w:rsidRPr="00D00AC4">
        <w:rPr>
          <w:szCs w:val="22"/>
        </w:rPr>
        <w:sym w:font="ZapfDingbats" w:char="F08C"/>
      </w:r>
      <w:r w:rsidRPr="00D00AC4">
        <w:t xml:space="preserve"> [So] raññā vegena </w:t>
      </w:r>
      <w:r w:rsidRPr="00D00AC4">
        <w:rPr>
          <w:i/>
        </w:rPr>
        <w:t>pakkosāpito</w:t>
      </w:r>
      <w:r w:rsidRPr="00D00AC4">
        <w:t xml:space="preserve"> (J 4. 445) [</w:t>
      </w:r>
      <w:r w:rsidRPr="00D00AC4">
        <w:rPr>
          <w:b/>
        </w:rPr>
        <w:t>Он</w:t>
      </w:r>
      <w:r w:rsidRPr="00D00AC4">
        <w:t>]</w:t>
      </w:r>
      <w:r w:rsidRPr="00D00AC4">
        <w:rPr>
          <w:b/>
        </w:rPr>
        <w:t xml:space="preserve"> царем тотчас </w:t>
      </w:r>
      <w:r w:rsidRPr="00D00AC4">
        <w:rPr>
          <w:b/>
          <w:i/>
        </w:rPr>
        <w:t>позванный</w:t>
      </w:r>
      <w:r w:rsidRPr="00D00AC4">
        <w:rPr>
          <w:b/>
        </w:rPr>
        <w:t xml:space="preserve"> </w:t>
      </w:r>
      <w:r w:rsidRPr="00D00AC4">
        <w:t>[</w:t>
      </w:r>
      <w:r w:rsidRPr="00D00AC4">
        <w:rPr>
          <w:b/>
          <w:i/>
        </w:rPr>
        <w:t>при чьем</w:t>
      </w:r>
      <w:r w:rsidRPr="00D00AC4">
        <w:rPr>
          <w:b/>
          <w:i/>
        </w:rPr>
        <w:noBreakHyphen/>
        <w:t>то посредстве</w:t>
      </w:r>
      <w:r w:rsidRPr="00D00AC4">
        <w:t xml:space="preserve">]. </w:t>
      </w:r>
      <w:r w:rsidRPr="00D00AC4">
        <w:rPr>
          <w:szCs w:val="22"/>
        </w:rPr>
        <w:sym w:font="ZapfDingbats" w:char="F08D"/>
      </w:r>
      <w:r w:rsidRPr="00D00AC4">
        <w:t xml:space="preserve"> Tāta mayā tvaṃ gambhīre papāte </w:t>
      </w:r>
      <w:r w:rsidRPr="00D00AC4">
        <w:rPr>
          <w:i/>
        </w:rPr>
        <w:t>khipāpito</w:t>
      </w:r>
      <w:r w:rsidRPr="00D00AC4">
        <w:t xml:space="preserve">, kathaṃ sañjīvito si? (J 4. 195). </w:t>
      </w:r>
      <w:r w:rsidRPr="00D00AC4">
        <w:rPr>
          <w:b/>
        </w:rPr>
        <w:t>Сынок</w:t>
      </w:r>
      <w:r w:rsidRPr="00D00AC4">
        <w:t>,</w:t>
      </w:r>
      <w:r w:rsidRPr="00D00AC4">
        <w:rPr>
          <w:b/>
        </w:rPr>
        <w:t xml:space="preserve"> я ведь </w:t>
      </w:r>
      <w:r w:rsidRPr="00D00AC4">
        <w:rPr>
          <w:b/>
          <w:i/>
        </w:rPr>
        <w:t>тебя</w:t>
      </w:r>
      <w:r w:rsidRPr="00D00AC4">
        <w:rPr>
          <w:b/>
        </w:rPr>
        <w:t xml:space="preserve"> </w:t>
      </w:r>
      <w:r w:rsidRPr="00D00AC4">
        <w:rPr>
          <w:b/>
          <w:i/>
        </w:rPr>
        <w:t>прик</w:t>
      </w:r>
      <w:r w:rsidRPr="00D00AC4">
        <w:rPr>
          <w:b/>
          <w:i/>
        </w:rPr>
        <w:t>а</w:t>
      </w:r>
      <w:r w:rsidRPr="00D00AC4">
        <w:rPr>
          <w:b/>
          <w:i/>
        </w:rPr>
        <w:t>зал</w:t>
      </w:r>
      <w:r w:rsidRPr="00D00AC4">
        <w:rPr>
          <w:b/>
        </w:rPr>
        <w:t xml:space="preserve"> </w:t>
      </w:r>
      <w:r w:rsidRPr="00D00AC4">
        <w:t>[</w:t>
      </w:r>
      <w:r w:rsidRPr="00D00AC4">
        <w:rPr>
          <w:i/>
        </w:rPr>
        <w:t>кому?</w:t>
      </w:r>
      <w:r w:rsidRPr="00D00AC4">
        <w:t>]</w:t>
      </w:r>
      <w:r w:rsidRPr="00D00AC4">
        <w:rPr>
          <w:b/>
        </w:rPr>
        <w:t xml:space="preserve"> </w:t>
      </w:r>
      <w:r w:rsidRPr="00D00AC4">
        <w:rPr>
          <w:b/>
          <w:i/>
        </w:rPr>
        <w:t>сбросить</w:t>
      </w:r>
      <w:r w:rsidRPr="00D00AC4">
        <w:rPr>
          <w:b/>
        </w:rPr>
        <w:t xml:space="preserve"> в глубокую</w:t>
      </w:r>
      <w:r w:rsidRPr="00D00AC4">
        <w:t xml:space="preserve"> </w:t>
      </w:r>
      <w:r w:rsidRPr="00D00AC4">
        <w:rPr>
          <w:b/>
        </w:rPr>
        <w:t>пропасть</w:t>
      </w:r>
      <w:r w:rsidRPr="00D00AC4">
        <w:t>,</w:t>
      </w:r>
      <w:r w:rsidRPr="00D00AC4">
        <w:rPr>
          <w:b/>
        </w:rPr>
        <w:t xml:space="preserve"> ты как ожил?</w:t>
      </w:r>
    </w:p>
    <w:p w14:paraId="5F986B2B" w14:textId="77777777" w:rsidR="00B246F4" w:rsidRPr="00D00AC4" w:rsidRDefault="00B246F4" w:rsidP="000E4759">
      <w:pPr>
        <w:spacing w:line="240" w:lineRule="auto"/>
        <w:rPr>
          <w:b/>
        </w:rPr>
      </w:pPr>
      <w:r w:rsidRPr="00D00AC4">
        <w:t xml:space="preserve">Перфектная конструкция с неопущенным исполнителем встретилась лишь однажды, что неудивительно, ибо сочетание двух творительных ведет к неоднозначности и путанице актантов: </w:t>
      </w:r>
      <w:r w:rsidRPr="00D00AC4">
        <w:rPr>
          <w:szCs w:val="22"/>
        </w:rPr>
        <w:sym w:font="ZapfDingbats" w:char="F08E"/>
      </w:r>
      <w:r w:rsidRPr="00D00AC4">
        <w:t xml:space="preserve"> Man’</w:t>
      </w:r>
      <w:r w:rsidRPr="00D00AC4">
        <w:rPr>
          <w:vertAlign w:val="subscript"/>
        </w:rPr>
        <w:t>1</w:t>
      </w:r>
      <w:r w:rsidRPr="00D00AC4">
        <w:t xml:space="preserve"> amhi imāya pāpadhammāya vijjādhareṇa </w:t>
      </w:r>
      <w:r w:rsidRPr="00D00AC4">
        <w:rPr>
          <w:i/>
        </w:rPr>
        <w:t>mārāpito</w:t>
      </w:r>
      <w:r w:rsidRPr="00D00AC4">
        <w:t xml:space="preserve"> (J 3. 531), буквал</w:t>
      </w:r>
      <w:r w:rsidRPr="00D00AC4">
        <w:t>ь</w:t>
      </w:r>
      <w:r w:rsidRPr="00D00AC4">
        <w:t>но</w:t>
      </w:r>
      <w:r w:rsidRPr="00D00AC4">
        <w:noBreakHyphen/>
        <w:t xml:space="preserve">синтаксически </w:t>
      </w:r>
      <w:r w:rsidRPr="00D00AC4">
        <w:rPr>
          <w:b/>
        </w:rPr>
        <w:t>Я</w:t>
      </w:r>
      <w:r w:rsidRPr="00D00AC4">
        <w:t> </w:t>
      </w:r>
      <w:r w:rsidRPr="00D00AC4">
        <w:rPr>
          <w:b/>
        </w:rPr>
        <w:t>этою греховодницей ведуном</w:t>
      </w:r>
      <w:r w:rsidRPr="00D00AC4">
        <w:t xml:space="preserve"> </w:t>
      </w:r>
      <w:r w:rsidRPr="00D00AC4">
        <w:rPr>
          <w:b/>
        </w:rPr>
        <w:t>едва</w:t>
      </w:r>
      <w:r w:rsidRPr="00D00AC4">
        <w:rPr>
          <w:vertAlign w:val="subscript"/>
        </w:rPr>
        <w:t>1</w:t>
      </w:r>
      <w:r w:rsidRPr="00D00AC4">
        <w:rPr>
          <w:b/>
        </w:rPr>
        <w:t xml:space="preserve"> не</w:t>
      </w:r>
      <w:r w:rsidRPr="00D00AC4">
        <w:rPr>
          <w:vertAlign w:val="subscript"/>
        </w:rPr>
        <w:t>1</w:t>
      </w:r>
      <w:r w:rsidRPr="00D00AC4">
        <w:rPr>
          <w:b/>
        </w:rPr>
        <w:t xml:space="preserve"> </w:t>
      </w:r>
      <w:r w:rsidRPr="00D00AC4">
        <w:rPr>
          <w:b/>
          <w:i/>
        </w:rPr>
        <w:t>умерщвлен</w:t>
      </w:r>
      <w:r w:rsidRPr="00D00AC4">
        <w:t xml:space="preserve">, т. е. </w:t>
      </w:r>
      <w:r w:rsidRPr="00D00AC4">
        <w:rPr>
          <w:b/>
        </w:rPr>
        <w:t>Из</w:t>
      </w:r>
      <w:r w:rsidRPr="00D00AC4">
        <w:rPr>
          <w:b/>
        </w:rPr>
        <w:noBreakHyphen/>
        <w:t>за этой греховодницы я едва не погиб от</w:t>
      </w:r>
      <w:r w:rsidRPr="00D00AC4">
        <w:t xml:space="preserve"> </w:t>
      </w:r>
      <w:r w:rsidRPr="00D00AC4">
        <w:br/>
        <w:t>[</w:t>
      </w:r>
      <w:r w:rsidRPr="00D00AC4">
        <w:rPr>
          <w:b/>
        </w:rPr>
        <w:t>заклинания</w:t>
      </w:r>
      <w:r w:rsidRPr="00D00AC4">
        <w:t xml:space="preserve">] </w:t>
      </w:r>
      <w:r w:rsidRPr="00D00AC4">
        <w:rPr>
          <w:b/>
        </w:rPr>
        <w:t>ведуна</w:t>
      </w:r>
      <w:r w:rsidRPr="00D00AC4">
        <w:t xml:space="preserve">. Только общий контекст позволил здесь сообразить, что данная фраза — трансформ предложения </w:t>
      </w:r>
      <w:r w:rsidRPr="00D00AC4">
        <w:rPr>
          <w:szCs w:val="22"/>
        </w:rPr>
        <w:sym w:font="ZapfDingbats" w:char="F084"/>
      </w:r>
      <w:r w:rsidRPr="00D00AC4">
        <w:t xml:space="preserve"> Esā pāpadhammā vijādhareṇa maṃ mana mārāpesi </w:t>
      </w:r>
      <w:r w:rsidRPr="00D00AC4">
        <w:rPr>
          <w:b/>
        </w:rPr>
        <w:t xml:space="preserve">Эта греховодница </w:t>
      </w:r>
      <w:r w:rsidRPr="00D00AC4">
        <w:t>[</w:t>
      </w:r>
      <w:r w:rsidRPr="00D00AC4">
        <w:rPr>
          <w:b/>
        </w:rPr>
        <w:t>заклинанием</w:t>
      </w:r>
      <w:r w:rsidRPr="00D00AC4">
        <w:t>]</w:t>
      </w:r>
      <w:r w:rsidRPr="00D00AC4">
        <w:rPr>
          <w:b/>
        </w:rPr>
        <w:t xml:space="preserve"> ведуном меня едва не убила</w:t>
      </w:r>
      <w:r w:rsidRPr="00D00AC4">
        <w:t xml:space="preserve">, а не </w:t>
      </w:r>
      <w:r w:rsidRPr="00D00AC4">
        <w:rPr>
          <w:szCs w:val="22"/>
        </w:rPr>
        <w:sym w:font="ZapfDingbats" w:char="F085"/>
      </w:r>
      <w:r w:rsidRPr="00D00AC4">
        <w:t xml:space="preserve"> Vijjādharo imāya pāpadhammāya maṃ mama mārāpesi </w:t>
      </w:r>
      <w:r w:rsidRPr="00D00AC4">
        <w:rPr>
          <w:b/>
        </w:rPr>
        <w:t xml:space="preserve">Ведун </w:t>
      </w:r>
      <w:r w:rsidRPr="00D00AC4">
        <w:t>[</w:t>
      </w:r>
      <w:r w:rsidRPr="00D00AC4">
        <w:rPr>
          <w:b/>
        </w:rPr>
        <w:t>руками</w:t>
      </w:r>
      <w:r w:rsidRPr="00D00AC4">
        <w:t>]</w:t>
      </w:r>
      <w:r w:rsidRPr="00D00AC4">
        <w:rPr>
          <w:b/>
        </w:rPr>
        <w:t xml:space="preserve"> этой греховодницы меня едва не убил</w:t>
      </w:r>
      <w:r w:rsidRPr="00D00AC4">
        <w:t>.</w:t>
      </w:r>
      <w:r w:rsidRPr="00D00AC4">
        <w:rPr>
          <w:b/>
        </w:rPr>
        <w:t xml:space="preserve"> </w:t>
      </w:r>
    </w:p>
    <w:p w14:paraId="75542EE1" w14:textId="77777777" w:rsidR="00B246F4" w:rsidRPr="00D00AC4" w:rsidRDefault="00B246F4" w:rsidP="000E4759">
      <w:pPr>
        <w:pStyle w:val="30"/>
        <w:spacing w:line="240" w:lineRule="auto"/>
      </w:pPr>
      <w:bookmarkStart w:id="67" w:name="_Toc93486065"/>
      <w:r w:rsidRPr="00D00AC4">
        <w:t>4.5.3. Грамматическая семантика перфектных причастий от каузативов второго порядка</w:t>
      </w:r>
      <w:bookmarkEnd w:id="67"/>
    </w:p>
    <w:p w14:paraId="39975AE9" w14:textId="77777777" w:rsidR="00B246F4" w:rsidRPr="00D00AC4" w:rsidRDefault="00B246F4" w:rsidP="000E4759">
      <w:pPr>
        <w:spacing w:line="240" w:lineRule="auto"/>
      </w:pPr>
      <w:r w:rsidRPr="00D00AC4">
        <w:t xml:space="preserve">Перфектные причастия каузативов второй степени в залоговом отношении не однородны и делятся на две группы. </w:t>
      </w:r>
    </w:p>
    <w:p w14:paraId="7E876925" w14:textId="77777777" w:rsidR="00B246F4" w:rsidRPr="00D00AC4" w:rsidRDefault="00B246F4" w:rsidP="000E4759">
      <w:pPr>
        <w:spacing w:line="240" w:lineRule="auto"/>
        <w:rPr>
          <w:b/>
        </w:rPr>
      </w:pPr>
      <w:r w:rsidRPr="00D00AC4">
        <w:rPr>
          <w:b/>
        </w:rPr>
        <w:t>4</w:t>
      </w:r>
      <w:r w:rsidRPr="00D00AC4">
        <w:t>.</w:t>
      </w:r>
      <w:r w:rsidRPr="00D00AC4">
        <w:rPr>
          <w:b/>
        </w:rPr>
        <w:t>5</w:t>
      </w:r>
      <w:r w:rsidRPr="00D00AC4">
        <w:t>.</w:t>
      </w:r>
      <w:r w:rsidRPr="00D00AC4">
        <w:rPr>
          <w:b/>
        </w:rPr>
        <w:t>3</w:t>
      </w:r>
      <w:r w:rsidRPr="00D00AC4">
        <w:t>.</w:t>
      </w:r>
      <w:r w:rsidRPr="00D00AC4">
        <w:rPr>
          <w:b/>
        </w:rPr>
        <w:t>1</w:t>
      </w:r>
      <w:r w:rsidRPr="00D00AC4">
        <w:t>.</w:t>
      </w:r>
      <w:r w:rsidRPr="00D00AC4">
        <w:rPr>
          <w:b/>
        </w:rPr>
        <w:t xml:space="preserve"> Причастия от вдвойне</w:t>
      </w:r>
      <w:r w:rsidRPr="00D00AC4">
        <w:rPr>
          <w:b/>
        </w:rPr>
        <w:noBreakHyphen/>
        <w:t>переходных глаголов</w:t>
      </w:r>
    </w:p>
    <w:p w14:paraId="2BD99BBE" w14:textId="77777777" w:rsidR="00B246F4" w:rsidRPr="00D00AC4" w:rsidRDefault="00B246F4" w:rsidP="000E4759">
      <w:pPr>
        <w:spacing w:line="240" w:lineRule="auto"/>
        <w:rPr>
          <w:b/>
        </w:rPr>
      </w:pPr>
      <w:r w:rsidRPr="00D00AC4">
        <w:t>Причастия от лексически вдвойне</w:t>
      </w:r>
      <w:r w:rsidRPr="00D00AC4">
        <w:noBreakHyphen/>
        <w:t>переходных глаголов означают состояние второго объекта, т. е. к примеру uggaṇhāpito</w:t>
      </w:r>
      <w:r w:rsidRPr="00D00AC4">
        <w:rPr>
          <w:b/>
        </w:rPr>
        <w:t xml:space="preserve"> обученный</w:t>
      </w:r>
      <w:r w:rsidRPr="00D00AC4">
        <w:t>,</w:t>
      </w:r>
      <w:r w:rsidRPr="00D00AC4">
        <w:rPr>
          <w:b/>
        </w:rPr>
        <w:t xml:space="preserve"> </w:t>
      </w:r>
      <w:r w:rsidRPr="00D00AC4">
        <w:t>jānāpito</w:t>
      </w:r>
      <w:r w:rsidRPr="00D00AC4">
        <w:rPr>
          <w:b/>
        </w:rPr>
        <w:t xml:space="preserve"> уведомленный</w:t>
      </w:r>
      <w:r w:rsidRPr="00D00AC4">
        <w:t>,</w:t>
      </w:r>
      <w:r w:rsidRPr="00D00AC4">
        <w:rPr>
          <w:b/>
        </w:rPr>
        <w:t xml:space="preserve"> </w:t>
      </w:r>
      <w:r w:rsidRPr="00D00AC4">
        <w:t>paṭicchāpito</w:t>
      </w:r>
      <w:r w:rsidRPr="00D00AC4">
        <w:rPr>
          <w:b/>
        </w:rPr>
        <w:t xml:space="preserve"> тот</w:t>
      </w:r>
      <w:r w:rsidRPr="00D00AC4">
        <w:t>,</w:t>
      </w:r>
      <w:r w:rsidRPr="00D00AC4">
        <w:rPr>
          <w:b/>
        </w:rPr>
        <w:t xml:space="preserve"> кому вручили</w:t>
      </w:r>
      <w:r w:rsidRPr="00D00AC4">
        <w:t>,</w:t>
      </w:r>
      <w:r w:rsidRPr="00D00AC4">
        <w:rPr>
          <w:b/>
        </w:rPr>
        <w:t xml:space="preserve"> </w:t>
      </w:r>
      <w:r w:rsidRPr="00D00AC4">
        <w:t>bhojito</w:t>
      </w:r>
      <w:r w:rsidRPr="00D00AC4">
        <w:rPr>
          <w:b/>
        </w:rPr>
        <w:t xml:space="preserve"> накормленный</w:t>
      </w:r>
      <w:r w:rsidRPr="00D00AC4">
        <w:t>.</w:t>
      </w:r>
      <w:r w:rsidRPr="00D00AC4">
        <w:rPr>
          <w:b/>
        </w:rPr>
        <w:t xml:space="preserve"> </w:t>
      </w:r>
      <w:r w:rsidRPr="00D00AC4">
        <w:rPr>
          <w:b/>
        </w:rPr>
        <w:br w:type="page"/>
      </w:r>
    </w:p>
    <w:p w14:paraId="56387FB2" w14:textId="77777777" w:rsidR="00B246F4" w:rsidRPr="00D00AC4" w:rsidRDefault="00B246F4" w:rsidP="002202AF">
      <w:pPr>
        <w:spacing w:line="240" w:lineRule="auto"/>
        <w:rPr>
          <w:b/>
        </w:rPr>
      </w:pPr>
      <w:r w:rsidRPr="00D00AC4">
        <w:rPr>
          <w:b/>
        </w:rPr>
        <w:lastRenderedPageBreak/>
        <w:t>4</w:t>
      </w:r>
      <w:r w:rsidRPr="00D00AC4">
        <w:t>.</w:t>
      </w:r>
      <w:r w:rsidRPr="00D00AC4">
        <w:rPr>
          <w:b/>
        </w:rPr>
        <w:t>5</w:t>
      </w:r>
      <w:r w:rsidRPr="00D00AC4">
        <w:t>.</w:t>
      </w:r>
      <w:r w:rsidRPr="00D00AC4">
        <w:rPr>
          <w:b/>
        </w:rPr>
        <w:t>3</w:t>
      </w:r>
      <w:r w:rsidRPr="00D00AC4">
        <w:t>.</w:t>
      </w:r>
      <w:r w:rsidRPr="00D00AC4">
        <w:rPr>
          <w:b/>
        </w:rPr>
        <w:t>2</w:t>
      </w:r>
      <w:r w:rsidRPr="00D00AC4">
        <w:t>.</w:t>
      </w:r>
      <w:r w:rsidRPr="00D00AC4">
        <w:rPr>
          <w:b/>
        </w:rPr>
        <w:t xml:space="preserve"> Причастия от двудиатезных глаголов</w:t>
      </w:r>
    </w:p>
    <w:p w14:paraId="5087A7EE" w14:textId="77777777" w:rsidR="00B246F4" w:rsidRPr="00D00AC4" w:rsidRDefault="00B246F4" w:rsidP="00F119F0">
      <w:pPr>
        <w:spacing w:line="235" w:lineRule="auto"/>
        <w:rPr>
          <w:spacing w:val="2"/>
        </w:rPr>
      </w:pPr>
      <w:r w:rsidRPr="00D00AC4">
        <w:rPr>
          <w:spacing w:val="2"/>
        </w:rPr>
        <w:t xml:space="preserve">Причастия от прочих глаголов, образующих как двухобъектную конструкцию, так и конструкцию с исполнителем, в общем случае двудиатезны: соотнесение с исполнителем либо объектом конкретизируется контекстом. Например, gaṇhāpito (&lt; gaṇhāpeti </w:t>
      </w:r>
      <w:r w:rsidRPr="00D00AC4">
        <w:rPr>
          <w:b/>
          <w:spacing w:val="2"/>
        </w:rPr>
        <w:t>велеть взять</w:t>
      </w:r>
      <w:r w:rsidRPr="00D00AC4">
        <w:rPr>
          <w:spacing w:val="2"/>
        </w:rPr>
        <w:t>,</w:t>
      </w:r>
      <w:r w:rsidRPr="00D00AC4">
        <w:rPr>
          <w:b/>
          <w:spacing w:val="2"/>
        </w:rPr>
        <w:t xml:space="preserve"> велеть схватить</w:t>
      </w:r>
      <w:r w:rsidRPr="00D00AC4">
        <w:rPr>
          <w:spacing w:val="2"/>
        </w:rPr>
        <w:t>) имеет два диатезных значения: 1) </w:t>
      </w:r>
      <w:r w:rsidRPr="00D00AC4">
        <w:rPr>
          <w:b/>
          <w:spacing w:val="2"/>
        </w:rPr>
        <w:t>схваченный по чьему</w:t>
      </w:r>
      <w:r w:rsidRPr="00D00AC4">
        <w:rPr>
          <w:b/>
          <w:spacing w:val="2"/>
        </w:rPr>
        <w:noBreakHyphen/>
        <w:t>либо приказу</w:t>
      </w:r>
      <w:r w:rsidRPr="00D00AC4">
        <w:rPr>
          <w:spacing w:val="2"/>
        </w:rPr>
        <w:t>,</w:t>
      </w:r>
      <w:r w:rsidRPr="00D00AC4">
        <w:rPr>
          <w:b/>
          <w:spacing w:val="2"/>
        </w:rPr>
        <w:t xml:space="preserve"> опосредованно</w:t>
      </w:r>
      <w:r w:rsidRPr="00D00AC4">
        <w:rPr>
          <w:spacing w:val="2"/>
        </w:rPr>
        <w:t xml:space="preserve">; 2) </w:t>
      </w:r>
      <w:r w:rsidRPr="00D00AC4">
        <w:rPr>
          <w:b/>
          <w:spacing w:val="2"/>
        </w:rPr>
        <w:t>тот</w:t>
      </w:r>
      <w:r w:rsidRPr="00D00AC4">
        <w:rPr>
          <w:spacing w:val="2"/>
        </w:rPr>
        <w:t>,</w:t>
      </w:r>
      <w:r w:rsidRPr="00D00AC4">
        <w:rPr>
          <w:b/>
          <w:spacing w:val="2"/>
        </w:rPr>
        <w:t xml:space="preserve"> </w:t>
      </w:r>
      <w:r w:rsidRPr="00D00AC4">
        <w:rPr>
          <w:b/>
          <w:i/>
          <w:spacing w:val="2"/>
        </w:rPr>
        <w:t>кому</w:t>
      </w:r>
      <w:r w:rsidRPr="00D00AC4">
        <w:rPr>
          <w:b/>
          <w:spacing w:val="2"/>
        </w:rPr>
        <w:t xml:space="preserve"> приказано схватить</w:t>
      </w:r>
      <w:r w:rsidRPr="00D00AC4">
        <w:rPr>
          <w:spacing w:val="2"/>
        </w:rPr>
        <w:t xml:space="preserve">. Ср.: </w:t>
      </w:r>
      <w:r w:rsidRPr="00D00AC4">
        <w:rPr>
          <w:spacing w:val="2"/>
          <w:szCs w:val="22"/>
        </w:rPr>
        <w:sym w:font="ZapfDingbats" w:char="F08C"/>
      </w:r>
      <w:r w:rsidRPr="00D00AC4">
        <w:rPr>
          <w:spacing w:val="2"/>
        </w:rPr>
        <w:t xml:space="preserve"> Охотник, изловивший лебедя по приказанию царя, говорит лебедю: Nāhaṃ</w:t>
      </w:r>
      <w:r w:rsidRPr="00D00AC4">
        <w:rPr>
          <w:spacing w:val="2"/>
          <w:vertAlign w:val="subscript"/>
        </w:rPr>
        <w:t>1,2</w:t>
      </w:r>
      <w:r w:rsidRPr="00D00AC4">
        <w:rPr>
          <w:spacing w:val="2"/>
        </w:rPr>
        <w:t xml:space="preserve"> tumhe</w:t>
      </w:r>
      <w:r w:rsidRPr="00D00AC4">
        <w:rPr>
          <w:spacing w:val="2"/>
          <w:vertAlign w:val="subscript"/>
        </w:rPr>
        <w:t>3</w:t>
      </w:r>
      <w:r w:rsidRPr="00D00AC4">
        <w:rPr>
          <w:spacing w:val="2"/>
        </w:rPr>
        <w:t xml:space="preserve"> attano</w:t>
      </w:r>
      <w:r w:rsidRPr="00D00AC4">
        <w:rPr>
          <w:spacing w:val="2"/>
          <w:vertAlign w:val="subscript"/>
        </w:rPr>
        <w:t>4</w:t>
      </w:r>
      <w:r w:rsidRPr="00D00AC4">
        <w:rPr>
          <w:spacing w:val="2"/>
        </w:rPr>
        <w:t xml:space="preserve"> atthāya</w:t>
      </w:r>
      <w:r w:rsidRPr="00D00AC4">
        <w:rPr>
          <w:spacing w:val="2"/>
          <w:vertAlign w:val="subscript"/>
        </w:rPr>
        <w:t>5</w:t>
      </w:r>
      <w:r w:rsidRPr="00D00AC4">
        <w:rPr>
          <w:spacing w:val="2"/>
        </w:rPr>
        <w:t xml:space="preserve"> gaṇhiṃ</w:t>
      </w:r>
      <w:r w:rsidRPr="00D00AC4">
        <w:rPr>
          <w:spacing w:val="2"/>
          <w:vertAlign w:val="subscript"/>
        </w:rPr>
        <w:t>6</w:t>
      </w:r>
      <w:r w:rsidRPr="00D00AC4">
        <w:rPr>
          <w:spacing w:val="2"/>
        </w:rPr>
        <w:t>, Bārāṇasirañño</w:t>
      </w:r>
      <w:r w:rsidRPr="00D00AC4">
        <w:rPr>
          <w:spacing w:val="2"/>
          <w:vertAlign w:val="subscript"/>
        </w:rPr>
        <w:t>7</w:t>
      </w:r>
      <w:r w:rsidRPr="00D00AC4">
        <w:rPr>
          <w:spacing w:val="2"/>
        </w:rPr>
        <w:t xml:space="preserve"> pana saṃyamena</w:t>
      </w:r>
      <w:r w:rsidRPr="00D00AC4">
        <w:rPr>
          <w:spacing w:val="2"/>
          <w:vertAlign w:val="subscript"/>
        </w:rPr>
        <w:t>8</w:t>
      </w:r>
      <w:r w:rsidRPr="00D00AC4">
        <w:rPr>
          <w:spacing w:val="2"/>
        </w:rPr>
        <w:t xml:space="preserve"> gaṇhāpito mhi (J 5. 364) </w:t>
      </w:r>
      <w:r w:rsidRPr="00D00AC4">
        <w:rPr>
          <w:b/>
          <w:spacing w:val="2"/>
        </w:rPr>
        <w:t>Я</w:t>
      </w:r>
      <w:r w:rsidRPr="00D00AC4">
        <w:rPr>
          <w:spacing w:val="2"/>
          <w:vertAlign w:val="subscript"/>
        </w:rPr>
        <w:t>1</w:t>
      </w:r>
      <w:r w:rsidRPr="00D00AC4">
        <w:rPr>
          <w:b/>
          <w:spacing w:val="2"/>
        </w:rPr>
        <w:t xml:space="preserve"> поймал</w:t>
      </w:r>
      <w:r w:rsidRPr="00D00AC4">
        <w:rPr>
          <w:spacing w:val="2"/>
          <w:vertAlign w:val="subscript"/>
        </w:rPr>
        <w:t>6</w:t>
      </w:r>
      <w:r w:rsidRPr="00D00AC4">
        <w:rPr>
          <w:b/>
          <w:spacing w:val="2"/>
        </w:rPr>
        <w:t xml:space="preserve"> тебя</w:t>
      </w:r>
      <w:r w:rsidRPr="00D00AC4">
        <w:rPr>
          <w:spacing w:val="2"/>
          <w:vertAlign w:val="subscript"/>
        </w:rPr>
        <w:t>3</w:t>
      </w:r>
      <w:r w:rsidRPr="00D00AC4">
        <w:rPr>
          <w:b/>
          <w:spacing w:val="2"/>
        </w:rPr>
        <w:t xml:space="preserve"> не</w:t>
      </w:r>
      <w:r w:rsidRPr="00D00AC4">
        <w:rPr>
          <w:spacing w:val="2"/>
          <w:vertAlign w:val="subscript"/>
        </w:rPr>
        <w:t>2</w:t>
      </w:r>
      <w:r w:rsidRPr="00D00AC4">
        <w:rPr>
          <w:b/>
          <w:spacing w:val="2"/>
        </w:rPr>
        <w:t xml:space="preserve"> ради своей</w:t>
      </w:r>
      <w:r w:rsidRPr="00D00AC4">
        <w:rPr>
          <w:spacing w:val="2"/>
          <w:vertAlign w:val="subscript"/>
        </w:rPr>
        <w:t>4</w:t>
      </w:r>
      <w:r w:rsidRPr="00D00AC4">
        <w:rPr>
          <w:b/>
          <w:spacing w:val="2"/>
        </w:rPr>
        <w:t xml:space="preserve"> выгоды</w:t>
      </w:r>
      <w:r w:rsidRPr="00D00AC4">
        <w:rPr>
          <w:spacing w:val="2"/>
          <w:vertAlign w:val="subscript"/>
        </w:rPr>
        <w:t>5</w:t>
      </w:r>
      <w:r w:rsidRPr="00D00AC4">
        <w:rPr>
          <w:spacing w:val="2"/>
        </w:rPr>
        <w:t>,</w:t>
      </w:r>
      <w:r w:rsidRPr="00D00AC4">
        <w:rPr>
          <w:b/>
          <w:spacing w:val="2"/>
        </w:rPr>
        <w:t xml:space="preserve"> а по принуждению</w:t>
      </w:r>
      <w:r w:rsidRPr="00D00AC4">
        <w:rPr>
          <w:spacing w:val="2"/>
          <w:vertAlign w:val="subscript"/>
        </w:rPr>
        <w:t>8</w:t>
      </w:r>
      <w:r w:rsidRPr="00D00AC4">
        <w:rPr>
          <w:b/>
          <w:spacing w:val="2"/>
        </w:rPr>
        <w:t xml:space="preserve"> варанасийского</w:t>
      </w:r>
      <w:r w:rsidRPr="00D00AC4">
        <w:rPr>
          <w:spacing w:val="2"/>
          <w:vertAlign w:val="subscript"/>
        </w:rPr>
        <w:t>7</w:t>
      </w:r>
      <w:r w:rsidRPr="00D00AC4">
        <w:rPr>
          <w:b/>
          <w:spacing w:val="2"/>
        </w:rPr>
        <w:t xml:space="preserve"> царя</w:t>
      </w:r>
      <w:r w:rsidRPr="00D00AC4">
        <w:rPr>
          <w:spacing w:val="2"/>
          <w:vertAlign w:val="subscript"/>
        </w:rPr>
        <w:t>7</w:t>
      </w:r>
      <w:r w:rsidRPr="00D00AC4">
        <w:rPr>
          <w:b/>
          <w:spacing w:val="2"/>
        </w:rPr>
        <w:t xml:space="preserve"> </w:t>
      </w:r>
      <w:r w:rsidRPr="00D00AC4">
        <w:rPr>
          <w:b/>
          <w:i/>
          <w:spacing w:val="2"/>
        </w:rPr>
        <w:t>есмь</w:t>
      </w:r>
      <w:r w:rsidRPr="00D00AC4">
        <w:rPr>
          <w:b/>
          <w:spacing w:val="2"/>
        </w:rPr>
        <w:t xml:space="preserve"> </w:t>
      </w:r>
      <w:r w:rsidRPr="00D00AC4">
        <w:rPr>
          <w:b/>
          <w:i/>
          <w:spacing w:val="2"/>
        </w:rPr>
        <w:t>тот</w:t>
      </w:r>
      <w:r w:rsidRPr="00D00AC4">
        <w:rPr>
          <w:i/>
          <w:spacing w:val="2"/>
        </w:rPr>
        <w:t>,</w:t>
      </w:r>
      <w:r w:rsidRPr="00D00AC4">
        <w:rPr>
          <w:b/>
          <w:spacing w:val="2"/>
        </w:rPr>
        <w:t xml:space="preserve"> </w:t>
      </w:r>
      <w:r w:rsidRPr="00D00AC4">
        <w:rPr>
          <w:b/>
          <w:i/>
          <w:spacing w:val="2"/>
        </w:rPr>
        <w:t>кому</w:t>
      </w:r>
      <w:r w:rsidRPr="00D00AC4">
        <w:rPr>
          <w:b/>
          <w:spacing w:val="2"/>
        </w:rPr>
        <w:noBreakHyphen/>
      </w:r>
      <w:r w:rsidRPr="00D00AC4">
        <w:rPr>
          <w:b/>
          <w:i/>
          <w:spacing w:val="2"/>
        </w:rPr>
        <w:t>приказано</w:t>
      </w:r>
      <w:r w:rsidRPr="00D00AC4">
        <w:rPr>
          <w:b/>
          <w:spacing w:val="2"/>
        </w:rPr>
        <w:noBreakHyphen/>
      </w:r>
      <w:r w:rsidRPr="00D00AC4">
        <w:rPr>
          <w:b/>
          <w:i/>
          <w:spacing w:val="2"/>
        </w:rPr>
        <w:t>схватить</w:t>
      </w:r>
      <w:r w:rsidRPr="00D00AC4">
        <w:rPr>
          <w:spacing w:val="2"/>
        </w:rPr>
        <w:t>. Конечно, на вероятность актуализации каждого из этих диатезных значений влияет и лексическая семантика глагола: скажем, появление у mārāpito в каком</w:t>
      </w:r>
      <w:r w:rsidRPr="00D00AC4">
        <w:rPr>
          <w:spacing w:val="2"/>
        </w:rPr>
        <w:noBreakHyphen/>
        <w:t>либо конте</w:t>
      </w:r>
      <w:r w:rsidRPr="00D00AC4">
        <w:rPr>
          <w:spacing w:val="2"/>
        </w:rPr>
        <w:t>к</w:t>
      </w:r>
      <w:r w:rsidRPr="00D00AC4">
        <w:rPr>
          <w:spacing w:val="2"/>
        </w:rPr>
        <w:t xml:space="preserve">сте значения </w:t>
      </w:r>
      <w:r w:rsidRPr="00D00AC4">
        <w:rPr>
          <w:b/>
          <w:spacing w:val="2"/>
        </w:rPr>
        <w:t>тот</w:t>
      </w:r>
      <w:r w:rsidRPr="00D00AC4">
        <w:rPr>
          <w:spacing w:val="2"/>
        </w:rPr>
        <w:t>,</w:t>
      </w:r>
      <w:r w:rsidRPr="00D00AC4">
        <w:rPr>
          <w:b/>
          <w:spacing w:val="2"/>
        </w:rPr>
        <w:t xml:space="preserve"> кому</w:t>
      </w:r>
      <w:r w:rsidRPr="00D00AC4">
        <w:rPr>
          <w:spacing w:val="2"/>
        </w:rPr>
        <w:t xml:space="preserve"> </w:t>
      </w:r>
      <w:r w:rsidRPr="00D00AC4">
        <w:rPr>
          <w:b/>
          <w:spacing w:val="2"/>
        </w:rPr>
        <w:t>приказали убить</w:t>
      </w:r>
      <w:r w:rsidRPr="00D00AC4">
        <w:rPr>
          <w:spacing w:val="2"/>
        </w:rPr>
        <w:t>, а не </w:t>
      </w:r>
      <w:r w:rsidRPr="00D00AC4">
        <w:rPr>
          <w:b/>
          <w:spacing w:val="2"/>
        </w:rPr>
        <w:t>убитый по приказу</w:t>
      </w:r>
      <w:r w:rsidRPr="00D00AC4">
        <w:rPr>
          <w:spacing w:val="2"/>
        </w:rPr>
        <w:t xml:space="preserve">, кажется весьма маловероятным. Каузативов третьей степени в перфектной конструкции не встречено. </w:t>
      </w:r>
    </w:p>
    <w:p w14:paraId="7F422E3F" w14:textId="77777777" w:rsidR="00B246F4" w:rsidRPr="00D00AC4" w:rsidRDefault="00B246F4" w:rsidP="00F119F0">
      <w:pPr>
        <w:pStyle w:val="20"/>
        <w:spacing w:line="235" w:lineRule="auto"/>
      </w:pPr>
      <w:bookmarkStart w:id="68" w:name="_Toc93486066"/>
      <w:r w:rsidRPr="00D00AC4">
        <w:t>4.6. Итоги</w:t>
      </w:r>
      <w:bookmarkEnd w:id="68"/>
    </w:p>
    <w:p w14:paraId="28F53075" w14:textId="77777777" w:rsidR="00B246F4" w:rsidRPr="00D00AC4" w:rsidRDefault="00B246F4" w:rsidP="00F119F0">
      <w:pPr>
        <w:spacing w:line="235" w:lineRule="auto"/>
      </w:pPr>
      <w:r w:rsidRPr="00D00AC4">
        <w:t>Подытоживая рассмотрение категории каузативности в пали, отметим следующие системные инновации сравнительно с ДИА:</w:t>
      </w:r>
    </w:p>
    <w:p w14:paraId="6150BEDC" w14:textId="77777777" w:rsidR="00B246F4" w:rsidRPr="00D00AC4" w:rsidRDefault="00B246F4" w:rsidP="00F119F0">
      <w:pPr>
        <w:numPr>
          <w:ilvl w:val="0"/>
          <w:numId w:val="14"/>
        </w:numPr>
        <w:spacing w:line="235" w:lineRule="auto"/>
        <w:ind w:left="0" w:firstLine="340"/>
      </w:pPr>
      <w:r w:rsidRPr="00D00AC4">
        <w:t>Впервые появляется граммема CAUS</w:t>
      </w:r>
      <w:r w:rsidRPr="00D00AC4">
        <w:noBreakHyphen/>
        <w:t>II, которая становится сильной формой и зримо вытесняет CAUS</w:t>
      </w:r>
      <w:r w:rsidRPr="00D00AC4">
        <w:noBreakHyphen/>
        <w:t xml:space="preserve">I. Становление категории опосредованной каузации стало возможным формально благодаря осмыслению и использованию как морфемы суффикса </w:t>
      </w:r>
      <w:r w:rsidRPr="00D00AC4">
        <w:noBreakHyphen/>
        <w:t>āp</w:t>
      </w:r>
      <w:r w:rsidRPr="00D00AC4">
        <w:noBreakHyphen/>
        <w:t xml:space="preserve">, бывшего в ДИА автоматическим вариантом общекаузативного суффикса в позиции после корней с исходом на долгое </w:t>
      </w:r>
      <w:r w:rsidRPr="00D00AC4">
        <w:noBreakHyphen/>
        <w:t xml:space="preserve">ā. </w:t>
      </w:r>
    </w:p>
    <w:p w14:paraId="71B6ED43" w14:textId="77777777" w:rsidR="00B246F4" w:rsidRPr="00D00AC4" w:rsidRDefault="00B246F4" w:rsidP="00F119F0">
      <w:pPr>
        <w:numPr>
          <w:ilvl w:val="0"/>
          <w:numId w:val="14"/>
        </w:numPr>
        <w:spacing w:line="235" w:lineRule="auto"/>
        <w:ind w:left="0" w:firstLine="340"/>
      </w:pPr>
      <w:r w:rsidRPr="00D00AC4">
        <w:t>Наблюдается</w:t>
      </w:r>
      <w:r w:rsidRPr="00D00AC4">
        <w:rPr>
          <w:i/>
        </w:rPr>
        <w:t xml:space="preserve"> </w:t>
      </w:r>
      <w:r w:rsidRPr="00D00AC4">
        <w:t>тенденция специализировать CAUS</w:t>
      </w:r>
      <w:r w:rsidRPr="00D00AC4">
        <w:noBreakHyphen/>
        <w:t>I в качестве граммемы транзитива/контактного каузатива, а CAUS</w:t>
      </w:r>
      <w:r w:rsidRPr="00D00AC4">
        <w:noBreakHyphen/>
        <w:t>II — граммемы каузатива от переходных глаголов/дистантного каузатива, но последовательно она не проводится, так как формы CAUS</w:t>
      </w:r>
      <w:r w:rsidRPr="00D00AC4">
        <w:noBreakHyphen/>
        <w:t xml:space="preserve">I утрачиваются также и многими непереходными глаголами. </w:t>
      </w:r>
    </w:p>
    <w:p w14:paraId="11B92066" w14:textId="77777777" w:rsidR="00B246F4" w:rsidRPr="00D00AC4" w:rsidRDefault="00B246F4" w:rsidP="00F119F0">
      <w:pPr>
        <w:numPr>
          <w:ilvl w:val="0"/>
          <w:numId w:val="14"/>
        </w:numPr>
        <w:spacing w:line="235" w:lineRule="auto"/>
        <w:ind w:left="0" w:firstLine="340"/>
      </w:pPr>
      <w:r w:rsidRPr="00D00AC4">
        <w:t xml:space="preserve">Степени каузации, как таксономия действий, связаны в тенденции с таксономией имен, со становлением категории одушевленности. </w:t>
      </w:r>
    </w:p>
    <w:p w14:paraId="061CA2AE" w14:textId="77777777" w:rsidR="00B246F4" w:rsidRPr="00D00AC4" w:rsidRDefault="00B246F4" w:rsidP="00CA08AC">
      <w:pPr>
        <w:numPr>
          <w:ilvl w:val="0"/>
          <w:numId w:val="14"/>
        </w:numPr>
        <w:spacing w:line="245" w:lineRule="auto"/>
        <w:ind w:left="0" w:firstLine="340"/>
      </w:pPr>
      <w:r w:rsidRPr="00D00AC4">
        <w:rPr>
          <w:spacing w:val="-2"/>
        </w:rPr>
        <w:t>Структура</w:t>
      </w:r>
      <w:r w:rsidRPr="00D00AC4">
        <w:rPr>
          <w:i/>
          <w:spacing w:val="-2"/>
        </w:rPr>
        <w:t xml:space="preserve"> </w:t>
      </w:r>
      <w:r w:rsidRPr="00D00AC4">
        <w:rPr>
          <w:spacing w:val="-2"/>
        </w:rPr>
        <w:t xml:space="preserve">категории каузативности обнаруживает в пали явный содержательный прогресс по сравнению с ДИА, т. е. пали </w:t>
      </w:r>
      <w:r w:rsidRPr="00D00AC4">
        <w:lastRenderedPageBreak/>
        <w:t>в этом фрагменте языковой системы бесспорно совершеннее, разработаннее и выразительнее санскрита, что никак не согласуется с расхожим представлением о санскрите как совершеннейшем яз</w:t>
      </w:r>
      <w:r w:rsidRPr="00D00AC4">
        <w:t>ы</w:t>
      </w:r>
      <w:r w:rsidRPr="00D00AC4">
        <w:t>ке, изменение правил которого равносильно порче. Изменение к</w:t>
      </w:r>
      <w:r w:rsidRPr="00D00AC4">
        <w:t>а</w:t>
      </w:r>
      <w:r w:rsidRPr="00D00AC4">
        <w:t xml:space="preserve">тегории каузативности на временном этапе от ДИА к пали есть не простой сбой языковой системы, а развитие выразительных средств языкового мышления. </w:t>
      </w:r>
    </w:p>
    <w:p w14:paraId="1399947A" w14:textId="77777777" w:rsidR="00B246F4" w:rsidRPr="00D00AC4" w:rsidRDefault="00B246F4" w:rsidP="00CA08AC">
      <w:pPr>
        <w:numPr>
          <w:ilvl w:val="0"/>
          <w:numId w:val="14"/>
        </w:numPr>
        <w:spacing w:line="245" w:lineRule="auto"/>
        <w:ind w:left="0" w:firstLine="340"/>
      </w:pPr>
      <w:r w:rsidRPr="00D00AC4">
        <w:t>Все типы палийских суперлексем сводимы в следующую трехчленную модель: {SIM — CAUS</w:t>
      </w:r>
      <w:r w:rsidRPr="00D00AC4">
        <w:noBreakHyphen/>
        <w:t>I — {CAUS</w:t>
      </w:r>
      <w:r w:rsidRPr="00D00AC4">
        <w:noBreakHyphen/>
        <w:t>II} Суперлексемы типа II и III суть сокращенные ее реализации с выпадением тр</w:t>
      </w:r>
      <w:r w:rsidRPr="00D00AC4">
        <w:t>е</w:t>
      </w:r>
      <w:r w:rsidRPr="00D00AC4">
        <w:t xml:space="preserve">тьего или второго члена. При этом дальнейшее наращение третьего члена вполне вероятно, а появление первого (т. е. пополнение II до IV) возможно лишь в немногих случаях. </w:t>
      </w:r>
    </w:p>
    <w:p w14:paraId="05E1C6B1" w14:textId="77777777" w:rsidR="00B246F4" w:rsidRPr="00D00AC4" w:rsidRDefault="00B246F4" w:rsidP="00CA08AC">
      <w:pPr>
        <w:numPr>
          <w:ilvl w:val="0"/>
          <w:numId w:val="14"/>
        </w:numPr>
        <w:spacing w:line="245" w:lineRule="auto"/>
        <w:ind w:left="0" w:firstLine="340"/>
      </w:pPr>
      <w:r w:rsidRPr="00D00AC4">
        <w:t>Троичность суперлексемы наблюдается в пали впервые в ИA языках, в дальнейшем не теряется и в современных языках в целом содержательно тождественна палийской, хотя морфологические средства полностью переменились</w:t>
      </w:r>
      <w:r w:rsidRPr="00D00AC4">
        <w:rPr>
          <w:vertAlign w:val="superscript"/>
        </w:rPr>
        <w:footnoteReference w:id="13"/>
      </w:r>
      <w:r w:rsidRPr="00D00AC4">
        <w:t xml:space="preserve">. Синтаксические </w:t>
      </w:r>
      <w:r w:rsidRPr="00D00AC4">
        <w:br/>
        <w:t>конструкции также обнаруживают значительное сходство с новоиндийскими. Предельно допустимая сложность таких конструкций (а именно третья степень каузации, двухобъектные гл</w:t>
      </w:r>
      <w:r w:rsidRPr="00D00AC4">
        <w:t>а</w:t>
      </w:r>
      <w:r w:rsidRPr="00D00AC4">
        <w:t>голы) — та же, что и в новоиндийских языках</w:t>
      </w:r>
      <w:r w:rsidRPr="00D00AC4">
        <w:rPr>
          <w:vertAlign w:val="superscript"/>
        </w:rPr>
        <w:footnoteReference w:id="14"/>
      </w:r>
      <w:r w:rsidRPr="00D00AC4">
        <w:t>, и, вероятно, реализовывалась столь же редко. Эту сложность можно считать предельной для каузативных конструкций в любом языке</w:t>
      </w:r>
      <w:r w:rsidRPr="00D00AC4">
        <w:rPr>
          <w:vertAlign w:val="superscript"/>
        </w:rPr>
        <w:footnoteReference w:id="15"/>
      </w:r>
      <w:r w:rsidRPr="00D00AC4">
        <w:t xml:space="preserve">. Сходство конструкций не означает еще совпадения, ибо глагольная система пали претерпела более глубокую перестройку по сравнению с санскритом, нежели система падежей имени. Поэтому падежное оформление актантов в пали и в новоиндийских языках совершенно несходно. </w:t>
      </w:r>
      <w:r w:rsidRPr="00BF4FB9">
        <w:rPr>
          <w:spacing w:val="2"/>
        </w:rPr>
        <w:t>В пали отсутствует особый эргативный падеж и, стало быть, возможность расподобления агентивного дополнения в перфекте и инструментального дополнения, выражающего ис</w:t>
      </w:r>
      <w:r w:rsidRPr="00BF4FB9">
        <w:rPr>
          <w:spacing w:val="2"/>
        </w:rPr>
        <w:lastRenderedPageBreak/>
        <w:t>полнителя. Это приводит к трудности выражения каузации в перфектных формах. Нет также и различения общекосвенного и дательно</w:t>
      </w:r>
      <w:r w:rsidRPr="00BF4FB9">
        <w:rPr>
          <w:spacing w:val="2"/>
        </w:rPr>
        <w:noBreakHyphen/>
        <w:t xml:space="preserve">винительного падежа (характерного для НИА языков, имеющих эргатив), </w:t>
      </w:r>
      <w:r w:rsidRPr="00D00AC4">
        <w:t>позволяющего по</w:t>
      </w:r>
      <w:r w:rsidRPr="00D00AC4">
        <w:noBreakHyphen/>
        <w:t xml:space="preserve">разному оформить первый и второй объекты в двухобъектных конструкциях. </w:t>
      </w:r>
    </w:p>
    <w:p w14:paraId="41903AE2" w14:textId="77777777" w:rsidR="00B246F4" w:rsidRPr="00D00AC4" w:rsidRDefault="00B246F4" w:rsidP="00551AAE">
      <w:pPr>
        <w:numPr>
          <w:ilvl w:val="0"/>
          <w:numId w:val="14"/>
        </w:numPr>
        <w:spacing w:line="235" w:lineRule="auto"/>
        <w:ind w:left="0" w:firstLine="340"/>
      </w:pPr>
      <w:r w:rsidRPr="00D00AC4">
        <w:t xml:space="preserve">Синтаксические конструкции каузатива в пали сравнительно с новоиндийскими дают пример неравномерности темпов развития разных подсистем языка, в данном случае — подсистем именного и глагольного словоизменения. </w:t>
      </w:r>
    </w:p>
    <w:p w14:paraId="552FCDFC" w14:textId="77777777" w:rsidR="00B246F4" w:rsidRPr="00D00AC4" w:rsidRDefault="00B246F4" w:rsidP="00551AAE">
      <w:pPr>
        <w:numPr>
          <w:ilvl w:val="0"/>
          <w:numId w:val="14"/>
        </w:numPr>
        <w:spacing w:line="235" w:lineRule="auto"/>
        <w:ind w:left="0" w:firstLine="340"/>
      </w:pPr>
      <w:r w:rsidRPr="00D00AC4">
        <w:t xml:space="preserve">Для дальнейшего исследования интересно обнаруженное различение второго объекта и исполнителя, которое, возможно, окажется связанным с семантикой залогов и падежей и приведет к новым результатам в общей грамматической теории. </w:t>
      </w:r>
    </w:p>
    <w:p w14:paraId="25FE2D3E" w14:textId="77777777" w:rsidR="00B246F4" w:rsidRPr="00D00AC4" w:rsidRDefault="00B246F4" w:rsidP="000B5D2E">
      <w:pPr>
        <w:tabs>
          <w:tab w:val="clear" w:pos="567"/>
        </w:tabs>
        <w:adjustRightInd/>
        <w:snapToGrid/>
        <w:spacing w:after="200" w:line="235" w:lineRule="auto"/>
        <w:ind w:firstLine="0"/>
        <w:jc w:val="left"/>
        <w:rPr>
          <w:b/>
        </w:rPr>
      </w:pPr>
      <w:bookmarkStart w:id="69" w:name="_Ref86322375"/>
      <w:r w:rsidRPr="00D00AC4">
        <w:rPr>
          <w:b/>
        </w:rPr>
        <w:br w:type="page"/>
      </w:r>
    </w:p>
    <w:p w14:paraId="231A5E32" w14:textId="77777777" w:rsidR="00B246F4" w:rsidRPr="00D00AC4" w:rsidRDefault="00B246F4" w:rsidP="000B5D2E">
      <w:pPr>
        <w:spacing w:line="235" w:lineRule="auto"/>
        <w:rPr>
          <w:b/>
        </w:rPr>
      </w:pPr>
    </w:p>
    <w:p w14:paraId="459C6042" w14:textId="77777777" w:rsidR="00B246F4" w:rsidRPr="00D00AC4" w:rsidRDefault="00B246F4" w:rsidP="000B5D2E">
      <w:pPr>
        <w:spacing w:line="235" w:lineRule="auto"/>
        <w:rPr>
          <w:b/>
        </w:rPr>
      </w:pPr>
    </w:p>
    <w:p w14:paraId="1B259161" w14:textId="77777777" w:rsidR="00B246F4" w:rsidRPr="00D00AC4" w:rsidRDefault="00B246F4" w:rsidP="000B5D2E">
      <w:pPr>
        <w:spacing w:line="235" w:lineRule="auto"/>
        <w:rPr>
          <w:b/>
        </w:rPr>
      </w:pPr>
    </w:p>
    <w:p w14:paraId="0B470212" w14:textId="77777777" w:rsidR="00B246F4" w:rsidRPr="00D00AC4" w:rsidRDefault="00B246F4" w:rsidP="000B5D2E">
      <w:pPr>
        <w:spacing w:line="235" w:lineRule="auto"/>
        <w:rPr>
          <w:b/>
        </w:rPr>
      </w:pPr>
    </w:p>
    <w:p w14:paraId="3E27191F" w14:textId="77777777" w:rsidR="00B246F4" w:rsidRPr="00D00AC4" w:rsidRDefault="00B246F4" w:rsidP="00520810">
      <w:pPr>
        <w:pStyle w:val="1"/>
      </w:pPr>
      <w:bookmarkStart w:id="70" w:name="_Toc93486067"/>
      <w:r w:rsidRPr="00D00AC4">
        <w:t xml:space="preserve">Глава 5. </w:t>
      </w:r>
      <w:bookmarkStart w:id="71" w:name="_Ref86312931"/>
      <w:r w:rsidRPr="00D00AC4">
        <w:t>ЗАЛОГ</w:t>
      </w:r>
      <w:bookmarkEnd w:id="69"/>
      <w:bookmarkEnd w:id="70"/>
      <w:bookmarkEnd w:id="71"/>
      <w:r w:rsidRPr="00D00AC4">
        <w:t xml:space="preserve"> </w:t>
      </w:r>
    </w:p>
    <w:p w14:paraId="7CFB9705" w14:textId="77777777" w:rsidR="00B246F4" w:rsidRPr="00D00AC4" w:rsidRDefault="00B246F4" w:rsidP="00520810">
      <w:pPr>
        <w:pStyle w:val="20"/>
      </w:pPr>
      <w:bookmarkStart w:id="72" w:name="_Toc93486068"/>
      <w:r w:rsidRPr="00D00AC4">
        <w:t>5.1. О термине «залог»</w:t>
      </w:r>
      <w:bookmarkEnd w:id="72"/>
      <w:r w:rsidRPr="00D00AC4">
        <w:t xml:space="preserve"> </w:t>
      </w:r>
    </w:p>
    <w:p w14:paraId="5ADD9612" w14:textId="6ADF8005" w:rsidR="00B246F4" w:rsidRPr="00D00AC4" w:rsidRDefault="00B246F4" w:rsidP="000B5D2E">
      <w:pPr>
        <w:spacing w:line="235" w:lineRule="auto"/>
      </w:pPr>
      <w:r w:rsidRPr="00D00AC4">
        <w:t>Термин «залог» употребляется, по обобщению С. Е. Яхонтова [32</w:t>
      </w:r>
      <w:r w:rsidR="00BF4FB9">
        <w:t>,</w:t>
      </w:r>
      <w:r w:rsidRPr="00D00AC4">
        <w:t xml:space="preserve"> с.</w:t>
      </w:r>
      <w:r w:rsidRPr="00D00AC4">
        <w:rPr>
          <w:lang w:val="en-US"/>
        </w:rPr>
        <w:t> </w:t>
      </w:r>
      <w:r w:rsidRPr="00D00AC4">
        <w:t>49–52], для обозначения глагольных форм и конструкций, имеющих следующие значения: каузативности, возвратности и взаимности; неопределенности, неизвестности или несущественности субъекта или объекта; определенного вида модальности; состояния предмета, являющегося результатом действия; наконец, употребляющихся для выражения актуального членения предложения и чисто стилистически. Из всех перечисленных значений каузативность уже рассмотрена выше, значений взаимности</w:t>
      </w:r>
      <w:r w:rsidRPr="00D00AC4">
        <w:rPr>
          <w:vertAlign w:val="superscript"/>
        </w:rPr>
        <w:footnoteReference w:id="16"/>
      </w:r>
      <w:r w:rsidRPr="00D00AC4">
        <w:t xml:space="preserve"> или возвратности палийский глагол сколько</w:t>
      </w:r>
      <w:r w:rsidRPr="00D00AC4">
        <w:noBreakHyphen/>
        <w:t>нибудь регулярно не передает. Все прочие значения залога обычно называются па</w:t>
      </w:r>
      <w:r w:rsidRPr="00D00AC4">
        <w:t>с</w:t>
      </w:r>
      <w:r w:rsidRPr="00D00AC4">
        <w:t>сивными [</w:t>
      </w:r>
      <w:r w:rsidRPr="003868CD">
        <w:t>32</w:t>
      </w:r>
      <w:r w:rsidRPr="00D00AC4">
        <w:t>, с.</w:t>
      </w:r>
      <w:r w:rsidRPr="00D00AC4">
        <w:rPr>
          <w:lang w:val="en-US"/>
        </w:rPr>
        <w:t> </w:t>
      </w:r>
      <w:r w:rsidRPr="00D00AC4">
        <w:t xml:space="preserve">52]. </w:t>
      </w:r>
    </w:p>
    <w:p w14:paraId="01D3291A" w14:textId="77777777" w:rsidR="00B246F4" w:rsidRPr="00D00AC4" w:rsidRDefault="00B246F4" w:rsidP="000B5D2E">
      <w:pPr>
        <w:spacing w:line="235" w:lineRule="auto"/>
      </w:pPr>
      <w:r w:rsidRPr="00D00AC4">
        <w:t>Таким образом, предмет настоящей главы — пассив в пали, т. е. имеющие пассивное значение словоформы, а также строящиеся на их основе как на некотором ядре пассивные конструкции и их значение. Но прежде рассмотрения палийского материала нелишне будет прояснить чисто содержательное родство названных выше групп пассивных значений — показать, что бытование для всех них одного термина «пассив» оправдано. Прежде всего, заметим, что выражать актуальное членение предложения или быть чисто стилистическим вариантом активных конструкций могут только трехчленные пассивные конструкции с называнием деятеля. Деятелем в подавляющем большинстве случаев выступает либо существо, либо стихия, ибо прочие конструкции, похожие на трехчленные пассивы, но имеющие вместо деятеля слово, об</w:t>
      </w:r>
      <w:r w:rsidRPr="00D00AC4">
        <w:t>о</w:t>
      </w:r>
      <w:r w:rsidRPr="00D00AC4">
        <w:t xml:space="preserve">значающее неодушевленную вещь и пр., трансформируются </w:t>
      </w:r>
      <w:r w:rsidRPr="00D00AC4">
        <w:lastRenderedPageBreak/>
        <w:t>не в актив, а в конструкции с инструментами</w:t>
      </w:r>
      <w:r w:rsidRPr="00D00AC4">
        <w:noBreakHyphen/>
        <w:t>средствами и т. п., например:</w:t>
      </w:r>
      <w:r w:rsidRPr="00D00AC4">
        <w:rPr>
          <w:b/>
        </w:rPr>
        <w:t xml:space="preserve"> волнами была выброшена на берег шлюпка </w:t>
      </w:r>
      <w:r w:rsidRPr="00D00AC4">
        <w:rPr>
          <w:rFonts w:ascii="Wingdings" w:hAnsi="Wingdings"/>
          <w:bCs/>
        </w:rPr>
        <w:t></w:t>
      </w:r>
      <w:r w:rsidRPr="00D00AC4">
        <w:rPr>
          <w:b/>
        </w:rPr>
        <w:t xml:space="preserve"> волны выбросили на берег шлюпку</w:t>
      </w:r>
      <w:r w:rsidRPr="00D00AC4">
        <w:t>, но </w:t>
      </w:r>
      <w:r w:rsidRPr="00D00AC4">
        <w:rPr>
          <w:b/>
        </w:rPr>
        <w:t>топором было расколото пол</w:t>
      </w:r>
      <w:r w:rsidRPr="00D00AC4">
        <w:rPr>
          <w:b/>
        </w:rPr>
        <w:t>е</w:t>
      </w:r>
      <w:r w:rsidRPr="00D00AC4">
        <w:rPr>
          <w:b/>
        </w:rPr>
        <w:t xml:space="preserve">но </w:t>
      </w:r>
      <w:r w:rsidRPr="00D00AC4">
        <w:rPr>
          <w:rFonts w:ascii="Wingdings" w:hAnsi="Wingdings"/>
        </w:rPr>
        <w:t></w:t>
      </w:r>
      <w:r w:rsidRPr="00D00AC4">
        <w:t xml:space="preserve"> </w:t>
      </w:r>
      <w:r w:rsidRPr="00D00AC4">
        <w:rPr>
          <w:b/>
        </w:rPr>
        <w:t>кто</w:t>
      </w:r>
      <w:r w:rsidRPr="00D00AC4">
        <w:rPr>
          <w:b/>
        </w:rPr>
        <w:noBreakHyphen/>
        <w:t>то топором расколол полено</w:t>
      </w:r>
      <w:r w:rsidRPr="00D00AC4">
        <w:t>, а не </w:t>
      </w:r>
      <w:r w:rsidRPr="00D00AC4">
        <w:rPr>
          <w:b/>
        </w:rPr>
        <w:t>топор расколол полено</w:t>
      </w:r>
      <w:r w:rsidRPr="00D00AC4">
        <w:t xml:space="preserve">: последнее предложение эллиптично и возможно только в специфическом контексте, например в сказке. Существование </w:t>
      </w:r>
      <w:r w:rsidRPr="00D00AC4">
        <w:rPr>
          <w:i/>
        </w:rPr>
        <w:t>чисто</w:t>
      </w:r>
      <w:r w:rsidRPr="00D00AC4">
        <w:t xml:space="preserve"> стилистических пассивов вообще вызывает сомнения; ск</w:t>
      </w:r>
      <w:r w:rsidRPr="00D00AC4">
        <w:t>о</w:t>
      </w:r>
      <w:r w:rsidRPr="00D00AC4">
        <w:t xml:space="preserve">рее всего, принимаемые за стилистические варианты активных оборотов пассивные конструкции тоже суть выражения актуального членения, но на отрезках текста, превышающих отдельное предложение. </w:t>
      </w:r>
    </w:p>
    <w:p w14:paraId="1CDC87E4" w14:textId="77777777" w:rsidR="00B246F4" w:rsidRPr="00D00AC4" w:rsidRDefault="00B246F4" w:rsidP="000B5D2E">
      <w:pPr>
        <w:spacing w:line="235" w:lineRule="auto"/>
      </w:pPr>
      <w:r w:rsidRPr="00D00AC4">
        <w:t xml:space="preserve">Так, фраза </w:t>
      </w:r>
      <w:r w:rsidRPr="00D00AC4">
        <w:rPr>
          <w:b/>
        </w:rPr>
        <w:t xml:space="preserve">рабочими изготовляется радиоаппаратура </w:t>
      </w:r>
      <w:r w:rsidRPr="00D00AC4">
        <w:t>вряд ли может встретиться где</w:t>
      </w:r>
      <w:r w:rsidRPr="00D00AC4">
        <w:noBreakHyphen/>
        <w:t>либо, кроме трудов по грамматике, но в связном тексте подобная конструкция возможна:</w:t>
      </w:r>
      <w:r w:rsidRPr="00D00AC4">
        <w:rPr>
          <w:b/>
        </w:rPr>
        <w:t xml:space="preserve"> Вот — корпуса объединения </w:t>
      </w:r>
      <w:r w:rsidRPr="00D00AC4">
        <w:t>«</w:t>
      </w:r>
      <w:r w:rsidRPr="00D00AC4">
        <w:rPr>
          <w:b/>
        </w:rPr>
        <w:t>Светлана</w:t>
      </w:r>
      <w:r w:rsidRPr="00D00AC4">
        <w:t>».</w:t>
      </w:r>
      <w:r w:rsidRPr="00D00AC4">
        <w:rPr>
          <w:b/>
        </w:rPr>
        <w:t xml:space="preserve"> Здесь рабочими изготовляется разнообразная аппаратура</w:t>
      </w:r>
      <w:r w:rsidRPr="00D00AC4">
        <w:t xml:space="preserve">. Таким образом, не только главным, но и, пожалуй, единственным назначением трехчленных пассивных оборотов является выражение актуального членения. Оставшиеся значения свойственны двучленным пассивам, без упоминания </w:t>
      </w:r>
      <w:r w:rsidRPr="00D00AC4">
        <w:br/>
        <w:t>деятеля. Выражение залогом неопределенности объекта («неприложительный» залог некоторых кавказских языков) в пали не встречается, а единство значений результативности, неопределенности субъекта и модальности легко доказать. В самом деле: результативность выражается лишь формами, связанными с предельными глаголами, а с пассивом она может быть сцеплена в выражении лишь в том случае, когда глагол переходный. Но результат есть то, что имеется налицо или представляется таковым, это готовое положение дел, оставившее позади себя свое оп</w:t>
      </w:r>
      <w:r w:rsidRPr="00D00AC4">
        <w:t>о</w:t>
      </w:r>
      <w:r w:rsidRPr="00D00AC4">
        <w:t xml:space="preserve">средование действием и деятелем, и для того, чтобы помыслить результат и сказать о нем, нет необходимости мыслить и упоминать в речи действие и процесс, к нему приведший: ведь все имеет свое достаточное, а не необходимое основание. </w:t>
      </w:r>
    </w:p>
    <w:p w14:paraId="5355E735" w14:textId="77777777" w:rsidR="00B246F4" w:rsidRPr="00D00AC4" w:rsidRDefault="00B246F4" w:rsidP="000B5D2E">
      <w:pPr>
        <w:spacing w:line="235" w:lineRule="auto"/>
      </w:pPr>
      <w:r w:rsidRPr="00D00AC4">
        <w:t>Стало быть, деятель и не упоминается, его выражение несущественно, он может вполне быть неопределенным, неизвестным, т. е. пассив как средство выражения результата есть логическое сле</w:t>
      </w:r>
      <w:r w:rsidRPr="00D00AC4">
        <w:t>д</w:t>
      </w:r>
      <w:r w:rsidRPr="00D00AC4">
        <w:t xml:space="preserve">ствие понятия результата, для действия, имевшего объект. Теперь рассмотрим модальное значение пассива: </w:t>
      </w:r>
      <w:r w:rsidRPr="00D00AC4">
        <w:rPr>
          <w:b/>
        </w:rPr>
        <w:t>крапива жжется</w:t>
      </w:r>
      <w:r w:rsidRPr="00D00AC4">
        <w:t>,</w:t>
      </w:r>
      <w:r w:rsidRPr="00D00AC4">
        <w:rPr>
          <w:b/>
        </w:rPr>
        <w:t xml:space="preserve"> бумага </w:t>
      </w:r>
      <w:r w:rsidRPr="00D00AC4">
        <w:rPr>
          <w:b/>
        </w:rPr>
        <w:lastRenderedPageBreak/>
        <w:t>рвется</w:t>
      </w:r>
      <w:r w:rsidRPr="00D00AC4">
        <w:rPr>
          <w:vertAlign w:val="superscript"/>
        </w:rPr>
        <w:footnoteReference w:id="17"/>
      </w:r>
      <w:r w:rsidRPr="00D00AC4">
        <w:t>,</w:t>
      </w:r>
      <w:r w:rsidRPr="00D00AC4">
        <w:rPr>
          <w:b/>
        </w:rPr>
        <w:t xml:space="preserve"> эта дверь не открывается</w:t>
      </w:r>
      <w:r w:rsidRPr="00D00AC4">
        <w:t xml:space="preserve"> и пр. Здесь, напротив, возможны только формы нерезультативного/несовершенного вида от предельных глаголов. Но несовершенность предельного де</w:t>
      </w:r>
      <w:r w:rsidRPr="00D00AC4">
        <w:t>й</w:t>
      </w:r>
      <w:r w:rsidRPr="00D00AC4">
        <w:t>ствия е</w:t>
      </w:r>
      <w:r w:rsidRPr="00D00AC4">
        <w:rPr>
          <w:spacing w:val="-4"/>
        </w:rPr>
        <w:t xml:space="preserve">сть его возможность, потенциальность: </w:t>
      </w:r>
      <w:r w:rsidRPr="00D00AC4">
        <w:rPr>
          <w:b/>
          <w:spacing w:val="-4"/>
        </w:rPr>
        <w:t>я</w:t>
      </w:r>
      <w:r w:rsidRPr="00D00AC4">
        <w:rPr>
          <w:spacing w:val="-4"/>
        </w:rPr>
        <w:t> </w:t>
      </w:r>
      <w:r w:rsidRPr="00D00AC4">
        <w:rPr>
          <w:b/>
          <w:spacing w:val="-4"/>
        </w:rPr>
        <w:t>рублю полено</w:t>
      </w:r>
      <w:r w:rsidRPr="00D00AC4">
        <w:rPr>
          <w:spacing w:val="-4"/>
        </w:rPr>
        <w:t xml:space="preserve"> </w:t>
      </w:r>
      <w:r w:rsidRPr="00D00AC4">
        <w:rPr>
          <w:rFonts w:ascii="Wingdings" w:hAnsi="Wingdings"/>
          <w:spacing w:val="-4"/>
        </w:rPr>
        <w:t></w:t>
      </w:r>
      <w:r w:rsidRPr="00D00AC4">
        <w:rPr>
          <w:spacing w:val="-4"/>
        </w:rPr>
        <w:t xml:space="preserve"> </w:t>
      </w:r>
      <w:r w:rsidRPr="00D00AC4">
        <w:rPr>
          <w:b/>
          <w:spacing w:val="-4"/>
        </w:rPr>
        <w:t>возможно</w:t>
      </w:r>
      <w:r w:rsidRPr="00D00AC4">
        <w:rPr>
          <w:spacing w:val="-4"/>
        </w:rPr>
        <w:t>,</w:t>
      </w:r>
      <w:r w:rsidRPr="00D00AC4">
        <w:rPr>
          <w:b/>
          <w:spacing w:val="-4"/>
        </w:rPr>
        <w:t xml:space="preserve"> что я разрублю полено</w:t>
      </w:r>
      <w:r w:rsidRPr="00D00AC4">
        <w:rPr>
          <w:spacing w:val="-4"/>
        </w:rPr>
        <w:t>. Для перехода возможности р</w:t>
      </w:r>
      <w:r w:rsidRPr="00D00AC4">
        <w:rPr>
          <w:spacing w:val="-4"/>
        </w:rPr>
        <w:t>е</w:t>
      </w:r>
      <w:r w:rsidRPr="00D00AC4">
        <w:rPr>
          <w:spacing w:val="-4"/>
        </w:rPr>
        <w:t>зультата в действительность необходимы, но не достаточны, три ра</w:t>
      </w:r>
      <w:r w:rsidRPr="00D00AC4">
        <w:rPr>
          <w:spacing w:val="-4"/>
        </w:rPr>
        <w:t>з</w:t>
      </w:r>
      <w:r w:rsidRPr="00D00AC4">
        <w:rPr>
          <w:spacing w:val="-4"/>
        </w:rPr>
        <w:t xml:space="preserve">дельные </w:t>
      </w:r>
      <w:r w:rsidRPr="00D00AC4">
        <w:t xml:space="preserve">возможности (иной раз и больше, но это уже не имеет касательства к пассиву). </w:t>
      </w:r>
    </w:p>
    <w:p w14:paraId="2193C1A2" w14:textId="77777777" w:rsidR="00B246F4" w:rsidRPr="00D00AC4" w:rsidRDefault="00B246F4" w:rsidP="000B5D2E">
      <w:pPr>
        <w:spacing w:line="235" w:lineRule="auto"/>
      </w:pPr>
      <w:r w:rsidRPr="00D00AC4">
        <w:t>Например, в ситуации рубки полена: а) существую я (или кто</w:t>
      </w:r>
      <w:r w:rsidRPr="00D00AC4">
        <w:noBreakHyphen/>
        <w:t xml:space="preserve">то другой), кто может рубить полено (я не безрукий, не слабосильный) — формальная субъективная возможность; б) я в действительности рублю полено (потому, в частности, что у меня есть топор) — реальная субъектная возможность; в) полено может вообще говоря быть разрублено (оно деревянное, а не из легированной стали или из теста) — объективная возможность. Из этого уже ясно, что формы пассива в несовершенном виде вроде </w:t>
      </w:r>
      <w:r w:rsidRPr="00D00AC4">
        <w:rPr>
          <w:b/>
        </w:rPr>
        <w:t>бумага рвется</w:t>
      </w:r>
      <w:r w:rsidRPr="00D00AC4">
        <w:t xml:space="preserve"> чисто логически должны выражать объективную возможность, и так оно и есть: </w:t>
      </w:r>
      <w:r w:rsidRPr="00D00AC4">
        <w:rPr>
          <w:b/>
        </w:rPr>
        <w:t>крапива жжется = крапива может обжечь того</w:t>
      </w:r>
      <w:r w:rsidRPr="00D00AC4">
        <w:t>,</w:t>
      </w:r>
      <w:r w:rsidRPr="00D00AC4">
        <w:rPr>
          <w:b/>
        </w:rPr>
        <w:t xml:space="preserve"> кто к ней притронется</w:t>
      </w:r>
      <w:r w:rsidRPr="00D00AC4">
        <w:t xml:space="preserve">; </w:t>
      </w:r>
      <w:r w:rsidRPr="00D00AC4">
        <w:rPr>
          <w:b/>
        </w:rPr>
        <w:t>эта дверь не отворяется = эта дверь не может быть отворена тем</w:t>
      </w:r>
      <w:r w:rsidRPr="00D00AC4">
        <w:t>,</w:t>
      </w:r>
      <w:r w:rsidRPr="00D00AC4">
        <w:rPr>
          <w:b/>
        </w:rPr>
        <w:t xml:space="preserve"> кто п</w:t>
      </w:r>
      <w:r w:rsidRPr="00D00AC4">
        <w:rPr>
          <w:b/>
        </w:rPr>
        <w:t>о</w:t>
      </w:r>
      <w:r w:rsidRPr="00D00AC4">
        <w:rPr>
          <w:b/>
        </w:rPr>
        <w:t>пытался бы ее отворить</w:t>
      </w:r>
      <w:r w:rsidRPr="00D00AC4">
        <w:t xml:space="preserve"> и пр. В итоге получается, что неопределенность, неважность деятеля есть собственное значение двучленного пассива, а модальность или результативность дедуц</w:t>
      </w:r>
      <w:r w:rsidRPr="00D00AC4">
        <w:t>и</w:t>
      </w:r>
      <w:r w:rsidRPr="00D00AC4">
        <w:t>руемы из этого значения при наложении дополнительных содержательных условий, не относящихся к пассиву, а именно при представлении процесса как возможного или действительного. Я</w:t>
      </w:r>
      <w:r w:rsidRPr="00D00AC4">
        <w:t>с</w:t>
      </w:r>
      <w:r w:rsidRPr="00D00AC4">
        <w:t xml:space="preserve">но, кроме того, что двучленный пассив в результативных формах должен быть более употребителен и должен раньше появляться в историческом развитии языков, ибо он логически проще и естественнее. </w:t>
      </w:r>
    </w:p>
    <w:p w14:paraId="3C78347A" w14:textId="77777777" w:rsidR="00B246F4" w:rsidRPr="00D00AC4" w:rsidRDefault="00B246F4" w:rsidP="000B5D2E">
      <w:pPr>
        <w:spacing w:line="235" w:lineRule="auto"/>
      </w:pPr>
      <w:r w:rsidRPr="00D00AC4">
        <w:t>Трехчленный пассив должен возникать первично только в результативных формах, ибо он есть языковое выражение закона достаточного основания в ассерторической модальности: «нечто есть налицо, следовательно, тому есть достаточное основание». Поэтому в трехчленном результативном пассиве имеется совпадение порядка логического вывода и теморематического членения. В формах же нерезультативного, несовершенного вида трехчле</w:t>
      </w:r>
      <w:r w:rsidRPr="00D00AC4">
        <w:t>н</w:t>
      </w:r>
      <w:r w:rsidRPr="00D00AC4">
        <w:lastRenderedPageBreak/>
        <w:t>ные пассивные конструкции должны появляться только после освоения результативных и по аналогии с ними, ибо форма их логически более сложна: это применение закона достаточного основания в гипотетической модальности, а она в действии, имеющем объект, как было показано выше, не едина, а по меньшей мере составлена из трех компонент. Таким образом, логическая форма трехчленного пассива в несовершенном виде такова: «если результат возможен, то, следовательно, действительны его формальная субъективная, реальная субъектная и объективная возможности». Как видим, это достаточно сложное суждение. Вырисовываются три стадии освоения языком пассива (их может быть и больше, е</w:t>
      </w:r>
      <w:r w:rsidRPr="00D00AC4">
        <w:t>с</w:t>
      </w:r>
      <w:r w:rsidRPr="00D00AC4">
        <w:t>ли учитывать другие обстоятельства и сделать анализ более дробным и тщательным). Проиллюстрируем их по</w:t>
      </w:r>
      <w:r w:rsidRPr="00D00AC4">
        <w:noBreakHyphen/>
        <w:t xml:space="preserve">латыни. </w:t>
      </w:r>
    </w:p>
    <w:p w14:paraId="6A81F0E1" w14:textId="77777777" w:rsidR="00B246F4" w:rsidRPr="00D00AC4" w:rsidRDefault="00B246F4" w:rsidP="00551AAE">
      <w:pPr>
        <w:numPr>
          <w:ilvl w:val="0"/>
          <w:numId w:val="23"/>
        </w:numPr>
        <w:spacing w:line="235" w:lineRule="auto"/>
        <w:ind w:left="0" w:firstLine="340"/>
        <w:rPr>
          <w:b/>
        </w:rPr>
      </w:pPr>
      <w:r w:rsidRPr="00D00AC4">
        <w:t xml:space="preserve">Древнейшая стадия. Существуют только выражения типов alea jacta est </w:t>
      </w:r>
      <w:r w:rsidRPr="00D00AC4">
        <w:rPr>
          <w:b/>
        </w:rPr>
        <w:t>жребий брошен</w:t>
      </w:r>
      <w:r w:rsidRPr="00D00AC4">
        <w:t xml:space="preserve"> и laudor </w:t>
      </w:r>
      <w:r w:rsidRPr="00D00AC4">
        <w:rPr>
          <w:b/>
        </w:rPr>
        <w:t>меня хвалят</w:t>
      </w:r>
      <w:r w:rsidRPr="00D00AC4">
        <w:t>.</w:t>
      </w:r>
      <w:r w:rsidRPr="00D00AC4">
        <w:rPr>
          <w:b/>
        </w:rPr>
        <w:t xml:space="preserve"> </w:t>
      </w:r>
    </w:p>
    <w:p w14:paraId="1602C94C" w14:textId="77777777" w:rsidR="00B246F4" w:rsidRPr="00D00AC4" w:rsidRDefault="00B246F4" w:rsidP="00551AAE">
      <w:pPr>
        <w:numPr>
          <w:ilvl w:val="0"/>
          <w:numId w:val="23"/>
        </w:numPr>
        <w:spacing w:line="235" w:lineRule="auto"/>
        <w:ind w:left="0" w:firstLine="340"/>
      </w:pPr>
      <w:r w:rsidRPr="00D00AC4">
        <w:t xml:space="preserve">Появляются выражения типа alea jacta est a Caesare </w:t>
      </w:r>
      <w:r w:rsidRPr="00D00AC4">
        <w:rPr>
          <w:b/>
        </w:rPr>
        <w:t>жребий брошен Цезарем</w:t>
      </w:r>
      <w:r w:rsidRPr="00D00AC4">
        <w:t xml:space="preserve">. </w:t>
      </w:r>
    </w:p>
    <w:p w14:paraId="03F12F1F" w14:textId="77777777" w:rsidR="00B246F4" w:rsidRPr="00D00AC4" w:rsidRDefault="00B246F4" w:rsidP="00551AAE">
      <w:pPr>
        <w:numPr>
          <w:ilvl w:val="0"/>
          <w:numId w:val="23"/>
        </w:numPr>
        <w:spacing w:line="235" w:lineRule="auto"/>
        <w:ind w:left="0" w:firstLine="340"/>
        <w:rPr>
          <w:b/>
        </w:rPr>
      </w:pPr>
      <w:r w:rsidRPr="00D00AC4">
        <w:t xml:space="preserve">По аналогии с этим последним выражением появляется выражение типа laudor a magistro </w:t>
      </w:r>
      <w:r w:rsidRPr="00D00AC4">
        <w:rPr>
          <w:b/>
        </w:rPr>
        <w:t>Я</w:t>
      </w:r>
      <w:r w:rsidRPr="00D00AC4">
        <w:t> </w:t>
      </w:r>
      <w:r w:rsidRPr="00D00AC4">
        <w:rPr>
          <w:b/>
        </w:rPr>
        <w:t>хвалим</w:t>
      </w:r>
      <w:r w:rsidRPr="00D00AC4">
        <w:t xml:space="preserve"> </w:t>
      </w:r>
      <w:r w:rsidRPr="00D00AC4">
        <w:rPr>
          <w:b/>
        </w:rPr>
        <w:t>учителем = меня хвалит учитель</w:t>
      </w:r>
      <w:r w:rsidRPr="00D00AC4">
        <w:t>.</w:t>
      </w:r>
      <w:r w:rsidRPr="00D00AC4">
        <w:rPr>
          <w:b/>
        </w:rPr>
        <w:t xml:space="preserve"> </w:t>
      </w:r>
    </w:p>
    <w:p w14:paraId="56A968D0" w14:textId="77777777" w:rsidR="00B246F4" w:rsidRPr="00D00AC4" w:rsidRDefault="00B246F4" w:rsidP="000B5D2E">
      <w:pPr>
        <w:spacing w:line="235" w:lineRule="auto"/>
      </w:pPr>
      <w:r w:rsidRPr="00D00AC4">
        <w:t>В латыни существует форма активного перфекта, полностью синонимичного пассивно</w:t>
      </w:r>
      <w:r w:rsidRPr="00D00AC4">
        <w:noBreakHyphen/>
        <w:t xml:space="preserve">результативному перфекту во всем, кроме залогового отношения: Caesar aleam jeci </w:t>
      </w:r>
      <w:r w:rsidRPr="00D00AC4">
        <w:rPr>
          <w:b/>
        </w:rPr>
        <w:t>Цезарь бросил жребий</w:t>
      </w:r>
      <w:r w:rsidRPr="00D00AC4">
        <w:t xml:space="preserve">, поэтому в латыни трехчленный результативный пассив изначально использовался для выражения теморематического членения. В пали же такой активной формы нет, и трехчленная конструкция с объектным согласованием, хотя и восходит исторически к двучленному </w:t>
      </w:r>
      <w:r w:rsidRPr="00D00AC4">
        <w:br/>
        <w:t>результативному пассиву, не имеет конкурентов с тем же видовременным значением среди форм с субъектным согласованием, и именно поэтому (ведь установлено, что единственное значение пассива с деятелем — актуальное членение, а оно выр</w:t>
      </w:r>
      <w:r w:rsidRPr="00D00AC4">
        <w:t>а</w:t>
      </w:r>
      <w:r w:rsidRPr="00D00AC4">
        <w:t>зимо при более чем одном варианте) не может, исходя из одного только происхождения и «пассивного», — т. е. объектного, — со</w:t>
      </w:r>
      <w:r w:rsidRPr="00D00AC4">
        <w:lastRenderedPageBreak/>
        <w:t>гласования, считаться пассивной; она квалифицируется как эрг</w:t>
      </w:r>
      <w:r w:rsidRPr="00D00AC4">
        <w:t>а</w:t>
      </w:r>
      <w:r w:rsidRPr="00D00AC4">
        <w:t>тивная (или эргативообразная)</w:t>
      </w:r>
      <w:r w:rsidRPr="00D00AC4">
        <w:rPr>
          <w:vertAlign w:val="superscript"/>
        </w:rPr>
        <w:footnoteReference w:id="18"/>
      </w:r>
      <w:r w:rsidRPr="00D00AC4">
        <w:t xml:space="preserve">. </w:t>
      </w:r>
    </w:p>
    <w:p w14:paraId="3C26E860" w14:textId="77777777" w:rsidR="00B246F4" w:rsidRPr="00D00AC4" w:rsidRDefault="00B246F4" w:rsidP="00520810">
      <w:pPr>
        <w:pStyle w:val="20"/>
      </w:pPr>
      <w:bookmarkStart w:id="73" w:name="_Toc93486069"/>
      <w:r w:rsidRPr="00D00AC4">
        <w:t>5.2. Пассив и актив в палийской глагольной морфологии</w:t>
      </w:r>
      <w:bookmarkEnd w:id="73"/>
      <w:r w:rsidRPr="00D00AC4">
        <w:t xml:space="preserve"> </w:t>
      </w:r>
    </w:p>
    <w:p w14:paraId="3BAD8B88" w14:textId="1B3F3E99" w:rsidR="00B246F4" w:rsidRPr="00D00AC4" w:rsidRDefault="00B246F4" w:rsidP="000B5D2E">
      <w:pPr>
        <w:spacing w:line="235" w:lineRule="auto"/>
      </w:pPr>
      <w:r w:rsidRPr="00BF4FB9">
        <w:rPr>
          <w:spacing w:val="-2"/>
        </w:rPr>
        <w:t>Все глагольные словоформы делятся по интересующему нас основанию на а) залогово</w:t>
      </w:r>
      <w:r w:rsidRPr="00BF4FB9">
        <w:rPr>
          <w:spacing w:val="-2"/>
        </w:rPr>
        <w:noBreakHyphen/>
        <w:t>нейтральные, б) активные и в) пассивные, т. е. могущие быть ядром двучленной пассивной конструкции</w:t>
      </w:r>
      <w:r w:rsidRPr="00BF4FB9">
        <w:rPr>
          <w:spacing w:val="-2"/>
          <w:vertAlign w:val="superscript"/>
        </w:rPr>
        <w:footnoteReference w:id="19"/>
      </w:r>
      <w:r w:rsidRPr="00BF4FB9">
        <w:rPr>
          <w:spacing w:val="-2"/>
        </w:rPr>
        <w:t>. Залогово</w:t>
      </w:r>
      <w:r w:rsidRPr="00BF4FB9">
        <w:rPr>
          <w:spacing w:val="-2"/>
        </w:rPr>
        <w:noBreakHyphen/>
        <w:t xml:space="preserve">нейтральны инфинитив и деепричастие. Это </w:t>
      </w:r>
      <w:r w:rsidRPr="00D00AC4">
        <w:rPr>
          <w:spacing w:val="-2"/>
        </w:rPr>
        <w:t>устанавливается из их синтаксического употребления: они принимают залоговое значение управляющей (инфинитив) или последующей в линейном п</w:t>
      </w:r>
      <w:r w:rsidRPr="00D00AC4">
        <w:rPr>
          <w:spacing w:val="-2"/>
        </w:rPr>
        <w:t>о</w:t>
      </w:r>
      <w:r w:rsidRPr="00D00AC4">
        <w:rPr>
          <w:spacing w:val="-2"/>
        </w:rPr>
        <w:t xml:space="preserve">рядке речи (деепричастие) глагольной формы, т. е., точнее, </w:t>
      </w:r>
      <w:r w:rsidRPr="00D00AC4">
        <w:rPr>
          <w:i/>
          <w:spacing w:val="-2"/>
        </w:rPr>
        <w:t>заражаются</w:t>
      </w:r>
      <w:r w:rsidRPr="00D00AC4">
        <w:rPr>
          <w:spacing w:val="-2"/>
        </w:rPr>
        <w:t xml:space="preserve"> этим значением, а своего, стало быть, не имеют. Примеры </w:t>
      </w:r>
      <w:r w:rsidRPr="00D00AC4">
        <w:rPr>
          <w:i/>
          <w:spacing w:val="-2"/>
        </w:rPr>
        <w:t xml:space="preserve">пассивного </w:t>
      </w:r>
      <w:r w:rsidRPr="00D00AC4">
        <w:rPr>
          <w:spacing w:val="-2"/>
        </w:rPr>
        <w:t xml:space="preserve">значения инфинитива и деепричастия: </w:t>
      </w:r>
      <w:r w:rsidRPr="00D00AC4">
        <w:rPr>
          <w:spacing w:val="-2"/>
          <w:szCs w:val="22"/>
        </w:rPr>
        <w:sym w:font="ZapfDingbats" w:char="F081"/>
      </w:r>
      <w:r w:rsidRPr="00D00AC4">
        <w:rPr>
          <w:spacing w:val="-2"/>
        </w:rPr>
        <w:t xml:space="preserve"> kātuṃ sakkā </w:t>
      </w:r>
      <w:r w:rsidRPr="00D00AC4">
        <w:rPr>
          <w:b/>
          <w:spacing w:val="-2"/>
        </w:rPr>
        <w:t>может быть сделано</w:t>
      </w:r>
      <w:r w:rsidRPr="00D00AC4">
        <w:rPr>
          <w:spacing w:val="-2"/>
        </w:rPr>
        <w:t xml:space="preserve">. </w:t>
      </w:r>
      <w:r w:rsidRPr="00D00AC4">
        <w:rPr>
          <w:spacing w:val="-2"/>
          <w:szCs w:val="22"/>
        </w:rPr>
        <w:sym w:font="ZapfDingbats" w:char="F08D"/>
      </w:r>
      <w:r w:rsidRPr="00D00AC4">
        <w:rPr>
          <w:spacing w:val="-2"/>
        </w:rPr>
        <w:t xml:space="preserve"> Sāpi</w:t>
      </w:r>
      <w:r w:rsidRPr="00D00AC4">
        <w:rPr>
          <w:spacing w:val="-2"/>
          <w:vertAlign w:val="subscript"/>
        </w:rPr>
        <w:t>1</w:t>
      </w:r>
      <w:r w:rsidRPr="00D00AC4">
        <w:rPr>
          <w:spacing w:val="-2"/>
        </w:rPr>
        <w:t xml:space="preserve"> kho</w:t>
      </w:r>
      <w:r w:rsidRPr="00D00AC4">
        <w:rPr>
          <w:spacing w:val="-2"/>
          <w:vertAlign w:val="subscript"/>
        </w:rPr>
        <w:t>2</w:t>
      </w:r>
      <w:r w:rsidRPr="00D00AC4">
        <w:rPr>
          <w:spacing w:val="-2"/>
        </w:rPr>
        <w:t xml:space="preserve"> yānaṃ</w:t>
      </w:r>
      <w:r w:rsidRPr="00D00AC4">
        <w:rPr>
          <w:spacing w:val="-2"/>
          <w:vertAlign w:val="subscript"/>
        </w:rPr>
        <w:t>3</w:t>
      </w:r>
      <w:r w:rsidRPr="00D00AC4">
        <w:rPr>
          <w:spacing w:val="-2"/>
        </w:rPr>
        <w:t xml:space="preserve"> āropetvā</w:t>
      </w:r>
      <w:r w:rsidRPr="00D00AC4">
        <w:rPr>
          <w:spacing w:val="-2"/>
          <w:vertAlign w:val="subscript"/>
        </w:rPr>
        <w:t>4</w:t>
      </w:r>
      <w:r w:rsidRPr="00D00AC4">
        <w:rPr>
          <w:spacing w:val="-2"/>
        </w:rPr>
        <w:t xml:space="preserve"> ānīyamānā</w:t>
      </w:r>
      <w:r w:rsidRPr="00D00AC4">
        <w:rPr>
          <w:spacing w:val="-2"/>
          <w:vertAlign w:val="subscript"/>
        </w:rPr>
        <w:t>5</w:t>
      </w:r>
      <w:r w:rsidRPr="00D00AC4">
        <w:rPr>
          <w:spacing w:val="-2"/>
        </w:rPr>
        <w:t xml:space="preserve"> (J 3. 283) буквально</w:t>
      </w:r>
      <w:r w:rsidRPr="00D00AC4">
        <w:rPr>
          <w:spacing w:val="-2"/>
        </w:rPr>
        <w:noBreakHyphen/>
        <w:t xml:space="preserve">синтаксически </w:t>
      </w:r>
      <w:r w:rsidRPr="00D00AC4">
        <w:rPr>
          <w:b/>
          <w:spacing w:val="-2"/>
        </w:rPr>
        <w:t>А</w:t>
      </w:r>
      <w:r w:rsidRPr="00D00AC4">
        <w:rPr>
          <w:spacing w:val="-2"/>
          <w:vertAlign w:val="subscript"/>
        </w:rPr>
        <w:t>1,2</w:t>
      </w:r>
      <w:r w:rsidRPr="00D00AC4">
        <w:rPr>
          <w:b/>
          <w:spacing w:val="-2"/>
        </w:rPr>
        <w:t xml:space="preserve"> она</w:t>
      </w:r>
      <w:r w:rsidRPr="00D00AC4">
        <w:rPr>
          <w:spacing w:val="-2"/>
          <w:vertAlign w:val="subscript"/>
        </w:rPr>
        <w:t>1</w:t>
      </w:r>
      <w:r w:rsidRPr="00D00AC4">
        <w:rPr>
          <w:b/>
          <w:spacing w:val="-2"/>
        </w:rPr>
        <w:t xml:space="preserve"> на колесницу</w:t>
      </w:r>
      <w:r w:rsidRPr="00D00AC4">
        <w:rPr>
          <w:spacing w:val="-2"/>
          <w:vertAlign w:val="subscript"/>
        </w:rPr>
        <w:t>3</w:t>
      </w:r>
      <w:r w:rsidRPr="00D00AC4">
        <w:rPr>
          <w:b/>
        </w:rPr>
        <w:t xml:space="preserve"> пос</w:t>
      </w:r>
      <w:r w:rsidRPr="00D00AC4">
        <w:rPr>
          <w:b/>
        </w:rPr>
        <w:t>а</w:t>
      </w:r>
      <w:r w:rsidRPr="00D00AC4">
        <w:rPr>
          <w:b/>
        </w:rPr>
        <w:t>див</w:t>
      </w:r>
      <w:r w:rsidRPr="00D00AC4">
        <w:rPr>
          <w:vertAlign w:val="subscript"/>
        </w:rPr>
        <w:t>4</w:t>
      </w:r>
      <w:r w:rsidRPr="00D00AC4">
        <w:rPr>
          <w:b/>
        </w:rPr>
        <w:noBreakHyphen/>
        <w:t>везомая</w:t>
      </w:r>
      <w:r w:rsidRPr="00D00AC4">
        <w:rPr>
          <w:vertAlign w:val="subscript"/>
        </w:rPr>
        <w:t>5</w:t>
      </w:r>
      <w:r w:rsidRPr="00D00AC4">
        <w:t xml:space="preserve"> = </w:t>
      </w:r>
      <w:r w:rsidRPr="00D00AC4">
        <w:rPr>
          <w:b/>
        </w:rPr>
        <w:t>Она</w:t>
      </w:r>
      <w:r w:rsidRPr="00D00AC4">
        <w:t>,</w:t>
      </w:r>
      <w:r w:rsidRPr="00D00AC4">
        <w:rPr>
          <w:b/>
        </w:rPr>
        <w:t xml:space="preserve"> которую посадили на колесницу и везли</w:t>
      </w:r>
      <w:r w:rsidRPr="00D00AC4">
        <w:t>. К пассивным словоформам относятся: предикативные формы, о</w:t>
      </w:r>
      <w:r w:rsidRPr="00D00AC4">
        <w:t>б</w:t>
      </w:r>
      <w:r w:rsidRPr="00D00AC4">
        <w:t xml:space="preserve">разуемые аффиксом </w:t>
      </w:r>
      <w:r w:rsidRPr="00D00AC4">
        <w:noBreakHyphen/>
        <w:t>iya</w:t>
      </w:r>
      <w:r w:rsidRPr="00D00AC4">
        <w:noBreakHyphen/>
        <w:t>/</w:t>
      </w:r>
      <w:r w:rsidRPr="00D00AC4">
        <w:noBreakHyphen/>
        <w:t>īya</w:t>
      </w:r>
      <w:r w:rsidRPr="00D00AC4">
        <w:noBreakHyphen/>
        <w:t xml:space="preserve"> и далее личными окончаниями; па</w:t>
      </w:r>
      <w:r w:rsidRPr="00D00AC4">
        <w:t>с</w:t>
      </w:r>
      <w:r w:rsidRPr="00D00AC4">
        <w:t xml:space="preserve">сивное причастие несовершенного вида Xiyamāna, образуемое по модели: {аффикс </w:t>
      </w:r>
      <w:r w:rsidRPr="00D00AC4">
        <w:noBreakHyphen/>
        <w:t>iya</w:t>
      </w:r>
      <w:r w:rsidRPr="00D00AC4">
        <w:noBreakHyphen/>
        <w:t>/</w:t>
      </w:r>
      <w:r w:rsidRPr="00D00AC4">
        <w:noBreakHyphen/>
        <w:t>īya</w:t>
      </w:r>
      <w:r w:rsidRPr="00D00AC4">
        <w:noBreakHyphen/>
        <w:t xml:space="preserve"> +</w:t>
      </w:r>
      <w:r w:rsidRPr="00D00AC4">
        <w:rPr>
          <w:i/>
        </w:rPr>
        <w:t xml:space="preserve"> </w:t>
      </w:r>
      <w:r w:rsidRPr="00D00AC4">
        <w:t xml:space="preserve">суффикс причастия </w:t>
      </w:r>
      <w:r w:rsidRPr="00D00AC4">
        <w:noBreakHyphen/>
        <w:t>māna + п</w:t>
      </w:r>
      <w:r w:rsidRPr="00D00AC4">
        <w:t>а</w:t>
      </w:r>
      <w:r w:rsidRPr="00D00AC4">
        <w:t>дежные окончания}</w:t>
      </w:r>
      <w:r w:rsidRPr="00D00AC4">
        <w:rPr>
          <w:vertAlign w:val="superscript"/>
        </w:rPr>
        <w:footnoteReference w:id="20"/>
      </w:r>
      <w:r w:rsidRPr="00D00AC4">
        <w:t>, перфектное причастие и герундив. Пассивны также</w:t>
      </w:r>
      <w:r w:rsidRPr="00D00AC4">
        <w:rPr>
          <w:i/>
        </w:rPr>
        <w:t xml:space="preserve"> </w:t>
      </w:r>
      <w:r w:rsidRPr="00D00AC4">
        <w:t xml:space="preserve">служебные модальные слова sakkā </w:t>
      </w:r>
      <w:r w:rsidRPr="00D00AC4">
        <w:rPr>
          <w:b/>
        </w:rPr>
        <w:t>можно</w:t>
      </w:r>
      <w:r w:rsidRPr="00D00AC4">
        <w:t xml:space="preserve"> и labbhā </w:t>
      </w:r>
      <w:r w:rsidRPr="00D00AC4">
        <w:rPr>
          <w:b/>
        </w:rPr>
        <w:t>допустимо</w:t>
      </w:r>
      <w:r w:rsidRPr="00D00AC4">
        <w:t xml:space="preserve">. Все прочие словоформы имеют активное значение. </w:t>
      </w:r>
    </w:p>
    <w:p w14:paraId="0BCEC663" w14:textId="77777777" w:rsidR="00B246F4" w:rsidRPr="00D00AC4" w:rsidRDefault="00B246F4" w:rsidP="00520810">
      <w:pPr>
        <w:pStyle w:val="20"/>
      </w:pPr>
      <w:bookmarkStart w:id="74" w:name="_Toc93486070"/>
      <w:r w:rsidRPr="00D00AC4">
        <w:t>5.3. Судьба в пали ДИА пассива презентной системы</w:t>
      </w:r>
      <w:bookmarkEnd w:id="74"/>
      <w:r w:rsidRPr="00D00AC4">
        <w:t xml:space="preserve"> </w:t>
      </w:r>
    </w:p>
    <w:p w14:paraId="169D7F9C" w14:textId="77777777" w:rsidR="00B246F4" w:rsidRPr="00D00AC4" w:rsidRDefault="00B246F4" w:rsidP="000B5D2E">
      <w:pPr>
        <w:spacing w:line="235" w:lineRule="auto"/>
      </w:pPr>
      <w:r w:rsidRPr="00D00AC4">
        <w:t xml:space="preserve">Согласно грамматике Панини, в санскрите пассив глагольной подсистемы настоящего времени образуется от всех простых </w:t>
      </w:r>
      <w:r w:rsidRPr="00D00AC4">
        <w:lastRenderedPageBreak/>
        <w:t xml:space="preserve">и каузативных глаголов основообразующими суффиксом </w:t>
      </w:r>
      <w:r w:rsidRPr="00D00AC4">
        <w:noBreakHyphen/>
        <w:t>ya</w:t>
      </w:r>
      <w:r w:rsidRPr="00D00AC4">
        <w:noBreakHyphen/>
        <w:t xml:space="preserve"> и далее окончаниями, в причастиях — суффиксом причастий и падежными окончаниями, и может употребляться во всех формах этой подсистемы как в двучленной, так и в трехчленной конструкции. Даже без специальных исследований употребител</w:t>
      </w:r>
      <w:r w:rsidRPr="00D00AC4">
        <w:t>ь</w:t>
      </w:r>
      <w:r w:rsidRPr="00D00AC4">
        <w:t>ности двух</w:t>
      </w:r>
      <w:r w:rsidRPr="00D00AC4">
        <w:noBreakHyphen/>
        <w:t xml:space="preserve"> и трехчленных пассивных конструкций в санскрите можно утверждать, что по крайней мере в ранних текстах трехчленный пассив почти не встречается. Семантика реально употребительных в санскритских текстах «пассивных» форм с суффиксов </w:t>
      </w:r>
      <w:r w:rsidRPr="00D00AC4">
        <w:noBreakHyphen/>
        <w:t>ya</w:t>
      </w:r>
      <w:r w:rsidRPr="00D00AC4">
        <w:noBreakHyphen/>
        <w:t xml:space="preserve"> размыта, нередки интранзитивные и медиопассивные значения, решающим является лексическое значение глагола, от которого образован пассив. В пали унаследованные образования с этим суффиксом (если отвлечься пока от новообразований) размываются еще больше, если говорить о форме, благо ударение ведического типа, отличавшее пассивы от медиальных форм IV презентного класса, исчезает, как исчезают и медиальные окончания, а одного плохо сформировавшегося значения санскритской «пассивности», не поддержанного формой, оказывается маловато. Происходит поэтому следующее: образования с суффиксом </w:t>
      </w:r>
      <w:r w:rsidRPr="00D00AC4">
        <w:noBreakHyphen/>
        <w:t>ya</w:t>
      </w:r>
      <w:r w:rsidRPr="00D00AC4">
        <w:noBreakHyphen/>
        <w:t>, не имеющие, благодаря четкому переходн</w:t>
      </w:r>
      <w:r w:rsidRPr="00D00AC4">
        <w:t>о</w:t>
      </w:r>
      <w:r w:rsidRPr="00D00AC4">
        <w:t xml:space="preserve">му значению исходного глагола, смысла пассивности, сливаются с простыми (исконными) непереходными глаголами. </w:t>
      </w:r>
    </w:p>
    <w:p w14:paraId="33354DA1" w14:textId="77777777" w:rsidR="00B246F4" w:rsidRPr="00D00AC4" w:rsidRDefault="00B246F4" w:rsidP="000B5D2E">
      <w:pPr>
        <w:spacing w:line="235" w:lineRule="auto"/>
      </w:pPr>
      <w:r w:rsidRPr="00D00AC4">
        <w:t xml:space="preserve">Это морфологически облегчается преобразованиями конечных групп согласных корня в сочетании с </w:t>
      </w:r>
      <w:r w:rsidRPr="00D00AC4">
        <w:noBreakHyphen/>
        <w:t>y</w:t>
      </w:r>
      <w:r w:rsidRPr="00D00AC4">
        <w:noBreakHyphen/>
        <w:t xml:space="preserve"> суффикса, ибо в пали типичные для санскрита живые чередования согласных затемнены и омертвели. Сливаясь с группой простых непереходных глаголов, бывшие пассивы расширяют парадигму: появляются формы Xissanti (будущего времени), Xṃsu (аориста) от основы глагола по палийскому образцу и пр. (В санскрите все эти формы недопустимы; пассив в подсистемах будущего времени и аориста образуется независимо). Процесс превращения их в простые глаголы можно считать завершившимся, когда могут быть образованы залогово</w:t>
      </w:r>
      <w:r w:rsidRPr="00D00AC4">
        <w:noBreakHyphen/>
        <w:t xml:space="preserve">нейтральные формы; т. е. инфинитив и деепричастие. Таковы глаголы: paññāyati (&lt; prajñāyate) </w:t>
      </w:r>
      <w:r w:rsidRPr="00D00AC4">
        <w:rPr>
          <w:b/>
        </w:rPr>
        <w:t>быть известным</w:t>
      </w:r>
      <w:r w:rsidRPr="00D00AC4">
        <w:t>,</w:t>
      </w:r>
      <w:r w:rsidRPr="00D00AC4">
        <w:rPr>
          <w:b/>
        </w:rPr>
        <w:t xml:space="preserve"> понятным</w:t>
      </w:r>
      <w:r w:rsidRPr="00D00AC4">
        <w:t xml:space="preserve">; nirujjhati (&lt; nirudhyate) </w:t>
      </w:r>
      <w:r w:rsidRPr="00D00AC4">
        <w:rPr>
          <w:b/>
        </w:rPr>
        <w:t>прекращаться</w:t>
      </w:r>
      <w:r w:rsidRPr="00D00AC4">
        <w:t>;</w:t>
      </w:r>
      <w:r w:rsidRPr="00D00AC4">
        <w:rPr>
          <w:b/>
        </w:rPr>
        <w:t xml:space="preserve"> падать в обморок</w:t>
      </w:r>
      <w:r w:rsidRPr="00D00AC4">
        <w:t xml:space="preserve">; upalabbhati (&lt; upalabhyate) </w:t>
      </w:r>
      <w:r w:rsidRPr="00D00AC4">
        <w:rPr>
          <w:b/>
        </w:rPr>
        <w:t>быть</w:t>
      </w:r>
      <w:r w:rsidRPr="00D00AC4">
        <w:t xml:space="preserve"> </w:t>
      </w:r>
      <w:r w:rsidRPr="00D00AC4">
        <w:rPr>
          <w:b/>
        </w:rPr>
        <w:t>предметом мысли</w:t>
      </w:r>
      <w:r w:rsidRPr="00D00AC4">
        <w:t xml:space="preserve">; labbhati (&lt; labhyate) </w:t>
      </w:r>
      <w:r w:rsidRPr="00D00AC4">
        <w:rPr>
          <w:b/>
        </w:rPr>
        <w:t>иметься</w:t>
      </w:r>
      <w:r w:rsidRPr="00D00AC4">
        <w:t xml:space="preserve">, bajjhati (&lt; badhyate) </w:t>
      </w:r>
      <w:r w:rsidRPr="00D00AC4">
        <w:rPr>
          <w:b/>
        </w:rPr>
        <w:t xml:space="preserve">попасться </w:t>
      </w:r>
      <w:r w:rsidRPr="00D00AC4">
        <w:t>(</w:t>
      </w:r>
      <w:r w:rsidRPr="00D00AC4">
        <w:rPr>
          <w:b/>
        </w:rPr>
        <w:t>в силок</w:t>
      </w:r>
      <w:r w:rsidRPr="00D00AC4">
        <w:t>,</w:t>
      </w:r>
      <w:r w:rsidRPr="00D00AC4">
        <w:rPr>
          <w:b/>
        </w:rPr>
        <w:t xml:space="preserve"> аркан и пр</w:t>
      </w:r>
      <w:r w:rsidRPr="00D00AC4">
        <w:t xml:space="preserve">); paccati (&lt; pacyate) </w:t>
      </w:r>
      <w:r w:rsidRPr="00D00AC4">
        <w:rPr>
          <w:b/>
        </w:rPr>
        <w:t>вариться</w:t>
      </w:r>
      <w:r w:rsidRPr="00D00AC4">
        <w:t xml:space="preserve">; khīyati (&lt; kṣīyate) </w:t>
      </w:r>
      <w:r w:rsidRPr="00D00AC4">
        <w:rPr>
          <w:b/>
        </w:rPr>
        <w:t>расход</w:t>
      </w:r>
      <w:r w:rsidRPr="00D00AC4">
        <w:rPr>
          <w:b/>
        </w:rPr>
        <w:t>о</w:t>
      </w:r>
      <w:r w:rsidRPr="00D00AC4">
        <w:rPr>
          <w:b/>
        </w:rPr>
        <w:t>ваться</w:t>
      </w:r>
      <w:r w:rsidRPr="00D00AC4">
        <w:t>; yujjati (yujyate)</w:t>
      </w:r>
      <w:r w:rsidRPr="00D00AC4">
        <w:rPr>
          <w:i/>
        </w:rPr>
        <w:t xml:space="preserve"> </w:t>
      </w:r>
      <w:r w:rsidRPr="00D00AC4">
        <w:rPr>
          <w:b/>
        </w:rPr>
        <w:t>согласовываться</w:t>
      </w:r>
      <w:r w:rsidRPr="00D00AC4">
        <w:t xml:space="preserve"> и некоторые другие. Другие глаголы находятся на разных стадиях этого процесса пре</w:t>
      </w:r>
      <w:r w:rsidRPr="00D00AC4">
        <w:lastRenderedPageBreak/>
        <w:t xml:space="preserve">вращения: suyyati/sūyati (&lt; śrūyate) </w:t>
      </w:r>
      <w:r w:rsidRPr="00D00AC4">
        <w:rPr>
          <w:b/>
        </w:rPr>
        <w:t>быть слышным</w:t>
      </w:r>
      <w:r w:rsidRPr="00D00AC4">
        <w:t xml:space="preserve">; dissati (&lt; dṛśyate) </w:t>
      </w:r>
      <w:r w:rsidRPr="00D00AC4">
        <w:rPr>
          <w:b/>
        </w:rPr>
        <w:t>быть видным</w:t>
      </w:r>
      <w:r w:rsidRPr="00D00AC4">
        <w:t xml:space="preserve">; vijjati (&lt; vidyate) </w:t>
      </w:r>
      <w:r w:rsidRPr="00D00AC4">
        <w:rPr>
          <w:b/>
        </w:rPr>
        <w:t>иметься</w:t>
      </w:r>
      <w:r w:rsidRPr="00D00AC4">
        <w:t xml:space="preserve">; akkhāyati (&lt; ākhyāyate) </w:t>
      </w:r>
      <w:r w:rsidRPr="00D00AC4">
        <w:rPr>
          <w:b/>
        </w:rPr>
        <w:t>считаться</w:t>
      </w:r>
      <w:r w:rsidRPr="00D00AC4">
        <w:t>,</w:t>
      </w:r>
      <w:r w:rsidRPr="00D00AC4">
        <w:rPr>
          <w:b/>
        </w:rPr>
        <w:t xml:space="preserve"> слыть</w:t>
      </w:r>
      <w:r w:rsidRPr="00D00AC4">
        <w:t xml:space="preserve">; uccati (&lt; ucyate) </w:t>
      </w:r>
      <w:r w:rsidRPr="00D00AC4">
        <w:rPr>
          <w:b/>
        </w:rPr>
        <w:t>называться</w:t>
      </w:r>
      <w:r w:rsidRPr="00D00AC4">
        <w:t xml:space="preserve">, </w:t>
      </w:r>
      <w:r w:rsidRPr="00D00AC4">
        <w:rPr>
          <w:b/>
        </w:rPr>
        <w:t>быть адресатом речи</w:t>
      </w:r>
      <w:r w:rsidRPr="00D00AC4">
        <w:t>,</w:t>
      </w:r>
      <w:r w:rsidRPr="00D00AC4">
        <w:rPr>
          <w:b/>
        </w:rPr>
        <w:t xml:space="preserve"> </w:t>
      </w:r>
      <w:r w:rsidRPr="00D00AC4">
        <w:t xml:space="preserve">majjati (&lt; madyate) </w:t>
      </w:r>
      <w:r w:rsidRPr="00D00AC4">
        <w:rPr>
          <w:b/>
        </w:rPr>
        <w:t>пьянеть</w:t>
      </w:r>
      <w:r w:rsidRPr="00D00AC4">
        <w:t>,</w:t>
      </w:r>
      <w:r w:rsidRPr="00D00AC4">
        <w:rPr>
          <w:b/>
        </w:rPr>
        <w:t xml:space="preserve"> быть пьяну</w:t>
      </w:r>
      <w:r w:rsidRPr="00D00AC4">
        <w:t xml:space="preserve"> и др. </w:t>
      </w:r>
    </w:p>
    <w:p w14:paraId="1EEFD7AE" w14:textId="77777777" w:rsidR="00B246F4" w:rsidRPr="00D00AC4" w:rsidRDefault="00B246F4" w:rsidP="000B5D2E">
      <w:pPr>
        <w:spacing w:line="235" w:lineRule="auto"/>
      </w:pPr>
      <w:r w:rsidRPr="00D00AC4">
        <w:t xml:space="preserve">Превращение таких глаголов в простые непереходные проявляется также синтаксически, в полной невозможности для них образовывать трехчленную пассивную конструкцию с творительным деятеля. Творительный падеж в конструкции с ними обозначает всегда достаточное основание либо (реже) орудие, например: </w:t>
      </w:r>
      <w:r w:rsidRPr="00D00AC4">
        <w:rPr>
          <w:szCs w:val="22"/>
        </w:rPr>
        <w:sym w:font="ZapfDingbats" w:char="F08C"/>
      </w:r>
      <w:r w:rsidRPr="00D00AC4">
        <w:t xml:space="preserve"> Na coro tathāgatāmaṃ anumatiyā haññati, sayaṃkatena so haññati (Mil 186) </w:t>
      </w:r>
      <w:r w:rsidRPr="00D00AC4">
        <w:rPr>
          <w:b/>
        </w:rPr>
        <w:t xml:space="preserve">Вор погубляется не согласием </w:t>
      </w:r>
      <w:r w:rsidRPr="00D00AC4">
        <w:t>(</w:t>
      </w:r>
      <w:r w:rsidRPr="00D00AC4">
        <w:rPr>
          <w:b/>
        </w:rPr>
        <w:t>= с согласия</w:t>
      </w:r>
      <w:r w:rsidRPr="00D00AC4">
        <w:t>)</w:t>
      </w:r>
      <w:r w:rsidRPr="00D00AC4">
        <w:rPr>
          <w:b/>
        </w:rPr>
        <w:t xml:space="preserve"> татхагат</w:t>
      </w:r>
      <w:r w:rsidRPr="00D00AC4">
        <w:t>,</w:t>
      </w:r>
      <w:r w:rsidRPr="00D00AC4">
        <w:rPr>
          <w:b/>
        </w:rPr>
        <w:t xml:space="preserve"> он гибнет из</w:t>
      </w:r>
      <w:r w:rsidRPr="00D00AC4">
        <w:rPr>
          <w:b/>
        </w:rPr>
        <w:noBreakHyphen/>
        <w:t>за своих действий</w:t>
      </w:r>
      <w:r w:rsidRPr="00D00AC4">
        <w:t>.</w:t>
      </w:r>
      <w:r w:rsidRPr="00D00AC4">
        <w:rPr>
          <w:b/>
        </w:rPr>
        <w:t xml:space="preserve"> </w:t>
      </w:r>
      <w:r w:rsidRPr="00D00AC4">
        <w:rPr>
          <w:szCs w:val="22"/>
        </w:rPr>
        <w:sym w:font="ZapfDingbats" w:char="F08D"/>
      </w:r>
      <w:r w:rsidRPr="00D00AC4">
        <w:t xml:space="preserve"> Suvaṇṇaṃ pi jātimantaṃ lohena bhijjati (Mil 161) </w:t>
      </w:r>
      <w:r w:rsidRPr="00D00AC4">
        <w:rPr>
          <w:b/>
        </w:rPr>
        <w:t>И</w:t>
      </w:r>
      <w:r w:rsidRPr="00D00AC4">
        <w:t> </w:t>
      </w:r>
      <w:r w:rsidRPr="00D00AC4">
        <w:rPr>
          <w:b/>
        </w:rPr>
        <w:t>золото благородное железом разбивается</w:t>
      </w:r>
      <w:r w:rsidRPr="00D00AC4">
        <w:t>. С другой стороны, пассивы от явно переходных глаголов, не осмысляемые из</w:t>
      </w:r>
      <w:r w:rsidRPr="00D00AC4">
        <w:noBreakHyphen/>
        <w:t>за лексической семантики последних как непереходные — т. е. обозначающие процессы, немыслимые без деят</w:t>
      </w:r>
      <w:r w:rsidRPr="00D00AC4">
        <w:t>е</w:t>
      </w:r>
      <w:r w:rsidRPr="00D00AC4">
        <w:t xml:space="preserve">ля — образуются суффиксом </w:t>
      </w:r>
      <w:r w:rsidRPr="00D00AC4">
        <w:noBreakHyphen/>
        <w:t>iya</w:t>
      </w:r>
      <w:r w:rsidRPr="00D00AC4">
        <w:noBreakHyphen/>
        <w:t xml:space="preserve">, вытесняя ДИА образования с </w:t>
      </w:r>
      <w:r w:rsidRPr="00D00AC4">
        <w:noBreakHyphen/>
        <w:t>ya</w:t>
      </w:r>
      <w:r w:rsidRPr="00D00AC4">
        <w:noBreakHyphen/>
        <w:t xml:space="preserve"> и закономерной (на синхроническом срезе пали) геминацией конечного согласного корня. Примеры:</w:t>
      </w:r>
    </w:p>
    <w:p w14:paraId="7231FEE8" w14:textId="77777777" w:rsidR="00B246F4" w:rsidRPr="00D00AC4" w:rsidRDefault="00B246F4" w:rsidP="000B5D2E">
      <w:pPr>
        <w:spacing w:line="235" w:lineRule="auto"/>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427"/>
        <w:gridCol w:w="1470"/>
        <w:gridCol w:w="1809"/>
        <w:gridCol w:w="1916"/>
      </w:tblGrid>
      <w:tr w:rsidR="00B246F4" w:rsidRPr="00D00AC4" w14:paraId="1C238AC1" w14:textId="77777777" w:rsidTr="005867A0">
        <w:tc>
          <w:tcPr>
            <w:tcW w:w="1101" w:type="pct"/>
            <w:vAlign w:val="center"/>
          </w:tcPr>
          <w:p w14:paraId="030CFC2D"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Санскритская форма (Xti или Xmāna) </w:t>
            </w:r>
          </w:p>
        </w:tc>
        <w:tc>
          <w:tcPr>
            <w:tcW w:w="1040" w:type="pct"/>
            <w:vAlign w:val="center"/>
          </w:tcPr>
          <w:p w14:paraId="2433016C" w14:textId="77777777" w:rsidR="00B246F4" w:rsidRPr="00D00AC4" w:rsidRDefault="00B246F4" w:rsidP="000B5D2E">
            <w:pPr>
              <w:spacing w:line="235" w:lineRule="auto"/>
              <w:ind w:left="-57" w:right="-57" w:firstLine="0"/>
              <w:jc w:val="left"/>
              <w:rPr>
                <w:sz w:val="20"/>
                <w:szCs w:val="20"/>
              </w:rPr>
            </w:pPr>
            <w:r w:rsidRPr="00D00AC4">
              <w:rPr>
                <w:sz w:val="20"/>
                <w:szCs w:val="20"/>
              </w:rPr>
              <w:t>Перевод</w:t>
            </w:r>
          </w:p>
        </w:tc>
        <w:tc>
          <w:tcPr>
            <w:tcW w:w="1389" w:type="pct"/>
            <w:vAlign w:val="center"/>
          </w:tcPr>
          <w:p w14:paraId="53CA531E" w14:textId="77777777" w:rsidR="00B246F4" w:rsidRPr="00D00AC4" w:rsidRDefault="00B246F4" w:rsidP="000B5D2E">
            <w:pPr>
              <w:spacing w:line="235" w:lineRule="auto"/>
              <w:ind w:left="-57" w:right="-57" w:firstLine="0"/>
              <w:jc w:val="left"/>
              <w:rPr>
                <w:sz w:val="20"/>
                <w:szCs w:val="20"/>
              </w:rPr>
            </w:pPr>
            <w:r w:rsidRPr="00D00AC4">
              <w:rPr>
                <w:sz w:val="20"/>
                <w:szCs w:val="20"/>
              </w:rPr>
              <w:t>Морфологически закономерное соответствие в пали (иногда не наблюдаемое в текстах)</w:t>
            </w:r>
          </w:p>
        </w:tc>
        <w:tc>
          <w:tcPr>
            <w:tcW w:w="1469" w:type="pct"/>
            <w:vAlign w:val="center"/>
          </w:tcPr>
          <w:p w14:paraId="13E3904D" w14:textId="77777777" w:rsidR="00B246F4" w:rsidRPr="00D00AC4" w:rsidRDefault="00B246F4" w:rsidP="000B5D2E">
            <w:pPr>
              <w:spacing w:line="235" w:lineRule="auto"/>
              <w:ind w:left="-57" w:right="-57" w:firstLine="0"/>
              <w:jc w:val="left"/>
              <w:rPr>
                <w:sz w:val="20"/>
                <w:szCs w:val="20"/>
              </w:rPr>
            </w:pPr>
            <w:r w:rsidRPr="00D00AC4">
              <w:rPr>
                <w:sz w:val="20"/>
                <w:szCs w:val="20"/>
              </w:rPr>
              <w:t>Реальная палийская форма, единственная либо возобладавшая</w:t>
            </w:r>
          </w:p>
        </w:tc>
      </w:tr>
      <w:tr w:rsidR="00B246F4" w:rsidRPr="00D00AC4" w14:paraId="2EEEF3D7" w14:textId="77777777" w:rsidTr="005867A0">
        <w:tc>
          <w:tcPr>
            <w:tcW w:w="1101" w:type="pct"/>
            <w:vAlign w:val="center"/>
          </w:tcPr>
          <w:p w14:paraId="1A8ECB1C" w14:textId="77777777" w:rsidR="00B246F4" w:rsidRPr="00D00AC4" w:rsidRDefault="00B246F4" w:rsidP="000B5D2E">
            <w:pPr>
              <w:spacing w:line="235" w:lineRule="auto"/>
              <w:ind w:left="-57" w:right="-57" w:firstLine="0"/>
              <w:jc w:val="left"/>
              <w:rPr>
                <w:sz w:val="20"/>
                <w:szCs w:val="20"/>
              </w:rPr>
            </w:pPr>
            <w:r w:rsidRPr="00D00AC4">
              <w:rPr>
                <w:sz w:val="20"/>
                <w:szCs w:val="20"/>
              </w:rPr>
              <w:t>klamyamāna</w:t>
            </w:r>
          </w:p>
        </w:tc>
        <w:tc>
          <w:tcPr>
            <w:tcW w:w="1040" w:type="pct"/>
            <w:vAlign w:val="center"/>
          </w:tcPr>
          <w:p w14:paraId="73129F1A" w14:textId="77777777" w:rsidR="00B246F4" w:rsidRPr="00D00AC4" w:rsidRDefault="00B246F4" w:rsidP="000B5D2E">
            <w:pPr>
              <w:spacing w:line="235" w:lineRule="auto"/>
              <w:ind w:left="-57" w:right="-57" w:firstLine="0"/>
              <w:jc w:val="left"/>
              <w:rPr>
                <w:sz w:val="20"/>
                <w:szCs w:val="20"/>
              </w:rPr>
            </w:pPr>
            <w:r w:rsidRPr="00D00AC4">
              <w:rPr>
                <w:sz w:val="20"/>
                <w:szCs w:val="20"/>
              </w:rPr>
              <w:t>утомляемый</w:t>
            </w:r>
          </w:p>
        </w:tc>
        <w:tc>
          <w:tcPr>
            <w:tcW w:w="1389" w:type="pct"/>
            <w:vAlign w:val="center"/>
          </w:tcPr>
          <w:p w14:paraId="2C6E8F8C" w14:textId="77777777" w:rsidR="00B246F4" w:rsidRPr="00D00AC4" w:rsidRDefault="00B246F4" w:rsidP="000B5D2E">
            <w:pPr>
              <w:spacing w:line="235" w:lineRule="auto"/>
              <w:ind w:left="-57" w:right="-57" w:firstLine="0"/>
              <w:jc w:val="left"/>
              <w:rPr>
                <w:sz w:val="20"/>
                <w:szCs w:val="20"/>
              </w:rPr>
            </w:pPr>
            <w:r w:rsidRPr="00D00AC4">
              <w:rPr>
                <w:sz w:val="20"/>
                <w:szCs w:val="20"/>
              </w:rPr>
              <w:t>kilammamāno</w:t>
            </w:r>
          </w:p>
        </w:tc>
        <w:tc>
          <w:tcPr>
            <w:tcW w:w="1469" w:type="pct"/>
            <w:vAlign w:val="center"/>
          </w:tcPr>
          <w:p w14:paraId="2885C54D" w14:textId="77777777" w:rsidR="00B246F4" w:rsidRPr="00D00AC4" w:rsidRDefault="00B246F4" w:rsidP="000B5D2E">
            <w:pPr>
              <w:spacing w:line="235" w:lineRule="auto"/>
              <w:ind w:left="-57" w:right="-57" w:firstLine="0"/>
              <w:jc w:val="left"/>
              <w:rPr>
                <w:sz w:val="20"/>
                <w:szCs w:val="20"/>
              </w:rPr>
            </w:pPr>
            <w:r w:rsidRPr="00D00AC4">
              <w:rPr>
                <w:sz w:val="20"/>
                <w:szCs w:val="20"/>
              </w:rPr>
              <w:t>kilamiyamāno</w:t>
            </w:r>
          </w:p>
        </w:tc>
      </w:tr>
      <w:tr w:rsidR="00B246F4" w:rsidRPr="00D00AC4" w14:paraId="548BF3C8" w14:textId="77777777" w:rsidTr="005867A0">
        <w:tc>
          <w:tcPr>
            <w:tcW w:w="1101" w:type="pct"/>
            <w:vAlign w:val="center"/>
          </w:tcPr>
          <w:p w14:paraId="200D42EB" w14:textId="77777777" w:rsidR="00B246F4" w:rsidRPr="00D00AC4" w:rsidRDefault="00B246F4" w:rsidP="000B5D2E">
            <w:pPr>
              <w:spacing w:line="235" w:lineRule="auto"/>
              <w:ind w:left="-57" w:right="-57" w:firstLine="0"/>
              <w:jc w:val="left"/>
              <w:rPr>
                <w:sz w:val="20"/>
                <w:szCs w:val="20"/>
              </w:rPr>
            </w:pPr>
            <w:r w:rsidRPr="00D00AC4">
              <w:rPr>
                <w:sz w:val="20"/>
                <w:szCs w:val="20"/>
              </w:rPr>
              <w:t>anu÷iṣyamāna</w:t>
            </w:r>
          </w:p>
        </w:tc>
        <w:tc>
          <w:tcPr>
            <w:tcW w:w="1040" w:type="pct"/>
            <w:vAlign w:val="center"/>
          </w:tcPr>
          <w:p w14:paraId="37CCF39C" w14:textId="77777777" w:rsidR="00B246F4" w:rsidRPr="00D00AC4" w:rsidRDefault="00B246F4" w:rsidP="000B5D2E">
            <w:pPr>
              <w:spacing w:line="235" w:lineRule="auto"/>
              <w:ind w:left="-57" w:right="-57" w:firstLine="0"/>
              <w:jc w:val="left"/>
              <w:rPr>
                <w:sz w:val="20"/>
                <w:szCs w:val="20"/>
              </w:rPr>
            </w:pPr>
            <w:r w:rsidRPr="00D00AC4">
              <w:rPr>
                <w:sz w:val="20"/>
                <w:szCs w:val="20"/>
              </w:rPr>
              <w:t>обучаемый</w:t>
            </w:r>
          </w:p>
        </w:tc>
        <w:tc>
          <w:tcPr>
            <w:tcW w:w="1389" w:type="pct"/>
            <w:vAlign w:val="center"/>
          </w:tcPr>
          <w:p w14:paraId="4CAA7107" w14:textId="77777777" w:rsidR="00B246F4" w:rsidRPr="00D00AC4" w:rsidRDefault="00B246F4" w:rsidP="000B5D2E">
            <w:pPr>
              <w:spacing w:line="235" w:lineRule="auto"/>
              <w:ind w:left="-57" w:right="-57" w:firstLine="0"/>
              <w:jc w:val="left"/>
              <w:rPr>
                <w:sz w:val="20"/>
                <w:szCs w:val="20"/>
              </w:rPr>
            </w:pPr>
            <w:r w:rsidRPr="00D00AC4">
              <w:rPr>
                <w:sz w:val="20"/>
                <w:szCs w:val="20"/>
              </w:rPr>
              <w:t>anusissamāno</w:t>
            </w:r>
          </w:p>
        </w:tc>
        <w:tc>
          <w:tcPr>
            <w:tcW w:w="1469" w:type="pct"/>
            <w:vAlign w:val="center"/>
          </w:tcPr>
          <w:p w14:paraId="41BEECB7" w14:textId="77777777" w:rsidR="00B246F4" w:rsidRPr="00D00AC4" w:rsidRDefault="00B246F4" w:rsidP="000B5D2E">
            <w:pPr>
              <w:spacing w:line="235" w:lineRule="auto"/>
              <w:ind w:left="-57" w:right="-57" w:firstLine="0"/>
              <w:jc w:val="left"/>
              <w:rPr>
                <w:sz w:val="20"/>
                <w:szCs w:val="20"/>
              </w:rPr>
            </w:pPr>
            <w:r w:rsidRPr="00D00AC4">
              <w:rPr>
                <w:sz w:val="20"/>
                <w:szCs w:val="20"/>
              </w:rPr>
              <w:t>anussiyamāno</w:t>
            </w:r>
          </w:p>
        </w:tc>
      </w:tr>
      <w:tr w:rsidR="00B246F4" w:rsidRPr="00D00AC4" w14:paraId="7CEB9F11" w14:textId="77777777" w:rsidTr="005867A0">
        <w:tc>
          <w:tcPr>
            <w:tcW w:w="1101" w:type="pct"/>
            <w:vAlign w:val="center"/>
          </w:tcPr>
          <w:p w14:paraId="18142E8E" w14:textId="77777777" w:rsidR="00B246F4" w:rsidRPr="00D00AC4" w:rsidRDefault="00B246F4" w:rsidP="000B5D2E">
            <w:pPr>
              <w:spacing w:line="235" w:lineRule="auto"/>
              <w:ind w:left="-57" w:right="-57" w:firstLine="0"/>
              <w:jc w:val="left"/>
              <w:rPr>
                <w:sz w:val="20"/>
                <w:szCs w:val="20"/>
              </w:rPr>
            </w:pPr>
            <w:r w:rsidRPr="00D00AC4">
              <w:rPr>
                <w:sz w:val="20"/>
                <w:szCs w:val="20"/>
              </w:rPr>
              <w:t>dhāvyamāna</w:t>
            </w:r>
          </w:p>
        </w:tc>
        <w:tc>
          <w:tcPr>
            <w:tcW w:w="1040" w:type="pct"/>
            <w:vAlign w:val="center"/>
          </w:tcPr>
          <w:p w14:paraId="594AAA77" w14:textId="77777777" w:rsidR="00B246F4" w:rsidRPr="00D00AC4" w:rsidRDefault="00B246F4" w:rsidP="000B5D2E">
            <w:pPr>
              <w:spacing w:line="235" w:lineRule="auto"/>
              <w:ind w:left="-57" w:right="-57" w:firstLine="0"/>
              <w:jc w:val="left"/>
              <w:rPr>
                <w:sz w:val="20"/>
                <w:szCs w:val="20"/>
              </w:rPr>
            </w:pPr>
            <w:r w:rsidRPr="00D00AC4">
              <w:rPr>
                <w:sz w:val="20"/>
                <w:szCs w:val="20"/>
              </w:rPr>
              <w:t>стираемый</w:t>
            </w:r>
          </w:p>
        </w:tc>
        <w:tc>
          <w:tcPr>
            <w:tcW w:w="1389" w:type="pct"/>
            <w:vAlign w:val="center"/>
          </w:tcPr>
          <w:p w14:paraId="207A8FDE" w14:textId="77777777" w:rsidR="00B246F4" w:rsidRPr="00D00AC4" w:rsidRDefault="00B246F4" w:rsidP="000B5D2E">
            <w:pPr>
              <w:spacing w:line="235" w:lineRule="auto"/>
              <w:ind w:left="-57" w:right="-57" w:firstLine="0"/>
              <w:jc w:val="left"/>
              <w:rPr>
                <w:sz w:val="20"/>
                <w:szCs w:val="20"/>
              </w:rPr>
            </w:pPr>
            <w:r w:rsidRPr="00D00AC4">
              <w:rPr>
                <w:sz w:val="20"/>
                <w:szCs w:val="20"/>
              </w:rPr>
              <w:t>dhobbamāno</w:t>
            </w:r>
          </w:p>
        </w:tc>
        <w:tc>
          <w:tcPr>
            <w:tcW w:w="1469" w:type="pct"/>
            <w:vAlign w:val="center"/>
          </w:tcPr>
          <w:p w14:paraId="18EDFC10" w14:textId="77777777" w:rsidR="00B246F4" w:rsidRPr="00D00AC4" w:rsidRDefault="00B246F4" w:rsidP="000B5D2E">
            <w:pPr>
              <w:spacing w:line="235" w:lineRule="auto"/>
              <w:ind w:left="-57" w:right="-57" w:firstLine="0"/>
              <w:jc w:val="left"/>
              <w:rPr>
                <w:sz w:val="20"/>
                <w:szCs w:val="20"/>
              </w:rPr>
            </w:pPr>
            <w:r w:rsidRPr="00D00AC4">
              <w:rPr>
                <w:sz w:val="20"/>
                <w:szCs w:val="20"/>
              </w:rPr>
              <w:t>dhoviyamāno</w:t>
            </w:r>
          </w:p>
        </w:tc>
      </w:tr>
      <w:tr w:rsidR="00B246F4" w:rsidRPr="00D00AC4" w14:paraId="2B9D5B60" w14:textId="77777777" w:rsidTr="005867A0">
        <w:tc>
          <w:tcPr>
            <w:tcW w:w="1101" w:type="pct"/>
            <w:vAlign w:val="center"/>
          </w:tcPr>
          <w:p w14:paraId="76424449" w14:textId="77777777" w:rsidR="00B246F4" w:rsidRPr="00D00AC4" w:rsidRDefault="00B246F4" w:rsidP="000B5D2E">
            <w:pPr>
              <w:spacing w:line="235" w:lineRule="auto"/>
              <w:ind w:left="-57" w:right="-57" w:firstLine="0"/>
              <w:jc w:val="left"/>
              <w:rPr>
                <w:sz w:val="20"/>
                <w:szCs w:val="20"/>
              </w:rPr>
            </w:pPr>
          </w:p>
        </w:tc>
        <w:tc>
          <w:tcPr>
            <w:tcW w:w="1040" w:type="pct"/>
            <w:vAlign w:val="center"/>
          </w:tcPr>
          <w:p w14:paraId="6742A120" w14:textId="77777777" w:rsidR="00B246F4" w:rsidRPr="00D00AC4" w:rsidRDefault="00B246F4" w:rsidP="000B5D2E">
            <w:pPr>
              <w:spacing w:line="235" w:lineRule="auto"/>
              <w:ind w:left="-57" w:right="-57" w:firstLine="0"/>
              <w:jc w:val="left"/>
              <w:rPr>
                <w:sz w:val="20"/>
                <w:szCs w:val="20"/>
              </w:rPr>
            </w:pPr>
          </w:p>
        </w:tc>
        <w:tc>
          <w:tcPr>
            <w:tcW w:w="1389" w:type="pct"/>
            <w:vAlign w:val="center"/>
          </w:tcPr>
          <w:p w14:paraId="022C252A" w14:textId="77777777" w:rsidR="00B246F4" w:rsidRPr="00D00AC4" w:rsidRDefault="00B246F4" w:rsidP="000B5D2E">
            <w:pPr>
              <w:spacing w:line="235" w:lineRule="auto"/>
              <w:ind w:left="-57" w:right="-57" w:firstLine="0"/>
              <w:jc w:val="left"/>
              <w:rPr>
                <w:sz w:val="20"/>
                <w:szCs w:val="20"/>
              </w:rPr>
            </w:pPr>
          </w:p>
        </w:tc>
        <w:tc>
          <w:tcPr>
            <w:tcW w:w="1469" w:type="pct"/>
            <w:vAlign w:val="center"/>
          </w:tcPr>
          <w:p w14:paraId="729A7C3E" w14:textId="77777777" w:rsidR="00B246F4" w:rsidRPr="00D00AC4" w:rsidRDefault="00B246F4" w:rsidP="000B5D2E">
            <w:pPr>
              <w:spacing w:line="235" w:lineRule="auto"/>
              <w:ind w:left="-57" w:right="-57" w:firstLine="0"/>
              <w:jc w:val="left"/>
              <w:rPr>
                <w:sz w:val="20"/>
                <w:szCs w:val="20"/>
              </w:rPr>
            </w:pPr>
          </w:p>
        </w:tc>
      </w:tr>
      <w:tr w:rsidR="00B246F4" w:rsidRPr="00D00AC4" w14:paraId="71C851AE" w14:textId="77777777" w:rsidTr="005867A0">
        <w:tc>
          <w:tcPr>
            <w:tcW w:w="1101" w:type="pct"/>
            <w:vAlign w:val="center"/>
          </w:tcPr>
          <w:p w14:paraId="4EC73E3A" w14:textId="77777777" w:rsidR="00B246F4" w:rsidRPr="00D00AC4" w:rsidRDefault="00B246F4" w:rsidP="000B5D2E">
            <w:pPr>
              <w:spacing w:line="235" w:lineRule="auto"/>
              <w:ind w:left="-57" w:right="-57" w:firstLine="0"/>
              <w:jc w:val="left"/>
              <w:rPr>
                <w:sz w:val="20"/>
                <w:szCs w:val="20"/>
              </w:rPr>
            </w:pPr>
            <w:r w:rsidRPr="00D00AC4">
              <w:rPr>
                <w:sz w:val="20"/>
                <w:szCs w:val="20"/>
              </w:rPr>
              <w:t>pothyamāna</w:t>
            </w:r>
          </w:p>
        </w:tc>
        <w:tc>
          <w:tcPr>
            <w:tcW w:w="1040" w:type="pct"/>
            <w:vAlign w:val="center"/>
          </w:tcPr>
          <w:p w14:paraId="4CAB146E" w14:textId="77777777" w:rsidR="00B246F4" w:rsidRPr="00D00AC4" w:rsidRDefault="00B246F4" w:rsidP="000B5D2E">
            <w:pPr>
              <w:spacing w:line="235" w:lineRule="auto"/>
              <w:ind w:left="-57" w:right="-57" w:firstLine="0"/>
              <w:jc w:val="left"/>
              <w:rPr>
                <w:sz w:val="20"/>
                <w:szCs w:val="20"/>
              </w:rPr>
            </w:pPr>
            <w:r w:rsidRPr="00D00AC4">
              <w:rPr>
                <w:sz w:val="20"/>
                <w:szCs w:val="20"/>
              </w:rPr>
              <w:t>избиваемый</w:t>
            </w:r>
          </w:p>
        </w:tc>
        <w:tc>
          <w:tcPr>
            <w:tcW w:w="1389" w:type="pct"/>
            <w:vAlign w:val="center"/>
          </w:tcPr>
          <w:p w14:paraId="5A3BA63D" w14:textId="77777777" w:rsidR="00B246F4" w:rsidRPr="00D00AC4" w:rsidRDefault="00B246F4" w:rsidP="000B5D2E">
            <w:pPr>
              <w:spacing w:line="235" w:lineRule="auto"/>
              <w:ind w:left="-57" w:right="-57" w:firstLine="0"/>
              <w:jc w:val="left"/>
              <w:rPr>
                <w:sz w:val="20"/>
                <w:szCs w:val="20"/>
              </w:rPr>
            </w:pPr>
            <w:r w:rsidRPr="00D00AC4">
              <w:rPr>
                <w:sz w:val="20"/>
                <w:szCs w:val="20"/>
              </w:rPr>
              <w:t>pocchamāno</w:t>
            </w:r>
          </w:p>
        </w:tc>
        <w:tc>
          <w:tcPr>
            <w:tcW w:w="1469" w:type="pct"/>
            <w:vAlign w:val="center"/>
          </w:tcPr>
          <w:p w14:paraId="3D6549AD" w14:textId="77777777" w:rsidR="00B246F4" w:rsidRPr="00D00AC4" w:rsidRDefault="00B246F4" w:rsidP="000B5D2E">
            <w:pPr>
              <w:spacing w:line="235" w:lineRule="auto"/>
              <w:ind w:left="-57" w:right="-57" w:firstLine="0"/>
              <w:jc w:val="left"/>
              <w:rPr>
                <w:sz w:val="20"/>
                <w:szCs w:val="20"/>
              </w:rPr>
            </w:pPr>
            <w:r w:rsidRPr="00D00AC4">
              <w:rPr>
                <w:sz w:val="20"/>
                <w:szCs w:val="20"/>
              </w:rPr>
              <w:t>pothiyanāmo</w:t>
            </w:r>
          </w:p>
        </w:tc>
      </w:tr>
      <w:tr w:rsidR="00B246F4" w:rsidRPr="00D00AC4" w14:paraId="138CCFDE" w14:textId="77777777" w:rsidTr="005867A0">
        <w:tc>
          <w:tcPr>
            <w:tcW w:w="1101" w:type="pct"/>
            <w:vAlign w:val="center"/>
          </w:tcPr>
          <w:p w14:paraId="2CF26644" w14:textId="77777777" w:rsidR="00B246F4" w:rsidRPr="00D00AC4" w:rsidRDefault="00B246F4" w:rsidP="000B5D2E">
            <w:pPr>
              <w:spacing w:line="235" w:lineRule="auto"/>
              <w:ind w:left="-57" w:right="-57" w:firstLine="0"/>
              <w:jc w:val="left"/>
              <w:rPr>
                <w:sz w:val="20"/>
                <w:szCs w:val="20"/>
              </w:rPr>
            </w:pPr>
            <w:r w:rsidRPr="00D00AC4">
              <w:rPr>
                <w:sz w:val="20"/>
                <w:szCs w:val="20"/>
              </w:rPr>
              <w:t>kathyate</w:t>
            </w:r>
          </w:p>
        </w:tc>
        <w:tc>
          <w:tcPr>
            <w:tcW w:w="1040" w:type="pct"/>
            <w:vAlign w:val="center"/>
          </w:tcPr>
          <w:p w14:paraId="6A4A0176" w14:textId="77777777" w:rsidR="00B246F4" w:rsidRPr="00D00AC4" w:rsidRDefault="00B246F4" w:rsidP="000B5D2E">
            <w:pPr>
              <w:spacing w:line="235" w:lineRule="auto"/>
              <w:ind w:left="-57" w:right="-57" w:firstLine="0"/>
              <w:jc w:val="left"/>
              <w:rPr>
                <w:sz w:val="20"/>
                <w:szCs w:val="20"/>
              </w:rPr>
            </w:pPr>
            <w:r w:rsidRPr="00D00AC4">
              <w:rPr>
                <w:sz w:val="20"/>
                <w:szCs w:val="20"/>
              </w:rPr>
              <w:t>рассказывается</w:t>
            </w:r>
          </w:p>
        </w:tc>
        <w:tc>
          <w:tcPr>
            <w:tcW w:w="1389" w:type="pct"/>
            <w:vAlign w:val="center"/>
          </w:tcPr>
          <w:p w14:paraId="34270600" w14:textId="77777777" w:rsidR="00B246F4" w:rsidRPr="00D00AC4" w:rsidRDefault="00B246F4" w:rsidP="000B5D2E">
            <w:pPr>
              <w:spacing w:line="235" w:lineRule="auto"/>
              <w:ind w:left="-57" w:right="-57" w:firstLine="0"/>
              <w:jc w:val="left"/>
              <w:rPr>
                <w:sz w:val="20"/>
                <w:szCs w:val="20"/>
              </w:rPr>
            </w:pPr>
            <w:r w:rsidRPr="00D00AC4">
              <w:rPr>
                <w:sz w:val="20"/>
                <w:szCs w:val="20"/>
              </w:rPr>
              <w:t>kacchati</w:t>
            </w:r>
          </w:p>
        </w:tc>
        <w:tc>
          <w:tcPr>
            <w:tcW w:w="1469" w:type="pct"/>
            <w:vAlign w:val="center"/>
          </w:tcPr>
          <w:p w14:paraId="581E0AAF" w14:textId="77777777" w:rsidR="00B246F4" w:rsidRPr="00D00AC4" w:rsidRDefault="00B246F4" w:rsidP="000B5D2E">
            <w:pPr>
              <w:spacing w:line="235" w:lineRule="auto"/>
              <w:ind w:left="-57" w:right="-57" w:firstLine="0"/>
              <w:jc w:val="left"/>
              <w:rPr>
                <w:sz w:val="20"/>
                <w:szCs w:val="20"/>
              </w:rPr>
            </w:pPr>
            <w:r w:rsidRPr="00D00AC4">
              <w:rPr>
                <w:sz w:val="20"/>
                <w:szCs w:val="20"/>
              </w:rPr>
              <w:t>kathīyati</w:t>
            </w:r>
          </w:p>
        </w:tc>
      </w:tr>
      <w:tr w:rsidR="00B246F4" w:rsidRPr="00D00AC4" w14:paraId="58E8021C" w14:textId="77777777" w:rsidTr="005867A0">
        <w:tc>
          <w:tcPr>
            <w:tcW w:w="1101" w:type="pct"/>
            <w:vAlign w:val="center"/>
          </w:tcPr>
          <w:p w14:paraId="1C0F2788" w14:textId="77777777" w:rsidR="00B246F4" w:rsidRPr="00D00AC4" w:rsidRDefault="00B246F4" w:rsidP="000B5D2E">
            <w:pPr>
              <w:spacing w:line="235" w:lineRule="auto"/>
              <w:ind w:left="-57" w:right="-57" w:firstLine="0"/>
              <w:jc w:val="left"/>
              <w:rPr>
                <w:sz w:val="20"/>
                <w:szCs w:val="20"/>
              </w:rPr>
            </w:pPr>
            <w:r w:rsidRPr="00D00AC4">
              <w:rPr>
                <w:sz w:val="20"/>
                <w:szCs w:val="20"/>
              </w:rPr>
              <w:t>pūjyate</w:t>
            </w:r>
          </w:p>
        </w:tc>
        <w:tc>
          <w:tcPr>
            <w:tcW w:w="1040" w:type="pct"/>
            <w:vAlign w:val="center"/>
          </w:tcPr>
          <w:p w14:paraId="0C6C4282" w14:textId="77777777" w:rsidR="00B246F4" w:rsidRPr="00D00AC4" w:rsidRDefault="00B246F4" w:rsidP="000B5D2E">
            <w:pPr>
              <w:spacing w:line="235" w:lineRule="auto"/>
              <w:ind w:left="-57" w:right="-57" w:firstLine="0"/>
              <w:jc w:val="left"/>
              <w:rPr>
                <w:sz w:val="20"/>
                <w:szCs w:val="20"/>
              </w:rPr>
            </w:pPr>
            <w:r w:rsidRPr="00D00AC4">
              <w:rPr>
                <w:sz w:val="20"/>
                <w:szCs w:val="20"/>
              </w:rPr>
              <w:t>почитается</w:t>
            </w:r>
          </w:p>
        </w:tc>
        <w:tc>
          <w:tcPr>
            <w:tcW w:w="1389" w:type="pct"/>
            <w:vAlign w:val="center"/>
          </w:tcPr>
          <w:p w14:paraId="30402E40" w14:textId="77777777" w:rsidR="00B246F4" w:rsidRPr="00D00AC4" w:rsidRDefault="00B246F4" w:rsidP="000B5D2E">
            <w:pPr>
              <w:spacing w:line="235" w:lineRule="auto"/>
              <w:ind w:left="-57" w:right="-57" w:firstLine="0"/>
              <w:jc w:val="left"/>
              <w:rPr>
                <w:sz w:val="20"/>
                <w:szCs w:val="20"/>
              </w:rPr>
            </w:pPr>
            <w:r w:rsidRPr="00D00AC4">
              <w:rPr>
                <w:sz w:val="20"/>
                <w:szCs w:val="20"/>
              </w:rPr>
              <w:t>pujjati</w:t>
            </w:r>
          </w:p>
        </w:tc>
        <w:tc>
          <w:tcPr>
            <w:tcW w:w="1469" w:type="pct"/>
            <w:vAlign w:val="center"/>
          </w:tcPr>
          <w:p w14:paraId="293B097E" w14:textId="77777777" w:rsidR="00B246F4" w:rsidRPr="00D00AC4" w:rsidRDefault="00B246F4" w:rsidP="000B5D2E">
            <w:pPr>
              <w:spacing w:line="235" w:lineRule="auto"/>
              <w:ind w:left="-57" w:right="-57" w:firstLine="0"/>
              <w:jc w:val="left"/>
              <w:rPr>
                <w:sz w:val="20"/>
                <w:szCs w:val="20"/>
              </w:rPr>
            </w:pPr>
            <w:r w:rsidRPr="00D00AC4">
              <w:rPr>
                <w:sz w:val="20"/>
                <w:szCs w:val="20"/>
              </w:rPr>
              <w:t>pūjīyati</w:t>
            </w:r>
          </w:p>
        </w:tc>
      </w:tr>
      <w:tr w:rsidR="00B246F4" w:rsidRPr="00D00AC4" w14:paraId="7C4B0C8D" w14:textId="77777777" w:rsidTr="005867A0">
        <w:tc>
          <w:tcPr>
            <w:tcW w:w="1101" w:type="pct"/>
            <w:vAlign w:val="center"/>
          </w:tcPr>
          <w:p w14:paraId="57A5D61F" w14:textId="77777777" w:rsidR="00B246F4" w:rsidRPr="00D00AC4" w:rsidRDefault="00B246F4" w:rsidP="000B5D2E">
            <w:pPr>
              <w:spacing w:line="235" w:lineRule="auto"/>
              <w:ind w:left="-57" w:right="-57" w:firstLine="0"/>
              <w:jc w:val="left"/>
              <w:rPr>
                <w:sz w:val="20"/>
                <w:szCs w:val="20"/>
              </w:rPr>
            </w:pPr>
            <w:r w:rsidRPr="00D00AC4">
              <w:rPr>
                <w:sz w:val="20"/>
                <w:szCs w:val="20"/>
              </w:rPr>
              <w:t>gaṇyate</w:t>
            </w:r>
          </w:p>
        </w:tc>
        <w:tc>
          <w:tcPr>
            <w:tcW w:w="1040" w:type="pct"/>
            <w:vAlign w:val="center"/>
          </w:tcPr>
          <w:p w14:paraId="101436F6" w14:textId="77777777" w:rsidR="00B246F4" w:rsidRPr="00D00AC4" w:rsidRDefault="00B246F4" w:rsidP="000B5D2E">
            <w:pPr>
              <w:spacing w:line="235" w:lineRule="auto"/>
              <w:ind w:left="-57" w:right="-57" w:firstLine="0"/>
              <w:jc w:val="left"/>
              <w:rPr>
                <w:sz w:val="20"/>
                <w:szCs w:val="20"/>
              </w:rPr>
            </w:pPr>
            <w:r w:rsidRPr="00D00AC4">
              <w:rPr>
                <w:sz w:val="20"/>
                <w:szCs w:val="20"/>
              </w:rPr>
              <w:t>подсчитывается</w:t>
            </w:r>
          </w:p>
        </w:tc>
        <w:tc>
          <w:tcPr>
            <w:tcW w:w="1389" w:type="pct"/>
            <w:vAlign w:val="center"/>
          </w:tcPr>
          <w:p w14:paraId="728D2AB8" w14:textId="77777777" w:rsidR="00B246F4" w:rsidRPr="00D00AC4" w:rsidRDefault="00B246F4" w:rsidP="000B5D2E">
            <w:pPr>
              <w:spacing w:line="235" w:lineRule="auto"/>
              <w:ind w:left="-57" w:right="-57" w:firstLine="0"/>
              <w:jc w:val="left"/>
              <w:rPr>
                <w:sz w:val="20"/>
                <w:szCs w:val="20"/>
              </w:rPr>
            </w:pPr>
            <w:r w:rsidRPr="00D00AC4">
              <w:rPr>
                <w:sz w:val="20"/>
                <w:szCs w:val="20"/>
              </w:rPr>
              <w:t>gaṇṇati</w:t>
            </w:r>
          </w:p>
        </w:tc>
        <w:tc>
          <w:tcPr>
            <w:tcW w:w="1469" w:type="pct"/>
            <w:vAlign w:val="center"/>
          </w:tcPr>
          <w:p w14:paraId="2CACCD41" w14:textId="77777777" w:rsidR="00B246F4" w:rsidRPr="00D00AC4" w:rsidRDefault="00B246F4" w:rsidP="000B5D2E">
            <w:pPr>
              <w:spacing w:line="235" w:lineRule="auto"/>
              <w:ind w:left="-57" w:right="-57" w:firstLine="0"/>
              <w:jc w:val="left"/>
              <w:rPr>
                <w:sz w:val="20"/>
                <w:szCs w:val="20"/>
              </w:rPr>
            </w:pPr>
            <w:r w:rsidRPr="00D00AC4">
              <w:rPr>
                <w:sz w:val="20"/>
                <w:szCs w:val="20"/>
              </w:rPr>
              <w:t>gaṇiyati</w:t>
            </w:r>
          </w:p>
        </w:tc>
      </w:tr>
    </w:tbl>
    <w:p w14:paraId="662D8A89" w14:textId="77777777" w:rsidR="00B246F4" w:rsidRPr="00D00AC4" w:rsidRDefault="00B246F4" w:rsidP="000B5D2E">
      <w:pPr>
        <w:spacing w:line="235" w:lineRule="auto"/>
      </w:pPr>
    </w:p>
    <w:p w14:paraId="7C2899C9" w14:textId="77777777" w:rsidR="00B246F4" w:rsidRPr="00D00AC4" w:rsidRDefault="00B246F4" w:rsidP="000B5D2E">
      <w:pPr>
        <w:spacing w:line="235" w:lineRule="auto"/>
        <w:rPr>
          <w:spacing w:val="-4"/>
        </w:rPr>
      </w:pPr>
      <w:r w:rsidRPr="00D00AC4">
        <w:rPr>
          <w:spacing w:val="-4"/>
        </w:rPr>
        <w:t xml:space="preserve">Строгого соответствия семантики исходного глагола и образования пассива старым или новым аффиксом нет, но очевидна тенденция. </w:t>
      </w:r>
    </w:p>
    <w:p w14:paraId="3CA0A310" w14:textId="77777777" w:rsidR="00B246F4" w:rsidRPr="00D00AC4" w:rsidRDefault="00B246F4" w:rsidP="000B5D2E">
      <w:pPr>
        <w:spacing w:line="235" w:lineRule="auto"/>
      </w:pPr>
      <w:r w:rsidRPr="00D00AC4">
        <w:t xml:space="preserve">Существенно различаются и парадигмы истинных пассивов и пассивов, превращающихся в интранзитивы. Настоящие пассивы </w:t>
      </w:r>
      <w:r w:rsidRPr="00D00AC4">
        <w:lastRenderedPageBreak/>
        <w:t xml:space="preserve">засвидетельствованы почти исключительно в двух формах: причастия несовершенного вида (более </w:t>
      </w:r>
      <w:r w:rsidRPr="00D00AC4">
        <w:rPr>
          <w:vertAlign w:val="superscript"/>
        </w:rPr>
        <w:t>4</w:t>
      </w:r>
      <w:r w:rsidRPr="00D00AC4">
        <w:t>/</w:t>
      </w:r>
      <w:r w:rsidRPr="00D00AC4">
        <w:rPr>
          <w:vertAlign w:val="subscript"/>
        </w:rPr>
        <w:t>5</w:t>
      </w:r>
      <w:r w:rsidRPr="00D00AC4">
        <w:t xml:space="preserve"> употреблений) и в третьем лице настоящего времени обоих чисел. Прочие допустимые формы, а именно аориста, будущего времени, оптатива, императива — представлены ничтожным числом примеров каждая. </w:t>
      </w:r>
    </w:p>
    <w:p w14:paraId="799C7E24" w14:textId="77777777" w:rsidR="00B246F4" w:rsidRPr="00D00AC4" w:rsidRDefault="00B246F4" w:rsidP="00520810">
      <w:pPr>
        <w:pStyle w:val="20"/>
      </w:pPr>
      <w:bookmarkStart w:id="75" w:name="_Toc93486071"/>
      <w:r w:rsidRPr="00D00AC4">
        <w:t>5.4. Двучленные пассивные конструкции</w:t>
      </w:r>
      <w:bookmarkEnd w:id="75"/>
      <w:r w:rsidRPr="00D00AC4">
        <w:t xml:space="preserve"> </w:t>
      </w:r>
    </w:p>
    <w:p w14:paraId="03A02969" w14:textId="77777777" w:rsidR="00B246F4" w:rsidRPr="00D00AC4" w:rsidRDefault="00B246F4" w:rsidP="000B5D2E">
      <w:pPr>
        <w:spacing w:line="235" w:lineRule="auto"/>
      </w:pPr>
      <w:r w:rsidRPr="00D00AC4">
        <w:t>Двучленные пассивные конструкции образуются всеми глагольными словоформами, имеющими пассивное значение, а также аналитическими сочетаниями инфинитива с пассивными модал</w:t>
      </w:r>
      <w:r w:rsidRPr="00D00AC4">
        <w:t>ь</w:t>
      </w:r>
      <w:r w:rsidRPr="00D00AC4">
        <w:t xml:space="preserve">ными словами sakkā </w:t>
      </w:r>
      <w:r w:rsidRPr="00D00AC4">
        <w:rPr>
          <w:b/>
        </w:rPr>
        <w:t>можно</w:t>
      </w:r>
      <w:r w:rsidRPr="00D00AC4">
        <w:t xml:space="preserve">, labbhā </w:t>
      </w:r>
      <w:r w:rsidRPr="00D00AC4">
        <w:rPr>
          <w:b/>
        </w:rPr>
        <w:t>дозволено</w:t>
      </w:r>
      <w:r w:rsidRPr="00D00AC4">
        <w:t xml:space="preserve">. В последнем случае пассивность этой модальность представляет собою абстракцию от субъекта </w:t>
      </w:r>
      <w:r w:rsidRPr="00D00AC4">
        <w:rPr>
          <w:i/>
        </w:rPr>
        <w:t xml:space="preserve">возможности. </w:t>
      </w:r>
      <w:r w:rsidRPr="00D00AC4">
        <w:t xml:space="preserve">Примеры. </w:t>
      </w:r>
      <w:r w:rsidRPr="00D00AC4">
        <w:rPr>
          <w:szCs w:val="22"/>
        </w:rPr>
        <w:sym w:font="ZapfDingbats" w:char="F08C"/>
      </w:r>
      <w:r w:rsidRPr="00D00AC4">
        <w:t xml:space="preserve"> Kūṭadhutto</w:t>
      </w:r>
      <w:r w:rsidRPr="00D00AC4">
        <w:rPr>
          <w:vertAlign w:val="subscript"/>
        </w:rPr>
        <w:t>1</w:t>
      </w:r>
      <w:r w:rsidRPr="00D00AC4">
        <w:t xml:space="preserve"> pan ettha</w:t>
      </w:r>
      <w:r w:rsidRPr="00D00AC4">
        <w:rPr>
          <w:vertAlign w:val="subscript"/>
        </w:rPr>
        <w:t>2</w:t>
      </w:r>
      <w:r w:rsidRPr="00D00AC4">
        <w:t xml:space="preserve"> na</w:t>
      </w:r>
      <w:r w:rsidRPr="00D00AC4">
        <w:rPr>
          <w:vertAlign w:val="subscript"/>
        </w:rPr>
        <w:t>3</w:t>
      </w:r>
      <w:r w:rsidRPr="00D00AC4">
        <w:t xml:space="preserve"> kathīyati</w:t>
      </w:r>
      <w:r w:rsidRPr="00D00AC4">
        <w:rPr>
          <w:vertAlign w:val="subscript"/>
        </w:rPr>
        <w:t>4</w:t>
      </w:r>
      <w:r w:rsidRPr="00D00AC4">
        <w:t xml:space="preserve"> (J 1. 380) </w:t>
      </w:r>
      <w:r w:rsidRPr="00D00AC4">
        <w:rPr>
          <w:b/>
        </w:rPr>
        <w:t>О</w:t>
      </w:r>
      <w:r w:rsidRPr="00D00AC4">
        <w:t> </w:t>
      </w:r>
      <w:r w:rsidRPr="00D00AC4">
        <w:rPr>
          <w:b/>
        </w:rPr>
        <w:t>Кутадхурте</w:t>
      </w:r>
      <w:r w:rsidRPr="00D00AC4">
        <w:rPr>
          <w:vertAlign w:val="subscript"/>
        </w:rPr>
        <w:t>1</w:t>
      </w:r>
      <w:r w:rsidRPr="00D00AC4">
        <w:rPr>
          <w:b/>
        </w:rPr>
        <w:t xml:space="preserve"> здесь</w:t>
      </w:r>
      <w:r w:rsidRPr="00D00AC4">
        <w:rPr>
          <w:vertAlign w:val="subscript"/>
        </w:rPr>
        <w:t>2</w:t>
      </w:r>
      <w:r w:rsidRPr="00D00AC4">
        <w:rPr>
          <w:b/>
        </w:rPr>
        <w:t xml:space="preserve"> не</w:t>
      </w:r>
      <w:r w:rsidRPr="00D00AC4">
        <w:rPr>
          <w:vertAlign w:val="subscript"/>
        </w:rPr>
        <w:t>3</w:t>
      </w:r>
      <w:r w:rsidRPr="00D00AC4">
        <w:rPr>
          <w:b/>
        </w:rPr>
        <w:t xml:space="preserve"> </w:t>
      </w:r>
      <w:r w:rsidRPr="00D00AC4">
        <w:rPr>
          <w:b/>
          <w:i/>
        </w:rPr>
        <w:t>рассказывается</w:t>
      </w:r>
      <w:r w:rsidRPr="00D00AC4">
        <w:rPr>
          <w:vertAlign w:val="subscript"/>
        </w:rPr>
        <w:t>4</w:t>
      </w:r>
      <w:r w:rsidRPr="00D00AC4">
        <w:rPr>
          <w:i/>
        </w:rPr>
        <w:t>.</w:t>
      </w:r>
      <w:r w:rsidRPr="00D00AC4">
        <w:rPr>
          <w:b/>
          <w:i/>
        </w:rPr>
        <w:t xml:space="preserve"> </w:t>
      </w:r>
      <w:r w:rsidRPr="00D00AC4">
        <w:rPr>
          <w:szCs w:val="22"/>
        </w:rPr>
        <w:sym w:font="ZapfDingbats" w:char="F08D"/>
      </w:r>
      <w:r w:rsidRPr="00D00AC4">
        <w:t> Putto labbhamāno</w:t>
      </w:r>
      <w:r w:rsidRPr="00D00AC4">
        <w:rPr>
          <w:vertAlign w:val="subscript"/>
        </w:rPr>
        <w:t>2</w:t>
      </w:r>
      <w:r w:rsidRPr="00D00AC4">
        <w:t xml:space="preserve"> (J 1. 421) </w:t>
      </w:r>
      <w:r w:rsidRPr="00D00AC4">
        <w:rPr>
          <w:b/>
        </w:rPr>
        <w:t>Обретаемый</w:t>
      </w:r>
      <w:r w:rsidRPr="00D00AC4">
        <w:rPr>
          <w:vertAlign w:val="subscript"/>
        </w:rPr>
        <w:t>2</w:t>
      </w:r>
      <w:r w:rsidRPr="00D00AC4">
        <w:rPr>
          <w:b/>
        </w:rPr>
        <w:t xml:space="preserve"> сын</w:t>
      </w:r>
      <w:r w:rsidRPr="00D00AC4">
        <w:t>.</w:t>
      </w:r>
      <w:r w:rsidRPr="00D00AC4">
        <w:rPr>
          <w:b/>
        </w:rPr>
        <w:t xml:space="preserve"> </w:t>
      </w:r>
      <w:r w:rsidRPr="00D00AC4">
        <w:rPr>
          <w:szCs w:val="22"/>
        </w:rPr>
        <w:sym w:font="ZapfDingbats" w:char="F08E"/>
      </w:r>
      <w:r w:rsidRPr="00D00AC4">
        <w:t xml:space="preserve"> Amma</w:t>
      </w:r>
      <w:r w:rsidRPr="00D00AC4">
        <w:rPr>
          <w:vertAlign w:val="subscript"/>
        </w:rPr>
        <w:t>1</w:t>
      </w:r>
      <w:r w:rsidRPr="00D00AC4">
        <w:t xml:space="preserve"> aññesaṃ</w:t>
      </w:r>
      <w:r w:rsidRPr="00D00AC4">
        <w:rPr>
          <w:vertAlign w:val="subscript"/>
        </w:rPr>
        <w:t>2</w:t>
      </w:r>
      <w:r w:rsidRPr="00D00AC4">
        <w:t xml:space="preserve"> mātamahākulato</w:t>
      </w:r>
      <w:r w:rsidRPr="00D00AC4">
        <w:rPr>
          <w:vertAlign w:val="subscript"/>
        </w:rPr>
        <w:t>3</w:t>
      </w:r>
      <w:r w:rsidRPr="00D00AC4">
        <w:t xml:space="preserve"> paṇṇākāro</w:t>
      </w:r>
      <w:r w:rsidRPr="00D00AC4">
        <w:rPr>
          <w:vertAlign w:val="subscript"/>
        </w:rPr>
        <w:t>4</w:t>
      </w:r>
      <w:r w:rsidRPr="00D00AC4">
        <w:t xml:space="preserve"> āhariyyati</w:t>
      </w:r>
      <w:r w:rsidRPr="00D00AC4">
        <w:rPr>
          <w:vertAlign w:val="subscript"/>
        </w:rPr>
        <w:t>5</w:t>
      </w:r>
      <w:r w:rsidRPr="00D00AC4">
        <w:t>, mayhaṃ</w:t>
      </w:r>
      <w:r w:rsidRPr="00D00AC4">
        <w:rPr>
          <w:vertAlign w:val="subscript"/>
        </w:rPr>
        <w:t>5</w:t>
      </w:r>
      <w:r w:rsidRPr="00D00AC4">
        <w:t xml:space="preserve"> koci</w:t>
      </w:r>
      <w:r w:rsidRPr="00D00AC4">
        <w:rPr>
          <w:vertAlign w:val="subscript"/>
        </w:rPr>
        <w:t>6</w:t>
      </w:r>
      <w:r w:rsidRPr="00D00AC4">
        <w:t xml:space="preserve"> kiñci</w:t>
      </w:r>
      <w:r w:rsidRPr="00D00AC4">
        <w:rPr>
          <w:vertAlign w:val="subscript"/>
        </w:rPr>
        <w:t xml:space="preserve">7 </w:t>
      </w:r>
      <w:r w:rsidRPr="00D00AC4">
        <w:t>na peseti</w:t>
      </w:r>
      <w:r w:rsidRPr="00D00AC4">
        <w:rPr>
          <w:vertAlign w:val="subscript"/>
        </w:rPr>
        <w:t xml:space="preserve">8 </w:t>
      </w:r>
      <w:r w:rsidRPr="00D00AC4">
        <w:t xml:space="preserve">(J 1. 114). </w:t>
      </w:r>
      <w:r w:rsidRPr="00D00AC4">
        <w:rPr>
          <w:b/>
        </w:rPr>
        <w:t>Мама</w:t>
      </w:r>
      <w:r w:rsidRPr="00D00AC4">
        <w:rPr>
          <w:vertAlign w:val="subscript"/>
        </w:rPr>
        <w:t>1</w:t>
      </w:r>
      <w:r w:rsidRPr="00D00AC4">
        <w:t>,</w:t>
      </w:r>
      <w:r w:rsidRPr="00D00AC4">
        <w:rPr>
          <w:b/>
        </w:rPr>
        <w:t xml:space="preserve"> другим</w:t>
      </w:r>
      <w:r w:rsidRPr="00D00AC4">
        <w:rPr>
          <w:vertAlign w:val="subscript"/>
        </w:rPr>
        <w:t>2</w:t>
      </w:r>
      <w:r w:rsidRPr="00D00AC4">
        <w:rPr>
          <w:b/>
        </w:rPr>
        <w:t xml:space="preserve"> из дома</w:t>
      </w:r>
      <w:r w:rsidRPr="00D00AC4">
        <w:rPr>
          <w:vertAlign w:val="subscript"/>
        </w:rPr>
        <w:t>3</w:t>
      </w:r>
      <w:r w:rsidRPr="00D00AC4">
        <w:rPr>
          <w:b/>
        </w:rPr>
        <w:t xml:space="preserve"> бабушки</w:t>
      </w:r>
      <w:r w:rsidRPr="00D00AC4">
        <w:rPr>
          <w:vertAlign w:val="subscript"/>
        </w:rPr>
        <w:t>3</w:t>
      </w:r>
      <w:r w:rsidRPr="00D00AC4">
        <w:rPr>
          <w:b/>
        </w:rPr>
        <w:t xml:space="preserve"> </w:t>
      </w:r>
      <w:r w:rsidRPr="00D00AC4">
        <w:rPr>
          <w:b/>
          <w:i/>
        </w:rPr>
        <w:t>пр</w:t>
      </w:r>
      <w:r w:rsidRPr="00D00AC4">
        <w:rPr>
          <w:b/>
          <w:i/>
        </w:rPr>
        <w:t>и</w:t>
      </w:r>
      <w:r w:rsidRPr="00D00AC4">
        <w:rPr>
          <w:b/>
          <w:i/>
        </w:rPr>
        <w:t>носят</w:t>
      </w:r>
      <w:r w:rsidRPr="00D00AC4">
        <w:rPr>
          <w:vertAlign w:val="subscript"/>
        </w:rPr>
        <w:t>5</w:t>
      </w:r>
      <w:r w:rsidRPr="00D00AC4">
        <w:rPr>
          <w:b/>
        </w:rPr>
        <w:t xml:space="preserve"> письма</w:t>
      </w:r>
      <w:r w:rsidRPr="00D00AC4">
        <w:rPr>
          <w:vertAlign w:val="subscript"/>
        </w:rPr>
        <w:t>4</w:t>
      </w:r>
      <w:r w:rsidRPr="00D00AC4">
        <w:t>,</w:t>
      </w:r>
      <w:r w:rsidRPr="00D00AC4">
        <w:rPr>
          <w:b/>
        </w:rPr>
        <w:t xml:space="preserve"> а нам</w:t>
      </w:r>
      <w:r w:rsidRPr="00D00AC4">
        <w:rPr>
          <w:vertAlign w:val="subscript"/>
        </w:rPr>
        <w:t>5</w:t>
      </w:r>
      <w:r w:rsidRPr="00D00AC4">
        <w:rPr>
          <w:b/>
        </w:rPr>
        <w:t xml:space="preserve"> никто</w:t>
      </w:r>
      <w:r w:rsidRPr="00D00AC4">
        <w:rPr>
          <w:vertAlign w:val="subscript"/>
        </w:rPr>
        <w:t>6</w:t>
      </w:r>
      <w:r w:rsidRPr="00D00AC4">
        <w:rPr>
          <w:b/>
        </w:rPr>
        <w:t xml:space="preserve"> ничего</w:t>
      </w:r>
      <w:r w:rsidRPr="00D00AC4">
        <w:rPr>
          <w:vertAlign w:val="subscript"/>
        </w:rPr>
        <w:t>7</w:t>
      </w:r>
      <w:r w:rsidRPr="00D00AC4">
        <w:rPr>
          <w:b/>
        </w:rPr>
        <w:t xml:space="preserve"> не шлет</w:t>
      </w:r>
      <w:r w:rsidRPr="00D00AC4">
        <w:rPr>
          <w:vertAlign w:val="subscript"/>
        </w:rPr>
        <w:t>8</w:t>
      </w:r>
      <w:r w:rsidRPr="00D00AC4">
        <w:t>.</w:t>
      </w:r>
      <w:r w:rsidRPr="00D00AC4">
        <w:rPr>
          <w:b/>
        </w:rPr>
        <w:t xml:space="preserve"> </w:t>
      </w:r>
      <w:r w:rsidRPr="00D00AC4">
        <w:rPr>
          <w:szCs w:val="22"/>
        </w:rPr>
        <w:sym w:font="ZapfDingbats" w:char="F08F"/>
      </w:r>
      <w:r w:rsidRPr="00D00AC4">
        <w:t xml:space="preserve"> Yathā suttena saṅgahitāni pupphāni ni vikirīyanti na viddhaṃsīyanti (Asl 19) </w:t>
      </w:r>
      <w:r w:rsidRPr="00D00AC4">
        <w:rPr>
          <w:b/>
        </w:rPr>
        <w:t>Как цветы</w:t>
      </w:r>
      <w:r w:rsidRPr="00D00AC4">
        <w:t>,</w:t>
      </w:r>
      <w:r w:rsidRPr="00D00AC4">
        <w:rPr>
          <w:b/>
        </w:rPr>
        <w:t xml:space="preserve"> нанизанные на нитку</w:t>
      </w:r>
      <w:r w:rsidRPr="00D00AC4">
        <w:t>,</w:t>
      </w:r>
      <w:r w:rsidRPr="00D00AC4">
        <w:rPr>
          <w:b/>
        </w:rPr>
        <w:t xml:space="preserve"> </w:t>
      </w:r>
      <w:r w:rsidRPr="00D00AC4">
        <w:rPr>
          <w:b/>
          <w:i/>
        </w:rPr>
        <w:t>не</w:t>
      </w:r>
      <w:r w:rsidRPr="00D00AC4">
        <w:rPr>
          <w:b/>
        </w:rPr>
        <w:t> </w:t>
      </w:r>
      <w:r w:rsidRPr="00D00AC4">
        <w:rPr>
          <w:b/>
          <w:i/>
        </w:rPr>
        <w:t>рассыпаются и не разлетаются</w:t>
      </w:r>
      <w:r w:rsidRPr="00D00AC4">
        <w:rPr>
          <w:i/>
        </w:rPr>
        <w:t>...</w:t>
      </w:r>
      <w:r w:rsidRPr="00D00AC4">
        <w:rPr>
          <w:b/>
          <w:i/>
        </w:rPr>
        <w:t xml:space="preserve"> </w:t>
      </w:r>
      <w:r w:rsidRPr="00D00AC4">
        <w:rPr>
          <w:szCs w:val="22"/>
        </w:rPr>
        <w:sym w:font="ZapfDingbats" w:char="F090"/>
      </w:r>
      <w:r w:rsidRPr="00D00AC4">
        <w:t xml:space="preserve"> taṃ khamīyatu (J 4. 36). </w:t>
      </w:r>
      <w:r w:rsidRPr="00D00AC4">
        <w:rPr>
          <w:b/>
          <w:i/>
        </w:rPr>
        <w:t>Пусть</w:t>
      </w:r>
      <w:r w:rsidRPr="00D00AC4">
        <w:rPr>
          <w:b/>
        </w:rPr>
        <w:t xml:space="preserve"> это </w:t>
      </w:r>
      <w:r w:rsidRPr="00D00AC4">
        <w:t>[</w:t>
      </w:r>
      <w:r w:rsidRPr="00D00AC4">
        <w:rPr>
          <w:b/>
        </w:rPr>
        <w:t>мне</w:t>
      </w:r>
      <w:r w:rsidRPr="00D00AC4">
        <w:t>]</w:t>
      </w:r>
      <w:r w:rsidRPr="00D00AC4">
        <w:rPr>
          <w:b/>
        </w:rPr>
        <w:t xml:space="preserve"> </w:t>
      </w:r>
      <w:r w:rsidRPr="00D00AC4">
        <w:rPr>
          <w:b/>
          <w:i/>
        </w:rPr>
        <w:t>простят</w:t>
      </w:r>
      <w:r w:rsidRPr="00D00AC4">
        <w:t xml:space="preserve">. </w:t>
      </w:r>
      <w:r w:rsidRPr="00D00AC4">
        <w:rPr>
          <w:szCs w:val="22"/>
        </w:rPr>
        <w:sym w:font="ZapfDingbats" w:char="F091"/>
      </w:r>
      <w:r w:rsidRPr="00D00AC4">
        <w:t> Sādhu</w:t>
      </w:r>
      <w:r w:rsidRPr="00D00AC4">
        <w:rPr>
          <w:vertAlign w:val="subscript"/>
        </w:rPr>
        <w:t xml:space="preserve">1 </w:t>
      </w:r>
      <w:r w:rsidRPr="00D00AC4">
        <w:t>vat assa</w:t>
      </w:r>
      <w:r w:rsidRPr="00D00AC4">
        <w:rPr>
          <w:vertAlign w:val="subscript"/>
        </w:rPr>
        <w:t>2</w:t>
      </w:r>
      <w:r w:rsidRPr="00D00AC4">
        <w:t xml:space="preserve"> sace</w:t>
      </w:r>
      <w:r w:rsidRPr="00D00AC4">
        <w:rPr>
          <w:vertAlign w:val="subscript"/>
        </w:rPr>
        <w:t>3</w:t>
      </w:r>
      <w:r w:rsidRPr="00D00AC4">
        <w:t xml:space="preserve"> rājā</w:t>
      </w:r>
      <w:r w:rsidRPr="00D00AC4">
        <w:rPr>
          <w:vertAlign w:val="subscript"/>
        </w:rPr>
        <w:t>4</w:t>
      </w:r>
      <w:r w:rsidRPr="00D00AC4">
        <w:t xml:space="preserve"> puttaṃ</w:t>
      </w:r>
      <w:r w:rsidRPr="00D00AC4">
        <w:rPr>
          <w:vertAlign w:val="subscript"/>
        </w:rPr>
        <w:t>5</w:t>
      </w:r>
      <w:r w:rsidRPr="00D00AC4">
        <w:t xml:space="preserve"> labheyya</w:t>
      </w:r>
      <w:r w:rsidRPr="00D00AC4">
        <w:rPr>
          <w:vertAlign w:val="subscript"/>
        </w:rPr>
        <w:t xml:space="preserve">6 </w:t>
      </w:r>
      <w:r w:rsidRPr="00D00AC4">
        <w:t>paveṇi</w:t>
      </w:r>
      <w:r w:rsidRPr="00D00AC4">
        <w:rPr>
          <w:vertAlign w:val="subscript"/>
        </w:rPr>
        <w:t>7</w:t>
      </w:r>
      <w:r w:rsidRPr="00D00AC4">
        <w:t xml:space="preserve"> ghaṭīyetha</w:t>
      </w:r>
      <w:r w:rsidRPr="00D00AC4">
        <w:rPr>
          <w:vertAlign w:val="subscript"/>
        </w:rPr>
        <w:t>8</w:t>
      </w:r>
      <w:r w:rsidRPr="00D00AC4">
        <w:t xml:space="preserve"> (J 4. 444). </w:t>
      </w:r>
      <w:r w:rsidRPr="00D00AC4">
        <w:rPr>
          <w:b/>
        </w:rPr>
        <w:t>Хорошо</w:t>
      </w:r>
      <w:r w:rsidRPr="00D00AC4">
        <w:rPr>
          <w:vertAlign w:val="subscript"/>
        </w:rPr>
        <w:t>1</w:t>
      </w:r>
      <w:r w:rsidRPr="00D00AC4">
        <w:rPr>
          <w:b/>
        </w:rPr>
        <w:t xml:space="preserve"> бы</w:t>
      </w:r>
      <w:r w:rsidRPr="00D00AC4">
        <w:rPr>
          <w:vertAlign w:val="subscript"/>
        </w:rPr>
        <w:t>2</w:t>
      </w:r>
      <w:r w:rsidRPr="00D00AC4">
        <w:t>,</w:t>
      </w:r>
      <w:r w:rsidRPr="00D00AC4">
        <w:rPr>
          <w:b/>
        </w:rPr>
        <w:t xml:space="preserve"> чтобы</w:t>
      </w:r>
      <w:r w:rsidRPr="00D00AC4">
        <w:rPr>
          <w:vertAlign w:val="subscript"/>
        </w:rPr>
        <w:t>3</w:t>
      </w:r>
      <w:r w:rsidRPr="00D00AC4">
        <w:rPr>
          <w:b/>
        </w:rPr>
        <w:t xml:space="preserve"> царь обрел</w:t>
      </w:r>
      <w:r w:rsidRPr="00D00AC4">
        <w:rPr>
          <w:vertAlign w:val="subscript"/>
        </w:rPr>
        <w:t>6</w:t>
      </w:r>
      <w:r w:rsidRPr="00D00AC4">
        <w:rPr>
          <w:b/>
        </w:rPr>
        <w:t xml:space="preserve"> сына</w:t>
      </w:r>
      <w:r w:rsidRPr="00D00AC4">
        <w:rPr>
          <w:vertAlign w:val="subscript"/>
        </w:rPr>
        <w:t>5</w:t>
      </w:r>
      <w:r w:rsidRPr="00D00AC4">
        <w:t xml:space="preserve">, </w:t>
      </w:r>
      <w:r w:rsidRPr="00D00AC4">
        <w:rPr>
          <w:b/>
        </w:rPr>
        <w:t>династия</w:t>
      </w:r>
      <w:r w:rsidRPr="00D00AC4">
        <w:rPr>
          <w:vertAlign w:val="subscript"/>
        </w:rPr>
        <w:t>7</w:t>
      </w:r>
      <w:r w:rsidRPr="00D00AC4">
        <w:rPr>
          <w:b/>
        </w:rPr>
        <w:t xml:space="preserve"> </w:t>
      </w:r>
      <w:r w:rsidRPr="00D00AC4">
        <w:rPr>
          <w:b/>
          <w:i/>
        </w:rPr>
        <w:t>бы укрепилась</w:t>
      </w:r>
      <w:r w:rsidRPr="00D00AC4">
        <w:rPr>
          <w:vertAlign w:val="subscript"/>
        </w:rPr>
        <w:t>8</w:t>
      </w:r>
      <w:r w:rsidRPr="00D00AC4">
        <w:rPr>
          <w:i/>
        </w:rPr>
        <w:t>.</w:t>
      </w:r>
      <w:r w:rsidRPr="00D00AC4">
        <w:rPr>
          <w:b/>
          <w:i/>
        </w:rPr>
        <w:t xml:space="preserve"> </w:t>
      </w:r>
      <w:r w:rsidRPr="00D00AC4">
        <w:rPr>
          <w:szCs w:val="22"/>
        </w:rPr>
        <w:sym w:font="ZapfDingbats" w:char="F092"/>
      </w:r>
      <w:r w:rsidRPr="00D00AC4">
        <w:t xml:space="preserve"> Sac</w:t>
      </w:r>
      <w:r w:rsidRPr="00D00AC4">
        <w:rPr>
          <w:vertAlign w:val="subscript"/>
        </w:rPr>
        <w:t>1</w:t>
      </w:r>
      <w:r w:rsidRPr="00D00AC4">
        <w:t xml:space="preserve"> āhaṃ</w:t>
      </w:r>
      <w:r w:rsidRPr="00D00AC4">
        <w:rPr>
          <w:vertAlign w:val="subscript"/>
        </w:rPr>
        <w:t>2</w:t>
      </w:r>
      <w:r w:rsidRPr="00D00AC4">
        <w:t xml:space="preserve"> bhātu</w:t>
      </w:r>
      <w:r w:rsidRPr="00D00AC4">
        <w:rPr>
          <w:vertAlign w:val="subscript"/>
        </w:rPr>
        <w:t>3</w:t>
      </w:r>
      <w:r w:rsidRPr="00D00AC4">
        <w:t xml:space="preserve"> veriko</w:t>
      </w:r>
      <w:r w:rsidRPr="00D00AC4">
        <w:rPr>
          <w:vertAlign w:val="subscript"/>
        </w:rPr>
        <w:t>4</w:t>
      </w:r>
      <w:r w:rsidRPr="00D00AC4">
        <w:t xml:space="preserve"> saṃkhalikā</w:t>
      </w:r>
      <w:r w:rsidRPr="00D00AC4">
        <w:rPr>
          <w:vertAlign w:val="subscript"/>
        </w:rPr>
        <w:t>5</w:t>
      </w:r>
      <w:r w:rsidRPr="00D00AC4">
        <w:t xml:space="preserve"> me</w:t>
      </w:r>
      <w:r w:rsidRPr="00D00AC4">
        <w:rPr>
          <w:vertAlign w:val="subscript"/>
        </w:rPr>
        <w:t>6</w:t>
      </w:r>
      <w:r w:rsidRPr="00D00AC4">
        <w:t xml:space="preserve"> mā</w:t>
      </w:r>
      <w:r w:rsidRPr="00D00AC4">
        <w:rPr>
          <w:vertAlign w:val="subscript"/>
        </w:rPr>
        <w:t>7</w:t>
      </w:r>
      <w:r w:rsidRPr="00D00AC4">
        <w:t xml:space="preserve"> muccantu</w:t>
      </w:r>
      <w:r w:rsidRPr="00D00AC4">
        <w:rPr>
          <w:vertAlign w:val="subscript"/>
        </w:rPr>
        <w:t>8</w:t>
      </w:r>
      <w:r w:rsidRPr="00D00AC4">
        <w:t xml:space="preserve"> dvāraṃ</w:t>
      </w:r>
      <w:r w:rsidRPr="00D00AC4">
        <w:rPr>
          <w:vertAlign w:val="subscript"/>
        </w:rPr>
        <w:t>9</w:t>
      </w:r>
      <w:r w:rsidRPr="00D00AC4">
        <w:t xml:space="preserve"> pi mā vivarīyatu</w:t>
      </w:r>
      <w:r w:rsidRPr="00D00AC4">
        <w:rPr>
          <w:vertAlign w:val="subscript"/>
        </w:rPr>
        <w:t>10</w:t>
      </w:r>
      <w:r w:rsidRPr="00D00AC4">
        <w:t xml:space="preserve"> (J 6. 30) </w:t>
      </w:r>
      <w:r w:rsidRPr="00D00AC4">
        <w:rPr>
          <w:b/>
        </w:rPr>
        <w:t>Если</w:t>
      </w:r>
      <w:r w:rsidRPr="00D00AC4">
        <w:rPr>
          <w:vertAlign w:val="subscript"/>
        </w:rPr>
        <w:t>1</w:t>
      </w:r>
      <w:r w:rsidRPr="00D00AC4">
        <w:rPr>
          <w:b/>
        </w:rPr>
        <w:t xml:space="preserve"> я</w:t>
      </w:r>
      <w:r w:rsidRPr="00D00AC4">
        <w:rPr>
          <w:vertAlign w:val="subscript"/>
        </w:rPr>
        <w:t>2</w:t>
      </w:r>
      <w:r w:rsidRPr="00D00AC4">
        <w:rPr>
          <w:b/>
        </w:rPr>
        <w:t xml:space="preserve"> брату</w:t>
      </w:r>
      <w:r w:rsidRPr="00D00AC4">
        <w:rPr>
          <w:vertAlign w:val="subscript"/>
        </w:rPr>
        <w:t>3</w:t>
      </w:r>
      <w:r w:rsidRPr="00D00AC4">
        <w:rPr>
          <w:b/>
        </w:rPr>
        <w:t xml:space="preserve"> недруг</w:t>
      </w:r>
      <w:r w:rsidRPr="00D00AC4">
        <w:rPr>
          <w:vertAlign w:val="subscript"/>
        </w:rPr>
        <w:t>4</w:t>
      </w:r>
      <w:r w:rsidRPr="00D00AC4">
        <w:t>,</w:t>
      </w:r>
      <w:r w:rsidRPr="00D00AC4">
        <w:rPr>
          <w:b/>
        </w:rPr>
        <w:t xml:space="preserve"> </w:t>
      </w:r>
      <w:r w:rsidRPr="00D00AC4">
        <w:rPr>
          <w:b/>
          <w:i/>
        </w:rPr>
        <w:t>пусть</w:t>
      </w:r>
      <w:r w:rsidRPr="00D00AC4">
        <w:rPr>
          <w:vertAlign w:val="subscript"/>
        </w:rPr>
        <w:t>8</w:t>
      </w:r>
      <w:r w:rsidRPr="00D00AC4">
        <w:rPr>
          <w:b/>
        </w:rPr>
        <w:t xml:space="preserve"> оковы</w:t>
      </w:r>
      <w:r w:rsidRPr="00D00AC4">
        <w:rPr>
          <w:vertAlign w:val="subscript"/>
        </w:rPr>
        <w:t>5</w:t>
      </w:r>
      <w:r w:rsidRPr="00D00AC4">
        <w:rPr>
          <w:b/>
        </w:rPr>
        <w:t xml:space="preserve"> с меня</w:t>
      </w:r>
      <w:r w:rsidRPr="00D00AC4">
        <w:rPr>
          <w:vertAlign w:val="subscript"/>
        </w:rPr>
        <w:t>6</w:t>
      </w:r>
      <w:r w:rsidRPr="00D00AC4">
        <w:rPr>
          <w:b/>
        </w:rPr>
        <w:t xml:space="preserve"> </w:t>
      </w:r>
      <w:r w:rsidRPr="00D00AC4">
        <w:rPr>
          <w:b/>
          <w:i/>
        </w:rPr>
        <w:t>не</w:t>
      </w:r>
      <w:r w:rsidRPr="00D00AC4">
        <w:rPr>
          <w:b/>
        </w:rPr>
        <w:t> </w:t>
      </w:r>
      <w:r w:rsidRPr="00D00AC4">
        <w:rPr>
          <w:b/>
          <w:i/>
        </w:rPr>
        <w:t>свалятся</w:t>
      </w:r>
      <w:r w:rsidRPr="00D00AC4">
        <w:rPr>
          <w:vertAlign w:val="subscript"/>
        </w:rPr>
        <w:t>8</w:t>
      </w:r>
      <w:r w:rsidRPr="00D00AC4">
        <w:rPr>
          <w:b/>
        </w:rPr>
        <w:t xml:space="preserve"> и дверь</w:t>
      </w:r>
      <w:r w:rsidRPr="00D00AC4">
        <w:rPr>
          <w:vertAlign w:val="subscript"/>
        </w:rPr>
        <w:t>9</w:t>
      </w:r>
      <w:r w:rsidRPr="00D00AC4">
        <w:rPr>
          <w:b/>
        </w:rPr>
        <w:t xml:space="preserve"> </w:t>
      </w:r>
      <w:r w:rsidRPr="00D00AC4">
        <w:rPr>
          <w:b/>
          <w:i/>
        </w:rPr>
        <w:t>пусть</w:t>
      </w:r>
      <w:r w:rsidRPr="00D00AC4">
        <w:rPr>
          <w:vertAlign w:val="subscript"/>
        </w:rPr>
        <w:t>10</w:t>
      </w:r>
      <w:r w:rsidRPr="00D00AC4">
        <w:rPr>
          <w:b/>
        </w:rPr>
        <w:t xml:space="preserve"> </w:t>
      </w:r>
      <w:r w:rsidRPr="00D00AC4">
        <w:rPr>
          <w:b/>
          <w:i/>
        </w:rPr>
        <w:t>не отворится</w:t>
      </w:r>
      <w:r w:rsidRPr="00D00AC4">
        <w:rPr>
          <w:vertAlign w:val="subscript"/>
        </w:rPr>
        <w:t>10</w:t>
      </w:r>
      <w:r w:rsidRPr="00D00AC4">
        <w:rPr>
          <w:b/>
        </w:rPr>
        <w:t>!</w:t>
      </w:r>
      <w:r w:rsidRPr="00D00AC4">
        <w:t xml:space="preserve"> </w:t>
      </w:r>
      <w:r w:rsidRPr="00D00AC4">
        <w:rPr>
          <w:szCs w:val="22"/>
        </w:rPr>
        <w:sym w:font="ZapfDingbats" w:char="F093"/>
      </w:r>
      <w:r w:rsidRPr="00D00AC4">
        <w:t xml:space="preserve"> Diṭṭhañ</w:t>
      </w:r>
      <w:r w:rsidRPr="00D00AC4">
        <w:rPr>
          <w:vertAlign w:val="subscript"/>
        </w:rPr>
        <w:t>1</w:t>
      </w:r>
      <w:r w:rsidRPr="00D00AC4">
        <w:t xml:space="preserve"> ca no bhante</w:t>
      </w:r>
      <w:r w:rsidRPr="00D00AC4">
        <w:rPr>
          <w:vertAlign w:val="subscript"/>
        </w:rPr>
        <w:t xml:space="preserve">2 </w:t>
      </w:r>
      <w:r w:rsidRPr="00D00AC4">
        <w:t>sutañ</w:t>
      </w:r>
      <w:r w:rsidRPr="00D00AC4">
        <w:rPr>
          <w:vertAlign w:val="subscript"/>
        </w:rPr>
        <w:t>3</w:t>
      </w:r>
      <w:r w:rsidRPr="00D00AC4">
        <w:t xml:space="preserve"> ca sūyissati</w:t>
      </w:r>
      <w:r w:rsidRPr="00D00AC4">
        <w:rPr>
          <w:vertAlign w:val="subscript"/>
        </w:rPr>
        <w:t>4</w:t>
      </w:r>
      <w:r w:rsidRPr="00D00AC4">
        <w:t xml:space="preserve"> ca (A 3. 209) </w:t>
      </w:r>
      <w:r w:rsidRPr="00D00AC4">
        <w:rPr>
          <w:b/>
        </w:rPr>
        <w:t>Видано</w:t>
      </w:r>
      <w:r w:rsidRPr="00D00AC4">
        <w:rPr>
          <w:vertAlign w:val="subscript"/>
        </w:rPr>
        <w:t>1</w:t>
      </w:r>
      <w:r w:rsidRPr="00D00AC4">
        <w:rPr>
          <w:b/>
        </w:rPr>
        <w:t xml:space="preserve"> это</w:t>
      </w:r>
      <w:r w:rsidRPr="00D00AC4">
        <w:t>,</w:t>
      </w:r>
      <w:r w:rsidRPr="00D00AC4">
        <w:rPr>
          <w:b/>
        </w:rPr>
        <w:t xml:space="preserve"> почтенный</w:t>
      </w:r>
      <w:r w:rsidRPr="00D00AC4">
        <w:rPr>
          <w:vertAlign w:val="subscript"/>
        </w:rPr>
        <w:t>2</w:t>
      </w:r>
      <w:r w:rsidRPr="00D00AC4">
        <w:t>,</w:t>
      </w:r>
      <w:r w:rsidRPr="00D00AC4">
        <w:rPr>
          <w:b/>
        </w:rPr>
        <w:t xml:space="preserve"> и слыхано</w:t>
      </w:r>
      <w:r w:rsidRPr="00D00AC4">
        <w:rPr>
          <w:vertAlign w:val="subscript"/>
        </w:rPr>
        <w:t>3</w:t>
      </w:r>
      <w:r w:rsidRPr="00D00AC4">
        <w:t>,</w:t>
      </w:r>
      <w:r w:rsidRPr="00D00AC4">
        <w:rPr>
          <w:b/>
        </w:rPr>
        <w:t xml:space="preserve"> и </w:t>
      </w:r>
      <w:r w:rsidRPr="00D00AC4">
        <w:rPr>
          <w:b/>
          <w:i/>
        </w:rPr>
        <w:t>будут</w:t>
      </w:r>
      <w:r w:rsidRPr="00D00AC4">
        <w:rPr>
          <w:vertAlign w:val="subscript"/>
        </w:rPr>
        <w:t>4</w:t>
      </w:r>
      <w:r w:rsidRPr="00D00AC4">
        <w:rPr>
          <w:b/>
        </w:rPr>
        <w:t xml:space="preserve"> </w:t>
      </w:r>
      <w:r w:rsidRPr="00D00AC4">
        <w:t>[</w:t>
      </w:r>
      <w:r w:rsidRPr="00D00AC4">
        <w:rPr>
          <w:b/>
        </w:rPr>
        <w:t>об этом</w:t>
      </w:r>
      <w:r w:rsidRPr="00D00AC4">
        <w:t>]</w:t>
      </w:r>
      <w:r w:rsidRPr="00D00AC4">
        <w:rPr>
          <w:b/>
        </w:rPr>
        <w:t xml:space="preserve"> </w:t>
      </w:r>
      <w:r w:rsidRPr="00D00AC4">
        <w:rPr>
          <w:b/>
          <w:i/>
        </w:rPr>
        <w:t>слышать</w:t>
      </w:r>
      <w:r w:rsidRPr="00D00AC4">
        <w:rPr>
          <w:vertAlign w:val="subscript"/>
        </w:rPr>
        <w:t>4</w:t>
      </w:r>
      <w:r w:rsidRPr="00D00AC4">
        <w:rPr>
          <w:i/>
        </w:rPr>
        <w:t>.</w:t>
      </w:r>
      <w:r w:rsidRPr="00D00AC4">
        <w:rPr>
          <w:b/>
          <w:i/>
        </w:rPr>
        <w:t xml:space="preserve"> </w:t>
      </w:r>
      <w:r w:rsidRPr="00D00AC4">
        <w:rPr>
          <w:szCs w:val="22"/>
        </w:rPr>
        <w:sym w:font="ZapfDingbats" w:char="F094"/>
      </w:r>
      <w:r w:rsidRPr="00D00AC4">
        <w:t xml:space="preserve"> Niṭṭhitaṃ kammaṃ, kataṃ karaṇīyaṃ (passim)</w:t>
      </w:r>
      <w:r w:rsidRPr="00D00AC4">
        <w:rPr>
          <w:b/>
        </w:rPr>
        <w:t xml:space="preserve"> сделано дело</w:t>
      </w:r>
      <w:r w:rsidRPr="00D00AC4">
        <w:t>,</w:t>
      </w:r>
      <w:r w:rsidRPr="00D00AC4">
        <w:rPr>
          <w:b/>
        </w:rPr>
        <w:t xml:space="preserve"> исполнен долг</w:t>
      </w:r>
      <w:r w:rsidRPr="00D00AC4">
        <w:t>.</w:t>
      </w:r>
      <w:r w:rsidRPr="00D00AC4">
        <w:rPr>
          <w:b/>
        </w:rPr>
        <w:t xml:space="preserve"> </w:t>
      </w:r>
      <w:r w:rsidRPr="00D00AC4">
        <w:rPr>
          <w:szCs w:val="22"/>
        </w:rPr>
        <w:sym w:font="ZapfDingbats" w:char="F095"/>
      </w:r>
      <w:r w:rsidRPr="00D00AC4">
        <w:t xml:space="preserve"> Anabhinanditvā</w:t>
      </w:r>
      <w:r w:rsidRPr="00D00AC4">
        <w:rPr>
          <w:vertAlign w:val="subscript"/>
        </w:rPr>
        <w:t>1</w:t>
      </w:r>
      <w:r w:rsidRPr="00D00AC4">
        <w:t xml:space="preserve"> appaṭikkositvā</w:t>
      </w:r>
      <w:r w:rsidRPr="00D00AC4">
        <w:rPr>
          <w:vertAlign w:val="subscript"/>
        </w:rPr>
        <w:t>2</w:t>
      </w:r>
      <w:r w:rsidRPr="00D00AC4">
        <w:t xml:space="preserve"> tāni</w:t>
      </w:r>
      <w:r w:rsidRPr="00D00AC4">
        <w:rPr>
          <w:vertAlign w:val="subscript"/>
        </w:rPr>
        <w:t>3</w:t>
      </w:r>
      <w:r w:rsidRPr="00D00AC4">
        <w:t xml:space="preserve"> padavyañjanāni</w:t>
      </w:r>
      <w:r w:rsidRPr="00D00AC4">
        <w:rPr>
          <w:vertAlign w:val="subscript"/>
        </w:rPr>
        <w:t>4</w:t>
      </w:r>
      <w:r w:rsidRPr="00D00AC4">
        <w:t xml:space="preserve"> sādhukaṃ</w:t>
      </w:r>
      <w:r w:rsidRPr="00D00AC4">
        <w:rPr>
          <w:vertAlign w:val="subscript"/>
        </w:rPr>
        <w:t>5</w:t>
      </w:r>
      <w:r w:rsidRPr="00D00AC4">
        <w:t xml:space="preserve"> uggahetvā</w:t>
      </w:r>
      <w:r w:rsidRPr="00D00AC4">
        <w:rPr>
          <w:vertAlign w:val="subscript"/>
        </w:rPr>
        <w:t>6</w:t>
      </w:r>
      <w:r w:rsidRPr="00D00AC4">
        <w:t xml:space="preserve"> sutte</w:t>
      </w:r>
      <w:r w:rsidRPr="00D00AC4">
        <w:rPr>
          <w:vertAlign w:val="subscript"/>
        </w:rPr>
        <w:t>7</w:t>
      </w:r>
      <w:r w:rsidRPr="00D00AC4">
        <w:t xml:space="preserve"> otaretabbāni</w:t>
      </w:r>
      <w:r w:rsidRPr="00D00AC4">
        <w:rPr>
          <w:vertAlign w:val="subscript"/>
        </w:rPr>
        <w:t>8</w:t>
      </w:r>
      <w:r w:rsidRPr="00D00AC4">
        <w:t xml:space="preserve"> vinaye</w:t>
      </w:r>
      <w:r w:rsidRPr="00D00AC4">
        <w:rPr>
          <w:vertAlign w:val="subscript"/>
        </w:rPr>
        <w:t>9</w:t>
      </w:r>
      <w:r w:rsidRPr="00D00AC4">
        <w:t xml:space="preserve"> sandassetabbāni</w:t>
      </w:r>
      <w:r w:rsidRPr="00D00AC4">
        <w:rPr>
          <w:vertAlign w:val="subscript"/>
        </w:rPr>
        <w:t>10</w:t>
      </w:r>
      <w:r w:rsidRPr="00D00AC4">
        <w:t xml:space="preserve">. Tāni ca sutte otarīyamānāni vinaye sandassiyamānāni na c’ eva sutte otaranti na vinaye sandissanti... (D 2. 124) </w:t>
      </w:r>
      <w:r w:rsidRPr="00D00AC4">
        <w:rPr>
          <w:b/>
        </w:rPr>
        <w:t>Не</w:t>
      </w:r>
      <w:r w:rsidRPr="00D00AC4">
        <w:t> </w:t>
      </w:r>
      <w:r w:rsidRPr="00D00AC4">
        <w:rPr>
          <w:b/>
        </w:rPr>
        <w:t>одобряя</w:t>
      </w:r>
      <w:r w:rsidRPr="00D00AC4">
        <w:rPr>
          <w:vertAlign w:val="subscript"/>
        </w:rPr>
        <w:t>1</w:t>
      </w:r>
      <w:r w:rsidRPr="00D00AC4">
        <w:t>,</w:t>
      </w:r>
      <w:r w:rsidRPr="00D00AC4">
        <w:rPr>
          <w:b/>
        </w:rPr>
        <w:t xml:space="preserve"> не осуждая</w:t>
      </w:r>
      <w:r w:rsidRPr="00D00AC4">
        <w:rPr>
          <w:vertAlign w:val="subscript"/>
        </w:rPr>
        <w:t>2</w:t>
      </w:r>
      <w:r w:rsidRPr="00D00AC4">
        <w:t>,</w:t>
      </w:r>
      <w:r w:rsidRPr="00D00AC4">
        <w:rPr>
          <w:b/>
        </w:rPr>
        <w:t xml:space="preserve"> эти</w:t>
      </w:r>
      <w:r w:rsidRPr="00D00AC4">
        <w:rPr>
          <w:vertAlign w:val="subscript"/>
        </w:rPr>
        <w:t>3</w:t>
      </w:r>
      <w:r w:rsidRPr="00D00AC4">
        <w:rPr>
          <w:b/>
        </w:rPr>
        <w:t xml:space="preserve"> слова</w:t>
      </w:r>
      <w:r w:rsidRPr="00D00AC4">
        <w:rPr>
          <w:vertAlign w:val="subscript"/>
        </w:rPr>
        <w:t>4</w:t>
      </w:r>
      <w:r w:rsidRPr="00D00AC4">
        <w:rPr>
          <w:b/>
        </w:rPr>
        <w:t xml:space="preserve"> и выражения</w:t>
      </w:r>
      <w:r w:rsidRPr="00D00AC4">
        <w:rPr>
          <w:vertAlign w:val="subscript"/>
        </w:rPr>
        <w:t>4</w:t>
      </w:r>
      <w:r w:rsidRPr="00D00AC4">
        <w:rPr>
          <w:b/>
        </w:rPr>
        <w:t xml:space="preserve"> надо</w:t>
      </w:r>
      <w:r w:rsidRPr="00D00AC4">
        <w:rPr>
          <w:vertAlign w:val="subscript"/>
        </w:rPr>
        <w:t>6,10</w:t>
      </w:r>
      <w:r w:rsidRPr="00D00AC4">
        <w:rPr>
          <w:b/>
        </w:rPr>
        <w:t xml:space="preserve"> хорошенько</w:t>
      </w:r>
      <w:r w:rsidRPr="00D00AC4">
        <w:rPr>
          <w:vertAlign w:val="subscript"/>
        </w:rPr>
        <w:t>5</w:t>
      </w:r>
      <w:r w:rsidRPr="00D00AC4">
        <w:rPr>
          <w:b/>
        </w:rPr>
        <w:t xml:space="preserve"> выучить</w:t>
      </w:r>
      <w:r w:rsidRPr="00D00AC4">
        <w:rPr>
          <w:vertAlign w:val="subscript"/>
        </w:rPr>
        <w:t>6</w:t>
      </w:r>
      <w:r w:rsidRPr="00D00AC4">
        <w:rPr>
          <w:b/>
        </w:rPr>
        <w:t xml:space="preserve"> наизусть</w:t>
      </w:r>
      <w:r w:rsidRPr="00D00AC4">
        <w:rPr>
          <w:vertAlign w:val="subscript"/>
        </w:rPr>
        <w:t>6</w:t>
      </w:r>
      <w:r w:rsidRPr="00D00AC4">
        <w:rPr>
          <w:b/>
        </w:rPr>
        <w:t xml:space="preserve"> и сопоставить</w:t>
      </w:r>
      <w:r w:rsidRPr="00D00AC4">
        <w:rPr>
          <w:vertAlign w:val="subscript"/>
        </w:rPr>
        <w:t>8</w:t>
      </w:r>
      <w:r w:rsidRPr="00D00AC4">
        <w:rPr>
          <w:b/>
        </w:rPr>
        <w:t xml:space="preserve"> </w:t>
      </w:r>
      <w:r w:rsidRPr="00D00AC4">
        <w:t>[</w:t>
      </w:r>
      <w:r w:rsidRPr="00D00AC4">
        <w:rPr>
          <w:b/>
        </w:rPr>
        <w:t>их</w:t>
      </w:r>
      <w:r w:rsidRPr="00D00AC4">
        <w:t>]</w:t>
      </w:r>
      <w:r w:rsidRPr="00D00AC4">
        <w:rPr>
          <w:b/>
        </w:rPr>
        <w:t xml:space="preserve"> c сутрами</w:t>
      </w:r>
      <w:r w:rsidRPr="00D00AC4">
        <w:rPr>
          <w:vertAlign w:val="subscript"/>
        </w:rPr>
        <w:t>7</w:t>
      </w:r>
      <w:r w:rsidRPr="00D00AC4">
        <w:t>,</w:t>
      </w:r>
      <w:r w:rsidRPr="00D00AC4">
        <w:rPr>
          <w:b/>
        </w:rPr>
        <w:t xml:space="preserve"> соотнести</w:t>
      </w:r>
      <w:r w:rsidRPr="00D00AC4">
        <w:rPr>
          <w:vertAlign w:val="subscript"/>
        </w:rPr>
        <w:t>10</w:t>
      </w:r>
      <w:r w:rsidRPr="00D00AC4">
        <w:rPr>
          <w:b/>
        </w:rPr>
        <w:t xml:space="preserve"> </w:t>
      </w:r>
      <w:r w:rsidRPr="00D00AC4">
        <w:t>[</w:t>
      </w:r>
      <w:r w:rsidRPr="00D00AC4">
        <w:rPr>
          <w:b/>
        </w:rPr>
        <w:t>их</w:t>
      </w:r>
      <w:r w:rsidRPr="00D00AC4">
        <w:t>]</w:t>
      </w:r>
      <w:r w:rsidRPr="00D00AC4">
        <w:rPr>
          <w:b/>
        </w:rPr>
        <w:t xml:space="preserve"> c винаей</w:t>
      </w:r>
      <w:r w:rsidRPr="00D00AC4">
        <w:rPr>
          <w:vertAlign w:val="subscript"/>
        </w:rPr>
        <w:t>9</w:t>
      </w:r>
      <w:r w:rsidRPr="00D00AC4">
        <w:t>.</w:t>
      </w:r>
      <w:r w:rsidRPr="00D00AC4">
        <w:rPr>
          <w:b/>
        </w:rPr>
        <w:t xml:space="preserve"> </w:t>
      </w:r>
      <w:r w:rsidRPr="00D00AC4">
        <w:t>[</w:t>
      </w:r>
      <w:r w:rsidRPr="00D00AC4">
        <w:rPr>
          <w:b/>
        </w:rPr>
        <w:t>Если</w:t>
      </w:r>
      <w:r w:rsidRPr="00D00AC4">
        <w:t>,]</w:t>
      </w:r>
      <w:r w:rsidRPr="00D00AC4">
        <w:rPr>
          <w:b/>
        </w:rPr>
        <w:t xml:space="preserve"> сопоставляемые с сутрами</w:t>
      </w:r>
      <w:r w:rsidRPr="00D00AC4">
        <w:t>,</w:t>
      </w:r>
      <w:r w:rsidRPr="00D00AC4">
        <w:rPr>
          <w:b/>
        </w:rPr>
        <w:t xml:space="preserve"> соотносимые с винаей</w:t>
      </w:r>
      <w:r w:rsidRPr="00D00AC4">
        <w:t>,</w:t>
      </w:r>
      <w:r w:rsidRPr="00D00AC4">
        <w:rPr>
          <w:b/>
        </w:rPr>
        <w:t xml:space="preserve"> он не сопоставляются с сутрами и не соотносятся с винаей</w:t>
      </w:r>
      <w:r w:rsidRPr="00D00AC4">
        <w:t>,</w:t>
      </w:r>
      <w:r w:rsidRPr="00D00AC4">
        <w:rPr>
          <w:b/>
        </w:rPr>
        <w:t xml:space="preserve"> то</w:t>
      </w:r>
      <w:r w:rsidRPr="00D00AC4">
        <w:t>...</w:t>
      </w:r>
      <w:r w:rsidRPr="00D00AC4">
        <w:rPr>
          <w:b/>
        </w:rPr>
        <w:t xml:space="preserve"> </w:t>
      </w:r>
    </w:p>
    <w:p w14:paraId="32615E36" w14:textId="77777777" w:rsidR="00B246F4" w:rsidRPr="00D00AC4" w:rsidRDefault="00B246F4" w:rsidP="00BF4FB9">
      <w:pPr>
        <w:spacing w:line="240" w:lineRule="auto"/>
      </w:pPr>
      <w:r w:rsidRPr="00D00AC4">
        <w:rPr>
          <w:spacing w:val="-2"/>
        </w:rPr>
        <w:lastRenderedPageBreak/>
        <w:t>Статистически двучленные пассивы в перфектно</w:t>
      </w:r>
      <w:r w:rsidRPr="00D00AC4">
        <w:rPr>
          <w:spacing w:val="-2"/>
        </w:rPr>
        <w:noBreakHyphen/>
        <w:t>результативных формах встречаются значительно чаще, чем в иных формах, а пассивы с глаголом в неличной форме, т. е. встроенные в синтаксическую конструкцию с непассивным личным глаголом, преобладают над пассивами с предикативной формой глагола. Из предикативных форм пассив настоящего времени может означать как безличное, так и неопределенно</w:t>
      </w:r>
      <w:r w:rsidRPr="00D00AC4">
        <w:rPr>
          <w:spacing w:val="-2"/>
        </w:rPr>
        <w:noBreakHyphen/>
        <w:t>личное понимание ситуации, а пассивы в формах аориста всегда означают неопределенно</w:t>
      </w:r>
      <w:r w:rsidRPr="00D00AC4">
        <w:rPr>
          <w:spacing w:val="-2"/>
        </w:rPr>
        <w:noBreakHyphen/>
        <w:t>личные</w:t>
      </w:r>
      <w:r w:rsidRPr="00D00AC4">
        <w:t xml:space="preserve"> формы и соответственно передаются по</w:t>
      </w:r>
      <w:r w:rsidRPr="00D00AC4">
        <w:noBreakHyphen/>
        <w:t xml:space="preserve">русски: </w:t>
      </w:r>
      <w:r w:rsidRPr="00D00AC4">
        <w:rPr>
          <w:szCs w:val="22"/>
        </w:rPr>
        <w:sym w:font="ZapfDingbats" w:char="F08C"/>
      </w:r>
      <w:r w:rsidRPr="00D00AC4">
        <w:t xml:space="preserve"> Hatthasahassaṃ</w:t>
      </w:r>
      <w:r w:rsidRPr="00D00AC4">
        <w:rPr>
          <w:vertAlign w:val="subscript"/>
        </w:rPr>
        <w:t>1</w:t>
      </w:r>
      <w:r w:rsidRPr="00D00AC4">
        <w:t xml:space="preserve"> pasārayittha</w:t>
      </w:r>
      <w:r w:rsidRPr="00D00AC4">
        <w:rPr>
          <w:vertAlign w:val="subscript"/>
        </w:rPr>
        <w:t xml:space="preserve">2 </w:t>
      </w:r>
      <w:r w:rsidRPr="00D00AC4">
        <w:t xml:space="preserve">(J 1. 135) </w:t>
      </w:r>
      <w:r w:rsidRPr="00D00AC4">
        <w:rPr>
          <w:b/>
          <w:i/>
        </w:rPr>
        <w:t>Протянули</w:t>
      </w:r>
      <w:r w:rsidRPr="00D00AC4">
        <w:rPr>
          <w:vertAlign w:val="subscript"/>
        </w:rPr>
        <w:t>2</w:t>
      </w:r>
      <w:r w:rsidRPr="00D00AC4">
        <w:t xml:space="preserve"> (</w:t>
      </w:r>
      <w:r w:rsidRPr="00D00AC4">
        <w:rPr>
          <w:i/>
        </w:rPr>
        <w:t>но не </w:t>
      </w:r>
      <w:r w:rsidRPr="00D00AC4">
        <w:rPr>
          <w:b/>
        </w:rPr>
        <w:t>протянулась</w:t>
      </w:r>
      <w:r w:rsidRPr="00D00AC4">
        <w:t xml:space="preserve">) </w:t>
      </w:r>
      <w:r w:rsidRPr="00D00AC4">
        <w:rPr>
          <w:b/>
        </w:rPr>
        <w:t>тысячу</w:t>
      </w:r>
      <w:r w:rsidRPr="00D00AC4">
        <w:rPr>
          <w:vertAlign w:val="subscript"/>
        </w:rPr>
        <w:t>1</w:t>
      </w:r>
      <w:r w:rsidRPr="00D00AC4">
        <w:rPr>
          <w:b/>
        </w:rPr>
        <w:t xml:space="preserve"> рук</w:t>
      </w:r>
      <w:r w:rsidRPr="00D00AC4">
        <w:rPr>
          <w:vertAlign w:val="subscript"/>
        </w:rPr>
        <w:t>1</w:t>
      </w:r>
      <w:r w:rsidRPr="00D00AC4">
        <w:t xml:space="preserve">. </w:t>
      </w:r>
      <w:r w:rsidRPr="00D00AC4">
        <w:rPr>
          <w:szCs w:val="22"/>
        </w:rPr>
        <w:sym w:font="ZapfDingbats" w:char="F08D"/>
      </w:r>
      <w:r w:rsidRPr="00D00AC4">
        <w:t> Brāhmaṇassa sapakambānaṃ</w:t>
      </w:r>
      <w:r w:rsidRPr="00D00AC4">
        <w:rPr>
          <w:vertAlign w:val="subscript"/>
        </w:rPr>
        <w:t>1</w:t>
      </w:r>
      <w:r w:rsidRPr="00D00AC4">
        <w:t xml:space="preserve"> ambapiṇḍi</w:t>
      </w:r>
      <w:r w:rsidRPr="00D00AC4">
        <w:rPr>
          <w:vertAlign w:val="subscript"/>
        </w:rPr>
        <w:t>2</w:t>
      </w:r>
      <w:r w:rsidRPr="00D00AC4">
        <w:t xml:space="preserve"> āharayittha</w:t>
      </w:r>
      <w:r w:rsidRPr="00D00AC4">
        <w:rPr>
          <w:vertAlign w:val="subscript"/>
        </w:rPr>
        <w:t>3</w:t>
      </w:r>
      <w:r w:rsidRPr="00D00AC4">
        <w:t xml:space="preserve"> (J 5. 2) </w:t>
      </w:r>
      <w:r w:rsidRPr="00D00AC4">
        <w:rPr>
          <w:b/>
        </w:rPr>
        <w:t xml:space="preserve">Брахману </w:t>
      </w:r>
      <w:r w:rsidRPr="00D00AC4">
        <w:rPr>
          <w:b/>
          <w:i/>
        </w:rPr>
        <w:t>принесли</w:t>
      </w:r>
      <w:r w:rsidRPr="00D00AC4">
        <w:rPr>
          <w:vertAlign w:val="subscript"/>
        </w:rPr>
        <w:t>3</w:t>
      </w:r>
      <w:r w:rsidRPr="00D00AC4">
        <w:rPr>
          <w:b/>
        </w:rPr>
        <w:t xml:space="preserve"> связку</w:t>
      </w:r>
      <w:r w:rsidRPr="00D00AC4">
        <w:rPr>
          <w:vertAlign w:val="subscript"/>
        </w:rPr>
        <w:t>2</w:t>
      </w:r>
      <w:r w:rsidRPr="00D00AC4">
        <w:rPr>
          <w:b/>
        </w:rPr>
        <w:t xml:space="preserve"> спелых</w:t>
      </w:r>
      <w:r w:rsidRPr="00D00AC4">
        <w:rPr>
          <w:vertAlign w:val="subscript"/>
        </w:rPr>
        <w:t>1</w:t>
      </w:r>
      <w:r w:rsidRPr="00D00AC4">
        <w:rPr>
          <w:b/>
        </w:rPr>
        <w:t xml:space="preserve"> манго</w:t>
      </w:r>
      <w:r w:rsidRPr="00D00AC4">
        <w:rPr>
          <w:vertAlign w:val="subscript"/>
        </w:rPr>
        <w:t>1,2</w:t>
      </w:r>
      <w:r w:rsidRPr="00D00AC4">
        <w:t xml:space="preserve">. </w:t>
      </w:r>
      <w:r w:rsidRPr="00D00AC4">
        <w:rPr>
          <w:szCs w:val="22"/>
        </w:rPr>
        <w:sym w:font="ZapfDingbats" w:char="F08E"/>
      </w:r>
      <w:r w:rsidRPr="00D00AC4">
        <w:t xml:space="preserve"> Tasmiṃ</w:t>
      </w:r>
      <w:r w:rsidRPr="00D00AC4">
        <w:rPr>
          <w:vertAlign w:val="subscript"/>
        </w:rPr>
        <w:t>1</w:t>
      </w:r>
      <w:r w:rsidRPr="00D00AC4">
        <w:t xml:space="preserve"> kho pana brāhmaṇa yaññe</w:t>
      </w:r>
      <w:r w:rsidRPr="00D00AC4">
        <w:rPr>
          <w:vertAlign w:val="subscript"/>
        </w:rPr>
        <w:t>2</w:t>
      </w:r>
      <w:r w:rsidRPr="00D00AC4">
        <w:t xml:space="preserve"> n’ eva</w:t>
      </w:r>
      <w:r w:rsidRPr="00D00AC4">
        <w:rPr>
          <w:vertAlign w:val="subscript"/>
        </w:rPr>
        <w:t>3</w:t>
      </w:r>
      <w:r w:rsidRPr="00D00AC4">
        <w:t xml:space="preserve"> gāvo</w:t>
      </w:r>
      <w:r w:rsidRPr="00D00AC4">
        <w:rPr>
          <w:vertAlign w:val="subscript"/>
        </w:rPr>
        <w:t>4</w:t>
      </w:r>
      <w:r w:rsidRPr="00D00AC4">
        <w:t xml:space="preserve"> haññiṃsu</w:t>
      </w:r>
      <w:r w:rsidRPr="00D00AC4">
        <w:rPr>
          <w:vertAlign w:val="superscript"/>
        </w:rPr>
        <w:t>1</w:t>
      </w:r>
      <w:r w:rsidRPr="00D00AC4">
        <w:t xml:space="preserve"> na ajeḷakā</w:t>
      </w:r>
      <w:r w:rsidRPr="00D00AC4">
        <w:rPr>
          <w:vertAlign w:val="subscript"/>
        </w:rPr>
        <w:t>5</w:t>
      </w:r>
      <w:r w:rsidRPr="00D00AC4">
        <w:t xml:space="preserve"> haññiṃsu</w:t>
      </w:r>
      <w:r w:rsidRPr="00D00AC4">
        <w:rPr>
          <w:vertAlign w:val="superscript"/>
        </w:rPr>
        <w:t>2</w:t>
      </w:r>
      <w:r w:rsidRPr="00D00AC4">
        <w:t>... na rukkhā</w:t>
      </w:r>
      <w:r w:rsidRPr="00D00AC4">
        <w:rPr>
          <w:vertAlign w:val="subscript"/>
        </w:rPr>
        <w:t>6</w:t>
      </w:r>
      <w:r w:rsidRPr="00D00AC4">
        <w:t xml:space="preserve"> chijjiṃsu</w:t>
      </w:r>
      <w:r w:rsidRPr="00D00AC4">
        <w:rPr>
          <w:vertAlign w:val="superscript"/>
        </w:rPr>
        <w:t>3</w:t>
      </w:r>
      <w:r w:rsidRPr="00D00AC4">
        <w:t xml:space="preserve"> yūpatthāya</w:t>
      </w:r>
      <w:r w:rsidRPr="00D00AC4">
        <w:rPr>
          <w:vertAlign w:val="subscript"/>
        </w:rPr>
        <w:t>7</w:t>
      </w:r>
      <w:r w:rsidRPr="00D00AC4">
        <w:t>, na dabbhā</w:t>
      </w:r>
      <w:r w:rsidRPr="00D00AC4">
        <w:rPr>
          <w:vertAlign w:val="subscript"/>
        </w:rPr>
        <w:t>8</w:t>
      </w:r>
      <w:r w:rsidRPr="00D00AC4">
        <w:t xml:space="preserve"> lūyiṃsu</w:t>
      </w:r>
      <w:r w:rsidRPr="00D00AC4">
        <w:rPr>
          <w:vertAlign w:val="superscript"/>
        </w:rPr>
        <w:t>4</w:t>
      </w:r>
      <w:r w:rsidRPr="00D00AC4">
        <w:t xml:space="preserve">. (D 1. 141) </w:t>
      </w:r>
      <w:r w:rsidRPr="00D00AC4">
        <w:rPr>
          <w:b/>
        </w:rPr>
        <w:t>На</w:t>
      </w:r>
      <w:r w:rsidRPr="00D00AC4">
        <w:t> </w:t>
      </w:r>
      <w:r w:rsidRPr="00D00AC4">
        <w:rPr>
          <w:b/>
        </w:rPr>
        <w:t>том жертвоприношении</w:t>
      </w:r>
      <w:r w:rsidRPr="00D00AC4">
        <w:rPr>
          <w:vertAlign w:val="subscript"/>
        </w:rPr>
        <w:t>1</w:t>
      </w:r>
      <w:r w:rsidRPr="00D00AC4">
        <w:t>,</w:t>
      </w:r>
      <w:r w:rsidRPr="00D00AC4">
        <w:rPr>
          <w:b/>
        </w:rPr>
        <w:t xml:space="preserve"> о брахман</w:t>
      </w:r>
      <w:r w:rsidRPr="00D00AC4">
        <w:t>,</w:t>
      </w:r>
      <w:r w:rsidRPr="00D00AC4">
        <w:rPr>
          <w:b/>
        </w:rPr>
        <w:t xml:space="preserve"> ни</w:t>
      </w:r>
      <w:r w:rsidRPr="00D00AC4">
        <w:rPr>
          <w:vertAlign w:val="subscript"/>
        </w:rPr>
        <w:t>3</w:t>
      </w:r>
      <w:r w:rsidRPr="00D00AC4">
        <w:rPr>
          <w:b/>
        </w:rPr>
        <w:t xml:space="preserve"> коров</w:t>
      </w:r>
      <w:r w:rsidRPr="00D00AC4">
        <w:rPr>
          <w:vertAlign w:val="subscript"/>
        </w:rPr>
        <w:t>4</w:t>
      </w:r>
      <w:r w:rsidRPr="00D00AC4">
        <w:rPr>
          <w:b/>
        </w:rPr>
        <w:t xml:space="preserve"> не </w:t>
      </w:r>
      <w:r w:rsidRPr="00D00AC4">
        <w:rPr>
          <w:b/>
          <w:i/>
        </w:rPr>
        <w:t>убивали</w:t>
      </w:r>
      <w:r w:rsidRPr="00D00AC4">
        <w:rPr>
          <w:vertAlign w:val="superscript"/>
        </w:rPr>
        <w:t>1</w:t>
      </w:r>
      <w:r w:rsidRPr="00D00AC4">
        <w:t>,</w:t>
      </w:r>
      <w:r w:rsidRPr="00D00AC4">
        <w:rPr>
          <w:b/>
        </w:rPr>
        <w:t xml:space="preserve"> ни коз</w:t>
      </w:r>
      <w:r w:rsidRPr="00D00AC4">
        <w:rPr>
          <w:b/>
        </w:rPr>
        <w:noBreakHyphen/>
        <w:t>баранов</w:t>
      </w:r>
      <w:r w:rsidRPr="00D00AC4">
        <w:rPr>
          <w:vertAlign w:val="subscript"/>
        </w:rPr>
        <w:t>5</w:t>
      </w:r>
      <w:r w:rsidRPr="00D00AC4">
        <w:rPr>
          <w:b/>
        </w:rPr>
        <w:t xml:space="preserve"> не </w:t>
      </w:r>
      <w:r w:rsidRPr="00D00AC4">
        <w:rPr>
          <w:b/>
          <w:i/>
        </w:rPr>
        <w:t>убивали</w:t>
      </w:r>
      <w:r w:rsidRPr="00D00AC4">
        <w:rPr>
          <w:vertAlign w:val="superscript"/>
        </w:rPr>
        <w:t>2</w:t>
      </w:r>
      <w:r w:rsidRPr="00D00AC4">
        <w:t>,</w:t>
      </w:r>
      <w:r w:rsidRPr="00D00AC4">
        <w:rPr>
          <w:b/>
        </w:rPr>
        <w:t xml:space="preserve"> ни деревьев</w:t>
      </w:r>
      <w:r w:rsidRPr="00D00AC4">
        <w:rPr>
          <w:vertAlign w:val="subscript"/>
        </w:rPr>
        <w:t>6</w:t>
      </w:r>
      <w:r w:rsidRPr="00D00AC4">
        <w:rPr>
          <w:b/>
        </w:rPr>
        <w:t xml:space="preserve"> для</w:t>
      </w:r>
      <w:r w:rsidRPr="00D00AC4">
        <w:rPr>
          <w:vertAlign w:val="subscript"/>
        </w:rPr>
        <w:t>7</w:t>
      </w:r>
      <w:r w:rsidRPr="00D00AC4">
        <w:rPr>
          <w:b/>
        </w:rPr>
        <w:t xml:space="preserve"> столба</w:t>
      </w:r>
      <w:r w:rsidRPr="00D00AC4">
        <w:rPr>
          <w:vertAlign w:val="subscript"/>
        </w:rPr>
        <w:t>7</w:t>
      </w:r>
      <w:r w:rsidRPr="00D00AC4">
        <w:rPr>
          <w:b/>
        </w:rPr>
        <w:t xml:space="preserve"> не </w:t>
      </w:r>
      <w:r w:rsidRPr="00D00AC4">
        <w:rPr>
          <w:b/>
          <w:i/>
        </w:rPr>
        <w:t>рубили</w:t>
      </w:r>
      <w:r w:rsidRPr="00D00AC4">
        <w:rPr>
          <w:vertAlign w:val="superscript"/>
        </w:rPr>
        <w:t>3</w:t>
      </w:r>
      <w:r w:rsidRPr="00D00AC4">
        <w:t>,</w:t>
      </w:r>
      <w:r w:rsidRPr="00D00AC4">
        <w:rPr>
          <w:b/>
        </w:rPr>
        <w:t xml:space="preserve"> ни травы</w:t>
      </w:r>
      <w:r w:rsidRPr="00D00AC4">
        <w:rPr>
          <w:vertAlign w:val="subscript"/>
        </w:rPr>
        <w:t>8</w:t>
      </w:r>
      <w:r w:rsidRPr="00D00AC4">
        <w:rPr>
          <w:b/>
        </w:rPr>
        <w:t xml:space="preserve"> </w:t>
      </w:r>
      <w:r w:rsidRPr="00D00AC4">
        <w:rPr>
          <w:b/>
          <w:i/>
        </w:rPr>
        <w:t>даббха</w:t>
      </w:r>
      <w:r w:rsidRPr="00D00AC4">
        <w:rPr>
          <w:vertAlign w:val="subscript"/>
        </w:rPr>
        <w:t>8</w:t>
      </w:r>
      <w:r w:rsidRPr="00D00AC4">
        <w:rPr>
          <w:b/>
        </w:rPr>
        <w:t xml:space="preserve"> не </w:t>
      </w:r>
      <w:r w:rsidRPr="00D00AC4">
        <w:rPr>
          <w:b/>
          <w:i/>
        </w:rPr>
        <w:t>косили</w:t>
      </w:r>
      <w:r w:rsidRPr="00D00AC4">
        <w:rPr>
          <w:vertAlign w:val="superscript"/>
        </w:rPr>
        <w:t>4</w:t>
      </w:r>
      <w:r w:rsidRPr="00D00AC4">
        <w:t>... Пассивных конструкций с глаголом в формах 1</w:t>
      </w:r>
      <w:r w:rsidRPr="00D00AC4">
        <w:noBreakHyphen/>
        <w:t>го или 2</w:t>
      </w:r>
      <w:r w:rsidRPr="00D00AC4">
        <w:noBreakHyphen/>
        <w:t>го л., обоих чисел не встречено — ни двучленных, ни, тем более, трехчленных; похоже, что подлинные (т. е. не стремящиеся к превращению в интранзитивы) пассивы вовсе не изменяются по лицам (ср. безличный суффиксальный пассив в шведском яз</w:t>
      </w:r>
      <w:r w:rsidRPr="00D00AC4">
        <w:t>ы</w:t>
      </w:r>
      <w:r w:rsidRPr="00D00AC4">
        <w:t>ке). Что касается бывших ДИА пассивов с разращенной паради</w:t>
      </w:r>
      <w:r w:rsidRPr="00D00AC4">
        <w:t>г</w:t>
      </w:r>
      <w:r w:rsidRPr="00D00AC4">
        <w:t xml:space="preserve">мой, то появление от них форм первых двух лиц диктуется только контекстом и лексической семантикой. Вполне допустимо сказать, например; </w:t>
      </w:r>
      <w:r w:rsidRPr="00D00AC4">
        <w:rPr>
          <w:szCs w:val="22"/>
        </w:rPr>
        <w:sym w:font="ZapfDingbats" w:char="F084"/>
      </w:r>
      <w:r w:rsidRPr="00D00AC4">
        <w:t xml:space="preserve"> Ahaṃ pāse bajjhiṃ </w:t>
      </w:r>
      <w:r w:rsidRPr="00D00AC4">
        <w:rPr>
          <w:b/>
        </w:rPr>
        <w:t>Я</w:t>
      </w:r>
      <w:r w:rsidRPr="00D00AC4">
        <w:t> </w:t>
      </w:r>
      <w:r w:rsidRPr="00D00AC4">
        <w:rPr>
          <w:b/>
        </w:rPr>
        <w:t>попался в петлю</w:t>
      </w:r>
      <w:r w:rsidRPr="00D00AC4">
        <w:t xml:space="preserve">. Приведем еще примеры двучленных пассивных конструкций на основе аналитических модальных сочетаний с инфинитивом: </w:t>
      </w:r>
      <w:r w:rsidRPr="00D00AC4">
        <w:rPr>
          <w:szCs w:val="22"/>
        </w:rPr>
        <w:sym w:font="ZapfDingbats" w:char="F090"/>
      </w:r>
      <w:r w:rsidRPr="00D00AC4">
        <w:t xml:space="preserve"> Sakkā</w:t>
      </w:r>
      <w:r w:rsidRPr="00D00AC4">
        <w:rPr>
          <w:vertAlign w:val="subscript"/>
        </w:rPr>
        <w:t>1</w:t>
      </w:r>
      <w:r w:rsidRPr="00D00AC4">
        <w:t xml:space="preserve"> nu</w:t>
      </w:r>
      <w:r w:rsidRPr="00D00AC4">
        <w:rPr>
          <w:vertAlign w:val="subscript"/>
        </w:rPr>
        <w:t>2</w:t>
      </w:r>
      <w:r w:rsidRPr="00D00AC4">
        <w:t xml:space="preserve"> kho</w:t>
      </w:r>
      <w:r w:rsidRPr="00D00AC4">
        <w:rPr>
          <w:vertAlign w:val="subscript"/>
        </w:rPr>
        <w:t>3</w:t>
      </w:r>
      <w:r w:rsidRPr="00D00AC4">
        <w:t xml:space="preserve"> sukhaṃ</w:t>
      </w:r>
      <w:r w:rsidRPr="00D00AC4">
        <w:rPr>
          <w:vertAlign w:val="subscript"/>
        </w:rPr>
        <w:t>4</w:t>
      </w:r>
      <w:r w:rsidRPr="00D00AC4">
        <w:t xml:space="preserve"> Cullapanthakassa</w:t>
      </w:r>
      <w:r w:rsidRPr="00D00AC4">
        <w:rPr>
          <w:vertAlign w:val="subscript"/>
        </w:rPr>
        <w:t>5</w:t>
      </w:r>
      <w:r w:rsidRPr="00D00AC4">
        <w:t xml:space="preserve"> dātuṃ</w:t>
      </w:r>
      <w:r w:rsidRPr="00D00AC4">
        <w:rPr>
          <w:vertAlign w:val="subscript"/>
        </w:rPr>
        <w:t>6</w:t>
      </w:r>
      <w:r w:rsidRPr="00D00AC4">
        <w:t xml:space="preserve">? (J 1. 116) </w:t>
      </w:r>
      <w:r w:rsidRPr="00D00AC4">
        <w:rPr>
          <w:b/>
        </w:rPr>
        <w:t>Можно</w:t>
      </w:r>
      <w:r w:rsidRPr="00D00AC4">
        <w:rPr>
          <w:vertAlign w:val="subscript"/>
        </w:rPr>
        <w:t>1</w:t>
      </w:r>
      <w:r w:rsidRPr="00D00AC4">
        <w:rPr>
          <w:b/>
        </w:rPr>
        <w:t xml:space="preserve"> ли</w:t>
      </w:r>
      <w:r w:rsidRPr="00D00AC4">
        <w:rPr>
          <w:vertAlign w:val="subscript"/>
        </w:rPr>
        <w:t>2,3</w:t>
      </w:r>
      <w:r w:rsidRPr="00D00AC4">
        <w:rPr>
          <w:b/>
        </w:rPr>
        <w:t xml:space="preserve"> дать</w:t>
      </w:r>
      <w:r w:rsidRPr="00D00AC4">
        <w:rPr>
          <w:vertAlign w:val="subscript"/>
        </w:rPr>
        <w:t>6</w:t>
      </w:r>
      <w:r w:rsidRPr="00D00AC4">
        <w:rPr>
          <w:b/>
        </w:rPr>
        <w:t xml:space="preserve"> счастье</w:t>
      </w:r>
      <w:r w:rsidRPr="00D00AC4">
        <w:rPr>
          <w:vertAlign w:val="subscript"/>
        </w:rPr>
        <w:t>4</w:t>
      </w:r>
      <w:r w:rsidRPr="00D00AC4">
        <w:rPr>
          <w:b/>
        </w:rPr>
        <w:t xml:space="preserve"> Малому</w:t>
      </w:r>
      <w:r w:rsidRPr="00D00AC4">
        <w:rPr>
          <w:vertAlign w:val="subscript"/>
        </w:rPr>
        <w:t>5</w:t>
      </w:r>
      <w:r w:rsidRPr="00D00AC4">
        <w:rPr>
          <w:b/>
        </w:rPr>
        <w:t xml:space="preserve"> Пантхаке</w:t>
      </w:r>
      <w:r w:rsidRPr="00D00AC4">
        <w:rPr>
          <w:vertAlign w:val="subscript"/>
        </w:rPr>
        <w:t>5</w:t>
      </w:r>
      <w:r w:rsidRPr="00D00AC4">
        <w:rPr>
          <w:b/>
        </w:rPr>
        <w:t xml:space="preserve">? </w:t>
      </w:r>
      <w:r w:rsidRPr="00D00AC4">
        <w:t xml:space="preserve">Иногда субъект состояния выражается именем в винительном, а не именительном, падеже: </w:t>
      </w:r>
      <w:r w:rsidRPr="00D00AC4">
        <w:rPr>
          <w:szCs w:val="22"/>
        </w:rPr>
        <w:sym w:font="ZapfDingbats" w:char="F091"/>
      </w:r>
      <w:r w:rsidRPr="00D00AC4">
        <w:t xml:space="preserve"> Imaṃ</w:t>
      </w:r>
      <w:r w:rsidRPr="00D00AC4">
        <w:rPr>
          <w:vertAlign w:val="subscript"/>
        </w:rPr>
        <w:t>1</w:t>
      </w:r>
      <w:r w:rsidRPr="00D00AC4">
        <w:t xml:space="preserve"> paṭicchanne</w:t>
      </w:r>
      <w:r w:rsidRPr="00D00AC4">
        <w:rPr>
          <w:vertAlign w:val="subscript"/>
        </w:rPr>
        <w:t>2</w:t>
      </w:r>
      <w:r w:rsidRPr="00D00AC4">
        <w:t xml:space="preserve"> yānake</w:t>
      </w:r>
      <w:r w:rsidRPr="00D00AC4">
        <w:rPr>
          <w:vertAlign w:val="subscript"/>
        </w:rPr>
        <w:t>3</w:t>
      </w:r>
      <w:r w:rsidRPr="00D00AC4">
        <w:t xml:space="preserve"> nisīdāpetvā</w:t>
      </w:r>
      <w:r w:rsidRPr="00D00AC4">
        <w:rPr>
          <w:vertAlign w:val="subscript"/>
        </w:rPr>
        <w:t>4</w:t>
      </w:r>
      <w:r w:rsidRPr="00D00AC4">
        <w:t xml:space="preserve"> pesetuṃ</w:t>
      </w:r>
      <w:r w:rsidRPr="00D00AC4">
        <w:rPr>
          <w:vertAlign w:val="subscript"/>
        </w:rPr>
        <w:t>5</w:t>
      </w:r>
      <w:r w:rsidRPr="00D00AC4">
        <w:t xml:space="preserve"> (J 3. 60) </w:t>
      </w:r>
      <w:r w:rsidRPr="00D00AC4">
        <w:rPr>
          <w:b/>
        </w:rPr>
        <w:t>Послать</w:t>
      </w:r>
      <w:r w:rsidRPr="00D00AC4">
        <w:rPr>
          <w:vertAlign w:val="subscript"/>
        </w:rPr>
        <w:t>5</w:t>
      </w:r>
      <w:r w:rsidRPr="00D00AC4">
        <w:rPr>
          <w:b/>
        </w:rPr>
        <w:t xml:space="preserve"> его</w:t>
      </w:r>
      <w:r w:rsidRPr="00D00AC4">
        <w:rPr>
          <w:vertAlign w:val="subscript"/>
        </w:rPr>
        <w:t>1</w:t>
      </w:r>
      <w:r w:rsidRPr="00D00AC4">
        <w:rPr>
          <w:b/>
        </w:rPr>
        <w:t xml:space="preserve"> </w:t>
      </w:r>
      <w:r w:rsidRPr="00D00AC4">
        <w:t xml:space="preserve">(Acc), </w:t>
      </w:r>
      <w:r w:rsidRPr="00D00AC4">
        <w:rPr>
          <w:b/>
        </w:rPr>
        <w:t>посадив</w:t>
      </w:r>
      <w:r w:rsidRPr="00D00AC4">
        <w:rPr>
          <w:vertAlign w:val="subscript"/>
        </w:rPr>
        <w:t>4</w:t>
      </w:r>
      <w:r w:rsidRPr="00D00AC4">
        <w:rPr>
          <w:b/>
        </w:rPr>
        <w:t xml:space="preserve"> в закрытую</w:t>
      </w:r>
      <w:r w:rsidRPr="00D00AC4">
        <w:rPr>
          <w:vertAlign w:val="subscript"/>
        </w:rPr>
        <w:t>2</w:t>
      </w:r>
      <w:r w:rsidRPr="00D00AC4">
        <w:rPr>
          <w:b/>
        </w:rPr>
        <w:t xml:space="preserve"> повозку</w:t>
      </w:r>
      <w:r w:rsidRPr="00D00AC4">
        <w:rPr>
          <w:vertAlign w:val="subscript"/>
        </w:rPr>
        <w:t>3</w:t>
      </w:r>
      <w:r w:rsidRPr="00D00AC4">
        <w:t xml:space="preserve">. </w:t>
      </w:r>
    </w:p>
    <w:p w14:paraId="5C6818E1" w14:textId="77777777" w:rsidR="00B246F4" w:rsidRPr="00D00AC4" w:rsidRDefault="00B246F4" w:rsidP="00BF4FB9">
      <w:pPr>
        <w:spacing w:line="240" w:lineRule="auto"/>
      </w:pPr>
      <w:r w:rsidRPr="00D00AC4">
        <w:t>Конструкции с Xtabba (герундивом), sakkā</w:t>
      </w:r>
      <w:r w:rsidRPr="00D00AC4">
        <w:rPr>
          <w:i/>
        </w:rPr>
        <w:t xml:space="preserve"> </w:t>
      </w:r>
      <w:r w:rsidRPr="00D00AC4">
        <w:t>и</w:t>
      </w:r>
      <w:r w:rsidRPr="00D00AC4">
        <w:rPr>
          <w:i/>
        </w:rPr>
        <w:t> </w:t>
      </w:r>
      <w:r w:rsidRPr="00D00AC4">
        <w:t xml:space="preserve">labbhā вполне подобны двучленным конструкциям с другими, «образцовыми» пассивными формами лишь в сочетаниях с переходными глаголами. В сочетаниях же с непереходным глаголом в них, в отличие от конструкций с причастиями или личными формами глагола, также </w:t>
      </w:r>
      <w:r w:rsidRPr="00D00AC4">
        <w:br/>
      </w:r>
      <w:r w:rsidRPr="00D00AC4">
        <w:lastRenderedPageBreak/>
        <w:t xml:space="preserve">требуется постановка подлежащего в творительном падеже, но не именительном: </w:t>
      </w:r>
      <w:r w:rsidRPr="00D00AC4">
        <w:rPr>
          <w:szCs w:val="22"/>
        </w:rPr>
        <w:sym w:font="ZapfDingbats" w:char="F092"/>
      </w:r>
      <w:r w:rsidRPr="00D00AC4">
        <w:t xml:space="preserve"> Na</w:t>
      </w:r>
      <w:r w:rsidRPr="00D00AC4">
        <w:rPr>
          <w:vertAlign w:val="subscript"/>
        </w:rPr>
        <w:t>1</w:t>
      </w:r>
      <w:r w:rsidRPr="00D00AC4">
        <w:t xml:space="preserve"> labbhā</w:t>
      </w:r>
      <w:r w:rsidRPr="00D00AC4">
        <w:rPr>
          <w:vertAlign w:val="subscript"/>
        </w:rPr>
        <w:t>2</w:t>
      </w:r>
      <w:r w:rsidRPr="00D00AC4">
        <w:t xml:space="preserve"> tayā</w:t>
      </w:r>
      <w:r w:rsidRPr="00D00AC4">
        <w:rPr>
          <w:vertAlign w:val="subscript"/>
        </w:rPr>
        <w:t>3</w:t>
      </w:r>
      <w:r w:rsidRPr="00D00AC4">
        <w:t xml:space="preserve"> pabbajituṃ</w:t>
      </w:r>
      <w:r w:rsidRPr="00D00AC4">
        <w:rPr>
          <w:vertAlign w:val="subscript"/>
        </w:rPr>
        <w:t>4</w:t>
      </w:r>
      <w:r w:rsidRPr="00D00AC4">
        <w:t xml:space="preserve"> (J 1. 145) </w:t>
      </w:r>
      <w:r w:rsidRPr="00D00AC4">
        <w:rPr>
          <w:b/>
        </w:rPr>
        <w:t>Не</w:t>
      </w:r>
      <w:r w:rsidRPr="00D00AC4">
        <w:rPr>
          <w:vertAlign w:val="subscript"/>
        </w:rPr>
        <w:t>1</w:t>
      </w:r>
      <w:r w:rsidRPr="00D00AC4">
        <w:rPr>
          <w:b/>
        </w:rPr>
        <w:t xml:space="preserve"> позволено</w:t>
      </w:r>
      <w:r w:rsidRPr="00D00AC4">
        <w:rPr>
          <w:vertAlign w:val="subscript"/>
        </w:rPr>
        <w:t>2</w:t>
      </w:r>
      <w:r w:rsidRPr="00D00AC4">
        <w:rPr>
          <w:b/>
        </w:rPr>
        <w:t xml:space="preserve"> тебе</w:t>
      </w:r>
      <w:r w:rsidRPr="00D00AC4">
        <w:rPr>
          <w:vertAlign w:val="subscript"/>
        </w:rPr>
        <w:t>3</w:t>
      </w:r>
      <w:r w:rsidRPr="00D00AC4">
        <w:rPr>
          <w:b/>
        </w:rPr>
        <w:t xml:space="preserve"> уходить</w:t>
      </w:r>
      <w:r w:rsidRPr="00D00AC4">
        <w:rPr>
          <w:vertAlign w:val="subscript"/>
        </w:rPr>
        <w:t>4</w:t>
      </w:r>
      <w:r w:rsidRPr="00D00AC4">
        <w:rPr>
          <w:b/>
        </w:rPr>
        <w:t xml:space="preserve"> в монахини</w:t>
      </w:r>
      <w:r w:rsidRPr="00D00AC4">
        <w:rPr>
          <w:vertAlign w:val="subscript"/>
        </w:rPr>
        <w:t>4</w:t>
      </w:r>
      <w:r w:rsidRPr="00D00AC4">
        <w:t xml:space="preserve">. </w:t>
      </w:r>
      <w:r w:rsidRPr="00D00AC4">
        <w:rPr>
          <w:szCs w:val="22"/>
        </w:rPr>
        <w:sym w:font="ZapfDingbats" w:char="F093"/>
      </w:r>
      <w:r w:rsidRPr="00D00AC4">
        <w:t xml:space="preserve"> Amhehi</w:t>
      </w:r>
      <w:r w:rsidRPr="00D00AC4">
        <w:rPr>
          <w:vertAlign w:val="subscript"/>
        </w:rPr>
        <w:t>1</w:t>
      </w:r>
      <w:r w:rsidRPr="00D00AC4">
        <w:t xml:space="preserve"> imasmiṃ</w:t>
      </w:r>
      <w:r w:rsidRPr="00D00AC4">
        <w:rPr>
          <w:vertAlign w:val="subscript"/>
        </w:rPr>
        <w:t>2</w:t>
      </w:r>
      <w:r w:rsidRPr="00D00AC4">
        <w:t xml:space="preserve"> ṭhāne</w:t>
      </w:r>
      <w:r w:rsidRPr="00D00AC4">
        <w:rPr>
          <w:vertAlign w:val="subscript"/>
        </w:rPr>
        <w:t xml:space="preserve">3 </w:t>
      </w:r>
      <w:r w:rsidRPr="00D00AC4">
        <w:t>vasituṃ</w:t>
      </w:r>
      <w:r w:rsidRPr="00D00AC4">
        <w:rPr>
          <w:vertAlign w:val="subscript"/>
        </w:rPr>
        <w:t>4</w:t>
      </w:r>
      <w:r w:rsidRPr="00D00AC4">
        <w:t xml:space="preserve"> na sakkā</w:t>
      </w:r>
      <w:r w:rsidRPr="00D00AC4">
        <w:rPr>
          <w:vertAlign w:val="subscript"/>
        </w:rPr>
        <w:t>5</w:t>
      </w:r>
      <w:r w:rsidRPr="00D00AC4">
        <w:t xml:space="preserve"> (J 1. 114) </w:t>
      </w:r>
      <w:r w:rsidRPr="00D00AC4">
        <w:rPr>
          <w:b/>
        </w:rPr>
        <w:t>Нам</w:t>
      </w:r>
      <w:r w:rsidRPr="00D00AC4">
        <w:rPr>
          <w:vertAlign w:val="subscript"/>
        </w:rPr>
        <w:t>1</w:t>
      </w:r>
      <w:r w:rsidRPr="00D00AC4">
        <w:rPr>
          <w:b/>
        </w:rPr>
        <w:t xml:space="preserve"> в этом</w:t>
      </w:r>
      <w:r w:rsidRPr="00D00AC4">
        <w:rPr>
          <w:vertAlign w:val="subscript"/>
        </w:rPr>
        <w:t>2</w:t>
      </w:r>
      <w:r w:rsidRPr="00D00AC4">
        <w:rPr>
          <w:b/>
        </w:rPr>
        <w:t xml:space="preserve"> месте</w:t>
      </w:r>
      <w:r w:rsidRPr="00D00AC4">
        <w:rPr>
          <w:vertAlign w:val="subscript"/>
        </w:rPr>
        <w:t>3</w:t>
      </w:r>
      <w:r w:rsidRPr="00D00AC4">
        <w:rPr>
          <w:b/>
        </w:rPr>
        <w:t xml:space="preserve"> жить</w:t>
      </w:r>
      <w:r w:rsidRPr="00D00AC4">
        <w:rPr>
          <w:vertAlign w:val="subscript"/>
        </w:rPr>
        <w:t>4</w:t>
      </w:r>
      <w:r w:rsidRPr="00D00AC4">
        <w:rPr>
          <w:b/>
        </w:rPr>
        <w:t xml:space="preserve"> невозможно</w:t>
      </w:r>
      <w:r w:rsidRPr="00D00AC4">
        <w:rPr>
          <w:vertAlign w:val="subscript"/>
        </w:rPr>
        <w:t>5</w:t>
      </w:r>
      <w:r w:rsidRPr="00D00AC4">
        <w:t xml:space="preserve">. Стало быть, в данном случае взаимно противопоставляются пассивная конструкции и эргативная, а не активная. </w:t>
      </w:r>
    </w:p>
    <w:p w14:paraId="208F52B9" w14:textId="77777777" w:rsidR="00B246F4" w:rsidRPr="00D00AC4" w:rsidRDefault="00B246F4" w:rsidP="00BF4FB9">
      <w:pPr>
        <w:pStyle w:val="20"/>
        <w:spacing w:line="240" w:lineRule="auto"/>
      </w:pPr>
      <w:bookmarkStart w:id="76" w:name="_Toc93486072"/>
      <w:r w:rsidRPr="00D00AC4">
        <w:t>5.5. Трехчленные пассивные конструкции</w:t>
      </w:r>
      <w:bookmarkEnd w:id="76"/>
      <w:r w:rsidRPr="00D00AC4">
        <w:t xml:space="preserve"> </w:t>
      </w:r>
    </w:p>
    <w:p w14:paraId="356534A9" w14:textId="09E26FD9" w:rsidR="00B246F4" w:rsidRPr="00D00AC4" w:rsidRDefault="00B246F4" w:rsidP="00BF4FB9">
      <w:pPr>
        <w:spacing w:line="240" w:lineRule="auto"/>
        <w:rPr>
          <w:spacing w:val="-2"/>
        </w:rPr>
      </w:pPr>
      <w:r w:rsidRPr="00BF4FB9">
        <w:rPr>
          <w:spacing w:val="-4"/>
        </w:rPr>
        <w:t>Конструкции с объектным согласованием встречаются в пали с глаголами в формах перфектного причастия, несовершенного причастия, герундива и настоящего времени, а также с аналитическими модально</w:t>
      </w:r>
      <w:r w:rsidRPr="00BF4FB9">
        <w:rPr>
          <w:spacing w:val="-4"/>
        </w:rPr>
        <w:noBreakHyphen/>
        <w:t>инфинитивными формами. Не все из них можно признать трехчленными пассивами (см. ниже). Трехчленный пассив выражает в пали актуальное членение высказывания; возможность его появления явствует из твердого порядка слов в конструкциях с переходными глаголами: возможны лишь порядки {</w:t>
      </w:r>
      <w:r w:rsidRPr="00BF4FB9">
        <w:rPr>
          <w:i/>
          <w:spacing w:val="-4"/>
        </w:rPr>
        <w:t xml:space="preserve">подлежащее </w:t>
      </w:r>
      <w:r w:rsidRPr="00BF4FB9">
        <w:rPr>
          <w:rFonts w:ascii="Wingdings" w:hAnsi="Wingdings"/>
          <w:spacing w:val="-4"/>
        </w:rPr>
        <w:t></w:t>
      </w:r>
      <w:r w:rsidRPr="00BF4FB9">
        <w:rPr>
          <w:spacing w:val="-4"/>
        </w:rPr>
        <w:t xml:space="preserve"> </w:t>
      </w:r>
      <w:r w:rsidRPr="00D00AC4">
        <w:rPr>
          <w:i/>
        </w:rPr>
        <w:t>дополнение</w:t>
      </w:r>
      <w:r w:rsidR="00BF4FB9">
        <w:rPr>
          <w:i/>
        </w:rPr>
        <w:t xml:space="preserve"> </w:t>
      </w:r>
      <w:r w:rsidRPr="00D00AC4">
        <w:rPr>
          <w:rFonts w:ascii="Wingdings" w:hAnsi="Wingdings"/>
        </w:rPr>
        <w:t></w:t>
      </w:r>
      <w:r w:rsidRPr="00D00AC4">
        <w:rPr>
          <w:i/>
        </w:rPr>
        <w:t> сказуемое</w:t>
      </w:r>
      <w:r w:rsidRPr="00D00AC4">
        <w:t>}</w:t>
      </w:r>
      <w:r w:rsidRPr="00D00AC4">
        <w:rPr>
          <w:i/>
        </w:rPr>
        <w:t xml:space="preserve"> </w:t>
      </w:r>
      <w:r w:rsidRPr="00D00AC4">
        <w:t>или (эмфатический порядок) {</w:t>
      </w:r>
      <w:r w:rsidRPr="00D00AC4">
        <w:rPr>
          <w:i/>
        </w:rPr>
        <w:t xml:space="preserve">сказуемое </w:t>
      </w:r>
      <w:r w:rsidRPr="00D00AC4">
        <w:rPr>
          <w:rFonts w:ascii="Wingdings" w:hAnsi="Wingdings"/>
        </w:rPr>
        <w:t></w:t>
      </w:r>
      <w:r w:rsidRPr="00D00AC4">
        <w:rPr>
          <w:i/>
        </w:rPr>
        <w:t xml:space="preserve"> подлежа</w:t>
      </w:r>
      <w:r w:rsidRPr="00D00AC4">
        <w:rPr>
          <w:i/>
          <w:spacing w:val="-2"/>
        </w:rPr>
        <w:t>щее </w:t>
      </w:r>
      <w:r w:rsidRPr="00D00AC4">
        <w:rPr>
          <w:rFonts w:ascii="Wingdings" w:hAnsi="Wingdings"/>
          <w:spacing w:val="-2"/>
        </w:rPr>
        <w:t></w:t>
      </w:r>
      <w:r w:rsidRPr="00D00AC4">
        <w:rPr>
          <w:spacing w:val="-2"/>
        </w:rPr>
        <w:t xml:space="preserve"> </w:t>
      </w:r>
      <w:r w:rsidRPr="00D00AC4">
        <w:rPr>
          <w:i/>
          <w:spacing w:val="-2"/>
        </w:rPr>
        <w:t>дополнение</w:t>
      </w:r>
      <w:r w:rsidRPr="00D00AC4">
        <w:rPr>
          <w:spacing w:val="-2"/>
        </w:rPr>
        <w:t>}</w:t>
      </w:r>
      <w:r w:rsidRPr="00D00AC4">
        <w:rPr>
          <w:i/>
          <w:spacing w:val="-2"/>
        </w:rPr>
        <w:t xml:space="preserve">, </w:t>
      </w:r>
      <w:r w:rsidRPr="00D00AC4">
        <w:rPr>
          <w:spacing w:val="-2"/>
        </w:rPr>
        <w:t>т. е. подлежащее всегда предшествует дополнению, и выделить последнее порядком слов невозможно. Закрепленность этого порядка является и доказательством непассивности, а значит эргативности, конструкций в перфектно</w:t>
      </w:r>
      <w:r w:rsidRPr="00D00AC4">
        <w:rPr>
          <w:spacing w:val="-2"/>
        </w:rPr>
        <w:noBreakHyphen/>
        <w:t>результативных формах: стандарт выражения в них л</w:t>
      </w:r>
      <w:r w:rsidRPr="00D00AC4">
        <w:rPr>
          <w:spacing w:val="-2"/>
        </w:rPr>
        <w:t>и</w:t>
      </w:r>
      <w:r w:rsidRPr="00D00AC4">
        <w:rPr>
          <w:spacing w:val="-2"/>
        </w:rPr>
        <w:t xml:space="preserve">бо tena kammaṃ kataṃ </w:t>
      </w:r>
      <w:r w:rsidRPr="00D00AC4">
        <w:rPr>
          <w:b/>
          <w:spacing w:val="-2"/>
        </w:rPr>
        <w:t xml:space="preserve">он </w:t>
      </w:r>
      <w:r w:rsidRPr="00D00AC4">
        <w:rPr>
          <w:spacing w:val="-2"/>
        </w:rPr>
        <w:t xml:space="preserve">(Instr) </w:t>
      </w:r>
      <w:r w:rsidRPr="00D00AC4">
        <w:rPr>
          <w:b/>
          <w:spacing w:val="-2"/>
        </w:rPr>
        <w:t xml:space="preserve">дело </w:t>
      </w:r>
      <w:r w:rsidRPr="00D00AC4">
        <w:rPr>
          <w:spacing w:val="-2"/>
        </w:rPr>
        <w:t xml:space="preserve">(Nom) </w:t>
      </w:r>
      <w:r w:rsidRPr="00D00AC4">
        <w:rPr>
          <w:b/>
          <w:spacing w:val="-2"/>
        </w:rPr>
        <w:t>сделал</w:t>
      </w:r>
      <w:r w:rsidRPr="00D00AC4">
        <w:rPr>
          <w:spacing w:val="-2"/>
        </w:rPr>
        <w:t xml:space="preserve">, либо kataṃ tena kammaṃ </w:t>
      </w:r>
      <w:r w:rsidRPr="00D00AC4">
        <w:rPr>
          <w:b/>
          <w:spacing w:val="-2"/>
        </w:rPr>
        <w:t>сделал</w:t>
      </w:r>
      <w:r w:rsidRPr="00D00AC4">
        <w:rPr>
          <w:b/>
          <w:spacing w:val="-2"/>
        </w:rPr>
        <w:noBreakHyphen/>
        <w:t>таки он</w:t>
      </w:r>
      <w:r w:rsidRPr="00D00AC4">
        <w:rPr>
          <w:spacing w:val="-2"/>
        </w:rPr>
        <w:t xml:space="preserve"> (Instr) </w:t>
      </w:r>
      <w:r w:rsidRPr="00D00AC4">
        <w:rPr>
          <w:b/>
          <w:spacing w:val="-2"/>
        </w:rPr>
        <w:t>дело</w:t>
      </w:r>
      <w:r w:rsidRPr="00D00AC4">
        <w:rPr>
          <w:spacing w:val="-2"/>
        </w:rPr>
        <w:t xml:space="preserve"> (Nom). В трехчленных конструкциях наблюдаемы те же статистические закономерности, что и в двучленных: они образуются гораздо чаще неличными формами, так что в целом конструкция всего предложения с пассивными об</w:t>
      </w:r>
      <w:r w:rsidRPr="00D00AC4">
        <w:rPr>
          <w:spacing w:val="-2"/>
        </w:rPr>
        <w:t>о</w:t>
      </w:r>
      <w:r w:rsidRPr="00D00AC4">
        <w:rPr>
          <w:spacing w:val="-2"/>
        </w:rPr>
        <w:t>ротом является активной, и совсем редко личными (предикативн</w:t>
      </w:r>
      <w:r w:rsidRPr="00D00AC4">
        <w:rPr>
          <w:spacing w:val="-2"/>
        </w:rPr>
        <w:t>ы</w:t>
      </w:r>
      <w:r w:rsidRPr="00D00AC4">
        <w:rPr>
          <w:spacing w:val="-2"/>
        </w:rPr>
        <w:t xml:space="preserve">ми) формами. Так, встречено только 4 трехчленных конструкции с глаголом в форме настоящего времени: </w:t>
      </w:r>
      <w:r w:rsidRPr="00D00AC4">
        <w:rPr>
          <w:spacing w:val="-2"/>
          <w:szCs w:val="22"/>
        </w:rPr>
        <w:sym w:font="ZapfDingbats" w:char="F08C"/>
      </w:r>
      <w:r w:rsidRPr="00D00AC4">
        <w:rPr>
          <w:spacing w:val="-2"/>
        </w:rPr>
        <w:t> Yaṃ</w:t>
      </w:r>
      <w:r w:rsidRPr="00D00AC4">
        <w:rPr>
          <w:spacing w:val="-2"/>
          <w:vertAlign w:val="subscript"/>
        </w:rPr>
        <w:t>1</w:t>
      </w:r>
      <w:r w:rsidRPr="00D00AC4">
        <w:rPr>
          <w:spacing w:val="-2"/>
        </w:rPr>
        <w:t xml:space="preserve"> raṭṭhaṃ</w:t>
      </w:r>
      <w:r w:rsidRPr="00D00AC4">
        <w:rPr>
          <w:spacing w:val="-2"/>
          <w:vertAlign w:val="subscript"/>
        </w:rPr>
        <w:t>1</w:t>
      </w:r>
      <w:r w:rsidRPr="00D00AC4">
        <w:rPr>
          <w:spacing w:val="-2"/>
        </w:rPr>
        <w:t xml:space="preserve"> jitaṃ</w:t>
      </w:r>
      <w:r w:rsidRPr="00D00AC4">
        <w:rPr>
          <w:spacing w:val="-2"/>
          <w:vertAlign w:val="subscript"/>
        </w:rPr>
        <w:t xml:space="preserve">2 </w:t>
      </w:r>
      <w:r w:rsidRPr="00D00AC4">
        <w:rPr>
          <w:spacing w:val="-2"/>
        </w:rPr>
        <w:t>paṭiladdhaṃ</w:t>
      </w:r>
      <w:r w:rsidRPr="00D00AC4">
        <w:rPr>
          <w:spacing w:val="-2"/>
          <w:vertAlign w:val="subscript"/>
        </w:rPr>
        <w:t>3</w:t>
      </w:r>
      <w:r w:rsidRPr="00D00AC4">
        <w:rPr>
          <w:spacing w:val="-2"/>
        </w:rPr>
        <w:t xml:space="preserve"> puna</w:t>
      </w:r>
      <w:r w:rsidRPr="00D00AC4">
        <w:rPr>
          <w:spacing w:val="-2"/>
          <w:vertAlign w:val="subscript"/>
        </w:rPr>
        <w:t>4</w:t>
      </w:r>
      <w:r w:rsidRPr="00D00AC4">
        <w:rPr>
          <w:spacing w:val="-2"/>
        </w:rPr>
        <w:t xml:space="preserve"> jitehi</w:t>
      </w:r>
      <w:r w:rsidRPr="00D00AC4">
        <w:rPr>
          <w:spacing w:val="-2"/>
          <w:vertAlign w:val="subscript"/>
        </w:rPr>
        <w:t>5</w:t>
      </w:r>
      <w:r w:rsidRPr="00D00AC4">
        <w:rPr>
          <w:spacing w:val="-2"/>
        </w:rPr>
        <w:t xml:space="preserve"> paccāmittehi</w:t>
      </w:r>
      <w:r w:rsidRPr="00D00AC4">
        <w:rPr>
          <w:spacing w:val="-2"/>
          <w:vertAlign w:val="subscript"/>
        </w:rPr>
        <w:t>6</w:t>
      </w:r>
      <w:r w:rsidRPr="00D00AC4">
        <w:rPr>
          <w:spacing w:val="-2"/>
        </w:rPr>
        <w:t xml:space="preserve"> avajīyati</w:t>
      </w:r>
      <w:r w:rsidRPr="00D00AC4">
        <w:rPr>
          <w:spacing w:val="-2"/>
          <w:vertAlign w:val="subscript"/>
        </w:rPr>
        <w:t>7</w:t>
      </w:r>
      <w:r w:rsidRPr="00D00AC4">
        <w:rPr>
          <w:spacing w:val="-2"/>
        </w:rPr>
        <w:t xml:space="preserve"> (J 1. 215) </w:t>
      </w:r>
      <w:r w:rsidRPr="00D00AC4">
        <w:rPr>
          <w:b/>
          <w:spacing w:val="-2"/>
        </w:rPr>
        <w:t>Завоеванное</w:t>
      </w:r>
      <w:r w:rsidRPr="00D00AC4">
        <w:rPr>
          <w:spacing w:val="-2"/>
          <w:vertAlign w:val="subscript"/>
        </w:rPr>
        <w:t>2</w:t>
      </w:r>
      <w:r w:rsidRPr="00D00AC4">
        <w:rPr>
          <w:spacing w:val="-2"/>
        </w:rPr>
        <w:t xml:space="preserve">, </w:t>
      </w:r>
      <w:r w:rsidRPr="00D00AC4">
        <w:rPr>
          <w:b/>
          <w:spacing w:val="-2"/>
        </w:rPr>
        <w:t>обретенное</w:t>
      </w:r>
      <w:r w:rsidRPr="00D00AC4">
        <w:rPr>
          <w:spacing w:val="-2"/>
          <w:vertAlign w:val="subscript"/>
        </w:rPr>
        <w:t>3</w:t>
      </w:r>
      <w:r w:rsidRPr="00D00AC4">
        <w:rPr>
          <w:b/>
          <w:spacing w:val="-2"/>
        </w:rPr>
        <w:t xml:space="preserve"> царство</w:t>
      </w:r>
      <w:r w:rsidRPr="00D00AC4">
        <w:rPr>
          <w:spacing w:val="-2"/>
          <w:vertAlign w:val="subscript"/>
        </w:rPr>
        <w:t>1,2</w:t>
      </w:r>
      <w:r w:rsidRPr="00D00AC4">
        <w:rPr>
          <w:b/>
          <w:spacing w:val="-2"/>
        </w:rPr>
        <w:t xml:space="preserve"> вновь</w:t>
      </w:r>
      <w:r w:rsidRPr="00D00AC4">
        <w:rPr>
          <w:spacing w:val="-2"/>
          <w:vertAlign w:val="subscript"/>
        </w:rPr>
        <w:t>4</w:t>
      </w:r>
      <w:r w:rsidRPr="00D00AC4">
        <w:rPr>
          <w:b/>
          <w:spacing w:val="-2"/>
        </w:rPr>
        <w:t xml:space="preserve"> отвоевывается</w:t>
      </w:r>
      <w:r w:rsidRPr="00D00AC4">
        <w:rPr>
          <w:spacing w:val="-2"/>
          <w:vertAlign w:val="subscript"/>
        </w:rPr>
        <w:t>7</w:t>
      </w:r>
      <w:r w:rsidRPr="00D00AC4">
        <w:rPr>
          <w:b/>
          <w:spacing w:val="-2"/>
        </w:rPr>
        <w:t xml:space="preserve"> побежденными</w:t>
      </w:r>
      <w:r w:rsidRPr="00D00AC4">
        <w:rPr>
          <w:spacing w:val="-2"/>
          <w:vertAlign w:val="subscript"/>
        </w:rPr>
        <w:t>5</w:t>
      </w:r>
      <w:r w:rsidRPr="00D00AC4">
        <w:rPr>
          <w:b/>
          <w:spacing w:val="-2"/>
        </w:rPr>
        <w:t xml:space="preserve"> </w:t>
      </w:r>
      <w:r w:rsidRPr="00D00AC4">
        <w:rPr>
          <w:spacing w:val="-2"/>
        </w:rPr>
        <w:t>[</w:t>
      </w:r>
      <w:r w:rsidRPr="00D00AC4">
        <w:rPr>
          <w:b/>
          <w:spacing w:val="-2"/>
        </w:rPr>
        <w:t>ранее</w:t>
      </w:r>
      <w:r w:rsidRPr="00D00AC4">
        <w:rPr>
          <w:spacing w:val="-2"/>
        </w:rPr>
        <w:t>]</w:t>
      </w:r>
      <w:r w:rsidRPr="00D00AC4">
        <w:rPr>
          <w:b/>
          <w:spacing w:val="-2"/>
        </w:rPr>
        <w:t xml:space="preserve"> недругами</w:t>
      </w:r>
      <w:r w:rsidRPr="00D00AC4">
        <w:rPr>
          <w:spacing w:val="-2"/>
          <w:vertAlign w:val="subscript"/>
        </w:rPr>
        <w:t>6</w:t>
      </w:r>
      <w:r w:rsidRPr="00D00AC4">
        <w:rPr>
          <w:spacing w:val="-2"/>
        </w:rPr>
        <w:t>.</w:t>
      </w:r>
      <w:r w:rsidRPr="00D00AC4">
        <w:rPr>
          <w:b/>
          <w:spacing w:val="-2"/>
        </w:rPr>
        <w:t xml:space="preserve"> </w:t>
      </w:r>
      <w:r w:rsidRPr="00D00AC4">
        <w:rPr>
          <w:spacing w:val="-2"/>
          <w:szCs w:val="22"/>
        </w:rPr>
        <w:sym w:font="ZapfDingbats" w:char="F08D"/>
      </w:r>
      <w:r w:rsidRPr="00D00AC4">
        <w:rPr>
          <w:spacing w:val="-2"/>
        </w:rPr>
        <w:t xml:space="preserve"> В разделе </w:t>
      </w:r>
      <w:r w:rsidRPr="00D00AC4">
        <w:rPr>
          <w:i/>
          <w:spacing w:val="-2"/>
        </w:rPr>
        <w:t xml:space="preserve">Винаи, </w:t>
      </w:r>
      <w:r w:rsidRPr="00D00AC4">
        <w:rPr>
          <w:spacing w:val="-2"/>
        </w:rPr>
        <w:t>посвященной правилам сбережения одежды, говорится: Bhikkhū</w:t>
      </w:r>
      <w:r w:rsidRPr="00D00AC4">
        <w:rPr>
          <w:spacing w:val="-2"/>
          <w:vertAlign w:val="subscript"/>
        </w:rPr>
        <w:t>1</w:t>
      </w:r>
      <w:r w:rsidRPr="00D00AC4">
        <w:rPr>
          <w:spacing w:val="-2"/>
        </w:rPr>
        <w:t xml:space="preserve"> cīvaraṃ</w:t>
      </w:r>
      <w:r w:rsidRPr="00D00AC4">
        <w:rPr>
          <w:spacing w:val="-2"/>
          <w:vertAlign w:val="subscript"/>
        </w:rPr>
        <w:t xml:space="preserve">2 </w:t>
      </w:r>
      <w:r w:rsidRPr="00D00AC4">
        <w:rPr>
          <w:spacing w:val="-2"/>
        </w:rPr>
        <w:t>sibbetvā</w:t>
      </w:r>
      <w:r w:rsidRPr="00D00AC4">
        <w:rPr>
          <w:spacing w:val="-2"/>
          <w:vertAlign w:val="subscript"/>
        </w:rPr>
        <w:t>3</w:t>
      </w:r>
      <w:r w:rsidRPr="00D00AC4">
        <w:rPr>
          <w:spacing w:val="-2"/>
        </w:rPr>
        <w:t xml:space="preserve"> tatth’ eva kaṭhinaṃ</w:t>
      </w:r>
      <w:r w:rsidRPr="00D00AC4">
        <w:rPr>
          <w:spacing w:val="-2"/>
          <w:vertAlign w:val="subscript"/>
        </w:rPr>
        <w:t>4</w:t>
      </w:r>
      <w:r w:rsidRPr="00D00AC4">
        <w:rPr>
          <w:spacing w:val="-2"/>
        </w:rPr>
        <w:t xml:space="preserve"> ujjhitvā</w:t>
      </w:r>
      <w:r w:rsidRPr="00D00AC4">
        <w:rPr>
          <w:spacing w:val="-2"/>
          <w:vertAlign w:val="subscript"/>
        </w:rPr>
        <w:t>5</w:t>
      </w:r>
      <w:r w:rsidRPr="00D00AC4">
        <w:rPr>
          <w:spacing w:val="-2"/>
        </w:rPr>
        <w:t xml:space="preserve"> pakkāmanti</w:t>
      </w:r>
      <w:r w:rsidRPr="00D00AC4">
        <w:rPr>
          <w:spacing w:val="-2"/>
          <w:vertAlign w:val="subscript"/>
        </w:rPr>
        <w:t>6</w:t>
      </w:r>
      <w:r w:rsidRPr="00D00AC4">
        <w:rPr>
          <w:spacing w:val="-2"/>
        </w:rPr>
        <w:t>, undurehi</w:t>
      </w:r>
      <w:r w:rsidRPr="00D00AC4">
        <w:rPr>
          <w:spacing w:val="-2"/>
          <w:vertAlign w:val="subscript"/>
        </w:rPr>
        <w:t>7</w:t>
      </w:r>
      <w:r w:rsidRPr="00D00AC4">
        <w:rPr>
          <w:spacing w:val="-2"/>
        </w:rPr>
        <w:t xml:space="preserve"> pi upacikāhi</w:t>
      </w:r>
      <w:r w:rsidRPr="00D00AC4">
        <w:rPr>
          <w:spacing w:val="-2"/>
          <w:vertAlign w:val="subscript"/>
        </w:rPr>
        <w:t>8</w:t>
      </w:r>
      <w:r w:rsidRPr="00D00AC4">
        <w:rPr>
          <w:spacing w:val="-2"/>
        </w:rPr>
        <w:t xml:space="preserve"> pi khajjati</w:t>
      </w:r>
      <w:r w:rsidRPr="00D00AC4">
        <w:rPr>
          <w:spacing w:val="-2"/>
          <w:vertAlign w:val="subscript"/>
        </w:rPr>
        <w:t>9</w:t>
      </w:r>
      <w:r w:rsidRPr="00D00AC4">
        <w:rPr>
          <w:spacing w:val="-2"/>
        </w:rPr>
        <w:t xml:space="preserve"> (V 2. 117) </w:t>
      </w:r>
      <w:r w:rsidRPr="00D00AC4">
        <w:rPr>
          <w:b/>
          <w:spacing w:val="-2"/>
        </w:rPr>
        <w:t>Сшив</w:t>
      </w:r>
      <w:r w:rsidRPr="00D00AC4">
        <w:rPr>
          <w:spacing w:val="-2"/>
          <w:vertAlign w:val="subscript"/>
        </w:rPr>
        <w:t>3</w:t>
      </w:r>
      <w:r w:rsidRPr="00D00AC4">
        <w:rPr>
          <w:b/>
          <w:spacing w:val="-2"/>
        </w:rPr>
        <w:t xml:space="preserve"> верхнюю одежду</w:t>
      </w:r>
      <w:r w:rsidRPr="00D00AC4">
        <w:rPr>
          <w:spacing w:val="-2"/>
          <w:vertAlign w:val="subscript"/>
        </w:rPr>
        <w:t>2</w:t>
      </w:r>
      <w:r w:rsidRPr="00D00AC4">
        <w:rPr>
          <w:spacing w:val="-2"/>
        </w:rPr>
        <w:t>,</w:t>
      </w:r>
      <w:r w:rsidRPr="00D00AC4">
        <w:rPr>
          <w:b/>
          <w:spacing w:val="-2"/>
        </w:rPr>
        <w:t xml:space="preserve"> монахи</w:t>
      </w:r>
      <w:r w:rsidRPr="00D00AC4">
        <w:rPr>
          <w:spacing w:val="-2"/>
          <w:vertAlign w:val="subscript"/>
        </w:rPr>
        <w:t>1</w:t>
      </w:r>
      <w:r w:rsidRPr="00D00AC4">
        <w:rPr>
          <w:b/>
          <w:spacing w:val="-2"/>
        </w:rPr>
        <w:t xml:space="preserve"> бросали</w:t>
      </w:r>
      <w:r w:rsidRPr="00D00AC4">
        <w:rPr>
          <w:spacing w:val="-2"/>
          <w:vertAlign w:val="subscript"/>
        </w:rPr>
        <w:t>5</w:t>
      </w:r>
      <w:r w:rsidRPr="00D00AC4">
        <w:rPr>
          <w:b/>
          <w:spacing w:val="-2"/>
        </w:rPr>
        <w:t xml:space="preserve"> ткань</w:t>
      </w:r>
      <w:r w:rsidRPr="00D00AC4">
        <w:rPr>
          <w:spacing w:val="-2"/>
          <w:vertAlign w:val="subscript"/>
        </w:rPr>
        <w:t>4</w:t>
      </w:r>
      <w:r w:rsidRPr="00D00AC4">
        <w:rPr>
          <w:b/>
          <w:spacing w:val="-2"/>
        </w:rPr>
        <w:t xml:space="preserve"> </w:t>
      </w:r>
      <w:r w:rsidRPr="00D00AC4">
        <w:rPr>
          <w:spacing w:val="-2"/>
        </w:rPr>
        <w:t>[</w:t>
      </w:r>
      <w:r w:rsidRPr="00D00AC4">
        <w:rPr>
          <w:b/>
          <w:spacing w:val="-2"/>
        </w:rPr>
        <w:t>как есть</w:t>
      </w:r>
      <w:r w:rsidRPr="00D00AC4">
        <w:rPr>
          <w:spacing w:val="-2"/>
        </w:rPr>
        <w:t>]</w:t>
      </w:r>
      <w:r w:rsidRPr="00D00AC4">
        <w:rPr>
          <w:b/>
          <w:spacing w:val="-2"/>
        </w:rPr>
        <w:t xml:space="preserve"> и уходили</w:t>
      </w:r>
      <w:r w:rsidRPr="00D00AC4">
        <w:rPr>
          <w:spacing w:val="-2"/>
          <w:vertAlign w:val="subscript"/>
        </w:rPr>
        <w:t>6</w:t>
      </w:r>
      <w:r w:rsidRPr="00D00AC4">
        <w:rPr>
          <w:b/>
          <w:spacing w:val="-2"/>
        </w:rPr>
        <w:t xml:space="preserve"> прочь</w:t>
      </w:r>
      <w:r w:rsidRPr="00D00AC4">
        <w:rPr>
          <w:spacing w:val="-2"/>
          <w:vertAlign w:val="subscript"/>
        </w:rPr>
        <w:t>6</w:t>
      </w:r>
      <w:r w:rsidRPr="00D00AC4">
        <w:rPr>
          <w:spacing w:val="-2"/>
        </w:rPr>
        <w:t>,</w:t>
      </w:r>
      <w:r w:rsidRPr="00D00AC4">
        <w:rPr>
          <w:b/>
          <w:spacing w:val="-2"/>
        </w:rPr>
        <w:t xml:space="preserve"> а </w:t>
      </w:r>
      <w:r w:rsidRPr="00D00AC4">
        <w:rPr>
          <w:spacing w:val="-2"/>
        </w:rPr>
        <w:t>[</w:t>
      </w:r>
      <w:r w:rsidRPr="00D00AC4">
        <w:rPr>
          <w:b/>
          <w:spacing w:val="-2"/>
        </w:rPr>
        <w:t>ее</w:t>
      </w:r>
      <w:r w:rsidRPr="00D00AC4">
        <w:rPr>
          <w:spacing w:val="-2"/>
        </w:rPr>
        <w:t>]</w:t>
      </w:r>
      <w:r w:rsidRPr="00D00AC4">
        <w:rPr>
          <w:b/>
          <w:spacing w:val="-2"/>
        </w:rPr>
        <w:t xml:space="preserve"> и крысы</w:t>
      </w:r>
      <w:r w:rsidRPr="00D00AC4">
        <w:rPr>
          <w:spacing w:val="-2"/>
          <w:vertAlign w:val="subscript"/>
        </w:rPr>
        <w:t>7</w:t>
      </w:r>
      <w:r w:rsidRPr="00D00AC4">
        <w:rPr>
          <w:b/>
          <w:spacing w:val="-2"/>
        </w:rPr>
        <w:t xml:space="preserve"> и термиты</w:t>
      </w:r>
      <w:r w:rsidRPr="00D00AC4">
        <w:rPr>
          <w:spacing w:val="-2"/>
          <w:vertAlign w:val="subscript"/>
        </w:rPr>
        <w:t>8</w:t>
      </w:r>
      <w:r w:rsidRPr="00D00AC4">
        <w:rPr>
          <w:b/>
          <w:spacing w:val="-2"/>
        </w:rPr>
        <w:t xml:space="preserve"> грызли</w:t>
      </w:r>
      <w:r w:rsidRPr="00D00AC4">
        <w:rPr>
          <w:spacing w:val="-2"/>
          <w:vertAlign w:val="subscript"/>
        </w:rPr>
        <w:t>9</w:t>
      </w:r>
      <w:r w:rsidRPr="00D00AC4">
        <w:rPr>
          <w:spacing w:val="-2"/>
        </w:rPr>
        <w:t>...</w:t>
      </w:r>
      <w:r w:rsidRPr="00D00AC4">
        <w:rPr>
          <w:b/>
          <w:spacing w:val="-2"/>
        </w:rPr>
        <w:t xml:space="preserve"> </w:t>
      </w:r>
      <w:r w:rsidRPr="00D00AC4">
        <w:rPr>
          <w:spacing w:val="-2"/>
        </w:rPr>
        <w:t>(букв.</w:t>
      </w:r>
      <w:r w:rsidRPr="00D00AC4">
        <w:rPr>
          <w:b/>
          <w:spacing w:val="-2"/>
        </w:rPr>
        <w:t xml:space="preserve"> </w:t>
      </w:r>
      <w:r w:rsidRPr="00D00AC4">
        <w:rPr>
          <w:b/>
          <w:spacing w:val="-2"/>
        </w:rPr>
        <w:lastRenderedPageBreak/>
        <w:t>крысами и термитами грызлась</w:t>
      </w:r>
      <w:r w:rsidRPr="00D00AC4">
        <w:rPr>
          <w:spacing w:val="-2"/>
        </w:rPr>
        <w:t>). Пассив употреблен здесь явно для сохранения темы. Трехчленные конструкции с глаголом в форме пассивного аориста кажутся столь же невозможными, как русское *</w:t>
      </w:r>
      <w:r w:rsidRPr="00D00AC4">
        <w:rPr>
          <w:b/>
          <w:spacing w:val="-2"/>
        </w:rPr>
        <w:t>мной сломалась палка</w:t>
      </w:r>
      <w:r w:rsidRPr="00D00AC4">
        <w:rPr>
          <w:spacing w:val="-2"/>
        </w:rPr>
        <w:t xml:space="preserve"> и т. п. </w:t>
      </w:r>
    </w:p>
    <w:p w14:paraId="06A20CBE" w14:textId="77777777" w:rsidR="00B246F4" w:rsidRPr="00D00AC4" w:rsidRDefault="00B246F4" w:rsidP="00C270C2">
      <w:pPr>
        <w:spacing w:line="240" w:lineRule="auto"/>
      </w:pPr>
      <w:r w:rsidRPr="00D00AC4">
        <w:t>То, что значение трехчленного пассива заключается в актуализации, постановке в тематическую позицию, объекта воздействия, подтверждается порядком слов в них. Во всех встреченных случаях — всего их около 50 — порядок слов следующий: {</w:t>
      </w:r>
      <w:r w:rsidRPr="00D00AC4">
        <w:rPr>
          <w:i/>
        </w:rPr>
        <w:t xml:space="preserve">подлежащее </w:t>
      </w:r>
      <w:r w:rsidRPr="00D00AC4">
        <w:t>(</w:t>
      </w:r>
      <w:r w:rsidRPr="00D00AC4">
        <w:rPr>
          <w:i/>
        </w:rPr>
        <w:t>предложения или пассивного оборота в составе предложения</w:t>
      </w:r>
      <w:r w:rsidRPr="00D00AC4">
        <w:t>)</w:t>
      </w:r>
      <w:r w:rsidRPr="00D00AC4">
        <w:rPr>
          <w:i/>
        </w:rPr>
        <w:t xml:space="preserve"> в именительном падеже </w:t>
      </w:r>
      <w:r w:rsidRPr="00D00AC4">
        <w:rPr>
          <w:rFonts w:ascii="Wingdings" w:hAnsi="Wingdings"/>
        </w:rPr>
        <w:t></w:t>
      </w:r>
      <w:r w:rsidRPr="00D00AC4">
        <w:rPr>
          <w:i/>
        </w:rPr>
        <w:t xml:space="preserve"> агентивное дополнение в творительном падеже </w:t>
      </w:r>
      <w:r w:rsidRPr="00D00AC4">
        <w:rPr>
          <w:rFonts w:ascii="Wingdings" w:hAnsi="Wingdings"/>
        </w:rPr>
        <w:t></w:t>
      </w:r>
      <w:r w:rsidRPr="00D00AC4">
        <w:rPr>
          <w:i/>
        </w:rPr>
        <w:t xml:space="preserve"> пассивный глагол</w:t>
      </w:r>
      <w:r w:rsidRPr="00D00AC4">
        <w:t>}.</w:t>
      </w:r>
      <w:r w:rsidRPr="00D00AC4">
        <w:rPr>
          <w:i/>
        </w:rPr>
        <w:t xml:space="preserve"> </w:t>
      </w:r>
      <w:r w:rsidRPr="00D00AC4">
        <w:t xml:space="preserve">Примеры: </w:t>
      </w:r>
      <w:r w:rsidRPr="00D00AC4">
        <w:rPr>
          <w:szCs w:val="22"/>
        </w:rPr>
        <w:sym w:font="ZapfDingbats" w:char="F08E"/>
      </w:r>
      <w:r w:rsidRPr="00D00AC4">
        <w:t> Nāgo</w:t>
      </w:r>
      <w:r w:rsidRPr="00D00AC4">
        <w:rPr>
          <w:vertAlign w:val="subscript"/>
        </w:rPr>
        <w:t>1</w:t>
      </w:r>
      <w:r w:rsidRPr="00D00AC4">
        <w:t>... mahājanena</w:t>
      </w:r>
      <w:r w:rsidRPr="00D00AC4">
        <w:rPr>
          <w:vertAlign w:val="subscript"/>
        </w:rPr>
        <w:t>2</w:t>
      </w:r>
      <w:r w:rsidRPr="00D00AC4">
        <w:t xml:space="preserve"> </w:t>
      </w:r>
      <w:r w:rsidRPr="00D00AC4">
        <w:rPr>
          <w:spacing w:val="-2"/>
        </w:rPr>
        <w:t>gandhamālādīhi</w:t>
      </w:r>
      <w:r w:rsidRPr="00D00AC4">
        <w:rPr>
          <w:spacing w:val="-2"/>
          <w:vertAlign w:val="subscript"/>
        </w:rPr>
        <w:t>3</w:t>
      </w:r>
      <w:r w:rsidRPr="00D00AC4">
        <w:rPr>
          <w:spacing w:val="-2"/>
        </w:rPr>
        <w:t xml:space="preserve"> pūjiyamāno</w:t>
      </w:r>
      <w:r w:rsidRPr="00D00AC4">
        <w:rPr>
          <w:spacing w:val="-2"/>
          <w:vertAlign w:val="subscript"/>
        </w:rPr>
        <w:t>4</w:t>
      </w:r>
      <w:r w:rsidRPr="00D00AC4">
        <w:rPr>
          <w:spacing w:val="-2"/>
        </w:rPr>
        <w:t xml:space="preserve"> (J 4. 94) </w:t>
      </w:r>
      <w:r w:rsidRPr="00D00AC4">
        <w:rPr>
          <w:b/>
          <w:spacing w:val="-2"/>
        </w:rPr>
        <w:t>Слон</w:t>
      </w:r>
      <w:r w:rsidRPr="00D00AC4">
        <w:rPr>
          <w:spacing w:val="-2"/>
          <w:vertAlign w:val="subscript"/>
        </w:rPr>
        <w:t>1</w:t>
      </w:r>
      <w:r w:rsidRPr="00D00AC4">
        <w:rPr>
          <w:spacing w:val="-2"/>
        </w:rPr>
        <w:t>...</w:t>
      </w:r>
      <w:r w:rsidRPr="00D00AC4">
        <w:rPr>
          <w:b/>
          <w:spacing w:val="-2"/>
        </w:rPr>
        <w:t xml:space="preserve"> которого</w:t>
      </w:r>
      <w:r w:rsidRPr="00D00AC4">
        <w:rPr>
          <w:spacing w:val="-2"/>
          <w:vertAlign w:val="subscript"/>
        </w:rPr>
        <w:t>4</w:t>
      </w:r>
      <w:r w:rsidRPr="00D00AC4">
        <w:rPr>
          <w:b/>
          <w:spacing w:val="-2"/>
        </w:rPr>
        <w:t xml:space="preserve"> народ</w:t>
      </w:r>
      <w:r w:rsidRPr="00D00AC4">
        <w:rPr>
          <w:spacing w:val="-2"/>
          <w:vertAlign w:val="subscript"/>
        </w:rPr>
        <w:t>2</w:t>
      </w:r>
      <w:r w:rsidRPr="00D00AC4">
        <w:rPr>
          <w:b/>
          <w:spacing w:val="-2"/>
        </w:rPr>
        <w:t xml:space="preserve"> почитал</w:t>
      </w:r>
      <w:r w:rsidRPr="00D00AC4">
        <w:rPr>
          <w:spacing w:val="-2"/>
          <w:vertAlign w:val="subscript"/>
        </w:rPr>
        <w:t>4</w:t>
      </w:r>
      <w:r w:rsidRPr="00D00AC4">
        <w:rPr>
          <w:b/>
          <w:spacing w:val="-2"/>
        </w:rPr>
        <w:t xml:space="preserve"> благовониями</w:t>
      </w:r>
      <w:r w:rsidRPr="00D00AC4">
        <w:rPr>
          <w:spacing w:val="-2"/>
          <w:vertAlign w:val="subscript"/>
        </w:rPr>
        <w:t>3</w:t>
      </w:r>
      <w:r w:rsidRPr="00D00AC4">
        <w:rPr>
          <w:spacing w:val="-2"/>
        </w:rPr>
        <w:t xml:space="preserve">, </w:t>
      </w:r>
      <w:r w:rsidRPr="00D00AC4">
        <w:rPr>
          <w:b/>
          <w:spacing w:val="-2"/>
        </w:rPr>
        <w:t>венками</w:t>
      </w:r>
      <w:r w:rsidRPr="00D00AC4">
        <w:rPr>
          <w:spacing w:val="-2"/>
          <w:vertAlign w:val="subscript"/>
        </w:rPr>
        <w:t>3</w:t>
      </w:r>
      <w:r w:rsidRPr="00D00AC4">
        <w:rPr>
          <w:b/>
          <w:spacing w:val="-2"/>
        </w:rPr>
        <w:t xml:space="preserve"> и прочим</w:t>
      </w:r>
      <w:r w:rsidRPr="00D00AC4">
        <w:rPr>
          <w:spacing w:val="-2"/>
          <w:vertAlign w:val="subscript"/>
        </w:rPr>
        <w:t>3</w:t>
      </w:r>
      <w:r w:rsidRPr="00D00AC4">
        <w:rPr>
          <w:spacing w:val="-2"/>
        </w:rPr>
        <w:t>...</w:t>
      </w:r>
      <w:r w:rsidRPr="00D00AC4">
        <w:rPr>
          <w:b/>
          <w:spacing w:val="-2"/>
        </w:rPr>
        <w:t xml:space="preserve"> </w:t>
      </w:r>
      <w:r w:rsidRPr="00D00AC4">
        <w:rPr>
          <w:spacing w:val="-2"/>
          <w:szCs w:val="22"/>
        </w:rPr>
        <w:sym w:font="ZapfDingbats" w:char="F08F"/>
      </w:r>
      <w:r w:rsidRPr="00D00AC4">
        <w:rPr>
          <w:spacing w:val="-2"/>
        </w:rPr>
        <w:t xml:space="preserve"> Kiṃkāraṇaṃ divase divase parehi posiyamāno viharāmi (J 1. 492) </w:t>
      </w:r>
      <w:r w:rsidRPr="00D00AC4">
        <w:rPr>
          <w:b/>
          <w:spacing w:val="-2"/>
        </w:rPr>
        <w:t>Почему я изо дня в день живу</w:t>
      </w:r>
      <w:r w:rsidRPr="00D00AC4">
        <w:rPr>
          <w:spacing w:val="-2"/>
        </w:rPr>
        <w:t>,</w:t>
      </w:r>
      <w:r w:rsidRPr="00D00AC4">
        <w:rPr>
          <w:b/>
          <w:spacing w:val="-2"/>
        </w:rPr>
        <w:t xml:space="preserve"> взращиваемый другими</w:t>
      </w:r>
      <w:r w:rsidRPr="00D00AC4">
        <w:rPr>
          <w:spacing w:val="-2"/>
        </w:rPr>
        <w:t xml:space="preserve">. </w:t>
      </w:r>
      <w:r w:rsidRPr="00D00AC4">
        <w:rPr>
          <w:spacing w:val="-2"/>
          <w:szCs w:val="22"/>
        </w:rPr>
        <w:sym w:font="ZapfDingbats" w:char="F090"/>
      </w:r>
      <w:r w:rsidRPr="00D00AC4">
        <w:rPr>
          <w:spacing w:val="-2"/>
        </w:rPr>
        <w:t xml:space="preserve"> Manussā</w:t>
      </w:r>
      <w:r w:rsidRPr="00D00AC4">
        <w:rPr>
          <w:spacing w:val="-2"/>
          <w:vertAlign w:val="subscript"/>
        </w:rPr>
        <w:t>1</w:t>
      </w:r>
      <w:r w:rsidRPr="00D00AC4">
        <w:rPr>
          <w:spacing w:val="-2"/>
        </w:rPr>
        <w:t xml:space="preserve"> kumbhīlehi</w:t>
      </w:r>
      <w:r w:rsidRPr="00D00AC4">
        <w:rPr>
          <w:spacing w:val="-2"/>
          <w:vertAlign w:val="subscript"/>
        </w:rPr>
        <w:t>2</w:t>
      </w:r>
      <w:r w:rsidRPr="00D00AC4">
        <w:rPr>
          <w:spacing w:val="-2"/>
        </w:rPr>
        <w:t xml:space="preserve"> khajjamānā</w:t>
      </w:r>
      <w:r w:rsidRPr="00D00AC4">
        <w:rPr>
          <w:spacing w:val="-2"/>
          <w:vertAlign w:val="subscript"/>
        </w:rPr>
        <w:t>3</w:t>
      </w:r>
      <w:r w:rsidRPr="00D00AC4">
        <w:rPr>
          <w:spacing w:val="-2"/>
        </w:rPr>
        <w:t xml:space="preserve"> aṭṭālake</w:t>
      </w:r>
      <w:r w:rsidRPr="00D00AC4">
        <w:rPr>
          <w:spacing w:val="-2"/>
          <w:vertAlign w:val="subscript"/>
        </w:rPr>
        <w:t>4</w:t>
      </w:r>
      <w:r w:rsidRPr="00D00AC4">
        <w:rPr>
          <w:spacing w:val="-2"/>
        </w:rPr>
        <w:t xml:space="preserve"> ṭhitehi</w:t>
      </w:r>
      <w:r w:rsidRPr="00D00AC4">
        <w:rPr>
          <w:spacing w:val="-2"/>
          <w:vertAlign w:val="subscript"/>
        </w:rPr>
        <w:t>5</w:t>
      </w:r>
      <w:r w:rsidRPr="00D00AC4">
        <w:rPr>
          <w:spacing w:val="-2"/>
        </w:rPr>
        <w:t xml:space="preserve"> ususatthitomarehi</w:t>
      </w:r>
      <w:r w:rsidRPr="00D00AC4">
        <w:rPr>
          <w:spacing w:val="-2"/>
          <w:vertAlign w:val="subscript"/>
        </w:rPr>
        <w:t>6</w:t>
      </w:r>
      <w:r w:rsidRPr="00D00AC4">
        <w:rPr>
          <w:spacing w:val="-2"/>
        </w:rPr>
        <w:t xml:space="preserve"> vijjhiyamānā</w:t>
      </w:r>
      <w:r w:rsidRPr="00D00AC4">
        <w:rPr>
          <w:spacing w:val="-2"/>
          <w:vertAlign w:val="subscript"/>
        </w:rPr>
        <w:t>7</w:t>
      </w:r>
      <w:r w:rsidRPr="00D00AC4">
        <w:rPr>
          <w:spacing w:val="-2"/>
        </w:rPr>
        <w:t xml:space="preserve"> vināsaṃ</w:t>
      </w:r>
      <w:r w:rsidRPr="00D00AC4">
        <w:rPr>
          <w:spacing w:val="-2"/>
          <w:vertAlign w:val="subscript"/>
        </w:rPr>
        <w:t>8</w:t>
      </w:r>
      <w:r w:rsidRPr="00D00AC4">
        <w:rPr>
          <w:spacing w:val="-2"/>
        </w:rPr>
        <w:t xml:space="preserve"> pāpuṇanti</w:t>
      </w:r>
      <w:r w:rsidRPr="00D00AC4">
        <w:rPr>
          <w:spacing w:val="-2"/>
          <w:vertAlign w:val="subscript"/>
        </w:rPr>
        <w:t xml:space="preserve">9. </w:t>
      </w:r>
      <w:r w:rsidRPr="00D00AC4">
        <w:rPr>
          <w:spacing w:val="-2"/>
        </w:rPr>
        <w:t xml:space="preserve">(J 6. 408). </w:t>
      </w:r>
      <w:r w:rsidRPr="00D00AC4">
        <w:rPr>
          <w:b/>
          <w:spacing w:val="-2"/>
        </w:rPr>
        <w:t>Поедаемые</w:t>
      </w:r>
      <w:r w:rsidRPr="00D00AC4">
        <w:rPr>
          <w:spacing w:val="-2"/>
          <w:vertAlign w:val="subscript"/>
        </w:rPr>
        <w:t>3</w:t>
      </w:r>
      <w:r w:rsidRPr="00D00AC4">
        <w:rPr>
          <w:b/>
          <w:spacing w:val="-2"/>
        </w:rPr>
        <w:t xml:space="preserve"> крокод</w:t>
      </w:r>
      <w:r w:rsidRPr="00D00AC4">
        <w:rPr>
          <w:b/>
          <w:spacing w:val="-2"/>
        </w:rPr>
        <w:t>и</w:t>
      </w:r>
      <w:r w:rsidRPr="00D00AC4">
        <w:rPr>
          <w:b/>
          <w:spacing w:val="-2"/>
        </w:rPr>
        <w:t>лами</w:t>
      </w:r>
      <w:r w:rsidRPr="00D00AC4">
        <w:rPr>
          <w:spacing w:val="-2"/>
          <w:vertAlign w:val="subscript"/>
        </w:rPr>
        <w:t>2</w:t>
      </w:r>
      <w:r w:rsidRPr="00D00AC4">
        <w:rPr>
          <w:spacing w:val="-2"/>
        </w:rPr>
        <w:t>,</w:t>
      </w:r>
      <w:r w:rsidRPr="00D00AC4">
        <w:rPr>
          <w:b/>
          <w:spacing w:val="-2"/>
        </w:rPr>
        <w:t xml:space="preserve"> пронзаемые</w:t>
      </w:r>
      <w:r w:rsidRPr="00D00AC4">
        <w:rPr>
          <w:spacing w:val="-2"/>
          <w:vertAlign w:val="subscript"/>
        </w:rPr>
        <w:t>7</w:t>
      </w:r>
      <w:r w:rsidRPr="00D00AC4">
        <w:rPr>
          <w:b/>
          <w:spacing w:val="-2"/>
        </w:rPr>
        <w:t xml:space="preserve"> стоящими</w:t>
      </w:r>
      <w:r w:rsidRPr="00D00AC4">
        <w:rPr>
          <w:spacing w:val="-2"/>
          <w:vertAlign w:val="subscript"/>
        </w:rPr>
        <w:t>5</w:t>
      </w:r>
      <w:r w:rsidRPr="00D00AC4">
        <w:rPr>
          <w:b/>
          <w:spacing w:val="-2"/>
        </w:rPr>
        <w:t xml:space="preserve"> </w:t>
      </w:r>
      <w:r w:rsidRPr="00D00AC4">
        <w:rPr>
          <w:spacing w:val="-2"/>
        </w:rPr>
        <w:t>(</w:t>
      </w:r>
      <w:r w:rsidRPr="00D00AC4">
        <w:rPr>
          <w:b/>
          <w:spacing w:val="-2"/>
        </w:rPr>
        <w:t>воинами</w:t>
      </w:r>
      <w:r w:rsidRPr="00D00AC4">
        <w:rPr>
          <w:spacing w:val="-2"/>
        </w:rPr>
        <w:t>)</w:t>
      </w:r>
      <w:r w:rsidRPr="00D00AC4">
        <w:rPr>
          <w:b/>
          <w:spacing w:val="-2"/>
        </w:rPr>
        <w:t xml:space="preserve"> на башнях</w:t>
      </w:r>
      <w:r w:rsidRPr="00D00AC4">
        <w:rPr>
          <w:spacing w:val="-2"/>
          <w:vertAlign w:val="subscript"/>
        </w:rPr>
        <w:t>4</w:t>
      </w:r>
      <w:r w:rsidRPr="00D00AC4">
        <w:rPr>
          <w:b/>
          <w:spacing w:val="-2"/>
        </w:rPr>
        <w:t xml:space="preserve"> стрелами</w:t>
      </w:r>
      <w:r w:rsidRPr="00D00AC4">
        <w:rPr>
          <w:spacing w:val="-2"/>
          <w:vertAlign w:val="subscript"/>
        </w:rPr>
        <w:t>6</w:t>
      </w:r>
      <w:r w:rsidRPr="00D00AC4">
        <w:rPr>
          <w:spacing w:val="-2"/>
        </w:rPr>
        <w:t>,</w:t>
      </w:r>
      <w:r w:rsidRPr="00D00AC4">
        <w:rPr>
          <w:b/>
          <w:spacing w:val="-2"/>
        </w:rPr>
        <w:t xml:space="preserve"> дротами</w:t>
      </w:r>
      <w:r w:rsidRPr="00D00AC4">
        <w:rPr>
          <w:spacing w:val="-2"/>
          <w:vertAlign w:val="subscript"/>
        </w:rPr>
        <w:t>6</w:t>
      </w:r>
      <w:r w:rsidRPr="00D00AC4">
        <w:rPr>
          <w:spacing w:val="-2"/>
        </w:rPr>
        <w:t>,</w:t>
      </w:r>
      <w:r w:rsidRPr="00D00AC4">
        <w:rPr>
          <w:b/>
          <w:spacing w:val="-2"/>
        </w:rPr>
        <w:t xml:space="preserve"> пик</w:t>
      </w:r>
      <w:r w:rsidRPr="00D00AC4">
        <w:rPr>
          <w:b/>
        </w:rPr>
        <w:t>ами</w:t>
      </w:r>
      <w:r w:rsidRPr="00D00AC4">
        <w:rPr>
          <w:vertAlign w:val="subscript"/>
        </w:rPr>
        <w:t>6</w:t>
      </w:r>
      <w:r w:rsidRPr="00D00AC4">
        <w:t>,</w:t>
      </w:r>
      <w:r w:rsidRPr="00D00AC4">
        <w:rPr>
          <w:b/>
        </w:rPr>
        <w:t xml:space="preserve"> люди</w:t>
      </w:r>
      <w:r w:rsidRPr="00D00AC4">
        <w:rPr>
          <w:vertAlign w:val="subscript"/>
        </w:rPr>
        <w:t>1</w:t>
      </w:r>
      <w:r w:rsidRPr="00D00AC4">
        <w:rPr>
          <w:b/>
        </w:rPr>
        <w:t xml:space="preserve"> находили</w:t>
      </w:r>
      <w:r w:rsidRPr="00D00AC4">
        <w:rPr>
          <w:vertAlign w:val="subscript"/>
        </w:rPr>
        <w:t>9</w:t>
      </w:r>
      <w:r w:rsidRPr="00D00AC4">
        <w:rPr>
          <w:b/>
        </w:rPr>
        <w:t xml:space="preserve"> гиб</w:t>
      </w:r>
      <w:r w:rsidRPr="00D00AC4">
        <w:rPr>
          <w:b/>
          <w:spacing w:val="-2"/>
        </w:rPr>
        <w:t>ель</w:t>
      </w:r>
      <w:r w:rsidRPr="00D00AC4">
        <w:rPr>
          <w:spacing w:val="-2"/>
          <w:vertAlign w:val="subscript"/>
        </w:rPr>
        <w:t>8</w:t>
      </w:r>
      <w:r w:rsidRPr="00D00AC4">
        <w:rPr>
          <w:spacing w:val="-2"/>
        </w:rPr>
        <w:t>.</w:t>
      </w:r>
      <w:r w:rsidRPr="00D00AC4">
        <w:rPr>
          <w:b/>
          <w:spacing w:val="-2"/>
        </w:rPr>
        <w:t xml:space="preserve"> </w:t>
      </w:r>
      <w:r w:rsidRPr="00D00AC4">
        <w:rPr>
          <w:spacing w:val="-2"/>
          <w:szCs w:val="22"/>
        </w:rPr>
        <w:sym w:font="ZapfDingbats" w:char="F091"/>
      </w:r>
      <w:r w:rsidRPr="00D00AC4">
        <w:rPr>
          <w:spacing w:val="-2"/>
        </w:rPr>
        <w:t xml:space="preserve"> Iti rājā tena niggayhamāno appaṭibhāno ahosi (J 6. 246) </w:t>
      </w:r>
      <w:r w:rsidRPr="00D00AC4">
        <w:rPr>
          <w:b/>
          <w:spacing w:val="-2"/>
        </w:rPr>
        <w:t>И</w:t>
      </w:r>
      <w:r w:rsidRPr="00D00AC4">
        <w:rPr>
          <w:spacing w:val="-2"/>
        </w:rPr>
        <w:t> </w:t>
      </w:r>
      <w:r w:rsidRPr="00D00AC4">
        <w:rPr>
          <w:b/>
          <w:spacing w:val="-2"/>
        </w:rPr>
        <w:t>так царь</w:t>
      </w:r>
      <w:r w:rsidRPr="00D00AC4">
        <w:rPr>
          <w:spacing w:val="-2"/>
        </w:rPr>
        <w:t>,</w:t>
      </w:r>
      <w:r w:rsidRPr="00D00AC4">
        <w:rPr>
          <w:b/>
          <w:spacing w:val="-2"/>
        </w:rPr>
        <w:t xml:space="preserve"> им упрекаемый</w:t>
      </w:r>
      <w:r w:rsidRPr="00D00AC4">
        <w:rPr>
          <w:spacing w:val="-2"/>
        </w:rPr>
        <w:t>,</w:t>
      </w:r>
      <w:r w:rsidRPr="00D00AC4">
        <w:rPr>
          <w:b/>
          <w:spacing w:val="-2"/>
        </w:rPr>
        <w:t xml:space="preserve"> не нашелся</w:t>
      </w:r>
      <w:r w:rsidRPr="00D00AC4">
        <w:rPr>
          <w:spacing w:val="-2"/>
        </w:rPr>
        <w:t>,</w:t>
      </w:r>
      <w:r w:rsidRPr="00D00AC4">
        <w:rPr>
          <w:b/>
          <w:spacing w:val="-2"/>
        </w:rPr>
        <w:t xml:space="preserve"> что сказать</w:t>
      </w:r>
      <w:r w:rsidRPr="00D00AC4">
        <w:rPr>
          <w:spacing w:val="-2"/>
        </w:rPr>
        <w:t xml:space="preserve">. </w:t>
      </w:r>
      <w:r w:rsidRPr="00D00AC4">
        <w:rPr>
          <w:spacing w:val="-2"/>
          <w:szCs w:val="22"/>
        </w:rPr>
        <w:sym w:font="ZapfDingbats" w:char="F092"/>
      </w:r>
      <w:r w:rsidRPr="00D00AC4">
        <w:rPr>
          <w:spacing w:val="-2"/>
        </w:rPr>
        <w:t xml:space="preserve"> So bodhisattena ovādiyamāno pi ovādaṃ na gaṇhāti. (J 1. 89) </w:t>
      </w:r>
      <w:r w:rsidRPr="00D00AC4">
        <w:rPr>
          <w:b/>
          <w:spacing w:val="-2"/>
        </w:rPr>
        <w:t>Он</w:t>
      </w:r>
      <w:r w:rsidRPr="00D00AC4">
        <w:rPr>
          <w:spacing w:val="-2"/>
        </w:rPr>
        <w:t>,</w:t>
      </w:r>
      <w:r w:rsidRPr="00D00AC4">
        <w:rPr>
          <w:b/>
          <w:spacing w:val="-2"/>
        </w:rPr>
        <w:t xml:space="preserve"> хоть и увещеваемый бодхисаттвой</w:t>
      </w:r>
      <w:r w:rsidRPr="00D00AC4">
        <w:rPr>
          <w:spacing w:val="-2"/>
        </w:rPr>
        <w:t xml:space="preserve">, </w:t>
      </w:r>
      <w:r w:rsidRPr="00D00AC4">
        <w:rPr>
          <w:b/>
          <w:spacing w:val="-2"/>
        </w:rPr>
        <w:t>увещанию не внимал</w:t>
      </w:r>
      <w:r w:rsidRPr="00D00AC4">
        <w:rPr>
          <w:spacing w:val="-2"/>
        </w:rPr>
        <w:t xml:space="preserve">. </w:t>
      </w:r>
      <w:r w:rsidRPr="00D00AC4">
        <w:rPr>
          <w:spacing w:val="-2"/>
          <w:szCs w:val="22"/>
        </w:rPr>
        <w:sym w:font="ZapfDingbats" w:char="F093"/>
      </w:r>
      <w:r w:rsidRPr="00D00AC4">
        <w:rPr>
          <w:spacing w:val="-2"/>
        </w:rPr>
        <w:t xml:space="preserve"> So</w:t>
      </w:r>
      <w:r w:rsidRPr="00D00AC4">
        <w:rPr>
          <w:spacing w:val="-2"/>
          <w:vertAlign w:val="subscript"/>
        </w:rPr>
        <w:t>1</w:t>
      </w:r>
      <w:r w:rsidRPr="00D00AC4">
        <w:rPr>
          <w:spacing w:val="-2"/>
        </w:rPr>
        <w:t xml:space="preserve"> pāṇo</w:t>
      </w:r>
      <w:r w:rsidRPr="00D00AC4">
        <w:rPr>
          <w:spacing w:val="-2"/>
          <w:vertAlign w:val="subscript"/>
        </w:rPr>
        <w:t>2</w:t>
      </w:r>
      <w:r w:rsidRPr="00D00AC4">
        <w:rPr>
          <w:spacing w:val="-2"/>
        </w:rPr>
        <w:t xml:space="preserve"> gaḷappavedhakena</w:t>
      </w:r>
      <w:r w:rsidRPr="00D00AC4">
        <w:rPr>
          <w:spacing w:val="-2"/>
          <w:vertAlign w:val="subscript"/>
        </w:rPr>
        <w:t>3</w:t>
      </w:r>
      <w:r w:rsidRPr="00D00AC4">
        <w:rPr>
          <w:spacing w:val="-2"/>
        </w:rPr>
        <w:t xml:space="preserve"> ānīyamāno</w:t>
      </w:r>
      <w:r w:rsidRPr="00D00AC4">
        <w:rPr>
          <w:spacing w:val="-2"/>
          <w:vertAlign w:val="subscript"/>
        </w:rPr>
        <w:t>4</w:t>
      </w:r>
      <w:r w:rsidRPr="00D00AC4">
        <w:rPr>
          <w:spacing w:val="-2"/>
        </w:rPr>
        <w:t xml:space="preserve"> (J 1. 371) </w:t>
      </w:r>
      <w:r w:rsidRPr="00D00AC4">
        <w:rPr>
          <w:b/>
          <w:spacing w:val="-2"/>
        </w:rPr>
        <w:t>Это</w:t>
      </w:r>
      <w:r w:rsidRPr="00D00AC4">
        <w:rPr>
          <w:spacing w:val="-2"/>
          <w:vertAlign w:val="subscript"/>
        </w:rPr>
        <w:t>1</w:t>
      </w:r>
      <w:r w:rsidRPr="00D00AC4">
        <w:rPr>
          <w:b/>
          <w:spacing w:val="-2"/>
        </w:rPr>
        <w:t xml:space="preserve"> животное</w:t>
      </w:r>
      <w:r w:rsidRPr="00D00AC4">
        <w:rPr>
          <w:spacing w:val="-2"/>
          <w:vertAlign w:val="subscript"/>
        </w:rPr>
        <w:t>2</w:t>
      </w:r>
      <w:r w:rsidRPr="00D00AC4">
        <w:rPr>
          <w:spacing w:val="-2"/>
        </w:rPr>
        <w:t>,</w:t>
      </w:r>
      <w:r w:rsidRPr="00D00AC4">
        <w:rPr>
          <w:b/>
          <w:spacing w:val="-2"/>
        </w:rPr>
        <w:t xml:space="preserve"> </w:t>
      </w:r>
      <w:r w:rsidRPr="00D00AC4">
        <w:rPr>
          <w:b/>
          <w:i/>
          <w:spacing w:val="-2"/>
        </w:rPr>
        <w:t>ведомое</w:t>
      </w:r>
      <w:r w:rsidRPr="00D00AC4">
        <w:rPr>
          <w:spacing w:val="-2"/>
          <w:vertAlign w:val="subscript"/>
        </w:rPr>
        <w:t>4</w:t>
      </w:r>
      <w:r w:rsidRPr="00D00AC4">
        <w:rPr>
          <w:b/>
          <w:spacing w:val="-2"/>
        </w:rPr>
        <w:t xml:space="preserve"> забойщиком</w:t>
      </w:r>
      <w:r w:rsidRPr="00D00AC4">
        <w:rPr>
          <w:spacing w:val="-2"/>
          <w:vertAlign w:val="subscript"/>
        </w:rPr>
        <w:t>3</w:t>
      </w:r>
      <w:r w:rsidRPr="00D00AC4">
        <w:rPr>
          <w:spacing w:val="-2"/>
        </w:rPr>
        <w:t xml:space="preserve">... </w:t>
      </w:r>
      <w:r w:rsidRPr="00D00AC4">
        <w:rPr>
          <w:spacing w:val="-2"/>
          <w:szCs w:val="22"/>
        </w:rPr>
        <w:sym w:font="ZapfDingbats" w:char="F094"/>
      </w:r>
      <w:r w:rsidRPr="00D00AC4">
        <w:rPr>
          <w:spacing w:val="-2"/>
        </w:rPr>
        <w:t> Dānaṃ</w:t>
      </w:r>
      <w:r w:rsidRPr="00D00AC4">
        <w:rPr>
          <w:spacing w:val="-2"/>
          <w:vertAlign w:val="subscript"/>
        </w:rPr>
        <w:t>1</w:t>
      </w:r>
      <w:r w:rsidRPr="00D00AC4">
        <w:rPr>
          <w:spacing w:val="-2"/>
        </w:rPr>
        <w:t xml:space="preserve"> na dātabban</w:t>
      </w:r>
      <w:r w:rsidRPr="00D00AC4">
        <w:rPr>
          <w:spacing w:val="-2"/>
          <w:vertAlign w:val="subscript"/>
        </w:rPr>
        <w:t>2</w:t>
      </w:r>
      <w:r w:rsidRPr="00D00AC4">
        <w:rPr>
          <w:spacing w:val="-2"/>
        </w:rPr>
        <w:noBreakHyphen/>
        <w:t>ti imāya</w:t>
      </w:r>
      <w:r w:rsidRPr="00D00AC4">
        <w:rPr>
          <w:spacing w:val="-2"/>
          <w:vertAlign w:val="subscript"/>
        </w:rPr>
        <w:t>3</w:t>
      </w:r>
      <w:r w:rsidRPr="00D00AC4">
        <w:rPr>
          <w:spacing w:val="-2"/>
        </w:rPr>
        <w:t xml:space="preserve"> vāriyamāno</w:t>
      </w:r>
      <w:r w:rsidRPr="00D00AC4">
        <w:rPr>
          <w:spacing w:val="-2"/>
          <w:vertAlign w:val="subscript"/>
        </w:rPr>
        <w:t>4</w:t>
      </w:r>
      <w:r w:rsidRPr="00D00AC4">
        <w:rPr>
          <w:spacing w:val="-2"/>
        </w:rPr>
        <w:t xml:space="preserve"> pi ahaṃ</w:t>
      </w:r>
      <w:r w:rsidRPr="00D00AC4">
        <w:rPr>
          <w:spacing w:val="-2"/>
          <w:vertAlign w:val="subscript"/>
        </w:rPr>
        <w:t>5</w:t>
      </w:r>
      <w:r w:rsidRPr="00D00AC4">
        <w:rPr>
          <w:spacing w:val="-2"/>
        </w:rPr>
        <w:t xml:space="preserve"> adāsiṃ</w:t>
      </w:r>
      <w:r w:rsidRPr="00D00AC4">
        <w:rPr>
          <w:spacing w:val="-2"/>
          <w:vertAlign w:val="subscript"/>
        </w:rPr>
        <w:t>6</w:t>
      </w:r>
      <w:r w:rsidRPr="00D00AC4">
        <w:rPr>
          <w:spacing w:val="-2"/>
        </w:rPr>
        <w:t xml:space="preserve"> yeva</w:t>
      </w:r>
      <w:r w:rsidRPr="00D00AC4">
        <w:rPr>
          <w:vertAlign w:val="subscript"/>
        </w:rPr>
        <w:t>7</w:t>
      </w:r>
      <w:r w:rsidRPr="00D00AC4">
        <w:rPr>
          <w:b/>
        </w:rPr>
        <w:t xml:space="preserve"> </w:t>
      </w:r>
      <w:r w:rsidRPr="00D00AC4">
        <w:t>(J 1).</w:t>
      </w:r>
      <w:r w:rsidRPr="00D00AC4">
        <w:rPr>
          <w:b/>
        </w:rPr>
        <w:t xml:space="preserve"> </w:t>
      </w:r>
      <w:r w:rsidRPr="00D00AC4">
        <w:t>«</w:t>
      </w:r>
      <w:r w:rsidRPr="00D00AC4">
        <w:rPr>
          <w:b/>
        </w:rPr>
        <w:t>Не надо</w:t>
      </w:r>
      <w:r w:rsidRPr="00D00AC4">
        <w:rPr>
          <w:vertAlign w:val="subscript"/>
        </w:rPr>
        <w:t>2</w:t>
      </w:r>
      <w:r w:rsidRPr="00D00AC4">
        <w:rPr>
          <w:b/>
        </w:rPr>
        <w:t xml:space="preserve"> давать</w:t>
      </w:r>
      <w:r w:rsidRPr="00D00AC4">
        <w:rPr>
          <w:vertAlign w:val="subscript"/>
        </w:rPr>
        <w:t>2</w:t>
      </w:r>
      <w:r w:rsidRPr="00D00AC4">
        <w:rPr>
          <w:b/>
        </w:rPr>
        <w:t xml:space="preserve"> дары</w:t>
      </w:r>
      <w:r w:rsidRPr="00D00AC4">
        <w:rPr>
          <w:vertAlign w:val="subscript"/>
        </w:rPr>
        <w:t>1</w:t>
      </w:r>
      <w:r w:rsidRPr="00D00AC4">
        <w:t>»,</w:t>
      </w:r>
      <w:r w:rsidRPr="00D00AC4">
        <w:rPr>
          <w:b/>
        </w:rPr>
        <w:t> — так ею</w:t>
      </w:r>
      <w:r w:rsidRPr="00D00AC4">
        <w:rPr>
          <w:vertAlign w:val="subscript"/>
        </w:rPr>
        <w:t>3</w:t>
      </w:r>
      <w:r w:rsidRPr="00D00AC4">
        <w:rPr>
          <w:b/>
        </w:rPr>
        <w:t xml:space="preserve"> </w:t>
      </w:r>
      <w:r w:rsidRPr="00D00AC4">
        <w:rPr>
          <w:b/>
          <w:i/>
        </w:rPr>
        <w:t>отговариваемый</w:t>
      </w:r>
      <w:r w:rsidRPr="00D00AC4">
        <w:rPr>
          <w:vertAlign w:val="subscript"/>
        </w:rPr>
        <w:t>4</w:t>
      </w:r>
      <w:r w:rsidRPr="00D00AC4">
        <w:t>,</w:t>
      </w:r>
      <w:r w:rsidRPr="00D00AC4">
        <w:rPr>
          <w:b/>
        </w:rPr>
        <w:t xml:space="preserve"> я</w:t>
      </w:r>
      <w:r w:rsidRPr="00D00AC4">
        <w:rPr>
          <w:vertAlign w:val="subscript"/>
        </w:rPr>
        <w:t>5</w:t>
      </w:r>
      <w:r w:rsidRPr="00D00AC4">
        <w:rPr>
          <w:b/>
        </w:rPr>
        <w:t xml:space="preserve"> всё</w:t>
      </w:r>
      <w:r w:rsidRPr="00D00AC4">
        <w:rPr>
          <w:vertAlign w:val="subscript"/>
        </w:rPr>
        <w:t>7</w:t>
      </w:r>
      <w:r w:rsidRPr="00D00AC4">
        <w:rPr>
          <w:b/>
        </w:rPr>
        <w:t xml:space="preserve"> же</w:t>
      </w:r>
      <w:r w:rsidRPr="00D00AC4">
        <w:rPr>
          <w:vertAlign w:val="subscript"/>
        </w:rPr>
        <w:t>7</w:t>
      </w:r>
      <w:r w:rsidRPr="00D00AC4">
        <w:rPr>
          <w:b/>
        </w:rPr>
        <w:t xml:space="preserve"> дал</w:t>
      </w:r>
      <w:r w:rsidRPr="00D00AC4">
        <w:rPr>
          <w:vertAlign w:val="subscript"/>
        </w:rPr>
        <w:t>6</w:t>
      </w:r>
      <w:r w:rsidRPr="00D00AC4">
        <w:t>.</w:t>
      </w:r>
      <w:r w:rsidRPr="00D00AC4">
        <w:rPr>
          <w:b/>
        </w:rPr>
        <w:t xml:space="preserve"> </w:t>
      </w:r>
      <w:r w:rsidRPr="00D00AC4">
        <w:t xml:space="preserve">Трехчленная пассивная конструкция с неличным глаголом не только выражает актуальное членение, но и служит чисто синтаксическим потребностям оформления в единое целое сложного (неядерного) высказывания, но поскольку такое сложное высказывание есть результат трансформационного сворачивания синтаксически примитивного текста из нескольких простых предложений, то и здесь можно считать, что функция трехчленного пассива сохраняется, т. е. его синтаксическое назначение конкретизирует его семиотическую роль. </w:t>
      </w:r>
    </w:p>
    <w:p w14:paraId="11CF843B" w14:textId="77777777" w:rsidR="00B246F4" w:rsidRPr="00D00AC4" w:rsidRDefault="00B246F4" w:rsidP="00C270C2">
      <w:pPr>
        <w:pStyle w:val="20"/>
        <w:spacing w:line="240" w:lineRule="auto"/>
      </w:pPr>
      <w:bookmarkStart w:id="77" w:name="_Toc93486073"/>
      <w:r w:rsidRPr="00D00AC4">
        <w:lastRenderedPageBreak/>
        <w:t>5.6. Актуальное членение в эргативной конструкции</w:t>
      </w:r>
      <w:bookmarkEnd w:id="77"/>
      <w:r w:rsidRPr="00D00AC4">
        <w:t xml:space="preserve"> </w:t>
      </w:r>
    </w:p>
    <w:p w14:paraId="61108F8B" w14:textId="77777777" w:rsidR="00B246F4" w:rsidRPr="00D00AC4" w:rsidRDefault="00B246F4" w:rsidP="00C270C2">
      <w:pPr>
        <w:spacing w:line="240" w:lineRule="auto"/>
      </w:pPr>
      <w:r w:rsidRPr="00D00AC4">
        <w:t xml:space="preserve">Остается вопрос о способе выражения актуального членения в высказываниях с эргативной конструкцией. Это прямо к пассиву не относится; просто странно было бы полагать, что в одном ряду глагольных форм актуальное членение выразимо, в другом же — нет, ведь само оно является весьма важным элементом коммуникативного содержания. Итак, во всех эргативных конструкциях </w:t>
      </w:r>
      <w:r w:rsidRPr="00D00AC4">
        <w:br/>
        <w:t xml:space="preserve">актуальное членение выражается </w:t>
      </w:r>
      <w:r w:rsidRPr="00D00AC4">
        <w:rPr>
          <w:i/>
        </w:rPr>
        <w:t>порядком</w:t>
      </w:r>
      <w:r w:rsidRPr="00D00AC4">
        <w:t xml:space="preserve"> </w:t>
      </w:r>
      <w:r w:rsidRPr="00D00AC4">
        <w:rPr>
          <w:i/>
        </w:rPr>
        <w:t>слов</w:t>
      </w:r>
      <w:r w:rsidRPr="00D00AC4">
        <w:t xml:space="preserve">. Дополнение, оформляемое именительным падежом, ставится прежде субъекта действия, оформленного творительным падежом, т. е. порядок слов уподобляется порядку слов в трехчленных пассивных конструкциях. Такая инверсия возможна в эргативной конструкции благодаря многозначности творительного падежа: его перестановка поддерживается фактами его употребления в позиции после прямого дополнения, если он выражает орудие, причину и пр. В последнем случае мы также имеем инверсию, но она, в отличие от инверсии подлежащего в именительном падеже и дополнения в винительном, возможна. </w:t>
      </w:r>
    </w:p>
    <w:p w14:paraId="535FA59B" w14:textId="77777777" w:rsidR="00B246F4" w:rsidRPr="00D00AC4" w:rsidRDefault="00B246F4" w:rsidP="000B5D2E">
      <w:pPr>
        <w:spacing w:line="235" w:lineRule="auto"/>
        <w:rPr>
          <w:b/>
        </w:rPr>
      </w:pPr>
      <w:r w:rsidRPr="00D00AC4">
        <w:t xml:space="preserve">Примеры инвертированных эргативных конструкций: </w:t>
      </w:r>
      <w:r w:rsidRPr="00D00AC4">
        <w:rPr>
          <w:szCs w:val="22"/>
        </w:rPr>
        <w:sym w:font="ZapfDingbats" w:char="F08C"/>
      </w:r>
      <w:r w:rsidRPr="00D00AC4">
        <w:t xml:space="preserve"> Addhā so etehi udakaṃ chaḍḍāpetvā kilametvā khādito bhavissati (J 1. 103)</w:t>
      </w:r>
      <w:r w:rsidRPr="00D00AC4">
        <w:rPr>
          <w:i/>
        </w:rPr>
        <w:t xml:space="preserve"> </w:t>
      </w:r>
      <w:r w:rsidRPr="00D00AC4">
        <w:rPr>
          <w:b/>
        </w:rPr>
        <w:t>Ага! Наверное</w:t>
      </w:r>
      <w:r w:rsidRPr="00D00AC4">
        <w:t>,</w:t>
      </w:r>
      <w:r w:rsidRPr="00D00AC4">
        <w:rPr>
          <w:b/>
        </w:rPr>
        <w:t xml:space="preserve"> его эти</w:t>
      </w:r>
      <w:r w:rsidRPr="00D00AC4">
        <w:t xml:space="preserve"> [</w:t>
      </w:r>
      <w:r w:rsidRPr="00D00AC4">
        <w:rPr>
          <w:b/>
        </w:rPr>
        <w:t>демоны</w:t>
      </w:r>
      <w:r w:rsidRPr="00D00AC4">
        <w:t>]</w:t>
      </w:r>
      <w:r w:rsidRPr="00D00AC4">
        <w:rPr>
          <w:b/>
        </w:rPr>
        <w:t xml:space="preserve"> подстрекнули вылить всю воду</w:t>
      </w:r>
      <w:r w:rsidRPr="00D00AC4">
        <w:t>,</w:t>
      </w:r>
      <w:r w:rsidRPr="00D00AC4">
        <w:rPr>
          <w:b/>
        </w:rPr>
        <w:t xml:space="preserve"> довели до изнеможения и сожрали</w:t>
      </w:r>
      <w:r w:rsidRPr="00D00AC4">
        <w:t xml:space="preserve">. </w:t>
      </w:r>
      <w:r w:rsidRPr="00D00AC4">
        <w:rPr>
          <w:szCs w:val="22"/>
        </w:rPr>
        <w:sym w:font="ZapfDingbats" w:char="F08D"/>
      </w:r>
      <w:r w:rsidRPr="00D00AC4">
        <w:t xml:space="preserve"> Nanu ahaṃ tumhehi asātamanto na uggaṇhāpito (J 1. 286) </w:t>
      </w:r>
      <w:r w:rsidRPr="00D00AC4">
        <w:rPr>
          <w:b/>
        </w:rPr>
        <w:t>Но</w:t>
      </w:r>
      <w:r w:rsidRPr="00D00AC4">
        <w:t> </w:t>
      </w:r>
      <w:r w:rsidRPr="00D00AC4">
        <w:rPr>
          <w:b/>
        </w:rPr>
        <w:t xml:space="preserve">ведь я вами не обучен </w:t>
      </w:r>
      <w:r w:rsidRPr="00D00AC4">
        <w:t>«</w:t>
      </w:r>
      <w:r w:rsidRPr="00D00AC4">
        <w:rPr>
          <w:b/>
        </w:rPr>
        <w:t>неприятной</w:t>
      </w:r>
      <w:r w:rsidRPr="00D00AC4">
        <w:t>»</w:t>
      </w:r>
      <w:r w:rsidRPr="00D00AC4">
        <w:rPr>
          <w:b/>
        </w:rPr>
        <w:t xml:space="preserve"> мантре </w:t>
      </w:r>
      <w:r w:rsidRPr="00D00AC4">
        <w:t xml:space="preserve">(в ответ на вопрос учителя </w:t>
      </w:r>
      <w:r w:rsidRPr="00D00AC4">
        <w:rPr>
          <w:b/>
        </w:rPr>
        <w:t>почему ты вернулся?</w:t>
      </w:r>
      <w:r w:rsidRPr="00D00AC4">
        <w:t xml:space="preserve">). </w:t>
      </w:r>
      <w:r w:rsidRPr="00D00AC4">
        <w:rPr>
          <w:szCs w:val="22"/>
        </w:rPr>
        <w:sym w:font="ZapfDingbats" w:char="F08E"/>
      </w:r>
      <w:r w:rsidRPr="00D00AC4">
        <w:t xml:space="preserve"> Говорится о нетерпимости молодежи, после чего сказано: te akkosante pi mahallakehi adhivāsetabbā (J 3. 38) </w:t>
      </w:r>
      <w:r w:rsidRPr="00D00AC4">
        <w:rPr>
          <w:b/>
        </w:rPr>
        <w:t>Их</w:t>
      </w:r>
      <w:r w:rsidRPr="00D00AC4">
        <w:t>,</w:t>
      </w:r>
      <w:r w:rsidRPr="00D00AC4">
        <w:rPr>
          <w:b/>
        </w:rPr>
        <w:t xml:space="preserve"> даже если они оскорбляют</w:t>
      </w:r>
      <w:r w:rsidRPr="00D00AC4">
        <w:t>,</w:t>
      </w:r>
      <w:r w:rsidRPr="00D00AC4">
        <w:rPr>
          <w:b/>
        </w:rPr>
        <w:t xml:space="preserve"> старики должны терпеть</w:t>
      </w:r>
      <w:r w:rsidRPr="00D00AC4">
        <w:t>.</w:t>
      </w:r>
      <w:r w:rsidRPr="00D00AC4">
        <w:rPr>
          <w:b/>
        </w:rPr>
        <w:t xml:space="preserve"> </w:t>
      </w:r>
    </w:p>
    <w:p w14:paraId="17610A8C" w14:textId="77777777" w:rsidR="00B246F4" w:rsidRPr="00D00AC4" w:rsidRDefault="00B246F4" w:rsidP="000B5D2E">
      <w:pPr>
        <w:tabs>
          <w:tab w:val="clear" w:pos="567"/>
        </w:tabs>
        <w:adjustRightInd/>
        <w:snapToGrid/>
        <w:spacing w:after="200" w:line="235" w:lineRule="auto"/>
        <w:ind w:firstLine="0"/>
        <w:jc w:val="left"/>
        <w:rPr>
          <w:b/>
        </w:rPr>
      </w:pPr>
      <w:bookmarkStart w:id="78" w:name="_Ref86313042"/>
      <w:r w:rsidRPr="00D00AC4">
        <w:rPr>
          <w:b/>
        </w:rPr>
        <w:br w:type="page"/>
      </w:r>
    </w:p>
    <w:p w14:paraId="00DE4B2B" w14:textId="77777777" w:rsidR="00B246F4" w:rsidRPr="00D00AC4" w:rsidRDefault="00B246F4" w:rsidP="00730E1F">
      <w:pPr>
        <w:spacing w:line="221" w:lineRule="auto"/>
        <w:rPr>
          <w:b/>
        </w:rPr>
      </w:pPr>
    </w:p>
    <w:p w14:paraId="6AF66DD6" w14:textId="6BFDD984" w:rsidR="00B246F4" w:rsidRDefault="00B246F4" w:rsidP="00730E1F">
      <w:pPr>
        <w:spacing w:line="221" w:lineRule="auto"/>
        <w:rPr>
          <w:b/>
        </w:rPr>
      </w:pPr>
    </w:p>
    <w:p w14:paraId="048E9BE3" w14:textId="77777777" w:rsidR="00BF4FB9" w:rsidRPr="00D00AC4" w:rsidRDefault="00BF4FB9" w:rsidP="00730E1F">
      <w:pPr>
        <w:spacing w:line="221" w:lineRule="auto"/>
        <w:rPr>
          <w:b/>
        </w:rPr>
      </w:pPr>
    </w:p>
    <w:p w14:paraId="0AE093F2" w14:textId="77777777" w:rsidR="00B246F4" w:rsidRPr="00D00AC4" w:rsidRDefault="00B246F4" w:rsidP="00730E1F">
      <w:pPr>
        <w:spacing w:line="221" w:lineRule="auto"/>
        <w:rPr>
          <w:b/>
        </w:rPr>
      </w:pPr>
    </w:p>
    <w:p w14:paraId="64986AD3" w14:textId="77777777" w:rsidR="00B246F4" w:rsidRPr="00D00AC4" w:rsidRDefault="00B246F4" w:rsidP="00520810">
      <w:pPr>
        <w:pStyle w:val="1"/>
      </w:pPr>
      <w:bookmarkStart w:id="79" w:name="_Toc93486074"/>
      <w:r w:rsidRPr="00D00AC4">
        <w:t>Глава 6. ВИД И ВРЕМЯ</w:t>
      </w:r>
      <w:bookmarkEnd w:id="78"/>
      <w:bookmarkEnd w:id="79"/>
      <w:r w:rsidRPr="00D00AC4">
        <w:t xml:space="preserve"> </w:t>
      </w:r>
    </w:p>
    <w:p w14:paraId="46471E88" w14:textId="77777777" w:rsidR="00B246F4" w:rsidRPr="00D00AC4" w:rsidRDefault="00B246F4" w:rsidP="00730E1F">
      <w:pPr>
        <w:spacing w:line="221" w:lineRule="auto"/>
        <w:rPr>
          <w:spacing w:val="-2"/>
        </w:rPr>
      </w:pPr>
      <w:r w:rsidRPr="00D00AC4">
        <w:rPr>
          <w:spacing w:val="-4"/>
        </w:rPr>
        <w:t>Рассмотрение характера противопоставления форм, которыми в пали выражаются видовые и временные значения, наталкивается на значительные трудности. По словам авторов самой содержательной из работ, «категория</w:t>
      </w:r>
      <w:r w:rsidRPr="00D00AC4">
        <w:rPr>
          <w:i/>
          <w:spacing w:val="-4"/>
        </w:rPr>
        <w:t xml:space="preserve"> </w:t>
      </w:r>
      <w:r w:rsidRPr="00D00AC4">
        <w:rPr>
          <w:spacing w:val="-4"/>
        </w:rPr>
        <w:t>времени в палийском глаголе до сих пор не описана сколько</w:t>
      </w:r>
      <w:r w:rsidRPr="00D00AC4">
        <w:rPr>
          <w:spacing w:val="-4"/>
        </w:rPr>
        <w:noBreakHyphen/>
        <w:t>нибудь удовлетворительным образом»</w:t>
      </w:r>
      <w:r w:rsidRPr="00D00AC4">
        <w:rPr>
          <w:sz w:val="18"/>
          <w:szCs w:val="18"/>
        </w:rPr>
        <w:t xml:space="preserve"> </w:t>
      </w:r>
      <w:r w:rsidRPr="00D00AC4">
        <w:rPr>
          <w:spacing w:val="-4"/>
        </w:rPr>
        <w:t>[26, с.</w:t>
      </w:r>
      <w:r w:rsidRPr="00D00AC4">
        <w:rPr>
          <w:spacing w:val="-4"/>
          <w:lang w:val="en-US"/>
        </w:rPr>
        <w:t> </w:t>
      </w:r>
      <w:r w:rsidRPr="00D00AC4">
        <w:rPr>
          <w:spacing w:val="-4"/>
        </w:rPr>
        <w:t>90]. То же вполне можно сказать и о категории вида. Авторы предлагают преодолеть трудность «сочетанием двух моделей», одна из которых предполагает трехчленную временною систему (прошедшее, насто</w:t>
      </w:r>
      <w:r w:rsidRPr="00D00AC4">
        <w:rPr>
          <w:spacing w:val="-4"/>
        </w:rPr>
        <w:t>я</w:t>
      </w:r>
      <w:r w:rsidRPr="00D00AC4">
        <w:rPr>
          <w:spacing w:val="-4"/>
        </w:rPr>
        <w:t>щее, будущее) и соотносима с личными формами, а другая — видовое противопоставление по признаку совершенности и несовершенности, представленное причастиями. Необходимость включить в рассмотрение неличные формы бесспорна, однако предлагаемое а</w:t>
      </w:r>
      <w:r w:rsidRPr="00D00AC4">
        <w:rPr>
          <w:spacing w:val="-4"/>
        </w:rPr>
        <w:t>в</w:t>
      </w:r>
      <w:r w:rsidRPr="00D00AC4">
        <w:rPr>
          <w:spacing w:val="-4"/>
        </w:rPr>
        <w:t xml:space="preserve">торами решение скорее ставит вопрос, чем на него отвечает. В самом деле, остается неясным, </w:t>
      </w:r>
      <w:r w:rsidRPr="00D00AC4">
        <w:rPr>
          <w:i/>
          <w:spacing w:val="-4"/>
        </w:rPr>
        <w:t xml:space="preserve">как </w:t>
      </w:r>
      <w:r w:rsidRPr="00D00AC4">
        <w:rPr>
          <w:spacing w:val="-4"/>
        </w:rPr>
        <w:t xml:space="preserve">могут </w:t>
      </w:r>
      <w:r w:rsidRPr="00D00AC4">
        <w:rPr>
          <w:spacing w:val="-2"/>
        </w:rPr>
        <w:t>сочетаться в языке такие очевидно несходные подсистемы. Правдоподобно предположение, что чисто видовые и чисто временные значения перечисленных форм суть крайние контекстно</w:t>
      </w:r>
      <w:r w:rsidRPr="00D00AC4">
        <w:rPr>
          <w:spacing w:val="-2"/>
        </w:rPr>
        <w:noBreakHyphen/>
        <w:t>обусловленные варианты более общей</w:t>
      </w:r>
      <w:r w:rsidRPr="00D00AC4">
        <w:rPr>
          <w:i/>
          <w:spacing w:val="-2"/>
        </w:rPr>
        <w:t xml:space="preserve"> </w:t>
      </w:r>
      <w:r w:rsidRPr="00D00AC4">
        <w:rPr>
          <w:spacing w:val="-2"/>
        </w:rPr>
        <w:t>системы, в целом скрещенной, т. е. видовременной. Проверка этого предположения требует тщательного изучения контекстов. Придется ра</w:t>
      </w:r>
      <w:r w:rsidRPr="00D00AC4">
        <w:rPr>
          <w:spacing w:val="-2"/>
        </w:rPr>
        <w:t>с</w:t>
      </w:r>
      <w:r w:rsidRPr="00D00AC4">
        <w:rPr>
          <w:spacing w:val="-2"/>
        </w:rPr>
        <w:t>смотреть не только указанные личные формы и причастия, но и деепричастия и ряд аналитических инноваций. Предлагаемое в данной главе решение исходит из анализа видовременных знач</w:t>
      </w:r>
      <w:r w:rsidRPr="00D00AC4">
        <w:rPr>
          <w:spacing w:val="-2"/>
        </w:rPr>
        <w:t>е</w:t>
      </w:r>
      <w:r w:rsidRPr="00D00AC4">
        <w:rPr>
          <w:spacing w:val="-2"/>
        </w:rPr>
        <w:t>ний всех парадигматически нагруженных ими форм и опирается на различие парадигм предельных и непредельных глаголов. Порядок изложения следующий: рассматриваются синтетические формы изъявительного наклонения, далее аналитические и неличные фо</w:t>
      </w:r>
      <w:r w:rsidRPr="00D00AC4">
        <w:rPr>
          <w:spacing w:val="-2"/>
        </w:rPr>
        <w:t>р</w:t>
      </w:r>
      <w:r w:rsidRPr="00D00AC4">
        <w:rPr>
          <w:spacing w:val="-2"/>
        </w:rPr>
        <w:t xml:space="preserve">мы. </w:t>
      </w:r>
    </w:p>
    <w:p w14:paraId="316B273E" w14:textId="77777777" w:rsidR="00B246F4" w:rsidRPr="00D00AC4" w:rsidRDefault="00B246F4" w:rsidP="00520810">
      <w:pPr>
        <w:pStyle w:val="20"/>
      </w:pPr>
      <w:bookmarkStart w:id="80" w:name="_Toc93486075"/>
      <w:r w:rsidRPr="00D00AC4">
        <w:t>6.1. Личные формы</w:t>
      </w:r>
      <w:bookmarkEnd w:id="80"/>
    </w:p>
    <w:p w14:paraId="76CD3536" w14:textId="77777777" w:rsidR="00B246F4" w:rsidRPr="00D00AC4" w:rsidRDefault="00B246F4" w:rsidP="00520810">
      <w:pPr>
        <w:pStyle w:val="30"/>
      </w:pPr>
      <w:bookmarkStart w:id="81" w:name="_Toc93486076"/>
      <w:r w:rsidRPr="00D00AC4">
        <w:t>6.1.1. Будущее время (Xissanti)</w:t>
      </w:r>
      <w:bookmarkEnd w:id="81"/>
    </w:p>
    <w:p w14:paraId="397F4198" w14:textId="77777777" w:rsidR="00B246F4" w:rsidRPr="00D00AC4" w:rsidRDefault="00B246F4" w:rsidP="000B5D2E">
      <w:pPr>
        <w:spacing w:line="235" w:lineRule="auto"/>
      </w:pPr>
      <w:r w:rsidRPr="00830CD8">
        <w:rPr>
          <w:spacing w:val="-2"/>
        </w:rPr>
        <w:t xml:space="preserve">Формы будущего времени унаследованы от ДИА. Называние Xissanti «будущим временем» отчасти условно. Не всегда эти формы </w:t>
      </w:r>
      <w:r w:rsidRPr="00830CD8">
        <w:rPr>
          <w:spacing w:val="-2"/>
        </w:rPr>
        <w:lastRenderedPageBreak/>
        <w:t xml:space="preserve">выражают будущее по отношению к моменту речи, </w:t>
      </w:r>
      <w:r w:rsidRPr="00D00AC4">
        <w:t>не являются они и единственными в этой функции, хотя и применяются с таким значением чаще всего. Временная соотнесенность и связанные с нею модальные оттенки Xissanti</w:t>
      </w:r>
      <w:r w:rsidRPr="00D00AC4">
        <w:rPr>
          <w:i/>
        </w:rPr>
        <w:t xml:space="preserve"> </w:t>
      </w:r>
      <w:r w:rsidRPr="00D00AC4">
        <w:t xml:space="preserve">зависят </w:t>
      </w:r>
    </w:p>
    <w:p w14:paraId="62042A20" w14:textId="77777777" w:rsidR="00B246F4" w:rsidRPr="00D00AC4" w:rsidRDefault="00B246F4" w:rsidP="00551AAE">
      <w:pPr>
        <w:numPr>
          <w:ilvl w:val="0"/>
          <w:numId w:val="15"/>
        </w:numPr>
        <w:spacing w:line="235" w:lineRule="auto"/>
        <w:ind w:left="0" w:firstLine="340"/>
      </w:pPr>
      <w:r w:rsidRPr="00D00AC4">
        <w:t>от типа предложения — утвердительное ли оно, вопросительное или отрицательное; повествовательное или эмфатически</w:t>
      </w:r>
      <w:r w:rsidRPr="00D00AC4">
        <w:noBreakHyphen/>
        <w:t>восклицательное и</w:t>
      </w:r>
    </w:p>
    <w:p w14:paraId="54D0F985" w14:textId="77777777" w:rsidR="00B246F4" w:rsidRPr="00D00AC4" w:rsidRDefault="00B246F4" w:rsidP="00551AAE">
      <w:pPr>
        <w:numPr>
          <w:ilvl w:val="0"/>
          <w:numId w:val="15"/>
        </w:numPr>
        <w:spacing w:line="235" w:lineRule="auto"/>
        <w:ind w:left="0" w:firstLine="340"/>
      </w:pPr>
      <w:r w:rsidRPr="00D00AC4">
        <w:t xml:space="preserve">от лица. </w:t>
      </w:r>
    </w:p>
    <w:p w14:paraId="700152BB"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1</w:t>
      </w:r>
      <w:r w:rsidRPr="00D00AC4">
        <w:t>.</w:t>
      </w:r>
      <w:r w:rsidRPr="00D00AC4">
        <w:rPr>
          <w:b/>
        </w:rPr>
        <w:t>1</w:t>
      </w:r>
      <w:r w:rsidRPr="00D00AC4">
        <w:t>.</w:t>
      </w:r>
      <w:r w:rsidRPr="00D00AC4">
        <w:rPr>
          <w:b/>
        </w:rPr>
        <w:t xml:space="preserve"> Повествовательные предложения </w:t>
      </w:r>
    </w:p>
    <w:p w14:paraId="7DCFD3F4" w14:textId="77777777" w:rsidR="00B246F4" w:rsidRPr="00D00AC4" w:rsidRDefault="00B246F4" w:rsidP="000B5D2E">
      <w:pPr>
        <w:spacing w:line="235" w:lineRule="auto"/>
      </w:pPr>
      <w:r w:rsidRPr="00D00AC4">
        <w:t xml:space="preserve">В повествовательных предложениях, не передающих особой экспрессии, Xissanti в подавляющем большинстве случаев выражает будущее время. Именно эта форма, в частности, употребляется при необходимости противопоставить будущее настоящему или прошлому. </w:t>
      </w:r>
      <w:r w:rsidRPr="00D00AC4">
        <w:rPr>
          <w:szCs w:val="22"/>
        </w:rPr>
        <w:sym w:font="ZapfDingbats" w:char="F08C"/>
      </w:r>
      <w:r w:rsidRPr="00D00AC4">
        <w:t xml:space="preserve"> Ye</w:t>
      </w:r>
      <w:r w:rsidRPr="00D00AC4">
        <w:rPr>
          <w:vertAlign w:val="subscript"/>
        </w:rPr>
        <w:t>1</w:t>
      </w:r>
      <w:r w:rsidRPr="00D00AC4">
        <w:t xml:space="preserve"> pi</w:t>
      </w:r>
      <w:r w:rsidRPr="00D00AC4">
        <w:rPr>
          <w:vertAlign w:val="subscript"/>
        </w:rPr>
        <w:t>2</w:t>
      </w:r>
      <w:r w:rsidRPr="00D00AC4">
        <w:t xml:space="preserve"> te</w:t>
      </w:r>
      <w:r w:rsidRPr="00D00AC4">
        <w:rPr>
          <w:vertAlign w:val="subscript"/>
        </w:rPr>
        <w:t>3</w:t>
      </w:r>
      <w:r w:rsidRPr="00D00AC4">
        <w:t xml:space="preserve"> bhante</w:t>
      </w:r>
      <w:r w:rsidRPr="00D00AC4">
        <w:rPr>
          <w:vertAlign w:val="subscript"/>
        </w:rPr>
        <w:t>4</w:t>
      </w:r>
      <w:r w:rsidRPr="00D00AC4">
        <w:t xml:space="preserve"> ahesuṃ (Xṃsu) atītaṃ</w:t>
      </w:r>
      <w:r w:rsidRPr="00D00AC4">
        <w:rPr>
          <w:vertAlign w:val="subscript"/>
        </w:rPr>
        <w:t>5</w:t>
      </w:r>
      <w:r w:rsidRPr="00D00AC4">
        <w:t xml:space="preserve"> addhānaṃ</w:t>
      </w:r>
      <w:r w:rsidRPr="00D00AC4">
        <w:rPr>
          <w:vertAlign w:val="subscript"/>
        </w:rPr>
        <w:t>6</w:t>
      </w:r>
      <w:r w:rsidRPr="00D00AC4">
        <w:t xml:space="preserve"> arahanto</w:t>
      </w:r>
      <w:r w:rsidRPr="00D00AC4">
        <w:rPr>
          <w:vertAlign w:val="subscript"/>
        </w:rPr>
        <w:t xml:space="preserve">7 </w:t>
      </w:r>
      <w:r w:rsidRPr="00D00AC4">
        <w:t>sammāsambuddhā</w:t>
      </w:r>
      <w:r w:rsidRPr="00D00AC4">
        <w:rPr>
          <w:vertAlign w:val="subscript"/>
        </w:rPr>
        <w:t>8</w:t>
      </w:r>
      <w:r w:rsidRPr="00D00AC4">
        <w:t xml:space="preserve">... </w:t>
      </w:r>
      <w:r w:rsidRPr="00D00AC4">
        <w:rPr>
          <w:b/>
        </w:rPr>
        <w:t>И</w:t>
      </w:r>
      <w:r w:rsidRPr="00D00AC4">
        <w:rPr>
          <w:vertAlign w:val="subscript"/>
        </w:rPr>
        <w:t>2</w:t>
      </w:r>
      <w:r w:rsidRPr="00D00AC4">
        <w:rPr>
          <w:b/>
        </w:rPr>
        <w:t xml:space="preserve"> те</w:t>
      </w:r>
      <w:r w:rsidRPr="00D00AC4">
        <w:rPr>
          <w:vertAlign w:val="subscript"/>
        </w:rPr>
        <w:t>1</w:t>
      </w:r>
      <w:r w:rsidRPr="00D00AC4">
        <w:rPr>
          <w:b/>
        </w:rPr>
        <w:t xml:space="preserve"> святые</w:t>
      </w:r>
      <w:r w:rsidRPr="00D00AC4">
        <w:rPr>
          <w:vertAlign w:val="subscript"/>
        </w:rPr>
        <w:t>7</w:t>
      </w:r>
      <w:r w:rsidRPr="00D00AC4">
        <w:rPr>
          <w:b/>
        </w:rPr>
        <w:t xml:space="preserve"> истинновсепроб</w:t>
      </w:r>
      <w:r w:rsidRPr="00D00AC4">
        <w:rPr>
          <w:b/>
        </w:rPr>
        <w:t>у</w:t>
      </w:r>
      <w:r w:rsidRPr="00D00AC4">
        <w:rPr>
          <w:b/>
        </w:rPr>
        <w:t>дившиеся</w:t>
      </w:r>
      <w:r w:rsidRPr="00D00AC4">
        <w:rPr>
          <w:vertAlign w:val="subscript"/>
        </w:rPr>
        <w:t>8</w:t>
      </w:r>
      <w:r w:rsidRPr="00D00AC4">
        <w:t>,</w:t>
      </w:r>
      <w:r w:rsidRPr="00D00AC4">
        <w:rPr>
          <w:b/>
        </w:rPr>
        <w:t xml:space="preserve"> что</w:t>
      </w:r>
      <w:r w:rsidRPr="00D00AC4">
        <w:rPr>
          <w:vertAlign w:val="subscript"/>
        </w:rPr>
        <w:t>1</w:t>
      </w:r>
      <w:r w:rsidRPr="00D00AC4">
        <w:rPr>
          <w:b/>
        </w:rPr>
        <w:t xml:space="preserve"> </w:t>
      </w:r>
      <w:r w:rsidRPr="00D00AC4">
        <w:rPr>
          <w:b/>
          <w:i/>
        </w:rPr>
        <w:t>были</w:t>
      </w:r>
      <w:r w:rsidRPr="00D00AC4">
        <w:rPr>
          <w:b/>
        </w:rPr>
        <w:t xml:space="preserve"> в минувшие</w:t>
      </w:r>
      <w:r w:rsidRPr="00D00AC4">
        <w:rPr>
          <w:vertAlign w:val="subscript"/>
        </w:rPr>
        <w:t>5</w:t>
      </w:r>
      <w:r w:rsidRPr="00D00AC4">
        <w:rPr>
          <w:b/>
        </w:rPr>
        <w:t xml:space="preserve"> времена</w:t>
      </w:r>
      <w:r w:rsidRPr="00D00AC4">
        <w:rPr>
          <w:vertAlign w:val="subscript"/>
        </w:rPr>
        <w:t>6</w:t>
      </w:r>
      <w:r w:rsidRPr="00D00AC4">
        <w:t>,</w:t>
      </w:r>
      <w:r w:rsidRPr="00D00AC4">
        <w:rPr>
          <w:b/>
        </w:rPr>
        <w:t xml:space="preserve"> почтенный</w:t>
      </w:r>
      <w:r w:rsidRPr="00D00AC4">
        <w:rPr>
          <w:vertAlign w:val="subscript"/>
        </w:rPr>
        <w:t>4</w:t>
      </w:r>
      <w:r w:rsidRPr="00D00AC4">
        <w:t xml:space="preserve">... Ye pi te bhante bhavissanti (Xissanti) anāgataṃ addhānaṃ arahanto sammāsambuddhā (D. 2. 83) </w:t>
      </w:r>
      <w:r w:rsidRPr="00D00AC4">
        <w:rPr>
          <w:b/>
        </w:rPr>
        <w:t>И</w:t>
      </w:r>
      <w:r w:rsidRPr="00D00AC4">
        <w:t> </w:t>
      </w:r>
      <w:r w:rsidRPr="00D00AC4">
        <w:rPr>
          <w:b/>
        </w:rPr>
        <w:t>те</w:t>
      </w:r>
      <w:r w:rsidRPr="00D00AC4">
        <w:t> </w:t>
      </w:r>
      <w:r w:rsidRPr="00D00AC4">
        <w:rPr>
          <w:b/>
        </w:rPr>
        <w:t>святые истинновсепробудившиеся</w:t>
      </w:r>
      <w:r w:rsidRPr="00D00AC4">
        <w:t>,</w:t>
      </w:r>
      <w:r w:rsidRPr="00D00AC4">
        <w:rPr>
          <w:b/>
        </w:rPr>
        <w:t xml:space="preserve"> что </w:t>
      </w:r>
      <w:r w:rsidRPr="00D00AC4">
        <w:rPr>
          <w:b/>
          <w:i/>
        </w:rPr>
        <w:t>будут</w:t>
      </w:r>
      <w:r w:rsidRPr="00D00AC4">
        <w:rPr>
          <w:b/>
        </w:rPr>
        <w:t xml:space="preserve"> в грядущие времена</w:t>
      </w:r>
      <w:r w:rsidRPr="00D00AC4">
        <w:t>,</w:t>
      </w:r>
      <w:r w:rsidRPr="00D00AC4">
        <w:rPr>
          <w:b/>
        </w:rPr>
        <w:t xml:space="preserve"> почтенный</w:t>
      </w:r>
      <w:r w:rsidRPr="00D00AC4">
        <w:t xml:space="preserve">. </w:t>
      </w:r>
      <w:r w:rsidRPr="00D00AC4">
        <w:rPr>
          <w:szCs w:val="22"/>
        </w:rPr>
        <w:sym w:font="ZapfDingbats" w:char="F08D"/>
      </w:r>
      <w:r w:rsidRPr="00D00AC4">
        <w:t>...Te</w:t>
      </w:r>
      <w:r w:rsidRPr="00D00AC4">
        <w:rPr>
          <w:vertAlign w:val="subscript"/>
        </w:rPr>
        <w:t>1</w:t>
      </w:r>
      <w:r w:rsidRPr="00D00AC4">
        <w:t xml:space="preserve"> suṇanti</w:t>
      </w:r>
      <w:r w:rsidRPr="00D00AC4">
        <w:rPr>
          <w:vertAlign w:val="subscript"/>
        </w:rPr>
        <w:t>2</w:t>
      </w:r>
      <w:r w:rsidRPr="00D00AC4">
        <w:t>: samaṇo</w:t>
      </w:r>
      <w:r w:rsidRPr="00D00AC4">
        <w:rPr>
          <w:vertAlign w:val="subscript"/>
        </w:rPr>
        <w:t>3</w:t>
      </w:r>
      <w:r w:rsidRPr="00D00AC4">
        <w:t xml:space="preserve"> khalu</w:t>
      </w:r>
      <w:r w:rsidRPr="00D00AC4">
        <w:rPr>
          <w:vertAlign w:val="subscript"/>
        </w:rPr>
        <w:t>4</w:t>
      </w:r>
      <w:r w:rsidRPr="00D00AC4">
        <w:t xml:space="preserve"> Gotamo</w:t>
      </w:r>
      <w:r w:rsidRPr="00D00AC4">
        <w:rPr>
          <w:vertAlign w:val="subscript"/>
        </w:rPr>
        <w:t>5</w:t>
      </w:r>
      <w:r w:rsidRPr="00D00AC4">
        <w:t xml:space="preserve"> amukaṃ</w:t>
      </w:r>
      <w:r w:rsidRPr="00D00AC4">
        <w:rPr>
          <w:vertAlign w:val="subscript"/>
        </w:rPr>
        <w:t>6</w:t>
      </w:r>
      <w:r w:rsidRPr="00D00AC4">
        <w:t xml:space="preserve"> nāma gāmaṃ</w:t>
      </w:r>
      <w:r w:rsidRPr="00D00AC4">
        <w:rPr>
          <w:vertAlign w:val="subscript"/>
        </w:rPr>
        <w:t>7</w:t>
      </w:r>
      <w:r w:rsidRPr="00D00AC4">
        <w:t xml:space="preserve"> vā nigamaṃ</w:t>
      </w:r>
      <w:r w:rsidRPr="00D00AC4">
        <w:rPr>
          <w:vertAlign w:val="subscript"/>
        </w:rPr>
        <w:t>8</w:t>
      </w:r>
      <w:r w:rsidRPr="00D00AC4">
        <w:t xml:space="preserve"> vā osarissatī</w:t>
      </w:r>
      <w:r w:rsidRPr="00D00AC4">
        <w:noBreakHyphen/>
        <w:t>ti. Te</w:t>
      </w:r>
      <w:r w:rsidRPr="00D00AC4">
        <w:rPr>
          <w:vertAlign w:val="subscript"/>
        </w:rPr>
        <w:t>9</w:t>
      </w:r>
      <w:r w:rsidRPr="00D00AC4">
        <w:t xml:space="preserve"> pañhaṃ</w:t>
      </w:r>
      <w:r w:rsidRPr="00D00AC4">
        <w:rPr>
          <w:vertAlign w:val="subscript"/>
        </w:rPr>
        <w:t>10</w:t>
      </w:r>
      <w:r w:rsidRPr="00D00AC4">
        <w:t xml:space="preserve"> abhisaṅkharonti</w:t>
      </w:r>
      <w:r w:rsidRPr="00D00AC4">
        <w:rPr>
          <w:vertAlign w:val="subscript"/>
        </w:rPr>
        <w:t>11</w:t>
      </w:r>
      <w:r w:rsidRPr="00D00AC4">
        <w:t xml:space="preserve">... </w:t>
      </w:r>
      <w:r w:rsidRPr="00D00AC4">
        <w:rPr>
          <w:b/>
        </w:rPr>
        <w:t>они</w:t>
      </w:r>
      <w:r w:rsidRPr="00D00AC4">
        <w:rPr>
          <w:vertAlign w:val="subscript"/>
        </w:rPr>
        <w:t>1</w:t>
      </w:r>
      <w:r w:rsidRPr="00D00AC4">
        <w:rPr>
          <w:b/>
        </w:rPr>
        <w:t xml:space="preserve"> слышат</w:t>
      </w:r>
      <w:r w:rsidRPr="00D00AC4">
        <w:rPr>
          <w:vertAlign w:val="subscript"/>
        </w:rPr>
        <w:t>2</w:t>
      </w:r>
      <w:r w:rsidRPr="00D00AC4">
        <w:t>:</w:t>
      </w:r>
      <w:r w:rsidRPr="00D00AC4">
        <w:rPr>
          <w:b/>
        </w:rPr>
        <w:t xml:space="preserve"> </w:t>
      </w:r>
      <w:r w:rsidRPr="00D00AC4">
        <w:t>«</w:t>
      </w:r>
      <w:r w:rsidRPr="00D00AC4">
        <w:rPr>
          <w:b/>
        </w:rPr>
        <w:t>шраман</w:t>
      </w:r>
      <w:r w:rsidRPr="00D00AC4">
        <w:rPr>
          <w:vertAlign w:val="subscript"/>
        </w:rPr>
        <w:t>3</w:t>
      </w:r>
      <w:r w:rsidRPr="00D00AC4">
        <w:rPr>
          <w:b/>
        </w:rPr>
        <w:t xml:space="preserve"> Готама</w:t>
      </w:r>
      <w:r w:rsidRPr="00D00AC4">
        <w:rPr>
          <w:vertAlign w:val="subscript"/>
        </w:rPr>
        <w:t>5</w:t>
      </w:r>
      <w:r w:rsidRPr="00D00AC4">
        <w:t>,</w:t>
      </w:r>
      <w:r w:rsidRPr="00D00AC4">
        <w:rPr>
          <w:b/>
        </w:rPr>
        <w:t xml:space="preserve"> говорят</w:t>
      </w:r>
      <w:r w:rsidRPr="00D00AC4">
        <w:rPr>
          <w:vertAlign w:val="subscript"/>
        </w:rPr>
        <w:t>4</w:t>
      </w:r>
      <w:r w:rsidRPr="00D00AC4">
        <w:t>,</w:t>
      </w:r>
      <w:r w:rsidRPr="00D00AC4">
        <w:rPr>
          <w:b/>
        </w:rPr>
        <w:t xml:space="preserve"> в такую</w:t>
      </w:r>
      <w:r w:rsidRPr="00D00AC4">
        <w:rPr>
          <w:b/>
        </w:rPr>
        <w:noBreakHyphen/>
        <w:t>то</w:t>
      </w:r>
      <w:r w:rsidRPr="00D00AC4">
        <w:rPr>
          <w:vertAlign w:val="subscript"/>
        </w:rPr>
        <w:t>6</w:t>
      </w:r>
      <w:r w:rsidRPr="00D00AC4">
        <w:rPr>
          <w:b/>
        </w:rPr>
        <w:t xml:space="preserve"> деревню</w:t>
      </w:r>
      <w:r w:rsidRPr="00D00AC4">
        <w:rPr>
          <w:vertAlign w:val="subscript"/>
        </w:rPr>
        <w:t>7</w:t>
      </w:r>
      <w:r w:rsidRPr="00D00AC4">
        <w:rPr>
          <w:b/>
        </w:rPr>
        <w:t xml:space="preserve"> или на такой</w:t>
      </w:r>
      <w:r w:rsidRPr="00D00AC4">
        <w:rPr>
          <w:b/>
        </w:rPr>
        <w:noBreakHyphen/>
        <w:t>то торжок</w:t>
      </w:r>
      <w:r w:rsidRPr="00D00AC4">
        <w:rPr>
          <w:vertAlign w:val="subscript"/>
        </w:rPr>
        <w:t>8</w:t>
      </w:r>
      <w:r w:rsidRPr="00D00AC4">
        <w:rPr>
          <w:b/>
        </w:rPr>
        <w:t xml:space="preserve"> </w:t>
      </w:r>
      <w:r w:rsidRPr="00D00AC4">
        <w:rPr>
          <w:b/>
          <w:i/>
        </w:rPr>
        <w:t>придет</w:t>
      </w:r>
      <w:r w:rsidRPr="00D00AC4">
        <w:rPr>
          <w:i/>
        </w:rPr>
        <w:t xml:space="preserve"> </w:t>
      </w:r>
      <w:r w:rsidRPr="00D00AC4">
        <w:t xml:space="preserve">(Xissanti). </w:t>
      </w:r>
      <w:r w:rsidRPr="00D00AC4">
        <w:rPr>
          <w:b/>
        </w:rPr>
        <w:t>Они</w:t>
      </w:r>
      <w:r w:rsidRPr="00D00AC4">
        <w:rPr>
          <w:vertAlign w:val="subscript"/>
        </w:rPr>
        <w:t>9</w:t>
      </w:r>
      <w:r w:rsidRPr="00D00AC4">
        <w:rPr>
          <w:b/>
        </w:rPr>
        <w:t xml:space="preserve"> готовят</w:t>
      </w:r>
      <w:r w:rsidRPr="00D00AC4">
        <w:rPr>
          <w:vertAlign w:val="subscript"/>
        </w:rPr>
        <w:t>10</w:t>
      </w:r>
      <w:r w:rsidRPr="00D00AC4">
        <w:rPr>
          <w:b/>
        </w:rPr>
        <w:t xml:space="preserve"> пробл</w:t>
      </w:r>
      <w:r w:rsidRPr="00D00AC4">
        <w:rPr>
          <w:b/>
        </w:rPr>
        <w:t>е</w:t>
      </w:r>
      <w:r w:rsidRPr="00D00AC4">
        <w:rPr>
          <w:b/>
        </w:rPr>
        <w:t>му</w:t>
      </w:r>
      <w:r w:rsidRPr="00D00AC4">
        <w:rPr>
          <w:vertAlign w:val="subscript"/>
        </w:rPr>
        <w:t>11</w:t>
      </w:r>
      <w:r w:rsidRPr="00D00AC4">
        <w:t>... Te suṇanti: samaṇo khalu Gotamo amukaṃ nāma gāmaṃ vā nigamaṃ vā osaṭo</w:t>
      </w:r>
      <w:r w:rsidRPr="00D00AC4">
        <w:noBreakHyphen/>
        <w:t>ti. [</w:t>
      </w:r>
      <w:r w:rsidRPr="00D00AC4">
        <w:rPr>
          <w:b/>
        </w:rPr>
        <w:t>потом</w:t>
      </w:r>
      <w:r w:rsidRPr="00D00AC4">
        <w:t xml:space="preserve">] </w:t>
      </w:r>
      <w:r w:rsidRPr="00D00AC4">
        <w:rPr>
          <w:b/>
        </w:rPr>
        <w:t>они слышат</w:t>
      </w:r>
      <w:r w:rsidRPr="00D00AC4">
        <w:t>:</w:t>
      </w:r>
      <w:r w:rsidRPr="00D00AC4">
        <w:rPr>
          <w:b/>
        </w:rPr>
        <w:t xml:space="preserve"> </w:t>
      </w:r>
      <w:r w:rsidRPr="00D00AC4">
        <w:t>«</w:t>
      </w:r>
      <w:r w:rsidRPr="00D00AC4">
        <w:rPr>
          <w:b/>
        </w:rPr>
        <w:t>Шраман Готама</w:t>
      </w:r>
      <w:r w:rsidRPr="00D00AC4">
        <w:t>,</w:t>
      </w:r>
      <w:r w:rsidRPr="00D00AC4">
        <w:rPr>
          <w:b/>
        </w:rPr>
        <w:t xml:space="preserve"> говорят</w:t>
      </w:r>
      <w:r w:rsidRPr="00D00AC4">
        <w:t>,</w:t>
      </w:r>
      <w:r w:rsidRPr="00D00AC4">
        <w:rPr>
          <w:b/>
        </w:rPr>
        <w:t xml:space="preserve"> в такую</w:t>
      </w:r>
      <w:r w:rsidRPr="00D00AC4">
        <w:rPr>
          <w:b/>
        </w:rPr>
        <w:noBreakHyphen/>
        <w:t>то деревню или на такой</w:t>
      </w:r>
      <w:r w:rsidRPr="00D00AC4">
        <w:rPr>
          <w:b/>
        </w:rPr>
        <w:noBreakHyphen/>
        <w:t xml:space="preserve">то торжок </w:t>
      </w:r>
      <w:r w:rsidRPr="00D00AC4">
        <w:rPr>
          <w:b/>
          <w:i/>
        </w:rPr>
        <w:t>пришел</w:t>
      </w:r>
      <w:r w:rsidRPr="00D00AC4">
        <w:t>»</w:t>
      </w:r>
      <w:r w:rsidRPr="00D00AC4">
        <w:rPr>
          <w:i/>
          <w:vertAlign w:val="superscript"/>
        </w:rPr>
        <w:t xml:space="preserve"> </w:t>
      </w:r>
      <w:r w:rsidRPr="00D00AC4">
        <w:t>(Pf). Te yena</w:t>
      </w:r>
      <w:r w:rsidRPr="00D00AC4">
        <w:rPr>
          <w:vertAlign w:val="subscript"/>
        </w:rPr>
        <w:t>1</w:t>
      </w:r>
      <w:r w:rsidRPr="00D00AC4">
        <w:t xml:space="preserve"> samaṇo Gotamo tena</w:t>
      </w:r>
      <w:r w:rsidRPr="00D00AC4">
        <w:rPr>
          <w:vertAlign w:val="subscript"/>
        </w:rPr>
        <w:t>1</w:t>
      </w:r>
      <w:r w:rsidRPr="00D00AC4">
        <w:t xml:space="preserve"> upasaṅkamanti</w:t>
      </w:r>
      <w:r w:rsidRPr="00D00AC4">
        <w:rPr>
          <w:vertAlign w:val="subscript"/>
        </w:rPr>
        <w:t>2</w:t>
      </w:r>
      <w:r w:rsidRPr="00D00AC4">
        <w:t xml:space="preserve">. (M 1. 176) </w:t>
      </w:r>
      <w:r w:rsidRPr="00D00AC4">
        <w:rPr>
          <w:b/>
        </w:rPr>
        <w:t>Они идут</w:t>
      </w:r>
      <w:r w:rsidRPr="00D00AC4">
        <w:rPr>
          <w:vertAlign w:val="subscript"/>
        </w:rPr>
        <w:t>2</w:t>
      </w:r>
      <w:r w:rsidRPr="00D00AC4">
        <w:rPr>
          <w:b/>
        </w:rPr>
        <w:t xml:space="preserve"> к</w:t>
      </w:r>
      <w:r w:rsidRPr="00D00AC4">
        <w:rPr>
          <w:vertAlign w:val="subscript"/>
        </w:rPr>
        <w:t>1</w:t>
      </w:r>
      <w:r w:rsidRPr="00D00AC4">
        <w:rPr>
          <w:b/>
        </w:rPr>
        <w:t xml:space="preserve"> шраману Готаме</w:t>
      </w:r>
      <w:r w:rsidRPr="00D00AC4">
        <w:t xml:space="preserve">. </w:t>
      </w:r>
    </w:p>
    <w:p w14:paraId="290339F1"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1</w:t>
      </w:r>
      <w:r w:rsidRPr="00D00AC4">
        <w:t>.</w:t>
      </w:r>
      <w:r w:rsidRPr="00D00AC4">
        <w:rPr>
          <w:b/>
        </w:rPr>
        <w:t>2</w:t>
      </w:r>
      <w:r w:rsidRPr="00D00AC4">
        <w:t>.</w:t>
      </w:r>
      <w:r w:rsidRPr="00D00AC4">
        <w:rPr>
          <w:b/>
        </w:rPr>
        <w:t xml:space="preserve"> Значение форм первых лиц</w:t>
      </w:r>
    </w:p>
    <w:p w14:paraId="7BD2A797" w14:textId="77777777" w:rsidR="00B246F4" w:rsidRPr="00D00AC4" w:rsidRDefault="00B246F4" w:rsidP="000B5D2E">
      <w:pPr>
        <w:spacing w:line="235" w:lineRule="auto"/>
        <w:rPr>
          <w:spacing w:val="2"/>
        </w:rPr>
      </w:pPr>
      <w:r w:rsidRPr="00D00AC4">
        <w:rPr>
          <w:spacing w:val="2"/>
        </w:rPr>
        <w:t xml:space="preserve">Модальность форм будущего времени различна в разных </w:t>
      </w:r>
      <w:r w:rsidRPr="00D00AC4">
        <w:rPr>
          <w:spacing w:val="2"/>
        </w:rPr>
        <w:br/>
        <w:t>лицах, что, пожалуй, является семантической фреквенталией. И по</w:t>
      </w:r>
      <w:r w:rsidRPr="00D00AC4">
        <w:rPr>
          <w:spacing w:val="2"/>
        </w:rPr>
        <w:noBreakHyphen/>
        <w:t xml:space="preserve">русски, и на пали gehaṃ gamissāmi </w:t>
      </w:r>
      <w:r w:rsidRPr="00D00AC4">
        <w:rPr>
          <w:b/>
          <w:spacing w:val="2"/>
        </w:rPr>
        <w:t>пойду домой</w:t>
      </w:r>
      <w:r w:rsidRPr="00D00AC4">
        <w:rPr>
          <w:spacing w:val="2"/>
        </w:rPr>
        <w:t xml:space="preserve"> расшифровывается обычно как </w:t>
      </w:r>
      <w:r w:rsidRPr="00D00AC4">
        <w:rPr>
          <w:b/>
          <w:spacing w:val="2"/>
        </w:rPr>
        <w:t>я</w:t>
      </w:r>
      <w:r w:rsidRPr="00D00AC4">
        <w:rPr>
          <w:spacing w:val="2"/>
        </w:rPr>
        <w:t> </w:t>
      </w:r>
      <w:r w:rsidRPr="00D00AC4">
        <w:rPr>
          <w:b/>
          <w:i/>
          <w:spacing w:val="2"/>
        </w:rPr>
        <w:t>хочу</w:t>
      </w:r>
      <w:r w:rsidRPr="00D00AC4">
        <w:rPr>
          <w:b/>
          <w:spacing w:val="2"/>
        </w:rPr>
        <w:t xml:space="preserve"> пойти домой и пойду</w:t>
      </w:r>
      <w:r w:rsidRPr="00D00AC4">
        <w:rPr>
          <w:spacing w:val="2"/>
        </w:rPr>
        <w:t xml:space="preserve">. В третьем же лице so gehaṃ gamissati </w:t>
      </w:r>
      <w:r w:rsidRPr="00D00AC4">
        <w:rPr>
          <w:b/>
          <w:spacing w:val="2"/>
        </w:rPr>
        <w:t>он</w:t>
      </w:r>
      <w:r w:rsidRPr="00D00AC4">
        <w:rPr>
          <w:spacing w:val="2"/>
        </w:rPr>
        <w:t> </w:t>
      </w:r>
      <w:r w:rsidRPr="00D00AC4">
        <w:rPr>
          <w:b/>
          <w:spacing w:val="2"/>
        </w:rPr>
        <w:t>пойдет домой</w:t>
      </w:r>
      <w:r w:rsidRPr="00D00AC4">
        <w:rPr>
          <w:spacing w:val="2"/>
        </w:rPr>
        <w:t xml:space="preserve"> означает </w:t>
      </w:r>
      <w:r w:rsidRPr="00D00AC4">
        <w:rPr>
          <w:b/>
          <w:spacing w:val="2"/>
        </w:rPr>
        <w:t>я</w:t>
      </w:r>
      <w:r w:rsidRPr="00D00AC4">
        <w:rPr>
          <w:spacing w:val="2"/>
        </w:rPr>
        <w:t> </w:t>
      </w:r>
      <w:r w:rsidRPr="00D00AC4">
        <w:rPr>
          <w:b/>
          <w:i/>
          <w:spacing w:val="2"/>
        </w:rPr>
        <w:t>полагаю</w:t>
      </w:r>
      <w:r w:rsidRPr="00D00AC4">
        <w:rPr>
          <w:spacing w:val="2"/>
        </w:rPr>
        <w:t>,</w:t>
      </w:r>
      <w:r w:rsidRPr="00D00AC4">
        <w:rPr>
          <w:b/>
          <w:spacing w:val="2"/>
        </w:rPr>
        <w:t xml:space="preserve"> что он пойдет домой</w:t>
      </w:r>
      <w:r w:rsidRPr="00D00AC4">
        <w:rPr>
          <w:spacing w:val="2"/>
        </w:rPr>
        <w:t xml:space="preserve">. </w:t>
      </w:r>
    </w:p>
    <w:p w14:paraId="5B745247" w14:textId="77777777" w:rsidR="00B246F4" w:rsidRPr="00D00AC4" w:rsidRDefault="00B246F4" w:rsidP="000B5D2E">
      <w:pPr>
        <w:spacing w:line="235" w:lineRule="auto"/>
      </w:pPr>
      <w:r w:rsidRPr="00D00AC4">
        <w:t>Первое лицо единственного числа (Xissāmi) часто выражает самопобуждение, восполняя отсутствующую форму императива, и встречается в контекстах с императивом 2</w:t>
      </w:r>
      <w:r w:rsidRPr="00D00AC4">
        <w:noBreakHyphen/>
        <w:t xml:space="preserve">го л.: </w:t>
      </w:r>
      <w:r w:rsidRPr="00D00AC4">
        <w:rPr>
          <w:szCs w:val="22"/>
        </w:rPr>
        <w:sym w:font="ZapfDingbats" w:char="F08C"/>
      </w:r>
      <w:r w:rsidRPr="00D00AC4">
        <w:t xml:space="preserve"> Ito</w:t>
      </w:r>
      <w:r w:rsidRPr="00D00AC4">
        <w:rPr>
          <w:vertAlign w:val="subscript"/>
        </w:rPr>
        <w:t>1</w:t>
      </w:r>
      <w:r w:rsidRPr="00D00AC4">
        <w:t xml:space="preserve"> paṭṭhāya</w:t>
      </w:r>
      <w:r w:rsidRPr="00D00AC4">
        <w:rPr>
          <w:vertAlign w:val="subscript"/>
        </w:rPr>
        <w:t>2</w:t>
      </w:r>
      <w:r w:rsidRPr="00D00AC4">
        <w:t xml:space="preserve"> pana</w:t>
      </w:r>
      <w:r w:rsidRPr="00D00AC4">
        <w:rPr>
          <w:vertAlign w:val="subscript"/>
        </w:rPr>
        <w:t>3</w:t>
      </w:r>
      <w:r w:rsidRPr="00D00AC4">
        <w:t xml:space="preserve"> ahaṃ</w:t>
      </w:r>
      <w:r w:rsidRPr="00D00AC4">
        <w:rPr>
          <w:vertAlign w:val="subscript"/>
        </w:rPr>
        <w:t>4</w:t>
      </w:r>
      <w:r w:rsidRPr="00D00AC4">
        <w:t xml:space="preserve"> divā</w:t>
      </w:r>
      <w:r w:rsidRPr="00D00AC4">
        <w:rPr>
          <w:vertAlign w:val="subscript"/>
        </w:rPr>
        <w:t>5</w:t>
      </w:r>
      <w:r w:rsidRPr="00D00AC4">
        <w:t xml:space="preserve"> rājā</w:t>
      </w:r>
      <w:r w:rsidRPr="00D00AC4">
        <w:rPr>
          <w:vertAlign w:val="subscript"/>
        </w:rPr>
        <w:t>6</w:t>
      </w:r>
      <w:r w:rsidRPr="00D00AC4">
        <w:t xml:space="preserve"> </w:t>
      </w:r>
      <w:r w:rsidRPr="00D00AC4">
        <w:rPr>
          <w:i/>
        </w:rPr>
        <w:t>bhavissāmi</w:t>
      </w:r>
      <w:r w:rsidRPr="00D00AC4">
        <w:t xml:space="preserve">, </w:t>
      </w:r>
      <w:r w:rsidRPr="00D00AC4">
        <w:rPr>
          <w:b/>
        </w:rPr>
        <w:t>Но</w:t>
      </w:r>
      <w:r w:rsidRPr="00D00AC4">
        <w:rPr>
          <w:vertAlign w:val="subscript"/>
        </w:rPr>
        <w:t>3</w:t>
      </w:r>
      <w:r w:rsidRPr="00D00AC4">
        <w:rPr>
          <w:b/>
        </w:rPr>
        <w:t xml:space="preserve"> отныне</w:t>
      </w:r>
      <w:r w:rsidRPr="00D00AC4">
        <w:rPr>
          <w:vertAlign w:val="subscript"/>
        </w:rPr>
        <w:t>1,2</w:t>
      </w:r>
      <w:r w:rsidRPr="00D00AC4">
        <w:rPr>
          <w:b/>
        </w:rPr>
        <w:t xml:space="preserve"> я</w:t>
      </w:r>
      <w:r w:rsidRPr="00D00AC4">
        <w:rPr>
          <w:vertAlign w:val="subscript"/>
        </w:rPr>
        <w:t>4</w:t>
      </w:r>
      <w:r w:rsidRPr="00D00AC4">
        <w:rPr>
          <w:b/>
        </w:rPr>
        <w:t xml:space="preserve"> </w:t>
      </w:r>
      <w:r w:rsidRPr="00D00AC4">
        <w:rPr>
          <w:b/>
          <w:i/>
        </w:rPr>
        <w:t>буду</w:t>
      </w:r>
      <w:r w:rsidRPr="00D00AC4">
        <w:rPr>
          <w:b/>
        </w:rPr>
        <w:t xml:space="preserve"> царем</w:t>
      </w:r>
      <w:r w:rsidRPr="00D00AC4">
        <w:rPr>
          <w:vertAlign w:val="subscript"/>
        </w:rPr>
        <w:t>6</w:t>
      </w:r>
      <w:r w:rsidRPr="00D00AC4">
        <w:rPr>
          <w:b/>
        </w:rPr>
        <w:t xml:space="preserve"> днем</w:t>
      </w:r>
      <w:r w:rsidRPr="00D00AC4">
        <w:rPr>
          <w:vertAlign w:val="subscript"/>
        </w:rPr>
        <w:t>5</w:t>
      </w:r>
      <w:r w:rsidRPr="00D00AC4">
        <w:t>, tvaṃ</w:t>
      </w:r>
      <w:r w:rsidRPr="00D00AC4">
        <w:rPr>
          <w:vertAlign w:val="subscript"/>
        </w:rPr>
        <w:t>1</w:t>
      </w:r>
      <w:r w:rsidRPr="00D00AC4">
        <w:t xml:space="preserve"> rattiṃ</w:t>
      </w:r>
      <w:r w:rsidRPr="00D00AC4">
        <w:rPr>
          <w:vertAlign w:val="subscript"/>
        </w:rPr>
        <w:t>2</w:t>
      </w:r>
      <w:r w:rsidRPr="00D00AC4">
        <w:t xml:space="preserve"> rājā</w:t>
      </w:r>
      <w:r w:rsidRPr="00D00AC4">
        <w:rPr>
          <w:vertAlign w:val="subscript"/>
        </w:rPr>
        <w:t>3</w:t>
      </w:r>
      <w:r w:rsidRPr="00D00AC4">
        <w:t xml:space="preserve"> </w:t>
      </w:r>
      <w:r w:rsidRPr="00D00AC4">
        <w:rPr>
          <w:i/>
        </w:rPr>
        <w:t>hohi</w:t>
      </w:r>
      <w:r w:rsidRPr="00D00AC4">
        <w:t xml:space="preserve"> </w:t>
      </w:r>
      <w:r w:rsidRPr="00D00AC4">
        <w:rPr>
          <w:b/>
        </w:rPr>
        <w:t>а</w:t>
      </w:r>
      <w:r w:rsidRPr="00D00AC4">
        <w:t> </w:t>
      </w:r>
      <w:r w:rsidRPr="00D00AC4">
        <w:rPr>
          <w:b/>
        </w:rPr>
        <w:t>ты</w:t>
      </w:r>
      <w:r w:rsidRPr="00D00AC4">
        <w:rPr>
          <w:vertAlign w:val="subscript"/>
        </w:rPr>
        <w:t>1</w:t>
      </w:r>
      <w:r w:rsidRPr="00D00AC4">
        <w:rPr>
          <w:b/>
        </w:rPr>
        <w:t xml:space="preserve"> </w:t>
      </w:r>
      <w:r w:rsidRPr="00D00AC4">
        <w:rPr>
          <w:b/>
          <w:i/>
        </w:rPr>
        <w:t>будь</w:t>
      </w:r>
      <w:r w:rsidRPr="00D00AC4">
        <w:rPr>
          <w:b/>
        </w:rPr>
        <w:t xml:space="preserve"> царем</w:t>
      </w:r>
      <w:r w:rsidRPr="00D00AC4">
        <w:rPr>
          <w:vertAlign w:val="subscript"/>
        </w:rPr>
        <w:t>3</w:t>
      </w:r>
      <w:r w:rsidRPr="00D00AC4">
        <w:rPr>
          <w:b/>
        </w:rPr>
        <w:t xml:space="preserve"> ночью</w:t>
      </w:r>
      <w:r w:rsidRPr="00D00AC4">
        <w:rPr>
          <w:vertAlign w:val="subscript"/>
        </w:rPr>
        <w:t>2</w:t>
      </w:r>
      <w:r w:rsidRPr="00D00AC4">
        <w:t xml:space="preserve">. (J 3. 30) </w:t>
      </w:r>
      <w:r w:rsidRPr="00D00AC4">
        <w:rPr>
          <w:szCs w:val="22"/>
        </w:rPr>
        <w:lastRenderedPageBreak/>
        <w:sym w:font="ZapfDingbats" w:char="F08D"/>
      </w:r>
      <w:r w:rsidRPr="00D00AC4">
        <w:t> Bhante</w:t>
      </w:r>
      <w:r w:rsidRPr="00D00AC4">
        <w:rPr>
          <w:vertAlign w:val="subscript"/>
        </w:rPr>
        <w:t>1</w:t>
      </w:r>
      <w:r w:rsidRPr="00D00AC4">
        <w:t>, mayaṃ</w:t>
      </w:r>
      <w:r w:rsidRPr="00D00AC4">
        <w:rPr>
          <w:vertAlign w:val="subscript"/>
        </w:rPr>
        <w:t xml:space="preserve">2 </w:t>
      </w:r>
      <w:r w:rsidRPr="00D00AC4">
        <w:t>pi</w:t>
      </w:r>
      <w:r w:rsidRPr="00D00AC4">
        <w:rPr>
          <w:vertAlign w:val="subscript"/>
        </w:rPr>
        <w:t>3</w:t>
      </w:r>
      <w:r w:rsidRPr="00D00AC4">
        <w:t xml:space="preserve"> tumhe</w:t>
      </w:r>
      <w:r w:rsidRPr="00D00AC4">
        <w:rPr>
          <w:vertAlign w:val="subscript"/>
        </w:rPr>
        <w:t>4</w:t>
      </w:r>
      <w:r w:rsidRPr="00D00AC4">
        <w:t xml:space="preserve"> pañhaṃ</w:t>
      </w:r>
      <w:r w:rsidRPr="00D00AC4">
        <w:rPr>
          <w:vertAlign w:val="subscript"/>
        </w:rPr>
        <w:t>5</w:t>
      </w:r>
      <w:r w:rsidRPr="00D00AC4">
        <w:t xml:space="preserve"> pucchissāma, </w:t>
      </w:r>
      <w:r w:rsidRPr="00D00AC4">
        <w:rPr>
          <w:b/>
        </w:rPr>
        <w:t>Почтенный</w:t>
      </w:r>
      <w:r w:rsidRPr="00D00AC4">
        <w:rPr>
          <w:vertAlign w:val="subscript"/>
        </w:rPr>
        <w:t>1</w:t>
      </w:r>
      <w:r w:rsidRPr="00D00AC4">
        <w:t>,</w:t>
      </w:r>
      <w:r w:rsidRPr="00D00AC4">
        <w:rPr>
          <w:b/>
        </w:rPr>
        <w:t xml:space="preserve"> и</w:t>
      </w:r>
      <w:r w:rsidRPr="00D00AC4">
        <w:rPr>
          <w:vertAlign w:val="subscript"/>
        </w:rPr>
        <w:t>3</w:t>
      </w:r>
      <w:r w:rsidRPr="00D00AC4">
        <w:rPr>
          <w:b/>
        </w:rPr>
        <w:t xml:space="preserve"> мы</w:t>
      </w:r>
      <w:r w:rsidRPr="00D00AC4">
        <w:rPr>
          <w:vertAlign w:val="subscript"/>
        </w:rPr>
        <w:t>2</w:t>
      </w:r>
      <w:r w:rsidRPr="00D00AC4">
        <w:rPr>
          <w:b/>
        </w:rPr>
        <w:t xml:space="preserve"> </w:t>
      </w:r>
      <w:r w:rsidRPr="00D00AC4">
        <w:rPr>
          <w:b/>
          <w:i/>
        </w:rPr>
        <w:t xml:space="preserve">зададим </w:t>
      </w:r>
      <w:r w:rsidRPr="00D00AC4">
        <w:t>(</w:t>
      </w:r>
      <w:r w:rsidRPr="00D00AC4">
        <w:rPr>
          <w:b/>
          <w:i/>
        </w:rPr>
        <w:noBreakHyphen/>
        <w:t>ка</w:t>
      </w:r>
      <w:r w:rsidRPr="00D00AC4">
        <w:t>)</w:t>
      </w:r>
      <w:r w:rsidRPr="00D00AC4">
        <w:rPr>
          <w:b/>
          <w:i/>
        </w:rPr>
        <w:t xml:space="preserve"> </w:t>
      </w:r>
      <w:r w:rsidRPr="00D00AC4">
        <w:rPr>
          <w:b/>
        </w:rPr>
        <w:t>вам</w:t>
      </w:r>
      <w:r w:rsidRPr="00D00AC4">
        <w:rPr>
          <w:vertAlign w:val="subscript"/>
        </w:rPr>
        <w:t>4</w:t>
      </w:r>
      <w:r w:rsidRPr="00D00AC4">
        <w:rPr>
          <w:b/>
        </w:rPr>
        <w:t xml:space="preserve"> вопрос</w:t>
      </w:r>
      <w:r w:rsidRPr="00D00AC4">
        <w:rPr>
          <w:vertAlign w:val="subscript"/>
        </w:rPr>
        <w:t>5</w:t>
      </w:r>
      <w:r w:rsidRPr="00D00AC4">
        <w:t>, tumhe</w:t>
      </w:r>
      <w:r w:rsidRPr="00D00AC4">
        <w:rPr>
          <w:vertAlign w:val="subscript"/>
        </w:rPr>
        <w:t>1</w:t>
      </w:r>
      <w:r w:rsidRPr="00D00AC4">
        <w:t xml:space="preserve"> pi</w:t>
      </w:r>
      <w:r w:rsidRPr="00D00AC4">
        <w:rPr>
          <w:vertAlign w:val="subscript"/>
        </w:rPr>
        <w:t xml:space="preserve">2 </w:t>
      </w:r>
      <w:r w:rsidRPr="00D00AC4">
        <w:t>attano</w:t>
      </w:r>
      <w:r w:rsidRPr="00D00AC4">
        <w:rPr>
          <w:vertAlign w:val="subscript"/>
        </w:rPr>
        <w:t>3</w:t>
      </w:r>
      <w:r w:rsidRPr="00D00AC4">
        <w:t xml:space="preserve"> kaṅkhaṃ</w:t>
      </w:r>
      <w:r w:rsidRPr="00D00AC4">
        <w:rPr>
          <w:vertAlign w:val="subscript"/>
        </w:rPr>
        <w:t>4</w:t>
      </w:r>
      <w:r w:rsidRPr="00D00AC4">
        <w:t xml:space="preserve"> amhe</w:t>
      </w:r>
      <w:r w:rsidRPr="00D00AC4">
        <w:rPr>
          <w:vertAlign w:val="subscript"/>
        </w:rPr>
        <w:t>5</w:t>
      </w:r>
      <w:r w:rsidRPr="00D00AC4">
        <w:t xml:space="preserve"> pi pucchatha</w:t>
      </w:r>
      <w:r w:rsidRPr="00D00AC4">
        <w:rPr>
          <w:vertAlign w:val="subscript"/>
        </w:rPr>
        <w:t>6</w:t>
      </w:r>
      <w:r w:rsidRPr="00D00AC4">
        <w:t xml:space="preserve"> (J 3. 2) </w:t>
      </w:r>
      <w:r w:rsidRPr="00D00AC4">
        <w:rPr>
          <w:b/>
        </w:rPr>
        <w:t>и</w:t>
      </w:r>
      <w:r w:rsidRPr="00D00AC4">
        <w:rPr>
          <w:vertAlign w:val="subscript"/>
        </w:rPr>
        <w:t>2</w:t>
      </w:r>
      <w:r w:rsidRPr="00D00AC4">
        <w:rPr>
          <w:b/>
        </w:rPr>
        <w:t xml:space="preserve"> вы</w:t>
      </w:r>
      <w:r w:rsidRPr="00D00AC4">
        <w:rPr>
          <w:vertAlign w:val="subscript"/>
        </w:rPr>
        <w:t>1</w:t>
      </w:r>
      <w:r w:rsidRPr="00D00AC4">
        <w:rPr>
          <w:b/>
        </w:rPr>
        <w:t xml:space="preserve"> о своем</w:t>
      </w:r>
      <w:r w:rsidRPr="00D00AC4">
        <w:rPr>
          <w:vertAlign w:val="subscript"/>
        </w:rPr>
        <w:t>3</w:t>
      </w:r>
      <w:r w:rsidRPr="00D00AC4">
        <w:rPr>
          <w:b/>
        </w:rPr>
        <w:t xml:space="preserve"> сомнении</w:t>
      </w:r>
      <w:r w:rsidRPr="00D00AC4">
        <w:rPr>
          <w:vertAlign w:val="subscript"/>
        </w:rPr>
        <w:t>4</w:t>
      </w:r>
      <w:r w:rsidRPr="00D00AC4">
        <w:rPr>
          <w:b/>
        </w:rPr>
        <w:t xml:space="preserve"> нас</w:t>
      </w:r>
      <w:r w:rsidRPr="00D00AC4">
        <w:rPr>
          <w:vertAlign w:val="subscript"/>
        </w:rPr>
        <w:t>5</w:t>
      </w:r>
      <w:r w:rsidRPr="00D00AC4">
        <w:rPr>
          <w:b/>
        </w:rPr>
        <w:t xml:space="preserve"> </w:t>
      </w:r>
      <w:r w:rsidRPr="00D00AC4">
        <w:rPr>
          <w:b/>
          <w:i/>
        </w:rPr>
        <w:t>спросите</w:t>
      </w:r>
      <w:r w:rsidRPr="00D00AC4">
        <w:rPr>
          <w:vertAlign w:val="subscript"/>
        </w:rPr>
        <w:t>6</w:t>
      </w:r>
      <w:r w:rsidRPr="00D00AC4">
        <w:rPr>
          <w:b/>
          <w:i/>
        </w:rPr>
        <w:t xml:space="preserve"> </w:t>
      </w:r>
      <w:r w:rsidRPr="00D00AC4">
        <w:t xml:space="preserve">(как явствует из контекста, в обоих случаях множественное число означает единичного субъекта). </w:t>
      </w:r>
      <w:r w:rsidRPr="00D00AC4">
        <w:rPr>
          <w:szCs w:val="22"/>
        </w:rPr>
        <w:sym w:font="ZapfDingbats" w:char="F08E"/>
      </w:r>
      <w:r w:rsidRPr="00D00AC4">
        <w:t xml:space="preserve"> Sace</w:t>
      </w:r>
      <w:r w:rsidRPr="00D00AC4">
        <w:rPr>
          <w:vertAlign w:val="subscript"/>
        </w:rPr>
        <w:t>1</w:t>
      </w:r>
      <w:r w:rsidRPr="00D00AC4">
        <w:t xml:space="preserve"> me</w:t>
      </w:r>
      <w:r w:rsidRPr="00D00AC4">
        <w:rPr>
          <w:vertAlign w:val="subscript"/>
        </w:rPr>
        <w:t>2</w:t>
      </w:r>
      <w:r w:rsidRPr="00D00AC4">
        <w:t xml:space="preserve"> santakaṃ</w:t>
      </w:r>
      <w:r w:rsidRPr="00D00AC4">
        <w:rPr>
          <w:vertAlign w:val="subscript"/>
        </w:rPr>
        <w:t>3</w:t>
      </w:r>
      <w:r w:rsidRPr="00D00AC4">
        <w:t xml:space="preserve"> yācako</w:t>
      </w:r>
      <w:r w:rsidRPr="00D00AC4">
        <w:rPr>
          <w:vertAlign w:val="subscript"/>
        </w:rPr>
        <w:t>4</w:t>
      </w:r>
      <w:r w:rsidRPr="00D00AC4">
        <w:t xml:space="preserve"> āgacchissati</w:t>
      </w:r>
      <w:r w:rsidRPr="00D00AC4">
        <w:rPr>
          <w:vertAlign w:val="subscript"/>
        </w:rPr>
        <w:t>5</w:t>
      </w:r>
      <w:r w:rsidRPr="00D00AC4">
        <w:t xml:space="preserve">, </w:t>
      </w:r>
      <w:r w:rsidRPr="00D00AC4">
        <w:rPr>
          <w:b/>
        </w:rPr>
        <w:t>Если</w:t>
      </w:r>
      <w:r w:rsidRPr="00D00AC4">
        <w:rPr>
          <w:vertAlign w:val="subscript"/>
        </w:rPr>
        <w:t>1</w:t>
      </w:r>
      <w:r w:rsidRPr="00D00AC4">
        <w:rPr>
          <w:b/>
        </w:rPr>
        <w:t xml:space="preserve"> ко</w:t>
      </w:r>
      <w:r w:rsidRPr="00D00AC4">
        <w:rPr>
          <w:vertAlign w:val="subscript"/>
        </w:rPr>
        <w:t>3</w:t>
      </w:r>
      <w:r w:rsidRPr="00D00AC4">
        <w:rPr>
          <w:b/>
        </w:rPr>
        <w:t xml:space="preserve"> мне</w:t>
      </w:r>
      <w:r w:rsidRPr="00D00AC4">
        <w:rPr>
          <w:vertAlign w:val="subscript"/>
        </w:rPr>
        <w:t>2</w:t>
      </w:r>
      <w:r w:rsidRPr="00D00AC4">
        <w:rPr>
          <w:b/>
        </w:rPr>
        <w:t xml:space="preserve"> придет</w:t>
      </w:r>
      <w:r w:rsidRPr="00D00AC4">
        <w:rPr>
          <w:vertAlign w:val="subscript"/>
        </w:rPr>
        <w:t>5</w:t>
      </w:r>
      <w:r w:rsidRPr="00D00AC4">
        <w:rPr>
          <w:b/>
        </w:rPr>
        <w:t xml:space="preserve"> проситель</w:t>
      </w:r>
      <w:r w:rsidRPr="00D00AC4">
        <w:rPr>
          <w:vertAlign w:val="subscript"/>
        </w:rPr>
        <w:t>4</w:t>
      </w:r>
      <w:r w:rsidRPr="00D00AC4">
        <w:t>, attano</w:t>
      </w:r>
      <w:r w:rsidRPr="00D00AC4">
        <w:rPr>
          <w:vertAlign w:val="subscript"/>
        </w:rPr>
        <w:t>1</w:t>
      </w:r>
      <w:r w:rsidRPr="00D00AC4">
        <w:t xml:space="preserve"> sarīramaṃsaṃ</w:t>
      </w:r>
      <w:r w:rsidRPr="00D00AC4">
        <w:rPr>
          <w:vertAlign w:val="subscript"/>
        </w:rPr>
        <w:t>2</w:t>
      </w:r>
      <w:r w:rsidRPr="00D00AC4">
        <w:t xml:space="preserve"> dassāmi, </w:t>
      </w:r>
      <w:r w:rsidRPr="00D00AC4">
        <w:rPr>
          <w:b/>
          <w:i/>
        </w:rPr>
        <w:t>я</w:t>
      </w:r>
      <w:r w:rsidRPr="00D00AC4">
        <w:t> </w:t>
      </w:r>
      <w:r w:rsidRPr="00D00AC4">
        <w:rPr>
          <w:b/>
          <w:i/>
        </w:rPr>
        <w:t>дам</w:t>
      </w:r>
      <w:r w:rsidRPr="00D00AC4">
        <w:rPr>
          <w:b/>
        </w:rPr>
        <w:t xml:space="preserve"> </w:t>
      </w:r>
      <w:r w:rsidRPr="00D00AC4">
        <w:t>[</w:t>
      </w:r>
      <w:r w:rsidRPr="00D00AC4">
        <w:rPr>
          <w:b/>
        </w:rPr>
        <w:t>ему</w:t>
      </w:r>
      <w:r w:rsidRPr="00D00AC4">
        <w:t>]</w:t>
      </w:r>
      <w:r w:rsidRPr="00D00AC4">
        <w:rPr>
          <w:b/>
        </w:rPr>
        <w:t xml:space="preserve"> плоть</w:t>
      </w:r>
      <w:r w:rsidRPr="00D00AC4">
        <w:rPr>
          <w:vertAlign w:val="subscript"/>
        </w:rPr>
        <w:t>2</w:t>
      </w:r>
      <w:r w:rsidRPr="00D00AC4">
        <w:rPr>
          <w:b/>
        </w:rPr>
        <w:t xml:space="preserve"> своего</w:t>
      </w:r>
      <w:r w:rsidRPr="00D00AC4">
        <w:rPr>
          <w:vertAlign w:val="subscript"/>
        </w:rPr>
        <w:t>1</w:t>
      </w:r>
      <w:r w:rsidRPr="00D00AC4">
        <w:rPr>
          <w:b/>
        </w:rPr>
        <w:t xml:space="preserve"> тела</w:t>
      </w:r>
      <w:r w:rsidRPr="00D00AC4">
        <w:rPr>
          <w:vertAlign w:val="subscript"/>
        </w:rPr>
        <w:t>2</w:t>
      </w:r>
      <w:r w:rsidRPr="00D00AC4">
        <w:t xml:space="preserve"> (J 3. 53). </w:t>
      </w:r>
      <w:r w:rsidRPr="00D00AC4">
        <w:rPr>
          <w:szCs w:val="22"/>
        </w:rPr>
        <w:sym w:font="ZapfDingbats" w:char="F08F"/>
      </w:r>
      <w:r w:rsidRPr="00D00AC4">
        <w:t> Sace</w:t>
      </w:r>
      <w:r w:rsidRPr="00D00AC4">
        <w:rPr>
          <w:vertAlign w:val="subscript"/>
        </w:rPr>
        <w:t>1</w:t>
      </w:r>
      <w:r w:rsidRPr="00D00AC4">
        <w:t xml:space="preserve"> manussā</w:t>
      </w:r>
      <w:r w:rsidRPr="00D00AC4">
        <w:rPr>
          <w:vertAlign w:val="subscript"/>
        </w:rPr>
        <w:t>2</w:t>
      </w:r>
      <w:r w:rsidRPr="00D00AC4">
        <w:t xml:space="preserve"> āgantvā</w:t>
      </w:r>
      <w:r w:rsidRPr="00D00AC4">
        <w:rPr>
          <w:vertAlign w:val="subscript"/>
        </w:rPr>
        <w:t>3</w:t>
      </w:r>
      <w:r w:rsidRPr="00D00AC4">
        <w:t xml:space="preserve"> imaṃ</w:t>
      </w:r>
      <w:r w:rsidRPr="00D00AC4">
        <w:rPr>
          <w:vertAlign w:val="subscript"/>
        </w:rPr>
        <w:t>4</w:t>
      </w:r>
      <w:r w:rsidRPr="00D00AC4">
        <w:t xml:space="preserve"> coraṃ</w:t>
      </w:r>
      <w:r w:rsidRPr="00D00AC4">
        <w:rPr>
          <w:vertAlign w:val="subscript"/>
        </w:rPr>
        <w:t>5</w:t>
      </w:r>
      <w:r w:rsidRPr="00D00AC4">
        <w:t xml:space="preserve"> gaṇhissanti</w:t>
      </w:r>
      <w:r w:rsidRPr="00D00AC4">
        <w:rPr>
          <w:vertAlign w:val="subscript"/>
        </w:rPr>
        <w:t>5</w:t>
      </w:r>
      <w:r w:rsidRPr="00D00AC4">
        <w:t xml:space="preserve">, </w:t>
      </w:r>
      <w:r w:rsidRPr="00D00AC4">
        <w:rPr>
          <w:b/>
        </w:rPr>
        <w:t>Если</w:t>
      </w:r>
      <w:r w:rsidRPr="00D00AC4">
        <w:rPr>
          <w:vertAlign w:val="subscript"/>
        </w:rPr>
        <w:t>1</w:t>
      </w:r>
      <w:r w:rsidRPr="00D00AC4">
        <w:rPr>
          <w:b/>
        </w:rPr>
        <w:t xml:space="preserve"> придут</w:t>
      </w:r>
      <w:r w:rsidRPr="00D00AC4">
        <w:rPr>
          <w:vertAlign w:val="subscript"/>
        </w:rPr>
        <w:t>3</w:t>
      </w:r>
      <w:r w:rsidRPr="00D00AC4">
        <w:rPr>
          <w:b/>
        </w:rPr>
        <w:t xml:space="preserve"> люди</w:t>
      </w:r>
      <w:r w:rsidRPr="00D00AC4">
        <w:rPr>
          <w:vertAlign w:val="subscript"/>
        </w:rPr>
        <w:t>2</w:t>
      </w:r>
      <w:r w:rsidRPr="00D00AC4">
        <w:rPr>
          <w:b/>
        </w:rPr>
        <w:t xml:space="preserve"> и поймают</w:t>
      </w:r>
      <w:r w:rsidRPr="00D00AC4">
        <w:rPr>
          <w:vertAlign w:val="subscript"/>
        </w:rPr>
        <w:t>5</w:t>
      </w:r>
      <w:r w:rsidRPr="00D00AC4">
        <w:rPr>
          <w:b/>
        </w:rPr>
        <w:t xml:space="preserve"> этого</w:t>
      </w:r>
      <w:r w:rsidRPr="00D00AC4">
        <w:rPr>
          <w:vertAlign w:val="subscript"/>
        </w:rPr>
        <w:t>4</w:t>
      </w:r>
      <w:r w:rsidRPr="00D00AC4">
        <w:rPr>
          <w:b/>
        </w:rPr>
        <w:t xml:space="preserve"> разбойника</w:t>
      </w:r>
      <w:r w:rsidRPr="00D00AC4">
        <w:rPr>
          <w:vertAlign w:val="subscript"/>
        </w:rPr>
        <w:t>5</w:t>
      </w:r>
      <w:r w:rsidRPr="00D00AC4">
        <w:t>, imassa</w:t>
      </w:r>
      <w:r w:rsidRPr="00D00AC4">
        <w:rPr>
          <w:vertAlign w:val="subscript"/>
        </w:rPr>
        <w:t>1</w:t>
      </w:r>
      <w:r w:rsidRPr="00D00AC4">
        <w:t xml:space="preserve"> nimbarukkhassa</w:t>
      </w:r>
      <w:r w:rsidRPr="00D00AC4">
        <w:rPr>
          <w:vertAlign w:val="subscript"/>
        </w:rPr>
        <w:t>2</w:t>
      </w:r>
      <w:r w:rsidRPr="00D00AC4">
        <w:t xml:space="preserve"> sākhaṃ</w:t>
      </w:r>
      <w:r w:rsidRPr="00D00AC4">
        <w:rPr>
          <w:vertAlign w:val="subscript"/>
        </w:rPr>
        <w:t>3</w:t>
      </w:r>
      <w:r w:rsidRPr="00D00AC4">
        <w:t xml:space="preserve"> chinditvā</w:t>
      </w:r>
      <w:r w:rsidRPr="00D00AC4">
        <w:rPr>
          <w:vertAlign w:val="subscript"/>
        </w:rPr>
        <w:t>4</w:t>
      </w:r>
      <w:r w:rsidRPr="00D00AC4">
        <w:t xml:space="preserve"> [</w:t>
      </w:r>
      <w:r w:rsidRPr="00D00AC4">
        <w:rPr>
          <w:b/>
        </w:rPr>
        <w:t>то они</w:t>
      </w:r>
      <w:r w:rsidRPr="00D00AC4">
        <w:t>]</w:t>
      </w:r>
      <w:r w:rsidRPr="00D00AC4">
        <w:rPr>
          <w:b/>
        </w:rPr>
        <w:t xml:space="preserve"> срубят</w:t>
      </w:r>
      <w:r w:rsidRPr="00D00AC4">
        <w:rPr>
          <w:vertAlign w:val="subscript"/>
        </w:rPr>
        <w:t>4</w:t>
      </w:r>
      <w:r w:rsidRPr="00D00AC4">
        <w:rPr>
          <w:b/>
        </w:rPr>
        <w:t xml:space="preserve"> сук</w:t>
      </w:r>
      <w:r w:rsidRPr="00D00AC4">
        <w:rPr>
          <w:vertAlign w:val="subscript"/>
        </w:rPr>
        <w:t>3</w:t>
      </w:r>
      <w:r w:rsidRPr="00D00AC4">
        <w:rPr>
          <w:b/>
        </w:rPr>
        <w:t xml:space="preserve"> этого</w:t>
      </w:r>
      <w:r w:rsidRPr="00D00AC4">
        <w:rPr>
          <w:vertAlign w:val="subscript"/>
        </w:rPr>
        <w:t>1</w:t>
      </w:r>
      <w:r w:rsidRPr="00D00AC4">
        <w:rPr>
          <w:b/>
        </w:rPr>
        <w:t xml:space="preserve"> дерева</w:t>
      </w:r>
      <w:r w:rsidRPr="00D00AC4">
        <w:rPr>
          <w:vertAlign w:val="subscript"/>
        </w:rPr>
        <w:t>2</w:t>
      </w:r>
      <w:r w:rsidRPr="00D00AC4">
        <w:rPr>
          <w:b/>
        </w:rPr>
        <w:t xml:space="preserve"> нимба</w:t>
      </w:r>
      <w:r w:rsidRPr="00D00AC4">
        <w:rPr>
          <w:vertAlign w:val="subscript"/>
        </w:rPr>
        <w:t>2</w:t>
      </w:r>
      <w:r w:rsidRPr="00D00AC4">
        <w:t>, sūlaṃ</w:t>
      </w:r>
      <w:r w:rsidRPr="00D00AC4">
        <w:rPr>
          <w:vertAlign w:val="subscript"/>
        </w:rPr>
        <w:t xml:space="preserve">1 </w:t>
      </w:r>
      <w:r w:rsidRPr="00D00AC4">
        <w:t>katvā</w:t>
      </w:r>
      <w:r w:rsidRPr="00D00AC4">
        <w:rPr>
          <w:vertAlign w:val="subscript"/>
        </w:rPr>
        <w:t>2</w:t>
      </w:r>
      <w:r w:rsidRPr="00D00AC4">
        <w:t xml:space="preserve"> etaṃ</w:t>
      </w:r>
      <w:r w:rsidRPr="00D00AC4">
        <w:rPr>
          <w:vertAlign w:val="subscript"/>
        </w:rPr>
        <w:t>3</w:t>
      </w:r>
      <w:r w:rsidRPr="00D00AC4">
        <w:t xml:space="preserve"> uttāsessanti</w:t>
      </w:r>
      <w:r w:rsidRPr="00D00AC4">
        <w:rPr>
          <w:vertAlign w:val="subscript"/>
        </w:rPr>
        <w:t>4</w:t>
      </w:r>
      <w:r w:rsidRPr="00D00AC4">
        <w:t xml:space="preserve">, </w:t>
      </w:r>
      <w:r w:rsidRPr="00D00AC4">
        <w:rPr>
          <w:b/>
        </w:rPr>
        <w:t>сделают</w:t>
      </w:r>
      <w:r w:rsidRPr="00D00AC4">
        <w:rPr>
          <w:vertAlign w:val="subscript"/>
        </w:rPr>
        <w:t>2</w:t>
      </w:r>
      <w:r w:rsidRPr="00D00AC4">
        <w:rPr>
          <w:b/>
        </w:rPr>
        <w:t xml:space="preserve"> кол</w:t>
      </w:r>
      <w:r w:rsidRPr="00D00AC4">
        <w:rPr>
          <w:vertAlign w:val="subscript"/>
        </w:rPr>
        <w:t>1</w:t>
      </w:r>
      <w:r w:rsidRPr="00D00AC4">
        <w:rPr>
          <w:b/>
        </w:rPr>
        <w:t xml:space="preserve"> и посадят</w:t>
      </w:r>
      <w:r w:rsidRPr="00D00AC4">
        <w:rPr>
          <w:vertAlign w:val="subscript"/>
        </w:rPr>
        <w:t>4</w:t>
      </w:r>
      <w:r w:rsidRPr="00D00AC4">
        <w:rPr>
          <w:b/>
        </w:rPr>
        <w:t xml:space="preserve"> его</w:t>
      </w:r>
      <w:r w:rsidRPr="00D00AC4">
        <w:rPr>
          <w:vertAlign w:val="subscript"/>
        </w:rPr>
        <w:t>3</w:t>
      </w:r>
      <w:r w:rsidRPr="00D00AC4">
        <w:rPr>
          <w:b/>
        </w:rPr>
        <w:t xml:space="preserve"> </w:t>
      </w:r>
      <w:r w:rsidRPr="00D00AC4">
        <w:t>[</w:t>
      </w:r>
      <w:r w:rsidRPr="00D00AC4">
        <w:rPr>
          <w:b/>
        </w:rPr>
        <w:t>на кол</w:t>
      </w:r>
      <w:r w:rsidRPr="00D00AC4">
        <w:t>]. Evaṃ</w:t>
      </w:r>
      <w:r w:rsidRPr="00D00AC4">
        <w:rPr>
          <w:vertAlign w:val="subscript"/>
        </w:rPr>
        <w:t>1</w:t>
      </w:r>
      <w:r w:rsidRPr="00D00AC4">
        <w:t xml:space="preserve"> sante</w:t>
      </w:r>
      <w:r w:rsidRPr="00D00AC4">
        <w:rPr>
          <w:vertAlign w:val="subscript"/>
        </w:rPr>
        <w:t>2</w:t>
      </w:r>
      <w:r w:rsidRPr="00D00AC4">
        <w:t xml:space="preserve"> rukkho</w:t>
      </w:r>
      <w:r w:rsidRPr="00D00AC4">
        <w:rPr>
          <w:vertAlign w:val="subscript"/>
        </w:rPr>
        <w:t>3</w:t>
      </w:r>
      <w:r w:rsidRPr="00D00AC4">
        <w:t xml:space="preserve"> pi</w:t>
      </w:r>
      <w:r w:rsidRPr="00D00AC4">
        <w:rPr>
          <w:vertAlign w:val="subscript"/>
        </w:rPr>
        <w:t xml:space="preserve">4 </w:t>
      </w:r>
      <w:r w:rsidRPr="00D00AC4">
        <w:t>nassissati</w:t>
      </w:r>
      <w:r w:rsidRPr="00D00AC4">
        <w:rPr>
          <w:vertAlign w:val="subscript"/>
        </w:rPr>
        <w:t xml:space="preserve">5. </w:t>
      </w:r>
      <w:r w:rsidRPr="00D00AC4">
        <w:rPr>
          <w:b/>
        </w:rPr>
        <w:t>Так</w:t>
      </w:r>
      <w:r w:rsidRPr="00D00AC4">
        <w:rPr>
          <w:vertAlign w:val="subscript"/>
        </w:rPr>
        <w:t>1,2</w:t>
      </w:r>
      <w:r w:rsidRPr="00D00AC4">
        <w:rPr>
          <w:b/>
        </w:rPr>
        <w:t xml:space="preserve"> и</w:t>
      </w:r>
      <w:r w:rsidRPr="00D00AC4">
        <w:rPr>
          <w:vertAlign w:val="subscript"/>
        </w:rPr>
        <w:t>4</w:t>
      </w:r>
      <w:r w:rsidRPr="00D00AC4">
        <w:rPr>
          <w:b/>
        </w:rPr>
        <w:t xml:space="preserve"> дерево</w:t>
      </w:r>
      <w:r w:rsidRPr="00D00AC4">
        <w:rPr>
          <w:vertAlign w:val="subscript"/>
        </w:rPr>
        <w:t>3</w:t>
      </w:r>
      <w:r w:rsidRPr="00D00AC4">
        <w:rPr>
          <w:b/>
        </w:rPr>
        <w:t xml:space="preserve"> пропадет</w:t>
      </w:r>
      <w:r w:rsidRPr="00D00AC4">
        <w:rPr>
          <w:vertAlign w:val="subscript"/>
        </w:rPr>
        <w:t>5</w:t>
      </w:r>
      <w:r w:rsidRPr="00D00AC4">
        <w:t>. Handa</w:t>
      </w:r>
      <w:r w:rsidRPr="00D00AC4">
        <w:rPr>
          <w:vertAlign w:val="subscript"/>
        </w:rPr>
        <w:t>1</w:t>
      </w:r>
      <w:r w:rsidRPr="00D00AC4">
        <w:t xml:space="preserve"> taṃ</w:t>
      </w:r>
      <w:r w:rsidRPr="00D00AC4">
        <w:rPr>
          <w:vertAlign w:val="subscript"/>
        </w:rPr>
        <w:t>2</w:t>
      </w:r>
      <w:r w:rsidRPr="00D00AC4">
        <w:t xml:space="preserve"> ito</w:t>
      </w:r>
      <w:r w:rsidRPr="00D00AC4">
        <w:rPr>
          <w:vertAlign w:val="subscript"/>
        </w:rPr>
        <w:t>3</w:t>
      </w:r>
      <w:r w:rsidRPr="00D00AC4">
        <w:t xml:space="preserve"> nīharissāmi. </w:t>
      </w:r>
      <w:r w:rsidRPr="00D00AC4">
        <w:rPr>
          <w:b/>
        </w:rPr>
        <w:t>Ну</w:t>
      </w:r>
      <w:r w:rsidRPr="00D00AC4">
        <w:rPr>
          <w:b/>
        </w:rPr>
        <w:noBreakHyphen/>
        <w:t>ка</w:t>
      </w:r>
      <w:r w:rsidRPr="00D00AC4">
        <w:rPr>
          <w:vertAlign w:val="subscript"/>
        </w:rPr>
        <w:t>1</w:t>
      </w:r>
      <w:r w:rsidRPr="00D00AC4">
        <w:rPr>
          <w:i/>
        </w:rPr>
        <w:t>,</w:t>
      </w:r>
      <w:r w:rsidRPr="00D00AC4">
        <w:rPr>
          <w:b/>
          <w:i/>
        </w:rPr>
        <w:t xml:space="preserve"> прогоню я </w:t>
      </w:r>
      <w:r w:rsidRPr="00D00AC4">
        <w:rPr>
          <w:b/>
        </w:rPr>
        <w:t>его</w:t>
      </w:r>
      <w:r w:rsidRPr="00D00AC4">
        <w:rPr>
          <w:vertAlign w:val="subscript"/>
        </w:rPr>
        <w:t>2</w:t>
      </w:r>
      <w:r w:rsidRPr="00D00AC4">
        <w:rPr>
          <w:b/>
        </w:rPr>
        <w:t xml:space="preserve"> отсюда</w:t>
      </w:r>
      <w:r w:rsidRPr="00D00AC4">
        <w:rPr>
          <w:vertAlign w:val="subscript"/>
        </w:rPr>
        <w:t>3</w:t>
      </w:r>
      <w:r w:rsidRPr="00D00AC4">
        <w:t xml:space="preserve"> (J 3. 34). </w:t>
      </w:r>
    </w:p>
    <w:p w14:paraId="1885428A" w14:textId="77777777" w:rsidR="00B246F4" w:rsidRPr="00D00AC4" w:rsidRDefault="00B246F4" w:rsidP="000B5D2E">
      <w:pPr>
        <w:spacing w:line="235" w:lineRule="auto"/>
      </w:pPr>
      <w:r w:rsidRPr="00D00AC4">
        <w:t xml:space="preserve">Первое лицо множественного числа, особенно в инклюзивном значении, также часто выражает самопобуждение: </w:t>
      </w:r>
      <w:r w:rsidRPr="00D00AC4">
        <w:rPr>
          <w:szCs w:val="22"/>
        </w:rPr>
        <w:sym w:font="ZapfDingbats" w:char="F090"/>
      </w:r>
      <w:r w:rsidRPr="00D00AC4">
        <w:t xml:space="preserve"> Tiṇṇaṃ</w:t>
      </w:r>
      <w:r w:rsidRPr="00D00AC4">
        <w:rPr>
          <w:vertAlign w:val="subscript"/>
        </w:rPr>
        <w:t>1</w:t>
      </w:r>
      <w:r w:rsidRPr="00D00AC4">
        <w:t xml:space="preserve"> antarāyānaṃ</w:t>
      </w:r>
      <w:r w:rsidRPr="00D00AC4">
        <w:rPr>
          <w:vertAlign w:val="subscript"/>
        </w:rPr>
        <w:t>2</w:t>
      </w:r>
      <w:r w:rsidRPr="00D00AC4">
        <w:t xml:space="preserve"> aññataro</w:t>
      </w:r>
      <w:r w:rsidRPr="00D00AC4">
        <w:rPr>
          <w:vertAlign w:val="subscript"/>
        </w:rPr>
        <w:t>3</w:t>
      </w:r>
      <w:r w:rsidRPr="00D00AC4">
        <w:t xml:space="preserve"> bhavissati</w:t>
      </w:r>
      <w:r w:rsidRPr="00D00AC4">
        <w:rPr>
          <w:vertAlign w:val="subscript"/>
        </w:rPr>
        <w:t>4</w:t>
      </w:r>
      <w:r w:rsidRPr="00D00AC4">
        <w:t xml:space="preserve">. </w:t>
      </w:r>
      <w:r w:rsidRPr="00D00AC4">
        <w:rPr>
          <w:b/>
          <w:i/>
        </w:rPr>
        <w:t>Может</w:t>
      </w:r>
      <w:r w:rsidRPr="00D00AC4">
        <w:rPr>
          <w:vertAlign w:val="subscript"/>
        </w:rPr>
        <w:t>4</w:t>
      </w:r>
      <w:r w:rsidRPr="00D00AC4">
        <w:rPr>
          <w:b/>
        </w:rPr>
        <w:t xml:space="preserve"> </w:t>
      </w:r>
      <w:r w:rsidRPr="00D00AC4">
        <w:rPr>
          <w:b/>
          <w:i/>
        </w:rPr>
        <w:t>случиться</w:t>
      </w:r>
      <w:r w:rsidRPr="00D00AC4">
        <w:rPr>
          <w:vertAlign w:val="subscript"/>
        </w:rPr>
        <w:t>4</w:t>
      </w:r>
      <w:r w:rsidRPr="00D00AC4">
        <w:rPr>
          <w:b/>
        </w:rPr>
        <w:t xml:space="preserve"> одна</w:t>
      </w:r>
      <w:r w:rsidRPr="00D00AC4">
        <w:rPr>
          <w:vertAlign w:val="subscript"/>
        </w:rPr>
        <w:t>3</w:t>
      </w:r>
      <w:r w:rsidRPr="00D00AC4">
        <w:rPr>
          <w:b/>
        </w:rPr>
        <w:t xml:space="preserve"> из</w:t>
      </w:r>
      <w:r w:rsidRPr="00D00AC4">
        <w:rPr>
          <w:vertAlign w:val="subscript"/>
        </w:rPr>
        <w:t>1</w:t>
      </w:r>
      <w:r w:rsidRPr="00D00AC4">
        <w:rPr>
          <w:b/>
        </w:rPr>
        <w:t xml:space="preserve"> трех</w:t>
      </w:r>
      <w:r w:rsidRPr="00D00AC4">
        <w:rPr>
          <w:vertAlign w:val="subscript"/>
        </w:rPr>
        <w:t>1</w:t>
      </w:r>
      <w:r w:rsidRPr="00D00AC4">
        <w:rPr>
          <w:b/>
        </w:rPr>
        <w:t xml:space="preserve"> напастей</w:t>
      </w:r>
      <w:r w:rsidRPr="00D00AC4">
        <w:rPr>
          <w:vertAlign w:val="subscript"/>
        </w:rPr>
        <w:t>2</w:t>
      </w:r>
      <w:r w:rsidRPr="00D00AC4">
        <w:t>. Sabbacatukkayaññena</w:t>
      </w:r>
      <w:r w:rsidRPr="00D00AC4">
        <w:rPr>
          <w:vertAlign w:val="subscript"/>
        </w:rPr>
        <w:t>1</w:t>
      </w:r>
      <w:r w:rsidRPr="00D00AC4">
        <w:t xml:space="preserve"> naṃ vūpasamessāma. </w:t>
      </w:r>
      <w:r w:rsidRPr="00D00AC4">
        <w:rPr>
          <w:b/>
          <w:i/>
        </w:rPr>
        <w:t>Давайте отвратим</w:t>
      </w:r>
      <w:r w:rsidRPr="00D00AC4">
        <w:rPr>
          <w:b/>
        </w:rPr>
        <w:t xml:space="preserve"> их</w:t>
      </w:r>
      <w:r w:rsidRPr="00D00AC4">
        <w:rPr>
          <w:vertAlign w:val="subscript"/>
        </w:rPr>
        <w:t>2</w:t>
      </w:r>
      <w:r w:rsidRPr="00D00AC4">
        <w:rPr>
          <w:b/>
        </w:rPr>
        <w:t xml:space="preserve"> жертвой</w:t>
      </w:r>
      <w:r w:rsidRPr="00D00AC4">
        <w:rPr>
          <w:vertAlign w:val="subscript"/>
        </w:rPr>
        <w:t>1</w:t>
      </w:r>
      <w:r w:rsidRPr="00D00AC4">
        <w:rPr>
          <w:b/>
        </w:rPr>
        <w:t xml:space="preserve"> </w:t>
      </w:r>
      <w:r w:rsidRPr="00D00AC4">
        <w:t>«</w:t>
      </w:r>
      <w:r w:rsidRPr="00D00AC4">
        <w:rPr>
          <w:b/>
        </w:rPr>
        <w:t>всего</w:t>
      </w:r>
      <w:r w:rsidRPr="00D00AC4">
        <w:rPr>
          <w:vertAlign w:val="subscript"/>
        </w:rPr>
        <w:t>1</w:t>
      </w:r>
      <w:r w:rsidRPr="00D00AC4">
        <w:rPr>
          <w:b/>
        </w:rPr>
        <w:t xml:space="preserve"> по четыре</w:t>
      </w:r>
      <w:r w:rsidRPr="00D00AC4">
        <w:rPr>
          <w:vertAlign w:val="subscript"/>
        </w:rPr>
        <w:t>1</w:t>
      </w:r>
      <w:r w:rsidRPr="00D00AC4">
        <w:t xml:space="preserve">» (J 3. 45). </w:t>
      </w:r>
      <w:r w:rsidRPr="00D00AC4">
        <w:rPr>
          <w:szCs w:val="22"/>
        </w:rPr>
        <w:sym w:font="ZapfDingbats" w:char="F091"/>
      </w:r>
      <w:r w:rsidRPr="00D00AC4">
        <w:t> Mayaṃ</w:t>
      </w:r>
      <w:r w:rsidRPr="00D00AC4">
        <w:rPr>
          <w:vertAlign w:val="subscript"/>
        </w:rPr>
        <w:t>1</w:t>
      </w:r>
      <w:r w:rsidRPr="00D00AC4">
        <w:t xml:space="preserve"> Dhanañjayarañño</w:t>
      </w:r>
      <w:r w:rsidRPr="00D00AC4">
        <w:rPr>
          <w:vertAlign w:val="subscript"/>
        </w:rPr>
        <w:t>2</w:t>
      </w:r>
      <w:r w:rsidRPr="00D00AC4">
        <w:t xml:space="preserve"> santikā</w:t>
      </w:r>
      <w:r w:rsidRPr="00D00AC4">
        <w:rPr>
          <w:vertAlign w:val="subscript"/>
        </w:rPr>
        <w:t>3</w:t>
      </w:r>
      <w:r w:rsidRPr="00D00AC4">
        <w:t xml:space="preserve"> lābhasakkārāni</w:t>
      </w:r>
      <w:r w:rsidRPr="00D00AC4">
        <w:rPr>
          <w:vertAlign w:val="subscript"/>
        </w:rPr>
        <w:t>4</w:t>
      </w:r>
      <w:r w:rsidRPr="00D00AC4">
        <w:t xml:space="preserve"> alabhantā</w:t>
      </w:r>
      <w:r w:rsidRPr="00D00AC4">
        <w:rPr>
          <w:vertAlign w:val="subscript"/>
        </w:rPr>
        <w:t>5</w:t>
      </w:r>
      <w:r w:rsidRPr="00D00AC4">
        <w:t xml:space="preserve"> imasmiṃ</w:t>
      </w:r>
      <w:r w:rsidRPr="00D00AC4">
        <w:rPr>
          <w:vertAlign w:val="subscript"/>
        </w:rPr>
        <w:t>6</w:t>
      </w:r>
      <w:r w:rsidRPr="00D00AC4">
        <w:t xml:space="preserve"> ṭhāne</w:t>
      </w:r>
      <w:r w:rsidRPr="00D00AC4">
        <w:rPr>
          <w:vertAlign w:val="subscript"/>
        </w:rPr>
        <w:t>6</w:t>
      </w:r>
      <w:r w:rsidRPr="00D00AC4">
        <w:t xml:space="preserve"> kiṃ</w:t>
      </w:r>
      <w:r w:rsidRPr="00D00AC4">
        <w:rPr>
          <w:vertAlign w:val="subscript"/>
        </w:rPr>
        <w:t>7</w:t>
      </w:r>
      <w:r w:rsidRPr="00D00AC4">
        <w:t xml:space="preserve"> karissāma? </w:t>
      </w:r>
      <w:r w:rsidRPr="00D00AC4">
        <w:rPr>
          <w:b/>
        </w:rPr>
        <w:t>Мы</w:t>
      </w:r>
      <w:r w:rsidRPr="00D00AC4">
        <w:rPr>
          <w:vertAlign w:val="subscript"/>
        </w:rPr>
        <w:t>1</w:t>
      </w:r>
      <w:r w:rsidRPr="00D00AC4">
        <w:rPr>
          <w:b/>
        </w:rPr>
        <w:t xml:space="preserve"> с тобою</w:t>
      </w:r>
      <w:r w:rsidRPr="00D00AC4">
        <w:rPr>
          <w:vertAlign w:val="subscript"/>
        </w:rPr>
        <w:t>1</w:t>
      </w:r>
      <w:r w:rsidRPr="00D00AC4">
        <w:rPr>
          <w:b/>
        </w:rPr>
        <w:t xml:space="preserve"> от</w:t>
      </w:r>
      <w:r w:rsidRPr="00D00AC4">
        <w:rPr>
          <w:vertAlign w:val="subscript"/>
        </w:rPr>
        <w:t>3</w:t>
      </w:r>
      <w:r w:rsidRPr="00D00AC4">
        <w:rPr>
          <w:b/>
        </w:rPr>
        <w:t xml:space="preserve"> царя</w:t>
      </w:r>
      <w:r w:rsidRPr="00D00AC4">
        <w:rPr>
          <w:vertAlign w:val="subscript"/>
        </w:rPr>
        <w:t>2</w:t>
      </w:r>
      <w:r w:rsidRPr="00D00AC4">
        <w:rPr>
          <w:b/>
        </w:rPr>
        <w:t xml:space="preserve"> Дхананджаи</w:t>
      </w:r>
      <w:r w:rsidRPr="00D00AC4">
        <w:rPr>
          <w:vertAlign w:val="subscript"/>
        </w:rPr>
        <w:t>2</w:t>
      </w:r>
      <w:r w:rsidRPr="00D00AC4">
        <w:rPr>
          <w:b/>
        </w:rPr>
        <w:t xml:space="preserve"> прибыли</w:t>
      </w:r>
      <w:r w:rsidRPr="00D00AC4">
        <w:rPr>
          <w:vertAlign w:val="subscript"/>
        </w:rPr>
        <w:t>4</w:t>
      </w:r>
      <w:r w:rsidRPr="00D00AC4">
        <w:rPr>
          <w:b/>
        </w:rPr>
        <w:t xml:space="preserve"> и подарков</w:t>
      </w:r>
      <w:r w:rsidRPr="00D00AC4">
        <w:rPr>
          <w:vertAlign w:val="subscript"/>
        </w:rPr>
        <w:t>4</w:t>
      </w:r>
      <w:r w:rsidRPr="00D00AC4">
        <w:rPr>
          <w:b/>
        </w:rPr>
        <w:t xml:space="preserve"> не имея</w:t>
      </w:r>
      <w:r w:rsidRPr="00D00AC4">
        <w:rPr>
          <w:vertAlign w:val="subscript"/>
        </w:rPr>
        <w:t>5</w:t>
      </w:r>
      <w:r w:rsidRPr="00D00AC4">
        <w:t>,</w:t>
      </w:r>
      <w:r w:rsidRPr="00D00AC4">
        <w:rPr>
          <w:b/>
        </w:rPr>
        <w:t xml:space="preserve"> что</w:t>
      </w:r>
      <w:r w:rsidRPr="00D00AC4">
        <w:rPr>
          <w:vertAlign w:val="subscript"/>
        </w:rPr>
        <w:t>7</w:t>
      </w:r>
      <w:r w:rsidRPr="00D00AC4">
        <w:rPr>
          <w:b/>
        </w:rPr>
        <w:t xml:space="preserve"> тут</w:t>
      </w:r>
      <w:r w:rsidRPr="00D00AC4">
        <w:rPr>
          <w:vertAlign w:val="subscript"/>
        </w:rPr>
        <w:t>6,7</w:t>
      </w:r>
      <w:r w:rsidRPr="00D00AC4">
        <w:rPr>
          <w:b/>
        </w:rPr>
        <w:t xml:space="preserve"> </w:t>
      </w:r>
      <w:r w:rsidRPr="00D00AC4">
        <w:rPr>
          <w:b/>
          <w:i/>
        </w:rPr>
        <w:t>станем д</w:t>
      </w:r>
      <w:r w:rsidRPr="00D00AC4">
        <w:rPr>
          <w:b/>
          <w:i/>
        </w:rPr>
        <w:t>е</w:t>
      </w:r>
      <w:r w:rsidRPr="00D00AC4">
        <w:rPr>
          <w:b/>
          <w:i/>
        </w:rPr>
        <w:t>лать?</w:t>
      </w:r>
      <w:r w:rsidRPr="00D00AC4">
        <w:rPr>
          <w:b/>
        </w:rPr>
        <w:t xml:space="preserve"> </w:t>
      </w:r>
      <w:r w:rsidRPr="00D00AC4">
        <w:t>Ehi</w:t>
      </w:r>
      <w:r w:rsidRPr="00D00AC4">
        <w:rPr>
          <w:vertAlign w:val="subscript"/>
        </w:rPr>
        <w:t xml:space="preserve">1 </w:t>
      </w:r>
      <w:r w:rsidRPr="00D00AC4">
        <w:t>araññaṃ</w:t>
      </w:r>
      <w:r w:rsidRPr="00D00AC4">
        <w:rPr>
          <w:vertAlign w:val="subscript"/>
        </w:rPr>
        <w:t>2</w:t>
      </w:r>
      <w:r w:rsidRPr="00D00AC4">
        <w:t xml:space="preserve"> eva gantvā vasissāma. </w:t>
      </w:r>
      <w:r w:rsidRPr="00D00AC4">
        <w:rPr>
          <w:b/>
        </w:rPr>
        <w:t>Давай</w:t>
      </w:r>
      <w:r w:rsidRPr="00D00AC4">
        <w:rPr>
          <w:b/>
        </w:rPr>
        <w:noBreakHyphen/>
        <w:t>ка</w:t>
      </w:r>
      <w:r w:rsidRPr="00D00AC4">
        <w:rPr>
          <w:vertAlign w:val="subscript"/>
        </w:rPr>
        <w:t>1</w:t>
      </w:r>
      <w:r w:rsidRPr="00D00AC4">
        <w:rPr>
          <w:b/>
        </w:rPr>
        <w:t xml:space="preserve"> </w:t>
      </w:r>
      <w:r w:rsidRPr="00D00AC4">
        <w:rPr>
          <w:b/>
          <w:i/>
        </w:rPr>
        <w:t>поселимся</w:t>
      </w:r>
      <w:r w:rsidRPr="00D00AC4">
        <w:rPr>
          <w:b/>
        </w:rPr>
        <w:t xml:space="preserve"> в лесу</w:t>
      </w:r>
      <w:r w:rsidRPr="00D00AC4">
        <w:rPr>
          <w:vertAlign w:val="subscript"/>
        </w:rPr>
        <w:t>2</w:t>
      </w:r>
      <w:r w:rsidRPr="00D00AC4">
        <w:t xml:space="preserve"> (J 3. 98). Знаменательно, что при необходимости выразить будущее действие первого лица (в обоих числах), свободное от модальности намерения, будущее, мыслящееся как объективное, иной раз употребляются описательные способы выражения, благодаря чему можно обойтись без формы первого лица. </w:t>
      </w:r>
      <w:r w:rsidRPr="00D00AC4">
        <w:rPr>
          <w:szCs w:val="22"/>
        </w:rPr>
        <w:sym w:font="ZapfDingbats" w:char="F092"/>
      </w:r>
      <w:r w:rsidRPr="00D00AC4">
        <w:t xml:space="preserve"> Sace</w:t>
      </w:r>
      <w:r w:rsidRPr="00D00AC4">
        <w:rPr>
          <w:vertAlign w:val="subscript"/>
        </w:rPr>
        <w:t xml:space="preserve">1 </w:t>
      </w:r>
      <w:r w:rsidRPr="00D00AC4">
        <w:t>koci</w:t>
      </w:r>
      <w:r w:rsidRPr="00D00AC4">
        <w:rPr>
          <w:vertAlign w:val="subscript"/>
        </w:rPr>
        <w:t>2</w:t>
      </w:r>
      <w:r w:rsidRPr="00D00AC4">
        <w:t xml:space="preserve"> pucchissati</w:t>
      </w:r>
      <w:r w:rsidRPr="00D00AC4">
        <w:rPr>
          <w:vertAlign w:val="subscript"/>
        </w:rPr>
        <w:t>3</w:t>
      </w:r>
      <w:r w:rsidRPr="00D00AC4">
        <w:t xml:space="preserve"> ācikkhitasbbaṃ</w:t>
      </w:r>
      <w:r w:rsidRPr="00D00AC4">
        <w:rPr>
          <w:vertAlign w:val="subscript"/>
        </w:rPr>
        <w:t>4</w:t>
      </w:r>
      <w:r w:rsidRPr="00D00AC4">
        <w:t xml:space="preserve"> bhavissati</w:t>
      </w:r>
      <w:r w:rsidRPr="00D00AC4">
        <w:rPr>
          <w:vertAlign w:val="subscript"/>
        </w:rPr>
        <w:t>5</w:t>
      </w:r>
      <w:r w:rsidRPr="00D00AC4">
        <w:t xml:space="preserve"> (J 1. 320). </w:t>
      </w:r>
      <w:r w:rsidRPr="00D00AC4">
        <w:rPr>
          <w:b/>
        </w:rPr>
        <w:t>Если</w:t>
      </w:r>
      <w:r w:rsidRPr="00D00AC4">
        <w:rPr>
          <w:vertAlign w:val="subscript"/>
        </w:rPr>
        <w:t>1</w:t>
      </w:r>
      <w:r w:rsidRPr="00D00AC4">
        <w:rPr>
          <w:b/>
        </w:rPr>
        <w:t xml:space="preserve"> кто</w:t>
      </w:r>
      <w:r w:rsidRPr="00D00AC4">
        <w:rPr>
          <w:b/>
        </w:rPr>
        <w:noBreakHyphen/>
        <w:t>то</w:t>
      </w:r>
      <w:r w:rsidRPr="00D00AC4">
        <w:rPr>
          <w:vertAlign w:val="subscript"/>
        </w:rPr>
        <w:t>2</w:t>
      </w:r>
      <w:r w:rsidRPr="00D00AC4">
        <w:rPr>
          <w:b/>
        </w:rPr>
        <w:t xml:space="preserve"> </w:t>
      </w:r>
      <w:r w:rsidRPr="00D00AC4">
        <w:t>[</w:t>
      </w:r>
      <w:r w:rsidRPr="00D00AC4">
        <w:rPr>
          <w:b/>
        </w:rPr>
        <w:t>меня</w:t>
      </w:r>
      <w:r w:rsidRPr="00D00AC4">
        <w:t>]</w:t>
      </w:r>
      <w:r w:rsidRPr="00D00AC4">
        <w:rPr>
          <w:b/>
        </w:rPr>
        <w:t xml:space="preserve"> спросит</w:t>
      </w:r>
      <w:r w:rsidRPr="00D00AC4">
        <w:rPr>
          <w:vertAlign w:val="subscript"/>
        </w:rPr>
        <w:t>3</w:t>
      </w:r>
      <w:r w:rsidRPr="00D00AC4">
        <w:t>,</w:t>
      </w:r>
      <w:r w:rsidRPr="00D00AC4">
        <w:rPr>
          <w:b/>
        </w:rPr>
        <w:t xml:space="preserve"> </w:t>
      </w:r>
      <w:r w:rsidRPr="00D00AC4">
        <w:t>[</w:t>
      </w:r>
      <w:r w:rsidRPr="00D00AC4">
        <w:rPr>
          <w:b/>
        </w:rPr>
        <w:t>мне</w:t>
      </w:r>
      <w:r w:rsidRPr="00D00AC4">
        <w:t>]</w:t>
      </w:r>
      <w:r w:rsidRPr="00D00AC4">
        <w:rPr>
          <w:b/>
        </w:rPr>
        <w:t xml:space="preserve"> </w:t>
      </w:r>
      <w:r w:rsidRPr="00D00AC4">
        <w:rPr>
          <w:b/>
          <w:i/>
        </w:rPr>
        <w:t>придется</w:t>
      </w:r>
      <w:r w:rsidRPr="00D00AC4">
        <w:rPr>
          <w:vertAlign w:val="subscript"/>
        </w:rPr>
        <w:t>4,5</w:t>
      </w:r>
      <w:r w:rsidRPr="00D00AC4">
        <w:rPr>
          <w:b/>
        </w:rPr>
        <w:t xml:space="preserve"> </w:t>
      </w:r>
      <w:r w:rsidRPr="00D00AC4">
        <w:rPr>
          <w:b/>
          <w:i/>
        </w:rPr>
        <w:t>рассказать</w:t>
      </w:r>
      <w:r w:rsidRPr="00D00AC4">
        <w:rPr>
          <w:vertAlign w:val="subscript"/>
        </w:rPr>
        <w:t>4,5</w:t>
      </w:r>
      <w:r w:rsidRPr="00D00AC4">
        <w:t xml:space="preserve">. </w:t>
      </w:r>
      <w:r w:rsidRPr="00D00AC4">
        <w:rPr>
          <w:szCs w:val="22"/>
        </w:rPr>
        <w:sym w:font="ZapfDingbats" w:char="F093"/>
      </w:r>
      <w:r w:rsidRPr="00D00AC4">
        <w:t xml:space="preserve"> So</w:t>
      </w:r>
      <w:r w:rsidRPr="00D00AC4">
        <w:rPr>
          <w:vertAlign w:val="subscript"/>
        </w:rPr>
        <w:t>1</w:t>
      </w:r>
      <w:r w:rsidRPr="00D00AC4">
        <w:t xml:space="preserve"> pi</w:t>
      </w:r>
      <w:r w:rsidRPr="00D00AC4">
        <w:rPr>
          <w:vertAlign w:val="subscript"/>
        </w:rPr>
        <w:t>2</w:t>
      </w:r>
      <w:r w:rsidRPr="00D00AC4">
        <w:t xml:space="preserve"> satthavāho</w:t>
      </w:r>
      <w:r w:rsidRPr="00D00AC4">
        <w:rPr>
          <w:vertAlign w:val="subscript"/>
        </w:rPr>
        <w:t>3</w:t>
      </w:r>
      <w:r w:rsidRPr="00D00AC4">
        <w:t>... taṃ</w:t>
      </w:r>
      <w:r w:rsidRPr="00D00AC4">
        <w:rPr>
          <w:vertAlign w:val="subscript"/>
        </w:rPr>
        <w:t>4</w:t>
      </w:r>
      <w:r w:rsidRPr="00D00AC4">
        <w:t xml:space="preserve"> kantāraṃ</w:t>
      </w:r>
      <w:r w:rsidRPr="00D00AC4">
        <w:rPr>
          <w:vertAlign w:val="subscript"/>
        </w:rPr>
        <w:t>5</w:t>
      </w:r>
      <w:r w:rsidRPr="00D00AC4">
        <w:t xml:space="preserve"> gacchanto</w:t>
      </w:r>
      <w:r w:rsidRPr="00D00AC4">
        <w:rPr>
          <w:vertAlign w:val="subscript"/>
        </w:rPr>
        <w:t>6</w:t>
      </w:r>
      <w:r w:rsidRPr="00D00AC4">
        <w:t xml:space="preserve"> ekūnasaṭṭhi yojanāni</w:t>
      </w:r>
      <w:r w:rsidRPr="00D00AC4">
        <w:rPr>
          <w:vertAlign w:val="subscript"/>
        </w:rPr>
        <w:t>7</w:t>
      </w:r>
      <w:r w:rsidRPr="00D00AC4">
        <w:t xml:space="preserve"> gantvā</w:t>
      </w:r>
      <w:r w:rsidRPr="00D00AC4">
        <w:rPr>
          <w:vertAlign w:val="subscript"/>
        </w:rPr>
        <w:t>8</w:t>
      </w:r>
      <w:r w:rsidRPr="00D00AC4">
        <w:t xml:space="preserve"> </w:t>
      </w:r>
      <w:r w:rsidRPr="00D00AC4">
        <w:rPr>
          <w:b/>
        </w:rPr>
        <w:t>И</w:t>
      </w:r>
      <w:r w:rsidRPr="00D00AC4">
        <w:rPr>
          <w:vertAlign w:val="subscript"/>
        </w:rPr>
        <w:t>2</w:t>
      </w:r>
      <w:r w:rsidRPr="00D00AC4">
        <w:rPr>
          <w:b/>
        </w:rPr>
        <w:t xml:space="preserve"> тот</w:t>
      </w:r>
      <w:r w:rsidRPr="00D00AC4">
        <w:rPr>
          <w:vertAlign w:val="subscript"/>
        </w:rPr>
        <w:t>1</w:t>
      </w:r>
      <w:r w:rsidRPr="00D00AC4">
        <w:rPr>
          <w:b/>
        </w:rPr>
        <w:t xml:space="preserve"> караванщик</w:t>
      </w:r>
      <w:r w:rsidRPr="00D00AC4">
        <w:rPr>
          <w:vertAlign w:val="subscript"/>
        </w:rPr>
        <w:t>3</w:t>
      </w:r>
      <w:r w:rsidRPr="00D00AC4">
        <w:t>,</w:t>
      </w:r>
      <w:r w:rsidRPr="00D00AC4">
        <w:rPr>
          <w:b/>
        </w:rPr>
        <w:t xml:space="preserve"> …идучи</w:t>
      </w:r>
      <w:r w:rsidRPr="00D00AC4">
        <w:rPr>
          <w:vertAlign w:val="subscript"/>
        </w:rPr>
        <w:t>6</w:t>
      </w:r>
      <w:r w:rsidRPr="00D00AC4">
        <w:rPr>
          <w:b/>
        </w:rPr>
        <w:t xml:space="preserve"> тою</w:t>
      </w:r>
      <w:r w:rsidRPr="00D00AC4">
        <w:rPr>
          <w:vertAlign w:val="subscript"/>
        </w:rPr>
        <w:t>4</w:t>
      </w:r>
      <w:r w:rsidRPr="00D00AC4">
        <w:rPr>
          <w:b/>
        </w:rPr>
        <w:t xml:space="preserve"> пустынею</w:t>
      </w:r>
      <w:r w:rsidRPr="00D00AC4">
        <w:rPr>
          <w:vertAlign w:val="subscript"/>
        </w:rPr>
        <w:t>5</w:t>
      </w:r>
      <w:r w:rsidRPr="00D00AC4">
        <w:t>,</w:t>
      </w:r>
      <w:r w:rsidRPr="00D00AC4">
        <w:rPr>
          <w:b/>
        </w:rPr>
        <w:t xml:space="preserve"> прошел</w:t>
      </w:r>
      <w:r w:rsidRPr="00D00AC4">
        <w:rPr>
          <w:vertAlign w:val="subscript"/>
        </w:rPr>
        <w:t>8</w:t>
      </w:r>
      <w:r w:rsidRPr="00D00AC4">
        <w:rPr>
          <w:b/>
        </w:rPr>
        <w:t xml:space="preserve"> уже 59 йоджан</w:t>
      </w:r>
      <w:r w:rsidRPr="00D00AC4">
        <w:rPr>
          <w:vertAlign w:val="subscript"/>
        </w:rPr>
        <w:t>7</w:t>
      </w:r>
      <w:r w:rsidRPr="00D00AC4">
        <w:rPr>
          <w:b/>
        </w:rPr>
        <w:t xml:space="preserve"> </w:t>
      </w:r>
      <w:r w:rsidRPr="00D00AC4">
        <w:t>idāni</w:t>
      </w:r>
      <w:r w:rsidRPr="00D00AC4">
        <w:rPr>
          <w:vertAlign w:val="subscript"/>
        </w:rPr>
        <w:t>1</w:t>
      </w:r>
      <w:r w:rsidRPr="00D00AC4">
        <w:t xml:space="preserve"> ekaratten</w:t>
      </w:r>
      <w:r w:rsidRPr="00D00AC4">
        <w:rPr>
          <w:vertAlign w:val="subscript"/>
        </w:rPr>
        <w:t>2</w:t>
      </w:r>
      <w:r w:rsidRPr="00D00AC4">
        <w:t xml:space="preserve"> eva</w:t>
      </w:r>
      <w:r w:rsidRPr="00D00AC4">
        <w:rPr>
          <w:vertAlign w:val="subscript"/>
        </w:rPr>
        <w:t>3</w:t>
      </w:r>
      <w:r w:rsidRPr="00D00AC4">
        <w:t xml:space="preserve"> marukantārā</w:t>
      </w:r>
      <w:r w:rsidRPr="00D00AC4">
        <w:rPr>
          <w:vertAlign w:val="subscript"/>
        </w:rPr>
        <w:t>4</w:t>
      </w:r>
      <w:r w:rsidRPr="00D00AC4">
        <w:t xml:space="preserve"> nikkhamanaṃ</w:t>
      </w:r>
      <w:r w:rsidRPr="00D00AC4">
        <w:rPr>
          <w:vertAlign w:val="subscript"/>
        </w:rPr>
        <w:t>5</w:t>
      </w:r>
      <w:r w:rsidRPr="00D00AC4">
        <w:t xml:space="preserve"> bhavissatī</w:t>
      </w:r>
      <w:r w:rsidRPr="00D00AC4">
        <w:noBreakHyphen/>
        <w:t>ti... [</w:t>
      </w:r>
      <w:r w:rsidRPr="00D00AC4">
        <w:rPr>
          <w:b/>
        </w:rPr>
        <w:t>и подумал</w:t>
      </w:r>
      <w:r w:rsidRPr="00D00AC4">
        <w:t>]: «</w:t>
      </w:r>
      <w:r w:rsidRPr="00D00AC4">
        <w:rPr>
          <w:b/>
        </w:rPr>
        <w:t>Теперь</w:t>
      </w:r>
      <w:r w:rsidRPr="00D00AC4">
        <w:rPr>
          <w:vertAlign w:val="subscript"/>
        </w:rPr>
        <w:t>1</w:t>
      </w:r>
      <w:r w:rsidRPr="00D00AC4">
        <w:rPr>
          <w:b/>
        </w:rPr>
        <w:t xml:space="preserve"> уже</w:t>
      </w:r>
      <w:r w:rsidRPr="00D00AC4">
        <w:rPr>
          <w:vertAlign w:val="subscript"/>
        </w:rPr>
        <w:t>3</w:t>
      </w:r>
      <w:r w:rsidRPr="00D00AC4">
        <w:rPr>
          <w:b/>
        </w:rPr>
        <w:t xml:space="preserve"> через</w:t>
      </w:r>
      <w:r w:rsidRPr="00D00AC4">
        <w:rPr>
          <w:vertAlign w:val="subscript"/>
        </w:rPr>
        <w:t>2</w:t>
      </w:r>
      <w:r w:rsidRPr="00D00AC4">
        <w:rPr>
          <w:b/>
        </w:rPr>
        <w:t xml:space="preserve"> одну</w:t>
      </w:r>
      <w:r w:rsidRPr="00D00AC4">
        <w:rPr>
          <w:vertAlign w:val="subscript"/>
        </w:rPr>
        <w:t>2</w:t>
      </w:r>
      <w:r w:rsidRPr="00D00AC4">
        <w:rPr>
          <w:b/>
        </w:rPr>
        <w:t xml:space="preserve"> ночь</w:t>
      </w:r>
      <w:r w:rsidRPr="00D00AC4">
        <w:rPr>
          <w:vertAlign w:val="subscript"/>
        </w:rPr>
        <w:t>2</w:t>
      </w:r>
      <w:r w:rsidRPr="00D00AC4">
        <w:rPr>
          <w:b/>
        </w:rPr>
        <w:t xml:space="preserve"> будет</w:t>
      </w:r>
      <w:r w:rsidRPr="00D00AC4">
        <w:rPr>
          <w:vertAlign w:val="subscript"/>
        </w:rPr>
        <w:t>6</w:t>
      </w:r>
      <w:r w:rsidRPr="00D00AC4">
        <w:rPr>
          <w:b/>
        </w:rPr>
        <w:t xml:space="preserve"> выход</w:t>
      </w:r>
      <w:r w:rsidRPr="00D00AC4">
        <w:rPr>
          <w:vertAlign w:val="subscript"/>
        </w:rPr>
        <w:t>5</w:t>
      </w:r>
      <w:r w:rsidRPr="00D00AC4">
        <w:rPr>
          <w:b/>
        </w:rPr>
        <w:t xml:space="preserve"> </w:t>
      </w:r>
      <w:r w:rsidRPr="00D00AC4">
        <w:t>(</w:t>
      </w:r>
      <w:r w:rsidRPr="00D00AC4">
        <w:rPr>
          <w:b/>
        </w:rPr>
        <w:t xml:space="preserve">= </w:t>
      </w:r>
      <w:r w:rsidRPr="00D00AC4">
        <w:rPr>
          <w:b/>
          <w:i/>
        </w:rPr>
        <w:t>выйдем</w:t>
      </w:r>
      <w:r w:rsidRPr="00D00AC4">
        <w:t>)</w:t>
      </w:r>
      <w:r w:rsidRPr="00D00AC4">
        <w:rPr>
          <w:b/>
        </w:rPr>
        <w:t xml:space="preserve"> из пустыни</w:t>
      </w:r>
      <w:r w:rsidRPr="00D00AC4">
        <w:rPr>
          <w:vertAlign w:val="subscript"/>
        </w:rPr>
        <w:t>4</w:t>
      </w:r>
      <w:r w:rsidRPr="00D00AC4">
        <w:t xml:space="preserve">» (J 1. 108). </w:t>
      </w:r>
    </w:p>
    <w:p w14:paraId="4B566C51"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1</w:t>
      </w:r>
      <w:r w:rsidRPr="00D00AC4">
        <w:t>.</w:t>
      </w:r>
      <w:r w:rsidRPr="00D00AC4">
        <w:rPr>
          <w:b/>
        </w:rPr>
        <w:t>3</w:t>
      </w:r>
      <w:r w:rsidRPr="00D00AC4">
        <w:t>.</w:t>
      </w:r>
      <w:r w:rsidRPr="00D00AC4">
        <w:rPr>
          <w:b/>
        </w:rPr>
        <w:t xml:space="preserve"> Формы второго и третьего лиц </w:t>
      </w:r>
    </w:p>
    <w:p w14:paraId="4D864481" w14:textId="77777777" w:rsidR="00B246F4" w:rsidRPr="00D00AC4" w:rsidRDefault="00B246F4" w:rsidP="000B5D2E">
      <w:pPr>
        <w:spacing w:line="235" w:lineRule="auto"/>
      </w:pPr>
      <w:r w:rsidRPr="00D00AC4">
        <w:t xml:space="preserve">Формы второго и третьего лиц выражают представление о будущем в более чистом виде, без модальных значений. </w:t>
      </w:r>
      <w:r w:rsidRPr="00D00AC4">
        <w:rPr>
          <w:szCs w:val="22"/>
        </w:rPr>
        <w:sym w:font="ZapfDingbats" w:char="F08C"/>
      </w:r>
      <w:r w:rsidRPr="00D00AC4">
        <w:t xml:space="preserve"> Sace</w:t>
      </w:r>
      <w:r w:rsidRPr="00D00AC4">
        <w:rPr>
          <w:vertAlign w:val="subscript"/>
        </w:rPr>
        <w:t xml:space="preserve">1 </w:t>
      </w:r>
      <w:r w:rsidRPr="00D00AC4">
        <w:t>tumhe</w:t>
      </w:r>
      <w:r w:rsidRPr="00D00AC4">
        <w:rPr>
          <w:vertAlign w:val="subscript"/>
        </w:rPr>
        <w:t>2</w:t>
      </w:r>
      <w:r w:rsidRPr="00D00AC4">
        <w:t xml:space="preserve"> etesu</w:t>
      </w:r>
      <w:r w:rsidRPr="00D00AC4">
        <w:rPr>
          <w:vertAlign w:val="subscript"/>
        </w:rPr>
        <w:t>3</w:t>
      </w:r>
      <w:r w:rsidRPr="00D00AC4">
        <w:t xml:space="preserve"> mettaṃ</w:t>
      </w:r>
      <w:r w:rsidRPr="00D00AC4">
        <w:rPr>
          <w:vertAlign w:val="subscript"/>
        </w:rPr>
        <w:t>4</w:t>
      </w:r>
      <w:r w:rsidRPr="00D00AC4">
        <w:t xml:space="preserve"> bhāvetuṃ</w:t>
      </w:r>
      <w:r w:rsidRPr="00D00AC4">
        <w:rPr>
          <w:vertAlign w:val="subscript"/>
        </w:rPr>
        <w:t>5</w:t>
      </w:r>
      <w:r w:rsidRPr="00D00AC4">
        <w:t xml:space="preserve"> sakkhissatha</w:t>
      </w:r>
      <w:r w:rsidRPr="00D00AC4">
        <w:rPr>
          <w:vertAlign w:val="subscript"/>
        </w:rPr>
        <w:t>6</w:t>
      </w:r>
      <w:r w:rsidRPr="00D00AC4">
        <w:t>, dīghajātikā</w:t>
      </w:r>
      <w:r w:rsidRPr="00D00AC4">
        <w:rPr>
          <w:vertAlign w:val="subscript"/>
        </w:rPr>
        <w:t>6</w:t>
      </w:r>
      <w:r w:rsidRPr="00D00AC4">
        <w:t xml:space="preserve"> vo</w:t>
      </w:r>
      <w:r w:rsidRPr="00D00AC4">
        <w:rPr>
          <w:vertAlign w:val="subscript"/>
        </w:rPr>
        <w:t>7</w:t>
      </w:r>
      <w:r w:rsidRPr="00D00AC4">
        <w:t xml:space="preserve"> na </w:t>
      </w:r>
      <w:r w:rsidRPr="00D00AC4">
        <w:rPr>
          <w:i/>
          <w:u w:val="single"/>
        </w:rPr>
        <w:t>d</w:t>
      </w:r>
      <w:r w:rsidRPr="00D00AC4">
        <w:rPr>
          <w:i/>
        </w:rPr>
        <w:t>asissanti</w:t>
      </w:r>
      <w:r w:rsidRPr="00D00AC4">
        <w:rPr>
          <w:vertAlign w:val="subscript"/>
        </w:rPr>
        <w:t>8</w:t>
      </w:r>
      <w:r w:rsidRPr="00D00AC4">
        <w:t xml:space="preserve"> na </w:t>
      </w:r>
      <w:r w:rsidRPr="00D00AC4">
        <w:rPr>
          <w:i/>
        </w:rPr>
        <w:t>viheṭhessanti</w:t>
      </w:r>
      <w:r w:rsidRPr="00D00AC4">
        <w:rPr>
          <w:vertAlign w:val="subscript"/>
        </w:rPr>
        <w:t xml:space="preserve">9 </w:t>
      </w:r>
      <w:r w:rsidRPr="00D00AC4">
        <w:t xml:space="preserve">(J 2. № 203). </w:t>
      </w:r>
      <w:r w:rsidRPr="00D00AC4">
        <w:rPr>
          <w:b/>
        </w:rPr>
        <w:t>Если</w:t>
      </w:r>
      <w:r w:rsidRPr="00D00AC4">
        <w:rPr>
          <w:vertAlign w:val="subscript"/>
        </w:rPr>
        <w:t>1</w:t>
      </w:r>
      <w:r w:rsidRPr="00D00AC4">
        <w:rPr>
          <w:b/>
        </w:rPr>
        <w:t xml:space="preserve"> вы</w:t>
      </w:r>
      <w:r w:rsidRPr="00D00AC4">
        <w:rPr>
          <w:vertAlign w:val="subscript"/>
        </w:rPr>
        <w:t>2</w:t>
      </w:r>
      <w:r w:rsidRPr="00D00AC4">
        <w:rPr>
          <w:b/>
        </w:rPr>
        <w:t xml:space="preserve"> сможете</w:t>
      </w:r>
      <w:r w:rsidRPr="00D00AC4">
        <w:rPr>
          <w:vertAlign w:val="subscript"/>
        </w:rPr>
        <w:t>6</w:t>
      </w:r>
      <w:r w:rsidRPr="00D00AC4">
        <w:rPr>
          <w:b/>
        </w:rPr>
        <w:t xml:space="preserve"> </w:t>
      </w:r>
      <w:r w:rsidRPr="00D00AC4">
        <w:rPr>
          <w:b/>
        </w:rPr>
        <w:lastRenderedPageBreak/>
        <w:t>развить</w:t>
      </w:r>
      <w:r w:rsidRPr="00D00AC4">
        <w:rPr>
          <w:vertAlign w:val="subscript"/>
        </w:rPr>
        <w:t>5</w:t>
      </w:r>
      <w:r w:rsidRPr="00D00AC4">
        <w:rPr>
          <w:b/>
        </w:rPr>
        <w:t xml:space="preserve"> в себе</w:t>
      </w:r>
      <w:r w:rsidRPr="00D00AC4">
        <w:rPr>
          <w:vertAlign w:val="subscript"/>
        </w:rPr>
        <w:t>5</w:t>
      </w:r>
      <w:r w:rsidRPr="00D00AC4">
        <w:rPr>
          <w:b/>
        </w:rPr>
        <w:t xml:space="preserve"> сердечность</w:t>
      </w:r>
      <w:r w:rsidRPr="00D00AC4">
        <w:rPr>
          <w:vertAlign w:val="subscript"/>
        </w:rPr>
        <w:t>4</w:t>
      </w:r>
      <w:r w:rsidRPr="00D00AC4">
        <w:rPr>
          <w:b/>
        </w:rPr>
        <w:t xml:space="preserve"> по отношению</w:t>
      </w:r>
      <w:r w:rsidRPr="00D00AC4">
        <w:rPr>
          <w:vertAlign w:val="subscript"/>
        </w:rPr>
        <w:t>3</w:t>
      </w:r>
      <w:r w:rsidRPr="00D00AC4">
        <w:rPr>
          <w:b/>
        </w:rPr>
        <w:t xml:space="preserve"> к ним</w:t>
      </w:r>
      <w:r w:rsidRPr="00D00AC4">
        <w:rPr>
          <w:vertAlign w:val="subscript"/>
        </w:rPr>
        <w:t>3</w:t>
      </w:r>
      <w:r w:rsidRPr="00D00AC4">
        <w:t>,</w:t>
      </w:r>
      <w:r w:rsidRPr="00D00AC4">
        <w:rPr>
          <w:b/>
        </w:rPr>
        <w:t xml:space="preserve"> длиннородные</w:t>
      </w:r>
      <w:r w:rsidRPr="00D00AC4">
        <w:rPr>
          <w:vertAlign w:val="subscript"/>
        </w:rPr>
        <w:t>6</w:t>
      </w:r>
      <w:r w:rsidRPr="00D00AC4">
        <w:rPr>
          <w:b/>
        </w:rPr>
        <w:t xml:space="preserve"> </w:t>
      </w:r>
      <w:r w:rsidRPr="00D00AC4">
        <w:t>(</w:t>
      </w:r>
      <w:r w:rsidRPr="00D00AC4">
        <w:rPr>
          <w:b/>
        </w:rPr>
        <w:t xml:space="preserve">= </w:t>
      </w:r>
      <w:r w:rsidRPr="00D00AC4">
        <w:rPr>
          <w:i/>
        </w:rPr>
        <w:t>змеи</w:t>
      </w:r>
      <w:r w:rsidRPr="00D00AC4">
        <w:t>)</w:t>
      </w:r>
      <w:r w:rsidRPr="00D00AC4">
        <w:rPr>
          <w:b/>
        </w:rPr>
        <w:t xml:space="preserve"> не будут</w:t>
      </w:r>
      <w:r w:rsidRPr="00D00AC4">
        <w:rPr>
          <w:vertAlign w:val="subscript"/>
        </w:rPr>
        <w:t>8</w:t>
      </w:r>
      <w:r w:rsidRPr="00D00AC4">
        <w:rPr>
          <w:b/>
        </w:rPr>
        <w:t xml:space="preserve"> вас</w:t>
      </w:r>
      <w:r w:rsidRPr="00D00AC4">
        <w:rPr>
          <w:vertAlign w:val="subscript"/>
        </w:rPr>
        <w:t>7</w:t>
      </w:r>
      <w:r w:rsidRPr="00D00AC4">
        <w:rPr>
          <w:b/>
        </w:rPr>
        <w:t xml:space="preserve"> </w:t>
      </w:r>
      <w:r w:rsidRPr="00D00AC4">
        <w:rPr>
          <w:b/>
          <w:i/>
        </w:rPr>
        <w:t>кусать</w:t>
      </w:r>
      <w:r w:rsidRPr="00D00AC4">
        <w:rPr>
          <w:vertAlign w:val="subscript"/>
        </w:rPr>
        <w:t>8</w:t>
      </w:r>
      <w:r w:rsidRPr="00D00AC4">
        <w:rPr>
          <w:b/>
        </w:rPr>
        <w:t xml:space="preserve"> и </w:t>
      </w:r>
      <w:r w:rsidRPr="00D00AC4">
        <w:rPr>
          <w:b/>
          <w:i/>
        </w:rPr>
        <w:t>вредить</w:t>
      </w:r>
      <w:r w:rsidRPr="00D00AC4">
        <w:rPr>
          <w:vertAlign w:val="subscript"/>
        </w:rPr>
        <w:t>9</w:t>
      </w:r>
      <w:r w:rsidRPr="00D00AC4">
        <w:rPr>
          <w:b/>
        </w:rPr>
        <w:t xml:space="preserve"> вам</w:t>
      </w:r>
      <w:r w:rsidRPr="00D00AC4">
        <w:rPr>
          <w:vertAlign w:val="subscript"/>
        </w:rPr>
        <w:t>7</w:t>
      </w:r>
      <w:r w:rsidRPr="00D00AC4">
        <w:t xml:space="preserve">. Изредка они выражают не отнесенность к плану будущего, а предположение относительно настоящего. </w:t>
      </w:r>
      <w:r w:rsidRPr="00D00AC4">
        <w:rPr>
          <w:szCs w:val="22"/>
        </w:rPr>
        <w:sym w:font="ZapfDingbats" w:char="F08D"/>
      </w:r>
      <w:r w:rsidRPr="00D00AC4">
        <w:t xml:space="preserve"> Atha</w:t>
      </w:r>
      <w:r w:rsidRPr="00D00AC4">
        <w:rPr>
          <w:vertAlign w:val="subscript"/>
        </w:rPr>
        <w:t>1</w:t>
      </w:r>
      <w:r w:rsidRPr="00D00AC4">
        <w:t xml:space="preserve"> nesaṃ</w:t>
      </w:r>
      <w:r w:rsidRPr="00D00AC4">
        <w:rPr>
          <w:vertAlign w:val="subscript"/>
        </w:rPr>
        <w:t xml:space="preserve">2 </w:t>
      </w:r>
      <w:r w:rsidRPr="00D00AC4">
        <w:t>maddanatthāya</w:t>
      </w:r>
      <w:r w:rsidRPr="00D00AC4">
        <w:rPr>
          <w:vertAlign w:val="subscript"/>
        </w:rPr>
        <w:t>3</w:t>
      </w:r>
      <w:r w:rsidRPr="00D00AC4">
        <w:t xml:space="preserve"> hatthiṃ</w:t>
      </w:r>
      <w:r w:rsidRPr="00D00AC4">
        <w:rPr>
          <w:vertAlign w:val="subscript"/>
        </w:rPr>
        <w:t>4</w:t>
      </w:r>
      <w:r w:rsidRPr="00D00AC4">
        <w:t xml:space="preserve"> upenesuṃ</w:t>
      </w:r>
      <w:r w:rsidRPr="00D00AC4">
        <w:rPr>
          <w:vertAlign w:val="subscript"/>
        </w:rPr>
        <w:t>5</w:t>
      </w:r>
      <w:r w:rsidRPr="00D00AC4">
        <w:t xml:space="preserve">. </w:t>
      </w:r>
      <w:r w:rsidRPr="00D00AC4">
        <w:rPr>
          <w:b/>
        </w:rPr>
        <w:t>Вот</w:t>
      </w:r>
      <w:r w:rsidRPr="00D00AC4">
        <w:rPr>
          <w:vertAlign w:val="subscript"/>
        </w:rPr>
        <w:t>1</w:t>
      </w:r>
      <w:r w:rsidRPr="00D00AC4">
        <w:rPr>
          <w:b/>
        </w:rPr>
        <w:t xml:space="preserve"> привели</w:t>
      </w:r>
      <w:r w:rsidRPr="00D00AC4">
        <w:rPr>
          <w:vertAlign w:val="subscript"/>
        </w:rPr>
        <w:t>5</w:t>
      </w:r>
      <w:r w:rsidRPr="00D00AC4">
        <w:rPr>
          <w:b/>
        </w:rPr>
        <w:t xml:space="preserve"> слона</w:t>
      </w:r>
      <w:r w:rsidRPr="00D00AC4">
        <w:rPr>
          <w:vertAlign w:val="subscript"/>
        </w:rPr>
        <w:t>4</w:t>
      </w:r>
      <w:r w:rsidRPr="00D00AC4">
        <w:t>,</w:t>
      </w:r>
      <w:r w:rsidRPr="00D00AC4">
        <w:rPr>
          <w:b/>
        </w:rPr>
        <w:t xml:space="preserve"> чтобы</w:t>
      </w:r>
      <w:r w:rsidRPr="00D00AC4">
        <w:rPr>
          <w:vertAlign w:val="subscript"/>
        </w:rPr>
        <w:t>3</w:t>
      </w:r>
      <w:r w:rsidRPr="00D00AC4">
        <w:rPr>
          <w:b/>
        </w:rPr>
        <w:t xml:space="preserve"> он их</w:t>
      </w:r>
      <w:r w:rsidRPr="00D00AC4">
        <w:rPr>
          <w:vertAlign w:val="subscript"/>
        </w:rPr>
        <w:t>2</w:t>
      </w:r>
      <w:r w:rsidRPr="00D00AC4">
        <w:rPr>
          <w:b/>
        </w:rPr>
        <w:t xml:space="preserve"> растоптал</w:t>
      </w:r>
      <w:r w:rsidRPr="00D00AC4">
        <w:rPr>
          <w:vertAlign w:val="subscript"/>
        </w:rPr>
        <w:t>3</w:t>
      </w:r>
      <w:r w:rsidRPr="00D00AC4">
        <w:t xml:space="preserve">. So upanīyamāno pi na gacchati, mahāviravaṃ viravitvā palāyati. </w:t>
      </w:r>
      <w:r w:rsidRPr="00D00AC4">
        <w:rPr>
          <w:b/>
        </w:rPr>
        <w:t>Как его ни подводили — он ни за что не шел</w:t>
      </w:r>
      <w:r w:rsidRPr="00D00AC4">
        <w:t>,</w:t>
      </w:r>
      <w:r w:rsidRPr="00D00AC4">
        <w:rPr>
          <w:b/>
        </w:rPr>
        <w:t xml:space="preserve"> трубил</w:t>
      </w:r>
      <w:r w:rsidRPr="00D00AC4">
        <w:t>,</w:t>
      </w:r>
      <w:r w:rsidRPr="00D00AC4">
        <w:rPr>
          <w:b/>
        </w:rPr>
        <w:t xml:space="preserve"> что было силы</w:t>
      </w:r>
      <w:r w:rsidRPr="00D00AC4">
        <w:t>,</w:t>
      </w:r>
      <w:r w:rsidRPr="00D00AC4">
        <w:rPr>
          <w:b/>
        </w:rPr>
        <w:t xml:space="preserve"> и порывался убежать</w:t>
      </w:r>
      <w:r w:rsidRPr="00D00AC4">
        <w:t>. Aññaṃ</w:t>
      </w:r>
      <w:r w:rsidRPr="00D00AC4">
        <w:rPr>
          <w:vertAlign w:val="subscript"/>
        </w:rPr>
        <w:t>1</w:t>
      </w:r>
      <w:r w:rsidRPr="00D00AC4">
        <w:t xml:space="preserve"> aññaṃ</w:t>
      </w:r>
      <w:r w:rsidRPr="00D00AC4">
        <w:rPr>
          <w:vertAlign w:val="subscript"/>
        </w:rPr>
        <w:t>2</w:t>
      </w:r>
      <w:r w:rsidRPr="00D00AC4">
        <w:t xml:space="preserve"> hatthiṃ</w:t>
      </w:r>
      <w:r w:rsidRPr="00D00AC4">
        <w:rPr>
          <w:vertAlign w:val="subscript"/>
        </w:rPr>
        <w:t>3</w:t>
      </w:r>
      <w:r w:rsidRPr="00D00AC4">
        <w:t xml:space="preserve"> ānayiṃsu</w:t>
      </w:r>
      <w:r w:rsidRPr="00D00AC4">
        <w:rPr>
          <w:vertAlign w:val="subscript"/>
        </w:rPr>
        <w:t>4</w:t>
      </w:r>
      <w:r w:rsidRPr="00D00AC4">
        <w:t xml:space="preserve">. </w:t>
      </w:r>
      <w:r w:rsidRPr="00D00AC4">
        <w:rPr>
          <w:b/>
        </w:rPr>
        <w:t>Привели</w:t>
      </w:r>
      <w:r w:rsidRPr="00D00AC4">
        <w:rPr>
          <w:vertAlign w:val="subscript"/>
        </w:rPr>
        <w:t>4</w:t>
      </w:r>
      <w:r w:rsidRPr="00D00AC4">
        <w:rPr>
          <w:b/>
        </w:rPr>
        <w:t xml:space="preserve"> другого</w:t>
      </w:r>
      <w:r w:rsidRPr="00D00AC4">
        <w:rPr>
          <w:vertAlign w:val="subscript"/>
        </w:rPr>
        <w:t>1,2</w:t>
      </w:r>
      <w:r w:rsidRPr="00D00AC4">
        <w:rPr>
          <w:b/>
        </w:rPr>
        <w:t xml:space="preserve"> слона</w:t>
      </w:r>
      <w:r w:rsidRPr="00D00AC4">
        <w:rPr>
          <w:vertAlign w:val="subscript"/>
        </w:rPr>
        <w:t>3</w:t>
      </w:r>
      <w:r w:rsidRPr="00D00AC4">
        <w:t>,</w:t>
      </w:r>
      <w:r w:rsidRPr="00D00AC4">
        <w:rPr>
          <w:b/>
        </w:rPr>
        <w:t xml:space="preserve"> третьего</w:t>
      </w:r>
      <w:r w:rsidRPr="00D00AC4">
        <w:rPr>
          <w:vertAlign w:val="subscript"/>
        </w:rPr>
        <w:t>1,2</w:t>
      </w:r>
      <w:r w:rsidRPr="00D00AC4">
        <w:t>… Te</w:t>
      </w:r>
      <w:r w:rsidRPr="00D00AC4">
        <w:rPr>
          <w:vertAlign w:val="subscript"/>
        </w:rPr>
        <w:t>1</w:t>
      </w:r>
      <w:r w:rsidRPr="00D00AC4">
        <w:t xml:space="preserve"> pi</w:t>
      </w:r>
      <w:r w:rsidRPr="00D00AC4">
        <w:rPr>
          <w:vertAlign w:val="subscript"/>
        </w:rPr>
        <w:t xml:space="preserve">2 </w:t>
      </w:r>
      <w:r w:rsidRPr="00D00AC4">
        <w:t>tath eva</w:t>
      </w:r>
      <w:r w:rsidRPr="00D00AC4">
        <w:rPr>
          <w:vertAlign w:val="subscript"/>
        </w:rPr>
        <w:t>3</w:t>
      </w:r>
      <w:r w:rsidRPr="00D00AC4">
        <w:t xml:space="preserve"> palāyiṃsu</w:t>
      </w:r>
      <w:r w:rsidRPr="00D00AC4">
        <w:rPr>
          <w:vertAlign w:val="subscript"/>
        </w:rPr>
        <w:t>4</w:t>
      </w:r>
      <w:r w:rsidRPr="00D00AC4">
        <w:t xml:space="preserve">. </w:t>
      </w:r>
      <w:r w:rsidRPr="00D00AC4">
        <w:rPr>
          <w:b/>
        </w:rPr>
        <w:t>И</w:t>
      </w:r>
      <w:r w:rsidRPr="00D00AC4">
        <w:rPr>
          <w:vertAlign w:val="subscript"/>
        </w:rPr>
        <w:t>2</w:t>
      </w:r>
      <w:r w:rsidRPr="00D00AC4">
        <w:rPr>
          <w:b/>
        </w:rPr>
        <w:t xml:space="preserve"> те</w:t>
      </w:r>
      <w:r w:rsidRPr="00D00AC4">
        <w:rPr>
          <w:vertAlign w:val="subscript"/>
        </w:rPr>
        <w:t>1</w:t>
      </w:r>
      <w:r w:rsidRPr="00D00AC4">
        <w:rPr>
          <w:b/>
        </w:rPr>
        <w:t xml:space="preserve"> т</w:t>
      </w:r>
      <w:r w:rsidRPr="00D00AC4">
        <w:rPr>
          <w:b/>
          <w:spacing w:val="2"/>
        </w:rPr>
        <w:t>ак</w:t>
      </w:r>
      <w:r w:rsidRPr="00D00AC4">
        <w:rPr>
          <w:spacing w:val="2"/>
          <w:vertAlign w:val="subscript"/>
        </w:rPr>
        <w:t>3</w:t>
      </w:r>
      <w:r w:rsidRPr="00D00AC4">
        <w:rPr>
          <w:b/>
          <w:spacing w:val="2"/>
        </w:rPr>
        <w:t xml:space="preserve"> же</w:t>
      </w:r>
      <w:r w:rsidRPr="00D00AC4">
        <w:rPr>
          <w:spacing w:val="2"/>
          <w:vertAlign w:val="subscript"/>
        </w:rPr>
        <w:t>3</w:t>
      </w:r>
      <w:r w:rsidRPr="00D00AC4">
        <w:rPr>
          <w:b/>
          <w:spacing w:val="2"/>
        </w:rPr>
        <w:t xml:space="preserve"> поубегали</w:t>
      </w:r>
      <w:r w:rsidRPr="00D00AC4">
        <w:rPr>
          <w:spacing w:val="2"/>
          <w:vertAlign w:val="subscript"/>
        </w:rPr>
        <w:t>4</w:t>
      </w:r>
      <w:r w:rsidRPr="00D00AC4">
        <w:rPr>
          <w:spacing w:val="2"/>
        </w:rPr>
        <w:t>. Rājā</w:t>
      </w:r>
      <w:r w:rsidRPr="00D00AC4">
        <w:rPr>
          <w:spacing w:val="2"/>
          <w:vertAlign w:val="subscript"/>
        </w:rPr>
        <w:t>1</w:t>
      </w:r>
      <w:r w:rsidRPr="00D00AC4">
        <w:rPr>
          <w:spacing w:val="2"/>
        </w:rPr>
        <w:t xml:space="preserve"> etesaṃ</w:t>
      </w:r>
      <w:r w:rsidRPr="00D00AC4">
        <w:rPr>
          <w:spacing w:val="2"/>
          <w:vertAlign w:val="subscript"/>
        </w:rPr>
        <w:t>2</w:t>
      </w:r>
      <w:r w:rsidRPr="00D00AC4">
        <w:rPr>
          <w:spacing w:val="2"/>
        </w:rPr>
        <w:t xml:space="preserve"> hatthe</w:t>
      </w:r>
      <w:r w:rsidRPr="00D00AC4">
        <w:rPr>
          <w:spacing w:val="2"/>
          <w:vertAlign w:val="subscript"/>
        </w:rPr>
        <w:t>2</w:t>
      </w:r>
      <w:r w:rsidRPr="00D00AC4">
        <w:rPr>
          <w:spacing w:val="2"/>
        </w:rPr>
        <w:t xml:space="preserve"> kiñci</w:t>
      </w:r>
      <w:r w:rsidRPr="00D00AC4">
        <w:rPr>
          <w:spacing w:val="2"/>
          <w:vertAlign w:val="subscript"/>
        </w:rPr>
        <w:t>3</w:t>
      </w:r>
      <w:r w:rsidRPr="00D00AC4">
        <w:rPr>
          <w:spacing w:val="2"/>
        </w:rPr>
        <w:t xml:space="preserve"> osadhaṃ</w:t>
      </w:r>
      <w:r w:rsidRPr="00D00AC4">
        <w:rPr>
          <w:spacing w:val="2"/>
          <w:vertAlign w:val="subscript"/>
        </w:rPr>
        <w:t>4</w:t>
      </w:r>
      <w:r w:rsidRPr="00D00AC4">
        <w:rPr>
          <w:spacing w:val="2"/>
        </w:rPr>
        <w:t xml:space="preserve"> </w:t>
      </w:r>
      <w:r w:rsidRPr="00D00AC4">
        <w:rPr>
          <w:i/>
          <w:spacing w:val="2"/>
        </w:rPr>
        <w:t>bhavissatī</w:t>
      </w:r>
      <w:r w:rsidRPr="00D00AC4">
        <w:rPr>
          <w:spacing w:val="2"/>
          <w:vertAlign w:val="subscript"/>
        </w:rPr>
        <w:t>5</w:t>
      </w:r>
      <w:r w:rsidRPr="00D00AC4">
        <w:rPr>
          <w:spacing w:val="2"/>
        </w:rPr>
        <w:noBreakHyphen/>
        <w:t>ti cintetvā</w:t>
      </w:r>
      <w:r w:rsidRPr="00D00AC4">
        <w:rPr>
          <w:spacing w:val="2"/>
          <w:vertAlign w:val="subscript"/>
        </w:rPr>
        <w:t>6</w:t>
      </w:r>
      <w:r w:rsidRPr="00D00AC4">
        <w:rPr>
          <w:spacing w:val="2"/>
        </w:rPr>
        <w:t xml:space="preserve"> vicinathā</w:t>
      </w:r>
      <w:r w:rsidRPr="00D00AC4">
        <w:rPr>
          <w:spacing w:val="2"/>
          <w:vertAlign w:val="subscript"/>
        </w:rPr>
        <w:t>7</w:t>
      </w:r>
      <w:r w:rsidRPr="00D00AC4">
        <w:rPr>
          <w:spacing w:val="2"/>
        </w:rPr>
        <w:noBreakHyphen/>
        <w:t>ti āha</w:t>
      </w:r>
      <w:r w:rsidRPr="00D00AC4">
        <w:rPr>
          <w:spacing w:val="2"/>
          <w:vertAlign w:val="subscript"/>
        </w:rPr>
        <w:t>8</w:t>
      </w:r>
      <w:r w:rsidRPr="00D00AC4">
        <w:rPr>
          <w:spacing w:val="2"/>
        </w:rPr>
        <w:t>. «</w:t>
      </w:r>
      <w:r w:rsidRPr="00D00AC4">
        <w:rPr>
          <w:b/>
          <w:i/>
          <w:spacing w:val="2"/>
        </w:rPr>
        <w:t>Наверное</w:t>
      </w:r>
      <w:r w:rsidRPr="00D00AC4">
        <w:rPr>
          <w:spacing w:val="2"/>
          <w:vertAlign w:val="subscript"/>
        </w:rPr>
        <w:t>5</w:t>
      </w:r>
      <w:r w:rsidRPr="00D00AC4">
        <w:rPr>
          <w:spacing w:val="2"/>
        </w:rPr>
        <w:t>,</w:t>
      </w:r>
      <w:r w:rsidRPr="00D00AC4">
        <w:rPr>
          <w:b/>
          <w:spacing w:val="2"/>
        </w:rPr>
        <w:t xml:space="preserve"> </w:t>
      </w:r>
      <w:r w:rsidRPr="00D00AC4">
        <w:rPr>
          <w:b/>
          <w:i/>
          <w:spacing w:val="2"/>
        </w:rPr>
        <w:t>у</w:t>
      </w:r>
      <w:r w:rsidRPr="00D00AC4">
        <w:rPr>
          <w:b/>
          <w:spacing w:val="2"/>
        </w:rPr>
        <w:t> </w:t>
      </w:r>
      <w:r w:rsidRPr="00D00AC4">
        <w:rPr>
          <w:b/>
          <w:i/>
          <w:spacing w:val="2"/>
        </w:rPr>
        <w:t>них</w:t>
      </w:r>
      <w:r w:rsidRPr="00D00AC4">
        <w:rPr>
          <w:spacing w:val="2"/>
          <w:vertAlign w:val="subscript"/>
        </w:rPr>
        <w:t>2</w:t>
      </w:r>
      <w:r w:rsidRPr="00D00AC4">
        <w:rPr>
          <w:b/>
          <w:spacing w:val="2"/>
        </w:rPr>
        <w:t xml:space="preserve"> </w:t>
      </w:r>
      <w:r w:rsidRPr="00D00AC4">
        <w:rPr>
          <w:b/>
          <w:i/>
          <w:spacing w:val="2"/>
        </w:rPr>
        <w:t>есть</w:t>
      </w:r>
      <w:r w:rsidRPr="00D00AC4">
        <w:rPr>
          <w:spacing w:val="2"/>
          <w:vertAlign w:val="subscript"/>
        </w:rPr>
        <w:t>5</w:t>
      </w:r>
      <w:r w:rsidRPr="00D00AC4">
        <w:rPr>
          <w:b/>
          <w:spacing w:val="2"/>
        </w:rPr>
        <w:t xml:space="preserve"> какое</w:t>
      </w:r>
      <w:r w:rsidRPr="00D00AC4">
        <w:rPr>
          <w:b/>
          <w:spacing w:val="2"/>
        </w:rPr>
        <w:noBreakHyphen/>
        <w:t>то</w:t>
      </w:r>
      <w:r w:rsidRPr="00D00AC4">
        <w:rPr>
          <w:spacing w:val="2"/>
          <w:vertAlign w:val="subscript"/>
        </w:rPr>
        <w:t>3</w:t>
      </w:r>
      <w:r w:rsidRPr="00D00AC4">
        <w:rPr>
          <w:b/>
          <w:spacing w:val="2"/>
        </w:rPr>
        <w:t xml:space="preserve"> снадобье</w:t>
      </w:r>
      <w:r w:rsidRPr="00D00AC4">
        <w:rPr>
          <w:spacing w:val="2"/>
          <w:vertAlign w:val="subscript"/>
        </w:rPr>
        <w:t>4</w:t>
      </w:r>
      <w:r w:rsidRPr="00D00AC4">
        <w:rPr>
          <w:spacing w:val="2"/>
        </w:rPr>
        <w:t>»,</w:t>
      </w:r>
      <w:r w:rsidRPr="00D00AC4">
        <w:rPr>
          <w:b/>
          <w:spacing w:val="2"/>
        </w:rPr>
        <w:t> — подумал</w:t>
      </w:r>
      <w:r w:rsidRPr="00D00AC4">
        <w:rPr>
          <w:spacing w:val="2"/>
          <w:vertAlign w:val="subscript"/>
        </w:rPr>
        <w:t>6</w:t>
      </w:r>
      <w:r w:rsidRPr="00D00AC4">
        <w:rPr>
          <w:b/>
          <w:spacing w:val="2"/>
        </w:rPr>
        <w:t xml:space="preserve"> царь</w:t>
      </w:r>
      <w:r w:rsidRPr="00D00AC4">
        <w:rPr>
          <w:spacing w:val="2"/>
          <w:vertAlign w:val="subscript"/>
        </w:rPr>
        <w:t>1</w:t>
      </w:r>
      <w:r w:rsidRPr="00D00AC4">
        <w:rPr>
          <w:b/>
          <w:spacing w:val="2"/>
        </w:rPr>
        <w:t xml:space="preserve"> </w:t>
      </w:r>
      <w:r w:rsidRPr="00D00AC4">
        <w:rPr>
          <w:spacing w:val="2"/>
        </w:rPr>
        <w:t>[</w:t>
      </w:r>
      <w:r w:rsidRPr="00D00AC4">
        <w:rPr>
          <w:b/>
          <w:spacing w:val="2"/>
        </w:rPr>
        <w:t>и</w:t>
      </w:r>
      <w:r w:rsidRPr="00D00AC4">
        <w:rPr>
          <w:spacing w:val="2"/>
        </w:rPr>
        <w:t>]</w:t>
      </w:r>
      <w:r w:rsidRPr="00D00AC4">
        <w:rPr>
          <w:b/>
          <w:spacing w:val="2"/>
        </w:rPr>
        <w:t xml:space="preserve"> сказал</w:t>
      </w:r>
      <w:r w:rsidRPr="00D00AC4">
        <w:rPr>
          <w:spacing w:val="2"/>
          <w:vertAlign w:val="subscript"/>
        </w:rPr>
        <w:t>8</w:t>
      </w:r>
      <w:r w:rsidRPr="00D00AC4">
        <w:rPr>
          <w:spacing w:val="2"/>
        </w:rPr>
        <w:t>:</w:t>
      </w:r>
      <w:r w:rsidRPr="00D00AC4">
        <w:rPr>
          <w:b/>
          <w:spacing w:val="2"/>
        </w:rPr>
        <w:t xml:space="preserve"> </w:t>
      </w:r>
      <w:r w:rsidRPr="00D00AC4">
        <w:rPr>
          <w:spacing w:val="2"/>
        </w:rPr>
        <w:t>«</w:t>
      </w:r>
      <w:r w:rsidRPr="00D00AC4">
        <w:rPr>
          <w:b/>
          <w:spacing w:val="2"/>
        </w:rPr>
        <w:t>обыщите</w:t>
      </w:r>
      <w:r w:rsidRPr="00D00AC4">
        <w:rPr>
          <w:spacing w:val="2"/>
          <w:vertAlign w:val="subscript"/>
        </w:rPr>
        <w:t>7</w:t>
      </w:r>
      <w:r w:rsidRPr="00D00AC4">
        <w:rPr>
          <w:spacing w:val="2"/>
        </w:rPr>
        <w:t>». Vicinantā</w:t>
      </w:r>
      <w:r w:rsidRPr="00D00AC4">
        <w:rPr>
          <w:spacing w:val="2"/>
          <w:vertAlign w:val="subscript"/>
        </w:rPr>
        <w:t>1</w:t>
      </w:r>
      <w:r w:rsidRPr="00D00AC4">
        <w:rPr>
          <w:spacing w:val="2"/>
        </w:rPr>
        <w:t xml:space="preserve"> adisvā</w:t>
      </w:r>
      <w:r w:rsidRPr="00D00AC4">
        <w:rPr>
          <w:spacing w:val="2"/>
          <w:vertAlign w:val="subscript"/>
        </w:rPr>
        <w:t>2</w:t>
      </w:r>
      <w:r w:rsidRPr="00D00AC4">
        <w:rPr>
          <w:spacing w:val="2"/>
        </w:rPr>
        <w:t xml:space="preserve"> natthi</w:t>
      </w:r>
      <w:r w:rsidRPr="00D00AC4">
        <w:rPr>
          <w:spacing w:val="2"/>
          <w:vertAlign w:val="subscript"/>
        </w:rPr>
        <w:t>3</w:t>
      </w:r>
      <w:r w:rsidRPr="00D00AC4">
        <w:rPr>
          <w:spacing w:val="2"/>
        </w:rPr>
        <w:t xml:space="preserve"> devā</w:t>
      </w:r>
      <w:r w:rsidRPr="00D00AC4">
        <w:rPr>
          <w:spacing w:val="2"/>
          <w:vertAlign w:val="subscript"/>
        </w:rPr>
        <w:t>4</w:t>
      </w:r>
      <w:r w:rsidRPr="00D00AC4">
        <w:rPr>
          <w:spacing w:val="2"/>
        </w:rPr>
        <w:noBreakHyphen/>
        <w:t>ti āhaṃsu</w:t>
      </w:r>
      <w:r w:rsidRPr="00D00AC4">
        <w:rPr>
          <w:spacing w:val="2"/>
          <w:vertAlign w:val="subscript"/>
        </w:rPr>
        <w:t>5</w:t>
      </w:r>
      <w:r w:rsidRPr="00D00AC4">
        <w:rPr>
          <w:spacing w:val="2"/>
        </w:rPr>
        <w:t xml:space="preserve">. </w:t>
      </w:r>
      <w:r w:rsidRPr="00D00AC4">
        <w:rPr>
          <w:b/>
          <w:spacing w:val="2"/>
        </w:rPr>
        <w:t>Обыскивая</w:t>
      </w:r>
      <w:r w:rsidRPr="00D00AC4">
        <w:rPr>
          <w:spacing w:val="2"/>
          <w:vertAlign w:val="subscript"/>
        </w:rPr>
        <w:t>1</w:t>
      </w:r>
      <w:r w:rsidRPr="00D00AC4">
        <w:rPr>
          <w:spacing w:val="2"/>
        </w:rPr>
        <w:t>,</w:t>
      </w:r>
      <w:r w:rsidRPr="00D00AC4">
        <w:rPr>
          <w:b/>
          <w:spacing w:val="2"/>
        </w:rPr>
        <w:t xml:space="preserve"> не</w:t>
      </w:r>
      <w:r w:rsidRPr="00D00AC4">
        <w:rPr>
          <w:spacing w:val="2"/>
          <w:vertAlign w:val="subscript"/>
        </w:rPr>
        <w:t>2</w:t>
      </w:r>
      <w:r w:rsidRPr="00D00AC4">
        <w:rPr>
          <w:b/>
          <w:spacing w:val="2"/>
        </w:rPr>
        <w:t xml:space="preserve"> нашли</w:t>
      </w:r>
      <w:r w:rsidRPr="00D00AC4">
        <w:rPr>
          <w:spacing w:val="2"/>
          <w:vertAlign w:val="subscript"/>
        </w:rPr>
        <w:t>2</w:t>
      </w:r>
      <w:r w:rsidRPr="00D00AC4">
        <w:rPr>
          <w:spacing w:val="2"/>
        </w:rPr>
        <w:t>.</w:t>
      </w:r>
      <w:r w:rsidRPr="00D00AC4">
        <w:rPr>
          <w:b/>
          <w:spacing w:val="2"/>
        </w:rPr>
        <w:t xml:space="preserve"> </w:t>
      </w:r>
      <w:r w:rsidRPr="00D00AC4">
        <w:rPr>
          <w:spacing w:val="2"/>
        </w:rPr>
        <w:t>«</w:t>
      </w:r>
      <w:r w:rsidRPr="00D00AC4">
        <w:rPr>
          <w:b/>
          <w:spacing w:val="2"/>
        </w:rPr>
        <w:t>Нету</w:t>
      </w:r>
      <w:r w:rsidRPr="00D00AC4">
        <w:rPr>
          <w:spacing w:val="2"/>
          <w:vertAlign w:val="subscript"/>
        </w:rPr>
        <w:t>3</w:t>
      </w:r>
      <w:r w:rsidRPr="00D00AC4">
        <w:rPr>
          <w:spacing w:val="2"/>
        </w:rPr>
        <w:t>,</w:t>
      </w:r>
      <w:r w:rsidRPr="00D00AC4">
        <w:rPr>
          <w:b/>
          <w:spacing w:val="2"/>
        </w:rPr>
        <w:t xml:space="preserve"> государь</w:t>
      </w:r>
      <w:r w:rsidRPr="00D00AC4">
        <w:rPr>
          <w:spacing w:val="2"/>
          <w:vertAlign w:val="subscript"/>
        </w:rPr>
        <w:t>4</w:t>
      </w:r>
      <w:r w:rsidRPr="00D00AC4">
        <w:rPr>
          <w:spacing w:val="2"/>
        </w:rPr>
        <w:t>»,</w:t>
      </w:r>
      <w:r w:rsidRPr="00D00AC4">
        <w:rPr>
          <w:b/>
          <w:spacing w:val="2"/>
        </w:rPr>
        <w:t> — говорят</w:t>
      </w:r>
      <w:r w:rsidRPr="00D00AC4">
        <w:rPr>
          <w:spacing w:val="2"/>
          <w:vertAlign w:val="subscript"/>
        </w:rPr>
        <w:t>5</w:t>
      </w:r>
      <w:r w:rsidRPr="00D00AC4">
        <w:rPr>
          <w:spacing w:val="2"/>
        </w:rPr>
        <w:t>. Tena</w:t>
      </w:r>
      <w:r w:rsidRPr="00D00AC4">
        <w:rPr>
          <w:spacing w:val="2"/>
          <w:vertAlign w:val="subscript"/>
        </w:rPr>
        <w:t>1</w:t>
      </w:r>
      <w:r w:rsidRPr="00D00AC4">
        <w:rPr>
          <w:spacing w:val="2"/>
        </w:rPr>
        <w:t xml:space="preserve"> hi kiñci</w:t>
      </w:r>
      <w:r w:rsidRPr="00D00AC4">
        <w:rPr>
          <w:spacing w:val="2"/>
          <w:vertAlign w:val="subscript"/>
        </w:rPr>
        <w:t>2</w:t>
      </w:r>
      <w:r w:rsidRPr="00D00AC4">
        <w:rPr>
          <w:spacing w:val="2"/>
        </w:rPr>
        <w:t xml:space="preserve"> mantaṃ</w:t>
      </w:r>
      <w:r w:rsidRPr="00D00AC4">
        <w:rPr>
          <w:spacing w:val="2"/>
          <w:vertAlign w:val="subscript"/>
        </w:rPr>
        <w:t>3</w:t>
      </w:r>
      <w:r w:rsidRPr="00D00AC4">
        <w:rPr>
          <w:spacing w:val="2"/>
        </w:rPr>
        <w:t xml:space="preserve"> </w:t>
      </w:r>
      <w:r w:rsidRPr="00D00AC4">
        <w:rPr>
          <w:i/>
          <w:spacing w:val="2"/>
        </w:rPr>
        <w:t>parivattessanti</w:t>
      </w:r>
      <w:r w:rsidRPr="00D00AC4">
        <w:rPr>
          <w:spacing w:val="2"/>
          <w:vertAlign w:val="subscript"/>
        </w:rPr>
        <w:t>4</w:t>
      </w:r>
      <w:r w:rsidRPr="00D00AC4">
        <w:rPr>
          <w:spacing w:val="2"/>
        </w:rPr>
        <w:t>, pucchatha</w:t>
      </w:r>
      <w:r w:rsidRPr="00D00AC4">
        <w:rPr>
          <w:spacing w:val="2"/>
          <w:vertAlign w:val="subscript"/>
        </w:rPr>
        <w:t>5</w:t>
      </w:r>
      <w:r w:rsidRPr="00D00AC4">
        <w:rPr>
          <w:spacing w:val="2"/>
        </w:rPr>
        <w:t xml:space="preserve"> te</w:t>
      </w:r>
      <w:r w:rsidRPr="00D00AC4">
        <w:rPr>
          <w:spacing w:val="2"/>
          <w:vertAlign w:val="subscript"/>
        </w:rPr>
        <w:t>6</w:t>
      </w:r>
      <w:r w:rsidRPr="00D00AC4">
        <w:rPr>
          <w:spacing w:val="2"/>
        </w:rPr>
        <w:noBreakHyphen/>
        <w:t>ti... «</w:t>
      </w:r>
      <w:r w:rsidRPr="00D00AC4">
        <w:rPr>
          <w:b/>
          <w:spacing w:val="2"/>
        </w:rPr>
        <w:t>Значит</w:t>
      </w:r>
      <w:r w:rsidRPr="00D00AC4">
        <w:rPr>
          <w:spacing w:val="2"/>
          <w:vertAlign w:val="subscript"/>
        </w:rPr>
        <w:t>1</w:t>
      </w:r>
      <w:r w:rsidRPr="00D00AC4">
        <w:rPr>
          <w:spacing w:val="2"/>
        </w:rPr>
        <w:t>,</w:t>
      </w:r>
      <w:r w:rsidRPr="00D00AC4">
        <w:rPr>
          <w:b/>
          <w:spacing w:val="2"/>
        </w:rPr>
        <w:t xml:space="preserve"> </w:t>
      </w:r>
      <w:r w:rsidRPr="00D00AC4">
        <w:rPr>
          <w:b/>
          <w:i/>
          <w:spacing w:val="2"/>
        </w:rPr>
        <w:t>они</w:t>
      </w:r>
      <w:r w:rsidRPr="00D00AC4">
        <w:rPr>
          <w:b/>
          <w:spacing w:val="2"/>
        </w:rPr>
        <w:t xml:space="preserve"> какое</w:t>
      </w:r>
      <w:r w:rsidRPr="00D00AC4">
        <w:rPr>
          <w:b/>
          <w:spacing w:val="2"/>
        </w:rPr>
        <w:noBreakHyphen/>
        <w:t>то</w:t>
      </w:r>
      <w:r w:rsidRPr="00D00AC4">
        <w:rPr>
          <w:spacing w:val="2"/>
          <w:vertAlign w:val="subscript"/>
        </w:rPr>
        <w:t>2</w:t>
      </w:r>
      <w:r w:rsidRPr="00D00AC4">
        <w:rPr>
          <w:b/>
          <w:spacing w:val="2"/>
        </w:rPr>
        <w:t xml:space="preserve"> заклинание</w:t>
      </w:r>
      <w:r w:rsidRPr="00D00AC4">
        <w:rPr>
          <w:spacing w:val="2"/>
          <w:vertAlign w:val="subscript"/>
        </w:rPr>
        <w:t>3</w:t>
      </w:r>
      <w:r w:rsidRPr="00D00AC4">
        <w:rPr>
          <w:b/>
          <w:spacing w:val="2"/>
        </w:rPr>
        <w:t xml:space="preserve"> </w:t>
      </w:r>
      <w:r w:rsidRPr="00D00AC4">
        <w:rPr>
          <w:b/>
          <w:i/>
          <w:spacing w:val="2"/>
        </w:rPr>
        <w:t>твердят</w:t>
      </w:r>
      <w:r w:rsidRPr="00D00AC4">
        <w:rPr>
          <w:spacing w:val="2"/>
          <w:vertAlign w:val="subscript"/>
        </w:rPr>
        <w:t>4</w:t>
      </w:r>
      <w:r w:rsidRPr="00D00AC4">
        <w:rPr>
          <w:spacing w:val="2"/>
        </w:rPr>
        <w:t>,</w:t>
      </w:r>
      <w:r w:rsidRPr="00D00AC4">
        <w:rPr>
          <w:b/>
          <w:spacing w:val="2"/>
        </w:rPr>
        <w:t xml:space="preserve"> с</w:t>
      </w:r>
      <w:r w:rsidRPr="00D00AC4">
        <w:rPr>
          <w:b/>
        </w:rPr>
        <w:t>просите</w:t>
      </w:r>
      <w:r w:rsidRPr="00D00AC4">
        <w:rPr>
          <w:b/>
        </w:rPr>
        <w:noBreakHyphen/>
        <w:t>ка</w:t>
      </w:r>
      <w:r w:rsidRPr="00D00AC4">
        <w:rPr>
          <w:vertAlign w:val="subscript"/>
        </w:rPr>
        <w:t>5</w:t>
      </w:r>
      <w:r w:rsidRPr="00D00AC4">
        <w:rPr>
          <w:b/>
        </w:rPr>
        <w:t xml:space="preserve"> их</w:t>
      </w:r>
      <w:r w:rsidRPr="00D00AC4">
        <w:rPr>
          <w:vertAlign w:val="subscript"/>
        </w:rPr>
        <w:t>6</w:t>
      </w:r>
      <w:r w:rsidRPr="00D00AC4">
        <w:t xml:space="preserve">» (J 1. 200). </w:t>
      </w:r>
      <w:r w:rsidRPr="00D00AC4">
        <w:rPr>
          <w:szCs w:val="22"/>
        </w:rPr>
        <w:sym w:font="ZapfDingbats" w:char="F08E"/>
      </w:r>
      <w:r w:rsidRPr="00D00AC4">
        <w:t xml:space="preserve"> Bhadde</w:t>
      </w:r>
      <w:r w:rsidRPr="00D00AC4">
        <w:rPr>
          <w:vertAlign w:val="subscript"/>
        </w:rPr>
        <w:t>1</w:t>
      </w:r>
      <w:r w:rsidRPr="00D00AC4">
        <w:t>, kassa</w:t>
      </w:r>
      <w:r w:rsidRPr="00D00AC4">
        <w:rPr>
          <w:vertAlign w:val="subscript"/>
        </w:rPr>
        <w:t xml:space="preserve">2 </w:t>
      </w:r>
      <w:r w:rsidRPr="00D00AC4">
        <w:t>tvaṃ</w:t>
      </w:r>
      <w:r w:rsidRPr="00D00AC4">
        <w:rPr>
          <w:vertAlign w:val="subscript"/>
        </w:rPr>
        <w:t>3</w:t>
      </w:r>
      <w:r w:rsidRPr="00D00AC4">
        <w:t xml:space="preserve"> yāguṃ</w:t>
      </w:r>
      <w:r w:rsidRPr="00D00AC4">
        <w:rPr>
          <w:vertAlign w:val="subscript"/>
        </w:rPr>
        <w:t>4</w:t>
      </w:r>
      <w:r w:rsidRPr="00D00AC4">
        <w:t xml:space="preserve"> harasī</w:t>
      </w:r>
      <w:r w:rsidRPr="00D00AC4">
        <w:rPr>
          <w:vertAlign w:val="subscript"/>
        </w:rPr>
        <w:t>5</w:t>
      </w:r>
      <w:r w:rsidRPr="00D00AC4">
        <w:noBreakHyphen/>
        <w:t>ti «</w:t>
      </w:r>
      <w:r w:rsidRPr="00D00AC4">
        <w:rPr>
          <w:b/>
        </w:rPr>
        <w:t>Милая</w:t>
      </w:r>
      <w:r w:rsidRPr="00D00AC4">
        <w:rPr>
          <w:vertAlign w:val="subscript"/>
        </w:rPr>
        <w:t>1</w:t>
      </w:r>
      <w:r w:rsidRPr="00D00AC4">
        <w:t>,</w:t>
      </w:r>
      <w:r w:rsidRPr="00D00AC4">
        <w:rPr>
          <w:b/>
        </w:rPr>
        <w:t xml:space="preserve"> кому</w:t>
      </w:r>
      <w:r w:rsidRPr="00D00AC4">
        <w:rPr>
          <w:vertAlign w:val="subscript"/>
        </w:rPr>
        <w:t>2</w:t>
      </w:r>
      <w:r w:rsidRPr="00D00AC4">
        <w:rPr>
          <w:b/>
        </w:rPr>
        <w:t xml:space="preserve"> ты</w:t>
      </w:r>
      <w:r w:rsidRPr="00D00AC4">
        <w:rPr>
          <w:vertAlign w:val="subscript"/>
        </w:rPr>
        <w:t>3</w:t>
      </w:r>
      <w:r w:rsidRPr="00D00AC4">
        <w:rPr>
          <w:b/>
        </w:rPr>
        <w:t xml:space="preserve"> кашу</w:t>
      </w:r>
      <w:r w:rsidRPr="00D00AC4">
        <w:rPr>
          <w:vertAlign w:val="subscript"/>
        </w:rPr>
        <w:t>4</w:t>
      </w:r>
      <w:r w:rsidRPr="00D00AC4">
        <w:rPr>
          <w:b/>
        </w:rPr>
        <w:t xml:space="preserve"> несешь</w:t>
      </w:r>
      <w:r w:rsidRPr="00D00AC4">
        <w:rPr>
          <w:vertAlign w:val="subscript"/>
        </w:rPr>
        <w:t>5</w:t>
      </w:r>
      <w:r w:rsidRPr="00D00AC4">
        <w:rPr>
          <w:b/>
        </w:rPr>
        <w:t>?</w:t>
      </w:r>
      <w:r w:rsidRPr="00D00AC4">
        <w:t>»</w:t>
      </w:r>
      <w:r w:rsidRPr="00D00AC4">
        <w:rPr>
          <w:b/>
        </w:rPr>
        <w:t xml:space="preserve"> — </w:t>
      </w:r>
      <w:r w:rsidRPr="00D00AC4">
        <w:t>Sāmi</w:t>
      </w:r>
      <w:r w:rsidRPr="00D00AC4">
        <w:rPr>
          <w:vertAlign w:val="subscript"/>
        </w:rPr>
        <w:t>1</w:t>
      </w:r>
      <w:r w:rsidRPr="00D00AC4">
        <w:t>, pubbadevatāya</w:t>
      </w:r>
      <w:r w:rsidRPr="00D00AC4">
        <w:rPr>
          <w:vertAlign w:val="subscript"/>
        </w:rPr>
        <w:t>2</w:t>
      </w:r>
      <w:r w:rsidRPr="00D00AC4">
        <w:t>. «</w:t>
      </w:r>
      <w:r w:rsidRPr="00D00AC4">
        <w:rPr>
          <w:b/>
        </w:rPr>
        <w:t>Прошлому</w:t>
      </w:r>
      <w:r w:rsidRPr="00D00AC4">
        <w:rPr>
          <w:vertAlign w:val="subscript"/>
        </w:rPr>
        <w:t>2</w:t>
      </w:r>
      <w:r w:rsidRPr="00D00AC4">
        <w:rPr>
          <w:b/>
        </w:rPr>
        <w:t xml:space="preserve"> божеству</w:t>
      </w:r>
      <w:r w:rsidRPr="00D00AC4">
        <w:rPr>
          <w:vertAlign w:val="subscript"/>
        </w:rPr>
        <w:t>2</w:t>
      </w:r>
      <w:r w:rsidRPr="00D00AC4">
        <w:t>,</w:t>
      </w:r>
      <w:r w:rsidRPr="00D00AC4">
        <w:rPr>
          <w:b/>
        </w:rPr>
        <w:t xml:space="preserve"> господин</w:t>
      </w:r>
      <w:r w:rsidRPr="00D00AC4">
        <w:rPr>
          <w:vertAlign w:val="subscript"/>
        </w:rPr>
        <w:t>1</w:t>
      </w:r>
      <w:r w:rsidRPr="00D00AC4">
        <w:t>».</w:t>
      </w:r>
      <w:r w:rsidRPr="00D00AC4">
        <w:rPr>
          <w:b/>
        </w:rPr>
        <w:t xml:space="preserve"> </w:t>
      </w:r>
      <w:r w:rsidRPr="00D00AC4">
        <w:t>Pubbadevatā</w:t>
      </w:r>
      <w:r w:rsidRPr="00D00AC4">
        <w:rPr>
          <w:vertAlign w:val="subscript"/>
        </w:rPr>
        <w:t>1</w:t>
      </w:r>
      <w:r w:rsidRPr="00D00AC4">
        <w:t xml:space="preserve"> nāma</w:t>
      </w:r>
      <w:r w:rsidRPr="00D00AC4">
        <w:rPr>
          <w:vertAlign w:val="subscript"/>
        </w:rPr>
        <w:t>2</w:t>
      </w:r>
      <w:r w:rsidRPr="00D00AC4">
        <w:t xml:space="preserve"> mātāpitaro</w:t>
      </w:r>
      <w:r w:rsidRPr="00D00AC4">
        <w:rPr>
          <w:vertAlign w:val="subscript"/>
        </w:rPr>
        <w:t>3</w:t>
      </w:r>
      <w:r w:rsidRPr="00D00AC4">
        <w:t>, tava</w:t>
      </w:r>
      <w:r w:rsidRPr="00D00AC4">
        <w:rPr>
          <w:vertAlign w:val="subscript"/>
        </w:rPr>
        <w:t>4</w:t>
      </w:r>
      <w:r w:rsidRPr="00D00AC4">
        <w:t xml:space="preserve"> pitu</w:t>
      </w:r>
      <w:r w:rsidRPr="00D00AC4">
        <w:rPr>
          <w:vertAlign w:val="subscript"/>
        </w:rPr>
        <w:t>5</w:t>
      </w:r>
      <w:r w:rsidRPr="00D00AC4">
        <w:t xml:space="preserve"> </w:t>
      </w:r>
      <w:r w:rsidRPr="00D00AC4">
        <w:rPr>
          <w:i/>
        </w:rPr>
        <w:t>harissasi</w:t>
      </w:r>
      <w:r w:rsidRPr="00D00AC4">
        <w:rPr>
          <w:vertAlign w:val="subscript"/>
        </w:rPr>
        <w:t>6</w:t>
      </w:r>
      <w:r w:rsidRPr="00D00AC4">
        <w:t xml:space="preserve"> maññe</w:t>
      </w:r>
      <w:r w:rsidRPr="00D00AC4">
        <w:rPr>
          <w:vertAlign w:val="subscript"/>
        </w:rPr>
        <w:t>7</w:t>
      </w:r>
      <w:r w:rsidRPr="00D00AC4">
        <w:noBreakHyphen/>
        <w:t>ti. (J 6. 364) — «</w:t>
      </w:r>
      <w:r w:rsidRPr="00D00AC4">
        <w:rPr>
          <w:b/>
        </w:rPr>
        <w:t>Прошлые</w:t>
      </w:r>
      <w:r w:rsidRPr="00D00AC4">
        <w:rPr>
          <w:vertAlign w:val="subscript"/>
        </w:rPr>
        <w:t>1</w:t>
      </w:r>
      <w:r w:rsidRPr="00D00AC4">
        <w:rPr>
          <w:b/>
        </w:rPr>
        <w:t xml:space="preserve"> божества</w:t>
      </w:r>
      <w:r w:rsidRPr="00D00AC4">
        <w:rPr>
          <w:vertAlign w:val="subscript"/>
        </w:rPr>
        <w:t>1</w:t>
      </w:r>
      <w:r w:rsidRPr="00D00AC4">
        <w:rPr>
          <w:b/>
        </w:rPr>
        <w:t> — это</w:t>
      </w:r>
      <w:r w:rsidRPr="00D00AC4">
        <w:rPr>
          <w:vertAlign w:val="subscript"/>
        </w:rPr>
        <w:t>2</w:t>
      </w:r>
      <w:r w:rsidRPr="00D00AC4">
        <w:rPr>
          <w:b/>
        </w:rPr>
        <w:t xml:space="preserve"> родители</w:t>
      </w:r>
      <w:r w:rsidRPr="00D00AC4">
        <w:rPr>
          <w:vertAlign w:val="subscript"/>
        </w:rPr>
        <w:t>3</w:t>
      </w:r>
      <w:r w:rsidRPr="00D00AC4">
        <w:t>.</w:t>
      </w:r>
      <w:r w:rsidRPr="00D00AC4">
        <w:rPr>
          <w:b/>
        </w:rPr>
        <w:t xml:space="preserve"> </w:t>
      </w:r>
      <w:r w:rsidRPr="00D00AC4">
        <w:rPr>
          <w:b/>
          <w:i/>
        </w:rPr>
        <w:t>Наверное</w:t>
      </w:r>
      <w:r w:rsidRPr="00D00AC4">
        <w:rPr>
          <w:vertAlign w:val="subscript"/>
        </w:rPr>
        <w:t>6,7</w:t>
      </w:r>
      <w:r w:rsidRPr="00D00AC4">
        <w:t>,</w:t>
      </w:r>
      <w:r w:rsidRPr="00D00AC4">
        <w:rPr>
          <w:b/>
        </w:rPr>
        <w:t xml:space="preserve"> </w:t>
      </w:r>
      <w:r w:rsidRPr="00D00AC4">
        <w:rPr>
          <w:b/>
          <w:i/>
        </w:rPr>
        <w:t>ты</w:t>
      </w:r>
      <w:r w:rsidRPr="00D00AC4">
        <w:rPr>
          <w:vertAlign w:val="subscript"/>
        </w:rPr>
        <w:t>6,7</w:t>
      </w:r>
      <w:r w:rsidRPr="00D00AC4">
        <w:rPr>
          <w:b/>
        </w:rPr>
        <w:t xml:space="preserve"> </w:t>
      </w:r>
      <w:r w:rsidRPr="00D00AC4">
        <w:rPr>
          <w:b/>
          <w:i/>
        </w:rPr>
        <w:t>несешь</w:t>
      </w:r>
      <w:r w:rsidRPr="00D00AC4">
        <w:rPr>
          <w:vertAlign w:val="subscript"/>
        </w:rPr>
        <w:t>6,7</w:t>
      </w:r>
      <w:r w:rsidRPr="00D00AC4">
        <w:rPr>
          <w:b/>
        </w:rPr>
        <w:t xml:space="preserve"> </w:t>
      </w:r>
      <w:r w:rsidRPr="00D00AC4">
        <w:t>[</w:t>
      </w:r>
      <w:r w:rsidRPr="00D00AC4">
        <w:rPr>
          <w:b/>
        </w:rPr>
        <w:t>ее</w:t>
      </w:r>
      <w:r w:rsidRPr="00D00AC4">
        <w:t>]</w:t>
      </w:r>
      <w:r w:rsidRPr="00D00AC4">
        <w:rPr>
          <w:b/>
        </w:rPr>
        <w:t xml:space="preserve"> отцу</w:t>
      </w:r>
      <w:r w:rsidRPr="00D00AC4">
        <w:rPr>
          <w:vertAlign w:val="subscript"/>
        </w:rPr>
        <w:t>4,5</w:t>
      </w:r>
      <w:r w:rsidRPr="00D00AC4">
        <w:rPr>
          <w:b/>
        </w:rPr>
        <w:t>?</w:t>
      </w:r>
      <w:r w:rsidRPr="00D00AC4">
        <w:t>»</w:t>
      </w:r>
      <w:r w:rsidRPr="00D00AC4">
        <w:rPr>
          <w:b/>
        </w:rPr>
        <w:t xml:space="preserve"> </w:t>
      </w:r>
      <w:r w:rsidRPr="00D00AC4">
        <w:rPr>
          <w:szCs w:val="22"/>
        </w:rPr>
        <w:sym w:font="ZapfDingbats" w:char="F08F"/>
      </w:r>
      <w:r w:rsidRPr="00D00AC4">
        <w:t xml:space="preserve"> Nāyaṃ</w:t>
      </w:r>
      <w:r w:rsidRPr="00D00AC4">
        <w:rPr>
          <w:vertAlign w:val="subscript"/>
        </w:rPr>
        <w:t>1</w:t>
      </w:r>
      <w:r w:rsidRPr="00D00AC4">
        <w:t xml:space="preserve"> Suvaṇṇassāmo</w:t>
      </w:r>
      <w:r w:rsidRPr="00D00AC4">
        <w:rPr>
          <w:vertAlign w:val="subscript"/>
        </w:rPr>
        <w:t>2</w:t>
      </w:r>
      <w:r w:rsidRPr="00D00AC4">
        <w:t xml:space="preserve"> imasmiṃ</w:t>
      </w:r>
      <w:r w:rsidRPr="00D00AC4">
        <w:rPr>
          <w:vertAlign w:val="subscript"/>
        </w:rPr>
        <w:t xml:space="preserve">3 </w:t>
      </w:r>
      <w:r w:rsidRPr="00D00AC4">
        <w:t>araññe</w:t>
      </w:r>
      <w:r w:rsidRPr="00D00AC4">
        <w:rPr>
          <w:vertAlign w:val="subscript"/>
        </w:rPr>
        <w:t>4</w:t>
      </w:r>
      <w:r w:rsidRPr="00D00AC4">
        <w:t xml:space="preserve"> ekako</w:t>
      </w:r>
      <w:r w:rsidRPr="00D00AC4">
        <w:rPr>
          <w:vertAlign w:val="subscript"/>
        </w:rPr>
        <w:t>5</w:t>
      </w:r>
      <w:r w:rsidRPr="00D00AC4">
        <w:t xml:space="preserve"> va</w:t>
      </w:r>
      <w:r w:rsidRPr="00D00AC4">
        <w:rPr>
          <w:vertAlign w:val="subscript"/>
        </w:rPr>
        <w:t>6</w:t>
      </w:r>
      <w:r w:rsidRPr="00D00AC4">
        <w:t xml:space="preserve"> </w:t>
      </w:r>
      <w:r w:rsidRPr="00D00AC4">
        <w:rPr>
          <w:i/>
        </w:rPr>
        <w:t>vasissati</w:t>
      </w:r>
      <w:r w:rsidRPr="00D00AC4">
        <w:rPr>
          <w:vertAlign w:val="subscript"/>
        </w:rPr>
        <w:t>7</w:t>
      </w:r>
      <w:r w:rsidRPr="00D00AC4">
        <w:t>, ñātakehi</w:t>
      </w:r>
      <w:r w:rsidRPr="00D00AC4">
        <w:rPr>
          <w:vertAlign w:val="subscript"/>
        </w:rPr>
        <w:t>8</w:t>
      </w:r>
      <w:r w:rsidRPr="00D00AC4">
        <w:t xml:space="preserve"> pi ssa</w:t>
      </w:r>
      <w:r w:rsidRPr="00D00AC4">
        <w:rPr>
          <w:vertAlign w:val="subscript"/>
        </w:rPr>
        <w:t>9</w:t>
      </w:r>
      <w:r w:rsidRPr="00D00AC4">
        <w:t xml:space="preserve"> bhavitabbaṃ</w:t>
      </w:r>
      <w:r w:rsidRPr="00D00AC4">
        <w:rPr>
          <w:vertAlign w:val="subscript"/>
        </w:rPr>
        <w:t>10</w:t>
      </w:r>
      <w:r w:rsidRPr="00D00AC4">
        <w:t xml:space="preserve"> (J 6. 79) </w:t>
      </w:r>
      <w:r w:rsidRPr="00D00AC4">
        <w:rPr>
          <w:b/>
        </w:rPr>
        <w:t>Вряд</w:t>
      </w:r>
      <w:r w:rsidRPr="00D00AC4">
        <w:rPr>
          <w:vertAlign w:val="subscript"/>
        </w:rPr>
        <w:t>10</w:t>
      </w:r>
      <w:r w:rsidRPr="00D00AC4">
        <w:rPr>
          <w:b/>
        </w:rPr>
        <w:t xml:space="preserve"> </w:t>
      </w:r>
      <w:r w:rsidRPr="00D00AC4">
        <w:rPr>
          <w:b/>
          <w:i/>
        </w:rPr>
        <w:t>ли</w:t>
      </w:r>
      <w:r w:rsidRPr="00D00AC4">
        <w:rPr>
          <w:vertAlign w:val="subscript"/>
        </w:rPr>
        <w:t>10</w:t>
      </w:r>
      <w:r w:rsidRPr="00D00AC4">
        <w:rPr>
          <w:b/>
        </w:rPr>
        <w:t xml:space="preserve"> этот</w:t>
      </w:r>
      <w:r w:rsidRPr="00D00AC4">
        <w:rPr>
          <w:vertAlign w:val="subscript"/>
        </w:rPr>
        <w:t>1</w:t>
      </w:r>
      <w:r w:rsidRPr="00D00AC4">
        <w:rPr>
          <w:b/>
        </w:rPr>
        <w:t xml:space="preserve"> Суварнашьяма </w:t>
      </w:r>
      <w:r w:rsidRPr="00D00AC4">
        <w:rPr>
          <w:b/>
          <w:i/>
        </w:rPr>
        <w:t>живет</w:t>
      </w:r>
      <w:r w:rsidRPr="00D00AC4">
        <w:rPr>
          <w:vertAlign w:val="subscript"/>
        </w:rPr>
        <w:t>7</w:t>
      </w:r>
      <w:r w:rsidRPr="00D00AC4">
        <w:rPr>
          <w:b/>
        </w:rPr>
        <w:t xml:space="preserve"> </w:t>
      </w:r>
      <w:r w:rsidRPr="00D00AC4">
        <w:t>(</w:t>
      </w:r>
      <w:r w:rsidRPr="00D00AC4">
        <w:rPr>
          <w:b/>
        </w:rPr>
        <w:t xml:space="preserve">= </w:t>
      </w:r>
      <w:r w:rsidRPr="00D00AC4">
        <w:rPr>
          <w:b/>
          <w:i/>
        </w:rPr>
        <w:t>не</w:t>
      </w:r>
      <w:r w:rsidRPr="00D00AC4">
        <w:rPr>
          <w:b/>
        </w:rPr>
        <w:t> </w:t>
      </w:r>
      <w:r w:rsidRPr="00D00AC4">
        <w:rPr>
          <w:b/>
          <w:i/>
        </w:rPr>
        <w:t>станет</w:t>
      </w:r>
      <w:r w:rsidRPr="00D00AC4">
        <w:rPr>
          <w:b/>
        </w:rPr>
        <w:t xml:space="preserve"> </w:t>
      </w:r>
      <w:r w:rsidRPr="00D00AC4">
        <w:rPr>
          <w:b/>
          <w:i/>
        </w:rPr>
        <w:t>жить</w:t>
      </w:r>
      <w:r w:rsidRPr="00D00AC4">
        <w:t>)</w:t>
      </w:r>
      <w:r w:rsidRPr="00D00AC4">
        <w:rPr>
          <w:b/>
        </w:rPr>
        <w:t xml:space="preserve"> в этом</w:t>
      </w:r>
      <w:r w:rsidRPr="00D00AC4">
        <w:rPr>
          <w:vertAlign w:val="subscript"/>
        </w:rPr>
        <w:t>3</w:t>
      </w:r>
      <w:r w:rsidRPr="00D00AC4">
        <w:rPr>
          <w:b/>
        </w:rPr>
        <w:t xml:space="preserve"> лесу</w:t>
      </w:r>
      <w:r w:rsidRPr="00D00AC4">
        <w:rPr>
          <w:vertAlign w:val="subscript"/>
        </w:rPr>
        <w:t>4</w:t>
      </w:r>
      <w:r w:rsidRPr="00D00AC4">
        <w:rPr>
          <w:b/>
        </w:rPr>
        <w:t xml:space="preserve"> один</w:t>
      </w:r>
      <w:r w:rsidRPr="00D00AC4">
        <w:rPr>
          <w:vertAlign w:val="subscript"/>
        </w:rPr>
        <w:t>5,6</w:t>
      </w:r>
      <w:r w:rsidRPr="00D00AC4">
        <w:t>,</w:t>
      </w:r>
      <w:r w:rsidRPr="00D00AC4">
        <w:rPr>
          <w:b/>
        </w:rPr>
        <w:t xml:space="preserve"> у него</w:t>
      </w:r>
      <w:r w:rsidRPr="00D00AC4">
        <w:rPr>
          <w:vertAlign w:val="subscript"/>
        </w:rPr>
        <w:t>9</w:t>
      </w:r>
      <w:r w:rsidRPr="00D00AC4">
        <w:rPr>
          <w:b/>
        </w:rPr>
        <w:t xml:space="preserve"> должны</w:t>
      </w:r>
      <w:r w:rsidRPr="00D00AC4">
        <w:rPr>
          <w:vertAlign w:val="subscript"/>
        </w:rPr>
        <w:t>10</w:t>
      </w:r>
      <w:r w:rsidRPr="00D00AC4">
        <w:rPr>
          <w:b/>
        </w:rPr>
        <w:t xml:space="preserve"> быть</w:t>
      </w:r>
      <w:r w:rsidRPr="00D00AC4">
        <w:rPr>
          <w:vertAlign w:val="subscript"/>
        </w:rPr>
        <w:t>10</w:t>
      </w:r>
      <w:r w:rsidRPr="00D00AC4">
        <w:rPr>
          <w:b/>
        </w:rPr>
        <w:t xml:space="preserve"> родственники</w:t>
      </w:r>
      <w:r w:rsidRPr="00D00AC4">
        <w:rPr>
          <w:vertAlign w:val="subscript"/>
        </w:rPr>
        <w:t>8</w:t>
      </w:r>
      <w:r w:rsidRPr="00D00AC4">
        <w:t xml:space="preserve">. </w:t>
      </w:r>
      <w:r w:rsidRPr="00D00AC4">
        <w:rPr>
          <w:szCs w:val="22"/>
        </w:rPr>
        <w:sym w:font="ZapfDingbats" w:char="F090"/>
      </w:r>
      <w:r w:rsidRPr="00D00AC4">
        <w:t> Deva</w:t>
      </w:r>
      <w:r w:rsidRPr="00D00AC4">
        <w:rPr>
          <w:vertAlign w:val="subscript"/>
        </w:rPr>
        <w:t>1</w:t>
      </w:r>
      <w:r w:rsidRPr="00D00AC4">
        <w:t>, ime</w:t>
      </w:r>
      <w:r w:rsidRPr="00D00AC4">
        <w:rPr>
          <w:vertAlign w:val="subscript"/>
        </w:rPr>
        <w:t>2</w:t>
      </w:r>
      <w:r w:rsidRPr="00D00AC4">
        <w:t xml:space="preserve"> divase</w:t>
      </w:r>
      <w:r w:rsidRPr="00D00AC4">
        <w:rPr>
          <w:vertAlign w:val="subscript"/>
        </w:rPr>
        <w:t>3</w:t>
      </w:r>
      <w:r w:rsidRPr="00D00AC4">
        <w:t xml:space="preserve"> nagare</w:t>
      </w:r>
      <w:r w:rsidRPr="00D00AC4">
        <w:rPr>
          <w:vertAlign w:val="subscript"/>
        </w:rPr>
        <w:t>4</w:t>
      </w:r>
      <w:r w:rsidRPr="00D00AC4">
        <w:t xml:space="preserve"> ekā</w:t>
      </w:r>
      <w:r w:rsidRPr="00D00AC4">
        <w:rPr>
          <w:vertAlign w:val="subscript"/>
        </w:rPr>
        <w:t>5</w:t>
      </w:r>
      <w:r w:rsidRPr="00D00AC4">
        <w:t xml:space="preserve"> kathā</w:t>
      </w:r>
      <w:r w:rsidRPr="00D00AC4">
        <w:rPr>
          <w:vertAlign w:val="subscript"/>
        </w:rPr>
        <w:t>6</w:t>
      </w:r>
      <w:r w:rsidRPr="00D00AC4">
        <w:t xml:space="preserve"> suyyati</w:t>
      </w:r>
      <w:r w:rsidRPr="00D00AC4">
        <w:rPr>
          <w:vertAlign w:val="subscript"/>
        </w:rPr>
        <w:t>7</w:t>
      </w:r>
      <w:r w:rsidRPr="00D00AC4">
        <w:t>. «</w:t>
      </w:r>
      <w:r w:rsidRPr="00D00AC4">
        <w:rPr>
          <w:b/>
        </w:rPr>
        <w:t>Владыка</w:t>
      </w:r>
      <w:r w:rsidRPr="00D00AC4">
        <w:rPr>
          <w:vertAlign w:val="subscript"/>
        </w:rPr>
        <w:t>1</w:t>
      </w:r>
      <w:r w:rsidRPr="00D00AC4">
        <w:t>,</w:t>
      </w:r>
      <w:r w:rsidRPr="00D00AC4">
        <w:rPr>
          <w:b/>
        </w:rPr>
        <w:t xml:space="preserve"> в городе</w:t>
      </w:r>
      <w:r w:rsidRPr="00D00AC4">
        <w:rPr>
          <w:vertAlign w:val="subscript"/>
        </w:rPr>
        <w:t>4</w:t>
      </w:r>
      <w:r w:rsidRPr="00D00AC4">
        <w:rPr>
          <w:b/>
        </w:rPr>
        <w:t xml:space="preserve"> на днях</w:t>
      </w:r>
      <w:r w:rsidRPr="00D00AC4">
        <w:rPr>
          <w:vertAlign w:val="subscript"/>
        </w:rPr>
        <w:t>2,3</w:t>
      </w:r>
      <w:r w:rsidRPr="00D00AC4">
        <w:rPr>
          <w:b/>
        </w:rPr>
        <w:t xml:space="preserve"> слышен</w:t>
      </w:r>
      <w:r w:rsidRPr="00D00AC4">
        <w:rPr>
          <w:vertAlign w:val="subscript"/>
        </w:rPr>
        <w:t>7</w:t>
      </w:r>
      <w:r w:rsidRPr="00D00AC4">
        <w:rPr>
          <w:b/>
        </w:rPr>
        <w:t xml:space="preserve"> один</w:t>
      </w:r>
      <w:r w:rsidRPr="00D00AC4">
        <w:rPr>
          <w:vertAlign w:val="subscript"/>
        </w:rPr>
        <w:t>5</w:t>
      </w:r>
      <w:r w:rsidRPr="00D00AC4">
        <w:rPr>
          <w:b/>
        </w:rPr>
        <w:t xml:space="preserve"> слух</w:t>
      </w:r>
      <w:r w:rsidRPr="00D00AC4">
        <w:rPr>
          <w:vertAlign w:val="subscript"/>
        </w:rPr>
        <w:t>6</w:t>
      </w:r>
      <w:r w:rsidRPr="00D00AC4">
        <w:t>».</w:t>
      </w:r>
      <w:r w:rsidRPr="00D00AC4">
        <w:rPr>
          <w:b/>
        </w:rPr>
        <w:t xml:space="preserve"> — </w:t>
      </w:r>
      <w:r w:rsidRPr="00D00AC4">
        <w:t>Kiṃkathā</w:t>
      </w:r>
      <w:r w:rsidRPr="00D00AC4">
        <w:rPr>
          <w:vertAlign w:val="subscript"/>
        </w:rPr>
        <w:t>1</w:t>
      </w:r>
      <w:r w:rsidRPr="00D00AC4">
        <w:t xml:space="preserve"> nāma</w:t>
      </w:r>
      <w:r w:rsidRPr="00D00AC4">
        <w:rPr>
          <w:vertAlign w:val="subscript"/>
        </w:rPr>
        <w:t>2</w:t>
      </w:r>
      <w:r w:rsidRPr="00D00AC4">
        <w:t xml:space="preserve"> «</w:t>
      </w:r>
      <w:r w:rsidRPr="00D00AC4">
        <w:rPr>
          <w:b/>
        </w:rPr>
        <w:t>Какой</w:t>
      </w:r>
      <w:r w:rsidRPr="00D00AC4">
        <w:rPr>
          <w:vertAlign w:val="subscript"/>
        </w:rPr>
        <w:t>1</w:t>
      </w:r>
      <w:r w:rsidRPr="00D00AC4">
        <w:rPr>
          <w:b/>
        </w:rPr>
        <w:t xml:space="preserve"> еще</w:t>
      </w:r>
      <w:r w:rsidRPr="00D00AC4">
        <w:rPr>
          <w:vertAlign w:val="subscript"/>
        </w:rPr>
        <w:t>2</w:t>
      </w:r>
      <w:r w:rsidRPr="00D00AC4">
        <w:rPr>
          <w:b/>
        </w:rPr>
        <w:t xml:space="preserve"> слух</w:t>
      </w:r>
      <w:r w:rsidRPr="00D00AC4">
        <w:rPr>
          <w:vertAlign w:val="subscript"/>
        </w:rPr>
        <w:t>1</w:t>
      </w:r>
      <w:r w:rsidRPr="00D00AC4">
        <w:rPr>
          <w:b/>
        </w:rPr>
        <w:t>?</w:t>
      </w:r>
      <w:r w:rsidRPr="00D00AC4">
        <w:t>»</w:t>
      </w:r>
      <w:r w:rsidRPr="00D00AC4">
        <w:rPr>
          <w:b/>
        </w:rPr>
        <w:t xml:space="preserve"> — </w:t>
      </w:r>
      <w:r w:rsidRPr="00D00AC4">
        <w:t>Mahābodhi paribbājako</w:t>
      </w:r>
      <w:r w:rsidRPr="00D00AC4">
        <w:rPr>
          <w:vertAlign w:val="subscript"/>
        </w:rPr>
        <w:t>1</w:t>
      </w:r>
      <w:r w:rsidRPr="00D00AC4">
        <w:t xml:space="preserve"> ca</w:t>
      </w:r>
      <w:r w:rsidRPr="00D00AC4">
        <w:rPr>
          <w:vertAlign w:val="subscript"/>
        </w:rPr>
        <w:t>2</w:t>
      </w:r>
      <w:r w:rsidRPr="00D00AC4">
        <w:t xml:space="preserve"> devī</w:t>
      </w:r>
      <w:r w:rsidRPr="00D00AC4">
        <w:rPr>
          <w:vertAlign w:val="subscript"/>
        </w:rPr>
        <w:t>3</w:t>
      </w:r>
      <w:r w:rsidRPr="00D00AC4">
        <w:t xml:space="preserve"> ca</w:t>
      </w:r>
      <w:r w:rsidRPr="00D00AC4">
        <w:rPr>
          <w:vertAlign w:val="subscript"/>
        </w:rPr>
        <w:t>2</w:t>
      </w:r>
      <w:r w:rsidRPr="00D00AC4">
        <w:t xml:space="preserve"> aññamaññaṃ</w:t>
      </w:r>
      <w:r w:rsidRPr="00D00AC4">
        <w:rPr>
          <w:vertAlign w:val="subscript"/>
        </w:rPr>
        <w:t>4</w:t>
      </w:r>
      <w:r w:rsidRPr="00D00AC4">
        <w:t xml:space="preserve"> sāsana</w:t>
      </w:r>
      <w:r w:rsidRPr="00D00AC4">
        <w:noBreakHyphen/>
        <w:t>paṭisāsanaṃ</w:t>
      </w:r>
      <w:r w:rsidRPr="00D00AC4">
        <w:rPr>
          <w:vertAlign w:val="subscript"/>
        </w:rPr>
        <w:t>5</w:t>
      </w:r>
      <w:r w:rsidRPr="00D00AC4">
        <w:t xml:space="preserve"> </w:t>
      </w:r>
      <w:r w:rsidRPr="00D00AC4">
        <w:rPr>
          <w:i/>
        </w:rPr>
        <w:t>pesessantī</w:t>
      </w:r>
      <w:r w:rsidRPr="00D00AC4">
        <w:rPr>
          <w:vertAlign w:val="subscript"/>
        </w:rPr>
        <w:t>6</w:t>
      </w:r>
      <w:r w:rsidRPr="00D00AC4">
        <w:t>. — «</w:t>
      </w:r>
      <w:r w:rsidRPr="00D00AC4">
        <w:rPr>
          <w:b/>
          <w:i/>
        </w:rPr>
        <w:t>Якобы</w:t>
      </w:r>
      <w:r w:rsidRPr="00D00AC4">
        <w:rPr>
          <w:vertAlign w:val="subscript"/>
        </w:rPr>
        <w:t>6</w:t>
      </w:r>
      <w:r w:rsidRPr="00D00AC4">
        <w:rPr>
          <w:b/>
        </w:rPr>
        <w:t xml:space="preserve"> подвижник</w:t>
      </w:r>
      <w:r w:rsidRPr="00D00AC4">
        <w:rPr>
          <w:vertAlign w:val="subscript"/>
        </w:rPr>
        <w:t>1</w:t>
      </w:r>
      <w:r w:rsidRPr="00D00AC4">
        <w:rPr>
          <w:b/>
        </w:rPr>
        <w:t xml:space="preserve"> Махабодхи и</w:t>
      </w:r>
      <w:r w:rsidRPr="00D00AC4">
        <w:rPr>
          <w:vertAlign w:val="subscript"/>
        </w:rPr>
        <w:t>2</w:t>
      </w:r>
      <w:r w:rsidRPr="00D00AC4">
        <w:rPr>
          <w:b/>
        </w:rPr>
        <w:t xml:space="preserve"> царица</w:t>
      </w:r>
      <w:r w:rsidRPr="00D00AC4">
        <w:rPr>
          <w:vertAlign w:val="subscript"/>
        </w:rPr>
        <w:t>3</w:t>
      </w:r>
      <w:r w:rsidRPr="00D00AC4">
        <w:rPr>
          <w:b/>
        </w:rPr>
        <w:t xml:space="preserve"> друг</w:t>
      </w:r>
      <w:r w:rsidRPr="00D00AC4">
        <w:rPr>
          <w:vertAlign w:val="subscript"/>
        </w:rPr>
        <w:t>4</w:t>
      </w:r>
      <w:r w:rsidRPr="00D00AC4">
        <w:rPr>
          <w:b/>
        </w:rPr>
        <w:t xml:space="preserve"> другу</w:t>
      </w:r>
      <w:r w:rsidRPr="00D00AC4">
        <w:rPr>
          <w:vertAlign w:val="subscript"/>
        </w:rPr>
        <w:t>4</w:t>
      </w:r>
      <w:r w:rsidRPr="00D00AC4">
        <w:rPr>
          <w:b/>
        </w:rPr>
        <w:t xml:space="preserve"> письма</w:t>
      </w:r>
      <w:r w:rsidRPr="00D00AC4">
        <w:rPr>
          <w:vertAlign w:val="subscript"/>
        </w:rPr>
        <w:t>5</w:t>
      </w:r>
      <w:r w:rsidRPr="00D00AC4">
        <w:rPr>
          <w:b/>
        </w:rPr>
        <w:t xml:space="preserve"> и ответы</w:t>
      </w:r>
      <w:r w:rsidRPr="00D00AC4">
        <w:rPr>
          <w:vertAlign w:val="subscript"/>
        </w:rPr>
        <w:t>5</w:t>
      </w:r>
      <w:r w:rsidRPr="00D00AC4">
        <w:rPr>
          <w:b/>
        </w:rPr>
        <w:t xml:space="preserve"> </w:t>
      </w:r>
      <w:r w:rsidRPr="00D00AC4">
        <w:rPr>
          <w:b/>
          <w:i/>
        </w:rPr>
        <w:t>шлют</w:t>
      </w:r>
      <w:r w:rsidRPr="00D00AC4">
        <w:rPr>
          <w:vertAlign w:val="subscript"/>
        </w:rPr>
        <w:t>6</w:t>
      </w:r>
      <w:r w:rsidRPr="00D00AC4">
        <w:t xml:space="preserve">» (J 5. 235). </w:t>
      </w:r>
    </w:p>
    <w:p w14:paraId="32FEE3FA"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1</w:t>
      </w:r>
      <w:r w:rsidRPr="00D00AC4">
        <w:t>.</w:t>
      </w:r>
      <w:r w:rsidRPr="00D00AC4">
        <w:rPr>
          <w:b/>
        </w:rPr>
        <w:t>4</w:t>
      </w:r>
      <w:r w:rsidRPr="00D00AC4">
        <w:t>.</w:t>
      </w:r>
      <w:r w:rsidRPr="00D00AC4">
        <w:rPr>
          <w:b/>
        </w:rPr>
        <w:t xml:space="preserve"> Формы третьего лица бытийного глагола</w:t>
      </w:r>
    </w:p>
    <w:p w14:paraId="777CC2DC" w14:textId="77777777" w:rsidR="00B246F4" w:rsidRPr="00D00AC4" w:rsidRDefault="00B246F4" w:rsidP="000B5D2E">
      <w:pPr>
        <w:spacing w:line="235" w:lineRule="auto"/>
      </w:pPr>
      <w:r w:rsidRPr="00D00AC4">
        <w:t xml:space="preserve">Особенно часто, примерно в половине встретившихся в текстах случаев употребления, выражают предположение (относительно настоящего или — реже — прошлого) формы Xissanti третьего лица обоих чисел от глагола быть — bhavissati, bhavisanti. Примеры в значении будущего времени: </w:t>
      </w:r>
      <w:r w:rsidRPr="00D00AC4">
        <w:rPr>
          <w:szCs w:val="22"/>
        </w:rPr>
        <w:sym w:font="ZapfDingbats" w:char="F08C"/>
      </w:r>
      <w:r w:rsidRPr="00D00AC4">
        <w:t xml:space="preserve"> Catutthe</w:t>
      </w:r>
      <w:r w:rsidRPr="00D00AC4">
        <w:rPr>
          <w:vertAlign w:val="subscript"/>
        </w:rPr>
        <w:t>1</w:t>
      </w:r>
      <w:r w:rsidRPr="00D00AC4">
        <w:t xml:space="preserve"> divase</w:t>
      </w:r>
      <w:r w:rsidRPr="00D00AC4">
        <w:rPr>
          <w:vertAlign w:val="subscript"/>
        </w:rPr>
        <w:t>2</w:t>
      </w:r>
      <w:r w:rsidRPr="00D00AC4">
        <w:t xml:space="preserve"> maṅgalaṃ</w:t>
      </w:r>
      <w:r w:rsidRPr="00D00AC4">
        <w:rPr>
          <w:vertAlign w:val="subscript"/>
        </w:rPr>
        <w:t>3</w:t>
      </w:r>
      <w:r w:rsidRPr="00D00AC4">
        <w:t xml:space="preserve"> </w:t>
      </w:r>
      <w:r w:rsidRPr="00D00AC4">
        <w:rPr>
          <w:i/>
        </w:rPr>
        <w:t>bhavissati</w:t>
      </w:r>
      <w:r w:rsidRPr="00D00AC4">
        <w:rPr>
          <w:vertAlign w:val="subscript"/>
        </w:rPr>
        <w:t>4</w:t>
      </w:r>
      <w:r w:rsidRPr="00D00AC4">
        <w:t xml:space="preserve"> (J 2. 46). </w:t>
      </w:r>
      <w:r w:rsidRPr="00D00AC4">
        <w:rPr>
          <w:b/>
        </w:rPr>
        <w:t>На</w:t>
      </w:r>
      <w:r w:rsidRPr="00D00AC4">
        <w:rPr>
          <w:vertAlign w:val="subscript"/>
        </w:rPr>
        <w:t>1</w:t>
      </w:r>
      <w:r w:rsidRPr="00D00AC4">
        <w:rPr>
          <w:b/>
        </w:rPr>
        <w:t xml:space="preserve"> четвертый</w:t>
      </w:r>
      <w:r w:rsidRPr="00D00AC4">
        <w:rPr>
          <w:vertAlign w:val="subscript"/>
        </w:rPr>
        <w:t>1</w:t>
      </w:r>
      <w:r w:rsidRPr="00D00AC4">
        <w:rPr>
          <w:b/>
        </w:rPr>
        <w:t xml:space="preserve"> день</w:t>
      </w:r>
      <w:r w:rsidRPr="00D00AC4">
        <w:rPr>
          <w:vertAlign w:val="subscript"/>
        </w:rPr>
        <w:t>2</w:t>
      </w:r>
      <w:r w:rsidRPr="00D00AC4">
        <w:rPr>
          <w:b/>
        </w:rPr>
        <w:t xml:space="preserve"> </w:t>
      </w:r>
      <w:r w:rsidRPr="00D00AC4">
        <w:rPr>
          <w:b/>
          <w:i/>
        </w:rPr>
        <w:t>будет</w:t>
      </w:r>
      <w:r w:rsidRPr="00D00AC4">
        <w:rPr>
          <w:vertAlign w:val="subscript"/>
        </w:rPr>
        <w:t>4</w:t>
      </w:r>
      <w:r w:rsidRPr="00D00AC4">
        <w:rPr>
          <w:b/>
        </w:rPr>
        <w:t xml:space="preserve"> астрологический</w:t>
      </w:r>
      <w:r w:rsidRPr="00D00AC4">
        <w:rPr>
          <w:vertAlign w:val="subscript"/>
        </w:rPr>
        <w:t>3</w:t>
      </w:r>
      <w:r w:rsidRPr="00D00AC4">
        <w:rPr>
          <w:b/>
        </w:rPr>
        <w:t xml:space="preserve"> праздник</w:t>
      </w:r>
      <w:r w:rsidRPr="00D00AC4">
        <w:rPr>
          <w:vertAlign w:val="subscript"/>
        </w:rPr>
        <w:t>3</w:t>
      </w:r>
      <w:r w:rsidRPr="00D00AC4">
        <w:t xml:space="preserve">. </w:t>
      </w:r>
      <w:r w:rsidRPr="00D00AC4">
        <w:rPr>
          <w:szCs w:val="22"/>
        </w:rPr>
        <w:sym w:font="ZapfDingbats" w:char="F08D"/>
      </w:r>
      <w:r w:rsidRPr="00D00AC4">
        <w:t xml:space="preserve"> Macchakacchapā</w:t>
      </w:r>
      <w:r w:rsidRPr="00D00AC4">
        <w:rPr>
          <w:vertAlign w:val="subscript"/>
        </w:rPr>
        <w:t>1</w:t>
      </w:r>
      <w:r w:rsidRPr="00D00AC4">
        <w:t xml:space="preserve"> pana</w:t>
      </w:r>
      <w:r w:rsidRPr="00D00AC4">
        <w:rPr>
          <w:vertAlign w:val="subscript"/>
        </w:rPr>
        <w:t>2</w:t>
      </w:r>
      <w:r w:rsidRPr="00D00AC4">
        <w:t xml:space="preserve"> imasimṃ</w:t>
      </w:r>
      <w:r w:rsidRPr="00D00AC4">
        <w:rPr>
          <w:vertAlign w:val="subscript"/>
        </w:rPr>
        <w:t>3</w:t>
      </w:r>
      <w:r w:rsidRPr="00D00AC4">
        <w:t xml:space="preserve"> saṃvacchare</w:t>
      </w:r>
      <w:r w:rsidRPr="00D00AC4">
        <w:rPr>
          <w:vertAlign w:val="subscript"/>
        </w:rPr>
        <w:t>4</w:t>
      </w:r>
      <w:r w:rsidRPr="00D00AC4">
        <w:t xml:space="preserve"> svuṭṭhikā</w:t>
      </w:r>
      <w:r w:rsidRPr="00D00AC4">
        <w:rPr>
          <w:vertAlign w:val="subscript"/>
        </w:rPr>
        <w:t>5</w:t>
      </w:r>
      <w:r w:rsidRPr="00D00AC4">
        <w:t xml:space="preserve"> </w:t>
      </w:r>
      <w:r w:rsidRPr="00D00AC4">
        <w:rPr>
          <w:i/>
        </w:rPr>
        <w:t>bhavissati</w:t>
      </w:r>
      <w:r w:rsidRPr="00D00AC4">
        <w:rPr>
          <w:vertAlign w:val="subscript"/>
        </w:rPr>
        <w:t>6</w:t>
      </w:r>
      <w:r w:rsidRPr="00D00AC4">
        <w:t>, imasmiṃ</w:t>
      </w:r>
      <w:r w:rsidRPr="00D00AC4">
        <w:rPr>
          <w:vertAlign w:val="subscript"/>
        </w:rPr>
        <w:t>7</w:t>
      </w:r>
      <w:r w:rsidRPr="00D00AC4">
        <w:t xml:space="preserve"> dubbuṭṭhikā</w:t>
      </w:r>
      <w:r w:rsidRPr="00D00AC4">
        <w:rPr>
          <w:vertAlign w:val="subscript"/>
        </w:rPr>
        <w:t>8</w:t>
      </w:r>
      <w:r w:rsidRPr="00D00AC4">
        <w:t xml:space="preserve"> jānanti</w:t>
      </w:r>
      <w:r w:rsidRPr="00D00AC4">
        <w:rPr>
          <w:vertAlign w:val="subscript"/>
        </w:rPr>
        <w:t xml:space="preserve">8 </w:t>
      </w:r>
      <w:r w:rsidRPr="00D00AC4">
        <w:t xml:space="preserve">(J 2. 80). </w:t>
      </w:r>
      <w:r w:rsidRPr="00D00AC4">
        <w:rPr>
          <w:b/>
        </w:rPr>
        <w:t>А</w:t>
      </w:r>
      <w:r w:rsidRPr="00D00AC4">
        <w:rPr>
          <w:vertAlign w:val="subscript"/>
        </w:rPr>
        <w:t>2</w:t>
      </w:r>
      <w:r w:rsidRPr="00D00AC4">
        <w:rPr>
          <w:b/>
        </w:rPr>
        <w:t xml:space="preserve"> рыбы</w:t>
      </w:r>
      <w:r w:rsidRPr="00D00AC4">
        <w:rPr>
          <w:vertAlign w:val="subscript"/>
        </w:rPr>
        <w:t>1</w:t>
      </w:r>
      <w:r w:rsidRPr="00D00AC4">
        <w:rPr>
          <w:b/>
        </w:rPr>
        <w:t xml:space="preserve"> и черепахи</w:t>
      </w:r>
      <w:r w:rsidRPr="00D00AC4">
        <w:rPr>
          <w:vertAlign w:val="subscript"/>
        </w:rPr>
        <w:t>1</w:t>
      </w:r>
      <w:r w:rsidRPr="00D00AC4">
        <w:rPr>
          <w:b/>
        </w:rPr>
        <w:t xml:space="preserve"> знают</w:t>
      </w:r>
      <w:r w:rsidRPr="00D00AC4">
        <w:rPr>
          <w:vertAlign w:val="subscript"/>
        </w:rPr>
        <w:t>8</w:t>
      </w:r>
      <w:r w:rsidRPr="00D00AC4">
        <w:t>:</w:t>
      </w:r>
      <w:r w:rsidRPr="00D00AC4">
        <w:rPr>
          <w:b/>
        </w:rPr>
        <w:t xml:space="preserve"> </w:t>
      </w:r>
      <w:r w:rsidRPr="00D00AC4">
        <w:t>«</w:t>
      </w:r>
      <w:r w:rsidRPr="00D00AC4">
        <w:rPr>
          <w:b/>
        </w:rPr>
        <w:t>В этом</w:t>
      </w:r>
      <w:r w:rsidRPr="00D00AC4">
        <w:rPr>
          <w:vertAlign w:val="subscript"/>
        </w:rPr>
        <w:t>3</w:t>
      </w:r>
      <w:r w:rsidRPr="00D00AC4">
        <w:rPr>
          <w:b/>
        </w:rPr>
        <w:t xml:space="preserve"> году</w:t>
      </w:r>
      <w:r w:rsidRPr="00D00AC4">
        <w:rPr>
          <w:vertAlign w:val="subscript"/>
        </w:rPr>
        <w:t>4</w:t>
      </w:r>
      <w:r w:rsidRPr="00D00AC4">
        <w:rPr>
          <w:b/>
        </w:rPr>
        <w:t xml:space="preserve"> </w:t>
      </w:r>
      <w:r w:rsidRPr="00D00AC4">
        <w:rPr>
          <w:b/>
          <w:i/>
        </w:rPr>
        <w:t>будут</w:t>
      </w:r>
      <w:r w:rsidRPr="00D00AC4">
        <w:rPr>
          <w:vertAlign w:val="subscript"/>
        </w:rPr>
        <w:t>6</w:t>
      </w:r>
      <w:r w:rsidRPr="00D00AC4">
        <w:rPr>
          <w:b/>
        </w:rPr>
        <w:t xml:space="preserve"> сильные</w:t>
      </w:r>
      <w:r w:rsidRPr="00D00AC4">
        <w:rPr>
          <w:vertAlign w:val="subscript"/>
        </w:rPr>
        <w:t>5</w:t>
      </w:r>
      <w:r w:rsidRPr="00D00AC4">
        <w:rPr>
          <w:b/>
        </w:rPr>
        <w:t xml:space="preserve"> дожди</w:t>
      </w:r>
      <w:r w:rsidRPr="00D00AC4">
        <w:rPr>
          <w:vertAlign w:val="subscript"/>
        </w:rPr>
        <w:t>5</w:t>
      </w:r>
      <w:r w:rsidRPr="00D00AC4">
        <w:t>,</w:t>
      </w:r>
      <w:r w:rsidRPr="00D00AC4">
        <w:rPr>
          <w:b/>
        </w:rPr>
        <w:t xml:space="preserve"> </w:t>
      </w:r>
      <w:r w:rsidRPr="00D00AC4">
        <w:rPr>
          <w:b/>
        </w:rPr>
        <w:lastRenderedPageBreak/>
        <w:t>в этом</w:t>
      </w:r>
      <w:r w:rsidRPr="00D00AC4">
        <w:rPr>
          <w:vertAlign w:val="subscript"/>
        </w:rPr>
        <w:t>7</w:t>
      </w:r>
      <w:r w:rsidRPr="00D00AC4">
        <w:rPr>
          <w:b/>
        </w:rPr>
        <w:t> — слабые</w:t>
      </w:r>
      <w:r w:rsidRPr="00D00AC4">
        <w:rPr>
          <w:vertAlign w:val="subscript"/>
        </w:rPr>
        <w:t>8</w:t>
      </w:r>
      <w:r w:rsidRPr="00D00AC4">
        <w:rPr>
          <w:b/>
        </w:rPr>
        <w:t xml:space="preserve"> дожди</w:t>
      </w:r>
      <w:r w:rsidRPr="00D00AC4">
        <w:rPr>
          <w:vertAlign w:val="subscript"/>
        </w:rPr>
        <w:t>8</w:t>
      </w:r>
      <w:r w:rsidRPr="00D00AC4">
        <w:t xml:space="preserve">. </w:t>
      </w:r>
      <w:r w:rsidRPr="00D00AC4">
        <w:rPr>
          <w:szCs w:val="22"/>
        </w:rPr>
        <w:sym w:font="ZapfDingbats" w:char="F08E"/>
      </w:r>
      <w:r w:rsidRPr="00D00AC4">
        <w:t xml:space="preserve"> So</w:t>
      </w:r>
      <w:r w:rsidRPr="00D00AC4">
        <w:rPr>
          <w:vertAlign w:val="subscript"/>
        </w:rPr>
        <w:t>1</w:t>
      </w:r>
      <w:r w:rsidRPr="00D00AC4">
        <w:t xml:space="preserve"> dubbalo</w:t>
      </w:r>
      <w:r w:rsidRPr="00D00AC4">
        <w:rPr>
          <w:vertAlign w:val="subscript"/>
        </w:rPr>
        <w:t>2</w:t>
      </w:r>
      <w:r w:rsidRPr="00D00AC4">
        <w:t xml:space="preserve"> esa</w:t>
      </w:r>
      <w:r w:rsidRPr="00D00AC4">
        <w:rPr>
          <w:vertAlign w:val="subscript"/>
        </w:rPr>
        <w:t>3</w:t>
      </w:r>
      <w:r w:rsidRPr="00D00AC4">
        <w:t xml:space="preserve"> </w:t>
      </w:r>
      <w:r w:rsidRPr="00D00AC4">
        <w:rPr>
          <w:i/>
        </w:rPr>
        <w:t>bhavissati</w:t>
      </w:r>
      <w:r w:rsidRPr="00D00AC4">
        <w:rPr>
          <w:vertAlign w:val="subscript"/>
        </w:rPr>
        <w:t>4</w:t>
      </w:r>
      <w:r w:rsidRPr="00D00AC4">
        <w:t>, māressāmi</w:t>
      </w:r>
      <w:r w:rsidRPr="00D00AC4">
        <w:rPr>
          <w:vertAlign w:val="subscript"/>
        </w:rPr>
        <w:t>5</w:t>
      </w:r>
      <w:r w:rsidRPr="00D00AC4">
        <w:t xml:space="preserve"> nan</w:t>
      </w:r>
      <w:r w:rsidRPr="00D00AC4">
        <w:rPr>
          <w:vertAlign w:val="subscript"/>
        </w:rPr>
        <w:t>6</w:t>
      </w:r>
      <w:r w:rsidRPr="00D00AC4">
        <w:noBreakHyphen/>
        <w:t>ti sattiṃ</w:t>
      </w:r>
      <w:r w:rsidRPr="00D00AC4">
        <w:rPr>
          <w:vertAlign w:val="subscript"/>
        </w:rPr>
        <w:t>7</w:t>
      </w:r>
      <w:r w:rsidRPr="00D00AC4">
        <w:t xml:space="preserve"> ādāya</w:t>
      </w:r>
      <w:r w:rsidRPr="00D00AC4">
        <w:rPr>
          <w:vertAlign w:val="subscript"/>
        </w:rPr>
        <w:t>8</w:t>
      </w:r>
      <w:r w:rsidRPr="00D00AC4">
        <w:t xml:space="preserve"> anubandhi</w:t>
      </w:r>
      <w:r w:rsidRPr="00D00AC4">
        <w:rPr>
          <w:vertAlign w:val="subscript"/>
        </w:rPr>
        <w:t>9</w:t>
      </w:r>
      <w:r w:rsidRPr="00D00AC4">
        <w:t xml:space="preserve"> (J 2. № 206). </w:t>
      </w:r>
      <w:r w:rsidRPr="00D00AC4">
        <w:rPr>
          <w:b/>
        </w:rPr>
        <w:t>Он</w:t>
      </w:r>
      <w:r w:rsidRPr="00D00AC4">
        <w:rPr>
          <w:vertAlign w:val="subscript"/>
        </w:rPr>
        <w:t>1</w:t>
      </w:r>
      <w:r w:rsidRPr="00D00AC4">
        <w:rPr>
          <w:b/>
        </w:rPr>
        <w:t xml:space="preserve"> </w:t>
      </w:r>
      <w:r w:rsidRPr="00D00AC4">
        <w:t>[</w:t>
      </w:r>
      <w:r w:rsidRPr="00D00AC4">
        <w:rPr>
          <w:b/>
        </w:rPr>
        <w:t>под</w:t>
      </w:r>
      <w:r w:rsidRPr="00D00AC4">
        <w:rPr>
          <w:b/>
        </w:rPr>
        <w:t>у</w:t>
      </w:r>
      <w:r w:rsidRPr="00D00AC4">
        <w:rPr>
          <w:b/>
        </w:rPr>
        <w:t>мал</w:t>
      </w:r>
      <w:r w:rsidRPr="00D00AC4">
        <w:t>]:</w:t>
      </w:r>
      <w:r w:rsidRPr="00D00AC4">
        <w:rPr>
          <w:b/>
        </w:rPr>
        <w:t xml:space="preserve"> </w:t>
      </w:r>
      <w:r w:rsidRPr="00D00AC4">
        <w:t>«</w:t>
      </w:r>
      <w:r w:rsidRPr="00D00AC4">
        <w:rPr>
          <w:b/>
          <w:i/>
        </w:rPr>
        <w:t>Видно</w:t>
      </w:r>
      <w:r w:rsidRPr="00D00AC4">
        <w:rPr>
          <w:vertAlign w:val="subscript"/>
        </w:rPr>
        <w:t>4</w:t>
      </w:r>
      <w:r w:rsidRPr="00D00AC4">
        <w:t>,</w:t>
      </w:r>
      <w:r w:rsidRPr="00D00AC4">
        <w:rPr>
          <w:b/>
        </w:rPr>
        <w:t xml:space="preserve"> он</w:t>
      </w:r>
      <w:r w:rsidRPr="00D00AC4">
        <w:rPr>
          <w:vertAlign w:val="subscript"/>
        </w:rPr>
        <w:t>3</w:t>
      </w:r>
      <w:r w:rsidRPr="00D00AC4">
        <w:rPr>
          <w:b/>
        </w:rPr>
        <w:t xml:space="preserve"> слаб</w:t>
      </w:r>
      <w:r w:rsidRPr="00D00AC4">
        <w:rPr>
          <w:vertAlign w:val="subscript"/>
        </w:rPr>
        <w:t>2</w:t>
      </w:r>
      <w:r w:rsidRPr="00D00AC4">
        <w:t>,</w:t>
      </w:r>
      <w:r w:rsidRPr="00D00AC4">
        <w:rPr>
          <w:b/>
        </w:rPr>
        <w:t xml:space="preserve"> убью</w:t>
      </w:r>
      <w:r w:rsidRPr="00D00AC4">
        <w:rPr>
          <w:vertAlign w:val="subscript"/>
        </w:rPr>
        <w:t>5</w:t>
      </w:r>
      <w:r w:rsidRPr="00D00AC4">
        <w:rPr>
          <w:b/>
        </w:rPr>
        <w:t xml:space="preserve"> его</w:t>
      </w:r>
      <w:r w:rsidRPr="00D00AC4">
        <w:rPr>
          <w:vertAlign w:val="subscript"/>
        </w:rPr>
        <w:t>6</w:t>
      </w:r>
      <w:r w:rsidRPr="00D00AC4">
        <w:t>»,</w:t>
      </w:r>
      <w:r w:rsidRPr="00D00AC4">
        <w:rPr>
          <w:b/>
        </w:rPr>
        <w:t> — и с дротиком</w:t>
      </w:r>
      <w:r w:rsidRPr="00D00AC4">
        <w:rPr>
          <w:vertAlign w:val="subscript"/>
        </w:rPr>
        <w:t>7</w:t>
      </w:r>
      <w:r w:rsidRPr="00D00AC4">
        <w:rPr>
          <w:b/>
        </w:rPr>
        <w:t xml:space="preserve"> стал</w:t>
      </w:r>
      <w:r w:rsidRPr="00D00AC4">
        <w:rPr>
          <w:vertAlign w:val="subscript"/>
        </w:rPr>
        <w:t>9</w:t>
      </w:r>
      <w:r w:rsidRPr="00D00AC4">
        <w:rPr>
          <w:b/>
        </w:rPr>
        <w:t xml:space="preserve"> пр</w:t>
      </w:r>
      <w:r w:rsidRPr="00D00AC4">
        <w:rPr>
          <w:b/>
        </w:rPr>
        <w:t>е</w:t>
      </w:r>
      <w:r w:rsidRPr="00D00AC4">
        <w:rPr>
          <w:b/>
        </w:rPr>
        <w:t>следовать</w:t>
      </w:r>
      <w:r w:rsidRPr="00D00AC4">
        <w:rPr>
          <w:vertAlign w:val="subscript"/>
        </w:rPr>
        <w:t>9</w:t>
      </w:r>
      <w:r w:rsidRPr="00D00AC4">
        <w:rPr>
          <w:b/>
        </w:rPr>
        <w:t xml:space="preserve"> </w:t>
      </w:r>
      <w:r w:rsidRPr="00D00AC4">
        <w:t>[</w:t>
      </w:r>
      <w:r w:rsidRPr="00D00AC4">
        <w:rPr>
          <w:b/>
        </w:rPr>
        <w:t>его</w:t>
      </w:r>
      <w:r w:rsidRPr="00D00AC4">
        <w:t xml:space="preserve">]. </w:t>
      </w:r>
      <w:r w:rsidRPr="00D00AC4">
        <w:rPr>
          <w:szCs w:val="22"/>
        </w:rPr>
        <w:sym w:font="ZapfDingbats" w:char="F08F"/>
      </w:r>
      <w:r w:rsidRPr="00D00AC4">
        <w:t> Ayaṃ</w:t>
      </w:r>
      <w:r w:rsidRPr="00D00AC4">
        <w:rPr>
          <w:vertAlign w:val="subscript"/>
        </w:rPr>
        <w:t>1</w:t>
      </w:r>
      <w:r w:rsidRPr="00D00AC4">
        <w:t xml:space="preserve"> so</w:t>
      </w:r>
      <w:r w:rsidRPr="00D00AC4">
        <w:rPr>
          <w:vertAlign w:val="subscript"/>
        </w:rPr>
        <w:t>2</w:t>
      </w:r>
      <w:r w:rsidRPr="00D00AC4">
        <w:t xml:space="preserve"> paṭijīvā</w:t>
      </w:r>
      <w:r w:rsidRPr="00D00AC4">
        <w:rPr>
          <w:vertAlign w:val="subscript"/>
        </w:rPr>
        <w:t>3</w:t>
      </w:r>
      <w:r w:rsidRPr="00D00AC4">
        <w:noBreakHyphen/>
        <w:t>ti abhaṇantānaṃ</w:t>
      </w:r>
      <w:r w:rsidRPr="00D00AC4">
        <w:rPr>
          <w:vertAlign w:val="subscript"/>
        </w:rPr>
        <w:t>4</w:t>
      </w:r>
      <w:r w:rsidRPr="00D00AC4">
        <w:t xml:space="preserve"> khādanakayakkho</w:t>
      </w:r>
      <w:r w:rsidRPr="00D00AC4">
        <w:rPr>
          <w:vertAlign w:val="subscript"/>
        </w:rPr>
        <w:t>5</w:t>
      </w:r>
      <w:r w:rsidRPr="00D00AC4">
        <w:t xml:space="preserve"> </w:t>
      </w:r>
      <w:r w:rsidRPr="00D00AC4">
        <w:rPr>
          <w:i/>
        </w:rPr>
        <w:t>bhavissati</w:t>
      </w:r>
      <w:r w:rsidRPr="00D00AC4">
        <w:rPr>
          <w:vertAlign w:val="subscript"/>
        </w:rPr>
        <w:t>6</w:t>
      </w:r>
      <w:r w:rsidRPr="00D00AC4">
        <w:t xml:space="preserve">. </w:t>
      </w:r>
      <w:r w:rsidRPr="00D00AC4">
        <w:rPr>
          <w:b/>
        </w:rPr>
        <w:t>Это</w:t>
      </w:r>
      <w:r w:rsidRPr="00D00AC4">
        <w:rPr>
          <w:vertAlign w:val="subscript"/>
        </w:rPr>
        <w:t>1</w:t>
      </w:r>
      <w:r w:rsidRPr="00D00AC4">
        <w:t>,</w:t>
      </w:r>
      <w:r w:rsidRPr="00D00AC4">
        <w:rPr>
          <w:b/>
        </w:rPr>
        <w:t xml:space="preserve"> </w:t>
      </w:r>
      <w:r w:rsidRPr="00D00AC4">
        <w:rPr>
          <w:b/>
          <w:i/>
        </w:rPr>
        <w:t>наверное</w:t>
      </w:r>
      <w:r w:rsidRPr="00D00AC4">
        <w:rPr>
          <w:vertAlign w:val="subscript"/>
        </w:rPr>
        <w:t>6</w:t>
      </w:r>
      <w:r w:rsidRPr="00D00AC4">
        <w:t>,</w:t>
      </w:r>
      <w:r w:rsidRPr="00D00AC4">
        <w:rPr>
          <w:b/>
        </w:rPr>
        <w:t xml:space="preserve"> тот</w:t>
      </w:r>
      <w:r w:rsidRPr="00D00AC4">
        <w:rPr>
          <w:vertAlign w:val="subscript"/>
        </w:rPr>
        <w:t>2</w:t>
      </w:r>
      <w:r w:rsidRPr="00D00AC4">
        <w:rPr>
          <w:b/>
        </w:rPr>
        <w:t xml:space="preserve"> бес</w:t>
      </w:r>
      <w:r w:rsidRPr="00D00AC4">
        <w:rPr>
          <w:vertAlign w:val="subscript"/>
        </w:rPr>
        <w:t>5</w:t>
      </w:r>
      <w:r w:rsidRPr="00D00AC4">
        <w:t>,</w:t>
      </w:r>
      <w:r w:rsidRPr="00D00AC4">
        <w:rPr>
          <w:b/>
        </w:rPr>
        <w:t xml:space="preserve"> который</w:t>
      </w:r>
      <w:r w:rsidRPr="00D00AC4">
        <w:rPr>
          <w:vertAlign w:val="subscript"/>
        </w:rPr>
        <w:t>5</w:t>
      </w:r>
      <w:r w:rsidRPr="00D00AC4">
        <w:rPr>
          <w:b/>
        </w:rPr>
        <w:t xml:space="preserve"> съедает</w:t>
      </w:r>
      <w:r w:rsidRPr="00D00AC4">
        <w:rPr>
          <w:vertAlign w:val="subscript"/>
        </w:rPr>
        <w:t>5</w:t>
      </w:r>
      <w:r w:rsidRPr="00D00AC4">
        <w:rPr>
          <w:b/>
        </w:rPr>
        <w:t xml:space="preserve"> не</w:t>
      </w:r>
      <w:r w:rsidRPr="00D00AC4">
        <w:rPr>
          <w:vertAlign w:val="subscript"/>
        </w:rPr>
        <w:t>4</w:t>
      </w:r>
      <w:r w:rsidRPr="00D00AC4">
        <w:rPr>
          <w:b/>
        </w:rPr>
        <w:t xml:space="preserve"> говорящих</w:t>
      </w:r>
      <w:r w:rsidRPr="00D00AC4">
        <w:rPr>
          <w:vertAlign w:val="subscript"/>
        </w:rPr>
        <w:t>4</w:t>
      </w:r>
      <w:r w:rsidRPr="00D00AC4">
        <w:rPr>
          <w:b/>
        </w:rPr>
        <w:t xml:space="preserve"> </w:t>
      </w:r>
      <w:r w:rsidRPr="00D00AC4">
        <w:t>«</w:t>
      </w:r>
      <w:r w:rsidRPr="00D00AC4">
        <w:rPr>
          <w:b/>
        </w:rPr>
        <w:t>И ты будь здоров</w:t>
      </w:r>
      <w:r w:rsidRPr="00D00AC4">
        <w:t>»</w:t>
      </w:r>
      <w:r w:rsidRPr="00D00AC4">
        <w:rPr>
          <w:vertAlign w:val="subscript"/>
        </w:rPr>
        <w:t>3</w:t>
      </w:r>
      <w:r w:rsidRPr="00D00AC4">
        <w:t>. Paṭijīvaṃ</w:t>
      </w:r>
      <w:r w:rsidRPr="00D00AC4">
        <w:rPr>
          <w:vertAlign w:val="subscript"/>
        </w:rPr>
        <w:t>1</w:t>
      </w:r>
      <w:r w:rsidRPr="00D00AC4">
        <w:t xml:space="preserve"> karissāmi</w:t>
      </w:r>
      <w:r w:rsidRPr="00D00AC4">
        <w:rPr>
          <w:vertAlign w:val="subscript"/>
        </w:rPr>
        <w:t>2</w:t>
      </w:r>
      <w:r w:rsidRPr="00D00AC4">
        <w:t xml:space="preserve"> </w:t>
      </w:r>
      <w:r w:rsidRPr="00D00AC4">
        <w:rPr>
          <w:b/>
        </w:rPr>
        <w:t>Скажу</w:t>
      </w:r>
      <w:r w:rsidRPr="00D00AC4">
        <w:rPr>
          <w:b/>
        </w:rPr>
        <w:noBreakHyphen/>
        <w:t>ка</w:t>
      </w:r>
      <w:r w:rsidRPr="00D00AC4">
        <w:rPr>
          <w:vertAlign w:val="subscript"/>
        </w:rPr>
        <w:t>2</w:t>
      </w:r>
      <w:r w:rsidRPr="00D00AC4">
        <w:rPr>
          <w:b/>
        </w:rPr>
        <w:t xml:space="preserve"> я</w:t>
      </w:r>
      <w:r w:rsidRPr="00D00AC4">
        <w:rPr>
          <w:vertAlign w:val="subscript"/>
        </w:rPr>
        <w:t>2</w:t>
      </w:r>
      <w:r w:rsidRPr="00D00AC4">
        <w:t>:</w:t>
      </w:r>
      <w:r w:rsidRPr="00D00AC4">
        <w:rPr>
          <w:b/>
        </w:rPr>
        <w:t xml:space="preserve"> </w:t>
      </w:r>
      <w:r w:rsidRPr="00D00AC4">
        <w:t>«</w:t>
      </w:r>
      <w:r w:rsidRPr="00D00AC4">
        <w:rPr>
          <w:b/>
        </w:rPr>
        <w:t>И ты будь здоров</w:t>
      </w:r>
      <w:r w:rsidRPr="00D00AC4">
        <w:t>»</w:t>
      </w:r>
      <w:r w:rsidRPr="00D00AC4">
        <w:rPr>
          <w:vertAlign w:val="subscript"/>
        </w:rPr>
        <w:t xml:space="preserve">1 </w:t>
      </w:r>
      <w:r w:rsidRPr="00D00AC4">
        <w:t xml:space="preserve">(J 2. 8). </w:t>
      </w:r>
      <w:r w:rsidRPr="00D00AC4">
        <w:rPr>
          <w:szCs w:val="22"/>
        </w:rPr>
        <w:sym w:font="ZapfDingbats" w:char="F090"/>
      </w:r>
      <w:r w:rsidRPr="00D00AC4">
        <w:t xml:space="preserve"> Ime</w:t>
      </w:r>
      <w:r w:rsidRPr="00D00AC4">
        <w:rPr>
          <w:vertAlign w:val="subscript"/>
        </w:rPr>
        <w:t>1</w:t>
      </w:r>
      <w:r w:rsidRPr="00D00AC4">
        <w:t xml:space="preserve"> pañcasatā pi</w:t>
      </w:r>
      <w:r w:rsidRPr="00D00AC4">
        <w:rPr>
          <w:vertAlign w:val="subscript"/>
        </w:rPr>
        <w:t>2</w:t>
      </w:r>
      <w:r w:rsidRPr="00D00AC4">
        <w:t xml:space="preserve"> yakkhiniyo</w:t>
      </w:r>
      <w:r w:rsidRPr="00D00AC4">
        <w:rPr>
          <w:vertAlign w:val="subscript"/>
        </w:rPr>
        <w:t>3</w:t>
      </w:r>
      <w:r w:rsidRPr="00D00AC4">
        <w:t xml:space="preserve"> </w:t>
      </w:r>
      <w:r w:rsidRPr="00D00AC4">
        <w:rPr>
          <w:i/>
        </w:rPr>
        <w:t>bhavissanti</w:t>
      </w:r>
      <w:r w:rsidRPr="00D00AC4">
        <w:rPr>
          <w:vertAlign w:val="subscript"/>
        </w:rPr>
        <w:t>4</w:t>
      </w:r>
      <w:r w:rsidRPr="00D00AC4">
        <w:t xml:space="preserve"> (J 2. 129). [</w:t>
      </w:r>
      <w:r w:rsidRPr="00D00AC4">
        <w:rPr>
          <w:b/>
        </w:rPr>
        <w:t>Все</w:t>
      </w:r>
      <w:r w:rsidRPr="00D00AC4">
        <w:t>]</w:t>
      </w:r>
      <w:r w:rsidRPr="00D00AC4">
        <w:rPr>
          <w:b/>
        </w:rPr>
        <w:t xml:space="preserve"> эти</w:t>
      </w:r>
      <w:r w:rsidRPr="00D00AC4">
        <w:rPr>
          <w:vertAlign w:val="subscript"/>
        </w:rPr>
        <w:t>1</w:t>
      </w:r>
      <w:r w:rsidRPr="00D00AC4">
        <w:rPr>
          <w:b/>
        </w:rPr>
        <w:t xml:space="preserve"> пятьсот</w:t>
      </w:r>
      <w:r w:rsidRPr="00D00AC4">
        <w:rPr>
          <w:vertAlign w:val="subscript"/>
        </w:rPr>
        <w:t>2</w:t>
      </w:r>
      <w:r w:rsidRPr="00D00AC4">
        <w:rPr>
          <w:b/>
        </w:rPr>
        <w:t> — бесовки</w:t>
      </w:r>
      <w:r w:rsidRPr="00D00AC4">
        <w:rPr>
          <w:vertAlign w:val="subscript"/>
        </w:rPr>
        <w:t>3</w:t>
      </w:r>
      <w:r w:rsidRPr="00D00AC4">
        <w:t>,</w:t>
      </w:r>
      <w:r w:rsidRPr="00D00AC4">
        <w:rPr>
          <w:b/>
        </w:rPr>
        <w:t xml:space="preserve"> </w:t>
      </w:r>
      <w:r w:rsidRPr="00D00AC4">
        <w:rPr>
          <w:b/>
          <w:i/>
        </w:rPr>
        <w:t>наверное</w:t>
      </w:r>
      <w:r w:rsidRPr="00D00AC4">
        <w:rPr>
          <w:vertAlign w:val="subscript"/>
        </w:rPr>
        <w:t>4</w:t>
      </w:r>
      <w:r w:rsidRPr="00D00AC4">
        <w:t xml:space="preserve">. </w:t>
      </w:r>
      <w:r w:rsidRPr="00D00AC4">
        <w:rPr>
          <w:szCs w:val="22"/>
        </w:rPr>
        <w:sym w:font="ZapfDingbats" w:char="F091"/>
      </w:r>
      <w:r w:rsidRPr="00D00AC4">
        <w:t> Sigālānaṃ</w:t>
      </w:r>
      <w:r w:rsidRPr="00D00AC4">
        <w:rPr>
          <w:vertAlign w:val="subscript"/>
        </w:rPr>
        <w:t>1</w:t>
      </w:r>
      <w:r w:rsidRPr="00D00AC4">
        <w:t xml:space="preserve"> ākāse</w:t>
      </w:r>
      <w:r w:rsidRPr="00D00AC4">
        <w:rPr>
          <w:vertAlign w:val="subscript"/>
        </w:rPr>
        <w:t>2</w:t>
      </w:r>
      <w:r w:rsidRPr="00D00AC4">
        <w:t xml:space="preserve"> patiṭṭhā</w:t>
      </w:r>
      <w:r w:rsidRPr="00D00AC4">
        <w:rPr>
          <w:vertAlign w:val="subscript"/>
        </w:rPr>
        <w:t>3</w:t>
      </w:r>
      <w:r w:rsidRPr="00D00AC4">
        <w:t xml:space="preserve"> natthi</w:t>
      </w:r>
      <w:r w:rsidRPr="00D00AC4">
        <w:rPr>
          <w:vertAlign w:val="subscript"/>
        </w:rPr>
        <w:t>4</w:t>
      </w:r>
      <w:r w:rsidRPr="00D00AC4">
        <w:t>, phalikaguhāya</w:t>
      </w:r>
      <w:r w:rsidRPr="00D00AC4">
        <w:rPr>
          <w:vertAlign w:val="subscript"/>
        </w:rPr>
        <w:t>5</w:t>
      </w:r>
      <w:r w:rsidRPr="00D00AC4">
        <w:t xml:space="preserve"> nipannako</w:t>
      </w:r>
      <w:r w:rsidRPr="00D00AC4">
        <w:rPr>
          <w:vertAlign w:val="subscript"/>
        </w:rPr>
        <w:t>6</w:t>
      </w:r>
      <w:r w:rsidRPr="00D00AC4">
        <w:t xml:space="preserve"> </w:t>
      </w:r>
      <w:r w:rsidRPr="00D00AC4">
        <w:rPr>
          <w:i/>
        </w:rPr>
        <w:t>bhavissati</w:t>
      </w:r>
      <w:r w:rsidRPr="00D00AC4">
        <w:rPr>
          <w:vertAlign w:val="subscript"/>
        </w:rPr>
        <w:t>7</w:t>
      </w:r>
      <w:r w:rsidRPr="00D00AC4">
        <w:t xml:space="preserve"> (J 2. 7). </w:t>
      </w:r>
      <w:r w:rsidRPr="00D00AC4">
        <w:rPr>
          <w:b/>
        </w:rPr>
        <w:t>Для</w:t>
      </w:r>
      <w:r w:rsidRPr="00D00AC4">
        <w:rPr>
          <w:vertAlign w:val="subscript"/>
        </w:rPr>
        <w:t>1</w:t>
      </w:r>
      <w:r w:rsidRPr="00D00AC4">
        <w:rPr>
          <w:b/>
        </w:rPr>
        <w:t xml:space="preserve"> шакалов</w:t>
      </w:r>
      <w:r w:rsidRPr="00D00AC4">
        <w:rPr>
          <w:vertAlign w:val="subscript"/>
        </w:rPr>
        <w:t>1</w:t>
      </w:r>
      <w:r w:rsidRPr="00D00AC4">
        <w:rPr>
          <w:b/>
        </w:rPr>
        <w:t xml:space="preserve"> под</w:t>
      </w:r>
      <w:r w:rsidRPr="00D00AC4">
        <w:rPr>
          <w:vertAlign w:val="subscript"/>
        </w:rPr>
        <w:t>2</w:t>
      </w:r>
      <w:r w:rsidRPr="00D00AC4">
        <w:rPr>
          <w:b/>
        </w:rPr>
        <w:t xml:space="preserve"> открытым</w:t>
      </w:r>
      <w:r w:rsidRPr="00D00AC4">
        <w:rPr>
          <w:vertAlign w:val="subscript"/>
        </w:rPr>
        <w:t>2</w:t>
      </w:r>
      <w:r w:rsidRPr="00D00AC4">
        <w:rPr>
          <w:b/>
        </w:rPr>
        <w:t xml:space="preserve"> небом</w:t>
      </w:r>
      <w:r w:rsidRPr="00D00AC4">
        <w:rPr>
          <w:vertAlign w:val="subscript"/>
        </w:rPr>
        <w:t>2</w:t>
      </w:r>
      <w:r w:rsidRPr="00D00AC4">
        <w:rPr>
          <w:b/>
        </w:rPr>
        <w:t xml:space="preserve"> пристанища</w:t>
      </w:r>
      <w:r w:rsidRPr="00D00AC4">
        <w:rPr>
          <w:vertAlign w:val="subscript"/>
        </w:rPr>
        <w:t>3</w:t>
      </w:r>
      <w:r w:rsidRPr="00D00AC4">
        <w:rPr>
          <w:b/>
        </w:rPr>
        <w:t xml:space="preserve"> не</w:t>
      </w:r>
      <w:r w:rsidRPr="00D00AC4">
        <w:rPr>
          <w:vertAlign w:val="subscript"/>
        </w:rPr>
        <w:t>4</w:t>
      </w:r>
      <w:r w:rsidRPr="00D00AC4">
        <w:rPr>
          <w:b/>
        </w:rPr>
        <w:t xml:space="preserve"> бывает</w:t>
      </w:r>
      <w:r w:rsidRPr="00D00AC4">
        <w:rPr>
          <w:vertAlign w:val="subscript"/>
        </w:rPr>
        <w:t>4</w:t>
      </w:r>
      <w:r w:rsidRPr="00D00AC4">
        <w:t>.</w:t>
      </w:r>
      <w:r w:rsidRPr="00D00AC4">
        <w:rPr>
          <w:b/>
        </w:rPr>
        <w:t xml:space="preserve"> </w:t>
      </w:r>
      <w:r w:rsidRPr="00D00AC4">
        <w:rPr>
          <w:b/>
          <w:i/>
        </w:rPr>
        <w:t>Наверное</w:t>
      </w:r>
      <w:r w:rsidRPr="00D00AC4">
        <w:rPr>
          <w:vertAlign w:val="subscript"/>
        </w:rPr>
        <w:t>7</w:t>
      </w:r>
      <w:r w:rsidRPr="00D00AC4">
        <w:t>,</w:t>
      </w:r>
      <w:r w:rsidRPr="00D00AC4">
        <w:rPr>
          <w:b/>
        </w:rPr>
        <w:t xml:space="preserve"> он</w:t>
      </w:r>
      <w:r w:rsidRPr="00D00AC4">
        <w:rPr>
          <w:vertAlign w:val="subscript"/>
        </w:rPr>
        <w:t>6</w:t>
      </w:r>
      <w:r w:rsidRPr="00D00AC4">
        <w:rPr>
          <w:b/>
        </w:rPr>
        <w:t xml:space="preserve"> лежит</w:t>
      </w:r>
      <w:r w:rsidRPr="00D00AC4">
        <w:rPr>
          <w:vertAlign w:val="subscript"/>
        </w:rPr>
        <w:t>6</w:t>
      </w:r>
      <w:r w:rsidRPr="00D00AC4">
        <w:rPr>
          <w:b/>
        </w:rPr>
        <w:t xml:space="preserve"> в хрустальной</w:t>
      </w:r>
      <w:r w:rsidRPr="00D00AC4">
        <w:rPr>
          <w:vertAlign w:val="subscript"/>
        </w:rPr>
        <w:t>5</w:t>
      </w:r>
      <w:r w:rsidRPr="00D00AC4">
        <w:rPr>
          <w:b/>
        </w:rPr>
        <w:t xml:space="preserve"> пещере</w:t>
      </w:r>
      <w:r w:rsidRPr="00D00AC4">
        <w:rPr>
          <w:vertAlign w:val="subscript"/>
        </w:rPr>
        <w:t>5</w:t>
      </w:r>
      <w:r w:rsidRPr="00D00AC4">
        <w:t>. Служа связкой, bhavissa[n]ti образует с перфектным причастием формы {Xta + bhavissa[n]ti} предположительного наклонения</w:t>
      </w:r>
      <w:r w:rsidRPr="00D00AC4">
        <w:noBreakHyphen/>
        <w:t xml:space="preserve">I, о чем см. ниже (7.6). </w:t>
      </w:r>
    </w:p>
    <w:p w14:paraId="084C7859"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1</w:t>
      </w:r>
      <w:r w:rsidRPr="00D00AC4">
        <w:t>.</w:t>
      </w:r>
      <w:r w:rsidRPr="00D00AC4">
        <w:rPr>
          <w:b/>
        </w:rPr>
        <w:t>5</w:t>
      </w:r>
      <w:r w:rsidRPr="00D00AC4">
        <w:t>.</w:t>
      </w:r>
      <w:r w:rsidRPr="00D00AC4">
        <w:rPr>
          <w:b/>
        </w:rPr>
        <w:t xml:space="preserve"> </w:t>
      </w:r>
      <w:r w:rsidRPr="00D00AC4">
        <w:t>Xissanti</w:t>
      </w:r>
      <w:r w:rsidRPr="00D00AC4">
        <w:rPr>
          <w:b/>
        </w:rPr>
        <w:t xml:space="preserve"> в восклицательных и отрицательных предложениях </w:t>
      </w:r>
    </w:p>
    <w:p w14:paraId="78B19CB6" w14:textId="77777777" w:rsidR="00B246F4" w:rsidRPr="00D00AC4" w:rsidRDefault="00B246F4" w:rsidP="000B5D2E">
      <w:pPr>
        <w:spacing w:line="235" w:lineRule="auto"/>
      </w:pPr>
      <w:r w:rsidRPr="00D00AC4">
        <w:t xml:space="preserve">В восклицательных, ярко эмоциональных предложениях формы второго и третьего лиц являются не временными, но модальными, выражая восхищение, изумление, негодование или просто общую эмфатичность высказывания. Время определяется по контексту и может быть прошедшим, настоящим, общим, но не будущим: </w:t>
      </w:r>
      <w:r w:rsidRPr="00D00AC4">
        <w:rPr>
          <w:spacing w:val="2"/>
          <w:szCs w:val="22"/>
        </w:rPr>
        <w:sym w:font="ZapfDingbats" w:char="F08C"/>
      </w:r>
      <w:r w:rsidRPr="00D00AC4">
        <w:rPr>
          <w:spacing w:val="2"/>
        </w:rPr>
        <w:t xml:space="preserve"> Некто перехожий подвижник Нигродха задал Пробудившемуся вопрос о его учении. В ответ Пробудившийся свел беседу </w:t>
      </w:r>
      <w:r w:rsidRPr="00D00AC4">
        <w:rPr>
          <w:spacing w:val="2"/>
        </w:rPr>
        <w:br/>
        <w:t>к рассмотрению учения собеседника. Свидетели восклицают: Acchariyaṃ</w:t>
      </w:r>
      <w:r w:rsidRPr="00D00AC4">
        <w:rPr>
          <w:spacing w:val="2"/>
          <w:vertAlign w:val="subscript"/>
        </w:rPr>
        <w:t>1</w:t>
      </w:r>
      <w:r w:rsidRPr="00D00AC4">
        <w:rPr>
          <w:spacing w:val="2"/>
        </w:rPr>
        <w:t xml:space="preserve"> vata</w:t>
      </w:r>
      <w:r w:rsidRPr="00D00AC4">
        <w:rPr>
          <w:spacing w:val="2"/>
          <w:vertAlign w:val="subscript"/>
        </w:rPr>
        <w:t>2</w:t>
      </w:r>
      <w:r w:rsidRPr="00D00AC4">
        <w:rPr>
          <w:spacing w:val="2"/>
        </w:rPr>
        <w:t xml:space="preserve"> bho</w:t>
      </w:r>
      <w:r w:rsidRPr="00D00AC4">
        <w:rPr>
          <w:spacing w:val="2"/>
          <w:vertAlign w:val="subscript"/>
        </w:rPr>
        <w:t>3</w:t>
      </w:r>
      <w:r w:rsidRPr="00D00AC4">
        <w:rPr>
          <w:spacing w:val="2"/>
        </w:rPr>
        <w:t xml:space="preserve"> abbhutaṃ</w:t>
      </w:r>
      <w:r w:rsidRPr="00D00AC4">
        <w:rPr>
          <w:spacing w:val="2"/>
          <w:vertAlign w:val="subscript"/>
        </w:rPr>
        <w:t>4</w:t>
      </w:r>
      <w:r w:rsidRPr="00D00AC4">
        <w:rPr>
          <w:spacing w:val="2"/>
        </w:rPr>
        <w:t xml:space="preserve"> vata</w:t>
      </w:r>
      <w:r w:rsidRPr="00D00AC4">
        <w:rPr>
          <w:spacing w:val="2"/>
          <w:vertAlign w:val="subscript"/>
        </w:rPr>
        <w:t>2</w:t>
      </w:r>
      <w:r w:rsidRPr="00D00AC4">
        <w:rPr>
          <w:spacing w:val="2"/>
        </w:rPr>
        <w:t xml:space="preserve"> bho</w:t>
      </w:r>
      <w:r w:rsidRPr="00D00AC4">
        <w:rPr>
          <w:spacing w:val="2"/>
          <w:vertAlign w:val="subscript"/>
        </w:rPr>
        <w:t>3</w:t>
      </w:r>
      <w:r w:rsidRPr="00D00AC4">
        <w:rPr>
          <w:spacing w:val="2"/>
        </w:rPr>
        <w:t>, samaṇassa Gotamassa mahiddhikatā</w:t>
      </w:r>
      <w:r w:rsidRPr="00D00AC4">
        <w:rPr>
          <w:spacing w:val="2"/>
          <w:vertAlign w:val="subscript"/>
        </w:rPr>
        <w:t>5</w:t>
      </w:r>
      <w:r w:rsidRPr="00D00AC4">
        <w:rPr>
          <w:spacing w:val="2"/>
        </w:rPr>
        <w:t xml:space="preserve"> mahānubhāvatā</w:t>
      </w:r>
      <w:r w:rsidRPr="00D00AC4">
        <w:rPr>
          <w:spacing w:val="2"/>
          <w:vertAlign w:val="subscript"/>
        </w:rPr>
        <w:t>6</w:t>
      </w:r>
      <w:r w:rsidRPr="00D00AC4">
        <w:rPr>
          <w:spacing w:val="2"/>
        </w:rPr>
        <w:t xml:space="preserve"> (D. 3. 40). </w:t>
      </w:r>
      <w:r w:rsidRPr="00D00AC4">
        <w:rPr>
          <w:b/>
          <w:spacing w:val="2"/>
        </w:rPr>
        <w:t>Как</w:t>
      </w:r>
      <w:r w:rsidRPr="00D00AC4">
        <w:rPr>
          <w:spacing w:val="2"/>
          <w:vertAlign w:val="subscript"/>
        </w:rPr>
        <w:t>2,3</w:t>
      </w:r>
      <w:r w:rsidRPr="00D00AC4">
        <w:rPr>
          <w:b/>
          <w:spacing w:val="2"/>
        </w:rPr>
        <w:t xml:space="preserve"> чудесна</w:t>
      </w:r>
      <w:r w:rsidRPr="00D00AC4">
        <w:rPr>
          <w:spacing w:val="2"/>
          <w:vertAlign w:val="subscript"/>
        </w:rPr>
        <w:t>1</w:t>
      </w:r>
      <w:r w:rsidRPr="00D00AC4">
        <w:rPr>
          <w:spacing w:val="2"/>
        </w:rPr>
        <w:t>,</w:t>
      </w:r>
      <w:r w:rsidRPr="00D00AC4">
        <w:rPr>
          <w:b/>
          <w:spacing w:val="2"/>
        </w:rPr>
        <w:t xml:space="preserve"> как</w:t>
      </w:r>
      <w:r w:rsidRPr="00D00AC4">
        <w:rPr>
          <w:spacing w:val="2"/>
          <w:vertAlign w:val="subscript"/>
        </w:rPr>
        <w:t>2,3</w:t>
      </w:r>
      <w:r w:rsidRPr="00D00AC4">
        <w:rPr>
          <w:b/>
          <w:spacing w:val="2"/>
        </w:rPr>
        <w:t xml:space="preserve"> дивна</w:t>
      </w:r>
      <w:r w:rsidRPr="00D00AC4">
        <w:rPr>
          <w:b/>
          <w:spacing w:val="2"/>
          <w:vertAlign w:val="subscript"/>
        </w:rPr>
        <w:t xml:space="preserve"> </w:t>
      </w:r>
      <w:r w:rsidRPr="00D00AC4">
        <w:rPr>
          <w:b/>
          <w:spacing w:val="2"/>
        </w:rPr>
        <w:t>великая</w:t>
      </w:r>
      <w:r w:rsidRPr="00D00AC4">
        <w:rPr>
          <w:spacing w:val="2"/>
          <w:vertAlign w:val="subscript"/>
        </w:rPr>
        <w:t>5</w:t>
      </w:r>
      <w:r w:rsidRPr="00D00AC4">
        <w:rPr>
          <w:b/>
          <w:spacing w:val="2"/>
        </w:rPr>
        <w:t xml:space="preserve"> мощь</w:t>
      </w:r>
      <w:r w:rsidRPr="00D00AC4">
        <w:rPr>
          <w:spacing w:val="2"/>
          <w:vertAlign w:val="subscript"/>
        </w:rPr>
        <w:t>5</w:t>
      </w:r>
      <w:r w:rsidRPr="00D00AC4">
        <w:rPr>
          <w:spacing w:val="2"/>
        </w:rPr>
        <w:t>,</w:t>
      </w:r>
      <w:r w:rsidRPr="00D00AC4">
        <w:rPr>
          <w:b/>
          <w:spacing w:val="2"/>
        </w:rPr>
        <w:t xml:space="preserve"> великая</w:t>
      </w:r>
      <w:r w:rsidRPr="00D00AC4">
        <w:rPr>
          <w:spacing w:val="2"/>
          <w:vertAlign w:val="subscript"/>
        </w:rPr>
        <w:t>6</w:t>
      </w:r>
      <w:r w:rsidRPr="00D00AC4">
        <w:rPr>
          <w:b/>
          <w:spacing w:val="2"/>
        </w:rPr>
        <w:t xml:space="preserve"> сила</w:t>
      </w:r>
      <w:r w:rsidRPr="00D00AC4">
        <w:rPr>
          <w:spacing w:val="2"/>
          <w:vertAlign w:val="subscript"/>
        </w:rPr>
        <w:t>6</w:t>
      </w:r>
      <w:r w:rsidRPr="00D00AC4">
        <w:rPr>
          <w:b/>
          <w:spacing w:val="2"/>
        </w:rPr>
        <w:t xml:space="preserve"> шрамана Готамы</w:t>
      </w:r>
      <w:r w:rsidRPr="00D00AC4">
        <w:rPr>
          <w:spacing w:val="2"/>
        </w:rPr>
        <w:t>! Yatra</w:t>
      </w:r>
      <w:r w:rsidRPr="00D00AC4">
        <w:rPr>
          <w:spacing w:val="2"/>
          <w:vertAlign w:val="subscript"/>
        </w:rPr>
        <w:t>1</w:t>
      </w:r>
      <w:r w:rsidRPr="00D00AC4">
        <w:rPr>
          <w:spacing w:val="2"/>
        </w:rPr>
        <w:t xml:space="preserve"> hi</w:t>
      </w:r>
      <w:r w:rsidRPr="00D00AC4">
        <w:rPr>
          <w:spacing w:val="2"/>
          <w:vertAlign w:val="subscript"/>
        </w:rPr>
        <w:t>1</w:t>
      </w:r>
      <w:r w:rsidRPr="00D00AC4">
        <w:rPr>
          <w:spacing w:val="2"/>
        </w:rPr>
        <w:t xml:space="preserve"> nāma</w:t>
      </w:r>
      <w:r w:rsidRPr="00D00AC4">
        <w:rPr>
          <w:spacing w:val="2"/>
          <w:vertAlign w:val="subscript"/>
        </w:rPr>
        <w:t>1</w:t>
      </w:r>
      <w:r w:rsidRPr="00D00AC4">
        <w:rPr>
          <w:spacing w:val="2"/>
        </w:rPr>
        <w:t xml:space="preserve"> sakavādaṃ</w:t>
      </w:r>
      <w:r w:rsidRPr="00D00AC4">
        <w:rPr>
          <w:spacing w:val="2"/>
          <w:vertAlign w:val="subscript"/>
        </w:rPr>
        <w:t>2</w:t>
      </w:r>
      <w:r w:rsidRPr="00D00AC4">
        <w:rPr>
          <w:spacing w:val="2"/>
        </w:rPr>
        <w:t xml:space="preserve"> ṭhapessati</w:t>
      </w:r>
      <w:r w:rsidRPr="00D00AC4">
        <w:rPr>
          <w:spacing w:val="2"/>
          <w:vertAlign w:val="subscript"/>
        </w:rPr>
        <w:t>3</w:t>
      </w:r>
      <w:r w:rsidRPr="00D00AC4">
        <w:rPr>
          <w:spacing w:val="2"/>
        </w:rPr>
        <w:t>, paravādena</w:t>
      </w:r>
      <w:r w:rsidRPr="00D00AC4">
        <w:rPr>
          <w:spacing w:val="2"/>
          <w:vertAlign w:val="subscript"/>
        </w:rPr>
        <w:t>4</w:t>
      </w:r>
      <w:r w:rsidRPr="00D00AC4">
        <w:rPr>
          <w:spacing w:val="2"/>
        </w:rPr>
        <w:t xml:space="preserve"> pavāressati</w:t>
      </w:r>
      <w:r w:rsidRPr="00D00AC4">
        <w:rPr>
          <w:spacing w:val="2"/>
          <w:vertAlign w:val="subscript"/>
        </w:rPr>
        <w:t>5</w:t>
      </w:r>
      <w:r w:rsidRPr="00D00AC4">
        <w:rPr>
          <w:spacing w:val="2"/>
        </w:rPr>
        <w:t xml:space="preserve"> </w:t>
      </w:r>
      <w:r w:rsidRPr="00D00AC4">
        <w:rPr>
          <w:b/>
          <w:spacing w:val="2"/>
        </w:rPr>
        <w:t>Он</w:t>
      </w:r>
      <w:r w:rsidRPr="00D00AC4">
        <w:rPr>
          <w:spacing w:val="2"/>
        </w:rPr>
        <w:t> </w:t>
      </w:r>
      <w:r w:rsidRPr="00D00AC4">
        <w:rPr>
          <w:b/>
          <w:spacing w:val="2"/>
        </w:rPr>
        <w:t>ведь</w:t>
      </w:r>
      <w:r w:rsidRPr="00D00AC4">
        <w:rPr>
          <w:spacing w:val="2"/>
          <w:vertAlign w:val="subscript"/>
        </w:rPr>
        <w:t>1</w:t>
      </w:r>
      <w:r w:rsidRPr="00D00AC4">
        <w:rPr>
          <w:b/>
          <w:spacing w:val="2"/>
        </w:rPr>
        <w:t xml:space="preserve"> </w:t>
      </w:r>
      <w:r w:rsidRPr="00D00AC4">
        <w:rPr>
          <w:b/>
          <w:i/>
          <w:spacing w:val="2"/>
        </w:rPr>
        <w:t>смог</w:t>
      </w:r>
      <w:r w:rsidRPr="00D00AC4">
        <w:rPr>
          <w:spacing w:val="2"/>
          <w:vertAlign w:val="subscript"/>
        </w:rPr>
        <w:t>3</w:t>
      </w:r>
      <w:r w:rsidRPr="00D00AC4">
        <w:rPr>
          <w:b/>
          <w:spacing w:val="2"/>
        </w:rPr>
        <w:t xml:space="preserve"> </w:t>
      </w:r>
      <w:r w:rsidRPr="00D00AC4">
        <w:rPr>
          <w:b/>
          <w:i/>
          <w:spacing w:val="2"/>
        </w:rPr>
        <w:t>отказаться</w:t>
      </w:r>
      <w:r w:rsidRPr="00D00AC4">
        <w:rPr>
          <w:spacing w:val="2"/>
          <w:vertAlign w:val="subscript"/>
        </w:rPr>
        <w:t>3</w:t>
      </w:r>
      <w:r w:rsidRPr="00D00AC4">
        <w:rPr>
          <w:b/>
          <w:spacing w:val="2"/>
        </w:rPr>
        <w:t xml:space="preserve"> от </w:t>
      </w:r>
      <w:r w:rsidRPr="00D00AC4">
        <w:rPr>
          <w:spacing w:val="2"/>
        </w:rPr>
        <w:t>[</w:t>
      </w:r>
      <w:r w:rsidRPr="00D00AC4">
        <w:rPr>
          <w:b/>
        </w:rPr>
        <w:t>обсуждения</w:t>
      </w:r>
      <w:r w:rsidRPr="00D00AC4">
        <w:t>]</w:t>
      </w:r>
      <w:r w:rsidRPr="00D00AC4">
        <w:rPr>
          <w:b/>
        </w:rPr>
        <w:t xml:space="preserve"> своего</w:t>
      </w:r>
      <w:r w:rsidRPr="00D00AC4">
        <w:rPr>
          <w:vertAlign w:val="subscript"/>
        </w:rPr>
        <w:t>2</w:t>
      </w:r>
      <w:r w:rsidRPr="00D00AC4">
        <w:rPr>
          <w:b/>
        </w:rPr>
        <w:t xml:space="preserve"> учения</w:t>
      </w:r>
      <w:r w:rsidRPr="00D00AC4">
        <w:rPr>
          <w:vertAlign w:val="subscript"/>
        </w:rPr>
        <w:t>2</w:t>
      </w:r>
      <w:r w:rsidRPr="00D00AC4">
        <w:rPr>
          <w:b/>
        </w:rPr>
        <w:t xml:space="preserve"> и </w:t>
      </w:r>
      <w:r w:rsidRPr="00D00AC4">
        <w:rPr>
          <w:b/>
          <w:i/>
        </w:rPr>
        <w:t>обсуждать</w:t>
      </w:r>
      <w:r w:rsidRPr="00D00AC4">
        <w:rPr>
          <w:vertAlign w:val="subscript"/>
        </w:rPr>
        <w:t>5</w:t>
      </w:r>
      <w:r w:rsidRPr="00D00AC4">
        <w:rPr>
          <w:b/>
        </w:rPr>
        <w:t xml:space="preserve"> чужое</w:t>
      </w:r>
      <w:r w:rsidRPr="00D00AC4">
        <w:rPr>
          <w:vertAlign w:val="subscript"/>
        </w:rPr>
        <w:t>4</w:t>
      </w:r>
      <w:r w:rsidRPr="00D00AC4">
        <w:rPr>
          <w:b/>
        </w:rPr>
        <w:t xml:space="preserve"> учение</w:t>
      </w:r>
      <w:r w:rsidRPr="00D00AC4">
        <w:rPr>
          <w:vertAlign w:val="subscript"/>
        </w:rPr>
        <w:t>4</w:t>
      </w:r>
      <w:r w:rsidRPr="00D00AC4">
        <w:t xml:space="preserve">! </w:t>
      </w:r>
      <w:r w:rsidRPr="00D00AC4">
        <w:rPr>
          <w:szCs w:val="22"/>
        </w:rPr>
        <w:sym w:font="ZapfDingbats" w:char="F08D"/>
      </w:r>
      <w:r w:rsidRPr="00D00AC4">
        <w:t xml:space="preserve"> Bālo</w:t>
      </w:r>
      <w:r w:rsidRPr="00D00AC4">
        <w:rPr>
          <w:vertAlign w:val="subscript"/>
        </w:rPr>
        <w:t>1</w:t>
      </w:r>
      <w:r w:rsidRPr="00D00AC4">
        <w:t xml:space="preserve"> Soṇadaṇḍo</w:t>
      </w:r>
      <w:r w:rsidRPr="00D00AC4">
        <w:rPr>
          <w:vertAlign w:val="subscript"/>
        </w:rPr>
        <w:t>2</w:t>
      </w:r>
      <w:r w:rsidRPr="00D00AC4">
        <w:t xml:space="preserve"> brāhmaṇo</w:t>
      </w:r>
      <w:r w:rsidRPr="00D00AC4">
        <w:rPr>
          <w:vertAlign w:val="subscript"/>
        </w:rPr>
        <w:t>3</w:t>
      </w:r>
      <w:r w:rsidRPr="00D00AC4">
        <w:t>, avyatto</w:t>
      </w:r>
      <w:r w:rsidRPr="00D00AC4">
        <w:rPr>
          <w:vertAlign w:val="subscript"/>
        </w:rPr>
        <w:t>4</w:t>
      </w:r>
      <w:r w:rsidRPr="00D00AC4">
        <w:t xml:space="preserve"> mānatthaddho</w:t>
      </w:r>
      <w:r w:rsidRPr="00D00AC4">
        <w:rPr>
          <w:vertAlign w:val="subscript"/>
        </w:rPr>
        <w:t>5</w:t>
      </w:r>
      <w:r w:rsidRPr="00D00AC4">
        <w:t xml:space="preserve"> bhīto</w:t>
      </w:r>
      <w:r w:rsidRPr="00D00AC4">
        <w:rPr>
          <w:vertAlign w:val="subscript"/>
        </w:rPr>
        <w:t>6</w:t>
      </w:r>
      <w:r w:rsidRPr="00D00AC4">
        <w:t xml:space="preserve"> ca</w:t>
      </w:r>
      <w:r w:rsidRPr="00D00AC4">
        <w:rPr>
          <w:vertAlign w:val="subscript"/>
        </w:rPr>
        <w:t>7</w:t>
      </w:r>
      <w:r w:rsidRPr="00D00AC4">
        <w:t xml:space="preserve"> (D. 1. 118). </w:t>
      </w:r>
      <w:r w:rsidRPr="00D00AC4">
        <w:rPr>
          <w:b/>
        </w:rPr>
        <w:t>Глуп</w:t>
      </w:r>
      <w:r w:rsidRPr="00D00AC4">
        <w:rPr>
          <w:vertAlign w:val="subscript"/>
        </w:rPr>
        <w:t>1</w:t>
      </w:r>
      <w:r w:rsidRPr="00D00AC4">
        <w:rPr>
          <w:b/>
        </w:rPr>
        <w:t xml:space="preserve"> брахман</w:t>
      </w:r>
      <w:r w:rsidRPr="00D00AC4">
        <w:rPr>
          <w:vertAlign w:val="subscript"/>
        </w:rPr>
        <w:t>3</w:t>
      </w:r>
      <w:r w:rsidRPr="00D00AC4">
        <w:rPr>
          <w:b/>
        </w:rPr>
        <w:t xml:space="preserve"> Сонаданда</w:t>
      </w:r>
      <w:r w:rsidRPr="00D00AC4">
        <w:rPr>
          <w:vertAlign w:val="subscript"/>
        </w:rPr>
        <w:t>2</w:t>
      </w:r>
      <w:r w:rsidRPr="00D00AC4">
        <w:t>,</w:t>
      </w:r>
      <w:r w:rsidRPr="00D00AC4">
        <w:rPr>
          <w:b/>
        </w:rPr>
        <w:t xml:space="preserve"> неспособен</w:t>
      </w:r>
      <w:r w:rsidRPr="00D00AC4">
        <w:rPr>
          <w:vertAlign w:val="subscript"/>
        </w:rPr>
        <w:t>4</w:t>
      </w:r>
      <w:r w:rsidRPr="00D00AC4">
        <w:t>,</w:t>
      </w:r>
      <w:r w:rsidRPr="00D00AC4">
        <w:rPr>
          <w:b/>
        </w:rPr>
        <w:t xml:space="preserve"> закоснел</w:t>
      </w:r>
      <w:r w:rsidRPr="00D00AC4">
        <w:rPr>
          <w:vertAlign w:val="subscript"/>
        </w:rPr>
        <w:t>5</w:t>
      </w:r>
      <w:r w:rsidRPr="00D00AC4">
        <w:rPr>
          <w:b/>
        </w:rPr>
        <w:t xml:space="preserve"> в гордыне</w:t>
      </w:r>
      <w:r w:rsidRPr="00D00AC4">
        <w:rPr>
          <w:vertAlign w:val="subscript"/>
        </w:rPr>
        <w:t>5</w:t>
      </w:r>
      <w:r w:rsidRPr="00D00AC4">
        <w:t>,</w:t>
      </w:r>
      <w:r w:rsidRPr="00D00AC4">
        <w:rPr>
          <w:b/>
        </w:rPr>
        <w:t xml:space="preserve"> да</w:t>
      </w:r>
      <w:r w:rsidRPr="00D00AC4">
        <w:rPr>
          <w:vertAlign w:val="subscript"/>
        </w:rPr>
        <w:t>7</w:t>
      </w:r>
      <w:r w:rsidRPr="00D00AC4">
        <w:rPr>
          <w:b/>
        </w:rPr>
        <w:t xml:space="preserve"> испугался</w:t>
      </w:r>
      <w:r w:rsidRPr="00D00AC4">
        <w:rPr>
          <w:vertAlign w:val="subscript"/>
        </w:rPr>
        <w:t>6</w:t>
      </w:r>
      <w:r w:rsidRPr="00D00AC4">
        <w:t>, na</w:t>
      </w:r>
      <w:r w:rsidRPr="00D00AC4">
        <w:rPr>
          <w:vertAlign w:val="subscript"/>
        </w:rPr>
        <w:t>1</w:t>
      </w:r>
      <w:r w:rsidRPr="00D00AC4">
        <w:t xml:space="preserve"> visahi</w:t>
      </w:r>
      <w:r w:rsidRPr="00D00AC4">
        <w:rPr>
          <w:vertAlign w:val="subscript"/>
        </w:rPr>
        <w:t>2</w:t>
      </w:r>
      <w:r w:rsidRPr="00D00AC4">
        <w:t xml:space="preserve"> samaṇaṃ Gotamaṃ dassanāya</w:t>
      </w:r>
      <w:r w:rsidRPr="00D00AC4">
        <w:rPr>
          <w:vertAlign w:val="subscript"/>
        </w:rPr>
        <w:t>3</w:t>
      </w:r>
      <w:r w:rsidRPr="00D00AC4">
        <w:t xml:space="preserve"> upasaṃkamituṃ</w:t>
      </w:r>
      <w:r w:rsidRPr="00D00AC4">
        <w:rPr>
          <w:vertAlign w:val="subscript"/>
        </w:rPr>
        <w:t>4</w:t>
      </w:r>
      <w:r w:rsidRPr="00D00AC4">
        <w:t xml:space="preserve">. </w:t>
      </w:r>
      <w:r w:rsidRPr="00D00AC4">
        <w:rPr>
          <w:b/>
        </w:rPr>
        <w:t>Не</w:t>
      </w:r>
      <w:r w:rsidRPr="00D00AC4">
        <w:rPr>
          <w:vertAlign w:val="subscript"/>
        </w:rPr>
        <w:t>1</w:t>
      </w:r>
      <w:r w:rsidRPr="00D00AC4">
        <w:rPr>
          <w:b/>
        </w:rPr>
        <w:t xml:space="preserve"> посмел</w:t>
      </w:r>
      <w:r w:rsidRPr="00D00AC4">
        <w:rPr>
          <w:vertAlign w:val="subscript"/>
        </w:rPr>
        <w:t>2</w:t>
      </w:r>
      <w:r w:rsidRPr="00D00AC4">
        <w:rPr>
          <w:b/>
        </w:rPr>
        <w:t xml:space="preserve"> прийти</w:t>
      </w:r>
      <w:r w:rsidRPr="00D00AC4">
        <w:rPr>
          <w:vertAlign w:val="subscript"/>
        </w:rPr>
        <w:t>4</w:t>
      </w:r>
      <w:r w:rsidRPr="00D00AC4">
        <w:t>,</w:t>
      </w:r>
      <w:r w:rsidRPr="00D00AC4">
        <w:rPr>
          <w:b/>
        </w:rPr>
        <w:t xml:space="preserve"> чтобы</w:t>
      </w:r>
      <w:r w:rsidRPr="00D00AC4">
        <w:rPr>
          <w:vertAlign w:val="subscript"/>
        </w:rPr>
        <w:t>3</w:t>
      </w:r>
      <w:r w:rsidRPr="00D00AC4">
        <w:rPr>
          <w:b/>
        </w:rPr>
        <w:t xml:space="preserve"> повидать</w:t>
      </w:r>
      <w:r w:rsidRPr="00D00AC4">
        <w:rPr>
          <w:vertAlign w:val="subscript"/>
        </w:rPr>
        <w:t>3</w:t>
      </w:r>
      <w:r w:rsidRPr="00D00AC4">
        <w:rPr>
          <w:b/>
        </w:rPr>
        <w:t xml:space="preserve"> шрамана Готаму</w:t>
      </w:r>
      <w:r w:rsidRPr="00D00AC4">
        <w:t>. Kathaṃ</w:t>
      </w:r>
      <w:r w:rsidRPr="00D00AC4">
        <w:rPr>
          <w:vertAlign w:val="subscript"/>
        </w:rPr>
        <w:t>1</w:t>
      </w:r>
      <w:r w:rsidRPr="00D00AC4">
        <w:t xml:space="preserve"> hi</w:t>
      </w:r>
      <w:r w:rsidRPr="00D00AC4">
        <w:rPr>
          <w:vertAlign w:val="subscript"/>
        </w:rPr>
        <w:t>2</w:t>
      </w:r>
      <w:r w:rsidRPr="00D00AC4">
        <w:t xml:space="preserve"> nāma</w:t>
      </w:r>
      <w:r w:rsidRPr="00D00AC4">
        <w:rPr>
          <w:vertAlign w:val="subscript"/>
        </w:rPr>
        <w:t>3</w:t>
      </w:r>
      <w:r w:rsidRPr="00D00AC4">
        <w:t xml:space="preserve"> evaṃ samīpagato</w:t>
      </w:r>
      <w:r w:rsidRPr="00D00AC4">
        <w:rPr>
          <w:vertAlign w:val="subscript"/>
        </w:rPr>
        <w:t>3</w:t>
      </w:r>
      <w:r w:rsidRPr="00D00AC4">
        <w:t xml:space="preserve"> samāno</w:t>
      </w:r>
      <w:r w:rsidRPr="00D00AC4">
        <w:rPr>
          <w:vertAlign w:val="subscript"/>
        </w:rPr>
        <w:t>3</w:t>
      </w:r>
      <w:r w:rsidRPr="00D00AC4">
        <w:t xml:space="preserve"> adisvā</w:t>
      </w:r>
      <w:r w:rsidRPr="00D00AC4">
        <w:rPr>
          <w:vertAlign w:val="subscript"/>
        </w:rPr>
        <w:t>4</w:t>
      </w:r>
      <w:r w:rsidRPr="00D00AC4">
        <w:t xml:space="preserve"> samaṇaṃ Gotamaṃ nivattissati</w:t>
      </w:r>
      <w:r w:rsidRPr="00D00AC4">
        <w:rPr>
          <w:vertAlign w:val="subscript"/>
        </w:rPr>
        <w:t>5</w:t>
      </w:r>
      <w:r w:rsidRPr="00D00AC4">
        <w:t xml:space="preserve">? </w:t>
      </w:r>
      <w:r w:rsidRPr="00D00AC4">
        <w:rPr>
          <w:b/>
        </w:rPr>
        <w:t>Как</w:t>
      </w:r>
      <w:r w:rsidRPr="00D00AC4">
        <w:rPr>
          <w:vertAlign w:val="subscript"/>
        </w:rPr>
        <w:t>1</w:t>
      </w:r>
      <w:r w:rsidRPr="00D00AC4">
        <w:rPr>
          <w:b/>
        </w:rPr>
        <w:t xml:space="preserve"> же</w:t>
      </w:r>
      <w:r w:rsidRPr="00D00AC4">
        <w:rPr>
          <w:vertAlign w:val="subscript"/>
        </w:rPr>
        <w:t>2</w:t>
      </w:r>
      <w:r w:rsidRPr="00D00AC4">
        <w:rPr>
          <w:b/>
        </w:rPr>
        <w:t xml:space="preserve"> </w:t>
      </w:r>
      <w:r w:rsidRPr="00D00AC4">
        <w:t>[</w:t>
      </w:r>
      <w:r w:rsidRPr="00D00AC4">
        <w:rPr>
          <w:b/>
        </w:rPr>
        <w:t>он</w:t>
      </w:r>
      <w:r w:rsidRPr="00D00AC4">
        <w:t>]</w:t>
      </w:r>
      <w:r w:rsidRPr="00D00AC4">
        <w:rPr>
          <w:b/>
        </w:rPr>
        <w:t xml:space="preserve"> с полдороги</w:t>
      </w:r>
      <w:r w:rsidRPr="00D00AC4">
        <w:rPr>
          <w:vertAlign w:val="subscript"/>
        </w:rPr>
        <w:t>3</w:t>
      </w:r>
      <w:r w:rsidRPr="00D00AC4">
        <w:rPr>
          <w:b/>
        </w:rPr>
        <w:t xml:space="preserve"> </w:t>
      </w:r>
      <w:r w:rsidRPr="00D00AC4">
        <w:rPr>
          <w:b/>
          <w:i/>
        </w:rPr>
        <w:t>повернул</w:t>
      </w:r>
      <w:r w:rsidRPr="00D00AC4">
        <w:rPr>
          <w:vertAlign w:val="subscript"/>
        </w:rPr>
        <w:t>5</w:t>
      </w:r>
      <w:r w:rsidRPr="00D00AC4">
        <w:rPr>
          <w:b/>
        </w:rPr>
        <w:t xml:space="preserve"> </w:t>
      </w:r>
      <w:r w:rsidRPr="00D00AC4">
        <w:rPr>
          <w:b/>
          <w:i/>
        </w:rPr>
        <w:t>назад</w:t>
      </w:r>
      <w:r w:rsidRPr="00D00AC4">
        <w:rPr>
          <w:vertAlign w:val="subscript"/>
        </w:rPr>
        <w:t>5</w:t>
      </w:r>
      <w:r w:rsidRPr="00D00AC4">
        <w:rPr>
          <w:i/>
        </w:rPr>
        <w:t>,</w:t>
      </w:r>
      <w:r w:rsidRPr="00D00AC4">
        <w:rPr>
          <w:b/>
        </w:rPr>
        <w:t xml:space="preserve"> не</w:t>
      </w:r>
      <w:r w:rsidRPr="00D00AC4">
        <w:rPr>
          <w:vertAlign w:val="subscript"/>
        </w:rPr>
        <w:t>4</w:t>
      </w:r>
      <w:r w:rsidRPr="00D00AC4">
        <w:rPr>
          <w:b/>
        </w:rPr>
        <w:t xml:space="preserve"> повидав</w:t>
      </w:r>
      <w:r w:rsidRPr="00D00AC4">
        <w:rPr>
          <w:vertAlign w:val="subscript"/>
        </w:rPr>
        <w:t>4</w:t>
      </w:r>
      <w:r w:rsidRPr="00D00AC4">
        <w:rPr>
          <w:b/>
        </w:rPr>
        <w:t xml:space="preserve"> шрамана Готамы? </w:t>
      </w:r>
      <w:r w:rsidRPr="00D00AC4">
        <w:rPr>
          <w:szCs w:val="22"/>
        </w:rPr>
        <w:sym w:font="ZapfDingbats" w:char="F08E"/>
      </w:r>
      <w:r w:rsidRPr="00D00AC4">
        <w:t xml:space="preserve"> Царевич Випасси стал отшельником. Его воины думают: Vipassi</w:t>
      </w:r>
      <w:r w:rsidRPr="00D00AC4">
        <w:rPr>
          <w:vertAlign w:val="subscript"/>
        </w:rPr>
        <w:t>1</w:t>
      </w:r>
      <w:r w:rsidRPr="00D00AC4">
        <w:t xml:space="preserve"> nāma</w:t>
      </w:r>
      <w:r w:rsidRPr="00D00AC4">
        <w:rPr>
          <w:vertAlign w:val="subscript"/>
        </w:rPr>
        <w:t>2</w:t>
      </w:r>
      <w:r w:rsidRPr="00D00AC4">
        <w:t xml:space="preserve"> kumāro</w:t>
      </w:r>
      <w:r w:rsidRPr="00D00AC4">
        <w:rPr>
          <w:vertAlign w:val="subscript"/>
        </w:rPr>
        <w:t>3</w:t>
      </w:r>
      <w:r w:rsidRPr="00D00AC4">
        <w:t xml:space="preserve"> kesamassuṃ</w:t>
      </w:r>
      <w:r w:rsidRPr="00D00AC4">
        <w:rPr>
          <w:vertAlign w:val="subscript"/>
        </w:rPr>
        <w:t>4</w:t>
      </w:r>
      <w:r w:rsidRPr="00D00AC4">
        <w:t xml:space="preserve"> oharetvā</w:t>
      </w:r>
      <w:r w:rsidRPr="00D00AC4">
        <w:rPr>
          <w:vertAlign w:val="subscript"/>
        </w:rPr>
        <w:t>5</w:t>
      </w:r>
      <w:r w:rsidRPr="00D00AC4">
        <w:t xml:space="preserve"> kasāyāni</w:t>
      </w:r>
      <w:r w:rsidRPr="00D00AC4">
        <w:rPr>
          <w:vertAlign w:val="subscript"/>
        </w:rPr>
        <w:t>6</w:t>
      </w:r>
      <w:r w:rsidRPr="00D00AC4">
        <w:t xml:space="preserve"> vatthāni</w:t>
      </w:r>
      <w:r w:rsidRPr="00D00AC4">
        <w:rPr>
          <w:vertAlign w:val="subscript"/>
        </w:rPr>
        <w:t>7</w:t>
      </w:r>
      <w:r w:rsidRPr="00D00AC4">
        <w:t xml:space="preserve"> acchādetvā</w:t>
      </w:r>
      <w:r w:rsidRPr="00D00AC4">
        <w:rPr>
          <w:vertAlign w:val="subscript"/>
        </w:rPr>
        <w:t>8</w:t>
      </w:r>
      <w:r w:rsidRPr="00D00AC4">
        <w:t xml:space="preserve"> agārasmā</w:t>
      </w:r>
      <w:r w:rsidRPr="00D00AC4">
        <w:rPr>
          <w:vertAlign w:val="subscript"/>
        </w:rPr>
        <w:t>9</w:t>
      </w:r>
      <w:r w:rsidRPr="00D00AC4">
        <w:t xml:space="preserve"> anāgariyaṃ</w:t>
      </w:r>
      <w:r w:rsidRPr="00D00AC4">
        <w:rPr>
          <w:vertAlign w:val="subscript"/>
        </w:rPr>
        <w:t>10</w:t>
      </w:r>
      <w:r w:rsidRPr="00D00AC4">
        <w:t xml:space="preserve"> </w:t>
      </w:r>
      <w:r w:rsidRPr="00D00AC4">
        <w:rPr>
          <w:i/>
        </w:rPr>
        <w:t>pabbajissati</w:t>
      </w:r>
      <w:r w:rsidRPr="00D00AC4">
        <w:rPr>
          <w:vertAlign w:val="subscript"/>
        </w:rPr>
        <w:t>11</w:t>
      </w:r>
      <w:r w:rsidRPr="00D00AC4">
        <w:t xml:space="preserve">, </w:t>
      </w:r>
      <w:r w:rsidRPr="00D00AC4">
        <w:rPr>
          <w:b/>
        </w:rPr>
        <w:t>Это как же? Царевич</w:t>
      </w:r>
      <w:r w:rsidRPr="00D00AC4">
        <w:rPr>
          <w:vertAlign w:val="subscript"/>
        </w:rPr>
        <w:t>3</w:t>
      </w:r>
      <w:r w:rsidRPr="00D00AC4">
        <w:rPr>
          <w:b/>
        </w:rPr>
        <w:noBreakHyphen/>
        <w:t>то</w:t>
      </w:r>
      <w:r w:rsidRPr="00D00AC4">
        <w:rPr>
          <w:vertAlign w:val="subscript"/>
        </w:rPr>
        <w:t>2</w:t>
      </w:r>
      <w:r w:rsidRPr="00D00AC4">
        <w:rPr>
          <w:b/>
        </w:rPr>
        <w:t xml:space="preserve"> Випасси</w:t>
      </w:r>
      <w:r w:rsidRPr="00D00AC4">
        <w:rPr>
          <w:vertAlign w:val="subscript"/>
        </w:rPr>
        <w:t>1</w:t>
      </w:r>
      <w:r w:rsidRPr="00D00AC4">
        <w:rPr>
          <w:b/>
        </w:rPr>
        <w:t xml:space="preserve"> состричь</w:t>
      </w:r>
      <w:r w:rsidRPr="00D00AC4">
        <w:rPr>
          <w:vertAlign w:val="subscript"/>
        </w:rPr>
        <w:t>5</w:t>
      </w:r>
      <w:r w:rsidRPr="00D00AC4">
        <w:rPr>
          <w:b/>
        </w:rPr>
        <w:t xml:space="preserve"> волосы</w:t>
      </w:r>
      <w:r w:rsidRPr="00D00AC4">
        <w:rPr>
          <w:vertAlign w:val="subscript"/>
        </w:rPr>
        <w:t>4</w:t>
      </w:r>
      <w:r w:rsidRPr="00D00AC4">
        <w:rPr>
          <w:b/>
        </w:rPr>
        <w:t xml:space="preserve"> и бороду</w:t>
      </w:r>
      <w:r w:rsidRPr="00D00AC4">
        <w:rPr>
          <w:vertAlign w:val="subscript"/>
        </w:rPr>
        <w:t>4</w:t>
      </w:r>
      <w:r w:rsidRPr="00D00AC4">
        <w:t>,</w:t>
      </w:r>
      <w:r w:rsidRPr="00D00AC4">
        <w:rPr>
          <w:b/>
        </w:rPr>
        <w:t xml:space="preserve"> надеть</w:t>
      </w:r>
      <w:r w:rsidRPr="00D00AC4">
        <w:rPr>
          <w:vertAlign w:val="subscript"/>
        </w:rPr>
        <w:t>8</w:t>
      </w:r>
      <w:r w:rsidRPr="00D00AC4">
        <w:rPr>
          <w:b/>
        </w:rPr>
        <w:t xml:space="preserve"> </w:t>
      </w:r>
      <w:r w:rsidRPr="00D00AC4">
        <w:rPr>
          <w:b/>
        </w:rPr>
        <w:lastRenderedPageBreak/>
        <w:t>желтое</w:t>
      </w:r>
      <w:r w:rsidRPr="00D00AC4">
        <w:rPr>
          <w:vertAlign w:val="subscript"/>
        </w:rPr>
        <w:t>6</w:t>
      </w:r>
      <w:r w:rsidRPr="00D00AC4">
        <w:rPr>
          <w:b/>
        </w:rPr>
        <w:t xml:space="preserve"> одеяние</w:t>
      </w:r>
      <w:r w:rsidRPr="00D00AC4">
        <w:rPr>
          <w:vertAlign w:val="subscript"/>
        </w:rPr>
        <w:t>7</w:t>
      </w:r>
      <w:r w:rsidRPr="00D00AC4">
        <w:t>,</w:t>
      </w:r>
      <w:r w:rsidRPr="00D00AC4">
        <w:rPr>
          <w:b/>
        </w:rPr>
        <w:t xml:space="preserve"> из дому</w:t>
      </w:r>
      <w:r w:rsidRPr="00D00AC4">
        <w:rPr>
          <w:vertAlign w:val="subscript"/>
        </w:rPr>
        <w:t>9</w:t>
      </w:r>
      <w:r w:rsidRPr="00D00AC4">
        <w:rPr>
          <w:b/>
        </w:rPr>
        <w:t xml:space="preserve"> </w:t>
      </w:r>
      <w:r w:rsidRPr="00D00AC4">
        <w:rPr>
          <w:b/>
          <w:i/>
        </w:rPr>
        <w:t>уйти</w:t>
      </w:r>
      <w:r w:rsidRPr="00D00AC4">
        <w:rPr>
          <w:vertAlign w:val="subscript"/>
        </w:rPr>
        <w:t>11</w:t>
      </w:r>
      <w:r w:rsidRPr="00D00AC4">
        <w:rPr>
          <w:b/>
        </w:rPr>
        <w:t xml:space="preserve"> в бездомность</w:t>
      </w:r>
      <w:r w:rsidRPr="00D00AC4">
        <w:rPr>
          <w:vertAlign w:val="subscript"/>
        </w:rPr>
        <w:t>10</w:t>
      </w:r>
      <w:r w:rsidRPr="00D00AC4">
        <w:rPr>
          <w:b/>
        </w:rPr>
        <w:t xml:space="preserve"> с</w:t>
      </w:r>
      <w:r w:rsidRPr="00D00AC4">
        <w:rPr>
          <w:b/>
          <w:i/>
        </w:rPr>
        <w:t>мог</w:t>
      </w:r>
      <w:r w:rsidRPr="00D00AC4">
        <w:rPr>
          <w:vertAlign w:val="subscript"/>
        </w:rPr>
        <w:t>11</w:t>
      </w:r>
      <w:r w:rsidRPr="00D00AC4">
        <w:t>, kiṃ</w:t>
      </w:r>
      <w:r w:rsidRPr="00D00AC4">
        <w:rPr>
          <w:vertAlign w:val="subscript"/>
        </w:rPr>
        <w:t>1</w:t>
      </w:r>
      <w:r w:rsidRPr="00D00AC4">
        <w:t xml:space="preserve"> aṅga</w:t>
      </w:r>
      <w:r w:rsidRPr="00D00AC4">
        <w:rPr>
          <w:vertAlign w:val="subscript"/>
        </w:rPr>
        <w:t>2</w:t>
      </w:r>
      <w:r w:rsidRPr="00D00AC4">
        <w:t xml:space="preserve"> pana</w:t>
      </w:r>
      <w:r w:rsidRPr="00D00AC4">
        <w:rPr>
          <w:vertAlign w:val="subscript"/>
        </w:rPr>
        <w:t>3</w:t>
      </w:r>
      <w:r w:rsidRPr="00D00AC4">
        <w:t xml:space="preserve"> na mayaṃ </w:t>
      </w:r>
      <w:r w:rsidRPr="00D00AC4">
        <w:rPr>
          <w:b/>
        </w:rPr>
        <w:t>а</w:t>
      </w:r>
      <w:r w:rsidRPr="00D00AC4">
        <w:rPr>
          <w:vertAlign w:val="subscript"/>
        </w:rPr>
        <w:t>3</w:t>
      </w:r>
      <w:r w:rsidRPr="00D00AC4">
        <w:rPr>
          <w:b/>
        </w:rPr>
        <w:t xml:space="preserve"> мы</w:t>
      </w:r>
      <w:r w:rsidRPr="00D00AC4">
        <w:rPr>
          <w:vertAlign w:val="subscript"/>
        </w:rPr>
        <w:t>5</w:t>
      </w:r>
      <w:r w:rsidRPr="00D00AC4">
        <w:rPr>
          <w:b/>
        </w:rPr>
        <w:t xml:space="preserve"> нет</w:t>
      </w:r>
      <w:r w:rsidRPr="00D00AC4">
        <w:t>,</w:t>
      </w:r>
      <w:r w:rsidRPr="00D00AC4">
        <w:rPr>
          <w:b/>
        </w:rPr>
        <w:t xml:space="preserve"> что</w:t>
      </w:r>
      <w:r w:rsidRPr="00D00AC4">
        <w:rPr>
          <w:vertAlign w:val="subscript"/>
        </w:rPr>
        <w:t>1</w:t>
      </w:r>
      <w:r w:rsidRPr="00D00AC4">
        <w:rPr>
          <w:b/>
        </w:rPr>
        <w:t xml:space="preserve"> ли</w:t>
      </w:r>
      <w:r w:rsidRPr="00D00AC4">
        <w:rPr>
          <w:vertAlign w:val="subscript"/>
        </w:rPr>
        <w:t>2</w:t>
      </w:r>
      <w:r w:rsidRPr="00D00AC4">
        <w:rPr>
          <w:b/>
        </w:rPr>
        <w:t>?!</w:t>
      </w:r>
      <w:r w:rsidRPr="00D00AC4">
        <w:t xml:space="preserve"> (D. 2. 30). </w:t>
      </w:r>
      <w:r w:rsidRPr="00D00AC4">
        <w:rPr>
          <w:szCs w:val="22"/>
        </w:rPr>
        <w:sym w:font="ZapfDingbats" w:char="F08F"/>
      </w:r>
      <w:r w:rsidRPr="00D00AC4">
        <w:t xml:space="preserve"> Are</w:t>
      </w:r>
      <w:r w:rsidRPr="00D00AC4">
        <w:rPr>
          <w:vertAlign w:val="subscript"/>
        </w:rPr>
        <w:t>1</w:t>
      </w:r>
      <w:r w:rsidRPr="00D00AC4">
        <w:t xml:space="preserve"> duṭṭhacora</w:t>
      </w:r>
      <w:r w:rsidRPr="00D00AC4">
        <w:rPr>
          <w:vertAlign w:val="subscript"/>
        </w:rPr>
        <w:t>2</w:t>
      </w:r>
      <w:r w:rsidRPr="00D00AC4">
        <w:t xml:space="preserve"> </w:t>
      </w:r>
      <w:r w:rsidRPr="00D00AC4">
        <w:rPr>
          <w:b/>
        </w:rPr>
        <w:t>Ага</w:t>
      </w:r>
      <w:r w:rsidRPr="00D00AC4">
        <w:rPr>
          <w:vertAlign w:val="subscript"/>
        </w:rPr>
        <w:t>1</w:t>
      </w:r>
      <w:r w:rsidRPr="00D00AC4">
        <w:t>,</w:t>
      </w:r>
      <w:r w:rsidRPr="00D00AC4">
        <w:rPr>
          <w:b/>
        </w:rPr>
        <w:t xml:space="preserve"> дрянной</w:t>
      </w:r>
      <w:r w:rsidRPr="00D00AC4">
        <w:rPr>
          <w:vertAlign w:val="subscript"/>
        </w:rPr>
        <w:t>2</w:t>
      </w:r>
      <w:r w:rsidRPr="00D00AC4">
        <w:rPr>
          <w:b/>
        </w:rPr>
        <w:t xml:space="preserve"> вор</w:t>
      </w:r>
      <w:r w:rsidRPr="00D00AC4">
        <w:rPr>
          <w:vertAlign w:val="subscript"/>
        </w:rPr>
        <w:t>2</w:t>
      </w:r>
      <w:r w:rsidRPr="00D00AC4">
        <w:rPr>
          <w:b/>
        </w:rPr>
        <w:t xml:space="preserve">! — </w:t>
      </w:r>
      <w:r w:rsidRPr="00D00AC4">
        <w:t>говорят подозреваемому в краже, evaṃ</w:t>
      </w:r>
      <w:r w:rsidRPr="00D00AC4">
        <w:rPr>
          <w:vertAlign w:val="subscript"/>
        </w:rPr>
        <w:t>1</w:t>
      </w:r>
      <w:r w:rsidRPr="00D00AC4">
        <w:t xml:space="preserve"> mahāsaraṃ</w:t>
      </w:r>
      <w:r w:rsidRPr="00D00AC4">
        <w:rPr>
          <w:vertAlign w:val="subscript"/>
        </w:rPr>
        <w:t>2</w:t>
      </w:r>
      <w:r w:rsidRPr="00D00AC4">
        <w:t xml:space="preserve"> nāma pilandhanaṃ</w:t>
      </w:r>
      <w:r w:rsidRPr="00D00AC4">
        <w:rPr>
          <w:vertAlign w:val="subscript"/>
        </w:rPr>
        <w:t>3</w:t>
      </w:r>
      <w:r w:rsidRPr="00D00AC4">
        <w:t xml:space="preserve"> </w:t>
      </w:r>
      <w:r w:rsidRPr="00D00AC4">
        <w:rPr>
          <w:i/>
        </w:rPr>
        <w:t>avaharissasi</w:t>
      </w:r>
      <w:r w:rsidRPr="00D00AC4">
        <w:rPr>
          <w:vertAlign w:val="subscript"/>
        </w:rPr>
        <w:t>4</w:t>
      </w:r>
      <w:r w:rsidRPr="00D00AC4">
        <w:t xml:space="preserve">? </w:t>
      </w:r>
      <w:r w:rsidRPr="00D00AC4">
        <w:rPr>
          <w:b/>
        </w:rPr>
        <w:t>Так</w:t>
      </w:r>
      <w:r w:rsidRPr="00D00AC4">
        <w:rPr>
          <w:vertAlign w:val="subscript"/>
        </w:rPr>
        <w:t>1</w:t>
      </w:r>
      <w:r w:rsidRPr="00D00AC4">
        <w:rPr>
          <w:b/>
        </w:rPr>
        <w:t xml:space="preserve"> </w:t>
      </w:r>
      <w:r w:rsidRPr="00D00AC4">
        <w:rPr>
          <w:b/>
          <w:i/>
        </w:rPr>
        <w:t>ты</w:t>
      </w:r>
      <w:r w:rsidRPr="00D00AC4">
        <w:rPr>
          <w:vertAlign w:val="subscript"/>
        </w:rPr>
        <w:t>4</w:t>
      </w:r>
      <w:r w:rsidRPr="00D00AC4">
        <w:rPr>
          <w:b/>
        </w:rPr>
        <w:t xml:space="preserve"> </w:t>
      </w:r>
      <w:r w:rsidRPr="00D00AC4">
        <w:rPr>
          <w:b/>
          <w:i/>
        </w:rPr>
        <w:t>посмел</w:t>
      </w:r>
      <w:r w:rsidRPr="00D00AC4">
        <w:rPr>
          <w:vertAlign w:val="subscript"/>
        </w:rPr>
        <w:t>4</w:t>
      </w:r>
      <w:r w:rsidRPr="00D00AC4">
        <w:rPr>
          <w:b/>
        </w:rPr>
        <w:t xml:space="preserve"> </w:t>
      </w:r>
      <w:r w:rsidRPr="00D00AC4">
        <w:rPr>
          <w:b/>
          <w:i/>
        </w:rPr>
        <w:t>стащить</w:t>
      </w:r>
      <w:r w:rsidRPr="00D00AC4">
        <w:rPr>
          <w:vertAlign w:val="subscript"/>
        </w:rPr>
        <w:t>4</w:t>
      </w:r>
      <w:r w:rsidRPr="00D00AC4">
        <w:rPr>
          <w:b/>
        </w:rPr>
        <w:t xml:space="preserve"> драгоценное</w:t>
      </w:r>
      <w:r w:rsidRPr="00D00AC4">
        <w:rPr>
          <w:vertAlign w:val="subscript"/>
        </w:rPr>
        <w:t>2</w:t>
      </w:r>
      <w:r w:rsidRPr="00D00AC4">
        <w:rPr>
          <w:b/>
        </w:rPr>
        <w:t xml:space="preserve"> украшение</w:t>
      </w:r>
      <w:r w:rsidRPr="00D00AC4">
        <w:rPr>
          <w:vertAlign w:val="subscript"/>
        </w:rPr>
        <w:t>3</w:t>
      </w:r>
      <w:r w:rsidRPr="00D00AC4">
        <w:t>! (J 1. 384). Подобное употребление будущего часто в </w:t>
      </w:r>
      <w:r w:rsidRPr="00D00AC4">
        <w:rPr>
          <w:i/>
        </w:rPr>
        <w:t xml:space="preserve">Винае, </w:t>
      </w:r>
      <w:r w:rsidRPr="00D00AC4">
        <w:t xml:space="preserve">где оно используется в выражениях упрека монаху, совершившему проступок: </w:t>
      </w:r>
      <w:r w:rsidRPr="00D00AC4">
        <w:rPr>
          <w:b/>
        </w:rPr>
        <w:t>Как же ты мог</w:t>
      </w:r>
      <w:r w:rsidRPr="00D00AC4">
        <w:t>! (</w:t>
      </w:r>
      <w:r w:rsidRPr="00D00AC4">
        <w:rPr>
          <w:i/>
        </w:rPr>
        <w:t>или</w:t>
      </w:r>
      <w:r w:rsidRPr="00D00AC4">
        <w:t xml:space="preserve"> </w:t>
      </w:r>
      <w:r w:rsidRPr="00D00AC4">
        <w:rPr>
          <w:b/>
        </w:rPr>
        <w:t>смел</w:t>
      </w:r>
      <w:r w:rsidRPr="00D00AC4">
        <w:t xml:space="preserve">). Особенно часто модальное значение форм будущего встречается в отрицательных предложениях: </w:t>
      </w:r>
      <w:r w:rsidRPr="00D00AC4">
        <w:rPr>
          <w:szCs w:val="22"/>
        </w:rPr>
        <w:sym w:font="ZapfDingbats" w:char="F090"/>
      </w:r>
      <w:r w:rsidRPr="00D00AC4">
        <w:t xml:space="preserve"> Сын</w:t>
      </w:r>
      <w:r w:rsidRPr="00D00AC4">
        <w:noBreakHyphen/>
        <w:t xml:space="preserve">монах три месяца ходил неузнанным в отчий дом за подаянием. </w:t>
      </w:r>
    </w:p>
    <w:p w14:paraId="50D5DCAA" w14:textId="77777777" w:rsidR="00B246F4" w:rsidRPr="00D00AC4" w:rsidRDefault="00B246F4" w:rsidP="000B5D2E">
      <w:pPr>
        <w:spacing w:line="235" w:lineRule="auto"/>
      </w:pPr>
      <w:r w:rsidRPr="00D00AC4">
        <w:t>Позже, когда это выяснилось, его мать восклицает: Vijātamātuyā</w:t>
      </w:r>
      <w:r w:rsidRPr="00D00AC4">
        <w:rPr>
          <w:vertAlign w:val="subscript"/>
        </w:rPr>
        <w:t>1</w:t>
      </w:r>
      <w:r w:rsidRPr="00D00AC4">
        <w:t xml:space="preserve"> nāma</w:t>
      </w:r>
      <w:r w:rsidRPr="00D00AC4">
        <w:rPr>
          <w:vertAlign w:val="subscript"/>
        </w:rPr>
        <w:t>2</w:t>
      </w:r>
      <w:r w:rsidRPr="00D00AC4">
        <w:t xml:space="preserve"> gehe</w:t>
      </w:r>
      <w:r w:rsidRPr="00D00AC4">
        <w:rPr>
          <w:vertAlign w:val="subscript"/>
        </w:rPr>
        <w:t>3</w:t>
      </w:r>
      <w:r w:rsidRPr="00D00AC4">
        <w:t xml:space="preserve"> temāsaṃ</w:t>
      </w:r>
      <w:r w:rsidRPr="00D00AC4">
        <w:rPr>
          <w:vertAlign w:val="subscript"/>
        </w:rPr>
        <w:t>4</w:t>
      </w:r>
      <w:r w:rsidRPr="00D00AC4">
        <w:t xml:space="preserve"> bhuñjamāno</w:t>
      </w:r>
      <w:r w:rsidRPr="00D00AC4">
        <w:rPr>
          <w:vertAlign w:val="subscript"/>
        </w:rPr>
        <w:t>5</w:t>
      </w:r>
      <w:r w:rsidRPr="00D00AC4">
        <w:t xml:space="preserve"> pi</w:t>
      </w:r>
      <w:r w:rsidRPr="00D00AC4">
        <w:rPr>
          <w:vertAlign w:val="subscript"/>
        </w:rPr>
        <w:t>6</w:t>
      </w:r>
      <w:r w:rsidRPr="00D00AC4">
        <w:t xml:space="preserve"> ahaṃ</w:t>
      </w:r>
      <w:r w:rsidRPr="00D00AC4">
        <w:rPr>
          <w:vertAlign w:val="subscript"/>
        </w:rPr>
        <w:t>7</w:t>
      </w:r>
      <w:r w:rsidRPr="00D00AC4">
        <w:t xml:space="preserve"> putto</w:t>
      </w:r>
      <w:r w:rsidRPr="00D00AC4">
        <w:rPr>
          <w:vertAlign w:val="subscript"/>
        </w:rPr>
        <w:t>8</w:t>
      </w:r>
      <w:r w:rsidRPr="00D00AC4">
        <w:t xml:space="preserve"> tvaṃ</w:t>
      </w:r>
      <w:r w:rsidRPr="00D00AC4">
        <w:rPr>
          <w:vertAlign w:val="subscript"/>
        </w:rPr>
        <w:t>9</w:t>
      </w:r>
      <w:r w:rsidRPr="00D00AC4">
        <w:t xml:space="preserve"> mātā</w:t>
      </w:r>
      <w:r w:rsidRPr="00D00AC4">
        <w:rPr>
          <w:vertAlign w:val="subscript"/>
        </w:rPr>
        <w:t>10</w:t>
      </w:r>
      <w:r w:rsidRPr="00D00AC4">
        <w:noBreakHyphen/>
        <w:t>ti na</w:t>
      </w:r>
      <w:r w:rsidRPr="00D00AC4">
        <w:rPr>
          <w:vertAlign w:val="subscript"/>
        </w:rPr>
        <w:t>11</w:t>
      </w:r>
      <w:r w:rsidRPr="00D00AC4">
        <w:t xml:space="preserve"> </w:t>
      </w:r>
      <w:r w:rsidRPr="00D00AC4">
        <w:rPr>
          <w:i/>
        </w:rPr>
        <w:t>vakkhati</w:t>
      </w:r>
      <w:r w:rsidRPr="00D00AC4">
        <w:rPr>
          <w:vertAlign w:val="subscript"/>
        </w:rPr>
        <w:t>12</w:t>
      </w:r>
      <w:r w:rsidRPr="00D00AC4">
        <w:t xml:space="preserve">. </w:t>
      </w:r>
      <w:r w:rsidRPr="00D00AC4">
        <w:rPr>
          <w:b/>
        </w:rPr>
        <w:t>Целых</w:t>
      </w:r>
      <w:r w:rsidRPr="00D00AC4">
        <w:rPr>
          <w:vertAlign w:val="subscript"/>
        </w:rPr>
        <w:t>6</w:t>
      </w:r>
      <w:r w:rsidRPr="00D00AC4">
        <w:rPr>
          <w:b/>
        </w:rPr>
        <w:t xml:space="preserve"> три</w:t>
      </w:r>
      <w:r w:rsidRPr="00D00AC4">
        <w:rPr>
          <w:vertAlign w:val="subscript"/>
        </w:rPr>
        <w:t>4</w:t>
      </w:r>
      <w:r w:rsidRPr="00D00AC4">
        <w:rPr>
          <w:b/>
        </w:rPr>
        <w:t xml:space="preserve"> месяца</w:t>
      </w:r>
      <w:r w:rsidRPr="00D00AC4">
        <w:rPr>
          <w:vertAlign w:val="subscript"/>
        </w:rPr>
        <w:t>4</w:t>
      </w:r>
      <w:r w:rsidRPr="00D00AC4">
        <w:rPr>
          <w:b/>
        </w:rPr>
        <w:t xml:space="preserve"> вкушать</w:t>
      </w:r>
      <w:r w:rsidRPr="00D00AC4">
        <w:rPr>
          <w:vertAlign w:val="subscript"/>
        </w:rPr>
        <w:t>5</w:t>
      </w:r>
      <w:r w:rsidRPr="00D00AC4">
        <w:rPr>
          <w:b/>
        </w:rPr>
        <w:t xml:space="preserve"> угощение</w:t>
      </w:r>
      <w:r w:rsidRPr="00D00AC4">
        <w:rPr>
          <w:vertAlign w:val="subscript"/>
        </w:rPr>
        <w:t>5</w:t>
      </w:r>
      <w:r w:rsidRPr="00D00AC4">
        <w:rPr>
          <w:b/>
        </w:rPr>
        <w:t xml:space="preserve"> у</w:t>
      </w:r>
      <w:r w:rsidRPr="00D00AC4">
        <w:rPr>
          <w:b/>
          <w:i/>
        </w:rPr>
        <w:t> </w:t>
      </w:r>
      <w:r w:rsidRPr="00D00AC4">
        <w:rPr>
          <w:b/>
        </w:rPr>
        <w:t>самóй</w:t>
      </w:r>
      <w:r w:rsidRPr="00D00AC4">
        <w:rPr>
          <w:vertAlign w:val="subscript"/>
        </w:rPr>
        <w:t>2</w:t>
      </w:r>
      <w:r w:rsidRPr="00D00AC4">
        <w:rPr>
          <w:b/>
        </w:rPr>
        <w:t xml:space="preserve"> родной</w:t>
      </w:r>
      <w:r w:rsidRPr="00D00AC4">
        <w:rPr>
          <w:vertAlign w:val="subscript"/>
        </w:rPr>
        <w:t>1</w:t>
      </w:r>
      <w:r w:rsidRPr="00D00AC4">
        <w:rPr>
          <w:b/>
        </w:rPr>
        <w:t xml:space="preserve"> матери</w:t>
      </w:r>
      <w:r w:rsidRPr="00D00AC4">
        <w:rPr>
          <w:vertAlign w:val="subscript"/>
        </w:rPr>
        <w:t>1</w:t>
      </w:r>
      <w:r w:rsidRPr="00D00AC4">
        <w:rPr>
          <w:b/>
        </w:rPr>
        <w:t xml:space="preserve"> в доме</w:t>
      </w:r>
      <w:r w:rsidRPr="00D00AC4">
        <w:rPr>
          <w:vertAlign w:val="subscript"/>
        </w:rPr>
        <w:t>3</w:t>
      </w:r>
      <w:r w:rsidRPr="00D00AC4">
        <w:rPr>
          <w:b/>
        </w:rPr>
        <w:t xml:space="preserve"> и не</w:t>
      </w:r>
      <w:r w:rsidRPr="00D00AC4">
        <w:rPr>
          <w:vertAlign w:val="subscript"/>
        </w:rPr>
        <w:t>11</w:t>
      </w:r>
      <w:r w:rsidRPr="00D00AC4">
        <w:rPr>
          <w:b/>
        </w:rPr>
        <w:t xml:space="preserve"> </w:t>
      </w:r>
      <w:r w:rsidRPr="00D00AC4">
        <w:rPr>
          <w:b/>
          <w:i/>
        </w:rPr>
        <w:t>сказать</w:t>
      </w:r>
      <w:r w:rsidRPr="00D00AC4">
        <w:rPr>
          <w:vertAlign w:val="subscript"/>
        </w:rPr>
        <w:t>12</w:t>
      </w:r>
      <w:r w:rsidRPr="00D00AC4">
        <w:t>:</w:t>
      </w:r>
      <w:r w:rsidRPr="00D00AC4">
        <w:rPr>
          <w:b/>
        </w:rPr>
        <w:t xml:space="preserve"> </w:t>
      </w:r>
      <w:r w:rsidRPr="00D00AC4">
        <w:t>«</w:t>
      </w:r>
      <w:r w:rsidRPr="00D00AC4">
        <w:rPr>
          <w:b/>
        </w:rPr>
        <w:t>Я</w:t>
      </w:r>
      <w:r w:rsidRPr="00D00AC4">
        <w:rPr>
          <w:vertAlign w:val="subscript"/>
        </w:rPr>
        <w:t>7</w:t>
      </w:r>
      <w:r w:rsidRPr="00D00AC4">
        <w:t>,</w:t>
      </w:r>
      <w:r w:rsidRPr="00D00AC4">
        <w:rPr>
          <w:b/>
        </w:rPr>
        <w:t xml:space="preserve"> мол</w:t>
      </w:r>
      <w:r w:rsidRPr="00D00AC4">
        <w:t>,</w:t>
      </w:r>
      <w:r w:rsidRPr="00D00AC4">
        <w:rPr>
          <w:b/>
        </w:rPr>
        <w:t> — сын</w:t>
      </w:r>
      <w:r w:rsidRPr="00D00AC4">
        <w:rPr>
          <w:vertAlign w:val="subscript"/>
        </w:rPr>
        <w:t>8</w:t>
      </w:r>
      <w:r w:rsidRPr="00D00AC4">
        <w:t>,</w:t>
      </w:r>
      <w:r w:rsidRPr="00D00AC4">
        <w:rPr>
          <w:b/>
        </w:rPr>
        <w:t xml:space="preserve"> ты</w:t>
      </w:r>
      <w:r w:rsidRPr="00D00AC4">
        <w:rPr>
          <w:vertAlign w:val="subscript"/>
        </w:rPr>
        <w:t>9</w:t>
      </w:r>
      <w:r w:rsidRPr="00D00AC4">
        <w:rPr>
          <w:b/>
        </w:rPr>
        <w:t> — мать</w:t>
      </w:r>
      <w:r w:rsidRPr="00D00AC4">
        <w:rPr>
          <w:vertAlign w:val="subscript"/>
        </w:rPr>
        <w:t>10</w:t>
      </w:r>
      <w:r w:rsidRPr="00D00AC4">
        <w:t xml:space="preserve">». Aho! acchariyamanusso! </w:t>
      </w:r>
      <w:r w:rsidRPr="00D00AC4">
        <w:rPr>
          <w:b/>
        </w:rPr>
        <w:t>Ах! Поразительный человек</w:t>
      </w:r>
      <w:r w:rsidRPr="00D00AC4">
        <w:t xml:space="preserve">! (VM 93); </w:t>
      </w:r>
      <w:r w:rsidRPr="00D00AC4">
        <w:rPr>
          <w:szCs w:val="22"/>
        </w:rPr>
        <w:sym w:font="ZapfDingbats" w:char="F091"/>
      </w:r>
      <w:r w:rsidRPr="00D00AC4">
        <w:t xml:space="preserve"> Kadā</w:t>
      </w:r>
      <w:r w:rsidRPr="00D00AC4">
        <w:rPr>
          <w:vertAlign w:val="subscript"/>
        </w:rPr>
        <w:t>1</w:t>
      </w:r>
      <w:r w:rsidRPr="00D00AC4">
        <w:noBreakHyphen/>
        <w:t>yaṃ</w:t>
      </w:r>
      <w:r w:rsidRPr="00D00AC4">
        <w:rPr>
          <w:vertAlign w:val="subscript"/>
        </w:rPr>
        <w:t>2</w:t>
      </w:r>
      <w:r w:rsidRPr="00D00AC4">
        <w:t xml:space="preserve"> kāyo</w:t>
      </w:r>
      <w:r w:rsidRPr="00D00AC4">
        <w:rPr>
          <w:vertAlign w:val="subscript"/>
        </w:rPr>
        <w:t>3</w:t>
      </w:r>
      <w:r w:rsidRPr="00D00AC4">
        <w:t xml:space="preserve"> na</w:t>
      </w:r>
      <w:r w:rsidRPr="00D00AC4">
        <w:rPr>
          <w:vertAlign w:val="subscript"/>
        </w:rPr>
        <w:t>4</w:t>
      </w:r>
      <w:r w:rsidRPr="00D00AC4">
        <w:t xml:space="preserve"> </w:t>
      </w:r>
      <w:r w:rsidRPr="00D00AC4">
        <w:rPr>
          <w:i/>
        </w:rPr>
        <w:t>bhijjissati</w:t>
      </w:r>
      <w:r w:rsidRPr="00D00AC4">
        <w:rPr>
          <w:vertAlign w:val="subscript"/>
        </w:rPr>
        <w:t>5</w:t>
      </w:r>
      <w:r w:rsidRPr="00D00AC4">
        <w:t xml:space="preserve">! </w:t>
      </w:r>
      <w:r w:rsidRPr="00D00AC4">
        <w:rPr>
          <w:b/>
        </w:rPr>
        <w:t>Разве</w:t>
      </w:r>
      <w:r w:rsidRPr="00D00AC4">
        <w:rPr>
          <w:vertAlign w:val="subscript"/>
        </w:rPr>
        <w:t>1</w:t>
      </w:r>
      <w:r w:rsidRPr="00D00AC4">
        <w:rPr>
          <w:b/>
        </w:rPr>
        <w:t xml:space="preserve"> </w:t>
      </w:r>
      <w:r w:rsidRPr="00D00AC4">
        <w:rPr>
          <w:b/>
          <w:i/>
        </w:rPr>
        <w:t>может</w:t>
      </w:r>
      <w:r w:rsidRPr="00D00AC4">
        <w:rPr>
          <w:vertAlign w:val="subscript"/>
        </w:rPr>
        <w:t>5</w:t>
      </w:r>
      <w:r w:rsidRPr="00D00AC4">
        <w:rPr>
          <w:b/>
        </w:rPr>
        <w:t xml:space="preserve"> это</w:t>
      </w:r>
      <w:r w:rsidRPr="00D00AC4">
        <w:rPr>
          <w:vertAlign w:val="subscript"/>
        </w:rPr>
        <w:t>2</w:t>
      </w:r>
      <w:r w:rsidRPr="00D00AC4">
        <w:rPr>
          <w:b/>
        </w:rPr>
        <w:t xml:space="preserve"> тело</w:t>
      </w:r>
      <w:r w:rsidRPr="00D00AC4">
        <w:rPr>
          <w:vertAlign w:val="subscript"/>
        </w:rPr>
        <w:t>3</w:t>
      </w:r>
      <w:r w:rsidRPr="00D00AC4">
        <w:rPr>
          <w:b/>
        </w:rPr>
        <w:t xml:space="preserve"> не</w:t>
      </w:r>
      <w:r w:rsidRPr="00D00AC4">
        <w:rPr>
          <w:vertAlign w:val="subscript"/>
        </w:rPr>
        <w:t>4</w:t>
      </w:r>
      <w:r w:rsidRPr="00D00AC4">
        <w:rPr>
          <w:b/>
        </w:rPr>
        <w:t xml:space="preserve"> </w:t>
      </w:r>
      <w:r w:rsidRPr="00D00AC4">
        <w:rPr>
          <w:b/>
          <w:i/>
        </w:rPr>
        <w:t>разрушиться</w:t>
      </w:r>
      <w:r w:rsidRPr="00D00AC4">
        <w:rPr>
          <w:vertAlign w:val="subscript"/>
        </w:rPr>
        <w:t>5</w:t>
      </w:r>
      <w:r w:rsidRPr="00D00AC4">
        <w:t>? Bhijjatu</w:t>
      </w:r>
      <w:r w:rsidRPr="00D00AC4">
        <w:rPr>
          <w:vertAlign w:val="subscript"/>
        </w:rPr>
        <w:t>1</w:t>
      </w:r>
      <w:r w:rsidRPr="00D00AC4">
        <w:t xml:space="preserve"> ayaṃ</w:t>
      </w:r>
      <w:r w:rsidRPr="00D00AC4">
        <w:rPr>
          <w:vertAlign w:val="subscript"/>
        </w:rPr>
        <w:t>2</w:t>
      </w:r>
      <w:r w:rsidRPr="00D00AC4">
        <w:t xml:space="preserve"> kāyo</w:t>
      </w:r>
      <w:r w:rsidRPr="00D00AC4">
        <w:rPr>
          <w:vertAlign w:val="subscript"/>
        </w:rPr>
        <w:t>3</w:t>
      </w:r>
      <w:r w:rsidRPr="00D00AC4">
        <w:t xml:space="preserve"> bhedanadhammo</w:t>
      </w:r>
      <w:r w:rsidRPr="00D00AC4">
        <w:rPr>
          <w:vertAlign w:val="subscript"/>
        </w:rPr>
        <w:t>4</w:t>
      </w:r>
      <w:r w:rsidRPr="00D00AC4">
        <w:t xml:space="preserve"> (Mil 126). </w:t>
      </w:r>
      <w:r w:rsidRPr="00D00AC4">
        <w:rPr>
          <w:b/>
        </w:rPr>
        <w:t>Пусть</w:t>
      </w:r>
      <w:r w:rsidRPr="00D00AC4">
        <w:rPr>
          <w:vertAlign w:val="subscript"/>
        </w:rPr>
        <w:t>1</w:t>
      </w:r>
      <w:r w:rsidRPr="00D00AC4">
        <w:rPr>
          <w:b/>
        </w:rPr>
        <w:t xml:space="preserve"> разрушается</w:t>
      </w:r>
      <w:r w:rsidRPr="00D00AC4">
        <w:rPr>
          <w:vertAlign w:val="subscript"/>
        </w:rPr>
        <w:t>1</w:t>
      </w:r>
      <w:r w:rsidRPr="00D00AC4">
        <w:rPr>
          <w:b/>
        </w:rPr>
        <w:t xml:space="preserve"> это</w:t>
      </w:r>
      <w:r w:rsidRPr="00D00AC4">
        <w:rPr>
          <w:vertAlign w:val="subscript"/>
        </w:rPr>
        <w:t>2</w:t>
      </w:r>
      <w:r w:rsidRPr="00D00AC4">
        <w:rPr>
          <w:b/>
        </w:rPr>
        <w:t xml:space="preserve"> тело</w:t>
      </w:r>
      <w:r w:rsidRPr="00D00AC4">
        <w:rPr>
          <w:vertAlign w:val="subscript"/>
        </w:rPr>
        <w:t>2</w:t>
      </w:r>
      <w:r w:rsidRPr="00D00AC4">
        <w:t>,</w:t>
      </w:r>
      <w:r w:rsidRPr="00D00AC4">
        <w:rPr>
          <w:b/>
        </w:rPr>
        <w:t xml:space="preserve"> которому</w:t>
      </w:r>
      <w:r w:rsidRPr="00D00AC4">
        <w:rPr>
          <w:b/>
        </w:rPr>
        <w:noBreakHyphen/>
        <w:t>свойственно</w:t>
      </w:r>
      <w:r w:rsidRPr="00D00AC4">
        <w:rPr>
          <w:b/>
        </w:rPr>
        <w:noBreakHyphen/>
        <w:t>разрушаться</w:t>
      </w:r>
      <w:r w:rsidRPr="00D00AC4">
        <w:rPr>
          <w:vertAlign w:val="subscript"/>
        </w:rPr>
        <w:t>4</w:t>
      </w:r>
      <w:r w:rsidRPr="00D00AC4">
        <w:t xml:space="preserve">! </w:t>
      </w:r>
      <w:r w:rsidRPr="00D00AC4">
        <w:rPr>
          <w:szCs w:val="22"/>
        </w:rPr>
        <w:sym w:font="ZapfDingbats" w:char="F092"/>
      </w:r>
      <w:r w:rsidRPr="00D00AC4">
        <w:t xml:space="preserve"> Tāta</w:t>
      </w:r>
      <w:r w:rsidRPr="00D00AC4">
        <w:rPr>
          <w:vertAlign w:val="subscript"/>
        </w:rPr>
        <w:t>1</w:t>
      </w:r>
      <w:r w:rsidRPr="00D00AC4">
        <w:t>, Suddhodanamahārājassa kule</w:t>
      </w:r>
      <w:r w:rsidRPr="00D00AC4">
        <w:rPr>
          <w:vertAlign w:val="subscript"/>
        </w:rPr>
        <w:t>2</w:t>
      </w:r>
      <w:r w:rsidRPr="00D00AC4">
        <w:t xml:space="preserve"> putto</w:t>
      </w:r>
      <w:r w:rsidRPr="00D00AC4">
        <w:rPr>
          <w:vertAlign w:val="subscript"/>
        </w:rPr>
        <w:t>3</w:t>
      </w:r>
      <w:r w:rsidRPr="00D00AC4">
        <w:t xml:space="preserve"> jāto</w:t>
      </w:r>
      <w:r w:rsidRPr="00D00AC4">
        <w:rPr>
          <w:vertAlign w:val="subscript"/>
        </w:rPr>
        <w:t>4</w:t>
      </w:r>
      <w:r w:rsidRPr="00D00AC4">
        <w:t xml:space="preserve"> buddhaṅkuro</w:t>
      </w:r>
      <w:r w:rsidRPr="00D00AC4">
        <w:rPr>
          <w:vertAlign w:val="subscript"/>
        </w:rPr>
        <w:t>5</w:t>
      </w:r>
      <w:r w:rsidRPr="00D00AC4">
        <w:t>. «</w:t>
      </w:r>
      <w:r w:rsidRPr="00D00AC4">
        <w:rPr>
          <w:b/>
        </w:rPr>
        <w:t>Дорогой мой</w:t>
      </w:r>
      <w:r w:rsidRPr="00D00AC4">
        <w:rPr>
          <w:vertAlign w:val="subscript"/>
        </w:rPr>
        <w:t>1</w:t>
      </w:r>
      <w:r w:rsidRPr="00D00AC4">
        <w:t>,</w:t>
      </w:r>
      <w:r w:rsidRPr="00D00AC4">
        <w:rPr>
          <w:b/>
        </w:rPr>
        <w:t xml:space="preserve"> в семье</w:t>
      </w:r>
      <w:r w:rsidRPr="00D00AC4">
        <w:rPr>
          <w:vertAlign w:val="subscript"/>
        </w:rPr>
        <w:t>2</w:t>
      </w:r>
      <w:r w:rsidRPr="00D00AC4">
        <w:rPr>
          <w:b/>
        </w:rPr>
        <w:t xml:space="preserve"> царя</w:t>
      </w:r>
      <w:r w:rsidRPr="00D00AC4">
        <w:rPr>
          <w:vertAlign w:val="subscript"/>
        </w:rPr>
        <w:t>2</w:t>
      </w:r>
      <w:r w:rsidRPr="00D00AC4">
        <w:rPr>
          <w:b/>
        </w:rPr>
        <w:t xml:space="preserve"> Шуддходаны</w:t>
      </w:r>
      <w:r w:rsidRPr="00D00AC4">
        <w:rPr>
          <w:vertAlign w:val="subscript"/>
        </w:rPr>
        <w:t>2</w:t>
      </w:r>
      <w:r w:rsidRPr="00D00AC4">
        <w:rPr>
          <w:b/>
        </w:rPr>
        <w:t xml:space="preserve"> родился</w:t>
      </w:r>
      <w:r w:rsidRPr="00D00AC4">
        <w:rPr>
          <w:vertAlign w:val="subscript"/>
        </w:rPr>
        <w:t>4</w:t>
      </w:r>
      <w:r w:rsidRPr="00D00AC4">
        <w:rPr>
          <w:b/>
        </w:rPr>
        <w:t xml:space="preserve"> сын</w:t>
      </w:r>
      <w:r w:rsidRPr="00D00AC4">
        <w:rPr>
          <w:vertAlign w:val="subscript"/>
        </w:rPr>
        <w:t>3</w:t>
      </w:r>
      <w:r w:rsidRPr="00D00AC4">
        <w:rPr>
          <w:b/>
        </w:rPr>
        <w:t> — зародыш</w:t>
      </w:r>
      <w:r w:rsidRPr="00D00AC4">
        <w:rPr>
          <w:vertAlign w:val="subscript"/>
        </w:rPr>
        <w:t>5</w:t>
      </w:r>
      <w:r w:rsidRPr="00D00AC4">
        <w:rPr>
          <w:b/>
        </w:rPr>
        <w:t xml:space="preserve"> Пробудившегося</w:t>
      </w:r>
      <w:r w:rsidRPr="00D00AC4">
        <w:rPr>
          <w:vertAlign w:val="subscript"/>
        </w:rPr>
        <w:t>5</w:t>
      </w:r>
      <w:r w:rsidRPr="00D00AC4">
        <w:t>. Esa</w:t>
      </w:r>
      <w:r w:rsidRPr="00D00AC4">
        <w:rPr>
          <w:vertAlign w:val="subscript"/>
        </w:rPr>
        <w:t>1</w:t>
      </w:r>
      <w:r w:rsidRPr="00D00AC4">
        <w:t xml:space="preserve"> pañcatiṃsa</w:t>
      </w:r>
      <w:r w:rsidRPr="00D00AC4">
        <w:rPr>
          <w:vertAlign w:val="subscript"/>
        </w:rPr>
        <w:t>2</w:t>
      </w:r>
      <w:r w:rsidRPr="00D00AC4">
        <w:t xml:space="preserve"> vassāni</w:t>
      </w:r>
      <w:r w:rsidRPr="00D00AC4">
        <w:rPr>
          <w:vertAlign w:val="subscript"/>
        </w:rPr>
        <w:t>3</w:t>
      </w:r>
      <w:r w:rsidRPr="00D00AC4">
        <w:t xml:space="preserve"> atikkamitvā</w:t>
      </w:r>
      <w:r w:rsidRPr="00D00AC4">
        <w:rPr>
          <w:vertAlign w:val="subscript"/>
        </w:rPr>
        <w:t>4</w:t>
      </w:r>
      <w:r w:rsidRPr="00D00AC4">
        <w:t xml:space="preserve"> Buddho</w:t>
      </w:r>
      <w:r w:rsidRPr="00D00AC4">
        <w:rPr>
          <w:vertAlign w:val="subscript"/>
        </w:rPr>
        <w:t>5</w:t>
      </w:r>
      <w:r w:rsidRPr="00D00AC4">
        <w:t xml:space="preserve"> </w:t>
      </w:r>
      <w:r w:rsidRPr="00D00AC4">
        <w:rPr>
          <w:i/>
        </w:rPr>
        <w:t>bhavissati</w:t>
      </w:r>
      <w:r w:rsidRPr="00D00AC4">
        <w:rPr>
          <w:vertAlign w:val="subscript"/>
        </w:rPr>
        <w:t>6</w:t>
      </w:r>
      <w:r w:rsidRPr="00D00AC4">
        <w:t xml:space="preserve">. </w:t>
      </w:r>
      <w:r w:rsidRPr="00D00AC4">
        <w:rPr>
          <w:b/>
        </w:rPr>
        <w:t>Через</w:t>
      </w:r>
      <w:r w:rsidRPr="00D00AC4">
        <w:rPr>
          <w:vertAlign w:val="subscript"/>
        </w:rPr>
        <w:t>3</w:t>
      </w:r>
      <w:r w:rsidRPr="00D00AC4">
        <w:rPr>
          <w:b/>
        </w:rPr>
        <w:t xml:space="preserve"> тридцать</w:t>
      </w:r>
      <w:r w:rsidRPr="00D00AC4">
        <w:rPr>
          <w:vertAlign w:val="subscript"/>
        </w:rPr>
        <w:t>2</w:t>
      </w:r>
      <w:r w:rsidRPr="00D00AC4">
        <w:rPr>
          <w:b/>
        </w:rPr>
        <w:t xml:space="preserve"> пять</w:t>
      </w:r>
      <w:r w:rsidRPr="00D00AC4">
        <w:rPr>
          <w:vertAlign w:val="subscript"/>
        </w:rPr>
        <w:t>2</w:t>
      </w:r>
      <w:r w:rsidRPr="00D00AC4">
        <w:rPr>
          <w:b/>
        </w:rPr>
        <w:t xml:space="preserve"> лет</w:t>
      </w:r>
      <w:r w:rsidRPr="00D00AC4">
        <w:rPr>
          <w:vertAlign w:val="subscript"/>
        </w:rPr>
        <w:t>3</w:t>
      </w:r>
      <w:r w:rsidRPr="00D00AC4">
        <w:rPr>
          <w:b/>
        </w:rPr>
        <w:t xml:space="preserve"> он</w:t>
      </w:r>
      <w:r w:rsidRPr="00D00AC4">
        <w:rPr>
          <w:vertAlign w:val="subscript"/>
        </w:rPr>
        <w:t>1</w:t>
      </w:r>
      <w:r w:rsidRPr="00D00AC4">
        <w:rPr>
          <w:b/>
        </w:rPr>
        <w:t xml:space="preserve"> станет</w:t>
      </w:r>
      <w:r w:rsidRPr="00D00AC4">
        <w:rPr>
          <w:vertAlign w:val="subscript"/>
        </w:rPr>
        <w:t>6</w:t>
      </w:r>
      <w:r w:rsidRPr="00D00AC4">
        <w:rPr>
          <w:b/>
        </w:rPr>
        <w:t xml:space="preserve"> Пробудившимся</w:t>
      </w:r>
      <w:r w:rsidRPr="00D00AC4">
        <w:rPr>
          <w:vertAlign w:val="subscript"/>
        </w:rPr>
        <w:t>5</w:t>
      </w:r>
      <w:r w:rsidRPr="00D00AC4">
        <w:t>. Tvaṃ</w:t>
      </w:r>
      <w:r w:rsidRPr="00D00AC4">
        <w:rPr>
          <w:vertAlign w:val="subscript"/>
        </w:rPr>
        <w:t>1</w:t>
      </w:r>
      <w:r w:rsidRPr="00D00AC4">
        <w:t xml:space="preserve"> etaṃ</w:t>
      </w:r>
      <w:r w:rsidRPr="00D00AC4">
        <w:rPr>
          <w:vertAlign w:val="subscript"/>
        </w:rPr>
        <w:t>2</w:t>
      </w:r>
      <w:r w:rsidRPr="00D00AC4">
        <w:t xml:space="preserve"> daṭṭhuṃ</w:t>
      </w:r>
      <w:r w:rsidRPr="00D00AC4">
        <w:rPr>
          <w:vertAlign w:val="subscript"/>
        </w:rPr>
        <w:t>3</w:t>
      </w:r>
      <w:r w:rsidRPr="00D00AC4">
        <w:t xml:space="preserve"> </w:t>
      </w:r>
      <w:r w:rsidRPr="00D00AC4">
        <w:rPr>
          <w:i/>
        </w:rPr>
        <w:t>labhissasi</w:t>
      </w:r>
      <w:r w:rsidRPr="00D00AC4">
        <w:rPr>
          <w:vertAlign w:val="subscript"/>
        </w:rPr>
        <w:t>4</w:t>
      </w:r>
      <w:r w:rsidRPr="00D00AC4">
        <w:t xml:space="preserve">, </w:t>
      </w:r>
      <w:r w:rsidRPr="00D00AC4">
        <w:rPr>
          <w:b/>
        </w:rPr>
        <w:t>Ты</w:t>
      </w:r>
      <w:r w:rsidRPr="00D00AC4">
        <w:rPr>
          <w:vertAlign w:val="subscript"/>
        </w:rPr>
        <w:t>1</w:t>
      </w:r>
      <w:r w:rsidRPr="00D00AC4">
        <w:rPr>
          <w:b/>
        </w:rPr>
        <w:t xml:space="preserve"> это</w:t>
      </w:r>
      <w:r w:rsidRPr="00D00AC4">
        <w:rPr>
          <w:vertAlign w:val="subscript"/>
        </w:rPr>
        <w:t>2</w:t>
      </w:r>
      <w:r w:rsidRPr="00D00AC4">
        <w:rPr>
          <w:b/>
        </w:rPr>
        <w:t xml:space="preserve"> </w:t>
      </w:r>
      <w:r w:rsidRPr="00D00AC4">
        <w:rPr>
          <w:b/>
          <w:i/>
        </w:rPr>
        <w:t>сможешь</w:t>
      </w:r>
      <w:r w:rsidRPr="00D00AC4">
        <w:rPr>
          <w:vertAlign w:val="subscript"/>
        </w:rPr>
        <w:t>4</w:t>
      </w:r>
      <w:r w:rsidRPr="00D00AC4">
        <w:rPr>
          <w:b/>
          <w:i/>
        </w:rPr>
        <w:t xml:space="preserve"> </w:t>
      </w:r>
      <w:r w:rsidRPr="00D00AC4">
        <w:rPr>
          <w:b/>
        </w:rPr>
        <w:t>увидеть</w:t>
      </w:r>
      <w:r w:rsidRPr="00D00AC4">
        <w:rPr>
          <w:vertAlign w:val="subscript"/>
        </w:rPr>
        <w:t>3</w:t>
      </w:r>
      <w:r w:rsidRPr="00D00AC4">
        <w:t xml:space="preserve">. Ajj </w:t>
      </w:r>
      <w:r w:rsidRPr="00D00AC4">
        <w:rPr>
          <w:vertAlign w:val="subscript"/>
        </w:rPr>
        <w:t>1</w:t>
      </w:r>
      <w:r w:rsidRPr="00D00AC4">
        <w:t>eva</w:t>
      </w:r>
      <w:r w:rsidRPr="00D00AC4">
        <w:rPr>
          <w:vertAlign w:val="subscript"/>
        </w:rPr>
        <w:t>2</w:t>
      </w:r>
      <w:r w:rsidRPr="00D00AC4">
        <w:t xml:space="preserve"> pabbajjāhī</w:t>
      </w:r>
      <w:r w:rsidRPr="00D00AC4">
        <w:rPr>
          <w:vertAlign w:val="subscript"/>
        </w:rPr>
        <w:t>3</w:t>
      </w:r>
      <w:r w:rsidRPr="00D00AC4">
        <w:noBreakHyphen/>
        <w:t xml:space="preserve">ti </w:t>
      </w:r>
      <w:r w:rsidRPr="00D00AC4">
        <w:rPr>
          <w:b/>
        </w:rPr>
        <w:t>Сегодня</w:t>
      </w:r>
      <w:r w:rsidRPr="00D00AC4">
        <w:rPr>
          <w:vertAlign w:val="subscript"/>
        </w:rPr>
        <w:t>1</w:t>
      </w:r>
      <w:r w:rsidRPr="00D00AC4">
        <w:rPr>
          <w:b/>
        </w:rPr>
        <w:t xml:space="preserve"> же уходи</w:t>
      </w:r>
      <w:r w:rsidRPr="00D00AC4">
        <w:rPr>
          <w:vertAlign w:val="subscript"/>
        </w:rPr>
        <w:t>3</w:t>
      </w:r>
      <w:r w:rsidRPr="00D00AC4">
        <w:rPr>
          <w:b/>
        </w:rPr>
        <w:t xml:space="preserve"> в монахи</w:t>
      </w:r>
      <w:r w:rsidRPr="00D00AC4">
        <w:t>». Sattāsītikoṭidhane</w:t>
      </w:r>
      <w:r w:rsidRPr="00D00AC4">
        <w:rPr>
          <w:vertAlign w:val="subscript"/>
        </w:rPr>
        <w:t>1</w:t>
      </w:r>
      <w:r w:rsidRPr="00D00AC4">
        <w:t xml:space="preserve"> kule</w:t>
      </w:r>
      <w:r w:rsidRPr="00D00AC4">
        <w:rPr>
          <w:vertAlign w:val="subscript"/>
        </w:rPr>
        <w:t>2</w:t>
      </w:r>
      <w:r w:rsidRPr="00D00AC4">
        <w:t xml:space="preserve"> nibbatto</w:t>
      </w:r>
      <w:r w:rsidRPr="00D00AC4">
        <w:rPr>
          <w:vertAlign w:val="subscript"/>
        </w:rPr>
        <w:t>3</w:t>
      </w:r>
      <w:r w:rsidRPr="00D00AC4">
        <w:t xml:space="preserve"> putto</w:t>
      </w:r>
      <w:r w:rsidRPr="00D00AC4">
        <w:rPr>
          <w:vertAlign w:val="subscript"/>
        </w:rPr>
        <w:t>4</w:t>
      </w:r>
      <w:r w:rsidRPr="00D00AC4">
        <w:t xml:space="preserve">... </w:t>
      </w:r>
      <w:r w:rsidRPr="00D00AC4">
        <w:rPr>
          <w:b/>
        </w:rPr>
        <w:t>Сын</w:t>
      </w:r>
      <w:r w:rsidRPr="00D00AC4">
        <w:rPr>
          <w:vertAlign w:val="subscript"/>
        </w:rPr>
        <w:t>4</w:t>
      </w:r>
      <w:r w:rsidRPr="00D00AC4">
        <w:rPr>
          <w:b/>
        </w:rPr>
        <w:t xml:space="preserve"> </w:t>
      </w:r>
      <w:r w:rsidRPr="00D00AC4">
        <w:t>[</w:t>
      </w:r>
      <w:r w:rsidRPr="00D00AC4">
        <w:rPr>
          <w:b/>
        </w:rPr>
        <w:t>хоть и</w:t>
      </w:r>
      <w:r w:rsidRPr="00D00AC4">
        <w:t>]</w:t>
      </w:r>
      <w:r w:rsidRPr="00D00AC4">
        <w:rPr>
          <w:b/>
        </w:rPr>
        <w:t xml:space="preserve"> вырос</w:t>
      </w:r>
      <w:r w:rsidRPr="00D00AC4">
        <w:rPr>
          <w:vertAlign w:val="subscript"/>
        </w:rPr>
        <w:t>3</w:t>
      </w:r>
      <w:r w:rsidRPr="00D00AC4">
        <w:rPr>
          <w:b/>
        </w:rPr>
        <w:t xml:space="preserve"> в семье</w:t>
      </w:r>
      <w:r w:rsidRPr="00D00AC4">
        <w:rPr>
          <w:vertAlign w:val="subscript"/>
        </w:rPr>
        <w:t>2</w:t>
      </w:r>
      <w:r w:rsidRPr="00D00AC4">
        <w:t>,</w:t>
      </w:r>
      <w:r w:rsidRPr="00D00AC4">
        <w:rPr>
          <w:b/>
        </w:rPr>
        <w:t xml:space="preserve"> где</w:t>
      </w:r>
      <w:r w:rsidRPr="00D00AC4">
        <w:rPr>
          <w:vertAlign w:val="subscript"/>
        </w:rPr>
        <w:t>1</w:t>
      </w:r>
      <w:r w:rsidRPr="00D00AC4">
        <w:rPr>
          <w:b/>
        </w:rPr>
        <w:t xml:space="preserve"> б</w:t>
      </w:r>
      <w:r w:rsidRPr="00D00AC4">
        <w:rPr>
          <w:b/>
        </w:rPr>
        <w:t>о</w:t>
      </w:r>
      <w:r w:rsidRPr="00D00AC4">
        <w:rPr>
          <w:b/>
        </w:rPr>
        <w:t>гатств</w:t>
      </w:r>
      <w:r w:rsidRPr="00D00AC4">
        <w:rPr>
          <w:vertAlign w:val="subscript"/>
        </w:rPr>
        <w:t>1</w:t>
      </w:r>
      <w:r w:rsidRPr="00D00AC4">
        <w:rPr>
          <w:b/>
        </w:rPr>
        <w:t xml:space="preserve"> было</w:t>
      </w:r>
      <w:r w:rsidRPr="00D00AC4">
        <w:rPr>
          <w:vertAlign w:val="subscript"/>
        </w:rPr>
        <w:t>1</w:t>
      </w:r>
      <w:r w:rsidRPr="00D00AC4">
        <w:rPr>
          <w:b/>
        </w:rPr>
        <w:t xml:space="preserve"> на</w:t>
      </w:r>
      <w:r w:rsidRPr="00D00AC4">
        <w:rPr>
          <w:vertAlign w:val="subscript"/>
        </w:rPr>
        <w:t>1</w:t>
      </w:r>
      <w:r w:rsidRPr="00D00AC4">
        <w:rPr>
          <w:b/>
        </w:rPr>
        <w:t xml:space="preserve"> восемьсот семьдесят</w:t>
      </w:r>
      <w:r w:rsidRPr="00D00AC4">
        <w:rPr>
          <w:vertAlign w:val="subscript"/>
        </w:rPr>
        <w:t>1</w:t>
      </w:r>
      <w:r w:rsidRPr="00D00AC4">
        <w:rPr>
          <w:b/>
        </w:rPr>
        <w:t xml:space="preserve"> миллионов</w:t>
      </w:r>
      <w:r w:rsidRPr="00D00AC4">
        <w:rPr>
          <w:vertAlign w:val="subscript"/>
        </w:rPr>
        <w:t>1</w:t>
      </w:r>
      <w:r w:rsidRPr="00D00AC4">
        <w:t>,</w:t>
      </w:r>
      <w:r w:rsidRPr="00D00AC4">
        <w:rPr>
          <w:b/>
        </w:rPr>
        <w:t xml:space="preserve"> </w:t>
      </w:r>
      <w:r w:rsidRPr="00D00AC4">
        <w:t>[</w:t>
      </w:r>
      <w:r w:rsidRPr="00D00AC4">
        <w:rPr>
          <w:b/>
        </w:rPr>
        <w:t>подумал</w:t>
      </w:r>
      <w:r w:rsidRPr="00D00AC4">
        <w:t>]: “na</w:t>
      </w:r>
      <w:r w:rsidRPr="00D00AC4">
        <w:rPr>
          <w:vertAlign w:val="subscript"/>
        </w:rPr>
        <w:t>1</w:t>
      </w:r>
      <w:r w:rsidRPr="00D00AC4">
        <w:t xml:space="preserve"> maṃ</w:t>
      </w:r>
      <w:r w:rsidRPr="00D00AC4">
        <w:rPr>
          <w:vertAlign w:val="subscript"/>
        </w:rPr>
        <w:t>2</w:t>
      </w:r>
      <w:r w:rsidRPr="00D00AC4">
        <w:t xml:space="preserve"> mātulo</w:t>
      </w:r>
      <w:r w:rsidRPr="00D00AC4">
        <w:rPr>
          <w:vertAlign w:val="subscript"/>
        </w:rPr>
        <w:t>3</w:t>
      </w:r>
      <w:r w:rsidRPr="00D00AC4">
        <w:t xml:space="preserve"> anatthe</w:t>
      </w:r>
      <w:r w:rsidRPr="00D00AC4">
        <w:rPr>
          <w:vertAlign w:val="subscript"/>
        </w:rPr>
        <w:t>4</w:t>
      </w:r>
      <w:r w:rsidRPr="00D00AC4">
        <w:t xml:space="preserve"> </w:t>
      </w:r>
      <w:r w:rsidRPr="00D00AC4">
        <w:rPr>
          <w:i/>
        </w:rPr>
        <w:t>niyojessatī</w:t>
      </w:r>
      <w:r w:rsidRPr="00D00AC4">
        <w:rPr>
          <w:vertAlign w:val="subscript"/>
        </w:rPr>
        <w:t>5</w:t>
      </w:r>
      <w:r w:rsidRPr="00D00AC4">
        <w:t>”</w:t>
      </w:r>
      <w:r w:rsidRPr="00D00AC4">
        <w:noBreakHyphen/>
        <w:t>ti «</w:t>
      </w:r>
      <w:r w:rsidRPr="00D00AC4">
        <w:rPr>
          <w:b/>
        </w:rPr>
        <w:t>Дядя</w:t>
      </w:r>
      <w:r w:rsidRPr="00D00AC4">
        <w:rPr>
          <w:vertAlign w:val="subscript"/>
        </w:rPr>
        <w:t>3</w:t>
      </w:r>
      <w:r w:rsidRPr="00D00AC4">
        <w:rPr>
          <w:b/>
        </w:rPr>
        <w:t xml:space="preserve"> мне</w:t>
      </w:r>
      <w:r w:rsidRPr="00D00AC4">
        <w:rPr>
          <w:vertAlign w:val="subscript"/>
        </w:rPr>
        <w:t>2</w:t>
      </w:r>
      <w:r w:rsidRPr="00D00AC4">
        <w:rPr>
          <w:b/>
        </w:rPr>
        <w:t xml:space="preserve"> зря</w:t>
      </w:r>
      <w:r w:rsidRPr="00D00AC4">
        <w:rPr>
          <w:vertAlign w:val="subscript"/>
        </w:rPr>
        <w:t>4</w:t>
      </w:r>
      <w:r w:rsidRPr="00D00AC4">
        <w:rPr>
          <w:b/>
        </w:rPr>
        <w:t xml:space="preserve"> не</w:t>
      </w:r>
      <w:r w:rsidRPr="00D00AC4">
        <w:rPr>
          <w:vertAlign w:val="subscript"/>
        </w:rPr>
        <w:t>1</w:t>
      </w:r>
      <w:r w:rsidRPr="00D00AC4">
        <w:rPr>
          <w:b/>
        </w:rPr>
        <w:t xml:space="preserve"> </w:t>
      </w:r>
      <w:r w:rsidRPr="00D00AC4">
        <w:rPr>
          <w:b/>
          <w:i/>
        </w:rPr>
        <w:t>п</w:t>
      </w:r>
      <w:r w:rsidRPr="00D00AC4">
        <w:rPr>
          <w:b/>
          <w:i/>
        </w:rPr>
        <w:t>о</w:t>
      </w:r>
      <w:r w:rsidRPr="00D00AC4">
        <w:rPr>
          <w:b/>
          <w:i/>
        </w:rPr>
        <w:t>советует</w:t>
      </w:r>
      <w:r w:rsidRPr="00D00AC4">
        <w:rPr>
          <w:vertAlign w:val="subscript"/>
        </w:rPr>
        <w:t>5</w:t>
      </w:r>
      <w:r w:rsidRPr="00D00AC4">
        <w:t xml:space="preserve">» (J 1. 55). </w:t>
      </w:r>
      <w:r w:rsidRPr="00D00AC4">
        <w:rPr>
          <w:szCs w:val="22"/>
        </w:rPr>
        <w:sym w:font="ZapfDingbats" w:char="F093"/>
      </w:r>
      <w:r w:rsidRPr="00D00AC4">
        <w:t xml:space="preserve"> Atthi ne indriyāṇaṃ aññathattan</w:t>
      </w:r>
      <w:r w:rsidRPr="00D00AC4">
        <w:noBreakHyphen/>
        <w:t>ti «</w:t>
      </w:r>
      <w:r w:rsidRPr="00D00AC4">
        <w:rPr>
          <w:b/>
        </w:rPr>
        <w:t>Есть и</w:t>
      </w:r>
      <w:r w:rsidRPr="00D00AC4">
        <w:rPr>
          <w:b/>
        </w:rPr>
        <w:t>з</w:t>
      </w:r>
      <w:r w:rsidRPr="00D00AC4">
        <w:rPr>
          <w:b/>
        </w:rPr>
        <w:t>менение в твоих чувствах</w:t>
      </w:r>
      <w:r w:rsidRPr="00D00AC4">
        <w:t>. «— Kiṃ</w:t>
      </w:r>
      <w:r w:rsidRPr="00D00AC4">
        <w:rPr>
          <w:vertAlign w:val="subscript"/>
        </w:rPr>
        <w:t>1</w:t>
      </w:r>
      <w:r w:rsidRPr="00D00AC4">
        <w:t xml:space="preserve"> me</w:t>
      </w:r>
      <w:r w:rsidRPr="00D00AC4">
        <w:rPr>
          <w:vertAlign w:val="subscript"/>
        </w:rPr>
        <w:t>2</w:t>
      </w:r>
      <w:r w:rsidRPr="00D00AC4">
        <w:t xml:space="preserve"> bhante</w:t>
      </w:r>
      <w:r w:rsidRPr="00D00AC4">
        <w:rPr>
          <w:vertAlign w:val="subscript"/>
        </w:rPr>
        <w:t>3</w:t>
      </w:r>
      <w:r w:rsidRPr="00D00AC4">
        <w:t xml:space="preserve"> indriyāṇaṃ</w:t>
      </w:r>
      <w:r w:rsidRPr="00D00AC4">
        <w:rPr>
          <w:vertAlign w:val="subscript"/>
        </w:rPr>
        <w:t>4</w:t>
      </w:r>
      <w:r w:rsidRPr="00D00AC4">
        <w:t xml:space="preserve"> na</w:t>
      </w:r>
      <w:r w:rsidRPr="00D00AC4">
        <w:rPr>
          <w:vertAlign w:val="subscript"/>
        </w:rPr>
        <w:t>5</w:t>
      </w:r>
      <w:r w:rsidRPr="00D00AC4">
        <w:noBreakHyphen/>
        <w:t>aññathattaṃ</w:t>
      </w:r>
      <w:r w:rsidRPr="00D00AC4">
        <w:rPr>
          <w:vertAlign w:val="subscript"/>
        </w:rPr>
        <w:t>6</w:t>
      </w:r>
      <w:r w:rsidRPr="00D00AC4">
        <w:t xml:space="preserve"> </w:t>
      </w:r>
      <w:r w:rsidRPr="00D00AC4">
        <w:rPr>
          <w:i/>
        </w:rPr>
        <w:t>bhavissati</w:t>
      </w:r>
      <w:r w:rsidRPr="00D00AC4">
        <w:rPr>
          <w:vertAlign w:val="subscript"/>
        </w:rPr>
        <w:t>7</w:t>
      </w:r>
      <w:r w:rsidRPr="00D00AC4">
        <w:t>? «</w:t>
      </w:r>
      <w:r w:rsidRPr="00D00AC4">
        <w:rPr>
          <w:b/>
        </w:rPr>
        <w:t>Да как же</w:t>
      </w:r>
      <w:r w:rsidRPr="00D00AC4">
        <w:rPr>
          <w:vertAlign w:val="subscript"/>
        </w:rPr>
        <w:t>1</w:t>
      </w:r>
      <w:r w:rsidRPr="00D00AC4">
        <w:t>,</w:t>
      </w:r>
      <w:r w:rsidRPr="00D00AC4">
        <w:rPr>
          <w:b/>
        </w:rPr>
        <w:t xml:space="preserve"> почтенный</w:t>
      </w:r>
      <w:r w:rsidRPr="00D00AC4">
        <w:rPr>
          <w:vertAlign w:val="subscript"/>
        </w:rPr>
        <w:t>3</w:t>
      </w:r>
      <w:r w:rsidRPr="00D00AC4">
        <w:t>,</w:t>
      </w:r>
      <w:r w:rsidRPr="00D00AC4">
        <w:rPr>
          <w:b/>
        </w:rPr>
        <w:t xml:space="preserve"> не</w:t>
      </w:r>
      <w:r w:rsidRPr="00D00AC4">
        <w:rPr>
          <w:vertAlign w:val="subscript"/>
        </w:rPr>
        <w:t>3</w:t>
      </w:r>
      <w:r w:rsidRPr="00D00AC4">
        <w:rPr>
          <w:b/>
        </w:rPr>
        <w:t xml:space="preserve"> быть</w:t>
      </w:r>
      <w:r w:rsidRPr="00D00AC4">
        <w:rPr>
          <w:vertAlign w:val="subscript"/>
        </w:rPr>
        <w:t>7</w:t>
      </w:r>
      <w:r w:rsidRPr="00D00AC4">
        <w:rPr>
          <w:b/>
        </w:rPr>
        <w:t xml:space="preserve"> </w:t>
      </w:r>
      <w:r w:rsidRPr="00D00AC4">
        <w:rPr>
          <w:b/>
          <w:i/>
        </w:rPr>
        <w:t>изменению</w:t>
      </w:r>
      <w:r w:rsidRPr="00D00AC4">
        <w:rPr>
          <w:vertAlign w:val="subscript"/>
        </w:rPr>
        <w:t>6</w:t>
      </w:r>
      <w:r w:rsidRPr="00D00AC4">
        <w:rPr>
          <w:b/>
        </w:rPr>
        <w:t xml:space="preserve"> в</w:t>
      </w:r>
      <w:r w:rsidRPr="00D00AC4">
        <w:rPr>
          <w:b/>
          <w:i/>
        </w:rPr>
        <w:t> </w:t>
      </w:r>
      <w:r w:rsidRPr="00D00AC4">
        <w:rPr>
          <w:b/>
        </w:rPr>
        <w:t>моих</w:t>
      </w:r>
      <w:r w:rsidRPr="00D00AC4">
        <w:rPr>
          <w:vertAlign w:val="subscript"/>
        </w:rPr>
        <w:t>2</w:t>
      </w:r>
      <w:r w:rsidRPr="00D00AC4">
        <w:rPr>
          <w:b/>
        </w:rPr>
        <w:t xml:space="preserve"> чувствах</w:t>
      </w:r>
      <w:r w:rsidRPr="00D00AC4">
        <w:rPr>
          <w:vertAlign w:val="subscript"/>
        </w:rPr>
        <w:t>4</w:t>
      </w:r>
      <w:r w:rsidRPr="00D00AC4">
        <w:t>? Mayhaṃ</w:t>
      </w:r>
      <w:r w:rsidRPr="00D00AC4">
        <w:rPr>
          <w:vertAlign w:val="subscript"/>
        </w:rPr>
        <w:t>1</w:t>
      </w:r>
      <w:r w:rsidRPr="00D00AC4">
        <w:t xml:space="preserve"> hi</w:t>
      </w:r>
      <w:r w:rsidRPr="00D00AC4">
        <w:rPr>
          <w:vertAlign w:val="subscript"/>
        </w:rPr>
        <w:t>2</w:t>
      </w:r>
      <w:r w:rsidRPr="00D00AC4">
        <w:t xml:space="preserve"> ekaputtako</w:t>
      </w:r>
      <w:r w:rsidRPr="00D00AC4">
        <w:rPr>
          <w:vertAlign w:val="subscript"/>
        </w:rPr>
        <w:t>3</w:t>
      </w:r>
      <w:r w:rsidRPr="00D00AC4">
        <w:t xml:space="preserve"> piyo</w:t>
      </w:r>
      <w:r w:rsidRPr="00D00AC4">
        <w:rPr>
          <w:vertAlign w:val="subscript"/>
        </w:rPr>
        <w:t>4</w:t>
      </w:r>
      <w:r w:rsidRPr="00D00AC4">
        <w:t xml:space="preserve"> manāpo</w:t>
      </w:r>
      <w:r w:rsidRPr="00D00AC4">
        <w:rPr>
          <w:vertAlign w:val="subscript"/>
        </w:rPr>
        <w:t>5</w:t>
      </w:r>
      <w:r w:rsidRPr="00D00AC4">
        <w:t xml:space="preserve"> kālakato</w:t>
      </w:r>
      <w:r w:rsidRPr="00D00AC4">
        <w:rPr>
          <w:vertAlign w:val="subscript"/>
        </w:rPr>
        <w:t>6</w:t>
      </w:r>
      <w:r w:rsidRPr="00D00AC4">
        <w:t xml:space="preserve">. </w:t>
      </w:r>
      <w:r w:rsidRPr="00D00AC4">
        <w:rPr>
          <w:b/>
        </w:rPr>
        <w:t>Ведь</w:t>
      </w:r>
      <w:r w:rsidRPr="00D00AC4">
        <w:rPr>
          <w:vertAlign w:val="subscript"/>
        </w:rPr>
        <w:t>2</w:t>
      </w:r>
      <w:r w:rsidRPr="00D00AC4">
        <w:rPr>
          <w:b/>
        </w:rPr>
        <w:t xml:space="preserve"> мой</w:t>
      </w:r>
      <w:r w:rsidRPr="00D00AC4">
        <w:rPr>
          <w:vertAlign w:val="subscript"/>
        </w:rPr>
        <w:t>1</w:t>
      </w:r>
      <w:r w:rsidRPr="00D00AC4">
        <w:rPr>
          <w:b/>
        </w:rPr>
        <w:t xml:space="preserve"> любимый</w:t>
      </w:r>
      <w:r w:rsidRPr="00D00AC4">
        <w:rPr>
          <w:vertAlign w:val="subscript"/>
        </w:rPr>
        <w:t>4</w:t>
      </w:r>
      <w:r w:rsidRPr="00D00AC4">
        <w:t>,</w:t>
      </w:r>
      <w:r w:rsidRPr="00D00AC4">
        <w:rPr>
          <w:b/>
        </w:rPr>
        <w:t xml:space="preserve"> милый</w:t>
      </w:r>
      <w:r w:rsidRPr="00D00AC4">
        <w:rPr>
          <w:vertAlign w:val="subscript"/>
        </w:rPr>
        <w:t>5</w:t>
      </w:r>
      <w:r w:rsidRPr="00D00AC4">
        <w:t>,</w:t>
      </w:r>
      <w:r w:rsidRPr="00D00AC4">
        <w:rPr>
          <w:b/>
        </w:rPr>
        <w:t xml:space="preserve"> единственный</w:t>
      </w:r>
      <w:r w:rsidRPr="00D00AC4">
        <w:rPr>
          <w:vertAlign w:val="subscript"/>
        </w:rPr>
        <w:t>3</w:t>
      </w:r>
      <w:r w:rsidRPr="00D00AC4">
        <w:rPr>
          <w:b/>
        </w:rPr>
        <w:t xml:space="preserve"> сынок</w:t>
      </w:r>
      <w:r w:rsidRPr="00D00AC4">
        <w:rPr>
          <w:vertAlign w:val="subscript"/>
        </w:rPr>
        <w:t>3</w:t>
      </w:r>
      <w:r w:rsidRPr="00D00AC4">
        <w:rPr>
          <w:b/>
        </w:rPr>
        <w:t xml:space="preserve"> умер</w:t>
      </w:r>
      <w:r w:rsidRPr="00D00AC4">
        <w:rPr>
          <w:vertAlign w:val="subscript"/>
        </w:rPr>
        <w:t>5</w:t>
      </w:r>
      <w:r w:rsidRPr="00D00AC4">
        <w:t xml:space="preserve">» (M 2. 279). </w:t>
      </w:r>
    </w:p>
    <w:p w14:paraId="377F4AFD" w14:textId="77777777" w:rsidR="00B246F4" w:rsidRPr="00D00AC4" w:rsidRDefault="00B246F4" w:rsidP="00BF4FB9">
      <w:pPr>
        <w:spacing w:line="247" w:lineRule="auto"/>
      </w:pPr>
      <w:r w:rsidRPr="00D00AC4">
        <w:t xml:space="preserve">В отрицательных предложениях, кроме того, формы будущего могут выражать невероятность или неправдоподобность высказываемого, причем особая эмфатичность не обязательна. </w:t>
      </w:r>
      <w:r w:rsidRPr="00D00AC4">
        <w:rPr>
          <w:szCs w:val="22"/>
        </w:rPr>
        <w:sym w:font="ZapfDingbats" w:char="F094"/>
      </w:r>
      <w:r w:rsidRPr="00D00AC4">
        <w:t xml:space="preserve"> Sakko</w:t>
      </w:r>
      <w:r w:rsidRPr="00D00AC4">
        <w:rPr>
          <w:vertAlign w:val="subscript"/>
        </w:rPr>
        <w:t>1</w:t>
      </w:r>
      <w:r w:rsidRPr="00D00AC4">
        <w:t>... vegena</w:t>
      </w:r>
      <w:r w:rsidRPr="00D00AC4">
        <w:rPr>
          <w:vertAlign w:val="subscript"/>
        </w:rPr>
        <w:t>2</w:t>
      </w:r>
      <w:r w:rsidRPr="00D00AC4">
        <w:t xml:space="preserve"> āgantvā</w:t>
      </w:r>
      <w:r w:rsidRPr="00D00AC4">
        <w:rPr>
          <w:vertAlign w:val="subscript"/>
        </w:rPr>
        <w:t>3</w:t>
      </w:r>
      <w:r w:rsidRPr="00D00AC4">
        <w:t xml:space="preserve"> āḷāhanapasse</w:t>
      </w:r>
      <w:r w:rsidRPr="00D00AC4">
        <w:rPr>
          <w:vertAlign w:val="subscript"/>
        </w:rPr>
        <w:t>4</w:t>
      </w:r>
      <w:r w:rsidRPr="00D00AC4">
        <w:t xml:space="preserve"> ṭhito</w:t>
      </w:r>
      <w:r w:rsidRPr="00D00AC4">
        <w:rPr>
          <w:vertAlign w:val="subscript"/>
        </w:rPr>
        <w:t>5</w:t>
      </w:r>
      <w:r w:rsidRPr="00D00AC4">
        <w:t xml:space="preserve"> kiṃ</w:t>
      </w:r>
      <w:r w:rsidRPr="00D00AC4">
        <w:rPr>
          <w:vertAlign w:val="subscript"/>
        </w:rPr>
        <w:t>6</w:t>
      </w:r>
      <w:r w:rsidRPr="00D00AC4">
        <w:t xml:space="preserve"> karithā</w:t>
      </w:r>
      <w:r w:rsidRPr="00D00AC4">
        <w:rPr>
          <w:vertAlign w:val="subscript"/>
        </w:rPr>
        <w:t>7</w:t>
      </w:r>
      <w:r w:rsidRPr="00D00AC4">
        <w:noBreakHyphen/>
        <w:t>ti āha</w:t>
      </w:r>
      <w:r w:rsidRPr="00D00AC4">
        <w:rPr>
          <w:vertAlign w:val="subscript"/>
        </w:rPr>
        <w:t>8</w:t>
      </w:r>
      <w:r w:rsidRPr="00D00AC4">
        <w:t xml:space="preserve">. </w:t>
      </w:r>
      <w:r w:rsidRPr="00D00AC4">
        <w:rPr>
          <w:b/>
        </w:rPr>
        <w:t>Шакра</w:t>
      </w:r>
      <w:r w:rsidRPr="00D00AC4">
        <w:rPr>
          <w:vertAlign w:val="subscript"/>
        </w:rPr>
        <w:t>1</w:t>
      </w:r>
      <w:r w:rsidRPr="00D00AC4">
        <w:rPr>
          <w:bCs/>
        </w:rPr>
        <w:t xml:space="preserve">… </w:t>
      </w:r>
      <w:r w:rsidRPr="00D00AC4">
        <w:rPr>
          <w:b/>
        </w:rPr>
        <w:lastRenderedPageBreak/>
        <w:t>быстро</w:t>
      </w:r>
      <w:r w:rsidRPr="00D00AC4">
        <w:rPr>
          <w:vertAlign w:val="subscript"/>
        </w:rPr>
        <w:t>2</w:t>
      </w:r>
      <w:r w:rsidRPr="00D00AC4">
        <w:rPr>
          <w:b/>
        </w:rPr>
        <w:t xml:space="preserve"> туда</w:t>
      </w:r>
      <w:r w:rsidRPr="00D00AC4">
        <w:rPr>
          <w:vertAlign w:val="subscript"/>
        </w:rPr>
        <w:t>3</w:t>
      </w:r>
      <w:r w:rsidRPr="00D00AC4">
        <w:rPr>
          <w:b/>
        </w:rPr>
        <w:t xml:space="preserve"> явился</w:t>
      </w:r>
      <w:r w:rsidRPr="00D00AC4">
        <w:rPr>
          <w:vertAlign w:val="subscript"/>
        </w:rPr>
        <w:t>3</w:t>
      </w:r>
      <w:r w:rsidRPr="00D00AC4">
        <w:rPr>
          <w:b/>
        </w:rPr>
        <w:t xml:space="preserve"> и</w:t>
      </w:r>
      <w:r w:rsidRPr="00D00AC4">
        <w:t>,</w:t>
      </w:r>
      <w:r w:rsidRPr="00D00AC4">
        <w:rPr>
          <w:b/>
        </w:rPr>
        <w:t xml:space="preserve"> стоя</w:t>
      </w:r>
      <w:r w:rsidRPr="00D00AC4">
        <w:rPr>
          <w:vertAlign w:val="subscript"/>
        </w:rPr>
        <w:t>5</w:t>
      </w:r>
      <w:r w:rsidRPr="00D00AC4">
        <w:rPr>
          <w:b/>
        </w:rPr>
        <w:t xml:space="preserve"> у</w:t>
      </w:r>
      <w:r w:rsidRPr="00D00AC4">
        <w:rPr>
          <w:vertAlign w:val="subscript"/>
        </w:rPr>
        <w:t>4</w:t>
      </w:r>
      <w:r w:rsidRPr="00D00AC4">
        <w:rPr>
          <w:b/>
        </w:rPr>
        <w:t xml:space="preserve"> погребального</w:t>
      </w:r>
      <w:r w:rsidRPr="00D00AC4">
        <w:rPr>
          <w:vertAlign w:val="subscript"/>
        </w:rPr>
        <w:t>4</w:t>
      </w:r>
      <w:r w:rsidRPr="00D00AC4">
        <w:rPr>
          <w:b/>
        </w:rPr>
        <w:t xml:space="preserve"> костра</w:t>
      </w:r>
      <w:r w:rsidRPr="00D00AC4">
        <w:rPr>
          <w:vertAlign w:val="subscript"/>
        </w:rPr>
        <w:t>4</w:t>
      </w:r>
      <w:r w:rsidRPr="00D00AC4">
        <w:t>,</w:t>
      </w:r>
      <w:r w:rsidRPr="00D00AC4">
        <w:rPr>
          <w:b/>
        </w:rPr>
        <w:t xml:space="preserve"> спр</w:t>
      </w:r>
      <w:r w:rsidRPr="00D00AC4">
        <w:rPr>
          <w:b/>
        </w:rPr>
        <w:t>о</w:t>
      </w:r>
      <w:r w:rsidRPr="00D00AC4">
        <w:rPr>
          <w:b/>
        </w:rPr>
        <w:t>сил</w:t>
      </w:r>
      <w:r w:rsidRPr="00D00AC4">
        <w:rPr>
          <w:vertAlign w:val="subscript"/>
        </w:rPr>
        <w:t>8</w:t>
      </w:r>
      <w:r w:rsidRPr="00D00AC4">
        <w:t>:</w:t>
      </w:r>
      <w:r w:rsidRPr="00D00AC4">
        <w:rPr>
          <w:b/>
        </w:rPr>
        <w:t xml:space="preserve"> </w:t>
      </w:r>
      <w:r w:rsidRPr="00D00AC4">
        <w:t>«</w:t>
      </w:r>
      <w:r w:rsidRPr="00D00AC4">
        <w:rPr>
          <w:b/>
        </w:rPr>
        <w:t>Вы что тут делаете?</w:t>
      </w:r>
      <w:r w:rsidRPr="00D00AC4">
        <w:t>»</w:t>
      </w:r>
      <w:r w:rsidRPr="00D00AC4">
        <w:rPr>
          <w:b/>
        </w:rPr>
        <w:t xml:space="preserve"> — </w:t>
      </w:r>
      <w:r w:rsidRPr="00D00AC4">
        <w:t>Ekaṃ</w:t>
      </w:r>
      <w:r w:rsidRPr="00D00AC4">
        <w:rPr>
          <w:vertAlign w:val="subscript"/>
        </w:rPr>
        <w:t>1</w:t>
      </w:r>
      <w:r w:rsidRPr="00D00AC4">
        <w:t xml:space="preserve"> manussaṃ</w:t>
      </w:r>
      <w:r w:rsidRPr="00D00AC4">
        <w:rPr>
          <w:vertAlign w:val="subscript"/>
        </w:rPr>
        <w:t>2</w:t>
      </w:r>
      <w:r w:rsidRPr="00D00AC4">
        <w:t xml:space="preserve"> jhāpema</w:t>
      </w:r>
      <w:r w:rsidRPr="00D00AC4">
        <w:rPr>
          <w:vertAlign w:val="subscript"/>
        </w:rPr>
        <w:t>3</w:t>
      </w:r>
      <w:r w:rsidRPr="00D00AC4">
        <w:t xml:space="preserve"> sāmī</w:t>
      </w:r>
      <w:r w:rsidRPr="00D00AC4">
        <w:rPr>
          <w:vertAlign w:val="subscript"/>
        </w:rPr>
        <w:t>4</w:t>
      </w:r>
      <w:r w:rsidRPr="00D00AC4">
        <w:noBreakHyphen/>
        <w:t>ti. — «</w:t>
      </w:r>
      <w:r w:rsidRPr="00D00AC4">
        <w:rPr>
          <w:b/>
        </w:rPr>
        <w:t>Покойника</w:t>
      </w:r>
      <w:r w:rsidRPr="00D00AC4">
        <w:rPr>
          <w:vertAlign w:val="subscript"/>
        </w:rPr>
        <w:t>1,2</w:t>
      </w:r>
      <w:r w:rsidRPr="00D00AC4">
        <w:rPr>
          <w:b/>
        </w:rPr>
        <w:t xml:space="preserve"> сжигаем</w:t>
      </w:r>
      <w:r w:rsidRPr="00D00AC4">
        <w:rPr>
          <w:vertAlign w:val="subscript"/>
        </w:rPr>
        <w:t>3</w:t>
      </w:r>
      <w:r w:rsidRPr="00D00AC4">
        <w:t>,</w:t>
      </w:r>
      <w:r w:rsidRPr="00D00AC4">
        <w:rPr>
          <w:b/>
        </w:rPr>
        <w:t xml:space="preserve"> господин</w:t>
      </w:r>
      <w:r w:rsidRPr="00D00AC4">
        <w:rPr>
          <w:vertAlign w:val="subscript"/>
        </w:rPr>
        <w:t>4</w:t>
      </w:r>
      <w:r w:rsidRPr="00D00AC4">
        <w:t>». — Na</w:t>
      </w:r>
      <w:r w:rsidRPr="00D00AC4">
        <w:rPr>
          <w:vertAlign w:val="subscript"/>
        </w:rPr>
        <w:t>1</w:t>
      </w:r>
      <w:r w:rsidRPr="00D00AC4">
        <w:t xml:space="preserve"> tumhe</w:t>
      </w:r>
      <w:r w:rsidRPr="00D00AC4">
        <w:rPr>
          <w:vertAlign w:val="subscript"/>
        </w:rPr>
        <w:t>2</w:t>
      </w:r>
      <w:r w:rsidRPr="00D00AC4">
        <w:t xml:space="preserve"> manussaṃ</w:t>
      </w:r>
      <w:r w:rsidRPr="00D00AC4">
        <w:rPr>
          <w:vertAlign w:val="subscript"/>
        </w:rPr>
        <w:t>3</w:t>
      </w:r>
      <w:r w:rsidRPr="00D00AC4">
        <w:t xml:space="preserve"> </w:t>
      </w:r>
      <w:r w:rsidRPr="00D00AC4">
        <w:rPr>
          <w:i/>
        </w:rPr>
        <w:t>jhāpessatha</w:t>
      </w:r>
      <w:r w:rsidRPr="00D00AC4">
        <w:rPr>
          <w:vertAlign w:val="subscript"/>
        </w:rPr>
        <w:t>4</w:t>
      </w:r>
      <w:r w:rsidRPr="00D00AC4">
        <w:t>. — «</w:t>
      </w:r>
      <w:r w:rsidRPr="00D00AC4">
        <w:rPr>
          <w:b/>
        </w:rPr>
        <w:t>Не</w:t>
      </w:r>
      <w:r w:rsidRPr="00D00AC4">
        <w:rPr>
          <w:vertAlign w:val="subscript"/>
        </w:rPr>
        <w:t>1</w:t>
      </w:r>
      <w:r w:rsidRPr="00D00AC4">
        <w:rPr>
          <w:b/>
        </w:rPr>
        <w:t xml:space="preserve"> может</w:t>
      </w:r>
      <w:r w:rsidRPr="00D00AC4">
        <w:rPr>
          <w:vertAlign w:val="subscript"/>
        </w:rPr>
        <w:t>4</w:t>
      </w:r>
      <w:r w:rsidRPr="00D00AC4">
        <w:rPr>
          <w:b/>
        </w:rPr>
        <w:t xml:space="preserve"> быть</w:t>
      </w:r>
      <w:r w:rsidRPr="00D00AC4">
        <w:rPr>
          <w:vertAlign w:val="subscript"/>
        </w:rPr>
        <w:t>4</w:t>
      </w:r>
      <w:r w:rsidRPr="00D00AC4">
        <w:t>,</w:t>
      </w:r>
      <w:r w:rsidRPr="00D00AC4">
        <w:rPr>
          <w:b/>
        </w:rPr>
        <w:t xml:space="preserve"> чтобы</w:t>
      </w:r>
      <w:r w:rsidRPr="00D00AC4">
        <w:rPr>
          <w:vertAlign w:val="subscript"/>
        </w:rPr>
        <w:t>4</w:t>
      </w:r>
      <w:r w:rsidRPr="00D00AC4">
        <w:rPr>
          <w:b/>
        </w:rPr>
        <w:t xml:space="preserve"> вы</w:t>
      </w:r>
      <w:r w:rsidRPr="00D00AC4">
        <w:rPr>
          <w:vertAlign w:val="subscript"/>
        </w:rPr>
        <w:t>2</w:t>
      </w:r>
      <w:r w:rsidRPr="00D00AC4">
        <w:rPr>
          <w:b/>
        </w:rPr>
        <w:t xml:space="preserve"> сжигали</w:t>
      </w:r>
      <w:r w:rsidRPr="00D00AC4">
        <w:rPr>
          <w:vertAlign w:val="subscript"/>
        </w:rPr>
        <w:t>4</w:t>
      </w:r>
      <w:r w:rsidRPr="00D00AC4">
        <w:rPr>
          <w:b/>
        </w:rPr>
        <w:t xml:space="preserve"> покойника</w:t>
      </w:r>
      <w:r w:rsidRPr="00D00AC4">
        <w:rPr>
          <w:vertAlign w:val="subscript"/>
        </w:rPr>
        <w:t>4</w:t>
      </w:r>
      <w:r w:rsidRPr="00D00AC4">
        <w:t>. Ekaṃ</w:t>
      </w:r>
      <w:r w:rsidRPr="00D00AC4">
        <w:rPr>
          <w:vertAlign w:val="subscript"/>
        </w:rPr>
        <w:t>1</w:t>
      </w:r>
      <w:r w:rsidRPr="00D00AC4">
        <w:t xml:space="preserve"> pana</w:t>
      </w:r>
      <w:r w:rsidRPr="00D00AC4">
        <w:rPr>
          <w:vertAlign w:val="subscript"/>
        </w:rPr>
        <w:t>2</w:t>
      </w:r>
      <w:r w:rsidRPr="00D00AC4">
        <w:t xml:space="preserve"> migaṃ</w:t>
      </w:r>
      <w:r w:rsidRPr="00D00AC4">
        <w:rPr>
          <w:vertAlign w:val="subscript"/>
        </w:rPr>
        <w:t>3</w:t>
      </w:r>
      <w:r w:rsidRPr="00D00AC4">
        <w:t xml:space="preserve"> pacatha</w:t>
      </w:r>
      <w:r w:rsidRPr="00D00AC4">
        <w:rPr>
          <w:vertAlign w:val="subscript"/>
        </w:rPr>
        <w:t>4</w:t>
      </w:r>
      <w:r w:rsidRPr="00D00AC4">
        <w:t xml:space="preserve"> maññe</w:t>
      </w:r>
      <w:r w:rsidRPr="00D00AC4">
        <w:rPr>
          <w:vertAlign w:val="subscript"/>
        </w:rPr>
        <w:t>5</w:t>
      </w:r>
      <w:r w:rsidRPr="00D00AC4">
        <w:t xml:space="preserve">. </w:t>
      </w:r>
      <w:r w:rsidRPr="00D00AC4">
        <w:rPr>
          <w:b/>
        </w:rPr>
        <w:t>Думаю</w:t>
      </w:r>
      <w:r w:rsidRPr="00D00AC4">
        <w:rPr>
          <w:vertAlign w:val="subscript"/>
        </w:rPr>
        <w:t>5</w:t>
      </w:r>
      <w:r w:rsidRPr="00D00AC4">
        <w:t>,</w:t>
      </w:r>
      <w:r w:rsidRPr="00D00AC4">
        <w:rPr>
          <w:b/>
        </w:rPr>
        <w:t xml:space="preserve"> какого</w:t>
      </w:r>
      <w:r w:rsidRPr="00D00AC4">
        <w:rPr>
          <w:b/>
        </w:rPr>
        <w:noBreakHyphen/>
        <w:t>то</w:t>
      </w:r>
      <w:r w:rsidRPr="00D00AC4">
        <w:rPr>
          <w:vertAlign w:val="subscript"/>
        </w:rPr>
        <w:t>1</w:t>
      </w:r>
      <w:r w:rsidRPr="00D00AC4">
        <w:rPr>
          <w:b/>
        </w:rPr>
        <w:t xml:space="preserve"> оленя</w:t>
      </w:r>
      <w:r w:rsidRPr="00D00AC4">
        <w:rPr>
          <w:vertAlign w:val="subscript"/>
        </w:rPr>
        <w:t>3</w:t>
      </w:r>
      <w:r w:rsidRPr="00D00AC4">
        <w:rPr>
          <w:b/>
        </w:rPr>
        <w:t xml:space="preserve"> жарите</w:t>
      </w:r>
      <w:r w:rsidRPr="00D00AC4">
        <w:rPr>
          <w:vertAlign w:val="subscript"/>
        </w:rPr>
        <w:t>4</w:t>
      </w:r>
      <w:r w:rsidRPr="00D00AC4">
        <w:t xml:space="preserve">». (J 1. 164). </w:t>
      </w:r>
      <w:r w:rsidRPr="00D00AC4">
        <w:rPr>
          <w:szCs w:val="22"/>
        </w:rPr>
        <w:sym w:font="ZapfDingbats" w:char="F095"/>
      </w:r>
      <w:r w:rsidRPr="00D00AC4">
        <w:t xml:space="preserve"> So</w:t>
      </w:r>
      <w:r w:rsidRPr="00D00AC4">
        <w:rPr>
          <w:vertAlign w:val="subscript"/>
        </w:rPr>
        <w:t>1</w:t>
      </w:r>
      <w:r w:rsidRPr="00D00AC4">
        <w:t xml:space="preserve"> pāsāṇena</w:t>
      </w:r>
      <w:r w:rsidRPr="00D00AC4">
        <w:rPr>
          <w:vertAlign w:val="subscript"/>
        </w:rPr>
        <w:t>2</w:t>
      </w:r>
      <w:r w:rsidRPr="00D00AC4">
        <w:t xml:space="preserve"> saddhiṃ</w:t>
      </w:r>
      <w:r w:rsidRPr="00D00AC4">
        <w:rPr>
          <w:vertAlign w:val="subscript"/>
        </w:rPr>
        <w:t>3</w:t>
      </w:r>
      <w:r w:rsidRPr="00D00AC4">
        <w:t xml:space="preserve"> kathento</w:t>
      </w:r>
      <w:r w:rsidRPr="00D00AC4">
        <w:rPr>
          <w:vertAlign w:val="subscript"/>
        </w:rPr>
        <w:t>4</w:t>
      </w:r>
      <w:r w:rsidRPr="00D00AC4">
        <w:t xml:space="preserve"> viya</w:t>
      </w:r>
      <w:r w:rsidRPr="00D00AC4">
        <w:rPr>
          <w:vertAlign w:val="subscript"/>
        </w:rPr>
        <w:t>5</w:t>
      </w:r>
      <w:r w:rsidRPr="00D00AC4">
        <w:t xml:space="preserve"> bho</w:t>
      </w:r>
      <w:r w:rsidRPr="00D00AC4">
        <w:rPr>
          <w:vertAlign w:val="subscript"/>
        </w:rPr>
        <w:t>6</w:t>
      </w:r>
      <w:r w:rsidRPr="00D00AC4">
        <w:t xml:space="preserve"> pāsāṇā</w:t>
      </w:r>
      <w:r w:rsidRPr="00D00AC4">
        <w:rPr>
          <w:vertAlign w:val="subscript"/>
        </w:rPr>
        <w:t>7</w:t>
      </w:r>
      <w:r w:rsidRPr="00D00AC4">
        <w:noBreakHyphen/>
        <w:t>ti vatvā</w:t>
      </w:r>
      <w:r w:rsidRPr="00D00AC4">
        <w:rPr>
          <w:vertAlign w:val="subscript"/>
        </w:rPr>
        <w:t>8</w:t>
      </w:r>
      <w:r w:rsidRPr="00D00AC4">
        <w:t xml:space="preserve">. </w:t>
      </w:r>
      <w:r w:rsidRPr="00D00AC4">
        <w:rPr>
          <w:b/>
        </w:rPr>
        <w:t>Он</w:t>
      </w:r>
      <w:r w:rsidRPr="00D00AC4">
        <w:rPr>
          <w:vertAlign w:val="subscript"/>
        </w:rPr>
        <w:t>1</w:t>
      </w:r>
      <w:r w:rsidRPr="00D00AC4">
        <w:t>,</w:t>
      </w:r>
      <w:r w:rsidRPr="00D00AC4">
        <w:rPr>
          <w:b/>
        </w:rPr>
        <w:t xml:space="preserve"> будто</w:t>
      </w:r>
      <w:r w:rsidRPr="00D00AC4">
        <w:rPr>
          <w:vertAlign w:val="subscript"/>
        </w:rPr>
        <w:t>5</w:t>
      </w:r>
      <w:r w:rsidRPr="00D00AC4">
        <w:rPr>
          <w:b/>
        </w:rPr>
        <w:t xml:space="preserve"> разговаривая</w:t>
      </w:r>
      <w:r w:rsidRPr="00D00AC4">
        <w:rPr>
          <w:vertAlign w:val="subscript"/>
        </w:rPr>
        <w:t>4</w:t>
      </w:r>
      <w:r w:rsidRPr="00D00AC4">
        <w:rPr>
          <w:b/>
        </w:rPr>
        <w:t xml:space="preserve"> с</w:t>
      </w:r>
      <w:r w:rsidRPr="00D00AC4">
        <w:rPr>
          <w:vertAlign w:val="subscript"/>
        </w:rPr>
        <w:t>3</w:t>
      </w:r>
      <w:r w:rsidRPr="00D00AC4">
        <w:rPr>
          <w:b/>
        </w:rPr>
        <w:t xml:space="preserve"> камнем</w:t>
      </w:r>
      <w:r w:rsidRPr="00D00AC4">
        <w:rPr>
          <w:vertAlign w:val="subscript"/>
        </w:rPr>
        <w:t>2</w:t>
      </w:r>
      <w:r w:rsidRPr="00D00AC4">
        <w:t>,</w:t>
      </w:r>
      <w:r w:rsidRPr="00D00AC4">
        <w:rPr>
          <w:b/>
        </w:rPr>
        <w:t xml:space="preserve"> сказал</w:t>
      </w:r>
      <w:r w:rsidRPr="00D00AC4">
        <w:rPr>
          <w:vertAlign w:val="subscript"/>
        </w:rPr>
        <w:t>8</w:t>
      </w:r>
      <w:r w:rsidRPr="00D00AC4">
        <w:t>:</w:t>
      </w:r>
      <w:r w:rsidRPr="00D00AC4">
        <w:rPr>
          <w:b/>
        </w:rPr>
        <w:t xml:space="preserve"> </w:t>
      </w:r>
      <w:r w:rsidRPr="00D00AC4">
        <w:t>«</w:t>
      </w:r>
      <w:r w:rsidRPr="00D00AC4">
        <w:rPr>
          <w:b/>
        </w:rPr>
        <w:t>Эй</w:t>
      </w:r>
      <w:r w:rsidRPr="00D00AC4">
        <w:rPr>
          <w:vertAlign w:val="subscript"/>
        </w:rPr>
        <w:t>6</w:t>
      </w:r>
      <w:r w:rsidRPr="00D00AC4">
        <w:t>,</w:t>
      </w:r>
      <w:r w:rsidRPr="00D00AC4">
        <w:rPr>
          <w:b/>
        </w:rPr>
        <w:t xml:space="preserve"> камень</w:t>
      </w:r>
      <w:r w:rsidRPr="00D00AC4">
        <w:rPr>
          <w:vertAlign w:val="subscript"/>
        </w:rPr>
        <w:t>7</w:t>
      </w:r>
      <w:r w:rsidRPr="00D00AC4">
        <w:t>!». paṭivacanaṃ alabhanto yāvatatiyaṃ pasāṇā</w:t>
      </w:r>
      <w:r w:rsidRPr="00D00AC4">
        <w:noBreakHyphen/>
        <w:t xml:space="preserve">ti āha. </w:t>
      </w:r>
      <w:r w:rsidRPr="00D00AC4">
        <w:rPr>
          <w:b/>
        </w:rPr>
        <w:t>Не</w:t>
      </w:r>
      <w:r w:rsidRPr="00D00AC4">
        <w:t> </w:t>
      </w:r>
      <w:r w:rsidRPr="00D00AC4">
        <w:rPr>
          <w:b/>
        </w:rPr>
        <w:t>получая ответа</w:t>
      </w:r>
      <w:r w:rsidRPr="00D00AC4">
        <w:t>,</w:t>
      </w:r>
      <w:r w:rsidRPr="00D00AC4">
        <w:rPr>
          <w:b/>
        </w:rPr>
        <w:t xml:space="preserve"> он до трех раз ск</w:t>
      </w:r>
      <w:r w:rsidRPr="00D00AC4">
        <w:rPr>
          <w:b/>
        </w:rPr>
        <w:t>а</w:t>
      </w:r>
      <w:r w:rsidRPr="00D00AC4">
        <w:rPr>
          <w:b/>
        </w:rPr>
        <w:t xml:space="preserve">зал </w:t>
      </w:r>
      <w:r w:rsidRPr="00D00AC4">
        <w:t>«</w:t>
      </w:r>
      <w:r w:rsidRPr="00D00AC4">
        <w:rPr>
          <w:b/>
        </w:rPr>
        <w:t>камень</w:t>
      </w:r>
      <w:r w:rsidRPr="00D00AC4">
        <w:t>»! Pāsāṇo</w:t>
      </w:r>
      <w:r w:rsidRPr="00D00AC4">
        <w:rPr>
          <w:vertAlign w:val="subscript"/>
        </w:rPr>
        <w:t>1</w:t>
      </w:r>
      <w:r w:rsidRPr="00D00AC4">
        <w:t xml:space="preserve"> kiṃ</w:t>
      </w:r>
      <w:r w:rsidRPr="00D00AC4">
        <w:rPr>
          <w:vertAlign w:val="subscript"/>
        </w:rPr>
        <w:t>2</w:t>
      </w:r>
      <w:r w:rsidRPr="00D00AC4">
        <w:t xml:space="preserve"> paṭivacanaṃ</w:t>
      </w:r>
      <w:r w:rsidRPr="00D00AC4">
        <w:rPr>
          <w:vertAlign w:val="subscript"/>
        </w:rPr>
        <w:t>3</w:t>
      </w:r>
      <w:r w:rsidRPr="00D00AC4">
        <w:t xml:space="preserve"> na</w:t>
      </w:r>
      <w:r w:rsidRPr="00D00AC4">
        <w:rPr>
          <w:vertAlign w:val="subscript"/>
        </w:rPr>
        <w:t>4</w:t>
      </w:r>
      <w:r w:rsidRPr="00D00AC4">
        <w:t xml:space="preserve"> </w:t>
      </w:r>
      <w:r w:rsidRPr="00D00AC4">
        <w:rPr>
          <w:i/>
        </w:rPr>
        <w:t>dassati</w:t>
      </w:r>
      <w:r w:rsidRPr="00D00AC4">
        <w:rPr>
          <w:vertAlign w:val="subscript"/>
        </w:rPr>
        <w:t>5</w:t>
      </w:r>
      <w:r w:rsidRPr="00D00AC4">
        <w:t>. [</w:t>
      </w:r>
      <w:r w:rsidRPr="00D00AC4">
        <w:rPr>
          <w:b/>
        </w:rPr>
        <w:t>Но</w:t>
      </w:r>
      <w:r w:rsidRPr="00D00AC4">
        <w:t>]</w:t>
      </w:r>
      <w:r w:rsidRPr="00D00AC4">
        <w:rPr>
          <w:b/>
        </w:rPr>
        <w:t xml:space="preserve"> камень</w:t>
      </w:r>
      <w:r w:rsidRPr="00D00AC4">
        <w:rPr>
          <w:vertAlign w:val="subscript"/>
        </w:rPr>
        <w:t>1</w:t>
      </w:r>
      <w:r w:rsidRPr="00D00AC4">
        <w:rPr>
          <w:b/>
        </w:rPr>
        <w:t xml:space="preserve"> никакого</w:t>
      </w:r>
      <w:r w:rsidRPr="00D00AC4">
        <w:rPr>
          <w:vertAlign w:val="subscript"/>
        </w:rPr>
        <w:t>2</w:t>
      </w:r>
      <w:r w:rsidRPr="00D00AC4">
        <w:rPr>
          <w:b/>
        </w:rPr>
        <w:t xml:space="preserve"> не</w:t>
      </w:r>
      <w:r w:rsidRPr="00D00AC4">
        <w:rPr>
          <w:vertAlign w:val="subscript"/>
        </w:rPr>
        <w:t>4</w:t>
      </w:r>
      <w:r w:rsidRPr="00D00AC4">
        <w:rPr>
          <w:b/>
        </w:rPr>
        <w:t xml:space="preserve"> может</w:t>
      </w:r>
      <w:r w:rsidRPr="00D00AC4">
        <w:rPr>
          <w:vertAlign w:val="subscript"/>
        </w:rPr>
        <w:t>5</w:t>
      </w:r>
      <w:r w:rsidRPr="00D00AC4">
        <w:rPr>
          <w:b/>
        </w:rPr>
        <w:t xml:space="preserve"> </w:t>
      </w:r>
      <w:r w:rsidRPr="00D00AC4">
        <w:t>[</w:t>
      </w:r>
      <w:r w:rsidRPr="00D00AC4">
        <w:rPr>
          <w:i/>
        </w:rPr>
        <w:t>или</w:t>
      </w:r>
      <w:r w:rsidRPr="00D00AC4">
        <w:t xml:space="preserve"> </w:t>
      </w:r>
      <w:r w:rsidRPr="00D00AC4">
        <w:rPr>
          <w:b/>
        </w:rPr>
        <w:t>не</w:t>
      </w:r>
      <w:r w:rsidRPr="00D00AC4">
        <w:t> </w:t>
      </w:r>
      <w:r w:rsidRPr="00D00AC4">
        <w:rPr>
          <w:b/>
        </w:rPr>
        <w:t>мог</w:t>
      </w:r>
      <w:r w:rsidRPr="00D00AC4">
        <w:t xml:space="preserve">] </w:t>
      </w:r>
      <w:r w:rsidRPr="00D00AC4">
        <w:rPr>
          <w:b/>
        </w:rPr>
        <w:t>дать</w:t>
      </w:r>
      <w:r w:rsidRPr="00D00AC4">
        <w:rPr>
          <w:vertAlign w:val="subscript"/>
        </w:rPr>
        <w:t>5</w:t>
      </w:r>
      <w:r w:rsidRPr="00D00AC4">
        <w:rPr>
          <w:b/>
        </w:rPr>
        <w:t xml:space="preserve"> ответа</w:t>
      </w:r>
      <w:r w:rsidRPr="00D00AC4">
        <w:rPr>
          <w:vertAlign w:val="subscript"/>
        </w:rPr>
        <w:t>3</w:t>
      </w:r>
      <w:r w:rsidRPr="00D00AC4">
        <w:t>. (J 1. 129).</w:t>
      </w:r>
    </w:p>
    <w:p w14:paraId="296C8E99" w14:textId="77777777" w:rsidR="00B246F4" w:rsidRPr="00D00AC4" w:rsidRDefault="00B246F4" w:rsidP="00BF4FB9">
      <w:pPr>
        <w:spacing w:line="247" w:lineRule="auto"/>
      </w:pPr>
      <w:r w:rsidRPr="00D00AC4">
        <w:t xml:space="preserve">В видовом отношении форма Xissati нейтральна. Видовые значения выражаются в плане будущего либо контекстом, либо, при их важности, сочетанием с неличными формами в пределах предложения (см. ниже 6.3). Видовую нейтральность легко продемонстрировать, проведя трансформации высказываний в будущем времени в план прошедшего: </w:t>
      </w:r>
      <w:r w:rsidRPr="00D00AC4">
        <w:rPr>
          <w:szCs w:val="22"/>
        </w:rPr>
        <w:sym w:font="ZapfDingbats" w:char="F081"/>
      </w:r>
      <w:r w:rsidRPr="00D00AC4">
        <w:t xml:space="preserve"> guttiko coraṃ palāpessati </w:t>
      </w:r>
      <w:r w:rsidRPr="00D00AC4">
        <w:rPr>
          <w:b/>
        </w:rPr>
        <w:t xml:space="preserve">страж </w:t>
      </w:r>
      <w:r w:rsidRPr="00D00AC4">
        <w:rPr>
          <w:b/>
          <w:i/>
        </w:rPr>
        <w:t>прогонит</w:t>
      </w:r>
      <w:r w:rsidRPr="00D00AC4">
        <w:rPr>
          <w:b/>
        </w:rPr>
        <w:t xml:space="preserve"> вора</w:t>
      </w:r>
      <w:r w:rsidRPr="00D00AC4">
        <w:t xml:space="preserve"> </w:t>
      </w:r>
      <w:r w:rsidRPr="00D00AC4">
        <w:rPr>
          <w:rFonts w:ascii="Wingdings" w:hAnsi="Wingdings"/>
        </w:rPr>
        <w:t></w:t>
      </w:r>
      <w:r w:rsidRPr="00D00AC4">
        <w:t xml:space="preserve"> guttiko coraṃ palāpesi </w:t>
      </w:r>
      <w:r w:rsidRPr="00D00AC4">
        <w:rPr>
          <w:b/>
        </w:rPr>
        <w:t xml:space="preserve">страж </w:t>
      </w:r>
      <w:r w:rsidRPr="00D00AC4">
        <w:rPr>
          <w:b/>
          <w:i/>
        </w:rPr>
        <w:t>прогнал</w:t>
      </w:r>
      <w:r w:rsidRPr="00D00AC4">
        <w:rPr>
          <w:b/>
        </w:rPr>
        <w:t xml:space="preserve"> вора</w:t>
      </w:r>
      <w:r w:rsidRPr="00D00AC4">
        <w:t xml:space="preserve">. (Xṃsu, то есть форма совершенного вида), но </w:t>
      </w:r>
      <w:r w:rsidRPr="00D00AC4">
        <w:rPr>
          <w:szCs w:val="22"/>
        </w:rPr>
        <w:sym w:font="ZapfDingbats" w:char="F082"/>
      </w:r>
      <w:r w:rsidRPr="00D00AC4">
        <w:t xml:space="preserve"> tattha tāpaso vasissati </w:t>
      </w:r>
      <w:r w:rsidRPr="00D00AC4">
        <w:rPr>
          <w:b/>
        </w:rPr>
        <w:t>там будут жить подвижник</w:t>
      </w:r>
      <w:r w:rsidRPr="00D00AC4">
        <w:t xml:space="preserve"> </w:t>
      </w:r>
      <w:r w:rsidRPr="00D00AC4">
        <w:rPr>
          <w:rFonts w:ascii="Wingdings" w:hAnsi="Wingdings"/>
        </w:rPr>
        <w:t></w:t>
      </w:r>
      <w:r w:rsidRPr="00D00AC4">
        <w:t xml:space="preserve"> tattha tāpaso vasati </w:t>
      </w:r>
      <w:r w:rsidRPr="00D00AC4">
        <w:rPr>
          <w:b/>
        </w:rPr>
        <w:t>там жил подвижник</w:t>
      </w:r>
      <w:r w:rsidRPr="00D00AC4">
        <w:t xml:space="preserve"> (Xnti, то есть несовершенный вид). Своей видовой нейтральностью и способностью передавать ненулевые модальности форма Xissanti стоит на периферии изъявительного наклонения, отчасти смыкаясь с косвенными наклонениями — предполож</w:t>
      </w:r>
      <w:r w:rsidRPr="00D00AC4">
        <w:t>и</w:t>
      </w:r>
      <w:r w:rsidRPr="00D00AC4">
        <w:t xml:space="preserve">тельным и оптативом. </w:t>
      </w:r>
    </w:p>
    <w:p w14:paraId="44A75062" w14:textId="77777777" w:rsidR="00B246F4" w:rsidRPr="00D00AC4" w:rsidRDefault="00B246F4" w:rsidP="00BF4FB9">
      <w:pPr>
        <w:pStyle w:val="30"/>
        <w:spacing w:line="247" w:lineRule="auto"/>
      </w:pPr>
      <w:bookmarkStart w:id="82" w:name="_Toc93486077"/>
      <w:r w:rsidRPr="00D00AC4">
        <w:t>6.1.2. Настоящее время (Xnti)</w:t>
      </w:r>
      <w:bookmarkEnd w:id="82"/>
      <w:r w:rsidRPr="00D00AC4">
        <w:t xml:space="preserve"> </w:t>
      </w:r>
    </w:p>
    <w:p w14:paraId="61C3A068" w14:textId="77777777" w:rsidR="00B246F4" w:rsidRPr="00D00AC4" w:rsidRDefault="00B246F4" w:rsidP="00BF4FB9">
      <w:pPr>
        <w:spacing w:line="247" w:lineRule="auto"/>
      </w:pPr>
      <w:r w:rsidRPr="00D00AC4">
        <w:t xml:space="preserve">Формы Xnti унаследованы от ДИА. </w:t>
      </w:r>
    </w:p>
    <w:p w14:paraId="28EDA9B2" w14:textId="77777777" w:rsidR="00B246F4" w:rsidRPr="00D00AC4" w:rsidRDefault="00B246F4" w:rsidP="00BF4FB9">
      <w:pPr>
        <w:spacing w:line="247" w:lineRule="auto"/>
        <w:rPr>
          <w:rFonts w:ascii="Calibri" w:hAnsi="Calibri"/>
          <w:b/>
        </w:rPr>
      </w:pPr>
      <w:r w:rsidRPr="00D00AC4">
        <w:rPr>
          <w:b/>
        </w:rPr>
        <w:t>6</w:t>
      </w:r>
      <w:r w:rsidRPr="00D00AC4">
        <w:t>.</w:t>
      </w:r>
      <w:r w:rsidRPr="00D00AC4">
        <w:rPr>
          <w:b/>
        </w:rPr>
        <w:t>1</w:t>
      </w:r>
      <w:r w:rsidRPr="00D00AC4">
        <w:t>.</w:t>
      </w:r>
      <w:r w:rsidRPr="00D00AC4">
        <w:rPr>
          <w:b/>
        </w:rPr>
        <w:t>2</w:t>
      </w:r>
      <w:r w:rsidRPr="00D00AC4">
        <w:t>.</w:t>
      </w:r>
      <w:r w:rsidRPr="00D00AC4">
        <w:rPr>
          <w:b/>
        </w:rPr>
        <w:t>1</w:t>
      </w:r>
    </w:p>
    <w:p w14:paraId="4093EB6E" w14:textId="77777777" w:rsidR="00B246F4" w:rsidRPr="00D00AC4" w:rsidRDefault="00B246F4" w:rsidP="00BF4FB9">
      <w:pPr>
        <w:spacing w:line="247" w:lineRule="auto"/>
        <w:rPr>
          <w:b/>
        </w:rPr>
      </w:pPr>
      <w:r w:rsidRPr="00D00AC4">
        <w:t>Xnti выражает, во</w:t>
      </w:r>
      <w:r w:rsidRPr="00D00AC4">
        <w:noBreakHyphen/>
        <w:t xml:space="preserve">первых, </w:t>
      </w:r>
      <w:r w:rsidRPr="00D00AC4">
        <w:rPr>
          <w:i/>
        </w:rPr>
        <w:t>настоящее в собственном смысле</w:t>
      </w:r>
      <w:r w:rsidRPr="00D00AC4">
        <w:t xml:space="preserve">, то есть продолжение или наличие названного действия в момент речи. </w:t>
      </w:r>
      <w:r w:rsidRPr="00D00AC4">
        <w:rPr>
          <w:szCs w:val="22"/>
        </w:rPr>
        <w:sym w:font="ZapfDingbats" w:char="F08C"/>
      </w:r>
      <w:r w:rsidRPr="00D00AC4">
        <w:t xml:space="preserve"> Amma</w:t>
      </w:r>
      <w:r w:rsidRPr="00D00AC4">
        <w:rPr>
          <w:vertAlign w:val="subscript"/>
        </w:rPr>
        <w:t>1</w:t>
      </w:r>
      <w:r w:rsidRPr="00D00AC4">
        <w:t xml:space="preserve"> tāta</w:t>
      </w:r>
      <w:r w:rsidRPr="00D00AC4">
        <w:rPr>
          <w:vertAlign w:val="subscript"/>
        </w:rPr>
        <w:t>2</w:t>
      </w:r>
      <w:r w:rsidRPr="00D00AC4">
        <w:t>, mayhaṃ</w:t>
      </w:r>
      <w:r w:rsidRPr="00D00AC4">
        <w:rPr>
          <w:vertAlign w:val="subscript"/>
        </w:rPr>
        <w:t>3</w:t>
      </w:r>
      <w:r w:rsidRPr="00D00AC4">
        <w:t xml:space="preserve"> gharavāse</w:t>
      </w:r>
      <w:r w:rsidRPr="00D00AC4">
        <w:rPr>
          <w:vertAlign w:val="subscript"/>
        </w:rPr>
        <w:t>4</w:t>
      </w:r>
      <w:r w:rsidRPr="00D00AC4">
        <w:t xml:space="preserve"> cittaṃ</w:t>
      </w:r>
      <w:r w:rsidRPr="00D00AC4">
        <w:rPr>
          <w:vertAlign w:val="subscript"/>
        </w:rPr>
        <w:t>5</w:t>
      </w:r>
      <w:r w:rsidRPr="00D00AC4">
        <w:t xml:space="preserve"> nābhiramati</w:t>
      </w:r>
      <w:r w:rsidRPr="00D00AC4">
        <w:rPr>
          <w:vertAlign w:val="subscript"/>
        </w:rPr>
        <w:t>6</w:t>
      </w:r>
      <w:r w:rsidRPr="00D00AC4">
        <w:t xml:space="preserve"> (J 1. 145) </w:t>
      </w:r>
      <w:r w:rsidRPr="00D00AC4">
        <w:rPr>
          <w:b/>
        </w:rPr>
        <w:t>Батюшка</w:t>
      </w:r>
      <w:r w:rsidRPr="00D00AC4">
        <w:rPr>
          <w:vertAlign w:val="subscript"/>
        </w:rPr>
        <w:t>1</w:t>
      </w:r>
      <w:r w:rsidRPr="00D00AC4">
        <w:t>,</w:t>
      </w:r>
      <w:r w:rsidRPr="00D00AC4">
        <w:rPr>
          <w:b/>
        </w:rPr>
        <w:t xml:space="preserve"> матушка</w:t>
      </w:r>
      <w:r w:rsidRPr="00D00AC4">
        <w:rPr>
          <w:vertAlign w:val="subscript"/>
        </w:rPr>
        <w:t>2</w:t>
      </w:r>
      <w:r w:rsidRPr="00D00AC4">
        <w:rPr>
          <w:b/>
        </w:rPr>
        <w:t>! Не</w:t>
      </w:r>
      <w:r w:rsidRPr="00D00AC4">
        <w:rPr>
          <w:vertAlign w:val="subscript"/>
        </w:rPr>
        <w:t>6</w:t>
      </w:r>
      <w:r w:rsidRPr="00D00AC4">
        <w:rPr>
          <w:b/>
        </w:rPr>
        <w:t xml:space="preserve"> радует</w:t>
      </w:r>
      <w:r w:rsidRPr="00D00AC4">
        <w:rPr>
          <w:vertAlign w:val="subscript"/>
        </w:rPr>
        <w:t>6</w:t>
      </w:r>
      <w:r w:rsidRPr="00D00AC4">
        <w:rPr>
          <w:b/>
        </w:rPr>
        <w:t xml:space="preserve"> мою</w:t>
      </w:r>
      <w:r w:rsidRPr="00D00AC4">
        <w:rPr>
          <w:vertAlign w:val="subscript"/>
        </w:rPr>
        <w:t>3</w:t>
      </w:r>
      <w:r w:rsidRPr="00D00AC4">
        <w:rPr>
          <w:b/>
        </w:rPr>
        <w:t xml:space="preserve"> душу</w:t>
      </w:r>
      <w:r w:rsidRPr="00D00AC4">
        <w:rPr>
          <w:vertAlign w:val="subscript"/>
        </w:rPr>
        <w:t>5</w:t>
      </w:r>
      <w:r w:rsidRPr="00D00AC4">
        <w:rPr>
          <w:b/>
        </w:rPr>
        <w:t xml:space="preserve"> житье</w:t>
      </w:r>
      <w:r w:rsidRPr="00D00AC4">
        <w:rPr>
          <w:vertAlign w:val="subscript"/>
        </w:rPr>
        <w:t>4</w:t>
      </w:r>
      <w:r w:rsidRPr="00D00AC4">
        <w:rPr>
          <w:b/>
        </w:rPr>
        <w:t xml:space="preserve"> в миру</w:t>
      </w:r>
      <w:r w:rsidRPr="00D00AC4">
        <w:rPr>
          <w:vertAlign w:val="subscript"/>
        </w:rPr>
        <w:t>4</w:t>
      </w:r>
      <w:r w:rsidRPr="00D00AC4">
        <w:rPr>
          <w:b/>
        </w:rPr>
        <w:t>!</w:t>
      </w:r>
      <w:r w:rsidRPr="00D00AC4">
        <w:t xml:space="preserve"> </w:t>
      </w:r>
      <w:r w:rsidRPr="00D00AC4">
        <w:rPr>
          <w:szCs w:val="22"/>
        </w:rPr>
        <w:sym w:font="ZapfDingbats" w:char="F08D"/>
      </w:r>
      <w:r w:rsidRPr="00D00AC4">
        <w:t xml:space="preserve"> Deva</w:t>
      </w:r>
      <w:r w:rsidRPr="00D00AC4">
        <w:rPr>
          <w:vertAlign w:val="subscript"/>
        </w:rPr>
        <w:t>1</w:t>
      </w:r>
      <w:r w:rsidRPr="00D00AC4">
        <w:t>, maṅgalāsso</w:t>
      </w:r>
      <w:r w:rsidRPr="00D00AC4">
        <w:rPr>
          <w:vertAlign w:val="subscript"/>
        </w:rPr>
        <w:t>2</w:t>
      </w:r>
      <w:r w:rsidRPr="00D00AC4">
        <w:t xml:space="preserve"> titthaṃ</w:t>
      </w:r>
      <w:r w:rsidRPr="00D00AC4">
        <w:rPr>
          <w:vertAlign w:val="subscript"/>
        </w:rPr>
        <w:t>3</w:t>
      </w:r>
      <w:r w:rsidRPr="00D00AC4">
        <w:t xml:space="preserve"> otarituṃ</w:t>
      </w:r>
      <w:r w:rsidRPr="00D00AC4">
        <w:rPr>
          <w:vertAlign w:val="subscript"/>
        </w:rPr>
        <w:t>4</w:t>
      </w:r>
      <w:r w:rsidRPr="00D00AC4">
        <w:t xml:space="preserve"> na icchati</w:t>
      </w:r>
      <w:r w:rsidRPr="00D00AC4">
        <w:rPr>
          <w:vertAlign w:val="subscript"/>
        </w:rPr>
        <w:t>5</w:t>
      </w:r>
      <w:r w:rsidRPr="00D00AC4">
        <w:t xml:space="preserve">. (J 1. 184) </w:t>
      </w:r>
      <w:r w:rsidRPr="00D00AC4">
        <w:rPr>
          <w:b/>
        </w:rPr>
        <w:t>Твой выездной</w:t>
      </w:r>
      <w:r w:rsidRPr="00D00AC4">
        <w:rPr>
          <w:vertAlign w:val="subscript"/>
        </w:rPr>
        <w:t>2</w:t>
      </w:r>
      <w:r w:rsidRPr="00D00AC4">
        <w:rPr>
          <w:b/>
        </w:rPr>
        <w:t xml:space="preserve"> конь</w:t>
      </w:r>
      <w:r w:rsidRPr="00D00AC4">
        <w:rPr>
          <w:vertAlign w:val="subscript"/>
        </w:rPr>
        <w:t>2</w:t>
      </w:r>
      <w:r w:rsidRPr="00D00AC4">
        <w:rPr>
          <w:b/>
        </w:rPr>
        <w:t xml:space="preserve"> к воде</w:t>
      </w:r>
      <w:r w:rsidRPr="00D00AC4">
        <w:rPr>
          <w:vertAlign w:val="subscript"/>
        </w:rPr>
        <w:t>3</w:t>
      </w:r>
      <w:r w:rsidRPr="00D00AC4">
        <w:rPr>
          <w:b/>
        </w:rPr>
        <w:t xml:space="preserve"> спускаться</w:t>
      </w:r>
      <w:r w:rsidRPr="00D00AC4">
        <w:rPr>
          <w:vertAlign w:val="subscript"/>
        </w:rPr>
        <w:t>4</w:t>
      </w:r>
      <w:r w:rsidRPr="00D00AC4">
        <w:rPr>
          <w:b/>
        </w:rPr>
        <w:t xml:space="preserve"> не хочет</w:t>
      </w:r>
      <w:r w:rsidRPr="00D00AC4">
        <w:rPr>
          <w:vertAlign w:val="subscript"/>
        </w:rPr>
        <w:t>5</w:t>
      </w:r>
      <w:r w:rsidRPr="00D00AC4">
        <w:t>,</w:t>
      </w:r>
      <w:r w:rsidRPr="00D00AC4">
        <w:rPr>
          <w:b/>
        </w:rPr>
        <w:t xml:space="preserve"> владыка</w:t>
      </w:r>
      <w:r w:rsidRPr="00D00AC4">
        <w:rPr>
          <w:vertAlign w:val="subscript"/>
        </w:rPr>
        <w:t>1</w:t>
      </w:r>
      <w:r w:rsidRPr="00D00AC4">
        <w:rPr>
          <w:b/>
        </w:rPr>
        <w:t xml:space="preserve">! </w:t>
      </w:r>
    </w:p>
    <w:p w14:paraId="05BBA5AB" w14:textId="77777777" w:rsidR="00B246F4" w:rsidRPr="00D00AC4" w:rsidRDefault="00B246F4" w:rsidP="00BF4FB9">
      <w:pPr>
        <w:spacing w:line="247" w:lineRule="auto"/>
        <w:rPr>
          <w:rFonts w:ascii="Calibri" w:hAnsi="Calibri"/>
          <w:b/>
        </w:rPr>
      </w:pPr>
      <w:r w:rsidRPr="00D00AC4">
        <w:rPr>
          <w:b/>
        </w:rPr>
        <w:t>6</w:t>
      </w:r>
      <w:r w:rsidRPr="00D00AC4">
        <w:t>.</w:t>
      </w:r>
      <w:r w:rsidRPr="00D00AC4">
        <w:rPr>
          <w:b/>
        </w:rPr>
        <w:t>1</w:t>
      </w:r>
      <w:r w:rsidRPr="00D00AC4">
        <w:t>.</w:t>
      </w:r>
      <w:r w:rsidRPr="00D00AC4">
        <w:rPr>
          <w:b/>
        </w:rPr>
        <w:t>2</w:t>
      </w:r>
      <w:r w:rsidRPr="00D00AC4">
        <w:t>.</w:t>
      </w:r>
      <w:r w:rsidRPr="00D00AC4">
        <w:rPr>
          <w:b/>
        </w:rPr>
        <w:t>2</w:t>
      </w:r>
    </w:p>
    <w:p w14:paraId="0ACF4846" w14:textId="77777777" w:rsidR="00B246F4" w:rsidRPr="00D00AC4" w:rsidRDefault="00B246F4" w:rsidP="00BF4FB9">
      <w:pPr>
        <w:spacing w:line="247" w:lineRule="auto"/>
        <w:rPr>
          <w:b/>
        </w:rPr>
      </w:pPr>
      <w:r w:rsidRPr="00D00AC4">
        <w:lastRenderedPageBreak/>
        <w:t xml:space="preserve">Далее, оно имеет также значение </w:t>
      </w:r>
      <w:r w:rsidRPr="00D00AC4">
        <w:rPr>
          <w:i/>
        </w:rPr>
        <w:t>общего грамматического</w:t>
      </w:r>
      <w:r w:rsidRPr="00D00AC4">
        <w:t xml:space="preserve"> времени, с исключением реальной временной соотнесенности вообще. </w:t>
      </w:r>
      <w:r w:rsidRPr="00D00AC4">
        <w:rPr>
          <w:szCs w:val="22"/>
        </w:rPr>
        <w:sym w:font="ZapfDingbats" w:char="F08C"/>
      </w:r>
      <w:r w:rsidRPr="00D00AC4">
        <w:t xml:space="preserve"> Kasmā</w:t>
      </w:r>
      <w:r w:rsidRPr="00D00AC4">
        <w:rPr>
          <w:vertAlign w:val="subscript"/>
        </w:rPr>
        <w:t>1</w:t>
      </w:r>
      <w:r w:rsidRPr="00D00AC4">
        <w:t xml:space="preserve"> pan ete</w:t>
      </w:r>
      <w:r w:rsidRPr="00D00AC4">
        <w:rPr>
          <w:vertAlign w:val="subscript"/>
        </w:rPr>
        <w:t>2</w:t>
      </w:r>
      <w:r w:rsidRPr="00D00AC4">
        <w:t xml:space="preserve"> pesanakacorā</w:t>
      </w:r>
      <w:r w:rsidRPr="00D00AC4">
        <w:rPr>
          <w:vertAlign w:val="subscript"/>
        </w:rPr>
        <w:t>3</w:t>
      </w:r>
      <w:r w:rsidRPr="00D00AC4">
        <w:t xml:space="preserve"> ti vuccanti</w:t>
      </w:r>
      <w:r w:rsidRPr="00D00AC4">
        <w:rPr>
          <w:vertAlign w:val="subscript"/>
        </w:rPr>
        <w:t>4</w:t>
      </w:r>
      <w:r w:rsidRPr="00D00AC4">
        <w:t xml:space="preserve">? </w:t>
      </w:r>
      <w:r w:rsidRPr="00D00AC4">
        <w:rPr>
          <w:b/>
        </w:rPr>
        <w:t>Почему</w:t>
      </w:r>
      <w:r w:rsidRPr="00D00AC4">
        <w:rPr>
          <w:vertAlign w:val="subscript"/>
        </w:rPr>
        <w:t>1</w:t>
      </w:r>
      <w:r w:rsidRPr="00D00AC4">
        <w:rPr>
          <w:b/>
        </w:rPr>
        <w:t xml:space="preserve"> они</w:t>
      </w:r>
      <w:r w:rsidRPr="00D00AC4">
        <w:rPr>
          <w:vertAlign w:val="subscript"/>
        </w:rPr>
        <w:t>2</w:t>
      </w:r>
      <w:r w:rsidRPr="00D00AC4">
        <w:rPr>
          <w:b/>
        </w:rPr>
        <w:t xml:space="preserve"> </w:t>
      </w:r>
      <w:r w:rsidRPr="00D00AC4">
        <w:rPr>
          <w:b/>
          <w:i/>
        </w:rPr>
        <w:t>называются</w:t>
      </w:r>
      <w:r w:rsidRPr="00D00AC4">
        <w:rPr>
          <w:vertAlign w:val="subscript"/>
        </w:rPr>
        <w:t>4</w:t>
      </w:r>
      <w:r w:rsidRPr="00D00AC4">
        <w:rPr>
          <w:b/>
        </w:rPr>
        <w:t xml:space="preserve"> </w:t>
      </w:r>
      <w:r w:rsidRPr="00D00AC4">
        <w:t>«</w:t>
      </w:r>
      <w:r w:rsidRPr="00D00AC4">
        <w:rPr>
          <w:b/>
        </w:rPr>
        <w:t>грабители</w:t>
      </w:r>
      <w:r w:rsidRPr="00D00AC4">
        <w:rPr>
          <w:b/>
        </w:rPr>
        <w:noBreakHyphen/>
        <w:t>отправители</w:t>
      </w:r>
      <w:r w:rsidRPr="00D00AC4">
        <w:rPr>
          <w:vertAlign w:val="subscript"/>
        </w:rPr>
        <w:t>3</w:t>
      </w:r>
      <w:r w:rsidRPr="00D00AC4">
        <w:t>»</w:t>
      </w:r>
      <w:r w:rsidRPr="00D00AC4">
        <w:rPr>
          <w:b/>
        </w:rPr>
        <w:t xml:space="preserve">? </w:t>
      </w:r>
      <w:r w:rsidRPr="00D00AC4">
        <w:t>Te</w:t>
      </w:r>
      <w:r w:rsidRPr="00D00AC4">
        <w:rPr>
          <w:vertAlign w:val="subscript"/>
        </w:rPr>
        <w:t>1</w:t>
      </w:r>
      <w:r w:rsidRPr="00D00AC4">
        <w:t xml:space="preserve"> kira</w:t>
      </w:r>
      <w:r w:rsidRPr="00D00AC4">
        <w:rPr>
          <w:vertAlign w:val="subscript"/>
        </w:rPr>
        <w:t>2</w:t>
      </w:r>
      <w:r w:rsidRPr="00D00AC4">
        <w:t xml:space="preserve"> dve</w:t>
      </w:r>
      <w:r w:rsidRPr="00D00AC4">
        <w:rPr>
          <w:vertAlign w:val="subscript"/>
        </w:rPr>
        <w:t>3</w:t>
      </w:r>
      <w:r w:rsidRPr="00D00AC4">
        <w:t xml:space="preserve"> jane</w:t>
      </w:r>
      <w:r w:rsidRPr="00D00AC4">
        <w:rPr>
          <w:vertAlign w:val="subscript"/>
        </w:rPr>
        <w:t>4</w:t>
      </w:r>
      <w:r w:rsidRPr="00D00AC4">
        <w:t xml:space="preserve"> gahetvā</w:t>
      </w:r>
      <w:r w:rsidRPr="00D00AC4">
        <w:rPr>
          <w:vertAlign w:val="subscript"/>
        </w:rPr>
        <w:t>5</w:t>
      </w:r>
      <w:r w:rsidRPr="00D00AC4">
        <w:t xml:space="preserve"> ekaṃ</w:t>
      </w:r>
      <w:r w:rsidRPr="00D00AC4">
        <w:rPr>
          <w:vertAlign w:val="subscript"/>
        </w:rPr>
        <w:t>6</w:t>
      </w:r>
      <w:r w:rsidRPr="00D00AC4">
        <w:t xml:space="preserve"> dhanahāraṇatthāya</w:t>
      </w:r>
      <w:r w:rsidRPr="00D00AC4">
        <w:rPr>
          <w:vertAlign w:val="subscript"/>
        </w:rPr>
        <w:t>7</w:t>
      </w:r>
      <w:r w:rsidRPr="00D00AC4">
        <w:t xml:space="preserve"> pesenti</w:t>
      </w:r>
      <w:r w:rsidRPr="00D00AC4">
        <w:rPr>
          <w:vertAlign w:val="subscript"/>
        </w:rPr>
        <w:t>8</w:t>
      </w:r>
      <w:r w:rsidRPr="00D00AC4">
        <w:t>. (J 1. 253) [</w:t>
      </w:r>
      <w:r w:rsidRPr="00D00AC4">
        <w:rPr>
          <w:b/>
        </w:rPr>
        <w:t>Потому что</w:t>
      </w:r>
      <w:r w:rsidRPr="00D00AC4">
        <w:t>,]</w:t>
      </w:r>
      <w:r w:rsidRPr="00D00AC4">
        <w:rPr>
          <w:b/>
        </w:rPr>
        <w:t xml:space="preserve"> поймав</w:t>
      </w:r>
      <w:r w:rsidRPr="00D00AC4">
        <w:rPr>
          <w:vertAlign w:val="subscript"/>
        </w:rPr>
        <w:t>5</w:t>
      </w:r>
      <w:r w:rsidRPr="00D00AC4">
        <w:rPr>
          <w:b/>
        </w:rPr>
        <w:t xml:space="preserve"> двоих</w:t>
      </w:r>
      <w:r w:rsidRPr="00D00AC4">
        <w:rPr>
          <w:vertAlign w:val="subscript"/>
        </w:rPr>
        <w:t>3,4</w:t>
      </w:r>
      <w:r w:rsidRPr="00D00AC4">
        <w:t>,</w:t>
      </w:r>
      <w:r w:rsidRPr="00D00AC4">
        <w:rPr>
          <w:b/>
        </w:rPr>
        <w:t xml:space="preserve"> они</w:t>
      </w:r>
      <w:r w:rsidRPr="00D00AC4">
        <w:rPr>
          <w:vertAlign w:val="subscript"/>
        </w:rPr>
        <w:t>1</w:t>
      </w:r>
      <w:r w:rsidRPr="00D00AC4">
        <w:rPr>
          <w:b/>
        </w:rPr>
        <w:t xml:space="preserve"> одного</w:t>
      </w:r>
      <w:r w:rsidRPr="00D00AC4">
        <w:rPr>
          <w:vertAlign w:val="subscript"/>
        </w:rPr>
        <w:t>6</w:t>
      </w:r>
      <w:r w:rsidRPr="00D00AC4">
        <w:rPr>
          <w:b/>
        </w:rPr>
        <w:t xml:space="preserve"> </w:t>
      </w:r>
      <w:r w:rsidRPr="00D00AC4">
        <w:rPr>
          <w:b/>
          <w:i/>
        </w:rPr>
        <w:t>отправляют</w:t>
      </w:r>
      <w:r w:rsidRPr="00D00AC4">
        <w:rPr>
          <w:vertAlign w:val="subscript"/>
        </w:rPr>
        <w:t>8</w:t>
      </w:r>
      <w:r w:rsidRPr="00D00AC4">
        <w:rPr>
          <w:b/>
        </w:rPr>
        <w:noBreakHyphen/>
        <w:t>де</w:t>
      </w:r>
      <w:r w:rsidRPr="00D00AC4">
        <w:rPr>
          <w:vertAlign w:val="subscript"/>
        </w:rPr>
        <w:t>2</w:t>
      </w:r>
      <w:r w:rsidRPr="00D00AC4">
        <w:rPr>
          <w:b/>
        </w:rPr>
        <w:t xml:space="preserve"> за выкупом</w:t>
      </w:r>
      <w:r w:rsidRPr="00D00AC4">
        <w:rPr>
          <w:vertAlign w:val="subscript"/>
        </w:rPr>
        <w:t>7</w:t>
      </w:r>
      <w:r w:rsidRPr="00D00AC4">
        <w:t xml:space="preserve">. </w:t>
      </w:r>
      <w:r w:rsidRPr="00D00AC4">
        <w:rPr>
          <w:b/>
        </w:rPr>
        <w:br w:type="page"/>
      </w:r>
    </w:p>
    <w:p w14:paraId="4D144CEB" w14:textId="77777777" w:rsidR="00B246F4" w:rsidRPr="00D00AC4" w:rsidRDefault="00B246F4" w:rsidP="000B5D2E">
      <w:pPr>
        <w:spacing w:line="235" w:lineRule="auto"/>
        <w:rPr>
          <w:rFonts w:ascii="Calibri" w:hAnsi="Calibri"/>
          <w:b/>
        </w:rPr>
      </w:pPr>
      <w:r w:rsidRPr="00D00AC4">
        <w:rPr>
          <w:b/>
        </w:rPr>
        <w:lastRenderedPageBreak/>
        <w:t>6</w:t>
      </w:r>
      <w:r w:rsidRPr="00D00AC4">
        <w:t>.</w:t>
      </w:r>
      <w:r w:rsidRPr="00D00AC4">
        <w:rPr>
          <w:b/>
        </w:rPr>
        <w:t>1</w:t>
      </w:r>
      <w:r w:rsidRPr="00D00AC4">
        <w:t>.</w:t>
      </w:r>
      <w:r w:rsidRPr="00D00AC4">
        <w:rPr>
          <w:b/>
        </w:rPr>
        <w:t>2</w:t>
      </w:r>
      <w:r w:rsidRPr="00D00AC4">
        <w:t>.</w:t>
      </w:r>
      <w:r w:rsidRPr="00D00AC4">
        <w:rPr>
          <w:b/>
        </w:rPr>
        <w:t>3</w:t>
      </w:r>
    </w:p>
    <w:p w14:paraId="1ED7A2A6" w14:textId="77777777" w:rsidR="00B246F4" w:rsidRPr="00D00AC4" w:rsidRDefault="00B246F4" w:rsidP="000B5D2E">
      <w:pPr>
        <w:spacing w:line="235" w:lineRule="auto"/>
      </w:pPr>
      <w:r w:rsidRPr="00D00AC4">
        <w:t>В повествовательной литературе Xnti регулярно используется в </w:t>
      </w:r>
      <w:r w:rsidRPr="00D00AC4">
        <w:rPr>
          <w:i/>
        </w:rPr>
        <w:t>имперфективном</w:t>
      </w:r>
      <w:r w:rsidRPr="00D00AC4">
        <w:rPr>
          <w:b/>
        </w:rPr>
        <w:t xml:space="preserve"> </w:t>
      </w:r>
      <w:r w:rsidRPr="00D00AC4">
        <w:rPr>
          <w:i/>
        </w:rPr>
        <w:t>значении</w:t>
      </w:r>
      <w:r w:rsidRPr="00D00AC4">
        <w:t>,</w:t>
      </w:r>
      <w:r w:rsidRPr="00D00AC4">
        <w:rPr>
          <w:b/>
        </w:rPr>
        <w:t xml:space="preserve"> </w:t>
      </w:r>
      <w:r w:rsidRPr="00D00AC4">
        <w:t xml:space="preserve">выражая представление о действии как о длившемся, имевшем место в прошлом постоянно или значительный промежуток времени. Назначение таких форм в рассказе — экспозиция, не относящаяся к развитию фабулы (в противоположность Xṃsu), дающая начальные условия, крупный план, фон, на котором затем разворачивается действие. Существенно значение большей длительности действий/состояний, выраженных Xnti, по сравнению с дальнейшими событиями, продвигающими сюжет. </w:t>
      </w:r>
    </w:p>
    <w:p w14:paraId="51877486" w14:textId="77777777" w:rsidR="00B246F4" w:rsidRPr="00D00AC4" w:rsidRDefault="00B246F4" w:rsidP="000B5D2E">
      <w:pPr>
        <w:spacing w:line="235" w:lineRule="auto"/>
      </w:pPr>
      <w:r w:rsidRPr="00D00AC4">
        <w:t xml:space="preserve">Поэтому Xnti в имперфективном значении особенно типично для начал </w:t>
      </w:r>
      <w:r w:rsidRPr="00D00AC4">
        <w:rPr>
          <w:i/>
        </w:rPr>
        <w:t xml:space="preserve">Джатак. </w:t>
      </w:r>
      <w:r w:rsidRPr="00D00AC4">
        <w:rPr>
          <w:szCs w:val="22"/>
        </w:rPr>
        <w:sym w:font="ZapfDingbats" w:char="F08C"/>
      </w:r>
      <w:r w:rsidRPr="00D00AC4">
        <w:t xml:space="preserve"> Atīte</w:t>
      </w:r>
      <w:r w:rsidRPr="00D00AC4">
        <w:rPr>
          <w:vertAlign w:val="subscript"/>
        </w:rPr>
        <w:t>1</w:t>
      </w:r>
      <w:r w:rsidRPr="00D00AC4">
        <w:t xml:space="preserve"> Bārāṇasiyaṃ</w:t>
      </w:r>
      <w:r w:rsidRPr="00D00AC4">
        <w:rPr>
          <w:vertAlign w:val="subscript"/>
        </w:rPr>
        <w:t>2</w:t>
      </w:r>
      <w:r w:rsidRPr="00D00AC4">
        <w:t xml:space="preserve"> Brahmadatte</w:t>
      </w:r>
      <w:r w:rsidRPr="00D00AC4">
        <w:rPr>
          <w:vertAlign w:val="subscript"/>
        </w:rPr>
        <w:t>3</w:t>
      </w:r>
      <w:r w:rsidRPr="00D00AC4">
        <w:t xml:space="preserve"> rājaṃ</w:t>
      </w:r>
      <w:r w:rsidRPr="00D00AC4">
        <w:rPr>
          <w:vertAlign w:val="subscript"/>
        </w:rPr>
        <w:t>4</w:t>
      </w:r>
      <w:r w:rsidRPr="00D00AC4">
        <w:t xml:space="preserve"> kārente</w:t>
      </w:r>
      <w:r w:rsidRPr="00D00AC4">
        <w:rPr>
          <w:vertAlign w:val="subscript"/>
        </w:rPr>
        <w:t>5</w:t>
      </w:r>
      <w:r w:rsidRPr="00D00AC4">
        <w:t xml:space="preserve"> bodhisatto</w:t>
      </w:r>
      <w:r w:rsidRPr="00D00AC4">
        <w:rPr>
          <w:vertAlign w:val="subscript"/>
        </w:rPr>
        <w:t>6</w:t>
      </w:r>
      <w:r w:rsidRPr="00D00AC4">
        <w:t xml:space="preserve"> kapiyoniyaṃ</w:t>
      </w:r>
      <w:r w:rsidRPr="00D00AC4">
        <w:rPr>
          <w:vertAlign w:val="subscript"/>
        </w:rPr>
        <w:t>7</w:t>
      </w:r>
      <w:r w:rsidRPr="00D00AC4">
        <w:t xml:space="preserve"> nibbattitvā</w:t>
      </w:r>
      <w:r w:rsidRPr="00D00AC4">
        <w:rPr>
          <w:vertAlign w:val="subscript"/>
        </w:rPr>
        <w:t>8</w:t>
      </w:r>
      <w:r w:rsidRPr="00D00AC4">
        <w:t xml:space="preserve"> vuddhiṃ</w:t>
      </w:r>
      <w:r w:rsidRPr="00D00AC4">
        <w:rPr>
          <w:vertAlign w:val="subscript"/>
        </w:rPr>
        <w:t>9</w:t>
      </w:r>
      <w:r w:rsidRPr="00D00AC4">
        <w:t xml:space="preserve"> anvāya</w:t>
      </w:r>
      <w:r w:rsidRPr="00D00AC4">
        <w:rPr>
          <w:vertAlign w:val="subscript"/>
        </w:rPr>
        <w:t>10</w:t>
      </w:r>
      <w:r w:rsidRPr="00D00AC4">
        <w:t xml:space="preserve"> assapotappamāṇo</w:t>
      </w:r>
      <w:r w:rsidRPr="00D00AC4">
        <w:rPr>
          <w:vertAlign w:val="subscript"/>
        </w:rPr>
        <w:t>11</w:t>
      </w:r>
      <w:r w:rsidRPr="00D00AC4">
        <w:t xml:space="preserve"> thāmasampanno</w:t>
      </w:r>
      <w:r w:rsidRPr="00D00AC4">
        <w:rPr>
          <w:vertAlign w:val="subscript"/>
        </w:rPr>
        <w:t>12</w:t>
      </w:r>
      <w:r w:rsidRPr="00D00AC4">
        <w:t xml:space="preserve"> ekacaro</w:t>
      </w:r>
      <w:r w:rsidRPr="00D00AC4">
        <w:rPr>
          <w:vertAlign w:val="subscript"/>
        </w:rPr>
        <w:t>13</w:t>
      </w:r>
      <w:r w:rsidRPr="00D00AC4">
        <w:t xml:space="preserve"> hutvā</w:t>
      </w:r>
      <w:r w:rsidRPr="00D00AC4">
        <w:rPr>
          <w:vertAlign w:val="subscript"/>
        </w:rPr>
        <w:t>13</w:t>
      </w:r>
      <w:r w:rsidRPr="00D00AC4">
        <w:t xml:space="preserve"> nadītīre</w:t>
      </w:r>
      <w:r w:rsidRPr="00D00AC4">
        <w:rPr>
          <w:vertAlign w:val="subscript"/>
        </w:rPr>
        <w:t>14</w:t>
      </w:r>
      <w:r w:rsidRPr="00D00AC4">
        <w:t xml:space="preserve"> </w:t>
      </w:r>
      <w:r w:rsidRPr="00D00AC4">
        <w:rPr>
          <w:i/>
        </w:rPr>
        <w:t>viharati</w:t>
      </w:r>
      <w:r w:rsidRPr="00D00AC4">
        <w:rPr>
          <w:vertAlign w:val="subscript"/>
        </w:rPr>
        <w:t>1</w:t>
      </w:r>
      <w:r w:rsidRPr="00D00AC4">
        <w:t xml:space="preserve">. </w:t>
      </w:r>
      <w:r w:rsidRPr="00D00AC4">
        <w:rPr>
          <w:b/>
        </w:rPr>
        <w:t>Давным</w:t>
      </w:r>
      <w:r w:rsidRPr="00D00AC4">
        <w:rPr>
          <w:b/>
        </w:rPr>
        <w:noBreakHyphen/>
        <w:t>давно</w:t>
      </w:r>
      <w:r w:rsidRPr="00D00AC4">
        <w:rPr>
          <w:vertAlign w:val="subscript"/>
        </w:rPr>
        <w:t>1</w:t>
      </w:r>
      <w:r w:rsidRPr="00D00AC4">
        <w:t>,</w:t>
      </w:r>
      <w:r w:rsidRPr="00D00AC4">
        <w:rPr>
          <w:b/>
        </w:rPr>
        <w:t xml:space="preserve"> когда</w:t>
      </w:r>
      <w:r w:rsidRPr="00D00AC4">
        <w:rPr>
          <w:vertAlign w:val="subscript"/>
        </w:rPr>
        <w:t>4,5</w:t>
      </w:r>
      <w:r w:rsidRPr="00D00AC4">
        <w:rPr>
          <w:b/>
        </w:rPr>
        <w:t xml:space="preserve"> в Варанаси</w:t>
      </w:r>
      <w:r w:rsidRPr="00D00AC4">
        <w:rPr>
          <w:vertAlign w:val="subscript"/>
        </w:rPr>
        <w:t>2</w:t>
      </w:r>
      <w:r w:rsidRPr="00D00AC4">
        <w:rPr>
          <w:b/>
        </w:rPr>
        <w:t xml:space="preserve"> правил</w:t>
      </w:r>
      <w:r w:rsidRPr="00D00AC4">
        <w:rPr>
          <w:vertAlign w:val="subscript"/>
        </w:rPr>
        <w:t>4,5</w:t>
      </w:r>
      <w:r w:rsidRPr="00D00AC4">
        <w:rPr>
          <w:b/>
        </w:rPr>
        <w:t xml:space="preserve"> Брахмадатта</w:t>
      </w:r>
      <w:r w:rsidRPr="00D00AC4">
        <w:rPr>
          <w:vertAlign w:val="subscript"/>
        </w:rPr>
        <w:t>3</w:t>
      </w:r>
      <w:r w:rsidRPr="00D00AC4">
        <w:t>,</w:t>
      </w:r>
      <w:r w:rsidRPr="00D00AC4">
        <w:rPr>
          <w:b/>
        </w:rPr>
        <w:t xml:space="preserve"> бодхисаттва</w:t>
      </w:r>
      <w:r w:rsidRPr="00D00AC4">
        <w:rPr>
          <w:vertAlign w:val="subscript"/>
        </w:rPr>
        <w:t>6</w:t>
      </w:r>
      <w:r w:rsidRPr="00D00AC4">
        <w:rPr>
          <w:b/>
        </w:rPr>
        <w:t xml:space="preserve"> родился</w:t>
      </w:r>
      <w:r w:rsidRPr="00D00AC4">
        <w:rPr>
          <w:vertAlign w:val="subscript"/>
        </w:rPr>
        <w:t>8</w:t>
      </w:r>
      <w:r w:rsidRPr="00D00AC4">
        <w:rPr>
          <w:b/>
        </w:rPr>
        <w:t xml:space="preserve"> обезьяной</w:t>
      </w:r>
      <w:r w:rsidRPr="00D00AC4">
        <w:rPr>
          <w:vertAlign w:val="subscript"/>
        </w:rPr>
        <w:t>7</w:t>
      </w:r>
      <w:r w:rsidRPr="00D00AC4">
        <w:rPr>
          <w:b/>
        </w:rPr>
        <w:t xml:space="preserve"> и</w:t>
      </w:r>
      <w:r w:rsidRPr="00D00AC4">
        <w:t>,</w:t>
      </w:r>
      <w:r w:rsidRPr="00D00AC4">
        <w:rPr>
          <w:b/>
        </w:rPr>
        <w:t xml:space="preserve"> достигши</w:t>
      </w:r>
      <w:r w:rsidRPr="00D00AC4">
        <w:rPr>
          <w:vertAlign w:val="subscript"/>
        </w:rPr>
        <w:t>10</w:t>
      </w:r>
      <w:r w:rsidRPr="00D00AC4">
        <w:rPr>
          <w:b/>
        </w:rPr>
        <w:t xml:space="preserve"> во взрослом</w:t>
      </w:r>
      <w:r w:rsidRPr="00D00AC4">
        <w:rPr>
          <w:vertAlign w:val="subscript"/>
        </w:rPr>
        <w:t>9,10</w:t>
      </w:r>
      <w:r w:rsidRPr="00D00AC4">
        <w:rPr>
          <w:b/>
        </w:rPr>
        <w:t xml:space="preserve"> состоянии</w:t>
      </w:r>
      <w:r w:rsidRPr="00D00AC4">
        <w:rPr>
          <w:vertAlign w:val="subscript"/>
        </w:rPr>
        <w:t>9,10</w:t>
      </w:r>
      <w:r w:rsidRPr="00D00AC4">
        <w:rPr>
          <w:b/>
        </w:rPr>
        <w:t xml:space="preserve"> размеров</w:t>
      </w:r>
      <w:r w:rsidRPr="00D00AC4">
        <w:rPr>
          <w:vertAlign w:val="subscript"/>
        </w:rPr>
        <w:t>11</w:t>
      </w:r>
      <w:r w:rsidRPr="00D00AC4">
        <w:rPr>
          <w:b/>
        </w:rPr>
        <w:t xml:space="preserve"> жеребенка</w:t>
      </w:r>
      <w:r w:rsidRPr="00D00AC4">
        <w:rPr>
          <w:vertAlign w:val="subscript"/>
        </w:rPr>
        <w:t>11</w:t>
      </w:r>
      <w:r w:rsidRPr="00D00AC4">
        <w:t>,</w:t>
      </w:r>
      <w:r w:rsidRPr="00D00AC4">
        <w:rPr>
          <w:b/>
        </w:rPr>
        <w:t xml:space="preserve"> исполненный</w:t>
      </w:r>
      <w:r w:rsidRPr="00D00AC4">
        <w:rPr>
          <w:vertAlign w:val="subscript"/>
        </w:rPr>
        <w:t>12</w:t>
      </w:r>
      <w:r w:rsidRPr="00D00AC4">
        <w:rPr>
          <w:b/>
        </w:rPr>
        <w:t xml:space="preserve"> мощи</w:t>
      </w:r>
      <w:r w:rsidRPr="00D00AC4">
        <w:rPr>
          <w:vertAlign w:val="subscript"/>
        </w:rPr>
        <w:t>12</w:t>
      </w:r>
      <w:r w:rsidRPr="00D00AC4">
        <w:t>,</w:t>
      </w:r>
      <w:r w:rsidRPr="00D00AC4">
        <w:rPr>
          <w:b/>
        </w:rPr>
        <w:t xml:space="preserve"> </w:t>
      </w:r>
      <w:r w:rsidRPr="00D00AC4">
        <w:rPr>
          <w:b/>
          <w:i/>
        </w:rPr>
        <w:t>жил</w:t>
      </w:r>
      <w:r w:rsidRPr="00D00AC4">
        <w:rPr>
          <w:vertAlign w:val="subscript"/>
        </w:rPr>
        <w:t>1</w:t>
      </w:r>
      <w:r w:rsidRPr="00D00AC4">
        <w:rPr>
          <w:b/>
          <w:i/>
        </w:rPr>
        <w:t xml:space="preserve"> </w:t>
      </w:r>
      <w:r w:rsidRPr="00D00AC4">
        <w:rPr>
          <w:b/>
        </w:rPr>
        <w:t>в одиночестве</w:t>
      </w:r>
      <w:r w:rsidRPr="00D00AC4">
        <w:rPr>
          <w:vertAlign w:val="subscript"/>
        </w:rPr>
        <w:t>13</w:t>
      </w:r>
      <w:r w:rsidRPr="00D00AC4">
        <w:rPr>
          <w:b/>
        </w:rPr>
        <w:t xml:space="preserve"> на берегу</w:t>
      </w:r>
      <w:r w:rsidRPr="00D00AC4">
        <w:rPr>
          <w:vertAlign w:val="subscript"/>
        </w:rPr>
        <w:t>14</w:t>
      </w:r>
      <w:r w:rsidRPr="00D00AC4">
        <w:rPr>
          <w:b/>
        </w:rPr>
        <w:t xml:space="preserve"> реки</w:t>
      </w:r>
      <w:r w:rsidRPr="00D00AC4">
        <w:rPr>
          <w:vertAlign w:val="subscript"/>
        </w:rPr>
        <w:t>14</w:t>
      </w:r>
      <w:r w:rsidRPr="00D00AC4">
        <w:t>.</w:t>
      </w:r>
      <w:r w:rsidRPr="00D00AC4">
        <w:rPr>
          <w:b/>
        </w:rPr>
        <w:t xml:space="preserve"> </w:t>
      </w:r>
      <w:r w:rsidRPr="00D00AC4">
        <w:t>Tassā</w:t>
      </w:r>
      <w:r w:rsidRPr="00D00AC4">
        <w:rPr>
          <w:vertAlign w:val="subscript"/>
        </w:rPr>
        <w:t>1</w:t>
      </w:r>
      <w:r w:rsidRPr="00D00AC4">
        <w:t xml:space="preserve"> pana</w:t>
      </w:r>
      <w:r w:rsidRPr="00D00AC4">
        <w:rPr>
          <w:vertAlign w:val="subscript"/>
        </w:rPr>
        <w:t>2</w:t>
      </w:r>
      <w:r w:rsidRPr="00D00AC4">
        <w:t xml:space="preserve"> nadiyā</w:t>
      </w:r>
      <w:r w:rsidRPr="00D00AC4">
        <w:rPr>
          <w:vertAlign w:val="subscript"/>
        </w:rPr>
        <w:t>3</w:t>
      </w:r>
      <w:r w:rsidRPr="00D00AC4">
        <w:t xml:space="preserve"> vemajjhe</w:t>
      </w:r>
      <w:r w:rsidRPr="00D00AC4">
        <w:rPr>
          <w:vertAlign w:val="subscript"/>
        </w:rPr>
        <w:t>4</w:t>
      </w:r>
      <w:r w:rsidRPr="00D00AC4">
        <w:t xml:space="preserve"> eko</w:t>
      </w:r>
      <w:r w:rsidRPr="00D00AC4">
        <w:rPr>
          <w:vertAlign w:val="subscript"/>
        </w:rPr>
        <w:t>5</w:t>
      </w:r>
      <w:r w:rsidRPr="00D00AC4">
        <w:t xml:space="preserve"> dīpako</w:t>
      </w:r>
      <w:r w:rsidRPr="00D00AC4">
        <w:rPr>
          <w:vertAlign w:val="subscript"/>
        </w:rPr>
        <w:t>6</w:t>
      </w:r>
      <w:r w:rsidRPr="00D00AC4">
        <w:t xml:space="preserve"> nānappakarehi</w:t>
      </w:r>
      <w:r w:rsidRPr="00D00AC4">
        <w:rPr>
          <w:vertAlign w:val="subscript"/>
        </w:rPr>
        <w:t>7</w:t>
      </w:r>
      <w:r w:rsidRPr="00D00AC4">
        <w:t xml:space="preserve"> ambapanasādīhi</w:t>
      </w:r>
      <w:r w:rsidRPr="00D00AC4">
        <w:rPr>
          <w:vertAlign w:val="subscript"/>
        </w:rPr>
        <w:t>8</w:t>
      </w:r>
      <w:r w:rsidRPr="00D00AC4">
        <w:t xml:space="preserve"> p</w:t>
      </w:r>
      <w:r w:rsidRPr="00D00AC4">
        <w:rPr>
          <w:spacing w:val="-2"/>
        </w:rPr>
        <w:t>halarukkhehi</w:t>
      </w:r>
      <w:r w:rsidRPr="00D00AC4">
        <w:rPr>
          <w:spacing w:val="-2"/>
          <w:vertAlign w:val="subscript"/>
        </w:rPr>
        <w:t>9</w:t>
      </w:r>
      <w:r w:rsidRPr="00D00AC4">
        <w:rPr>
          <w:spacing w:val="-2"/>
        </w:rPr>
        <w:t xml:space="preserve"> sampanno</w:t>
      </w:r>
      <w:r w:rsidRPr="00D00AC4">
        <w:rPr>
          <w:spacing w:val="-2"/>
          <w:vertAlign w:val="subscript"/>
        </w:rPr>
        <w:t>10</w:t>
      </w:r>
      <w:r w:rsidRPr="00D00AC4">
        <w:rPr>
          <w:spacing w:val="-2"/>
        </w:rPr>
        <w:t xml:space="preserve">. </w:t>
      </w:r>
      <w:r w:rsidRPr="00D00AC4">
        <w:rPr>
          <w:b/>
          <w:spacing w:val="-2"/>
        </w:rPr>
        <w:t>А</w:t>
      </w:r>
      <w:r w:rsidRPr="00D00AC4">
        <w:rPr>
          <w:spacing w:val="-2"/>
          <w:vertAlign w:val="subscript"/>
        </w:rPr>
        <w:t>2</w:t>
      </w:r>
      <w:r w:rsidRPr="00D00AC4">
        <w:rPr>
          <w:b/>
          <w:spacing w:val="-2"/>
        </w:rPr>
        <w:t xml:space="preserve"> посреди</w:t>
      </w:r>
      <w:r w:rsidRPr="00D00AC4">
        <w:rPr>
          <w:spacing w:val="-2"/>
          <w:vertAlign w:val="subscript"/>
        </w:rPr>
        <w:t>4</w:t>
      </w:r>
      <w:r w:rsidRPr="00D00AC4">
        <w:rPr>
          <w:b/>
          <w:spacing w:val="-2"/>
        </w:rPr>
        <w:t xml:space="preserve"> той</w:t>
      </w:r>
      <w:r w:rsidRPr="00D00AC4">
        <w:rPr>
          <w:spacing w:val="-2"/>
          <w:vertAlign w:val="subscript"/>
        </w:rPr>
        <w:t>1</w:t>
      </w:r>
      <w:r w:rsidRPr="00D00AC4">
        <w:rPr>
          <w:b/>
          <w:spacing w:val="-2"/>
        </w:rPr>
        <w:t xml:space="preserve"> реки</w:t>
      </w:r>
      <w:r w:rsidRPr="00D00AC4">
        <w:rPr>
          <w:spacing w:val="-2"/>
          <w:vertAlign w:val="subscript"/>
        </w:rPr>
        <w:t>3</w:t>
      </w:r>
      <w:r w:rsidRPr="00D00AC4">
        <w:rPr>
          <w:b/>
          <w:spacing w:val="-2"/>
        </w:rPr>
        <w:t xml:space="preserve"> был островок</w:t>
      </w:r>
      <w:r w:rsidRPr="00D00AC4">
        <w:rPr>
          <w:spacing w:val="-2"/>
          <w:vertAlign w:val="subscript"/>
        </w:rPr>
        <w:t>6</w:t>
      </w:r>
      <w:r w:rsidRPr="00D00AC4">
        <w:rPr>
          <w:spacing w:val="-2"/>
        </w:rPr>
        <w:t>,</w:t>
      </w:r>
      <w:r w:rsidRPr="00D00AC4">
        <w:rPr>
          <w:b/>
          <w:spacing w:val="-2"/>
        </w:rPr>
        <w:t xml:space="preserve"> поросший</w:t>
      </w:r>
      <w:r w:rsidRPr="00D00AC4">
        <w:rPr>
          <w:spacing w:val="-2"/>
          <w:vertAlign w:val="subscript"/>
        </w:rPr>
        <w:t>10</w:t>
      </w:r>
      <w:r w:rsidRPr="00D00AC4">
        <w:rPr>
          <w:b/>
          <w:spacing w:val="-2"/>
        </w:rPr>
        <w:t xml:space="preserve"> манговыми</w:t>
      </w:r>
      <w:r w:rsidRPr="00D00AC4">
        <w:rPr>
          <w:spacing w:val="-2"/>
          <w:vertAlign w:val="subscript"/>
        </w:rPr>
        <w:t>8</w:t>
      </w:r>
      <w:r w:rsidRPr="00D00AC4">
        <w:rPr>
          <w:spacing w:val="-2"/>
        </w:rPr>
        <w:t>,</w:t>
      </w:r>
      <w:r w:rsidRPr="00D00AC4">
        <w:rPr>
          <w:b/>
          <w:spacing w:val="-2"/>
        </w:rPr>
        <w:t xml:space="preserve"> хлебными</w:t>
      </w:r>
      <w:r w:rsidRPr="00D00AC4">
        <w:rPr>
          <w:spacing w:val="-2"/>
          <w:vertAlign w:val="subscript"/>
        </w:rPr>
        <w:t>8</w:t>
      </w:r>
      <w:r w:rsidRPr="00D00AC4">
        <w:rPr>
          <w:b/>
          <w:spacing w:val="-2"/>
        </w:rPr>
        <w:t xml:space="preserve"> и другими</w:t>
      </w:r>
      <w:r w:rsidRPr="00D00AC4">
        <w:rPr>
          <w:spacing w:val="-2"/>
          <w:vertAlign w:val="subscript"/>
        </w:rPr>
        <w:t>8</w:t>
      </w:r>
      <w:r w:rsidRPr="00D00AC4">
        <w:rPr>
          <w:b/>
          <w:spacing w:val="-2"/>
        </w:rPr>
        <w:t xml:space="preserve"> плодовыми</w:t>
      </w:r>
      <w:r w:rsidRPr="00D00AC4">
        <w:rPr>
          <w:spacing w:val="-2"/>
          <w:vertAlign w:val="subscript"/>
        </w:rPr>
        <w:t>9</w:t>
      </w:r>
      <w:r w:rsidRPr="00D00AC4">
        <w:rPr>
          <w:b/>
          <w:spacing w:val="-2"/>
        </w:rPr>
        <w:t xml:space="preserve"> д</w:t>
      </w:r>
      <w:r w:rsidRPr="00D00AC4">
        <w:rPr>
          <w:b/>
          <w:spacing w:val="-2"/>
        </w:rPr>
        <w:t>е</w:t>
      </w:r>
      <w:r w:rsidRPr="00D00AC4">
        <w:rPr>
          <w:b/>
          <w:spacing w:val="-2"/>
        </w:rPr>
        <w:t>ревьями</w:t>
      </w:r>
      <w:r w:rsidRPr="00D00AC4">
        <w:rPr>
          <w:spacing w:val="-2"/>
          <w:vertAlign w:val="subscript"/>
        </w:rPr>
        <w:t>9.</w:t>
      </w:r>
      <w:r w:rsidRPr="00D00AC4">
        <w:rPr>
          <w:b/>
          <w:spacing w:val="-2"/>
          <w:vertAlign w:val="subscript"/>
        </w:rPr>
        <w:t xml:space="preserve"> </w:t>
      </w:r>
      <w:r w:rsidRPr="00D00AC4">
        <w:rPr>
          <w:spacing w:val="-2"/>
        </w:rPr>
        <w:t>Bodhisatto</w:t>
      </w:r>
      <w:r w:rsidRPr="00D00AC4">
        <w:rPr>
          <w:spacing w:val="-2"/>
          <w:vertAlign w:val="subscript"/>
        </w:rPr>
        <w:t>1</w:t>
      </w:r>
      <w:r w:rsidRPr="00D00AC4">
        <w:rPr>
          <w:spacing w:val="-2"/>
        </w:rPr>
        <w:t xml:space="preserve"> nāgabalo</w:t>
      </w:r>
      <w:r w:rsidRPr="00D00AC4">
        <w:rPr>
          <w:spacing w:val="-2"/>
          <w:vertAlign w:val="subscript"/>
        </w:rPr>
        <w:t>2</w:t>
      </w:r>
      <w:r w:rsidRPr="00D00AC4">
        <w:rPr>
          <w:spacing w:val="-2"/>
        </w:rPr>
        <w:t xml:space="preserve"> nadiyā</w:t>
      </w:r>
      <w:r w:rsidRPr="00D00AC4">
        <w:rPr>
          <w:spacing w:val="-2"/>
          <w:vertAlign w:val="subscript"/>
        </w:rPr>
        <w:t xml:space="preserve">4 </w:t>
      </w:r>
      <w:r w:rsidRPr="00D00AC4">
        <w:rPr>
          <w:spacing w:val="-2"/>
        </w:rPr>
        <w:t>orimatīrato</w:t>
      </w:r>
      <w:r w:rsidRPr="00D00AC4">
        <w:rPr>
          <w:spacing w:val="-2"/>
          <w:vertAlign w:val="subscript"/>
        </w:rPr>
        <w:t>5</w:t>
      </w:r>
      <w:r w:rsidRPr="00D00AC4">
        <w:rPr>
          <w:spacing w:val="-2"/>
        </w:rPr>
        <w:t xml:space="preserve"> uppatitvā</w:t>
      </w:r>
      <w:r w:rsidRPr="00D00AC4">
        <w:rPr>
          <w:spacing w:val="-2"/>
          <w:vertAlign w:val="subscript"/>
        </w:rPr>
        <w:t>6</w:t>
      </w:r>
      <w:r w:rsidRPr="00D00AC4">
        <w:rPr>
          <w:spacing w:val="-2"/>
        </w:rPr>
        <w:t> — dīpakassa</w:t>
      </w:r>
      <w:r w:rsidRPr="00D00AC4">
        <w:rPr>
          <w:spacing w:val="-2"/>
          <w:vertAlign w:val="subscript"/>
        </w:rPr>
        <w:t>7</w:t>
      </w:r>
      <w:r w:rsidRPr="00D00AC4">
        <w:rPr>
          <w:spacing w:val="-2"/>
        </w:rPr>
        <w:t xml:space="preserve"> orako</w:t>
      </w:r>
      <w:r w:rsidRPr="00D00AC4">
        <w:rPr>
          <w:spacing w:val="-2"/>
          <w:vertAlign w:val="subscript"/>
        </w:rPr>
        <w:t>8</w:t>
      </w:r>
      <w:r w:rsidRPr="00D00AC4">
        <w:rPr>
          <w:spacing w:val="-2"/>
        </w:rPr>
        <w:t xml:space="preserve"> nadīmajjhe</w:t>
      </w:r>
      <w:r w:rsidRPr="00D00AC4">
        <w:rPr>
          <w:spacing w:val="-2"/>
          <w:vertAlign w:val="subscript"/>
        </w:rPr>
        <w:t>9</w:t>
      </w:r>
      <w:r w:rsidRPr="00D00AC4">
        <w:rPr>
          <w:spacing w:val="-2"/>
        </w:rPr>
        <w:t xml:space="preserve"> eko</w:t>
      </w:r>
      <w:r w:rsidRPr="00D00AC4">
        <w:rPr>
          <w:spacing w:val="-2"/>
          <w:vertAlign w:val="subscript"/>
        </w:rPr>
        <w:t>10</w:t>
      </w:r>
      <w:r w:rsidRPr="00D00AC4">
        <w:rPr>
          <w:spacing w:val="-2"/>
        </w:rPr>
        <w:t xml:space="preserve"> picchipāsāṇo</w:t>
      </w:r>
      <w:r w:rsidRPr="00D00AC4">
        <w:rPr>
          <w:spacing w:val="-2"/>
          <w:vertAlign w:val="subscript"/>
        </w:rPr>
        <w:t>11</w:t>
      </w:r>
      <w:r w:rsidRPr="00D00AC4">
        <w:rPr>
          <w:spacing w:val="-2"/>
        </w:rPr>
        <w:t xml:space="preserve"> atthi</w:t>
      </w:r>
      <w:r w:rsidRPr="00D00AC4">
        <w:rPr>
          <w:spacing w:val="-2"/>
          <w:vertAlign w:val="subscript"/>
        </w:rPr>
        <w:t>12</w:t>
      </w:r>
      <w:r w:rsidRPr="00D00AC4">
        <w:rPr>
          <w:spacing w:val="-2"/>
        </w:rPr>
        <w:t xml:space="preserve"> </w:t>
      </w:r>
      <w:r w:rsidRPr="00D00AC4">
        <w:rPr>
          <w:spacing w:val="-2"/>
          <w:vertAlign w:val="subscript"/>
        </w:rPr>
        <w:t xml:space="preserve">— </w:t>
      </w:r>
      <w:r w:rsidRPr="00D00AC4">
        <w:rPr>
          <w:spacing w:val="-2"/>
        </w:rPr>
        <w:t>tasmiṃ</w:t>
      </w:r>
      <w:r w:rsidRPr="00D00AC4">
        <w:rPr>
          <w:spacing w:val="-2"/>
          <w:vertAlign w:val="subscript"/>
        </w:rPr>
        <w:t>13</w:t>
      </w:r>
      <w:r w:rsidRPr="00D00AC4">
        <w:rPr>
          <w:spacing w:val="-2"/>
        </w:rPr>
        <w:t xml:space="preserve"> </w:t>
      </w:r>
      <w:r w:rsidRPr="00D00AC4">
        <w:rPr>
          <w:i/>
          <w:spacing w:val="-2"/>
        </w:rPr>
        <w:t>nipatati</w:t>
      </w:r>
      <w:r w:rsidRPr="00D00AC4">
        <w:rPr>
          <w:spacing w:val="-2"/>
        </w:rPr>
        <w:t xml:space="preserve">. </w:t>
      </w:r>
      <w:r w:rsidRPr="00D00AC4">
        <w:rPr>
          <w:b/>
          <w:spacing w:val="-2"/>
        </w:rPr>
        <w:t>Бодхисаттва</w:t>
      </w:r>
      <w:r w:rsidRPr="00D00AC4">
        <w:rPr>
          <w:spacing w:val="-2"/>
          <w:vertAlign w:val="subscript"/>
        </w:rPr>
        <w:t>1</w:t>
      </w:r>
      <w:r w:rsidRPr="00D00AC4">
        <w:rPr>
          <w:spacing w:val="-2"/>
        </w:rPr>
        <w:t>,</w:t>
      </w:r>
      <w:r w:rsidRPr="00D00AC4">
        <w:rPr>
          <w:b/>
          <w:spacing w:val="-2"/>
        </w:rPr>
        <w:t xml:space="preserve"> сильный</w:t>
      </w:r>
      <w:r w:rsidRPr="00D00AC4">
        <w:rPr>
          <w:spacing w:val="-2"/>
          <w:vertAlign w:val="subscript"/>
        </w:rPr>
        <w:t>2</w:t>
      </w:r>
      <w:r w:rsidRPr="00D00AC4">
        <w:rPr>
          <w:b/>
          <w:spacing w:val="-2"/>
        </w:rPr>
        <w:t xml:space="preserve"> как слон</w:t>
      </w:r>
      <w:r w:rsidRPr="00D00AC4">
        <w:rPr>
          <w:spacing w:val="-2"/>
          <w:vertAlign w:val="subscript"/>
        </w:rPr>
        <w:t>2</w:t>
      </w:r>
      <w:r w:rsidRPr="00D00AC4">
        <w:rPr>
          <w:spacing w:val="-2"/>
        </w:rPr>
        <w:t>,</w:t>
      </w:r>
      <w:r w:rsidRPr="00D00AC4">
        <w:rPr>
          <w:b/>
          <w:spacing w:val="-2"/>
        </w:rPr>
        <w:t xml:space="preserve"> отталкиваясь</w:t>
      </w:r>
      <w:r w:rsidRPr="00D00AC4">
        <w:rPr>
          <w:spacing w:val="-2"/>
          <w:vertAlign w:val="subscript"/>
        </w:rPr>
        <w:t>6</w:t>
      </w:r>
      <w:r w:rsidRPr="00D00AC4">
        <w:rPr>
          <w:b/>
          <w:spacing w:val="-2"/>
        </w:rPr>
        <w:t xml:space="preserve"> от своего</w:t>
      </w:r>
      <w:r w:rsidRPr="00D00AC4">
        <w:rPr>
          <w:spacing w:val="-2"/>
          <w:vertAlign w:val="subscript"/>
        </w:rPr>
        <w:t>5</w:t>
      </w:r>
      <w:r w:rsidRPr="00D00AC4">
        <w:rPr>
          <w:b/>
          <w:spacing w:val="-2"/>
        </w:rPr>
        <w:t xml:space="preserve"> берега</w:t>
      </w:r>
      <w:r w:rsidRPr="00D00AC4">
        <w:rPr>
          <w:spacing w:val="-2"/>
          <w:vertAlign w:val="subscript"/>
        </w:rPr>
        <w:t>5</w:t>
      </w:r>
      <w:r w:rsidRPr="00D00AC4">
        <w:rPr>
          <w:b/>
          <w:spacing w:val="-2"/>
        </w:rPr>
        <w:t xml:space="preserve"> реки</w:t>
      </w:r>
      <w:r w:rsidRPr="00D00AC4">
        <w:rPr>
          <w:spacing w:val="-2"/>
          <w:vertAlign w:val="subscript"/>
        </w:rPr>
        <w:t>4</w:t>
      </w:r>
      <w:r w:rsidRPr="00D00AC4">
        <w:rPr>
          <w:spacing w:val="-2"/>
        </w:rPr>
        <w:t>,</w:t>
      </w:r>
      <w:r w:rsidRPr="00D00AC4">
        <w:rPr>
          <w:b/>
          <w:spacing w:val="-2"/>
        </w:rPr>
        <w:t xml:space="preserve"> </w:t>
      </w:r>
      <w:r w:rsidRPr="00D00AC4">
        <w:rPr>
          <w:b/>
          <w:i/>
          <w:spacing w:val="-2"/>
        </w:rPr>
        <w:t>приземлялся</w:t>
      </w:r>
      <w:r w:rsidRPr="00D00AC4">
        <w:rPr>
          <w:b/>
          <w:spacing w:val="-2"/>
        </w:rPr>
        <w:t xml:space="preserve"> на </w:t>
      </w:r>
      <w:r w:rsidRPr="00D00AC4">
        <w:rPr>
          <w:spacing w:val="-2"/>
        </w:rPr>
        <w:t>[</w:t>
      </w:r>
      <w:r w:rsidRPr="00D00AC4">
        <w:rPr>
          <w:b/>
          <w:spacing w:val="-2"/>
        </w:rPr>
        <w:t>камень</w:t>
      </w:r>
      <w:r w:rsidRPr="00D00AC4">
        <w:rPr>
          <w:spacing w:val="-2"/>
        </w:rPr>
        <w:t>].</w:t>
      </w:r>
      <w:r w:rsidRPr="00D00AC4">
        <w:rPr>
          <w:b/>
          <w:spacing w:val="-2"/>
        </w:rPr>
        <w:t xml:space="preserve"> </w:t>
      </w:r>
      <w:r w:rsidRPr="00D00AC4">
        <w:rPr>
          <w:spacing w:val="-2"/>
        </w:rPr>
        <w:t>Tato</w:t>
      </w:r>
      <w:r w:rsidRPr="00D00AC4">
        <w:rPr>
          <w:spacing w:val="-2"/>
          <w:vertAlign w:val="subscript"/>
        </w:rPr>
        <w:t>1</w:t>
      </w:r>
      <w:r w:rsidRPr="00D00AC4">
        <w:rPr>
          <w:spacing w:val="-2"/>
        </w:rPr>
        <w:t xml:space="preserve"> uppatitvā</w:t>
      </w:r>
      <w:r w:rsidRPr="00D00AC4">
        <w:rPr>
          <w:spacing w:val="-2"/>
          <w:vertAlign w:val="subscript"/>
        </w:rPr>
        <w:t>2</w:t>
      </w:r>
      <w:r w:rsidRPr="00D00AC4">
        <w:rPr>
          <w:spacing w:val="-2"/>
        </w:rPr>
        <w:t xml:space="preserve"> tasmiṃ</w:t>
      </w:r>
      <w:r w:rsidRPr="00D00AC4">
        <w:rPr>
          <w:spacing w:val="-2"/>
          <w:vertAlign w:val="subscript"/>
        </w:rPr>
        <w:t>3</w:t>
      </w:r>
      <w:r w:rsidRPr="00D00AC4">
        <w:rPr>
          <w:spacing w:val="-2"/>
        </w:rPr>
        <w:t xml:space="preserve"> dīpake</w:t>
      </w:r>
      <w:r w:rsidRPr="00D00AC4">
        <w:rPr>
          <w:spacing w:val="-2"/>
          <w:vertAlign w:val="subscript"/>
        </w:rPr>
        <w:t>4</w:t>
      </w:r>
      <w:r w:rsidRPr="00D00AC4">
        <w:rPr>
          <w:spacing w:val="-2"/>
        </w:rPr>
        <w:t xml:space="preserve"> </w:t>
      </w:r>
      <w:r w:rsidRPr="00D00AC4">
        <w:rPr>
          <w:i/>
          <w:spacing w:val="-2"/>
        </w:rPr>
        <w:t>patati</w:t>
      </w:r>
      <w:r w:rsidRPr="00D00AC4">
        <w:rPr>
          <w:spacing w:val="-2"/>
        </w:rPr>
        <w:t xml:space="preserve">. </w:t>
      </w:r>
      <w:r w:rsidRPr="00D00AC4">
        <w:rPr>
          <w:b/>
          <w:spacing w:val="-2"/>
        </w:rPr>
        <w:t>Отталкиваясь</w:t>
      </w:r>
      <w:r w:rsidRPr="00D00AC4">
        <w:rPr>
          <w:spacing w:val="-2"/>
          <w:vertAlign w:val="subscript"/>
        </w:rPr>
        <w:t>2</w:t>
      </w:r>
      <w:r w:rsidRPr="00D00AC4">
        <w:rPr>
          <w:b/>
          <w:spacing w:val="-2"/>
        </w:rPr>
        <w:t xml:space="preserve"> от того</w:t>
      </w:r>
      <w:r w:rsidRPr="00D00AC4">
        <w:rPr>
          <w:spacing w:val="-2"/>
          <w:vertAlign w:val="subscript"/>
        </w:rPr>
        <w:t>1</w:t>
      </w:r>
      <w:r w:rsidRPr="00D00AC4">
        <w:rPr>
          <w:b/>
          <w:spacing w:val="-2"/>
        </w:rPr>
        <w:t xml:space="preserve"> </w:t>
      </w:r>
      <w:r w:rsidRPr="00D00AC4">
        <w:rPr>
          <w:spacing w:val="-2"/>
        </w:rPr>
        <w:t>[</w:t>
      </w:r>
      <w:r w:rsidRPr="00D00AC4">
        <w:rPr>
          <w:b/>
          <w:spacing w:val="-2"/>
        </w:rPr>
        <w:t>камня</w:t>
      </w:r>
      <w:r w:rsidRPr="00D00AC4">
        <w:rPr>
          <w:spacing w:val="-2"/>
        </w:rPr>
        <w:t>],</w:t>
      </w:r>
      <w:r w:rsidRPr="00D00AC4">
        <w:rPr>
          <w:b/>
          <w:spacing w:val="-2"/>
        </w:rPr>
        <w:t xml:space="preserve"> он </w:t>
      </w:r>
      <w:r w:rsidRPr="00D00AC4">
        <w:rPr>
          <w:b/>
          <w:i/>
          <w:spacing w:val="-2"/>
        </w:rPr>
        <w:t>перепрыгивал</w:t>
      </w:r>
      <w:r w:rsidRPr="00D00AC4">
        <w:rPr>
          <w:b/>
          <w:spacing w:val="-2"/>
        </w:rPr>
        <w:t xml:space="preserve"> на тот</w:t>
      </w:r>
      <w:r w:rsidRPr="00D00AC4">
        <w:rPr>
          <w:spacing w:val="-2"/>
          <w:vertAlign w:val="subscript"/>
        </w:rPr>
        <w:t>3</w:t>
      </w:r>
      <w:r w:rsidRPr="00D00AC4">
        <w:rPr>
          <w:b/>
          <w:spacing w:val="-2"/>
        </w:rPr>
        <w:t xml:space="preserve"> островок</w:t>
      </w:r>
      <w:r w:rsidRPr="00D00AC4">
        <w:rPr>
          <w:spacing w:val="-2"/>
          <w:vertAlign w:val="subscript"/>
        </w:rPr>
        <w:t>4.</w:t>
      </w:r>
      <w:r w:rsidRPr="00D00AC4">
        <w:rPr>
          <w:b/>
          <w:spacing w:val="-2"/>
          <w:vertAlign w:val="subscript"/>
        </w:rPr>
        <w:t xml:space="preserve"> </w:t>
      </w:r>
      <w:r w:rsidRPr="00D00AC4">
        <w:rPr>
          <w:spacing w:val="-2"/>
        </w:rPr>
        <w:t>Tattha</w:t>
      </w:r>
      <w:r w:rsidRPr="00D00AC4">
        <w:rPr>
          <w:spacing w:val="-2"/>
          <w:vertAlign w:val="subscript"/>
        </w:rPr>
        <w:t>1</w:t>
      </w:r>
      <w:r w:rsidRPr="00D00AC4">
        <w:rPr>
          <w:spacing w:val="-2"/>
        </w:rPr>
        <w:t xml:space="preserve"> nānāppakārāṇi</w:t>
      </w:r>
      <w:r w:rsidRPr="00D00AC4">
        <w:rPr>
          <w:spacing w:val="-2"/>
          <w:vertAlign w:val="subscript"/>
        </w:rPr>
        <w:t>2</w:t>
      </w:r>
      <w:r w:rsidRPr="00D00AC4">
        <w:rPr>
          <w:spacing w:val="-2"/>
        </w:rPr>
        <w:t xml:space="preserve"> phalāni</w:t>
      </w:r>
      <w:r w:rsidRPr="00D00AC4">
        <w:rPr>
          <w:spacing w:val="-2"/>
          <w:vertAlign w:val="subscript"/>
        </w:rPr>
        <w:t>3</w:t>
      </w:r>
      <w:r w:rsidRPr="00D00AC4">
        <w:rPr>
          <w:spacing w:val="-2"/>
        </w:rPr>
        <w:t xml:space="preserve"> khāditvā</w:t>
      </w:r>
      <w:r w:rsidRPr="00D00AC4">
        <w:rPr>
          <w:spacing w:val="-2"/>
          <w:vertAlign w:val="subscript"/>
        </w:rPr>
        <w:t>4</w:t>
      </w:r>
      <w:r w:rsidRPr="00D00AC4">
        <w:rPr>
          <w:spacing w:val="-2"/>
        </w:rPr>
        <w:t>... punadivase</w:t>
      </w:r>
      <w:r w:rsidRPr="00D00AC4">
        <w:rPr>
          <w:spacing w:val="-2"/>
          <w:vertAlign w:val="subscript"/>
        </w:rPr>
        <w:t>5</w:t>
      </w:r>
      <w:r w:rsidRPr="00D00AC4">
        <w:rPr>
          <w:spacing w:val="-2"/>
        </w:rPr>
        <w:t xml:space="preserve"> tath eva</w:t>
      </w:r>
      <w:r w:rsidRPr="00D00AC4">
        <w:rPr>
          <w:spacing w:val="-2"/>
          <w:vertAlign w:val="subscript"/>
        </w:rPr>
        <w:t>6</w:t>
      </w:r>
      <w:r w:rsidRPr="00D00AC4">
        <w:rPr>
          <w:spacing w:val="-2"/>
        </w:rPr>
        <w:t xml:space="preserve"> </w:t>
      </w:r>
      <w:r w:rsidRPr="00D00AC4">
        <w:rPr>
          <w:i/>
          <w:spacing w:val="-2"/>
        </w:rPr>
        <w:t>karoti</w:t>
      </w:r>
      <w:r w:rsidRPr="00D00AC4">
        <w:rPr>
          <w:spacing w:val="-2"/>
        </w:rPr>
        <w:t xml:space="preserve">. </w:t>
      </w:r>
      <w:r w:rsidRPr="00D00AC4">
        <w:rPr>
          <w:b/>
          <w:spacing w:val="-2"/>
        </w:rPr>
        <w:t>Там</w:t>
      </w:r>
      <w:r w:rsidRPr="00D00AC4">
        <w:rPr>
          <w:spacing w:val="-2"/>
          <w:vertAlign w:val="subscript"/>
        </w:rPr>
        <w:t>1</w:t>
      </w:r>
      <w:r w:rsidRPr="00D00AC4">
        <w:rPr>
          <w:b/>
          <w:spacing w:val="-2"/>
        </w:rPr>
        <w:t xml:space="preserve"> он ел</w:t>
      </w:r>
      <w:r w:rsidRPr="00D00AC4">
        <w:rPr>
          <w:spacing w:val="-2"/>
          <w:vertAlign w:val="subscript"/>
        </w:rPr>
        <w:t>4</w:t>
      </w:r>
      <w:r w:rsidRPr="00D00AC4">
        <w:rPr>
          <w:b/>
          <w:spacing w:val="-2"/>
        </w:rPr>
        <w:t xml:space="preserve"> разного</w:t>
      </w:r>
      <w:r w:rsidRPr="00D00AC4">
        <w:rPr>
          <w:spacing w:val="-2"/>
          <w:vertAlign w:val="subscript"/>
        </w:rPr>
        <w:t>2</w:t>
      </w:r>
      <w:r w:rsidRPr="00D00AC4">
        <w:rPr>
          <w:b/>
          <w:spacing w:val="-2"/>
        </w:rPr>
        <w:t xml:space="preserve"> рода</w:t>
      </w:r>
      <w:r w:rsidRPr="00D00AC4">
        <w:rPr>
          <w:spacing w:val="-2"/>
          <w:vertAlign w:val="subscript"/>
        </w:rPr>
        <w:t>2</w:t>
      </w:r>
      <w:r w:rsidRPr="00D00AC4">
        <w:rPr>
          <w:b/>
          <w:spacing w:val="-2"/>
        </w:rPr>
        <w:t xml:space="preserve"> плоды</w:t>
      </w:r>
      <w:r w:rsidRPr="00D00AC4">
        <w:rPr>
          <w:spacing w:val="-2"/>
          <w:vertAlign w:val="subscript"/>
        </w:rPr>
        <w:t>3</w:t>
      </w:r>
      <w:r w:rsidRPr="00D00AC4">
        <w:rPr>
          <w:spacing w:val="-2"/>
        </w:rPr>
        <w:t>...</w:t>
      </w:r>
      <w:r w:rsidRPr="00D00AC4">
        <w:rPr>
          <w:b/>
          <w:spacing w:val="-2"/>
        </w:rPr>
        <w:t xml:space="preserve"> и назавтра</w:t>
      </w:r>
      <w:r w:rsidRPr="00D00AC4">
        <w:rPr>
          <w:spacing w:val="-2"/>
          <w:vertAlign w:val="subscript"/>
        </w:rPr>
        <w:t>5</w:t>
      </w:r>
      <w:r w:rsidRPr="00D00AC4">
        <w:rPr>
          <w:b/>
          <w:spacing w:val="-2"/>
        </w:rPr>
        <w:t xml:space="preserve"> </w:t>
      </w:r>
      <w:r w:rsidRPr="00D00AC4">
        <w:rPr>
          <w:b/>
          <w:i/>
          <w:spacing w:val="-2"/>
        </w:rPr>
        <w:t>делал</w:t>
      </w:r>
      <w:r w:rsidRPr="00D00AC4">
        <w:rPr>
          <w:b/>
          <w:spacing w:val="-2"/>
        </w:rPr>
        <w:t xml:space="preserve"> так</w:t>
      </w:r>
      <w:r w:rsidRPr="00D00AC4">
        <w:rPr>
          <w:spacing w:val="-2"/>
          <w:vertAlign w:val="subscript"/>
        </w:rPr>
        <w:t>6</w:t>
      </w:r>
      <w:r w:rsidRPr="00D00AC4">
        <w:rPr>
          <w:b/>
          <w:spacing w:val="-2"/>
        </w:rPr>
        <w:t xml:space="preserve"> же</w:t>
      </w:r>
      <w:r w:rsidRPr="00D00AC4">
        <w:rPr>
          <w:spacing w:val="-2"/>
          <w:vertAlign w:val="subscript"/>
        </w:rPr>
        <w:t>6</w:t>
      </w:r>
      <w:r w:rsidRPr="00D00AC4">
        <w:rPr>
          <w:spacing w:val="-2"/>
        </w:rPr>
        <w:t>.</w:t>
      </w:r>
      <w:r w:rsidRPr="00D00AC4">
        <w:rPr>
          <w:b/>
          <w:spacing w:val="-2"/>
        </w:rPr>
        <w:t xml:space="preserve"> </w:t>
      </w:r>
      <w:r w:rsidRPr="00D00AC4">
        <w:rPr>
          <w:spacing w:val="-2"/>
        </w:rPr>
        <w:t>Iminā</w:t>
      </w:r>
      <w:r w:rsidRPr="00D00AC4">
        <w:rPr>
          <w:spacing w:val="-2"/>
          <w:vertAlign w:val="subscript"/>
        </w:rPr>
        <w:t>1</w:t>
      </w:r>
      <w:r w:rsidRPr="00D00AC4">
        <w:rPr>
          <w:spacing w:val="-2"/>
        </w:rPr>
        <w:t xml:space="preserve"> niyāmena</w:t>
      </w:r>
      <w:r w:rsidRPr="00D00AC4">
        <w:rPr>
          <w:spacing w:val="-2"/>
          <w:vertAlign w:val="subscript"/>
        </w:rPr>
        <w:t>2</w:t>
      </w:r>
      <w:r w:rsidRPr="00D00AC4">
        <w:rPr>
          <w:spacing w:val="-2"/>
        </w:rPr>
        <w:t xml:space="preserve"> tattha</w:t>
      </w:r>
      <w:r w:rsidRPr="00D00AC4">
        <w:rPr>
          <w:spacing w:val="-2"/>
          <w:vertAlign w:val="subscript"/>
        </w:rPr>
        <w:t>3</w:t>
      </w:r>
      <w:r w:rsidRPr="00D00AC4">
        <w:rPr>
          <w:spacing w:val="-2"/>
        </w:rPr>
        <w:t xml:space="preserve"> vāsaṃ</w:t>
      </w:r>
      <w:r w:rsidRPr="00D00AC4">
        <w:rPr>
          <w:spacing w:val="-2"/>
          <w:vertAlign w:val="subscript"/>
        </w:rPr>
        <w:t>4</w:t>
      </w:r>
      <w:r w:rsidRPr="00D00AC4">
        <w:rPr>
          <w:spacing w:val="-2"/>
        </w:rPr>
        <w:t xml:space="preserve"> kappeti. </w:t>
      </w:r>
      <w:r w:rsidRPr="00D00AC4">
        <w:rPr>
          <w:b/>
          <w:spacing w:val="-2"/>
        </w:rPr>
        <w:t>Таким</w:t>
      </w:r>
      <w:r w:rsidRPr="00D00AC4">
        <w:rPr>
          <w:spacing w:val="-2"/>
          <w:vertAlign w:val="subscript"/>
        </w:rPr>
        <w:t>1</w:t>
      </w:r>
      <w:r w:rsidRPr="00D00AC4">
        <w:rPr>
          <w:b/>
          <w:spacing w:val="-2"/>
        </w:rPr>
        <w:t xml:space="preserve"> образом</w:t>
      </w:r>
      <w:r w:rsidRPr="00D00AC4">
        <w:rPr>
          <w:spacing w:val="-2"/>
          <w:vertAlign w:val="subscript"/>
        </w:rPr>
        <w:t>2</w:t>
      </w:r>
      <w:r w:rsidRPr="00D00AC4">
        <w:rPr>
          <w:b/>
          <w:spacing w:val="-2"/>
        </w:rPr>
        <w:t xml:space="preserve"> он там</w:t>
      </w:r>
      <w:r w:rsidRPr="00D00AC4">
        <w:rPr>
          <w:spacing w:val="-2"/>
          <w:vertAlign w:val="subscript"/>
        </w:rPr>
        <w:t>3</w:t>
      </w:r>
      <w:r w:rsidRPr="00D00AC4">
        <w:rPr>
          <w:b/>
          <w:spacing w:val="-2"/>
        </w:rPr>
        <w:t xml:space="preserve"> </w:t>
      </w:r>
      <w:r w:rsidRPr="00D00AC4">
        <w:rPr>
          <w:b/>
          <w:i/>
          <w:spacing w:val="-2"/>
        </w:rPr>
        <w:t>жизнь</w:t>
      </w:r>
      <w:r w:rsidRPr="00D00AC4">
        <w:rPr>
          <w:spacing w:val="-2"/>
          <w:vertAlign w:val="subscript"/>
        </w:rPr>
        <w:t>4</w:t>
      </w:r>
      <w:r w:rsidRPr="00D00AC4">
        <w:rPr>
          <w:b/>
          <w:spacing w:val="-2"/>
          <w:vertAlign w:val="subscript"/>
        </w:rPr>
        <w:t xml:space="preserve"> </w:t>
      </w:r>
      <w:r w:rsidRPr="00D00AC4">
        <w:rPr>
          <w:b/>
          <w:i/>
          <w:spacing w:val="-2"/>
        </w:rPr>
        <w:t>поддерживал</w:t>
      </w:r>
      <w:r w:rsidRPr="00D00AC4">
        <w:rPr>
          <w:spacing w:val="-2"/>
        </w:rPr>
        <w:t>.</w:t>
      </w:r>
      <w:r w:rsidRPr="00D00AC4">
        <w:rPr>
          <w:b/>
          <w:spacing w:val="-2"/>
        </w:rPr>
        <w:t xml:space="preserve"> </w:t>
      </w:r>
      <w:r w:rsidRPr="00D00AC4">
        <w:rPr>
          <w:spacing w:val="-2"/>
        </w:rPr>
        <w:t>Tasmiṃ</w:t>
      </w:r>
      <w:r w:rsidRPr="00D00AC4">
        <w:rPr>
          <w:spacing w:val="-2"/>
          <w:vertAlign w:val="subscript"/>
        </w:rPr>
        <w:t>1</w:t>
      </w:r>
      <w:r w:rsidRPr="00D00AC4">
        <w:rPr>
          <w:spacing w:val="-2"/>
        </w:rPr>
        <w:t>pana</w:t>
      </w:r>
      <w:r w:rsidRPr="00D00AC4">
        <w:rPr>
          <w:spacing w:val="-2"/>
          <w:vertAlign w:val="subscript"/>
        </w:rPr>
        <w:t xml:space="preserve">2 </w:t>
      </w:r>
      <w:r w:rsidRPr="00D00AC4">
        <w:rPr>
          <w:spacing w:val="-2"/>
        </w:rPr>
        <w:t>kāle</w:t>
      </w:r>
      <w:r w:rsidRPr="00D00AC4">
        <w:rPr>
          <w:spacing w:val="-2"/>
          <w:vertAlign w:val="subscript"/>
        </w:rPr>
        <w:t>3</w:t>
      </w:r>
      <w:r w:rsidRPr="00D00AC4">
        <w:rPr>
          <w:spacing w:val="-2"/>
        </w:rPr>
        <w:t xml:space="preserve"> eko</w:t>
      </w:r>
      <w:r w:rsidRPr="00D00AC4">
        <w:rPr>
          <w:spacing w:val="-2"/>
          <w:vertAlign w:val="subscript"/>
        </w:rPr>
        <w:t>4</w:t>
      </w:r>
      <w:r w:rsidRPr="00D00AC4">
        <w:rPr>
          <w:spacing w:val="-2"/>
        </w:rPr>
        <w:t xml:space="preserve"> kumbhīlo</w:t>
      </w:r>
      <w:r w:rsidRPr="00D00AC4">
        <w:rPr>
          <w:spacing w:val="-2"/>
          <w:vertAlign w:val="subscript"/>
        </w:rPr>
        <w:t>5</w:t>
      </w:r>
      <w:r w:rsidRPr="00D00AC4">
        <w:rPr>
          <w:spacing w:val="-2"/>
        </w:rPr>
        <w:t xml:space="preserve"> sapajātiko</w:t>
      </w:r>
      <w:r w:rsidRPr="00D00AC4">
        <w:rPr>
          <w:spacing w:val="-2"/>
          <w:vertAlign w:val="subscript"/>
        </w:rPr>
        <w:t>6</w:t>
      </w:r>
      <w:r w:rsidRPr="00D00AC4">
        <w:rPr>
          <w:spacing w:val="-2"/>
        </w:rPr>
        <w:t xml:space="preserve"> tassā</w:t>
      </w:r>
      <w:r w:rsidRPr="00D00AC4">
        <w:rPr>
          <w:spacing w:val="-2"/>
          <w:vertAlign w:val="subscript"/>
        </w:rPr>
        <w:t>7</w:t>
      </w:r>
      <w:r w:rsidRPr="00D00AC4">
        <w:rPr>
          <w:spacing w:val="-2"/>
        </w:rPr>
        <w:t xml:space="preserve"> nadiyā</w:t>
      </w:r>
      <w:r w:rsidRPr="00D00AC4">
        <w:rPr>
          <w:spacing w:val="-2"/>
          <w:vertAlign w:val="subscript"/>
        </w:rPr>
        <w:t>8</w:t>
      </w:r>
      <w:r w:rsidRPr="00D00AC4">
        <w:rPr>
          <w:spacing w:val="-2"/>
        </w:rPr>
        <w:t xml:space="preserve"> </w:t>
      </w:r>
      <w:r w:rsidRPr="00D00AC4">
        <w:rPr>
          <w:i/>
          <w:spacing w:val="-2"/>
        </w:rPr>
        <w:t>vasati</w:t>
      </w:r>
      <w:r w:rsidRPr="00D00AC4">
        <w:rPr>
          <w:spacing w:val="-2"/>
        </w:rPr>
        <w:t xml:space="preserve">. </w:t>
      </w:r>
      <w:r w:rsidRPr="00D00AC4">
        <w:rPr>
          <w:b/>
          <w:spacing w:val="-2"/>
        </w:rPr>
        <w:t>А</w:t>
      </w:r>
      <w:r w:rsidRPr="00D00AC4">
        <w:rPr>
          <w:spacing w:val="-2"/>
          <w:vertAlign w:val="subscript"/>
        </w:rPr>
        <w:t>2</w:t>
      </w:r>
      <w:r w:rsidRPr="00D00AC4">
        <w:rPr>
          <w:b/>
          <w:spacing w:val="-2"/>
        </w:rPr>
        <w:t xml:space="preserve"> в то</w:t>
      </w:r>
      <w:r w:rsidRPr="00D00AC4">
        <w:rPr>
          <w:spacing w:val="-2"/>
          <w:vertAlign w:val="subscript"/>
        </w:rPr>
        <w:t>1</w:t>
      </w:r>
      <w:r w:rsidRPr="00D00AC4">
        <w:rPr>
          <w:b/>
          <w:spacing w:val="-2"/>
        </w:rPr>
        <w:t xml:space="preserve"> время</w:t>
      </w:r>
      <w:r w:rsidRPr="00D00AC4">
        <w:rPr>
          <w:spacing w:val="-2"/>
          <w:vertAlign w:val="subscript"/>
        </w:rPr>
        <w:t>3</w:t>
      </w:r>
      <w:r w:rsidRPr="00D00AC4">
        <w:rPr>
          <w:b/>
          <w:spacing w:val="-2"/>
        </w:rPr>
        <w:t xml:space="preserve"> </w:t>
      </w:r>
      <w:r w:rsidRPr="00D00AC4">
        <w:rPr>
          <w:b/>
        </w:rPr>
        <w:t>в реке</w:t>
      </w:r>
      <w:r w:rsidRPr="00D00AC4">
        <w:rPr>
          <w:vertAlign w:val="subscript"/>
        </w:rPr>
        <w:t>7,8</w:t>
      </w:r>
      <w:r w:rsidRPr="00D00AC4">
        <w:rPr>
          <w:b/>
        </w:rPr>
        <w:t xml:space="preserve"> </w:t>
      </w:r>
      <w:r w:rsidRPr="00D00AC4">
        <w:rPr>
          <w:b/>
          <w:i/>
        </w:rPr>
        <w:t>жил</w:t>
      </w:r>
      <w:r w:rsidRPr="00D00AC4">
        <w:rPr>
          <w:b/>
        </w:rPr>
        <w:t xml:space="preserve"> крокодил</w:t>
      </w:r>
      <w:r w:rsidRPr="00D00AC4">
        <w:rPr>
          <w:vertAlign w:val="subscript"/>
        </w:rPr>
        <w:t>4,5</w:t>
      </w:r>
      <w:r w:rsidRPr="00D00AC4">
        <w:rPr>
          <w:b/>
        </w:rPr>
        <w:t xml:space="preserve"> с супругой</w:t>
      </w:r>
      <w:r w:rsidRPr="00D00AC4">
        <w:rPr>
          <w:vertAlign w:val="subscript"/>
        </w:rPr>
        <w:t>6</w:t>
      </w:r>
      <w:r w:rsidRPr="00D00AC4">
        <w:t>.</w:t>
      </w:r>
      <w:r w:rsidRPr="00D00AC4">
        <w:rPr>
          <w:b/>
        </w:rPr>
        <w:t xml:space="preserve"> </w:t>
      </w:r>
      <w:r w:rsidRPr="00D00AC4">
        <w:t>Tassa</w:t>
      </w:r>
      <w:r w:rsidRPr="00D00AC4">
        <w:rPr>
          <w:vertAlign w:val="subscript"/>
        </w:rPr>
        <w:t>1</w:t>
      </w:r>
      <w:r w:rsidRPr="00D00AC4">
        <w:t xml:space="preserve"> ca bhariyā</w:t>
      </w:r>
      <w:r w:rsidRPr="00D00AC4">
        <w:rPr>
          <w:vertAlign w:val="subscript"/>
        </w:rPr>
        <w:t xml:space="preserve">2 </w:t>
      </w:r>
      <w:r w:rsidRPr="00D00AC4">
        <w:t>bodhisattaṃ</w:t>
      </w:r>
      <w:r w:rsidRPr="00D00AC4">
        <w:rPr>
          <w:vertAlign w:val="subscript"/>
        </w:rPr>
        <w:t>3</w:t>
      </w:r>
      <w:r w:rsidRPr="00D00AC4">
        <w:t xml:space="preserve"> aparāparaṃ</w:t>
      </w:r>
      <w:r w:rsidRPr="00D00AC4">
        <w:rPr>
          <w:vertAlign w:val="subscript"/>
        </w:rPr>
        <w:t>4</w:t>
      </w:r>
      <w:r w:rsidRPr="00D00AC4">
        <w:t xml:space="preserve"> gacchantaṃ</w:t>
      </w:r>
      <w:r w:rsidRPr="00D00AC4">
        <w:rPr>
          <w:vertAlign w:val="subscript"/>
        </w:rPr>
        <w:t xml:space="preserve">5 </w:t>
      </w:r>
      <w:r w:rsidRPr="00D00AC4">
        <w:t>disvā</w:t>
      </w:r>
      <w:r w:rsidRPr="00D00AC4">
        <w:rPr>
          <w:vertAlign w:val="subscript"/>
        </w:rPr>
        <w:t>6</w:t>
      </w:r>
      <w:r w:rsidRPr="00D00AC4">
        <w:t xml:space="preserve"> bodhisattassa</w:t>
      </w:r>
      <w:r w:rsidRPr="00D00AC4">
        <w:rPr>
          <w:vertAlign w:val="subscript"/>
        </w:rPr>
        <w:t>7</w:t>
      </w:r>
      <w:r w:rsidRPr="00D00AC4">
        <w:t xml:space="preserve"> hadayamaṃse</w:t>
      </w:r>
      <w:r w:rsidRPr="00D00AC4">
        <w:rPr>
          <w:vertAlign w:val="subscript"/>
        </w:rPr>
        <w:t>8</w:t>
      </w:r>
      <w:r w:rsidRPr="00D00AC4">
        <w:t xml:space="preserve"> dohaḷaṃ</w:t>
      </w:r>
      <w:r w:rsidRPr="00D00AC4">
        <w:rPr>
          <w:vertAlign w:val="subscript"/>
        </w:rPr>
        <w:t>9</w:t>
      </w:r>
      <w:r w:rsidRPr="00D00AC4">
        <w:t xml:space="preserve"> uppādetvā</w:t>
      </w:r>
      <w:r w:rsidRPr="00D00AC4">
        <w:rPr>
          <w:vertAlign w:val="subscript"/>
        </w:rPr>
        <w:t>10</w:t>
      </w:r>
      <w:r w:rsidRPr="00D00AC4">
        <w:t xml:space="preserve"> kumbhīlaṃ</w:t>
      </w:r>
      <w:r w:rsidRPr="00D00AC4">
        <w:rPr>
          <w:vertAlign w:val="subscript"/>
        </w:rPr>
        <w:t>11</w:t>
      </w:r>
      <w:r w:rsidRPr="00D00AC4">
        <w:t xml:space="preserve"> </w:t>
      </w:r>
      <w:r w:rsidRPr="00D00AC4">
        <w:rPr>
          <w:i/>
        </w:rPr>
        <w:t>āha</w:t>
      </w:r>
      <w:r w:rsidRPr="00D00AC4">
        <w:t xml:space="preserve">. </w:t>
      </w:r>
      <w:r w:rsidRPr="00D00AC4">
        <w:rPr>
          <w:b/>
        </w:rPr>
        <w:t>Жена</w:t>
      </w:r>
      <w:r w:rsidRPr="00D00AC4">
        <w:rPr>
          <w:vertAlign w:val="subscript"/>
        </w:rPr>
        <w:t>2</w:t>
      </w:r>
      <w:r w:rsidRPr="00D00AC4">
        <w:rPr>
          <w:b/>
        </w:rPr>
        <w:t xml:space="preserve"> его</w:t>
      </w:r>
      <w:r w:rsidRPr="00D00AC4">
        <w:rPr>
          <w:vertAlign w:val="subscript"/>
        </w:rPr>
        <w:t>1</w:t>
      </w:r>
      <w:r w:rsidRPr="00D00AC4">
        <w:rPr>
          <w:b/>
        </w:rPr>
        <w:t xml:space="preserve"> увидела</w:t>
      </w:r>
      <w:r w:rsidRPr="00D00AC4">
        <w:rPr>
          <w:vertAlign w:val="subscript"/>
        </w:rPr>
        <w:t>6</w:t>
      </w:r>
      <w:r w:rsidRPr="00D00AC4">
        <w:t>,</w:t>
      </w:r>
      <w:r w:rsidRPr="00D00AC4">
        <w:rPr>
          <w:b/>
        </w:rPr>
        <w:t xml:space="preserve"> как бодхисаттва</w:t>
      </w:r>
      <w:r w:rsidRPr="00D00AC4">
        <w:rPr>
          <w:vertAlign w:val="subscript"/>
        </w:rPr>
        <w:t>3</w:t>
      </w:r>
      <w:r w:rsidRPr="00D00AC4">
        <w:rPr>
          <w:b/>
        </w:rPr>
        <w:t xml:space="preserve"> ходит</w:t>
      </w:r>
      <w:r w:rsidRPr="00D00AC4">
        <w:rPr>
          <w:vertAlign w:val="subscript"/>
        </w:rPr>
        <w:t>5</w:t>
      </w:r>
      <w:r w:rsidRPr="00D00AC4">
        <w:rPr>
          <w:b/>
        </w:rPr>
        <w:t xml:space="preserve"> туда</w:t>
      </w:r>
      <w:r w:rsidRPr="00D00AC4">
        <w:rPr>
          <w:b/>
        </w:rPr>
        <w:noBreakHyphen/>
        <w:t>сюда</w:t>
      </w:r>
      <w:r w:rsidRPr="00D00AC4">
        <w:rPr>
          <w:vertAlign w:val="subscript"/>
        </w:rPr>
        <w:t>4</w:t>
      </w:r>
      <w:r w:rsidRPr="00D00AC4">
        <w:t>,</w:t>
      </w:r>
      <w:r w:rsidRPr="00D00AC4">
        <w:rPr>
          <w:b/>
        </w:rPr>
        <w:t xml:space="preserve"> захотела</w:t>
      </w:r>
      <w:r w:rsidRPr="00D00AC4">
        <w:rPr>
          <w:vertAlign w:val="subscript"/>
        </w:rPr>
        <w:t>9,10</w:t>
      </w:r>
      <w:r w:rsidRPr="00D00AC4">
        <w:rPr>
          <w:b/>
        </w:rPr>
        <w:t xml:space="preserve"> съесть</w:t>
      </w:r>
      <w:r w:rsidRPr="00D00AC4">
        <w:rPr>
          <w:vertAlign w:val="subscript"/>
        </w:rPr>
        <w:t>9,10</w:t>
      </w:r>
      <w:r w:rsidRPr="00D00AC4">
        <w:rPr>
          <w:b/>
        </w:rPr>
        <w:t xml:space="preserve"> сердце</w:t>
      </w:r>
      <w:r w:rsidRPr="00D00AC4">
        <w:rPr>
          <w:vertAlign w:val="subscript"/>
        </w:rPr>
        <w:t>8</w:t>
      </w:r>
      <w:r w:rsidRPr="00D00AC4">
        <w:rPr>
          <w:b/>
        </w:rPr>
        <w:t xml:space="preserve"> бодхисаттвы</w:t>
      </w:r>
      <w:r w:rsidRPr="00D00AC4">
        <w:rPr>
          <w:vertAlign w:val="subscript"/>
        </w:rPr>
        <w:t>7</w:t>
      </w:r>
      <w:r w:rsidRPr="00D00AC4">
        <w:rPr>
          <w:b/>
        </w:rPr>
        <w:t xml:space="preserve"> и </w:t>
      </w:r>
      <w:r w:rsidRPr="00D00AC4">
        <w:rPr>
          <w:b/>
          <w:i/>
        </w:rPr>
        <w:t>сказала</w:t>
      </w:r>
      <w:r w:rsidRPr="00D00AC4">
        <w:t xml:space="preserve"> (Xṃsu) </w:t>
      </w:r>
      <w:r w:rsidRPr="00D00AC4">
        <w:rPr>
          <w:b/>
        </w:rPr>
        <w:t>крокодилу</w:t>
      </w:r>
      <w:r w:rsidRPr="00D00AC4">
        <w:rPr>
          <w:vertAlign w:val="subscript"/>
        </w:rPr>
        <w:t>11</w:t>
      </w:r>
      <w:r w:rsidRPr="00D00AC4">
        <w:t>...</w:t>
      </w:r>
      <w:r w:rsidRPr="00D00AC4">
        <w:rPr>
          <w:b/>
        </w:rPr>
        <w:t xml:space="preserve"> </w:t>
      </w:r>
      <w:r w:rsidRPr="00D00AC4">
        <w:t>(J 1. 278).</w:t>
      </w:r>
      <w:r w:rsidRPr="00D00AC4">
        <w:rPr>
          <w:b/>
        </w:rPr>
        <w:t xml:space="preserve"> </w:t>
      </w:r>
      <w:r w:rsidRPr="00D00AC4">
        <w:rPr>
          <w:szCs w:val="22"/>
        </w:rPr>
        <w:sym w:font="ZapfDingbats" w:char="F08D"/>
      </w:r>
      <w:r w:rsidRPr="00D00AC4">
        <w:t xml:space="preserve"> Atīte Rājagahe eko Magadharājā rajjaṃ kāreti. </w:t>
      </w:r>
      <w:r w:rsidRPr="00D00AC4">
        <w:rPr>
          <w:b/>
        </w:rPr>
        <w:t xml:space="preserve">Некогда в Раджагрихе </w:t>
      </w:r>
      <w:r w:rsidRPr="00D00AC4">
        <w:rPr>
          <w:b/>
          <w:i/>
        </w:rPr>
        <w:t>царствовал</w:t>
      </w:r>
      <w:r w:rsidRPr="00D00AC4">
        <w:rPr>
          <w:b/>
        </w:rPr>
        <w:t xml:space="preserve"> </w:t>
      </w:r>
      <w:r w:rsidRPr="00D00AC4">
        <w:t xml:space="preserve">(Xnti) </w:t>
      </w:r>
      <w:r w:rsidRPr="00D00AC4">
        <w:rPr>
          <w:b/>
        </w:rPr>
        <w:t>магадхский царь</w:t>
      </w:r>
      <w:r w:rsidRPr="00D00AC4">
        <w:t>.</w:t>
      </w:r>
      <w:r w:rsidRPr="00D00AC4">
        <w:rPr>
          <w:b/>
        </w:rPr>
        <w:t xml:space="preserve"> </w:t>
      </w:r>
      <w:r w:rsidRPr="00D00AC4">
        <w:t>Tadā</w:t>
      </w:r>
      <w:r w:rsidRPr="00D00AC4">
        <w:rPr>
          <w:vertAlign w:val="subscript"/>
        </w:rPr>
        <w:t>1</w:t>
      </w:r>
      <w:r w:rsidRPr="00D00AC4">
        <w:t xml:space="preserve"> bodhisatto</w:t>
      </w:r>
      <w:r w:rsidRPr="00D00AC4">
        <w:rPr>
          <w:vertAlign w:val="subscript"/>
        </w:rPr>
        <w:t>2</w:t>
      </w:r>
      <w:r w:rsidRPr="00D00AC4">
        <w:t xml:space="preserve"> migayoniyaṃ</w:t>
      </w:r>
      <w:r w:rsidRPr="00D00AC4">
        <w:rPr>
          <w:vertAlign w:val="subscript"/>
        </w:rPr>
        <w:t>3</w:t>
      </w:r>
      <w:r w:rsidRPr="00D00AC4">
        <w:t xml:space="preserve"> nibbatitvā</w:t>
      </w:r>
      <w:r w:rsidRPr="00D00AC4">
        <w:rPr>
          <w:vertAlign w:val="subscript"/>
        </w:rPr>
        <w:t>4</w:t>
      </w:r>
      <w:r w:rsidRPr="00D00AC4">
        <w:t xml:space="preserve"> migagaṇaparivuto</w:t>
      </w:r>
      <w:r w:rsidRPr="00D00AC4">
        <w:rPr>
          <w:vertAlign w:val="subscript"/>
        </w:rPr>
        <w:t>5</w:t>
      </w:r>
      <w:r w:rsidRPr="00D00AC4">
        <w:t xml:space="preserve"> araññe</w:t>
      </w:r>
      <w:r w:rsidRPr="00D00AC4">
        <w:rPr>
          <w:vertAlign w:val="subscript"/>
        </w:rPr>
        <w:t>6</w:t>
      </w:r>
      <w:r w:rsidRPr="00D00AC4">
        <w:t xml:space="preserve"> </w:t>
      </w:r>
      <w:r w:rsidRPr="00D00AC4">
        <w:rPr>
          <w:i/>
        </w:rPr>
        <w:t>vasati</w:t>
      </w:r>
      <w:r w:rsidRPr="00D00AC4">
        <w:t xml:space="preserve">. </w:t>
      </w:r>
      <w:r w:rsidRPr="00D00AC4">
        <w:rPr>
          <w:b/>
        </w:rPr>
        <w:lastRenderedPageBreak/>
        <w:t>Бодхисаттва</w:t>
      </w:r>
      <w:r w:rsidRPr="00D00AC4">
        <w:rPr>
          <w:vertAlign w:val="subscript"/>
        </w:rPr>
        <w:t>2</w:t>
      </w:r>
      <w:r w:rsidRPr="00D00AC4">
        <w:rPr>
          <w:b/>
        </w:rPr>
        <w:t xml:space="preserve"> родился</w:t>
      </w:r>
      <w:r w:rsidRPr="00D00AC4">
        <w:rPr>
          <w:vertAlign w:val="subscript"/>
        </w:rPr>
        <w:t>4</w:t>
      </w:r>
      <w:r w:rsidRPr="00D00AC4">
        <w:rPr>
          <w:b/>
        </w:rPr>
        <w:t xml:space="preserve"> тогда</w:t>
      </w:r>
      <w:r w:rsidRPr="00D00AC4">
        <w:rPr>
          <w:vertAlign w:val="subscript"/>
        </w:rPr>
        <w:t>1</w:t>
      </w:r>
      <w:r w:rsidRPr="00D00AC4">
        <w:rPr>
          <w:b/>
        </w:rPr>
        <w:t xml:space="preserve"> антилопой</w:t>
      </w:r>
      <w:r w:rsidRPr="00D00AC4">
        <w:rPr>
          <w:vertAlign w:val="subscript"/>
        </w:rPr>
        <w:t>3</w:t>
      </w:r>
      <w:r w:rsidRPr="00D00AC4">
        <w:rPr>
          <w:b/>
        </w:rPr>
        <w:t xml:space="preserve"> и </w:t>
      </w:r>
      <w:r w:rsidRPr="00D00AC4">
        <w:rPr>
          <w:b/>
          <w:i/>
        </w:rPr>
        <w:t>жил</w:t>
      </w:r>
      <w:r w:rsidRPr="00D00AC4">
        <w:t xml:space="preserve"> (Xnti)</w:t>
      </w:r>
      <w:r w:rsidRPr="00D00AC4">
        <w:rPr>
          <w:b/>
          <w:i/>
          <w:vertAlign w:val="superscript"/>
        </w:rPr>
        <w:t xml:space="preserve"> </w:t>
      </w:r>
      <w:r w:rsidRPr="00D00AC4">
        <w:rPr>
          <w:b/>
        </w:rPr>
        <w:t>в</w:t>
      </w:r>
      <w:r w:rsidRPr="00D00AC4">
        <w:rPr>
          <w:b/>
          <w:i/>
          <w:vertAlign w:val="superscript"/>
        </w:rPr>
        <w:t> </w:t>
      </w:r>
      <w:r w:rsidRPr="00D00AC4">
        <w:rPr>
          <w:b/>
        </w:rPr>
        <w:t>лесу</w:t>
      </w:r>
      <w:r w:rsidRPr="00D00AC4">
        <w:rPr>
          <w:vertAlign w:val="subscript"/>
        </w:rPr>
        <w:t>6</w:t>
      </w:r>
      <w:r w:rsidRPr="00D00AC4">
        <w:rPr>
          <w:b/>
        </w:rPr>
        <w:t xml:space="preserve"> в окружении</w:t>
      </w:r>
      <w:r w:rsidRPr="00D00AC4">
        <w:rPr>
          <w:vertAlign w:val="subscript"/>
        </w:rPr>
        <w:t>5</w:t>
      </w:r>
      <w:r w:rsidRPr="00D00AC4">
        <w:rPr>
          <w:b/>
        </w:rPr>
        <w:t xml:space="preserve"> стада</w:t>
      </w:r>
      <w:r w:rsidRPr="00D00AC4">
        <w:rPr>
          <w:vertAlign w:val="subscript"/>
        </w:rPr>
        <w:t>5</w:t>
      </w:r>
      <w:r w:rsidRPr="00D00AC4">
        <w:rPr>
          <w:b/>
        </w:rPr>
        <w:t xml:space="preserve"> антилоп</w:t>
      </w:r>
      <w:r w:rsidRPr="00D00AC4">
        <w:rPr>
          <w:vertAlign w:val="subscript"/>
        </w:rPr>
        <w:t>5</w:t>
      </w:r>
      <w:r w:rsidRPr="00D00AC4">
        <w:t>.</w:t>
      </w:r>
      <w:r w:rsidRPr="00D00AC4">
        <w:rPr>
          <w:b/>
        </w:rPr>
        <w:t xml:space="preserve"> </w:t>
      </w:r>
      <w:r w:rsidRPr="00D00AC4">
        <w:t>Ath</w:t>
      </w:r>
      <w:r w:rsidRPr="00D00AC4">
        <w:rPr>
          <w:vertAlign w:val="subscript"/>
        </w:rPr>
        <w:t>1</w:t>
      </w:r>
      <w:r w:rsidRPr="00D00AC4">
        <w:t xml:space="preserve"> assa</w:t>
      </w:r>
      <w:r w:rsidRPr="00D00AC4">
        <w:rPr>
          <w:vertAlign w:val="subscript"/>
        </w:rPr>
        <w:t>2</w:t>
      </w:r>
      <w:r w:rsidRPr="00D00AC4">
        <w:t xml:space="preserve"> bhaginī</w:t>
      </w:r>
      <w:r w:rsidRPr="00D00AC4">
        <w:rPr>
          <w:vertAlign w:val="subscript"/>
        </w:rPr>
        <w:t>3</w:t>
      </w:r>
      <w:r w:rsidRPr="00D00AC4">
        <w:t xml:space="preserve"> attano</w:t>
      </w:r>
      <w:r w:rsidRPr="00D00AC4">
        <w:rPr>
          <w:vertAlign w:val="subscript"/>
        </w:rPr>
        <w:t>4</w:t>
      </w:r>
      <w:r w:rsidRPr="00D00AC4">
        <w:t xml:space="preserve"> puttakaṃ</w:t>
      </w:r>
      <w:r w:rsidRPr="00D00AC4">
        <w:rPr>
          <w:vertAlign w:val="subscript"/>
        </w:rPr>
        <w:t>5</w:t>
      </w:r>
      <w:r w:rsidRPr="00D00AC4">
        <w:t xml:space="preserve"> upanetvā</w:t>
      </w:r>
      <w:r w:rsidRPr="00D00AC4">
        <w:rPr>
          <w:vertAlign w:val="subscript"/>
        </w:rPr>
        <w:t>6</w:t>
      </w:r>
      <w:r w:rsidRPr="00D00AC4">
        <w:t xml:space="preserve">... </w:t>
      </w:r>
      <w:r w:rsidRPr="00D00AC4">
        <w:rPr>
          <w:i/>
        </w:rPr>
        <w:t>āha</w:t>
      </w:r>
      <w:r w:rsidRPr="00D00AC4">
        <w:t xml:space="preserve">. </w:t>
      </w:r>
      <w:r w:rsidRPr="00D00AC4">
        <w:rPr>
          <w:b/>
        </w:rPr>
        <w:t>И</w:t>
      </w:r>
      <w:r w:rsidRPr="00D00AC4">
        <w:t> </w:t>
      </w:r>
      <w:r w:rsidRPr="00D00AC4">
        <w:rPr>
          <w:b/>
        </w:rPr>
        <w:t>вот</w:t>
      </w:r>
      <w:r w:rsidRPr="00D00AC4">
        <w:rPr>
          <w:vertAlign w:val="subscript"/>
        </w:rPr>
        <w:t>1</w:t>
      </w:r>
      <w:r w:rsidRPr="00D00AC4">
        <w:rPr>
          <w:b/>
        </w:rPr>
        <w:t xml:space="preserve"> сестра</w:t>
      </w:r>
      <w:r w:rsidRPr="00D00AC4">
        <w:rPr>
          <w:vertAlign w:val="subscript"/>
        </w:rPr>
        <w:t>3</w:t>
      </w:r>
      <w:r w:rsidRPr="00D00AC4">
        <w:rPr>
          <w:b/>
        </w:rPr>
        <w:t xml:space="preserve"> его</w:t>
      </w:r>
      <w:r w:rsidRPr="00D00AC4">
        <w:rPr>
          <w:vertAlign w:val="subscript"/>
        </w:rPr>
        <w:t>2</w:t>
      </w:r>
      <w:r w:rsidRPr="00D00AC4">
        <w:rPr>
          <w:b/>
        </w:rPr>
        <w:t xml:space="preserve"> привела</w:t>
      </w:r>
      <w:r w:rsidRPr="00D00AC4">
        <w:rPr>
          <w:vertAlign w:val="subscript"/>
        </w:rPr>
        <w:t>6</w:t>
      </w:r>
      <w:r w:rsidRPr="00D00AC4">
        <w:rPr>
          <w:b/>
        </w:rPr>
        <w:t xml:space="preserve"> к нему</w:t>
      </w:r>
      <w:r w:rsidRPr="00D00AC4">
        <w:rPr>
          <w:vertAlign w:val="subscript"/>
        </w:rPr>
        <w:t>6</w:t>
      </w:r>
      <w:r w:rsidRPr="00D00AC4">
        <w:rPr>
          <w:b/>
        </w:rPr>
        <w:t xml:space="preserve"> своего</w:t>
      </w:r>
      <w:r w:rsidRPr="00D00AC4">
        <w:rPr>
          <w:vertAlign w:val="subscript"/>
        </w:rPr>
        <w:t>4</w:t>
      </w:r>
      <w:r w:rsidRPr="00D00AC4">
        <w:rPr>
          <w:b/>
        </w:rPr>
        <w:t xml:space="preserve"> детеныша</w:t>
      </w:r>
      <w:r w:rsidRPr="00D00AC4">
        <w:rPr>
          <w:vertAlign w:val="subscript"/>
        </w:rPr>
        <w:t>5</w:t>
      </w:r>
      <w:r w:rsidRPr="00D00AC4">
        <w:rPr>
          <w:b/>
        </w:rPr>
        <w:t xml:space="preserve"> и</w:t>
      </w:r>
      <w:r w:rsidRPr="00D00AC4">
        <w:rPr>
          <w:vertAlign w:val="subscript"/>
        </w:rPr>
        <w:t>6</w:t>
      </w:r>
      <w:r w:rsidRPr="00D00AC4">
        <w:rPr>
          <w:b/>
        </w:rPr>
        <w:t xml:space="preserve"> </w:t>
      </w:r>
      <w:r w:rsidRPr="00D00AC4">
        <w:rPr>
          <w:b/>
          <w:i/>
        </w:rPr>
        <w:t>сказала</w:t>
      </w:r>
      <w:r w:rsidRPr="00D00AC4">
        <w:t xml:space="preserve"> (Xṃsu) (J 1. 162). </w:t>
      </w:r>
    </w:p>
    <w:p w14:paraId="548E17B0" w14:textId="77777777" w:rsidR="00B246F4" w:rsidRPr="00D00AC4" w:rsidRDefault="00B246F4" w:rsidP="00730E1F">
      <w:pPr>
        <w:spacing w:line="240" w:lineRule="auto"/>
        <w:rPr>
          <w:b/>
        </w:rPr>
      </w:pPr>
      <w:r w:rsidRPr="00D00AC4">
        <w:t xml:space="preserve">Соотнесение имперфективного Xnti с временем разворачивания сюжета не имеет места, выражается лишь длительность и незавершенность. Поэтому формы Xnti употребляются и при назывании действий, </w:t>
      </w:r>
      <w:r w:rsidRPr="00D00AC4">
        <w:rPr>
          <w:i/>
        </w:rPr>
        <w:t xml:space="preserve">предшествовавших </w:t>
      </w:r>
      <w:r w:rsidRPr="00D00AC4">
        <w:t xml:space="preserve">основному рассказу, лишь бы они были регулярными или постоянными. </w:t>
      </w:r>
      <w:r w:rsidRPr="00D00AC4">
        <w:rPr>
          <w:szCs w:val="22"/>
        </w:rPr>
        <w:sym w:font="ZapfDingbats" w:char="F08D"/>
      </w:r>
      <w:r w:rsidRPr="00D00AC4">
        <w:t xml:space="preserve"> Pubbe</w:t>
      </w:r>
      <w:r w:rsidRPr="00D00AC4">
        <w:rPr>
          <w:vertAlign w:val="subscript"/>
        </w:rPr>
        <w:t>1</w:t>
      </w:r>
      <w:r w:rsidRPr="00D00AC4">
        <w:t xml:space="preserve"> pana bhikkhū</w:t>
      </w:r>
      <w:r w:rsidRPr="00D00AC4">
        <w:rPr>
          <w:vertAlign w:val="subscript"/>
        </w:rPr>
        <w:t>2</w:t>
      </w:r>
      <w:r w:rsidRPr="00D00AC4">
        <w:t xml:space="preserve"> Bhagavati</w:t>
      </w:r>
      <w:r w:rsidRPr="00D00AC4">
        <w:rPr>
          <w:vertAlign w:val="subscript"/>
        </w:rPr>
        <w:t>3</w:t>
      </w:r>
      <w:r w:rsidRPr="00D00AC4">
        <w:t xml:space="preserve"> ca gāravaṃ</w:t>
      </w:r>
      <w:r w:rsidRPr="00D00AC4">
        <w:rPr>
          <w:vertAlign w:val="subscript"/>
        </w:rPr>
        <w:t>4</w:t>
      </w:r>
      <w:r w:rsidRPr="00D00AC4">
        <w:t xml:space="preserve"> tassa</w:t>
      </w:r>
      <w:r w:rsidRPr="00D00AC4">
        <w:rPr>
          <w:vertAlign w:val="subscript"/>
        </w:rPr>
        <w:t xml:space="preserve">5 </w:t>
      </w:r>
      <w:r w:rsidRPr="00D00AC4">
        <w:t>cāyasmato</w:t>
      </w:r>
      <w:r w:rsidRPr="00D00AC4">
        <w:rPr>
          <w:vertAlign w:val="subscript"/>
        </w:rPr>
        <w:t>6</w:t>
      </w:r>
      <w:r w:rsidRPr="00D00AC4">
        <w:t xml:space="preserve"> sikkhākāmataṃ</w:t>
      </w:r>
      <w:r w:rsidRPr="00D00AC4">
        <w:rPr>
          <w:vertAlign w:val="subscript"/>
        </w:rPr>
        <w:t>7</w:t>
      </w:r>
      <w:r w:rsidRPr="00D00AC4">
        <w:t xml:space="preserve"> paṭicca</w:t>
      </w:r>
      <w:r w:rsidRPr="00D00AC4">
        <w:rPr>
          <w:vertAlign w:val="subscript"/>
        </w:rPr>
        <w:t>8</w:t>
      </w:r>
      <w:r w:rsidRPr="00D00AC4">
        <w:t xml:space="preserve"> taṃ</w:t>
      </w:r>
      <w:r w:rsidRPr="00D00AC4">
        <w:rPr>
          <w:vertAlign w:val="subscript"/>
        </w:rPr>
        <w:t>9</w:t>
      </w:r>
      <w:r w:rsidRPr="00D00AC4">
        <w:t xml:space="preserve"> attano</w:t>
      </w:r>
      <w:r w:rsidRPr="00D00AC4">
        <w:rPr>
          <w:vertAlign w:val="subscript"/>
        </w:rPr>
        <w:t>10</w:t>
      </w:r>
      <w:r w:rsidRPr="00D00AC4">
        <w:t xml:space="preserve"> vasanaṭṭhānaṃ</w:t>
      </w:r>
      <w:r w:rsidRPr="00D00AC4">
        <w:rPr>
          <w:vertAlign w:val="subscript"/>
        </w:rPr>
        <w:t>11</w:t>
      </w:r>
      <w:r w:rsidRPr="00D00AC4">
        <w:t xml:space="preserve"> āgataṃ</w:t>
      </w:r>
      <w:r w:rsidRPr="00D00AC4">
        <w:rPr>
          <w:vertAlign w:val="subscript"/>
        </w:rPr>
        <w:t>12</w:t>
      </w:r>
      <w:r w:rsidRPr="00D00AC4">
        <w:t xml:space="preserve"> ativiya</w:t>
      </w:r>
      <w:r w:rsidRPr="00D00AC4">
        <w:rPr>
          <w:vertAlign w:val="subscript"/>
        </w:rPr>
        <w:t>13</w:t>
      </w:r>
      <w:r w:rsidRPr="00D00AC4">
        <w:t xml:space="preserve"> </w:t>
      </w:r>
      <w:r w:rsidRPr="00D00AC4">
        <w:rPr>
          <w:i/>
        </w:rPr>
        <w:t>saṃgaṇhanti</w:t>
      </w:r>
      <w:r w:rsidRPr="00D00AC4">
        <w:t>,</w:t>
      </w:r>
      <w:r w:rsidRPr="00D00AC4">
        <w:rPr>
          <w:b/>
        </w:rPr>
        <w:t xml:space="preserve"> Раньше</w:t>
      </w:r>
      <w:r w:rsidRPr="00D00AC4">
        <w:rPr>
          <w:vertAlign w:val="subscript"/>
        </w:rPr>
        <w:t>1</w:t>
      </w:r>
      <w:r w:rsidRPr="00D00AC4">
        <w:t>,</w:t>
      </w:r>
      <w:r w:rsidRPr="00D00AC4">
        <w:rPr>
          <w:b/>
        </w:rPr>
        <w:t xml:space="preserve"> </w:t>
      </w:r>
      <w:r w:rsidRPr="00D00AC4">
        <w:t>[</w:t>
      </w:r>
      <w:r w:rsidRPr="00D00AC4">
        <w:rPr>
          <w:b/>
        </w:rPr>
        <w:t>когда</w:t>
      </w:r>
      <w:r w:rsidRPr="00D00AC4">
        <w:t>]</w:t>
      </w:r>
      <w:r w:rsidRPr="00D00AC4">
        <w:rPr>
          <w:b/>
        </w:rPr>
        <w:t xml:space="preserve"> он</w:t>
      </w:r>
      <w:r w:rsidRPr="00D00AC4">
        <w:rPr>
          <w:vertAlign w:val="subscript"/>
        </w:rPr>
        <w:t>9</w:t>
      </w:r>
      <w:r w:rsidRPr="00D00AC4">
        <w:rPr>
          <w:b/>
        </w:rPr>
        <w:t xml:space="preserve"> </w:t>
      </w:r>
      <w:r w:rsidRPr="00D00AC4">
        <w:t xml:space="preserve">[= </w:t>
      </w:r>
      <w:r w:rsidRPr="00D00AC4">
        <w:rPr>
          <w:b/>
        </w:rPr>
        <w:t>Рахула</w:t>
      </w:r>
      <w:r w:rsidRPr="00D00AC4">
        <w:t>]</w:t>
      </w:r>
      <w:r w:rsidRPr="00D00AC4">
        <w:rPr>
          <w:b/>
        </w:rPr>
        <w:t xml:space="preserve"> приходил</w:t>
      </w:r>
      <w:r w:rsidRPr="00D00AC4">
        <w:rPr>
          <w:vertAlign w:val="subscript"/>
        </w:rPr>
        <w:t>12</w:t>
      </w:r>
      <w:r w:rsidRPr="00D00AC4">
        <w:rPr>
          <w:b/>
        </w:rPr>
        <w:t xml:space="preserve"> в их</w:t>
      </w:r>
      <w:r w:rsidRPr="00D00AC4">
        <w:rPr>
          <w:vertAlign w:val="subscript"/>
        </w:rPr>
        <w:t>10</w:t>
      </w:r>
      <w:r w:rsidRPr="00D00AC4">
        <w:rPr>
          <w:b/>
        </w:rPr>
        <w:t xml:space="preserve"> жилище</w:t>
      </w:r>
      <w:r w:rsidRPr="00D00AC4">
        <w:rPr>
          <w:vertAlign w:val="subscript"/>
        </w:rPr>
        <w:t>11</w:t>
      </w:r>
      <w:r w:rsidRPr="00D00AC4">
        <w:t>,</w:t>
      </w:r>
      <w:r w:rsidRPr="00D00AC4">
        <w:rPr>
          <w:b/>
        </w:rPr>
        <w:t xml:space="preserve"> монахи</w:t>
      </w:r>
      <w:r w:rsidRPr="00D00AC4">
        <w:rPr>
          <w:vertAlign w:val="subscript"/>
        </w:rPr>
        <w:t>2</w:t>
      </w:r>
      <w:r w:rsidRPr="00D00AC4">
        <w:rPr>
          <w:b/>
        </w:rPr>
        <w:t xml:space="preserve"> из почтения</w:t>
      </w:r>
      <w:r w:rsidRPr="00D00AC4">
        <w:rPr>
          <w:vertAlign w:val="subscript"/>
        </w:rPr>
        <w:t>4</w:t>
      </w:r>
      <w:r w:rsidRPr="00D00AC4">
        <w:rPr>
          <w:b/>
        </w:rPr>
        <w:t xml:space="preserve"> к Благодетелю</w:t>
      </w:r>
      <w:r w:rsidRPr="00D00AC4">
        <w:rPr>
          <w:vertAlign w:val="subscript"/>
        </w:rPr>
        <w:t>3</w:t>
      </w:r>
      <w:r w:rsidRPr="00D00AC4">
        <w:t>,</w:t>
      </w:r>
      <w:r w:rsidRPr="00D00AC4">
        <w:rPr>
          <w:b/>
        </w:rPr>
        <w:t xml:space="preserve"> а также потому</w:t>
      </w:r>
      <w:r w:rsidRPr="00D00AC4">
        <w:t>,</w:t>
      </w:r>
      <w:r w:rsidRPr="00D00AC4">
        <w:rPr>
          <w:b/>
        </w:rPr>
        <w:t xml:space="preserve"> что почтенный</w:t>
      </w:r>
      <w:r w:rsidRPr="00D00AC4">
        <w:rPr>
          <w:vertAlign w:val="subscript"/>
        </w:rPr>
        <w:t>6</w:t>
      </w:r>
      <w:r w:rsidRPr="00D00AC4">
        <w:rPr>
          <w:b/>
        </w:rPr>
        <w:t xml:space="preserve"> </w:t>
      </w:r>
      <w:r w:rsidRPr="00D00AC4">
        <w:t>[</w:t>
      </w:r>
      <w:r w:rsidRPr="00D00AC4">
        <w:rPr>
          <w:b/>
        </w:rPr>
        <w:t>Рахула</w:t>
      </w:r>
      <w:r w:rsidRPr="00D00AC4">
        <w:t>]</w:t>
      </w:r>
      <w:r w:rsidRPr="00D00AC4">
        <w:rPr>
          <w:b/>
        </w:rPr>
        <w:t xml:space="preserve"> с радостью</w:t>
      </w:r>
      <w:r w:rsidRPr="00D00AC4">
        <w:rPr>
          <w:vertAlign w:val="subscript"/>
        </w:rPr>
        <w:t>7</w:t>
      </w:r>
      <w:r w:rsidRPr="00D00AC4">
        <w:rPr>
          <w:b/>
        </w:rPr>
        <w:t xml:space="preserve"> соблюдал</w:t>
      </w:r>
      <w:r w:rsidRPr="00D00AC4">
        <w:rPr>
          <w:vertAlign w:val="subscript"/>
        </w:rPr>
        <w:t>7</w:t>
      </w:r>
      <w:r w:rsidRPr="00D00AC4">
        <w:rPr>
          <w:b/>
        </w:rPr>
        <w:t xml:space="preserve"> устав</w:t>
      </w:r>
      <w:r w:rsidRPr="00D00AC4">
        <w:rPr>
          <w:vertAlign w:val="subscript"/>
        </w:rPr>
        <w:t>7</w:t>
      </w:r>
      <w:r w:rsidRPr="00D00AC4">
        <w:t>,</w:t>
      </w:r>
      <w:r w:rsidRPr="00D00AC4">
        <w:rPr>
          <w:b/>
        </w:rPr>
        <w:t xml:space="preserve"> радушно</w:t>
      </w:r>
      <w:r w:rsidRPr="00D00AC4">
        <w:rPr>
          <w:vertAlign w:val="subscript"/>
        </w:rPr>
        <w:t>13</w:t>
      </w:r>
      <w:r w:rsidRPr="00D00AC4">
        <w:rPr>
          <w:b/>
        </w:rPr>
        <w:t xml:space="preserve"> </w:t>
      </w:r>
      <w:r w:rsidRPr="00D00AC4">
        <w:rPr>
          <w:b/>
          <w:i/>
        </w:rPr>
        <w:t>принимали</w:t>
      </w:r>
      <w:r w:rsidRPr="00D00AC4">
        <w:rPr>
          <w:b/>
        </w:rPr>
        <w:t xml:space="preserve"> </w:t>
      </w:r>
      <w:r w:rsidRPr="00D00AC4">
        <w:t>(Xnti)</w:t>
      </w:r>
      <w:r w:rsidRPr="00D00AC4">
        <w:rPr>
          <w:b/>
        </w:rPr>
        <w:t xml:space="preserve"> </w:t>
      </w:r>
      <w:r w:rsidRPr="00D00AC4">
        <w:t>[</w:t>
      </w:r>
      <w:r w:rsidRPr="00D00AC4">
        <w:rPr>
          <w:b/>
        </w:rPr>
        <w:t>его</w:t>
      </w:r>
      <w:r w:rsidRPr="00D00AC4">
        <w:t>],</w:t>
      </w:r>
      <w:r w:rsidRPr="00D00AC4">
        <w:rPr>
          <w:b/>
        </w:rPr>
        <w:t xml:space="preserve"> </w:t>
      </w:r>
      <w:r w:rsidRPr="00D00AC4">
        <w:t>khuddakamañcakaṃ</w:t>
      </w:r>
      <w:r w:rsidRPr="00D00AC4">
        <w:rPr>
          <w:vertAlign w:val="subscript"/>
        </w:rPr>
        <w:t>1</w:t>
      </w:r>
      <w:r w:rsidRPr="00D00AC4">
        <w:t xml:space="preserve"> paññāpetvā</w:t>
      </w:r>
      <w:r w:rsidRPr="00D00AC4">
        <w:rPr>
          <w:vertAlign w:val="subscript"/>
        </w:rPr>
        <w:t>2</w:t>
      </w:r>
      <w:r w:rsidRPr="00D00AC4">
        <w:t xml:space="preserve"> ussīsakaraṇatthāya</w:t>
      </w:r>
      <w:r w:rsidRPr="00D00AC4">
        <w:rPr>
          <w:vertAlign w:val="subscript"/>
        </w:rPr>
        <w:t>3</w:t>
      </w:r>
      <w:r w:rsidRPr="00D00AC4">
        <w:t xml:space="preserve"> cīvaraṃ</w:t>
      </w:r>
      <w:r w:rsidRPr="00D00AC4">
        <w:rPr>
          <w:vertAlign w:val="subscript"/>
        </w:rPr>
        <w:t>4</w:t>
      </w:r>
      <w:r w:rsidRPr="00D00AC4">
        <w:t xml:space="preserve"> </w:t>
      </w:r>
      <w:r w:rsidRPr="00D00AC4">
        <w:rPr>
          <w:i/>
        </w:rPr>
        <w:t>denti</w:t>
      </w:r>
      <w:r w:rsidRPr="00D00AC4">
        <w:t xml:space="preserve">, </w:t>
      </w:r>
      <w:r w:rsidRPr="00D00AC4">
        <w:rPr>
          <w:b/>
        </w:rPr>
        <w:t>устраивали</w:t>
      </w:r>
      <w:r w:rsidRPr="00D00AC4">
        <w:rPr>
          <w:vertAlign w:val="subscript"/>
        </w:rPr>
        <w:t>2</w:t>
      </w:r>
      <w:r w:rsidRPr="00D00AC4">
        <w:t xml:space="preserve"> [</w:t>
      </w:r>
      <w:r w:rsidRPr="00D00AC4">
        <w:rPr>
          <w:b/>
        </w:rPr>
        <w:t>ему</w:t>
      </w:r>
      <w:r w:rsidRPr="00D00AC4">
        <w:t>]</w:t>
      </w:r>
      <w:r w:rsidRPr="00D00AC4">
        <w:rPr>
          <w:b/>
        </w:rPr>
        <w:t xml:space="preserve"> небольшую</w:t>
      </w:r>
      <w:r w:rsidRPr="00D00AC4">
        <w:rPr>
          <w:vertAlign w:val="subscript"/>
        </w:rPr>
        <w:t>1</w:t>
      </w:r>
      <w:r w:rsidRPr="00D00AC4">
        <w:rPr>
          <w:b/>
        </w:rPr>
        <w:t xml:space="preserve"> постель</w:t>
      </w:r>
      <w:r w:rsidRPr="00D00AC4">
        <w:rPr>
          <w:vertAlign w:val="subscript"/>
        </w:rPr>
        <w:t>1</w:t>
      </w:r>
      <w:r w:rsidRPr="00D00AC4">
        <w:rPr>
          <w:b/>
        </w:rPr>
        <w:t xml:space="preserve"> и </w:t>
      </w:r>
      <w:r w:rsidRPr="00D00AC4">
        <w:rPr>
          <w:b/>
          <w:i/>
        </w:rPr>
        <w:t>давали</w:t>
      </w:r>
      <w:r w:rsidRPr="00D00AC4">
        <w:rPr>
          <w:b/>
        </w:rPr>
        <w:t xml:space="preserve"> </w:t>
      </w:r>
      <w:r w:rsidRPr="00D00AC4">
        <w:t xml:space="preserve">(Xnti) </w:t>
      </w:r>
      <w:r w:rsidRPr="00D00AC4">
        <w:rPr>
          <w:b/>
        </w:rPr>
        <w:t>рубище</w:t>
      </w:r>
      <w:r w:rsidRPr="00D00AC4">
        <w:rPr>
          <w:vertAlign w:val="subscript"/>
        </w:rPr>
        <w:t>4</w:t>
      </w:r>
      <w:r w:rsidRPr="00D00AC4">
        <w:rPr>
          <w:b/>
        </w:rPr>
        <w:t xml:space="preserve"> под</w:t>
      </w:r>
      <w:r w:rsidRPr="00D00AC4">
        <w:rPr>
          <w:vertAlign w:val="subscript"/>
        </w:rPr>
        <w:t>3</w:t>
      </w:r>
      <w:r w:rsidRPr="00D00AC4">
        <w:rPr>
          <w:b/>
        </w:rPr>
        <w:t xml:space="preserve"> голову</w:t>
      </w:r>
      <w:r w:rsidRPr="00D00AC4">
        <w:rPr>
          <w:vertAlign w:val="subscript"/>
        </w:rPr>
        <w:t>3</w:t>
      </w:r>
      <w:r w:rsidRPr="00D00AC4">
        <w:t>.</w:t>
      </w:r>
      <w:r w:rsidRPr="00D00AC4">
        <w:rPr>
          <w:b/>
        </w:rPr>
        <w:t xml:space="preserve"> </w:t>
      </w:r>
      <w:r w:rsidRPr="00D00AC4">
        <w:t>Taṃ</w:t>
      </w:r>
      <w:r w:rsidRPr="00D00AC4">
        <w:rPr>
          <w:vertAlign w:val="subscript"/>
        </w:rPr>
        <w:t>1</w:t>
      </w:r>
      <w:r w:rsidRPr="00D00AC4">
        <w:t xml:space="preserve"> divasaṃ</w:t>
      </w:r>
      <w:r w:rsidRPr="00D00AC4">
        <w:rPr>
          <w:vertAlign w:val="subscript"/>
        </w:rPr>
        <w:t>2</w:t>
      </w:r>
      <w:r w:rsidRPr="00D00AC4">
        <w:t xml:space="preserve"> pana</w:t>
      </w:r>
      <w:r w:rsidRPr="00D00AC4">
        <w:rPr>
          <w:vertAlign w:val="subscript"/>
        </w:rPr>
        <w:t>3</w:t>
      </w:r>
      <w:r w:rsidRPr="00D00AC4">
        <w:t xml:space="preserve"> sikkhāpadabhayena</w:t>
      </w:r>
      <w:r w:rsidRPr="00D00AC4">
        <w:rPr>
          <w:vertAlign w:val="subscript"/>
        </w:rPr>
        <w:t>4</w:t>
      </w:r>
      <w:r w:rsidRPr="00D00AC4">
        <w:t xml:space="preserve"> vasanaṭṭhānaṃ</w:t>
      </w:r>
      <w:r w:rsidRPr="00D00AC4">
        <w:rPr>
          <w:vertAlign w:val="subscript"/>
        </w:rPr>
        <w:t>5</w:t>
      </w:r>
      <w:r w:rsidRPr="00D00AC4">
        <w:t xml:space="preserve"> pi na </w:t>
      </w:r>
      <w:r w:rsidRPr="00D00AC4">
        <w:rPr>
          <w:i/>
        </w:rPr>
        <w:t>adaṃsu</w:t>
      </w:r>
      <w:r w:rsidRPr="00D00AC4">
        <w:t xml:space="preserve">. </w:t>
      </w:r>
      <w:r w:rsidRPr="00D00AC4">
        <w:rPr>
          <w:b/>
        </w:rPr>
        <w:t>Но</w:t>
      </w:r>
      <w:r w:rsidRPr="00D00AC4">
        <w:rPr>
          <w:vertAlign w:val="subscript"/>
        </w:rPr>
        <w:t>2</w:t>
      </w:r>
      <w:r w:rsidRPr="00D00AC4">
        <w:rPr>
          <w:b/>
        </w:rPr>
        <w:t xml:space="preserve"> в тот</w:t>
      </w:r>
      <w:r w:rsidRPr="00D00AC4">
        <w:rPr>
          <w:vertAlign w:val="subscript"/>
        </w:rPr>
        <w:t>1</w:t>
      </w:r>
      <w:r w:rsidRPr="00D00AC4">
        <w:rPr>
          <w:b/>
        </w:rPr>
        <w:t xml:space="preserve"> день</w:t>
      </w:r>
      <w:r w:rsidRPr="00D00AC4">
        <w:rPr>
          <w:vertAlign w:val="subscript"/>
        </w:rPr>
        <w:t>2</w:t>
      </w:r>
      <w:r w:rsidRPr="00D00AC4">
        <w:rPr>
          <w:b/>
        </w:rPr>
        <w:t xml:space="preserve"> они из страха</w:t>
      </w:r>
      <w:r w:rsidRPr="00D00AC4">
        <w:rPr>
          <w:vertAlign w:val="subscript"/>
        </w:rPr>
        <w:t>4</w:t>
      </w:r>
      <w:r w:rsidRPr="00D00AC4">
        <w:rPr>
          <w:b/>
        </w:rPr>
        <w:t xml:space="preserve"> перед</w:t>
      </w:r>
      <w:r w:rsidRPr="00D00AC4">
        <w:rPr>
          <w:vertAlign w:val="subscript"/>
        </w:rPr>
        <w:t>4</w:t>
      </w:r>
      <w:r w:rsidRPr="00D00AC4">
        <w:rPr>
          <w:b/>
        </w:rPr>
        <w:t xml:space="preserve"> уставным</w:t>
      </w:r>
      <w:r w:rsidRPr="00D00AC4">
        <w:rPr>
          <w:vertAlign w:val="subscript"/>
        </w:rPr>
        <w:t>4</w:t>
      </w:r>
      <w:r w:rsidRPr="00D00AC4">
        <w:rPr>
          <w:b/>
        </w:rPr>
        <w:t xml:space="preserve"> правилом</w:t>
      </w:r>
      <w:r w:rsidRPr="00D00AC4">
        <w:rPr>
          <w:vertAlign w:val="subscript"/>
        </w:rPr>
        <w:t>4</w:t>
      </w:r>
      <w:r w:rsidRPr="00D00AC4">
        <w:rPr>
          <w:b/>
        </w:rPr>
        <w:t xml:space="preserve"> даже приюта</w:t>
      </w:r>
      <w:r w:rsidRPr="00D00AC4">
        <w:rPr>
          <w:vertAlign w:val="subscript"/>
        </w:rPr>
        <w:t>5</w:t>
      </w:r>
      <w:r w:rsidRPr="00D00AC4">
        <w:rPr>
          <w:b/>
        </w:rPr>
        <w:t xml:space="preserve"> не </w:t>
      </w:r>
      <w:r w:rsidRPr="00D00AC4">
        <w:rPr>
          <w:b/>
          <w:i/>
        </w:rPr>
        <w:t>дали</w:t>
      </w:r>
      <w:r w:rsidRPr="00D00AC4">
        <w:t xml:space="preserve"> (Xṃsu). (J 1. 161).</w:t>
      </w:r>
      <w:r w:rsidRPr="00D00AC4">
        <w:rPr>
          <w:b/>
        </w:rPr>
        <w:t xml:space="preserve"> </w:t>
      </w:r>
      <w:r w:rsidRPr="00D00AC4">
        <w:rPr>
          <w:szCs w:val="22"/>
        </w:rPr>
        <w:sym w:font="ZapfDingbats" w:char="F08F"/>
      </w:r>
      <w:r w:rsidRPr="00D00AC4">
        <w:rPr>
          <w:b/>
        </w:rPr>
        <w:t xml:space="preserve"> </w:t>
      </w:r>
      <w:r w:rsidRPr="00D00AC4">
        <w:t>Pubbe</w:t>
      </w:r>
      <w:r w:rsidRPr="00D00AC4">
        <w:rPr>
          <w:vertAlign w:val="subscript"/>
        </w:rPr>
        <w:t xml:space="preserve">1 </w:t>
      </w:r>
      <w:r w:rsidRPr="00D00AC4">
        <w:t>pana imasmiṃ</w:t>
      </w:r>
      <w:r w:rsidRPr="00D00AC4">
        <w:rPr>
          <w:vertAlign w:val="subscript"/>
        </w:rPr>
        <w:t>2</w:t>
      </w:r>
      <w:r w:rsidRPr="00D00AC4">
        <w:t xml:space="preserve"> rukkhamūle</w:t>
      </w:r>
      <w:r w:rsidRPr="00D00AC4">
        <w:rPr>
          <w:vertAlign w:val="subscript"/>
        </w:rPr>
        <w:t>2</w:t>
      </w:r>
      <w:r w:rsidRPr="00D00AC4">
        <w:t xml:space="preserve"> manussā</w:t>
      </w:r>
      <w:r w:rsidRPr="00D00AC4">
        <w:rPr>
          <w:vertAlign w:val="subscript"/>
        </w:rPr>
        <w:t xml:space="preserve">3 </w:t>
      </w:r>
      <w:r w:rsidRPr="00D00AC4">
        <w:t>nivāsaṃ</w:t>
      </w:r>
      <w:r w:rsidRPr="00D00AC4">
        <w:rPr>
          <w:vertAlign w:val="subscript"/>
        </w:rPr>
        <w:t xml:space="preserve">4 </w:t>
      </w:r>
      <w:r w:rsidRPr="00D00AC4">
        <w:t>kappetvā</w:t>
      </w:r>
      <w:r w:rsidRPr="00D00AC4">
        <w:rPr>
          <w:vertAlign w:val="subscript"/>
        </w:rPr>
        <w:t>4</w:t>
      </w:r>
      <w:r w:rsidRPr="00D00AC4">
        <w:t xml:space="preserve"> ambaphalānīti</w:t>
      </w:r>
      <w:r w:rsidRPr="00D00AC4">
        <w:rPr>
          <w:vertAlign w:val="subscript"/>
        </w:rPr>
        <w:t xml:space="preserve">5 </w:t>
      </w:r>
      <w:r w:rsidRPr="00D00AC4">
        <w:t>imāni</w:t>
      </w:r>
      <w:r w:rsidRPr="00D00AC4">
        <w:rPr>
          <w:vertAlign w:val="subscript"/>
        </w:rPr>
        <w:t>6</w:t>
      </w:r>
      <w:r w:rsidRPr="00D00AC4">
        <w:t xml:space="preserve"> visaphalāni</w:t>
      </w:r>
      <w:r w:rsidRPr="00D00AC4">
        <w:rPr>
          <w:vertAlign w:val="subscript"/>
        </w:rPr>
        <w:t xml:space="preserve">7 </w:t>
      </w:r>
      <w:r w:rsidRPr="00D00AC4">
        <w:t>khāditvā</w:t>
      </w:r>
      <w:r w:rsidRPr="00D00AC4">
        <w:rPr>
          <w:vertAlign w:val="subscript"/>
        </w:rPr>
        <w:t>8</w:t>
      </w:r>
      <w:r w:rsidRPr="00D00AC4">
        <w:t xml:space="preserve"> jīvitakhayaṃ </w:t>
      </w:r>
      <w:r w:rsidRPr="00D00AC4">
        <w:rPr>
          <w:i/>
        </w:rPr>
        <w:t>pāpuṇanti</w:t>
      </w:r>
      <w:r w:rsidRPr="00D00AC4">
        <w:t>, punadivase</w:t>
      </w:r>
      <w:r w:rsidRPr="00D00AC4">
        <w:rPr>
          <w:vertAlign w:val="subscript"/>
        </w:rPr>
        <w:t>9</w:t>
      </w:r>
      <w:r w:rsidRPr="00D00AC4">
        <w:t xml:space="preserve"> gāmavāsino</w:t>
      </w:r>
      <w:r w:rsidRPr="00D00AC4">
        <w:rPr>
          <w:vertAlign w:val="subscript"/>
        </w:rPr>
        <w:t>10</w:t>
      </w:r>
      <w:r w:rsidRPr="00D00AC4">
        <w:t xml:space="preserve"> nikkhamitvā</w:t>
      </w:r>
      <w:r w:rsidRPr="00D00AC4">
        <w:rPr>
          <w:vertAlign w:val="subscript"/>
        </w:rPr>
        <w:t>11</w:t>
      </w:r>
      <w:r w:rsidRPr="00D00AC4">
        <w:t xml:space="preserve"> matamanusse</w:t>
      </w:r>
      <w:r w:rsidRPr="00D00AC4">
        <w:rPr>
          <w:vertAlign w:val="subscript"/>
        </w:rPr>
        <w:t xml:space="preserve">12 </w:t>
      </w:r>
      <w:r w:rsidRPr="00D00AC4">
        <w:t>disvā</w:t>
      </w:r>
      <w:r w:rsidRPr="00D00AC4">
        <w:rPr>
          <w:vertAlign w:val="subscript"/>
        </w:rPr>
        <w:t>13</w:t>
      </w:r>
      <w:r w:rsidRPr="00D00AC4">
        <w:t xml:space="preserve"> pāde</w:t>
      </w:r>
      <w:r w:rsidRPr="00D00AC4">
        <w:rPr>
          <w:vertAlign w:val="subscript"/>
        </w:rPr>
        <w:t>14</w:t>
      </w:r>
      <w:r w:rsidRPr="00D00AC4">
        <w:t xml:space="preserve"> gaṇhitvā</w:t>
      </w:r>
      <w:r w:rsidRPr="00D00AC4">
        <w:rPr>
          <w:vertAlign w:val="subscript"/>
        </w:rPr>
        <w:t xml:space="preserve">15 </w:t>
      </w:r>
      <w:r w:rsidRPr="00D00AC4">
        <w:t>paṭicchannaṭṭhāne</w:t>
      </w:r>
      <w:r w:rsidRPr="00D00AC4">
        <w:rPr>
          <w:vertAlign w:val="subscript"/>
        </w:rPr>
        <w:t>16</w:t>
      </w:r>
      <w:r w:rsidRPr="00D00AC4">
        <w:t xml:space="preserve"> chaḍḍetvā</w:t>
      </w:r>
      <w:r w:rsidRPr="00D00AC4">
        <w:rPr>
          <w:vertAlign w:val="subscript"/>
        </w:rPr>
        <w:t>17</w:t>
      </w:r>
      <w:r w:rsidRPr="00D00AC4">
        <w:t xml:space="preserve"> sakaṭehi</w:t>
      </w:r>
      <w:r w:rsidRPr="00D00AC4">
        <w:rPr>
          <w:vertAlign w:val="subscript"/>
        </w:rPr>
        <w:t>18</w:t>
      </w:r>
      <w:r w:rsidRPr="00D00AC4">
        <w:t xml:space="preserve"> saddhiṃ</w:t>
      </w:r>
      <w:r w:rsidRPr="00D00AC4">
        <w:rPr>
          <w:vertAlign w:val="subscript"/>
        </w:rPr>
        <w:t xml:space="preserve">19 </w:t>
      </w:r>
      <w:r w:rsidRPr="00D00AC4">
        <w:t>yeva sabbaṃ</w:t>
      </w:r>
      <w:r w:rsidRPr="00D00AC4">
        <w:rPr>
          <w:vertAlign w:val="subscript"/>
        </w:rPr>
        <w:t xml:space="preserve">20 </w:t>
      </w:r>
      <w:r w:rsidRPr="00D00AC4">
        <w:t>tesaṃ</w:t>
      </w:r>
      <w:r w:rsidRPr="00D00AC4">
        <w:rPr>
          <w:vertAlign w:val="subscript"/>
        </w:rPr>
        <w:t>21</w:t>
      </w:r>
      <w:r w:rsidRPr="00D00AC4">
        <w:t xml:space="preserve"> santakaṃ</w:t>
      </w:r>
      <w:r w:rsidRPr="00D00AC4">
        <w:rPr>
          <w:vertAlign w:val="subscript"/>
        </w:rPr>
        <w:t xml:space="preserve">22 </w:t>
      </w:r>
      <w:r w:rsidRPr="00D00AC4">
        <w:rPr>
          <w:i/>
        </w:rPr>
        <w:t>gahetvā gacchanti</w:t>
      </w:r>
      <w:r w:rsidRPr="00D00AC4">
        <w:t xml:space="preserve"> (J 1. 271) </w:t>
      </w:r>
      <w:r w:rsidRPr="00D00AC4">
        <w:rPr>
          <w:b/>
        </w:rPr>
        <w:t>Раньше</w:t>
      </w:r>
      <w:r w:rsidRPr="00D00AC4">
        <w:rPr>
          <w:vertAlign w:val="subscript"/>
        </w:rPr>
        <w:t>1</w:t>
      </w:r>
      <w:r w:rsidRPr="00D00AC4">
        <w:rPr>
          <w:b/>
        </w:rPr>
        <w:t xml:space="preserve"> люди</w:t>
      </w:r>
      <w:r w:rsidRPr="00D00AC4">
        <w:rPr>
          <w:vertAlign w:val="subscript"/>
        </w:rPr>
        <w:t>3</w:t>
      </w:r>
      <w:r w:rsidRPr="00D00AC4">
        <w:rPr>
          <w:b/>
        </w:rPr>
        <w:t xml:space="preserve"> останавливались</w:t>
      </w:r>
      <w:r w:rsidRPr="00D00AC4">
        <w:rPr>
          <w:vertAlign w:val="subscript"/>
        </w:rPr>
        <w:t>4</w:t>
      </w:r>
      <w:r w:rsidRPr="00D00AC4">
        <w:rPr>
          <w:b/>
        </w:rPr>
        <w:t xml:space="preserve"> под</w:t>
      </w:r>
      <w:r w:rsidRPr="00D00AC4">
        <w:rPr>
          <w:vertAlign w:val="subscript"/>
        </w:rPr>
        <w:t>2</w:t>
      </w:r>
      <w:r w:rsidRPr="00D00AC4">
        <w:rPr>
          <w:b/>
        </w:rPr>
        <w:t xml:space="preserve"> этим</w:t>
      </w:r>
      <w:r w:rsidRPr="00D00AC4">
        <w:rPr>
          <w:vertAlign w:val="subscript"/>
        </w:rPr>
        <w:t>2</w:t>
      </w:r>
      <w:r w:rsidRPr="00D00AC4">
        <w:rPr>
          <w:b/>
        </w:rPr>
        <w:t xml:space="preserve"> деревом</w:t>
      </w:r>
      <w:r w:rsidRPr="00D00AC4">
        <w:rPr>
          <w:vertAlign w:val="subscript"/>
        </w:rPr>
        <w:t>2</w:t>
      </w:r>
      <w:r w:rsidRPr="00D00AC4">
        <w:t>,</w:t>
      </w:r>
      <w:r w:rsidRPr="00D00AC4">
        <w:rPr>
          <w:b/>
        </w:rPr>
        <w:t xml:space="preserve"> думали</w:t>
      </w:r>
      <w:r w:rsidRPr="00D00AC4">
        <w:rPr>
          <w:vertAlign w:val="subscript"/>
        </w:rPr>
        <w:t>5</w:t>
      </w:r>
      <w:r w:rsidRPr="00D00AC4">
        <w:t>,</w:t>
      </w:r>
      <w:r w:rsidRPr="00D00AC4">
        <w:rPr>
          <w:b/>
        </w:rPr>
        <w:t xml:space="preserve"> что</w:t>
      </w:r>
      <w:r w:rsidRPr="00D00AC4">
        <w:rPr>
          <w:vertAlign w:val="subscript"/>
        </w:rPr>
        <w:t>5</w:t>
      </w:r>
      <w:r w:rsidRPr="00D00AC4">
        <w:rPr>
          <w:b/>
        </w:rPr>
        <w:t xml:space="preserve"> это</w:t>
      </w:r>
      <w:r w:rsidRPr="00D00AC4">
        <w:rPr>
          <w:vertAlign w:val="subscript"/>
        </w:rPr>
        <w:t>6</w:t>
      </w:r>
      <w:r w:rsidRPr="00D00AC4">
        <w:rPr>
          <w:b/>
        </w:rPr>
        <w:t xml:space="preserve"> </w:t>
      </w:r>
      <w:r w:rsidRPr="00D00AC4">
        <w:t>[</w:t>
      </w:r>
      <w:r w:rsidRPr="00D00AC4">
        <w:rPr>
          <w:b/>
        </w:rPr>
        <w:t>на нем</w:t>
      </w:r>
      <w:r w:rsidRPr="00D00AC4">
        <w:t>]</w:t>
      </w:r>
      <w:r w:rsidRPr="00D00AC4">
        <w:rPr>
          <w:b/>
        </w:rPr>
        <w:t xml:space="preserve"> плоды</w:t>
      </w:r>
      <w:r w:rsidRPr="00D00AC4">
        <w:rPr>
          <w:vertAlign w:val="subscript"/>
        </w:rPr>
        <w:t>5</w:t>
      </w:r>
      <w:r w:rsidRPr="00D00AC4">
        <w:rPr>
          <w:b/>
        </w:rPr>
        <w:t xml:space="preserve"> манго</w:t>
      </w:r>
      <w:r w:rsidRPr="00D00AC4">
        <w:rPr>
          <w:vertAlign w:val="subscript"/>
        </w:rPr>
        <w:t>5</w:t>
      </w:r>
      <w:r w:rsidRPr="00D00AC4">
        <w:rPr>
          <w:b/>
        </w:rPr>
        <w:t xml:space="preserve"> и</w:t>
      </w:r>
      <w:r w:rsidRPr="00D00AC4">
        <w:t>,</w:t>
      </w:r>
      <w:r w:rsidRPr="00D00AC4">
        <w:rPr>
          <w:b/>
        </w:rPr>
        <w:t xml:space="preserve"> поевши</w:t>
      </w:r>
      <w:r w:rsidRPr="00D00AC4">
        <w:rPr>
          <w:vertAlign w:val="subscript"/>
        </w:rPr>
        <w:t>8</w:t>
      </w:r>
      <w:r w:rsidRPr="00D00AC4">
        <w:rPr>
          <w:b/>
        </w:rPr>
        <w:t xml:space="preserve"> ядовитых</w:t>
      </w:r>
      <w:r w:rsidRPr="00D00AC4">
        <w:rPr>
          <w:vertAlign w:val="subscript"/>
        </w:rPr>
        <w:t>7</w:t>
      </w:r>
      <w:r w:rsidRPr="00D00AC4">
        <w:rPr>
          <w:b/>
        </w:rPr>
        <w:t xml:space="preserve"> плодов</w:t>
      </w:r>
      <w:r w:rsidRPr="00D00AC4">
        <w:rPr>
          <w:vertAlign w:val="subscript"/>
        </w:rPr>
        <w:t>7</w:t>
      </w:r>
      <w:r w:rsidRPr="00D00AC4">
        <w:t>,</w:t>
      </w:r>
      <w:r w:rsidRPr="00D00AC4">
        <w:rPr>
          <w:b/>
        </w:rPr>
        <w:t xml:space="preserve"> </w:t>
      </w:r>
      <w:r w:rsidRPr="00D00AC4">
        <w:rPr>
          <w:b/>
          <w:i/>
        </w:rPr>
        <w:t>умирали</w:t>
      </w:r>
      <w:r w:rsidRPr="00D00AC4">
        <w:t>,</w:t>
      </w:r>
      <w:r w:rsidRPr="00D00AC4">
        <w:rPr>
          <w:b/>
        </w:rPr>
        <w:t xml:space="preserve"> а назавтра</w:t>
      </w:r>
      <w:r w:rsidRPr="00D00AC4">
        <w:rPr>
          <w:vertAlign w:val="subscript"/>
        </w:rPr>
        <w:t>9</w:t>
      </w:r>
      <w:r w:rsidRPr="00D00AC4">
        <w:rPr>
          <w:b/>
        </w:rPr>
        <w:t xml:space="preserve"> выходили</w:t>
      </w:r>
      <w:r w:rsidRPr="00D00AC4">
        <w:rPr>
          <w:vertAlign w:val="subscript"/>
        </w:rPr>
        <w:t>11</w:t>
      </w:r>
      <w:r w:rsidRPr="00D00AC4">
        <w:rPr>
          <w:b/>
        </w:rPr>
        <w:t xml:space="preserve"> сельчане</w:t>
      </w:r>
      <w:r w:rsidRPr="00D00AC4">
        <w:rPr>
          <w:vertAlign w:val="subscript"/>
        </w:rPr>
        <w:t>10</w:t>
      </w:r>
      <w:r w:rsidRPr="00D00AC4">
        <w:t>,</w:t>
      </w:r>
      <w:r w:rsidRPr="00D00AC4">
        <w:rPr>
          <w:b/>
        </w:rPr>
        <w:t xml:space="preserve"> видели</w:t>
      </w:r>
      <w:r w:rsidRPr="00D00AC4">
        <w:rPr>
          <w:vertAlign w:val="subscript"/>
        </w:rPr>
        <w:t>13</w:t>
      </w:r>
      <w:r w:rsidRPr="00D00AC4">
        <w:rPr>
          <w:b/>
        </w:rPr>
        <w:t xml:space="preserve"> покойников</w:t>
      </w:r>
      <w:r w:rsidRPr="00D00AC4">
        <w:rPr>
          <w:vertAlign w:val="subscript"/>
        </w:rPr>
        <w:t>12</w:t>
      </w:r>
      <w:r w:rsidRPr="00D00AC4">
        <w:t>,</w:t>
      </w:r>
      <w:r w:rsidRPr="00D00AC4">
        <w:rPr>
          <w:b/>
        </w:rPr>
        <w:t xml:space="preserve"> утаскивали</w:t>
      </w:r>
      <w:r w:rsidRPr="00D00AC4">
        <w:rPr>
          <w:vertAlign w:val="subscript"/>
        </w:rPr>
        <w:t>15</w:t>
      </w:r>
      <w:r w:rsidRPr="00D00AC4">
        <w:t>,</w:t>
      </w:r>
      <w:r w:rsidRPr="00D00AC4">
        <w:rPr>
          <w:b/>
        </w:rPr>
        <w:t xml:space="preserve"> </w:t>
      </w:r>
      <w:r w:rsidRPr="00D00AC4">
        <w:t>[</w:t>
      </w:r>
      <w:r w:rsidRPr="00D00AC4">
        <w:rPr>
          <w:b/>
        </w:rPr>
        <w:t>трупы</w:t>
      </w:r>
      <w:r w:rsidRPr="00D00AC4">
        <w:t>]</w:t>
      </w:r>
      <w:r w:rsidRPr="00D00AC4">
        <w:rPr>
          <w:b/>
        </w:rPr>
        <w:t xml:space="preserve"> за ноги</w:t>
      </w:r>
      <w:r w:rsidRPr="00D00AC4">
        <w:rPr>
          <w:vertAlign w:val="subscript"/>
        </w:rPr>
        <w:t>14</w:t>
      </w:r>
      <w:r w:rsidRPr="00D00AC4">
        <w:rPr>
          <w:b/>
        </w:rPr>
        <w:t xml:space="preserve"> в потайное место</w:t>
      </w:r>
      <w:r w:rsidRPr="00D00AC4">
        <w:rPr>
          <w:vertAlign w:val="subscript"/>
        </w:rPr>
        <w:t>16</w:t>
      </w:r>
      <w:r w:rsidRPr="00D00AC4">
        <w:t>,</w:t>
      </w:r>
      <w:r w:rsidRPr="00D00AC4">
        <w:rPr>
          <w:b/>
        </w:rPr>
        <w:t xml:space="preserve"> а все</w:t>
      </w:r>
      <w:r w:rsidRPr="00D00AC4">
        <w:rPr>
          <w:vertAlign w:val="subscript"/>
        </w:rPr>
        <w:t>20</w:t>
      </w:r>
      <w:r w:rsidRPr="00D00AC4">
        <w:rPr>
          <w:b/>
        </w:rPr>
        <w:t xml:space="preserve"> их</w:t>
      </w:r>
      <w:r w:rsidRPr="00D00AC4">
        <w:rPr>
          <w:vertAlign w:val="subscript"/>
        </w:rPr>
        <w:t>21</w:t>
      </w:r>
      <w:r w:rsidRPr="00D00AC4">
        <w:rPr>
          <w:b/>
        </w:rPr>
        <w:t xml:space="preserve"> имущество</w:t>
      </w:r>
      <w:r w:rsidRPr="00D00AC4">
        <w:rPr>
          <w:vertAlign w:val="subscript"/>
        </w:rPr>
        <w:t>22</w:t>
      </w:r>
      <w:r w:rsidRPr="00D00AC4">
        <w:rPr>
          <w:b/>
        </w:rPr>
        <w:t xml:space="preserve"> вместе с</w:t>
      </w:r>
      <w:r w:rsidRPr="00D00AC4">
        <w:rPr>
          <w:vertAlign w:val="subscript"/>
        </w:rPr>
        <w:t>19</w:t>
      </w:r>
      <w:r w:rsidRPr="00D00AC4">
        <w:rPr>
          <w:b/>
        </w:rPr>
        <w:t xml:space="preserve"> повозками</w:t>
      </w:r>
      <w:r w:rsidRPr="00D00AC4">
        <w:rPr>
          <w:vertAlign w:val="subscript"/>
        </w:rPr>
        <w:t>18</w:t>
      </w:r>
      <w:r w:rsidRPr="00D00AC4">
        <w:rPr>
          <w:b/>
        </w:rPr>
        <w:t xml:space="preserve"> </w:t>
      </w:r>
      <w:r w:rsidRPr="00D00AC4">
        <w:rPr>
          <w:b/>
          <w:i/>
        </w:rPr>
        <w:t>забирали</w:t>
      </w:r>
      <w:r w:rsidRPr="00D00AC4">
        <w:t>.</w:t>
      </w:r>
      <w:r w:rsidRPr="00D00AC4">
        <w:rPr>
          <w:b/>
        </w:rPr>
        <w:t xml:space="preserve"> </w:t>
      </w:r>
    </w:p>
    <w:p w14:paraId="6A2FA110" w14:textId="77777777" w:rsidR="00B246F4" w:rsidRPr="00D00AC4" w:rsidRDefault="00B246F4" w:rsidP="00730E1F">
      <w:pPr>
        <w:spacing w:line="240" w:lineRule="auto"/>
        <w:rPr>
          <w:spacing w:val="2"/>
        </w:rPr>
      </w:pPr>
      <w:r w:rsidRPr="00D00AC4">
        <w:rPr>
          <w:spacing w:val="2"/>
        </w:rPr>
        <w:t>Имперфективное настоящее употребляется также при всяких остановках рассказа, когда вводится новое действующее лицо, с которым сталкивается герой, и требуется сообщить какие</w:t>
      </w:r>
      <w:r w:rsidRPr="00D00AC4">
        <w:rPr>
          <w:spacing w:val="2"/>
        </w:rPr>
        <w:noBreakHyphen/>
        <w:t>то </w:t>
      </w:r>
      <w:r w:rsidRPr="00D00AC4">
        <w:rPr>
          <w:spacing w:val="2"/>
        </w:rPr>
        <w:br/>
        <w:t>общие сведения об этом лице, или же обстоятельства поворачиваются так, что необходимо добавить какие</w:t>
      </w:r>
      <w:r w:rsidRPr="00D00AC4">
        <w:rPr>
          <w:spacing w:val="2"/>
        </w:rPr>
        <w:noBreakHyphen/>
        <w:t xml:space="preserve">то сведения к характеристике уже выступавшего персонажа. </w:t>
      </w:r>
      <w:r w:rsidRPr="00D00AC4">
        <w:rPr>
          <w:spacing w:val="2"/>
          <w:szCs w:val="22"/>
        </w:rPr>
        <w:sym w:font="ZapfDingbats" w:char="F090"/>
      </w:r>
      <w:r w:rsidRPr="00D00AC4">
        <w:rPr>
          <w:spacing w:val="2"/>
        </w:rPr>
        <w:t xml:space="preserve"> Ath edivasaṃ</w:t>
      </w:r>
      <w:r w:rsidRPr="00D00AC4">
        <w:rPr>
          <w:spacing w:val="2"/>
          <w:vertAlign w:val="subscript"/>
        </w:rPr>
        <w:t>1</w:t>
      </w:r>
      <w:r w:rsidRPr="00D00AC4">
        <w:rPr>
          <w:spacing w:val="2"/>
        </w:rPr>
        <w:t xml:space="preserve"> brāhmaṇo bodhisattaṃ</w:t>
      </w:r>
      <w:r w:rsidRPr="00D00AC4">
        <w:rPr>
          <w:spacing w:val="2"/>
          <w:vertAlign w:val="subscript"/>
        </w:rPr>
        <w:t>2</w:t>
      </w:r>
      <w:r w:rsidRPr="00D00AC4">
        <w:rPr>
          <w:spacing w:val="2"/>
        </w:rPr>
        <w:t xml:space="preserve"> ādāya</w:t>
      </w:r>
      <w:r w:rsidRPr="00D00AC4">
        <w:rPr>
          <w:spacing w:val="2"/>
          <w:vertAlign w:val="subscript"/>
        </w:rPr>
        <w:t>3</w:t>
      </w:r>
      <w:r w:rsidRPr="00D00AC4">
        <w:rPr>
          <w:spacing w:val="2"/>
        </w:rPr>
        <w:t xml:space="preserve"> kenacid</w:t>
      </w:r>
      <w:r w:rsidRPr="00D00AC4">
        <w:rPr>
          <w:spacing w:val="2"/>
        </w:rPr>
        <w:noBreakHyphen/>
        <w:t>eva</w:t>
      </w:r>
      <w:r w:rsidRPr="00D00AC4">
        <w:rPr>
          <w:spacing w:val="2"/>
          <w:vertAlign w:val="subscript"/>
        </w:rPr>
        <w:t>4</w:t>
      </w:r>
      <w:r w:rsidRPr="00D00AC4">
        <w:rPr>
          <w:spacing w:val="2"/>
        </w:rPr>
        <w:t xml:space="preserve"> karaṇīyena</w:t>
      </w:r>
      <w:r w:rsidRPr="00D00AC4">
        <w:rPr>
          <w:spacing w:val="2"/>
          <w:vertAlign w:val="subscript"/>
        </w:rPr>
        <w:t>5</w:t>
      </w:r>
      <w:r w:rsidRPr="00D00AC4">
        <w:rPr>
          <w:spacing w:val="2"/>
        </w:rPr>
        <w:t xml:space="preserve"> attano</w:t>
      </w:r>
      <w:r w:rsidRPr="00D00AC4">
        <w:rPr>
          <w:spacing w:val="2"/>
          <w:vertAlign w:val="subscript"/>
        </w:rPr>
        <w:t>6</w:t>
      </w:r>
      <w:r w:rsidRPr="00D00AC4">
        <w:rPr>
          <w:spacing w:val="2"/>
        </w:rPr>
        <w:t xml:space="preserve"> gāmā</w:t>
      </w:r>
      <w:r w:rsidRPr="00D00AC4">
        <w:rPr>
          <w:spacing w:val="2"/>
          <w:vertAlign w:val="subscript"/>
        </w:rPr>
        <w:t>7</w:t>
      </w:r>
      <w:r w:rsidRPr="00D00AC4">
        <w:rPr>
          <w:spacing w:val="2"/>
        </w:rPr>
        <w:t xml:space="preserve"> nikkhamitvā</w:t>
      </w:r>
      <w:r w:rsidRPr="00D00AC4">
        <w:rPr>
          <w:spacing w:val="2"/>
          <w:vertAlign w:val="subscript"/>
        </w:rPr>
        <w:t xml:space="preserve">8 </w:t>
      </w:r>
      <w:r w:rsidRPr="00D00AC4">
        <w:rPr>
          <w:spacing w:val="2"/>
        </w:rPr>
        <w:t>Cetiyaraṭṭhaṃ</w:t>
      </w:r>
      <w:r w:rsidRPr="00D00AC4">
        <w:rPr>
          <w:spacing w:val="2"/>
          <w:vertAlign w:val="subscript"/>
        </w:rPr>
        <w:t>9</w:t>
      </w:r>
      <w:r w:rsidRPr="00D00AC4">
        <w:rPr>
          <w:spacing w:val="2"/>
        </w:rPr>
        <w:t xml:space="preserve"> agamāsi. </w:t>
      </w:r>
      <w:r w:rsidRPr="00D00AC4">
        <w:rPr>
          <w:b/>
          <w:spacing w:val="2"/>
        </w:rPr>
        <w:t>Однажды брахман вместе</w:t>
      </w:r>
      <w:r w:rsidRPr="00D00AC4">
        <w:rPr>
          <w:spacing w:val="2"/>
          <w:vertAlign w:val="subscript"/>
        </w:rPr>
        <w:t>3</w:t>
      </w:r>
      <w:r w:rsidRPr="00D00AC4">
        <w:rPr>
          <w:b/>
          <w:spacing w:val="2"/>
        </w:rPr>
        <w:t xml:space="preserve"> с бодхисаттвой</w:t>
      </w:r>
      <w:r w:rsidRPr="00D00AC4">
        <w:rPr>
          <w:spacing w:val="2"/>
          <w:vertAlign w:val="subscript"/>
        </w:rPr>
        <w:t>2</w:t>
      </w:r>
      <w:r w:rsidRPr="00D00AC4">
        <w:rPr>
          <w:b/>
          <w:spacing w:val="2"/>
        </w:rPr>
        <w:t xml:space="preserve"> покинул</w:t>
      </w:r>
      <w:r w:rsidRPr="00D00AC4">
        <w:rPr>
          <w:spacing w:val="2"/>
          <w:vertAlign w:val="subscript"/>
        </w:rPr>
        <w:t>8</w:t>
      </w:r>
      <w:r w:rsidRPr="00D00AC4">
        <w:rPr>
          <w:b/>
          <w:spacing w:val="2"/>
        </w:rPr>
        <w:t xml:space="preserve"> по какой</w:t>
      </w:r>
      <w:r w:rsidRPr="00D00AC4">
        <w:rPr>
          <w:b/>
          <w:spacing w:val="2"/>
        </w:rPr>
        <w:noBreakHyphen/>
        <w:t>то</w:t>
      </w:r>
      <w:r w:rsidRPr="00D00AC4">
        <w:rPr>
          <w:spacing w:val="2"/>
          <w:vertAlign w:val="subscript"/>
        </w:rPr>
        <w:t>4</w:t>
      </w:r>
      <w:r w:rsidRPr="00D00AC4">
        <w:rPr>
          <w:b/>
          <w:spacing w:val="2"/>
        </w:rPr>
        <w:t xml:space="preserve"> надобности</w:t>
      </w:r>
      <w:r w:rsidRPr="00D00AC4">
        <w:rPr>
          <w:spacing w:val="2"/>
          <w:vertAlign w:val="subscript"/>
        </w:rPr>
        <w:t>5</w:t>
      </w:r>
      <w:r w:rsidRPr="00D00AC4">
        <w:rPr>
          <w:b/>
          <w:spacing w:val="2"/>
        </w:rPr>
        <w:t xml:space="preserve"> свою</w:t>
      </w:r>
      <w:r w:rsidRPr="00D00AC4">
        <w:rPr>
          <w:spacing w:val="2"/>
          <w:vertAlign w:val="subscript"/>
        </w:rPr>
        <w:t>6</w:t>
      </w:r>
      <w:r w:rsidRPr="00D00AC4">
        <w:rPr>
          <w:b/>
          <w:spacing w:val="2"/>
        </w:rPr>
        <w:t xml:space="preserve"> де</w:t>
      </w:r>
      <w:r w:rsidRPr="00D00AC4">
        <w:rPr>
          <w:b/>
          <w:spacing w:val="2"/>
        </w:rPr>
        <w:lastRenderedPageBreak/>
        <w:t>ревню</w:t>
      </w:r>
      <w:r w:rsidRPr="00D00AC4">
        <w:rPr>
          <w:spacing w:val="2"/>
          <w:vertAlign w:val="subscript"/>
        </w:rPr>
        <w:t>7</w:t>
      </w:r>
      <w:r w:rsidRPr="00D00AC4">
        <w:rPr>
          <w:b/>
          <w:spacing w:val="2"/>
        </w:rPr>
        <w:t xml:space="preserve"> и </w:t>
      </w:r>
      <w:r w:rsidRPr="00D00AC4">
        <w:rPr>
          <w:b/>
          <w:i/>
          <w:spacing w:val="2"/>
        </w:rPr>
        <w:t>отправился</w:t>
      </w:r>
      <w:r w:rsidRPr="00D00AC4">
        <w:rPr>
          <w:b/>
          <w:spacing w:val="2"/>
        </w:rPr>
        <w:t xml:space="preserve"> в царство</w:t>
      </w:r>
      <w:r w:rsidRPr="00D00AC4">
        <w:rPr>
          <w:spacing w:val="2"/>
          <w:vertAlign w:val="subscript"/>
        </w:rPr>
        <w:t>9</w:t>
      </w:r>
      <w:r w:rsidRPr="00D00AC4">
        <w:rPr>
          <w:b/>
          <w:spacing w:val="2"/>
        </w:rPr>
        <w:t xml:space="preserve"> Четия</w:t>
      </w:r>
      <w:r w:rsidRPr="00D00AC4">
        <w:rPr>
          <w:spacing w:val="2"/>
          <w:vertAlign w:val="subscript"/>
        </w:rPr>
        <w:t>9</w:t>
      </w:r>
      <w:r w:rsidRPr="00D00AC4">
        <w:rPr>
          <w:spacing w:val="2"/>
        </w:rPr>
        <w:t>. Antarāmagge</w:t>
      </w:r>
      <w:r w:rsidRPr="00D00AC4">
        <w:rPr>
          <w:spacing w:val="2"/>
          <w:vertAlign w:val="subscript"/>
        </w:rPr>
        <w:t>1</w:t>
      </w:r>
      <w:r w:rsidRPr="00D00AC4">
        <w:rPr>
          <w:spacing w:val="2"/>
        </w:rPr>
        <w:t xml:space="preserve"> ekasmiṃ</w:t>
      </w:r>
      <w:r w:rsidRPr="00D00AC4">
        <w:rPr>
          <w:spacing w:val="2"/>
          <w:vertAlign w:val="subscript"/>
        </w:rPr>
        <w:t>2</w:t>
      </w:r>
      <w:r w:rsidRPr="00D00AC4">
        <w:rPr>
          <w:spacing w:val="2"/>
        </w:rPr>
        <w:t xml:space="preserve"> araññaṭṭhāne</w:t>
      </w:r>
      <w:r w:rsidRPr="00D00AC4">
        <w:rPr>
          <w:spacing w:val="2"/>
          <w:vertAlign w:val="subscript"/>
        </w:rPr>
        <w:t>3</w:t>
      </w:r>
      <w:r w:rsidRPr="00D00AC4">
        <w:rPr>
          <w:spacing w:val="2"/>
        </w:rPr>
        <w:t xml:space="preserve"> pañcasatā</w:t>
      </w:r>
      <w:r w:rsidRPr="00D00AC4">
        <w:rPr>
          <w:spacing w:val="2"/>
          <w:vertAlign w:val="subscript"/>
        </w:rPr>
        <w:t>4</w:t>
      </w:r>
      <w:r w:rsidRPr="00D00AC4">
        <w:rPr>
          <w:spacing w:val="2"/>
        </w:rPr>
        <w:t xml:space="preserve"> pesanakacorā</w:t>
      </w:r>
      <w:r w:rsidRPr="00D00AC4">
        <w:rPr>
          <w:spacing w:val="2"/>
          <w:vertAlign w:val="subscript"/>
        </w:rPr>
        <w:t>5</w:t>
      </w:r>
      <w:r w:rsidRPr="00D00AC4">
        <w:rPr>
          <w:spacing w:val="2"/>
        </w:rPr>
        <w:t xml:space="preserve"> nāma</w:t>
      </w:r>
      <w:r w:rsidRPr="00D00AC4">
        <w:rPr>
          <w:spacing w:val="2"/>
          <w:vertAlign w:val="subscript"/>
        </w:rPr>
        <w:t>6</w:t>
      </w:r>
      <w:r w:rsidRPr="00D00AC4">
        <w:rPr>
          <w:spacing w:val="2"/>
        </w:rPr>
        <w:t xml:space="preserve"> panthaghātaṃ</w:t>
      </w:r>
      <w:r w:rsidRPr="00D00AC4">
        <w:rPr>
          <w:spacing w:val="2"/>
          <w:vertAlign w:val="subscript"/>
        </w:rPr>
        <w:t>7</w:t>
      </w:r>
      <w:r w:rsidRPr="00D00AC4">
        <w:rPr>
          <w:spacing w:val="2"/>
        </w:rPr>
        <w:t xml:space="preserve"> karonti. </w:t>
      </w:r>
      <w:r w:rsidRPr="00D00AC4">
        <w:rPr>
          <w:b/>
          <w:spacing w:val="2"/>
        </w:rPr>
        <w:t>В</w:t>
      </w:r>
      <w:r w:rsidRPr="00D00AC4">
        <w:rPr>
          <w:spacing w:val="2"/>
        </w:rPr>
        <w:t> </w:t>
      </w:r>
      <w:r w:rsidRPr="00D00AC4">
        <w:rPr>
          <w:b/>
          <w:spacing w:val="2"/>
        </w:rPr>
        <w:t>одном</w:t>
      </w:r>
      <w:r w:rsidRPr="00D00AC4">
        <w:rPr>
          <w:spacing w:val="2"/>
          <w:vertAlign w:val="subscript"/>
        </w:rPr>
        <w:t>2</w:t>
      </w:r>
      <w:r w:rsidRPr="00D00AC4">
        <w:rPr>
          <w:b/>
          <w:spacing w:val="2"/>
        </w:rPr>
        <w:t xml:space="preserve"> лесу</w:t>
      </w:r>
      <w:r w:rsidRPr="00D00AC4">
        <w:rPr>
          <w:spacing w:val="2"/>
          <w:vertAlign w:val="subscript"/>
        </w:rPr>
        <w:t>3</w:t>
      </w:r>
      <w:r w:rsidRPr="00D00AC4">
        <w:rPr>
          <w:b/>
          <w:spacing w:val="2"/>
        </w:rPr>
        <w:t xml:space="preserve"> по</w:t>
      </w:r>
      <w:r w:rsidRPr="00D00AC4">
        <w:rPr>
          <w:spacing w:val="2"/>
          <w:vertAlign w:val="subscript"/>
        </w:rPr>
        <w:t>1</w:t>
      </w:r>
      <w:r w:rsidRPr="00D00AC4">
        <w:rPr>
          <w:b/>
          <w:spacing w:val="2"/>
        </w:rPr>
        <w:t xml:space="preserve"> дороге</w:t>
      </w:r>
      <w:r w:rsidRPr="00D00AC4">
        <w:rPr>
          <w:spacing w:val="2"/>
          <w:vertAlign w:val="subscript"/>
        </w:rPr>
        <w:t>1</w:t>
      </w:r>
      <w:r w:rsidRPr="00D00AC4">
        <w:rPr>
          <w:b/>
          <w:spacing w:val="2"/>
        </w:rPr>
        <w:t xml:space="preserve"> грабежом</w:t>
      </w:r>
      <w:r w:rsidRPr="00D00AC4">
        <w:rPr>
          <w:spacing w:val="2"/>
          <w:vertAlign w:val="subscript"/>
        </w:rPr>
        <w:t>7</w:t>
      </w:r>
      <w:r w:rsidRPr="00D00AC4">
        <w:rPr>
          <w:b/>
          <w:spacing w:val="2"/>
        </w:rPr>
        <w:t xml:space="preserve"> </w:t>
      </w:r>
      <w:r w:rsidRPr="00D00AC4">
        <w:rPr>
          <w:b/>
          <w:i/>
          <w:spacing w:val="2"/>
        </w:rPr>
        <w:t>занимались</w:t>
      </w:r>
      <w:r w:rsidRPr="00D00AC4">
        <w:rPr>
          <w:b/>
          <w:spacing w:val="2"/>
        </w:rPr>
        <w:t xml:space="preserve"> пятьсот</w:t>
      </w:r>
      <w:r w:rsidRPr="00D00AC4">
        <w:rPr>
          <w:spacing w:val="2"/>
          <w:vertAlign w:val="subscript"/>
        </w:rPr>
        <w:t>5</w:t>
      </w:r>
      <w:r w:rsidRPr="00D00AC4">
        <w:rPr>
          <w:b/>
          <w:spacing w:val="2"/>
        </w:rPr>
        <w:t xml:space="preserve"> так</w:t>
      </w:r>
      <w:r w:rsidRPr="00D00AC4">
        <w:rPr>
          <w:spacing w:val="2"/>
          <w:vertAlign w:val="subscript"/>
        </w:rPr>
        <w:t>6</w:t>
      </w:r>
      <w:r w:rsidRPr="00D00AC4">
        <w:rPr>
          <w:b/>
          <w:spacing w:val="2"/>
        </w:rPr>
        <w:t xml:space="preserve"> называемых</w:t>
      </w:r>
      <w:r w:rsidRPr="00D00AC4">
        <w:rPr>
          <w:spacing w:val="2"/>
          <w:vertAlign w:val="subscript"/>
        </w:rPr>
        <w:t>6</w:t>
      </w:r>
      <w:r w:rsidRPr="00D00AC4">
        <w:rPr>
          <w:b/>
          <w:spacing w:val="2"/>
        </w:rPr>
        <w:t xml:space="preserve"> грабителей</w:t>
      </w:r>
      <w:r w:rsidRPr="00D00AC4">
        <w:rPr>
          <w:b/>
          <w:spacing w:val="2"/>
        </w:rPr>
        <w:noBreakHyphen/>
        <w:t>отправителей</w:t>
      </w:r>
      <w:r w:rsidRPr="00D00AC4">
        <w:rPr>
          <w:spacing w:val="2"/>
          <w:vertAlign w:val="subscript"/>
        </w:rPr>
        <w:t>5</w:t>
      </w:r>
      <w:r w:rsidRPr="00D00AC4">
        <w:rPr>
          <w:spacing w:val="2"/>
        </w:rPr>
        <w:t>. (J 1. 253).</w:t>
      </w:r>
    </w:p>
    <w:p w14:paraId="4042D2C1" w14:textId="77777777" w:rsidR="00B246F4" w:rsidRPr="00D00AC4" w:rsidRDefault="00B246F4" w:rsidP="00730E1F">
      <w:pPr>
        <w:spacing w:line="240" w:lineRule="auto"/>
      </w:pPr>
      <w:r w:rsidRPr="00D00AC4">
        <w:t xml:space="preserve">Оттенки значения форм Xnti, употребленных в этой функции, различаются в зависимости от предельности или непредельности глагола. Если для непредельных глаголов обычность в прошлом означает длительность, постоянство, то для предельных — повторяемость, регулярность отдельных совершаемых действий, каждое из которых завершено. Ср. </w:t>
      </w:r>
      <w:r w:rsidRPr="00D00AC4">
        <w:rPr>
          <w:szCs w:val="22"/>
        </w:rPr>
        <w:sym w:font="Wingdings" w:char="F086"/>
      </w:r>
      <w:r w:rsidRPr="00D00AC4">
        <w:t xml:space="preserve"> Atīte ekasmiṃ araññe luddo</w:t>
      </w:r>
      <w:r w:rsidRPr="00D00AC4">
        <w:rPr>
          <w:vertAlign w:val="subscript"/>
        </w:rPr>
        <w:t>1</w:t>
      </w:r>
      <w:r w:rsidRPr="00D00AC4">
        <w:t xml:space="preserve"> vasati</w:t>
      </w:r>
      <w:r w:rsidRPr="00D00AC4">
        <w:rPr>
          <w:vertAlign w:val="subscript"/>
        </w:rPr>
        <w:t>2</w:t>
      </w:r>
      <w:r w:rsidRPr="00D00AC4">
        <w:t xml:space="preserve">. </w:t>
      </w:r>
      <w:r w:rsidRPr="00D00AC4">
        <w:rPr>
          <w:b/>
        </w:rPr>
        <w:t xml:space="preserve">Некогда в одном лесу </w:t>
      </w:r>
      <w:r w:rsidRPr="00D00AC4">
        <w:rPr>
          <w:b/>
          <w:i/>
        </w:rPr>
        <w:t>жил</w:t>
      </w:r>
      <w:r w:rsidRPr="00D00AC4">
        <w:rPr>
          <w:vertAlign w:val="subscript"/>
        </w:rPr>
        <w:t>2</w:t>
      </w:r>
      <w:r w:rsidRPr="00D00AC4">
        <w:rPr>
          <w:b/>
        </w:rPr>
        <w:t xml:space="preserve"> </w:t>
      </w:r>
      <w:r w:rsidRPr="00D00AC4">
        <w:t>[</w:t>
      </w:r>
      <w:r w:rsidRPr="00D00AC4">
        <w:rPr>
          <w:b/>
        </w:rPr>
        <w:t>постоянно</w:t>
      </w:r>
      <w:r w:rsidRPr="00D00AC4">
        <w:t>]</w:t>
      </w:r>
      <w:r w:rsidRPr="00D00AC4">
        <w:rPr>
          <w:b/>
        </w:rPr>
        <w:t xml:space="preserve"> охотник</w:t>
      </w:r>
      <w:r w:rsidRPr="00D00AC4">
        <w:rPr>
          <w:vertAlign w:val="subscript"/>
        </w:rPr>
        <w:t>1</w:t>
      </w:r>
      <w:r w:rsidRPr="00D00AC4">
        <w:rPr>
          <w:b/>
        </w:rPr>
        <w:t xml:space="preserve"> </w:t>
      </w:r>
      <w:r w:rsidRPr="00D00AC4">
        <w:t xml:space="preserve">и </w:t>
      </w:r>
      <w:r w:rsidRPr="00D00AC4">
        <w:rPr>
          <w:szCs w:val="22"/>
        </w:rPr>
        <w:sym w:font="Wingdings" w:char="F087"/>
      </w:r>
      <w:r w:rsidRPr="00D00AC4">
        <w:t xml:space="preserve"> Luddo mige</w:t>
      </w:r>
      <w:r w:rsidRPr="00D00AC4">
        <w:rPr>
          <w:vertAlign w:val="subscript"/>
        </w:rPr>
        <w:t>1</w:t>
      </w:r>
      <w:r w:rsidRPr="00D00AC4">
        <w:t xml:space="preserve"> māreti</w:t>
      </w:r>
      <w:r w:rsidRPr="00D00AC4">
        <w:rPr>
          <w:vertAlign w:val="subscript"/>
        </w:rPr>
        <w:t>2</w:t>
      </w:r>
      <w:r w:rsidRPr="00D00AC4">
        <w:t xml:space="preserve"> </w:t>
      </w:r>
      <w:r w:rsidRPr="00D00AC4">
        <w:rPr>
          <w:b/>
        </w:rPr>
        <w:t xml:space="preserve">Охотник </w:t>
      </w:r>
      <w:r w:rsidRPr="00D00AC4">
        <w:rPr>
          <w:b/>
          <w:i/>
        </w:rPr>
        <w:t>убивал</w:t>
      </w:r>
      <w:r w:rsidRPr="00D00AC4">
        <w:rPr>
          <w:vertAlign w:val="subscript"/>
        </w:rPr>
        <w:t>2</w:t>
      </w:r>
      <w:r w:rsidRPr="00D00AC4">
        <w:rPr>
          <w:b/>
        </w:rPr>
        <w:t xml:space="preserve"> </w:t>
      </w:r>
      <w:r w:rsidRPr="00D00AC4">
        <w:t>[</w:t>
      </w:r>
      <w:r w:rsidRPr="00D00AC4">
        <w:rPr>
          <w:b/>
        </w:rPr>
        <w:t>регулярно</w:t>
      </w:r>
      <w:r w:rsidRPr="00D00AC4">
        <w:t>]</w:t>
      </w:r>
      <w:r w:rsidRPr="00D00AC4">
        <w:rPr>
          <w:b/>
        </w:rPr>
        <w:t xml:space="preserve"> зверей</w:t>
      </w:r>
      <w:r w:rsidRPr="00D00AC4">
        <w:rPr>
          <w:vertAlign w:val="subscript"/>
        </w:rPr>
        <w:t>1</w:t>
      </w:r>
      <w:r w:rsidRPr="00D00AC4">
        <w:t xml:space="preserve">. </w:t>
      </w:r>
    </w:p>
    <w:p w14:paraId="5E9C1E30" w14:textId="77777777" w:rsidR="00B246F4" w:rsidRPr="00D00AC4" w:rsidRDefault="00B246F4" w:rsidP="00730E1F">
      <w:pPr>
        <w:spacing w:line="240" w:lineRule="auto"/>
        <w:rPr>
          <w:rFonts w:ascii="Calibri" w:hAnsi="Calibri"/>
          <w:b/>
        </w:rPr>
      </w:pPr>
      <w:r w:rsidRPr="00D00AC4">
        <w:rPr>
          <w:b/>
        </w:rPr>
        <w:t>6</w:t>
      </w:r>
      <w:r w:rsidRPr="00D00AC4">
        <w:t>.</w:t>
      </w:r>
      <w:r w:rsidRPr="00D00AC4">
        <w:rPr>
          <w:b/>
        </w:rPr>
        <w:t>1</w:t>
      </w:r>
      <w:r w:rsidRPr="00D00AC4">
        <w:t>.</w:t>
      </w:r>
      <w:r w:rsidRPr="00D00AC4">
        <w:rPr>
          <w:b/>
        </w:rPr>
        <w:t>2</w:t>
      </w:r>
      <w:r w:rsidRPr="00D00AC4">
        <w:t>.</w:t>
      </w:r>
      <w:r w:rsidRPr="00D00AC4">
        <w:rPr>
          <w:b/>
        </w:rPr>
        <w:t>4</w:t>
      </w:r>
    </w:p>
    <w:p w14:paraId="263EFCBE" w14:textId="77777777" w:rsidR="00B246F4" w:rsidRPr="00D00AC4" w:rsidRDefault="00B246F4" w:rsidP="00730E1F">
      <w:pPr>
        <w:spacing w:line="240" w:lineRule="auto"/>
        <w:rPr>
          <w:b/>
        </w:rPr>
      </w:pPr>
      <w:r w:rsidRPr="00D00AC4">
        <w:t xml:space="preserve">Столь же часто Xnti выражает дуративность в прошлом. По сравнению с имперфективным значением временные масштабы сужены. Если это и фон рассказа, то более близкий. Выражается обычно одновременность с другим прошлым действием, которое названо формами аориста, деепричастия и пр. Это — настоящее в прошлом. </w:t>
      </w:r>
      <w:r w:rsidRPr="00D00AC4">
        <w:rPr>
          <w:szCs w:val="22"/>
        </w:rPr>
        <w:sym w:font="ZapfDingbats" w:char="F08C"/>
      </w:r>
      <w:r w:rsidRPr="00D00AC4">
        <w:t xml:space="preserve"> Te</w:t>
      </w:r>
      <w:r w:rsidRPr="00D00AC4">
        <w:rPr>
          <w:vertAlign w:val="subscript"/>
        </w:rPr>
        <w:t>1</w:t>
      </w:r>
      <w:r w:rsidRPr="00D00AC4">
        <w:t xml:space="preserve"> sādhu</w:t>
      </w:r>
      <w:r w:rsidRPr="00D00AC4">
        <w:rPr>
          <w:vertAlign w:val="subscript"/>
        </w:rPr>
        <w:t>2</w:t>
      </w:r>
      <w:r w:rsidRPr="00D00AC4">
        <w:t xml:space="preserve"> devā</w:t>
      </w:r>
      <w:r w:rsidRPr="00D00AC4">
        <w:rPr>
          <w:vertAlign w:val="subscript"/>
        </w:rPr>
        <w:t>3</w:t>
      </w:r>
      <w:r w:rsidRPr="00D00AC4">
        <w:noBreakHyphen/>
        <w:t>ti sampaṭicchitvā</w:t>
      </w:r>
      <w:r w:rsidRPr="00D00AC4">
        <w:rPr>
          <w:vertAlign w:val="subscript"/>
        </w:rPr>
        <w:t>4</w:t>
      </w:r>
      <w:r w:rsidRPr="00D00AC4">
        <w:t xml:space="preserve"> tathā</w:t>
      </w:r>
      <w:r w:rsidRPr="00D00AC4">
        <w:rPr>
          <w:vertAlign w:val="subscript"/>
        </w:rPr>
        <w:t>5</w:t>
      </w:r>
      <w:r w:rsidRPr="00D00AC4">
        <w:t xml:space="preserve"> akaṃsu</w:t>
      </w:r>
      <w:r w:rsidRPr="00D00AC4">
        <w:rPr>
          <w:vertAlign w:val="subscript"/>
        </w:rPr>
        <w:t>6</w:t>
      </w:r>
      <w:r w:rsidRPr="00D00AC4">
        <w:t>. Tasmiṃ</w:t>
      </w:r>
      <w:r w:rsidRPr="00D00AC4">
        <w:rPr>
          <w:vertAlign w:val="subscript"/>
        </w:rPr>
        <w:t>1</w:t>
      </w:r>
      <w:r w:rsidRPr="00D00AC4">
        <w:t xml:space="preserve"> samaye</w:t>
      </w:r>
      <w:r w:rsidRPr="00D00AC4">
        <w:rPr>
          <w:vertAlign w:val="subscript"/>
        </w:rPr>
        <w:t>2</w:t>
      </w:r>
      <w:r w:rsidRPr="00D00AC4">
        <w:t xml:space="preserve"> corarājā</w:t>
      </w:r>
      <w:r w:rsidRPr="00D00AC4">
        <w:rPr>
          <w:vertAlign w:val="subscript"/>
        </w:rPr>
        <w:t>3</w:t>
      </w:r>
      <w:r w:rsidRPr="00D00AC4">
        <w:t xml:space="preserve"> alaṃkatasirigabbhe</w:t>
      </w:r>
      <w:r w:rsidRPr="00D00AC4">
        <w:rPr>
          <w:vertAlign w:val="subscript"/>
        </w:rPr>
        <w:t>4</w:t>
      </w:r>
      <w:r w:rsidRPr="00D00AC4">
        <w:t xml:space="preserve"> sirisayanapiṭṭhe</w:t>
      </w:r>
      <w:r w:rsidRPr="00D00AC4">
        <w:rPr>
          <w:vertAlign w:val="subscript"/>
        </w:rPr>
        <w:t>5</w:t>
      </w:r>
      <w:r w:rsidRPr="00D00AC4">
        <w:t xml:space="preserve"> nipanno</w:t>
      </w:r>
      <w:r w:rsidRPr="00D00AC4">
        <w:rPr>
          <w:vertAlign w:val="subscript"/>
        </w:rPr>
        <w:t>6</w:t>
      </w:r>
      <w:r w:rsidRPr="00D00AC4">
        <w:t xml:space="preserve"> </w:t>
      </w:r>
      <w:r w:rsidRPr="00D00AC4">
        <w:rPr>
          <w:i/>
        </w:rPr>
        <w:t>niddāyati</w:t>
      </w:r>
      <w:r w:rsidRPr="00D00AC4">
        <w:rPr>
          <w:vertAlign w:val="subscript"/>
        </w:rPr>
        <w:t>7</w:t>
      </w:r>
      <w:r w:rsidRPr="00D00AC4">
        <w:t>. «</w:t>
      </w:r>
      <w:r w:rsidRPr="00D00AC4">
        <w:rPr>
          <w:b/>
        </w:rPr>
        <w:t>Хорошо</w:t>
      </w:r>
      <w:r w:rsidRPr="00D00AC4">
        <w:rPr>
          <w:vertAlign w:val="subscript"/>
        </w:rPr>
        <w:t>2</w:t>
      </w:r>
      <w:r w:rsidRPr="00D00AC4">
        <w:t>,</w:t>
      </w:r>
      <w:r w:rsidRPr="00D00AC4">
        <w:rPr>
          <w:b/>
        </w:rPr>
        <w:t xml:space="preserve"> господин</w:t>
      </w:r>
      <w:r w:rsidRPr="00D00AC4">
        <w:rPr>
          <w:vertAlign w:val="subscript"/>
        </w:rPr>
        <w:t>3</w:t>
      </w:r>
      <w:r w:rsidRPr="00D00AC4">
        <w:t>»,</w:t>
      </w:r>
      <w:r w:rsidRPr="00D00AC4">
        <w:rPr>
          <w:b/>
        </w:rPr>
        <w:t> — согласились</w:t>
      </w:r>
      <w:r w:rsidRPr="00D00AC4">
        <w:rPr>
          <w:vertAlign w:val="subscript"/>
        </w:rPr>
        <w:t>4</w:t>
      </w:r>
      <w:r w:rsidRPr="00D00AC4">
        <w:rPr>
          <w:b/>
        </w:rPr>
        <w:t xml:space="preserve"> они</w:t>
      </w:r>
      <w:r w:rsidRPr="00D00AC4">
        <w:rPr>
          <w:vertAlign w:val="subscript"/>
        </w:rPr>
        <w:t>1</w:t>
      </w:r>
      <w:r w:rsidRPr="00D00AC4">
        <w:rPr>
          <w:b/>
        </w:rPr>
        <w:t xml:space="preserve"> и так</w:t>
      </w:r>
      <w:r w:rsidRPr="00D00AC4">
        <w:rPr>
          <w:vertAlign w:val="subscript"/>
        </w:rPr>
        <w:t>5</w:t>
      </w:r>
      <w:r w:rsidRPr="00D00AC4">
        <w:rPr>
          <w:b/>
        </w:rPr>
        <w:t xml:space="preserve"> и сделали</w:t>
      </w:r>
      <w:r w:rsidRPr="00D00AC4">
        <w:rPr>
          <w:vertAlign w:val="subscript"/>
        </w:rPr>
        <w:t>6</w:t>
      </w:r>
      <w:r w:rsidRPr="00D00AC4">
        <w:t xml:space="preserve">. </w:t>
      </w:r>
      <w:r w:rsidRPr="00D00AC4">
        <w:rPr>
          <w:b/>
        </w:rPr>
        <w:t>В</w:t>
      </w:r>
      <w:r w:rsidRPr="00D00AC4">
        <w:rPr>
          <w:vertAlign w:val="subscript"/>
        </w:rPr>
        <w:t>1</w:t>
      </w:r>
      <w:r w:rsidRPr="00D00AC4">
        <w:rPr>
          <w:b/>
        </w:rPr>
        <w:t xml:space="preserve"> это</w:t>
      </w:r>
      <w:r w:rsidRPr="00D00AC4">
        <w:rPr>
          <w:vertAlign w:val="subscript"/>
        </w:rPr>
        <w:t>2</w:t>
      </w:r>
      <w:r w:rsidRPr="00D00AC4">
        <w:rPr>
          <w:b/>
        </w:rPr>
        <w:t xml:space="preserve"> время</w:t>
      </w:r>
      <w:r w:rsidRPr="00D00AC4">
        <w:rPr>
          <w:vertAlign w:val="subscript"/>
        </w:rPr>
        <w:t>2</w:t>
      </w:r>
      <w:r w:rsidRPr="00D00AC4">
        <w:rPr>
          <w:b/>
        </w:rPr>
        <w:t xml:space="preserve"> разбойничий</w:t>
      </w:r>
      <w:r w:rsidRPr="00D00AC4">
        <w:rPr>
          <w:vertAlign w:val="subscript"/>
        </w:rPr>
        <w:t>3</w:t>
      </w:r>
      <w:r w:rsidRPr="00D00AC4">
        <w:rPr>
          <w:b/>
        </w:rPr>
        <w:t xml:space="preserve"> царь</w:t>
      </w:r>
      <w:r w:rsidRPr="00D00AC4">
        <w:rPr>
          <w:vertAlign w:val="subscript"/>
        </w:rPr>
        <w:t>3</w:t>
      </w:r>
      <w:r w:rsidRPr="00D00AC4">
        <w:rPr>
          <w:b/>
        </w:rPr>
        <w:t xml:space="preserve"> лежал</w:t>
      </w:r>
      <w:r w:rsidRPr="00D00AC4">
        <w:rPr>
          <w:vertAlign w:val="subscript"/>
        </w:rPr>
        <w:t>6</w:t>
      </w:r>
      <w:r w:rsidRPr="00D00AC4">
        <w:rPr>
          <w:b/>
        </w:rPr>
        <w:t xml:space="preserve"> на</w:t>
      </w:r>
      <w:r w:rsidRPr="00D00AC4">
        <w:rPr>
          <w:vertAlign w:val="subscript"/>
        </w:rPr>
        <w:t>5</w:t>
      </w:r>
      <w:r w:rsidRPr="00D00AC4">
        <w:rPr>
          <w:b/>
        </w:rPr>
        <w:t xml:space="preserve"> царском</w:t>
      </w:r>
      <w:r w:rsidRPr="00D00AC4">
        <w:rPr>
          <w:vertAlign w:val="subscript"/>
        </w:rPr>
        <w:t>5</w:t>
      </w:r>
      <w:r w:rsidRPr="00D00AC4">
        <w:rPr>
          <w:b/>
        </w:rPr>
        <w:t xml:space="preserve"> ложе</w:t>
      </w:r>
      <w:r w:rsidRPr="00D00AC4">
        <w:rPr>
          <w:vertAlign w:val="subscript"/>
        </w:rPr>
        <w:t>5</w:t>
      </w:r>
      <w:r w:rsidRPr="00D00AC4">
        <w:rPr>
          <w:b/>
        </w:rPr>
        <w:t xml:space="preserve"> в украшенной</w:t>
      </w:r>
      <w:r w:rsidRPr="00D00AC4">
        <w:rPr>
          <w:vertAlign w:val="subscript"/>
        </w:rPr>
        <w:t>4</w:t>
      </w:r>
      <w:r w:rsidRPr="00D00AC4">
        <w:rPr>
          <w:b/>
        </w:rPr>
        <w:t xml:space="preserve"> царской</w:t>
      </w:r>
      <w:r w:rsidRPr="00D00AC4">
        <w:rPr>
          <w:vertAlign w:val="subscript"/>
        </w:rPr>
        <w:t>4</w:t>
      </w:r>
      <w:r w:rsidRPr="00D00AC4">
        <w:rPr>
          <w:b/>
        </w:rPr>
        <w:t xml:space="preserve"> опочивальне</w:t>
      </w:r>
      <w:r w:rsidRPr="00D00AC4">
        <w:rPr>
          <w:vertAlign w:val="subscript"/>
        </w:rPr>
        <w:t>4</w:t>
      </w:r>
      <w:r w:rsidRPr="00D00AC4">
        <w:rPr>
          <w:b/>
        </w:rPr>
        <w:t xml:space="preserve"> и </w:t>
      </w:r>
      <w:r w:rsidRPr="00D00AC4">
        <w:rPr>
          <w:b/>
          <w:i/>
        </w:rPr>
        <w:t>спал</w:t>
      </w:r>
      <w:r w:rsidRPr="00D00AC4">
        <w:rPr>
          <w:vertAlign w:val="subscript"/>
        </w:rPr>
        <w:t>7</w:t>
      </w:r>
      <w:r w:rsidRPr="00D00AC4">
        <w:t>. Rājā</w:t>
      </w:r>
      <w:r w:rsidRPr="00D00AC4">
        <w:rPr>
          <w:vertAlign w:val="subscript"/>
        </w:rPr>
        <w:t>1</w:t>
      </w:r>
      <w:r w:rsidRPr="00D00AC4">
        <w:t xml:space="preserve"> tassa</w:t>
      </w:r>
      <w:r w:rsidRPr="00D00AC4">
        <w:rPr>
          <w:vertAlign w:val="subscript"/>
        </w:rPr>
        <w:t>2</w:t>
      </w:r>
      <w:r w:rsidRPr="00D00AC4">
        <w:t xml:space="preserve"> pamattassa</w:t>
      </w:r>
      <w:r w:rsidRPr="00D00AC4">
        <w:rPr>
          <w:vertAlign w:val="subscript"/>
        </w:rPr>
        <w:t>3</w:t>
      </w:r>
      <w:r w:rsidRPr="00D00AC4">
        <w:t xml:space="preserve"> niddāyantassa</w:t>
      </w:r>
      <w:r w:rsidRPr="00D00AC4">
        <w:rPr>
          <w:vertAlign w:val="subscript"/>
        </w:rPr>
        <w:t>4</w:t>
      </w:r>
      <w:r w:rsidRPr="00D00AC4">
        <w:t xml:space="preserve"> khaggatalena</w:t>
      </w:r>
      <w:r w:rsidRPr="00D00AC4">
        <w:rPr>
          <w:vertAlign w:val="subscript"/>
        </w:rPr>
        <w:t>5</w:t>
      </w:r>
      <w:r w:rsidRPr="00D00AC4">
        <w:t xml:space="preserve"> udaraṃ</w:t>
      </w:r>
      <w:r w:rsidRPr="00D00AC4">
        <w:rPr>
          <w:vertAlign w:val="subscript"/>
        </w:rPr>
        <w:t>6</w:t>
      </w:r>
      <w:r w:rsidRPr="00D00AC4">
        <w:t xml:space="preserve"> pahari</w:t>
      </w:r>
      <w:r w:rsidRPr="00D00AC4">
        <w:rPr>
          <w:vertAlign w:val="subscript"/>
        </w:rPr>
        <w:t>7</w:t>
      </w:r>
      <w:r w:rsidRPr="00D00AC4">
        <w:t xml:space="preserve">. </w:t>
      </w:r>
      <w:r w:rsidRPr="00D00AC4">
        <w:rPr>
          <w:b/>
        </w:rPr>
        <w:t>Царь</w:t>
      </w:r>
      <w:r w:rsidRPr="00D00AC4">
        <w:rPr>
          <w:vertAlign w:val="subscript"/>
        </w:rPr>
        <w:t>1</w:t>
      </w:r>
      <w:r w:rsidRPr="00D00AC4">
        <w:rPr>
          <w:b/>
        </w:rPr>
        <w:t xml:space="preserve"> его</w:t>
      </w:r>
      <w:r w:rsidRPr="00D00AC4">
        <w:rPr>
          <w:vertAlign w:val="subscript"/>
        </w:rPr>
        <w:t>2</w:t>
      </w:r>
      <w:r w:rsidRPr="00D00AC4">
        <w:rPr>
          <w:b/>
        </w:rPr>
        <w:t xml:space="preserve"> беспечного</w:t>
      </w:r>
      <w:r w:rsidRPr="00D00AC4">
        <w:rPr>
          <w:vertAlign w:val="subscript"/>
        </w:rPr>
        <w:t>3</w:t>
      </w:r>
      <w:r w:rsidRPr="00D00AC4">
        <w:rPr>
          <w:b/>
        </w:rPr>
        <w:t xml:space="preserve"> и спящего</w:t>
      </w:r>
      <w:r w:rsidRPr="00D00AC4">
        <w:rPr>
          <w:vertAlign w:val="subscript"/>
        </w:rPr>
        <w:t>4</w:t>
      </w:r>
      <w:r w:rsidRPr="00D00AC4">
        <w:rPr>
          <w:b/>
        </w:rPr>
        <w:t xml:space="preserve"> ударил</w:t>
      </w:r>
      <w:r w:rsidRPr="00D00AC4">
        <w:rPr>
          <w:vertAlign w:val="subscript"/>
        </w:rPr>
        <w:t>7</w:t>
      </w:r>
      <w:r w:rsidRPr="00D00AC4">
        <w:rPr>
          <w:b/>
        </w:rPr>
        <w:t xml:space="preserve"> мечом</w:t>
      </w:r>
      <w:r w:rsidRPr="00D00AC4">
        <w:rPr>
          <w:vertAlign w:val="subscript"/>
        </w:rPr>
        <w:t>5</w:t>
      </w:r>
      <w:r w:rsidRPr="00D00AC4">
        <w:rPr>
          <w:b/>
        </w:rPr>
        <w:t xml:space="preserve"> плашмя</w:t>
      </w:r>
      <w:r w:rsidRPr="00D00AC4">
        <w:rPr>
          <w:vertAlign w:val="subscript"/>
        </w:rPr>
        <w:t>5</w:t>
      </w:r>
      <w:r w:rsidRPr="00D00AC4">
        <w:rPr>
          <w:b/>
        </w:rPr>
        <w:t xml:space="preserve"> по животу</w:t>
      </w:r>
      <w:r w:rsidRPr="00D00AC4">
        <w:rPr>
          <w:vertAlign w:val="subscript"/>
        </w:rPr>
        <w:t>6</w:t>
      </w:r>
      <w:r w:rsidRPr="00D00AC4">
        <w:t xml:space="preserve"> (J 1. 266). </w:t>
      </w:r>
      <w:r w:rsidRPr="00D00AC4">
        <w:rPr>
          <w:szCs w:val="22"/>
        </w:rPr>
        <w:sym w:font="ZapfDingbats" w:char="F08D"/>
      </w:r>
      <w:r w:rsidRPr="00D00AC4">
        <w:t xml:space="preserve"> Bodhisatto</w:t>
      </w:r>
      <w:r w:rsidRPr="00D00AC4">
        <w:rPr>
          <w:vertAlign w:val="subscript"/>
        </w:rPr>
        <w:t>1</w:t>
      </w:r>
      <w:r w:rsidRPr="00D00AC4">
        <w:t xml:space="preserve"> sakuṇayoniyaṃ</w:t>
      </w:r>
      <w:r w:rsidRPr="00D00AC4">
        <w:rPr>
          <w:vertAlign w:val="subscript"/>
        </w:rPr>
        <w:t>2</w:t>
      </w:r>
      <w:r w:rsidRPr="00D00AC4">
        <w:t xml:space="preserve"> nibbattitvā</w:t>
      </w:r>
      <w:r w:rsidRPr="00D00AC4">
        <w:rPr>
          <w:vertAlign w:val="subscript"/>
        </w:rPr>
        <w:t>3</w:t>
      </w:r>
      <w:r w:rsidRPr="00D00AC4">
        <w:t>... mahārukkhaṃ</w:t>
      </w:r>
      <w:r w:rsidRPr="00D00AC4">
        <w:rPr>
          <w:vertAlign w:val="subscript"/>
        </w:rPr>
        <w:t>4</w:t>
      </w:r>
      <w:r w:rsidRPr="00D00AC4">
        <w:t xml:space="preserve"> nissāya</w:t>
      </w:r>
      <w:r w:rsidRPr="00D00AC4">
        <w:rPr>
          <w:vertAlign w:val="subscript"/>
        </w:rPr>
        <w:t>5</w:t>
      </w:r>
      <w:r w:rsidRPr="00D00AC4">
        <w:t xml:space="preserve"> </w:t>
      </w:r>
      <w:r w:rsidRPr="00D00AC4">
        <w:rPr>
          <w:i/>
        </w:rPr>
        <w:t>vasati</w:t>
      </w:r>
      <w:r w:rsidRPr="00D00AC4">
        <w:rPr>
          <w:vertAlign w:val="subscript"/>
        </w:rPr>
        <w:t>6</w:t>
      </w:r>
      <w:r w:rsidRPr="00D00AC4">
        <w:t xml:space="preserve">. </w:t>
      </w:r>
      <w:r w:rsidRPr="00D00AC4">
        <w:rPr>
          <w:b/>
        </w:rPr>
        <w:t>Бодхисаттва</w:t>
      </w:r>
      <w:r w:rsidRPr="00D00AC4">
        <w:rPr>
          <w:vertAlign w:val="subscript"/>
        </w:rPr>
        <w:t>1</w:t>
      </w:r>
      <w:r w:rsidRPr="00D00AC4">
        <w:rPr>
          <w:b/>
        </w:rPr>
        <w:t xml:space="preserve"> родился</w:t>
      </w:r>
      <w:r w:rsidRPr="00D00AC4">
        <w:rPr>
          <w:vertAlign w:val="subscript"/>
        </w:rPr>
        <w:t>3</w:t>
      </w:r>
      <w:r w:rsidRPr="00D00AC4">
        <w:rPr>
          <w:b/>
        </w:rPr>
        <w:t xml:space="preserve"> птицей</w:t>
      </w:r>
      <w:r w:rsidRPr="00D00AC4">
        <w:rPr>
          <w:vertAlign w:val="subscript"/>
        </w:rPr>
        <w:t>2</w:t>
      </w:r>
      <w:r w:rsidRPr="00D00AC4">
        <w:t>...</w:t>
      </w:r>
      <w:r w:rsidRPr="00D00AC4">
        <w:rPr>
          <w:b/>
        </w:rPr>
        <w:t xml:space="preserve"> и </w:t>
      </w:r>
      <w:r w:rsidRPr="00D00AC4">
        <w:rPr>
          <w:b/>
          <w:i/>
        </w:rPr>
        <w:t>жил</w:t>
      </w:r>
      <w:r w:rsidRPr="00D00AC4">
        <w:rPr>
          <w:vertAlign w:val="subscript"/>
        </w:rPr>
        <w:t>6</w:t>
      </w:r>
      <w:r w:rsidRPr="00D00AC4">
        <w:rPr>
          <w:b/>
          <w:i/>
        </w:rPr>
        <w:t xml:space="preserve"> </w:t>
      </w:r>
      <w:r w:rsidRPr="00D00AC4">
        <w:rPr>
          <w:b/>
        </w:rPr>
        <w:t>при</w:t>
      </w:r>
      <w:r w:rsidRPr="00D00AC4">
        <w:rPr>
          <w:vertAlign w:val="subscript"/>
        </w:rPr>
        <w:t>5</w:t>
      </w:r>
      <w:r w:rsidRPr="00D00AC4">
        <w:rPr>
          <w:b/>
        </w:rPr>
        <w:t xml:space="preserve"> большом</w:t>
      </w:r>
      <w:r w:rsidRPr="00D00AC4">
        <w:rPr>
          <w:vertAlign w:val="subscript"/>
        </w:rPr>
        <w:t>4</w:t>
      </w:r>
      <w:r w:rsidRPr="00D00AC4">
        <w:rPr>
          <w:b/>
        </w:rPr>
        <w:t xml:space="preserve"> дереве</w:t>
      </w:r>
      <w:r w:rsidRPr="00D00AC4">
        <w:rPr>
          <w:vertAlign w:val="subscript"/>
        </w:rPr>
        <w:t>4</w:t>
      </w:r>
      <w:r w:rsidRPr="00D00AC4">
        <w:t>.</w:t>
      </w:r>
      <w:r w:rsidRPr="00D00AC4">
        <w:rPr>
          <w:b/>
        </w:rPr>
        <w:t xml:space="preserve"> </w:t>
      </w:r>
      <w:r w:rsidRPr="00D00AC4">
        <w:t>Ath</w:t>
      </w:r>
      <w:r w:rsidRPr="00D00AC4">
        <w:rPr>
          <w:vertAlign w:val="subscript"/>
        </w:rPr>
        <w:t>1</w:t>
      </w:r>
      <w:r w:rsidRPr="00D00AC4">
        <w:t xml:space="preserve"> ekadivasaṃ</w:t>
      </w:r>
      <w:r w:rsidRPr="00D00AC4">
        <w:rPr>
          <w:vertAlign w:val="subscript"/>
        </w:rPr>
        <w:t>2</w:t>
      </w:r>
      <w:r w:rsidRPr="00D00AC4">
        <w:t xml:space="preserve"> tassa</w:t>
      </w:r>
      <w:r w:rsidRPr="00D00AC4">
        <w:rPr>
          <w:vertAlign w:val="subscript"/>
        </w:rPr>
        <w:t>3</w:t>
      </w:r>
      <w:r w:rsidRPr="00D00AC4">
        <w:t xml:space="preserve"> rukkhassa</w:t>
      </w:r>
      <w:r w:rsidRPr="00D00AC4">
        <w:rPr>
          <w:vertAlign w:val="subscript"/>
        </w:rPr>
        <w:t>4</w:t>
      </w:r>
      <w:r w:rsidRPr="00D00AC4">
        <w:t xml:space="preserve"> sākhāsu</w:t>
      </w:r>
      <w:r w:rsidRPr="00D00AC4">
        <w:rPr>
          <w:vertAlign w:val="subscript"/>
        </w:rPr>
        <w:t>5</w:t>
      </w:r>
      <w:r w:rsidRPr="00D00AC4">
        <w:t xml:space="preserve"> aññamaññaṃ</w:t>
      </w:r>
      <w:r w:rsidRPr="00D00AC4">
        <w:rPr>
          <w:vertAlign w:val="subscript"/>
        </w:rPr>
        <w:t>6</w:t>
      </w:r>
      <w:r w:rsidRPr="00D00AC4">
        <w:t xml:space="preserve"> ghaṃsantīsu</w:t>
      </w:r>
      <w:r w:rsidRPr="00D00AC4">
        <w:rPr>
          <w:vertAlign w:val="subscript"/>
        </w:rPr>
        <w:t>7</w:t>
      </w:r>
      <w:r w:rsidRPr="00D00AC4">
        <w:t xml:space="preserve"> cuṇṇaṃ</w:t>
      </w:r>
      <w:r w:rsidRPr="00D00AC4">
        <w:rPr>
          <w:vertAlign w:val="subscript"/>
        </w:rPr>
        <w:t>8</w:t>
      </w:r>
      <w:r w:rsidRPr="00D00AC4">
        <w:t xml:space="preserve"> </w:t>
      </w:r>
      <w:r w:rsidRPr="00D00AC4">
        <w:rPr>
          <w:i/>
        </w:rPr>
        <w:t>patati</w:t>
      </w:r>
      <w:r w:rsidRPr="00D00AC4">
        <w:rPr>
          <w:vertAlign w:val="subscript"/>
        </w:rPr>
        <w:t>9</w:t>
      </w:r>
      <w:r w:rsidRPr="00D00AC4">
        <w:t xml:space="preserve">. </w:t>
      </w:r>
      <w:r w:rsidRPr="00D00AC4">
        <w:rPr>
          <w:b/>
        </w:rPr>
        <w:t>И</w:t>
      </w:r>
      <w:r w:rsidRPr="00D00AC4">
        <w:t> </w:t>
      </w:r>
      <w:r w:rsidRPr="00D00AC4">
        <w:rPr>
          <w:b/>
        </w:rPr>
        <w:t>вот</w:t>
      </w:r>
      <w:r w:rsidRPr="00D00AC4">
        <w:rPr>
          <w:vertAlign w:val="subscript"/>
        </w:rPr>
        <w:t>1</w:t>
      </w:r>
      <w:r w:rsidRPr="00D00AC4">
        <w:rPr>
          <w:b/>
        </w:rPr>
        <w:t xml:space="preserve"> однажды</w:t>
      </w:r>
      <w:r w:rsidRPr="00D00AC4">
        <w:rPr>
          <w:vertAlign w:val="subscript"/>
        </w:rPr>
        <w:t>2</w:t>
      </w:r>
      <w:r w:rsidRPr="00D00AC4">
        <w:rPr>
          <w:b/>
        </w:rPr>
        <w:t xml:space="preserve"> с веток</w:t>
      </w:r>
      <w:r w:rsidRPr="00D00AC4">
        <w:rPr>
          <w:vertAlign w:val="subscript"/>
        </w:rPr>
        <w:t>5</w:t>
      </w:r>
      <w:r w:rsidRPr="00D00AC4">
        <w:rPr>
          <w:b/>
        </w:rPr>
        <w:t xml:space="preserve"> того</w:t>
      </w:r>
      <w:r w:rsidRPr="00D00AC4">
        <w:rPr>
          <w:vertAlign w:val="subscript"/>
        </w:rPr>
        <w:t>3</w:t>
      </w:r>
      <w:r w:rsidRPr="00D00AC4">
        <w:rPr>
          <w:b/>
        </w:rPr>
        <w:t xml:space="preserve"> дерева</w:t>
      </w:r>
      <w:r w:rsidRPr="00D00AC4">
        <w:rPr>
          <w:vertAlign w:val="subscript"/>
        </w:rPr>
        <w:t>4</w:t>
      </w:r>
      <w:r w:rsidRPr="00D00AC4">
        <w:t>,</w:t>
      </w:r>
      <w:r w:rsidRPr="00D00AC4">
        <w:rPr>
          <w:b/>
        </w:rPr>
        <w:t xml:space="preserve"> тершихся</w:t>
      </w:r>
      <w:r w:rsidRPr="00D00AC4">
        <w:rPr>
          <w:vertAlign w:val="subscript"/>
        </w:rPr>
        <w:t>7</w:t>
      </w:r>
      <w:r w:rsidRPr="00D00AC4">
        <w:rPr>
          <w:b/>
        </w:rPr>
        <w:t xml:space="preserve"> одна</w:t>
      </w:r>
      <w:r w:rsidRPr="00D00AC4">
        <w:rPr>
          <w:vertAlign w:val="subscript"/>
        </w:rPr>
        <w:t>6</w:t>
      </w:r>
      <w:r w:rsidRPr="00D00AC4">
        <w:rPr>
          <w:b/>
        </w:rPr>
        <w:t xml:space="preserve"> о другую</w:t>
      </w:r>
      <w:r w:rsidRPr="00D00AC4">
        <w:rPr>
          <w:vertAlign w:val="subscript"/>
        </w:rPr>
        <w:t>6</w:t>
      </w:r>
      <w:r w:rsidRPr="00D00AC4">
        <w:t>,</w:t>
      </w:r>
      <w:r w:rsidRPr="00D00AC4">
        <w:rPr>
          <w:b/>
        </w:rPr>
        <w:t xml:space="preserve"> </w:t>
      </w:r>
      <w:r w:rsidRPr="00D00AC4">
        <w:rPr>
          <w:b/>
          <w:i/>
        </w:rPr>
        <w:t>сыпалась</w:t>
      </w:r>
      <w:r w:rsidRPr="00D00AC4">
        <w:rPr>
          <w:vertAlign w:val="subscript"/>
        </w:rPr>
        <w:t>9</w:t>
      </w:r>
      <w:r w:rsidRPr="00D00AC4">
        <w:rPr>
          <w:b/>
        </w:rPr>
        <w:t xml:space="preserve"> труха</w:t>
      </w:r>
      <w:r w:rsidRPr="00D00AC4">
        <w:rPr>
          <w:vertAlign w:val="subscript"/>
        </w:rPr>
        <w:t>8</w:t>
      </w:r>
      <w:r w:rsidRPr="00D00AC4">
        <w:t>.</w:t>
      </w:r>
      <w:r w:rsidRPr="00D00AC4">
        <w:rPr>
          <w:b/>
        </w:rPr>
        <w:t xml:space="preserve"> </w:t>
      </w:r>
      <w:r w:rsidRPr="00D00AC4">
        <w:t xml:space="preserve">Dhūmo </w:t>
      </w:r>
      <w:r w:rsidRPr="00D00AC4">
        <w:rPr>
          <w:i/>
        </w:rPr>
        <w:t>uṭṭhāti</w:t>
      </w:r>
      <w:r w:rsidRPr="00D00AC4">
        <w:rPr>
          <w:vertAlign w:val="subscript"/>
        </w:rPr>
        <w:t>1</w:t>
      </w:r>
      <w:r w:rsidRPr="00D00AC4">
        <w:t xml:space="preserve">. </w:t>
      </w:r>
      <w:r w:rsidRPr="00D00AC4">
        <w:rPr>
          <w:b/>
          <w:i/>
        </w:rPr>
        <w:t>Поднимался</w:t>
      </w:r>
      <w:r w:rsidRPr="00D00AC4">
        <w:t xml:space="preserve"> </w:t>
      </w:r>
      <w:r w:rsidRPr="00D00AC4">
        <w:rPr>
          <w:b/>
        </w:rPr>
        <w:t>дымок</w:t>
      </w:r>
      <w:r w:rsidRPr="00D00AC4">
        <w:t>. Taṃ</w:t>
      </w:r>
      <w:r w:rsidRPr="00D00AC4">
        <w:rPr>
          <w:vertAlign w:val="subscript"/>
        </w:rPr>
        <w:t>1</w:t>
      </w:r>
      <w:r w:rsidRPr="00D00AC4">
        <w:t xml:space="preserve"> disvā</w:t>
      </w:r>
      <w:r w:rsidRPr="00D00AC4">
        <w:rPr>
          <w:vertAlign w:val="subscript"/>
        </w:rPr>
        <w:t>2</w:t>
      </w:r>
      <w:r w:rsidRPr="00D00AC4">
        <w:t xml:space="preserve"> Bodhisatto</w:t>
      </w:r>
      <w:r w:rsidRPr="00D00AC4">
        <w:rPr>
          <w:vertAlign w:val="subscript"/>
        </w:rPr>
        <w:t>3</w:t>
      </w:r>
      <w:r w:rsidRPr="00D00AC4">
        <w:t xml:space="preserve"> </w:t>
      </w:r>
      <w:r w:rsidRPr="00D00AC4">
        <w:rPr>
          <w:i/>
        </w:rPr>
        <w:t>cintesi</w:t>
      </w:r>
      <w:r w:rsidRPr="00D00AC4">
        <w:t>.</w:t>
      </w:r>
      <w:r w:rsidRPr="00D00AC4">
        <w:rPr>
          <w:b/>
        </w:rPr>
        <w:t xml:space="preserve"> Увидев</w:t>
      </w:r>
      <w:r w:rsidRPr="00D00AC4">
        <w:rPr>
          <w:vertAlign w:val="subscript"/>
        </w:rPr>
        <w:t>2</w:t>
      </w:r>
      <w:r w:rsidRPr="00D00AC4">
        <w:rPr>
          <w:b/>
        </w:rPr>
        <w:t xml:space="preserve"> это</w:t>
      </w:r>
      <w:r w:rsidRPr="00D00AC4">
        <w:rPr>
          <w:vertAlign w:val="subscript"/>
        </w:rPr>
        <w:t>1</w:t>
      </w:r>
      <w:r w:rsidRPr="00D00AC4">
        <w:t>,</w:t>
      </w:r>
      <w:r w:rsidRPr="00D00AC4">
        <w:rPr>
          <w:b/>
        </w:rPr>
        <w:t xml:space="preserve"> Бодхисаттва</w:t>
      </w:r>
      <w:r w:rsidRPr="00D00AC4">
        <w:rPr>
          <w:vertAlign w:val="subscript"/>
        </w:rPr>
        <w:t>3</w:t>
      </w:r>
      <w:r w:rsidRPr="00D00AC4">
        <w:rPr>
          <w:b/>
        </w:rPr>
        <w:t xml:space="preserve"> </w:t>
      </w:r>
      <w:r w:rsidRPr="00D00AC4">
        <w:rPr>
          <w:b/>
          <w:i/>
        </w:rPr>
        <w:t>подумал</w:t>
      </w:r>
      <w:r w:rsidRPr="00D00AC4">
        <w:t xml:space="preserve"> (J 1. 216). </w:t>
      </w:r>
      <w:r w:rsidRPr="00D00AC4">
        <w:rPr>
          <w:szCs w:val="22"/>
        </w:rPr>
        <w:sym w:font="ZapfDingbats" w:char="F08E"/>
      </w:r>
      <w:r w:rsidRPr="00D00AC4">
        <w:t xml:space="preserve"> Tadā</w:t>
      </w:r>
      <w:r w:rsidRPr="00D00AC4">
        <w:rPr>
          <w:vertAlign w:val="subscript"/>
        </w:rPr>
        <w:t>1</w:t>
      </w:r>
      <w:r w:rsidRPr="00D00AC4">
        <w:t xml:space="preserve"> Kāsiraṭṭhe</w:t>
      </w:r>
      <w:r w:rsidRPr="00D00AC4">
        <w:rPr>
          <w:vertAlign w:val="subscript"/>
        </w:rPr>
        <w:t>2</w:t>
      </w:r>
      <w:r w:rsidRPr="00D00AC4">
        <w:t xml:space="preserve"> ekasmiṃ</w:t>
      </w:r>
      <w:r w:rsidRPr="00D00AC4">
        <w:rPr>
          <w:vertAlign w:val="subscript"/>
        </w:rPr>
        <w:t>3</w:t>
      </w:r>
      <w:r w:rsidRPr="00D00AC4">
        <w:t xml:space="preserve"> paccantagāme</w:t>
      </w:r>
      <w:r w:rsidRPr="00D00AC4">
        <w:rPr>
          <w:vertAlign w:val="subscript"/>
        </w:rPr>
        <w:t>4</w:t>
      </w:r>
      <w:r w:rsidRPr="00D00AC4">
        <w:t xml:space="preserve"> bahū</w:t>
      </w:r>
      <w:r w:rsidRPr="00D00AC4">
        <w:rPr>
          <w:vertAlign w:val="subscript"/>
        </w:rPr>
        <w:t>5</w:t>
      </w:r>
      <w:r w:rsidRPr="00D00AC4">
        <w:t xml:space="preserve"> vaḍḍhakī</w:t>
      </w:r>
      <w:r w:rsidRPr="00D00AC4">
        <w:rPr>
          <w:vertAlign w:val="subscript"/>
        </w:rPr>
        <w:t>6</w:t>
      </w:r>
      <w:r w:rsidRPr="00D00AC4">
        <w:t xml:space="preserve"> </w:t>
      </w:r>
      <w:r w:rsidRPr="00D00AC4">
        <w:rPr>
          <w:i/>
        </w:rPr>
        <w:t>vasanti</w:t>
      </w:r>
      <w:r w:rsidRPr="00D00AC4">
        <w:rPr>
          <w:vertAlign w:val="subscript"/>
        </w:rPr>
        <w:t>7</w:t>
      </w:r>
      <w:r w:rsidRPr="00D00AC4">
        <w:t xml:space="preserve">. </w:t>
      </w:r>
      <w:r w:rsidRPr="00D00AC4">
        <w:rPr>
          <w:b/>
        </w:rPr>
        <w:t>Тогда</w:t>
      </w:r>
      <w:r w:rsidRPr="00D00AC4">
        <w:rPr>
          <w:vertAlign w:val="subscript"/>
        </w:rPr>
        <w:t>1</w:t>
      </w:r>
      <w:r w:rsidRPr="00D00AC4">
        <w:rPr>
          <w:b/>
        </w:rPr>
        <w:t xml:space="preserve"> в одной</w:t>
      </w:r>
      <w:r w:rsidRPr="00D00AC4">
        <w:rPr>
          <w:vertAlign w:val="subscript"/>
        </w:rPr>
        <w:t>3</w:t>
      </w:r>
      <w:r w:rsidRPr="00D00AC4">
        <w:rPr>
          <w:b/>
        </w:rPr>
        <w:t xml:space="preserve"> захолустной</w:t>
      </w:r>
      <w:r w:rsidRPr="00D00AC4">
        <w:rPr>
          <w:vertAlign w:val="subscript"/>
        </w:rPr>
        <w:t>4</w:t>
      </w:r>
      <w:r w:rsidRPr="00D00AC4">
        <w:rPr>
          <w:b/>
        </w:rPr>
        <w:t xml:space="preserve"> деревне</w:t>
      </w:r>
      <w:r w:rsidRPr="00D00AC4">
        <w:rPr>
          <w:vertAlign w:val="subscript"/>
        </w:rPr>
        <w:t>4</w:t>
      </w:r>
      <w:r w:rsidRPr="00D00AC4">
        <w:rPr>
          <w:b/>
        </w:rPr>
        <w:t xml:space="preserve"> бенаресского</w:t>
      </w:r>
      <w:r w:rsidRPr="00D00AC4">
        <w:rPr>
          <w:vertAlign w:val="subscript"/>
        </w:rPr>
        <w:t>2</w:t>
      </w:r>
      <w:r w:rsidRPr="00D00AC4">
        <w:rPr>
          <w:b/>
        </w:rPr>
        <w:t xml:space="preserve"> царства</w:t>
      </w:r>
      <w:r w:rsidRPr="00D00AC4">
        <w:rPr>
          <w:vertAlign w:val="subscript"/>
        </w:rPr>
        <w:t>2</w:t>
      </w:r>
      <w:r w:rsidRPr="00D00AC4">
        <w:rPr>
          <w:b/>
        </w:rPr>
        <w:t xml:space="preserve"> </w:t>
      </w:r>
      <w:r w:rsidRPr="00D00AC4">
        <w:rPr>
          <w:b/>
          <w:i/>
        </w:rPr>
        <w:t>жило</w:t>
      </w:r>
      <w:r w:rsidRPr="00D00AC4">
        <w:rPr>
          <w:vertAlign w:val="subscript"/>
        </w:rPr>
        <w:t>7</w:t>
      </w:r>
      <w:r w:rsidRPr="00D00AC4">
        <w:rPr>
          <w:b/>
          <w:i/>
        </w:rPr>
        <w:t xml:space="preserve"> </w:t>
      </w:r>
      <w:r w:rsidRPr="00D00AC4">
        <w:rPr>
          <w:b/>
        </w:rPr>
        <w:t>много</w:t>
      </w:r>
      <w:r w:rsidRPr="00D00AC4">
        <w:rPr>
          <w:vertAlign w:val="subscript"/>
        </w:rPr>
        <w:t>5</w:t>
      </w:r>
      <w:r w:rsidRPr="00D00AC4">
        <w:rPr>
          <w:b/>
        </w:rPr>
        <w:t xml:space="preserve"> плотников</w:t>
      </w:r>
      <w:r w:rsidRPr="00D00AC4">
        <w:rPr>
          <w:vertAlign w:val="subscript"/>
        </w:rPr>
        <w:t>6</w:t>
      </w:r>
      <w:r w:rsidRPr="00D00AC4">
        <w:t>.</w:t>
      </w:r>
      <w:r w:rsidRPr="00D00AC4">
        <w:rPr>
          <w:b/>
        </w:rPr>
        <w:t xml:space="preserve"> </w:t>
      </w:r>
      <w:r w:rsidRPr="00D00AC4">
        <w:t>Tatth</w:t>
      </w:r>
      <w:r w:rsidRPr="00D00AC4">
        <w:rPr>
          <w:vertAlign w:val="subscript"/>
        </w:rPr>
        <w:t>1</w:t>
      </w:r>
      <w:r w:rsidRPr="00D00AC4">
        <w:t xml:space="preserve"> eko</w:t>
      </w:r>
      <w:r w:rsidRPr="00D00AC4">
        <w:rPr>
          <w:vertAlign w:val="subscript"/>
        </w:rPr>
        <w:t>2</w:t>
      </w:r>
      <w:r w:rsidRPr="00D00AC4">
        <w:t xml:space="preserve"> phalitavaḍḍhaki</w:t>
      </w:r>
      <w:r w:rsidRPr="00D00AC4">
        <w:rPr>
          <w:vertAlign w:val="subscript"/>
        </w:rPr>
        <w:t>3</w:t>
      </w:r>
      <w:r w:rsidRPr="00D00AC4">
        <w:t xml:space="preserve"> rukkhaṃ</w:t>
      </w:r>
      <w:r w:rsidRPr="00D00AC4">
        <w:rPr>
          <w:vertAlign w:val="subscript"/>
        </w:rPr>
        <w:t>4</w:t>
      </w:r>
      <w:r w:rsidRPr="00D00AC4">
        <w:t xml:space="preserve"> </w:t>
      </w:r>
      <w:r w:rsidRPr="00D00AC4">
        <w:rPr>
          <w:i/>
        </w:rPr>
        <w:t>tacchati</w:t>
      </w:r>
      <w:r w:rsidRPr="00D00AC4">
        <w:rPr>
          <w:vertAlign w:val="subscript"/>
        </w:rPr>
        <w:t>5</w:t>
      </w:r>
      <w:r w:rsidRPr="00D00AC4">
        <w:t xml:space="preserve">. </w:t>
      </w:r>
      <w:r w:rsidRPr="00D00AC4">
        <w:rPr>
          <w:b/>
          <w:i/>
        </w:rPr>
        <w:t>Обтесывал</w:t>
      </w:r>
      <w:r w:rsidRPr="00D00AC4">
        <w:rPr>
          <w:vertAlign w:val="subscript"/>
        </w:rPr>
        <w:t>5</w:t>
      </w:r>
      <w:r w:rsidRPr="00D00AC4">
        <w:rPr>
          <w:b/>
        </w:rPr>
        <w:t xml:space="preserve"> как</w:t>
      </w:r>
      <w:r w:rsidRPr="00D00AC4">
        <w:rPr>
          <w:b/>
        </w:rPr>
        <w:noBreakHyphen/>
        <w:t>то</w:t>
      </w:r>
      <w:r w:rsidRPr="00D00AC4">
        <w:rPr>
          <w:vertAlign w:val="subscript"/>
        </w:rPr>
        <w:t>1</w:t>
      </w:r>
      <w:r w:rsidRPr="00D00AC4">
        <w:rPr>
          <w:b/>
        </w:rPr>
        <w:t xml:space="preserve"> один</w:t>
      </w:r>
      <w:r w:rsidRPr="00D00AC4">
        <w:rPr>
          <w:vertAlign w:val="subscript"/>
        </w:rPr>
        <w:t>2</w:t>
      </w:r>
      <w:r w:rsidRPr="00D00AC4">
        <w:rPr>
          <w:b/>
        </w:rPr>
        <w:t xml:space="preserve"> седой</w:t>
      </w:r>
      <w:r w:rsidRPr="00D00AC4">
        <w:rPr>
          <w:vertAlign w:val="subscript"/>
        </w:rPr>
        <w:t>3</w:t>
      </w:r>
      <w:r w:rsidRPr="00D00AC4">
        <w:rPr>
          <w:b/>
        </w:rPr>
        <w:t xml:space="preserve"> плотник</w:t>
      </w:r>
      <w:r w:rsidRPr="00D00AC4">
        <w:rPr>
          <w:vertAlign w:val="subscript"/>
        </w:rPr>
        <w:t>3</w:t>
      </w:r>
      <w:r w:rsidRPr="00D00AC4">
        <w:rPr>
          <w:b/>
        </w:rPr>
        <w:t xml:space="preserve"> дерево</w:t>
      </w:r>
      <w:r w:rsidRPr="00D00AC4">
        <w:rPr>
          <w:vertAlign w:val="subscript"/>
        </w:rPr>
        <w:t>4</w:t>
      </w:r>
      <w:r w:rsidRPr="00D00AC4">
        <w:t>.</w:t>
      </w:r>
      <w:r w:rsidRPr="00D00AC4">
        <w:rPr>
          <w:b/>
        </w:rPr>
        <w:t xml:space="preserve"> </w:t>
      </w:r>
      <w:r w:rsidRPr="00D00AC4">
        <w:t>Ath assa</w:t>
      </w:r>
      <w:r w:rsidRPr="00D00AC4">
        <w:rPr>
          <w:vertAlign w:val="subscript"/>
        </w:rPr>
        <w:t>1</w:t>
      </w:r>
      <w:r w:rsidRPr="00D00AC4">
        <w:t xml:space="preserve"> eko</w:t>
      </w:r>
      <w:r w:rsidRPr="00D00AC4">
        <w:rPr>
          <w:vertAlign w:val="subscript"/>
        </w:rPr>
        <w:t>2</w:t>
      </w:r>
      <w:r w:rsidRPr="00D00AC4">
        <w:t xml:space="preserve"> makaso</w:t>
      </w:r>
      <w:r w:rsidRPr="00D00AC4">
        <w:rPr>
          <w:vertAlign w:val="subscript"/>
        </w:rPr>
        <w:t>3</w:t>
      </w:r>
      <w:r w:rsidRPr="00D00AC4">
        <w:t xml:space="preserve"> sīse</w:t>
      </w:r>
      <w:r w:rsidRPr="00D00AC4">
        <w:rPr>
          <w:vertAlign w:val="subscript"/>
        </w:rPr>
        <w:t>4</w:t>
      </w:r>
      <w:r w:rsidRPr="00D00AC4">
        <w:t xml:space="preserve"> nisīditvā</w:t>
      </w:r>
      <w:r w:rsidRPr="00D00AC4">
        <w:rPr>
          <w:vertAlign w:val="subscript"/>
        </w:rPr>
        <w:t>5</w:t>
      </w:r>
      <w:r w:rsidRPr="00D00AC4">
        <w:t xml:space="preserve">... </w:t>
      </w:r>
      <w:r w:rsidRPr="00D00AC4">
        <w:rPr>
          <w:i/>
        </w:rPr>
        <w:t>vijjhi</w:t>
      </w:r>
      <w:r w:rsidRPr="00D00AC4">
        <w:rPr>
          <w:vertAlign w:val="subscript"/>
        </w:rPr>
        <w:t>6</w:t>
      </w:r>
      <w:r w:rsidRPr="00D00AC4">
        <w:t xml:space="preserve"> (J 1. 247) </w:t>
      </w:r>
      <w:r w:rsidRPr="00D00AC4">
        <w:rPr>
          <w:b/>
        </w:rPr>
        <w:t>Сел</w:t>
      </w:r>
      <w:r w:rsidRPr="00D00AC4">
        <w:rPr>
          <w:vertAlign w:val="subscript"/>
        </w:rPr>
        <w:t>5</w:t>
      </w:r>
      <w:r w:rsidRPr="00D00AC4">
        <w:rPr>
          <w:b/>
        </w:rPr>
        <w:t xml:space="preserve"> овод</w:t>
      </w:r>
      <w:r w:rsidRPr="00D00AC4">
        <w:rPr>
          <w:vertAlign w:val="subscript"/>
        </w:rPr>
        <w:t>2,3</w:t>
      </w:r>
      <w:r w:rsidRPr="00D00AC4">
        <w:rPr>
          <w:b/>
        </w:rPr>
        <w:t xml:space="preserve"> ему</w:t>
      </w:r>
      <w:r w:rsidRPr="00D00AC4">
        <w:rPr>
          <w:vertAlign w:val="subscript"/>
        </w:rPr>
        <w:t>1</w:t>
      </w:r>
      <w:r w:rsidRPr="00D00AC4">
        <w:rPr>
          <w:b/>
        </w:rPr>
        <w:t xml:space="preserve"> на голову</w:t>
      </w:r>
      <w:r w:rsidRPr="00D00AC4">
        <w:rPr>
          <w:vertAlign w:val="subscript"/>
        </w:rPr>
        <w:t>4</w:t>
      </w:r>
      <w:r w:rsidRPr="00D00AC4">
        <w:t>...</w:t>
      </w:r>
      <w:r w:rsidRPr="00D00AC4">
        <w:rPr>
          <w:b/>
        </w:rPr>
        <w:t xml:space="preserve"> и </w:t>
      </w:r>
      <w:r w:rsidRPr="00D00AC4">
        <w:rPr>
          <w:b/>
          <w:i/>
        </w:rPr>
        <w:t>укусил</w:t>
      </w:r>
      <w:r w:rsidRPr="00D00AC4">
        <w:rPr>
          <w:vertAlign w:val="subscript"/>
        </w:rPr>
        <w:t>6</w:t>
      </w:r>
      <w:r w:rsidRPr="00D00AC4">
        <w:rPr>
          <w:b/>
        </w:rPr>
        <w:t xml:space="preserve"> </w:t>
      </w:r>
      <w:r w:rsidRPr="00D00AC4">
        <w:t>(аорист).</w:t>
      </w:r>
      <w:r w:rsidRPr="00D00AC4">
        <w:rPr>
          <w:b/>
        </w:rPr>
        <w:t xml:space="preserve"> </w:t>
      </w:r>
    </w:p>
    <w:p w14:paraId="5972CEAD"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2</w:t>
      </w:r>
      <w:r w:rsidRPr="00D00AC4">
        <w:t>.</w:t>
      </w:r>
      <w:r w:rsidRPr="00D00AC4">
        <w:rPr>
          <w:b/>
        </w:rPr>
        <w:t>5</w:t>
      </w:r>
    </w:p>
    <w:p w14:paraId="246FB1E5" w14:textId="77777777" w:rsidR="00B246F4" w:rsidRPr="00D00AC4" w:rsidRDefault="00B246F4" w:rsidP="000B5D2E">
      <w:pPr>
        <w:spacing w:line="235" w:lineRule="auto"/>
      </w:pPr>
      <w:r w:rsidRPr="00D00AC4">
        <w:lastRenderedPageBreak/>
        <w:t xml:space="preserve">Форма Xnti выражает также непосредственное и близкое будущее. </w:t>
      </w:r>
      <w:r w:rsidRPr="00D00AC4">
        <w:rPr>
          <w:szCs w:val="22"/>
        </w:rPr>
        <w:sym w:font="ZapfDingbats" w:char="F08C"/>
      </w:r>
      <w:r w:rsidRPr="00D00AC4">
        <w:t xml:space="preserve"> Ahaṃ</w:t>
      </w:r>
      <w:r w:rsidRPr="00D00AC4">
        <w:rPr>
          <w:vertAlign w:val="subscript"/>
        </w:rPr>
        <w:t>1</w:t>
      </w:r>
      <w:r w:rsidRPr="00D00AC4">
        <w:t xml:space="preserve"> pana</w:t>
      </w:r>
      <w:r w:rsidRPr="00D00AC4">
        <w:rPr>
          <w:vertAlign w:val="subscript"/>
        </w:rPr>
        <w:t>2</w:t>
      </w:r>
      <w:r w:rsidRPr="00D00AC4">
        <w:t xml:space="preserve"> vo</w:t>
      </w:r>
      <w:r w:rsidRPr="00D00AC4">
        <w:rPr>
          <w:vertAlign w:val="subscript"/>
        </w:rPr>
        <w:t>3</w:t>
      </w:r>
      <w:r w:rsidRPr="00D00AC4">
        <w:t xml:space="preserve"> kiñci</w:t>
      </w:r>
      <w:r w:rsidRPr="00D00AC4">
        <w:rPr>
          <w:vertAlign w:val="subscript"/>
        </w:rPr>
        <w:t>4</w:t>
      </w:r>
      <w:r w:rsidRPr="00D00AC4">
        <w:t xml:space="preserve"> pucchāmi</w:t>
      </w:r>
      <w:r w:rsidRPr="00D00AC4">
        <w:rPr>
          <w:vertAlign w:val="subscript"/>
        </w:rPr>
        <w:t>5</w:t>
      </w:r>
      <w:r w:rsidRPr="00D00AC4">
        <w:t xml:space="preserve">. </w:t>
      </w:r>
      <w:r w:rsidRPr="00D00AC4">
        <w:rPr>
          <w:b/>
        </w:rPr>
        <w:t>И</w:t>
      </w:r>
      <w:r w:rsidRPr="00D00AC4">
        <w:rPr>
          <w:vertAlign w:val="subscript"/>
        </w:rPr>
        <w:t>2</w:t>
      </w:r>
      <w:r w:rsidRPr="00D00AC4">
        <w:rPr>
          <w:b/>
        </w:rPr>
        <w:t xml:space="preserve"> я</w:t>
      </w:r>
      <w:r w:rsidRPr="00D00AC4">
        <w:rPr>
          <w:vertAlign w:val="subscript"/>
        </w:rPr>
        <w:t>1</w:t>
      </w:r>
      <w:r w:rsidRPr="00D00AC4">
        <w:rPr>
          <w:b/>
        </w:rPr>
        <w:t xml:space="preserve"> у вас</w:t>
      </w:r>
      <w:r w:rsidRPr="00D00AC4">
        <w:rPr>
          <w:vertAlign w:val="subscript"/>
        </w:rPr>
        <w:t>3</w:t>
      </w:r>
      <w:r w:rsidRPr="00D00AC4">
        <w:rPr>
          <w:b/>
        </w:rPr>
        <w:t xml:space="preserve"> кое</w:t>
      </w:r>
      <w:r w:rsidRPr="00D00AC4">
        <w:rPr>
          <w:b/>
        </w:rPr>
        <w:noBreakHyphen/>
        <w:t>что</w:t>
      </w:r>
      <w:r w:rsidRPr="00D00AC4">
        <w:rPr>
          <w:vertAlign w:val="subscript"/>
        </w:rPr>
        <w:t>4</w:t>
      </w:r>
      <w:r w:rsidRPr="00D00AC4">
        <w:rPr>
          <w:b/>
        </w:rPr>
        <w:t xml:space="preserve"> спрошу</w:t>
      </w:r>
      <w:r w:rsidRPr="00D00AC4">
        <w:rPr>
          <w:vertAlign w:val="subscript"/>
        </w:rPr>
        <w:t>5</w:t>
      </w:r>
      <w:r w:rsidRPr="00D00AC4">
        <w:t>. — Puccha</w:t>
      </w:r>
      <w:r w:rsidRPr="00D00AC4">
        <w:rPr>
          <w:vertAlign w:val="subscript"/>
        </w:rPr>
        <w:t>1</w:t>
      </w:r>
      <w:r w:rsidRPr="00D00AC4">
        <w:t>, sāmi</w:t>
      </w:r>
      <w:r w:rsidRPr="00D00AC4">
        <w:rPr>
          <w:vertAlign w:val="subscript"/>
        </w:rPr>
        <w:t>2</w:t>
      </w:r>
      <w:r w:rsidRPr="00D00AC4">
        <w:t>, jānantiyo</w:t>
      </w:r>
      <w:r w:rsidRPr="00D00AC4">
        <w:rPr>
          <w:vertAlign w:val="subscript"/>
        </w:rPr>
        <w:t>3</w:t>
      </w:r>
      <w:r w:rsidRPr="00D00AC4">
        <w:t xml:space="preserve"> kathessāma</w:t>
      </w:r>
      <w:r w:rsidRPr="00D00AC4">
        <w:rPr>
          <w:vertAlign w:val="subscript"/>
        </w:rPr>
        <w:t>4</w:t>
      </w:r>
      <w:r w:rsidRPr="00D00AC4">
        <w:t xml:space="preserve">. </w:t>
      </w:r>
      <w:r w:rsidRPr="00D00AC4">
        <w:rPr>
          <w:b/>
        </w:rPr>
        <w:t>Спрашивай</w:t>
      </w:r>
      <w:r w:rsidRPr="00D00AC4">
        <w:rPr>
          <w:vertAlign w:val="subscript"/>
        </w:rPr>
        <w:t>4</w:t>
      </w:r>
      <w:r w:rsidRPr="00D00AC4">
        <w:t>,</w:t>
      </w:r>
      <w:r w:rsidRPr="00D00AC4">
        <w:rPr>
          <w:b/>
        </w:rPr>
        <w:t xml:space="preserve"> господин</w:t>
      </w:r>
      <w:r w:rsidRPr="00D00AC4">
        <w:rPr>
          <w:vertAlign w:val="subscript"/>
        </w:rPr>
        <w:t>2</w:t>
      </w:r>
      <w:r w:rsidRPr="00D00AC4">
        <w:t>;</w:t>
      </w:r>
      <w:r w:rsidRPr="00D00AC4">
        <w:rPr>
          <w:b/>
        </w:rPr>
        <w:t xml:space="preserve"> если знаем</w:t>
      </w:r>
      <w:r w:rsidRPr="00D00AC4">
        <w:rPr>
          <w:vertAlign w:val="subscript"/>
        </w:rPr>
        <w:t>3</w:t>
      </w:r>
      <w:r w:rsidRPr="00D00AC4">
        <w:t>,</w:t>
      </w:r>
      <w:r w:rsidRPr="00D00AC4">
        <w:rPr>
          <w:b/>
        </w:rPr>
        <w:t xml:space="preserve"> то ответим</w:t>
      </w:r>
      <w:r w:rsidRPr="00D00AC4">
        <w:rPr>
          <w:vertAlign w:val="subscript"/>
        </w:rPr>
        <w:t>4</w:t>
      </w:r>
      <w:r w:rsidRPr="00D00AC4">
        <w:t>.</w:t>
      </w:r>
      <w:r w:rsidRPr="00D00AC4">
        <w:rPr>
          <w:b/>
        </w:rPr>
        <w:t xml:space="preserve"> </w:t>
      </w:r>
      <w:r w:rsidRPr="00D00AC4">
        <w:t xml:space="preserve">(J 3. 2) </w:t>
      </w:r>
      <w:r w:rsidRPr="00D00AC4">
        <w:rPr>
          <w:szCs w:val="22"/>
        </w:rPr>
        <w:sym w:font="ZapfDingbats" w:char="F08D"/>
      </w:r>
      <w:r w:rsidRPr="00D00AC4">
        <w:t xml:space="preserve"> Paṇḍito</w:t>
      </w:r>
      <w:r w:rsidRPr="00D00AC4">
        <w:rPr>
          <w:vertAlign w:val="subscript"/>
        </w:rPr>
        <w:t>1</w:t>
      </w:r>
      <w:r w:rsidRPr="00D00AC4">
        <w:t>, ahaṃ</w:t>
      </w:r>
      <w:r w:rsidRPr="00D00AC4">
        <w:rPr>
          <w:vertAlign w:val="subscript"/>
        </w:rPr>
        <w:t>2</w:t>
      </w:r>
      <w:r w:rsidRPr="00D00AC4">
        <w:t xml:space="preserve"> tumhākaṃ</w:t>
      </w:r>
      <w:r w:rsidRPr="00D00AC4">
        <w:rPr>
          <w:vertAlign w:val="subscript"/>
        </w:rPr>
        <w:t>3</w:t>
      </w:r>
      <w:r w:rsidRPr="00D00AC4">
        <w:t xml:space="preserve"> pasanno</w:t>
      </w:r>
      <w:r w:rsidRPr="00D00AC4">
        <w:rPr>
          <w:vertAlign w:val="subscript"/>
        </w:rPr>
        <w:t>4</w:t>
      </w:r>
      <w:r w:rsidRPr="00D00AC4">
        <w:t xml:space="preserve">. </w:t>
      </w:r>
      <w:r w:rsidRPr="00D00AC4">
        <w:rPr>
          <w:b/>
        </w:rPr>
        <w:t>Я</w:t>
      </w:r>
      <w:r w:rsidRPr="00D00AC4">
        <w:rPr>
          <w:vertAlign w:val="subscript"/>
        </w:rPr>
        <w:t>1</w:t>
      </w:r>
      <w:r w:rsidRPr="00D00AC4">
        <w:rPr>
          <w:b/>
        </w:rPr>
        <w:t xml:space="preserve"> доволен</w:t>
      </w:r>
      <w:r w:rsidRPr="00D00AC4">
        <w:rPr>
          <w:vertAlign w:val="subscript"/>
        </w:rPr>
        <w:t>2</w:t>
      </w:r>
      <w:r w:rsidRPr="00D00AC4">
        <w:rPr>
          <w:b/>
        </w:rPr>
        <w:t xml:space="preserve"> тобой</w:t>
      </w:r>
      <w:r w:rsidRPr="00D00AC4">
        <w:rPr>
          <w:vertAlign w:val="subscript"/>
        </w:rPr>
        <w:t>3</w:t>
      </w:r>
      <w:r w:rsidRPr="00D00AC4">
        <w:t>,</w:t>
      </w:r>
      <w:r w:rsidRPr="00D00AC4">
        <w:rPr>
          <w:b/>
        </w:rPr>
        <w:t xml:space="preserve"> умный</w:t>
      </w:r>
      <w:r w:rsidRPr="00D00AC4">
        <w:rPr>
          <w:vertAlign w:val="subscript"/>
        </w:rPr>
        <w:t>1</w:t>
      </w:r>
      <w:r w:rsidRPr="00D00AC4">
        <w:rPr>
          <w:b/>
        </w:rPr>
        <w:t xml:space="preserve"> человек</w:t>
      </w:r>
      <w:r w:rsidRPr="00D00AC4">
        <w:rPr>
          <w:vertAlign w:val="subscript"/>
        </w:rPr>
        <w:t>1</w:t>
      </w:r>
      <w:r w:rsidRPr="00D00AC4">
        <w:t>.</w:t>
      </w:r>
      <w:r w:rsidRPr="00D00AC4">
        <w:rPr>
          <w:b/>
        </w:rPr>
        <w:t xml:space="preserve"> </w:t>
      </w:r>
      <w:r w:rsidRPr="00D00AC4">
        <w:t>Ekaṃ</w:t>
      </w:r>
      <w:r w:rsidRPr="00D00AC4">
        <w:rPr>
          <w:vertAlign w:val="subscript"/>
        </w:rPr>
        <w:t>1</w:t>
      </w:r>
      <w:r w:rsidRPr="00D00AC4">
        <w:t xml:space="preserve"> bhātaraṃ</w:t>
      </w:r>
      <w:r w:rsidRPr="00D00AC4">
        <w:rPr>
          <w:vertAlign w:val="subscript"/>
        </w:rPr>
        <w:t>2</w:t>
      </w:r>
      <w:r w:rsidRPr="00D00AC4">
        <w:t xml:space="preserve"> demi</w:t>
      </w:r>
      <w:r w:rsidRPr="00D00AC4">
        <w:rPr>
          <w:vertAlign w:val="subscript"/>
        </w:rPr>
        <w:t>3</w:t>
      </w:r>
      <w:r w:rsidRPr="00D00AC4">
        <w:t>,</w:t>
      </w:r>
      <w:r w:rsidRPr="00D00AC4">
        <w:rPr>
          <w:vertAlign w:val="subscript"/>
        </w:rPr>
        <w:t xml:space="preserve"> </w:t>
      </w:r>
      <w:r w:rsidRPr="00D00AC4">
        <w:t>kataraṃ</w:t>
      </w:r>
      <w:r w:rsidRPr="00D00AC4">
        <w:rPr>
          <w:vertAlign w:val="subscript"/>
        </w:rPr>
        <w:t>4</w:t>
      </w:r>
      <w:r w:rsidRPr="00D00AC4">
        <w:t xml:space="preserve"> ānemi</w:t>
      </w:r>
      <w:r w:rsidRPr="00D00AC4">
        <w:rPr>
          <w:vertAlign w:val="subscript"/>
        </w:rPr>
        <w:t>5</w:t>
      </w:r>
      <w:r w:rsidRPr="00D00AC4">
        <w:t>?</w:t>
      </w:r>
      <w:r w:rsidRPr="00D00AC4">
        <w:rPr>
          <w:b/>
        </w:rPr>
        <w:t xml:space="preserve"> Отдаю</w:t>
      </w:r>
      <w:r w:rsidRPr="00D00AC4">
        <w:rPr>
          <w:vertAlign w:val="subscript"/>
        </w:rPr>
        <w:t>3</w:t>
      </w:r>
      <w:r w:rsidRPr="00D00AC4">
        <w:rPr>
          <w:b/>
        </w:rPr>
        <w:t xml:space="preserve"> </w:t>
      </w:r>
      <w:r w:rsidRPr="00D00AC4">
        <w:t>[</w:t>
      </w:r>
      <w:r w:rsidRPr="00D00AC4">
        <w:rPr>
          <w:b/>
        </w:rPr>
        <w:t>тебе</w:t>
      </w:r>
      <w:r w:rsidRPr="00D00AC4">
        <w:t>]</w:t>
      </w:r>
      <w:r w:rsidRPr="00D00AC4">
        <w:rPr>
          <w:b/>
        </w:rPr>
        <w:t xml:space="preserve"> одного</w:t>
      </w:r>
      <w:r w:rsidRPr="00D00AC4">
        <w:rPr>
          <w:vertAlign w:val="subscript"/>
        </w:rPr>
        <w:t>1</w:t>
      </w:r>
      <w:r w:rsidRPr="00D00AC4">
        <w:rPr>
          <w:b/>
        </w:rPr>
        <w:t xml:space="preserve"> брата</w:t>
      </w:r>
      <w:r w:rsidRPr="00D00AC4">
        <w:rPr>
          <w:vertAlign w:val="subscript"/>
        </w:rPr>
        <w:t>2</w:t>
      </w:r>
      <w:r w:rsidRPr="00D00AC4">
        <w:t>.</w:t>
      </w:r>
      <w:r w:rsidRPr="00D00AC4">
        <w:rPr>
          <w:b/>
        </w:rPr>
        <w:t xml:space="preserve"> Которого</w:t>
      </w:r>
      <w:r w:rsidRPr="00D00AC4">
        <w:rPr>
          <w:vertAlign w:val="subscript"/>
        </w:rPr>
        <w:t>4</w:t>
      </w:r>
      <w:r w:rsidRPr="00D00AC4">
        <w:rPr>
          <w:b/>
        </w:rPr>
        <w:t xml:space="preserve"> привести</w:t>
      </w:r>
      <w:r w:rsidRPr="00D00AC4">
        <w:rPr>
          <w:vertAlign w:val="subscript"/>
        </w:rPr>
        <w:t>5</w:t>
      </w:r>
      <w:r w:rsidRPr="00D00AC4">
        <w:rPr>
          <w:b/>
        </w:rPr>
        <w:t>?</w:t>
      </w:r>
      <w:r w:rsidRPr="00D00AC4">
        <w:t xml:space="preserve"> (J 1. 132). </w:t>
      </w:r>
      <w:r w:rsidRPr="00D00AC4">
        <w:rPr>
          <w:szCs w:val="22"/>
        </w:rPr>
        <w:sym w:font="ZapfDingbats" w:char="F08E"/>
      </w:r>
      <w:r w:rsidRPr="00D00AC4">
        <w:t xml:space="preserve"> Tumhe</w:t>
      </w:r>
      <w:r w:rsidRPr="00D00AC4">
        <w:rPr>
          <w:vertAlign w:val="subscript"/>
        </w:rPr>
        <w:t>1</w:t>
      </w:r>
      <w:r w:rsidRPr="00D00AC4">
        <w:t xml:space="preserve"> attano</w:t>
      </w:r>
      <w:r w:rsidRPr="00D00AC4">
        <w:rPr>
          <w:vertAlign w:val="subscript"/>
        </w:rPr>
        <w:t>2</w:t>
      </w:r>
      <w:r w:rsidRPr="00D00AC4">
        <w:t xml:space="preserve"> ñātakānaṃ</w:t>
      </w:r>
      <w:r w:rsidRPr="00D00AC4">
        <w:rPr>
          <w:vertAlign w:val="subscript"/>
        </w:rPr>
        <w:t>3</w:t>
      </w:r>
      <w:r w:rsidRPr="00D00AC4">
        <w:t xml:space="preserve"> apassantānaṃ</w:t>
      </w:r>
      <w:r w:rsidRPr="00D00AC4">
        <w:rPr>
          <w:vertAlign w:val="subscript"/>
        </w:rPr>
        <w:t>4</w:t>
      </w:r>
      <w:r w:rsidRPr="00D00AC4">
        <w:t xml:space="preserve"> thenetvā</w:t>
      </w:r>
      <w:r w:rsidRPr="00D00AC4">
        <w:rPr>
          <w:vertAlign w:val="subscript"/>
        </w:rPr>
        <w:t>5</w:t>
      </w:r>
      <w:r w:rsidRPr="00D00AC4">
        <w:t xml:space="preserve"> vatthālaṃkāre</w:t>
      </w:r>
      <w:r w:rsidRPr="00D00AC4">
        <w:rPr>
          <w:vertAlign w:val="subscript"/>
        </w:rPr>
        <w:t>6</w:t>
      </w:r>
      <w:r w:rsidRPr="00D00AC4">
        <w:t xml:space="preserve"> āharatha</w:t>
      </w:r>
      <w:r w:rsidRPr="00D00AC4">
        <w:rPr>
          <w:vertAlign w:val="subscript"/>
        </w:rPr>
        <w:t>7</w:t>
      </w:r>
      <w:r w:rsidRPr="00D00AC4">
        <w:t xml:space="preserve">. </w:t>
      </w:r>
      <w:r w:rsidRPr="00D00AC4">
        <w:rPr>
          <w:b/>
        </w:rPr>
        <w:t>Вы</w:t>
      </w:r>
      <w:r w:rsidRPr="00D00AC4">
        <w:rPr>
          <w:vertAlign w:val="subscript"/>
        </w:rPr>
        <w:t>1</w:t>
      </w:r>
      <w:r w:rsidRPr="00D00AC4">
        <w:rPr>
          <w:b/>
        </w:rPr>
        <w:t xml:space="preserve"> украдите</w:t>
      </w:r>
      <w:r w:rsidRPr="00D00AC4">
        <w:rPr>
          <w:vertAlign w:val="subscript"/>
        </w:rPr>
        <w:t>5</w:t>
      </w:r>
      <w:r w:rsidRPr="00D00AC4">
        <w:rPr>
          <w:b/>
        </w:rPr>
        <w:t xml:space="preserve"> у своих</w:t>
      </w:r>
      <w:r w:rsidRPr="00D00AC4">
        <w:rPr>
          <w:vertAlign w:val="subscript"/>
        </w:rPr>
        <w:t>2</w:t>
      </w:r>
      <w:r w:rsidRPr="00D00AC4">
        <w:rPr>
          <w:b/>
        </w:rPr>
        <w:t xml:space="preserve"> родственников</w:t>
      </w:r>
      <w:r w:rsidRPr="00D00AC4">
        <w:rPr>
          <w:vertAlign w:val="subscript"/>
        </w:rPr>
        <w:t>3</w:t>
      </w:r>
      <w:r w:rsidRPr="00D00AC4">
        <w:t>,</w:t>
      </w:r>
      <w:r w:rsidRPr="00D00AC4">
        <w:rPr>
          <w:b/>
        </w:rPr>
        <w:t xml:space="preserve"> чтобы они не видели</w:t>
      </w:r>
      <w:r w:rsidRPr="00D00AC4">
        <w:rPr>
          <w:vertAlign w:val="subscript"/>
        </w:rPr>
        <w:t>4</w:t>
      </w:r>
      <w:r w:rsidRPr="00D00AC4">
        <w:t>,</w:t>
      </w:r>
      <w:r w:rsidRPr="00D00AC4">
        <w:rPr>
          <w:b/>
        </w:rPr>
        <w:t xml:space="preserve"> одежду и украшения</w:t>
      </w:r>
      <w:r w:rsidRPr="00D00AC4">
        <w:rPr>
          <w:vertAlign w:val="subscript"/>
        </w:rPr>
        <w:t>6</w:t>
      </w:r>
      <w:r w:rsidRPr="00D00AC4">
        <w:t>,</w:t>
      </w:r>
      <w:r w:rsidRPr="00D00AC4">
        <w:rPr>
          <w:b/>
        </w:rPr>
        <w:t xml:space="preserve"> и принесите</w:t>
      </w:r>
      <w:r w:rsidRPr="00D00AC4">
        <w:rPr>
          <w:vertAlign w:val="subscript"/>
        </w:rPr>
        <w:t xml:space="preserve">7. </w:t>
      </w:r>
      <w:r w:rsidRPr="00D00AC4">
        <w:t>Kenaci</w:t>
      </w:r>
      <w:r w:rsidRPr="00D00AC4">
        <w:rPr>
          <w:vertAlign w:val="subscript"/>
        </w:rPr>
        <w:t>1</w:t>
      </w:r>
      <w:r w:rsidRPr="00D00AC4">
        <w:t xml:space="preserve"> adiṭṭhaṃ</w:t>
      </w:r>
      <w:r w:rsidRPr="00D00AC4">
        <w:rPr>
          <w:vertAlign w:val="subscript"/>
        </w:rPr>
        <w:t>2</w:t>
      </w:r>
      <w:r w:rsidRPr="00D00AC4">
        <w:t xml:space="preserve"> eva</w:t>
      </w:r>
      <w:r w:rsidRPr="00D00AC4">
        <w:rPr>
          <w:vertAlign w:val="subscript"/>
        </w:rPr>
        <w:t>3</w:t>
      </w:r>
      <w:r w:rsidRPr="00D00AC4">
        <w:t xml:space="preserve"> gaṇhāmi, dassetvā</w:t>
      </w:r>
      <w:r w:rsidRPr="00D00AC4">
        <w:rPr>
          <w:vertAlign w:val="subscript"/>
        </w:rPr>
        <w:t>4</w:t>
      </w:r>
      <w:r w:rsidRPr="00D00AC4">
        <w:t xml:space="preserve"> ābhaṭaṃ</w:t>
      </w:r>
      <w:r w:rsidRPr="00D00AC4">
        <w:rPr>
          <w:vertAlign w:val="subscript"/>
        </w:rPr>
        <w:t>5</w:t>
      </w:r>
      <w:r w:rsidRPr="00D00AC4">
        <w:t xml:space="preserve"> na gaṇhāmi. </w:t>
      </w:r>
      <w:r w:rsidRPr="00D00AC4">
        <w:rPr>
          <w:b/>
        </w:rPr>
        <w:t>Я</w:t>
      </w:r>
      <w:r w:rsidRPr="00D00AC4">
        <w:t> </w:t>
      </w:r>
      <w:r w:rsidRPr="00D00AC4">
        <w:rPr>
          <w:b/>
          <w:i/>
        </w:rPr>
        <w:t>возьму</w:t>
      </w:r>
      <w:r w:rsidRPr="00D00AC4">
        <w:rPr>
          <w:b/>
        </w:rPr>
        <w:t xml:space="preserve"> только</w:t>
      </w:r>
      <w:r w:rsidRPr="00D00AC4">
        <w:rPr>
          <w:vertAlign w:val="subscript"/>
        </w:rPr>
        <w:t>3</w:t>
      </w:r>
      <w:r w:rsidRPr="00D00AC4">
        <w:rPr>
          <w:b/>
        </w:rPr>
        <w:t xml:space="preserve"> никем</w:t>
      </w:r>
      <w:r w:rsidRPr="00D00AC4">
        <w:rPr>
          <w:vertAlign w:val="subscript"/>
        </w:rPr>
        <w:t>1</w:t>
      </w:r>
      <w:r w:rsidRPr="00D00AC4">
        <w:rPr>
          <w:b/>
        </w:rPr>
        <w:t xml:space="preserve"> не</w:t>
      </w:r>
      <w:r w:rsidRPr="00D00AC4">
        <w:rPr>
          <w:vertAlign w:val="subscript"/>
        </w:rPr>
        <w:t>2</w:t>
      </w:r>
      <w:r w:rsidRPr="00D00AC4">
        <w:rPr>
          <w:b/>
        </w:rPr>
        <w:t xml:space="preserve"> виденное</w:t>
      </w:r>
      <w:r w:rsidRPr="00D00AC4">
        <w:rPr>
          <w:vertAlign w:val="subscript"/>
        </w:rPr>
        <w:t>2</w:t>
      </w:r>
      <w:r w:rsidRPr="00D00AC4">
        <w:t>,</w:t>
      </w:r>
      <w:r w:rsidRPr="00D00AC4">
        <w:rPr>
          <w:b/>
        </w:rPr>
        <w:t xml:space="preserve"> принесенного</w:t>
      </w:r>
      <w:r w:rsidRPr="00D00AC4">
        <w:rPr>
          <w:vertAlign w:val="subscript"/>
        </w:rPr>
        <w:t>5</w:t>
      </w:r>
      <w:r w:rsidRPr="00D00AC4">
        <w:rPr>
          <w:b/>
        </w:rPr>
        <w:t xml:space="preserve"> с показом</w:t>
      </w:r>
      <w:r w:rsidRPr="00D00AC4">
        <w:rPr>
          <w:vertAlign w:val="subscript"/>
        </w:rPr>
        <w:t>4</w:t>
      </w:r>
      <w:r w:rsidRPr="00D00AC4">
        <w:rPr>
          <w:b/>
        </w:rPr>
        <w:t xml:space="preserve"> </w:t>
      </w:r>
      <w:r w:rsidRPr="00D00AC4">
        <w:t xml:space="preserve">[= </w:t>
      </w:r>
      <w:r w:rsidRPr="00D00AC4">
        <w:rPr>
          <w:b/>
        </w:rPr>
        <w:t>заведомо</w:t>
      </w:r>
      <w:r w:rsidRPr="00D00AC4">
        <w:t>,</w:t>
      </w:r>
      <w:r w:rsidRPr="00D00AC4">
        <w:rPr>
          <w:b/>
        </w:rPr>
        <w:t xml:space="preserve"> с согласия</w:t>
      </w:r>
      <w:r w:rsidRPr="00D00AC4">
        <w:t>]</w:t>
      </w:r>
      <w:r w:rsidRPr="00D00AC4">
        <w:rPr>
          <w:b/>
        </w:rPr>
        <w:t xml:space="preserve"> не </w:t>
      </w:r>
      <w:r w:rsidRPr="00D00AC4">
        <w:rPr>
          <w:b/>
          <w:i/>
        </w:rPr>
        <w:t>возьму</w:t>
      </w:r>
      <w:r w:rsidRPr="00D00AC4">
        <w:rPr>
          <w:b/>
        </w:rPr>
        <w:t xml:space="preserve"> </w:t>
      </w:r>
      <w:r w:rsidRPr="00D00AC4">
        <w:t>(J 3. 18).</w:t>
      </w:r>
    </w:p>
    <w:p w14:paraId="6C085902"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2</w:t>
      </w:r>
      <w:r w:rsidRPr="00D00AC4">
        <w:t>.</w:t>
      </w:r>
      <w:r w:rsidRPr="00D00AC4">
        <w:rPr>
          <w:b/>
        </w:rPr>
        <w:t>6</w:t>
      </w:r>
    </w:p>
    <w:p w14:paraId="174B921F" w14:textId="77777777" w:rsidR="00B246F4" w:rsidRPr="00D00AC4" w:rsidRDefault="00B246F4" w:rsidP="000B5D2E">
      <w:pPr>
        <w:spacing w:line="235" w:lineRule="auto"/>
        <w:rPr>
          <w:b/>
        </w:rPr>
      </w:pPr>
      <w:r w:rsidRPr="00D00AC4">
        <w:t xml:space="preserve">Формы Xnti с отрицанием, относящиеся к плану прошедшего, могут означать усиленное отрицание — более решительное, чем выражаемое аористом. </w:t>
      </w:r>
      <w:r w:rsidRPr="00D00AC4">
        <w:rPr>
          <w:szCs w:val="22"/>
        </w:rPr>
        <w:sym w:font="ZapfDingbats" w:char="F08C"/>
      </w:r>
      <w:r w:rsidRPr="00D00AC4">
        <w:t xml:space="preserve"> Ettakaṃ</w:t>
      </w:r>
      <w:r w:rsidRPr="00D00AC4">
        <w:rPr>
          <w:vertAlign w:val="subscript"/>
        </w:rPr>
        <w:t>1</w:t>
      </w:r>
      <w:r w:rsidRPr="00D00AC4">
        <w:t xml:space="preserve"> tumhe</w:t>
      </w:r>
      <w:r w:rsidRPr="00D00AC4">
        <w:rPr>
          <w:vertAlign w:val="subscript"/>
        </w:rPr>
        <w:t>2</w:t>
      </w:r>
      <w:r w:rsidRPr="00D00AC4">
        <w:t xml:space="preserve"> dvādasa</w:t>
      </w:r>
      <w:r w:rsidRPr="00D00AC4">
        <w:rPr>
          <w:vertAlign w:val="subscript"/>
        </w:rPr>
        <w:t>3</w:t>
      </w:r>
      <w:r w:rsidRPr="00D00AC4">
        <w:t xml:space="preserve"> vassāni</w:t>
      </w:r>
      <w:r w:rsidRPr="00D00AC4">
        <w:rPr>
          <w:vertAlign w:val="subscript"/>
        </w:rPr>
        <w:t>4</w:t>
      </w:r>
      <w:r w:rsidRPr="00D00AC4">
        <w:t xml:space="preserve"> yācituṃ</w:t>
      </w:r>
      <w:r w:rsidRPr="00D00AC4">
        <w:rPr>
          <w:vertAlign w:val="subscript"/>
        </w:rPr>
        <w:t>5</w:t>
      </w:r>
      <w:r w:rsidRPr="00D00AC4">
        <w:t xml:space="preserve"> na sakkotha? (J 3. 80) </w:t>
      </w:r>
      <w:r w:rsidRPr="00D00AC4">
        <w:rPr>
          <w:b/>
        </w:rPr>
        <w:t>Вы</w:t>
      </w:r>
      <w:r w:rsidRPr="00D00AC4">
        <w:rPr>
          <w:vertAlign w:val="subscript"/>
        </w:rPr>
        <w:t>2</w:t>
      </w:r>
      <w:r w:rsidRPr="00D00AC4">
        <w:rPr>
          <w:b/>
        </w:rPr>
        <w:t xml:space="preserve"> такой</w:t>
      </w:r>
      <w:r w:rsidRPr="00D00AC4">
        <w:rPr>
          <w:vertAlign w:val="subscript"/>
        </w:rPr>
        <w:t>1</w:t>
      </w:r>
      <w:r w:rsidRPr="00D00AC4">
        <w:rPr>
          <w:b/>
        </w:rPr>
        <w:t xml:space="preserve"> малости</w:t>
      </w:r>
      <w:r w:rsidRPr="00D00AC4">
        <w:rPr>
          <w:vertAlign w:val="subscript"/>
        </w:rPr>
        <w:t>2</w:t>
      </w:r>
      <w:r w:rsidRPr="00D00AC4">
        <w:rPr>
          <w:b/>
        </w:rPr>
        <w:t xml:space="preserve"> </w:t>
      </w:r>
      <w:r w:rsidRPr="00D00AC4">
        <w:rPr>
          <w:b/>
          <w:i/>
        </w:rPr>
        <w:t>не</w:t>
      </w:r>
      <w:r w:rsidRPr="00D00AC4">
        <w:rPr>
          <w:b/>
        </w:rPr>
        <w:t> </w:t>
      </w:r>
      <w:r w:rsidRPr="00D00AC4">
        <w:rPr>
          <w:b/>
          <w:i/>
        </w:rPr>
        <w:t>смогли</w:t>
      </w:r>
      <w:r w:rsidRPr="00D00AC4">
        <w:rPr>
          <w:b/>
        </w:rPr>
        <w:t xml:space="preserve"> за двенадцать</w:t>
      </w:r>
      <w:r w:rsidRPr="00D00AC4">
        <w:rPr>
          <w:vertAlign w:val="subscript"/>
        </w:rPr>
        <w:t>3</w:t>
      </w:r>
      <w:r w:rsidRPr="00D00AC4">
        <w:rPr>
          <w:b/>
        </w:rPr>
        <w:t xml:space="preserve"> лет</w:t>
      </w:r>
      <w:r w:rsidRPr="00D00AC4">
        <w:rPr>
          <w:vertAlign w:val="subscript"/>
        </w:rPr>
        <w:t>4</w:t>
      </w:r>
      <w:r w:rsidRPr="00D00AC4">
        <w:rPr>
          <w:b/>
        </w:rPr>
        <w:t xml:space="preserve"> попросить</w:t>
      </w:r>
      <w:r w:rsidRPr="00D00AC4">
        <w:rPr>
          <w:vertAlign w:val="subscript"/>
        </w:rPr>
        <w:t>5</w:t>
      </w:r>
      <w:r w:rsidRPr="00D00AC4">
        <w:rPr>
          <w:b/>
        </w:rPr>
        <w:t>?!</w:t>
      </w:r>
      <w:r w:rsidRPr="00D00AC4">
        <w:t xml:space="preserve"> </w:t>
      </w:r>
      <w:r w:rsidRPr="00D00AC4">
        <w:rPr>
          <w:szCs w:val="22"/>
        </w:rPr>
        <w:sym w:font="ZapfDingbats" w:char="F08D"/>
      </w:r>
      <w:r w:rsidRPr="00D00AC4">
        <w:t xml:space="preserve"> Taṃ</w:t>
      </w:r>
      <w:r w:rsidRPr="00D00AC4">
        <w:rPr>
          <w:vertAlign w:val="subscript"/>
        </w:rPr>
        <w:t>1</w:t>
      </w:r>
      <w:r w:rsidRPr="00D00AC4">
        <w:t xml:space="preserve"> pakkosāpetvā</w:t>
      </w:r>
      <w:r w:rsidRPr="00D00AC4">
        <w:rPr>
          <w:vertAlign w:val="subscript"/>
        </w:rPr>
        <w:t>2</w:t>
      </w:r>
      <w:r w:rsidRPr="00D00AC4">
        <w:t xml:space="preserve"> purohitassa</w:t>
      </w:r>
      <w:r w:rsidRPr="00D00AC4">
        <w:rPr>
          <w:vertAlign w:val="subscript"/>
        </w:rPr>
        <w:t>3</w:t>
      </w:r>
      <w:r w:rsidRPr="00D00AC4">
        <w:t xml:space="preserve"> te</w:t>
      </w:r>
      <w:r w:rsidRPr="00D00AC4">
        <w:rPr>
          <w:vertAlign w:val="subscript"/>
        </w:rPr>
        <w:t>4</w:t>
      </w:r>
      <w:r w:rsidRPr="00D00AC4">
        <w:t xml:space="preserve"> hatthato</w:t>
      </w:r>
      <w:r w:rsidRPr="00D00AC4">
        <w:rPr>
          <w:vertAlign w:val="subscript"/>
        </w:rPr>
        <w:t>5</w:t>
      </w:r>
      <w:r w:rsidRPr="00D00AC4">
        <w:t>... pilandhanaṃ</w:t>
      </w:r>
      <w:r w:rsidRPr="00D00AC4">
        <w:rPr>
          <w:vertAlign w:val="subscript"/>
        </w:rPr>
        <w:t>6</w:t>
      </w:r>
      <w:r w:rsidRPr="00D00AC4">
        <w:t xml:space="preserve"> gahitan</w:t>
      </w:r>
      <w:r w:rsidRPr="00D00AC4">
        <w:rPr>
          <w:vertAlign w:val="subscript"/>
        </w:rPr>
        <w:t>7</w:t>
      </w:r>
      <w:r w:rsidRPr="00D00AC4">
        <w:noBreakHyphen/>
        <w:t xml:space="preserve">ti. </w:t>
      </w:r>
      <w:r w:rsidRPr="00D00AC4">
        <w:rPr>
          <w:b/>
        </w:rPr>
        <w:t>Послали</w:t>
      </w:r>
      <w:r w:rsidRPr="00D00AC4">
        <w:rPr>
          <w:vertAlign w:val="subscript"/>
        </w:rPr>
        <w:t>2</w:t>
      </w:r>
      <w:r w:rsidRPr="00D00AC4">
        <w:rPr>
          <w:b/>
        </w:rPr>
        <w:t xml:space="preserve"> за ним</w:t>
      </w:r>
      <w:r w:rsidRPr="00D00AC4">
        <w:rPr>
          <w:vertAlign w:val="subscript"/>
        </w:rPr>
        <w:t>1</w:t>
      </w:r>
      <w:r w:rsidRPr="00D00AC4">
        <w:t>:</w:t>
      </w:r>
      <w:r w:rsidRPr="00D00AC4">
        <w:rPr>
          <w:b/>
        </w:rPr>
        <w:t xml:space="preserve"> </w:t>
      </w:r>
      <w:r w:rsidRPr="00D00AC4">
        <w:t>«</w:t>
      </w:r>
      <w:r w:rsidRPr="00D00AC4">
        <w:rPr>
          <w:b/>
        </w:rPr>
        <w:t>Получал</w:t>
      </w:r>
      <w:r w:rsidRPr="00D00AC4">
        <w:rPr>
          <w:vertAlign w:val="subscript"/>
        </w:rPr>
        <w:t>7</w:t>
      </w:r>
      <w:r w:rsidRPr="00D00AC4">
        <w:rPr>
          <w:b/>
        </w:rPr>
        <w:t xml:space="preserve"> ты</w:t>
      </w:r>
      <w:r w:rsidRPr="00D00AC4">
        <w:rPr>
          <w:vertAlign w:val="subscript"/>
        </w:rPr>
        <w:t>4</w:t>
      </w:r>
      <w:r w:rsidRPr="00D00AC4">
        <w:rPr>
          <w:b/>
        </w:rPr>
        <w:t xml:space="preserve"> из рук</w:t>
      </w:r>
      <w:r w:rsidRPr="00D00AC4">
        <w:rPr>
          <w:vertAlign w:val="subscript"/>
        </w:rPr>
        <w:t>5</w:t>
      </w:r>
      <w:r w:rsidRPr="00D00AC4">
        <w:rPr>
          <w:b/>
        </w:rPr>
        <w:t xml:space="preserve"> жреца</w:t>
      </w:r>
      <w:r w:rsidRPr="00D00AC4">
        <w:rPr>
          <w:vertAlign w:val="subscript"/>
        </w:rPr>
        <w:t>3</w:t>
      </w:r>
      <w:r w:rsidRPr="00D00AC4">
        <w:rPr>
          <w:b/>
        </w:rPr>
        <w:t xml:space="preserve"> ожерелье</w:t>
      </w:r>
      <w:r w:rsidRPr="00D00AC4">
        <w:rPr>
          <w:vertAlign w:val="subscript"/>
        </w:rPr>
        <w:t>6</w:t>
      </w:r>
      <w:r w:rsidRPr="00D00AC4">
        <w:t>»</w:t>
      </w:r>
      <w:r w:rsidRPr="00D00AC4">
        <w:rPr>
          <w:b/>
        </w:rPr>
        <w:t xml:space="preserve">? — </w:t>
      </w:r>
      <w:r w:rsidRPr="00D00AC4">
        <w:t>āma, devā</w:t>
      </w:r>
      <w:r w:rsidRPr="00D00AC4">
        <w:noBreakHyphen/>
        <w:t>ti</w:t>
      </w:r>
      <w:r w:rsidRPr="00D00AC4">
        <w:rPr>
          <w:b/>
        </w:rPr>
        <w:t xml:space="preserve"> </w:t>
      </w:r>
      <w:r w:rsidRPr="00D00AC4">
        <w:t>«</w:t>
      </w:r>
      <w:r w:rsidRPr="00D00AC4">
        <w:rPr>
          <w:b/>
        </w:rPr>
        <w:t>Да</w:t>
      </w:r>
      <w:r w:rsidRPr="00D00AC4">
        <w:t>,</w:t>
      </w:r>
      <w:r w:rsidRPr="00D00AC4">
        <w:rPr>
          <w:b/>
        </w:rPr>
        <w:t xml:space="preserve"> господин</w:t>
      </w:r>
      <w:r w:rsidRPr="00D00AC4">
        <w:t>».</w:t>
      </w:r>
      <w:r w:rsidRPr="00D00AC4">
        <w:rPr>
          <w:b/>
        </w:rPr>
        <w:t xml:space="preserve"> </w:t>
      </w:r>
      <w:r w:rsidRPr="00D00AC4">
        <w:t>Kahan</w:t>
      </w:r>
      <w:r w:rsidRPr="00D00AC4">
        <w:noBreakHyphen/>
        <w:t>ti</w:t>
      </w:r>
      <w:r w:rsidRPr="00D00AC4">
        <w:rPr>
          <w:b/>
        </w:rPr>
        <w:t xml:space="preserve"> </w:t>
      </w:r>
      <w:r w:rsidRPr="00D00AC4">
        <w:t>«</w:t>
      </w:r>
      <w:r w:rsidRPr="00D00AC4">
        <w:rPr>
          <w:b/>
        </w:rPr>
        <w:t xml:space="preserve">Где </w:t>
      </w:r>
      <w:r w:rsidRPr="00D00AC4">
        <w:t>[</w:t>
      </w:r>
      <w:r w:rsidRPr="00D00AC4">
        <w:rPr>
          <w:b/>
        </w:rPr>
        <w:t>оно</w:t>
      </w:r>
      <w:r w:rsidRPr="00D00AC4">
        <w:t>]»</w:t>
      </w:r>
      <w:r w:rsidRPr="00D00AC4">
        <w:rPr>
          <w:b/>
        </w:rPr>
        <w:t xml:space="preserve">? — </w:t>
      </w:r>
      <w:r w:rsidRPr="00D00AC4">
        <w:t>Kilesavasena</w:t>
      </w:r>
      <w:r w:rsidRPr="00D00AC4">
        <w:rPr>
          <w:vertAlign w:val="subscript"/>
        </w:rPr>
        <w:t>1</w:t>
      </w:r>
      <w:r w:rsidRPr="00D00AC4">
        <w:t xml:space="preserve"> me</w:t>
      </w:r>
      <w:r w:rsidRPr="00D00AC4">
        <w:rPr>
          <w:vertAlign w:val="subscript"/>
        </w:rPr>
        <w:t>2</w:t>
      </w:r>
      <w:r w:rsidRPr="00D00AC4">
        <w:t xml:space="preserve"> vaṇṇadāsiyā</w:t>
      </w:r>
      <w:r w:rsidRPr="00D00AC4">
        <w:rPr>
          <w:vertAlign w:val="subscript"/>
        </w:rPr>
        <w:t>3</w:t>
      </w:r>
      <w:r w:rsidRPr="00D00AC4">
        <w:t xml:space="preserve"> dinnaṃ</w:t>
      </w:r>
      <w:r w:rsidRPr="00D00AC4">
        <w:rPr>
          <w:vertAlign w:val="subscript"/>
        </w:rPr>
        <w:t>4</w:t>
      </w:r>
      <w:r w:rsidRPr="00D00AC4">
        <w:t xml:space="preserve"> «</w:t>
      </w:r>
      <w:r w:rsidRPr="00D00AC4">
        <w:rPr>
          <w:b/>
        </w:rPr>
        <w:t>Своей красивой</w:t>
      </w:r>
      <w:r w:rsidRPr="00D00AC4">
        <w:rPr>
          <w:vertAlign w:val="subscript"/>
        </w:rPr>
        <w:t>3</w:t>
      </w:r>
      <w:r w:rsidRPr="00D00AC4">
        <w:rPr>
          <w:b/>
        </w:rPr>
        <w:t xml:space="preserve"> рабыне</w:t>
      </w:r>
      <w:r w:rsidRPr="00D00AC4">
        <w:rPr>
          <w:vertAlign w:val="subscript"/>
        </w:rPr>
        <w:t>3</w:t>
      </w:r>
      <w:r w:rsidRPr="00D00AC4">
        <w:rPr>
          <w:b/>
        </w:rPr>
        <w:t xml:space="preserve"> в страсти</w:t>
      </w:r>
      <w:r w:rsidRPr="00D00AC4">
        <w:rPr>
          <w:vertAlign w:val="subscript"/>
        </w:rPr>
        <w:t>1</w:t>
      </w:r>
      <w:r w:rsidRPr="00D00AC4">
        <w:rPr>
          <w:b/>
        </w:rPr>
        <w:t xml:space="preserve"> отдал</w:t>
      </w:r>
      <w:r w:rsidRPr="00D00AC4">
        <w:rPr>
          <w:vertAlign w:val="subscript"/>
        </w:rPr>
        <w:t>4</w:t>
      </w:r>
      <w:r w:rsidRPr="00D00AC4">
        <w:rPr>
          <w:b/>
        </w:rPr>
        <w:t xml:space="preserve"> я</w:t>
      </w:r>
      <w:r w:rsidRPr="00D00AC4">
        <w:rPr>
          <w:vertAlign w:val="subscript"/>
        </w:rPr>
        <w:t>2</w:t>
      </w:r>
      <w:r w:rsidRPr="00D00AC4">
        <w:t>»</w:t>
      </w:r>
      <w:r w:rsidRPr="00D00AC4">
        <w:rPr>
          <w:b/>
        </w:rPr>
        <w:t xml:space="preserve"> — </w:t>
      </w:r>
      <w:r w:rsidRPr="00D00AC4">
        <w:t>Taṃ pi pakkosāpetvā pucchi. [</w:t>
      </w:r>
      <w:r w:rsidRPr="00D00AC4">
        <w:rPr>
          <w:b/>
        </w:rPr>
        <w:t>Царь</w:t>
      </w:r>
      <w:r w:rsidRPr="00D00AC4">
        <w:t>]</w:t>
      </w:r>
      <w:r w:rsidRPr="00D00AC4">
        <w:rPr>
          <w:b/>
        </w:rPr>
        <w:t xml:space="preserve"> велел послать за ней и спросил </w:t>
      </w:r>
      <w:r w:rsidRPr="00D00AC4">
        <w:t>[</w:t>
      </w:r>
      <w:r w:rsidRPr="00D00AC4">
        <w:rPr>
          <w:b/>
        </w:rPr>
        <w:t>ее</w:t>
      </w:r>
      <w:r w:rsidRPr="00D00AC4">
        <w:t>].</w:t>
      </w:r>
      <w:r w:rsidRPr="00D00AC4">
        <w:rPr>
          <w:b/>
        </w:rPr>
        <w:t xml:space="preserve"> </w:t>
      </w:r>
      <w:r w:rsidRPr="00D00AC4">
        <w:t>Sā</w:t>
      </w:r>
      <w:r w:rsidRPr="00D00AC4">
        <w:rPr>
          <w:vertAlign w:val="subscript"/>
        </w:rPr>
        <w:t>1</w:t>
      </w:r>
      <w:r w:rsidRPr="00D00AC4">
        <w:t xml:space="preserve"> na gaṇhāmī</w:t>
      </w:r>
      <w:r w:rsidRPr="00D00AC4">
        <w:rPr>
          <w:vertAlign w:val="subscript"/>
        </w:rPr>
        <w:t>2</w:t>
      </w:r>
      <w:r w:rsidRPr="00D00AC4">
        <w:noBreakHyphen/>
        <w:t>ti āha</w:t>
      </w:r>
      <w:r w:rsidRPr="00D00AC4">
        <w:rPr>
          <w:vertAlign w:val="subscript"/>
        </w:rPr>
        <w:t>3</w:t>
      </w:r>
      <w:r w:rsidRPr="00D00AC4">
        <w:t>. «</w:t>
      </w:r>
      <w:r w:rsidRPr="00D00AC4">
        <w:rPr>
          <w:b/>
        </w:rPr>
        <w:t xml:space="preserve">Не </w:t>
      </w:r>
      <w:r w:rsidRPr="00D00AC4">
        <w:rPr>
          <w:b/>
          <w:i/>
        </w:rPr>
        <w:t>брала</w:t>
      </w:r>
      <w:r w:rsidRPr="00D00AC4">
        <w:rPr>
          <w:vertAlign w:val="subscript"/>
        </w:rPr>
        <w:t>2</w:t>
      </w:r>
      <w:r w:rsidRPr="00D00AC4">
        <w:rPr>
          <w:b/>
        </w:rPr>
        <w:t xml:space="preserve"> </w:t>
      </w:r>
      <w:r w:rsidRPr="00D00AC4">
        <w:rPr>
          <w:b/>
          <w:i/>
        </w:rPr>
        <w:t>я</w:t>
      </w:r>
      <w:r w:rsidRPr="00D00AC4">
        <w:rPr>
          <w:vertAlign w:val="subscript"/>
        </w:rPr>
        <w:t>2</w:t>
      </w:r>
      <w:r w:rsidRPr="00D00AC4">
        <w:rPr>
          <w:b/>
        </w:rPr>
        <w:t xml:space="preserve"> </w:t>
      </w:r>
      <w:r w:rsidRPr="00D00AC4">
        <w:rPr>
          <w:b/>
          <w:i/>
        </w:rPr>
        <w:t>ничего</w:t>
      </w:r>
      <w:r w:rsidRPr="00D00AC4">
        <w:rPr>
          <w:vertAlign w:val="subscript"/>
        </w:rPr>
        <w:t>2</w:t>
      </w:r>
      <w:r w:rsidRPr="00D00AC4">
        <w:t>»,</w:t>
      </w:r>
      <w:r w:rsidRPr="00D00AC4">
        <w:rPr>
          <w:b/>
        </w:rPr>
        <w:t> — говорит</w:t>
      </w:r>
      <w:r w:rsidRPr="00D00AC4">
        <w:rPr>
          <w:vertAlign w:val="subscript"/>
        </w:rPr>
        <w:t>3</w:t>
      </w:r>
      <w:r w:rsidRPr="00D00AC4">
        <w:rPr>
          <w:b/>
        </w:rPr>
        <w:t xml:space="preserve"> та</w:t>
      </w:r>
      <w:r w:rsidRPr="00D00AC4">
        <w:rPr>
          <w:vertAlign w:val="subscript"/>
        </w:rPr>
        <w:t>1</w:t>
      </w:r>
      <w:r w:rsidRPr="00D00AC4">
        <w:rPr>
          <w:b/>
        </w:rPr>
        <w:t xml:space="preserve"> </w:t>
      </w:r>
      <w:r w:rsidRPr="00D00AC4">
        <w:t xml:space="preserve">(J 1. 384). </w:t>
      </w:r>
      <w:r w:rsidRPr="00D00AC4">
        <w:rPr>
          <w:szCs w:val="22"/>
        </w:rPr>
        <w:sym w:font="ZapfDingbats" w:char="F08E"/>
      </w:r>
      <w:r w:rsidRPr="00D00AC4">
        <w:t xml:space="preserve"> Tayā</w:t>
      </w:r>
      <w:r w:rsidRPr="00D00AC4">
        <w:rPr>
          <w:vertAlign w:val="subscript"/>
        </w:rPr>
        <w:t>1</w:t>
      </w:r>
      <w:r w:rsidRPr="00D00AC4">
        <w:t xml:space="preserve"> kira</w:t>
      </w:r>
      <w:r w:rsidRPr="00D00AC4">
        <w:rPr>
          <w:vertAlign w:val="subscript"/>
        </w:rPr>
        <w:t>2</w:t>
      </w:r>
      <w:r w:rsidRPr="00D00AC4">
        <w:t xml:space="preserve"> evarūpaṃ</w:t>
      </w:r>
      <w:r w:rsidRPr="00D00AC4">
        <w:rPr>
          <w:vertAlign w:val="subscript"/>
        </w:rPr>
        <w:t>3</w:t>
      </w:r>
      <w:r w:rsidRPr="00D00AC4">
        <w:t xml:space="preserve"> pāpaṃ</w:t>
      </w:r>
      <w:r w:rsidRPr="00D00AC4">
        <w:rPr>
          <w:vertAlign w:val="subscript"/>
        </w:rPr>
        <w:t>4</w:t>
      </w:r>
      <w:r w:rsidRPr="00D00AC4">
        <w:t xml:space="preserve"> kataṃ</w:t>
      </w:r>
      <w:r w:rsidRPr="00D00AC4">
        <w:rPr>
          <w:vertAlign w:val="subscript"/>
        </w:rPr>
        <w:t>5</w:t>
      </w:r>
      <w:r w:rsidRPr="00D00AC4">
        <w:t>? «</w:t>
      </w:r>
      <w:r w:rsidRPr="00D00AC4">
        <w:rPr>
          <w:b/>
        </w:rPr>
        <w:t>Правда</w:t>
      </w:r>
      <w:r w:rsidRPr="00D00AC4">
        <w:rPr>
          <w:vertAlign w:val="subscript"/>
        </w:rPr>
        <w:t>2</w:t>
      </w:r>
      <w:r w:rsidRPr="00D00AC4">
        <w:rPr>
          <w:b/>
        </w:rPr>
        <w:t xml:space="preserve"> ли</w:t>
      </w:r>
      <w:r w:rsidRPr="00D00AC4">
        <w:rPr>
          <w:vertAlign w:val="subscript"/>
        </w:rPr>
        <w:t>2</w:t>
      </w:r>
      <w:r w:rsidRPr="00D00AC4">
        <w:t>,</w:t>
      </w:r>
      <w:r w:rsidRPr="00D00AC4">
        <w:rPr>
          <w:b/>
        </w:rPr>
        <w:t xml:space="preserve"> что ты</w:t>
      </w:r>
      <w:r w:rsidRPr="00D00AC4">
        <w:rPr>
          <w:vertAlign w:val="subscript"/>
        </w:rPr>
        <w:t>1</w:t>
      </w:r>
      <w:r w:rsidRPr="00D00AC4">
        <w:rPr>
          <w:b/>
        </w:rPr>
        <w:t xml:space="preserve"> совершила</w:t>
      </w:r>
      <w:r w:rsidRPr="00D00AC4">
        <w:rPr>
          <w:vertAlign w:val="subscript"/>
        </w:rPr>
        <w:t>5</w:t>
      </w:r>
      <w:r w:rsidRPr="00D00AC4">
        <w:rPr>
          <w:b/>
        </w:rPr>
        <w:t xml:space="preserve"> такой</w:t>
      </w:r>
      <w:r w:rsidRPr="00D00AC4">
        <w:rPr>
          <w:vertAlign w:val="subscript"/>
        </w:rPr>
        <w:t>3</w:t>
      </w:r>
      <w:r w:rsidRPr="00D00AC4">
        <w:rPr>
          <w:b/>
        </w:rPr>
        <w:t xml:space="preserve"> грех</w:t>
      </w:r>
      <w:r w:rsidRPr="00D00AC4">
        <w:rPr>
          <w:vertAlign w:val="subscript"/>
        </w:rPr>
        <w:t>4</w:t>
      </w:r>
      <w:r w:rsidRPr="00D00AC4">
        <w:rPr>
          <w:b/>
        </w:rPr>
        <w:t>?</w:t>
      </w:r>
      <w:r w:rsidRPr="00D00AC4">
        <w:t>»</w:t>
      </w:r>
      <w:r w:rsidRPr="00D00AC4">
        <w:rPr>
          <w:b/>
        </w:rPr>
        <w:t xml:space="preserve"> — </w:t>
      </w:r>
      <w:r w:rsidRPr="00D00AC4">
        <w:t>Ayya</w:t>
      </w:r>
      <w:r w:rsidRPr="00D00AC4">
        <w:rPr>
          <w:vertAlign w:val="subscript"/>
        </w:rPr>
        <w:t>1</w:t>
      </w:r>
      <w:r w:rsidRPr="00D00AC4">
        <w:t>, ko</w:t>
      </w:r>
      <w:r w:rsidRPr="00D00AC4">
        <w:rPr>
          <w:vertAlign w:val="subscript"/>
        </w:rPr>
        <w:t>2</w:t>
      </w:r>
      <w:r w:rsidRPr="00D00AC4">
        <w:t xml:space="preserve"> evaṃ</w:t>
      </w:r>
      <w:r w:rsidRPr="00D00AC4">
        <w:rPr>
          <w:vertAlign w:val="subscript"/>
        </w:rPr>
        <w:t>3</w:t>
      </w:r>
      <w:r w:rsidRPr="00D00AC4">
        <w:t xml:space="preserve"> āha</w:t>
      </w:r>
      <w:r w:rsidRPr="00D00AC4">
        <w:rPr>
          <w:vertAlign w:val="subscript"/>
        </w:rPr>
        <w:t>4</w:t>
      </w:r>
      <w:r w:rsidRPr="00D00AC4">
        <w:t>? Mā</w:t>
      </w:r>
      <w:r w:rsidRPr="00D00AC4">
        <w:rPr>
          <w:vertAlign w:val="subscript"/>
        </w:rPr>
        <w:t>1</w:t>
      </w:r>
      <w:r w:rsidRPr="00D00AC4">
        <w:t xml:space="preserve"> karomi</w:t>
      </w:r>
      <w:r w:rsidRPr="00D00AC4">
        <w:rPr>
          <w:vertAlign w:val="subscript"/>
        </w:rPr>
        <w:t>2</w:t>
      </w:r>
      <w:r w:rsidRPr="00D00AC4">
        <w:t>. «</w:t>
      </w:r>
      <w:r w:rsidRPr="00D00AC4">
        <w:rPr>
          <w:b/>
        </w:rPr>
        <w:t>Да кто</w:t>
      </w:r>
      <w:r w:rsidRPr="00D00AC4">
        <w:rPr>
          <w:vertAlign w:val="subscript"/>
        </w:rPr>
        <w:t>2</w:t>
      </w:r>
      <w:r w:rsidRPr="00D00AC4">
        <w:rPr>
          <w:b/>
        </w:rPr>
        <w:t xml:space="preserve"> так</w:t>
      </w:r>
      <w:r w:rsidRPr="00D00AC4">
        <w:rPr>
          <w:vertAlign w:val="subscript"/>
        </w:rPr>
        <w:t>3</w:t>
      </w:r>
      <w:r w:rsidRPr="00D00AC4">
        <w:rPr>
          <w:b/>
        </w:rPr>
        <w:t xml:space="preserve"> сказал</w:t>
      </w:r>
      <w:r w:rsidRPr="00D00AC4">
        <w:rPr>
          <w:vertAlign w:val="subscript"/>
        </w:rPr>
        <w:t>4</w:t>
      </w:r>
      <w:r w:rsidRPr="00D00AC4">
        <w:t>,</w:t>
      </w:r>
      <w:r w:rsidRPr="00D00AC4">
        <w:rPr>
          <w:b/>
        </w:rPr>
        <w:t xml:space="preserve"> почтенный</w:t>
      </w:r>
      <w:r w:rsidRPr="00D00AC4">
        <w:rPr>
          <w:vertAlign w:val="subscript"/>
        </w:rPr>
        <w:t>1</w:t>
      </w:r>
      <w:r w:rsidRPr="00D00AC4">
        <w:rPr>
          <w:b/>
        </w:rPr>
        <w:t xml:space="preserve">? </w:t>
      </w:r>
      <w:r w:rsidRPr="00D00AC4">
        <w:rPr>
          <w:b/>
          <w:i/>
        </w:rPr>
        <w:t>Ничего</w:t>
      </w:r>
      <w:r w:rsidRPr="00D00AC4">
        <w:rPr>
          <w:vertAlign w:val="subscript"/>
        </w:rPr>
        <w:t>2</w:t>
      </w:r>
      <w:r w:rsidRPr="00D00AC4">
        <w:rPr>
          <w:b/>
        </w:rPr>
        <w:t xml:space="preserve"> </w:t>
      </w:r>
      <w:r w:rsidRPr="00D00AC4">
        <w:rPr>
          <w:b/>
          <w:i/>
        </w:rPr>
        <w:t>я</w:t>
      </w:r>
      <w:r w:rsidRPr="00D00AC4">
        <w:rPr>
          <w:vertAlign w:val="subscript"/>
        </w:rPr>
        <w:t>2</w:t>
      </w:r>
      <w:r w:rsidRPr="00D00AC4">
        <w:rPr>
          <w:b/>
        </w:rPr>
        <w:t xml:space="preserve"> </w:t>
      </w:r>
      <w:r w:rsidRPr="00D00AC4">
        <w:rPr>
          <w:b/>
          <w:i/>
        </w:rPr>
        <w:t>не</w:t>
      </w:r>
      <w:r w:rsidRPr="00D00AC4">
        <w:rPr>
          <w:vertAlign w:val="subscript"/>
        </w:rPr>
        <w:t>1</w:t>
      </w:r>
      <w:r w:rsidRPr="00D00AC4">
        <w:rPr>
          <w:b/>
        </w:rPr>
        <w:t xml:space="preserve"> </w:t>
      </w:r>
      <w:r w:rsidRPr="00D00AC4">
        <w:rPr>
          <w:b/>
          <w:i/>
        </w:rPr>
        <w:t>делала</w:t>
      </w:r>
      <w:r w:rsidRPr="00D00AC4">
        <w:rPr>
          <w:vertAlign w:val="subscript"/>
        </w:rPr>
        <w:t>2</w:t>
      </w:r>
      <w:r w:rsidRPr="00D00AC4">
        <w:t xml:space="preserve">!» (J 1. 294). </w:t>
      </w:r>
      <w:r w:rsidRPr="00D00AC4">
        <w:rPr>
          <w:szCs w:val="22"/>
        </w:rPr>
        <w:sym w:font="ZapfDingbats" w:char="F08F"/>
      </w:r>
      <w:r w:rsidRPr="00D00AC4">
        <w:t xml:space="preserve"> Rājā</w:t>
      </w:r>
      <w:r w:rsidRPr="00D00AC4">
        <w:rPr>
          <w:vertAlign w:val="subscript"/>
        </w:rPr>
        <w:t>1</w:t>
      </w:r>
      <w:r w:rsidRPr="00D00AC4">
        <w:t xml:space="preserve"> manussānaṃ</w:t>
      </w:r>
      <w:r w:rsidRPr="00D00AC4">
        <w:rPr>
          <w:vertAlign w:val="subscript"/>
        </w:rPr>
        <w:t>2</w:t>
      </w:r>
      <w:r w:rsidRPr="00D00AC4">
        <w:t xml:space="preserve"> vaccakuṭīkiccaṃ</w:t>
      </w:r>
      <w:r w:rsidRPr="00D00AC4">
        <w:rPr>
          <w:vertAlign w:val="subscript"/>
        </w:rPr>
        <w:t>3</w:t>
      </w:r>
      <w:r w:rsidRPr="00D00AC4">
        <w:t xml:space="preserve"> sādhayamānaṃ</w:t>
      </w:r>
      <w:r w:rsidRPr="00D00AC4">
        <w:rPr>
          <w:vertAlign w:val="subscript"/>
        </w:rPr>
        <w:t>4</w:t>
      </w:r>
      <w:r w:rsidRPr="00D00AC4">
        <w:t xml:space="preserve"> ekaṃ</w:t>
      </w:r>
      <w:r w:rsidRPr="00D00AC4">
        <w:rPr>
          <w:vertAlign w:val="subscript"/>
        </w:rPr>
        <w:t>5</w:t>
      </w:r>
      <w:r w:rsidRPr="00D00AC4">
        <w:t xml:space="preserve"> chaḍḍitagehaṃ</w:t>
      </w:r>
      <w:r w:rsidRPr="00D00AC4">
        <w:rPr>
          <w:vertAlign w:val="subscript"/>
        </w:rPr>
        <w:t>6</w:t>
      </w:r>
      <w:r w:rsidRPr="00D00AC4">
        <w:t xml:space="preserve"> dāpesi</w:t>
      </w:r>
      <w:r w:rsidRPr="00D00AC4">
        <w:rPr>
          <w:vertAlign w:val="subscript"/>
        </w:rPr>
        <w:t>7</w:t>
      </w:r>
      <w:r w:rsidRPr="00D00AC4">
        <w:t xml:space="preserve">. </w:t>
      </w:r>
      <w:r w:rsidRPr="00D00AC4">
        <w:rPr>
          <w:b/>
        </w:rPr>
        <w:t>Царь велел</w:t>
      </w:r>
      <w:r w:rsidRPr="00D00AC4">
        <w:rPr>
          <w:vertAlign w:val="subscript"/>
        </w:rPr>
        <w:t>7</w:t>
      </w:r>
      <w:r w:rsidRPr="00D00AC4">
        <w:rPr>
          <w:b/>
        </w:rPr>
        <w:t xml:space="preserve"> дать</w:t>
      </w:r>
      <w:r w:rsidRPr="00D00AC4">
        <w:rPr>
          <w:vertAlign w:val="subscript"/>
        </w:rPr>
        <w:t>7</w:t>
      </w:r>
      <w:r w:rsidRPr="00D00AC4">
        <w:rPr>
          <w:b/>
        </w:rPr>
        <w:t xml:space="preserve"> ему один</w:t>
      </w:r>
      <w:r w:rsidRPr="00D00AC4">
        <w:rPr>
          <w:vertAlign w:val="subscript"/>
        </w:rPr>
        <w:t>5</w:t>
      </w:r>
      <w:r w:rsidRPr="00D00AC4">
        <w:rPr>
          <w:b/>
        </w:rPr>
        <w:t xml:space="preserve"> заброшенный</w:t>
      </w:r>
      <w:r w:rsidRPr="00D00AC4">
        <w:rPr>
          <w:vertAlign w:val="subscript"/>
        </w:rPr>
        <w:t>6</w:t>
      </w:r>
      <w:r w:rsidRPr="00D00AC4">
        <w:rPr>
          <w:b/>
        </w:rPr>
        <w:t xml:space="preserve"> домик</w:t>
      </w:r>
      <w:r w:rsidRPr="00D00AC4">
        <w:rPr>
          <w:vertAlign w:val="subscript"/>
        </w:rPr>
        <w:t>6</w:t>
      </w:r>
      <w:r w:rsidRPr="00D00AC4">
        <w:t>,</w:t>
      </w:r>
      <w:r w:rsidRPr="00D00AC4">
        <w:rPr>
          <w:b/>
        </w:rPr>
        <w:t xml:space="preserve"> служивший</w:t>
      </w:r>
      <w:r w:rsidRPr="00D00AC4">
        <w:rPr>
          <w:vertAlign w:val="subscript"/>
        </w:rPr>
        <w:t>4</w:t>
      </w:r>
      <w:r w:rsidRPr="00D00AC4">
        <w:rPr>
          <w:b/>
        </w:rPr>
        <w:t xml:space="preserve"> нужником</w:t>
      </w:r>
      <w:r w:rsidRPr="00D00AC4">
        <w:rPr>
          <w:vertAlign w:val="subscript"/>
        </w:rPr>
        <w:t>3</w:t>
      </w:r>
      <w:r w:rsidRPr="00D00AC4">
        <w:rPr>
          <w:b/>
        </w:rPr>
        <w:t xml:space="preserve"> для</w:t>
      </w:r>
      <w:r w:rsidRPr="00D00AC4">
        <w:rPr>
          <w:vertAlign w:val="subscript"/>
        </w:rPr>
        <w:t>2</w:t>
      </w:r>
      <w:r w:rsidRPr="00D00AC4">
        <w:rPr>
          <w:b/>
        </w:rPr>
        <w:t xml:space="preserve"> прислуги</w:t>
      </w:r>
      <w:r w:rsidRPr="00D00AC4">
        <w:rPr>
          <w:vertAlign w:val="subscript"/>
        </w:rPr>
        <w:t>2</w:t>
      </w:r>
      <w:r w:rsidRPr="00D00AC4">
        <w:t>.</w:t>
      </w:r>
      <w:r w:rsidRPr="00D00AC4">
        <w:rPr>
          <w:b/>
        </w:rPr>
        <w:t xml:space="preserve"> </w:t>
      </w:r>
      <w:r w:rsidRPr="00D00AC4">
        <w:t>So</w:t>
      </w:r>
      <w:r w:rsidRPr="00D00AC4">
        <w:rPr>
          <w:vertAlign w:val="subscript"/>
        </w:rPr>
        <w:t>1</w:t>
      </w:r>
      <w:r w:rsidRPr="00D00AC4">
        <w:t xml:space="preserve"> deviṃ</w:t>
      </w:r>
      <w:r w:rsidRPr="00D00AC4">
        <w:rPr>
          <w:vertAlign w:val="subscript"/>
        </w:rPr>
        <w:t>2</w:t>
      </w:r>
      <w:r w:rsidRPr="00D00AC4">
        <w:t xml:space="preserve"> gahetvā</w:t>
      </w:r>
      <w:r w:rsidRPr="00D00AC4">
        <w:rPr>
          <w:vertAlign w:val="subscript"/>
        </w:rPr>
        <w:t>3</w:t>
      </w:r>
      <w:r w:rsidRPr="00D00AC4">
        <w:t xml:space="preserve"> tattha</w:t>
      </w:r>
      <w:r w:rsidRPr="00D00AC4">
        <w:rPr>
          <w:vertAlign w:val="subscript"/>
        </w:rPr>
        <w:t>4</w:t>
      </w:r>
      <w:r w:rsidRPr="00D00AC4">
        <w:t xml:space="preserve"> agamāsi</w:t>
      </w:r>
      <w:r w:rsidRPr="00D00AC4">
        <w:rPr>
          <w:vertAlign w:val="subscript"/>
        </w:rPr>
        <w:t>5</w:t>
      </w:r>
      <w:r w:rsidRPr="00D00AC4">
        <w:t xml:space="preserve">. </w:t>
      </w:r>
      <w:r w:rsidRPr="00D00AC4">
        <w:rPr>
          <w:b/>
        </w:rPr>
        <w:t>Взял</w:t>
      </w:r>
      <w:r w:rsidRPr="00D00AC4">
        <w:rPr>
          <w:vertAlign w:val="subscript"/>
        </w:rPr>
        <w:t>3</w:t>
      </w:r>
      <w:r w:rsidRPr="00D00AC4">
        <w:rPr>
          <w:b/>
        </w:rPr>
        <w:t xml:space="preserve"> он</w:t>
      </w:r>
      <w:r w:rsidRPr="00D00AC4">
        <w:rPr>
          <w:vertAlign w:val="subscript"/>
        </w:rPr>
        <w:t>1</w:t>
      </w:r>
      <w:r w:rsidRPr="00D00AC4">
        <w:rPr>
          <w:b/>
        </w:rPr>
        <w:t xml:space="preserve"> с собой</w:t>
      </w:r>
      <w:r w:rsidRPr="00D00AC4">
        <w:rPr>
          <w:vertAlign w:val="subscript"/>
        </w:rPr>
        <w:t>3</w:t>
      </w:r>
      <w:r w:rsidRPr="00D00AC4">
        <w:rPr>
          <w:b/>
        </w:rPr>
        <w:t xml:space="preserve"> царицу</w:t>
      </w:r>
      <w:r w:rsidRPr="00D00AC4">
        <w:rPr>
          <w:vertAlign w:val="subscript"/>
        </w:rPr>
        <w:t>2</w:t>
      </w:r>
      <w:r w:rsidRPr="00D00AC4">
        <w:rPr>
          <w:b/>
        </w:rPr>
        <w:t xml:space="preserve"> и пошел</w:t>
      </w:r>
      <w:r w:rsidRPr="00D00AC4">
        <w:rPr>
          <w:vertAlign w:val="subscript"/>
        </w:rPr>
        <w:t>5</w:t>
      </w:r>
      <w:r w:rsidRPr="00D00AC4">
        <w:rPr>
          <w:b/>
        </w:rPr>
        <w:t xml:space="preserve"> туда</w:t>
      </w:r>
      <w:r w:rsidRPr="00D00AC4">
        <w:rPr>
          <w:vertAlign w:val="subscript"/>
        </w:rPr>
        <w:t>4</w:t>
      </w:r>
      <w:r w:rsidRPr="00D00AC4">
        <w:t>.</w:t>
      </w:r>
      <w:r w:rsidRPr="00D00AC4">
        <w:rPr>
          <w:b/>
        </w:rPr>
        <w:t xml:space="preserve"> </w:t>
      </w:r>
      <w:r w:rsidRPr="00D00AC4">
        <w:t>Sā</w:t>
      </w:r>
      <w:r w:rsidRPr="00D00AC4">
        <w:rPr>
          <w:vertAlign w:val="subscript"/>
        </w:rPr>
        <w:t>1</w:t>
      </w:r>
      <w:r w:rsidRPr="00D00AC4">
        <w:t xml:space="preserve"> pavisituṃ</w:t>
      </w:r>
      <w:r w:rsidRPr="00D00AC4">
        <w:rPr>
          <w:vertAlign w:val="subscript"/>
        </w:rPr>
        <w:t>2</w:t>
      </w:r>
      <w:r w:rsidRPr="00D00AC4">
        <w:t xml:space="preserve"> na icchati</w:t>
      </w:r>
      <w:r w:rsidRPr="00D00AC4">
        <w:rPr>
          <w:vertAlign w:val="subscript"/>
        </w:rPr>
        <w:t>3</w:t>
      </w:r>
      <w:r w:rsidRPr="00D00AC4">
        <w:t xml:space="preserve">. </w:t>
      </w:r>
      <w:r w:rsidRPr="00D00AC4">
        <w:rPr>
          <w:b/>
        </w:rPr>
        <w:t>Та</w:t>
      </w:r>
      <w:r w:rsidRPr="00D00AC4">
        <w:rPr>
          <w:vertAlign w:val="subscript"/>
        </w:rPr>
        <w:t>1</w:t>
      </w:r>
      <w:r w:rsidRPr="00D00AC4">
        <w:rPr>
          <w:b/>
        </w:rPr>
        <w:t xml:space="preserve"> </w:t>
      </w:r>
      <w:r w:rsidRPr="00D00AC4">
        <w:rPr>
          <w:b/>
          <w:i/>
        </w:rPr>
        <w:t>никак</w:t>
      </w:r>
      <w:r w:rsidRPr="00D00AC4">
        <w:rPr>
          <w:vertAlign w:val="subscript"/>
        </w:rPr>
        <w:t>3</w:t>
      </w:r>
      <w:r w:rsidRPr="00D00AC4">
        <w:rPr>
          <w:b/>
        </w:rPr>
        <w:t xml:space="preserve"> </w:t>
      </w:r>
      <w:r w:rsidRPr="00D00AC4">
        <w:rPr>
          <w:b/>
          <w:i/>
        </w:rPr>
        <w:t>не хотела</w:t>
      </w:r>
      <w:r w:rsidRPr="00D00AC4">
        <w:rPr>
          <w:vertAlign w:val="subscript"/>
        </w:rPr>
        <w:t>3</w:t>
      </w:r>
      <w:r w:rsidRPr="00D00AC4">
        <w:rPr>
          <w:b/>
        </w:rPr>
        <w:t xml:space="preserve"> входить</w:t>
      </w:r>
      <w:r w:rsidRPr="00D00AC4">
        <w:rPr>
          <w:vertAlign w:val="subscript"/>
        </w:rPr>
        <w:t>2</w:t>
      </w:r>
      <w:r w:rsidRPr="00D00AC4">
        <w:rPr>
          <w:b/>
        </w:rPr>
        <w:t xml:space="preserve"> </w:t>
      </w:r>
      <w:r w:rsidRPr="00D00AC4">
        <w:t>(J 1. 305).</w:t>
      </w:r>
    </w:p>
    <w:p w14:paraId="4931746C" w14:textId="77777777" w:rsidR="00B246F4" w:rsidRPr="00D00AC4" w:rsidRDefault="00B246F4" w:rsidP="00520810">
      <w:pPr>
        <w:pStyle w:val="30"/>
      </w:pPr>
      <w:bookmarkStart w:id="83" w:name="_Toc93486078"/>
      <w:r w:rsidRPr="00D00AC4">
        <w:t>6.1.3. Аорист (Xṃsu)</w:t>
      </w:r>
      <w:bookmarkEnd w:id="83"/>
    </w:p>
    <w:p w14:paraId="094C1FD1"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3</w:t>
      </w:r>
      <w:r w:rsidRPr="00D00AC4">
        <w:t>.</w:t>
      </w:r>
      <w:r w:rsidRPr="00D00AC4">
        <w:rPr>
          <w:b/>
        </w:rPr>
        <w:t>1</w:t>
      </w:r>
      <w:r w:rsidRPr="00D00AC4">
        <w:t>.</w:t>
      </w:r>
    </w:p>
    <w:p w14:paraId="486D3A77" w14:textId="77777777" w:rsidR="00B246F4" w:rsidRPr="00D00AC4" w:rsidRDefault="00B246F4" w:rsidP="000B5D2E">
      <w:pPr>
        <w:spacing w:line="235" w:lineRule="auto"/>
      </w:pPr>
      <w:r w:rsidRPr="00D00AC4">
        <w:rPr>
          <w:spacing w:val="-2"/>
        </w:rPr>
        <w:t>Аорист обозначает прошлое действие, не связанное своими результатами с настоящим и рассматриваемое само по себе, как свер</w:t>
      </w:r>
      <w:r w:rsidRPr="00D00AC4">
        <w:rPr>
          <w:spacing w:val="-2"/>
        </w:rPr>
        <w:lastRenderedPageBreak/>
        <w:t xml:space="preserve">шившийся факт. В прямой речи, в диалоге он употребляется сравнительно редко, лишь при явном отнесении описываемого события к прошлому и отделении его от плана настоящего: </w:t>
      </w:r>
      <w:r w:rsidRPr="00D00AC4">
        <w:rPr>
          <w:szCs w:val="22"/>
        </w:rPr>
        <w:sym w:font="ZapfDingbats" w:char="F08C"/>
      </w:r>
      <w:r w:rsidRPr="00D00AC4">
        <w:t> Mahārāja</w:t>
      </w:r>
      <w:r w:rsidRPr="00D00AC4">
        <w:rPr>
          <w:vertAlign w:val="subscript"/>
        </w:rPr>
        <w:t>1</w:t>
      </w:r>
      <w:r w:rsidRPr="00D00AC4">
        <w:t>, ahaṃ</w:t>
      </w:r>
      <w:r w:rsidRPr="00D00AC4">
        <w:rPr>
          <w:vertAlign w:val="subscript"/>
        </w:rPr>
        <w:t>2</w:t>
      </w:r>
      <w:r w:rsidRPr="00D00AC4">
        <w:t xml:space="preserve"> cakkavattikāle</w:t>
      </w:r>
      <w:r w:rsidRPr="00D00AC4">
        <w:rPr>
          <w:vertAlign w:val="subscript"/>
        </w:rPr>
        <w:t>3</w:t>
      </w:r>
      <w:r w:rsidRPr="00D00AC4">
        <w:t xml:space="preserve"> ratanamaye</w:t>
      </w:r>
      <w:r w:rsidRPr="00D00AC4">
        <w:rPr>
          <w:vertAlign w:val="subscript"/>
        </w:rPr>
        <w:t>4</w:t>
      </w:r>
      <w:r w:rsidRPr="00D00AC4">
        <w:t xml:space="preserve"> rathe</w:t>
      </w:r>
      <w:r w:rsidRPr="00D00AC4">
        <w:rPr>
          <w:vertAlign w:val="subscript"/>
        </w:rPr>
        <w:t>5</w:t>
      </w:r>
      <w:r w:rsidRPr="00D00AC4">
        <w:t xml:space="preserve"> nisīditvā</w:t>
      </w:r>
      <w:r w:rsidRPr="00D00AC4">
        <w:rPr>
          <w:vertAlign w:val="subscript"/>
        </w:rPr>
        <w:t>6</w:t>
      </w:r>
      <w:r w:rsidRPr="00D00AC4">
        <w:t xml:space="preserve"> ākāse</w:t>
      </w:r>
      <w:r w:rsidRPr="00D00AC4">
        <w:rPr>
          <w:vertAlign w:val="subscript"/>
        </w:rPr>
        <w:t>7</w:t>
      </w:r>
      <w:r w:rsidRPr="00D00AC4">
        <w:t xml:space="preserve"> </w:t>
      </w:r>
      <w:r w:rsidRPr="00D00AC4">
        <w:rPr>
          <w:i/>
        </w:rPr>
        <w:t>vicariṃ</w:t>
      </w:r>
      <w:r w:rsidRPr="00D00AC4">
        <w:rPr>
          <w:vertAlign w:val="subscript"/>
        </w:rPr>
        <w:t>8</w:t>
      </w:r>
      <w:r w:rsidRPr="00D00AC4">
        <w:t xml:space="preserve"> (J 2. 159) </w:t>
      </w:r>
      <w:r w:rsidRPr="00D00AC4">
        <w:rPr>
          <w:b/>
        </w:rPr>
        <w:t>Государь</w:t>
      </w:r>
      <w:r w:rsidRPr="00D00AC4">
        <w:rPr>
          <w:vertAlign w:val="subscript"/>
        </w:rPr>
        <w:t>1</w:t>
      </w:r>
      <w:r w:rsidRPr="00D00AC4">
        <w:t>,</w:t>
      </w:r>
      <w:r w:rsidRPr="00D00AC4">
        <w:rPr>
          <w:b/>
        </w:rPr>
        <w:t xml:space="preserve"> когда</w:t>
      </w:r>
      <w:r w:rsidRPr="00D00AC4">
        <w:rPr>
          <w:vertAlign w:val="subscript"/>
        </w:rPr>
        <w:t>3</w:t>
      </w:r>
      <w:r w:rsidRPr="00D00AC4">
        <w:rPr>
          <w:b/>
        </w:rPr>
        <w:t xml:space="preserve"> я</w:t>
      </w:r>
      <w:r w:rsidRPr="00D00AC4">
        <w:rPr>
          <w:vertAlign w:val="subscript"/>
        </w:rPr>
        <w:t>2</w:t>
      </w:r>
      <w:r w:rsidRPr="00D00AC4">
        <w:rPr>
          <w:b/>
        </w:rPr>
        <w:t xml:space="preserve"> был</w:t>
      </w:r>
      <w:r w:rsidRPr="00D00AC4">
        <w:rPr>
          <w:vertAlign w:val="subscript"/>
        </w:rPr>
        <w:t>3</w:t>
      </w:r>
      <w:r w:rsidRPr="00D00AC4">
        <w:rPr>
          <w:b/>
        </w:rPr>
        <w:t xml:space="preserve"> миродержцем</w:t>
      </w:r>
      <w:r w:rsidRPr="00D00AC4">
        <w:rPr>
          <w:vertAlign w:val="subscript"/>
        </w:rPr>
        <w:t>3</w:t>
      </w:r>
      <w:r w:rsidRPr="00D00AC4">
        <w:t>,</w:t>
      </w:r>
      <w:r w:rsidRPr="00D00AC4">
        <w:rPr>
          <w:b/>
        </w:rPr>
        <w:t xml:space="preserve"> я садился</w:t>
      </w:r>
      <w:r w:rsidRPr="00D00AC4">
        <w:rPr>
          <w:vertAlign w:val="subscript"/>
        </w:rPr>
        <w:t>6</w:t>
      </w:r>
      <w:r w:rsidRPr="00D00AC4">
        <w:rPr>
          <w:b/>
        </w:rPr>
        <w:t xml:space="preserve"> в драгоценную</w:t>
      </w:r>
      <w:r w:rsidRPr="00D00AC4">
        <w:rPr>
          <w:vertAlign w:val="subscript"/>
        </w:rPr>
        <w:t>4</w:t>
      </w:r>
      <w:r w:rsidRPr="00D00AC4">
        <w:rPr>
          <w:b/>
        </w:rPr>
        <w:t xml:space="preserve"> колесницу</w:t>
      </w:r>
      <w:r w:rsidRPr="00D00AC4">
        <w:rPr>
          <w:vertAlign w:val="subscript"/>
        </w:rPr>
        <w:t>5</w:t>
      </w:r>
      <w:r w:rsidRPr="00D00AC4">
        <w:rPr>
          <w:b/>
        </w:rPr>
        <w:t xml:space="preserve"> и </w:t>
      </w:r>
      <w:r w:rsidRPr="00D00AC4">
        <w:rPr>
          <w:b/>
          <w:i/>
        </w:rPr>
        <w:t>странствовал</w:t>
      </w:r>
      <w:r w:rsidRPr="00D00AC4">
        <w:rPr>
          <w:vertAlign w:val="subscript"/>
        </w:rPr>
        <w:t>8</w:t>
      </w:r>
      <w:r w:rsidRPr="00D00AC4">
        <w:rPr>
          <w:b/>
        </w:rPr>
        <w:t xml:space="preserve"> по поднебесью</w:t>
      </w:r>
      <w:r w:rsidRPr="00D00AC4">
        <w:rPr>
          <w:vertAlign w:val="subscript"/>
        </w:rPr>
        <w:t>7</w:t>
      </w:r>
      <w:r w:rsidRPr="00D00AC4">
        <w:t xml:space="preserve">, (говорит павлин царю о своей прошлой жизни). </w:t>
      </w:r>
      <w:r w:rsidRPr="00D00AC4">
        <w:rPr>
          <w:szCs w:val="22"/>
        </w:rPr>
        <w:sym w:font="ZapfDingbats" w:char="F08D"/>
      </w:r>
      <w:r w:rsidRPr="00D00AC4">
        <w:t xml:space="preserve"> Sā</w:t>
      </w:r>
      <w:r w:rsidRPr="00D00AC4">
        <w:rPr>
          <w:vertAlign w:val="subscript"/>
        </w:rPr>
        <w:t>1</w:t>
      </w:r>
      <w:r w:rsidRPr="00D00AC4">
        <w:t xml:space="preserve"> gantvā</w:t>
      </w:r>
      <w:r w:rsidRPr="00D00AC4">
        <w:rPr>
          <w:vertAlign w:val="subscript"/>
        </w:rPr>
        <w:t>2</w:t>
      </w:r>
      <w:r w:rsidRPr="00D00AC4">
        <w:t xml:space="preserve"> ekamante</w:t>
      </w:r>
      <w:r w:rsidRPr="00D00AC4">
        <w:rPr>
          <w:vertAlign w:val="subscript"/>
        </w:rPr>
        <w:t>3</w:t>
      </w:r>
      <w:r w:rsidRPr="00D00AC4">
        <w:t xml:space="preserve"> ṭhitā</w:t>
      </w:r>
      <w:r w:rsidRPr="00D00AC4">
        <w:rPr>
          <w:vertAlign w:val="subscript"/>
        </w:rPr>
        <w:t xml:space="preserve">4 </w:t>
      </w:r>
      <w:r w:rsidRPr="00D00AC4">
        <w:t>paṭhamaṃ</w:t>
      </w:r>
      <w:r w:rsidRPr="00D00AC4">
        <w:rPr>
          <w:vertAlign w:val="subscript"/>
        </w:rPr>
        <w:t>5</w:t>
      </w:r>
      <w:r w:rsidRPr="00D00AC4">
        <w:t xml:space="preserve"> Mahāsattaṃ</w:t>
      </w:r>
      <w:r w:rsidRPr="00D00AC4">
        <w:rPr>
          <w:vertAlign w:val="subscript"/>
        </w:rPr>
        <w:t>6</w:t>
      </w:r>
      <w:r w:rsidRPr="00D00AC4">
        <w:t xml:space="preserve"> otarantaṃ</w:t>
      </w:r>
      <w:r w:rsidRPr="00D00AC4">
        <w:rPr>
          <w:vertAlign w:val="subscript"/>
        </w:rPr>
        <w:t>7</w:t>
      </w:r>
      <w:r w:rsidRPr="00D00AC4">
        <w:t xml:space="preserve"> addasā</w:t>
      </w:r>
      <w:r w:rsidRPr="00D00AC4">
        <w:rPr>
          <w:vertAlign w:val="subscript"/>
        </w:rPr>
        <w:t>8</w:t>
      </w:r>
      <w:r w:rsidRPr="00D00AC4">
        <w:t xml:space="preserve">... </w:t>
      </w:r>
      <w:r w:rsidRPr="00D00AC4">
        <w:rPr>
          <w:b/>
        </w:rPr>
        <w:t>Она</w:t>
      </w:r>
      <w:r w:rsidRPr="00D00AC4">
        <w:rPr>
          <w:vertAlign w:val="subscript"/>
        </w:rPr>
        <w:t>1</w:t>
      </w:r>
      <w:r w:rsidRPr="00D00AC4">
        <w:rPr>
          <w:b/>
        </w:rPr>
        <w:t xml:space="preserve"> пошла</w:t>
      </w:r>
      <w:r w:rsidRPr="00D00AC4">
        <w:rPr>
          <w:vertAlign w:val="subscript"/>
        </w:rPr>
        <w:t>2</w:t>
      </w:r>
      <w:r w:rsidRPr="00D00AC4">
        <w:rPr>
          <w:b/>
        </w:rPr>
        <w:t xml:space="preserve"> туда</w:t>
      </w:r>
      <w:r w:rsidRPr="00D00AC4">
        <w:rPr>
          <w:vertAlign w:val="subscript"/>
        </w:rPr>
        <w:t>2</w:t>
      </w:r>
      <w:r w:rsidRPr="00D00AC4">
        <w:rPr>
          <w:b/>
        </w:rPr>
        <w:t xml:space="preserve"> и</w:t>
      </w:r>
      <w:r w:rsidRPr="00D00AC4">
        <w:t>,</w:t>
      </w:r>
      <w:r w:rsidRPr="00D00AC4">
        <w:rPr>
          <w:b/>
        </w:rPr>
        <w:t xml:space="preserve"> стоя</w:t>
      </w:r>
      <w:r w:rsidRPr="00D00AC4">
        <w:rPr>
          <w:vertAlign w:val="subscript"/>
        </w:rPr>
        <w:t>4</w:t>
      </w:r>
      <w:r w:rsidRPr="00D00AC4">
        <w:rPr>
          <w:b/>
        </w:rPr>
        <w:t xml:space="preserve"> рядом</w:t>
      </w:r>
      <w:r w:rsidRPr="00D00AC4">
        <w:rPr>
          <w:vertAlign w:val="subscript"/>
        </w:rPr>
        <w:t>3</w:t>
      </w:r>
      <w:r w:rsidRPr="00D00AC4">
        <w:t>,</w:t>
      </w:r>
      <w:r w:rsidRPr="00D00AC4">
        <w:rPr>
          <w:b/>
        </w:rPr>
        <w:t xml:space="preserve"> </w:t>
      </w:r>
      <w:r w:rsidRPr="00D00AC4">
        <w:rPr>
          <w:b/>
          <w:i/>
        </w:rPr>
        <w:t>увидела</w:t>
      </w:r>
      <w:r w:rsidRPr="00D00AC4">
        <w:rPr>
          <w:vertAlign w:val="subscript"/>
        </w:rPr>
        <w:t>8</w:t>
      </w:r>
      <w:r w:rsidRPr="00D00AC4">
        <w:t>,</w:t>
      </w:r>
      <w:r w:rsidRPr="00D00AC4">
        <w:rPr>
          <w:b/>
        </w:rPr>
        <w:t xml:space="preserve"> что первым</w:t>
      </w:r>
      <w:r w:rsidRPr="00D00AC4">
        <w:rPr>
          <w:vertAlign w:val="subscript"/>
        </w:rPr>
        <w:t>5</w:t>
      </w:r>
      <w:r w:rsidRPr="00D00AC4">
        <w:rPr>
          <w:b/>
        </w:rPr>
        <w:t xml:space="preserve"> спускается</w:t>
      </w:r>
      <w:r w:rsidRPr="00D00AC4">
        <w:rPr>
          <w:vertAlign w:val="subscript"/>
        </w:rPr>
        <w:t>7</w:t>
      </w:r>
      <w:r w:rsidRPr="00D00AC4">
        <w:rPr>
          <w:b/>
        </w:rPr>
        <w:t xml:space="preserve"> Махасаттва</w:t>
      </w:r>
      <w:r w:rsidRPr="00D00AC4">
        <w:rPr>
          <w:vertAlign w:val="subscript"/>
        </w:rPr>
        <w:t>6</w:t>
      </w:r>
      <w:r w:rsidRPr="00D00AC4">
        <w:t>...</w:t>
      </w:r>
      <w:r w:rsidRPr="00D00AC4">
        <w:rPr>
          <w:b/>
        </w:rPr>
        <w:t xml:space="preserve"> </w:t>
      </w:r>
      <w:r w:rsidRPr="00D00AC4">
        <w:t>Mahāsatto</w:t>
      </w:r>
      <w:r w:rsidRPr="00D00AC4">
        <w:rPr>
          <w:vertAlign w:val="subscript"/>
        </w:rPr>
        <w:t>1</w:t>
      </w:r>
      <w:r w:rsidRPr="00D00AC4">
        <w:t>... imaṃ</w:t>
      </w:r>
      <w:r w:rsidRPr="00D00AC4">
        <w:rPr>
          <w:vertAlign w:val="subscript"/>
        </w:rPr>
        <w:t>2</w:t>
      </w:r>
      <w:r w:rsidRPr="00D00AC4">
        <w:t xml:space="preserve"> antaraṃ</w:t>
      </w:r>
      <w:r w:rsidRPr="00D00AC4">
        <w:rPr>
          <w:vertAlign w:val="subscript"/>
        </w:rPr>
        <w:t>3</w:t>
      </w:r>
      <w:r w:rsidRPr="00D00AC4">
        <w:t xml:space="preserve"> mā</w:t>
      </w:r>
      <w:r w:rsidRPr="00D00AC4">
        <w:rPr>
          <w:vertAlign w:val="subscript"/>
        </w:rPr>
        <w:t>4</w:t>
      </w:r>
      <w:r w:rsidRPr="00D00AC4">
        <w:t xml:space="preserve"> kathehī</w:t>
      </w:r>
      <w:r w:rsidRPr="00D00AC4">
        <w:noBreakHyphen/>
        <w:t>ti</w:t>
      </w:r>
      <w:r w:rsidRPr="00D00AC4">
        <w:rPr>
          <w:vertAlign w:val="subscript"/>
        </w:rPr>
        <w:t>5</w:t>
      </w:r>
      <w:r w:rsidRPr="00D00AC4">
        <w:t xml:space="preserve"> daḷhaṃ</w:t>
      </w:r>
      <w:r w:rsidRPr="00D00AC4">
        <w:rPr>
          <w:vertAlign w:val="subscript"/>
        </w:rPr>
        <w:t>6</w:t>
      </w:r>
      <w:r w:rsidRPr="00D00AC4">
        <w:t xml:space="preserve"> vatvā</w:t>
      </w:r>
      <w:r w:rsidRPr="00D00AC4">
        <w:rPr>
          <w:vertAlign w:val="subscript"/>
        </w:rPr>
        <w:t>7</w:t>
      </w:r>
      <w:r w:rsidRPr="00D00AC4">
        <w:t xml:space="preserve"> </w:t>
      </w:r>
      <w:r w:rsidRPr="00D00AC4">
        <w:rPr>
          <w:i/>
        </w:rPr>
        <w:t>uyyojesi</w:t>
      </w:r>
      <w:r w:rsidRPr="00D00AC4">
        <w:rPr>
          <w:vertAlign w:val="subscript"/>
        </w:rPr>
        <w:t>8</w:t>
      </w:r>
      <w:r w:rsidRPr="00D00AC4">
        <w:t xml:space="preserve">. </w:t>
      </w:r>
      <w:r w:rsidRPr="00D00AC4">
        <w:rPr>
          <w:b/>
        </w:rPr>
        <w:t>Махасаттва</w:t>
      </w:r>
      <w:r w:rsidRPr="00D00AC4">
        <w:rPr>
          <w:vertAlign w:val="subscript"/>
        </w:rPr>
        <w:t>1</w:t>
      </w:r>
      <w:r w:rsidRPr="00D00AC4">
        <w:rPr>
          <w:b/>
        </w:rPr>
        <w:t xml:space="preserve"> твердо</w:t>
      </w:r>
      <w:r w:rsidRPr="00D00AC4">
        <w:rPr>
          <w:vertAlign w:val="subscript"/>
        </w:rPr>
        <w:t>6</w:t>
      </w:r>
      <w:r w:rsidRPr="00D00AC4">
        <w:rPr>
          <w:b/>
        </w:rPr>
        <w:t xml:space="preserve"> сказал</w:t>
      </w:r>
      <w:r w:rsidRPr="00D00AC4">
        <w:rPr>
          <w:vertAlign w:val="subscript"/>
        </w:rPr>
        <w:t>7</w:t>
      </w:r>
      <w:r w:rsidRPr="00D00AC4">
        <w:rPr>
          <w:b/>
        </w:rPr>
        <w:t xml:space="preserve"> ей</w:t>
      </w:r>
      <w:r w:rsidRPr="00D00AC4">
        <w:t>:</w:t>
      </w:r>
      <w:r w:rsidRPr="00D00AC4">
        <w:rPr>
          <w:b/>
        </w:rPr>
        <w:t xml:space="preserve"> </w:t>
      </w:r>
      <w:r w:rsidRPr="00D00AC4">
        <w:t>«</w:t>
      </w:r>
      <w:r w:rsidRPr="00D00AC4">
        <w:rPr>
          <w:b/>
        </w:rPr>
        <w:t>Не</w:t>
      </w:r>
      <w:r w:rsidRPr="00D00AC4">
        <w:rPr>
          <w:vertAlign w:val="subscript"/>
        </w:rPr>
        <w:t>4</w:t>
      </w:r>
      <w:r w:rsidRPr="00D00AC4">
        <w:rPr>
          <w:b/>
        </w:rPr>
        <w:t xml:space="preserve"> говори</w:t>
      </w:r>
      <w:r w:rsidRPr="00D00AC4">
        <w:rPr>
          <w:vertAlign w:val="subscript"/>
        </w:rPr>
        <w:t>5</w:t>
      </w:r>
      <w:r w:rsidRPr="00D00AC4">
        <w:rPr>
          <w:b/>
        </w:rPr>
        <w:t xml:space="preserve"> об этом</w:t>
      </w:r>
      <w:r w:rsidRPr="00D00AC4">
        <w:rPr>
          <w:vertAlign w:val="subscript"/>
        </w:rPr>
        <w:t>2</w:t>
      </w:r>
      <w:r w:rsidRPr="00D00AC4">
        <w:rPr>
          <w:b/>
        </w:rPr>
        <w:t xml:space="preserve"> отличии</w:t>
      </w:r>
      <w:r w:rsidRPr="00D00AC4">
        <w:rPr>
          <w:vertAlign w:val="subscript"/>
        </w:rPr>
        <w:t>3</w:t>
      </w:r>
      <w:r w:rsidRPr="00D00AC4">
        <w:rPr>
          <w:b/>
        </w:rPr>
        <w:t>!</w:t>
      </w:r>
      <w:r w:rsidRPr="00D00AC4">
        <w:t>»</w:t>
      </w:r>
      <w:r w:rsidRPr="00D00AC4">
        <w:rPr>
          <w:b/>
        </w:rPr>
        <w:t> — и </w:t>
      </w:r>
      <w:r w:rsidRPr="00D00AC4">
        <w:rPr>
          <w:b/>
          <w:i/>
        </w:rPr>
        <w:t>отослал</w:t>
      </w:r>
      <w:r w:rsidRPr="00D00AC4">
        <w:rPr>
          <w:vertAlign w:val="subscript"/>
        </w:rPr>
        <w:t>8</w:t>
      </w:r>
      <w:r w:rsidRPr="00D00AC4">
        <w:t>.</w:t>
      </w:r>
      <w:r w:rsidRPr="00D00AC4">
        <w:rPr>
          <w:b/>
        </w:rPr>
        <w:t xml:space="preserve"> </w:t>
      </w:r>
      <w:r w:rsidRPr="00D00AC4">
        <w:t>Sā</w:t>
      </w:r>
      <w:r w:rsidRPr="00D00AC4">
        <w:rPr>
          <w:vertAlign w:val="subscript"/>
        </w:rPr>
        <w:t xml:space="preserve">1 </w:t>
      </w:r>
      <w:r w:rsidRPr="00D00AC4">
        <w:t>gantvā</w:t>
      </w:r>
      <w:r w:rsidRPr="00D00AC4">
        <w:rPr>
          <w:vertAlign w:val="subscript"/>
        </w:rPr>
        <w:t>2</w:t>
      </w:r>
      <w:r w:rsidRPr="00D00AC4">
        <w:t xml:space="preserve"> “purimāsane</w:t>
      </w:r>
      <w:r w:rsidRPr="00D00AC4">
        <w:rPr>
          <w:vertAlign w:val="subscript"/>
        </w:rPr>
        <w:t>3</w:t>
      </w:r>
      <w:r w:rsidRPr="00D00AC4">
        <w:t xml:space="preserve"> nisinno</w:t>
      </w:r>
      <w:r w:rsidRPr="00D00AC4">
        <w:rPr>
          <w:vertAlign w:val="subscript"/>
        </w:rPr>
        <w:t>4</w:t>
      </w:r>
      <w:r w:rsidRPr="00D00AC4">
        <w:t xml:space="preserve"> paṭhamaṃ</w:t>
      </w:r>
      <w:r w:rsidRPr="00D00AC4">
        <w:rPr>
          <w:vertAlign w:val="subscript"/>
        </w:rPr>
        <w:t>5</w:t>
      </w:r>
      <w:r w:rsidRPr="00D00AC4">
        <w:t xml:space="preserve"> </w:t>
      </w:r>
      <w:r w:rsidRPr="00D00AC4">
        <w:rPr>
          <w:i/>
        </w:rPr>
        <w:t>otarī</w:t>
      </w:r>
      <w:r w:rsidRPr="00D00AC4">
        <w:rPr>
          <w:vertAlign w:val="subscript"/>
        </w:rPr>
        <w:t>6</w:t>
      </w:r>
      <w:r w:rsidRPr="00D00AC4">
        <w:t>”</w:t>
      </w:r>
      <w:r w:rsidRPr="00D00AC4">
        <w:noBreakHyphen/>
        <w:t>ti āha</w:t>
      </w:r>
      <w:r w:rsidRPr="00D00AC4">
        <w:rPr>
          <w:vertAlign w:val="subscript"/>
        </w:rPr>
        <w:t>7</w:t>
      </w:r>
      <w:r w:rsidRPr="00D00AC4">
        <w:t>.(J 5. 287)</w:t>
      </w:r>
      <w:r w:rsidRPr="00D00AC4">
        <w:rPr>
          <w:b/>
        </w:rPr>
        <w:t xml:space="preserve"> Она</w:t>
      </w:r>
      <w:r w:rsidRPr="00D00AC4">
        <w:rPr>
          <w:vertAlign w:val="subscript"/>
        </w:rPr>
        <w:t>1</w:t>
      </w:r>
      <w:r w:rsidRPr="00D00AC4">
        <w:rPr>
          <w:b/>
        </w:rPr>
        <w:t xml:space="preserve"> пошла</w:t>
      </w:r>
      <w:r w:rsidRPr="00D00AC4">
        <w:rPr>
          <w:vertAlign w:val="subscript"/>
        </w:rPr>
        <w:t>2</w:t>
      </w:r>
      <w:r w:rsidRPr="00D00AC4">
        <w:rPr>
          <w:b/>
        </w:rPr>
        <w:t xml:space="preserve"> и сказала</w:t>
      </w:r>
      <w:r w:rsidRPr="00D00AC4">
        <w:rPr>
          <w:vertAlign w:val="subscript"/>
        </w:rPr>
        <w:t>7</w:t>
      </w:r>
      <w:r w:rsidRPr="00D00AC4">
        <w:t>:</w:t>
      </w:r>
      <w:r w:rsidRPr="00D00AC4">
        <w:rPr>
          <w:b/>
        </w:rPr>
        <w:t xml:space="preserve"> </w:t>
      </w:r>
      <w:r w:rsidRPr="00D00AC4">
        <w:t>«</w:t>
      </w:r>
      <w:r w:rsidRPr="00D00AC4">
        <w:rPr>
          <w:b/>
        </w:rPr>
        <w:t>Первым</w:t>
      </w:r>
      <w:r w:rsidRPr="00D00AC4">
        <w:rPr>
          <w:vertAlign w:val="subscript"/>
        </w:rPr>
        <w:t>5</w:t>
      </w:r>
      <w:r w:rsidRPr="00D00AC4">
        <w:rPr>
          <w:b/>
        </w:rPr>
        <w:t xml:space="preserve"> </w:t>
      </w:r>
      <w:r w:rsidRPr="00D00AC4">
        <w:rPr>
          <w:b/>
          <w:i/>
        </w:rPr>
        <w:t>спустился</w:t>
      </w:r>
      <w:r w:rsidRPr="00D00AC4">
        <w:rPr>
          <w:vertAlign w:val="subscript"/>
        </w:rPr>
        <w:t>6</w:t>
      </w:r>
      <w:r w:rsidRPr="00D00AC4">
        <w:rPr>
          <w:b/>
        </w:rPr>
        <w:t xml:space="preserve"> тот</w:t>
      </w:r>
      <w:r w:rsidRPr="00D00AC4">
        <w:rPr>
          <w:vertAlign w:val="subscript"/>
        </w:rPr>
        <w:t>5</w:t>
      </w:r>
      <w:r w:rsidRPr="00D00AC4">
        <w:t>,</w:t>
      </w:r>
      <w:r w:rsidRPr="00D00AC4">
        <w:rPr>
          <w:b/>
        </w:rPr>
        <w:t xml:space="preserve"> кто</w:t>
      </w:r>
      <w:r w:rsidRPr="00D00AC4">
        <w:rPr>
          <w:vertAlign w:val="subscript"/>
        </w:rPr>
        <w:t>5</w:t>
      </w:r>
      <w:r w:rsidRPr="00D00AC4">
        <w:rPr>
          <w:b/>
        </w:rPr>
        <w:t xml:space="preserve"> сидел</w:t>
      </w:r>
      <w:r w:rsidRPr="00D00AC4">
        <w:rPr>
          <w:vertAlign w:val="subscript"/>
        </w:rPr>
        <w:t>5</w:t>
      </w:r>
      <w:r w:rsidRPr="00D00AC4">
        <w:rPr>
          <w:b/>
        </w:rPr>
        <w:t xml:space="preserve"> спереди</w:t>
      </w:r>
      <w:r w:rsidRPr="00D00AC4">
        <w:rPr>
          <w:vertAlign w:val="subscript"/>
        </w:rPr>
        <w:t>4</w:t>
      </w:r>
      <w:r w:rsidRPr="00D00AC4">
        <w:t>».</w:t>
      </w:r>
      <w:r w:rsidRPr="00D00AC4">
        <w:rPr>
          <w:b/>
        </w:rPr>
        <w:t xml:space="preserve"> </w:t>
      </w:r>
      <w:r w:rsidRPr="00D00AC4">
        <w:t>Главное пр</w:t>
      </w:r>
      <w:r w:rsidRPr="00D00AC4">
        <w:t>и</w:t>
      </w:r>
      <w:r w:rsidRPr="00D00AC4">
        <w:t xml:space="preserve">менение Xṃsu находит в рассказе. </w:t>
      </w:r>
    </w:p>
    <w:p w14:paraId="2168C126"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3</w:t>
      </w:r>
      <w:r w:rsidRPr="00D00AC4">
        <w:t>.</w:t>
      </w:r>
      <w:r w:rsidRPr="00D00AC4">
        <w:rPr>
          <w:b/>
        </w:rPr>
        <w:t>2</w:t>
      </w:r>
    </w:p>
    <w:p w14:paraId="4AC68115" w14:textId="77777777" w:rsidR="00B246F4" w:rsidRPr="00D00AC4" w:rsidRDefault="00B246F4" w:rsidP="000B5D2E">
      <w:pPr>
        <w:spacing w:line="235" w:lineRule="auto"/>
        <w:rPr>
          <w:b/>
        </w:rPr>
      </w:pPr>
      <w:r w:rsidRPr="00D00AC4">
        <w:t xml:space="preserve">Формы аориста от предельных глаголов обозначают, прежде всего, разовое точечное действие: </w:t>
      </w:r>
      <w:r w:rsidRPr="00D00AC4">
        <w:rPr>
          <w:szCs w:val="22"/>
        </w:rPr>
        <w:sym w:font="ZapfDingbats" w:char="F08C"/>
      </w:r>
      <w:r w:rsidRPr="00D00AC4">
        <w:t xml:space="preserve"> Idaṃ</w:t>
      </w:r>
      <w:r w:rsidRPr="00D00AC4">
        <w:rPr>
          <w:vertAlign w:val="subscript"/>
        </w:rPr>
        <w:t>1</w:t>
      </w:r>
      <w:r w:rsidRPr="00D00AC4">
        <w:t xml:space="preserve"> Satthā</w:t>
      </w:r>
      <w:r w:rsidRPr="00D00AC4">
        <w:rPr>
          <w:vertAlign w:val="subscript"/>
        </w:rPr>
        <w:t>2</w:t>
      </w:r>
      <w:r w:rsidRPr="00D00AC4">
        <w:t>... aññataraṃ</w:t>
      </w:r>
      <w:r w:rsidRPr="00D00AC4">
        <w:rPr>
          <w:vertAlign w:val="subscript"/>
        </w:rPr>
        <w:t>3</w:t>
      </w:r>
      <w:r w:rsidRPr="00D00AC4">
        <w:t xml:space="preserve"> mahallakatheraṃ</w:t>
      </w:r>
      <w:r w:rsidRPr="00D00AC4">
        <w:rPr>
          <w:vertAlign w:val="subscript"/>
        </w:rPr>
        <w:t>4</w:t>
      </w:r>
      <w:r w:rsidRPr="00D00AC4">
        <w:t xml:space="preserve"> ārabbha</w:t>
      </w:r>
      <w:r w:rsidRPr="00D00AC4">
        <w:rPr>
          <w:vertAlign w:val="subscript"/>
        </w:rPr>
        <w:t>5</w:t>
      </w:r>
      <w:r w:rsidRPr="00D00AC4">
        <w:t xml:space="preserve"> kathesi</w:t>
      </w:r>
      <w:r w:rsidRPr="00D00AC4">
        <w:rPr>
          <w:vertAlign w:val="subscript"/>
        </w:rPr>
        <w:t>6</w:t>
      </w:r>
      <w:r w:rsidRPr="00D00AC4">
        <w:t xml:space="preserve">. (J 2. 153) </w:t>
      </w:r>
      <w:r w:rsidRPr="00D00AC4">
        <w:rPr>
          <w:b/>
        </w:rPr>
        <w:t>Это</w:t>
      </w:r>
      <w:r w:rsidRPr="00D00AC4">
        <w:rPr>
          <w:vertAlign w:val="subscript"/>
        </w:rPr>
        <w:t>1</w:t>
      </w:r>
      <w:r w:rsidRPr="00D00AC4">
        <w:rPr>
          <w:b/>
          <w:vertAlign w:val="subscript"/>
        </w:rPr>
        <w:t xml:space="preserve"> </w:t>
      </w:r>
      <w:r w:rsidRPr="00D00AC4">
        <w:rPr>
          <w:b/>
        </w:rPr>
        <w:t>Учитель</w:t>
      </w:r>
      <w:r w:rsidRPr="00D00AC4">
        <w:rPr>
          <w:vertAlign w:val="subscript"/>
        </w:rPr>
        <w:t>2</w:t>
      </w:r>
      <w:r w:rsidRPr="00D00AC4">
        <w:rPr>
          <w:b/>
        </w:rPr>
        <w:t xml:space="preserve"> </w:t>
      </w:r>
      <w:r w:rsidRPr="00D00AC4">
        <w:rPr>
          <w:b/>
          <w:i/>
        </w:rPr>
        <w:t>рассказал</w:t>
      </w:r>
      <w:r w:rsidRPr="00D00AC4">
        <w:rPr>
          <w:vertAlign w:val="subscript"/>
        </w:rPr>
        <w:t>6</w:t>
      </w:r>
      <w:r w:rsidRPr="00D00AC4">
        <w:t>...</w:t>
      </w:r>
      <w:r w:rsidRPr="00D00AC4">
        <w:rPr>
          <w:b/>
        </w:rPr>
        <w:t xml:space="preserve"> по поводу</w:t>
      </w:r>
      <w:r w:rsidRPr="00D00AC4">
        <w:rPr>
          <w:vertAlign w:val="subscript"/>
        </w:rPr>
        <w:t>5</w:t>
      </w:r>
      <w:r w:rsidRPr="00D00AC4">
        <w:rPr>
          <w:b/>
        </w:rPr>
        <w:t xml:space="preserve"> одного</w:t>
      </w:r>
      <w:r w:rsidRPr="00D00AC4">
        <w:rPr>
          <w:vertAlign w:val="subscript"/>
        </w:rPr>
        <w:t>3</w:t>
      </w:r>
      <w:r w:rsidRPr="00D00AC4">
        <w:rPr>
          <w:b/>
        </w:rPr>
        <w:t xml:space="preserve"> престарелого</w:t>
      </w:r>
      <w:r w:rsidRPr="00D00AC4">
        <w:rPr>
          <w:vertAlign w:val="subscript"/>
        </w:rPr>
        <w:t>4</w:t>
      </w:r>
      <w:r w:rsidRPr="00D00AC4">
        <w:rPr>
          <w:b/>
        </w:rPr>
        <w:t xml:space="preserve"> тхеры</w:t>
      </w:r>
      <w:r w:rsidRPr="00D00AC4">
        <w:rPr>
          <w:vertAlign w:val="subscript"/>
        </w:rPr>
        <w:t>4</w:t>
      </w:r>
      <w:r w:rsidRPr="00D00AC4">
        <w:t xml:space="preserve">; </w:t>
      </w:r>
      <w:r w:rsidRPr="00D00AC4">
        <w:rPr>
          <w:szCs w:val="22"/>
        </w:rPr>
        <w:sym w:font="ZapfDingbats" w:char="F08D"/>
      </w:r>
      <w:r w:rsidRPr="00D00AC4">
        <w:t xml:space="preserve"> So</w:t>
      </w:r>
      <w:r w:rsidRPr="00D00AC4">
        <w:rPr>
          <w:vertAlign w:val="subscript"/>
        </w:rPr>
        <w:t>1</w:t>
      </w:r>
      <w:r w:rsidRPr="00D00AC4">
        <w:t xml:space="preserve"> vānaragaṇassa</w:t>
      </w:r>
      <w:r w:rsidRPr="00D00AC4">
        <w:rPr>
          <w:vertAlign w:val="subscript"/>
        </w:rPr>
        <w:t>2</w:t>
      </w:r>
      <w:r w:rsidRPr="00D00AC4">
        <w:t xml:space="preserve"> ovādaṃ</w:t>
      </w:r>
      <w:r w:rsidRPr="00D00AC4">
        <w:rPr>
          <w:vertAlign w:val="subscript"/>
        </w:rPr>
        <w:t>3</w:t>
      </w:r>
      <w:r w:rsidRPr="00D00AC4">
        <w:t xml:space="preserve"> </w:t>
      </w:r>
      <w:r w:rsidRPr="00D00AC4">
        <w:rPr>
          <w:i/>
        </w:rPr>
        <w:t>adāsi</w:t>
      </w:r>
      <w:r w:rsidRPr="00D00AC4">
        <w:rPr>
          <w:vertAlign w:val="subscript"/>
        </w:rPr>
        <w:t xml:space="preserve">4 </w:t>
      </w:r>
      <w:r w:rsidRPr="00D00AC4">
        <w:t xml:space="preserve">(J 1. 170) </w:t>
      </w:r>
      <w:r w:rsidRPr="00D00AC4">
        <w:rPr>
          <w:b/>
          <w:i/>
        </w:rPr>
        <w:t>Он</w:t>
      </w:r>
      <w:r w:rsidRPr="00D00AC4">
        <w:rPr>
          <w:vertAlign w:val="subscript"/>
        </w:rPr>
        <w:t>1</w:t>
      </w:r>
      <w:r w:rsidRPr="00D00AC4">
        <w:rPr>
          <w:b/>
        </w:rPr>
        <w:t xml:space="preserve"> </w:t>
      </w:r>
      <w:r w:rsidRPr="00D00AC4">
        <w:rPr>
          <w:b/>
          <w:i/>
        </w:rPr>
        <w:t>преподал</w:t>
      </w:r>
      <w:r w:rsidRPr="00D00AC4">
        <w:rPr>
          <w:vertAlign w:val="subscript"/>
        </w:rPr>
        <w:t>4</w:t>
      </w:r>
      <w:r w:rsidRPr="00D00AC4">
        <w:rPr>
          <w:b/>
        </w:rPr>
        <w:t xml:space="preserve"> наставление</w:t>
      </w:r>
      <w:r w:rsidRPr="00D00AC4">
        <w:rPr>
          <w:vertAlign w:val="subscript"/>
        </w:rPr>
        <w:t>3</w:t>
      </w:r>
      <w:r w:rsidRPr="00D00AC4">
        <w:rPr>
          <w:b/>
        </w:rPr>
        <w:t xml:space="preserve"> стаду</w:t>
      </w:r>
      <w:r w:rsidRPr="00D00AC4">
        <w:rPr>
          <w:vertAlign w:val="subscript"/>
        </w:rPr>
        <w:t>2</w:t>
      </w:r>
      <w:r w:rsidRPr="00D00AC4">
        <w:rPr>
          <w:b/>
        </w:rPr>
        <w:t xml:space="preserve"> обезьян</w:t>
      </w:r>
      <w:r w:rsidRPr="00D00AC4">
        <w:rPr>
          <w:vertAlign w:val="subscript"/>
        </w:rPr>
        <w:t>2</w:t>
      </w:r>
      <w:r w:rsidRPr="00D00AC4">
        <w:t xml:space="preserve">; </w:t>
      </w:r>
      <w:r w:rsidRPr="00D00AC4">
        <w:rPr>
          <w:szCs w:val="22"/>
        </w:rPr>
        <w:sym w:font="ZapfDingbats" w:char="F08E"/>
      </w:r>
      <w:r w:rsidRPr="00D00AC4">
        <w:t xml:space="preserve"> Taṃ</w:t>
      </w:r>
      <w:r w:rsidRPr="00D00AC4">
        <w:rPr>
          <w:vertAlign w:val="subscript"/>
        </w:rPr>
        <w:t>1</w:t>
      </w:r>
      <w:r w:rsidRPr="00D00AC4">
        <w:t xml:space="preserve"> disvā</w:t>
      </w:r>
      <w:r w:rsidRPr="00D00AC4">
        <w:rPr>
          <w:vertAlign w:val="subscript"/>
        </w:rPr>
        <w:t xml:space="preserve">2 </w:t>
      </w:r>
      <w:r w:rsidRPr="00D00AC4">
        <w:t>bhikkhū</w:t>
      </w:r>
      <w:r w:rsidRPr="00D00AC4">
        <w:rPr>
          <w:vertAlign w:val="subscript"/>
        </w:rPr>
        <w:t>3</w:t>
      </w:r>
      <w:r w:rsidRPr="00D00AC4">
        <w:t>... Bhagavantaṃ</w:t>
      </w:r>
      <w:r w:rsidRPr="00D00AC4">
        <w:rPr>
          <w:vertAlign w:val="subscript"/>
        </w:rPr>
        <w:t>4</w:t>
      </w:r>
      <w:r w:rsidRPr="00D00AC4">
        <w:t xml:space="preserve"> pucchiṃsu</w:t>
      </w:r>
      <w:r w:rsidRPr="00D00AC4">
        <w:rPr>
          <w:vertAlign w:val="subscript"/>
        </w:rPr>
        <w:t>5</w:t>
      </w:r>
      <w:r w:rsidRPr="00D00AC4">
        <w:t xml:space="preserve"> (J 1. 169) </w:t>
      </w:r>
      <w:r w:rsidRPr="00D00AC4">
        <w:rPr>
          <w:b/>
        </w:rPr>
        <w:t>Увидев</w:t>
      </w:r>
      <w:r w:rsidRPr="00D00AC4">
        <w:rPr>
          <w:vertAlign w:val="subscript"/>
        </w:rPr>
        <w:t>2</w:t>
      </w:r>
      <w:r w:rsidRPr="00D00AC4">
        <w:rPr>
          <w:b/>
        </w:rPr>
        <w:t xml:space="preserve"> это</w:t>
      </w:r>
      <w:r w:rsidRPr="00D00AC4">
        <w:rPr>
          <w:vertAlign w:val="subscript"/>
        </w:rPr>
        <w:t>1</w:t>
      </w:r>
      <w:r w:rsidRPr="00D00AC4">
        <w:t>,</w:t>
      </w:r>
      <w:r w:rsidRPr="00D00AC4">
        <w:rPr>
          <w:b/>
        </w:rPr>
        <w:t xml:space="preserve"> монахи</w:t>
      </w:r>
      <w:r w:rsidRPr="00D00AC4">
        <w:rPr>
          <w:vertAlign w:val="subscript"/>
        </w:rPr>
        <w:t>3</w:t>
      </w:r>
      <w:r w:rsidRPr="00D00AC4">
        <w:t>...</w:t>
      </w:r>
      <w:r w:rsidRPr="00D00AC4">
        <w:rPr>
          <w:b/>
        </w:rPr>
        <w:t xml:space="preserve"> спросили</w:t>
      </w:r>
      <w:r w:rsidRPr="00D00AC4">
        <w:rPr>
          <w:vertAlign w:val="subscript"/>
        </w:rPr>
        <w:t>5</w:t>
      </w:r>
      <w:r w:rsidRPr="00D00AC4">
        <w:t xml:space="preserve"> </w:t>
      </w:r>
      <w:r w:rsidRPr="00D00AC4">
        <w:rPr>
          <w:b/>
        </w:rPr>
        <w:t>Благод</w:t>
      </w:r>
      <w:r w:rsidRPr="00D00AC4">
        <w:rPr>
          <w:b/>
        </w:rPr>
        <w:t>е</w:t>
      </w:r>
      <w:r w:rsidRPr="00D00AC4">
        <w:rPr>
          <w:b/>
        </w:rPr>
        <w:t>теля</w:t>
      </w:r>
      <w:r w:rsidRPr="00D00AC4">
        <w:rPr>
          <w:vertAlign w:val="subscript"/>
        </w:rPr>
        <w:t>4</w:t>
      </w:r>
      <w:r w:rsidRPr="00D00AC4">
        <w:t>.</w:t>
      </w:r>
      <w:r w:rsidRPr="00D00AC4">
        <w:rPr>
          <w:b/>
        </w:rPr>
        <w:t xml:space="preserve"> </w:t>
      </w:r>
      <w:r w:rsidRPr="00D00AC4">
        <w:t>Аорист, далее, употребляется при явном указании на то, что действие было как</w:t>
      </w:r>
      <w:r w:rsidRPr="00D00AC4">
        <w:noBreakHyphen/>
        <w:t>то ограничено пространственно, во времени, распространением на определенный объект, достигло своего р</w:t>
      </w:r>
      <w:r w:rsidRPr="00D00AC4">
        <w:t>е</w:t>
      </w:r>
      <w:r w:rsidRPr="00D00AC4">
        <w:t xml:space="preserve">зультата и пр. </w:t>
      </w:r>
      <w:r w:rsidRPr="00D00AC4">
        <w:rPr>
          <w:szCs w:val="22"/>
        </w:rPr>
        <w:sym w:font="ZapfDingbats" w:char="F08F"/>
      </w:r>
      <w:r w:rsidRPr="00D00AC4">
        <w:t xml:space="preserve"> Saṭṭhihatthaṭṭhasanaṃ</w:t>
      </w:r>
      <w:r w:rsidRPr="00D00AC4">
        <w:rPr>
          <w:vertAlign w:val="subscript"/>
        </w:rPr>
        <w:t>1</w:t>
      </w:r>
      <w:r w:rsidRPr="00D00AC4">
        <w:t xml:space="preserve"> khaṇiṃsu</w:t>
      </w:r>
      <w:r w:rsidRPr="00D00AC4">
        <w:rPr>
          <w:vertAlign w:val="subscript"/>
        </w:rPr>
        <w:t>2</w:t>
      </w:r>
      <w:r w:rsidRPr="00D00AC4">
        <w:t xml:space="preserve"> (J 1. 108)</w:t>
      </w:r>
      <w:r w:rsidRPr="00D00AC4">
        <w:rPr>
          <w:b/>
        </w:rPr>
        <w:t xml:space="preserve"> </w:t>
      </w:r>
      <w:r w:rsidRPr="00D00AC4">
        <w:rPr>
          <w:b/>
          <w:i/>
        </w:rPr>
        <w:t>Выкопали</w:t>
      </w:r>
      <w:r w:rsidRPr="00D00AC4">
        <w:rPr>
          <w:b/>
        </w:rPr>
        <w:t xml:space="preserve"> </w:t>
      </w:r>
      <w:r w:rsidRPr="00D00AC4">
        <w:t>[</w:t>
      </w:r>
      <w:r w:rsidRPr="00D00AC4">
        <w:rPr>
          <w:b/>
        </w:rPr>
        <w:t>яму глубиною</w:t>
      </w:r>
      <w:r w:rsidRPr="00D00AC4">
        <w:t>]</w:t>
      </w:r>
      <w:r w:rsidRPr="00D00AC4">
        <w:rPr>
          <w:b/>
        </w:rPr>
        <w:t xml:space="preserve"> в 60 локтей</w:t>
      </w:r>
      <w:r w:rsidRPr="00D00AC4">
        <w:t xml:space="preserve">; </w:t>
      </w:r>
      <w:r w:rsidRPr="00D00AC4">
        <w:rPr>
          <w:szCs w:val="22"/>
        </w:rPr>
        <w:sym w:font="ZapfDingbats" w:char="F090"/>
      </w:r>
      <w:r w:rsidRPr="00D00AC4">
        <w:t xml:space="preserve"> Bodhisatto</w:t>
      </w:r>
      <w:r w:rsidRPr="00D00AC4">
        <w:rPr>
          <w:vertAlign w:val="subscript"/>
        </w:rPr>
        <w:t>1</w:t>
      </w:r>
      <w:r w:rsidRPr="00D00AC4">
        <w:t xml:space="preserve"> kilesesu</w:t>
      </w:r>
      <w:r w:rsidRPr="00D00AC4">
        <w:rPr>
          <w:vertAlign w:val="subscript"/>
        </w:rPr>
        <w:t>2</w:t>
      </w:r>
      <w:r w:rsidRPr="00D00AC4">
        <w:t xml:space="preserve"> virattacittatāya</w:t>
      </w:r>
      <w:r w:rsidRPr="00D00AC4">
        <w:rPr>
          <w:vertAlign w:val="subscript"/>
        </w:rPr>
        <w:t>3</w:t>
      </w:r>
      <w:r w:rsidRPr="00D00AC4">
        <w:t xml:space="preserve"> naccādisu</w:t>
      </w:r>
      <w:r w:rsidRPr="00D00AC4">
        <w:rPr>
          <w:vertAlign w:val="subscript"/>
        </w:rPr>
        <w:t>4</w:t>
      </w:r>
      <w:r w:rsidRPr="00D00AC4">
        <w:t xml:space="preserve"> anabhirato</w:t>
      </w:r>
      <w:r w:rsidRPr="00D00AC4">
        <w:rPr>
          <w:vertAlign w:val="subscript"/>
        </w:rPr>
        <w:t xml:space="preserve">5 </w:t>
      </w:r>
      <w:r w:rsidRPr="00D00AC4">
        <w:t>muhuttaṃ</w:t>
      </w:r>
      <w:r w:rsidRPr="00D00AC4">
        <w:rPr>
          <w:vertAlign w:val="subscript"/>
        </w:rPr>
        <w:t>6</w:t>
      </w:r>
      <w:r w:rsidRPr="00D00AC4">
        <w:t xml:space="preserve"> </w:t>
      </w:r>
      <w:r w:rsidRPr="00D00AC4">
        <w:rPr>
          <w:i/>
        </w:rPr>
        <w:t>niddaṃ</w:t>
      </w:r>
      <w:r w:rsidRPr="00D00AC4">
        <w:rPr>
          <w:vertAlign w:val="subscript"/>
        </w:rPr>
        <w:t>7</w:t>
      </w:r>
      <w:r w:rsidRPr="00D00AC4">
        <w:t xml:space="preserve"> </w:t>
      </w:r>
      <w:r w:rsidRPr="00D00AC4">
        <w:rPr>
          <w:i/>
        </w:rPr>
        <w:t>okkami</w:t>
      </w:r>
      <w:r w:rsidRPr="00D00AC4">
        <w:rPr>
          <w:vertAlign w:val="subscript"/>
        </w:rPr>
        <w:t>8</w:t>
      </w:r>
      <w:r w:rsidRPr="00D00AC4">
        <w:t xml:space="preserve"> (J 1. 61). </w:t>
      </w:r>
      <w:r w:rsidRPr="00D00AC4">
        <w:br/>
      </w:r>
      <w:r w:rsidRPr="00D00AC4">
        <w:rPr>
          <w:b/>
        </w:rPr>
        <w:t>Бодхисаттва</w:t>
      </w:r>
      <w:r w:rsidRPr="00D00AC4">
        <w:rPr>
          <w:vertAlign w:val="subscript"/>
        </w:rPr>
        <w:t>1</w:t>
      </w:r>
      <w:r w:rsidRPr="00D00AC4">
        <w:t>,</w:t>
      </w:r>
      <w:r w:rsidRPr="00D00AC4">
        <w:rPr>
          <w:b/>
        </w:rPr>
        <w:t xml:space="preserve"> будучи</w:t>
      </w:r>
      <w:r w:rsidRPr="00D00AC4">
        <w:rPr>
          <w:vertAlign w:val="subscript"/>
        </w:rPr>
        <w:t>3</w:t>
      </w:r>
      <w:r w:rsidRPr="00D00AC4">
        <w:rPr>
          <w:b/>
        </w:rPr>
        <w:t xml:space="preserve"> отвращен</w:t>
      </w:r>
      <w:r w:rsidRPr="00D00AC4">
        <w:rPr>
          <w:vertAlign w:val="subscript"/>
        </w:rPr>
        <w:t>3</w:t>
      </w:r>
      <w:r w:rsidRPr="00D00AC4">
        <w:rPr>
          <w:b/>
        </w:rPr>
        <w:t xml:space="preserve"> духом</w:t>
      </w:r>
      <w:r w:rsidRPr="00D00AC4">
        <w:rPr>
          <w:vertAlign w:val="subscript"/>
        </w:rPr>
        <w:t>3</w:t>
      </w:r>
      <w:r w:rsidRPr="00D00AC4">
        <w:rPr>
          <w:b/>
        </w:rPr>
        <w:t xml:space="preserve"> от страстей</w:t>
      </w:r>
      <w:r w:rsidRPr="00D00AC4">
        <w:rPr>
          <w:vertAlign w:val="subscript"/>
        </w:rPr>
        <w:t>2</w:t>
      </w:r>
      <w:r w:rsidRPr="00D00AC4">
        <w:t>,</w:t>
      </w:r>
      <w:r w:rsidRPr="00D00AC4">
        <w:rPr>
          <w:b/>
        </w:rPr>
        <w:t xml:space="preserve"> не чувствовал</w:t>
      </w:r>
      <w:r w:rsidRPr="00D00AC4">
        <w:rPr>
          <w:vertAlign w:val="subscript"/>
        </w:rPr>
        <w:t>5</w:t>
      </w:r>
      <w:r w:rsidRPr="00D00AC4">
        <w:rPr>
          <w:b/>
        </w:rPr>
        <w:t xml:space="preserve"> удовольствия</w:t>
      </w:r>
      <w:r w:rsidRPr="00D00AC4">
        <w:rPr>
          <w:vertAlign w:val="subscript"/>
        </w:rPr>
        <w:t>5</w:t>
      </w:r>
      <w:r w:rsidRPr="00D00AC4">
        <w:rPr>
          <w:b/>
        </w:rPr>
        <w:t xml:space="preserve"> от танцев</w:t>
      </w:r>
      <w:r w:rsidRPr="00D00AC4">
        <w:rPr>
          <w:vertAlign w:val="subscript"/>
        </w:rPr>
        <w:t>4</w:t>
      </w:r>
      <w:r w:rsidRPr="00D00AC4">
        <w:rPr>
          <w:b/>
        </w:rPr>
        <w:t xml:space="preserve"> и прочих</w:t>
      </w:r>
      <w:r w:rsidRPr="00D00AC4">
        <w:rPr>
          <w:vertAlign w:val="subscript"/>
        </w:rPr>
        <w:t>4</w:t>
      </w:r>
      <w:r w:rsidRPr="00D00AC4">
        <w:rPr>
          <w:b/>
        </w:rPr>
        <w:t xml:space="preserve"> </w:t>
      </w:r>
      <w:r w:rsidRPr="00D00AC4">
        <w:t>[</w:t>
      </w:r>
      <w:r w:rsidRPr="00D00AC4">
        <w:rPr>
          <w:b/>
        </w:rPr>
        <w:t>увеселений</w:t>
      </w:r>
      <w:r w:rsidRPr="00D00AC4">
        <w:t>]</w:t>
      </w:r>
      <w:r w:rsidRPr="00D00AC4">
        <w:rPr>
          <w:b/>
        </w:rPr>
        <w:t xml:space="preserve"> и на </w:t>
      </w:r>
      <w:r w:rsidRPr="00D00AC4">
        <w:rPr>
          <w:b/>
          <w:i/>
        </w:rPr>
        <w:t>полчаса</w:t>
      </w:r>
      <w:r w:rsidRPr="00D00AC4">
        <w:rPr>
          <w:vertAlign w:val="subscript"/>
        </w:rPr>
        <w:t>6</w:t>
      </w:r>
      <w:r w:rsidRPr="00D00AC4">
        <w:rPr>
          <w:b/>
        </w:rPr>
        <w:t xml:space="preserve"> </w:t>
      </w:r>
      <w:r w:rsidRPr="00D00AC4">
        <w:rPr>
          <w:b/>
          <w:i/>
        </w:rPr>
        <w:t>заснул</w:t>
      </w:r>
      <w:r w:rsidRPr="00D00AC4">
        <w:rPr>
          <w:vertAlign w:val="subscript"/>
        </w:rPr>
        <w:t>7,8.</w:t>
      </w:r>
      <w:r w:rsidRPr="00D00AC4">
        <w:t xml:space="preserve"> </w:t>
      </w:r>
      <w:r w:rsidRPr="00D00AC4">
        <w:rPr>
          <w:szCs w:val="22"/>
        </w:rPr>
        <w:sym w:font="ZapfDingbats" w:char="F091"/>
      </w:r>
      <w:r w:rsidRPr="00D00AC4">
        <w:t xml:space="preserve"> Tato</w:t>
      </w:r>
      <w:r w:rsidRPr="00D00AC4">
        <w:rPr>
          <w:vertAlign w:val="subscript"/>
        </w:rPr>
        <w:t>1</w:t>
      </w:r>
      <w:r w:rsidRPr="00D00AC4">
        <w:t xml:space="preserve"> paṭṭhāya</w:t>
      </w:r>
      <w:r w:rsidRPr="00D00AC4">
        <w:rPr>
          <w:vertAlign w:val="subscript"/>
        </w:rPr>
        <w:t>2</w:t>
      </w:r>
      <w:r w:rsidRPr="00D00AC4">
        <w:t xml:space="preserve"> mahāseṭṭhi</w:t>
      </w:r>
      <w:r w:rsidRPr="00D00AC4">
        <w:rPr>
          <w:vertAlign w:val="subscript"/>
        </w:rPr>
        <w:t>3</w:t>
      </w:r>
      <w:r w:rsidRPr="00D00AC4">
        <w:t xml:space="preserve"> asītikoṭidhanaṃ</w:t>
      </w:r>
      <w:r w:rsidRPr="00D00AC4">
        <w:rPr>
          <w:vertAlign w:val="subscript"/>
        </w:rPr>
        <w:t>4</w:t>
      </w:r>
      <w:r w:rsidRPr="00D00AC4">
        <w:t xml:space="preserve"> Buddhasāsane</w:t>
      </w:r>
      <w:r w:rsidRPr="00D00AC4">
        <w:rPr>
          <w:vertAlign w:val="subscript"/>
        </w:rPr>
        <w:t>5</w:t>
      </w:r>
      <w:r w:rsidRPr="00D00AC4">
        <w:t xml:space="preserve"> </w:t>
      </w:r>
      <w:r w:rsidRPr="00D00AC4">
        <w:rPr>
          <w:i/>
        </w:rPr>
        <w:t>vikiri</w:t>
      </w:r>
      <w:r w:rsidRPr="00D00AC4">
        <w:rPr>
          <w:vertAlign w:val="subscript"/>
        </w:rPr>
        <w:t xml:space="preserve">6 </w:t>
      </w:r>
      <w:r w:rsidRPr="00D00AC4">
        <w:t xml:space="preserve">(J 1. 349) </w:t>
      </w:r>
      <w:r w:rsidRPr="00D00AC4">
        <w:rPr>
          <w:b/>
        </w:rPr>
        <w:t>С</w:t>
      </w:r>
      <w:r w:rsidRPr="00D00AC4">
        <w:t> </w:t>
      </w:r>
      <w:r w:rsidRPr="00D00AC4">
        <w:rPr>
          <w:b/>
        </w:rPr>
        <w:t>тех</w:t>
      </w:r>
      <w:r w:rsidRPr="00D00AC4">
        <w:rPr>
          <w:vertAlign w:val="subscript"/>
        </w:rPr>
        <w:t>1</w:t>
      </w:r>
      <w:r w:rsidRPr="00D00AC4">
        <w:rPr>
          <w:b/>
        </w:rPr>
        <w:t xml:space="preserve"> пор</w:t>
      </w:r>
      <w:r w:rsidRPr="00D00AC4">
        <w:rPr>
          <w:vertAlign w:val="subscript"/>
        </w:rPr>
        <w:t>2</w:t>
      </w:r>
      <w:r w:rsidRPr="00D00AC4">
        <w:rPr>
          <w:b/>
        </w:rPr>
        <w:t xml:space="preserve"> богатый</w:t>
      </w:r>
      <w:r w:rsidRPr="00D00AC4">
        <w:rPr>
          <w:vertAlign w:val="subscript"/>
        </w:rPr>
        <w:t>3</w:t>
      </w:r>
      <w:r w:rsidRPr="00D00AC4">
        <w:rPr>
          <w:b/>
        </w:rPr>
        <w:t xml:space="preserve"> купец</w:t>
      </w:r>
      <w:r w:rsidRPr="00D00AC4">
        <w:rPr>
          <w:vertAlign w:val="subscript"/>
        </w:rPr>
        <w:t>3</w:t>
      </w:r>
      <w:r w:rsidRPr="00D00AC4">
        <w:rPr>
          <w:b/>
        </w:rPr>
        <w:t xml:space="preserve"> </w:t>
      </w:r>
      <w:r w:rsidRPr="00D00AC4">
        <w:rPr>
          <w:b/>
          <w:i/>
        </w:rPr>
        <w:t>потратил</w:t>
      </w:r>
      <w:r w:rsidRPr="00D00AC4">
        <w:rPr>
          <w:vertAlign w:val="subscript"/>
        </w:rPr>
        <w:t>6</w:t>
      </w:r>
      <w:r w:rsidRPr="00D00AC4">
        <w:rPr>
          <w:b/>
        </w:rPr>
        <w:t xml:space="preserve"> на</w:t>
      </w:r>
      <w:r w:rsidRPr="00D00AC4">
        <w:t> </w:t>
      </w:r>
      <w:r w:rsidRPr="00D00AC4">
        <w:rPr>
          <w:b/>
        </w:rPr>
        <w:t>учение</w:t>
      </w:r>
      <w:r w:rsidRPr="00D00AC4">
        <w:rPr>
          <w:vertAlign w:val="subscript"/>
        </w:rPr>
        <w:t>5</w:t>
      </w:r>
      <w:r w:rsidRPr="00D00AC4">
        <w:rPr>
          <w:b/>
        </w:rPr>
        <w:t xml:space="preserve"> Будды</w:t>
      </w:r>
      <w:r w:rsidRPr="00D00AC4">
        <w:rPr>
          <w:vertAlign w:val="subscript"/>
        </w:rPr>
        <w:t>5</w:t>
      </w:r>
      <w:r w:rsidRPr="00D00AC4">
        <w:rPr>
          <w:b/>
        </w:rPr>
        <w:t xml:space="preserve"> </w:t>
      </w:r>
      <w:r w:rsidRPr="00D00AC4">
        <w:t>[</w:t>
      </w:r>
      <w:r w:rsidRPr="00D00AC4">
        <w:rPr>
          <w:b/>
        </w:rPr>
        <w:t>еще</w:t>
      </w:r>
      <w:r w:rsidRPr="00D00AC4">
        <w:t>]</w:t>
      </w:r>
      <w:r w:rsidRPr="00D00AC4">
        <w:rPr>
          <w:b/>
        </w:rPr>
        <w:t xml:space="preserve"> 80 миллионов</w:t>
      </w:r>
      <w:r w:rsidRPr="00D00AC4">
        <w:rPr>
          <w:vertAlign w:val="subscript"/>
        </w:rPr>
        <w:t>4</w:t>
      </w:r>
      <w:r w:rsidRPr="00D00AC4">
        <w:rPr>
          <w:i/>
        </w:rPr>
        <w:t>.</w:t>
      </w:r>
      <w:r w:rsidRPr="00D00AC4">
        <w:rPr>
          <w:vertAlign w:val="subscript"/>
        </w:rPr>
        <w:t xml:space="preserve"> </w:t>
      </w:r>
      <w:r w:rsidRPr="00D00AC4">
        <w:rPr>
          <w:szCs w:val="22"/>
        </w:rPr>
        <w:sym w:font="ZapfDingbats" w:char="F092"/>
      </w:r>
      <w:r w:rsidRPr="00D00AC4">
        <w:t xml:space="preserve"> Tāpaso</w:t>
      </w:r>
      <w:r w:rsidRPr="00D00AC4">
        <w:rPr>
          <w:vertAlign w:val="subscript"/>
        </w:rPr>
        <w:t>1</w:t>
      </w:r>
      <w:r w:rsidRPr="00D00AC4">
        <w:t xml:space="preserve"> sakalam</w:t>
      </w:r>
      <w:r w:rsidRPr="00D00AC4">
        <w:rPr>
          <w:vertAlign w:val="subscript"/>
        </w:rPr>
        <w:t>2</w:t>
      </w:r>
      <w:r w:rsidRPr="00D00AC4">
        <w:t xml:space="preserve"> pi rattiṃ</w:t>
      </w:r>
      <w:r w:rsidRPr="00D00AC4">
        <w:rPr>
          <w:vertAlign w:val="subscript"/>
        </w:rPr>
        <w:t>3</w:t>
      </w:r>
      <w:r w:rsidRPr="00D00AC4">
        <w:t xml:space="preserve"> </w:t>
      </w:r>
      <w:r w:rsidRPr="00D00AC4">
        <w:rPr>
          <w:i/>
        </w:rPr>
        <w:t>caṅkami</w:t>
      </w:r>
      <w:r w:rsidRPr="00D00AC4">
        <w:rPr>
          <w:vertAlign w:val="subscript"/>
        </w:rPr>
        <w:t>4</w:t>
      </w:r>
      <w:r w:rsidRPr="00D00AC4">
        <w:t xml:space="preserve"> (J 1. 333) </w:t>
      </w:r>
      <w:r w:rsidRPr="00D00AC4">
        <w:rPr>
          <w:b/>
        </w:rPr>
        <w:t>Подвижник</w:t>
      </w:r>
      <w:r w:rsidRPr="00D00AC4">
        <w:rPr>
          <w:vertAlign w:val="subscript"/>
        </w:rPr>
        <w:t>1</w:t>
      </w:r>
      <w:r w:rsidRPr="00D00AC4">
        <w:rPr>
          <w:b/>
        </w:rPr>
        <w:t xml:space="preserve"> так всю</w:t>
      </w:r>
      <w:r w:rsidRPr="00D00AC4">
        <w:rPr>
          <w:vertAlign w:val="subscript"/>
        </w:rPr>
        <w:t>2</w:t>
      </w:r>
      <w:r w:rsidRPr="00D00AC4">
        <w:rPr>
          <w:b/>
        </w:rPr>
        <w:t xml:space="preserve"> ночь</w:t>
      </w:r>
      <w:r w:rsidRPr="00D00AC4">
        <w:rPr>
          <w:vertAlign w:val="subscript"/>
        </w:rPr>
        <w:t>3</w:t>
      </w:r>
      <w:r w:rsidRPr="00D00AC4">
        <w:rPr>
          <w:b/>
        </w:rPr>
        <w:t xml:space="preserve"> и провел</w:t>
      </w:r>
      <w:r w:rsidRPr="00D00AC4">
        <w:rPr>
          <w:vertAlign w:val="subscript"/>
        </w:rPr>
        <w:t>4</w:t>
      </w:r>
      <w:r w:rsidRPr="00D00AC4">
        <w:t>,</w:t>
      </w:r>
      <w:r w:rsidRPr="00D00AC4">
        <w:rPr>
          <w:b/>
        </w:rPr>
        <w:t xml:space="preserve"> прохаживаясь</w:t>
      </w:r>
      <w:r w:rsidRPr="00D00AC4">
        <w:rPr>
          <w:vertAlign w:val="subscript"/>
        </w:rPr>
        <w:t>4</w:t>
      </w:r>
      <w:r w:rsidRPr="00D00AC4">
        <w:rPr>
          <w:b/>
        </w:rPr>
        <w:t xml:space="preserve"> </w:t>
      </w:r>
      <w:r w:rsidRPr="00D00AC4">
        <w:t>(</w:t>
      </w:r>
      <w:r w:rsidRPr="00D00AC4">
        <w:rPr>
          <w:b/>
        </w:rPr>
        <w:t>= “пропрохаживался”</w:t>
      </w:r>
      <w:r w:rsidRPr="00D00AC4">
        <w:t>).</w:t>
      </w:r>
      <w:r w:rsidRPr="00D00AC4">
        <w:rPr>
          <w:b/>
        </w:rPr>
        <w:t xml:space="preserve"> </w:t>
      </w:r>
    </w:p>
    <w:p w14:paraId="3C52D7E6"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3</w:t>
      </w:r>
      <w:r w:rsidRPr="00D00AC4">
        <w:t>.</w:t>
      </w:r>
      <w:r w:rsidRPr="00D00AC4">
        <w:rPr>
          <w:b/>
        </w:rPr>
        <w:t>3</w:t>
      </w:r>
    </w:p>
    <w:p w14:paraId="51316127" w14:textId="77777777" w:rsidR="00B246F4" w:rsidRPr="00D00AC4" w:rsidRDefault="00B246F4" w:rsidP="000B5D2E">
      <w:pPr>
        <w:spacing w:line="235" w:lineRule="auto"/>
        <w:rPr>
          <w:b/>
        </w:rPr>
      </w:pPr>
      <w:r w:rsidRPr="00D00AC4">
        <w:t xml:space="preserve">Непредельные глаголы в форме Xṃsu приобретают часто начинательное значение. </w:t>
      </w:r>
      <w:r w:rsidRPr="00D00AC4">
        <w:rPr>
          <w:szCs w:val="22"/>
        </w:rPr>
        <w:sym w:font="ZapfDingbats" w:char="F08C"/>
      </w:r>
      <w:r w:rsidRPr="00D00AC4">
        <w:t xml:space="preserve"> So</w:t>
      </w:r>
      <w:r w:rsidRPr="00D00AC4">
        <w:rPr>
          <w:vertAlign w:val="subscript"/>
        </w:rPr>
        <w:t xml:space="preserve">1 </w:t>
      </w:r>
      <w:r w:rsidRPr="00D00AC4">
        <w:t>ekaṃ</w:t>
      </w:r>
      <w:r w:rsidRPr="00D00AC4">
        <w:rPr>
          <w:vertAlign w:val="subscript"/>
        </w:rPr>
        <w:t>2</w:t>
      </w:r>
      <w:r w:rsidRPr="00D00AC4">
        <w:t xml:space="preserve"> paccantagāmaṃ</w:t>
      </w:r>
      <w:r w:rsidRPr="00D00AC4">
        <w:rPr>
          <w:vertAlign w:val="subscript"/>
        </w:rPr>
        <w:t>3</w:t>
      </w:r>
      <w:r w:rsidRPr="00D00AC4">
        <w:t xml:space="preserve"> gantvā</w:t>
      </w:r>
      <w:r w:rsidRPr="00D00AC4">
        <w:rPr>
          <w:vertAlign w:val="subscript"/>
        </w:rPr>
        <w:t>4</w:t>
      </w:r>
      <w:r w:rsidRPr="00D00AC4">
        <w:t xml:space="preserve"> araññe</w:t>
      </w:r>
      <w:r w:rsidRPr="00D00AC4">
        <w:rPr>
          <w:vertAlign w:val="subscript"/>
        </w:rPr>
        <w:t>5</w:t>
      </w:r>
      <w:r w:rsidRPr="00D00AC4">
        <w:t xml:space="preserve"> </w:t>
      </w:r>
      <w:r w:rsidRPr="00D00AC4">
        <w:lastRenderedPageBreak/>
        <w:t>vihāsi</w:t>
      </w:r>
      <w:r w:rsidRPr="00D00AC4">
        <w:rPr>
          <w:vertAlign w:val="subscript"/>
        </w:rPr>
        <w:t>6</w:t>
      </w:r>
      <w:r w:rsidRPr="00D00AC4">
        <w:t xml:space="preserve"> (J 6. 69) </w:t>
      </w:r>
      <w:r w:rsidRPr="00D00AC4">
        <w:rPr>
          <w:b/>
        </w:rPr>
        <w:t>Он</w:t>
      </w:r>
      <w:r w:rsidRPr="00D00AC4">
        <w:rPr>
          <w:vertAlign w:val="subscript"/>
        </w:rPr>
        <w:t>1</w:t>
      </w:r>
      <w:r w:rsidRPr="00D00AC4">
        <w:rPr>
          <w:b/>
        </w:rPr>
        <w:t xml:space="preserve"> ушел</w:t>
      </w:r>
      <w:r w:rsidRPr="00D00AC4">
        <w:rPr>
          <w:vertAlign w:val="subscript"/>
        </w:rPr>
        <w:t>4</w:t>
      </w:r>
      <w:r w:rsidRPr="00D00AC4">
        <w:rPr>
          <w:b/>
        </w:rPr>
        <w:t xml:space="preserve"> в захолустную</w:t>
      </w:r>
      <w:r w:rsidRPr="00D00AC4">
        <w:rPr>
          <w:vertAlign w:val="subscript"/>
        </w:rPr>
        <w:t>2,3</w:t>
      </w:r>
      <w:r w:rsidRPr="00D00AC4">
        <w:rPr>
          <w:b/>
        </w:rPr>
        <w:t xml:space="preserve"> деревню</w:t>
      </w:r>
      <w:r w:rsidRPr="00D00AC4">
        <w:rPr>
          <w:vertAlign w:val="subscript"/>
        </w:rPr>
        <w:t>2,3</w:t>
      </w:r>
      <w:r w:rsidRPr="00D00AC4">
        <w:rPr>
          <w:b/>
        </w:rPr>
        <w:t xml:space="preserve"> и поселился</w:t>
      </w:r>
      <w:r w:rsidRPr="00D00AC4">
        <w:rPr>
          <w:vertAlign w:val="subscript"/>
        </w:rPr>
        <w:t>6</w:t>
      </w:r>
      <w:r w:rsidRPr="00D00AC4">
        <w:rPr>
          <w:b/>
        </w:rPr>
        <w:t xml:space="preserve"> </w:t>
      </w:r>
      <w:r w:rsidRPr="00D00AC4">
        <w:t>(</w:t>
      </w:r>
      <w:r w:rsidRPr="00D00AC4">
        <w:rPr>
          <w:b/>
        </w:rPr>
        <w:t>= зажил</w:t>
      </w:r>
      <w:r w:rsidRPr="00D00AC4">
        <w:t>)</w:t>
      </w:r>
      <w:r w:rsidRPr="00D00AC4">
        <w:rPr>
          <w:b/>
        </w:rPr>
        <w:t xml:space="preserve"> в лесу</w:t>
      </w:r>
      <w:r w:rsidRPr="00D00AC4">
        <w:rPr>
          <w:vertAlign w:val="subscript"/>
        </w:rPr>
        <w:t>5</w:t>
      </w:r>
      <w:r w:rsidRPr="00D00AC4">
        <w:t>.</w:t>
      </w:r>
      <w:r w:rsidRPr="00D00AC4">
        <w:rPr>
          <w:b/>
        </w:rPr>
        <w:t xml:space="preserve"> </w:t>
      </w:r>
      <w:r w:rsidRPr="00D00AC4">
        <w:t>(Глагол</w:t>
      </w:r>
      <w:r w:rsidRPr="00D00AC4">
        <w:rPr>
          <w:b/>
        </w:rPr>
        <w:t xml:space="preserve"> </w:t>
      </w:r>
      <w:r w:rsidRPr="00D00AC4">
        <w:t>viharati</w:t>
      </w:r>
      <w:r w:rsidRPr="00D00AC4">
        <w:rPr>
          <w:b/>
        </w:rPr>
        <w:t xml:space="preserve"> </w:t>
      </w:r>
      <w:r w:rsidRPr="00D00AC4">
        <w:t>значит</w:t>
      </w:r>
      <w:r w:rsidRPr="00D00AC4">
        <w:rPr>
          <w:b/>
        </w:rPr>
        <w:t xml:space="preserve"> обитать</w:t>
      </w:r>
      <w:r w:rsidRPr="00D00AC4">
        <w:t>).</w:t>
      </w:r>
      <w:r w:rsidRPr="00D00AC4">
        <w:rPr>
          <w:b/>
        </w:rPr>
        <w:t xml:space="preserve"> </w:t>
      </w:r>
      <w:r w:rsidRPr="00D00AC4">
        <w:rPr>
          <w:szCs w:val="22"/>
        </w:rPr>
        <w:sym w:font="ZapfDingbats" w:char="F08D"/>
      </w:r>
      <w:r w:rsidRPr="00D00AC4">
        <w:t> Aparabhāge</w:t>
      </w:r>
      <w:r w:rsidRPr="00D00AC4">
        <w:rPr>
          <w:vertAlign w:val="subscript"/>
        </w:rPr>
        <w:t>1</w:t>
      </w:r>
      <w:r w:rsidRPr="00D00AC4">
        <w:rPr>
          <w:b/>
        </w:rPr>
        <w:t xml:space="preserve"> </w:t>
      </w:r>
      <w:r w:rsidRPr="00D00AC4">
        <w:t>rājaputto</w:t>
      </w:r>
      <w:r w:rsidRPr="00D00AC4">
        <w:rPr>
          <w:vertAlign w:val="subscript"/>
        </w:rPr>
        <w:t>2</w:t>
      </w:r>
      <w:r w:rsidRPr="00D00AC4">
        <w:t xml:space="preserve"> pitu</w:t>
      </w:r>
      <w:r w:rsidRPr="00D00AC4">
        <w:rPr>
          <w:vertAlign w:val="subscript"/>
        </w:rPr>
        <w:t>3</w:t>
      </w:r>
      <w:r w:rsidRPr="00D00AC4">
        <w:t xml:space="preserve"> accayena</w:t>
      </w:r>
      <w:r w:rsidRPr="00D00AC4">
        <w:rPr>
          <w:vertAlign w:val="subscript"/>
        </w:rPr>
        <w:t>4</w:t>
      </w:r>
      <w:r w:rsidRPr="00D00AC4">
        <w:t xml:space="preserve"> rajje</w:t>
      </w:r>
      <w:r w:rsidRPr="00D00AC4">
        <w:rPr>
          <w:vertAlign w:val="subscript"/>
        </w:rPr>
        <w:t>5</w:t>
      </w:r>
      <w:r w:rsidRPr="00D00AC4">
        <w:t xml:space="preserve"> patiṭṭhāya</w:t>
      </w:r>
      <w:r w:rsidRPr="00D00AC4">
        <w:rPr>
          <w:vertAlign w:val="subscript"/>
        </w:rPr>
        <w:t>6</w:t>
      </w:r>
      <w:r w:rsidRPr="00D00AC4">
        <w:t xml:space="preserve"> mahāsampattiṃ</w:t>
      </w:r>
      <w:r w:rsidRPr="00D00AC4">
        <w:rPr>
          <w:vertAlign w:val="subscript"/>
        </w:rPr>
        <w:t>7</w:t>
      </w:r>
      <w:r w:rsidRPr="00D00AC4">
        <w:t xml:space="preserve"> anubhavi</w:t>
      </w:r>
      <w:r w:rsidRPr="00D00AC4">
        <w:rPr>
          <w:vertAlign w:val="subscript"/>
        </w:rPr>
        <w:t>8</w:t>
      </w:r>
      <w:r w:rsidRPr="00D00AC4">
        <w:t>. (J 3. 31)</w:t>
      </w:r>
      <w:r w:rsidRPr="00D00AC4">
        <w:rPr>
          <w:b/>
        </w:rPr>
        <w:t xml:space="preserve"> Позже</w:t>
      </w:r>
      <w:r w:rsidRPr="00D00AC4">
        <w:rPr>
          <w:vertAlign w:val="subscript"/>
        </w:rPr>
        <w:t>1</w:t>
      </w:r>
      <w:r w:rsidRPr="00D00AC4">
        <w:t>,</w:t>
      </w:r>
      <w:r w:rsidRPr="00D00AC4">
        <w:rPr>
          <w:b/>
        </w:rPr>
        <w:t xml:space="preserve"> после</w:t>
      </w:r>
      <w:r w:rsidRPr="00D00AC4">
        <w:rPr>
          <w:vertAlign w:val="subscript"/>
        </w:rPr>
        <w:t>4</w:t>
      </w:r>
      <w:r w:rsidRPr="00D00AC4">
        <w:rPr>
          <w:b/>
        </w:rPr>
        <w:t xml:space="preserve"> кончины</w:t>
      </w:r>
      <w:r w:rsidRPr="00D00AC4">
        <w:rPr>
          <w:vertAlign w:val="subscript"/>
        </w:rPr>
        <w:t>4</w:t>
      </w:r>
      <w:r w:rsidRPr="00D00AC4">
        <w:rPr>
          <w:b/>
        </w:rPr>
        <w:t xml:space="preserve"> отца</w:t>
      </w:r>
      <w:r w:rsidRPr="00D00AC4">
        <w:rPr>
          <w:vertAlign w:val="subscript"/>
        </w:rPr>
        <w:t>3</w:t>
      </w:r>
      <w:r w:rsidRPr="00D00AC4">
        <w:t>,</w:t>
      </w:r>
      <w:r w:rsidRPr="00D00AC4">
        <w:rPr>
          <w:b/>
        </w:rPr>
        <w:t xml:space="preserve"> царевич</w:t>
      </w:r>
      <w:r w:rsidRPr="00D00AC4">
        <w:rPr>
          <w:vertAlign w:val="subscript"/>
        </w:rPr>
        <w:t>2</w:t>
      </w:r>
      <w:r w:rsidRPr="00D00AC4">
        <w:rPr>
          <w:b/>
        </w:rPr>
        <w:t xml:space="preserve"> взошел</w:t>
      </w:r>
      <w:r w:rsidRPr="00D00AC4">
        <w:rPr>
          <w:vertAlign w:val="subscript"/>
        </w:rPr>
        <w:t>6</w:t>
      </w:r>
      <w:r w:rsidRPr="00D00AC4">
        <w:rPr>
          <w:b/>
        </w:rPr>
        <w:t xml:space="preserve"> на царство</w:t>
      </w:r>
      <w:r w:rsidRPr="00D00AC4">
        <w:rPr>
          <w:vertAlign w:val="subscript"/>
        </w:rPr>
        <w:t>5</w:t>
      </w:r>
      <w:r w:rsidRPr="00D00AC4">
        <w:rPr>
          <w:b/>
        </w:rPr>
        <w:t xml:space="preserve"> и оч</w:t>
      </w:r>
      <w:r w:rsidRPr="00D00AC4">
        <w:rPr>
          <w:b/>
          <w:i/>
        </w:rPr>
        <w:t>утился</w:t>
      </w:r>
      <w:r w:rsidRPr="00D00AC4">
        <w:rPr>
          <w:vertAlign w:val="subscript"/>
        </w:rPr>
        <w:t>8</w:t>
      </w:r>
      <w:r w:rsidRPr="00D00AC4">
        <w:rPr>
          <w:b/>
        </w:rPr>
        <w:t xml:space="preserve"> </w:t>
      </w:r>
      <w:r w:rsidRPr="00D00AC4">
        <w:t>(</w:t>
      </w:r>
      <w:r w:rsidRPr="00D00AC4">
        <w:rPr>
          <w:b/>
        </w:rPr>
        <w:t xml:space="preserve">= </w:t>
      </w:r>
      <w:r w:rsidRPr="00D00AC4">
        <w:rPr>
          <w:b/>
          <w:i/>
        </w:rPr>
        <w:t>начал испытывать</w:t>
      </w:r>
      <w:r w:rsidRPr="00D00AC4">
        <w:t>)</w:t>
      </w:r>
      <w:r w:rsidRPr="00D00AC4">
        <w:rPr>
          <w:b/>
        </w:rPr>
        <w:t xml:space="preserve"> в великом</w:t>
      </w:r>
      <w:r w:rsidRPr="00D00AC4">
        <w:rPr>
          <w:vertAlign w:val="subscript"/>
        </w:rPr>
        <w:t>7</w:t>
      </w:r>
      <w:r w:rsidRPr="00D00AC4">
        <w:rPr>
          <w:b/>
        </w:rPr>
        <w:t xml:space="preserve"> довольстве</w:t>
      </w:r>
      <w:r w:rsidRPr="00D00AC4">
        <w:rPr>
          <w:vertAlign w:val="subscript"/>
        </w:rPr>
        <w:t>7</w:t>
      </w:r>
      <w:r w:rsidRPr="00D00AC4">
        <w:t>.</w:t>
      </w:r>
      <w:r w:rsidRPr="00D00AC4">
        <w:rPr>
          <w:b/>
        </w:rPr>
        <w:t xml:space="preserve"> </w:t>
      </w:r>
      <w:r w:rsidRPr="00D00AC4">
        <w:rPr>
          <w:szCs w:val="22"/>
        </w:rPr>
        <w:sym w:font="ZapfDingbats" w:char="F08E"/>
      </w:r>
      <w:r w:rsidRPr="00D00AC4">
        <w:t xml:space="preserve"> Sotthiseno</w:t>
      </w:r>
      <w:r w:rsidRPr="00D00AC4">
        <w:rPr>
          <w:vertAlign w:val="subscript"/>
        </w:rPr>
        <w:t>1</w:t>
      </w:r>
      <w:r w:rsidRPr="00D00AC4">
        <w:t xml:space="preserve"> pi</w:t>
      </w:r>
      <w:r w:rsidRPr="00D00AC4">
        <w:rPr>
          <w:vertAlign w:val="subscript"/>
        </w:rPr>
        <w:t>2</w:t>
      </w:r>
      <w:r w:rsidRPr="00D00AC4">
        <w:t xml:space="preserve"> Sambulāya</w:t>
      </w:r>
      <w:r w:rsidRPr="00D00AC4">
        <w:rPr>
          <w:vertAlign w:val="subscript"/>
        </w:rPr>
        <w:t>3</w:t>
      </w:r>
      <w:r w:rsidRPr="00D00AC4">
        <w:t xml:space="preserve"> aggamahesiṭṭhānaṃ</w:t>
      </w:r>
      <w:r w:rsidRPr="00D00AC4">
        <w:rPr>
          <w:vertAlign w:val="subscript"/>
        </w:rPr>
        <w:t>4</w:t>
      </w:r>
      <w:r w:rsidRPr="00D00AC4">
        <w:t xml:space="preserve"> eva</w:t>
      </w:r>
      <w:r w:rsidRPr="00D00AC4">
        <w:rPr>
          <w:vertAlign w:val="subscript"/>
        </w:rPr>
        <w:t>5</w:t>
      </w:r>
      <w:r w:rsidRPr="00D00AC4">
        <w:t xml:space="preserve"> adāsi</w:t>
      </w:r>
      <w:r w:rsidRPr="00D00AC4">
        <w:rPr>
          <w:vertAlign w:val="subscript"/>
        </w:rPr>
        <w:t>6</w:t>
      </w:r>
      <w:r w:rsidRPr="00D00AC4">
        <w:t>,</w:t>
      </w:r>
      <w:r w:rsidRPr="00D00AC4">
        <w:rPr>
          <w:b/>
        </w:rPr>
        <w:t xml:space="preserve"> Но</w:t>
      </w:r>
      <w:r w:rsidRPr="00D00AC4">
        <w:rPr>
          <w:vertAlign w:val="subscript"/>
        </w:rPr>
        <w:t>2</w:t>
      </w:r>
      <w:r w:rsidRPr="00D00AC4">
        <w:rPr>
          <w:b/>
        </w:rPr>
        <w:t xml:space="preserve"> Соттхисена</w:t>
      </w:r>
      <w:r w:rsidRPr="00D00AC4">
        <w:rPr>
          <w:vertAlign w:val="subscript"/>
        </w:rPr>
        <w:t>1</w:t>
      </w:r>
      <w:r w:rsidRPr="00D00AC4">
        <w:rPr>
          <w:b/>
        </w:rPr>
        <w:t xml:space="preserve"> только</w:t>
      </w:r>
      <w:r w:rsidRPr="00D00AC4">
        <w:rPr>
          <w:vertAlign w:val="subscript"/>
        </w:rPr>
        <w:t>5</w:t>
      </w:r>
      <w:r w:rsidRPr="00D00AC4">
        <w:rPr>
          <w:b/>
        </w:rPr>
        <w:t xml:space="preserve"> дал</w:t>
      </w:r>
      <w:r w:rsidRPr="00D00AC4">
        <w:rPr>
          <w:vertAlign w:val="subscript"/>
        </w:rPr>
        <w:t>6</w:t>
      </w:r>
      <w:r w:rsidRPr="00D00AC4">
        <w:rPr>
          <w:b/>
        </w:rPr>
        <w:t xml:space="preserve"> Самбуле</w:t>
      </w:r>
      <w:r w:rsidRPr="00D00AC4">
        <w:rPr>
          <w:vertAlign w:val="subscript"/>
        </w:rPr>
        <w:t>3</w:t>
      </w:r>
      <w:r w:rsidRPr="00D00AC4">
        <w:rPr>
          <w:b/>
        </w:rPr>
        <w:t xml:space="preserve"> чин</w:t>
      </w:r>
      <w:r w:rsidRPr="00D00AC4">
        <w:rPr>
          <w:vertAlign w:val="subscript"/>
        </w:rPr>
        <w:t>4</w:t>
      </w:r>
      <w:r w:rsidRPr="00D00AC4">
        <w:rPr>
          <w:b/>
        </w:rPr>
        <w:t xml:space="preserve"> главной</w:t>
      </w:r>
      <w:r w:rsidRPr="00D00AC4">
        <w:rPr>
          <w:vertAlign w:val="subscript"/>
        </w:rPr>
        <w:t>4</w:t>
      </w:r>
      <w:r w:rsidRPr="00D00AC4">
        <w:rPr>
          <w:b/>
        </w:rPr>
        <w:t xml:space="preserve"> жены</w:t>
      </w:r>
      <w:r w:rsidRPr="00D00AC4">
        <w:rPr>
          <w:vertAlign w:val="subscript"/>
        </w:rPr>
        <w:t>4</w:t>
      </w:r>
      <w:r w:rsidRPr="00D00AC4">
        <w:t>,</w:t>
      </w:r>
      <w:r w:rsidRPr="00D00AC4">
        <w:rPr>
          <w:b/>
        </w:rPr>
        <w:t xml:space="preserve"> </w:t>
      </w:r>
      <w:r w:rsidRPr="00D00AC4">
        <w:t>na</w:t>
      </w:r>
      <w:r w:rsidRPr="00D00AC4">
        <w:rPr>
          <w:vertAlign w:val="subscript"/>
        </w:rPr>
        <w:t>1</w:t>
      </w:r>
      <w:r w:rsidRPr="00D00AC4">
        <w:t xml:space="preserve"> pana</w:t>
      </w:r>
      <w:r w:rsidRPr="00D00AC4">
        <w:rPr>
          <w:vertAlign w:val="subscript"/>
        </w:rPr>
        <w:t>2</w:t>
      </w:r>
      <w:r w:rsidRPr="00D00AC4">
        <w:t xml:space="preserve"> koci</w:t>
      </w:r>
      <w:r w:rsidRPr="00D00AC4">
        <w:rPr>
          <w:vertAlign w:val="subscript"/>
        </w:rPr>
        <w:t>3</w:t>
      </w:r>
      <w:r w:rsidRPr="00D00AC4">
        <w:t xml:space="preserve"> sakkāro</w:t>
      </w:r>
      <w:r w:rsidRPr="00D00AC4">
        <w:rPr>
          <w:vertAlign w:val="subscript"/>
        </w:rPr>
        <w:t>4</w:t>
      </w:r>
      <w:r w:rsidRPr="00D00AC4">
        <w:t xml:space="preserve"> ahosi</w:t>
      </w:r>
      <w:r w:rsidRPr="00D00AC4">
        <w:rPr>
          <w:vertAlign w:val="subscript"/>
        </w:rPr>
        <w:t>5</w:t>
      </w:r>
      <w:r w:rsidRPr="00D00AC4">
        <w:t xml:space="preserve"> </w:t>
      </w:r>
      <w:r w:rsidRPr="00D00AC4">
        <w:rPr>
          <w:b/>
        </w:rPr>
        <w:t>а</w:t>
      </w:r>
      <w:r w:rsidRPr="00D00AC4">
        <w:rPr>
          <w:vertAlign w:val="subscript"/>
        </w:rPr>
        <w:t>2</w:t>
      </w:r>
      <w:r w:rsidRPr="00D00AC4">
        <w:rPr>
          <w:b/>
        </w:rPr>
        <w:t xml:space="preserve"> милостей</w:t>
      </w:r>
      <w:r w:rsidRPr="00D00AC4">
        <w:rPr>
          <w:vertAlign w:val="subscript"/>
        </w:rPr>
        <w:t>4</w:t>
      </w:r>
      <w:r w:rsidRPr="00D00AC4">
        <w:rPr>
          <w:b/>
        </w:rPr>
        <w:t xml:space="preserve"> </w:t>
      </w:r>
      <w:r w:rsidRPr="00D00AC4">
        <w:t>[</w:t>
      </w:r>
      <w:r w:rsidRPr="00D00AC4">
        <w:rPr>
          <w:b/>
        </w:rPr>
        <w:t>ей</w:t>
      </w:r>
      <w:r w:rsidRPr="00D00AC4">
        <w:t>]</w:t>
      </w:r>
      <w:r w:rsidRPr="00D00AC4">
        <w:rPr>
          <w:b/>
        </w:rPr>
        <w:t xml:space="preserve"> никаких</w:t>
      </w:r>
      <w:r w:rsidRPr="00D00AC4">
        <w:rPr>
          <w:vertAlign w:val="subscript"/>
        </w:rPr>
        <w:t>3</w:t>
      </w:r>
      <w:r w:rsidRPr="00D00AC4">
        <w:rPr>
          <w:b/>
        </w:rPr>
        <w:t xml:space="preserve"> не</w:t>
      </w:r>
      <w:r w:rsidRPr="00D00AC4">
        <w:rPr>
          <w:vertAlign w:val="subscript"/>
        </w:rPr>
        <w:t>1</w:t>
      </w:r>
      <w:r w:rsidRPr="00D00AC4">
        <w:rPr>
          <w:b/>
        </w:rPr>
        <w:t xml:space="preserve"> стало</w:t>
      </w:r>
      <w:r w:rsidRPr="00D00AC4">
        <w:rPr>
          <w:vertAlign w:val="subscript"/>
        </w:rPr>
        <w:t>5</w:t>
      </w:r>
      <w:r w:rsidRPr="00D00AC4">
        <w:t xml:space="preserve"> atthibhāvaṃ1 pi ssā</w:t>
      </w:r>
      <w:r w:rsidRPr="00D00AC4">
        <w:rPr>
          <w:vertAlign w:val="subscript"/>
        </w:rPr>
        <w:t>2</w:t>
      </w:r>
      <w:r w:rsidRPr="00D00AC4">
        <w:t xml:space="preserve"> va</w:t>
      </w:r>
      <w:r w:rsidRPr="00D00AC4">
        <w:rPr>
          <w:vertAlign w:val="subscript"/>
        </w:rPr>
        <w:t>3</w:t>
      </w:r>
      <w:r w:rsidRPr="00D00AC4">
        <w:t xml:space="preserve"> na</w:t>
      </w:r>
      <w:r w:rsidRPr="00D00AC4">
        <w:rPr>
          <w:vertAlign w:val="subscript"/>
        </w:rPr>
        <w:t>4</w:t>
      </w:r>
      <w:r w:rsidRPr="00D00AC4">
        <w:t xml:space="preserve"> aññāsi</w:t>
      </w:r>
      <w:r w:rsidRPr="00D00AC4">
        <w:rPr>
          <w:vertAlign w:val="subscript"/>
        </w:rPr>
        <w:t>5</w:t>
      </w:r>
      <w:r w:rsidRPr="00D00AC4">
        <w:t>,</w:t>
      </w:r>
      <w:r w:rsidRPr="00D00AC4">
        <w:rPr>
          <w:b/>
        </w:rPr>
        <w:t xml:space="preserve"> </w:t>
      </w:r>
      <w:r w:rsidRPr="00D00AC4">
        <w:t>[</w:t>
      </w:r>
      <w:r w:rsidRPr="00D00AC4">
        <w:rPr>
          <w:b/>
        </w:rPr>
        <w:t>он</w:t>
      </w:r>
      <w:r w:rsidRPr="00D00AC4">
        <w:t>]</w:t>
      </w:r>
      <w:r w:rsidRPr="00D00AC4">
        <w:rPr>
          <w:b/>
        </w:rPr>
        <w:t xml:space="preserve"> и</w:t>
      </w:r>
      <w:r w:rsidRPr="00D00AC4">
        <w:rPr>
          <w:vertAlign w:val="subscript"/>
        </w:rPr>
        <w:t>2</w:t>
      </w:r>
      <w:r w:rsidRPr="00D00AC4">
        <w:rPr>
          <w:b/>
        </w:rPr>
        <w:t xml:space="preserve"> о существовании</w:t>
      </w:r>
      <w:r w:rsidRPr="00D00AC4">
        <w:rPr>
          <w:vertAlign w:val="subscript"/>
        </w:rPr>
        <w:t>1</w:t>
      </w:r>
      <w:r w:rsidRPr="00D00AC4">
        <w:rPr>
          <w:b/>
        </w:rPr>
        <w:t xml:space="preserve"> ее</w:t>
      </w:r>
      <w:r w:rsidRPr="00D00AC4">
        <w:rPr>
          <w:vertAlign w:val="subscript"/>
        </w:rPr>
        <w:t>2</w:t>
      </w:r>
      <w:r w:rsidRPr="00D00AC4">
        <w:rPr>
          <w:b/>
        </w:rPr>
        <w:t xml:space="preserve"> знать</w:t>
      </w:r>
      <w:r w:rsidRPr="00D00AC4">
        <w:rPr>
          <w:vertAlign w:val="subscript"/>
        </w:rPr>
        <w:t>5</w:t>
      </w:r>
      <w:r w:rsidRPr="00D00AC4">
        <w:rPr>
          <w:b/>
        </w:rPr>
        <w:t xml:space="preserve"> забыл</w:t>
      </w:r>
      <w:r w:rsidRPr="00D00AC4">
        <w:rPr>
          <w:vertAlign w:val="subscript"/>
        </w:rPr>
        <w:t>5</w:t>
      </w:r>
      <w:r w:rsidRPr="00D00AC4">
        <w:t xml:space="preserve"> aññāh’eva itthīhi saddhiṃ </w:t>
      </w:r>
      <w:r w:rsidRPr="00D00AC4">
        <w:rPr>
          <w:i/>
        </w:rPr>
        <w:t>abhirami</w:t>
      </w:r>
      <w:r w:rsidRPr="00D00AC4">
        <w:t>. (J 5. 95),</w:t>
      </w:r>
      <w:r w:rsidRPr="00D00AC4">
        <w:rPr>
          <w:b/>
        </w:rPr>
        <w:t xml:space="preserve"> лишь с другими женщинами </w:t>
      </w:r>
      <w:r w:rsidRPr="00D00AC4">
        <w:rPr>
          <w:b/>
          <w:i/>
        </w:rPr>
        <w:t>тешиться</w:t>
      </w:r>
      <w:r w:rsidRPr="00D00AC4">
        <w:rPr>
          <w:b/>
        </w:rPr>
        <w:t xml:space="preserve"> </w:t>
      </w:r>
      <w:r w:rsidRPr="00D00AC4">
        <w:rPr>
          <w:b/>
          <w:i/>
        </w:rPr>
        <w:t>стал</w:t>
      </w:r>
      <w:r w:rsidRPr="00D00AC4">
        <w:t>.</w:t>
      </w:r>
      <w:r w:rsidRPr="00D00AC4">
        <w:rPr>
          <w:b/>
        </w:rPr>
        <w:t xml:space="preserve"> </w:t>
      </w:r>
      <w:r w:rsidRPr="00D00AC4">
        <w:rPr>
          <w:szCs w:val="22"/>
        </w:rPr>
        <w:sym w:font="ZapfDingbats" w:char="F08F"/>
      </w:r>
      <w:r w:rsidRPr="00D00AC4">
        <w:t xml:space="preserve"> Pabhāvatī tassā</w:t>
      </w:r>
      <w:r w:rsidRPr="00D00AC4">
        <w:rPr>
          <w:vertAlign w:val="subscript"/>
        </w:rPr>
        <w:t>1</w:t>
      </w:r>
      <w:r w:rsidRPr="00D00AC4">
        <w:t xml:space="preserve"> vacanaṃ</w:t>
      </w:r>
      <w:r w:rsidRPr="00D00AC4">
        <w:rPr>
          <w:vertAlign w:val="subscript"/>
        </w:rPr>
        <w:t>2</w:t>
      </w:r>
      <w:r w:rsidRPr="00D00AC4">
        <w:t xml:space="preserve"> </w:t>
      </w:r>
      <w:r w:rsidRPr="00D00AC4">
        <w:rPr>
          <w:i/>
        </w:rPr>
        <w:t>saddahi</w:t>
      </w:r>
      <w:r w:rsidRPr="00D00AC4">
        <w:rPr>
          <w:vertAlign w:val="subscript"/>
        </w:rPr>
        <w:t xml:space="preserve">3 </w:t>
      </w:r>
      <w:r w:rsidRPr="00D00AC4">
        <w:t>(J 5. 287)</w:t>
      </w:r>
      <w:r w:rsidRPr="00D00AC4">
        <w:rPr>
          <w:b/>
        </w:rPr>
        <w:t xml:space="preserve"> Прабхавати </w:t>
      </w:r>
      <w:r w:rsidRPr="00D00AC4">
        <w:rPr>
          <w:b/>
          <w:i/>
        </w:rPr>
        <w:t>поверила</w:t>
      </w:r>
      <w:r w:rsidRPr="00D00AC4">
        <w:rPr>
          <w:vertAlign w:val="subscript"/>
        </w:rPr>
        <w:t>3</w:t>
      </w:r>
      <w:r w:rsidRPr="00D00AC4">
        <w:rPr>
          <w:b/>
        </w:rPr>
        <w:t xml:space="preserve"> ее</w:t>
      </w:r>
      <w:r w:rsidRPr="00D00AC4">
        <w:rPr>
          <w:vertAlign w:val="subscript"/>
        </w:rPr>
        <w:t>1</w:t>
      </w:r>
      <w:r w:rsidRPr="00D00AC4">
        <w:rPr>
          <w:b/>
        </w:rPr>
        <w:t xml:space="preserve"> словам</w:t>
      </w:r>
      <w:r w:rsidRPr="00D00AC4">
        <w:rPr>
          <w:vertAlign w:val="subscript"/>
        </w:rPr>
        <w:t>2</w:t>
      </w:r>
      <w:r w:rsidRPr="00D00AC4">
        <w:rPr>
          <w:b/>
        </w:rPr>
        <w:t xml:space="preserve"> </w:t>
      </w:r>
      <w:r w:rsidRPr="00D00AC4">
        <w:t xml:space="preserve">(глагол saddahati означает </w:t>
      </w:r>
      <w:r w:rsidRPr="00D00AC4">
        <w:rPr>
          <w:b/>
        </w:rPr>
        <w:t>в</w:t>
      </w:r>
      <w:r w:rsidRPr="00D00AC4">
        <w:rPr>
          <w:b/>
        </w:rPr>
        <w:t>е</w:t>
      </w:r>
      <w:r w:rsidRPr="00D00AC4">
        <w:rPr>
          <w:b/>
        </w:rPr>
        <w:t>рить</w:t>
      </w:r>
      <w:r w:rsidRPr="00D00AC4">
        <w:t>).</w:t>
      </w:r>
      <w:r w:rsidRPr="00D00AC4">
        <w:rPr>
          <w:b/>
        </w:rPr>
        <w:t xml:space="preserve"> </w:t>
      </w:r>
    </w:p>
    <w:p w14:paraId="6E6903C2"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3</w:t>
      </w:r>
      <w:r w:rsidRPr="00D00AC4">
        <w:t>.</w:t>
      </w:r>
      <w:r w:rsidRPr="00D00AC4">
        <w:rPr>
          <w:b/>
        </w:rPr>
        <w:t>4</w:t>
      </w:r>
    </w:p>
    <w:p w14:paraId="4DC22D93" w14:textId="77777777" w:rsidR="00B246F4" w:rsidRPr="00D00AC4" w:rsidRDefault="00B246F4" w:rsidP="000B5D2E">
      <w:pPr>
        <w:spacing w:line="235" w:lineRule="auto"/>
      </w:pPr>
      <w:r w:rsidRPr="00D00AC4">
        <w:t xml:space="preserve">В других случаях встречается значение завершительности </w:t>
      </w:r>
      <w:r w:rsidRPr="00D00AC4">
        <w:rPr>
          <w:szCs w:val="22"/>
        </w:rPr>
        <w:sym w:font="ZapfDingbats" w:char="F08C"/>
      </w:r>
      <w:r w:rsidRPr="00D00AC4">
        <w:t> Tumhe</w:t>
      </w:r>
      <w:r w:rsidRPr="00D00AC4">
        <w:rPr>
          <w:vertAlign w:val="subscript"/>
        </w:rPr>
        <w:t>1</w:t>
      </w:r>
      <w:r w:rsidRPr="00D00AC4">
        <w:t xml:space="preserve"> [ime aṇḍe]</w:t>
      </w:r>
      <w:r w:rsidRPr="00D00AC4">
        <w:rPr>
          <w:vertAlign w:val="subscript"/>
        </w:rPr>
        <w:t>2</w:t>
      </w:r>
      <w:r w:rsidRPr="00D00AC4">
        <w:t xml:space="preserve"> sādhukaṃ</w:t>
      </w:r>
      <w:r w:rsidRPr="00D00AC4">
        <w:rPr>
          <w:vertAlign w:val="subscript"/>
        </w:rPr>
        <w:t>3</w:t>
      </w:r>
      <w:r w:rsidRPr="00D00AC4">
        <w:t xml:space="preserve"> paṭijaggitvā</w:t>
      </w:r>
      <w:r w:rsidRPr="00D00AC4">
        <w:rPr>
          <w:vertAlign w:val="subscript"/>
        </w:rPr>
        <w:t>4</w:t>
      </w:r>
      <w:r w:rsidRPr="00D00AC4">
        <w:t xml:space="preserve"> aṇḍakosato</w:t>
      </w:r>
      <w:r w:rsidRPr="00D00AC4">
        <w:rPr>
          <w:vertAlign w:val="subscript"/>
        </w:rPr>
        <w:t>5</w:t>
      </w:r>
      <w:r w:rsidRPr="00D00AC4">
        <w:t xml:space="preserve"> nikkhantakāle</w:t>
      </w:r>
      <w:r w:rsidRPr="00D00AC4">
        <w:rPr>
          <w:vertAlign w:val="subscript"/>
        </w:rPr>
        <w:t>6</w:t>
      </w:r>
      <w:r w:rsidRPr="00D00AC4">
        <w:t xml:space="preserve"> mama</w:t>
      </w:r>
      <w:r w:rsidRPr="00D00AC4">
        <w:rPr>
          <w:vertAlign w:val="subscript"/>
        </w:rPr>
        <w:t xml:space="preserve">7 </w:t>
      </w:r>
      <w:r w:rsidRPr="00D00AC4">
        <w:t>āroceyyāthā</w:t>
      </w:r>
      <w:r w:rsidRPr="00D00AC4">
        <w:rPr>
          <w:vertAlign w:val="subscript"/>
        </w:rPr>
        <w:t>8</w:t>
      </w:r>
      <w:r w:rsidRPr="00D00AC4">
        <w:noBreakHyphen/>
        <w:t>ti. «</w:t>
      </w:r>
      <w:r w:rsidRPr="00D00AC4">
        <w:rPr>
          <w:b/>
        </w:rPr>
        <w:t xml:space="preserve">Вы </w:t>
      </w:r>
      <w:r w:rsidRPr="00D00AC4">
        <w:t>(</w:t>
      </w:r>
      <w:r w:rsidRPr="00D00AC4">
        <w:rPr>
          <w:b/>
        </w:rPr>
        <w:t>об этих яйцах</w:t>
      </w:r>
      <w:r w:rsidRPr="00D00AC4">
        <w:t>]</w:t>
      </w:r>
      <w:r w:rsidRPr="00D00AC4">
        <w:rPr>
          <w:b/>
        </w:rPr>
        <w:t xml:space="preserve"> хорошенько</w:t>
      </w:r>
      <w:r w:rsidRPr="00D00AC4">
        <w:rPr>
          <w:vertAlign w:val="subscript"/>
        </w:rPr>
        <w:t>3</w:t>
      </w:r>
      <w:r w:rsidRPr="00D00AC4">
        <w:rPr>
          <w:b/>
        </w:rPr>
        <w:t xml:space="preserve"> позаботьтесь</w:t>
      </w:r>
      <w:r w:rsidRPr="00D00AC4">
        <w:rPr>
          <w:vertAlign w:val="subscript"/>
        </w:rPr>
        <w:t>4</w:t>
      </w:r>
      <w:r w:rsidRPr="00D00AC4">
        <w:t>,</w:t>
      </w:r>
      <w:r w:rsidRPr="00D00AC4">
        <w:rPr>
          <w:b/>
        </w:rPr>
        <w:t xml:space="preserve"> а когда</w:t>
      </w:r>
      <w:r w:rsidRPr="00D00AC4">
        <w:rPr>
          <w:vertAlign w:val="subscript"/>
        </w:rPr>
        <w:t>6</w:t>
      </w:r>
      <w:r w:rsidRPr="00D00AC4">
        <w:rPr>
          <w:b/>
        </w:rPr>
        <w:t xml:space="preserve"> из</w:t>
      </w:r>
      <w:r w:rsidRPr="00D00AC4">
        <w:rPr>
          <w:vertAlign w:val="subscript"/>
        </w:rPr>
        <w:t>5</w:t>
      </w:r>
      <w:r w:rsidRPr="00D00AC4">
        <w:rPr>
          <w:b/>
        </w:rPr>
        <w:t xml:space="preserve"> скорлупы</w:t>
      </w:r>
      <w:r w:rsidRPr="00D00AC4">
        <w:rPr>
          <w:vertAlign w:val="subscript"/>
        </w:rPr>
        <w:t>5</w:t>
      </w:r>
      <w:r w:rsidRPr="00D00AC4">
        <w:rPr>
          <w:b/>
        </w:rPr>
        <w:t xml:space="preserve"> вылупятся</w:t>
      </w:r>
      <w:r w:rsidRPr="00D00AC4">
        <w:rPr>
          <w:vertAlign w:val="subscript"/>
        </w:rPr>
        <w:t>6</w:t>
      </w:r>
      <w:r w:rsidRPr="00D00AC4">
        <w:rPr>
          <w:b/>
        </w:rPr>
        <w:t xml:space="preserve"> </w:t>
      </w:r>
      <w:r w:rsidRPr="00D00AC4">
        <w:t>[</w:t>
      </w:r>
      <w:r w:rsidRPr="00D00AC4">
        <w:rPr>
          <w:b/>
        </w:rPr>
        <w:t>птенцы</w:t>
      </w:r>
      <w:r w:rsidRPr="00D00AC4">
        <w:t>],</w:t>
      </w:r>
      <w:r w:rsidRPr="00D00AC4">
        <w:rPr>
          <w:b/>
        </w:rPr>
        <w:t xml:space="preserve"> дайте</w:t>
      </w:r>
      <w:r w:rsidRPr="00D00AC4">
        <w:rPr>
          <w:vertAlign w:val="subscript"/>
        </w:rPr>
        <w:t>8</w:t>
      </w:r>
      <w:r w:rsidRPr="00D00AC4">
        <w:rPr>
          <w:b/>
        </w:rPr>
        <w:t xml:space="preserve"> мне</w:t>
      </w:r>
      <w:r w:rsidRPr="00D00AC4">
        <w:rPr>
          <w:vertAlign w:val="subscript"/>
        </w:rPr>
        <w:t>7</w:t>
      </w:r>
      <w:r w:rsidRPr="00D00AC4">
        <w:rPr>
          <w:b/>
        </w:rPr>
        <w:t xml:space="preserve"> знать</w:t>
      </w:r>
      <w:r w:rsidRPr="00D00AC4">
        <w:rPr>
          <w:vertAlign w:val="subscript"/>
        </w:rPr>
        <w:t>8</w:t>
      </w:r>
      <w:r w:rsidRPr="00D00AC4">
        <w:t>».</w:t>
      </w:r>
      <w:r w:rsidRPr="00D00AC4">
        <w:rPr>
          <w:b/>
        </w:rPr>
        <w:t xml:space="preserve"> </w:t>
      </w:r>
      <w:r w:rsidRPr="00D00AC4">
        <w:t>Te</w:t>
      </w:r>
      <w:r w:rsidRPr="00D00AC4">
        <w:rPr>
          <w:vertAlign w:val="subscript"/>
        </w:rPr>
        <w:t>1</w:t>
      </w:r>
      <w:r w:rsidRPr="00D00AC4">
        <w:t xml:space="preserve"> sādhukaṃ</w:t>
      </w:r>
      <w:r w:rsidRPr="00D00AC4">
        <w:rPr>
          <w:vertAlign w:val="subscript"/>
        </w:rPr>
        <w:t>2</w:t>
      </w:r>
      <w:r w:rsidRPr="00D00AC4">
        <w:t xml:space="preserve"> rakkhiṃsu</w:t>
      </w:r>
      <w:r w:rsidRPr="00D00AC4">
        <w:rPr>
          <w:vertAlign w:val="subscript"/>
        </w:rPr>
        <w:t>3</w:t>
      </w:r>
      <w:r w:rsidRPr="00D00AC4">
        <w:t xml:space="preserve">. </w:t>
      </w:r>
      <w:r w:rsidRPr="00D00AC4">
        <w:rPr>
          <w:b/>
        </w:rPr>
        <w:t>Они</w:t>
      </w:r>
      <w:r w:rsidRPr="00D00AC4">
        <w:rPr>
          <w:vertAlign w:val="subscript"/>
        </w:rPr>
        <w:t>1</w:t>
      </w:r>
      <w:r w:rsidRPr="00D00AC4">
        <w:rPr>
          <w:b/>
        </w:rPr>
        <w:t xml:space="preserve"> как следует</w:t>
      </w:r>
      <w:r w:rsidRPr="00D00AC4">
        <w:rPr>
          <w:vertAlign w:val="subscript"/>
        </w:rPr>
        <w:t>2</w:t>
      </w:r>
      <w:r w:rsidRPr="00D00AC4">
        <w:rPr>
          <w:b/>
        </w:rPr>
        <w:t xml:space="preserve"> сберегли</w:t>
      </w:r>
      <w:r w:rsidRPr="00D00AC4">
        <w:rPr>
          <w:vertAlign w:val="subscript"/>
        </w:rPr>
        <w:t>3</w:t>
      </w:r>
      <w:r w:rsidRPr="00D00AC4">
        <w:rPr>
          <w:b/>
        </w:rPr>
        <w:t xml:space="preserve"> </w:t>
      </w:r>
      <w:r w:rsidRPr="00D00AC4">
        <w:t>[</w:t>
      </w:r>
      <w:r w:rsidRPr="00D00AC4">
        <w:rPr>
          <w:b/>
        </w:rPr>
        <w:t>яйца</w:t>
      </w:r>
      <w:r w:rsidRPr="00D00AC4">
        <w:t>].</w:t>
      </w:r>
      <w:r w:rsidRPr="00D00AC4">
        <w:rPr>
          <w:b/>
        </w:rPr>
        <w:t xml:space="preserve"> </w:t>
      </w:r>
      <w:r w:rsidRPr="00D00AC4">
        <w:t>Paṭhamaṃ</w:t>
      </w:r>
      <w:r w:rsidRPr="00D00AC4">
        <w:rPr>
          <w:vertAlign w:val="subscript"/>
        </w:rPr>
        <w:t>1</w:t>
      </w:r>
      <w:r w:rsidRPr="00D00AC4">
        <w:t xml:space="preserve"> ulūkaṇḍaṃ</w:t>
      </w:r>
      <w:r w:rsidRPr="00D00AC4">
        <w:rPr>
          <w:vertAlign w:val="subscript"/>
        </w:rPr>
        <w:t>2</w:t>
      </w:r>
      <w:r w:rsidRPr="00D00AC4">
        <w:t xml:space="preserve"> bhijji</w:t>
      </w:r>
      <w:r w:rsidRPr="00D00AC4">
        <w:rPr>
          <w:vertAlign w:val="subscript"/>
        </w:rPr>
        <w:t>3</w:t>
      </w:r>
      <w:r w:rsidRPr="00D00AC4">
        <w:t xml:space="preserve">. </w:t>
      </w:r>
      <w:r w:rsidRPr="00D00AC4">
        <w:rPr>
          <w:b/>
        </w:rPr>
        <w:t>Первым</w:t>
      </w:r>
      <w:r w:rsidRPr="00D00AC4">
        <w:rPr>
          <w:vertAlign w:val="subscript"/>
        </w:rPr>
        <w:t>1</w:t>
      </w:r>
      <w:r w:rsidRPr="00D00AC4">
        <w:rPr>
          <w:b/>
        </w:rPr>
        <w:t xml:space="preserve"> проклюнулось</w:t>
      </w:r>
      <w:r w:rsidRPr="00D00AC4">
        <w:rPr>
          <w:vertAlign w:val="subscript"/>
        </w:rPr>
        <w:t>3</w:t>
      </w:r>
      <w:r w:rsidRPr="00D00AC4">
        <w:rPr>
          <w:b/>
        </w:rPr>
        <w:t xml:space="preserve"> совиное</w:t>
      </w:r>
      <w:r w:rsidRPr="00D00AC4">
        <w:rPr>
          <w:vertAlign w:val="subscript"/>
        </w:rPr>
        <w:t>2</w:t>
      </w:r>
      <w:r w:rsidRPr="00D00AC4">
        <w:rPr>
          <w:b/>
        </w:rPr>
        <w:t xml:space="preserve"> яйцо</w:t>
      </w:r>
      <w:r w:rsidRPr="00D00AC4">
        <w:rPr>
          <w:vertAlign w:val="subscript"/>
        </w:rPr>
        <w:t>2</w:t>
      </w:r>
      <w:r w:rsidRPr="00D00AC4">
        <w:t>.</w:t>
      </w:r>
      <w:r w:rsidRPr="00D00AC4">
        <w:rPr>
          <w:b/>
        </w:rPr>
        <w:t xml:space="preserve"> </w:t>
      </w:r>
      <w:r w:rsidRPr="00D00AC4">
        <w:t xml:space="preserve">(J 5. 110). </w:t>
      </w:r>
      <w:r w:rsidRPr="00D00AC4">
        <w:rPr>
          <w:szCs w:val="22"/>
        </w:rPr>
        <w:sym w:font="ZapfDingbats" w:char="F08D"/>
      </w:r>
      <w:r w:rsidRPr="00D00AC4">
        <w:t xml:space="preserve"> Eko</w:t>
      </w:r>
      <w:r w:rsidRPr="00D00AC4">
        <w:rPr>
          <w:vertAlign w:val="subscript"/>
        </w:rPr>
        <w:t>1</w:t>
      </w:r>
      <w:r w:rsidRPr="00D00AC4">
        <w:t xml:space="preserve"> brāhmaṇo</w:t>
      </w:r>
      <w:r w:rsidRPr="00D00AC4">
        <w:rPr>
          <w:vertAlign w:val="subscript"/>
        </w:rPr>
        <w:t xml:space="preserve">2 </w:t>
      </w:r>
      <w:r w:rsidRPr="00D00AC4">
        <w:t>vacchaṃ</w:t>
      </w:r>
      <w:r w:rsidRPr="00D00AC4">
        <w:rPr>
          <w:vertAlign w:val="subscript"/>
        </w:rPr>
        <w:t>3</w:t>
      </w:r>
      <w:r w:rsidRPr="00D00AC4">
        <w:t xml:space="preserve"> labhitvā</w:t>
      </w:r>
      <w:r w:rsidRPr="00D00AC4">
        <w:rPr>
          <w:vertAlign w:val="subscript"/>
        </w:rPr>
        <w:t>4</w:t>
      </w:r>
      <w:r w:rsidRPr="00D00AC4">
        <w:t xml:space="preserve"> Nandivisālo</w:t>
      </w:r>
      <w:r w:rsidRPr="00D00AC4">
        <w:rPr>
          <w:vertAlign w:val="subscript"/>
        </w:rPr>
        <w:t>5</w:t>
      </w:r>
      <w:r w:rsidRPr="00D00AC4">
        <w:noBreakHyphen/>
        <w:t>ti nāmaṃ</w:t>
      </w:r>
      <w:r w:rsidRPr="00D00AC4">
        <w:rPr>
          <w:vertAlign w:val="subscript"/>
        </w:rPr>
        <w:t>6</w:t>
      </w:r>
      <w:r w:rsidRPr="00D00AC4">
        <w:t xml:space="preserve"> katvā</w:t>
      </w:r>
      <w:r w:rsidRPr="00D00AC4">
        <w:rPr>
          <w:vertAlign w:val="subscript"/>
        </w:rPr>
        <w:t>7</w:t>
      </w:r>
      <w:r w:rsidRPr="00D00AC4">
        <w:t xml:space="preserve"> puttaṭṭhāne</w:t>
      </w:r>
      <w:r w:rsidRPr="00D00AC4">
        <w:rPr>
          <w:vertAlign w:val="subscript"/>
        </w:rPr>
        <w:t>8</w:t>
      </w:r>
      <w:r w:rsidRPr="00D00AC4">
        <w:t xml:space="preserve"> sampiyāyamāno</w:t>
      </w:r>
      <w:r w:rsidRPr="00D00AC4">
        <w:rPr>
          <w:vertAlign w:val="subscript"/>
        </w:rPr>
        <w:t xml:space="preserve">9 </w:t>
      </w:r>
      <w:r w:rsidRPr="00D00AC4">
        <w:t>yāgubhattādīni</w:t>
      </w:r>
      <w:r w:rsidRPr="00D00AC4">
        <w:rPr>
          <w:vertAlign w:val="subscript"/>
        </w:rPr>
        <w:t>10</w:t>
      </w:r>
      <w:r w:rsidRPr="00D00AC4">
        <w:t xml:space="preserve"> datvā</w:t>
      </w:r>
      <w:r w:rsidRPr="00D00AC4">
        <w:rPr>
          <w:vertAlign w:val="subscript"/>
        </w:rPr>
        <w:t xml:space="preserve">11 </w:t>
      </w:r>
      <w:r w:rsidRPr="00D00AC4">
        <w:t xml:space="preserve">posesi. </w:t>
      </w:r>
      <w:r w:rsidRPr="00D00AC4">
        <w:rPr>
          <w:b/>
        </w:rPr>
        <w:t>Некий</w:t>
      </w:r>
      <w:r w:rsidRPr="00D00AC4">
        <w:rPr>
          <w:vertAlign w:val="subscript"/>
        </w:rPr>
        <w:t>1</w:t>
      </w:r>
      <w:r w:rsidRPr="00D00AC4">
        <w:rPr>
          <w:b/>
        </w:rPr>
        <w:t xml:space="preserve"> брахман</w:t>
      </w:r>
      <w:r w:rsidRPr="00D00AC4">
        <w:rPr>
          <w:vertAlign w:val="subscript"/>
        </w:rPr>
        <w:t>2</w:t>
      </w:r>
      <w:r w:rsidRPr="00D00AC4">
        <w:rPr>
          <w:b/>
        </w:rPr>
        <w:t xml:space="preserve"> завел</w:t>
      </w:r>
      <w:r w:rsidRPr="00D00AC4">
        <w:rPr>
          <w:vertAlign w:val="subscript"/>
        </w:rPr>
        <w:t>4</w:t>
      </w:r>
      <w:r w:rsidRPr="00D00AC4">
        <w:rPr>
          <w:b/>
        </w:rPr>
        <w:t xml:space="preserve"> себе</w:t>
      </w:r>
      <w:r w:rsidRPr="00D00AC4">
        <w:rPr>
          <w:vertAlign w:val="subscript"/>
        </w:rPr>
        <w:t>4</w:t>
      </w:r>
      <w:r w:rsidRPr="00D00AC4">
        <w:rPr>
          <w:b/>
        </w:rPr>
        <w:t xml:space="preserve"> теленка</w:t>
      </w:r>
      <w:r w:rsidRPr="00D00AC4">
        <w:rPr>
          <w:vertAlign w:val="subscript"/>
        </w:rPr>
        <w:t>3</w:t>
      </w:r>
      <w:r w:rsidRPr="00D00AC4">
        <w:t>,</w:t>
      </w:r>
      <w:r w:rsidRPr="00D00AC4">
        <w:rPr>
          <w:b/>
        </w:rPr>
        <w:t xml:space="preserve"> дал</w:t>
      </w:r>
      <w:r w:rsidRPr="00D00AC4">
        <w:rPr>
          <w:vertAlign w:val="subscript"/>
        </w:rPr>
        <w:t>7</w:t>
      </w:r>
      <w:r w:rsidRPr="00D00AC4">
        <w:rPr>
          <w:b/>
        </w:rPr>
        <w:t xml:space="preserve"> ему имя</w:t>
      </w:r>
      <w:r w:rsidRPr="00D00AC4">
        <w:rPr>
          <w:vertAlign w:val="subscript"/>
        </w:rPr>
        <w:t>5</w:t>
      </w:r>
      <w:r w:rsidRPr="00D00AC4">
        <w:rPr>
          <w:b/>
        </w:rPr>
        <w:t xml:space="preserve"> Нандивишала</w:t>
      </w:r>
      <w:r w:rsidRPr="00D00AC4">
        <w:rPr>
          <w:vertAlign w:val="subscript"/>
        </w:rPr>
        <w:t>5</w:t>
      </w:r>
      <w:r w:rsidRPr="00D00AC4">
        <w:rPr>
          <w:b/>
        </w:rPr>
        <w:t xml:space="preserve"> и</w:t>
      </w:r>
      <w:r w:rsidRPr="00D00AC4">
        <w:t>,</w:t>
      </w:r>
      <w:r w:rsidRPr="00D00AC4">
        <w:rPr>
          <w:b/>
        </w:rPr>
        <w:t xml:space="preserve"> любя</w:t>
      </w:r>
      <w:r w:rsidRPr="00D00AC4">
        <w:rPr>
          <w:vertAlign w:val="subscript"/>
        </w:rPr>
        <w:t>9</w:t>
      </w:r>
      <w:r w:rsidRPr="00D00AC4">
        <w:rPr>
          <w:b/>
        </w:rPr>
        <w:t xml:space="preserve"> его как</w:t>
      </w:r>
      <w:r w:rsidRPr="00D00AC4">
        <w:rPr>
          <w:vertAlign w:val="subscript"/>
        </w:rPr>
        <w:t>8</w:t>
      </w:r>
      <w:r w:rsidRPr="00D00AC4">
        <w:rPr>
          <w:b/>
        </w:rPr>
        <w:t xml:space="preserve"> сына</w:t>
      </w:r>
      <w:r w:rsidRPr="00D00AC4">
        <w:rPr>
          <w:vertAlign w:val="subscript"/>
        </w:rPr>
        <w:t>8</w:t>
      </w:r>
      <w:r w:rsidRPr="00D00AC4">
        <w:t>,</w:t>
      </w:r>
      <w:r w:rsidRPr="00D00AC4">
        <w:rPr>
          <w:b/>
        </w:rPr>
        <w:t xml:space="preserve"> кормя</w:t>
      </w:r>
      <w:r w:rsidRPr="00D00AC4">
        <w:rPr>
          <w:vertAlign w:val="subscript"/>
        </w:rPr>
        <w:t>9</w:t>
      </w:r>
      <w:r w:rsidRPr="00D00AC4">
        <w:rPr>
          <w:b/>
        </w:rPr>
        <w:t xml:space="preserve"> рисовым</w:t>
      </w:r>
      <w:r w:rsidRPr="00D00AC4">
        <w:rPr>
          <w:vertAlign w:val="subscript"/>
        </w:rPr>
        <w:t>10</w:t>
      </w:r>
      <w:r w:rsidRPr="00D00AC4">
        <w:rPr>
          <w:b/>
        </w:rPr>
        <w:t xml:space="preserve"> отваром</w:t>
      </w:r>
      <w:r w:rsidRPr="00D00AC4">
        <w:rPr>
          <w:vertAlign w:val="subscript"/>
        </w:rPr>
        <w:t>10</w:t>
      </w:r>
      <w:r w:rsidRPr="00D00AC4">
        <w:rPr>
          <w:b/>
        </w:rPr>
        <w:t xml:space="preserve"> и прочим</w:t>
      </w:r>
      <w:r w:rsidRPr="00D00AC4">
        <w:rPr>
          <w:vertAlign w:val="subscript"/>
        </w:rPr>
        <w:t>10</w:t>
      </w:r>
      <w:r w:rsidRPr="00D00AC4">
        <w:t>,</w:t>
      </w:r>
      <w:r w:rsidRPr="00D00AC4">
        <w:rPr>
          <w:b/>
        </w:rPr>
        <w:t xml:space="preserve"> </w:t>
      </w:r>
      <w:r w:rsidRPr="00D00AC4">
        <w:rPr>
          <w:b/>
          <w:i/>
        </w:rPr>
        <w:t>вырастил</w:t>
      </w:r>
      <w:r w:rsidRPr="00D00AC4">
        <w:t>.</w:t>
      </w:r>
      <w:r w:rsidRPr="00D00AC4">
        <w:rPr>
          <w:b/>
        </w:rPr>
        <w:t xml:space="preserve"> </w:t>
      </w:r>
      <w:r w:rsidRPr="00D00AC4">
        <w:t>Bodhisatto</w:t>
      </w:r>
      <w:r w:rsidRPr="00D00AC4">
        <w:rPr>
          <w:vertAlign w:val="subscript"/>
        </w:rPr>
        <w:t>1</w:t>
      </w:r>
      <w:r w:rsidRPr="00D00AC4">
        <w:t xml:space="preserve"> vayappatto</w:t>
      </w:r>
      <w:r w:rsidRPr="00D00AC4">
        <w:rPr>
          <w:vertAlign w:val="subscript"/>
        </w:rPr>
        <w:t xml:space="preserve">2 </w:t>
      </w:r>
      <w:r w:rsidRPr="00D00AC4">
        <w:t>cintesi</w:t>
      </w:r>
      <w:r w:rsidRPr="00D00AC4">
        <w:rPr>
          <w:vertAlign w:val="subscript"/>
        </w:rPr>
        <w:t>3</w:t>
      </w:r>
      <w:r w:rsidRPr="00D00AC4">
        <w:t xml:space="preserve">... </w:t>
      </w:r>
      <w:r w:rsidRPr="00D00AC4">
        <w:rPr>
          <w:b/>
        </w:rPr>
        <w:t>Бодхисаттва</w:t>
      </w:r>
      <w:r w:rsidRPr="00D00AC4">
        <w:rPr>
          <w:vertAlign w:val="subscript"/>
        </w:rPr>
        <w:t>1</w:t>
      </w:r>
      <w:r w:rsidRPr="00D00AC4">
        <w:rPr>
          <w:b/>
        </w:rPr>
        <w:t xml:space="preserve"> </w:t>
      </w:r>
      <w:r w:rsidRPr="00D00AC4">
        <w:t xml:space="preserve">[= </w:t>
      </w:r>
      <w:r w:rsidRPr="00D00AC4">
        <w:rPr>
          <w:b/>
        </w:rPr>
        <w:t>бык</w:t>
      </w:r>
      <w:r w:rsidRPr="00D00AC4">
        <w:t>]</w:t>
      </w:r>
      <w:r w:rsidRPr="00D00AC4">
        <w:rPr>
          <w:b/>
        </w:rPr>
        <w:t xml:space="preserve"> вырос</w:t>
      </w:r>
      <w:r w:rsidRPr="00D00AC4">
        <w:rPr>
          <w:vertAlign w:val="subscript"/>
        </w:rPr>
        <w:t>2</w:t>
      </w:r>
      <w:r w:rsidRPr="00D00AC4">
        <w:rPr>
          <w:b/>
        </w:rPr>
        <w:t xml:space="preserve"> и </w:t>
      </w:r>
      <w:r w:rsidRPr="00D00AC4">
        <w:t>[</w:t>
      </w:r>
      <w:r w:rsidRPr="00D00AC4">
        <w:rPr>
          <w:b/>
        </w:rPr>
        <w:t>однажды</w:t>
      </w:r>
      <w:r w:rsidRPr="00D00AC4">
        <w:t>]</w:t>
      </w:r>
      <w:r w:rsidRPr="00D00AC4">
        <w:rPr>
          <w:b/>
        </w:rPr>
        <w:t xml:space="preserve"> решил</w:t>
      </w:r>
      <w:r w:rsidRPr="00D00AC4">
        <w:rPr>
          <w:vertAlign w:val="subscript"/>
        </w:rPr>
        <w:t>3</w:t>
      </w:r>
      <w:r w:rsidRPr="00D00AC4">
        <w:t>...</w:t>
      </w:r>
      <w:r w:rsidRPr="00D00AC4">
        <w:rPr>
          <w:b/>
        </w:rPr>
        <w:t xml:space="preserve"> </w:t>
      </w:r>
      <w:r w:rsidRPr="00D00AC4">
        <w:t xml:space="preserve">(J 1. 191). </w:t>
      </w:r>
    </w:p>
    <w:p w14:paraId="2D5B433C" w14:textId="77777777" w:rsidR="00B246F4" w:rsidRPr="00D00AC4" w:rsidRDefault="00B246F4" w:rsidP="00520810">
      <w:pPr>
        <w:pStyle w:val="30"/>
      </w:pPr>
      <w:bookmarkStart w:id="84" w:name="_Toc93486079"/>
      <w:r w:rsidRPr="00D00AC4">
        <w:t>6.1.4. Характер противопоставления Xnti и Xṃsu</w:t>
      </w:r>
      <w:bookmarkEnd w:id="84"/>
    </w:p>
    <w:p w14:paraId="212F1EAE"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4</w:t>
      </w:r>
      <w:r w:rsidRPr="00D00AC4">
        <w:t>.</w:t>
      </w:r>
      <w:r w:rsidRPr="00D00AC4">
        <w:rPr>
          <w:b/>
        </w:rPr>
        <w:t>1</w:t>
      </w:r>
    </w:p>
    <w:p w14:paraId="27B8B06F" w14:textId="77777777" w:rsidR="00B246F4" w:rsidRPr="00D00AC4" w:rsidRDefault="00B246F4" w:rsidP="000B5D2E">
      <w:pPr>
        <w:spacing w:line="235" w:lineRule="auto"/>
        <w:rPr>
          <w:b/>
        </w:rPr>
      </w:pPr>
      <w:r w:rsidRPr="00D00AC4">
        <w:t>Наряду с рассмотренными выше примерами употребления форм Xnti</w:t>
      </w:r>
      <w:r w:rsidRPr="00D00AC4">
        <w:rPr>
          <w:b/>
        </w:rPr>
        <w:t xml:space="preserve"> </w:t>
      </w:r>
      <w:r w:rsidRPr="00D00AC4">
        <w:t>и</w:t>
      </w:r>
      <w:r w:rsidRPr="00D00AC4">
        <w:rPr>
          <w:b/>
        </w:rPr>
        <w:t> </w:t>
      </w:r>
      <w:r w:rsidRPr="00D00AC4">
        <w:t>Xṃsu, осмысление которых особых затруднений не вызывает, в текстах встречается также немало странных, по видимости противоречивых, пограничных случаев с грамматически неочевидной интерпретацией. С одной стороны, Xnti</w:t>
      </w:r>
      <w:r w:rsidRPr="00D00AC4">
        <w:rPr>
          <w:b/>
        </w:rPr>
        <w:t xml:space="preserve"> </w:t>
      </w:r>
      <w:r w:rsidRPr="00D00AC4">
        <w:t>и</w:t>
      </w:r>
      <w:r w:rsidRPr="00D00AC4">
        <w:rPr>
          <w:b/>
        </w:rPr>
        <w:t> </w:t>
      </w:r>
      <w:r w:rsidRPr="00D00AC4">
        <w:t xml:space="preserve">Xṃsu способны, по крайней мере в научных текстах, противопоставляться как чистые времена, без примеси видовых оттенков значения. </w:t>
      </w:r>
      <w:r w:rsidRPr="00D00AC4">
        <w:rPr>
          <w:szCs w:val="22"/>
        </w:rPr>
        <w:sym w:font="ZapfDingbats" w:char="F08C"/>
      </w:r>
      <w:r w:rsidRPr="00D00AC4">
        <w:t xml:space="preserve"> Yena</w:t>
      </w:r>
      <w:r w:rsidRPr="00D00AC4">
        <w:rPr>
          <w:vertAlign w:val="subscript"/>
        </w:rPr>
        <w:t>1</w:t>
      </w:r>
      <w:r w:rsidRPr="00D00AC4">
        <w:t xml:space="preserve"> cakkhunā</w:t>
      </w:r>
      <w:r w:rsidRPr="00D00AC4">
        <w:rPr>
          <w:vertAlign w:val="subscript"/>
        </w:rPr>
        <w:t xml:space="preserve">2 </w:t>
      </w:r>
      <w:r w:rsidRPr="00D00AC4">
        <w:t>passi</w:t>
      </w:r>
      <w:r w:rsidRPr="00D00AC4">
        <w:rPr>
          <w:vertAlign w:val="subscript"/>
        </w:rPr>
        <w:t>3</w:t>
      </w:r>
      <w:r w:rsidRPr="00D00AC4">
        <w:t xml:space="preserve"> vā passati</w:t>
      </w:r>
      <w:r w:rsidRPr="00D00AC4">
        <w:rPr>
          <w:vertAlign w:val="subscript"/>
        </w:rPr>
        <w:t xml:space="preserve">4 </w:t>
      </w:r>
      <w:r w:rsidRPr="00D00AC4">
        <w:t>vā passissati</w:t>
      </w:r>
      <w:r w:rsidRPr="00D00AC4">
        <w:rPr>
          <w:vertAlign w:val="subscript"/>
        </w:rPr>
        <w:t>5</w:t>
      </w:r>
      <w:r w:rsidRPr="00D00AC4">
        <w:t xml:space="preserve"> vā passe</w:t>
      </w:r>
      <w:r w:rsidRPr="00D00AC4">
        <w:rPr>
          <w:vertAlign w:val="subscript"/>
        </w:rPr>
        <w:t>6</w:t>
      </w:r>
      <w:r w:rsidRPr="00D00AC4">
        <w:t xml:space="preserve"> </w:t>
      </w:r>
      <w:r w:rsidRPr="00D00AC4">
        <w:lastRenderedPageBreak/>
        <w:t>vā (DhS 134)</w:t>
      </w:r>
      <w:r w:rsidRPr="00D00AC4">
        <w:rPr>
          <w:b/>
        </w:rPr>
        <w:t xml:space="preserve"> Глазом</w:t>
      </w:r>
      <w:r w:rsidRPr="00D00AC4">
        <w:rPr>
          <w:vertAlign w:val="subscript"/>
        </w:rPr>
        <w:t>2</w:t>
      </w:r>
      <w:r w:rsidRPr="00D00AC4">
        <w:t>,</w:t>
      </w:r>
      <w:r w:rsidRPr="00D00AC4">
        <w:rPr>
          <w:b/>
        </w:rPr>
        <w:t xml:space="preserve"> которым</w:t>
      </w:r>
      <w:r w:rsidRPr="00D00AC4">
        <w:rPr>
          <w:vertAlign w:val="subscript"/>
        </w:rPr>
        <w:t>1</w:t>
      </w:r>
      <w:r w:rsidRPr="00D00AC4">
        <w:rPr>
          <w:b/>
        </w:rPr>
        <w:t xml:space="preserve"> </w:t>
      </w:r>
      <w:r w:rsidRPr="00D00AC4">
        <w:t>[</w:t>
      </w:r>
      <w:r w:rsidRPr="00D00AC4">
        <w:rPr>
          <w:b/>
        </w:rPr>
        <w:t>человек</w:t>
      </w:r>
      <w:r w:rsidRPr="00D00AC4">
        <w:t>]</w:t>
      </w:r>
      <w:r w:rsidRPr="00D00AC4">
        <w:rPr>
          <w:b/>
        </w:rPr>
        <w:t xml:space="preserve"> </w:t>
      </w:r>
      <w:r w:rsidRPr="00D00AC4">
        <w:rPr>
          <w:b/>
          <w:i/>
        </w:rPr>
        <w:t>видел</w:t>
      </w:r>
      <w:r w:rsidRPr="00D00AC4">
        <w:rPr>
          <w:vertAlign w:val="subscript"/>
        </w:rPr>
        <w:t>3</w:t>
      </w:r>
      <w:r w:rsidRPr="00D00AC4">
        <w:t>,</w:t>
      </w:r>
      <w:r w:rsidRPr="00D00AC4">
        <w:rPr>
          <w:b/>
        </w:rPr>
        <w:t xml:space="preserve"> или </w:t>
      </w:r>
      <w:r w:rsidRPr="00D00AC4">
        <w:rPr>
          <w:b/>
          <w:i/>
        </w:rPr>
        <w:t>видит</w:t>
      </w:r>
      <w:r w:rsidRPr="00D00AC4">
        <w:rPr>
          <w:vertAlign w:val="subscript"/>
        </w:rPr>
        <w:t>4</w:t>
      </w:r>
      <w:r w:rsidRPr="00D00AC4">
        <w:t>,</w:t>
      </w:r>
      <w:r w:rsidRPr="00D00AC4">
        <w:rPr>
          <w:b/>
        </w:rPr>
        <w:t xml:space="preserve"> или </w:t>
      </w:r>
      <w:r w:rsidRPr="00D00AC4">
        <w:rPr>
          <w:b/>
          <w:i/>
        </w:rPr>
        <w:t>будет</w:t>
      </w:r>
      <w:r w:rsidRPr="00D00AC4">
        <w:rPr>
          <w:b/>
        </w:rPr>
        <w:t xml:space="preserve"> </w:t>
      </w:r>
      <w:r w:rsidRPr="00D00AC4">
        <w:rPr>
          <w:b/>
          <w:i/>
        </w:rPr>
        <w:t>видеть</w:t>
      </w:r>
      <w:r w:rsidRPr="00D00AC4">
        <w:rPr>
          <w:vertAlign w:val="subscript"/>
        </w:rPr>
        <w:t>5</w:t>
      </w:r>
      <w:r w:rsidRPr="00D00AC4">
        <w:t>,</w:t>
      </w:r>
      <w:r w:rsidRPr="00D00AC4">
        <w:rPr>
          <w:b/>
        </w:rPr>
        <w:t xml:space="preserve"> или возможно</w:t>
      </w:r>
      <w:r w:rsidRPr="00D00AC4">
        <w:rPr>
          <w:vertAlign w:val="subscript"/>
        </w:rPr>
        <w:t>6</w:t>
      </w:r>
      <w:r w:rsidRPr="00D00AC4">
        <w:rPr>
          <w:b/>
        </w:rPr>
        <w:t xml:space="preserve"> видит</w:t>
      </w:r>
      <w:r w:rsidRPr="00D00AC4">
        <w:rPr>
          <w:vertAlign w:val="subscript"/>
        </w:rPr>
        <w:t>6</w:t>
      </w:r>
      <w:r w:rsidRPr="00D00AC4">
        <w:t>.</w:t>
      </w:r>
      <w:r w:rsidRPr="00D00AC4">
        <w:rPr>
          <w:b/>
        </w:rPr>
        <w:t xml:space="preserve"> </w:t>
      </w:r>
      <w:r w:rsidRPr="00D00AC4">
        <w:rPr>
          <w:szCs w:val="22"/>
        </w:rPr>
        <w:sym w:font="ZapfDingbats" w:char="F08D"/>
      </w:r>
      <w:r w:rsidRPr="00D00AC4">
        <w:rPr>
          <w:b/>
        </w:rPr>
        <w:t xml:space="preserve"> </w:t>
      </w:r>
      <w:r w:rsidRPr="00D00AC4">
        <w:t>Na</w:t>
      </w:r>
      <w:r w:rsidRPr="00D00AC4">
        <w:rPr>
          <w:vertAlign w:val="subscript"/>
        </w:rPr>
        <w:t>1</w:t>
      </w:r>
      <w:r w:rsidRPr="00D00AC4">
        <w:t xml:space="preserve"> bhikkhave</w:t>
      </w:r>
      <w:r w:rsidRPr="00D00AC4">
        <w:rPr>
          <w:vertAlign w:val="subscript"/>
        </w:rPr>
        <w:t>2</w:t>
      </w:r>
      <w:r w:rsidRPr="00D00AC4">
        <w:t xml:space="preserve"> idān eva</w:t>
      </w:r>
      <w:r w:rsidRPr="00D00AC4">
        <w:rPr>
          <w:vertAlign w:val="subscript"/>
        </w:rPr>
        <w:t>3</w:t>
      </w:r>
      <w:r w:rsidRPr="00D00AC4">
        <w:t xml:space="preserve"> esa</w:t>
      </w:r>
      <w:r w:rsidRPr="00D00AC4">
        <w:rPr>
          <w:vertAlign w:val="subscript"/>
        </w:rPr>
        <w:t>4</w:t>
      </w:r>
      <w:r w:rsidRPr="00D00AC4">
        <w:t xml:space="preserve"> attano</w:t>
      </w:r>
      <w:r w:rsidRPr="00D00AC4">
        <w:rPr>
          <w:vertAlign w:val="subscript"/>
        </w:rPr>
        <w:t>5</w:t>
      </w:r>
      <w:r w:rsidRPr="00D00AC4">
        <w:t xml:space="preserve"> hīnaviriyabhāvena</w:t>
      </w:r>
      <w:r w:rsidRPr="00D00AC4">
        <w:rPr>
          <w:vertAlign w:val="subscript"/>
        </w:rPr>
        <w:t>6</w:t>
      </w:r>
      <w:r w:rsidRPr="00D00AC4">
        <w:t xml:space="preserve"> akāle</w:t>
      </w:r>
      <w:r w:rsidRPr="00D00AC4">
        <w:rPr>
          <w:vertAlign w:val="subscript"/>
        </w:rPr>
        <w:t>7</w:t>
      </w:r>
      <w:r w:rsidRPr="00D00AC4">
        <w:t xml:space="preserve"> ativegena</w:t>
      </w:r>
      <w:r w:rsidRPr="00D00AC4">
        <w:rPr>
          <w:vertAlign w:val="subscript"/>
        </w:rPr>
        <w:t>8</w:t>
      </w:r>
      <w:r w:rsidRPr="00D00AC4">
        <w:t xml:space="preserve"> viriyaṃ</w:t>
      </w:r>
      <w:r w:rsidRPr="00D00AC4">
        <w:rPr>
          <w:vertAlign w:val="subscript"/>
        </w:rPr>
        <w:t>9</w:t>
      </w:r>
      <w:r w:rsidRPr="00D00AC4">
        <w:t xml:space="preserve"> karonto</w:t>
      </w:r>
      <w:r w:rsidRPr="00D00AC4">
        <w:rPr>
          <w:vertAlign w:val="subscript"/>
        </w:rPr>
        <w:t>10</w:t>
      </w:r>
      <w:r w:rsidRPr="00D00AC4">
        <w:t xml:space="preserve"> tumhākaṃ</w:t>
      </w:r>
      <w:r w:rsidRPr="00D00AC4">
        <w:rPr>
          <w:vertAlign w:val="subscript"/>
        </w:rPr>
        <w:t>11</w:t>
      </w:r>
      <w:r w:rsidRPr="00D00AC4">
        <w:t xml:space="preserve"> gamanantarāyaṃ</w:t>
      </w:r>
      <w:r w:rsidRPr="00D00AC4">
        <w:rPr>
          <w:vertAlign w:val="subscript"/>
        </w:rPr>
        <w:t>12</w:t>
      </w:r>
      <w:r w:rsidRPr="00D00AC4">
        <w:t xml:space="preserve"> karoti</w:t>
      </w:r>
      <w:r w:rsidRPr="00D00AC4">
        <w:rPr>
          <w:vertAlign w:val="subscript"/>
        </w:rPr>
        <w:t>12</w:t>
      </w:r>
      <w:r w:rsidRPr="00D00AC4">
        <w:t xml:space="preserve">, (J 1. 317) </w:t>
      </w:r>
      <w:r w:rsidRPr="00D00AC4">
        <w:rPr>
          <w:b/>
        </w:rPr>
        <w:t>Не</w:t>
      </w:r>
      <w:r w:rsidRPr="00D00AC4">
        <w:rPr>
          <w:vertAlign w:val="subscript"/>
        </w:rPr>
        <w:t>1</w:t>
      </w:r>
      <w:r w:rsidRPr="00D00AC4">
        <w:rPr>
          <w:b/>
        </w:rPr>
        <w:t xml:space="preserve"> только</w:t>
      </w:r>
      <w:r w:rsidRPr="00D00AC4">
        <w:rPr>
          <w:vertAlign w:val="subscript"/>
        </w:rPr>
        <w:t>3</w:t>
      </w:r>
      <w:r w:rsidRPr="00D00AC4">
        <w:rPr>
          <w:b/>
        </w:rPr>
        <w:t xml:space="preserve"> теперь</w:t>
      </w:r>
      <w:r w:rsidRPr="00D00AC4">
        <w:rPr>
          <w:vertAlign w:val="subscript"/>
        </w:rPr>
        <w:t>3</w:t>
      </w:r>
      <w:r w:rsidRPr="00D00AC4">
        <w:t>,</w:t>
      </w:r>
      <w:r w:rsidRPr="00D00AC4">
        <w:rPr>
          <w:b/>
        </w:rPr>
        <w:t xml:space="preserve"> монахи</w:t>
      </w:r>
      <w:r w:rsidRPr="00D00AC4">
        <w:rPr>
          <w:vertAlign w:val="subscript"/>
        </w:rPr>
        <w:t>2</w:t>
      </w:r>
      <w:r w:rsidRPr="00D00AC4">
        <w:t>,</w:t>
      </w:r>
      <w:r w:rsidRPr="00D00AC4">
        <w:rPr>
          <w:b/>
        </w:rPr>
        <w:t xml:space="preserve"> он</w:t>
      </w:r>
      <w:r w:rsidRPr="00D00AC4">
        <w:rPr>
          <w:vertAlign w:val="subscript"/>
        </w:rPr>
        <w:t>4</w:t>
      </w:r>
      <w:r w:rsidRPr="00D00AC4">
        <w:rPr>
          <w:b/>
        </w:rPr>
        <w:t xml:space="preserve"> из</w:t>
      </w:r>
      <w:r w:rsidRPr="00D00AC4">
        <w:rPr>
          <w:b/>
        </w:rPr>
        <w:noBreakHyphen/>
        <w:t>за</w:t>
      </w:r>
      <w:r w:rsidRPr="00D00AC4">
        <w:rPr>
          <w:vertAlign w:val="subscript"/>
        </w:rPr>
        <w:t>6</w:t>
      </w:r>
      <w:r w:rsidRPr="00D00AC4">
        <w:rPr>
          <w:b/>
        </w:rPr>
        <w:t xml:space="preserve"> своей</w:t>
      </w:r>
      <w:r w:rsidRPr="00D00AC4">
        <w:rPr>
          <w:vertAlign w:val="subscript"/>
        </w:rPr>
        <w:t>5</w:t>
      </w:r>
      <w:r w:rsidRPr="00D00AC4">
        <w:rPr>
          <w:b/>
        </w:rPr>
        <w:t xml:space="preserve"> нерадивости</w:t>
      </w:r>
      <w:r w:rsidRPr="00D00AC4">
        <w:rPr>
          <w:vertAlign w:val="subscript"/>
        </w:rPr>
        <w:t>6</w:t>
      </w:r>
      <w:r w:rsidRPr="00D00AC4">
        <w:rPr>
          <w:b/>
        </w:rPr>
        <w:t xml:space="preserve"> </w:t>
      </w:r>
      <w:r w:rsidRPr="00D00AC4">
        <w:t>[</w:t>
      </w:r>
      <w:r w:rsidRPr="00D00AC4">
        <w:rPr>
          <w:b/>
        </w:rPr>
        <w:t>потом</w:t>
      </w:r>
      <w:r w:rsidRPr="00D00AC4">
        <w:t>]</w:t>
      </w:r>
      <w:r w:rsidRPr="00D00AC4">
        <w:rPr>
          <w:b/>
        </w:rPr>
        <w:t xml:space="preserve"> н</w:t>
      </w:r>
      <w:r w:rsidRPr="00D00AC4">
        <w:rPr>
          <w:b/>
        </w:rPr>
        <w:t>е</w:t>
      </w:r>
      <w:r w:rsidRPr="00D00AC4">
        <w:rPr>
          <w:b/>
        </w:rPr>
        <w:t>кстати</w:t>
      </w:r>
      <w:r w:rsidRPr="00D00AC4">
        <w:rPr>
          <w:vertAlign w:val="subscript"/>
        </w:rPr>
        <w:t>7</w:t>
      </w:r>
      <w:r w:rsidRPr="00D00AC4">
        <w:rPr>
          <w:b/>
        </w:rPr>
        <w:t xml:space="preserve"> слишком</w:t>
      </w:r>
      <w:r w:rsidRPr="00D00AC4">
        <w:rPr>
          <w:vertAlign w:val="subscript"/>
        </w:rPr>
        <w:t>8</w:t>
      </w:r>
      <w:r w:rsidRPr="00D00AC4">
        <w:rPr>
          <w:b/>
        </w:rPr>
        <w:t xml:space="preserve"> рьяно</w:t>
      </w:r>
      <w:r w:rsidRPr="00D00AC4">
        <w:rPr>
          <w:vertAlign w:val="subscript"/>
        </w:rPr>
        <w:t>8</w:t>
      </w:r>
      <w:r w:rsidRPr="00D00AC4">
        <w:rPr>
          <w:b/>
        </w:rPr>
        <w:t xml:space="preserve"> старается</w:t>
      </w:r>
      <w:r w:rsidRPr="00D00AC4">
        <w:rPr>
          <w:vertAlign w:val="subscript"/>
        </w:rPr>
        <w:t>9,10</w:t>
      </w:r>
      <w:r w:rsidRPr="00D00AC4">
        <w:rPr>
          <w:b/>
        </w:rPr>
        <w:t xml:space="preserve"> и </w:t>
      </w:r>
      <w:r w:rsidRPr="00D00AC4">
        <w:rPr>
          <w:b/>
          <w:i/>
        </w:rPr>
        <w:t>мешает</w:t>
      </w:r>
      <w:r w:rsidRPr="00D00AC4">
        <w:rPr>
          <w:vertAlign w:val="subscript"/>
        </w:rPr>
        <w:t>12</w:t>
      </w:r>
      <w:r w:rsidRPr="00D00AC4">
        <w:rPr>
          <w:b/>
        </w:rPr>
        <w:t xml:space="preserve"> вам</w:t>
      </w:r>
      <w:r w:rsidRPr="00D00AC4">
        <w:rPr>
          <w:vertAlign w:val="subscript"/>
        </w:rPr>
        <w:t>11</w:t>
      </w:r>
      <w:r w:rsidRPr="00D00AC4">
        <w:rPr>
          <w:b/>
        </w:rPr>
        <w:t xml:space="preserve"> уйти</w:t>
      </w:r>
      <w:r w:rsidRPr="00D00AC4">
        <w:rPr>
          <w:vertAlign w:val="subscript"/>
        </w:rPr>
        <w:t>12</w:t>
      </w:r>
      <w:r w:rsidRPr="00D00AC4">
        <w:t>,</w:t>
      </w:r>
      <w:r w:rsidRPr="00D00AC4">
        <w:rPr>
          <w:b/>
        </w:rPr>
        <w:t xml:space="preserve"> </w:t>
      </w:r>
      <w:r w:rsidRPr="00D00AC4">
        <w:t>pubbe</w:t>
      </w:r>
      <w:r w:rsidRPr="00D00AC4">
        <w:rPr>
          <w:vertAlign w:val="subscript"/>
        </w:rPr>
        <w:t>1</w:t>
      </w:r>
      <w:r w:rsidRPr="00D00AC4">
        <w:t xml:space="preserve"> p</w:t>
      </w:r>
      <w:r w:rsidRPr="00D00AC4">
        <w:rPr>
          <w:vertAlign w:val="subscript"/>
        </w:rPr>
        <w:t>2</w:t>
      </w:r>
      <w:r w:rsidRPr="00D00AC4">
        <w:t xml:space="preserve"> esa</w:t>
      </w:r>
      <w:r w:rsidRPr="00D00AC4">
        <w:rPr>
          <w:vertAlign w:val="subscript"/>
        </w:rPr>
        <w:t>3</w:t>
      </w:r>
      <w:r w:rsidRPr="00D00AC4">
        <w:t xml:space="preserve"> tumhākaṃ</w:t>
      </w:r>
      <w:r w:rsidRPr="00D00AC4">
        <w:rPr>
          <w:vertAlign w:val="subscript"/>
        </w:rPr>
        <w:t>4</w:t>
      </w:r>
      <w:r w:rsidRPr="00D00AC4">
        <w:t xml:space="preserve"> gamanantarāyaṃ</w:t>
      </w:r>
      <w:r w:rsidRPr="00D00AC4">
        <w:rPr>
          <w:vertAlign w:val="subscript"/>
        </w:rPr>
        <w:t>5</w:t>
      </w:r>
      <w:r w:rsidRPr="00D00AC4">
        <w:t xml:space="preserve"> akāsi</w:t>
      </w:r>
      <w:r w:rsidRPr="00D00AC4">
        <w:rPr>
          <w:vertAlign w:val="subscript"/>
        </w:rPr>
        <w:t>6</w:t>
      </w:r>
      <w:r w:rsidRPr="00D00AC4">
        <w:t xml:space="preserve"> yeva </w:t>
      </w:r>
      <w:r w:rsidRPr="00D00AC4">
        <w:rPr>
          <w:b/>
        </w:rPr>
        <w:t>но</w:t>
      </w:r>
      <w:r w:rsidRPr="00D00AC4">
        <w:rPr>
          <w:vertAlign w:val="subscript"/>
        </w:rPr>
        <w:t>2</w:t>
      </w:r>
      <w:r w:rsidRPr="00D00AC4">
        <w:rPr>
          <w:b/>
        </w:rPr>
        <w:t xml:space="preserve"> и</w:t>
      </w:r>
      <w:r w:rsidRPr="00D00AC4">
        <w:rPr>
          <w:vertAlign w:val="subscript"/>
        </w:rPr>
        <w:t>7</w:t>
      </w:r>
      <w:r w:rsidRPr="00D00AC4">
        <w:rPr>
          <w:b/>
        </w:rPr>
        <w:t xml:space="preserve"> прежде</w:t>
      </w:r>
      <w:r w:rsidRPr="00D00AC4">
        <w:rPr>
          <w:vertAlign w:val="subscript"/>
        </w:rPr>
        <w:t>1</w:t>
      </w:r>
      <w:r w:rsidRPr="00D00AC4">
        <w:rPr>
          <w:b/>
        </w:rPr>
        <w:t xml:space="preserve"> он</w:t>
      </w:r>
      <w:r w:rsidRPr="00D00AC4">
        <w:rPr>
          <w:vertAlign w:val="subscript"/>
        </w:rPr>
        <w:t>3</w:t>
      </w:r>
      <w:r w:rsidRPr="00D00AC4">
        <w:rPr>
          <w:b/>
        </w:rPr>
        <w:t xml:space="preserve"> вам</w:t>
      </w:r>
      <w:r w:rsidRPr="00D00AC4">
        <w:rPr>
          <w:vertAlign w:val="subscript"/>
        </w:rPr>
        <w:t>4</w:t>
      </w:r>
      <w:r w:rsidRPr="00D00AC4">
        <w:rPr>
          <w:b/>
        </w:rPr>
        <w:t xml:space="preserve"> </w:t>
      </w:r>
      <w:r w:rsidRPr="00D00AC4">
        <w:t>[</w:t>
      </w:r>
      <w:r w:rsidRPr="00D00AC4">
        <w:rPr>
          <w:b/>
          <w:i/>
        </w:rPr>
        <w:t>по</w:t>
      </w:r>
      <w:r w:rsidRPr="00D00AC4">
        <w:t>]</w:t>
      </w:r>
      <w:r w:rsidRPr="00D00AC4">
        <w:rPr>
          <w:b/>
          <w:i/>
        </w:rPr>
        <w:t>мешал</w:t>
      </w:r>
      <w:r w:rsidRPr="00D00AC4">
        <w:rPr>
          <w:vertAlign w:val="subscript"/>
        </w:rPr>
        <w:t>6</w:t>
      </w:r>
      <w:r w:rsidRPr="00D00AC4">
        <w:rPr>
          <w:b/>
        </w:rPr>
        <w:t xml:space="preserve"> уйти</w:t>
      </w:r>
      <w:r w:rsidRPr="00D00AC4">
        <w:rPr>
          <w:vertAlign w:val="subscript"/>
        </w:rPr>
        <w:t>5</w:t>
      </w:r>
      <w:r w:rsidRPr="00D00AC4">
        <w:t xml:space="preserve">.. Но наряду с этим возможны и противопоставления видового характера, с сохранением временного плана прошедшего. </w:t>
      </w:r>
      <w:r w:rsidRPr="00D00AC4">
        <w:rPr>
          <w:szCs w:val="22"/>
        </w:rPr>
        <w:sym w:font="ZapfDingbats" w:char="F08E"/>
      </w:r>
      <w:r w:rsidRPr="00D00AC4">
        <w:t xml:space="preserve"> Tadā</w:t>
      </w:r>
      <w:r w:rsidRPr="00D00AC4">
        <w:rPr>
          <w:vertAlign w:val="subscript"/>
        </w:rPr>
        <w:t>1</w:t>
      </w:r>
      <w:r w:rsidRPr="00D00AC4">
        <w:t xml:space="preserve"> aññatāsmiṃ</w:t>
      </w:r>
      <w:r w:rsidRPr="00D00AC4">
        <w:rPr>
          <w:vertAlign w:val="subscript"/>
        </w:rPr>
        <w:t>2</w:t>
      </w:r>
      <w:r w:rsidRPr="00D00AC4">
        <w:t xml:space="preserve"> nātimahante</w:t>
      </w:r>
      <w:r w:rsidRPr="00D00AC4">
        <w:rPr>
          <w:vertAlign w:val="subscript"/>
        </w:rPr>
        <w:t>3</w:t>
      </w:r>
      <w:r w:rsidRPr="00D00AC4">
        <w:t xml:space="preserve"> sare</w:t>
      </w:r>
      <w:r w:rsidRPr="00D00AC4">
        <w:rPr>
          <w:vertAlign w:val="subscript"/>
        </w:rPr>
        <w:t>4</w:t>
      </w:r>
      <w:r w:rsidRPr="00D00AC4">
        <w:t xml:space="preserve"> nidāghasamaye</w:t>
      </w:r>
      <w:r w:rsidRPr="00D00AC4">
        <w:rPr>
          <w:vertAlign w:val="subscript"/>
        </w:rPr>
        <w:t>5</w:t>
      </w:r>
      <w:r w:rsidRPr="00D00AC4">
        <w:t xml:space="preserve"> udakaṃ</w:t>
      </w:r>
      <w:r w:rsidRPr="00D00AC4">
        <w:rPr>
          <w:vertAlign w:val="subscript"/>
        </w:rPr>
        <w:t>6</w:t>
      </w:r>
      <w:r w:rsidRPr="00D00AC4">
        <w:t xml:space="preserve"> mandaṃ</w:t>
      </w:r>
      <w:r w:rsidRPr="00D00AC4">
        <w:rPr>
          <w:vertAlign w:val="subscript"/>
        </w:rPr>
        <w:t>7</w:t>
      </w:r>
      <w:r w:rsidRPr="00D00AC4">
        <w:t xml:space="preserve"> </w:t>
      </w:r>
      <w:r w:rsidRPr="00D00AC4">
        <w:rPr>
          <w:i/>
        </w:rPr>
        <w:t>ahosi</w:t>
      </w:r>
      <w:r w:rsidRPr="00D00AC4">
        <w:rPr>
          <w:vertAlign w:val="subscript"/>
        </w:rPr>
        <w:t>8</w:t>
      </w:r>
      <w:r w:rsidRPr="00D00AC4">
        <w:t>, bahū</w:t>
      </w:r>
      <w:r w:rsidRPr="00D00AC4">
        <w:rPr>
          <w:vertAlign w:val="subscript"/>
        </w:rPr>
        <w:t>9</w:t>
      </w:r>
      <w:r w:rsidRPr="00D00AC4">
        <w:t xml:space="preserve"> c ettha</w:t>
      </w:r>
      <w:r w:rsidRPr="00D00AC4">
        <w:rPr>
          <w:vertAlign w:val="subscript"/>
        </w:rPr>
        <w:t>10</w:t>
      </w:r>
      <w:r w:rsidRPr="00D00AC4">
        <w:t xml:space="preserve"> macchā</w:t>
      </w:r>
      <w:r w:rsidRPr="00D00AC4">
        <w:rPr>
          <w:vertAlign w:val="subscript"/>
        </w:rPr>
        <w:t>11</w:t>
      </w:r>
      <w:r w:rsidRPr="00D00AC4">
        <w:t xml:space="preserve"> </w:t>
      </w:r>
      <w:r w:rsidRPr="00D00AC4">
        <w:rPr>
          <w:i/>
        </w:rPr>
        <w:t>honti</w:t>
      </w:r>
      <w:r w:rsidRPr="00D00AC4">
        <w:rPr>
          <w:vertAlign w:val="subscript"/>
        </w:rPr>
        <w:t>12</w:t>
      </w:r>
      <w:r w:rsidRPr="00D00AC4">
        <w:t xml:space="preserve"> (J 1. 221) </w:t>
      </w:r>
      <w:r w:rsidRPr="00D00AC4">
        <w:rPr>
          <w:b/>
        </w:rPr>
        <w:t>Тогда</w:t>
      </w:r>
      <w:r w:rsidRPr="00D00AC4">
        <w:rPr>
          <w:vertAlign w:val="subscript"/>
        </w:rPr>
        <w:t>1</w:t>
      </w:r>
      <w:r w:rsidRPr="00D00AC4">
        <w:rPr>
          <w:b/>
        </w:rPr>
        <w:t xml:space="preserve"> в одном</w:t>
      </w:r>
      <w:r w:rsidRPr="00D00AC4">
        <w:rPr>
          <w:vertAlign w:val="subscript"/>
        </w:rPr>
        <w:t>2</w:t>
      </w:r>
      <w:r w:rsidRPr="00D00AC4">
        <w:rPr>
          <w:b/>
        </w:rPr>
        <w:t xml:space="preserve"> не слишком</w:t>
      </w:r>
      <w:r w:rsidRPr="00D00AC4">
        <w:rPr>
          <w:vertAlign w:val="subscript"/>
        </w:rPr>
        <w:t>3</w:t>
      </w:r>
      <w:r w:rsidRPr="00D00AC4">
        <w:rPr>
          <w:b/>
        </w:rPr>
        <w:t xml:space="preserve"> большом</w:t>
      </w:r>
      <w:r w:rsidRPr="00D00AC4">
        <w:rPr>
          <w:vertAlign w:val="subscript"/>
        </w:rPr>
        <w:t>3</w:t>
      </w:r>
      <w:r w:rsidRPr="00D00AC4">
        <w:rPr>
          <w:b/>
        </w:rPr>
        <w:t xml:space="preserve"> озере</w:t>
      </w:r>
      <w:r w:rsidRPr="00D00AC4">
        <w:rPr>
          <w:vertAlign w:val="subscript"/>
        </w:rPr>
        <w:t>4</w:t>
      </w:r>
      <w:r w:rsidRPr="00D00AC4">
        <w:rPr>
          <w:b/>
        </w:rPr>
        <w:t xml:space="preserve"> во время</w:t>
      </w:r>
      <w:r w:rsidRPr="00D00AC4">
        <w:rPr>
          <w:vertAlign w:val="subscript"/>
        </w:rPr>
        <w:t>5</w:t>
      </w:r>
      <w:r w:rsidRPr="00D00AC4">
        <w:rPr>
          <w:b/>
        </w:rPr>
        <w:t xml:space="preserve"> засухи</w:t>
      </w:r>
      <w:r w:rsidRPr="00D00AC4">
        <w:rPr>
          <w:vertAlign w:val="subscript"/>
        </w:rPr>
        <w:t>5</w:t>
      </w:r>
      <w:r w:rsidRPr="00D00AC4">
        <w:rPr>
          <w:b/>
        </w:rPr>
        <w:t xml:space="preserve"> </w:t>
      </w:r>
      <w:r w:rsidRPr="00D00AC4">
        <w:rPr>
          <w:b/>
          <w:i/>
        </w:rPr>
        <w:t>стало</w:t>
      </w:r>
      <w:r w:rsidRPr="00D00AC4">
        <w:rPr>
          <w:vertAlign w:val="subscript"/>
        </w:rPr>
        <w:t>8</w:t>
      </w:r>
      <w:r w:rsidRPr="00D00AC4">
        <w:rPr>
          <w:b/>
          <w:vertAlign w:val="subscript"/>
        </w:rPr>
        <w:t xml:space="preserve"> </w:t>
      </w:r>
      <w:r w:rsidRPr="00D00AC4">
        <w:t>(Xṃsu от бытийного глагола)</w:t>
      </w:r>
      <w:r w:rsidRPr="00D00AC4">
        <w:rPr>
          <w:b/>
        </w:rPr>
        <w:t xml:space="preserve"> мало</w:t>
      </w:r>
      <w:r w:rsidRPr="00D00AC4">
        <w:rPr>
          <w:vertAlign w:val="subscript"/>
        </w:rPr>
        <w:t>7</w:t>
      </w:r>
      <w:r w:rsidRPr="00D00AC4">
        <w:rPr>
          <w:b/>
        </w:rPr>
        <w:t xml:space="preserve"> воды</w:t>
      </w:r>
      <w:r w:rsidRPr="00D00AC4">
        <w:rPr>
          <w:vertAlign w:val="subscript"/>
        </w:rPr>
        <w:t>6</w:t>
      </w:r>
      <w:r w:rsidRPr="00D00AC4">
        <w:t>,</w:t>
      </w:r>
      <w:r w:rsidRPr="00D00AC4">
        <w:rPr>
          <w:b/>
        </w:rPr>
        <w:t xml:space="preserve"> и </w:t>
      </w:r>
      <w:r w:rsidRPr="00D00AC4">
        <w:rPr>
          <w:b/>
          <w:i/>
        </w:rPr>
        <w:t>было</w:t>
      </w:r>
      <w:r w:rsidRPr="00D00AC4">
        <w:rPr>
          <w:vertAlign w:val="subscript"/>
        </w:rPr>
        <w:t>12</w:t>
      </w:r>
      <w:r w:rsidRPr="00D00AC4">
        <w:rPr>
          <w:b/>
          <w:vertAlign w:val="subscript"/>
        </w:rPr>
        <w:t xml:space="preserve"> </w:t>
      </w:r>
      <w:r w:rsidRPr="00D00AC4">
        <w:t>(Xnti от того же глагола)</w:t>
      </w:r>
      <w:r w:rsidRPr="00D00AC4">
        <w:rPr>
          <w:b/>
        </w:rPr>
        <w:t xml:space="preserve"> там</w:t>
      </w:r>
      <w:r w:rsidRPr="00D00AC4">
        <w:rPr>
          <w:vertAlign w:val="subscript"/>
        </w:rPr>
        <w:t>10</w:t>
      </w:r>
      <w:r w:rsidRPr="00D00AC4">
        <w:rPr>
          <w:b/>
        </w:rPr>
        <w:t xml:space="preserve"> много</w:t>
      </w:r>
      <w:r w:rsidRPr="00D00AC4">
        <w:rPr>
          <w:vertAlign w:val="subscript"/>
        </w:rPr>
        <w:t>9</w:t>
      </w:r>
      <w:r w:rsidRPr="00D00AC4">
        <w:rPr>
          <w:b/>
        </w:rPr>
        <w:t xml:space="preserve"> рыб</w:t>
      </w:r>
      <w:r w:rsidRPr="00D00AC4">
        <w:rPr>
          <w:vertAlign w:val="subscript"/>
        </w:rPr>
        <w:t>11</w:t>
      </w:r>
      <w:r w:rsidRPr="00D00AC4">
        <w:t>.</w:t>
      </w:r>
      <w:r w:rsidRPr="00D00AC4">
        <w:rPr>
          <w:b/>
        </w:rPr>
        <w:t xml:space="preserve"> </w:t>
      </w:r>
      <w:r w:rsidRPr="00D00AC4">
        <w:rPr>
          <w:szCs w:val="22"/>
        </w:rPr>
        <w:sym w:font="ZapfDingbats" w:char="F08F"/>
      </w:r>
      <w:r w:rsidRPr="00D00AC4">
        <w:t xml:space="preserve"> Bodhisattassa</w:t>
      </w:r>
      <w:r w:rsidRPr="00D00AC4">
        <w:rPr>
          <w:vertAlign w:val="subscript"/>
        </w:rPr>
        <w:t>1</w:t>
      </w:r>
      <w:r w:rsidRPr="00D00AC4">
        <w:t xml:space="preserve"> chavi</w:t>
      </w:r>
      <w:r w:rsidRPr="00D00AC4">
        <w:rPr>
          <w:vertAlign w:val="subscript"/>
        </w:rPr>
        <w:t>2</w:t>
      </w:r>
      <w:r w:rsidRPr="00D00AC4">
        <w:t xml:space="preserve"> </w:t>
      </w:r>
      <w:r w:rsidRPr="00D00AC4">
        <w:rPr>
          <w:i/>
        </w:rPr>
        <w:t>chijji</w:t>
      </w:r>
      <w:r w:rsidRPr="00D00AC4">
        <w:rPr>
          <w:vertAlign w:val="subscript"/>
        </w:rPr>
        <w:t>3</w:t>
      </w:r>
      <w:r w:rsidRPr="00D00AC4">
        <w:t>, cammaṃ</w:t>
      </w:r>
      <w:r w:rsidRPr="00D00AC4">
        <w:rPr>
          <w:vertAlign w:val="subscript"/>
        </w:rPr>
        <w:t>4</w:t>
      </w:r>
      <w:r w:rsidRPr="00D00AC4">
        <w:t xml:space="preserve"> </w:t>
      </w:r>
      <w:r w:rsidRPr="00D00AC4">
        <w:rPr>
          <w:i/>
        </w:rPr>
        <w:t>chijji</w:t>
      </w:r>
      <w:r w:rsidRPr="00D00AC4">
        <w:rPr>
          <w:vertAlign w:val="subscript"/>
        </w:rPr>
        <w:t>3</w:t>
      </w:r>
      <w:r w:rsidRPr="00D00AC4">
        <w:t>, maṃsaṃ</w:t>
      </w:r>
      <w:r w:rsidRPr="00D00AC4">
        <w:rPr>
          <w:vertAlign w:val="subscript"/>
        </w:rPr>
        <w:t>5</w:t>
      </w:r>
      <w:r w:rsidRPr="00D00AC4">
        <w:t xml:space="preserve"> </w:t>
      </w:r>
      <w:r w:rsidRPr="00D00AC4">
        <w:rPr>
          <w:i/>
        </w:rPr>
        <w:t>chijji</w:t>
      </w:r>
      <w:r w:rsidRPr="00D00AC4">
        <w:rPr>
          <w:vertAlign w:val="subscript"/>
        </w:rPr>
        <w:t>3</w:t>
      </w:r>
      <w:r w:rsidRPr="00D00AC4">
        <w:t>, lohitaṃ</w:t>
      </w:r>
      <w:r w:rsidRPr="00D00AC4">
        <w:rPr>
          <w:vertAlign w:val="subscript"/>
        </w:rPr>
        <w:t>6</w:t>
      </w:r>
      <w:r w:rsidRPr="00D00AC4">
        <w:t xml:space="preserve"> </w:t>
      </w:r>
      <w:r w:rsidRPr="00D00AC4">
        <w:rPr>
          <w:i/>
        </w:rPr>
        <w:t>paggharati</w:t>
      </w:r>
      <w:r w:rsidRPr="00D00AC4">
        <w:rPr>
          <w:vertAlign w:val="subscript"/>
        </w:rPr>
        <w:t>7</w:t>
      </w:r>
      <w:r w:rsidRPr="00D00AC4">
        <w:t>. (J 3. 41)</w:t>
      </w:r>
      <w:r w:rsidRPr="00D00AC4">
        <w:rPr>
          <w:b/>
        </w:rPr>
        <w:t xml:space="preserve"> У Бодхисаттвы</w:t>
      </w:r>
      <w:r w:rsidRPr="00D00AC4">
        <w:rPr>
          <w:vertAlign w:val="subscript"/>
        </w:rPr>
        <w:t>1</w:t>
      </w:r>
      <w:r w:rsidRPr="00D00AC4">
        <w:rPr>
          <w:b/>
        </w:rPr>
        <w:t xml:space="preserve"> наружный</w:t>
      </w:r>
      <w:r w:rsidRPr="00D00AC4">
        <w:rPr>
          <w:vertAlign w:val="subscript"/>
        </w:rPr>
        <w:t>2</w:t>
      </w:r>
      <w:r w:rsidRPr="00D00AC4">
        <w:rPr>
          <w:b/>
        </w:rPr>
        <w:t xml:space="preserve"> слой</w:t>
      </w:r>
      <w:r w:rsidRPr="00D00AC4">
        <w:rPr>
          <w:vertAlign w:val="subscript"/>
        </w:rPr>
        <w:t>2</w:t>
      </w:r>
      <w:r w:rsidRPr="00D00AC4">
        <w:rPr>
          <w:b/>
        </w:rPr>
        <w:t xml:space="preserve"> кожи</w:t>
      </w:r>
      <w:r w:rsidRPr="00D00AC4">
        <w:rPr>
          <w:vertAlign w:val="subscript"/>
        </w:rPr>
        <w:t>2</w:t>
      </w:r>
      <w:r w:rsidRPr="00D00AC4">
        <w:rPr>
          <w:b/>
        </w:rPr>
        <w:t xml:space="preserve"> лопнул</w:t>
      </w:r>
      <w:r w:rsidRPr="00D00AC4">
        <w:rPr>
          <w:vertAlign w:val="subscript"/>
        </w:rPr>
        <w:t>3</w:t>
      </w:r>
      <w:r w:rsidRPr="00D00AC4">
        <w:t>,</w:t>
      </w:r>
      <w:r w:rsidRPr="00D00AC4">
        <w:rPr>
          <w:b/>
        </w:rPr>
        <w:t xml:space="preserve"> внутренний</w:t>
      </w:r>
      <w:r w:rsidRPr="00D00AC4">
        <w:rPr>
          <w:vertAlign w:val="subscript"/>
        </w:rPr>
        <w:t>4</w:t>
      </w:r>
      <w:r w:rsidRPr="00D00AC4">
        <w:rPr>
          <w:b/>
        </w:rPr>
        <w:t xml:space="preserve"> слой</w:t>
      </w:r>
      <w:r w:rsidRPr="00D00AC4">
        <w:rPr>
          <w:vertAlign w:val="subscript"/>
        </w:rPr>
        <w:t>4</w:t>
      </w:r>
      <w:r w:rsidRPr="00D00AC4">
        <w:rPr>
          <w:b/>
        </w:rPr>
        <w:t xml:space="preserve"> </w:t>
      </w:r>
      <w:r w:rsidRPr="00D00AC4">
        <w:rPr>
          <w:b/>
          <w:i/>
        </w:rPr>
        <w:t>лопнул</w:t>
      </w:r>
      <w:r w:rsidRPr="00D00AC4">
        <w:rPr>
          <w:vertAlign w:val="subscript"/>
        </w:rPr>
        <w:t>3</w:t>
      </w:r>
      <w:r w:rsidRPr="00D00AC4">
        <w:t>,</w:t>
      </w:r>
      <w:r w:rsidRPr="00D00AC4">
        <w:rPr>
          <w:b/>
        </w:rPr>
        <w:t xml:space="preserve"> мышцы</w:t>
      </w:r>
      <w:r w:rsidRPr="00D00AC4">
        <w:rPr>
          <w:vertAlign w:val="subscript"/>
        </w:rPr>
        <w:t>5</w:t>
      </w:r>
      <w:r w:rsidRPr="00D00AC4">
        <w:rPr>
          <w:b/>
        </w:rPr>
        <w:t xml:space="preserve"> </w:t>
      </w:r>
      <w:r w:rsidRPr="00D00AC4">
        <w:rPr>
          <w:b/>
          <w:i/>
        </w:rPr>
        <w:t>лопнули</w:t>
      </w:r>
      <w:r w:rsidRPr="00D00AC4">
        <w:rPr>
          <w:vertAlign w:val="subscript"/>
        </w:rPr>
        <w:t>3</w:t>
      </w:r>
      <w:r w:rsidRPr="00D00AC4">
        <w:rPr>
          <w:b/>
        </w:rPr>
        <w:t xml:space="preserve"> </w:t>
      </w:r>
      <w:r w:rsidRPr="00D00AC4">
        <w:t>(всюду Xṃsu),</w:t>
      </w:r>
      <w:r w:rsidRPr="00D00AC4">
        <w:rPr>
          <w:b/>
        </w:rPr>
        <w:t xml:space="preserve"> кровь</w:t>
      </w:r>
      <w:r w:rsidRPr="00D00AC4">
        <w:rPr>
          <w:vertAlign w:val="subscript"/>
        </w:rPr>
        <w:t>6</w:t>
      </w:r>
      <w:r w:rsidRPr="00D00AC4">
        <w:rPr>
          <w:b/>
        </w:rPr>
        <w:t xml:space="preserve"> </w:t>
      </w:r>
      <w:r w:rsidRPr="00D00AC4">
        <w:rPr>
          <w:b/>
          <w:i/>
        </w:rPr>
        <w:t>текла</w:t>
      </w:r>
      <w:r w:rsidRPr="00D00AC4">
        <w:rPr>
          <w:vertAlign w:val="subscript"/>
        </w:rPr>
        <w:t>7</w:t>
      </w:r>
      <w:r w:rsidRPr="00D00AC4">
        <w:t xml:space="preserve"> (Xnti). </w:t>
      </w:r>
      <w:r w:rsidRPr="00D00AC4">
        <w:rPr>
          <w:szCs w:val="22"/>
        </w:rPr>
        <w:sym w:font="ZapfDingbats" w:char="F090"/>
      </w:r>
      <w:r w:rsidRPr="00D00AC4">
        <w:t xml:space="preserve"> Ath ekassa sīhassa maṃsaṃ khādantassa aṭṭhi gaḷe laggi, gaḷo uddhumāyi, gocaraṃ gaṇhituṃ na sakkoti, kharā vedanā vattanti (J 3. 25</w:t>
      </w:r>
      <w:r w:rsidRPr="00D00AC4">
        <w:noBreakHyphen/>
        <w:t xml:space="preserve">26) </w:t>
      </w:r>
      <w:r w:rsidRPr="00D00AC4">
        <w:rPr>
          <w:b/>
        </w:rPr>
        <w:t>А</w:t>
      </w:r>
      <w:r w:rsidRPr="00D00AC4">
        <w:t> </w:t>
      </w:r>
      <w:r w:rsidRPr="00D00AC4">
        <w:rPr>
          <w:b/>
        </w:rPr>
        <w:t>у</w:t>
      </w:r>
      <w:r w:rsidRPr="00D00AC4">
        <w:t> </w:t>
      </w:r>
      <w:r w:rsidRPr="00D00AC4">
        <w:rPr>
          <w:b/>
        </w:rPr>
        <w:t>одного льва</w:t>
      </w:r>
      <w:r w:rsidRPr="00D00AC4">
        <w:t>,</w:t>
      </w:r>
      <w:r w:rsidRPr="00D00AC4">
        <w:rPr>
          <w:b/>
        </w:rPr>
        <w:t xml:space="preserve"> когда он пожирал мясо</w:t>
      </w:r>
      <w:r w:rsidRPr="00D00AC4">
        <w:t>,</w:t>
      </w:r>
      <w:r w:rsidRPr="00D00AC4">
        <w:rPr>
          <w:b/>
        </w:rPr>
        <w:t xml:space="preserve"> в горле </w:t>
      </w:r>
      <w:r w:rsidRPr="00D00AC4">
        <w:rPr>
          <w:b/>
          <w:i/>
        </w:rPr>
        <w:t>застряла</w:t>
      </w:r>
      <w:r w:rsidRPr="00D00AC4">
        <w:rPr>
          <w:b/>
        </w:rPr>
        <w:t xml:space="preserve"> </w:t>
      </w:r>
      <w:r w:rsidRPr="00D00AC4">
        <w:t xml:space="preserve">(Xṃsu) </w:t>
      </w:r>
      <w:r w:rsidRPr="00D00AC4">
        <w:rPr>
          <w:b/>
        </w:rPr>
        <w:t>кость</w:t>
      </w:r>
      <w:r w:rsidRPr="00D00AC4">
        <w:t>.</w:t>
      </w:r>
      <w:r w:rsidRPr="00D00AC4">
        <w:rPr>
          <w:b/>
        </w:rPr>
        <w:t xml:space="preserve"> Горло вздулось</w:t>
      </w:r>
      <w:r w:rsidRPr="00D00AC4">
        <w:t>.</w:t>
      </w:r>
      <w:r w:rsidRPr="00D00AC4">
        <w:rPr>
          <w:b/>
        </w:rPr>
        <w:t xml:space="preserve"> Он не </w:t>
      </w:r>
      <w:r w:rsidRPr="00D00AC4">
        <w:rPr>
          <w:b/>
          <w:i/>
        </w:rPr>
        <w:t>мог</w:t>
      </w:r>
      <w:r w:rsidRPr="00D00AC4">
        <w:t xml:space="preserve"> (Xnti) </w:t>
      </w:r>
      <w:r w:rsidRPr="00D00AC4">
        <w:rPr>
          <w:b/>
        </w:rPr>
        <w:t>охотиться</w:t>
      </w:r>
      <w:r w:rsidRPr="00D00AC4">
        <w:t>,</w:t>
      </w:r>
      <w:r w:rsidRPr="00D00AC4">
        <w:rPr>
          <w:b/>
        </w:rPr>
        <w:t xml:space="preserve"> и у него </w:t>
      </w:r>
      <w:r w:rsidRPr="00D00AC4">
        <w:rPr>
          <w:b/>
          <w:i/>
        </w:rPr>
        <w:t>были</w:t>
      </w:r>
      <w:r w:rsidRPr="00D00AC4">
        <w:rPr>
          <w:b/>
        </w:rPr>
        <w:t xml:space="preserve"> </w:t>
      </w:r>
      <w:r w:rsidRPr="00D00AC4">
        <w:t xml:space="preserve">(Xnti) </w:t>
      </w:r>
      <w:r w:rsidRPr="00D00AC4">
        <w:rPr>
          <w:b/>
        </w:rPr>
        <w:t>сильные боли</w:t>
      </w:r>
      <w:r w:rsidRPr="00D00AC4">
        <w:t xml:space="preserve">. Формы Xṃsu и Xnti от непредельных глаголов не в специальных (научных) текстах противопоставляться по временному признаку не могут: </w:t>
      </w:r>
      <w:r w:rsidRPr="00D00AC4">
        <w:rPr>
          <w:szCs w:val="22"/>
        </w:rPr>
        <w:sym w:font="ZapfDingbats" w:char="F091"/>
      </w:r>
      <w:r w:rsidRPr="00D00AC4">
        <w:t xml:space="preserve"> Na</w:t>
      </w:r>
      <w:r w:rsidRPr="00D00AC4">
        <w:rPr>
          <w:vertAlign w:val="subscript"/>
        </w:rPr>
        <w:t>1</w:t>
      </w:r>
      <w:r w:rsidRPr="00D00AC4">
        <w:t xml:space="preserve"> bhikkhave</w:t>
      </w:r>
      <w:r w:rsidRPr="00D00AC4">
        <w:rPr>
          <w:vertAlign w:val="subscript"/>
        </w:rPr>
        <w:t>2</w:t>
      </w:r>
      <w:r w:rsidRPr="00D00AC4">
        <w:t xml:space="preserve"> ahaṃ</w:t>
      </w:r>
      <w:r w:rsidRPr="00D00AC4">
        <w:rPr>
          <w:vertAlign w:val="subscript"/>
        </w:rPr>
        <w:t>3</w:t>
      </w:r>
      <w:r w:rsidRPr="00D00AC4">
        <w:t xml:space="preserve"> etassa</w:t>
      </w:r>
      <w:r w:rsidRPr="00D00AC4">
        <w:rPr>
          <w:vertAlign w:val="subscript"/>
        </w:rPr>
        <w:t>4</w:t>
      </w:r>
      <w:r w:rsidRPr="00D00AC4">
        <w:t xml:space="preserve"> idān eva</w:t>
      </w:r>
      <w:r w:rsidRPr="00D00AC4">
        <w:rPr>
          <w:vertAlign w:val="subscript"/>
        </w:rPr>
        <w:t>5</w:t>
      </w:r>
      <w:r w:rsidRPr="00D00AC4">
        <w:t xml:space="preserve"> āsayaṃ</w:t>
      </w:r>
      <w:r w:rsidRPr="00D00AC4">
        <w:rPr>
          <w:vertAlign w:val="subscript"/>
        </w:rPr>
        <w:t>6</w:t>
      </w:r>
      <w:r w:rsidRPr="00D00AC4">
        <w:t xml:space="preserve"> jānāmi</w:t>
      </w:r>
      <w:r w:rsidRPr="00D00AC4">
        <w:rPr>
          <w:vertAlign w:val="subscript"/>
        </w:rPr>
        <w:t>7</w:t>
      </w:r>
      <w:r w:rsidRPr="00D00AC4">
        <w:t>, pubbe</w:t>
      </w:r>
      <w:r w:rsidRPr="00D00AC4">
        <w:rPr>
          <w:vertAlign w:val="subscript"/>
        </w:rPr>
        <w:t>7</w:t>
      </w:r>
      <w:r w:rsidRPr="00D00AC4">
        <w:t xml:space="preserve"> pi jānāmi</w:t>
      </w:r>
      <w:r w:rsidRPr="00D00AC4">
        <w:rPr>
          <w:vertAlign w:val="subscript"/>
        </w:rPr>
        <w:t>8</w:t>
      </w:r>
      <w:r w:rsidRPr="00D00AC4">
        <w:t xml:space="preserve"> yeva (J 1. 185) </w:t>
      </w:r>
      <w:r w:rsidRPr="00D00AC4">
        <w:rPr>
          <w:b/>
        </w:rPr>
        <w:t>Не</w:t>
      </w:r>
      <w:r w:rsidRPr="00D00AC4">
        <w:rPr>
          <w:vertAlign w:val="subscript"/>
        </w:rPr>
        <w:t>1</w:t>
      </w:r>
      <w:r w:rsidRPr="00D00AC4">
        <w:rPr>
          <w:b/>
        </w:rPr>
        <w:t xml:space="preserve"> тол</w:t>
      </w:r>
      <w:r w:rsidRPr="00D00AC4">
        <w:rPr>
          <w:b/>
        </w:rPr>
        <w:t>ь</w:t>
      </w:r>
      <w:r w:rsidRPr="00D00AC4">
        <w:rPr>
          <w:b/>
        </w:rPr>
        <w:t>ко</w:t>
      </w:r>
      <w:r w:rsidRPr="00D00AC4">
        <w:rPr>
          <w:vertAlign w:val="subscript"/>
        </w:rPr>
        <w:t>5</w:t>
      </w:r>
      <w:r w:rsidRPr="00D00AC4">
        <w:rPr>
          <w:b/>
        </w:rPr>
        <w:t xml:space="preserve"> теперь</w:t>
      </w:r>
      <w:r w:rsidRPr="00D00AC4">
        <w:rPr>
          <w:vertAlign w:val="subscript"/>
        </w:rPr>
        <w:t>5</w:t>
      </w:r>
      <w:r w:rsidRPr="00D00AC4">
        <w:t>,</w:t>
      </w:r>
      <w:r w:rsidRPr="00D00AC4">
        <w:rPr>
          <w:b/>
        </w:rPr>
        <w:t xml:space="preserve"> о монахи</w:t>
      </w:r>
      <w:r w:rsidRPr="00D00AC4">
        <w:rPr>
          <w:vertAlign w:val="subscript"/>
        </w:rPr>
        <w:t>2</w:t>
      </w:r>
      <w:r w:rsidRPr="00D00AC4">
        <w:rPr>
          <w:i/>
        </w:rPr>
        <w:t>,</w:t>
      </w:r>
      <w:r w:rsidRPr="00D00AC4">
        <w:rPr>
          <w:b/>
          <w:i/>
        </w:rPr>
        <w:t xml:space="preserve"> </w:t>
      </w:r>
      <w:r w:rsidRPr="00D00AC4">
        <w:rPr>
          <w:b/>
        </w:rPr>
        <w:t>я</w:t>
      </w:r>
      <w:r w:rsidRPr="00D00AC4">
        <w:rPr>
          <w:b/>
          <w:i/>
        </w:rPr>
        <w:t> знаю</w:t>
      </w:r>
      <w:r w:rsidRPr="00D00AC4">
        <w:rPr>
          <w:vertAlign w:val="subscript"/>
        </w:rPr>
        <w:t xml:space="preserve">7 </w:t>
      </w:r>
      <w:r w:rsidRPr="00D00AC4">
        <w:t>(Xnti),</w:t>
      </w:r>
      <w:r w:rsidRPr="00D00AC4">
        <w:rPr>
          <w:b/>
        </w:rPr>
        <w:t xml:space="preserve"> что у него на сердце</w:t>
      </w:r>
      <w:r w:rsidRPr="00D00AC4">
        <w:rPr>
          <w:vertAlign w:val="subscript"/>
        </w:rPr>
        <w:t>6</w:t>
      </w:r>
      <w:r w:rsidRPr="00D00AC4">
        <w:t>,</w:t>
      </w:r>
      <w:r w:rsidRPr="00D00AC4">
        <w:rPr>
          <w:b/>
        </w:rPr>
        <w:t xml:space="preserve"> но и прежде</w:t>
      </w:r>
      <w:r w:rsidRPr="00D00AC4">
        <w:rPr>
          <w:vertAlign w:val="subscript"/>
        </w:rPr>
        <w:t>7</w:t>
      </w:r>
      <w:r w:rsidRPr="00D00AC4">
        <w:rPr>
          <w:b/>
        </w:rPr>
        <w:t xml:space="preserve"> </w:t>
      </w:r>
      <w:r w:rsidRPr="00D00AC4">
        <w:rPr>
          <w:b/>
          <w:i/>
        </w:rPr>
        <w:t>знал</w:t>
      </w:r>
      <w:r w:rsidRPr="00D00AC4">
        <w:rPr>
          <w:vertAlign w:val="subscript"/>
        </w:rPr>
        <w:t>8</w:t>
      </w:r>
      <w:r w:rsidRPr="00D00AC4">
        <w:rPr>
          <w:b/>
        </w:rPr>
        <w:t xml:space="preserve"> </w:t>
      </w:r>
      <w:r w:rsidRPr="00D00AC4">
        <w:t xml:space="preserve">(Xnti). </w:t>
      </w:r>
      <w:r w:rsidRPr="00D00AC4">
        <w:rPr>
          <w:szCs w:val="22"/>
        </w:rPr>
        <w:sym w:font="ZapfDingbats" w:char="F092"/>
      </w:r>
      <w:r w:rsidRPr="00D00AC4">
        <w:t xml:space="preserve"> N</w:t>
      </w:r>
      <w:r w:rsidRPr="00D00AC4">
        <w:rPr>
          <w:vertAlign w:val="subscript"/>
        </w:rPr>
        <w:t>1</w:t>
      </w:r>
      <w:r w:rsidRPr="00D00AC4">
        <w:t xml:space="preserve"> esa</w:t>
      </w:r>
      <w:r w:rsidRPr="00D00AC4">
        <w:rPr>
          <w:vertAlign w:val="subscript"/>
        </w:rPr>
        <w:t>2</w:t>
      </w:r>
      <w:r w:rsidRPr="00D00AC4">
        <w:t xml:space="preserve"> idān eva</w:t>
      </w:r>
      <w:r w:rsidRPr="00D00AC4">
        <w:rPr>
          <w:vertAlign w:val="subscript"/>
        </w:rPr>
        <w:t>3</w:t>
      </w:r>
      <w:r w:rsidRPr="00D00AC4">
        <w:t xml:space="preserve"> musāvādaṃ</w:t>
      </w:r>
      <w:r w:rsidRPr="00D00AC4">
        <w:rPr>
          <w:vertAlign w:val="subscript"/>
        </w:rPr>
        <w:t>4</w:t>
      </w:r>
      <w:r w:rsidRPr="00D00AC4">
        <w:t xml:space="preserve"> katvā</w:t>
      </w:r>
      <w:r w:rsidRPr="00D00AC4">
        <w:rPr>
          <w:vertAlign w:val="subscript"/>
        </w:rPr>
        <w:t>5</w:t>
      </w:r>
      <w:r w:rsidRPr="00D00AC4">
        <w:t xml:space="preserve"> dukkhaṃ</w:t>
      </w:r>
      <w:r w:rsidRPr="00D00AC4">
        <w:rPr>
          <w:vertAlign w:val="subscript"/>
        </w:rPr>
        <w:t>6</w:t>
      </w:r>
      <w:r w:rsidRPr="00D00AC4">
        <w:t xml:space="preserve"> anubhoti</w:t>
      </w:r>
      <w:r w:rsidRPr="00D00AC4">
        <w:rPr>
          <w:vertAlign w:val="subscript"/>
        </w:rPr>
        <w:t>7</w:t>
      </w:r>
      <w:r w:rsidRPr="00D00AC4">
        <w:t>, pubbe</w:t>
      </w:r>
      <w:r w:rsidRPr="00D00AC4">
        <w:rPr>
          <w:vertAlign w:val="subscript"/>
        </w:rPr>
        <w:t>8</w:t>
      </w:r>
      <w:r w:rsidRPr="00D00AC4">
        <w:t xml:space="preserve"> pi anubhoti</w:t>
      </w:r>
      <w:r w:rsidRPr="00D00AC4">
        <w:rPr>
          <w:vertAlign w:val="subscript"/>
        </w:rPr>
        <w:t>9</w:t>
      </w:r>
      <w:r w:rsidRPr="00D00AC4">
        <w:t xml:space="preserve"> yeva (J 3. 86) </w:t>
      </w:r>
      <w:r w:rsidRPr="00D00AC4">
        <w:rPr>
          <w:b/>
        </w:rPr>
        <w:t>Не</w:t>
      </w:r>
      <w:r w:rsidRPr="00D00AC4">
        <w:rPr>
          <w:vertAlign w:val="subscript"/>
        </w:rPr>
        <w:t>1</w:t>
      </w:r>
      <w:r w:rsidRPr="00D00AC4">
        <w:rPr>
          <w:b/>
        </w:rPr>
        <w:t xml:space="preserve"> только</w:t>
      </w:r>
      <w:r w:rsidRPr="00D00AC4">
        <w:rPr>
          <w:vertAlign w:val="subscript"/>
        </w:rPr>
        <w:t>3</w:t>
      </w:r>
      <w:r w:rsidRPr="00D00AC4">
        <w:rPr>
          <w:b/>
        </w:rPr>
        <w:t xml:space="preserve"> теперь</w:t>
      </w:r>
      <w:r w:rsidRPr="00D00AC4">
        <w:rPr>
          <w:vertAlign w:val="subscript"/>
        </w:rPr>
        <w:t>3</w:t>
      </w:r>
      <w:r w:rsidRPr="00D00AC4">
        <w:rPr>
          <w:b/>
        </w:rPr>
        <w:t xml:space="preserve"> он</w:t>
      </w:r>
      <w:r w:rsidRPr="00D00AC4">
        <w:rPr>
          <w:vertAlign w:val="subscript"/>
        </w:rPr>
        <w:t>2</w:t>
      </w:r>
      <w:r w:rsidRPr="00D00AC4">
        <w:t>,</w:t>
      </w:r>
      <w:r w:rsidRPr="00D00AC4">
        <w:rPr>
          <w:b/>
        </w:rPr>
        <w:t xml:space="preserve"> солгав</w:t>
      </w:r>
      <w:r w:rsidRPr="00D00AC4">
        <w:rPr>
          <w:vertAlign w:val="subscript"/>
        </w:rPr>
        <w:t>4,5</w:t>
      </w:r>
      <w:r w:rsidRPr="00D00AC4">
        <w:t>,</w:t>
      </w:r>
      <w:r w:rsidRPr="00D00AC4">
        <w:rPr>
          <w:b/>
        </w:rPr>
        <w:t xml:space="preserve"> </w:t>
      </w:r>
      <w:r w:rsidRPr="00D00AC4">
        <w:rPr>
          <w:b/>
          <w:i/>
        </w:rPr>
        <w:t>испытывает</w:t>
      </w:r>
      <w:r w:rsidRPr="00D00AC4">
        <w:rPr>
          <w:vertAlign w:val="subscript"/>
        </w:rPr>
        <w:t>7</w:t>
      </w:r>
      <w:r w:rsidRPr="00D00AC4">
        <w:rPr>
          <w:b/>
        </w:rPr>
        <w:t xml:space="preserve"> страдание</w:t>
      </w:r>
      <w:r w:rsidRPr="00D00AC4">
        <w:rPr>
          <w:vertAlign w:val="subscript"/>
        </w:rPr>
        <w:t>6</w:t>
      </w:r>
      <w:r w:rsidRPr="00D00AC4">
        <w:t>,</w:t>
      </w:r>
      <w:r w:rsidRPr="00D00AC4">
        <w:rPr>
          <w:b/>
        </w:rPr>
        <w:t xml:space="preserve"> но и прежде</w:t>
      </w:r>
      <w:r w:rsidRPr="00D00AC4">
        <w:rPr>
          <w:vertAlign w:val="subscript"/>
        </w:rPr>
        <w:t>8</w:t>
      </w:r>
      <w:r w:rsidRPr="00D00AC4">
        <w:rPr>
          <w:b/>
        </w:rPr>
        <w:t xml:space="preserve"> </w:t>
      </w:r>
      <w:r w:rsidRPr="00D00AC4">
        <w:rPr>
          <w:b/>
          <w:i/>
        </w:rPr>
        <w:t>испытывал</w:t>
      </w:r>
      <w:r w:rsidRPr="00D00AC4">
        <w:rPr>
          <w:vertAlign w:val="subscript"/>
        </w:rPr>
        <w:t>9</w:t>
      </w:r>
      <w:r w:rsidRPr="00D00AC4">
        <w:t>.</w:t>
      </w:r>
      <w:r w:rsidRPr="00D00AC4">
        <w:rPr>
          <w:b/>
        </w:rPr>
        <w:t xml:space="preserve"> </w:t>
      </w:r>
      <w:r w:rsidRPr="00D00AC4">
        <w:rPr>
          <w:szCs w:val="22"/>
        </w:rPr>
        <w:sym w:font="ZapfDingbats" w:char="F093"/>
      </w:r>
      <w:r w:rsidRPr="00D00AC4">
        <w:t xml:space="preserve"> Na</w:t>
      </w:r>
      <w:r w:rsidRPr="00D00AC4">
        <w:rPr>
          <w:vertAlign w:val="subscript"/>
        </w:rPr>
        <w:t>1</w:t>
      </w:r>
      <w:r w:rsidRPr="00D00AC4">
        <w:t xml:space="preserve"> Devadatto idān eva</w:t>
      </w:r>
      <w:r w:rsidRPr="00D00AC4">
        <w:rPr>
          <w:vertAlign w:val="subscript"/>
        </w:rPr>
        <w:t>2</w:t>
      </w:r>
      <w:r w:rsidRPr="00D00AC4">
        <w:t xml:space="preserve"> mama</w:t>
      </w:r>
      <w:r w:rsidRPr="00D00AC4">
        <w:rPr>
          <w:vertAlign w:val="subscript"/>
        </w:rPr>
        <w:t>3</w:t>
      </w:r>
      <w:r w:rsidRPr="00D00AC4">
        <w:t xml:space="preserve"> vadhāya</w:t>
      </w:r>
      <w:r w:rsidRPr="00D00AC4">
        <w:rPr>
          <w:vertAlign w:val="subscript"/>
        </w:rPr>
        <w:t>4</w:t>
      </w:r>
      <w:r w:rsidRPr="00D00AC4">
        <w:t xml:space="preserve"> parisakkati</w:t>
      </w:r>
      <w:r w:rsidRPr="00D00AC4">
        <w:rPr>
          <w:vertAlign w:val="subscript"/>
        </w:rPr>
        <w:t>5</w:t>
      </w:r>
      <w:r w:rsidRPr="00D00AC4">
        <w:t>, pubbe</w:t>
      </w:r>
      <w:r w:rsidRPr="00D00AC4">
        <w:rPr>
          <w:vertAlign w:val="subscript"/>
        </w:rPr>
        <w:t>6</w:t>
      </w:r>
      <w:r w:rsidRPr="00D00AC4">
        <w:t xml:space="preserve"> pi parisakkati</w:t>
      </w:r>
      <w:r w:rsidRPr="00D00AC4">
        <w:rPr>
          <w:vertAlign w:val="subscript"/>
        </w:rPr>
        <w:t>7</w:t>
      </w:r>
      <w:r w:rsidRPr="00D00AC4">
        <w:t xml:space="preserve"> yeva, na ca pana</w:t>
      </w:r>
      <w:r w:rsidRPr="00D00AC4">
        <w:rPr>
          <w:vertAlign w:val="subscript"/>
        </w:rPr>
        <w:t>8</w:t>
      </w:r>
      <w:r w:rsidRPr="00D00AC4">
        <w:t xml:space="preserve"> vadhituṃ</w:t>
      </w:r>
      <w:r w:rsidRPr="00D00AC4">
        <w:rPr>
          <w:vertAlign w:val="subscript"/>
        </w:rPr>
        <w:t>9</w:t>
      </w:r>
      <w:r w:rsidRPr="00D00AC4">
        <w:t xml:space="preserve"> asakkhi</w:t>
      </w:r>
      <w:r w:rsidRPr="00D00AC4">
        <w:rPr>
          <w:vertAlign w:val="subscript"/>
        </w:rPr>
        <w:t>10</w:t>
      </w:r>
      <w:r w:rsidRPr="00D00AC4">
        <w:t xml:space="preserve"> (J 1. 173) </w:t>
      </w:r>
      <w:r w:rsidRPr="00D00AC4">
        <w:rPr>
          <w:b/>
        </w:rPr>
        <w:t>Не</w:t>
      </w:r>
      <w:r w:rsidRPr="00D00AC4">
        <w:rPr>
          <w:vertAlign w:val="subscript"/>
        </w:rPr>
        <w:t>1</w:t>
      </w:r>
      <w:r w:rsidRPr="00D00AC4">
        <w:rPr>
          <w:b/>
        </w:rPr>
        <w:t xml:space="preserve"> только</w:t>
      </w:r>
      <w:r w:rsidRPr="00D00AC4">
        <w:rPr>
          <w:vertAlign w:val="subscript"/>
        </w:rPr>
        <w:t>2</w:t>
      </w:r>
      <w:r w:rsidRPr="00D00AC4">
        <w:rPr>
          <w:b/>
        </w:rPr>
        <w:t xml:space="preserve"> теперь</w:t>
      </w:r>
      <w:r w:rsidRPr="00D00AC4">
        <w:rPr>
          <w:vertAlign w:val="subscript"/>
        </w:rPr>
        <w:t>2</w:t>
      </w:r>
      <w:r w:rsidRPr="00D00AC4">
        <w:rPr>
          <w:b/>
        </w:rPr>
        <w:t xml:space="preserve"> Девадатта </w:t>
      </w:r>
      <w:r w:rsidRPr="00D00AC4">
        <w:rPr>
          <w:b/>
          <w:i/>
        </w:rPr>
        <w:t>старается</w:t>
      </w:r>
      <w:r w:rsidRPr="00D00AC4">
        <w:rPr>
          <w:vertAlign w:val="subscript"/>
        </w:rPr>
        <w:t>5</w:t>
      </w:r>
      <w:r w:rsidRPr="00D00AC4">
        <w:rPr>
          <w:b/>
          <w:i/>
        </w:rPr>
        <w:t xml:space="preserve"> </w:t>
      </w:r>
      <w:r w:rsidRPr="00D00AC4">
        <w:t>(Xnti)</w:t>
      </w:r>
      <w:r w:rsidRPr="00D00AC4">
        <w:rPr>
          <w:b/>
        </w:rPr>
        <w:t xml:space="preserve"> меня</w:t>
      </w:r>
      <w:r w:rsidRPr="00D00AC4">
        <w:rPr>
          <w:vertAlign w:val="subscript"/>
        </w:rPr>
        <w:t>3</w:t>
      </w:r>
      <w:r w:rsidRPr="00D00AC4">
        <w:rPr>
          <w:b/>
        </w:rPr>
        <w:t xml:space="preserve"> убить</w:t>
      </w:r>
      <w:r w:rsidRPr="00D00AC4">
        <w:rPr>
          <w:vertAlign w:val="subscript"/>
        </w:rPr>
        <w:t>4</w:t>
      </w:r>
      <w:r w:rsidRPr="00D00AC4">
        <w:t>,</w:t>
      </w:r>
      <w:r w:rsidRPr="00D00AC4">
        <w:rPr>
          <w:b/>
        </w:rPr>
        <w:t xml:space="preserve"> но и прежде</w:t>
      </w:r>
      <w:r w:rsidRPr="00D00AC4">
        <w:rPr>
          <w:vertAlign w:val="subscript"/>
        </w:rPr>
        <w:t>6</w:t>
      </w:r>
      <w:r w:rsidRPr="00D00AC4">
        <w:rPr>
          <w:b/>
        </w:rPr>
        <w:t xml:space="preserve"> </w:t>
      </w:r>
      <w:r w:rsidRPr="00D00AC4">
        <w:rPr>
          <w:b/>
          <w:i/>
        </w:rPr>
        <w:t>старался</w:t>
      </w:r>
      <w:r w:rsidRPr="00D00AC4">
        <w:rPr>
          <w:vertAlign w:val="subscript"/>
        </w:rPr>
        <w:t>7</w:t>
      </w:r>
      <w:r w:rsidRPr="00D00AC4">
        <w:rPr>
          <w:b/>
          <w:i/>
        </w:rPr>
        <w:t xml:space="preserve"> </w:t>
      </w:r>
      <w:r w:rsidRPr="00D00AC4">
        <w:t>(Xnti),</w:t>
      </w:r>
      <w:r w:rsidRPr="00D00AC4">
        <w:rPr>
          <w:b/>
        </w:rPr>
        <w:t xml:space="preserve"> однако</w:t>
      </w:r>
      <w:r w:rsidRPr="00D00AC4">
        <w:rPr>
          <w:vertAlign w:val="subscript"/>
        </w:rPr>
        <w:t>8</w:t>
      </w:r>
      <w:r w:rsidRPr="00D00AC4">
        <w:rPr>
          <w:b/>
        </w:rPr>
        <w:t xml:space="preserve"> убить</w:t>
      </w:r>
      <w:r w:rsidRPr="00D00AC4">
        <w:rPr>
          <w:vertAlign w:val="subscript"/>
        </w:rPr>
        <w:t>9</w:t>
      </w:r>
      <w:r w:rsidRPr="00D00AC4">
        <w:rPr>
          <w:b/>
        </w:rPr>
        <w:t xml:space="preserve"> не </w:t>
      </w:r>
      <w:r w:rsidRPr="00D00AC4">
        <w:rPr>
          <w:b/>
          <w:i/>
        </w:rPr>
        <w:t>смог</w:t>
      </w:r>
      <w:r w:rsidRPr="00D00AC4">
        <w:rPr>
          <w:vertAlign w:val="subscript"/>
        </w:rPr>
        <w:t>10</w:t>
      </w:r>
      <w:r w:rsidRPr="00D00AC4">
        <w:rPr>
          <w:b/>
        </w:rPr>
        <w:t xml:space="preserve"> </w:t>
      </w:r>
      <w:r w:rsidRPr="00D00AC4">
        <w:t>(Xṃsu).</w:t>
      </w:r>
      <w:r w:rsidRPr="00D00AC4">
        <w:rPr>
          <w:b/>
        </w:rPr>
        <w:t xml:space="preserve"> </w:t>
      </w:r>
    </w:p>
    <w:p w14:paraId="73556724"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4</w:t>
      </w:r>
      <w:r w:rsidRPr="00D00AC4">
        <w:t>.</w:t>
      </w:r>
      <w:r w:rsidRPr="00D00AC4">
        <w:rPr>
          <w:b/>
        </w:rPr>
        <w:t>2</w:t>
      </w:r>
    </w:p>
    <w:p w14:paraId="2E62C199" w14:textId="77777777" w:rsidR="00B246F4" w:rsidRPr="00D00AC4" w:rsidRDefault="00B246F4" w:rsidP="000B5D2E">
      <w:pPr>
        <w:spacing w:line="235" w:lineRule="auto"/>
      </w:pPr>
      <w:r w:rsidRPr="00D00AC4">
        <w:t xml:space="preserve">Таким образом, оппозиция настоящего времени и аориста в конкретных случаях колеблется от чисто видовой до чисто временной, будучи при этом зависимой в числе прочего и от предельности глагола. Во временном плане оба члена оппозиции соотносимы с небудущим (настоящим, прошлым) временем. </w:t>
      </w:r>
      <w:r w:rsidRPr="00D00AC4">
        <w:lastRenderedPageBreak/>
        <w:t>Аорист оказывается формой совершенного вида, а настоящее время — несовершенного вида. Поскольку совершенный вид насто</w:t>
      </w:r>
      <w:r w:rsidRPr="00D00AC4">
        <w:t>я</w:t>
      </w:r>
      <w:r w:rsidRPr="00D00AC4">
        <w:t>щего времени от непредельных глаголов невозможен (такое сочетание грамматических значений самопротиворечиво), то для таких глаголов оппозиция в плане прошедшего является видовой, а в целом — скрещенной видо</w:t>
      </w:r>
      <w:r w:rsidRPr="00D00AC4">
        <w:noBreakHyphen/>
        <w:t>временнóй, но коль скоро в языке нет иных форм прошедшего времени от непредельных глаголов, способных противопоставляться по признаку времени формам Xnti, кроме Xṃsu, то при необходимости выразить чисто временную оппозицию не остается иного способа, кроме употребления аориста и настоящего времени, чем и можно объяснить пример (</w:t>
      </w:r>
      <w:r w:rsidRPr="00D00AC4">
        <w:rPr>
          <w:szCs w:val="22"/>
        </w:rPr>
        <w:sym w:font="ZapfDingbats" w:char="F08C"/>
      </w:r>
      <w:r w:rsidRPr="00D00AC4">
        <w:t xml:space="preserve">). </w:t>
      </w:r>
    </w:p>
    <w:p w14:paraId="1DA9C541" w14:textId="77777777" w:rsidR="00B246F4" w:rsidRPr="00D00AC4" w:rsidRDefault="00B246F4" w:rsidP="00730E1F">
      <w:pPr>
        <w:spacing w:line="240" w:lineRule="auto"/>
      </w:pPr>
      <w:r w:rsidRPr="00D00AC4">
        <w:t>Видовая оппозиция</w:t>
      </w:r>
      <w:r w:rsidRPr="00D00AC4">
        <w:rPr>
          <w:i/>
        </w:rPr>
        <w:t xml:space="preserve"> </w:t>
      </w:r>
      <w:r w:rsidRPr="00D00AC4">
        <w:t xml:space="preserve">выражается в этом случае вынужденно и попутно, не входя в цель сообщения. Признание видовых значений форм настоящего времени и аориста основными позволяет истолковать некоторые особо сложные употребления этих форм в рассказе, которые в противном случае остались бы необъясненными. Дело в том, что категория вида, в отличие от категории времени, не связана однозначно с объективной картиной действительности, выражаемой в сообщении, поскольку многое зависит от точки зрения говорящего (рассказчика). В частности, при описании действия, имевшего место в прошлом, внимание может быть направлено как на его начало (например, </w:t>
      </w:r>
      <w:r w:rsidRPr="00D00AC4">
        <w:rPr>
          <w:b/>
        </w:rPr>
        <w:t>начал прыгать</w:t>
      </w:r>
      <w:r w:rsidRPr="00D00AC4">
        <w:t>), так и на сам процесс (</w:t>
      </w:r>
      <w:r w:rsidRPr="00D00AC4">
        <w:rPr>
          <w:b/>
        </w:rPr>
        <w:t>начал и не перестал прыгать</w:t>
      </w:r>
      <w:r w:rsidRPr="00D00AC4">
        <w:t xml:space="preserve"> </w:t>
      </w:r>
      <w:r w:rsidRPr="00D00AC4">
        <w:rPr>
          <w:rFonts w:ascii="Wingdings" w:hAnsi="Wingdings"/>
        </w:rPr>
        <w:t></w:t>
      </w:r>
      <w:r w:rsidRPr="00D00AC4">
        <w:t xml:space="preserve"> </w:t>
      </w:r>
      <w:r w:rsidRPr="00D00AC4">
        <w:rPr>
          <w:b/>
        </w:rPr>
        <w:t>прыгал</w:t>
      </w:r>
      <w:r w:rsidRPr="00D00AC4">
        <w:t xml:space="preserve">), и из самой ситуации никак не вытекает, какой из этих двух аспектов будет выделен говорящим, хотя именно от этого выбора зависит употребление грамматической формы глагола — Xṃsu в первом случае, Xnti во втором. Ср. следующие примеры: </w:t>
      </w:r>
      <w:r w:rsidRPr="00D00AC4">
        <w:rPr>
          <w:szCs w:val="22"/>
        </w:rPr>
        <w:sym w:font="ZapfDingbats" w:char="F08C"/>
      </w:r>
      <w:r w:rsidRPr="00D00AC4">
        <w:t xml:space="preserve"> Tato</w:t>
      </w:r>
      <w:r w:rsidRPr="00D00AC4">
        <w:rPr>
          <w:vertAlign w:val="subscript"/>
        </w:rPr>
        <w:t>1</w:t>
      </w:r>
      <w:r w:rsidRPr="00D00AC4">
        <w:t xml:space="preserve"> paṭṭhāya</w:t>
      </w:r>
      <w:r w:rsidRPr="00D00AC4">
        <w:rPr>
          <w:vertAlign w:val="subscript"/>
        </w:rPr>
        <w:t>2</w:t>
      </w:r>
      <w:r w:rsidRPr="00D00AC4">
        <w:t xml:space="preserve"> tittiro</w:t>
      </w:r>
      <w:r w:rsidRPr="00D00AC4">
        <w:rPr>
          <w:vertAlign w:val="subscript"/>
        </w:rPr>
        <w:t>3</w:t>
      </w:r>
      <w:r w:rsidRPr="00D00AC4">
        <w:t xml:space="preserve"> tesaṃ</w:t>
      </w:r>
      <w:r w:rsidRPr="00D00AC4">
        <w:rPr>
          <w:vertAlign w:val="subscript"/>
        </w:rPr>
        <w:t>4</w:t>
      </w:r>
      <w:r w:rsidRPr="00D00AC4">
        <w:t xml:space="preserve"> ovādaṃ</w:t>
      </w:r>
      <w:r w:rsidRPr="00D00AC4">
        <w:rPr>
          <w:vertAlign w:val="subscript"/>
        </w:rPr>
        <w:t>5</w:t>
      </w:r>
      <w:r w:rsidRPr="00D00AC4">
        <w:t xml:space="preserve"> </w:t>
      </w:r>
      <w:r w:rsidRPr="00D00AC4">
        <w:rPr>
          <w:i/>
        </w:rPr>
        <w:t>adāsi</w:t>
      </w:r>
      <w:r w:rsidRPr="00D00AC4">
        <w:rPr>
          <w:vertAlign w:val="subscript"/>
        </w:rPr>
        <w:t>6</w:t>
      </w:r>
      <w:r w:rsidRPr="00D00AC4">
        <w:t>, sīlesu</w:t>
      </w:r>
      <w:r w:rsidRPr="00D00AC4">
        <w:rPr>
          <w:vertAlign w:val="subscript"/>
        </w:rPr>
        <w:t>7</w:t>
      </w:r>
      <w:r w:rsidRPr="00D00AC4">
        <w:t xml:space="preserve"> </w:t>
      </w:r>
      <w:r w:rsidRPr="00D00AC4">
        <w:rPr>
          <w:i/>
        </w:rPr>
        <w:t>patiṭṭhāpesi</w:t>
      </w:r>
      <w:r w:rsidRPr="00D00AC4">
        <w:rPr>
          <w:vertAlign w:val="subscript"/>
        </w:rPr>
        <w:t>8</w:t>
      </w:r>
      <w:r w:rsidRPr="00D00AC4">
        <w:t>, sayaṃ</w:t>
      </w:r>
      <w:r w:rsidRPr="00D00AC4">
        <w:rPr>
          <w:vertAlign w:val="subscript"/>
        </w:rPr>
        <w:t>9</w:t>
      </w:r>
      <w:r w:rsidRPr="00D00AC4">
        <w:t xml:space="preserve"> pi sīlāni </w:t>
      </w:r>
      <w:r w:rsidRPr="00D00AC4">
        <w:rPr>
          <w:i/>
        </w:rPr>
        <w:t>samādiyi</w:t>
      </w:r>
      <w:r w:rsidRPr="00D00AC4">
        <w:rPr>
          <w:vertAlign w:val="subscript"/>
        </w:rPr>
        <w:t>10</w:t>
      </w:r>
      <w:r w:rsidRPr="00D00AC4">
        <w:t xml:space="preserve"> (J 2. 219) </w:t>
      </w:r>
      <w:r w:rsidRPr="00D00AC4">
        <w:rPr>
          <w:b/>
        </w:rPr>
        <w:t>С</w:t>
      </w:r>
      <w:r w:rsidRPr="00D00AC4">
        <w:t> </w:t>
      </w:r>
      <w:r w:rsidRPr="00D00AC4">
        <w:rPr>
          <w:b/>
        </w:rPr>
        <w:t>тех</w:t>
      </w:r>
      <w:r w:rsidRPr="00D00AC4">
        <w:rPr>
          <w:vertAlign w:val="subscript"/>
        </w:rPr>
        <w:t>1</w:t>
      </w:r>
      <w:r w:rsidRPr="00D00AC4">
        <w:rPr>
          <w:b/>
        </w:rPr>
        <w:t xml:space="preserve"> пор</w:t>
      </w:r>
      <w:r w:rsidRPr="00D00AC4">
        <w:rPr>
          <w:vertAlign w:val="subscript"/>
        </w:rPr>
        <w:t>2</w:t>
      </w:r>
      <w:r w:rsidRPr="00D00AC4">
        <w:rPr>
          <w:b/>
        </w:rPr>
        <w:t xml:space="preserve"> перепелка</w:t>
      </w:r>
      <w:r w:rsidRPr="00D00AC4">
        <w:rPr>
          <w:vertAlign w:val="subscript"/>
        </w:rPr>
        <w:t>3</w:t>
      </w:r>
      <w:r w:rsidRPr="00D00AC4">
        <w:rPr>
          <w:b/>
        </w:rPr>
        <w:t xml:space="preserve"> </w:t>
      </w:r>
      <w:r w:rsidRPr="00D00AC4">
        <w:rPr>
          <w:b/>
          <w:i/>
        </w:rPr>
        <w:t>стала</w:t>
      </w:r>
      <w:r w:rsidRPr="00D00AC4">
        <w:rPr>
          <w:vertAlign w:val="subscript"/>
        </w:rPr>
        <w:t>6</w:t>
      </w:r>
      <w:r w:rsidRPr="00D00AC4">
        <w:rPr>
          <w:b/>
        </w:rPr>
        <w:t xml:space="preserve"> </w:t>
      </w:r>
      <w:r w:rsidRPr="00D00AC4">
        <w:rPr>
          <w:b/>
          <w:i/>
        </w:rPr>
        <w:t>давать</w:t>
      </w:r>
      <w:r w:rsidRPr="00D00AC4">
        <w:rPr>
          <w:vertAlign w:val="subscript"/>
        </w:rPr>
        <w:t>6</w:t>
      </w:r>
      <w:r w:rsidRPr="00D00AC4">
        <w:rPr>
          <w:b/>
        </w:rPr>
        <w:t xml:space="preserve"> им</w:t>
      </w:r>
      <w:r w:rsidRPr="00D00AC4">
        <w:rPr>
          <w:vertAlign w:val="subscript"/>
        </w:rPr>
        <w:t>4</w:t>
      </w:r>
      <w:r w:rsidRPr="00D00AC4">
        <w:rPr>
          <w:b/>
        </w:rPr>
        <w:t xml:space="preserve"> наставления</w:t>
      </w:r>
      <w:r w:rsidRPr="00D00AC4">
        <w:rPr>
          <w:vertAlign w:val="subscript"/>
        </w:rPr>
        <w:t>5</w:t>
      </w:r>
      <w:r w:rsidRPr="00D00AC4">
        <w:t>,</w:t>
      </w:r>
      <w:r w:rsidRPr="00D00AC4">
        <w:rPr>
          <w:b/>
        </w:rPr>
        <w:t xml:space="preserve"> </w:t>
      </w:r>
      <w:r w:rsidRPr="00D00AC4">
        <w:rPr>
          <w:b/>
          <w:i/>
        </w:rPr>
        <w:t>побудила</w:t>
      </w:r>
      <w:r w:rsidRPr="00D00AC4">
        <w:rPr>
          <w:vertAlign w:val="subscript"/>
        </w:rPr>
        <w:t>8</w:t>
      </w:r>
      <w:r w:rsidRPr="00D00AC4">
        <w:rPr>
          <w:b/>
        </w:rPr>
        <w:t xml:space="preserve"> </w:t>
      </w:r>
      <w:r w:rsidRPr="00D00AC4">
        <w:t>[</w:t>
      </w:r>
      <w:r w:rsidRPr="00D00AC4">
        <w:rPr>
          <w:b/>
        </w:rPr>
        <w:t>их к </w:t>
      </w:r>
      <w:r w:rsidRPr="00D00AC4">
        <w:rPr>
          <w:b/>
          <w:i/>
        </w:rPr>
        <w:t>принятию</w:t>
      </w:r>
      <w:r w:rsidRPr="00D00AC4">
        <w:rPr>
          <w:vertAlign w:val="subscript"/>
        </w:rPr>
        <w:t>8</w:t>
      </w:r>
      <w:r w:rsidRPr="00D00AC4">
        <w:t>]</w:t>
      </w:r>
      <w:r w:rsidRPr="00D00AC4">
        <w:rPr>
          <w:b/>
        </w:rPr>
        <w:t xml:space="preserve"> нравственных</w:t>
      </w:r>
      <w:r w:rsidRPr="00D00AC4">
        <w:rPr>
          <w:vertAlign w:val="subscript"/>
        </w:rPr>
        <w:t>7</w:t>
      </w:r>
      <w:r w:rsidRPr="00D00AC4">
        <w:rPr>
          <w:b/>
        </w:rPr>
        <w:t xml:space="preserve"> обетов</w:t>
      </w:r>
      <w:r w:rsidRPr="00D00AC4">
        <w:rPr>
          <w:vertAlign w:val="subscript"/>
        </w:rPr>
        <w:t>7</w:t>
      </w:r>
      <w:r w:rsidRPr="00D00AC4">
        <w:rPr>
          <w:b/>
        </w:rPr>
        <w:t xml:space="preserve"> и сама</w:t>
      </w:r>
      <w:r w:rsidRPr="00D00AC4">
        <w:rPr>
          <w:vertAlign w:val="subscript"/>
        </w:rPr>
        <w:t>9</w:t>
      </w:r>
      <w:r w:rsidRPr="00D00AC4">
        <w:rPr>
          <w:b/>
        </w:rPr>
        <w:t xml:space="preserve"> </w:t>
      </w:r>
      <w:r w:rsidRPr="00D00AC4">
        <w:rPr>
          <w:b/>
          <w:i/>
        </w:rPr>
        <w:t>стала</w:t>
      </w:r>
      <w:r w:rsidRPr="00D00AC4">
        <w:rPr>
          <w:vertAlign w:val="subscript"/>
        </w:rPr>
        <w:t>10</w:t>
      </w:r>
      <w:r w:rsidRPr="00D00AC4">
        <w:rPr>
          <w:b/>
        </w:rPr>
        <w:t xml:space="preserve"> </w:t>
      </w:r>
      <w:r w:rsidRPr="00D00AC4">
        <w:rPr>
          <w:b/>
          <w:i/>
        </w:rPr>
        <w:t>соблюдать</w:t>
      </w:r>
      <w:r w:rsidRPr="00D00AC4">
        <w:rPr>
          <w:vertAlign w:val="subscript"/>
        </w:rPr>
        <w:t>10</w:t>
      </w:r>
      <w:r w:rsidRPr="00D00AC4">
        <w:rPr>
          <w:b/>
        </w:rPr>
        <w:t xml:space="preserve"> нравственные обеты </w:t>
      </w:r>
      <w:r w:rsidRPr="00D00AC4">
        <w:t xml:space="preserve">(всюду употреблен Xṃsu, поскольку выделено начало действия, может быть и длительного — это здесь не важно). </w:t>
      </w:r>
      <w:r w:rsidRPr="00D00AC4">
        <w:rPr>
          <w:szCs w:val="22"/>
        </w:rPr>
        <w:sym w:font="ZapfDingbats" w:char="F08D"/>
      </w:r>
      <w:r w:rsidRPr="00D00AC4">
        <w:t xml:space="preserve"> So</w:t>
      </w:r>
      <w:r w:rsidRPr="00D00AC4">
        <w:rPr>
          <w:vertAlign w:val="subscript"/>
        </w:rPr>
        <w:t>1</w:t>
      </w:r>
      <w:r w:rsidRPr="00D00AC4">
        <w:t xml:space="preserve"> anupubbena</w:t>
      </w:r>
      <w:r w:rsidRPr="00D00AC4">
        <w:rPr>
          <w:vertAlign w:val="subscript"/>
        </w:rPr>
        <w:t>2</w:t>
      </w:r>
      <w:r w:rsidRPr="00D00AC4">
        <w:t xml:space="preserve"> vayappatto</w:t>
      </w:r>
      <w:r w:rsidRPr="00D00AC4">
        <w:rPr>
          <w:vertAlign w:val="subscript"/>
        </w:rPr>
        <w:t>3</w:t>
      </w:r>
      <w:r w:rsidRPr="00D00AC4">
        <w:t xml:space="preserve"> soḷasavassakāle</w:t>
      </w:r>
      <w:r w:rsidRPr="00D00AC4">
        <w:rPr>
          <w:vertAlign w:val="subscript"/>
        </w:rPr>
        <w:t>4</w:t>
      </w:r>
      <w:r w:rsidRPr="00D00AC4">
        <w:t xml:space="preserve"> Takkasīlaṃ</w:t>
      </w:r>
      <w:r w:rsidRPr="00D00AC4">
        <w:rPr>
          <w:vertAlign w:val="subscript"/>
        </w:rPr>
        <w:t>5</w:t>
      </w:r>
      <w:r w:rsidRPr="00D00AC4">
        <w:t xml:space="preserve"> gantvā</w:t>
      </w:r>
      <w:r w:rsidRPr="00D00AC4">
        <w:rPr>
          <w:vertAlign w:val="subscript"/>
        </w:rPr>
        <w:t>6</w:t>
      </w:r>
      <w:r w:rsidRPr="00D00AC4">
        <w:t xml:space="preserve"> sabbasippesu</w:t>
      </w:r>
      <w:r w:rsidRPr="00D00AC4">
        <w:rPr>
          <w:vertAlign w:val="subscript"/>
        </w:rPr>
        <w:t>7</w:t>
      </w:r>
      <w:r w:rsidRPr="00D00AC4">
        <w:t xml:space="preserve"> nipphattiṃ</w:t>
      </w:r>
      <w:r w:rsidRPr="00D00AC4">
        <w:rPr>
          <w:vertAlign w:val="subscript"/>
        </w:rPr>
        <w:t>8</w:t>
      </w:r>
      <w:r w:rsidRPr="00D00AC4">
        <w:t xml:space="preserve"> patvā</w:t>
      </w:r>
      <w:r w:rsidRPr="00D00AC4">
        <w:rPr>
          <w:vertAlign w:val="subscript"/>
        </w:rPr>
        <w:t>9</w:t>
      </w:r>
      <w:r w:rsidRPr="00D00AC4">
        <w:t xml:space="preserve">. </w:t>
      </w:r>
      <w:r w:rsidRPr="00D00AC4">
        <w:rPr>
          <w:b/>
        </w:rPr>
        <w:t>В</w:t>
      </w:r>
      <w:r w:rsidRPr="00D00AC4">
        <w:t> </w:t>
      </w:r>
      <w:r w:rsidRPr="00D00AC4">
        <w:rPr>
          <w:b/>
        </w:rPr>
        <w:t>свое</w:t>
      </w:r>
      <w:r w:rsidRPr="00D00AC4">
        <w:rPr>
          <w:vertAlign w:val="subscript"/>
        </w:rPr>
        <w:t>2</w:t>
      </w:r>
      <w:r w:rsidRPr="00D00AC4">
        <w:rPr>
          <w:b/>
        </w:rPr>
        <w:t xml:space="preserve"> время</w:t>
      </w:r>
      <w:r w:rsidRPr="00D00AC4">
        <w:rPr>
          <w:vertAlign w:val="subscript"/>
        </w:rPr>
        <w:t>2</w:t>
      </w:r>
      <w:r w:rsidRPr="00D00AC4">
        <w:rPr>
          <w:b/>
        </w:rPr>
        <w:t xml:space="preserve"> он</w:t>
      </w:r>
      <w:r w:rsidRPr="00D00AC4">
        <w:rPr>
          <w:vertAlign w:val="subscript"/>
        </w:rPr>
        <w:t>1</w:t>
      </w:r>
      <w:r w:rsidRPr="00D00AC4">
        <w:rPr>
          <w:b/>
        </w:rPr>
        <w:t xml:space="preserve"> вырос</w:t>
      </w:r>
      <w:r w:rsidRPr="00D00AC4">
        <w:rPr>
          <w:vertAlign w:val="subscript"/>
        </w:rPr>
        <w:t>3</w:t>
      </w:r>
      <w:r w:rsidRPr="00D00AC4">
        <w:t>,</w:t>
      </w:r>
      <w:r w:rsidRPr="00D00AC4">
        <w:rPr>
          <w:b/>
        </w:rPr>
        <w:t xml:space="preserve"> в шестнадцатилетнем</w:t>
      </w:r>
      <w:r w:rsidRPr="00D00AC4">
        <w:rPr>
          <w:vertAlign w:val="subscript"/>
        </w:rPr>
        <w:t>4</w:t>
      </w:r>
      <w:r w:rsidRPr="00D00AC4">
        <w:rPr>
          <w:b/>
        </w:rPr>
        <w:t xml:space="preserve"> возрасте</w:t>
      </w:r>
      <w:r w:rsidRPr="00D00AC4">
        <w:rPr>
          <w:vertAlign w:val="subscript"/>
        </w:rPr>
        <w:t>4</w:t>
      </w:r>
      <w:r w:rsidRPr="00D00AC4">
        <w:rPr>
          <w:b/>
        </w:rPr>
        <w:t xml:space="preserve"> ушел</w:t>
      </w:r>
      <w:r w:rsidRPr="00D00AC4">
        <w:rPr>
          <w:vertAlign w:val="subscript"/>
        </w:rPr>
        <w:t>6</w:t>
      </w:r>
      <w:r w:rsidRPr="00D00AC4">
        <w:rPr>
          <w:b/>
        </w:rPr>
        <w:t xml:space="preserve"> в Такшашилу</w:t>
      </w:r>
      <w:r w:rsidRPr="00D00AC4">
        <w:rPr>
          <w:vertAlign w:val="subscript"/>
        </w:rPr>
        <w:t>5</w:t>
      </w:r>
      <w:r w:rsidRPr="00D00AC4">
        <w:t>,</w:t>
      </w:r>
      <w:r w:rsidRPr="00D00AC4">
        <w:rPr>
          <w:b/>
        </w:rPr>
        <w:t xml:space="preserve"> выучился</w:t>
      </w:r>
      <w:r w:rsidRPr="00D00AC4">
        <w:rPr>
          <w:vertAlign w:val="subscript"/>
        </w:rPr>
        <w:t>8,9</w:t>
      </w:r>
      <w:r w:rsidRPr="00D00AC4">
        <w:rPr>
          <w:b/>
        </w:rPr>
        <w:t xml:space="preserve"> </w:t>
      </w:r>
      <w:r w:rsidRPr="00D00AC4">
        <w:t>[</w:t>
      </w:r>
      <w:r w:rsidRPr="00D00AC4">
        <w:rPr>
          <w:b/>
        </w:rPr>
        <w:t>там</w:t>
      </w:r>
      <w:r w:rsidRPr="00D00AC4">
        <w:t>]</w:t>
      </w:r>
      <w:r w:rsidRPr="00D00AC4">
        <w:rPr>
          <w:b/>
        </w:rPr>
        <w:t xml:space="preserve"> всем искусствам</w:t>
      </w:r>
      <w:r w:rsidRPr="00D00AC4">
        <w:rPr>
          <w:vertAlign w:val="subscript"/>
        </w:rPr>
        <w:t>7</w:t>
      </w:r>
      <w:r w:rsidRPr="00D00AC4">
        <w:t>, pitu</w:t>
      </w:r>
      <w:r w:rsidRPr="00D00AC4">
        <w:rPr>
          <w:vertAlign w:val="subscript"/>
        </w:rPr>
        <w:t>1</w:t>
      </w:r>
      <w:r w:rsidRPr="00D00AC4">
        <w:t xml:space="preserve"> accayena</w:t>
      </w:r>
      <w:r w:rsidRPr="00D00AC4">
        <w:rPr>
          <w:vertAlign w:val="subscript"/>
        </w:rPr>
        <w:t>2</w:t>
      </w:r>
      <w:r w:rsidRPr="00D00AC4">
        <w:t xml:space="preserve"> rajje</w:t>
      </w:r>
      <w:r w:rsidRPr="00D00AC4">
        <w:rPr>
          <w:vertAlign w:val="subscript"/>
        </w:rPr>
        <w:t>3</w:t>
      </w:r>
      <w:r w:rsidRPr="00D00AC4">
        <w:t xml:space="preserve"> patiṭṭhāya</w:t>
      </w:r>
      <w:r w:rsidRPr="00D00AC4">
        <w:rPr>
          <w:vertAlign w:val="subscript"/>
        </w:rPr>
        <w:t>4</w:t>
      </w:r>
      <w:r w:rsidRPr="00D00AC4">
        <w:t xml:space="preserve"> dhammena</w:t>
      </w:r>
      <w:r w:rsidRPr="00D00AC4">
        <w:rPr>
          <w:vertAlign w:val="subscript"/>
        </w:rPr>
        <w:t>5</w:t>
      </w:r>
      <w:r w:rsidRPr="00D00AC4">
        <w:t xml:space="preserve"> samena</w:t>
      </w:r>
      <w:r w:rsidRPr="00D00AC4">
        <w:rPr>
          <w:vertAlign w:val="subscript"/>
        </w:rPr>
        <w:t>6</w:t>
      </w:r>
      <w:r w:rsidRPr="00D00AC4">
        <w:t xml:space="preserve"> </w:t>
      </w:r>
      <w:r w:rsidRPr="00D00AC4">
        <w:rPr>
          <w:i/>
        </w:rPr>
        <w:t>rajjaṃ</w:t>
      </w:r>
      <w:r w:rsidRPr="00D00AC4">
        <w:rPr>
          <w:vertAlign w:val="subscript"/>
        </w:rPr>
        <w:t>7</w:t>
      </w:r>
      <w:r w:rsidRPr="00D00AC4">
        <w:t xml:space="preserve"> </w:t>
      </w:r>
      <w:r w:rsidRPr="00D00AC4">
        <w:rPr>
          <w:i/>
        </w:rPr>
        <w:t>kāresi</w:t>
      </w:r>
      <w:r w:rsidRPr="00D00AC4">
        <w:rPr>
          <w:vertAlign w:val="subscript"/>
        </w:rPr>
        <w:t>7</w:t>
      </w:r>
      <w:r w:rsidRPr="00D00AC4">
        <w:t xml:space="preserve"> (J 2. 151) [</w:t>
      </w:r>
      <w:r w:rsidRPr="00D00AC4">
        <w:rPr>
          <w:b/>
        </w:rPr>
        <w:t>а</w:t>
      </w:r>
      <w:r w:rsidRPr="00D00AC4">
        <w:t>]</w:t>
      </w:r>
      <w:r w:rsidRPr="00D00AC4">
        <w:rPr>
          <w:b/>
        </w:rPr>
        <w:t xml:space="preserve"> после</w:t>
      </w:r>
      <w:r w:rsidRPr="00D00AC4">
        <w:rPr>
          <w:vertAlign w:val="subscript"/>
        </w:rPr>
        <w:t>2</w:t>
      </w:r>
      <w:r w:rsidRPr="00D00AC4">
        <w:rPr>
          <w:b/>
        </w:rPr>
        <w:t xml:space="preserve"> смерти</w:t>
      </w:r>
      <w:r w:rsidRPr="00D00AC4">
        <w:rPr>
          <w:vertAlign w:val="subscript"/>
        </w:rPr>
        <w:t>2</w:t>
      </w:r>
      <w:r w:rsidRPr="00D00AC4">
        <w:rPr>
          <w:b/>
        </w:rPr>
        <w:t xml:space="preserve"> о</w:t>
      </w:r>
      <w:r w:rsidRPr="00D00AC4">
        <w:rPr>
          <w:b/>
        </w:rPr>
        <w:t>т</w:t>
      </w:r>
      <w:r w:rsidRPr="00D00AC4">
        <w:rPr>
          <w:b/>
        </w:rPr>
        <w:lastRenderedPageBreak/>
        <w:t>ца</w:t>
      </w:r>
      <w:r w:rsidRPr="00D00AC4">
        <w:rPr>
          <w:vertAlign w:val="subscript"/>
        </w:rPr>
        <w:t>1</w:t>
      </w:r>
      <w:r w:rsidRPr="00D00AC4">
        <w:rPr>
          <w:b/>
        </w:rPr>
        <w:t xml:space="preserve"> принял</w:t>
      </w:r>
      <w:r w:rsidRPr="00D00AC4">
        <w:rPr>
          <w:vertAlign w:val="subscript"/>
        </w:rPr>
        <w:t>4</w:t>
      </w:r>
      <w:r w:rsidRPr="00D00AC4">
        <w:rPr>
          <w:b/>
        </w:rPr>
        <w:t xml:space="preserve"> царство</w:t>
      </w:r>
      <w:r w:rsidRPr="00D00AC4">
        <w:rPr>
          <w:vertAlign w:val="subscript"/>
        </w:rPr>
        <w:t>3</w:t>
      </w:r>
      <w:r w:rsidRPr="00D00AC4">
        <w:rPr>
          <w:b/>
        </w:rPr>
        <w:t xml:space="preserve"> и </w:t>
      </w:r>
      <w:r w:rsidRPr="00D00AC4">
        <w:rPr>
          <w:b/>
          <w:i/>
        </w:rPr>
        <w:t>стал</w:t>
      </w:r>
      <w:r w:rsidRPr="00D00AC4">
        <w:rPr>
          <w:vertAlign w:val="subscript"/>
        </w:rPr>
        <w:t>7</w:t>
      </w:r>
      <w:r w:rsidRPr="00D00AC4">
        <w:rPr>
          <w:b/>
        </w:rPr>
        <w:t xml:space="preserve"> </w:t>
      </w:r>
      <w:r w:rsidRPr="00D00AC4">
        <w:rPr>
          <w:b/>
          <w:i/>
        </w:rPr>
        <w:t>править</w:t>
      </w:r>
      <w:r w:rsidRPr="00D00AC4">
        <w:rPr>
          <w:vertAlign w:val="subscript"/>
        </w:rPr>
        <w:t>7</w:t>
      </w:r>
      <w:r w:rsidRPr="00D00AC4">
        <w:rPr>
          <w:b/>
        </w:rPr>
        <w:t xml:space="preserve"> по правде</w:t>
      </w:r>
      <w:r w:rsidRPr="00D00AC4">
        <w:rPr>
          <w:vertAlign w:val="subscript"/>
        </w:rPr>
        <w:t>5</w:t>
      </w:r>
      <w:r w:rsidRPr="00D00AC4">
        <w:rPr>
          <w:b/>
        </w:rPr>
        <w:t xml:space="preserve"> и справедливости</w:t>
      </w:r>
      <w:r w:rsidRPr="00D00AC4">
        <w:rPr>
          <w:vertAlign w:val="subscript"/>
        </w:rPr>
        <w:t>6</w:t>
      </w:r>
      <w:r w:rsidRPr="00D00AC4">
        <w:t>. Chandādivasena</w:t>
      </w:r>
      <w:r w:rsidRPr="00D00AC4">
        <w:rPr>
          <w:vertAlign w:val="subscript"/>
        </w:rPr>
        <w:t>1</w:t>
      </w:r>
      <w:r w:rsidRPr="00D00AC4">
        <w:t xml:space="preserve"> agantvā</w:t>
      </w:r>
      <w:r w:rsidRPr="00D00AC4">
        <w:rPr>
          <w:vertAlign w:val="subscript"/>
        </w:rPr>
        <w:t>2</w:t>
      </w:r>
      <w:r w:rsidRPr="00D00AC4">
        <w:t xml:space="preserve"> vinicchayaṃ</w:t>
      </w:r>
      <w:r w:rsidRPr="00D00AC4">
        <w:rPr>
          <w:vertAlign w:val="subscript"/>
        </w:rPr>
        <w:t>3</w:t>
      </w:r>
      <w:r w:rsidRPr="00D00AC4">
        <w:t xml:space="preserve"> anusāsi</w:t>
      </w:r>
      <w:r w:rsidRPr="00D00AC4">
        <w:rPr>
          <w:vertAlign w:val="subscript"/>
        </w:rPr>
        <w:t>4</w:t>
      </w:r>
      <w:r w:rsidRPr="00D00AC4">
        <w:t xml:space="preserve">. </w:t>
      </w:r>
      <w:r w:rsidRPr="00D00AC4">
        <w:rPr>
          <w:b/>
        </w:rPr>
        <w:t>Судить</w:t>
      </w:r>
      <w:r w:rsidRPr="00D00AC4">
        <w:rPr>
          <w:vertAlign w:val="subscript"/>
        </w:rPr>
        <w:t>3</w:t>
      </w:r>
      <w:r w:rsidRPr="00D00AC4">
        <w:rPr>
          <w:b/>
        </w:rPr>
        <w:t xml:space="preserve"> </w:t>
      </w:r>
      <w:r w:rsidRPr="00D00AC4">
        <w:t>[</w:t>
      </w:r>
      <w:r w:rsidRPr="00D00AC4">
        <w:rPr>
          <w:b/>
        </w:rPr>
        <w:t>он</w:t>
      </w:r>
      <w:r w:rsidRPr="00D00AC4">
        <w:t>]</w:t>
      </w:r>
      <w:r w:rsidRPr="00D00AC4">
        <w:rPr>
          <w:b/>
        </w:rPr>
        <w:t xml:space="preserve"> стал</w:t>
      </w:r>
      <w:r w:rsidRPr="00D00AC4">
        <w:rPr>
          <w:vertAlign w:val="subscript"/>
        </w:rPr>
        <w:t>4</w:t>
      </w:r>
      <w:r w:rsidRPr="00D00AC4">
        <w:rPr>
          <w:b/>
        </w:rPr>
        <w:t xml:space="preserve"> справедливо</w:t>
      </w:r>
      <w:r w:rsidRPr="00D00AC4">
        <w:rPr>
          <w:vertAlign w:val="subscript"/>
        </w:rPr>
        <w:t>1,2</w:t>
      </w:r>
      <w:r w:rsidRPr="00D00AC4">
        <w:rPr>
          <w:b/>
        </w:rPr>
        <w:t xml:space="preserve"> и беспристрастно</w:t>
      </w:r>
      <w:r w:rsidRPr="00D00AC4">
        <w:rPr>
          <w:vertAlign w:val="subscript"/>
        </w:rPr>
        <w:t>1,2</w:t>
      </w:r>
      <w:r w:rsidRPr="00D00AC4">
        <w:rPr>
          <w:b/>
        </w:rPr>
        <w:t xml:space="preserve"> </w:t>
      </w:r>
      <w:r w:rsidRPr="00D00AC4">
        <w:t xml:space="preserve">(здесь также Xṃsu). </w:t>
      </w:r>
      <w:r w:rsidRPr="00D00AC4">
        <w:rPr>
          <w:szCs w:val="22"/>
        </w:rPr>
        <w:sym w:font="ZapfDingbats" w:char="F08E"/>
      </w:r>
      <w:r w:rsidRPr="00D00AC4">
        <w:t xml:space="preserve"> So</w:t>
      </w:r>
      <w:r w:rsidRPr="00D00AC4">
        <w:rPr>
          <w:vertAlign w:val="subscript"/>
        </w:rPr>
        <w:t>1</w:t>
      </w:r>
      <w:r w:rsidRPr="00D00AC4">
        <w:t xml:space="preserve"> pitu</w:t>
      </w:r>
      <w:r w:rsidRPr="00D00AC4">
        <w:rPr>
          <w:vertAlign w:val="subscript"/>
        </w:rPr>
        <w:t>2</w:t>
      </w:r>
      <w:r w:rsidRPr="00D00AC4">
        <w:t xml:space="preserve"> accayena</w:t>
      </w:r>
      <w:r w:rsidRPr="00D00AC4">
        <w:rPr>
          <w:vertAlign w:val="subscript"/>
        </w:rPr>
        <w:t>3</w:t>
      </w:r>
      <w:r w:rsidRPr="00D00AC4">
        <w:t xml:space="preserve"> seṭṭhiṭṭhāne</w:t>
      </w:r>
      <w:r w:rsidRPr="00D00AC4">
        <w:rPr>
          <w:vertAlign w:val="subscript"/>
        </w:rPr>
        <w:t>4</w:t>
      </w:r>
      <w:r w:rsidRPr="00D00AC4">
        <w:t xml:space="preserve"> ṭhatvā</w:t>
      </w:r>
      <w:r w:rsidRPr="00D00AC4">
        <w:rPr>
          <w:vertAlign w:val="subscript"/>
        </w:rPr>
        <w:t>5</w:t>
      </w:r>
      <w:r w:rsidRPr="00D00AC4">
        <w:t xml:space="preserve"> catusu</w:t>
      </w:r>
      <w:r w:rsidRPr="00D00AC4">
        <w:rPr>
          <w:vertAlign w:val="subscript"/>
        </w:rPr>
        <w:t>6</w:t>
      </w:r>
      <w:r w:rsidRPr="00D00AC4">
        <w:t xml:space="preserve"> nagaradvāresu</w:t>
      </w:r>
      <w:r w:rsidRPr="00D00AC4">
        <w:rPr>
          <w:vertAlign w:val="subscript"/>
        </w:rPr>
        <w:t>7</w:t>
      </w:r>
      <w:r w:rsidRPr="00D00AC4">
        <w:t xml:space="preserve"> catasso</w:t>
      </w:r>
      <w:r w:rsidRPr="00D00AC4">
        <w:rPr>
          <w:vertAlign w:val="subscript"/>
        </w:rPr>
        <w:t>8</w:t>
      </w:r>
      <w:r w:rsidRPr="00D00AC4">
        <w:t xml:space="preserve"> dānasālā</w:t>
      </w:r>
      <w:r w:rsidRPr="00D00AC4">
        <w:rPr>
          <w:vertAlign w:val="subscript"/>
        </w:rPr>
        <w:t>9</w:t>
      </w:r>
      <w:r w:rsidRPr="00D00AC4">
        <w:t>... karetvā</w:t>
      </w:r>
      <w:r w:rsidRPr="00D00AC4">
        <w:rPr>
          <w:vertAlign w:val="subscript"/>
        </w:rPr>
        <w:t>10</w:t>
      </w:r>
      <w:r w:rsidRPr="00D00AC4">
        <w:t xml:space="preserve"> mahādānaṃ</w:t>
      </w:r>
      <w:r w:rsidRPr="00D00AC4">
        <w:rPr>
          <w:vertAlign w:val="subscript"/>
        </w:rPr>
        <w:t>11</w:t>
      </w:r>
      <w:r w:rsidRPr="00D00AC4">
        <w:t xml:space="preserve"> deti</w:t>
      </w:r>
      <w:r w:rsidRPr="00D00AC4">
        <w:rPr>
          <w:vertAlign w:val="subscript"/>
        </w:rPr>
        <w:t>1</w:t>
      </w:r>
      <w:r w:rsidRPr="00D00AC4">
        <w:t>, sīlaṃ</w:t>
      </w:r>
      <w:r w:rsidRPr="00D00AC4">
        <w:rPr>
          <w:vertAlign w:val="subscript"/>
        </w:rPr>
        <w:t>12</w:t>
      </w:r>
      <w:r w:rsidRPr="00D00AC4">
        <w:t xml:space="preserve"> rakkhati</w:t>
      </w:r>
      <w:r w:rsidRPr="00D00AC4">
        <w:rPr>
          <w:vertAlign w:val="subscript"/>
        </w:rPr>
        <w:t>2</w:t>
      </w:r>
      <w:r w:rsidRPr="00D00AC4">
        <w:t>, uposathakammaṃ</w:t>
      </w:r>
      <w:r w:rsidRPr="00D00AC4">
        <w:rPr>
          <w:vertAlign w:val="subscript"/>
        </w:rPr>
        <w:t>13</w:t>
      </w:r>
      <w:r w:rsidRPr="00D00AC4">
        <w:t xml:space="preserve"> karoti (J 6. 231) </w:t>
      </w:r>
      <w:r w:rsidRPr="00D00AC4">
        <w:rPr>
          <w:b/>
        </w:rPr>
        <w:t>После</w:t>
      </w:r>
      <w:r w:rsidRPr="00D00AC4">
        <w:rPr>
          <w:vertAlign w:val="subscript"/>
        </w:rPr>
        <w:t>3</w:t>
      </w:r>
      <w:r w:rsidRPr="00D00AC4">
        <w:rPr>
          <w:b/>
        </w:rPr>
        <w:t xml:space="preserve"> смерти</w:t>
      </w:r>
      <w:r w:rsidRPr="00D00AC4">
        <w:rPr>
          <w:vertAlign w:val="subscript"/>
        </w:rPr>
        <w:t>3</w:t>
      </w:r>
      <w:r w:rsidRPr="00D00AC4">
        <w:rPr>
          <w:b/>
        </w:rPr>
        <w:t xml:space="preserve"> отца</w:t>
      </w:r>
      <w:r w:rsidRPr="00D00AC4">
        <w:rPr>
          <w:vertAlign w:val="subscript"/>
        </w:rPr>
        <w:t>2</w:t>
      </w:r>
      <w:r w:rsidRPr="00D00AC4">
        <w:rPr>
          <w:b/>
        </w:rPr>
        <w:t xml:space="preserve"> он</w:t>
      </w:r>
      <w:r w:rsidRPr="00D00AC4">
        <w:rPr>
          <w:vertAlign w:val="subscript"/>
        </w:rPr>
        <w:t>1</w:t>
      </w:r>
      <w:r w:rsidRPr="00D00AC4">
        <w:rPr>
          <w:b/>
        </w:rPr>
        <w:t xml:space="preserve"> стал</w:t>
      </w:r>
      <w:r w:rsidRPr="00D00AC4">
        <w:rPr>
          <w:vertAlign w:val="subscript"/>
        </w:rPr>
        <w:t>5</w:t>
      </w:r>
      <w:r w:rsidRPr="00D00AC4">
        <w:rPr>
          <w:b/>
        </w:rPr>
        <w:t xml:space="preserve"> старшим</w:t>
      </w:r>
      <w:r w:rsidRPr="00D00AC4">
        <w:rPr>
          <w:vertAlign w:val="subscript"/>
        </w:rPr>
        <w:t>4</w:t>
      </w:r>
      <w:r w:rsidRPr="00D00AC4">
        <w:rPr>
          <w:b/>
        </w:rPr>
        <w:t xml:space="preserve"> купцом</w:t>
      </w:r>
      <w:r w:rsidRPr="00D00AC4">
        <w:rPr>
          <w:vertAlign w:val="subscript"/>
        </w:rPr>
        <w:t>4</w:t>
      </w:r>
      <w:r w:rsidRPr="00D00AC4">
        <w:t>;</w:t>
      </w:r>
      <w:r w:rsidRPr="00D00AC4">
        <w:rPr>
          <w:b/>
        </w:rPr>
        <w:t xml:space="preserve"> у четырех</w:t>
      </w:r>
      <w:r w:rsidRPr="00D00AC4">
        <w:rPr>
          <w:vertAlign w:val="subscript"/>
        </w:rPr>
        <w:t>6</w:t>
      </w:r>
      <w:r w:rsidRPr="00D00AC4">
        <w:rPr>
          <w:b/>
        </w:rPr>
        <w:t xml:space="preserve"> городских</w:t>
      </w:r>
      <w:r w:rsidRPr="00D00AC4">
        <w:rPr>
          <w:vertAlign w:val="subscript"/>
        </w:rPr>
        <w:t>7</w:t>
      </w:r>
      <w:r w:rsidRPr="00D00AC4">
        <w:rPr>
          <w:b/>
        </w:rPr>
        <w:t xml:space="preserve"> ворот</w:t>
      </w:r>
      <w:r w:rsidRPr="00D00AC4">
        <w:rPr>
          <w:vertAlign w:val="subscript"/>
        </w:rPr>
        <w:t>7</w:t>
      </w:r>
      <w:r w:rsidRPr="00D00AC4">
        <w:rPr>
          <w:b/>
        </w:rPr>
        <w:t xml:space="preserve"> </w:t>
      </w:r>
      <w:r w:rsidRPr="00D00AC4">
        <w:t>[</w:t>
      </w:r>
      <w:r w:rsidRPr="00D00AC4">
        <w:rPr>
          <w:b/>
        </w:rPr>
        <w:t>он</w:t>
      </w:r>
      <w:r w:rsidRPr="00D00AC4">
        <w:t>]</w:t>
      </w:r>
      <w:r w:rsidRPr="00D00AC4">
        <w:rPr>
          <w:b/>
        </w:rPr>
        <w:t xml:space="preserve"> установил</w:t>
      </w:r>
      <w:r w:rsidRPr="00D00AC4">
        <w:rPr>
          <w:vertAlign w:val="subscript"/>
        </w:rPr>
        <w:t>10</w:t>
      </w:r>
      <w:r w:rsidRPr="00D00AC4">
        <w:rPr>
          <w:b/>
        </w:rPr>
        <w:t xml:space="preserve"> четыре</w:t>
      </w:r>
      <w:r w:rsidRPr="00D00AC4">
        <w:rPr>
          <w:vertAlign w:val="subscript"/>
        </w:rPr>
        <w:t>8</w:t>
      </w:r>
      <w:r w:rsidRPr="00D00AC4">
        <w:rPr>
          <w:b/>
        </w:rPr>
        <w:t xml:space="preserve"> навеса</w:t>
      </w:r>
      <w:r w:rsidRPr="00D00AC4">
        <w:rPr>
          <w:vertAlign w:val="subscript"/>
        </w:rPr>
        <w:t>9</w:t>
      </w:r>
      <w:r w:rsidRPr="00D00AC4">
        <w:rPr>
          <w:b/>
        </w:rPr>
        <w:t xml:space="preserve"> для раздачи</w:t>
      </w:r>
      <w:r w:rsidRPr="00D00AC4">
        <w:rPr>
          <w:vertAlign w:val="subscript"/>
        </w:rPr>
        <w:t>9</w:t>
      </w:r>
      <w:r w:rsidRPr="00D00AC4">
        <w:rPr>
          <w:b/>
        </w:rPr>
        <w:t xml:space="preserve"> подаяния</w:t>
      </w:r>
      <w:r w:rsidRPr="00D00AC4">
        <w:rPr>
          <w:vertAlign w:val="subscript"/>
        </w:rPr>
        <w:t>9</w:t>
      </w:r>
      <w:r w:rsidRPr="00D00AC4">
        <w:rPr>
          <w:b/>
        </w:rPr>
        <w:t xml:space="preserve"> и </w:t>
      </w:r>
      <w:r w:rsidRPr="00D00AC4">
        <w:rPr>
          <w:b/>
          <w:i/>
        </w:rPr>
        <w:t>приносил</w:t>
      </w:r>
      <w:r w:rsidRPr="00D00AC4">
        <w:rPr>
          <w:vertAlign w:val="subscript"/>
        </w:rPr>
        <w:t>1</w:t>
      </w:r>
      <w:r w:rsidRPr="00D00AC4">
        <w:rPr>
          <w:b/>
          <w:i/>
        </w:rPr>
        <w:t xml:space="preserve"> </w:t>
      </w:r>
      <w:r w:rsidRPr="00D00AC4">
        <w:rPr>
          <w:b/>
        </w:rPr>
        <w:t>большие</w:t>
      </w:r>
      <w:r w:rsidRPr="00D00AC4">
        <w:rPr>
          <w:vertAlign w:val="subscript"/>
        </w:rPr>
        <w:t>11</w:t>
      </w:r>
      <w:r w:rsidRPr="00D00AC4">
        <w:rPr>
          <w:b/>
        </w:rPr>
        <w:t xml:space="preserve"> дары</w:t>
      </w:r>
      <w:r w:rsidRPr="00D00AC4">
        <w:rPr>
          <w:vertAlign w:val="subscript"/>
        </w:rPr>
        <w:t>11</w:t>
      </w:r>
      <w:r w:rsidRPr="00D00AC4">
        <w:t>,</w:t>
      </w:r>
      <w:r w:rsidRPr="00D00AC4">
        <w:rPr>
          <w:b/>
        </w:rPr>
        <w:t xml:space="preserve"> </w:t>
      </w:r>
      <w:r w:rsidRPr="00D00AC4">
        <w:rPr>
          <w:b/>
          <w:i/>
        </w:rPr>
        <w:t>соблюдал</w:t>
      </w:r>
      <w:r w:rsidRPr="00D00AC4">
        <w:rPr>
          <w:vertAlign w:val="subscript"/>
        </w:rPr>
        <w:t>2</w:t>
      </w:r>
      <w:r w:rsidRPr="00D00AC4">
        <w:rPr>
          <w:b/>
          <w:i/>
        </w:rPr>
        <w:t xml:space="preserve"> </w:t>
      </w:r>
      <w:r w:rsidRPr="00D00AC4">
        <w:rPr>
          <w:b/>
        </w:rPr>
        <w:t>нравственные</w:t>
      </w:r>
      <w:r w:rsidRPr="00D00AC4">
        <w:rPr>
          <w:vertAlign w:val="subscript"/>
        </w:rPr>
        <w:t>12</w:t>
      </w:r>
      <w:r w:rsidRPr="00D00AC4">
        <w:rPr>
          <w:b/>
        </w:rPr>
        <w:t xml:space="preserve"> обеты</w:t>
      </w:r>
      <w:r w:rsidRPr="00D00AC4">
        <w:rPr>
          <w:vertAlign w:val="subscript"/>
        </w:rPr>
        <w:t>12</w:t>
      </w:r>
      <w:r w:rsidRPr="00D00AC4">
        <w:t>,</w:t>
      </w:r>
      <w:r w:rsidRPr="00D00AC4">
        <w:rPr>
          <w:b/>
        </w:rPr>
        <w:t xml:space="preserve"> </w:t>
      </w:r>
      <w:r w:rsidRPr="00D00AC4">
        <w:rPr>
          <w:b/>
          <w:i/>
        </w:rPr>
        <w:t>выполнял</w:t>
      </w:r>
      <w:r w:rsidRPr="00D00AC4">
        <w:rPr>
          <w:vertAlign w:val="subscript"/>
        </w:rPr>
        <w:t>3</w:t>
      </w:r>
      <w:r w:rsidRPr="00D00AC4">
        <w:rPr>
          <w:b/>
          <w:i/>
        </w:rPr>
        <w:t xml:space="preserve"> </w:t>
      </w:r>
      <w:r w:rsidRPr="00D00AC4">
        <w:rPr>
          <w:b/>
        </w:rPr>
        <w:t>обряды</w:t>
      </w:r>
      <w:r w:rsidRPr="00D00AC4">
        <w:rPr>
          <w:vertAlign w:val="subscript"/>
        </w:rPr>
        <w:t>13</w:t>
      </w:r>
      <w:r w:rsidRPr="00D00AC4">
        <w:rPr>
          <w:b/>
        </w:rPr>
        <w:t xml:space="preserve"> постного</w:t>
      </w:r>
      <w:r w:rsidRPr="00D00AC4">
        <w:rPr>
          <w:vertAlign w:val="subscript"/>
        </w:rPr>
        <w:t>13</w:t>
      </w:r>
      <w:r w:rsidRPr="00D00AC4">
        <w:rPr>
          <w:b/>
        </w:rPr>
        <w:t xml:space="preserve"> дня</w:t>
      </w:r>
      <w:r w:rsidRPr="00D00AC4">
        <w:rPr>
          <w:vertAlign w:val="subscript"/>
        </w:rPr>
        <w:t>13</w:t>
      </w:r>
      <w:r w:rsidRPr="00D00AC4">
        <w:rPr>
          <w:b/>
        </w:rPr>
        <w:t xml:space="preserve"> </w:t>
      </w:r>
      <w:r w:rsidRPr="00D00AC4">
        <w:t xml:space="preserve">(употреблены формы настоящего времени, ибо подчеркивается длительность, регулярность действий). </w:t>
      </w:r>
    </w:p>
    <w:p w14:paraId="15010AB5" w14:textId="77777777" w:rsidR="00B246F4" w:rsidRPr="00D00AC4" w:rsidRDefault="00B246F4" w:rsidP="00730E1F">
      <w:pPr>
        <w:spacing w:line="240" w:lineRule="auto"/>
      </w:pPr>
      <w:r w:rsidRPr="00D00AC4">
        <w:t>В следующих двух примерах аорист и Xnti употреблены в тождественных контекстах и оказываются тем самым максимально нагруженными: различие во взгляде на ситуации передано тол</w:t>
      </w:r>
      <w:r w:rsidRPr="00D00AC4">
        <w:t>ь</w:t>
      </w:r>
      <w:r w:rsidRPr="00D00AC4">
        <w:t xml:space="preserve">ко ими и ничем больше: </w:t>
      </w:r>
      <w:r w:rsidRPr="00D00AC4">
        <w:rPr>
          <w:szCs w:val="22"/>
        </w:rPr>
        <w:sym w:font="ZapfDingbats" w:char="F08F"/>
      </w:r>
      <w:r w:rsidRPr="00D00AC4">
        <w:t xml:space="preserve"> Atha</w:t>
      </w:r>
      <w:r w:rsidRPr="00D00AC4">
        <w:rPr>
          <w:vertAlign w:val="subscript"/>
        </w:rPr>
        <w:t>1</w:t>
      </w:r>
      <w:r w:rsidRPr="00D00AC4">
        <w:t xml:space="preserve"> kho</w:t>
      </w:r>
      <w:r w:rsidRPr="00D00AC4">
        <w:rPr>
          <w:vertAlign w:val="subscript"/>
        </w:rPr>
        <w:t>2</w:t>
      </w:r>
      <w:r w:rsidRPr="00D00AC4">
        <w:t xml:space="preserve"> Bhagavā</w:t>
      </w:r>
      <w:r w:rsidRPr="00D00AC4">
        <w:rPr>
          <w:vertAlign w:val="subscript"/>
        </w:rPr>
        <w:t>3</w:t>
      </w:r>
      <w:r w:rsidRPr="00D00AC4">
        <w:t xml:space="preserve"> yena</w:t>
      </w:r>
      <w:r w:rsidRPr="00D00AC4">
        <w:rPr>
          <w:vertAlign w:val="subscript"/>
        </w:rPr>
        <w:t>4</w:t>
      </w:r>
      <w:r w:rsidRPr="00D00AC4">
        <w:t xml:space="preserve"> Sumāgadhāya</w:t>
      </w:r>
      <w:r w:rsidRPr="00D00AC4">
        <w:rPr>
          <w:vertAlign w:val="subscript"/>
        </w:rPr>
        <w:t>5</w:t>
      </w:r>
      <w:r w:rsidRPr="00D00AC4">
        <w:t xml:space="preserve"> tīre</w:t>
      </w:r>
      <w:r w:rsidRPr="00D00AC4">
        <w:rPr>
          <w:vertAlign w:val="subscript"/>
        </w:rPr>
        <w:t>6</w:t>
      </w:r>
      <w:r w:rsidRPr="00D00AC4">
        <w:t xml:space="preserve"> Moranivāpo</w:t>
      </w:r>
      <w:r w:rsidRPr="00D00AC4">
        <w:rPr>
          <w:vertAlign w:val="subscript"/>
        </w:rPr>
        <w:t>7</w:t>
      </w:r>
      <w:r w:rsidRPr="00D00AC4">
        <w:t xml:space="preserve"> ten</w:t>
      </w:r>
      <w:r w:rsidRPr="00D00AC4">
        <w:rPr>
          <w:vertAlign w:val="subscript"/>
        </w:rPr>
        <w:t>4</w:t>
      </w:r>
      <w:r w:rsidRPr="00D00AC4">
        <w:t xml:space="preserve"> upasaṅkami</w:t>
      </w:r>
      <w:r w:rsidRPr="00D00AC4">
        <w:rPr>
          <w:vertAlign w:val="subscript"/>
        </w:rPr>
        <w:t>8</w:t>
      </w:r>
      <w:r w:rsidRPr="00D00AC4">
        <w:t xml:space="preserve">. </w:t>
      </w:r>
      <w:r w:rsidRPr="00D00AC4">
        <w:rPr>
          <w:b/>
        </w:rPr>
        <w:t>И</w:t>
      </w:r>
      <w:r w:rsidRPr="00D00AC4">
        <w:rPr>
          <w:vertAlign w:val="subscript"/>
        </w:rPr>
        <w:t>1</w:t>
      </w:r>
      <w:r w:rsidRPr="00D00AC4">
        <w:rPr>
          <w:b/>
        </w:rPr>
        <w:t xml:space="preserve"> вот</w:t>
      </w:r>
      <w:r w:rsidRPr="00D00AC4">
        <w:rPr>
          <w:vertAlign w:val="subscript"/>
        </w:rPr>
        <w:t>2</w:t>
      </w:r>
      <w:r w:rsidRPr="00D00AC4">
        <w:rPr>
          <w:b/>
        </w:rPr>
        <w:t xml:space="preserve"> Благодетель</w:t>
      </w:r>
      <w:r w:rsidRPr="00D00AC4">
        <w:rPr>
          <w:vertAlign w:val="subscript"/>
        </w:rPr>
        <w:t>3</w:t>
      </w:r>
      <w:r w:rsidRPr="00D00AC4">
        <w:rPr>
          <w:b/>
        </w:rPr>
        <w:t xml:space="preserve"> пришел</w:t>
      </w:r>
      <w:r w:rsidRPr="00D00AC4">
        <w:rPr>
          <w:vertAlign w:val="subscript"/>
        </w:rPr>
        <w:t>8</w:t>
      </w:r>
      <w:r w:rsidRPr="00D00AC4">
        <w:rPr>
          <w:b/>
        </w:rPr>
        <w:t xml:space="preserve"> на</w:t>
      </w:r>
      <w:r w:rsidRPr="00D00AC4">
        <w:rPr>
          <w:vertAlign w:val="subscript"/>
        </w:rPr>
        <w:t>4</w:t>
      </w:r>
      <w:r w:rsidRPr="00D00AC4">
        <w:rPr>
          <w:b/>
        </w:rPr>
        <w:t xml:space="preserve"> берег</w:t>
      </w:r>
      <w:r w:rsidRPr="00D00AC4">
        <w:rPr>
          <w:vertAlign w:val="subscript"/>
        </w:rPr>
        <w:t>6</w:t>
      </w:r>
      <w:r w:rsidRPr="00D00AC4">
        <w:rPr>
          <w:b/>
        </w:rPr>
        <w:t xml:space="preserve"> Сумагадхи</w:t>
      </w:r>
      <w:r w:rsidRPr="00D00AC4">
        <w:rPr>
          <w:vertAlign w:val="subscript"/>
        </w:rPr>
        <w:t>5</w:t>
      </w:r>
      <w:r w:rsidRPr="00D00AC4">
        <w:t>,</w:t>
      </w:r>
      <w:r w:rsidRPr="00D00AC4">
        <w:rPr>
          <w:b/>
        </w:rPr>
        <w:t xml:space="preserve"> в место</w:t>
      </w:r>
      <w:r w:rsidRPr="00D00AC4">
        <w:rPr>
          <w:vertAlign w:val="subscript"/>
        </w:rPr>
        <w:t>7</w:t>
      </w:r>
      <w:r w:rsidRPr="00D00AC4">
        <w:rPr>
          <w:b/>
        </w:rPr>
        <w:t xml:space="preserve"> кормления</w:t>
      </w:r>
      <w:r w:rsidRPr="00D00AC4">
        <w:rPr>
          <w:vertAlign w:val="subscript"/>
        </w:rPr>
        <w:t>7</w:t>
      </w:r>
      <w:r w:rsidRPr="00D00AC4">
        <w:rPr>
          <w:b/>
        </w:rPr>
        <w:t xml:space="preserve"> павлинов</w:t>
      </w:r>
      <w:r w:rsidRPr="00D00AC4">
        <w:rPr>
          <w:vertAlign w:val="subscript"/>
        </w:rPr>
        <w:t>7</w:t>
      </w:r>
      <w:r w:rsidRPr="00D00AC4">
        <w:t>. Upasaṅkamitvā</w:t>
      </w:r>
      <w:r w:rsidRPr="00D00AC4">
        <w:rPr>
          <w:vertAlign w:val="subscript"/>
        </w:rPr>
        <w:t>1</w:t>
      </w:r>
      <w:r w:rsidRPr="00D00AC4">
        <w:t xml:space="preserve"> Sumagadhāya</w:t>
      </w:r>
      <w:r w:rsidRPr="00D00AC4">
        <w:rPr>
          <w:vertAlign w:val="subscript"/>
        </w:rPr>
        <w:t>2</w:t>
      </w:r>
      <w:r w:rsidRPr="00D00AC4">
        <w:t xml:space="preserve"> tīre</w:t>
      </w:r>
      <w:r w:rsidRPr="00D00AC4">
        <w:rPr>
          <w:vertAlign w:val="subscript"/>
        </w:rPr>
        <w:t>3</w:t>
      </w:r>
      <w:r w:rsidRPr="00D00AC4">
        <w:t>... abbhokāse</w:t>
      </w:r>
      <w:r w:rsidRPr="00D00AC4">
        <w:rPr>
          <w:vertAlign w:val="subscript"/>
        </w:rPr>
        <w:t>4</w:t>
      </w:r>
      <w:r w:rsidRPr="00D00AC4">
        <w:t xml:space="preserve"> </w:t>
      </w:r>
      <w:r w:rsidRPr="00D00AC4">
        <w:rPr>
          <w:i/>
        </w:rPr>
        <w:t>caṅkami</w:t>
      </w:r>
      <w:r w:rsidRPr="00D00AC4">
        <w:t xml:space="preserve">. </w:t>
      </w:r>
      <w:r w:rsidRPr="00D00AC4">
        <w:rPr>
          <w:b/>
        </w:rPr>
        <w:t>Придя</w:t>
      </w:r>
      <w:r w:rsidRPr="00D00AC4">
        <w:rPr>
          <w:vertAlign w:val="subscript"/>
        </w:rPr>
        <w:t>1</w:t>
      </w:r>
      <w:r w:rsidRPr="00D00AC4">
        <w:t>,</w:t>
      </w:r>
      <w:r w:rsidRPr="00D00AC4">
        <w:rPr>
          <w:b/>
        </w:rPr>
        <w:t xml:space="preserve"> он </w:t>
      </w:r>
      <w:r w:rsidRPr="00D00AC4">
        <w:rPr>
          <w:b/>
          <w:i/>
        </w:rPr>
        <w:t>стал</w:t>
      </w:r>
      <w:r w:rsidRPr="00D00AC4">
        <w:rPr>
          <w:b/>
        </w:rPr>
        <w:t xml:space="preserve"> на берегу</w:t>
      </w:r>
      <w:r w:rsidRPr="00D00AC4">
        <w:rPr>
          <w:vertAlign w:val="subscript"/>
        </w:rPr>
        <w:t>3</w:t>
      </w:r>
      <w:r w:rsidRPr="00D00AC4">
        <w:rPr>
          <w:b/>
        </w:rPr>
        <w:t xml:space="preserve"> Сумагадхи</w:t>
      </w:r>
      <w:r w:rsidRPr="00D00AC4">
        <w:rPr>
          <w:vertAlign w:val="subscript"/>
        </w:rPr>
        <w:t>2</w:t>
      </w:r>
      <w:r w:rsidRPr="00D00AC4">
        <w:rPr>
          <w:b/>
        </w:rPr>
        <w:t xml:space="preserve"> </w:t>
      </w:r>
      <w:r w:rsidRPr="00D00AC4">
        <w:rPr>
          <w:b/>
          <w:i/>
        </w:rPr>
        <w:t>прохаживаться</w:t>
      </w:r>
      <w:r w:rsidRPr="00D00AC4">
        <w:rPr>
          <w:b/>
        </w:rPr>
        <w:t xml:space="preserve"> </w:t>
      </w:r>
      <w:r w:rsidRPr="00D00AC4">
        <w:t>(Xṃsu)</w:t>
      </w:r>
      <w:r w:rsidRPr="00D00AC4">
        <w:rPr>
          <w:b/>
        </w:rPr>
        <w:t xml:space="preserve"> под</w:t>
      </w:r>
      <w:r w:rsidRPr="00D00AC4">
        <w:rPr>
          <w:vertAlign w:val="subscript"/>
        </w:rPr>
        <w:t>4</w:t>
      </w:r>
      <w:r w:rsidRPr="00D00AC4">
        <w:rPr>
          <w:b/>
        </w:rPr>
        <w:t xml:space="preserve"> о</w:t>
      </w:r>
      <w:r w:rsidRPr="00D00AC4">
        <w:rPr>
          <w:b/>
        </w:rPr>
        <w:t>т</w:t>
      </w:r>
      <w:r w:rsidRPr="00D00AC4">
        <w:rPr>
          <w:b/>
        </w:rPr>
        <w:t>крытым</w:t>
      </w:r>
      <w:r w:rsidRPr="00D00AC4">
        <w:rPr>
          <w:vertAlign w:val="subscript"/>
        </w:rPr>
        <w:t>4</w:t>
      </w:r>
      <w:r w:rsidRPr="00D00AC4">
        <w:rPr>
          <w:b/>
        </w:rPr>
        <w:t xml:space="preserve"> небом</w:t>
      </w:r>
      <w:r w:rsidRPr="00D00AC4">
        <w:rPr>
          <w:vertAlign w:val="subscript"/>
        </w:rPr>
        <w:t>4</w:t>
      </w:r>
      <w:r w:rsidRPr="00D00AC4">
        <w:t xml:space="preserve">. (D 3. 39) </w:t>
      </w:r>
      <w:r w:rsidRPr="00D00AC4">
        <w:rPr>
          <w:szCs w:val="22"/>
        </w:rPr>
        <w:sym w:font="ZapfDingbats" w:char="F090"/>
      </w:r>
      <w:r w:rsidRPr="00D00AC4">
        <w:t xml:space="preserve"> Atha kho Bhagavā sāyaṇhasamaye</w:t>
      </w:r>
      <w:r w:rsidRPr="00D00AC4">
        <w:rPr>
          <w:vertAlign w:val="subscript"/>
        </w:rPr>
        <w:t>1</w:t>
      </w:r>
      <w:r w:rsidRPr="00D00AC4">
        <w:t xml:space="preserve"> paṭisallānā</w:t>
      </w:r>
      <w:r w:rsidRPr="00D00AC4">
        <w:rPr>
          <w:vertAlign w:val="subscript"/>
        </w:rPr>
        <w:t>2</w:t>
      </w:r>
      <w:r w:rsidRPr="00D00AC4">
        <w:t xml:space="preserve"> vuṭṭhito</w:t>
      </w:r>
      <w:r w:rsidRPr="00D00AC4">
        <w:rPr>
          <w:vertAlign w:val="subscript"/>
        </w:rPr>
        <w:t>3</w:t>
      </w:r>
      <w:r w:rsidRPr="00D00AC4">
        <w:t xml:space="preserve"> pāsādā</w:t>
      </w:r>
      <w:r w:rsidRPr="00D00AC4">
        <w:rPr>
          <w:vertAlign w:val="subscript"/>
        </w:rPr>
        <w:t>4</w:t>
      </w:r>
      <w:r w:rsidRPr="00D00AC4">
        <w:t xml:space="preserve"> orohitvā</w:t>
      </w:r>
      <w:r w:rsidRPr="00D00AC4">
        <w:rPr>
          <w:vertAlign w:val="subscript"/>
        </w:rPr>
        <w:t>5</w:t>
      </w:r>
      <w:r w:rsidRPr="00D00AC4">
        <w:t>... abbhokāse</w:t>
      </w:r>
      <w:r w:rsidRPr="00D00AC4">
        <w:rPr>
          <w:vertAlign w:val="subscript"/>
        </w:rPr>
        <w:t>6</w:t>
      </w:r>
      <w:r w:rsidRPr="00D00AC4">
        <w:t xml:space="preserve"> </w:t>
      </w:r>
      <w:r w:rsidRPr="00D00AC4">
        <w:rPr>
          <w:i/>
        </w:rPr>
        <w:t>caṅkamati</w:t>
      </w:r>
      <w:r w:rsidRPr="00D00AC4">
        <w:t xml:space="preserve"> (D 3. 80) </w:t>
      </w:r>
      <w:r w:rsidRPr="00D00AC4">
        <w:rPr>
          <w:b/>
        </w:rPr>
        <w:t>И</w:t>
      </w:r>
      <w:r w:rsidRPr="00D00AC4">
        <w:t> </w:t>
      </w:r>
      <w:r w:rsidRPr="00D00AC4">
        <w:rPr>
          <w:b/>
        </w:rPr>
        <w:t>вот Благодетель вечером</w:t>
      </w:r>
      <w:r w:rsidRPr="00D00AC4">
        <w:rPr>
          <w:vertAlign w:val="subscript"/>
        </w:rPr>
        <w:t>1</w:t>
      </w:r>
      <w:r w:rsidRPr="00D00AC4">
        <w:rPr>
          <w:b/>
        </w:rPr>
        <w:t xml:space="preserve"> вышел</w:t>
      </w:r>
      <w:r w:rsidRPr="00D00AC4">
        <w:rPr>
          <w:vertAlign w:val="subscript"/>
        </w:rPr>
        <w:t>3</w:t>
      </w:r>
      <w:r w:rsidRPr="00D00AC4">
        <w:rPr>
          <w:b/>
        </w:rPr>
        <w:t xml:space="preserve"> из уединенного</w:t>
      </w:r>
      <w:r w:rsidRPr="00D00AC4">
        <w:rPr>
          <w:vertAlign w:val="subscript"/>
        </w:rPr>
        <w:t>2</w:t>
      </w:r>
      <w:r w:rsidRPr="00D00AC4">
        <w:rPr>
          <w:b/>
        </w:rPr>
        <w:t xml:space="preserve"> созерцания</w:t>
      </w:r>
      <w:r w:rsidRPr="00D00AC4">
        <w:rPr>
          <w:vertAlign w:val="subscript"/>
        </w:rPr>
        <w:t>2</w:t>
      </w:r>
      <w:r w:rsidRPr="00D00AC4">
        <w:t>,</w:t>
      </w:r>
      <w:r w:rsidRPr="00D00AC4">
        <w:rPr>
          <w:b/>
        </w:rPr>
        <w:t xml:space="preserve"> сошел</w:t>
      </w:r>
      <w:r w:rsidRPr="00D00AC4">
        <w:rPr>
          <w:vertAlign w:val="subscript"/>
        </w:rPr>
        <w:t>5</w:t>
      </w:r>
      <w:r w:rsidRPr="00D00AC4">
        <w:rPr>
          <w:b/>
        </w:rPr>
        <w:t xml:space="preserve"> </w:t>
      </w:r>
      <w:r w:rsidRPr="00D00AC4">
        <w:t>[</w:t>
      </w:r>
      <w:r w:rsidRPr="00D00AC4">
        <w:rPr>
          <w:b/>
        </w:rPr>
        <w:t>со ступеней</w:t>
      </w:r>
      <w:r w:rsidRPr="00D00AC4">
        <w:t>]</w:t>
      </w:r>
      <w:r w:rsidRPr="00D00AC4">
        <w:rPr>
          <w:b/>
        </w:rPr>
        <w:t xml:space="preserve"> дома</w:t>
      </w:r>
      <w:r w:rsidRPr="00D00AC4">
        <w:rPr>
          <w:vertAlign w:val="subscript"/>
        </w:rPr>
        <w:t>4</w:t>
      </w:r>
      <w:r w:rsidRPr="00D00AC4">
        <w:rPr>
          <w:b/>
        </w:rPr>
        <w:t xml:space="preserve"> и </w:t>
      </w:r>
      <w:r w:rsidRPr="00D00AC4">
        <w:rPr>
          <w:b/>
          <w:i/>
        </w:rPr>
        <w:t>прохаживался</w:t>
      </w:r>
      <w:r w:rsidRPr="00D00AC4">
        <w:rPr>
          <w:b/>
        </w:rPr>
        <w:t xml:space="preserve"> </w:t>
      </w:r>
      <w:r w:rsidRPr="00D00AC4">
        <w:t>(Xnti)</w:t>
      </w:r>
      <w:r w:rsidRPr="00D00AC4">
        <w:rPr>
          <w:b/>
        </w:rPr>
        <w:t xml:space="preserve"> под</w:t>
      </w:r>
      <w:r w:rsidRPr="00D00AC4">
        <w:rPr>
          <w:vertAlign w:val="subscript"/>
        </w:rPr>
        <w:t>6</w:t>
      </w:r>
      <w:r w:rsidRPr="00D00AC4">
        <w:rPr>
          <w:b/>
        </w:rPr>
        <w:t xml:space="preserve"> открытым</w:t>
      </w:r>
      <w:r w:rsidRPr="00D00AC4">
        <w:rPr>
          <w:vertAlign w:val="subscript"/>
        </w:rPr>
        <w:t>6</w:t>
      </w:r>
      <w:r w:rsidRPr="00D00AC4">
        <w:rPr>
          <w:b/>
        </w:rPr>
        <w:t xml:space="preserve"> небом</w:t>
      </w:r>
      <w:r w:rsidRPr="00D00AC4">
        <w:rPr>
          <w:vertAlign w:val="subscript"/>
        </w:rPr>
        <w:t>6</w:t>
      </w:r>
      <w:r w:rsidRPr="00D00AC4">
        <w:t xml:space="preserve">. В заключение дадим еще образец грамматического анализа значений аориста и настоящего времени в совсем запутанном фрагменте текста. </w:t>
      </w:r>
    </w:p>
    <w:p w14:paraId="64048F27" w14:textId="77777777" w:rsidR="00B246F4" w:rsidRPr="00D00AC4" w:rsidRDefault="00B246F4" w:rsidP="00730E1F">
      <w:pPr>
        <w:spacing w:line="240" w:lineRule="auto"/>
      </w:pPr>
      <w:r w:rsidRPr="00D00AC4">
        <w:rPr>
          <w:szCs w:val="22"/>
        </w:rPr>
        <w:sym w:font="ZapfDingbats" w:char="F091"/>
      </w:r>
      <w:r w:rsidRPr="00D00AC4">
        <w:t xml:space="preserve"> Sā</w:t>
      </w:r>
      <w:r w:rsidRPr="00D00AC4">
        <w:rPr>
          <w:vertAlign w:val="subscript"/>
        </w:rPr>
        <w:t>1</w:t>
      </w:r>
      <w:r w:rsidRPr="00D00AC4">
        <w:t xml:space="preserve"> [= paricarikā] tassā</w:t>
      </w:r>
      <w:r w:rsidRPr="00D00AC4">
        <w:rPr>
          <w:vertAlign w:val="subscript"/>
        </w:rPr>
        <w:t>2</w:t>
      </w:r>
      <w:r w:rsidRPr="00D00AC4">
        <w:t xml:space="preserve"> [= māṇavikāya] vacanaṃ</w:t>
      </w:r>
      <w:r w:rsidRPr="00D00AC4">
        <w:rPr>
          <w:vertAlign w:val="subscript"/>
        </w:rPr>
        <w:t>3</w:t>
      </w:r>
      <w:r w:rsidRPr="00D00AC4">
        <w:t xml:space="preserve"> sutvā</w:t>
      </w:r>
      <w:r w:rsidRPr="00D00AC4">
        <w:rPr>
          <w:vertAlign w:val="subscript"/>
        </w:rPr>
        <w:t>4</w:t>
      </w:r>
      <w:r w:rsidRPr="00D00AC4">
        <w:t xml:space="preserve"> tato</w:t>
      </w:r>
      <w:r w:rsidRPr="00D00AC4">
        <w:rPr>
          <w:vertAlign w:val="subscript"/>
        </w:rPr>
        <w:t>5</w:t>
      </w:r>
      <w:r w:rsidRPr="00D00AC4">
        <w:t xml:space="preserve"> paṭṭhāya</w:t>
      </w:r>
      <w:r w:rsidRPr="00D00AC4">
        <w:rPr>
          <w:vertAlign w:val="subscript"/>
        </w:rPr>
        <w:t>6</w:t>
      </w:r>
      <w:r w:rsidRPr="00D00AC4">
        <w:t xml:space="preserve"> tassa</w:t>
      </w:r>
      <w:r w:rsidRPr="00D00AC4">
        <w:rPr>
          <w:vertAlign w:val="subscript"/>
        </w:rPr>
        <w:t>7</w:t>
      </w:r>
      <w:r w:rsidRPr="00D00AC4">
        <w:t xml:space="preserve"> gehassa</w:t>
      </w:r>
      <w:r w:rsidRPr="00D00AC4">
        <w:rPr>
          <w:vertAlign w:val="subscript"/>
        </w:rPr>
        <w:t>8</w:t>
      </w:r>
      <w:r w:rsidRPr="00D00AC4">
        <w:t xml:space="preserve"> kaṇṇakaṇṇehi</w:t>
      </w:r>
      <w:r w:rsidRPr="00D00AC4">
        <w:rPr>
          <w:vertAlign w:val="subscript"/>
        </w:rPr>
        <w:t>9</w:t>
      </w:r>
      <w:r w:rsidRPr="00D00AC4">
        <w:t xml:space="preserve"> bahuṃ</w:t>
      </w:r>
      <w:r w:rsidRPr="00D00AC4">
        <w:rPr>
          <w:vertAlign w:val="subscript"/>
        </w:rPr>
        <w:t>10</w:t>
      </w:r>
      <w:r w:rsidRPr="00D00AC4">
        <w:t xml:space="preserve"> kacavaraṃ</w:t>
      </w:r>
      <w:r w:rsidRPr="00D00AC4">
        <w:rPr>
          <w:vertAlign w:val="subscript"/>
        </w:rPr>
        <w:t>11</w:t>
      </w:r>
      <w:r w:rsidRPr="00D00AC4">
        <w:t xml:space="preserve"> saṃkaḍḍhitvā</w:t>
      </w:r>
      <w:r w:rsidRPr="00D00AC4">
        <w:rPr>
          <w:vertAlign w:val="subscript"/>
        </w:rPr>
        <w:t>12</w:t>
      </w:r>
      <w:r w:rsidRPr="00D00AC4">
        <w:t xml:space="preserve">. </w:t>
      </w:r>
      <w:r w:rsidRPr="00D00AC4">
        <w:rPr>
          <w:b/>
        </w:rPr>
        <w:t>Та</w:t>
      </w:r>
      <w:r w:rsidRPr="00D00AC4">
        <w:rPr>
          <w:vertAlign w:val="subscript"/>
        </w:rPr>
        <w:t>1</w:t>
      </w:r>
      <w:r w:rsidRPr="00D00AC4">
        <w:rPr>
          <w:b/>
        </w:rPr>
        <w:t xml:space="preserve"> </w:t>
      </w:r>
      <w:r w:rsidRPr="00D00AC4">
        <w:t>[</w:t>
      </w:r>
      <w:r w:rsidRPr="00D00AC4">
        <w:rPr>
          <w:b/>
        </w:rPr>
        <w:t>служанка</w:t>
      </w:r>
      <w:r w:rsidRPr="00D00AC4">
        <w:t>],</w:t>
      </w:r>
      <w:r w:rsidRPr="00D00AC4">
        <w:rPr>
          <w:b/>
        </w:rPr>
        <w:t xml:space="preserve"> послушавшись</w:t>
      </w:r>
      <w:r w:rsidRPr="00D00AC4">
        <w:rPr>
          <w:vertAlign w:val="subscript"/>
        </w:rPr>
        <w:t>4</w:t>
      </w:r>
      <w:r w:rsidRPr="00D00AC4">
        <w:rPr>
          <w:b/>
        </w:rPr>
        <w:t xml:space="preserve"> речей</w:t>
      </w:r>
      <w:r w:rsidRPr="00D00AC4">
        <w:rPr>
          <w:vertAlign w:val="subscript"/>
        </w:rPr>
        <w:t>3</w:t>
      </w:r>
      <w:r w:rsidRPr="00D00AC4">
        <w:rPr>
          <w:b/>
        </w:rPr>
        <w:t xml:space="preserve"> той</w:t>
      </w:r>
      <w:r w:rsidRPr="00D00AC4">
        <w:rPr>
          <w:vertAlign w:val="subscript"/>
        </w:rPr>
        <w:t>2</w:t>
      </w:r>
      <w:r w:rsidRPr="00D00AC4">
        <w:rPr>
          <w:b/>
        </w:rPr>
        <w:t xml:space="preserve"> </w:t>
      </w:r>
      <w:r w:rsidRPr="00D00AC4">
        <w:t>[</w:t>
      </w:r>
      <w:r w:rsidRPr="00D00AC4">
        <w:rPr>
          <w:b/>
        </w:rPr>
        <w:t>девицы</w:t>
      </w:r>
      <w:r w:rsidRPr="00D00AC4">
        <w:t>],</w:t>
      </w:r>
      <w:r w:rsidRPr="00D00AC4">
        <w:rPr>
          <w:b/>
        </w:rPr>
        <w:t xml:space="preserve"> с тех</w:t>
      </w:r>
      <w:r w:rsidRPr="00D00AC4">
        <w:rPr>
          <w:vertAlign w:val="subscript"/>
        </w:rPr>
        <w:t>5</w:t>
      </w:r>
      <w:r w:rsidRPr="00D00AC4">
        <w:rPr>
          <w:b/>
        </w:rPr>
        <w:t xml:space="preserve"> пор</w:t>
      </w:r>
      <w:r w:rsidRPr="00D00AC4">
        <w:rPr>
          <w:vertAlign w:val="subscript"/>
        </w:rPr>
        <w:t>6</w:t>
      </w:r>
      <w:r w:rsidRPr="00D00AC4">
        <w:rPr>
          <w:b/>
        </w:rPr>
        <w:t xml:space="preserve"> из разных углов</w:t>
      </w:r>
      <w:r w:rsidRPr="00D00AC4">
        <w:rPr>
          <w:vertAlign w:val="subscript"/>
        </w:rPr>
        <w:t>9</w:t>
      </w:r>
      <w:r w:rsidRPr="00D00AC4">
        <w:rPr>
          <w:b/>
        </w:rPr>
        <w:t xml:space="preserve"> того</w:t>
      </w:r>
      <w:r w:rsidRPr="00D00AC4">
        <w:rPr>
          <w:vertAlign w:val="subscript"/>
        </w:rPr>
        <w:t>7</w:t>
      </w:r>
      <w:r w:rsidRPr="00D00AC4">
        <w:rPr>
          <w:b/>
        </w:rPr>
        <w:t xml:space="preserve"> дома</w:t>
      </w:r>
      <w:r w:rsidRPr="00D00AC4">
        <w:rPr>
          <w:vertAlign w:val="subscript"/>
        </w:rPr>
        <w:t>8</w:t>
      </w:r>
      <w:r w:rsidRPr="00D00AC4">
        <w:rPr>
          <w:b/>
        </w:rPr>
        <w:t xml:space="preserve"> сгребя</w:t>
      </w:r>
      <w:r w:rsidRPr="00D00AC4">
        <w:rPr>
          <w:vertAlign w:val="subscript"/>
        </w:rPr>
        <w:t>12</w:t>
      </w:r>
      <w:r w:rsidRPr="00D00AC4">
        <w:rPr>
          <w:b/>
        </w:rPr>
        <w:t xml:space="preserve"> побольше</w:t>
      </w:r>
      <w:r w:rsidRPr="00D00AC4">
        <w:rPr>
          <w:vertAlign w:val="subscript"/>
        </w:rPr>
        <w:t>10</w:t>
      </w:r>
      <w:r w:rsidRPr="00D00AC4">
        <w:rPr>
          <w:b/>
        </w:rPr>
        <w:t xml:space="preserve"> мусору</w:t>
      </w:r>
      <w:r w:rsidRPr="00D00AC4">
        <w:rPr>
          <w:vertAlign w:val="subscript"/>
        </w:rPr>
        <w:t>11</w:t>
      </w:r>
      <w:r w:rsidRPr="00D00AC4">
        <w:t>, pupphāpupphapacchiyā</w:t>
      </w:r>
      <w:r w:rsidRPr="00D00AC4">
        <w:rPr>
          <w:vertAlign w:val="subscript"/>
        </w:rPr>
        <w:t>1</w:t>
      </w:r>
      <w:r w:rsidRPr="00D00AC4">
        <w:t xml:space="preserve"> gahetvā</w:t>
      </w:r>
      <w:r w:rsidRPr="00D00AC4">
        <w:rPr>
          <w:vertAlign w:val="subscript"/>
        </w:rPr>
        <w:t>2</w:t>
      </w:r>
      <w:r w:rsidRPr="00D00AC4">
        <w:t xml:space="preserve"> gacchantī</w:t>
      </w:r>
      <w:r w:rsidRPr="00D00AC4">
        <w:rPr>
          <w:vertAlign w:val="subscript"/>
        </w:rPr>
        <w:t>3</w:t>
      </w:r>
      <w:r w:rsidRPr="00D00AC4">
        <w:t xml:space="preserve"> sodhanakāle</w:t>
      </w:r>
      <w:r w:rsidRPr="00D00AC4">
        <w:rPr>
          <w:vertAlign w:val="subscript"/>
        </w:rPr>
        <w:t>4</w:t>
      </w:r>
      <w:r w:rsidRPr="00D00AC4">
        <w:t xml:space="preserve"> ārakkhitthiyā</w:t>
      </w:r>
      <w:r w:rsidRPr="00D00AC4">
        <w:rPr>
          <w:vertAlign w:val="subscript"/>
        </w:rPr>
        <w:t>5</w:t>
      </w:r>
      <w:r w:rsidRPr="00D00AC4">
        <w:t xml:space="preserve"> upari</w:t>
      </w:r>
      <w:r w:rsidRPr="00D00AC4">
        <w:rPr>
          <w:vertAlign w:val="subscript"/>
        </w:rPr>
        <w:t>6</w:t>
      </w:r>
      <w:r w:rsidRPr="00D00AC4">
        <w:t xml:space="preserve"> </w:t>
      </w:r>
      <w:r w:rsidRPr="00D00AC4">
        <w:rPr>
          <w:i/>
        </w:rPr>
        <w:t>chaḍḍesi</w:t>
      </w:r>
      <w:r w:rsidRPr="00D00AC4">
        <w:rPr>
          <w:vertAlign w:val="subscript"/>
        </w:rPr>
        <w:t>1</w:t>
      </w:r>
      <w:r w:rsidRPr="00D00AC4">
        <w:rPr>
          <w:i/>
        </w:rPr>
        <w:t xml:space="preserve"> </w:t>
      </w:r>
      <w:r w:rsidRPr="00D00AC4">
        <w:rPr>
          <w:b/>
        </w:rPr>
        <w:t>брала</w:t>
      </w:r>
      <w:r w:rsidRPr="00D00AC4">
        <w:rPr>
          <w:vertAlign w:val="subscript"/>
        </w:rPr>
        <w:t>2</w:t>
      </w:r>
      <w:r w:rsidRPr="00D00AC4">
        <w:rPr>
          <w:b/>
        </w:rPr>
        <w:t xml:space="preserve"> цветочную</w:t>
      </w:r>
      <w:r w:rsidRPr="00D00AC4">
        <w:rPr>
          <w:vertAlign w:val="subscript"/>
        </w:rPr>
        <w:t>1</w:t>
      </w:r>
      <w:r w:rsidRPr="00D00AC4">
        <w:rPr>
          <w:b/>
        </w:rPr>
        <w:t xml:space="preserve"> корзину</w:t>
      </w:r>
      <w:r w:rsidRPr="00D00AC4">
        <w:rPr>
          <w:vertAlign w:val="subscript"/>
        </w:rPr>
        <w:t>1</w:t>
      </w:r>
      <w:r w:rsidRPr="00D00AC4">
        <w:rPr>
          <w:b/>
        </w:rPr>
        <w:t xml:space="preserve"> и шла</w:t>
      </w:r>
      <w:r w:rsidRPr="00D00AC4">
        <w:rPr>
          <w:vertAlign w:val="subscript"/>
        </w:rPr>
        <w:t>3</w:t>
      </w:r>
      <w:r w:rsidRPr="00D00AC4">
        <w:t>,</w:t>
      </w:r>
      <w:r w:rsidRPr="00D00AC4">
        <w:rPr>
          <w:b/>
        </w:rPr>
        <w:t xml:space="preserve"> </w:t>
      </w:r>
      <w:r w:rsidRPr="00D00AC4">
        <w:t>[</w:t>
      </w:r>
      <w:r w:rsidRPr="00D00AC4">
        <w:rPr>
          <w:b/>
        </w:rPr>
        <w:t>а</w:t>
      </w:r>
      <w:r w:rsidRPr="00D00AC4">
        <w:t>]</w:t>
      </w:r>
      <w:r w:rsidRPr="00D00AC4">
        <w:rPr>
          <w:b/>
        </w:rPr>
        <w:t xml:space="preserve"> во время</w:t>
      </w:r>
      <w:r w:rsidRPr="00D00AC4">
        <w:rPr>
          <w:vertAlign w:val="subscript"/>
        </w:rPr>
        <w:t>4</w:t>
      </w:r>
      <w:r w:rsidRPr="00D00AC4">
        <w:rPr>
          <w:b/>
        </w:rPr>
        <w:t xml:space="preserve"> проверки</w:t>
      </w:r>
      <w:r w:rsidRPr="00D00AC4">
        <w:rPr>
          <w:vertAlign w:val="subscript"/>
        </w:rPr>
        <w:t>4</w:t>
      </w:r>
      <w:r w:rsidRPr="00D00AC4">
        <w:rPr>
          <w:b/>
        </w:rPr>
        <w:t xml:space="preserve"> </w:t>
      </w:r>
      <w:r w:rsidRPr="00D00AC4">
        <w:rPr>
          <w:b/>
          <w:i/>
        </w:rPr>
        <w:t>вывалила</w:t>
      </w:r>
      <w:r w:rsidRPr="00D00AC4">
        <w:rPr>
          <w:vertAlign w:val="subscript"/>
        </w:rPr>
        <w:t>1</w:t>
      </w:r>
      <w:r w:rsidRPr="00D00AC4">
        <w:rPr>
          <w:b/>
          <w:vertAlign w:val="superscript"/>
        </w:rPr>
        <w:t xml:space="preserve"> </w:t>
      </w:r>
      <w:r w:rsidRPr="00D00AC4">
        <w:t xml:space="preserve">(Xṃsu. Неясно, было ли это однократным действием или повторялось несколько раз, однако сравни выше tato paṭṭhāya </w:t>
      </w:r>
      <w:r w:rsidRPr="00D00AC4">
        <w:rPr>
          <w:b/>
        </w:rPr>
        <w:t>с</w:t>
      </w:r>
      <w:r w:rsidRPr="00D00AC4">
        <w:t> </w:t>
      </w:r>
      <w:r w:rsidRPr="00D00AC4">
        <w:rPr>
          <w:b/>
        </w:rPr>
        <w:t>тех пор</w:t>
      </w:r>
      <w:r w:rsidRPr="00D00AC4">
        <w:t xml:space="preserve">. При однократном было бы, пожалуй, atha </w:t>
      </w:r>
      <w:r w:rsidRPr="00D00AC4">
        <w:rPr>
          <w:b/>
        </w:rPr>
        <w:t>и</w:t>
      </w:r>
      <w:r w:rsidRPr="00D00AC4">
        <w:t> </w:t>
      </w:r>
      <w:r w:rsidRPr="00D00AC4">
        <w:rPr>
          <w:b/>
        </w:rPr>
        <w:t>вот</w:t>
      </w:r>
      <w:r w:rsidRPr="00D00AC4">
        <w:t>. Скорее всего действие мыслится п</w:t>
      </w:r>
      <w:r w:rsidRPr="00D00AC4">
        <w:t>о</w:t>
      </w:r>
      <w:r w:rsidRPr="00D00AC4">
        <w:t>вторявшимся, и была бы употреблена</w:t>
      </w:r>
      <w:r w:rsidRPr="00D00AC4">
        <w:rPr>
          <w:i/>
        </w:rPr>
        <w:t xml:space="preserve"> </w:t>
      </w:r>
      <w:r w:rsidRPr="00D00AC4">
        <w:t xml:space="preserve">форма Xnti, если бы действие не подавалось как завершенное и давшее свой результат, о чем </w:t>
      </w:r>
      <w:r w:rsidRPr="00D00AC4">
        <w:lastRenderedPageBreak/>
        <w:t xml:space="preserve">свидетельствует следующее предложение) </w:t>
      </w:r>
      <w:r w:rsidRPr="00D00AC4">
        <w:rPr>
          <w:b/>
        </w:rPr>
        <w:t>на</w:t>
      </w:r>
      <w:r w:rsidRPr="00D00AC4">
        <w:rPr>
          <w:vertAlign w:val="subscript"/>
        </w:rPr>
        <w:t>6</w:t>
      </w:r>
      <w:r w:rsidRPr="00D00AC4">
        <w:rPr>
          <w:b/>
        </w:rPr>
        <w:t xml:space="preserve"> охранницу</w:t>
      </w:r>
      <w:r w:rsidRPr="00D00AC4">
        <w:rPr>
          <w:vertAlign w:val="subscript"/>
        </w:rPr>
        <w:t>5</w:t>
      </w:r>
      <w:r w:rsidRPr="00D00AC4">
        <w:t>. Sā</w:t>
      </w:r>
      <w:r w:rsidRPr="00D00AC4">
        <w:rPr>
          <w:vertAlign w:val="subscript"/>
        </w:rPr>
        <w:t>1</w:t>
      </w:r>
      <w:r w:rsidRPr="00D00AC4">
        <w:t xml:space="preserve"> tena</w:t>
      </w:r>
      <w:r w:rsidRPr="00D00AC4">
        <w:rPr>
          <w:vertAlign w:val="subscript"/>
        </w:rPr>
        <w:t>2</w:t>
      </w:r>
      <w:r w:rsidRPr="00D00AC4">
        <w:t xml:space="preserve"> aṭṭiyamānā</w:t>
      </w:r>
      <w:r w:rsidRPr="00D00AC4">
        <w:rPr>
          <w:vertAlign w:val="subscript"/>
        </w:rPr>
        <w:t>2</w:t>
      </w:r>
      <w:r w:rsidRPr="00D00AC4">
        <w:t xml:space="preserve"> apeti</w:t>
      </w:r>
      <w:r w:rsidRPr="00D00AC4">
        <w:rPr>
          <w:vertAlign w:val="subscript"/>
        </w:rPr>
        <w:t>2</w:t>
      </w:r>
      <w:r w:rsidRPr="00D00AC4">
        <w:t xml:space="preserve"> </w:t>
      </w:r>
      <w:r w:rsidRPr="00D00AC4">
        <w:rPr>
          <w:b/>
        </w:rPr>
        <w:t>Та</w:t>
      </w:r>
      <w:r w:rsidRPr="00D00AC4">
        <w:t>,</w:t>
      </w:r>
      <w:r w:rsidRPr="00D00AC4">
        <w:rPr>
          <w:b/>
        </w:rPr>
        <w:t xml:space="preserve"> испытывая</w:t>
      </w:r>
      <w:r w:rsidRPr="00D00AC4">
        <w:rPr>
          <w:vertAlign w:val="subscript"/>
        </w:rPr>
        <w:t>2</w:t>
      </w:r>
      <w:r w:rsidRPr="00D00AC4">
        <w:rPr>
          <w:b/>
        </w:rPr>
        <w:t xml:space="preserve"> отвращение</w:t>
      </w:r>
      <w:r w:rsidRPr="00D00AC4">
        <w:rPr>
          <w:vertAlign w:val="subscript"/>
        </w:rPr>
        <w:t>2</w:t>
      </w:r>
      <w:r w:rsidRPr="00D00AC4">
        <w:t>,</w:t>
      </w:r>
      <w:r w:rsidRPr="00D00AC4">
        <w:rPr>
          <w:b/>
        </w:rPr>
        <w:t xml:space="preserve"> </w:t>
      </w:r>
      <w:r w:rsidRPr="00D00AC4">
        <w:rPr>
          <w:b/>
          <w:i/>
        </w:rPr>
        <w:t>отходила</w:t>
      </w:r>
      <w:r w:rsidRPr="00D00AC4">
        <w:rPr>
          <w:vertAlign w:val="subscript"/>
        </w:rPr>
        <w:t>2</w:t>
      </w:r>
      <w:r w:rsidRPr="00D00AC4">
        <w:rPr>
          <w:b/>
          <w:i/>
        </w:rPr>
        <w:t xml:space="preserve"> </w:t>
      </w:r>
      <w:r w:rsidRPr="00D00AC4">
        <w:t>(Xnti. Начальная точка указана в предыдущем предложении: на охранницу несколько раз был вывален мусор, и с тех пор она стала отходить в сторону и так и продолжала поступать. Ясно также, что служанка</w:t>
      </w:r>
      <w:r w:rsidRPr="00D00AC4">
        <w:rPr>
          <w:i/>
        </w:rPr>
        <w:t xml:space="preserve"> </w:t>
      </w:r>
      <w:r w:rsidRPr="00D00AC4">
        <w:t>перестала вываливать мусор на охранницу, п</w:t>
      </w:r>
      <w:r w:rsidRPr="00D00AC4">
        <w:t>о</w:t>
      </w:r>
      <w:r w:rsidRPr="00D00AC4">
        <w:t>скольку нужда в этом отпала) Itarā</w:t>
      </w:r>
      <w:r w:rsidRPr="00D00AC4">
        <w:rPr>
          <w:vertAlign w:val="subscript"/>
        </w:rPr>
        <w:t>1</w:t>
      </w:r>
      <w:r w:rsidRPr="00D00AC4">
        <w:t xml:space="preserve"> ten eva</w:t>
      </w:r>
      <w:r w:rsidRPr="00D00AC4">
        <w:rPr>
          <w:vertAlign w:val="subscript"/>
        </w:rPr>
        <w:t>2</w:t>
      </w:r>
      <w:r w:rsidRPr="00D00AC4">
        <w:t xml:space="preserve"> niyamena</w:t>
      </w:r>
      <w:r w:rsidRPr="00D00AC4">
        <w:rPr>
          <w:vertAlign w:val="subscript"/>
        </w:rPr>
        <w:t>2</w:t>
      </w:r>
      <w:r w:rsidRPr="00D00AC4">
        <w:t xml:space="preserve"> yā yā kiñci katheti</w:t>
      </w:r>
      <w:r w:rsidRPr="00D00AC4">
        <w:rPr>
          <w:vertAlign w:val="subscript"/>
        </w:rPr>
        <w:t>3</w:t>
      </w:r>
      <w:r w:rsidRPr="00D00AC4">
        <w:t>, tassā tasā upari kacavaraṃ chaḍḍesi</w:t>
      </w:r>
      <w:r w:rsidRPr="00D00AC4">
        <w:rPr>
          <w:vertAlign w:val="subscript"/>
        </w:rPr>
        <w:t>4</w:t>
      </w:r>
      <w:r w:rsidRPr="00D00AC4">
        <w:t xml:space="preserve"> </w:t>
      </w:r>
      <w:r w:rsidRPr="00D00AC4">
        <w:rPr>
          <w:b/>
        </w:rPr>
        <w:t>А</w:t>
      </w:r>
      <w:r w:rsidRPr="00D00AC4">
        <w:t> </w:t>
      </w:r>
      <w:r w:rsidRPr="00D00AC4">
        <w:rPr>
          <w:b/>
        </w:rPr>
        <w:t>та</w:t>
      </w:r>
      <w:r w:rsidRPr="00D00AC4">
        <w:rPr>
          <w:vertAlign w:val="subscript"/>
        </w:rPr>
        <w:t>1</w:t>
      </w:r>
      <w:r w:rsidRPr="00D00AC4">
        <w:rPr>
          <w:b/>
        </w:rPr>
        <w:t xml:space="preserve"> </w:t>
      </w:r>
      <w:r w:rsidRPr="00D00AC4">
        <w:t>[</w:t>
      </w:r>
      <w:r w:rsidRPr="00D00AC4">
        <w:rPr>
          <w:b/>
        </w:rPr>
        <w:t>служанка пост</w:t>
      </w:r>
      <w:r w:rsidRPr="00D00AC4">
        <w:rPr>
          <w:b/>
        </w:rPr>
        <w:t>у</w:t>
      </w:r>
      <w:r w:rsidRPr="00D00AC4">
        <w:rPr>
          <w:b/>
        </w:rPr>
        <w:t>пала</w:t>
      </w:r>
      <w:r w:rsidRPr="00D00AC4">
        <w:t>]</w:t>
      </w:r>
      <w:r w:rsidRPr="00D00AC4">
        <w:rPr>
          <w:b/>
        </w:rPr>
        <w:t xml:space="preserve"> тем</w:t>
      </w:r>
      <w:r w:rsidRPr="00D00AC4">
        <w:rPr>
          <w:vertAlign w:val="subscript"/>
        </w:rPr>
        <w:t>2</w:t>
      </w:r>
      <w:r w:rsidRPr="00D00AC4">
        <w:rPr>
          <w:b/>
        </w:rPr>
        <w:t xml:space="preserve"> же манером</w:t>
      </w:r>
      <w:r w:rsidRPr="00D00AC4">
        <w:rPr>
          <w:vertAlign w:val="subscript"/>
        </w:rPr>
        <w:t>2</w:t>
      </w:r>
      <w:r w:rsidRPr="00D00AC4">
        <w:t>:</w:t>
      </w:r>
      <w:r w:rsidRPr="00D00AC4">
        <w:rPr>
          <w:b/>
        </w:rPr>
        <w:t xml:space="preserve"> </w:t>
      </w:r>
      <w:r w:rsidRPr="00D00AC4">
        <w:t>[</w:t>
      </w:r>
      <w:r w:rsidRPr="00D00AC4">
        <w:rPr>
          <w:b/>
        </w:rPr>
        <w:t>всякий раз</w:t>
      </w:r>
      <w:r w:rsidRPr="00D00AC4">
        <w:t>,</w:t>
      </w:r>
      <w:r w:rsidRPr="00D00AC4">
        <w:rPr>
          <w:b/>
        </w:rPr>
        <w:t xml:space="preserve"> когда</w:t>
      </w:r>
      <w:r w:rsidRPr="00D00AC4">
        <w:t>]</w:t>
      </w:r>
      <w:r w:rsidRPr="00D00AC4">
        <w:rPr>
          <w:b/>
        </w:rPr>
        <w:t xml:space="preserve"> кто</w:t>
      </w:r>
      <w:r w:rsidRPr="00D00AC4">
        <w:rPr>
          <w:b/>
        </w:rPr>
        <w:noBreakHyphen/>
        <w:t>то </w:t>
      </w:r>
      <w:r w:rsidRPr="00D00AC4">
        <w:t>[</w:t>
      </w:r>
      <w:r w:rsidRPr="00D00AC4">
        <w:rPr>
          <w:b/>
        </w:rPr>
        <w:t>из женщин</w:t>
      </w:r>
      <w:r w:rsidRPr="00D00AC4">
        <w:t>]</w:t>
      </w:r>
      <w:r w:rsidRPr="00D00AC4">
        <w:rPr>
          <w:b/>
        </w:rPr>
        <w:t xml:space="preserve"> что</w:t>
      </w:r>
      <w:r w:rsidRPr="00D00AC4">
        <w:rPr>
          <w:b/>
        </w:rPr>
        <w:noBreakHyphen/>
        <w:t>то ей </w:t>
      </w:r>
      <w:r w:rsidRPr="00D00AC4">
        <w:rPr>
          <w:b/>
          <w:i/>
        </w:rPr>
        <w:t>говорил</w:t>
      </w:r>
      <w:r w:rsidRPr="00D00AC4">
        <w:rPr>
          <w:vertAlign w:val="subscript"/>
        </w:rPr>
        <w:t>3</w:t>
      </w:r>
      <w:r w:rsidRPr="00D00AC4">
        <w:rPr>
          <w:b/>
        </w:rPr>
        <w:t xml:space="preserve"> </w:t>
      </w:r>
      <w:r w:rsidRPr="00D00AC4">
        <w:t xml:space="preserve">(Xnti), </w:t>
      </w:r>
      <w:r w:rsidRPr="00D00AC4">
        <w:rPr>
          <w:b/>
        </w:rPr>
        <w:t>она на ту </w:t>
      </w:r>
      <w:r w:rsidRPr="00D00AC4">
        <w:rPr>
          <w:b/>
          <w:i/>
        </w:rPr>
        <w:t>вываливала</w:t>
      </w:r>
      <w:r w:rsidRPr="00D00AC4">
        <w:rPr>
          <w:vertAlign w:val="subscript"/>
        </w:rPr>
        <w:t>4</w:t>
      </w:r>
      <w:r w:rsidRPr="00D00AC4">
        <w:rPr>
          <w:b/>
        </w:rPr>
        <w:t xml:space="preserve"> </w:t>
      </w:r>
      <w:r w:rsidRPr="00D00AC4">
        <w:t xml:space="preserve">(Xṃsu) </w:t>
      </w:r>
      <w:r w:rsidRPr="00D00AC4">
        <w:rPr>
          <w:b/>
        </w:rPr>
        <w:t>мусор</w:t>
      </w:r>
      <w:r w:rsidRPr="00D00AC4">
        <w:t>. (В данном предложении содержится, во</w:t>
      </w:r>
      <w:r w:rsidRPr="00D00AC4">
        <w:noBreakHyphen/>
        <w:t>первых, обобщение, во</w:t>
      </w:r>
      <w:r w:rsidRPr="00D00AC4">
        <w:noBreakHyphen/>
        <w:t>вторых, указанное грамматической формой Xṃsu предвосхищ</w:t>
      </w:r>
      <w:r w:rsidRPr="00D00AC4">
        <w:t>е</w:t>
      </w:r>
      <w:r w:rsidRPr="00D00AC4">
        <w:t xml:space="preserve">ние завершенности действия, о чем будет сказано в следующем предложении, то есть так же, как при употребленном выше </w:t>
      </w:r>
      <w:r w:rsidRPr="00D00AC4">
        <w:rPr>
          <w:b/>
          <w:i/>
        </w:rPr>
        <w:t>вывалила</w:t>
      </w:r>
      <w:r w:rsidRPr="00D00AC4">
        <w:rPr>
          <w:vertAlign w:val="subscript"/>
        </w:rPr>
        <w:t>1</w:t>
      </w:r>
      <w:r w:rsidRPr="00D00AC4">
        <w:t>. За вычетом обобщения и завершенности данное предлож</w:t>
      </w:r>
      <w:r w:rsidRPr="00D00AC4">
        <w:t>е</w:t>
      </w:r>
      <w:r w:rsidRPr="00D00AC4">
        <w:t>ние звучало бы так: Itarā</w:t>
      </w:r>
      <w:r w:rsidRPr="00D00AC4">
        <w:rPr>
          <w:vertAlign w:val="subscript"/>
        </w:rPr>
        <w:t>1</w:t>
      </w:r>
      <w:r w:rsidRPr="00D00AC4">
        <w:t xml:space="preserve"> ten eva niyamena</w:t>
      </w:r>
      <w:r w:rsidRPr="00D00AC4">
        <w:rPr>
          <w:vertAlign w:val="subscript"/>
        </w:rPr>
        <w:t>2</w:t>
      </w:r>
      <w:r w:rsidRPr="00D00AC4">
        <w:t xml:space="preserve"> yā</w:t>
      </w:r>
      <w:r w:rsidRPr="00D00AC4">
        <w:rPr>
          <w:vertAlign w:val="subscript"/>
        </w:rPr>
        <w:t>3</w:t>
      </w:r>
      <w:r w:rsidRPr="00D00AC4">
        <w:t xml:space="preserve"> kiñci</w:t>
      </w:r>
      <w:r w:rsidRPr="00D00AC4">
        <w:rPr>
          <w:vertAlign w:val="subscript"/>
        </w:rPr>
        <w:t>4</w:t>
      </w:r>
      <w:r w:rsidRPr="00D00AC4">
        <w:t xml:space="preserve"> kathesi</w:t>
      </w:r>
      <w:r w:rsidRPr="00D00AC4">
        <w:rPr>
          <w:vertAlign w:val="subscript"/>
        </w:rPr>
        <w:t>1</w:t>
      </w:r>
      <w:r w:rsidRPr="00D00AC4">
        <w:t xml:space="preserve"> tassā</w:t>
      </w:r>
      <w:r w:rsidRPr="00D00AC4">
        <w:rPr>
          <w:vertAlign w:val="subscript"/>
        </w:rPr>
        <w:t>5</w:t>
      </w:r>
      <w:r w:rsidRPr="00D00AC4">
        <w:t xml:space="preserve"> upari</w:t>
      </w:r>
      <w:r w:rsidRPr="00D00AC4">
        <w:rPr>
          <w:vertAlign w:val="subscript"/>
        </w:rPr>
        <w:t>6</w:t>
      </w:r>
      <w:r w:rsidRPr="00D00AC4">
        <w:t xml:space="preserve"> kacavaraṃ</w:t>
      </w:r>
      <w:r w:rsidRPr="00D00AC4">
        <w:rPr>
          <w:vertAlign w:val="subscript"/>
        </w:rPr>
        <w:t>7</w:t>
      </w:r>
      <w:r w:rsidRPr="00D00AC4">
        <w:t xml:space="preserve"> chaḍḍesi</w:t>
      </w:r>
      <w:r w:rsidRPr="00D00AC4">
        <w:rPr>
          <w:vertAlign w:val="subscript"/>
        </w:rPr>
        <w:t>2</w:t>
      </w:r>
      <w:r w:rsidRPr="00D00AC4">
        <w:t xml:space="preserve">. </w:t>
      </w:r>
      <w:r w:rsidRPr="00D00AC4">
        <w:rPr>
          <w:b/>
        </w:rPr>
        <w:t>Она</w:t>
      </w:r>
      <w:r w:rsidRPr="00D00AC4">
        <w:rPr>
          <w:vertAlign w:val="subscript"/>
        </w:rPr>
        <w:t>1</w:t>
      </w:r>
      <w:r w:rsidRPr="00D00AC4">
        <w:rPr>
          <w:b/>
        </w:rPr>
        <w:t xml:space="preserve"> </w:t>
      </w:r>
      <w:r w:rsidRPr="00D00AC4">
        <w:t>[</w:t>
      </w:r>
      <w:r w:rsidRPr="00D00AC4">
        <w:rPr>
          <w:b/>
        </w:rPr>
        <w:t>поступила</w:t>
      </w:r>
      <w:r w:rsidRPr="00D00AC4">
        <w:t>]</w:t>
      </w:r>
      <w:r w:rsidRPr="00D00AC4">
        <w:rPr>
          <w:b/>
        </w:rPr>
        <w:t xml:space="preserve"> тем же манером</w:t>
      </w:r>
      <w:r w:rsidRPr="00D00AC4">
        <w:rPr>
          <w:vertAlign w:val="subscript"/>
        </w:rPr>
        <w:t>2</w:t>
      </w:r>
      <w:r w:rsidRPr="00D00AC4">
        <w:t>:</w:t>
      </w:r>
      <w:r w:rsidRPr="00D00AC4">
        <w:rPr>
          <w:b/>
        </w:rPr>
        <w:t xml:space="preserve"> на</w:t>
      </w:r>
      <w:r w:rsidRPr="00D00AC4">
        <w:rPr>
          <w:vertAlign w:val="subscript"/>
        </w:rPr>
        <w:t>6</w:t>
      </w:r>
      <w:r w:rsidRPr="00D00AC4">
        <w:rPr>
          <w:b/>
        </w:rPr>
        <w:t xml:space="preserve"> ту </w:t>
      </w:r>
      <w:r w:rsidRPr="00D00AC4">
        <w:t>[</w:t>
      </w:r>
      <w:r w:rsidRPr="00D00AC4">
        <w:rPr>
          <w:b/>
        </w:rPr>
        <w:t>женщину</w:t>
      </w:r>
      <w:r w:rsidRPr="00D00AC4">
        <w:t>],</w:t>
      </w:r>
      <w:r w:rsidRPr="00D00AC4">
        <w:rPr>
          <w:b/>
        </w:rPr>
        <w:t xml:space="preserve"> которая</w:t>
      </w:r>
      <w:r w:rsidRPr="00D00AC4">
        <w:rPr>
          <w:vertAlign w:val="subscript"/>
        </w:rPr>
        <w:t>3</w:t>
      </w:r>
      <w:r w:rsidRPr="00D00AC4">
        <w:rPr>
          <w:b/>
        </w:rPr>
        <w:t xml:space="preserve"> ей что</w:t>
      </w:r>
      <w:r w:rsidRPr="00D00AC4">
        <w:rPr>
          <w:b/>
        </w:rPr>
        <w:noBreakHyphen/>
        <w:t>то</w:t>
      </w:r>
      <w:r w:rsidRPr="00D00AC4">
        <w:rPr>
          <w:vertAlign w:val="subscript"/>
        </w:rPr>
        <w:t>4</w:t>
      </w:r>
      <w:r w:rsidRPr="00D00AC4">
        <w:rPr>
          <w:b/>
        </w:rPr>
        <w:t xml:space="preserve"> </w:t>
      </w:r>
      <w:r w:rsidRPr="00D00AC4">
        <w:rPr>
          <w:b/>
          <w:i/>
        </w:rPr>
        <w:t>сказала</w:t>
      </w:r>
      <w:r w:rsidRPr="00D00AC4">
        <w:rPr>
          <w:vertAlign w:val="subscript"/>
        </w:rPr>
        <w:t>1</w:t>
      </w:r>
      <w:r w:rsidRPr="00D00AC4">
        <w:t>,</w:t>
      </w:r>
      <w:r w:rsidRPr="00D00AC4">
        <w:rPr>
          <w:b/>
        </w:rPr>
        <w:t xml:space="preserve"> </w:t>
      </w:r>
      <w:r w:rsidRPr="00D00AC4">
        <w:rPr>
          <w:b/>
          <w:i/>
        </w:rPr>
        <w:t>вывалила</w:t>
      </w:r>
      <w:r w:rsidRPr="00D00AC4">
        <w:rPr>
          <w:vertAlign w:val="subscript"/>
        </w:rPr>
        <w:t>2</w:t>
      </w:r>
      <w:r w:rsidRPr="00D00AC4">
        <w:rPr>
          <w:b/>
        </w:rPr>
        <w:t xml:space="preserve"> мусор</w:t>
      </w:r>
      <w:r w:rsidRPr="00D00AC4">
        <w:rPr>
          <w:vertAlign w:val="subscript"/>
        </w:rPr>
        <w:t>7</w:t>
      </w:r>
      <w:r w:rsidRPr="00D00AC4">
        <w:t xml:space="preserve">. Здесь оба действия однократны и выражены аористами. </w:t>
      </w:r>
    </w:p>
    <w:p w14:paraId="1DF4BD5C" w14:textId="77777777" w:rsidR="00B246F4" w:rsidRPr="00D00AC4" w:rsidRDefault="00B246F4" w:rsidP="00730E1F">
      <w:pPr>
        <w:spacing w:line="240" w:lineRule="auto"/>
      </w:pPr>
      <w:r w:rsidRPr="00D00AC4">
        <w:t>При обобщении (больше одной охранницы, несколько повторявшихся случаев) получим: Itarā ten eva niyamena yā yā kiñci katheti</w:t>
      </w:r>
      <w:r w:rsidRPr="00D00AC4">
        <w:rPr>
          <w:vertAlign w:val="subscript"/>
        </w:rPr>
        <w:t>1</w:t>
      </w:r>
      <w:r w:rsidRPr="00D00AC4">
        <w:t xml:space="preserve"> tassā tassā upari kacavaraṃ chaḍḍeti</w:t>
      </w:r>
      <w:r w:rsidRPr="00D00AC4">
        <w:rPr>
          <w:vertAlign w:val="subscript"/>
        </w:rPr>
        <w:t>2</w:t>
      </w:r>
      <w:r w:rsidRPr="00D00AC4">
        <w:t xml:space="preserve">. </w:t>
      </w:r>
      <w:r w:rsidRPr="00D00AC4">
        <w:rPr>
          <w:b/>
        </w:rPr>
        <w:t xml:space="preserve">Она </w:t>
      </w:r>
      <w:r w:rsidRPr="00D00AC4">
        <w:t>[</w:t>
      </w:r>
      <w:r w:rsidRPr="00D00AC4">
        <w:rPr>
          <w:b/>
        </w:rPr>
        <w:t>поступала</w:t>
      </w:r>
      <w:r w:rsidRPr="00D00AC4">
        <w:t>]</w:t>
      </w:r>
      <w:r w:rsidRPr="00D00AC4">
        <w:rPr>
          <w:b/>
        </w:rPr>
        <w:t xml:space="preserve"> тем же манером</w:t>
      </w:r>
      <w:r w:rsidRPr="00D00AC4">
        <w:t>:</w:t>
      </w:r>
      <w:r w:rsidRPr="00D00AC4">
        <w:rPr>
          <w:b/>
        </w:rPr>
        <w:t xml:space="preserve"> если кто</w:t>
      </w:r>
      <w:r w:rsidRPr="00D00AC4">
        <w:rPr>
          <w:b/>
        </w:rPr>
        <w:noBreakHyphen/>
        <w:t xml:space="preserve">то из </w:t>
      </w:r>
      <w:r w:rsidRPr="00D00AC4">
        <w:t>[</w:t>
      </w:r>
      <w:r w:rsidRPr="00D00AC4">
        <w:rPr>
          <w:b/>
        </w:rPr>
        <w:t>женщин</w:t>
      </w:r>
      <w:r w:rsidRPr="00D00AC4">
        <w:t>]</w:t>
      </w:r>
      <w:r w:rsidRPr="00D00AC4">
        <w:rPr>
          <w:b/>
        </w:rPr>
        <w:t xml:space="preserve"> что</w:t>
      </w:r>
      <w:r w:rsidRPr="00D00AC4">
        <w:rPr>
          <w:b/>
        </w:rPr>
        <w:noBreakHyphen/>
        <w:t>то ей </w:t>
      </w:r>
      <w:r w:rsidRPr="00D00AC4">
        <w:rPr>
          <w:b/>
          <w:i/>
        </w:rPr>
        <w:t>говорил</w:t>
      </w:r>
      <w:r w:rsidRPr="00D00AC4">
        <w:rPr>
          <w:vertAlign w:val="subscript"/>
        </w:rPr>
        <w:t>1</w:t>
      </w:r>
      <w:r w:rsidRPr="00D00AC4">
        <w:t>,</w:t>
      </w:r>
      <w:r w:rsidRPr="00D00AC4">
        <w:rPr>
          <w:b/>
        </w:rPr>
        <w:t xml:space="preserve"> она </w:t>
      </w:r>
      <w:r w:rsidRPr="00D00AC4">
        <w:t>[</w:t>
      </w:r>
      <w:r w:rsidRPr="00D00AC4">
        <w:rPr>
          <w:b/>
        </w:rPr>
        <w:t>всякий раз</w:t>
      </w:r>
      <w:r w:rsidRPr="00D00AC4">
        <w:t>]</w:t>
      </w:r>
      <w:r w:rsidRPr="00D00AC4">
        <w:rPr>
          <w:b/>
        </w:rPr>
        <w:t xml:space="preserve"> </w:t>
      </w:r>
      <w:r w:rsidRPr="00D00AC4">
        <w:rPr>
          <w:b/>
          <w:i/>
        </w:rPr>
        <w:t>вываливала</w:t>
      </w:r>
      <w:r w:rsidRPr="00D00AC4">
        <w:rPr>
          <w:vertAlign w:val="subscript"/>
        </w:rPr>
        <w:t>2</w:t>
      </w:r>
      <w:r w:rsidRPr="00D00AC4">
        <w:rPr>
          <w:b/>
        </w:rPr>
        <w:t xml:space="preserve"> на ту мусор</w:t>
      </w:r>
      <w:r w:rsidRPr="00D00AC4">
        <w:t>. Здесь в обоих случаях Xnti. С учетом смысла следующего предложения требуется перевод последнего глагола в форму Xṃsu) Tato paṭṭhāya yaṃ yaṃ sā āharati</w:t>
      </w:r>
      <w:r w:rsidRPr="00D00AC4">
        <w:rPr>
          <w:vertAlign w:val="subscript"/>
        </w:rPr>
        <w:t>5</w:t>
      </w:r>
      <w:r w:rsidRPr="00D00AC4">
        <w:t xml:space="preserve"> vā harati</w:t>
      </w:r>
      <w:r w:rsidRPr="00D00AC4">
        <w:rPr>
          <w:vertAlign w:val="subscript"/>
        </w:rPr>
        <w:t>6</w:t>
      </w:r>
      <w:r w:rsidRPr="00D00AC4">
        <w:t xml:space="preserve"> vā </w:t>
      </w:r>
      <w:r w:rsidRPr="00D00AC4">
        <w:rPr>
          <w:b/>
        </w:rPr>
        <w:t>С</w:t>
      </w:r>
      <w:r w:rsidRPr="00D00AC4">
        <w:t> </w:t>
      </w:r>
      <w:r w:rsidRPr="00D00AC4">
        <w:rPr>
          <w:b/>
        </w:rPr>
        <w:t>тех пор</w:t>
      </w:r>
      <w:r w:rsidRPr="00D00AC4">
        <w:t>,</w:t>
      </w:r>
      <w:r w:rsidRPr="00D00AC4">
        <w:rPr>
          <w:b/>
        </w:rPr>
        <w:t xml:space="preserve"> что бы она ни </w:t>
      </w:r>
      <w:r w:rsidRPr="00D00AC4">
        <w:rPr>
          <w:b/>
          <w:i/>
        </w:rPr>
        <w:t>приносила</w:t>
      </w:r>
      <w:r w:rsidRPr="00D00AC4">
        <w:rPr>
          <w:vertAlign w:val="subscript"/>
        </w:rPr>
        <w:t>5</w:t>
      </w:r>
      <w:r w:rsidRPr="00D00AC4">
        <w:rPr>
          <w:b/>
        </w:rPr>
        <w:t xml:space="preserve"> или </w:t>
      </w:r>
      <w:r w:rsidRPr="00D00AC4">
        <w:rPr>
          <w:b/>
          <w:i/>
        </w:rPr>
        <w:t>уносила</w:t>
      </w:r>
      <w:r w:rsidRPr="00D00AC4">
        <w:rPr>
          <w:vertAlign w:val="subscript"/>
        </w:rPr>
        <w:t>6</w:t>
      </w:r>
      <w:r w:rsidRPr="00D00AC4">
        <w:rPr>
          <w:b/>
          <w:vertAlign w:val="subscript"/>
        </w:rPr>
        <w:t xml:space="preserve"> </w:t>
      </w:r>
      <w:r w:rsidRPr="00D00AC4">
        <w:t>(повторяющиеся действия, потому — Xnti), taṃ</w:t>
      </w:r>
      <w:r w:rsidRPr="00D00AC4">
        <w:rPr>
          <w:vertAlign w:val="subscript"/>
        </w:rPr>
        <w:t>1</w:t>
      </w:r>
      <w:r w:rsidRPr="00D00AC4">
        <w:t xml:space="preserve"> na</w:t>
      </w:r>
      <w:r w:rsidRPr="00D00AC4">
        <w:rPr>
          <w:vertAlign w:val="subscript"/>
        </w:rPr>
        <w:t>2</w:t>
      </w:r>
      <w:r w:rsidRPr="00D00AC4">
        <w:t xml:space="preserve"> kāci</w:t>
      </w:r>
      <w:r w:rsidRPr="00D00AC4">
        <w:rPr>
          <w:vertAlign w:val="subscript"/>
        </w:rPr>
        <w:t>2</w:t>
      </w:r>
      <w:r w:rsidRPr="00D00AC4">
        <w:t xml:space="preserve"> sodhetuṃ</w:t>
      </w:r>
      <w:r w:rsidRPr="00D00AC4">
        <w:rPr>
          <w:vertAlign w:val="subscript"/>
        </w:rPr>
        <w:t>7</w:t>
      </w:r>
      <w:r w:rsidRPr="00D00AC4">
        <w:t xml:space="preserve"> ussahati</w:t>
      </w:r>
      <w:r w:rsidRPr="00D00AC4">
        <w:rPr>
          <w:vertAlign w:val="subscript"/>
        </w:rPr>
        <w:t>3</w:t>
      </w:r>
      <w:r w:rsidRPr="00D00AC4">
        <w:t xml:space="preserve"> </w:t>
      </w:r>
      <w:r w:rsidRPr="00D00AC4">
        <w:rPr>
          <w:b/>
        </w:rPr>
        <w:t>никто</w:t>
      </w:r>
      <w:r w:rsidRPr="00D00AC4">
        <w:rPr>
          <w:vertAlign w:val="subscript"/>
        </w:rPr>
        <w:t>2</w:t>
      </w:r>
      <w:r w:rsidRPr="00D00AC4">
        <w:rPr>
          <w:b/>
        </w:rPr>
        <w:t xml:space="preserve"> </w:t>
      </w:r>
      <w:r w:rsidRPr="00D00AC4">
        <w:t>[</w:t>
      </w:r>
      <w:r w:rsidRPr="00D00AC4">
        <w:rPr>
          <w:b/>
        </w:rPr>
        <w:t>из женщин</w:t>
      </w:r>
      <w:r w:rsidRPr="00D00AC4">
        <w:t>]</w:t>
      </w:r>
      <w:r w:rsidRPr="00D00AC4">
        <w:rPr>
          <w:b/>
        </w:rPr>
        <w:t xml:space="preserve"> не </w:t>
      </w:r>
      <w:r w:rsidRPr="00D00AC4">
        <w:rPr>
          <w:b/>
          <w:i/>
        </w:rPr>
        <w:t>смел</w:t>
      </w:r>
      <w:r w:rsidRPr="00D00AC4">
        <w:rPr>
          <w:vertAlign w:val="subscript"/>
        </w:rPr>
        <w:t>7</w:t>
      </w:r>
      <w:r w:rsidRPr="00D00AC4">
        <w:rPr>
          <w:b/>
        </w:rPr>
        <w:t xml:space="preserve"> </w:t>
      </w:r>
      <w:r w:rsidRPr="00D00AC4">
        <w:t xml:space="preserve">(длительное действие, поэтому Xnti) </w:t>
      </w:r>
      <w:r w:rsidRPr="00D00AC4">
        <w:rPr>
          <w:b/>
        </w:rPr>
        <w:t>ее</w:t>
      </w:r>
      <w:r w:rsidRPr="00D00AC4">
        <w:rPr>
          <w:vertAlign w:val="subscript"/>
        </w:rPr>
        <w:t>1</w:t>
      </w:r>
      <w:r w:rsidRPr="00D00AC4">
        <w:rPr>
          <w:b/>
        </w:rPr>
        <w:t xml:space="preserve"> проверять</w:t>
      </w:r>
      <w:r w:rsidRPr="00D00AC4">
        <w:rPr>
          <w:vertAlign w:val="subscript"/>
        </w:rPr>
        <w:t>3</w:t>
      </w:r>
      <w:r w:rsidRPr="00D00AC4">
        <w:t>. (Теперь понятно, почему необходим был перевод глагола chaḍḍeti из формы Xnti в форму Xṃsu. В противном случае вышло бы, что служанка так и продолжала вываливать на головы охранниц кучи мусору, хотя те ей уже не мешали). Tasmiṃ</w:t>
      </w:r>
      <w:r w:rsidRPr="00D00AC4">
        <w:rPr>
          <w:vertAlign w:val="subscript"/>
        </w:rPr>
        <w:t>1</w:t>
      </w:r>
      <w:r w:rsidRPr="00D00AC4">
        <w:t xml:space="preserve"> kāle</w:t>
      </w:r>
      <w:r w:rsidRPr="00D00AC4">
        <w:rPr>
          <w:vertAlign w:val="subscript"/>
        </w:rPr>
        <w:t>1</w:t>
      </w:r>
      <w:r w:rsidRPr="00D00AC4">
        <w:t xml:space="preserve"> sā</w:t>
      </w:r>
      <w:r w:rsidRPr="00D00AC4">
        <w:rPr>
          <w:vertAlign w:val="subscript"/>
        </w:rPr>
        <w:t>3</w:t>
      </w:r>
      <w:r w:rsidRPr="00D00AC4">
        <w:t xml:space="preserve"> dhuttaṃ</w:t>
      </w:r>
      <w:r w:rsidRPr="00D00AC4">
        <w:rPr>
          <w:vertAlign w:val="subscript"/>
        </w:rPr>
        <w:t>4</w:t>
      </w:r>
      <w:r w:rsidRPr="00D00AC4">
        <w:t xml:space="preserve"> pupphapacchiyaṃ</w:t>
      </w:r>
      <w:r w:rsidRPr="00D00AC4">
        <w:rPr>
          <w:vertAlign w:val="subscript"/>
        </w:rPr>
        <w:t>5</w:t>
      </w:r>
      <w:r w:rsidRPr="00D00AC4">
        <w:t xml:space="preserve"> nipajjāpetvā</w:t>
      </w:r>
      <w:r w:rsidRPr="00D00AC4">
        <w:rPr>
          <w:vertAlign w:val="subscript"/>
        </w:rPr>
        <w:t>6</w:t>
      </w:r>
      <w:r w:rsidRPr="00D00AC4">
        <w:t xml:space="preserve"> māṇavikāya</w:t>
      </w:r>
      <w:r w:rsidRPr="00D00AC4">
        <w:rPr>
          <w:vertAlign w:val="subscript"/>
        </w:rPr>
        <w:t>6</w:t>
      </w:r>
      <w:r w:rsidRPr="00D00AC4">
        <w:t xml:space="preserve"> santikaṃ atihari</w:t>
      </w:r>
      <w:r w:rsidRPr="00D00AC4">
        <w:rPr>
          <w:vertAlign w:val="subscript"/>
        </w:rPr>
        <w:t>8</w:t>
      </w:r>
      <w:r w:rsidRPr="00D00AC4">
        <w:t xml:space="preserve"> </w:t>
      </w:r>
      <w:r w:rsidRPr="00D00AC4">
        <w:rPr>
          <w:b/>
        </w:rPr>
        <w:t>В</w:t>
      </w:r>
      <w:r w:rsidRPr="00D00AC4">
        <w:t> </w:t>
      </w:r>
      <w:r w:rsidRPr="00D00AC4">
        <w:rPr>
          <w:b/>
        </w:rPr>
        <w:t>это время она посадила</w:t>
      </w:r>
      <w:r w:rsidRPr="00D00AC4">
        <w:rPr>
          <w:vertAlign w:val="subscript"/>
        </w:rPr>
        <w:t>6</w:t>
      </w:r>
      <w:r w:rsidRPr="00D00AC4">
        <w:rPr>
          <w:b/>
        </w:rPr>
        <w:t xml:space="preserve"> пройдоху</w:t>
      </w:r>
      <w:r w:rsidRPr="00D00AC4">
        <w:rPr>
          <w:vertAlign w:val="subscript"/>
        </w:rPr>
        <w:t>4</w:t>
      </w:r>
      <w:r w:rsidRPr="00D00AC4">
        <w:rPr>
          <w:b/>
        </w:rPr>
        <w:t xml:space="preserve"> в корзину</w:t>
      </w:r>
      <w:r w:rsidRPr="00D00AC4">
        <w:rPr>
          <w:vertAlign w:val="subscript"/>
        </w:rPr>
        <w:t>5</w:t>
      </w:r>
      <w:r w:rsidRPr="00D00AC4">
        <w:rPr>
          <w:b/>
        </w:rPr>
        <w:t xml:space="preserve"> для цветов</w:t>
      </w:r>
      <w:r w:rsidRPr="00D00AC4">
        <w:rPr>
          <w:vertAlign w:val="subscript"/>
        </w:rPr>
        <w:t>5</w:t>
      </w:r>
      <w:r w:rsidRPr="00D00AC4">
        <w:rPr>
          <w:b/>
        </w:rPr>
        <w:t xml:space="preserve"> и </w:t>
      </w:r>
      <w:r w:rsidRPr="00D00AC4">
        <w:rPr>
          <w:b/>
          <w:i/>
        </w:rPr>
        <w:t>пронесла</w:t>
      </w:r>
      <w:r w:rsidRPr="00D00AC4">
        <w:rPr>
          <w:vertAlign w:val="subscript"/>
        </w:rPr>
        <w:t>8</w:t>
      </w:r>
      <w:r w:rsidRPr="00D00AC4">
        <w:rPr>
          <w:b/>
        </w:rPr>
        <w:t xml:space="preserve"> </w:t>
      </w:r>
      <w:r w:rsidRPr="00D00AC4">
        <w:t>(Xṃsu, одн</w:t>
      </w:r>
      <w:r w:rsidRPr="00D00AC4">
        <w:t>о</w:t>
      </w:r>
      <w:r w:rsidRPr="00D00AC4">
        <w:t>кратное действие) [</w:t>
      </w:r>
      <w:r w:rsidRPr="00D00AC4">
        <w:rPr>
          <w:b/>
        </w:rPr>
        <w:t>его</w:t>
      </w:r>
      <w:r w:rsidRPr="00D00AC4">
        <w:t>]</w:t>
      </w:r>
      <w:r w:rsidRPr="00D00AC4">
        <w:rPr>
          <w:b/>
        </w:rPr>
        <w:t xml:space="preserve"> к девице</w:t>
      </w:r>
      <w:r w:rsidRPr="00D00AC4">
        <w:rPr>
          <w:vertAlign w:val="subscript"/>
        </w:rPr>
        <w:t>6</w:t>
      </w:r>
      <w:r w:rsidRPr="00D00AC4">
        <w:rPr>
          <w:b/>
          <w:vertAlign w:val="subscript"/>
        </w:rPr>
        <w:t xml:space="preserve"> </w:t>
      </w:r>
      <w:r w:rsidRPr="00D00AC4">
        <w:t xml:space="preserve">(J 1. 292). </w:t>
      </w:r>
    </w:p>
    <w:p w14:paraId="5111455E" w14:textId="77777777" w:rsidR="00B246F4" w:rsidRPr="00D00AC4" w:rsidRDefault="00B246F4" w:rsidP="00730E1F">
      <w:pPr>
        <w:spacing w:line="240" w:lineRule="auto"/>
      </w:pPr>
      <w:r w:rsidRPr="00D00AC4">
        <w:t xml:space="preserve">Формами будущего времени Xissanti, настоящего времени Xnti и аориста Xṃsu исчерпываются формы изъявительного наклонения </w:t>
      </w:r>
      <w:r w:rsidRPr="00D00AC4">
        <w:lastRenderedPageBreak/>
        <w:t xml:space="preserve">от непредельных глаголов, имеющие видовременные значения. Для предельных глаголов ситуация осложняется существованием инновационных аналитических форм, образованных на основе перфектного причастия. К рассмотрению их мы и переходим. </w:t>
      </w:r>
    </w:p>
    <w:p w14:paraId="1E9F03E9" w14:textId="77777777" w:rsidR="00B246F4" w:rsidRPr="00D00AC4" w:rsidRDefault="00B246F4" w:rsidP="00520810">
      <w:pPr>
        <w:pStyle w:val="30"/>
      </w:pPr>
      <w:bookmarkStart w:id="85" w:name="_Toc93486080"/>
      <w:r w:rsidRPr="00D00AC4">
        <w:t>6.1.5. Перфект (Pf)</w:t>
      </w:r>
      <w:bookmarkEnd w:id="85"/>
      <w:r w:rsidRPr="00D00AC4">
        <w:t xml:space="preserve"> </w:t>
      </w:r>
    </w:p>
    <w:p w14:paraId="5565D68A"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5</w:t>
      </w:r>
      <w:r w:rsidRPr="00D00AC4">
        <w:t>.</w:t>
      </w:r>
      <w:r w:rsidRPr="00D00AC4">
        <w:rPr>
          <w:b/>
        </w:rPr>
        <w:t>1</w:t>
      </w:r>
    </w:p>
    <w:p w14:paraId="3EE43E41" w14:textId="77777777" w:rsidR="00B246F4" w:rsidRPr="00D00AC4" w:rsidRDefault="00B246F4" w:rsidP="00BF4FB9">
      <w:pPr>
        <w:spacing w:line="247" w:lineRule="auto"/>
      </w:pPr>
      <w:r w:rsidRPr="00D00AC4">
        <w:t xml:space="preserve">Перфект образуется сочетанием перфектного причастия (Xta) либо со связкой </w:t>
      </w:r>
      <w:r w:rsidRPr="00D00AC4">
        <w:noBreakHyphen/>
        <w:t xml:space="preserve">mhi, </w:t>
      </w:r>
      <w:r w:rsidRPr="00D00AC4">
        <w:noBreakHyphen/>
        <w:t xml:space="preserve">si, </w:t>
      </w:r>
      <w:r w:rsidRPr="00D00AC4">
        <w:noBreakHyphen/>
        <w:t xml:space="preserve">mha, </w:t>
      </w:r>
      <w:r w:rsidRPr="00D00AC4">
        <w:noBreakHyphen/>
        <w:t xml:space="preserve">ttha </w:t>
      </w:r>
      <w:r w:rsidRPr="00D00AC4">
        <w:rPr>
          <w:b/>
        </w:rPr>
        <w:t>есмь</w:t>
      </w:r>
      <w:r w:rsidRPr="00D00AC4">
        <w:t>,</w:t>
      </w:r>
      <w:r w:rsidRPr="00D00AC4">
        <w:rPr>
          <w:b/>
        </w:rPr>
        <w:t xml:space="preserve"> еси</w:t>
      </w:r>
      <w:r w:rsidRPr="00D00AC4">
        <w:t>,</w:t>
      </w:r>
      <w:r w:rsidRPr="00D00AC4">
        <w:rPr>
          <w:b/>
        </w:rPr>
        <w:t xml:space="preserve"> есмы</w:t>
      </w:r>
      <w:r w:rsidRPr="00D00AC4">
        <w:t>,</w:t>
      </w:r>
      <w:r w:rsidRPr="00D00AC4">
        <w:rPr>
          <w:b/>
        </w:rPr>
        <w:t xml:space="preserve"> есте</w:t>
      </w:r>
      <w:r w:rsidRPr="00D00AC4">
        <w:t xml:space="preserve"> (в третьем лице обоих чисел связка не употребляется), либо — реже — с личными местоимениями: āgato mhi или ahaṃ āgato </w:t>
      </w:r>
      <w:r w:rsidRPr="00D00AC4">
        <w:rPr>
          <w:b/>
        </w:rPr>
        <w:t>я</w:t>
      </w:r>
      <w:r w:rsidRPr="00D00AC4">
        <w:t> </w:t>
      </w:r>
      <w:r w:rsidRPr="00D00AC4">
        <w:rPr>
          <w:b/>
        </w:rPr>
        <w:t>пришел</w:t>
      </w:r>
      <w:r w:rsidRPr="00D00AC4">
        <w:t xml:space="preserve">, āgatāsi или tvaṃ āgatā </w:t>
      </w:r>
      <w:r w:rsidRPr="00D00AC4">
        <w:rPr>
          <w:b/>
        </w:rPr>
        <w:t>ты</w:t>
      </w:r>
      <w:r w:rsidRPr="00D00AC4">
        <w:t> </w:t>
      </w:r>
      <w:r w:rsidRPr="00D00AC4">
        <w:rPr>
          <w:b/>
        </w:rPr>
        <w:t xml:space="preserve">пришла </w:t>
      </w:r>
      <w:r w:rsidRPr="00D00AC4">
        <w:t>и</w:t>
      </w:r>
      <w:r w:rsidRPr="00D00AC4">
        <w:rPr>
          <w:b/>
        </w:rPr>
        <w:t> </w:t>
      </w:r>
      <w:r w:rsidRPr="00D00AC4">
        <w:t>пр. Очень редко оба способа комбинируются: ahaṃ āgato mhi. Переходные глаголы требуют эргативной конструкции</w:t>
      </w:r>
      <w:r w:rsidRPr="00D00AC4">
        <w:rPr>
          <w:vertAlign w:val="superscript"/>
        </w:rPr>
        <w:footnoteReference w:id="21"/>
      </w:r>
      <w:r w:rsidRPr="00D00AC4">
        <w:t xml:space="preserve"> c творительным падежом деятеля: </w:t>
      </w:r>
      <w:r w:rsidRPr="00D00AC4">
        <w:rPr>
          <w:szCs w:val="22"/>
        </w:rPr>
        <w:sym w:font="ZapfDingbats" w:char="F081"/>
      </w:r>
      <w:r w:rsidRPr="00D00AC4">
        <w:t xml:space="preserve"> mayā bhāro āhaṭo </w:t>
      </w:r>
      <w:r w:rsidRPr="00D00AC4">
        <w:rPr>
          <w:b/>
        </w:rPr>
        <w:t>Я</w:t>
      </w:r>
      <w:r w:rsidRPr="00D00AC4">
        <w:t> </w:t>
      </w:r>
      <w:r w:rsidRPr="00D00AC4">
        <w:rPr>
          <w:b/>
        </w:rPr>
        <w:t>принес груз</w:t>
      </w:r>
      <w:r w:rsidRPr="00D00AC4">
        <w:t xml:space="preserve">, букв. </w:t>
      </w:r>
      <w:r w:rsidRPr="00D00AC4">
        <w:rPr>
          <w:b/>
        </w:rPr>
        <w:t>Мною груз принесен</w:t>
      </w:r>
      <w:r w:rsidRPr="00D00AC4">
        <w:t xml:space="preserve">. </w:t>
      </w:r>
    </w:p>
    <w:p w14:paraId="55352073" w14:textId="77777777" w:rsidR="00B246F4" w:rsidRPr="00D00AC4" w:rsidRDefault="00B246F4" w:rsidP="00BF4FB9">
      <w:pPr>
        <w:spacing w:line="247" w:lineRule="auto"/>
        <w:rPr>
          <w:rFonts w:ascii="Calibri" w:hAnsi="Calibri"/>
          <w:b/>
        </w:rPr>
      </w:pPr>
      <w:r w:rsidRPr="00D00AC4">
        <w:rPr>
          <w:b/>
        </w:rPr>
        <w:t>6</w:t>
      </w:r>
      <w:r w:rsidRPr="00D00AC4">
        <w:t>.</w:t>
      </w:r>
      <w:r w:rsidRPr="00D00AC4">
        <w:rPr>
          <w:b/>
        </w:rPr>
        <w:t>1</w:t>
      </w:r>
      <w:r w:rsidRPr="00D00AC4">
        <w:t>.</w:t>
      </w:r>
      <w:r w:rsidRPr="00D00AC4">
        <w:rPr>
          <w:b/>
        </w:rPr>
        <w:t>5</w:t>
      </w:r>
      <w:r w:rsidRPr="00D00AC4">
        <w:t>.</w:t>
      </w:r>
      <w:r w:rsidRPr="00D00AC4">
        <w:rPr>
          <w:b/>
        </w:rPr>
        <w:t>2</w:t>
      </w:r>
    </w:p>
    <w:p w14:paraId="722AB7A3" w14:textId="77777777" w:rsidR="00B246F4" w:rsidRPr="00D00AC4" w:rsidRDefault="00B246F4" w:rsidP="00BF4FB9">
      <w:pPr>
        <w:spacing w:line="247" w:lineRule="auto"/>
      </w:pPr>
      <w:r w:rsidRPr="00D00AC4">
        <w:t xml:space="preserve">Перфект употребляется прежде всего в диалоге, где обозначает наличное в момент речи состояние, являющееся результатом прошлого действия, сравнительно недавнего или отдаленного, а также и само это действие, но лишь непосредственно предшествующее моменту речи. </w:t>
      </w:r>
      <w:r w:rsidRPr="00D00AC4">
        <w:rPr>
          <w:szCs w:val="22"/>
        </w:rPr>
        <w:sym w:font="ZapfDingbats" w:char="F08C"/>
      </w:r>
      <w:r w:rsidRPr="00D00AC4">
        <w:t xml:space="preserve"> Mayaṃ</w:t>
      </w:r>
      <w:r w:rsidRPr="00D00AC4">
        <w:rPr>
          <w:vertAlign w:val="subscript"/>
        </w:rPr>
        <w:t>1</w:t>
      </w:r>
      <w:r w:rsidRPr="00D00AC4">
        <w:t xml:space="preserve"> imasmiṃ</w:t>
      </w:r>
      <w:r w:rsidRPr="00D00AC4">
        <w:rPr>
          <w:vertAlign w:val="subscript"/>
        </w:rPr>
        <w:t>2</w:t>
      </w:r>
      <w:r w:rsidRPr="00D00AC4">
        <w:t xml:space="preserve"> ṭhāne</w:t>
      </w:r>
      <w:r w:rsidRPr="00D00AC4">
        <w:rPr>
          <w:vertAlign w:val="subscript"/>
        </w:rPr>
        <w:t>3</w:t>
      </w:r>
      <w:r w:rsidRPr="00D00AC4">
        <w:t xml:space="preserve"> paṭhamataraṃ</w:t>
      </w:r>
      <w:r w:rsidRPr="00D00AC4">
        <w:rPr>
          <w:vertAlign w:val="subscript"/>
        </w:rPr>
        <w:t>4</w:t>
      </w:r>
      <w:r w:rsidRPr="00D00AC4">
        <w:t xml:space="preserve"> </w:t>
      </w:r>
      <w:r w:rsidRPr="00D00AC4">
        <w:rPr>
          <w:i/>
        </w:rPr>
        <w:t>idhāgatā</w:t>
      </w:r>
      <w:r w:rsidRPr="00D00AC4">
        <w:rPr>
          <w:vertAlign w:val="subscript"/>
        </w:rPr>
        <w:t>5</w:t>
      </w:r>
      <w:r w:rsidRPr="00D00AC4">
        <w:t xml:space="preserve">. </w:t>
      </w:r>
      <w:r w:rsidRPr="00D00AC4">
        <w:rPr>
          <w:b/>
        </w:rPr>
        <w:t>Мы</w:t>
      </w:r>
      <w:r w:rsidRPr="00D00AC4">
        <w:rPr>
          <w:vertAlign w:val="subscript"/>
        </w:rPr>
        <w:t>1</w:t>
      </w:r>
      <w:r w:rsidRPr="00D00AC4">
        <w:rPr>
          <w:b/>
        </w:rPr>
        <w:t xml:space="preserve"> </w:t>
      </w:r>
      <w:r w:rsidRPr="00D00AC4">
        <w:rPr>
          <w:b/>
          <w:i/>
        </w:rPr>
        <w:t>пришли</w:t>
      </w:r>
      <w:r w:rsidRPr="00D00AC4">
        <w:rPr>
          <w:vertAlign w:val="subscript"/>
        </w:rPr>
        <w:t>5</w:t>
      </w:r>
      <w:r w:rsidRPr="00D00AC4">
        <w:rPr>
          <w:b/>
        </w:rPr>
        <w:t xml:space="preserve"> сюда</w:t>
      </w:r>
      <w:r w:rsidRPr="00D00AC4">
        <w:rPr>
          <w:vertAlign w:val="subscript"/>
        </w:rPr>
        <w:t>2,3</w:t>
      </w:r>
      <w:r w:rsidRPr="00D00AC4">
        <w:rPr>
          <w:b/>
        </w:rPr>
        <w:t xml:space="preserve"> раньше</w:t>
      </w:r>
      <w:r w:rsidRPr="00D00AC4">
        <w:rPr>
          <w:vertAlign w:val="subscript"/>
        </w:rPr>
        <w:t>4</w:t>
      </w:r>
      <w:r w:rsidRPr="00D00AC4">
        <w:rPr>
          <w:b/>
        </w:rPr>
        <w:t xml:space="preserve"> </w:t>
      </w:r>
      <w:r w:rsidRPr="00D00AC4">
        <w:t>[</w:t>
      </w:r>
      <w:r w:rsidRPr="00D00AC4">
        <w:rPr>
          <w:b/>
        </w:rPr>
        <w:t>вас и продолжаем здесь находиться</w:t>
      </w:r>
      <w:r w:rsidRPr="00D00AC4">
        <w:t xml:space="preserve">]. Tumhe na labhissatha. </w:t>
      </w:r>
      <w:r w:rsidRPr="00D00AC4">
        <w:rPr>
          <w:b/>
        </w:rPr>
        <w:t xml:space="preserve">Вы </w:t>
      </w:r>
      <w:r w:rsidRPr="00D00AC4">
        <w:t>[</w:t>
      </w:r>
      <w:r w:rsidRPr="00D00AC4">
        <w:rPr>
          <w:b/>
        </w:rPr>
        <w:t>места</w:t>
      </w:r>
      <w:r w:rsidRPr="00D00AC4">
        <w:t>]</w:t>
      </w:r>
      <w:r w:rsidRPr="00D00AC4">
        <w:rPr>
          <w:b/>
        </w:rPr>
        <w:t xml:space="preserve"> не получите</w:t>
      </w:r>
      <w:r w:rsidRPr="00D00AC4">
        <w:t xml:space="preserve">. (J 2. 17). </w:t>
      </w:r>
      <w:r w:rsidRPr="00D00AC4">
        <w:rPr>
          <w:szCs w:val="22"/>
        </w:rPr>
        <w:sym w:font="ZapfDingbats" w:char="F08D"/>
      </w:r>
      <w:r w:rsidRPr="00D00AC4">
        <w:t> Amhehi</w:t>
      </w:r>
      <w:r w:rsidRPr="00D00AC4">
        <w:rPr>
          <w:vertAlign w:val="subscript"/>
        </w:rPr>
        <w:t>1</w:t>
      </w:r>
      <w:r w:rsidRPr="00D00AC4">
        <w:t xml:space="preserve"> araññato</w:t>
      </w:r>
      <w:r w:rsidRPr="00D00AC4">
        <w:rPr>
          <w:vertAlign w:val="subscript"/>
        </w:rPr>
        <w:t>2</w:t>
      </w:r>
      <w:r w:rsidRPr="00D00AC4">
        <w:t xml:space="preserve"> mige</w:t>
      </w:r>
      <w:r w:rsidRPr="00D00AC4">
        <w:rPr>
          <w:vertAlign w:val="subscript"/>
        </w:rPr>
        <w:t>3</w:t>
      </w:r>
      <w:r w:rsidRPr="00D00AC4">
        <w:t xml:space="preserve"> ānetvā</w:t>
      </w:r>
      <w:r w:rsidRPr="00D00AC4">
        <w:rPr>
          <w:vertAlign w:val="subscript"/>
        </w:rPr>
        <w:t>4</w:t>
      </w:r>
      <w:r w:rsidRPr="00D00AC4">
        <w:t xml:space="preserve"> tumhākaṃ</w:t>
      </w:r>
      <w:r w:rsidRPr="00D00AC4">
        <w:rPr>
          <w:vertAlign w:val="subscript"/>
        </w:rPr>
        <w:t>5</w:t>
      </w:r>
      <w:r w:rsidRPr="00D00AC4">
        <w:t xml:space="preserve"> uyyānaṃ</w:t>
      </w:r>
      <w:r w:rsidRPr="00D00AC4">
        <w:rPr>
          <w:vertAlign w:val="subscript"/>
        </w:rPr>
        <w:t>6</w:t>
      </w:r>
      <w:r w:rsidRPr="00D00AC4">
        <w:t xml:space="preserve"> </w:t>
      </w:r>
      <w:r w:rsidRPr="00D00AC4">
        <w:rPr>
          <w:i/>
        </w:rPr>
        <w:t>pūritaṃ</w:t>
      </w:r>
      <w:r w:rsidRPr="00D00AC4">
        <w:rPr>
          <w:vertAlign w:val="subscript"/>
        </w:rPr>
        <w:t>7</w:t>
      </w:r>
      <w:r w:rsidRPr="00D00AC4">
        <w:t xml:space="preserve"> (J 1. 150) </w:t>
      </w:r>
      <w:r w:rsidRPr="00D00AC4">
        <w:rPr>
          <w:b/>
        </w:rPr>
        <w:t>Мы</w:t>
      </w:r>
      <w:r w:rsidRPr="00D00AC4">
        <w:rPr>
          <w:vertAlign w:val="subscript"/>
        </w:rPr>
        <w:t>1</w:t>
      </w:r>
      <w:r w:rsidRPr="00D00AC4">
        <w:rPr>
          <w:b/>
        </w:rPr>
        <w:t xml:space="preserve"> пригнали</w:t>
      </w:r>
      <w:r w:rsidRPr="00D00AC4">
        <w:rPr>
          <w:vertAlign w:val="subscript"/>
        </w:rPr>
        <w:t>4</w:t>
      </w:r>
      <w:r w:rsidRPr="00D00AC4">
        <w:rPr>
          <w:b/>
        </w:rPr>
        <w:t xml:space="preserve"> оленей</w:t>
      </w:r>
      <w:r w:rsidRPr="00D00AC4">
        <w:rPr>
          <w:vertAlign w:val="subscript"/>
        </w:rPr>
        <w:t>3</w:t>
      </w:r>
      <w:r w:rsidRPr="00D00AC4">
        <w:rPr>
          <w:b/>
        </w:rPr>
        <w:t xml:space="preserve"> из лесу</w:t>
      </w:r>
      <w:r w:rsidRPr="00D00AC4">
        <w:rPr>
          <w:vertAlign w:val="subscript"/>
        </w:rPr>
        <w:t>2</w:t>
      </w:r>
      <w:r w:rsidRPr="00D00AC4">
        <w:rPr>
          <w:b/>
        </w:rPr>
        <w:t xml:space="preserve"> и </w:t>
      </w:r>
      <w:r w:rsidRPr="00D00AC4">
        <w:rPr>
          <w:b/>
          <w:i/>
        </w:rPr>
        <w:t>заполнили</w:t>
      </w:r>
      <w:r w:rsidRPr="00D00AC4">
        <w:rPr>
          <w:vertAlign w:val="subscript"/>
        </w:rPr>
        <w:t>7</w:t>
      </w:r>
      <w:r w:rsidRPr="00D00AC4">
        <w:rPr>
          <w:b/>
        </w:rPr>
        <w:t xml:space="preserve"> </w:t>
      </w:r>
      <w:r w:rsidRPr="00D00AC4">
        <w:t>[</w:t>
      </w:r>
      <w:r w:rsidRPr="00D00AC4">
        <w:rPr>
          <w:b/>
        </w:rPr>
        <w:t>ими</w:t>
      </w:r>
      <w:r w:rsidRPr="00D00AC4">
        <w:t>]</w:t>
      </w:r>
      <w:r w:rsidRPr="00D00AC4">
        <w:rPr>
          <w:b/>
        </w:rPr>
        <w:t xml:space="preserve"> твой</w:t>
      </w:r>
      <w:r w:rsidRPr="00D00AC4">
        <w:rPr>
          <w:vertAlign w:val="subscript"/>
        </w:rPr>
        <w:t>5</w:t>
      </w:r>
      <w:r w:rsidRPr="00D00AC4">
        <w:rPr>
          <w:b/>
        </w:rPr>
        <w:t xml:space="preserve"> парк</w:t>
      </w:r>
      <w:r w:rsidRPr="00D00AC4">
        <w:rPr>
          <w:vertAlign w:val="subscript"/>
        </w:rPr>
        <w:t>6</w:t>
      </w:r>
      <w:r w:rsidRPr="00D00AC4">
        <w:rPr>
          <w:b/>
        </w:rPr>
        <w:t xml:space="preserve"> </w:t>
      </w:r>
      <w:r w:rsidRPr="00D00AC4">
        <w:t>[</w:t>
      </w:r>
      <w:r w:rsidRPr="00D00AC4">
        <w:rPr>
          <w:b/>
        </w:rPr>
        <w:t>в парке и поныне полно оленей</w:t>
      </w:r>
      <w:r w:rsidRPr="00D00AC4">
        <w:t xml:space="preserve">]. </w:t>
      </w:r>
      <w:r w:rsidRPr="00D00AC4">
        <w:rPr>
          <w:szCs w:val="22"/>
        </w:rPr>
        <w:sym w:font="ZapfDingbats" w:char="F08E"/>
      </w:r>
      <w:r w:rsidRPr="00D00AC4">
        <w:t xml:space="preserve"> Mahārāja</w:t>
      </w:r>
      <w:r w:rsidRPr="00D00AC4">
        <w:rPr>
          <w:vertAlign w:val="subscript"/>
        </w:rPr>
        <w:t>1</w:t>
      </w:r>
      <w:r w:rsidRPr="00D00AC4">
        <w:t>, tava</w:t>
      </w:r>
      <w:r w:rsidRPr="00D00AC4">
        <w:rPr>
          <w:vertAlign w:val="subscript"/>
        </w:rPr>
        <w:t>2</w:t>
      </w:r>
      <w:r w:rsidRPr="00D00AC4">
        <w:t xml:space="preserve"> deviyā</w:t>
      </w:r>
      <w:r w:rsidRPr="00D00AC4">
        <w:rPr>
          <w:vertAlign w:val="subscript"/>
        </w:rPr>
        <w:t>3</w:t>
      </w:r>
      <w:r w:rsidRPr="00D00AC4">
        <w:t xml:space="preserve"> mayhaṃ</w:t>
      </w:r>
      <w:r w:rsidRPr="00D00AC4">
        <w:rPr>
          <w:vertAlign w:val="subscript"/>
        </w:rPr>
        <w:t>4</w:t>
      </w:r>
      <w:r w:rsidRPr="00D00AC4">
        <w:t xml:space="preserve"> attho</w:t>
      </w:r>
      <w:r w:rsidRPr="00D00AC4">
        <w:rPr>
          <w:vertAlign w:val="subscript"/>
        </w:rPr>
        <w:t>5</w:t>
      </w:r>
      <w:r w:rsidRPr="00D00AC4">
        <w:t xml:space="preserve"> natthi</w:t>
      </w:r>
      <w:r w:rsidRPr="00D00AC4">
        <w:rPr>
          <w:vertAlign w:val="subscript"/>
        </w:rPr>
        <w:t>6</w:t>
      </w:r>
      <w:r w:rsidRPr="00D00AC4">
        <w:t xml:space="preserve">, </w:t>
      </w:r>
      <w:r w:rsidRPr="00D00AC4">
        <w:rPr>
          <w:b/>
        </w:rPr>
        <w:t>Не</w:t>
      </w:r>
      <w:r w:rsidRPr="00D00AC4">
        <w:rPr>
          <w:vertAlign w:val="subscript"/>
        </w:rPr>
        <w:t>2</w:t>
      </w:r>
      <w:r w:rsidRPr="00D00AC4">
        <w:rPr>
          <w:b/>
        </w:rPr>
        <w:t xml:space="preserve"> нужна</w:t>
      </w:r>
      <w:r w:rsidRPr="00D00AC4">
        <w:rPr>
          <w:vertAlign w:val="subscript"/>
        </w:rPr>
        <w:t>3</w:t>
      </w:r>
      <w:r w:rsidRPr="00D00AC4">
        <w:rPr>
          <w:b/>
        </w:rPr>
        <w:t xml:space="preserve"> мне</w:t>
      </w:r>
      <w:r w:rsidRPr="00D00AC4">
        <w:rPr>
          <w:vertAlign w:val="subscript"/>
        </w:rPr>
        <w:t>4</w:t>
      </w:r>
      <w:r w:rsidRPr="00D00AC4">
        <w:rPr>
          <w:b/>
        </w:rPr>
        <w:t xml:space="preserve"> твоя</w:t>
      </w:r>
      <w:r w:rsidRPr="00D00AC4">
        <w:rPr>
          <w:vertAlign w:val="subscript"/>
        </w:rPr>
        <w:t>2</w:t>
      </w:r>
      <w:r w:rsidRPr="00D00AC4">
        <w:rPr>
          <w:b/>
        </w:rPr>
        <w:t xml:space="preserve"> жена</w:t>
      </w:r>
      <w:r w:rsidRPr="00D00AC4">
        <w:rPr>
          <w:vertAlign w:val="subscript"/>
        </w:rPr>
        <w:t>3</w:t>
      </w:r>
      <w:r w:rsidRPr="00D00AC4">
        <w:t>,</w:t>
      </w:r>
      <w:r w:rsidRPr="00D00AC4">
        <w:rPr>
          <w:b/>
        </w:rPr>
        <w:t xml:space="preserve"> государь</w:t>
      </w:r>
      <w:r w:rsidRPr="00D00AC4">
        <w:rPr>
          <w:vertAlign w:val="subscript"/>
        </w:rPr>
        <w:t>1</w:t>
      </w:r>
      <w:r w:rsidRPr="00D00AC4">
        <w:t>, kevalaṃ</w:t>
      </w:r>
      <w:r w:rsidRPr="00D00AC4">
        <w:rPr>
          <w:vertAlign w:val="subscript"/>
        </w:rPr>
        <w:t>1</w:t>
      </w:r>
      <w:r w:rsidRPr="00D00AC4">
        <w:t xml:space="preserve"> me</w:t>
      </w:r>
      <w:r w:rsidRPr="00D00AC4">
        <w:rPr>
          <w:vertAlign w:val="subscript"/>
        </w:rPr>
        <w:t>2</w:t>
      </w:r>
      <w:r w:rsidRPr="00D00AC4">
        <w:t xml:space="preserve"> imaṃ</w:t>
      </w:r>
      <w:r w:rsidRPr="00D00AC4">
        <w:rPr>
          <w:vertAlign w:val="subscript"/>
        </w:rPr>
        <w:t>3</w:t>
      </w:r>
      <w:r w:rsidRPr="00D00AC4">
        <w:t xml:space="preserve"> nissāya</w:t>
      </w:r>
      <w:r w:rsidRPr="00D00AC4">
        <w:rPr>
          <w:vertAlign w:val="subscript"/>
        </w:rPr>
        <w:t>3</w:t>
      </w:r>
      <w:r w:rsidRPr="00D00AC4">
        <w:t xml:space="preserve"> taṇhā</w:t>
      </w:r>
      <w:r w:rsidRPr="00D00AC4">
        <w:rPr>
          <w:vertAlign w:val="subscript"/>
        </w:rPr>
        <w:t>4</w:t>
      </w:r>
      <w:r w:rsidRPr="00D00AC4">
        <w:t xml:space="preserve"> </w:t>
      </w:r>
      <w:r w:rsidRPr="00D00AC4">
        <w:rPr>
          <w:i/>
        </w:rPr>
        <w:t>vaḍḍhitā</w:t>
      </w:r>
      <w:r w:rsidRPr="00D00AC4">
        <w:rPr>
          <w:vertAlign w:val="subscript"/>
        </w:rPr>
        <w:t>5</w:t>
      </w:r>
      <w:r w:rsidRPr="00D00AC4">
        <w:rPr>
          <w:i/>
        </w:rPr>
        <w:t xml:space="preserve"> </w:t>
      </w:r>
      <w:r w:rsidRPr="00D00AC4">
        <w:rPr>
          <w:b/>
        </w:rPr>
        <w:t>у</w:t>
      </w:r>
      <w:r w:rsidRPr="00D00AC4">
        <w:rPr>
          <w:i/>
        </w:rPr>
        <w:t> </w:t>
      </w:r>
      <w:r w:rsidRPr="00D00AC4">
        <w:rPr>
          <w:b/>
        </w:rPr>
        <w:t>меня</w:t>
      </w:r>
      <w:r w:rsidRPr="00D00AC4">
        <w:rPr>
          <w:vertAlign w:val="subscript"/>
        </w:rPr>
        <w:t>2</w:t>
      </w:r>
      <w:r w:rsidRPr="00D00AC4">
        <w:rPr>
          <w:b/>
        </w:rPr>
        <w:t xml:space="preserve"> от</w:t>
      </w:r>
      <w:r w:rsidRPr="00D00AC4">
        <w:rPr>
          <w:vertAlign w:val="subscript"/>
        </w:rPr>
        <w:t>3</w:t>
      </w:r>
      <w:r w:rsidRPr="00D00AC4">
        <w:rPr>
          <w:b/>
        </w:rPr>
        <w:t xml:space="preserve"> нее</w:t>
      </w:r>
      <w:r w:rsidRPr="00D00AC4">
        <w:rPr>
          <w:vertAlign w:val="subscript"/>
        </w:rPr>
        <w:t>3</w:t>
      </w:r>
      <w:r w:rsidRPr="00D00AC4">
        <w:rPr>
          <w:b/>
        </w:rPr>
        <w:t xml:space="preserve"> только</w:t>
      </w:r>
      <w:r w:rsidRPr="00D00AC4">
        <w:rPr>
          <w:vertAlign w:val="subscript"/>
        </w:rPr>
        <w:t>1</w:t>
      </w:r>
      <w:r w:rsidRPr="00D00AC4">
        <w:rPr>
          <w:b/>
        </w:rPr>
        <w:t xml:space="preserve"> влечение</w:t>
      </w:r>
      <w:r w:rsidRPr="00D00AC4">
        <w:rPr>
          <w:vertAlign w:val="subscript"/>
        </w:rPr>
        <w:t>4</w:t>
      </w:r>
      <w:r w:rsidRPr="00D00AC4">
        <w:rPr>
          <w:b/>
        </w:rPr>
        <w:t xml:space="preserve"> </w:t>
      </w:r>
      <w:r w:rsidRPr="00D00AC4">
        <w:t>[</w:t>
      </w:r>
      <w:r w:rsidRPr="00D00AC4">
        <w:rPr>
          <w:b/>
        </w:rPr>
        <w:t>к существованию</w:t>
      </w:r>
      <w:r w:rsidRPr="00D00AC4">
        <w:t>]</w:t>
      </w:r>
      <w:r w:rsidRPr="00D00AC4">
        <w:rPr>
          <w:b/>
        </w:rPr>
        <w:t xml:space="preserve"> </w:t>
      </w:r>
      <w:r w:rsidRPr="00D00AC4">
        <w:rPr>
          <w:b/>
          <w:i/>
        </w:rPr>
        <w:t>взрастилось</w:t>
      </w:r>
      <w:r w:rsidRPr="00D00AC4">
        <w:rPr>
          <w:vertAlign w:val="subscript"/>
        </w:rPr>
        <w:t>5</w:t>
      </w:r>
      <w:r w:rsidRPr="00D00AC4">
        <w:rPr>
          <w:b/>
        </w:rPr>
        <w:t xml:space="preserve"> </w:t>
      </w:r>
      <w:r w:rsidRPr="00D00AC4">
        <w:t>[</w:t>
      </w:r>
      <w:r w:rsidRPr="00D00AC4">
        <w:rPr>
          <w:b/>
        </w:rPr>
        <w:t>и теперь оно велико</w:t>
      </w:r>
      <w:r w:rsidRPr="00D00AC4">
        <w:t xml:space="preserve">]. (J 1. 306). </w:t>
      </w:r>
      <w:r w:rsidRPr="00D00AC4">
        <w:rPr>
          <w:szCs w:val="22"/>
        </w:rPr>
        <w:sym w:font="ZapfDingbats" w:char="F08F"/>
      </w:r>
      <w:r w:rsidRPr="00D00AC4">
        <w:t xml:space="preserve"> Kasmā</w:t>
      </w:r>
      <w:r w:rsidRPr="00D00AC4">
        <w:rPr>
          <w:vertAlign w:val="subscript"/>
        </w:rPr>
        <w:t>1</w:t>
      </w:r>
      <w:r w:rsidRPr="00D00AC4">
        <w:t xml:space="preserve"> </w:t>
      </w:r>
      <w:r w:rsidRPr="00D00AC4">
        <w:rPr>
          <w:i/>
        </w:rPr>
        <w:t>nisinnā</w:t>
      </w:r>
      <w:r w:rsidRPr="00D00AC4">
        <w:t xml:space="preserve"> </w:t>
      </w:r>
      <w:r w:rsidRPr="00D00AC4">
        <w:rPr>
          <w:i/>
        </w:rPr>
        <w:t>ttha</w:t>
      </w:r>
      <w:r w:rsidRPr="00D00AC4">
        <w:rPr>
          <w:vertAlign w:val="subscript"/>
        </w:rPr>
        <w:t>2</w:t>
      </w:r>
      <w:r w:rsidRPr="00D00AC4">
        <w:t>? Otaritvā</w:t>
      </w:r>
      <w:r w:rsidRPr="00D00AC4">
        <w:rPr>
          <w:vertAlign w:val="subscript"/>
        </w:rPr>
        <w:t>3</w:t>
      </w:r>
      <w:r w:rsidRPr="00D00AC4">
        <w:t xml:space="preserve"> pānīyaṃ</w:t>
      </w:r>
      <w:r w:rsidRPr="00D00AC4">
        <w:rPr>
          <w:vertAlign w:val="subscript"/>
        </w:rPr>
        <w:t>5</w:t>
      </w:r>
      <w:r w:rsidRPr="00D00AC4">
        <w:t xml:space="preserve"> pivatha</w:t>
      </w:r>
      <w:r w:rsidRPr="00D00AC4">
        <w:rPr>
          <w:vertAlign w:val="subscript"/>
        </w:rPr>
        <w:t>4</w:t>
      </w:r>
      <w:r w:rsidRPr="00D00AC4">
        <w:t xml:space="preserve"> (J 1. 171) </w:t>
      </w:r>
      <w:r w:rsidRPr="00D00AC4">
        <w:rPr>
          <w:b/>
        </w:rPr>
        <w:t>Что</w:t>
      </w:r>
      <w:r w:rsidRPr="00D00AC4">
        <w:rPr>
          <w:vertAlign w:val="subscript"/>
        </w:rPr>
        <w:t>1</w:t>
      </w:r>
      <w:r w:rsidRPr="00D00AC4">
        <w:rPr>
          <w:b/>
        </w:rPr>
        <w:t xml:space="preserve"> </w:t>
      </w:r>
      <w:r w:rsidRPr="00D00AC4">
        <w:rPr>
          <w:b/>
          <w:i/>
        </w:rPr>
        <w:t>вы</w:t>
      </w:r>
      <w:r w:rsidRPr="00D00AC4">
        <w:rPr>
          <w:b/>
        </w:rPr>
        <w:t> </w:t>
      </w:r>
      <w:r w:rsidRPr="00D00AC4">
        <w:rPr>
          <w:b/>
          <w:i/>
        </w:rPr>
        <w:t>уселись и сидите</w:t>
      </w:r>
      <w:r w:rsidRPr="00D00AC4">
        <w:rPr>
          <w:vertAlign w:val="subscript"/>
        </w:rPr>
        <w:t>2</w:t>
      </w:r>
      <w:r w:rsidRPr="00D00AC4">
        <w:rPr>
          <w:b/>
        </w:rPr>
        <w:t>? Спускайтесь</w:t>
      </w:r>
      <w:r w:rsidRPr="00D00AC4">
        <w:rPr>
          <w:vertAlign w:val="subscript"/>
        </w:rPr>
        <w:t>3</w:t>
      </w:r>
      <w:r w:rsidRPr="00D00AC4">
        <w:rPr>
          <w:b/>
        </w:rPr>
        <w:t xml:space="preserve"> и пейте</w:t>
      </w:r>
      <w:r w:rsidRPr="00D00AC4">
        <w:rPr>
          <w:vertAlign w:val="subscript"/>
        </w:rPr>
        <w:t>4</w:t>
      </w:r>
      <w:r w:rsidRPr="00D00AC4">
        <w:rPr>
          <w:b/>
        </w:rPr>
        <w:t xml:space="preserve"> воду</w:t>
      </w:r>
      <w:r w:rsidRPr="00D00AC4">
        <w:rPr>
          <w:vertAlign w:val="subscript"/>
        </w:rPr>
        <w:t>5</w:t>
      </w:r>
      <w:r w:rsidRPr="00D00AC4">
        <w:t>. Приведенные примеры подразумевают действие, сов</w:t>
      </w:r>
      <w:r w:rsidRPr="00D00AC4">
        <w:rPr>
          <w:spacing w:val="-2"/>
        </w:rPr>
        <w:t xml:space="preserve">ершенное незадолго до момента речи. Однако это не обязательное условие: </w:t>
      </w:r>
      <w:r w:rsidRPr="00D00AC4">
        <w:rPr>
          <w:spacing w:val="-2"/>
          <w:szCs w:val="22"/>
        </w:rPr>
        <w:sym w:font="ZapfDingbats" w:char="F090"/>
      </w:r>
      <w:r w:rsidRPr="00D00AC4">
        <w:rPr>
          <w:spacing w:val="-2"/>
        </w:rPr>
        <w:t xml:space="preserve">Умирая, отец зарыл для малолетнего сына деньги в лесу, показав место своему рабу Нанде. Сын подрос </w:t>
      </w:r>
      <w:r w:rsidRPr="00D00AC4">
        <w:rPr>
          <w:spacing w:val="-2"/>
        </w:rPr>
        <w:lastRenderedPageBreak/>
        <w:t>и спрашивает: Mātula, atthi</w:t>
      </w:r>
      <w:r w:rsidRPr="00D00AC4">
        <w:rPr>
          <w:spacing w:val="-2"/>
          <w:vertAlign w:val="subscript"/>
        </w:rPr>
        <w:t>1</w:t>
      </w:r>
      <w:r w:rsidRPr="00D00AC4">
        <w:rPr>
          <w:spacing w:val="-2"/>
        </w:rPr>
        <w:t xml:space="preserve"> kiñci mayhaṃ</w:t>
      </w:r>
      <w:r w:rsidRPr="00D00AC4">
        <w:rPr>
          <w:spacing w:val="-2"/>
          <w:vertAlign w:val="subscript"/>
        </w:rPr>
        <w:t>2</w:t>
      </w:r>
      <w:r w:rsidRPr="00D00AC4">
        <w:rPr>
          <w:spacing w:val="-2"/>
        </w:rPr>
        <w:t xml:space="preserve"> pitarā</w:t>
      </w:r>
      <w:r w:rsidRPr="00D00AC4">
        <w:rPr>
          <w:spacing w:val="-2"/>
          <w:vertAlign w:val="subscript"/>
        </w:rPr>
        <w:t>3</w:t>
      </w:r>
      <w:r w:rsidRPr="00D00AC4">
        <w:rPr>
          <w:spacing w:val="-2"/>
        </w:rPr>
        <w:t xml:space="preserve"> dhanaṃ</w:t>
      </w:r>
      <w:r w:rsidRPr="00D00AC4">
        <w:rPr>
          <w:spacing w:val="-2"/>
          <w:vertAlign w:val="subscript"/>
        </w:rPr>
        <w:t>4</w:t>
      </w:r>
      <w:r w:rsidRPr="00D00AC4">
        <w:rPr>
          <w:spacing w:val="-2"/>
        </w:rPr>
        <w:t xml:space="preserve"> </w:t>
      </w:r>
      <w:r w:rsidRPr="00D00AC4">
        <w:rPr>
          <w:i/>
          <w:spacing w:val="-2"/>
        </w:rPr>
        <w:t>nidahitaṃ</w:t>
      </w:r>
      <w:r w:rsidRPr="00D00AC4">
        <w:rPr>
          <w:spacing w:val="-2"/>
          <w:vertAlign w:val="subscript"/>
        </w:rPr>
        <w:t>5</w:t>
      </w:r>
      <w:r w:rsidRPr="00D00AC4">
        <w:rPr>
          <w:spacing w:val="-2"/>
        </w:rPr>
        <w:t>? (J. 1 № 39)</w:t>
      </w:r>
      <w:r w:rsidRPr="00D00AC4">
        <w:rPr>
          <w:i/>
          <w:spacing w:val="-2"/>
        </w:rPr>
        <w:t xml:space="preserve"> </w:t>
      </w:r>
      <w:r w:rsidRPr="00D00AC4">
        <w:rPr>
          <w:b/>
          <w:spacing w:val="-2"/>
        </w:rPr>
        <w:t>Дядюшка</w:t>
      </w:r>
      <w:r w:rsidRPr="00D00AC4">
        <w:rPr>
          <w:spacing w:val="-2"/>
        </w:rPr>
        <w:t>,</w:t>
      </w:r>
      <w:r w:rsidRPr="00D00AC4">
        <w:rPr>
          <w:b/>
          <w:spacing w:val="-2"/>
        </w:rPr>
        <w:t xml:space="preserve"> не </w:t>
      </w:r>
      <w:r w:rsidRPr="00D00AC4">
        <w:rPr>
          <w:b/>
          <w:i/>
          <w:spacing w:val="-2"/>
        </w:rPr>
        <w:t>оставил</w:t>
      </w:r>
      <w:r w:rsidRPr="00D00AC4">
        <w:rPr>
          <w:spacing w:val="-2"/>
          <w:vertAlign w:val="subscript"/>
        </w:rPr>
        <w:t>5</w:t>
      </w:r>
      <w:r w:rsidRPr="00D00AC4">
        <w:rPr>
          <w:b/>
          <w:spacing w:val="-2"/>
        </w:rPr>
        <w:t xml:space="preserve"> ли мне</w:t>
      </w:r>
      <w:r w:rsidRPr="00D00AC4">
        <w:rPr>
          <w:spacing w:val="-2"/>
          <w:vertAlign w:val="subscript"/>
        </w:rPr>
        <w:t>2</w:t>
      </w:r>
      <w:r w:rsidRPr="00D00AC4">
        <w:rPr>
          <w:b/>
          <w:spacing w:val="-2"/>
        </w:rPr>
        <w:t xml:space="preserve"> отец</w:t>
      </w:r>
      <w:r w:rsidRPr="00D00AC4">
        <w:rPr>
          <w:spacing w:val="-2"/>
          <w:vertAlign w:val="subscript"/>
        </w:rPr>
        <w:t>3</w:t>
      </w:r>
      <w:r w:rsidRPr="00D00AC4">
        <w:rPr>
          <w:b/>
          <w:spacing w:val="-2"/>
        </w:rPr>
        <w:t xml:space="preserve"> денег</w:t>
      </w:r>
      <w:r w:rsidRPr="00D00AC4">
        <w:rPr>
          <w:spacing w:val="-2"/>
          <w:vertAlign w:val="subscript"/>
        </w:rPr>
        <w:t>4</w:t>
      </w:r>
      <w:r w:rsidRPr="00D00AC4">
        <w:rPr>
          <w:b/>
          <w:spacing w:val="-2"/>
        </w:rPr>
        <w:t xml:space="preserve">? </w:t>
      </w:r>
      <w:r w:rsidRPr="00D00AC4">
        <w:rPr>
          <w:spacing w:val="-2"/>
        </w:rPr>
        <w:t xml:space="preserve">Перфект может означать и состояние, наступление которого ожидается в скором будущем и не оставляет ни малейшей неуверенности, так что мыслится уже как бы происшедшим: </w:t>
      </w:r>
      <w:r w:rsidRPr="00D00AC4">
        <w:rPr>
          <w:spacing w:val="-2"/>
          <w:szCs w:val="22"/>
        </w:rPr>
        <w:sym w:font="ZapfDingbats" w:char="F091"/>
      </w:r>
      <w:r w:rsidRPr="00D00AC4">
        <w:rPr>
          <w:spacing w:val="-2"/>
        </w:rPr>
        <w:t xml:space="preserve"> Hiyya</w:t>
      </w:r>
      <w:r w:rsidRPr="00D00AC4">
        <w:rPr>
          <w:spacing w:val="-2"/>
          <w:vertAlign w:val="subscript"/>
        </w:rPr>
        <w:t>1</w:t>
      </w:r>
      <w:r w:rsidRPr="00D00AC4">
        <w:rPr>
          <w:spacing w:val="-2"/>
        </w:rPr>
        <w:t xml:space="preserve"> amhākaṃ</w:t>
      </w:r>
      <w:r w:rsidRPr="00D00AC4">
        <w:rPr>
          <w:spacing w:val="-2"/>
          <w:vertAlign w:val="subscript"/>
        </w:rPr>
        <w:t>2</w:t>
      </w:r>
      <w:r w:rsidRPr="00D00AC4">
        <w:rPr>
          <w:spacing w:val="-2"/>
        </w:rPr>
        <w:t xml:space="preserve"> niviṭṭhakhandhāvāraṭṭhānaṃ ev’ etaṃ</w:t>
      </w:r>
      <w:r w:rsidRPr="00D00AC4">
        <w:rPr>
          <w:spacing w:val="-2"/>
          <w:vertAlign w:val="subscript"/>
        </w:rPr>
        <w:t>4</w:t>
      </w:r>
      <w:r w:rsidRPr="00D00AC4">
        <w:rPr>
          <w:spacing w:val="-2"/>
        </w:rPr>
        <w:t xml:space="preserve">. (J 1. 108) </w:t>
      </w:r>
      <w:r w:rsidRPr="00D00AC4">
        <w:rPr>
          <w:b/>
          <w:spacing w:val="-2"/>
        </w:rPr>
        <w:t>Это</w:t>
      </w:r>
      <w:r w:rsidRPr="00D00AC4">
        <w:rPr>
          <w:spacing w:val="-2"/>
          <w:vertAlign w:val="subscript"/>
        </w:rPr>
        <w:t>4</w:t>
      </w:r>
      <w:r w:rsidRPr="00D00AC4">
        <w:rPr>
          <w:b/>
          <w:spacing w:val="-2"/>
        </w:rPr>
        <w:t xml:space="preserve"> то</w:t>
      </w:r>
      <w:r w:rsidRPr="00D00AC4">
        <w:rPr>
          <w:spacing w:val="-2"/>
          <w:vertAlign w:val="subscript"/>
        </w:rPr>
        <w:t>4</w:t>
      </w:r>
      <w:r w:rsidRPr="00D00AC4">
        <w:rPr>
          <w:b/>
          <w:spacing w:val="-2"/>
        </w:rPr>
        <w:t xml:space="preserve"> самое</w:t>
      </w:r>
      <w:r w:rsidRPr="00D00AC4">
        <w:rPr>
          <w:spacing w:val="-2"/>
          <w:vertAlign w:val="subscript"/>
        </w:rPr>
        <w:t>4</w:t>
      </w:r>
      <w:r w:rsidRPr="00D00AC4">
        <w:rPr>
          <w:b/>
          <w:spacing w:val="-2"/>
        </w:rPr>
        <w:t xml:space="preserve"> место</w:t>
      </w:r>
      <w:r w:rsidRPr="00D00AC4">
        <w:rPr>
          <w:spacing w:val="-2"/>
        </w:rPr>
        <w:t>,</w:t>
      </w:r>
      <w:r w:rsidRPr="00D00AC4">
        <w:rPr>
          <w:b/>
          <w:spacing w:val="-2"/>
        </w:rPr>
        <w:t xml:space="preserve"> где мы</w:t>
      </w:r>
      <w:r w:rsidRPr="00D00AC4">
        <w:rPr>
          <w:vertAlign w:val="subscript"/>
        </w:rPr>
        <w:t>2</w:t>
      </w:r>
      <w:r w:rsidRPr="00D00AC4">
        <w:rPr>
          <w:b/>
        </w:rPr>
        <w:t xml:space="preserve"> вчера</w:t>
      </w:r>
      <w:r w:rsidRPr="00D00AC4">
        <w:rPr>
          <w:vertAlign w:val="subscript"/>
        </w:rPr>
        <w:t>1</w:t>
      </w:r>
      <w:r w:rsidRPr="00D00AC4">
        <w:rPr>
          <w:b/>
        </w:rPr>
        <w:t xml:space="preserve"> останавливались лагерем</w:t>
      </w:r>
      <w:r w:rsidRPr="00D00AC4">
        <w:t>. Dārūdakaṃ</w:t>
      </w:r>
      <w:r w:rsidRPr="00D00AC4">
        <w:rPr>
          <w:vertAlign w:val="subscript"/>
        </w:rPr>
        <w:t>1</w:t>
      </w:r>
      <w:r w:rsidRPr="00D00AC4">
        <w:t xml:space="preserve"> pi no</w:t>
      </w:r>
      <w:r w:rsidRPr="00D00AC4">
        <w:rPr>
          <w:vertAlign w:val="subscript"/>
        </w:rPr>
        <w:t>2</w:t>
      </w:r>
      <w:r w:rsidRPr="00D00AC4">
        <w:t xml:space="preserve"> khīṇaṃ</w:t>
      </w:r>
      <w:r w:rsidRPr="00D00AC4">
        <w:rPr>
          <w:vertAlign w:val="subscript"/>
        </w:rPr>
        <w:t>3</w:t>
      </w:r>
      <w:r w:rsidRPr="00D00AC4">
        <w:t>, idāni</w:t>
      </w:r>
      <w:r w:rsidRPr="00D00AC4">
        <w:rPr>
          <w:vertAlign w:val="subscript"/>
        </w:rPr>
        <w:t>4</w:t>
      </w:r>
      <w:r w:rsidRPr="00D00AC4">
        <w:t xml:space="preserve">’ mha </w:t>
      </w:r>
      <w:r w:rsidRPr="00D00AC4">
        <w:rPr>
          <w:i/>
        </w:rPr>
        <w:t>naṭṭhā</w:t>
      </w:r>
      <w:r w:rsidRPr="00D00AC4">
        <w:t xml:space="preserve"> </w:t>
      </w:r>
      <w:r w:rsidRPr="00D00AC4">
        <w:rPr>
          <w:b/>
        </w:rPr>
        <w:t>Вода</w:t>
      </w:r>
      <w:r w:rsidRPr="00D00AC4">
        <w:rPr>
          <w:vertAlign w:val="subscript"/>
        </w:rPr>
        <w:t>1</w:t>
      </w:r>
      <w:r w:rsidRPr="00D00AC4">
        <w:rPr>
          <w:b/>
        </w:rPr>
        <w:t xml:space="preserve"> и дрова</w:t>
      </w:r>
      <w:r w:rsidRPr="00D00AC4">
        <w:rPr>
          <w:vertAlign w:val="subscript"/>
        </w:rPr>
        <w:t>1</w:t>
      </w:r>
      <w:r w:rsidRPr="00D00AC4">
        <w:rPr>
          <w:b/>
        </w:rPr>
        <w:t xml:space="preserve"> у нас</w:t>
      </w:r>
      <w:r w:rsidRPr="00D00AC4">
        <w:rPr>
          <w:vertAlign w:val="subscript"/>
        </w:rPr>
        <w:t>2</w:t>
      </w:r>
      <w:r w:rsidRPr="00D00AC4">
        <w:rPr>
          <w:b/>
        </w:rPr>
        <w:t xml:space="preserve"> вышли</w:t>
      </w:r>
      <w:r w:rsidRPr="00D00AC4">
        <w:rPr>
          <w:vertAlign w:val="subscript"/>
        </w:rPr>
        <w:t>3</w:t>
      </w:r>
      <w:r w:rsidRPr="00D00AC4">
        <w:t>,</w:t>
      </w:r>
      <w:r w:rsidRPr="00D00AC4">
        <w:rPr>
          <w:b/>
        </w:rPr>
        <w:t xml:space="preserve"> </w:t>
      </w:r>
      <w:r w:rsidRPr="00D00AC4">
        <w:rPr>
          <w:b/>
          <w:i/>
        </w:rPr>
        <w:t>пропали</w:t>
      </w:r>
      <w:r w:rsidRPr="00D00AC4">
        <w:rPr>
          <w:b/>
        </w:rPr>
        <w:t xml:space="preserve"> </w:t>
      </w:r>
      <w:r w:rsidRPr="00D00AC4">
        <w:rPr>
          <w:b/>
          <w:i/>
        </w:rPr>
        <w:t>мы</w:t>
      </w:r>
      <w:r w:rsidRPr="00D00AC4">
        <w:rPr>
          <w:b/>
        </w:rPr>
        <w:t> теперь</w:t>
      </w:r>
      <w:r w:rsidRPr="00D00AC4">
        <w:rPr>
          <w:vertAlign w:val="subscript"/>
        </w:rPr>
        <w:t>4</w:t>
      </w:r>
      <w:r w:rsidRPr="00D00AC4">
        <w:t xml:space="preserve">! (заметим, что в русском языке требуется форма прошедшего времени от глагола совершенного вида). </w:t>
      </w:r>
    </w:p>
    <w:p w14:paraId="6BD3DC93" w14:textId="77777777" w:rsidR="00B246F4" w:rsidRPr="00D00AC4" w:rsidRDefault="00B246F4" w:rsidP="00F119F0">
      <w:pPr>
        <w:spacing w:line="240" w:lineRule="auto"/>
      </w:pPr>
      <w:r w:rsidRPr="00D00AC4">
        <w:t>В указанном значении, которое является для перфекта основным, он соотносится с планом настоящего времени и может быть назван настоящим временем результативного вида. Он способен противопоставляться аористу, причем противопоставление это одномерно</w:t>
      </w:r>
      <w:r w:rsidRPr="00D00AC4">
        <w:noBreakHyphen/>
        <w:t>временное, настоящего и прошедшего времен соверше</w:t>
      </w:r>
      <w:r w:rsidRPr="00D00AC4">
        <w:t>н</w:t>
      </w:r>
      <w:r w:rsidRPr="00D00AC4">
        <w:t>ного вида. Хотя результативный, перфектный и совершенный виды понятийно не тождественны, различие между ними в плане наст</w:t>
      </w:r>
      <w:r w:rsidRPr="00D00AC4">
        <w:t>о</w:t>
      </w:r>
      <w:r w:rsidRPr="00D00AC4">
        <w:t xml:space="preserve">ящего времени трудноуловимо и, как правило, несущественно: ведь если нечто только что сделано, завершено, то, очевидно, налицо и результат. Единственное исключение — </w:t>
      </w:r>
      <w:r w:rsidRPr="00D00AC4">
        <w:rPr>
          <w:i/>
        </w:rPr>
        <w:t xml:space="preserve">неудача, безрезультатность </w:t>
      </w:r>
      <w:r w:rsidRPr="00D00AC4">
        <w:t>действия. Ср. по</w:t>
      </w:r>
      <w:r w:rsidRPr="00D00AC4">
        <w:noBreakHyphen/>
        <w:t xml:space="preserve">русски: </w:t>
      </w:r>
      <w:r w:rsidRPr="00D00AC4">
        <w:rPr>
          <w:b/>
        </w:rPr>
        <w:t>Где ключи</w:t>
      </w:r>
      <w:r w:rsidRPr="00D00AC4">
        <w:t xml:space="preserve">? — </w:t>
      </w:r>
      <w:r w:rsidRPr="00D00AC4">
        <w:rPr>
          <w:b/>
        </w:rPr>
        <w:t>Я</w:t>
      </w:r>
      <w:r w:rsidRPr="00D00AC4">
        <w:t> </w:t>
      </w:r>
      <w:r w:rsidRPr="00D00AC4">
        <w:rPr>
          <w:b/>
        </w:rPr>
        <w:t xml:space="preserve">сейчас </w:t>
      </w:r>
      <w:r w:rsidRPr="00D00AC4">
        <w:rPr>
          <w:b/>
          <w:i/>
        </w:rPr>
        <w:t>положил</w:t>
      </w:r>
      <w:r w:rsidRPr="00D00AC4">
        <w:rPr>
          <w:b/>
        </w:rPr>
        <w:t xml:space="preserve"> их на стол </w:t>
      </w:r>
      <w:r w:rsidRPr="00D00AC4">
        <w:rPr>
          <w:szCs w:val="22"/>
        </w:rPr>
        <w:sym w:font="Wingdings" w:char="F0F3"/>
      </w:r>
      <w:r w:rsidRPr="00D00AC4">
        <w:t xml:space="preserve"> </w:t>
      </w:r>
      <w:r w:rsidRPr="00D00AC4">
        <w:rPr>
          <w:b/>
        </w:rPr>
        <w:t xml:space="preserve">Где ключи? Я же только что </w:t>
      </w:r>
      <w:r w:rsidRPr="00D00AC4">
        <w:rPr>
          <w:b/>
          <w:i/>
        </w:rPr>
        <w:t>клал</w:t>
      </w:r>
      <w:r w:rsidRPr="00D00AC4">
        <w:rPr>
          <w:b/>
        </w:rPr>
        <w:t xml:space="preserve"> их на стол</w:t>
      </w:r>
      <w:r w:rsidRPr="00D00AC4">
        <w:t>! Заметим, что в первом случае однозначно употребляется совершенный вид, а во втором возможны колебания. Но таких примеров в палийских текстах не встретилось. Поэтому для предельных гл</w:t>
      </w:r>
      <w:r w:rsidRPr="00D00AC4">
        <w:t>а</w:t>
      </w:r>
      <w:r w:rsidRPr="00D00AC4">
        <w:t>голов — а перфект образуется только от них — его формы в плане настоящего являются единственными формами совершенн</w:t>
      </w:r>
      <w:r w:rsidRPr="00D00AC4">
        <w:t>о</w:t>
      </w:r>
      <w:r w:rsidRPr="00D00AC4">
        <w:t xml:space="preserve">го/результативного вида. </w:t>
      </w:r>
    </w:p>
    <w:p w14:paraId="39C1F70D" w14:textId="77777777" w:rsidR="00B246F4" w:rsidRPr="00D00AC4" w:rsidRDefault="00B246F4" w:rsidP="000B5D2E">
      <w:pPr>
        <w:spacing w:line="235" w:lineRule="auto"/>
      </w:pPr>
      <w:r w:rsidRPr="00D00AC4">
        <w:t xml:space="preserve">Для противопоставления перфекта аористу показательны случаи, когда об одном и том же событии в авторской речи сообщается формою аориста, а персонажи в прямой речи употребляют перфект: </w:t>
      </w:r>
      <w:r w:rsidRPr="00D00AC4">
        <w:rPr>
          <w:szCs w:val="22"/>
        </w:rPr>
        <w:sym w:font="ZapfDingbats" w:char="F08C"/>
      </w:r>
      <w:r w:rsidRPr="00D00AC4">
        <w:t xml:space="preserve"> Aññataro</w:t>
      </w:r>
      <w:r w:rsidRPr="00D00AC4">
        <w:rPr>
          <w:vertAlign w:val="subscript"/>
        </w:rPr>
        <w:t>1</w:t>
      </w:r>
      <w:r w:rsidRPr="00D00AC4">
        <w:t xml:space="preserve"> kulaputto</w:t>
      </w:r>
      <w:r w:rsidRPr="00D00AC4">
        <w:rPr>
          <w:vertAlign w:val="subscript"/>
        </w:rPr>
        <w:t>2</w:t>
      </w:r>
      <w:r w:rsidRPr="00D00AC4">
        <w:t xml:space="preserve"> Buddhasāsane</w:t>
      </w:r>
      <w:r w:rsidRPr="00D00AC4">
        <w:rPr>
          <w:vertAlign w:val="subscript"/>
        </w:rPr>
        <w:t>3</w:t>
      </w:r>
      <w:r w:rsidRPr="00D00AC4">
        <w:t xml:space="preserve"> uraṃ</w:t>
      </w:r>
      <w:r w:rsidRPr="00D00AC4">
        <w:rPr>
          <w:vertAlign w:val="subscript"/>
        </w:rPr>
        <w:t>4</w:t>
      </w:r>
      <w:r w:rsidRPr="00D00AC4">
        <w:t xml:space="preserve"> datvā</w:t>
      </w:r>
      <w:r w:rsidRPr="00D00AC4">
        <w:rPr>
          <w:vertAlign w:val="subscript"/>
        </w:rPr>
        <w:t>5</w:t>
      </w:r>
      <w:r w:rsidRPr="00D00AC4">
        <w:t xml:space="preserve"> pabbajito</w:t>
      </w:r>
      <w:r w:rsidRPr="00D00AC4">
        <w:rPr>
          <w:vertAlign w:val="subscript"/>
        </w:rPr>
        <w:t>6</w:t>
      </w:r>
      <w:r w:rsidRPr="00D00AC4">
        <w:t xml:space="preserve"> </w:t>
      </w:r>
      <w:r w:rsidRPr="00D00AC4">
        <w:rPr>
          <w:b/>
        </w:rPr>
        <w:t>Некий</w:t>
      </w:r>
      <w:r w:rsidRPr="00D00AC4">
        <w:rPr>
          <w:vertAlign w:val="subscript"/>
        </w:rPr>
        <w:t>1</w:t>
      </w:r>
      <w:r w:rsidRPr="00D00AC4">
        <w:rPr>
          <w:b/>
        </w:rPr>
        <w:t xml:space="preserve"> отпрыск</w:t>
      </w:r>
      <w:r w:rsidRPr="00D00AC4">
        <w:rPr>
          <w:vertAlign w:val="subscript"/>
        </w:rPr>
        <w:t>2</w:t>
      </w:r>
      <w:r w:rsidRPr="00D00AC4">
        <w:rPr>
          <w:b/>
        </w:rPr>
        <w:t xml:space="preserve"> </w:t>
      </w:r>
      <w:r w:rsidRPr="00D00AC4">
        <w:t>[</w:t>
      </w:r>
      <w:r w:rsidRPr="00D00AC4">
        <w:rPr>
          <w:b/>
        </w:rPr>
        <w:t>порядочной</w:t>
      </w:r>
      <w:r w:rsidRPr="00D00AC4">
        <w:t>]</w:t>
      </w:r>
      <w:r w:rsidRPr="00D00AC4">
        <w:rPr>
          <w:b/>
        </w:rPr>
        <w:t xml:space="preserve"> семьи</w:t>
      </w:r>
      <w:r w:rsidRPr="00D00AC4">
        <w:rPr>
          <w:vertAlign w:val="subscript"/>
        </w:rPr>
        <w:t>2</w:t>
      </w:r>
      <w:r w:rsidRPr="00D00AC4">
        <w:rPr>
          <w:b/>
        </w:rPr>
        <w:t xml:space="preserve"> отдал</w:t>
      </w:r>
      <w:r w:rsidRPr="00D00AC4">
        <w:rPr>
          <w:vertAlign w:val="subscript"/>
        </w:rPr>
        <w:t>5</w:t>
      </w:r>
      <w:r w:rsidRPr="00D00AC4">
        <w:rPr>
          <w:b/>
        </w:rPr>
        <w:t xml:space="preserve"> сердце</w:t>
      </w:r>
      <w:r w:rsidRPr="00D00AC4">
        <w:rPr>
          <w:vertAlign w:val="subscript"/>
        </w:rPr>
        <w:t>4</w:t>
      </w:r>
      <w:r w:rsidRPr="00D00AC4">
        <w:rPr>
          <w:b/>
        </w:rPr>
        <w:t xml:space="preserve"> учению</w:t>
      </w:r>
      <w:r w:rsidRPr="00D00AC4">
        <w:rPr>
          <w:vertAlign w:val="subscript"/>
        </w:rPr>
        <w:t>3</w:t>
      </w:r>
      <w:r w:rsidRPr="00D00AC4">
        <w:rPr>
          <w:b/>
        </w:rPr>
        <w:t xml:space="preserve"> Будды</w:t>
      </w:r>
      <w:r w:rsidRPr="00D00AC4">
        <w:rPr>
          <w:vertAlign w:val="subscript"/>
        </w:rPr>
        <w:t>3</w:t>
      </w:r>
      <w:r w:rsidRPr="00D00AC4">
        <w:rPr>
          <w:b/>
        </w:rPr>
        <w:t xml:space="preserve"> и стал</w:t>
      </w:r>
      <w:r w:rsidRPr="00D00AC4">
        <w:rPr>
          <w:vertAlign w:val="subscript"/>
        </w:rPr>
        <w:t>6</w:t>
      </w:r>
      <w:r w:rsidRPr="00D00AC4">
        <w:rPr>
          <w:b/>
        </w:rPr>
        <w:t xml:space="preserve"> монахом</w:t>
      </w:r>
      <w:r w:rsidRPr="00D00AC4">
        <w:rPr>
          <w:vertAlign w:val="subscript"/>
        </w:rPr>
        <w:t>6</w:t>
      </w:r>
      <w:r w:rsidRPr="00D00AC4">
        <w:t>; ekadivasaṃ</w:t>
      </w:r>
      <w:r w:rsidRPr="00D00AC4">
        <w:rPr>
          <w:vertAlign w:val="subscript"/>
        </w:rPr>
        <w:t>1</w:t>
      </w:r>
      <w:r w:rsidRPr="00D00AC4">
        <w:t xml:space="preserve"> Sāvatthiyā</w:t>
      </w:r>
      <w:r w:rsidRPr="00D00AC4">
        <w:rPr>
          <w:vertAlign w:val="subscript"/>
        </w:rPr>
        <w:t>2</w:t>
      </w:r>
      <w:r w:rsidRPr="00D00AC4">
        <w:t xml:space="preserve"> piṇḍāya</w:t>
      </w:r>
      <w:r w:rsidRPr="00D00AC4">
        <w:rPr>
          <w:vertAlign w:val="subscript"/>
        </w:rPr>
        <w:t>3</w:t>
      </w:r>
      <w:r w:rsidRPr="00D00AC4">
        <w:t xml:space="preserve"> caranto</w:t>
      </w:r>
      <w:r w:rsidRPr="00D00AC4">
        <w:rPr>
          <w:vertAlign w:val="subscript"/>
        </w:rPr>
        <w:t>4</w:t>
      </w:r>
      <w:r w:rsidRPr="00D00AC4">
        <w:t xml:space="preserve"> ekaṃ alaṃkataitthiṃ</w:t>
      </w:r>
      <w:r w:rsidRPr="00D00AC4">
        <w:rPr>
          <w:vertAlign w:val="subscript"/>
        </w:rPr>
        <w:t>5</w:t>
      </w:r>
      <w:r w:rsidRPr="00D00AC4">
        <w:t xml:space="preserve"> disvā</w:t>
      </w:r>
      <w:r w:rsidRPr="00D00AC4">
        <w:rPr>
          <w:vertAlign w:val="subscript"/>
        </w:rPr>
        <w:t>6</w:t>
      </w:r>
      <w:r w:rsidRPr="00D00AC4">
        <w:t xml:space="preserve"> </w:t>
      </w:r>
      <w:r w:rsidRPr="00D00AC4">
        <w:rPr>
          <w:i/>
        </w:rPr>
        <w:t>ukkaṇṭhi</w:t>
      </w:r>
      <w:r w:rsidRPr="00D00AC4">
        <w:t xml:space="preserve">. </w:t>
      </w:r>
      <w:r w:rsidRPr="00D00AC4">
        <w:rPr>
          <w:b/>
        </w:rPr>
        <w:t>как</w:t>
      </w:r>
      <w:r w:rsidRPr="00D00AC4">
        <w:rPr>
          <w:b/>
        </w:rPr>
        <w:noBreakHyphen/>
        <w:t>то раз</w:t>
      </w:r>
      <w:r w:rsidRPr="00D00AC4">
        <w:rPr>
          <w:vertAlign w:val="subscript"/>
        </w:rPr>
        <w:t>1</w:t>
      </w:r>
      <w:r w:rsidRPr="00D00AC4">
        <w:rPr>
          <w:b/>
        </w:rPr>
        <w:t xml:space="preserve"> шел он по улицам</w:t>
      </w:r>
      <w:r w:rsidRPr="00D00AC4">
        <w:rPr>
          <w:vertAlign w:val="subscript"/>
        </w:rPr>
        <w:t>2</w:t>
      </w:r>
      <w:r w:rsidRPr="00D00AC4">
        <w:rPr>
          <w:b/>
        </w:rPr>
        <w:t xml:space="preserve"> Шравасти</w:t>
      </w:r>
      <w:r w:rsidRPr="00D00AC4">
        <w:rPr>
          <w:vertAlign w:val="subscript"/>
        </w:rPr>
        <w:t>2</w:t>
      </w:r>
      <w:r w:rsidRPr="00D00AC4">
        <w:t>,</w:t>
      </w:r>
      <w:r w:rsidRPr="00D00AC4">
        <w:rPr>
          <w:b/>
        </w:rPr>
        <w:t xml:space="preserve"> собирая</w:t>
      </w:r>
      <w:r w:rsidRPr="00D00AC4">
        <w:rPr>
          <w:vertAlign w:val="subscript"/>
        </w:rPr>
        <w:t>4</w:t>
      </w:r>
      <w:r w:rsidRPr="00D00AC4">
        <w:rPr>
          <w:b/>
        </w:rPr>
        <w:t xml:space="preserve"> подаяние</w:t>
      </w:r>
      <w:r w:rsidRPr="00D00AC4">
        <w:rPr>
          <w:vertAlign w:val="subscript"/>
        </w:rPr>
        <w:t>3</w:t>
      </w:r>
      <w:r w:rsidRPr="00D00AC4">
        <w:t>,</w:t>
      </w:r>
      <w:r w:rsidRPr="00D00AC4">
        <w:rPr>
          <w:b/>
        </w:rPr>
        <w:t xml:space="preserve"> увидел</w:t>
      </w:r>
      <w:r w:rsidRPr="00D00AC4">
        <w:rPr>
          <w:vertAlign w:val="subscript"/>
        </w:rPr>
        <w:t>5</w:t>
      </w:r>
      <w:r w:rsidRPr="00D00AC4">
        <w:rPr>
          <w:b/>
        </w:rPr>
        <w:t xml:space="preserve"> нарядно одетую женщину</w:t>
      </w:r>
      <w:r w:rsidRPr="00D00AC4">
        <w:rPr>
          <w:vertAlign w:val="subscript"/>
        </w:rPr>
        <w:t>5</w:t>
      </w:r>
      <w:r w:rsidRPr="00D00AC4">
        <w:rPr>
          <w:b/>
        </w:rPr>
        <w:t xml:space="preserve"> и </w:t>
      </w:r>
      <w:r w:rsidRPr="00D00AC4">
        <w:rPr>
          <w:b/>
          <w:i/>
        </w:rPr>
        <w:t>затосковал</w:t>
      </w:r>
      <w:r w:rsidRPr="00D00AC4">
        <w:rPr>
          <w:b/>
        </w:rPr>
        <w:t xml:space="preserve"> </w:t>
      </w:r>
      <w:r w:rsidRPr="00D00AC4">
        <w:t xml:space="preserve">(Xṃsu). Atha naṃ ācariyūpajjhāyā Satthu santikaṃ ānayiṃsu. </w:t>
      </w:r>
      <w:r w:rsidRPr="00D00AC4">
        <w:rPr>
          <w:b/>
        </w:rPr>
        <w:t>Его учитель и наставник привели его к Пробудившемуся</w:t>
      </w:r>
      <w:r w:rsidRPr="00D00AC4">
        <w:t xml:space="preserve">. Satthā “saccaṃ kira tvaṃ bhikkhu </w:t>
      </w:r>
      <w:r w:rsidRPr="00D00AC4">
        <w:rPr>
          <w:i/>
        </w:rPr>
        <w:t>ukkaṇṭhito</w:t>
      </w:r>
      <w:r w:rsidRPr="00D00AC4">
        <w:t>”</w:t>
      </w:r>
      <w:r w:rsidRPr="00D00AC4">
        <w:noBreakHyphen/>
        <w:t xml:space="preserve">ti </w:t>
      </w:r>
      <w:r w:rsidRPr="00D00AC4">
        <w:lastRenderedPageBreak/>
        <w:t xml:space="preserve">pucchi </w:t>
      </w:r>
      <w:r w:rsidRPr="00D00AC4">
        <w:rPr>
          <w:b/>
        </w:rPr>
        <w:t>Пробудившийся спросил его</w:t>
      </w:r>
      <w:r w:rsidRPr="00D00AC4">
        <w:t>:</w:t>
      </w:r>
      <w:r w:rsidRPr="00D00AC4">
        <w:rPr>
          <w:b/>
        </w:rPr>
        <w:t xml:space="preserve"> </w:t>
      </w:r>
      <w:r w:rsidRPr="00D00AC4">
        <w:t>«</w:t>
      </w:r>
      <w:r w:rsidRPr="00D00AC4">
        <w:rPr>
          <w:b/>
        </w:rPr>
        <w:t>Это правда</w:t>
      </w:r>
      <w:r w:rsidRPr="00D00AC4">
        <w:t>,</w:t>
      </w:r>
      <w:r w:rsidRPr="00D00AC4">
        <w:rPr>
          <w:b/>
        </w:rPr>
        <w:t xml:space="preserve"> монах</w:t>
      </w:r>
      <w:r w:rsidRPr="00D00AC4">
        <w:t>,</w:t>
      </w:r>
      <w:r w:rsidRPr="00D00AC4">
        <w:rPr>
          <w:b/>
        </w:rPr>
        <w:t xml:space="preserve"> что ты </w:t>
      </w:r>
      <w:r w:rsidRPr="00D00AC4">
        <w:rPr>
          <w:b/>
          <w:i/>
        </w:rPr>
        <w:t>тоскуешь</w:t>
      </w:r>
      <w:r w:rsidRPr="00D00AC4">
        <w:rPr>
          <w:b/>
        </w:rPr>
        <w:t>?</w:t>
      </w:r>
      <w:r w:rsidRPr="00D00AC4">
        <w:t>»</w:t>
      </w:r>
      <w:r w:rsidRPr="00D00AC4">
        <w:rPr>
          <w:b/>
        </w:rPr>
        <w:t xml:space="preserve"> </w:t>
      </w:r>
      <w:r w:rsidRPr="00D00AC4">
        <w:t xml:space="preserve">(Pf) (J 1. 367); </w:t>
      </w:r>
      <w:r w:rsidRPr="00D00AC4">
        <w:rPr>
          <w:szCs w:val="22"/>
        </w:rPr>
        <w:sym w:font="ZapfDingbats" w:char="F091"/>
      </w:r>
      <w:r w:rsidRPr="00D00AC4">
        <w:t xml:space="preserve"> Pattaharaṇatthāya</w:t>
      </w:r>
      <w:r w:rsidRPr="00D00AC4">
        <w:rPr>
          <w:vertAlign w:val="subscript"/>
        </w:rPr>
        <w:t>1</w:t>
      </w:r>
      <w:r w:rsidRPr="00D00AC4">
        <w:t xml:space="preserve"> gacchamāno</w:t>
      </w:r>
      <w:r w:rsidRPr="00D00AC4">
        <w:rPr>
          <w:vertAlign w:val="subscript"/>
        </w:rPr>
        <w:t>2</w:t>
      </w:r>
      <w:r w:rsidRPr="00D00AC4">
        <w:t xml:space="preserve"> puriso</w:t>
      </w:r>
      <w:r w:rsidRPr="00D00AC4">
        <w:rPr>
          <w:vertAlign w:val="subscript"/>
        </w:rPr>
        <w:t>3</w:t>
      </w:r>
      <w:r w:rsidRPr="00D00AC4">
        <w:t xml:space="preserve"> taṃ</w:t>
      </w:r>
      <w:r w:rsidRPr="00D00AC4">
        <w:rPr>
          <w:vertAlign w:val="subscript"/>
        </w:rPr>
        <w:t>4</w:t>
      </w:r>
      <w:r w:rsidRPr="00D00AC4">
        <w:t xml:space="preserve"> disvā</w:t>
      </w:r>
      <w:r w:rsidRPr="00D00AC4">
        <w:rPr>
          <w:vertAlign w:val="subscript"/>
        </w:rPr>
        <w:t>5</w:t>
      </w:r>
      <w:r w:rsidRPr="00D00AC4">
        <w:t xml:space="preserve"> mahābhayappatto</w:t>
      </w:r>
      <w:r w:rsidRPr="00D00AC4">
        <w:rPr>
          <w:vertAlign w:val="subscript"/>
        </w:rPr>
        <w:t>6</w:t>
      </w:r>
      <w:r w:rsidRPr="00D00AC4">
        <w:t xml:space="preserve"> nivatti. </w:t>
      </w:r>
      <w:r w:rsidRPr="00D00AC4">
        <w:rPr>
          <w:b/>
        </w:rPr>
        <w:t>Посланный</w:t>
      </w:r>
      <w:r w:rsidRPr="00D00AC4">
        <w:rPr>
          <w:vertAlign w:val="subscript"/>
        </w:rPr>
        <w:t>2</w:t>
      </w:r>
      <w:r w:rsidRPr="00D00AC4">
        <w:rPr>
          <w:b/>
        </w:rPr>
        <w:t xml:space="preserve"> за чашей</w:t>
      </w:r>
      <w:r w:rsidRPr="00D00AC4">
        <w:rPr>
          <w:vertAlign w:val="subscript"/>
        </w:rPr>
        <w:t>1</w:t>
      </w:r>
      <w:r w:rsidRPr="00D00AC4">
        <w:rPr>
          <w:b/>
        </w:rPr>
        <w:t xml:space="preserve"> слуга</w:t>
      </w:r>
      <w:r w:rsidRPr="00D00AC4">
        <w:rPr>
          <w:vertAlign w:val="subscript"/>
        </w:rPr>
        <w:t>3</w:t>
      </w:r>
      <w:r w:rsidRPr="00D00AC4">
        <w:rPr>
          <w:b/>
        </w:rPr>
        <w:t xml:space="preserve"> увидал</w:t>
      </w:r>
      <w:r w:rsidRPr="00D00AC4">
        <w:rPr>
          <w:vertAlign w:val="subscript"/>
        </w:rPr>
        <w:t>4</w:t>
      </w:r>
      <w:r w:rsidRPr="00D00AC4">
        <w:rPr>
          <w:b/>
        </w:rPr>
        <w:t xml:space="preserve"> это</w:t>
      </w:r>
      <w:r w:rsidRPr="00D00AC4">
        <w:rPr>
          <w:vertAlign w:val="subscript"/>
        </w:rPr>
        <w:t>5</w:t>
      </w:r>
      <w:r w:rsidRPr="00D00AC4">
        <w:t>,</w:t>
      </w:r>
      <w:r w:rsidRPr="00D00AC4">
        <w:rPr>
          <w:b/>
        </w:rPr>
        <w:t xml:space="preserve"> страшно</w:t>
      </w:r>
      <w:r w:rsidRPr="00D00AC4">
        <w:rPr>
          <w:vertAlign w:val="subscript"/>
        </w:rPr>
        <w:t>6</w:t>
      </w:r>
      <w:r w:rsidRPr="00D00AC4">
        <w:rPr>
          <w:b/>
        </w:rPr>
        <w:t xml:space="preserve"> перепугался</w:t>
      </w:r>
      <w:r w:rsidRPr="00D00AC4">
        <w:rPr>
          <w:vertAlign w:val="subscript"/>
        </w:rPr>
        <w:t>6</w:t>
      </w:r>
      <w:r w:rsidRPr="00D00AC4">
        <w:rPr>
          <w:b/>
        </w:rPr>
        <w:t xml:space="preserve"> и </w:t>
      </w:r>
      <w:r w:rsidRPr="00D00AC4">
        <w:rPr>
          <w:b/>
          <w:i/>
        </w:rPr>
        <w:t>вернулся</w:t>
      </w:r>
      <w:r w:rsidRPr="00D00AC4">
        <w:rPr>
          <w:b/>
        </w:rPr>
        <w:t xml:space="preserve"> </w:t>
      </w:r>
      <w:r w:rsidRPr="00D00AC4">
        <w:t>(Xṃsu). Bodhisatto “Kim tāta nivatto’ si”</w:t>
      </w:r>
      <w:r w:rsidRPr="00D00AC4">
        <w:noBreakHyphen/>
        <w:t xml:space="preserve">ti pucchi </w:t>
      </w:r>
      <w:r w:rsidRPr="00D00AC4">
        <w:rPr>
          <w:b/>
        </w:rPr>
        <w:t>Бодхисаттва спросил его</w:t>
      </w:r>
      <w:r w:rsidRPr="00D00AC4">
        <w:t>:</w:t>
      </w:r>
      <w:r w:rsidRPr="00D00AC4">
        <w:rPr>
          <w:b/>
        </w:rPr>
        <w:t xml:space="preserve"> </w:t>
      </w:r>
      <w:r w:rsidRPr="00D00AC4">
        <w:t>«</w:t>
      </w:r>
      <w:r w:rsidRPr="00D00AC4">
        <w:rPr>
          <w:b/>
        </w:rPr>
        <w:t>Что ты </w:t>
      </w:r>
      <w:r w:rsidRPr="00D00AC4">
        <w:rPr>
          <w:b/>
          <w:i/>
        </w:rPr>
        <w:t xml:space="preserve">вернулся </w:t>
      </w:r>
      <w:r w:rsidRPr="00D00AC4">
        <w:t>(Pf),</w:t>
      </w:r>
      <w:r w:rsidRPr="00D00AC4">
        <w:rPr>
          <w:b/>
        </w:rPr>
        <w:t xml:space="preserve"> дорогой мой</w:t>
      </w:r>
      <w:r w:rsidRPr="00D00AC4">
        <w:t>?»</w:t>
      </w:r>
      <w:r w:rsidRPr="00D00AC4">
        <w:rPr>
          <w:i/>
        </w:rPr>
        <w:t xml:space="preserve"> </w:t>
      </w:r>
      <w:r w:rsidRPr="00D00AC4">
        <w:t xml:space="preserve">(J 1. 332); </w:t>
      </w:r>
      <w:r w:rsidRPr="00D00AC4">
        <w:rPr>
          <w:szCs w:val="22"/>
        </w:rPr>
        <w:sym w:font="ZapfDingbats" w:char="F08E"/>
      </w:r>
      <w:r w:rsidRPr="00D00AC4">
        <w:rPr>
          <w:i/>
        </w:rPr>
        <w:t xml:space="preserve"> </w:t>
      </w:r>
      <w:r w:rsidRPr="00D00AC4">
        <w:t>So</w:t>
      </w:r>
      <w:r w:rsidRPr="00D00AC4">
        <w:rPr>
          <w:vertAlign w:val="subscript"/>
        </w:rPr>
        <w:t>1</w:t>
      </w:r>
      <w:r w:rsidRPr="00D00AC4">
        <w:t xml:space="preserve"> cittavyākulatāya</w:t>
      </w:r>
      <w:r w:rsidRPr="00D00AC4">
        <w:rPr>
          <w:vertAlign w:val="subscript"/>
        </w:rPr>
        <w:t>2</w:t>
      </w:r>
      <w:r w:rsidRPr="00D00AC4">
        <w:t xml:space="preserve"> sattaṭṭhadivase</w:t>
      </w:r>
      <w:r w:rsidRPr="00D00AC4">
        <w:rPr>
          <w:vertAlign w:val="subscript"/>
        </w:rPr>
        <w:t>3</w:t>
      </w:r>
      <w:r w:rsidRPr="00D00AC4">
        <w:t xml:space="preserve"> upaṭṭhānaṃ</w:t>
      </w:r>
      <w:r w:rsidRPr="00D00AC4">
        <w:rPr>
          <w:vertAlign w:val="subscript"/>
        </w:rPr>
        <w:t>4</w:t>
      </w:r>
      <w:r w:rsidRPr="00D00AC4">
        <w:t xml:space="preserve"> na agamāsi. </w:t>
      </w:r>
      <w:r w:rsidRPr="00D00AC4">
        <w:rPr>
          <w:b/>
        </w:rPr>
        <w:t>Из</w:t>
      </w:r>
      <w:r w:rsidRPr="00D00AC4">
        <w:rPr>
          <w:b/>
        </w:rPr>
        <w:noBreakHyphen/>
        <w:t>за душевного</w:t>
      </w:r>
      <w:r w:rsidRPr="00D00AC4">
        <w:rPr>
          <w:vertAlign w:val="subscript"/>
        </w:rPr>
        <w:t>2</w:t>
      </w:r>
      <w:r w:rsidRPr="00D00AC4">
        <w:rPr>
          <w:b/>
        </w:rPr>
        <w:t xml:space="preserve"> смятения</w:t>
      </w:r>
      <w:r w:rsidRPr="00D00AC4">
        <w:rPr>
          <w:vertAlign w:val="subscript"/>
        </w:rPr>
        <w:t>2</w:t>
      </w:r>
      <w:r w:rsidRPr="00D00AC4">
        <w:rPr>
          <w:b/>
        </w:rPr>
        <w:t xml:space="preserve"> он</w:t>
      </w:r>
      <w:r w:rsidRPr="00D00AC4">
        <w:rPr>
          <w:vertAlign w:val="subscript"/>
        </w:rPr>
        <w:t>1</w:t>
      </w:r>
      <w:r w:rsidRPr="00D00AC4">
        <w:rPr>
          <w:b/>
        </w:rPr>
        <w:t xml:space="preserve"> семь</w:t>
      </w:r>
      <w:r w:rsidRPr="00D00AC4">
        <w:rPr>
          <w:b/>
        </w:rPr>
        <w:noBreakHyphen/>
        <w:t>восемь дней кряду</w:t>
      </w:r>
      <w:r w:rsidRPr="00D00AC4">
        <w:rPr>
          <w:vertAlign w:val="subscript"/>
        </w:rPr>
        <w:t>3</w:t>
      </w:r>
      <w:r w:rsidRPr="00D00AC4">
        <w:rPr>
          <w:b/>
        </w:rPr>
        <w:t xml:space="preserve"> не </w:t>
      </w:r>
      <w:r w:rsidRPr="00D00AC4">
        <w:rPr>
          <w:b/>
          <w:i/>
        </w:rPr>
        <w:t>приходил</w:t>
      </w:r>
      <w:r w:rsidRPr="00D00AC4">
        <w:rPr>
          <w:b/>
        </w:rPr>
        <w:t xml:space="preserve"> </w:t>
      </w:r>
      <w:r w:rsidRPr="00D00AC4">
        <w:t xml:space="preserve">(Xṃsu) </w:t>
      </w:r>
      <w:r w:rsidRPr="00D00AC4">
        <w:rPr>
          <w:b/>
        </w:rPr>
        <w:t>навестить</w:t>
      </w:r>
      <w:r w:rsidRPr="00D00AC4">
        <w:rPr>
          <w:vertAlign w:val="subscript"/>
        </w:rPr>
        <w:t>4</w:t>
      </w:r>
      <w:r w:rsidRPr="00D00AC4">
        <w:rPr>
          <w:b/>
        </w:rPr>
        <w:t xml:space="preserve"> </w:t>
      </w:r>
      <w:r w:rsidRPr="00D00AC4">
        <w:t>[</w:t>
      </w:r>
      <w:r w:rsidRPr="00D00AC4">
        <w:rPr>
          <w:b/>
        </w:rPr>
        <w:t>учителя</w:t>
      </w:r>
      <w:r w:rsidRPr="00D00AC4">
        <w:t>]. So</w:t>
      </w:r>
      <w:r w:rsidRPr="00D00AC4">
        <w:rPr>
          <w:vertAlign w:val="subscript"/>
        </w:rPr>
        <w:t>1</w:t>
      </w:r>
      <w:r w:rsidRPr="00D00AC4">
        <w:t xml:space="preserve"> ekaṃ divasaṃ</w:t>
      </w:r>
      <w:r w:rsidRPr="00D00AC4">
        <w:rPr>
          <w:vertAlign w:val="subscript"/>
        </w:rPr>
        <w:t>2</w:t>
      </w:r>
      <w:r w:rsidRPr="00D00AC4">
        <w:t xml:space="preserve"> vihāraṃ</w:t>
      </w:r>
      <w:r w:rsidRPr="00D00AC4">
        <w:rPr>
          <w:vertAlign w:val="subscript"/>
        </w:rPr>
        <w:t>3</w:t>
      </w:r>
      <w:r w:rsidRPr="00D00AC4">
        <w:t xml:space="preserve"> gantvā</w:t>
      </w:r>
      <w:r w:rsidRPr="00D00AC4">
        <w:rPr>
          <w:vertAlign w:val="subscript"/>
        </w:rPr>
        <w:t>4</w:t>
      </w:r>
      <w:r w:rsidRPr="00D00AC4">
        <w:t xml:space="preserve"> Tathāgataṃ vanditvā</w:t>
      </w:r>
      <w:r w:rsidRPr="00D00AC4">
        <w:rPr>
          <w:vertAlign w:val="subscript"/>
        </w:rPr>
        <w:t>5</w:t>
      </w:r>
      <w:r w:rsidRPr="00D00AC4">
        <w:t xml:space="preserve"> nisinno</w:t>
      </w:r>
      <w:r w:rsidRPr="00D00AC4">
        <w:rPr>
          <w:vertAlign w:val="subscript"/>
        </w:rPr>
        <w:t>6</w:t>
      </w:r>
      <w:r w:rsidRPr="00D00AC4">
        <w:t xml:space="preserve"> “kasmā sattaṭṭhadivasāni nāgato’sī”</w:t>
      </w:r>
      <w:r w:rsidRPr="00D00AC4">
        <w:noBreakHyphen/>
        <w:t xml:space="preserve">ti vutto... </w:t>
      </w:r>
      <w:r w:rsidRPr="00D00AC4">
        <w:rPr>
          <w:b/>
        </w:rPr>
        <w:t>Однажды</w:t>
      </w:r>
      <w:r w:rsidRPr="00D00AC4">
        <w:rPr>
          <w:vertAlign w:val="subscript"/>
        </w:rPr>
        <w:t>2</w:t>
      </w:r>
      <w:r w:rsidRPr="00D00AC4">
        <w:rPr>
          <w:b/>
        </w:rPr>
        <w:t xml:space="preserve"> он</w:t>
      </w:r>
      <w:r w:rsidRPr="00D00AC4">
        <w:rPr>
          <w:vertAlign w:val="subscript"/>
        </w:rPr>
        <w:t>1</w:t>
      </w:r>
      <w:r w:rsidRPr="00D00AC4">
        <w:rPr>
          <w:b/>
        </w:rPr>
        <w:t xml:space="preserve"> пришел</w:t>
      </w:r>
      <w:r w:rsidRPr="00D00AC4">
        <w:rPr>
          <w:vertAlign w:val="subscript"/>
        </w:rPr>
        <w:t>4</w:t>
      </w:r>
      <w:r w:rsidRPr="00D00AC4">
        <w:rPr>
          <w:b/>
        </w:rPr>
        <w:t xml:space="preserve"> в монастырь</w:t>
      </w:r>
      <w:r w:rsidRPr="00D00AC4">
        <w:rPr>
          <w:vertAlign w:val="subscript"/>
        </w:rPr>
        <w:t>3</w:t>
      </w:r>
      <w:r w:rsidRPr="00D00AC4">
        <w:t>,</w:t>
      </w:r>
      <w:r w:rsidRPr="00D00AC4">
        <w:rPr>
          <w:b/>
        </w:rPr>
        <w:t xml:space="preserve"> приветствовал</w:t>
      </w:r>
      <w:r w:rsidRPr="00D00AC4">
        <w:rPr>
          <w:vertAlign w:val="subscript"/>
        </w:rPr>
        <w:t>5</w:t>
      </w:r>
      <w:r w:rsidRPr="00D00AC4">
        <w:rPr>
          <w:b/>
        </w:rPr>
        <w:t xml:space="preserve"> Татхагату и сел</w:t>
      </w:r>
      <w:r w:rsidRPr="00D00AC4">
        <w:rPr>
          <w:vertAlign w:val="subscript"/>
        </w:rPr>
        <w:t>6</w:t>
      </w:r>
      <w:r w:rsidRPr="00D00AC4">
        <w:t>.</w:t>
      </w:r>
      <w:r w:rsidRPr="00D00AC4">
        <w:rPr>
          <w:b/>
        </w:rPr>
        <w:t xml:space="preserve"> </w:t>
      </w:r>
      <w:r w:rsidRPr="00D00AC4">
        <w:t>[</w:t>
      </w:r>
      <w:r w:rsidRPr="00D00AC4">
        <w:rPr>
          <w:b/>
        </w:rPr>
        <w:t>Татхагата</w:t>
      </w:r>
      <w:r w:rsidRPr="00D00AC4">
        <w:t>]</w:t>
      </w:r>
      <w:r w:rsidRPr="00D00AC4">
        <w:rPr>
          <w:b/>
        </w:rPr>
        <w:t xml:space="preserve"> спросил </w:t>
      </w:r>
      <w:r w:rsidRPr="00D00AC4">
        <w:t>[</w:t>
      </w:r>
      <w:r w:rsidRPr="00D00AC4">
        <w:rPr>
          <w:b/>
        </w:rPr>
        <w:t>его</w:t>
      </w:r>
      <w:r w:rsidRPr="00D00AC4">
        <w:t>]:</w:t>
      </w:r>
      <w:r w:rsidRPr="00D00AC4">
        <w:rPr>
          <w:b/>
        </w:rPr>
        <w:t xml:space="preserve"> </w:t>
      </w:r>
      <w:r w:rsidRPr="00D00AC4">
        <w:t>«</w:t>
      </w:r>
      <w:r w:rsidRPr="00D00AC4">
        <w:rPr>
          <w:b/>
        </w:rPr>
        <w:t xml:space="preserve">Почему </w:t>
      </w:r>
      <w:r w:rsidRPr="00D00AC4">
        <w:rPr>
          <w:b/>
          <w:i/>
        </w:rPr>
        <w:t>ты</w:t>
      </w:r>
      <w:r w:rsidRPr="00D00AC4">
        <w:rPr>
          <w:b/>
        </w:rPr>
        <w:t> </w:t>
      </w:r>
      <w:r w:rsidRPr="00D00AC4">
        <w:rPr>
          <w:b/>
          <w:i/>
        </w:rPr>
        <w:t>не</w:t>
      </w:r>
      <w:r w:rsidRPr="00D00AC4">
        <w:rPr>
          <w:b/>
        </w:rPr>
        <w:t> </w:t>
      </w:r>
      <w:r w:rsidRPr="00D00AC4">
        <w:rPr>
          <w:b/>
          <w:i/>
        </w:rPr>
        <w:t>приходил</w:t>
      </w:r>
      <w:r w:rsidRPr="00D00AC4">
        <w:rPr>
          <w:b/>
        </w:rPr>
        <w:t xml:space="preserve"> </w:t>
      </w:r>
      <w:r w:rsidRPr="00D00AC4">
        <w:t xml:space="preserve">(Pf) </w:t>
      </w:r>
      <w:r w:rsidRPr="00D00AC4">
        <w:rPr>
          <w:b/>
        </w:rPr>
        <w:t>семь</w:t>
      </w:r>
      <w:r w:rsidRPr="00D00AC4">
        <w:rPr>
          <w:b/>
        </w:rPr>
        <w:noBreakHyphen/>
        <w:t>восемь дней подряд</w:t>
      </w:r>
      <w:r w:rsidRPr="00D00AC4">
        <w:t>?» (J 1. 301).</w:t>
      </w:r>
    </w:p>
    <w:p w14:paraId="612F8D1B"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1</w:t>
      </w:r>
      <w:r w:rsidRPr="00D00AC4">
        <w:t>.</w:t>
      </w:r>
      <w:r w:rsidRPr="00D00AC4">
        <w:rPr>
          <w:b/>
        </w:rPr>
        <w:t>5</w:t>
      </w:r>
      <w:r w:rsidRPr="00D00AC4">
        <w:t>.</w:t>
      </w:r>
      <w:r w:rsidRPr="00D00AC4">
        <w:rPr>
          <w:b/>
        </w:rPr>
        <w:t>3</w:t>
      </w:r>
    </w:p>
    <w:p w14:paraId="78452769" w14:textId="77777777" w:rsidR="00B246F4" w:rsidRPr="00D00AC4" w:rsidRDefault="00B246F4" w:rsidP="00F119F0">
      <w:pPr>
        <w:spacing w:line="240" w:lineRule="auto"/>
      </w:pPr>
      <w:r w:rsidRPr="00D00AC4">
        <w:rPr>
          <w:spacing w:val="-2"/>
        </w:rPr>
        <w:t xml:space="preserve">С формами Xnti (настоящего времени) перфект вступает в чисто видовую оппозицию процессуальности/перфектности; она распространяется на оба временны́х плана, в которых употребительна форма Xnti, т. е. на настоящее и на прошлое. </w:t>
      </w:r>
      <w:r w:rsidRPr="00D00AC4">
        <w:rPr>
          <w:spacing w:val="-2"/>
          <w:szCs w:val="22"/>
        </w:rPr>
        <w:sym w:font="ZapfDingbats" w:char="F08C"/>
      </w:r>
      <w:r w:rsidRPr="00D00AC4">
        <w:rPr>
          <w:spacing w:val="-2"/>
        </w:rPr>
        <w:t xml:space="preserve"> Na</w:t>
      </w:r>
      <w:r w:rsidRPr="00D00AC4">
        <w:rPr>
          <w:spacing w:val="-2"/>
          <w:vertAlign w:val="subscript"/>
        </w:rPr>
        <w:t>1</w:t>
      </w:r>
      <w:r w:rsidRPr="00D00AC4">
        <w:rPr>
          <w:spacing w:val="-2"/>
        </w:rPr>
        <w:t xml:space="preserve"> bhikkhave</w:t>
      </w:r>
      <w:r w:rsidRPr="00D00AC4">
        <w:rPr>
          <w:spacing w:val="-2"/>
          <w:vertAlign w:val="subscript"/>
        </w:rPr>
        <w:t>2</w:t>
      </w:r>
      <w:r w:rsidRPr="00D00AC4">
        <w:rPr>
          <w:spacing w:val="-2"/>
        </w:rPr>
        <w:t xml:space="preserve"> Jetavanavāsi</w:t>
      </w:r>
      <w:r w:rsidRPr="00D00AC4">
        <w:rPr>
          <w:spacing w:val="-2"/>
        </w:rPr>
        <w:noBreakHyphen/>
        <w:t>cīvara</w:t>
      </w:r>
      <w:r w:rsidRPr="00D00AC4">
        <w:rPr>
          <w:spacing w:val="-2"/>
        </w:rPr>
        <w:noBreakHyphen/>
        <w:t>vaḍḍhako</w:t>
      </w:r>
      <w:r w:rsidRPr="00D00AC4">
        <w:rPr>
          <w:spacing w:val="-2"/>
          <w:vertAlign w:val="subscript"/>
        </w:rPr>
        <w:t>3</w:t>
      </w:r>
      <w:r w:rsidRPr="00D00AC4">
        <w:rPr>
          <w:spacing w:val="-2"/>
        </w:rPr>
        <w:t xml:space="preserve"> idān eva</w:t>
      </w:r>
      <w:r w:rsidRPr="00D00AC4">
        <w:rPr>
          <w:spacing w:val="-2"/>
          <w:vertAlign w:val="subscript"/>
        </w:rPr>
        <w:t>4</w:t>
      </w:r>
      <w:r w:rsidRPr="00D00AC4">
        <w:rPr>
          <w:spacing w:val="-2"/>
        </w:rPr>
        <w:t xml:space="preserve"> aññe</w:t>
      </w:r>
      <w:r w:rsidRPr="00D00AC4">
        <w:rPr>
          <w:spacing w:val="-2"/>
          <w:vertAlign w:val="subscript"/>
        </w:rPr>
        <w:t>5</w:t>
      </w:r>
      <w:r w:rsidRPr="00D00AC4">
        <w:rPr>
          <w:spacing w:val="-2"/>
        </w:rPr>
        <w:t xml:space="preserve"> vañceti</w:t>
      </w:r>
      <w:r w:rsidRPr="00D00AC4">
        <w:rPr>
          <w:spacing w:val="-2"/>
          <w:vertAlign w:val="subscript"/>
        </w:rPr>
        <w:t>6</w:t>
      </w:r>
      <w:r w:rsidRPr="00D00AC4">
        <w:rPr>
          <w:spacing w:val="-2"/>
        </w:rPr>
        <w:t>, pubbe</w:t>
      </w:r>
      <w:r w:rsidRPr="00D00AC4">
        <w:rPr>
          <w:spacing w:val="-2"/>
          <w:vertAlign w:val="subscript"/>
        </w:rPr>
        <w:t>7</w:t>
      </w:r>
      <w:r w:rsidRPr="00D00AC4">
        <w:rPr>
          <w:spacing w:val="-2"/>
        </w:rPr>
        <w:t xml:space="preserve"> pi vañceti</w:t>
      </w:r>
      <w:r w:rsidRPr="00D00AC4">
        <w:rPr>
          <w:spacing w:val="-2"/>
          <w:vertAlign w:val="subscript"/>
        </w:rPr>
        <w:t>8</w:t>
      </w:r>
      <w:r w:rsidRPr="00D00AC4">
        <w:rPr>
          <w:spacing w:val="-2"/>
        </w:rPr>
        <w:t xml:space="preserve"> yeva, </w:t>
      </w:r>
      <w:r w:rsidRPr="00D00AC4">
        <w:rPr>
          <w:b/>
          <w:spacing w:val="-2"/>
        </w:rPr>
        <w:t>Не</w:t>
      </w:r>
      <w:r w:rsidRPr="00D00AC4">
        <w:rPr>
          <w:spacing w:val="-2"/>
          <w:vertAlign w:val="subscript"/>
        </w:rPr>
        <w:t>1</w:t>
      </w:r>
      <w:r w:rsidRPr="00D00AC4">
        <w:rPr>
          <w:b/>
          <w:spacing w:val="-2"/>
        </w:rPr>
        <w:t xml:space="preserve"> только теперь</w:t>
      </w:r>
      <w:r w:rsidRPr="00D00AC4">
        <w:rPr>
          <w:spacing w:val="-2"/>
          <w:vertAlign w:val="subscript"/>
        </w:rPr>
        <w:t>4</w:t>
      </w:r>
      <w:r w:rsidRPr="00D00AC4">
        <w:rPr>
          <w:spacing w:val="-2"/>
        </w:rPr>
        <w:t>,</w:t>
      </w:r>
      <w:r w:rsidRPr="00D00AC4">
        <w:rPr>
          <w:b/>
          <w:spacing w:val="-2"/>
        </w:rPr>
        <w:t xml:space="preserve"> о монахи</w:t>
      </w:r>
      <w:r w:rsidRPr="00D00AC4">
        <w:rPr>
          <w:spacing w:val="-2"/>
          <w:vertAlign w:val="subscript"/>
        </w:rPr>
        <w:t>2</w:t>
      </w:r>
      <w:r w:rsidRPr="00D00AC4">
        <w:rPr>
          <w:spacing w:val="-2"/>
        </w:rPr>
        <w:t>,</w:t>
      </w:r>
      <w:r w:rsidRPr="00D00AC4">
        <w:rPr>
          <w:b/>
          <w:spacing w:val="-2"/>
        </w:rPr>
        <w:t xml:space="preserve"> </w:t>
      </w:r>
      <w:r w:rsidRPr="00D00AC4">
        <w:rPr>
          <w:spacing w:val="-2"/>
        </w:rPr>
        <w:t>[</w:t>
      </w:r>
      <w:r w:rsidRPr="00D00AC4">
        <w:rPr>
          <w:b/>
          <w:spacing w:val="-2"/>
        </w:rPr>
        <w:t>этот</w:t>
      </w:r>
      <w:r w:rsidRPr="00D00AC4">
        <w:rPr>
          <w:spacing w:val="-2"/>
        </w:rPr>
        <w:t>]</w:t>
      </w:r>
      <w:r w:rsidRPr="00D00AC4">
        <w:rPr>
          <w:b/>
          <w:spacing w:val="-2"/>
        </w:rPr>
        <w:t xml:space="preserve"> монашеский портной</w:t>
      </w:r>
      <w:r w:rsidRPr="00D00AC4">
        <w:rPr>
          <w:spacing w:val="-2"/>
        </w:rPr>
        <w:t>,</w:t>
      </w:r>
      <w:r w:rsidRPr="00D00AC4">
        <w:rPr>
          <w:b/>
          <w:spacing w:val="-2"/>
        </w:rPr>
        <w:t xml:space="preserve"> живущий в роще Джеты</w:t>
      </w:r>
      <w:r w:rsidRPr="00D00AC4">
        <w:rPr>
          <w:spacing w:val="-2"/>
          <w:vertAlign w:val="subscript"/>
        </w:rPr>
        <w:t>3</w:t>
      </w:r>
      <w:r w:rsidRPr="00D00AC4">
        <w:rPr>
          <w:spacing w:val="-2"/>
        </w:rPr>
        <w:t>,</w:t>
      </w:r>
      <w:r w:rsidRPr="00D00AC4">
        <w:rPr>
          <w:b/>
          <w:spacing w:val="-2"/>
        </w:rPr>
        <w:t xml:space="preserve"> </w:t>
      </w:r>
      <w:r w:rsidRPr="00D00AC4">
        <w:rPr>
          <w:b/>
          <w:i/>
          <w:spacing w:val="-2"/>
        </w:rPr>
        <w:t>обманывает</w:t>
      </w:r>
      <w:r w:rsidRPr="00D00AC4">
        <w:rPr>
          <w:spacing w:val="-2"/>
          <w:vertAlign w:val="subscript"/>
        </w:rPr>
        <w:t>6</w:t>
      </w:r>
      <w:r w:rsidRPr="00D00AC4">
        <w:rPr>
          <w:b/>
          <w:spacing w:val="-2"/>
        </w:rPr>
        <w:t xml:space="preserve"> </w:t>
      </w:r>
      <w:r w:rsidRPr="00D00AC4">
        <w:rPr>
          <w:spacing w:val="-2"/>
        </w:rPr>
        <w:t xml:space="preserve">(Xnti), </w:t>
      </w:r>
      <w:r w:rsidRPr="00D00AC4">
        <w:rPr>
          <w:b/>
          <w:spacing w:val="-2"/>
        </w:rPr>
        <w:t>но</w:t>
      </w:r>
      <w:r w:rsidRPr="00D00AC4">
        <w:rPr>
          <w:spacing w:val="-2"/>
        </w:rPr>
        <w:t> </w:t>
      </w:r>
      <w:r w:rsidRPr="00D00AC4">
        <w:rPr>
          <w:b/>
          <w:spacing w:val="-2"/>
        </w:rPr>
        <w:t>и</w:t>
      </w:r>
      <w:r w:rsidRPr="00D00AC4">
        <w:rPr>
          <w:spacing w:val="-2"/>
        </w:rPr>
        <w:t> </w:t>
      </w:r>
      <w:r w:rsidRPr="00D00AC4">
        <w:rPr>
          <w:b/>
          <w:spacing w:val="-2"/>
        </w:rPr>
        <w:t>прежде</w:t>
      </w:r>
      <w:r w:rsidRPr="00D00AC4">
        <w:rPr>
          <w:spacing w:val="-2"/>
          <w:vertAlign w:val="subscript"/>
        </w:rPr>
        <w:t>7</w:t>
      </w:r>
      <w:r w:rsidRPr="00D00AC4">
        <w:rPr>
          <w:b/>
        </w:rPr>
        <w:t xml:space="preserve"> </w:t>
      </w:r>
      <w:r w:rsidRPr="00D00AC4">
        <w:rPr>
          <w:b/>
          <w:i/>
        </w:rPr>
        <w:t>обманывал</w:t>
      </w:r>
      <w:r w:rsidRPr="00D00AC4">
        <w:rPr>
          <w:vertAlign w:val="subscript"/>
        </w:rPr>
        <w:t>8</w:t>
      </w:r>
      <w:r w:rsidRPr="00D00AC4">
        <w:rPr>
          <w:b/>
        </w:rPr>
        <w:t xml:space="preserve"> </w:t>
      </w:r>
      <w:r w:rsidRPr="00D00AC4">
        <w:t>(Xnti), na gāmavāsikenāpi</w:t>
      </w:r>
      <w:r w:rsidRPr="00D00AC4">
        <w:rPr>
          <w:vertAlign w:val="subscript"/>
        </w:rPr>
        <w:t>2</w:t>
      </w:r>
      <w:r w:rsidRPr="00D00AC4">
        <w:t xml:space="preserve"> idān eva esa Jetavanavāsi</w:t>
      </w:r>
      <w:r w:rsidRPr="00D00AC4">
        <w:noBreakHyphen/>
      </w:r>
      <w:r w:rsidRPr="00D00AC4">
        <w:br/>
        <w:t>cīvara</w:t>
      </w:r>
      <w:r w:rsidRPr="00D00AC4">
        <w:noBreakHyphen/>
        <w:t>vaḍḍhako vañcito</w:t>
      </w:r>
      <w:r w:rsidRPr="00D00AC4">
        <w:rPr>
          <w:vertAlign w:val="subscript"/>
        </w:rPr>
        <w:t>3</w:t>
      </w:r>
      <w:r w:rsidRPr="00D00AC4">
        <w:t>, pubbe pi vañcito</w:t>
      </w:r>
      <w:r w:rsidRPr="00D00AC4">
        <w:rPr>
          <w:vertAlign w:val="subscript"/>
        </w:rPr>
        <w:t>4</w:t>
      </w:r>
      <w:r w:rsidRPr="00D00AC4">
        <w:t xml:space="preserve"> yeva </w:t>
      </w:r>
      <w:r w:rsidRPr="00D00AC4">
        <w:rPr>
          <w:b/>
        </w:rPr>
        <w:t xml:space="preserve">а </w:t>
      </w:r>
      <w:r w:rsidRPr="00D00AC4">
        <w:t>[</w:t>
      </w:r>
      <w:r w:rsidRPr="00D00AC4">
        <w:rPr>
          <w:b/>
        </w:rPr>
        <w:t>тот</w:t>
      </w:r>
      <w:r w:rsidRPr="00D00AC4">
        <w:t>]</w:t>
      </w:r>
      <w:r w:rsidRPr="00D00AC4">
        <w:rPr>
          <w:b/>
        </w:rPr>
        <w:t xml:space="preserve"> деревенский</w:t>
      </w:r>
      <w:r w:rsidRPr="00D00AC4">
        <w:rPr>
          <w:vertAlign w:val="subscript"/>
        </w:rPr>
        <w:t>2</w:t>
      </w:r>
      <w:r w:rsidRPr="00D00AC4">
        <w:rPr>
          <w:b/>
        </w:rPr>
        <w:t xml:space="preserve"> житель</w:t>
      </w:r>
      <w:r w:rsidRPr="00D00AC4">
        <w:rPr>
          <w:vertAlign w:val="subscript"/>
        </w:rPr>
        <w:t>2</w:t>
      </w:r>
      <w:r w:rsidRPr="00D00AC4">
        <w:rPr>
          <w:b/>
        </w:rPr>
        <w:t xml:space="preserve"> не только теперь </w:t>
      </w:r>
      <w:r w:rsidRPr="00D00AC4">
        <w:rPr>
          <w:b/>
          <w:i/>
        </w:rPr>
        <w:t>обманул</w:t>
      </w:r>
      <w:r w:rsidRPr="00D00AC4">
        <w:rPr>
          <w:vertAlign w:val="subscript"/>
        </w:rPr>
        <w:t>3</w:t>
      </w:r>
      <w:r w:rsidRPr="00D00AC4">
        <w:rPr>
          <w:b/>
        </w:rPr>
        <w:t xml:space="preserve"> </w:t>
      </w:r>
      <w:r w:rsidRPr="00D00AC4">
        <w:t>(Pf)</w:t>
      </w:r>
      <w:r w:rsidRPr="00D00AC4">
        <w:rPr>
          <w:b/>
        </w:rPr>
        <w:t xml:space="preserve"> этого монашеск</w:t>
      </w:r>
      <w:r w:rsidRPr="00D00AC4">
        <w:rPr>
          <w:b/>
        </w:rPr>
        <w:t>о</w:t>
      </w:r>
      <w:r w:rsidRPr="00D00AC4">
        <w:rPr>
          <w:b/>
        </w:rPr>
        <w:t>го портного</w:t>
      </w:r>
      <w:r w:rsidRPr="00D00AC4">
        <w:t>,</w:t>
      </w:r>
      <w:r w:rsidRPr="00D00AC4">
        <w:rPr>
          <w:b/>
        </w:rPr>
        <w:t xml:space="preserve"> но и прежде </w:t>
      </w:r>
      <w:r w:rsidRPr="00D00AC4">
        <w:rPr>
          <w:b/>
          <w:i/>
        </w:rPr>
        <w:t>обманул</w:t>
      </w:r>
      <w:r w:rsidRPr="00D00AC4">
        <w:rPr>
          <w:vertAlign w:val="subscript"/>
        </w:rPr>
        <w:t>4</w:t>
      </w:r>
      <w:r w:rsidRPr="00D00AC4">
        <w:rPr>
          <w:b/>
        </w:rPr>
        <w:t xml:space="preserve"> </w:t>
      </w:r>
      <w:r w:rsidRPr="00D00AC4">
        <w:t xml:space="preserve">(Pf) (J 1. 221). Хотя здесь на видовое различие накладывается несходство синтаксических построений (эргативность в Pf), противопоставления актива пассиву нет. Форма перфекта нейтральна к выражению залога. </w:t>
      </w:r>
    </w:p>
    <w:p w14:paraId="1005E8D9" w14:textId="77777777" w:rsidR="00B246F4" w:rsidRPr="00D00AC4" w:rsidRDefault="00B246F4" w:rsidP="00F119F0">
      <w:pPr>
        <w:spacing w:line="240" w:lineRule="auto"/>
        <w:rPr>
          <w:rFonts w:ascii="Calibri" w:hAnsi="Calibri"/>
          <w:b/>
        </w:rPr>
      </w:pPr>
      <w:r w:rsidRPr="00D00AC4">
        <w:rPr>
          <w:b/>
        </w:rPr>
        <w:t>6</w:t>
      </w:r>
      <w:r w:rsidRPr="00D00AC4">
        <w:t>.</w:t>
      </w:r>
      <w:r w:rsidRPr="00D00AC4">
        <w:rPr>
          <w:b/>
        </w:rPr>
        <w:t>1</w:t>
      </w:r>
      <w:r w:rsidRPr="00D00AC4">
        <w:t>.</w:t>
      </w:r>
      <w:r w:rsidRPr="00D00AC4">
        <w:rPr>
          <w:b/>
        </w:rPr>
        <w:t>5</w:t>
      </w:r>
      <w:r w:rsidRPr="00D00AC4">
        <w:t>.</w:t>
      </w:r>
      <w:r w:rsidRPr="00D00AC4">
        <w:rPr>
          <w:b/>
        </w:rPr>
        <w:t>4</w:t>
      </w:r>
    </w:p>
    <w:p w14:paraId="4DC2907E" w14:textId="77777777" w:rsidR="00B246F4" w:rsidRPr="00D00AC4" w:rsidRDefault="00B246F4" w:rsidP="00F119F0">
      <w:pPr>
        <w:spacing w:line="240" w:lineRule="auto"/>
      </w:pPr>
      <w:r w:rsidRPr="00D00AC4">
        <w:t xml:space="preserve">Итак, Pf может соотноситься и с планом прошедшего времени. В этом случае он противопоставлен также и Xṃsu (аористу), ибо в плане прошлого видовое отличие совершенности и результативности вполне мыслимо и может актуализироваться. Примеры: </w:t>
      </w:r>
      <w:r w:rsidRPr="00D00AC4">
        <w:rPr>
          <w:szCs w:val="22"/>
        </w:rPr>
        <w:sym w:font="ZapfDingbats" w:char="F08C"/>
      </w:r>
      <w:r w:rsidRPr="00D00AC4">
        <w:t xml:space="preserve"> So</w:t>
      </w:r>
      <w:r w:rsidRPr="00D00AC4">
        <w:rPr>
          <w:vertAlign w:val="subscript"/>
        </w:rPr>
        <w:t>1</w:t>
      </w:r>
      <w:r w:rsidRPr="00D00AC4">
        <w:t xml:space="preserve"> tato</w:t>
      </w:r>
      <w:r w:rsidRPr="00D00AC4">
        <w:rPr>
          <w:vertAlign w:val="subscript"/>
        </w:rPr>
        <w:t>2</w:t>
      </w:r>
      <w:r w:rsidRPr="00D00AC4">
        <w:t xml:space="preserve"> paṭṭhāya</w:t>
      </w:r>
      <w:r w:rsidRPr="00D00AC4">
        <w:rPr>
          <w:vertAlign w:val="subscript"/>
        </w:rPr>
        <w:t>3</w:t>
      </w:r>
      <w:r w:rsidRPr="00D00AC4">
        <w:t xml:space="preserve"> bhatiṃ</w:t>
      </w:r>
      <w:r w:rsidRPr="00D00AC4">
        <w:rPr>
          <w:vertAlign w:val="subscript"/>
        </w:rPr>
        <w:t>4</w:t>
      </w:r>
      <w:r w:rsidRPr="00D00AC4">
        <w:t xml:space="preserve"> upadhārento</w:t>
      </w:r>
      <w:r w:rsidRPr="00D00AC4">
        <w:rPr>
          <w:vertAlign w:val="subscript"/>
        </w:rPr>
        <w:t>5</w:t>
      </w:r>
      <w:r w:rsidRPr="00D00AC4">
        <w:t xml:space="preserve"> carati</w:t>
      </w:r>
      <w:r w:rsidRPr="00D00AC4">
        <w:rPr>
          <w:vertAlign w:val="subscript"/>
        </w:rPr>
        <w:t>6</w:t>
      </w:r>
      <w:r w:rsidRPr="00D00AC4">
        <w:rPr>
          <w:vertAlign w:val="superscript"/>
        </w:rPr>
        <w:footnoteReference w:id="22"/>
      </w:r>
      <w:r w:rsidRPr="00D00AC4">
        <w:t xml:space="preserve"> </w:t>
      </w:r>
      <w:r w:rsidRPr="00D00AC4">
        <w:rPr>
          <w:b/>
        </w:rPr>
        <w:t>С</w:t>
      </w:r>
      <w:r w:rsidRPr="00D00AC4">
        <w:t> </w:t>
      </w:r>
      <w:r w:rsidRPr="00D00AC4">
        <w:rPr>
          <w:b/>
        </w:rPr>
        <w:t>тех</w:t>
      </w:r>
      <w:r w:rsidRPr="00D00AC4">
        <w:rPr>
          <w:vertAlign w:val="subscript"/>
        </w:rPr>
        <w:t>2</w:t>
      </w:r>
      <w:r w:rsidRPr="00D00AC4">
        <w:rPr>
          <w:b/>
        </w:rPr>
        <w:t xml:space="preserve"> </w:t>
      </w:r>
      <w:r w:rsidRPr="00D00AC4">
        <w:rPr>
          <w:b/>
        </w:rPr>
        <w:lastRenderedPageBreak/>
        <w:t>пор</w:t>
      </w:r>
      <w:r w:rsidRPr="00D00AC4">
        <w:rPr>
          <w:vertAlign w:val="subscript"/>
        </w:rPr>
        <w:t>3</w:t>
      </w:r>
      <w:r w:rsidRPr="00D00AC4">
        <w:rPr>
          <w:b/>
        </w:rPr>
        <w:t xml:space="preserve"> он</w:t>
      </w:r>
      <w:r w:rsidRPr="00D00AC4">
        <w:rPr>
          <w:vertAlign w:val="subscript"/>
        </w:rPr>
        <w:t>1</w:t>
      </w:r>
      <w:r w:rsidRPr="00D00AC4">
        <w:rPr>
          <w:b/>
        </w:rPr>
        <w:t xml:space="preserve"> постоянно</w:t>
      </w:r>
      <w:r w:rsidRPr="00D00AC4">
        <w:rPr>
          <w:vertAlign w:val="subscript"/>
        </w:rPr>
        <w:t>5,6</w:t>
      </w:r>
      <w:r w:rsidRPr="00D00AC4">
        <w:rPr>
          <w:b/>
        </w:rPr>
        <w:t xml:space="preserve"> думал</w:t>
      </w:r>
      <w:r w:rsidRPr="00D00AC4">
        <w:rPr>
          <w:vertAlign w:val="subscript"/>
        </w:rPr>
        <w:t>5,6</w:t>
      </w:r>
      <w:r w:rsidRPr="00D00AC4">
        <w:rPr>
          <w:b/>
        </w:rPr>
        <w:t xml:space="preserve"> о заработке</w:t>
      </w:r>
      <w:r w:rsidRPr="00D00AC4">
        <w:rPr>
          <w:vertAlign w:val="subscript"/>
        </w:rPr>
        <w:t>4</w:t>
      </w:r>
      <w:r w:rsidRPr="00D00AC4">
        <w:t>. Ath ekadivasaṃ</w:t>
      </w:r>
      <w:r w:rsidRPr="00D00AC4">
        <w:rPr>
          <w:vertAlign w:val="subscript"/>
        </w:rPr>
        <w:t>1</w:t>
      </w:r>
      <w:r w:rsidRPr="00D00AC4">
        <w:t xml:space="preserve"> eko</w:t>
      </w:r>
      <w:r w:rsidRPr="00D00AC4">
        <w:rPr>
          <w:vertAlign w:val="subscript"/>
        </w:rPr>
        <w:t>2</w:t>
      </w:r>
      <w:r w:rsidRPr="00D00AC4">
        <w:t xml:space="preserve"> satthavāhaputto</w:t>
      </w:r>
      <w:r w:rsidRPr="00D00AC4">
        <w:rPr>
          <w:vertAlign w:val="subscript"/>
        </w:rPr>
        <w:t>3</w:t>
      </w:r>
      <w:r w:rsidRPr="00D00AC4">
        <w:t xml:space="preserve"> pañcahi</w:t>
      </w:r>
      <w:r w:rsidRPr="00D00AC4">
        <w:rPr>
          <w:vertAlign w:val="subscript"/>
        </w:rPr>
        <w:t>4</w:t>
      </w:r>
      <w:r w:rsidRPr="00D00AC4">
        <w:t xml:space="preserve"> sakaṭasatehi</w:t>
      </w:r>
      <w:r w:rsidRPr="00D00AC4">
        <w:rPr>
          <w:vertAlign w:val="subscript"/>
        </w:rPr>
        <w:t>4</w:t>
      </w:r>
      <w:r w:rsidRPr="00D00AC4">
        <w:t xml:space="preserve"> saddhiṃ visamatitthaṃ</w:t>
      </w:r>
      <w:r w:rsidRPr="00D00AC4">
        <w:rPr>
          <w:vertAlign w:val="subscript"/>
        </w:rPr>
        <w:t>5</w:t>
      </w:r>
      <w:r w:rsidRPr="00D00AC4">
        <w:t xml:space="preserve"> sampatto. </w:t>
      </w:r>
      <w:r w:rsidRPr="00D00AC4">
        <w:rPr>
          <w:b/>
        </w:rPr>
        <w:t>И</w:t>
      </w:r>
      <w:r w:rsidRPr="00D00AC4">
        <w:t> </w:t>
      </w:r>
      <w:r w:rsidRPr="00D00AC4">
        <w:rPr>
          <w:b/>
        </w:rPr>
        <w:t>вот однажды</w:t>
      </w:r>
      <w:r w:rsidRPr="00D00AC4">
        <w:rPr>
          <w:vertAlign w:val="subscript"/>
        </w:rPr>
        <w:t>1</w:t>
      </w:r>
      <w:r w:rsidRPr="00D00AC4">
        <w:rPr>
          <w:b/>
        </w:rPr>
        <w:t xml:space="preserve"> некий</w:t>
      </w:r>
      <w:r w:rsidRPr="00D00AC4">
        <w:rPr>
          <w:vertAlign w:val="subscript"/>
        </w:rPr>
        <w:t>2</w:t>
      </w:r>
      <w:r w:rsidRPr="00D00AC4">
        <w:rPr>
          <w:b/>
        </w:rPr>
        <w:t xml:space="preserve"> купецкий</w:t>
      </w:r>
      <w:r w:rsidRPr="00D00AC4">
        <w:rPr>
          <w:vertAlign w:val="subscript"/>
        </w:rPr>
        <w:t>3</w:t>
      </w:r>
      <w:r w:rsidRPr="00D00AC4">
        <w:rPr>
          <w:b/>
        </w:rPr>
        <w:t xml:space="preserve"> сын</w:t>
      </w:r>
      <w:r w:rsidRPr="00D00AC4">
        <w:rPr>
          <w:vertAlign w:val="subscript"/>
        </w:rPr>
        <w:t>3</w:t>
      </w:r>
      <w:r w:rsidRPr="00D00AC4">
        <w:rPr>
          <w:b/>
        </w:rPr>
        <w:t xml:space="preserve"> </w:t>
      </w:r>
      <w:r w:rsidRPr="00D00AC4">
        <w:rPr>
          <w:b/>
          <w:i/>
        </w:rPr>
        <w:t>подъехал</w:t>
      </w:r>
      <w:r w:rsidRPr="00D00AC4">
        <w:rPr>
          <w:b/>
        </w:rPr>
        <w:t xml:space="preserve"> </w:t>
      </w:r>
      <w:r w:rsidRPr="00D00AC4">
        <w:t xml:space="preserve">(Pf) </w:t>
      </w:r>
      <w:r w:rsidRPr="00D00AC4">
        <w:rPr>
          <w:b/>
        </w:rPr>
        <w:t>с</w:t>
      </w:r>
      <w:r w:rsidRPr="00D00AC4">
        <w:t> </w:t>
      </w:r>
      <w:r w:rsidRPr="00D00AC4">
        <w:rPr>
          <w:b/>
        </w:rPr>
        <w:t>пятьюстами</w:t>
      </w:r>
      <w:r w:rsidRPr="00D00AC4">
        <w:rPr>
          <w:vertAlign w:val="subscript"/>
        </w:rPr>
        <w:t>4</w:t>
      </w:r>
      <w:r w:rsidRPr="00D00AC4">
        <w:rPr>
          <w:b/>
        </w:rPr>
        <w:t xml:space="preserve"> повозок</w:t>
      </w:r>
      <w:r w:rsidRPr="00D00AC4">
        <w:rPr>
          <w:vertAlign w:val="subscript"/>
        </w:rPr>
        <w:t>4</w:t>
      </w:r>
      <w:r w:rsidRPr="00D00AC4">
        <w:rPr>
          <w:b/>
        </w:rPr>
        <w:t xml:space="preserve"> к трудному</w:t>
      </w:r>
      <w:r w:rsidRPr="00D00AC4">
        <w:rPr>
          <w:vertAlign w:val="subscript"/>
        </w:rPr>
        <w:t>5</w:t>
      </w:r>
      <w:r w:rsidRPr="00D00AC4">
        <w:rPr>
          <w:b/>
        </w:rPr>
        <w:t xml:space="preserve"> броду</w:t>
      </w:r>
      <w:r w:rsidRPr="00D00AC4">
        <w:rPr>
          <w:vertAlign w:val="subscript"/>
        </w:rPr>
        <w:t>5</w:t>
      </w:r>
      <w:r w:rsidRPr="00D00AC4">
        <w:rPr>
          <w:b/>
        </w:rPr>
        <w:t xml:space="preserve"> </w:t>
      </w:r>
      <w:r w:rsidRPr="00D00AC4">
        <w:t>[</w:t>
      </w:r>
      <w:r w:rsidRPr="00D00AC4">
        <w:rPr>
          <w:b/>
        </w:rPr>
        <w:t>и остановился там</w:t>
      </w:r>
      <w:r w:rsidRPr="00D00AC4">
        <w:t xml:space="preserve"> — </w:t>
      </w:r>
      <w:r w:rsidRPr="00D00AC4">
        <w:rPr>
          <w:i/>
        </w:rPr>
        <w:t>потому и употреблен перфект</w:t>
      </w:r>
      <w:r w:rsidRPr="00D00AC4">
        <w:t>]. Tassa</w:t>
      </w:r>
      <w:r w:rsidRPr="00D00AC4">
        <w:rPr>
          <w:vertAlign w:val="subscript"/>
        </w:rPr>
        <w:t>1</w:t>
      </w:r>
      <w:r w:rsidRPr="00D00AC4">
        <w:t xml:space="preserve"> goṇā</w:t>
      </w:r>
      <w:r w:rsidRPr="00D00AC4">
        <w:rPr>
          <w:vertAlign w:val="subscript"/>
        </w:rPr>
        <w:t>2</w:t>
      </w:r>
      <w:r w:rsidRPr="00D00AC4">
        <w:t xml:space="preserve"> sakaṭāni</w:t>
      </w:r>
      <w:r w:rsidRPr="00D00AC4">
        <w:rPr>
          <w:vertAlign w:val="subscript"/>
        </w:rPr>
        <w:t>3</w:t>
      </w:r>
      <w:r w:rsidRPr="00D00AC4">
        <w:t xml:space="preserve"> uttāretuṃ</w:t>
      </w:r>
      <w:r w:rsidRPr="00D00AC4">
        <w:rPr>
          <w:vertAlign w:val="subscript"/>
        </w:rPr>
        <w:t>4</w:t>
      </w:r>
      <w:r w:rsidRPr="00D00AC4">
        <w:t xml:space="preserve"> na sakkonti </w:t>
      </w:r>
      <w:r w:rsidRPr="00D00AC4">
        <w:rPr>
          <w:b/>
        </w:rPr>
        <w:t>Волы</w:t>
      </w:r>
      <w:r w:rsidRPr="00D00AC4">
        <w:rPr>
          <w:vertAlign w:val="subscript"/>
        </w:rPr>
        <w:t>2</w:t>
      </w:r>
      <w:r w:rsidRPr="00D00AC4">
        <w:rPr>
          <w:b/>
        </w:rPr>
        <w:t xml:space="preserve"> его</w:t>
      </w:r>
      <w:r w:rsidRPr="00D00AC4">
        <w:rPr>
          <w:vertAlign w:val="subscript"/>
        </w:rPr>
        <w:t>1</w:t>
      </w:r>
      <w:r w:rsidRPr="00D00AC4">
        <w:rPr>
          <w:b/>
        </w:rPr>
        <w:t xml:space="preserve"> </w:t>
      </w:r>
      <w:r w:rsidRPr="00D00AC4">
        <w:rPr>
          <w:b/>
          <w:i/>
        </w:rPr>
        <w:t>никак не могли</w:t>
      </w:r>
      <w:r w:rsidRPr="00D00AC4">
        <w:rPr>
          <w:b/>
        </w:rPr>
        <w:t xml:space="preserve"> вывезти</w:t>
      </w:r>
      <w:r w:rsidRPr="00D00AC4">
        <w:rPr>
          <w:vertAlign w:val="subscript"/>
        </w:rPr>
        <w:t>4</w:t>
      </w:r>
      <w:r w:rsidRPr="00D00AC4">
        <w:rPr>
          <w:b/>
        </w:rPr>
        <w:t xml:space="preserve"> повозок</w:t>
      </w:r>
      <w:r w:rsidRPr="00D00AC4">
        <w:rPr>
          <w:vertAlign w:val="subscript"/>
        </w:rPr>
        <w:t>3</w:t>
      </w:r>
      <w:r w:rsidRPr="00D00AC4">
        <w:rPr>
          <w:b/>
        </w:rPr>
        <w:t xml:space="preserve"> </w:t>
      </w:r>
      <w:r w:rsidRPr="00D00AC4">
        <w:t>(J 1. 194). Перфект выражает здесь достигнутое в прошлом и сохранявшееся состояние дел, одновременное с действиями гла</w:t>
      </w:r>
      <w:r w:rsidRPr="00D00AC4">
        <w:t>в</w:t>
      </w:r>
      <w:r w:rsidRPr="00D00AC4">
        <w:t>ного персонажа (субъекта первого предложения) и служащее ф</w:t>
      </w:r>
      <w:r w:rsidRPr="00D00AC4">
        <w:t>о</w:t>
      </w:r>
      <w:r w:rsidRPr="00D00AC4">
        <w:t xml:space="preserve">ном и условием для его дальнейших действий. </w:t>
      </w:r>
      <w:r w:rsidRPr="00D00AC4">
        <w:rPr>
          <w:szCs w:val="22"/>
        </w:rPr>
        <w:sym w:font="ZapfDingbats" w:char="F08D"/>
      </w:r>
      <w:r w:rsidRPr="00D00AC4">
        <w:t xml:space="preserve"> Sakko</w:t>
      </w:r>
      <w:r w:rsidRPr="00D00AC4">
        <w:rPr>
          <w:vertAlign w:val="subscript"/>
        </w:rPr>
        <w:t>1</w:t>
      </w:r>
      <w:r w:rsidRPr="00D00AC4">
        <w:t>... Vejayantarathena</w:t>
      </w:r>
      <w:r w:rsidRPr="00D00AC4">
        <w:rPr>
          <w:vertAlign w:val="subscript"/>
        </w:rPr>
        <w:t>2</w:t>
      </w:r>
      <w:r w:rsidRPr="00D00AC4">
        <w:t xml:space="preserve"> dakkhiṇasamuddassa</w:t>
      </w:r>
      <w:r w:rsidRPr="00D00AC4">
        <w:rPr>
          <w:vertAlign w:val="subscript"/>
        </w:rPr>
        <w:t>3</w:t>
      </w:r>
      <w:r w:rsidRPr="00D00AC4">
        <w:t xml:space="preserve"> matthakamatthakena</w:t>
      </w:r>
      <w:r w:rsidRPr="00D00AC4">
        <w:rPr>
          <w:vertAlign w:val="subscript"/>
        </w:rPr>
        <w:t>4</w:t>
      </w:r>
      <w:r w:rsidRPr="00D00AC4">
        <w:t xml:space="preserve"> palāyituṃ</w:t>
      </w:r>
      <w:r w:rsidRPr="00D00AC4">
        <w:rPr>
          <w:vertAlign w:val="subscript"/>
        </w:rPr>
        <w:t>5</w:t>
      </w:r>
      <w:r w:rsidRPr="00D00AC4">
        <w:t xml:space="preserve"> āraddho</w:t>
      </w:r>
      <w:r w:rsidRPr="00D00AC4">
        <w:rPr>
          <w:vertAlign w:val="subscript"/>
        </w:rPr>
        <w:t>6</w:t>
      </w:r>
      <w:r w:rsidRPr="00D00AC4">
        <w:t xml:space="preserve">. </w:t>
      </w:r>
      <w:r w:rsidRPr="00D00AC4">
        <w:rPr>
          <w:b/>
        </w:rPr>
        <w:t>Шакра</w:t>
      </w:r>
      <w:r w:rsidRPr="00D00AC4">
        <w:t>...</w:t>
      </w:r>
      <w:r w:rsidRPr="00D00AC4">
        <w:rPr>
          <w:b/>
        </w:rPr>
        <w:t xml:space="preserve"> на колеснице Вайджаянте пустился</w:t>
      </w:r>
      <w:r w:rsidRPr="00D00AC4">
        <w:rPr>
          <w:vertAlign w:val="subscript"/>
        </w:rPr>
        <w:t>6</w:t>
      </w:r>
      <w:r w:rsidRPr="00D00AC4">
        <w:rPr>
          <w:b/>
        </w:rPr>
        <w:t xml:space="preserve"> в бегство</w:t>
      </w:r>
      <w:r w:rsidRPr="00D00AC4">
        <w:rPr>
          <w:vertAlign w:val="subscript"/>
        </w:rPr>
        <w:t>5</w:t>
      </w:r>
      <w:r w:rsidRPr="00D00AC4">
        <w:rPr>
          <w:b/>
        </w:rPr>
        <w:t xml:space="preserve"> </w:t>
      </w:r>
      <w:r w:rsidRPr="00D00AC4">
        <w:t xml:space="preserve">(Употреблено сочетание инфинитива palāyituṃ </w:t>
      </w:r>
      <w:r w:rsidRPr="00D00AC4">
        <w:rPr>
          <w:b/>
        </w:rPr>
        <w:t>спасаться бегством</w:t>
      </w:r>
      <w:r w:rsidRPr="00D00AC4">
        <w:t xml:space="preserve"> с Pf фазового глагола ārabhati </w:t>
      </w:r>
      <w:r w:rsidRPr="00D00AC4">
        <w:rPr>
          <w:b/>
        </w:rPr>
        <w:t>начинать</w:t>
      </w:r>
      <w:r w:rsidRPr="00D00AC4">
        <w:t xml:space="preserve">, </w:t>
      </w:r>
      <w:r w:rsidRPr="00D00AC4">
        <w:rPr>
          <w:b/>
        </w:rPr>
        <w:t>затевать</w:t>
      </w:r>
      <w:r w:rsidRPr="00D00AC4">
        <w:t xml:space="preserve">, </w:t>
      </w:r>
      <w:r w:rsidRPr="00D00AC4">
        <w:rPr>
          <w:b/>
        </w:rPr>
        <w:t>предпринимать</w:t>
      </w:r>
      <w:r w:rsidRPr="00D00AC4">
        <w:t>. В непредельных глаголах начинател</w:t>
      </w:r>
      <w:r w:rsidRPr="00D00AC4">
        <w:t>ь</w:t>
      </w:r>
      <w:r w:rsidRPr="00D00AC4">
        <w:t xml:space="preserve">ность передается формой Xṃsu, как в соответствующих </w:t>
      </w:r>
      <w:r w:rsidRPr="00D00AC4">
        <w:rPr>
          <w:spacing w:val="-2"/>
        </w:rPr>
        <w:t>примерах выше, в предельных же — подобными сочетаниями; итак, Шакра пустился бежать и продолжал находиться в бегах)</w:t>
      </w:r>
      <w:r w:rsidRPr="00D00AC4">
        <w:rPr>
          <w:i/>
          <w:spacing w:val="-2"/>
        </w:rPr>
        <w:t xml:space="preserve"> </w:t>
      </w:r>
      <w:r w:rsidRPr="00D00AC4">
        <w:rPr>
          <w:b/>
          <w:spacing w:val="-2"/>
        </w:rPr>
        <w:t>с</w:t>
      </w:r>
      <w:r w:rsidRPr="00D00AC4">
        <w:rPr>
          <w:i/>
          <w:spacing w:val="-2"/>
        </w:rPr>
        <w:t> </w:t>
      </w:r>
      <w:r w:rsidRPr="00D00AC4">
        <w:rPr>
          <w:b/>
          <w:spacing w:val="-2"/>
        </w:rPr>
        <w:t>одного</w:t>
      </w:r>
      <w:r w:rsidRPr="00D00AC4">
        <w:rPr>
          <w:spacing w:val="-2"/>
          <w:vertAlign w:val="subscript"/>
        </w:rPr>
        <w:t>4</w:t>
      </w:r>
      <w:r w:rsidRPr="00D00AC4">
        <w:rPr>
          <w:b/>
          <w:spacing w:val="-2"/>
        </w:rPr>
        <w:t xml:space="preserve"> конца</w:t>
      </w:r>
      <w:r w:rsidRPr="00D00AC4">
        <w:rPr>
          <w:spacing w:val="-2"/>
          <w:vertAlign w:val="subscript"/>
        </w:rPr>
        <w:t>4</w:t>
      </w:r>
      <w:r w:rsidRPr="00D00AC4">
        <w:rPr>
          <w:b/>
          <w:spacing w:val="-2"/>
        </w:rPr>
        <w:t xml:space="preserve"> южного</w:t>
      </w:r>
      <w:r w:rsidRPr="00D00AC4">
        <w:rPr>
          <w:spacing w:val="-2"/>
          <w:vertAlign w:val="subscript"/>
        </w:rPr>
        <w:t>3</w:t>
      </w:r>
      <w:r w:rsidRPr="00D00AC4">
        <w:rPr>
          <w:b/>
          <w:spacing w:val="-2"/>
        </w:rPr>
        <w:t xml:space="preserve"> океана</w:t>
      </w:r>
      <w:r w:rsidRPr="00D00AC4">
        <w:rPr>
          <w:spacing w:val="-2"/>
          <w:vertAlign w:val="subscript"/>
        </w:rPr>
        <w:t>3</w:t>
      </w:r>
      <w:r w:rsidRPr="00D00AC4">
        <w:rPr>
          <w:b/>
          <w:spacing w:val="-2"/>
        </w:rPr>
        <w:t xml:space="preserve"> на другой</w:t>
      </w:r>
      <w:r w:rsidRPr="00D00AC4">
        <w:rPr>
          <w:spacing w:val="-2"/>
          <w:vertAlign w:val="subscript"/>
        </w:rPr>
        <w:t>4</w:t>
      </w:r>
      <w:r w:rsidRPr="00D00AC4">
        <w:rPr>
          <w:spacing w:val="-2"/>
        </w:rPr>
        <w:t>. Ath assa</w:t>
      </w:r>
      <w:r w:rsidRPr="00D00AC4">
        <w:rPr>
          <w:spacing w:val="-2"/>
          <w:vertAlign w:val="subscript"/>
        </w:rPr>
        <w:t>1</w:t>
      </w:r>
      <w:r w:rsidRPr="00D00AC4">
        <w:rPr>
          <w:spacing w:val="-2"/>
        </w:rPr>
        <w:t xml:space="preserve"> ratho</w:t>
      </w:r>
      <w:r w:rsidRPr="00D00AC4">
        <w:rPr>
          <w:spacing w:val="-2"/>
          <w:vertAlign w:val="subscript"/>
        </w:rPr>
        <w:t>2</w:t>
      </w:r>
      <w:r w:rsidRPr="00D00AC4">
        <w:rPr>
          <w:spacing w:val="-2"/>
        </w:rPr>
        <w:t xml:space="preserve"> samuddapiṭṭhena</w:t>
      </w:r>
      <w:r w:rsidRPr="00D00AC4">
        <w:rPr>
          <w:spacing w:val="-2"/>
          <w:vertAlign w:val="subscript"/>
        </w:rPr>
        <w:t>3</w:t>
      </w:r>
      <w:r w:rsidRPr="00D00AC4">
        <w:rPr>
          <w:spacing w:val="-2"/>
        </w:rPr>
        <w:t xml:space="preserve"> vegena</w:t>
      </w:r>
      <w:r w:rsidRPr="00D00AC4">
        <w:rPr>
          <w:spacing w:val="-2"/>
          <w:vertAlign w:val="subscript"/>
        </w:rPr>
        <w:t>4</w:t>
      </w:r>
      <w:r w:rsidRPr="00D00AC4">
        <w:rPr>
          <w:spacing w:val="-2"/>
        </w:rPr>
        <w:t xml:space="preserve"> gacchanto</w:t>
      </w:r>
      <w:r w:rsidRPr="00D00AC4">
        <w:rPr>
          <w:spacing w:val="-2"/>
          <w:vertAlign w:val="subscript"/>
        </w:rPr>
        <w:t>5</w:t>
      </w:r>
      <w:r w:rsidRPr="00D00AC4">
        <w:rPr>
          <w:spacing w:val="-2"/>
        </w:rPr>
        <w:t xml:space="preserve"> Simbalivanaṃ</w:t>
      </w:r>
      <w:r w:rsidRPr="00D00AC4">
        <w:rPr>
          <w:spacing w:val="-2"/>
          <w:vertAlign w:val="subscript"/>
        </w:rPr>
        <w:t>6</w:t>
      </w:r>
      <w:r w:rsidRPr="00D00AC4">
        <w:rPr>
          <w:spacing w:val="-2"/>
        </w:rPr>
        <w:t xml:space="preserve"> pakkanto</w:t>
      </w:r>
      <w:r w:rsidRPr="00D00AC4">
        <w:rPr>
          <w:spacing w:val="-2"/>
          <w:vertAlign w:val="subscript"/>
        </w:rPr>
        <w:t>7</w:t>
      </w:r>
      <w:r w:rsidRPr="00D00AC4">
        <w:rPr>
          <w:spacing w:val="-2"/>
        </w:rPr>
        <w:t xml:space="preserve">. </w:t>
      </w:r>
      <w:r w:rsidRPr="00D00AC4">
        <w:rPr>
          <w:b/>
          <w:spacing w:val="-2"/>
        </w:rPr>
        <w:t>И</w:t>
      </w:r>
      <w:r w:rsidRPr="00D00AC4">
        <w:rPr>
          <w:spacing w:val="-2"/>
          <w:vertAlign w:val="subscript"/>
        </w:rPr>
        <w:t>1</w:t>
      </w:r>
      <w:r w:rsidRPr="00D00AC4">
        <w:rPr>
          <w:b/>
          <w:spacing w:val="-2"/>
        </w:rPr>
        <w:t xml:space="preserve"> вот</w:t>
      </w:r>
      <w:r w:rsidRPr="00D00AC4">
        <w:rPr>
          <w:spacing w:val="-2"/>
          <w:vertAlign w:val="subscript"/>
        </w:rPr>
        <w:t>1</w:t>
      </w:r>
      <w:r w:rsidRPr="00D00AC4">
        <w:rPr>
          <w:b/>
          <w:spacing w:val="-2"/>
        </w:rPr>
        <w:t xml:space="preserve"> его</w:t>
      </w:r>
      <w:r w:rsidRPr="00D00AC4">
        <w:rPr>
          <w:spacing w:val="-2"/>
          <w:vertAlign w:val="subscript"/>
        </w:rPr>
        <w:t>1</w:t>
      </w:r>
      <w:r w:rsidRPr="00D00AC4">
        <w:rPr>
          <w:b/>
          <w:spacing w:val="-2"/>
        </w:rPr>
        <w:t xml:space="preserve"> колесница</w:t>
      </w:r>
      <w:r w:rsidRPr="00D00AC4">
        <w:rPr>
          <w:spacing w:val="-2"/>
          <w:vertAlign w:val="subscript"/>
        </w:rPr>
        <w:t>2</w:t>
      </w:r>
      <w:r w:rsidRPr="00D00AC4">
        <w:t>,</w:t>
      </w:r>
      <w:r w:rsidRPr="00D00AC4">
        <w:rPr>
          <w:b/>
        </w:rPr>
        <w:t xml:space="preserve"> стремительно</w:t>
      </w:r>
      <w:r w:rsidRPr="00D00AC4">
        <w:rPr>
          <w:vertAlign w:val="subscript"/>
        </w:rPr>
        <w:t>4</w:t>
      </w:r>
      <w:r w:rsidRPr="00D00AC4">
        <w:rPr>
          <w:b/>
        </w:rPr>
        <w:t xml:space="preserve"> продвигаясь</w:t>
      </w:r>
      <w:r w:rsidRPr="00D00AC4">
        <w:rPr>
          <w:vertAlign w:val="subscript"/>
        </w:rPr>
        <w:t>5</w:t>
      </w:r>
      <w:r w:rsidRPr="00D00AC4">
        <w:rPr>
          <w:b/>
        </w:rPr>
        <w:t xml:space="preserve"> по поверхности</w:t>
      </w:r>
      <w:r w:rsidRPr="00D00AC4">
        <w:rPr>
          <w:vertAlign w:val="subscript"/>
        </w:rPr>
        <w:t>3</w:t>
      </w:r>
      <w:r w:rsidRPr="00D00AC4">
        <w:rPr>
          <w:b/>
        </w:rPr>
        <w:t xml:space="preserve"> океана</w:t>
      </w:r>
      <w:r w:rsidRPr="00D00AC4">
        <w:rPr>
          <w:vertAlign w:val="subscript"/>
        </w:rPr>
        <w:t>3</w:t>
      </w:r>
      <w:r w:rsidRPr="00D00AC4">
        <w:t>,</w:t>
      </w:r>
      <w:r w:rsidRPr="00D00AC4">
        <w:rPr>
          <w:b/>
        </w:rPr>
        <w:t xml:space="preserve"> </w:t>
      </w:r>
      <w:r w:rsidRPr="00D00AC4">
        <w:rPr>
          <w:b/>
          <w:i/>
        </w:rPr>
        <w:t>въехала</w:t>
      </w:r>
      <w:r w:rsidRPr="00D00AC4">
        <w:rPr>
          <w:vertAlign w:val="subscript"/>
        </w:rPr>
        <w:t>7</w:t>
      </w:r>
      <w:r w:rsidRPr="00D00AC4">
        <w:rPr>
          <w:b/>
        </w:rPr>
        <w:t xml:space="preserve"> </w:t>
      </w:r>
      <w:r w:rsidRPr="00D00AC4">
        <w:t xml:space="preserve">(Pf) </w:t>
      </w:r>
      <w:r w:rsidRPr="00D00AC4">
        <w:rPr>
          <w:b/>
        </w:rPr>
        <w:t>в</w:t>
      </w:r>
      <w:r w:rsidRPr="00D00AC4">
        <w:t> </w:t>
      </w:r>
      <w:r w:rsidRPr="00D00AC4">
        <w:rPr>
          <w:b/>
        </w:rPr>
        <w:t>лес</w:t>
      </w:r>
      <w:r w:rsidRPr="00D00AC4">
        <w:rPr>
          <w:vertAlign w:val="subscript"/>
        </w:rPr>
        <w:t>6</w:t>
      </w:r>
      <w:r w:rsidRPr="00D00AC4">
        <w:rPr>
          <w:b/>
        </w:rPr>
        <w:t xml:space="preserve"> Симбали</w:t>
      </w:r>
      <w:r w:rsidRPr="00D00AC4">
        <w:rPr>
          <w:vertAlign w:val="subscript"/>
        </w:rPr>
        <w:t>6</w:t>
      </w:r>
      <w:r w:rsidRPr="00D00AC4">
        <w:rPr>
          <w:b/>
        </w:rPr>
        <w:t xml:space="preserve"> </w:t>
      </w:r>
      <w:r w:rsidRPr="00D00AC4">
        <w:t>[</w:t>
      </w:r>
      <w:r w:rsidRPr="00D00AC4">
        <w:rPr>
          <w:b/>
        </w:rPr>
        <w:t>и продолжала двигаться по нему</w:t>
      </w:r>
      <w:r w:rsidRPr="00D00AC4">
        <w:t>]. Tassa</w:t>
      </w:r>
      <w:r w:rsidRPr="00D00AC4">
        <w:rPr>
          <w:vertAlign w:val="subscript"/>
        </w:rPr>
        <w:t>1</w:t>
      </w:r>
      <w:r w:rsidRPr="00D00AC4">
        <w:t xml:space="preserve"> gamanamagge</w:t>
      </w:r>
      <w:r w:rsidRPr="00D00AC4">
        <w:rPr>
          <w:vertAlign w:val="subscript"/>
        </w:rPr>
        <w:t>2</w:t>
      </w:r>
      <w:r w:rsidRPr="00D00AC4">
        <w:t xml:space="preserve"> Simbalivanaṃ</w:t>
      </w:r>
      <w:r w:rsidRPr="00D00AC4">
        <w:rPr>
          <w:vertAlign w:val="subscript"/>
        </w:rPr>
        <w:t>3</w:t>
      </w:r>
      <w:r w:rsidRPr="00D00AC4">
        <w:t xml:space="preserve"> tālavanaṃ</w:t>
      </w:r>
      <w:r w:rsidRPr="00D00AC4">
        <w:rPr>
          <w:vertAlign w:val="subscript"/>
        </w:rPr>
        <w:t>4</w:t>
      </w:r>
      <w:r w:rsidRPr="00D00AC4">
        <w:t xml:space="preserve"> viya</w:t>
      </w:r>
      <w:r w:rsidRPr="00D00AC4">
        <w:rPr>
          <w:vertAlign w:val="subscript"/>
        </w:rPr>
        <w:t>5</w:t>
      </w:r>
      <w:r w:rsidRPr="00D00AC4">
        <w:t xml:space="preserve"> chijjitvā</w:t>
      </w:r>
      <w:r w:rsidRPr="00D00AC4">
        <w:rPr>
          <w:vertAlign w:val="subscript"/>
        </w:rPr>
        <w:t>6</w:t>
      </w:r>
      <w:r w:rsidRPr="00D00AC4">
        <w:t xml:space="preserve">... </w:t>
      </w:r>
      <w:r w:rsidRPr="00D00AC4">
        <w:rPr>
          <w:b/>
        </w:rPr>
        <w:t>На</w:t>
      </w:r>
      <w:r w:rsidRPr="00D00AC4">
        <w:t> </w:t>
      </w:r>
      <w:r w:rsidRPr="00D00AC4">
        <w:rPr>
          <w:b/>
        </w:rPr>
        <w:t>пути</w:t>
      </w:r>
      <w:r w:rsidRPr="00D00AC4">
        <w:rPr>
          <w:vertAlign w:val="subscript"/>
        </w:rPr>
        <w:t>2</w:t>
      </w:r>
      <w:r w:rsidRPr="00D00AC4">
        <w:rPr>
          <w:b/>
        </w:rPr>
        <w:t xml:space="preserve"> ее</w:t>
      </w:r>
      <w:r w:rsidRPr="00D00AC4">
        <w:rPr>
          <w:vertAlign w:val="subscript"/>
        </w:rPr>
        <w:t>1</w:t>
      </w:r>
      <w:r w:rsidRPr="00D00AC4">
        <w:rPr>
          <w:b/>
        </w:rPr>
        <w:t xml:space="preserve"> лес</w:t>
      </w:r>
      <w:r w:rsidRPr="00D00AC4">
        <w:rPr>
          <w:vertAlign w:val="subscript"/>
        </w:rPr>
        <w:t>3</w:t>
      </w:r>
      <w:r w:rsidRPr="00D00AC4">
        <w:rPr>
          <w:b/>
        </w:rPr>
        <w:t xml:space="preserve"> Симбали</w:t>
      </w:r>
      <w:r w:rsidRPr="00D00AC4">
        <w:rPr>
          <w:vertAlign w:val="subscript"/>
        </w:rPr>
        <w:t>3</w:t>
      </w:r>
      <w:r w:rsidRPr="00D00AC4">
        <w:rPr>
          <w:b/>
        </w:rPr>
        <w:t xml:space="preserve"> валился</w:t>
      </w:r>
      <w:r w:rsidRPr="00D00AC4">
        <w:rPr>
          <w:vertAlign w:val="subscript"/>
        </w:rPr>
        <w:t>6</w:t>
      </w:r>
      <w:r w:rsidRPr="00D00AC4">
        <w:t>,</w:t>
      </w:r>
      <w:r w:rsidRPr="00D00AC4">
        <w:rPr>
          <w:b/>
        </w:rPr>
        <w:t xml:space="preserve"> словно</w:t>
      </w:r>
      <w:r w:rsidRPr="00D00AC4">
        <w:rPr>
          <w:vertAlign w:val="subscript"/>
        </w:rPr>
        <w:t>5</w:t>
      </w:r>
      <w:r w:rsidRPr="00D00AC4">
        <w:rPr>
          <w:b/>
        </w:rPr>
        <w:t xml:space="preserve"> пальмовая</w:t>
      </w:r>
      <w:r w:rsidRPr="00D00AC4">
        <w:rPr>
          <w:vertAlign w:val="subscript"/>
        </w:rPr>
        <w:t>4</w:t>
      </w:r>
      <w:r w:rsidRPr="00D00AC4">
        <w:rPr>
          <w:b/>
        </w:rPr>
        <w:t xml:space="preserve"> роща</w:t>
      </w:r>
      <w:r w:rsidRPr="00D00AC4">
        <w:rPr>
          <w:vertAlign w:val="subscript"/>
        </w:rPr>
        <w:t>4</w:t>
      </w:r>
      <w:r w:rsidRPr="00D00AC4">
        <w:t xml:space="preserve">... (J 1. 202). Ср. в следующем примере значение Xṃsu от того же фазового глагола ārabhati </w:t>
      </w:r>
      <w:r w:rsidRPr="00D00AC4">
        <w:rPr>
          <w:b/>
        </w:rPr>
        <w:t>начинать</w:t>
      </w:r>
      <w:r w:rsidRPr="00D00AC4">
        <w:t xml:space="preserve">: </w:t>
      </w:r>
      <w:r w:rsidRPr="00D00AC4">
        <w:rPr>
          <w:szCs w:val="22"/>
        </w:rPr>
        <w:sym w:font="ZapfDingbats" w:char="F08E"/>
      </w:r>
      <w:r w:rsidRPr="00D00AC4">
        <w:t xml:space="preserve"> Nandiseno... mahāyodhe</w:t>
      </w:r>
      <w:r w:rsidRPr="00D00AC4">
        <w:rPr>
          <w:vertAlign w:val="subscript"/>
        </w:rPr>
        <w:t>1</w:t>
      </w:r>
      <w:r w:rsidRPr="00D00AC4">
        <w:t xml:space="preserve"> gahetvā</w:t>
      </w:r>
      <w:r w:rsidRPr="00D00AC4">
        <w:rPr>
          <w:vertAlign w:val="subscript"/>
        </w:rPr>
        <w:t>2</w:t>
      </w:r>
      <w:r w:rsidRPr="00D00AC4">
        <w:t xml:space="preserve"> pabbataṃ</w:t>
      </w:r>
      <w:r w:rsidRPr="00D00AC4">
        <w:rPr>
          <w:vertAlign w:val="subscript"/>
        </w:rPr>
        <w:t>3</w:t>
      </w:r>
      <w:r w:rsidRPr="00D00AC4">
        <w:t xml:space="preserve"> āruyha</w:t>
      </w:r>
      <w:r w:rsidRPr="00D00AC4">
        <w:rPr>
          <w:vertAlign w:val="subscript"/>
        </w:rPr>
        <w:t>4</w:t>
      </w:r>
      <w:r w:rsidRPr="00D00AC4">
        <w:t xml:space="preserve"> </w:t>
      </w:r>
      <w:r w:rsidRPr="00D00AC4">
        <w:rPr>
          <w:b/>
        </w:rPr>
        <w:t>Нандисена</w:t>
      </w:r>
      <w:r w:rsidRPr="00D00AC4">
        <w:t>...</w:t>
      </w:r>
      <w:r w:rsidRPr="00D00AC4">
        <w:rPr>
          <w:b/>
        </w:rPr>
        <w:t xml:space="preserve"> с</w:t>
      </w:r>
      <w:r w:rsidRPr="00D00AC4">
        <w:rPr>
          <w:vertAlign w:val="subscript"/>
        </w:rPr>
        <w:t>2</w:t>
      </w:r>
      <w:r w:rsidRPr="00D00AC4">
        <w:rPr>
          <w:b/>
        </w:rPr>
        <w:t xml:space="preserve"> могучими</w:t>
      </w:r>
      <w:r w:rsidRPr="00D00AC4">
        <w:rPr>
          <w:vertAlign w:val="subscript"/>
        </w:rPr>
        <w:t>1</w:t>
      </w:r>
      <w:r w:rsidRPr="00D00AC4">
        <w:rPr>
          <w:b/>
        </w:rPr>
        <w:t xml:space="preserve"> воинами</w:t>
      </w:r>
      <w:r w:rsidRPr="00D00AC4">
        <w:rPr>
          <w:vertAlign w:val="subscript"/>
        </w:rPr>
        <w:t>1</w:t>
      </w:r>
      <w:r w:rsidRPr="00D00AC4">
        <w:rPr>
          <w:b/>
        </w:rPr>
        <w:t xml:space="preserve"> поднялся</w:t>
      </w:r>
      <w:r w:rsidRPr="00D00AC4">
        <w:rPr>
          <w:vertAlign w:val="subscript"/>
        </w:rPr>
        <w:t>4</w:t>
      </w:r>
      <w:r w:rsidRPr="00D00AC4">
        <w:rPr>
          <w:b/>
        </w:rPr>
        <w:t xml:space="preserve"> на</w:t>
      </w:r>
      <w:r w:rsidRPr="00D00AC4">
        <w:rPr>
          <w:b/>
          <w:i/>
        </w:rPr>
        <w:t> </w:t>
      </w:r>
      <w:r w:rsidRPr="00D00AC4">
        <w:rPr>
          <w:b/>
        </w:rPr>
        <w:t>гору</w:t>
      </w:r>
      <w:r w:rsidRPr="00D00AC4">
        <w:rPr>
          <w:vertAlign w:val="subscript"/>
        </w:rPr>
        <w:t>3</w:t>
      </w:r>
      <w:r w:rsidRPr="00D00AC4">
        <w:rPr>
          <w:b/>
        </w:rPr>
        <w:t xml:space="preserve"> </w:t>
      </w:r>
      <w:r w:rsidRPr="00D00AC4">
        <w:t>[</w:t>
      </w:r>
      <w:r w:rsidRPr="00D00AC4">
        <w:rPr>
          <w:b/>
        </w:rPr>
        <w:t>и спросил их</w:t>
      </w:r>
      <w:r w:rsidRPr="00D00AC4">
        <w:t>]: “ambho amhākaṃ</w:t>
      </w:r>
      <w:r w:rsidRPr="00D00AC4">
        <w:rPr>
          <w:vertAlign w:val="subscript"/>
        </w:rPr>
        <w:t>1</w:t>
      </w:r>
      <w:r w:rsidRPr="00D00AC4">
        <w:t xml:space="preserve"> rañño</w:t>
      </w:r>
      <w:r w:rsidRPr="00D00AC4">
        <w:rPr>
          <w:vertAlign w:val="subscript"/>
        </w:rPr>
        <w:t>2</w:t>
      </w:r>
      <w:r w:rsidRPr="00D00AC4">
        <w:t xml:space="preserve"> jīvitaṃ</w:t>
      </w:r>
      <w:r w:rsidRPr="00D00AC4">
        <w:rPr>
          <w:vertAlign w:val="subscript"/>
        </w:rPr>
        <w:t>3</w:t>
      </w:r>
      <w:r w:rsidRPr="00D00AC4">
        <w:t xml:space="preserve"> dātuṃ</w:t>
      </w:r>
      <w:r w:rsidRPr="00D00AC4">
        <w:rPr>
          <w:vertAlign w:val="subscript"/>
        </w:rPr>
        <w:t>4</w:t>
      </w:r>
      <w:r w:rsidRPr="00D00AC4">
        <w:t xml:space="preserve"> sakkhissathā</w:t>
      </w:r>
      <w:r w:rsidRPr="00D00AC4">
        <w:rPr>
          <w:vertAlign w:val="subscript"/>
        </w:rPr>
        <w:t>5</w:t>
      </w:r>
      <w:r w:rsidRPr="00D00AC4">
        <w:t>”</w:t>
      </w:r>
      <w:r w:rsidRPr="00D00AC4">
        <w:noBreakHyphen/>
        <w:t>ti. «</w:t>
      </w:r>
      <w:r w:rsidRPr="00D00AC4">
        <w:rPr>
          <w:b/>
        </w:rPr>
        <w:t>Сможете</w:t>
      </w:r>
      <w:r w:rsidRPr="00D00AC4">
        <w:rPr>
          <w:vertAlign w:val="subscript"/>
        </w:rPr>
        <w:t>5</w:t>
      </w:r>
      <w:r w:rsidRPr="00D00AC4">
        <w:rPr>
          <w:b/>
        </w:rPr>
        <w:t xml:space="preserve"> ли вы отдать</w:t>
      </w:r>
      <w:r w:rsidRPr="00D00AC4">
        <w:rPr>
          <w:vertAlign w:val="subscript"/>
        </w:rPr>
        <w:t>4</w:t>
      </w:r>
      <w:r w:rsidRPr="00D00AC4">
        <w:rPr>
          <w:b/>
        </w:rPr>
        <w:t xml:space="preserve"> жизнь</w:t>
      </w:r>
      <w:r w:rsidRPr="00D00AC4">
        <w:rPr>
          <w:vertAlign w:val="subscript"/>
        </w:rPr>
        <w:t>3</w:t>
      </w:r>
      <w:r w:rsidRPr="00D00AC4">
        <w:rPr>
          <w:b/>
        </w:rPr>
        <w:t xml:space="preserve"> за нашего</w:t>
      </w:r>
      <w:r w:rsidRPr="00D00AC4">
        <w:rPr>
          <w:vertAlign w:val="subscript"/>
        </w:rPr>
        <w:t>1</w:t>
      </w:r>
      <w:r w:rsidRPr="00D00AC4">
        <w:rPr>
          <w:b/>
        </w:rPr>
        <w:t xml:space="preserve"> царя</w:t>
      </w:r>
      <w:r w:rsidRPr="00D00AC4">
        <w:rPr>
          <w:vertAlign w:val="subscript"/>
        </w:rPr>
        <w:t>2</w:t>
      </w:r>
      <w:r w:rsidRPr="00D00AC4">
        <w:rPr>
          <w:b/>
        </w:rPr>
        <w:t>?</w:t>
      </w:r>
      <w:r w:rsidRPr="00D00AC4">
        <w:t>»</w:t>
      </w:r>
      <w:r w:rsidRPr="00D00AC4">
        <w:rPr>
          <w:b/>
        </w:rPr>
        <w:t xml:space="preserve"> </w:t>
      </w:r>
      <w:r w:rsidRPr="00D00AC4">
        <w:t>“âma, sakkhissāmā”</w:t>
      </w:r>
      <w:r w:rsidRPr="00D00AC4">
        <w:noBreakHyphen/>
        <w:t>ti «</w:t>
      </w:r>
      <w:r w:rsidRPr="00D00AC4">
        <w:rPr>
          <w:b/>
        </w:rPr>
        <w:t>Да</w:t>
      </w:r>
      <w:r w:rsidRPr="00D00AC4">
        <w:t>,</w:t>
      </w:r>
      <w:r w:rsidRPr="00D00AC4">
        <w:rPr>
          <w:b/>
        </w:rPr>
        <w:t xml:space="preserve"> сможем</w:t>
      </w:r>
      <w:r w:rsidRPr="00D00AC4">
        <w:t>». “Tena hi imasmiṃ papāte patathā”</w:t>
      </w:r>
      <w:r w:rsidRPr="00D00AC4">
        <w:noBreakHyphen/>
        <w:t>ti «</w:t>
      </w:r>
      <w:r w:rsidRPr="00D00AC4">
        <w:rPr>
          <w:b/>
        </w:rPr>
        <w:t>Тогда прыгайте в эту пропасть</w:t>
      </w:r>
      <w:r w:rsidRPr="00D00AC4">
        <w:t>».</w:t>
      </w:r>
      <w:r w:rsidRPr="00D00AC4">
        <w:rPr>
          <w:b/>
        </w:rPr>
        <w:t xml:space="preserve"> </w:t>
      </w:r>
      <w:r w:rsidRPr="00D00AC4">
        <w:t>Te</w:t>
      </w:r>
      <w:r w:rsidRPr="00D00AC4">
        <w:rPr>
          <w:b/>
        </w:rPr>
        <w:t> </w:t>
      </w:r>
      <w:r w:rsidRPr="00D00AC4">
        <w:t>patituṃ</w:t>
      </w:r>
      <w:r w:rsidRPr="00D00AC4">
        <w:rPr>
          <w:vertAlign w:val="subscript"/>
        </w:rPr>
        <w:t>1</w:t>
      </w:r>
      <w:r w:rsidRPr="00D00AC4">
        <w:t xml:space="preserve"> ārabhiṃsu</w:t>
      </w:r>
      <w:r w:rsidRPr="00D00AC4">
        <w:rPr>
          <w:vertAlign w:val="subscript"/>
        </w:rPr>
        <w:t>2</w:t>
      </w:r>
      <w:r w:rsidRPr="00D00AC4">
        <w:t xml:space="preserve">. </w:t>
      </w:r>
      <w:r w:rsidRPr="00D00AC4">
        <w:rPr>
          <w:b/>
        </w:rPr>
        <w:t>Те</w:t>
      </w:r>
      <w:r w:rsidRPr="00D00AC4">
        <w:t> </w:t>
      </w:r>
      <w:r w:rsidRPr="00D00AC4">
        <w:rPr>
          <w:b/>
          <w:i/>
        </w:rPr>
        <w:t>собрались</w:t>
      </w:r>
      <w:r w:rsidRPr="00D00AC4">
        <w:rPr>
          <w:vertAlign w:val="subscript"/>
        </w:rPr>
        <w:t>2</w:t>
      </w:r>
      <w:r w:rsidRPr="00D00AC4">
        <w:rPr>
          <w:b/>
        </w:rPr>
        <w:t xml:space="preserve"> </w:t>
      </w:r>
      <w:r w:rsidRPr="00D00AC4">
        <w:rPr>
          <w:b/>
          <w:i/>
        </w:rPr>
        <w:t>прыгать</w:t>
      </w:r>
      <w:r w:rsidRPr="00D00AC4">
        <w:rPr>
          <w:vertAlign w:val="subscript"/>
        </w:rPr>
        <w:t>1</w:t>
      </w:r>
      <w:r w:rsidRPr="00D00AC4">
        <w:rPr>
          <w:b/>
        </w:rPr>
        <w:t xml:space="preserve"> </w:t>
      </w:r>
      <w:r w:rsidRPr="00D00AC4">
        <w:t xml:space="preserve">(Xṃsu). Atha ne vāretvā... (J 3. 18) </w:t>
      </w:r>
      <w:r w:rsidRPr="00D00AC4">
        <w:rPr>
          <w:b/>
        </w:rPr>
        <w:t>Он</w:t>
      </w:r>
      <w:r w:rsidRPr="00D00AC4">
        <w:t> </w:t>
      </w:r>
      <w:r w:rsidRPr="00D00AC4">
        <w:rPr>
          <w:b/>
        </w:rPr>
        <w:t>удержал их</w:t>
      </w:r>
      <w:r w:rsidRPr="00D00AC4">
        <w:t>... Xṃsu употреблено потому, что все и кончилось одним намерением, без достижения как</w:t>
      </w:r>
      <w:r w:rsidRPr="00D00AC4">
        <w:t>о</w:t>
      </w:r>
      <w:r w:rsidRPr="00D00AC4">
        <w:t>го</w:t>
      </w:r>
      <w:r w:rsidRPr="00D00AC4">
        <w:noBreakHyphen/>
        <w:t xml:space="preserve">либо состояния или результата. </w:t>
      </w:r>
    </w:p>
    <w:p w14:paraId="3C2E0C70" w14:textId="77777777" w:rsidR="00B246F4" w:rsidRPr="00D00AC4" w:rsidRDefault="00B246F4" w:rsidP="00F119F0">
      <w:pPr>
        <w:spacing w:line="240" w:lineRule="auto"/>
      </w:pPr>
      <w:r w:rsidRPr="00D00AC4">
        <w:rPr>
          <w:spacing w:val="2"/>
        </w:rPr>
        <w:t xml:space="preserve">Глаголов, формы Pf которых регулярно употребляются в плане прошлого, немного. Иной раз различий в значениях Xṃsu и Pf не заметно: </w:t>
      </w:r>
      <w:r w:rsidRPr="00D00AC4">
        <w:rPr>
          <w:spacing w:val="2"/>
          <w:szCs w:val="22"/>
        </w:rPr>
        <w:sym w:font="ZapfDingbats" w:char="F08F"/>
      </w:r>
      <w:r w:rsidRPr="00D00AC4">
        <w:rPr>
          <w:spacing w:val="2"/>
        </w:rPr>
        <w:t xml:space="preserve"> So</w:t>
      </w:r>
      <w:r w:rsidRPr="00D00AC4">
        <w:rPr>
          <w:spacing w:val="2"/>
          <w:vertAlign w:val="subscript"/>
        </w:rPr>
        <w:t>1</w:t>
      </w:r>
      <w:r w:rsidRPr="00D00AC4">
        <w:rPr>
          <w:spacing w:val="2"/>
        </w:rPr>
        <w:t xml:space="preserve"> pacchā</w:t>
      </w:r>
      <w:r w:rsidRPr="00D00AC4">
        <w:rPr>
          <w:spacing w:val="2"/>
          <w:vertAlign w:val="subscript"/>
        </w:rPr>
        <w:t>2</w:t>
      </w:r>
      <w:r w:rsidRPr="00D00AC4">
        <w:rPr>
          <w:spacing w:val="2"/>
        </w:rPr>
        <w:t xml:space="preserve"> Vammīkasutte arahattaṃ</w:t>
      </w:r>
      <w:r w:rsidRPr="00D00AC4">
        <w:rPr>
          <w:spacing w:val="2"/>
          <w:vertAlign w:val="subscript"/>
        </w:rPr>
        <w:t>3</w:t>
      </w:r>
      <w:r w:rsidRPr="00D00AC4">
        <w:rPr>
          <w:spacing w:val="2"/>
        </w:rPr>
        <w:t xml:space="preserve"> </w:t>
      </w:r>
      <w:r w:rsidRPr="00D00AC4">
        <w:rPr>
          <w:i/>
          <w:spacing w:val="2"/>
        </w:rPr>
        <w:t>pāpuṇi</w:t>
      </w:r>
      <w:r w:rsidRPr="00D00AC4">
        <w:rPr>
          <w:spacing w:val="2"/>
          <w:vertAlign w:val="subscript"/>
        </w:rPr>
        <w:t>4</w:t>
      </w:r>
      <w:r w:rsidRPr="00D00AC4">
        <w:rPr>
          <w:spacing w:val="2"/>
        </w:rPr>
        <w:t xml:space="preserve"> </w:t>
      </w:r>
      <w:r w:rsidRPr="00D00AC4">
        <w:rPr>
          <w:b/>
          <w:spacing w:val="2"/>
        </w:rPr>
        <w:t>Впоследствии</w:t>
      </w:r>
      <w:r w:rsidRPr="00D00AC4">
        <w:rPr>
          <w:spacing w:val="2"/>
          <w:vertAlign w:val="subscript"/>
        </w:rPr>
        <w:t>2</w:t>
      </w:r>
      <w:r w:rsidRPr="00D00AC4">
        <w:rPr>
          <w:b/>
          <w:spacing w:val="2"/>
        </w:rPr>
        <w:t xml:space="preserve"> он</w:t>
      </w:r>
      <w:r w:rsidRPr="00D00AC4">
        <w:rPr>
          <w:spacing w:val="2"/>
          <w:vertAlign w:val="subscript"/>
        </w:rPr>
        <w:t>1</w:t>
      </w:r>
      <w:r w:rsidRPr="00D00AC4">
        <w:rPr>
          <w:spacing w:val="2"/>
        </w:rPr>
        <w:t>,</w:t>
      </w:r>
      <w:r w:rsidRPr="00D00AC4">
        <w:rPr>
          <w:b/>
          <w:spacing w:val="2"/>
        </w:rPr>
        <w:t xml:space="preserve"> </w:t>
      </w:r>
      <w:r w:rsidRPr="00D00AC4">
        <w:rPr>
          <w:spacing w:val="2"/>
        </w:rPr>
        <w:t>[</w:t>
      </w:r>
      <w:r w:rsidRPr="00D00AC4">
        <w:rPr>
          <w:b/>
          <w:spacing w:val="2"/>
        </w:rPr>
        <w:t>как рассказано</w:t>
      </w:r>
      <w:r w:rsidRPr="00D00AC4">
        <w:rPr>
          <w:spacing w:val="2"/>
        </w:rPr>
        <w:t>]</w:t>
      </w:r>
      <w:r w:rsidRPr="00D00AC4">
        <w:rPr>
          <w:b/>
          <w:spacing w:val="2"/>
        </w:rPr>
        <w:t xml:space="preserve"> в </w:t>
      </w:r>
      <w:r w:rsidRPr="00D00AC4">
        <w:rPr>
          <w:spacing w:val="2"/>
        </w:rPr>
        <w:t>«</w:t>
      </w:r>
      <w:r w:rsidRPr="00D00AC4">
        <w:rPr>
          <w:b/>
          <w:spacing w:val="2"/>
        </w:rPr>
        <w:t>Вальмикасутре</w:t>
      </w:r>
      <w:r w:rsidRPr="00D00AC4">
        <w:rPr>
          <w:spacing w:val="2"/>
        </w:rPr>
        <w:t>»,</w:t>
      </w:r>
      <w:r w:rsidRPr="00D00AC4">
        <w:rPr>
          <w:b/>
          <w:spacing w:val="2"/>
        </w:rPr>
        <w:t xml:space="preserve"> </w:t>
      </w:r>
      <w:r w:rsidRPr="00D00AC4">
        <w:rPr>
          <w:b/>
          <w:i/>
          <w:spacing w:val="2"/>
        </w:rPr>
        <w:t>до</w:t>
      </w:r>
      <w:r w:rsidRPr="00D00AC4">
        <w:rPr>
          <w:b/>
          <w:i/>
          <w:spacing w:val="2"/>
        </w:rPr>
        <w:lastRenderedPageBreak/>
        <w:t>стиг</w:t>
      </w:r>
      <w:r w:rsidRPr="00D00AC4">
        <w:rPr>
          <w:spacing w:val="2"/>
          <w:vertAlign w:val="subscript"/>
        </w:rPr>
        <w:t>4</w:t>
      </w:r>
      <w:r w:rsidRPr="00D00AC4">
        <w:rPr>
          <w:b/>
          <w:spacing w:val="2"/>
        </w:rPr>
        <w:t xml:space="preserve"> </w:t>
      </w:r>
      <w:r w:rsidRPr="00D00AC4">
        <w:rPr>
          <w:spacing w:val="2"/>
        </w:rPr>
        <w:t xml:space="preserve">(Xṃsu) </w:t>
      </w:r>
      <w:r w:rsidRPr="00D00AC4">
        <w:rPr>
          <w:b/>
          <w:spacing w:val="2"/>
        </w:rPr>
        <w:t>архатства</w:t>
      </w:r>
      <w:r w:rsidRPr="00D00AC4">
        <w:rPr>
          <w:spacing w:val="2"/>
        </w:rPr>
        <w:t>. Mātā</w:t>
      </w:r>
      <w:r w:rsidRPr="00D00AC4">
        <w:rPr>
          <w:spacing w:val="2"/>
          <w:vertAlign w:val="subscript"/>
        </w:rPr>
        <w:t>1</w:t>
      </w:r>
      <w:r w:rsidRPr="00D00AC4">
        <w:rPr>
          <w:spacing w:val="2"/>
        </w:rPr>
        <w:t xml:space="preserve"> pi ssa bhikkhunī</w:t>
      </w:r>
      <w:r w:rsidRPr="00D00AC4">
        <w:rPr>
          <w:spacing w:val="2"/>
          <w:vertAlign w:val="subscript"/>
        </w:rPr>
        <w:t>2</w:t>
      </w:r>
      <w:r w:rsidRPr="00D00AC4">
        <w:rPr>
          <w:spacing w:val="2"/>
        </w:rPr>
        <w:t xml:space="preserve"> vipassitvā</w:t>
      </w:r>
      <w:r w:rsidRPr="00D00AC4">
        <w:rPr>
          <w:spacing w:val="2"/>
          <w:vertAlign w:val="subscript"/>
        </w:rPr>
        <w:t>3</w:t>
      </w:r>
      <w:r w:rsidRPr="00D00AC4">
        <w:rPr>
          <w:spacing w:val="2"/>
        </w:rPr>
        <w:t xml:space="preserve"> aggaphalaṃ</w:t>
      </w:r>
      <w:r w:rsidRPr="00D00AC4">
        <w:rPr>
          <w:spacing w:val="2"/>
          <w:vertAlign w:val="subscript"/>
        </w:rPr>
        <w:t>4</w:t>
      </w:r>
      <w:r w:rsidRPr="00D00AC4">
        <w:rPr>
          <w:spacing w:val="2"/>
        </w:rPr>
        <w:t xml:space="preserve"> </w:t>
      </w:r>
      <w:r w:rsidRPr="00D00AC4">
        <w:rPr>
          <w:i/>
          <w:spacing w:val="2"/>
        </w:rPr>
        <w:t>pattā</w:t>
      </w:r>
      <w:r w:rsidRPr="00D00AC4">
        <w:rPr>
          <w:spacing w:val="2"/>
          <w:vertAlign w:val="subscript"/>
        </w:rPr>
        <w:t>5</w:t>
      </w:r>
      <w:r w:rsidRPr="00D00AC4">
        <w:rPr>
          <w:spacing w:val="2"/>
        </w:rPr>
        <w:t xml:space="preserve"> </w:t>
      </w:r>
      <w:r w:rsidRPr="00D00AC4">
        <w:rPr>
          <w:b/>
          <w:spacing w:val="2"/>
        </w:rPr>
        <w:t>А</w:t>
      </w:r>
      <w:r w:rsidRPr="00D00AC4">
        <w:rPr>
          <w:spacing w:val="2"/>
        </w:rPr>
        <w:t> </w:t>
      </w:r>
      <w:r w:rsidRPr="00D00AC4">
        <w:rPr>
          <w:b/>
          <w:spacing w:val="2"/>
        </w:rPr>
        <w:t>его</w:t>
      </w:r>
      <w:r w:rsidRPr="00D00AC4">
        <w:rPr>
          <w:b/>
          <w:i/>
          <w:spacing w:val="2"/>
        </w:rPr>
        <w:t xml:space="preserve"> </w:t>
      </w:r>
      <w:r w:rsidRPr="00D00AC4">
        <w:rPr>
          <w:b/>
          <w:spacing w:val="2"/>
        </w:rPr>
        <w:t>мать</w:t>
      </w:r>
      <w:r w:rsidRPr="00D00AC4">
        <w:rPr>
          <w:spacing w:val="2"/>
          <w:vertAlign w:val="subscript"/>
        </w:rPr>
        <w:t>1</w:t>
      </w:r>
      <w:r w:rsidRPr="00D00AC4">
        <w:rPr>
          <w:spacing w:val="2"/>
        </w:rPr>
        <w:t>,</w:t>
      </w:r>
      <w:r w:rsidRPr="00D00AC4">
        <w:rPr>
          <w:b/>
          <w:spacing w:val="2"/>
        </w:rPr>
        <w:t xml:space="preserve"> монахиня</w:t>
      </w:r>
      <w:r w:rsidRPr="00D00AC4">
        <w:rPr>
          <w:spacing w:val="2"/>
          <w:vertAlign w:val="subscript"/>
        </w:rPr>
        <w:t>2</w:t>
      </w:r>
      <w:r w:rsidRPr="00D00AC4">
        <w:rPr>
          <w:spacing w:val="2"/>
        </w:rPr>
        <w:t>,</w:t>
      </w:r>
      <w:r w:rsidRPr="00D00AC4">
        <w:rPr>
          <w:b/>
          <w:spacing w:val="2"/>
        </w:rPr>
        <w:t xml:space="preserve"> развив прозрение</w:t>
      </w:r>
      <w:r w:rsidRPr="00D00AC4">
        <w:rPr>
          <w:spacing w:val="2"/>
          <w:vertAlign w:val="subscript"/>
        </w:rPr>
        <w:t>3</w:t>
      </w:r>
      <w:r w:rsidRPr="00D00AC4">
        <w:rPr>
          <w:spacing w:val="2"/>
        </w:rPr>
        <w:t>,</w:t>
      </w:r>
      <w:r w:rsidRPr="00D00AC4">
        <w:rPr>
          <w:b/>
          <w:spacing w:val="2"/>
        </w:rPr>
        <w:t xml:space="preserve"> тоже </w:t>
      </w:r>
      <w:r w:rsidRPr="00D00AC4">
        <w:rPr>
          <w:b/>
          <w:i/>
          <w:spacing w:val="2"/>
        </w:rPr>
        <w:t>достигла</w:t>
      </w:r>
      <w:r w:rsidRPr="00D00AC4">
        <w:rPr>
          <w:spacing w:val="2"/>
          <w:vertAlign w:val="subscript"/>
        </w:rPr>
        <w:t>5</w:t>
      </w:r>
      <w:r w:rsidRPr="00D00AC4">
        <w:rPr>
          <w:b/>
          <w:spacing w:val="2"/>
        </w:rPr>
        <w:t xml:space="preserve"> </w:t>
      </w:r>
      <w:r w:rsidRPr="00D00AC4">
        <w:rPr>
          <w:spacing w:val="2"/>
        </w:rPr>
        <w:t xml:space="preserve">(Pf) </w:t>
      </w:r>
      <w:r w:rsidRPr="00D00AC4">
        <w:rPr>
          <w:b/>
          <w:spacing w:val="2"/>
        </w:rPr>
        <w:t>высших</w:t>
      </w:r>
      <w:r w:rsidRPr="00D00AC4">
        <w:rPr>
          <w:spacing w:val="2"/>
          <w:vertAlign w:val="subscript"/>
        </w:rPr>
        <w:t>4</w:t>
      </w:r>
      <w:r w:rsidRPr="00D00AC4">
        <w:rPr>
          <w:b/>
          <w:spacing w:val="2"/>
        </w:rPr>
        <w:t xml:space="preserve"> результатов</w:t>
      </w:r>
      <w:r w:rsidRPr="00D00AC4">
        <w:rPr>
          <w:spacing w:val="2"/>
          <w:vertAlign w:val="subscript"/>
        </w:rPr>
        <w:t>4</w:t>
      </w:r>
      <w:r w:rsidRPr="00D00AC4">
        <w:rPr>
          <w:spacing w:val="2"/>
        </w:rPr>
        <w:t xml:space="preserve"> (J 1. 148). </w:t>
      </w:r>
      <w:r w:rsidRPr="00D00AC4">
        <w:rPr>
          <w:spacing w:val="2"/>
          <w:szCs w:val="22"/>
        </w:rPr>
        <w:sym w:font="ZapfDingbats" w:char="F090"/>
      </w:r>
      <w:r w:rsidRPr="00D00AC4">
        <w:rPr>
          <w:spacing w:val="2"/>
        </w:rPr>
        <w:t> Dakarakkhaso</w:t>
      </w:r>
      <w:r w:rsidRPr="00D00AC4">
        <w:rPr>
          <w:spacing w:val="2"/>
          <w:vertAlign w:val="subscript"/>
        </w:rPr>
        <w:t>1</w:t>
      </w:r>
      <w:r w:rsidRPr="00D00AC4">
        <w:rPr>
          <w:spacing w:val="2"/>
        </w:rPr>
        <w:t xml:space="preserve"> kiñci</w:t>
      </w:r>
      <w:r w:rsidRPr="00D00AC4">
        <w:rPr>
          <w:spacing w:val="2"/>
          <w:vertAlign w:val="subscript"/>
        </w:rPr>
        <w:t>2</w:t>
      </w:r>
      <w:r w:rsidRPr="00D00AC4">
        <w:rPr>
          <w:spacing w:val="2"/>
        </w:rPr>
        <w:t xml:space="preserve"> alabhitvā</w:t>
      </w:r>
      <w:r w:rsidRPr="00D00AC4">
        <w:rPr>
          <w:spacing w:val="2"/>
          <w:vertAlign w:val="subscript"/>
        </w:rPr>
        <w:t>3</w:t>
      </w:r>
      <w:r w:rsidRPr="00D00AC4">
        <w:rPr>
          <w:spacing w:val="2"/>
        </w:rPr>
        <w:t xml:space="preserve"> anattamano</w:t>
      </w:r>
      <w:r w:rsidRPr="00D00AC4">
        <w:rPr>
          <w:spacing w:val="2"/>
          <w:vertAlign w:val="subscript"/>
        </w:rPr>
        <w:t>4</w:t>
      </w:r>
      <w:r w:rsidRPr="00D00AC4">
        <w:rPr>
          <w:spacing w:val="2"/>
        </w:rPr>
        <w:t xml:space="preserve"> sakanivesanaṃ</w:t>
      </w:r>
      <w:r w:rsidRPr="00D00AC4">
        <w:rPr>
          <w:spacing w:val="2"/>
          <w:vertAlign w:val="subscript"/>
        </w:rPr>
        <w:t>5</w:t>
      </w:r>
      <w:r w:rsidRPr="00D00AC4">
        <w:rPr>
          <w:spacing w:val="2"/>
        </w:rPr>
        <w:t xml:space="preserve"> eva </w:t>
      </w:r>
      <w:r w:rsidRPr="00D00AC4">
        <w:rPr>
          <w:i/>
          <w:spacing w:val="2"/>
        </w:rPr>
        <w:t>gato</w:t>
      </w:r>
      <w:r w:rsidRPr="00D00AC4">
        <w:rPr>
          <w:spacing w:val="2"/>
          <w:vertAlign w:val="subscript"/>
        </w:rPr>
        <w:t>6</w:t>
      </w:r>
      <w:r w:rsidRPr="00D00AC4">
        <w:rPr>
          <w:spacing w:val="2"/>
        </w:rPr>
        <w:t xml:space="preserve">. </w:t>
      </w:r>
      <w:r w:rsidRPr="00D00AC4">
        <w:rPr>
          <w:b/>
          <w:spacing w:val="2"/>
        </w:rPr>
        <w:t>Водяной</w:t>
      </w:r>
      <w:r w:rsidRPr="00D00AC4">
        <w:rPr>
          <w:spacing w:val="2"/>
          <w:vertAlign w:val="subscript"/>
        </w:rPr>
        <w:t>1</w:t>
      </w:r>
      <w:r w:rsidRPr="00D00AC4">
        <w:rPr>
          <w:b/>
          <w:spacing w:val="2"/>
        </w:rPr>
        <w:t xml:space="preserve"> ничего</w:t>
      </w:r>
      <w:r w:rsidRPr="00D00AC4">
        <w:rPr>
          <w:spacing w:val="2"/>
          <w:vertAlign w:val="subscript"/>
        </w:rPr>
        <w:t>2</w:t>
      </w:r>
      <w:r w:rsidRPr="00D00AC4">
        <w:rPr>
          <w:b/>
          <w:spacing w:val="2"/>
        </w:rPr>
        <w:t xml:space="preserve"> не получил</w:t>
      </w:r>
      <w:r w:rsidRPr="00D00AC4">
        <w:rPr>
          <w:spacing w:val="2"/>
          <w:vertAlign w:val="subscript"/>
        </w:rPr>
        <w:t>3</w:t>
      </w:r>
      <w:r w:rsidRPr="00D00AC4">
        <w:rPr>
          <w:b/>
          <w:spacing w:val="2"/>
        </w:rPr>
        <w:t xml:space="preserve"> и</w:t>
      </w:r>
      <w:r w:rsidRPr="00D00AC4">
        <w:rPr>
          <w:spacing w:val="2"/>
        </w:rPr>
        <w:t>,</w:t>
      </w:r>
      <w:r w:rsidRPr="00D00AC4">
        <w:rPr>
          <w:b/>
          <w:spacing w:val="2"/>
        </w:rPr>
        <w:t xml:space="preserve"> недовольный</w:t>
      </w:r>
      <w:r w:rsidRPr="00D00AC4">
        <w:rPr>
          <w:spacing w:val="2"/>
          <w:vertAlign w:val="subscript"/>
        </w:rPr>
        <w:t>4</w:t>
      </w:r>
      <w:r w:rsidRPr="00D00AC4">
        <w:rPr>
          <w:spacing w:val="2"/>
        </w:rPr>
        <w:t>,</w:t>
      </w:r>
      <w:r w:rsidRPr="00D00AC4">
        <w:rPr>
          <w:b/>
          <w:spacing w:val="2"/>
        </w:rPr>
        <w:t xml:space="preserve"> </w:t>
      </w:r>
      <w:r w:rsidRPr="00D00AC4">
        <w:rPr>
          <w:b/>
          <w:i/>
          <w:spacing w:val="2"/>
        </w:rPr>
        <w:t>ушел</w:t>
      </w:r>
      <w:r w:rsidRPr="00D00AC4">
        <w:rPr>
          <w:spacing w:val="2"/>
          <w:vertAlign w:val="subscript"/>
        </w:rPr>
        <w:t>6</w:t>
      </w:r>
      <w:r w:rsidRPr="00D00AC4">
        <w:rPr>
          <w:b/>
          <w:spacing w:val="2"/>
        </w:rPr>
        <w:t xml:space="preserve"> </w:t>
      </w:r>
      <w:r w:rsidRPr="00D00AC4">
        <w:rPr>
          <w:spacing w:val="2"/>
        </w:rPr>
        <w:t xml:space="preserve">(Pf) </w:t>
      </w:r>
      <w:r w:rsidRPr="00D00AC4">
        <w:rPr>
          <w:b/>
          <w:spacing w:val="2"/>
        </w:rPr>
        <w:t>к</w:t>
      </w:r>
      <w:r w:rsidRPr="00D00AC4">
        <w:rPr>
          <w:spacing w:val="2"/>
        </w:rPr>
        <w:t> </w:t>
      </w:r>
      <w:r w:rsidRPr="00D00AC4">
        <w:rPr>
          <w:b/>
          <w:spacing w:val="2"/>
        </w:rPr>
        <w:t>себе домой</w:t>
      </w:r>
      <w:r w:rsidRPr="00D00AC4">
        <w:rPr>
          <w:spacing w:val="2"/>
          <w:vertAlign w:val="subscript"/>
        </w:rPr>
        <w:t>5</w:t>
      </w:r>
      <w:r w:rsidRPr="00D00AC4">
        <w:rPr>
          <w:spacing w:val="2"/>
        </w:rPr>
        <w:t>. Bodhisatto pi saparivāro</w:t>
      </w:r>
      <w:r w:rsidRPr="00D00AC4">
        <w:rPr>
          <w:spacing w:val="2"/>
          <w:vertAlign w:val="subscript"/>
        </w:rPr>
        <w:t>1</w:t>
      </w:r>
      <w:r w:rsidRPr="00D00AC4">
        <w:rPr>
          <w:spacing w:val="2"/>
        </w:rPr>
        <w:t xml:space="preserve"> araññaṃ</w:t>
      </w:r>
      <w:r w:rsidRPr="00D00AC4">
        <w:rPr>
          <w:spacing w:val="2"/>
          <w:vertAlign w:val="subscript"/>
        </w:rPr>
        <w:t>2</w:t>
      </w:r>
      <w:r w:rsidRPr="00D00AC4">
        <w:rPr>
          <w:spacing w:val="2"/>
        </w:rPr>
        <w:t xml:space="preserve"> eva </w:t>
      </w:r>
      <w:r w:rsidRPr="00D00AC4">
        <w:rPr>
          <w:i/>
          <w:spacing w:val="2"/>
        </w:rPr>
        <w:t>pāvisi</w:t>
      </w:r>
      <w:r w:rsidRPr="00D00AC4">
        <w:rPr>
          <w:spacing w:val="2"/>
          <w:vertAlign w:val="subscript"/>
        </w:rPr>
        <w:t>3</w:t>
      </w:r>
      <w:r w:rsidRPr="00D00AC4">
        <w:rPr>
          <w:spacing w:val="2"/>
        </w:rPr>
        <w:t xml:space="preserve"> </w:t>
      </w:r>
      <w:r w:rsidRPr="00D00AC4">
        <w:rPr>
          <w:b/>
          <w:spacing w:val="2"/>
        </w:rPr>
        <w:t>Бодхисаттва же с окружением</w:t>
      </w:r>
      <w:r w:rsidRPr="00D00AC4">
        <w:rPr>
          <w:spacing w:val="2"/>
          <w:vertAlign w:val="subscript"/>
        </w:rPr>
        <w:t>1</w:t>
      </w:r>
      <w:r w:rsidRPr="00D00AC4">
        <w:rPr>
          <w:b/>
          <w:spacing w:val="2"/>
        </w:rPr>
        <w:t xml:space="preserve"> </w:t>
      </w:r>
      <w:r w:rsidRPr="00D00AC4">
        <w:rPr>
          <w:b/>
          <w:i/>
          <w:spacing w:val="2"/>
        </w:rPr>
        <w:t>вошел</w:t>
      </w:r>
      <w:r w:rsidRPr="00D00AC4">
        <w:rPr>
          <w:spacing w:val="2"/>
          <w:vertAlign w:val="subscript"/>
        </w:rPr>
        <w:t>3</w:t>
      </w:r>
      <w:r w:rsidRPr="00D00AC4">
        <w:rPr>
          <w:b/>
          <w:spacing w:val="2"/>
        </w:rPr>
        <w:t xml:space="preserve"> </w:t>
      </w:r>
      <w:r w:rsidRPr="00D00AC4">
        <w:rPr>
          <w:spacing w:val="2"/>
        </w:rPr>
        <w:t xml:space="preserve">(Xṃsu) </w:t>
      </w:r>
      <w:r w:rsidRPr="00D00AC4">
        <w:rPr>
          <w:b/>
          <w:spacing w:val="2"/>
        </w:rPr>
        <w:t>в</w:t>
      </w:r>
      <w:r w:rsidRPr="00D00AC4">
        <w:rPr>
          <w:spacing w:val="2"/>
        </w:rPr>
        <w:t> </w:t>
      </w:r>
      <w:r w:rsidRPr="00D00AC4">
        <w:rPr>
          <w:b/>
          <w:spacing w:val="2"/>
        </w:rPr>
        <w:t>лес</w:t>
      </w:r>
      <w:r w:rsidRPr="00D00AC4">
        <w:rPr>
          <w:spacing w:val="2"/>
          <w:vertAlign w:val="subscript"/>
        </w:rPr>
        <w:t>2</w:t>
      </w:r>
      <w:r w:rsidRPr="00D00AC4">
        <w:rPr>
          <w:b/>
          <w:spacing w:val="2"/>
        </w:rPr>
        <w:t xml:space="preserve"> </w:t>
      </w:r>
      <w:r w:rsidRPr="00D00AC4">
        <w:rPr>
          <w:spacing w:val="2"/>
        </w:rPr>
        <w:t xml:space="preserve">(J 1. 172). Возможно, что здесь мы наблюдаем начавшийся процесс стирания различий между конкурирующими формами вытеснения форм Xṃsu. В пали это процесс затронул только непереходные глаголы. Вытеснению Xṃsu перфектом препятствует в переходных глаголах несовпадение синтаксических конструкций обеих форм. В более поздних СИА языках формы Xṃsu уже вымерли; флективные формы прошедшего отсутствуют. </w:t>
      </w:r>
      <w:r w:rsidRPr="00D00AC4">
        <w:br w:type="page"/>
      </w:r>
    </w:p>
    <w:p w14:paraId="4D9FF649" w14:textId="77777777" w:rsidR="00B246F4" w:rsidRPr="00D00AC4" w:rsidRDefault="00B246F4" w:rsidP="00F119F0">
      <w:pPr>
        <w:pStyle w:val="30"/>
        <w:spacing w:line="240" w:lineRule="auto"/>
      </w:pPr>
      <w:bookmarkStart w:id="86" w:name="_Toc93486081"/>
      <w:r w:rsidRPr="00D00AC4">
        <w:lastRenderedPageBreak/>
        <w:t>6.1.6. Результатив</w:t>
      </w:r>
      <w:bookmarkEnd w:id="86"/>
    </w:p>
    <w:p w14:paraId="0CB820F2" w14:textId="77777777" w:rsidR="00B246F4" w:rsidRPr="00D00AC4" w:rsidRDefault="00B246F4" w:rsidP="000E4759">
      <w:pPr>
        <w:spacing w:line="240" w:lineRule="auto"/>
      </w:pPr>
      <w:r w:rsidRPr="00D00AC4">
        <w:t xml:space="preserve">Результативом мы называем аналитическую форму, образуемую причастием Xta и связкой hoti </w:t>
      </w:r>
      <w:r w:rsidRPr="00D00AC4">
        <w:rPr>
          <w:b/>
        </w:rPr>
        <w:t>быть/бывать</w:t>
      </w:r>
      <w:r w:rsidRPr="00D00AC4">
        <w:t xml:space="preserve">. Она особенно характерна для текстов </w:t>
      </w:r>
      <w:r w:rsidRPr="00D00AC4">
        <w:rPr>
          <w:i/>
        </w:rPr>
        <w:t>Винаи</w:t>
      </w:r>
      <w:r w:rsidRPr="00D00AC4">
        <w:t>, но встречается и в </w:t>
      </w:r>
      <w:r w:rsidRPr="00D00AC4">
        <w:rPr>
          <w:i/>
        </w:rPr>
        <w:t>никаях</w:t>
      </w:r>
      <w:r w:rsidRPr="00D00AC4">
        <w:t>, и в </w:t>
      </w:r>
      <w:r w:rsidRPr="00D00AC4">
        <w:rPr>
          <w:i/>
        </w:rPr>
        <w:t>Джатаках</w:t>
      </w:r>
      <w:r w:rsidRPr="00D00AC4">
        <w:t>, хотя и нечасто. Значение ее близко к значению перфекта в плане прошедшего; в отличие от перфекта, результативом подчеркивается и</w:t>
      </w:r>
      <w:r w:rsidRPr="00D00AC4">
        <w:rPr>
          <w:spacing w:val="2"/>
        </w:rPr>
        <w:t>менно конечное состояние, возникшее в результате действия, но не само действие. Часто формы резул</w:t>
      </w:r>
      <w:r w:rsidRPr="00D00AC4">
        <w:rPr>
          <w:spacing w:val="2"/>
        </w:rPr>
        <w:t>ь</w:t>
      </w:r>
      <w:r w:rsidRPr="00D00AC4">
        <w:rPr>
          <w:spacing w:val="2"/>
        </w:rPr>
        <w:t xml:space="preserve">татива выражают бóльшую общность, обычность состояния, соответствуя тогда формам Xnti от непредельных глаголов в имперфективном и дуративном значениях. </w:t>
      </w:r>
      <w:r w:rsidRPr="00D00AC4">
        <w:rPr>
          <w:spacing w:val="2"/>
          <w:szCs w:val="22"/>
        </w:rPr>
        <w:sym w:font="ZapfDingbats" w:char="F08C"/>
      </w:r>
      <w:r w:rsidRPr="00D00AC4">
        <w:rPr>
          <w:spacing w:val="2"/>
        </w:rPr>
        <w:t xml:space="preserve"> Tena</w:t>
      </w:r>
      <w:r w:rsidRPr="00D00AC4">
        <w:rPr>
          <w:spacing w:val="2"/>
          <w:vertAlign w:val="subscript"/>
        </w:rPr>
        <w:t>1</w:t>
      </w:r>
      <w:r w:rsidRPr="00D00AC4">
        <w:rPr>
          <w:spacing w:val="2"/>
        </w:rPr>
        <w:t xml:space="preserve"> kho pana samayena</w:t>
      </w:r>
      <w:r w:rsidRPr="00D00AC4">
        <w:rPr>
          <w:spacing w:val="2"/>
          <w:vertAlign w:val="subscript"/>
        </w:rPr>
        <w:t>1</w:t>
      </w:r>
      <w:r w:rsidRPr="00D00AC4">
        <w:rPr>
          <w:spacing w:val="2"/>
        </w:rPr>
        <w:t xml:space="preserve"> acelo</w:t>
      </w:r>
      <w:r w:rsidRPr="00D00AC4">
        <w:rPr>
          <w:spacing w:val="2"/>
          <w:vertAlign w:val="subscript"/>
        </w:rPr>
        <w:t>2</w:t>
      </w:r>
      <w:r w:rsidRPr="00D00AC4">
        <w:rPr>
          <w:spacing w:val="2"/>
        </w:rPr>
        <w:t xml:space="preserve"> Kandaramasuko</w:t>
      </w:r>
      <w:r w:rsidRPr="00D00AC4">
        <w:rPr>
          <w:spacing w:val="2"/>
          <w:vertAlign w:val="subscript"/>
        </w:rPr>
        <w:t>3</w:t>
      </w:r>
      <w:r w:rsidRPr="00D00AC4">
        <w:rPr>
          <w:spacing w:val="2"/>
        </w:rPr>
        <w:t xml:space="preserve"> Vesāliyaṃ</w:t>
      </w:r>
      <w:r w:rsidRPr="00D00AC4">
        <w:rPr>
          <w:spacing w:val="2"/>
          <w:vertAlign w:val="subscript"/>
        </w:rPr>
        <w:t>4</w:t>
      </w:r>
      <w:r w:rsidRPr="00D00AC4">
        <w:rPr>
          <w:spacing w:val="2"/>
        </w:rPr>
        <w:t xml:space="preserve"> paṭivasati</w:t>
      </w:r>
      <w:r w:rsidRPr="00D00AC4">
        <w:rPr>
          <w:spacing w:val="2"/>
          <w:vertAlign w:val="subscript"/>
        </w:rPr>
        <w:t>5</w:t>
      </w:r>
      <w:r w:rsidRPr="00D00AC4">
        <w:rPr>
          <w:spacing w:val="2"/>
        </w:rPr>
        <w:t xml:space="preserve"> lābhaggappatto</w:t>
      </w:r>
      <w:r w:rsidRPr="00D00AC4">
        <w:rPr>
          <w:spacing w:val="2"/>
          <w:vertAlign w:val="subscript"/>
        </w:rPr>
        <w:t>6</w:t>
      </w:r>
      <w:r w:rsidRPr="00D00AC4">
        <w:rPr>
          <w:spacing w:val="2"/>
        </w:rPr>
        <w:t xml:space="preserve"> c eva yasaggappatto</w:t>
      </w:r>
      <w:r w:rsidRPr="00D00AC4">
        <w:rPr>
          <w:spacing w:val="2"/>
          <w:vertAlign w:val="subscript"/>
        </w:rPr>
        <w:t>7</w:t>
      </w:r>
      <w:r w:rsidRPr="00D00AC4">
        <w:rPr>
          <w:spacing w:val="2"/>
        </w:rPr>
        <w:t xml:space="preserve"> ca vajjīgāme</w:t>
      </w:r>
      <w:r w:rsidRPr="00D00AC4">
        <w:rPr>
          <w:spacing w:val="2"/>
          <w:vertAlign w:val="subscript"/>
        </w:rPr>
        <w:t>8</w:t>
      </w:r>
      <w:r w:rsidRPr="00D00AC4">
        <w:rPr>
          <w:spacing w:val="2"/>
        </w:rPr>
        <w:t xml:space="preserve">. </w:t>
      </w:r>
      <w:r w:rsidRPr="00D00AC4">
        <w:rPr>
          <w:b/>
          <w:spacing w:val="2"/>
        </w:rPr>
        <w:t>А</w:t>
      </w:r>
      <w:r w:rsidRPr="00D00AC4">
        <w:rPr>
          <w:spacing w:val="2"/>
        </w:rPr>
        <w:t> </w:t>
      </w:r>
      <w:r w:rsidRPr="00D00AC4">
        <w:rPr>
          <w:b/>
          <w:spacing w:val="2"/>
        </w:rPr>
        <w:t>в</w:t>
      </w:r>
      <w:r w:rsidRPr="00D00AC4">
        <w:rPr>
          <w:spacing w:val="2"/>
        </w:rPr>
        <w:t> </w:t>
      </w:r>
      <w:r w:rsidRPr="00D00AC4">
        <w:rPr>
          <w:b/>
          <w:spacing w:val="2"/>
        </w:rPr>
        <w:t>то время</w:t>
      </w:r>
      <w:r w:rsidRPr="00D00AC4">
        <w:rPr>
          <w:spacing w:val="2"/>
          <w:vertAlign w:val="subscript"/>
        </w:rPr>
        <w:t>1</w:t>
      </w:r>
      <w:r w:rsidRPr="00D00AC4">
        <w:rPr>
          <w:b/>
          <w:spacing w:val="2"/>
        </w:rPr>
        <w:t xml:space="preserve"> в Вайшали</w:t>
      </w:r>
      <w:r w:rsidRPr="00D00AC4">
        <w:rPr>
          <w:spacing w:val="2"/>
          <w:vertAlign w:val="subscript"/>
        </w:rPr>
        <w:t>4</w:t>
      </w:r>
      <w:r w:rsidRPr="00D00AC4">
        <w:rPr>
          <w:b/>
          <w:spacing w:val="2"/>
        </w:rPr>
        <w:t xml:space="preserve"> жил</w:t>
      </w:r>
      <w:r w:rsidRPr="00D00AC4">
        <w:rPr>
          <w:spacing w:val="2"/>
          <w:vertAlign w:val="subscript"/>
        </w:rPr>
        <w:t>5</w:t>
      </w:r>
      <w:r w:rsidRPr="00D00AC4">
        <w:rPr>
          <w:b/>
          <w:spacing w:val="2"/>
        </w:rPr>
        <w:t xml:space="preserve"> </w:t>
      </w:r>
      <w:r w:rsidRPr="00D00AC4">
        <w:rPr>
          <w:spacing w:val="2"/>
        </w:rPr>
        <w:t>(Xnti)</w:t>
      </w:r>
      <w:r w:rsidRPr="00D00AC4">
        <w:rPr>
          <w:b/>
          <w:spacing w:val="2"/>
        </w:rPr>
        <w:t xml:space="preserve"> нагой</w:t>
      </w:r>
      <w:r w:rsidRPr="00D00AC4">
        <w:rPr>
          <w:spacing w:val="2"/>
          <w:vertAlign w:val="subscript"/>
        </w:rPr>
        <w:t>2</w:t>
      </w:r>
      <w:r w:rsidRPr="00D00AC4">
        <w:rPr>
          <w:b/>
          <w:spacing w:val="2"/>
        </w:rPr>
        <w:t xml:space="preserve"> аскет</w:t>
      </w:r>
      <w:r w:rsidRPr="00D00AC4">
        <w:rPr>
          <w:spacing w:val="2"/>
          <w:vertAlign w:val="subscript"/>
        </w:rPr>
        <w:t>2</w:t>
      </w:r>
      <w:r w:rsidRPr="00D00AC4">
        <w:rPr>
          <w:b/>
          <w:spacing w:val="2"/>
        </w:rPr>
        <w:t xml:space="preserve"> Кандарамасука</w:t>
      </w:r>
      <w:r w:rsidRPr="00D00AC4">
        <w:rPr>
          <w:spacing w:val="2"/>
          <w:vertAlign w:val="subscript"/>
        </w:rPr>
        <w:t>3</w:t>
      </w:r>
      <w:r w:rsidRPr="00D00AC4">
        <w:rPr>
          <w:spacing w:val="2"/>
        </w:rPr>
        <w:t>,</w:t>
      </w:r>
      <w:r w:rsidRPr="00D00AC4">
        <w:rPr>
          <w:b/>
          <w:spacing w:val="2"/>
        </w:rPr>
        <w:t xml:space="preserve"> </w:t>
      </w:r>
      <w:r w:rsidRPr="00D00AC4">
        <w:rPr>
          <w:b/>
        </w:rPr>
        <w:t>пользовавшийся</w:t>
      </w:r>
      <w:r w:rsidRPr="00D00AC4">
        <w:rPr>
          <w:vertAlign w:val="subscript"/>
        </w:rPr>
        <w:t>6,7</w:t>
      </w:r>
      <w:r w:rsidRPr="00D00AC4">
        <w:rPr>
          <w:b/>
        </w:rPr>
        <w:t xml:space="preserve"> большим</w:t>
      </w:r>
      <w:r w:rsidRPr="00D00AC4">
        <w:rPr>
          <w:vertAlign w:val="subscript"/>
        </w:rPr>
        <w:t>6,7</w:t>
      </w:r>
      <w:r w:rsidRPr="00D00AC4">
        <w:rPr>
          <w:b/>
        </w:rPr>
        <w:t xml:space="preserve"> успехом</w:t>
      </w:r>
      <w:r w:rsidRPr="00D00AC4">
        <w:rPr>
          <w:vertAlign w:val="subscript"/>
        </w:rPr>
        <w:t>6</w:t>
      </w:r>
      <w:r w:rsidRPr="00D00AC4">
        <w:rPr>
          <w:b/>
        </w:rPr>
        <w:t xml:space="preserve"> и славой</w:t>
      </w:r>
      <w:r w:rsidRPr="00D00AC4">
        <w:rPr>
          <w:vertAlign w:val="subscript"/>
        </w:rPr>
        <w:t>7</w:t>
      </w:r>
      <w:r w:rsidRPr="00D00AC4">
        <w:rPr>
          <w:b/>
        </w:rPr>
        <w:t xml:space="preserve"> среди вриджей</w:t>
      </w:r>
      <w:r w:rsidRPr="00D00AC4">
        <w:rPr>
          <w:vertAlign w:val="subscript"/>
        </w:rPr>
        <w:t>8</w:t>
      </w:r>
      <w:r w:rsidRPr="00D00AC4">
        <w:t>.</w:t>
      </w:r>
      <w:r w:rsidRPr="00D00AC4">
        <w:rPr>
          <w:b/>
        </w:rPr>
        <w:t xml:space="preserve"> </w:t>
      </w:r>
      <w:r w:rsidRPr="00D00AC4">
        <w:t>Tassa</w:t>
      </w:r>
      <w:r w:rsidRPr="00D00AC4">
        <w:rPr>
          <w:vertAlign w:val="subscript"/>
        </w:rPr>
        <w:t>1</w:t>
      </w:r>
      <w:r w:rsidRPr="00D00AC4">
        <w:t xml:space="preserve"> satta</w:t>
      </w:r>
      <w:r w:rsidRPr="00D00AC4">
        <w:rPr>
          <w:vertAlign w:val="subscript"/>
        </w:rPr>
        <w:t>2</w:t>
      </w:r>
      <w:r w:rsidRPr="00D00AC4">
        <w:t xml:space="preserve"> vatapadāni</w:t>
      </w:r>
      <w:r w:rsidRPr="00D00AC4">
        <w:rPr>
          <w:vertAlign w:val="subscript"/>
        </w:rPr>
        <w:t>3</w:t>
      </w:r>
      <w:r w:rsidRPr="00D00AC4">
        <w:rPr>
          <w:b/>
        </w:rPr>
        <w:t xml:space="preserve"> </w:t>
      </w:r>
      <w:r w:rsidRPr="00D00AC4">
        <w:t>samādinnāni</w:t>
      </w:r>
      <w:r w:rsidRPr="00D00AC4">
        <w:rPr>
          <w:vertAlign w:val="subscript"/>
        </w:rPr>
        <w:t>4</w:t>
      </w:r>
      <w:r w:rsidRPr="00D00AC4">
        <w:t xml:space="preserve"> honti</w:t>
      </w:r>
      <w:r w:rsidRPr="00D00AC4">
        <w:rPr>
          <w:vertAlign w:val="subscript"/>
        </w:rPr>
        <w:t>5</w:t>
      </w:r>
      <w:r w:rsidRPr="00D00AC4">
        <w:t>.</w:t>
      </w:r>
      <w:r w:rsidRPr="00D00AC4">
        <w:rPr>
          <w:b/>
        </w:rPr>
        <w:t xml:space="preserve"> Он соблюдал </w:t>
      </w:r>
      <w:r w:rsidRPr="00D00AC4">
        <w:t>(</w:t>
      </w:r>
      <w:r w:rsidRPr="00D00AC4">
        <w:rPr>
          <w:i/>
        </w:rPr>
        <w:t>резул</w:t>
      </w:r>
      <w:r w:rsidRPr="00D00AC4">
        <w:rPr>
          <w:i/>
        </w:rPr>
        <w:t>ь</w:t>
      </w:r>
      <w:r w:rsidRPr="00D00AC4">
        <w:rPr>
          <w:i/>
        </w:rPr>
        <w:t>татив,</w:t>
      </w:r>
      <w:r w:rsidRPr="00D00AC4">
        <w:rPr>
          <w:bCs/>
          <w:i/>
        </w:rPr>
        <w:t xml:space="preserve"> </w:t>
      </w:r>
      <w:r w:rsidRPr="00D00AC4">
        <w:rPr>
          <w:i/>
        </w:rPr>
        <w:t>собственно</w:t>
      </w:r>
      <w:r w:rsidRPr="00D00AC4">
        <w:rPr>
          <w:b/>
        </w:rPr>
        <w:t xml:space="preserve"> у</w:t>
      </w:r>
      <w:r w:rsidRPr="00D00AC4">
        <w:rPr>
          <w:vertAlign w:val="subscript"/>
        </w:rPr>
        <w:t>1</w:t>
      </w:r>
      <w:r w:rsidRPr="00D00AC4">
        <w:rPr>
          <w:b/>
        </w:rPr>
        <w:t xml:space="preserve"> него</w:t>
      </w:r>
      <w:r w:rsidRPr="00D00AC4">
        <w:rPr>
          <w:vertAlign w:val="subscript"/>
        </w:rPr>
        <w:t>1</w:t>
      </w:r>
      <w:r w:rsidRPr="00D00AC4">
        <w:rPr>
          <w:b/>
        </w:rPr>
        <w:t xml:space="preserve"> были</w:t>
      </w:r>
      <w:r w:rsidRPr="00D00AC4">
        <w:rPr>
          <w:vertAlign w:val="subscript"/>
        </w:rPr>
        <w:t>5</w:t>
      </w:r>
      <w:r w:rsidRPr="00D00AC4">
        <w:rPr>
          <w:b/>
        </w:rPr>
        <w:t xml:space="preserve"> взяты</w:t>
      </w:r>
      <w:r w:rsidRPr="00D00AC4">
        <w:rPr>
          <w:vertAlign w:val="subscript"/>
        </w:rPr>
        <w:t>4</w:t>
      </w:r>
      <w:r w:rsidRPr="00D00AC4">
        <w:rPr>
          <w:b/>
        </w:rPr>
        <w:t xml:space="preserve"> на себя</w:t>
      </w:r>
      <w:r w:rsidRPr="00D00AC4">
        <w:t>)</w:t>
      </w:r>
      <w:r w:rsidRPr="00D00AC4">
        <w:rPr>
          <w:b/>
        </w:rPr>
        <w:t xml:space="preserve"> семь</w:t>
      </w:r>
      <w:r w:rsidRPr="00D00AC4">
        <w:rPr>
          <w:vertAlign w:val="subscript"/>
        </w:rPr>
        <w:t>2</w:t>
      </w:r>
      <w:r w:rsidRPr="00D00AC4">
        <w:rPr>
          <w:b/>
        </w:rPr>
        <w:t xml:space="preserve"> обетов</w:t>
      </w:r>
      <w:r w:rsidRPr="00D00AC4">
        <w:rPr>
          <w:vertAlign w:val="subscript"/>
        </w:rPr>
        <w:t>3</w:t>
      </w:r>
      <w:r w:rsidRPr="00D00AC4">
        <w:rPr>
          <w:b/>
        </w:rPr>
        <w:t xml:space="preserve"> </w:t>
      </w:r>
      <w:r w:rsidRPr="00D00AC4">
        <w:t>(D 3. 9). Показательна здесь посессивная конструкция — постано</w:t>
      </w:r>
      <w:r w:rsidRPr="00D00AC4">
        <w:t>в</w:t>
      </w:r>
      <w:r w:rsidRPr="00D00AC4">
        <w:t xml:space="preserve">ка субъекта в родительном падеже. </w:t>
      </w:r>
      <w:r w:rsidRPr="00D00AC4">
        <w:br/>
        <w:t>В перфекте это невозможно. Форма перфекта в данном случае переводилась бы </w:t>
      </w:r>
      <w:r w:rsidRPr="00D00AC4">
        <w:rPr>
          <w:b/>
        </w:rPr>
        <w:t>он</w:t>
      </w:r>
      <w:r w:rsidRPr="00D00AC4">
        <w:t> </w:t>
      </w:r>
      <w:r w:rsidRPr="00D00AC4">
        <w:rPr>
          <w:b/>
        </w:rPr>
        <w:t>принял на себя и соблюдал семь обетов</w:t>
      </w:r>
      <w:r w:rsidRPr="00D00AC4">
        <w:t>, но ее следовало бы употребить, если бы в рассказе каким</w:t>
      </w:r>
      <w:r w:rsidRPr="00D00AC4">
        <w:noBreakHyphen/>
        <w:t xml:space="preserve">то образом затрагивались обстоятельства, приведшие аскета к взятию на себя обетов. Здесь же положение описано как данность, безотносительно его истоков. </w:t>
      </w:r>
      <w:r w:rsidRPr="00D00AC4">
        <w:rPr>
          <w:szCs w:val="22"/>
        </w:rPr>
        <w:sym w:font="ZapfDingbats" w:char="F08D"/>
      </w:r>
      <w:r w:rsidRPr="00D00AC4">
        <w:t xml:space="preserve"> Tadā</w:t>
      </w:r>
      <w:r w:rsidRPr="00D00AC4">
        <w:rPr>
          <w:vertAlign w:val="subscript"/>
        </w:rPr>
        <w:t>1</w:t>
      </w:r>
      <w:r w:rsidRPr="00D00AC4">
        <w:t xml:space="preserve"> sambahulā</w:t>
      </w:r>
      <w:r w:rsidRPr="00D00AC4">
        <w:rPr>
          <w:vertAlign w:val="subscript"/>
        </w:rPr>
        <w:t>2</w:t>
      </w:r>
      <w:r w:rsidRPr="00D00AC4">
        <w:t xml:space="preserve"> pattā</w:t>
      </w:r>
      <w:r w:rsidRPr="00D00AC4">
        <w:rPr>
          <w:vertAlign w:val="subscript"/>
        </w:rPr>
        <w:t>3</w:t>
      </w:r>
      <w:r w:rsidRPr="00D00AC4">
        <w:t xml:space="preserve"> ajjhokāse</w:t>
      </w:r>
      <w:r w:rsidRPr="00D00AC4">
        <w:rPr>
          <w:vertAlign w:val="subscript"/>
        </w:rPr>
        <w:t>4</w:t>
      </w:r>
      <w:r w:rsidRPr="00D00AC4">
        <w:t xml:space="preserve"> nikkhittā</w:t>
      </w:r>
      <w:r w:rsidRPr="00D00AC4">
        <w:rPr>
          <w:vertAlign w:val="subscript"/>
        </w:rPr>
        <w:t>5</w:t>
      </w:r>
      <w:r w:rsidRPr="00D00AC4">
        <w:t xml:space="preserve"> honti</w:t>
      </w:r>
      <w:r w:rsidRPr="00D00AC4">
        <w:rPr>
          <w:vertAlign w:val="subscript"/>
        </w:rPr>
        <w:t>6</w:t>
      </w:r>
      <w:r w:rsidRPr="00D00AC4">
        <w:t xml:space="preserve"> (V 2. 113) </w:t>
      </w:r>
      <w:r w:rsidRPr="00D00AC4">
        <w:rPr>
          <w:b/>
        </w:rPr>
        <w:t>Тогда</w:t>
      </w:r>
      <w:r w:rsidRPr="00D00AC4">
        <w:rPr>
          <w:vertAlign w:val="subscript"/>
        </w:rPr>
        <w:t>1</w:t>
      </w:r>
      <w:r w:rsidRPr="00D00AC4">
        <w:rPr>
          <w:b/>
        </w:rPr>
        <w:t xml:space="preserve"> много</w:t>
      </w:r>
      <w:r w:rsidRPr="00D00AC4">
        <w:rPr>
          <w:vertAlign w:val="subscript"/>
        </w:rPr>
        <w:t>2</w:t>
      </w:r>
      <w:r w:rsidRPr="00D00AC4">
        <w:rPr>
          <w:b/>
        </w:rPr>
        <w:t xml:space="preserve"> чаш</w:t>
      </w:r>
      <w:r w:rsidRPr="00D00AC4">
        <w:rPr>
          <w:vertAlign w:val="subscript"/>
        </w:rPr>
        <w:t>3</w:t>
      </w:r>
      <w:r w:rsidRPr="00D00AC4">
        <w:rPr>
          <w:b/>
        </w:rPr>
        <w:t xml:space="preserve"> валялось</w:t>
      </w:r>
      <w:r w:rsidRPr="00D00AC4">
        <w:rPr>
          <w:vertAlign w:val="subscript"/>
        </w:rPr>
        <w:t>5,6</w:t>
      </w:r>
      <w:r w:rsidRPr="00D00AC4">
        <w:rPr>
          <w:b/>
        </w:rPr>
        <w:t xml:space="preserve"> под открытым</w:t>
      </w:r>
      <w:r w:rsidRPr="00D00AC4">
        <w:rPr>
          <w:vertAlign w:val="subscript"/>
        </w:rPr>
        <w:t>4</w:t>
      </w:r>
      <w:r w:rsidRPr="00D00AC4">
        <w:rPr>
          <w:b/>
        </w:rPr>
        <w:t xml:space="preserve"> небом</w:t>
      </w:r>
      <w:r w:rsidRPr="00D00AC4">
        <w:rPr>
          <w:vertAlign w:val="subscript"/>
        </w:rPr>
        <w:t>4</w:t>
      </w:r>
      <w:r w:rsidRPr="00D00AC4">
        <w:t>. В перфекте было бы </w:t>
      </w:r>
      <w:r w:rsidRPr="00D00AC4">
        <w:rPr>
          <w:b/>
        </w:rPr>
        <w:t>были брош</w:t>
      </w:r>
      <w:r w:rsidRPr="00D00AC4">
        <w:rPr>
          <w:b/>
        </w:rPr>
        <w:t>е</w:t>
      </w:r>
      <w:r w:rsidRPr="00D00AC4">
        <w:rPr>
          <w:b/>
        </w:rPr>
        <w:t>ны и валялись</w:t>
      </w:r>
      <w:r w:rsidRPr="00D00AC4">
        <w:t xml:space="preserve">. </w:t>
      </w:r>
      <w:r w:rsidRPr="00D00AC4">
        <w:rPr>
          <w:szCs w:val="22"/>
        </w:rPr>
        <w:sym w:font="ZapfDingbats" w:char="F08E"/>
      </w:r>
      <w:r w:rsidRPr="00D00AC4">
        <w:t xml:space="preserve"> Na tv’ eva tāva ariyasāvako</w:t>
      </w:r>
      <w:r w:rsidRPr="00D00AC4">
        <w:rPr>
          <w:vertAlign w:val="subscript"/>
        </w:rPr>
        <w:t>1</w:t>
      </w:r>
      <w:r w:rsidRPr="00D00AC4">
        <w:t xml:space="preserve"> niṭthaṃ</w:t>
      </w:r>
      <w:r w:rsidRPr="00D00AC4">
        <w:rPr>
          <w:vertAlign w:val="subscript"/>
        </w:rPr>
        <w:t>2</w:t>
      </w:r>
      <w:r w:rsidRPr="00D00AC4">
        <w:t xml:space="preserve"> gato</w:t>
      </w:r>
      <w:r w:rsidRPr="00D00AC4">
        <w:rPr>
          <w:vertAlign w:val="subscript"/>
        </w:rPr>
        <w:t>3</w:t>
      </w:r>
      <w:r w:rsidRPr="00D00AC4">
        <w:t xml:space="preserve"> hoti</w:t>
      </w:r>
      <w:r w:rsidRPr="00D00AC4">
        <w:rPr>
          <w:vertAlign w:val="subscript"/>
        </w:rPr>
        <w:t>4</w:t>
      </w:r>
      <w:r w:rsidRPr="00D00AC4">
        <w:t>, api ca niṭṭhaṃ gacchati</w:t>
      </w:r>
      <w:r w:rsidRPr="00D00AC4">
        <w:rPr>
          <w:vertAlign w:val="subscript"/>
        </w:rPr>
        <w:t>5</w:t>
      </w:r>
      <w:r w:rsidRPr="00D00AC4">
        <w:t xml:space="preserve"> (M 1. 183) </w:t>
      </w:r>
      <w:r w:rsidRPr="00D00AC4">
        <w:rPr>
          <w:b/>
        </w:rPr>
        <w:t>От</w:t>
      </w:r>
      <w:r w:rsidRPr="00D00AC4">
        <w:t> </w:t>
      </w:r>
      <w:r w:rsidRPr="00D00AC4">
        <w:rPr>
          <w:b/>
        </w:rPr>
        <w:t>одного этого ученик</w:t>
      </w:r>
      <w:r w:rsidRPr="00D00AC4">
        <w:rPr>
          <w:vertAlign w:val="subscript"/>
        </w:rPr>
        <w:t>1</w:t>
      </w:r>
      <w:r w:rsidRPr="00D00AC4">
        <w:rPr>
          <w:b/>
        </w:rPr>
        <w:t xml:space="preserve"> ариев</w:t>
      </w:r>
      <w:r w:rsidRPr="00D00AC4">
        <w:rPr>
          <w:vertAlign w:val="subscript"/>
        </w:rPr>
        <w:t>1</w:t>
      </w:r>
      <w:r w:rsidRPr="00D00AC4">
        <w:rPr>
          <w:b/>
        </w:rPr>
        <w:t xml:space="preserve"> не имеет</w:t>
      </w:r>
      <w:r w:rsidRPr="00D00AC4">
        <w:rPr>
          <w:vertAlign w:val="subscript"/>
        </w:rPr>
        <w:t>3,4</w:t>
      </w:r>
      <w:r w:rsidRPr="00D00AC4">
        <w:rPr>
          <w:b/>
        </w:rPr>
        <w:t xml:space="preserve"> еще уверенности</w:t>
      </w:r>
      <w:r w:rsidRPr="00D00AC4">
        <w:rPr>
          <w:vertAlign w:val="subscript"/>
        </w:rPr>
        <w:t>2</w:t>
      </w:r>
      <w:r w:rsidRPr="00D00AC4">
        <w:rPr>
          <w:b/>
        </w:rPr>
        <w:t xml:space="preserve"> </w:t>
      </w:r>
      <w:r w:rsidRPr="00D00AC4">
        <w:t>(буквально:</w:t>
      </w:r>
      <w:r w:rsidRPr="00D00AC4">
        <w:rPr>
          <w:b/>
        </w:rPr>
        <w:t xml:space="preserve"> не </w:t>
      </w:r>
      <w:r w:rsidRPr="00D00AC4">
        <w:rPr>
          <w:b/>
          <w:i/>
        </w:rPr>
        <w:t>бывает</w:t>
      </w:r>
      <w:r w:rsidRPr="00D00AC4">
        <w:rPr>
          <w:vertAlign w:val="subscript"/>
        </w:rPr>
        <w:t>4</w:t>
      </w:r>
      <w:r w:rsidRPr="00D00AC4">
        <w:rPr>
          <w:b/>
        </w:rPr>
        <w:t xml:space="preserve"> еще </w:t>
      </w:r>
      <w:r w:rsidRPr="00D00AC4">
        <w:rPr>
          <w:b/>
          <w:i/>
        </w:rPr>
        <w:t>пришедшим</w:t>
      </w:r>
      <w:r w:rsidRPr="00D00AC4">
        <w:rPr>
          <w:vertAlign w:val="subscript"/>
        </w:rPr>
        <w:t>3</w:t>
      </w:r>
      <w:r w:rsidRPr="00D00AC4">
        <w:rPr>
          <w:b/>
        </w:rPr>
        <w:t xml:space="preserve"> к уверенности</w:t>
      </w:r>
      <w:r w:rsidRPr="00D00AC4">
        <w:t>),</w:t>
      </w:r>
      <w:r w:rsidRPr="00D00AC4">
        <w:rPr>
          <w:b/>
        </w:rPr>
        <w:t xml:space="preserve"> однако идет</w:t>
      </w:r>
      <w:r w:rsidRPr="00D00AC4">
        <w:rPr>
          <w:vertAlign w:val="subscript"/>
        </w:rPr>
        <w:t>5</w:t>
      </w:r>
      <w:r w:rsidRPr="00D00AC4">
        <w:rPr>
          <w:b/>
        </w:rPr>
        <w:t xml:space="preserve"> к уверенности</w:t>
      </w:r>
      <w:r w:rsidRPr="00D00AC4">
        <w:t xml:space="preserve">. Имеем общее высказывание, применимое к ученику ариев вообще. </w:t>
      </w:r>
    </w:p>
    <w:p w14:paraId="0ED48FE6" w14:textId="77777777" w:rsidR="00B246F4" w:rsidRPr="00D00AC4" w:rsidRDefault="00B246F4" w:rsidP="000E4759">
      <w:pPr>
        <w:spacing w:line="240" w:lineRule="auto"/>
      </w:pPr>
      <w:r w:rsidRPr="00D00AC4">
        <w:rPr>
          <w:spacing w:val="-4"/>
        </w:rPr>
        <w:t xml:space="preserve">Переведя это в обращение к конкретному человеку, получим форму перфекта: </w:t>
      </w:r>
      <w:r w:rsidRPr="00D00AC4">
        <w:rPr>
          <w:spacing w:val="-4"/>
          <w:szCs w:val="22"/>
        </w:rPr>
        <w:sym w:font="ZapfDingbats" w:char="F084"/>
      </w:r>
      <w:r w:rsidRPr="00D00AC4">
        <w:rPr>
          <w:spacing w:val="-4"/>
        </w:rPr>
        <w:t xml:space="preserve"> Na tu tvaṃ tāva niṭṭhaṃ gato si, api ca niṭṭhaṃ gacchasi </w:t>
      </w:r>
      <w:r w:rsidRPr="00D00AC4">
        <w:rPr>
          <w:b/>
          <w:spacing w:val="-4"/>
        </w:rPr>
        <w:t>Ты</w:t>
      </w:r>
      <w:r w:rsidRPr="00D00AC4">
        <w:rPr>
          <w:spacing w:val="-4"/>
        </w:rPr>
        <w:t> </w:t>
      </w:r>
      <w:r w:rsidRPr="00D00AC4">
        <w:rPr>
          <w:b/>
          <w:spacing w:val="-4"/>
        </w:rPr>
        <w:t>от</w:t>
      </w:r>
      <w:r w:rsidRPr="00D00AC4">
        <w:rPr>
          <w:spacing w:val="-4"/>
        </w:rPr>
        <w:t> </w:t>
      </w:r>
      <w:r w:rsidRPr="00D00AC4">
        <w:rPr>
          <w:b/>
          <w:spacing w:val="-4"/>
        </w:rPr>
        <w:t>одного этого не </w:t>
      </w:r>
      <w:r w:rsidRPr="00D00AC4">
        <w:rPr>
          <w:b/>
          <w:i/>
          <w:spacing w:val="-4"/>
        </w:rPr>
        <w:t>пришел</w:t>
      </w:r>
      <w:r w:rsidRPr="00D00AC4">
        <w:rPr>
          <w:b/>
          <w:spacing w:val="-4"/>
        </w:rPr>
        <w:t xml:space="preserve"> </w:t>
      </w:r>
      <w:r w:rsidRPr="00D00AC4">
        <w:rPr>
          <w:spacing w:val="-4"/>
        </w:rPr>
        <w:t>[</w:t>
      </w:r>
      <w:r w:rsidRPr="00D00AC4">
        <w:rPr>
          <w:b/>
          <w:spacing w:val="-4"/>
        </w:rPr>
        <w:t>теперь</w:t>
      </w:r>
      <w:r w:rsidRPr="00D00AC4">
        <w:rPr>
          <w:spacing w:val="-4"/>
        </w:rPr>
        <w:t>]</w:t>
      </w:r>
      <w:r w:rsidRPr="00D00AC4">
        <w:rPr>
          <w:b/>
          <w:spacing w:val="-4"/>
        </w:rPr>
        <w:t xml:space="preserve"> еще к уверенности</w:t>
      </w:r>
      <w:r w:rsidRPr="00D00AC4">
        <w:rPr>
          <w:spacing w:val="-4"/>
        </w:rPr>
        <w:t xml:space="preserve">, </w:t>
      </w:r>
      <w:r w:rsidRPr="00D00AC4">
        <w:rPr>
          <w:b/>
          <w:spacing w:val="-4"/>
        </w:rPr>
        <w:t>однако идешь к уверенности</w:t>
      </w:r>
      <w:r w:rsidRPr="00D00AC4">
        <w:rPr>
          <w:spacing w:val="-4"/>
        </w:rPr>
        <w:t>.</w:t>
      </w:r>
      <w:r w:rsidRPr="00D00AC4">
        <w:rPr>
          <w:b/>
          <w:spacing w:val="-4"/>
        </w:rPr>
        <w:t xml:space="preserve"> </w:t>
      </w:r>
      <w:r w:rsidRPr="00D00AC4">
        <w:rPr>
          <w:spacing w:val="-4"/>
        </w:rPr>
        <w:t xml:space="preserve">Еще несколько примеров: </w:t>
      </w:r>
      <w:r w:rsidRPr="00D00AC4">
        <w:rPr>
          <w:spacing w:val="-4"/>
          <w:szCs w:val="22"/>
        </w:rPr>
        <w:sym w:font="ZapfDingbats" w:char="F090"/>
      </w:r>
      <w:r w:rsidRPr="00D00AC4">
        <w:rPr>
          <w:spacing w:val="-4"/>
        </w:rPr>
        <w:t> Amaccā... Himavantaṃ</w:t>
      </w:r>
      <w:r w:rsidRPr="00D00AC4">
        <w:rPr>
          <w:spacing w:val="-4"/>
          <w:vertAlign w:val="subscript"/>
        </w:rPr>
        <w:t>1</w:t>
      </w:r>
      <w:r w:rsidRPr="00D00AC4">
        <w:rPr>
          <w:spacing w:val="-4"/>
        </w:rPr>
        <w:t xml:space="preserve"> pavisitvā</w:t>
      </w:r>
      <w:r w:rsidRPr="00D00AC4">
        <w:rPr>
          <w:spacing w:val="-4"/>
          <w:vertAlign w:val="subscript"/>
        </w:rPr>
        <w:t>2</w:t>
      </w:r>
      <w:r w:rsidRPr="00D00AC4">
        <w:rPr>
          <w:spacing w:val="-4"/>
        </w:rPr>
        <w:t xml:space="preserve"> pubbaṇhasamaye</w:t>
      </w:r>
      <w:r w:rsidRPr="00D00AC4">
        <w:rPr>
          <w:spacing w:val="-4"/>
          <w:vertAlign w:val="subscript"/>
        </w:rPr>
        <w:t>3</w:t>
      </w:r>
      <w:r w:rsidRPr="00D00AC4">
        <w:rPr>
          <w:spacing w:val="-4"/>
        </w:rPr>
        <w:t xml:space="preserve"> tassa</w:t>
      </w:r>
      <w:r w:rsidRPr="00D00AC4">
        <w:rPr>
          <w:spacing w:val="-4"/>
          <w:vertAlign w:val="subscript"/>
        </w:rPr>
        <w:t>4</w:t>
      </w:r>
      <w:r w:rsidRPr="00D00AC4">
        <w:rPr>
          <w:spacing w:val="-4"/>
        </w:rPr>
        <w:t xml:space="preserve"> assamapadasamīpaṃ</w:t>
      </w:r>
      <w:r w:rsidRPr="00D00AC4">
        <w:rPr>
          <w:spacing w:val="-4"/>
          <w:vertAlign w:val="subscript"/>
        </w:rPr>
        <w:t>5</w:t>
      </w:r>
      <w:r w:rsidRPr="00D00AC4">
        <w:rPr>
          <w:spacing w:val="-4"/>
        </w:rPr>
        <w:t xml:space="preserve"> pāpuṇiṃsu</w:t>
      </w:r>
      <w:r w:rsidRPr="00D00AC4">
        <w:rPr>
          <w:spacing w:val="-4"/>
          <w:vertAlign w:val="subscript"/>
        </w:rPr>
        <w:t>6</w:t>
      </w:r>
      <w:r w:rsidRPr="00D00AC4">
        <w:rPr>
          <w:spacing w:val="-4"/>
        </w:rPr>
        <w:t xml:space="preserve">. </w:t>
      </w:r>
      <w:r w:rsidRPr="00D00AC4">
        <w:rPr>
          <w:b/>
          <w:spacing w:val="-4"/>
        </w:rPr>
        <w:t>Советники</w:t>
      </w:r>
      <w:r w:rsidRPr="00D00AC4">
        <w:rPr>
          <w:spacing w:val="-4"/>
        </w:rPr>
        <w:t>...</w:t>
      </w:r>
      <w:r w:rsidRPr="00D00AC4">
        <w:rPr>
          <w:b/>
          <w:spacing w:val="-4"/>
        </w:rPr>
        <w:t xml:space="preserve"> пришли</w:t>
      </w:r>
      <w:r w:rsidRPr="00D00AC4">
        <w:rPr>
          <w:spacing w:val="-4"/>
          <w:vertAlign w:val="subscript"/>
        </w:rPr>
        <w:t>2</w:t>
      </w:r>
      <w:r w:rsidRPr="00D00AC4">
        <w:rPr>
          <w:b/>
          <w:spacing w:val="-4"/>
        </w:rPr>
        <w:t xml:space="preserve"> в Гималаи</w:t>
      </w:r>
      <w:r w:rsidRPr="00D00AC4">
        <w:rPr>
          <w:spacing w:val="-4"/>
          <w:vertAlign w:val="subscript"/>
        </w:rPr>
        <w:t>1</w:t>
      </w:r>
      <w:r w:rsidRPr="00D00AC4">
        <w:rPr>
          <w:b/>
          <w:spacing w:val="-4"/>
        </w:rPr>
        <w:t xml:space="preserve"> и утром</w:t>
      </w:r>
      <w:r w:rsidRPr="00D00AC4">
        <w:rPr>
          <w:spacing w:val="-4"/>
          <w:vertAlign w:val="subscript"/>
        </w:rPr>
        <w:t>3</w:t>
      </w:r>
      <w:r w:rsidRPr="00D00AC4">
        <w:rPr>
          <w:b/>
          <w:spacing w:val="-4"/>
        </w:rPr>
        <w:t xml:space="preserve"> добр</w:t>
      </w:r>
      <w:r w:rsidRPr="00D00AC4">
        <w:rPr>
          <w:b/>
          <w:spacing w:val="-2"/>
        </w:rPr>
        <w:t>ались</w:t>
      </w:r>
      <w:r w:rsidRPr="00D00AC4">
        <w:rPr>
          <w:spacing w:val="-2"/>
          <w:vertAlign w:val="subscript"/>
        </w:rPr>
        <w:t>6</w:t>
      </w:r>
      <w:r w:rsidRPr="00D00AC4">
        <w:rPr>
          <w:b/>
          <w:spacing w:val="-2"/>
        </w:rPr>
        <w:t xml:space="preserve"> </w:t>
      </w:r>
      <w:r w:rsidRPr="00D00AC4">
        <w:rPr>
          <w:b/>
          <w:spacing w:val="-2"/>
        </w:rPr>
        <w:lastRenderedPageBreak/>
        <w:t>до</w:t>
      </w:r>
      <w:r w:rsidRPr="00D00AC4">
        <w:rPr>
          <w:spacing w:val="-2"/>
          <w:vertAlign w:val="subscript"/>
        </w:rPr>
        <w:t>5</w:t>
      </w:r>
      <w:r w:rsidRPr="00D00AC4">
        <w:rPr>
          <w:b/>
          <w:spacing w:val="-2"/>
        </w:rPr>
        <w:t xml:space="preserve"> обители</w:t>
      </w:r>
      <w:r w:rsidRPr="00D00AC4">
        <w:rPr>
          <w:spacing w:val="-2"/>
          <w:vertAlign w:val="subscript"/>
        </w:rPr>
        <w:t>5</w:t>
      </w:r>
      <w:r w:rsidRPr="00D00AC4">
        <w:rPr>
          <w:b/>
          <w:spacing w:val="-2"/>
        </w:rPr>
        <w:t xml:space="preserve"> его</w:t>
      </w:r>
      <w:r w:rsidRPr="00D00AC4">
        <w:rPr>
          <w:spacing w:val="-2"/>
          <w:vertAlign w:val="subscript"/>
        </w:rPr>
        <w:t>4</w:t>
      </w:r>
      <w:r w:rsidRPr="00D00AC4">
        <w:rPr>
          <w:b/>
          <w:spacing w:val="-2"/>
        </w:rPr>
        <w:t xml:space="preserve"> </w:t>
      </w:r>
      <w:r w:rsidRPr="00D00AC4">
        <w:rPr>
          <w:spacing w:val="-2"/>
        </w:rPr>
        <w:t>[</w:t>
      </w:r>
      <w:r w:rsidRPr="00D00AC4">
        <w:rPr>
          <w:b/>
          <w:spacing w:val="-2"/>
        </w:rPr>
        <w:t>сына</w:t>
      </w:r>
      <w:r w:rsidRPr="00D00AC4">
        <w:rPr>
          <w:spacing w:val="-2"/>
        </w:rPr>
        <w:t>].</w:t>
      </w:r>
      <w:r w:rsidRPr="00D00AC4">
        <w:rPr>
          <w:b/>
          <w:spacing w:val="-2"/>
        </w:rPr>
        <w:t xml:space="preserve"> </w:t>
      </w:r>
      <w:r w:rsidRPr="00D00AC4">
        <w:rPr>
          <w:spacing w:val="-2"/>
        </w:rPr>
        <w:t>Tasmiṃ</w:t>
      </w:r>
      <w:r w:rsidRPr="00D00AC4">
        <w:rPr>
          <w:spacing w:val="-2"/>
          <w:vertAlign w:val="subscript"/>
        </w:rPr>
        <w:t>1</w:t>
      </w:r>
      <w:r w:rsidRPr="00D00AC4">
        <w:rPr>
          <w:spacing w:val="-2"/>
        </w:rPr>
        <w:t xml:space="preserve"> khaṇe</w:t>
      </w:r>
      <w:r w:rsidRPr="00D00AC4">
        <w:rPr>
          <w:spacing w:val="-2"/>
          <w:vertAlign w:val="subscript"/>
        </w:rPr>
        <w:t>2</w:t>
      </w:r>
      <w:r w:rsidRPr="00D00AC4">
        <w:rPr>
          <w:spacing w:val="-2"/>
        </w:rPr>
        <w:t xml:space="preserve"> bodhisatto puttaṃ</w:t>
      </w:r>
      <w:r w:rsidRPr="00D00AC4">
        <w:rPr>
          <w:spacing w:val="-2"/>
          <w:vertAlign w:val="subscript"/>
        </w:rPr>
        <w:t>3</w:t>
      </w:r>
      <w:r w:rsidRPr="00D00AC4">
        <w:rPr>
          <w:spacing w:val="-2"/>
        </w:rPr>
        <w:t xml:space="preserve"> assamapade</w:t>
      </w:r>
      <w:r w:rsidRPr="00D00AC4">
        <w:rPr>
          <w:spacing w:val="-2"/>
          <w:vertAlign w:val="subscript"/>
        </w:rPr>
        <w:t xml:space="preserve">4 </w:t>
      </w:r>
      <w:r w:rsidRPr="00D00AC4">
        <w:rPr>
          <w:spacing w:val="-2"/>
        </w:rPr>
        <w:t>nivattetvā</w:t>
      </w:r>
      <w:r w:rsidRPr="00D00AC4">
        <w:rPr>
          <w:spacing w:val="-2"/>
          <w:vertAlign w:val="subscript"/>
        </w:rPr>
        <w:t>5</w:t>
      </w:r>
      <w:r w:rsidRPr="00D00AC4">
        <w:rPr>
          <w:spacing w:val="-2"/>
        </w:rPr>
        <w:t xml:space="preserve"> sayaṃ</w:t>
      </w:r>
      <w:r w:rsidRPr="00D00AC4">
        <w:rPr>
          <w:spacing w:val="-2"/>
          <w:vertAlign w:val="subscript"/>
        </w:rPr>
        <w:t>6</w:t>
      </w:r>
      <w:r w:rsidRPr="00D00AC4">
        <w:rPr>
          <w:spacing w:val="-2"/>
        </w:rPr>
        <w:t xml:space="preserve"> phalāphalatthāya</w:t>
      </w:r>
      <w:r w:rsidRPr="00D00AC4">
        <w:rPr>
          <w:spacing w:val="-2"/>
          <w:vertAlign w:val="subscript"/>
        </w:rPr>
        <w:t>7</w:t>
      </w:r>
      <w:r w:rsidRPr="00D00AC4">
        <w:rPr>
          <w:spacing w:val="-2"/>
        </w:rPr>
        <w:t xml:space="preserve"> araññaṃ</w:t>
      </w:r>
      <w:r w:rsidRPr="00D00AC4">
        <w:rPr>
          <w:spacing w:val="-2"/>
          <w:vertAlign w:val="subscript"/>
        </w:rPr>
        <w:t>8</w:t>
      </w:r>
      <w:r w:rsidRPr="00D00AC4">
        <w:rPr>
          <w:spacing w:val="-2"/>
        </w:rPr>
        <w:t xml:space="preserve"> paviṭṭho</w:t>
      </w:r>
      <w:r w:rsidRPr="00D00AC4">
        <w:rPr>
          <w:spacing w:val="-2"/>
          <w:vertAlign w:val="subscript"/>
        </w:rPr>
        <w:t>9</w:t>
      </w:r>
      <w:r w:rsidRPr="00D00AC4">
        <w:rPr>
          <w:spacing w:val="-2"/>
        </w:rPr>
        <w:t xml:space="preserve"> hoti</w:t>
      </w:r>
      <w:r w:rsidRPr="00D00AC4">
        <w:rPr>
          <w:spacing w:val="-2"/>
          <w:vertAlign w:val="subscript"/>
        </w:rPr>
        <w:t>9</w:t>
      </w:r>
      <w:r w:rsidRPr="00D00AC4">
        <w:rPr>
          <w:spacing w:val="-2"/>
        </w:rPr>
        <w:t xml:space="preserve">. </w:t>
      </w:r>
      <w:r w:rsidRPr="00D00AC4">
        <w:rPr>
          <w:b/>
          <w:spacing w:val="-2"/>
        </w:rPr>
        <w:t>В</w:t>
      </w:r>
      <w:r w:rsidRPr="00D00AC4">
        <w:rPr>
          <w:spacing w:val="-2"/>
        </w:rPr>
        <w:t> </w:t>
      </w:r>
      <w:r w:rsidRPr="00D00AC4">
        <w:rPr>
          <w:b/>
          <w:spacing w:val="-2"/>
        </w:rPr>
        <w:t>это</w:t>
      </w:r>
      <w:r w:rsidRPr="00D00AC4">
        <w:rPr>
          <w:spacing w:val="-2"/>
          <w:vertAlign w:val="subscript"/>
        </w:rPr>
        <w:t>1</w:t>
      </w:r>
      <w:r w:rsidRPr="00D00AC4">
        <w:rPr>
          <w:b/>
          <w:spacing w:val="-2"/>
        </w:rPr>
        <w:t xml:space="preserve"> время</w:t>
      </w:r>
      <w:r w:rsidRPr="00D00AC4">
        <w:rPr>
          <w:spacing w:val="-2"/>
          <w:vertAlign w:val="subscript"/>
        </w:rPr>
        <w:t>2</w:t>
      </w:r>
      <w:r w:rsidRPr="00D00AC4">
        <w:rPr>
          <w:b/>
          <w:spacing w:val="-2"/>
        </w:rPr>
        <w:t xml:space="preserve"> </w:t>
      </w:r>
      <w:r w:rsidRPr="00D00AC4">
        <w:rPr>
          <w:b/>
        </w:rPr>
        <w:t>бодхисаттва</w:t>
      </w:r>
      <w:r w:rsidRPr="00D00AC4">
        <w:t xml:space="preserve">, </w:t>
      </w:r>
      <w:r w:rsidRPr="00D00AC4">
        <w:rPr>
          <w:b/>
        </w:rPr>
        <w:t>отправив</w:t>
      </w:r>
      <w:r w:rsidRPr="00D00AC4">
        <w:rPr>
          <w:vertAlign w:val="subscript"/>
        </w:rPr>
        <w:t>5</w:t>
      </w:r>
      <w:r w:rsidRPr="00D00AC4">
        <w:rPr>
          <w:b/>
        </w:rPr>
        <w:t xml:space="preserve"> сына</w:t>
      </w:r>
      <w:r w:rsidRPr="00D00AC4">
        <w:rPr>
          <w:vertAlign w:val="subscript"/>
        </w:rPr>
        <w:t>3</w:t>
      </w:r>
      <w:r w:rsidRPr="00D00AC4">
        <w:rPr>
          <w:b/>
        </w:rPr>
        <w:t xml:space="preserve"> в обитель</w:t>
      </w:r>
      <w:r w:rsidRPr="00D00AC4">
        <w:rPr>
          <w:vertAlign w:val="subscript"/>
        </w:rPr>
        <w:t>4</w:t>
      </w:r>
      <w:r w:rsidRPr="00D00AC4">
        <w:t>,</w:t>
      </w:r>
      <w:r w:rsidRPr="00D00AC4">
        <w:rPr>
          <w:b/>
        </w:rPr>
        <w:t xml:space="preserve"> сам</w:t>
      </w:r>
      <w:r w:rsidRPr="00D00AC4">
        <w:rPr>
          <w:vertAlign w:val="subscript"/>
        </w:rPr>
        <w:t>6</w:t>
      </w:r>
      <w:r w:rsidRPr="00D00AC4">
        <w:rPr>
          <w:b/>
        </w:rPr>
        <w:t xml:space="preserve"> </w:t>
      </w:r>
      <w:r w:rsidRPr="00D00AC4">
        <w:rPr>
          <w:b/>
          <w:i/>
        </w:rPr>
        <w:t>находился</w:t>
      </w:r>
      <w:r w:rsidRPr="00D00AC4">
        <w:rPr>
          <w:vertAlign w:val="subscript"/>
        </w:rPr>
        <w:t>9</w:t>
      </w:r>
      <w:r w:rsidRPr="00D00AC4">
        <w:t xml:space="preserve"> [буквально </w:t>
      </w:r>
      <w:r w:rsidRPr="00D00AC4">
        <w:rPr>
          <w:b/>
          <w:i/>
        </w:rPr>
        <w:t>был вошедши</w:t>
      </w:r>
      <w:r w:rsidRPr="00D00AC4">
        <w:t>]</w:t>
      </w:r>
      <w:r w:rsidRPr="00D00AC4">
        <w:rPr>
          <w:b/>
        </w:rPr>
        <w:t xml:space="preserve"> в лесу</w:t>
      </w:r>
      <w:r w:rsidRPr="00D00AC4">
        <w:rPr>
          <w:vertAlign w:val="subscript"/>
        </w:rPr>
        <w:t>8</w:t>
      </w:r>
      <w:r w:rsidRPr="00D00AC4">
        <w:t xml:space="preserve">, </w:t>
      </w:r>
      <w:r w:rsidRPr="00D00AC4">
        <w:rPr>
          <w:b/>
        </w:rPr>
        <w:t>собирая плоды</w:t>
      </w:r>
      <w:r w:rsidRPr="00D00AC4">
        <w:rPr>
          <w:vertAlign w:val="subscript"/>
        </w:rPr>
        <w:t>7</w:t>
      </w:r>
      <w:r w:rsidRPr="00D00AC4">
        <w:t xml:space="preserve">. (J 5. 195). Форма перфекта в данном случае выражала бы одновременность двух событий: прибытия советников в обитель и входа бодхисаттвы в лес. </w:t>
      </w:r>
      <w:r w:rsidRPr="00D00AC4">
        <w:rPr>
          <w:szCs w:val="22"/>
        </w:rPr>
        <w:sym w:font="ZapfDingbats" w:char="F091"/>
      </w:r>
      <w:r w:rsidRPr="00D00AC4">
        <w:t xml:space="preserve"> Tadā</w:t>
      </w:r>
      <w:r w:rsidRPr="00D00AC4">
        <w:rPr>
          <w:vertAlign w:val="subscript"/>
        </w:rPr>
        <w:t>1</w:t>
      </w:r>
      <w:r w:rsidRPr="00D00AC4">
        <w:t xml:space="preserve"> pana</w:t>
      </w:r>
      <w:r w:rsidRPr="00D00AC4">
        <w:rPr>
          <w:vertAlign w:val="subscript"/>
        </w:rPr>
        <w:t>2</w:t>
      </w:r>
      <w:r w:rsidRPr="00D00AC4">
        <w:t xml:space="preserve"> bodhisattena bhaṇḍatthāya</w:t>
      </w:r>
      <w:r w:rsidRPr="00D00AC4">
        <w:rPr>
          <w:vertAlign w:val="subscript"/>
        </w:rPr>
        <w:t xml:space="preserve">3 </w:t>
      </w:r>
      <w:r w:rsidRPr="00D00AC4">
        <w:t>paccantaṃ</w:t>
      </w:r>
      <w:r w:rsidRPr="00D00AC4">
        <w:rPr>
          <w:vertAlign w:val="subscript"/>
        </w:rPr>
        <w:t>4</w:t>
      </w:r>
      <w:r w:rsidRPr="00D00AC4">
        <w:t xml:space="preserve"> gacchantena</w:t>
      </w:r>
      <w:r w:rsidRPr="00D00AC4">
        <w:rPr>
          <w:vertAlign w:val="subscript"/>
        </w:rPr>
        <w:t>5</w:t>
      </w:r>
      <w:r w:rsidRPr="00D00AC4">
        <w:t xml:space="preserve"> tasmiṃ nivesane nivāso </w:t>
      </w:r>
      <w:r w:rsidRPr="00D00AC4">
        <w:rPr>
          <w:i/>
        </w:rPr>
        <w:t>gahito hoti</w:t>
      </w:r>
      <w:r w:rsidRPr="00D00AC4">
        <w:t xml:space="preserve">. (J 1. 377) </w:t>
      </w:r>
      <w:r w:rsidRPr="00D00AC4">
        <w:rPr>
          <w:b/>
        </w:rPr>
        <w:t>А</w:t>
      </w:r>
      <w:r w:rsidRPr="00D00AC4">
        <w:t> </w:t>
      </w:r>
      <w:r w:rsidRPr="00D00AC4">
        <w:rPr>
          <w:b/>
        </w:rPr>
        <w:t>тогда</w:t>
      </w:r>
      <w:r w:rsidRPr="00D00AC4">
        <w:rPr>
          <w:vertAlign w:val="subscript"/>
        </w:rPr>
        <w:t>1</w:t>
      </w:r>
      <w:r w:rsidRPr="00D00AC4">
        <w:rPr>
          <w:b/>
        </w:rPr>
        <w:t xml:space="preserve"> же</w:t>
      </w:r>
      <w:r w:rsidRPr="00D00AC4">
        <w:rPr>
          <w:vertAlign w:val="subscript"/>
        </w:rPr>
        <w:t>2</w:t>
      </w:r>
      <w:r w:rsidRPr="00D00AC4">
        <w:rPr>
          <w:b/>
        </w:rPr>
        <w:t xml:space="preserve"> бодхисаттва</w:t>
      </w:r>
      <w:r w:rsidRPr="00D00AC4">
        <w:t>,</w:t>
      </w:r>
      <w:r w:rsidRPr="00D00AC4">
        <w:rPr>
          <w:b/>
        </w:rPr>
        <w:t xml:space="preserve"> ходивший</w:t>
      </w:r>
      <w:r w:rsidRPr="00D00AC4">
        <w:rPr>
          <w:vertAlign w:val="subscript"/>
        </w:rPr>
        <w:t>5</w:t>
      </w:r>
      <w:r w:rsidRPr="00D00AC4">
        <w:rPr>
          <w:b/>
        </w:rPr>
        <w:t xml:space="preserve"> по провинции</w:t>
      </w:r>
      <w:r w:rsidRPr="00D00AC4">
        <w:rPr>
          <w:vertAlign w:val="subscript"/>
        </w:rPr>
        <w:t>4</w:t>
      </w:r>
      <w:r w:rsidRPr="00D00AC4">
        <w:rPr>
          <w:b/>
        </w:rPr>
        <w:t xml:space="preserve"> с торговыми</w:t>
      </w:r>
      <w:r w:rsidRPr="00D00AC4">
        <w:rPr>
          <w:vertAlign w:val="subscript"/>
        </w:rPr>
        <w:t>3</w:t>
      </w:r>
      <w:r w:rsidRPr="00D00AC4">
        <w:rPr>
          <w:b/>
        </w:rPr>
        <w:t xml:space="preserve"> делами</w:t>
      </w:r>
      <w:r w:rsidRPr="00D00AC4">
        <w:rPr>
          <w:vertAlign w:val="subscript"/>
        </w:rPr>
        <w:t>3</w:t>
      </w:r>
      <w:r w:rsidRPr="00D00AC4">
        <w:t>,</w:t>
      </w:r>
      <w:r w:rsidRPr="00D00AC4">
        <w:rPr>
          <w:b/>
        </w:rPr>
        <w:t xml:space="preserve"> </w:t>
      </w:r>
      <w:r w:rsidRPr="00D00AC4">
        <w:rPr>
          <w:b/>
          <w:i/>
        </w:rPr>
        <w:t>имел</w:t>
      </w:r>
      <w:r w:rsidRPr="00D00AC4">
        <w:rPr>
          <w:b/>
        </w:rPr>
        <w:t xml:space="preserve"> </w:t>
      </w:r>
      <w:r w:rsidRPr="00D00AC4">
        <w:t xml:space="preserve">[= </w:t>
      </w:r>
      <w:r w:rsidRPr="00D00AC4">
        <w:rPr>
          <w:b/>
          <w:i/>
        </w:rPr>
        <w:t>им</w:t>
      </w:r>
      <w:r w:rsidRPr="00D00AC4">
        <w:rPr>
          <w:b/>
        </w:rPr>
        <w:t> </w:t>
      </w:r>
      <w:r w:rsidRPr="00D00AC4">
        <w:rPr>
          <w:b/>
          <w:i/>
        </w:rPr>
        <w:t>было</w:t>
      </w:r>
      <w:r w:rsidRPr="00D00AC4">
        <w:rPr>
          <w:b/>
        </w:rPr>
        <w:t xml:space="preserve"> </w:t>
      </w:r>
      <w:r w:rsidRPr="00D00AC4">
        <w:rPr>
          <w:b/>
          <w:i/>
        </w:rPr>
        <w:t>взято</w:t>
      </w:r>
      <w:r w:rsidRPr="00D00AC4">
        <w:t>]</w:t>
      </w:r>
      <w:r w:rsidRPr="00D00AC4">
        <w:rPr>
          <w:b/>
        </w:rPr>
        <w:t xml:space="preserve"> в том поселении жилье</w:t>
      </w:r>
      <w:r w:rsidRPr="00D00AC4">
        <w:t>.</w:t>
      </w:r>
      <w:r w:rsidRPr="00D00AC4">
        <w:rPr>
          <w:b/>
        </w:rPr>
        <w:t xml:space="preserve"> </w:t>
      </w:r>
      <w:r w:rsidRPr="00D00AC4">
        <w:rPr>
          <w:szCs w:val="22"/>
        </w:rPr>
        <w:sym w:font="ZapfDingbats" w:char="F092"/>
      </w:r>
      <w:r w:rsidRPr="00D00AC4">
        <w:t xml:space="preserve"> Ath ekadivasaṃ tasmiṃ ghare atirasakapūve paciṃsu. </w:t>
      </w:r>
      <w:r w:rsidRPr="00D00AC4">
        <w:rPr>
          <w:b/>
        </w:rPr>
        <w:t>И</w:t>
      </w:r>
      <w:r w:rsidRPr="00D00AC4">
        <w:t> </w:t>
      </w:r>
      <w:r w:rsidRPr="00D00AC4">
        <w:rPr>
          <w:b/>
        </w:rPr>
        <w:t>вот однажды в том доме напекли очень вкусных пирожков</w:t>
      </w:r>
      <w:r w:rsidRPr="00D00AC4">
        <w:t>.</w:t>
      </w:r>
      <w:r w:rsidRPr="00D00AC4">
        <w:rPr>
          <w:b/>
        </w:rPr>
        <w:t xml:space="preserve"> </w:t>
      </w:r>
      <w:r w:rsidRPr="00D00AC4">
        <w:t xml:space="preserve">Bodhisatto araññaṃ gato hoti. </w:t>
      </w:r>
      <w:r w:rsidRPr="00D00AC4">
        <w:rPr>
          <w:b/>
        </w:rPr>
        <w:t xml:space="preserve">Бодхисаттва </w:t>
      </w:r>
      <w:r w:rsidRPr="00D00AC4">
        <w:t>[</w:t>
      </w:r>
      <w:r w:rsidRPr="00D00AC4">
        <w:rPr>
          <w:b/>
        </w:rPr>
        <w:t>тогда</w:t>
      </w:r>
      <w:r w:rsidRPr="00D00AC4">
        <w:t>]</w:t>
      </w:r>
      <w:r w:rsidRPr="00D00AC4">
        <w:rPr>
          <w:b/>
        </w:rPr>
        <w:t xml:space="preserve"> </w:t>
      </w:r>
      <w:r w:rsidRPr="00D00AC4">
        <w:rPr>
          <w:b/>
          <w:i/>
        </w:rPr>
        <w:t>был</w:t>
      </w:r>
      <w:r w:rsidRPr="00D00AC4">
        <w:rPr>
          <w:b/>
        </w:rPr>
        <w:t xml:space="preserve"> </w:t>
      </w:r>
      <w:r w:rsidRPr="00D00AC4">
        <w:rPr>
          <w:b/>
          <w:i/>
        </w:rPr>
        <w:t>ушедши</w:t>
      </w:r>
      <w:r w:rsidRPr="00D00AC4">
        <w:rPr>
          <w:b/>
        </w:rPr>
        <w:t xml:space="preserve"> в лес</w:t>
      </w:r>
      <w:r w:rsidRPr="00D00AC4">
        <w:t>.</w:t>
      </w:r>
      <w:r w:rsidRPr="00D00AC4">
        <w:rPr>
          <w:b/>
        </w:rPr>
        <w:t xml:space="preserve"> </w:t>
      </w:r>
      <w:r w:rsidRPr="00D00AC4">
        <w:t xml:space="preserve">Tassa pūvaṃ ṭhapetvā avasesā bhājetvā khādiṃsu. </w:t>
      </w:r>
      <w:r w:rsidRPr="00D00AC4">
        <w:rPr>
          <w:b/>
        </w:rPr>
        <w:t>Оставив его пирожок</w:t>
      </w:r>
      <w:r w:rsidRPr="00D00AC4">
        <w:t>,</w:t>
      </w:r>
      <w:r w:rsidRPr="00D00AC4">
        <w:rPr>
          <w:b/>
        </w:rPr>
        <w:t xml:space="preserve"> остальные поделили и съели</w:t>
      </w:r>
      <w:r w:rsidRPr="00D00AC4">
        <w:t xml:space="preserve"> (J 5. 288). </w:t>
      </w:r>
      <w:r w:rsidRPr="00D00AC4">
        <w:rPr>
          <w:szCs w:val="22"/>
        </w:rPr>
        <w:sym w:font="ZapfDingbats" w:char="F093"/>
      </w:r>
      <w:r w:rsidRPr="00D00AC4">
        <w:t xml:space="preserve"> Sotāpattimaggakhaṇe pañcindriyāṇi bhāviyanti, (sotāpatti) phalakhaṇe pañcindriyāṇi bhāvitāni ca honti. </w:t>
      </w:r>
      <w:r w:rsidRPr="00D00AC4">
        <w:rPr>
          <w:b/>
        </w:rPr>
        <w:t>В</w:t>
      </w:r>
      <w:r w:rsidRPr="00D00AC4">
        <w:t> </w:t>
      </w:r>
      <w:r w:rsidRPr="00D00AC4">
        <w:rPr>
          <w:b/>
        </w:rPr>
        <w:t>момент прохождения пути вступления в поток пять духовных способностей развиваются</w:t>
      </w:r>
      <w:r w:rsidRPr="00D00AC4">
        <w:t>,</w:t>
      </w:r>
      <w:r w:rsidRPr="00D00AC4">
        <w:rPr>
          <w:b/>
        </w:rPr>
        <w:t xml:space="preserve"> в момент обретения результата бывают развиты </w:t>
      </w:r>
      <w:r w:rsidRPr="00D00AC4">
        <w:t xml:space="preserve">(PS 2. 3). </w:t>
      </w:r>
      <w:r w:rsidRPr="00D00AC4">
        <w:rPr>
          <w:szCs w:val="22"/>
        </w:rPr>
        <w:sym w:font="ZapfDingbats" w:char="F094"/>
      </w:r>
      <w:r w:rsidRPr="00D00AC4">
        <w:t xml:space="preserve"> Atha rājā Pasenadi... yena Bhagavā ten upasaṅkami... </w:t>
      </w:r>
      <w:r w:rsidRPr="00D00AC4">
        <w:rPr>
          <w:b/>
        </w:rPr>
        <w:t>И</w:t>
      </w:r>
      <w:r w:rsidRPr="00D00AC4">
        <w:t> </w:t>
      </w:r>
      <w:r w:rsidRPr="00D00AC4">
        <w:rPr>
          <w:b/>
        </w:rPr>
        <w:t>вот царь Прасенаджит</w:t>
      </w:r>
      <w:r w:rsidRPr="00D00AC4">
        <w:t>...</w:t>
      </w:r>
      <w:r w:rsidRPr="00D00AC4">
        <w:rPr>
          <w:b/>
        </w:rPr>
        <w:t xml:space="preserve"> пришел к Благодетелю</w:t>
      </w:r>
      <w:r w:rsidRPr="00D00AC4">
        <w:t>.</w:t>
      </w:r>
      <w:r w:rsidRPr="00D00AC4">
        <w:rPr>
          <w:b/>
        </w:rPr>
        <w:t xml:space="preserve"> </w:t>
      </w:r>
      <w:r w:rsidRPr="00D00AC4">
        <w:t xml:space="preserve">Tena kho pana samayena Mallikā devī </w:t>
      </w:r>
      <w:r w:rsidRPr="00D00AC4">
        <w:rPr>
          <w:i/>
        </w:rPr>
        <w:t>kālakatā hoti</w:t>
      </w:r>
      <w:r w:rsidRPr="00D00AC4">
        <w:t xml:space="preserve">. </w:t>
      </w:r>
      <w:r w:rsidRPr="00D00AC4">
        <w:rPr>
          <w:b/>
        </w:rPr>
        <w:t>А</w:t>
      </w:r>
      <w:r w:rsidRPr="00D00AC4">
        <w:t> </w:t>
      </w:r>
      <w:r w:rsidRPr="00D00AC4">
        <w:rPr>
          <w:b/>
        </w:rPr>
        <w:t>в</w:t>
      </w:r>
      <w:r w:rsidRPr="00D00AC4">
        <w:t> </w:t>
      </w:r>
      <w:r w:rsidRPr="00D00AC4">
        <w:rPr>
          <w:b/>
        </w:rPr>
        <w:t xml:space="preserve">то самое время царица Маллика </w:t>
      </w:r>
      <w:r w:rsidRPr="00D00AC4">
        <w:rPr>
          <w:b/>
          <w:i/>
        </w:rPr>
        <w:t>умерла</w:t>
      </w:r>
      <w:r w:rsidRPr="00D00AC4">
        <w:t>.</w:t>
      </w:r>
      <w:r w:rsidRPr="00D00AC4">
        <w:rPr>
          <w:b/>
        </w:rPr>
        <w:t xml:space="preserve"> </w:t>
      </w:r>
      <w:r w:rsidRPr="00D00AC4">
        <w:t xml:space="preserve">Ath kho aññataro puriso... upasaṅkamitvā ārocesi: </w:t>
      </w:r>
      <w:r w:rsidRPr="00D00AC4">
        <w:rPr>
          <w:b/>
        </w:rPr>
        <w:t>И</w:t>
      </w:r>
      <w:r w:rsidRPr="00D00AC4">
        <w:t> </w:t>
      </w:r>
      <w:r w:rsidRPr="00D00AC4">
        <w:rPr>
          <w:b/>
        </w:rPr>
        <w:t>вот н</w:t>
      </w:r>
      <w:r w:rsidRPr="00D00AC4">
        <w:rPr>
          <w:b/>
        </w:rPr>
        <w:t>е</w:t>
      </w:r>
      <w:r w:rsidRPr="00D00AC4">
        <w:rPr>
          <w:b/>
        </w:rPr>
        <w:t>кий человек пришел и объявил</w:t>
      </w:r>
      <w:r w:rsidRPr="00D00AC4">
        <w:t xml:space="preserve">: “Mallikā deva devī </w:t>
      </w:r>
      <w:r w:rsidRPr="00D00AC4">
        <w:rPr>
          <w:i/>
        </w:rPr>
        <w:t>kālakatā</w:t>
      </w:r>
      <w:r w:rsidRPr="00D00AC4">
        <w:t>” «</w:t>
      </w:r>
      <w:r w:rsidRPr="00D00AC4">
        <w:rPr>
          <w:b/>
        </w:rPr>
        <w:t xml:space="preserve">Государь! Государыня Маллика </w:t>
      </w:r>
      <w:r w:rsidRPr="00D00AC4">
        <w:rPr>
          <w:b/>
          <w:i/>
        </w:rPr>
        <w:t>умерла</w:t>
      </w:r>
      <w:r w:rsidRPr="00D00AC4">
        <w:t>»</w:t>
      </w:r>
      <w:r w:rsidRPr="00D00AC4">
        <w:rPr>
          <w:b/>
        </w:rPr>
        <w:t xml:space="preserve"> </w:t>
      </w:r>
      <w:r w:rsidRPr="00D00AC4">
        <w:t>(A 3. 57).</w:t>
      </w:r>
    </w:p>
    <w:p w14:paraId="0BA135F0" w14:textId="77777777" w:rsidR="00B246F4" w:rsidRPr="00D00AC4" w:rsidRDefault="00B246F4" w:rsidP="000E4759">
      <w:pPr>
        <w:pStyle w:val="30"/>
        <w:spacing w:line="240" w:lineRule="auto"/>
      </w:pPr>
      <w:bookmarkStart w:id="87" w:name="_Toc93486082"/>
      <w:r w:rsidRPr="00D00AC4">
        <w:t>6.1.7. Плюсквамперфект</w:t>
      </w:r>
      <w:bookmarkEnd w:id="87"/>
    </w:p>
    <w:p w14:paraId="429EE153" w14:textId="77777777" w:rsidR="00B246F4" w:rsidRPr="00D00AC4" w:rsidRDefault="00B246F4" w:rsidP="000E4759">
      <w:pPr>
        <w:spacing w:line="240" w:lineRule="auto"/>
        <w:rPr>
          <w:b/>
          <w:bCs/>
          <w:szCs w:val="22"/>
        </w:rPr>
      </w:pPr>
      <w:r w:rsidRPr="00D00AC4">
        <w:rPr>
          <w:spacing w:val="2"/>
        </w:rPr>
        <w:t xml:space="preserve">Эта редкая форма образована перфектным причастием и связкой в виде аориста от бытийного глагола. Значение ее полностью совпадает с таковым перфекта в плане прошедшего: это действие в прошлом, приведшее — также в прошлом — к установлению </w:t>
      </w:r>
      <w:r w:rsidRPr="00D00AC4">
        <w:rPr>
          <w:spacing w:val="2"/>
        </w:rPr>
        <w:br/>
        <w:t xml:space="preserve">состояния. </w:t>
      </w:r>
      <w:r w:rsidRPr="00D00AC4">
        <w:rPr>
          <w:spacing w:val="2"/>
          <w:szCs w:val="22"/>
        </w:rPr>
        <w:sym w:font="ZapfDingbats" w:char="F08C"/>
      </w:r>
      <w:r w:rsidRPr="00D00AC4">
        <w:rPr>
          <w:spacing w:val="2"/>
        </w:rPr>
        <w:t xml:space="preserve"> Purohito</w:t>
      </w:r>
      <w:r w:rsidRPr="00D00AC4">
        <w:rPr>
          <w:spacing w:val="2"/>
          <w:vertAlign w:val="subscript"/>
        </w:rPr>
        <w:t>1</w:t>
      </w:r>
      <w:r w:rsidRPr="00D00AC4">
        <w:rPr>
          <w:spacing w:val="2"/>
        </w:rPr>
        <w:t xml:space="preserve"> brāhmaṇehi</w:t>
      </w:r>
      <w:r w:rsidRPr="00D00AC4">
        <w:rPr>
          <w:spacing w:val="2"/>
          <w:vertAlign w:val="subscript"/>
        </w:rPr>
        <w:t>2</w:t>
      </w:r>
      <w:r w:rsidRPr="00D00AC4">
        <w:rPr>
          <w:spacing w:val="2"/>
        </w:rPr>
        <w:t xml:space="preserve"> saddhiṃ</w:t>
      </w:r>
      <w:r w:rsidRPr="00D00AC4">
        <w:rPr>
          <w:spacing w:val="2"/>
          <w:vertAlign w:val="subscript"/>
        </w:rPr>
        <w:t>2</w:t>
      </w:r>
      <w:r w:rsidRPr="00D00AC4">
        <w:rPr>
          <w:spacing w:val="2"/>
        </w:rPr>
        <w:t xml:space="preserve"> yaññavaṭaṃ</w:t>
      </w:r>
      <w:r w:rsidRPr="00D00AC4">
        <w:rPr>
          <w:spacing w:val="2"/>
          <w:vertAlign w:val="subscript"/>
        </w:rPr>
        <w:t>3</w:t>
      </w:r>
      <w:r w:rsidRPr="00D00AC4">
        <w:rPr>
          <w:spacing w:val="2"/>
        </w:rPr>
        <w:t xml:space="preserve"> paccupaṭṭhāpesi</w:t>
      </w:r>
      <w:r w:rsidRPr="00D00AC4">
        <w:rPr>
          <w:spacing w:val="2"/>
          <w:vertAlign w:val="subscript"/>
        </w:rPr>
        <w:t>4</w:t>
      </w:r>
      <w:r w:rsidRPr="00D00AC4">
        <w:rPr>
          <w:spacing w:val="2"/>
        </w:rPr>
        <w:t>, mahājano</w:t>
      </w:r>
      <w:r w:rsidRPr="00D00AC4">
        <w:rPr>
          <w:spacing w:val="2"/>
          <w:vertAlign w:val="subscript"/>
        </w:rPr>
        <w:t>5</w:t>
      </w:r>
      <w:r w:rsidRPr="00D00AC4">
        <w:rPr>
          <w:spacing w:val="2"/>
        </w:rPr>
        <w:t xml:space="preserve"> </w:t>
      </w:r>
      <w:r w:rsidRPr="00D00AC4">
        <w:rPr>
          <w:i/>
          <w:spacing w:val="2"/>
        </w:rPr>
        <w:t>ṭhūnūpanīto</w:t>
      </w:r>
      <w:r w:rsidRPr="00D00AC4">
        <w:rPr>
          <w:spacing w:val="2"/>
          <w:vertAlign w:val="subscript"/>
        </w:rPr>
        <w:t>6</w:t>
      </w:r>
      <w:r w:rsidRPr="00D00AC4">
        <w:rPr>
          <w:spacing w:val="2"/>
        </w:rPr>
        <w:t xml:space="preserve"> </w:t>
      </w:r>
      <w:r w:rsidRPr="00D00AC4">
        <w:rPr>
          <w:i/>
          <w:spacing w:val="2"/>
        </w:rPr>
        <w:t>ahosi</w:t>
      </w:r>
      <w:r w:rsidRPr="00D00AC4">
        <w:rPr>
          <w:spacing w:val="2"/>
          <w:vertAlign w:val="subscript"/>
        </w:rPr>
        <w:t>7</w:t>
      </w:r>
      <w:r w:rsidRPr="00D00AC4">
        <w:rPr>
          <w:spacing w:val="2"/>
        </w:rPr>
        <w:t xml:space="preserve"> (J 3. 45)</w:t>
      </w:r>
      <w:r w:rsidRPr="00D00AC4">
        <w:rPr>
          <w:i/>
          <w:spacing w:val="2"/>
        </w:rPr>
        <w:t xml:space="preserve"> </w:t>
      </w:r>
      <w:r w:rsidRPr="00D00AC4">
        <w:rPr>
          <w:b/>
          <w:spacing w:val="2"/>
        </w:rPr>
        <w:t>Придворный жрец</w:t>
      </w:r>
      <w:r w:rsidRPr="00D00AC4">
        <w:rPr>
          <w:spacing w:val="2"/>
          <w:vertAlign w:val="subscript"/>
        </w:rPr>
        <w:t>1</w:t>
      </w:r>
      <w:r w:rsidRPr="00D00AC4">
        <w:rPr>
          <w:b/>
          <w:spacing w:val="2"/>
        </w:rPr>
        <w:t xml:space="preserve"> с брахманами</w:t>
      </w:r>
      <w:r w:rsidRPr="00D00AC4">
        <w:rPr>
          <w:spacing w:val="2"/>
          <w:vertAlign w:val="subscript"/>
        </w:rPr>
        <w:t>2</w:t>
      </w:r>
      <w:r w:rsidRPr="00D00AC4">
        <w:rPr>
          <w:b/>
          <w:spacing w:val="2"/>
        </w:rPr>
        <w:t xml:space="preserve"> распорядились</w:t>
      </w:r>
      <w:r w:rsidRPr="00D00AC4">
        <w:rPr>
          <w:spacing w:val="2"/>
          <w:vertAlign w:val="subscript"/>
        </w:rPr>
        <w:t>4</w:t>
      </w:r>
      <w:r w:rsidRPr="00D00AC4">
        <w:rPr>
          <w:spacing w:val="2"/>
        </w:rPr>
        <w:t>,</w:t>
      </w:r>
      <w:r w:rsidRPr="00D00AC4">
        <w:rPr>
          <w:b/>
          <w:spacing w:val="2"/>
        </w:rPr>
        <w:t xml:space="preserve"> чтобы была приготовлена</w:t>
      </w:r>
      <w:r w:rsidRPr="00D00AC4">
        <w:rPr>
          <w:spacing w:val="2"/>
          <w:vertAlign w:val="subscript"/>
        </w:rPr>
        <w:t>4</w:t>
      </w:r>
      <w:r w:rsidRPr="00D00AC4">
        <w:rPr>
          <w:b/>
          <w:spacing w:val="2"/>
        </w:rPr>
        <w:t xml:space="preserve"> площадка</w:t>
      </w:r>
      <w:r w:rsidRPr="00D00AC4">
        <w:rPr>
          <w:spacing w:val="2"/>
          <w:vertAlign w:val="subscript"/>
        </w:rPr>
        <w:t>3</w:t>
      </w:r>
      <w:r w:rsidRPr="00D00AC4">
        <w:rPr>
          <w:b/>
          <w:spacing w:val="2"/>
        </w:rPr>
        <w:t xml:space="preserve"> для</w:t>
      </w:r>
      <w:r w:rsidRPr="00D00AC4">
        <w:rPr>
          <w:spacing w:val="2"/>
        </w:rPr>
        <w:t xml:space="preserve"> </w:t>
      </w:r>
      <w:r w:rsidRPr="00D00AC4">
        <w:rPr>
          <w:b/>
          <w:spacing w:val="2"/>
        </w:rPr>
        <w:t>жертвоприношения</w:t>
      </w:r>
      <w:r w:rsidRPr="00D00AC4">
        <w:rPr>
          <w:spacing w:val="2"/>
          <w:vertAlign w:val="subscript"/>
        </w:rPr>
        <w:t>3</w:t>
      </w:r>
      <w:r w:rsidRPr="00D00AC4">
        <w:rPr>
          <w:spacing w:val="2"/>
        </w:rPr>
        <w:t>.</w:t>
      </w:r>
      <w:r w:rsidRPr="00D00AC4">
        <w:rPr>
          <w:b/>
          <w:spacing w:val="2"/>
        </w:rPr>
        <w:t xml:space="preserve"> Много существ</w:t>
      </w:r>
      <w:r w:rsidRPr="00D00AC4">
        <w:rPr>
          <w:spacing w:val="2"/>
          <w:vertAlign w:val="subscript"/>
        </w:rPr>
        <w:t>5</w:t>
      </w:r>
      <w:r w:rsidRPr="00D00AC4">
        <w:rPr>
          <w:b/>
          <w:spacing w:val="2"/>
        </w:rPr>
        <w:t xml:space="preserve"> </w:t>
      </w:r>
      <w:r w:rsidRPr="00D00AC4">
        <w:rPr>
          <w:b/>
          <w:i/>
          <w:spacing w:val="2"/>
        </w:rPr>
        <w:t>было</w:t>
      </w:r>
      <w:r w:rsidRPr="00D00AC4">
        <w:rPr>
          <w:spacing w:val="2"/>
          <w:vertAlign w:val="subscript"/>
        </w:rPr>
        <w:t>7</w:t>
      </w:r>
      <w:r w:rsidRPr="00D00AC4">
        <w:rPr>
          <w:b/>
          <w:spacing w:val="2"/>
        </w:rPr>
        <w:t xml:space="preserve"> </w:t>
      </w:r>
      <w:r w:rsidRPr="00D00AC4">
        <w:rPr>
          <w:b/>
          <w:i/>
          <w:spacing w:val="2"/>
        </w:rPr>
        <w:t>приведено</w:t>
      </w:r>
      <w:r w:rsidRPr="00D00AC4">
        <w:rPr>
          <w:spacing w:val="2"/>
          <w:vertAlign w:val="subscript"/>
        </w:rPr>
        <w:t>6</w:t>
      </w:r>
      <w:r w:rsidRPr="00D00AC4">
        <w:rPr>
          <w:b/>
          <w:spacing w:val="2"/>
        </w:rPr>
        <w:t xml:space="preserve"> </w:t>
      </w:r>
      <w:r w:rsidRPr="00D00AC4">
        <w:rPr>
          <w:b/>
          <w:i/>
          <w:spacing w:val="2"/>
        </w:rPr>
        <w:t>к жертвенному</w:t>
      </w:r>
      <w:r w:rsidRPr="00D00AC4">
        <w:rPr>
          <w:spacing w:val="2"/>
          <w:vertAlign w:val="subscript"/>
        </w:rPr>
        <w:t>6</w:t>
      </w:r>
      <w:r w:rsidRPr="00D00AC4">
        <w:rPr>
          <w:b/>
          <w:spacing w:val="2"/>
        </w:rPr>
        <w:t xml:space="preserve"> </w:t>
      </w:r>
      <w:r w:rsidRPr="00D00AC4">
        <w:rPr>
          <w:b/>
          <w:i/>
          <w:spacing w:val="2"/>
        </w:rPr>
        <w:t>столбу</w:t>
      </w:r>
      <w:r w:rsidRPr="00D00AC4">
        <w:rPr>
          <w:spacing w:val="2"/>
          <w:vertAlign w:val="subscript"/>
        </w:rPr>
        <w:t>6</w:t>
      </w:r>
      <w:r w:rsidRPr="00D00AC4">
        <w:rPr>
          <w:spacing w:val="2"/>
        </w:rPr>
        <w:t>.</w:t>
      </w:r>
      <w:r w:rsidRPr="00D00AC4">
        <w:rPr>
          <w:b/>
          <w:spacing w:val="2"/>
        </w:rPr>
        <w:t xml:space="preserve"> </w:t>
      </w:r>
      <w:r w:rsidRPr="00D00AC4">
        <w:rPr>
          <w:spacing w:val="2"/>
          <w:szCs w:val="22"/>
        </w:rPr>
        <w:sym w:font="ZapfDingbats" w:char="F08D"/>
      </w:r>
      <w:r w:rsidRPr="00D00AC4">
        <w:rPr>
          <w:spacing w:val="2"/>
        </w:rPr>
        <w:t xml:space="preserve"> [Ahaṃ] pāṇātipātaṃ pahāya pāṇātipātā paṭivirato ahosiṃ (M 3. 39)</w:t>
      </w:r>
      <w:r w:rsidRPr="00D00AC4">
        <w:rPr>
          <w:i/>
          <w:spacing w:val="2"/>
        </w:rPr>
        <w:t xml:space="preserve"> </w:t>
      </w:r>
      <w:r w:rsidRPr="00D00AC4">
        <w:rPr>
          <w:b/>
          <w:spacing w:val="2"/>
        </w:rPr>
        <w:t xml:space="preserve">Оставив </w:t>
      </w:r>
      <w:r w:rsidRPr="00D00AC4">
        <w:rPr>
          <w:b/>
          <w:spacing w:val="2"/>
        </w:rPr>
        <w:lastRenderedPageBreak/>
        <w:t>смертоубийство</w:t>
      </w:r>
      <w:r w:rsidRPr="00D00AC4">
        <w:rPr>
          <w:spacing w:val="2"/>
        </w:rPr>
        <w:t>,</w:t>
      </w:r>
      <w:r w:rsidRPr="00D00AC4">
        <w:rPr>
          <w:b/>
          <w:spacing w:val="2"/>
        </w:rPr>
        <w:t xml:space="preserve"> </w:t>
      </w:r>
      <w:r w:rsidRPr="00D00AC4">
        <w:rPr>
          <w:b/>
          <w:i/>
          <w:spacing w:val="2"/>
        </w:rPr>
        <w:t>я</w:t>
      </w:r>
      <w:r w:rsidRPr="00D00AC4">
        <w:rPr>
          <w:b/>
          <w:spacing w:val="2"/>
        </w:rPr>
        <w:t> </w:t>
      </w:r>
      <w:r w:rsidRPr="00D00AC4">
        <w:rPr>
          <w:b/>
          <w:i/>
          <w:spacing w:val="2"/>
        </w:rPr>
        <w:t>отвратился</w:t>
      </w:r>
      <w:r w:rsidRPr="00D00AC4">
        <w:rPr>
          <w:b/>
          <w:spacing w:val="2"/>
        </w:rPr>
        <w:t xml:space="preserve"> </w:t>
      </w:r>
      <w:r w:rsidRPr="00D00AC4">
        <w:rPr>
          <w:spacing w:val="2"/>
        </w:rPr>
        <w:t xml:space="preserve">[= </w:t>
      </w:r>
      <w:r w:rsidRPr="00D00AC4">
        <w:rPr>
          <w:b/>
          <w:i/>
          <w:spacing w:val="2"/>
        </w:rPr>
        <w:t>стал отвратившимся</w:t>
      </w:r>
      <w:r w:rsidRPr="00D00AC4">
        <w:rPr>
          <w:spacing w:val="2"/>
        </w:rPr>
        <w:t>]</w:t>
      </w:r>
      <w:r w:rsidRPr="00D00AC4">
        <w:rPr>
          <w:b/>
          <w:spacing w:val="2"/>
        </w:rPr>
        <w:t xml:space="preserve"> от смертоубийства</w:t>
      </w:r>
      <w:r w:rsidRPr="00D00AC4">
        <w:rPr>
          <w:spacing w:val="2"/>
        </w:rPr>
        <w:t>.</w:t>
      </w:r>
      <w:r w:rsidRPr="00D00AC4">
        <w:rPr>
          <w:b/>
          <w:spacing w:val="2"/>
        </w:rPr>
        <w:t xml:space="preserve"> </w:t>
      </w:r>
      <w:r w:rsidRPr="00D00AC4">
        <w:br w:type="page"/>
      </w:r>
    </w:p>
    <w:p w14:paraId="6436FC46" w14:textId="77777777" w:rsidR="00B246F4" w:rsidRPr="00D00AC4" w:rsidRDefault="00B246F4" w:rsidP="00520810">
      <w:pPr>
        <w:pStyle w:val="30"/>
      </w:pPr>
      <w:bookmarkStart w:id="88" w:name="_Toc93486083"/>
      <w:r w:rsidRPr="00D00AC4">
        <w:lastRenderedPageBreak/>
        <w:t>6.1.8. Вопросительная и отрицательная форма с Xtapubba</w:t>
      </w:r>
      <w:r w:rsidRPr="00D00AC4">
        <w:rPr>
          <w:rFonts w:ascii="Calibri" w:hAnsi="Calibri" w:cs="Calibri"/>
        </w:rPr>
        <w:t>ṃ</w:t>
      </w:r>
      <w:bookmarkEnd w:id="88"/>
    </w:p>
    <w:p w14:paraId="2C790271" w14:textId="77777777" w:rsidR="00B246F4" w:rsidRPr="00D00AC4" w:rsidRDefault="00B246F4" w:rsidP="000B5D2E">
      <w:pPr>
        <w:spacing w:line="235" w:lineRule="auto"/>
      </w:pPr>
      <w:r w:rsidRPr="00D00AC4">
        <w:t xml:space="preserve">Перфектное причастие в композиции с </w:t>
      </w:r>
      <w:r w:rsidRPr="00D00AC4">
        <w:noBreakHyphen/>
        <w:t xml:space="preserve">pubbaṃ </w:t>
      </w:r>
      <w:r w:rsidRPr="00D00AC4">
        <w:rPr>
          <w:b/>
        </w:rPr>
        <w:t>прежде</w:t>
      </w:r>
      <w:r w:rsidRPr="00D00AC4">
        <w:t xml:space="preserve"> употребляется в вопросительных, реже — отрицательных предложениях. В соответствующих утвердительных предложениях возможен перфект и результатив; переводится эта форма прошедшим временем + </w:t>
      </w:r>
      <w:r w:rsidRPr="00D00AC4">
        <w:rPr>
          <w:b/>
        </w:rPr>
        <w:t>когда</w:t>
      </w:r>
      <w:r w:rsidRPr="00D00AC4">
        <w:rPr>
          <w:b/>
        </w:rPr>
        <w:noBreakHyphen/>
        <w:t>либо</w:t>
      </w:r>
      <w:r w:rsidRPr="00D00AC4">
        <w:t xml:space="preserve">. Она является результатом нейтрализации Pf и Xṃsu в вопросительных и отрицательных предложениях. Примеры: </w:t>
      </w:r>
      <w:r w:rsidRPr="00D00AC4">
        <w:rPr>
          <w:szCs w:val="22"/>
        </w:rPr>
        <w:sym w:font="ZapfDingbats" w:char="F08C"/>
      </w:r>
      <w:r w:rsidRPr="00D00AC4">
        <w:t xml:space="preserve"> Brāhmaṇa</w:t>
      </w:r>
      <w:r w:rsidRPr="00D00AC4">
        <w:rPr>
          <w:vertAlign w:val="subscript"/>
        </w:rPr>
        <w:t>1</w:t>
      </w:r>
      <w:r w:rsidRPr="00D00AC4">
        <w:t>, mayā</w:t>
      </w:r>
      <w:r w:rsidRPr="00D00AC4">
        <w:rPr>
          <w:vertAlign w:val="subscript"/>
        </w:rPr>
        <w:t>2</w:t>
      </w:r>
      <w:r w:rsidRPr="00D00AC4">
        <w:t xml:space="preserve"> ettakaṃ</w:t>
      </w:r>
      <w:r w:rsidRPr="00D00AC4">
        <w:rPr>
          <w:vertAlign w:val="subscript"/>
        </w:rPr>
        <w:t>3</w:t>
      </w:r>
      <w:r w:rsidRPr="00D00AC4">
        <w:t xml:space="preserve"> kālaṃ</w:t>
      </w:r>
      <w:r w:rsidRPr="00D00AC4">
        <w:rPr>
          <w:vertAlign w:val="subscript"/>
        </w:rPr>
        <w:t>3</w:t>
      </w:r>
      <w:r w:rsidRPr="00D00AC4">
        <w:t xml:space="preserve"> tava</w:t>
      </w:r>
      <w:r w:rsidRPr="00D00AC4">
        <w:rPr>
          <w:vertAlign w:val="subscript"/>
        </w:rPr>
        <w:t>4</w:t>
      </w:r>
      <w:r w:rsidRPr="00D00AC4">
        <w:t xml:space="preserve"> gehe</w:t>
      </w:r>
      <w:r w:rsidRPr="00D00AC4">
        <w:rPr>
          <w:vertAlign w:val="subscript"/>
        </w:rPr>
        <w:t>5</w:t>
      </w:r>
      <w:r w:rsidRPr="00D00AC4">
        <w:t xml:space="preserve"> vasantena</w:t>
      </w:r>
      <w:r w:rsidRPr="00D00AC4">
        <w:rPr>
          <w:vertAlign w:val="subscript"/>
        </w:rPr>
        <w:t>6</w:t>
      </w:r>
      <w:r w:rsidRPr="00D00AC4">
        <w:t xml:space="preserve"> atthi</w:t>
      </w:r>
      <w:r w:rsidRPr="00D00AC4">
        <w:rPr>
          <w:vertAlign w:val="subscript"/>
        </w:rPr>
        <w:t>7</w:t>
      </w:r>
      <w:r w:rsidRPr="00D00AC4">
        <w:t xml:space="preserve"> kiñci bhājanaṃ</w:t>
      </w:r>
      <w:r w:rsidRPr="00D00AC4">
        <w:rPr>
          <w:vertAlign w:val="subscript"/>
        </w:rPr>
        <w:t>8</w:t>
      </w:r>
      <w:r w:rsidRPr="00D00AC4">
        <w:t xml:space="preserve"> vā </w:t>
      </w:r>
      <w:r w:rsidRPr="00D00AC4">
        <w:rPr>
          <w:i/>
        </w:rPr>
        <w:t>bhinnapubbaṃ</w:t>
      </w:r>
      <w:r w:rsidRPr="00D00AC4">
        <w:rPr>
          <w:vertAlign w:val="superscript"/>
        </w:rPr>
        <w:t>1</w:t>
      </w:r>
      <w:r w:rsidRPr="00D00AC4">
        <w:t>, koci vā </w:t>
      </w:r>
      <w:r w:rsidRPr="00D00AC4">
        <w:rPr>
          <w:i/>
        </w:rPr>
        <w:t>madditapubbo</w:t>
      </w:r>
      <w:r w:rsidRPr="00D00AC4">
        <w:rPr>
          <w:vertAlign w:val="superscript"/>
        </w:rPr>
        <w:t>2</w:t>
      </w:r>
      <w:r w:rsidRPr="00D00AC4">
        <w:t>, aṭṭhāne</w:t>
      </w:r>
      <w:r w:rsidRPr="00D00AC4">
        <w:rPr>
          <w:vertAlign w:val="subscript"/>
        </w:rPr>
        <w:t>9</w:t>
      </w:r>
      <w:r w:rsidRPr="00D00AC4">
        <w:t xml:space="preserve"> vā uccārapassāvo</w:t>
      </w:r>
      <w:r w:rsidRPr="00D00AC4">
        <w:rPr>
          <w:vertAlign w:val="subscript"/>
        </w:rPr>
        <w:t>10</w:t>
      </w:r>
      <w:r w:rsidRPr="00D00AC4">
        <w:t xml:space="preserve"> </w:t>
      </w:r>
      <w:r w:rsidRPr="00D00AC4">
        <w:rPr>
          <w:i/>
        </w:rPr>
        <w:t>katapubbo</w:t>
      </w:r>
      <w:r w:rsidRPr="00D00AC4">
        <w:rPr>
          <w:vertAlign w:val="superscript"/>
        </w:rPr>
        <w:t>3</w:t>
      </w:r>
      <w:r w:rsidRPr="00D00AC4">
        <w:t xml:space="preserve">? (J 1. 192) </w:t>
      </w:r>
      <w:r w:rsidRPr="00D00AC4">
        <w:rPr>
          <w:b/>
        </w:rPr>
        <w:t>Брахман</w:t>
      </w:r>
      <w:r w:rsidRPr="00D00AC4">
        <w:rPr>
          <w:vertAlign w:val="subscript"/>
        </w:rPr>
        <w:t>1</w:t>
      </w:r>
      <w:r w:rsidRPr="00D00AC4">
        <w:t>,</w:t>
      </w:r>
      <w:r w:rsidRPr="00D00AC4">
        <w:rPr>
          <w:b/>
        </w:rPr>
        <w:t xml:space="preserve"> за столько</w:t>
      </w:r>
      <w:r w:rsidRPr="00D00AC4">
        <w:rPr>
          <w:vertAlign w:val="subscript"/>
        </w:rPr>
        <w:t>3</w:t>
      </w:r>
      <w:r w:rsidRPr="00D00AC4">
        <w:rPr>
          <w:b/>
        </w:rPr>
        <w:t xml:space="preserve"> времени</w:t>
      </w:r>
      <w:r w:rsidRPr="00D00AC4">
        <w:rPr>
          <w:vertAlign w:val="subscript"/>
        </w:rPr>
        <w:t>3</w:t>
      </w:r>
      <w:r w:rsidRPr="00D00AC4">
        <w:t>,</w:t>
      </w:r>
      <w:r w:rsidRPr="00D00AC4">
        <w:rPr>
          <w:b/>
        </w:rPr>
        <w:t xml:space="preserve"> что я</w:t>
      </w:r>
      <w:r w:rsidRPr="00D00AC4">
        <w:rPr>
          <w:vertAlign w:val="subscript"/>
        </w:rPr>
        <w:t>2</w:t>
      </w:r>
      <w:r w:rsidRPr="00D00AC4">
        <w:rPr>
          <w:b/>
        </w:rPr>
        <w:t xml:space="preserve"> живу</w:t>
      </w:r>
      <w:r w:rsidRPr="00D00AC4">
        <w:rPr>
          <w:vertAlign w:val="subscript"/>
        </w:rPr>
        <w:t>6</w:t>
      </w:r>
      <w:r w:rsidRPr="00D00AC4">
        <w:rPr>
          <w:b/>
        </w:rPr>
        <w:t xml:space="preserve"> у тебя</w:t>
      </w:r>
      <w:r w:rsidRPr="00D00AC4">
        <w:rPr>
          <w:vertAlign w:val="subscript"/>
        </w:rPr>
        <w:t>4</w:t>
      </w:r>
      <w:r w:rsidRPr="00D00AC4">
        <w:rPr>
          <w:b/>
        </w:rPr>
        <w:t xml:space="preserve"> в доме</w:t>
      </w:r>
      <w:r w:rsidRPr="00D00AC4">
        <w:rPr>
          <w:vertAlign w:val="subscript"/>
        </w:rPr>
        <w:t>5</w:t>
      </w:r>
      <w:r w:rsidRPr="00D00AC4">
        <w:t>,</w:t>
      </w:r>
      <w:r w:rsidRPr="00D00AC4">
        <w:rPr>
          <w:b/>
        </w:rPr>
        <w:t xml:space="preserve"> разве</w:t>
      </w:r>
      <w:r w:rsidRPr="00D00AC4">
        <w:rPr>
          <w:vertAlign w:val="subscript"/>
        </w:rPr>
        <w:t>7</w:t>
      </w:r>
      <w:r w:rsidRPr="00D00AC4">
        <w:rPr>
          <w:b/>
        </w:rPr>
        <w:t xml:space="preserve"> я</w:t>
      </w:r>
      <w:r w:rsidRPr="00D00AC4">
        <w:rPr>
          <w:vertAlign w:val="subscript"/>
        </w:rPr>
        <w:t>2</w:t>
      </w:r>
      <w:r w:rsidRPr="00D00AC4">
        <w:rPr>
          <w:b/>
        </w:rPr>
        <w:t xml:space="preserve"> </w:t>
      </w:r>
      <w:r w:rsidRPr="00D00AC4">
        <w:rPr>
          <w:b/>
          <w:i/>
        </w:rPr>
        <w:t>хоть</w:t>
      </w:r>
      <w:r w:rsidRPr="00D00AC4">
        <w:rPr>
          <w:b/>
        </w:rPr>
        <w:t xml:space="preserve"> </w:t>
      </w:r>
      <w:r w:rsidRPr="00D00AC4">
        <w:rPr>
          <w:b/>
          <w:i/>
        </w:rPr>
        <w:t>раз</w:t>
      </w:r>
      <w:r w:rsidRPr="00D00AC4">
        <w:rPr>
          <w:b/>
        </w:rPr>
        <w:t xml:space="preserve"> </w:t>
      </w:r>
      <w:r w:rsidRPr="00D00AC4">
        <w:rPr>
          <w:b/>
          <w:i/>
        </w:rPr>
        <w:t>разбил</w:t>
      </w:r>
      <w:r w:rsidRPr="00D00AC4">
        <w:rPr>
          <w:vertAlign w:val="superscript"/>
        </w:rPr>
        <w:t>1</w:t>
      </w:r>
      <w:r w:rsidRPr="00D00AC4">
        <w:rPr>
          <w:b/>
          <w:i/>
          <w:vertAlign w:val="superscript"/>
        </w:rPr>
        <w:t> </w:t>
      </w:r>
      <w:r w:rsidRPr="00D00AC4">
        <w:rPr>
          <w:b/>
        </w:rPr>
        <w:t>горшок</w:t>
      </w:r>
      <w:r w:rsidRPr="00D00AC4">
        <w:rPr>
          <w:vertAlign w:val="subscript"/>
        </w:rPr>
        <w:t>8</w:t>
      </w:r>
      <w:r w:rsidRPr="00D00AC4">
        <w:t>,</w:t>
      </w:r>
      <w:r w:rsidRPr="00D00AC4">
        <w:rPr>
          <w:b/>
        </w:rPr>
        <w:t xml:space="preserve"> или </w:t>
      </w:r>
      <w:r w:rsidRPr="00D00AC4">
        <w:rPr>
          <w:b/>
          <w:i/>
        </w:rPr>
        <w:t>помял</w:t>
      </w:r>
      <w:r w:rsidRPr="00D00AC4">
        <w:rPr>
          <w:vertAlign w:val="superscript"/>
        </w:rPr>
        <w:t>2</w:t>
      </w:r>
      <w:r w:rsidRPr="00D00AC4">
        <w:rPr>
          <w:b/>
          <w:i/>
          <w:vertAlign w:val="superscript"/>
        </w:rPr>
        <w:t> </w:t>
      </w:r>
      <w:r w:rsidRPr="00D00AC4">
        <w:rPr>
          <w:b/>
        </w:rPr>
        <w:t>кого</w:t>
      </w:r>
      <w:r w:rsidRPr="00D00AC4">
        <w:rPr>
          <w:b/>
        </w:rPr>
        <w:noBreakHyphen/>
        <w:t>то</w:t>
      </w:r>
      <w:r w:rsidRPr="00D00AC4">
        <w:t>,</w:t>
      </w:r>
      <w:r w:rsidRPr="00D00AC4">
        <w:rPr>
          <w:b/>
        </w:rPr>
        <w:t xml:space="preserve"> или на двор</w:t>
      </w:r>
      <w:r w:rsidRPr="00D00AC4">
        <w:rPr>
          <w:vertAlign w:val="subscript"/>
        </w:rPr>
        <w:t>10</w:t>
      </w:r>
      <w:r w:rsidRPr="00D00AC4">
        <w:rPr>
          <w:b/>
        </w:rPr>
        <w:t xml:space="preserve"> </w:t>
      </w:r>
      <w:r w:rsidRPr="00D00AC4">
        <w:rPr>
          <w:b/>
          <w:i/>
        </w:rPr>
        <w:t>сходил</w:t>
      </w:r>
      <w:r w:rsidRPr="00D00AC4">
        <w:rPr>
          <w:vertAlign w:val="superscript"/>
        </w:rPr>
        <w:t>3</w:t>
      </w:r>
      <w:r w:rsidRPr="00D00AC4">
        <w:rPr>
          <w:b/>
          <w:i/>
          <w:vertAlign w:val="superscript"/>
        </w:rPr>
        <w:t> </w:t>
      </w:r>
      <w:r w:rsidRPr="00D00AC4">
        <w:rPr>
          <w:b/>
        </w:rPr>
        <w:t>не там</w:t>
      </w:r>
      <w:r w:rsidRPr="00D00AC4">
        <w:rPr>
          <w:vertAlign w:val="subscript"/>
        </w:rPr>
        <w:t>9</w:t>
      </w:r>
      <w:r w:rsidRPr="00D00AC4">
        <w:rPr>
          <w:b/>
        </w:rPr>
        <w:t xml:space="preserve">? </w:t>
      </w:r>
      <w:r w:rsidRPr="00D00AC4">
        <w:rPr>
          <w:szCs w:val="22"/>
        </w:rPr>
        <w:sym w:font="ZapfDingbats" w:char="F08D"/>
      </w:r>
      <w:r w:rsidRPr="00D00AC4">
        <w:t> </w:t>
      </w:r>
      <w:r w:rsidRPr="00D00AC4">
        <w:rPr>
          <w:i/>
        </w:rPr>
        <w:t>Sutapubbaṃ</w:t>
      </w:r>
      <w:r w:rsidRPr="00D00AC4">
        <w:t xml:space="preserve"> pana tayā mahārāja?.. (Mil, passim) </w:t>
      </w:r>
      <w:r w:rsidRPr="00D00AC4">
        <w:rPr>
          <w:b/>
          <w:i/>
        </w:rPr>
        <w:t>Слыхал</w:t>
      </w:r>
      <w:r w:rsidRPr="00D00AC4">
        <w:rPr>
          <w:b/>
        </w:rPr>
        <w:t xml:space="preserve"> ли ты </w:t>
      </w:r>
      <w:r w:rsidRPr="00D00AC4">
        <w:rPr>
          <w:b/>
          <w:i/>
        </w:rPr>
        <w:t>когда</w:t>
      </w:r>
      <w:r w:rsidRPr="00D00AC4">
        <w:rPr>
          <w:b/>
          <w:i/>
        </w:rPr>
        <w:noBreakHyphen/>
        <w:t>либо</w:t>
      </w:r>
      <w:r w:rsidRPr="00D00AC4">
        <w:t>,</w:t>
      </w:r>
      <w:r w:rsidRPr="00D00AC4">
        <w:rPr>
          <w:b/>
        </w:rPr>
        <w:t xml:space="preserve"> государь </w:t>
      </w:r>
      <w:r w:rsidRPr="00D00AC4">
        <w:t>[</w:t>
      </w:r>
      <w:r w:rsidRPr="00D00AC4">
        <w:rPr>
          <w:b/>
        </w:rPr>
        <w:t>о том</w:t>
      </w:r>
      <w:r w:rsidRPr="00D00AC4">
        <w:t>,</w:t>
      </w:r>
      <w:r w:rsidRPr="00D00AC4">
        <w:rPr>
          <w:b/>
        </w:rPr>
        <w:t xml:space="preserve"> что…</w:t>
      </w:r>
      <w:r w:rsidRPr="00D00AC4">
        <w:t>]</w:t>
      </w:r>
      <w:r w:rsidRPr="00D00AC4">
        <w:rPr>
          <w:b/>
        </w:rPr>
        <w:t xml:space="preserve">? </w:t>
      </w:r>
    </w:p>
    <w:p w14:paraId="395F69F0" w14:textId="77777777" w:rsidR="00B246F4" w:rsidRPr="00D00AC4" w:rsidRDefault="00B246F4" w:rsidP="00520810">
      <w:pPr>
        <w:pStyle w:val="30"/>
      </w:pPr>
      <w:bookmarkStart w:id="89" w:name="_Toc93486084"/>
      <w:r w:rsidRPr="00D00AC4">
        <w:t>6.1.9. Форма обычности действия (Xtar)</w:t>
      </w:r>
      <w:bookmarkEnd w:id="89"/>
    </w:p>
    <w:p w14:paraId="1C700191" w14:textId="77777777" w:rsidR="00B246F4" w:rsidRPr="00D00AC4" w:rsidRDefault="00B246F4" w:rsidP="000B5D2E">
      <w:pPr>
        <w:spacing w:line="235" w:lineRule="auto"/>
        <w:rPr>
          <w:b/>
        </w:rPr>
      </w:pPr>
      <w:r w:rsidRPr="00D00AC4">
        <w:rPr>
          <w:b/>
        </w:rPr>
        <w:t>6</w:t>
      </w:r>
      <w:r w:rsidRPr="00D00AC4">
        <w:t>.</w:t>
      </w:r>
      <w:r w:rsidRPr="00D00AC4">
        <w:rPr>
          <w:b/>
        </w:rPr>
        <w:t>1</w:t>
      </w:r>
      <w:r w:rsidRPr="00D00AC4">
        <w:t>.</w:t>
      </w:r>
      <w:r w:rsidRPr="00D00AC4">
        <w:rPr>
          <w:b/>
        </w:rPr>
        <w:t>9</w:t>
      </w:r>
      <w:r w:rsidRPr="00D00AC4">
        <w:t>.</w:t>
      </w:r>
      <w:r w:rsidRPr="00D00AC4">
        <w:rPr>
          <w:b/>
        </w:rPr>
        <w:t>1</w:t>
      </w:r>
      <w:r w:rsidRPr="00D00AC4">
        <w:t>.</w:t>
      </w:r>
      <w:r w:rsidRPr="00D00AC4">
        <w:rPr>
          <w:b/>
        </w:rPr>
        <w:t xml:space="preserve"> </w:t>
      </w:r>
      <w:r w:rsidRPr="00D00AC4">
        <w:t>Xtar</w:t>
      </w:r>
      <w:r w:rsidRPr="00D00AC4">
        <w:rPr>
          <w:b/>
        </w:rPr>
        <w:t xml:space="preserve"> без связки или со связкой </w:t>
      </w:r>
      <w:r w:rsidRPr="00D00AC4">
        <w:t>hoti</w:t>
      </w:r>
    </w:p>
    <w:p w14:paraId="0FF8E84D" w14:textId="77777777" w:rsidR="00B246F4" w:rsidRPr="00D00AC4" w:rsidRDefault="00B246F4" w:rsidP="000B5D2E">
      <w:pPr>
        <w:spacing w:line="235" w:lineRule="auto"/>
      </w:pPr>
      <w:r w:rsidRPr="00D00AC4">
        <w:t xml:space="preserve">Весьма редко (никогда в рассказе) в предикативной позиции встречается отглагольное имя деятеля на </w:t>
      </w:r>
      <w:r w:rsidRPr="00D00AC4">
        <w:noBreakHyphen/>
        <w:t xml:space="preserve">tar (в именительном падеже </w:t>
      </w:r>
      <w:r w:rsidRPr="00D00AC4">
        <w:noBreakHyphen/>
        <w:t xml:space="preserve">tā). Факультативно оно сочетается со связкой hoti без наблюдаемой разницы в значении. Такими предикатами выражается предельно общая, постоянная характеристика субъекта, с исключением всякой временной соотнесенности. Включение их в систему глагола проблематично, в любом случае они находятся на ее периферии и впоследствии выходят из употребления. Отнести их к глаголу побуждает крайняя неупотребительность названных имен деятеля в любой позиции, кроме предикативной (ср. в разделе 2.3. о критерии отнесения именных форм к глагольной парадигме). Фактически, образования на </w:t>
      </w:r>
      <w:r w:rsidRPr="00D00AC4">
        <w:noBreakHyphen/>
        <w:t xml:space="preserve">tar в пали не являются, за считанными исключениями (главные из них — Satthar </w:t>
      </w:r>
      <w:r w:rsidRPr="00D00AC4">
        <w:rPr>
          <w:b/>
        </w:rPr>
        <w:t>Праучитель</w:t>
      </w:r>
      <w:r w:rsidRPr="00D00AC4">
        <w:t xml:space="preserve"> и kattar </w:t>
      </w:r>
      <w:r w:rsidRPr="00D00AC4">
        <w:rPr>
          <w:b/>
        </w:rPr>
        <w:t>грамматический субъект</w:t>
      </w:r>
      <w:r w:rsidRPr="00D00AC4">
        <w:t>) лексич</w:t>
      </w:r>
      <w:r w:rsidRPr="00D00AC4">
        <w:t>е</w:t>
      </w:r>
      <w:r w:rsidRPr="00D00AC4">
        <w:t xml:space="preserve">скими единицами. Формы падежей засвидетельствованы у них плохо и к тому же принадлежат к отмирающему словоизменительному типу. Наконец, обычно они сохраняют глагольное управление прямым дополнением. Для сравнения отметим, что в санскрите имена на </w:t>
      </w:r>
      <w:r w:rsidRPr="00D00AC4">
        <w:noBreakHyphen/>
        <w:t xml:space="preserve">tar в сочетании с бытийной связкой (в третьих лицах связка не употребляется) образуют форму будущего определенного времени. Имелась, вероятно, тенденция к втягиванию глагольных имен на </w:t>
      </w:r>
      <w:r w:rsidRPr="00D00AC4">
        <w:noBreakHyphen/>
        <w:t>tar в систему спряжения, но результаты не были одн</w:t>
      </w:r>
      <w:r w:rsidRPr="00D00AC4">
        <w:t>о</w:t>
      </w:r>
      <w:r w:rsidRPr="00D00AC4">
        <w:lastRenderedPageBreak/>
        <w:t xml:space="preserve">значны и не закреплялись. В санскрите определенное будущее время также осталось малоупотребительным. Примеры: </w:t>
      </w:r>
      <w:r w:rsidRPr="00D00AC4">
        <w:rPr>
          <w:szCs w:val="22"/>
        </w:rPr>
        <w:sym w:font="ZapfDingbats" w:char="F08C"/>
      </w:r>
      <w:r w:rsidRPr="00D00AC4">
        <w:t xml:space="preserve"> Iti</w:t>
      </w:r>
      <w:r w:rsidRPr="00D00AC4">
        <w:rPr>
          <w:vertAlign w:val="subscript"/>
        </w:rPr>
        <w:t>1</w:t>
      </w:r>
      <w:r w:rsidRPr="00D00AC4">
        <w:t xml:space="preserve"> so</w:t>
      </w:r>
      <w:r w:rsidRPr="00D00AC4">
        <w:rPr>
          <w:vertAlign w:val="subscript"/>
        </w:rPr>
        <w:t>2</w:t>
      </w:r>
      <w:r w:rsidRPr="00D00AC4">
        <w:t xml:space="preserve"> issāmacchariyaṃ</w:t>
      </w:r>
      <w:r w:rsidRPr="00D00AC4">
        <w:rPr>
          <w:vertAlign w:val="subscript"/>
        </w:rPr>
        <w:t>3</w:t>
      </w:r>
      <w:r w:rsidRPr="00D00AC4">
        <w:t xml:space="preserve"> kulesu</w:t>
      </w:r>
      <w:r w:rsidRPr="00D00AC4">
        <w:rPr>
          <w:vertAlign w:val="subscript"/>
        </w:rPr>
        <w:t>4</w:t>
      </w:r>
      <w:r w:rsidRPr="00D00AC4">
        <w:t xml:space="preserve"> uppādetā</w:t>
      </w:r>
      <w:r w:rsidRPr="00D00AC4">
        <w:rPr>
          <w:vertAlign w:val="subscript"/>
        </w:rPr>
        <w:t>5</w:t>
      </w:r>
      <w:r w:rsidRPr="00D00AC4">
        <w:t xml:space="preserve"> hoti</w:t>
      </w:r>
      <w:r w:rsidRPr="00D00AC4">
        <w:rPr>
          <w:vertAlign w:val="subscript"/>
        </w:rPr>
        <w:t>6</w:t>
      </w:r>
      <w:r w:rsidRPr="00D00AC4">
        <w:t xml:space="preserve"> (</w:t>
      </w:r>
      <w:r w:rsidRPr="00D00AC4">
        <w:rPr>
          <w:spacing w:val="2"/>
        </w:rPr>
        <w:t xml:space="preserve">D 3. 43) </w:t>
      </w:r>
      <w:r w:rsidRPr="00D00AC4">
        <w:rPr>
          <w:b/>
          <w:spacing w:val="2"/>
        </w:rPr>
        <w:t>Так</w:t>
      </w:r>
      <w:r w:rsidRPr="00D00AC4">
        <w:rPr>
          <w:spacing w:val="2"/>
          <w:vertAlign w:val="subscript"/>
        </w:rPr>
        <w:t>1</w:t>
      </w:r>
      <w:r w:rsidRPr="00D00AC4">
        <w:rPr>
          <w:b/>
          <w:spacing w:val="2"/>
        </w:rPr>
        <w:t xml:space="preserve"> он</w:t>
      </w:r>
      <w:r w:rsidRPr="00D00AC4">
        <w:rPr>
          <w:spacing w:val="2"/>
          <w:vertAlign w:val="subscript"/>
        </w:rPr>
        <w:t>2</w:t>
      </w:r>
      <w:r w:rsidRPr="00D00AC4">
        <w:rPr>
          <w:b/>
          <w:spacing w:val="2"/>
        </w:rPr>
        <w:t xml:space="preserve"> </w:t>
      </w:r>
      <w:r w:rsidRPr="00D00AC4">
        <w:rPr>
          <w:b/>
          <w:i/>
          <w:spacing w:val="2"/>
        </w:rPr>
        <w:t>порождает</w:t>
      </w:r>
      <w:r w:rsidRPr="00D00AC4">
        <w:rPr>
          <w:spacing w:val="2"/>
          <w:vertAlign w:val="subscript"/>
        </w:rPr>
        <w:t>5,6</w:t>
      </w:r>
      <w:r w:rsidRPr="00D00AC4">
        <w:rPr>
          <w:b/>
          <w:spacing w:val="2"/>
          <w:vertAlign w:val="subscript"/>
        </w:rPr>
        <w:t xml:space="preserve"> </w:t>
      </w:r>
      <w:r w:rsidRPr="00D00AC4">
        <w:rPr>
          <w:spacing w:val="2"/>
        </w:rPr>
        <w:t>(</w:t>
      </w:r>
      <w:r w:rsidRPr="00D00AC4">
        <w:rPr>
          <w:b/>
          <w:spacing w:val="2"/>
        </w:rPr>
        <w:t>=</w:t>
      </w:r>
      <w:r w:rsidRPr="00D00AC4">
        <w:rPr>
          <w:b/>
          <w:i/>
          <w:spacing w:val="2"/>
        </w:rPr>
        <w:t xml:space="preserve"> породителем</w:t>
      </w:r>
      <w:r w:rsidRPr="00D00AC4">
        <w:rPr>
          <w:spacing w:val="2"/>
          <w:vertAlign w:val="subscript"/>
        </w:rPr>
        <w:t>5</w:t>
      </w:r>
      <w:r w:rsidRPr="00D00AC4">
        <w:rPr>
          <w:b/>
          <w:spacing w:val="2"/>
        </w:rPr>
        <w:t xml:space="preserve"> </w:t>
      </w:r>
      <w:r w:rsidRPr="00D00AC4">
        <w:rPr>
          <w:b/>
          <w:i/>
          <w:spacing w:val="2"/>
        </w:rPr>
        <w:t>бывает</w:t>
      </w:r>
      <w:r w:rsidRPr="00D00AC4">
        <w:rPr>
          <w:spacing w:val="2"/>
          <w:vertAlign w:val="subscript"/>
        </w:rPr>
        <w:t>6</w:t>
      </w:r>
      <w:r w:rsidRPr="00D00AC4">
        <w:rPr>
          <w:spacing w:val="2"/>
        </w:rPr>
        <w:t>)</w:t>
      </w:r>
      <w:r w:rsidRPr="00D00AC4">
        <w:rPr>
          <w:b/>
          <w:spacing w:val="2"/>
        </w:rPr>
        <w:t xml:space="preserve"> в семьях</w:t>
      </w:r>
      <w:r w:rsidRPr="00D00AC4">
        <w:rPr>
          <w:spacing w:val="2"/>
          <w:vertAlign w:val="subscript"/>
        </w:rPr>
        <w:t>4</w:t>
      </w:r>
      <w:r w:rsidRPr="00D00AC4">
        <w:rPr>
          <w:b/>
          <w:spacing w:val="2"/>
        </w:rPr>
        <w:t xml:space="preserve"> зависть</w:t>
      </w:r>
      <w:r w:rsidRPr="00D00AC4">
        <w:rPr>
          <w:spacing w:val="2"/>
          <w:vertAlign w:val="subscript"/>
        </w:rPr>
        <w:t>3</w:t>
      </w:r>
      <w:r w:rsidRPr="00D00AC4">
        <w:rPr>
          <w:b/>
          <w:spacing w:val="2"/>
        </w:rPr>
        <w:t xml:space="preserve"> и скупость</w:t>
      </w:r>
      <w:r w:rsidRPr="00D00AC4">
        <w:rPr>
          <w:spacing w:val="2"/>
          <w:vertAlign w:val="subscript"/>
        </w:rPr>
        <w:t>3</w:t>
      </w:r>
      <w:r w:rsidRPr="00D00AC4">
        <w:rPr>
          <w:spacing w:val="2"/>
        </w:rPr>
        <w:t xml:space="preserve">. </w:t>
      </w:r>
      <w:r w:rsidRPr="00D00AC4">
        <w:rPr>
          <w:spacing w:val="2"/>
          <w:szCs w:val="22"/>
        </w:rPr>
        <w:sym w:font="ZapfDingbats" w:char="F08D"/>
      </w:r>
      <w:r w:rsidRPr="00D00AC4">
        <w:rPr>
          <w:spacing w:val="2"/>
        </w:rPr>
        <w:t xml:space="preserve"> Ahaṃ</w:t>
      </w:r>
      <w:r w:rsidRPr="00D00AC4">
        <w:rPr>
          <w:spacing w:val="2"/>
          <w:vertAlign w:val="subscript"/>
        </w:rPr>
        <w:t>1</w:t>
      </w:r>
      <w:r w:rsidRPr="00D00AC4">
        <w:rPr>
          <w:spacing w:val="2"/>
        </w:rPr>
        <w:t xml:space="preserve"> assa</w:t>
      </w:r>
      <w:r w:rsidRPr="00D00AC4">
        <w:rPr>
          <w:spacing w:val="2"/>
          <w:vertAlign w:val="subscript"/>
        </w:rPr>
        <w:t>2</w:t>
      </w:r>
      <w:r w:rsidRPr="00D00AC4">
        <w:rPr>
          <w:spacing w:val="2"/>
        </w:rPr>
        <w:t xml:space="preserve"> mante</w:t>
      </w:r>
      <w:r w:rsidRPr="00D00AC4">
        <w:rPr>
          <w:spacing w:val="2"/>
          <w:vertAlign w:val="subscript"/>
        </w:rPr>
        <w:t>3</w:t>
      </w:r>
      <w:r w:rsidRPr="00D00AC4">
        <w:rPr>
          <w:spacing w:val="2"/>
        </w:rPr>
        <w:t xml:space="preserve"> vācetā</w:t>
      </w:r>
      <w:r w:rsidRPr="00D00AC4">
        <w:rPr>
          <w:spacing w:val="2"/>
          <w:vertAlign w:val="subscript"/>
        </w:rPr>
        <w:t>4</w:t>
      </w:r>
      <w:r w:rsidRPr="00D00AC4">
        <w:rPr>
          <w:spacing w:val="2"/>
        </w:rPr>
        <w:t xml:space="preserve"> (D 1. 123) </w:t>
      </w:r>
      <w:r w:rsidRPr="00D00AC4">
        <w:rPr>
          <w:b/>
          <w:spacing w:val="2"/>
        </w:rPr>
        <w:t>Я</w:t>
      </w:r>
      <w:r w:rsidRPr="00D00AC4">
        <w:rPr>
          <w:spacing w:val="2"/>
          <w:vertAlign w:val="subscript"/>
        </w:rPr>
        <w:t>1</w:t>
      </w:r>
      <w:r w:rsidRPr="00D00AC4">
        <w:rPr>
          <w:b/>
          <w:spacing w:val="2"/>
        </w:rPr>
        <w:t xml:space="preserve"> </w:t>
      </w:r>
      <w:r w:rsidRPr="00D00AC4">
        <w:rPr>
          <w:b/>
          <w:i/>
          <w:spacing w:val="2"/>
        </w:rPr>
        <w:t>учил/учу</w:t>
      </w:r>
      <w:r w:rsidRPr="00D00AC4">
        <w:rPr>
          <w:spacing w:val="2"/>
          <w:vertAlign w:val="subscript"/>
        </w:rPr>
        <w:t>3</w:t>
      </w:r>
      <w:r w:rsidRPr="00D00AC4">
        <w:rPr>
          <w:b/>
          <w:spacing w:val="2"/>
        </w:rPr>
        <w:t xml:space="preserve"> его</w:t>
      </w:r>
      <w:r w:rsidRPr="00D00AC4">
        <w:rPr>
          <w:spacing w:val="2"/>
          <w:vertAlign w:val="subscript"/>
        </w:rPr>
        <w:t>2</w:t>
      </w:r>
      <w:r w:rsidRPr="00D00AC4">
        <w:rPr>
          <w:b/>
          <w:spacing w:val="2"/>
        </w:rPr>
        <w:t xml:space="preserve"> мантрам</w:t>
      </w:r>
      <w:r w:rsidRPr="00D00AC4">
        <w:rPr>
          <w:spacing w:val="2"/>
          <w:vertAlign w:val="subscript"/>
        </w:rPr>
        <w:t>4</w:t>
      </w:r>
      <w:r w:rsidRPr="00D00AC4">
        <w:rPr>
          <w:b/>
          <w:spacing w:val="2"/>
        </w:rPr>
        <w:t xml:space="preserve"> = я его </w:t>
      </w:r>
      <w:r w:rsidRPr="00D00AC4">
        <w:rPr>
          <w:b/>
          <w:i/>
          <w:spacing w:val="2"/>
        </w:rPr>
        <w:t>учитель</w:t>
      </w:r>
      <w:r w:rsidRPr="00D00AC4">
        <w:rPr>
          <w:b/>
          <w:spacing w:val="2"/>
        </w:rPr>
        <w:t xml:space="preserve"> мантр</w:t>
      </w:r>
      <w:r w:rsidRPr="00D00AC4">
        <w:rPr>
          <w:spacing w:val="2"/>
        </w:rPr>
        <w:t xml:space="preserve">. </w:t>
      </w:r>
      <w:r w:rsidRPr="00D00AC4">
        <w:rPr>
          <w:spacing w:val="2"/>
          <w:szCs w:val="22"/>
        </w:rPr>
        <w:sym w:font="ZapfDingbats" w:char="F08E"/>
      </w:r>
      <w:r w:rsidRPr="00D00AC4">
        <w:rPr>
          <w:spacing w:val="2"/>
        </w:rPr>
        <w:t> Tathāgato</w:t>
      </w:r>
      <w:r w:rsidRPr="00D00AC4">
        <w:rPr>
          <w:spacing w:val="2"/>
          <w:vertAlign w:val="subscript"/>
        </w:rPr>
        <w:t>1</w:t>
      </w:r>
      <w:r w:rsidRPr="00D00AC4">
        <w:rPr>
          <w:spacing w:val="2"/>
        </w:rPr>
        <w:t>... ubbegaṃ</w:t>
      </w:r>
      <w:r w:rsidRPr="00D00AC4">
        <w:rPr>
          <w:spacing w:val="2"/>
          <w:vertAlign w:val="subscript"/>
        </w:rPr>
        <w:t>2</w:t>
      </w:r>
      <w:r w:rsidRPr="00D00AC4">
        <w:rPr>
          <w:spacing w:val="2"/>
        </w:rPr>
        <w:t xml:space="preserve"> uttāsaṃ</w:t>
      </w:r>
      <w:r w:rsidRPr="00D00AC4">
        <w:rPr>
          <w:spacing w:val="2"/>
          <w:vertAlign w:val="subscript"/>
        </w:rPr>
        <w:t>2</w:t>
      </w:r>
      <w:r w:rsidRPr="00D00AC4">
        <w:rPr>
          <w:spacing w:val="2"/>
        </w:rPr>
        <w:t xml:space="preserve"> bhayaṃ</w:t>
      </w:r>
      <w:r w:rsidRPr="00D00AC4">
        <w:rPr>
          <w:spacing w:val="2"/>
          <w:vertAlign w:val="subscript"/>
        </w:rPr>
        <w:t>2</w:t>
      </w:r>
      <w:r w:rsidRPr="00D00AC4">
        <w:rPr>
          <w:spacing w:val="2"/>
        </w:rPr>
        <w:t xml:space="preserve"> apanuditā</w:t>
      </w:r>
      <w:r w:rsidRPr="00D00AC4">
        <w:rPr>
          <w:spacing w:val="2"/>
          <w:vertAlign w:val="subscript"/>
        </w:rPr>
        <w:t>3</w:t>
      </w:r>
      <w:r w:rsidRPr="00D00AC4">
        <w:rPr>
          <w:spacing w:val="2"/>
        </w:rPr>
        <w:t xml:space="preserve"> dhammikañ</w:t>
      </w:r>
      <w:r w:rsidRPr="00D00AC4">
        <w:rPr>
          <w:spacing w:val="2"/>
          <w:vertAlign w:val="subscript"/>
        </w:rPr>
        <w:t>4</w:t>
      </w:r>
      <w:r w:rsidRPr="00D00AC4">
        <w:rPr>
          <w:spacing w:val="2"/>
        </w:rPr>
        <w:t xml:space="preserve"> ca rakkhāvaraṇaguttiṃ</w:t>
      </w:r>
      <w:r w:rsidRPr="00D00AC4">
        <w:rPr>
          <w:spacing w:val="2"/>
          <w:vertAlign w:val="subscript"/>
        </w:rPr>
        <w:t>5</w:t>
      </w:r>
      <w:r w:rsidRPr="00D00AC4">
        <w:rPr>
          <w:spacing w:val="2"/>
        </w:rPr>
        <w:t xml:space="preserve"> saṃvidhātā</w:t>
      </w:r>
      <w:r w:rsidRPr="00D00AC4">
        <w:rPr>
          <w:spacing w:val="2"/>
          <w:vertAlign w:val="subscript"/>
        </w:rPr>
        <w:t>6</w:t>
      </w:r>
      <w:r w:rsidRPr="00D00AC4">
        <w:rPr>
          <w:spacing w:val="2"/>
        </w:rPr>
        <w:t xml:space="preserve"> (D 3. 148). </w:t>
      </w:r>
      <w:r w:rsidRPr="00D00AC4">
        <w:rPr>
          <w:b/>
          <w:spacing w:val="2"/>
        </w:rPr>
        <w:t>Татхагата</w:t>
      </w:r>
      <w:r w:rsidRPr="00D00AC4">
        <w:rPr>
          <w:spacing w:val="2"/>
        </w:rPr>
        <w:t>...</w:t>
      </w:r>
      <w:r w:rsidRPr="00D00AC4">
        <w:rPr>
          <w:b/>
          <w:spacing w:val="2"/>
        </w:rPr>
        <w:t xml:space="preserve"> содрогания</w:t>
      </w:r>
      <w:r w:rsidRPr="00D00AC4">
        <w:rPr>
          <w:spacing w:val="2"/>
          <w:vertAlign w:val="subscript"/>
        </w:rPr>
        <w:t>2</w:t>
      </w:r>
      <w:r w:rsidRPr="00D00AC4">
        <w:rPr>
          <w:spacing w:val="2"/>
        </w:rPr>
        <w:t>,</w:t>
      </w:r>
      <w:r w:rsidRPr="00D00AC4">
        <w:rPr>
          <w:b/>
          <w:spacing w:val="2"/>
        </w:rPr>
        <w:t xml:space="preserve"> страха</w:t>
      </w:r>
      <w:r w:rsidRPr="00D00AC4">
        <w:rPr>
          <w:spacing w:val="2"/>
          <w:vertAlign w:val="subscript"/>
        </w:rPr>
        <w:t>2</w:t>
      </w:r>
      <w:r w:rsidRPr="00D00AC4">
        <w:rPr>
          <w:spacing w:val="2"/>
        </w:rPr>
        <w:t>,</w:t>
      </w:r>
      <w:r w:rsidRPr="00D00AC4">
        <w:rPr>
          <w:b/>
          <w:spacing w:val="2"/>
        </w:rPr>
        <w:t xml:space="preserve"> боязни</w:t>
      </w:r>
      <w:r w:rsidRPr="00D00AC4">
        <w:rPr>
          <w:spacing w:val="2"/>
          <w:vertAlign w:val="subscript"/>
        </w:rPr>
        <w:t>2</w:t>
      </w:r>
      <w:r w:rsidRPr="00D00AC4">
        <w:rPr>
          <w:b/>
          <w:spacing w:val="2"/>
        </w:rPr>
        <w:t xml:space="preserve"> </w:t>
      </w:r>
      <w:r w:rsidRPr="00D00AC4">
        <w:rPr>
          <w:b/>
          <w:i/>
          <w:spacing w:val="2"/>
        </w:rPr>
        <w:t>отводитель</w:t>
      </w:r>
      <w:r w:rsidRPr="00D00AC4">
        <w:rPr>
          <w:spacing w:val="2"/>
          <w:vertAlign w:val="subscript"/>
        </w:rPr>
        <w:t>3</w:t>
      </w:r>
      <w:r w:rsidRPr="00D00AC4">
        <w:rPr>
          <w:spacing w:val="2"/>
        </w:rPr>
        <w:t>,</w:t>
      </w:r>
      <w:r w:rsidRPr="00D00AC4">
        <w:rPr>
          <w:b/>
          <w:spacing w:val="2"/>
        </w:rPr>
        <w:t xml:space="preserve"> охраны</w:t>
      </w:r>
      <w:r w:rsidRPr="00D00AC4">
        <w:rPr>
          <w:spacing w:val="2"/>
          <w:vertAlign w:val="subscript"/>
        </w:rPr>
        <w:t>5</w:t>
      </w:r>
      <w:r w:rsidRPr="00D00AC4">
        <w:rPr>
          <w:b/>
          <w:spacing w:val="2"/>
        </w:rPr>
        <w:t xml:space="preserve"> согласно</w:t>
      </w:r>
      <w:r w:rsidRPr="00D00AC4">
        <w:rPr>
          <w:spacing w:val="2"/>
          <w:vertAlign w:val="subscript"/>
        </w:rPr>
        <w:t>4</w:t>
      </w:r>
      <w:r w:rsidRPr="00D00AC4">
        <w:rPr>
          <w:b/>
          <w:spacing w:val="2"/>
        </w:rPr>
        <w:t xml:space="preserve"> дхарме</w:t>
      </w:r>
      <w:r w:rsidRPr="00D00AC4">
        <w:rPr>
          <w:spacing w:val="2"/>
          <w:vertAlign w:val="subscript"/>
        </w:rPr>
        <w:t>4</w:t>
      </w:r>
      <w:r w:rsidRPr="00D00AC4">
        <w:rPr>
          <w:b/>
          <w:spacing w:val="2"/>
        </w:rPr>
        <w:t xml:space="preserve"> </w:t>
      </w:r>
      <w:r w:rsidRPr="00D00AC4">
        <w:rPr>
          <w:b/>
          <w:i/>
          <w:spacing w:val="2"/>
        </w:rPr>
        <w:t>предоставитель</w:t>
      </w:r>
      <w:r w:rsidRPr="00D00AC4">
        <w:rPr>
          <w:spacing w:val="2"/>
          <w:vertAlign w:val="subscript"/>
        </w:rPr>
        <w:t>6</w:t>
      </w:r>
      <w:r w:rsidRPr="00D00AC4">
        <w:rPr>
          <w:i/>
          <w:spacing w:val="2"/>
        </w:rPr>
        <w:t xml:space="preserve">. </w:t>
      </w:r>
      <w:r w:rsidRPr="00D00AC4">
        <w:rPr>
          <w:spacing w:val="2"/>
          <w:szCs w:val="22"/>
        </w:rPr>
        <w:sym w:font="ZapfDingbats" w:char="F08F"/>
      </w:r>
      <w:r w:rsidRPr="00D00AC4">
        <w:rPr>
          <w:spacing w:val="2"/>
        </w:rPr>
        <w:t xml:space="preserve"> Iti</w:t>
      </w:r>
      <w:r w:rsidRPr="00D00AC4">
        <w:rPr>
          <w:spacing w:val="2"/>
          <w:vertAlign w:val="subscript"/>
        </w:rPr>
        <w:t>1</w:t>
      </w:r>
      <w:r w:rsidRPr="00D00AC4">
        <w:rPr>
          <w:spacing w:val="2"/>
        </w:rPr>
        <w:t xml:space="preserve"> pi so</w:t>
      </w:r>
      <w:r w:rsidRPr="00D00AC4">
        <w:rPr>
          <w:spacing w:val="2"/>
          <w:vertAlign w:val="subscript"/>
        </w:rPr>
        <w:t>2</w:t>
      </w:r>
      <w:r w:rsidRPr="00D00AC4">
        <w:rPr>
          <w:spacing w:val="2"/>
        </w:rPr>
        <w:t xml:space="preserve"> sampajānamusā</w:t>
      </w:r>
      <w:r w:rsidRPr="00D00AC4">
        <w:rPr>
          <w:spacing w:val="2"/>
          <w:vertAlign w:val="subscript"/>
        </w:rPr>
        <w:t>3</w:t>
      </w:r>
      <w:r w:rsidRPr="00D00AC4">
        <w:rPr>
          <w:spacing w:val="2"/>
        </w:rPr>
        <w:t xml:space="preserve"> bhāsitā</w:t>
      </w:r>
      <w:r w:rsidRPr="00D00AC4">
        <w:rPr>
          <w:spacing w:val="2"/>
          <w:vertAlign w:val="subscript"/>
        </w:rPr>
        <w:t>4</w:t>
      </w:r>
      <w:r w:rsidRPr="00D00AC4">
        <w:rPr>
          <w:spacing w:val="2"/>
        </w:rPr>
        <w:t xml:space="preserve"> hoti</w:t>
      </w:r>
      <w:r w:rsidRPr="00D00AC4">
        <w:rPr>
          <w:spacing w:val="2"/>
          <w:vertAlign w:val="subscript"/>
        </w:rPr>
        <w:t>5</w:t>
      </w:r>
      <w:r w:rsidRPr="00D00AC4">
        <w:rPr>
          <w:spacing w:val="2"/>
        </w:rPr>
        <w:t xml:space="preserve"> (D 3.44). </w:t>
      </w:r>
      <w:r w:rsidRPr="00D00AC4">
        <w:rPr>
          <w:b/>
          <w:spacing w:val="2"/>
        </w:rPr>
        <w:t>Так</w:t>
      </w:r>
      <w:r w:rsidRPr="00D00AC4">
        <w:rPr>
          <w:spacing w:val="2"/>
          <w:vertAlign w:val="subscript"/>
        </w:rPr>
        <w:t>1</w:t>
      </w:r>
      <w:r w:rsidRPr="00D00AC4">
        <w:rPr>
          <w:b/>
          <w:spacing w:val="2"/>
        </w:rPr>
        <w:t xml:space="preserve"> он</w:t>
      </w:r>
      <w:r w:rsidRPr="00D00AC4">
        <w:rPr>
          <w:spacing w:val="2"/>
          <w:vertAlign w:val="subscript"/>
        </w:rPr>
        <w:t>2</w:t>
      </w:r>
      <w:r w:rsidRPr="00D00AC4">
        <w:rPr>
          <w:b/>
          <w:spacing w:val="2"/>
        </w:rPr>
        <w:t xml:space="preserve"> </w:t>
      </w:r>
      <w:r w:rsidRPr="00D00AC4">
        <w:rPr>
          <w:b/>
          <w:i/>
          <w:spacing w:val="2"/>
        </w:rPr>
        <w:t>го</w:t>
      </w:r>
      <w:r w:rsidRPr="00D00AC4">
        <w:rPr>
          <w:b/>
          <w:i/>
        </w:rPr>
        <w:t>ворит</w:t>
      </w:r>
      <w:r w:rsidRPr="00D00AC4">
        <w:rPr>
          <w:vertAlign w:val="subscript"/>
        </w:rPr>
        <w:t>4,5</w:t>
      </w:r>
      <w:r w:rsidRPr="00D00AC4">
        <w:rPr>
          <w:b/>
          <w:vertAlign w:val="subscript"/>
        </w:rPr>
        <w:t xml:space="preserve"> </w:t>
      </w:r>
      <w:r w:rsidRPr="00D00AC4">
        <w:t>(</w:t>
      </w:r>
      <w:r w:rsidRPr="00D00AC4">
        <w:rPr>
          <w:b/>
        </w:rPr>
        <w:t xml:space="preserve">= </w:t>
      </w:r>
      <w:r w:rsidRPr="00D00AC4">
        <w:rPr>
          <w:b/>
          <w:i/>
        </w:rPr>
        <w:t>говорителем бывает</w:t>
      </w:r>
      <w:r w:rsidRPr="00D00AC4">
        <w:t>)</w:t>
      </w:r>
      <w:r w:rsidRPr="00D00AC4">
        <w:rPr>
          <w:b/>
        </w:rPr>
        <w:t xml:space="preserve"> заведомо</w:t>
      </w:r>
      <w:r w:rsidRPr="00D00AC4">
        <w:rPr>
          <w:vertAlign w:val="subscript"/>
        </w:rPr>
        <w:t>3</w:t>
      </w:r>
      <w:r w:rsidRPr="00D00AC4">
        <w:rPr>
          <w:b/>
        </w:rPr>
        <w:t xml:space="preserve"> лживо</w:t>
      </w:r>
      <w:r w:rsidRPr="00D00AC4">
        <w:rPr>
          <w:vertAlign w:val="subscript"/>
        </w:rPr>
        <w:t>3</w:t>
      </w:r>
      <w:r w:rsidRPr="00D00AC4">
        <w:t xml:space="preserve">. </w:t>
      </w:r>
      <w:r w:rsidRPr="00D00AC4">
        <w:rPr>
          <w:szCs w:val="22"/>
        </w:rPr>
        <w:sym w:font="ZapfDingbats" w:char="F090"/>
      </w:r>
      <w:r w:rsidRPr="00D00AC4">
        <w:t> Idha</w:t>
      </w:r>
      <w:r w:rsidRPr="00D00AC4">
        <w:rPr>
          <w:vertAlign w:val="subscript"/>
        </w:rPr>
        <w:t>1</w:t>
      </w:r>
      <w:r w:rsidRPr="00D00AC4">
        <w:t xml:space="preserve"> ekacco</w:t>
      </w:r>
      <w:r w:rsidRPr="00D00AC4">
        <w:rPr>
          <w:vertAlign w:val="subscript"/>
        </w:rPr>
        <w:t>1</w:t>
      </w:r>
      <w:r w:rsidRPr="00D00AC4">
        <w:t xml:space="preserve"> abhijjhālu</w:t>
      </w:r>
      <w:r w:rsidRPr="00D00AC4">
        <w:rPr>
          <w:vertAlign w:val="subscript"/>
        </w:rPr>
        <w:t>3</w:t>
      </w:r>
      <w:r w:rsidRPr="00D00AC4">
        <w:t xml:space="preserve"> hoti</w:t>
      </w:r>
      <w:r w:rsidRPr="00D00AC4">
        <w:rPr>
          <w:vertAlign w:val="subscript"/>
        </w:rPr>
        <w:t>4</w:t>
      </w:r>
      <w:r w:rsidRPr="00D00AC4">
        <w:t>, yan</w:t>
      </w:r>
      <w:r w:rsidRPr="00D00AC4">
        <w:noBreakHyphen/>
        <w:t>taṃ</w:t>
      </w:r>
      <w:r w:rsidRPr="00D00AC4">
        <w:rPr>
          <w:vertAlign w:val="subscript"/>
        </w:rPr>
        <w:t>5</w:t>
      </w:r>
      <w:r w:rsidRPr="00D00AC4">
        <w:t xml:space="preserve"> parassa</w:t>
      </w:r>
      <w:r w:rsidRPr="00D00AC4">
        <w:rPr>
          <w:vertAlign w:val="subscript"/>
        </w:rPr>
        <w:t>6</w:t>
      </w:r>
      <w:r w:rsidRPr="00D00AC4">
        <w:t xml:space="preserve"> paravittūpakaraṇaṃ</w:t>
      </w:r>
      <w:r w:rsidRPr="00D00AC4">
        <w:rPr>
          <w:vertAlign w:val="subscript"/>
        </w:rPr>
        <w:t>7</w:t>
      </w:r>
      <w:r w:rsidRPr="00D00AC4">
        <w:t xml:space="preserve"> taṃ</w:t>
      </w:r>
      <w:r w:rsidRPr="00D00AC4">
        <w:rPr>
          <w:vertAlign w:val="subscript"/>
        </w:rPr>
        <w:t>8</w:t>
      </w:r>
      <w:r w:rsidRPr="00D00AC4">
        <w:t xml:space="preserve"> abhijjhātā</w:t>
      </w:r>
      <w:r w:rsidRPr="00D00AC4">
        <w:rPr>
          <w:vertAlign w:val="subscript"/>
        </w:rPr>
        <w:t>9</w:t>
      </w:r>
      <w:r w:rsidRPr="00D00AC4">
        <w:t xml:space="preserve"> hoti</w:t>
      </w:r>
      <w:r w:rsidRPr="00D00AC4">
        <w:rPr>
          <w:vertAlign w:val="subscript"/>
        </w:rPr>
        <w:t>10</w:t>
      </w:r>
      <w:r w:rsidRPr="00D00AC4">
        <w:t xml:space="preserve"> (M 1. 287). </w:t>
      </w:r>
      <w:r w:rsidRPr="00D00AC4">
        <w:rPr>
          <w:b/>
        </w:rPr>
        <w:t>Допустим</w:t>
      </w:r>
      <w:r w:rsidRPr="00D00AC4">
        <w:rPr>
          <w:vertAlign w:val="subscript"/>
        </w:rPr>
        <w:t>1</w:t>
      </w:r>
      <w:r w:rsidRPr="00D00AC4">
        <w:t>,</w:t>
      </w:r>
      <w:r w:rsidRPr="00D00AC4">
        <w:rPr>
          <w:b/>
        </w:rPr>
        <w:t xml:space="preserve"> некто</w:t>
      </w:r>
      <w:r w:rsidRPr="00D00AC4">
        <w:rPr>
          <w:vertAlign w:val="subscript"/>
        </w:rPr>
        <w:t>2</w:t>
      </w:r>
      <w:r w:rsidRPr="00D00AC4">
        <w:rPr>
          <w:b/>
        </w:rPr>
        <w:t xml:space="preserve"> завистлив</w:t>
      </w:r>
      <w:r w:rsidRPr="00D00AC4">
        <w:rPr>
          <w:vertAlign w:val="subscript"/>
        </w:rPr>
        <w:t>3</w:t>
      </w:r>
      <w:r w:rsidRPr="00D00AC4">
        <w:t>,</w:t>
      </w:r>
      <w:r w:rsidRPr="00D00AC4">
        <w:rPr>
          <w:b/>
        </w:rPr>
        <w:t>то</w:t>
      </w:r>
      <w:r w:rsidRPr="00D00AC4">
        <w:rPr>
          <w:vertAlign w:val="subscript"/>
        </w:rPr>
        <w:t>5</w:t>
      </w:r>
      <w:r w:rsidRPr="00D00AC4">
        <w:t>,</w:t>
      </w:r>
      <w:r w:rsidRPr="00D00AC4">
        <w:rPr>
          <w:b/>
        </w:rPr>
        <w:t xml:space="preserve"> что</w:t>
      </w:r>
      <w:r w:rsidRPr="00D00AC4">
        <w:rPr>
          <w:vertAlign w:val="subscript"/>
        </w:rPr>
        <w:t>5</w:t>
      </w:r>
      <w:r w:rsidRPr="00D00AC4">
        <w:rPr>
          <w:b/>
        </w:rPr>
        <w:t xml:space="preserve"> есть чужое</w:t>
      </w:r>
      <w:r w:rsidRPr="00D00AC4">
        <w:rPr>
          <w:vertAlign w:val="subscript"/>
        </w:rPr>
        <w:t>6</w:t>
      </w:r>
      <w:r w:rsidRPr="00D00AC4">
        <w:rPr>
          <w:b/>
        </w:rPr>
        <w:t xml:space="preserve"> имущество</w:t>
      </w:r>
      <w:r w:rsidRPr="00D00AC4">
        <w:rPr>
          <w:vertAlign w:val="subscript"/>
        </w:rPr>
        <w:t>7</w:t>
      </w:r>
      <w:r w:rsidRPr="00D00AC4">
        <w:rPr>
          <w:b/>
        </w:rPr>
        <w:t xml:space="preserve"> и достояние</w:t>
      </w:r>
      <w:r w:rsidRPr="00D00AC4">
        <w:rPr>
          <w:vertAlign w:val="subscript"/>
        </w:rPr>
        <w:t>7</w:t>
      </w:r>
      <w:r w:rsidRPr="00D00AC4">
        <w:t>,</w:t>
      </w:r>
      <w:r w:rsidRPr="00D00AC4">
        <w:rPr>
          <w:b/>
        </w:rPr>
        <w:t> — тому</w:t>
      </w:r>
      <w:r w:rsidRPr="00D00AC4">
        <w:rPr>
          <w:vertAlign w:val="subscript"/>
        </w:rPr>
        <w:t>8</w:t>
      </w:r>
      <w:r w:rsidRPr="00D00AC4">
        <w:rPr>
          <w:b/>
        </w:rPr>
        <w:t xml:space="preserve"> </w:t>
      </w:r>
      <w:r w:rsidRPr="00D00AC4">
        <w:rPr>
          <w:b/>
          <w:i/>
        </w:rPr>
        <w:t>завидует</w:t>
      </w:r>
      <w:r w:rsidRPr="00D00AC4">
        <w:rPr>
          <w:vertAlign w:val="subscript"/>
        </w:rPr>
        <w:t>9</w:t>
      </w:r>
      <w:r w:rsidRPr="00D00AC4">
        <w:rPr>
          <w:b/>
        </w:rPr>
        <w:t xml:space="preserve"> </w:t>
      </w:r>
      <w:r w:rsidRPr="00D00AC4">
        <w:t>[</w:t>
      </w:r>
      <w:r w:rsidRPr="00D00AC4">
        <w:rPr>
          <w:b/>
          <w:i/>
        </w:rPr>
        <w:t>завидователем</w:t>
      </w:r>
      <w:r w:rsidRPr="00D00AC4">
        <w:rPr>
          <w:vertAlign w:val="subscript"/>
        </w:rPr>
        <w:t>9</w:t>
      </w:r>
      <w:r w:rsidRPr="00D00AC4">
        <w:rPr>
          <w:b/>
        </w:rPr>
        <w:t xml:space="preserve"> </w:t>
      </w:r>
      <w:r w:rsidRPr="00D00AC4">
        <w:rPr>
          <w:b/>
          <w:i/>
        </w:rPr>
        <w:t>бывает</w:t>
      </w:r>
      <w:r w:rsidRPr="00D00AC4">
        <w:rPr>
          <w:vertAlign w:val="subscript"/>
        </w:rPr>
        <w:t>10</w:t>
      </w:r>
      <w:r w:rsidRPr="00D00AC4">
        <w:t xml:space="preserve">] </w:t>
      </w:r>
      <w:r w:rsidRPr="00D00AC4">
        <w:rPr>
          <w:szCs w:val="22"/>
        </w:rPr>
        <w:sym w:font="ZapfDingbats" w:char="F091"/>
      </w:r>
      <w:r w:rsidRPr="00D00AC4">
        <w:t xml:space="preserve"> Tathāgato.... mahaddhano dhanavā netā</w:t>
      </w:r>
      <w:r w:rsidRPr="00D00AC4">
        <w:rPr>
          <w:vertAlign w:val="subscript"/>
        </w:rPr>
        <w:t>1</w:t>
      </w:r>
      <w:r w:rsidRPr="00D00AC4">
        <w:t xml:space="preserve"> vinetā</w:t>
      </w:r>
      <w:r w:rsidRPr="00D00AC4">
        <w:rPr>
          <w:vertAlign w:val="subscript"/>
        </w:rPr>
        <w:t>2</w:t>
      </w:r>
      <w:r w:rsidRPr="00D00AC4">
        <w:t xml:space="preserve"> anunetā</w:t>
      </w:r>
      <w:r w:rsidRPr="00D00AC4">
        <w:rPr>
          <w:vertAlign w:val="subscript"/>
        </w:rPr>
        <w:t>3</w:t>
      </w:r>
      <w:r w:rsidRPr="00D00AC4">
        <w:t xml:space="preserve"> paññāpetā</w:t>
      </w:r>
      <w:r w:rsidRPr="00D00AC4">
        <w:rPr>
          <w:vertAlign w:val="subscript"/>
        </w:rPr>
        <w:t>4</w:t>
      </w:r>
      <w:r w:rsidRPr="00D00AC4">
        <w:t xml:space="preserve"> nijjhāpetā</w:t>
      </w:r>
      <w:r w:rsidRPr="00D00AC4">
        <w:rPr>
          <w:vertAlign w:val="subscript"/>
        </w:rPr>
        <w:t>5</w:t>
      </w:r>
      <w:r w:rsidRPr="00D00AC4">
        <w:t xml:space="preserve"> pekkhatā</w:t>
      </w:r>
      <w:r w:rsidRPr="00D00AC4">
        <w:rPr>
          <w:vertAlign w:val="subscript"/>
        </w:rPr>
        <w:t>6</w:t>
      </w:r>
      <w:r w:rsidRPr="00D00AC4">
        <w:t xml:space="preserve"> pasādetā</w:t>
      </w:r>
      <w:r w:rsidRPr="00D00AC4">
        <w:rPr>
          <w:vertAlign w:val="subscript"/>
        </w:rPr>
        <w:t>7</w:t>
      </w:r>
      <w:r w:rsidRPr="00D00AC4">
        <w:t xml:space="preserve">. </w:t>
      </w:r>
      <w:r w:rsidRPr="00D00AC4">
        <w:rPr>
          <w:b/>
        </w:rPr>
        <w:t>Татхагата — многоимущ</w:t>
      </w:r>
      <w:r w:rsidRPr="00D00AC4">
        <w:t>,</w:t>
      </w:r>
      <w:r w:rsidRPr="00D00AC4">
        <w:rPr>
          <w:b/>
        </w:rPr>
        <w:t xml:space="preserve"> богат</w:t>
      </w:r>
      <w:r w:rsidRPr="00D00AC4">
        <w:t>,</w:t>
      </w:r>
      <w:r w:rsidRPr="00D00AC4">
        <w:rPr>
          <w:b/>
        </w:rPr>
        <w:t xml:space="preserve"> </w:t>
      </w:r>
      <w:r w:rsidRPr="00D00AC4">
        <w:rPr>
          <w:b/>
          <w:i/>
        </w:rPr>
        <w:t>водитель</w:t>
      </w:r>
      <w:r w:rsidRPr="00D00AC4">
        <w:rPr>
          <w:vertAlign w:val="subscript"/>
        </w:rPr>
        <w:t>1</w:t>
      </w:r>
      <w:r w:rsidRPr="00D00AC4">
        <w:t>,</w:t>
      </w:r>
      <w:r w:rsidRPr="00D00AC4">
        <w:rPr>
          <w:b/>
        </w:rPr>
        <w:t xml:space="preserve"> </w:t>
      </w:r>
      <w:r w:rsidRPr="00D00AC4">
        <w:rPr>
          <w:b/>
          <w:i/>
        </w:rPr>
        <w:t>наставитель</w:t>
      </w:r>
      <w:r w:rsidRPr="00D00AC4">
        <w:rPr>
          <w:vertAlign w:val="subscript"/>
        </w:rPr>
        <w:t>2</w:t>
      </w:r>
      <w:r w:rsidRPr="00D00AC4">
        <w:rPr>
          <w:i/>
        </w:rPr>
        <w:t>,</w:t>
      </w:r>
      <w:r w:rsidRPr="00D00AC4">
        <w:rPr>
          <w:b/>
          <w:i/>
        </w:rPr>
        <w:t xml:space="preserve"> приводитель</w:t>
      </w:r>
      <w:r w:rsidRPr="00D00AC4">
        <w:rPr>
          <w:vertAlign w:val="subscript"/>
        </w:rPr>
        <w:t>3</w:t>
      </w:r>
      <w:r w:rsidRPr="00D00AC4">
        <w:rPr>
          <w:i/>
        </w:rPr>
        <w:t>,</w:t>
      </w:r>
      <w:r w:rsidRPr="00D00AC4">
        <w:rPr>
          <w:b/>
          <w:i/>
        </w:rPr>
        <w:t xml:space="preserve"> примиритель</w:t>
      </w:r>
      <w:r w:rsidRPr="00D00AC4">
        <w:rPr>
          <w:vertAlign w:val="subscript"/>
        </w:rPr>
        <w:t>4</w:t>
      </w:r>
      <w:r w:rsidRPr="00D00AC4">
        <w:rPr>
          <w:i/>
        </w:rPr>
        <w:t>,</w:t>
      </w:r>
      <w:r w:rsidRPr="00D00AC4">
        <w:rPr>
          <w:b/>
          <w:i/>
        </w:rPr>
        <w:t xml:space="preserve"> вразумитель</w:t>
      </w:r>
      <w:r w:rsidRPr="00D00AC4">
        <w:rPr>
          <w:vertAlign w:val="subscript"/>
        </w:rPr>
        <w:t>5</w:t>
      </w:r>
      <w:r w:rsidRPr="00D00AC4">
        <w:rPr>
          <w:i/>
        </w:rPr>
        <w:t>,</w:t>
      </w:r>
      <w:r w:rsidRPr="00D00AC4">
        <w:rPr>
          <w:b/>
          <w:i/>
        </w:rPr>
        <w:t xml:space="preserve"> прозиратель</w:t>
      </w:r>
      <w:r w:rsidRPr="00D00AC4">
        <w:rPr>
          <w:vertAlign w:val="subscript"/>
        </w:rPr>
        <w:t>6</w:t>
      </w:r>
      <w:r w:rsidRPr="00D00AC4">
        <w:rPr>
          <w:i/>
        </w:rPr>
        <w:t>,</w:t>
      </w:r>
      <w:r w:rsidRPr="00D00AC4">
        <w:rPr>
          <w:b/>
          <w:i/>
        </w:rPr>
        <w:t xml:space="preserve"> прояснитель</w:t>
      </w:r>
      <w:r w:rsidRPr="00D00AC4">
        <w:rPr>
          <w:vertAlign w:val="subscript"/>
        </w:rPr>
        <w:t>7</w:t>
      </w:r>
      <w:r w:rsidRPr="00D00AC4">
        <w:t>. So hi Bhagavā anuppannassa maggassa uppādetā</w:t>
      </w:r>
      <w:r w:rsidRPr="00D00AC4">
        <w:rPr>
          <w:vertAlign w:val="subscript"/>
        </w:rPr>
        <w:t>1</w:t>
      </w:r>
      <w:r w:rsidRPr="00D00AC4">
        <w:t xml:space="preserve"> asañjātassa maggassa sañjānetā</w:t>
      </w:r>
      <w:r w:rsidRPr="00D00AC4">
        <w:rPr>
          <w:vertAlign w:val="subscript"/>
        </w:rPr>
        <w:t>2</w:t>
      </w:r>
      <w:r w:rsidRPr="00D00AC4">
        <w:t xml:space="preserve"> anakkhātassa maggassa akkhātā</w:t>
      </w:r>
      <w:r w:rsidRPr="00D00AC4">
        <w:rPr>
          <w:vertAlign w:val="subscript"/>
        </w:rPr>
        <w:t>3</w:t>
      </w:r>
      <w:r w:rsidRPr="00D00AC4">
        <w:t xml:space="preserve"> </w:t>
      </w:r>
      <w:r w:rsidRPr="00D00AC4">
        <w:rPr>
          <w:b/>
        </w:rPr>
        <w:t>Ведь он</w:t>
      </w:r>
      <w:r w:rsidRPr="00D00AC4">
        <w:t>,</w:t>
      </w:r>
      <w:r w:rsidRPr="00D00AC4">
        <w:rPr>
          <w:b/>
        </w:rPr>
        <w:t xml:space="preserve"> Благодетель</w:t>
      </w:r>
      <w:r w:rsidRPr="00D00AC4">
        <w:t>,</w:t>
      </w:r>
      <w:r w:rsidRPr="00D00AC4">
        <w:rPr>
          <w:b/>
        </w:rPr>
        <w:t xml:space="preserve"> непорожденного пути </w:t>
      </w:r>
      <w:r w:rsidRPr="00D00AC4">
        <w:rPr>
          <w:b/>
          <w:i/>
        </w:rPr>
        <w:t>породитель</w:t>
      </w:r>
      <w:r w:rsidRPr="00D00AC4">
        <w:rPr>
          <w:vertAlign w:val="subscript"/>
        </w:rPr>
        <w:t>1</w:t>
      </w:r>
      <w:r w:rsidRPr="00D00AC4">
        <w:t>,</w:t>
      </w:r>
      <w:r w:rsidRPr="00D00AC4">
        <w:rPr>
          <w:b/>
        </w:rPr>
        <w:t xml:space="preserve"> неузнанного пути </w:t>
      </w:r>
      <w:r w:rsidRPr="00D00AC4">
        <w:rPr>
          <w:b/>
          <w:i/>
        </w:rPr>
        <w:t>узнаватель</w:t>
      </w:r>
      <w:r w:rsidRPr="00D00AC4">
        <w:rPr>
          <w:vertAlign w:val="subscript"/>
        </w:rPr>
        <w:t>2</w:t>
      </w:r>
      <w:r w:rsidRPr="00D00AC4">
        <w:t>,</w:t>
      </w:r>
      <w:r w:rsidRPr="00D00AC4">
        <w:rPr>
          <w:b/>
        </w:rPr>
        <w:t xml:space="preserve"> невозвещенного пути </w:t>
      </w:r>
      <w:r w:rsidRPr="00D00AC4">
        <w:rPr>
          <w:b/>
          <w:i/>
        </w:rPr>
        <w:t>возвеститель</w:t>
      </w:r>
      <w:r w:rsidRPr="00D00AC4">
        <w:rPr>
          <w:vertAlign w:val="subscript"/>
        </w:rPr>
        <w:t>3</w:t>
      </w:r>
      <w:r w:rsidRPr="00D00AC4">
        <w:rPr>
          <w:b/>
        </w:rPr>
        <w:t xml:space="preserve"> </w:t>
      </w:r>
      <w:r w:rsidRPr="00D00AC4">
        <w:t xml:space="preserve">(PS 2. 194). </w:t>
      </w:r>
      <w:r w:rsidRPr="00D00AC4">
        <w:rPr>
          <w:szCs w:val="22"/>
        </w:rPr>
        <w:sym w:font="ZapfDingbats" w:char="F092"/>
      </w:r>
      <w:r w:rsidRPr="00D00AC4">
        <w:t xml:space="preserve"> Idha</w:t>
      </w:r>
      <w:r w:rsidRPr="00D00AC4">
        <w:rPr>
          <w:vertAlign w:val="subscript"/>
        </w:rPr>
        <w:t>1</w:t>
      </w:r>
      <w:r w:rsidRPr="00D00AC4">
        <w:t xml:space="preserve"> bhikkhave</w:t>
      </w:r>
      <w:r w:rsidRPr="00D00AC4">
        <w:rPr>
          <w:vertAlign w:val="subscript"/>
        </w:rPr>
        <w:t>2</w:t>
      </w:r>
      <w:r w:rsidRPr="00D00AC4">
        <w:t xml:space="preserve"> ariyasāvako</w:t>
      </w:r>
      <w:r w:rsidRPr="00D00AC4">
        <w:rPr>
          <w:vertAlign w:val="subscript"/>
        </w:rPr>
        <w:t>3</w:t>
      </w:r>
      <w:r w:rsidRPr="00D00AC4">
        <w:t xml:space="preserve"> satimā</w:t>
      </w:r>
      <w:r w:rsidRPr="00D00AC4">
        <w:rPr>
          <w:vertAlign w:val="subscript"/>
        </w:rPr>
        <w:t>4</w:t>
      </w:r>
      <w:r w:rsidRPr="00D00AC4">
        <w:t xml:space="preserve"> hoti</w:t>
      </w:r>
      <w:r w:rsidRPr="00D00AC4">
        <w:rPr>
          <w:vertAlign w:val="subscript"/>
        </w:rPr>
        <w:t>4</w:t>
      </w:r>
      <w:r w:rsidRPr="00D00AC4">
        <w:t>, paramena</w:t>
      </w:r>
      <w:r w:rsidRPr="00D00AC4">
        <w:rPr>
          <w:vertAlign w:val="subscript"/>
        </w:rPr>
        <w:t>5</w:t>
      </w:r>
      <w:r w:rsidRPr="00D00AC4">
        <w:t xml:space="preserve"> satinepakkena</w:t>
      </w:r>
      <w:r w:rsidRPr="00D00AC4">
        <w:rPr>
          <w:vertAlign w:val="subscript"/>
        </w:rPr>
        <w:t>6</w:t>
      </w:r>
      <w:r w:rsidRPr="00D00AC4">
        <w:t xml:space="preserve"> samannāgato</w:t>
      </w:r>
      <w:r w:rsidRPr="00D00AC4">
        <w:rPr>
          <w:vertAlign w:val="subscript"/>
        </w:rPr>
        <w:t>7</w:t>
      </w:r>
      <w:r w:rsidRPr="00D00AC4">
        <w:t xml:space="preserve"> cirakataṃ</w:t>
      </w:r>
      <w:r w:rsidRPr="00D00AC4">
        <w:rPr>
          <w:vertAlign w:val="subscript"/>
        </w:rPr>
        <w:t>8</w:t>
      </w:r>
      <w:r w:rsidRPr="00D00AC4">
        <w:t xml:space="preserve"> pi cirabhāsitaṃ</w:t>
      </w:r>
      <w:r w:rsidRPr="00D00AC4">
        <w:rPr>
          <w:vertAlign w:val="subscript"/>
        </w:rPr>
        <w:t>9</w:t>
      </w:r>
      <w:r w:rsidRPr="00D00AC4">
        <w:t xml:space="preserve"> pi sāritā</w:t>
      </w:r>
      <w:r w:rsidRPr="00D00AC4">
        <w:rPr>
          <w:vertAlign w:val="subscript"/>
        </w:rPr>
        <w:t>10</w:t>
      </w:r>
      <w:r w:rsidRPr="00D00AC4">
        <w:t xml:space="preserve"> anusāritā</w:t>
      </w:r>
      <w:r w:rsidRPr="00D00AC4">
        <w:rPr>
          <w:vertAlign w:val="subscript"/>
        </w:rPr>
        <w:t>11</w:t>
      </w:r>
      <w:r w:rsidRPr="00D00AC4">
        <w:t xml:space="preserve"> </w:t>
      </w:r>
      <w:r w:rsidRPr="00D00AC4">
        <w:rPr>
          <w:b/>
        </w:rPr>
        <w:t>Допустим</w:t>
      </w:r>
      <w:r w:rsidRPr="00D00AC4">
        <w:rPr>
          <w:vertAlign w:val="subscript"/>
        </w:rPr>
        <w:t>1</w:t>
      </w:r>
      <w:r w:rsidRPr="00D00AC4">
        <w:t>,</w:t>
      </w:r>
      <w:r w:rsidRPr="00D00AC4">
        <w:rPr>
          <w:b/>
        </w:rPr>
        <w:t xml:space="preserve"> монахи</w:t>
      </w:r>
      <w:r w:rsidRPr="00D00AC4">
        <w:rPr>
          <w:vertAlign w:val="subscript"/>
        </w:rPr>
        <w:t>2</w:t>
      </w:r>
      <w:r w:rsidRPr="00D00AC4">
        <w:t>,</w:t>
      </w:r>
      <w:r w:rsidRPr="00D00AC4">
        <w:rPr>
          <w:b/>
        </w:rPr>
        <w:t xml:space="preserve"> арийский</w:t>
      </w:r>
      <w:r w:rsidRPr="00D00AC4">
        <w:rPr>
          <w:vertAlign w:val="subscript"/>
        </w:rPr>
        <w:t>3</w:t>
      </w:r>
      <w:r w:rsidRPr="00D00AC4">
        <w:rPr>
          <w:b/>
        </w:rPr>
        <w:t xml:space="preserve"> слушатель</w:t>
      </w:r>
      <w:r w:rsidRPr="00D00AC4">
        <w:rPr>
          <w:vertAlign w:val="subscript"/>
        </w:rPr>
        <w:t>3</w:t>
      </w:r>
      <w:r w:rsidRPr="00D00AC4">
        <w:rPr>
          <w:b/>
        </w:rPr>
        <w:t xml:space="preserve"> памятлив</w:t>
      </w:r>
      <w:r w:rsidRPr="00D00AC4">
        <w:rPr>
          <w:vertAlign w:val="subscript"/>
        </w:rPr>
        <w:t>4</w:t>
      </w:r>
      <w:r w:rsidRPr="00D00AC4">
        <w:t>,</w:t>
      </w:r>
      <w:r w:rsidRPr="00D00AC4">
        <w:rPr>
          <w:b/>
        </w:rPr>
        <w:t xml:space="preserve"> обладает</w:t>
      </w:r>
      <w:r w:rsidRPr="00D00AC4">
        <w:rPr>
          <w:vertAlign w:val="subscript"/>
        </w:rPr>
        <w:t>7</w:t>
      </w:r>
      <w:r w:rsidRPr="00D00AC4">
        <w:rPr>
          <w:b/>
        </w:rPr>
        <w:t xml:space="preserve"> высшей</w:t>
      </w:r>
      <w:r w:rsidRPr="00D00AC4">
        <w:rPr>
          <w:vertAlign w:val="subscript"/>
        </w:rPr>
        <w:t>5</w:t>
      </w:r>
      <w:r w:rsidRPr="00D00AC4">
        <w:rPr>
          <w:b/>
        </w:rPr>
        <w:t xml:space="preserve"> зрелостью</w:t>
      </w:r>
      <w:r w:rsidRPr="00D00AC4">
        <w:rPr>
          <w:vertAlign w:val="subscript"/>
        </w:rPr>
        <w:t>6</w:t>
      </w:r>
      <w:r w:rsidRPr="00D00AC4">
        <w:rPr>
          <w:b/>
        </w:rPr>
        <w:t xml:space="preserve"> памяти</w:t>
      </w:r>
      <w:r w:rsidRPr="00D00AC4">
        <w:rPr>
          <w:vertAlign w:val="subscript"/>
        </w:rPr>
        <w:t>6</w:t>
      </w:r>
      <w:r w:rsidRPr="00D00AC4">
        <w:t>,</w:t>
      </w:r>
      <w:r w:rsidRPr="00D00AC4">
        <w:rPr>
          <w:b/>
        </w:rPr>
        <w:t xml:space="preserve"> </w:t>
      </w:r>
      <w:r w:rsidRPr="00D00AC4">
        <w:t>[</w:t>
      </w:r>
      <w:r w:rsidRPr="00D00AC4">
        <w:rPr>
          <w:b/>
        </w:rPr>
        <w:t>он</w:t>
      </w:r>
      <w:r w:rsidRPr="00D00AC4">
        <w:t>]</w:t>
      </w:r>
      <w:r w:rsidRPr="00D00AC4">
        <w:rPr>
          <w:b/>
        </w:rPr>
        <w:t xml:space="preserve"> — </w:t>
      </w:r>
      <w:r w:rsidRPr="00D00AC4">
        <w:rPr>
          <w:b/>
          <w:i/>
        </w:rPr>
        <w:t>вспомин</w:t>
      </w:r>
      <w:r w:rsidRPr="00D00AC4">
        <w:rPr>
          <w:b/>
          <w:i/>
        </w:rPr>
        <w:t>а</w:t>
      </w:r>
      <w:r w:rsidRPr="00D00AC4">
        <w:rPr>
          <w:b/>
          <w:i/>
        </w:rPr>
        <w:t>тель</w:t>
      </w:r>
      <w:r w:rsidRPr="00D00AC4">
        <w:rPr>
          <w:vertAlign w:val="subscript"/>
        </w:rPr>
        <w:t>10</w:t>
      </w:r>
      <w:r w:rsidRPr="00D00AC4">
        <w:rPr>
          <w:b/>
        </w:rPr>
        <w:t xml:space="preserve"> и </w:t>
      </w:r>
      <w:r w:rsidRPr="00D00AC4">
        <w:rPr>
          <w:b/>
          <w:i/>
        </w:rPr>
        <w:t>припоминатель</w:t>
      </w:r>
      <w:r w:rsidRPr="00D00AC4">
        <w:rPr>
          <w:vertAlign w:val="subscript"/>
        </w:rPr>
        <w:t>11</w:t>
      </w:r>
      <w:r w:rsidRPr="00D00AC4">
        <w:rPr>
          <w:b/>
        </w:rPr>
        <w:t xml:space="preserve"> того</w:t>
      </w:r>
      <w:r w:rsidRPr="00D00AC4">
        <w:t>,</w:t>
      </w:r>
      <w:r w:rsidRPr="00D00AC4">
        <w:rPr>
          <w:b/>
        </w:rPr>
        <w:t xml:space="preserve"> что давно</w:t>
      </w:r>
      <w:r w:rsidRPr="00D00AC4">
        <w:rPr>
          <w:vertAlign w:val="subscript"/>
        </w:rPr>
        <w:t>8</w:t>
      </w:r>
      <w:r w:rsidRPr="00D00AC4">
        <w:rPr>
          <w:b/>
        </w:rPr>
        <w:t xml:space="preserve"> сделано</w:t>
      </w:r>
      <w:r w:rsidRPr="00D00AC4">
        <w:rPr>
          <w:vertAlign w:val="subscript"/>
        </w:rPr>
        <w:t>8</w:t>
      </w:r>
      <w:r w:rsidRPr="00D00AC4">
        <w:rPr>
          <w:b/>
        </w:rPr>
        <w:t xml:space="preserve"> и давно</w:t>
      </w:r>
      <w:r w:rsidRPr="00D00AC4">
        <w:rPr>
          <w:vertAlign w:val="subscript"/>
        </w:rPr>
        <w:t>9</w:t>
      </w:r>
      <w:r w:rsidRPr="00D00AC4">
        <w:rPr>
          <w:b/>
        </w:rPr>
        <w:t xml:space="preserve"> сказано</w:t>
      </w:r>
      <w:r w:rsidRPr="00D00AC4">
        <w:rPr>
          <w:vertAlign w:val="subscript"/>
        </w:rPr>
        <w:t>9</w:t>
      </w:r>
      <w:r w:rsidRPr="00D00AC4">
        <w:t xml:space="preserve">. (A 3. 11). </w:t>
      </w:r>
      <w:r w:rsidRPr="00D00AC4">
        <w:rPr>
          <w:szCs w:val="22"/>
        </w:rPr>
        <w:sym w:font="ZapfDingbats" w:char="F093"/>
      </w:r>
      <w:r w:rsidRPr="00D00AC4">
        <w:t xml:space="preserve"> Tassa</w:t>
      </w:r>
      <w:r w:rsidRPr="00D00AC4">
        <w:rPr>
          <w:vertAlign w:val="subscript"/>
        </w:rPr>
        <w:t>1</w:t>
      </w:r>
      <w:r w:rsidRPr="00D00AC4">
        <w:t xml:space="preserve"> ādhāvitvā</w:t>
      </w:r>
      <w:r w:rsidRPr="00D00AC4">
        <w:rPr>
          <w:vertAlign w:val="subscript"/>
        </w:rPr>
        <w:t>2</w:t>
      </w:r>
      <w:r w:rsidRPr="00D00AC4">
        <w:t xml:space="preserve"> paridhāvitvā</w:t>
      </w:r>
      <w:r w:rsidRPr="00D00AC4">
        <w:rPr>
          <w:vertAlign w:val="subscript"/>
        </w:rPr>
        <w:t>3</w:t>
      </w:r>
      <w:r w:rsidRPr="00D00AC4">
        <w:t xml:space="preserve"> vicaraṇakāle</w:t>
      </w:r>
      <w:r w:rsidRPr="00D00AC4">
        <w:rPr>
          <w:vertAlign w:val="subscript"/>
        </w:rPr>
        <w:t>3</w:t>
      </w:r>
      <w:r w:rsidRPr="00D00AC4">
        <w:t xml:space="preserve"> keḷimaṇḍale</w:t>
      </w:r>
      <w:r w:rsidRPr="00D00AC4">
        <w:rPr>
          <w:vertAlign w:val="subscript"/>
        </w:rPr>
        <w:t>4</w:t>
      </w:r>
      <w:r w:rsidRPr="00D00AC4">
        <w:t xml:space="preserve"> kīḷantassa</w:t>
      </w:r>
      <w:r w:rsidRPr="00D00AC4">
        <w:rPr>
          <w:vertAlign w:val="subscript"/>
        </w:rPr>
        <w:t>5</w:t>
      </w:r>
      <w:r w:rsidRPr="00D00AC4">
        <w:t xml:space="preserve"> evaṃ vattāro</w:t>
      </w:r>
      <w:r w:rsidRPr="00D00AC4">
        <w:rPr>
          <w:vertAlign w:val="subscript"/>
        </w:rPr>
        <w:t>6</w:t>
      </w:r>
      <w:r w:rsidRPr="00D00AC4">
        <w:t xml:space="preserve"> honti</w:t>
      </w:r>
      <w:r w:rsidRPr="00D00AC4">
        <w:rPr>
          <w:vertAlign w:val="subscript"/>
        </w:rPr>
        <w:t>7</w:t>
      </w:r>
      <w:r w:rsidRPr="00D00AC4">
        <w:t>: “nippitiken</w:t>
      </w:r>
      <w:r w:rsidRPr="00D00AC4">
        <w:rPr>
          <w:vertAlign w:val="subscript"/>
        </w:rPr>
        <w:t>8</w:t>
      </w:r>
      <w:r w:rsidRPr="00D00AC4">
        <w:t xml:space="preserve"> amhā</w:t>
      </w:r>
      <w:r w:rsidRPr="00D00AC4">
        <w:rPr>
          <w:vertAlign w:val="subscript"/>
        </w:rPr>
        <w:t>9</w:t>
      </w:r>
      <w:r w:rsidRPr="00D00AC4">
        <w:t xml:space="preserve"> pahaṭā</w:t>
      </w:r>
      <w:r w:rsidRPr="00D00AC4">
        <w:rPr>
          <w:vertAlign w:val="subscript"/>
        </w:rPr>
        <w:t>10</w:t>
      </w:r>
      <w:r w:rsidRPr="00D00AC4">
        <w:t xml:space="preserve">” ti (J 1. 134). </w:t>
      </w:r>
      <w:r w:rsidRPr="00D00AC4">
        <w:rPr>
          <w:b/>
        </w:rPr>
        <w:t>Когда</w:t>
      </w:r>
      <w:r w:rsidRPr="00D00AC4">
        <w:rPr>
          <w:vertAlign w:val="subscript"/>
        </w:rPr>
        <w:t>3</w:t>
      </w:r>
      <w:r w:rsidRPr="00D00AC4">
        <w:rPr>
          <w:b/>
        </w:rPr>
        <w:t xml:space="preserve"> он</w:t>
      </w:r>
      <w:r w:rsidRPr="00D00AC4">
        <w:rPr>
          <w:vertAlign w:val="subscript"/>
        </w:rPr>
        <w:t>1</w:t>
      </w:r>
      <w:r w:rsidRPr="00D00AC4">
        <w:rPr>
          <w:b/>
        </w:rPr>
        <w:t xml:space="preserve"> уже бегал</w:t>
      </w:r>
      <w:r w:rsidRPr="00D00AC4">
        <w:rPr>
          <w:vertAlign w:val="subscript"/>
        </w:rPr>
        <w:t>2,3</w:t>
      </w:r>
      <w:r w:rsidRPr="00D00AC4">
        <w:rPr>
          <w:b/>
        </w:rPr>
        <w:t xml:space="preserve"> туда</w:t>
      </w:r>
      <w:r w:rsidRPr="00D00AC4">
        <w:rPr>
          <w:b/>
        </w:rPr>
        <w:noBreakHyphen/>
        <w:t>сюда</w:t>
      </w:r>
      <w:r w:rsidRPr="00D00AC4">
        <w:rPr>
          <w:vertAlign w:val="subscript"/>
        </w:rPr>
        <w:t>2,3</w:t>
      </w:r>
      <w:r w:rsidRPr="00D00AC4">
        <w:rPr>
          <w:b/>
        </w:rPr>
        <w:t xml:space="preserve"> и стал</w:t>
      </w:r>
      <w:r w:rsidRPr="00D00AC4">
        <w:rPr>
          <w:vertAlign w:val="subscript"/>
        </w:rPr>
        <w:t>5</w:t>
      </w:r>
      <w:r w:rsidRPr="00D00AC4">
        <w:rPr>
          <w:b/>
        </w:rPr>
        <w:t xml:space="preserve"> играть</w:t>
      </w:r>
      <w:r w:rsidRPr="00D00AC4">
        <w:rPr>
          <w:vertAlign w:val="subscript"/>
        </w:rPr>
        <w:t>5</w:t>
      </w:r>
      <w:r w:rsidRPr="00D00AC4">
        <w:rPr>
          <w:b/>
        </w:rPr>
        <w:t xml:space="preserve"> на детской</w:t>
      </w:r>
      <w:r w:rsidRPr="00D00AC4">
        <w:rPr>
          <w:vertAlign w:val="subscript"/>
        </w:rPr>
        <w:t>4</w:t>
      </w:r>
      <w:r w:rsidRPr="00D00AC4">
        <w:rPr>
          <w:b/>
        </w:rPr>
        <w:t xml:space="preserve"> площадке</w:t>
      </w:r>
      <w:r w:rsidRPr="00D00AC4">
        <w:rPr>
          <w:vertAlign w:val="subscript"/>
        </w:rPr>
        <w:t>4</w:t>
      </w:r>
      <w:r w:rsidRPr="00D00AC4">
        <w:rPr>
          <w:b/>
        </w:rPr>
        <w:t xml:space="preserve"> для игр</w:t>
      </w:r>
      <w:r w:rsidRPr="00D00AC4">
        <w:rPr>
          <w:vertAlign w:val="subscript"/>
        </w:rPr>
        <w:t>4</w:t>
      </w:r>
      <w:r w:rsidRPr="00D00AC4">
        <w:t>,</w:t>
      </w:r>
      <w:r w:rsidRPr="00D00AC4">
        <w:rPr>
          <w:b/>
        </w:rPr>
        <w:t xml:space="preserve"> </w:t>
      </w:r>
      <w:r w:rsidRPr="00D00AC4">
        <w:rPr>
          <w:b/>
          <w:i/>
        </w:rPr>
        <w:t>находились</w:t>
      </w:r>
      <w:r w:rsidRPr="00D00AC4">
        <w:rPr>
          <w:vertAlign w:val="subscript"/>
        </w:rPr>
        <w:t>7</w:t>
      </w:r>
      <w:r w:rsidRPr="00D00AC4">
        <w:rPr>
          <w:b/>
        </w:rPr>
        <w:t xml:space="preserve"> </w:t>
      </w:r>
      <w:r w:rsidRPr="00D00AC4">
        <w:t>[</w:t>
      </w:r>
      <w:r w:rsidRPr="00D00AC4">
        <w:rPr>
          <w:b/>
        </w:rPr>
        <w:t>дети</w:t>
      </w:r>
      <w:r w:rsidRPr="00D00AC4">
        <w:t>],</w:t>
      </w:r>
      <w:r w:rsidRPr="00D00AC4">
        <w:rPr>
          <w:b/>
        </w:rPr>
        <w:t xml:space="preserve"> </w:t>
      </w:r>
      <w:r w:rsidRPr="00D00AC4">
        <w:rPr>
          <w:b/>
          <w:i/>
        </w:rPr>
        <w:t>г</w:t>
      </w:r>
      <w:r w:rsidRPr="00D00AC4">
        <w:rPr>
          <w:b/>
          <w:i/>
        </w:rPr>
        <w:t>о</w:t>
      </w:r>
      <w:r w:rsidRPr="00D00AC4">
        <w:rPr>
          <w:b/>
          <w:i/>
        </w:rPr>
        <w:t>ворившие</w:t>
      </w:r>
      <w:r w:rsidRPr="00D00AC4">
        <w:rPr>
          <w:vertAlign w:val="subscript"/>
        </w:rPr>
        <w:t>6</w:t>
      </w:r>
      <w:r w:rsidRPr="00D00AC4">
        <w:rPr>
          <w:bCs/>
        </w:rPr>
        <w:t>:</w:t>
      </w:r>
      <w:r w:rsidRPr="00D00AC4">
        <w:rPr>
          <w:b/>
        </w:rPr>
        <w:t xml:space="preserve"> </w:t>
      </w:r>
      <w:r w:rsidRPr="00D00AC4">
        <w:t>«</w:t>
      </w:r>
      <w:r w:rsidRPr="00D00AC4">
        <w:rPr>
          <w:b/>
        </w:rPr>
        <w:t>безотцовский</w:t>
      </w:r>
      <w:r w:rsidRPr="00D00AC4">
        <w:rPr>
          <w:vertAlign w:val="subscript"/>
        </w:rPr>
        <w:t>8</w:t>
      </w:r>
      <w:r w:rsidRPr="00D00AC4">
        <w:rPr>
          <w:b/>
        </w:rPr>
        <w:t xml:space="preserve"> нас</w:t>
      </w:r>
      <w:r w:rsidRPr="00D00AC4">
        <w:rPr>
          <w:vertAlign w:val="subscript"/>
        </w:rPr>
        <w:t>9</w:t>
      </w:r>
      <w:r w:rsidRPr="00D00AC4">
        <w:rPr>
          <w:b/>
        </w:rPr>
        <w:t xml:space="preserve"> ударил</w:t>
      </w:r>
      <w:r w:rsidRPr="00D00AC4">
        <w:rPr>
          <w:vertAlign w:val="subscript"/>
        </w:rPr>
        <w:t>10</w:t>
      </w:r>
      <w:r w:rsidRPr="00D00AC4">
        <w:t xml:space="preserve">». </w:t>
      </w:r>
      <w:r w:rsidRPr="00D00AC4">
        <w:rPr>
          <w:szCs w:val="22"/>
        </w:rPr>
        <w:sym w:font="ZapfDingbats" w:char="F094"/>
      </w:r>
      <w:r w:rsidRPr="00D00AC4">
        <w:t xml:space="preserve"> Sace... āraññako bhikkhu... purebhattaṃ</w:t>
      </w:r>
      <w:r w:rsidRPr="00D00AC4">
        <w:rPr>
          <w:vertAlign w:val="subscript"/>
        </w:rPr>
        <w:t>1</w:t>
      </w:r>
      <w:r w:rsidRPr="00D00AC4">
        <w:t xml:space="preserve"> pacchābhattaṃ</w:t>
      </w:r>
      <w:r w:rsidRPr="00D00AC4">
        <w:rPr>
          <w:vertAlign w:val="subscript"/>
        </w:rPr>
        <w:t>2</w:t>
      </w:r>
      <w:r w:rsidRPr="00D00AC4">
        <w:t xml:space="preserve"> kulesu</w:t>
      </w:r>
      <w:r w:rsidRPr="00D00AC4">
        <w:rPr>
          <w:vertAlign w:val="subscript"/>
        </w:rPr>
        <w:t>3</w:t>
      </w:r>
      <w:r w:rsidRPr="00D00AC4">
        <w:t xml:space="preserve"> cārittaṃ</w:t>
      </w:r>
      <w:r w:rsidRPr="00D00AC4">
        <w:rPr>
          <w:vertAlign w:val="subscript"/>
        </w:rPr>
        <w:t>4</w:t>
      </w:r>
      <w:r w:rsidRPr="00D00AC4">
        <w:t xml:space="preserve"> āpajjati</w:t>
      </w:r>
      <w:r w:rsidRPr="00D00AC4">
        <w:rPr>
          <w:vertAlign w:val="subscript"/>
        </w:rPr>
        <w:t>5</w:t>
      </w:r>
      <w:r w:rsidRPr="00D00AC4">
        <w:t xml:space="preserve"> tassa</w:t>
      </w:r>
      <w:r w:rsidRPr="00D00AC4">
        <w:rPr>
          <w:vertAlign w:val="subscript"/>
        </w:rPr>
        <w:t>6</w:t>
      </w:r>
      <w:r w:rsidRPr="00D00AC4">
        <w:t xml:space="preserve"> bhavanti</w:t>
      </w:r>
      <w:r w:rsidRPr="00D00AC4">
        <w:rPr>
          <w:vertAlign w:val="subscript"/>
        </w:rPr>
        <w:t>7</w:t>
      </w:r>
      <w:r w:rsidRPr="00D00AC4">
        <w:t xml:space="preserve"> vattāro</w:t>
      </w:r>
      <w:r w:rsidRPr="00D00AC4">
        <w:rPr>
          <w:vertAlign w:val="subscript"/>
        </w:rPr>
        <w:t>8</w:t>
      </w:r>
      <w:r w:rsidRPr="00D00AC4">
        <w:t xml:space="preserve">... </w:t>
      </w:r>
      <w:r w:rsidRPr="00D00AC4">
        <w:rPr>
          <w:b/>
        </w:rPr>
        <w:t>Если монах</w:t>
      </w:r>
      <w:r w:rsidRPr="00D00AC4">
        <w:t>,</w:t>
      </w:r>
      <w:r w:rsidRPr="00D00AC4">
        <w:rPr>
          <w:b/>
        </w:rPr>
        <w:t xml:space="preserve"> живущий в лесу</w:t>
      </w:r>
      <w:r w:rsidRPr="00D00AC4">
        <w:t>...</w:t>
      </w:r>
      <w:r w:rsidRPr="00D00AC4">
        <w:rPr>
          <w:b/>
        </w:rPr>
        <w:t xml:space="preserve"> перед трапезой</w:t>
      </w:r>
      <w:r w:rsidRPr="00D00AC4">
        <w:rPr>
          <w:vertAlign w:val="subscript"/>
        </w:rPr>
        <w:t>1</w:t>
      </w:r>
      <w:r w:rsidRPr="00D00AC4">
        <w:rPr>
          <w:b/>
        </w:rPr>
        <w:t xml:space="preserve"> и после трапезы</w:t>
      </w:r>
      <w:r w:rsidRPr="00D00AC4">
        <w:rPr>
          <w:vertAlign w:val="subscript"/>
        </w:rPr>
        <w:t>2</w:t>
      </w:r>
      <w:r w:rsidRPr="00D00AC4">
        <w:rPr>
          <w:b/>
        </w:rPr>
        <w:t xml:space="preserve"> предается</w:t>
      </w:r>
      <w:r w:rsidRPr="00D00AC4">
        <w:rPr>
          <w:vertAlign w:val="subscript"/>
        </w:rPr>
        <w:t>5</w:t>
      </w:r>
      <w:r w:rsidRPr="00D00AC4">
        <w:rPr>
          <w:b/>
        </w:rPr>
        <w:t xml:space="preserve"> общению</w:t>
      </w:r>
      <w:r w:rsidRPr="00D00AC4">
        <w:rPr>
          <w:vertAlign w:val="subscript"/>
        </w:rPr>
        <w:t>4</w:t>
      </w:r>
      <w:r w:rsidRPr="00D00AC4">
        <w:rPr>
          <w:b/>
        </w:rPr>
        <w:t xml:space="preserve"> с семьями</w:t>
      </w:r>
      <w:r w:rsidRPr="00D00AC4">
        <w:rPr>
          <w:vertAlign w:val="subscript"/>
        </w:rPr>
        <w:t>3</w:t>
      </w:r>
      <w:r w:rsidRPr="00D00AC4">
        <w:rPr>
          <w:b/>
        </w:rPr>
        <w:t xml:space="preserve"> мирян</w:t>
      </w:r>
      <w:r w:rsidRPr="00D00AC4">
        <w:rPr>
          <w:vertAlign w:val="subscript"/>
        </w:rPr>
        <w:t>3</w:t>
      </w:r>
      <w:r w:rsidRPr="00D00AC4">
        <w:t>,</w:t>
      </w:r>
      <w:r w:rsidRPr="00D00AC4">
        <w:rPr>
          <w:b/>
        </w:rPr>
        <w:t xml:space="preserve"> </w:t>
      </w:r>
      <w:r w:rsidRPr="00D00AC4">
        <w:rPr>
          <w:b/>
          <w:i/>
        </w:rPr>
        <w:t>находятся</w:t>
      </w:r>
      <w:r w:rsidRPr="00D00AC4">
        <w:rPr>
          <w:vertAlign w:val="subscript"/>
        </w:rPr>
        <w:t>8</w:t>
      </w:r>
      <w:r w:rsidRPr="00D00AC4">
        <w:rPr>
          <w:b/>
        </w:rPr>
        <w:t xml:space="preserve"> </w:t>
      </w:r>
      <w:r w:rsidRPr="00D00AC4">
        <w:rPr>
          <w:b/>
          <w:i/>
        </w:rPr>
        <w:t>говорящие</w:t>
      </w:r>
      <w:r w:rsidRPr="00D00AC4">
        <w:rPr>
          <w:vertAlign w:val="subscript"/>
        </w:rPr>
        <w:t>7</w:t>
      </w:r>
      <w:r w:rsidRPr="00D00AC4">
        <w:rPr>
          <w:b/>
        </w:rPr>
        <w:t xml:space="preserve"> о нем</w:t>
      </w:r>
      <w:r w:rsidRPr="00D00AC4">
        <w:rPr>
          <w:vertAlign w:val="subscript"/>
        </w:rPr>
        <w:t>6</w:t>
      </w:r>
      <w:r w:rsidRPr="00D00AC4">
        <w:t xml:space="preserve">... Значения этих палийских форм близко напоминают значения таких русских конструкций, как </w:t>
      </w:r>
      <w:r w:rsidRPr="00D00AC4">
        <w:rPr>
          <w:b/>
        </w:rPr>
        <w:t>он — заядлый курильщик</w:t>
      </w:r>
      <w:r w:rsidRPr="00D00AC4">
        <w:t xml:space="preserve"> или </w:t>
      </w:r>
      <w:r w:rsidRPr="00D00AC4">
        <w:rPr>
          <w:b/>
        </w:rPr>
        <w:t>сюда я больше не ездок</w:t>
      </w:r>
      <w:r w:rsidRPr="00D00AC4">
        <w:t xml:space="preserve">, при условии, что слова </w:t>
      </w:r>
      <w:r w:rsidRPr="00D00AC4">
        <w:rPr>
          <w:b/>
        </w:rPr>
        <w:t>курильщик</w:t>
      </w:r>
      <w:r w:rsidRPr="00D00AC4">
        <w:t xml:space="preserve"> и </w:t>
      </w:r>
      <w:r w:rsidRPr="00D00AC4">
        <w:rPr>
          <w:b/>
        </w:rPr>
        <w:t>ездок</w:t>
      </w:r>
      <w:r w:rsidRPr="00D00AC4">
        <w:t xml:space="preserve"> ни в какой позиции, кроме предикативной, употребляться не могут. </w:t>
      </w:r>
    </w:p>
    <w:p w14:paraId="5AF49688" w14:textId="77777777" w:rsidR="00B246F4" w:rsidRPr="00D00AC4" w:rsidRDefault="00B246F4">
      <w:pPr>
        <w:tabs>
          <w:tab w:val="clear" w:pos="567"/>
        </w:tabs>
        <w:adjustRightInd/>
        <w:snapToGrid/>
        <w:spacing w:after="200" w:line="276" w:lineRule="auto"/>
        <w:ind w:firstLine="0"/>
        <w:jc w:val="left"/>
        <w:rPr>
          <w:b/>
        </w:rPr>
      </w:pPr>
      <w:r w:rsidRPr="00D00AC4">
        <w:rPr>
          <w:b/>
        </w:rPr>
        <w:lastRenderedPageBreak/>
        <w:br w:type="page"/>
      </w:r>
    </w:p>
    <w:p w14:paraId="743FC0F6" w14:textId="77777777" w:rsidR="00B246F4" w:rsidRPr="00D00AC4" w:rsidRDefault="00B246F4" w:rsidP="000B5D2E">
      <w:pPr>
        <w:spacing w:line="235" w:lineRule="auto"/>
        <w:rPr>
          <w:b/>
        </w:rPr>
      </w:pPr>
      <w:r w:rsidRPr="00D00AC4">
        <w:rPr>
          <w:b/>
        </w:rPr>
        <w:lastRenderedPageBreak/>
        <w:t>6</w:t>
      </w:r>
      <w:r w:rsidRPr="00D00AC4">
        <w:t>.</w:t>
      </w:r>
      <w:r w:rsidRPr="00D00AC4">
        <w:rPr>
          <w:b/>
        </w:rPr>
        <w:t>1</w:t>
      </w:r>
      <w:r w:rsidRPr="00D00AC4">
        <w:t>.</w:t>
      </w:r>
      <w:r w:rsidRPr="00D00AC4">
        <w:rPr>
          <w:b/>
        </w:rPr>
        <w:t>9</w:t>
      </w:r>
      <w:r w:rsidRPr="00D00AC4">
        <w:t>.</w:t>
      </w:r>
      <w:r w:rsidRPr="00D00AC4">
        <w:rPr>
          <w:b/>
        </w:rPr>
        <w:t xml:space="preserve">2 </w:t>
      </w:r>
      <w:r w:rsidRPr="00D00AC4">
        <w:t>Xtar</w:t>
      </w:r>
      <w:r w:rsidRPr="00D00AC4">
        <w:rPr>
          <w:b/>
        </w:rPr>
        <w:t xml:space="preserve"> c иными связками</w:t>
      </w:r>
    </w:p>
    <w:p w14:paraId="4CDA8A3D" w14:textId="77777777" w:rsidR="00B246F4" w:rsidRPr="00D00AC4" w:rsidRDefault="00B246F4" w:rsidP="00730E1F">
      <w:pPr>
        <w:spacing w:line="240" w:lineRule="auto"/>
      </w:pPr>
      <w:r w:rsidRPr="00D00AC4">
        <w:t xml:space="preserve">Немногочисленны случаи употребления Xtar со связками в формах будущего времени (Xissanti) и аориста (Xṃsu). </w:t>
      </w:r>
      <w:r w:rsidRPr="00D00AC4">
        <w:rPr>
          <w:szCs w:val="22"/>
        </w:rPr>
        <w:sym w:font="ZapfDingbats" w:char="F08C"/>
      </w:r>
      <w:r w:rsidRPr="00D00AC4">
        <w:t xml:space="preserve"> Iti</w:t>
      </w:r>
      <w:r w:rsidRPr="00D00AC4">
        <w:rPr>
          <w:vertAlign w:val="subscript"/>
        </w:rPr>
        <w:t>1</w:t>
      </w:r>
      <w:r w:rsidRPr="00D00AC4">
        <w:t xml:space="preserve"> kho</w:t>
      </w:r>
      <w:r w:rsidRPr="00D00AC4">
        <w:rPr>
          <w:vertAlign w:val="subscript"/>
        </w:rPr>
        <w:t>2</w:t>
      </w:r>
      <w:r w:rsidRPr="00D00AC4">
        <w:t xml:space="preserve"> te</w:t>
      </w:r>
      <w:r w:rsidRPr="00D00AC4">
        <w:rPr>
          <w:vertAlign w:val="subscript"/>
        </w:rPr>
        <w:t>3</w:t>
      </w:r>
      <w:r w:rsidRPr="00D00AC4">
        <w:t xml:space="preserve"> Sunakhatta bhavisanti</w:t>
      </w:r>
      <w:r w:rsidRPr="00D00AC4">
        <w:rPr>
          <w:vertAlign w:val="subscript"/>
        </w:rPr>
        <w:t>4</w:t>
      </w:r>
      <w:r w:rsidRPr="00D00AC4">
        <w:t xml:space="preserve"> vattāro</w:t>
      </w:r>
      <w:r w:rsidRPr="00D00AC4">
        <w:rPr>
          <w:vertAlign w:val="subscript"/>
        </w:rPr>
        <w:t>5</w:t>
      </w:r>
      <w:r w:rsidRPr="00D00AC4">
        <w:t xml:space="preserve"> (D 3. 5) </w:t>
      </w:r>
      <w:r w:rsidRPr="00D00AC4">
        <w:rPr>
          <w:b/>
        </w:rPr>
        <w:t>Так</w:t>
      </w:r>
      <w:r w:rsidRPr="00D00AC4">
        <w:rPr>
          <w:vertAlign w:val="subscript"/>
        </w:rPr>
        <w:t>1</w:t>
      </w:r>
      <w:r w:rsidRPr="00D00AC4">
        <w:rPr>
          <w:b/>
        </w:rPr>
        <w:t xml:space="preserve"> будут</w:t>
      </w:r>
      <w:r w:rsidRPr="00D00AC4">
        <w:rPr>
          <w:vertAlign w:val="subscript"/>
        </w:rPr>
        <w:t>4</w:t>
      </w:r>
      <w:r w:rsidRPr="00D00AC4">
        <w:rPr>
          <w:b/>
        </w:rPr>
        <w:t xml:space="preserve"> о тебе</w:t>
      </w:r>
      <w:r w:rsidRPr="00D00AC4">
        <w:rPr>
          <w:vertAlign w:val="subscript"/>
        </w:rPr>
        <w:t>3</w:t>
      </w:r>
      <w:r w:rsidRPr="00D00AC4">
        <w:rPr>
          <w:b/>
        </w:rPr>
        <w:t xml:space="preserve"> говорить</w:t>
      </w:r>
      <w:r w:rsidRPr="00D00AC4">
        <w:rPr>
          <w:vertAlign w:val="subscript"/>
        </w:rPr>
        <w:t>5</w:t>
      </w:r>
      <w:r w:rsidRPr="00D00AC4">
        <w:rPr>
          <w:b/>
        </w:rPr>
        <w:t xml:space="preserve"> </w:t>
      </w:r>
      <w:r w:rsidRPr="00D00AC4">
        <w:t>(</w:t>
      </w:r>
      <w:r w:rsidRPr="00D00AC4">
        <w:rPr>
          <w:b/>
        </w:rPr>
        <w:t>= найдутся</w:t>
      </w:r>
      <w:r w:rsidRPr="00D00AC4">
        <w:rPr>
          <w:vertAlign w:val="subscript"/>
        </w:rPr>
        <w:t>4</w:t>
      </w:r>
      <w:r w:rsidRPr="00D00AC4">
        <w:rPr>
          <w:b/>
        </w:rPr>
        <w:t xml:space="preserve"> говорящие</w:t>
      </w:r>
      <w:r w:rsidRPr="00D00AC4">
        <w:rPr>
          <w:vertAlign w:val="subscript"/>
        </w:rPr>
        <w:t>5</w:t>
      </w:r>
      <w:r w:rsidRPr="00D00AC4">
        <w:t>),</w:t>
      </w:r>
      <w:r w:rsidRPr="00D00AC4">
        <w:rPr>
          <w:b/>
        </w:rPr>
        <w:t xml:space="preserve"> Сунакшатра</w:t>
      </w:r>
      <w:r w:rsidRPr="00D00AC4">
        <w:t xml:space="preserve">. </w:t>
      </w:r>
      <w:r w:rsidRPr="00D00AC4">
        <w:rPr>
          <w:szCs w:val="22"/>
        </w:rPr>
        <w:sym w:font="ZapfDingbats" w:char="F08D"/>
      </w:r>
      <w:r w:rsidRPr="00D00AC4">
        <w:t xml:space="preserve"> desassu Bhagavā dhammaṃ </w:t>
      </w:r>
      <w:r w:rsidRPr="00D00AC4">
        <w:rPr>
          <w:i/>
        </w:rPr>
        <w:t>aññātāro</w:t>
      </w:r>
      <w:r w:rsidRPr="00D00AC4">
        <w:t xml:space="preserve"> </w:t>
      </w:r>
      <w:r w:rsidRPr="00D00AC4">
        <w:rPr>
          <w:i/>
        </w:rPr>
        <w:t>bhavissanti</w:t>
      </w:r>
      <w:r w:rsidRPr="00D00AC4">
        <w:t xml:space="preserve"> (M 1. 169). </w:t>
      </w:r>
      <w:r w:rsidRPr="00D00AC4">
        <w:rPr>
          <w:b/>
        </w:rPr>
        <w:t>Да</w:t>
      </w:r>
      <w:r w:rsidRPr="00D00AC4">
        <w:t> </w:t>
      </w:r>
      <w:r w:rsidRPr="00D00AC4">
        <w:rPr>
          <w:b/>
        </w:rPr>
        <w:t>преподаст Благод</w:t>
      </w:r>
      <w:r w:rsidRPr="00D00AC4">
        <w:rPr>
          <w:b/>
        </w:rPr>
        <w:t>е</w:t>
      </w:r>
      <w:r w:rsidRPr="00D00AC4">
        <w:rPr>
          <w:b/>
        </w:rPr>
        <w:t xml:space="preserve">тель Учение — </w:t>
      </w:r>
      <w:r w:rsidRPr="00D00AC4">
        <w:rPr>
          <w:b/>
          <w:i/>
        </w:rPr>
        <w:t>понимающие</w:t>
      </w:r>
      <w:r w:rsidRPr="00D00AC4">
        <w:rPr>
          <w:b/>
        </w:rPr>
        <w:t xml:space="preserve"> </w:t>
      </w:r>
      <w:r w:rsidRPr="00D00AC4">
        <w:rPr>
          <w:b/>
          <w:i/>
        </w:rPr>
        <w:t>найдутся</w:t>
      </w:r>
      <w:r w:rsidRPr="00D00AC4">
        <w:t xml:space="preserve">. </w:t>
      </w:r>
      <w:r w:rsidRPr="00D00AC4">
        <w:rPr>
          <w:szCs w:val="22"/>
        </w:rPr>
        <w:sym w:font="ZapfDingbats" w:char="F08E"/>
      </w:r>
      <w:r w:rsidRPr="00D00AC4">
        <w:t xml:space="preserve"> Tathāgato... pubbe... piyacakkhunā</w:t>
      </w:r>
      <w:r w:rsidRPr="00D00AC4">
        <w:rPr>
          <w:vertAlign w:val="subscript"/>
        </w:rPr>
        <w:t>1</w:t>
      </w:r>
      <w:r w:rsidRPr="00D00AC4">
        <w:t xml:space="preserve"> bahujanaṃ</w:t>
      </w:r>
      <w:r w:rsidRPr="00D00AC4">
        <w:rPr>
          <w:vertAlign w:val="subscript"/>
        </w:rPr>
        <w:t>2</w:t>
      </w:r>
      <w:r w:rsidRPr="00D00AC4">
        <w:t xml:space="preserve"> </w:t>
      </w:r>
      <w:r w:rsidRPr="00D00AC4">
        <w:rPr>
          <w:i/>
        </w:rPr>
        <w:t>udikkhitā</w:t>
      </w:r>
      <w:r w:rsidRPr="00D00AC4">
        <w:rPr>
          <w:vertAlign w:val="subscript"/>
        </w:rPr>
        <w:t>3</w:t>
      </w:r>
      <w:r w:rsidRPr="00D00AC4">
        <w:t xml:space="preserve"> </w:t>
      </w:r>
      <w:r w:rsidRPr="00D00AC4">
        <w:rPr>
          <w:i/>
        </w:rPr>
        <w:t>ahosi</w:t>
      </w:r>
      <w:r w:rsidRPr="00D00AC4">
        <w:rPr>
          <w:vertAlign w:val="subscript"/>
        </w:rPr>
        <w:t xml:space="preserve">4 </w:t>
      </w:r>
      <w:r w:rsidRPr="00D00AC4">
        <w:t xml:space="preserve">D 3. 167). </w:t>
      </w:r>
      <w:r w:rsidRPr="00D00AC4">
        <w:rPr>
          <w:b/>
        </w:rPr>
        <w:t>Татхагата</w:t>
      </w:r>
      <w:r w:rsidRPr="00D00AC4">
        <w:t>...</w:t>
      </w:r>
      <w:r w:rsidRPr="00D00AC4">
        <w:rPr>
          <w:b/>
        </w:rPr>
        <w:t xml:space="preserve"> и прежде</w:t>
      </w:r>
      <w:r w:rsidRPr="00D00AC4">
        <w:t>...</w:t>
      </w:r>
      <w:r w:rsidRPr="00D00AC4">
        <w:rPr>
          <w:b/>
        </w:rPr>
        <w:t xml:space="preserve"> </w:t>
      </w:r>
      <w:r w:rsidRPr="00D00AC4">
        <w:rPr>
          <w:b/>
          <w:i/>
        </w:rPr>
        <w:t>был</w:t>
      </w:r>
      <w:r w:rsidRPr="00D00AC4">
        <w:rPr>
          <w:vertAlign w:val="subscript"/>
        </w:rPr>
        <w:t>4</w:t>
      </w:r>
      <w:r w:rsidRPr="00D00AC4">
        <w:rPr>
          <w:b/>
        </w:rPr>
        <w:t xml:space="preserve"> </w:t>
      </w:r>
      <w:r w:rsidRPr="00D00AC4">
        <w:rPr>
          <w:b/>
          <w:i/>
        </w:rPr>
        <w:t>взирателем</w:t>
      </w:r>
      <w:r w:rsidRPr="00D00AC4">
        <w:rPr>
          <w:vertAlign w:val="subscript"/>
        </w:rPr>
        <w:t>3</w:t>
      </w:r>
      <w:r w:rsidRPr="00D00AC4">
        <w:rPr>
          <w:b/>
        </w:rPr>
        <w:t xml:space="preserve"> на народ</w:t>
      </w:r>
      <w:r w:rsidRPr="00D00AC4">
        <w:rPr>
          <w:vertAlign w:val="subscript"/>
        </w:rPr>
        <w:t>2</w:t>
      </w:r>
      <w:r w:rsidRPr="00D00AC4">
        <w:rPr>
          <w:b/>
        </w:rPr>
        <w:t xml:space="preserve"> приязненным</w:t>
      </w:r>
      <w:r w:rsidRPr="00D00AC4">
        <w:rPr>
          <w:vertAlign w:val="subscript"/>
        </w:rPr>
        <w:t>1</w:t>
      </w:r>
      <w:r w:rsidRPr="00D00AC4">
        <w:rPr>
          <w:b/>
        </w:rPr>
        <w:t xml:space="preserve"> взором</w:t>
      </w:r>
      <w:r w:rsidRPr="00D00AC4">
        <w:rPr>
          <w:vertAlign w:val="subscript"/>
        </w:rPr>
        <w:t>1</w:t>
      </w:r>
      <w:r w:rsidRPr="00D00AC4">
        <w:t xml:space="preserve">. </w:t>
      </w:r>
    </w:p>
    <w:p w14:paraId="76F61D26" w14:textId="77777777" w:rsidR="00B246F4" w:rsidRPr="00D00AC4" w:rsidRDefault="00B246F4" w:rsidP="00520810">
      <w:pPr>
        <w:pStyle w:val="20"/>
      </w:pPr>
      <w:bookmarkStart w:id="90" w:name="_Toc93486085"/>
      <w:r w:rsidRPr="00D00AC4">
        <w:t>6.2. Неличные формы</w:t>
      </w:r>
      <w:bookmarkEnd w:id="90"/>
    </w:p>
    <w:p w14:paraId="5AC93696" w14:textId="77777777" w:rsidR="00B246F4" w:rsidRPr="00D00AC4" w:rsidRDefault="00B246F4" w:rsidP="00730E1F">
      <w:pPr>
        <w:spacing w:line="240" w:lineRule="auto"/>
      </w:pPr>
      <w:r w:rsidRPr="00D00AC4">
        <w:t xml:space="preserve">Видовые и временные значения обнаруживаются среди неличных форм у следующих синтетических: деепричастия, перфектного причастия, причастия несовершенного вида, глагольного имени действия, причастия желания, а также у аналитических, последним членом которых является служебный глагол в одной из перечисленных синтетических неличных форм. Видовременное значение его задает таковое значение всей формы. </w:t>
      </w:r>
    </w:p>
    <w:p w14:paraId="743FF507" w14:textId="77777777" w:rsidR="00B246F4" w:rsidRPr="00D00AC4" w:rsidRDefault="00B246F4" w:rsidP="00520810">
      <w:pPr>
        <w:pStyle w:val="30"/>
      </w:pPr>
      <w:bookmarkStart w:id="91" w:name="_Toc93486086"/>
      <w:r w:rsidRPr="00D00AC4">
        <w:t>6.2.1. Деепричастие Xtvā</w:t>
      </w:r>
      <w:bookmarkEnd w:id="91"/>
    </w:p>
    <w:p w14:paraId="54A7F3E5" w14:textId="77777777" w:rsidR="00B246F4" w:rsidRPr="00D00AC4" w:rsidRDefault="00B246F4" w:rsidP="00730E1F">
      <w:pPr>
        <w:spacing w:line="240" w:lineRule="auto"/>
      </w:pPr>
      <w:r w:rsidRPr="00D00AC4">
        <w:t>Деепричастие (Xtvā) употребляется всегда при необходимости описания последовательных действий, совершаемых одним и тем же деятелем. При этом временной порядок совершения реальных действий и линейный порядок описания их деепричастиями совпадают. Деепричастие или цепочка деепричастий может завершаться любой предикативной, а из непредикативных — формами пе</w:t>
      </w:r>
      <w:r w:rsidRPr="00D00AC4">
        <w:t>р</w:t>
      </w:r>
      <w:r w:rsidRPr="00D00AC4">
        <w:t xml:space="preserve">фектного причастия Xta, несовершенного причастия Xnta и Xmānā, имени действия Xana. </w:t>
      </w:r>
    </w:p>
    <w:p w14:paraId="4A4476D3" w14:textId="77777777" w:rsidR="00B246F4" w:rsidRPr="00D00AC4" w:rsidRDefault="00B246F4" w:rsidP="00730E1F">
      <w:pPr>
        <w:spacing w:line="240" w:lineRule="auto"/>
        <w:rPr>
          <w:b/>
        </w:rPr>
      </w:pPr>
      <w:r w:rsidRPr="00D00AC4">
        <w:rPr>
          <w:szCs w:val="22"/>
        </w:rPr>
        <w:sym w:font="ZapfDingbats" w:char="F08C"/>
      </w:r>
      <w:r w:rsidRPr="00D00AC4">
        <w:t xml:space="preserve"> Xtvā + аорист (Xtvā +Xṃsu): So puna kampamāno uṭṭhāya</w:t>
      </w:r>
      <w:r w:rsidRPr="00D00AC4">
        <w:rPr>
          <w:vertAlign w:val="subscript"/>
        </w:rPr>
        <w:t>1</w:t>
      </w:r>
      <w:r w:rsidRPr="00D00AC4">
        <w:t xml:space="preserve"> paṃsuṃ puñjitvā</w:t>
      </w:r>
      <w:r w:rsidRPr="00D00AC4">
        <w:rPr>
          <w:vertAlign w:val="subscript"/>
        </w:rPr>
        <w:t>2</w:t>
      </w:r>
      <w:r w:rsidRPr="00D00AC4">
        <w:rPr>
          <w:vertAlign w:val="superscript"/>
        </w:rPr>
        <w:t xml:space="preserve"> </w:t>
      </w:r>
      <w:r w:rsidRPr="00D00AC4">
        <w:t>vegena gantvā</w:t>
      </w:r>
      <w:r w:rsidRPr="00D00AC4">
        <w:rPr>
          <w:vertAlign w:val="subscript"/>
        </w:rPr>
        <w:t>3</w:t>
      </w:r>
      <w:r w:rsidRPr="00D00AC4">
        <w:t xml:space="preserve"> raṭṭhaṃ gaṇhi</w:t>
      </w:r>
      <w:r w:rsidRPr="00D00AC4">
        <w:rPr>
          <w:vertAlign w:val="superscript"/>
        </w:rPr>
        <w:t>4</w:t>
      </w:r>
      <w:r w:rsidRPr="00D00AC4">
        <w:t xml:space="preserve">. </w:t>
      </w:r>
      <w:r w:rsidRPr="00D00AC4">
        <w:rPr>
          <w:b/>
        </w:rPr>
        <w:t>Шатаясь</w:t>
      </w:r>
      <w:r w:rsidRPr="00D00AC4">
        <w:t>,</w:t>
      </w:r>
      <w:r w:rsidRPr="00D00AC4">
        <w:rPr>
          <w:b/>
        </w:rPr>
        <w:t xml:space="preserve"> он снова встал</w:t>
      </w:r>
      <w:r w:rsidRPr="00D00AC4">
        <w:rPr>
          <w:vertAlign w:val="subscript"/>
        </w:rPr>
        <w:t>1</w:t>
      </w:r>
      <w:r w:rsidRPr="00D00AC4">
        <w:t>,</w:t>
      </w:r>
      <w:r w:rsidRPr="00D00AC4">
        <w:rPr>
          <w:b/>
        </w:rPr>
        <w:t xml:space="preserve"> отряхнул</w:t>
      </w:r>
      <w:r w:rsidRPr="00D00AC4">
        <w:rPr>
          <w:vertAlign w:val="subscript"/>
        </w:rPr>
        <w:t>2</w:t>
      </w:r>
      <w:r w:rsidRPr="00D00AC4">
        <w:rPr>
          <w:b/>
        </w:rPr>
        <w:t xml:space="preserve"> пыль</w:t>
      </w:r>
      <w:r w:rsidRPr="00D00AC4">
        <w:t>,</w:t>
      </w:r>
      <w:r w:rsidRPr="00D00AC4">
        <w:rPr>
          <w:b/>
        </w:rPr>
        <w:t xml:space="preserve"> быстро</w:t>
      </w:r>
      <w:r w:rsidRPr="00D00AC4">
        <w:t xml:space="preserve"> </w:t>
      </w:r>
      <w:r w:rsidRPr="00D00AC4">
        <w:rPr>
          <w:b/>
        </w:rPr>
        <w:t>пошел</w:t>
      </w:r>
      <w:r w:rsidRPr="00D00AC4">
        <w:rPr>
          <w:vertAlign w:val="subscript"/>
        </w:rPr>
        <w:t>3</w:t>
      </w:r>
      <w:r w:rsidRPr="00D00AC4">
        <w:rPr>
          <w:b/>
        </w:rPr>
        <w:t xml:space="preserve"> и</w:t>
      </w:r>
      <w:r w:rsidRPr="00D00AC4">
        <w:rPr>
          <w:b/>
          <w:vertAlign w:val="superscript"/>
        </w:rPr>
        <w:t> </w:t>
      </w:r>
      <w:r w:rsidRPr="00D00AC4">
        <w:rPr>
          <w:b/>
        </w:rPr>
        <w:t>нагнал</w:t>
      </w:r>
      <w:r w:rsidRPr="00D00AC4">
        <w:rPr>
          <w:vertAlign w:val="subscript"/>
        </w:rPr>
        <w:t>4</w:t>
      </w:r>
      <w:r w:rsidRPr="00D00AC4">
        <w:rPr>
          <w:b/>
        </w:rPr>
        <w:t xml:space="preserve"> телегу</w:t>
      </w:r>
      <w:r w:rsidRPr="00D00AC4">
        <w:t>.</w:t>
      </w:r>
      <w:r w:rsidRPr="00D00AC4">
        <w:rPr>
          <w:b/>
        </w:rPr>
        <w:t xml:space="preserve"> </w:t>
      </w:r>
      <w:r w:rsidRPr="00D00AC4">
        <w:t xml:space="preserve">Gahapatiko </w:t>
      </w:r>
      <w:r w:rsidRPr="00D00AC4">
        <w:rPr>
          <w:i/>
        </w:rPr>
        <w:t>otaritvā</w:t>
      </w:r>
      <w:r w:rsidRPr="00D00AC4">
        <w:rPr>
          <w:vertAlign w:val="subscript"/>
        </w:rPr>
        <w:t>1</w:t>
      </w:r>
      <w:r w:rsidRPr="00D00AC4">
        <w:t xml:space="preserve"> kesesu </w:t>
      </w:r>
      <w:r w:rsidRPr="00D00AC4">
        <w:rPr>
          <w:i/>
        </w:rPr>
        <w:t>gahetvā</w:t>
      </w:r>
      <w:r w:rsidRPr="00D00AC4">
        <w:rPr>
          <w:vertAlign w:val="subscript"/>
        </w:rPr>
        <w:t>2</w:t>
      </w:r>
      <w:r w:rsidRPr="00D00AC4">
        <w:t xml:space="preserve"> </w:t>
      </w:r>
      <w:r w:rsidRPr="00D00AC4">
        <w:rPr>
          <w:i/>
        </w:rPr>
        <w:t>nametvā</w:t>
      </w:r>
      <w:r w:rsidRPr="00D00AC4">
        <w:rPr>
          <w:vertAlign w:val="subscript"/>
        </w:rPr>
        <w:t>3</w:t>
      </w:r>
      <w:r w:rsidRPr="00D00AC4">
        <w:rPr>
          <w:vertAlign w:val="superscript"/>
        </w:rPr>
        <w:t xml:space="preserve"> </w:t>
      </w:r>
      <w:r w:rsidRPr="00D00AC4">
        <w:t xml:space="preserve">kapparappahārehi </w:t>
      </w:r>
      <w:r w:rsidRPr="00D00AC4">
        <w:rPr>
          <w:i/>
        </w:rPr>
        <w:t>koṭṭetvā</w:t>
      </w:r>
      <w:r w:rsidRPr="00D00AC4">
        <w:rPr>
          <w:vertAlign w:val="subscript"/>
        </w:rPr>
        <w:t>4</w:t>
      </w:r>
      <w:r w:rsidRPr="00D00AC4">
        <w:t xml:space="preserve"> gaḷe gahetvā</w:t>
      </w:r>
      <w:r w:rsidRPr="00D00AC4">
        <w:rPr>
          <w:vertAlign w:val="subscript"/>
        </w:rPr>
        <w:t>5</w:t>
      </w:r>
      <w:r w:rsidRPr="00D00AC4">
        <w:t xml:space="preserve"> āgatamaggābhimukhaṃ khipitvā</w:t>
      </w:r>
      <w:r w:rsidRPr="00D00AC4">
        <w:rPr>
          <w:vertAlign w:val="subscript"/>
        </w:rPr>
        <w:t>6</w:t>
      </w:r>
      <w:r w:rsidRPr="00D00AC4">
        <w:t xml:space="preserve"> </w:t>
      </w:r>
      <w:r w:rsidRPr="00D00AC4">
        <w:rPr>
          <w:i/>
        </w:rPr>
        <w:t>pakkāmi</w:t>
      </w:r>
      <w:r w:rsidRPr="00D00AC4">
        <w:rPr>
          <w:vertAlign w:val="subscript"/>
        </w:rPr>
        <w:t>7</w:t>
      </w:r>
      <w:r w:rsidRPr="00D00AC4">
        <w:t xml:space="preserve">. </w:t>
      </w:r>
      <w:r w:rsidRPr="00D00AC4">
        <w:rPr>
          <w:b/>
        </w:rPr>
        <w:t>Хозяин слез</w:t>
      </w:r>
      <w:r w:rsidRPr="00D00AC4">
        <w:rPr>
          <w:vertAlign w:val="subscript"/>
        </w:rPr>
        <w:t>1</w:t>
      </w:r>
      <w:r w:rsidRPr="00D00AC4">
        <w:rPr>
          <w:b/>
        </w:rPr>
        <w:t xml:space="preserve"> </w:t>
      </w:r>
      <w:r w:rsidRPr="00D00AC4">
        <w:t>[</w:t>
      </w:r>
      <w:r w:rsidRPr="00D00AC4">
        <w:rPr>
          <w:b/>
        </w:rPr>
        <w:t>с телеги</w:t>
      </w:r>
      <w:r w:rsidRPr="00D00AC4">
        <w:t>],</w:t>
      </w:r>
      <w:r w:rsidRPr="00D00AC4">
        <w:rPr>
          <w:b/>
        </w:rPr>
        <w:t xml:space="preserve"> вцепился</w:t>
      </w:r>
      <w:r w:rsidRPr="00D00AC4">
        <w:rPr>
          <w:vertAlign w:val="subscript"/>
        </w:rPr>
        <w:t>2</w:t>
      </w:r>
      <w:r w:rsidRPr="00D00AC4">
        <w:rPr>
          <w:b/>
        </w:rPr>
        <w:t xml:space="preserve"> </w:t>
      </w:r>
      <w:r w:rsidRPr="00D00AC4">
        <w:t>[</w:t>
      </w:r>
      <w:r w:rsidRPr="00D00AC4">
        <w:rPr>
          <w:b/>
        </w:rPr>
        <w:t>ему</w:t>
      </w:r>
      <w:r w:rsidRPr="00D00AC4">
        <w:t>]</w:t>
      </w:r>
      <w:r w:rsidRPr="00D00AC4">
        <w:rPr>
          <w:b/>
        </w:rPr>
        <w:t xml:space="preserve"> в волосы</w:t>
      </w:r>
      <w:r w:rsidRPr="00D00AC4">
        <w:t>,</w:t>
      </w:r>
      <w:r w:rsidRPr="00D00AC4">
        <w:rPr>
          <w:b/>
        </w:rPr>
        <w:t xml:space="preserve"> согнул</w:t>
      </w:r>
      <w:r w:rsidRPr="00D00AC4">
        <w:rPr>
          <w:vertAlign w:val="subscript"/>
        </w:rPr>
        <w:t>3</w:t>
      </w:r>
      <w:r w:rsidRPr="00D00AC4">
        <w:rPr>
          <w:b/>
        </w:rPr>
        <w:t xml:space="preserve"> его</w:t>
      </w:r>
      <w:r w:rsidRPr="00D00AC4">
        <w:t>,</w:t>
      </w:r>
      <w:r w:rsidRPr="00D00AC4">
        <w:rPr>
          <w:b/>
        </w:rPr>
        <w:t xml:space="preserve"> поколотил</w:t>
      </w:r>
      <w:r w:rsidRPr="00D00AC4">
        <w:rPr>
          <w:vertAlign w:val="subscript"/>
        </w:rPr>
        <w:t>4</w:t>
      </w:r>
      <w:r w:rsidRPr="00D00AC4">
        <w:t>,</w:t>
      </w:r>
      <w:r w:rsidRPr="00D00AC4">
        <w:rPr>
          <w:b/>
        </w:rPr>
        <w:t xml:space="preserve"> </w:t>
      </w:r>
      <w:r w:rsidRPr="00D00AC4">
        <w:rPr>
          <w:b/>
          <w:i/>
        </w:rPr>
        <w:t>ухватил</w:t>
      </w:r>
      <w:r w:rsidRPr="00D00AC4">
        <w:rPr>
          <w:vertAlign w:val="subscript"/>
        </w:rPr>
        <w:t>5</w:t>
      </w:r>
      <w:r w:rsidRPr="00D00AC4">
        <w:rPr>
          <w:b/>
          <w:i/>
        </w:rPr>
        <w:t xml:space="preserve"> </w:t>
      </w:r>
      <w:r w:rsidRPr="00D00AC4">
        <w:rPr>
          <w:b/>
        </w:rPr>
        <w:t>его за шею</w:t>
      </w:r>
      <w:r w:rsidRPr="00D00AC4">
        <w:t>,</w:t>
      </w:r>
      <w:r w:rsidRPr="00D00AC4">
        <w:rPr>
          <w:b/>
        </w:rPr>
        <w:t xml:space="preserve"> </w:t>
      </w:r>
      <w:r w:rsidRPr="00D00AC4">
        <w:rPr>
          <w:b/>
          <w:i/>
        </w:rPr>
        <w:t>швырнул</w:t>
      </w:r>
      <w:r w:rsidRPr="00D00AC4">
        <w:rPr>
          <w:vertAlign w:val="subscript"/>
        </w:rPr>
        <w:t>6</w:t>
      </w:r>
      <w:r w:rsidRPr="00D00AC4">
        <w:rPr>
          <w:i/>
        </w:rPr>
        <w:t xml:space="preserve"> </w:t>
      </w:r>
      <w:r w:rsidRPr="00D00AC4">
        <w:rPr>
          <w:b/>
        </w:rPr>
        <w:t>его на дорогу головой туда</w:t>
      </w:r>
      <w:r w:rsidRPr="00D00AC4">
        <w:t>,</w:t>
      </w:r>
      <w:r w:rsidRPr="00D00AC4">
        <w:rPr>
          <w:b/>
        </w:rPr>
        <w:t xml:space="preserve"> откуда тот пришел</w:t>
      </w:r>
      <w:r w:rsidRPr="00D00AC4">
        <w:t>,</w:t>
      </w:r>
      <w:r w:rsidRPr="00D00AC4">
        <w:rPr>
          <w:b/>
        </w:rPr>
        <w:t xml:space="preserve"> и </w:t>
      </w:r>
      <w:r w:rsidRPr="00D00AC4">
        <w:rPr>
          <w:b/>
          <w:i/>
        </w:rPr>
        <w:t>уехал</w:t>
      </w:r>
      <w:r w:rsidRPr="00D00AC4">
        <w:rPr>
          <w:vertAlign w:val="subscript"/>
        </w:rPr>
        <w:t>7</w:t>
      </w:r>
      <w:r w:rsidRPr="00D00AC4">
        <w:rPr>
          <w:b/>
        </w:rPr>
        <w:t xml:space="preserve"> </w:t>
      </w:r>
      <w:r w:rsidRPr="00D00AC4">
        <w:t>(J 1. 352).</w:t>
      </w:r>
    </w:p>
    <w:p w14:paraId="3F8F664D" w14:textId="77777777" w:rsidR="00B246F4" w:rsidRPr="00D00AC4" w:rsidRDefault="00B246F4" w:rsidP="00F119F0">
      <w:pPr>
        <w:spacing w:line="240" w:lineRule="auto"/>
      </w:pPr>
      <w:r w:rsidRPr="00D00AC4">
        <w:rPr>
          <w:szCs w:val="22"/>
        </w:rPr>
        <w:lastRenderedPageBreak/>
        <w:sym w:font="ZapfDingbats" w:char="F08D"/>
      </w:r>
      <w:r w:rsidRPr="00D00AC4">
        <w:t xml:space="preserve"> Xtvā + императив Xntu: (1). Tumhe bahūhi bhikkhūhi saddhiṃ tattha gantvā</w:t>
      </w:r>
      <w:r w:rsidRPr="00D00AC4">
        <w:rPr>
          <w:vertAlign w:val="subscript"/>
        </w:rPr>
        <w:t>1</w:t>
      </w:r>
      <w:r w:rsidRPr="00D00AC4">
        <w:rPr>
          <w:vertAlign w:val="superscript"/>
        </w:rPr>
        <w:t xml:space="preserve"> </w:t>
      </w:r>
      <w:r w:rsidRPr="00D00AC4">
        <w:t>tesaṃ dhammaṃ desetvā</w:t>
      </w:r>
      <w:r w:rsidRPr="00D00AC4">
        <w:rPr>
          <w:vertAlign w:val="subscript"/>
        </w:rPr>
        <w:t>2</w:t>
      </w:r>
      <w:r w:rsidRPr="00D00AC4">
        <w:t xml:space="preserve"> te bhikkhū maggaphalehi saṃbodhetvā</w:t>
      </w:r>
      <w:r w:rsidRPr="00D00AC4">
        <w:rPr>
          <w:vertAlign w:val="subscript"/>
        </w:rPr>
        <w:t>3</w:t>
      </w:r>
      <w:r w:rsidRPr="00D00AC4">
        <w:rPr>
          <w:vertAlign w:val="superscript"/>
        </w:rPr>
        <w:t xml:space="preserve"> </w:t>
      </w:r>
      <w:r w:rsidRPr="00D00AC4">
        <w:t>gahetvā</w:t>
      </w:r>
      <w:r w:rsidRPr="00D00AC4">
        <w:rPr>
          <w:vertAlign w:val="subscript"/>
        </w:rPr>
        <w:t>4</w:t>
      </w:r>
      <w:r w:rsidRPr="00D00AC4">
        <w:t xml:space="preserve"> āgachatha</w:t>
      </w:r>
      <w:r w:rsidRPr="00D00AC4">
        <w:rPr>
          <w:vertAlign w:val="subscript"/>
        </w:rPr>
        <w:t>5</w:t>
      </w:r>
      <w:r w:rsidRPr="00D00AC4">
        <w:t xml:space="preserve"> (J 1. №11)</w:t>
      </w:r>
      <w:r w:rsidRPr="00D00AC4">
        <w:rPr>
          <w:b/>
        </w:rPr>
        <w:t xml:space="preserve"> Идите</w:t>
      </w:r>
      <w:r w:rsidRPr="00D00AC4">
        <w:rPr>
          <w:vertAlign w:val="subscript"/>
        </w:rPr>
        <w:t>1</w:t>
      </w:r>
      <w:r w:rsidRPr="00D00AC4">
        <w:rPr>
          <w:b/>
        </w:rPr>
        <w:t xml:space="preserve"> туда с многими монахами</w:t>
      </w:r>
      <w:r w:rsidRPr="00D00AC4">
        <w:t>,</w:t>
      </w:r>
      <w:r w:rsidRPr="00D00AC4">
        <w:rPr>
          <w:b/>
        </w:rPr>
        <w:t xml:space="preserve"> преподайте</w:t>
      </w:r>
      <w:r w:rsidRPr="00D00AC4">
        <w:rPr>
          <w:vertAlign w:val="subscript"/>
        </w:rPr>
        <w:t>2</w:t>
      </w:r>
      <w:r w:rsidRPr="00D00AC4">
        <w:rPr>
          <w:b/>
        </w:rPr>
        <w:t xml:space="preserve"> им дхарму</w:t>
      </w:r>
      <w:r w:rsidRPr="00D00AC4">
        <w:t>,</w:t>
      </w:r>
      <w:r w:rsidRPr="00D00AC4">
        <w:rPr>
          <w:b/>
        </w:rPr>
        <w:t xml:space="preserve"> помогите</w:t>
      </w:r>
      <w:r w:rsidRPr="00D00AC4">
        <w:rPr>
          <w:vertAlign w:val="subscript"/>
        </w:rPr>
        <w:t>3</w:t>
      </w:r>
      <w:r w:rsidRPr="00D00AC4">
        <w:rPr>
          <w:b/>
        </w:rPr>
        <w:t xml:space="preserve"> тем монахам осуществить</w:t>
      </w:r>
      <w:r w:rsidRPr="00D00AC4">
        <w:rPr>
          <w:vertAlign w:val="subscript"/>
        </w:rPr>
        <w:t>3</w:t>
      </w:r>
      <w:r w:rsidRPr="00D00AC4">
        <w:rPr>
          <w:b/>
        </w:rPr>
        <w:t xml:space="preserve"> продвижения по пути и обретения плодов его</w:t>
      </w:r>
      <w:r w:rsidRPr="00D00AC4">
        <w:t>,</w:t>
      </w:r>
      <w:r w:rsidRPr="00D00AC4">
        <w:rPr>
          <w:b/>
        </w:rPr>
        <w:t xml:space="preserve"> уведите</w:t>
      </w:r>
      <w:r w:rsidRPr="00D00AC4">
        <w:rPr>
          <w:vertAlign w:val="subscript"/>
        </w:rPr>
        <w:t>4</w:t>
      </w:r>
      <w:r w:rsidRPr="00D00AC4">
        <w:rPr>
          <w:b/>
        </w:rPr>
        <w:t xml:space="preserve"> их и возвращайтесь</w:t>
      </w:r>
      <w:r w:rsidRPr="00D00AC4">
        <w:rPr>
          <w:vertAlign w:val="subscript"/>
        </w:rPr>
        <w:t>5</w:t>
      </w:r>
      <w:r w:rsidRPr="00D00AC4">
        <w:t>. (2) Dāni paṭṭhāya etena tumhākaṃ upari jāle khittamatte ekeko ekekesmiṃ jālakkhike sīsaṃ ṭhapetvā</w:t>
      </w:r>
      <w:r w:rsidRPr="00D00AC4">
        <w:rPr>
          <w:vertAlign w:val="subscript"/>
        </w:rPr>
        <w:t>1</w:t>
      </w:r>
      <w:r w:rsidRPr="00D00AC4">
        <w:t xml:space="preserve"> jālaṃ ukkhipitvā</w:t>
      </w:r>
      <w:r w:rsidRPr="00D00AC4">
        <w:rPr>
          <w:vertAlign w:val="subscript"/>
        </w:rPr>
        <w:t>2</w:t>
      </w:r>
      <w:r w:rsidRPr="00D00AC4">
        <w:rPr>
          <w:vertAlign w:val="superscript"/>
        </w:rPr>
        <w:t xml:space="preserve"> </w:t>
      </w:r>
      <w:r w:rsidRPr="00D00AC4">
        <w:t>icchitaṭṭhānaṃ haritvā</w:t>
      </w:r>
      <w:r w:rsidRPr="00D00AC4">
        <w:rPr>
          <w:vertAlign w:val="subscript"/>
        </w:rPr>
        <w:t>3</w:t>
      </w:r>
      <w:r w:rsidRPr="00D00AC4">
        <w:rPr>
          <w:vertAlign w:val="superscript"/>
        </w:rPr>
        <w:t xml:space="preserve"> </w:t>
      </w:r>
      <w:r w:rsidRPr="00D00AC4">
        <w:t>ekasmiṃ kaṇṭakagumbe pakkhipatha</w:t>
      </w:r>
      <w:r w:rsidRPr="00D00AC4">
        <w:rPr>
          <w:vertAlign w:val="subscript"/>
        </w:rPr>
        <w:t>4</w:t>
      </w:r>
      <w:r w:rsidRPr="00D00AC4">
        <w:t xml:space="preserve"> (J 1. 208) </w:t>
      </w:r>
      <w:r w:rsidRPr="00D00AC4">
        <w:rPr>
          <w:b/>
        </w:rPr>
        <w:t>Отныне</w:t>
      </w:r>
      <w:r w:rsidRPr="00D00AC4">
        <w:t>,</w:t>
      </w:r>
      <w:r w:rsidRPr="00D00AC4">
        <w:rPr>
          <w:b/>
        </w:rPr>
        <w:t xml:space="preserve"> как только он набросит на вас сеть</w:t>
      </w:r>
      <w:r w:rsidRPr="00D00AC4">
        <w:t>,</w:t>
      </w:r>
      <w:r w:rsidRPr="00D00AC4">
        <w:rPr>
          <w:b/>
        </w:rPr>
        <w:t xml:space="preserve"> пусть каждый из вас просунет</w:t>
      </w:r>
      <w:r w:rsidRPr="00D00AC4">
        <w:rPr>
          <w:vertAlign w:val="subscript"/>
        </w:rPr>
        <w:t>1</w:t>
      </w:r>
      <w:r w:rsidRPr="00D00AC4">
        <w:rPr>
          <w:b/>
        </w:rPr>
        <w:t xml:space="preserve"> голову в отдельную ячейку</w:t>
      </w:r>
      <w:r w:rsidRPr="00D00AC4">
        <w:t>,</w:t>
      </w:r>
      <w:r w:rsidRPr="00D00AC4">
        <w:rPr>
          <w:b/>
        </w:rPr>
        <w:t xml:space="preserve"> и тогда взлетайте</w:t>
      </w:r>
      <w:r w:rsidRPr="00D00AC4">
        <w:rPr>
          <w:vertAlign w:val="subscript"/>
        </w:rPr>
        <w:t>2</w:t>
      </w:r>
      <w:r w:rsidRPr="00D00AC4">
        <w:t>,</w:t>
      </w:r>
      <w:r w:rsidRPr="00D00AC4">
        <w:rPr>
          <w:b/>
        </w:rPr>
        <w:t xml:space="preserve"> уносите</w:t>
      </w:r>
      <w:r w:rsidRPr="00D00AC4">
        <w:rPr>
          <w:vertAlign w:val="subscript"/>
        </w:rPr>
        <w:t>3</w:t>
      </w:r>
      <w:r w:rsidRPr="00D00AC4">
        <w:rPr>
          <w:b/>
        </w:rPr>
        <w:t xml:space="preserve"> сеть</w:t>
      </w:r>
      <w:r w:rsidRPr="00D00AC4">
        <w:t>,</w:t>
      </w:r>
      <w:r w:rsidRPr="00D00AC4">
        <w:rPr>
          <w:b/>
        </w:rPr>
        <w:t xml:space="preserve"> куда хотите</w:t>
      </w:r>
      <w:r w:rsidRPr="00D00AC4">
        <w:t>,</w:t>
      </w:r>
      <w:r w:rsidRPr="00D00AC4">
        <w:rPr>
          <w:b/>
        </w:rPr>
        <w:t xml:space="preserve"> и оставьте</w:t>
      </w:r>
      <w:r w:rsidRPr="00D00AC4">
        <w:rPr>
          <w:vertAlign w:val="subscript"/>
        </w:rPr>
        <w:t>4</w:t>
      </w:r>
      <w:r w:rsidRPr="00D00AC4">
        <w:rPr>
          <w:b/>
        </w:rPr>
        <w:t xml:space="preserve"> </w:t>
      </w:r>
      <w:r w:rsidRPr="00D00AC4">
        <w:t>(Xntu)</w:t>
      </w:r>
      <w:r w:rsidRPr="00D00AC4">
        <w:rPr>
          <w:b/>
        </w:rPr>
        <w:t xml:space="preserve"> ее на каком</w:t>
      </w:r>
      <w:r w:rsidRPr="00D00AC4">
        <w:rPr>
          <w:b/>
        </w:rPr>
        <w:noBreakHyphen/>
        <w:t>либо колючем кусту</w:t>
      </w:r>
      <w:r w:rsidRPr="00D00AC4">
        <w:t xml:space="preserve">. (В данном примере предполагается неоднократное совершение перечисленных действий, но всегда именно в таком порядке). </w:t>
      </w:r>
    </w:p>
    <w:p w14:paraId="7B547627" w14:textId="77777777" w:rsidR="00B246F4" w:rsidRPr="00D00AC4" w:rsidRDefault="00B246F4" w:rsidP="00F119F0">
      <w:pPr>
        <w:spacing w:line="240" w:lineRule="auto"/>
        <w:rPr>
          <w:b/>
          <w:u w:val="single"/>
        </w:rPr>
      </w:pPr>
      <w:r w:rsidRPr="00D00AC4">
        <w:rPr>
          <w:szCs w:val="22"/>
        </w:rPr>
        <w:sym w:font="ZapfDingbats" w:char="F08E"/>
      </w:r>
      <w:r w:rsidRPr="00D00AC4">
        <w:t xml:space="preserve"> Xtvā + будущее время Xissanti: Muhattaṃ</w:t>
      </w:r>
      <w:r w:rsidRPr="00D00AC4">
        <w:rPr>
          <w:vertAlign w:val="subscript"/>
        </w:rPr>
        <w:t>1</w:t>
      </w:r>
      <w:r w:rsidRPr="00D00AC4">
        <w:t xml:space="preserve"> tāva </w:t>
      </w:r>
      <w:r w:rsidRPr="00D00AC4">
        <w:rPr>
          <w:i/>
        </w:rPr>
        <w:t>nipajjitvā</w:t>
      </w:r>
      <w:r w:rsidRPr="00D00AC4">
        <w:rPr>
          <w:vertAlign w:val="superscript"/>
        </w:rPr>
        <w:t>1</w:t>
      </w:r>
      <w:r w:rsidRPr="00D00AC4">
        <w:t xml:space="preserve"> pacchā</w:t>
      </w:r>
      <w:r w:rsidRPr="00D00AC4">
        <w:rPr>
          <w:vertAlign w:val="subscript"/>
        </w:rPr>
        <w:t>2</w:t>
      </w:r>
      <w:r w:rsidRPr="00D00AC4">
        <w:t xml:space="preserve"> rukkhaṃ</w:t>
      </w:r>
      <w:r w:rsidRPr="00D00AC4">
        <w:rPr>
          <w:vertAlign w:val="subscript"/>
        </w:rPr>
        <w:t>3</w:t>
      </w:r>
      <w:r w:rsidRPr="00D00AC4">
        <w:t xml:space="preserve"> abhirūhitvā</w:t>
      </w:r>
      <w:r w:rsidRPr="00D00AC4">
        <w:rPr>
          <w:vertAlign w:val="subscript"/>
        </w:rPr>
        <w:t>2</w:t>
      </w:r>
      <w:r w:rsidRPr="00D00AC4">
        <w:t xml:space="preserve"> dārūṇi</w:t>
      </w:r>
      <w:r w:rsidRPr="00D00AC4">
        <w:rPr>
          <w:vertAlign w:val="subscript"/>
        </w:rPr>
        <w:t>4</w:t>
      </w:r>
      <w:r w:rsidRPr="00D00AC4">
        <w:t xml:space="preserve"> pātevā</w:t>
      </w:r>
      <w:r w:rsidRPr="00D00AC4">
        <w:rPr>
          <w:vertAlign w:val="subscript"/>
        </w:rPr>
        <w:t>3</w:t>
      </w:r>
      <w:r w:rsidRPr="00D00AC4">
        <w:t xml:space="preserve"> ādāya gamissāmi</w:t>
      </w:r>
      <w:r w:rsidRPr="00D00AC4">
        <w:rPr>
          <w:vertAlign w:val="subscript"/>
        </w:rPr>
        <w:t>4</w:t>
      </w:r>
      <w:r w:rsidRPr="00D00AC4">
        <w:t xml:space="preserve"> (J 1. 296). </w:t>
      </w:r>
      <w:r w:rsidRPr="00D00AC4">
        <w:rPr>
          <w:b/>
        </w:rPr>
        <w:t xml:space="preserve">Вот </w:t>
      </w:r>
      <w:r w:rsidRPr="00D00AC4">
        <w:rPr>
          <w:b/>
          <w:i/>
        </w:rPr>
        <w:t>полежу</w:t>
      </w:r>
      <w:r w:rsidRPr="00D00AC4">
        <w:rPr>
          <w:vertAlign w:val="superscript"/>
        </w:rPr>
        <w:t>1</w:t>
      </w:r>
      <w:r w:rsidRPr="00D00AC4">
        <w:rPr>
          <w:b/>
          <w:i/>
          <w:vertAlign w:val="superscript"/>
        </w:rPr>
        <w:t> </w:t>
      </w:r>
      <w:r w:rsidRPr="00D00AC4">
        <w:rPr>
          <w:b/>
        </w:rPr>
        <w:t>часок</w:t>
      </w:r>
      <w:r w:rsidRPr="00D00AC4">
        <w:rPr>
          <w:vertAlign w:val="subscript"/>
        </w:rPr>
        <w:t>1</w:t>
      </w:r>
      <w:r w:rsidRPr="00D00AC4">
        <w:t>,</w:t>
      </w:r>
      <w:r w:rsidRPr="00D00AC4">
        <w:rPr>
          <w:b/>
        </w:rPr>
        <w:t xml:space="preserve"> потом</w:t>
      </w:r>
      <w:r w:rsidRPr="00D00AC4">
        <w:rPr>
          <w:vertAlign w:val="subscript"/>
        </w:rPr>
        <w:t>2</w:t>
      </w:r>
      <w:r w:rsidRPr="00D00AC4">
        <w:rPr>
          <w:b/>
        </w:rPr>
        <w:t xml:space="preserve"> </w:t>
      </w:r>
      <w:r w:rsidRPr="00D00AC4">
        <w:rPr>
          <w:b/>
          <w:i/>
        </w:rPr>
        <w:t>заберусь</w:t>
      </w:r>
      <w:r w:rsidRPr="00D00AC4">
        <w:rPr>
          <w:vertAlign w:val="subscript"/>
        </w:rPr>
        <w:t>2</w:t>
      </w:r>
      <w:r w:rsidRPr="00D00AC4">
        <w:rPr>
          <w:b/>
          <w:i/>
        </w:rPr>
        <w:t xml:space="preserve"> </w:t>
      </w:r>
      <w:r w:rsidRPr="00D00AC4">
        <w:rPr>
          <w:b/>
        </w:rPr>
        <w:t>на дерево</w:t>
      </w:r>
      <w:r w:rsidRPr="00D00AC4">
        <w:rPr>
          <w:vertAlign w:val="subscript"/>
        </w:rPr>
        <w:t>3</w:t>
      </w:r>
      <w:r w:rsidRPr="00D00AC4">
        <w:t>,</w:t>
      </w:r>
      <w:r w:rsidRPr="00D00AC4">
        <w:rPr>
          <w:b/>
        </w:rPr>
        <w:t xml:space="preserve"> </w:t>
      </w:r>
      <w:r w:rsidRPr="00D00AC4">
        <w:rPr>
          <w:b/>
          <w:i/>
        </w:rPr>
        <w:t>наломаю</w:t>
      </w:r>
      <w:r w:rsidRPr="00D00AC4">
        <w:rPr>
          <w:vertAlign w:val="subscript"/>
        </w:rPr>
        <w:t>3</w:t>
      </w:r>
      <w:r w:rsidRPr="00D00AC4">
        <w:rPr>
          <w:b/>
          <w:i/>
        </w:rPr>
        <w:t xml:space="preserve"> </w:t>
      </w:r>
      <w:r w:rsidRPr="00D00AC4">
        <w:rPr>
          <w:b/>
        </w:rPr>
        <w:t>хворосту</w:t>
      </w:r>
      <w:r w:rsidRPr="00D00AC4">
        <w:rPr>
          <w:vertAlign w:val="subscript"/>
        </w:rPr>
        <w:t>4</w:t>
      </w:r>
      <w:r w:rsidRPr="00D00AC4">
        <w:rPr>
          <w:b/>
        </w:rPr>
        <w:t xml:space="preserve"> и </w:t>
      </w:r>
      <w:r w:rsidRPr="00D00AC4">
        <w:rPr>
          <w:b/>
          <w:i/>
        </w:rPr>
        <w:t>пойду</w:t>
      </w:r>
      <w:r w:rsidRPr="00D00AC4">
        <w:rPr>
          <w:vertAlign w:val="subscript"/>
        </w:rPr>
        <w:t>4</w:t>
      </w:r>
      <w:r w:rsidRPr="00D00AC4">
        <w:t>.</w:t>
      </w:r>
      <w:r w:rsidRPr="00D00AC4">
        <w:rPr>
          <w:b/>
        </w:rPr>
        <w:t xml:space="preserve"> </w:t>
      </w:r>
    </w:p>
    <w:p w14:paraId="7245C2BB" w14:textId="77777777" w:rsidR="00B246F4" w:rsidRPr="00D00AC4" w:rsidRDefault="00B246F4" w:rsidP="00F119F0">
      <w:pPr>
        <w:spacing w:line="240" w:lineRule="auto"/>
        <w:rPr>
          <w:b/>
        </w:rPr>
      </w:pPr>
      <w:r w:rsidRPr="00D00AC4">
        <w:rPr>
          <w:szCs w:val="22"/>
        </w:rPr>
        <w:sym w:font="ZapfDingbats" w:char="F08F"/>
      </w:r>
      <w:r w:rsidRPr="00D00AC4">
        <w:t xml:space="preserve"> Xtvā + оптатив Xeyyuṃ: Sace</w:t>
      </w:r>
      <w:r w:rsidRPr="00D00AC4">
        <w:rPr>
          <w:vertAlign w:val="subscript"/>
        </w:rPr>
        <w:t>1</w:t>
      </w:r>
      <w:r w:rsidRPr="00D00AC4">
        <w:t xml:space="preserve"> tumhe</w:t>
      </w:r>
      <w:r w:rsidRPr="00D00AC4">
        <w:rPr>
          <w:vertAlign w:val="subscript"/>
        </w:rPr>
        <w:t>2</w:t>
      </w:r>
      <w:r w:rsidRPr="00D00AC4">
        <w:t xml:space="preserve"> mama</w:t>
      </w:r>
      <w:r w:rsidRPr="00D00AC4">
        <w:rPr>
          <w:vertAlign w:val="subscript"/>
        </w:rPr>
        <w:t>3</w:t>
      </w:r>
      <w:r w:rsidRPr="00D00AC4">
        <w:t xml:space="preserve"> vacanaṃ</w:t>
      </w:r>
      <w:r w:rsidRPr="00D00AC4">
        <w:rPr>
          <w:vertAlign w:val="subscript"/>
        </w:rPr>
        <w:t>4</w:t>
      </w:r>
      <w:r w:rsidRPr="00D00AC4">
        <w:t xml:space="preserve"> kareyyātha</w:t>
      </w:r>
      <w:r w:rsidRPr="00D00AC4">
        <w:rPr>
          <w:vertAlign w:val="subscript"/>
        </w:rPr>
        <w:t>4</w:t>
      </w:r>
      <w:r w:rsidRPr="00D00AC4">
        <w:t>, ahaṃ</w:t>
      </w:r>
      <w:r w:rsidRPr="00D00AC4">
        <w:rPr>
          <w:vertAlign w:val="subscript"/>
        </w:rPr>
        <w:t>5</w:t>
      </w:r>
      <w:r w:rsidRPr="00D00AC4">
        <w:t xml:space="preserve"> vo</w:t>
      </w:r>
      <w:r w:rsidRPr="00D00AC4">
        <w:rPr>
          <w:vertAlign w:val="subscript"/>
        </w:rPr>
        <w:t>6</w:t>
      </w:r>
      <w:r w:rsidRPr="00D00AC4">
        <w:t xml:space="preserve"> ekekaṃ</w:t>
      </w:r>
      <w:r w:rsidRPr="00D00AC4">
        <w:rPr>
          <w:vertAlign w:val="subscript"/>
        </w:rPr>
        <w:t>7</w:t>
      </w:r>
      <w:r w:rsidRPr="00D00AC4">
        <w:t xml:space="preserve"> mukhatuṇḍakena</w:t>
      </w:r>
      <w:r w:rsidRPr="00D00AC4">
        <w:rPr>
          <w:vertAlign w:val="subscript"/>
        </w:rPr>
        <w:t>8</w:t>
      </w:r>
      <w:r w:rsidRPr="00D00AC4">
        <w:t xml:space="preserve"> </w:t>
      </w:r>
      <w:r w:rsidRPr="00D00AC4">
        <w:rPr>
          <w:i/>
        </w:rPr>
        <w:t>gahetvā</w:t>
      </w:r>
      <w:r w:rsidRPr="00D00AC4">
        <w:rPr>
          <w:vertAlign w:val="superscript"/>
        </w:rPr>
        <w:t>1</w:t>
      </w:r>
      <w:r w:rsidRPr="00D00AC4">
        <w:t xml:space="preserve"> etaṃ</w:t>
      </w:r>
      <w:r w:rsidRPr="00D00AC4">
        <w:rPr>
          <w:vertAlign w:val="subscript"/>
        </w:rPr>
        <w:t>9</w:t>
      </w:r>
      <w:r w:rsidRPr="00D00AC4">
        <w:t xml:space="preserve"> pañcavaṇṇapadumasañchannaṃ</w:t>
      </w:r>
      <w:r w:rsidRPr="00D00AC4">
        <w:rPr>
          <w:vertAlign w:val="subscript"/>
        </w:rPr>
        <w:t>10</w:t>
      </w:r>
      <w:r w:rsidRPr="00D00AC4">
        <w:t xml:space="preserve"> mahāsaraṃ</w:t>
      </w:r>
      <w:r w:rsidRPr="00D00AC4">
        <w:rPr>
          <w:vertAlign w:val="subscript"/>
        </w:rPr>
        <w:t>11</w:t>
      </w:r>
      <w:r w:rsidRPr="00D00AC4">
        <w:t xml:space="preserve"> </w:t>
      </w:r>
      <w:r w:rsidRPr="00D00AC4">
        <w:rPr>
          <w:i/>
        </w:rPr>
        <w:t>netvā</w:t>
      </w:r>
      <w:r w:rsidRPr="00D00AC4">
        <w:rPr>
          <w:vertAlign w:val="superscript"/>
        </w:rPr>
        <w:t>2</w:t>
      </w:r>
      <w:r w:rsidRPr="00D00AC4">
        <w:t xml:space="preserve"> </w:t>
      </w:r>
      <w:r w:rsidRPr="00D00AC4">
        <w:rPr>
          <w:i/>
        </w:rPr>
        <w:t>vissajjeyyaṃ</w:t>
      </w:r>
      <w:r w:rsidRPr="00D00AC4">
        <w:rPr>
          <w:vertAlign w:val="superscript"/>
        </w:rPr>
        <w:t>3</w:t>
      </w:r>
      <w:r w:rsidRPr="00D00AC4">
        <w:t xml:space="preserve"> (J 1. 222). </w:t>
      </w:r>
      <w:r w:rsidRPr="00D00AC4">
        <w:rPr>
          <w:b/>
        </w:rPr>
        <w:t>Если бы</w:t>
      </w:r>
      <w:r w:rsidRPr="00D00AC4">
        <w:rPr>
          <w:vertAlign w:val="subscript"/>
        </w:rPr>
        <w:t>1</w:t>
      </w:r>
      <w:r w:rsidRPr="00D00AC4">
        <w:rPr>
          <w:b/>
        </w:rPr>
        <w:t xml:space="preserve"> вы</w:t>
      </w:r>
      <w:r w:rsidRPr="00D00AC4">
        <w:rPr>
          <w:vertAlign w:val="subscript"/>
        </w:rPr>
        <w:t>2</w:t>
      </w:r>
      <w:r w:rsidRPr="00D00AC4">
        <w:rPr>
          <w:b/>
        </w:rPr>
        <w:t xml:space="preserve"> меня</w:t>
      </w:r>
      <w:r w:rsidRPr="00D00AC4">
        <w:rPr>
          <w:vertAlign w:val="subscript"/>
        </w:rPr>
        <w:t>3</w:t>
      </w:r>
      <w:r w:rsidRPr="00D00AC4">
        <w:rPr>
          <w:b/>
        </w:rPr>
        <w:t xml:space="preserve"> послушались</w:t>
      </w:r>
      <w:r w:rsidRPr="00D00AC4">
        <w:rPr>
          <w:vertAlign w:val="subscript"/>
        </w:rPr>
        <w:t>4</w:t>
      </w:r>
      <w:r w:rsidRPr="00D00AC4">
        <w:t>,</w:t>
      </w:r>
      <w:r w:rsidRPr="00D00AC4">
        <w:rPr>
          <w:b/>
        </w:rPr>
        <w:t xml:space="preserve"> я</w:t>
      </w:r>
      <w:r w:rsidRPr="00D00AC4">
        <w:rPr>
          <w:vertAlign w:val="subscript"/>
        </w:rPr>
        <w:t>5</w:t>
      </w:r>
      <w:r w:rsidRPr="00D00AC4">
        <w:rPr>
          <w:b/>
        </w:rPr>
        <w:t xml:space="preserve"> бы вас</w:t>
      </w:r>
      <w:r w:rsidRPr="00D00AC4">
        <w:rPr>
          <w:vertAlign w:val="subscript"/>
        </w:rPr>
        <w:t>6</w:t>
      </w:r>
      <w:r w:rsidRPr="00D00AC4">
        <w:rPr>
          <w:b/>
        </w:rPr>
        <w:t xml:space="preserve"> по одному</w:t>
      </w:r>
      <w:r w:rsidRPr="00D00AC4">
        <w:rPr>
          <w:vertAlign w:val="subscript"/>
        </w:rPr>
        <w:t>7</w:t>
      </w:r>
      <w:r w:rsidRPr="00D00AC4">
        <w:rPr>
          <w:b/>
        </w:rPr>
        <w:t xml:space="preserve"> </w:t>
      </w:r>
      <w:r w:rsidRPr="00D00AC4">
        <w:rPr>
          <w:b/>
          <w:i/>
        </w:rPr>
        <w:t>взял</w:t>
      </w:r>
      <w:r w:rsidRPr="00D00AC4">
        <w:rPr>
          <w:vertAlign w:val="superscript"/>
        </w:rPr>
        <w:t>1</w:t>
      </w:r>
      <w:r w:rsidRPr="00D00AC4">
        <w:rPr>
          <w:b/>
          <w:i/>
          <w:vertAlign w:val="superscript"/>
        </w:rPr>
        <w:t> </w:t>
      </w:r>
      <w:r w:rsidRPr="00D00AC4">
        <w:rPr>
          <w:b/>
        </w:rPr>
        <w:t>в клюв</w:t>
      </w:r>
      <w:r w:rsidRPr="00D00AC4">
        <w:rPr>
          <w:vertAlign w:val="subscript"/>
        </w:rPr>
        <w:t>8</w:t>
      </w:r>
      <w:r w:rsidRPr="00D00AC4">
        <w:t>,</w:t>
      </w:r>
      <w:r w:rsidRPr="00D00AC4">
        <w:rPr>
          <w:b/>
        </w:rPr>
        <w:t xml:space="preserve"> </w:t>
      </w:r>
      <w:r w:rsidRPr="00D00AC4">
        <w:rPr>
          <w:b/>
          <w:i/>
        </w:rPr>
        <w:t>перенес</w:t>
      </w:r>
      <w:r w:rsidRPr="00D00AC4">
        <w:rPr>
          <w:vertAlign w:val="superscript"/>
        </w:rPr>
        <w:t>2</w:t>
      </w:r>
      <w:r w:rsidRPr="00D00AC4">
        <w:rPr>
          <w:b/>
          <w:i/>
          <w:vertAlign w:val="superscript"/>
        </w:rPr>
        <w:t> </w:t>
      </w:r>
      <w:r w:rsidRPr="00D00AC4">
        <w:rPr>
          <w:b/>
        </w:rPr>
        <w:t>в это</w:t>
      </w:r>
      <w:r w:rsidRPr="00D00AC4">
        <w:rPr>
          <w:vertAlign w:val="subscript"/>
        </w:rPr>
        <w:t>9</w:t>
      </w:r>
      <w:r w:rsidRPr="00D00AC4">
        <w:rPr>
          <w:b/>
        </w:rPr>
        <w:t xml:space="preserve"> большое озеро</w:t>
      </w:r>
      <w:r w:rsidRPr="00D00AC4">
        <w:rPr>
          <w:vertAlign w:val="subscript"/>
        </w:rPr>
        <w:t>11</w:t>
      </w:r>
      <w:r w:rsidRPr="00D00AC4">
        <w:t>,</w:t>
      </w:r>
      <w:r w:rsidRPr="00D00AC4">
        <w:rPr>
          <w:b/>
        </w:rPr>
        <w:t xml:space="preserve"> заросшее</w:t>
      </w:r>
      <w:r w:rsidRPr="00D00AC4">
        <w:rPr>
          <w:b/>
        </w:rPr>
        <w:noBreakHyphen/>
        <w:t>лотосами</w:t>
      </w:r>
      <w:r w:rsidRPr="00D00AC4">
        <w:rPr>
          <w:b/>
        </w:rPr>
        <w:noBreakHyphen/>
        <w:t>пяти</w:t>
      </w:r>
      <w:r w:rsidRPr="00D00AC4">
        <w:rPr>
          <w:b/>
        </w:rPr>
        <w:noBreakHyphen/>
        <w:t>цветов</w:t>
      </w:r>
      <w:r w:rsidRPr="00D00AC4">
        <w:rPr>
          <w:vertAlign w:val="subscript"/>
        </w:rPr>
        <w:t>10</w:t>
      </w:r>
      <w:r w:rsidRPr="00D00AC4">
        <w:t>,</w:t>
      </w:r>
      <w:r w:rsidRPr="00D00AC4">
        <w:rPr>
          <w:b/>
        </w:rPr>
        <w:t xml:space="preserve"> и </w:t>
      </w:r>
      <w:r w:rsidRPr="00D00AC4">
        <w:rPr>
          <w:b/>
          <w:i/>
        </w:rPr>
        <w:t>выпустил</w:t>
      </w:r>
      <w:r w:rsidRPr="00D00AC4">
        <w:rPr>
          <w:vertAlign w:val="superscript"/>
        </w:rPr>
        <w:t>3</w:t>
      </w:r>
      <w:r w:rsidRPr="00D00AC4">
        <w:rPr>
          <w:b/>
          <w:i/>
          <w:vertAlign w:val="superscript"/>
        </w:rPr>
        <w:t> </w:t>
      </w:r>
      <w:r w:rsidRPr="00D00AC4">
        <w:rPr>
          <w:b/>
        </w:rPr>
        <w:t>бы в него</w:t>
      </w:r>
      <w:r w:rsidRPr="00D00AC4">
        <w:t>.</w:t>
      </w:r>
      <w:r w:rsidRPr="00D00AC4">
        <w:rPr>
          <w:b/>
        </w:rPr>
        <w:t xml:space="preserve"> </w:t>
      </w:r>
    </w:p>
    <w:p w14:paraId="794C76D7" w14:textId="77777777" w:rsidR="00B246F4" w:rsidRPr="00D00AC4" w:rsidRDefault="00B246F4" w:rsidP="00F119F0">
      <w:pPr>
        <w:spacing w:line="240" w:lineRule="auto"/>
        <w:rPr>
          <w:b/>
        </w:rPr>
      </w:pPr>
      <w:r w:rsidRPr="00D00AC4">
        <w:rPr>
          <w:szCs w:val="22"/>
        </w:rPr>
        <w:sym w:font="ZapfDingbats" w:char="F090"/>
      </w:r>
      <w:r w:rsidRPr="00D00AC4">
        <w:t xml:space="preserve"> Xtvā + глагольное имя действия Xana. (1) Tesaṃ</w:t>
      </w:r>
      <w:r w:rsidRPr="00D00AC4">
        <w:rPr>
          <w:vertAlign w:val="subscript"/>
        </w:rPr>
        <w:t>1</w:t>
      </w:r>
      <w:r w:rsidRPr="00D00AC4">
        <w:t xml:space="preserve"> maṃsena</w:t>
      </w:r>
      <w:r w:rsidRPr="00D00AC4">
        <w:rPr>
          <w:vertAlign w:val="subscript"/>
        </w:rPr>
        <w:t>2</w:t>
      </w:r>
      <w:r w:rsidRPr="00D00AC4">
        <w:t xml:space="preserve"> khāditvā</w:t>
      </w:r>
      <w:r w:rsidRPr="00D00AC4">
        <w:rPr>
          <w:vertAlign w:val="subscript"/>
        </w:rPr>
        <w:t>3</w:t>
      </w:r>
      <w:r w:rsidRPr="00D00AC4">
        <w:t xml:space="preserve"> niddāyanakāle</w:t>
      </w:r>
      <w:r w:rsidRPr="00D00AC4">
        <w:rPr>
          <w:vertAlign w:val="subscript"/>
        </w:rPr>
        <w:t>4</w:t>
      </w:r>
      <w:r w:rsidRPr="00D00AC4">
        <w:t xml:space="preserve">. (J 2. 116) </w:t>
      </w:r>
      <w:r w:rsidRPr="00D00AC4">
        <w:rPr>
          <w:b/>
        </w:rPr>
        <w:t>Когда</w:t>
      </w:r>
      <w:r w:rsidRPr="00D00AC4">
        <w:rPr>
          <w:vertAlign w:val="subscript"/>
        </w:rPr>
        <w:t>4</w:t>
      </w:r>
      <w:r w:rsidRPr="00D00AC4">
        <w:rPr>
          <w:b/>
        </w:rPr>
        <w:t xml:space="preserve"> они</w:t>
      </w:r>
      <w:r w:rsidRPr="00D00AC4">
        <w:rPr>
          <w:vertAlign w:val="subscript"/>
        </w:rPr>
        <w:t>1</w:t>
      </w:r>
      <w:r w:rsidRPr="00D00AC4">
        <w:rPr>
          <w:b/>
        </w:rPr>
        <w:t xml:space="preserve"> наелись</w:t>
      </w:r>
      <w:r w:rsidRPr="00D00AC4">
        <w:rPr>
          <w:vertAlign w:val="subscript"/>
        </w:rPr>
        <w:t>3</w:t>
      </w:r>
      <w:r w:rsidRPr="00D00AC4">
        <w:rPr>
          <w:b/>
        </w:rPr>
        <w:t xml:space="preserve"> мяса</w:t>
      </w:r>
      <w:r w:rsidRPr="00D00AC4">
        <w:rPr>
          <w:vertAlign w:val="subscript"/>
        </w:rPr>
        <w:t>2</w:t>
      </w:r>
      <w:r w:rsidRPr="00D00AC4">
        <w:rPr>
          <w:b/>
        </w:rPr>
        <w:t xml:space="preserve"> и спали</w:t>
      </w:r>
      <w:r w:rsidRPr="00D00AC4">
        <w:rPr>
          <w:vertAlign w:val="subscript"/>
        </w:rPr>
        <w:t>4</w:t>
      </w:r>
      <w:r w:rsidRPr="00D00AC4">
        <w:t>. (2) Bodhisatto</w:t>
      </w:r>
      <w:r w:rsidRPr="00D00AC4">
        <w:rPr>
          <w:vertAlign w:val="subscript"/>
        </w:rPr>
        <w:t>1</w:t>
      </w:r>
      <w:r w:rsidRPr="00D00AC4">
        <w:t xml:space="preserve"> assassa</w:t>
      </w:r>
      <w:r w:rsidRPr="00D00AC4">
        <w:rPr>
          <w:vertAlign w:val="subscript"/>
        </w:rPr>
        <w:t>2</w:t>
      </w:r>
      <w:r w:rsidRPr="00D00AC4">
        <w:t xml:space="preserve"> pānīyaṃ</w:t>
      </w:r>
      <w:r w:rsidRPr="00D00AC4">
        <w:rPr>
          <w:vertAlign w:val="subscript"/>
        </w:rPr>
        <w:t>3</w:t>
      </w:r>
      <w:r w:rsidRPr="00D00AC4">
        <w:t xml:space="preserve"> </w:t>
      </w:r>
      <w:r w:rsidRPr="00D00AC4">
        <w:rPr>
          <w:i/>
        </w:rPr>
        <w:t>pivitvā</w:t>
      </w:r>
      <w:r w:rsidRPr="00D00AC4">
        <w:rPr>
          <w:vertAlign w:val="superscript"/>
        </w:rPr>
        <w:t>1</w:t>
      </w:r>
      <w:r w:rsidRPr="00D00AC4">
        <w:t xml:space="preserve"> </w:t>
      </w:r>
      <w:r w:rsidRPr="00D00AC4">
        <w:rPr>
          <w:i/>
        </w:rPr>
        <w:t>nahānakāle</w:t>
      </w:r>
      <w:r w:rsidRPr="00D00AC4">
        <w:rPr>
          <w:vertAlign w:val="superscript"/>
        </w:rPr>
        <w:t>2</w:t>
      </w:r>
      <w:r w:rsidRPr="00D00AC4">
        <w:t xml:space="preserve"> rañño</w:t>
      </w:r>
      <w:r w:rsidRPr="00D00AC4">
        <w:rPr>
          <w:vertAlign w:val="subscript"/>
        </w:rPr>
        <w:t>4</w:t>
      </w:r>
      <w:r w:rsidRPr="00D00AC4">
        <w:t xml:space="preserve"> santikaṃ</w:t>
      </w:r>
      <w:r w:rsidRPr="00D00AC4">
        <w:rPr>
          <w:vertAlign w:val="subscript"/>
        </w:rPr>
        <w:t>5</w:t>
      </w:r>
      <w:r w:rsidRPr="00D00AC4">
        <w:t xml:space="preserve"> agamāsi</w:t>
      </w:r>
      <w:r w:rsidRPr="00D00AC4">
        <w:rPr>
          <w:vertAlign w:val="subscript"/>
        </w:rPr>
        <w:t>6</w:t>
      </w:r>
      <w:r w:rsidRPr="00D00AC4">
        <w:t xml:space="preserve"> (J 1. 185). </w:t>
      </w:r>
      <w:r w:rsidRPr="00D00AC4">
        <w:rPr>
          <w:b/>
          <w:i/>
        </w:rPr>
        <w:t>Когда</w:t>
      </w:r>
      <w:r w:rsidRPr="00D00AC4">
        <w:rPr>
          <w:b/>
        </w:rPr>
        <w:t xml:space="preserve"> конь</w:t>
      </w:r>
      <w:r w:rsidRPr="00D00AC4">
        <w:rPr>
          <w:vertAlign w:val="subscript"/>
        </w:rPr>
        <w:t>2</w:t>
      </w:r>
      <w:r w:rsidRPr="00D00AC4">
        <w:rPr>
          <w:b/>
        </w:rPr>
        <w:t xml:space="preserve"> </w:t>
      </w:r>
      <w:r w:rsidRPr="00D00AC4">
        <w:rPr>
          <w:b/>
          <w:i/>
        </w:rPr>
        <w:t>напился</w:t>
      </w:r>
      <w:r w:rsidRPr="00D00AC4">
        <w:rPr>
          <w:vertAlign w:val="superscript"/>
        </w:rPr>
        <w:t>1</w:t>
      </w:r>
      <w:r w:rsidRPr="00D00AC4">
        <w:rPr>
          <w:b/>
          <w:i/>
          <w:vertAlign w:val="superscript"/>
        </w:rPr>
        <w:t> </w:t>
      </w:r>
      <w:r w:rsidRPr="00D00AC4">
        <w:rPr>
          <w:b/>
        </w:rPr>
        <w:t>воды</w:t>
      </w:r>
      <w:r w:rsidRPr="00D00AC4">
        <w:rPr>
          <w:vertAlign w:val="subscript"/>
        </w:rPr>
        <w:t>3</w:t>
      </w:r>
      <w:r w:rsidRPr="00D00AC4">
        <w:rPr>
          <w:b/>
        </w:rPr>
        <w:t xml:space="preserve"> </w:t>
      </w:r>
      <w:r w:rsidRPr="00D00AC4">
        <w:rPr>
          <w:b/>
          <w:i/>
        </w:rPr>
        <w:t xml:space="preserve">и </w:t>
      </w:r>
      <w:r w:rsidRPr="00D00AC4">
        <w:t>(</w:t>
      </w:r>
      <w:r w:rsidRPr="00D00AC4">
        <w:rPr>
          <w:b/>
          <w:i/>
        </w:rPr>
        <w:t>уже</w:t>
      </w:r>
      <w:r w:rsidRPr="00D00AC4">
        <w:t>)</w:t>
      </w:r>
      <w:r w:rsidRPr="00D00AC4">
        <w:rPr>
          <w:b/>
          <w:i/>
        </w:rPr>
        <w:t xml:space="preserve"> купался</w:t>
      </w:r>
      <w:r w:rsidRPr="00D00AC4">
        <w:rPr>
          <w:vertAlign w:val="superscript"/>
        </w:rPr>
        <w:t>2</w:t>
      </w:r>
      <w:r w:rsidRPr="00D00AC4">
        <w:rPr>
          <w:i/>
        </w:rPr>
        <w:t>,</w:t>
      </w:r>
      <w:r w:rsidRPr="00D00AC4">
        <w:rPr>
          <w:b/>
          <w:i/>
        </w:rPr>
        <w:t xml:space="preserve"> </w:t>
      </w:r>
      <w:r w:rsidRPr="00D00AC4">
        <w:rPr>
          <w:b/>
        </w:rPr>
        <w:t>бодхисаттва</w:t>
      </w:r>
      <w:r w:rsidRPr="00D00AC4">
        <w:rPr>
          <w:vertAlign w:val="subscript"/>
        </w:rPr>
        <w:t>1</w:t>
      </w:r>
      <w:r w:rsidRPr="00D00AC4">
        <w:rPr>
          <w:b/>
        </w:rPr>
        <w:t xml:space="preserve"> пошел</w:t>
      </w:r>
      <w:r w:rsidRPr="00D00AC4">
        <w:rPr>
          <w:vertAlign w:val="subscript"/>
        </w:rPr>
        <w:t>6</w:t>
      </w:r>
      <w:r w:rsidRPr="00D00AC4">
        <w:rPr>
          <w:b/>
        </w:rPr>
        <w:t xml:space="preserve"> к</w:t>
      </w:r>
      <w:r w:rsidRPr="00D00AC4">
        <w:rPr>
          <w:vertAlign w:val="subscript"/>
        </w:rPr>
        <w:t>5</w:t>
      </w:r>
      <w:r w:rsidRPr="00D00AC4">
        <w:rPr>
          <w:b/>
        </w:rPr>
        <w:t xml:space="preserve"> царю</w:t>
      </w:r>
      <w:r w:rsidRPr="00D00AC4">
        <w:rPr>
          <w:vertAlign w:val="subscript"/>
        </w:rPr>
        <w:t>4</w:t>
      </w:r>
      <w:r w:rsidRPr="00D00AC4">
        <w:t>.</w:t>
      </w:r>
      <w:r w:rsidRPr="00D00AC4">
        <w:rPr>
          <w:b/>
        </w:rPr>
        <w:t xml:space="preserve"> </w:t>
      </w:r>
    </w:p>
    <w:p w14:paraId="05782080" w14:textId="77777777" w:rsidR="00B246F4" w:rsidRPr="00D00AC4" w:rsidRDefault="00B246F4" w:rsidP="00F119F0">
      <w:pPr>
        <w:spacing w:line="240" w:lineRule="auto"/>
        <w:rPr>
          <w:b/>
        </w:rPr>
      </w:pPr>
      <w:r w:rsidRPr="00D00AC4">
        <w:rPr>
          <w:szCs w:val="22"/>
        </w:rPr>
        <w:sym w:font="ZapfDingbats" w:char="F091"/>
      </w:r>
      <w:r w:rsidRPr="00D00AC4">
        <w:t xml:space="preserve"> Xtvā + перфектное причастие Xta: (1) Tena</w:t>
      </w:r>
      <w:r w:rsidRPr="00D00AC4">
        <w:rPr>
          <w:vertAlign w:val="subscript"/>
        </w:rPr>
        <w:t>1</w:t>
      </w:r>
      <w:r w:rsidRPr="00D00AC4">
        <w:t xml:space="preserve"> </w:t>
      </w:r>
      <w:r w:rsidRPr="00D00AC4">
        <w:rPr>
          <w:i/>
        </w:rPr>
        <w:t>pavisitvā</w:t>
      </w:r>
      <w:r w:rsidRPr="00D00AC4">
        <w:rPr>
          <w:vertAlign w:val="superscript"/>
        </w:rPr>
        <w:t>1</w:t>
      </w:r>
      <w:r w:rsidRPr="00D00AC4">
        <w:t xml:space="preserve"> </w:t>
      </w:r>
      <w:r w:rsidRPr="00D00AC4">
        <w:rPr>
          <w:i/>
        </w:rPr>
        <w:t>nikkhanta</w:t>
      </w:r>
      <w:r w:rsidRPr="00D00AC4">
        <w:rPr>
          <w:vertAlign w:val="superscript"/>
        </w:rPr>
        <w:t>2</w:t>
      </w:r>
      <w:r w:rsidRPr="00D00AC4">
        <w:rPr>
          <w:i/>
        </w:rPr>
        <w:t>v</w:t>
      </w:r>
      <w:r w:rsidRPr="00D00AC4">
        <w:t>īthiṃ</w:t>
      </w:r>
      <w:r w:rsidRPr="00D00AC4">
        <w:rPr>
          <w:vertAlign w:val="subscript"/>
        </w:rPr>
        <w:t>2</w:t>
      </w:r>
      <w:r w:rsidRPr="00D00AC4">
        <w:t xml:space="preserve"> itaro</w:t>
      </w:r>
      <w:r w:rsidRPr="00D00AC4">
        <w:rPr>
          <w:vertAlign w:val="subscript"/>
        </w:rPr>
        <w:t>3</w:t>
      </w:r>
      <w:r w:rsidRPr="00D00AC4">
        <w:t xml:space="preserve"> pavisituṃ</w:t>
      </w:r>
      <w:r w:rsidRPr="00D00AC4">
        <w:rPr>
          <w:vertAlign w:val="subscript"/>
        </w:rPr>
        <w:t>4</w:t>
      </w:r>
      <w:r w:rsidRPr="00D00AC4">
        <w:t xml:space="preserve"> labhati</w:t>
      </w:r>
      <w:r w:rsidRPr="00D00AC4">
        <w:rPr>
          <w:vertAlign w:val="subscript"/>
        </w:rPr>
        <w:t>5</w:t>
      </w:r>
      <w:r w:rsidRPr="00D00AC4">
        <w:t xml:space="preserve"> (J 1. 112) [</w:t>
      </w:r>
      <w:r w:rsidRPr="00D00AC4">
        <w:rPr>
          <w:b/>
        </w:rPr>
        <w:t>На</w:t>
      </w:r>
      <w:r w:rsidRPr="00D00AC4">
        <w:t>]</w:t>
      </w:r>
      <w:r w:rsidRPr="00D00AC4">
        <w:rPr>
          <w:b/>
        </w:rPr>
        <w:t xml:space="preserve"> улицу</w:t>
      </w:r>
      <w:r w:rsidRPr="00D00AC4">
        <w:rPr>
          <w:vertAlign w:val="subscript"/>
        </w:rPr>
        <w:t>2</w:t>
      </w:r>
      <w:r w:rsidRPr="00D00AC4">
        <w:t>,</w:t>
      </w:r>
      <w:r w:rsidRPr="00D00AC4">
        <w:rPr>
          <w:b/>
        </w:rPr>
        <w:t xml:space="preserve"> </w:t>
      </w:r>
      <w:r w:rsidRPr="00D00AC4">
        <w:t>[</w:t>
      </w:r>
      <w:r w:rsidRPr="00D00AC4">
        <w:rPr>
          <w:b/>
        </w:rPr>
        <w:t>на которую</w:t>
      </w:r>
      <w:r w:rsidRPr="00D00AC4">
        <w:t>]</w:t>
      </w:r>
      <w:r w:rsidRPr="00D00AC4">
        <w:rPr>
          <w:b/>
        </w:rPr>
        <w:t xml:space="preserve"> он</w:t>
      </w:r>
      <w:r w:rsidRPr="00D00AC4">
        <w:rPr>
          <w:vertAlign w:val="subscript"/>
        </w:rPr>
        <w:t>1</w:t>
      </w:r>
      <w:r w:rsidRPr="00D00AC4">
        <w:rPr>
          <w:b/>
        </w:rPr>
        <w:t xml:space="preserve"> </w:t>
      </w:r>
      <w:r w:rsidRPr="00D00AC4">
        <w:rPr>
          <w:b/>
          <w:i/>
        </w:rPr>
        <w:t>вошел</w:t>
      </w:r>
      <w:r w:rsidRPr="00D00AC4">
        <w:rPr>
          <w:vertAlign w:val="superscript"/>
        </w:rPr>
        <w:t>1</w:t>
      </w:r>
      <w:r w:rsidRPr="00D00AC4">
        <w:rPr>
          <w:b/>
        </w:rPr>
        <w:t xml:space="preserve"> </w:t>
      </w:r>
      <w:r w:rsidRPr="00D00AC4">
        <w:t>[</w:t>
      </w:r>
      <w:r w:rsidRPr="00D00AC4">
        <w:rPr>
          <w:b/>
        </w:rPr>
        <w:t>и с которой</w:t>
      </w:r>
      <w:r w:rsidRPr="00D00AC4">
        <w:t>]</w:t>
      </w:r>
      <w:r w:rsidRPr="00D00AC4">
        <w:rPr>
          <w:b/>
        </w:rPr>
        <w:t xml:space="preserve"> </w:t>
      </w:r>
      <w:r w:rsidRPr="00D00AC4">
        <w:rPr>
          <w:b/>
          <w:i/>
        </w:rPr>
        <w:t>ушел</w:t>
      </w:r>
      <w:r w:rsidRPr="00D00AC4">
        <w:rPr>
          <w:vertAlign w:val="superscript"/>
        </w:rPr>
        <w:t>2</w:t>
      </w:r>
      <w:r w:rsidRPr="00D00AC4">
        <w:t>,</w:t>
      </w:r>
      <w:r w:rsidRPr="00D00AC4">
        <w:rPr>
          <w:b/>
        </w:rPr>
        <w:t xml:space="preserve"> </w:t>
      </w:r>
      <w:r w:rsidRPr="00D00AC4">
        <w:t>[</w:t>
      </w:r>
      <w:r w:rsidRPr="00D00AC4">
        <w:rPr>
          <w:b/>
        </w:rPr>
        <w:t>и</w:t>
      </w:r>
      <w:r w:rsidRPr="00D00AC4">
        <w:t>]</w:t>
      </w:r>
      <w:r w:rsidRPr="00D00AC4">
        <w:rPr>
          <w:b/>
        </w:rPr>
        <w:t xml:space="preserve"> другому</w:t>
      </w:r>
      <w:r w:rsidRPr="00D00AC4">
        <w:rPr>
          <w:vertAlign w:val="subscript"/>
        </w:rPr>
        <w:t>3</w:t>
      </w:r>
      <w:r w:rsidRPr="00D00AC4">
        <w:rPr>
          <w:b/>
        </w:rPr>
        <w:t xml:space="preserve"> зайти</w:t>
      </w:r>
      <w:r w:rsidRPr="00D00AC4">
        <w:rPr>
          <w:vertAlign w:val="subscript"/>
        </w:rPr>
        <w:t>4</w:t>
      </w:r>
      <w:r w:rsidRPr="00D00AC4">
        <w:rPr>
          <w:b/>
        </w:rPr>
        <w:t xml:space="preserve"> дозволительно</w:t>
      </w:r>
      <w:r w:rsidRPr="00D00AC4">
        <w:rPr>
          <w:vertAlign w:val="subscript"/>
        </w:rPr>
        <w:t>5</w:t>
      </w:r>
      <w:r w:rsidRPr="00D00AC4">
        <w:t>.</w:t>
      </w:r>
      <w:r w:rsidRPr="00D00AC4">
        <w:rPr>
          <w:b/>
        </w:rPr>
        <w:t xml:space="preserve"> </w:t>
      </w:r>
      <w:r w:rsidRPr="00D00AC4">
        <w:t>(2) Ahaṃ</w:t>
      </w:r>
      <w:r w:rsidRPr="00D00AC4">
        <w:rPr>
          <w:vertAlign w:val="subscript"/>
        </w:rPr>
        <w:t>1</w:t>
      </w:r>
      <w:r w:rsidRPr="00D00AC4">
        <w:t xml:space="preserve"> attānaṃ</w:t>
      </w:r>
      <w:r w:rsidRPr="00D00AC4">
        <w:rPr>
          <w:vertAlign w:val="subscript"/>
        </w:rPr>
        <w:t>2</w:t>
      </w:r>
      <w:r w:rsidRPr="00D00AC4">
        <w:t xml:space="preserve"> </w:t>
      </w:r>
      <w:r w:rsidRPr="00D00AC4">
        <w:rPr>
          <w:i/>
        </w:rPr>
        <w:t>takketvā</w:t>
      </w:r>
      <w:r w:rsidRPr="00D00AC4">
        <w:rPr>
          <w:vertAlign w:val="superscript"/>
        </w:rPr>
        <w:t>1</w:t>
      </w:r>
      <w:r w:rsidRPr="00D00AC4">
        <w:t xml:space="preserve"> idha</w:t>
      </w:r>
      <w:r w:rsidRPr="00D00AC4">
        <w:rPr>
          <w:vertAlign w:val="subscript"/>
        </w:rPr>
        <w:t>3</w:t>
      </w:r>
      <w:r w:rsidRPr="00D00AC4">
        <w:t xml:space="preserve"> </w:t>
      </w:r>
      <w:r w:rsidRPr="00D00AC4">
        <w:rPr>
          <w:i/>
        </w:rPr>
        <w:t>paviṭṭho</w:t>
      </w:r>
      <w:r w:rsidRPr="00D00AC4">
        <w:rPr>
          <w:vertAlign w:val="superscript"/>
        </w:rPr>
        <w:t>2</w:t>
      </w:r>
      <w:r w:rsidRPr="00D00AC4">
        <w:t xml:space="preserve"> (J 1. 275) </w:t>
      </w:r>
      <w:r w:rsidRPr="00D00AC4">
        <w:rPr>
          <w:b/>
        </w:rPr>
        <w:t>Я</w:t>
      </w:r>
      <w:r w:rsidRPr="00D00AC4">
        <w:t> </w:t>
      </w:r>
      <w:r w:rsidRPr="00D00AC4">
        <w:rPr>
          <w:vertAlign w:val="subscript"/>
        </w:rPr>
        <w:t>1</w:t>
      </w:r>
      <w:r w:rsidRPr="00D00AC4">
        <w:rPr>
          <w:b/>
        </w:rPr>
        <w:t>в себя</w:t>
      </w:r>
      <w:r w:rsidRPr="00D00AC4">
        <w:rPr>
          <w:vertAlign w:val="subscript"/>
        </w:rPr>
        <w:t>2</w:t>
      </w:r>
      <w:r w:rsidRPr="00D00AC4">
        <w:rPr>
          <w:b/>
        </w:rPr>
        <w:t xml:space="preserve"> </w:t>
      </w:r>
      <w:r w:rsidRPr="00D00AC4">
        <w:rPr>
          <w:b/>
          <w:i/>
        </w:rPr>
        <w:t>поверив</w:t>
      </w:r>
      <w:r w:rsidRPr="00D00AC4">
        <w:rPr>
          <w:vertAlign w:val="superscript"/>
        </w:rPr>
        <w:t>1</w:t>
      </w:r>
      <w:r w:rsidRPr="00D00AC4">
        <w:rPr>
          <w:i/>
        </w:rPr>
        <w:t>,</w:t>
      </w:r>
      <w:r w:rsidRPr="00D00AC4">
        <w:rPr>
          <w:b/>
          <w:i/>
        </w:rPr>
        <w:t xml:space="preserve"> вошел</w:t>
      </w:r>
      <w:r w:rsidRPr="00D00AC4">
        <w:rPr>
          <w:vertAlign w:val="superscript"/>
        </w:rPr>
        <w:t>2</w:t>
      </w:r>
      <w:r w:rsidRPr="00D00AC4">
        <w:rPr>
          <w:b/>
          <w:i/>
          <w:vertAlign w:val="superscript"/>
        </w:rPr>
        <w:t> </w:t>
      </w:r>
      <w:r w:rsidRPr="00D00AC4">
        <w:rPr>
          <w:b/>
        </w:rPr>
        <w:t>сюда</w:t>
      </w:r>
      <w:r w:rsidRPr="00D00AC4">
        <w:rPr>
          <w:vertAlign w:val="subscript"/>
        </w:rPr>
        <w:t>3</w:t>
      </w:r>
      <w:r w:rsidRPr="00D00AC4">
        <w:t>.</w:t>
      </w:r>
      <w:r w:rsidRPr="00D00AC4">
        <w:rPr>
          <w:b/>
        </w:rPr>
        <w:t xml:space="preserve"> </w:t>
      </w:r>
    </w:p>
    <w:p w14:paraId="6C8394DB" w14:textId="77777777" w:rsidR="00B246F4" w:rsidRPr="00D00AC4" w:rsidRDefault="00B246F4" w:rsidP="00F119F0">
      <w:pPr>
        <w:spacing w:line="240" w:lineRule="auto"/>
        <w:rPr>
          <w:b/>
        </w:rPr>
      </w:pPr>
      <w:r w:rsidRPr="00D00AC4">
        <w:rPr>
          <w:szCs w:val="22"/>
        </w:rPr>
        <w:sym w:font="ZapfDingbats" w:char="F092"/>
      </w:r>
      <w:r w:rsidRPr="00D00AC4">
        <w:t xml:space="preserve"> Xtvā + причастие несовершенного вида Xnta и Xmānā.: Sossoṇḍī</w:t>
      </w:r>
      <w:r w:rsidRPr="00D00AC4">
        <w:rPr>
          <w:vertAlign w:val="subscript"/>
        </w:rPr>
        <w:t>1</w:t>
      </w:r>
      <w:r w:rsidRPr="00D00AC4">
        <w:t xml:space="preserve"> pi</w:t>
      </w:r>
      <w:r w:rsidRPr="00D00AC4">
        <w:rPr>
          <w:vertAlign w:val="subscript"/>
        </w:rPr>
        <w:t xml:space="preserve">2 </w:t>
      </w:r>
      <w:r w:rsidRPr="00D00AC4">
        <w:t>devī</w:t>
      </w:r>
      <w:r w:rsidRPr="00D00AC4">
        <w:rPr>
          <w:vertAlign w:val="subscript"/>
        </w:rPr>
        <w:t xml:space="preserve">3 </w:t>
      </w:r>
      <w:r w:rsidRPr="00D00AC4">
        <w:t>vimānā</w:t>
      </w:r>
      <w:r w:rsidRPr="00D00AC4">
        <w:rPr>
          <w:vertAlign w:val="subscript"/>
        </w:rPr>
        <w:t>4</w:t>
      </w:r>
      <w:r w:rsidRPr="00D00AC4">
        <w:t xml:space="preserve"> </w:t>
      </w:r>
      <w:r w:rsidRPr="00D00AC4">
        <w:rPr>
          <w:i/>
        </w:rPr>
        <w:t>otaritvā</w:t>
      </w:r>
      <w:r w:rsidRPr="00D00AC4">
        <w:rPr>
          <w:vertAlign w:val="superscript"/>
        </w:rPr>
        <w:t>1</w:t>
      </w:r>
      <w:r w:rsidRPr="00D00AC4">
        <w:t xml:space="preserve"> velante</w:t>
      </w:r>
      <w:r w:rsidRPr="00D00AC4">
        <w:rPr>
          <w:vertAlign w:val="subscript"/>
        </w:rPr>
        <w:t>5</w:t>
      </w:r>
      <w:r w:rsidRPr="00D00AC4">
        <w:t xml:space="preserve"> </w:t>
      </w:r>
      <w:r w:rsidRPr="00D00AC4">
        <w:rPr>
          <w:i/>
        </w:rPr>
        <w:t>gacchantī</w:t>
      </w:r>
      <w:r w:rsidRPr="00D00AC4">
        <w:rPr>
          <w:vertAlign w:val="superscript"/>
        </w:rPr>
        <w:t>2</w:t>
      </w:r>
      <w:r w:rsidRPr="00D00AC4">
        <w:t xml:space="preserve">... (J 3. 188) </w:t>
      </w:r>
      <w:r w:rsidRPr="00D00AC4">
        <w:rPr>
          <w:b/>
        </w:rPr>
        <w:t>А</w:t>
      </w:r>
      <w:r w:rsidRPr="00D00AC4">
        <w:rPr>
          <w:vertAlign w:val="subscript"/>
        </w:rPr>
        <w:t>2</w:t>
      </w:r>
      <w:r w:rsidRPr="00D00AC4">
        <w:rPr>
          <w:b/>
        </w:rPr>
        <w:t xml:space="preserve"> царица</w:t>
      </w:r>
      <w:r w:rsidRPr="00D00AC4">
        <w:rPr>
          <w:vertAlign w:val="subscript"/>
        </w:rPr>
        <w:t>3</w:t>
      </w:r>
      <w:r w:rsidRPr="00D00AC4">
        <w:rPr>
          <w:b/>
        </w:rPr>
        <w:t xml:space="preserve"> Суссонди</w:t>
      </w:r>
      <w:r w:rsidRPr="00D00AC4">
        <w:rPr>
          <w:vertAlign w:val="subscript"/>
        </w:rPr>
        <w:t>1</w:t>
      </w:r>
      <w:r w:rsidRPr="00D00AC4">
        <w:t>,</w:t>
      </w:r>
      <w:r w:rsidRPr="00D00AC4">
        <w:rPr>
          <w:b/>
        </w:rPr>
        <w:t xml:space="preserve"> </w:t>
      </w:r>
      <w:r w:rsidRPr="00D00AC4">
        <w:rPr>
          <w:b/>
          <w:i/>
        </w:rPr>
        <w:t>выйдя</w:t>
      </w:r>
      <w:r w:rsidRPr="00D00AC4">
        <w:rPr>
          <w:vertAlign w:val="superscript"/>
        </w:rPr>
        <w:t>1</w:t>
      </w:r>
      <w:r w:rsidRPr="00D00AC4">
        <w:rPr>
          <w:b/>
          <w:i/>
          <w:vertAlign w:val="superscript"/>
        </w:rPr>
        <w:t> </w:t>
      </w:r>
      <w:r w:rsidRPr="00D00AC4">
        <w:rPr>
          <w:b/>
        </w:rPr>
        <w:t>из дворца</w:t>
      </w:r>
      <w:r w:rsidRPr="00D00AC4">
        <w:rPr>
          <w:vertAlign w:val="subscript"/>
        </w:rPr>
        <w:t>4</w:t>
      </w:r>
      <w:r w:rsidRPr="00D00AC4">
        <w:rPr>
          <w:b/>
        </w:rPr>
        <w:t xml:space="preserve"> и </w:t>
      </w:r>
      <w:r w:rsidRPr="00D00AC4">
        <w:rPr>
          <w:b/>
          <w:i/>
        </w:rPr>
        <w:t>гуляя</w:t>
      </w:r>
      <w:r w:rsidRPr="00D00AC4">
        <w:rPr>
          <w:vertAlign w:val="superscript"/>
        </w:rPr>
        <w:t>2</w:t>
      </w:r>
      <w:r w:rsidRPr="00D00AC4">
        <w:rPr>
          <w:b/>
          <w:i/>
          <w:vertAlign w:val="superscript"/>
        </w:rPr>
        <w:t> </w:t>
      </w:r>
      <w:r w:rsidRPr="00D00AC4">
        <w:rPr>
          <w:b/>
        </w:rPr>
        <w:t>у кромки</w:t>
      </w:r>
      <w:r w:rsidRPr="00D00AC4">
        <w:rPr>
          <w:vertAlign w:val="subscript"/>
        </w:rPr>
        <w:t>5</w:t>
      </w:r>
      <w:r w:rsidRPr="00D00AC4">
        <w:rPr>
          <w:b/>
        </w:rPr>
        <w:t xml:space="preserve"> воды</w:t>
      </w:r>
      <w:r w:rsidRPr="00D00AC4">
        <w:rPr>
          <w:vertAlign w:val="subscript"/>
        </w:rPr>
        <w:t>5</w:t>
      </w:r>
      <w:r w:rsidRPr="00D00AC4">
        <w:rPr>
          <w:b/>
        </w:rPr>
        <w:t>…</w:t>
      </w:r>
    </w:p>
    <w:p w14:paraId="0EF284E8" w14:textId="77777777" w:rsidR="00B246F4" w:rsidRPr="00D00AC4" w:rsidRDefault="00B246F4" w:rsidP="00F119F0">
      <w:pPr>
        <w:spacing w:line="240" w:lineRule="auto"/>
        <w:rPr>
          <w:b/>
        </w:rPr>
      </w:pPr>
      <w:r w:rsidRPr="00D00AC4">
        <w:rPr>
          <w:szCs w:val="22"/>
        </w:rPr>
        <w:lastRenderedPageBreak/>
        <w:sym w:font="ZapfDingbats" w:char="F093"/>
      </w:r>
      <w:r w:rsidRPr="00D00AC4">
        <w:t xml:space="preserve"> Xtvā + Xnti настоящее время: Tāpaso</w:t>
      </w:r>
      <w:r w:rsidRPr="00D00AC4">
        <w:rPr>
          <w:vertAlign w:val="subscript"/>
        </w:rPr>
        <w:t>1</w:t>
      </w:r>
      <w:r w:rsidRPr="00D00AC4">
        <w:t xml:space="preserve"> tasmiṃ</w:t>
      </w:r>
      <w:r w:rsidRPr="00D00AC4">
        <w:rPr>
          <w:vertAlign w:val="subscript"/>
        </w:rPr>
        <w:t>2</w:t>
      </w:r>
      <w:r w:rsidRPr="00D00AC4">
        <w:t xml:space="preserve"> puttasinehaṃ</w:t>
      </w:r>
      <w:r w:rsidRPr="00D00AC4">
        <w:rPr>
          <w:vertAlign w:val="subscript"/>
        </w:rPr>
        <w:t>3</w:t>
      </w:r>
      <w:r w:rsidRPr="00D00AC4">
        <w:t xml:space="preserve"> uppādetvā</w:t>
      </w:r>
      <w:r w:rsidRPr="00D00AC4">
        <w:rPr>
          <w:vertAlign w:val="superscript"/>
        </w:rPr>
        <w:t>1</w:t>
      </w:r>
      <w:r w:rsidRPr="00D00AC4">
        <w:t xml:space="preserve"> taṃ</w:t>
      </w:r>
      <w:r w:rsidRPr="00D00AC4">
        <w:rPr>
          <w:vertAlign w:val="subscript"/>
        </w:rPr>
        <w:t>4</w:t>
      </w:r>
      <w:r w:rsidRPr="00D00AC4">
        <w:t xml:space="preserve"> ekasmiṃ</w:t>
      </w:r>
      <w:r w:rsidRPr="00D00AC4">
        <w:rPr>
          <w:vertAlign w:val="subscript"/>
        </w:rPr>
        <w:t>5</w:t>
      </w:r>
      <w:r w:rsidRPr="00D00AC4">
        <w:t xml:space="preserve"> velupabbe</w:t>
      </w:r>
      <w:r w:rsidRPr="00D00AC4">
        <w:rPr>
          <w:vertAlign w:val="subscript"/>
        </w:rPr>
        <w:t>5</w:t>
      </w:r>
      <w:r w:rsidRPr="00D00AC4">
        <w:t xml:space="preserve"> sāyāpetvā</w:t>
      </w:r>
      <w:r w:rsidRPr="00D00AC4">
        <w:rPr>
          <w:vertAlign w:val="superscript"/>
        </w:rPr>
        <w:t>2</w:t>
      </w:r>
      <w:r w:rsidRPr="00D00AC4">
        <w:t xml:space="preserve"> paṭijaggati (J 1. 245) </w:t>
      </w:r>
      <w:r w:rsidRPr="00D00AC4">
        <w:rPr>
          <w:b/>
        </w:rPr>
        <w:t>Отшельник</w:t>
      </w:r>
      <w:r w:rsidRPr="00D00AC4">
        <w:rPr>
          <w:vertAlign w:val="subscript"/>
        </w:rPr>
        <w:t>1</w:t>
      </w:r>
      <w:r w:rsidRPr="00D00AC4">
        <w:rPr>
          <w:b/>
        </w:rPr>
        <w:t xml:space="preserve"> отечески</w:t>
      </w:r>
      <w:r w:rsidRPr="00D00AC4">
        <w:rPr>
          <w:vertAlign w:val="subscript"/>
        </w:rPr>
        <w:t>3</w:t>
      </w:r>
      <w:r w:rsidRPr="00D00AC4">
        <w:rPr>
          <w:b/>
        </w:rPr>
        <w:t xml:space="preserve"> </w:t>
      </w:r>
      <w:r w:rsidRPr="00D00AC4">
        <w:rPr>
          <w:b/>
          <w:i/>
        </w:rPr>
        <w:t>полюбил</w:t>
      </w:r>
      <w:r w:rsidRPr="00D00AC4">
        <w:rPr>
          <w:vertAlign w:val="superscript"/>
        </w:rPr>
        <w:t>1</w:t>
      </w:r>
      <w:r w:rsidRPr="00D00AC4">
        <w:rPr>
          <w:b/>
          <w:i/>
          <w:vertAlign w:val="superscript"/>
        </w:rPr>
        <w:t> </w:t>
      </w:r>
      <w:r w:rsidRPr="00D00AC4">
        <w:rPr>
          <w:b/>
        </w:rPr>
        <w:t>ее</w:t>
      </w:r>
      <w:r w:rsidRPr="00D00AC4">
        <w:rPr>
          <w:vertAlign w:val="subscript"/>
        </w:rPr>
        <w:t>2</w:t>
      </w:r>
      <w:r w:rsidRPr="00D00AC4">
        <w:rPr>
          <w:b/>
        </w:rPr>
        <w:t xml:space="preserve"> </w:t>
      </w:r>
      <w:r w:rsidRPr="00D00AC4">
        <w:t xml:space="preserve">[= </w:t>
      </w:r>
      <w:r w:rsidRPr="00D00AC4">
        <w:rPr>
          <w:b/>
        </w:rPr>
        <w:t>змею</w:t>
      </w:r>
      <w:r w:rsidRPr="00D00AC4">
        <w:t>],</w:t>
      </w:r>
      <w:r w:rsidRPr="00D00AC4">
        <w:rPr>
          <w:b/>
        </w:rPr>
        <w:t xml:space="preserve"> </w:t>
      </w:r>
      <w:r w:rsidRPr="00D00AC4">
        <w:rPr>
          <w:b/>
          <w:i/>
        </w:rPr>
        <w:t>поселил</w:t>
      </w:r>
      <w:r w:rsidRPr="00D00AC4">
        <w:rPr>
          <w:vertAlign w:val="superscript"/>
        </w:rPr>
        <w:t>2</w:t>
      </w:r>
      <w:r w:rsidRPr="00D00AC4">
        <w:rPr>
          <w:b/>
          <w:i/>
          <w:vertAlign w:val="superscript"/>
        </w:rPr>
        <w:t> </w:t>
      </w:r>
      <w:r w:rsidRPr="00D00AC4">
        <w:rPr>
          <w:b/>
        </w:rPr>
        <w:t>ее</w:t>
      </w:r>
      <w:r w:rsidRPr="00D00AC4">
        <w:rPr>
          <w:vertAlign w:val="subscript"/>
        </w:rPr>
        <w:t>4</w:t>
      </w:r>
      <w:r w:rsidRPr="00D00AC4">
        <w:rPr>
          <w:b/>
        </w:rPr>
        <w:t xml:space="preserve"> в бамбуковой</w:t>
      </w:r>
      <w:r w:rsidRPr="00D00AC4">
        <w:rPr>
          <w:vertAlign w:val="subscript"/>
        </w:rPr>
        <w:t>5</w:t>
      </w:r>
      <w:r w:rsidRPr="00D00AC4">
        <w:rPr>
          <w:b/>
        </w:rPr>
        <w:t xml:space="preserve"> трубке</w:t>
      </w:r>
      <w:r w:rsidRPr="00D00AC4">
        <w:rPr>
          <w:vertAlign w:val="subscript"/>
        </w:rPr>
        <w:t>5</w:t>
      </w:r>
      <w:r w:rsidRPr="00D00AC4">
        <w:rPr>
          <w:b/>
        </w:rPr>
        <w:t xml:space="preserve"> и </w:t>
      </w:r>
      <w:r w:rsidRPr="00D00AC4">
        <w:rPr>
          <w:b/>
          <w:i/>
        </w:rPr>
        <w:t>заботился</w:t>
      </w:r>
      <w:r w:rsidRPr="00D00AC4">
        <w:rPr>
          <w:vertAlign w:val="superscript"/>
        </w:rPr>
        <w:t>3</w:t>
      </w:r>
      <w:r w:rsidRPr="00D00AC4">
        <w:rPr>
          <w:b/>
        </w:rPr>
        <w:t xml:space="preserve"> </w:t>
      </w:r>
      <w:r w:rsidRPr="00D00AC4">
        <w:t>[</w:t>
      </w:r>
      <w:r w:rsidRPr="00D00AC4">
        <w:rPr>
          <w:b/>
        </w:rPr>
        <w:t>о ней</w:t>
      </w:r>
      <w:r w:rsidRPr="00D00AC4">
        <w:t>].</w:t>
      </w:r>
      <w:r w:rsidRPr="00D00AC4">
        <w:rPr>
          <w:b/>
        </w:rPr>
        <w:t xml:space="preserve"> </w:t>
      </w:r>
    </w:p>
    <w:p w14:paraId="08E168C3" w14:textId="77777777" w:rsidR="00B246F4" w:rsidRPr="00D00AC4" w:rsidRDefault="00B246F4" w:rsidP="00F119F0">
      <w:pPr>
        <w:spacing w:line="240" w:lineRule="auto"/>
      </w:pPr>
      <w:r w:rsidRPr="00D00AC4">
        <w:t xml:space="preserve">Судя по приведенным примерам, деепричастию присуще временнóе значение предшествования. Как правило, ему свойственно также и видовое значение совершенности. Для совершения действия, выраженного глагольной формой, следующей за деепричастием (эта форма может быть тоже деепричастием), необходимо, чтобы выраженное деепричастием действие уже свершилось. Итак, в общем значение деепричастия можно определить как </w:t>
      </w:r>
      <w:r w:rsidRPr="00D00AC4">
        <w:rPr>
          <w:i/>
        </w:rPr>
        <w:t xml:space="preserve">относительное прошедшее </w:t>
      </w:r>
      <w:r w:rsidRPr="00D00AC4">
        <w:t>(</w:t>
      </w:r>
      <w:r w:rsidRPr="00D00AC4">
        <w:rPr>
          <w:i/>
        </w:rPr>
        <w:t>предшествующее</w:t>
      </w:r>
      <w:r w:rsidRPr="00D00AC4">
        <w:t>)</w:t>
      </w:r>
      <w:r w:rsidRPr="00D00AC4">
        <w:rPr>
          <w:i/>
        </w:rPr>
        <w:t xml:space="preserve"> соверше</w:t>
      </w:r>
      <w:r w:rsidRPr="00D00AC4">
        <w:rPr>
          <w:i/>
        </w:rPr>
        <w:t>н</w:t>
      </w:r>
      <w:r w:rsidRPr="00D00AC4">
        <w:rPr>
          <w:i/>
        </w:rPr>
        <w:t xml:space="preserve">ного вида. </w:t>
      </w:r>
      <w:r w:rsidRPr="00D00AC4">
        <w:t xml:space="preserve">Однако этот вывод требует все же некоторых оговорок. </w:t>
      </w:r>
    </w:p>
    <w:p w14:paraId="4A7CC852" w14:textId="77777777" w:rsidR="00B246F4" w:rsidRPr="00D00AC4" w:rsidRDefault="00B246F4" w:rsidP="00F119F0">
      <w:pPr>
        <w:spacing w:line="240" w:lineRule="auto"/>
      </w:pPr>
      <w:r w:rsidRPr="00D00AC4">
        <w:t xml:space="preserve">Последовательность «Xtvā +... + Xtvā или иная форма глагола» может быть аналитически описанием ситуации, в действительности единой. Такое бывает просто потому, что в языке не нашлось подходящего глагола. В этом случае Xtvā не означает предшествования: </w:t>
      </w:r>
      <w:r w:rsidRPr="00D00AC4">
        <w:rPr>
          <w:szCs w:val="22"/>
        </w:rPr>
        <w:sym w:font="ZapfDingbats" w:char="F08C"/>
      </w:r>
      <w:r w:rsidRPr="00D00AC4">
        <w:t xml:space="preserve"> Sūkarī</w:t>
      </w:r>
      <w:r w:rsidRPr="00D00AC4">
        <w:rPr>
          <w:vertAlign w:val="subscript"/>
        </w:rPr>
        <w:t>1</w:t>
      </w:r>
      <w:r w:rsidRPr="00D00AC4">
        <w:t xml:space="preserve"> taṃ</w:t>
      </w:r>
      <w:r w:rsidRPr="00D00AC4">
        <w:rPr>
          <w:vertAlign w:val="subscript"/>
        </w:rPr>
        <w:t>2</w:t>
      </w:r>
      <w:r w:rsidRPr="00D00AC4">
        <w:t xml:space="preserve"> saddaṃ</w:t>
      </w:r>
      <w:r w:rsidRPr="00D00AC4">
        <w:rPr>
          <w:vertAlign w:val="subscript"/>
        </w:rPr>
        <w:t>3</w:t>
      </w:r>
      <w:r w:rsidRPr="00D00AC4">
        <w:t xml:space="preserve"> sutvā</w:t>
      </w:r>
      <w:r w:rsidRPr="00D00AC4">
        <w:rPr>
          <w:vertAlign w:val="subscript"/>
        </w:rPr>
        <w:t>4</w:t>
      </w:r>
      <w:r w:rsidRPr="00D00AC4">
        <w:t xml:space="preserve"> maraṇabhayena</w:t>
      </w:r>
      <w:r w:rsidRPr="00D00AC4">
        <w:rPr>
          <w:vertAlign w:val="subscript"/>
        </w:rPr>
        <w:t>5</w:t>
      </w:r>
      <w:r w:rsidRPr="00D00AC4">
        <w:t xml:space="preserve"> puttake</w:t>
      </w:r>
      <w:r w:rsidRPr="00D00AC4">
        <w:rPr>
          <w:vertAlign w:val="subscript"/>
        </w:rPr>
        <w:t>6</w:t>
      </w:r>
      <w:r w:rsidRPr="00D00AC4">
        <w:t xml:space="preserve"> chaḍḍetvā</w:t>
      </w:r>
      <w:r w:rsidRPr="00D00AC4">
        <w:rPr>
          <w:vertAlign w:val="subscript"/>
        </w:rPr>
        <w:t>7</w:t>
      </w:r>
      <w:r w:rsidRPr="00D00AC4">
        <w:t xml:space="preserve"> palāyi</w:t>
      </w:r>
      <w:r w:rsidRPr="00D00AC4">
        <w:rPr>
          <w:vertAlign w:val="subscript"/>
        </w:rPr>
        <w:t>8</w:t>
      </w:r>
      <w:r w:rsidRPr="00D00AC4">
        <w:t xml:space="preserve"> (J 1.) </w:t>
      </w:r>
      <w:r w:rsidRPr="00D00AC4">
        <w:rPr>
          <w:b/>
        </w:rPr>
        <w:t>Услышав</w:t>
      </w:r>
      <w:r w:rsidRPr="00D00AC4">
        <w:rPr>
          <w:vertAlign w:val="subscript"/>
        </w:rPr>
        <w:t>4</w:t>
      </w:r>
      <w:r w:rsidRPr="00D00AC4">
        <w:rPr>
          <w:b/>
        </w:rPr>
        <w:t xml:space="preserve"> этот</w:t>
      </w:r>
      <w:r w:rsidRPr="00D00AC4">
        <w:rPr>
          <w:vertAlign w:val="subscript"/>
        </w:rPr>
        <w:t>2</w:t>
      </w:r>
      <w:r w:rsidRPr="00D00AC4">
        <w:rPr>
          <w:b/>
        </w:rPr>
        <w:t xml:space="preserve"> шум</w:t>
      </w:r>
      <w:r w:rsidRPr="00D00AC4">
        <w:rPr>
          <w:vertAlign w:val="subscript"/>
        </w:rPr>
        <w:t>3</w:t>
      </w:r>
      <w:r w:rsidRPr="00D00AC4">
        <w:t>,</w:t>
      </w:r>
      <w:r w:rsidRPr="00D00AC4">
        <w:rPr>
          <w:b/>
        </w:rPr>
        <w:t xml:space="preserve"> свинья</w:t>
      </w:r>
      <w:r w:rsidRPr="00D00AC4">
        <w:rPr>
          <w:vertAlign w:val="subscript"/>
        </w:rPr>
        <w:t>1</w:t>
      </w:r>
      <w:r w:rsidRPr="00D00AC4">
        <w:rPr>
          <w:b/>
        </w:rPr>
        <w:t xml:space="preserve"> до смерти</w:t>
      </w:r>
      <w:r w:rsidRPr="00D00AC4">
        <w:rPr>
          <w:vertAlign w:val="subscript"/>
        </w:rPr>
        <w:t>5</w:t>
      </w:r>
      <w:r w:rsidRPr="00D00AC4">
        <w:rPr>
          <w:b/>
        </w:rPr>
        <w:t xml:space="preserve"> перепугалась</w:t>
      </w:r>
      <w:r w:rsidRPr="00D00AC4">
        <w:rPr>
          <w:vertAlign w:val="subscript"/>
        </w:rPr>
        <w:t>5</w:t>
      </w:r>
      <w:r w:rsidRPr="00D00AC4">
        <w:rPr>
          <w:b/>
        </w:rPr>
        <w:t xml:space="preserve"> и убежала</w:t>
      </w:r>
      <w:r w:rsidRPr="00D00AC4">
        <w:rPr>
          <w:vertAlign w:val="subscript"/>
        </w:rPr>
        <w:t>8</w:t>
      </w:r>
      <w:r w:rsidRPr="00D00AC4">
        <w:t>,</w:t>
      </w:r>
      <w:r w:rsidRPr="00D00AC4">
        <w:rPr>
          <w:b/>
        </w:rPr>
        <w:t xml:space="preserve"> </w:t>
      </w:r>
      <w:r w:rsidRPr="00D00AC4">
        <w:rPr>
          <w:b/>
          <w:i/>
        </w:rPr>
        <w:t>бросив</w:t>
      </w:r>
      <w:r w:rsidRPr="00D00AC4">
        <w:rPr>
          <w:vertAlign w:val="subscript"/>
        </w:rPr>
        <w:t>7</w:t>
      </w:r>
      <w:r w:rsidRPr="00D00AC4">
        <w:rPr>
          <w:b/>
        </w:rPr>
        <w:t xml:space="preserve"> детенышей</w:t>
      </w:r>
      <w:r w:rsidRPr="00D00AC4">
        <w:rPr>
          <w:vertAlign w:val="subscript"/>
        </w:rPr>
        <w:t>7</w:t>
      </w:r>
      <w:r w:rsidRPr="00D00AC4">
        <w:t>.</w:t>
      </w:r>
      <w:r w:rsidRPr="00D00AC4">
        <w:rPr>
          <w:szCs w:val="22"/>
        </w:rPr>
        <w:sym w:font="ZapfDingbats" w:char="F08D"/>
      </w:r>
      <w:r w:rsidRPr="00D00AC4">
        <w:t xml:space="preserve"> Kākī</w:t>
      </w:r>
      <w:r w:rsidRPr="00D00AC4">
        <w:rPr>
          <w:vertAlign w:val="subscript"/>
        </w:rPr>
        <w:t>1</w:t>
      </w:r>
      <w:r w:rsidRPr="00D00AC4">
        <w:t xml:space="preserve"> … kokilapotakaṃ</w:t>
      </w:r>
      <w:r w:rsidRPr="00D00AC4">
        <w:rPr>
          <w:vertAlign w:val="subscript"/>
        </w:rPr>
        <w:t>2</w:t>
      </w:r>
      <w:r w:rsidRPr="00D00AC4">
        <w:t xml:space="preserve"> tuṇḍena</w:t>
      </w:r>
      <w:r w:rsidRPr="00D00AC4">
        <w:rPr>
          <w:vertAlign w:val="subscript"/>
        </w:rPr>
        <w:t>3</w:t>
      </w:r>
      <w:r w:rsidRPr="00D00AC4">
        <w:t xml:space="preserve"> koṭṭetvā</w:t>
      </w:r>
      <w:r w:rsidRPr="00D00AC4">
        <w:rPr>
          <w:vertAlign w:val="subscript"/>
        </w:rPr>
        <w:t>4</w:t>
      </w:r>
      <w:r w:rsidRPr="00D00AC4">
        <w:t xml:space="preserve"> māretvā</w:t>
      </w:r>
      <w:r w:rsidRPr="00D00AC4">
        <w:rPr>
          <w:vertAlign w:val="subscript"/>
        </w:rPr>
        <w:t>5</w:t>
      </w:r>
      <w:r w:rsidRPr="00D00AC4">
        <w:t xml:space="preserve"> kulāvakā</w:t>
      </w:r>
      <w:r w:rsidRPr="00D00AC4">
        <w:rPr>
          <w:vertAlign w:val="subscript"/>
        </w:rPr>
        <w:t>6</w:t>
      </w:r>
      <w:r w:rsidRPr="00D00AC4">
        <w:t xml:space="preserve"> pātesi</w:t>
      </w:r>
      <w:r w:rsidRPr="00D00AC4">
        <w:rPr>
          <w:vertAlign w:val="subscript"/>
        </w:rPr>
        <w:t>7</w:t>
      </w:r>
      <w:r w:rsidRPr="00D00AC4">
        <w:t xml:space="preserve"> </w:t>
      </w:r>
      <w:r w:rsidRPr="00D00AC4">
        <w:rPr>
          <w:b/>
        </w:rPr>
        <w:t>Ворона</w:t>
      </w:r>
      <w:r w:rsidRPr="00D00AC4">
        <w:rPr>
          <w:vertAlign w:val="subscript"/>
        </w:rPr>
        <w:t>1</w:t>
      </w:r>
      <w:r w:rsidRPr="00D00AC4">
        <w:rPr>
          <w:b/>
        </w:rPr>
        <w:t xml:space="preserve"> </w:t>
      </w:r>
      <w:r w:rsidRPr="00D00AC4">
        <w:rPr>
          <w:b/>
          <w:i/>
        </w:rPr>
        <w:t>заклевала</w:t>
      </w:r>
      <w:r w:rsidRPr="00D00AC4">
        <w:rPr>
          <w:vertAlign w:val="subscript"/>
        </w:rPr>
        <w:t>3,4</w:t>
      </w:r>
      <w:r w:rsidRPr="00D00AC4">
        <w:rPr>
          <w:b/>
        </w:rPr>
        <w:t xml:space="preserve"> кукушонка</w:t>
      </w:r>
      <w:r w:rsidRPr="00D00AC4">
        <w:rPr>
          <w:vertAlign w:val="subscript"/>
        </w:rPr>
        <w:t>2</w:t>
      </w:r>
      <w:r w:rsidRPr="00D00AC4">
        <w:rPr>
          <w:b/>
        </w:rPr>
        <w:t xml:space="preserve"> </w:t>
      </w:r>
      <w:r w:rsidRPr="00D00AC4">
        <w:rPr>
          <w:b/>
          <w:i/>
        </w:rPr>
        <w:t>до</w:t>
      </w:r>
      <w:r w:rsidRPr="00D00AC4">
        <w:rPr>
          <w:b/>
        </w:rPr>
        <w:t> </w:t>
      </w:r>
      <w:r w:rsidRPr="00D00AC4">
        <w:rPr>
          <w:b/>
          <w:i/>
        </w:rPr>
        <w:t>смерти</w:t>
      </w:r>
      <w:r w:rsidRPr="00D00AC4">
        <w:rPr>
          <w:vertAlign w:val="subscript"/>
        </w:rPr>
        <w:t>5</w:t>
      </w:r>
      <w:r w:rsidRPr="00D00AC4">
        <w:rPr>
          <w:b/>
        </w:rPr>
        <w:t xml:space="preserve"> и выкинула</w:t>
      </w:r>
      <w:r w:rsidRPr="00D00AC4">
        <w:rPr>
          <w:vertAlign w:val="subscript"/>
        </w:rPr>
        <w:t>7</w:t>
      </w:r>
      <w:r w:rsidRPr="00D00AC4">
        <w:rPr>
          <w:b/>
        </w:rPr>
        <w:t xml:space="preserve"> </w:t>
      </w:r>
      <w:r w:rsidRPr="00D00AC4">
        <w:t>[</w:t>
      </w:r>
      <w:r w:rsidRPr="00D00AC4">
        <w:rPr>
          <w:b/>
        </w:rPr>
        <w:t>его из гнезда</w:t>
      </w:r>
      <w:r w:rsidRPr="00D00AC4">
        <w:t>]</w:t>
      </w:r>
      <w:r w:rsidRPr="00D00AC4">
        <w:rPr>
          <w:b/>
        </w:rPr>
        <w:t xml:space="preserve"> </w:t>
      </w:r>
      <w:r w:rsidRPr="00D00AC4">
        <w:t xml:space="preserve">(J 3. 103). </w:t>
      </w:r>
      <w:r w:rsidRPr="00D00AC4">
        <w:rPr>
          <w:b/>
        </w:rPr>
        <w:t>Бить</w:t>
      </w:r>
      <w:r w:rsidRPr="00D00AC4">
        <w:t xml:space="preserve"> (+ </w:t>
      </w:r>
      <w:r w:rsidRPr="00D00AC4">
        <w:rPr>
          <w:b/>
        </w:rPr>
        <w:t>клювом</w:t>
      </w:r>
      <w:r w:rsidRPr="00D00AC4">
        <w:t xml:space="preserve"> = </w:t>
      </w:r>
      <w:r w:rsidRPr="00D00AC4">
        <w:rPr>
          <w:b/>
        </w:rPr>
        <w:t>клевать</w:t>
      </w:r>
      <w:r w:rsidRPr="00D00AC4">
        <w:t>) и </w:t>
      </w:r>
      <w:r w:rsidRPr="00D00AC4">
        <w:rPr>
          <w:b/>
        </w:rPr>
        <w:t>убивать</w:t>
      </w:r>
      <w:r w:rsidRPr="00D00AC4">
        <w:t xml:space="preserve"> означали бы разные действия в ситуации </w:t>
      </w:r>
      <w:r w:rsidRPr="00D00AC4">
        <w:rPr>
          <w:szCs w:val="22"/>
        </w:rPr>
        <w:sym w:font="ZapfDingbats" w:char="F083"/>
      </w:r>
      <w:r w:rsidRPr="00D00AC4">
        <w:t xml:space="preserve"> </w:t>
      </w:r>
      <w:r w:rsidRPr="00D00AC4">
        <w:rPr>
          <w:b/>
        </w:rPr>
        <w:t>мучители долго били его</w:t>
      </w:r>
      <w:r w:rsidRPr="00D00AC4">
        <w:t>,</w:t>
      </w:r>
      <w:r w:rsidRPr="00D00AC4">
        <w:rPr>
          <w:b/>
        </w:rPr>
        <w:t xml:space="preserve"> но ничего не выпытав</w:t>
      </w:r>
      <w:r w:rsidRPr="00D00AC4">
        <w:t>,</w:t>
      </w:r>
      <w:r w:rsidRPr="00D00AC4">
        <w:rPr>
          <w:b/>
        </w:rPr>
        <w:t xml:space="preserve"> убили</w:t>
      </w:r>
      <w:r w:rsidRPr="00D00AC4">
        <w:t xml:space="preserve">, но в данном случае, несомненно, представляют собою аспекты одного и того же действия. Впрочем, это видно и по русскому переводу: уточнение </w:t>
      </w:r>
      <w:r w:rsidRPr="00D00AC4">
        <w:rPr>
          <w:b/>
        </w:rPr>
        <w:t>до</w:t>
      </w:r>
      <w:r w:rsidRPr="00D00AC4">
        <w:t> </w:t>
      </w:r>
      <w:r w:rsidRPr="00D00AC4">
        <w:rPr>
          <w:b/>
        </w:rPr>
        <w:t>смерти</w:t>
      </w:r>
      <w:r w:rsidRPr="00D00AC4">
        <w:t xml:space="preserve"> не слишком нужно. </w:t>
      </w:r>
    </w:p>
    <w:p w14:paraId="301DD692" w14:textId="77777777" w:rsidR="00B246F4" w:rsidRPr="00D00AC4" w:rsidRDefault="00B246F4" w:rsidP="00F119F0">
      <w:pPr>
        <w:spacing w:line="240" w:lineRule="auto"/>
      </w:pPr>
      <w:r w:rsidRPr="00D00AC4">
        <w:t xml:space="preserve">В этих и подобных им случаях Xtvā сближается по функции с русским деепричастием, обозначая скорее обстоятельства совершения действия, выраженного другим глаголом, нежели отдельное действие, ему предшествующее. Отчетливой границы, конечно, быть тут не может: последовательность </w:t>
      </w:r>
      <w:r w:rsidRPr="00D00AC4">
        <w:rPr>
          <w:szCs w:val="22"/>
        </w:rPr>
        <w:sym w:font="ZapfDingbats" w:char="F084"/>
      </w:r>
      <w:r w:rsidRPr="00D00AC4">
        <w:t xml:space="preserve"> Disvā sañjānitvā </w:t>
      </w:r>
      <w:r w:rsidRPr="00D00AC4">
        <w:rPr>
          <w:b/>
        </w:rPr>
        <w:t>увидел и узнал</w:t>
      </w:r>
      <w:r w:rsidRPr="00D00AC4">
        <w:t xml:space="preserve"> означает в зависимости от ситуации либо два разных события — если это встреча после долгой разлуки — либо одно — если это встреча на улице с человеком, которого видишь кажд</w:t>
      </w:r>
      <w:r w:rsidRPr="00D00AC4">
        <w:t>о</w:t>
      </w:r>
      <w:r w:rsidRPr="00D00AC4">
        <w:t xml:space="preserve">дневно. </w:t>
      </w:r>
    </w:p>
    <w:p w14:paraId="03BD5E48" w14:textId="77777777" w:rsidR="00B246F4" w:rsidRPr="00D00AC4" w:rsidRDefault="00B246F4" w:rsidP="00F119F0">
      <w:pPr>
        <w:spacing w:line="240" w:lineRule="auto"/>
        <w:rPr>
          <w:b/>
        </w:rPr>
      </w:pPr>
      <w:r w:rsidRPr="00D00AC4">
        <w:t>Особого рассмотрения требует сочетание одного Xtvā или цепочки их с зависимыми словами — глагольными формами, выра</w:t>
      </w:r>
      <w:r w:rsidRPr="00D00AC4">
        <w:lastRenderedPageBreak/>
        <w:t>жающими значение несовершенного вида, то есть с формами Xnti, Xana, Xnta, Xmāna и Xiyamāna (пассивным причастием несовершенного вида). Достаточно проанализировать сочетания с Xnti, п</w:t>
      </w:r>
      <w:r w:rsidRPr="00D00AC4">
        <w:t>о</w:t>
      </w:r>
      <w:r w:rsidRPr="00D00AC4">
        <w:t xml:space="preserve">скольку остальные формы могут быть получены из этих последних путем трансформаций (см. ниже в этой главе). Если форма Xnti употреблена в значении настоящего в прошедшем, т. е. обозначает одновременность с другим прошлым действием, то семантика отношения деепричастия Xtvā к предикативной форме остается прежней: </w:t>
      </w:r>
      <w:r w:rsidRPr="00D00AC4">
        <w:rPr>
          <w:szCs w:val="22"/>
        </w:rPr>
        <w:sym w:font="ZapfDingbats" w:char="F090"/>
      </w:r>
      <w:r w:rsidRPr="00D00AC4">
        <w:t xml:space="preserve"> Ajigopakā</w:t>
      </w:r>
      <w:r w:rsidRPr="00D00AC4">
        <w:rPr>
          <w:vertAlign w:val="subscript"/>
        </w:rPr>
        <w:t>1</w:t>
      </w:r>
      <w:r w:rsidRPr="00D00AC4">
        <w:t xml:space="preserve"> ito</w:t>
      </w:r>
      <w:r w:rsidRPr="00D00AC4">
        <w:rPr>
          <w:vertAlign w:val="subscript"/>
        </w:rPr>
        <w:t>2</w:t>
      </w:r>
      <w:r w:rsidRPr="00D00AC4">
        <w:t xml:space="preserve"> c ito</w:t>
      </w:r>
      <w:r w:rsidRPr="00D00AC4">
        <w:rPr>
          <w:vertAlign w:val="subscript"/>
        </w:rPr>
        <w:t>3</w:t>
      </w:r>
      <w:r w:rsidRPr="00D00AC4">
        <w:t xml:space="preserve"> āgantvā</w:t>
      </w:r>
      <w:r w:rsidRPr="00D00AC4">
        <w:rPr>
          <w:vertAlign w:val="subscript"/>
        </w:rPr>
        <w:t>4</w:t>
      </w:r>
      <w:r w:rsidRPr="00D00AC4">
        <w:t xml:space="preserve"> taṃ</w:t>
      </w:r>
      <w:r w:rsidRPr="00D00AC4">
        <w:rPr>
          <w:vertAlign w:val="subscript"/>
        </w:rPr>
        <w:t>5</w:t>
      </w:r>
      <w:r w:rsidRPr="00D00AC4">
        <w:t xml:space="preserve"> taṃ</w:t>
      </w:r>
      <w:r w:rsidRPr="00D00AC4">
        <w:rPr>
          <w:vertAlign w:val="subscript"/>
        </w:rPr>
        <w:t>5</w:t>
      </w:r>
      <w:r w:rsidRPr="00D00AC4">
        <w:t xml:space="preserve"> gahetvā</w:t>
      </w:r>
      <w:r w:rsidRPr="00D00AC4">
        <w:rPr>
          <w:vertAlign w:val="subscript"/>
        </w:rPr>
        <w:t>6</w:t>
      </w:r>
      <w:r w:rsidRPr="00D00AC4">
        <w:t xml:space="preserve"> ettakaṃ</w:t>
      </w:r>
      <w:r w:rsidRPr="00D00AC4">
        <w:rPr>
          <w:vertAlign w:val="subscript"/>
        </w:rPr>
        <w:t>7</w:t>
      </w:r>
      <w:r w:rsidRPr="00D00AC4">
        <w:t xml:space="preserve"> kālaṃ</w:t>
      </w:r>
      <w:r w:rsidRPr="00D00AC4">
        <w:rPr>
          <w:vertAlign w:val="subscript"/>
        </w:rPr>
        <w:t>8</w:t>
      </w:r>
      <w:r w:rsidRPr="00D00AC4">
        <w:t xml:space="preserve"> rājakule</w:t>
      </w:r>
      <w:r w:rsidRPr="00D00AC4">
        <w:rPr>
          <w:vertAlign w:val="subscript"/>
        </w:rPr>
        <w:t>9</w:t>
      </w:r>
      <w:r w:rsidRPr="00D00AC4">
        <w:t xml:space="preserve"> ajikakhādako</w:t>
      </w:r>
      <w:r w:rsidRPr="00D00AC4">
        <w:rPr>
          <w:vertAlign w:val="subscript"/>
        </w:rPr>
        <w:t>10</w:t>
      </w:r>
      <w:r w:rsidRPr="00D00AC4">
        <w:t xml:space="preserve"> esa</w:t>
      </w:r>
      <w:r w:rsidRPr="00D00AC4">
        <w:rPr>
          <w:vertAlign w:val="subscript"/>
        </w:rPr>
        <w:t>11</w:t>
      </w:r>
      <w:r w:rsidRPr="00D00AC4">
        <w:t xml:space="preserve"> coro</w:t>
      </w:r>
      <w:r w:rsidRPr="00D00AC4">
        <w:rPr>
          <w:vertAlign w:val="subscript"/>
        </w:rPr>
        <w:t>12</w:t>
      </w:r>
      <w:r w:rsidRPr="00D00AC4">
        <w:noBreakHyphen/>
        <w:t xml:space="preserve">ti </w:t>
      </w:r>
      <w:r w:rsidRPr="00D00AC4">
        <w:rPr>
          <w:b/>
        </w:rPr>
        <w:t>Отсюда</w:t>
      </w:r>
      <w:r w:rsidRPr="00D00AC4">
        <w:rPr>
          <w:vertAlign w:val="subscript"/>
        </w:rPr>
        <w:t>2</w:t>
      </w:r>
      <w:r w:rsidRPr="00D00AC4">
        <w:rPr>
          <w:b/>
        </w:rPr>
        <w:t xml:space="preserve"> и оттуда</w:t>
      </w:r>
      <w:r w:rsidRPr="00D00AC4">
        <w:rPr>
          <w:vertAlign w:val="subscript"/>
        </w:rPr>
        <w:t>3</w:t>
      </w:r>
      <w:r w:rsidRPr="00D00AC4">
        <w:rPr>
          <w:b/>
        </w:rPr>
        <w:t xml:space="preserve"> сбежались</w:t>
      </w:r>
      <w:r w:rsidRPr="00D00AC4">
        <w:rPr>
          <w:vertAlign w:val="subscript"/>
        </w:rPr>
        <w:t>4</w:t>
      </w:r>
      <w:r w:rsidRPr="00D00AC4">
        <w:rPr>
          <w:b/>
        </w:rPr>
        <w:t xml:space="preserve"> пастухи</w:t>
      </w:r>
      <w:r w:rsidRPr="00D00AC4">
        <w:rPr>
          <w:vertAlign w:val="subscript"/>
        </w:rPr>
        <w:t>1</w:t>
      </w:r>
      <w:r w:rsidRPr="00D00AC4">
        <w:rPr>
          <w:b/>
        </w:rPr>
        <w:t xml:space="preserve"> коз</w:t>
      </w:r>
      <w:r w:rsidRPr="00D00AC4">
        <w:rPr>
          <w:vertAlign w:val="subscript"/>
        </w:rPr>
        <w:t>1</w:t>
      </w:r>
      <w:r w:rsidRPr="00D00AC4">
        <w:t>,</w:t>
      </w:r>
      <w:r w:rsidRPr="00D00AC4">
        <w:rPr>
          <w:b/>
        </w:rPr>
        <w:t xml:space="preserve"> схватили кто</w:t>
      </w:r>
      <w:r w:rsidRPr="00D00AC4">
        <w:rPr>
          <w:vertAlign w:val="subscript"/>
        </w:rPr>
        <w:t>5</w:t>
      </w:r>
      <w:r w:rsidRPr="00D00AC4">
        <w:rPr>
          <w:b/>
        </w:rPr>
        <w:t xml:space="preserve"> что</w:t>
      </w:r>
      <w:r w:rsidRPr="00D00AC4">
        <w:rPr>
          <w:vertAlign w:val="subscript"/>
        </w:rPr>
        <w:t>5</w:t>
      </w:r>
      <w:r w:rsidRPr="00D00AC4">
        <w:t>:</w:t>
      </w:r>
      <w:r w:rsidRPr="00D00AC4">
        <w:rPr>
          <w:b/>
        </w:rPr>
        <w:t xml:space="preserve"> </w:t>
      </w:r>
      <w:r w:rsidRPr="00D00AC4">
        <w:t>«[</w:t>
      </w:r>
      <w:r w:rsidRPr="00D00AC4">
        <w:rPr>
          <w:b/>
        </w:rPr>
        <w:t>Ага</w:t>
      </w:r>
      <w:r w:rsidRPr="00D00AC4">
        <w:t>]</w:t>
      </w:r>
      <w:r w:rsidRPr="00D00AC4">
        <w:rPr>
          <w:b/>
        </w:rPr>
        <w:t xml:space="preserve"> вот</w:t>
      </w:r>
      <w:r w:rsidRPr="00D00AC4">
        <w:rPr>
          <w:vertAlign w:val="subscript"/>
        </w:rPr>
        <w:t>11</w:t>
      </w:r>
      <w:r w:rsidRPr="00D00AC4">
        <w:rPr>
          <w:b/>
        </w:rPr>
        <w:t xml:space="preserve"> он</w:t>
      </w:r>
      <w:r w:rsidRPr="00D00AC4">
        <w:rPr>
          <w:vertAlign w:val="subscript"/>
        </w:rPr>
        <w:t>11</w:t>
      </w:r>
      <w:r w:rsidRPr="00D00AC4">
        <w:rPr>
          <w:b/>
        </w:rPr>
        <w:t xml:space="preserve"> вор</w:t>
      </w:r>
      <w:r w:rsidRPr="00D00AC4">
        <w:rPr>
          <w:vertAlign w:val="subscript"/>
        </w:rPr>
        <w:t>12</w:t>
      </w:r>
      <w:r w:rsidRPr="00D00AC4">
        <w:t>,</w:t>
      </w:r>
      <w:r w:rsidRPr="00D00AC4">
        <w:rPr>
          <w:b/>
        </w:rPr>
        <w:t xml:space="preserve"> который столько</w:t>
      </w:r>
      <w:r w:rsidRPr="00D00AC4">
        <w:rPr>
          <w:vertAlign w:val="subscript"/>
        </w:rPr>
        <w:t>7</w:t>
      </w:r>
      <w:r w:rsidRPr="00D00AC4">
        <w:rPr>
          <w:b/>
        </w:rPr>
        <w:t xml:space="preserve"> времени</w:t>
      </w:r>
      <w:r w:rsidRPr="00D00AC4">
        <w:rPr>
          <w:vertAlign w:val="subscript"/>
        </w:rPr>
        <w:t>7</w:t>
      </w:r>
      <w:r w:rsidRPr="00D00AC4">
        <w:rPr>
          <w:b/>
        </w:rPr>
        <w:t xml:space="preserve"> козлят</w:t>
      </w:r>
      <w:r w:rsidRPr="00D00AC4">
        <w:rPr>
          <w:vertAlign w:val="subscript"/>
        </w:rPr>
        <w:t>10</w:t>
      </w:r>
      <w:r w:rsidRPr="00D00AC4">
        <w:rPr>
          <w:b/>
        </w:rPr>
        <w:t xml:space="preserve"> ел</w:t>
      </w:r>
      <w:r w:rsidRPr="00D00AC4">
        <w:rPr>
          <w:vertAlign w:val="subscript"/>
        </w:rPr>
        <w:t>10</w:t>
      </w:r>
      <w:r w:rsidRPr="00D00AC4">
        <w:rPr>
          <w:b/>
        </w:rPr>
        <w:t xml:space="preserve"> царской</w:t>
      </w:r>
      <w:r w:rsidRPr="00D00AC4">
        <w:rPr>
          <w:vertAlign w:val="subscript"/>
        </w:rPr>
        <w:t>9</w:t>
      </w:r>
      <w:r w:rsidRPr="00D00AC4">
        <w:rPr>
          <w:b/>
        </w:rPr>
        <w:t xml:space="preserve"> с</w:t>
      </w:r>
      <w:r w:rsidRPr="00D00AC4">
        <w:rPr>
          <w:b/>
        </w:rPr>
        <w:t>е</w:t>
      </w:r>
      <w:r w:rsidRPr="00D00AC4">
        <w:rPr>
          <w:b/>
        </w:rPr>
        <w:t>мьи</w:t>
      </w:r>
      <w:r w:rsidRPr="00D00AC4">
        <w:rPr>
          <w:vertAlign w:val="subscript"/>
        </w:rPr>
        <w:t>9</w:t>
      </w:r>
      <w:r w:rsidRPr="00D00AC4">
        <w:rPr>
          <w:b/>
        </w:rPr>
        <w:t>!</w:t>
      </w:r>
      <w:r w:rsidRPr="00D00AC4">
        <w:t>» taṃ</w:t>
      </w:r>
      <w:r w:rsidRPr="00D00AC4">
        <w:rPr>
          <w:vertAlign w:val="subscript"/>
        </w:rPr>
        <w:t>1</w:t>
      </w:r>
      <w:r w:rsidRPr="00D00AC4">
        <w:t xml:space="preserve"> </w:t>
      </w:r>
      <w:r w:rsidRPr="00D00AC4">
        <w:rPr>
          <w:i/>
        </w:rPr>
        <w:t>koṭṭetvā</w:t>
      </w:r>
      <w:r w:rsidRPr="00D00AC4">
        <w:rPr>
          <w:vertAlign w:val="subscript"/>
        </w:rPr>
        <w:t>2</w:t>
      </w:r>
      <w:r w:rsidRPr="00D00AC4">
        <w:t xml:space="preserve"> </w:t>
      </w:r>
      <w:r w:rsidRPr="00D00AC4">
        <w:rPr>
          <w:i/>
        </w:rPr>
        <w:t>bandhitvā</w:t>
      </w:r>
      <w:r w:rsidRPr="00D00AC4">
        <w:rPr>
          <w:vertAlign w:val="subscript"/>
        </w:rPr>
        <w:t>3</w:t>
      </w:r>
      <w:r w:rsidRPr="00D00AC4">
        <w:t xml:space="preserve"> rañño</w:t>
      </w:r>
      <w:r w:rsidRPr="00D00AC4">
        <w:rPr>
          <w:vertAlign w:val="subscript"/>
        </w:rPr>
        <w:t>4</w:t>
      </w:r>
      <w:r w:rsidRPr="00D00AC4">
        <w:t xml:space="preserve"> santikaṃ</w:t>
      </w:r>
      <w:r w:rsidRPr="00D00AC4">
        <w:rPr>
          <w:vertAlign w:val="subscript"/>
        </w:rPr>
        <w:t>5</w:t>
      </w:r>
      <w:r w:rsidRPr="00D00AC4">
        <w:t xml:space="preserve"> </w:t>
      </w:r>
      <w:r w:rsidRPr="00D00AC4">
        <w:rPr>
          <w:i/>
        </w:rPr>
        <w:t>ne</w:t>
      </w:r>
      <w:r w:rsidRPr="00D00AC4">
        <w:t> </w:t>
      </w:r>
      <w:r w:rsidRPr="00D00AC4">
        <w:rPr>
          <w:i/>
        </w:rPr>
        <w:t>nti</w:t>
      </w:r>
      <w:r w:rsidRPr="00D00AC4">
        <w:rPr>
          <w:vertAlign w:val="subscript"/>
        </w:rPr>
        <w:t>6</w:t>
      </w:r>
      <w:r w:rsidRPr="00D00AC4">
        <w:t>. Tasmiṃ</w:t>
      </w:r>
      <w:r w:rsidRPr="00D00AC4">
        <w:rPr>
          <w:vertAlign w:val="subscript"/>
        </w:rPr>
        <w:t>7</w:t>
      </w:r>
      <w:r w:rsidRPr="00D00AC4">
        <w:t xml:space="preserve"> khaṇe</w:t>
      </w:r>
      <w:r w:rsidRPr="00D00AC4">
        <w:rPr>
          <w:vertAlign w:val="subscript"/>
        </w:rPr>
        <w:t>8</w:t>
      </w:r>
      <w:r w:rsidRPr="00D00AC4">
        <w:t>... [</w:t>
      </w:r>
      <w:r w:rsidRPr="00D00AC4">
        <w:rPr>
          <w:b/>
        </w:rPr>
        <w:t>Они</w:t>
      </w:r>
      <w:r w:rsidRPr="00D00AC4">
        <w:t>]</w:t>
      </w:r>
      <w:r w:rsidRPr="00D00AC4">
        <w:rPr>
          <w:b/>
        </w:rPr>
        <w:t xml:space="preserve"> </w:t>
      </w:r>
      <w:r w:rsidRPr="00D00AC4">
        <w:rPr>
          <w:b/>
          <w:i/>
        </w:rPr>
        <w:t>побили</w:t>
      </w:r>
      <w:r w:rsidRPr="00D00AC4">
        <w:rPr>
          <w:vertAlign w:val="subscript"/>
        </w:rPr>
        <w:t>2</w:t>
      </w:r>
      <w:r w:rsidRPr="00D00AC4">
        <w:rPr>
          <w:b/>
        </w:rPr>
        <w:t xml:space="preserve"> его</w:t>
      </w:r>
      <w:r w:rsidRPr="00D00AC4">
        <w:rPr>
          <w:vertAlign w:val="subscript"/>
        </w:rPr>
        <w:t>1</w:t>
      </w:r>
      <w:r w:rsidRPr="00D00AC4">
        <w:t xml:space="preserve">, </w:t>
      </w:r>
      <w:r w:rsidRPr="00D00AC4">
        <w:rPr>
          <w:b/>
          <w:i/>
        </w:rPr>
        <w:t>скрутили</w:t>
      </w:r>
      <w:r w:rsidRPr="00D00AC4">
        <w:rPr>
          <w:vertAlign w:val="subscript"/>
        </w:rPr>
        <w:t>3</w:t>
      </w:r>
      <w:r w:rsidRPr="00D00AC4">
        <w:rPr>
          <w:b/>
        </w:rPr>
        <w:t xml:space="preserve"> </w:t>
      </w:r>
      <w:r w:rsidRPr="00D00AC4">
        <w:rPr>
          <w:b/>
          <w:i/>
        </w:rPr>
        <w:t>и повели</w:t>
      </w:r>
      <w:r w:rsidRPr="00D00AC4">
        <w:rPr>
          <w:vertAlign w:val="subscript"/>
        </w:rPr>
        <w:t>6</w:t>
      </w:r>
      <w:r w:rsidRPr="00D00AC4">
        <w:rPr>
          <w:b/>
        </w:rPr>
        <w:t xml:space="preserve"> к</w:t>
      </w:r>
      <w:r w:rsidRPr="00D00AC4">
        <w:rPr>
          <w:vertAlign w:val="subscript"/>
        </w:rPr>
        <w:t>5</w:t>
      </w:r>
      <w:r w:rsidRPr="00D00AC4">
        <w:rPr>
          <w:b/>
        </w:rPr>
        <w:t xml:space="preserve"> царю</w:t>
      </w:r>
      <w:r w:rsidRPr="00D00AC4">
        <w:rPr>
          <w:vertAlign w:val="subscript"/>
        </w:rPr>
        <w:t>4</w:t>
      </w:r>
      <w:r w:rsidRPr="00D00AC4">
        <w:t>.</w:t>
      </w:r>
      <w:r w:rsidRPr="00D00AC4">
        <w:rPr>
          <w:b/>
        </w:rPr>
        <w:t xml:space="preserve"> А тем</w:t>
      </w:r>
      <w:r w:rsidRPr="00D00AC4">
        <w:rPr>
          <w:vertAlign w:val="subscript"/>
        </w:rPr>
        <w:t>7</w:t>
      </w:r>
      <w:r w:rsidRPr="00D00AC4">
        <w:rPr>
          <w:b/>
        </w:rPr>
        <w:t xml:space="preserve"> часом</w:t>
      </w:r>
      <w:r w:rsidRPr="00D00AC4">
        <w:rPr>
          <w:vertAlign w:val="subscript"/>
        </w:rPr>
        <w:t>8</w:t>
      </w:r>
      <w:r w:rsidRPr="00D00AC4">
        <w:t>...</w:t>
      </w:r>
      <w:r w:rsidRPr="00D00AC4">
        <w:rPr>
          <w:b/>
        </w:rPr>
        <w:t xml:space="preserve"> </w:t>
      </w:r>
      <w:r w:rsidRPr="00D00AC4">
        <w:t>(J 1. 240).</w:t>
      </w:r>
      <w:r w:rsidRPr="00D00AC4">
        <w:rPr>
          <w:b/>
        </w:rPr>
        <w:t xml:space="preserve"> </w:t>
      </w:r>
      <w:r w:rsidRPr="00D00AC4">
        <w:t>Если же Xnti употреблено в значении прошедшего обычного, т. е. имперфективном, то смысловая связь между нею и Xtvā несколько изменяется. В этом случае приходится различать сочетания с личными формами предельных и непредельных глаголов. Когда глагол — непредельный, то личная форма называет ситуацию в целом, а деепричастия детально описывают ее комп</w:t>
      </w:r>
      <w:r w:rsidRPr="00D00AC4">
        <w:t>о</w:t>
      </w:r>
      <w:r w:rsidRPr="00D00AC4">
        <w:t xml:space="preserve">ненты: </w:t>
      </w:r>
      <w:r w:rsidRPr="00D00AC4">
        <w:rPr>
          <w:szCs w:val="22"/>
        </w:rPr>
        <w:sym w:font="ZapfDingbats" w:char="F091"/>
      </w:r>
      <w:r w:rsidRPr="00D00AC4">
        <w:t> Tadā</w:t>
      </w:r>
      <w:r w:rsidRPr="00D00AC4">
        <w:rPr>
          <w:vertAlign w:val="subscript"/>
        </w:rPr>
        <w:t>1</w:t>
      </w:r>
      <w:r w:rsidRPr="00D00AC4">
        <w:t xml:space="preserve"> eko</w:t>
      </w:r>
      <w:r w:rsidRPr="00D00AC4">
        <w:rPr>
          <w:vertAlign w:val="subscript"/>
        </w:rPr>
        <w:t>2</w:t>
      </w:r>
      <w:r w:rsidRPr="00D00AC4">
        <w:t xml:space="preserve"> vaṭṭakaluddako</w:t>
      </w:r>
      <w:r w:rsidRPr="00D00AC4">
        <w:rPr>
          <w:vertAlign w:val="subscript"/>
        </w:rPr>
        <w:t>3</w:t>
      </w:r>
      <w:r w:rsidRPr="00D00AC4">
        <w:t xml:space="preserve"> tesaṃ</w:t>
      </w:r>
      <w:r w:rsidRPr="00D00AC4">
        <w:rPr>
          <w:vertAlign w:val="subscript"/>
        </w:rPr>
        <w:t>4</w:t>
      </w:r>
      <w:r w:rsidRPr="00D00AC4">
        <w:t xml:space="preserve"> vasanaṭṭhānaṃ</w:t>
      </w:r>
      <w:r w:rsidRPr="00D00AC4">
        <w:rPr>
          <w:vertAlign w:val="subscript"/>
        </w:rPr>
        <w:t>5</w:t>
      </w:r>
      <w:r w:rsidRPr="00D00AC4">
        <w:t xml:space="preserve"> </w:t>
      </w:r>
      <w:r w:rsidRPr="00D00AC4">
        <w:rPr>
          <w:i/>
        </w:rPr>
        <w:t>gantvā</w:t>
      </w:r>
      <w:r w:rsidRPr="00D00AC4">
        <w:rPr>
          <w:vertAlign w:val="subscript"/>
        </w:rPr>
        <w:t>1</w:t>
      </w:r>
      <w:r w:rsidRPr="00D00AC4">
        <w:t xml:space="preserve"> vaṭṭakavassitaṃ</w:t>
      </w:r>
      <w:r w:rsidRPr="00D00AC4">
        <w:rPr>
          <w:vertAlign w:val="subscript"/>
        </w:rPr>
        <w:t>6</w:t>
      </w:r>
      <w:r w:rsidRPr="00D00AC4">
        <w:t xml:space="preserve"> </w:t>
      </w:r>
      <w:r w:rsidRPr="00D00AC4">
        <w:rPr>
          <w:i/>
        </w:rPr>
        <w:t>katvā</w:t>
      </w:r>
      <w:r w:rsidRPr="00D00AC4">
        <w:rPr>
          <w:vertAlign w:val="subscript"/>
        </w:rPr>
        <w:t>2</w:t>
      </w:r>
      <w:r w:rsidRPr="00D00AC4">
        <w:t xml:space="preserve"> tesaṃ</w:t>
      </w:r>
      <w:r w:rsidRPr="00D00AC4">
        <w:rPr>
          <w:vertAlign w:val="subscript"/>
        </w:rPr>
        <w:t>7</w:t>
      </w:r>
      <w:r w:rsidRPr="00D00AC4">
        <w:t xml:space="preserve"> sannipatitabhāvaṃ</w:t>
      </w:r>
      <w:r w:rsidRPr="00D00AC4">
        <w:rPr>
          <w:vertAlign w:val="subscript"/>
        </w:rPr>
        <w:t>8</w:t>
      </w:r>
      <w:r w:rsidRPr="00D00AC4">
        <w:t xml:space="preserve"> </w:t>
      </w:r>
      <w:r w:rsidRPr="00D00AC4">
        <w:rPr>
          <w:i/>
        </w:rPr>
        <w:t>ñatvā</w:t>
      </w:r>
      <w:r w:rsidRPr="00D00AC4">
        <w:rPr>
          <w:vertAlign w:val="subscript"/>
        </w:rPr>
        <w:t>3</w:t>
      </w:r>
      <w:r w:rsidRPr="00D00AC4">
        <w:t xml:space="preserve"> </w:t>
      </w:r>
      <w:r w:rsidRPr="00D00AC4">
        <w:rPr>
          <w:b/>
        </w:rPr>
        <w:t>Тогда</w:t>
      </w:r>
      <w:r w:rsidRPr="00D00AC4">
        <w:rPr>
          <w:vertAlign w:val="subscript"/>
        </w:rPr>
        <w:t>1</w:t>
      </w:r>
      <w:r w:rsidRPr="00D00AC4">
        <w:rPr>
          <w:b/>
        </w:rPr>
        <w:t xml:space="preserve"> н</w:t>
      </w:r>
      <w:r w:rsidRPr="00D00AC4">
        <w:rPr>
          <w:b/>
        </w:rPr>
        <w:t>е</w:t>
      </w:r>
      <w:r w:rsidRPr="00D00AC4">
        <w:rPr>
          <w:b/>
        </w:rPr>
        <w:t>кий</w:t>
      </w:r>
      <w:r w:rsidRPr="00D00AC4">
        <w:rPr>
          <w:vertAlign w:val="subscript"/>
        </w:rPr>
        <w:t>2</w:t>
      </w:r>
      <w:r w:rsidRPr="00D00AC4">
        <w:rPr>
          <w:b/>
        </w:rPr>
        <w:t xml:space="preserve"> птицелов</w:t>
      </w:r>
      <w:r w:rsidRPr="00D00AC4">
        <w:rPr>
          <w:vertAlign w:val="subscript"/>
        </w:rPr>
        <w:t>3</w:t>
      </w:r>
      <w:r w:rsidRPr="00D00AC4">
        <w:rPr>
          <w:b/>
        </w:rPr>
        <w:t xml:space="preserve"> </w:t>
      </w:r>
      <w:r w:rsidRPr="00D00AC4">
        <w:rPr>
          <w:b/>
          <w:i/>
        </w:rPr>
        <w:t>ходил</w:t>
      </w:r>
      <w:r w:rsidRPr="00D00AC4">
        <w:rPr>
          <w:vertAlign w:val="subscript"/>
        </w:rPr>
        <w:t>1</w:t>
      </w:r>
      <w:r w:rsidRPr="00D00AC4">
        <w:rPr>
          <w:b/>
          <w:i/>
        </w:rPr>
        <w:t xml:space="preserve"> </w:t>
      </w:r>
      <w:r w:rsidRPr="00D00AC4">
        <w:rPr>
          <w:b/>
        </w:rPr>
        <w:t>на место</w:t>
      </w:r>
      <w:r w:rsidRPr="00D00AC4">
        <w:rPr>
          <w:vertAlign w:val="subscript"/>
        </w:rPr>
        <w:t>5</w:t>
      </w:r>
      <w:r w:rsidRPr="00D00AC4">
        <w:t>,</w:t>
      </w:r>
      <w:r w:rsidRPr="00D00AC4">
        <w:rPr>
          <w:b/>
        </w:rPr>
        <w:t xml:space="preserve"> где</w:t>
      </w:r>
      <w:r w:rsidRPr="00D00AC4">
        <w:rPr>
          <w:vertAlign w:val="subscript"/>
        </w:rPr>
        <w:t>5</w:t>
      </w:r>
      <w:r w:rsidRPr="00D00AC4">
        <w:rPr>
          <w:b/>
        </w:rPr>
        <w:t xml:space="preserve"> они</w:t>
      </w:r>
      <w:r w:rsidRPr="00D00AC4">
        <w:rPr>
          <w:vertAlign w:val="subscript"/>
        </w:rPr>
        <w:t>4</w:t>
      </w:r>
      <w:r w:rsidRPr="00D00AC4">
        <w:rPr>
          <w:b/>
        </w:rPr>
        <w:t xml:space="preserve"> </w:t>
      </w:r>
      <w:r w:rsidRPr="00D00AC4">
        <w:t>[</w:t>
      </w:r>
      <w:r w:rsidRPr="00D00AC4">
        <w:rPr>
          <w:b/>
        </w:rPr>
        <w:t>перепела</w:t>
      </w:r>
      <w:r w:rsidRPr="00D00AC4">
        <w:t>]</w:t>
      </w:r>
      <w:r w:rsidRPr="00D00AC4">
        <w:rPr>
          <w:b/>
        </w:rPr>
        <w:t xml:space="preserve"> жили</w:t>
      </w:r>
      <w:r w:rsidRPr="00D00AC4">
        <w:rPr>
          <w:vertAlign w:val="subscript"/>
        </w:rPr>
        <w:t>5</w:t>
      </w:r>
      <w:r w:rsidRPr="00D00AC4">
        <w:t>,</w:t>
      </w:r>
      <w:r w:rsidRPr="00D00AC4">
        <w:rPr>
          <w:b/>
        </w:rPr>
        <w:t xml:space="preserve"> </w:t>
      </w:r>
      <w:r w:rsidRPr="00D00AC4">
        <w:rPr>
          <w:b/>
          <w:i/>
        </w:rPr>
        <w:t>подражал</w:t>
      </w:r>
      <w:r w:rsidRPr="00D00AC4">
        <w:rPr>
          <w:vertAlign w:val="subscript"/>
        </w:rPr>
        <w:t>2</w:t>
      </w:r>
      <w:r w:rsidRPr="00D00AC4">
        <w:rPr>
          <w:b/>
          <w:i/>
        </w:rPr>
        <w:t xml:space="preserve"> </w:t>
      </w:r>
      <w:r w:rsidRPr="00D00AC4">
        <w:rPr>
          <w:b/>
        </w:rPr>
        <w:t>их крику</w:t>
      </w:r>
      <w:r w:rsidRPr="00D00AC4">
        <w:rPr>
          <w:vertAlign w:val="subscript"/>
        </w:rPr>
        <w:t>6</w:t>
      </w:r>
      <w:r w:rsidRPr="00D00AC4">
        <w:t>,</w:t>
      </w:r>
      <w:r w:rsidRPr="00D00AC4">
        <w:rPr>
          <w:b/>
        </w:rPr>
        <w:t xml:space="preserve"> </w:t>
      </w:r>
      <w:r w:rsidRPr="00D00AC4">
        <w:rPr>
          <w:b/>
          <w:i/>
        </w:rPr>
        <w:t>убедившись</w:t>
      </w:r>
      <w:r w:rsidRPr="00D00AC4">
        <w:rPr>
          <w:vertAlign w:val="subscript"/>
        </w:rPr>
        <w:t>3</w:t>
      </w:r>
      <w:r w:rsidRPr="00D00AC4">
        <w:t>,</w:t>
      </w:r>
      <w:r w:rsidRPr="00D00AC4">
        <w:rPr>
          <w:b/>
        </w:rPr>
        <w:t xml:space="preserve"> что</w:t>
      </w:r>
      <w:r w:rsidRPr="00D00AC4">
        <w:rPr>
          <w:vertAlign w:val="subscript"/>
        </w:rPr>
        <w:t>8</w:t>
      </w:r>
      <w:r w:rsidRPr="00D00AC4">
        <w:rPr>
          <w:b/>
        </w:rPr>
        <w:t xml:space="preserve"> они</w:t>
      </w:r>
      <w:r w:rsidRPr="00D00AC4">
        <w:rPr>
          <w:vertAlign w:val="subscript"/>
        </w:rPr>
        <w:t>7</w:t>
      </w:r>
      <w:r w:rsidRPr="00D00AC4">
        <w:rPr>
          <w:b/>
        </w:rPr>
        <w:t xml:space="preserve"> слетелись</w:t>
      </w:r>
      <w:r w:rsidRPr="00D00AC4">
        <w:rPr>
          <w:vertAlign w:val="subscript"/>
        </w:rPr>
        <w:t>8</w:t>
      </w:r>
      <w:r w:rsidRPr="00D00AC4">
        <w:t>,</w:t>
      </w:r>
      <w:r w:rsidRPr="00D00AC4">
        <w:rPr>
          <w:b/>
        </w:rPr>
        <w:t xml:space="preserve"> </w:t>
      </w:r>
      <w:r w:rsidRPr="00D00AC4">
        <w:t>tesaṃ</w:t>
      </w:r>
      <w:r w:rsidRPr="00D00AC4">
        <w:rPr>
          <w:vertAlign w:val="subscript"/>
        </w:rPr>
        <w:t>1</w:t>
      </w:r>
      <w:r w:rsidRPr="00D00AC4">
        <w:t xml:space="preserve"> upari</w:t>
      </w:r>
      <w:r w:rsidRPr="00D00AC4">
        <w:rPr>
          <w:vertAlign w:val="subscript"/>
        </w:rPr>
        <w:t>2</w:t>
      </w:r>
      <w:r w:rsidRPr="00D00AC4">
        <w:t xml:space="preserve"> jālaṃ</w:t>
      </w:r>
      <w:r w:rsidRPr="00D00AC4">
        <w:rPr>
          <w:vertAlign w:val="subscript"/>
        </w:rPr>
        <w:t>3</w:t>
      </w:r>
      <w:r w:rsidRPr="00D00AC4">
        <w:t xml:space="preserve"> khipitvā</w:t>
      </w:r>
      <w:r w:rsidRPr="00D00AC4">
        <w:rPr>
          <w:vertAlign w:val="subscript"/>
        </w:rPr>
        <w:t>4</w:t>
      </w:r>
      <w:r w:rsidRPr="00D00AC4">
        <w:t xml:space="preserve"> sabbe</w:t>
      </w:r>
      <w:r w:rsidRPr="00D00AC4">
        <w:rPr>
          <w:vertAlign w:val="subscript"/>
        </w:rPr>
        <w:t>4</w:t>
      </w:r>
      <w:r w:rsidRPr="00D00AC4">
        <w:t xml:space="preserve"> ekato</w:t>
      </w:r>
      <w:r w:rsidRPr="00D00AC4">
        <w:rPr>
          <w:vertAlign w:val="subscript"/>
        </w:rPr>
        <w:t>5</w:t>
      </w:r>
      <w:r w:rsidRPr="00D00AC4">
        <w:rPr>
          <w:vertAlign w:val="superscript"/>
        </w:rPr>
        <w:t xml:space="preserve"> </w:t>
      </w:r>
      <w:r w:rsidRPr="00D00AC4">
        <w:t>katvā</w:t>
      </w:r>
      <w:r w:rsidRPr="00D00AC4">
        <w:rPr>
          <w:vertAlign w:val="subscript"/>
        </w:rPr>
        <w:t>5</w:t>
      </w:r>
      <w:r w:rsidRPr="00D00AC4">
        <w:rPr>
          <w:vertAlign w:val="superscript"/>
        </w:rPr>
        <w:t xml:space="preserve"> </w:t>
      </w:r>
      <w:r w:rsidRPr="00D00AC4">
        <w:t>pacchiṃ</w:t>
      </w:r>
      <w:r w:rsidRPr="00D00AC4">
        <w:rPr>
          <w:vertAlign w:val="subscript"/>
        </w:rPr>
        <w:t>7</w:t>
      </w:r>
      <w:r w:rsidRPr="00D00AC4">
        <w:t xml:space="preserve"> pūretvā</w:t>
      </w:r>
      <w:r w:rsidRPr="00D00AC4">
        <w:rPr>
          <w:vertAlign w:val="subscript"/>
        </w:rPr>
        <w:t>6</w:t>
      </w:r>
      <w:r w:rsidRPr="00D00AC4">
        <w:t xml:space="preserve"> </w:t>
      </w:r>
      <w:r w:rsidRPr="00D00AC4">
        <w:rPr>
          <w:b/>
          <w:i/>
        </w:rPr>
        <w:t>накид</w:t>
      </w:r>
      <w:r w:rsidRPr="00D00AC4">
        <w:rPr>
          <w:b/>
          <w:i/>
        </w:rPr>
        <w:t>ы</w:t>
      </w:r>
      <w:r w:rsidRPr="00D00AC4">
        <w:rPr>
          <w:b/>
          <w:i/>
        </w:rPr>
        <w:t>вал</w:t>
      </w:r>
      <w:r w:rsidRPr="00D00AC4">
        <w:rPr>
          <w:vertAlign w:val="subscript"/>
        </w:rPr>
        <w:t>4</w:t>
      </w:r>
      <w:r w:rsidRPr="00D00AC4">
        <w:rPr>
          <w:b/>
          <w:i/>
        </w:rPr>
        <w:t xml:space="preserve"> </w:t>
      </w:r>
      <w:r w:rsidRPr="00D00AC4">
        <w:rPr>
          <w:b/>
        </w:rPr>
        <w:t>на</w:t>
      </w:r>
      <w:r w:rsidRPr="00D00AC4">
        <w:rPr>
          <w:vertAlign w:val="subscript"/>
        </w:rPr>
        <w:t>2</w:t>
      </w:r>
      <w:r w:rsidRPr="00D00AC4">
        <w:rPr>
          <w:b/>
        </w:rPr>
        <w:t xml:space="preserve"> них</w:t>
      </w:r>
      <w:r w:rsidRPr="00D00AC4">
        <w:rPr>
          <w:vertAlign w:val="subscript"/>
        </w:rPr>
        <w:t>1</w:t>
      </w:r>
      <w:r w:rsidRPr="00D00AC4">
        <w:rPr>
          <w:b/>
        </w:rPr>
        <w:t xml:space="preserve"> сеть</w:t>
      </w:r>
      <w:r w:rsidRPr="00D00AC4">
        <w:rPr>
          <w:vertAlign w:val="subscript"/>
        </w:rPr>
        <w:t>3</w:t>
      </w:r>
      <w:r w:rsidRPr="00D00AC4">
        <w:t>,</w:t>
      </w:r>
      <w:r w:rsidRPr="00D00AC4">
        <w:rPr>
          <w:b/>
        </w:rPr>
        <w:t xml:space="preserve"> </w:t>
      </w:r>
      <w:r w:rsidRPr="00D00AC4">
        <w:rPr>
          <w:b/>
          <w:i/>
        </w:rPr>
        <w:t>соединял</w:t>
      </w:r>
      <w:r w:rsidRPr="00D00AC4">
        <w:rPr>
          <w:vertAlign w:val="subscript"/>
        </w:rPr>
        <w:t>5</w:t>
      </w:r>
      <w:r w:rsidRPr="00D00AC4">
        <w:rPr>
          <w:b/>
          <w:i/>
        </w:rPr>
        <w:t xml:space="preserve"> </w:t>
      </w:r>
      <w:r w:rsidRPr="00D00AC4">
        <w:rPr>
          <w:b/>
        </w:rPr>
        <w:t>всех</w:t>
      </w:r>
      <w:r w:rsidRPr="00D00AC4">
        <w:rPr>
          <w:vertAlign w:val="subscript"/>
        </w:rPr>
        <w:t>4</w:t>
      </w:r>
      <w:r w:rsidRPr="00D00AC4">
        <w:rPr>
          <w:b/>
        </w:rPr>
        <w:t xml:space="preserve"> вместе</w:t>
      </w:r>
      <w:r w:rsidRPr="00D00AC4">
        <w:rPr>
          <w:vertAlign w:val="subscript"/>
        </w:rPr>
        <w:t>5</w:t>
      </w:r>
      <w:r w:rsidRPr="00D00AC4">
        <w:t>,</w:t>
      </w:r>
      <w:r w:rsidRPr="00D00AC4">
        <w:rPr>
          <w:b/>
        </w:rPr>
        <w:t xml:space="preserve"> </w:t>
      </w:r>
      <w:r w:rsidRPr="00D00AC4">
        <w:rPr>
          <w:b/>
          <w:i/>
        </w:rPr>
        <w:t>наполнял</w:t>
      </w:r>
      <w:r w:rsidRPr="00D00AC4">
        <w:rPr>
          <w:vertAlign w:val="subscript"/>
        </w:rPr>
        <w:t>6</w:t>
      </w:r>
      <w:r w:rsidRPr="00D00AC4">
        <w:rPr>
          <w:b/>
        </w:rPr>
        <w:t xml:space="preserve"> </w:t>
      </w:r>
      <w:r w:rsidRPr="00D00AC4">
        <w:t>[</w:t>
      </w:r>
      <w:r w:rsidRPr="00D00AC4">
        <w:rPr>
          <w:b/>
        </w:rPr>
        <w:t>ими</w:t>
      </w:r>
      <w:r w:rsidRPr="00D00AC4">
        <w:t>]</w:t>
      </w:r>
      <w:r w:rsidRPr="00D00AC4">
        <w:rPr>
          <w:b/>
        </w:rPr>
        <w:t xml:space="preserve"> к</w:t>
      </w:r>
      <w:r w:rsidRPr="00D00AC4">
        <w:rPr>
          <w:b/>
        </w:rPr>
        <w:t>о</w:t>
      </w:r>
      <w:r w:rsidRPr="00D00AC4">
        <w:rPr>
          <w:b/>
        </w:rPr>
        <w:t>роб</w:t>
      </w:r>
      <w:r w:rsidRPr="00D00AC4">
        <w:rPr>
          <w:vertAlign w:val="subscript"/>
        </w:rPr>
        <w:t>7</w:t>
      </w:r>
      <w:r w:rsidRPr="00D00AC4">
        <w:t>, gharaṃ</w:t>
      </w:r>
      <w:r w:rsidRPr="00D00AC4">
        <w:rPr>
          <w:vertAlign w:val="subscript"/>
        </w:rPr>
        <w:t>1</w:t>
      </w:r>
      <w:r w:rsidRPr="00D00AC4">
        <w:t xml:space="preserve"> gantvā</w:t>
      </w:r>
      <w:r w:rsidRPr="00D00AC4">
        <w:rPr>
          <w:vertAlign w:val="subscript"/>
        </w:rPr>
        <w:t>7</w:t>
      </w:r>
      <w:r w:rsidRPr="00D00AC4">
        <w:t xml:space="preserve"> te</w:t>
      </w:r>
      <w:r w:rsidRPr="00D00AC4">
        <w:rPr>
          <w:vertAlign w:val="subscript"/>
        </w:rPr>
        <w:t>2</w:t>
      </w:r>
      <w:r w:rsidRPr="00D00AC4">
        <w:t xml:space="preserve"> vikkiṇitvā</w:t>
      </w:r>
      <w:r w:rsidRPr="00D00AC4">
        <w:rPr>
          <w:vertAlign w:val="subscript"/>
        </w:rPr>
        <w:t>8</w:t>
      </w:r>
      <w:r w:rsidRPr="00D00AC4">
        <w:rPr>
          <w:vertAlign w:val="superscript"/>
        </w:rPr>
        <w:t xml:space="preserve"> </w:t>
      </w:r>
      <w:r w:rsidRPr="00D00AC4">
        <w:t>tena</w:t>
      </w:r>
      <w:r w:rsidRPr="00D00AC4">
        <w:rPr>
          <w:vertAlign w:val="subscript"/>
        </w:rPr>
        <w:t>3</w:t>
      </w:r>
      <w:r w:rsidRPr="00D00AC4">
        <w:t xml:space="preserve"> mūlena</w:t>
      </w:r>
      <w:r w:rsidRPr="00D00AC4">
        <w:rPr>
          <w:vertAlign w:val="subscript"/>
        </w:rPr>
        <w:t>4</w:t>
      </w:r>
      <w:r w:rsidRPr="00D00AC4">
        <w:t xml:space="preserve"> jīvikaṃ kappeti</w:t>
      </w:r>
      <w:r w:rsidRPr="00D00AC4">
        <w:rPr>
          <w:vertAlign w:val="subscript"/>
        </w:rPr>
        <w:t>9</w:t>
      </w:r>
      <w:r w:rsidRPr="00D00AC4">
        <w:t xml:space="preserve"> </w:t>
      </w:r>
      <w:r w:rsidRPr="00D00AC4">
        <w:rPr>
          <w:b/>
          <w:i/>
        </w:rPr>
        <w:t>шел</w:t>
      </w:r>
      <w:r w:rsidRPr="00D00AC4">
        <w:rPr>
          <w:vertAlign w:val="subscript"/>
        </w:rPr>
        <w:t>7</w:t>
      </w:r>
      <w:r w:rsidRPr="00D00AC4">
        <w:rPr>
          <w:b/>
          <w:i/>
        </w:rPr>
        <w:t xml:space="preserve"> </w:t>
      </w:r>
      <w:r w:rsidRPr="00D00AC4">
        <w:rPr>
          <w:b/>
        </w:rPr>
        <w:t>домой</w:t>
      </w:r>
      <w:r w:rsidRPr="00D00AC4">
        <w:rPr>
          <w:vertAlign w:val="subscript"/>
        </w:rPr>
        <w:t>1</w:t>
      </w:r>
      <w:r w:rsidRPr="00D00AC4">
        <w:t>, [</w:t>
      </w:r>
      <w:r w:rsidRPr="00D00AC4">
        <w:rPr>
          <w:b/>
        </w:rPr>
        <w:t>потом</w:t>
      </w:r>
      <w:r w:rsidRPr="00D00AC4">
        <w:t>]</w:t>
      </w:r>
      <w:r w:rsidRPr="00D00AC4">
        <w:rPr>
          <w:b/>
        </w:rPr>
        <w:t xml:space="preserve"> </w:t>
      </w:r>
      <w:r w:rsidRPr="00D00AC4">
        <w:rPr>
          <w:b/>
          <w:i/>
        </w:rPr>
        <w:t>продавал</w:t>
      </w:r>
      <w:r w:rsidRPr="00D00AC4">
        <w:rPr>
          <w:vertAlign w:val="subscript"/>
        </w:rPr>
        <w:t>8</w:t>
      </w:r>
      <w:r w:rsidRPr="00D00AC4">
        <w:rPr>
          <w:b/>
          <w:i/>
        </w:rPr>
        <w:t xml:space="preserve"> </w:t>
      </w:r>
      <w:r w:rsidRPr="00D00AC4">
        <w:rPr>
          <w:b/>
        </w:rPr>
        <w:t>их</w:t>
      </w:r>
      <w:r w:rsidRPr="00D00AC4">
        <w:rPr>
          <w:vertAlign w:val="subscript"/>
        </w:rPr>
        <w:t>2</w:t>
      </w:r>
      <w:r w:rsidRPr="00D00AC4">
        <w:rPr>
          <w:b/>
        </w:rPr>
        <w:t xml:space="preserve"> и на эти</w:t>
      </w:r>
      <w:r w:rsidRPr="00D00AC4">
        <w:rPr>
          <w:vertAlign w:val="subscript"/>
        </w:rPr>
        <w:t>3</w:t>
      </w:r>
      <w:r w:rsidRPr="00D00AC4">
        <w:rPr>
          <w:b/>
        </w:rPr>
        <w:t xml:space="preserve"> деньги</w:t>
      </w:r>
      <w:r w:rsidRPr="00D00AC4">
        <w:rPr>
          <w:vertAlign w:val="subscript"/>
        </w:rPr>
        <w:t>4</w:t>
      </w:r>
      <w:r w:rsidRPr="00D00AC4">
        <w:rPr>
          <w:b/>
        </w:rPr>
        <w:t xml:space="preserve"> </w:t>
      </w:r>
      <w:r w:rsidRPr="00D00AC4">
        <w:rPr>
          <w:b/>
          <w:i/>
        </w:rPr>
        <w:t>жил</w:t>
      </w:r>
      <w:r w:rsidRPr="00D00AC4">
        <w:rPr>
          <w:vertAlign w:val="subscript"/>
        </w:rPr>
        <w:t>9</w:t>
      </w:r>
      <w:r w:rsidRPr="00D00AC4">
        <w:t xml:space="preserve"> (J 1. 208). Завершенность каждого из действий, выраженных де</w:t>
      </w:r>
      <w:r w:rsidRPr="00D00AC4">
        <w:t>е</w:t>
      </w:r>
      <w:r w:rsidRPr="00D00AC4">
        <w:t xml:space="preserve">причастиями, имеет место и здесь, только все действия неоднократно повторяются и в совокупности как раз и представляют собою конкретизацию того, что названо в заключение jīvikaṃ kappeti: </w:t>
      </w:r>
      <w:r w:rsidRPr="00D00AC4">
        <w:rPr>
          <w:b/>
        </w:rPr>
        <w:t>сходил</w:t>
      </w:r>
      <w:r w:rsidRPr="00D00AC4">
        <w:rPr>
          <w:vertAlign w:val="superscript"/>
        </w:rPr>
        <w:t>1</w:t>
      </w:r>
      <w:r w:rsidRPr="00D00AC4">
        <w:rPr>
          <w:b/>
        </w:rPr>
        <w:t xml:space="preserve"> </w:t>
      </w:r>
      <w:r w:rsidRPr="00D00AC4">
        <w:rPr>
          <w:rFonts w:ascii="Wingdings" w:hAnsi="Wingdings"/>
          <w:b/>
        </w:rPr>
        <w:t></w:t>
      </w:r>
      <w:r w:rsidRPr="00D00AC4">
        <w:rPr>
          <w:b/>
        </w:rPr>
        <w:t xml:space="preserve"> покричал</w:t>
      </w:r>
      <w:r w:rsidRPr="00D00AC4">
        <w:rPr>
          <w:vertAlign w:val="superscript"/>
        </w:rPr>
        <w:t>2</w:t>
      </w:r>
      <w:r w:rsidRPr="00D00AC4">
        <w:rPr>
          <w:b/>
        </w:rPr>
        <w:t xml:space="preserve"> </w:t>
      </w:r>
      <w:r w:rsidRPr="00D00AC4">
        <w:rPr>
          <w:rFonts w:ascii="Wingdings" w:hAnsi="Wingdings"/>
          <w:b/>
        </w:rPr>
        <w:t></w:t>
      </w:r>
      <w:r w:rsidRPr="00D00AC4">
        <w:rPr>
          <w:b/>
        </w:rPr>
        <w:t xml:space="preserve"> убедился</w:t>
      </w:r>
      <w:r w:rsidRPr="00D00AC4">
        <w:rPr>
          <w:vertAlign w:val="superscript"/>
        </w:rPr>
        <w:t>3</w:t>
      </w:r>
      <w:r w:rsidRPr="00D00AC4">
        <w:rPr>
          <w:b/>
        </w:rPr>
        <w:t xml:space="preserve"> </w:t>
      </w:r>
      <w:r w:rsidRPr="00D00AC4">
        <w:rPr>
          <w:rFonts w:ascii="Wingdings" w:hAnsi="Wingdings"/>
          <w:b/>
        </w:rPr>
        <w:t></w:t>
      </w:r>
      <w:r w:rsidRPr="00D00AC4">
        <w:rPr>
          <w:b/>
        </w:rPr>
        <w:t xml:space="preserve"> накинул</w:t>
      </w:r>
      <w:r w:rsidRPr="00D00AC4">
        <w:rPr>
          <w:vertAlign w:val="superscript"/>
        </w:rPr>
        <w:t>4</w:t>
      </w:r>
      <w:r w:rsidRPr="00D00AC4">
        <w:rPr>
          <w:b/>
        </w:rPr>
        <w:t xml:space="preserve"> </w:t>
      </w:r>
      <w:r w:rsidRPr="00D00AC4">
        <w:rPr>
          <w:rFonts w:ascii="Wingdings" w:hAnsi="Wingdings"/>
          <w:b/>
        </w:rPr>
        <w:t></w:t>
      </w:r>
      <w:r w:rsidRPr="00D00AC4">
        <w:rPr>
          <w:b/>
        </w:rPr>
        <w:t xml:space="preserve"> соед</w:t>
      </w:r>
      <w:r w:rsidRPr="00D00AC4">
        <w:rPr>
          <w:b/>
        </w:rPr>
        <w:t>и</w:t>
      </w:r>
      <w:r w:rsidRPr="00D00AC4">
        <w:rPr>
          <w:b/>
        </w:rPr>
        <w:t>нил</w:t>
      </w:r>
      <w:r w:rsidRPr="00D00AC4">
        <w:rPr>
          <w:vertAlign w:val="superscript"/>
        </w:rPr>
        <w:t>5</w:t>
      </w:r>
      <w:r w:rsidRPr="00D00AC4">
        <w:rPr>
          <w:b/>
        </w:rPr>
        <w:t xml:space="preserve"> </w:t>
      </w:r>
      <w:r w:rsidRPr="00D00AC4">
        <w:rPr>
          <w:rFonts w:ascii="Wingdings" w:hAnsi="Wingdings"/>
          <w:b/>
        </w:rPr>
        <w:t></w:t>
      </w:r>
      <w:r w:rsidRPr="00D00AC4">
        <w:rPr>
          <w:b/>
        </w:rPr>
        <w:t xml:space="preserve"> наполнил</w:t>
      </w:r>
      <w:r w:rsidRPr="00D00AC4">
        <w:rPr>
          <w:vertAlign w:val="superscript"/>
        </w:rPr>
        <w:t>6</w:t>
      </w:r>
      <w:r w:rsidRPr="00D00AC4">
        <w:rPr>
          <w:b/>
        </w:rPr>
        <w:t xml:space="preserve"> </w:t>
      </w:r>
      <w:r w:rsidRPr="00D00AC4">
        <w:rPr>
          <w:rFonts w:ascii="Wingdings" w:hAnsi="Wingdings"/>
          <w:b/>
        </w:rPr>
        <w:t></w:t>
      </w:r>
      <w:r w:rsidRPr="00D00AC4">
        <w:rPr>
          <w:b/>
        </w:rPr>
        <w:t xml:space="preserve"> пошел</w:t>
      </w:r>
      <w:r w:rsidRPr="00D00AC4">
        <w:rPr>
          <w:vertAlign w:val="superscript"/>
        </w:rPr>
        <w:t>7</w:t>
      </w:r>
      <w:r w:rsidRPr="00D00AC4">
        <w:rPr>
          <w:b/>
        </w:rPr>
        <w:t xml:space="preserve"> </w:t>
      </w:r>
      <w:r w:rsidRPr="00D00AC4">
        <w:rPr>
          <w:rFonts w:ascii="Wingdings" w:hAnsi="Wingdings"/>
          <w:b/>
        </w:rPr>
        <w:t></w:t>
      </w:r>
      <w:r w:rsidRPr="00D00AC4">
        <w:rPr>
          <w:b/>
        </w:rPr>
        <w:t xml:space="preserve"> продал</w:t>
      </w:r>
      <w:r w:rsidRPr="00D00AC4">
        <w:rPr>
          <w:vertAlign w:val="superscript"/>
        </w:rPr>
        <w:t>8</w:t>
      </w:r>
      <w:r w:rsidRPr="00D00AC4">
        <w:rPr>
          <w:b/>
        </w:rPr>
        <w:t xml:space="preserve"> </w:t>
      </w:r>
      <w:r w:rsidRPr="00D00AC4">
        <w:t>[</w:t>
      </w:r>
      <w:r w:rsidRPr="00D00AC4">
        <w:rPr>
          <w:rFonts w:ascii="Wingdings" w:hAnsi="Wingdings"/>
          <w:b/>
        </w:rPr>
        <w:t></w:t>
      </w:r>
      <w:r w:rsidRPr="00D00AC4">
        <w:rPr>
          <w:b/>
        </w:rPr>
        <w:t xml:space="preserve"> заработал</w:t>
      </w:r>
      <w:r w:rsidRPr="00D00AC4">
        <w:t>]</w:t>
      </w:r>
      <w:r w:rsidRPr="00D00AC4">
        <w:rPr>
          <w:b/>
        </w:rPr>
        <w:t xml:space="preserve"> = на это жил</w:t>
      </w:r>
      <w:r w:rsidRPr="00D00AC4">
        <w:rPr>
          <w:vertAlign w:val="superscript"/>
        </w:rPr>
        <w:t>9</w:t>
      </w:r>
      <w:r w:rsidRPr="00D00AC4">
        <w:t>.</w:t>
      </w:r>
    </w:p>
    <w:p w14:paraId="12D6AF53" w14:textId="77777777" w:rsidR="00B246F4" w:rsidRPr="00D00AC4" w:rsidRDefault="00B246F4" w:rsidP="00F119F0">
      <w:pPr>
        <w:spacing w:line="240" w:lineRule="auto"/>
      </w:pPr>
      <w:r w:rsidRPr="00D00AC4">
        <w:t>При предельном глаголе Xnti выражает многократность совершения действия: либо регулярность (M раз), либо благодаря мн</w:t>
      </w:r>
      <w:r w:rsidRPr="00D00AC4">
        <w:t>о</w:t>
      </w:r>
      <w:r w:rsidRPr="00D00AC4">
        <w:t xml:space="preserve">жеству M деятелей (массовое действие, рассматриваемое как </w:t>
      </w:r>
      <w:r w:rsidRPr="00D00AC4">
        <w:lastRenderedPageBreak/>
        <w:t xml:space="preserve">совокупность отдельных актов). Выражая оба случая формульно, получим: </w:t>
      </w:r>
    </w:p>
    <w:p w14:paraId="5110BB59" w14:textId="77777777" w:rsidR="00B246F4" w:rsidRPr="00D00AC4" w:rsidRDefault="00B246F4" w:rsidP="00F119F0">
      <w:pPr>
        <w:spacing w:line="240" w:lineRule="auto"/>
      </w:pPr>
      <w:r w:rsidRPr="00D00AC4">
        <w:t xml:space="preserve">для непредельного глагола — </w:t>
      </w:r>
    </w:p>
    <w:p w14:paraId="09F02804" w14:textId="77777777" w:rsidR="00B246F4" w:rsidRPr="00D00AC4" w:rsidRDefault="00B246F4" w:rsidP="00F119F0">
      <w:pPr>
        <w:spacing w:line="240" w:lineRule="auto"/>
        <w:jc w:val="center"/>
      </w:pPr>
      <w:r w:rsidRPr="00D00AC4">
        <w:t>{Xtvā</w:t>
      </w:r>
      <w:r w:rsidRPr="00D00AC4">
        <w:rPr>
          <w:vertAlign w:val="subscript"/>
        </w:rPr>
        <w:t>1</w:t>
      </w:r>
      <w:r w:rsidRPr="00D00AC4">
        <w:rPr>
          <w:rFonts w:ascii="Wingdings" w:hAnsi="Wingdings"/>
        </w:rPr>
        <w:t></w:t>
      </w:r>
      <w:r w:rsidRPr="00D00AC4">
        <w:t xml:space="preserve"> Xtvā</w:t>
      </w:r>
      <w:r w:rsidRPr="00D00AC4">
        <w:rPr>
          <w:vertAlign w:val="subscript"/>
        </w:rPr>
        <w:t>2</w:t>
      </w:r>
      <w:r w:rsidRPr="00D00AC4">
        <w:rPr>
          <w:rFonts w:ascii="Wingdings" w:hAnsi="Wingdings"/>
        </w:rPr>
        <w:t></w:t>
      </w:r>
      <w:r w:rsidRPr="00D00AC4">
        <w:t xml:space="preserve">... </w:t>
      </w:r>
      <w:r w:rsidRPr="00D00AC4">
        <w:rPr>
          <w:rFonts w:ascii="Wingdings" w:hAnsi="Wingdings"/>
        </w:rPr>
        <w:t></w:t>
      </w:r>
      <w:r w:rsidRPr="00D00AC4">
        <w:t xml:space="preserve"> Xtvā</w:t>
      </w:r>
      <w:r w:rsidRPr="00D00AC4">
        <w:rPr>
          <w:vertAlign w:val="subscript"/>
        </w:rPr>
        <w:t>N</w:t>
      </w:r>
      <w:r w:rsidRPr="00D00AC4">
        <w:t xml:space="preserve"> </w:t>
      </w:r>
      <w:r w:rsidRPr="00D00AC4">
        <w:rPr>
          <w:rFonts w:ascii="Wingdings" w:hAnsi="Wingdings"/>
        </w:rPr>
        <w:t></w:t>
      </w:r>
      <w:r w:rsidRPr="00D00AC4">
        <w:t>Xnti</w:t>
      </w:r>
      <w:r w:rsidRPr="00D00AC4">
        <w:rPr>
          <w:vertAlign w:val="subscript"/>
        </w:rPr>
        <w:t>N+1</w:t>
      </w:r>
      <w:r w:rsidRPr="00D00AC4">
        <w:t xml:space="preserve">} </w:t>
      </w:r>
      <w:r w:rsidRPr="00D00AC4">
        <w:rPr>
          <w:szCs w:val="22"/>
        </w:rPr>
        <w:sym w:font="Wingdings" w:char="F0F3"/>
      </w:r>
      <w:r w:rsidRPr="00D00AC4">
        <w:t xml:space="preserve"> {Xtvā</w:t>
      </w:r>
      <w:r w:rsidRPr="00D00AC4">
        <w:rPr>
          <w:vertAlign w:val="subscript"/>
        </w:rPr>
        <w:t>1</w:t>
      </w:r>
      <w:r w:rsidRPr="00D00AC4">
        <w:rPr>
          <w:rFonts w:ascii="Wingdings" w:hAnsi="Wingdings"/>
        </w:rPr>
        <w:t></w:t>
      </w:r>
      <w:r w:rsidRPr="00D00AC4">
        <w:t xml:space="preserve"> Xtvā</w:t>
      </w:r>
      <w:r w:rsidRPr="00D00AC4">
        <w:rPr>
          <w:vertAlign w:val="subscript"/>
        </w:rPr>
        <w:t>2</w:t>
      </w:r>
      <w:r w:rsidRPr="00D00AC4">
        <w:rPr>
          <w:rFonts w:ascii="Wingdings" w:hAnsi="Wingdings"/>
        </w:rPr>
        <w:t></w:t>
      </w:r>
      <w:r w:rsidRPr="00D00AC4">
        <w:t xml:space="preserve">... </w:t>
      </w:r>
      <w:r w:rsidRPr="00D00AC4">
        <w:rPr>
          <w:rFonts w:ascii="Wingdings" w:hAnsi="Wingdings"/>
        </w:rPr>
        <w:t></w:t>
      </w:r>
      <w:r w:rsidRPr="00D00AC4">
        <w:t xml:space="preserve"> Xtvā</w:t>
      </w:r>
      <w:r w:rsidRPr="00D00AC4">
        <w:rPr>
          <w:vertAlign w:val="subscript"/>
        </w:rPr>
        <w:t>N</w:t>
      </w:r>
      <w:r w:rsidRPr="00D00AC4">
        <w:t>} = Xnti</w:t>
      </w:r>
      <w:r w:rsidRPr="00D00AC4">
        <w:rPr>
          <w:vertAlign w:val="subscript"/>
        </w:rPr>
        <w:t>N+1</w:t>
      </w:r>
    </w:p>
    <w:p w14:paraId="5D3BDD65" w14:textId="77777777" w:rsidR="00B246F4" w:rsidRPr="00D00AC4" w:rsidRDefault="00B246F4">
      <w:pPr>
        <w:tabs>
          <w:tab w:val="clear" w:pos="567"/>
        </w:tabs>
        <w:adjustRightInd/>
        <w:snapToGrid/>
        <w:spacing w:after="200" w:line="276" w:lineRule="auto"/>
        <w:ind w:firstLine="0"/>
        <w:jc w:val="left"/>
      </w:pPr>
      <w:r w:rsidRPr="00D00AC4">
        <w:br w:type="page"/>
      </w:r>
    </w:p>
    <w:p w14:paraId="5CA95184" w14:textId="77777777" w:rsidR="00B246F4" w:rsidRPr="00D00AC4" w:rsidRDefault="00B246F4" w:rsidP="00F119F0">
      <w:pPr>
        <w:spacing w:line="240" w:lineRule="auto"/>
      </w:pPr>
      <w:r w:rsidRPr="00D00AC4">
        <w:lastRenderedPageBreak/>
        <w:t>и для предельного —</w:t>
      </w:r>
    </w:p>
    <w:p w14:paraId="66A92F62" w14:textId="77777777" w:rsidR="00B246F4" w:rsidRPr="00D00AC4" w:rsidRDefault="00B246F4" w:rsidP="00F119F0">
      <w:pPr>
        <w:spacing w:line="240" w:lineRule="auto"/>
        <w:ind w:firstLine="0"/>
        <w:jc w:val="center"/>
      </w:pPr>
      <w:r w:rsidRPr="00D00AC4">
        <w:t>{Xtvā</w:t>
      </w:r>
      <w:r w:rsidRPr="00D00AC4">
        <w:rPr>
          <w:vertAlign w:val="subscript"/>
        </w:rPr>
        <w:t>1</w:t>
      </w:r>
      <w:r w:rsidRPr="00D00AC4">
        <w:rPr>
          <w:rFonts w:ascii="Wingdings" w:hAnsi="Wingdings"/>
        </w:rPr>
        <w:t></w:t>
      </w:r>
      <w:r w:rsidRPr="00D00AC4">
        <w:t xml:space="preserve"> Xtvā</w:t>
      </w:r>
      <w:r w:rsidRPr="00D00AC4">
        <w:rPr>
          <w:vertAlign w:val="subscript"/>
        </w:rPr>
        <w:t>2</w:t>
      </w:r>
      <w:r w:rsidRPr="00D00AC4">
        <w:rPr>
          <w:rFonts w:ascii="Wingdings" w:hAnsi="Wingdings"/>
        </w:rPr>
        <w:t></w:t>
      </w:r>
      <w:r w:rsidRPr="00D00AC4">
        <w:t xml:space="preserve">... </w:t>
      </w:r>
      <w:r w:rsidRPr="00D00AC4">
        <w:rPr>
          <w:rFonts w:ascii="Wingdings" w:hAnsi="Wingdings"/>
        </w:rPr>
        <w:t></w:t>
      </w:r>
      <w:r w:rsidRPr="00D00AC4">
        <w:t xml:space="preserve"> Xtvā</w:t>
      </w:r>
      <w:r w:rsidRPr="00D00AC4">
        <w:rPr>
          <w:vertAlign w:val="subscript"/>
        </w:rPr>
        <w:t>N</w:t>
      </w:r>
      <w:r w:rsidRPr="00D00AC4">
        <w:t xml:space="preserve"> </w:t>
      </w:r>
      <w:r w:rsidRPr="00D00AC4">
        <w:rPr>
          <w:rFonts w:ascii="Wingdings" w:hAnsi="Wingdings"/>
        </w:rPr>
        <w:t></w:t>
      </w:r>
      <w:r w:rsidRPr="00D00AC4">
        <w:t>Xnti</w:t>
      </w:r>
      <w:r w:rsidRPr="00D00AC4">
        <w:rPr>
          <w:vertAlign w:val="subscript"/>
        </w:rPr>
        <w:t>N+1</w:t>
      </w:r>
      <w:r w:rsidRPr="00D00AC4">
        <w:t>}</w:t>
      </w:r>
      <w:r w:rsidRPr="00D00AC4">
        <w:rPr>
          <w:szCs w:val="22"/>
        </w:rPr>
        <w:sym w:font="Wingdings" w:char="F0F3"/>
      </w:r>
      <w:r w:rsidRPr="00D00AC4">
        <w:t>{Xtvā</w:t>
      </w:r>
      <w:r w:rsidRPr="00D00AC4">
        <w:rPr>
          <w:vertAlign w:val="subscript"/>
        </w:rPr>
        <w:t>1</w:t>
      </w:r>
      <w:r w:rsidRPr="00D00AC4">
        <w:rPr>
          <w:rFonts w:ascii="Wingdings" w:hAnsi="Wingdings"/>
        </w:rPr>
        <w:t></w:t>
      </w:r>
      <w:r w:rsidRPr="00D00AC4">
        <w:t xml:space="preserve"> Xtvā</w:t>
      </w:r>
      <w:r w:rsidRPr="00D00AC4">
        <w:rPr>
          <w:vertAlign w:val="subscript"/>
        </w:rPr>
        <w:t>2</w:t>
      </w:r>
      <w:r w:rsidRPr="00D00AC4">
        <w:rPr>
          <w:rFonts w:ascii="Wingdings" w:hAnsi="Wingdings"/>
        </w:rPr>
        <w:t></w:t>
      </w:r>
      <w:r w:rsidRPr="00D00AC4">
        <w:t xml:space="preserve">... </w:t>
      </w:r>
      <w:r w:rsidRPr="00D00AC4">
        <w:rPr>
          <w:rFonts w:ascii="Wingdings" w:hAnsi="Wingdings"/>
        </w:rPr>
        <w:t></w:t>
      </w:r>
      <w:r w:rsidRPr="00D00AC4">
        <w:t xml:space="preserve"> Xtvā</w:t>
      </w:r>
      <w:r w:rsidRPr="00D00AC4">
        <w:rPr>
          <w:vertAlign w:val="subscript"/>
        </w:rPr>
        <w:t>N</w:t>
      </w:r>
      <w:r w:rsidRPr="00D00AC4">
        <w:t xml:space="preserve"> </w:t>
      </w:r>
      <w:r w:rsidRPr="00D00AC4">
        <w:rPr>
          <w:rFonts w:ascii="Wingdings" w:hAnsi="Wingdings"/>
        </w:rPr>
        <w:t></w:t>
      </w:r>
      <w:r w:rsidRPr="00D00AC4">
        <w:t>Xṃsu</w:t>
      </w:r>
      <w:r w:rsidRPr="00D00AC4">
        <w:rPr>
          <w:vertAlign w:val="subscript"/>
        </w:rPr>
        <w:t>N+1</w:t>
      </w:r>
      <w:r w:rsidRPr="00D00AC4">
        <w:t xml:space="preserve">} </w:t>
      </w:r>
      <w:r w:rsidRPr="00D00AC4">
        <w:rPr>
          <w:szCs w:val="22"/>
        </w:rPr>
        <w:sym w:font="Symbol" w:char="F0C4"/>
      </w:r>
      <w:r w:rsidRPr="00D00AC4">
        <w:t xml:space="preserve"> M.</w:t>
      </w:r>
    </w:p>
    <w:p w14:paraId="038BBB2A" w14:textId="77777777" w:rsidR="00B246F4" w:rsidRPr="00D00AC4" w:rsidRDefault="00B246F4" w:rsidP="00F119F0">
      <w:pPr>
        <w:spacing w:line="240" w:lineRule="auto"/>
      </w:pPr>
      <w:r w:rsidRPr="00D00AC4">
        <w:t xml:space="preserve">Примеры с предельными глаголами: </w:t>
      </w:r>
      <w:r w:rsidRPr="00D00AC4">
        <w:rPr>
          <w:szCs w:val="22"/>
        </w:rPr>
        <w:sym w:font="ZapfDingbats" w:char="F092"/>
      </w:r>
      <w:r w:rsidRPr="00D00AC4">
        <w:t xml:space="preserve"> Tato</w:t>
      </w:r>
      <w:r w:rsidRPr="00D00AC4">
        <w:rPr>
          <w:vertAlign w:val="subscript"/>
        </w:rPr>
        <w:t>1</w:t>
      </w:r>
      <w:r w:rsidRPr="00D00AC4">
        <w:t xml:space="preserve"> paṭṭhāya</w:t>
      </w:r>
      <w:r w:rsidRPr="00D00AC4">
        <w:rPr>
          <w:vertAlign w:val="subscript"/>
        </w:rPr>
        <w:t>2</w:t>
      </w:r>
      <w:r w:rsidRPr="00D00AC4">
        <w:t xml:space="preserve"> gocarāya</w:t>
      </w:r>
      <w:r w:rsidRPr="00D00AC4">
        <w:rPr>
          <w:vertAlign w:val="subscript"/>
        </w:rPr>
        <w:t>3</w:t>
      </w:r>
      <w:r w:rsidRPr="00D00AC4">
        <w:t xml:space="preserve"> gacchanto</w:t>
      </w:r>
      <w:r w:rsidRPr="00D00AC4">
        <w:rPr>
          <w:vertAlign w:val="subscript"/>
        </w:rPr>
        <w:t>4</w:t>
      </w:r>
      <w:r w:rsidRPr="00D00AC4">
        <w:t xml:space="preserve"> sīhiñ</w:t>
      </w:r>
      <w:r w:rsidRPr="00D00AC4">
        <w:rPr>
          <w:vertAlign w:val="subscript"/>
        </w:rPr>
        <w:t>5</w:t>
      </w:r>
      <w:r w:rsidRPr="00D00AC4">
        <w:t xml:space="preserve"> ca sigāliñ</w:t>
      </w:r>
      <w:r w:rsidRPr="00D00AC4">
        <w:rPr>
          <w:vertAlign w:val="subscript"/>
        </w:rPr>
        <w:t>6</w:t>
      </w:r>
      <w:r w:rsidRPr="00D00AC4">
        <w:t xml:space="preserve"> ca ṭhapetvā</w:t>
      </w:r>
      <w:r w:rsidRPr="00D00AC4">
        <w:rPr>
          <w:vertAlign w:val="subscript"/>
        </w:rPr>
        <w:t>7</w:t>
      </w:r>
      <w:r w:rsidRPr="00D00AC4">
        <w:t xml:space="preserve"> sigālena</w:t>
      </w:r>
      <w:r w:rsidRPr="00D00AC4">
        <w:rPr>
          <w:vertAlign w:val="subscript"/>
        </w:rPr>
        <w:t>8</w:t>
      </w:r>
      <w:r w:rsidRPr="00D00AC4">
        <w:t xml:space="preserve"> saddhiṃ</w:t>
      </w:r>
      <w:r w:rsidRPr="00D00AC4">
        <w:rPr>
          <w:vertAlign w:val="subscript"/>
        </w:rPr>
        <w:t>9</w:t>
      </w:r>
      <w:r w:rsidRPr="00D00AC4">
        <w:t xml:space="preserve"> gacchanto</w:t>
      </w:r>
      <w:r w:rsidRPr="00D00AC4">
        <w:rPr>
          <w:vertAlign w:val="subscript"/>
        </w:rPr>
        <w:t>10</w:t>
      </w:r>
      <w:r w:rsidRPr="00D00AC4">
        <w:t xml:space="preserve"> </w:t>
      </w:r>
      <w:r w:rsidRPr="00D00AC4">
        <w:rPr>
          <w:b/>
        </w:rPr>
        <w:t>С</w:t>
      </w:r>
      <w:r w:rsidRPr="00D00AC4">
        <w:t> </w:t>
      </w:r>
      <w:r w:rsidRPr="00D00AC4">
        <w:rPr>
          <w:b/>
        </w:rPr>
        <w:t>тех</w:t>
      </w:r>
      <w:r w:rsidRPr="00D00AC4">
        <w:rPr>
          <w:vertAlign w:val="subscript"/>
        </w:rPr>
        <w:t>1</w:t>
      </w:r>
      <w:r w:rsidRPr="00D00AC4">
        <w:rPr>
          <w:b/>
        </w:rPr>
        <w:t xml:space="preserve"> пор</w:t>
      </w:r>
      <w:r w:rsidRPr="00D00AC4">
        <w:rPr>
          <w:vertAlign w:val="subscript"/>
        </w:rPr>
        <w:t>2</w:t>
      </w:r>
      <w:r w:rsidRPr="00D00AC4">
        <w:rPr>
          <w:b/>
        </w:rPr>
        <w:t xml:space="preserve"> </w:t>
      </w:r>
      <w:r w:rsidRPr="00D00AC4">
        <w:t>[</w:t>
      </w:r>
      <w:r w:rsidRPr="00D00AC4">
        <w:rPr>
          <w:b/>
        </w:rPr>
        <w:t>лев</w:t>
      </w:r>
      <w:r w:rsidRPr="00D00AC4">
        <w:t>],</w:t>
      </w:r>
      <w:r w:rsidRPr="00D00AC4">
        <w:rPr>
          <w:b/>
        </w:rPr>
        <w:t xml:space="preserve"> идя</w:t>
      </w:r>
      <w:r w:rsidRPr="00D00AC4">
        <w:rPr>
          <w:vertAlign w:val="subscript"/>
        </w:rPr>
        <w:t>4</w:t>
      </w:r>
      <w:r w:rsidRPr="00D00AC4">
        <w:rPr>
          <w:b/>
        </w:rPr>
        <w:t xml:space="preserve"> на охоту</w:t>
      </w:r>
      <w:r w:rsidRPr="00D00AC4">
        <w:rPr>
          <w:vertAlign w:val="subscript"/>
        </w:rPr>
        <w:t>3</w:t>
      </w:r>
      <w:r w:rsidRPr="00D00AC4">
        <w:t>,</w:t>
      </w:r>
      <w:r w:rsidRPr="00D00AC4">
        <w:rPr>
          <w:b/>
        </w:rPr>
        <w:t xml:space="preserve"> оставлял</w:t>
      </w:r>
      <w:r w:rsidRPr="00D00AC4">
        <w:rPr>
          <w:vertAlign w:val="subscript"/>
        </w:rPr>
        <w:t>7</w:t>
      </w:r>
      <w:r w:rsidRPr="00D00AC4">
        <w:rPr>
          <w:b/>
        </w:rPr>
        <w:t xml:space="preserve"> львицу</w:t>
      </w:r>
      <w:r w:rsidRPr="00D00AC4">
        <w:rPr>
          <w:vertAlign w:val="subscript"/>
        </w:rPr>
        <w:t>5</w:t>
      </w:r>
      <w:r w:rsidRPr="00D00AC4">
        <w:rPr>
          <w:b/>
        </w:rPr>
        <w:t xml:space="preserve"> и шакалиху</w:t>
      </w:r>
      <w:r w:rsidRPr="00D00AC4">
        <w:rPr>
          <w:vertAlign w:val="subscript"/>
        </w:rPr>
        <w:t>7</w:t>
      </w:r>
      <w:r w:rsidRPr="00D00AC4">
        <w:rPr>
          <w:b/>
        </w:rPr>
        <w:t xml:space="preserve"> </w:t>
      </w:r>
      <w:r w:rsidRPr="00D00AC4">
        <w:t>[</w:t>
      </w:r>
      <w:r w:rsidRPr="00D00AC4">
        <w:rPr>
          <w:b/>
        </w:rPr>
        <w:t>в пещере</w:t>
      </w:r>
      <w:r w:rsidRPr="00D00AC4">
        <w:t>],</w:t>
      </w:r>
      <w:r w:rsidRPr="00D00AC4">
        <w:rPr>
          <w:b/>
        </w:rPr>
        <w:t xml:space="preserve"> шел</w:t>
      </w:r>
      <w:r w:rsidRPr="00D00AC4">
        <w:rPr>
          <w:vertAlign w:val="subscript"/>
        </w:rPr>
        <w:t>10</w:t>
      </w:r>
      <w:r w:rsidRPr="00D00AC4">
        <w:rPr>
          <w:b/>
        </w:rPr>
        <w:t xml:space="preserve"> вместе</w:t>
      </w:r>
      <w:r w:rsidRPr="00D00AC4">
        <w:rPr>
          <w:vertAlign w:val="subscript"/>
        </w:rPr>
        <w:t>9</w:t>
      </w:r>
      <w:r w:rsidRPr="00D00AC4">
        <w:rPr>
          <w:b/>
        </w:rPr>
        <w:t xml:space="preserve"> с шакалом</w:t>
      </w:r>
      <w:r w:rsidRPr="00D00AC4">
        <w:rPr>
          <w:vertAlign w:val="subscript"/>
        </w:rPr>
        <w:t>8</w:t>
      </w:r>
      <w:r w:rsidRPr="00D00AC4">
        <w:t>;</w:t>
      </w:r>
      <w:r w:rsidRPr="00D00AC4">
        <w:rPr>
          <w:b/>
        </w:rPr>
        <w:t xml:space="preserve"> </w:t>
      </w:r>
      <w:r w:rsidRPr="00D00AC4">
        <w:t>nānāmige</w:t>
      </w:r>
      <w:r w:rsidRPr="00D00AC4">
        <w:rPr>
          <w:vertAlign w:val="subscript"/>
        </w:rPr>
        <w:t>1</w:t>
      </w:r>
      <w:r w:rsidRPr="00D00AC4">
        <w:t xml:space="preserve"> vadhitvā</w:t>
      </w:r>
      <w:r w:rsidRPr="00D00AC4">
        <w:rPr>
          <w:vertAlign w:val="subscript"/>
        </w:rPr>
        <w:t>1</w:t>
      </w:r>
      <w:r w:rsidRPr="00D00AC4">
        <w:t xml:space="preserve"> ubho</w:t>
      </w:r>
      <w:r w:rsidRPr="00D00AC4">
        <w:rPr>
          <w:vertAlign w:val="subscript"/>
        </w:rPr>
        <w:t>2</w:t>
      </w:r>
      <w:r w:rsidRPr="00D00AC4">
        <w:t xml:space="preserve"> pi tatth eva</w:t>
      </w:r>
      <w:r w:rsidRPr="00D00AC4">
        <w:rPr>
          <w:vertAlign w:val="subscript"/>
        </w:rPr>
        <w:t>3</w:t>
      </w:r>
      <w:r w:rsidRPr="00D00AC4">
        <w:t xml:space="preserve"> maṃsaṃ</w:t>
      </w:r>
      <w:r w:rsidRPr="00D00AC4">
        <w:rPr>
          <w:vertAlign w:val="subscript"/>
        </w:rPr>
        <w:t>4</w:t>
      </w:r>
      <w:r w:rsidRPr="00D00AC4">
        <w:t xml:space="preserve"> khāditvā</w:t>
      </w:r>
      <w:r w:rsidRPr="00D00AC4">
        <w:rPr>
          <w:vertAlign w:val="subscript"/>
        </w:rPr>
        <w:t>2</w:t>
      </w:r>
      <w:r w:rsidRPr="00D00AC4">
        <w:t xml:space="preserve"> itarāsaṃ pi dvinnaṃ āharitvā</w:t>
      </w:r>
      <w:r w:rsidRPr="00D00AC4">
        <w:rPr>
          <w:vertAlign w:val="subscript"/>
        </w:rPr>
        <w:t>3</w:t>
      </w:r>
      <w:r w:rsidRPr="00D00AC4">
        <w:t xml:space="preserve"> denti</w:t>
      </w:r>
      <w:r w:rsidRPr="00D00AC4">
        <w:rPr>
          <w:vertAlign w:val="subscript"/>
        </w:rPr>
        <w:t>4</w:t>
      </w:r>
      <w:r w:rsidRPr="00D00AC4">
        <w:t xml:space="preserve"> </w:t>
      </w:r>
      <w:r w:rsidRPr="00D00AC4">
        <w:rPr>
          <w:b/>
        </w:rPr>
        <w:t>оба</w:t>
      </w:r>
      <w:r w:rsidRPr="00D00AC4">
        <w:rPr>
          <w:vertAlign w:val="subscript"/>
        </w:rPr>
        <w:t>2</w:t>
      </w:r>
      <w:r w:rsidRPr="00D00AC4">
        <w:rPr>
          <w:b/>
        </w:rPr>
        <w:t xml:space="preserve"> </w:t>
      </w:r>
      <w:r w:rsidRPr="00D00AC4">
        <w:rPr>
          <w:b/>
          <w:i/>
        </w:rPr>
        <w:t>убивали</w:t>
      </w:r>
      <w:r w:rsidRPr="00D00AC4">
        <w:rPr>
          <w:vertAlign w:val="subscript"/>
        </w:rPr>
        <w:t>1</w:t>
      </w:r>
      <w:r w:rsidRPr="00D00AC4">
        <w:rPr>
          <w:b/>
          <w:i/>
        </w:rPr>
        <w:t xml:space="preserve"> </w:t>
      </w:r>
      <w:r w:rsidRPr="00D00AC4">
        <w:rPr>
          <w:b/>
        </w:rPr>
        <w:t>разных</w:t>
      </w:r>
      <w:r w:rsidRPr="00D00AC4">
        <w:rPr>
          <w:vertAlign w:val="subscript"/>
        </w:rPr>
        <w:t>1</w:t>
      </w:r>
      <w:r w:rsidRPr="00D00AC4">
        <w:rPr>
          <w:b/>
        </w:rPr>
        <w:t xml:space="preserve"> зверей</w:t>
      </w:r>
      <w:r w:rsidRPr="00D00AC4">
        <w:rPr>
          <w:vertAlign w:val="subscript"/>
        </w:rPr>
        <w:t>1</w:t>
      </w:r>
      <w:r w:rsidRPr="00D00AC4">
        <w:t>,</w:t>
      </w:r>
      <w:r w:rsidRPr="00D00AC4">
        <w:rPr>
          <w:b/>
        </w:rPr>
        <w:t xml:space="preserve"> сами </w:t>
      </w:r>
      <w:r w:rsidRPr="00D00AC4">
        <w:rPr>
          <w:b/>
          <w:i/>
        </w:rPr>
        <w:t>ели</w:t>
      </w:r>
      <w:r w:rsidRPr="00D00AC4">
        <w:rPr>
          <w:vertAlign w:val="subscript"/>
        </w:rPr>
        <w:t>2</w:t>
      </w:r>
      <w:r w:rsidRPr="00D00AC4">
        <w:rPr>
          <w:b/>
          <w:i/>
        </w:rPr>
        <w:t xml:space="preserve"> </w:t>
      </w:r>
      <w:r w:rsidRPr="00D00AC4">
        <w:rPr>
          <w:b/>
        </w:rPr>
        <w:t>мясо</w:t>
      </w:r>
      <w:r w:rsidRPr="00D00AC4">
        <w:rPr>
          <w:vertAlign w:val="subscript"/>
        </w:rPr>
        <w:t>4</w:t>
      </w:r>
      <w:r w:rsidRPr="00D00AC4">
        <w:rPr>
          <w:b/>
        </w:rPr>
        <w:t xml:space="preserve"> на месте</w:t>
      </w:r>
      <w:r w:rsidRPr="00D00AC4">
        <w:rPr>
          <w:vertAlign w:val="subscript"/>
        </w:rPr>
        <w:t>3</w:t>
      </w:r>
      <w:r w:rsidRPr="00D00AC4">
        <w:t>,</w:t>
      </w:r>
      <w:r w:rsidRPr="00D00AC4">
        <w:rPr>
          <w:b/>
        </w:rPr>
        <w:t xml:space="preserve"> а тем двум </w:t>
      </w:r>
      <w:r w:rsidRPr="00D00AC4">
        <w:rPr>
          <w:b/>
          <w:i/>
        </w:rPr>
        <w:t>приносили</w:t>
      </w:r>
      <w:r w:rsidRPr="00D00AC4">
        <w:rPr>
          <w:vertAlign w:val="subscript"/>
        </w:rPr>
        <w:t>3</w:t>
      </w:r>
      <w:r w:rsidRPr="00D00AC4">
        <w:rPr>
          <w:b/>
          <w:i/>
        </w:rPr>
        <w:t xml:space="preserve"> </w:t>
      </w:r>
      <w:r w:rsidRPr="00D00AC4">
        <w:rPr>
          <w:b/>
        </w:rPr>
        <w:t>и </w:t>
      </w:r>
      <w:r w:rsidRPr="00D00AC4">
        <w:rPr>
          <w:b/>
          <w:i/>
        </w:rPr>
        <w:t>отдавали</w:t>
      </w:r>
      <w:r w:rsidRPr="00D00AC4">
        <w:rPr>
          <w:vertAlign w:val="subscript"/>
        </w:rPr>
        <w:t>4</w:t>
      </w:r>
      <w:r w:rsidRPr="00D00AC4">
        <w:rPr>
          <w:b/>
        </w:rPr>
        <w:t xml:space="preserve"> </w:t>
      </w:r>
      <w:r w:rsidRPr="00D00AC4">
        <w:t xml:space="preserve">(J 3. 157). Налицо повторяемость действия. </w:t>
      </w:r>
      <w:r w:rsidRPr="00D00AC4">
        <w:rPr>
          <w:szCs w:val="22"/>
        </w:rPr>
        <w:sym w:font="ZapfDingbats" w:char="F093"/>
      </w:r>
      <w:r w:rsidRPr="00D00AC4">
        <w:t xml:space="preserve"> Sakuṇasaṅghā</w:t>
      </w:r>
      <w:r w:rsidRPr="00D00AC4">
        <w:rPr>
          <w:vertAlign w:val="subscript"/>
        </w:rPr>
        <w:t>1</w:t>
      </w:r>
      <w:r w:rsidRPr="00D00AC4">
        <w:t xml:space="preserve"> attano</w:t>
      </w:r>
      <w:r w:rsidRPr="00D00AC4">
        <w:rPr>
          <w:vertAlign w:val="subscript"/>
        </w:rPr>
        <w:t>2</w:t>
      </w:r>
      <w:r w:rsidRPr="00D00AC4">
        <w:t xml:space="preserve"> attano</w:t>
      </w:r>
      <w:r w:rsidRPr="00D00AC4">
        <w:rPr>
          <w:vertAlign w:val="subscript"/>
        </w:rPr>
        <w:t>2</w:t>
      </w:r>
      <w:r w:rsidRPr="00D00AC4">
        <w:t xml:space="preserve"> kulāvakehi</w:t>
      </w:r>
      <w:r w:rsidRPr="00D00AC4">
        <w:rPr>
          <w:vertAlign w:val="subscript"/>
        </w:rPr>
        <w:t>3</w:t>
      </w:r>
      <w:r w:rsidRPr="00D00AC4">
        <w:t xml:space="preserve"> nikkhamitvā</w:t>
      </w:r>
      <w:r w:rsidRPr="00D00AC4">
        <w:rPr>
          <w:vertAlign w:val="subscript"/>
        </w:rPr>
        <w:t>1</w:t>
      </w:r>
      <w:r w:rsidRPr="00D00AC4">
        <w:t xml:space="preserve"> maraṇabhayabhītā</w:t>
      </w:r>
      <w:r w:rsidRPr="00D00AC4">
        <w:rPr>
          <w:vertAlign w:val="subscript"/>
        </w:rPr>
        <w:t>4</w:t>
      </w:r>
      <w:r w:rsidRPr="00D00AC4">
        <w:t xml:space="preserve"> viravantā</w:t>
      </w:r>
      <w:r w:rsidRPr="00D00AC4">
        <w:rPr>
          <w:vertAlign w:val="subscript"/>
        </w:rPr>
        <w:t>5</w:t>
      </w:r>
      <w:r w:rsidRPr="00D00AC4">
        <w:t xml:space="preserve"> palāyanti</w:t>
      </w:r>
      <w:r w:rsidRPr="00D00AC4">
        <w:rPr>
          <w:vertAlign w:val="subscript"/>
        </w:rPr>
        <w:t>2</w:t>
      </w:r>
      <w:r w:rsidRPr="00D00AC4">
        <w:rPr>
          <w:vertAlign w:val="superscript"/>
        </w:rPr>
        <w:t xml:space="preserve"> </w:t>
      </w:r>
      <w:r w:rsidRPr="00D00AC4">
        <w:t xml:space="preserve">(J 1. 213). </w:t>
      </w:r>
      <w:r w:rsidRPr="00D00AC4">
        <w:rPr>
          <w:b/>
        </w:rPr>
        <w:t>Тучи</w:t>
      </w:r>
      <w:r w:rsidRPr="00D00AC4">
        <w:rPr>
          <w:vertAlign w:val="subscript"/>
        </w:rPr>
        <w:t>1</w:t>
      </w:r>
      <w:r w:rsidRPr="00D00AC4">
        <w:rPr>
          <w:b/>
        </w:rPr>
        <w:t xml:space="preserve"> птиц</w:t>
      </w:r>
      <w:r w:rsidRPr="00D00AC4">
        <w:rPr>
          <w:vertAlign w:val="subscript"/>
        </w:rPr>
        <w:t>2</w:t>
      </w:r>
      <w:r w:rsidRPr="00D00AC4">
        <w:rPr>
          <w:b/>
        </w:rPr>
        <w:t xml:space="preserve"> </w:t>
      </w:r>
      <w:r w:rsidRPr="00D00AC4">
        <w:rPr>
          <w:b/>
          <w:i/>
        </w:rPr>
        <w:t>вылетали</w:t>
      </w:r>
      <w:r w:rsidRPr="00D00AC4">
        <w:rPr>
          <w:vertAlign w:val="subscript"/>
        </w:rPr>
        <w:t>1</w:t>
      </w:r>
      <w:r w:rsidRPr="00D00AC4">
        <w:rPr>
          <w:b/>
          <w:i/>
        </w:rPr>
        <w:t xml:space="preserve"> </w:t>
      </w:r>
      <w:r w:rsidRPr="00D00AC4">
        <w:rPr>
          <w:b/>
        </w:rPr>
        <w:t>из своих</w:t>
      </w:r>
      <w:r w:rsidRPr="00D00AC4">
        <w:rPr>
          <w:vertAlign w:val="subscript"/>
        </w:rPr>
        <w:t>2</w:t>
      </w:r>
      <w:r w:rsidRPr="00D00AC4">
        <w:rPr>
          <w:b/>
        </w:rPr>
        <w:t xml:space="preserve"> гнезд</w:t>
      </w:r>
      <w:r w:rsidRPr="00D00AC4">
        <w:rPr>
          <w:vertAlign w:val="subscript"/>
        </w:rPr>
        <w:t>3</w:t>
      </w:r>
      <w:r w:rsidRPr="00D00AC4">
        <w:t>,</w:t>
      </w:r>
      <w:r w:rsidRPr="00D00AC4">
        <w:rPr>
          <w:b/>
        </w:rPr>
        <w:t xml:space="preserve"> испуганные</w:t>
      </w:r>
      <w:r w:rsidRPr="00D00AC4">
        <w:rPr>
          <w:vertAlign w:val="subscript"/>
        </w:rPr>
        <w:t>4</w:t>
      </w:r>
      <w:r w:rsidRPr="00D00AC4">
        <w:rPr>
          <w:b/>
        </w:rPr>
        <w:t xml:space="preserve"> смертельной</w:t>
      </w:r>
      <w:r w:rsidRPr="00D00AC4">
        <w:rPr>
          <w:vertAlign w:val="subscript"/>
        </w:rPr>
        <w:t>4</w:t>
      </w:r>
      <w:r w:rsidRPr="00D00AC4">
        <w:rPr>
          <w:b/>
        </w:rPr>
        <w:t xml:space="preserve"> опасностью</w:t>
      </w:r>
      <w:r w:rsidRPr="00D00AC4">
        <w:rPr>
          <w:vertAlign w:val="subscript"/>
        </w:rPr>
        <w:t>4</w:t>
      </w:r>
      <w:r w:rsidRPr="00D00AC4">
        <w:t>,</w:t>
      </w:r>
      <w:r w:rsidRPr="00D00AC4">
        <w:rPr>
          <w:b/>
        </w:rPr>
        <w:t xml:space="preserve"> и </w:t>
      </w:r>
      <w:r w:rsidRPr="00D00AC4">
        <w:rPr>
          <w:b/>
          <w:i/>
        </w:rPr>
        <w:t>улетали</w:t>
      </w:r>
      <w:r w:rsidRPr="00D00AC4">
        <w:rPr>
          <w:vertAlign w:val="subscript"/>
        </w:rPr>
        <w:t>2</w:t>
      </w:r>
      <w:r w:rsidRPr="00D00AC4">
        <w:t xml:space="preserve">, </w:t>
      </w:r>
      <w:r w:rsidRPr="00D00AC4">
        <w:rPr>
          <w:b/>
        </w:rPr>
        <w:t>вереща</w:t>
      </w:r>
      <w:r w:rsidRPr="00D00AC4">
        <w:rPr>
          <w:vertAlign w:val="subscript"/>
        </w:rPr>
        <w:t>5</w:t>
      </w:r>
      <w:r w:rsidRPr="00D00AC4">
        <w:t xml:space="preserve">. Сказанное об одной птице, это будет выглядеть так: </w:t>
      </w:r>
      <w:r w:rsidRPr="00D00AC4">
        <w:rPr>
          <w:szCs w:val="22"/>
        </w:rPr>
        <w:sym w:font="ZapfDingbats" w:char="F089"/>
      </w:r>
      <w:r w:rsidRPr="00D00AC4">
        <w:t xml:space="preserve"> Sakuṇo attano kulāvakā nikkhamitvā</w:t>
      </w:r>
      <w:r w:rsidRPr="00D00AC4">
        <w:rPr>
          <w:vertAlign w:val="subscript"/>
        </w:rPr>
        <w:t>1</w:t>
      </w:r>
      <w:r w:rsidRPr="00D00AC4">
        <w:t xml:space="preserve"> maraṇabhayabhīto viravanto palāyi</w:t>
      </w:r>
      <w:r w:rsidRPr="00D00AC4">
        <w:rPr>
          <w:vertAlign w:val="subscript"/>
        </w:rPr>
        <w:t>2</w:t>
      </w:r>
      <w:r w:rsidRPr="00D00AC4">
        <w:t xml:space="preserve">. </w:t>
      </w:r>
      <w:r w:rsidRPr="00D00AC4">
        <w:rPr>
          <w:b/>
        </w:rPr>
        <w:t xml:space="preserve">Птица </w:t>
      </w:r>
      <w:r w:rsidRPr="00D00AC4">
        <w:rPr>
          <w:b/>
          <w:i/>
        </w:rPr>
        <w:t>вылетела</w:t>
      </w:r>
      <w:r w:rsidRPr="00D00AC4">
        <w:rPr>
          <w:vertAlign w:val="subscript"/>
        </w:rPr>
        <w:t>1</w:t>
      </w:r>
      <w:r w:rsidRPr="00D00AC4">
        <w:rPr>
          <w:b/>
          <w:i/>
        </w:rPr>
        <w:t xml:space="preserve"> </w:t>
      </w:r>
      <w:r w:rsidRPr="00D00AC4">
        <w:rPr>
          <w:b/>
        </w:rPr>
        <w:t>из своего гнезда и </w:t>
      </w:r>
      <w:r w:rsidRPr="00D00AC4">
        <w:rPr>
          <w:b/>
          <w:i/>
        </w:rPr>
        <w:t>улетела</w:t>
      </w:r>
      <w:r w:rsidRPr="00D00AC4">
        <w:rPr>
          <w:vertAlign w:val="subscript"/>
        </w:rPr>
        <w:t>2</w:t>
      </w:r>
      <w:r w:rsidRPr="00D00AC4">
        <w:t>,</w:t>
      </w:r>
      <w:r w:rsidRPr="00D00AC4">
        <w:rPr>
          <w:b/>
        </w:rPr>
        <w:t xml:space="preserve"> вереща</w:t>
      </w:r>
      <w:r w:rsidRPr="00D00AC4">
        <w:t>.</w:t>
      </w:r>
      <w:r w:rsidRPr="00D00AC4">
        <w:rPr>
          <w:b/>
        </w:rPr>
        <w:t xml:space="preserve"> </w:t>
      </w:r>
      <w:r w:rsidRPr="00D00AC4">
        <w:t xml:space="preserve">Теперь деепричастие nikkhamitvā </w:t>
      </w:r>
      <w:r w:rsidRPr="00D00AC4">
        <w:rPr>
          <w:b/>
        </w:rPr>
        <w:t xml:space="preserve">выйдя </w:t>
      </w:r>
      <w:r w:rsidRPr="00D00AC4">
        <w:t>(</w:t>
      </w:r>
      <w:r w:rsidRPr="00D00AC4">
        <w:rPr>
          <w:b/>
        </w:rPr>
        <w:t>вылетев</w:t>
      </w:r>
      <w:r w:rsidRPr="00D00AC4">
        <w:t>) находится в обычном, стандартном отношении к личному глаголу, явно выражая предшествование и завершенность. Итак, хотя в последних примерах деепричастия переводились на русский язык формами несовершенного вида (</w:t>
      </w:r>
      <w:r w:rsidRPr="00D00AC4">
        <w:rPr>
          <w:b/>
        </w:rPr>
        <w:t>оставляя</w:t>
      </w:r>
      <w:r w:rsidRPr="00D00AC4">
        <w:t xml:space="preserve">, </w:t>
      </w:r>
      <w:r w:rsidRPr="00D00AC4">
        <w:rPr>
          <w:b/>
        </w:rPr>
        <w:t>шел</w:t>
      </w:r>
      <w:r w:rsidRPr="00D00AC4">
        <w:t xml:space="preserve">), значения совершенности, присущие им самим по себе, сохраняются. Они </w:t>
      </w:r>
      <w:r w:rsidRPr="00D00AC4">
        <w:rPr>
          <w:i/>
        </w:rPr>
        <w:t xml:space="preserve">заражаются </w:t>
      </w:r>
      <w:r w:rsidRPr="00D00AC4">
        <w:t xml:space="preserve">дополнительным значением многократности, идущим от личной формы. Само это значение им не присуще, оно есть свойство всего предложения в целом, а выражено конечным предикатом. Здесь имеет место то же, что и, например, в случае косвенных наклонений: понятно, что в предложении со сказуемым в косвенном наклонении модальность его распространяется на все неличные формы, относящиеся к тому же субъекту, но это не значит, что словоформы, на которые это значение распространяется, приобретают его — это значение есть неделимое свойство всего высказывания. </w:t>
      </w:r>
    </w:p>
    <w:p w14:paraId="2297F7B3" w14:textId="77777777" w:rsidR="00B246F4" w:rsidRPr="00D00AC4" w:rsidRDefault="00B246F4" w:rsidP="00F119F0">
      <w:pPr>
        <w:spacing w:line="240" w:lineRule="auto"/>
      </w:pPr>
      <w:r w:rsidRPr="00D00AC4">
        <w:t>В плане прошедшего времени значение деепричастия соответствует аористу: при обрыве цепочки деепричастий, завершенных личной формой нулевой модальности и плана прошедшего, пол</w:t>
      </w:r>
      <w:r w:rsidRPr="00D00AC4">
        <w:t>у</w:t>
      </w:r>
      <w:r w:rsidRPr="00D00AC4">
        <w:t>чаем всегда аорист. Сравни последовательное сокращение цепочки примера (6.2.1.</w:t>
      </w:r>
      <w:r w:rsidRPr="00D00AC4">
        <w:rPr>
          <w:szCs w:val="22"/>
        </w:rPr>
        <w:sym w:font="ZapfDingbats" w:char="F08C"/>
      </w:r>
      <w:r w:rsidRPr="00D00AC4">
        <w:t xml:space="preserve">) и получающиеся при этом трансформы: </w:t>
      </w:r>
    </w:p>
    <w:p w14:paraId="3B0665C5" w14:textId="77777777" w:rsidR="00B246F4" w:rsidRPr="00D00AC4" w:rsidRDefault="00B246F4" w:rsidP="00F119F0">
      <w:pPr>
        <w:spacing w:line="240" w:lineRule="auto"/>
        <w:ind w:firstLine="0"/>
        <w:jc w:val="center"/>
      </w:pPr>
      <w:r w:rsidRPr="00D00AC4">
        <w:t>{[gahapatiko]... khipi [</w:t>
      </w:r>
      <w:r w:rsidRPr="00D00AC4">
        <w:rPr>
          <w:b/>
        </w:rPr>
        <w:t>хозяин</w:t>
      </w:r>
      <w:r w:rsidRPr="00D00AC4">
        <w:t xml:space="preserve">]... </w:t>
      </w:r>
      <w:r w:rsidRPr="00D00AC4">
        <w:rPr>
          <w:b/>
        </w:rPr>
        <w:t xml:space="preserve">схватил за шею </w:t>
      </w:r>
      <w:r w:rsidRPr="00D00AC4">
        <w:rPr>
          <w:rFonts w:ascii="Wingdings" w:hAnsi="Wingdings"/>
          <w:b/>
        </w:rPr>
        <w:t></w:t>
      </w:r>
      <w:r w:rsidRPr="00D00AC4">
        <w:t xml:space="preserve"> koṭṭesi</w:t>
      </w:r>
      <w:r w:rsidRPr="00D00AC4">
        <w:rPr>
          <w:i/>
        </w:rPr>
        <w:t xml:space="preserve"> </w:t>
      </w:r>
      <w:r w:rsidRPr="00D00AC4">
        <w:rPr>
          <w:b/>
        </w:rPr>
        <w:t>поколотил</w:t>
      </w:r>
      <w:r w:rsidRPr="00D00AC4">
        <w:t xml:space="preserve"> </w:t>
      </w:r>
      <w:r w:rsidRPr="00D00AC4">
        <w:rPr>
          <w:rFonts w:ascii="Wingdings" w:hAnsi="Wingdings"/>
        </w:rPr>
        <w:t></w:t>
      </w:r>
      <w:r w:rsidRPr="00D00AC4">
        <w:t xml:space="preserve">namesi </w:t>
      </w:r>
      <w:r w:rsidRPr="00D00AC4">
        <w:rPr>
          <w:b/>
        </w:rPr>
        <w:t>согнул</w:t>
      </w:r>
      <w:r w:rsidRPr="00D00AC4">
        <w:t xml:space="preserve"> </w:t>
      </w:r>
      <w:r w:rsidRPr="00D00AC4">
        <w:rPr>
          <w:rFonts w:ascii="Wingdings" w:hAnsi="Wingdings"/>
        </w:rPr>
        <w:t></w:t>
      </w:r>
      <w:r w:rsidRPr="00D00AC4">
        <w:t xml:space="preserve">aggahesi </w:t>
      </w:r>
      <w:r w:rsidRPr="00D00AC4">
        <w:rPr>
          <w:b/>
        </w:rPr>
        <w:t>вцепился</w:t>
      </w:r>
      <w:r w:rsidRPr="00D00AC4">
        <w:t xml:space="preserve"> </w:t>
      </w:r>
      <w:r w:rsidRPr="00D00AC4">
        <w:rPr>
          <w:rFonts w:ascii="Wingdings" w:hAnsi="Wingdings"/>
        </w:rPr>
        <w:t></w:t>
      </w:r>
      <w:r w:rsidRPr="00D00AC4">
        <w:t xml:space="preserve"> otari </w:t>
      </w:r>
      <w:r w:rsidRPr="00D00AC4">
        <w:rPr>
          <w:b/>
        </w:rPr>
        <w:t>слез</w:t>
      </w:r>
      <w:r w:rsidRPr="00D00AC4">
        <w:t>}.</w:t>
      </w:r>
    </w:p>
    <w:p w14:paraId="7F7B04F0" w14:textId="77777777" w:rsidR="00B246F4" w:rsidRPr="00D00AC4" w:rsidRDefault="00B246F4" w:rsidP="00F119F0">
      <w:pPr>
        <w:pStyle w:val="30"/>
        <w:spacing w:line="240" w:lineRule="auto"/>
      </w:pPr>
      <w:bookmarkStart w:id="92" w:name="_Toc93486087"/>
      <w:r w:rsidRPr="00D00AC4">
        <w:lastRenderedPageBreak/>
        <w:t>6.2.2. Перфектное причастие (Xta)</w:t>
      </w:r>
      <w:bookmarkEnd w:id="92"/>
    </w:p>
    <w:p w14:paraId="2D796B3E" w14:textId="77777777" w:rsidR="00B246F4" w:rsidRPr="00D00AC4" w:rsidRDefault="00B246F4" w:rsidP="00F119F0">
      <w:pPr>
        <w:spacing w:line="240" w:lineRule="auto"/>
      </w:pPr>
      <w:r w:rsidRPr="00D00AC4">
        <w:rPr>
          <w:spacing w:val="-2"/>
        </w:rPr>
        <w:t xml:space="preserve">Выше был описан ряд аналитических личных форм на основе этого причастия. Имеется, кроме того, несколько аналитических форм косвенных наклонений, также образуемых им. Здесь рассматриваются значения его в непредикативной позиции, т. е. в функциях зависимого сказуемого или определения. Определение </w:t>
      </w:r>
      <w:r w:rsidRPr="00D00AC4">
        <w:t>трансформ</w:t>
      </w:r>
      <w:r w:rsidRPr="00D00AC4">
        <w:t>и</w:t>
      </w:r>
      <w:r w:rsidRPr="00D00AC4">
        <w:t xml:space="preserve">руется в зависимое сказуемое трансформацией вида </w:t>
      </w:r>
      <w:r w:rsidRPr="00D00AC4">
        <w:rPr>
          <w:b/>
        </w:rPr>
        <w:t xml:space="preserve">Стоящего человека я видел </w:t>
      </w:r>
      <w:r w:rsidRPr="00D00AC4">
        <w:rPr>
          <w:rFonts w:ascii="Wingdings" w:hAnsi="Wingdings"/>
          <w:b/>
        </w:rPr>
        <w:t></w:t>
      </w:r>
      <w:r w:rsidRPr="00D00AC4">
        <w:rPr>
          <w:b/>
        </w:rPr>
        <w:t xml:space="preserve"> Человек существует как стоящий</w:t>
      </w:r>
      <w:r w:rsidRPr="00D00AC4">
        <w:t>. Поэтому ограничимся рассмотрением только зависимого сказуемого. В силу действующего в палийском синтаксисе «</w:t>
      </w:r>
      <w:r w:rsidRPr="00D00AC4">
        <w:rPr>
          <w:i/>
        </w:rPr>
        <w:t>правила</w:t>
      </w:r>
      <w:r w:rsidRPr="00D00AC4">
        <w:t xml:space="preserve"> </w:t>
      </w:r>
      <w:r w:rsidRPr="00D00AC4">
        <w:rPr>
          <w:i/>
        </w:rPr>
        <w:t>конденсации</w:t>
      </w:r>
      <w:r w:rsidRPr="00D00AC4">
        <w:t xml:space="preserve">», согласно которому сообщение с одной темой свертывается в одно предложение, а употребление более одной личной формы глагола при описании последовательных действий запрещается, перфектное причастие в качестве зависимого сказуемого представляется выражением любой из видовременных и модальных форм личного глагола, образуемых с его помощью. Стало быть, видовременное значение перфектного причастия совпадает с общей частью видовременных значений всех образуемых им личных форм, с тою оговоркой, что </w:t>
      </w:r>
      <w:r w:rsidRPr="00D00AC4">
        <w:rPr>
          <w:i/>
        </w:rPr>
        <w:t xml:space="preserve">время </w:t>
      </w:r>
      <w:r w:rsidRPr="00D00AC4">
        <w:t xml:space="preserve">соотносится не с моментом речи, как в главном сказуемом, а с моментом действия, выраженного главным сказуемым. Это значение определяется как </w:t>
      </w:r>
      <w:r w:rsidRPr="00D00AC4">
        <w:rPr>
          <w:i/>
        </w:rPr>
        <w:t>относительное насто</w:t>
      </w:r>
      <w:r w:rsidRPr="00D00AC4">
        <w:rPr>
          <w:i/>
        </w:rPr>
        <w:t>я</w:t>
      </w:r>
      <w:r w:rsidRPr="00D00AC4">
        <w:rPr>
          <w:i/>
        </w:rPr>
        <w:t>ще</w:t>
      </w:r>
      <w:r w:rsidRPr="00D00AC4">
        <w:rPr>
          <w:i/>
        </w:rPr>
        <w:noBreakHyphen/>
        <w:t xml:space="preserve">прошедшее время результативного вида. </w:t>
      </w:r>
      <w:r w:rsidRPr="00D00AC4">
        <w:t>Чтобы конкретизировать значение в контексте, достаточно оборвать предложение на причастии и провести необходимую трансформацию, исходя из формы отброшенного конечного (то есть главного) ск</w:t>
      </w:r>
      <w:r w:rsidRPr="00D00AC4">
        <w:t>а</w:t>
      </w:r>
      <w:r w:rsidRPr="00D00AC4">
        <w:t xml:space="preserve">зуемого. </w:t>
      </w:r>
    </w:p>
    <w:p w14:paraId="2613ED56" w14:textId="77777777" w:rsidR="00B246F4" w:rsidRPr="00D00AC4" w:rsidRDefault="00B246F4" w:rsidP="00F119F0">
      <w:pPr>
        <w:spacing w:line="240" w:lineRule="auto"/>
      </w:pPr>
      <w:r w:rsidRPr="00D00AC4">
        <w:t xml:space="preserve">Примеры: </w:t>
      </w:r>
      <w:r w:rsidRPr="00D00AC4">
        <w:rPr>
          <w:szCs w:val="22"/>
        </w:rPr>
        <w:sym w:font="ZapfDingbats" w:char="F08C"/>
      </w:r>
      <w:r w:rsidRPr="00D00AC4">
        <w:t xml:space="preserve"> So</w:t>
      </w:r>
      <w:r w:rsidRPr="00D00AC4">
        <w:rPr>
          <w:vertAlign w:val="subscript"/>
        </w:rPr>
        <w:t>1</w:t>
      </w:r>
      <w:r w:rsidRPr="00D00AC4">
        <w:t xml:space="preserve"> mātu</w:t>
      </w:r>
      <w:r w:rsidRPr="00D00AC4">
        <w:rPr>
          <w:vertAlign w:val="subscript"/>
        </w:rPr>
        <w:t>2</w:t>
      </w:r>
      <w:r w:rsidRPr="00D00AC4">
        <w:t xml:space="preserve"> kucchito</w:t>
      </w:r>
      <w:r w:rsidRPr="00D00AC4">
        <w:rPr>
          <w:vertAlign w:val="subscript"/>
        </w:rPr>
        <w:t>3</w:t>
      </w:r>
      <w:r w:rsidRPr="00D00AC4">
        <w:t xml:space="preserve"> nikkhanto</w:t>
      </w:r>
      <w:r w:rsidRPr="00D00AC4">
        <w:rPr>
          <w:vertAlign w:val="subscript"/>
        </w:rPr>
        <w:t>4</w:t>
      </w:r>
      <w:r w:rsidRPr="00D00AC4">
        <w:t xml:space="preserve"> suvaṇṇavaṇṇo</w:t>
      </w:r>
      <w:r w:rsidRPr="00D00AC4">
        <w:rPr>
          <w:vertAlign w:val="subscript"/>
        </w:rPr>
        <w:t>5</w:t>
      </w:r>
      <w:r w:rsidRPr="00D00AC4">
        <w:t xml:space="preserve"> ahosi</w:t>
      </w:r>
      <w:r w:rsidRPr="00D00AC4">
        <w:rPr>
          <w:vertAlign w:val="subscript"/>
        </w:rPr>
        <w:t>6</w:t>
      </w:r>
      <w:r w:rsidRPr="00D00AC4">
        <w:t xml:space="preserve"> (J 1. 49) </w:t>
      </w:r>
      <w:r w:rsidRPr="00D00AC4">
        <w:rPr>
          <w:b/>
        </w:rPr>
        <w:t>Он</w:t>
      </w:r>
      <w:r w:rsidRPr="00D00AC4">
        <w:rPr>
          <w:vertAlign w:val="subscript"/>
        </w:rPr>
        <w:t>1</w:t>
      </w:r>
      <w:r w:rsidRPr="00D00AC4">
        <w:rPr>
          <w:b/>
        </w:rPr>
        <w:t xml:space="preserve"> с появления</w:t>
      </w:r>
      <w:r w:rsidRPr="00D00AC4">
        <w:rPr>
          <w:vertAlign w:val="subscript"/>
        </w:rPr>
        <w:t>4</w:t>
      </w:r>
      <w:r w:rsidRPr="00D00AC4">
        <w:rPr>
          <w:b/>
        </w:rPr>
        <w:t xml:space="preserve"> на свет</w:t>
      </w:r>
      <w:r w:rsidRPr="00D00AC4">
        <w:rPr>
          <w:vertAlign w:val="subscript"/>
        </w:rPr>
        <w:t>4</w:t>
      </w:r>
      <w:r w:rsidRPr="00D00AC4">
        <w:rPr>
          <w:b/>
        </w:rPr>
        <w:t xml:space="preserve"> из материнской</w:t>
      </w:r>
      <w:r w:rsidRPr="00D00AC4">
        <w:rPr>
          <w:vertAlign w:val="subscript"/>
        </w:rPr>
        <w:t>2</w:t>
      </w:r>
      <w:r w:rsidRPr="00D00AC4">
        <w:rPr>
          <w:b/>
        </w:rPr>
        <w:t xml:space="preserve"> утробы</w:t>
      </w:r>
      <w:r w:rsidRPr="00D00AC4">
        <w:rPr>
          <w:vertAlign w:val="subscript"/>
        </w:rPr>
        <w:t>3</w:t>
      </w:r>
      <w:r w:rsidRPr="00D00AC4">
        <w:rPr>
          <w:b/>
        </w:rPr>
        <w:t xml:space="preserve"> был</w:t>
      </w:r>
      <w:r w:rsidRPr="00D00AC4">
        <w:rPr>
          <w:vertAlign w:val="subscript"/>
        </w:rPr>
        <w:t>6</w:t>
      </w:r>
      <w:r w:rsidRPr="00D00AC4">
        <w:rPr>
          <w:b/>
        </w:rPr>
        <w:t xml:space="preserve"> золотистого</w:t>
      </w:r>
      <w:r w:rsidRPr="00D00AC4">
        <w:rPr>
          <w:vertAlign w:val="subscript"/>
        </w:rPr>
        <w:t>5</w:t>
      </w:r>
      <w:r w:rsidRPr="00D00AC4">
        <w:rPr>
          <w:b/>
        </w:rPr>
        <w:t xml:space="preserve"> цвета</w:t>
      </w:r>
      <w:r w:rsidRPr="00D00AC4">
        <w:rPr>
          <w:vertAlign w:val="subscript"/>
        </w:rPr>
        <w:t>5</w:t>
      </w:r>
      <w:r w:rsidRPr="00D00AC4">
        <w:rPr>
          <w:b/>
          <w:vertAlign w:val="subscript"/>
        </w:rPr>
        <w:t xml:space="preserve"> </w:t>
      </w:r>
      <w:r w:rsidRPr="00D00AC4">
        <w:rPr>
          <w:rFonts w:ascii="Wingdings" w:hAnsi="Wingdings"/>
        </w:rPr>
        <w:t></w:t>
      </w:r>
      <w:r w:rsidRPr="00D00AC4">
        <w:t xml:space="preserve"> So mātu kucchito nikkhanto </w:t>
      </w:r>
      <w:r w:rsidRPr="00D00AC4">
        <w:rPr>
          <w:b/>
        </w:rPr>
        <w:t>Он</w:t>
      </w:r>
      <w:r w:rsidRPr="00D00AC4">
        <w:t> </w:t>
      </w:r>
      <w:r w:rsidRPr="00D00AC4">
        <w:rPr>
          <w:b/>
          <w:i/>
        </w:rPr>
        <w:t>появился</w:t>
      </w:r>
      <w:r w:rsidRPr="00D00AC4">
        <w:rPr>
          <w:b/>
        </w:rPr>
        <w:t xml:space="preserve"> на свет</w:t>
      </w:r>
      <w:r w:rsidRPr="00D00AC4">
        <w:t>.</w:t>
      </w:r>
      <w:r w:rsidRPr="00D00AC4">
        <w:rPr>
          <w:b/>
        </w:rPr>
        <w:t xml:space="preserve"> </w:t>
      </w:r>
      <w:r w:rsidRPr="00D00AC4">
        <w:t xml:space="preserve">Здесь перфектное значение. Ср. изменение смысла, влекомое заменою причастия на деепричастие: </w:t>
      </w:r>
      <w:r w:rsidRPr="00D00AC4">
        <w:rPr>
          <w:szCs w:val="22"/>
        </w:rPr>
        <w:sym w:font="ZapfDingbats" w:char="F082"/>
      </w:r>
      <w:r w:rsidRPr="00D00AC4">
        <w:t xml:space="preserve"> So mātu kucchito nikkhamitvā suvaṇṇavaṇṇo ahosi</w:t>
      </w:r>
      <w:r w:rsidRPr="00D00AC4">
        <w:rPr>
          <w:b/>
        </w:rPr>
        <w:t xml:space="preserve"> </w:t>
      </w:r>
      <w:r w:rsidRPr="00D00AC4">
        <w:rPr>
          <w:b/>
          <w:i/>
        </w:rPr>
        <w:t>Родившись</w:t>
      </w:r>
      <w:r w:rsidRPr="00D00AC4">
        <w:t>,</w:t>
      </w:r>
      <w:r w:rsidRPr="00D00AC4">
        <w:rPr>
          <w:b/>
        </w:rPr>
        <w:t xml:space="preserve"> он приобрел золотистую окраску</w:t>
      </w:r>
      <w:r w:rsidRPr="00D00AC4">
        <w:t xml:space="preserve">. </w:t>
      </w:r>
      <w:r w:rsidRPr="00D00AC4">
        <w:rPr>
          <w:szCs w:val="22"/>
        </w:rPr>
        <w:sym w:font="ZapfDingbats" w:char="F08E"/>
      </w:r>
      <w:r w:rsidRPr="00D00AC4">
        <w:t xml:space="preserve"> Seṭṭhi</w:t>
      </w:r>
      <w:r w:rsidRPr="00D00AC4">
        <w:rPr>
          <w:vertAlign w:val="subscript"/>
        </w:rPr>
        <w:t>1</w:t>
      </w:r>
      <w:r w:rsidRPr="00D00AC4">
        <w:t xml:space="preserve"> taṃ</w:t>
      </w:r>
      <w:r w:rsidRPr="00D00AC4">
        <w:rPr>
          <w:vertAlign w:val="subscript"/>
        </w:rPr>
        <w:t>2</w:t>
      </w:r>
      <w:r w:rsidRPr="00D00AC4">
        <w:t xml:space="preserve"> khaṇaṃ</w:t>
      </w:r>
      <w:r w:rsidRPr="00D00AC4">
        <w:rPr>
          <w:vertAlign w:val="subscript"/>
        </w:rPr>
        <w:t>3</w:t>
      </w:r>
      <w:r w:rsidRPr="00D00AC4">
        <w:t xml:space="preserve"> ñeva</w:t>
      </w:r>
      <w:r w:rsidRPr="00D00AC4">
        <w:rPr>
          <w:vertAlign w:val="subscript"/>
        </w:rPr>
        <w:t>4</w:t>
      </w:r>
      <w:r w:rsidRPr="00D00AC4">
        <w:t xml:space="preserve"> brāhmaṇaṃ</w:t>
      </w:r>
      <w:r w:rsidRPr="00D00AC4">
        <w:rPr>
          <w:vertAlign w:val="subscript"/>
        </w:rPr>
        <w:t>5</w:t>
      </w:r>
      <w:r w:rsidRPr="00D00AC4">
        <w:t xml:space="preserve"> sahassaṃ</w:t>
      </w:r>
      <w:r w:rsidRPr="00D00AC4">
        <w:rPr>
          <w:vertAlign w:val="subscript"/>
        </w:rPr>
        <w:t>6</w:t>
      </w:r>
      <w:r w:rsidRPr="00D00AC4">
        <w:t xml:space="preserve"> āharāpesi</w:t>
      </w:r>
      <w:r w:rsidRPr="00D00AC4">
        <w:rPr>
          <w:vertAlign w:val="subscript"/>
        </w:rPr>
        <w:t>7</w:t>
      </w:r>
      <w:r w:rsidRPr="00D00AC4">
        <w:t xml:space="preserve"> (J 1.192) </w:t>
      </w:r>
      <w:r w:rsidRPr="00D00AC4">
        <w:rPr>
          <w:b/>
        </w:rPr>
        <w:t>Купец</w:t>
      </w:r>
      <w:r w:rsidRPr="00D00AC4">
        <w:rPr>
          <w:vertAlign w:val="subscript"/>
        </w:rPr>
        <w:t>1</w:t>
      </w:r>
      <w:r w:rsidRPr="00D00AC4">
        <w:rPr>
          <w:b/>
        </w:rPr>
        <w:t xml:space="preserve"> тотчас</w:t>
      </w:r>
      <w:r w:rsidRPr="00D00AC4">
        <w:rPr>
          <w:vertAlign w:val="subscript"/>
        </w:rPr>
        <w:t>2,3,4</w:t>
      </w:r>
      <w:r w:rsidRPr="00D00AC4">
        <w:rPr>
          <w:b/>
        </w:rPr>
        <w:t xml:space="preserve"> вытребовал</w:t>
      </w:r>
      <w:r w:rsidRPr="00D00AC4">
        <w:rPr>
          <w:vertAlign w:val="subscript"/>
        </w:rPr>
        <w:t>7</w:t>
      </w:r>
      <w:r w:rsidRPr="00D00AC4">
        <w:rPr>
          <w:b/>
        </w:rPr>
        <w:t xml:space="preserve"> с брахмана</w:t>
      </w:r>
      <w:r w:rsidRPr="00D00AC4">
        <w:rPr>
          <w:vertAlign w:val="subscript"/>
        </w:rPr>
        <w:t>5</w:t>
      </w:r>
      <w:r w:rsidRPr="00D00AC4">
        <w:rPr>
          <w:b/>
        </w:rPr>
        <w:t xml:space="preserve"> тысячу</w:t>
      </w:r>
      <w:r w:rsidRPr="00D00AC4">
        <w:rPr>
          <w:vertAlign w:val="subscript"/>
        </w:rPr>
        <w:t>6</w:t>
      </w:r>
      <w:r w:rsidRPr="00D00AC4">
        <w:t>.</w:t>
      </w:r>
      <w:r w:rsidRPr="00D00AC4">
        <w:rPr>
          <w:b/>
        </w:rPr>
        <w:t xml:space="preserve"> </w:t>
      </w:r>
      <w:r w:rsidRPr="00D00AC4">
        <w:t>Brāhmaṇo</w:t>
      </w:r>
      <w:r w:rsidRPr="00D00AC4">
        <w:rPr>
          <w:vertAlign w:val="subscript"/>
        </w:rPr>
        <w:t>1</w:t>
      </w:r>
      <w:r w:rsidRPr="00D00AC4">
        <w:t xml:space="preserve"> sahassaṃ</w:t>
      </w:r>
      <w:r w:rsidRPr="00D00AC4">
        <w:rPr>
          <w:vertAlign w:val="subscript"/>
        </w:rPr>
        <w:t>2</w:t>
      </w:r>
      <w:r w:rsidRPr="00D00AC4">
        <w:t xml:space="preserve"> parājito</w:t>
      </w:r>
      <w:r w:rsidRPr="00D00AC4">
        <w:rPr>
          <w:vertAlign w:val="subscript"/>
        </w:rPr>
        <w:t>3</w:t>
      </w:r>
      <w:r w:rsidRPr="00D00AC4">
        <w:t xml:space="preserve"> goṇaṃ</w:t>
      </w:r>
      <w:r w:rsidRPr="00D00AC4">
        <w:rPr>
          <w:vertAlign w:val="subscript"/>
        </w:rPr>
        <w:t>4</w:t>
      </w:r>
      <w:r w:rsidRPr="00D00AC4">
        <w:t xml:space="preserve"> muñcitvā</w:t>
      </w:r>
      <w:r w:rsidRPr="00D00AC4">
        <w:rPr>
          <w:vertAlign w:val="subscript"/>
        </w:rPr>
        <w:t>5</w:t>
      </w:r>
      <w:r w:rsidRPr="00D00AC4">
        <w:t xml:space="preserve"> gharaṃ</w:t>
      </w:r>
      <w:r w:rsidRPr="00D00AC4">
        <w:rPr>
          <w:vertAlign w:val="subscript"/>
        </w:rPr>
        <w:t>6</w:t>
      </w:r>
      <w:r w:rsidRPr="00D00AC4">
        <w:t xml:space="preserve"> gantvā</w:t>
      </w:r>
      <w:r w:rsidRPr="00D00AC4">
        <w:rPr>
          <w:vertAlign w:val="subscript"/>
        </w:rPr>
        <w:t>7</w:t>
      </w:r>
      <w:r w:rsidRPr="00D00AC4">
        <w:t xml:space="preserve"> sokābhibhūto</w:t>
      </w:r>
      <w:r w:rsidRPr="00D00AC4">
        <w:rPr>
          <w:vertAlign w:val="subscript"/>
        </w:rPr>
        <w:t>8</w:t>
      </w:r>
      <w:r w:rsidRPr="00D00AC4">
        <w:t xml:space="preserve"> nipajji</w:t>
      </w:r>
      <w:r w:rsidRPr="00D00AC4">
        <w:rPr>
          <w:vertAlign w:val="subscript"/>
        </w:rPr>
        <w:t>9</w:t>
      </w:r>
      <w:r w:rsidRPr="00D00AC4">
        <w:rPr>
          <w:b/>
        </w:rPr>
        <w:t xml:space="preserve"> </w:t>
      </w:r>
      <w:r w:rsidRPr="00D00AC4">
        <w:rPr>
          <w:b/>
          <w:i/>
        </w:rPr>
        <w:t>Проигравший</w:t>
      </w:r>
      <w:r w:rsidRPr="00D00AC4">
        <w:rPr>
          <w:vertAlign w:val="subscript"/>
        </w:rPr>
        <w:t>3</w:t>
      </w:r>
      <w:r w:rsidRPr="00D00AC4">
        <w:rPr>
          <w:b/>
        </w:rPr>
        <w:t xml:space="preserve"> тысячу</w:t>
      </w:r>
      <w:r w:rsidRPr="00D00AC4">
        <w:rPr>
          <w:vertAlign w:val="subscript"/>
        </w:rPr>
        <w:t>2</w:t>
      </w:r>
      <w:r w:rsidRPr="00D00AC4">
        <w:rPr>
          <w:b/>
        </w:rPr>
        <w:t xml:space="preserve"> брахман</w:t>
      </w:r>
      <w:r w:rsidRPr="00D00AC4">
        <w:rPr>
          <w:vertAlign w:val="subscript"/>
        </w:rPr>
        <w:t>1</w:t>
      </w:r>
      <w:r w:rsidRPr="00D00AC4">
        <w:rPr>
          <w:b/>
        </w:rPr>
        <w:t xml:space="preserve"> распряг</w:t>
      </w:r>
      <w:r w:rsidRPr="00D00AC4">
        <w:rPr>
          <w:vertAlign w:val="subscript"/>
        </w:rPr>
        <w:t>5</w:t>
      </w:r>
      <w:r w:rsidRPr="00D00AC4">
        <w:rPr>
          <w:b/>
        </w:rPr>
        <w:t xml:space="preserve"> быка</w:t>
      </w:r>
      <w:r w:rsidRPr="00D00AC4">
        <w:rPr>
          <w:vertAlign w:val="subscript"/>
        </w:rPr>
        <w:t>4</w:t>
      </w:r>
      <w:r w:rsidRPr="00D00AC4">
        <w:t>,</w:t>
      </w:r>
      <w:r w:rsidRPr="00D00AC4">
        <w:rPr>
          <w:b/>
        </w:rPr>
        <w:t xml:space="preserve"> пошел</w:t>
      </w:r>
      <w:r w:rsidRPr="00D00AC4">
        <w:rPr>
          <w:vertAlign w:val="subscript"/>
        </w:rPr>
        <w:t>7</w:t>
      </w:r>
      <w:r w:rsidRPr="00D00AC4">
        <w:rPr>
          <w:b/>
        </w:rPr>
        <w:t xml:space="preserve"> домой</w:t>
      </w:r>
      <w:r w:rsidRPr="00D00AC4">
        <w:rPr>
          <w:vertAlign w:val="subscript"/>
        </w:rPr>
        <w:t>6</w:t>
      </w:r>
      <w:r w:rsidRPr="00D00AC4">
        <w:rPr>
          <w:b/>
        </w:rPr>
        <w:t xml:space="preserve"> и в тоске</w:t>
      </w:r>
      <w:r w:rsidRPr="00D00AC4">
        <w:rPr>
          <w:vertAlign w:val="subscript"/>
        </w:rPr>
        <w:t>8</w:t>
      </w:r>
      <w:r w:rsidRPr="00D00AC4">
        <w:rPr>
          <w:b/>
        </w:rPr>
        <w:t xml:space="preserve"> залег</w:t>
      </w:r>
      <w:r w:rsidRPr="00D00AC4">
        <w:rPr>
          <w:vertAlign w:val="subscript"/>
        </w:rPr>
        <w:t>9</w:t>
      </w:r>
      <w:r w:rsidRPr="00D00AC4">
        <w:rPr>
          <w:b/>
        </w:rPr>
        <w:t xml:space="preserve"> </w:t>
      </w:r>
      <w:r w:rsidRPr="00D00AC4">
        <w:t>(J 1. 192).</w:t>
      </w:r>
      <w:r w:rsidRPr="00D00AC4">
        <w:rPr>
          <w:b/>
        </w:rPr>
        <w:t xml:space="preserve"> </w:t>
      </w:r>
      <w:r w:rsidRPr="00D00AC4">
        <w:t xml:space="preserve">Здесь перфект, отнесенный к плану прошедшего. </w:t>
      </w:r>
      <w:r w:rsidRPr="00D00AC4">
        <w:rPr>
          <w:szCs w:val="22"/>
        </w:rPr>
        <w:sym w:font="ZapfDingbats" w:char="F08F"/>
      </w:r>
      <w:r w:rsidRPr="00D00AC4">
        <w:t xml:space="preserve"> Tato</w:t>
      </w:r>
      <w:r w:rsidRPr="00D00AC4">
        <w:rPr>
          <w:vertAlign w:val="subscript"/>
        </w:rPr>
        <w:t>1</w:t>
      </w:r>
      <w:r w:rsidRPr="00D00AC4">
        <w:t xml:space="preserve"> </w:t>
      </w:r>
      <w:r w:rsidRPr="00D00AC4">
        <w:lastRenderedPageBreak/>
        <w:t>paṭṭhāya</w:t>
      </w:r>
      <w:r w:rsidRPr="00D00AC4">
        <w:rPr>
          <w:vertAlign w:val="subscript"/>
        </w:rPr>
        <w:t>2</w:t>
      </w:r>
      <w:r w:rsidRPr="00D00AC4">
        <w:t xml:space="preserve"> mahājano</w:t>
      </w:r>
      <w:r w:rsidRPr="00D00AC4">
        <w:rPr>
          <w:vertAlign w:val="subscript"/>
        </w:rPr>
        <w:t>3</w:t>
      </w:r>
      <w:r w:rsidRPr="00D00AC4">
        <w:t xml:space="preserve"> evarūpā</w:t>
      </w:r>
      <w:r w:rsidRPr="00D00AC4">
        <w:rPr>
          <w:vertAlign w:val="subscript"/>
        </w:rPr>
        <w:t>4</w:t>
      </w:r>
      <w:r w:rsidRPr="00D00AC4">
        <w:t xml:space="preserve"> pāṇātipātā</w:t>
      </w:r>
      <w:r w:rsidRPr="00D00AC4">
        <w:rPr>
          <w:vertAlign w:val="subscript"/>
        </w:rPr>
        <w:t>5</w:t>
      </w:r>
      <w:r w:rsidRPr="00D00AC4">
        <w:t xml:space="preserve"> paṭivirato</w:t>
      </w:r>
      <w:r w:rsidRPr="00D00AC4">
        <w:rPr>
          <w:vertAlign w:val="subscript"/>
        </w:rPr>
        <w:t>6</w:t>
      </w:r>
      <w:r w:rsidRPr="00D00AC4">
        <w:t xml:space="preserve"> dhammaṃ</w:t>
      </w:r>
      <w:r w:rsidRPr="00D00AC4">
        <w:rPr>
          <w:vertAlign w:val="subscript"/>
        </w:rPr>
        <w:t>7</w:t>
      </w:r>
      <w:r w:rsidRPr="00D00AC4">
        <w:t xml:space="preserve"> caritvā</w:t>
      </w:r>
      <w:r w:rsidRPr="00D00AC4">
        <w:rPr>
          <w:vertAlign w:val="subscript"/>
        </w:rPr>
        <w:t>8</w:t>
      </w:r>
      <w:r w:rsidRPr="00D00AC4">
        <w:t xml:space="preserve"> devanagaraṃ</w:t>
      </w:r>
      <w:r w:rsidRPr="00D00AC4">
        <w:rPr>
          <w:vertAlign w:val="subscript"/>
        </w:rPr>
        <w:t>9</w:t>
      </w:r>
      <w:r w:rsidRPr="00D00AC4">
        <w:t xml:space="preserve"> pūresi</w:t>
      </w:r>
      <w:r w:rsidRPr="00D00AC4">
        <w:rPr>
          <w:vertAlign w:val="subscript"/>
        </w:rPr>
        <w:t>10</w:t>
      </w:r>
      <w:r w:rsidRPr="00D00AC4">
        <w:t xml:space="preserve"> (J 1. № 18) </w:t>
      </w:r>
      <w:r w:rsidRPr="00D00AC4">
        <w:rPr>
          <w:b/>
        </w:rPr>
        <w:t>С</w:t>
      </w:r>
      <w:r w:rsidRPr="00D00AC4">
        <w:t> </w:t>
      </w:r>
      <w:r w:rsidRPr="00D00AC4">
        <w:rPr>
          <w:b/>
        </w:rPr>
        <w:t>тех</w:t>
      </w:r>
      <w:r w:rsidRPr="00D00AC4">
        <w:rPr>
          <w:vertAlign w:val="subscript"/>
        </w:rPr>
        <w:t>1</w:t>
      </w:r>
      <w:r w:rsidRPr="00D00AC4">
        <w:rPr>
          <w:b/>
        </w:rPr>
        <w:t xml:space="preserve"> пор</w:t>
      </w:r>
      <w:r w:rsidRPr="00D00AC4">
        <w:rPr>
          <w:vertAlign w:val="subscript"/>
        </w:rPr>
        <w:t>2</w:t>
      </w:r>
      <w:r w:rsidRPr="00D00AC4">
        <w:rPr>
          <w:b/>
        </w:rPr>
        <w:t xml:space="preserve"> народ</w:t>
      </w:r>
      <w:r w:rsidRPr="00D00AC4">
        <w:rPr>
          <w:vertAlign w:val="subscript"/>
        </w:rPr>
        <w:t>3</w:t>
      </w:r>
      <w:r w:rsidRPr="00D00AC4">
        <w:rPr>
          <w:b/>
        </w:rPr>
        <w:t xml:space="preserve"> отвратился</w:t>
      </w:r>
      <w:r w:rsidRPr="00D00AC4">
        <w:rPr>
          <w:vertAlign w:val="subscript"/>
        </w:rPr>
        <w:t>6</w:t>
      </w:r>
      <w:r w:rsidRPr="00D00AC4">
        <w:rPr>
          <w:b/>
        </w:rPr>
        <w:t xml:space="preserve"> от подобного</w:t>
      </w:r>
      <w:r w:rsidRPr="00D00AC4">
        <w:rPr>
          <w:vertAlign w:val="subscript"/>
        </w:rPr>
        <w:t>4</w:t>
      </w:r>
      <w:r w:rsidRPr="00D00AC4">
        <w:rPr>
          <w:b/>
        </w:rPr>
        <w:t xml:space="preserve"> убиения</w:t>
      </w:r>
      <w:r w:rsidRPr="00D00AC4">
        <w:rPr>
          <w:vertAlign w:val="subscript"/>
        </w:rPr>
        <w:t>5</w:t>
      </w:r>
      <w:r w:rsidRPr="00D00AC4">
        <w:t>,</w:t>
      </w:r>
      <w:r w:rsidRPr="00D00AC4">
        <w:rPr>
          <w:b/>
        </w:rPr>
        <w:t xml:space="preserve"> соблюдал</w:t>
      </w:r>
      <w:r w:rsidRPr="00D00AC4">
        <w:rPr>
          <w:vertAlign w:val="subscript"/>
        </w:rPr>
        <w:t>8</w:t>
      </w:r>
      <w:r w:rsidRPr="00D00AC4">
        <w:rPr>
          <w:b/>
        </w:rPr>
        <w:t xml:space="preserve"> дхарму</w:t>
      </w:r>
      <w:r w:rsidRPr="00D00AC4">
        <w:rPr>
          <w:vertAlign w:val="subscript"/>
        </w:rPr>
        <w:t>7</w:t>
      </w:r>
      <w:r w:rsidRPr="00D00AC4">
        <w:rPr>
          <w:b/>
        </w:rPr>
        <w:t xml:space="preserve"> </w:t>
      </w:r>
      <w:r w:rsidRPr="00D00AC4">
        <w:t>(</w:t>
      </w:r>
      <w:r w:rsidRPr="00D00AC4">
        <w:rPr>
          <w:b/>
        </w:rPr>
        <w:t>до конца своих дней</w:t>
      </w:r>
      <w:r w:rsidRPr="00D00AC4">
        <w:t xml:space="preserve"> — ограничение сроком подразумевается деепричастием как формой совершенного вида. Иначе было бы причастие несовершенного вида Xnta/Xmāna) </w:t>
      </w:r>
      <w:r w:rsidRPr="00D00AC4">
        <w:rPr>
          <w:b/>
        </w:rPr>
        <w:t>и</w:t>
      </w:r>
      <w:r w:rsidRPr="00D00AC4">
        <w:t> </w:t>
      </w:r>
      <w:r w:rsidRPr="00D00AC4">
        <w:rPr>
          <w:b/>
        </w:rPr>
        <w:t>пополнил</w:t>
      </w:r>
      <w:r w:rsidRPr="00D00AC4">
        <w:rPr>
          <w:vertAlign w:val="subscript"/>
        </w:rPr>
        <w:t>10</w:t>
      </w:r>
      <w:r w:rsidRPr="00D00AC4">
        <w:rPr>
          <w:b/>
        </w:rPr>
        <w:t xml:space="preserve"> </w:t>
      </w:r>
      <w:r w:rsidRPr="00D00AC4">
        <w:t>[</w:t>
      </w:r>
      <w:r w:rsidRPr="00D00AC4">
        <w:rPr>
          <w:b/>
        </w:rPr>
        <w:t>после смерти</w:t>
      </w:r>
      <w:r w:rsidRPr="00D00AC4">
        <w:t>]</w:t>
      </w:r>
      <w:r w:rsidRPr="00D00AC4">
        <w:rPr>
          <w:b/>
        </w:rPr>
        <w:t xml:space="preserve"> небе</w:t>
      </w:r>
      <w:r w:rsidRPr="00D00AC4">
        <w:rPr>
          <w:b/>
        </w:rPr>
        <w:t>с</w:t>
      </w:r>
      <w:r w:rsidRPr="00D00AC4">
        <w:rPr>
          <w:b/>
        </w:rPr>
        <w:t>ный</w:t>
      </w:r>
      <w:r w:rsidRPr="00D00AC4">
        <w:rPr>
          <w:vertAlign w:val="subscript"/>
        </w:rPr>
        <w:t>9</w:t>
      </w:r>
      <w:r w:rsidRPr="00D00AC4">
        <w:rPr>
          <w:b/>
        </w:rPr>
        <w:t xml:space="preserve"> град</w:t>
      </w:r>
      <w:r w:rsidRPr="00D00AC4">
        <w:rPr>
          <w:vertAlign w:val="subscript"/>
        </w:rPr>
        <w:t>9</w:t>
      </w:r>
      <w:r w:rsidRPr="00D00AC4">
        <w:t xml:space="preserve">. </w:t>
      </w:r>
    </w:p>
    <w:p w14:paraId="6584BE7A" w14:textId="77777777" w:rsidR="00B246F4" w:rsidRPr="00D00AC4" w:rsidRDefault="00B246F4" w:rsidP="00F119F0">
      <w:pPr>
        <w:spacing w:line="240" w:lineRule="auto"/>
        <w:rPr>
          <w:b/>
          <w:i/>
        </w:rPr>
      </w:pPr>
      <w:r w:rsidRPr="00D00AC4">
        <w:rPr>
          <w:spacing w:val="-4"/>
        </w:rPr>
        <w:t xml:space="preserve">Скорее всего здесь результатив, так как после tato paṭṭhāya </w:t>
      </w:r>
      <w:r w:rsidRPr="00D00AC4">
        <w:rPr>
          <w:b/>
          <w:spacing w:val="-4"/>
        </w:rPr>
        <w:t>с</w:t>
      </w:r>
      <w:r w:rsidRPr="00D00AC4">
        <w:rPr>
          <w:spacing w:val="-4"/>
        </w:rPr>
        <w:t> </w:t>
      </w:r>
      <w:r w:rsidRPr="00D00AC4">
        <w:rPr>
          <w:b/>
          <w:spacing w:val="-4"/>
        </w:rPr>
        <w:t xml:space="preserve">тех пор </w:t>
      </w:r>
      <w:r w:rsidRPr="00D00AC4">
        <w:rPr>
          <w:spacing w:val="-4"/>
        </w:rPr>
        <w:t xml:space="preserve">нормальна (от непредельных глаголов, а значит </w:t>
      </w:r>
      <w:r w:rsidRPr="00D00AC4">
        <w:t xml:space="preserve">и от перфектного причастия Xta, обозначающего в таких случаях </w:t>
      </w:r>
      <w:r w:rsidRPr="00D00AC4">
        <w:rPr>
          <w:i/>
        </w:rPr>
        <w:t>непредельное</w:t>
      </w:r>
      <w:r w:rsidRPr="00D00AC4">
        <w:t xml:space="preserve"> состояние) форма Xnti настоящего времени, а результатив от предельных глаголов соответствует имперфективному Xnti настоящему времени от непредельных глаголов. </w:t>
      </w:r>
      <w:r w:rsidRPr="00D00AC4">
        <w:rPr>
          <w:szCs w:val="22"/>
        </w:rPr>
        <w:sym w:font="ZapfDingbats" w:char="F090"/>
      </w:r>
      <w:r w:rsidRPr="00D00AC4">
        <w:t xml:space="preserve"> Taṃ</w:t>
      </w:r>
      <w:r w:rsidRPr="00D00AC4">
        <w:rPr>
          <w:vertAlign w:val="subscript"/>
        </w:rPr>
        <w:t>1</w:t>
      </w:r>
      <w:r w:rsidRPr="00D00AC4">
        <w:t xml:space="preserve"> acchariyaṃ</w:t>
      </w:r>
      <w:r w:rsidRPr="00D00AC4">
        <w:rPr>
          <w:vertAlign w:val="subscript"/>
        </w:rPr>
        <w:t>2</w:t>
      </w:r>
      <w:r w:rsidRPr="00D00AC4">
        <w:t xml:space="preserve"> disvā</w:t>
      </w:r>
      <w:r w:rsidRPr="00D00AC4">
        <w:rPr>
          <w:vertAlign w:val="subscript"/>
        </w:rPr>
        <w:t xml:space="preserve">3 </w:t>
      </w:r>
      <w:r w:rsidRPr="00D00AC4">
        <w:t>vāraṇarukkhe</w:t>
      </w:r>
      <w:r w:rsidRPr="00D00AC4">
        <w:rPr>
          <w:vertAlign w:val="subscript"/>
        </w:rPr>
        <w:t>4</w:t>
      </w:r>
      <w:r w:rsidRPr="00D00AC4">
        <w:t xml:space="preserve"> adhivatthā</w:t>
      </w:r>
      <w:r w:rsidRPr="00D00AC4">
        <w:rPr>
          <w:vertAlign w:val="subscript"/>
        </w:rPr>
        <w:t>5</w:t>
      </w:r>
      <w:r w:rsidRPr="00D00AC4">
        <w:t xml:space="preserve"> devatā</w:t>
      </w:r>
      <w:r w:rsidRPr="00D00AC4">
        <w:rPr>
          <w:vertAlign w:val="subscript"/>
        </w:rPr>
        <w:t>6</w:t>
      </w:r>
      <w:r w:rsidRPr="00D00AC4">
        <w:t>... imaṃ gāthaṃ</w:t>
      </w:r>
      <w:r w:rsidRPr="00D00AC4">
        <w:rPr>
          <w:vertAlign w:val="subscript"/>
        </w:rPr>
        <w:t>7</w:t>
      </w:r>
      <w:r w:rsidRPr="00D00AC4">
        <w:t xml:space="preserve"> āha</w:t>
      </w:r>
      <w:r w:rsidRPr="00D00AC4">
        <w:rPr>
          <w:vertAlign w:val="subscript"/>
        </w:rPr>
        <w:t xml:space="preserve">8 </w:t>
      </w:r>
      <w:r w:rsidRPr="00D00AC4">
        <w:t xml:space="preserve">(J 1. 223) </w:t>
      </w:r>
      <w:r w:rsidRPr="00D00AC4">
        <w:rPr>
          <w:b/>
        </w:rPr>
        <w:t>Увидя</w:t>
      </w:r>
      <w:r w:rsidRPr="00D00AC4">
        <w:rPr>
          <w:vertAlign w:val="subscript"/>
        </w:rPr>
        <w:t>3</w:t>
      </w:r>
      <w:r w:rsidRPr="00D00AC4">
        <w:rPr>
          <w:b/>
        </w:rPr>
        <w:t xml:space="preserve"> это</w:t>
      </w:r>
      <w:r w:rsidRPr="00D00AC4">
        <w:rPr>
          <w:vertAlign w:val="subscript"/>
        </w:rPr>
        <w:t>1</w:t>
      </w:r>
      <w:r w:rsidRPr="00D00AC4">
        <w:rPr>
          <w:b/>
        </w:rPr>
        <w:t xml:space="preserve"> диво</w:t>
      </w:r>
      <w:r w:rsidRPr="00D00AC4">
        <w:rPr>
          <w:vertAlign w:val="subscript"/>
        </w:rPr>
        <w:t>2</w:t>
      </w:r>
      <w:r w:rsidRPr="00D00AC4">
        <w:t>,</w:t>
      </w:r>
      <w:r w:rsidRPr="00D00AC4">
        <w:rPr>
          <w:b/>
        </w:rPr>
        <w:t xml:space="preserve"> </w:t>
      </w:r>
      <w:r w:rsidRPr="00D00AC4">
        <w:rPr>
          <w:b/>
          <w:i/>
        </w:rPr>
        <w:t>живший</w:t>
      </w:r>
      <w:r w:rsidRPr="00D00AC4">
        <w:rPr>
          <w:vertAlign w:val="subscript"/>
        </w:rPr>
        <w:t>5</w:t>
      </w:r>
      <w:r w:rsidRPr="00D00AC4">
        <w:rPr>
          <w:b/>
        </w:rPr>
        <w:t xml:space="preserve"> </w:t>
      </w:r>
      <w:r w:rsidRPr="00D00AC4">
        <w:t>(</w:t>
      </w:r>
      <w:r w:rsidRPr="00D00AC4">
        <w:rPr>
          <w:b/>
        </w:rPr>
        <w:t xml:space="preserve">= </w:t>
      </w:r>
      <w:r w:rsidRPr="00D00AC4">
        <w:rPr>
          <w:b/>
          <w:i/>
        </w:rPr>
        <w:t>поселившийся и живший</w:t>
      </w:r>
      <w:r w:rsidRPr="00D00AC4">
        <w:t>)</w:t>
      </w:r>
      <w:r w:rsidRPr="00D00AC4">
        <w:rPr>
          <w:b/>
        </w:rPr>
        <w:t xml:space="preserve"> на дереве</w:t>
      </w:r>
      <w:r w:rsidRPr="00D00AC4">
        <w:rPr>
          <w:vertAlign w:val="subscript"/>
        </w:rPr>
        <w:t>4</w:t>
      </w:r>
      <w:r w:rsidRPr="00D00AC4">
        <w:rPr>
          <w:b/>
        </w:rPr>
        <w:t xml:space="preserve"> </w:t>
      </w:r>
      <w:r w:rsidRPr="00D00AC4">
        <w:rPr>
          <w:b/>
          <w:i/>
        </w:rPr>
        <w:t>варана</w:t>
      </w:r>
      <w:r w:rsidRPr="00D00AC4">
        <w:rPr>
          <w:vertAlign w:val="subscript"/>
        </w:rPr>
        <w:t>4</w:t>
      </w:r>
      <w:r w:rsidRPr="00D00AC4">
        <w:rPr>
          <w:b/>
        </w:rPr>
        <w:t xml:space="preserve"> дух</w:t>
      </w:r>
      <w:r w:rsidRPr="00D00AC4">
        <w:rPr>
          <w:vertAlign w:val="subscript"/>
        </w:rPr>
        <w:t>6</w:t>
      </w:r>
      <w:r w:rsidRPr="00D00AC4">
        <w:rPr>
          <w:b/>
        </w:rPr>
        <w:t xml:space="preserve"> произнес</w:t>
      </w:r>
      <w:r w:rsidRPr="00D00AC4">
        <w:rPr>
          <w:vertAlign w:val="subscript"/>
        </w:rPr>
        <w:t>8</w:t>
      </w:r>
      <w:r w:rsidRPr="00D00AC4">
        <w:rPr>
          <w:b/>
        </w:rPr>
        <w:t xml:space="preserve"> строфу</w:t>
      </w:r>
      <w:r w:rsidRPr="00D00AC4">
        <w:rPr>
          <w:vertAlign w:val="subscript"/>
        </w:rPr>
        <w:t>7</w:t>
      </w:r>
      <w:r w:rsidRPr="00D00AC4">
        <w:t xml:space="preserve">. Тоже результатив. Оборвав предложение на причастии и произведя трансформацию, имеем </w:t>
      </w:r>
      <w:r w:rsidRPr="00D00AC4">
        <w:rPr>
          <w:szCs w:val="22"/>
        </w:rPr>
        <w:sym w:font="ZapfDingbats" w:char="F086"/>
      </w:r>
      <w:r w:rsidRPr="00D00AC4">
        <w:t xml:space="preserve"> Tadā vāraṇarukkhe ekā devatā adhivatthā hoti. </w:t>
      </w:r>
      <w:r w:rsidRPr="00D00AC4">
        <w:rPr>
          <w:b/>
        </w:rPr>
        <w:t xml:space="preserve">Тогда на дереве вáрана </w:t>
      </w:r>
      <w:r w:rsidRPr="00D00AC4">
        <w:rPr>
          <w:b/>
          <w:i/>
        </w:rPr>
        <w:t xml:space="preserve">поселился и жил </w:t>
      </w:r>
      <w:r w:rsidRPr="00D00AC4">
        <w:rPr>
          <w:b/>
        </w:rPr>
        <w:t>дух</w:t>
      </w:r>
      <w:r w:rsidRPr="00D00AC4">
        <w:rPr>
          <w:i/>
        </w:rPr>
        <w:t>.</w:t>
      </w:r>
      <w:r w:rsidRPr="00D00AC4">
        <w:rPr>
          <w:b/>
          <w:i/>
        </w:rPr>
        <w:t xml:space="preserve"> </w:t>
      </w:r>
    </w:p>
    <w:p w14:paraId="308C3E0A" w14:textId="77777777" w:rsidR="00B246F4" w:rsidRPr="00D00AC4" w:rsidRDefault="00B246F4" w:rsidP="000E4759">
      <w:pPr>
        <w:spacing w:line="245" w:lineRule="auto"/>
      </w:pPr>
      <w:r w:rsidRPr="00D00AC4">
        <w:t xml:space="preserve">Обращает на себя внимание ограниченность класса глаголов, формы перфектного причастия от которых употребительны в функции неконечного сказуемого. Их значительно меньше, чем глаголов, от которых засвидетельствованы аналитические финитные формы с этим причастием; за немногими исключениями, это </w:t>
      </w:r>
      <w:r w:rsidRPr="00D00AC4">
        <w:rPr>
          <w:i/>
        </w:rPr>
        <w:t xml:space="preserve">непереходные </w:t>
      </w:r>
      <w:r w:rsidRPr="00D00AC4">
        <w:t>глаголы. Отсутствие переходных глаголов объясняется характером текстов. Основной материал, из которого извлечены примеры на употребление перфектного причастия в неконечной (непредикативной) позиции, дает повествовательный жанр, а это есть рассказы о действиях, поступках. Но перфектное причастие переходного глагола (обозначающего действие и поступок: пост</w:t>
      </w:r>
      <w:r w:rsidRPr="00D00AC4">
        <w:t>у</w:t>
      </w:r>
      <w:r w:rsidRPr="00D00AC4">
        <w:t xml:space="preserve">пок имеет </w:t>
      </w:r>
      <w:r w:rsidRPr="00D00AC4">
        <w:rPr>
          <w:i/>
        </w:rPr>
        <w:t>объект</w:t>
      </w:r>
      <w:r w:rsidRPr="00D00AC4">
        <w:t>)</w:t>
      </w:r>
      <w:r w:rsidRPr="00D00AC4">
        <w:rPr>
          <w:i/>
        </w:rPr>
        <w:t xml:space="preserve"> </w:t>
      </w:r>
      <w:r w:rsidRPr="00D00AC4">
        <w:t xml:space="preserve">пассивно, и потому требует эргативной конструкции. Но тогда оказывается невозможным соблюсти правило конденсации и согласовать подлежащее с конечным глаголом в финитной форме. Это неудобство язык восполняет аналитическим активным перфектным причастием, образуемым по модели «деепричастие основного </w:t>
      </w:r>
      <w:r w:rsidRPr="00D00AC4">
        <w:br/>
        <w:t xml:space="preserve">глагола + ṭhito»: </w:t>
      </w:r>
      <w:r w:rsidRPr="00D00AC4">
        <w:rPr>
          <w:szCs w:val="22"/>
        </w:rPr>
        <w:sym w:font="ZapfDingbats" w:char="F092"/>
      </w:r>
      <w:r w:rsidRPr="00D00AC4">
        <w:t xml:space="preserve"> Balakāyo</w:t>
      </w:r>
      <w:r w:rsidRPr="00D00AC4">
        <w:rPr>
          <w:vertAlign w:val="subscript"/>
        </w:rPr>
        <w:t>1</w:t>
      </w:r>
      <w:r w:rsidRPr="00D00AC4">
        <w:t xml:space="preserve"> pi</w:t>
      </w:r>
      <w:r w:rsidRPr="00D00AC4">
        <w:rPr>
          <w:vertAlign w:val="subscript"/>
        </w:rPr>
        <w:t>2</w:t>
      </w:r>
      <w:r w:rsidRPr="00D00AC4">
        <w:t xml:space="preserve"> rājānaṃ</w:t>
      </w:r>
      <w:r w:rsidRPr="00D00AC4">
        <w:rPr>
          <w:vertAlign w:val="subscript"/>
        </w:rPr>
        <w:t>3</w:t>
      </w:r>
      <w:r w:rsidRPr="00D00AC4">
        <w:t xml:space="preserve"> adisvā</w:t>
      </w:r>
      <w:r w:rsidRPr="00D00AC4">
        <w:rPr>
          <w:vertAlign w:val="subscript"/>
        </w:rPr>
        <w:t>4</w:t>
      </w:r>
      <w:r w:rsidRPr="00D00AC4">
        <w:t xml:space="preserve"> bahinagare</w:t>
      </w:r>
      <w:r w:rsidRPr="00D00AC4">
        <w:rPr>
          <w:vertAlign w:val="subscript"/>
        </w:rPr>
        <w:t>5</w:t>
      </w:r>
      <w:r w:rsidRPr="00D00AC4">
        <w:t xml:space="preserve"> khandhāvāraṃ</w:t>
      </w:r>
      <w:r w:rsidRPr="00D00AC4">
        <w:rPr>
          <w:vertAlign w:val="subscript"/>
        </w:rPr>
        <w:t>6</w:t>
      </w:r>
      <w:r w:rsidRPr="00D00AC4">
        <w:t xml:space="preserve"> </w:t>
      </w:r>
      <w:r w:rsidRPr="00D00AC4">
        <w:rPr>
          <w:i/>
        </w:rPr>
        <w:t>bandhitvā</w:t>
      </w:r>
      <w:r w:rsidRPr="00D00AC4">
        <w:t xml:space="preserve"> </w:t>
      </w:r>
      <w:r w:rsidRPr="00D00AC4">
        <w:rPr>
          <w:i/>
        </w:rPr>
        <w:t>ṭhito</w:t>
      </w:r>
      <w:r w:rsidRPr="00D00AC4">
        <w:t xml:space="preserve"> rājānaṃ</w:t>
      </w:r>
      <w:r w:rsidRPr="00D00AC4">
        <w:rPr>
          <w:vertAlign w:val="subscript"/>
        </w:rPr>
        <w:t>7</w:t>
      </w:r>
      <w:r w:rsidRPr="00D00AC4">
        <w:t xml:space="preserve"> disvā</w:t>
      </w:r>
      <w:r w:rsidRPr="00D00AC4">
        <w:rPr>
          <w:vertAlign w:val="subscript"/>
        </w:rPr>
        <w:t>8</w:t>
      </w:r>
      <w:r w:rsidRPr="00D00AC4">
        <w:t xml:space="preserve"> paccuggantvā</w:t>
      </w:r>
      <w:r w:rsidRPr="00D00AC4">
        <w:rPr>
          <w:vertAlign w:val="subscript"/>
        </w:rPr>
        <w:t>9</w:t>
      </w:r>
      <w:r w:rsidRPr="00D00AC4">
        <w:t xml:space="preserve"> </w:t>
      </w:r>
      <w:r w:rsidRPr="00D00AC4">
        <w:lastRenderedPageBreak/>
        <w:t>parivāresi</w:t>
      </w:r>
      <w:r w:rsidRPr="00D00AC4">
        <w:rPr>
          <w:vertAlign w:val="subscript"/>
        </w:rPr>
        <w:t>10</w:t>
      </w:r>
      <w:r w:rsidRPr="00D00AC4">
        <w:t xml:space="preserve"> (J 3. 9)</w:t>
      </w:r>
      <w:r w:rsidRPr="00D00AC4">
        <w:rPr>
          <w:b/>
        </w:rPr>
        <w:t xml:space="preserve"> Рать</w:t>
      </w:r>
      <w:r w:rsidRPr="00D00AC4">
        <w:rPr>
          <w:vertAlign w:val="subscript"/>
        </w:rPr>
        <w:t>1</w:t>
      </w:r>
      <w:r w:rsidRPr="00D00AC4">
        <w:rPr>
          <w:b/>
        </w:rPr>
        <w:t xml:space="preserve"> же</w:t>
      </w:r>
      <w:r w:rsidRPr="00D00AC4">
        <w:rPr>
          <w:vertAlign w:val="subscript"/>
        </w:rPr>
        <w:t>2</w:t>
      </w:r>
      <w:r w:rsidRPr="00D00AC4">
        <w:rPr>
          <w:b/>
        </w:rPr>
        <w:t xml:space="preserve"> потеряла</w:t>
      </w:r>
      <w:r w:rsidRPr="00D00AC4">
        <w:rPr>
          <w:vertAlign w:val="subscript"/>
        </w:rPr>
        <w:t>4</w:t>
      </w:r>
      <w:r w:rsidRPr="00D00AC4">
        <w:rPr>
          <w:b/>
        </w:rPr>
        <w:t xml:space="preserve"> царя</w:t>
      </w:r>
      <w:r w:rsidRPr="00D00AC4">
        <w:rPr>
          <w:vertAlign w:val="subscript"/>
        </w:rPr>
        <w:t>3</w:t>
      </w:r>
      <w:r w:rsidRPr="00D00AC4">
        <w:rPr>
          <w:b/>
        </w:rPr>
        <w:t xml:space="preserve"> из виду</w:t>
      </w:r>
      <w:r w:rsidRPr="00D00AC4">
        <w:rPr>
          <w:vertAlign w:val="subscript"/>
        </w:rPr>
        <w:t>4</w:t>
      </w:r>
      <w:r w:rsidRPr="00D00AC4">
        <w:rPr>
          <w:b/>
        </w:rPr>
        <w:t xml:space="preserve"> и </w:t>
      </w:r>
      <w:r w:rsidRPr="00D00AC4">
        <w:rPr>
          <w:b/>
          <w:i/>
        </w:rPr>
        <w:t>разбила</w:t>
      </w:r>
      <w:r w:rsidRPr="00D00AC4">
        <w:rPr>
          <w:b/>
        </w:rPr>
        <w:t xml:space="preserve"> лагерь</w:t>
      </w:r>
      <w:r w:rsidRPr="00D00AC4">
        <w:rPr>
          <w:vertAlign w:val="subscript"/>
        </w:rPr>
        <w:t>6</w:t>
      </w:r>
      <w:r w:rsidRPr="00D00AC4">
        <w:rPr>
          <w:b/>
        </w:rPr>
        <w:t xml:space="preserve"> за</w:t>
      </w:r>
      <w:r w:rsidRPr="00D00AC4">
        <w:rPr>
          <w:vertAlign w:val="subscript"/>
        </w:rPr>
        <w:t>5</w:t>
      </w:r>
      <w:r w:rsidRPr="00D00AC4">
        <w:rPr>
          <w:b/>
        </w:rPr>
        <w:t xml:space="preserve"> городом</w:t>
      </w:r>
      <w:r w:rsidRPr="00D00AC4">
        <w:rPr>
          <w:vertAlign w:val="subscript"/>
        </w:rPr>
        <w:t>5</w:t>
      </w:r>
      <w:r w:rsidRPr="00D00AC4">
        <w:t>.</w:t>
      </w:r>
      <w:r w:rsidRPr="00D00AC4">
        <w:rPr>
          <w:b/>
        </w:rPr>
        <w:t xml:space="preserve"> </w:t>
      </w:r>
      <w:r w:rsidRPr="00D00AC4">
        <w:t>[</w:t>
      </w:r>
      <w:r w:rsidRPr="00D00AC4">
        <w:rPr>
          <w:b/>
        </w:rPr>
        <w:t>Потом она</w:t>
      </w:r>
      <w:r w:rsidRPr="00D00AC4">
        <w:t xml:space="preserve">] </w:t>
      </w:r>
      <w:r w:rsidRPr="00D00AC4">
        <w:rPr>
          <w:b/>
        </w:rPr>
        <w:t>увидела</w:t>
      </w:r>
      <w:r w:rsidRPr="00D00AC4">
        <w:rPr>
          <w:vertAlign w:val="subscript"/>
        </w:rPr>
        <w:t>8</w:t>
      </w:r>
      <w:r w:rsidRPr="00D00AC4">
        <w:rPr>
          <w:b/>
        </w:rPr>
        <w:t xml:space="preserve"> царя</w:t>
      </w:r>
      <w:r w:rsidRPr="00D00AC4">
        <w:rPr>
          <w:vertAlign w:val="subscript"/>
        </w:rPr>
        <w:t>7</w:t>
      </w:r>
      <w:r w:rsidRPr="00D00AC4">
        <w:rPr>
          <w:b/>
        </w:rPr>
        <w:t xml:space="preserve"> </w:t>
      </w:r>
      <w:r w:rsidRPr="00D00AC4">
        <w:t>[</w:t>
      </w:r>
      <w:r w:rsidRPr="00D00AC4">
        <w:rPr>
          <w:b/>
        </w:rPr>
        <w:t>опять</w:t>
      </w:r>
      <w:r w:rsidRPr="00D00AC4">
        <w:t>],</w:t>
      </w:r>
      <w:r w:rsidRPr="00D00AC4">
        <w:rPr>
          <w:b/>
        </w:rPr>
        <w:t xml:space="preserve"> вернулась</w:t>
      </w:r>
      <w:r w:rsidRPr="00D00AC4">
        <w:rPr>
          <w:vertAlign w:val="subscript"/>
        </w:rPr>
        <w:t>9</w:t>
      </w:r>
      <w:r w:rsidRPr="00D00AC4">
        <w:rPr>
          <w:b/>
        </w:rPr>
        <w:t xml:space="preserve"> и окружила</w:t>
      </w:r>
      <w:r w:rsidRPr="00D00AC4">
        <w:rPr>
          <w:vertAlign w:val="subscript"/>
        </w:rPr>
        <w:t>10</w:t>
      </w:r>
      <w:r w:rsidRPr="00D00AC4">
        <w:t xml:space="preserve"> [</w:t>
      </w:r>
      <w:r w:rsidRPr="00D00AC4">
        <w:rPr>
          <w:b/>
        </w:rPr>
        <w:t>его</w:t>
      </w:r>
      <w:r w:rsidRPr="00D00AC4">
        <w:t xml:space="preserve">]. </w:t>
      </w:r>
      <w:r w:rsidRPr="00D00AC4">
        <w:rPr>
          <w:szCs w:val="22"/>
        </w:rPr>
        <w:sym w:font="ZapfDingbats" w:char="F093"/>
      </w:r>
      <w:r w:rsidRPr="00D00AC4">
        <w:t xml:space="preserve"> Atha</w:t>
      </w:r>
      <w:r w:rsidRPr="00D00AC4">
        <w:rPr>
          <w:vertAlign w:val="subscript"/>
        </w:rPr>
        <w:t>1</w:t>
      </w:r>
      <w:r w:rsidRPr="00D00AC4">
        <w:t xml:space="preserve"> naṃ</w:t>
      </w:r>
      <w:r w:rsidRPr="00D00AC4">
        <w:rPr>
          <w:vertAlign w:val="subscript"/>
        </w:rPr>
        <w:t>2</w:t>
      </w:r>
      <w:r w:rsidRPr="00D00AC4">
        <w:t xml:space="preserve"> khaggaṃ</w:t>
      </w:r>
      <w:r w:rsidRPr="00D00AC4">
        <w:rPr>
          <w:vertAlign w:val="subscript"/>
        </w:rPr>
        <w:t>3</w:t>
      </w:r>
      <w:r w:rsidRPr="00D00AC4">
        <w:t xml:space="preserve"> gahetvā ṭhitaṃ āha (J 6. 460) </w:t>
      </w:r>
      <w:r w:rsidRPr="00D00AC4">
        <w:rPr>
          <w:b/>
        </w:rPr>
        <w:t>И</w:t>
      </w:r>
      <w:r w:rsidRPr="00D00AC4">
        <w:t> </w:t>
      </w:r>
      <w:r w:rsidRPr="00D00AC4">
        <w:rPr>
          <w:b/>
        </w:rPr>
        <w:t>вот</w:t>
      </w:r>
      <w:r w:rsidRPr="00D00AC4">
        <w:rPr>
          <w:vertAlign w:val="subscript"/>
        </w:rPr>
        <w:t>1</w:t>
      </w:r>
      <w:r w:rsidRPr="00D00AC4">
        <w:rPr>
          <w:b/>
        </w:rPr>
        <w:t xml:space="preserve"> ему</w:t>
      </w:r>
      <w:r w:rsidRPr="00D00AC4">
        <w:rPr>
          <w:vertAlign w:val="subscript"/>
        </w:rPr>
        <w:t>2</w:t>
      </w:r>
      <w:r w:rsidRPr="00D00AC4">
        <w:t>,</w:t>
      </w:r>
      <w:r w:rsidRPr="00D00AC4">
        <w:rPr>
          <w:b/>
        </w:rPr>
        <w:t xml:space="preserve"> </w:t>
      </w:r>
      <w:r w:rsidRPr="00D00AC4">
        <w:rPr>
          <w:b/>
          <w:i/>
        </w:rPr>
        <w:t>взявшему</w:t>
      </w:r>
      <w:r w:rsidRPr="00D00AC4">
        <w:rPr>
          <w:b/>
        </w:rPr>
        <w:t xml:space="preserve"> меч</w:t>
      </w:r>
      <w:r w:rsidRPr="00D00AC4">
        <w:rPr>
          <w:vertAlign w:val="subscript"/>
        </w:rPr>
        <w:t>3</w:t>
      </w:r>
      <w:r w:rsidRPr="00D00AC4">
        <w:t>,</w:t>
      </w:r>
      <w:r w:rsidRPr="00D00AC4">
        <w:rPr>
          <w:b/>
        </w:rPr>
        <w:t xml:space="preserve"> сказал</w:t>
      </w:r>
      <w:r w:rsidRPr="00D00AC4">
        <w:t>.</w:t>
      </w:r>
      <w:r w:rsidRPr="00D00AC4">
        <w:rPr>
          <w:b/>
        </w:rPr>
        <w:t xml:space="preserve"> </w:t>
      </w:r>
      <w:r w:rsidRPr="00D00AC4">
        <w:t>Taṃ</w:t>
      </w:r>
      <w:r w:rsidRPr="00D00AC4">
        <w:rPr>
          <w:vertAlign w:val="subscript"/>
        </w:rPr>
        <w:t>1</w:t>
      </w:r>
      <w:r w:rsidRPr="00D00AC4">
        <w:t xml:space="preserve"> khāditvā ṭhitaṃ kattha</w:t>
      </w:r>
      <w:r w:rsidRPr="00D00AC4">
        <w:rPr>
          <w:vertAlign w:val="subscript"/>
        </w:rPr>
        <w:t>2</w:t>
      </w:r>
      <w:r w:rsidRPr="00D00AC4">
        <w:t xml:space="preserve"> vāsikā si</w:t>
      </w:r>
      <w:r w:rsidRPr="00D00AC4">
        <w:rPr>
          <w:vertAlign w:val="subscript"/>
        </w:rPr>
        <w:t>3</w:t>
      </w:r>
      <w:r w:rsidRPr="00D00AC4">
        <w:t>, kathañ</w:t>
      </w:r>
      <w:r w:rsidRPr="00D00AC4">
        <w:rPr>
          <w:vertAlign w:val="subscript"/>
        </w:rPr>
        <w:t>4</w:t>
      </w:r>
      <w:r w:rsidRPr="00D00AC4">
        <w:t xml:space="preserve"> ca Gaṅgāya</w:t>
      </w:r>
      <w:r w:rsidRPr="00D00AC4">
        <w:rPr>
          <w:vertAlign w:val="subscript"/>
        </w:rPr>
        <w:t>5</w:t>
      </w:r>
      <w:r w:rsidRPr="00D00AC4">
        <w:t xml:space="preserve"> patitā si</w:t>
      </w:r>
      <w:r w:rsidRPr="00D00AC4">
        <w:rPr>
          <w:vertAlign w:val="subscript"/>
        </w:rPr>
        <w:t>6</w:t>
      </w:r>
      <w:r w:rsidRPr="00D00AC4">
        <w:t xml:space="preserve"> pucchi</w:t>
      </w:r>
      <w:r w:rsidRPr="00D00AC4">
        <w:rPr>
          <w:vertAlign w:val="subscript"/>
        </w:rPr>
        <w:t xml:space="preserve">7 </w:t>
      </w:r>
      <w:r w:rsidRPr="00D00AC4">
        <w:t xml:space="preserve">(J 1. 296) </w:t>
      </w:r>
      <w:r w:rsidRPr="00D00AC4">
        <w:rPr>
          <w:b/>
        </w:rPr>
        <w:t>Ее</w:t>
      </w:r>
      <w:r w:rsidRPr="00D00AC4">
        <w:rPr>
          <w:vertAlign w:val="subscript"/>
        </w:rPr>
        <w:t>1</w:t>
      </w:r>
      <w:r w:rsidRPr="00D00AC4">
        <w:t>,</w:t>
      </w:r>
      <w:r w:rsidRPr="00D00AC4">
        <w:rPr>
          <w:b/>
        </w:rPr>
        <w:t xml:space="preserve"> </w:t>
      </w:r>
      <w:r w:rsidRPr="00D00AC4">
        <w:rPr>
          <w:b/>
          <w:i/>
        </w:rPr>
        <w:t>съевшую</w:t>
      </w:r>
      <w:r w:rsidRPr="00D00AC4">
        <w:rPr>
          <w:b/>
        </w:rPr>
        <w:t xml:space="preserve"> </w:t>
      </w:r>
      <w:r w:rsidRPr="00D00AC4">
        <w:t>[</w:t>
      </w:r>
      <w:r w:rsidRPr="00D00AC4">
        <w:rPr>
          <w:b/>
        </w:rPr>
        <w:t>их</w:t>
      </w:r>
      <w:r w:rsidRPr="00D00AC4">
        <w:t>,</w:t>
      </w:r>
      <w:r w:rsidRPr="00D00AC4">
        <w:rPr>
          <w:b/>
        </w:rPr>
        <w:t xml:space="preserve"> он</w:t>
      </w:r>
      <w:r w:rsidRPr="00D00AC4">
        <w:t>]</w:t>
      </w:r>
      <w:r w:rsidRPr="00D00AC4">
        <w:rPr>
          <w:b/>
        </w:rPr>
        <w:t xml:space="preserve"> спросил</w:t>
      </w:r>
      <w:r w:rsidRPr="00D00AC4">
        <w:rPr>
          <w:vertAlign w:val="subscript"/>
        </w:rPr>
        <w:t>7</w:t>
      </w:r>
      <w:r w:rsidRPr="00D00AC4">
        <w:t>:</w:t>
      </w:r>
      <w:r w:rsidRPr="00D00AC4">
        <w:rPr>
          <w:b/>
        </w:rPr>
        <w:t xml:space="preserve"> </w:t>
      </w:r>
      <w:r w:rsidRPr="00D00AC4">
        <w:t>«</w:t>
      </w:r>
      <w:r w:rsidRPr="00D00AC4">
        <w:rPr>
          <w:b/>
        </w:rPr>
        <w:t>Где</w:t>
      </w:r>
      <w:r w:rsidRPr="00D00AC4">
        <w:rPr>
          <w:vertAlign w:val="subscript"/>
        </w:rPr>
        <w:t>2</w:t>
      </w:r>
      <w:r w:rsidRPr="00D00AC4">
        <w:rPr>
          <w:b/>
        </w:rPr>
        <w:t xml:space="preserve"> ты живешь</w:t>
      </w:r>
      <w:r w:rsidRPr="00D00AC4">
        <w:rPr>
          <w:vertAlign w:val="subscript"/>
        </w:rPr>
        <w:t>3</w:t>
      </w:r>
      <w:r w:rsidRPr="00D00AC4">
        <w:rPr>
          <w:b/>
        </w:rPr>
        <w:t xml:space="preserve">? </w:t>
      </w:r>
      <w:r w:rsidRPr="00D00AC4">
        <w:rPr>
          <w:szCs w:val="22"/>
        </w:rPr>
        <w:sym w:font="ZapfDingbats" w:char="F094"/>
      </w:r>
      <w:r w:rsidRPr="00D00AC4">
        <w:t xml:space="preserve"> Sā</w:t>
      </w:r>
      <w:r w:rsidRPr="00D00AC4">
        <w:rPr>
          <w:vertAlign w:val="subscript"/>
        </w:rPr>
        <w:t>1</w:t>
      </w:r>
      <w:r w:rsidRPr="00D00AC4">
        <w:t xml:space="preserve"> pasādatale</w:t>
      </w:r>
      <w:r w:rsidRPr="00D00AC4">
        <w:rPr>
          <w:vertAlign w:val="subscript"/>
        </w:rPr>
        <w:t>2</w:t>
      </w:r>
      <w:r w:rsidRPr="00D00AC4">
        <w:t xml:space="preserve"> vātapānaṃ</w:t>
      </w:r>
      <w:r w:rsidRPr="00D00AC4">
        <w:rPr>
          <w:vertAlign w:val="subscript"/>
        </w:rPr>
        <w:t>3</w:t>
      </w:r>
      <w:r w:rsidRPr="00D00AC4">
        <w:t xml:space="preserve"> vivaritvā ṭhitā naṃ</w:t>
      </w:r>
      <w:r w:rsidRPr="00D00AC4">
        <w:rPr>
          <w:vertAlign w:val="subscript"/>
        </w:rPr>
        <w:t>4</w:t>
      </w:r>
      <w:r w:rsidRPr="00D00AC4">
        <w:t xml:space="preserve"> niyyamānaṃ</w:t>
      </w:r>
      <w:r w:rsidRPr="00D00AC4">
        <w:rPr>
          <w:vertAlign w:val="subscript"/>
        </w:rPr>
        <w:t>5</w:t>
      </w:r>
      <w:r w:rsidRPr="00D00AC4">
        <w:t xml:space="preserve"> passi</w:t>
      </w:r>
      <w:r w:rsidRPr="00D00AC4">
        <w:rPr>
          <w:vertAlign w:val="subscript"/>
        </w:rPr>
        <w:t>6</w:t>
      </w:r>
      <w:r w:rsidRPr="00D00AC4">
        <w:t xml:space="preserve"> (J 3. 59) </w:t>
      </w:r>
      <w:r w:rsidRPr="00D00AC4">
        <w:rPr>
          <w:b/>
        </w:rPr>
        <w:t>Она</w:t>
      </w:r>
      <w:r w:rsidRPr="00D00AC4">
        <w:rPr>
          <w:vertAlign w:val="subscript"/>
        </w:rPr>
        <w:t>1</w:t>
      </w:r>
      <w:r w:rsidRPr="00D00AC4">
        <w:t>,</w:t>
      </w:r>
      <w:r w:rsidRPr="00D00AC4">
        <w:rPr>
          <w:b/>
        </w:rPr>
        <w:t xml:space="preserve"> </w:t>
      </w:r>
      <w:r w:rsidRPr="00D00AC4">
        <w:rPr>
          <w:b/>
          <w:i/>
        </w:rPr>
        <w:t>отворившая</w:t>
      </w:r>
      <w:r w:rsidRPr="00D00AC4">
        <w:rPr>
          <w:b/>
        </w:rPr>
        <w:t xml:space="preserve"> окно</w:t>
      </w:r>
      <w:r w:rsidRPr="00D00AC4">
        <w:rPr>
          <w:vertAlign w:val="subscript"/>
        </w:rPr>
        <w:t>3</w:t>
      </w:r>
      <w:r w:rsidRPr="00D00AC4">
        <w:rPr>
          <w:b/>
        </w:rPr>
        <w:t xml:space="preserve"> дворца</w:t>
      </w:r>
      <w:r w:rsidRPr="00D00AC4">
        <w:rPr>
          <w:vertAlign w:val="subscript"/>
        </w:rPr>
        <w:t>2</w:t>
      </w:r>
      <w:r w:rsidRPr="00D00AC4">
        <w:t>,</w:t>
      </w:r>
      <w:r w:rsidRPr="00D00AC4">
        <w:rPr>
          <w:b/>
        </w:rPr>
        <w:t xml:space="preserve"> увидела</w:t>
      </w:r>
      <w:r w:rsidRPr="00D00AC4">
        <w:rPr>
          <w:vertAlign w:val="subscript"/>
        </w:rPr>
        <w:t>6</w:t>
      </w:r>
      <w:r w:rsidRPr="00D00AC4">
        <w:t>,</w:t>
      </w:r>
      <w:r w:rsidRPr="00D00AC4">
        <w:rPr>
          <w:b/>
        </w:rPr>
        <w:t xml:space="preserve"> как</w:t>
      </w:r>
      <w:r w:rsidRPr="00D00AC4">
        <w:rPr>
          <w:vertAlign w:val="subscript"/>
        </w:rPr>
        <w:t>6</w:t>
      </w:r>
      <w:r w:rsidRPr="00D00AC4">
        <w:rPr>
          <w:b/>
        </w:rPr>
        <w:t xml:space="preserve"> его</w:t>
      </w:r>
      <w:r w:rsidRPr="00D00AC4">
        <w:rPr>
          <w:vertAlign w:val="subscript"/>
        </w:rPr>
        <w:t>4</w:t>
      </w:r>
      <w:r w:rsidRPr="00D00AC4">
        <w:rPr>
          <w:b/>
        </w:rPr>
        <w:t xml:space="preserve"> вели</w:t>
      </w:r>
      <w:r w:rsidRPr="00D00AC4">
        <w:rPr>
          <w:vertAlign w:val="subscript"/>
        </w:rPr>
        <w:t>6</w:t>
      </w:r>
      <w:r w:rsidRPr="00D00AC4">
        <w:t>. Аналитическое причастие остается не очень употребительным, хотя его частота и возрастает в более поздних текстах. Его также можно считать трансформом сложно</w:t>
      </w:r>
      <w:r w:rsidRPr="00D00AC4">
        <w:noBreakHyphen/>
        <w:t xml:space="preserve">интенсивного глагола, образуемого по модели {деепричастие +aṭṭhāsi}, см. гл. 8. Эти две трактовки не противоречат одна другой и могут быть приняты одновременно. </w:t>
      </w:r>
    </w:p>
    <w:p w14:paraId="0F34D8CE" w14:textId="77777777" w:rsidR="00B246F4" w:rsidRPr="00D00AC4" w:rsidRDefault="00B246F4" w:rsidP="000E4759">
      <w:pPr>
        <w:spacing w:line="245" w:lineRule="auto"/>
        <w:rPr>
          <w:spacing w:val="-4"/>
        </w:rPr>
      </w:pPr>
      <w:r w:rsidRPr="00D00AC4">
        <w:rPr>
          <w:spacing w:val="-4"/>
        </w:rPr>
        <w:t xml:space="preserve">Иногда перфектное причастие отрывается от системы личного глагола, вышедшего из употребления, например samannāgato </w:t>
      </w:r>
      <w:r w:rsidRPr="00D00AC4">
        <w:rPr>
          <w:b/>
          <w:spacing w:val="-4"/>
        </w:rPr>
        <w:t>имеющий</w:t>
      </w:r>
      <w:r w:rsidRPr="00D00AC4">
        <w:rPr>
          <w:spacing w:val="-4"/>
        </w:rPr>
        <w:t>,</w:t>
      </w:r>
      <w:r w:rsidRPr="00D00AC4">
        <w:rPr>
          <w:b/>
          <w:spacing w:val="-4"/>
        </w:rPr>
        <w:t xml:space="preserve"> снабженный</w:t>
      </w:r>
      <w:r w:rsidRPr="00D00AC4">
        <w:rPr>
          <w:spacing w:val="-4"/>
        </w:rPr>
        <w:t>,</w:t>
      </w:r>
      <w:r w:rsidRPr="00D00AC4">
        <w:rPr>
          <w:b/>
          <w:spacing w:val="-4"/>
        </w:rPr>
        <w:t xml:space="preserve"> окруженный</w:t>
      </w:r>
      <w:r w:rsidRPr="00D00AC4">
        <w:rPr>
          <w:spacing w:val="-4"/>
        </w:rPr>
        <w:t xml:space="preserve"> от утраченного глагола samannāgacchati </w:t>
      </w:r>
      <w:r w:rsidRPr="00D00AC4">
        <w:rPr>
          <w:b/>
          <w:spacing w:val="-4"/>
        </w:rPr>
        <w:t>сопровождать</w:t>
      </w:r>
      <w:r w:rsidRPr="00D00AC4">
        <w:rPr>
          <w:spacing w:val="-4"/>
        </w:rPr>
        <w:t xml:space="preserve"> и др. Такой отрыв от глагола не влечет за собою утраты или изменения видовременнóго значения этой формы. </w:t>
      </w:r>
    </w:p>
    <w:p w14:paraId="796E2223" w14:textId="77777777" w:rsidR="00B246F4" w:rsidRPr="00D00AC4" w:rsidRDefault="00B246F4" w:rsidP="000E4759">
      <w:pPr>
        <w:pStyle w:val="30"/>
        <w:spacing w:line="245" w:lineRule="auto"/>
      </w:pPr>
      <w:bookmarkStart w:id="93" w:name="_Toc93486088"/>
      <w:r w:rsidRPr="00D00AC4">
        <w:t>6.2.3. Причастие несовершенного вида (Xnta/Xmāna)</w:t>
      </w:r>
      <w:bookmarkEnd w:id="93"/>
      <w:r w:rsidRPr="00D00AC4">
        <w:t xml:space="preserve"> </w:t>
      </w:r>
    </w:p>
    <w:p w14:paraId="1120879D" w14:textId="77777777" w:rsidR="00B246F4" w:rsidRPr="00D00AC4" w:rsidRDefault="00B246F4" w:rsidP="000E4759">
      <w:pPr>
        <w:spacing w:line="245" w:lineRule="auto"/>
      </w:pPr>
      <w:r w:rsidRPr="00D00AC4">
        <w:t xml:space="preserve">Обычно оно выражает продолжающееся, незаконченное действие (или подверженность действию, если причастие пассивно), </w:t>
      </w:r>
      <w:r w:rsidRPr="00D00AC4">
        <w:rPr>
          <w:i/>
        </w:rPr>
        <w:t xml:space="preserve">одновременное </w:t>
      </w:r>
      <w:r w:rsidRPr="00D00AC4">
        <w:t>с</w:t>
      </w:r>
      <w:r w:rsidRPr="00D00AC4">
        <w:rPr>
          <w:i/>
        </w:rPr>
        <w:t> </w:t>
      </w:r>
      <w:r w:rsidRPr="00D00AC4">
        <w:t xml:space="preserve">действием, выраженным первой личной или неличной глагольной формой, следующей за причастием в линейной последовательности текста, либо </w:t>
      </w:r>
      <w:r w:rsidRPr="00D00AC4">
        <w:rPr>
          <w:i/>
        </w:rPr>
        <w:t xml:space="preserve">предшествующее </w:t>
      </w:r>
      <w:r w:rsidRPr="00D00AC4">
        <w:t xml:space="preserve">ему и непосредственно в него </w:t>
      </w:r>
      <w:r w:rsidRPr="00D00AC4">
        <w:rPr>
          <w:i/>
        </w:rPr>
        <w:t xml:space="preserve">перетекающее. </w:t>
      </w:r>
      <w:r w:rsidRPr="00D00AC4">
        <w:t xml:space="preserve">При этом безразлично, совпадают ли субъекты этих действий. Таким образом, причастие несовершенного вида есть </w:t>
      </w:r>
      <w:r w:rsidRPr="00D00AC4">
        <w:rPr>
          <w:i/>
        </w:rPr>
        <w:t>форма настояще</w:t>
      </w:r>
      <w:r w:rsidRPr="00D00AC4">
        <w:rPr>
          <w:i/>
        </w:rPr>
        <w:noBreakHyphen/>
        <w:t xml:space="preserve">прошедшего времени, несовершенного вида. </w:t>
      </w:r>
      <w:r w:rsidRPr="00D00AC4">
        <w:t xml:space="preserve">Примеры: </w:t>
      </w:r>
      <w:r w:rsidRPr="00D00AC4">
        <w:rPr>
          <w:szCs w:val="22"/>
        </w:rPr>
        <w:sym w:font="ZapfDingbats" w:char="F08C"/>
      </w:r>
      <w:r w:rsidRPr="00D00AC4">
        <w:t xml:space="preserve"> Tasmiṃ</w:t>
      </w:r>
      <w:r w:rsidRPr="00D00AC4">
        <w:rPr>
          <w:vertAlign w:val="subscript"/>
        </w:rPr>
        <w:t>1</w:t>
      </w:r>
      <w:r w:rsidRPr="00D00AC4">
        <w:t xml:space="preserve"> samaye</w:t>
      </w:r>
      <w:r w:rsidRPr="00D00AC4">
        <w:rPr>
          <w:vertAlign w:val="subscript"/>
        </w:rPr>
        <w:t>2</w:t>
      </w:r>
      <w:r w:rsidRPr="00D00AC4">
        <w:t xml:space="preserve"> bodhisatto pi attano</w:t>
      </w:r>
      <w:r w:rsidRPr="00D00AC4">
        <w:rPr>
          <w:vertAlign w:val="subscript"/>
        </w:rPr>
        <w:t>3</w:t>
      </w:r>
      <w:r w:rsidRPr="00D00AC4">
        <w:t xml:space="preserve"> bhaṇḍaṃ</w:t>
      </w:r>
      <w:r w:rsidRPr="00D00AC4">
        <w:rPr>
          <w:vertAlign w:val="subscript"/>
        </w:rPr>
        <w:t>4</w:t>
      </w:r>
      <w:r w:rsidRPr="00D00AC4">
        <w:t xml:space="preserve"> pariyesamāno</w:t>
      </w:r>
      <w:r w:rsidRPr="00D00AC4">
        <w:rPr>
          <w:vertAlign w:val="subscript"/>
        </w:rPr>
        <w:t>5</w:t>
      </w:r>
      <w:r w:rsidRPr="00D00AC4">
        <w:t xml:space="preserve"> taṃ</w:t>
      </w:r>
      <w:r w:rsidRPr="00D00AC4">
        <w:rPr>
          <w:vertAlign w:val="subscript"/>
        </w:rPr>
        <w:t>6</w:t>
      </w:r>
      <w:r w:rsidRPr="00D00AC4">
        <w:t xml:space="preserve"> gāmaṃ</w:t>
      </w:r>
      <w:r w:rsidRPr="00D00AC4">
        <w:rPr>
          <w:vertAlign w:val="subscript"/>
        </w:rPr>
        <w:t>7</w:t>
      </w:r>
      <w:r w:rsidRPr="00D00AC4">
        <w:t xml:space="preserve"> patvā</w:t>
      </w:r>
      <w:r w:rsidRPr="00D00AC4">
        <w:rPr>
          <w:vertAlign w:val="subscript"/>
        </w:rPr>
        <w:t>8</w:t>
      </w:r>
      <w:r w:rsidRPr="00D00AC4">
        <w:t xml:space="preserve">... (J 1. 203) </w:t>
      </w:r>
      <w:r w:rsidRPr="00D00AC4">
        <w:rPr>
          <w:b/>
        </w:rPr>
        <w:t>В</w:t>
      </w:r>
      <w:r w:rsidRPr="00D00AC4">
        <w:t> </w:t>
      </w:r>
      <w:r w:rsidRPr="00D00AC4">
        <w:rPr>
          <w:b/>
        </w:rPr>
        <w:t>это</w:t>
      </w:r>
      <w:r w:rsidRPr="00D00AC4">
        <w:rPr>
          <w:vertAlign w:val="subscript"/>
        </w:rPr>
        <w:t>1</w:t>
      </w:r>
      <w:r w:rsidRPr="00D00AC4">
        <w:rPr>
          <w:b/>
        </w:rPr>
        <w:t xml:space="preserve"> время</w:t>
      </w:r>
      <w:r w:rsidRPr="00D00AC4">
        <w:rPr>
          <w:vertAlign w:val="subscript"/>
        </w:rPr>
        <w:t>2</w:t>
      </w:r>
      <w:r w:rsidRPr="00D00AC4">
        <w:rPr>
          <w:b/>
        </w:rPr>
        <w:t xml:space="preserve"> и бодхисаттва</w:t>
      </w:r>
      <w:r w:rsidRPr="00D00AC4">
        <w:t>,</w:t>
      </w:r>
      <w:r w:rsidRPr="00D00AC4">
        <w:rPr>
          <w:b/>
        </w:rPr>
        <w:t xml:space="preserve"> ища</w:t>
      </w:r>
      <w:r w:rsidRPr="00D00AC4">
        <w:rPr>
          <w:vertAlign w:val="subscript"/>
        </w:rPr>
        <w:t>5</w:t>
      </w:r>
      <w:r w:rsidRPr="00D00AC4">
        <w:rPr>
          <w:b/>
        </w:rPr>
        <w:t xml:space="preserve"> себе</w:t>
      </w:r>
      <w:r w:rsidRPr="00D00AC4">
        <w:rPr>
          <w:vertAlign w:val="subscript"/>
        </w:rPr>
        <w:t>3</w:t>
      </w:r>
      <w:r w:rsidRPr="00D00AC4">
        <w:rPr>
          <w:b/>
        </w:rPr>
        <w:t xml:space="preserve"> товару</w:t>
      </w:r>
      <w:r w:rsidRPr="00D00AC4">
        <w:rPr>
          <w:vertAlign w:val="subscript"/>
        </w:rPr>
        <w:t>4</w:t>
      </w:r>
      <w:r w:rsidRPr="00D00AC4">
        <w:t>,</w:t>
      </w:r>
      <w:r w:rsidRPr="00D00AC4">
        <w:rPr>
          <w:b/>
        </w:rPr>
        <w:t xml:space="preserve"> пришел</w:t>
      </w:r>
      <w:r w:rsidRPr="00D00AC4">
        <w:rPr>
          <w:vertAlign w:val="subscript"/>
        </w:rPr>
        <w:t>8</w:t>
      </w:r>
      <w:r w:rsidRPr="00D00AC4">
        <w:rPr>
          <w:b/>
        </w:rPr>
        <w:t xml:space="preserve"> в ту</w:t>
      </w:r>
      <w:r w:rsidRPr="00D00AC4">
        <w:rPr>
          <w:vertAlign w:val="subscript"/>
        </w:rPr>
        <w:t>6</w:t>
      </w:r>
      <w:r w:rsidRPr="00D00AC4">
        <w:rPr>
          <w:b/>
        </w:rPr>
        <w:t xml:space="preserve"> деревню</w:t>
      </w:r>
      <w:r w:rsidRPr="00D00AC4">
        <w:rPr>
          <w:vertAlign w:val="subscript"/>
        </w:rPr>
        <w:t>7</w:t>
      </w:r>
      <w:r w:rsidRPr="00D00AC4">
        <w:t xml:space="preserve">. </w:t>
      </w:r>
      <w:r w:rsidRPr="00D00AC4">
        <w:rPr>
          <w:szCs w:val="22"/>
        </w:rPr>
        <w:sym w:font="ZapfDingbats" w:char="F08D"/>
      </w:r>
      <w:r w:rsidRPr="00D00AC4">
        <w:t xml:space="preserve"> Mayhaṃ</w:t>
      </w:r>
      <w:r w:rsidRPr="00D00AC4">
        <w:rPr>
          <w:vertAlign w:val="subscript"/>
        </w:rPr>
        <w:t>1</w:t>
      </w:r>
      <w:r w:rsidRPr="00D00AC4">
        <w:t xml:space="preserve"> sīsaṃ</w:t>
      </w:r>
      <w:r w:rsidRPr="00D00AC4">
        <w:rPr>
          <w:vertAlign w:val="subscript"/>
        </w:rPr>
        <w:t>2</w:t>
      </w:r>
      <w:r w:rsidRPr="00D00AC4">
        <w:t xml:space="preserve"> makkaso</w:t>
      </w:r>
      <w:r w:rsidRPr="00D00AC4">
        <w:rPr>
          <w:vertAlign w:val="subscript"/>
        </w:rPr>
        <w:t>3</w:t>
      </w:r>
      <w:r w:rsidRPr="00D00AC4">
        <w:t xml:space="preserve"> sattiyā</w:t>
      </w:r>
      <w:r w:rsidRPr="00D00AC4">
        <w:rPr>
          <w:vertAlign w:val="subscript"/>
        </w:rPr>
        <w:t>4</w:t>
      </w:r>
      <w:r w:rsidRPr="00D00AC4">
        <w:t xml:space="preserve"> paharanti</w:t>
      </w:r>
      <w:r w:rsidRPr="00D00AC4">
        <w:rPr>
          <w:vertAlign w:val="subscript"/>
        </w:rPr>
        <w:t>5</w:t>
      </w:r>
      <w:r w:rsidRPr="00D00AC4">
        <w:t xml:space="preserve"> viya</w:t>
      </w:r>
      <w:r w:rsidRPr="00D00AC4">
        <w:rPr>
          <w:vertAlign w:val="subscript"/>
        </w:rPr>
        <w:t>6</w:t>
      </w:r>
      <w:r w:rsidRPr="00D00AC4">
        <w:t xml:space="preserve"> vijjhati</w:t>
      </w:r>
      <w:r w:rsidRPr="00D00AC4">
        <w:rPr>
          <w:vertAlign w:val="subscript"/>
        </w:rPr>
        <w:t>7</w:t>
      </w:r>
      <w:r w:rsidRPr="00D00AC4">
        <w:rPr>
          <w:i/>
        </w:rPr>
        <w:t xml:space="preserve"> </w:t>
      </w:r>
      <w:r w:rsidRPr="00D00AC4">
        <w:t xml:space="preserve">(J 1. 247) </w:t>
      </w:r>
      <w:r w:rsidRPr="00D00AC4">
        <w:rPr>
          <w:b/>
        </w:rPr>
        <w:t>У</w:t>
      </w:r>
      <w:r w:rsidRPr="00D00AC4">
        <w:t> </w:t>
      </w:r>
      <w:r w:rsidRPr="00D00AC4">
        <w:rPr>
          <w:b/>
        </w:rPr>
        <w:t>меня</w:t>
      </w:r>
      <w:r w:rsidRPr="00D00AC4">
        <w:rPr>
          <w:vertAlign w:val="subscript"/>
        </w:rPr>
        <w:t>1</w:t>
      </w:r>
      <w:r w:rsidRPr="00D00AC4">
        <w:rPr>
          <w:b/>
        </w:rPr>
        <w:t xml:space="preserve"> на голове</w:t>
      </w:r>
      <w:r w:rsidRPr="00D00AC4">
        <w:rPr>
          <w:vertAlign w:val="subscript"/>
        </w:rPr>
        <w:t>2</w:t>
      </w:r>
      <w:r w:rsidRPr="00D00AC4">
        <w:rPr>
          <w:b/>
        </w:rPr>
        <w:t xml:space="preserve"> овод</w:t>
      </w:r>
      <w:r w:rsidRPr="00D00AC4">
        <w:rPr>
          <w:vertAlign w:val="subscript"/>
        </w:rPr>
        <w:t>3</w:t>
      </w:r>
      <w:r w:rsidRPr="00D00AC4">
        <w:t>,</w:t>
      </w:r>
      <w:r w:rsidRPr="00D00AC4">
        <w:rPr>
          <w:b/>
        </w:rPr>
        <w:t xml:space="preserve"> который жалит меня</w:t>
      </w:r>
      <w:r w:rsidRPr="00D00AC4">
        <w:t>,</w:t>
      </w:r>
      <w:r w:rsidRPr="00D00AC4">
        <w:rPr>
          <w:b/>
        </w:rPr>
        <w:t xml:space="preserve"> </w:t>
      </w:r>
      <w:r w:rsidRPr="00D00AC4">
        <w:rPr>
          <w:b/>
          <w:spacing w:val="-2"/>
        </w:rPr>
        <w:t>будто</w:t>
      </w:r>
      <w:r w:rsidRPr="00D00AC4">
        <w:rPr>
          <w:spacing w:val="-2"/>
          <w:vertAlign w:val="subscript"/>
        </w:rPr>
        <w:t>6</w:t>
      </w:r>
      <w:r w:rsidRPr="00D00AC4">
        <w:rPr>
          <w:b/>
          <w:spacing w:val="-2"/>
        </w:rPr>
        <w:t xml:space="preserve"> копьемь</w:t>
      </w:r>
      <w:r w:rsidRPr="00D00AC4">
        <w:rPr>
          <w:spacing w:val="-2"/>
          <w:vertAlign w:val="subscript"/>
        </w:rPr>
        <w:t>4</w:t>
      </w:r>
      <w:r w:rsidRPr="00D00AC4">
        <w:rPr>
          <w:b/>
          <w:spacing w:val="-2"/>
        </w:rPr>
        <w:t xml:space="preserve"> </w:t>
      </w:r>
      <w:r w:rsidRPr="00D00AC4">
        <w:rPr>
          <w:b/>
          <w:i/>
          <w:spacing w:val="-2"/>
        </w:rPr>
        <w:t>колящий</w:t>
      </w:r>
      <w:r w:rsidRPr="00D00AC4">
        <w:rPr>
          <w:spacing w:val="-2"/>
          <w:vertAlign w:val="subscript"/>
        </w:rPr>
        <w:t>7</w:t>
      </w:r>
      <w:r w:rsidRPr="00D00AC4">
        <w:rPr>
          <w:b/>
          <w:spacing w:val="-2"/>
        </w:rPr>
        <w:t xml:space="preserve"> </w:t>
      </w:r>
      <w:r w:rsidRPr="00D00AC4">
        <w:rPr>
          <w:spacing w:val="-2"/>
        </w:rPr>
        <w:t xml:space="preserve">(модальность сравнения). </w:t>
      </w:r>
      <w:r w:rsidRPr="00D00AC4">
        <w:rPr>
          <w:spacing w:val="-2"/>
          <w:szCs w:val="22"/>
        </w:rPr>
        <w:sym w:font="ZapfDingbats" w:char="F08E"/>
      </w:r>
      <w:r w:rsidRPr="00D00AC4">
        <w:rPr>
          <w:spacing w:val="-2"/>
        </w:rPr>
        <w:t xml:space="preserve"> So</w:t>
      </w:r>
      <w:r w:rsidRPr="00D00AC4">
        <w:rPr>
          <w:spacing w:val="-2"/>
          <w:vertAlign w:val="subscript"/>
        </w:rPr>
        <w:t>1</w:t>
      </w:r>
      <w:r w:rsidRPr="00D00AC4">
        <w:rPr>
          <w:spacing w:val="-2"/>
        </w:rPr>
        <w:t xml:space="preserve"> attānaṃ</w:t>
      </w:r>
      <w:r w:rsidRPr="00D00AC4">
        <w:rPr>
          <w:spacing w:val="-2"/>
          <w:vertAlign w:val="subscript"/>
        </w:rPr>
        <w:t>2</w:t>
      </w:r>
      <w:r w:rsidRPr="00D00AC4">
        <w:rPr>
          <w:spacing w:val="-2"/>
        </w:rPr>
        <w:t xml:space="preserve"> mocatuṃ</w:t>
      </w:r>
      <w:r w:rsidRPr="00D00AC4">
        <w:rPr>
          <w:spacing w:val="-2"/>
          <w:vertAlign w:val="subscript"/>
        </w:rPr>
        <w:t>3</w:t>
      </w:r>
      <w:r w:rsidRPr="00D00AC4">
        <w:rPr>
          <w:spacing w:val="-2"/>
        </w:rPr>
        <w:t xml:space="preserve"> asakkonto</w:t>
      </w:r>
      <w:r w:rsidRPr="00D00AC4">
        <w:rPr>
          <w:spacing w:val="-2"/>
          <w:vertAlign w:val="subscript"/>
        </w:rPr>
        <w:t>4</w:t>
      </w:r>
      <w:r w:rsidRPr="00D00AC4">
        <w:rPr>
          <w:spacing w:val="-2"/>
        </w:rPr>
        <w:t xml:space="preserve"> maraṇabhayatajjito</w:t>
      </w:r>
      <w:r w:rsidRPr="00D00AC4">
        <w:rPr>
          <w:spacing w:val="-2"/>
          <w:vertAlign w:val="subscript"/>
        </w:rPr>
        <w:t>5</w:t>
      </w:r>
      <w:r w:rsidRPr="00D00AC4">
        <w:rPr>
          <w:spacing w:val="-2"/>
        </w:rPr>
        <w:t xml:space="preserve"> mahāviravaṃ</w:t>
      </w:r>
      <w:r w:rsidRPr="00D00AC4">
        <w:rPr>
          <w:spacing w:val="-2"/>
          <w:vertAlign w:val="subscript"/>
        </w:rPr>
        <w:t>6</w:t>
      </w:r>
      <w:r w:rsidRPr="00D00AC4">
        <w:rPr>
          <w:spacing w:val="-2"/>
        </w:rPr>
        <w:t xml:space="preserve"> viravi</w:t>
      </w:r>
      <w:r w:rsidRPr="00D00AC4">
        <w:rPr>
          <w:spacing w:val="-2"/>
          <w:vertAlign w:val="subscript"/>
        </w:rPr>
        <w:t>7</w:t>
      </w:r>
      <w:r w:rsidRPr="00D00AC4">
        <w:rPr>
          <w:spacing w:val="-2"/>
        </w:rPr>
        <w:t xml:space="preserve"> (J 1. 265) </w:t>
      </w:r>
      <w:r w:rsidRPr="00D00AC4">
        <w:rPr>
          <w:b/>
          <w:i/>
          <w:spacing w:val="-2"/>
        </w:rPr>
        <w:t>Не</w:t>
      </w:r>
      <w:r w:rsidRPr="00D00AC4">
        <w:rPr>
          <w:spacing w:val="-2"/>
          <w:vertAlign w:val="subscript"/>
        </w:rPr>
        <w:t>3</w:t>
      </w:r>
      <w:r w:rsidRPr="00D00AC4">
        <w:rPr>
          <w:b/>
          <w:spacing w:val="-2"/>
        </w:rPr>
        <w:t xml:space="preserve"> </w:t>
      </w:r>
      <w:r w:rsidRPr="00D00AC4">
        <w:rPr>
          <w:b/>
          <w:i/>
          <w:spacing w:val="-2"/>
        </w:rPr>
        <w:t>будучи</w:t>
      </w:r>
      <w:r w:rsidRPr="00D00AC4">
        <w:rPr>
          <w:spacing w:val="-2"/>
          <w:vertAlign w:val="subscript"/>
        </w:rPr>
        <w:t>3</w:t>
      </w:r>
      <w:r w:rsidRPr="00D00AC4">
        <w:rPr>
          <w:b/>
          <w:spacing w:val="-2"/>
        </w:rPr>
        <w:t xml:space="preserve"> </w:t>
      </w:r>
      <w:r w:rsidRPr="00D00AC4">
        <w:rPr>
          <w:b/>
          <w:i/>
          <w:spacing w:val="-2"/>
        </w:rPr>
        <w:t>в состоянии</w:t>
      </w:r>
      <w:r w:rsidRPr="00D00AC4">
        <w:rPr>
          <w:spacing w:val="-2"/>
          <w:vertAlign w:val="subscript"/>
        </w:rPr>
        <w:t>3</w:t>
      </w:r>
      <w:r w:rsidRPr="00D00AC4">
        <w:rPr>
          <w:b/>
          <w:spacing w:val="-2"/>
        </w:rPr>
        <w:t xml:space="preserve"> освободиться</w:t>
      </w:r>
      <w:r w:rsidRPr="00D00AC4">
        <w:rPr>
          <w:spacing w:val="-2"/>
          <w:vertAlign w:val="subscript"/>
        </w:rPr>
        <w:t>2,3</w:t>
      </w:r>
      <w:r w:rsidRPr="00D00AC4">
        <w:rPr>
          <w:spacing w:val="-2"/>
        </w:rPr>
        <w:t>,</w:t>
      </w:r>
      <w:r w:rsidRPr="00D00AC4">
        <w:rPr>
          <w:b/>
          <w:spacing w:val="-2"/>
        </w:rPr>
        <w:t xml:space="preserve"> он</w:t>
      </w:r>
      <w:r w:rsidRPr="00D00AC4">
        <w:rPr>
          <w:spacing w:val="-2"/>
          <w:vertAlign w:val="subscript"/>
        </w:rPr>
        <w:t>1</w:t>
      </w:r>
      <w:r w:rsidRPr="00D00AC4">
        <w:rPr>
          <w:spacing w:val="-2"/>
        </w:rPr>
        <w:t>,</w:t>
      </w:r>
      <w:r w:rsidRPr="00D00AC4">
        <w:rPr>
          <w:b/>
          <w:spacing w:val="-2"/>
        </w:rPr>
        <w:t xml:space="preserve"> напуга</w:t>
      </w:r>
      <w:r w:rsidRPr="00D00AC4">
        <w:rPr>
          <w:b/>
          <w:spacing w:val="-2"/>
        </w:rPr>
        <w:t>н</w:t>
      </w:r>
      <w:r w:rsidRPr="00D00AC4">
        <w:rPr>
          <w:b/>
          <w:spacing w:val="-2"/>
        </w:rPr>
        <w:lastRenderedPageBreak/>
        <w:t>ный до смерти</w:t>
      </w:r>
      <w:r w:rsidRPr="00D00AC4">
        <w:rPr>
          <w:spacing w:val="-2"/>
          <w:vertAlign w:val="subscript"/>
        </w:rPr>
        <w:t>5</w:t>
      </w:r>
      <w:r w:rsidRPr="00D00AC4">
        <w:rPr>
          <w:spacing w:val="-2"/>
        </w:rPr>
        <w:t>,</w:t>
      </w:r>
      <w:r w:rsidRPr="00D00AC4">
        <w:rPr>
          <w:b/>
          <w:spacing w:val="-2"/>
        </w:rPr>
        <w:t xml:space="preserve"> завопил</w:t>
      </w:r>
      <w:r w:rsidRPr="00D00AC4">
        <w:rPr>
          <w:spacing w:val="-2"/>
          <w:vertAlign w:val="subscript"/>
        </w:rPr>
        <w:t>7</w:t>
      </w:r>
      <w:r w:rsidRPr="00D00AC4">
        <w:rPr>
          <w:b/>
          <w:spacing w:val="-2"/>
        </w:rPr>
        <w:t xml:space="preserve"> благим матом</w:t>
      </w:r>
      <w:r w:rsidRPr="00D00AC4">
        <w:rPr>
          <w:spacing w:val="-2"/>
          <w:vertAlign w:val="subscript"/>
        </w:rPr>
        <w:t>6</w:t>
      </w:r>
      <w:r w:rsidRPr="00D00AC4">
        <w:rPr>
          <w:spacing w:val="-2"/>
        </w:rPr>
        <w:t>.</w:t>
      </w:r>
      <w:r w:rsidRPr="00D00AC4">
        <w:rPr>
          <w:b/>
          <w:spacing w:val="-2"/>
        </w:rPr>
        <w:t xml:space="preserve"> </w:t>
      </w:r>
      <w:r w:rsidRPr="00D00AC4">
        <w:rPr>
          <w:spacing w:val="-2"/>
          <w:szCs w:val="22"/>
        </w:rPr>
        <w:sym w:font="ZapfDingbats" w:char="F08F"/>
      </w:r>
      <w:r w:rsidRPr="00D00AC4">
        <w:rPr>
          <w:spacing w:val="-2"/>
        </w:rPr>
        <w:t xml:space="preserve"> Tumhesu</w:t>
      </w:r>
      <w:r w:rsidRPr="00D00AC4">
        <w:rPr>
          <w:spacing w:val="-2"/>
          <w:vertAlign w:val="subscript"/>
        </w:rPr>
        <w:t>1</w:t>
      </w:r>
      <w:r w:rsidRPr="00D00AC4">
        <w:rPr>
          <w:spacing w:val="-2"/>
        </w:rPr>
        <w:t xml:space="preserve"> olokentesu</w:t>
      </w:r>
      <w:r w:rsidRPr="00D00AC4">
        <w:rPr>
          <w:spacing w:val="-2"/>
          <w:vertAlign w:val="subscript"/>
        </w:rPr>
        <w:t>2</w:t>
      </w:r>
      <w:r w:rsidRPr="00D00AC4">
        <w:rPr>
          <w:spacing w:val="-2"/>
        </w:rPr>
        <w:t xml:space="preserve"> lajjāmi</w:t>
      </w:r>
      <w:r w:rsidRPr="00D00AC4">
        <w:rPr>
          <w:spacing w:val="-2"/>
          <w:vertAlign w:val="subscript"/>
        </w:rPr>
        <w:t>3</w:t>
      </w:r>
      <w:r w:rsidRPr="00D00AC4">
        <w:rPr>
          <w:spacing w:val="-2"/>
        </w:rPr>
        <w:t xml:space="preserve"> (J 1. 292) </w:t>
      </w:r>
      <w:r w:rsidRPr="00D00AC4">
        <w:rPr>
          <w:b/>
          <w:spacing w:val="-2"/>
        </w:rPr>
        <w:t>Когда</w:t>
      </w:r>
      <w:r w:rsidRPr="00D00AC4">
        <w:rPr>
          <w:spacing w:val="-2"/>
          <w:vertAlign w:val="subscript"/>
        </w:rPr>
        <w:t>2</w:t>
      </w:r>
      <w:r w:rsidRPr="00D00AC4">
        <w:rPr>
          <w:b/>
          <w:spacing w:val="-2"/>
        </w:rPr>
        <w:t xml:space="preserve"> вы</w:t>
      </w:r>
      <w:r w:rsidRPr="00D00AC4">
        <w:rPr>
          <w:spacing w:val="-2"/>
          <w:vertAlign w:val="subscript"/>
        </w:rPr>
        <w:t>1</w:t>
      </w:r>
      <w:r w:rsidRPr="00D00AC4">
        <w:rPr>
          <w:b/>
          <w:spacing w:val="-2"/>
        </w:rPr>
        <w:t xml:space="preserve"> смотрите</w:t>
      </w:r>
      <w:r w:rsidRPr="00D00AC4">
        <w:rPr>
          <w:spacing w:val="-2"/>
          <w:vertAlign w:val="subscript"/>
        </w:rPr>
        <w:t>2</w:t>
      </w:r>
      <w:r w:rsidRPr="00D00AC4">
        <w:rPr>
          <w:spacing w:val="-2"/>
        </w:rPr>
        <w:t>,</w:t>
      </w:r>
      <w:r w:rsidRPr="00D00AC4">
        <w:rPr>
          <w:b/>
          <w:spacing w:val="-2"/>
        </w:rPr>
        <w:t xml:space="preserve"> я стесняюсь</w:t>
      </w:r>
      <w:r w:rsidRPr="00D00AC4">
        <w:rPr>
          <w:spacing w:val="-2"/>
          <w:vertAlign w:val="subscript"/>
        </w:rPr>
        <w:t>3</w:t>
      </w:r>
      <w:r w:rsidRPr="00D00AC4">
        <w:rPr>
          <w:spacing w:val="-2"/>
        </w:rPr>
        <w:t xml:space="preserve">. </w:t>
      </w:r>
      <w:r w:rsidRPr="00D00AC4">
        <w:rPr>
          <w:spacing w:val="-2"/>
          <w:szCs w:val="22"/>
        </w:rPr>
        <w:sym w:font="ZapfDingbats" w:char="F090"/>
      </w:r>
      <w:r w:rsidRPr="00D00AC4">
        <w:rPr>
          <w:spacing w:val="-2"/>
        </w:rPr>
        <w:t> Mātugāmo</w:t>
      </w:r>
      <w:r w:rsidRPr="00D00AC4">
        <w:rPr>
          <w:spacing w:val="-2"/>
          <w:vertAlign w:val="subscript"/>
        </w:rPr>
        <w:t>1</w:t>
      </w:r>
      <w:r w:rsidRPr="00D00AC4">
        <w:rPr>
          <w:spacing w:val="-2"/>
        </w:rPr>
        <w:t xml:space="preserve"> nāma</w:t>
      </w:r>
      <w:r w:rsidRPr="00D00AC4">
        <w:rPr>
          <w:spacing w:val="-2"/>
          <w:vertAlign w:val="subscript"/>
        </w:rPr>
        <w:t>2</w:t>
      </w:r>
      <w:r w:rsidRPr="00D00AC4">
        <w:rPr>
          <w:spacing w:val="-2"/>
        </w:rPr>
        <w:t xml:space="preserve"> kucchiyaṃ</w:t>
      </w:r>
      <w:r w:rsidRPr="00D00AC4">
        <w:rPr>
          <w:spacing w:val="-2"/>
          <w:vertAlign w:val="subscript"/>
        </w:rPr>
        <w:t>3</w:t>
      </w:r>
      <w:r w:rsidRPr="00D00AC4">
        <w:rPr>
          <w:spacing w:val="-2"/>
        </w:rPr>
        <w:t xml:space="preserve"> pakkhipitvā</w:t>
      </w:r>
      <w:r w:rsidRPr="00D00AC4">
        <w:rPr>
          <w:spacing w:val="-2"/>
          <w:vertAlign w:val="subscript"/>
        </w:rPr>
        <w:t>4</w:t>
      </w:r>
      <w:r w:rsidRPr="00D00AC4">
        <w:rPr>
          <w:spacing w:val="-2"/>
        </w:rPr>
        <w:t xml:space="preserve"> carantenāpi</w:t>
      </w:r>
      <w:r w:rsidRPr="00D00AC4">
        <w:rPr>
          <w:spacing w:val="-2"/>
          <w:vertAlign w:val="subscript"/>
        </w:rPr>
        <w:t>5</w:t>
      </w:r>
      <w:r w:rsidRPr="00D00AC4">
        <w:rPr>
          <w:spacing w:val="-2"/>
        </w:rPr>
        <w:t xml:space="preserve"> rakkhituṃ</w:t>
      </w:r>
      <w:r w:rsidRPr="00D00AC4">
        <w:rPr>
          <w:spacing w:val="-2"/>
          <w:vertAlign w:val="subscript"/>
        </w:rPr>
        <w:t>6</w:t>
      </w:r>
      <w:r w:rsidRPr="00D00AC4">
        <w:rPr>
          <w:spacing w:val="-2"/>
        </w:rPr>
        <w:t xml:space="preserve"> na sakkā</w:t>
      </w:r>
      <w:r w:rsidRPr="00D00AC4">
        <w:rPr>
          <w:spacing w:val="-2"/>
          <w:vertAlign w:val="subscript"/>
        </w:rPr>
        <w:t>7</w:t>
      </w:r>
      <w:r w:rsidRPr="00D00AC4">
        <w:rPr>
          <w:spacing w:val="-2"/>
        </w:rPr>
        <w:t xml:space="preserve"> (J 1. 293) </w:t>
      </w:r>
      <w:r w:rsidRPr="00D00AC4">
        <w:rPr>
          <w:b/>
          <w:spacing w:val="-2"/>
        </w:rPr>
        <w:t>Женщину</w:t>
      </w:r>
      <w:r w:rsidRPr="00D00AC4">
        <w:rPr>
          <w:spacing w:val="-2"/>
          <w:vertAlign w:val="subscript"/>
        </w:rPr>
        <w:t>1</w:t>
      </w:r>
      <w:r w:rsidRPr="00D00AC4">
        <w:rPr>
          <w:b/>
          <w:spacing w:val="-2"/>
        </w:rPr>
        <w:t xml:space="preserve"> ведь</w:t>
      </w:r>
      <w:r w:rsidRPr="00D00AC4">
        <w:rPr>
          <w:spacing w:val="-2"/>
          <w:vertAlign w:val="subscript"/>
        </w:rPr>
        <w:t>2</w:t>
      </w:r>
      <w:r w:rsidRPr="00D00AC4">
        <w:rPr>
          <w:b/>
          <w:spacing w:val="-2"/>
        </w:rPr>
        <w:t xml:space="preserve"> невозможно</w:t>
      </w:r>
      <w:r w:rsidRPr="00D00AC4">
        <w:rPr>
          <w:spacing w:val="-2"/>
          <w:vertAlign w:val="subscript"/>
        </w:rPr>
        <w:t>7</w:t>
      </w:r>
      <w:r w:rsidRPr="00D00AC4">
        <w:rPr>
          <w:b/>
          <w:spacing w:val="-2"/>
        </w:rPr>
        <w:t xml:space="preserve"> удержать</w:t>
      </w:r>
      <w:r w:rsidRPr="00D00AC4">
        <w:rPr>
          <w:spacing w:val="-2"/>
          <w:vertAlign w:val="subscript"/>
        </w:rPr>
        <w:t>6</w:t>
      </w:r>
      <w:r w:rsidRPr="00D00AC4">
        <w:rPr>
          <w:b/>
          <w:spacing w:val="-2"/>
        </w:rPr>
        <w:t xml:space="preserve"> </w:t>
      </w:r>
      <w:r w:rsidRPr="00D00AC4">
        <w:rPr>
          <w:spacing w:val="-2"/>
        </w:rPr>
        <w:t>[</w:t>
      </w:r>
      <w:r w:rsidRPr="00D00AC4">
        <w:rPr>
          <w:b/>
          <w:spacing w:val="-2"/>
        </w:rPr>
        <w:t>от греха</w:t>
      </w:r>
      <w:r w:rsidRPr="00D00AC4">
        <w:rPr>
          <w:spacing w:val="-2"/>
        </w:rPr>
        <w:t>],</w:t>
      </w:r>
      <w:r w:rsidRPr="00D00AC4">
        <w:rPr>
          <w:b/>
          <w:spacing w:val="-2"/>
        </w:rPr>
        <w:t xml:space="preserve"> даже е</w:t>
      </w:r>
      <w:r w:rsidRPr="00D00AC4">
        <w:rPr>
          <w:b/>
        </w:rPr>
        <w:t>сли проглотить</w:t>
      </w:r>
      <w:r w:rsidRPr="00D00AC4">
        <w:rPr>
          <w:vertAlign w:val="subscript"/>
        </w:rPr>
        <w:t>4</w:t>
      </w:r>
      <w:r w:rsidRPr="00D00AC4">
        <w:rPr>
          <w:b/>
        </w:rPr>
        <w:t xml:space="preserve"> ее и </w:t>
      </w:r>
      <w:r w:rsidRPr="00D00AC4">
        <w:rPr>
          <w:b/>
          <w:i/>
        </w:rPr>
        <w:t>ходить</w:t>
      </w:r>
      <w:r w:rsidRPr="00D00AC4">
        <w:rPr>
          <w:vertAlign w:val="subscript"/>
        </w:rPr>
        <w:t>5</w:t>
      </w:r>
      <w:r w:rsidRPr="00D00AC4">
        <w:rPr>
          <w:b/>
        </w:rPr>
        <w:t xml:space="preserve"> с нею в животе</w:t>
      </w:r>
      <w:r w:rsidRPr="00D00AC4">
        <w:rPr>
          <w:vertAlign w:val="subscript"/>
        </w:rPr>
        <w:t>3</w:t>
      </w:r>
      <w:r w:rsidRPr="00D00AC4">
        <w:t>.</w:t>
      </w:r>
      <w:r w:rsidRPr="00D00AC4">
        <w:rPr>
          <w:b/>
        </w:rPr>
        <w:t xml:space="preserve"> </w:t>
      </w:r>
    </w:p>
    <w:p w14:paraId="27FF3EEB" w14:textId="77777777" w:rsidR="00B246F4" w:rsidRPr="00D00AC4" w:rsidRDefault="00B246F4" w:rsidP="00730E1F">
      <w:pPr>
        <w:spacing w:line="240" w:lineRule="auto"/>
      </w:pPr>
      <w:r w:rsidRPr="00D00AC4">
        <w:t xml:space="preserve">Иногда причастие несовершенного вида вступает со следующей за ним глагольной формой, относящейся к тому же субъекту, в более тесную смысловую связь, становясь тогда обстоятельством образа действия, а в пределе — выражая вместе с последующей формой единое действие. Часто это объяснимо ограниченностью синтаксических возможностей одного из глаголов. </w:t>
      </w:r>
    </w:p>
    <w:p w14:paraId="061D8FA5" w14:textId="77777777" w:rsidR="00B246F4" w:rsidRPr="00D00AC4" w:rsidRDefault="00B246F4" w:rsidP="00F119F0">
      <w:pPr>
        <w:spacing w:line="240" w:lineRule="auto"/>
        <w:rPr>
          <w:spacing w:val="4"/>
        </w:rPr>
      </w:pPr>
      <w:r w:rsidRPr="00D00AC4">
        <w:t xml:space="preserve">Типично для </w:t>
      </w:r>
      <w:r w:rsidRPr="00D00AC4">
        <w:rPr>
          <w:i/>
        </w:rPr>
        <w:t xml:space="preserve">Джатак </w:t>
      </w:r>
      <w:r w:rsidRPr="00D00AC4">
        <w:t xml:space="preserve">сочетание глагола āha </w:t>
      </w:r>
      <w:r w:rsidRPr="00D00AC4">
        <w:rPr>
          <w:b/>
        </w:rPr>
        <w:t>сказал</w:t>
      </w:r>
      <w:r w:rsidRPr="00D00AC4">
        <w:t xml:space="preserve"> с другим глаголом в форме несовершенного причастия: samullapanto āha </w:t>
      </w:r>
      <w:r w:rsidRPr="00D00AC4">
        <w:rPr>
          <w:b/>
          <w:spacing w:val="4"/>
        </w:rPr>
        <w:t>обращаясь</w:t>
      </w:r>
      <w:r w:rsidRPr="00D00AC4">
        <w:rPr>
          <w:spacing w:val="4"/>
        </w:rPr>
        <w:t>,</w:t>
      </w:r>
      <w:r w:rsidRPr="00D00AC4">
        <w:rPr>
          <w:b/>
          <w:spacing w:val="4"/>
        </w:rPr>
        <w:t xml:space="preserve"> сказал</w:t>
      </w:r>
      <w:r w:rsidRPr="00D00AC4">
        <w:rPr>
          <w:spacing w:val="4"/>
        </w:rPr>
        <w:t xml:space="preserve">; desento āha </w:t>
      </w:r>
      <w:r w:rsidRPr="00D00AC4">
        <w:rPr>
          <w:b/>
          <w:spacing w:val="4"/>
        </w:rPr>
        <w:t>поучая</w:t>
      </w:r>
      <w:r w:rsidRPr="00D00AC4">
        <w:rPr>
          <w:spacing w:val="4"/>
        </w:rPr>
        <w:t>,</w:t>
      </w:r>
      <w:r w:rsidRPr="00D00AC4">
        <w:rPr>
          <w:b/>
          <w:spacing w:val="4"/>
        </w:rPr>
        <w:t xml:space="preserve"> сказал</w:t>
      </w:r>
      <w:r w:rsidRPr="00D00AC4">
        <w:rPr>
          <w:spacing w:val="4"/>
        </w:rPr>
        <w:t xml:space="preserve">; pakāsento āha </w:t>
      </w:r>
      <w:r w:rsidRPr="00D00AC4">
        <w:rPr>
          <w:b/>
          <w:spacing w:val="4"/>
        </w:rPr>
        <w:t>объясняя</w:t>
      </w:r>
      <w:r w:rsidRPr="00D00AC4">
        <w:rPr>
          <w:spacing w:val="4"/>
        </w:rPr>
        <w:t>,</w:t>
      </w:r>
      <w:r w:rsidRPr="00D00AC4">
        <w:rPr>
          <w:b/>
          <w:spacing w:val="4"/>
        </w:rPr>
        <w:t xml:space="preserve"> сказал</w:t>
      </w:r>
      <w:r w:rsidRPr="00D00AC4">
        <w:rPr>
          <w:spacing w:val="4"/>
        </w:rPr>
        <w:t xml:space="preserve">; paribhāsanto āha </w:t>
      </w:r>
      <w:r w:rsidRPr="00D00AC4">
        <w:rPr>
          <w:b/>
          <w:spacing w:val="4"/>
        </w:rPr>
        <w:t>насмехаясь</w:t>
      </w:r>
      <w:r w:rsidRPr="00D00AC4">
        <w:rPr>
          <w:spacing w:val="4"/>
        </w:rPr>
        <w:t>,</w:t>
      </w:r>
      <w:r w:rsidRPr="00D00AC4">
        <w:rPr>
          <w:b/>
          <w:spacing w:val="4"/>
        </w:rPr>
        <w:t xml:space="preserve"> сказал</w:t>
      </w:r>
      <w:r w:rsidRPr="00D00AC4">
        <w:rPr>
          <w:spacing w:val="4"/>
        </w:rPr>
        <w:t xml:space="preserve">. Все эти сочетания открывают либо закрывают прямую речь с замыкающей ее частицей iti. Для глагола āha валентность содержания, заполняемая звуковыми кавычками iti или существительным, </w:t>
      </w:r>
      <w:r w:rsidRPr="00D00AC4">
        <w:rPr>
          <w:i/>
          <w:spacing w:val="4"/>
        </w:rPr>
        <w:t>называющим</w:t>
      </w:r>
      <w:r w:rsidRPr="00D00AC4">
        <w:rPr>
          <w:spacing w:val="4"/>
        </w:rPr>
        <w:t xml:space="preserve"> произносимую речь, является неопускаемой, обязательной. Для глаголов же, перечисленных выше в формах несовершенного причастия, связь с прямой речью затруднительна или невозможна. Поэтому двуглагольные сочетания, подобные приведенным, являются в пали по существу единственным способом для передачи смысла вроде «</w:t>
      </w:r>
      <w:r w:rsidRPr="00D00AC4">
        <w:rPr>
          <w:b/>
          <w:spacing w:val="4"/>
        </w:rPr>
        <w:t>Ты откуда?</w:t>
      </w:r>
      <w:r w:rsidRPr="00D00AC4">
        <w:rPr>
          <w:spacing w:val="4"/>
        </w:rPr>
        <w:t>»</w:t>
      </w:r>
      <w:r w:rsidRPr="00D00AC4">
        <w:rPr>
          <w:b/>
          <w:spacing w:val="4"/>
        </w:rPr>
        <w:t xml:space="preserve"> — </w:t>
      </w:r>
      <w:r w:rsidRPr="00D00AC4">
        <w:rPr>
          <w:b/>
          <w:i/>
          <w:spacing w:val="4"/>
        </w:rPr>
        <w:t>окликнул</w:t>
      </w:r>
      <w:r w:rsidRPr="00D00AC4">
        <w:rPr>
          <w:b/>
          <w:spacing w:val="4"/>
        </w:rPr>
        <w:t xml:space="preserve"> меня прохожий</w:t>
      </w:r>
      <w:r w:rsidRPr="00D00AC4">
        <w:rPr>
          <w:spacing w:val="4"/>
        </w:rPr>
        <w:t xml:space="preserve">. </w:t>
      </w:r>
    </w:p>
    <w:p w14:paraId="371C715A" w14:textId="77777777" w:rsidR="00B246F4" w:rsidRPr="00D00AC4" w:rsidRDefault="00B246F4" w:rsidP="00F119F0">
      <w:pPr>
        <w:spacing w:line="240" w:lineRule="auto"/>
      </w:pPr>
      <w:r w:rsidRPr="00D00AC4">
        <w:t xml:space="preserve">Несовершенное причастие называет действие, находящееся в развитии. На фоне этого действия происходят другие, выражаемые личным глаголом, деепричастием и пр. В этом несовершенное причастие пали подобно русскому несовершенному деепричастию. При отбрасывании конца предложения оно трансформируется в форму настоящего времени. Изредка оно выражает действие, долженствующее совершиться после действия, выраженного главным глаголом: </w:t>
      </w:r>
      <w:r w:rsidRPr="00D00AC4">
        <w:rPr>
          <w:szCs w:val="22"/>
        </w:rPr>
        <w:sym w:font="ZapfDingbats" w:char="F091"/>
      </w:r>
      <w:r w:rsidRPr="00D00AC4">
        <w:t xml:space="preserve"> ācariyo</w:t>
      </w:r>
      <w:r w:rsidRPr="00D00AC4">
        <w:rPr>
          <w:vertAlign w:val="subscript"/>
        </w:rPr>
        <w:t>1</w:t>
      </w:r>
      <w:r w:rsidRPr="00D00AC4">
        <w:t xml:space="preserve"> aṅgavijjāvasena</w:t>
      </w:r>
      <w:r w:rsidRPr="00D00AC4">
        <w:rPr>
          <w:vertAlign w:val="subscript"/>
        </w:rPr>
        <w:t>2</w:t>
      </w:r>
      <w:r w:rsidRPr="00D00AC4">
        <w:t xml:space="preserve"> olokento</w:t>
      </w:r>
      <w:r w:rsidRPr="00D00AC4">
        <w:rPr>
          <w:vertAlign w:val="subscript"/>
        </w:rPr>
        <w:t>3</w:t>
      </w:r>
      <w:r w:rsidRPr="00D00AC4">
        <w:t>... cintetvā</w:t>
      </w:r>
      <w:r w:rsidRPr="00D00AC4">
        <w:rPr>
          <w:vertAlign w:val="subscript"/>
        </w:rPr>
        <w:t>4</w:t>
      </w:r>
      <w:r w:rsidRPr="00D00AC4">
        <w:t xml:space="preserve"> (J 3. 122) </w:t>
      </w:r>
      <w:r w:rsidRPr="00D00AC4">
        <w:rPr>
          <w:b/>
        </w:rPr>
        <w:t>Учитель</w:t>
      </w:r>
      <w:r w:rsidRPr="00D00AC4">
        <w:rPr>
          <w:vertAlign w:val="subscript"/>
        </w:rPr>
        <w:t>1</w:t>
      </w:r>
      <w:r w:rsidRPr="00D00AC4">
        <w:t>,</w:t>
      </w:r>
      <w:r w:rsidRPr="00D00AC4">
        <w:rPr>
          <w:b/>
        </w:rPr>
        <w:t xml:space="preserve"> </w:t>
      </w:r>
      <w:r w:rsidRPr="00D00AC4">
        <w:rPr>
          <w:b/>
          <w:i/>
        </w:rPr>
        <w:t>разглядывая</w:t>
      </w:r>
      <w:r w:rsidRPr="00D00AC4">
        <w:rPr>
          <w:vertAlign w:val="subscript"/>
        </w:rPr>
        <w:t>3</w:t>
      </w:r>
      <w:r w:rsidRPr="00D00AC4">
        <w:rPr>
          <w:b/>
        </w:rPr>
        <w:t xml:space="preserve"> его на предмет</w:t>
      </w:r>
      <w:r w:rsidRPr="00D00AC4">
        <w:rPr>
          <w:vertAlign w:val="subscript"/>
        </w:rPr>
        <w:t>2</w:t>
      </w:r>
      <w:r w:rsidRPr="00D00AC4">
        <w:rPr>
          <w:b/>
        </w:rPr>
        <w:t xml:space="preserve"> особых пр</w:t>
      </w:r>
      <w:r w:rsidRPr="00D00AC4">
        <w:rPr>
          <w:b/>
        </w:rPr>
        <w:t>и</w:t>
      </w:r>
      <w:r w:rsidRPr="00D00AC4">
        <w:rPr>
          <w:b/>
        </w:rPr>
        <w:t>знаков</w:t>
      </w:r>
      <w:r w:rsidRPr="00D00AC4">
        <w:rPr>
          <w:vertAlign w:val="subscript"/>
        </w:rPr>
        <w:t>2</w:t>
      </w:r>
      <w:r w:rsidRPr="00D00AC4">
        <w:rPr>
          <w:b/>
        </w:rPr>
        <w:t xml:space="preserve"> на теле</w:t>
      </w:r>
      <w:r w:rsidRPr="00D00AC4">
        <w:rPr>
          <w:vertAlign w:val="subscript"/>
        </w:rPr>
        <w:t>2</w:t>
      </w:r>
      <w:r w:rsidRPr="00D00AC4">
        <w:t>...</w:t>
      </w:r>
      <w:r w:rsidRPr="00D00AC4">
        <w:rPr>
          <w:b/>
        </w:rPr>
        <w:t xml:space="preserve"> подумал</w:t>
      </w:r>
      <w:r w:rsidRPr="00D00AC4">
        <w:rPr>
          <w:vertAlign w:val="subscript"/>
        </w:rPr>
        <w:t>4</w:t>
      </w:r>
      <w:r w:rsidRPr="00D00AC4">
        <w:t xml:space="preserve">. </w:t>
      </w:r>
      <w:r w:rsidRPr="00D00AC4">
        <w:rPr>
          <w:szCs w:val="22"/>
        </w:rPr>
        <w:sym w:font="ZapfDingbats" w:char="F092"/>
      </w:r>
      <w:r w:rsidRPr="00D00AC4">
        <w:t xml:space="preserve"> Luddako... kacenādāya</w:t>
      </w:r>
      <w:r w:rsidRPr="00D00AC4">
        <w:rPr>
          <w:vertAlign w:val="subscript"/>
        </w:rPr>
        <w:t>2</w:t>
      </w:r>
      <w:r w:rsidRPr="00D00AC4">
        <w:t xml:space="preserve"> dārake</w:t>
      </w:r>
      <w:r w:rsidRPr="00D00AC4">
        <w:rPr>
          <w:vertAlign w:val="subscript"/>
        </w:rPr>
        <w:t>3</w:t>
      </w:r>
      <w:r w:rsidRPr="00D00AC4">
        <w:t xml:space="preserve"> tosento</w:t>
      </w:r>
      <w:r w:rsidRPr="00D00AC4">
        <w:rPr>
          <w:vertAlign w:val="subscript"/>
        </w:rPr>
        <w:t>4</w:t>
      </w:r>
      <w:r w:rsidRPr="00D00AC4">
        <w:t xml:space="preserve"> gharaṃ</w:t>
      </w:r>
      <w:r w:rsidRPr="00D00AC4">
        <w:rPr>
          <w:vertAlign w:val="subscript"/>
        </w:rPr>
        <w:t>5</w:t>
      </w:r>
      <w:r w:rsidRPr="00D00AC4">
        <w:t xml:space="preserve"> agamāsi</w:t>
      </w:r>
      <w:r w:rsidRPr="00D00AC4">
        <w:rPr>
          <w:vertAlign w:val="subscript"/>
        </w:rPr>
        <w:t>6</w:t>
      </w:r>
      <w:r w:rsidRPr="00D00AC4">
        <w:t xml:space="preserve"> (J 1. 154) </w:t>
      </w:r>
      <w:r w:rsidRPr="00D00AC4">
        <w:rPr>
          <w:b/>
        </w:rPr>
        <w:t>Охотник</w:t>
      </w:r>
      <w:r w:rsidRPr="00D00AC4">
        <w:t>...</w:t>
      </w:r>
      <w:r w:rsidRPr="00D00AC4">
        <w:rPr>
          <w:b/>
        </w:rPr>
        <w:t xml:space="preserve"> взял</w:t>
      </w:r>
      <w:r w:rsidRPr="00D00AC4">
        <w:rPr>
          <w:vertAlign w:val="subscript"/>
        </w:rPr>
        <w:t>2</w:t>
      </w:r>
      <w:r w:rsidRPr="00D00AC4">
        <w:rPr>
          <w:b/>
        </w:rPr>
        <w:t xml:space="preserve"> коромысло</w:t>
      </w:r>
      <w:r w:rsidRPr="00D00AC4">
        <w:rPr>
          <w:vertAlign w:val="subscript"/>
        </w:rPr>
        <w:t>2</w:t>
      </w:r>
      <w:r w:rsidRPr="00D00AC4">
        <w:rPr>
          <w:b/>
        </w:rPr>
        <w:t xml:space="preserve"> и направился</w:t>
      </w:r>
      <w:r w:rsidRPr="00D00AC4">
        <w:rPr>
          <w:vertAlign w:val="subscript"/>
        </w:rPr>
        <w:t>6</w:t>
      </w:r>
      <w:r w:rsidRPr="00D00AC4">
        <w:rPr>
          <w:b/>
        </w:rPr>
        <w:t xml:space="preserve"> домой</w:t>
      </w:r>
      <w:r w:rsidRPr="00D00AC4">
        <w:rPr>
          <w:vertAlign w:val="subscript"/>
        </w:rPr>
        <w:t>5</w:t>
      </w:r>
      <w:r w:rsidRPr="00D00AC4">
        <w:t>,</w:t>
      </w:r>
      <w:r w:rsidRPr="00D00AC4">
        <w:rPr>
          <w:b/>
        </w:rPr>
        <w:t xml:space="preserve"> </w:t>
      </w:r>
      <w:r w:rsidRPr="00D00AC4">
        <w:rPr>
          <w:b/>
          <w:i/>
        </w:rPr>
        <w:t>спеша</w:t>
      </w:r>
      <w:r w:rsidRPr="00D00AC4">
        <w:rPr>
          <w:vertAlign w:val="subscript"/>
        </w:rPr>
        <w:t>4</w:t>
      </w:r>
      <w:r w:rsidRPr="00D00AC4">
        <w:rPr>
          <w:b/>
        </w:rPr>
        <w:t xml:space="preserve"> </w:t>
      </w:r>
      <w:r w:rsidRPr="00D00AC4">
        <w:rPr>
          <w:b/>
          <w:i/>
        </w:rPr>
        <w:t>обрадовать</w:t>
      </w:r>
      <w:r w:rsidRPr="00D00AC4">
        <w:rPr>
          <w:vertAlign w:val="subscript"/>
        </w:rPr>
        <w:t>4</w:t>
      </w:r>
      <w:r w:rsidRPr="00D00AC4">
        <w:rPr>
          <w:b/>
        </w:rPr>
        <w:t xml:space="preserve"> детей</w:t>
      </w:r>
      <w:r w:rsidRPr="00D00AC4">
        <w:rPr>
          <w:vertAlign w:val="subscript"/>
        </w:rPr>
        <w:t>3</w:t>
      </w:r>
      <w:r w:rsidRPr="00D00AC4">
        <w:t xml:space="preserve">. </w:t>
      </w:r>
    </w:p>
    <w:p w14:paraId="59355D50" w14:textId="77777777" w:rsidR="00B246F4" w:rsidRPr="00D00AC4" w:rsidRDefault="00B246F4" w:rsidP="00F119F0">
      <w:pPr>
        <w:spacing w:line="240" w:lineRule="auto"/>
        <w:rPr>
          <w:b/>
          <w:bCs/>
          <w:szCs w:val="22"/>
        </w:rPr>
      </w:pPr>
      <w:r w:rsidRPr="00D00AC4">
        <w:t xml:space="preserve">Если предложение, содержащее несовершенное причастие, заключается глаголом в форме настоящего времени, то все действия </w:t>
      </w:r>
      <w:r w:rsidRPr="00D00AC4">
        <w:lastRenderedPageBreak/>
        <w:t xml:space="preserve">мыслятся длящимися, неделимыми на части и личный глагол </w:t>
      </w:r>
      <w:r w:rsidRPr="00D00AC4">
        <w:rPr>
          <w:i/>
        </w:rPr>
        <w:t xml:space="preserve">подытоживает </w:t>
      </w:r>
      <w:r w:rsidRPr="00D00AC4">
        <w:t xml:space="preserve">выраженное глаголами в форме причастий: </w:t>
      </w:r>
      <w:r w:rsidRPr="00D00AC4">
        <w:rPr>
          <w:szCs w:val="22"/>
        </w:rPr>
        <w:sym w:font="ZapfDingbats" w:char="F093"/>
      </w:r>
      <w:r w:rsidRPr="00D00AC4">
        <w:t xml:space="preserve"> Tassa</w:t>
      </w:r>
      <w:r w:rsidRPr="00D00AC4">
        <w:rPr>
          <w:vertAlign w:val="subscript"/>
        </w:rPr>
        <w:t>1</w:t>
      </w:r>
      <w:r w:rsidRPr="00D00AC4">
        <w:t xml:space="preserve"> pi</w:t>
      </w:r>
      <w:r w:rsidRPr="00D00AC4">
        <w:rPr>
          <w:vertAlign w:val="subscript"/>
        </w:rPr>
        <w:t>2</w:t>
      </w:r>
      <w:r w:rsidRPr="00D00AC4">
        <w:t xml:space="preserve"> ācariyassa</w:t>
      </w:r>
      <w:r w:rsidRPr="00D00AC4">
        <w:rPr>
          <w:vertAlign w:val="subscript"/>
        </w:rPr>
        <w:t>3</w:t>
      </w:r>
      <w:r w:rsidRPr="00D00AC4">
        <w:t xml:space="preserve"> mātā</w:t>
      </w:r>
      <w:r w:rsidRPr="00D00AC4">
        <w:rPr>
          <w:vertAlign w:val="subscript"/>
        </w:rPr>
        <w:t>4</w:t>
      </w:r>
      <w:r w:rsidRPr="00D00AC4">
        <w:t xml:space="preserve"> mahallikā</w:t>
      </w:r>
      <w:r w:rsidRPr="00D00AC4">
        <w:rPr>
          <w:vertAlign w:val="subscript"/>
        </w:rPr>
        <w:t>5</w:t>
      </w:r>
      <w:r w:rsidRPr="00D00AC4">
        <w:t xml:space="preserve"> visaṃvassasatikā</w:t>
      </w:r>
      <w:r w:rsidRPr="00D00AC4">
        <w:rPr>
          <w:vertAlign w:val="subscript"/>
        </w:rPr>
        <w:t>6</w:t>
      </w:r>
      <w:r w:rsidRPr="00D00AC4">
        <w:t xml:space="preserve">. </w:t>
      </w:r>
      <w:r w:rsidRPr="00D00AC4">
        <w:rPr>
          <w:b/>
        </w:rPr>
        <w:t>А</w:t>
      </w:r>
      <w:r w:rsidRPr="00D00AC4">
        <w:rPr>
          <w:vertAlign w:val="subscript"/>
        </w:rPr>
        <w:t>2</w:t>
      </w:r>
      <w:r w:rsidRPr="00D00AC4">
        <w:rPr>
          <w:b/>
        </w:rPr>
        <w:t xml:space="preserve"> у</w:t>
      </w:r>
      <w:r w:rsidRPr="00D00AC4">
        <w:rPr>
          <w:vertAlign w:val="subscript"/>
        </w:rPr>
        <w:t>1</w:t>
      </w:r>
      <w:r w:rsidRPr="00D00AC4">
        <w:rPr>
          <w:b/>
        </w:rPr>
        <w:t xml:space="preserve"> того</w:t>
      </w:r>
      <w:r w:rsidRPr="00D00AC4">
        <w:rPr>
          <w:vertAlign w:val="subscript"/>
        </w:rPr>
        <w:t>1</w:t>
      </w:r>
      <w:r w:rsidRPr="00D00AC4">
        <w:rPr>
          <w:b/>
        </w:rPr>
        <w:t xml:space="preserve"> учителя</w:t>
      </w:r>
      <w:r w:rsidRPr="00D00AC4">
        <w:rPr>
          <w:vertAlign w:val="subscript"/>
        </w:rPr>
        <w:t>3</w:t>
      </w:r>
      <w:r w:rsidRPr="00D00AC4">
        <w:rPr>
          <w:b/>
        </w:rPr>
        <w:t xml:space="preserve"> была мать</w:t>
      </w:r>
      <w:r w:rsidRPr="00D00AC4">
        <w:rPr>
          <w:vertAlign w:val="subscript"/>
        </w:rPr>
        <w:t>4</w:t>
      </w:r>
      <w:r w:rsidRPr="00D00AC4">
        <w:rPr>
          <w:b/>
        </w:rPr>
        <w:t> — стодвадцатилетняя</w:t>
      </w:r>
      <w:r w:rsidRPr="00D00AC4">
        <w:rPr>
          <w:vertAlign w:val="subscript"/>
        </w:rPr>
        <w:t>6</w:t>
      </w:r>
      <w:r w:rsidRPr="00D00AC4">
        <w:rPr>
          <w:b/>
        </w:rPr>
        <w:t xml:space="preserve"> старуха</w:t>
      </w:r>
      <w:r w:rsidRPr="00D00AC4">
        <w:rPr>
          <w:vertAlign w:val="subscript"/>
        </w:rPr>
        <w:t>5</w:t>
      </w:r>
      <w:r w:rsidRPr="00D00AC4">
        <w:t>. So</w:t>
      </w:r>
      <w:r w:rsidRPr="00D00AC4">
        <w:rPr>
          <w:vertAlign w:val="subscript"/>
        </w:rPr>
        <w:t>1</w:t>
      </w:r>
      <w:r w:rsidRPr="00D00AC4">
        <w:t xml:space="preserve"> taṃ</w:t>
      </w:r>
      <w:r w:rsidRPr="00D00AC4">
        <w:rPr>
          <w:vertAlign w:val="subscript"/>
        </w:rPr>
        <w:t>2</w:t>
      </w:r>
      <w:r w:rsidRPr="00D00AC4">
        <w:t xml:space="preserve"> sahatthā</w:t>
      </w:r>
      <w:r w:rsidRPr="00D00AC4">
        <w:rPr>
          <w:vertAlign w:val="subscript"/>
        </w:rPr>
        <w:t>3</w:t>
      </w:r>
      <w:r w:rsidRPr="00D00AC4">
        <w:t xml:space="preserve"> nahāpento</w:t>
      </w:r>
      <w:r w:rsidRPr="00D00AC4">
        <w:rPr>
          <w:vertAlign w:val="subscript"/>
        </w:rPr>
        <w:t>4</w:t>
      </w:r>
      <w:r w:rsidRPr="00D00AC4">
        <w:t>, bhojento</w:t>
      </w:r>
      <w:r w:rsidRPr="00D00AC4">
        <w:rPr>
          <w:vertAlign w:val="subscript"/>
        </w:rPr>
        <w:t>5</w:t>
      </w:r>
      <w:r w:rsidRPr="00D00AC4">
        <w:t>, pāyento</w:t>
      </w:r>
      <w:r w:rsidRPr="00D00AC4">
        <w:rPr>
          <w:vertAlign w:val="subscript"/>
        </w:rPr>
        <w:t>6</w:t>
      </w:r>
      <w:r w:rsidRPr="00D00AC4">
        <w:t xml:space="preserve"> paṭjaggati</w:t>
      </w:r>
      <w:r w:rsidRPr="00D00AC4">
        <w:rPr>
          <w:vertAlign w:val="subscript"/>
        </w:rPr>
        <w:t xml:space="preserve">7 </w:t>
      </w:r>
      <w:r w:rsidRPr="00D00AC4">
        <w:rPr>
          <w:b/>
        </w:rPr>
        <w:t>Он</w:t>
      </w:r>
      <w:r w:rsidRPr="00D00AC4">
        <w:t xml:space="preserve"> </w:t>
      </w:r>
      <w:r w:rsidRPr="00D00AC4">
        <w:rPr>
          <w:b/>
        </w:rPr>
        <w:t>собственноручно</w:t>
      </w:r>
      <w:r w:rsidRPr="00D00AC4">
        <w:rPr>
          <w:vertAlign w:val="subscript"/>
        </w:rPr>
        <w:t>3</w:t>
      </w:r>
      <w:r w:rsidRPr="00D00AC4">
        <w:rPr>
          <w:b/>
        </w:rPr>
        <w:t xml:space="preserve"> </w:t>
      </w:r>
      <w:r w:rsidRPr="00D00AC4">
        <w:t>[</w:t>
      </w:r>
      <w:r w:rsidRPr="00D00AC4">
        <w:rPr>
          <w:b/>
        </w:rPr>
        <w:t>за нею</w:t>
      </w:r>
      <w:r w:rsidRPr="00D00AC4">
        <w:t>]</w:t>
      </w:r>
      <w:r w:rsidRPr="00D00AC4">
        <w:rPr>
          <w:b/>
        </w:rPr>
        <w:t xml:space="preserve"> </w:t>
      </w:r>
      <w:r w:rsidRPr="00D00AC4">
        <w:rPr>
          <w:b/>
          <w:i/>
        </w:rPr>
        <w:t>ухаживал</w:t>
      </w:r>
      <w:r w:rsidRPr="00D00AC4">
        <w:rPr>
          <w:vertAlign w:val="subscript"/>
        </w:rPr>
        <w:t>7</w:t>
      </w:r>
      <w:r w:rsidRPr="00D00AC4">
        <w:t>:</w:t>
      </w:r>
      <w:r w:rsidRPr="00D00AC4">
        <w:rPr>
          <w:b/>
        </w:rPr>
        <w:t xml:space="preserve"> </w:t>
      </w:r>
      <w:r w:rsidRPr="00D00AC4">
        <w:rPr>
          <w:b/>
          <w:i/>
        </w:rPr>
        <w:t>купал</w:t>
      </w:r>
      <w:r w:rsidRPr="00D00AC4">
        <w:rPr>
          <w:vertAlign w:val="subscript"/>
        </w:rPr>
        <w:t>4</w:t>
      </w:r>
      <w:r w:rsidRPr="00D00AC4">
        <w:t>,</w:t>
      </w:r>
      <w:r w:rsidRPr="00D00AC4">
        <w:rPr>
          <w:b/>
        </w:rPr>
        <w:t xml:space="preserve"> </w:t>
      </w:r>
      <w:r w:rsidRPr="00D00AC4">
        <w:rPr>
          <w:b/>
          <w:i/>
        </w:rPr>
        <w:t>кормил</w:t>
      </w:r>
      <w:r w:rsidRPr="00D00AC4">
        <w:rPr>
          <w:vertAlign w:val="subscript"/>
        </w:rPr>
        <w:t>5</w:t>
      </w:r>
      <w:r w:rsidRPr="00D00AC4">
        <w:t>,</w:t>
      </w:r>
      <w:r w:rsidRPr="00D00AC4">
        <w:rPr>
          <w:b/>
        </w:rPr>
        <w:t xml:space="preserve"> </w:t>
      </w:r>
      <w:r w:rsidRPr="00D00AC4">
        <w:rPr>
          <w:b/>
          <w:i/>
        </w:rPr>
        <w:t>поил</w:t>
      </w:r>
      <w:r w:rsidRPr="00D00AC4">
        <w:rPr>
          <w:vertAlign w:val="subscript"/>
        </w:rPr>
        <w:t>6</w:t>
      </w:r>
      <w:r w:rsidRPr="00D00AC4">
        <w:rPr>
          <w:b/>
          <w:i/>
        </w:rPr>
        <w:t xml:space="preserve"> </w:t>
      </w:r>
      <w:r w:rsidRPr="00D00AC4">
        <w:t>(J 1. 286). Если же имеется смысловое равноправие всех глаголов, то все они ст</w:t>
      </w:r>
      <w:r w:rsidRPr="00D00AC4">
        <w:t>а</w:t>
      </w:r>
      <w:r w:rsidRPr="00D00AC4">
        <w:t xml:space="preserve">вятся в форме настоящего времени: </w:t>
      </w:r>
      <w:r w:rsidRPr="00D00AC4">
        <w:rPr>
          <w:szCs w:val="22"/>
        </w:rPr>
        <w:sym w:font="ZapfDingbats" w:char="F094"/>
      </w:r>
      <w:r w:rsidRPr="00D00AC4">
        <w:t xml:space="preserve"> Te visamaṃ samaṃ karonti</w:t>
      </w:r>
      <w:r w:rsidRPr="00D00AC4">
        <w:rPr>
          <w:vertAlign w:val="subscript"/>
        </w:rPr>
        <w:t>1</w:t>
      </w:r>
      <w:r w:rsidRPr="00D00AC4">
        <w:t>, setuṃ attharanti</w:t>
      </w:r>
      <w:r w:rsidRPr="00D00AC4">
        <w:rPr>
          <w:vertAlign w:val="subscript"/>
        </w:rPr>
        <w:t>2</w:t>
      </w:r>
      <w:r w:rsidRPr="00D00AC4">
        <w:t>, pokkharaṇiyo khananti</w:t>
      </w:r>
      <w:r w:rsidRPr="00D00AC4">
        <w:rPr>
          <w:vertAlign w:val="subscript"/>
        </w:rPr>
        <w:t>3</w:t>
      </w:r>
      <w:r w:rsidRPr="00D00AC4">
        <w:t>, sālaṃ karonti</w:t>
      </w:r>
      <w:r w:rsidRPr="00D00AC4">
        <w:rPr>
          <w:vertAlign w:val="subscript"/>
        </w:rPr>
        <w:t>4</w:t>
      </w:r>
      <w:r w:rsidRPr="00D00AC4">
        <w:t>, dānādīni denti</w:t>
      </w:r>
      <w:r w:rsidRPr="00D00AC4">
        <w:rPr>
          <w:vertAlign w:val="subscript"/>
        </w:rPr>
        <w:t xml:space="preserve">5 </w:t>
      </w:r>
      <w:r w:rsidRPr="00D00AC4">
        <w:t xml:space="preserve">(J 1. 199) </w:t>
      </w:r>
      <w:r w:rsidRPr="00D00AC4">
        <w:rPr>
          <w:b/>
        </w:rPr>
        <w:t xml:space="preserve">Они </w:t>
      </w:r>
      <w:r w:rsidRPr="00D00AC4">
        <w:rPr>
          <w:b/>
          <w:i/>
        </w:rPr>
        <w:t>ровняли</w:t>
      </w:r>
      <w:r w:rsidRPr="00D00AC4">
        <w:rPr>
          <w:vertAlign w:val="subscript"/>
        </w:rPr>
        <w:t>1</w:t>
      </w:r>
      <w:r w:rsidRPr="00D00AC4">
        <w:rPr>
          <w:b/>
        </w:rPr>
        <w:t xml:space="preserve"> местность</w:t>
      </w:r>
      <w:r w:rsidRPr="00D00AC4">
        <w:t>,</w:t>
      </w:r>
      <w:r w:rsidRPr="00D00AC4">
        <w:rPr>
          <w:b/>
        </w:rPr>
        <w:t xml:space="preserve"> </w:t>
      </w:r>
      <w:r w:rsidRPr="00D00AC4">
        <w:rPr>
          <w:b/>
          <w:i/>
        </w:rPr>
        <w:t>строили</w:t>
      </w:r>
      <w:r w:rsidRPr="00D00AC4">
        <w:rPr>
          <w:vertAlign w:val="subscript"/>
        </w:rPr>
        <w:t>2</w:t>
      </w:r>
      <w:r w:rsidRPr="00D00AC4">
        <w:rPr>
          <w:b/>
        </w:rPr>
        <w:t xml:space="preserve"> мосты</w:t>
      </w:r>
      <w:r w:rsidRPr="00D00AC4">
        <w:t>,</w:t>
      </w:r>
      <w:r w:rsidRPr="00D00AC4">
        <w:rPr>
          <w:b/>
        </w:rPr>
        <w:t xml:space="preserve"> </w:t>
      </w:r>
      <w:r w:rsidRPr="00D00AC4">
        <w:rPr>
          <w:b/>
          <w:i/>
        </w:rPr>
        <w:t>коп</w:t>
      </w:r>
      <w:r w:rsidRPr="00D00AC4">
        <w:rPr>
          <w:b/>
          <w:i/>
        </w:rPr>
        <w:t>а</w:t>
      </w:r>
      <w:r w:rsidRPr="00D00AC4">
        <w:rPr>
          <w:b/>
          <w:i/>
        </w:rPr>
        <w:t>ли</w:t>
      </w:r>
      <w:r w:rsidRPr="00D00AC4">
        <w:rPr>
          <w:vertAlign w:val="subscript"/>
        </w:rPr>
        <w:t>3</w:t>
      </w:r>
      <w:r w:rsidRPr="00D00AC4">
        <w:rPr>
          <w:b/>
        </w:rPr>
        <w:t xml:space="preserve"> пруды</w:t>
      </w:r>
      <w:r w:rsidRPr="00D00AC4">
        <w:t>,</w:t>
      </w:r>
      <w:r w:rsidRPr="00D00AC4">
        <w:rPr>
          <w:b/>
        </w:rPr>
        <w:t xml:space="preserve"> </w:t>
      </w:r>
      <w:r w:rsidRPr="00D00AC4">
        <w:rPr>
          <w:b/>
          <w:i/>
        </w:rPr>
        <w:t>строили</w:t>
      </w:r>
      <w:r w:rsidRPr="00D00AC4">
        <w:rPr>
          <w:vertAlign w:val="subscript"/>
        </w:rPr>
        <w:t>4</w:t>
      </w:r>
      <w:r w:rsidRPr="00D00AC4">
        <w:rPr>
          <w:b/>
        </w:rPr>
        <w:t xml:space="preserve"> приюты</w:t>
      </w:r>
      <w:r w:rsidRPr="00D00AC4">
        <w:t>,</w:t>
      </w:r>
      <w:r w:rsidRPr="00D00AC4">
        <w:rPr>
          <w:b/>
        </w:rPr>
        <w:t xml:space="preserve"> </w:t>
      </w:r>
      <w:r w:rsidRPr="00D00AC4">
        <w:rPr>
          <w:b/>
          <w:i/>
        </w:rPr>
        <w:t>приносили</w:t>
      </w:r>
      <w:r w:rsidRPr="00D00AC4">
        <w:rPr>
          <w:vertAlign w:val="subscript"/>
        </w:rPr>
        <w:t>5</w:t>
      </w:r>
      <w:r w:rsidRPr="00D00AC4">
        <w:rPr>
          <w:b/>
        </w:rPr>
        <w:t xml:space="preserve"> дары</w:t>
      </w:r>
      <w:r w:rsidRPr="00D00AC4">
        <w:t xml:space="preserve">. </w:t>
      </w:r>
    </w:p>
    <w:p w14:paraId="6F49BB2C" w14:textId="77777777" w:rsidR="00B246F4" w:rsidRPr="00D00AC4" w:rsidRDefault="00B246F4" w:rsidP="00520810">
      <w:pPr>
        <w:pStyle w:val="30"/>
      </w:pPr>
      <w:bookmarkStart w:id="94" w:name="_Toc93486089"/>
      <w:r w:rsidRPr="00D00AC4">
        <w:t>6.2.4. Глагольное имя действия (Xana)</w:t>
      </w:r>
      <w:bookmarkEnd w:id="94"/>
    </w:p>
    <w:p w14:paraId="7A9E8383" w14:textId="77777777" w:rsidR="00B246F4" w:rsidRPr="00D00AC4" w:rsidRDefault="00B246F4" w:rsidP="000B5D2E">
      <w:pPr>
        <w:spacing w:line="235" w:lineRule="auto"/>
        <w:rPr>
          <w:rFonts w:ascii="Calibri" w:hAnsi="Calibri"/>
          <w:b/>
        </w:rPr>
      </w:pPr>
      <w:r w:rsidRPr="00D00AC4">
        <w:rPr>
          <w:b/>
        </w:rPr>
        <w:t>6</w:t>
      </w:r>
      <w:r w:rsidRPr="00D00AC4">
        <w:t>.</w:t>
      </w:r>
      <w:r w:rsidRPr="00D00AC4">
        <w:rPr>
          <w:b/>
        </w:rPr>
        <w:t>2</w:t>
      </w:r>
      <w:r w:rsidRPr="00D00AC4">
        <w:t>.</w:t>
      </w:r>
      <w:r w:rsidRPr="00D00AC4">
        <w:rPr>
          <w:b/>
        </w:rPr>
        <w:t>4</w:t>
      </w:r>
      <w:r w:rsidRPr="00D00AC4">
        <w:t>.</w:t>
      </w:r>
      <w:r w:rsidRPr="00D00AC4">
        <w:rPr>
          <w:b/>
        </w:rPr>
        <w:t>1</w:t>
      </w:r>
    </w:p>
    <w:p w14:paraId="2E283499" w14:textId="77777777" w:rsidR="00B246F4" w:rsidRPr="00D00AC4" w:rsidRDefault="00B246F4" w:rsidP="00730E1F">
      <w:pPr>
        <w:spacing w:line="240" w:lineRule="auto"/>
      </w:pPr>
      <w:r w:rsidRPr="00D00AC4">
        <w:t>Ниже рассматривается грамматическое значение Xana в составе синтаксических сложных слов. Такие обороты всегда суть трансформы иных конструкций, в которых вместо Xana применена ли</w:t>
      </w:r>
      <w:r w:rsidRPr="00D00AC4">
        <w:t>ч</w:t>
      </w:r>
      <w:r w:rsidRPr="00D00AC4">
        <w:t>ная форма глагола (Xnti</w:t>
      </w:r>
      <w:r w:rsidRPr="00D00AC4">
        <w:rPr>
          <w:i/>
        </w:rPr>
        <w:t xml:space="preserve"> </w:t>
      </w:r>
      <w:r w:rsidRPr="00D00AC4">
        <w:t xml:space="preserve">или Xissanti в основном значении) или несовершенное причастие Xnta/Xmāna. В приводимых примерах обороты с Xana даются вместе с результатами применения к ним обратных трансформаций. </w:t>
      </w:r>
    </w:p>
    <w:p w14:paraId="57769CBC" w14:textId="77777777" w:rsidR="00B246F4" w:rsidRPr="00D00AC4" w:rsidRDefault="00B246F4" w:rsidP="00730E1F">
      <w:pPr>
        <w:spacing w:line="240" w:lineRule="auto"/>
        <w:rPr>
          <w:b/>
        </w:rPr>
      </w:pPr>
      <w:r w:rsidRPr="00D00AC4">
        <w:t xml:space="preserve">Xana в композиции со словами, значащими </w:t>
      </w:r>
      <w:r w:rsidRPr="00D00AC4">
        <w:rPr>
          <w:b/>
        </w:rPr>
        <w:t>время</w:t>
      </w:r>
      <w:r w:rsidRPr="00D00AC4">
        <w:t xml:space="preserve">: </w:t>
      </w:r>
      <w:r w:rsidRPr="00D00AC4">
        <w:rPr>
          <w:szCs w:val="22"/>
        </w:rPr>
        <w:sym w:font="ZapfDingbats" w:char="F08C"/>
      </w:r>
      <w:r w:rsidRPr="00D00AC4">
        <w:t xml:space="preserve"> Tassa ādhāvitvā paridhāvitvā vicaraṇakāle... (J 1. 127) </w:t>
      </w:r>
      <w:r w:rsidRPr="00D00AC4">
        <w:rPr>
          <w:rFonts w:ascii="Wingdings" w:hAnsi="Wingdings"/>
        </w:rPr>
        <w:t></w:t>
      </w:r>
      <w:r w:rsidRPr="00D00AC4">
        <w:t xml:space="preserve"> so ādhāvitvā paridhāvitvā vicarati = tasmiṃ ādhāvitvā paridhāvitvā vicarante</w:t>
      </w:r>
      <w:r w:rsidRPr="00D00AC4">
        <w:rPr>
          <w:i/>
        </w:rPr>
        <w:t>.</w:t>
      </w:r>
      <w:r w:rsidRPr="00D00AC4">
        <w:rPr>
          <w:b/>
          <w:i/>
        </w:rPr>
        <w:t xml:space="preserve"> Когда</w:t>
      </w:r>
      <w:r w:rsidRPr="00D00AC4">
        <w:rPr>
          <w:b/>
        </w:rPr>
        <w:t xml:space="preserve"> он подрос и</w:t>
      </w:r>
      <w:r w:rsidRPr="00D00AC4">
        <w:t>...</w:t>
      </w:r>
      <w:r w:rsidRPr="00D00AC4">
        <w:rPr>
          <w:b/>
        </w:rPr>
        <w:t xml:space="preserve"> уже бегал</w:t>
      </w:r>
      <w:r w:rsidRPr="00D00AC4">
        <w:t xml:space="preserve"> </w:t>
      </w:r>
      <w:r w:rsidRPr="00D00AC4">
        <w:rPr>
          <w:b/>
        </w:rPr>
        <w:t>туда</w:t>
      </w:r>
      <w:r w:rsidRPr="00D00AC4">
        <w:rPr>
          <w:b/>
        </w:rPr>
        <w:noBreakHyphen/>
        <w:t>сюда</w:t>
      </w:r>
      <w:r w:rsidRPr="00D00AC4">
        <w:t xml:space="preserve">. </w:t>
      </w:r>
      <w:r w:rsidRPr="00D00AC4">
        <w:rPr>
          <w:szCs w:val="22"/>
        </w:rPr>
        <w:sym w:font="ZapfDingbats" w:char="F08D"/>
      </w:r>
      <w:r w:rsidRPr="00D00AC4">
        <w:t xml:space="preserve"> Atha</w:t>
      </w:r>
      <w:r w:rsidRPr="00D00AC4">
        <w:rPr>
          <w:vertAlign w:val="subscript"/>
        </w:rPr>
        <w:t>1</w:t>
      </w:r>
      <w:r w:rsidRPr="00D00AC4">
        <w:t xml:space="preserve"> nesaṃ</w:t>
      </w:r>
      <w:r w:rsidRPr="00D00AC4">
        <w:rPr>
          <w:vertAlign w:val="subscript"/>
        </w:rPr>
        <w:t>2</w:t>
      </w:r>
      <w:r w:rsidRPr="00D00AC4">
        <w:t xml:space="preserve"> bhaṇḍaṃ</w:t>
      </w:r>
      <w:r w:rsidRPr="00D00AC4">
        <w:rPr>
          <w:vertAlign w:val="subscript"/>
        </w:rPr>
        <w:t>3</w:t>
      </w:r>
      <w:r w:rsidRPr="00D00AC4">
        <w:t xml:space="preserve"> bhājanakāle</w:t>
      </w:r>
      <w:r w:rsidRPr="00D00AC4">
        <w:rPr>
          <w:vertAlign w:val="subscript"/>
        </w:rPr>
        <w:t>4</w:t>
      </w:r>
      <w:r w:rsidRPr="00D00AC4">
        <w:t xml:space="preserve"> Atipaṇḍito</w:t>
      </w:r>
      <w:r w:rsidRPr="00D00AC4">
        <w:rPr>
          <w:vertAlign w:val="subscript"/>
        </w:rPr>
        <w:t>5</w:t>
      </w:r>
      <w:r w:rsidRPr="00D00AC4">
        <w:t xml:space="preserve"> āha</w:t>
      </w:r>
      <w:r w:rsidRPr="00D00AC4">
        <w:rPr>
          <w:vertAlign w:val="subscript"/>
        </w:rPr>
        <w:t>6</w:t>
      </w:r>
      <w:r w:rsidRPr="00D00AC4">
        <w:t xml:space="preserve"> </w:t>
      </w:r>
      <w:r w:rsidRPr="00D00AC4">
        <w:rPr>
          <w:rFonts w:ascii="Wingdings" w:hAnsi="Wingdings"/>
        </w:rPr>
        <w:t></w:t>
      </w:r>
      <w:r w:rsidRPr="00D00AC4">
        <w:t xml:space="preserve"> tesu bhaṇḍaṃ bhājantesu Atipaṇḍito āha (J 1. 404) </w:t>
      </w:r>
      <w:r w:rsidRPr="00D00AC4">
        <w:rPr>
          <w:b/>
        </w:rPr>
        <w:t>А</w:t>
      </w:r>
      <w:r w:rsidRPr="00D00AC4">
        <w:rPr>
          <w:vertAlign w:val="subscript"/>
        </w:rPr>
        <w:t>1</w:t>
      </w:r>
      <w:r w:rsidRPr="00D00AC4">
        <w:rPr>
          <w:b/>
        </w:rPr>
        <w:t xml:space="preserve"> </w:t>
      </w:r>
      <w:r w:rsidRPr="00D00AC4">
        <w:rPr>
          <w:b/>
          <w:i/>
        </w:rPr>
        <w:t>когда</w:t>
      </w:r>
      <w:r w:rsidRPr="00D00AC4">
        <w:rPr>
          <w:vertAlign w:val="subscript"/>
        </w:rPr>
        <w:t>4</w:t>
      </w:r>
      <w:r w:rsidRPr="00D00AC4">
        <w:rPr>
          <w:b/>
        </w:rPr>
        <w:t xml:space="preserve"> они</w:t>
      </w:r>
      <w:r w:rsidRPr="00D00AC4">
        <w:rPr>
          <w:vertAlign w:val="subscript"/>
        </w:rPr>
        <w:t>2</w:t>
      </w:r>
      <w:r w:rsidRPr="00D00AC4">
        <w:rPr>
          <w:b/>
        </w:rPr>
        <w:t xml:space="preserve"> </w:t>
      </w:r>
      <w:r w:rsidRPr="00D00AC4">
        <w:rPr>
          <w:b/>
          <w:i/>
        </w:rPr>
        <w:t>делили</w:t>
      </w:r>
      <w:r w:rsidRPr="00D00AC4">
        <w:rPr>
          <w:vertAlign w:val="subscript"/>
        </w:rPr>
        <w:t>4</w:t>
      </w:r>
      <w:r w:rsidRPr="00D00AC4">
        <w:rPr>
          <w:b/>
        </w:rPr>
        <w:t xml:space="preserve"> товар</w:t>
      </w:r>
      <w:r w:rsidRPr="00D00AC4">
        <w:rPr>
          <w:vertAlign w:val="subscript"/>
        </w:rPr>
        <w:t>3</w:t>
      </w:r>
      <w:r w:rsidRPr="00D00AC4">
        <w:t>,</w:t>
      </w:r>
      <w:r w:rsidRPr="00D00AC4">
        <w:rPr>
          <w:b/>
        </w:rPr>
        <w:t xml:space="preserve"> Заумный</w:t>
      </w:r>
      <w:r w:rsidRPr="00D00AC4">
        <w:rPr>
          <w:vertAlign w:val="subscript"/>
        </w:rPr>
        <w:t>5</w:t>
      </w:r>
      <w:r w:rsidRPr="00D00AC4">
        <w:rPr>
          <w:b/>
        </w:rPr>
        <w:t xml:space="preserve"> сказал</w:t>
      </w:r>
      <w:r w:rsidRPr="00D00AC4">
        <w:rPr>
          <w:vertAlign w:val="subscript"/>
        </w:rPr>
        <w:t>6</w:t>
      </w:r>
      <w:r w:rsidRPr="00D00AC4">
        <w:t xml:space="preserve">. </w:t>
      </w:r>
      <w:r w:rsidRPr="00D00AC4">
        <w:rPr>
          <w:szCs w:val="22"/>
        </w:rPr>
        <w:sym w:font="ZapfDingbats" w:char="F08E"/>
      </w:r>
      <w:r w:rsidRPr="00D00AC4">
        <w:t xml:space="preserve"> Tena</w:t>
      </w:r>
      <w:r w:rsidRPr="00D00AC4">
        <w:rPr>
          <w:vertAlign w:val="subscript"/>
        </w:rPr>
        <w:t>1</w:t>
      </w:r>
      <w:r w:rsidRPr="00D00AC4">
        <w:t xml:space="preserve"> kālass’ eva</w:t>
      </w:r>
      <w:r w:rsidRPr="00D00AC4">
        <w:rPr>
          <w:vertAlign w:val="subscript"/>
        </w:rPr>
        <w:t>2</w:t>
      </w:r>
      <w:r w:rsidRPr="00D00AC4">
        <w:t xml:space="preserve"> vuṭṭhāya therassa</w:t>
      </w:r>
      <w:r w:rsidRPr="00D00AC4">
        <w:rPr>
          <w:vertAlign w:val="subscript"/>
        </w:rPr>
        <w:t>4</w:t>
      </w:r>
      <w:r w:rsidRPr="00D00AC4">
        <w:t xml:space="preserve"> pariveṇe</w:t>
      </w:r>
      <w:r w:rsidRPr="00D00AC4">
        <w:rPr>
          <w:vertAlign w:val="subscript"/>
        </w:rPr>
        <w:t>5</w:t>
      </w:r>
      <w:r w:rsidRPr="00D00AC4">
        <w:t xml:space="preserve"> sammaṭṭhe</w:t>
      </w:r>
      <w:r w:rsidRPr="00D00AC4">
        <w:rPr>
          <w:vertAlign w:val="subscript"/>
        </w:rPr>
        <w:t>6</w:t>
      </w:r>
      <w:r w:rsidRPr="00D00AC4">
        <w:t xml:space="preserve"> therassa</w:t>
      </w:r>
      <w:r w:rsidRPr="00D00AC4">
        <w:rPr>
          <w:vertAlign w:val="subscript"/>
        </w:rPr>
        <w:t>7</w:t>
      </w:r>
      <w:r w:rsidRPr="00D00AC4">
        <w:t xml:space="preserve"> nikkhamanavelāya... pariveṇaṃ</w:t>
      </w:r>
      <w:r w:rsidRPr="00D00AC4">
        <w:rPr>
          <w:vertAlign w:val="subscript"/>
        </w:rPr>
        <w:t>8</w:t>
      </w:r>
      <w:r w:rsidRPr="00D00AC4">
        <w:t xml:space="preserve"> attanā</w:t>
      </w:r>
      <w:r w:rsidRPr="00D00AC4">
        <w:rPr>
          <w:vertAlign w:val="subscript"/>
        </w:rPr>
        <w:t>9</w:t>
      </w:r>
      <w:r w:rsidRPr="00D00AC4">
        <w:t xml:space="preserve"> sammaṭṭhaṃ</w:t>
      </w:r>
      <w:r w:rsidRPr="00D00AC4">
        <w:rPr>
          <w:vertAlign w:val="subscript"/>
        </w:rPr>
        <w:t>10</w:t>
      </w:r>
      <w:r w:rsidRPr="00D00AC4">
        <w:t xml:space="preserve"> viya</w:t>
      </w:r>
      <w:r w:rsidRPr="00D00AC4">
        <w:rPr>
          <w:vertAlign w:val="subscript"/>
        </w:rPr>
        <w:t>11</w:t>
      </w:r>
      <w:r w:rsidRPr="00D00AC4">
        <w:t xml:space="preserve"> karoti</w:t>
      </w:r>
      <w:r w:rsidRPr="00D00AC4">
        <w:rPr>
          <w:vertAlign w:val="subscript"/>
        </w:rPr>
        <w:t>12</w:t>
      </w:r>
      <w:r w:rsidRPr="00D00AC4">
        <w:t xml:space="preserve"> (J 3. 71) </w:t>
      </w:r>
      <w:r w:rsidRPr="00D00AC4">
        <w:rPr>
          <w:rFonts w:ascii="Wingdings" w:hAnsi="Wingdings"/>
        </w:rPr>
        <w:t></w:t>
      </w:r>
      <w:r w:rsidRPr="00D00AC4">
        <w:t xml:space="preserve"> yasmiṃ samaye thero nikkhamati so tasmiṃ samaye...</w:t>
      </w:r>
      <w:r w:rsidRPr="00D00AC4">
        <w:rPr>
          <w:b/>
        </w:rPr>
        <w:t xml:space="preserve"> при том</w:t>
      </w:r>
      <w:r w:rsidRPr="00D00AC4">
        <w:t>,</w:t>
      </w:r>
      <w:r w:rsidRPr="00D00AC4">
        <w:rPr>
          <w:b/>
        </w:rPr>
        <w:t xml:space="preserve"> что </w:t>
      </w:r>
      <w:r w:rsidRPr="00D00AC4">
        <w:t>[</w:t>
      </w:r>
      <w:r w:rsidRPr="00D00AC4">
        <w:rPr>
          <w:b/>
        </w:rPr>
        <w:t>первый</w:t>
      </w:r>
      <w:r w:rsidRPr="00D00AC4">
        <w:t>]</w:t>
      </w:r>
      <w:r w:rsidRPr="00D00AC4">
        <w:rPr>
          <w:vertAlign w:val="subscript"/>
        </w:rPr>
        <w:t>1</w:t>
      </w:r>
      <w:r w:rsidRPr="00D00AC4">
        <w:rPr>
          <w:b/>
        </w:rPr>
        <w:t xml:space="preserve"> встал</w:t>
      </w:r>
      <w:r w:rsidRPr="00D00AC4">
        <w:rPr>
          <w:vertAlign w:val="subscript"/>
        </w:rPr>
        <w:t>3</w:t>
      </w:r>
      <w:r w:rsidRPr="00D00AC4">
        <w:rPr>
          <w:b/>
        </w:rPr>
        <w:t xml:space="preserve"> вовремя</w:t>
      </w:r>
      <w:r w:rsidRPr="00D00AC4">
        <w:rPr>
          <w:vertAlign w:val="subscript"/>
        </w:rPr>
        <w:t>2</w:t>
      </w:r>
      <w:r w:rsidRPr="00D00AC4">
        <w:rPr>
          <w:b/>
        </w:rPr>
        <w:t xml:space="preserve"> и прибрал</w:t>
      </w:r>
      <w:r w:rsidRPr="00D00AC4">
        <w:rPr>
          <w:vertAlign w:val="subscript"/>
        </w:rPr>
        <w:t>6</w:t>
      </w:r>
      <w:r w:rsidRPr="00D00AC4">
        <w:rPr>
          <w:b/>
        </w:rPr>
        <w:t xml:space="preserve"> у тхеры</w:t>
      </w:r>
      <w:r w:rsidRPr="00D00AC4">
        <w:rPr>
          <w:vertAlign w:val="subscript"/>
        </w:rPr>
        <w:t>4</w:t>
      </w:r>
      <w:r w:rsidRPr="00D00AC4">
        <w:rPr>
          <w:b/>
        </w:rPr>
        <w:t xml:space="preserve"> в келье</w:t>
      </w:r>
      <w:r w:rsidRPr="00D00AC4">
        <w:rPr>
          <w:vertAlign w:val="subscript"/>
        </w:rPr>
        <w:t>5</w:t>
      </w:r>
      <w:r w:rsidRPr="00D00AC4">
        <w:t>,</w:t>
      </w:r>
      <w:r w:rsidRPr="00D00AC4">
        <w:rPr>
          <w:b/>
        </w:rPr>
        <w:t xml:space="preserve"> </w:t>
      </w:r>
      <w:r w:rsidRPr="00D00AC4">
        <w:t>[</w:t>
      </w:r>
      <w:r w:rsidRPr="00D00AC4">
        <w:rPr>
          <w:b/>
        </w:rPr>
        <w:t>второй</w:t>
      </w:r>
      <w:r w:rsidRPr="00D00AC4">
        <w:t>]</w:t>
      </w:r>
      <w:r w:rsidRPr="00D00AC4">
        <w:rPr>
          <w:b/>
        </w:rPr>
        <w:t xml:space="preserve"> </w:t>
      </w:r>
      <w:r w:rsidRPr="00D00AC4">
        <w:rPr>
          <w:b/>
          <w:i/>
        </w:rPr>
        <w:t>в</w:t>
      </w:r>
      <w:r w:rsidRPr="00D00AC4">
        <w:rPr>
          <w:b/>
        </w:rPr>
        <w:t> </w:t>
      </w:r>
      <w:r w:rsidRPr="00D00AC4">
        <w:rPr>
          <w:b/>
          <w:i/>
        </w:rPr>
        <w:t>тот час</w:t>
      </w:r>
      <w:r w:rsidRPr="00D00AC4">
        <w:rPr>
          <w:i/>
        </w:rPr>
        <w:t>,</w:t>
      </w:r>
      <w:r w:rsidRPr="00D00AC4">
        <w:rPr>
          <w:b/>
        </w:rPr>
        <w:t xml:space="preserve"> </w:t>
      </w:r>
      <w:r w:rsidRPr="00D00AC4">
        <w:rPr>
          <w:b/>
          <w:i/>
        </w:rPr>
        <w:t>когда</w:t>
      </w:r>
      <w:r w:rsidRPr="00D00AC4">
        <w:rPr>
          <w:b/>
        </w:rPr>
        <w:t xml:space="preserve"> тхера</w:t>
      </w:r>
      <w:r w:rsidRPr="00D00AC4">
        <w:rPr>
          <w:vertAlign w:val="subscript"/>
        </w:rPr>
        <w:t>7</w:t>
      </w:r>
      <w:r w:rsidRPr="00D00AC4">
        <w:rPr>
          <w:b/>
        </w:rPr>
        <w:t xml:space="preserve"> </w:t>
      </w:r>
      <w:r w:rsidRPr="00D00AC4">
        <w:rPr>
          <w:b/>
          <w:i/>
        </w:rPr>
        <w:t>выходил</w:t>
      </w:r>
      <w:r w:rsidRPr="00D00AC4">
        <w:t>,</w:t>
      </w:r>
      <w:r w:rsidRPr="00D00AC4">
        <w:rPr>
          <w:b/>
        </w:rPr>
        <w:t xml:space="preserve"> делал</w:t>
      </w:r>
      <w:r w:rsidRPr="00D00AC4">
        <w:t xml:space="preserve"> </w:t>
      </w:r>
      <w:r w:rsidRPr="00D00AC4">
        <w:rPr>
          <w:b/>
        </w:rPr>
        <w:t>вид</w:t>
      </w:r>
      <w:r w:rsidRPr="00D00AC4">
        <w:rPr>
          <w:vertAlign w:val="subscript"/>
        </w:rPr>
        <w:t>12</w:t>
      </w:r>
      <w:r w:rsidRPr="00D00AC4">
        <w:t>,</w:t>
      </w:r>
      <w:r w:rsidRPr="00D00AC4">
        <w:rPr>
          <w:b/>
        </w:rPr>
        <w:t xml:space="preserve"> будто</w:t>
      </w:r>
      <w:r w:rsidRPr="00D00AC4">
        <w:rPr>
          <w:vertAlign w:val="subscript"/>
        </w:rPr>
        <w:t>11</w:t>
      </w:r>
      <w:r w:rsidRPr="00D00AC4">
        <w:rPr>
          <w:b/>
        </w:rPr>
        <w:t xml:space="preserve"> это </w:t>
      </w:r>
      <w:r w:rsidRPr="00D00AC4">
        <w:t>[</w:t>
      </w:r>
      <w:r w:rsidRPr="00D00AC4">
        <w:rPr>
          <w:b/>
        </w:rPr>
        <w:t>он</w:t>
      </w:r>
      <w:r w:rsidRPr="00D00AC4">
        <w:t>]</w:t>
      </w:r>
      <w:r w:rsidRPr="00D00AC4">
        <w:rPr>
          <w:b/>
        </w:rPr>
        <w:t xml:space="preserve"> сам</w:t>
      </w:r>
      <w:r w:rsidRPr="00D00AC4">
        <w:rPr>
          <w:vertAlign w:val="subscript"/>
        </w:rPr>
        <w:t>9</w:t>
      </w:r>
      <w:r w:rsidRPr="00D00AC4">
        <w:rPr>
          <w:b/>
        </w:rPr>
        <w:t xml:space="preserve"> убрал</w:t>
      </w:r>
      <w:r w:rsidRPr="00D00AC4">
        <w:rPr>
          <w:vertAlign w:val="subscript"/>
        </w:rPr>
        <w:t>10</w:t>
      </w:r>
      <w:r w:rsidRPr="00D00AC4">
        <w:rPr>
          <w:b/>
        </w:rPr>
        <w:t xml:space="preserve"> келью</w:t>
      </w:r>
      <w:r w:rsidRPr="00D00AC4">
        <w:rPr>
          <w:vertAlign w:val="subscript"/>
        </w:rPr>
        <w:t>8</w:t>
      </w:r>
      <w:r w:rsidRPr="00D00AC4">
        <w:t>.</w:t>
      </w:r>
      <w:r w:rsidRPr="00D00AC4">
        <w:rPr>
          <w:b/>
        </w:rPr>
        <w:t xml:space="preserve"> </w:t>
      </w:r>
      <w:r w:rsidRPr="00D00AC4">
        <w:rPr>
          <w:szCs w:val="22"/>
        </w:rPr>
        <w:sym w:font="ZapfDingbats" w:char="F08F"/>
      </w:r>
      <w:r w:rsidRPr="00D00AC4">
        <w:t xml:space="preserve"> Te</w:t>
      </w:r>
      <w:r w:rsidRPr="00D00AC4">
        <w:rPr>
          <w:vertAlign w:val="subscript"/>
        </w:rPr>
        <w:t>1</w:t>
      </w:r>
      <w:r w:rsidRPr="00D00AC4">
        <w:t xml:space="preserve"> gantvā</w:t>
      </w:r>
      <w:r w:rsidRPr="00D00AC4">
        <w:rPr>
          <w:vertAlign w:val="subscript"/>
        </w:rPr>
        <w:t>2</w:t>
      </w:r>
      <w:r w:rsidRPr="00D00AC4">
        <w:t xml:space="preserve"> rañño</w:t>
      </w:r>
      <w:r w:rsidRPr="00D00AC4">
        <w:rPr>
          <w:vertAlign w:val="subscript"/>
        </w:rPr>
        <w:t>3</w:t>
      </w:r>
      <w:r w:rsidRPr="00D00AC4">
        <w:t xml:space="preserve"> sirisayane</w:t>
      </w:r>
      <w:r w:rsidRPr="00D00AC4">
        <w:rPr>
          <w:vertAlign w:val="subscript"/>
        </w:rPr>
        <w:t>4</w:t>
      </w:r>
      <w:r w:rsidRPr="00D00AC4">
        <w:t xml:space="preserve"> nipannakāle</w:t>
      </w:r>
      <w:r w:rsidRPr="00D00AC4">
        <w:rPr>
          <w:vertAlign w:val="subscript"/>
        </w:rPr>
        <w:t>5</w:t>
      </w:r>
      <w:r w:rsidRPr="00D00AC4">
        <w:t xml:space="preserve"> gabbhaṃ</w:t>
      </w:r>
      <w:r w:rsidRPr="00D00AC4">
        <w:rPr>
          <w:vertAlign w:val="subscript"/>
        </w:rPr>
        <w:t>6</w:t>
      </w:r>
      <w:r w:rsidRPr="00D00AC4">
        <w:t xml:space="preserve"> pavisiṃsu</w:t>
      </w:r>
      <w:r w:rsidRPr="00D00AC4">
        <w:rPr>
          <w:vertAlign w:val="subscript"/>
        </w:rPr>
        <w:t>7</w:t>
      </w:r>
      <w:r w:rsidRPr="00D00AC4">
        <w:t xml:space="preserve">.... </w:t>
      </w:r>
      <w:r w:rsidRPr="00D00AC4">
        <w:rPr>
          <w:b/>
        </w:rPr>
        <w:t>Они</w:t>
      </w:r>
      <w:r w:rsidRPr="00D00AC4">
        <w:rPr>
          <w:vertAlign w:val="subscript"/>
        </w:rPr>
        <w:t>1</w:t>
      </w:r>
      <w:r w:rsidRPr="00D00AC4">
        <w:rPr>
          <w:b/>
        </w:rPr>
        <w:t xml:space="preserve"> проникли</w:t>
      </w:r>
      <w:r w:rsidRPr="00D00AC4">
        <w:rPr>
          <w:vertAlign w:val="subscript"/>
        </w:rPr>
        <w:t>7</w:t>
      </w:r>
      <w:r w:rsidRPr="00D00AC4">
        <w:rPr>
          <w:b/>
        </w:rPr>
        <w:t xml:space="preserve"> в опочивальню</w:t>
      </w:r>
      <w:r w:rsidRPr="00D00AC4">
        <w:rPr>
          <w:vertAlign w:val="subscript"/>
        </w:rPr>
        <w:t>6</w:t>
      </w:r>
      <w:r w:rsidRPr="00D00AC4">
        <w:rPr>
          <w:b/>
        </w:rPr>
        <w:t xml:space="preserve"> царя</w:t>
      </w:r>
      <w:r w:rsidRPr="00D00AC4">
        <w:rPr>
          <w:vertAlign w:val="subscript"/>
        </w:rPr>
        <w:t>3</w:t>
      </w:r>
      <w:r w:rsidRPr="00D00AC4">
        <w:t>,</w:t>
      </w:r>
      <w:r w:rsidRPr="00D00AC4">
        <w:rPr>
          <w:b/>
        </w:rPr>
        <w:t xml:space="preserve"> </w:t>
      </w:r>
      <w:r w:rsidRPr="00D00AC4">
        <w:rPr>
          <w:b/>
          <w:i/>
        </w:rPr>
        <w:t>когда</w:t>
      </w:r>
      <w:r w:rsidRPr="00D00AC4">
        <w:rPr>
          <w:vertAlign w:val="subscript"/>
        </w:rPr>
        <w:t>5</w:t>
      </w:r>
      <w:r w:rsidRPr="00D00AC4">
        <w:rPr>
          <w:b/>
        </w:rPr>
        <w:t xml:space="preserve"> </w:t>
      </w:r>
      <w:r w:rsidRPr="00D00AC4">
        <w:t>[</w:t>
      </w:r>
      <w:r w:rsidRPr="00D00AC4">
        <w:rPr>
          <w:b/>
        </w:rPr>
        <w:t>тот</w:t>
      </w:r>
      <w:r w:rsidRPr="00D00AC4">
        <w:t>]</w:t>
      </w:r>
      <w:r w:rsidRPr="00D00AC4">
        <w:rPr>
          <w:b/>
        </w:rPr>
        <w:t xml:space="preserve"> </w:t>
      </w:r>
      <w:r w:rsidRPr="00D00AC4">
        <w:rPr>
          <w:b/>
          <w:i/>
        </w:rPr>
        <w:t>уже</w:t>
      </w:r>
      <w:r w:rsidRPr="00D00AC4">
        <w:rPr>
          <w:b/>
        </w:rPr>
        <w:t xml:space="preserve"> </w:t>
      </w:r>
      <w:r w:rsidRPr="00D00AC4">
        <w:rPr>
          <w:b/>
          <w:i/>
        </w:rPr>
        <w:t>лежал</w:t>
      </w:r>
      <w:r w:rsidRPr="00D00AC4">
        <w:rPr>
          <w:vertAlign w:val="subscript"/>
        </w:rPr>
        <w:t>5</w:t>
      </w:r>
      <w:r w:rsidRPr="00D00AC4">
        <w:rPr>
          <w:b/>
        </w:rPr>
        <w:t xml:space="preserve"> в постели</w:t>
      </w:r>
      <w:r w:rsidRPr="00D00AC4">
        <w:rPr>
          <w:vertAlign w:val="subscript"/>
        </w:rPr>
        <w:t>4</w:t>
      </w:r>
      <w:r w:rsidRPr="00D00AC4">
        <w:t>.</w:t>
      </w:r>
      <w:r w:rsidRPr="00D00AC4">
        <w:rPr>
          <w:b/>
        </w:rPr>
        <w:t xml:space="preserve"> </w:t>
      </w:r>
      <w:r w:rsidRPr="00D00AC4">
        <w:t>Tesaṃ</w:t>
      </w:r>
      <w:r w:rsidRPr="00D00AC4">
        <w:rPr>
          <w:vertAlign w:val="subscript"/>
        </w:rPr>
        <w:t>1</w:t>
      </w:r>
      <w:r w:rsidRPr="00D00AC4">
        <w:t xml:space="preserve"> pavisanavelāyaṃ</w:t>
      </w:r>
      <w:r w:rsidRPr="00D00AC4">
        <w:rPr>
          <w:vertAlign w:val="subscript"/>
        </w:rPr>
        <w:t>2</w:t>
      </w:r>
      <w:r w:rsidRPr="00D00AC4">
        <w:t xml:space="preserve"> eva</w:t>
      </w:r>
      <w:r w:rsidRPr="00D00AC4">
        <w:rPr>
          <w:vertAlign w:val="subscript"/>
        </w:rPr>
        <w:t>3</w:t>
      </w:r>
      <w:r w:rsidRPr="00D00AC4">
        <w:t xml:space="preserve"> rāja</w:t>
      </w:r>
      <w:r w:rsidRPr="00D00AC4">
        <w:rPr>
          <w:vertAlign w:val="subscript"/>
        </w:rPr>
        <w:t>4</w:t>
      </w:r>
      <w:r w:rsidRPr="00D00AC4">
        <w:t xml:space="preserve"> deviṃ</w:t>
      </w:r>
      <w:r w:rsidRPr="00D00AC4">
        <w:rPr>
          <w:vertAlign w:val="subscript"/>
        </w:rPr>
        <w:t>5</w:t>
      </w:r>
      <w:r w:rsidRPr="00D00AC4">
        <w:t xml:space="preserve"> āha. </w:t>
      </w:r>
      <w:r w:rsidRPr="00D00AC4">
        <w:rPr>
          <w:b/>
        </w:rPr>
        <w:t>В</w:t>
      </w:r>
      <w:r w:rsidRPr="00D00AC4">
        <w:t> </w:t>
      </w:r>
      <w:r w:rsidRPr="00D00AC4">
        <w:rPr>
          <w:b/>
        </w:rPr>
        <w:t xml:space="preserve">тот </w:t>
      </w:r>
      <w:r w:rsidRPr="00D00AC4">
        <w:rPr>
          <w:b/>
          <w:i/>
        </w:rPr>
        <w:t>момент</w:t>
      </w:r>
      <w:r w:rsidRPr="00D00AC4">
        <w:rPr>
          <w:vertAlign w:val="subscript"/>
        </w:rPr>
        <w:t>2</w:t>
      </w:r>
      <w:r w:rsidRPr="00D00AC4">
        <w:t>,</w:t>
      </w:r>
      <w:r w:rsidRPr="00D00AC4">
        <w:rPr>
          <w:b/>
        </w:rPr>
        <w:t xml:space="preserve"> </w:t>
      </w:r>
      <w:r w:rsidRPr="00D00AC4">
        <w:rPr>
          <w:b/>
          <w:i/>
        </w:rPr>
        <w:t>когда</w:t>
      </w:r>
      <w:r w:rsidRPr="00D00AC4">
        <w:rPr>
          <w:vertAlign w:val="subscript"/>
        </w:rPr>
        <w:t>2</w:t>
      </w:r>
      <w:r w:rsidRPr="00D00AC4">
        <w:rPr>
          <w:i/>
        </w:rPr>
        <w:t xml:space="preserve"> </w:t>
      </w:r>
      <w:r w:rsidRPr="00D00AC4">
        <w:t>[</w:t>
      </w:r>
      <w:r w:rsidRPr="00D00AC4">
        <w:rPr>
          <w:b/>
        </w:rPr>
        <w:t>они</w:t>
      </w:r>
      <w:r w:rsidRPr="00D00AC4">
        <w:t>]</w:t>
      </w:r>
      <w:r w:rsidRPr="00D00AC4">
        <w:rPr>
          <w:b/>
          <w:i/>
        </w:rPr>
        <w:t xml:space="preserve"> входили</w:t>
      </w:r>
      <w:r w:rsidRPr="00D00AC4">
        <w:rPr>
          <w:vertAlign w:val="subscript"/>
        </w:rPr>
        <w:t>2</w:t>
      </w:r>
      <w:r w:rsidRPr="00D00AC4">
        <w:t>,</w:t>
      </w:r>
      <w:r w:rsidRPr="00D00AC4">
        <w:rPr>
          <w:b/>
        </w:rPr>
        <w:t xml:space="preserve"> царь</w:t>
      </w:r>
      <w:r w:rsidRPr="00D00AC4">
        <w:rPr>
          <w:vertAlign w:val="subscript"/>
        </w:rPr>
        <w:t>4</w:t>
      </w:r>
      <w:r w:rsidRPr="00D00AC4">
        <w:rPr>
          <w:b/>
        </w:rPr>
        <w:t xml:space="preserve"> говорит</w:t>
      </w:r>
      <w:r w:rsidRPr="00D00AC4">
        <w:rPr>
          <w:vertAlign w:val="subscript"/>
        </w:rPr>
        <w:t>6</w:t>
      </w:r>
      <w:r w:rsidRPr="00D00AC4">
        <w:rPr>
          <w:b/>
        </w:rPr>
        <w:t xml:space="preserve"> царице</w:t>
      </w:r>
      <w:r w:rsidRPr="00D00AC4">
        <w:rPr>
          <w:vertAlign w:val="subscript"/>
        </w:rPr>
        <w:t>5</w:t>
      </w:r>
      <w:r w:rsidRPr="00D00AC4">
        <w:t>...</w:t>
      </w:r>
      <w:r w:rsidRPr="00D00AC4">
        <w:rPr>
          <w:b/>
        </w:rPr>
        <w:t xml:space="preserve"> </w:t>
      </w:r>
      <w:r w:rsidRPr="00D00AC4">
        <w:t>(J 3. 276).</w:t>
      </w:r>
      <w:r w:rsidRPr="00D00AC4">
        <w:rPr>
          <w:b/>
        </w:rPr>
        <w:t xml:space="preserve"> </w:t>
      </w:r>
      <w:r w:rsidRPr="00D00AC4">
        <w:rPr>
          <w:szCs w:val="22"/>
        </w:rPr>
        <w:sym w:font="ZapfDingbats" w:char="F090"/>
      </w:r>
      <w:r w:rsidRPr="00D00AC4">
        <w:t xml:space="preserve"> So</w:t>
      </w:r>
      <w:r w:rsidRPr="00D00AC4">
        <w:rPr>
          <w:vertAlign w:val="subscript"/>
        </w:rPr>
        <w:t>1</w:t>
      </w:r>
      <w:r w:rsidRPr="00D00AC4">
        <w:t xml:space="preserve"> araññato</w:t>
      </w:r>
      <w:r w:rsidRPr="00D00AC4">
        <w:rPr>
          <w:vertAlign w:val="subscript"/>
        </w:rPr>
        <w:t>2</w:t>
      </w:r>
      <w:r w:rsidRPr="00D00AC4">
        <w:t xml:space="preserve"> āgamanakāle</w:t>
      </w:r>
      <w:r w:rsidRPr="00D00AC4">
        <w:rPr>
          <w:vertAlign w:val="subscript"/>
        </w:rPr>
        <w:t>3</w:t>
      </w:r>
      <w:r w:rsidRPr="00D00AC4">
        <w:t xml:space="preserve"> ekaṃ pabbataṃ</w:t>
      </w:r>
      <w:r w:rsidRPr="00D00AC4">
        <w:rPr>
          <w:vertAlign w:val="subscript"/>
        </w:rPr>
        <w:t>4</w:t>
      </w:r>
      <w:r w:rsidRPr="00D00AC4">
        <w:t xml:space="preserve"> disvā</w:t>
      </w:r>
      <w:r w:rsidRPr="00D00AC4">
        <w:rPr>
          <w:vertAlign w:val="subscript"/>
        </w:rPr>
        <w:t>5</w:t>
      </w:r>
      <w:r w:rsidRPr="00D00AC4">
        <w:t xml:space="preserve">... (J 3. 68) </w:t>
      </w:r>
      <w:r w:rsidRPr="00D00AC4">
        <w:rPr>
          <w:rFonts w:ascii="Wingdings" w:hAnsi="Wingdings"/>
        </w:rPr>
        <w:t></w:t>
      </w:r>
      <w:r w:rsidRPr="00D00AC4">
        <w:t xml:space="preserve"> so amhesu </w:t>
      </w:r>
      <w:r w:rsidRPr="00D00AC4">
        <w:lastRenderedPageBreak/>
        <w:t>araññato āgacchantesu.</w:t>
      </w:r>
      <w:r w:rsidRPr="00D00AC4">
        <w:rPr>
          <w:i/>
        </w:rPr>
        <w:t xml:space="preserve">.. </w:t>
      </w:r>
      <w:r w:rsidRPr="00D00AC4">
        <w:rPr>
          <w:b/>
          <w:i/>
        </w:rPr>
        <w:t>Когда</w:t>
      </w:r>
      <w:r w:rsidRPr="00D00AC4">
        <w:rPr>
          <w:vertAlign w:val="subscript"/>
        </w:rPr>
        <w:t>3</w:t>
      </w:r>
      <w:r w:rsidRPr="00D00AC4">
        <w:rPr>
          <w:b/>
        </w:rPr>
        <w:t xml:space="preserve"> </w:t>
      </w:r>
      <w:r w:rsidRPr="00D00AC4">
        <w:t>[</w:t>
      </w:r>
      <w:r w:rsidRPr="00D00AC4">
        <w:rPr>
          <w:b/>
        </w:rPr>
        <w:t>мы с ним</w:t>
      </w:r>
      <w:r w:rsidRPr="00D00AC4">
        <w:t xml:space="preserve">] </w:t>
      </w:r>
      <w:r w:rsidRPr="00D00AC4">
        <w:rPr>
          <w:b/>
          <w:i/>
        </w:rPr>
        <w:t>возвращались</w:t>
      </w:r>
      <w:r w:rsidRPr="00D00AC4">
        <w:rPr>
          <w:vertAlign w:val="subscript"/>
        </w:rPr>
        <w:t>3</w:t>
      </w:r>
      <w:r w:rsidRPr="00D00AC4">
        <w:rPr>
          <w:b/>
        </w:rPr>
        <w:t xml:space="preserve"> из лесу</w:t>
      </w:r>
      <w:r w:rsidRPr="00D00AC4">
        <w:rPr>
          <w:vertAlign w:val="subscript"/>
        </w:rPr>
        <w:t>2</w:t>
      </w:r>
      <w:r w:rsidRPr="00D00AC4">
        <w:t>,</w:t>
      </w:r>
      <w:r w:rsidRPr="00D00AC4">
        <w:rPr>
          <w:b/>
        </w:rPr>
        <w:t xml:space="preserve"> он</w:t>
      </w:r>
      <w:r w:rsidRPr="00D00AC4">
        <w:rPr>
          <w:vertAlign w:val="subscript"/>
        </w:rPr>
        <w:t>1</w:t>
      </w:r>
      <w:r w:rsidRPr="00D00AC4">
        <w:rPr>
          <w:b/>
        </w:rPr>
        <w:t xml:space="preserve"> увидел</w:t>
      </w:r>
      <w:r w:rsidRPr="00D00AC4">
        <w:rPr>
          <w:vertAlign w:val="subscript"/>
        </w:rPr>
        <w:t>5</w:t>
      </w:r>
      <w:r w:rsidRPr="00D00AC4">
        <w:rPr>
          <w:b/>
        </w:rPr>
        <w:t xml:space="preserve"> гору</w:t>
      </w:r>
      <w:r w:rsidRPr="00D00AC4">
        <w:rPr>
          <w:vertAlign w:val="subscript"/>
        </w:rPr>
        <w:t>4</w:t>
      </w:r>
      <w:r w:rsidRPr="00D00AC4">
        <w:t>...</w:t>
      </w:r>
      <w:r w:rsidRPr="00D00AC4">
        <w:rPr>
          <w:b/>
        </w:rPr>
        <w:t xml:space="preserve"> </w:t>
      </w:r>
      <w:r w:rsidRPr="00D00AC4">
        <w:rPr>
          <w:szCs w:val="22"/>
        </w:rPr>
        <w:sym w:font="ZapfDingbats" w:char="F091"/>
      </w:r>
      <w:r w:rsidRPr="00D00AC4">
        <w:t xml:space="preserve"> Ayaṃ</w:t>
      </w:r>
      <w:r w:rsidRPr="00D00AC4">
        <w:rPr>
          <w:vertAlign w:val="subscript"/>
        </w:rPr>
        <w:t>1</w:t>
      </w:r>
      <w:r w:rsidRPr="00D00AC4">
        <w:t xml:space="preserve"> vāraṇo mama</w:t>
      </w:r>
      <w:r w:rsidRPr="00D00AC4">
        <w:rPr>
          <w:vertAlign w:val="subscript"/>
        </w:rPr>
        <w:t>3</w:t>
      </w:r>
      <w:r w:rsidRPr="00D00AC4">
        <w:t xml:space="preserve"> palāyankāle</w:t>
      </w:r>
      <w:r w:rsidRPr="00D00AC4">
        <w:rPr>
          <w:vertAlign w:val="subscript"/>
        </w:rPr>
        <w:t>4</w:t>
      </w:r>
      <w:r w:rsidRPr="00D00AC4">
        <w:t xml:space="preserve"> tiṭṭhati</w:t>
      </w:r>
      <w:r w:rsidRPr="00D00AC4">
        <w:rPr>
          <w:vertAlign w:val="subscript"/>
        </w:rPr>
        <w:t>5</w:t>
      </w:r>
      <w:r w:rsidRPr="00D00AC4">
        <w:t xml:space="preserve"> ṭhitakāle</w:t>
      </w:r>
      <w:r w:rsidRPr="00D00AC4">
        <w:rPr>
          <w:vertAlign w:val="subscript"/>
        </w:rPr>
        <w:t>6</w:t>
      </w:r>
      <w:r w:rsidRPr="00D00AC4">
        <w:t xml:space="preserve"> gacchati</w:t>
      </w:r>
      <w:r w:rsidRPr="00D00AC4">
        <w:rPr>
          <w:vertAlign w:val="subscript"/>
        </w:rPr>
        <w:t>7</w:t>
      </w:r>
      <w:r w:rsidRPr="00D00AC4">
        <w:t xml:space="preserve"> (J 1. 320) </w:t>
      </w:r>
      <w:r w:rsidRPr="00D00AC4">
        <w:rPr>
          <w:rFonts w:ascii="Wingdings" w:hAnsi="Wingdings"/>
        </w:rPr>
        <w:t></w:t>
      </w:r>
      <w:r w:rsidRPr="00D00AC4">
        <w:t xml:space="preserve"> yadāhaṃ palayāmi tadā yaṃ vāraṇo tiṭṭhati... </w:t>
      </w:r>
      <w:r w:rsidRPr="00D00AC4">
        <w:rPr>
          <w:b/>
        </w:rPr>
        <w:t>Этот</w:t>
      </w:r>
      <w:r w:rsidRPr="00D00AC4">
        <w:rPr>
          <w:vertAlign w:val="subscript"/>
        </w:rPr>
        <w:t>1</w:t>
      </w:r>
      <w:r w:rsidRPr="00D00AC4">
        <w:rPr>
          <w:b/>
        </w:rPr>
        <w:t xml:space="preserve"> слон</w:t>
      </w:r>
      <w:r w:rsidRPr="00D00AC4">
        <w:rPr>
          <w:vertAlign w:val="subscript"/>
        </w:rPr>
        <w:t>2</w:t>
      </w:r>
      <w:r w:rsidRPr="00D00AC4">
        <w:rPr>
          <w:b/>
        </w:rPr>
        <w:t xml:space="preserve"> стоит</w:t>
      </w:r>
      <w:r w:rsidRPr="00D00AC4">
        <w:rPr>
          <w:vertAlign w:val="subscript"/>
        </w:rPr>
        <w:t>5</w:t>
      </w:r>
      <w:r w:rsidRPr="00D00AC4">
        <w:t xml:space="preserve">, </w:t>
      </w:r>
      <w:r w:rsidRPr="00D00AC4">
        <w:rPr>
          <w:b/>
          <w:i/>
        </w:rPr>
        <w:t>когда</w:t>
      </w:r>
      <w:r w:rsidRPr="00D00AC4">
        <w:rPr>
          <w:vertAlign w:val="subscript"/>
        </w:rPr>
        <w:t>4</w:t>
      </w:r>
      <w:r w:rsidRPr="00D00AC4">
        <w:rPr>
          <w:b/>
        </w:rPr>
        <w:t xml:space="preserve"> я</w:t>
      </w:r>
      <w:r w:rsidRPr="00D00AC4">
        <w:rPr>
          <w:vertAlign w:val="subscript"/>
        </w:rPr>
        <w:t>3</w:t>
      </w:r>
      <w:r w:rsidRPr="00D00AC4">
        <w:rPr>
          <w:b/>
        </w:rPr>
        <w:t xml:space="preserve"> </w:t>
      </w:r>
      <w:r w:rsidRPr="00D00AC4">
        <w:rPr>
          <w:b/>
          <w:i/>
        </w:rPr>
        <w:t>убегаю</w:t>
      </w:r>
      <w:r w:rsidRPr="00D00AC4">
        <w:rPr>
          <w:vertAlign w:val="subscript"/>
        </w:rPr>
        <w:t>4</w:t>
      </w:r>
      <w:r w:rsidRPr="00D00AC4">
        <w:t>,</w:t>
      </w:r>
      <w:r w:rsidRPr="00D00AC4">
        <w:rPr>
          <w:b/>
        </w:rPr>
        <w:t xml:space="preserve"> и идет</w:t>
      </w:r>
      <w:r w:rsidRPr="00D00AC4">
        <w:rPr>
          <w:vertAlign w:val="subscript"/>
        </w:rPr>
        <w:t>7</w:t>
      </w:r>
      <w:r w:rsidRPr="00D00AC4">
        <w:t>,</w:t>
      </w:r>
      <w:r w:rsidRPr="00D00AC4">
        <w:rPr>
          <w:b/>
        </w:rPr>
        <w:t xml:space="preserve"> когда я стою</w:t>
      </w:r>
      <w:r w:rsidRPr="00D00AC4">
        <w:rPr>
          <w:vertAlign w:val="subscript"/>
        </w:rPr>
        <w:t>6</w:t>
      </w:r>
      <w:r w:rsidRPr="00D00AC4">
        <w:t xml:space="preserve">. Ниже трансформации сложнее и требуют более одного такта. Конструкции с Xana являются здесь самым ходовым способом выражения. Поэтому дается только перевод. </w:t>
      </w:r>
      <w:r w:rsidRPr="00D00AC4">
        <w:rPr>
          <w:szCs w:val="22"/>
        </w:rPr>
        <w:sym w:font="ZapfDingbats" w:char="F092"/>
      </w:r>
      <w:r w:rsidRPr="00D00AC4">
        <w:t xml:space="preserve"> Idāni</w:t>
      </w:r>
      <w:r w:rsidRPr="00D00AC4">
        <w:rPr>
          <w:vertAlign w:val="subscript"/>
        </w:rPr>
        <w:t>1</w:t>
      </w:r>
      <w:r w:rsidRPr="00D00AC4">
        <w:t xml:space="preserve"> migānaṃ</w:t>
      </w:r>
      <w:r w:rsidRPr="00D00AC4">
        <w:rPr>
          <w:vertAlign w:val="subscript"/>
        </w:rPr>
        <w:t>2</w:t>
      </w:r>
      <w:r w:rsidRPr="00D00AC4">
        <w:t xml:space="preserve"> pabbatapādā</w:t>
      </w:r>
      <w:r w:rsidRPr="00D00AC4">
        <w:rPr>
          <w:vertAlign w:val="subscript"/>
        </w:rPr>
        <w:t>3</w:t>
      </w:r>
      <w:r w:rsidRPr="00D00AC4">
        <w:t xml:space="preserve"> otaraṇakālo</w:t>
      </w:r>
      <w:r w:rsidRPr="00D00AC4">
        <w:rPr>
          <w:vertAlign w:val="subscript"/>
        </w:rPr>
        <w:t>4</w:t>
      </w:r>
      <w:r w:rsidRPr="00D00AC4">
        <w:t xml:space="preserve"> (J 1. 154) </w:t>
      </w:r>
      <w:r w:rsidRPr="00D00AC4">
        <w:rPr>
          <w:b/>
        </w:rPr>
        <w:t>Сейчас</w:t>
      </w:r>
      <w:r w:rsidRPr="00D00AC4">
        <w:rPr>
          <w:vertAlign w:val="subscript"/>
        </w:rPr>
        <w:t>1</w:t>
      </w:r>
      <w:r w:rsidRPr="00D00AC4">
        <w:rPr>
          <w:b/>
        </w:rPr>
        <w:t xml:space="preserve"> то </w:t>
      </w:r>
      <w:r w:rsidRPr="00D00AC4">
        <w:rPr>
          <w:b/>
          <w:i/>
        </w:rPr>
        <w:t>время</w:t>
      </w:r>
      <w:r w:rsidRPr="00D00AC4">
        <w:rPr>
          <w:vertAlign w:val="subscript"/>
        </w:rPr>
        <w:t>4</w:t>
      </w:r>
      <w:r w:rsidRPr="00D00AC4">
        <w:t>,</w:t>
      </w:r>
      <w:r w:rsidRPr="00D00AC4">
        <w:rPr>
          <w:b/>
        </w:rPr>
        <w:t xml:space="preserve"> </w:t>
      </w:r>
      <w:r w:rsidRPr="00D00AC4">
        <w:rPr>
          <w:b/>
          <w:i/>
        </w:rPr>
        <w:t>когда</w:t>
      </w:r>
      <w:r w:rsidRPr="00D00AC4">
        <w:rPr>
          <w:vertAlign w:val="subscript"/>
        </w:rPr>
        <w:t>4</w:t>
      </w:r>
      <w:r w:rsidRPr="00D00AC4">
        <w:rPr>
          <w:b/>
        </w:rPr>
        <w:t xml:space="preserve"> ол</w:t>
      </w:r>
      <w:r w:rsidRPr="00D00AC4">
        <w:rPr>
          <w:b/>
        </w:rPr>
        <w:t>е</w:t>
      </w:r>
      <w:r w:rsidRPr="00D00AC4">
        <w:rPr>
          <w:b/>
        </w:rPr>
        <w:t>ни</w:t>
      </w:r>
      <w:r w:rsidRPr="00D00AC4">
        <w:rPr>
          <w:vertAlign w:val="subscript"/>
        </w:rPr>
        <w:t>2</w:t>
      </w:r>
      <w:r w:rsidRPr="00D00AC4">
        <w:rPr>
          <w:b/>
        </w:rPr>
        <w:t xml:space="preserve"> </w:t>
      </w:r>
      <w:r w:rsidRPr="00D00AC4">
        <w:rPr>
          <w:b/>
          <w:i/>
        </w:rPr>
        <w:t>спускаются</w:t>
      </w:r>
      <w:r w:rsidRPr="00D00AC4">
        <w:rPr>
          <w:vertAlign w:val="subscript"/>
        </w:rPr>
        <w:t>4</w:t>
      </w:r>
      <w:r w:rsidRPr="00D00AC4">
        <w:rPr>
          <w:b/>
        </w:rPr>
        <w:t xml:space="preserve"> с предгорий</w:t>
      </w:r>
      <w:r w:rsidRPr="00D00AC4">
        <w:rPr>
          <w:vertAlign w:val="subscript"/>
        </w:rPr>
        <w:t>3</w:t>
      </w:r>
      <w:r w:rsidRPr="00D00AC4">
        <w:t>.</w:t>
      </w:r>
      <w:r w:rsidRPr="00D00AC4">
        <w:rPr>
          <w:b/>
        </w:rPr>
        <w:t xml:space="preserve"> </w:t>
      </w:r>
      <w:r w:rsidRPr="00D00AC4">
        <w:rPr>
          <w:szCs w:val="22"/>
        </w:rPr>
        <w:sym w:font="ZapfDingbats" w:char="F093"/>
      </w:r>
      <w:r w:rsidRPr="00D00AC4">
        <w:t xml:space="preserve"> Amma</w:t>
      </w:r>
      <w:r w:rsidRPr="00D00AC4">
        <w:rPr>
          <w:vertAlign w:val="subscript"/>
        </w:rPr>
        <w:t>1</w:t>
      </w:r>
      <w:r w:rsidRPr="00D00AC4">
        <w:t>, tava</w:t>
      </w:r>
      <w:r w:rsidRPr="00D00AC4">
        <w:rPr>
          <w:vertAlign w:val="subscript"/>
        </w:rPr>
        <w:t>2</w:t>
      </w:r>
      <w:r w:rsidRPr="00D00AC4">
        <w:t xml:space="preserve"> puttaṃ</w:t>
      </w:r>
      <w:r w:rsidRPr="00D00AC4">
        <w:rPr>
          <w:vertAlign w:val="subscript"/>
        </w:rPr>
        <w:t>3</w:t>
      </w:r>
      <w:r w:rsidRPr="00D00AC4">
        <w:t xml:space="preserve"> tattha</w:t>
      </w:r>
      <w:r w:rsidRPr="00D00AC4">
        <w:rPr>
          <w:vertAlign w:val="subscript"/>
        </w:rPr>
        <w:t>4</w:t>
      </w:r>
      <w:r w:rsidRPr="00D00AC4">
        <w:t xml:space="preserve"> gantvā</w:t>
      </w:r>
      <w:r w:rsidRPr="00D00AC4">
        <w:rPr>
          <w:vertAlign w:val="subscript"/>
        </w:rPr>
        <w:t>5</w:t>
      </w:r>
      <w:r w:rsidRPr="00D00AC4">
        <w:t xml:space="preserve"> mama</w:t>
      </w:r>
      <w:r w:rsidRPr="00D00AC4">
        <w:rPr>
          <w:vertAlign w:val="subscript"/>
        </w:rPr>
        <w:t>6</w:t>
      </w:r>
      <w:r w:rsidRPr="00D00AC4">
        <w:t xml:space="preserve"> aggiṃ</w:t>
      </w:r>
      <w:r w:rsidRPr="00D00AC4">
        <w:rPr>
          <w:vertAlign w:val="subscript"/>
        </w:rPr>
        <w:t>7</w:t>
      </w:r>
      <w:r w:rsidRPr="00D00AC4">
        <w:t xml:space="preserve"> pavisanakāle</w:t>
      </w:r>
      <w:r w:rsidRPr="00D00AC4">
        <w:rPr>
          <w:vertAlign w:val="subscript"/>
        </w:rPr>
        <w:t>8</w:t>
      </w:r>
      <w:r w:rsidRPr="00D00AC4">
        <w:t xml:space="preserve"> hatthagahanaṃ</w:t>
      </w:r>
      <w:r w:rsidRPr="00D00AC4">
        <w:rPr>
          <w:vertAlign w:val="subscript"/>
        </w:rPr>
        <w:t>9</w:t>
      </w:r>
      <w:r w:rsidRPr="00D00AC4">
        <w:t xml:space="preserve"> kātuṃ</w:t>
      </w:r>
      <w:r w:rsidRPr="00D00AC4">
        <w:rPr>
          <w:vertAlign w:val="subscript"/>
        </w:rPr>
        <w:t>9</w:t>
      </w:r>
      <w:r w:rsidRPr="00D00AC4">
        <w:t xml:space="preserve"> vādehi</w:t>
      </w:r>
      <w:r w:rsidRPr="00D00AC4">
        <w:rPr>
          <w:vertAlign w:val="subscript"/>
        </w:rPr>
        <w:t>11</w:t>
      </w:r>
      <w:r w:rsidRPr="00D00AC4">
        <w:t xml:space="preserve"> (J 1. 294) </w:t>
      </w:r>
      <w:r w:rsidRPr="00D00AC4">
        <w:rPr>
          <w:b/>
        </w:rPr>
        <w:t>Ты</w:t>
      </w:r>
      <w:r w:rsidRPr="00D00AC4">
        <w:t> </w:t>
      </w:r>
      <w:r w:rsidRPr="00D00AC4">
        <w:rPr>
          <w:b/>
        </w:rPr>
        <w:t>вели</w:t>
      </w:r>
      <w:r w:rsidRPr="00D00AC4">
        <w:rPr>
          <w:vertAlign w:val="subscript"/>
        </w:rPr>
        <w:t>11</w:t>
      </w:r>
      <w:r w:rsidRPr="00D00AC4">
        <w:t>,</w:t>
      </w:r>
      <w:r w:rsidRPr="00D00AC4">
        <w:rPr>
          <w:b/>
        </w:rPr>
        <w:t xml:space="preserve"> дорогая</w:t>
      </w:r>
      <w:r w:rsidRPr="00D00AC4">
        <w:rPr>
          <w:vertAlign w:val="subscript"/>
        </w:rPr>
        <w:t>1</w:t>
      </w:r>
      <w:r w:rsidRPr="00D00AC4">
        <w:t>,</w:t>
      </w:r>
      <w:r w:rsidRPr="00D00AC4">
        <w:rPr>
          <w:b/>
        </w:rPr>
        <w:t xml:space="preserve"> своему</w:t>
      </w:r>
      <w:r w:rsidRPr="00D00AC4">
        <w:rPr>
          <w:vertAlign w:val="subscript"/>
        </w:rPr>
        <w:t>2</w:t>
      </w:r>
      <w:r w:rsidRPr="00D00AC4">
        <w:rPr>
          <w:b/>
        </w:rPr>
        <w:t xml:space="preserve"> сыну</w:t>
      </w:r>
      <w:r w:rsidRPr="00D00AC4">
        <w:rPr>
          <w:vertAlign w:val="subscript"/>
        </w:rPr>
        <w:t>3</w:t>
      </w:r>
      <w:r w:rsidRPr="00D00AC4">
        <w:rPr>
          <w:b/>
        </w:rPr>
        <w:t xml:space="preserve"> прийти</w:t>
      </w:r>
      <w:r w:rsidRPr="00D00AC4">
        <w:rPr>
          <w:vertAlign w:val="subscript"/>
        </w:rPr>
        <w:t>5</w:t>
      </w:r>
      <w:r w:rsidRPr="00D00AC4">
        <w:rPr>
          <w:b/>
        </w:rPr>
        <w:t xml:space="preserve"> туда</w:t>
      </w:r>
      <w:r w:rsidRPr="00D00AC4">
        <w:rPr>
          <w:vertAlign w:val="subscript"/>
        </w:rPr>
        <w:t>4</w:t>
      </w:r>
      <w:r w:rsidRPr="00D00AC4">
        <w:rPr>
          <w:b/>
        </w:rPr>
        <w:t xml:space="preserve"> и схватить</w:t>
      </w:r>
      <w:r w:rsidRPr="00D00AC4">
        <w:rPr>
          <w:vertAlign w:val="subscript"/>
        </w:rPr>
        <w:t>9</w:t>
      </w:r>
      <w:r w:rsidRPr="00D00AC4">
        <w:rPr>
          <w:b/>
        </w:rPr>
        <w:t xml:space="preserve"> меня за руку</w:t>
      </w:r>
      <w:r w:rsidRPr="00D00AC4">
        <w:rPr>
          <w:vertAlign w:val="subscript"/>
        </w:rPr>
        <w:t>9</w:t>
      </w:r>
      <w:r w:rsidRPr="00D00AC4">
        <w:t>,</w:t>
      </w:r>
      <w:r w:rsidRPr="00D00AC4">
        <w:rPr>
          <w:b/>
        </w:rPr>
        <w:t xml:space="preserve"> </w:t>
      </w:r>
      <w:r w:rsidRPr="00D00AC4">
        <w:rPr>
          <w:b/>
          <w:i/>
        </w:rPr>
        <w:t>когда</w:t>
      </w:r>
      <w:r w:rsidRPr="00D00AC4">
        <w:rPr>
          <w:vertAlign w:val="subscript"/>
        </w:rPr>
        <w:t>8</w:t>
      </w:r>
      <w:r w:rsidRPr="00D00AC4">
        <w:rPr>
          <w:b/>
        </w:rPr>
        <w:t xml:space="preserve"> я</w:t>
      </w:r>
      <w:r w:rsidRPr="00D00AC4">
        <w:rPr>
          <w:vertAlign w:val="subscript"/>
        </w:rPr>
        <w:t>6</w:t>
      </w:r>
      <w:r w:rsidRPr="00D00AC4">
        <w:rPr>
          <w:b/>
        </w:rPr>
        <w:t xml:space="preserve"> буду </w:t>
      </w:r>
      <w:r w:rsidRPr="00D00AC4">
        <w:rPr>
          <w:b/>
          <w:i/>
        </w:rPr>
        <w:t>входить</w:t>
      </w:r>
      <w:r w:rsidRPr="00D00AC4">
        <w:rPr>
          <w:vertAlign w:val="subscript"/>
        </w:rPr>
        <w:t>8</w:t>
      </w:r>
      <w:r w:rsidRPr="00D00AC4">
        <w:rPr>
          <w:b/>
        </w:rPr>
        <w:t xml:space="preserve"> в костер</w:t>
      </w:r>
      <w:r w:rsidRPr="00D00AC4">
        <w:rPr>
          <w:vertAlign w:val="subscript"/>
        </w:rPr>
        <w:t>7</w:t>
      </w:r>
      <w:r w:rsidRPr="00D00AC4">
        <w:t xml:space="preserve">: </w:t>
      </w:r>
      <w:r w:rsidRPr="00D00AC4">
        <w:rPr>
          <w:szCs w:val="22"/>
        </w:rPr>
        <w:sym w:font="ZapfDingbats" w:char="F094"/>
      </w:r>
      <w:r w:rsidRPr="00D00AC4">
        <w:t xml:space="preserve"> So taṃ supaṇṇarājānaṃ</w:t>
      </w:r>
      <w:r w:rsidRPr="00D00AC4">
        <w:rPr>
          <w:vertAlign w:val="subscript"/>
        </w:rPr>
        <w:t>1</w:t>
      </w:r>
      <w:r w:rsidRPr="00D00AC4">
        <w:t xml:space="preserve"> pariggahetvā</w:t>
      </w:r>
      <w:r w:rsidRPr="00D00AC4">
        <w:rPr>
          <w:vertAlign w:val="subscript"/>
        </w:rPr>
        <w:t>2</w:t>
      </w:r>
      <w:r w:rsidRPr="00D00AC4">
        <w:t xml:space="preserve"> </w:t>
      </w:r>
      <w:r w:rsidRPr="00D00AC4">
        <w:rPr>
          <w:b/>
        </w:rPr>
        <w:t>Он</w:t>
      </w:r>
      <w:r w:rsidRPr="00D00AC4">
        <w:t> </w:t>
      </w:r>
      <w:r w:rsidRPr="00D00AC4">
        <w:rPr>
          <w:b/>
        </w:rPr>
        <w:t>выследил</w:t>
      </w:r>
      <w:r w:rsidRPr="00D00AC4">
        <w:rPr>
          <w:vertAlign w:val="subscript"/>
        </w:rPr>
        <w:t>2</w:t>
      </w:r>
      <w:r w:rsidRPr="00D00AC4">
        <w:rPr>
          <w:b/>
        </w:rPr>
        <w:t xml:space="preserve"> того царя</w:t>
      </w:r>
      <w:r w:rsidRPr="00D00AC4">
        <w:rPr>
          <w:vertAlign w:val="subscript"/>
        </w:rPr>
        <w:t>1</w:t>
      </w:r>
      <w:r w:rsidRPr="00D00AC4">
        <w:rPr>
          <w:b/>
        </w:rPr>
        <w:t xml:space="preserve"> птиц</w:t>
      </w:r>
      <w:r w:rsidRPr="00D00AC4">
        <w:rPr>
          <w:vertAlign w:val="subscript"/>
        </w:rPr>
        <w:t>1</w:t>
      </w:r>
      <w:r w:rsidRPr="00D00AC4">
        <w:t>.</w:t>
      </w:r>
      <w:r w:rsidRPr="00D00AC4">
        <w:rPr>
          <w:b/>
        </w:rPr>
        <w:t xml:space="preserve"> </w:t>
      </w:r>
      <w:r w:rsidRPr="00D00AC4">
        <w:t>Ekasmiṃ</w:t>
      </w:r>
      <w:r w:rsidRPr="00D00AC4">
        <w:rPr>
          <w:vertAlign w:val="subscript"/>
        </w:rPr>
        <w:t>1</w:t>
      </w:r>
      <w:r w:rsidRPr="00D00AC4">
        <w:t xml:space="preserve"> sare</w:t>
      </w:r>
      <w:r w:rsidRPr="00D00AC4">
        <w:rPr>
          <w:vertAlign w:val="subscript"/>
        </w:rPr>
        <w:t>2</w:t>
      </w:r>
      <w:r w:rsidRPr="00D00AC4">
        <w:t xml:space="preserve"> erakavane</w:t>
      </w:r>
      <w:r w:rsidRPr="00D00AC4">
        <w:rPr>
          <w:vertAlign w:val="subscript"/>
        </w:rPr>
        <w:t>3</w:t>
      </w:r>
      <w:r w:rsidRPr="00D00AC4">
        <w:t xml:space="preserve"> nipajjitvā</w:t>
      </w:r>
      <w:r w:rsidRPr="00D00AC4">
        <w:rPr>
          <w:vertAlign w:val="subscript"/>
        </w:rPr>
        <w:t>4</w:t>
      </w:r>
      <w:r w:rsidRPr="00D00AC4">
        <w:t xml:space="preserve"> tato supaṇṇassa</w:t>
      </w:r>
      <w:r w:rsidRPr="00D00AC4">
        <w:rPr>
          <w:vertAlign w:val="subscript"/>
        </w:rPr>
        <w:t>5</w:t>
      </w:r>
      <w:r w:rsidRPr="00D00AC4">
        <w:t xml:space="preserve"> gamanakāle patthantare</w:t>
      </w:r>
      <w:r w:rsidRPr="00D00AC4">
        <w:rPr>
          <w:vertAlign w:val="subscript"/>
        </w:rPr>
        <w:t>6</w:t>
      </w:r>
      <w:r w:rsidRPr="00D00AC4">
        <w:t xml:space="preserve"> nisīditvā</w:t>
      </w:r>
      <w:r w:rsidRPr="00D00AC4">
        <w:rPr>
          <w:vertAlign w:val="subscript"/>
        </w:rPr>
        <w:t>7</w:t>
      </w:r>
      <w:r w:rsidRPr="00D00AC4">
        <w:t xml:space="preserve">... </w:t>
      </w:r>
      <w:r w:rsidRPr="00D00AC4">
        <w:rPr>
          <w:b/>
          <w:i/>
        </w:rPr>
        <w:t>Когда</w:t>
      </w:r>
      <w:r w:rsidRPr="00D00AC4">
        <w:rPr>
          <w:b/>
        </w:rPr>
        <w:t xml:space="preserve"> </w:t>
      </w:r>
      <w:r w:rsidRPr="00D00AC4">
        <w:t>[</w:t>
      </w:r>
      <w:r w:rsidRPr="00D00AC4">
        <w:rPr>
          <w:b/>
        </w:rPr>
        <w:t>царь</w:t>
      </w:r>
      <w:r w:rsidRPr="00D00AC4">
        <w:t>]</w:t>
      </w:r>
      <w:r w:rsidRPr="00D00AC4">
        <w:rPr>
          <w:b/>
        </w:rPr>
        <w:t xml:space="preserve"> птиц</w:t>
      </w:r>
      <w:r w:rsidRPr="00D00AC4">
        <w:rPr>
          <w:vertAlign w:val="subscript"/>
        </w:rPr>
        <w:t>5</w:t>
      </w:r>
      <w:r w:rsidRPr="00D00AC4">
        <w:rPr>
          <w:b/>
        </w:rPr>
        <w:t xml:space="preserve"> на каком</w:t>
      </w:r>
      <w:r w:rsidRPr="00D00AC4">
        <w:rPr>
          <w:b/>
        </w:rPr>
        <w:noBreakHyphen/>
        <w:t>то</w:t>
      </w:r>
      <w:r w:rsidRPr="00D00AC4">
        <w:rPr>
          <w:vertAlign w:val="subscript"/>
        </w:rPr>
        <w:t>1</w:t>
      </w:r>
      <w:r w:rsidRPr="00D00AC4">
        <w:rPr>
          <w:b/>
        </w:rPr>
        <w:t xml:space="preserve"> озере</w:t>
      </w:r>
      <w:r w:rsidRPr="00D00AC4">
        <w:rPr>
          <w:vertAlign w:val="subscript"/>
        </w:rPr>
        <w:t>2</w:t>
      </w:r>
      <w:r w:rsidRPr="00D00AC4">
        <w:rPr>
          <w:b/>
        </w:rPr>
        <w:t xml:space="preserve"> полежал</w:t>
      </w:r>
      <w:r w:rsidRPr="00D00AC4">
        <w:rPr>
          <w:vertAlign w:val="subscript"/>
        </w:rPr>
        <w:t>4</w:t>
      </w:r>
      <w:r w:rsidRPr="00D00AC4">
        <w:rPr>
          <w:b/>
        </w:rPr>
        <w:t xml:space="preserve"> в зарослях</w:t>
      </w:r>
      <w:r w:rsidRPr="00D00AC4">
        <w:rPr>
          <w:vertAlign w:val="subscript"/>
        </w:rPr>
        <w:t>3</w:t>
      </w:r>
      <w:r w:rsidRPr="00D00AC4">
        <w:rPr>
          <w:b/>
        </w:rPr>
        <w:t xml:space="preserve"> </w:t>
      </w:r>
      <w:r w:rsidRPr="00D00AC4">
        <w:t>[</w:t>
      </w:r>
      <w:r w:rsidRPr="00D00AC4">
        <w:rPr>
          <w:b/>
        </w:rPr>
        <w:t>травы</w:t>
      </w:r>
      <w:r w:rsidRPr="00D00AC4">
        <w:t>]</w:t>
      </w:r>
      <w:r w:rsidRPr="00D00AC4">
        <w:rPr>
          <w:b/>
        </w:rPr>
        <w:t xml:space="preserve"> эраки</w:t>
      </w:r>
      <w:r w:rsidRPr="00D00AC4">
        <w:rPr>
          <w:vertAlign w:val="subscript"/>
        </w:rPr>
        <w:t>3</w:t>
      </w:r>
      <w:r w:rsidRPr="00D00AC4">
        <w:rPr>
          <w:b/>
        </w:rPr>
        <w:t xml:space="preserve"> и </w:t>
      </w:r>
      <w:r w:rsidRPr="00D00AC4">
        <w:rPr>
          <w:b/>
          <w:i/>
        </w:rPr>
        <w:t>собрался</w:t>
      </w:r>
      <w:r w:rsidRPr="00D00AC4">
        <w:rPr>
          <w:b/>
        </w:rPr>
        <w:t xml:space="preserve"> </w:t>
      </w:r>
      <w:r w:rsidRPr="00D00AC4">
        <w:rPr>
          <w:b/>
          <w:i/>
        </w:rPr>
        <w:t>улетать</w:t>
      </w:r>
      <w:r w:rsidRPr="00D00AC4">
        <w:t>,</w:t>
      </w:r>
      <w:r w:rsidRPr="00D00AC4">
        <w:rPr>
          <w:b/>
        </w:rPr>
        <w:t xml:space="preserve"> </w:t>
      </w:r>
      <w:r w:rsidRPr="00D00AC4">
        <w:t>[</w:t>
      </w:r>
      <w:r w:rsidRPr="00D00AC4">
        <w:rPr>
          <w:b/>
        </w:rPr>
        <w:t>он</w:t>
      </w:r>
      <w:r w:rsidRPr="00D00AC4">
        <w:t>]</w:t>
      </w:r>
      <w:r w:rsidRPr="00D00AC4">
        <w:rPr>
          <w:b/>
        </w:rPr>
        <w:t xml:space="preserve"> залез</w:t>
      </w:r>
      <w:r w:rsidRPr="00D00AC4">
        <w:rPr>
          <w:vertAlign w:val="subscript"/>
        </w:rPr>
        <w:t>7</w:t>
      </w:r>
      <w:r w:rsidRPr="00D00AC4">
        <w:rPr>
          <w:b/>
        </w:rPr>
        <w:t xml:space="preserve"> </w:t>
      </w:r>
      <w:r w:rsidRPr="00D00AC4">
        <w:t>[</w:t>
      </w:r>
      <w:r w:rsidRPr="00D00AC4">
        <w:rPr>
          <w:b/>
        </w:rPr>
        <w:t>к нему</w:t>
      </w:r>
      <w:r w:rsidRPr="00D00AC4">
        <w:t>]</w:t>
      </w:r>
      <w:r w:rsidRPr="00D00AC4">
        <w:rPr>
          <w:b/>
        </w:rPr>
        <w:t xml:space="preserve"> меж</w:t>
      </w:r>
      <w:r w:rsidRPr="00D00AC4">
        <w:rPr>
          <w:vertAlign w:val="subscript"/>
        </w:rPr>
        <w:t>6</w:t>
      </w:r>
      <w:r w:rsidRPr="00D00AC4">
        <w:rPr>
          <w:b/>
        </w:rPr>
        <w:t xml:space="preserve"> перьев</w:t>
      </w:r>
      <w:r w:rsidRPr="00D00AC4">
        <w:rPr>
          <w:vertAlign w:val="subscript"/>
        </w:rPr>
        <w:t>6</w:t>
      </w:r>
      <w:r w:rsidRPr="00D00AC4">
        <w:t xml:space="preserve">...(J 3. 91); </w:t>
      </w:r>
      <w:r w:rsidRPr="00D00AC4">
        <w:rPr>
          <w:szCs w:val="22"/>
        </w:rPr>
        <w:sym w:font="ZapfDingbats" w:char="F095"/>
      </w:r>
      <w:r w:rsidRPr="00D00AC4">
        <w:t xml:space="preserve"> Tesaṃ</w:t>
      </w:r>
      <w:r w:rsidRPr="00D00AC4">
        <w:rPr>
          <w:vertAlign w:val="subscript"/>
        </w:rPr>
        <w:t>1</w:t>
      </w:r>
      <w:r w:rsidRPr="00D00AC4">
        <w:t xml:space="preserve"> hi Jetavanaṃ</w:t>
      </w:r>
      <w:r w:rsidRPr="00D00AC4">
        <w:rPr>
          <w:vertAlign w:val="subscript"/>
        </w:rPr>
        <w:t>2</w:t>
      </w:r>
      <w:r w:rsidRPr="00D00AC4">
        <w:t xml:space="preserve"> āgantvā</w:t>
      </w:r>
      <w:r w:rsidRPr="00D00AC4">
        <w:rPr>
          <w:vertAlign w:val="subscript"/>
        </w:rPr>
        <w:t>3</w:t>
      </w:r>
      <w:r w:rsidRPr="00D00AC4">
        <w:t xml:space="preserve"> khamāpanakāle</w:t>
      </w:r>
      <w:r w:rsidRPr="00D00AC4">
        <w:rPr>
          <w:vertAlign w:val="subscript"/>
        </w:rPr>
        <w:t>4</w:t>
      </w:r>
      <w:r w:rsidRPr="00D00AC4">
        <w:t xml:space="preserve"> Satthā</w:t>
      </w:r>
      <w:r w:rsidRPr="00D00AC4">
        <w:rPr>
          <w:vertAlign w:val="subscript"/>
        </w:rPr>
        <w:t>5</w:t>
      </w:r>
      <w:r w:rsidRPr="00D00AC4">
        <w:t xml:space="preserve"> te</w:t>
      </w:r>
      <w:r w:rsidRPr="00D00AC4">
        <w:rPr>
          <w:vertAlign w:val="subscript"/>
        </w:rPr>
        <w:t>6</w:t>
      </w:r>
      <w:r w:rsidRPr="00D00AC4">
        <w:t xml:space="preserve"> āmantetvā</w:t>
      </w:r>
      <w:r w:rsidRPr="00D00AC4">
        <w:rPr>
          <w:vertAlign w:val="subscript"/>
        </w:rPr>
        <w:t>7</w:t>
      </w:r>
      <w:r w:rsidRPr="00D00AC4">
        <w:t xml:space="preserve"> (J 3. 211) </w:t>
      </w:r>
      <w:r w:rsidRPr="00D00AC4">
        <w:rPr>
          <w:b/>
          <w:i/>
        </w:rPr>
        <w:t>Когда</w:t>
      </w:r>
      <w:r w:rsidRPr="00D00AC4">
        <w:rPr>
          <w:vertAlign w:val="subscript"/>
        </w:rPr>
        <w:t>4</w:t>
      </w:r>
      <w:r w:rsidRPr="00D00AC4">
        <w:rPr>
          <w:b/>
        </w:rPr>
        <w:t xml:space="preserve"> они</w:t>
      </w:r>
      <w:r w:rsidRPr="00D00AC4">
        <w:rPr>
          <w:vertAlign w:val="subscript"/>
        </w:rPr>
        <w:t>1</w:t>
      </w:r>
      <w:r w:rsidRPr="00D00AC4">
        <w:rPr>
          <w:b/>
        </w:rPr>
        <w:t xml:space="preserve"> пришли</w:t>
      </w:r>
      <w:r w:rsidRPr="00D00AC4">
        <w:rPr>
          <w:vertAlign w:val="subscript"/>
        </w:rPr>
        <w:t>3</w:t>
      </w:r>
      <w:r w:rsidRPr="00D00AC4">
        <w:rPr>
          <w:b/>
        </w:rPr>
        <w:t xml:space="preserve"> в рощу</w:t>
      </w:r>
      <w:r w:rsidRPr="00D00AC4">
        <w:rPr>
          <w:vertAlign w:val="subscript"/>
        </w:rPr>
        <w:t>2</w:t>
      </w:r>
      <w:r w:rsidRPr="00D00AC4">
        <w:rPr>
          <w:b/>
        </w:rPr>
        <w:t xml:space="preserve"> Джеты</w:t>
      </w:r>
      <w:r w:rsidRPr="00D00AC4">
        <w:rPr>
          <w:vertAlign w:val="subscript"/>
        </w:rPr>
        <w:t>2</w:t>
      </w:r>
      <w:r w:rsidRPr="00D00AC4">
        <w:rPr>
          <w:b/>
        </w:rPr>
        <w:t xml:space="preserve"> и </w:t>
      </w:r>
      <w:r w:rsidRPr="00D00AC4">
        <w:rPr>
          <w:b/>
          <w:i/>
        </w:rPr>
        <w:t>просили</w:t>
      </w:r>
      <w:r w:rsidRPr="00D00AC4">
        <w:rPr>
          <w:vertAlign w:val="subscript"/>
        </w:rPr>
        <w:t>4</w:t>
      </w:r>
      <w:r w:rsidRPr="00D00AC4">
        <w:rPr>
          <w:b/>
        </w:rPr>
        <w:t xml:space="preserve"> </w:t>
      </w:r>
      <w:r w:rsidRPr="00D00AC4">
        <w:rPr>
          <w:b/>
          <w:i/>
        </w:rPr>
        <w:t>прощения</w:t>
      </w:r>
      <w:r w:rsidRPr="00D00AC4">
        <w:rPr>
          <w:vertAlign w:val="subscript"/>
        </w:rPr>
        <w:t>4</w:t>
      </w:r>
      <w:r w:rsidRPr="00D00AC4">
        <w:t>,</w:t>
      </w:r>
      <w:r w:rsidRPr="00D00AC4">
        <w:rPr>
          <w:b/>
        </w:rPr>
        <w:t xml:space="preserve"> Учитель</w:t>
      </w:r>
      <w:r w:rsidRPr="00D00AC4">
        <w:rPr>
          <w:vertAlign w:val="subscript"/>
        </w:rPr>
        <w:t>5</w:t>
      </w:r>
      <w:r w:rsidRPr="00D00AC4">
        <w:rPr>
          <w:b/>
        </w:rPr>
        <w:t xml:space="preserve"> обратился</w:t>
      </w:r>
      <w:r w:rsidRPr="00D00AC4">
        <w:rPr>
          <w:vertAlign w:val="subscript"/>
        </w:rPr>
        <w:t>7</w:t>
      </w:r>
      <w:r w:rsidRPr="00D00AC4">
        <w:rPr>
          <w:b/>
        </w:rPr>
        <w:t xml:space="preserve"> к ним</w:t>
      </w:r>
      <w:r w:rsidRPr="00D00AC4">
        <w:rPr>
          <w:vertAlign w:val="subscript"/>
        </w:rPr>
        <w:t>6</w:t>
      </w:r>
      <w:r w:rsidRPr="00D00AC4">
        <w:t>.</w:t>
      </w:r>
      <w:r w:rsidRPr="00D00AC4">
        <w:rPr>
          <w:b/>
        </w:rPr>
        <w:t xml:space="preserve"> </w:t>
      </w:r>
    </w:p>
    <w:p w14:paraId="7C67B940" w14:textId="77777777" w:rsidR="00B246F4" w:rsidRPr="00D00AC4" w:rsidRDefault="00B246F4" w:rsidP="00730E1F">
      <w:pPr>
        <w:spacing w:line="240" w:lineRule="auto"/>
      </w:pPr>
      <w:r w:rsidRPr="00D00AC4">
        <w:t>Как видно, видовременное значение оборотов Xana +kāla/velā следующее: они могут выражать 1) прошедшее имперфективное; 2) прошедшее дуративное; 3) относительное настоящее в будущем; 4) настоящее. Перефразированием этих оборотов получаем форму настоящего времени Xnti или несовершенного причастия Xnta/Xmāna. В примере (</w:t>
      </w:r>
      <w:r w:rsidRPr="00D00AC4">
        <w:rPr>
          <w:szCs w:val="22"/>
        </w:rPr>
        <w:sym w:font="ZapfDingbats" w:char="F093"/>
      </w:r>
      <w:r w:rsidRPr="00D00AC4">
        <w:t>) оборот с Xana является единственным способом передачи действия, одновременного с другим будущим действием и являющегося его фоном. Ср. перевод примера (</w:t>
      </w:r>
      <w:r w:rsidRPr="00D00AC4">
        <w:rPr>
          <w:szCs w:val="22"/>
        </w:rPr>
        <w:sym w:font="ZapfDingbats" w:char="F093"/>
      </w:r>
      <w:r w:rsidRPr="00D00AC4">
        <w:t xml:space="preserve">) на английский язык, а также его перефразирование с отнесением в план прошлого: Let him grasp my hand </w:t>
      </w:r>
      <w:r w:rsidRPr="00D00AC4">
        <w:rPr>
          <w:i/>
        </w:rPr>
        <w:t>when I will</w:t>
      </w:r>
      <w:r w:rsidRPr="00D00AC4">
        <w:t xml:space="preserve"> </w:t>
      </w:r>
      <w:r w:rsidRPr="00D00AC4">
        <w:rPr>
          <w:i/>
        </w:rPr>
        <w:t>be</w:t>
      </w:r>
      <w:r w:rsidRPr="00D00AC4">
        <w:t> </w:t>
      </w:r>
      <w:r w:rsidRPr="00D00AC4">
        <w:rPr>
          <w:i/>
        </w:rPr>
        <w:t>ascending</w:t>
      </w:r>
      <w:r w:rsidRPr="00D00AC4">
        <w:t xml:space="preserve"> the stake; tayā aggiṃ pavisantiyā yeva amuyā putto āgantvā tassā hatthaṃ [= taṃ hatthe] aggahesi </w:t>
      </w:r>
      <w:r w:rsidRPr="00D00AC4">
        <w:rPr>
          <w:b/>
        </w:rPr>
        <w:t>Как раз когда она входила в костер</w:t>
      </w:r>
      <w:r w:rsidRPr="00D00AC4">
        <w:t>,</w:t>
      </w:r>
      <w:r w:rsidRPr="00D00AC4">
        <w:rPr>
          <w:b/>
        </w:rPr>
        <w:t xml:space="preserve"> сын той </w:t>
      </w:r>
      <w:r w:rsidRPr="00D00AC4">
        <w:t>[</w:t>
      </w:r>
      <w:r w:rsidRPr="00D00AC4">
        <w:rPr>
          <w:b/>
        </w:rPr>
        <w:t>женщины</w:t>
      </w:r>
      <w:r w:rsidRPr="00D00AC4">
        <w:t>]</w:t>
      </w:r>
      <w:r w:rsidRPr="00D00AC4">
        <w:rPr>
          <w:b/>
        </w:rPr>
        <w:t xml:space="preserve"> пришел и схватил ее за руку</w:t>
      </w:r>
      <w:r w:rsidRPr="00D00AC4">
        <w:t>.</w:t>
      </w:r>
      <w:r w:rsidRPr="00D00AC4">
        <w:rPr>
          <w:b/>
        </w:rPr>
        <w:t xml:space="preserve"> </w:t>
      </w:r>
      <w:r w:rsidRPr="00D00AC4">
        <w:rPr>
          <w:rFonts w:ascii="Wingdings" w:hAnsi="Wingdings"/>
        </w:rPr>
        <w:t></w:t>
      </w:r>
      <w:r w:rsidRPr="00D00AC4">
        <w:t xml:space="preserve"> sā aggiṃ pavisituṃ āraddhā. Tasmiṃ khaṇe... </w:t>
      </w:r>
      <w:r w:rsidRPr="00D00AC4">
        <w:rPr>
          <w:b/>
        </w:rPr>
        <w:t>Она направилась к костру</w:t>
      </w:r>
      <w:r w:rsidRPr="00D00AC4">
        <w:t>.</w:t>
      </w:r>
      <w:r w:rsidRPr="00D00AC4">
        <w:rPr>
          <w:b/>
        </w:rPr>
        <w:t xml:space="preserve"> В этот момент</w:t>
      </w:r>
      <w:r w:rsidRPr="00D00AC4">
        <w:t>...</w:t>
      </w:r>
      <w:r w:rsidRPr="00D00AC4">
        <w:rPr>
          <w:b/>
        </w:rPr>
        <w:t xml:space="preserve"> </w:t>
      </w:r>
      <w:r w:rsidRPr="00D00AC4">
        <w:t xml:space="preserve">(во втором варианте парафразы естественно употребление фазового глагола). </w:t>
      </w:r>
    </w:p>
    <w:p w14:paraId="323ACE1A" w14:textId="77777777" w:rsidR="00B246F4" w:rsidRPr="00D00AC4" w:rsidRDefault="00B246F4" w:rsidP="00730E1F">
      <w:pPr>
        <w:spacing w:line="240" w:lineRule="auto"/>
        <w:rPr>
          <w:rFonts w:ascii="Calibri" w:hAnsi="Calibri"/>
          <w:b/>
        </w:rPr>
      </w:pPr>
      <w:r w:rsidRPr="00D00AC4">
        <w:rPr>
          <w:b/>
        </w:rPr>
        <w:t>6</w:t>
      </w:r>
      <w:r w:rsidRPr="00D00AC4">
        <w:t>.</w:t>
      </w:r>
      <w:r w:rsidRPr="00D00AC4">
        <w:rPr>
          <w:b/>
        </w:rPr>
        <w:t>2</w:t>
      </w:r>
      <w:r w:rsidRPr="00D00AC4">
        <w:t>.</w:t>
      </w:r>
      <w:r w:rsidRPr="00D00AC4">
        <w:rPr>
          <w:b/>
        </w:rPr>
        <w:t>4</w:t>
      </w:r>
      <w:r w:rsidRPr="00D00AC4">
        <w:t>.</w:t>
      </w:r>
      <w:r w:rsidRPr="00D00AC4">
        <w:rPr>
          <w:b/>
        </w:rPr>
        <w:t>2</w:t>
      </w:r>
    </w:p>
    <w:p w14:paraId="15018D0C" w14:textId="77777777" w:rsidR="00B246F4" w:rsidRPr="00D00AC4" w:rsidRDefault="00B246F4" w:rsidP="00730E1F">
      <w:pPr>
        <w:spacing w:line="240" w:lineRule="auto"/>
      </w:pPr>
      <w:r w:rsidRPr="00D00AC4">
        <w:t xml:space="preserve">Итак, передача значения несовершенного действия есть неотъемлемый семантический признак оборотов {Xanakāla/velā}. Кроме </w:t>
      </w:r>
      <w:r w:rsidRPr="00D00AC4">
        <w:lastRenderedPageBreak/>
        <w:t>того, она является и его различительным признаком. Существует конструкция {перфектное причастие Xtakāla/velā}, значение которой отличается от значения оборота с Xana ровно признаком с</w:t>
      </w:r>
      <w:r w:rsidRPr="00D00AC4">
        <w:t>о</w:t>
      </w:r>
      <w:r w:rsidRPr="00D00AC4">
        <w:t xml:space="preserve">вершенности/результативности. Приведем примеры. </w:t>
      </w:r>
      <w:r w:rsidRPr="00D00AC4">
        <w:rPr>
          <w:szCs w:val="22"/>
        </w:rPr>
        <w:sym w:font="ZapfDingbats" w:char="F08C"/>
      </w:r>
      <w:r w:rsidRPr="00D00AC4">
        <w:t xml:space="preserve"> Sakko</w:t>
      </w:r>
      <w:r w:rsidRPr="00D00AC4">
        <w:rPr>
          <w:vertAlign w:val="subscript"/>
        </w:rPr>
        <w:t>1</w:t>
      </w:r>
      <w:r w:rsidRPr="00D00AC4">
        <w:t>... tassa</w:t>
      </w:r>
      <w:r w:rsidRPr="00D00AC4">
        <w:rPr>
          <w:vertAlign w:val="subscript"/>
        </w:rPr>
        <w:t>2</w:t>
      </w:r>
      <w:r w:rsidRPr="00D00AC4">
        <w:t xml:space="preserve"> gāmaṃ</w:t>
      </w:r>
      <w:r w:rsidRPr="00D00AC4">
        <w:rPr>
          <w:vertAlign w:val="subscript"/>
        </w:rPr>
        <w:t>3</w:t>
      </w:r>
      <w:r w:rsidRPr="00D00AC4">
        <w:t xml:space="preserve"> bhikkhāya</w:t>
      </w:r>
      <w:r w:rsidRPr="00D00AC4">
        <w:rPr>
          <w:vertAlign w:val="subscript"/>
        </w:rPr>
        <w:t>4</w:t>
      </w:r>
      <w:r w:rsidRPr="00D00AC4">
        <w:t xml:space="preserve"> paviṭṭhakāle</w:t>
      </w:r>
      <w:r w:rsidRPr="00D00AC4">
        <w:rPr>
          <w:vertAlign w:val="subscript"/>
        </w:rPr>
        <w:t>5</w:t>
      </w:r>
      <w:r w:rsidRPr="00D00AC4">
        <w:t xml:space="preserve"> attano</w:t>
      </w:r>
      <w:r w:rsidRPr="00D00AC4">
        <w:rPr>
          <w:vertAlign w:val="subscript"/>
        </w:rPr>
        <w:t>6</w:t>
      </w:r>
      <w:r w:rsidRPr="00D00AC4">
        <w:t xml:space="preserve"> ānubhāvena</w:t>
      </w:r>
      <w:r w:rsidRPr="00D00AC4">
        <w:rPr>
          <w:vertAlign w:val="subscript"/>
        </w:rPr>
        <w:t>7</w:t>
      </w:r>
      <w:r w:rsidRPr="00D00AC4">
        <w:t xml:space="preserve"> ambe</w:t>
      </w:r>
      <w:r w:rsidRPr="00D00AC4">
        <w:rPr>
          <w:vertAlign w:val="subscript"/>
        </w:rPr>
        <w:t>8</w:t>
      </w:r>
      <w:r w:rsidRPr="00D00AC4">
        <w:t xml:space="preserve"> pātetvā</w:t>
      </w:r>
      <w:r w:rsidRPr="00D00AC4">
        <w:rPr>
          <w:vertAlign w:val="subscript"/>
        </w:rPr>
        <w:t>9</w:t>
      </w:r>
      <w:r w:rsidRPr="00D00AC4">
        <w:t xml:space="preserve"> corehi</w:t>
      </w:r>
      <w:r w:rsidRPr="00D00AC4">
        <w:rPr>
          <w:vertAlign w:val="subscript"/>
        </w:rPr>
        <w:t>10</w:t>
      </w:r>
      <w:r w:rsidRPr="00D00AC4">
        <w:t xml:space="preserve"> viya</w:t>
      </w:r>
      <w:r w:rsidRPr="00D00AC4">
        <w:rPr>
          <w:vertAlign w:val="subscript"/>
        </w:rPr>
        <w:t>11</w:t>
      </w:r>
      <w:r w:rsidRPr="00D00AC4">
        <w:t xml:space="preserve"> vilutte</w:t>
      </w:r>
      <w:r w:rsidRPr="00D00AC4">
        <w:rPr>
          <w:vertAlign w:val="subscript"/>
        </w:rPr>
        <w:t>12</w:t>
      </w:r>
      <w:r w:rsidRPr="00D00AC4">
        <w:t xml:space="preserve"> akāsi</w:t>
      </w:r>
      <w:r w:rsidRPr="00D00AC4">
        <w:rPr>
          <w:vertAlign w:val="subscript"/>
        </w:rPr>
        <w:t>13</w:t>
      </w:r>
      <w:r w:rsidRPr="00D00AC4">
        <w:t xml:space="preserve"> (J 3. 138) </w:t>
      </w:r>
      <w:r w:rsidRPr="00D00AC4">
        <w:rPr>
          <w:b/>
          <w:i/>
        </w:rPr>
        <w:t>Когда</w:t>
      </w:r>
      <w:r w:rsidRPr="00D00AC4">
        <w:rPr>
          <w:vertAlign w:val="subscript"/>
        </w:rPr>
        <w:t>5</w:t>
      </w:r>
      <w:r w:rsidRPr="00D00AC4">
        <w:rPr>
          <w:b/>
        </w:rPr>
        <w:t xml:space="preserve"> он</w:t>
      </w:r>
      <w:r w:rsidRPr="00D00AC4">
        <w:rPr>
          <w:vertAlign w:val="subscript"/>
        </w:rPr>
        <w:t>2</w:t>
      </w:r>
      <w:r w:rsidRPr="00D00AC4">
        <w:rPr>
          <w:b/>
        </w:rPr>
        <w:t xml:space="preserve"> </w:t>
      </w:r>
      <w:r w:rsidRPr="00D00AC4">
        <w:rPr>
          <w:b/>
          <w:i/>
        </w:rPr>
        <w:t>вошел</w:t>
      </w:r>
      <w:r w:rsidRPr="00D00AC4">
        <w:rPr>
          <w:vertAlign w:val="subscript"/>
        </w:rPr>
        <w:t>5</w:t>
      </w:r>
      <w:r w:rsidRPr="00D00AC4">
        <w:rPr>
          <w:b/>
        </w:rPr>
        <w:t xml:space="preserve"> в деревню</w:t>
      </w:r>
      <w:r w:rsidRPr="00D00AC4">
        <w:rPr>
          <w:vertAlign w:val="subscript"/>
        </w:rPr>
        <w:t>3</w:t>
      </w:r>
      <w:r w:rsidRPr="00D00AC4">
        <w:rPr>
          <w:b/>
        </w:rPr>
        <w:t xml:space="preserve"> за подаянием</w:t>
      </w:r>
      <w:r w:rsidRPr="00D00AC4">
        <w:rPr>
          <w:vertAlign w:val="subscript"/>
        </w:rPr>
        <w:t>4</w:t>
      </w:r>
      <w:r w:rsidRPr="00D00AC4">
        <w:t>,</w:t>
      </w:r>
      <w:r w:rsidRPr="00D00AC4">
        <w:rPr>
          <w:b/>
        </w:rPr>
        <w:t xml:space="preserve"> Шакра</w:t>
      </w:r>
      <w:r w:rsidRPr="00D00AC4">
        <w:rPr>
          <w:vertAlign w:val="subscript"/>
        </w:rPr>
        <w:t>1</w:t>
      </w:r>
      <w:r w:rsidRPr="00D00AC4">
        <w:rPr>
          <w:b/>
        </w:rPr>
        <w:t xml:space="preserve"> своею</w:t>
      </w:r>
      <w:r w:rsidRPr="00D00AC4">
        <w:rPr>
          <w:vertAlign w:val="subscript"/>
        </w:rPr>
        <w:t>6</w:t>
      </w:r>
      <w:r w:rsidRPr="00D00AC4">
        <w:rPr>
          <w:b/>
        </w:rPr>
        <w:t xml:space="preserve"> чудодейственной</w:t>
      </w:r>
      <w:r w:rsidRPr="00D00AC4">
        <w:rPr>
          <w:vertAlign w:val="subscript"/>
        </w:rPr>
        <w:t>7</w:t>
      </w:r>
      <w:r w:rsidRPr="00D00AC4">
        <w:rPr>
          <w:b/>
        </w:rPr>
        <w:t xml:space="preserve"> силой</w:t>
      </w:r>
      <w:r w:rsidRPr="00D00AC4">
        <w:rPr>
          <w:vertAlign w:val="subscript"/>
        </w:rPr>
        <w:t>7</w:t>
      </w:r>
      <w:r w:rsidRPr="00D00AC4">
        <w:rPr>
          <w:b/>
        </w:rPr>
        <w:t xml:space="preserve"> сделал</w:t>
      </w:r>
      <w:r w:rsidRPr="00D00AC4">
        <w:rPr>
          <w:vertAlign w:val="subscript"/>
        </w:rPr>
        <w:t>13</w:t>
      </w:r>
      <w:r w:rsidRPr="00D00AC4">
        <w:rPr>
          <w:b/>
        </w:rPr>
        <w:t xml:space="preserve"> так</w:t>
      </w:r>
      <w:r w:rsidRPr="00D00AC4">
        <w:t>,</w:t>
      </w:r>
      <w:r w:rsidRPr="00D00AC4">
        <w:rPr>
          <w:b/>
        </w:rPr>
        <w:t xml:space="preserve"> что манго</w:t>
      </w:r>
      <w:r w:rsidRPr="00D00AC4">
        <w:rPr>
          <w:vertAlign w:val="subscript"/>
        </w:rPr>
        <w:t>8</w:t>
      </w:r>
      <w:r w:rsidRPr="00D00AC4">
        <w:rPr>
          <w:b/>
        </w:rPr>
        <w:t xml:space="preserve"> будто</w:t>
      </w:r>
      <w:r w:rsidRPr="00D00AC4">
        <w:rPr>
          <w:vertAlign w:val="subscript"/>
        </w:rPr>
        <w:t>11</w:t>
      </w:r>
      <w:r w:rsidRPr="00D00AC4">
        <w:rPr>
          <w:b/>
        </w:rPr>
        <w:t xml:space="preserve"> обобрали</w:t>
      </w:r>
      <w:r w:rsidRPr="00D00AC4">
        <w:rPr>
          <w:vertAlign w:val="subscript"/>
        </w:rPr>
        <w:t>12</w:t>
      </w:r>
      <w:r w:rsidRPr="00D00AC4">
        <w:rPr>
          <w:b/>
        </w:rPr>
        <w:t xml:space="preserve"> воры</w:t>
      </w:r>
      <w:r w:rsidRPr="00D00AC4">
        <w:rPr>
          <w:vertAlign w:val="subscript"/>
        </w:rPr>
        <w:t>10</w:t>
      </w:r>
      <w:r w:rsidRPr="00D00AC4">
        <w:rPr>
          <w:b/>
        </w:rPr>
        <w:t> — обтряс</w:t>
      </w:r>
      <w:r w:rsidRPr="00D00AC4">
        <w:rPr>
          <w:vertAlign w:val="subscript"/>
        </w:rPr>
        <w:t>9</w:t>
      </w:r>
      <w:r w:rsidRPr="00D00AC4">
        <w:rPr>
          <w:b/>
        </w:rPr>
        <w:t xml:space="preserve"> их</w:t>
      </w:r>
      <w:r w:rsidRPr="00D00AC4">
        <w:t>. Ср. это с 6.2.4.1 (</w:t>
      </w:r>
      <w:r w:rsidRPr="00D00AC4">
        <w:rPr>
          <w:szCs w:val="22"/>
        </w:rPr>
        <w:sym w:font="ZapfDingbats" w:char="F08F"/>
      </w:r>
      <w:r w:rsidRPr="00D00AC4">
        <w:t xml:space="preserve">). </w:t>
      </w:r>
      <w:r w:rsidRPr="00D00AC4">
        <w:rPr>
          <w:szCs w:val="22"/>
        </w:rPr>
        <w:sym w:font="ZapfDingbats" w:char="F08D"/>
      </w:r>
      <w:r w:rsidRPr="00D00AC4">
        <w:t xml:space="preserve"> Sā</w:t>
      </w:r>
      <w:r w:rsidRPr="00D00AC4">
        <w:rPr>
          <w:vertAlign w:val="subscript"/>
        </w:rPr>
        <w:t>1</w:t>
      </w:r>
      <w:r w:rsidRPr="00D00AC4">
        <w:t xml:space="preserve"> sādhū</w:t>
      </w:r>
      <w:r w:rsidRPr="00D00AC4">
        <w:rPr>
          <w:vertAlign w:val="subscript"/>
        </w:rPr>
        <w:t>2</w:t>
      </w:r>
      <w:r w:rsidRPr="00D00AC4">
        <w:noBreakHyphen/>
        <w:t>ti sampaṭicchitvā</w:t>
      </w:r>
      <w:r w:rsidRPr="00D00AC4">
        <w:rPr>
          <w:vertAlign w:val="subscript"/>
        </w:rPr>
        <w:t>3</w:t>
      </w:r>
      <w:r w:rsidRPr="00D00AC4">
        <w:t xml:space="preserve"> rañño</w:t>
      </w:r>
      <w:r w:rsidRPr="00D00AC4">
        <w:rPr>
          <w:vertAlign w:val="subscript"/>
        </w:rPr>
        <w:t>4</w:t>
      </w:r>
      <w:r w:rsidRPr="00D00AC4">
        <w:t xml:space="preserve"> niddaṃ okkantakāle yakkhanagaraṃ</w:t>
      </w:r>
      <w:r w:rsidRPr="00D00AC4">
        <w:rPr>
          <w:vertAlign w:val="subscript"/>
        </w:rPr>
        <w:t>5</w:t>
      </w:r>
      <w:r w:rsidRPr="00D00AC4">
        <w:t xml:space="preserve"> gantvā</w:t>
      </w:r>
      <w:r w:rsidRPr="00D00AC4">
        <w:rPr>
          <w:vertAlign w:val="subscript"/>
        </w:rPr>
        <w:t>6</w:t>
      </w:r>
      <w:r w:rsidRPr="00D00AC4">
        <w:t xml:space="preserve">... (J 1. 399) </w:t>
      </w:r>
      <w:r w:rsidRPr="00D00AC4">
        <w:rPr>
          <w:b/>
        </w:rPr>
        <w:t>Она</w:t>
      </w:r>
      <w:r w:rsidRPr="00D00AC4">
        <w:rPr>
          <w:vertAlign w:val="subscript"/>
        </w:rPr>
        <w:t>1</w:t>
      </w:r>
      <w:r w:rsidRPr="00D00AC4">
        <w:rPr>
          <w:b/>
        </w:rPr>
        <w:t xml:space="preserve"> согл</w:t>
      </w:r>
      <w:r w:rsidRPr="00D00AC4">
        <w:rPr>
          <w:b/>
        </w:rPr>
        <w:t>а</w:t>
      </w:r>
      <w:r w:rsidRPr="00D00AC4">
        <w:rPr>
          <w:b/>
        </w:rPr>
        <w:t>силась</w:t>
      </w:r>
      <w:r w:rsidRPr="00D00AC4">
        <w:rPr>
          <w:vertAlign w:val="subscript"/>
        </w:rPr>
        <w:t>3</w:t>
      </w:r>
      <w:r w:rsidRPr="00D00AC4">
        <w:t>:</w:t>
      </w:r>
      <w:r w:rsidRPr="00D00AC4">
        <w:rPr>
          <w:b/>
        </w:rPr>
        <w:t xml:space="preserve"> </w:t>
      </w:r>
      <w:r w:rsidRPr="00D00AC4">
        <w:t>«</w:t>
      </w:r>
      <w:r w:rsidRPr="00D00AC4">
        <w:rPr>
          <w:b/>
        </w:rPr>
        <w:t>Хорошо</w:t>
      </w:r>
      <w:r w:rsidRPr="00D00AC4">
        <w:rPr>
          <w:vertAlign w:val="subscript"/>
        </w:rPr>
        <w:t>2</w:t>
      </w:r>
      <w:r w:rsidRPr="00D00AC4">
        <w:t>»,</w:t>
      </w:r>
      <w:r w:rsidRPr="00D00AC4">
        <w:rPr>
          <w:b/>
        </w:rPr>
        <w:t xml:space="preserve"> и</w:t>
      </w:r>
      <w:r w:rsidRPr="00D00AC4">
        <w:t>,</w:t>
      </w:r>
      <w:r w:rsidRPr="00D00AC4">
        <w:rPr>
          <w:b/>
          <w:i/>
        </w:rPr>
        <w:t xml:space="preserve"> когда </w:t>
      </w:r>
      <w:r w:rsidRPr="00D00AC4">
        <w:rPr>
          <w:b/>
        </w:rPr>
        <w:t>царь</w:t>
      </w:r>
      <w:r w:rsidRPr="00D00AC4">
        <w:rPr>
          <w:vertAlign w:val="subscript"/>
        </w:rPr>
        <w:t>4</w:t>
      </w:r>
      <w:r w:rsidRPr="00D00AC4">
        <w:rPr>
          <w:b/>
        </w:rPr>
        <w:t xml:space="preserve"> </w:t>
      </w:r>
      <w:r w:rsidRPr="00D00AC4">
        <w:rPr>
          <w:b/>
          <w:i/>
        </w:rPr>
        <w:t>уснул</w:t>
      </w:r>
      <w:r w:rsidRPr="00D00AC4">
        <w:rPr>
          <w:i/>
        </w:rPr>
        <w:t>,</w:t>
      </w:r>
      <w:r w:rsidRPr="00D00AC4">
        <w:rPr>
          <w:b/>
        </w:rPr>
        <w:t xml:space="preserve"> отправилась</w:t>
      </w:r>
      <w:r w:rsidRPr="00D00AC4">
        <w:rPr>
          <w:vertAlign w:val="subscript"/>
        </w:rPr>
        <w:t>6</w:t>
      </w:r>
      <w:r w:rsidRPr="00D00AC4">
        <w:rPr>
          <w:b/>
        </w:rPr>
        <w:t xml:space="preserve"> в город</w:t>
      </w:r>
      <w:r w:rsidRPr="00D00AC4">
        <w:rPr>
          <w:vertAlign w:val="subscript"/>
        </w:rPr>
        <w:t>5</w:t>
      </w:r>
      <w:r w:rsidRPr="00D00AC4">
        <w:rPr>
          <w:b/>
        </w:rPr>
        <w:t xml:space="preserve"> якшей</w:t>
      </w:r>
      <w:r w:rsidRPr="00D00AC4">
        <w:rPr>
          <w:vertAlign w:val="subscript"/>
        </w:rPr>
        <w:t>5</w:t>
      </w:r>
      <w:r w:rsidRPr="00D00AC4">
        <w:t>...</w:t>
      </w:r>
      <w:r w:rsidRPr="00D00AC4">
        <w:rPr>
          <w:b/>
        </w:rPr>
        <w:t xml:space="preserve"> </w:t>
      </w:r>
      <w:r w:rsidRPr="00D00AC4">
        <w:rPr>
          <w:szCs w:val="22"/>
        </w:rPr>
        <w:sym w:font="ZapfDingbats" w:char="F08E"/>
      </w:r>
      <w:r w:rsidRPr="00D00AC4">
        <w:t xml:space="preserve"> Sossoṇḍī</w:t>
      </w:r>
      <w:r w:rsidRPr="00D00AC4">
        <w:rPr>
          <w:vertAlign w:val="subscript"/>
        </w:rPr>
        <w:t>1</w:t>
      </w:r>
      <w:r w:rsidRPr="00D00AC4">
        <w:t xml:space="preserve"> pi</w:t>
      </w:r>
      <w:r w:rsidRPr="00D00AC4">
        <w:rPr>
          <w:vertAlign w:val="subscript"/>
        </w:rPr>
        <w:t>2</w:t>
      </w:r>
      <w:r w:rsidRPr="00D00AC4">
        <w:t xml:space="preserve"> devī</w:t>
      </w:r>
      <w:r w:rsidRPr="00D00AC4">
        <w:rPr>
          <w:vertAlign w:val="subscript"/>
        </w:rPr>
        <w:t>3</w:t>
      </w:r>
      <w:r w:rsidRPr="00D00AC4">
        <w:t xml:space="preserve"> supaṇarājassa</w:t>
      </w:r>
      <w:r w:rsidRPr="00D00AC4">
        <w:rPr>
          <w:vertAlign w:val="subscript"/>
        </w:rPr>
        <w:t>4</w:t>
      </w:r>
      <w:r w:rsidRPr="00D00AC4">
        <w:t xml:space="preserve"> jūtaṃ</w:t>
      </w:r>
      <w:r w:rsidRPr="00D00AC4">
        <w:rPr>
          <w:vertAlign w:val="subscript"/>
        </w:rPr>
        <w:t>5</w:t>
      </w:r>
      <w:r w:rsidRPr="00D00AC4">
        <w:t xml:space="preserve"> kīḷituṃ</w:t>
      </w:r>
      <w:r w:rsidRPr="00D00AC4">
        <w:rPr>
          <w:vertAlign w:val="subscript"/>
        </w:rPr>
        <w:t>6</w:t>
      </w:r>
      <w:r w:rsidRPr="00D00AC4">
        <w:t xml:space="preserve"> gatāgatakāle vimānā</w:t>
      </w:r>
      <w:r w:rsidRPr="00D00AC4">
        <w:rPr>
          <w:vertAlign w:val="subscript"/>
        </w:rPr>
        <w:t>7</w:t>
      </w:r>
      <w:r w:rsidRPr="00D00AC4">
        <w:t xml:space="preserve"> otaritvā</w:t>
      </w:r>
      <w:r w:rsidRPr="00D00AC4">
        <w:rPr>
          <w:vertAlign w:val="subscript"/>
        </w:rPr>
        <w:t>8</w:t>
      </w:r>
      <w:r w:rsidRPr="00D00AC4">
        <w:t xml:space="preserve"> velante</w:t>
      </w:r>
      <w:r w:rsidRPr="00D00AC4">
        <w:rPr>
          <w:vertAlign w:val="subscript"/>
        </w:rPr>
        <w:t>9</w:t>
      </w:r>
      <w:r w:rsidRPr="00D00AC4">
        <w:t xml:space="preserve"> gacchantī</w:t>
      </w:r>
      <w:r w:rsidRPr="00D00AC4">
        <w:rPr>
          <w:vertAlign w:val="subscript"/>
        </w:rPr>
        <w:t>10</w:t>
      </w:r>
      <w:r w:rsidRPr="00D00AC4">
        <w:t>.</w:t>
      </w:r>
      <w:r w:rsidRPr="00D00AC4">
        <w:rPr>
          <w:i/>
        </w:rPr>
        <w:t>..</w:t>
      </w:r>
      <w:r w:rsidRPr="00D00AC4">
        <w:rPr>
          <w:b/>
          <w:i/>
        </w:rPr>
        <w:t xml:space="preserve"> </w:t>
      </w:r>
      <w:r w:rsidRPr="00D00AC4">
        <w:t xml:space="preserve">(J 3. 188) </w:t>
      </w:r>
      <w:r w:rsidRPr="00D00AC4">
        <w:rPr>
          <w:b/>
        </w:rPr>
        <w:t>А</w:t>
      </w:r>
      <w:r w:rsidRPr="00D00AC4">
        <w:rPr>
          <w:vertAlign w:val="subscript"/>
        </w:rPr>
        <w:t>2</w:t>
      </w:r>
      <w:r w:rsidRPr="00D00AC4">
        <w:rPr>
          <w:b/>
        </w:rPr>
        <w:t xml:space="preserve"> царица</w:t>
      </w:r>
      <w:r w:rsidRPr="00D00AC4">
        <w:rPr>
          <w:vertAlign w:val="subscript"/>
        </w:rPr>
        <w:t>3</w:t>
      </w:r>
      <w:r w:rsidRPr="00D00AC4">
        <w:t xml:space="preserve"> </w:t>
      </w:r>
      <w:r w:rsidRPr="00D00AC4">
        <w:rPr>
          <w:b/>
        </w:rPr>
        <w:t>Суссонди</w:t>
      </w:r>
      <w:r w:rsidRPr="00D00AC4">
        <w:rPr>
          <w:vertAlign w:val="subscript"/>
        </w:rPr>
        <w:t>1</w:t>
      </w:r>
      <w:r w:rsidRPr="00D00AC4">
        <w:rPr>
          <w:b/>
        </w:rPr>
        <w:t xml:space="preserve"> </w:t>
      </w:r>
      <w:r w:rsidRPr="00D00AC4">
        <w:rPr>
          <w:b/>
          <w:i/>
        </w:rPr>
        <w:t>всякий раз</w:t>
      </w:r>
      <w:r w:rsidRPr="00D00AC4">
        <w:rPr>
          <w:i/>
        </w:rPr>
        <w:t>,</w:t>
      </w:r>
      <w:r w:rsidRPr="00D00AC4">
        <w:rPr>
          <w:b/>
          <w:i/>
        </w:rPr>
        <w:t xml:space="preserve"> когда</w:t>
      </w:r>
      <w:r w:rsidRPr="00D00AC4">
        <w:rPr>
          <w:b/>
        </w:rPr>
        <w:t xml:space="preserve"> царь</w:t>
      </w:r>
      <w:r w:rsidRPr="00D00AC4">
        <w:rPr>
          <w:vertAlign w:val="subscript"/>
        </w:rPr>
        <w:t>4</w:t>
      </w:r>
      <w:r w:rsidRPr="00D00AC4">
        <w:rPr>
          <w:b/>
        </w:rPr>
        <w:t xml:space="preserve"> птиц</w:t>
      </w:r>
      <w:r w:rsidRPr="00D00AC4">
        <w:rPr>
          <w:vertAlign w:val="subscript"/>
        </w:rPr>
        <w:t>4</w:t>
      </w:r>
      <w:r w:rsidRPr="00D00AC4">
        <w:rPr>
          <w:b/>
        </w:rPr>
        <w:t xml:space="preserve"> </w:t>
      </w:r>
      <w:r w:rsidRPr="00D00AC4">
        <w:rPr>
          <w:b/>
          <w:i/>
        </w:rPr>
        <w:t>уезжал</w:t>
      </w:r>
      <w:r w:rsidRPr="00D00AC4">
        <w:rPr>
          <w:b/>
        </w:rPr>
        <w:t xml:space="preserve"> </w:t>
      </w:r>
      <w:r w:rsidRPr="00D00AC4">
        <w:t>(</w:t>
      </w:r>
      <w:r w:rsidRPr="00D00AC4">
        <w:rPr>
          <w:b/>
        </w:rPr>
        <w:t xml:space="preserve">= </w:t>
      </w:r>
      <w:r w:rsidRPr="00D00AC4">
        <w:rPr>
          <w:b/>
          <w:i/>
        </w:rPr>
        <w:t>бывал уехавши</w:t>
      </w:r>
      <w:r w:rsidRPr="00D00AC4">
        <w:t>)</w:t>
      </w:r>
      <w:r w:rsidRPr="00D00AC4">
        <w:rPr>
          <w:b/>
        </w:rPr>
        <w:t xml:space="preserve"> играть в кости</w:t>
      </w:r>
      <w:r w:rsidRPr="00D00AC4">
        <w:rPr>
          <w:vertAlign w:val="subscript"/>
        </w:rPr>
        <w:t>5</w:t>
      </w:r>
      <w:r w:rsidRPr="00D00AC4">
        <w:t>,</w:t>
      </w:r>
      <w:r w:rsidRPr="00D00AC4">
        <w:rPr>
          <w:b/>
        </w:rPr>
        <w:t xml:space="preserve"> выходила</w:t>
      </w:r>
      <w:r w:rsidRPr="00D00AC4">
        <w:rPr>
          <w:vertAlign w:val="subscript"/>
        </w:rPr>
        <w:t>8</w:t>
      </w:r>
      <w:r w:rsidRPr="00D00AC4">
        <w:rPr>
          <w:b/>
        </w:rPr>
        <w:t xml:space="preserve"> из дворца</w:t>
      </w:r>
      <w:r w:rsidRPr="00D00AC4">
        <w:rPr>
          <w:vertAlign w:val="subscript"/>
        </w:rPr>
        <w:t>7</w:t>
      </w:r>
      <w:r w:rsidRPr="00D00AC4">
        <w:rPr>
          <w:b/>
        </w:rPr>
        <w:t xml:space="preserve"> и гуляла</w:t>
      </w:r>
      <w:r w:rsidRPr="00D00AC4">
        <w:rPr>
          <w:vertAlign w:val="subscript"/>
        </w:rPr>
        <w:t>10</w:t>
      </w:r>
      <w:r w:rsidRPr="00D00AC4">
        <w:rPr>
          <w:b/>
        </w:rPr>
        <w:t xml:space="preserve"> вдоль</w:t>
      </w:r>
      <w:r w:rsidRPr="00D00AC4">
        <w:rPr>
          <w:vertAlign w:val="subscript"/>
        </w:rPr>
        <w:t>9</w:t>
      </w:r>
      <w:r w:rsidRPr="00D00AC4">
        <w:rPr>
          <w:b/>
        </w:rPr>
        <w:t xml:space="preserve"> кромки</w:t>
      </w:r>
      <w:r w:rsidRPr="00D00AC4">
        <w:rPr>
          <w:vertAlign w:val="subscript"/>
        </w:rPr>
        <w:t>9</w:t>
      </w:r>
      <w:r w:rsidRPr="00D00AC4">
        <w:rPr>
          <w:b/>
        </w:rPr>
        <w:t xml:space="preserve"> воды</w:t>
      </w:r>
      <w:r w:rsidRPr="00D00AC4">
        <w:rPr>
          <w:vertAlign w:val="subscript"/>
        </w:rPr>
        <w:t>9</w:t>
      </w:r>
      <w:r w:rsidRPr="00D00AC4">
        <w:t>...</w:t>
      </w:r>
      <w:r w:rsidRPr="00D00AC4">
        <w:rPr>
          <w:b/>
        </w:rPr>
        <w:t xml:space="preserve"> </w:t>
      </w:r>
      <w:r w:rsidRPr="00D00AC4">
        <w:rPr>
          <w:szCs w:val="22"/>
        </w:rPr>
        <w:sym w:font="ZapfDingbats" w:char="F08F"/>
      </w:r>
      <w:r w:rsidRPr="00D00AC4">
        <w:t xml:space="preserve"> Sabbesaṃ</w:t>
      </w:r>
      <w:r w:rsidRPr="00D00AC4">
        <w:rPr>
          <w:vertAlign w:val="subscript"/>
        </w:rPr>
        <w:t>1</w:t>
      </w:r>
      <w:r w:rsidRPr="00D00AC4">
        <w:t xml:space="preserve"> nikkhantakāle</w:t>
      </w:r>
      <w:r w:rsidRPr="00D00AC4">
        <w:rPr>
          <w:vertAlign w:val="subscript"/>
        </w:rPr>
        <w:t>2</w:t>
      </w:r>
      <w:r w:rsidRPr="00D00AC4">
        <w:t xml:space="preserve"> udakaṃ chaḍḍetvā</w:t>
      </w:r>
      <w:r w:rsidRPr="00D00AC4">
        <w:rPr>
          <w:vertAlign w:val="subscript"/>
        </w:rPr>
        <w:t>4</w:t>
      </w:r>
      <w:r w:rsidRPr="00D00AC4">
        <w:t xml:space="preserve"> maniṃ</w:t>
      </w:r>
      <w:r w:rsidRPr="00D00AC4">
        <w:rPr>
          <w:vertAlign w:val="subscript"/>
        </w:rPr>
        <w:t>5</w:t>
      </w:r>
      <w:r w:rsidRPr="00D00AC4">
        <w:t xml:space="preserve"> addasaṃsu</w:t>
      </w:r>
      <w:r w:rsidRPr="00D00AC4">
        <w:rPr>
          <w:vertAlign w:val="subscript"/>
        </w:rPr>
        <w:t>6</w:t>
      </w:r>
      <w:r w:rsidRPr="00D00AC4">
        <w:t xml:space="preserve"> (J 1. 393)</w:t>
      </w:r>
      <w:r w:rsidRPr="00D00AC4">
        <w:rPr>
          <w:b/>
        </w:rPr>
        <w:t xml:space="preserve"> </w:t>
      </w:r>
      <w:r w:rsidRPr="00D00AC4">
        <w:rPr>
          <w:b/>
          <w:i/>
        </w:rPr>
        <w:t>Когда</w:t>
      </w:r>
      <w:r w:rsidRPr="00D00AC4">
        <w:rPr>
          <w:vertAlign w:val="subscript"/>
        </w:rPr>
        <w:t>2</w:t>
      </w:r>
      <w:r w:rsidRPr="00D00AC4">
        <w:rPr>
          <w:b/>
        </w:rPr>
        <w:t xml:space="preserve"> все</w:t>
      </w:r>
      <w:r w:rsidRPr="00D00AC4">
        <w:rPr>
          <w:vertAlign w:val="subscript"/>
        </w:rPr>
        <w:t>1</w:t>
      </w:r>
      <w:r w:rsidRPr="00D00AC4">
        <w:rPr>
          <w:b/>
        </w:rPr>
        <w:t xml:space="preserve"> </w:t>
      </w:r>
      <w:r w:rsidRPr="00D00AC4">
        <w:rPr>
          <w:b/>
          <w:i/>
        </w:rPr>
        <w:t>вышли</w:t>
      </w:r>
      <w:r w:rsidRPr="00D00AC4">
        <w:rPr>
          <w:vertAlign w:val="subscript"/>
        </w:rPr>
        <w:t>2</w:t>
      </w:r>
      <w:r w:rsidRPr="00D00AC4">
        <w:t>,</w:t>
      </w:r>
      <w:r w:rsidRPr="00D00AC4">
        <w:rPr>
          <w:b/>
        </w:rPr>
        <w:t xml:space="preserve"> </w:t>
      </w:r>
      <w:r w:rsidRPr="00D00AC4">
        <w:t>[</w:t>
      </w:r>
      <w:r w:rsidRPr="00D00AC4">
        <w:rPr>
          <w:b/>
        </w:rPr>
        <w:t>слуги</w:t>
      </w:r>
      <w:r w:rsidRPr="00D00AC4">
        <w:t>]</w:t>
      </w:r>
      <w:r w:rsidRPr="00D00AC4">
        <w:rPr>
          <w:b/>
        </w:rPr>
        <w:t xml:space="preserve"> вылили</w:t>
      </w:r>
      <w:r w:rsidRPr="00D00AC4">
        <w:rPr>
          <w:vertAlign w:val="subscript"/>
        </w:rPr>
        <w:t>4</w:t>
      </w:r>
      <w:r w:rsidRPr="00D00AC4">
        <w:rPr>
          <w:b/>
        </w:rPr>
        <w:t xml:space="preserve"> воду</w:t>
      </w:r>
      <w:r w:rsidRPr="00D00AC4">
        <w:rPr>
          <w:vertAlign w:val="subscript"/>
        </w:rPr>
        <w:t>3</w:t>
      </w:r>
      <w:r w:rsidRPr="00D00AC4">
        <w:rPr>
          <w:b/>
        </w:rPr>
        <w:t xml:space="preserve"> и обнаружили</w:t>
      </w:r>
      <w:r w:rsidRPr="00D00AC4">
        <w:rPr>
          <w:vertAlign w:val="subscript"/>
        </w:rPr>
        <w:t>6</w:t>
      </w:r>
      <w:r w:rsidRPr="00D00AC4">
        <w:rPr>
          <w:b/>
        </w:rPr>
        <w:t xml:space="preserve"> самоцвет</w:t>
      </w:r>
      <w:r w:rsidRPr="00D00AC4">
        <w:rPr>
          <w:vertAlign w:val="subscript"/>
        </w:rPr>
        <w:t>5</w:t>
      </w:r>
      <w:r w:rsidRPr="00D00AC4">
        <w:t>. Ср. 6.2.4.1 (</w:t>
      </w:r>
      <w:r w:rsidRPr="00D00AC4">
        <w:rPr>
          <w:szCs w:val="22"/>
        </w:rPr>
        <w:sym w:font="ZapfDingbats" w:char="F08E"/>
      </w:r>
      <w:r w:rsidRPr="00D00AC4">
        <w:t xml:space="preserve">). </w:t>
      </w:r>
    </w:p>
    <w:p w14:paraId="778CB16A" w14:textId="77777777" w:rsidR="00B246F4" w:rsidRPr="00D00AC4" w:rsidRDefault="00B246F4" w:rsidP="00730E1F">
      <w:pPr>
        <w:spacing w:line="240" w:lineRule="auto"/>
        <w:rPr>
          <w:rFonts w:ascii="Calibri" w:hAnsi="Calibri"/>
          <w:b/>
        </w:rPr>
      </w:pPr>
      <w:r w:rsidRPr="00D00AC4">
        <w:rPr>
          <w:b/>
        </w:rPr>
        <w:t>6</w:t>
      </w:r>
      <w:r w:rsidRPr="00D00AC4">
        <w:t>.</w:t>
      </w:r>
      <w:r w:rsidRPr="00D00AC4">
        <w:rPr>
          <w:b/>
        </w:rPr>
        <w:t>2</w:t>
      </w:r>
      <w:r w:rsidRPr="00D00AC4">
        <w:t>.</w:t>
      </w:r>
      <w:r w:rsidRPr="00D00AC4">
        <w:rPr>
          <w:b/>
        </w:rPr>
        <w:t>4</w:t>
      </w:r>
      <w:r w:rsidRPr="00D00AC4">
        <w:t>.</w:t>
      </w:r>
      <w:r w:rsidRPr="00D00AC4">
        <w:rPr>
          <w:b/>
        </w:rPr>
        <w:t>3</w:t>
      </w:r>
    </w:p>
    <w:p w14:paraId="6B7F2837" w14:textId="77777777" w:rsidR="00B246F4" w:rsidRPr="00D00AC4" w:rsidRDefault="00B246F4" w:rsidP="00730E1F">
      <w:pPr>
        <w:spacing w:line="240" w:lineRule="auto"/>
        <w:rPr>
          <w:b/>
        </w:rPr>
      </w:pPr>
      <w:r w:rsidRPr="00D00AC4">
        <w:t xml:space="preserve">Конструкция Xanabhāvo противопоставляется конструкции Xtabhāvo. В русском языке обеим им соответствуют изъяснительные придаточные, вводимые союзом </w:t>
      </w:r>
      <w:r w:rsidRPr="00D00AC4">
        <w:rPr>
          <w:b/>
        </w:rPr>
        <w:t>что</w:t>
      </w:r>
      <w:r w:rsidRPr="00D00AC4">
        <w:t xml:space="preserve"> и замещающие валентность содержания при глаголах </w:t>
      </w:r>
      <w:r w:rsidRPr="00D00AC4">
        <w:rPr>
          <w:b/>
        </w:rPr>
        <w:t>знать</w:t>
      </w:r>
      <w:r w:rsidRPr="00D00AC4">
        <w:t xml:space="preserve">; </w:t>
      </w:r>
      <w:r w:rsidRPr="00D00AC4">
        <w:rPr>
          <w:b/>
        </w:rPr>
        <w:t>понимать</w:t>
      </w:r>
      <w:r w:rsidRPr="00D00AC4">
        <w:t xml:space="preserve">; </w:t>
      </w:r>
      <w:r w:rsidRPr="00D00AC4">
        <w:rPr>
          <w:b/>
        </w:rPr>
        <w:t>сообщать</w:t>
      </w:r>
      <w:r w:rsidRPr="00D00AC4">
        <w:t xml:space="preserve"> и пр. </w:t>
      </w:r>
      <w:r w:rsidRPr="00D00AC4">
        <w:rPr>
          <w:szCs w:val="22"/>
        </w:rPr>
        <w:sym w:font="ZapfDingbats" w:char="F08C"/>
      </w:r>
      <w:r w:rsidRPr="00D00AC4">
        <w:t> Sakko</w:t>
      </w:r>
      <w:r w:rsidRPr="00D00AC4">
        <w:rPr>
          <w:vertAlign w:val="subscript"/>
        </w:rPr>
        <w:t>1</w:t>
      </w:r>
      <w:r w:rsidRPr="00D00AC4">
        <w:t xml:space="preserve"> devarāja</w:t>
      </w:r>
      <w:r w:rsidRPr="00D00AC4">
        <w:rPr>
          <w:vertAlign w:val="subscript"/>
        </w:rPr>
        <w:t>2</w:t>
      </w:r>
      <w:r w:rsidRPr="00D00AC4">
        <w:t xml:space="preserve"> mama</w:t>
      </w:r>
      <w:r w:rsidRPr="00D00AC4">
        <w:rPr>
          <w:vertAlign w:val="subscript"/>
        </w:rPr>
        <w:t>3</w:t>
      </w:r>
      <w:r w:rsidRPr="00D00AC4">
        <w:t xml:space="preserve"> nikkhamanabhāvaṃ</w:t>
      </w:r>
      <w:r w:rsidRPr="00D00AC4">
        <w:rPr>
          <w:vertAlign w:val="subscript"/>
        </w:rPr>
        <w:t>4</w:t>
      </w:r>
      <w:r w:rsidRPr="00D00AC4">
        <w:t xml:space="preserve"> aññāsi</w:t>
      </w:r>
      <w:r w:rsidRPr="00D00AC4">
        <w:rPr>
          <w:vertAlign w:val="subscript"/>
        </w:rPr>
        <w:t>5</w:t>
      </w:r>
      <w:r w:rsidRPr="00D00AC4">
        <w:t xml:space="preserve"> maññe</w:t>
      </w:r>
      <w:r w:rsidRPr="00D00AC4">
        <w:rPr>
          <w:vertAlign w:val="subscript"/>
        </w:rPr>
        <w:t>6</w:t>
      </w:r>
      <w:r w:rsidRPr="00D00AC4">
        <w:t xml:space="preserve"> (J 5. 132) </w:t>
      </w:r>
      <w:r w:rsidRPr="00D00AC4">
        <w:rPr>
          <w:b/>
        </w:rPr>
        <w:t>Видать</w:t>
      </w:r>
      <w:r w:rsidRPr="00D00AC4">
        <w:rPr>
          <w:vertAlign w:val="subscript"/>
        </w:rPr>
        <w:t>6</w:t>
      </w:r>
      <w:r w:rsidRPr="00D00AC4">
        <w:t>,</w:t>
      </w:r>
      <w:r w:rsidRPr="00D00AC4">
        <w:rPr>
          <w:b/>
        </w:rPr>
        <w:t xml:space="preserve"> царь</w:t>
      </w:r>
      <w:r w:rsidRPr="00D00AC4">
        <w:rPr>
          <w:vertAlign w:val="subscript"/>
        </w:rPr>
        <w:t>2</w:t>
      </w:r>
      <w:r w:rsidRPr="00D00AC4">
        <w:rPr>
          <w:b/>
        </w:rPr>
        <w:t xml:space="preserve"> богов</w:t>
      </w:r>
      <w:r w:rsidRPr="00D00AC4">
        <w:rPr>
          <w:vertAlign w:val="subscript"/>
        </w:rPr>
        <w:t>2</w:t>
      </w:r>
      <w:r w:rsidRPr="00D00AC4">
        <w:rPr>
          <w:b/>
        </w:rPr>
        <w:t xml:space="preserve"> Шакра</w:t>
      </w:r>
      <w:r w:rsidRPr="00D00AC4">
        <w:rPr>
          <w:vertAlign w:val="subscript"/>
        </w:rPr>
        <w:t>1</w:t>
      </w:r>
      <w:r w:rsidRPr="00D00AC4">
        <w:rPr>
          <w:b/>
        </w:rPr>
        <w:t xml:space="preserve"> узнал</w:t>
      </w:r>
      <w:r w:rsidRPr="00D00AC4">
        <w:rPr>
          <w:vertAlign w:val="subscript"/>
        </w:rPr>
        <w:t>5</w:t>
      </w:r>
      <w:r w:rsidRPr="00D00AC4">
        <w:t>,</w:t>
      </w:r>
      <w:r w:rsidRPr="00D00AC4">
        <w:rPr>
          <w:b/>
        </w:rPr>
        <w:t xml:space="preserve"> что</w:t>
      </w:r>
      <w:r w:rsidRPr="00D00AC4">
        <w:rPr>
          <w:vertAlign w:val="subscript"/>
        </w:rPr>
        <w:t>4</w:t>
      </w:r>
      <w:r w:rsidRPr="00D00AC4">
        <w:rPr>
          <w:b/>
        </w:rPr>
        <w:t xml:space="preserve"> я</w:t>
      </w:r>
      <w:r w:rsidRPr="00D00AC4">
        <w:rPr>
          <w:vertAlign w:val="subscript"/>
        </w:rPr>
        <w:t>3</w:t>
      </w:r>
      <w:r w:rsidRPr="00D00AC4">
        <w:rPr>
          <w:b/>
        </w:rPr>
        <w:t xml:space="preserve"> </w:t>
      </w:r>
      <w:r w:rsidRPr="00D00AC4">
        <w:rPr>
          <w:b/>
          <w:i/>
        </w:rPr>
        <w:t>ухожу</w:t>
      </w:r>
      <w:r w:rsidRPr="00D00AC4">
        <w:rPr>
          <w:vertAlign w:val="subscript"/>
        </w:rPr>
        <w:t>4</w:t>
      </w:r>
      <w:r w:rsidRPr="00D00AC4">
        <w:rPr>
          <w:b/>
        </w:rPr>
        <w:t xml:space="preserve"> </w:t>
      </w:r>
      <w:r w:rsidRPr="00D00AC4">
        <w:t>[</w:t>
      </w:r>
      <w:r w:rsidRPr="00D00AC4">
        <w:rPr>
          <w:b/>
        </w:rPr>
        <w:t>в отшельники</w:t>
      </w:r>
      <w:r w:rsidRPr="00D00AC4">
        <w:t>].</w:t>
      </w:r>
      <w:r w:rsidRPr="00D00AC4">
        <w:rPr>
          <w:b/>
        </w:rPr>
        <w:t xml:space="preserve"> </w:t>
      </w:r>
      <w:r w:rsidRPr="00D00AC4">
        <w:rPr>
          <w:szCs w:val="22"/>
        </w:rPr>
        <w:sym w:font="ZapfDingbats" w:char="F08D"/>
      </w:r>
      <w:r w:rsidRPr="00D00AC4">
        <w:t xml:space="preserve"> Sā</w:t>
      </w:r>
      <w:r w:rsidRPr="00D00AC4">
        <w:rPr>
          <w:vertAlign w:val="subscript"/>
        </w:rPr>
        <w:t>1</w:t>
      </w:r>
      <w:r w:rsidRPr="00D00AC4">
        <w:t>... “na so idāni āgacchissatī”</w:t>
      </w:r>
      <w:r w:rsidRPr="00D00AC4">
        <w:noBreakHyphen/>
        <w:t>ti chinnāsā</w:t>
      </w:r>
      <w:r w:rsidRPr="00D00AC4">
        <w:rPr>
          <w:vertAlign w:val="subscript"/>
        </w:rPr>
        <w:t>2</w:t>
      </w:r>
      <w:r w:rsidRPr="00D00AC4">
        <w:t xml:space="preserve"> hutvā</w:t>
      </w:r>
      <w:r w:rsidRPr="00D00AC4">
        <w:rPr>
          <w:vertAlign w:val="subscript"/>
        </w:rPr>
        <w:t>3</w:t>
      </w:r>
      <w:r w:rsidRPr="00D00AC4">
        <w:t xml:space="preserve"> nipajjitvā</w:t>
      </w:r>
      <w:r w:rsidRPr="00D00AC4">
        <w:rPr>
          <w:vertAlign w:val="subscript"/>
        </w:rPr>
        <w:t>4</w:t>
      </w:r>
      <w:r w:rsidRPr="00D00AC4">
        <w:t xml:space="preserve"> niddaṃ</w:t>
      </w:r>
      <w:r w:rsidRPr="00D00AC4">
        <w:rPr>
          <w:vertAlign w:val="subscript"/>
        </w:rPr>
        <w:t>5</w:t>
      </w:r>
      <w:r w:rsidRPr="00D00AC4">
        <w:t xml:space="preserve"> okkami</w:t>
      </w:r>
      <w:r w:rsidRPr="00D00AC4">
        <w:rPr>
          <w:vertAlign w:val="subscript"/>
        </w:rPr>
        <w:t>5</w:t>
      </w:r>
      <w:r w:rsidRPr="00D00AC4">
        <w:t xml:space="preserve"> «</w:t>
      </w:r>
      <w:r w:rsidRPr="00D00AC4">
        <w:rPr>
          <w:b/>
        </w:rPr>
        <w:t>Теперь уж он не придет</w:t>
      </w:r>
      <w:r w:rsidRPr="00D00AC4">
        <w:t>»,</w:t>
      </w:r>
      <w:r w:rsidRPr="00D00AC4">
        <w:rPr>
          <w:b/>
        </w:rPr>
        <w:t> — потеряла</w:t>
      </w:r>
      <w:r w:rsidRPr="00D00AC4">
        <w:rPr>
          <w:vertAlign w:val="subscript"/>
        </w:rPr>
        <w:t>2,3</w:t>
      </w:r>
      <w:r w:rsidRPr="00D00AC4">
        <w:rPr>
          <w:b/>
        </w:rPr>
        <w:t xml:space="preserve"> она</w:t>
      </w:r>
      <w:r w:rsidRPr="00D00AC4">
        <w:rPr>
          <w:vertAlign w:val="subscript"/>
        </w:rPr>
        <w:t>1</w:t>
      </w:r>
      <w:r w:rsidRPr="00D00AC4">
        <w:rPr>
          <w:b/>
        </w:rPr>
        <w:t xml:space="preserve"> надежду</w:t>
      </w:r>
      <w:r w:rsidRPr="00D00AC4">
        <w:rPr>
          <w:vertAlign w:val="subscript"/>
        </w:rPr>
        <w:t>2,3</w:t>
      </w:r>
      <w:r w:rsidRPr="00D00AC4">
        <w:t>,</w:t>
      </w:r>
      <w:r w:rsidRPr="00D00AC4">
        <w:rPr>
          <w:b/>
        </w:rPr>
        <w:t xml:space="preserve"> легла</w:t>
      </w:r>
      <w:r w:rsidRPr="00D00AC4">
        <w:rPr>
          <w:vertAlign w:val="subscript"/>
        </w:rPr>
        <w:t>4</w:t>
      </w:r>
      <w:r w:rsidRPr="00D00AC4">
        <w:rPr>
          <w:b/>
        </w:rPr>
        <w:t xml:space="preserve"> и уснула</w:t>
      </w:r>
      <w:r w:rsidRPr="00D00AC4">
        <w:rPr>
          <w:vertAlign w:val="subscript"/>
        </w:rPr>
        <w:t>5</w:t>
      </w:r>
      <w:r w:rsidRPr="00D00AC4">
        <w:t>.</w:t>
      </w:r>
      <w:r w:rsidRPr="00D00AC4">
        <w:rPr>
          <w:b/>
        </w:rPr>
        <w:t xml:space="preserve"> </w:t>
      </w:r>
      <w:r w:rsidRPr="00D00AC4">
        <w:t>Bodhissatto idaṃ</w:t>
      </w:r>
      <w:r w:rsidRPr="00D00AC4">
        <w:rPr>
          <w:vertAlign w:val="subscript"/>
        </w:rPr>
        <w:t>1</w:t>
      </w:r>
      <w:r w:rsidRPr="00D00AC4">
        <w:t xml:space="preserve"> kāraṇaṃ</w:t>
      </w:r>
      <w:r w:rsidRPr="00D00AC4">
        <w:rPr>
          <w:vertAlign w:val="subscript"/>
        </w:rPr>
        <w:t>2</w:t>
      </w:r>
      <w:r w:rsidRPr="00D00AC4">
        <w:t xml:space="preserve"> disvā</w:t>
      </w:r>
      <w:r w:rsidRPr="00D00AC4">
        <w:rPr>
          <w:vertAlign w:val="subscript"/>
        </w:rPr>
        <w:t>3</w:t>
      </w:r>
      <w:r w:rsidRPr="00D00AC4">
        <w:t>... “āsāya</w:t>
      </w:r>
      <w:r w:rsidRPr="00D00AC4">
        <w:rPr>
          <w:vertAlign w:val="subscript"/>
        </w:rPr>
        <w:t>4</w:t>
      </w:r>
      <w:r w:rsidRPr="00D00AC4">
        <w:t xml:space="preserve"> ettakaṃ</w:t>
      </w:r>
      <w:r w:rsidRPr="00D00AC4">
        <w:rPr>
          <w:vertAlign w:val="subscript"/>
        </w:rPr>
        <w:t>5</w:t>
      </w:r>
      <w:r w:rsidRPr="00D00AC4">
        <w:t xml:space="preserve"> kālaṃ</w:t>
      </w:r>
      <w:r w:rsidRPr="00D00AC4">
        <w:rPr>
          <w:vertAlign w:val="subscript"/>
        </w:rPr>
        <w:t>6</w:t>
      </w:r>
      <w:r w:rsidRPr="00D00AC4">
        <w:t xml:space="preserve"> nisinnā</w:t>
      </w:r>
      <w:r w:rsidRPr="00D00AC4">
        <w:rPr>
          <w:vertAlign w:val="subscript"/>
        </w:rPr>
        <w:t>7</w:t>
      </w:r>
      <w:r w:rsidRPr="00D00AC4">
        <w:t xml:space="preserve"> idāni</w:t>
      </w:r>
      <w:r w:rsidRPr="00D00AC4">
        <w:rPr>
          <w:vertAlign w:val="subscript"/>
        </w:rPr>
        <w:t>8</w:t>
      </w:r>
      <w:r w:rsidRPr="00D00AC4">
        <w:t>’ ssa</w:t>
      </w:r>
      <w:r w:rsidRPr="00D00AC4">
        <w:rPr>
          <w:vertAlign w:val="subscript"/>
        </w:rPr>
        <w:t>9</w:t>
      </w:r>
      <w:r w:rsidRPr="00D00AC4">
        <w:t xml:space="preserve"> anāgamanabhāvaṃ</w:t>
      </w:r>
      <w:r w:rsidRPr="00D00AC4">
        <w:rPr>
          <w:vertAlign w:val="subscript"/>
        </w:rPr>
        <w:t>10</w:t>
      </w:r>
      <w:r w:rsidRPr="00D00AC4">
        <w:t xml:space="preserve"> ñatvā</w:t>
      </w:r>
      <w:r w:rsidRPr="00D00AC4">
        <w:rPr>
          <w:vertAlign w:val="subscript"/>
        </w:rPr>
        <w:t>11</w:t>
      </w:r>
      <w:r w:rsidRPr="00D00AC4">
        <w:t xml:space="preserve">...” </w:t>
      </w:r>
      <w:r w:rsidRPr="00D00AC4">
        <w:rPr>
          <w:b/>
        </w:rPr>
        <w:t>Увидев</w:t>
      </w:r>
      <w:r w:rsidRPr="00D00AC4">
        <w:rPr>
          <w:vertAlign w:val="subscript"/>
        </w:rPr>
        <w:t>3</w:t>
      </w:r>
      <w:r w:rsidRPr="00D00AC4">
        <w:rPr>
          <w:b/>
        </w:rPr>
        <w:t xml:space="preserve"> это</w:t>
      </w:r>
      <w:r w:rsidRPr="00D00AC4">
        <w:rPr>
          <w:vertAlign w:val="subscript"/>
        </w:rPr>
        <w:t>1</w:t>
      </w:r>
      <w:r w:rsidRPr="00D00AC4">
        <w:rPr>
          <w:b/>
        </w:rPr>
        <w:t xml:space="preserve"> дело</w:t>
      </w:r>
      <w:r w:rsidRPr="00D00AC4">
        <w:rPr>
          <w:vertAlign w:val="subscript"/>
        </w:rPr>
        <w:t>2</w:t>
      </w:r>
      <w:r w:rsidRPr="00D00AC4">
        <w:t>,</w:t>
      </w:r>
      <w:r w:rsidRPr="00D00AC4">
        <w:rPr>
          <w:b/>
        </w:rPr>
        <w:t xml:space="preserve"> бодхисаттва </w:t>
      </w:r>
      <w:r w:rsidRPr="00D00AC4">
        <w:t>[</w:t>
      </w:r>
      <w:r w:rsidRPr="00D00AC4">
        <w:rPr>
          <w:b/>
        </w:rPr>
        <w:t>подумал</w:t>
      </w:r>
      <w:r w:rsidRPr="00D00AC4">
        <w:t>]:</w:t>
      </w:r>
      <w:r w:rsidRPr="00D00AC4">
        <w:rPr>
          <w:b/>
        </w:rPr>
        <w:t xml:space="preserve"> </w:t>
      </w:r>
      <w:r w:rsidRPr="00D00AC4">
        <w:t>«</w:t>
      </w:r>
      <w:r w:rsidRPr="00D00AC4">
        <w:rPr>
          <w:b/>
        </w:rPr>
        <w:t>Сколько</w:t>
      </w:r>
      <w:r w:rsidRPr="00D00AC4">
        <w:rPr>
          <w:vertAlign w:val="subscript"/>
        </w:rPr>
        <w:t>5</w:t>
      </w:r>
      <w:r w:rsidRPr="00D00AC4">
        <w:rPr>
          <w:b/>
        </w:rPr>
        <w:t xml:space="preserve"> времени</w:t>
      </w:r>
      <w:r w:rsidRPr="00D00AC4">
        <w:rPr>
          <w:vertAlign w:val="subscript"/>
        </w:rPr>
        <w:t>6</w:t>
      </w:r>
      <w:r w:rsidRPr="00D00AC4">
        <w:rPr>
          <w:b/>
        </w:rPr>
        <w:t xml:space="preserve"> она просидела</w:t>
      </w:r>
      <w:r w:rsidRPr="00D00AC4">
        <w:rPr>
          <w:vertAlign w:val="subscript"/>
        </w:rPr>
        <w:t>7</w:t>
      </w:r>
      <w:r w:rsidRPr="00D00AC4">
        <w:rPr>
          <w:b/>
        </w:rPr>
        <w:t xml:space="preserve"> с надеждой</w:t>
      </w:r>
      <w:r w:rsidRPr="00D00AC4">
        <w:rPr>
          <w:vertAlign w:val="subscript"/>
        </w:rPr>
        <w:t>4</w:t>
      </w:r>
      <w:r w:rsidRPr="00D00AC4">
        <w:t>,</w:t>
      </w:r>
      <w:r w:rsidRPr="00D00AC4">
        <w:rPr>
          <w:b/>
        </w:rPr>
        <w:t xml:space="preserve"> а теперь</w:t>
      </w:r>
      <w:r w:rsidRPr="00D00AC4">
        <w:rPr>
          <w:vertAlign w:val="subscript"/>
        </w:rPr>
        <w:t>8</w:t>
      </w:r>
      <w:r w:rsidRPr="00D00AC4">
        <w:rPr>
          <w:b/>
        </w:rPr>
        <w:t xml:space="preserve"> поняла</w:t>
      </w:r>
      <w:r w:rsidRPr="00D00AC4">
        <w:rPr>
          <w:vertAlign w:val="subscript"/>
        </w:rPr>
        <w:t>11</w:t>
      </w:r>
      <w:r w:rsidRPr="00D00AC4">
        <w:t xml:space="preserve">, </w:t>
      </w:r>
      <w:r w:rsidRPr="00D00AC4">
        <w:rPr>
          <w:b/>
          <w:i/>
        </w:rPr>
        <w:t>что</w:t>
      </w:r>
      <w:r w:rsidRPr="00D00AC4">
        <w:rPr>
          <w:vertAlign w:val="subscript"/>
        </w:rPr>
        <w:t>10</w:t>
      </w:r>
      <w:r w:rsidRPr="00D00AC4">
        <w:rPr>
          <w:b/>
        </w:rPr>
        <w:t xml:space="preserve"> он</w:t>
      </w:r>
      <w:r w:rsidRPr="00D00AC4">
        <w:rPr>
          <w:vertAlign w:val="subscript"/>
        </w:rPr>
        <w:t>9</w:t>
      </w:r>
      <w:r w:rsidRPr="00D00AC4">
        <w:rPr>
          <w:b/>
        </w:rPr>
        <w:t xml:space="preserve"> </w:t>
      </w:r>
      <w:r w:rsidRPr="00D00AC4">
        <w:rPr>
          <w:b/>
          <w:i/>
        </w:rPr>
        <w:t>не</w:t>
      </w:r>
      <w:r w:rsidRPr="00D00AC4">
        <w:rPr>
          <w:b/>
        </w:rPr>
        <w:t> </w:t>
      </w:r>
      <w:r w:rsidRPr="00D00AC4">
        <w:rPr>
          <w:b/>
          <w:i/>
        </w:rPr>
        <w:t>придет</w:t>
      </w:r>
      <w:r w:rsidRPr="00D00AC4">
        <w:rPr>
          <w:vertAlign w:val="subscript"/>
        </w:rPr>
        <w:t>10</w:t>
      </w:r>
      <w:r w:rsidRPr="00D00AC4">
        <w:t>...»</w:t>
      </w:r>
      <w:r w:rsidRPr="00D00AC4">
        <w:rPr>
          <w:b/>
        </w:rPr>
        <w:t xml:space="preserve"> </w:t>
      </w:r>
      <w:r w:rsidRPr="00D00AC4">
        <w:t>(J 3. 101).</w:t>
      </w:r>
      <w:r w:rsidRPr="00D00AC4">
        <w:rPr>
          <w:b/>
        </w:rPr>
        <w:t xml:space="preserve"> </w:t>
      </w:r>
      <w:r w:rsidRPr="00D00AC4">
        <w:rPr>
          <w:szCs w:val="22"/>
        </w:rPr>
        <w:sym w:font="ZapfDingbats" w:char="F08E"/>
      </w:r>
      <w:r w:rsidRPr="00D00AC4">
        <w:rPr>
          <w:b/>
        </w:rPr>
        <w:t xml:space="preserve"> </w:t>
      </w:r>
      <w:r w:rsidRPr="00D00AC4">
        <w:t>…tassa</w:t>
      </w:r>
      <w:r w:rsidRPr="00D00AC4">
        <w:rPr>
          <w:vertAlign w:val="subscript"/>
        </w:rPr>
        <w:t>1</w:t>
      </w:r>
      <w:r w:rsidRPr="00D00AC4">
        <w:t xml:space="preserve"> gumbaṃ</w:t>
      </w:r>
      <w:r w:rsidRPr="00D00AC4">
        <w:rPr>
          <w:vertAlign w:val="subscript"/>
        </w:rPr>
        <w:t>2</w:t>
      </w:r>
      <w:r w:rsidRPr="00D00AC4">
        <w:t xml:space="preserve"> pavisitvā</w:t>
      </w:r>
      <w:r w:rsidRPr="00D00AC4">
        <w:rPr>
          <w:vertAlign w:val="subscript"/>
        </w:rPr>
        <w:t>3</w:t>
      </w:r>
      <w:r w:rsidRPr="00D00AC4">
        <w:t xml:space="preserve"> ekakassa</w:t>
      </w:r>
      <w:r w:rsidRPr="00D00AC4">
        <w:rPr>
          <w:vertAlign w:val="subscript"/>
        </w:rPr>
        <w:t>4</w:t>
      </w:r>
      <w:r w:rsidRPr="00D00AC4">
        <w:t xml:space="preserve"> va suraṃ</w:t>
      </w:r>
      <w:r w:rsidRPr="00D00AC4">
        <w:rPr>
          <w:vertAlign w:val="subscript"/>
        </w:rPr>
        <w:t>5</w:t>
      </w:r>
      <w:r w:rsidRPr="00D00AC4">
        <w:t xml:space="preserve"> pivanabhāvaṃ</w:t>
      </w:r>
      <w:r w:rsidRPr="00D00AC4">
        <w:rPr>
          <w:vertAlign w:val="subscript"/>
        </w:rPr>
        <w:t>7</w:t>
      </w:r>
      <w:r w:rsidRPr="00D00AC4">
        <w:t xml:space="preserve"> ñatvā</w:t>
      </w:r>
      <w:r w:rsidRPr="00D00AC4">
        <w:rPr>
          <w:vertAlign w:val="subscript"/>
        </w:rPr>
        <w:t>8</w:t>
      </w:r>
      <w:r w:rsidRPr="00D00AC4">
        <w:t>... (J 1. 350)...</w:t>
      </w:r>
      <w:r w:rsidRPr="00D00AC4">
        <w:rPr>
          <w:b/>
        </w:rPr>
        <w:t>узнал</w:t>
      </w:r>
      <w:r w:rsidRPr="00D00AC4">
        <w:rPr>
          <w:vertAlign w:val="subscript"/>
        </w:rPr>
        <w:t>8</w:t>
      </w:r>
      <w:r w:rsidRPr="00D00AC4">
        <w:t>,</w:t>
      </w:r>
      <w:r w:rsidRPr="00D00AC4">
        <w:rPr>
          <w:b/>
        </w:rPr>
        <w:t xml:space="preserve"> </w:t>
      </w:r>
      <w:r w:rsidRPr="00D00AC4">
        <w:rPr>
          <w:b/>
          <w:i/>
        </w:rPr>
        <w:t>что</w:t>
      </w:r>
      <w:r w:rsidRPr="00D00AC4">
        <w:rPr>
          <w:vertAlign w:val="subscript"/>
        </w:rPr>
        <w:t>7</w:t>
      </w:r>
      <w:r w:rsidRPr="00D00AC4">
        <w:rPr>
          <w:b/>
        </w:rPr>
        <w:t xml:space="preserve"> тот</w:t>
      </w:r>
      <w:r w:rsidRPr="00D00AC4">
        <w:rPr>
          <w:vertAlign w:val="subscript"/>
        </w:rPr>
        <w:t>1</w:t>
      </w:r>
      <w:r w:rsidRPr="00D00AC4">
        <w:rPr>
          <w:b/>
        </w:rPr>
        <w:t xml:space="preserve"> </w:t>
      </w:r>
      <w:r w:rsidRPr="00D00AC4">
        <w:t>[</w:t>
      </w:r>
      <w:r w:rsidRPr="00D00AC4">
        <w:rPr>
          <w:b/>
        </w:rPr>
        <w:t>в этот самый момент</w:t>
      </w:r>
      <w:r w:rsidRPr="00D00AC4">
        <w:t>]</w:t>
      </w:r>
      <w:r w:rsidRPr="00D00AC4">
        <w:rPr>
          <w:b/>
        </w:rPr>
        <w:t xml:space="preserve"> залез</w:t>
      </w:r>
      <w:r w:rsidRPr="00D00AC4">
        <w:rPr>
          <w:vertAlign w:val="subscript"/>
        </w:rPr>
        <w:t>3</w:t>
      </w:r>
      <w:r w:rsidRPr="00D00AC4">
        <w:rPr>
          <w:b/>
        </w:rPr>
        <w:t xml:space="preserve"> в кусты</w:t>
      </w:r>
      <w:r w:rsidRPr="00D00AC4">
        <w:rPr>
          <w:vertAlign w:val="subscript"/>
        </w:rPr>
        <w:t>2</w:t>
      </w:r>
      <w:r w:rsidRPr="00D00AC4">
        <w:rPr>
          <w:b/>
        </w:rPr>
        <w:t xml:space="preserve"> и в одиночку</w:t>
      </w:r>
      <w:r w:rsidRPr="00D00AC4">
        <w:rPr>
          <w:vertAlign w:val="subscript"/>
        </w:rPr>
        <w:t>5</w:t>
      </w:r>
      <w:r w:rsidRPr="00D00AC4">
        <w:rPr>
          <w:b/>
        </w:rPr>
        <w:t xml:space="preserve"> </w:t>
      </w:r>
      <w:r w:rsidRPr="00D00AC4">
        <w:rPr>
          <w:b/>
          <w:i/>
        </w:rPr>
        <w:t>пьет</w:t>
      </w:r>
      <w:r w:rsidRPr="00D00AC4">
        <w:rPr>
          <w:vertAlign w:val="subscript"/>
        </w:rPr>
        <w:t>7</w:t>
      </w:r>
      <w:r w:rsidRPr="00D00AC4">
        <w:rPr>
          <w:b/>
        </w:rPr>
        <w:t xml:space="preserve"> брагу</w:t>
      </w:r>
      <w:r w:rsidRPr="00D00AC4">
        <w:rPr>
          <w:vertAlign w:val="subscript"/>
        </w:rPr>
        <w:t>5</w:t>
      </w:r>
      <w:r w:rsidRPr="00D00AC4">
        <w:t>.</w:t>
      </w:r>
      <w:r w:rsidRPr="00D00AC4">
        <w:rPr>
          <w:b/>
        </w:rPr>
        <w:t xml:space="preserve"> </w:t>
      </w:r>
      <w:r w:rsidRPr="00D00AC4">
        <w:rPr>
          <w:szCs w:val="22"/>
        </w:rPr>
        <w:sym w:font="ZapfDingbats" w:char="F08F"/>
      </w:r>
      <w:r w:rsidRPr="00D00AC4">
        <w:t xml:space="preserve"> ...sajātimaṃsassa</w:t>
      </w:r>
      <w:r w:rsidRPr="00D00AC4">
        <w:rPr>
          <w:vertAlign w:val="subscript"/>
        </w:rPr>
        <w:t>1</w:t>
      </w:r>
      <w:r w:rsidRPr="00D00AC4">
        <w:t xml:space="preserve"> khāditabhāvaṃ ñatvā (J 3. 85)...</w:t>
      </w:r>
      <w:r w:rsidRPr="00D00AC4">
        <w:rPr>
          <w:b/>
        </w:rPr>
        <w:t xml:space="preserve"> поняв</w:t>
      </w:r>
      <w:r w:rsidRPr="00D00AC4">
        <w:t>,</w:t>
      </w:r>
      <w:r w:rsidRPr="00D00AC4">
        <w:rPr>
          <w:b/>
        </w:rPr>
        <w:t xml:space="preserve"> </w:t>
      </w:r>
      <w:r w:rsidRPr="00D00AC4">
        <w:rPr>
          <w:b/>
          <w:i/>
        </w:rPr>
        <w:t>что</w:t>
      </w:r>
      <w:r w:rsidRPr="00D00AC4">
        <w:rPr>
          <w:b/>
        </w:rPr>
        <w:t xml:space="preserve"> </w:t>
      </w:r>
      <w:r w:rsidRPr="00D00AC4">
        <w:t>[</w:t>
      </w:r>
      <w:r w:rsidRPr="00D00AC4">
        <w:rPr>
          <w:b/>
        </w:rPr>
        <w:t>здесь</w:t>
      </w:r>
      <w:r w:rsidRPr="00D00AC4">
        <w:t>]</w:t>
      </w:r>
      <w:r w:rsidRPr="00D00AC4">
        <w:rPr>
          <w:b/>
        </w:rPr>
        <w:t xml:space="preserve"> </w:t>
      </w:r>
      <w:r w:rsidRPr="00D00AC4">
        <w:rPr>
          <w:b/>
          <w:i/>
        </w:rPr>
        <w:t>съели</w:t>
      </w:r>
      <w:r w:rsidRPr="00D00AC4">
        <w:rPr>
          <w:b/>
        </w:rPr>
        <w:t xml:space="preserve"> мясо</w:t>
      </w:r>
      <w:r w:rsidRPr="00D00AC4">
        <w:rPr>
          <w:vertAlign w:val="subscript"/>
        </w:rPr>
        <w:t>1</w:t>
      </w:r>
      <w:r w:rsidRPr="00D00AC4">
        <w:rPr>
          <w:b/>
        </w:rPr>
        <w:t xml:space="preserve"> его соплеменника</w:t>
      </w:r>
      <w:r w:rsidRPr="00D00AC4">
        <w:rPr>
          <w:vertAlign w:val="subscript"/>
        </w:rPr>
        <w:t>1</w:t>
      </w:r>
      <w:r w:rsidRPr="00D00AC4">
        <w:t xml:space="preserve">... </w:t>
      </w:r>
      <w:r w:rsidRPr="00D00AC4">
        <w:rPr>
          <w:szCs w:val="22"/>
        </w:rPr>
        <w:sym w:font="ZapfDingbats" w:char="F090"/>
      </w:r>
      <w:r w:rsidRPr="00D00AC4">
        <w:t xml:space="preserve"> ...devarājassa</w:t>
      </w:r>
      <w:r w:rsidRPr="00D00AC4">
        <w:rPr>
          <w:vertAlign w:val="subscript"/>
        </w:rPr>
        <w:t>1</w:t>
      </w:r>
      <w:r w:rsidRPr="00D00AC4">
        <w:t xml:space="preserve"> pañhaṃ</w:t>
      </w:r>
      <w:r w:rsidRPr="00D00AC4">
        <w:rPr>
          <w:vertAlign w:val="subscript"/>
        </w:rPr>
        <w:t>2</w:t>
      </w:r>
      <w:r w:rsidRPr="00D00AC4">
        <w:t xml:space="preserve"> pucchanatthāya</w:t>
      </w:r>
      <w:r w:rsidRPr="00D00AC4">
        <w:rPr>
          <w:vertAlign w:val="subscript"/>
        </w:rPr>
        <w:t>3</w:t>
      </w:r>
      <w:r w:rsidRPr="00D00AC4">
        <w:t xml:space="preserve"> āgatabhāvaṃ</w:t>
      </w:r>
      <w:r w:rsidRPr="00D00AC4">
        <w:rPr>
          <w:vertAlign w:val="subscript"/>
        </w:rPr>
        <w:t>4</w:t>
      </w:r>
      <w:r w:rsidRPr="00D00AC4">
        <w:t xml:space="preserve"> Mahāsattassa ārocesi</w:t>
      </w:r>
      <w:r w:rsidRPr="00D00AC4">
        <w:rPr>
          <w:vertAlign w:val="subscript"/>
        </w:rPr>
        <w:t>5</w:t>
      </w:r>
      <w:r w:rsidRPr="00D00AC4">
        <w:t xml:space="preserve"> (J 5. 138) </w:t>
      </w:r>
      <w:r w:rsidRPr="00D00AC4">
        <w:rPr>
          <w:i/>
        </w:rPr>
        <w:t>...</w:t>
      </w:r>
      <w:r w:rsidRPr="00D00AC4">
        <w:rPr>
          <w:b/>
        </w:rPr>
        <w:t>объявил</w:t>
      </w:r>
      <w:r w:rsidRPr="00D00AC4">
        <w:rPr>
          <w:vertAlign w:val="subscript"/>
        </w:rPr>
        <w:t>5</w:t>
      </w:r>
      <w:r w:rsidRPr="00D00AC4">
        <w:rPr>
          <w:b/>
        </w:rPr>
        <w:t xml:space="preserve"> Мах</w:t>
      </w:r>
      <w:r w:rsidRPr="00D00AC4">
        <w:rPr>
          <w:b/>
        </w:rPr>
        <w:t>а</w:t>
      </w:r>
      <w:r w:rsidRPr="00D00AC4">
        <w:rPr>
          <w:b/>
        </w:rPr>
        <w:t>саттве</w:t>
      </w:r>
      <w:r w:rsidRPr="00D00AC4">
        <w:t>,</w:t>
      </w:r>
      <w:r w:rsidRPr="00D00AC4">
        <w:rPr>
          <w:b/>
        </w:rPr>
        <w:t xml:space="preserve"> </w:t>
      </w:r>
      <w:r w:rsidRPr="00D00AC4">
        <w:rPr>
          <w:b/>
          <w:i/>
        </w:rPr>
        <w:t>что</w:t>
      </w:r>
      <w:r w:rsidRPr="00D00AC4">
        <w:rPr>
          <w:vertAlign w:val="subscript"/>
        </w:rPr>
        <w:t>4</w:t>
      </w:r>
      <w:r w:rsidRPr="00D00AC4">
        <w:rPr>
          <w:b/>
        </w:rPr>
        <w:t xml:space="preserve"> </w:t>
      </w:r>
      <w:r w:rsidRPr="00D00AC4">
        <w:rPr>
          <w:b/>
          <w:i/>
        </w:rPr>
        <w:t>пришел</w:t>
      </w:r>
      <w:r w:rsidRPr="00D00AC4">
        <w:rPr>
          <w:vertAlign w:val="subscript"/>
        </w:rPr>
        <w:t>4</w:t>
      </w:r>
      <w:r w:rsidRPr="00D00AC4">
        <w:rPr>
          <w:i/>
        </w:rPr>
        <w:t>,</w:t>
      </w:r>
      <w:r w:rsidRPr="00D00AC4">
        <w:rPr>
          <w:b/>
        </w:rPr>
        <w:t xml:space="preserve"> чтобы</w:t>
      </w:r>
      <w:r w:rsidRPr="00D00AC4">
        <w:rPr>
          <w:vertAlign w:val="subscript"/>
        </w:rPr>
        <w:t>3</w:t>
      </w:r>
      <w:r w:rsidRPr="00D00AC4">
        <w:rPr>
          <w:b/>
        </w:rPr>
        <w:t xml:space="preserve"> задать</w:t>
      </w:r>
      <w:r w:rsidRPr="00D00AC4">
        <w:rPr>
          <w:vertAlign w:val="subscript"/>
        </w:rPr>
        <w:t>3</w:t>
      </w:r>
      <w:r w:rsidRPr="00D00AC4">
        <w:rPr>
          <w:b/>
        </w:rPr>
        <w:t xml:space="preserve"> вопрос</w:t>
      </w:r>
      <w:r w:rsidRPr="00D00AC4">
        <w:rPr>
          <w:vertAlign w:val="subscript"/>
        </w:rPr>
        <w:t>2</w:t>
      </w:r>
      <w:r w:rsidRPr="00D00AC4">
        <w:t>,</w:t>
      </w:r>
      <w:r w:rsidRPr="00D00AC4">
        <w:rPr>
          <w:b/>
        </w:rPr>
        <w:t xml:space="preserve"> царь</w:t>
      </w:r>
      <w:r w:rsidRPr="00D00AC4">
        <w:rPr>
          <w:vertAlign w:val="subscript"/>
        </w:rPr>
        <w:t>1</w:t>
      </w:r>
      <w:r w:rsidRPr="00D00AC4">
        <w:rPr>
          <w:b/>
        </w:rPr>
        <w:t xml:space="preserve"> небожите</w:t>
      </w:r>
      <w:r w:rsidRPr="00D00AC4">
        <w:rPr>
          <w:b/>
        </w:rPr>
        <w:lastRenderedPageBreak/>
        <w:t>лей</w:t>
      </w:r>
      <w:r w:rsidRPr="00D00AC4">
        <w:rPr>
          <w:vertAlign w:val="subscript"/>
        </w:rPr>
        <w:t>1</w:t>
      </w:r>
      <w:r w:rsidRPr="00D00AC4">
        <w:t xml:space="preserve">. </w:t>
      </w:r>
      <w:r w:rsidRPr="00D00AC4">
        <w:rPr>
          <w:szCs w:val="22"/>
        </w:rPr>
        <w:sym w:font="ZapfDingbats" w:char="F091"/>
      </w:r>
      <w:r w:rsidRPr="00D00AC4">
        <w:t xml:space="preserve"> tassa</w:t>
      </w:r>
      <w:r w:rsidRPr="00D00AC4">
        <w:rPr>
          <w:vertAlign w:val="subscript"/>
        </w:rPr>
        <w:t>1</w:t>
      </w:r>
      <w:r w:rsidRPr="00D00AC4">
        <w:t xml:space="preserve"> evaṃ</w:t>
      </w:r>
      <w:r w:rsidRPr="00D00AC4">
        <w:rPr>
          <w:vertAlign w:val="subscript"/>
        </w:rPr>
        <w:t>2</w:t>
      </w:r>
      <w:r w:rsidRPr="00D00AC4">
        <w:t xml:space="preserve"> vinaṭṭhabhāvaṃ</w:t>
      </w:r>
      <w:r w:rsidRPr="00D00AC4">
        <w:rPr>
          <w:vertAlign w:val="subscript"/>
        </w:rPr>
        <w:t>3</w:t>
      </w:r>
      <w:r w:rsidRPr="00D00AC4">
        <w:t xml:space="preserve"> sakala</w:t>
      </w:r>
      <w:r w:rsidRPr="00D00AC4">
        <w:noBreakHyphen/>
        <w:t>Jambudīpe</w:t>
      </w:r>
      <w:r w:rsidRPr="00D00AC4">
        <w:rPr>
          <w:vertAlign w:val="subscript"/>
        </w:rPr>
        <w:t>4</w:t>
      </w:r>
      <w:r w:rsidRPr="00D00AC4">
        <w:t xml:space="preserve"> paññāyi</w:t>
      </w:r>
      <w:r w:rsidRPr="00D00AC4">
        <w:rPr>
          <w:vertAlign w:val="subscript"/>
        </w:rPr>
        <w:t>5</w:t>
      </w:r>
      <w:r w:rsidRPr="00D00AC4">
        <w:t xml:space="preserve">... (J 1. 135). </w:t>
      </w:r>
      <w:r w:rsidRPr="00D00AC4">
        <w:rPr>
          <w:b/>
        </w:rPr>
        <w:t>О</w:t>
      </w:r>
      <w:r w:rsidRPr="00D00AC4">
        <w:t> </w:t>
      </w:r>
      <w:r w:rsidRPr="00D00AC4">
        <w:rPr>
          <w:b/>
        </w:rPr>
        <w:t>том</w:t>
      </w:r>
      <w:r w:rsidRPr="00D00AC4">
        <w:t>,</w:t>
      </w:r>
      <w:r w:rsidRPr="00D00AC4">
        <w:rPr>
          <w:b/>
        </w:rPr>
        <w:t xml:space="preserve"> </w:t>
      </w:r>
      <w:r w:rsidRPr="00D00AC4">
        <w:rPr>
          <w:b/>
          <w:i/>
        </w:rPr>
        <w:t>что</w:t>
      </w:r>
      <w:r w:rsidRPr="00D00AC4">
        <w:rPr>
          <w:vertAlign w:val="subscript"/>
        </w:rPr>
        <w:t>3</w:t>
      </w:r>
      <w:r w:rsidRPr="00D00AC4">
        <w:rPr>
          <w:b/>
        </w:rPr>
        <w:t xml:space="preserve"> он</w:t>
      </w:r>
      <w:r w:rsidRPr="00D00AC4">
        <w:rPr>
          <w:vertAlign w:val="subscript"/>
        </w:rPr>
        <w:t>1</w:t>
      </w:r>
      <w:r w:rsidRPr="00D00AC4">
        <w:rPr>
          <w:b/>
        </w:rPr>
        <w:t xml:space="preserve"> так</w:t>
      </w:r>
      <w:r w:rsidRPr="00D00AC4">
        <w:rPr>
          <w:vertAlign w:val="subscript"/>
        </w:rPr>
        <w:t>2</w:t>
      </w:r>
      <w:r w:rsidRPr="00D00AC4">
        <w:rPr>
          <w:b/>
        </w:rPr>
        <w:t xml:space="preserve"> </w:t>
      </w:r>
      <w:r w:rsidRPr="00D00AC4">
        <w:rPr>
          <w:b/>
          <w:i/>
        </w:rPr>
        <w:t>сгинул</w:t>
      </w:r>
      <w:r w:rsidRPr="00D00AC4">
        <w:rPr>
          <w:vertAlign w:val="subscript"/>
        </w:rPr>
        <w:t>3</w:t>
      </w:r>
      <w:r w:rsidRPr="00D00AC4">
        <w:t>,</w:t>
      </w:r>
      <w:r w:rsidRPr="00D00AC4">
        <w:rPr>
          <w:b/>
        </w:rPr>
        <w:t xml:space="preserve"> стало</w:t>
      </w:r>
      <w:r w:rsidRPr="00D00AC4">
        <w:rPr>
          <w:vertAlign w:val="subscript"/>
        </w:rPr>
        <w:t>5</w:t>
      </w:r>
      <w:r w:rsidRPr="00D00AC4">
        <w:rPr>
          <w:b/>
        </w:rPr>
        <w:t xml:space="preserve"> известно</w:t>
      </w:r>
      <w:r w:rsidRPr="00D00AC4">
        <w:rPr>
          <w:vertAlign w:val="subscript"/>
        </w:rPr>
        <w:t>5</w:t>
      </w:r>
      <w:r w:rsidRPr="00D00AC4">
        <w:rPr>
          <w:b/>
        </w:rPr>
        <w:t xml:space="preserve"> всей</w:t>
      </w:r>
      <w:r w:rsidRPr="00D00AC4">
        <w:rPr>
          <w:vertAlign w:val="subscript"/>
        </w:rPr>
        <w:t>4</w:t>
      </w:r>
      <w:r w:rsidRPr="00D00AC4">
        <w:rPr>
          <w:b/>
        </w:rPr>
        <w:t xml:space="preserve"> Джамбудвипе</w:t>
      </w:r>
      <w:r w:rsidRPr="00D00AC4">
        <w:rPr>
          <w:vertAlign w:val="subscript"/>
        </w:rPr>
        <w:t>4</w:t>
      </w:r>
      <w:r w:rsidRPr="00D00AC4">
        <w:t xml:space="preserve">. </w:t>
      </w:r>
      <w:r w:rsidRPr="00D00AC4">
        <w:rPr>
          <w:szCs w:val="22"/>
        </w:rPr>
        <w:sym w:font="ZapfDingbats" w:char="F092"/>
      </w:r>
      <w:r w:rsidRPr="00D00AC4">
        <w:t> ... Mūsikāya</w:t>
      </w:r>
      <w:r w:rsidRPr="00D00AC4">
        <w:rPr>
          <w:vertAlign w:val="subscript"/>
        </w:rPr>
        <w:t>1</w:t>
      </w:r>
      <w:r w:rsidRPr="00D00AC4">
        <w:t xml:space="preserve"> pana</w:t>
      </w:r>
      <w:r w:rsidRPr="00D00AC4">
        <w:rPr>
          <w:vertAlign w:val="subscript"/>
        </w:rPr>
        <w:t>2</w:t>
      </w:r>
      <w:r w:rsidRPr="00D00AC4">
        <w:t xml:space="preserve"> māretvā</w:t>
      </w:r>
      <w:r w:rsidRPr="00D00AC4">
        <w:rPr>
          <w:vertAlign w:val="subscript"/>
        </w:rPr>
        <w:t>3</w:t>
      </w:r>
      <w:r w:rsidRPr="00D00AC4">
        <w:t xml:space="preserve"> udapāne</w:t>
      </w:r>
      <w:r w:rsidRPr="00D00AC4">
        <w:rPr>
          <w:vertAlign w:val="subscript"/>
        </w:rPr>
        <w:t>4</w:t>
      </w:r>
      <w:r w:rsidRPr="00D00AC4">
        <w:t xml:space="preserve"> khittabhāvaṃ</w:t>
      </w:r>
      <w:r w:rsidRPr="00D00AC4">
        <w:rPr>
          <w:vertAlign w:val="subscript"/>
        </w:rPr>
        <w:t>5</w:t>
      </w:r>
      <w:r w:rsidRPr="00D00AC4">
        <w:t xml:space="preserve"> ahaṃ</w:t>
      </w:r>
      <w:r w:rsidRPr="00D00AC4">
        <w:rPr>
          <w:vertAlign w:val="subscript"/>
        </w:rPr>
        <w:t>6</w:t>
      </w:r>
      <w:r w:rsidRPr="00D00AC4">
        <w:t xml:space="preserve"> eva</w:t>
      </w:r>
      <w:r w:rsidRPr="00D00AC4">
        <w:rPr>
          <w:vertAlign w:val="subscript"/>
        </w:rPr>
        <w:t>7</w:t>
      </w:r>
      <w:r w:rsidRPr="00D00AC4">
        <w:t xml:space="preserve"> jānāmi</w:t>
      </w:r>
      <w:r w:rsidRPr="00D00AC4">
        <w:rPr>
          <w:vertAlign w:val="subscript"/>
        </w:rPr>
        <w:t>8</w:t>
      </w:r>
      <w:r w:rsidRPr="00D00AC4">
        <w:t xml:space="preserve"> (J 3. 216) </w:t>
      </w:r>
      <w:r w:rsidRPr="00D00AC4">
        <w:rPr>
          <w:b/>
        </w:rPr>
        <w:t>Зато</w:t>
      </w:r>
      <w:r w:rsidRPr="00D00AC4">
        <w:rPr>
          <w:vertAlign w:val="subscript"/>
        </w:rPr>
        <w:t>2</w:t>
      </w:r>
      <w:r w:rsidRPr="00D00AC4">
        <w:rPr>
          <w:b/>
        </w:rPr>
        <w:t xml:space="preserve"> я</w:t>
      </w:r>
      <w:r w:rsidRPr="00D00AC4">
        <w:rPr>
          <w:vertAlign w:val="subscript"/>
        </w:rPr>
        <w:t>6</w:t>
      </w:r>
      <w:r w:rsidRPr="00D00AC4">
        <w:rPr>
          <w:b/>
        </w:rPr>
        <w:t xml:space="preserve"> один</w:t>
      </w:r>
      <w:r w:rsidRPr="00D00AC4">
        <w:rPr>
          <w:vertAlign w:val="subscript"/>
        </w:rPr>
        <w:t>7</w:t>
      </w:r>
      <w:r w:rsidRPr="00D00AC4">
        <w:rPr>
          <w:b/>
        </w:rPr>
        <w:t xml:space="preserve"> знаю</w:t>
      </w:r>
      <w:r w:rsidRPr="00D00AC4">
        <w:rPr>
          <w:vertAlign w:val="subscript"/>
        </w:rPr>
        <w:t>8</w:t>
      </w:r>
      <w:r w:rsidRPr="00D00AC4">
        <w:t>,</w:t>
      </w:r>
      <w:r w:rsidRPr="00D00AC4">
        <w:rPr>
          <w:b/>
        </w:rPr>
        <w:t xml:space="preserve"> </w:t>
      </w:r>
      <w:r w:rsidRPr="00D00AC4">
        <w:rPr>
          <w:b/>
          <w:i/>
        </w:rPr>
        <w:t>что</w:t>
      </w:r>
      <w:r w:rsidRPr="00D00AC4">
        <w:rPr>
          <w:vertAlign w:val="subscript"/>
        </w:rPr>
        <w:t>5</w:t>
      </w:r>
      <w:r w:rsidRPr="00D00AC4">
        <w:rPr>
          <w:b/>
        </w:rPr>
        <w:t xml:space="preserve"> Мусику</w:t>
      </w:r>
      <w:r w:rsidRPr="00D00AC4">
        <w:rPr>
          <w:vertAlign w:val="subscript"/>
        </w:rPr>
        <w:t>1</w:t>
      </w:r>
      <w:r w:rsidRPr="00D00AC4">
        <w:rPr>
          <w:b/>
        </w:rPr>
        <w:t xml:space="preserve"> убили</w:t>
      </w:r>
      <w:r w:rsidRPr="00D00AC4">
        <w:rPr>
          <w:vertAlign w:val="subscript"/>
        </w:rPr>
        <w:t>3</w:t>
      </w:r>
      <w:r w:rsidRPr="00D00AC4">
        <w:rPr>
          <w:b/>
        </w:rPr>
        <w:t xml:space="preserve"> и </w:t>
      </w:r>
      <w:r w:rsidRPr="00D00AC4">
        <w:rPr>
          <w:b/>
          <w:i/>
        </w:rPr>
        <w:t>скинули</w:t>
      </w:r>
      <w:r w:rsidRPr="00D00AC4">
        <w:rPr>
          <w:vertAlign w:val="subscript"/>
        </w:rPr>
        <w:t>5</w:t>
      </w:r>
      <w:r w:rsidRPr="00D00AC4">
        <w:rPr>
          <w:b/>
        </w:rPr>
        <w:t xml:space="preserve"> в колодец</w:t>
      </w:r>
      <w:r w:rsidRPr="00D00AC4">
        <w:rPr>
          <w:vertAlign w:val="subscript"/>
        </w:rPr>
        <w:t>4</w:t>
      </w:r>
      <w:r w:rsidRPr="00D00AC4">
        <w:t>.</w:t>
      </w:r>
      <w:r w:rsidRPr="00D00AC4">
        <w:rPr>
          <w:b/>
        </w:rPr>
        <w:t xml:space="preserve"> </w:t>
      </w:r>
    </w:p>
    <w:p w14:paraId="0836B7CD" w14:textId="77777777" w:rsidR="00B246F4" w:rsidRPr="00D00AC4" w:rsidRDefault="00B246F4" w:rsidP="00730E1F">
      <w:pPr>
        <w:spacing w:line="240" w:lineRule="auto"/>
        <w:rPr>
          <w:rFonts w:ascii="Calibri" w:hAnsi="Calibri"/>
          <w:b/>
        </w:rPr>
      </w:pPr>
      <w:r w:rsidRPr="00D00AC4">
        <w:rPr>
          <w:b/>
        </w:rPr>
        <w:t>6</w:t>
      </w:r>
      <w:r w:rsidRPr="00D00AC4">
        <w:t>.</w:t>
      </w:r>
      <w:r w:rsidRPr="00D00AC4">
        <w:rPr>
          <w:b/>
        </w:rPr>
        <w:t>2</w:t>
      </w:r>
      <w:r w:rsidRPr="00D00AC4">
        <w:t>.</w:t>
      </w:r>
      <w:r w:rsidRPr="00D00AC4">
        <w:rPr>
          <w:b/>
        </w:rPr>
        <w:t>4</w:t>
      </w:r>
      <w:r w:rsidRPr="00D00AC4">
        <w:t>.</w:t>
      </w:r>
      <w:r w:rsidRPr="00D00AC4">
        <w:rPr>
          <w:b/>
        </w:rPr>
        <w:t>4</w:t>
      </w:r>
    </w:p>
    <w:p w14:paraId="3635E3A7" w14:textId="77777777" w:rsidR="00B246F4" w:rsidRPr="00D00AC4" w:rsidRDefault="00B246F4" w:rsidP="00F119F0">
      <w:pPr>
        <w:spacing w:line="235" w:lineRule="auto"/>
      </w:pPr>
      <w:r w:rsidRPr="00D00AC4">
        <w:t xml:space="preserve">Менее часты прочие конструкции, где либо возможны Xana и перфектное причастие Xta, находящиеся в видовом противопоставлении, либо только Xana, обозначающее несовершенное действие. </w:t>
      </w:r>
      <w:r w:rsidRPr="00D00AC4">
        <w:rPr>
          <w:szCs w:val="22"/>
        </w:rPr>
        <w:sym w:font="ZapfDingbats" w:char="F08C"/>
      </w:r>
      <w:r w:rsidRPr="00D00AC4">
        <w:t xml:space="preserve"> Tato</w:t>
      </w:r>
      <w:r w:rsidRPr="00D00AC4">
        <w:rPr>
          <w:vertAlign w:val="subscript"/>
        </w:rPr>
        <w:t>1</w:t>
      </w:r>
      <w:r w:rsidRPr="00D00AC4">
        <w:t xml:space="preserve"> paṭṭhāya</w:t>
      </w:r>
      <w:r w:rsidRPr="00D00AC4">
        <w:rPr>
          <w:vertAlign w:val="subscript"/>
        </w:rPr>
        <w:t>2</w:t>
      </w:r>
      <w:r w:rsidRPr="00D00AC4">
        <w:t xml:space="preserve"> paṇṇasaññaṃ</w:t>
      </w:r>
      <w:r w:rsidRPr="00D00AC4">
        <w:rPr>
          <w:vertAlign w:val="subscript"/>
        </w:rPr>
        <w:t>3</w:t>
      </w:r>
      <w:r w:rsidRPr="00D00AC4">
        <w:t xml:space="preserve"> atikkamanamigo</w:t>
      </w:r>
      <w:r w:rsidRPr="00D00AC4">
        <w:rPr>
          <w:vertAlign w:val="subscript"/>
        </w:rPr>
        <w:t>4</w:t>
      </w:r>
      <w:r w:rsidRPr="00D00AC4">
        <w:t xml:space="preserve"> nāma natthi (J 1. 153)</w:t>
      </w:r>
      <w:r w:rsidRPr="00D00AC4">
        <w:rPr>
          <w:b/>
        </w:rPr>
        <w:t xml:space="preserve"> С тех</w:t>
      </w:r>
      <w:r w:rsidRPr="00D00AC4">
        <w:rPr>
          <w:vertAlign w:val="subscript"/>
        </w:rPr>
        <w:t>1</w:t>
      </w:r>
      <w:r w:rsidRPr="00D00AC4">
        <w:rPr>
          <w:b/>
        </w:rPr>
        <w:t xml:space="preserve"> пор</w:t>
      </w:r>
      <w:r w:rsidRPr="00D00AC4">
        <w:rPr>
          <w:vertAlign w:val="subscript"/>
        </w:rPr>
        <w:t>2</w:t>
      </w:r>
      <w:r w:rsidRPr="00D00AC4">
        <w:rPr>
          <w:b/>
        </w:rPr>
        <w:t xml:space="preserve"> ни </w:t>
      </w:r>
      <w:r w:rsidRPr="00D00AC4">
        <w:t>[</w:t>
      </w:r>
      <w:r w:rsidRPr="00D00AC4">
        <w:rPr>
          <w:b/>
        </w:rPr>
        <w:t>один</w:t>
      </w:r>
      <w:r w:rsidRPr="00D00AC4">
        <w:t>]</w:t>
      </w:r>
      <w:r w:rsidRPr="00D00AC4">
        <w:rPr>
          <w:b/>
        </w:rPr>
        <w:t xml:space="preserve"> </w:t>
      </w:r>
      <w:r w:rsidRPr="00D00AC4">
        <w:rPr>
          <w:b/>
          <w:i/>
        </w:rPr>
        <w:t>олень</w:t>
      </w:r>
      <w:r w:rsidRPr="00D00AC4">
        <w:rPr>
          <w:vertAlign w:val="subscript"/>
        </w:rPr>
        <w:t>4</w:t>
      </w:r>
      <w:r w:rsidRPr="00D00AC4">
        <w:rPr>
          <w:b/>
        </w:rPr>
        <w:t xml:space="preserve"> </w:t>
      </w:r>
      <w:r w:rsidRPr="00D00AC4">
        <w:rPr>
          <w:b/>
          <w:i/>
        </w:rPr>
        <w:t>не</w:t>
      </w:r>
      <w:r w:rsidRPr="00D00AC4">
        <w:rPr>
          <w:b/>
        </w:rPr>
        <w:t> </w:t>
      </w:r>
      <w:r w:rsidRPr="00D00AC4">
        <w:rPr>
          <w:b/>
          <w:i/>
        </w:rPr>
        <w:t>преступал</w:t>
      </w:r>
      <w:r w:rsidRPr="00D00AC4">
        <w:rPr>
          <w:vertAlign w:val="subscript"/>
        </w:rPr>
        <w:t>4</w:t>
      </w:r>
      <w:r w:rsidRPr="00D00AC4">
        <w:rPr>
          <w:b/>
        </w:rPr>
        <w:t xml:space="preserve"> больше </w:t>
      </w:r>
      <w:r w:rsidRPr="00D00AC4">
        <w:t>[</w:t>
      </w:r>
      <w:r w:rsidRPr="00D00AC4">
        <w:rPr>
          <w:b/>
        </w:rPr>
        <w:t>ограждающего</w:t>
      </w:r>
      <w:r w:rsidRPr="00D00AC4">
        <w:t>]</w:t>
      </w:r>
      <w:r w:rsidRPr="00D00AC4">
        <w:rPr>
          <w:b/>
        </w:rPr>
        <w:t xml:space="preserve"> знака</w:t>
      </w:r>
      <w:r w:rsidRPr="00D00AC4">
        <w:rPr>
          <w:vertAlign w:val="subscript"/>
        </w:rPr>
        <w:t>3</w:t>
      </w:r>
      <w:r w:rsidRPr="00D00AC4">
        <w:rPr>
          <w:b/>
        </w:rPr>
        <w:t xml:space="preserve"> из листьев</w:t>
      </w:r>
      <w:r w:rsidRPr="00D00AC4">
        <w:rPr>
          <w:vertAlign w:val="subscript"/>
        </w:rPr>
        <w:t>3</w:t>
      </w:r>
      <w:r w:rsidRPr="00D00AC4">
        <w:rPr>
          <w:b/>
          <w:vertAlign w:val="subscript"/>
        </w:rPr>
        <w:t xml:space="preserve"> </w:t>
      </w:r>
      <w:r w:rsidRPr="00D00AC4">
        <w:rPr>
          <w:rFonts w:ascii="Wingdings" w:hAnsi="Wingdings"/>
          <w:b/>
        </w:rPr>
        <w:t></w:t>
      </w:r>
      <w:r w:rsidRPr="00D00AC4">
        <w:t xml:space="preserve"> Tato paṭṭhāya ekako pi migo paṇṇasaññaṃ na atikkamati; необходимость употребить в парафразе форму Xnti диктуется словами </w:t>
      </w:r>
      <w:r w:rsidRPr="00D00AC4">
        <w:rPr>
          <w:b/>
        </w:rPr>
        <w:t>с</w:t>
      </w:r>
      <w:r w:rsidRPr="00D00AC4">
        <w:t> </w:t>
      </w:r>
      <w:r w:rsidRPr="00D00AC4">
        <w:rPr>
          <w:b/>
        </w:rPr>
        <w:t>тех</w:t>
      </w:r>
      <w:r w:rsidRPr="00D00AC4">
        <w:t xml:space="preserve"> </w:t>
      </w:r>
      <w:r w:rsidRPr="00D00AC4">
        <w:rPr>
          <w:b/>
        </w:rPr>
        <w:t>пор</w:t>
      </w:r>
      <w:r w:rsidRPr="00D00AC4">
        <w:t xml:space="preserve">; </w:t>
      </w:r>
      <w:r w:rsidRPr="00D00AC4">
        <w:rPr>
          <w:szCs w:val="22"/>
        </w:rPr>
        <w:sym w:font="ZapfDingbats" w:char="F08D"/>
      </w:r>
      <w:r w:rsidRPr="00D00AC4">
        <w:t xml:space="preserve"> Tumhākaṃ</w:t>
      </w:r>
      <w:r w:rsidRPr="00D00AC4">
        <w:rPr>
          <w:vertAlign w:val="subscript"/>
        </w:rPr>
        <w:t>1</w:t>
      </w:r>
      <w:r w:rsidRPr="00D00AC4">
        <w:t xml:space="preserve"> agamanaṭṭhānaṃ</w:t>
      </w:r>
      <w:r w:rsidRPr="00D00AC4">
        <w:rPr>
          <w:vertAlign w:val="subscript"/>
        </w:rPr>
        <w:t>2</w:t>
      </w:r>
      <w:r w:rsidRPr="00D00AC4">
        <w:t xml:space="preserve"> nāma natthi</w:t>
      </w:r>
      <w:r w:rsidRPr="00D00AC4">
        <w:rPr>
          <w:vertAlign w:val="subscript"/>
        </w:rPr>
        <w:t>3</w:t>
      </w:r>
      <w:r w:rsidRPr="00D00AC4">
        <w:t xml:space="preserve"> (J 3. 61) </w:t>
      </w:r>
      <w:r w:rsidRPr="00D00AC4">
        <w:rPr>
          <w:b/>
        </w:rPr>
        <w:t>Нет</w:t>
      </w:r>
      <w:r w:rsidRPr="00D00AC4">
        <w:rPr>
          <w:vertAlign w:val="subscript"/>
        </w:rPr>
        <w:t>3</w:t>
      </w:r>
      <w:r w:rsidRPr="00D00AC4">
        <w:rPr>
          <w:b/>
        </w:rPr>
        <w:t xml:space="preserve"> </w:t>
      </w:r>
      <w:r w:rsidRPr="00D00AC4">
        <w:rPr>
          <w:b/>
          <w:i/>
        </w:rPr>
        <w:t>места</w:t>
      </w:r>
      <w:r w:rsidRPr="00D00AC4">
        <w:t>,</w:t>
      </w:r>
      <w:r w:rsidRPr="00D00AC4">
        <w:rPr>
          <w:b/>
        </w:rPr>
        <w:t xml:space="preserve"> где вы</w:t>
      </w:r>
      <w:r w:rsidRPr="00D00AC4">
        <w:rPr>
          <w:vertAlign w:val="subscript"/>
        </w:rPr>
        <w:t>1</w:t>
      </w:r>
      <w:r w:rsidRPr="00D00AC4">
        <w:rPr>
          <w:b/>
        </w:rPr>
        <w:t xml:space="preserve"> </w:t>
      </w:r>
      <w:r w:rsidRPr="00D00AC4">
        <w:t>[</w:t>
      </w:r>
      <w:r w:rsidRPr="00D00AC4">
        <w:rPr>
          <w:b/>
        </w:rPr>
        <w:t>время от времени</w:t>
      </w:r>
      <w:r w:rsidRPr="00D00AC4">
        <w:t>]</w:t>
      </w:r>
      <w:r w:rsidRPr="00D00AC4">
        <w:rPr>
          <w:b/>
        </w:rPr>
        <w:t xml:space="preserve"> </w:t>
      </w:r>
      <w:r w:rsidRPr="00D00AC4">
        <w:rPr>
          <w:b/>
          <w:i/>
        </w:rPr>
        <w:t>не</w:t>
      </w:r>
      <w:r w:rsidRPr="00D00AC4">
        <w:rPr>
          <w:b/>
        </w:rPr>
        <w:t> </w:t>
      </w:r>
      <w:r w:rsidRPr="00D00AC4">
        <w:rPr>
          <w:b/>
          <w:i/>
        </w:rPr>
        <w:t>бываете</w:t>
      </w:r>
      <w:r w:rsidRPr="00D00AC4">
        <w:rPr>
          <w:vertAlign w:val="subscript"/>
        </w:rPr>
        <w:t>2</w:t>
      </w:r>
      <w:r w:rsidRPr="00D00AC4">
        <w:t>.</w:t>
      </w:r>
      <w:r w:rsidRPr="00D00AC4">
        <w:rPr>
          <w:b/>
        </w:rPr>
        <w:t xml:space="preserve"> </w:t>
      </w:r>
      <w:r w:rsidRPr="00D00AC4">
        <w:t xml:space="preserve">Смысл </w:t>
      </w:r>
      <w:r w:rsidRPr="00D00AC4">
        <w:rPr>
          <w:b/>
        </w:rPr>
        <w:t>нет места</w:t>
      </w:r>
      <w:r w:rsidRPr="00D00AC4">
        <w:t xml:space="preserve">, </w:t>
      </w:r>
      <w:r w:rsidRPr="00D00AC4">
        <w:rPr>
          <w:b/>
        </w:rPr>
        <w:t xml:space="preserve">где бы вы </w:t>
      </w:r>
      <w:r w:rsidRPr="00D00AC4">
        <w:t>[</w:t>
      </w:r>
      <w:r w:rsidRPr="00D00AC4">
        <w:rPr>
          <w:b/>
        </w:rPr>
        <w:t>уже</w:t>
      </w:r>
      <w:r w:rsidRPr="00D00AC4">
        <w:t>]</w:t>
      </w:r>
      <w:r w:rsidRPr="00D00AC4">
        <w:rPr>
          <w:b/>
        </w:rPr>
        <w:t xml:space="preserve"> </w:t>
      </w:r>
      <w:r w:rsidRPr="00D00AC4">
        <w:rPr>
          <w:b/>
          <w:i/>
        </w:rPr>
        <w:t>не</w:t>
      </w:r>
      <w:r w:rsidRPr="00D00AC4">
        <w:rPr>
          <w:b/>
        </w:rPr>
        <w:t> </w:t>
      </w:r>
      <w:r w:rsidRPr="00D00AC4">
        <w:rPr>
          <w:b/>
          <w:i/>
        </w:rPr>
        <w:t>побывали</w:t>
      </w:r>
      <w:r w:rsidRPr="00D00AC4">
        <w:t>,</w:t>
      </w:r>
      <w:r w:rsidRPr="00D00AC4">
        <w:rPr>
          <w:b/>
        </w:rPr>
        <w:t xml:space="preserve"> </w:t>
      </w:r>
      <w:r w:rsidRPr="00D00AC4">
        <w:t xml:space="preserve">передавался б ы на пали так: </w:t>
      </w:r>
      <w:r w:rsidRPr="00D00AC4">
        <w:rPr>
          <w:szCs w:val="22"/>
        </w:rPr>
        <w:sym w:font="ZapfDingbats" w:char="F083"/>
      </w:r>
      <w:r w:rsidRPr="00D00AC4">
        <w:t xml:space="preserve"> Tumhākaṃ agataṭṭhānaṃ nāma natthi. </w:t>
      </w:r>
      <w:r w:rsidRPr="00D00AC4">
        <w:rPr>
          <w:szCs w:val="22"/>
        </w:rPr>
        <w:sym w:font="ZapfDingbats" w:char="F08F"/>
      </w:r>
      <w:r w:rsidRPr="00D00AC4">
        <w:t xml:space="preserve"> So</w:t>
      </w:r>
      <w:r w:rsidRPr="00D00AC4">
        <w:rPr>
          <w:vertAlign w:val="subscript"/>
        </w:rPr>
        <w:t>1</w:t>
      </w:r>
      <w:r w:rsidRPr="00D00AC4">
        <w:t xml:space="preserve"> arodanakāraṇaṃ</w:t>
      </w:r>
      <w:r w:rsidRPr="00D00AC4">
        <w:rPr>
          <w:vertAlign w:val="subscript"/>
        </w:rPr>
        <w:t>2</w:t>
      </w:r>
      <w:r w:rsidRPr="00D00AC4">
        <w:t xml:space="preserve"> kathento</w:t>
      </w:r>
      <w:r w:rsidRPr="00D00AC4">
        <w:rPr>
          <w:vertAlign w:val="subscript"/>
        </w:rPr>
        <w:t>3</w:t>
      </w:r>
      <w:r w:rsidRPr="00D00AC4">
        <w:t xml:space="preserve">... (J 3. 164) </w:t>
      </w:r>
      <w:r w:rsidRPr="00D00AC4">
        <w:rPr>
          <w:b/>
        </w:rPr>
        <w:t>Он</w:t>
      </w:r>
      <w:r w:rsidRPr="00D00AC4">
        <w:rPr>
          <w:vertAlign w:val="subscript"/>
        </w:rPr>
        <w:t>1</w:t>
      </w:r>
      <w:r w:rsidRPr="00D00AC4">
        <w:t>,</w:t>
      </w:r>
      <w:r w:rsidRPr="00D00AC4">
        <w:rPr>
          <w:b/>
        </w:rPr>
        <w:t xml:space="preserve"> объясняя</w:t>
      </w:r>
      <w:r w:rsidRPr="00D00AC4">
        <w:rPr>
          <w:vertAlign w:val="subscript"/>
        </w:rPr>
        <w:t>3</w:t>
      </w:r>
      <w:r w:rsidRPr="00D00AC4">
        <w:t xml:space="preserve">, </w:t>
      </w:r>
      <w:r w:rsidRPr="00D00AC4">
        <w:rPr>
          <w:b/>
        </w:rPr>
        <w:t>почему</w:t>
      </w:r>
      <w:r w:rsidRPr="00D00AC4">
        <w:rPr>
          <w:vertAlign w:val="subscript"/>
        </w:rPr>
        <w:t>2</w:t>
      </w:r>
      <w:r w:rsidRPr="00D00AC4">
        <w:rPr>
          <w:b/>
        </w:rPr>
        <w:t xml:space="preserve"> </w:t>
      </w:r>
      <w:r w:rsidRPr="00D00AC4">
        <w:rPr>
          <w:b/>
          <w:i/>
        </w:rPr>
        <w:t>не</w:t>
      </w:r>
      <w:r w:rsidRPr="00D00AC4">
        <w:rPr>
          <w:b/>
        </w:rPr>
        <w:t> </w:t>
      </w:r>
      <w:r w:rsidRPr="00D00AC4">
        <w:rPr>
          <w:b/>
          <w:i/>
        </w:rPr>
        <w:t>плачет</w:t>
      </w:r>
      <w:r w:rsidRPr="00D00AC4">
        <w:rPr>
          <w:vertAlign w:val="subscript"/>
        </w:rPr>
        <w:t>2</w:t>
      </w:r>
      <w:r w:rsidRPr="00D00AC4">
        <w:t xml:space="preserve">. </w:t>
      </w:r>
      <w:r w:rsidRPr="00D00AC4">
        <w:rPr>
          <w:szCs w:val="22"/>
        </w:rPr>
        <w:sym w:font="ZapfDingbats" w:char="F090"/>
      </w:r>
      <w:r w:rsidRPr="00D00AC4">
        <w:t xml:space="preserve"> Hatthīnaṃ</w:t>
      </w:r>
      <w:r w:rsidRPr="00D00AC4">
        <w:rPr>
          <w:vertAlign w:val="subscript"/>
        </w:rPr>
        <w:t>1</w:t>
      </w:r>
      <w:r w:rsidRPr="00D00AC4">
        <w:t xml:space="preserve"> vicaraṇaṭṭhāne</w:t>
      </w:r>
      <w:r w:rsidRPr="00D00AC4">
        <w:rPr>
          <w:vertAlign w:val="subscript"/>
        </w:rPr>
        <w:t>2</w:t>
      </w:r>
      <w:r w:rsidRPr="00D00AC4">
        <w:t xml:space="preserve"> </w:t>
      </w:r>
      <w:r w:rsidRPr="00D00AC4">
        <w:rPr>
          <w:rFonts w:ascii="Wingdings" w:hAnsi="Wingdings"/>
        </w:rPr>
        <w:t></w:t>
      </w:r>
      <w:r w:rsidRPr="00D00AC4">
        <w:t xml:space="preserve"> yattha hatthino viсaranti.</w:t>
      </w:r>
      <w:r w:rsidRPr="00D00AC4">
        <w:rPr>
          <w:b/>
        </w:rPr>
        <w:t xml:space="preserve"> </w:t>
      </w:r>
      <w:r w:rsidRPr="00D00AC4">
        <w:t xml:space="preserve">(J 3. 174) </w:t>
      </w:r>
      <w:r w:rsidRPr="00D00AC4">
        <w:rPr>
          <w:b/>
        </w:rPr>
        <w:t>Там</w:t>
      </w:r>
      <w:r w:rsidRPr="00D00AC4">
        <w:rPr>
          <w:vertAlign w:val="subscript"/>
        </w:rPr>
        <w:t>2</w:t>
      </w:r>
      <w:r w:rsidRPr="00D00AC4">
        <w:t>,</w:t>
      </w:r>
      <w:r w:rsidRPr="00D00AC4">
        <w:rPr>
          <w:b/>
        </w:rPr>
        <w:t xml:space="preserve"> где</w:t>
      </w:r>
      <w:r w:rsidRPr="00D00AC4">
        <w:rPr>
          <w:vertAlign w:val="subscript"/>
        </w:rPr>
        <w:t>2</w:t>
      </w:r>
      <w:r w:rsidRPr="00D00AC4">
        <w:rPr>
          <w:b/>
        </w:rPr>
        <w:t xml:space="preserve"> </w:t>
      </w:r>
      <w:r w:rsidRPr="00D00AC4">
        <w:rPr>
          <w:b/>
          <w:i/>
        </w:rPr>
        <w:t>паслись</w:t>
      </w:r>
      <w:r w:rsidRPr="00D00AC4">
        <w:rPr>
          <w:b/>
        </w:rPr>
        <w:t>/</w:t>
      </w:r>
      <w:r w:rsidRPr="00D00AC4">
        <w:rPr>
          <w:b/>
          <w:i/>
        </w:rPr>
        <w:t>пасутся</w:t>
      </w:r>
      <w:r w:rsidRPr="00D00AC4">
        <w:rPr>
          <w:vertAlign w:val="subscript"/>
        </w:rPr>
        <w:t>2</w:t>
      </w:r>
      <w:r w:rsidRPr="00D00AC4">
        <w:rPr>
          <w:b/>
        </w:rPr>
        <w:t xml:space="preserve"> слоны</w:t>
      </w:r>
      <w:r w:rsidRPr="00D00AC4">
        <w:rPr>
          <w:vertAlign w:val="subscript"/>
        </w:rPr>
        <w:t>1</w:t>
      </w:r>
      <w:r w:rsidRPr="00D00AC4">
        <w:t>.</w:t>
      </w:r>
      <w:r w:rsidRPr="00D00AC4">
        <w:rPr>
          <w:b/>
        </w:rPr>
        <w:t xml:space="preserve"> </w:t>
      </w:r>
      <w:r w:rsidRPr="00D00AC4">
        <w:rPr>
          <w:szCs w:val="22"/>
        </w:rPr>
        <w:sym w:font="ZapfDingbats" w:char="F091"/>
      </w:r>
      <w:r w:rsidRPr="00D00AC4">
        <w:t> gamanāgamanamaggo (passim)</w:t>
      </w:r>
      <w:r w:rsidRPr="00D00AC4">
        <w:rPr>
          <w:i/>
        </w:rPr>
        <w:t xml:space="preserve"> </w:t>
      </w:r>
      <w:r w:rsidRPr="00D00AC4">
        <w:rPr>
          <w:b/>
        </w:rPr>
        <w:t>дорога</w:t>
      </w:r>
      <w:r w:rsidRPr="00D00AC4">
        <w:t>,</w:t>
      </w:r>
      <w:r w:rsidRPr="00D00AC4">
        <w:rPr>
          <w:b/>
        </w:rPr>
        <w:t xml:space="preserve"> </w:t>
      </w:r>
      <w:r w:rsidRPr="00D00AC4">
        <w:t>[</w:t>
      </w:r>
      <w:r w:rsidRPr="00D00AC4">
        <w:rPr>
          <w:b/>
          <w:i/>
        </w:rPr>
        <w:t>по которой</w:t>
      </w:r>
      <w:r w:rsidRPr="00D00AC4">
        <w:t>]</w:t>
      </w:r>
      <w:r w:rsidRPr="00D00AC4">
        <w:rPr>
          <w:b/>
          <w:i/>
        </w:rPr>
        <w:t xml:space="preserve"> приходят</w:t>
      </w:r>
      <w:r w:rsidRPr="00D00AC4">
        <w:rPr>
          <w:b/>
        </w:rPr>
        <w:t xml:space="preserve"> и уходят</w:t>
      </w:r>
      <w:r w:rsidRPr="00D00AC4">
        <w:t>.</w:t>
      </w:r>
      <w:r w:rsidRPr="00D00AC4">
        <w:rPr>
          <w:b/>
        </w:rPr>
        <w:t xml:space="preserve"> </w:t>
      </w:r>
    </w:p>
    <w:p w14:paraId="4C6B4FA4" w14:textId="77777777" w:rsidR="00B246F4" w:rsidRPr="00D00AC4" w:rsidRDefault="00B246F4" w:rsidP="00F119F0">
      <w:pPr>
        <w:spacing w:line="235" w:lineRule="auto"/>
      </w:pPr>
      <w:r w:rsidRPr="00D00AC4">
        <w:t>Наконец, имя действия Xana и восходящая к перфектному причастию Xta модель противопоставляются еще и в канонических текстах Abhidhamapiṭak’и</w:t>
      </w:r>
      <w:r w:rsidRPr="00D00AC4">
        <w:rPr>
          <w:i/>
        </w:rPr>
        <w:t xml:space="preserve">. </w:t>
      </w:r>
      <w:r w:rsidRPr="00D00AC4">
        <w:t>В</w:t>
      </w:r>
      <w:r w:rsidRPr="00D00AC4">
        <w:rPr>
          <w:i/>
        </w:rPr>
        <w:t> </w:t>
      </w:r>
      <w:r w:rsidRPr="00D00AC4">
        <w:t>трактатах Dhammasaṅgaṇi</w:t>
      </w:r>
      <w:r w:rsidRPr="00D00AC4">
        <w:rPr>
          <w:i/>
        </w:rPr>
        <w:t xml:space="preserve"> </w:t>
      </w:r>
      <w:r w:rsidRPr="00D00AC4">
        <w:t>и</w:t>
      </w:r>
      <w:r w:rsidRPr="00D00AC4">
        <w:rPr>
          <w:i/>
        </w:rPr>
        <w:t> </w:t>
      </w:r>
      <w:r w:rsidRPr="00D00AC4">
        <w:t>Vibhaṅgo</w:t>
      </w:r>
      <w:r w:rsidRPr="00D00AC4">
        <w:rPr>
          <w:i/>
        </w:rPr>
        <w:t xml:space="preserve"> </w:t>
      </w:r>
      <w:r w:rsidRPr="00D00AC4">
        <w:t>содержится несколько десятков троек однокоренных отглагольных существительных, оформленных выступающими во взаимном противоположении суффиксами. Первые члены таких троек принадлежат разнообразным словообразовательным моделям, вторые оформлены сложным суффиксом Xanā, третьи — сложным су</w:t>
      </w:r>
      <w:r w:rsidRPr="00D00AC4">
        <w:t>ф</w:t>
      </w:r>
      <w:r w:rsidRPr="00D00AC4">
        <w:t>фиксом Xitattaṃ:</w:t>
      </w:r>
    </w:p>
    <w:p w14:paraId="4BDB157A" w14:textId="77777777" w:rsidR="00B246F4" w:rsidRPr="00D00AC4" w:rsidRDefault="00B246F4" w:rsidP="00F119F0">
      <w:pPr>
        <w:spacing w:line="235" w:lineRule="auto"/>
      </w:pPr>
    </w:p>
    <w:tbl>
      <w:tblPr>
        <w:tblW w:w="5000" w:type="pct"/>
        <w:tblLook w:val="0000" w:firstRow="0" w:lastRow="0" w:firstColumn="0" w:lastColumn="0" w:noHBand="0" w:noVBand="0"/>
      </w:tblPr>
      <w:tblGrid>
        <w:gridCol w:w="1176"/>
        <w:gridCol w:w="1997"/>
        <w:gridCol w:w="1662"/>
        <w:gridCol w:w="1787"/>
      </w:tblGrid>
      <w:tr w:rsidR="00B246F4" w:rsidRPr="00D00AC4" w14:paraId="6C6F63B8" w14:textId="77777777" w:rsidTr="00BF4FB9">
        <w:trPr>
          <w:trHeight w:val="20"/>
        </w:trPr>
        <w:tc>
          <w:tcPr>
            <w:tcW w:w="888" w:type="pct"/>
          </w:tcPr>
          <w:p w14:paraId="2ED3CD6D" w14:textId="77777777" w:rsidR="00B246F4" w:rsidRPr="00D00AC4" w:rsidRDefault="00B246F4" w:rsidP="00F119F0">
            <w:pPr>
              <w:spacing w:line="235" w:lineRule="auto"/>
              <w:ind w:firstLine="0"/>
              <w:rPr>
                <w:sz w:val="20"/>
                <w:szCs w:val="16"/>
              </w:rPr>
            </w:pPr>
          </w:p>
        </w:tc>
        <w:tc>
          <w:tcPr>
            <w:tcW w:w="1508" w:type="pct"/>
            <w:vAlign w:val="center"/>
          </w:tcPr>
          <w:p w14:paraId="0E7C9BDA" w14:textId="77777777" w:rsidR="00B246F4" w:rsidRPr="00D00AC4" w:rsidRDefault="00B246F4" w:rsidP="00F119F0">
            <w:pPr>
              <w:spacing w:line="235" w:lineRule="auto"/>
              <w:ind w:firstLine="0"/>
              <w:jc w:val="center"/>
              <w:rPr>
                <w:sz w:val="20"/>
                <w:szCs w:val="16"/>
              </w:rPr>
            </w:pPr>
            <w:r w:rsidRPr="00D00AC4">
              <w:rPr>
                <w:sz w:val="20"/>
                <w:szCs w:val="16"/>
              </w:rPr>
              <w:t>перевод</w:t>
            </w:r>
          </w:p>
        </w:tc>
        <w:tc>
          <w:tcPr>
            <w:tcW w:w="1255" w:type="pct"/>
            <w:vAlign w:val="center"/>
          </w:tcPr>
          <w:p w14:paraId="5D73B816" w14:textId="77777777" w:rsidR="00B246F4" w:rsidRPr="00D00AC4" w:rsidRDefault="00B246F4" w:rsidP="00F119F0">
            <w:pPr>
              <w:spacing w:line="235" w:lineRule="auto"/>
              <w:ind w:firstLine="0"/>
              <w:jc w:val="center"/>
              <w:rPr>
                <w:sz w:val="20"/>
                <w:szCs w:val="16"/>
              </w:rPr>
            </w:pPr>
            <w:r w:rsidRPr="00D00AC4">
              <w:rPr>
                <w:sz w:val="20"/>
                <w:szCs w:val="16"/>
              </w:rPr>
              <w:t>Xanā</w:t>
            </w:r>
          </w:p>
        </w:tc>
        <w:tc>
          <w:tcPr>
            <w:tcW w:w="1349" w:type="pct"/>
            <w:vAlign w:val="center"/>
          </w:tcPr>
          <w:p w14:paraId="3B69FF2E" w14:textId="77777777" w:rsidR="00B246F4" w:rsidRPr="00D00AC4" w:rsidRDefault="00B246F4" w:rsidP="00F119F0">
            <w:pPr>
              <w:spacing w:line="235" w:lineRule="auto"/>
              <w:ind w:firstLine="0"/>
              <w:jc w:val="center"/>
              <w:rPr>
                <w:sz w:val="20"/>
                <w:szCs w:val="16"/>
              </w:rPr>
            </w:pPr>
            <w:r w:rsidRPr="00D00AC4">
              <w:rPr>
                <w:sz w:val="20"/>
                <w:szCs w:val="16"/>
              </w:rPr>
              <w:t>Xitattaṃ</w:t>
            </w:r>
          </w:p>
        </w:tc>
      </w:tr>
      <w:tr w:rsidR="00B246F4" w:rsidRPr="00D00AC4" w14:paraId="5DD4B507" w14:textId="77777777" w:rsidTr="00BF4FB9">
        <w:trPr>
          <w:trHeight w:val="20"/>
        </w:trPr>
        <w:tc>
          <w:tcPr>
            <w:tcW w:w="888" w:type="pct"/>
            <w:vAlign w:val="center"/>
          </w:tcPr>
          <w:p w14:paraId="08518C26" w14:textId="77777777" w:rsidR="00B246F4" w:rsidRPr="00D00AC4" w:rsidRDefault="00B246F4" w:rsidP="00F119F0">
            <w:pPr>
              <w:spacing w:line="235" w:lineRule="auto"/>
              <w:ind w:firstLine="0"/>
              <w:jc w:val="left"/>
              <w:rPr>
                <w:sz w:val="20"/>
                <w:szCs w:val="16"/>
              </w:rPr>
            </w:pPr>
            <w:r w:rsidRPr="00D00AC4">
              <w:rPr>
                <w:sz w:val="20"/>
                <w:szCs w:val="16"/>
              </w:rPr>
              <w:t>alobho</w:t>
            </w:r>
          </w:p>
        </w:tc>
        <w:tc>
          <w:tcPr>
            <w:tcW w:w="1508" w:type="pct"/>
            <w:vAlign w:val="center"/>
          </w:tcPr>
          <w:p w14:paraId="3B7A3C7C" w14:textId="77777777" w:rsidR="00B246F4" w:rsidRPr="00D00AC4" w:rsidRDefault="00B246F4" w:rsidP="00CB57D6">
            <w:pPr>
              <w:spacing w:line="235" w:lineRule="auto"/>
              <w:ind w:firstLine="0"/>
              <w:jc w:val="left"/>
              <w:rPr>
                <w:sz w:val="20"/>
                <w:szCs w:val="16"/>
              </w:rPr>
            </w:pPr>
            <w:r w:rsidRPr="00D00AC4">
              <w:rPr>
                <w:sz w:val="20"/>
                <w:szCs w:val="16"/>
              </w:rPr>
              <w:t>неалчность</w:t>
            </w:r>
          </w:p>
        </w:tc>
        <w:tc>
          <w:tcPr>
            <w:tcW w:w="1255" w:type="pct"/>
            <w:vAlign w:val="center"/>
          </w:tcPr>
          <w:p w14:paraId="5B6F411B" w14:textId="77777777" w:rsidR="00B246F4" w:rsidRPr="00D00AC4" w:rsidRDefault="00B246F4" w:rsidP="00CB57D6">
            <w:pPr>
              <w:spacing w:line="235" w:lineRule="auto"/>
              <w:ind w:firstLine="0"/>
              <w:jc w:val="left"/>
              <w:rPr>
                <w:sz w:val="20"/>
                <w:szCs w:val="16"/>
              </w:rPr>
            </w:pPr>
            <w:r w:rsidRPr="00D00AC4">
              <w:rPr>
                <w:sz w:val="20"/>
                <w:szCs w:val="16"/>
              </w:rPr>
              <w:t>alubbhanā</w:t>
            </w:r>
          </w:p>
        </w:tc>
        <w:tc>
          <w:tcPr>
            <w:tcW w:w="1349" w:type="pct"/>
            <w:vAlign w:val="center"/>
          </w:tcPr>
          <w:p w14:paraId="56217D67" w14:textId="77777777" w:rsidR="00B246F4" w:rsidRPr="00D00AC4" w:rsidRDefault="00B246F4" w:rsidP="00CB57D6">
            <w:pPr>
              <w:spacing w:line="235" w:lineRule="auto"/>
              <w:ind w:firstLine="0"/>
              <w:jc w:val="left"/>
              <w:rPr>
                <w:sz w:val="20"/>
                <w:szCs w:val="16"/>
              </w:rPr>
            </w:pPr>
            <w:r w:rsidRPr="00D00AC4">
              <w:rPr>
                <w:sz w:val="20"/>
                <w:szCs w:val="16"/>
              </w:rPr>
              <w:t>alubbhitattaṃ</w:t>
            </w:r>
          </w:p>
        </w:tc>
      </w:tr>
      <w:tr w:rsidR="00B246F4" w:rsidRPr="00D00AC4" w14:paraId="4FD11FA5" w14:textId="77777777" w:rsidTr="00BF4FB9">
        <w:trPr>
          <w:trHeight w:val="20"/>
        </w:trPr>
        <w:tc>
          <w:tcPr>
            <w:tcW w:w="888" w:type="pct"/>
            <w:vAlign w:val="center"/>
          </w:tcPr>
          <w:p w14:paraId="4431BADD" w14:textId="77777777" w:rsidR="00B246F4" w:rsidRPr="00D00AC4" w:rsidRDefault="00B246F4" w:rsidP="00F119F0">
            <w:pPr>
              <w:spacing w:line="235" w:lineRule="auto"/>
              <w:ind w:firstLine="0"/>
              <w:jc w:val="left"/>
              <w:rPr>
                <w:sz w:val="20"/>
                <w:szCs w:val="16"/>
              </w:rPr>
            </w:pPr>
            <w:r w:rsidRPr="00D00AC4">
              <w:rPr>
                <w:sz w:val="20"/>
                <w:szCs w:val="16"/>
              </w:rPr>
              <w:t>vyāpatti</w:t>
            </w:r>
          </w:p>
        </w:tc>
        <w:tc>
          <w:tcPr>
            <w:tcW w:w="1508" w:type="pct"/>
            <w:vAlign w:val="center"/>
          </w:tcPr>
          <w:p w14:paraId="42DA8AA6" w14:textId="77777777" w:rsidR="00B246F4" w:rsidRPr="00D00AC4" w:rsidRDefault="00B246F4" w:rsidP="00CB57D6">
            <w:pPr>
              <w:spacing w:line="235" w:lineRule="auto"/>
              <w:ind w:firstLine="0"/>
              <w:jc w:val="left"/>
              <w:rPr>
                <w:sz w:val="20"/>
                <w:szCs w:val="16"/>
              </w:rPr>
            </w:pPr>
            <w:r w:rsidRPr="00D00AC4">
              <w:rPr>
                <w:sz w:val="20"/>
                <w:szCs w:val="16"/>
              </w:rPr>
              <w:t>агрессия</w:t>
            </w:r>
          </w:p>
        </w:tc>
        <w:tc>
          <w:tcPr>
            <w:tcW w:w="1255" w:type="pct"/>
            <w:vAlign w:val="center"/>
          </w:tcPr>
          <w:p w14:paraId="5505DE64" w14:textId="77777777" w:rsidR="00B246F4" w:rsidRPr="00D00AC4" w:rsidRDefault="00B246F4" w:rsidP="00CB57D6">
            <w:pPr>
              <w:spacing w:line="235" w:lineRule="auto"/>
              <w:ind w:firstLine="0"/>
              <w:jc w:val="left"/>
              <w:rPr>
                <w:sz w:val="20"/>
                <w:szCs w:val="16"/>
              </w:rPr>
            </w:pPr>
            <w:r w:rsidRPr="00D00AC4">
              <w:rPr>
                <w:sz w:val="20"/>
                <w:szCs w:val="16"/>
              </w:rPr>
              <w:t>vyāpajjanā</w:t>
            </w:r>
          </w:p>
        </w:tc>
        <w:tc>
          <w:tcPr>
            <w:tcW w:w="1349" w:type="pct"/>
            <w:vAlign w:val="center"/>
          </w:tcPr>
          <w:p w14:paraId="5D31853B" w14:textId="77777777" w:rsidR="00B246F4" w:rsidRPr="00D00AC4" w:rsidRDefault="00B246F4" w:rsidP="00CB57D6">
            <w:pPr>
              <w:spacing w:line="235" w:lineRule="auto"/>
              <w:ind w:firstLine="0"/>
              <w:jc w:val="left"/>
              <w:rPr>
                <w:sz w:val="20"/>
                <w:szCs w:val="16"/>
              </w:rPr>
            </w:pPr>
            <w:r w:rsidRPr="00D00AC4">
              <w:rPr>
                <w:sz w:val="20"/>
                <w:szCs w:val="16"/>
              </w:rPr>
              <w:t>vyāpajjitattaṃ</w:t>
            </w:r>
          </w:p>
        </w:tc>
      </w:tr>
      <w:tr w:rsidR="00B246F4" w:rsidRPr="00D00AC4" w14:paraId="6DB0EB22" w14:textId="77777777" w:rsidTr="00BF4FB9">
        <w:trPr>
          <w:trHeight w:val="20"/>
        </w:trPr>
        <w:tc>
          <w:tcPr>
            <w:tcW w:w="888" w:type="pct"/>
            <w:vAlign w:val="center"/>
          </w:tcPr>
          <w:p w14:paraId="24B7D668" w14:textId="77777777" w:rsidR="00B246F4" w:rsidRPr="00D00AC4" w:rsidRDefault="00B246F4" w:rsidP="00F119F0">
            <w:pPr>
              <w:spacing w:line="235" w:lineRule="auto"/>
              <w:ind w:firstLine="0"/>
              <w:jc w:val="left"/>
              <w:rPr>
                <w:sz w:val="20"/>
                <w:szCs w:val="16"/>
              </w:rPr>
            </w:pPr>
            <w:r w:rsidRPr="00D00AC4">
              <w:rPr>
                <w:sz w:val="20"/>
                <w:szCs w:val="16"/>
              </w:rPr>
              <w:t>mettā</w:t>
            </w:r>
          </w:p>
        </w:tc>
        <w:tc>
          <w:tcPr>
            <w:tcW w:w="1508" w:type="pct"/>
            <w:vAlign w:val="center"/>
          </w:tcPr>
          <w:p w14:paraId="3BA928FA" w14:textId="77777777" w:rsidR="00B246F4" w:rsidRPr="00D00AC4" w:rsidRDefault="00B246F4" w:rsidP="00CB57D6">
            <w:pPr>
              <w:spacing w:line="235" w:lineRule="auto"/>
              <w:ind w:firstLine="0"/>
              <w:jc w:val="left"/>
              <w:rPr>
                <w:sz w:val="20"/>
                <w:szCs w:val="16"/>
              </w:rPr>
            </w:pPr>
            <w:r w:rsidRPr="00D00AC4">
              <w:rPr>
                <w:sz w:val="20"/>
                <w:szCs w:val="16"/>
              </w:rPr>
              <w:t>доброжелательство</w:t>
            </w:r>
          </w:p>
        </w:tc>
        <w:tc>
          <w:tcPr>
            <w:tcW w:w="1255" w:type="pct"/>
            <w:vAlign w:val="center"/>
          </w:tcPr>
          <w:p w14:paraId="6395C673" w14:textId="77777777" w:rsidR="00B246F4" w:rsidRPr="00D00AC4" w:rsidRDefault="00B246F4" w:rsidP="00CB57D6">
            <w:pPr>
              <w:spacing w:line="235" w:lineRule="auto"/>
              <w:ind w:firstLine="0"/>
              <w:jc w:val="left"/>
              <w:rPr>
                <w:sz w:val="20"/>
                <w:szCs w:val="16"/>
              </w:rPr>
            </w:pPr>
            <w:r w:rsidRPr="00D00AC4">
              <w:rPr>
                <w:sz w:val="20"/>
                <w:szCs w:val="16"/>
              </w:rPr>
              <w:t>mettāyanā</w:t>
            </w:r>
          </w:p>
        </w:tc>
        <w:tc>
          <w:tcPr>
            <w:tcW w:w="1349" w:type="pct"/>
            <w:vAlign w:val="center"/>
          </w:tcPr>
          <w:p w14:paraId="03EB1C7F" w14:textId="77777777" w:rsidR="00B246F4" w:rsidRPr="00D00AC4" w:rsidRDefault="00B246F4" w:rsidP="00CB57D6">
            <w:pPr>
              <w:spacing w:line="235" w:lineRule="auto"/>
              <w:ind w:firstLine="0"/>
              <w:jc w:val="left"/>
              <w:rPr>
                <w:sz w:val="20"/>
                <w:szCs w:val="16"/>
              </w:rPr>
            </w:pPr>
            <w:r w:rsidRPr="00D00AC4">
              <w:rPr>
                <w:sz w:val="20"/>
                <w:szCs w:val="16"/>
              </w:rPr>
              <w:t>mettāyitattaṃ</w:t>
            </w:r>
          </w:p>
        </w:tc>
      </w:tr>
      <w:tr w:rsidR="00B246F4" w:rsidRPr="00D00AC4" w14:paraId="6C024628" w14:textId="77777777" w:rsidTr="00BF4FB9">
        <w:trPr>
          <w:trHeight w:val="20"/>
        </w:trPr>
        <w:tc>
          <w:tcPr>
            <w:tcW w:w="888" w:type="pct"/>
            <w:vAlign w:val="center"/>
          </w:tcPr>
          <w:p w14:paraId="37395DA1" w14:textId="77777777" w:rsidR="00B246F4" w:rsidRPr="00D00AC4" w:rsidRDefault="00B246F4" w:rsidP="00F119F0">
            <w:pPr>
              <w:spacing w:line="235" w:lineRule="auto"/>
              <w:ind w:firstLine="0"/>
              <w:jc w:val="left"/>
              <w:rPr>
                <w:sz w:val="20"/>
                <w:szCs w:val="16"/>
              </w:rPr>
            </w:pPr>
            <w:r w:rsidRPr="00D00AC4">
              <w:rPr>
                <w:sz w:val="20"/>
                <w:szCs w:val="16"/>
              </w:rPr>
              <w:t>maccheraṃ</w:t>
            </w:r>
          </w:p>
        </w:tc>
        <w:tc>
          <w:tcPr>
            <w:tcW w:w="1508" w:type="pct"/>
            <w:vAlign w:val="center"/>
          </w:tcPr>
          <w:p w14:paraId="2EC9C115" w14:textId="77777777" w:rsidR="00B246F4" w:rsidRPr="00D00AC4" w:rsidRDefault="00B246F4" w:rsidP="00CB57D6">
            <w:pPr>
              <w:spacing w:line="235" w:lineRule="auto"/>
              <w:ind w:firstLine="0"/>
              <w:jc w:val="left"/>
              <w:rPr>
                <w:sz w:val="20"/>
                <w:szCs w:val="16"/>
              </w:rPr>
            </w:pPr>
            <w:r w:rsidRPr="00D00AC4">
              <w:rPr>
                <w:sz w:val="20"/>
                <w:szCs w:val="16"/>
              </w:rPr>
              <w:t>скупость</w:t>
            </w:r>
          </w:p>
        </w:tc>
        <w:tc>
          <w:tcPr>
            <w:tcW w:w="1255" w:type="pct"/>
            <w:vAlign w:val="center"/>
          </w:tcPr>
          <w:p w14:paraId="0D010312" w14:textId="77777777" w:rsidR="00B246F4" w:rsidRPr="00D00AC4" w:rsidRDefault="00B246F4" w:rsidP="00CB57D6">
            <w:pPr>
              <w:spacing w:line="235" w:lineRule="auto"/>
              <w:ind w:firstLine="0"/>
              <w:jc w:val="left"/>
              <w:rPr>
                <w:sz w:val="20"/>
                <w:szCs w:val="16"/>
              </w:rPr>
            </w:pPr>
            <w:r w:rsidRPr="00D00AC4">
              <w:rPr>
                <w:sz w:val="20"/>
                <w:szCs w:val="16"/>
              </w:rPr>
              <w:t>maccharāyanā</w:t>
            </w:r>
          </w:p>
        </w:tc>
        <w:tc>
          <w:tcPr>
            <w:tcW w:w="1349" w:type="pct"/>
            <w:vAlign w:val="center"/>
          </w:tcPr>
          <w:p w14:paraId="7ADF851B" w14:textId="77777777" w:rsidR="00B246F4" w:rsidRPr="00D00AC4" w:rsidRDefault="00B246F4" w:rsidP="00CB57D6">
            <w:pPr>
              <w:spacing w:line="235" w:lineRule="auto"/>
              <w:ind w:firstLine="0"/>
              <w:jc w:val="left"/>
              <w:rPr>
                <w:sz w:val="20"/>
                <w:szCs w:val="16"/>
              </w:rPr>
            </w:pPr>
            <w:r w:rsidRPr="00D00AC4">
              <w:rPr>
                <w:sz w:val="20"/>
                <w:szCs w:val="16"/>
              </w:rPr>
              <w:t>maccharāyitattaṃ</w:t>
            </w:r>
          </w:p>
        </w:tc>
      </w:tr>
    </w:tbl>
    <w:p w14:paraId="2E4A555B" w14:textId="77777777" w:rsidR="00B246F4" w:rsidRPr="00D00AC4" w:rsidRDefault="00B246F4" w:rsidP="00F119F0">
      <w:pPr>
        <w:spacing w:line="235" w:lineRule="auto"/>
      </w:pPr>
    </w:p>
    <w:p w14:paraId="74B96264" w14:textId="77777777" w:rsidR="00B246F4" w:rsidRPr="00D00AC4" w:rsidRDefault="00B246F4" w:rsidP="00F119F0">
      <w:pPr>
        <w:spacing w:line="235" w:lineRule="auto"/>
        <w:rPr>
          <w:spacing w:val="2"/>
        </w:rPr>
      </w:pPr>
      <w:r w:rsidRPr="00D00AC4">
        <w:rPr>
          <w:spacing w:val="-2"/>
        </w:rPr>
        <w:t xml:space="preserve">С отбрасыванием вторых элементов </w:t>
      </w:r>
      <w:r w:rsidRPr="00D00AC4">
        <w:rPr>
          <w:spacing w:val="-2"/>
        </w:rPr>
        <w:noBreakHyphen/>
        <w:t xml:space="preserve">ā и </w:t>
      </w:r>
      <w:r w:rsidRPr="00D00AC4">
        <w:rPr>
          <w:spacing w:val="-2"/>
        </w:rPr>
        <w:noBreakHyphen/>
        <w:t xml:space="preserve">ttaṃ (&lt; санскр. tvam), служащих для абстрагирования, получается оппозиция </w:t>
      </w:r>
      <w:r w:rsidRPr="00D00AC4">
        <w:rPr>
          <w:spacing w:val="-2"/>
        </w:rPr>
        <w:noBreakHyphen/>
        <w:t>ana</w:t>
      </w:r>
      <w:r w:rsidRPr="00D00AC4">
        <w:rPr>
          <w:spacing w:val="-2"/>
        </w:rPr>
        <w:noBreakHyphen/>
      </w:r>
      <w:r w:rsidRPr="00D00AC4">
        <w:rPr>
          <w:spacing w:val="-2"/>
          <w:szCs w:val="22"/>
        </w:rPr>
        <w:sym w:font="Wingdings" w:char="F0F3"/>
      </w:r>
      <w:r w:rsidRPr="00D00AC4">
        <w:rPr>
          <w:spacing w:val="-2"/>
        </w:rPr>
        <w:noBreakHyphen/>
        <w:t>ita</w:t>
      </w:r>
      <w:r w:rsidRPr="00D00AC4">
        <w:rPr>
          <w:spacing w:val="-2"/>
        </w:rPr>
        <w:noBreakHyphen/>
        <w:t xml:space="preserve">. </w:t>
      </w:r>
      <w:r w:rsidRPr="00D00AC4">
        <w:rPr>
          <w:spacing w:val="-2"/>
        </w:rPr>
        <w:lastRenderedPageBreak/>
        <w:t xml:space="preserve">Необычность формы корня (или основы) перед </w:t>
      </w:r>
      <w:r w:rsidRPr="00D00AC4">
        <w:rPr>
          <w:spacing w:val="-2"/>
        </w:rPr>
        <w:noBreakHyphen/>
        <w:t xml:space="preserve">itattaṃ и необъяснимое в иных случаях нормальной палийской морфологией соединительное </w:t>
      </w:r>
      <w:r w:rsidRPr="00D00AC4">
        <w:rPr>
          <w:spacing w:val="-2"/>
        </w:rPr>
        <w:noBreakHyphen/>
        <w:t>i</w:t>
      </w:r>
      <w:r w:rsidRPr="00D00AC4">
        <w:rPr>
          <w:spacing w:val="-2"/>
        </w:rPr>
        <w:noBreakHyphen/>
        <w:t xml:space="preserve"> следует приписать стремлению авторов этих строго систематичных текстов выразить чисто видовое </w:t>
      </w:r>
      <w:r w:rsidRPr="00D00AC4">
        <w:rPr>
          <w:spacing w:val="2"/>
        </w:rPr>
        <w:t xml:space="preserve">противопоставление, устранивши примешивающиеся иначе залоговые различия в формах на </w:t>
      </w:r>
      <w:r w:rsidRPr="00D00AC4">
        <w:rPr>
          <w:spacing w:val="2"/>
        </w:rPr>
        <w:noBreakHyphen/>
        <w:t>[i]ta, образованных от переходных глаголов. Заметим, что первые члены троек в видовом отношении нейтральны, из чего понятно, что формы Xanā не нейтральны, но явно передают незавершенность и процессуальность. Семантика палийских троек близка к семантике таких триад немецкого языка: der Gang — das Gehen — das Gegangensein, при этом вторая и особенно третья модель и по</w:t>
      </w:r>
      <w:r w:rsidRPr="00D00AC4">
        <w:rPr>
          <w:spacing w:val="2"/>
        </w:rPr>
        <w:noBreakHyphen/>
        <w:t xml:space="preserve">немецки также в значительной мере суть принадлежности специального философского языка. </w:t>
      </w:r>
    </w:p>
    <w:p w14:paraId="07008A79" w14:textId="77777777" w:rsidR="00B246F4" w:rsidRPr="00D00AC4" w:rsidRDefault="00B246F4" w:rsidP="00730E1F">
      <w:pPr>
        <w:spacing w:line="240" w:lineRule="auto"/>
        <w:rPr>
          <w:i/>
        </w:rPr>
      </w:pPr>
      <w:r w:rsidRPr="00D00AC4">
        <w:t>Таким образом, Xana является</w:t>
      </w:r>
      <w:r w:rsidRPr="00D00AC4">
        <w:rPr>
          <w:i/>
        </w:rPr>
        <w:t xml:space="preserve"> </w:t>
      </w:r>
      <w:r w:rsidRPr="00D00AC4">
        <w:t>носителем граммемы</w:t>
      </w:r>
      <w:r w:rsidRPr="00D00AC4">
        <w:rPr>
          <w:i/>
        </w:rPr>
        <w:t xml:space="preserve"> несовершенного вида. </w:t>
      </w:r>
    </w:p>
    <w:p w14:paraId="3ACCE60D" w14:textId="77777777" w:rsidR="00B246F4" w:rsidRPr="00D00AC4" w:rsidRDefault="00B246F4" w:rsidP="00520810">
      <w:pPr>
        <w:pStyle w:val="30"/>
      </w:pPr>
      <w:bookmarkStart w:id="95" w:name="_Toc93486090"/>
      <w:r w:rsidRPr="00D00AC4">
        <w:t>6.2.5. Видовое значение причастия желания (Xtuk</w:t>
      </w:r>
      <w:r w:rsidRPr="00D00AC4">
        <w:rPr>
          <w:rFonts w:ascii="Calibri" w:hAnsi="Calibri" w:cs="Calibri"/>
        </w:rPr>
        <w:t>ā</w:t>
      </w:r>
      <w:r w:rsidRPr="00D00AC4">
        <w:t>ma)</w:t>
      </w:r>
      <w:bookmarkEnd w:id="95"/>
    </w:p>
    <w:p w14:paraId="61A24CFF" w14:textId="77777777" w:rsidR="00B246F4" w:rsidRPr="00D00AC4" w:rsidRDefault="00B246F4" w:rsidP="00730E1F">
      <w:pPr>
        <w:spacing w:line="240" w:lineRule="auto"/>
      </w:pPr>
      <w:r w:rsidRPr="00D00AC4">
        <w:t xml:space="preserve">Оно устанавливается отбрасыванием семы желание и проведением необходимых трансформаций. </w:t>
      </w:r>
      <w:r w:rsidRPr="00D00AC4">
        <w:rPr>
          <w:szCs w:val="22"/>
        </w:rPr>
        <w:sym w:font="ZapfDingbats" w:char="F08C"/>
      </w:r>
      <w:r w:rsidRPr="00D00AC4">
        <w:t xml:space="preserve"> Mayaṃ</w:t>
      </w:r>
      <w:r w:rsidRPr="00D00AC4">
        <w:rPr>
          <w:vertAlign w:val="subscript"/>
        </w:rPr>
        <w:t>1</w:t>
      </w:r>
      <w:r w:rsidRPr="00D00AC4">
        <w:t xml:space="preserve"> assa</w:t>
      </w:r>
      <w:r w:rsidRPr="00D00AC4">
        <w:rPr>
          <w:vertAlign w:val="subscript"/>
        </w:rPr>
        <w:t>2</w:t>
      </w:r>
      <w:r w:rsidRPr="00D00AC4">
        <w:t xml:space="preserve"> sippaṃ</w:t>
      </w:r>
      <w:r w:rsidRPr="00D00AC4">
        <w:rPr>
          <w:vertAlign w:val="subscript"/>
        </w:rPr>
        <w:t>3</w:t>
      </w:r>
      <w:r w:rsidRPr="00D00AC4">
        <w:t xml:space="preserve"> passitukāmā</w:t>
      </w:r>
      <w:r w:rsidRPr="00D00AC4">
        <w:rPr>
          <w:vertAlign w:val="subscript"/>
        </w:rPr>
        <w:t xml:space="preserve">4 </w:t>
      </w:r>
      <w:r w:rsidRPr="00D00AC4">
        <w:t xml:space="preserve">(J 5. 128) </w:t>
      </w:r>
      <w:r w:rsidRPr="00D00AC4">
        <w:rPr>
          <w:rFonts w:ascii="Wingdings" w:hAnsi="Wingdings"/>
        </w:rPr>
        <w:t></w:t>
      </w:r>
      <w:r w:rsidRPr="00D00AC4">
        <w:t xml:space="preserve"> daṭṭhuṃ icchāma. </w:t>
      </w:r>
      <w:r w:rsidRPr="00D00AC4">
        <w:rPr>
          <w:b/>
        </w:rPr>
        <w:t>Мы</w:t>
      </w:r>
      <w:r w:rsidRPr="00D00AC4">
        <w:rPr>
          <w:vertAlign w:val="subscript"/>
        </w:rPr>
        <w:t>1</w:t>
      </w:r>
      <w:r w:rsidRPr="00D00AC4">
        <w:rPr>
          <w:b/>
        </w:rPr>
        <w:t xml:space="preserve"> </w:t>
      </w:r>
      <w:r w:rsidRPr="00D00AC4">
        <w:rPr>
          <w:b/>
          <w:i/>
        </w:rPr>
        <w:t>хотим</w:t>
      </w:r>
      <w:r w:rsidRPr="00D00AC4">
        <w:rPr>
          <w:vertAlign w:val="subscript"/>
        </w:rPr>
        <w:t>4</w:t>
      </w:r>
      <w:r w:rsidRPr="00D00AC4">
        <w:rPr>
          <w:b/>
        </w:rPr>
        <w:t xml:space="preserve"> </w:t>
      </w:r>
      <w:r w:rsidRPr="00D00AC4">
        <w:rPr>
          <w:b/>
          <w:i/>
        </w:rPr>
        <w:t>видеть</w:t>
      </w:r>
      <w:r w:rsidRPr="00D00AC4">
        <w:rPr>
          <w:vertAlign w:val="subscript"/>
        </w:rPr>
        <w:t>4</w:t>
      </w:r>
      <w:r w:rsidRPr="00D00AC4">
        <w:rPr>
          <w:b/>
        </w:rPr>
        <w:t xml:space="preserve"> его</w:t>
      </w:r>
      <w:r w:rsidRPr="00D00AC4">
        <w:rPr>
          <w:vertAlign w:val="subscript"/>
        </w:rPr>
        <w:t>2</w:t>
      </w:r>
      <w:r w:rsidRPr="00D00AC4">
        <w:rPr>
          <w:b/>
        </w:rPr>
        <w:t xml:space="preserve"> умение</w:t>
      </w:r>
      <w:r w:rsidRPr="00D00AC4">
        <w:rPr>
          <w:vertAlign w:val="subscript"/>
        </w:rPr>
        <w:t>3</w:t>
      </w:r>
      <w:r w:rsidRPr="00D00AC4">
        <w:t>.</w:t>
      </w:r>
      <w:r w:rsidRPr="00D00AC4">
        <w:rPr>
          <w:b/>
        </w:rPr>
        <w:t xml:space="preserve"> </w:t>
      </w:r>
      <w:r w:rsidRPr="00D00AC4">
        <w:rPr>
          <w:rFonts w:ascii="Wingdings" w:hAnsi="Wingdings"/>
          <w:b/>
        </w:rPr>
        <w:t></w:t>
      </w:r>
      <w:r w:rsidRPr="00D00AC4">
        <w:rPr>
          <w:b/>
        </w:rPr>
        <w:t xml:space="preserve"> Мы </w:t>
      </w:r>
      <w:r w:rsidRPr="00D00AC4">
        <w:rPr>
          <w:b/>
          <w:i/>
        </w:rPr>
        <w:t>видим</w:t>
      </w:r>
      <w:r w:rsidRPr="00D00AC4">
        <w:rPr>
          <w:b/>
        </w:rPr>
        <w:t xml:space="preserve"> его умение</w:t>
      </w:r>
      <w:r w:rsidRPr="00D00AC4">
        <w:rPr>
          <w:vertAlign w:val="subscript"/>
        </w:rPr>
        <w:t>3</w:t>
      </w:r>
      <w:r w:rsidRPr="00D00AC4">
        <w:t xml:space="preserve">. </w:t>
      </w:r>
      <w:r w:rsidRPr="00D00AC4">
        <w:rPr>
          <w:szCs w:val="22"/>
        </w:rPr>
        <w:sym w:font="ZapfDingbats" w:char="F08D"/>
      </w:r>
      <w:r w:rsidRPr="00D00AC4">
        <w:t xml:space="preserve"> So</w:t>
      </w:r>
      <w:r w:rsidRPr="00D00AC4">
        <w:rPr>
          <w:vertAlign w:val="subscript"/>
        </w:rPr>
        <w:t>1</w:t>
      </w:r>
      <w:r w:rsidRPr="00D00AC4">
        <w:t xml:space="preserve"> kira</w:t>
      </w:r>
      <w:r w:rsidRPr="00D00AC4">
        <w:rPr>
          <w:vertAlign w:val="subscript"/>
        </w:rPr>
        <w:t>2</w:t>
      </w:r>
      <w:r w:rsidRPr="00D00AC4">
        <w:t xml:space="preserve"> pubbe</w:t>
      </w:r>
      <w:r w:rsidRPr="00D00AC4">
        <w:rPr>
          <w:vertAlign w:val="subscript"/>
        </w:rPr>
        <w:t>3</w:t>
      </w:r>
      <w:r w:rsidRPr="00D00AC4">
        <w:t xml:space="preserve"> bhariyāya</w:t>
      </w:r>
      <w:r w:rsidRPr="00D00AC4">
        <w:rPr>
          <w:vertAlign w:val="subscript"/>
        </w:rPr>
        <w:t>4</w:t>
      </w:r>
      <w:r w:rsidRPr="00D00AC4">
        <w:t xml:space="preserve"> vacanaṃ</w:t>
      </w:r>
      <w:r w:rsidRPr="00D00AC4">
        <w:rPr>
          <w:vertAlign w:val="subscript"/>
        </w:rPr>
        <w:t>5</w:t>
      </w:r>
      <w:r w:rsidRPr="00D00AC4">
        <w:t xml:space="preserve"> katvā</w:t>
      </w:r>
      <w:r w:rsidRPr="00D00AC4">
        <w:rPr>
          <w:vertAlign w:val="subscript"/>
        </w:rPr>
        <w:t>5</w:t>
      </w:r>
      <w:r w:rsidRPr="00D00AC4">
        <w:t xml:space="preserve"> mātāpitaro</w:t>
      </w:r>
      <w:r w:rsidRPr="00D00AC4">
        <w:rPr>
          <w:vertAlign w:val="subscript"/>
        </w:rPr>
        <w:t>6</w:t>
      </w:r>
      <w:r w:rsidRPr="00D00AC4">
        <w:t xml:space="preserve"> māretukāmo</w:t>
      </w:r>
      <w:r w:rsidRPr="00D00AC4">
        <w:rPr>
          <w:vertAlign w:val="subscript"/>
        </w:rPr>
        <w:t>7</w:t>
      </w:r>
      <w:r w:rsidRPr="00D00AC4">
        <w:t xml:space="preserve"> yānakena</w:t>
      </w:r>
      <w:r w:rsidRPr="00D00AC4">
        <w:rPr>
          <w:vertAlign w:val="subscript"/>
        </w:rPr>
        <w:t>8</w:t>
      </w:r>
      <w:r w:rsidRPr="00D00AC4">
        <w:t xml:space="preserve"> araññaṃ</w:t>
      </w:r>
      <w:r w:rsidRPr="00D00AC4">
        <w:rPr>
          <w:vertAlign w:val="subscript"/>
        </w:rPr>
        <w:t>9</w:t>
      </w:r>
      <w:r w:rsidRPr="00D00AC4">
        <w:t xml:space="preserve"> netvā</w:t>
      </w:r>
      <w:r w:rsidRPr="00D00AC4">
        <w:rPr>
          <w:vertAlign w:val="subscript"/>
        </w:rPr>
        <w:t>10</w:t>
      </w:r>
      <w:r w:rsidRPr="00D00AC4">
        <w:t xml:space="preserve">... (J 5. 126) </w:t>
      </w:r>
      <w:r w:rsidRPr="00D00AC4">
        <w:rPr>
          <w:rFonts w:ascii="Wingdings" w:hAnsi="Wingdings"/>
        </w:rPr>
        <w:t></w:t>
      </w:r>
      <w:r w:rsidRPr="00D00AC4">
        <w:t xml:space="preserve"> So... mātāpitaro mārento... </w:t>
      </w:r>
      <w:r w:rsidRPr="00D00AC4">
        <w:rPr>
          <w:b/>
        </w:rPr>
        <w:t>Дело в том</w:t>
      </w:r>
      <w:r w:rsidRPr="00D00AC4">
        <w:t>,</w:t>
      </w:r>
      <w:r w:rsidRPr="00D00AC4">
        <w:rPr>
          <w:b/>
        </w:rPr>
        <w:t xml:space="preserve"> что</w:t>
      </w:r>
      <w:r w:rsidRPr="00D00AC4">
        <w:rPr>
          <w:vertAlign w:val="subscript"/>
        </w:rPr>
        <w:t>2</w:t>
      </w:r>
      <w:r w:rsidRPr="00D00AC4">
        <w:rPr>
          <w:b/>
        </w:rPr>
        <w:t xml:space="preserve"> прежде</w:t>
      </w:r>
      <w:r w:rsidRPr="00D00AC4">
        <w:rPr>
          <w:vertAlign w:val="subscript"/>
        </w:rPr>
        <w:t>3</w:t>
      </w:r>
      <w:r w:rsidRPr="00D00AC4">
        <w:rPr>
          <w:b/>
        </w:rPr>
        <w:t xml:space="preserve"> он</w:t>
      </w:r>
      <w:r w:rsidRPr="00D00AC4">
        <w:rPr>
          <w:vertAlign w:val="subscript"/>
        </w:rPr>
        <w:t>1</w:t>
      </w:r>
      <w:r w:rsidRPr="00D00AC4">
        <w:t>,</w:t>
      </w:r>
      <w:r w:rsidRPr="00D00AC4">
        <w:rPr>
          <w:b/>
        </w:rPr>
        <w:t xml:space="preserve"> послушавшись</w:t>
      </w:r>
      <w:r w:rsidRPr="00D00AC4">
        <w:rPr>
          <w:vertAlign w:val="subscript"/>
        </w:rPr>
        <w:t>5</w:t>
      </w:r>
      <w:r w:rsidRPr="00D00AC4">
        <w:rPr>
          <w:b/>
        </w:rPr>
        <w:t xml:space="preserve"> жены</w:t>
      </w:r>
      <w:r w:rsidRPr="00D00AC4">
        <w:rPr>
          <w:vertAlign w:val="subscript"/>
        </w:rPr>
        <w:t>4</w:t>
      </w:r>
      <w:r w:rsidRPr="00D00AC4">
        <w:t>,</w:t>
      </w:r>
      <w:r w:rsidRPr="00D00AC4">
        <w:rPr>
          <w:b/>
        </w:rPr>
        <w:t xml:space="preserve"> </w:t>
      </w:r>
      <w:r w:rsidRPr="00D00AC4">
        <w:rPr>
          <w:b/>
          <w:i/>
        </w:rPr>
        <w:t>хотел</w:t>
      </w:r>
      <w:r w:rsidRPr="00D00AC4">
        <w:rPr>
          <w:vertAlign w:val="subscript"/>
        </w:rPr>
        <w:t>7</w:t>
      </w:r>
      <w:r w:rsidRPr="00D00AC4">
        <w:rPr>
          <w:b/>
        </w:rPr>
        <w:t xml:space="preserve"> </w:t>
      </w:r>
      <w:r w:rsidRPr="00D00AC4">
        <w:rPr>
          <w:b/>
          <w:i/>
        </w:rPr>
        <w:t>убить</w:t>
      </w:r>
      <w:r w:rsidRPr="00D00AC4">
        <w:rPr>
          <w:vertAlign w:val="subscript"/>
        </w:rPr>
        <w:t>7</w:t>
      </w:r>
      <w:r w:rsidRPr="00D00AC4">
        <w:rPr>
          <w:b/>
        </w:rPr>
        <w:t xml:space="preserve"> </w:t>
      </w:r>
      <w:r w:rsidRPr="00D00AC4">
        <w:t>[</w:t>
      </w:r>
      <w:r w:rsidRPr="00D00AC4">
        <w:rPr>
          <w:b/>
        </w:rPr>
        <w:t>своих</w:t>
      </w:r>
      <w:r w:rsidRPr="00D00AC4">
        <w:t>]</w:t>
      </w:r>
      <w:r w:rsidRPr="00D00AC4">
        <w:rPr>
          <w:b/>
        </w:rPr>
        <w:t xml:space="preserve"> родителей</w:t>
      </w:r>
      <w:r w:rsidRPr="00D00AC4">
        <w:rPr>
          <w:vertAlign w:val="subscript"/>
        </w:rPr>
        <w:t>6</w:t>
      </w:r>
      <w:r w:rsidRPr="00D00AC4">
        <w:rPr>
          <w:b/>
        </w:rPr>
        <w:t xml:space="preserve"> и увез</w:t>
      </w:r>
      <w:r w:rsidRPr="00D00AC4">
        <w:rPr>
          <w:vertAlign w:val="subscript"/>
        </w:rPr>
        <w:t>10</w:t>
      </w:r>
      <w:r w:rsidRPr="00D00AC4">
        <w:rPr>
          <w:b/>
        </w:rPr>
        <w:t xml:space="preserve"> на тележке</w:t>
      </w:r>
      <w:r w:rsidRPr="00D00AC4">
        <w:rPr>
          <w:vertAlign w:val="subscript"/>
        </w:rPr>
        <w:t>8</w:t>
      </w:r>
      <w:r w:rsidRPr="00D00AC4">
        <w:rPr>
          <w:b/>
        </w:rPr>
        <w:t xml:space="preserve"> их в лес</w:t>
      </w:r>
      <w:r w:rsidRPr="00D00AC4">
        <w:rPr>
          <w:vertAlign w:val="subscript"/>
        </w:rPr>
        <w:t>9</w:t>
      </w:r>
      <w:r w:rsidRPr="00D00AC4">
        <w:rPr>
          <w:b/>
        </w:rPr>
        <w:t xml:space="preserve"> </w:t>
      </w:r>
      <w:r w:rsidRPr="00D00AC4">
        <w:rPr>
          <w:rFonts w:ascii="Wingdings" w:hAnsi="Wingdings"/>
          <w:b/>
        </w:rPr>
        <w:t></w:t>
      </w:r>
      <w:r w:rsidRPr="00D00AC4">
        <w:t xml:space="preserve"> </w:t>
      </w:r>
      <w:r w:rsidRPr="00D00AC4">
        <w:rPr>
          <w:b/>
          <w:i/>
        </w:rPr>
        <w:t>убивая</w:t>
      </w:r>
      <w:r w:rsidRPr="00D00AC4">
        <w:rPr>
          <w:b/>
        </w:rPr>
        <w:t xml:space="preserve"> своих родителей</w:t>
      </w:r>
      <w:r w:rsidRPr="00D00AC4">
        <w:rPr>
          <w:bCs/>
        </w:rPr>
        <w:t xml:space="preserve">... </w:t>
      </w:r>
      <w:r w:rsidRPr="00D00AC4">
        <w:t>Очевидно, что простое, не осложненное связками и аналитическими показателями причастие желания есть форма несовершенного вида. Сочетаниям же его со служебными элементами, имеющими значение совершенного (деепричастие) или перфектно</w:t>
      </w:r>
      <w:r w:rsidRPr="00D00AC4">
        <w:noBreakHyphen/>
        <w:t xml:space="preserve">результативного (перфектное причастие) видов отвечают формы простого (не осложненного значением желания) глагола, совпадающие с формами служебных элементов, например: </w:t>
      </w:r>
      <w:r w:rsidRPr="00D00AC4">
        <w:rPr>
          <w:szCs w:val="22"/>
        </w:rPr>
        <w:sym w:font="ZapfDingbats" w:char="F08E"/>
      </w:r>
      <w:r w:rsidRPr="00D00AC4">
        <w:t xml:space="preserve"> nahāyitukāmo hutvā (DC 3. 282) </w:t>
      </w:r>
      <w:r w:rsidRPr="00D00AC4">
        <w:rPr>
          <w:rFonts w:ascii="Wingdings" w:hAnsi="Wingdings"/>
        </w:rPr>
        <w:t></w:t>
      </w:r>
      <w:r w:rsidRPr="00D00AC4">
        <w:t xml:space="preserve"> nahātvā </w:t>
      </w:r>
      <w:r w:rsidRPr="00D00AC4">
        <w:rPr>
          <w:b/>
        </w:rPr>
        <w:t>Захотев искупаться</w:t>
      </w:r>
      <w:r w:rsidRPr="00D00AC4">
        <w:t xml:space="preserve"> </w:t>
      </w:r>
      <w:r w:rsidRPr="00D00AC4">
        <w:rPr>
          <w:rFonts w:ascii="Wingdings" w:hAnsi="Wingdings"/>
        </w:rPr>
        <w:t></w:t>
      </w:r>
      <w:r w:rsidRPr="00D00AC4">
        <w:rPr>
          <w:rFonts w:ascii="Wingdings" w:hAnsi="Wingdings"/>
        </w:rPr>
        <w:t></w:t>
      </w:r>
      <w:r w:rsidRPr="00D00AC4">
        <w:rPr>
          <w:b/>
        </w:rPr>
        <w:t>искупавшись</w:t>
      </w:r>
      <w:r w:rsidRPr="00D00AC4">
        <w:t>.</w:t>
      </w:r>
      <w:r w:rsidRPr="00D00AC4">
        <w:rPr>
          <w:b/>
        </w:rPr>
        <w:t xml:space="preserve"> </w:t>
      </w:r>
      <w:r w:rsidRPr="00D00AC4">
        <w:rPr>
          <w:szCs w:val="22"/>
        </w:rPr>
        <w:sym w:font="ZapfDingbats" w:char="F08F"/>
      </w:r>
      <w:r w:rsidRPr="00D00AC4">
        <w:t xml:space="preserve"> Revatiṃ nāma ānetukāmā ahesuṃ</w:t>
      </w:r>
      <w:r w:rsidRPr="00D00AC4">
        <w:rPr>
          <w:i/>
        </w:rPr>
        <w:t xml:space="preserve"> </w:t>
      </w:r>
      <w:r w:rsidRPr="00D00AC4">
        <w:t xml:space="preserve">(DC 3. 290) </w:t>
      </w:r>
      <w:r w:rsidRPr="00D00AC4">
        <w:rPr>
          <w:rFonts w:ascii="Wingdings" w:hAnsi="Wingdings"/>
        </w:rPr>
        <w:t></w:t>
      </w:r>
      <w:r w:rsidRPr="00D00AC4">
        <w:t xml:space="preserve"> Revatiṃ ānesuṃ. </w:t>
      </w:r>
      <w:r w:rsidRPr="00D00AC4">
        <w:rPr>
          <w:b/>
        </w:rPr>
        <w:t>Захотели привести Ревати</w:t>
      </w:r>
      <w:r w:rsidRPr="00D00AC4">
        <w:t> </w:t>
      </w:r>
      <w:r w:rsidRPr="00D00AC4">
        <w:rPr>
          <w:rFonts w:ascii="Wingdings" w:hAnsi="Wingdings"/>
        </w:rPr>
        <w:t></w:t>
      </w:r>
      <w:r w:rsidRPr="00D00AC4">
        <w:rPr>
          <w:i/>
        </w:rPr>
        <w:t xml:space="preserve"> </w:t>
      </w:r>
      <w:r w:rsidRPr="00D00AC4">
        <w:rPr>
          <w:b/>
        </w:rPr>
        <w:t>Привели Ревати</w:t>
      </w:r>
      <w:r w:rsidRPr="00D00AC4">
        <w:t xml:space="preserve">. </w:t>
      </w:r>
    </w:p>
    <w:p w14:paraId="2A70CF65" w14:textId="77777777" w:rsidR="00B246F4" w:rsidRPr="00D00AC4" w:rsidRDefault="00B246F4" w:rsidP="00520810">
      <w:pPr>
        <w:pStyle w:val="20"/>
      </w:pPr>
      <w:bookmarkStart w:id="96" w:name="_Toc93486091"/>
      <w:r w:rsidRPr="00D00AC4">
        <w:lastRenderedPageBreak/>
        <w:t>6.3. Система видовременных значений в целом</w:t>
      </w:r>
      <w:bookmarkEnd w:id="96"/>
    </w:p>
    <w:p w14:paraId="44D119BA" w14:textId="77777777" w:rsidR="00B246F4" w:rsidRPr="00D00AC4" w:rsidRDefault="00B246F4" w:rsidP="00CB57D6">
      <w:pPr>
        <w:keepNext/>
        <w:spacing w:line="235" w:lineRule="auto"/>
        <w:rPr>
          <w:spacing w:val="2"/>
        </w:rPr>
      </w:pPr>
      <w:r w:rsidRPr="00D00AC4">
        <w:rPr>
          <w:spacing w:val="2"/>
        </w:rPr>
        <w:t>Рассматриваемая в пределах глагольных словоформ, видовременная система палийского глагола не обнаруживает последовательности и симметричности. Они выявляются при переходе к рассмотрению на уровне целостного высказывания. Иначе и не может быть, ведь первичное время, т. е. соотнесение момента речи и времени описываемого события, выражается только законченным высказыванием, хотя средства этого выражения и локализуются в предикате, а поскольку выражение в предикате вида и времени неразрывно связаны по крайней мере в случаях синтетических словоформ, то и вид, и относительное время (та</w:t>
      </w:r>
      <w:r w:rsidRPr="00D00AC4">
        <w:rPr>
          <w:spacing w:val="2"/>
        </w:rPr>
        <w:t>к</w:t>
      </w:r>
      <w:r w:rsidRPr="00D00AC4">
        <w:rPr>
          <w:spacing w:val="2"/>
        </w:rPr>
        <w:t xml:space="preserve">сис) в полной мере выражаются только предложением в целом, несмотря на то, что </w:t>
      </w:r>
      <w:r w:rsidRPr="00D00AC4">
        <w:rPr>
          <w:i/>
          <w:spacing w:val="2"/>
        </w:rPr>
        <w:t>часто</w:t>
      </w:r>
      <w:r w:rsidRPr="00D00AC4">
        <w:rPr>
          <w:spacing w:val="2"/>
        </w:rPr>
        <w:t xml:space="preserve"> могут быть выражены и в пределах словоформы. Отметим прежде всего, что для предельных глаголов видовые значения личных форм в плане прошедшего и неличных полностью изоморфны. Аористу соответствует де</w:t>
      </w:r>
      <w:r w:rsidRPr="00D00AC4">
        <w:rPr>
          <w:spacing w:val="2"/>
        </w:rPr>
        <w:t>е</w:t>
      </w:r>
      <w:r w:rsidRPr="00D00AC4">
        <w:rPr>
          <w:spacing w:val="2"/>
        </w:rPr>
        <w:t xml:space="preserve">причастие, перфекту — перфектное причастие, настоящему времени — несовершенное причастие, а также глагольное имя действия, являющееся трансформом последнего. </w:t>
      </w:r>
    </w:p>
    <w:p w14:paraId="24D4CBB7" w14:textId="77777777" w:rsidR="00B246F4" w:rsidRPr="00D00AC4" w:rsidRDefault="00B246F4" w:rsidP="00CB57D6">
      <w:pPr>
        <w:keepNext/>
        <w:spacing w:line="235" w:lineRule="auto"/>
        <w:rPr>
          <w:spacing w:val="2"/>
        </w:rPr>
      </w:pPr>
      <w:r w:rsidRPr="00D00AC4">
        <w:rPr>
          <w:spacing w:val="2"/>
        </w:rPr>
        <w:t>Нейтрализация противопоставления перфекта и результатива в неконечном сказуемом малосущественна. В плане настоящего устраняется различие совершенного и результативного видов, но симметрия личных и неличных форм сохраняется. Она нарушается в плане будущего, ибо формы Xissanti в видовом отношении нейтральны. Однако это не влияет на возможность грамматического выражения видовых отличий и в плане будущего, так как для всех словоформ глагола, входящих в данное зако</w:t>
      </w:r>
      <w:r w:rsidRPr="00D00AC4">
        <w:rPr>
          <w:spacing w:val="2"/>
        </w:rPr>
        <w:t>н</w:t>
      </w:r>
      <w:r w:rsidRPr="00D00AC4">
        <w:rPr>
          <w:spacing w:val="2"/>
        </w:rPr>
        <w:t xml:space="preserve">ченное высказывание, временной план един и задан значением сказуемого. Поэтому вид выразим и для будущего времени, но в пределах предложения. Подчеркнем </w:t>
      </w:r>
      <w:r w:rsidRPr="00D00AC4">
        <w:rPr>
          <w:i/>
          <w:spacing w:val="2"/>
        </w:rPr>
        <w:t xml:space="preserve">грамматичность </w:t>
      </w:r>
      <w:r w:rsidRPr="00D00AC4">
        <w:rPr>
          <w:spacing w:val="2"/>
        </w:rPr>
        <w:t xml:space="preserve">такого способа: в языках, не имеющих категории вида, скажем в немецком, чистое противопоставление смыслов </w:t>
      </w:r>
      <w:r w:rsidRPr="00D00AC4">
        <w:rPr>
          <w:b/>
          <w:spacing w:val="2"/>
        </w:rPr>
        <w:t>я</w:t>
      </w:r>
      <w:r w:rsidRPr="00D00AC4">
        <w:rPr>
          <w:spacing w:val="2"/>
        </w:rPr>
        <w:t> </w:t>
      </w:r>
      <w:r w:rsidRPr="00D00AC4">
        <w:rPr>
          <w:b/>
          <w:spacing w:val="2"/>
        </w:rPr>
        <w:t>буду кормить</w:t>
      </w:r>
      <w:r w:rsidRPr="00D00AC4">
        <w:rPr>
          <w:spacing w:val="2"/>
        </w:rPr>
        <w:t xml:space="preserve"> и </w:t>
      </w:r>
      <w:r w:rsidRPr="00D00AC4">
        <w:rPr>
          <w:b/>
          <w:spacing w:val="2"/>
        </w:rPr>
        <w:t>я</w:t>
      </w:r>
      <w:r w:rsidRPr="00D00AC4">
        <w:rPr>
          <w:spacing w:val="2"/>
        </w:rPr>
        <w:t> </w:t>
      </w:r>
      <w:r w:rsidRPr="00D00AC4">
        <w:rPr>
          <w:b/>
          <w:spacing w:val="2"/>
        </w:rPr>
        <w:t>накормлю</w:t>
      </w:r>
      <w:r w:rsidRPr="00D00AC4">
        <w:rPr>
          <w:spacing w:val="2"/>
        </w:rPr>
        <w:t xml:space="preserve"> вообще невозможно, можно лишь сказать </w:t>
      </w:r>
      <w:r w:rsidRPr="00D00AC4">
        <w:rPr>
          <w:b/>
          <w:spacing w:val="2"/>
        </w:rPr>
        <w:t>Ich werde stets füten = я буду кормить постоянно</w:t>
      </w:r>
      <w:r w:rsidRPr="00D00AC4">
        <w:rPr>
          <w:spacing w:val="2"/>
        </w:rPr>
        <w:t xml:space="preserve"> и </w:t>
      </w:r>
      <w:r w:rsidRPr="00D00AC4">
        <w:rPr>
          <w:b/>
          <w:spacing w:val="2"/>
        </w:rPr>
        <w:t>Ich werde nur einmal füten = я накормлю лишь один раз</w:t>
      </w:r>
      <w:r w:rsidRPr="00D00AC4">
        <w:rPr>
          <w:spacing w:val="2"/>
        </w:rPr>
        <w:t xml:space="preserve">; но это — </w:t>
      </w:r>
      <w:r w:rsidRPr="00D00AC4">
        <w:rPr>
          <w:i/>
          <w:spacing w:val="2"/>
        </w:rPr>
        <w:t>лексический</w:t>
      </w:r>
      <w:r w:rsidRPr="00D00AC4">
        <w:rPr>
          <w:spacing w:val="2"/>
        </w:rPr>
        <w:t xml:space="preserve"> способ. В пали же указанное противопоставление смыслов возможно. Хотя нет средств сказать </w:t>
      </w:r>
      <w:r w:rsidRPr="00D00AC4">
        <w:rPr>
          <w:b/>
          <w:spacing w:val="2"/>
        </w:rPr>
        <w:t>он</w:t>
      </w:r>
      <w:r w:rsidRPr="00D00AC4">
        <w:rPr>
          <w:spacing w:val="2"/>
        </w:rPr>
        <w:t> </w:t>
      </w:r>
      <w:r w:rsidRPr="00D00AC4">
        <w:rPr>
          <w:b/>
          <w:spacing w:val="2"/>
        </w:rPr>
        <w:t>будет красть</w:t>
      </w:r>
      <w:r w:rsidRPr="00D00AC4">
        <w:rPr>
          <w:spacing w:val="2"/>
        </w:rPr>
        <w:t xml:space="preserve">, то можно выразиться так: </w:t>
      </w:r>
      <w:r w:rsidRPr="00D00AC4">
        <w:rPr>
          <w:spacing w:val="2"/>
          <w:szCs w:val="22"/>
        </w:rPr>
        <w:sym w:font="ZapfDingbats" w:char="F081"/>
      </w:r>
      <w:r w:rsidRPr="00D00AC4">
        <w:rPr>
          <w:spacing w:val="2"/>
        </w:rPr>
        <w:t xml:space="preserve"> So bhaṇḍāni avaharanto viharissati </w:t>
      </w:r>
      <w:r w:rsidRPr="00D00AC4">
        <w:rPr>
          <w:b/>
          <w:spacing w:val="2"/>
        </w:rPr>
        <w:t>Он</w:t>
      </w:r>
      <w:r w:rsidRPr="00D00AC4">
        <w:rPr>
          <w:spacing w:val="2"/>
        </w:rPr>
        <w:t> </w:t>
      </w:r>
      <w:r w:rsidRPr="00D00AC4">
        <w:rPr>
          <w:b/>
          <w:spacing w:val="2"/>
        </w:rPr>
        <w:t>будет жить</w:t>
      </w:r>
      <w:r w:rsidRPr="00D00AC4">
        <w:rPr>
          <w:spacing w:val="2"/>
        </w:rPr>
        <w:t>,</w:t>
      </w:r>
      <w:r w:rsidRPr="00D00AC4">
        <w:rPr>
          <w:b/>
          <w:spacing w:val="2"/>
        </w:rPr>
        <w:t xml:space="preserve"> крадя вещи</w:t>
      </w:r>
      <w:r w:rsidRPr="00D00AC4">
        <w:rPr>
          <w:spacing w:val="2"/>
        </w:rPr>
        <w:t xml:space="preserve"> = </w:t>
      </w:r>
      <w:r w:rsidRPr="00D00AC4">
        <w:rPr>
          <w:b/>
          <w:spacing w:val="2"/>
        </w:rPr>
        <w:t>будет жить и красть</w:t>
      </w:r>
      <w:r w:rsidRPr="00D00AC4">
        <w:rPr>
          <w:spacing w:val="2"/>
        </w:rPr>
        <w:t xml:space="preserve">. Нельзя сказать просто </w:t>
      </w:r>
      <w:r w:rsidRPr="00D00AC4">
        <w:rPr>
          <w:b/>
          <w:spacing w:val="2"/>
        </w:rPr>
        <w:lastRenderedPageBreak/>
        <w:t>он</w:t>
      </w:r>
      <w:r w:rsidRPr="00D00AC4">
        <w:rPr>
          <w:spacing w:val="2"/>
        </w:rPr>
        <w:t> </w:t>
      </w:r>
      <w:r w:rsidRPr="00D00AC4">
        <w:rPr>
          <w:b/>
          <w:spacing w:val="2"/>
        </w:rPr>
        <w:t>украдет</w:t>
      </w:r>
      <w:r w:rsidRPr="00D00AC4">
        <w:rPr>
          <w:spacing w:val="2"/>
        </w:rPr>
        <w:t xml:space="preserve">, но вполне нормально </w:t>
      </w:r>
      <w:r w:rsidRPr="00D00AC4">
        <w:rPr>
          <w:spacing w:val="2"/>
          <w:szCs w:val="22"/>
        </w:rPr>
        <w:sym w:font="ZapfDingbats" w:char="F082"/>
      </w:r>
      <w:r w:rsidRPr="00D00AC4">
        <w:rPr>
          <w:spacing w:val="2"/>
        </w:rPr>
        <w:t xml:space="preserve"> So ābharaṇāni thenetvā palāyissati </w:t>
      </w:r>
      <w:r w:rsidRPr="00D00AC4">
        <w:rPr>
          <w:b/>
          <w:spacing w:val="2"/>
        </w:rPr>
        <w:t>Он</w:t>
      </w:r>
      <w:r w:rsidRPr="00D00AC4">
        <w:rPr>
          <w:spacing w:val="2"/>
        </w:rPr>
        <w:t> </w:t>
      </w:r>
      <w:r w:rsidRPr="00D00AC4">
        <w:rPr>
          <w:b/>
          <w:spacing w:val="2"/>
        </w:rPr>
        <w:t>украдет драгоценности и сбежит</w:t>
      </w:r>
      <w:r w:rsidRPr="00D00AC4">
        <w:rPr>
          <w:spacing w:val="2"/>
        </w:rPr>
        <w:t>. Если согласит</w:t>
      </w:r>
      <w:r w:rsidRPr="00D00AC4">
        <w:rPr>
          <w:spacing w:val="2"/>
        </w:rPr>
        <w:t>ь</w:t>
      </w:r>
      <w:r w:rsidRPr="00D00AC4">
        <w:rPr>
          <w:spacing w:val="2"/>
        </w:rPr>
        <w:t>ся с тем, что мы имеем здесь грамматический способ выражения значений, а не согласиться трудно, ибо тогда придется вводить, помимо лексических и грамматических значений, какие</w:t>
      </w:r>
      <w:r w:rsidRPr="00D00AC4">
        <w:rPr>
          <w:spacing w:val="2"/>
        </w:rPr>
        <w:noBreakHyphen/>
        <w:t>то третьи, поскольку очевидно, что это не лексический способ, — то мы получим в пали для предельных глаголов тройную временную и тройную видовую оппозицию значений, возможности совместной реализации которых в словоформе (1) и в предложении (2) сведены в таблицу:</w:t>
      </w:r>
    </w:p>
    <w:p w14:paraId="1297E87A" w14:textId="77777777" w:rsidR="00B246F4" w:rsidRPr="00D00AC4" w:rsidRDefault="00B246F4" w:rsidP="00730E1F">
      <w:pPr>
        <w:keepNext/>
        <w:spacing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2031"/>
        <w:gridCol w:w="1829"/>
        <w:gridCol w:w="1601"/>
      </w:tblGrid>
      <w:tr w:rsidR="00B246F4" w:rsidRPr="00D00AC4" w14:paraId="45F27AF0" w14:textId="77777777" w:rsidTr="005867A0">
        <w:tc>
          <w:tcPr>
            <w:tcW w:w="0" w:type="auto"/>
            <w:vAlign w:val="center"/>
          </w:tcPr>
          <w:p w14:paraId="68BE3E40" w14:textId="77777777" w:rsidR="00B246F4" w:rsidRPr="00D00AC4" w:rsidRDefault="00B246F4" w:rsidP="00730E1F">
            <w:pPr>
              <w:keepNext/>
              <w:spacing w:line="235" w:lineRule="auto"/>
              <w:ind w:left="-57" w:right="-57" w:firstLine="0"/>
              <w:jc w:val="left"/>
              <w:rPr>
                <w:sz w:val="20"/>
                <w:szCs w:val="16"/>
              </w:rPr>
            </w:pPr>
          </w:p>
        </w:tc>
        <w:tc>
          <w:tcPr>
            <w:tcW w:w="2026" w:type="dxa"/>
            <w:vAlign w:val="center"/>
          </w:tcPr>
          <w:p w14:paraId="65670459" w14:textId="77777777" w:rsidR="00B246F4" w:rsidRPr="00D00AC4" w:rsidRDefault="00B246F4" w:rsidP="00730E1F">
            <w:pPr>
              <w:keepNext/>
              <w:spacing w:line="235" w:lineRule="auto"/>
              <w:ind w:left="-57" w:right="-57" w:firstLine="0"/>
              <w:jc w:val="left"/>
              <w:rPr>
                <w:sz w:val="20"/>
                <w:szCs w:val="16"/>
              </w:rPr>
            </w:pPr>
            <w:r w:rsidRPr="00D00AC4">
              <w:rPr>
                <w:sz w:val="20"/>
                <w:szCs w:val="16"/>
              </w:rPr>
              <w:t>прошедшее/предшествующее</w:t>
            </w:r>
          </w:p>
        </w:tc>
        <w:tc>
          <w:tcPr>
            <w:tcW w:w="1308" w:type="dxa"/>
            <w:vAlign w:val="center"/>
          </w:tcPr>
          <w:p w14:paraId="3C1EC823" w14:textId="77777777" w:rsidR="00B246F4" w:rsidRPr="00D00AC4" w:rsidRDefault="00B246F4" w:rsidP="00730E1F">
            <w:pPr>
              <w:keepNext/>
              <w:spacing w:line="235" w:lineRule="auto"/>
              <w:ind w:left="-57" w:right="-57" w:firstLine="0"/>
              <w:jc w:val="left"/>
              <w:rPr>
                <w:sz w:val="20"/>
                <w:szCs w:val="16"/>
              </w:rPr>
            </w:pPr>
            <w:r w:rsidRPr="00D00AC4">
              <w:rPr>
                <w:sz w:val="20"/>
                <w:szCs w:val="16"/>
              </w:rPr>
              <w:t>настоящее/одновременное</w:t>
            </w:r>
          </w:p>
        </w:tc>
        <w:tc>
          <w:tcPr>
            <w:tcW w:w="0" w:type="auto"/>
            <w:vAlign w:val="center"/>
          </w:tcPr>
          <w:p w14:paraId="03F0BF95" w14:textId="77777777" w:rsidR="00B246F4" w:rsidRPr="00D00AC4" w:rsidRDefault="00B246F4" w:rsidP="00730E1F">
            <w:pPr>
              <w:keepNext/>
              <w:spacing w:line="235" w:lineRule="auto"/>
              <w:ind w:left="-57" w:right="-57" w:firstLine="0"/>
              <w:jc w:val="left"/>
              <w:rPr>
                <w:sz w:val="20"/>
                <w:szCs w:val="16"/>
              </w:rPr>
            </w:pPr>
            <w:r w:rsidRPr="00D00AC4">
              <w:rPr>
                <w:sz w:val="20"/>
                <w:szCs w:val="16"/>
              </w:rPr>
              <w:t>будущее/последующее</w:t>
            </w:r>
          </w:p>
        </w:tc>
      </w:tr>
      <w:tr w:rsidR="00B246F4" w:rsidRPr="00D00AC4" w14:paraId="5A9F372A" w14:textId="77777777" w:rsidTr="005867A0">
        <w:tc>
          <w:tcPr>
            <w:tcW w:w="0" w:type="auto"/>
          </w:tcPr>
          <w:p w14:paraId="026331CB" w14:textId="77777777" w:rsidR="00B246F4" w:rsidRPr="00D00AC4" w:rsidRDefault="00B246F4" w:rsidP="000B5D2E">
            <w:pPr>
              <w:spacing w:line="235" w:lineRule="auto"/>
              <w:ind w:left="-57" w:right="-57" w:firstLine="0"/>
              <w:jc w:val="left"/>
              <w:rPr>
                <w:sz w:val="20"/>
                <w:szCs w:val="16"/>
              </w:rPr>
            </w:pPr>
            <w:r w:rsidRPr="00D00AC4">
              <w:rPr>
                <w:sz w:val="20"/>
                <w:szCs w:val="16"/>
              </w:rPr>
              <w:t>несовершенный</w:t>
            </w:r>
          </w:p>
        </w:tc>
        <w:tc>
          <w:tcPr>
            <w:tcW w:w="2026" w:type="dxa"/>
          </w:tcPr>
          <w:p w14:paraId="3279DBBD"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1. Xnti: karoti </w:t>
            </w:r>
            <w:r w:rsidRPr="00D00AC4">
              <w:rPr>
                <w:sz w:val="20"/>
                <w:szCs w:val="16"/>
              </w:rPr>
              <w:br/>
            </w:r>
            <w:r w:rsidRPr="00D00AC4">
              <w:rPr>
                <w:b/>
                <w:sz w:val="20"/>
                <w:szCs w:val="16"/>
              </w:rPr>
              <w:t>делал</w:t>
            </w:r>
          </w:p>
          <w:p w14:paraId="07EFB4D6" w14:textId="77777777" w:rsidR="00B246F4" w:rsidRPr="00D00AC4" w:rsidRDefault="00B246F4" w:rsidP="000B5D2E">
            <w:pPr>
              <w:spacing w:line="235" w:lineRule="auto"/>
              <w:ind w:left="-57" w:right="-57" w:firstLine="0"/>
              <w:jc w:val="left"/>
              <w:rPr>
                <w:sz w:val="20"/>
                <w:szCs w:val="16"/>
              </w:rPr>
            </w:pPr>
            <w:r w:rsidRPr="00D00AC4">
              <w:rPr>
                <w:sz w:val="20"/>
                <w:szCs w:val="16"/>
              </w:rPr>
              <w:t>2. Xnta/Xmāna +Xṃsu/Xnti/Pf: karonto nisīdi/nisīdati/</w:t>
            </w:r>
          </w:p>
          <w:p w14:paraId="11F931B0" w14:textId="77777777" w:rsidR="00B246F4" w:rsidRPr="00D00AC4" w:rsidRDefault="00B246F4" w:rsidP="000B5D2E">
            <w:pPr>
              <w:spacing w:line="235" w:lineRule="auto"/>
              <w:ind w:left="-57" w:right="-57" w:firstLine="0"/>
              <w:jc w:val="left"/>
              <w:rPr>
                <w:b/>
                <w:sz w:val="20"/>
                <w:szCs w:val="16"/>
              </w:rPr>
            </w:pPr>
            <w:r w:rsidRPr="00D00AC4">
              <w:rPr>
                <w:sz w:val="20"/>
                <w:szCs w:val="16"/>
              </w:rPr>
              <w:t xml:space="preserve">nisinno </w:t>
            </w:r>
            <w:r w:rsidRPr="00D00AC4">
              <w:rPr>
                <w:sz w:val="20"/>
                <w:szCs w:val="16"/>
              </w:rPr>
              <w:br/>
            </w:r>
            <w:r w:rsidRPr="00D00AC4">
              <w:rPr>
                <w:b/>
                <w:sz w:val="20"/>
                <w:szCs w:val="16"/>
              </w:rPr>
              <w:t>делая</w:t>
            </w:r>
            <w:r w:rsidRPr="00D00AC4">
              <w:rPr>
                <w:sz w:val="20"/>
                <w:szCs w:val="16"/>
              </w:rPr>
              <w:t>,</w:t>
            </w:r>
            <w:r w:rsidRPr="00D00AC4">
              <w:rPr>
                <w:b/>
                <w:sz w:val="20"/>
                <w:szCs w:val="16"/>
              </w:rPr>
              <w:t xml:space="preserve"> сел/ сидел/</w:t>
            </w:r>
          </w:p>
          <w:p w14:paraId="1FF3EC67" w14:textId="77777777" w:rsidR="00B246F4" w:rsidRPr="00D00AC4" w:rsidRDefault="00B246F4" w:rsidP="000B5D2E">
            <w:pPr>
              <w:spacing w:line="235" w:lineRule="auto"/>
              <w:ind w:left="-57" w:right="-57" w:firstLine="0"/>
              <w:jc w:val="left"/>
              <w:rPr>
                <w:sz w:val="20"/>
                <w:szCs w:val="16"/>
              </w:rPr>
            </w:pPr>
            <w:r w:rsidRPr="00D00AC4">
              <w:rPr>
                <w:b/>
                <w:sz w:val="20"/>
                <w:szCs w:val="16"/>
              </w:rPr>
              <w:t>был усевшись</w:t>
            </w:r>
          </w:p>
        </w:tc>
        <w:tc>
          <w:tcPr>
            <w:tcW w:w="1308" w:type="dxa"/>
          </w:tcPr>
          <w:p w14:paraId="6BC0FF7C"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1. Xnti: karoti </w:t>
            </w:r>
            <w:r w:rsidRPr="00D00AC4">
              <w:rPr>
                <w:b/>
                <w:sz w:val="20"/>
                <w:szCs w:val="16"/>
              </w:rPr>
              <w:t>делает</w:t>
            </w:r>
          </w:p>
          <w:p w14:paraId="6616309B" w14:textId="77777777" w:rsidR="00B246F4" w:rsidRPr="00D00AC4" w:rsidRDefault="00B246F4" w:rsidP="000B5D2E">
            <w:pPr>
              <w:spacing w:line="235" w:lineRule="auto"/>
              <w:ind w:left="-57" w:right="-57" w:firstLine="0"/>
              <w:jc w:val="left"/>
              <w:rPr>
                <w:b/>
                <w:sz w:val="20"/>
                <w:szCs w:val="16"/>
              </w:rPr>
            </w:pPr>
            <w:r w:rsidRPr="00D00AC4">
              <w:rPr>
                <w:sz w:val="20"/>
                <w:szCs w:val="16"/>
              </w:rPr>
              <w:t>2. karonto nisīdati</w:t>
            </w:r>
            <w:r w:rsidRPr="00D00AC4">
              <w:rPr>
                <w:sz w:val="20"/>
                <w:szCs w:val="16"/>
              </w:rPr>
              <w:br/>
              <w:t xml:space="preserve"> </w:t>
            </w:r>
            <w:r w:rsidRPr="00D00AC4">
              <w:rPr>
                <w:b/>
                <w:sz w:val="20"/>
                <w:szCs w:val="16"/>
              </w:rPr>
              <w:t>делая</w:t>
            </w:r>
            <w:r w:rsidRPr="00D00AC4">
              <w:rPr>
                <w:sz w:val="20"/>
                <w:szCs w:val="16"/>
              </w:rPr>
              <w:t>,</w:t>
            </w:r>
            <w:r w:rsidRPr="00D00AC4">
              <w:rPr>
                <w:b/>
                <w:sz w:val="20"/>
                <w:szCs w:val="16"/>
              </w:rPr>
              <w:t xml:space="preserve"> сидит</w:t>
            </w:r>
            <w:r w:rsidRPr="00D00AC4">
              <w:rPr>
                <w:sz w:val="20"/>
                <w:szCs w:val="16"/>
              </w:rPr>
              <w:t>;</w:t>
            </w:r>
          </w:p>
          <w:p w14:paraId="7C538E2F" w14:textId="77777777" w:rsidR="00B246F4" w:rsidRPr="00D00AC4" w:rsidRDefault="00B246F4" w:rsidP="000B5D2E">
            <w:pPr>
              <w:spacing w:line="235" w:lineRule="auto"/>
              <w:ind w:left="-57" w:right="-57" w:firstLine="0"/>
              <w:jc w:val="left"/>
              <w:rPr>
                <w:sz w:val="20"/>
                <w:szCs w:val="16"/>
              </w:rPr>
            </w:pPr>
            <w:r w:rsidRPr="00D00AC4">
              <w:rPr>
                <w:b/>
                <w:sz w:val="20"/>
                <w:szCs w:val="16"/>
              </w:rPr>
              <w:t>сидит и делает</w:t>
            </w:r>
          </w:p>
        </w:tc>
        <w:tc>
          <w:tcPr>
            <w:tcW w:w="0" w:type="auto"/>
          </w:tcPr>
          <w:p w14:paraId="2C82A626"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1. Xissanti: karissati </w:t>
            </w:r>
            <w:r w:rsidRPr="00D00AC4">
              <w:rPr>
                <w:sz w:val="20"/>
                <w:szCs w:val="16"/>
              </w:rPr>
              <w:br/>
            </w:r>
            <w:r w:rsidRPr="00D00AC4">
              <w:rPr>
                <w:b/>
                <w:sz w:val="20"/>
                <w:szCs w:val="16"/>
              </w:rPr>
              <w:t>сделает/ будет делать</w:t>
            </w:r>
          </w:p>
          <w:p w14:paraId="2B2CCA0F" w14:textId="77777777" w:rsidR="00B246F4" w:rsidRPr="00D00AC4" w:rsidRDefault="00B246F4" w:rsidP="000B5D2E">
            <w:pPr>
              <w:spacing w:line="235" w:lineRule="auto"/>
              <w:ind w:left="-57" w:right="-57" w:firstLine="0"/>
              <w:jc w:val="left"/>
              <w:rPr>
                <w:sz w:val="20"/>
                <w:szCs w:val="16"/>
              </w:rPr>
            </w:pPr>
            <w:r w:rsidRPr="00D00AC4">
              <w:rPr>
                <w:sz w:val="20"/>
                <w:szCs w:val="16"/>
              </w:rPr>
              <w:t>2. karonto āharissati</w:t>
            </w:r>
          </w:p>
          <w:p w14:paraId="70507B83" w14:textId="77777777" w:rsidR="00B246F4" w:rsidRPr="00D00AC4" w:rsidRDefault="00B246F4" w:rsidP="000B5D2E">
            <w:pPr>
              <w:spacing w:line="235" w:lineRule="auto"/>
              <w:ind w:left="-57" w:right="-57" w:firstLine="0"/>
              <w:jc w:val="left"/>
              <w:rPr>
                <w:sz w:val="20"/>
                <w:szCs w:val="16"/>
              </w:rPr>
            </w:pPr>
            <w:r w:rsidRPr="00D00AC4">
              <w:rPr>
                <w:b/>
                <w:sz w:val="20"/>
                <w:szCs w:val="16"/>
              </w:rPr>
              <w:t>делая</w:t>
            </w:r>
            <w:r w:rsidRPr="00D00AC4">
              <w:rPr>
                <w:sz w:val="20"/>
                <w:szCs w:val="16"/>
              </w:rPr>
              <w:t>,</w:t>
            </w:r>
            <w:r w:rsidRPr="00D00AC4">
              <w:rPr>
                <w:b/>
                <w:sz w:val="20"/>
                <w:szCs w:val="16"/>
              </w:rPr>
              <w:t xml:space="preserve"> принесет</w:t>
            </w:r>
          </w:p>
        </w:tc>
      </w:tr>
      <w:tr w:rsidR="00B246F4" w:rsidRPr="00D00AC4" w14:paraId="1CCD1832" w14:textId="77777777" w:rsidTr="005867A0">
        <w:tc>
          <w:tcPr>
            <w:tcW w:w="0" w:type="auto"/>
          </w:tcPr>
          <w:p w14:paraId="291439B9" w14:textId="77777777" w:rsidR="00B246F4" w:rsidRPr="00D00AC4" w:rsidRDefault="00B246F4" w:rsidP="000B5D2E">
            <w:pPr>
              <w:spacing w:line="235" w:lineRule="auto"/>
              <w:ind w:left="-57" w:right="-57" w:firstLine="0"/>
              <w:jc w:val="left"/>
              <w:rPr>
                <w:sz w:val="20"/>
                <w:szCs w:val="16"/>
              </w:rPr>
            </w:pPr>
            <w:r w:rsidRPr="00D00AC4">
              <w:rPr>
                <w:sz w:val="20"/>
                <w:szCs w:val="16"/>
              </w:rPr>
              <w:t>совершенный</w:t>
            </w:r>
          </w:p>
        </w:tc>
        <w:tc>
          <w:tcPr>
            <w:tcW w:w="2026" w:type="dxa"/>
          </w:tcPr>
          <w:p w14:paraId="07F74487" w14:textId="77777777" w:rsidR="00B246F4" w:rsidRPr="00D00AC4" w:rsidRDefault="00B246F4" w:rsidP="000B5D2E">
            <w:pPr>
              <w:spacing w:line="235" w:lineRule="auto"/>
              <w:ind w:left="-57" w:right="-57" w:firstLine="0"/>
              <w:jc w:val="left"/>
              <w:rPr>
                <w:sz w:val="20"/>
                <w:szCs w:val="16"/>
              </w:rPr>
            </w:pPr>
            <w:r w:rsidRPr="00D00AC4">
              <w:rPr>
                <w:sz w:val="20"/>
                <w:szCs w:val="16"/>
              </w:rPr>
              <w:t>1. Xṃsu: akāsi</w:t>
            </w:r>
            <w:r w:rsidRPr="00D00AC4">
              <w:rPr>
                <w:b/>
                <w:sz w:val="20"/>
                <w:szCs w:val="16"/>
              </w:rPr>
              <w:t xml:space="preserve"> </w:t>
            </w:r>
            <w:r w:rsidRPr="00D00AC4">
              <w:rPr>
                <w:b/>
                <w:sz w:val="20"/>
                <w:szCs w:val="16"/>
              </w:rPr>
              <w:br/>
              <w:t>сделал</w:t>
            </w:r>
          </w:p>
          <w:p w14:paraId="340CAC1C" w14:textId="77777777" w:rsidR="00B246F4" w:rsidRPr="00D00AC4" w:rsidRDefault="00B246F4" w:rsidP="000B5D2E">
            <w:pPr>
              <w:spacing w:line="235" w:lineRule="auto"/>
              <w:ind w:left="-57" w:right="-57" w:firstLine="0"/>
              <w:jc w:val="left"/>
              <w:rPr>
                <w:sz w:val="20"/>
                <w:szCs w:val="16"/>
              </w:rPr>
            </w:pPr>
          </w:p>
          <w:p w14:paraId="6533896F" w14:textId="77777777" w:rsidR="00B246F4" w:rsidRPr="00D00AC4" w:rsidRDefault="00B246F4" w:rsidP="000B5D2E">
            <w:pPr>
              <w:spacing w:line="235" w:lineRule="auto"/>
              <w:ind w:left="-57" w:right="-57" w:firstLine="0"/>
              <w:jc w:val="left"/>
              <w:rPr>
                <w:sz w:val="20"/>
                <w:szCs w:val="16"/>
              </w:rPr>
            </w:pPr>
          </w:p>
          <w:p w14:paraId="052C4A4F" w14:textId="77777777" w:rsidR="00B246F4" w:rsidRPr="00D00AC4" w:rsidRDefault="00B246F4" w:rsidP="000B5D2E">
            <w:pPr>
              <w:spacing w:line="235" w:lineRule="auto"/>
              <w:ind w:left="-57" w:right="-57" w:firstLine="0"/>
              <w:jc w:val="left"/>
              <w:rPr>
                <w:sz w:val="20"/>
                <w:szCs w:val="16"/>
              </w:rPr>
            </w:pPr>
            <w:r w:rsidRPr="00D00AC4">
              <w:rPr>
                <w:sz w:val="20"/>
                <w:szCs w:val="16"/>
              </w:rPr>
              <w:t>2. Xtvā + личная форма плана</w:t>
            </w:r>
            <w:r w:rsidRPr="00D00AC4">
              <w:rPr>
                <w:b/>
                <w:sz w:val="20"/>
                <w:szCs w:val="16"/>
              </w:rPr>
              <w:t xml:space="preserve"> </w:t>
            </w:r>
            <w:r w:rsidRPr="00D00AC4">
              <w:rPr>
                <w:sz w:val="20"/>
                <w:szCs w:val="16"/>
              </w:rPr>
              <w:t>прошедшего:</w:t>
            </w:r>
            <w:r w:rsidRPr="00D00AC4">
              <w:rPr>
                <w:b/>
                <w:sz w:val="20"/>
                <w:szCs w:val="16"/>
              </w:rPr>
              <w:t xml:space="preserve"> </w:t>
            </w:r>
            <w:r w:rsidRPr="00D00AC4">
              <w:rPr>
                <w:sz w:val="20"/>
                <w:szCs w:val="16"/>
              </w:rPr>
              <w:t xml:space="preserve">katvā agamāsi/gato </w:t>
            </w:r>
            <w:r w:rsidRPr="00D00AC4">
              <w:rPr>
                <w:sz w:val="20"/>
                <w:szCs w:val="16"/>
              </w:rPr>
              <w:br/>
            </w:r>
            <w:r w:rsidRPr="00D00AC4">
              <w:rPr>
                <w:b/>
                <w:sz w:val="20"/>
                <w:szCs w:val="16"/>
              </w:rPr>
              <w:t>сделавши</w:t>
            </w:r>
            <w:r w:rsidRPr="00D00AC4">
              <w:rPr>
                <w:sz w:val="20"/>
                <w:szCs w:val="16"/>
              </w:rPr>
              <w:t>,</w:t>
            </w:r>
            <w:r w:rsidRPr="00D00AC4">
              <w:rPr>
                <w:b/>
                <w:sz w:val="20"/>
                <w:szCs w:val="16"/>
              </w:rPr>
              <w:t xml:space="preserve"> ушел</w:t>
            </w:r>
          </w:p>
        </w:tc>
        <w:tc>
          <w:tcPr>
            <w:tcW w:w="1308" w:type="dxa"/>
          </w:tcPr>
          <w:p w14:paraId="0F2B6A28" w14:textId="77777777" w:rsidR="00B246F4" w:rsidRPr="00D00AC4" w:rsidRDefault="00B246F4" w:rsidP="000B5D2E">
            <w:pPr>
              <w:spacing w:line="235" w:lineRule="auto"/>
              <w:ind w:left="-57" w:right="-57" w:firstLine="0"/>
              <w:jc w:val="left"/>
              <w:rPr>
                <w:sz w:val="20"/>
                <w:szCs w:val="16"/>
              </w:rPr>
            </w:pPr>
            <w:r w:rsidRPr="00D00AC4">
              <w:rPr>
                <w:sz w:val="20"/>
                <w:szCs w:val="16"/>
              </w:rPr>
              <w:t>1. Pf.: tena kataṃ</w:t>
            </w:r>
            <w:r w:rsidRPr="00D00AC4">
              <w:rPr>
                <w:b/>
                <w:sz w:val="20"/>
                <w:szCs w:val="16"/>
              </w:rPr>
              <w:t xml:space="preserve"> </w:t>
            </w:r>
            <w:r w:rsidRPr="00D00AC4">
              <w:rPr>
                <w:b/>
                <w:sz w:val="20"/>
                <w:szCs w:val="16"/>
              </w:rPr>
              <w:br/>
              <w:t>он сделал</w:t>
            </w:r>
          </w:p>
          <w:p w14:paraId="0F942F84" w14:textId="77777777" w:rsidR="00B246F4" w:rsidRPr="00D00AC4" w:rsidRDefault="00B246F4" w:rsidP="000B5D2E">
            <w:pPr>
              <w:spacing w:line="235" w:lineRule="auto"/>
              <w:ind w:left="-57" w:right="-57" w:firstLine="0"/>
              <w:jc w:val="left"/>
              <w:rPr>
                <w:sz w:val="20"/>
                <w:szCs w:val="16"/>
              </w:rPr>
            </w:pPr>
          </w:p>
          <w:p w14:paraId="42EF8A28" w14:textId="77777777" w:rsidR="00B246F4" w:rsidRPr="00D00AC4" w:rsidRDefault="00B246F4" w:rsidP="000B5D2E">
            <w:pPr>
              <w:spacing w:line="235" w:lineRule="auto"/>
              <w:ind w:left="-57" w:right="-57" w:firstLine="0"/>
              <w:jc w:val="left"/>
              <w:rPr>
                <w:sz w:val="20"/>
                <w:szCs w:val="16"/>
              </w:rPr>
            </w:pPr>
            <w:r w:rsidRPr="00D00AC4">
              <w:rPr>
                <w:sz w:val="20"/>
                <w:szCs w:val="16"/>
              </w:rPr>
              <w:t>2. Xta: kataṃ сделал</w:t>
            </w:r>
          </w:p>
        </w:tc>
        <w:tc>
          <w:tcPr>
            <w:tcW w:w="0" w:type="auto"/>
          </w:tcPr>
          <w:p w14:paraId="7A940B00" w14:textId="77777777" w:rsidR="00B246F4" w:rsidRPr="00D00AC4" w:rsidRDefault="00B246F4" w:rsidP="000B5D2E">
            <w:pPr>
              <w:spacing w:line="235" w:lineRule="auto"/>
              <w:ind w:left="-57" w:right="-57" w:firstLine="0"/>
              <w:jc w:val="left"/>
              <w:rPr>
                <w:b/>
                <w:sz w:val="20"/>
                <w:szCs w:val="16"/>
              </w:rPr>
            </w:pPr>
            <w:r w:rsidRPr="00D00AC4">
              <w:rPr>
                <w:sz w:val="20"/>
                <w:szCs w:val="16"/>
              </w:rPr>
              <w:t>1. Xissanti однозначность отсу</w:t>
            </w:r>
            <w:r w:rsidRPr="00D00AC4">
              <w:rPr>
                <w:sz w:val="20"/>
                <w:szCs w:val="16"/>
              </w:rPr>
              <w:t>т</w:t>
            </w:r>
            <w:r w:rsidRPr="00D00AC4">
              <w:rPr>
                <w:sz w:val="20"/>
                <w:szCs w:val="16"/>
              </w:rPr>
              <w:t>ствует: karissati</w:t>
            </w:r>
            <w:r w:rsidRPr="00D00AC4">
              <w:rPr>
                <w:b/>
                <w:sz w:val="20"/>
                <w:szCs w:val="16"/>
              </w:rPr>
              <w:t xml:space="preserve"> </w:t>
            </w:r>
            <w:r w:rsidRPr="00D00AC4">
              <w:rPr>
                <w:b/>
                <w:sz w:val="20"/>
                <w:szCs w:val="16"/>
              </w:rPr>
              <w:br/>
              <w:t>сделает/ будет делать</w:t>
            </w:r>
          </w:p>
          <w:p w14:paraId="1C77037A" w14:textId="77777777" w:rsidR="00B246F4" w:rsidRPr="00D00AC4" w:rsidRDefault="00B246F4" w:rsidP="000B5D2E">
            <w:pPr>
              <w:spacing w:line="235" w:lineRule="auto"/>
              <w:ind w:left="-57" w:right="-57" w:firstLine="0"/>
              <w:jc w:val="left"/>
              <w:rPr>
                <w:sz w:val="20"/>
                <w:szCs w:val="16"/>
              </w:rPr>
            </w:pPr>
            <w:r w:rsidRPr="00D00AC4">
              <w:rPr>
                <w:sz w:val="20"/>
                <w:szCs w:val="16"/>
              </w:rPr>
              <w:t>2. Xtvā + Xissanti: katvā āharissati</w:t>
            </w:r>
            <w:r w:rsidRPr="00D00AC4">
              <w:rPr>
                <w:b/>
                <w:sz w:val="20"/>
                <w:szCs w:val="16"/>
              </w:rPr>
              <w:t xml:space="preserve"> </w:t>
            </w:r>
            <w:r w:rsidRPr="00D00AC4">
              <w:rPr>
                <w:b/>
                <w:sz w:val="20"/>
                <w:szCs w:val="16"/>
              </w:rPr>
              <w:br/>
              <w:t>сделавши</w:t>
            </w:r>
            <w:r w:rsidRPr="00D00AC4">
              <w:rPr>
                <w:sz w:val="20"/>
                <w:szCs w:val="16"/>
              </w:rPr>
              <w:t>,</w:t>
            </w:r>
            <w:r w:rsidRPr="00D00AC4">
              <w:rPr>
                <w:b/>
                <w:sz w:val="20"/>
                <w:szCs w:val="16"/>
              </w:rPr>
              <w:t xml:space="preserve"> принесет</w:t>
            </w:r>
          </w:p>
        </w:tc>
      </w:tr>
      <w:tr w:rsidR="00B246F4" w:rsidRPr="00D00AC4" w14:paraId="3DA160CB" w14:textId="77777777" w:rsidTr="005867A0">
        <w:tc>
          <w:tcPr>
            <w:tcW w:w="0" w:type="auto"/>
          </w:tcPr>
          <w:p w14:paraId="0325E479" w14:textId="77777777" w:rsidR="00B246F4" w:rsidRPr="00D00AC4" w:rsidRDefault="00B246F4" w:rsidP="000B5D2E">
            <w:pPr>
              <w:spacing w:line="235" w:lineRule="auto"/>
              <w:ind w:left="-57" w:right="-57" w:firstLine="0"/>
              <w:jc w:val="left"/>
              <w:rPr>
                <w:sz w:val="20"/>
                <w:szCs w:val="16"/>
              </w:rPr>
            </w:pPr>
            <w:r w:rsidRPr="00D00AC4">
              <w:rPr>
                <w:sz w:val="20"/>
                <w:szCs w:val="16"/>
              </w:rPr>
              <w:t>результативный</w:t>
            </w:r>
          </w:p>
        </w:tc>
        <w:tc>
          <w:tcPr>
            <w:tcW w:w="2026" w:type="dxa"/>
          </w:tcPr>
          <w:p w14:paraId="5FBAB32C" w14:textId="77777777" w:rsidR="00B246F4" w:rsidRPr="00D00AC4" w:rsidRDefault="00B246F4" w:rsidP="000B5D2E">
            <w:pPr>
              <w:spacing w:line="235" w:lineRule="auto"/>
              <w:ind w:left="-57" w:right="-57" w:firstLine="0"/>
              <w:jc w:val="left"/>
              <w:rPr>
                <w:sz w:val="20"/>
                <w:szCs w:val="16"/>
              </w:rPr>
            </w:pPr>
            <w:r w:rsidRPr="00D00AC4">
              <w:rPr>
                <w:sz w:val="20"/>
                <w:szCs w:val="16"/>
              </w:rPr>
              <w:t>1. Pf: tena kataṃ</w:t>
            </w:r>
            <w:r w:rsidRPr="00D00AC4">
              <w:rPr>
                <w:b/>
                <w:sz w:val="20"/>
                <w:szCs w:val="16"/>
              </w:rPr>
              <w:t xml:space="preserve"> Он сделал </w:t>
            </w:r>
            <w:r w:rsidRPr="00D00AC4">
              <w:rPr>
                <w:sz w:val="20"/>
                <w:szCs w:val="16"/>
              </w:rPr>
              <w:t>(</w:t>
            </w:r>
            <w:r w:rsidRPr="00D00AC4">
              <w:rPr>
                <w:b/>
                <w:sz w:val="20"/>
                <w:szCs w:val="16"/>
              </w:rPr>
              <w:t>и вот сделанное</w:t>
            </w:r>
            <w:r w:rsidRPr="00D00AC4">
              <w:rPr>
                <w:sz w:val="20"/>
                <w:szCs w:val="16"/>
              </w:rPr>
              <w:t>)</w:t>
            </w:r>
          </w:p>
          <w:p w14:paraId="18788830" w14:textId="77777777" w:rsidR="00B246F4" w:rsidRPr="00D00AC4" w:rsidRDefault="00B246F4" w:rsidP="000B5D2E">
            <w:pPr>
              <w:spacing w:line="235" w:lineRule="auto"/>
              <w:ind w:left="-57" w:right="-57" w:firstLine="0"/>
              <w:jc w:val="left"/>
              <w:rPr>
                <w:sz w:val="20"/>
                <w:szCs w:val="16"/>
              </w:rPr>
            </w:pPr>
            <w:r w:rsidRPr="00D00AC4">
              <w:rPr>
                <w:sz w:val="20"/>
                <w:szCs w:val="16"/>
              </w:rPr>
              <w:t>2. Xta + личная форма плана прошедшего: gato... akāsi</w:t>
            </w:r>
            <w:r w:rsidRPr="00D00AC4">
              <w:rPr>
                <w:b/>
                <w:sz w:val="20"/>
                <w:szCs w:val="16"/>
              </w:rPr>
              <w:t xml:space="preserve"> </w:t>
            </w:r>
            <w:r w:rsidRPr="00D00AC4">
              <w:rPr>
                <w:b/>
                <w:sz w:val="20"/>
                <w:szCs w:val="16"/>
              </w:rPr>
              <w:br/>
              <w:t>уйдя</w:t>
            </w:r>
          </w:p>
          <w:p w14:paraId="630D64D0" w14:textId="77777777" w:rsidR="00B246F4" w:rsidRPr="00D00AC4" w:rsidRDefault="00B246F4" w:rsidP="000B5D2E">
            <w:pPr>
              <w:spacing w:line="235" w:lineRule="auto"/>
              <w:ind w:left="-57" w:right="-57" w:firstLine="0"/>
              <w:jc w:val="left"/>
              <w:rPr>
                <w:sz w:val="20"/>
                <w:szCs w:val="16"/>
              </w:rPr>
            </w:pPr>
            <w:r w:rsidRPr="00D00AC4">
              <w:rPr>
                <w:sz w:val="20"/>
                <w:szCs w:val="16"/>
              </w:rPr>
              <w:t>(</w:t>
            </w:r>
            <w:r w:rsidRPr="00D00AC4">
              <w:rPr>
                <w:b/>
                <w:sz w:val="20"/>
                <w:szCs w:val="16"/>
              </w:rPr>
              <w:t>и оставшись там</w:t>
            </w:r>
            <w:r w:rsidRPr="00D00AC4">
              <w:rPr>
                <w:sz w:val="20"/>
                <w:szCs w:val="16"/>
              </w:rPr>
              <w:t xml:space="preserve">), </w:t>
            </w:r>
            <w:r w:rsidRPr="00D00AC4">
              <w:rPr>
                <w:sz w:val="20"/>
                <w:szCs w:val="16"/>
              </w:rPr>
              <w:br/>
            </w:r>
            <w:r w:rsidRPr="00D00AC4">
              <w:rPr>
                <w:b/>
                <w:sz w:val="20"/>
                <w:szCs w:val="16"/>
              </w:rPr>
              <w:t>сделал</w:t>
            </w:r>
          </w:p>
        </w:tc>
        <w:tc>
          <w:tcPr>
            <w:tcW w:w="1308" w:type="dxa"/>
          </w:tcPr>
          <w:p w14:paraId="13E1756D" w14:textId="77777777" w:rsidR="00B246F4" w:rsidRPr="00D00AC4" w:rsidRDefault="00B246F4" w:rsidP="000B5D2E">
            <w:pPr>
              <w:spacing w:line="235" w:lineRule="auto"/>
              <w:ind w:left="-57" w:right="-57" w:firstLine="0"/>
              <w:jc w:val="left"/>
              <w:rPr>
                <w:sz w:val="20"/>
                <w:szCs w:val="16"/>
              </w:rPr>
            </w:pPr>
          </w:p>
        </w:tc>
        <w:tc>
          <w:tcPr>
            <w:tcW w:w="0" w:type="auto"/>
          </w:tcPr>
          <w:p w14:paraId="4B62A5B9" w14:textId="77777777" w:rsidR="00B246F4" w:rsidRPr="00D00AC4" w:rsidRDefault="00B246F4" w:rsidP="000B5D2E">
            <w:pPr>
              <w:spacing w:line="235" w:lineRule="auto"/>
              <w:ind w:left="-57" w:right="-57" w:firstLine="0"/>
              <w:jc w:val="left"/>
              <w:rPr>
                <w:b/>
                <w:sz w:val="20"/>
                <w:szCs w:val="16"/>
              </w:rPr>
            </w:pPr>
            <w:r w:rsidRPr="00D00AC4">
              <w:rPr>
                <w:sz w:val="20"/>
                <w:szCs w:val="16"/>
              </w:rPr>
              <w:t>1. Xissanti, однозначность отсу</w:t>
            </w:r>
            <w:r w:rsidRPr="00D00AC4">
              <w:rPr>
                <w:sz w:val="20"/>
                <w:szCs w:val="16"/>
              </w:rPr>
              <w:t>т</w:t>
            </w:r>
            <w:r w:rsidRPr="00D00AC4">
              <w:rPr>
                <w:sz w:val="20"/>
                <w:szCs w:val="16"/>
              </w:rPr>
              <w:t>ствует: karissati</w:t>
            </w:r>
            <w:r w:rsidRPr="00D00AC4">
              <w:rPr>
                <w:sz w:val="20"/>
                <w:szCs w:val="16"/>
              </w:rPr>
              <w:br/>
              <w:t xml:space="preserve"> </w:t>
            </w:r>
            <w:r w:rsidRPr="00D00AC4">
              <w:rPr>
                <w:b/>
                <w:sz w:val="20"/>
                <w:szCs w:val="16"/>
              </w:rPr>
              <w:t>сделает / будет делать</w:t>
            </w:r>
          </w:p>
          <w:p w14:paraId="227C7CDB" w14:textId="77777777" w:rsidR="00B246F4" w:rsidRPr="00D00AC4" w:rsidRDefault="00B246F4" w:rsidP="000B5D2E">
            <w:pPr>
              <w:spacing w:line="235" w:lineRule="auto"/>
              <w:ind w:left="-57" w:right="-57" w:firstLine="0"/>
              <w:jc w:val="left"/>
              <w:rPr>
                <w:sz w:val="20"/>
                <w:szCs w:val="16"/>
              </w:rPr>
            </w:pPr>
            <w:r w:rsidRPr="00D00AC4">
              <w:rPr>
                <w:sz w:val="20"/>
                <w:szCs w:val="16"/>
              </w:rPr>
              <w:t>Xta + Xissanti:</w:t>
            </w:r>
          </w:p>
          <w:p w14:paraId="1CCE9E73"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āgato nisīdissati </w:t>
            </w:r>
            <w:r w:rsidRPr="00D00AC4">
              <w:rPr>
                <w:sz w:val="20"/>
                <w:szCs w:val="16"/>
              </w:rPr>
              <w:br/>
            </w:r>
            <w:r w:rsidRPr="00D00AC4">
              <w:rPr>
                <w:b/>
                <w:sz w:val="20"/>
                <w:szCs w:val="16"/>
              </w:rPr>
              <w:t>придя</w:t>
            </w:r>
            <w:r w:rsidRPr="00D00AC4">
              <w:rPr>
                <w:sz w:val="20"/>
                <w:szCs w:val="16"/>
              </w:rPr>
              <w:t>,</w:t>
            </w:r>
            <w:r w:rsidRPr="00D00AC4">
              <w:rPr>
                <w:b/>
                <w:sz w:val="20"/>
                <w:szCs w:val="16"/>
              </w:rPr>
              <w:t xml:space="preserve"> усядется</w:t>
            </w:r>
          </w:p>
        </w:tc>
      </w:tr>
    </w:tbl>
    <w:p w14:paraId="730B1C5E" w14:textId="77777777" w:rsidR="00B246F4" w:rsidRPr="00D00AC4" w:rsidRDefault="00B246F4" w:rsidP="000B5D2E">
      <w:pPr>
        <w:spacing w:line="235" w:lineRule="auto"/>
        <w:rPr>
          <w:b/>
        </w:rPr>
      </w:pPr>
    </w:p>
    <w:p w14:paraId="0C4C2D13" w14:textId="77777777" w:rsidR="00B246F4" w:rsidRPr="00D00AC4" w:rsidRDefault="00B246F4" w:rsidP="000B5D2E">
      <w:pPr>
        <w:spacing w:line="235" w:lineRule="auto"/>
        <w:rPr>
          <w:bCs/>
          <w:sz w:val="20"/>
          <w:szCs w:val="16"/>
        </w:rPr>
      </w:pPr>
      <w:r w:rsidRPr="00D00AC4">
        <w:rPr>
          <w:bCs/>
          <w:sz w:val="20"/>
          <w:szCs w:val="16"/>
        </w:rPr>
        <w:lastRenderedPageBreak/>
        <w:t xml:space="preserve">Примечания к таблице: </w:t>
      </w:r>
    </w:p>
    <w:p w14:paraId="6169ED2B" w14:textId="77777777" w:rsidR="00B246F4" w:rsidRPr="00D00AC4" w:rsidRDefault="00B246F4" w:rsidP="00551AAE">
      <w:pPr>
        <w:numPr>
          <w:ilvl w:val="0"/>
          <w:numId w:val="22"/>
        </w:numPr>
        <w:spacing w:line="235" w:lineRule="auto"/>
        <w:ind w:left="0" w:firstLine="340"/>
        <w:rPr>
          <w:sz w:val="20"/>
          <w:szCs w:val="16"/>
        </w:rPr>
      </w:pPr>
      <w:r w:rsidRPr="00D00AC4">
        <w:rPr>
          <w:sz w:val="20"/>
          <w:szCs w:val="16"/>
        </w:rPr>
        <w:t xml:space="preserve">Кроме форм Xissanti, будущее по отношению к моменту речи может выражаться сочетанием герундива Xtabba со связкой bhavissati (см. 6.1.1.2). </w:t>
      </w:r>
    </w:p>
    <w:p w14:paraId="37BC7E76" w14:textId="77777777" w:rsidR="00B246F4" w:rsidRPr="00D00AC4" w:rsidRDefault="00B246F4" w:rsidP="00551AAE">
      <w:pPr>
        <w:numPr>
          <w:ilvl w:val="0"/>
          <w:numId w:val="22"/>
        </w:numPr>
        <w:spacing w:line="235" w:lineRule="auto"/>
        <w:ind w:left="0" w:firstLine="340"/>
        <w:rPr>
          <w:sz w:val="20"/>
          <w:szCs w:val="16"/>
        </w:rPr>
      </w:pPr>
      <w:r w:rsidRPr="00D00AC4">
        <w:rPr>
          <w:sz w:val="20"/>
          <w:szCs w:val="16"/>
        </w:rPr>
        <w:t xml:space="preserve">Не включенный в таблицу результатив Xta + hoti можно считать формой несовершенного вида, подобной одному из значений форм настоящего времени, употребленных в плане прошедшего. </w:t>
      </w:r>
    </w:p>
    <w:p w14:paraId="554C47A9" w14:textId="77777777" w:rsidR="00B246F4" w:rsidRPr="00D00AC4" w:rsidRDefault="00B246F4" w:rsidP="000B5D2E">
      <w:pPr>
        <w:spacing w:line="235" w:lineRule="auto"/>
        <w:rPr>
          <w:sz w:val="20"/>
          <w:szCs w:val="16"/>
        </w:rPr>
      </w:pPr>
      <w:r w:rsidRPr="00D00AC4">
        <w:rPr>
          <w:sz w:val="20"/>
          <w:szCs w:val="16"/>
        </w:rPr>
        <w:t>Для непредельных глаголов таблица упрощается из</w:t>
      </w:r>
      <w:r w:rsidRPr="00D00AC4">
        <w:rPr>
          <w:sz w:val="20"/>
          <w:szCs w:val="16"/>
        </w:rPr>
        <w:noBreakHyphen/>
        <w:t xml:space="preserve">за выпадения результативного вида; настоящее время совершенного вида у них невозможно по понятию. </w:t>
      </w:r>
    </w:p>
    <w:p w14:paraId="6A661395" w14:textId="77777777" w:rsidR="00B246F4" w:rsidRPr="00D00AC4" w:rsidRDefault="00B246F4" w:rsidP="00520810">
      <w:pPr>
        <w:pStyle w:val="20"/>
      </w:pPr>
      <w:bookmarkStart w:id="97" w:name="_Toc93486092"/>
      <w:r w:rsidRPr="00D00AC4">
        <w:t>6.4. Вид и время в косвенных наклонениях</w:t>
      </w:r>
      <w:bookmarkEnd w:id="97"/>
    </w:p>
    <w:p w14:paraId="690A1843" w14:textId="77777777" w:rsidR="00B246F4" w:rsidRPr="00D00AC4" w:rsidRDefault="00B246F4" w:rsidP="000B5D2E">
      <w:pPr>
        <w:spacing w:line="235" w:lineRule="auto"/>
      </w:pPr>
      <w:r w:rsidRPr="00D00AC4">
        <w:t>Временны́е значения форм косвенных наклонений (описание их см. в главе 7) производны от модальных. Так, императив соотно</w:t>
      </w:r>
      <w:r w:rsidRPr="00D00AC4">
        <w:rPr>
          <w:spacing w:val="-2"/>
        </w:rPr>
        <w:t>сим с будущим, условное — с небудущим, оптатив в зависимости от оттенка соотносится с любым из временных планов, долженств</w:t>
      </w:r>
      <w:r w:rsidRPr="00D00AC4">
        <w:rPr>
          <w:spacing w:val="-2"/>
        </w:rPr>
        <w:t>о</w:t>
      </w:r>
      <w:r w:rsidRPr="00D00AC4">
        <w:rPr>
          <w:spacing w:val="-2"/>
        </w:rPr>
        <w:t>вательное наклонение связано с будущим, обе предположительные формы могут относиться к прошлому либо к настоящему, но не к будущему. Видовое значение перфектности</w:t>
      </w:r>
      <w:r w:rsidRPr="00D00AC4">
        <w:rPr>
          <w:spacing w:val="-2"/>
        </w:rPr>
        <w:noBreakHyphen/>
        <w:t>результативности присуще только формам предположительного наклонения. Сочетаниями неличных и личных форм выразимы любые из существ</w:t>
      </w:r>
      <w:r w:rsidRPr="00D00AC4">
        <w:t>ующих в языке видовых значений в каждом из косвенных наклонений, например:</w:t>
      </w:r>
    </w:p>
    <w:p w14:paraId="4351BA13" w14:textId="77777777" w:rsidR="00B246F4" w:rsidRPr="00D00AC4" w:rsidRDefault="00B246F4" w:rsidP="00551AAE">
      <w:pPr>
        <w:numPr>
          <w:ilvl w:val="0"/>
          <w:numId w:val="16"/>
        </w:numPr>
        <w:spacing w:line="235" w:lineRule="auto"/>
        <w:ind w:left="0" w:firstLine="340"/>
      </w:pPr>
      <w:r w:rsidRPr="00D00AC4">
        <w:rPr>
          <w:i/>
        </w:rPr>
        <w:t xml:space="preserve"> Предположительное наклонение, несовершенный вид: </w:t>
      </w:r>
      <w:r w:rsidRPr="00D00AC4">
        <w:rPr>
          <w:szCs w:val="22"/>
        </w:rPr>
        <w:sym w:font="ZapfDingbats" w:char="F081"/>
      </w:r>
      <w:r w:rsidRPr="00D00AC4">
        <w:t xml:space="preserve"> So</w:t>
      </w:r>
      <w:r w:rsidRPr="00D00AC4">
        <w:rPr>
          <w:vertAlign w:val="subscript"/>
        </w:rPr>
        <w:t>1</w:t>
      </w:r>
      <w:r w:rsidRPr="00D00AC4">
        <w:t xml:space="preserve"> ācariyaṃ</w:t>
      </w:r>
      <w:r w:rsidRPr="00D00AC4">
        <w:rPr>
          <w:vertAlign w:val="subscript"/>
        </w:rPr>
        <w:t>2</w:t>
      </w:r>
      <w:r w:rsidRPr="00D00AC4">
        <w:t xml:space="preserve"> vinā</w:t>
      </w:r>
      <w:r w:rsidRPr="00D00AC4">
        <w:rPr>
          <w:vertAlign w:val="subscript"/>
        </w:rPr>
        <w:t>3</w:t>
      </w:r>
      <w:r w:rsidRPr="00D00AC4">
        <w:t xml:space="preserve"> socanto</w:t>
      </w:r>
      <w:r w:rsidRPr="00D00AC4">
        <w:rPr>
          <w:vertAlign w:val="subscript"/>
        </w:rPr>
        <w:t>4</w:t>
      </w:r>
      <w:r w:rsidRPr="00D00AC4">
        <w:t xml:space="preserve"> taṃ</w:t>
      </w:r>
      <w:r w:rsidRPr="00D00AC4">
        <w:rPr>
          <w:vertAlign w:val="subscript"/>
        </w:rPr>
        <w:t>5</w:t>
      </w:r>
      <w:r w:rsidRPr="00D00AC4">
        <w:t xml:space="preserve"> daṭṭhuṃ</w:t>
      </w:r>
      <w:r w:rsidRPr="00D00AC4">
        <w:rPr>
          <w:vertAlign w:val="subscript"/>
        </w:rPr>
        <w:t>6</w:t>
      </w:r>
      <w:r w:rsidRPr="00D00AC4">
        <w:t xml:space="preserve"> gato</w:t>
      </w:r>
      <w:r w:rsidRPr="00D00AC4">
        <w:rPr>
          <w:vertAlign w:val="subscript"/>
        </w:rPr>
        <w:t>7</w:t>
      </w:r>
      <w:r w:rsidRPr="00D00AC4">
        <w:t xml:space="preserve"> bhavissati</w:t>
      </w:r>
      <w:r w:rsidRPr="00D00AC4">
        <w:rPr>
          <w:vertAlign w:val="subscript"/>
        </w:rPr>
        <w:t>8</w:t>
      </w:r>
      <w:r w:rsidRPr="00D00AC4">
        <w:t xml:space="preserve">. </w:t>
      </w:r>
      <w:r w:rsidRPr="00D00AC4">
        <w:rPr>
          <w:b/>
          <w:i/>
        </w:rPr>
        <w:t>Наверное</w:t>
      </w:r>
      <w:r w:rsidRPr="00D00AC4">
        <w:rPr>
          <w:vertAlign w:val="subscript"/>
        </w:rPr>
        <w:t>8</w:t>
      </w:r>
      <w:r w:rsidRPr="00D00AC4">
        <w:t>,</w:t>
      </w:r>
      <w:r w:rsidRPr="00D00AC4">
        <w:rPr>
          <w:b/>
        </w:rPr>
        <w:t xml:space="preserve"> он</w:t>
      </w:r>
      <w:r w:rsidRPr="00D00AC4">
        <w:rPr>
          <w:vertAlign w:val="subscript"/>
        </w:rPr>
        <w:t>1</w:t>
      </w:r>
      <w:r w:rsidRPr="00D00AC4">
        <w:rPr>
          <w:b/>
        </w:rPr>
        <w:t xml:space="preserve"> скучал</w:t>
      </w:r>
      <w:r w:rsidRPr="00D00AC4">
        <w:rPr>
          <w:vertAlign w:val="subscript"/>
        </w:rPr>
        <w:t>4</w:t>
      </w:r>
      <w:r w:rsidRPr="00D00AC4">
        <w:rPr>
          <w:b/>
        </w:rPr>
        <w:t xml:space="preserve"> по</w:t>
      </w:r>
      <w:r w:rsidRPr="00D00AC4">
        <w:rPr>
          <w:vertAlign w:val="subscript"/>
        </w:rPr>
        <w:t>3</w:t>
      </w:r>
      <w:r w:rsidRPr="00D00AC4">
        <w:rPr>
          <w:b/>
        </w:rPr>
        <w:t xml:space="preserve"> учителе</w:t>
      </w:r>
      <w:r w:rsidRPr="00D00AC4">
        <w:rPr>
          <w:vertAlign w:val="subscript"/>
        </w:rPr>
        <w:t>2</w:t>
      </w:r>
      <w:r w:rsidRPr="00D00AC4">
        <w:rPr>
          <w:b/>
        </w:rPr>
        <w:t xml:space="preserve"> и </w:t>
      </w:r>
      <w:r w:rsidRPr="00D00AC4">
        <w:rPr>
          <w:b/>
          <w:i/>
        </w:rPr>
        <w:t>пошел</w:t>
      </w:r>
      <w:r w:rsidRPr="00D00AC4">
        <w:rPr>
          <w:vertAlign w:val="subscript"/>
        </w:rPr>
        <w:t>7</w:t>
      </w:r>
      <w:r w:rsidRPr="00D00AC4">
        <w:rPr>
          <w:b/>
        </w:rPr>
        <w:t xml:space="preserve"> его</w:t>
      </w:r>
      <w:r w:rsidRPr="00D00AC4">
        <w:rPr>
          <w:vertAlign w:val="subscript"/>
        </w:rPr>
        <w:t>5</w:t>
      </w:r>
      <w:r w:rsidRPr="00D00AC4">
        <w:rPr>
          <w:b/>
        </w:rPr>
        <w:t xml:space="preserve"> проведать</w:t>
      </w:r>
      <w:r w:rsidRPr="00D00AC4">
        <w:rPr>
          <w:vertAlign w:val="subscript"/>
        </w:rPr>
        <w:t>6</w:t>
      </w:r>
      <w:r w:rsidRPr="00D00AC4">
        <w:t xml:space="preserve">. </w:t>
      </w:r>
    </w:p>
    <w:p w14:paraId="315C4EC8" w14:textId="77777777" w:rsidR="00B246F4" w:rsidRPr="00D00AC4" w:rsidRDefault="00B246F4" w:rsidP="00551AAE">
      <w:pPr>
        <w:numPr>
          <w:ilvl w:val="0"/>
          <w:numId w:val="16"/>
        </w:numPr>
        <w:spacing w:line="235" w:lineRule="auto"/>
        <w:ind w:left="0" w:firstLine="340"/>
      </w:pPr>
      <w:r w:rsidRPr="00D00AC4">
        <w:rPr>
          <w:i/>
        </w:rPr>
        <w:t xml:space="preserve"> Оптатив, совершенный и результативный виды</w:t>
      </w:r>
      <w:r w:rsidRPr="00D00AC4">
        <w:t xml:space="preserve">: </w:t>
      </w:r>
      <w:r w:rsidRPr="00D00AC4">
        <w:rPr>
          <w:szCs w:val="22"/>
        </w:rPr>
        <w:sym w:font="ZapfDingbats" w:char="F082"/>
      </w:r>
      <w:r w:rsidRPr="00D00AC4">
        <w:t xml:space="preserve"> Yathā</w:t>
      </w:r>
      <w:r w:rsidRPr="00D00AC4">
        <w:rPr>
          <w:vertAlign w:val="subscript"/>
        </w:rPr>
        <w:t>1</w:t>
      </w:r>
      <w:r w:rsidRPr="00D00AC4">
        <w:t xml:space="preserve"> darako</w:t>
      </w:r>
      <w:r w:rsidRPr="00D00AC4">
        <w:rPr>
          <w:vertAlign w:val="subscript"/>
        </w:rPr>
        <w:t>2</w:t>
      </w:r>
      <w:r w:rsidRPr="00D00AC4">
        <w:t xml:space="preserve"> dadhipuṇṇaṃ</w:t>
      </w:r>
      <w:r w:rsidRPr="00D00AC4">
        <w:rPr>
          <w:vertAlign w:val="subscript"/>
        </w:rPr>
        <w:t>3</w:t>
      </w:r>
      <w:r w:rsidRPr="00D00AC4">
        <w:t xml:space="preserve"> bhājanaṃ</w:t>
      </w:r>
      <w:r w:rsidRPr="00D00AC4">
        <w:rPr>
          <w:vertAlign w:val="subscript"/>
        </w:rPr>
        <w:t>4</w:t>
      </w:r>
      <w:r w:rsidRPr="00D00AC4">
        <w:t xml:space="preserve"> bhinditvā</w:t>
      </w:r>
      <w:r w:rsidRPr="00D00AC4">
        <w:rPr>
          <w:vertAlign w:val="subscript"/>
        </w:rPr>
        <w:t>5</w:t>
      </w:r>
      <w:r w:rsidRPr="00D00AC4">
        <w:t xml:space="preserve"> bhīto</w:t>
      </w:r>
      <w:r w:rsidRPr="00D00AC4">
        <w:rPr>
          <w:vertAlign w:val="subscript"/>
        </w:rPr>
        <w:t>6</w:t>
      </w:r>
      <w:r w:rsidRPr="00D00AC4">
        <w:t xml:space="preserve"> palāyitvā</w:t>
      </w:r>
      <w:r w:rsidRPr="00D00AC4">
        <w:rPr>
          <w:vertAlign w:val="subscript"/>
        </w:rPr>
        <w:t>7</w:t>
      </w:r>
      <w:r w:rsidRPr="00D00AC4">
        <w:t xml:space="preserve"> na nivatteyya</w:t>
      </w:r>
      <w:r w:rsidRPr="00D00AC4">
        <w:rPr>
          <w:vertAlign w:val="subscript"/>
        </w:rPr>
        <w:t>8</w:t>
      </w:r>
      <w:r w:rsidRPr="00D00AC4">
        <w:t xml:space="preserve">. </w:t>
      </w:r>
      <w:r w:rsidRPr="00D00AC4">
        <w:rPr>
          <w:b/>
        </w:rPr>
        <w:t>Представим</w:t>
      </w:r>
      <w:r w:rsidRPr="00D00AC4">
        <w:rPr>
          <w:vertAlign w:val="subscript"/>
        </w:rPr>
        <w:t>1</w:t>
      </w:r>
      <w:r w:rsidRPr="00D00AC4">
        <w:rPr>
          <w:b/>
        </w:rPr>
        <w:t xml:space="preserve"> себе</w:t>
      </w:r>
      <w:r w:rsidRPr="00D00AC4">
        <w:rPr>
          <w:vertAlign w:val="subscript"/>
        </w:rPr>
        <w:t>1</w:t>
      </w:r>
      <w:r w:rsidRPr="00D00AC4">
        <w:t>,</w:t>
      </w:r>
      <w:r w:rsidRPr="00D00AC4">
        <w:rPr>
          <w:b/>
        </w:rPr>
        <w:t xml:space="preserve"> что</w:t>
      </w:r>
      <w:r w:rsidRPr="00D00AC4">
        <w:rPr>
          <w:vertAlign w:val="subscript"/>
        </w:rPr>
        <w:t>1</w:t>
      </w:r>
      <w:r w:rsidRPr="00D00AC4">
        <w:rPr>
          <w:b/>
        </w:rPr>
        <w:t xml:space="preserve"> мальчик</w:t>
      </w:r>
      <w:r w:rsidRPr="00D00AC4">
        <w:rPr>
          <w:vertAlign w:val="subscript"/>
        </w:rPr>
        <w:t>2</w:t>
      </w:r>
      <w:r w:rsidRPr="00D00AC4">
        <w:rPr>
          <w:b/>
        </w:rPr>
        <w:t xml:space="preserve"> </w:t>
      </w:r>
      <w:r w:rsidRPr="00D00AC4">
        <w:rPr>
          <w:b/>
          <w:i/>
        </w:rPr>
        <w:t>разбил</w:t>
      </w:r>
      <w:r w:rsidRPr="00D00AC4">
        <w:rPr>
          <w:vertAlign w:val="subscript"/>
        </w:rPr>
        <w:t>5</w:t>
      </w:r>
      <w:r w:rsidRPr="00D00AC4">
        <w:rPr>
          <w:b/>
          <w:i/>
        </w:rPr>
        <w:t xml:space="preserve"> </w:t>
      </w:r>
      <w:r w:rsidRPr="00D00AC4">
        <w:t xml:space="preserve">(совершенный вид) </w:t>
      </w:r>
      <w:r w:rsidRPr="00D00AC4">
        <w:rPr>
          <w:b/>
        </w:rPr>
        <w:t>горшок</w:t>
      </w:r>
      <w:r w:rsidRPr="00D00AC4">
        <w:rPr>
          <w:vertAlign w:val="subscript"/>
        </w:rPr>
        <w:t>4</w:t>
      </w:r>
      <w:r w:rsidRPr="00D00AC4">
        <w:rPr>
          <w:b/>
        </w:rPr>
        <w:t xml:space="preserve"> с простоквашей</w:t>
      </w:r>
      <w:r w:rsidRPr="00D00AC4">
        <w:rPr>
          <w:vertAlign w:val="subscript"/>
        </w:rPr>
        <w:t>3</w:t>
      </w:r>
      <w:r w:rsidRPr="00D00AC4">
        <w:t>,</w:t>
      </w:r>
      <w:r w:rsidRPr="00D00AC4">
        <w:rPr>
          <w:b/>
        </w:rPr>
        <w:t xml:space="preserve"> </w:t>
      </w:r>
      <w:r w:rsidRPr="00D00AC4">
        <w:rPr>
          <w:b/>
          <w:i/>
        </w:rPr>
        <w:t>испугался</w:t>
      </w:r>
      <w:r w:rsidRPr="00D00AC4">
        <w:rPr>
          <w:vertAlign w:val="subscript"/>
        </w:rPr>
        <w:t>6</w:t>
      </w:r>
      <w:r w:rsidRPr="00D00AC4">
        <w:rPr>
          <w:b/>
        </w:rPr>
        <w:t xml:space="preserve"> </w:t>
      </w:r>
      <w:r w:rsidRPr="00D00AC4">
        <w:t xml:space="preserve">(результатив), </w:t>
      </w:r>
      <w:r w:rsidRPr="00D00AC4">
        <w:rPr>
          <w:b/>
          <w:i/>
        </w:rPr>
        <w:t>убежал</w:t>
      </w:r>
      <w:r w:rsidRPr="00D00AC4">
        <w:rPr>
          <w:vertAlign w:val="subscript"/>
        </w:rPr>
        <w:t>7</w:t>
      </w:r>
      <w:r w:rsidRPr="00D00AC4">
        <w:rPr>
          <w:b/>
        </w:rPr>
        <w:t xml:space="preserve"> </w:t>
      </w:r>
      <w:r w:rsidRPr="00D00AC4">
        <w:t>[</w:t>
      </w:r>
      <w:r w:rsidRPr="00D00AC4">
        <w:rPr>
          <w:b/>
        </w:rPr>
        <w:t>из дому</w:t>
      </w:r>
      <w:r w:rsidRPr="00D00AC4">
        <w:t>]</w:t>
      </w:r>
      <w:r w:rsidRPr="00D00AC4">
        <w:rPr>
          <w:b/>
        </w:rPr>
        <w:t xml:space="preserve"> и не </w:t>
      </w:r>
      <w:r w:rsidRPr="00D00AC4">
        <w:rPr>
          <w:b/>
          <w:i/>
        </w:rPr>
        <w:t>возвращается</w:t>
      </w:r>
      <w:r w:rsidRPr="00D00AC4">
        <w:rPr>
          <w:vertAlign w:val="subscript"/>
        </w:rPr>
        <w:t>8</w:t>
      </w:r>
      <w:r w:rsidRPr="00D00AC4">
        <w:t xml:space="preserve">. </w:t>
      </w:r>
    </w:p>
    <w:p w14:paraId="3D472D5E" w14:textId="77777777" w:rsidR="00B246F4" w:rsidRPr="00D00AC4" w:rsidRDefault="00B246F4" w:rsidP="00551AAE">
      <w:pPr>
        <w:numPr>
          <w:ilvl w:val="0"/>
          <w:numId w:val="16"/>
        </w:numPr>
        <w:spacing w:line="235" w:lineRule="auto"/>
        <w:ind w:left="0" w:firstLine="340"/>
        <w:rPr>
          <w:i/>
        </w:rPr>
      </w:pPr>
      <w:r w:rsidRPr="00D00AC4">
        <w:rPr>
          <w:i/>
        </w:rPr>
        <w:t xml:space="preserve"> Условное наклонение, несовершенный вид: </w:t>
      </w:r>
      <w:r w:rsidRPr="00D00AC4">
        <w:rPr>
          <w:szCs w:val="22"/>
        </w:rPr>
        <w:sym w:font="ZapfDingbats" w:char="F083"/>
      </w:r>
      <w:r w:rsidRPr="00D00AC4">
        <w:t xml:space="preserve"> Sace</w:t>
      </w:r>
      <w:r w:rsidRPr="00D00AC4">
        <w:rPr>
          <w:vertAlign w:val="subscript"/>
        </w:rPr>
        <w:t>1</w:t>
      </w:r>
      <w:r w:rsidRPr="00D00AC4">
        <w:t xml:space="preserve"> tvaṃ</w:t>
      </w:r>
      <w:r w:rsidRPr="00D00AC4">
        <w:rPr>
          <w:vertAlign w:val="subscript"/>
        </w:rPr>
        <w:t>2</w:t>
      </w:r>
      <w:r w:rsidRPr="00D00AC4">
        <w:t xml:space="preserve"> phalāphalatthāya</w:t>
      </w:r>
      <w:r w:rsidRPr="00D00AC4">
        <w:rPr>
          <w:vertAlign w:val="subscript"/>
        </w:rPr>
        <w:t>3</w:t>
      </w:r>
      <w:r w:rsidRPr="00D00AC4">
        <w:t xml:space="preserve"> araññaṃ</w:t>
      </w:r>
      <w:r w:rsidRPr="00D00AC4">
        <w:rPr>
          <w:vertAlign w:val="subscript"/>
        </w:rPr>
        <w:t>4</w:t>
      </w:r>
      <w:r w:rsidRPr="00D00AC4">
        <w:t xml:space="preserve"> gacchanto</w:t>
      </w:r>
      <w:r w:rsidRPr="00D00AC4">
        <w:rPr>
          <w:vertAlign w:val="subscript"/>
        </w:rPr>
        <w:t>5</w:t>
      </w:r>
      <w:r w:rsidRPr="00D00AC4">
        <w:t xml:space="preserve"> paṇṇasālā</w:t>
      </w:r>
      <w:r w:rsidRPr="00D00AC4">
        <w:rPr>
          <w:vertAlign w:val="subscript"/>
        </w:rPr>
        <w:t>6</w:t>
      </w:r>
      <w:r w:rsidRPr="00D00AC4">
        <w:t xml:space="preserve"> na nikkhamissa</w:t>
      </w:r>
      <w:r w:rsidRPr="00D00AC4">
        <w:rPr>
          <w:vertAlign w:val="subscript"/>
        </w:rPr>
        <w:t>7</w:t>
      </w:r>
      <w:r w:rsidRPr="00D00AC4">
        <w:t>, asīviso</w:t>
      </w:r>
      <w:r w:rsidRPr="00D00AC4">
        <w:rPr>
          <w:vertAlign w:val="subscript"/>
        </w:rPr>
        <w:t>8</w:t>
      </w:r>
      <w:r w:rsidRPr="00D00AC4">
        <w:t xml:space="preserve"> taṃ</w:t>
      </w:r>
      <w:r w:rsidRPr="00D00AC4">
        <w:rPr>
          <w:vertAlign w:val="subscript"/>
        </w:rPr>
        <w:t>9</w:t>
      </w:r>
      <w:r w:rsidRPr="00D00AC4">
        <w:t xml:space="preserve"> aḍasissa</w:t>
      </w:r>
      <w:r w:rsidRPr="00D00AC4">
        <w:rPr>
          <w:vertAlign w:val="subscript"/>
        </w:rPr>
        <w:t>10</w:t>
      </w:r>
      <w:r w:rsidRPr="00D00AC4">
        <w:t xml:space="preserve">. </w:t>
      </w:r>
      <w:r w:rsidRPr="00D00AC4">
        <w:rPr>
          <w:b/>
        </w:rPr>
        <w:t>Если</w:t>
      </w:r>
      <w:r w:rsidRPr="00D00AC4">
        <w:rPr>
          <w:vertAlign w:val="subscript"/>
        </w:rPr>
        <w:t>1</w:t>
      </w:r>
      <w:r w:rsidRPr="00D00AC4">
        <w:rPr>
          <w:b/>
        </w:rPr>
        <w:t xml:space="preserve"> бы</w:t>
      </w:r>
      <w:r w:rsidRPr="00D00AC4">
        <w:rPr>
          <w:vertAlign w:val="subscript"/>
        </w:rPr>
        <w:t>7</w:t>
      </w:r>
      <w:r w:rsidRPr="00D00AC4">
        <w:rPr>
          <w:b/>
        </w:rPr>
        <w:t xml:space="preserve"> ты</w:t>
      </w:r>
      <w:r w:rsidRPr="00D00AC4">
        <w:rPr>
          <w:vertAlign w:val="subscript"/>
        </w:rPr>
        <w:t>2</w:t>
      </w:r>
      <w:r w:rsidRPr="00D00AC4">
        <w:rPr>
          <w:b/>
        </w:rPr>
        <w:t xml:space="preserve"> не вышел</w:t>
      </w:r>
      <w:r w:rsidRPr="00D00AC4">
        <w:rPr>
          <w:vertAlign w:val="subscript"/>
        </w:rPr>
        <w:t>7</w:t>
      </w:r>
      <w:r w:rsidRPr="00D00AC4">
        <w:rPr>
          <w:b/>
        </w:rPr>
        <w:t xml:space="preserve"> из шалаша</w:t>
      </w:r>
      <w:r w:rsidRPr="00D00AC4">
        <w:t>,</w:t>
      </w:r>
      <w:r w:rsidRPr="00D00AC4">
        <w:rPr>
          <w:b/>
        </w:rPr>
        <w:t xml:space="preserve"> идя</w:t>
      </w:r>
      <w:r w:rsidRPr="00D00AC4">
        <w:rPr>
          <w:vertAlign w:val="subscript"/>
        </w:rPr>
        <w:t>5</w:t>
      </w:r>
      <w:r w:rsidRPr="00D00AC4">
        <w:rPr>
          <w:b/>
        </w:rPr>
        <w:t xml:space="preserve"> в лес</w:t>
      </w:r>
      <w:r w:rsidRPr="00D00AC4">
        <w:rPr>
          <w:vertAlign w:val="subscript"/>
        </w:rPr>
        <w:t>4</w:t>
      </w:r>
      <w:r w:rsidRPr="00D00AC4">
        <w:rPr>
          <w:b/>
        </w:rPr>
        <w:t xml:space="preserve"> за плодами</w:t>
      </w:r>
      <w:r w:rsidRPr="00D00AC4">
        <w:rPr>
          <w:vertAlign w:val="subscript"/>
        </w:rPr>
        <w:t>3</w:t>
      </w:r>
      <w:r w:rsidRPr="00D00AC4">
        <w:t>,</w:t>
      </w:r>
      <w:r w:rsidRPr="00D00AC4">
        <w:rPr>
          <w:b/>
        </w:rPr>
        <w:t xml:space="preserve"> тебя</w:t>
      </w:r>
      <w:r w:rsidRPr="00D00AC4">
        <w:rPr>
          <w:vertAlign w:val="subscript"/>
        </w:rPr>
        <w:t>9</w:t>
      </w:r>
      <w:r w:rsidRPr="00D00AC4">
        <w:rPr>
          <w:b/>
        </w:rPr>
        <w:t xml:space="preserve"> </w:t>
      </w:r>
      <w:r w:rsidRPr="00D00AC4">
        <w:rPr>
          <w:b/>
          <w:i/>
        </w:rPr>
        <w:t>бы</w:t>
      </w:r>
      <w:r w:rsidRPr="00D00AC4">
        <w:rPr>
          <w:vertAlign w:val="subscript"/>
        </w:rPr>
        <w:t>10</w:t>
      </w:r>
      <w:r w:rsidRPr="00D00AC4">
        <w:rPr>
          <w:b/>
        </w:rPr>
        <w:t xml:space="preserve"> </w:t>
      </w:r>
      <w:r w:rsidRPr="00D00AC4">
        <w:rPr>
          <w:b/>
          <w:i/>
        </w:rPr>
        <w:t>укусила</w:t>
      </w:r>
      <w:r w:rsidRPr="00D00AC4">
        <w:rPr>
          <w:vertAlign w:val="subscript"/>
        </w:rPr>
        <w:t>10</w:t>
      </w:r>
      <w:r w:rsidRPr="00D00AC4">
        <w:rPr>
          <w:b/>
        </w:rPr>
        <w:t xml:space="preserve"> гадюка</w:t>
      </w:r>
      <w:r w:rsidRPr="00D00AC4">
        <w:rPr>
          <w:vertAlign w:val="subscript"/>
        </w:rPr>
        <w:t>8</w:t>
      </w:r>
      <w:r w:rsidRPr="00D00AC4">
        <w:rPr>
          <w:i/>
        </w:rPr>
        <w:t xml:space="preserve">. </w:t>
      </w:r>
    </w:p>
    <w:p w14:paraId="6EA43966" w14:textId="77777777" w:rsidR="00B246F4" w:rsidRPr="00D00AC4" w:rsidRDefault="00B246F4" w:rsidP="000B5D2E">
      <w:pPr>
        <w:tabs>
          <w:tab w:val="clear" w:pos="567"/>
        </w:tabs>
        <w:adjustRightInd/>
        <w:snapToGrid/>
        <w:spacing w:after="200" w:line="235" w:lineRule="auto"/>
        <w:ind w:firstLine="0"/>
        <w:jc w:val="left"/>
        <w:rPr>
          <w:b/>
        </w:rPr>
      </w:pPr>
      <w:bookmarkStart w:id="98" w:name="_Ref86322441"/>
      <w:r w:rsidRPr="00D00AC4">
        <w:rPr>
          <w:b/>
        </w:rPr>
        <w:br w:type="page"/>
      </w:r>
    </w:p>
    <w:p w14:paraId="2D3AFE7C" w14:textId="77777777" w:rsidR="00B246F4" w:rsidRPr="00D00AC4" w:rsidRDefault="00B246F4" w:rsidP="000B5D2E">
      <w:pPr>
        <w:spacing w:line="235" w:lineRule="auto"/>
        <w:rPr>
          <w:b/>
        </w:rPr>
      </w:pPr>
    </w:p>
    <w:p w14:paraId="4B419B69" w14:textId="77777777" w:rsidR="00B246F4" w:rsidRPr="00D00AC4" w:rsidRDefault="00B246F4" w:rsidP="000B5D2E">
      <w:pPr>
        <w:spacing w:line="235" w:lineRule="auto"/>
        <w:rPr>
          <w:b/>
        </w:rPr>
      </w:pPr>
    </w:p>
    <w:p w14:paraId="2EF3E61C" w14:textId="77777777" w:rsidR="00B246F4" w:rsidRPr="00D00AC4" w:rsidRDefault="00B246F4" w:rsidP="000B5D2E">
      <w:pPr>
        <w:spacing w:line="235" w:lineRule="auto"/>
        <w:rPr>
          <w:b/>
        </w:rPr>
      </w:pPr>
    </w:p>
    <w:p w14:paraId="5DCF8747" w14:textId="77777777" w:rsidR="00B246F4" w:rsidRPr="00D00AC4" w:rsidRDefault="00B246F4" w:rsidP="000B5D2E">
      <w:pPr>
        <w:spacing w:line="235" w:lineRule="auto"/>
        <w:rPr>
          <w:b/>
        </w:rPr>
      </w:pPr>
    </w:p>
    <w:p w14:paraId="7D859717" w14:textId="77777777" w:rsidR="00B246F4" w:rsidRPr="00D00AC4" w:rsidRDefault="00B246F4" w:rsidP="00520810">
      <w:pPr>
        <w:pStyle w:val="1"/>
      </w:pPr>
      <w:bookmarkStart w:id="99" w:name="_Toc93486093"/>
      <w:r w:rsidRPr="00D00AC4">
        <w:t xml:space="preserve">Глава 7. </w:t>
      </w:r>
      <w:bookmarkStart w:id="100" w:name="_Ref86313245"/>
      <w:r w:rsidRPr="00D00AC4">
        <w:t>НАКЛОНЕНИЕ</w:t>
      </w:r>
      <w:bookmarkEnd w:id="98"/>
      <w:bookmarkEnd w:id="99"/>
      <w:bookmarkEnd w:id="100"/>
    </w:p>
    <w:p w14:paraId="09024791" w14:textId="77777777" w:rsidR="00B246F4" w:rsidRPr="00D00AC4" w:rsidRDefault="00B246F4" w:rsidP="00520810">
      <w:pPr>
        <w:pStyle w:val="20"/>
      </w:pPr>
      <w:bookmarkStart w:id="101" w:name="_Toc93486094"/>
      <w:r w:rsidRPr="00D00AC4">
        <w:t>Вводные замечания</w:t>
      </w:r>
      <w:bookmarkEnd w:id="101"/>
    </w:p>
    <w:p w14:paraId="3780430B" w14:textId="77777777" w:rsidR="00B246F4" w:rsidRPr="00D00AC4" w:rsidRDefault="00B246F4" w:rsidP="000B5D2E">
      <w:pPr>
        <w:spacing w:line="235" w:lineRule="auto"/>
      </w:pPr>
      <w:r w:rsidRPr="00D00AC4">
        <w:t>От древнеиндийской стадии пали унаследовал следующие граммемы наклонения: изъявительное, императив, оптатив, условное и запретительное. Герундив в предикативной позиции образует долженствовательное наклонение. На основе перфектного причастия образовано два предположительных наклонения, содержательно различающихся степенью вероятности предположения. Категория наклонения, как и категория первичного времени, сво</w:t>
      </w:r>
      <w:r w:rsidRPr="00D00AC4">
        <w:t>й</w:t>
      </w:r>
      <w:r w:rsidRPr="00D00AC4">
        <w:t xml:space="preserve">ственна высказыванию в целом. </w:t>
      </w:r>
    </w:p>
    <w:p w14:paraId="4E98CDC5" w14:textId="77777777" w:rsidR="00B246F4" w:rsidRPr="00D00AC4" w:rsidRDefault="00B246F4" w:rsidP="00520810">
      <w:pPr>
        <w:pStyle w:val="20"/>
      </w:pPr>
      <w:bookmarkStart w:id="102" w:name="_Toc93486095"/>
      <w:r w:rsidRPr="00D00AC4">
        <w:t>7.1. Изъявительное наклонение</w:t>
      </w:r>
      <w:bookmarkEnd w:id="102"/>
      <w:r w:rsidRPr="00D00AC4">
        <w:t xml:space="preserve"> </w:t>
      </w:r>
    </w:p>
    <w:p w14:paraId="571AD110" w14:textId="77777777" w:rsidR="00B246F4" w:rsidRPr="00D00AC4" w:rsidRDefault="00B246F4" w:rsidP="000B5D2E">
      <w:pPr>
        <w:spacing w:line="235" w:lineRule="auto"/>
      </w:pPr>
      <w:r w:rsidRPr="00D00AC4">
        <w:t>Изъявительная модальность предполагает совпадение, с точки зрения говорящего, объективности и высказываемого. Формы этого наклонения уже</w:t>
      </w:r>
      <w:r w:rsidRPr="00D00AC4">
        <w:rPr>
          <w:i/>
        </w:rPr>
        <w:t xml:space="preserve"> </w:t>
      </w:r>
      <w:r w:rsidRPr="00D00AC4">
        <w:t xml:space="preserve">рассмотрены. Напомним только, что иногда формам будущего времени присущи неизъявительные модальности: эмфатичность, предположение. </w:t>
      </w:r>
    </w:p>
    <w:p w14:paraId="3AD32C21" w14:textId="77777777" w:rsidR="00B246F4" w:rsidRPr="00D00AC4" w:rsidRDefault="00B246F4" w:rsidP="00520810">
      <w:pPr>
        <w:pStyle w:val="20"/>
      </w:pPr>
      <w:bookmarkStart w:id="103" w:name="_Toc93486096"/>
      <w:r w:rsidRPr="00D00AC4">
        <w:t>7.2. Оптатив (Xeyyuṃ)</w:t>
      </w:r>
      <w:bookmarkEnd w:id="103"/>
    </w:p>
    <w:p w14:paraId="5250B53F" w14:textId="77777777" w:rsidR="00B246F4" w:rsidRPr="00D00AC4" w:rsidRDefault="00B246F4" w:rsidP="000B5D2E">
      <w:pPr>
        <w:spacing w:line="235" w:lineRule="auto"/>
        <w:rPr>
          <w:i/>
          <w:u w:val="single"/>
        </w:rPr>
      </w:pPr>
      <w:r w:rsidRPr="00D00AC4">
        <w:t xml:space="preserve">Выражаемые оптативом модальности зависят в простом предложении от лица. Формы третьего лица часто выражают предположение о возможном </w:t>
      </w:r>
      <w:r w:rsidRPr="00D00AC4">
        <w:rPr>
          <w:i/>
        </w:rPr>
        <w:t>будущем</w:t>
      </w:r>
      <w:r w:rsidRPr="00D00AC4">
        <w:t xml:space="preserve"> (в этом отличие от обоих предположительных наклонений) событии, окрашенное разными эмоциями: надеждой </w:t>
      </w:r>
      <w:r w:rsidRPr="00D00AC4">
        <w:rPr>
          <w:szCs w:val="22"/>
        </w:rPr>
        <w:sym w:font="ZapfDingbats" w:char="F08C"/>
      </w:r>
      <w:r w:rsidRPr="00D00AC4">
        <w:t xml:space="preserve"> Amma, so</w:t>
      </w:r>
      <w:r w:rsidRPr="00D00AC4">
        <w:rPr>
          <w:vertAlign w:val="subscript"/>
        </w:rPr>
        <w:t>1</w:t>
      </w:r>
      <w:r w:rsidRPr="00D00AC4">
        <w:t xml:space="preserve"> vāṇijo</w:t>
      </w:r>
      <w:r w:rsidRPr="00D00AC4">
        <w:rPr>
          <w:vertAlign w:val="subscript"/>
        </w:rPr>
        <w:t>2</w:t>
      </w:r>
      <w:r w:rsidRPr="00D00AC4">
        <w:t xml:space="preserve"> pharusavāco</w:t>
      </w:r>
      <w:r w:rsidRPr="00D00AC4">
        <w:rPr>
          <w:vertAlign w:val="subscript"/>
        </w:rPr>
        <w:t>3</w:t>
      </w:r>
      <w:r w:rsidRPr="00D00AC4">
        <w:t>, ayaṃ</w:t>
      </w:r>
      <w:r w:rsidRPr="00D00AC4">
        <w:rPr>
          <w:vertAlign w:val="subscript"/>
        </w:rPr>
        <w:t>4</w:t>
      </w:r>
      <w:r w:rsidRPr="00D00AC4">
        <w:t xml:space="preserve"> pana piyadassano</w:t>
      </w:r>
      <w:r w:rsidRPr="00D00AC4">
        <w:rPr>
          <w:vertAlign w:val="subscript"/>
        </w:rPr>
        <w:t>5</w:t>
      </w:r>
      <w:r w:rsidRPr="00D00AC4">
        <w:t xml:space="preserve"> mudusallāpo</w:t>
      </w:r>
      <w:r w:rsidRPr="00D00AC4">
        <w:rPr>
          <w:vertAlign w:val="subscript"/>
        </w:rPr>
        <w:t>6</w:t>
      </w:r>
      <w:r w:rsidRPr="00D00AC4">
        <w:t xml:space="preserve">, app’ eva nāma naṃ gaṇheyya? (J 1. 112) </w:t>
      </w:r>
      <w:r w:rsidRPr="00D00AC4">
        <w:rPr>
          <w:b/>
        </w:rPr>
        <w:t>Мама</w:t>
      </w:r>
      <w:r w:rsidRPr="00D00AC4">
        <w:t>,</w:t>
      </w:r>
      <w:r w:rsidRPr="00D00AC4">
        <w:rPr>
          <w:b/>
        </w:rPr>
        <w:t xml:space="preserve"> тот</w:t>
      </w:r>
      <w:r w:rsidRPr="00D00AC4">
        <w:rPr>
          <w:vertAlign w:val="subscript"/>
        </w:rPr>
        <w:t>1</w:t>
      </w:r>
      <w:r w:rsidRPr="00D00AC4">
        <w:rPr>
          <w:b/>
        </w:rPr>
        <w:t xml:space="preserve"> торговец</w:t>
      </w:r>
      <w:r w:rsidRPr="00D00AC4">
        <w:rPr>
          <w:vertAlign w:val="subscript"/>
        </w:rPr>
        <w:t>2</w:t>
      </w:r>
      <w:r w:rsidRPr="00D00AC4">
        <w:rPr>
          <w:b/>
        </w:rPr>
        <w:t xml:space="preserve"> был грубиян</w:t>
      </w:r>
      <w:r w:rsidRPr="00D00AC4">
        <w:rPr>
          <w:vertAlign w:val="subscript"/>
        </w:rPr>
        <w:t>3</w:t>
      </w:r>
      <w:r w:rsidRPr="00D00AC4">
        <w:t>,</w:t>
      </w:r>
      <w:r w:rsidRPr="00D00AC4">
        <w:rPr>
          <w:b/>
        </w:rPr>
        <w:t xml:space="preserve"> а этот</w:t>
      </w:r>
      <w:r w:rsidRPr="00D00AC4">
        <w:rPr>
          <w:vertAlign w:val="subscript"/>
        </w:rPr>
        <w:t>4</w:t>
      </w:r>
      <w:r w:rsidRPr="00D00AC4">
        <w:rPr>
          <w:b/>
        </w:rPr>
        <w:t xml:space="preserve"> приветлив</w:t>
      </w:r>
      <w:r w:rsidRPr="00D00AC4">
        <w:rPr>
          <w:vertAlign w:val="subscript"/>
        </w:rPr>
        <w:t>5</w:t>
      </w:r>
      <w:r w:rsidRPr="00D00AC4">
        <w:rPr>
          <w:b/>
        </w:rPr>
        <w:t xml:space="preserve"> и любезен</w:t>
      </w:r>
      <w:r w:rsidRPr="00D00AC4">
        <w:rPr>
          <w:vertAlign w:val="subscript"/>
        </w:rPr>
        <w:t>6</w:t>
      </w:r>
      <w:r w:rsidRPr="00D00AC4">
        <w:t>,</w:t>
      </w:r>
      <w:r w:rsidRPr="00D00AC4">
        <w:rPr>
          <w:b/>
        </w:rPr>
        <w:t xml:space="preserve"> </w:t>
      </w:r>
      <w:r w:rsidRPr="00D00AC4">
        <w:rPr>
          <w:b/>
          <w:i/>
        </w:rPr>
        <w:t>может</w:t>
      </w:r>
      <w:r w:rsidRPr="00D00AC4">
        <w:t>,</w:t>
      </w:r>
      <w:r w:rsidRPr="00D00AC4">
        <w:rPr>
          <w:b/>
        </w:rPr>
        <w:t xml:space="preserve"> он все</w:t>
      </w:r>
      <w:r w:rsidRPr="00D00AC4">
        <w:rPr>
          <w:b/>
        </w:rPr>
        <w:noBreakHyphen/>
        <w:t xml:space="preserve">таки </w:t>
      </w:r>
      <w:r w:rsidRPr="00D00AC4">
        <w:rPr>
          <w:b/>
          <w:i/>
        </w:rPr>
        <w:t>возьмет</w:t>
      </w:r>
      <w:r w:rsidRPr="00D00AC4">
        <w:t xml:space="preserve">?; опасением: </w:t>
      </w:r>
      <w:r w:rsidRPr="00D00AC4">
        <w:rPr>
          <w:szCs w:val="22"/>
        </w:rPr>
        <w:sym w:font="ZapfDingbats" w:char="F08D"/>
      </w:r>
      <w:r w:rsidRPr="00D00AC4">
        <w:t xml:space="preserve"> Ayaṃ</w:t>
      </w:r>
      <w:r w:rsidRPr="00D00AC4">
        <w:rPr>
          <w:vertAlign w:val="subscript"/>
        </w:rPr>
        <w:t>1</w:t>
      </w:r>
      <w:r w:rsidRPr="00D00AC4">
        <w:t xml:space="preserve"> mama</w:t>
      </w:r>
      <w:r w:rsidRPr="00D00AC4">
        <w:rPr>
          <w:vertAlign w:val="subscript"/>
        </w:rPr>
        <w:t>2</w:t>
      </w:r>
      <w:r w:rsidRPr="00D00AC4">
        <w:t xml:space="preserve"> puttānaṃ</w:t>
      </w:r>
      <w:r w:rsidRPr="00D00AC4">
        <w:rPr>
          <w:vertAlign w:val="subscript"/>
        </w:rPr>
        <w:t>3</w:t>
      </w:r>
      <w:r w:rsidRPr="00D00AC4">
        <w:t xml:space="preserve"> pāpakaṃ</w:t>
      </w:r>
      <w:r w:rsidRPr="00D00AC4">
        <w:rPr>
          <w:vertAlign w:val="subscript"/>
        </w:rPr>
        <w:t>4</w:t>
      </w:r>
      <w:r w:rsidRPr="00D00AC4">
        <w:t xml:space="preserve"> pi cinteyya</w:t>
      </w:r>
      <w:r w:rsidRPr="00D00AC4">
        <w:rPr>
          <w:vertAlign w:val="subscript"/>
        </w:rPr>
        <w:t>5</w:t>
      </w:r>
      <w:r w:rsidRPr="00D00AC4">
        <w:t xml:space="preserve"> (J 1. 128) </w:t>
      </w:r>
      <w:r w:rsidRPr="00D00AC4">
        <w:rPr>
          <w:b/>
          <w:i/>
        </w:rPr>
        <w:t xml:space="preserve">Как </w:t>
      </w:r>
      <w:r w:rsidRPr="00D00AC4">
        <w:rPr>
          <w:b/>
          <w:i/>
        </w:rPr>
        <w:lastRenderedPageBreak/>
        <w:t>бы </w:t>
      </w:r>
      <w:r w:rsidRPr="00D00AC4">
        <w:rPr>
          <w:b/>
        </w:rPr>
        <w:t>он</w:t>
      </w:r>
      <w:r w:rsidRPr="00D00AC4">
        <w:rPr>
          <w:b/>
          <w:i/>
        </w:rPr>
        <w:t> </w:t>
      </w:r>
      <w:r w:rsidRPr="00D00AC4">
        <w:rPr>
          <w:b/>
        </w:rPr>
        <w:t>не </w:t>
      </w:r>
      <w:r w:rsidRPr="00D00AC4">
        <w:rPr>
          <w:b/>
          <w:i/>
        </w:rPr>
        <w:t>задумал</w:t>
      </w:r>
      <w:r w:rsidRPr="00D00AC4">
        <w:rPr>
          <w:vertAlign w:val="subscript"/>
        </w:rPr>
        <w:t>5</w:t>
      </w:r>
      <w:r w:rsidRPr="00D00AC4">
        <w:rPr>
          <w:b/>
        </w:rPr>
        <w:t xml:space="preserve"> дурного</w:t>
      </w:r>
      <w:r w:rsidRPr="00D00AC4">
        <w:rPr>
          <w:vertAlign w:val="subscript"/>
        </w:rPr>
        <w:t>4</w:t>
      </w:r>
      <w:r w:rsidRPr="00D00AC4">
        <w:rPr>
          <w:b/>
        </w:rPr>
        <w:t xml:space="preserve"> моим</w:t>
      </w:r>
      <w:r w:rsidRPr="00D00AC4">
        <w:rPr>
          <w:vertAlign w:val="subscript"/>
        </w:rPr>
        <w:t>2</w:t>
      </w:r>
      <w:r w:rsidRPr="00D00AC4">
        <w:rPr>
          <w:b/>
        </w:rPr>
        <w:t xml:space="preserve"> сыновьям</w:t>
      </w:r>
      <w:r w:rsidRPr="00D00AC4">
        <w:rPr>
          <w:vertAlign w:val="subscript"/>
        </w:rPr>
        <w:t>3</w:t>
      </w:r>
      <w:r w:rsidRPr="00D00AC4">
        <w:t>;</w:t>
      </w:r>
      <w:r w:rsidRPr="00D00AC4">
        <w:rPr>
          <w:b/>
        </w:rPr>
        <w:t xml:space="preserve"> </w:t>
      </w:r>
      <w:r w:rsidRPr="00D00AC4">
        <w:t xml:space="preserve">пожеланием: </w:t>
      </w:r>
      <w:r w:rsidRPr="00D00AC4">
        <w:rPr>
          <w:szCs w:val="22"/>
        </w:rPr>
        <w:sym w:font="ZapfDingbats" w:char="F08E"/>
      </w:r>
      <w:r w:rsidRPr="00D00AC4">
        <w:t xml:space="preserve"> Ime</w:t>
      </w:r>
      <w:r w:rsidRPr="00D00AC4">
        <w:rPr>
          <w:vertAlign w:val="subscript"/>
        </w:rPr>
        <w:t>1</w:t>
      </w:r>
      <w:r w:rsidRPr="00D00AC4">
        <w:t xml:space="preserve"> sattā</w:t>
      </w:r>
      <w:r w:rsidRPr="00D00AC4">
        <w:rPr>
          <w:vertAlign w:val="subscript"/>
        </w:rPr>
        <w:t>2</w:t>
      </w:r>
      <w:r w:rsidRPr="00D00AC4">
        <w:t xml:space="preserve"> evaṃ pāpassa</w:t>
      </w:r>
      <w:r w:rsidRPr="00D00AC4">
        <w:rPr>
          <w:vertAlign w:val="subscript"/>
        </w:rPr>
        <w:t>3</w:t>
      </w:r>
      <w:r w:rsidRPr="00D00AC4">
        <w:t xml:space="preserve"> phalaṃ</w:t>
      </w:r>
      <w:r w:rsidRPr="00D00AC4">
        <w:rPr>
          <w:vertAlign w:val="subscript"/>
        </w:rPr>
        <w:t>4</w:t>
      </w:r>
      <w:r w:rsidRPr="00D00AC4">
        <w:t xml:space="preserve"> jānamānā</w:t>
      </w:r>
      <w:r w:rsidRPr="00D00AC4">
        <w:rPr>
          <w:vertAlign w:val="subscript"/>
        </w:rPr>
        <w:t>5</w:t>
      </w:r>
      <w:r w:rsidRPr="00D00AC4">
        <w:t xml:space="preserve"> app’ eva</w:t>
      </w:r>
      <w:r w:rsidRPr="00D00AC4">
        <w:rPr>
          <w:vertAlign w:val="subscript"/>
        </w:rPr>
        <w:t>6</w:t>
      </w:r>
      <w:r w:rsidRPr="00D00AC4">
        <w:t xml:space="preserve"> pāṇātipātaṃ</w:t>
      </w:r>
      <w:r w:rsidRPr="00D00AC4">
        <w:rPr>
          <w:vertAlign w:val="subscript"/>
        </w:rPr>
        <w:t>7</w:t>
      </w:r>
      <w:r w:rsidRPr="00D00AC4">
        <w:t xml:space="preserve"> na kareyyuṃ</w:t>
      </w:r>
      <w:r w:rsidRPr="00D00AC4">
        <w:rPr>
          <w:vertAlign w:val="subscript"/>
        </w:rPr>
        <w:t>8</w:t>
      </w:r>
      <w:r w:rsidRPr="00D00AC4">
        <w:t xml:space="preserve">. (J 1. 168) </w:t>
      </w:r>
      <w:r w:rsidRPr="00D00AC4">
        <w:rPr>
          <w:b/>
          <w:i/>
        </w:rPr>
        <w:t>Пусть</w:t>
      </w:r>
      <w:r w:rsidRPr="00D00AC4">
        <w:rPr>
          <w:vertAlign w:val="subscript"/>
        </w:rPr>
        <w:t>6</w:t>
      </w:r>
      <w:r w:rsidRPr="00D00AC4">
        <w:rPr>
          <w:b/>
        </w:rPr>
        <w:t xml:space="preserve"> эти</w:t>
      </w:r>
      <w:r w:rsidRPr="00D00AC4">
        <w:rPr>
          <w:vertAlign w:val="subscript"/>
        </w:rPr>
        <w:t>1</w:t>
      </w:r>
      <w:r w:rsidRPr="00D00AC4">
        <w:rPr>
          <w:b/>
        </w:rPr>
        <w:t xml:space="preserve"> существа</w:t>
      </w:r>
      <w:r w:rsidRPr="00D00AC4">
        <w:rPr>
          <w:vertAlign w:val="subscript"/>
        </w:rPr>
        <w:t>2</w:t>
      </w:r>
      <w:r w:rsidRPr="00D00AC4">
        <w:t>,</w:t>
      </w:r>
      <w:r w:rsidRPr="00D00AC4">
        <w:rPr>
          <w:b/>
        </w:rPr>
        <w:t xml:space="preserve"> зная</w:t>
      </w:r>
      <w:r w:rsidRPr="00D00AC4">
        <w:rPr>
          <w:vertAlign w:val="subscript"/>
        </w:rPr>
        <w:t>5</w:t>
      </w:r>
      <w:r w:rsidRPr="00D00AC4">
        <w:t>,</w:t>
      </w:r>
      <w:r w:rsidRPr="00D00AC4">
        <w:rPr>
          <w:b/>
        </w:rPr>
        <w:t xml:space="preserve"> к чему</w:t>
      </w:r>
      <w:r w:rsidRPr="00D00AC4">
        <w:rPr>
          <w:vertAlign w:val="subscript"/>
        </w:rPr>
        <w:t>4</w:t>
      </w:r>
      <w:r w:rsidRPr="00D00AC4">
        <w:rPr>
          <w:b/>
        </w:rPr>
        <w:t xml:space="preserve"> ведет</w:t>
      </w:r>
      <w:r w:rsidRPr="00D00AC4">
        <w:rPr>
          <w:vertAlign w:val="subscript"/>
        </w:rPr>
        <w:t>5</w:t>
      </w:r>
      <w:r w:rsidRPr="00D00AC4">
        <w:rPr>
          <w:b/>
        </w:rPr>
        <w:t xml:space="preserve"> грех</w:t>
      </w:r>
      <w:r w:rsidRPr="00D00AC4">
        <w:rPr>
          <w:vertAlign w:val="subscript"/>
        </w:rPr>
        <w:t>3</w:t>
      </w:r>
      <w:r w:rsidRPr="00D00AC4">
        <w:t>,</w:t>
      </w:r>
      <w:r w:rsidRPr="00D00AC4">
        <w:rPr>
          <w:b/>
        </w:rPr>
        <w:t xml:space="preserve"> </w:t>
      </w:r>
      <w:r w:rsidRPr="00D00AC4">
        <w:rPr>
          <w:b/>
          <w:i/>
        </w:rPr>
        <w:t>не</w:t>
      </w:r>
      <w:r w:rsidRPr="00D00AC4">
        <w:rPr>
          <w:b/>
        </w:rPr>
        <w:t> </w:t>
      </w:r>
      <w:r w:rsidRPr="00D00AC4">
        <w:rPr>
          <w:b/>
          <w:i/>
        </w:rPr>
        <w:t>совершают</w:t>
      </w:r>
      <w:r w:rsidRPr="00D00AC4">
        <w:rPr>
          <w:vertAlign w:val="subscript"/>
        </w:rPr>
        <w:t>8</w:t>
      </w:r>
      <w:r w:rsidRPr="00D00AC4">
        <w:rPr>
          <w:b/>
        </w:rPr>
        <w:t xml:space="preserve"> убийства</w:t>
      </w:r>
      <w:r w:rsidRPr="00D00AC4">
        <w:rPr>
          <w:vertAlign w:val="subscript"/>
        </w:rPr>
        <w:t>7</w:t>
      </w:r>
      <w:r w:rsidRPr="00D00AC4">
        <w:t xml:space="preserve">. Еще несколько примеров: </w:t>
      </w:r>
      <w:r w:rsidRPr="00D00AC4">
        <w:rPr>
          <w:szCs w:val="22"/>
        </w:rPr>
        <w:sym w:font="ZapfDingbats" w:char="F08F"/>
      </w:r>
      <w:r w:rsidRPr="00D00AC4">
        <w:t xml:space="preserve"> Ayaṃ itthikā taruṇattā mam</w:t>
      </w:r>
      <w:r w:rsidRPr="00D00AC4">
        <w:rPr>
          <w:vertAlign w:val="subscript"/>
        </w:rPr>
        <w:t>1</w:t>
      </w:r>
      <w:r w:rsidRPr="00D00AC4">
        <w:t xml:space="preserve"> accayena</w:t>
      </w:r>
      <w:r w:rsidRPr="00D00AC4">
        <w:rPr>
          <w:vertAlign w:val="subscript"/>
        </w:rPr>
        <w:t>2</w:t>
      </w:r>
      <w:r w:rsidRPr="00D00AC4">
        <w:t xml:space="preserve"> kañcid</w:t>
      </w:r>
      <w:r w:rsidRPr="00D00AC4">
        <w:rPr>
          <w:vertAlign w:val="subscript"/>
        </w:rPr>
        <w:t>3</w:t>
      </w:r>
      <w:r w:rsidRPr="00D00AC4">
        <w:t xml:space="preserve"> eva purisaṃ</w:t>
      </w:r>
      <w:r w:rsidRPr="00D00AC4">
        <w:rPr>
          <w:vertAlign w:val="subscript"/>
        </w:rPr>
        <w:t>3</w:t>
      </w:r>
      <w:r w:rsidRPr="00D00AC4">
        <w:t xml:space="preserve"> gahetvā</w:t>
      </w:r>
      <w:r w:rsidRPr="00D00AC4">
        <w:rPr>
          <w:vertAlign w:val="subscript"/>
        </w:rPr>
        <w:t>4</w:t>
      </w:r>
      <w:r w:rsidRPr="00D00AC4">
        <w:t xml:space="preserve"> imaṃ</w:t>
      </w:r>
      <w:r w:rsidRPr="00D00AC4">
        <w:rPr>
          <w:vertAlign w:val="subscript"/>
        </w:rPr>
        <w:t>5</w:t>
      </w:r>
      <w:r w:rsidRPr="00D00AC4">
        <w:t xml:space="preserve"> dhanaṃ</w:t>
      </w:r>
      <w:r w:rsidRPr="00D00AC4">
        <w:rPr>
          <w:vertAlign w:val="subscript"/>
        </w:rPr>
        <w:t>6</w:t>
      </w:r>
      <w:r w:rsidRPr="00D00AC4">
        <w:t xml:space="preserve"> vināseyya</w:t>
      </w:r>
      <w:r w:rsidRPr="00D00AC4">
        <w:rPr>
          <w:vertAlign w:val="subscript"/>
        </w:rPr>
        <w:t>7</w:t>
      </w:r>
      <w:r w:rsidRPr="00D00AC4">
        <w:t xml:space="preserve">. </w:t>
      </w:r>
      <w:r w:rsidRPr="00D00AC4">
        <w:rPr>
          <w:b/>
        </w:rPr>
        <w:t>Эта бабенка по молодости заведет</w:t>
      </w:r>
      <w:r w:rsidRPr="00D00AC4">
        <w:rPr>
          <w:vertAlign w:val="subscript"/>
        </w:rPr>
        <w:t>4</w:t>
      </w:r>
      <w:r w:rsidRPr="00D00AC4">
        <w:rPr>
          <w:b/>
        </w:rPr>
        <w:t xml:space="preserve"> с</w:t>
      </w:r>
      <w:r w:rsidRPr="00D00AC4">
        <w:rPr>
          <w:b/>
        </w:rPr>
        <w:t>е</w:t>
      </w:r>
      <w:r w:rsidRPr="00D00AC4">
        <w:rPr>
          <w:b/>
        </w:rPr>
        <w:t>бе после</w:t>
      </w:r>
      <w:r w:rsidRPr="00D00AC4">
        <w:rPr>
          <w:vertAlign w:val="subscript"/>
        </w:rPr>
        <w:t>2</w:t>
      </w:r>
      <w:r w:rsidRPr="00D00AC4">
        <w:rPr>
          <w:b/>
        </w:rPr>
        <w:t xml:space="preserve"> моей</w:t>
      </w:r>
      <w:r w:rsidRPr="00D00AC4">
        <w:rPr>
          <w:vertAlign w:val="subscript"/>
        </w:rPr>
        <w:t>1</w:t>
      </w:r>
      <w:r w:rsidRPr="00D00AC4">
        <w:rPr>
          <w:b/>
        </w:rPr>
        <w:t xml:space="preserve"> смерти</w:t>
      </w:r>
      <w:r w:rsidRPr="00D00AC4">
        <w:rPr>
          <w:vertAlign w:val="subscript"/>
        </w:rPr>
        <w:t>2</w:t>
      </w:r>
      <w:r w:rsidRPr="00D00AC4">
        <w:rPr>
          <w:b/>
        </w:rPr>
        <w:t xml:space="preserve"> возлюбленного</w:t>
      </w:r>
      <w:r w:rsidRPr="00D00AC4">
        <w:rPr>
          <w:vertAlign w:val="subscript"/>
        </w:rPr>
        <w:t>3</w:t>
      </w:r>
      <w:r w:rsidRPr="00D00AC4">
        <w:rPr>
          <w:b/>
        </w:rPr>
        <w:t xml:space="preserve"> и </w:t>
      </w:r>
      <w:r w:rsidRPr="00D00AC4">
        <w:rPr>
          <w:b/>
          <w:i/>
        </w:rPr>
        <w:t>спустит</w:t>
      </w:r>
      <w:r w:rsidRPr="00D00AC4">
        <w:rPr>
          <w:vertAlign w:val="subscript"/>
        </w:rPr>
        <w:t>7</w:t>
      </w:r>
      <w:r w:rsidRPr="00D00AC4">
        <w:rPr>
          <w:b/>
        </w:rPr>
        <w:t xml:space="preserve"> это</w:t>
      </w:r>
      <w:r w:rsidRPr="00D00AC4">
        <w:rPr>
          <w:vertAlign w:val="subscript"/>
        </w:rPr>
        <w:t>5</w:t>
      </w:r>
      <w:r w:rsidRPr="00D00AC4">
        <w:rPr>
          <w:b/>
        </w:rPr>
        <w:t xml:space="preserve"> добро</w:t>
      </w:r>
      <w:r w:rsidRPr="00D00AC4">
        <w:rPr>
          <w:vertAlign w:val="subscript"/>
        </w:rPr>
        <w:t>6</w:t>
      </w:r>
      <w:r w:rsidRPr="00D00AC4">
        <w:t>, puttassa</w:t>
      </w:r>
      <w:r w:rsidRPr="00D00AC4">
        <w:rPr>
          <w:vertAlign w:val="subscript"/>
        </w:rPr>
        <w:t>1</w:t>
      </w:r>
      <w:r w:rsidRPr="00D00AC4">
        <w:t xml:space="preserve"> me</w:t>
      </w:r>
      <w:r w:rsidRPr="00D00AC4">
        <w:rPr>
          <w:vertAlign w:val="subscript"/>
        </w:rPr>
        <w:t>2</w:t>
      </w:r>
      <w:r w:rsidRPr="00D00AC4">
        <w:t xml:space="preserve"> na dadeyya</w:t>
      </w:r>
      <w:r w:rsidRPr="00D00AC4">
        <w:rPr>
          <w:vertAlign w:val="subscript"/>
        </w:rPr>
        <w:t>3</w:t>
      </w:r>
      <w:r w:rsidRPr="00D00AC4">
        <w:t xml:space="preserve">. </w:t>
      </w:r>
      <w:r w:rsidRPr="00D00AC4">
        <w:rPr>
          <w:b/>
        </w:rPr>
        <w:t>а</w:t>
      </w:r>
      <w:r w:rsidRPr="00D00AC4">
        <w:t> </w:t>
      </w:r>
      <w:r w:rsidRPr="00D00AC4">
        <w:rPr>
          <w:b/>
        </w:rPr>
        <w:t>сыну</w:t>
      </w:r>
      <w:r w:rsidRPr="00D00AC4">
        <w:rPr>
          <w:vertAlign w:val="subscript"/>
        </w:rPr>
        <w:t>1</w:t>
      </w:r>
      <w:r w:rsidRPr="00D00AC4">
        <w:rPr>
          <w:b/>
        </w:rPr>
        <w:t xml:space="preserve"> моему</w:t>
      </w:r>
      <w:r w:rsidRPr="00D00AC4">
        <w:rPr>
          <w:vertAlign w:val="subscript"/>
        </w:rPr>
        <w:t>2</w:t>
      </w:r>
      <w:r w:rsidRPr="00D00AC4">
        <w:rPr>
          <w:b/>
        </w:rPr>
        <w:t xml:space="preserve"> </w:t>
      </w:r>
      <w:r w:rsidRPr="00D00AC4">
        <w:rPr>
          <w:b/>
          <w:i/>
        </w:rPr>
        <w:t>не</w:t>
      </w:r>
      <w:r w:rsidRPr="00D00AC4">
        <w:rPr>
          <w:b/>
        </w:rPr>
        <w:t> </w:t>
      </w:r>
      <w:r w:rsidRPr="00D00AC4">
        <w:rPr>
          <w:b/>
          <w:i/>
        </w:rPr>
        <w:t>даст</w:t>
      </w:r>
      <w:r w:rsidRPr="00D00AC4">
        <w:rPr>
          <w:vertAlign w:val="subscript"/>
        </w:rPr>
        <w:t>3</w:t>
      </w:r>
      <w:r w:rsidRPr="00D00AC4">
        <w:rPr>
          <w:b/>
        </w:rPr>
        <w:t xml:space="preserve"> </w:t>
      </w:r>
      <w:r w:rsidRPr="00D00AC4">
        <w:t xml:space="preserve">(опасение) (J 1. 225). </w:t>
      </w:r>
      <w:r w:rsidRPr="00D00AC4">
        <w:rPr>
          <w:szCs w:val="22"/>
        </w:rPr>
        <w:sym w:font="ZapfDingbats" w:char="F090"/>
      </w:r>
      <w:r w:rsidRPr="00D00AC4">
        <w:t> Rājagahe dhanaseṭṭhikulassa</w:t>
      </w:r>
      <w:r w:rsidRPr="00D00AC4">
        <w:rPr>
          <w:vertAlign w:val="subscript"/>
        </w:rPr>
        <w:t>1</w:t>
      </w:r>
      <w:r w:rsidRPr="00D00AC4">
        <w:t xml:space="preserve"> dhītā</w:t>
      </w:r>
      <w:r w:rsidRPr="00D00AC4">
        <w:rPr>
          <w:vertAlign w:val="subscript"/>
        </w:rPr>
        <w:t>2</w:t>
      </w:r>
      <w:r w:rsidRPr="00D00AC4">
        <w:t xml:space="preserve"> attano</w:t>
      </w:r>
      <w:r w:rsidRPr="00D00AC4">
        <w:rPr>
          <w:vertAlign w:val="subscript"/>
        </w:rPr>
        <w:t>3</w:t>
      </w:r>
      <w:r w:rsidRPr="00D00AC4">
        <w:t xml:space="preserve"> dāsen4 eva saddhiṃ santhavaṃ</w:t>
      </w:r>
      <w:r w:rsidRPr="00D00AC4">
        <w:rPr>
          <w:vertAlign w:val="subscript"/>
        </w:rPr>
        <w:t>5</w:t>
      </w:r>
      <w:r w:rsidRPr="00D00AC4">
        <w:t xml:space="preserve"> katvā</w:t>
      </w:r>
      <w:r w:rsidRPr="00D00AC4">
        <w:rPr>
          <w:vertAlign w:val="subscript"/>
        </w:rPr>
        <w:t>6</w:t>
      </w:r>
      <w:r w:rsidRPr="00D00AC4">
        <w:t xml:space="preserve"> “aññe</w:t>
      </w:r>
      <w:r w:rsidRPr="00D00AC4">
        <w:rPr>
          <w:vertAlign w:val="subscript"/>
        </w:rPr>
        <w:t>7</w:t>
      </w:r>
      <w:r w:rsidRPr="00D00AC4">
        <w:t xml:space="preserve"> pi me imaṃ kammaṃ jāneyyun</w:t>
      </w:r>
      <w:r w:rsidRPr="00D00AC4">
        <w:rPr>
          <w:vertAlign w:val="subscript"/>
        </w:rPr>
        <w:t>8</w:t>
      </w:r>
      <w:r w:rsidRPr="00D00AC4">
        <w:t>”</w:t>
      </w:r>
      <w:r w:rsidRPr="00D00AC4">
        <w:noBreakHyphen/>
        <w:t>ti bhītā</w:t>
      </w:r>
      <w:r w:rsidRPr="00D00AC4">
        <w:rPr>
          <w:vertAlign w:val="subscript"/>
        </w:rPr>
        <w:t>9</w:t>
      </w:r>
      <w:r w:rsidRPr="00D00AC4">
        <w:t xml:space="preserve">... (J 1. 114) </w:t>
      </w:r>
      <w:r w:rsidRPr="00D00AC4">
        <w:rPr>
          <w:b/>
        </w:rPr>
        <w:t>В</w:t>
      </w:r>
      <w:r w:rsidRPr="00D00AC4">
        <w:t> </w:t>
      </w:r>
      <w:r w:rsidRPr="00D00AC4">
        <w:rPr>
          <w:b/>
        </w:rPr>
        <w:t>Раджагрихе купецкая</w:t>
      </w:r>
      <w:r w:rsidRPr="00D00AC4">
        <w:rPr>
          <w:vertAlign w:val="subscript"/>
        </w:rPr>
        <w:t>1</w:t>
      </w:r>
      <w:r w:rsidRPr="00D00AC4">
        <w:rPr>
          <w:b/>
        </w:rPr>
        <w:t xml:space="preserve"> дочь</w:t>
      </w:r>
      <w:r w:rsidRPr="00D00AC4">
        <w:rPr>
          <w:vertAlign w:val="subscript"/>
        </w:rPr>
        <w:t>2</w:t>
      </w:r>
      <w:r w:rsidRPr="00D00AC4">
        <w:rPr>
          <w:b/>
        </w:rPr>
        <w:t xml:space="preserve"> вступила</w:t>
      </w:r>
      <w:r w:rsidRPr="00D00AC4">
        <w:rPr>
          <w:vertAlign w:val="subscript"/>
        </w:rPr>
        <w:t>6</w:t>
      </w:r>
      <w:r w:rsidRPr="00D00AC4">
        <w:rPr>
          <w:b/>
        </w:rPr>
        <w:t xml:space="preserve"> в связь</w:t>
      </w:r>
      <w:r w:rsidRPr="00D00AC4">
        <w:rPr>
          <w:vertAlign w:val="subscript"/>
        </w:rPr>
        <w:t>5</w:t>
      </w:r>
      <w:r w:rsidRPr="00D00AC4">
        <w:rPr>
          <w:b/>
        </w:rPr>
        <w:t xml:space="preserve"> со своим</w:t>
      </w:r>
      <w:r w:rsidRPr="00D00AC4">
        <w:rPr>
          <w:vertAlign w:val="subscript"/>
        </w:rPr>
        <w:t>3</w:t>
      </w:r>
      <w:r w:rsidRPr="00D00AC4">
        <w:rPr>
          <w:b/>
        </w:rPr>
        <w:t xml:space="preserve"> рабом</w:t>
      </w:r>
      <w:r w:rsidRPr="00D00AC4">
        <w:rPr>
          <w:vertAlign w:val="subscript"/>
        </w:rPr>
        <w:t>4</w:t>
      </w:r>
      <w:r w:rsidRPr="00D00AC4">
        <w:rPr>
          <w:b/>
        </w:rPr>
        <w:t xml:space="preserve"> и</w:t>
      </w:r>
      <w:r w:rsidRPr="00D00AC4">
        <w:t>,</w:t>
      </w:r>
      <w:r w:rsidRPr="00D00AC4">
        <w:rPr>
          <w:b/>
        </w:rPr>
        <w:t xml:space="preserve"> опасаясь</w:t>
      </w:r>
      <w:r w:rsidRPr="00D00AC4">
        <w:rPr>
          <w:vertAlign w:val="subscript"/>
        </w:rPr>
        <w:t>9</w:t>
      </w:r>
      <w:r w:rsidRPr="00D00AC4">
        <w:t>:</w:t>
      </w:r>
      <w:r w:rsidRPr="00D00AC4">
        <w:rPr>
          <w:b/>
        </w:rPr>
        <w:t xml:space="preserve"> </w:t>
      </w:r>
      <w:r w:rsidRPr="00D00AC4">
        <w:t>«</w:t>
      </w:r>
      <w:r w:rsidRPr="00D00AC4">
        <w:rPr>
          <w:b/>
        </w:rPr>
        <w:t>Как бы другие</w:t>
      </w:r>
      <w:r w:rsidRPr="00D00AC4">
        <w:rPr>
          <w:vertAlign w:val="subscript"/>
        </w:rPr>
        <w:t>7</w:t>
      </w:r>
      <w:r w:rsidRPr="00D00AC4">
        <w:rPr>
          <w:b/>
        </w:rPr>
        <w:t xml:space="preserve"> об этом не </w:t>
      </w:r>
      <w:r w:rsidRPr="00D00AC4">
        <w:rPr>
          <w:b/>
          <w:i/>
        </w:rPr>
        <w:t>узнали</w:t>
      </w:r>
      <w:r w:rsidRPr="00D00AC4">
        <w:rPr>
          <w:vertAlign w:val="subscript"/>
        </w:rPr>
        <w:t>8</w:t>
      </w:r>
      <w:r w:rsidRPr="00D00AC4">
        <w:t xml:space="preserve">»... </w:t>
      </w:r>
      <w:r w:rsidRPr="00D00AC4">
        <w:rPr>
          <w:szCs w:val="22"/>
        </w:rPr>
        <w:sym w:font="ZapfDingbats" w:char="F091"/>
      </w:r>
      <w:r w:rsidRPr="00D00AC4">
        <w:t xml:space="preserve"> Mā āvuso</w:t>
      </w:r>
      <w:r w:rsidRPr="00D00AC4">
        <w:rPr>
          <w:vertAlign w:val="subscript"/>
        </w:rPr>
        <w:t>2</w:t>
      </w:r>
      <w:r w:rsidRPr="00D00AC4">
        <w:t xml:space="preserve"> Ariṭṭha evaṃ</w:t>
      </w:r>
      <w:r w:rsidRPr="00D00AC4">
        <w:rPr>
          <w:vertAlign w:val="subscript"/>
        </w:rPr>
        <w:t>3</w:t>
      </w:r>
      <w:r w:rsidRPr="00D00AC4">
        <w:t xml:space="preserve"> avaca</w:t>
      </w:r>
      <w:r w:rsidRPr="00D00AC4">
        <w:rPr>
          <w:vertAlign w:val="subscript"/>
        </w:rPr>
        <w:t>1</w:t>
      </w:r>
      <w:r w:rsidRPr="00D00AC4">
        <w:t>, mā Bhagavantaṃ abbhācikkhi</w:t>
      </w:r>
      <w:r w:rsidRPr="00D00AC4">
        <w:rPr>
          <w:vertAlign w:val="subscript"/>
        </w:rPr>
        <w:t>4</w:t>
      </w:r>
      <w:r w:rsidRPr="00D00AC4">
        <w:t xml:space="preserve">. </w:t>
      </w:r>
      <w:r w:rsidRPr="00D00AC4">
        <w:rPr>
          <w:b/>
        </w:rPr>
        <w:t>Не</w:t>
      </w:r>
      <w:r w:rsidRPr="00D00AC4">
        <w:t> </w:t>
      </w:r>
      <w:r w:rsidRPr="00D00AC4">
        <w:rPr>
          <w:b/>
        </w:rPr>
        <w:t>говори</w:t>
      </w:r>
      <w:r w:rsidRPr="00D00AC4">
        <w:rPr>
          <w:vertAlign w:val="subscript"/>
        </w:rPr>
        <w:t>1</w:t>
      </w:r>
      <w:r w:rsidRPr="00D00AC4">
        <w:rPr>
          <w:b/>
        </w:rPr>
        <w:t xml:space="preserve"> так</w:t>
      </w:r>
      <w:r w:rsidRPr="00D00AC4">
        <w:rPr>
          <w:vertAlign w:val="subscript"/>
        </w:rPr>
        <w:t>3</w:t>
      </w:r>
      <w:r w:rsidRPr="00D00AC4">
        <w:t>,</w:t>
      </w:r>
      <w:r w:rsidRPr="00D00AC4">
        <w:rPr>
          <w:b/>
        </w:rPr>
        <w:t xml:space="preserve"> почтенный</w:t>
      </w:r>
      <w:r w:rsidRPr="00D00AC4">
        <w:rPr>
          <w:vertAlign w:val="subscript"/>
        </w:rPr>
        <w:t>2</w:t>
      </w:r>
      <w:r w:rsidRPr="00D00AC4">
        <w:rPr>
          <w:b/>
        </w:rPr>
        <w:t xml:space="preserve"> Аришта</w:t>
      </w:r>
      <w:r w:rsidRPr="00D00AC4">
        <w:t>,</w:t>
      </w:r>
      <w:r w:rsidRPr="00D00AC4">
        <w:rPr>
          <w:b/>
        </w:rPr>
        <w:t xml:space="preserve"> не возводи</w:t>
      </w:r>
      <w:r w:rsidRPr="00D00AC4">
        <w:rPr>
          <w:vertAlign w:val="subscript"/>
        </w:rPr>
        <w:t>4</w:t>
      </w:r>
      <w:r w:rsidRPr="00D00AC4">
        <w:rPr>
          <w:b/>
        </w:rPr>
        <w:t xml:space="preserve"> поклеп</w:t>
      </w:r>
      <w:r w:rsidRPr="00D00AC4">
        <w:rPr>
          <w:vertAlign w:val="subscript"/>
        </w:rPr>
        <w:t>4</w:t>
      </w:r>
      <w:r w:rsidRPr="00D00AC4">
        <w:rPr>
          <w:b/>
        </w:rPr>
        <w:t xml:space="preserve"> на Благодетеля</w:t>
      </w:r>
      <w:r w:rsidRPr="00D00AC4">
        <w:t>.</w:t>
      </w:r>
      <w:r w:rsidRPr="00D00AC4">
        <w:rPr>
          <w:b/>
        </w:rPr>
        <w:t xml:space="preserve"> </w:t>
      </w:r>
      <w:r w:rsidRPr="00D00AC4">
        <w:t>Na</w:t>
      </w:r>
      <w:r w:rsidRPr="00D00AC4">
        <w:rPr>
          <w:vertAlign w:val="subscript"/>
        </w:rPr>
        <w:t>1</w:t>
      </w:r>
      <w:r w:rsidRPr="00D00AC4">
        <w:t xml:space="preserve"> hi sādhu</w:t>
      </w:r>
      <w:r w:rsidRPr="00D00AC4">
        <w:rPr>
          <w:vertAlign w:val="subscript"/>
        </w:rPr>
        <w:t>1</w:t>
      </w:r>
      <w:r w:rsidRPr="00D00AC4">
        <w:t xml:space="preserve"> Bhagavato abbhakkhāṇaṃ. </w:t>
      </w:r>
      <w:r w:rsidRPr="00D00AC4">
        <w:rPr>
          <w:b/>
        </w:rPr>
        <w:t>Нехорошо</w:t>
      </w:r>
      <w:r w:rsidRPr="00D00AC4">
        <w:rPr>
          <w:vertAlign w:val="subscript"/>
        </w:rPr>
        <w:t>1</w:t>
      </w:r>
      <w:r w:rsidRPr="00D00AC4">
        <w:rPr>
          <w:b/>
        </w:rPr>
        <w:t xml:space="preserve"> на Благодетеля поклеп возводить</w:t>
      </w:r>
      <w:r w:rsidRPr="00D00AC4">
        <w:t xml:space="preserve">. Na hi Bhagavā evaṃ </w:t>
      </w:r>
      <w:r w:rsidRPr="00D00AC4">
        <w:rPr>
          <w:i/>
        </w:rPr>
        <w:t>vadeyya</w:t>
      </w:r>
      <w:r w:rsidRPr="00D00AC4">
        <w:t xml:space="preserve">. </w:t>
      </w:r>
      <w:r w:rsidRPr="00D00AC4">
        <w:rPr>
          <w:b/>
        </w:rPr>
        <w:t>Благодетель так не </w:t>
      </w:r>
      <w:r w:rsidRPr="00D00AC4">
        <w:rPr>
          <w:b/>
          <w:i/>
        </w:rPr>
        <w:t>скажет</w:t>
      </w:r>
      <w:r w:rsidRPr="00D00AC4">
        <w:t xml:space="preserve">. (V 2. 25). </w:t>
      </w:r>
    </w:p>
    <w:p w14:paraId="7D4601C2" w14:textId="77777777" w:rsidR="00B246F4" w:rsidRPr="00D00AC4" w:rsidRDefault="00B246F4" w:rsidP="000B5D2E">
      <w:pPr>
        <w:spacing w:line="235" w:lineRule="auto"/>
      </w:pPr>
      <w:r w:rsidRPr="00D00AC4">
        <w:t xml:space="preserve">Формы третьего лица (реже — других лиц) выражают нейтральную к действительности возможность и употребляются особенно часто в сравнениях, притчах: </w:t>
      </w:r>
      <w:r w:rsidRPr="00D00AC4">
        <w:rPr>
          <w:szCs w:val="22"/>
        </w:rPr>
        <w:sym w:font="ZapfDingbats" w:char="F092"/>
      </w:r>
      <w:r w:rsidRPr="00D00AC4">
        <w:t xml:space="preserve"> Seyyathā</w:t>
      </w:r>
      <w:r w:rsidRPr="00D00AC4">
        <w:rPr>
          <w:vertAlign w:val="subscript"/>
        </w:rPr>
        <w:t>1</w:t>
      </w:r>
      <w:r w:rsidRPr="00D00AC4">
        <w:t xml:space="preserve"> pi rājañña</w:t>
      </w:r>
      <w:r w:rsidRPr="00D00AC4">
        <w:rPr>
          <w:vertAlign w:val="subscript"/>
        </w:rPr>
        <w:t>2</w:t>
      </w:r>
      <w:r w:rsidRPr="00D00AC4">
        <w:t xml:space="preserve"> puriso</w:t>
      </w:r>
      <w:r w:rsidRPr="00D00AC4">
        <w:rPr>
          <w:vertAlign w:val="subscript"/>
        </w:rPr>
        <w:t>3</w:t>
      </w:r>
      <w:r w:rsidRPr="00D00AC4">
        <w:t xml:space="preserve"> gūthakūpe</w:t>
      </w:r>
      <w:r w:rsidRPr="00D00AC4">
        <w:rPr>
          <w:vertAlign w:val="subscript"/>
        </w:rPr>
        <w:t>4</w:t>
      </w:r>
      <w:r w:rsidRPr="00D00AC4">
        <w:t xml:space="preserve"> sasīsako</w:t>
      </w:r>
      <w:r w:rsidRPr="00D00AC4">
        <w:rPr>
          <w:vertAlign w:val="subscript"/>
        </w:rPr>
        <w:t>5</w:t>
      </w:r>
      <w:r w:rsidRPr="00D00AC4">
        <w:t xml:space="preserve"> nimuggo assa. (D 2. 324) </w:t>
      </w:r>
      <w:r w:rsidRPr="00D00AC4">
        <w:rPr>
          <w:b/>
          <w:i/>
        </w:rPr>
        <w:t>Представь</w:t>
      </w:r>
      <w:r w:rsidRPr="00D00AC4">
        <w:rPr>
          <w:vertAlign w:val="subscript"/>
        </w:rPr>
        <w:t>1</w:t>
      </w:r>
      <w:r w:rsidRPr="00D00AC4">
        <w:t>,</w:t>
      </w:r>
      <w:r w:rsidRPr="00D00AC4">
        <w:rPr>
          <w:b/>
        </w:rPr>
        <w:t xml:space="preserve"> князь</w:t>
      </w:r>
      <w:r w:rsidRPr="00D00AC4">
        <w:rPr>
          <w:vertAlign w:val="subscript"/>
        </w:rPr>
        <w:t>2</w:t>
      </w:r>
      <w:r w:rsidRPr="00D00AC4">
        <w:t>,</w:t>
      </w:r>
      <w:r w:rsidRPr="00D00AC4">
        <w:rPr>
          <w:b/>
        </w:rPr>
        <w:t xml:space="preserve"> </w:t>
      </w:r>
      <w:r w:rsidRPr="00D00AC4">
        <w:rPr>
          <w:b/>
          <w:i/>
        </w:rPr>
        <w:t>что</w:t>
      </w:r>
      <w:r w:rsidRPr="00D00AC4">
        <w:rPr>
          <w:b/>
        </w:rPr>
        <w:t xml:space="preserve"> человек</w:t>
      </w:r>
      <w:r w:rsidRPr="00D00AC4">
        <w:rPr>
          <w:vertAlign w:val="subscript"/>
        </w:rPr>
        <w:t>3</w:t>
      </w:r>
      <w:r w:rsidRPr="00D00AC4">
        <w:rPr>
          <w:b/>
        </w:rPr>
        <w:t xml:space="preserve"> </w:t>
      </w:r>
      <w:r w:rsidRPr="00D00AC4">
        <w:rPr>
          <w:b/>
          <w:i/>
        </w:rPr>
        <w:t>сидит</w:t>
      </w:r>
      <w:r w:rsidRPr="00D00AC4">
        <w:rPr>
          <w:b/>
        </w:rPr>
        <w:t xml:space="preserve"> по уши</w:t>
      </w:r>
      <w:r w:rsidRPr="00D00AC4">
        <w:rPr>
          <w:vertAlign w:val="subscript"/>
        </w:rPr>
        <w:t>5</w:t>
      </w:r>
      <w:r w:rsidRPr="00D00AC4">
        <w:rPr>
          <w:b/>
        </w:rPr>
        <w:t xml:space="preserve"> в дерме</w:t>
      </w:r>
      <w:r w:rsidRPr="00D00AC4">
        <w:rPr>
          <w:vertAlign w:val="subscript"/>
        </w:rPr>
        <w:t>4</w:t>
      </w:r>
      <w:r w:rsidRPr="00D00AC4">
        <w:t xml:space="preserve">. </w:t>
      </w:r>
      <w:r w:rsidRPr="00D00AC4">
        <w:rPr>
          <w:szCs w:val="22"/>
        </w:rPr>
        <w:sym w:font="ZapfDingbats" w:char="F093"/>
      </w:r>
      <w:r w:rsidRPr="00D00AC4">
        <w:t xml:space="preserve"> Yathā</w:t>
      </w:r>
      <w:r w:rsidRPr="00D00AC4">
        <w:rPr>
          <w:vertAlign w:val="subscript"/>
        </w:rPr>
        <w:t>1</w:t>
      </w:r>
      <w:r w:rsidRPr="00D00AC4">
        <w:t xml:space="preserve"> mahārāja</w:t>
      </w:r>
      <w:r w:rsidRPr="00D00AC4">
        <w:rPr>
          <w:vertAlign w:val="subscript"/>
        </w:rPr>
        <w:t>2</w:t>
      </w:r>
      <w:r w:rsidRPr="00D00AC4">
        <w:t xml:space="preserve"> kocid eva puriso dahariṃ</w:t>
      </w:r>
      <w:r w:rsidRPr="00D00AC4">
        <w:rPr>
          <w:vertAlign w:val="subscript"/>
        </w:rPr>
        <w:t>1</w:t>
      </w:r>
      <w:r w:rsidRPr="00D00AC4">
        <w:t xml:space="preserve"> dārikaṃ</w:t>
      </w:r>
      <w:r w:rsidRPr="00D00AC4">
        <w:rPr>
          <w:vertAlign w:val="subscript"/>
        </w:rPr>
        <w:t>2</w:t>
      </w:r>
      <w:r w:rsidRPr="00D00AC4">
        <w:t xml:space="preserve"> vāretvā</w:t>
      </w:r>
      <w:r w:rsidRPr="00D00AC4">
        <w:rPr>
          <w:vertAlign w:val="subscript"/>
        </w:rPr>
        <w:t>3</w:t>
      </w:r>
      <w:r w:rsidRPr="00D00AC4">
        <w:t xml:space="preserve"> suṅkaṃ</w:t>
      </w:r>
      <w:r w:rsidRPr="00D00AC4">
        <w:rPr>
          <w:vertAlign w:val="subscript"/>
        </w:rPr>
        <w:t>4</w:t>
      </w:r>
      <w:r w:rsidRPr="00D00AC4">
        <w:t xml:space="preserve"> datvā pakkameyya. </w:t>
      </w:r>
      <w:r w:rsidRPr="00D00AC4">
        <w:rPr>
          <w:b/>
          <w:i/>
        </w:rPr>
        <w:t>Допустим</w:t>
      </w:r>
      <w:r w:rsidRPr="00D00AC4">
        <w:t>,</w:t>
      </w:r>
      <w:r w:rsidRPr="00D00AC4">
        <w:rPr>
          <w:b/>
        </w:rPr>
        <w:t xml:space="preserve"> царь</w:t>
      </w:r>
      <w:r w:rsidRPr="00D00AC4">
        <w:t>,</w:t>
      </w:r>
      <w:r w:rsidRPr="00D00AC4">
        <w:rPr>
          <w:b/>
        </w:rPr>
        <w:t xml:space="preserve"> </w:t>
      </w:r>
      <w:r w:rsidRPr="00D00AC4">
        <w:rPr>
          <w:b/>
          <w:i/>
        </w:rPr>
        <w:t>что</w:t>
      </w:r>
      <w:r w:rsidRPr="00D00AC4">
        <w:rPr>
          <w:b/>
        </w:rPr>
        <w:t xml:space="preserve"> некто посватался</w:t>
      </w:r>
      <w:r w:rsidRPr="00D00AC4">
        <w:rPr>
          <w:vertAlign w:val="subscript"/>
        </w:rPr>
        <w:t>3</w:t>
      </w:r>
      <w:r w:rsidRPr="00D00AC4">
        <w:rPr>
          <w:b/>
        </w:rPr>
        <w:t xml:space="preserve"> к юной</w:t>
      </w:r>
      <w:r w:rsidRPr="00D00AC4">
        <w:rPr>
          <w:vertAlign w:val="subscript"/>
        </w:rPr>
        <w:t>1</w:t>
      </w:r>
      <w:r w:rsidRPr="00D00AC4">
        <w:rPr>
          <w:b/>
        </w:rPr>
        <w:t xml:space="preserve"> девице</w:t>
      </w:r>
      <w:r w:rsidRPr="00D00AC4">
        <w:rPr>
          <w:vertAlign w:val="subscript"/>
        </w:rPr>
        <w:t>2</w:t>
      </w:r>
      <w:r w:rsidRPr="00D00AC4">
        <w:t>,</w:t>
      </w:r>
      <w:r w:rsidRPr="00D00AC4">
        <w:rPr>
          <w:b/>
        </w:rPr>
        <w:t xml:space="preserve"> дал вено</w:t>
      </w:r>
      <w:r w:rsidRPr="00D00AC4">
        <w:rPr>
          <w:vertAlign w:val="subscript"/>
        </w:rPr>
        <w:t>4</w:t>
      </w:r>
      <w:r w:rsidRPr="00D00AC4">
        <w:rPr>
          <w:b/>
        </w:rPr>
        <w:t xml:space="preserve"> и </w:t>
      </w:r>
      <w:r w:rsidRPr="00D00AC4">
        <w:rPr>
          <w:b/>
          <w:i/>
        </w:rPr>
        <w:t>ушел</w:t>
      </w:r>
      <w:r w:rsidRPr="00D00AC4">
        <w:t xml:space="preserve">. Sā aparena samayena mahatī assa vayapattā. </w:t>
      </w:r>
      <w:r w:rsidRPr="00D00AC4">
        <w:rPr>
          <w:b/>
        </w:rPr>
        <w:t xml:space="preserve">Через некоторое всемя она </w:t>
      </w:r>
      <w:r w:rsidRPr="00D00AC4">
        <w:rPr>
          <w:b/>
          <w:i/>
        </w:rPr>
        <w:t>подросла</w:t>
      </w:r>
      <w:r w:rsidRPr="00D00AC4">
        <w:t>,</w:t>
      </w:r>
      <w:r w:rsidRPr="00D00AC4">
        <w:rPr>
          <w:b/>
        </w:rPr>
        <w:t xml:space="preserve"> вошла в возраст</w:t>
      </w:r>
      <w:r w:rsidRPr="00D00AC4">
        <w:t xml:space="preserve">. Tato añño puriso suṅkaṃ datvā vivāhaṃ kareyya. </w:t>
      </w:r>
      <w:r w:rsidRPr="00D00AC4">
        <w:rPr>
          <w:b/>
        </w:rPr>
        <w:t>Тогда другой человек дал вено и </w:t>
      </w:r>
      <w:r w:rsidRPr="00D00AC4">
        <w:rPr>
          <w:b/>
          <w:i/>
        </w:rPr>
        <w:t>справил</w:t>
      </w:r>
      <w:r w:rsidRPr="00D00AC4">
        <w:rPr>
          <w:b/>
        </w:rPr>
        <w:t xml:space="preserve"> свадьбу</w:t>
      </w:r>
      <w:r w:rsidRPr="00D00AC4">
        <w:t>. (Mil 47)</w:t>
      </w:r>
    </w:p>
    <w:p w14:paraId="01BE6172" w14:textId="77777777" w:rsidR="00B246F4" w:rsidRPr="00D00AC4" w:rsidRDefault="00B246F4" w:rsidP="000B5D2E">
      <w:pPr>
        <w:spacing w:line="235" w:lineRule="auto"/>
      </w:pPr>
      <w:r w:rsidRPr="00D00AC4">
        <w:t xml:space="preserve">Формы второго лица выражают обычно побуждение и конкурируют с императивом. В отличие от последнего, они выражают либо бóльшую степень учтивости, либо подразумевается, что названное оптативом действие должно быть совершено нескоро, через некоторый промежуток времени, заполненный другими событиями, или же в зависимости от тех или иных условий. </w:t>
      </w:r>
    </w:p>
    <w:p w14:paraId="7FAD1087" w14:textId="77777777" w:rsidR="00B246F4" w:rsidRPr="00D00AC4" w:rsidRDefault="00B246F4" w:rsidP="000B5D2E">
      <w:pPr>
        <w:spacing w:line="235" w:lineRule="auto"/>
      </w:pPr>
      <w:r w:rsidRPr="00D00AC4">
        <w:rPr>
          <w:szCs w:val="22"/>
        </w:rPr>
        <w:sym w:font="ZapfDingbats" w:char="F08C"/>
      </w:r>
      <w:r w:rsidRPr="00D00AC4">
        <w:t xml:space="preserve"> Tena h’ āvuso nigaṇṭhā tumhe</w:t>
      </w:r>
      <w:r w:rsidRPr="00D00AC4">
        <w:rPr>
          <w:vertAlign w:val="subscript"/>
        </w:rPr>
        <w:t xml:space="preserve">1 </w:t>
      </w:r>
      <w:r w:rsidRPr="00D00AC4">
        <w:t>va tattha paṭipucchissāmi</w:t>
      </w:r>
      <w:r w:rsidRPr="00D00AC4">
        <w:rPr>
          <w:vertAlign w:val="subscript"/>
        </w:rPr>
        <w:t>2</w:t>
      </w:r>
      <w:r w:rsidRPr="00D00AC4">
        <w:t>, yathā vo khameyya</w:t>
      </w:r>
      <w:r w:rsidRPr="00D00AC4">
        <w:rPr>
          <w:vertAlign w:val="subscript"/>
        </w:rPr>
        <w:t>3</w:t>
      </w:r>
      <w:r w:rsidRPr="00D00AC4">
        <w:t xml:space="preserve"> tathā naṃ vyākareyyātha (M 1. 94) </w:t>
      </w:r>
      <w:r w:rsidRPr="00D00AC4">
        <w:rPr>
          <w:b/>
        </w:rPr>
        <w:t>Тогда</w:t>
      </w:r>
      <w:r w:rsidRPr="00D00AC4">
        <w:t>,</w:t>
      </w:r>
      <w:r w:rsidRPr="00D00AC4">
        <w:rPr>
          <w:b/>
        </w:rPr>
        <w:t xml:space="preserve"> уважаемые нигантхи</w:t>
      </w:r>
      <w:r w:rsidRPr="00D00AC4">
        <w:t>,</w:t>
      </w:r>
      <w:r w:rsidRPr="00D00AC4">
        <w:rPr>
          <w:b/>
        </w:rPr>
        <w:t xml:space="preserve"> я порасспрошу</w:t>
      </w:r>
      <w:r w:rsidRPr="00D00AC4">
        <w:rPr>
          <w:vertAlign w:val="subscript"/>
        </w:rPr>
        <w:t>2</w:t>
      </w:r>
      <w:r w:rsidRPr="00D00AC4">
        <w:rPr>
          <w:b/>
        </w:rPr>
        <w:t xml:space="preserve"> вас</w:t>
      </w:r>
      <w:r w:rsidRPr="00D00AC4">
        <w:rPr>
          <w:vertAlign w:val="subscript"/>
        </w:rPr>
        <w:t>1</w:t>
      </w:r>
      <w:r w:rsidRPr="00D00AC4">
        <w:rPr>
          <w:b/>
        </w:rPr>
        <w:t xml:space="preserve"> в ответ</w:t>
      </w:r>
      <w:r w:rsidRPr="00D00AC4">
        <w:rPr>
          <w:vertAlign w:val="subscript"/>
        </w:rPr>
        <w:t>2</w:t>
      </w:r>
      <w:r w:rsidRPr="00D00AC4">
        <w:t>.</w:t>
      </w:r>
      <w:r w:rsidRPr="00D00AC4">
        <w:rPr>
          <w:b/>
        </w:rPr>
        <w:t xml:space="preserve"> Как вам угодно</w:t>
      </w:r>
      <w:r w:rsidRPr="00D00AC4">
        <w:rPr>
          <w:vertAlign w:val="subscript"/>
        </w:rPr>
        <w:t>3</w:t>
      </w:r>
      <w:r w:rsidRPr="00D00AC4">
        <w:t>,</w:t>
      </w:r>
      <w:r w:rsidRPr="00D00AC4">
        <w:rPr>
          <w:b/>
        </w:rPr>
        <w:t xml:space="preserve"> так и </w:t>
      </w:r>
      <w:r w:rsidRPr="00D00AC4">
        <w:rPr>
          <w:b/>
          <w:i/>
        </w:rPr>
        <w:t>отвечайте</w:t>
      </w:r>
      <w:r w:rsidRPr="00D00AC4">
        <w:rPr>
          <w:b/>
        </w:rPr>
        <w:t xml:space="preserve"> </w:t>
      </w:r>
      <w:r w:rsidRPr="00D00AC4">
        <w:t xml:space="preserve">(учтивость). </w:t>
      </w:r>
      <w:r w:rsidRPr="00D00AC4">
        <w:rPr>
          <w:szCs w:val="22"/>
        </w:rPr>
        <w:sym w:font="ZapfDingbats" w:char="F08D"/>
      </w:r>
      <w:r w:rsidRPr="00D00AC4">
        <w:t xml:space="preserve"> Tāta, asse</w:t>
      </w:r>
      <w:r w:rsidRPr="00D00AC4">
        <w:rPr>
          <w:vertAlign w:val="subscript"/>
        </w:rPr>
        <w:t>1</w:t>
      </w:r>
      <w:r w:rsidRPr="00D00AC4">
        <w:t xml:space="preserve"> agghāpehi</w:t>
      </w:r>
      <w:r w:rsidRPr="00D00AC4">
        <w:rPr>
          <w:vertAlign w:val="subscript"/>
        </w:rPr>
        <w:t>2</w:t>
      </w:r>
      <w:r w:rsidRPr="00D00AC4">
        <w:t xml:space="preserve">. </w:t>
      </w:r>
      <w:r w:rsidRPr="00D00AC4">
        <w:rPr>
          <w:b/>
        </w:rPr>
        <w:t>Дорогой мой</w:t>
      </w:r>
      <w:r w:rsidRPr="00D00AC4">
        <w:t>,</w:t>
      </w:r>
      <w:r w:rsidRPr="00D00AC4">
        <w:rPr>
          <w:b/>
        </w:rPr>
        <w:t xml:space="preserve"> </w:t>
      </w:r>
      <w:r w:rsidRPr="00D00AC4">
        <w:rPr>
          <w:b/>
          <w:i/>
        </w:rPr>
        <w:t>оценивай</w:t>
      </w:r>
      <w:r w:rsidRPr="00D00AC4">
        <w:rPr>
          <w:vertAlign w:val="subscript"/>
        </w:rPr>
        <w:t>2</w:t>
      </w:r>
      <w:r w:rsidRPr="00D00AC4">
        <w:rPr>
          <w:b/>
        </w:rPr>
        <w:t xml:space="preserve"> </w:t>
      </w:r>
      <w:r w:rsidRPr="00D00AC4">
        <w:t xml:space="preserve">(Xeyyuṃ) </w:t>
      </w:r>
      <w:r w:rsidRPr="00D00AC4">
        <w:rPr>
          <w:b/>
        </w:rPr>
        <w:t>коней</w:t>
      </w:r>
      <w:r w:rsidRPr="00D00AC4">
        <w:rPr>
          <w:vertAlign w:val="subscript"/>
        </w:rPr>
        <w:t>1</w:t>
      </w:r>
      <w:r w:rsidRPr="00D00AC4">
        <w:t>. Agghapetvā ca paṭhamaṃ Mahāsoṇaṃ, yathā</w:t>
      </w:r>
      <w:r w:rsidRPr="00D00AC4">
        <w:rPr>
          <w:vertAlign w:val="subscript"/>
        </w:rPr>
        <w:t>1</w:t>
      </w:r>
      <w:r w:rsidRPr="00D00AC4">
        <w:t xml:space="preserve"> tesaṃ</w:t>
      </w:r>
      <w:r w:rsidRPr="00D00AC4">
        <w:rPr>
          <w:vertAlign w:val="subscript"/>
        </w:rPr>
        <w:t>2</w:t>
      </w:r>
      <w:r w:rsidRPr="00D00AC4">
        <w:t xml:space="preserve"> assānaṃ antaraṃ</w:t>
      </w:r>
      <w:r w:rsidRPr="00D00AC4">
        <w:rPr>
          <w:vertAlign w:val="subscript"/>
        </w:rPr>
        <w:t>4</w:t>
      </w:r>
      <w:r w:rsidRPr="00D00AC4">
        <w:t xml:space="preserve"> pavisati</w:t>
      </w:r>
      <w:r w:rsidRPr="00D00AC4">
        <w:rPr>
          <w:vertAlign w:val="subscript"/>
        </w:rPr>
        <w:t>4</w:t>
      </w:r>
      <w:r w:rsidRPr="00D00AC4">
        <w:t xml:space="preserve"> tathā</w:t>
      </w:r>
      <w:r w:rsidRPr="00D00AC4">
        <w:rPr>
          <w:vertAlign w:val="subscript"/>
        </w:rPr>
        <w:t>5</w:t>
      </w:r>
      <w:r w:rsidRPr="00D00AC4">
        <w:t xml:space="preserve"> vissajetvā</w:t>
      </w:r>
      <w:r w:rsidRPr="00D00AC4">
        <w:rPr>
          <w:vertAlign w:val="subscript"/>
        </w:rPr>
        <w:t>6</w:t>
      </w:r>
      <w:r w:rsidRPr="00D00AC4">
        <w:t xml:space="preserve"> asse</w:t>
      </w:r>
      <w:r w:rsidRPr="00D00AC4">
        <w:rPr>
          <w:vertAlign w:val="subscript"/>
        </w:rPr>
        <w:t>7</w:t>
      </w:r>
      <w:r w:rsidRPr="00D00AC4">
        <w:t xml:space="preserve"> </w:t>
      </w:r>
      <w:r w:rsidRPr="00D00AC4">
        <w:lastRenderedPageBreak/>
        <w:t>ḍasāpetvā</w:t>
      </w:r>
      <w:r w:rsidRPr="00D00AC4">
        <w:rPr>
          <w:vertAlign w:val="subscript"/>
        </w:rPr>
        <w:t>8</w:t>
      </w:r>
      <w:r w:rsidRPr="00D00AC4">
        <w:t xml:space="preserve"> vaṇite</w:t>
      </w:r>
      <w:r w:rsidRPr="00D00AC4">
        <w:rPr>
          <w:vertAlign w:val="subscript"/>
        </w:rPr>
        <w:t>9</w:t>
      </w:r>
      <w:r w:rsidRPr="00D00AC4">
        <w:t xml:space="preserve"> hāpetvā</w:t>
      </w:r>
      <w:r w:rsidRPr="00D00AC4">
        <w:rPr>
          <w:vertAlign w:val="subscript"/>
        </w:rPr>
        <w:t>10</w:t>
      </w:r>
      <w:r w:rsidRPr="00D00AC4">
        <w:t xml:space="preserve"> agghāpeyyāsi. </w:t>
      </w:r>
      <w:r w:rsidRPr="00D00AC4">
        <w:rPr>
          <w:b/>
        </w:rPr>
        <w:t>Оценив сперва Махасону</w:t>
      </w:r>
      <w:r w:rsidRPr="00D00AC4">
        <w:t>,</w:t>
      </w:r>
      <w:r w:rsidRPr="00D00AC4">
        <w:rPr>
          <w:b/>
        </w:rPr>
        <w:t xml:space="preserve"> отпусти</w:t>
      </w:r>
      <w:r w:rsidRPr="00D00AC4">
        <w:rPr>
          <w:vertAlign w:val="subscript"/>
        </w:rPr>
        <w:t>6</w:t>
      </w:r>
      <w:r w:rsidRPr="00D00AC4">
        <w:rPr>
          <w:b/>
        </w:rPr>
        <w:t xml:space="preserve"> его</w:t>
      </w:r>
      <w:r w:rsidRPr="00D00AC4">
        <w:t>,</w:t>
      </w:r>
      <w:r w:rsidRPr="00D00AC4">
        <w:rPr>
          <w:b/>
        </w:rPr>
        <w:t xml:space="preserve"> чтобы</w:t>
      </w:r>
      <w:r w:rsidRPr="00D00AC4">
        <w:rPr>
          <w:vertAlign w:val="subscript"/>
        </w:rPr>
        <w:t>1,5</w:t>
      </w:r>
      <w:r w:rsidRPr="00D00AC4">
        <w:rPr>
          <w:b/>
        </w:rPr>
        <w:t xml:space="preserve"> он мог пробраться</w:t>
      </w:r>
      <w:r w:rsidRPr="00D00AC4">
        <w:rPr>
          <w:vertAlign w:val="subscript"/>
        </w:rPr>
        <w:t>4</w:t>
      </w:r>
      <w:r w:rsidRPr="00D00AC4">
        <w:rPr>
          <w:b/>
        </w:rPr>
        <w:t xml:space="preserve"> к тем</w:t>
      </w:r>
      <w:r w:rsidRPr="00D00AC4">
        <w:rPr>
          <w:vertAlign w:val="subscript"/>
        </w:rPr>
        <w:t>2</w:t>
      </w:r>
      <w:r w:rsidRPr="00D00AC4">
        <w:rPr>
          <w:b/>
        </w:rPr>
        <w:t xml:space="preserve"> лошадям</w:t>
      </w:r>
      <w:r w:rsidRPr="00D00AC4">
        <w:rPr>
          <w:vertAlign w:val="subscript"/>
        </w:rPr>
        <w:t>3</w:t>
      </w:r>
      <w:r w:rsidRPr="00D00AC4">
        <w:t>,</w:t>
      </w:r>
      <w:r w:rsidRPr="00D00AC4">
        <w:rPr>
          <w:b/>
        </w:rPr>
        <w:t xml:space="preserve"> покусать</w:t>
      </w:r>
      <w:r w:rsidRPr="00D00AC4">
        <w:rPr>
          <w:vertAlign w:val="subscript"/>
        </w:rPr>
        <w:t>8</w:t>
      </w:r>
      <w:r w:rsidRPr="00D00AC4">
        <w:rPr>
          <w:b/>
        </w:rPr>
        <w:t xml:space="preserve"> лошадей</w:t>
      </w:r>
      <w:r w:rsidRPr="00D00AC4">
        <w:rPr>
          <w:vertAlign w:val="subscript"/>
        </w:rPr>
        <w:t>7</w:t>
      </w:r>
      <w:r w:rsidRPr="00D00AC4">
        <w:t>,</w:t>
      </w:r>
      <w:r w:rsidRPr="00D00AC4">
        <w:rPr>
          <w:b/>
        </w:rPr>
        <w:t xml:space="preserve"> а уж пораненных</w:t>
      </w:r>
      <w:r w:rsidRPr="00D00AC4">
        <w:rPr>
          <w:vertAlign w:val="subscript"/>
        </w:rPr>
        <w:t>9</w:t>
      </w:r>
      <w:r w:rsidRPr="00D00AC4">
        <w:rPr>
          <w:b/>
        </w:rPr>
        <w:t xml:space="preserve"> </w:t>
      </w:r>
      <w:r w:rsidRPr="00D00AC4">
        <w:rPr>
          <w:b/>
          <w:i/>
        </w:rPr>
        <w:t>оценивай</w:t>
      </w:r>
      <w:r w:rsidRPr="00D00AC4">
        <w:rPr>
          <w:vertAlign w:val="subscript"/>
        </w:rPr>
        <w:t>11</w:t>
      </w:r>
      <w:r w:rsidRPr="00D00AC4">
        <w:rPr>
          <w:b/>
        </w:rPr>
        <w:t xml:space="preserve"> </w:t>
      </w:r>
      <w:r w:rsidRPr="00D00AC4">
        <w:t xml:space="preserve">(Xeyyuṃ), </w:t>
      </w:r>
      <w:r w:rsidRPr="00D00AC4">
        <w:rPr>
          <w:b/>
        </w:rPr>
        <w:t>сбивая цену</w:t>
      </w:r>
      <w:r w:rsidRPr="00D00AC4">
        <w:rPr>
          <w:vertAlign w:val="subscript"/>
        </w:rPr>
        <w:t>10</w:t>
      </w:r>
      <w:r w:rsidRPr="00D00AC4">
        <w:t xml:space="preserve"> (J 2. 31). </w:t>
      </w:r>
      <w:r w:rsidRPr="00D00AC4">
        <w:rPr>
          <w:szCs w:val="22"/>
        </w:rPr>
        <w:sym w:font="ZapfDingbats" w:char="F08E"/>
      </w:r>
      <w:r w:rsidRPr="00D00AC4">
        <w:t xml:space="preserve"> Tāta, ahaṃ</w:t>
      </w:r>
      <w:r w:rsidRPr="00D00AC4">
        <w:rPr>
          <w:vertAlign w:val="subscript"/>
        </w:rPr>
        <w:t>1</w:t>
      </w:r>
      <w:r w:rsidRPr="00D00AC4">
        <w:t xml:space="preserve"> vohāratthāya</w:t>
      </w:r>
      <w:r w:rsidRPr="00D00AC4">
        <w:rPr>
          <w:vertAlign w:val="subscript"/>
        </w:rPr>
        <w:t>2</w:t>
      </w:r>
      <w:r w:rsidRPr="00D00AC4">
        <w:t xml:space="preserve"> gacchāmi</w:t>
      </w:r>
      <w:r w:rsidRPr="00D00AC4">
        <w:rPr>
          <w:vertAlign w:val="subscript"/>
        </w:rPr>
        <w:t>3</w:t>
      </w:r>
      <w:r w:rsidRPr="00D00AC4">
        <w:t xml:space="preserve">. </w:t>
      </w:r>
      <w:r w:rsidRPr="00D00AC4">
        <w:rPr>
          <w:b/>
        </w:rPr>
        <w:t>Дорогой мой</w:t>
      </w:r>
      <w:r w:rsidRPr="00D00AC4">
        <w:t>,</w:t>
      </w:r>
      <w:r w:rsidRPr="00D00AC4">
        <w:rPr>
          <w:b/>
        </w:rPr>
        <w:t xml:space="preserve"> я</w:t>
      </w:r>
      <w:r w:rsidRPr="00D00AC4">
        <w:rPr>
          <w:vertAlign w:val="subscript"/>
        </w:rPr>
        <w:t>1</w:t>
      </w:r>
      <w:r w:rsidRPr="00D00AC4">
        <w:rPr>
          <w:b/>
        </w:rPr>
        <w:t xml:space="preserve"> уезжаю</w:t>
      </w:r>
      <w:r w:rsidRPr="00D00AC4">
        <w:rPr>
          <w:vertAlign w:val="subscript"/>
        </w:rPr>
        <w:t>3</w:t>
      </w:r>
      <w:r w:rsidRPr="00D00AC4">
        <w:rPr>
          <w:b/>
        </w:rPr>
        <w:t xml:space="preserve"> по делам</w:t>
      </w:r>
      <w:r w:rsidRPr="00D00AC4">
        <w:rPr>
          <w:vertAlign w:val="subscript"/>
        </w:rPr>
        <w:t>2</w:t>
      </w:r>
      <w:r w:rsidRPr="00D00AC4">
        <w:t xml:space="preserve">. Kāle vikāle vā tumhākaṃ mātu karaṇakammaṃ olokeyyātha, </w:t>
      </w:r>
      <w:r w:rsidRPr="00D00AC4">
        <w:rPr>
          <w:b/>
        </w:rPr>
        <w:t>Вовремя ли</w:t>
      </w:r>
      <w:r w:rsidRPr="00D00AC4">
        <w:t>,</w:t>
      </w:r>
      <w:r w:rsidRPr="00D00AC4">
        <w:rPr>
          <w:b/>
        </w:rPr>
        <w:t xml:space="preserve"> не вовремя ли</w:t>
      </w:r>
      <w:r w:rsidRPr="00D00AC4">
        <w:t>,</w:t>
      </w:r>
      <w:r w:rsidRPr="00D00AC4">
        <w:rPr>
          <w:b/>
        </w:rPr>
        <w:t xml:space="preserve"> следите</w:t>
      </w:r>
      <w:r w:rsidRPr="00D00AC4">
        <w:t>,</w:t>
      </w:r>
      <w:r w:rsidRPr="00D00AC4">
        <w:rPr>
          <w:b/>
        </w:rPr>
        <w:t xml:space="preserve"> что делает ваша</w:t>
      </w:r>
      <w:r w:rsidRPr="00D00AC4">
        <w:rPr>
          <w:b/>
          <w:i/>
        </w:rPr>
        <w:t xml:space="preserve"> </w:t>
      </w:r>
      <w:r w:rsidRPr="00D00AC4">
        <w:rPr>
          <w:b/>
        </w:rPr>
        <w:t>мать</w:t>
      </w:r>
      <w:r w:rsidRPr="00D00AC4">
        <w:t>, aññassa</w:t>
      </w:r>
      <w:r w:rsidRPr="00D00AC4">
        <w:rPr>
          <w:vertAlign w:val="subscript"/>
        </w:rPr>
        <w:t>1</w:t>
      </w:r>
      <w:r w:rsidRPr="00D00AC4">
        <w:t xml:space="preserve"> purisassa</w:t>
      </w:r>
      <w:r w:rsidRPr="00D00AC4">
        <w:rPr>
          <w:vertAlign w:val="subscript"/>
        </w:rPr>
        <w:t>2</w:t>
      </w:r>
      <w:r w:rsidRPr="00D00AC4">
        <w:t xml:space="preserve"> gamanabhāvaṃ</w:t>
      </w:r>
      <w:r w:rsidRPr="00D00AC4">
        <w:rPr>
          <w:vertAlign w:val="subscript"/>
        </w:rPr>
        <w:t>3</w:t>
      </w:r>
      <w:r w:rsidRPr="00D00AC4">
        <w:t xml:space="preserve"> vā āgamanabhāvaṃ</w:t>
      </w:r>
      <w:r w:rsidRPr="00D00AC4">
        <w:rPr>
          <w:vertAlign w:val="subscript"/>
        </w:rPr>
        <w:t>4</w:t>
      </w:r>
      <w:r w:rsidRPr="00D00AC4">
        <w:t xml:space="preserve"> vā jāneyyātha</w:t>
      </w:r>
      <w:r w:rsidRPr="00D00AC4">
        <w:rPr>
          <w:vertAlign w:val="subscript"/>
        </w:rPr>
        <w:t>5</w:t>
      </w:r>
      <w:r w:rsidRPr="00D00AC4">
        <w:t xml:space="preserve">. </w:t>
      </w:r>
      <w:r w:rsidRPr="00D00AC4">
        <w:rPr>
          <w:b/>
        </w:rPr>
        <w:t>знайте</w:t>
      </w:r>
      <w:r w:rsidRPr="00D00AC4">
        <w:rPr>
          <w:vertAlign w:val="subscript"/>
        </w:rPr>
        <w:t>5</w:t>
      </w:r>
      <w:r w:rsidRPr="00D00AC4">
        <w:t>,</w:t>
      </w:r>
      <w:r w:rsidRPr="00D00AC4">
        <w:rPr>
          <w:b/>
        </w:rPr>
        <w:t xml:space="preserve"> не приходит</w:t>
      </w:r>
      <w:r w:rsidRPr="00D00AC4">
        <w:rPr>
          <w:vertAlign w:val="subscript"/>
        </w:rPr>
        <w:t>3</w:t>
      </w:r>
      <w:r w:rsidRPr="00D00AC4">
        <w:rPr>
          <w:b/>
        </w:rPr>
        <w:t xml:space="preserve"> ли </w:t>
      </w:r>
      <w:r w:rsidRPr="00D00AC4">
        <w:t>[</w:t>
      </w:r>
      <w:r w:rsidRPr="00D00AC4">
        <w:rPr>
          <w:b/>
        </w:rPr>
        <w:t>к ней</w:t>
      </w:r>
      <w:r w:rsidRPr="00D00AC4">
        <w:t>]</w:t>
      </w:r>
      <w:r w:rsidRPr="00D00AC4">
        <w:rPr>
          <w:b/>
        </w:rPr>
        <w:t xml:space="preserve"> и не уходит</w:t>
      </w:r>
      <w:r w:rsidRPr="00D00AC4">
        <w:rPr>
          <w:vertAlign w:val="subscript"/>
        </w:rPr>
        <w:t>4</w:t>
      </w:r>
      <w:r w:rsidRPr="00D00AC4">
        <w:rPr>
          <w:b/>
        </w:rPr>
        <w:t xml:space="preserve"> ли </w:t>
      </w:r>
      <w:r w:rsidRPr="00D00AC4">
        <w:t>[</w:t>
      </w:r>
      <w:r w:rsidRPr="00D00AC4">
        <w:rPr>
          <w:b/>
        </w:rPr>
        <w:t>от нее</w:t>
      </w:r>
      <w:r w:rsidRPr="00D00AC4">
        <w:t>]</w:t>
      </w:r>
      <w:r w:rsidRPr="00D00AC4">
        <w:rPr>
          <w:b/>
        </w:rPr>
        <w:t xml:space="preserve"> чужой</w:t>
      </w:r>
      <w:r w:rsidRPr="00D00AC4">
        <w:rPr>
          <w:vertAlign w:val="subscript"/>
        </w:rPr>
        <w:t>1</w:t>
      </w:r>
      <w:r w:rsidRPr="00D00AC4">
        <w:rPr>
          <w:b/>
        </w:rPr>
        <w:t xml:space="preserve"> мужчина</w:t>
      </w:r>
      <w:r w:rsidRPr="00D00AC4">
        <w:rPr>
          <w:vertAlign w:val="subscript"/>
        </w:rPr>
        <w:t>2</w:t>
      </w:r>
      <w:r w:rsidRPr="00D00AC4">
        <w:rPr>
          <w:b/>
          <w:vertAlign w:val="subscript"/>
        </w:rPr>
        <w:t xml:space="preserve"> </w:t>
      </w:r>
      <w:r w:rsidRPr="00D00AC4">
        <w:t xml:space="preserve">(J 2. 133). </w:t>
      </w:r>
      <w:r w:rsidRPr="00D00AC4">
        <w:rPr>
          <w:szCs w:val="22"/>
        </w:rPr>
        <w:sym w:font="ZapfDingbats" w:char="F08F"/>
      </w:r>
      <w:r w:rsidRPr="00D00AC4">
        <w:t xml:space="preserve"> Tattha... Piṅgalā nāma dāsī</w:t>
      </w:r>
      <w:r w:rsidRPr="00D00AC4">
        <w:rPr>
          <w:vertAlign w:val="subscript"/>
        </w:rPr>
        <w:t>1</w:t>
      </w:r>
      <w:r w:rsidRPr="00D00AC4">
        <w:t xml:space="preserve"> “asukavelāya</w:t>
      </w:r>
      <w:r w:rsidRPr="00D00AC4">
        <w:rPr>
          <w:vertAlign w:val="subscript"/>
        </w:rPr>
        <w:t>2</w:t>
      </w:r>
      <w:r w:rsidRPr="00D00AC4">
        <w:t xml:space="preserve"> nāma āgaccheyyāsī</w:t>
      </w:r>
      <w:r w:rsidRPr="00D00AC4">
        <w:rPr>
          <w:vertAlign w:val="subscript"/>
        </w:rPr>
        <w:t>3</w:t>
      </w:r>
      <w:r w:rsidRPr="00D00AC4">
        <w:t>”</w:t>
      </w:r>
      <w:r w:rsidRPr="00D00AC4">
        <w:noBreakHyphen/>
        <w:t>ti ekena</w:t>
      </w:r>
      <w:r w:rsidRPr="00D00AC4">
        <w:rPr>
          <w:vertAlign w:val="subscript"/>
        </w:rPr>
        <w:t>4</w:t>
      </w:r>
      <w:r w:rsidRPr="00D00AC4">
        <w:t xml:space="preserve"> purisena</w:t>
      </w:r>
      <w:r w:rsidRPr="00D00AC4">
        <w:rPr>
          <w:vertAlign w:val="subscript"/>
        </w:rPr>
        <w:t>5</w:t>
      </w:r>
      <w:r w:rsidRPr="00D00AC4">
        <w:t xml:space="preserve"> saddhiṃ saṅketaṃ</w:t>
      </w:r>
      <w:r w:rsidRPr="00D00AC4">
        <w:rPr>
          <w:vertAlign w:val="subscript"/>
        </w:rPr>
        <w:t>6</w:t>
      </w:r>
      <w:r w:rsidRPr="00D00AC4">
        <w:t xml:space="preserve"> akāsi</w:t>
      </w:r>
      <w:r w:rsidRPr="00D00AC4">
        <w:rPr>
          <w:vertAlign w:val="subscript"/>
        </w:rPr>
        <w:t>7</w:t>
      </w:r>
      <w:r w:rsidRPr="00D00AC4">
        <w:t xml:space="preserve">. </w:t>
      </w:r>
      <w:r w:rsidRPr="00D00AC4">
        <w:rPr>
          <w:b/>
        </w:rPr>
        <w:t>Там рабыня</w:t>
      </w:r>
      <w:r w:rsidRPr="00D00AC4">
        <w:rPr>
          <w:vertAlign w:val="subscript"/>
        </w:rPr>
        <w:t>1</w:t>
      </w:r>
      <w:r w:rsidRPr="00D00AC4">
        <w:rPr>
          <w:b/>
        </w:rPr>
        <w:t xml:space="preserve"> по имени Пингала назначила</w:t>
      </w:r>
      <w:r w:rsidRPr="00D00AC4">
        <w:rPr>
          <w:vertAlign w:val="subscript"/>
        </w:rPr>
        <w:t>7</w:t>
      </w:r>
      <w:r w:rsidRPr="00D00AC4">
        <w:rPr>
          <w:b/>
        </w:rPr>
        <w:t xml:space="preserve"> одному</w:t>
      </w:r>
      <w:r w:rsidRPr="00D00AC4">
        <w:rPr>
          <w:vertAlign w:val="subscript"/>
        </w:rPr>
        <w:t>4</w:t>
      </w:r>
      <w:r w:rsidRPr="00D00AC4">
        <w:rPr>
          <w:b/>
        </w:rPr>
        <w:t xml:space="preserve"> мужчине</w:t>
      </w:r>
      <w:r w:rsidRPr="00D00AC4">
        <w:rPr>
          <w:vertAlign w:val="subscript"/>
        </w:rPr>
        <w:t>5</w:t>
      </w:r>
      <w:r w:rsidRPr="00D00AC4">
        <w:rPr>
          <w:b/>
        </w:rPr>
        <w:t xml:space="preserve"> свидание</w:t>
      </w:r>
      <w:r w:rsidRPr="00D00AC4">
        <w:rPr>
          <w:vertAlign w:val="subscript"/>
        </w:rPr>
        <w:t>6</w:t>
      </w:r>
      <w:r w:rsidRPr="00D00AC4">
        <w:t>:</w:t>
      </w:r>
      <w:r w:rsidRPr="00D00AC4">
        <w:rPr>
          <w:b/>
        </w:rPr>
        <w:t xml:space="preserve"> </w:t>
      </w:r>
      <w:r w:rsidRPr="00D00AC4">
        <w:t>«</w:t>
      </w:r>
      <w:r w:rsidRPr="00D00AC4">
        <w:rPr>
          <w:b/>
          <w:i/>
        </w:rPr>
        <w:t>Приходи</w:t>
      </w:r>
      <w:r w:rsidRPr="00D00AC4">
        <w:rPr>
          <w:vertAlign w:val="subscript"/>
        </w:rPr>
        <w:t>3</w:t>
      </w:r>
      <w:r w:rsidRPr="00D00AC4">
        <w:rPr>
          <w:b/>
        </w:rPr>
        <w:t xml:space="preserve"> к такому</w:t>
      </w:r>
      <w:r w:rsidRPr="00D00AC4">
        <w:rPr>
          <w:b/>
        </w:rPr>
        <w:noBreakHyphen/>
        <w:t>то</w:t>
      </w:r>
      <w:r w:rsidRPr="00D00AC4">
        <w:rPr>
          <w:vertAlign w:val="subscript"/>
        </w:rPr>
        <w:t>2</w:t>
      </w:r>
      <w:r w:rsidRPr="00D00AC4">
        <w:rPr>
          <w:b/>
        </w:rPr>
        <w:t xml:space="preserve"> часу</w:t>
      </w:r>
      <w:r w:rsidRPr="00D00AC4">
        <w:rPr>
          <w:vertAlign w:val="subscript"/>
        </w:rPr>
        <w:t>2</w:t>
      </w:r>
      <w:r w:rsidRPr="00D00AC4">
        <w:t xml:space="preserve">» (J 3. 101). </w:t>
      </w:r>
      <w:r w:rsidRPr="00D00AC4">
        <w:rPr>
          <w:szCs w:val="22"/>
        </w:rPr>
        <w:sym w:font="ZapfDingbats" w:char="F090"/>
      </w:r>
      <w:r w:rsidRPr="00D00AC4">
        <w:t xml:space="preserve"> Царь обрюхатил девушку и говорит ей: Sace</w:t>
      </w:r>
      <w:r w:rsidRPr="00D00AC4">
        <w:rPr>
          <w:vertAlign w:val="subscript"/>
        </w:rPr>
        <w:t>1</w:t>
      </w:r>
      <w:r w:rsidRPr="00D00AC4">
        <w:t xml:space="preserve"> dhītā</w:t>
      </w:r>
      <w:r w:rsidRPr="00D00AC4">
        <w:rPr>
          <w:vertAlign w:val="subscript"/>
        </w:rPr>
        <w:t>2</w:t>
      </w:r>
      <w:r w:rsidRPr="00D00AC4">
        <w:t xml:space="preserve"> hoti imaṃ</w:t>
      </w:r>
      <w:r w:rsidRPr="00D00AC4">
        <w:rPr>
          <w:vertAlign w:val="subscript"/>
        </w:rPr>
        <w:t>3</w:t>
      </w:r>
      <w:r w:rsidRPr="00D00AC4">
        <w:t xml:space="preserve"> vissajetvā</w:t>
      </w:r>
      <w:r w:rsidRPr="00D00AC4">
        <w:rPr>
          <w:vertAlign w:val="subscript"/>
        </w:rPr>
        <w:t>4</w:t>
      </w:r>
      <w:r w:rsidRPr="00D00AC4">
        <w:t xml:space="preserve"> poseyyāsi</w:t>
      </w:r>
      <w:r w:rsidRPr="00D00AC4">
        <w:rPr>
          <w:vertAlign w:val="subscript"/>
        </w:rPr>
        <w:t>5</w:t>
      </w:r>
      <w:r w:rsidRPr="00D00AC4">
        <w:t xml:space="preserve">, </w:t>
      </w:r>
      <w:r w:rsidRPr="00D00AC4">
        <w:rPr>
          <w:b/>
        </w:rPr>
        <w:t>Если</w:t>
      </w:r>
      <w:r w:rsidRPr="00D00AC4">
        <w:rPr>
          <w:vertAlign w:val="subscript"/>
        </w:rPr>
        <w:t>1</w:t>
      </w:r>
      <w:r w:rsidRPr="00D00AC4">
        <w:rPr>
          <w:b/>
        </w:rPr>
        <w:t xml:space="preserve"> будет девочка</w:t>
      </w:r>
      <w:r w:rsidRPr="00D00AC4">
        <w:rPr>
          <w:vertAlign w:val="subscript"/>
        </w:rPr>
        <w:t>2</w:t>
      </w:r>
      <w:r w:rsidRPr="00D00AC4">
        <w:t>,</w:t>
      </w:r>
      <w:r w:rsidRPr="00D00AC4">
        <w:rPr>
          <w:b/>
        </w:rPr>
        <w:t xml:space="preserve"> продай</w:t>
      </w:r>
      <w:r w:rsidRPr="00D00AC4">
        <w:rPr>
          <w:vertAlign w:val="subscript"/>
        </w:rPr>
        <w:t>4</w:t>
      </w:r>
      <w:r w:rsidRPr="00D00AC4">
        <w:rPr>
          <w:b/>
        </w:rPr>
        <w:t xml:space="preserve"> это</w:t>
      </w:r>
      <w:r w:rsidRPr="00D00AC4">
        <w:rPr>
          <w:vertAlign w:val="subscript"/>
        </w:rPr>
        <w:t>3</w:t>
      </w:r>
      <w:r w:rsidRPr="00D00AC4">
        <w:rPr>
          <w:b/>
        </w:rPr>
        <w:t xml:space="preserve"> </w:t>
      </w:r>
      <w:r w:rsidRPr="00D00AC4">
        <w:t>[</w:t>
      </w:r>
      <w:r w:rsidRPr="00D00AC4">
        <w:rPr>
          <w:b/>
        </w:rPr>
        <w:t>кольцо</w:t>
      </w:r>
      <w:r w:rsidRPr="00D00AC4">
        <w:t>]</w:t>
      </w:r>
      <w:r w:rsidRPr="00D00AC4">
        <w:rPr>
          <w:b/>
        </w:rPr>
        <w:t xml:space="preserve"> и </w:t>
      </w:r>
      <w:r w:rsidRPr="00D00AC4">
        <w:t>[</w:t>
      </w:r>
      <w:r w:rsidRPr="00D00AC4">
        <w:rPr>
          <w:b/>
        </w:rPr>
        <w:t>на вырученные деньги</w:t>
      </w:r>
      <w:r w:rsidRPr="00D00AC4">
        <w:t>]</w:t>
      </w:r>
      <w:r w:rsidRPr="00D00AC4">
        <w:rPr>
          <w:b/>
        </w:rPr>
        <w:t xml:space="preserve"> </w:t>
      </w:r>
      <w:r w:rsidRPr="00D00AC4">
        <w:rPr>
          <w:b/>
          <w:i/>
        </w:rPr>
        <w:t>воспитай</w:t>
      </w:r>
      <w:r w:rsidRPr="00D00AC4">
        <w:rPr>
          <w:vertAlign w:val="subscript"/>
        </w:rPr>
        <w:t>5</w:t>
      </w:r>
      <w:r w:rsidRPr="00D00AC4">
        <w:rPr>
          <w:b/>
        </w:rPr>
        <w:t xml:space="preserve"> ее</w:t>
      </w:r>
      <w:r w:rsidRPr="00D00AC4">
        <w:t>, sace putto hoti muddikāya</w:t>
      </w:r>
      <w:r w:rsidRPr="00D00AC4">
        <w:rPr>
          <w:vertAlign w:val="subscript"/>
        </w:rPr>
        <w:t>1</w:t>
      </w:r>
      <w:r w:rsidRPr="00D00AC4">
        <w:t xml:space="preserve"> saddhiṃ</w:t>
      </w:r>
      <w:r w:rsidRPr="00D00AC4">
        <w:rPr>
          <w:vertAlign w:val="subscript"/>
        </w:rPr>
        <w:t>2</w:t>
      </w:r>
      <w:r w:rsidRPr="00D00AC4">
        <w:t xml:space="preserve"> mama</w:t>
      </w:r>
      <w:r w:rsidRPr="00D00AC4">
        <w:rPr>
          <w:vertAlign w:val="subscript"/>
        </w:rPr>
        <w:t>3</w:t>
      </w:r>
      <w:r w:rsidRPr="00D00AC4">
        <w:t xml:space="preserve"> santikaṃ</w:t>
      </w:r>
      <w:r w:rsidRPr="00D00AC4">
        <w:rPr>
          <w:vertAlign w:val="subscript"/>
        </w:rPr>
        <w:t>3</w:t>
      </w:r>
      <w:r w:rsidRPr="00D00AC4">
        <w:t xml:space="preserve"> āneyyāsi</w:t>
      </w:r>
      <w:r w:rsidRPr="00D00AC4">
        <w:rPr>
          <w:vertAlign w:val="subscript"/>
        </w:rPr>
        <w:t>4</w:t>
      </w:r>
      <w:r w:rsidRPr="00D00AC4">
        <w:t xml:space="preserve"> </w:t>
      </w:r>
      <w:r w:rsidRPr="00D00AC4">
        <w:rPr>
          <w:b/>
        </w:rPr>
        <w:t>если родится мальчик</w:t>
      </w:r>
      <w:r w:rsidRPr="00D00AC4">
        <w:t>,</w:t>
      </w:r>
      <w:r w:rsidRPr="00D00AC4">
        <w:rPr>
          <w:b/>
        </w:rPr>
        <w:t xml:space="preserve"> с</w:t>
      </w:r>
      <w:r w:rsidRPr="00D00AC4">
        <w:rPr>
          <w:vertAlign w:val="subscript"/>
        </w:rPr>
        <w:t>2</w:t>
      </w:r>
      <w:r w:rsidRPr="00D00AC4">
        <w:rPr>
          <w:b/>
        </w:rPr>
        <w:t xml:space="preserve"> кольцом</w:t>
      </w:r>
      <w:r w:rsidRPr="00D00AC4">
        <w:rPr>
          <w:vertAlign w:val="subscript"/>
        </w:rPr>
        <w:t>1</w:t>
      </w:r>
      <w:r w:rsidRPr="00D00AC4">
        <w:rPr>
          <w:b/>
        </w:rPr>
        <w:t xml:space="preserve"> </w:t>
      </w:r>
      <w:r w:rsidRPr="00D00AC4">
        <w:rPr>
          <w:b/>
          <w:i/>
        </w:rPr>
        <w:t>приноси</w:t>
      </w:r>
      <w:r w:rsidRPr="00D00AC4">
        <w:rPr>
          <w:vertAlign w:val="subscript"/>
        </w:rPr>
        <w:t>4</w:t>
      </w:r>
      <w:r w:rsidRPr="00D00AC4">
        <w:rPr>
          <w:b/>
        </w:rPr>
        <w:t xml:space="preserve"> </w:t>
      </w:r>
      <w:r w:rsidRPr="00D00AC4">
        <w:t>[</w:t>
      </w:r>
      <w:r w:rsidRPr="00D00AC4">
        <w:rPr>
          <w:b/>
        </w:rPr>
        <w:t>его</w:t>
      </w:r>
      <w:r w:rsidRPr="00D00AC4">
        <w:t>]</w:t>
      </w:r>
      <w:r w:rsidRPr="00D00AC4">
        <w:rPr>
          <w:b/>
        </w:rPr>
        <w:t xml:space="preserve"> ко</w:t>
      </w:r>
      <w:r w:rsidRPr="00D00AC4">
        <w:rPr>
          <w:vertAlign w:val="subscript"/>
        </w:rPr>
        <w:t>3</w:t>
      </w:r>
      <w:r w:rsidRPr="00D00AC4">
        <w:rPr>
          <w:b/>
        </w:rPr>
        <w:t xml:space="preserve"> мне</w:t>
      </w:r>
      <w:r w:rsidRPr="00D00AC4">
        <w:rPr>
          <w:vertAlign w:val="subscript"/>
        </w:rPr>
        <w:t>3</w:t>
      </w:r>
      <w:r w:rsidRPr="00D00AC4">
        <w:t xml:space="preserve"> (J 1. 134). </w:t>
      </w:r>
      <w:r w:rsidRPr="00D00AC4">
        <w:rPr>
          <w:szCs w:val="22"/>
        </w:rPr>
        <w:sym w:font="ZapfDingbats" w:char="F091"/>
      </w:r>
      <w:r w:rsidRPr="00D00AC4">
        <w:t xml:space="preserve"> Sāriputta</w:t>
      </w:r>
      <w:r w:rsidRPr="00D00AC4">
        <w:rPr>
          <w:vertAlign w:val="subscript"/>
        </w:rPr>
        <w:t>1</w:t>
      </w:r>
      <w:r w:rsidRPr="00D00AC4">
        <w:t>, natthi</w:t>
      </w:r>
      <w:r w:rsidRPr="00D00AC4">
        <w:rPr>
          <w:vertAlign w:val="subscript"/>
        </w:rPr>
        <w:t>2</w:t>
      </w:r>
      <w:r w:rsidRPr="00D00AC4">
        <w:t xml:space="preserve"> te</w:t>
      </w:r>
      <w:r w:rsidRPr="00D00AC4">
        <w:rPr>
          <w:vertAlign w:val="subscript"/>
        </w:rPr>
        <w:t>3</w:t>
      </w:r>
      <w:r w:rsidRPr="00D00AC4">
        <w:t xml:space="preserve"> sattānaṃ</w:t>
      </w:r>
      <w:r w:rsidRPr="00D00AC4">
        <w:rPr>
          <w:vertAlign w:val="subscript"/>
        </w:rPr>
        <w:t>4</w:t>
      </w:r>
      <w:r w:rsidRPr="00D00AC4">
        <w:t xml:space="preserve"> āsayānusayañāṇaṃ</w:t>
      </w:r>
      <w:r w:rsidRPr="00D00AC4">
        <w:rPr>
          <w:vertAlign w:val="subscript"/>
        </w:rPr>
        <w:t>5</w:t>
      </w:r>
      <w:r w:rsidRPr="00D00AC4">
        <w:t>, gaccha</w:t>
      </w:r>
      <w:r w:rsidRPr="00D00AC4">
        <w:rPr>
          <w:vertAlign w:val="subscript"/>
        </w:rPr>
        <w:t>6</w:t>
      </w:r>
      <w:r w:rsidRPr="00D00AC4">
        <w:t xml:space="preserve"> tvaṃ, </w:t>
      </w:r>
      <w:r w:rsidRPr="00D00AC4">
        <w:rPr>
          <w:b/>
          <w:i/>
        </w:rPr>
        <w:t>Ступай</w:t>
      </w:r>
      <w:r w:rsidRPr="00D00AC4">
        <w:rPr>
          <w:vertAlign w:val="subscript"/>
        </w:rPr>
        <w:t>6</w:t>
      </w:r>
      <w:r w:rsidRPr="00D00AC4">
        <w:rPr>
          <w:b/>
        </w:rPr>
        <w:t xml:space="preserve"> ты </w:t>
      </w:r>
      <w:r w:rsidRPr="00D00AC4">
        <w:t>(Xntu)</w:t>
      </w:r>
      <w:r w:rsidRPr="00D00AC4">
        <w:rPr>
          <w:i/>
        </w:rPr>
        <w:t>,</w:t>
      </w:r>
      <w:r w:rsidRPr="00D00AC4">
        <w:t xml:space="preserve"> </w:t>
      </w:r>
      <w:r w:rsidRPr="00D00AC4">
        <w:rPr>
          <w:b/>
        </w:rPr>
        <w:t>Шарипутра</w:t>
      </w:r>
      <w:r w:rsidRPr="00D00AC4">
        <w:rPr>
          <w:vertAlign w:val="subscript"/>
        </w:rPr>
        <w:t>1</w:t>
      </w:r>
      <w:r w:rsidRPr="00D00AC4">
        <w:t>,</w:t>
      </w:r>
      <w:r w:rsidRPr="00D00AC4">
        <w:rPr>
          <w:b/>
        </w:rPr>
        <w:t xml:space="preserve"> нет</w:t>
      </w:r>
      <w:r w:rsidRPr="00D00AC4">
        <w:rPr>
          <w:vertAlign w:val="subscript"/>
        </w:rPr>
        <w:t>2</w:t>
      </w:r>
      <w:r w:rsidRPr="00D00AC4">
        <w:rPr>
          <w:b/>
        </w:rPr>
        <w:t xml:space="preserve"> у тебя</w:t>
      </w:r>
      <w:r w:rsidRPr="00D00AC4">
        <w:rPr>
          <w:vertAlign w:val="subscript"/>
        </w:rPr>
        <w:t>3</w:t>
      </w:r>
      <w:r w:rsidRPr="00D00AC4">
        <w:rPr>
          <w:b/>
        </w:rPr>
        <w:t xml:space="preserve"> знания</w:t>
      </w:r>
      <w:r w:rsidRPr="00D00AC4">
        <w:rPr>
          <w:vertAlign w:val="subscript"/>
        </w:rPr>
        <w:t>5</w:t>
      </w:r>
      <w:r w:rsidRPr="00D00AC4">
        <w:rPr>
          <w:b/>
        </w:rPr>
        <w:t xml:space="preserve"> наклонностей</w:t>
      </w:r>
      <w:r w:rsidRPr="00D00AC4">
        <w:rPr>
          <w:vertAlign w:val="subscript"/>
        </w:rPr>
        <w:t>5</w:t>
      </w:r>
      <w:r w:rsidRPr="00D00AC4">
        <w:rPr>
          <w:b/>
        </w:rPr>
        <w:t xml:space="preserve"> существ</w:t>
      </w:r>
      <w:r w:rsidRPr="00D00AC4">
        <w:rPr>
          <w:vertAlign w:val="subscript"/>
        </w:rPr>
        <w:t>4</w:t>
      </w:r>
      <w:r w:rsidRPr="00D00AC4">
        <w:t>. Sāyaṇhasamaye</w:t>
      </w:r>
      <w:r w:rsidRPr="00D00AC4">
        <w:rPr>
          <w:vertAlign w:val="subscript"/>
        </w:rPr>
        <w:t>1</w:t>
      </w:r>
      <w:r w:rsidRPr="00D00AC4">
        <w:t xml:space="preserve"> āgantvā tava</w:t>
      </w:r>
      <w:r w:rsidRPr="00D00AC4">
        <w:rPr>
          <w:vertAlign w:val="subscript"/>
        </w:rPr>
        <w:t>2</w:t>
      </w:r>
      <w:r w:rsidRPr="00D00AC4">
        <w:t xml:space="preserve"> saddhivihārikaṃ</w:t>
      </w:r>
      <w:r w:rsidRPr="00D00AC4">
        <w:rPr>
          <w:vertAlign w:val="subscript"/>
        </w:rPr>
        <w:t>3</w:t>
      </w:r>
      <w:r w:rsidRPr="00D00AC4">
        <w:t xml:space="preserve"> ādāya</w:t>
      </w:r>
      <w:r w:rsidRPr="00D00AC4">
        <w:rPr>
          <w:vertAlign w:val="subscript"/>
        </w:rPr>
        <w:t>4</w:t>
      </w:r>
      <w:r w:rsidRPr="00D00AC4">
        <w:t xml:space="preserve"> āgaccheyyāsi</w:t>
      </w:r>
      <w:r w:rsidRPr="00D00AC4">
        <w:rPr>
          <w:vertAlign w:val="subscript"/>
        </w:rPr>
        <w:t>5</w:t>
      </w:r>
      <w:r w:rsidRPr="00D00AC4">
        <w:t xml:space="preserve"> </w:t>
      </w:r>
      <w:r w:rsidRPr="00D00AC4">
        <w:rPr>
          <w:b/>
        </w:rPr>
        <w:t>Вечером</w:t>
      </w:r>
      <w:r w:rsidRPr="00D00AC4">
        <w:rPr>
          <w:vertAlign w:val="subscript"/>
        </w:rPr>
        <w:t>1</w:t>
      </w:r>
      <w:r w:rsidRPr="00D00AC4">
        <w:rPr>
          <w:b/>
        </w:rPr>
        <w:t xml:space="preserve"> </w:t>
      </w:r>
      <w:r w:rsidRPr="00D00AC4">
        <w:rPr>
          <w:b/>
          <w:i/>
        </w:rPr>
        <w:t>приходи</w:t>
      </w:r>
      <w:r w:rsidRPr="00D00AC4">
        <w:rPr>
          <w:vertAlign w:val="subscript"/>
        </w:rPr>
        <w:t>5</w:t>
      </w:r>
      <w:r w:rsidRPr="00D00AC4">
        <w:rPr>
          <w:b/>
        </w:rPr>
        <w:t xml:space="preserve"> </w:t>
      </w:r>
      <w:r w:rsidRPr="00D00AC4">
        <w:t xml:space="preserve">(Xeyyuṃ) </w:t>
      </w:r>
      <w:r w:rsidRPr="00D00AC4">
        <w:rPr>
          <w:b/>
        </w:rPr>
        <w:t>сюда вместе</w:t>
      </w:r>
      <w:r w:rsidRPr="00D00AC4">
        <w:rPr>
          <w:vertAlign w:val="subscript"/>
        </w:rPr>
        <w:t>4</w:t>
      </w:r>
      <w:r w:rsidRPr="00D00AC4">
        <w:rPr>
          <w:b/>
        </w:rPr>
        <w:t xml:space="preserve"> с своим</w:t>
      </w:r>
      <w:r w:rsidRPr="00D00AC4">
        <w:rPr>
          <w:vertAlign w:val="subscript"/>
        </w:rPr>
        <w:t>2</w:t>
      </w:r>
      <w:r w:rsidRPr="00D00AC4">
        <w:rPr>
          <w:b/>
        </w:rPr>
        <w:t xml:space="preserve"> сотоварищем</w:t>
      </w:r>
      <w:r w:rsidRPr="00D00AC4">
        <w:rPr>
          <w:vertAlign w:val="subscript"/>
        </w:rPr>
        <w:t>3</w:t>
      </w:r>
      <w:r w:rsidRPr="00D00AC4">
        <w:t xml:space="preserve"> (J 1. 182). </w:t>
      </w:r>
    </w:p>
    <w:p w14:paraId="2D5FFB24" w14:textId="77777777" w:rsidR="00B246F4" w:rsidRPr="00D00AC4" w:rsidRDefault="00B246F4" w:rsidP="000B5D2E">
      <w:pPr>
        <w:spacing w:line="235" w:lineRule="auto"/>
      </w:pPr>
      <w:r w:rsidRPr="00D00AC4">
        <w:t>И вежливость, и условность повеления, выражаемые оптативом, определяются как создание дистанции между повелением и его выполнением. В формах, выражающих учтивость, дистанция создается признанием необходимости для адресата самому согл</w:t>
      </w:r>
      <w:r w:rsidRPr="00D00AC4">
        <w:t>а</w:t>
      </w:r>
      <w:r w:rsidRPr="00D00AC4">
        <w:t xml:space="preserve">ситься с предложением и сделать свою волю посредницей между повелением и действием. </w:t>
      </w:r>
    </w:p>
    <w:p w14:paraId="56325471" w14:textId="77777777" w:rsidR="00B246F4" w:rsidRPr="00D00AC4" w:rsidRDefault="00B246F4" w:rsidP="000B5D2E">
      <w:pPr>
        <w:spacing w:line="235" w:lineRule="auto"/>
        <w:rPr>
          <w:spacing w:val="-2"/>
        </w:rPr>
      </w:pPr>
      <w:r w:rsidRPr="00D00AC4">
        <w:rPr>
          <w:spacing w:val="-2"/>
        </w:rPr>
        <w:t xml:space="preserve">Формы первого лица выражают желание, к которому нередко примешивается опасение. </w:t>
      </w:r>
      <w:r w:rsidRPr="00D00AC4">
        <w:rPr>
          <w:spacing w:val="-2"/>
          <w:szCs w:val="22"/>
        </w:rPr>
        <w:sym w:font="ZapfDingbats" w:char="F08C"/>
      </w:r>
      <w:r w:rsidRPr="00D00AC4">
        <w:rPr>
          <w:spacing w:val="-2"/>
        </w:rPr>
        <w:t xml:space="preserve"> Sace tumhe sampaṭicchatha, ahaṃ</w:t>
      </w:r>
      <w:r w:rsidRPr="00D00AC4">
        <w:rPr>
          <w:spacing w:val="-2"/>
          <w:vertAlign w:val="subscript"/>
        </w:rPr>
        <w:t>1</w:t>
      </w:r>
      <w:r w:rsidRPr="00D00AC4">
        <w:rPr>
          <w:spacing w:val="-2"/>
        </w:rPr>
        <w:t xml:space="preserve"> ajj eva</w:t>
      </w:r>
      <w:r w:rsidRPr="00D00AC4">
        <w:rPr>
          <w:spacing w:val="-2"/>
          <w:vertAlign w:val="subscript"/>
        </w:rPr>
        <w:t>2</w:t>
      </w:r>
      <w:r w:rsidRPr="00D00AC4">
        <w:rPr>
          <w:spacing w:val="-2"/>
        </w:rPr>
        <w:t xml:space="preserve"> pabbajjeyyaṃ (J 1. 115) </w:t>
      </w:r>
      <w:r w:rsidRPr="00D00AC4">
        <w:rPr>
          <w:b/>
          <w:spacing w:val="-2"/>
        </w:rPr>
        <w:t>Если вы согласны</w:t>
      </w:r>
      <w:r w:rsidRPr="00D00AC4">
        <w:rPr>
          <w:spacing w:val="-2"/>
        </w:rPr>
        <w:t>,</w:t>
      </w:r>
      <w:r w:rsidRPr="00D00AC4">
        <w:rPr>
          <w:b/>
          <w:spacing w:val="-2"/>
        </w:rPr>
        <w:t xml:space="preserve"> я</w:t>
      </w:r>
      <w:r w:rsidRPr="00D00AC4">
        <w:rPr>
          <w:spacing w:val="-2"/>
          <w:vertAlign w:val="subscript"/>
        </w:rPr>
        <w:t>1</w:t>
      </w:r>
      <w:r w:rsidRPr="00D00AC4">
        <w:rPr>
          <w:b/>
          <w:spacing w:val="-2"/>
        </w:rPr>
        <w:t xml:space="preserve"> </w:t>
      </w:r>
      <w:r w:rsidRPr="00D00AC4">
        <w:rPr>
          <w:b/>
          <w:i/>
          <w:spacing w:val="-2"/>
        </w:rPr>
        <w:t>бы хотела</w:t>
      </w:r>
      <w:r w:rsidRPr="00D00AC4">
        <w:rPr>
          <w:b/>
          <w:spacing w:val="-2"/>
        </w:rPr>
        <w:t xml:space="preserve"> сегодня</w:t>
      </w:r>
      <w:r w:rsidRPr="00D00AC4">
        <w:rPr>
          <w:spacing w:val="-2"/>
          <w:vertAlign w:val="subscript"/>
        </w:rPr>
        <w:t>2</w:t>
      </w:r>
      <w:r w:rsidRPr="00D00AC4">
        <w:rPr>
          <w:b/>
          <w:spacing w:val="-2"/>
        </w:rPr>
        <w:t xml:space="preserve"> же</w:t>
      </w:r>
      <w:r w:rsidRPr="00D00AC4">
        <w:rPr>
          <w:spacing w:val="-2"/>
          <w:vertAlign w:val="subscript"/>
        </w:rPr>
        <w:t>2</w:t>
      </w:r>
      <w:r w:rsidRPr="00D00AC4">
        <w:rPr>
          <w:b/>
          <w:spacing w:val="-2"/>
        </w:rPr>
        <w:t xml:space="preserve"> </w:t>
      </w:r>
      <w:r w:rsidRPr="00D00AC4">
        <w:rPr>
          <w:b/>
          <w:i/>
          <w:spacing w:val="-2"/>
        </w:rPr>
        <w:t xml:space="preserve">уйти в монахини </w:t>
      </w:r>
      <w:r w:rsidRPr="00D00AC4">
        <w:rPr>
          <w:spacing w:val="-2"/>
        </w:rPr>
        <w:t>[</w:t>
      </w:r>
      <w:r w:rsidRPr="00D00AC4">
        <w:rPr>
          <w:b/>
          <w:spacing w:val="-2"/>
        </w:rPr>
        <w:t>вдруг не согласны?</w:t>
      </w:r>
      <w:r w:rsidRPr="00D00AC4">
        <w:rPr>
          <w:spacing w:val="-2"/>
        </w:rPr>
        <w:t>].</w:t>
      </w:r>
      <w:r w:rsidRPr="00D00AC4">
        <w:rPr>
          <w:b/>
          <w:spacing w:val="-2"/>
        </w:rPr>
        <w:t xml:space="preserve"> </w:t>
      </w:r>
      <w:r w:rsidRPr="00D00AC4">
        <w:rPr>
          <w:spacing w:val="-2"/>
          <w:szCs w:val="22"/>
        </w:rPr>
        <w:sym w:font="ZapfDingbats" w:char="F08D"/>
      </w:r>
      <w:r w:rsidRPr="00D00AC4">
        <w:rPr>
          <w:spacing w:val="-2"/>
        </w:rPr>
        <w:t xml:space="preserve"> Ahaṃ te</w:t>
      </w:r>
      <w:r w:rsidRPr="00D00AC4">
        <w:rPr>
          <w:spacing w:val="-2"/>
          <w:vertAlign w:val="subscript"/>
        </w:rPr>
        <w:t>1</w:t>
      </w:r>
      <w:r w:rsidRPr="00D00AC4">
        <w:rPr>
          <w:spacing w:val="-2"/>
        </w:rPr>
        <w:t xml:space="preserve"> etaṃ</w:t>
      </w:r>
      <w:r w:rsidRPr="00D00AC4">
        <w:rPr>
          <w:spacing w:val="-2"/>
          <w:vertAlign w:val="subscript"/>
        </w:rPr>
        <w:t>2</w:t>
      </w:r>
      <w:r w:rsidRPr="00D00AC4">
        <w:rPr>
          <w:spacing w:val="-2"/>
        </w:rPr>
        <w:t xml:space="preserve"> apaneyyaṃ, bhayena</w:t>
      </w:r>
      <w:r w:rsidRPr="00D00AC4">
        <w:rPr>
          <w:spacing w:val="-2"/>
          <w:vertAlign w:val="subscript"/>
        </w:rPr>
        <w:t>3</w:t>
      </w:r>
      <w:r w:rsidRPr="00D00AC4">
        <w:rPr>
          <w:spacing w:val="-2"/>
        </w:rPr>
        <w:t xml:space="preserve"> te</w:t>
      </w:r>
      <w:r w:rsidRPr="00D00AC4">
        <w:rPr>
          <w:spacing w:val="-2"/>
          <w:vertAlign w:val="subscript"/>
        </w:rPr>
        <w:t>4</w:t>
      </w:r>
      <w:r w:rsidRPr="00D00AC4">
        <w:rPr>
          <w:spacing w:val="-2"/>
        </w:rPr>
        <w:t xml:space="preserve"> mukhaṃ</w:t>
      </w:r>
      <w:r w:rsidRPr="00D00AC4">
        <w:rPr>
          <w:spacing w:val="-2"/>
          <w:vertAlign w:val="subscript"/>
        </w:rPr>
        <w:t>5</w:t>
      </w:r>
      <w:r w:rsidRPr="00D00AC4">
        <w:rPr>
          <w:spacing w:val="-2"/>
        </w:rPr>
        <w:t xml:space="preserve"> pavisituṃ</w:t>
      </w:r>
      <w:r w:rsidRPr="00D00AC4">
        <w:rPr>
          <w:spacing w:val="-2"/>
          <w:vertAlign w:val="subscript"/>
        </w:rPr>
        <w:t>6</w:t>
      </w:r>
      <w:r w:rsidRPr="00D00AC4">
        <w:rPr>
          <w:spacing w:val="-2"/>
        </w:rPr>
        <w:t xml:space="preserve"> na visahāmi</w:t>
      </w:r>
      <w:r w:rsidRPr="00D00AC4">
        <w:rPr>
          <w:spacing w:val="-2"/>
          <w:vertAlign w:val="subscript"/>
        </w:rPr>
        <w:t>7</w:t>
      </w:r>
      <w:r w:rsidRPr="00D00AC4">
        <w:rPr>
          <w:spacing w:val="-2"/>
        </w:rPr>
        <w:t>,</w:t>
      </w:r>
      <w:r w:rsidRPr="00D00AC4">
        <w:rPr>
          <w:i/>
          <w:spacing w:val="-2"/>
        </w:rPr>
        <w:t xml:space="preserve"> </w:t>
      </w:r>
      <w:r w:rsidRPr="00D00AC4">
        <w:rPr>
          <w:b/>
          <w:i/>
          <w:spacing w:val="-2"/>
        </w:rPr>
        <w:t>Я</w:t>
      </w:r>
      <w:r w:rsidRPr="00D00AC4">
        <w:rPr>
          <w:i/>
          <w:spacing w:val="-2"/>
        </w:rPr>
        <w:t> </w:t>
      </w:r>
      <w:r w:rsidRPr="00D00AC4">
        <w:rPr>
          <w:b/>
          <w:i/>
          <w:spacing w:val="-2"/>
        </w:rPr>
        <w:t>бы</w:t>
      </w:r>
      <w:r w:rsidRPr="00D00AC4">
        <w:rPr>
          <w:i/>
          <w:spacing w:val="-2"/>
        </w:rPr>
        <w:t> </w:t>
      </w:r>
      <w:r w:rsidRPr="00D00AC4">
        <w:rPr>
          <w:b/>
          <w:spacing w:val="-2"/>
        </w:rPr>
        <w:t>тебе</w:t>
      </w:r>
      <w:r w:rsidRPr="00D00AC4">
        <w:rPr>
          <w:spacing w:val="-2"/>
          <w:vertAlign w:val="subscript"/>
        </w:rPr>
        <w:t>1</w:t>
      </w:r>
      <w:r w:rsidRPr="00D00AC4">
        <w:rPr>
          <w:b/>
          <w:spacing w:val="-2"/>
        </w:rPr>
        <w:t xml:space="preserve"> </w:t>
      </w:r>
      <w:r w:rsidRPr="00D00AC4">
        <w:rPr>
          <w:b/>
          <w:i/>
          <w:spacing w:val="-2"/>
        </w:rPr>
        <w:t>вытащил</w:t>
      </w:r>
      <w:r w:rsidRPr="00D00AC4">
        <w:rPr>
          <w:b/>
          <w:spacing w:val="-2"/>
        </w:rPr>
        <w:t xml:space="preserve"> ее</w:t>
      </w:r>
      <w:r w:rsidRPr="00D00AC4">
        <w:rPr>
          <w:spacing w:val="-2"/>
          <w:vertAlign w:val="subscript"/>
        </w:rPr>
        <w:t>2</w:t>
      </w:r>
      <w:r w:rsidRPr="00D00AC4">
        <w:rPr>
          <w:b/>
          <w:spacing w:val="-2"/>
        </w:rPr>
        <w:t xml:space="preserve"> </w:t>
      </w:r>
      <w:r w:rsidRPr="00D00AC4">
        <w:rPr>
          <w:spacing w:val="-2"/>
        </w:rPr>
        <w:t>[</w:t>
      </w:r>
      <w:r w:rsidRPr="00D00AC4">
        <w:rPr>
          <w:b/>
          <w:spacing w:val="-2"/>
        </w:rPr>
        <w:t>= кость из глотки</w:t>
      </w:r>
      <w:r w:rsidRPr="00D00AC4">
        <w:rPr>
          <w:spacing w:val="-2"/>
        </w:rPr>
        <w:t>],</w:t>
      </w:r>
      <w:r w:rsidRPr="00D00AC4">
        <w:rPr>
          <w:b/>
          <w:spacing w:val="-2"/>
        </w:rPr>
        <w:t xml:space="preserve"> да со страху</w:t>
      </w:r>
      <w:r w:rsidRPr="00D00AC4">
        <w:rPr>
          <w:spacing w:val="-2"/>
          <w:vertAlign w:val="subscript"/>
        </w:rPr>
        <w:t>3</w:t>
      </w:r>
      <w:r w:rsidRPr="00D00AC4">
        <w:rPr>
          <w:b/>
          <w:spacing w:val="-2"/>
        </w:rPr>
        <w:t xml:space="preserve"> не смею</w:t>
      </w:r>
      <w:r w:rsidRPr="00D00AC4">
        <w:rPr>
          <w:spacing w:val="-2"/>
          <w:vertAlign w:val="subscript"/>
        </w:rPr>
        <w:t>7</w:t>
      </w:r>
      <w:r w:rsidRPr="00D00AC4">
        <w:rPr>
          <w:b/>
          <w:spacing w:val="-2"/>
        </w:rPr>
        <w:t xml:space="preserve"> лезть</w:t>
      </w:r>
      <w:r w:rsidRPr="00D00AC4">
        <w:rPr>
          <w:spacing w:val="-2"/>
          <w:vertAlign w:val="subscript"/>
        </w:rPr>
        <w:t>6</w:t>
      </w:r>
      <w:r w:rsidRPr="00D00AC4">
        <w:rPr>
          <w:b/>
          <w:spacing w:val="-2"/>
        </w:rPr>
        <w:t xml:space="preserve"> к тебе</w:t>
      </w:r>
      <w:r w:rsidRPr="00D00AC4">
        <w:rPr>
          <w:spacing w:val="-2"/>
          <w:vertAlign w:val="subscript"/>
        </w:rPr>
        <w:t>4</w:t>
      </w:r>
      <w:r w:rsidRPr="00D00AC4">
        <w:rPr>
          <w:b/>
          <w:spacing w:val="-2"/>
        </w:rPr>
        <w:t xml:space="preserve"> в пасть</w:t>
      </w:r>
      <w:r w:rsidRPr="00D00AC4">
        <w:rPr>
          <w:spacing w:val="-2"/>
          <w:vertAlign w:val="subscript"/>
        </w:rPr>
        <w:t>5</w:t>
      </w:r>
      <w:r w:rsidRPr="00D00AC4">
        <w:rPr>
          <w:spacing w:val="-2"/>
        </w:rPr>
        <w:t xml:space="preserve">, khādeyyāsi pi maṃ </w:t>
      </w:r>
      <w:r w:rsidRPr="00D00AC4">
        <w:rPr>
          <w:b/>
          <w:i/>
          <w:spacing w:val="-2"/>
        </w:rPr>
        <w:t>как бы ты </w:t>
      </w:r>
      <w:r w:rsidRPr="00D00AC4">
        <w:rPr>
          <w:b/>
          <w:spacing w:val="-2"/>
        </w:rPr>
        <w:t xml:space="preserve">меня </w:t>
      </w:r>
      <w:r w:rsidRPr="00D00AC4">
        <w:rPr>
          <w:b/>
          <w:i/>
          <w:spacing w:val="-2"/>
        </w:rPr>
        <w:t>не</w:t>
      </w:r>
      <w:r w:rsidRPr="00D00AC4">
        <w:rPr>
          <w:b/>
          <w:spacing w:val="-2"/>
        </w:rPr>
        <w:t> </w:t>
      </w:r>
      <w:r w:rsidRPr="00D00AC4">
        <w:rPr>
          <w:b/>
          <w:i/>
          <w:spacing w:val="-2"/>
        </w:rPr>
        <w:t>съел</w:t>
      </w:r>
      <w:r w:rsidRPr="00D00AC4">
        <w:rPr>
          <w:spacing w:val="-2"/>
        </w:rPr>
        <w:t xml:space="preserve"> (J 3. 26). </w:t>
      </w:r>
      <w:r w:rsidRPr="00D00AC4">
        <w:rPr>
          <w:spacing w:val="-2"/>
          <w:szCs w:val="22"/>
        </w:rPr>
        <w:sym w:font="ZapfDingbats" w:char="F08E"/>
      </w:r>
      <w:r w:rsidRPr="00D00AC4">
        <w:rPr>
          <w:spacing w:val="-2"/>
        </w:rPr>
        <w:t xml:space="preserve"> Satthā</w:t>
      </w:r>
      <w:r w:rsidRPr="00D00AC4">
        <w:rPr>
          <w:spacing w:val="-2"/>
          <w:vertAlign w:val="subscript"/>
        </w:rPr>
        <w:t>1</w:t>
      </w:r>
      <w:r w:rsidRPr="00D00AC4">
        <w:rPr>
          <w:spacing w:val="-2"/>
        </w:rPr>
        <w:t xml:space="preserve"> tassa</w:t>
      </w:r>
      <w:r w:rsidRPr="00D00AC4">
        <w:rPr>
          <w:spacing w:val="-2"/>
          <w:vertAlign w:val="subscript"/>
        </w:rPr>
        <w:t>2</w:t>
      </w:r>
      <w:r w:rsidRPr="00D00AC4">
        <w:rPr>
          <w:spacing w:val="-2"/>
        </w:rPr>
        <w:t xml:space="preserve"> taṃ</w:t>
      </w:r>
      <w:r w:rsidRPr="00D00AC4">
        <w:rPr>
          <w:spacing w:val="-2"/>
          <w:vertAlign w:val="subscript"/>
        </w:rPr>
        <w:t>3</w:t>
      </w:r>
      <w:r w:rsidRPr="00D00AC4">
        <w:rPr>
          <w:spacing w:val="-2"/>
        </w:rPr>
        <w:t xml:space="preserve"> pavattiṃ</w:t>
      </w:r>
      <w:r w:rsidRPr="00D00AC4">
        <w:rPr>
          <w:spacing w:val="-2"/>
          <w:vertAlign w:val="subscript"/>
        </w:rPr>
        <w:t>4</w:t>
      </w:r>
      <w:r w:rsidRPr="00D00AC4">
        <w:rPr>
          <w:spacing w:val="-2"/>
        </w:rPr>
        <w:t xml:space="preserve"> ñatvā... </w:t>
      </w:r>
      <w:r w:rsidRPr="00D00AC4">
        <w:rPr>
          <w:b/>
          <w:spacing w:val="-2"/>
        </w:rPr>
        <w:t>Узнав об этом</w:t>
      </w:r>
      <w:r w:rsidRPr="00D00AC4">
        <w:rPr>
          <w:spacing w:val="-2"/>
          <w:vertAlign w:val="subscript"/>
        </w:rPr>
        <w:t>3</w:t>
      </w:r>
      <w:r w:rsidRPr="00D00AC4">
        <w:rPr>
          <w:spacing w:val="-2"/>
        </w:rPr>
        <w:t>,</w:t>
      </w:r>
      <w:r w:rsidRPr="00D00AC4">
        <w:rPr>
          <w:b/>
          <w:spacing w:val="-2"/>
        </w:rPr>
        <w:t xml:space="preserve"> с ним</w:t>
      </w:r>
      <w:r w:rsidRPr="00D00AC4">
        <w:rPr>
          <w:spacing w:val="-2"/>
          <w:vertAlign w:val="subscript"/>
        </w:rPr>
        <w:t>2</w:t>
      </w:r>
      <w:r w:rsidRPr="00D00AC4">
        <w:rPr>
          <w:b/>
          <w:spacing w:val="-2"/>
        </w:rPr>
        <w:t xml:space="preserve"> происшедшем</w:t>
      </w:r>
      <w:r w:rsidRPr="00D00AC4">
        <w:rPr>
          <w:spacing w:val="-2"/>
          <w:vertAlign w:val="subscript"/>
        </w:rPr>
        <w:t>4</w:t>
      </w:r>
      <w:r w:rsidRPr="00D00AC4">
        <w:rPr>
          <w:spacing w:val="-2"/>
        </w:rPr>
        <w:t>,</w:t>
      </w:r>
      <w:r w:rsidRPr="00D00AC4">
        <w:rPr>
          <w:b/>
          <w:spacing w:val="-2"/>
        </w:rPr>
        <w:t xml:space="preserve"> Учитель</w:t>
      </w:r>
      <w:r w:rsidRPr="00D00AC4">
        <w:rPr>
          <w:spacing w:val="-2"/>
          <w:vertAlign w:val="subscript"/>
        </w:rPr>
        <w:t>1</w:t>
      </w:r>
      <w:r w:rsidRPr="00D00AC4">
        <w:rPr>
          <w:b/>
          <w:spacing w:val="-2"/>
        </w:rPr>
        <w:t xml:space="preserve"> </w:t>
      </w:r>
      <w:r w:rsidRPr="00D00AC4">
        <w:rPr>
          <w:spacing w:val="-2"/>
        </w:rPr>
        <w:t>[</w:t>
      </w:r>
      <w:r w:rsidRPr="00D00AC4">
        <w:rPr>
          <w:b/>
          <w:spacing w:val="-2"/>
        </w:rPr>
        <w:t>подумал</w:t>
      </w:r>
      <w:r w:rsidRPr="00D00AC4">
        <w:rPr>
          <w:spacing w:val="-2"/>
        </w:rPr>
        <w:t>]: yannūnahaṃ</w:t>
      </w:r>
      <w:r w:rsidRPr="00D00AC4">
        <w:rPr>
          <w:spacing w:val="-2"/>
          <w:vertAlign w:val="subscript"/>
        </w:rPr>
        <w:t>1</w:t>
      </w:r>
      <w:r w:rsidRPr="00D00AC4">
        <w:rPr>
          <w:spacing w:val="-2"/>
        </w:rPr>
        <w:t xml:space="preserve"> Nandaṃ arahatte</w:t>
      </w:r>
      <w:r w:rsidRPr="00D00AC4">
        <w:rPr>
          <w:spacing w:val="-2"/>
          <w:vertAlign w:val="subscript"/>
        </w:rPr>
        <w:t>2</w:t>
      </w:r>
      <w:r w:rsidRPr="00D00AC4">
        <w:rPr>
          <w:spacing w:val="-2"/>
        </w:rPr>
        <w:t xml:space="preserve"> patiṭṭheyyaṃ</w:t>
      </w:r>
      <w:r w:rsidRPr="00D00AC4">
        <w:rPr>
          <w:spacing w:val="-2"/>
          <w:vertAlign w:val="subscript"/>
        </w:rPr>
        <w:t>3</w:t>
      </w:r>
      <w:r w:rsidRPr="00D00AC4">
        <w:rPr>
          <w:spacing w:val="-2"/>
        </w:rPr>
        <w:t xml:space="preserve"> «</w:t>
      </w:r>
      <w:r w:rsidRPr="00D00AC4">
        <w:rPr>
          <w:b/>
          <w:i/>
          <w:spacing w:val="-2"/>
        </w:rPr>
        <w:t>Ну</w:t>
      </w:r>
      <w:r w:rsidRPr="00D00AC4">
        <w:rPr>
          <w:b/>
          <w:i/>
          <w:spacing w:val="-2"/>
        </w:rPr>
        <w:noBreakHyphen/>
        <w:t>ка</w:t>
      </w:r>
      <w:r w:rsidRPr="00D00AC4">
        <w:rPr>
          <w:spacing w:val="-2"/>
          <w:vertAlign w:val="subscript"/>
        </w:rPr>
        <w:t>1</w:t>
      </w:r>
      <w:r w:rsidRPr="00D00AC4">
        <w:rPr>
          <w:i/>
          <w:spacing w:val="-2"/>
        </w:rPr>
        <w:t>,</w:t>
      </w:r>
      <w:r w:rsidRPr="00D00AC4">
        <w:rPr>
          <w:b/>
          <w:i/>
          <w:spacing w:val="-2"/>
        </w:rPr>
        <w:t xml:space="preserve"> приведу</w:t>
      </w:r>
      <w:r w:rsidRPr="00D00AC4">
        <w:rPr>
          <w:spacing w:val="-2"/>
          <w:vertAlign w:val="subscript"/>
        </w:rPr>
        <w:t>3</w:t>
      </w:r>
      <w:r w:rsidRPr="00D00AC4">
        <w:rPr>
          <w:b/>
          <w:spacing w:val="-2"/>
        </w:rPr>
        <w:t xml:space="preserve"> я Нанду к архатству</w:t>
      </w:r>
      <w:r w:rsidRPr="00D00AC4">
        <w:rPr>
          <w:spacing w:val="-2"/>
          <w:vertAlign w:val="subscript"/>
        </w:rPr>
        <w:t>2</w:t>
      </w:r>
      <w:r w:rsidRPr="00D00AC4">
        <w:rPr>
          <w:spacing w:val="-2"/>
        </w:rPr>
        <w:t xml:space="preserve">!» (J 2. 92). </w:t>
      </w:r>
      <w:r w:rsidRPr="00D00AC4">
        <w:rPr>
          <w:spacing w:val="-2"/>
          <w:szCs w:val="22"/>
        </w:rPr>
        <w:sym w:font="ZapfDingbats" w:char="F08F"/>
      </w:r>
      <w:r w:rsidRPr="00D00AC4">
        <w:rPr>
          <w:spacing w:val="-2"/>
        </w:rPr>
        <w:t> Yannūnahaṃ</w:t>
      </w:r>
      <w:r w:rsidRPr="00D00AC4">
        <w:rPr>
          <w:spacing w:val="-2"/>
          <w:vertAlign w:val="subscript"/>
        </w:rPr>
        <w:t>1</w:t>
      </w:r>
      <w:r w:rsidRPr="00D00AC4">
        <w:rPr>
          <w:spacing w:val="-2"/>
        </w:rPr>
        <w:t xml:space="preserve"> imaṃ</w:t>
      </w:r>
      <w:r w:rsidRPr="00D00AC4">
        <w:rPr>
          <w:spacing w:val="-2"/>
          <w:vertAlign w:val="subscript"/>
        </w:rPr>
        <w:t>2</w:t>
      </w:r>
      <w:r w:rsidRPr="00D00AC4">
        <w:rPr>
          <w:spacing w:val="-2"/>
        </w:rPr>
        <w:t xml:space="preserve"> pīḷetvā</w:t>
      </w:r>
      <w:r w:rsidRPr="00D00AC4">
        <w:rPr>
          <w:spacing w:val="-2"/>
          <w:vertAlign w:val="subscript"/>
        </w:rPr>
        <w:t>3</w:t>
      </w:r>
      <w:r w:rsidRPr="00D00AC4">
        <w:rPr>
          <w:spacing w:val="-2"/>
        </w:rPr>
        <w:t xml:space="preserve"> tajjetvā</w:t>
      </w:r>
      <w:r w:rsidRPr="00D00AC4">
        <w:rPr>
          <w:spacing w:val="-2"/>
          <w:vertAlign w:val="subscript"/>
        </w:rPr>
        <w:t>4</w:t>
      </w:r>
      <w:r w:rsidRPr="00D00AC4">
        <w:rPr>
          <w:spacing w:val="-2"/>
        </w:rPr>
        <w:t xml:space="preserve"> ito palāpeyyaṃ</w:t>
      </w:r>
      <w:r w:rsidRPr="00D00AC4">
        <w:rPr>
          <w:spacing w:val="-2"/>
          <w:vertAlign w:val="subscript"/>
        </w:rPr>
        <w:t>5</w:t>
      </w:r>
      <w:r w:rsidRPr="00D00AC4">
        <w:rPr>
          <w:spacing w:val="-2"/>
        </w:rPr>
        <w:t xml:space="preserve"> </w:t>
      </w:r>
      <w:r w:rsidRPr="00D00AC4">
        <w:rPr>
          <w:spacing w:val="-2"/>
        </w:rPr>
        <w:lastRenderedPageBreak/>
        <w:t xml:space="preserve">(J 2. 27). </w:t>
      </w:r>
      <w:r w:rsidRPr="00D00AC4">
        <w:rPr>
          <w:b/>
          <w:spacing w:val="-2"/>
        </w:rPr>
        <w:t>Ну</w:t>
      </w:r>
      <w:r w:rsidRPr="00D00AC4">
        <w:rPr>
          <w:b/>
          <w:spacing w:val="-2"/>
        </w:rPr>
        <w:noBreakHyphen/>
        <w:t>ка</w:t>
      </w:r>
      <w:r w:rsidRPr="00D00AC4">
        <w:rPr>
          <w:spacing w:val="-2"/>
          <w:vertAlign w:val="subscript"/>
        </w:rPr>
        <w:t>1</w:t>
      </w:r>
      <w:r w:rsidRPr="00D00AC4">
        <w:rPr>
          <w:spacing w:val="-2"/>
        </w:rPr>
        <w:t>,</w:t>
      </w:r>
      <w:r w:rsidRPr="00D00AC4">
        <w:rPr>
          <w:b/>
          <w:spacing w:val="-2"/>
        </w:rPr>
        <w:t xml:space="preserve"> я ее</w:t>
      </w:r>
      <w:r w:rsidRPr="00D00AC4">
        <w:rPr>
          <w:spacing w:val="-2"/>
          <w:vertAlign w:val="subscript"/>
        </w:rPr>
        <w:t>2</w:t>
      </w:r>
      <w:r w:rsidRPr="00D00AC4">
        <w:rPr>
          <w:b/>
          <w:spacing w:val="-2"/>
        </w:rPr>
        <w:t xml:space="preserve"> помучу</w:t>
      </w:r>
      <w:r w:rsidRPr="00D00AC4">
        <w:rPr>
          <w:spacing w:val="-2"/>
          <w:vertAlign w:val="subscript"/>
        </w:rPr>
        <w:t>3</w:t>
      </w:r>
      <w:r w:rsidRPr="00D00AC4">
        <w:rPr>
          <w:spacing w:val="-2"/>
        </w:rPr>
        <w:t>,</w:t>
      </w:r>
      <w:r w:rsidRPr="00D00AC4">
        <w:rPr>
          <w:b/>
          <w:spacing w:val="-2"/>
        </w:rPr>
        <w:t xml:space="preserve"> пригрожу</w:t>
      </w:r>
      <w:r w:rsidRPr="00D00AC4">
        <w:rPr>
          <w:spacing w:val="-2"/>
          <w:vertAlign w:val="subscript"/>
        </w:rPr>
        <w:t>4</w:t>
      </w:r>
      <w:r w:rsidRPr="00D00AC4">
        <w:rPr>
          <w:b/>
          <w:spacing w:val="-2"/>
        </w:rPr>
        <w:t xml:space="preserve"> </w:t>
      </w:r>
      <w:r w:rsidRPr="00D00AC4">
        <w:rPr>
          <w:spacing w:val="-2"/>
        </w:rPr>
        <w:t>[</w:t>
      </w:r>
      <w:r w:rsidRPr="00D00AC4">
        <w:rPr>
          <w:b/>
          <w:spacing w:val="-2"/>
        </w:rPr>
        <w:t>ей</w:t>
      </w:r>
      <w:r w:rsidRPr="00D00AC4">
        <w:rPr>
          <w:spacing w:val="-2"/>
        </w:rPr>
        <w:t>]</w:t>
      </w:r>
      <w:r w:rsidRPr="00D00AC4">
        <w:rPr>
          <w:b/>
          <w:spacing w:val="-2"/>
        </w:rPr>
        <w:t xml:space="preserve"> и </w:t>
      </w:r>
      <w:r w:rsidRPr="00D00AC4">
        <w:rPr>
          <w:b/>
          <w:i/>
          <w:spacing w:val="-2"/>
        </w:rPr>
        <w:t>прогоню</w:t>
      </w:r>
      <w:r w:rsidRPr="00D00AC4">
        <w:rPr>
          <w:spacing w:val="-2"/>
          <w:vertAlign w:val="subscript"/>
        </w:rPr>
        <w:t>5</w:t>
      </w:r>
      <w:r w:rsidRPr="00D00AC4">
        <w:rPr>
          <w:b/>
          <w:spacing w:val="-2"/>
        </w:rPr>
        <w:t xml:space="preserve"> ее отсюда</w:t>
      </w:r>
      <w:r w:rsidRPr="00D00AC4">
        <w:rPr>
          <w:spacing w:val="-2"/>
        </w:rPr>
        <w:t xml:space="preserve">. </w:t>
      </w:r>
    </w:p>
    <w:p w14:paraId="63DE4E03" w14:textId="77777777" w:rsidR="00B246F4" w:rsidRPr="00D00AC4" w:rsidRDefault="00B246F4" w:rsidP="000B5D2E">
      <w:pPr>
        <w:spacing w:line="235" w:lineRule="auto"/>
        <w:rPr>
          <w:i/>
        </w:rPr>
      </w:pPr>
      <w:r w:rsidRPr="00D00AC4">
        <w:t>Описанное выше относится к употреблению оптатива в простом предложении. В сложных предложениях — условных периодах — различий употребления форм разных лиц не наблюдается, все такие формы выражают причинно</w:t>
      </w:r>
      <w:r w:rsidRPr="00D00AC4">
        <w:noBreakHyphen/>
        <w:t xml:space="preserve">следственные связи. При этом причиняющее и причиненное события могут противопоставляться действительности или быть к ней нейтральными. </w:t>
      </w:r>
      <w:r w:rsidRPr="00D00AC4">
        <w:rPr>
          <w:szCs w:val="22"/>
        </w:rPr>
        <w:sym w:font="ZapfDingbats" w:char="F08C"/>
      </w:r>
      <w:r w:rsidRPr="00D00AC4">
        <w:t xml:space="preserve"> Ahaṃ</w:t>
      </w:r>
      <w:r w:rsidRPr="00D00AC4">
        <w:rPr>
          <w:vertAlign w:val="subscript"/>
        </w:rPr>
        <w:t>1</w:t>
      </w:r>
      <w:r w:rsidRPr="00D00AC4">
        <w:t xml:space="preserve"> ca vā dhammaṃ desayyaṃ</w:t>
      </w:r>
      <w:r w:rsidRPr="00D00AC4">
        <w:rPr>
          <w:vertAlign w:val="subscript"/>
        </w:rPr>
        <w:t>2</w:t>
      </w:r>
      <w:r w:rsidRPr="00D00AC4">
        <w:t>, pare ca maṃ na ājāneyyuṃ</w:t>
      </w:r>
      <w:r w:rsidRPr="00D00AC4">
        <w:rPr>
          <w:vertAlign w:val="subscript"/>
        </w:rPr>
        <w:t>3</w:t>
      </w:r>
      <w:r w:rsidRPr="00D00AC4">
        <w:t>, so maṃ assa</w:t>
      </w:r>
      <w:r w:rsidRPr="00D00AC4">
        <w:rPr>
          <w:vertAlign w:val="subscript"/>
        </w:rPr>
        <w:t>3</w:t>
      </w:r>
      <w:r w:rsidRPr="00D00AC4">
        <w:t xml:space="preserve"> kilamatho (M 1. 168) </w:t>
      </w:r>
      <w:r w:rsidRPr="00D00AC4">
        <w:rPr>
          <w:b/>
          <w:i/>
        </w:rPr>
        <w:t>Если</w:t>
      </w:r>
      <w:r w:rsidRPr="00D00AC4">
        <w:rPr>
          <w:b/>
        </w:rPr>
        <w:t xml:space="preserve"> я</w:t>
      </w:r>
      <w:r w:rsidRPr="00D00AC4">
        <w:rPr>
          <w:vertAlign w:val="subscript"/>
        </w:rPr>
        <w:t>1</w:t>
      </w:r>
      <w:r w:rsidRPr="00D00AC4">
        <w:rPr>
          <w:b/>
        </w:rPr>
        <w:t xml:space="preserve"> буду </w:t>
      </w:r>
      <w:r w:rsidRPr="00D00AC4">
        <w:rPr>
          <w:b/>
          <w:i/>
        </w:rPr>
        <w:t>проповедывать</w:t>
      </w:r>
      <w:r w:rsidRPr="00D00AC4">
        <w:rPr>
          <w:vertAlign w:val="subscript"/>
        </w:rPr>
        <w:t>2</w:t>
      </w:r>
      <w:r w:rsidRPr="00D00AC4">
        <w:t>,</w:t>
      </w:r>
      <w:r w:rsidRPr="00D00AC4">
        <w:rPr>
          <w:b/>
        </w:rPr>
        <w:t xml:space="preserve"> а другие меня не </w:t>
      </w:r>
      <w:r w:rsidRPr="00D00AC4">
        <w:rPr>
          <w:b/>
          <w:i/>
        </w:rPr>
        <w:t>станут слушать</w:t>
      </w:r>
      <w:r w:rsidRPr="00D00AC4">
        <w:rPr>
          <w:vertAlign w:val="subscript"/>
        </w:rPr>
        <w:t>3</w:t>
      </w:r>
      <w:r w:rsidRPr="00D00AC4">
        <w:t>,</w:t>
      </w:r>
      <w:r w:rsidRPr="00D00AC4">
        <w:rPr>
          <w:b/>
        </w:rPr>
        <w:t xml:space="preserve"> то </w:t>
      </w:r>
      <w:r w:rsidRPr="00D00AC4">
        <w:rPr>
          <w:b/>
          <w:i/>
        </w:rPr>
        <w:t>будет</w:t>
      </w:r>
      <w:r w:rsidRPr="00D00AC4">
        <w:rPr>
          <w:vertAlign w:val="subscript"/>
        </w:rPr>
        <w:t>3</w:t>
      </w:r>
      <w:r w:rsidRPr="00D00AC4">
        <w:rPr>
          <w:b/>
        </w:rPr>
        <w:t xml:space="preserve"> мне от того докука</w:t>
      </w:r>
      <w:r w:rsidRPr="00D00AC4">
        <w:t xml:space="preserve">. </w:t>
      </w:r>
      <w:r w:rsidRPr="00D00AC4">
        <w:rPr>
          <w:szCs w:val="22"/>
        </w:rPr>
        <w:sym w:font="ZapfDingbats" w:char="F08D"/>
      </w:r>
      <w:r w:rsidRPr="00D00AC4">
        <w:t xml:space="preserve"> Sakka</w:t>
      </w:r>
      <w:r w:rsidRPr="00D00AC4">
        <w:rPr>
          <w:vertAlign w:val="subscript"/>
        </w:rPr>
        <w:t>1</w:t>
      </w:r>
      <w:r w:rsidRPr="00D00AC4">
        <w:t>, tvaṃ</w:t>
      </w:r>
      <w:r w:rsidRPr="00D00AC4">
        <w:rPr>
          <w:vertAlign w:val="subscript"/>
        </w:rPr>
        <w:t>2</w:t>
      </w:r>
      <w:r w:rsidRPr="00D00AC4">
        <w:t xml:space="preserve"> eva tiṭṭha</w:t>
      </w:r>
      <w:r w:rsidRPr="00D00AC4">
        <w:rPr>
          <w:vertAlign w:val="subscript"/>
        </w:rPr>
        <w:t>3</w:t>
      </w:r>
      <w:r w:rsidRPr="00D00AC4">
        <w:t>, sakalo pi lokasannivāso</w:t>
      </w:r>
      <w:r w:rsidRPr="00D00AC4">
        <w:rPr>
          <w:vertAlign w:val="subscript"/>
        </w:rPr>
        <w:t>4</w:t>
      </w:r>
      <w:r w:rsidRPr="00D00AC4">
        <w:t xml:space="preserve"> maṃ dānena</w:t>
      </w:r>
      <w:r w:rsidRPr="00D00AC4">
        <w:rPr>
          <w:vertAlign w:val="subscript"/>
        </w:rPr>
        <w:t>5</w:t>
      </w:r>
      <w:r w:rsidRPr="00D00AC4">
        <w:t xml:space="preserve"> </w:t>
      </w:r>
      <w:r w:rsidRPr="00D00AC4">
        <w:rPr>
          <w:i/>
        </w:rPr>
        <w:t>vīmaṃseyya</w:t>
      </w:r>
      <w:r w:rsidRPr="00D00AC4">
        <w:rPr>
          <w:vertAlign w:val="subscript"/>
        </w:rPr>
        <w:t>1</w:t>
      </w:r>
      <w:r w:rsidRPr="00D00AC4">
        <w:t xml:space="preserve"> n eva me adātukāmataṃ</w:t>
      </w:r>
      <w:r w:rsidRPr="00D00AC4">
        <w:rPr>
          <w:vertAlign w:val="subscript"/>
        </w:rPr>
        <w:t>6</w:t>
      </w:r>
      <w:r w:rsidRPr="00D00AC4">
        <w:t xml:space="preserve"> </w:t>
      </w:r>
      <w:r w:rsidRPr="00D00AC4">
        <w:rPr>
          <w:i/>
        </w:rPr>
        <w:t>passeyya</w:t>
      </w:r>
      <w:r w:rsidRPr="00D00AC4">
        <w:rPr>
          <w:vertAlign w:val="subscript"/>
        </w:rPr>
        <w:t>2</w:t>
      </w:r>
      <w:r w:rsidRPr="00D00AC4">
        <w:t xml:space="preserve"> (J 3. 55) </w:t>
      </w:r>
      <w:r w:rsidRPr="00D00AC4">
        <w:rPr>
          <w:b/>
        </w:rPr>
        <w:t>Не</w:t>
      </w:r>
      <w:r w:rsidRPr="00D00AC4">
        <w:t> </w:t>
      </w:r>
      <w:r w:rsidRPr="00D00AC4">
        <w:rPr>
          <w:b/>
        </w:rPr>
        <w:t>только</w:t>
      </w:r>
      <w:r w:rsidRPr="00D00AC4">
        <w:rPr>
          <w:vertAlign w:val="subscript"/>
        </w:rPr>
        <w:t>3</w:t>
      </w:r>
      <w:r w:rsidRPr="00D00AC4">
        <w:rPr>
          <w:b/>
        </w:rPr>
        <w:t xml:space="preserve"> ты</w:t>
      </w:r>
      <w:r w:rsidRPr="00D00AC4">
        <w:rPr>
          <w:vertAlign w:val="subscript"/>
        </w:rPr>
        <w:t>2</w:t>
      </w:r>
      <w:r w:rsidRPr="00D00AC4">
        <w:rPr>
          <w:b/>
        </w:rPr>
        <w:t xml:space="preserve"> </w:t>
      </w:r>
      <w:r w:rsidRPr="00D00AC4">
        <w:t>[</w:t>
      </w:r>
      <w:r w:rsidRPr="00D00AC4">
        <w:rPr>
          <w:b/>
        </w:rPr>
        <w:t>один</w:t>
      </w:r>
      <w:r w:rsidRPr="00D00AC4">
        <w:t>],</w:t>
      </w:r>
      <w:r w:rsidRPr="00D00AC4">
        <w:rPr>
          <w:b/>
        </w:rPr>
        <w:t xml:space="preserve"> Шакра</w:t>
      </w:r>
      <w:r w:rsidRPr="00D00AC4">
        <w:rPr>
          <w:vertAlign w:val="subscript"/>
        </w:rPr>
        <w:t>1</w:t>
      </w:r>
      <w:r w:rsidRPr="00D00AC4">
        <w:rPr>
          <w:b/>
        </w:rPr>
        <w:t xml:space="preserve"> — </w:t>
      </w:r>
      <w:r w:rsidRPr="00D00AC4">
        <w:rPr>
          <w:b/>
          <w:i/>
        </w:rPr>
        <w:t>если</w:t>
      </w:r>
      <w:r w:rsidRPr="00D00AC4">
        <w:rPr>
          <w:b/>
        </w:rPr>
        <w:t xml:space="preserve"> </w:t>
      </w:r>
      <w:r w:rsidRPr="00D00AC4">
        <w:rPr>
          <w:b/>
          <w:i/>
        </w:rPr>
        <w:t>бы</w:t>
      </w:r>
      <w:r w:rsidRPr="00D00AC4">
        <w:rPr>
          <w:b/>
        </w:rPr>
        <w:t> все обитатели</w:t>
      </w:r>
      <w:r w:rsidRPr="00D00AC4">
        <w:rPr>
          <w:vertAlign w:val="subscript"/>
        </w:rPr>
        <w:t>4</w:t>
      </w:r>
      <w:r w:rsidRPr="00D00AC4">
        <w:rPr>
          <w:b/>
        </w:rPr>
        <w:t xml:space="preserve"> мира</w:t>
      </w:r>
      <w:r w:rsidRPr="00D00AC4">
        <w:rPr>
          <w:vertAlign w:val="subscript"/>
        </w:rPr>
        <w:t>4</w:t>
      </w:r>
      <w:r w:rsidRPr="00D00AC4">
        <w:rPr>
          <w:b/>
        </w:rPr>
        <w:t xml:space="preserve"> </w:t>
      </w:r>
      <w:r w:rsidRPr="00D00AC4">
        <w:rPr>
          <w:b/>
          <w:i/>
        </w:rPr>
        <w:t>стали проверять</w:t>
      </w:r>
      <w:r w:rsidRPr="00D00AC4">
        <w:rPr>
          <w:vertAlign w:val="subscript"/>
        </w:rPr>
        <w:t>1</w:t>
      </w:r>
      <w:r w:rsidRPr="00D00AC4">
        <w:rPr>
          <w:b/>
          <w:i/>
        </w:rPr>
        <w:t xml:space="preserve"> </w:t>
      </w:r>
      <w:r w:rsidRPr="00D00AC4">
        <w:rPr>
          <w:b/>
        </w:rPr>
        <w:t>мою щедрость</w:t>
      </w:r>
      <w:r w:rsidRPr="00D00AC4">
        <w:rPr>
          <w:vertAlign w:val="subscript"/>
        </w:rPr>
        <w:t>5</w:t>
      </w:r>
      <w:r w:rsidRPr="00D00AC4">
        <w:t>,</w:t>
      </w:r>
      <w:r w:rsidRPr="00D00AC4">
        <w:rPr>
          <w:b/>
        </w:rPr>
        <w:t xml:space="preserve"> и то бы не </w:t>
      </w:r>
      <w:r w:rsidRPr="00D00AC4">
        <w:rPr>
          <w:b/>
          <w:i/>
        </w:rPr>
        <w:t>нашли</w:t>
      </w:r>
      <w:r w:rsidRPr="00D00AC4">
        <w:rPr>
          <w:vertAlign w:val="subscript"/>
        </w:rPr>
        <w:t>2</w:t>
      </w:r>
      <w:r w:rsidRPr="00D00AC4">
        <w:rPr>
          <w:b/>
          <w:i/>
        </w:rPr>
        <w:t xml:space="preserve"> </w:t>
      </w:r>
      <w:r w:rsidRPr="00D00AC4">
        <w:rPr>
          <w:b/>
        </w:rPr>
        <w:t>во мне нежелания</w:t>
      </w:r>
      <w:r w:rsidRPr="00D00AC4">
        <w:rPr>
          <w:vertAlign w:val="subscript"/>
        </w:rPr>
        <w:t>6</w:t>
      </w:r>
      <w:r w:rsidRPr="00D00AC4">
        <w:rPr>
          <w:b/>
        </w:rPr>
        <w:t xml:space="preserve"> давать</w:t>
      </w:r>
      <w:r w:rsidRPr="00D00AC4">
        <w:rPr>
          <w:vertAlign w:val="subscript"/>
        </w:rPr>
        <w:t>6</w:t>
      </w:r>
      <w:r w:rsidRPr="00D00AC4">
        <w:t xml:space="preserve">. </w:t>
      </w:r>
      <w:r w:rsidRPr="00D00AC4">
        <w:rPr>
          <w:szCs w:val="22"/>
        </w:rPr>
        <w:sym w:font="ZapfDingbats" w:char="F08E"/>
      </w:r>
      <w:r w:rsidRPr="00D00AC4">
        <w:t> Samma</w:t>
      </w:r>
      <w:r w:rsidRPr="00D00AC4">
        <w:rPr>
          <w:vertAlign w:val="subscript"/>
        </w:rPr>
        <w:t>1</w:t>
      </w:r>
      <w:r w:rsidRPr="00D00AC4">
        <w:t xml:space="preserve"> kathentena</w:t>
      </w:r>
      <w:r w:rsidRPr="00D00AC4">
        <w:rPr>
          <w:vertAlign w:val="subscript"/>
        </w:rPr>
        <w:t>2</w:t>
      </w:r>
      <w:r w:rsidRPr="00D00AC4">
        <w:t xml:space="preserve"> te sundaraṃ</w:t>
      </w:r>
      <w:r w:rsidRPr="00D00AC4">
        <w:rPr>
          <w:vertAlign w:val="subscript"/>
        </w:rPr>
        <w:t>3</w:t>
      </w:r>
      <w:r w:rsidRPr="00D00AC4">
        <w:t xml:space="preserve"> kataṃ</w:t>
      </w:r>
      <w:r w:rsidRPr="00D00AC4">
        <w:rPr>
          <w:vertAlign w:val="subscript"/>
        </w:rPr>
        <w:t>4</w:t>
      </w:r>
      <w:r w:rsidRPr="00D00AC4">
        <w:t>, sace hi amhākaṃ</w:t>
      </w:r>
      <w:r w:rsidRPr="00D00AC4">
        <w:rPr>
          <w:vertAlign w:val="subscript"/>
        </w:rPr>
        <w:t>5</w:t>
      </w:r>
      <w:r w:rsidRPr="00D00AC4">
        <w:t xml:space="preserve"> udare</w:t>
      </w:r>
      <w:r w:rsidRPr="00D00AC4">
        <w:rPr>
          <w:vertAlign w:val="subscript"/>
        </w:rPr>
        <w:t>6</w:t>
      </w:r>
      <w:r w:rsidRPr="00D00AC4">
        <w:t xml:space="preserve"> hadayaṃ</w:t>
      </w:r>
      <w:r w:rsidRPr="00D00AC4">
        <w:rPr>
          <w:vertAlign w:val="subscript"/>
        </w:rPr>
        <w:t>7</w:t>
      </w:r>
      <w:r w:rsidRPr="00D00AC4">
        <w:t xml:space="preserve"> bhaveyya</w:t>
      </w:r>
      <w:r w:rsidRPr="00D00AC4">
        <w:rPr>
          <w:vertAlign w:val="subscript"/>
        </w:rPr>
        <w:t>1</w:t>
      </w:r>
      <w:r w:rsidRPr="00D00AC4">
        <w:t xml:space="preserve"> </w:t>
      </w:r>
      <w:r w:rsidRPr="00D00AC4">
        <w:rPr>
          <w:b/>
        </w:rPr>
        <w:t>Хорошо</w:t>
      </w:r>
      <w:r w:rsidRPr="00D00AC4">
        <w:rPr>
          <w:vertAlign w:val="subscript"/>
        </w:rPr>
        <w:t>3</w:t>
      </w:r>
      <w:r w:rsidRPr="00D00AC4">
        <w:rPr>
          <w:b/>
        </w:rPr>
        <w:t xml:space="preserve"> ты сделал</w:t>
      </w:r>
      <w:r w:rsidRPr="00D00AC4">
        <w:rPr>
          <w:vertAlign w:val="subscript"/>
        </w:rPr>
        <w:t>4</w:t>
      </w:r>
      <w:r w:rsidRPr="00D00AC4">
        <w:t>,</w:t>
      </w:r>
      <w:r w:rsidRPr="00D00AC4">
        <w:rPr>
          <w:b/>
        </w:rPr>
        <w:t xml:space="preserve"> что сказал</w:t>
      </w:r>
      <w:r w:rsidRPr="00D00AC4">
        <w:rPr>
          <w:vertAlign w:val="subscript"/>
        </w:rPr>
        <w:t>2</w:t>
      </w:r>
      <w:r w:rsidRPr="00D00AC4">
        <w:rPr>
          <w:b/>
        </w:rPr>
        <w:t xml:space="preserve"> мне</w:t>
      </w:r>
      <w:r w:rsidRPr="00D00AC4">
        <w:t>,</w:t>
      </w:r>
      <w:r w:rsidRPr="00D00AC4">
        <w:rPr>
          <w:b/>
        </w:rPr>
        <w:t xml:space="preserve"> любезный</w:t>
      </w:r>
      <w:r w:rsidRPr="00D00AC4">
        <w:rPr>
          <w:vertAlign w:val="subscript"/>
        </w:rPr>
        <w:t>1</w:t>
      </w:r>
      <w:r w:rsidRPr="00D00AC4">
        <w:t>,</w:t>
      </w:r>
      <w:r w:rsidRPr="00D00AC4">
        <w:rPr>
          <w:b/>
        </w:rPr>
        <w:t xml:space="preserve"> ведь </w:t>
      </w:r>
      <w:r w:rsidRPr="00D00AC4">
        <w:rPr>
          <w:b/>
          <w:i/>
        </w:rPr>
        <w:t>было бы</w:t>
      </w:r>
      <w:r w:rsidRPr="00D00AC4">
        <w:rPr>
          <w:vertAlign w:val="subscript"/>
        </w:rPr>
        <w:t>1</w:t>
      </w:r>
      <w:r w:rsidRPr="00D00AC4">
        <w:rPr>
          <w:b/>
        </w:rPr>
        <w:t xml:space="preserve"> у нас</w:t>
      </w:r>
      <w:r w:rsidRPr="00D00AC4">
        <w:rPr>
          <w:vertAlign w:val="subscript"/>
        </w:rPr>
        <w:t>5</w:t>
      </w:r>
      <w:r w:rsidRPr="00D00AC4">
        <w:rPr>
          <w:b/>
        </w:rPr>
        <w:t xml:space="preserve"> </w:t>
      </w:r>
      <w:r w:rsidRPr="00D00AC4">
        <w:t>[</w:t>
      </w:r>
      <w:r w:rsidRPr="00D00AC4">
        <w:rPr>
          <w:b/>
        </w:rPr>
        <w:t>= обезьян</w:t>
      </w:r>
      <w:r w:rsidRPr="00D00AC4">
        <w:t>]</w:t>
      </w:r>
      <w:r w:rsidRPr="00D00AC4">
        <w:rPr>
          <w:b/>
        </w:rPr>
        <w:t xml:space="preserve"> сердце</w:t>
      </w:r>
      <w:r w:rsidRPr="00D00AC4">
        <w:rPr>
          <w:vertAlign w:val="subscript"/>
        </w:rPr>
        <w:t>7</w:t>
      </w:r>
      <w:r w:rsidRPr="00D00AC4">
        <w:rPr>
          <w:b/>
        </w:rPr>
        <w:t xml:space="preserve"> в груди</w:t>
      </w:r>
      <w:r w:rsidRPr="00D00AC4">
        <w:rPr>
          <w:vertAlign w:val="subscript"/>
        </w:rPr>
        <w:t>6</w:t>
      </w:r>
      <w:r w:rsidRPr="00D00AC4">
        <w:t>, sākhaggesu carantānaṃ cuṇṇavicuṇṇaṃ bhaveyya</w:t>
      </w:r>
      <w:r w:rsidRPr="00D00AC4">
        <w:rPr>
          <w:vertAlign w:val="subscript"/>
        </w:rPr>
        <w:t>2</w:t>
      </w:r>
      <w:r w:rsidRPr="00D00AC4">
        <w:t xml:space="preserve">, </w:t>
      </w:r>
      <w:r w:rsidRPr="00D00AC4">
        <w:rPr>
          <w:b/>
        </w:rPr>
        <w:t xml:space="preserve">оно бы все </w:t>
      </w:r>
      <w:r w:rsidRPr="00D00AC4">
        <w:rPr>
          <w:b/>
          <w:i/>
        </w:rPr>
        <w:t>растряслось</w:t>
      </w:r>
      <w:r w:rsidRPr="00D00AC4">
        <w:rPr>
          <w:vertAlign w:val="subscript"/>
        </w:rPr>
        <w:t>2</w:t>
      </w:r>
      <w:r w:rsidRPr="00D00AC4">
        <w:t>,</w:t>
      </w:r>
      <w:r w:rsidRPr="00D00AC4">
        <w:rPr>
          <w:b/>
        </w:rPr>
        <w:t xml:space="preserve"> пока мы прыгаем с ветки на ветку</w:t>
      </w:r>
      <w:r w:rsidRPr="00D00AC4">
        <w:rPr>
          <w:b/>
          <w:i/>
        </w:rPr>
        <w:t xml:space="preserve"> </w:t>
      </w:r>
      <w:r w:rsidRPr="00D00AC4">
        <w:t xml:space="preserve">(J 2. 159). </w:t>
      </w:r>
      <w:r w:rsidRPr="00D00AC4">
        <w:rPr>
          <w:szCs w:val="22"/>
        </w:rPr>
        <w:sym w:font="ZapfDingbats" w:char="F08F"/>
      </w:r>
      <w:r w:rsidRPr="00D00AC4">
        <w:t xml:space="preserve"> Sace hi tadā Bodhisatto na bhaveyya</w:t>
      </w:r>
      <w:r w:rsidRPr="00D00AC4">
        <w:rPr>
          <w:vertAlign w:val="subscript"/>
        </w:rPr>
        <w:t>1</w:t>
      </w:r>
      <w:r w:rsidRPr="00D00AC4">
        <w:t>, sabbe samuddaṃ pavisitvā nasseyyuṃ</w:t>
      </w:r>
      <w:r w:rsidRPr="00D00AC4">
        <w:rPr>
          <w:vertAlign w:val="subscript"/>
        </w:rPr>
        <w:t>2</w:t>
      </w:r>
      <w:r w:rsidRPr="00D00AC4">
        <w:t xml:space="preserve"> (J 5. 77) </w:t>
      </w:r>
      <w:r w:rsidRPr="00D00AC4">
        <w:rPr>
          <w:b/>
        </w:rPr>
        <w:t>А</w:t>
      </w:r>
      <w:r w:rsidRPr="00D00AC4">
        <w:t> </w:t>
      </w:r>
      <w:r w:rsidRPr="00D00AC4">
        <w:rPr>
          <w:b/>
        </w:rPr>
        <w:t>не</w:t>
      </w:r>
      <w:r w:rsidRPr="00D00AC4">
        <w:t> </w:t>
      </w:r>
      <w:r w:rsidRPr="00D00AC4">
        <w:rPr>
          <w:b/>
          <w:i/>
        </w:rPr>
        <w:t>случись</w:t>
      </w:r>
      <w:r w:rsidRPr="00D00AC4">
        <w:rPr>
          <w:vertAlign w:val="subscript"/>
        </w:rPr>
        <w:t>1</w:t>
      </w:r>
      <w:r w:rsidRPr="00D00AC4">
        <w:rPr>
          <w:b/>
        </w:rPr>
        <w:t xml:space="preserve"> тогда </w:t>
      </w:r>
      <w:r w:rsidRPr="00D00AC4">
        <w:t>[</w:t>
      </w:r>
      <w:r w:rsidRPr="00D00AC4">
        <w:rPr>
          <w:b/>
        </w:rPr>
        <w:t>там</w:t>
      </w:r>
      <w:r w:rsidRPr="00D00AC4">
        <w:t>]</w:t>
      </w:r>
      <w:r w:rsidRPr="00D00AC4">
        <w:rPr>
          <w:b/>
        </w:rPr>
        <w:t xml:space="preserve"> бодхисаттвы — все </w:t>
      </w:r>
      <w:r w:rsidRPr="00D00AC4">
        <w:rPr>
          <w:b/>
          <w:i/>
        </w:rPr>
        <w:t>бы</w:t>
      </w:r>
      <w:r w:rsidRPr="00D00AC4">
        <w:rPr>
          <w:b/>
        </w:rPr>
        <w:t xml:space="preserve"> в море </w:t>
      </w:r>
      <w:r w:rsidRPr="00D00AC4">
        <w:rPr>
          <w:b/>
          <w:i/>
        </w:rPr>
        <w:t>утонули</w:t>
      </w:r>
      <w:r w:rsidRPr="00D00AC4">
        <w:rPr>
          <w:vertAlign w:val="subscript"/>
        </w:rPr>
        <w:t>2</w:t>
      </w:r>
      <w:r w:rsidRPr="00D00AC4">
        <w:rPr>
          <w:i/>
        </w:rPr>
        <w:t>.</w:t>
      </w:r>
      <w:r w:rsidRPr="00D00AC4">
        <w:t xml:space="preserve"> </w:t>
      </w:r>
    </w:p>
    <w:p w14:paraId="6263B68F" w14:textId="77777777" w:rsidR="00B246F4" w:rsidRPr="00D00AC4" w:rsidRDefault="00B246F4" w:rsidP="00520810">
      <w:pPr>
        <w:pStyle w:val="20"/>
      </w:pPr>
      <w:bookmarkStart w:id="104" w:name="_Toc93486097"/>
      <w:r w:rsidRPr="00D00AC4">
        <w:t>7.3. Императив (Xntu)</w:t>
      </w:r>
      <w:bookmarkEnd w:id="104"/>
      <w:r w:rsidRPr="00D00AC4">
        <w:t xml:space="preserve"> </w:t>
      </w:r>
    </w:p>
    <w:p w14:paraId="265F7440" w14:textId="77777777" w:rsidR="00B246F4" w:rsidRPr="00D00AC4" w:rsidRDefault="00B246F4" w:rsidP="00730E1F">
      <w:r w:rsidRPr="00D00AC4">
        <w:t>Императив во 2</w:t>
      </w:r>
      <w:r w:rsidRPr="00D00AC4">
        <w:noBreakHyphen/>
        <w:t xml:space="preserve">м л. выражает повеление. Формы третьего лица используются для выражения повеления при обращении на bhavaṃ </w:t>
      </w:r>
      <w:r w:rsidRPr="00D00AC4">
        <w:rPr>
          <w:b/>
        </w:rPr>
        <w:t>господин</w:t>
      </w:r>
      <w:r w:rsidRPr="00D00AC4">
        <w:t xml:space="preserve">, требующем третьего лица: </w:t>
      </w:r>
      <w:r w:rsidRPr="00D00AC4">
        <w:rPr>
          <w:szCs w:val="22"/>
        </w:rPr>
        <w:sym w:font="ZapfDingbats" w:char="F08C"/>
      </w:r>
      <w:r w:rsidRPr="00D00AC4">
        <w:t xml:space="preserve"> Tena hi abbhutaṃ</w:t>
      </w:r>
      <w:r w:rsidRPr="00D00AC4">
        <w:rPr>
          <w:vertAlign w:val="subscript"/>
        </w:rPr>
        <w:t>1</w:t>
      </w:r>
      <w:r w:rsidRPr="00D00AC4">
        <w:t xml:space="preserve"> karohi</w:t>
      </w:r>
      <w:r w:rsidRPr="00D00AC4">
        <w:rPr>
          <w:vertAlign w:val="subscript"/>
        </w:rPr>
        <w:t xml:space="preserve">2 </w:t>
      </w:r>
      <w:r w:rsidRPr="00D00AC4">
        <w:t xml:space="preserve">(J 1. 191) </w:t>
      </w:r>
      <w:r w:rsidRPr="00D00AC4">
        <w:rPr>
          <w:b/>
        </w:rPr>
        <w:t>Так</w:t>
      </w:r>
      <w:r w:rsidRPr="00D00AC4">
        <w:rPr>
          <w:b/>
          <w:i/>
        </w:rPr>
        <w:t xml:space="preserve"> ты побейся</w:t>
      </w:r>
      <w:r w:rsidRPr="00D00AC4">
        <w:rPr>
          <w:vertAlign w:val="subscript"/>
        </w:rPr>
        <w:t>2</w:t>
      </w:r>
      <w:r w:rsidRPr="00D00AC4">
        <w:rPr>
          <w:b/>
        </w:rPr>
        <w:t xml:space="preserve"> об заклад</w:t>
      </w:r>
      <w:r w:rsidRPr="00D00AC4">
        <w:rPr>
          <w:vertAlign w:val="subscript"/>
        </w:rPr>
        <w:t>1</w:t>
      </w:r>
      <w:r w:rsidRPr="00D00AC4">
        <w:t xml:space="preserve">. </w:t>
      </w:r>
      <w:r w:rsidRPr="00D00AC4">
        <w:rPr>
          <w:szCs w:val="22"/>
        </w:rPr>
        <w:sym w:font="ZapfDingbats" w:char="F08D"/>
      </w:r>
      <w:r w:rsidRPr="00D00AC4">
        <w:t> Kevalaṃ pana maṃ</w:t>
      </w:r>
      <w:r w:rsidRPr="00D00AC4">
        <w:rPr>
          <w:vertAlign w:val="subscript"/>
        </w:rPr>
        <w:t>1</w:t>
      </w:r>
      <w:r w:rsidRPr="00D00AC4">
        <w:t xml:space="preserve"> akūṭaṃ</w:t>
      </w:r>
      <w:r w:rsidRPr="00D00AC4">
        <w:rPr>
          <w:vertAlign w:val="subscript"/>
        </w:rPr>
        <w:t>2</w:t>
      </w:r>
      <w:r w:rsidRPr="00D00AC4">
        <w:t xml:space="preserve"> kūṭavādena</w:t>
      </w:r>
      <w:r w:rsidRPr="00D00AC4">
        <w:rPr>
          <w:vertAlign w:val="subscript"/>
        </w:rPr>
        <w:t>3</w:t>
      </w:r>
      <w:r w:rsidRPr="00D00AC4">
        <w:t xml:space="preserve"> na samudācara</w:t>
      </w:r>
      <w:r w:rsidRPr="00D00AC4">
        <w:rPr>
          <w:vertAlign w:val="subscript"/>
        </w:rPr>
        <w:t>4</w:t>
      </w:r>
      <w:r w:rsidRPr="00D00AC4">
        <w:t xml:space="preserve"> (J 1. 192). </w:t>
      </w:r>
      <w:r w:rsidRPr="00D00AC4">
        <w:rPr>
          <w:b/>
        </w:rPr>
        <w:t>Только меня</w:t>
      </w:r>
      <w:r w:rsidRPr="00D00AC4">
        <w:rPr>
          <w:vertAlign w:val="subscript"/>
        </w:rPr>
        <w:t>1</w:t>
      </w:r>
      <w:r w:rsidRPr="00D00AC4">
        <w:t>,</w:t>
      </w:r>
      <w:r w:rsidRPr="00D00AC4">
        <w:rPr>
          <w:b/>
        </w:rPr>
        <w:t xml:space="preserve"> не</w:t>
      </w:r>
      <w:r w:rsidRPr="00D00AC4">
        <w:rPr>
          <w:b/>
        </w:rPr>
        <w:noBreakHyphen/>
        <w:t>шельму</w:t>
      </w:r>
      <w:r w:rsidRPr="00D00AC4">
        <w:rPr>
          <w:vertAlign w:val="subscript"/>
        </w:rPr>
        <w:t>2</w:t>
      </w:r>
      <w:r w:rsidRPr="00D00AC4">
        <w:t>,</w:t>
      </w:r>
      <w:r w:rsidRPr="00D00AC4">
        <w:rPr>
          <w:b/>
        </w:rPr>
        <w:t xml:space="preserve"> </w:t>
      </w:r>
      <w:r w:rsidRPr="00D00AC4">
        <w:rPr>
          <w:b/>
          <w:i/>
        </w:rPr>
        <w:t>не</w:t>
      </w:r>
      <w:r w:rsidRPr="00D00AC4">
        <w:rPr>
          <w:b/>
        </w:rPr>
        <w:t> </w:t>
      </w:r>
      <w:r w:rsidRPr="00D00AC4">
        <w:rPr>
          <w:b/>
          <w:i/>
        </w:rPr>
        <w:t>называй</w:t>
      </w:r>
      <w:r w:rsidRPr="00D00AC4">
        <w:rPr>
          <w:b/>
        </w:rPr>
        <w:t xml:space="preserve"> шельмой</w:t>
      </w:r>
      <w:r w:rsidRPr="00D00AC4">
        <w:rPr>
          <w:vertAlign w:val="subscript"/>
        </w:rPr>
        <w:t>3</w:t>
      </w:r>
      <w:r w:rsidRPr="00D00AC4">
        <w:t xml:space="preserve">. </w:t>
      </w:r>
      <w:r w:rsidRPr="00D00AC4">
        <w:rPr>
          <w:szCs w:val="22"/>
        </w:rPr>
        <w:sym w:font="ZapfDingbats" w:char="F08E"/>
      </w:r>
      <w:r w:rsidRPr="00D00AC4">
        <w:t xml:space="preserve"> Rakkhat’ etaṃ Bhagavā vacaṃ, rakkhat’ etaṃ Sugato vacaṃ (D 3. 13). </w:t>
      </w:r>
      <w:r w:rsidRPr="00D00AC4">
        <w:rPr>
          <w:b/>
          <w:i/>
        </w:rPr>
        <w:t>Пусть воздержится</w:t>
      </w:r>
      <w:r w:rsidRPr="00D00AC4">
        <w:rPr>
          <w:b/>
        </w:rPr>
        <w:t xml:space="preserve"> Благодетель от таких слов</w:t>
      </w:r>
      <w:r w:rsidRPr="00D00AC4">
        <w:t>,</w:t>
      </w:r>
      <w:r w:rsidRPr="00D00AC4">
        <w:rPr>
          <w:b/>
        </w:rPr>
        <w:t xml:space="preserve"> </w:t>
      </w:r>
      <w:r w:rsidRPr="00D00AC4">
        <w:rPr>
          <w:b/>
          <w:i/>
        </w:rPr>
        <w:t>пусть воздержится</w:t>
      </w:r>
      <w:r w:rsidRPr="00D00AC4">
        <w:rPr>
          <w:b/>
        </w:rPr>
        <w:t xml:space="preserve"> Сугата от таких слов </w:t>
      </w:r>
      <w:r w:rsidRPr="00D00AC4">
        <w:t xml:space="preserve">(Благодетель = Сугата = Пробудившийся, к нему и обращаются). Другие случаи употребления третьего лица императива, действительно не предполагающие участника речевого общения, часто подразумевают последующий пересказ во втором </w:t>
      </w:r>
      <w:r w:rsidRPr="00D00AC4">
        <w:lastRenderedPageBreak/>
        <w:t>лице. Обобщенно ситуация употребления 3</w:t>
      </w:r>
      <w:r w:rsidRPr="00D00AC4">
        <w:noBreakHyphen/>
        <w:t>го л. императива в</w:t>
      </w:r>
      <w:r w:rsidRPr="00D00AC4">
        <w:t>ы</w:t>
      </w:r>
      <w:r w:rsidRPr="00D00AC4">
        <w:t>глядит так: Один говорит Другому: «Пусть Третий поступит так</w:t>
      </w:r>
      <w:r w:rsidRPr="00D00AC4">
        <w:noBreakHyphen/>
        <w:t>то». Подразумеваемый пересказ означает предположение (предпосылку), что в результате сообщения Одного Другой потом скажет Третьему: «Поступи так</w:t>
      </w:r>
      <w:r w:rsidRPr="00D00AC4">
        <w:noBreakHyphen/>
        <w:t xml:space="preserve">то». Примеры: </w:t>
      </w:r>
      <w:r w:rsidRPr="00D00AC4">
        <w:rPr>
          <w:szCs w:val="22"/>
        </w:rPr>
        <w:sym w:font="ZapfDingbats" w:char="F08F"/>
      </w:r>
      <w:r w:rsidRPr="00D00AC4">
        <w:t xml:space="preserve"> Yāvatā</w:t>
      </w:r>
      <w:r w:rsidRPr="00D00AC4">
        <w:rPr>
          <w:vertAlign w:val="subscript"/>
        </w:rPr>
        <w:t>1</w:t>
      </w:r>
      <w:r w:rsidRPr="00D00AC4">
        <w:t xml:space="preserve"> gāme</w:t>
      </w:r>
      <w:r w:rsidRPr="00D00AC4">
        <w:rPr>
          <w:vertAlign w:val="subscript"/>
        </w:rPr>
        <w:t>2</w:t>
      </w:r>
      <w:r w:rsidRPr="00D00AC4">
        <w:t xml:space="preserve"> gāmikā</w:t>
      </w:r>
      <w:r w:rsidRPr="00D00AC4">
        <w:rPr>
          <w:vertAlign w:val="subscript"/>
        </w:rPr>
        <w:t>3</w:t>
      </w:r>
      <w:r w:rsidRPr="00D00AC4">
        <w:t xml:space="preserve"> te sabbe</w:t>
      </w:r>
      <w:r w:rsidRPr="00D00AC4">
        <w:rPr>
          <w:vertAlign w:val="subscript"/>
        </w:rPr>
        <w:t>4</w:t>
      </w:r>
      <w:r w:rsidRPr="00D00AC4">
        <w:t xml:space="preserve"> sīghasīghaṃ</w:t>
      </w:r>
      <w:r w:rsidRPr="00D00AC4">
        <w:rPr>
          <w:vertAlign w:val="subscript"/>
        </w:rPr>
        <w:t>5</w:t>
      </w:r>
      <w:r w:rsidRPr="00D00AC4">
        <w:t xml:space="preserve"> sāmino</w:t>
      </w:r>
      <w:r w:rsidRPr="00D00AC4">
        <w:rPr>
          <w:vertAlign w:val="subscript"/>
        </w:rPr>
        <w:t>6</w:t>
      </w:r>
      <w:r w:rsidRPr="00D00AC4">
        <w:t xml:space="preserve"> santike</w:t>
      </w:r>
      <w:r w:rsidRPr="00D00AC4">
        <w:rPr>
          <w:vertAlign w:val="subscript"/>
        </w:rPr>
        <w:t>6</w:t>
      </w:r>
      <w:r w:rsidRPr="00D00AC4">
        <w:t xml:space="preserve"> sannipatantu (Mil 147). </w:t>
      </w:r>
      <w:r w:rsidRPr="00D00AC4">
        <w:rPr>
          <w:b/>
          <w:i/>
        </w:rPr>
        <w:t>Пусть</w:t>
      </w:r>
      <w:r w:rsidRPr="00D00AC4">
        <w:rPr>
          <w:b/>
        </w:rPr>
        <w:t xml:space="preserve"> все</w:t>
      </w:r>
      <w:r w:rsidRPr="00D00AC4">
        <w:rPr>
          <w:vertAlign w:val="subscript"/>
        </w:rPr>
        <w:t>4</w:t>
      </w:r>
      <w:r w:rsidRPr="00D00AC4">
        <w:rPr>
          <w:b/>
        </w:rPr>
        <w:t xml:space="preserve"> хозяева</w:t>
      </w:r>
      <w:r w:rsidRPr="00D00AC4">
        <w:rPr>
          <w:vertAlign w:val="subscript"/>
        </w:rPr>
        <w:t>3</w:t>
      </w:r>
      <w:r w:rsidRPr="00D00AC4">
        <w:rPr>
          <w:b/>
        </w:rPr>
        <w:t xml:space="preserve"> в деревне</w:t>
      </w:r>
      <w:r w:rsidRPr="00D00AC4">
        <w:rPr>
          <w:vertAlign w:val="subscript"/>
        </w:rPr>
        <w:t>2</w:t>
      </w:r>
      <w:r w:rsidRPr="00D00AC4">
        <w:t>,</w:t>
      </w:r>
      <w:r w:rsidRPr="00D00AC4">
        <w:rPr>
          <w:b/>
        </w:rPr>
        <w:t xml:space="preserve"> сколько их ни есть</w:t>
      </w:r>
      <w:r w:rsidRPr="00D00AC4">
        <w:rPr>
          <w:vertAlign w:val="subscript"/>
        </w:rPr>
        <w:t>1</w:t>
      </w:r>
      <w:r w:rsidRPr="00D00AC4">
        <w:t>,</w:t>
      </w:r>
      <w:r w:rsidRPr="00D00AC4">
        <w:rPr>
          <w:b/>
        </w:rPr>
        <w:t xml:space="preserve"> быс</w:t>
      </w:r>
      <w:r w:rsidRPr="00D00AC4">
        <w:rPr>
          <w:b/>
        </w:rPr>
        <w:t>т</w:t>
      </w:r>
      <w:r w:rsidRPr="00D00AC4">
        <w:rPr>
          <w:b/>
        </w:rPr>
        <w:t>ро</w:t>
      </w:r>
      <w:r w:rsidRPr="00D00AC4">
        <w:rPr>
          <w:vertAlign w:val="subscript"/>
        </w:rPr>
        <w:t>5</w:t>
      </w:r>
      <w:r w:rsidRPr="00D00AC4">
        <w:rPr>
          <w:b/>
        </w:rPr>
        <w:t xml:space="preserve"> </w:t>
      </w:r>
      <w:r w:rsidRPr="00D00AC4">
        <w:rPr>
          <w:b/>
          <w:i/>
        </w:rPr>
        <w:t>соберутся</w:t>
      </w:r>
      <w:r w:rsidRPr="00D00AC4">
        <w:rPr>
          <w:b/>
        </w:rPr>
        <w:t xml:space="preserve"> у помещика</w:t>
      </w:r>
      <w:r w:rsidRPr="00D00AC4">
        <w:rPr>
          <w:vertAlign w:val="subscript"/>
        </w:rPr>
        <w:t>6</w:t>
      </w:r>
      <w:r w:rsidRPr="00D00AC4">
        <w:rPr>
          <w:b/>
        </w:rPr>
        <w:t xml:space="preserve"> </w:t>
      </w:r>
      <w:r w:rsidRPr="00D00AC4">
        <w:t>(</w:t>
      </w:r>
      <w:r w:rsidRPr="00D00AC4">
        <w:rPr>
          <w:i/>
        </w:rPr>
        <w:t>говорит глашатай на главной дер</w:t>
      </w:r>
      <w:r w:rsidRPr="00D00AC4">
        <w:rPr>
          <w:i/>
        </w:rPr>
        <w:t>е</w:t>
      </w:r>
      <w:r w:rsidRPr="00D00AC4">
        <w:rPr>
          <w:i/>
        </w:rPr>
        <w:t>венской площади</w:t>
      </w:r>
      <w:r w:rsidRPr="00D00AC4">
        <w:t>;</w:t>
      </w:r>
      <w:r w:rsidRPr="00D00AC4">
        <w:rPr>
          <w:i/>
        </w:rPr>
        <w:t xml:space="preserve"> услышавшие передадут хозяевам</w:t>
      </w:r>
      <w:r w:rsidRPr="00D00AC4">
        <w:t>:</w:t>
      </w:r>
      <w:r w:rsidRPr="00D00AC4">
        <w:rPr>
          <w:b/>
        </w:rPr>
        <w:t xml:space="preserve"> </w:t>
      </w:r>
      <w:r w:rsidRPr="00D00AC4">
        <w:t>«</w:t>
      </w:r>
      <w:r w:rsidRPr="00D00AC4">
        <w:rPr>
          <w:i/>
        </w:rPr>
        <w:t>Идите к помещику»</w:t>
      </w:r>
      <w:r w:rsidRPr="00D00AC4">
        <w:t xml:space="preserve">); </w:t>
      </w:r>
      <w:r w:rsidRPr="00D00AC4">
        <w:rPr>
          <w:szCs w:val="22"/>
        </w:rPr>
        <w:sym w:font="ZapfDingbats" w:char="F090"/>
      </w:r>
      <w:r w:rsidRPr="00D00AC4">
        <w:t xml:space="preserve"> Отец передает через слуг свою волю детям</w:t>
      </w:r>
      <w:r w:rsidRPr="00D00AC4">
        <w:noBreakHyphen/>
        <w:t>ослушникам, видеться с которыми не желает: Ettakaṃ</w:t>
      </w:r>
      <w:r w:rsidRPr="00D00AC4">
        <w:rPr>
          <w:vertAlign w:val="subscript"/>
        </w:rPr>
        <w:t>1</w:t>
      </w:r>
      <w:r w:rsidRPr="00D00AC4">
        <w:t xml:space="preserve"> pana māma</w:t>
      </w:r>
      <w:r w:rsidRPr="00D00AC4">
        <w:rPr>
          <w:vertAlign w:val="subscript"/>
        </w:rPr>
        <w:t>2</w:t>
      </w:r>
      <w:r w:rsidRPr="00D00AC4">
        <w:t xml:space="preserve"> dhanaṃ</w:t>
      </w:r>
      <w:r w:rsidRPr="00D00AC4">
        <w:rPr>
          <w:vertAlign w:val="subscript"/>
        </w:rPr>
        <w:t>3</w:t>
      </w:r>
      <w:r w:rsidRPr="00D00AC4">
        <w:t xml:space="preserve"> gahetvā</w:t>
      </w:r>
      <w:r w:rsidRPr="00D00AC4">
        <w:rPr>
          <w:vertAlign w:val="subscript"/>
        </w:rPr>
        <w:t>4</w:t>
      </w:r>
      <w:r w:rsidRPr="00D00AC4">
        <w:t xml:space="preserve"> dve</w:t>
      </w:r>
      <w:r w:rsidRPr="00D00AC4">
        <w:rPr>
          <w:vertAlign w:val="subscript"/>
        </w:rPr>
        <w:t>5</w:t>
      </w:r>
      <w:r w:rsidRPr="00D00AC4">
        <w:t xml:space="preserve"> pi janā</w:t>
      </w:r>
      <w:r w:rsidRPr="00D00AC4">
        <w:rPr>
          <w:vertAlign w:val="subscript"/>
        </w:rPr>
        <w:t>6</w:t>
      </w:r>
      <w:r w:rsidRPr="00D00AC4">
        <w:t xml:space="preserve"> phāsukaṭṭhānaṃ</w:t>
      </w:r>
      <w:r w:rsidRPr="00D00AC4">
        <w:rPr>
          <w:vertAlign w:val="subscript"/>
        </w:rPr>
        <w:t>7</w:t>
      </w:r>
      <w:r w:rsidRPr="00D00AC4">
        <w:t xml:space="preserve"> gantvā</w:t>
      </w:r>
      <w:r w:rsidRPr="00D00AC4">
        <w:rPr>
          <w:vertAlign w:val="subscript"/>
        </w:rPr>
        <w:t>9</w:t>
      </w:r>
      <w:r w:rsidRPr="00D00AC4">
        <w:t xml:space="preserve"> jīvantu</w:t>
      </w:r>
      <w:r w:rsidRPr="00D00AC4">
        <w:rPr>
          <w:vertAlign w:val="subscript"/>
        </w:rPr>
        <w:t>9</w:t>
      </w:r>
      <w:r w:rsidRPr="00D00AC4">
        <w:t xml:space="preserve">, </w:t>
      </w:r>
      <w:r w:rsidRPr="00D00AC4">
        <w:rPr>
          <w:b/>
        </w:rPr>
        <w:t>Эти</w:t>
      </w:r>
      <w:r w:rsidRPr="00D00AC4">
        <w:rPr>
          <w:vertAlign w:val="subscript"/>
        </w:rPr>
        <w:t>5</w:t>
      </w:r>
      <w:r w:rsidRPr="00D00AC4">
        <w:rPr>
          <w:b/>
        </w:rPr>
        <w:t xml:space="preserve"> двое</w:t>
      </w:r>
      <w:r w:rsidRPr="00D00AC4">
        <w:rPr>
          <w:vertAlign w:val="subscript"/>
        </w:rPr>
        <w:t>6</w:t>
      </w:r>
      <w:r w:rsidRPr="00D00AC4">
        <w:rPr>
          <w:b/>
        </w:rPr>
        <w:t xml:space="preserve"> пусть</w:t>
      </w:r>
      <w:r w:rsidRPr="00D00AC4">
        <w:rPr>
          <w:vertAlign w:val="subscript"/>
        </w:rPr>
        <w:t>9</w:t>
      </w:r>
      <w:r w:rsidRPr="00D00AC4">
        <w:rPr>
          <w:b/>
        </w:rPr>
        <w:t xml:space="preserve"> забирают</w:t>
      </w:r>
      <w:r w:rsidRPr="00D00AC4">
        <w:rPr>
          <w:vertAlign w:val="subscript"/>
        </w:rPr>
        <w:t>4</w:t>
      </w:r>
      <w:r w:rsidRPr="00D00AC4">
        <w:rPr>
          <w:b/>
        </w:rPr>
        <w:t xml:space="preserve"> вот</w:t>
      </w:r>
      <w:r w:rsidRPr="00D00AC4">
        <w:rPr>
          <w:vertAlign w:val="subscript"/>
        </w:rPr>
        <w:t>1</w:t>
      </w:r>
      <w:r w:rsidRPr="00D00AC4">
        <w:rPr>
          <w:b/>
        </w:rPr>
        <w:t xml:space="preserve"> столько</w:t>
      </w:r>
      <w:r w:rsidRPr="00D00AC4">
        <w:rPr>
          <w:vertAlign w:val="subscript"/>
        </w:rPr>
        <w:t>1</w:t>
      </w:r>
      <w:r w:rsidRPr="00D00AC4">
        <w:rPr>
          <w:b/>
        </w:rPr>
        <w:t xml:space="preserve"> моих</w:t>
      </w:r>
      <w:r w:rsidRPr="00D00AC4">
        <w:rPr>
          <w:vertAlign w:val="subscript"/>
        </w:rPr>
        <w:t>2</w:t>
      </w:r>
      <w:r w:rsidRPr="00D00AC4">
        <w:rPr>
          <w:b/>
        </w:rPr>
        <w:t xml:space="preserve"> денег</w:t>
      </w:r>
      <w:r w:rsidRPr="00D00AC4">
        <w:rPr>
          <w:vertAlign w:val="subscript"/>
        </w:rPr>
        <w:t>3</w:t>
      </w:r>
      <w:r w:rsidRPr="00D00AC4">
        <w:t>,</w:t>
      </w:r>
      <w:r w:rsidRPr="00D00AC4">
        <w:rPr>
          <w:b/>
        </w:rPr>
        <w:t xml:space="preserve"> и уходят</w:t>
      </w:r>
      <w:r w:rsidRPr="00D00AC4">
        <w:rPr>
          <w:vertAlign w:val="subscript"/>
        </w:rPr>
        <w:t>8</w:t>
      </w:r>
      <w:r w:rsidRPr="00D00AC4">
        <w:rPr>
          <w:b/>
        </w:rPr>
        <w:t xml:space="preserve"> </w:t>
      </w:r>
      <w:r w:rsidRPr="00D00AC4">
        <w:rPr>
          <w:b/>
          <w:i/>
        </w:rPr>
        <w:t>жить</w:t>
      </w:r>
      <w:r w:rsidRPr="00D00AC4">
        <w:rPr>
          <w:vertAlign w:val="subscript"/>
        </w:rPr>
        <w:t>9</w:t>
      </w:r>
      <w:r w:rsidRPr="00D00AC4">
        <w:t>,</w:t>
      </w:r>
      <w:r w:rsidRPr="00D00AC4">
        <w:rPr>
          <w:b/>
        </w:rPr>
        <w:t xml:space="preserve"> куда</w:t>
      </w:r>
      <w:r w:rsidRPr="00D00AC4">
        <w:rPr>
          <w:vertAlign w:val="subscript"/>
        </w:rPr>
        <w:t>7</w:t>
      </w:r>
      <w:r w:rsidRPr="00D00AC4">
        <w:rPr>
          <w:b/>
        </w:rPr>
        <w:t xml:space="preserve"> угодно</w:t>
      </w:r>
      <w:r w:rsidRPr="00D00AC4">
        <w:rPr>
          <w:vertAlign w:val="subscript"/>
        </w:rPr>
        <w:t>7</w:t>
      </w:r>
      <w:r w:rsidRPr="00D00AC4">
        <w:t>, dārake</w:t>
      </w:r>
      <w:r w:rsidRPr="00D00AC4">
        <w:rPr>
          <w:vertAlign w:val="subscript"/>
        </w:rPr>
        <w:t>1</w:t>
      </w:r>
      <w:r w:rsidRPr="00D00AC4">
        <w:t xml:space="preserve"> pana idha pesentu, </w:t>
      </w:r>
      <w:r w:rsidRPr="00D00AC4">
        <w:rPr>
          <w:b/>
        </w:rPr>
        <w:t>но</w:t>
      </w:r>
      <w:r w:rsidRPr="00D00AC4">
        <w:t> </w:t>
      </w:r>
      <w:r w:rsidRPr="00D00AC4">
        <w:rPr>
          <w:b/>
        </w:rPr>
        <w:t>детей</w:t>
      </w:r>
      <w:r w:rsidRPr="00D00AC4">
        <w:rPr>
          <w:vertAlign w:val="subscript"/>
        </w:rPr>
        <w:t>1</w:t>
      </w:r>
      <w:r w:rsidRPr="00D00AC4">
        <w:rPr>
          <w:b/>
        </w:rPr>
        <w:t xml:space="preserve"> </w:t>
      </w:r>
      <w:r w:rsidRPr="00D00AC4">
        <w:rPr>
          <w:b/>
          <w:i/>
        </w:rPr>
        <w:t>пусть</w:t>
      </w:r>
      <w:r w:rsidRPr="00D00AC4">
        <w:rPr>
          <w:b/>
        </w:rPr>
        <w:t xml:space="preserve"> сюда </w:t>
      </w:r>
      <w:r w:rsidRPr="00D00AC4">
        <w:rPr>
          <w:b/>
          <w:i/>
        </w:rPr>
        <w:t>отправят</w:t>
      </w:r>
      <w:r w:rsidRPr="00D00AC4">
        <w:t xml:space="preserve"> (J 1. 115). </w:t>
      </w:r>
    </w:p>
    <w:p w14:paraId="36FB8F18" w14:textId="77777777" w:rsidR="00B246F4" w:rsidRPr="00D00AC4" w:rsidRDefault="00B246F4" w:rsidP="00730E1F">
      <w:pPr>
        <w:rPr>
          <w:spacing w:val="-2"/>
        </w:rPr>
      </w:pPr>
      <w:r w:rsidRPr="00D00AC4">
        <w:rPr>
          <w:spacing w:val="-2"/>
        </w:rPr>
        <w:t xml:space="preserve">В остальном третье лицо императива отличается от выражающего повеление (предписание) третьего лица оптатива непреложностью. </w:t>
      </w:r>
    </w:p>
    <w:p w14:paraId="6BAD6F5F" w14:textId="77777777" w:rsidR="00B246F4" w:rsidRPr="00D00AC4" w:rsidRDefault="00B246F4" w:rsidP="00520810">
      <w:pPr>
        <w:pStyle w:val="20"/>
      </w:pPr>
      <w:bookmarkStart w:id="105" w:name="_Toc93486098"/>
      <w:r w:rsidRPr="00D00AC4">
        <w:t>7.4. Запретительное наклонение</w:t>
      </w:r>
      <w:bookmarkEnd w:id="105"/>
    </w:p>
    <w:p w14:paraId="77967FAD" w14:textId="77777777" w:rsidR="00B246F4" w:rsidRPr="00D00AC4" w:rsidRDefault="00B246F4" w:rsidP="00730E1F">
      <w:r w:rsidRPr="00D00AC4">
        <w:t>Невыделение этого наклонения в числе прочих в грамматических описаниях пали (да и санскрита) объяснить можно только недосмотром или инертностью мысли. Оно удовлетворяет обоим условиям, которые признаны необходимыми и достаточными для признания его отдельной частью грамматической системы: собственным грамматическим выражением и собственным значением. Запретительное наклонение образовано сочетанием императивного отрицания mā с формами 2</w:t>
      </w:r>
      <w:r w:rsidRPr="00D00AC4">
        <w:noBreakHyphen/>
        <w:t>го и 3</w:t>
      </w:r>
      <w:r w:rsidRPr="00D00AC4">
        <w:noBreakHyphen/>
        <w:t xml:space="preserve">го л. аориста, </w:t>
      </w:r>
      <w:r w:rsidRPr="00D00AC4">
        <w:rPr>
          <w:i/>
        </w:rPr>
        <w:t>непременно без аугмента</w:t>
      </w:r>
      <w:r w:rsidRPr="00D00AC4">
        <w:t xml:space="preserve">. Во втором лице ед. ч. глаголов второго спряжения выработалась </w:t>
      </w:r>
      <w:r w:rsidRPr="00D00AC4">
        <w:rPr>
          <w:i/>
        </w:rPr>
        <w:t xml:space="preserve">особая форма </w:t>
      </w:r>
      <w:r w:rsidRPr="00D00AC4">
        <w:t>на</w:t>
      </w:r>
      <w:r w:rsidRPr="00D00AC4">
        <w:rPr>
          <w:i/>
        </w:rPr>
        <w:t xml:space="preserve"> </w:t>
      </w:r>
      <w:r w:rsidRPr="00D00AC4">
        <w:rPr>
          <w:i/>
        </w:rPr>
        <w:noBreakHyphen/>
      </w:r>
      <w:r w:rsidRPr="00D00AC4">
        <w:t xml:space="preserve">ayi (см. </w:t>
      </w:r>
      <w:r w:rsidRPr="00D00AC4">
        <w:rPr>
          <w:i/>
          <w:iCs/>
        </w:rPr>
        <w:t>табл. 1</w:t>
      </w:r>
      <w:r w:rsidRPr="00D00AC4">
        <w:t xml:space="preserve">). С формами запретительного наклонения конкурирует </w:t>
      </w:r>
      <w:r w:rsidRPr="00D00AC4">
        <w:rPr>
          <w:i/>
        </w:rPr>
        <w:t xml:space="preserve">заметно реже употребляющееся </w:t>
      </w:r>
      <w:r w:rsidRPr="00D00AC4">
        <w:t xml:space="preserve">сочетание императивного отрицания с императивом. Примеры: </w:t>
      </w:r>
      <w:r w:rsidRPr="00D00AC4">
        <w:rPr>
          <w:szCs w:val="22"/>
        </w:rPr>
        <w:sym w:font="ZapfDingbats" w:char="F08C"/>
      </w:r>
      <w:r w:rsidRPr="00D00AC4">
        <w:t xml:space="preserve"> Mā idha sayi (J 3. 33) </w:t>
      </w:r>
      <w:r w:rsidRPr="00D00AC4">
        <w:rPr>
          <w:b/>
        </w:rPr>
        <w:t xml:space="preserve">Здесь </w:t>
      </w:r>
      <w:r w:rsidRPr="00D00AC4">
        <w:rPr>
          <w:b/>
          <w:i/>
        </w:rPr>
        <w:t>не</w:t>
      </w:r>
      <w:r w:rsidRPr="00D00AC4">
        <w:rPr>
          <w:b/>
        </w:rPr>
        <w:t> </w:t>
      </w:r>
      <w:r w:rsidRPr="00D00AC4">
        <w:rPr>
          <w:b/>
          <w:i/>
        </w:rPr>
        <w:t>лежи</w:t>
      </w:r>
      <w:r w:rsidRPr="00D00AC4">
        <w:rPr>
          <w:b/>
        </w:rPr>
        <w:t>!</w:t>
      </w:r>
      <w:r w:rsidRPr="00D00AC4">
        <w:t xml:space="preserve"> </w:t>
      </w:r>
      <w:r w:rsidRPr="00D00AC4">
        <w:rPr>
          <w:szCs w:val="22"/>
        </w:rPr>
        <w:sym w:font="ZapfDingbats" w:char="F08D"/>
      </w:r>
      <w:r w:rsidRPr="00D00AC4">
        <w:t xml:space="preserve"> Ito paṭṭhāya mā maṃ anusoci (J 4. 62) </w:t>
      </w:r>
      <w:r w:rsidRPr="00D00AC4">
        <w:rPr>
          <w:b/>
        </w:rPr>
        <w:t>Отныне обо мне не печалься</w:t>
      </w:r>
      <w:r w:rsidRPr="00D00AC4">
        <w:t xml:space="preserve">. </w:t>
      </w:r>
      <w:r w:rsidRPr="00D00AC4">
        <w:rPr>
          <w:szCs w:val="22"/>
        </w:rPr>
        <w:sym w:font="ZapfDingbats" w:char="F08E"/>
      </w:r>
      <w:r w:rsidRPr="00D00AC4">
        <w:t xml:space="preserve"> Mā ime mama passantassa nassiṃsu. </w:t>
      </w:r>
      <w:r w:rsidRPr="00D00AC4">
        <w:rPr>
          <w:b/>
        </w:rPr>
        <w:t>Да</w:t>
      </w:r>
      <w:r w:rsidRPr="00D00AC4">
        <w:t> </w:t>
      </w:r>
      <w:r w:rsidRPr="00D00AC4">
        <w:rPr>
          <w:b/>
        </w:rPr>
        <w:t>не</w:t>
      </w:r>
      <w:r w:rsidRPr="00D00AC4">
        <w:t> </w:t>
      </w:r>
      <w:r w:rsidRPr="00D00AC4">
        <w:rPr>
          <w:b/>
        </w:rPr>
        <w:t>погибнут они на моих глазах!</w:t>
      </w:r>
      <w:r w:rsidRPr="00D00AC4">
        <w:t xml:space="preserve"> (J 4. 161) </w:t>
      </w:r>
      <w:r w:rsidRPr="00D00AC4">
        <w:rPr>
          <w:szCs w:val="22"/>
        </w:rPr>
        <w:sym w:font="ZapfDingbats" w:char="F08F"/>
      </w:r>
      <w:r w:rsidRPr="00D00AC4">
        <w:t xml:space="preserve"> Mā socittha. (J 4. 52) </w:t>
      </w:r>
      <w:r w:rsidRPr="00D00AC4">
        <w:rPr>
          <w:b/>
        </w:rPr>
        <w:t>Не</w:t>
      </w:r>
      <w:r w:rsidRPr="00D00AC4">
        <w:t> </w:t>
      </w:r>
      <w:r w:rsidRPr="00D00AC4">
        <w:rPr>
          <w:b/>
        </w:rPr>
        <w:t>печальтесь!</w:t>
      </w:r>
      <w:r w:rsidRPr="00D00AC4">
        <w:t xml:space="preserve"> </w:t>
      </w:r>
      <w:r w:rsidRPr="00D00AC4">
        <w:rPr>
          <w:szCs w:val="22"/>
        </w:rPr>
        <w:sym w:font="ZapfDingbats" w:char="F090"/>
      </w:r>
      <w:r w:rsidRPr="00D00AC4">
        <w:t xml:space="preserve"> Jāto me mā māri putto (J 4.86) </w:t>
      </w:r>
      <w:r w:rsidRPr="00D00AC4">
        <w:rPr>
          <w:b/>
        </w:rPr>
        <w:t>Да</w:t>
      </w:r>
      <w:r w:rsidRPr="00D00AC4">
        <w:t> </w:t>
      </w:r>
      <w:r w:rsidRPr="00D00AC4">
        <w:rPr>
          <w:b/>
        </w:rPr>
        <w:t>не</w:t>
      </w:r>
      <w:r w:rsidRPr="00D00AC4">
        <w:t> </w:t>
      </w:r>
      <w:r w:rsidRPr="00D00AC4">
        <w:rPr>
          <w:b/>
        </w:rPr>
        <w:t>умрет мною рожденный сын!</w:t>
      </w:r>
    </w:p>
    <w:p w14:paraId="63AD0CE7" w14:textId="77777777" w:rsidR="00B246F4" w:rsidRPr="00D00AC4" w:rsidRDefault="00B246F4" w:rsidP="00520810">
      <w:pPr>
        <w:pStyle w:val="20"/>
      </w:pPr>
      <w:bookmarkStart w:id="106" w:name="_Toc93486099"/>
      <w:r w:rsidRPr="00D00AC4">
        <w:lastRenderedPageBreak/>
        <w:t>7.5. Условное наклонение</w:t>
      </w:r>
      <w:bookmarkEnd w:id="106"/>
      <w:r w:rsidRPr="00D00AC4">
        <w:t xml:space="preserve"> </w:t>
      </w:r>
    </w:p>
    <w:p w14:paraId="00D4D9E8" w14:textId="77777777" w:rsidR="00B246F4" w:rsidRPr="00D00AC4" w:rsidRDefault="00B246F4" w:rsidP="000B5D2E">
      <w:pPr>
        <w:spacing w:line="235" w:lineRule="auto"/>
      </w:pPr>
      <w:r w:rsidRPr="00D00AC4">
        <w:rPr>
          <w:spacing w:val="-4"/>
        </w:rPr>
        <w:t xml:space="preserve">Оно употребляется в условных периодах, выражая несоответствие выраженного действительности — не осуществившееся в прошлом действие или не осуществляющееся в настоящем </w:t>
      </w:r>
      <w:r w:rsidRPr="00D00AC4">
        <w:t xml:space="preserve">причиняющее действие и причиненное действие, которое тоже заведомо не осуществилось и не осуществляется. </w:t>
      </w:r>
      <w:r w:rsidRPr="00D00AC4">
        <w:rPr>
          <w:szCs w:val="22"/>
        </w:rPr>
        <w:sym w:font="ZapfDingbats" w:char="F08C"/>
      </w:r>
      <w:r w:rsidRPr="00D00AC4">
        <w:t xml:space="preserve"> Na laddho no coro. </w:t>
      </w:r>
      <w:r w:rsidRPr="00D00AC4">
        <w:rPr>
          <w:b/>
        </w:rPr>
        <w:t>Не</w:t>
      </w:r>
      <w:r w:rsidRPr="00D00AC4">
        <w:t> </w:t>
      </w:r>
      <w:r w:rsidRPr="00D00AC4">
        <w:rPr>
          <w:b/>
        </w:rPr>
        <w:t>поймали мы вора</w:t>
      </w:r>
      <w:r w:rsidRPr="00D00AC4">
        <w:t>.</w:t>
      </w:r>
      <w:r w:rsidRPr="00D00AC4">
        <w:rPr>
          <w:b/>
        </w:rPr>
        <w:t xml:space="preserve"> </w:t>
      </w:r>
      <w:r w:rsidRPr="00D00AC4">
        <w:t>Sace alabhissāma</w:t>
      </w:r>
      <w:r w:rsidRPr="00D00AC4">
        <w:rPr>
          <w:vertAlign w:val="subscript"/>
        </w:rPr>
        <w:t>1</w:t>
      </w:r>
      <w:r w:rsidRPr="00D00AC4">
        <w:t>, imass’ eva</w:t>
      </w:r>
      <w:r w:rsidRPr="00D00AC4">
        <w:rPr>
          <w:vertAlign w:val="subscript"/>
        </w:rPr>
        <w:t>1</w:t>
      </w:r>
      <w:r w:rsidRPr="00D00AC4">
        <w:t xml:space="preserve"> nimbassa</w:t>
      </w:r>
      <w:r w:rsidRPr="00D00AC4">
        <w:rPr>
          <w:vertAlign w:val="subscript"/>
        </w:rPr>
        <w:t>2</w:t>
      </w:r>
      <w:r w:rsidRPr="00D00AC4">
        <w:t xml:space="preserve"> mūle</w:t>
      </w:r>
      <w:r w:rsidRPr="00D00AC4">
        <w:rPr>
          <w:vertAlign w:val="subscript"/>
        </w:rPr>
        <w:t>3</w:t>
      </w:r>
      <w:r w:rsidRPr="00D00AC4">
        <w:t xml:space="preserve"> vā āvuṇitvā</w:t>
      </w:r>
      <w:r w:rsidRPr="00D00AC4">
        <w:rPr>
          <w:vertAlign w:val="subscript"/>
        </w:rPr>
        <w:t>4</w:t>
      </w:r>
      <w:r w:rsidRPr="00D00AC4">
        <w:t xml:space="preserve"> sākhāya</w:t>
      </w:r>
      <w:r w:rsidRPr="00D00AC4">
        <w:rPr>
          <w:vertAlign w:val="subscript"/>
        </w:rPr>
        <w:t>5</w:t>
      </w:r>
      <w:r w:rsidRPr="00D00AC4">
        <w:t xml:space="preserve"> vā olambetvā</w:t>
      </w:r>
      <w:r w:rsidRPr="00D00AC4">
        <w:rPr>
          <w:vertAlign w:val="subscript"/>
        </w:rPr>
        <w:t>6</w:t>
      </w:r>
      <w:r w:rsidRPr="00D00AC4">
        <w:t xml:space="preserve"> agamissāma</w:t>
      </w:r>
      <w:r w:rsidRPr="00D00AC4">
        <w:rPr>
          <w:vertAlign w:val="subscript"/>
        </w:rPr>
        <w:t>2</w:t>
      </w:r>
      <w:r w:rsidRPr="00D00AC4">
        <w:rPr>
          <w:b/>
        </w:rPr>
        <w:t xml:space="preserve"> А если </w:t>
      </w:r>
      <w:r w:rsidRPr="00D00AC4">
        <w:rPr>
          <w:b/>
          <w:i/>
        </w:rPr>
        <w:t>бы</w:t>
      </w:r>
      <w:r w:rsidRPr="00D00AC4">
        <w:rPr>
          <w:b/>
        </w:rPr>
        <w:t> </w:t>
      </w:r>
      <w:r w:rsidRPr="00D00AC4">
        <w:rPr>
          <w:b/>
          <w:i/>
        </w:rPr>
        <w:t>поймали</w:t>
      </w:r>
      <w:r w:rsidRPr="00D00AC4">
        <w:rPr>
          <w:vertAlign w:val="subscript"/>
        </w:rPr>
        <w:t>1</w:t>
      </w:r>
      <w:r w:rsidRPr="00D00AC4">
        <w:t>,</w:t>
      </w:r>
      <w:r w:rsidRPr="00D00AC4">
        <w:rPr>
          <w:b/>
        </w:rPr>
        <w:t xml:space="preserve"> посадили</w:t>
      </w:r>
      <w:r w:rsidRPr="00D00AC4">
        <w:rPr>
          <w:vertAlign w:val="subscript"/>
        </w:rPr>
        <w:t>4</w:t>
      </w:r>
      <w:r w:rsidRPr="00D00AC4">
        <w:rPr>
          <w:b/>
        </w:rPr>
        <w:t xml:space="preserve"> бы </w:t>
      </w:r>
      <w:r w:rsidRPr="00D00AC4">
        <w:t>[</w:t>
      </w:r>
      <w:r w:rsidRPr="00D00AC4">
        <w:rPr>
          <w:b/>
        </w:rPr>
        <w:t>его</w:t>
      </w:r>
      <w:r w:rsidRPr="00D00AC4">
        <w:t>]</w:t>
      </w:r>
      <w:r w:rsidRPr="00D00AC4">
        <w:rPr>
          <w:b/>
        </w:rPr>
        <w:t xml:space="preserve"> на кол</w:t>
      </w:r>
      <w:r w:rsidRPr="00D00AC4">
        <w:rPr>
          <w:vertAlign w:val="subscript"/>
        </w:rPr>
        <w:t>4</w:t>
      </w:r>
      <w:r w:rsidRPr="00D00AC4">
        <w:rPr>
          <w:b/>
        </w:rPr>
        <w:t xml:space="preserve"> у корней</w:t>
      </w:r>
      <w:r w:rsidRPr="00D00AC4">
        <w:rPr>
          <w:vertAlign w:val="subscript"/>
        </w:rPr>
        <w:t>3</w:t>
      </w:r>
      <w:r w:rsidRPr="00D00AC4">
        <w:rPr>
          <w:b/>
        </w:rPr>
        <w:t xml:space="preserve"> этого</w:t>
      </w:r>
      <w:r w:rsidRPr="00D00AC4">
        <w:rPr>
          <w:vertAlign w:val="subscript"/>
        </w:rPr>
        <w:t>1</w:t>
      </w:r>
      <w:r w:rsidRPr="00D00AC4">
        <w:rPr>
          <w:b/>
        </w:rPr>
        <w:t xml:space="preserve"> дерева</w:t>
      </w:r>
      <w:r w:rsidRPr="00D00AC4">
        <w:rPr>
          <w:vertAlign w:val="subscript"/>
        </w:rPr>
        <w:t>2</w:t>
      </w:r>
      <w:r w:rsidRPr="00D00AC4">
        <w:rPr>
          <w:b/>
        </w:rPr>
        <w:t xml:space="preserve"> нимба</w:t>
      </w:r>
      <w:r w:rsidRPr="00D00AC4">
        <w:rPr>
          <w:vertAlign w:val="subscript"/>
        </w:rPr>
        <w:t>2</w:t>
      </w:r>
      <w:r w:rsidRPr="00D00AC4">
        <w:rPr>
          <w:b/>
        </w:rPr>
        <w:t xml:space="preserve"> или повесили</w:t>
      </w:r>
      <w:r w:rsidRPr="00D00AC4">
        <w:rPr>
          <w:vertAlign w:val="subscript"/>
        </w:rPr>
        <w:t>6</w:t>
      </w:r>
      <w:r w:rsidRPr="00D00AC4">
        <w:rPr>
          <w:b/>
        </w:rPr>
        <w:t xml:space="preserve"> </w:t>
      </w:r>
      <w:r w:rsidRPr="00D00AC4">
        <w:rPr>
          <w:b/>
          <w:i/>
          <w:spacing w:val="-2"/>
        </w:rPr>
        <w:t>бы</w:t>
      </w:r>
      <w:r w:rsidRPr="00D00AC4">
        <w:rPr>
          <w:b/>
          <w:spacing w:val="-2"/>
        </w:rPr>
        <w:t> на суку</w:t>
      </w:r>
      <w:r w:rsidRPr="00D00AC4">
        <w:rPr>
          <w:spacing w:val="-2"/>
          <w:vertAlign w:val="subscript"/>
        </w:rPr>
        <w:t>5</w:t>
      </w:r>
      <w:r w:rsidRPr="00D00AC4">
        <w:rPr>
          <w:b/>
          <w:spacing w:val="-2"/>
        </w:rPr>
        <w:t xml:space="preserve"> и </w:t>
      </w:r>
      <w:r w:rsidRPr="00D00AC4">
        <w:rPr>
          <w:b/>
          <w:i/>
          <w:spacing w:val="-2"/>
        </w:rPr>
        <w:t>ушли</w:t>
      </w:r>
      <w:r w:rsidRPr="00D00AC4">
        <w:rPr>
          <w:spacing w:val="-2"/>
          <w:vertAlign w:val="subscript"/>
        </w:rPr>
        <w:t>2</w:t>
      </w:r>
      <w:r w:rsidRPr="00D00AC4">
        <w:rPr>
          <w:b/>
          <w:i/>
          <w:spacing w:val="-2"/>
        </w:rPr>
        <w:t xml:space="preserve"> </w:t>
      </w:r>
      <w:r w:rsidRPr="00D00AC4">
        <w:rPr>
          <w:spacing w:val="-2"/>
        </w:rPr>
        <w:t xml:space="preserve">(J 3. 35). </w:t>
      </w:r>
      <w:r w:rsidRPr="00D00AC4">
        <w:rPr>
          <w:spacing w:val="-2"/>
          <w:szCs w:val="22"/>
        </w:rPr>
        <w:sym w:font="ZapfDingbats" w:char="F08D"/>
      </w:r>
      <w:r w:rsidRPr="00D00AC4">
        <w:rPr>
          <w:spacing w:val="-2"/>
        </w:rPr>
        <w:t xml:space="preserve"> Sace tvaṃ jātisampanno abhavissa</w:t>
      </w:r>
      <w:r w:rsidRPr="00D00AC4">
        <w:rPr>
          <w:spacing w:val="-2"/>
          <w:vertAlign w:val="subscript"/>
        </w:rPr>
        <w:t>1</w:t>
      </w:r>
      <w:r w:rsidRPr="00D00AC4">
        <w:rPr>
          <w:spacing w:val="-2"/>
        </w:rPr>
        <w:t>, rajjaṃ te adassaṃ</w:t>
      </w:r>
      <w:r w:rsidRPr="00D00AC4">
        <w:rPr>
          <w:spacing w:val="-2"/>
          <w:vertAlign w:val="subscript"/>
        </w:rPr>
        <w:t>2</w:t>
      </w:r>
      <w:r w:rsidRPr="00D00AC4">
        <w:rPr>
          <w:spacing w:val="-2"/>
        </w:rPr>
        <w:t xml:space="preserve">. </w:t>
      </w:r>
      <w:r w:rsidRPr="00D00AC4">
        <w:rPr>
          <w:b/>
          <w:i/>
          <w:spacing w:val="-2"/>
        </w:rPr>
        <w:t>Будь</w:t>
      </w:r>
      <w:r w:rsidRPr="00D00AC4">
        <w:rPr>
          <w:spacing w:val="-2"/>
          <w:vertAlign w:val="subscript"/>
        </w:rPr>
        <w:t>1</w:t>
      </w:r>
      <w:r w:rsidRPr="00D00AC4">
        <w:rPr>
          <w:b/>
          <w:spacing w:val="-2"/>
        </w:rPr>
        <w:t xml:space="preserve"> ты высокородным</w:t>
      </w:r>
      <w:r w:rsidRPr="00D00AC4">
        <w:rPr>
          <w:spacing w:val="-2"/>
        </w:rPr>
        <w:t>,</w:t>
      </w:r>
      <w:r w:rsidRPr="00D00AC4">
        <w:rPr>
          <w:b/>
          <w:spacing w:val="-2"/>
        </w:rPr>
        <w:t xml:space="preserve"> я бы </w:t>
      </w:r>
      <w:r w:rsidRPr="00D00AC4">
        <w:rPr>
          <w:b/>
          <w:i/>
          <w:spacing w:val="-2"/>
        </w:rPr>
        <w:t>уступил</w:t>
      </w:r>
      <w:r w:rsidRPr="00D00AC4">
        <w:rPr>
          <w:spacing w:val="-2"/>
          <w:vertAlign w:val="subscript"/>
        </w:rPr>
        <w:t>2</w:t>
      </w:r>
      <w:r w:rsidRPr="00D00AC4">
        <w:rPr>
          <w:b/>
          <w:spacing w:val="-2"/>
        </w:rPr>
        <w:t xml:space="preserve"> тебе царство</w:t>
      </w:r>
      <w:r w:rsidRPr="00D00AC4">
        <w:rPr>
          <w:spacing w:val="-2"/>
          <w:vertAlign w:val="subscript"/>
        </w:rPr>
        <w:t>3</w:t>
      </w:r>
      <w:r w:rsidRPr="00D00AC4">
        <w:rPr>
          <w:b/>
          <w:spacing w:val="-2"/>
        </w:rPr>
        <w:t xml:space="preserve"> </w:t>
      </w:r>
      <w:r w:rsidRPr="00D00AC4">
        <w:rPr>
          <w:spacing w:val="-2"/>
        </w:rPr>
        <w:t>[</w:t>
      </w:r>
      <w:r w:rsidRPr="00D00AC4">
        <w:rPr>
          <w:b/>
          <w:spacing w:val="-2"/>
        </w:rPr>
        <w:t>но ты подлого рода</w:t>
      </w:r>
      <w:r w:rsidRPr="00D00AC4">
        <w:rPr>
          <w:spacing w:val="-2"/>
        </w:rPr>
        <w:t>]</w:t>
      </w:r>
      <w:r w:rsidRPr="00D00AC4">
        <w:rPr>
          <w:b/>
          <w:spacing w:val="-2"/>
        </w:rPr>
        <w:t xml:space="preserve"> </w:t>
      </w:r>
      <w:r w:rsidRPr="00D00AC4">
        <w:rPr>
          <w:spacing w:val="-2"/>
        </w:rPr>
        <w:t>(J 3. 30).</w:t>
      </w:r>
      <w:r w:rsidRPr="00D00AC4">
        <w:rPr>
          <w:b/>
          <w:spacing w:val="-2"/>
        </w:rPr>
        <w:t xml:space="preserve"> </w:t>
      </w:r>
      <w:r w:rsidRPr="00D00AC4">
        <w:rPr>
          <w:spacing w:val="-2"/>
          <w:szCs w:val="22"/>
        </w:rPr>
        <w:sym w:font="ZapfDingbats" w:char="F08E"/>
      </w:r>
      <w:r w:rsidRPr="00D00AC4">
        <w:rPr>
          <w:b/>
          <w:spacing w:val="-2"/>
        </w:rPr>
        <w:t xml:space="preserve"> </w:t>
      </w:r>
      <w:r w:rsidRPr="00D00AC4">
        <w:rPr>
          <w:spacing w:val="-2"/>
        </w:rPr>
        <w:t xml:space="preserve">Samma sūkara, sundaro te leso cintito. </w:t>
      </w:r>
      <w:r w:rsidRPr="00D00AC4">
        <w:rPr>
          <w:b/>
          <w:spacing w:val="-2"/>
        </w:rPr>
        <w:t>Милейший кабан</w:t>
      </w:r>
      <w:r w:rsidRPr="00D00AC4">
        <w:rPr>
          <w:spacing w:val="-2"/>
        </w:rPr>
        <w:t>,</w:t>
      </w:r>
      <w:r w:rsidRPr="00D00AC4">
        <w:rPr>
          <w:b/>
          <w:spacing w:val="-2"/>
        </w:rPr>
        <w:t xml:space="preserve"> славную ты хитрость выдумал</w:t>
      </w:r>
      <w:r w:rsidRPr="00D00AC4">
        <w:rPr>
          <w:spacing w:val="-2"/>
        </w:rPr>
        <w:t>.</w:t>
      </w:r>
      <w:r w:rsidRPr="00D00AC4">
        <w:rPr>
          <w:b/>
          <w:spacing w:val="-2"/>
        </w:rPr>
        <w:t xml:space="preserve"> </w:t>
      </w:r>
      <w:r w:rsidRPr="00D00AC4">
        <w:rPr>
          <w:spacing w:val="-2"/>
        </w:rPr>
        <w:t>Yadi tvaṃ gūthamakkhito nābhavissa</w:t>
      </w:r>
      <w:r w:rsidRPr="00D00AC4">
        <w:rPr>
          <w:spacing w:val="-2"/>
          <w:vertAlign w:val="subscript"/>
        </w:rPr>
        <w:t>1</w:t>
      </w:r>
      <w:r w:rsidRPr="00D00AC4">
        <w:rPr>
          <w:spacing w:val="-2"/>
        </w:rPr>
        <w:t>, idh’ eva taṃ jīvatakkhayaṃ apāpessaṃ</w:t>
      </w:r>
      <w:r w:rsidRPr="00D00AC4">
        <w:rPr>
          <w:spacing w:val="-2"/>
          <w:vertAlign w:val="subscript"/>
        </w:rPr>
        <w:t>2</w:t>
      </w:r>
      <w:r w:rsidRPr="00D00AC4">
        <w:rPr>
          <w:spacing w:val="-2"/>
        </w:rPr>
        <w:t xml:space="preserve">. </w:t>
      </w:r>
      <w:r w:rsidRPr="00D00AC4">
        <w:rPr>
          <w:b/>
          <w:spacing w:val="-2"/>
        </w:rPr>
        <w:t>Если бы ты </w:t>
      </w:r>
      <w:r w:rsidRPr="00D00AC4">
        <w:rPr>
          <w:b/>
          <w:i/>
          <w:spacing w:val="-2"/>
        </w:rPr>
        <w:t>не был вымазан</w:t>
      </w:r>
      <w:r w:rsidRPr="00D00AC4">
        <w:rPr>
          <w:spacing w:val="-2"/>
          <w:vertAlign w:val="subscript"/>
        </w:rPr>
        <w:t>1</w:t>
      </w:r>
      <w:r w:rsidRPr="00D00AC4">
        <w:rPr>
          <w:b/>
          <w:spacing w:val="-2"/>
        </w:rPr>
        <w:t xml:space="preserve"> в дерме</w:t>
      </w:r>
      <w:r w:rsidRPr="00D00AC4">
        <w:rPr>
          <w:spacing w:val="-2"/>
        </w:rPr>
        <w:t>,</w:t>
      </w:r>
      <w:r w:rsidRPr="00D00AC4">
        <w:rPr>
          <w:b/>
          <w:spacing w:val="-2"/>
        </w:rPr>
        <w:t xml:space="preserve"> я бы тотчас тебя жизни </w:t>
      </w:r>
      <w:r w:rsidRPr="00D00AC4">
        <w:rPr>
          <w:b/>
          <w:i/>
          <w:spacing w:val="-2"/>
        </w:rPr>
        <w:t>лишил</w:t>
      </w:r>
      <w:r w:rsidRPr="00D00AC4">
        <w:rPr>
          <w:spacing w:val="-2"/>
          <w:vertAlign w:val="subscript"/>
        </w:rPr>
        <w:t>2</w:t>
      </w:r>
      <w:r w:rsidRPr="00D00AC4">
        <w:rPr>
          <w:b/>
          <w:spacing w:val="-2"/>
        </w:rPr>
        <w:t xml:space="preserve"> </w:t>
      </w:r>
      <w:r w:rsidRPr="00D00AC4">
        <w:rPr>
          <w:spacing w:val="-2"/>
        </w:rPr>
        <w:t>(J 2. 11).</w:t>
      </w:r>
      <w:r w:rsidRPr="00D00AC4">
        <w:rPr>
          <w:b/>
          <w:spacing w:val="-2"/>
        </w:rPr>
        <w:t xml:space="preserve"> </w:t>
      </w:r>
      <w:r w:rsidRPr="00D00AC4">
        <w:rPr>
          <w:spacing w:val="-2"/>
          <w:szCs w:val="22"/>
        </w:rPr>
        <w:sym w:font="ZapfDingbats" w:char="F08F"/>
      </w:r>
      <w:r w:rsidRPr="00D00AC4">
        <w:rPr>
          <w:b/>
          <w:spacing w:val="-2"/>
        </w:rPr>
        <w:t xml:space="preserve"> </w:t>
      </w:r>
      <w:r w:rsidRPr="00D00AC4">
        <w:rPr>
          <w:spacing w:val="-2"/>
        </w:rPr>
        <w:t>Sace esa</w:t>
      </w:r>
      <w:r w:rsidRPr="00D00AC4">
        <w:rPr>
          <w:spacing w:val="-2"/>
          <w:vertAlign w:val="subscript"/>
        </w:rPr>
        <w:t>1</w:t>
      </w:r>
      <w:r w:rsidRPr="00D00AC4">
        <w:rPr>
          <w:spacing w:val="-2"/>
        </w:rPr>
        <w:t xml:space="preserve"> rukkhamūle</w:t>
      </w:r>
      <w:r w:rsidRPr="00D00AC4">
        <w:rPr>
          <w:spacing w:val="-2"/>
          <w:vertAlign w:val="subscript"/>
        </w:rPr>
        <w:t>2</w:t>
      </w:r>
      <w:r w:rsidRPr="00D00AC4">
        <w:rPr>
          <w:spacing w:val="-2"/>
        </w:rPr>
        <w:t xml:space="preserve"> caṅkamanatāpaso</w:t>
      </w:r>
      <w:r w:rsidRPr="00D00AC4">
        <w:rPr>
          <w:spacing w:val="-2"/>
          <w:vertAlign w:val="subscript"/>
        </w:rPr>
        <w:t>3</w:t>
      </w:r>
      <w:r w:rsidRPr="00D00AC4">
        <w:rPr>
          <w:spacing w:val="-2"/>
        </w:rPr>
        <w:t xml:space="preserve"> ajja</w:t>
      </w:r>
      <w:r w:rsidRPr="00D00AC4">
        <w:rPr>
          <w:spacing w:val="-2"/>
          <w:vertAlign w:val="subscript"/>
        </w:rPr>
        <w:t>4</w:t>
      </w:r>
      <w:r w:rsidRPr="00D00AC4">
        <w:rPr>
          <w:spacing w:val="-2"/>
        </w:rPr>
        <w:t xml:space="preserve"> nābhavissa</w:t>
      </w:r>
      <w:r w:rsidRPr="00D00AC4">
        <w:rPr>
          <w:spacing w:val="-2"/>
          <w:vertAlign w:val="subscript"/>
        </w:rPr>
        <w:t>1</w:t>
      </w:r>
      <w:r w:rsidRPr="00D00AC4">
        <w:rPr>
          <w:spacing w:val="-2"/>
        </w:rPr>
        <w:t>, sabbe mahāvilopaṃ pattā abhavissatha</w:t>
      </w:r>
      <w:r w:rsidRPr="00D00AC4">
        <w:rPr>
          <w:spacing w:val="-2"/>
          <w:vertAlign w:val="superscript"/>
        </w:rPr>
        <w:t>2</w:t>
      </w:r>
      <w:r w:rsidRPr="00D00AC4">
        <w:rPr>
          <w:spacing w:val="-2"/>
        </w:rPr>
        <w:t xml:space="preserve"> (J 1. 33</w:t>
      </w:r>
      <w:r w:rsidRPr="00D00AC4">
        <w:t xml:space="preserve">3) </w:t>
      </w:r>
      <w:r w:rsidRPr="00D00AC4">
        <w:rPr>
          <w:b/>
        </w:rPr>
        <w:t xml:space="preserve">Если </w:t>
      </w:r>
      <w:r w:rsidRPr="00D00AC4">
        <w:rPr>
          <w:b/>
          <w:i/>
        </w:rPr>
        <w:t>бы</w:t>
      </w:r>
      <w:r w:rsidRPr="00D00AC4">
        <w:rPr>
          <w:b/>
        </w:rPr>
        <w:t> </w:t>
      </w:r>
      <w:r w:rsidRPr="00D00AC4">
        <w:rPr>
          <w:b/>
          <w:i/>
        </w:rPr>
        <w:t>не</w:t>
      </w:r>
      <w:r w:rsidRPr="00D00AC4">
        <w:rPr>
          <w:b/>
        </w:rPr>
        <w:t> </w:t>
      </w:r>
      <w:r w:rsidRPr="00D00AC4">
        <w:rPr>
          <w:b/>
          <w:i/>
        </w:rPr>
        <w:t>было</w:t>
      </w:r>
      <w:r w:rsidRPr="00D00AC4">
        <w:rPr>
          <w:vertAlign w:val="superscript"/>
        </w:rPr>
        <w:t>1</w:t>
      </w:r>
      <w:r w:rsidRPr="00D00AC4">
        <w:rPr>
          <w:b/>
          <w:i/>
          <w:vertAlign w:val="superscript"/>
        </w:rPr>
        <w:t> </w:t>
      </w:r>
      <w:r w:rsidRPr="00D00AC4">
        <w:rPr>
          <w:b/>
        </w:rPr>
        <w:t>сегодня</w:t>
      </w:r>
      <w:r w:rsidRPr="00D00AC4">
        <w:rPr>
          <w:vertAlign w:val="subscript"/>
        </w:rPr>
        <w:t>4</w:t>
      </w:r>
      <w:r w:rsidRPr="00D00AC4">
        <w:rPr>
          <w:b/>
        </w:rPr>
        <w:t xml:space="preserve"> </w:t>
      </w:r>
      <w:r w:rsidRPr="00D00AC4">
        <w:t>[</w:t>
      </w:r>
      <w:r w:rsidRPr="00D00AC4">
        <w:rPr>
          <w:b/>
        </w:rPr>
        <w:t>здесь</w:t>
      </w:r>
      <w:r w:rsidRPr="00D00AC4">
        <w:t>]</w:t>
      </w:r>
      <w:r w:rsidRPr="00D00AC4">
        <w:rPr>
          <w:b/>
        </w:rPr>
        <w:t xml:space="preserve"> этого</w:t>
      </w:r>
      <w:r w:rsidRPr="00D00AC4">
        <w:rPr>
          <w:vertAlign w:val="subscript"/>
        </w:rPr>
        <w:t>1</w:t>
      </w:r>
      <w:r w:rsidRPr="00D00AC4">
        <w:rPr>
          <w:b/>
        </w:rPr>
        <w:t xml:space="preserve"> прохаживающегося</w:t>
      </w:r>
      <w:r w:rsidRPr="00D00AC4">
        <w:rPr>
          <w:vertAlign w:val="subscript"/>
        </w:rPr>
        <w:t>3</w:t>
      </w:r>
      <w:r w:rsidRPr="00D00AC4">
        <w:rPr>
          <w:b/>
        </w:rPr>
        <w:t xml:space="preserve"> под деревом</w:t>
      </w:r>
      <w:r w:rsidRPr="00D00AC4">
        <w:rPr>
          <w:vertAlign w:val="subscript"/>
        </w:rPr>
        <w:t>2</w:t>
      </w:r>
      <w:r w:rsidRPr="00D00AC4">
        <w:rPr>
          <w:b/>
        </w:rPr>
        <w:t xml:space="preserve"> подвижника</w:t>
      </w:r>
      <w:r w:rsidRPr="00D00AC4">
        <w:rPr>
          <w:vertAlign w:val="subscript"/>
        </w:rPr>
        <w:t>3</w:t>
      </w:r>
      <w:r w:rsidRPr="00D00AC4">
        <w:t>,</w:t>
      </w:r>
      <w:r w:rsidRPr="00D00AC4">
        <w:rPr>
          <w:b/>
        </w:rPr>
        <w:t xml:space="preserve"> все </w:t>
      </w:r>
      <w:r w:rsidRPr="00D00AC4">
        <w:rPr>
          <w:b/>
          <w:i/>
        </w:rPr>
        <w:t>вы</w:t>
      </w:r>
      <w:r w:rsidRPr="00D00AC4">
        <w:rPr>
          <w:b/>
        </w:rPr>
        <w:t> </w:t>
      </w:r>
      <w:r w:rsidRPr="00D00AC4">
        <w:rPr>
          <w:b/>
          <w:i/>
        </w:rPr>
        <w:t>попали</w:t>
      </w:r>
      <w:r w:rsidRPr="00D00AC4">
        <w:rPr>
          <w:vertAlign w:val="superscript"/>
        </w:rPr>
        <w:t>2</w:t>
      </w:r>
      <w:r w:rsidRPr="00D00AC4">
        <w:rPr>
          <w:b/>
          <w:i/>
          <w:vertAlign w:val="superscript"/>
        </w:rPr>
        <w:t> </w:t>
      </w:r>
      <w:r w:rsidRPr="00D00AC4">
        <w:rPr>
          <w:b/>
          <w:i/>
        </w:rPr>
        <w:t>бы</w:t>
      </w:r>
      <w:r w:rsidRPr="00D00AC4">
        <w:rPr>
          <w:b/>
        </w:rPr>
        <w:t xml:space="preserve"> </w:t>
      </w:r>
      <w:r w:rsidRPr="00D00AC4">
        <w:t>[</w:t>
      </w:r>
      <w:r w:rsidRPr="00D00AC4">
        <w:rPr>
          <w:b/>
        </w:rPr>
        <w:t>в жертвы</w:t>
      </w:r>
      <w:r w:rsidRPr="00D00AC4">
        <w:t>]</w:t>
      </w:r>
      <w:r w:rsidRPr="00D00AC4">
        <w:rPr>
          <w:b/>
        </w:rPr>
        <w:t xml:space="preserve"> большого ограбления</w:t>
      </w:r>
      <w:r w:rsidRPr="00D00AC4">
        <w:t>.</w:t>
      </w:r>
      <w:r w:rsidRPr="00D00AC4">
        <w:rPr>
          <w:b/>
        </w:rPr>
        <w:t xml:space="preserve"> </w:t>
      </w:r>
    </w:p>
    <w:p w14:paraId="00B8408C" w14:textId="77777777" w:rsidR="00B246F4" w:rsidRPr="00D00AC4" w:rsidRDefault="00B246F4" w:rsidP="000B5D2E">
      <w:pPr>
        <w:spacing w:line="235" w:lineRule="auto"/>
      </w:pPr>
      <w:r w:rsidRPr="00D00AC4">
        <w:t xml:space="preserve">Условное наклонение — редкая и необязательная форма. Она может часто заменяться оптативом: </w:t>
      </w:r>
      <w:r w:rsidRPr="00D00AC4">
        <w:rPr>
          <w:szCs w:val="22"/>
        </w:rPr>
        <w:sym w:font="ZapfDingbats" w:char="F090"/>
      </w:r>
      <w:r w:rsidRPr="00D00AC4">
        <w:t xml:space="preserve"> Bho puriso, sace tvaṃ issaro</w:t>
      </w:r>
      <w:r w:rsidRPr="00D00AC4">
        <w:rPr>
          <w:vertAlign w:val="subscript"/>
        </w:rPr>
        <w:t>1</w:t>
      </w:r>
      <w:r w:rsidRPr="00D00AC4">
        <w:t xml:space="preserve"> </w:t>
      </w:r>
      <w:r w:rsidRPr="00D00AC4">
        <w:rPr>
          <w:i/>
        </w:rPr>
        <w:t>bhaveyyāsi</w:t>
      </w:r>
      <w:r w:rsidRPr="00D00AC4">
        <w:rPr>
          <w:vertAlign w:val="superscript"/>
        </w:rPr>
        <w:t>2</w:t>
      </w:r>
      <w:r w:rsidRPr="00D00AC4">
        <w:t>, mayhaṃ</w:t>
      </w:r>
      <w:r w:rsidRPr="00D00AC4">
        <w:rPr>
          <w:vertAlign w:val="subscript"/>
        </w:rPr>
        <w:t>3</w:t>
      </w:r>
      <w:r w:rsidRPr="00D00AC4">
        <w:t xml:space="preserve"> madhurakhajjaṃ</w:t>
      </w:r>
      <w:r w:rsidRPr="00D00AC4">
        <w:rPr>
          <w:vertAlign w:val="subscript"/>
        </w:rPr>
        <w:t>4</w:t>
      </w:r>
      <w:r w:rsidRPr="00D00AC4">
        <w:t xml:space="preserve"> </w:t>
      </w:r>
      <w:r w:rsidRPr="00D00AC4">
        <w:rPr>
          <w:i/>
        </w:rPr>
        <w:t>dadeyyāsi</w:t>
      </w:r>
      <w:r w:rsidRPr="00D00AC4">
        <w:rPr>
          <w:vertAlign w:val="subscript"/>
        </w:rPr>
        <w:t>5</w:t>
      </w:r>
      <w:r w:rsidRPr="00D00AC4">
        <w:t xml:space="preserve">, tvaṃ pana duggato. </w:t>
      </w:r>
      <w:r w:rsidRPr="00D00AC4">
        <w:rPr>
          <w:b/>
        </w:rPr>
        <w:t>Да</w:t>
      </w:r>
      <w:r w:rsidRPr="00D00AC4">
        <w:t>,</w:t>
      </w:r>
      <w:r w:rsidRPr="00D00AC4">
        <w:rPr>
          <w:b/>
        </w:rPr>
        <w:t xml:space="preserve"> человек</w:t>
      </w:r>
      <w:r w:rsidRPr="00D00AC4">
        <w:t>,</w:t>
      </w:r>
      <w:r w:rsidRPr="00D00AC4">
        <w:rPr>
          <w:b/>
        </w:rPr>
        <w:t xml:space="preserve"> </w:t>
      </w:r>
      <w:r w:rsidRPr="00D00AC4">
        <w:rPr>
          <w:b/>
          <w:i/>
        </w:rPr>
        <w:t>будь</w:t>
      </w:r>
      <w:r w:rsidRPr="00D00AC4">
        <w:rPr>
          <w:vertAlign w:val="subscript"/>
        </w:rPr>
        <w:t>2</w:t>
      </w:r>
      <w:r w:rsidRPr="00D00AC4">
        <w:rPr>
          <w:b/>
        </w:rPr>
        <w:t xml:space="preserve"> ты богатым</w:t>
      </w:r>
      <w:r w:rsidRPr="00D00AC4">
        <w:rPr>
          <w:vertAlign w:val="subscript"/>
        </w:rPr>
        <w:t>1</w:t>
      </w:r>
      <w:r w:rsidRPr="00D00AC4">
        <w:rPr>
          <w:b/>
        </w:rPr>
        <w:t xml:space="preserve"> хозяином</w:t>
      </w:r>
      <w:r w:rsidRPr="00D00AC4">
        <w:rPr>
          <w:vertAlign w:val="subscript"/>
        </w:rPr>
        <w:t>1</w:t>
      </w:r>
      <w:r w:rsidRPr="00D00AC4">
        <w:t>,</w:t>
      </w:r>
      <w:r w:rsidRPr="00D00AC4">
        <w:rPr>
          <w:b/>
        </w:rPr>
        <w:t xml:space="preserve"> </w:t>
      </w:r>
      <w:r w:rsidRPr="00D00AC4">
        <w:rPr>
          <w:b/>
          <w:i/>
        </w:rPr>
        <w:t>ты</w:t>
      </w:r>
      <w:r w:rsidRPr="00D00AC4">
        <w:rPr>
          <w:b/>
        </w:rPr>
        <w:t> </w:t>
      </w:r>
      <w:r w:rsidRPr="00D00AC4">
        <w:rPr>
          <w:b/>
          <w:i/>
        </w:rPr>
        <w:t>бы</w:t>
      </w:r>
      <w:r w:rsidRPr="00D00AC4">
        <w:rPr>
          <w:b/>
        </w:rPr>
        <w:t> </w:t>
      </w:r>
      <w:r w:rsidRPr="00D00AC4">
        <w:rPr>
          <w:b/>
          <w:i/>
        </w:rPr>
        <w:t>дал</w:t>
      </w:r>
      <w:r w:rsidRPr="00D00AC4">
        <w:rPr>
          <w:vertAlign w:val="subscript"/>
        </w:rPr>
        <w:t>5</w:t>
      </w:r>
      <w:r w:rsidRPr="00D00AC4">
        <w:rPr>
          <w:b/>
        </w:rPr>
        <w:t xml:space="preserve"> мне</w:t>
      </w:r>
      <w:r w:rsidRPr="00D00AC4">
        <w:rPr>
          <w:vertAlign w:val="subscript"/>
        </w:rPr>
        <w:t>3</w:t>
      </w:r>
      <w:r w:rsidRPr="00D00AC4">
        <w:rPr>
          <w:b/>
        </w:rPr>
        <w:t xml:space="preserve"> сладкий пирог</w:t>
      </w:r>
      <w:r w:rsidRPr="00D00AC4">
        <w:rPr>
          <w:vertAlign w:val="subscript"/>
        </w:rPr>
        <w:t>4</w:t>
      </w:r>
      <w:r w:rsidRPr="00D00AC4">
        <w:rPr>
          <w:b/>
        </w:rPr>
        <w:t> — но ты беден</w:t>
      </w:r>
      <w:r w:rsidRPr="00D00AC4">
        <w:t>.</w:t>
      </w:r>
      <w:r w:rsidRPr="00D00AC4">
        <w:rPr>
          <w:b/>
        </w:rPr>
        <w:t xml:space="preserve"> </w:t>
      </w:r>
      <w:r w:rsidRPr="00D00AC4">
        <w:t xml:space="preserve">(J 1. 423). </w:t>
      </w:r>
    </w:p>
    <w:p w14:paraId="3790F53B" w14:textId="77777777" w:rsidR="00B246F4" w:rsidRPr="00D00AC4" w:rsidRDefault="00B246F4" w:rsidP="00520810">
      <w:pPr>
        <w:pStyle w:val="20"/>
      </w:pPr>
      <w:bookmarkStart w:id="107" w:name="_Toc93486100"/>
      <w:r w:rsidRPr="00D00AC4">
        <w:t>7.6. Предположительное наклонение</w:t>
      </w:r>
      <w:r w:rsidRPr="00D00AC4">
        <w:noBreakHyphen/>
        <w:t>I</w:t>
      </w:r>
      <w:bookmarkEnd w:id="107"/>
    </w:p>
    <w:p w14:paraId="4F1CAA84" w14:textId="77777777" w:rsidR="00B246F4" w:rsidRPr="00D00AC4" w:rsidRDefault="00B246F4" w:rsidP="000B5D2E">
      <w:pPr>
        <w:spacing w:line="235" w:lineRule="auto"/>
        <w:rPr>
          <w:spacing w:val="2"/>
        </w:rPr>
      </w:pPr>
      <w:r w:rsidRPr="00D00AC4">
        <w:t xml:space="preserve">Эта аналитическая форма отсутствует в ДИА. Она образуется сочетанием причастия Xta со связкой bhavissati </w:t>
      </w:r>
      <w:r w:rsidRPr="00D00AC4">
        <w:rPr>
          <w:b/>
        </w:rPr>
        <w:t>будет</w:t>
      </w:r>
      <w:r w:rsidRPr="00D00AC4">
        <w:t>. Предположительность задается связкой; причастие вносит видовой комп</w:t>
      </w:r>
      <w:r w:rsidRPr="00D00AC4">
        <w:t>о</w:t>
      </w:r>
      <w:r w:rsidRPr="00D00AC4">
        <w:t>нент значения. Форма до сих пор не описана лингвистами, хотя переводилась на английский или немецкий языки совершенно правильно. Вероятно, переводчики воспринимали ее грамматическое значение безотчетно, поскольку модель ее совпадает с моделью подобной формы в германских языках: er wird gegangen sein, he should have gone = gato bhavissati. Предположительное наклон</w:t>
      </w:r>
      <w:r w:rsidRPr="00D00AC4">
        <w:t>е</w:t>
      </w:r>
      <w:r w:rsidRPr="00D00AC4">
        <w:t>ние довольно употребительно. Jātakā</w:t>
      </w:r>
      <w:r w:rsidRPr="00D00AC4">
        <w:rPr>
          <w:i/>
        </w:rPr>
        <w:t xml:space="preserve"> </w:t>
      </w:r>
      <w:r w:rsidRPr="00D00AC4">
        <w:t>(2 и</w:t>
      </w:r>
      <w:r w:rsidRPr="00D00AC4">
        <w:rPr>
          <w:i/>
        </w:rPr>
        <w:t> </w:t>
      </w:r>
      <w:r w:rsidRPr="00D00AC4">
        <w:t xml:space="preserve">3 тома сплошь, остальные </w:t>
      </w:r>
      <w:r w:rsidRPr="00D00AC4">
        <w:lastRenderedPageBreak/>
        <w:t xml:space="preserve">выборочно) дали более сотни случаев, что намного больше, чем число вхождений в те же тексты форм условного наклонения. Правда, не всякое сочетание названного вида есть на деле форма предположительного — I наклонения. Иногда bhavissati, даже в сочетании с Xta, следует переводить просто </w:t>
      </w:r>
      <w:r w:rsidRPr="00D00AC4">
        <w:rPr>
          <w:b/>
        </w:rPr>
        <w:t>будет</w:t>
      </w:r>
      <w:r w:rsidRPr="00D00AC4">
        <w:t>, но не </w:t>
      </w:r>
      <w:r w:rsidRPr="00D00AC4">
        <w:rPr>
          <w:b/>
        </w:rPr>
        <w:t>по</w:t>
      </w:r>
      <w:r w:rsidRPr="00D00AC4">
        <w:rPr>
          <w:b/>
        </w:rPr>
        <w:noBreakHyphen/>
        <w:t>видимому</w:t>
      </w:r>
      <w:r w:rsidRPr="00D00AC4">
        <w:t xml:space="preserve">: </w:t>
      </w:r>
      <w:r w:rsidRPr="00D00AC4">
        <w:rPr>
          <w:szCs w:val="22"/>
        </w:rPr>
        <w:sym w:font="ZapfDingbats" w:char="F08C"/>
      </w:r>
      <w:r w:rsidRPr="00D00AC4">
        <w:t xml:space="preserve"> Evaṃ sante migā na vaṇitā bhavissanti (J 1. 150) </w:t>
      </w:r>
      <w:r w:rsidRPr="00D00AC4">
        <w:rPr>
          <w:b/>
        </w:rPr>
        <w:t>Так олени не </w:t>
      </w:r>
      <w:r w:rsidRPr="00D00AC4">
        <w:rPr>
          <w:b/>
          <w:i/>
        </w:rPr>
        <w:t>будут получать ранений</w:t>
      </w:r>
      <w:r w:rsidRPr="00D00AC4">
        <w:t>.</w:t>
      </w:r>
      <w:r w:rsidRPr="00D00AC4">
        <w:rPr>
          <w:b/>
        </w:rPr>
        <w:t xml:space="preserve"> </w:t>
      </w:r>
      <w:r w:rsidRPr="00D00AC4">
        <w:rPr>
          <w:szCs w:val="22"/>
        </w:rPr>
        <w:sym w:font="ZapfDingbats" w:char="F08D"/>
      </w:r>
      <w:r w:rsidRPr="00D00AC4">
        <w:t xml:space="preserve"> Mettā cetovimutti no bhāvitā bhavissati. </w:t>
      </w:r>
      <w:r w:rsidRPr="00D00AC4">
        <w:rPr>
          <w:b/>
        </w:rPr>
        <w:t>У</w:t>
      </w:r>
      <w:r w:rsidRPr="00D00AC4">
        <w:t> </w:t>
      </w:r>
      <w:r w:rsidRPr="00D00AC4">
        <w:rPr>
          <w:b/>
        </w:rPr>
        <w:t xml:space="preserve">нас </w:t>
      </w:r>
      <w:r w:rsidRPr="00D00AC4">
        <w:rPr>
          <w:b/>
          <w:i/>
        </w:rPr>
        <w:t>будет развита</w:t>
      </w:r>
      <w:r w:rsidRPr="00D00AC4">
        <w:rPr>
          <w:b/>
        </w:rPr>
        <w:t xml:space="preserve"> сердечность</w:t>
      </w:r>
      <w:r w:rsidRPr="00D00AC4">
        <w:t>,</w:t>
      </w:r>
      <w:r w:rsidRPr="00D00AC4">
        <w:rPr>
          <w:b/>
        </w:rPr>
        <w:t xml:space="preserve"> освобождающая дух</w:t>
      </w:r>
      <w:r w:rsidRPr="00D00AC4">
        <w:rPr>
          <w:i/>
        </w:rPr>
        <w:t xml:space="preserve">. </w:t>
      </w:r>
      <w:r w:rsidRPr="00D00AC4">
        <w:t>Но</w:t>
      </w:r>
      <w:r w:rsidRPr="00D00AC4">
        <w:rPr>
          <w:i/>
        </w:rPr>
        <w:t> </w:t>
      </w:r>
      <w:r w:rsidRPr="00D00AC4">
        <w:t xml:space="preserve">все же в большинстве </w:t>
      </w:r>
      <w:r w:rsidRPr="00D00AC4">
        <w:rPr>
          <w:spacing w:val="2"/>
        </w:rPr>
        <w:t>случаев значение предположительности налицо, и крен в сторону этой модальности в данном сочетании куда заметнее, чем отдельно у связки bhavissati без причастия Xta. Собственно, это и есть основание квалифицировать выражения вроде gato bhavissati как особую грамматическую форму, а не как свободное синтаксическое соч</w:t>
      </w:r>
      <w:r w:rsidRPr="00D00AC4">
        <w:rPr>
          <w:spacing w:val="2"/>
        </w:rPr>
        <w:t>е</w:t>
      </w:r>
      <w:r w:rsidRPr="00D00AC4">
        <w:rPr>
          <w:spacing w:val="2"/>
        </w:rPr>
        <w:t xml:space="preserve">тание. </w:t>
      </w:r>
    </w:p>
    <w:p w14:paraId="19C65F86" w14:textId="77777777" w:rsidR="00B246F4" w:rsidRPr="00D00AC4" w:rsidRDefault="00B246F4" w:rsidP="000B5D2E">
      <w:pPr>
        <w:spacing w:line="235" w:lineRule="auto"/>
      </w:pPr>
      <w:r w:rsidRPr="00D00AC4">
        <w:t>Переходные глаголы употребляются не только в эргативной (подлежащее в творительном падеже), но и в посессивной (подлежащее в родительном падеже) конструкции. Противопоставление этих конструкций в плане содержания повторяет противопоставл</w:t>
      </w:r>
      <w:r w:rsidRPr="00D00AC4">
        <w:t>е</w:t>
      </w:r>
      <w:r w:rsidRPr="00D00AC4">
        <w:t xml:space="preserve">ние перфекта и результатива. </w:t>
      </w:r>
    </w:p>
    <w:p w14:paraId="6A4B5BCA" w14:textId="77777777" w:rsidR="00B246F4" w:rsidRPr="00D00AC4" w:rsidRDefault="00B246F4" w:rsidP="000B5D2E">
      <w:pPr>
        <w:spacing w:line="235" w:lineRule="auto"/>
      </w:pPr>
      <w:r w:rsidRPr="00D00AC4">
        <w:t>Конструкции с непереходными глаголами:</w:t>
      </w:r>
    </w:p>
    <w:p w14:paraId="680D327E" w14:textId="77777777" w:rsidR="00B246F4" w:rsidRPr="00D00AC4" w:rsidRDefault="00B246F4" w:rsidP="000B5D2E">
      <w:pPr>
        <w:spacing w:line="235" w:lineRule="auto"/>
      </w:pPr>
      <w:r w:rsidRPr="00D00AC4">
        <w:rPr>
          <w:szCs w:val="22"/>
        </w:rPr>
        <w:sym w:font="ZapfDingbats" w:char="F08C"/>
      </w:r>
      <w:r w:rsidRPr="00D00AC4">
        <w:t xml:space="preserve"> Migapotikā</w:t>
      </w:r>
      <w:r w:rsidRPr="00D00AC4">
        <w:rPr>
          <w:vertAlign w:val="subscript"/>
        </w:rPr>
        <w:t>1</w:t>
      </w:r>
      <w:r w:rsidRPr="00D00AC4">
        <w:t xml:space="preserve"> manussagandhaṃ</w:t>
      </w:r>
      <w:r w:rsidRPr="00D00AC4">
        <w:rPr>
          <w:vertAlign w:val="subscript"/>
        </w:rPr>
        <w:t>2</w:t>
      </w:r>
      <w:r w:rsidRPr="00D00AC4">
        <w:t xml:space="preserve"> ghāyitvā</w:t>
      </w:r>
      <w:r w:rsidRPr="00D00AC4">
        <w:rPr>
          <w:vertAlign w:val="subscript"/>
        </w:rPr>
        <w:t>3</w:t>
      </w:r>
      <w:r w:rsidRPr="00D00AC4">
        <w:t xml:space="preserve"> “eko luddako</w:t>
      </w:r>
      <w:r w:rsidRPr="00D00AC4">
        <w:rPr>
          <w:vertAlign w:val="subscript"/>
        </w:rPr>
        <w:t>4</w:t>
      </w:r>
      <w:r w:rsidRPr="00D00AC4">
        <w:t xml:space="preserve"> thito bhavissatī”</w:t>
      </w:r>
      <w:r w:rsidRPr="00D00AC4">
        <w:noBreakHyphen/>
        <w:t>ti taṃ</w:t>
      </w:r>
      <w:r w:rsidRPr="00D00AC4">
        <w:rPr>
          <w:vertAlign w:val="subscript"/>
        </w:rPr>
        <w:t>5</w:t>
      </w:r>
      <w:r w:rsidRPr="00D00AC4">
        <w:t xml:space="preserve"> bālamigaṃ</w:t>
      </w:r>
      <w:r w:rsidRPr="00D00AC4">
        <w:rPr>
          <w:vertAlign w:val="subscript"/>
        </w:rPr>
        <w:t>6</w:t>
      </w:r>
      <w:r w:rsidRPr="00D00AC4">
        <w:t xml:space="preserve"> purato</w:t>
      </w:r>
      <w:r w:rsidRPr="00D00AC4">
        <w:rPr>
          <w:vertAlign w:val="subscript"/>
        </w:rPr>
        <w:t>7</w:t>
      </w:r>
      <w:r w:rsidRPr="00D00AC4">
        <w:t xml:space="preserve"> katvā</w:t>
      </w:r>
      <w:r w:rsidRPr="00D00AC4">
        <w:rPr>
          <w:vertAlign w:val="subscript"/>
        </w:rPr>
        <w:t>8</w:t>
      </w:r>
      <w:r w:rsidRPr="00D00AC4">
        <w:t xml:space="preserve"> sayaṃ</w:t>
      </w:r>
      <w:r w:rsidRPr="00D00AC4">
        <w:rPr>
          <w:vertAlign w:val="subscript"/>
        </w:rPr>
        <w:t>9</w:t>
      </w:r>
      <w:r w:rsidRPr="00D00AC4">
        <w:t xml:space="preserve"> pacchato</w:t>
      </w:r>
      <w:r w:rsidRPr="00D00AC4">
        <w:rPr>
          <w:vertAlign w:val="subscript"/>
        </w:rPr>
        <w:t>10</w:t>
      </w:r>
      <w:r w:rsidRPr="00D00AC4">
        <w:t xml:space="preserve"> ahosi</w:t>
      </w:r>
      <w:r w:rsidRPr="00D00AC4">
        <w:rPr>
          <w:vertAlign w:val="subscript"/>
        </w:rPr>
        <w:t>11</w:t>
      </w:r>
      <w:r w:rsidRPr="00D00AC4">
        <w:t xml:space="preserve"> (J 1. 154) </w:t>
      </w:r>
      <w:r w:rsidRPr="00D00AC4">
        <w:rPr>
          <w:b/>
        </w:rPr>
        <w:t>Важенка</w:t>
      </w:r>
      <w:r w:rsidRPr="00D00AC4">
        <w:rPr>
          <w:vertAlign w:val="subscript"/>
        </w:rPr>
        <w:t>1</w:t>
      </w:r>
      <w:r w:rsidRPr="00D00AC4">
        <w:rPr>
          <w:b/>
        </w:rPr>
        <w:t xml:space="preserve"> почуяла</w:t>
      </w:r>
      <w:r w:rsidRPr="00D00AC4">
        <w:rPr>
          <w:vertAlign w:val="subscript"/>
        </w:rPr>
        <w:t>3</w:t>
      </w:r>
      <w:r w:rsidRPr="00D00AC4">
        <w:rPr>
          <w:b/>
        </w:rPr>
        <w:t xml:space="preserve"> человечий</w:t>
      </w:r>
      <w:r w:rsidRPr="00D00AC4">
        <w:rPr>
          <w:vertAlign w:val="subscript"/>
        </w:rPr>
        <w:t>2</w:t>
      </w:r>
      <w:r w:rsidRPr="00D00AC4">
        <w:rPr>
          <w:b/>
        </w:rPr>
        <w:t xml:space="preserve"> дух</w:t>
      </w:r>
      <w:r w:rsidRPr="00D00AC4">
        <w:rPr>
          <w:vertAlign w:val="subscript"/>
        </w:rPr>
        <w:t>2</w:t>
      </w:r>
      <w:r w:rsidRPr="00D00AC4">
        <w:t>.</w:t>
      </w:r>
      <w:r w:rsidRPr="00D00AC4">
        <w:rPr>
          <w:b/>
        </w:rPr>
        <w:t xml:space="preserve"> </w:t>
      </w:r>
      <w:r w:rsidRPr="00D00AC4">
        <w:t>«</w:t>
      </w:r>
      <w:r w:rsidRPr="00D00AC4">
        <w:rPr>
          <w:b/>
          <w:i/>
        </w:rPr>
        <w:t>Наверное</w:t>
      </w:r>
      <w:r w:rsidRPr="00D00AC4">
        <w:rPr>
          <w:b/>
        </w:rPr>
        <w:t xml:space="preserve"> </w:t>
      </w:r>
      <w:r w:rsidRPr="00D00AC4">
        <w:t>[</w:t>
      </w:r>
      <w:r w:rsidRPr="00D00AC4">
        <w:rPr>
          <w:b/>
        </w:rPr>
        <w:t>здесь</w:t>
      </w:r>
      <w:r w:rsidRPr="00D00AC4">
        <w:t>]</w:t>
      </w:r>
      <w:r w:rsidRPr="00D00AC4">
        <w:rPr>
          <w:b/>
        </w:rPr>
        <w:t xml:space="preserve"> </w:t>
      </w:r>
      <w:r w:rsidRPr="00D00AC4">
        <w:rPr>
          <w:b/>
          <w:i/>
        </w:rPr>
        <w:t>стоит</w:t>
      </w:r>
      <w:r w:rsidRPr="00D00AC4">
        <w:rPr>
          <w:b/>
        </w:rPr>
        <w:t xml:space="preserve"> охотник</w:t>
      </w:r>
      <w:r w:rsidRPr="00D00AC4">
        <w:rPr>
          <w:vertAlign w:val="subscript"/>
        </w:rPr>
        <w:t>4</w:t>
      </w:r>
      <w:r w:rsidRPr="00D00AC4">
        <w:t>»,</w:t>
      </w:r>
      <w:r w:rsidRPr="00D00AC4">
        <w:rPr>
          <w:b/>
        </w:rPr>
        <w:t xml:space="preserve"> — </w:t>
      </w:r>
      <w:r w:rsidRPr="00D00AC4">
        <w:t>[</w:t>
      </w:r>
      <w:r w:rsidRPr="00D00AC4">
        <w:rPr>
          <w:b/>
        </w:rPr>
        <w:t>подумала она</w:t>
      </w:r>
      <w:r w:rsidRPr="00D00AC4">
        <w:t>],</w:t>
      </w:r>
      <w:r w:rsidRPr="00D00AC4">
        <w:rPr>
          <w:b/>
        </w:rPr>
        <w:t xml:space="preserve"> пропустила</w:t>
      </w:r>
      <w:r w:rsidRPr="00D00AC4">
        <w:rPr>
          <w:vertAlign w:val="subscript"/>
        </w:rPr>
        <w:t>8</w:t>
      </w:r>
      <w:r w:rsidRPr="00D00AC4">
        <w:rPr>
          <w:b/>
        </w:rPr>
        <w:t xml:space="preserve"> того</w:t>
      </w:r>
      <w:r w:rsidRPr="00D00AC4">
        <w:rPr>
          <w:vertAlign w:val="subscript"/>
        </w:rPr>
        <w:t>5</w:t>
      </w:r>
      <w:r w:rsidRPr="00D00AC4">
        <w:rPr>
          <w:b/>
        </w:rPr>
        <w:t xml:space="preserve"> глупого</w:t>
      </w:r>
      <w:r w:rsidRPr="00D00AC4">
        <w:rPr>
          <w:vertAlign w:val="subscript"/>
        </w:rPr>
        <w:t>6</w:t>
      </w:r>
      <w:r w:rsidRPr="00D00AC4">
        <w:rPr>
          <w:b/>
        </w:rPr>
        <w:t xml:space="preserve"> оленя</w:t>
      </w:r>
      <w:r w:rsidRPr="00D00AC4">
        <w:rPr>
          <w:vertAlign w:val="subscript"/>
        </w:rPr>
        <w:t>6</w:t>
      </w:r>
      <w:r w:rsidRPr="00D00AC4">
        <w:rPr>
          <w:b/>
        </w:rPr>
        <w:t xml:space="preserve"> вперед</w:t>
      </w:r>
      <w:r w:rsidRPr="00D00AC4">
        <w:rPr>
          <w:vertAlign w:val="subscript"/>
        </w:rPr>
        <w:t>7</w:t>
      </w:r>
      <w:r w:rsidRPr="00D00AC4">
        <w:t>,</w:t>
      </w:r>
      <w:r w:rsidRPr="00D00AC4">
        <w:rPr>
          <w:b/>
        </w:rPr>
        <w:t xml:space="preserve"> а сама</w:t>
      </w:r>
      <w:r w:rsidRPr="00D00AC4">
        <w:rPr>
          <w:vertAlign w:val="subscript"/>
        </w:rPr>
        <w:t>9</w:t>
      </w:r>
      <w:r w:rsidRPr="00D00AC4">
        <w:rPr>
          <w:b/>
        </w:rPr>
        <w:t xml:space="preserve"> пошла</w:t>
      </w:r>
      <w:r w:rsidRPr="00D00AC4">
        <w:rPr>
          <w:vertAlign w:val="subscript"/>
        </w:rPr>
        <w:t>11</w:t>
      </w:r>
      <w:r w:rsidRPr="00D00AC4">
        <w:rPr>
          <w:b/>
        </w:rPr>
        <w:t xml:space="preserve"> сзади</w:t>
      </w:r>
      <w:r w:rsidRPr="00D00AC4">
        <w:rPr>
          <w:vertAlign w:val="subscript"/>
        </w:rPr>
        <w:t>10</w:t>
      </w:r>
      <w:r w:rsidRPr="00D00AC4">
        <w:t>.</w:t>
      </w:r>
      <w:r w:rsidRPr="00D00AC4">
        <w:rPr>
          <w:b/>
        </w:rPr>
        <w:t xml:space="preserve"> </w:t>
      </w:r>
      <w:r w:rsidRPr="00D00AC4">
        <w:rPr>
          <w:szCs w:val="22"/>
        </w:rPr>
        <w:sym w:font="ZapfDingbats" w:char="F08D"/>
      </w:r>
      <w:r w:rsidRPr="00D00AC4">
        <w:t xml:space="preserve"> [So] “Bodhisattaṃ passissāmī”</w:t>
      </w:r>
      <w:r w:rsidRPr="00D00AC4">
        <w:noBreakHyphen/>
        <w:t>ti uyyānaṃ</w:t>
      </w:r>
      <w:r w:rsidRPr="00D00AC4">
        <w:rPr>
          <w:vertAlign w:val="subscript"/>
        </w:rPr>
        <w:t>2</w:t>
      </w:r>
      <w:r w:rsidRPr="00D00AC4">
        <w:t xml:space="preserve"> gato</w:t>
      </w:r>
      <w:r w:rsidRPr="00D00AC4">
        <w:rPr>
          <w:vertAlign w:val="subscript"/>
        </w:rPr>
        <w:t>3</w:t>
      </w:r>
      <w:r w:rsidRPr="00D00AC4">
        <w:t xml:space="preserve"> ukkhalapaṃ</w:t>
      </w:r>
      <w:r w:rsidRPr="00D00AC4">
        <w:rPr>
          <w:vertAlign w:val="subscript"/>
        </w:rPr>
        <w:t>4</w:t>
      </w:r>
      <w:r w:rsidRPr="00D00AC4">
        <w:t xml:space="preserve"> assamapadaṃ</w:t>
      </w:r>
      <w:r w:rsidRPr="00D00AC4">
        <w:rPr>
          <w:vertAlign w:val="subscript"/>
        </w:rPr>
        <w:t>5</w:t>
      </w:r>
      <w:r w:rsidRPr="00D00AC4">
        <w:t xml:space="preserve"> disvā</w:t>
      </w:r>
      <w:r w:rsidRPr="00D00AC4">
        <w:rPr>
          <w:vertAlign w:val="subscript"/>
        </w:rPr>
        <w:t>6</w:t>
      </w:r>
      <w:r w:rsidRPr="00D00AC4">
        <w:t>.</w:t>
      </w:r>
      <w:r w:rsidRPr="00D00AC4">
        <w:rPr>
          <w:b/>
        </w:rPr>
        <w:t xml:space="preserve"> </w:t>
      </w:r>
      <w:r w:rsidRPr="00D00AC4">
        <w:t>«</w:t>
      </w:r>
      <w:r w:rsidRPr="00D00AC4">
        <w:rPr>
          <w:b/>
        </w:rPr>
        <w:t>Навещу</w:t>
      </w:r>
      <w:r w:rsidRPr="00D00AC4">
        <w:rPr>
          <w:b/>
        </w:rPr>
        <w:noBreakHyphen/>
        <w:t>ка я бодхисаттву</w:t>
      </w:r>
      <w:r w:rsidRPr="00D00AC4">
        <w:t>»,</w:t>
      </w:r>
      <w:r w:rsidRPr="00D00AC4">
        <w:rPr>
          <w:b/>
        </w:rPr>
        <w:t xml:space="preserve"> — </w:t>
      </w:r>
      <w:r w:rsidRPr="00D00AC4">
        <w:t>[</w:t>
      </w:r>
      <w:r w:rsidRPr="00D00AC4">
        <w:rPr>
          <w:b/>
        </w:rPr>
        <w:t>подумал он</w:t>
      </w:r>
      <w:r w:rsidRPr="00D00AC4">
        <w:t>],</w:t>
      </w:r>
      <w:r w:rsidRPr="00D00AC4">
        <w:rPr>
          <w:b/>
        </w:rPr>
        <w:t xml:space="preserve"> пошел</w:t>
      </w:r>
      <w:r w:rsidRPr="00D00AC4">
        <w:rPr>
          <w:vertAlign w:val="subscript"/>
        </w:rPr>
        <w:t>3</w:t>
      </w:r>
      <w:r w:rsidRPr="00D00AC4">
        <w:rPr>
          <w:b/>
        </w:rPr>
        <w:t xml:space="preserve"> в парк</w:t>
      </w:r>
      <w:r w:rsidRPr="00D00AC4">
        <w:rPr>
          <w:vertAlign w:val="subscript"/>
        </w:rPr>
        <w:t>2</w:t>
      </w:r>
      <w:r w:rsidRPr="00D00AC4">
        <w:rPr>
          <w:b/>
        </w:rPr>
        <w:t xml:space="preserve"> и увидел</w:t>
      </w:r>
      <w:r w:rsidRPr="00D00AC4">
        <w:rPr>
          <w:vertAlign w:val="subscript"/>
        </w:rPr>
        <w:t>6</w:t>
      </w:r>
      <w:r w:rsidRPr="00D00AC4">
        <w:rPr>
          <w:b/>
        </w:rPr>
        <w:t xml:space="preserve"> мусор</w:t>
      </w:r>
      <w:r w:rsidRPr="00D00AC4">
        <w:rPr>
          <w:vertAlign w:val="subscript"/>
        </w:rPr>
        <w:t>4</w:t>
      </w:r>
      <w:r w:rsidRPr="00D00AC4">
        <w:rPr>
          <w:b/>
        </w:rPr>
        <w:t xml:space="preserve"> в скиту</w:t>
      </w:r>
      <w:r w:rsidRPr="00D00AC4">
        <w:rPr>
          <w:vertAlign w:val="subscript"/>
        </w:rPr>
        <w:t>5</w:t>
      </w:r>
      <w:r w:rsidRPr="00D00AC4">
        <w:rPr>
          <w:b/>
        </w:rPr>
        <w:t xml:space="preserve"> </w:t>
      </w:r>
      <w:r w:rsidRPr="00D00AC4">
        <w:t>pakkanto bhavissatī</w:t>
      </w:r>
      <w:r w:rsidRPr="00D00AC4">
        <w:noBreakHyphen/>
        <w:t>ti paṇṇasālāya</w:t>
      </w:r>
      <w:r w:rsidRPr="00D00AC4">
        <w:rPr>
          <w:vertAlign w:val="subscript"/>
        </w:rPr>
        <w:t>6</w:t>
      </w:r>
      <w:r w:rsidRPr="00D00AC4">
        <w:t xml:space="preserve"> dvāraṃ</w:t>
      </w:r>
      <w:r w:rsidRPr="00D00AC4">
        <w:rPr>
          <w:vertAlign w:val="subscript"/>
        </w:rPr>
        <w:t>7</w:t>
      </w:r>
      <w:r w:rsidRPr="00D00AC4">
        <w:t xml:space="preserve"> vivaritvā</w:t>
      </w:r>
      <w:r w:rsidRPr="00D00AC4">
        <w:rPr>
          <w:vertAlign w:val="subscript"/>
        </w:rPr>
        <w:t>8</w:t>
      </w:r>
      <w:r w:rsidRPr="00D00AC4">
        <w:t xml:space="preserve"> anto</w:t>
      </w:r>
      <w:r w:rsidRPr="00D00AC4">
        <w:rPr>
          <w:vertAlign w:val="subscript"/>
        </w:rPr>
        <w:t>9</w:t>
      </w:r>
      <w:r w:rsidRPr="00D00AC4">
        <w:t xml:space="preserve"> paviṭṭho</w:t>
      </w:r>
      <w:r w:rsidRPr="00D00AC4">
        <w:rPr>
          <w:vertAlign w:val="subscript"/>
        </w:rPr>
        <w:t>10</w:t>
      </w:r>
      <w:r w:rsidRPr="00D00AC4">
        <w:t xml:space="preserve"> (J 3. 275)</w:t>
      </w:r>
      <w:r w:rsidRPr="00D00AC4">
        <w:rPr>
          <w:b/>
        </w:rPr>
        <w:t xml:space="preserve"> </w:t>
      </w:r>
      <w:r w:rsidRPr="00D00AC4">
        <w:t>«</w:t>
      </w:r>
      <w:r w:rsidRPr="00D00AC4">
        <w:rPr>
          <w:b/>
          <w:i/>
        </w:rPr>
        <w:t>Наверное</w:t>
      </w:r>
      <w:r w:rsidRPr="00D00AC4">
        <w:rPr>
          <w:i/>
        </w:rPr>
        <w:t>,</w:t>
      </w:r>
      <w:r w:rsidRPr="00D00AC4">
        <w:rPr>
          <w:b/>
          <w:i/>
        </w:rPr>
        <w:t xml:space="preserve"> ушел</w:t>
      </w:r>
      <w:r w:rsidRPr="00D00AC4">
        <w:t>»,</w:t>
      </w:r>
      <w:r w:rsidRPr="00D00AC4">
        <w:rPr>
          <w:b/>
        </w:rPr>
        <w:t xml:space="preserve"> — </w:t>
      </w:r>
      <w:r w:rsidRPr="00D00AC4">
        <w:t>[</w:t>
      </w:r>
      <w:r w:rsidRPr="00D00AC4">
        <w:rPr>
          <w:b/>
        </w:rPr>
        <w:t>решил он</w:t>
      </w:r>
      <w:r w:rsidRPr="00D00AC4">
        <w:t>],</w:t>
      </w:r>
      <w:r w:rsidRPr="00D00AC4">
        <w:rPr>
          <w:b/>
        </w:rPr>
        <w:t xml:space="preserve"> отворил</w:t>
      </w:r>
      <w:r w:rsidRPr="00D00AC4">
        <w:rPr>
          <w:vertAlign w:val="subscript"/>
        </w:rPr>
        <w:t>8</w:t>
      </w:r>
      <w:r w:rsidRPr="00D00AC4">
        <w:rPr>
          <w:b/>
        </w:rPr>
        <w:t xml:space="preserve"> дверь</w:t>
      </w:r>
      <w:r w:rsidRPr="00D00AC4">
        <w:rPr>
          <w:vertAlign w:val="subscript"/>
        </w:rPr>
        <w:t>7</w:t>
      </w:r>
      <w:r w:rsidRPr="00D00AC4">
        <w:rPr>
          <w:b/>
        </w:rPr>
        <w:t xml:space="preserve"> хижины</w:t>
      </w:r>
      <w:r w:rsidRPr="00D00AC4">
        <w:rPr>
          <w:vertAlign w:val="subscript"/>
        </w:rPr>
        <w:t>6</w:t>
      </w:r>
      <w:r w:rsidRPr="00D00AC4">
        <w:rPr>
          <w:b/>
        </w:rPr>
        <w:t xml:space="preserve"> и вошел</w:t>
      </w:r>
      <w:r w:rsidRPr="00D00AC4">
        <w:rPr>
          <w:vertAlign w:val="subscript"/>
        </w:rPr>
        <w:t>10</w:t>
      </w:r>
      <w:r w:rsidRPr="00D00AC4">
        <w:rPr>
          <w:b/>
        </w:rPr>
        <w:t xml:space="preserve"> внутрь</w:t>
      </w:r>
      <w:r w:rsidRPr="00D00AC4">
        <w:rPr>
          <w:vertAlign w:val="subscript"/>
        </w:rPr>
        <w:t>9</w:t>
      </w:r>
      <w:r w:rsidRPr="00D00AC4">
        <w:t>.</w:t>
      </w:r>
      <w:r w:rsidRPr="00D00AC4">
        <w:rPr>
          <w:b/>
        </w:rPr>
        <w:t xml:space="preserve"> </w:t>
      </w:r>
      <w:r w:rsidRPr="00D00AC4">
        <w:t xml:space="preserve">Следующий пример примечателен тем, что взят из стихотворного текста, в который аналитические формы попадают, как правило, с запозданием и употребляются редко. </w:t>
      </w:r>
      <w:r w:rsidRPr="00D00AC4">
        <w:rPr>
          <w:szCs w:val="22"/>
        </w:rPr>
        <w:sym w:font="ZapfDingbats" w:char="F08E"/>
      </w:r>
      <w:r w:rsidRPr="00D00AC4">
        <w:t xml:space="preserve"> Anumānena jānanti ghāyitvā gandhaṃ uttamaṃ: yathā yaṃ vāyatī gandho </w:t>
      </w:r>
      <w:r w:rsidRPr="00D00AC4">
        <w:rPr>
          <w:i/>
        </w:rPr>
        <w:t>hessati</w:t>
      </w:r>
      <w:r w:rsidRPr="00D00AC4">
        <w:t xml:space="preserve"> </w:t>
      </w:r>
      <w:r w:rsidRPr="00D00AC4">
        <w:rPr>
          <w:i/>
        </w:rPr>
        <w:t>pupphitā</w:t>
      </w:r>
      <w:r w:rsidRPr="00D00AC4">
        <w:t xml:space="preserve"> dumā (Mil 347) </w:t>
      </w:r>
      <w:r w:rsidRPr="00D00AC4">
        <w:rPr>
          <w:b/>
        </w:rPr>
        <w:t>Почуяв великолепный запах</w:t>
      </w:r>
      <w:r w:rsidRPr="00D00AC4">
        <w:t>,</w:t>
      </w:r>
      <w:r w:rsidRPr="00D00AC4">
        <w:rPr>
          <w:b/>
        </w:rPr>
        <w:t xml:space="preserve"> знают благодаря выводу</w:t>
      </w:r>
      <w:r w:rsidRPr="00D00AC4">
        <w:t>:</w:t>
      </w:r>
      <w:r w:rsidRPr="00D00AC4">
        <w:rPr>
          <w:b/>
        </w:rPr>
        <w:t xml:space="preserve"> </w:t>
      </w:r>
      <w:r w:rsidRPr="00D00AC4">
        <w:t>«</w:t>
      </w:r>
      <w:r w:rsidRPr="00D00AC4">
        <w:rPr>
          <w:b/>
        </w:rPr>
        <w:t>Когда такой повеял дух</w:t>
      </w:r>
      <w:r w:rsidRPr="00D00AC4">
        <w:t>,</w:t>
      </w:r>
      <w:r w:rsidRPr="00D00AC4">
        <w:rPr>
          <w:b/>
        </w:rPr>
        <w:t xml:space="preserve"> </w:t>
      </w:r>
      <w:r w:rsidRPr="00D00AC4">
        <w:rPr>
          <w:b/>
          <w:i/>
        </w:rPr>
        <w:t>наверное</w:t>
      </w:r>
      <w:r w:rsidRPr="00D00AC4">
        <w:rPr>
          <w:i/>
        </w:rPr>
        <w:t>,</w:t>
      </w:r>
      <w:r w:rsidRPr="00D00AC4">
        <w:rPr>
          <w:b/>
          <w:i/>
        </w:rPr>
        <w:t xml:space="preserve"> расцвели</w:t>
      </w:r>
      <w:r w:rsidRPr="00D00AC4">
        <w:rPr>
          <w:b/>
        </w:rPr>
        <w:t xml:space="preserve"> деревья</w:t>
      </w:r>
      <w:r w:rsidRPr="00D00AC4">
        <w:t>».</w:t>
      </w:r>
      <w:r w:rsidRPr="00D00AC4">
        <w:rPr>
          <w:b/>
        </w:rPr>
        <w:t xml:space="preserve"> </w:t>
      </w:r>
    </w:p>
    <w:p w14:paraId="5D56EB01" w14:textId="77777777" w:rsidR="00B246F4" w:rsidRPr="00D00AC4" w:rsidRDefault="00B246F4" w:rsidP="000B5D2E">
      <w:pPr>
        <w:spacing w:line="235" w:lineRule="auto"/>
      </w:pPr>
      <w:r w:rsidRPr="00D00AC4">
        <w:t>Конструкции с переходными глаголами:</w:t>
      </w:r>
    </w:p>
    <w:p w14:paraId="6A828065" w14:textId="461601C2" w:rsidR="00B246F4" w:rsidRPr="00D00AC4" w:rsidRDefault="00B246F4" w:rsidP="000B5D2E">
      <w:pPr>
        <w:spacing w:line="235" w:lineRule="auto"/>
        <w:rPr>
          <w:b/>
        </w:rPr>
      </w:pPr>
      <w:r w:rsidRPr="00D00AC4">
        <w:rPr>
          <w:szCs w:val="22"/>
        </w:rPr>
        <w:sym w:font="ZapfDingbats" w:char="F08C"/>
      </w:r>
      <w:r w:rsidRPr="00D00AC4">
        <w:t xml:space="preserve"> Tumhehi</w:t>
      </w:r>
      <w:r w:rsidRPr="00D00AC4">
        <w:rPr>
          <w:vertAlign w:val="subscript"/>
        </w:rPr>
        <w:t>1</w:t>
      </w:r>
      <w:r w:rsidRPr="00D00AC4">
        <w:t xml:space="preserve"> bhariyā</w:t>
      </w:r>
      <w:r w:rsidRPr="00D00AC4">
        <w:rPr>
          <w:vertAlign w:val="subscript"/>
        </w:rPr>
        <w:t>2</w:t>
      </w:r>
      <w:r w:rsidRPr="00D00AC4">
        <w:t xml:space="preserve"> sapathā</w:t>
      </w:r>
      <w:r w:rsidRPr="00D00AC4">
        <w:rPr>
          <w:vertAlign w:val="subscript"/>
        </w:rPr>
        <w:t>3</w:t>
      </w:r>
      <w:r w:rsidRPr="00D00AC4">
        <w:t xml:space="preserve"> katā</w:t>
      </w:r>
      <w:r w:rsidRPr="00D00AC4">
        <w:rPr>
          <w:vertAlign w:val="subscript"/>
        </w:rPr>
        <w:t>3</w:t>
      </w:r>
      <w:r w:rsidRPr="00D00AC4">
        <w:t>, aññehi</w:t>
      </w:r>
      <w:r w:rsidRPr="00D00AC4">
        <w:rPr>
          <w:vertAlign w:val="subscript"/>
        </w:rPr>
        <w:t>5</w:t>
      </w:r>
      <w:r w:rsidRPr="00D00AC4">
        <w:t xml:space="preserve"> ambā</w:t>
      </w:r>
      <w:r w:rsidRPr="00D00AC4">
        <w:rPr>
          <w:vertAlign w:val="subscript"/>
        </w:rPr>
        <w:t>6</w:t>
      </w:r>
      <w:r w:rsidRPr="00D00AC4">
        <w:t xml:space="preserve"> khāditā</w:t>
      </w:r>
      <w:r w:rsidRPr="00D00AC4">
        <w:rPr>
          <w:vertAlign w:val="subscript"/>
        </w:rPr>
        <w:t>7</w:t>
      </w:r>
      <w:r w:rsidRPr="00D00AC4">
        <w:t xml:space="preserve"> bhavissanti</w:t>
      </w:r>
      <w:r w:rsidRPr="00D00AC4">
        <w:rPr>
          <w:vertAlign w:val="subscript"/>
        </w:rPr>
        <w:t xml:space="preserve">8 </w:t>
      </w:r>
      <w:r w:rsidRPr="00D00AC4">
        <w:t xml:space="preserve">(J 3. 139). </w:t>
      </w:r>
      <w:r w:rsidRPr="00D00AC4">
        <w:rPr>
          <w:b/>
        </w:rPr>
        <w:t>Поклялись</w:t>
      </w:r>
      <w:r w:rsidRPr="00D00AC4">
        <w:rPr>
          <w:vertAlign w:val="subscript"/>
        </w:rPr>
        <w:t>3</w:t>
      </w:r>
      <w:r w:rsidRPr="00D00AC4">
        <w:rPr>
          <w:b/>
        </w:rPr>
        <w:t xml:space="preserve"> вы</w:t>
      </w:r>
      <w:r w:rsidRPr="00D00AC4">
        <w:rPr>
          <w:vertAlign w:val="subscript"/>
        </w:rPr>
        <w:t>1</w:t>
      </w:r>
      <w:r w:rsidRPr="00D00AC4">
        <w:rPr>
          <w:b/>
        </w:rPr>
        <w:t xml:space="preserve"> крепко</w:t>
      </w:r>
      <w:r w:rsidRPr="00D00AC4">
        <w:rPr>
          <w:vertAlign w:val="subscript"/>
        </w:rPr>
        <w:t>2</w:t>
      </w:r>
      <w:r w:rsidRPr="00D00AC4">
        <w:t>,</w:t>
      </w:r>
      <w:r w:rsidRPr="00D00AC4">
        <w:rPr>
          <w:b/>
        </w:rPr>
        <w:t xml:space="preserve"> так что</w:t>
      </w:r>
      <w:r w:rsidRPr="00D00AC4">
        <w:t>,</w:t>
      </w:r>
      <w:r w:rsidRPr="00D00AC4">
        <w:rPr>
          <w:b/>
        </w:rPr>
        <w:t xml:space="preserve"> </w:t>
      </w:r>
      <w:r w:rsidRPr="00D00AC4">
        <w:rPr>
          <w:b/>
          <w:i/>
        </w:rPr>
        <w:t>должно</w:t>
      </w:r>
      <w:r w:rsidRPr="00D00AC4">
        <w:rPr>
          <w:vertAlign w:val="subscript"/>
        </w:rPr>
        <w:t>8</w:t>
      </w:r>
      <w:r w:rsidRPr="00D00AC4">
        <w:rPr>
          <w:b/>
        </w:rPr>
        <w:t xml:space="preserve"> </w:t>
      </w:r>
      <w:r w:rsidRPr="00D00AC4">
        <w:rPr>
          <w:b/>
          <w:i/>
        </w:rPr>
        <w:lastRenderedPageBreak/>
        <w:t>быть</w:t>
      </w:r>
      <w:r w:rsidRPr="00D00AC4">
        <w:rPr>
          <w:vertAlign w:val="subscript"/>
        </w:rPr>
        <w:t>8</w:t>
      </w:r>
      <w:r w:rsidRPr="00D00AC4">
        <w:t>,</w:t>
      </w:r>
      <w:r w:rsidRPr="00D00AC4">
        <w:rPr>
          <w:b/>
        </w:rPr>
        <w:t xml:space="preserve"> кто</w:t>
      </w:r>
      <w:r w:rsidRPr="00D00AC4">
        <w:rPr>
          <w:b/>
        </w:rPr>
        <w:noBreakHyphen/>
        <w:t>то</w:t>
      </w:r>
      <w:r w:rsidRPr="00D00AC4">
        <w:rPr>
          <w:vertAlign w:val="subscript"/>
        </w:rPr>
        <w:t>5</w:t>
      </w:r>
      <w:r w:rsidRPr="00D00AC4">
        <w:rPr>
          <w:b/>
        </w:rPr>
        <w:t xml:space="preserve"> другой</w:t>
      </w:r>
      <w:r w:rsidRPr="00D00AC4">
        <w:rPr>
          <w:vertAlign w:val="subscript"/>
        </w:rPr>
        <w:t>5</w:t>
      </w:r>
      <w:r w:rsidRPr="00D00AC4">
        <w:rPr>
          <w:b/>
        </w:rPr>
        <w:t xml:space="preserve"> </w:t>
      </w:r>
      <w:r w:rsidRPr="00D00AC4">
        <w:rPr>
          <w:b/>
          <w:i/>
        </w:rPr>
        <w:t>съел</w:t>
      </w:r>
      <w:r w:rsidRPr="00D00AC4">
        <w:rPr>
          <w:vertAlign w:val="subscript"/>
        </w:rPr>
        <w:t>7</w:t>
      </w:r>
      <w:r w:rsidRPr="00D00AC4">
        <w:rPr>
          <w:b/>
        </w:rPr>
        <w:t xml:space="preserve"> манго</w:t>
      </w:r>
      <w:r w:rsidRPr="00D00AC4">
        <w:rPr>
          <w:vertAlign w:val="subscript"/>
        </w:rPr>
        <w:t>6</w:t>
      </w:r>
      <w:r w:rsidRPr="00D00AC4">
        <w:t>.</w:t>
      </w:r>
      <w:r w:rsidRPr="00D00AC4">
        <w:rPr>
          <w:b/>
        </w:rPr>
        <w:t xml:space="preserve"> </w:t>
      </w:r>
      <w:r w:rsidRPr="00D00AC4">
        <w:rPr>
          <w:szCs w:val="22"/>
        </w:rPr>
        <w:sym w:font="ZapfDingbats" w:char="F08D"/>
      </w:r>
      <w:r w:rsidRPr="00D00AC4">
        <w:t xml:space="preserve"> So</w:t>
      </w:r>
      <w:r w:rsidRPr="00D00AC4">
        <w:rPr>
          <w:vertAlign w:val="subscript"/>
        </w:rPr>
        <w:t>1</w:t>
      </w:r>
      <w:r w:rsidRPr="00D00AC4">
        <w:t xml:space="preserve"> tapasassa</w:t>
      </w:r>
      <w:r w:rsidRPr="00D00AC4">
        <w:rPr>
          <w:vertAlign w:val="subscript"/>
        </w:rPr>
        <w:t>2</w:t>
      </w:r>
      <w:r w:rsidRPr="00D00AC4">
        <w:t xml:space="preserve"> vacanaṃ</w:t>
      </w:r>
      <w:r w:rsidRPr="00D00AC4">
        <w:rPr>
          <w:vertAlign w:val="subscript"/>
        </w:rPr>
        <w:t>3</w:t>
      </w:r>
      <w:r w:rsidRPr="00D00AC4">
        <w:t xml:space="preserve"> sutvā</w:t>
      </w:r>
      <w:r w:rsidRPr="00D00AC4">
        <w:rPr>
          <w:vertAlign w:val="subscript"/>
        </w:rPr>
        <w:t>4</w:t>
      </w:r>
      <w:r w:rsidRPr="00D00AC4">
        <w:t xml:space="preserve"> va </w:t>
      </w:r>
      <w:r w:rsidRPr="00D00AC4">
        <w:rPr>
          <w:b/>
        </w:rPr>
        <w:t>Едва</w:t>
      </w:r>
      <w:r w:rsidRPr="00D00AC4">
        <w:rPr>
          <w:vertAlign w:val="subscript"/>
        </w:rPr>
        <w:t>5</w:t>
      </w:r>
      <w:r w:rsidRPr="00D00AC4">
        <w:rPr>
          <w:b/>
        </w:rPr>
        <w:t xml:space="preserve"> услышав</w:t>
      </w:r>
      <w:r w:rsidRPr="00D00AC4">
        <w:rPr>
          <w:vertAlign w:val="subscript"/>
        </w:rPr>
        <w:t>4</w:t>
      </w:r>
      <w:r w:rsidRPr="00D00AC4">
        <w:rPr>
          <w:b/>
        </w:rPr>
        <w:t xml:space="preserve"> слова</w:t>
      </w:r>
      <w:r w:rsidRPr="00D00AC4">
        <w:rPr>
          <w:vertAlign w:val="subscript"/>
        </w:rPr>
        <w:t>3</w:t>
      </w:r>
      <w:r w:rsidRPr="00D00AC4">
        <w:rPr>
          <w:b/>
        </w:rPr>
        <w:t xml:space="preserve"> подвижника</w:t>
      </w:r>
      <w:r w:rsidRPr="00D00AC4">
        <w:rPr>
          <w:vertAlign w:val="subscript"/>
        </w:rPr>
        <w:t>2</w:t>
      </w:r>
      <w:r w:rsidRPr="00D00AC4">
        <w:t>,</w:t>
      </w:r>
      <w:r w:rsidRPr="00D00AC4">
        <w:rPr>
          <w:b/>
        </w:rPr>
        <w:t xml:space="preserve"> он</w:t>
      </w:r>
      <w:r w:rsidRPr="00D00AC4">
        <w:rPr>
          <w:vertAlign w:val="subscript"/>
        </w:rPr>
        <w:t>1</w:t>
      </w:r>
      <w:r w:rsidRPr="00D00AC4">
        <w:rPr>
          <w:b/>
        </w:rPr>
        <w:t xml:space="preserve"> </w:t>
      </w:r>
      <w:r w:rsidRPr="00D00AC4">
        <w:t>[</w:t>
      </w:r>
      <w:r w:rsidRPr="00D00AC4">
        <w:rPr>
          <w:b/>
        </w:rPr>
        <w:t>подумал</w:t>
      </w:r>
      <w:r w:rsidRPr="00D00AC4">
        <w:t>]:</w:t>
      </w:r>
      <w:r w:rsidRPr="00D00AC4">
        <w:rPr>
          <w:b/>
        </w:rPr>
        <w:t xml:space="preserve"> </w:t>
      </w:r>
      <w:r w:rsidRPr="00D00AC4">
        <w:t>«</w:t>
      </w:r>
      <w:r w:rsidRPr="00D00AC4">
        <w:rPr>
          <w:b/>
        </w:rPr>
        <w:t>Ага</w:t>
      </w:r>
      <w:r w:rsidRPr="00D00AC4">
        <w:rPr>
          <w:vertAlign w:val="subscript"/>
        </w:rPr>
        <w:t>1</w:t>
      </w:r>
      <w:r w:rsidRPr="00D00AC4">
        <w:t>,</w:t>
      </w:r>
      <w:r w:rsidRPr="00D00AC4">
        <w:rPr>
          <w:b/>
        </w:rPr>
        <w:t xml:space="preserve"> этот</w:t>
      </w:r>
      <w:r w:rsidRPr="00D00AC4">
        <w:rPr>
          <w:vertAlign w:val="subscript"/>
        </w:rPr>
        <w:t>2</w:t>
      </w:r>
      <w:r w:rsidRPr="00D00AC4">
        <w:rPr>
          <w:b/>
        </w:rPr>
        <w:t xml:space="preserve"> чертов</w:t>
      </w:r>
      <w:r w:rsidRPr="00D00AC4">
        <w:rPr>
          <w:vertAlign w:val="subscript"/>
        </w:rPr>
        <w:t>2</w:t>
      </w:r>
      <w:r w:rsidRPr="00D00AC4">
        <w:rPr>
          <w:b/>
        </w:rPr>
        <w:t xml:space="preserve"> подвижник</w:t>
      </w:r>
      <w:r w:rsidRPr="00D00AC4">
        <w:rPr>
          <w:vertAlign w:val="subscript"/>
        </w:rPr>
        <w:t>2</w:t>
      </w:r>
      <w:r w:rsidRPr="00D00AC4">
        <w:t>,</w:t>
      </w:r>
      <w:r w:rsidRPr="00D00AC4">
        <w:rPr>
          <w:b/>
        </w:rPr>
        <w:t xml:space="preserve"> </w:t>
      </w:r>
      <w:r w:rsidRPr="00D00AC4">
        <w:rPr>
          <w:b/>
          <w:i/>
        </w:rPr>
        <w:t>стащил</w:t>
      </w:r>
      <w:r w:rsidRPr="00D00AC4">
        <w:rPr>
          <w:b/>
        </w:rPr>
        <w:t xml:space="preserve"> у него</w:t>
      </w:r>
      <w:r w:rsidRPr="00D00AC4">
        <w:rPr>
          <w:vertAlign w:val="subscript"/>
        </w:rPr>
        <w:t>3</w:t>
      </w:r>
      <w:r w:rsidRPr="00D00AC4">
        <w:rPr>
          <w:b/>
        </w:rPr>
        <w:t xml:space="preserve"> что</w:t>
      </w:r>
      <w:r w:rsidRPr="00D00AC4">
        <w:rPr>
          <w:b/>
        </w:rPr>
        <w:noBreakHyphen/>
        <w:t>то</w:t>
      </w:r>
      <w:r w:rsidRPr="00D00AC4">
        <w:rPr>
          <w:vertAlign w:val="subscript"/>
        </w:rPr>
        <w:t>4</w:t>
      </w:r>
      <w:r w:rsidRPr="00D00AC4">
        <w:t>,</w:t>
      </w:r>
      <w:r w:rsidRPr="00D00AC4">
        <w:rPr>
          <w:b/>
        </w:rPr>
        <w:t xml:space="preserve"> </w:t>
      </w:r>
      <w:r w:rsidRPr="00D00AC4">
        <w:rPr>
          <w:b/>
          <w:i/>
        </w:rPr>
        <w:t>должно</w:t>
      </w:r>
      <w:r w:rsidRPr="00D00AC4">
        <w:rPr>
          <w:b/>
        </w:rPr>
        <w:t xml:space="preserve"> </w:t>
      </w:r>
      <w:r w:rsidRPr="00D00AC4">
        <w:rPr>
          <w:b/>
          <w:i/>
        </w:rPr>
        <w:t>быть</w:t>
      </w:r>
      <w:r w:rsidRPr="00D00AC4">
        <w:rPr>
          <w:b/>
        </w:rPr>
        <w:t>!</w:t>
      </w:r>
      <w:r w:rsidRPr="00D00AC4">
        <w:t>»</w:t>
      </w:r>
      <w:r w:rsidRPr="00D00AC4">
        <w:rPr>
          <w:b/>
        </w:rPr>
        <w:t> — и спросил</w:t>
      </w:r>
      <w:r w:rsidRPr="00D00AC4">
        <w:rPr>
          <w:vertAlign w:val="subscript"/>
        </w:rPr>
        <w:t>5</w:t>
      </w:r>
      <w:r w:rsidRPr="00D00AC4">
        <w:rPr>
          <w:b/>
        </w:rPr>
        <w:t xml:space="preserve"> домохозяина</w:t>
      </w:r>
      <w:r w:rsidRPr="00D00AC4">
        <w:rPr>
          <w:vertAlign w:val="subscript"/>
        </w:rPr>
        <w:t>6</w:t>
      </w:r>
      <w:r w:rsidRPr="00D00AC4">
        <w:t>...</w:t>
      </w:r>
      <w:r w:rsidRPr="00D00AC4">
        <w:rPr>
          <w:b/>
        </w:rPr>
        <w:t xml:space="preserve"> </w:t>
      </w:r>
      <w:r w:rsidRPr="00D00AC4">
        <w:t>“addhā</w:t>
      </w:r>
      <w:r w:rsidRPr="00D00AC4">
        <w:rPr>
          <w:vertAlign w:val="subscript"/>
        </w:rPr>
        <w:t>1</w:t>
      </w:r>
      <w:r w:rsidRPr="00D00AC4">
        <w:t xml:space="preserve"> iminā duṭṭhatāpasena</w:t>
      </w:r>
      <w:r w:rsidRPr="00D00AC4">
        <w:rPr>
          <w:vertAlign w:val="subscript"/>
        </w:rPr>
        <w:t>2</w:t>
      </w:r>
      <w:r w:rsidRPr="00D00AC4">
        <w:t xml:space="preserve"> imassa</w:t>
      </w:r>
      <w:r w:rsidRPr="00D00AC4">
        <w:rPr>
          <w:vertAlign w:val="subscript"/>
        </w:rPr>
        <w:t>3</w:t>
      </w:r>
      <w:r w:rsidRPr="00D00AC4">
        <w:t xml:space="preserve"> kiñci</w:t>
      </w:r>
      <w:r w:rsidRPr="00D00AC4">
        <w:rPr>
          <w:vertAlign w:val="subscript"/>
        </w:rPr>
        <w:t>4</w:t>
      </w:r>
      <w:r w:rsidRPr="00D00AC4">
        <w:t xml:space="preserve"> bhaṭaṃ bhavissatī”</w:t>
      </w:r>
      <w:r w:rsidRPr="00D00AC4">
        <w:noBreakHyphen/>
        <w:t>ti kuṭumbikaṃ</w:t>
      </w:r>
      <w:r w:rsidRPr="00D00AC4">
        <w:rPr>
          <w:vertAlign w:val="subscript"/>
        </w:rPr>
        <w:t>6</w:t>
      </w:r>
      <w:r w:rsidRPr="00D00AC4">
        <w:t xml:space="preserve"> pucchi</w:t>
      </w:r>
      <w:r w:rsidRPr="00D00AC4">
        <w:rPr>
          <w:vertAlign w:val="subscript"/>
        </w:rPr>
        <w:t>5</w:t>
      </w:r>
      <w:r w:rsidRPr="00D00AC4">
        <w:t xml:space="preserve"> (J 1. 376). </w:t>
      </w:r>
      <w:r w:rsidRPr="00D00AC4">
        <w:rPr>
          <w:szCs w:val="22"/>
        </w:rPr>
        <w:sym w:font="ZapfDingbats" w:char="F08E"/>
      </w:r>
      <w:r w:rsidRPr="00D00AC4">
        <w:rPr>
          <w:b/>
        </w:rPr>
        <w:t> </w:t>
      </w:r>
      <w:r w:rsidRPr="00D00AC4">
        <w:t>Tayā</w:t>
      </w:r>
      <w:r w:rsidRPr="00D00AC4">
        <w:rPr>
          <w:vertAlign w:val="subscript"/>
        </w:rPr>
        <w:t>1</w:t>
      </w:r>
      <w:r w:rsidRPr="00D00AC4">
        <w:t xml:space="preserve"> pi koci</w:t>
      </w:r>
      <w:r w:rsidRPr="00D00AC4">
        <w:rPr>
          <w:vertAlign w:val="subscript"/>
        </w:rPr>
        <w:t>2</w:t>
      </w:r>
      <w:r w:rsidRPr="00D00AC4">
        <w:t xml:space="preserve"> niddoso</w:t>
      </w:r>
      <w:r w:rsidRPr="00D00AC4">
        <w:rPr>
          <w:vertAlign w:val="subscript"/>
        </w:rPr>
        <w:t>3</w:t>
      </w:r>
      <w:r w:rsidRPr="00D00AC4">
        <w:t xml:space="preserve"> okaretvā</w:t>
      </w:r>
      <w:r w:rsidRPr="00D00AC4">
        <w:rPr>
          <w:vertAlign w:val="subscript"/>
        </w:rPr>
        <w:t>4</w:t>
      </w:r>
      <w:r w:rsidRPr="00D00AC4">
        <w:t xml:space="preserve"> jito bhavissati</w:t>
      </w:r>
      <w:r w:rsidRPr="00D00AC4">
        <w:rPr>
          <w:vertAlign w:val="subscript"/>
        </w:rPr>
        <w:t>5</w:t>
      </w:r>
      <w:r w:rsidRPr="00D00AC4">
        <w:t>, kassaci</w:t>
      </w:r>
      <w:r w:rsidRPr="00D00AC4">
        <w:rPr>
          <w:vertAlign w:val="subscript"/>
        </w:rPr>
        <w:t>6</w:t>
      </w:r>
      <w:r w:rsidRPr="00D00AC4">
        <w:t xml:space="preserve"> te pasayha</w:t>
      </w:r>
      <w:r w:rsidRPr="00D00AC4">
        <w:rPr>
          <w:vertAlign w:val="subscript"/>
        </w:rPr>
        <w:t>7</w:t>
      </w:r>
      <w:r w:rsidRPr="00D00AC4">
        <w:t xml:space="preserve"> acchinnaṃ bhavissati. </w:t>
      </w:r>
      <w:r w:rsidRPr="00D00AC4">
        <w:rPr>
          <w:b/>
          <w:i/>
        </w:rPr>
        <w:t>Вероятно</w:t>
      </w:r>
      <w:r w:rsidRPr="00D00AC4">
        <w:t>,</w:t>
      </w:r>
      <w:r w:rsidRPr="00D00AC4">
        <w:rPr>
          <w:b/>
        </w:rPr>
        <w:t xml:space="preserve"> ты</w:t>
      </w:r>
      <w:r w:rsidRPr="00D00AC4">
        <w:rPr>
          <w:vertAlign w:val="subscript"/>
        </w:rPr>
        <w:t>1</w:t>
      </w:r>
      <w:r w:rsidRPr="00D00AC4">
        <w:rPr>
          <w:b/>
        </w:rPr>
        <w:t xml:space="preserve"> </w:t>
      </w:r>
      <w:r w:rsidRPr="00D00AC4">
        <w:t>[</w:t>
      </w:r>
      <w:r w:rsidRPr="00D00AC4">
        <w:rPr>
          <w:b/>
        </w:rPr>
        <w:t>в прошлой жизни</w:t>
      </w:r>
      <w:r w:rsidRPr="00D00AC4">
        <w:t>]</w:t>
      </w:r>
      <w:r w:rsidRPr="00D00AC4">
        <w:rPr>
          <w:b/>
        </w:rPr>
        <w:t xml:space="preserve"> кого</w:t>
      </w:r>
      <w:r w:rsidRPr="00D00AC4">
        <w:rPr>
          <w:b/>
        </w:rPr>
        <w:noBreakHyphen/>
        <w:t>то</w:t>
      </w:r>
      <w:r w:rsidRPr="00D00AC4">
        <w:rPr>
          <w:vertAlign w:val="subscript"/>
        </w:rPr>
        <w:t>2</w:t>
      </w:r>
      <w:r w:rsidRPr="00D00AC4">
        <w:rPr>
          <w:b/>
        </w:rPr>
        <w:t xml:space="preserve"> безвинного</w:t>
      </w:r>
      <w:r w:rsidRPr="00D00AC4">
        <w:rPr>
          <w:vertAlign w:val="subscript"/>
        </w:rPr>
        <w:t>3</w:t>
      </w:r>
      <w:r w:rsidRPr="00D00AC4">
        <w:rPr>
          <w:b/>
        </w:rPr>
        <w:t xml:space="preserve"> обманно</w:t>
      </w:r>
      <w:r w:rsidRPr="00D00AC4">
        <w:rPr>
          <w:vertAlign w:val="subscript"/>
        </w:rPr>
        <w:t>4</w:t>
      </w:r>
      <w:r w:rsidRPr="00D00AC4">
        <w:rPr>
          <w:b/>
        </w:rPr>
        <w:t xml:space="preserve"> </w:t>
      </w:r>
      <w:r w:rsidRPr="00D00AC4">
        <w:rPr>
          <w:b/>
          <w:i/>
        </w:rPr>
        <w:t>победил</w:t>
      </w:r>
      <w:r w:rsidRPr="00D00AC4">
        <w:rPr>
          <w:vertAlign w:val="subscript"/>
        </w:rPr>
        <w:t>5</w:t>
      </w:r>
      <w:r w:rsidRPr="00D00AC4">
        <w:t>,</w:t>
      </w:r>
      <w:r w:rsidRPr="00D00AC4">
        <w:rPr>
          <w:b/>
        </w:rPr>
        <w:t xml:space="preserve"> кого</w:t>
      </w:r>
      <w:r w:rsidRPr="00D00AC4">
        <w:rPr>
          <w:b/>
        </w:rPr>
        <w:noBreakHyphen/>
        <w:t>то</w:t>
      </w:r>
      <w:r w:rsidRPr="00D00AC4">
        <w:rPr>
          <w:vertAlign w:val="subscript"/>
        </w:rPr>
        <w:t>6</w:t>
      </w:r>
      <w:r w:rsidRPr="00D00AC4">
        <w:rPr>
          <w:b/>
        </w:rPr>
        <w:t xml:space="preserve"> насильственно</w:t>
      </w:r>
      <w:r w:rsidRPr="00D00AC4">
        <w:rPr>
          <w:vertAlign w:val="subscript"/>
        </w:rPr>
        <w:t>7</w:t>
      </w:r>
      <w:r w:rsidRPr="00D00AC4">
        <w:rPr>
          <w:b/>
        </w:rPr>
        <w:t xml:space="preserve"> </w:t>
      </w:r>
      <w:r w:rsidRPr="00D00AC4">
        <w:rPr>
          <w:b/>
          <w:i/>
        </w:rPr>
        <w:t>обобрал</w:t>
      </w:r>
      <w:r w:rsidRPr="00D00AC4">
        <w:t>.</w:t>
      </w:r>
      <w:r w:rsidRPr="00D00AC4">
        <w:rPr>
          <w:b/>
        </w:rPr>
        <w:t xml:space="preserve"> </w:t>
      </w:r>
      <w:r w:rsidRPr="00D00AC4">
        <w:t>T</w:t>
      </w:r>
      <w:r w:rsidRPr="00D00AC4">
        <w:rPr>
          <w:spacing w:val="2"/>
        </w:rPr>
        <w:t xml:space="preserve">asmā niddoso hutvā pi akkosādīni pāpuṇāsi. </w:t>
      </w:r>
      <w:r w:rsidRPr="00D00AC4">
        <w:rPr>
          <w:b/>
          <w:spacing w:val="2"/>
        </w:rPr>
        <w:t>Потому</w:t>
      </w:r>
      <w:r w:rsidRPr="00D00AC4">
        <w:rPr>
          <w:b/>
          <w:spacing w:val="2"/>
        </w:rPr>
        <w:noBreakHyphen/>
        <w:t xml:space="preserve">то тебе </w:t>
      </w:r>
      <w:r w:rsidRPr="00D00AC4">
        <w:rPr>
          <w:spacing w:val="2"/>
        </w:rPr>
        <w:t>[</w:t>
      </w:r>
      <w:r w:rsidRPr="00D00AC4">
        <w:rPr>
          <w:b/>
          <w:spacing w:val="2"/>
        </w:rPr>
        <w:t>теперь</w:t>
      </w:r>
      <w:r w:rsidRPr="00D00AC4">
        <w:rPr>
          <w:spacing w:val="2"/>
        </w:rPr>
        <w:t>]</w:t>
      </w:r>
      <w:r w:rsidRPr="00D00AC4">
        <w:rPr>
          <w:b/>
          <w:spacing w:val="2"/>
        </w:rPr>
        <w:t xml:space="preserve"> и достается</w:t>
      </w:r>
      <w:r w:rsidRPr="00D00AC4">
        <w:rPr>
          <w:spacing w:val="2"/>
        </w:rPr>
        <w:t>,</w:t>
      </w:r>
      <w:r w:rsidRPr="00D00AC4">
        <w:rPr>
          <w:b/>
          <w:spacing w:val="2"/>
        </w:rPr>
        <w:t xml:space="preserve"> хоть ты и не виноват</w:t>
      </w:r>
      <w:r w:rsidRPr="00D00AC4">
        <w:rPr>
          <w:spacing w:val="2"/>
        </w:rPr>
        <w:t>.</w:t>
      </w:r>
      <w:r w:rsidRPr="00D00AC4">
        <w:rPr>
          <w:b/>
          <w:spacing w:val="2"/>
        </w:rPr>
        <w:t xml:space="preserve"> </w:t>
      </w:r>
      <w:r w:rsidRPr="00D00AC4">
        <w:rPr>
          <w:spacing w:val="2"/>
          <w:szCs w:val="22"/>
        </w:rPr>
        <w:sym w:font="ZapfDingbats" w:char="F08F"/>
      </w:r>
      <w:r w:rsidRPr="00D00AC4">
        <w:rPr>
          <w:spacing w:val="2"/>
        </w:rPr>
        <w:t xml:space="preserve"> Vinayamattaṃ</w:t>
      </w:r>
      <w:r w:rsidRPr="00D00AC4">
        <w:rPr>
          <w:spacing w:val="2"/>
          <w:vertAlign w:val="subscript"/>
        </w:rPr>
        <w:t>1</w:t>
      </w:r>
      <w:r w:rsidRPr="00D00AC4">
        <w:rPr>
          <w:spacing w:val="2"/>
        </w:rPr>
        <w:t xml:space="preserve"> eva āvuso uggahitaṃ</w:t>
      </w:r>
      <w:r w:rsidRPr="00D00AC4">
        <w:rPr>
          <w:spacing w:val="2"/>
          <w:vertAlign w:val="subscript"/>
        </w:rPr>
        <w:t>2</w:t>
      </w:r>
      <w:r w:rsidRPr="00D00AC4">
        <w:rPr>
          <w:spacing w:val="2"/>
        </w:rPr>
        <w:t xml:space="preserve">. </w:t>
      </w:r>
      <w:r w:rsidRPr="00D00AC4">
        <w:rPr>
          <w:b/>
          <w:spacing w:val="2"/>
        </w:rPr>
        <w:t>Я</w:t>
      </w:r>
      <w:r w:rsidRPr="00D00AC4">
        <w:rPr>
          <w:spacing w:val="2"/>
        </w:rPr>
        <w:t> </w:t>
      </w:r>
      <w:r w:rsidRPr="00D00AC4">
        <w:rPr>
          <w:b/>
          <w:spacing w:val="2"/>
        </w:rPr>
        <w:t>выучил</w:t>
      </w:r>
      <w:r w:rsidRPr="00D00AC4">
        <w:rPr>
          <w:spacing w:val="2"/>
          <w:vertAlign w:val="subscript"/>
        </w:rPr>
        <w:t>2</w:t>
      </w:r>
      <w:r w:rsidRPr="00D00AC4">
        <w:rPr>
          <w:b/>
          <w:spacing w:val="2"/>
        </w:rPr>
        <w:t xml:space="preserve"> только</w:t>
      </w:r>
      <w:r w:rsidRPr="00D00AC4">
        <w:rPr>
          <w:spacing w:val="2"/>
          <w:vertAlign w:val="subscript"/>
        </w:rPr>
        <w:t>1</w:t>
      </w:r>
      <w:r w:rsidRPr="00D00AC4">
        <w:rPr>
          <w:b/>
          <w:spacing w:val="2"/>
        </w:rPr>
        <w:t xml:space="preserve"> винаю</w:t>
      </w:r>
      <w:r w:rsidRPr="00D00AC4">
        <w:rPr>
          <w:spacing w:val="2"/>
          <w:vertAlign w:val="subscript"/>
        </w:rPr>
        <w:t>1</w:t>
      </w:r>
      <w:r w:rsidRPr="00D00AC4">
        <w:rPr>
          <w:spacing w:val="2"/>
        </w:rPr>
        <w:t>,</w:t>
      </w:r>
      <w:r w:rsidRPr="00D00AC4">
        <w:rPr>
          <w:b/>
          <w:spacing w:val="2"/>
        </w:rPr>
        <w:t xml:space="preserve"> почтенный</w:t>
      </w:r>
      <w:r w:rsidRPr="00D00AC4">
        <w:rPr>
          <w:spacing w:val="2"/>
        </w:rPr>
        <w:t>.</w:t>
      </w:r>
      <w:r w:rsidRPr="00D00AC4">
        <w:rPr>
          <w:b/>
          <w:spacing w:val="2"/>
        </w:rPr>
        <w:t xml:space="preserve"> </w:t>
      </w:r>
      <w:r w:rsidRPr="00D00AC4">
        <w:rPr>
          <w:spacing w:val="2"/>
        </w:rPr>
        <w:t>Taṃ pi te duggahitaṃ</w:t>
      </w:r>
      <w:r w:rsidRPr="00D00AC4">
        <w:rPr>
          <w:spacing w:val="2"/>
          <w:vertAlign w:val="subscript"/>
        </w:rPr>
        <w:t>1</w:t>
      </w:r>
      <w:r w:rsidRPr="00D00AC4">
        <w:rPr>
          <w:spacing w:val="2"/>
        </w:rPr>
        <w:t>, parisayante</w:t>
      </w:r>
      <w:r w:rsidRPr="00D00AC4">
        <w:rPr>
          <w:spacing w:val="2"/>
          <w:vertAlign w:val="subscript"/>
        </w:rPr>
        <w:t>2</w:t>
      </w:r>
      <w:r w:rsidRPr="00D00AC4">
        <w:rPr>
          <w:spacing w:val="2"/>
        </w:rPr>
        <w:t xml:space="preserve"> nisīditvā</w:t>
      </w:r>
      <w:r w:rsidRPr="00D00AC4">
        <w:rPr>
          <w:spacing w:val="2"/>
          <w:vertAlign w:val="subscript"/>
        </w:rPr>
        <w:t>3</w:t>
      </w:r>
      <w:r w:rsidRPr="00D00AC4">
        <w:rPr>
          <w:spacing w:val="2"/>
        </w:rPr>
        <w:t xml:space="preserve"> niddāyantena</w:t>
      </w:r>
      <w:r w:rsidRPr="00D00AC4">
        <w:rPr>
          <w:spacing w:val="2"/>
          <w:vertAlign w:val="subscript"/>
        </w:rPr>
        <w:t>4</w:t>
      </w:r>
      <w:r w:rsidRPr="00D00AC4">
        <w:rPr>
          <w:spacing w:val="2"/>
        </w:rPr>
        <w:t xml:space="preserve"> </w:t>
      </w:r>
      <w:r w:rsidRPr="00D00AC4">
        <w:rPr>
          <w:i/>
          <w:spacing w:val="2"/>
        </w:rPr>
        <w:t>uggahitaṃ</w:t>
      </w:r>
      <w:r w:rsidRPr="00D00AC4">
        <w:rPr>
          <w:spacing w:val="2"/>
        </w:rPr>
        <w:t xml:space="preserve"> </w:t>
      </w:r>
      <w:r w:rsidRPr="00D00AC4">
        <w:rPr>
          <w:i/>
          <w:spacing w:val="2"/>
        </w:rPr>
        <w:t>bhavissati</w:t>
      </w:r>
      <w:r w:rsidRPr="00D00AC4">
        <w:rPr>
          <w:spacing w:val="2"/>
        </w:rPr>
        <w:t xml:space="preserve">. </w:t>
      </w:r>
      <w:r w:rsidRPr="00D00AC4">
        <w:rPr>
          <w:b/>
          <w:spacing w:val="2"/>
        </w:rPr>
        <w:t>Да</w:t>
      </w:r>
      <w:r w:rsidRPr="00D00AC4">
        <w:rPr>
          <w:spacing w:val="2"/>
        </w:rPr>
        <w:t> </w:t>
      </w:r>
      <w:r w:rsidRPr="00D00AC4">
        <w:rPr>
          <w:b/>
          <w:spacing w:val="2"/>
        </w:rPr>
        <w:t>ты</w:t>
      </w:r>
      <w:r w:rsidRPr="00D00AC4">
        <w:rPr>
          <w:spacing w:val="2"/>
        </w:rPr>
        <w:t> </w:t>
      </w:r>
      <w:r w:rsidRPr="00D00AC4">
        <w:rPr>
          <w:b/>
          <w:spacing w:val="2"/>
        </w:rPr>
        <w:t>и ее плохо</w:t>
      </w:r>
      <w:r w:rsidRPr="00D00AC4">
        <w:rPr>
          <w:spacing w:val="2"/>
          <w:vertAlign w:val="subscript"/>
        </w:rPr>
        <w:t>1</w:t>
      </w:r>
      <w:r w:rsidRPr="00D00AC4">
        <w:rPr>
          <w:b/>
          <w:spacing w:val="2"/>
        </w:rPr>
        <w:t xml:space="preserve"> выучил</w:t>
      </w:r>
      <w:r w:rsidRPr="00D00AC4">
        <w:rPr>
          <w:spacing w:val="2"/>
          <w:vertAlign w:val="subscript"/>
        </w:rPr>
        <w:t>1</w:t>
      </w:r>
      <w:r w:rsidRPr="00D00AC4">
        <w:rPr>
          <w:spacing w:val="2"/>
        </w:rPr>
        <w:t>.</w:t>
      </w:r>
      <w:r w:rsidRPr="00D00AC4">
        <w:rPr>
          <w:b/>
          <w:spacing w:val="2"/>
        </w:rPr>
        <w:t xml:space="preserve"> </w:t>
      </w:r>
      <w:r w:rsidRPr="00D00AC4">
        <w:rPr>
          <w:b/>
          <w:i/>
          <w:spacing w:val="2"/>
        </w:rPr>
        <w:t>Учил</w:t>
      </w:r>
      <w:r w:rsidRPr="00D00AC4">
        <w:rPr>
          <w:spacing w:val="2"/>
        </w:rPr>
        <w:t>,</w:t>
      </w:r>
      <w:r w:rsidRPr="00D00AC4">
        <w:rPr>
          <w:b/>
          <w:spacing w:val="2"/>
        </w:rPr>
        <w:t xml:space="preserve"> </w:t>
      </w:r>
      <w:r w:rsidRPr="00D00AC4">
        <w:rPr>
          <w:b/>
          <w:i/>
          <w:spacing w:val="2"/>
        </w:rPr>
        <w:t>должно быть</w:t>
      </w:r>
      <w:r w:rsidRPr="00D00AC4">
        <w:rPr>
          <w:spacing w:val="2"/>
        </w:rPr>
        <w:t>,</w:t>
      </w:r>
      <w:r w:rsidRPr="00D00AC4">
        <w:rPr>
          <w:b/>
          <w:spacing w:val="2"/>
        </w:rPr>
        <w:t xml:space="preserve"> </w:t>
      </w:r>
      <w:r w:rsidR="00BF4FB9">
        <w:rPr>
          <w:b/>
          <w:spacing w:val="2"/>
        </w:rPr>
        <w:br/>
      </w:r>
      <w:r w:rsidRPr="00D00AC4">
        <w:rPr>
          <w:b/>
          <w:spacing w:val="2"/>
        </w:rPr>
        <w:t>усевшись</w:t>
      </w:r>
      <w:r w:rsidRPr="00D00AC4">
        <w:rPr>
          <w:spacing w:val="2"/>
          <w:vertAlign w:val="subscript"/>
        </w:rPr>
        <w:t>3</w:t>
      </w:r>
      <w:r w:rsidRPr="00D00AC4">
        <w:rPr>
          <w:b/>
          <w:spacing w:val="2"/>
        </w:rPr>
        <w:t xml:space="preserve"> сбоку</w:t>
      </w:r>
      <w:r w:rsidRPr="00D00AC4">
        <w:rPr>
          <w:spacing w:val="2"/>
          <w:vertAlign w:val="subscript"/>
        </w:rPr>
        <w:t>2</w:t>
      </w:r>
      <w:r w:rsidRPr="00D00AC4">
        <w:rPr>
          <w:b/>
          <w:spacing w:val="2"/>
        </w:rPr>
        <w:t xml:space="preserve"> собрания</w:t>
      </w:r>
      <w:r w:rsidRPr="00D00AC4">
        <w:rPr>
          <w:spacing w:val="2"/>
          <w:vertAlign w:val="subscript"/>
        </w:rPr>
        <w:t>2</w:t>
      </w:r>
      <w:r w:rsidRPr="00D00AC4">
        <w:rPr>
          <w:spacing w:val="2"/>
        </w:rPr>
        <w:t>,</w:t>
      </w:r>
      <w:r w:rsidRPr="00D00AC4">
        <w:rPr>
          <w:b/>
          <w:spacing w:val="2"/>
        </w:rPr>
        <w:t xml:space="preserve"> да еще дремал</w:t>
      </w:r>
      <w:r w:rsidRPr="00D00AC4">
        <w:rPr>
          <w:spacing w:val="2"/>
          <w:vertAlign w:val="subscript"/>
        </w:rPr>
        <w:t>4</w:t>
      </w:r>
      <w:r w:rsidRPr="00D00AC4">
        <w:rPr>
          <w:spacing w:val="2"/>
        </w:rPr>
        <w:t>.</w:t>
      </w:r>
      <w:r w:rsidRPr="00D00AC4">
        <w:rPr>
          <w:b/>
          <w:spacing w:val="2"/>
        </w:rPr>
        <w:t xml:space="preserve"> </w:t>
      </w:r>
      <w:r w:rsidRPr="00D00AC4">
        <w:rPr>
          <w:spacing w:val="2"/>
        </w:rPr>
        <w:t>(Asl 28)</w:t>
      </w:r>
      <w:r w:rsidRPr="00D00AC4">
        <w:rPr>
          <w:bCs/>
          <w:spacing w:val="2"/>
        </w:rPr>
        <w:t xml:space="preserve">. </w:t>
      </w:r>
      <w:r w:rsidRPr="00D00AC4">
        <w:rPr>
          <w:spacing w:val="2"/>
          <w:szCs w:val="22"/>
        </w:rPr>
        <w:sym w:font="ZapfDingbats" w:char="F090"/>
      </w:r>
      <w:r w:rsidRPr="00D00AC4">
        <w:rPr>
          <w:spacing w:val="2"/>
        </w:rPr>
        <w:t> Paṭhavi</w:t>
      </w:r>
      <w:r w:rsidRPr="00D00AC4">
        <w:t>saṃvattanaṃ</w:t>
      </w:r>
      <w:r w:rsidRPr="00D00AC4">
        <w:rPr>
          <w:vertAlign w:val="subscript"/>
        </w:rPr>
        <w:t>1</w:t>
      </w:r>
      <w:r w:rsidRPr="00D00AC4">
        <w:t xml:space="preserve"> nāma natthi</w:t>
      </w:r>
      <w:r w:rsidRPr="00D00AC4">
        <w:rPr>
          <w:vertAlign w:val="subscript"/>
        </w:rPr>
        <w:t>2</w:t>
      </w:r>
      <w:r w:rsidRPr="00D00AC4">
        <w:t xml:space="preserve">, addhā etesaṃ kiñci </w:t>
      </w:r>
      <w:r w:rsidRPr="00D00AC4">
        <w:rPr>
          <w:i/>
        </w:rPr>
        <w:t>dussutaṃ</w:t>
      </w:r>
      <w:r w:rsidRPr="00D00AC4">
        <w:t xml:space="preserve"> </w:t>
      </w:r>
      <w:r w:rsidRPr="00D00AC4">
        <w:rPr>
          <w:i/>
        </w:rPr>
        <w:t>bhavissati</w:t>
      </w:r>
      <w:r w:rsidRPr="00D00AC4">
        <w:t xml:space="preserve"> (J 3. 76) </w:t>
      </w:r>
      <w:r w:rsidRPr="00D00AC4">
        <w:rPr>
          <w:b/>
        </w:rPr>
        <w:t>Не</w:t>
      </w:r>
      <w:r w:rsidRPr="00D00AC4">
        <w:rPr>
          <w:vertAlign w:val="subscript"/>
        </w:rPr>
        <w:t>2</w:t>
      </w:r>
      <w:r w:rsidRPr="00D00AC4">
        <w:rPr>
          <w:b/>
        </w:rPr>
        <w:t xml:space="preserve"> бывает никакого </w:t>
      </w:r>
      <w:r w:rsidRPr="00D00AC4">
        <w:t>«</w:t>
      </w:r>
      <w:r w:rsidRPr="00D00AC4">
        <w:rPr>
          <w:b/>
        </w:rPr>
        <w:t>переворачивания</w:t>
      </w:r>
      <w:r w:rsidRPr="00D00AC4">
        <w:rPr>
          <w:vertAlign w:val="subscript"/>
        </w:rPr>
        <w:t>1</w:t>
      </w:r>
      <w:r w:rsidRPr="00D00AC4">
        <w:rPr>
          <w:b/>
        </w:rPr>
        <w:t xml:space="preserve"> земли</w:t>
      </w:r>
      <w:r w:rsidRPr="00D00AC4">
        <w:rPr>
          <w:vertAlign w:val="subscript"/>
        </w:rPr>
        <w:t>1</w:t>
      </w:r>
      <w:r w:rsidRPr="00D00AC4">
        <w:t>»</w:t>
      </w:r>
      <w:r w:rsidRPr="00D00AC4">
        <w:rPr>
          <w:bCs/>
        </w:rPr>
        <w:t>!</w:t>
      </w:r>
      <w:r w:rsidRPr="00D00AC4">
        <w:rPr>
          <w:b/>
        </w:rPr>
        <w:t xml:space="preserve"> Они</w:t>
      </w:r>
      <w:r w:rsidRPr="00D00AC4">
        <w:t>,</w:t>
      </w:r>
      <w:r w:rsidRPr="00D00AC4">
        <w:rPr>
          <w:b/>
        </w:rPr>
        <w:t xml:space="preserve"> </w:t>
      </w:r>
      <w:r w:rsidRPr="00D00AC4">
        <w:rPr>
          <w:b/>
          <w:i/>
        </w:rPr>
        <w:t>наверное</w:t>
      </w:r>
      <w:r w:rsidRPr="00D00AC4">
        <w:t>,</w:t>
      </w:r>
      <w:r w:rsidRPr="00D00AC4">
        <w:rPr>
          <w:b/>
        </w:rPr>
        <w:t xml:space="preserve"> что</w:t>
      </w:r>
      <w:r w:rsidRPr="00D00AC4">
        <w:rPr>
          <w:b/>
        </w:rPr>
        <w:noBreakHyphen/>
        <w:t>то </w:t>
      </w:r>
      <w:r w:rsidRPr="00D00AC4">
        <w:rPr>
          <w:b/>
          <w:i/>
        </w:rPr>
        <w:t>плохо</w:t>
      </w:r>
      <w:r w:rsidRPr="00D00AC4">
        <w:rPr>
          <w:b/>
        </w:rPr>
        <w:t xml:space="preserve"> </w:t>
      </w:r>
      <w:r w:rsidRPr="00D00AC4">
        <w:rPr>
          <w:b/>
          <w:i/>
        </w:rPr>
        <w:t>расслышали</w:t>
      </w:r>
      <w:r w:rsidRPr="00D00AC4">
        <w:t>.</w:t>
      </w:r>
      <w:r w:rsidRPr="00D00AC4">
        <w:rPr>
          <w:b/>
        </w:rPr>
        <w:t xml:space="preserve"> </w:t>
      </w:r>
    </w:p>
    <w:p w14:paraId="2B848646" w14:textId="77777777" w:rsidR="00B246F4" w:rsidRPr="00D00AC4" w:rsidRDefault="00B246F4" w:rsidP="000B5D2E">
      <w:pPr>
        <w:spacing w:line="235" w:lineRule="auto"/>
      </w:pPr>
      <w:r w:rsidRPr="00D00AC4">
        <w:t xml:space="preserve">Конструкции переходных глаголов с опущением субъекта: </w:t>
      </w:r>
    </w:p>
    <w:p w14:paraId="161FEE45" w14:textId="77777777" w:rsidR="00B246F4" w:rsidRPr="00D00AC4" w:rsidRDefault="00B246F4" w:rsidP="000B5D2E">
      <w:pPr>
        <w:spacing w:line="235" w:lineRule="auto"/>
        <w:rPr>
          <w:spacing w:val="-2"/>
        </w:rPr>
      </w:pPr>
      <w:r w:rsidRPr="00D00AC4">
        <w:rPr>
          <w:spacing w:val="-2"/>
          <w:szCs w:val="22"/>
        </w:rPr>
        <w:sym w:font="ZapfDingbats" w:char="F08C"/>
      </w:r>
      <w:r w:rsidRPr="00D00AC4">
        <w:rPr>
          <w:spacing w:val="-2"/>
        </w:rPr>
        <w:t xml:space="preserve"> Udakaṃ</w:t>
      </w:r>
      <w:r w:rsidRPr="00D00AC4">
        <w:rPr>
          <w:spacing w:val="-2"/>
          <w:vertAlign w:val="subscript"/>
        </w:rPr>
        <w:t>1</w:t>
      </w:r>
      <w:r w:rsidRPr="00D00AC4">
        <w:rPr>
          <w:spacing w:val="-2"/>
        </w:rPr>
        <w:t xml:space="preserve"> tāpetvā</w:t>
      </w:r>
      <w:r w:rsidRPr="00D00AC4">
        <w:rPr>
          <w:spacing w:val="-2"/>
          <w:vertAlign w:val="subscript"/>
        </w:rPr>
        <w:t>2</w:t>
      </w:r>
      <w:r w:rsidRPr="00D00AC4">
        <w:rPr>
          <w:spacing w:val="-2"/>
        </w:rPr>
        <w:t xml:space="preserve"> koṭṭhake</w:t>
      </w:r>
      <w:r w:rsidRPr="00D00AC4">
        <w:rPr>
          <w:spacing w:val="-2"/>
          <w:vertAlign w:val="subscript"/>
        </w:rPr>
        <w:t>3</w:t>
      </w:r>
      <w:r w:rsidRPr="00D00AC4">
        <w:rPr>
          <w:spacing w:val="-2"/>
        </w:rPr>
        <w:t xml:space="preserve"> </w:t>
      </w:r>
      <w:r w:rsidRPr="00D00AC4">
        <w:rPr>
          <w:i/>
          <w:spacing w:val="-2"/>
        </w:rPr>
        <w:t>ṭhapitaṃ</w:t>
      </w:r>
      <w:r w:rsidRPr="00D00AC4">
        <w:rPr>
          <w:spacing w:val="-2"/>
        </w:rPr>
        <w:t xml:space="preserve"> </w:t>
      </w:r>
      <w:r w:rsidRPr="00D00AC4">
        <w:rPr>
          <w:i/>
          <w:spacing w:val="-2"/>
        </w:rPr>
        <w:t>bhavissati</w:t>
      </w:r>
      <w:r w:rsidRPr="00D00AC4">
        <w:rPr>
          <w:spacing w:val="-2"/>
        </w:rPr>
        <w:t xml:space="preserve"> (J 3. 71) </w:t>
      </w:r>
      <w:r w:rsidRPr="00D00AC4">
        <w:rPr>
          <w:b/>
          <w:i/>
          <w:spacing w:val="-2"/>
        </w:rPr>
        <w:t>Наверное</w:t>
      </w:r>
      <w:r w:rsidRPr="00D00AC4">
        <w:rPr>
          <w:spacing w:val="-2"/>
        </w:rPr>
        <w:t>,</w:t>
      </w:r>
      <w:r w:rsidRPr="00D00AC4">
        <w:rPr>
          <w:b/>
          <w:spacing w:val="-2"/>
        </w:rPr>
        <w:t xml:space="preserve"> </w:t>
      </w:r>
      <w:r w:rsidRPr="00D00AC4">
        <w:rPr>
          <w:spacing w:val="-2"/>
        </w:rPr>
        <w:t>[</w:t>
      </w:r>
      <w:r w:rsidRPr="00D00AC4">
        <w:rPr>
          <w:b/>
          <w:spacing w:val="-2"/>
        </w:rPr>
        <w:t>он</w:t>
      </w:r>
      <w:r w:rsidRPr="00D00AC4">
        <w:rPr>
          <w:spacing w:val="-2"/>
        </w:rPr>
        <w:t>]</w:t>
      </w:r>
      <w:r w:rsidRPr="00D00AC4">
        <w:rPr>
          <w:b/>
          <w:spacing w:val="-2"/>
        </w:rPr>
        <w:t xml:space="preserve"> уже согрел</w:t>
      </w:r>
      <w:r w:rsidRPr="00D00AC4">
        <w:rPr>
          <w:spacing w:val="-2"/>
          <w:vertAlign w:val="subscript"/>
        </w:rPr>
        <w:t>2</w:t>
      </w:r>
      <w:r w:rsidRPr="00D00AC4">
        <w:rPr>
          <w:b/>
          <w:spacing w:val="-2"/>
        </w:rPr>
        <w:t xml:space="preserve"> воду</w:t>
      </w:r>
      <w:r w:rsidRPr="00D00AC4">
        <w:rPr>
          <w:spacing w:val="-2"/>
          <w:vertAlign w:val="subscript"/>
        </w:rPr>
        <w:t>1</w:t>
      </w:r>
      <w:r w:rsidRPr="00D00AC4">
        <w:rPr>
          <w:b/>
          <w:spacing w:val="-2"/>
        </w:rPr>
        <w:t xml:space="preserve"> и </w:t>
      </w:r>
      <w:r w:rsidRPr="00D00AC4">
        <w:rPr>
          <w:b/>
          <w:i/>
          <w:spacing w:val="-2"/>
        </w:rPr>
        <w:t>занес</w:t>
      </w:r>
      <w:r w:rsidRPr="00D00AC4">
        <w:rPr>
          <w:b/>
          <w:spacing w:val="-2"/>
        </w:rPr>
        <w:t xml:space="preserve"> ее в комнату</w:t>
      </w:r>
      <w:r w:rsidRPr="00D00AC4">
        <w:rPr>
          <w:spacing w:val="-2"/>
          <w:vertAlign w:val="subscript"/>
        </w:rPr>
        <w:t>3</w:t>
      </w:r>
      <w:r w:rsidRPr="00D00AC4">
        <w:rPr>
          <w:spacing w:val="-2"/>
        </w:rPr>
        <w:t>.</w:t>
      </w:r>
      <w:r w:rsidRPr="00D00AC4">
        <w:rPr>
          <w:b/>
          <w:spacing w:val="-2"/>
        </w:rPr>
        <w:t xml:space="preserve"> </w:t>
      </w:r>
      <w:r w:rsidRPr="00D00AC4">
        <w:rPr>
          <w:spacing w:val="-2"/>
          <w:szCs w:val="22"/>
        </w:rPr>
        <w:sym w:font="ZapfDingbats" w:char="F08D"/>
      </w:r>
      <w:r w:rsidRPr="00D00AC4">
        <w:rPr>
          <w:spacing w:val="-2"/>
        </w:rPr>
        <w:t xml:space="preserve"> Sujātā</w:t>
      </w:r>
      <w:r w:rsidRPr="00D00AC4">
        <w:rPr>
          <w:spacing w:val="-2"/>
          <w:vertAlign w:val="subscript"/>
        </w:rPr>
        <w:t>1</w:t>
      </w:r>
      <w:r w:rsidRPr="00D00AC4">
        <w:rPr>
          <w:spacing w:val="-2"/>
        </w:rPr>
        <w:t xml:space="preserve"> taṃ pavattiṃ</w:t>
      </w:r>
      <w:r w:rsidRPr="00D00AC4">
        <w:rPr>
          <w:spacing w:val="-2"/>
          <w:vertAlign w:val="subscript"/>
        </w:rPr>
        <w:t>2</w:t>
      </w:r>
      <w:r w:rsidRPr="00D00AC4">
        <w:rPr>
          <w:spacing w:val="-2"/>
        </w:rPr>
        <w:t xml:space="preserve"> sutvā</w:t>
      </w:r>
      <w:r w:rsidRPr="00D00AC4">
        <w:rPr>
          <w:spacing w:val="-2"/>
          <w:vertAlign w:val="subscript"/>
        </w:rPr>
        <w:t>3</w:t>
      </w:r>
      <w:r w:rsidRPr="00D00AC4">
        <w:rPr>
          <w:spacing w:val="-2"/>
        </w:rPr>
        <w:t xml:space="preserve"> “mayhaṃ</w:t>
      </w:r>
      <w:r w:rsidRPr="00D00AC4">
        <w:rPr>
          <w:spacing w:val="-2"/>
          <w:vertAlign w:val="subscript"/>
        </w:rPr>
        <w:t>4</w:t>
      </w:r>
      <w:r w:rsidRPr="00D00AC4">
        <w:rPr>
          <w:spacing w:val="-2"/>
        </w:rPr>
        <w:t xml:space="preserve"> </w:t>
      </w:r>
      <w:r w:rsidRPr="00D00AC4">
        <w:rPr>
          <w:i/>
          <w:spacing w:val="-2"/>
        </w:rPr>
        <w:t>ānītaṃ</w:t>
      </w:r>
      <w:r w:rsidRPr="00D00AC4">
        <w:rPr>
          <w:spacing w:val="-2"/>
        </w:rPr>
        <w:t xml:space="preserve"> </w:t>
      </w:r>
      <w:r w:rsidRPr="00D00AC4">
        <w:rPr>
          <w:i/>
          <w:spacing w:val="-2"/>
        </w:rPr>
        <w:t>bhavissatī</w:t>
      </w:r>
      <w:r w:rsidRPr="00D00AC4">
        <w:rPr>
          <w:spacing w:val="-2"/>
        </w:rPr>
        <w:t>”</w:t>
      </w:r>
      <w:r w:rsidRPr="00D00AC4">
        <w:rPr>
          <w:spacing w:val="-2"/>
        </w:rPr>
        <w:noBreakHyphen/>
        <w:t>ti cintetvā</w:t>
      </w:r>
      <w:r w:rsidRPr="00D00AC4">
        <w:rPr>
          <w:spacing w:val="-2"/>
          <w:vertAlign w:val="subscript"/>
        </w:rPr>
        <w:t>5</w:t>
      </w:r>
      <w:r w:rsidRPr="00D00AC4">
        <w:rPr>
          <w:spacing w:val="-2"/>
        </w:rPr>
        <w:t xml:space="preserve"> gantvā</w:t>
      </w:r>
      <w:r w:rsidRPr="00D00AC4">
        <w:rPr>
          <w:spacing w:val="-2"/>
          <w:vertAlign w:val="subscript"/>
        </w:rPr>
        <w:t>6</w:t>
      </w:r>
      <w:r w:rsidRPr="00D00AC4">
        <w:rPr>
          <w:spacing w:val="-2"/>
        </w:rPr>
        <w:t xml:space="preserve"> “dehi</w:t>
      </w:r>
      <w:r w:rsidRPr="00D00AC4">
        <w:rPr>
          <w:spacing w:val="-2"/>
          <w:vertAlign w:val="subscript"/>
        </w:rPr>
        <w:t>7</w:t>
      </w:r>
      <w:r w:rsidRPr="00D00AC4">
        <w:rPr>
          <w:spacing w:val="-2"/>
        </w:rPr>
        <w:t xml:space="preserve"> tātā</w:t>
      </w:r>
      <w:r w:rsidRPr="00D00AC4">
        <w:rPr>
          <w:spacing w:val="-2"/>
          <w:vertAlign w:val="subscript"/>
        </w:rPr>
        <w:t>8</w:t>
      </w:r>
      <w:r w:rsidRPr="00D00AC4">
        <w:rPr>
          <w:spacing w:val="-2"/>
        </w:rPr>
        <w:t>”</w:t>
      </w:r>
      <w:r w:rsidRPr="00D00AC4">
        <w:rPr>
          <w:spacing w:val="-2"/>
        </w:rPr>
        <w:noBreakHyphen/>
        <w:t xml:space="preserve">ti āha (J 1. 205) </w:t>
      </w:r>
      <w:r w:rsidRPr="00D00AC4">
        <w:rPr>
          <w:b/>
          <w:spacing w:val="-2"/>
        </w:rPr>
        <w:t>Услышав</w:t>
      </w:r>
      <w:r w:rsidRPr="00D00AC4">
        <w:rPr>
          <w:spacing w:val="-2"/>
          <w:vertAlign w:val="subscript"/>
        </w:rPr>
        <w:t>3</w:t>
      </w:r>
      <w:r w:rsidRPr="00D00AC4">
        <w:rPr>
          <w:b/>
          <w:spacing w:val="-2"/>
        </w:rPr>
        <w:t xml:space="preserve"> об этом</w:t>
      </w:r>
      <w:r w:rsidRPr="00D00AC4">
        <w:rPr>
          <w:spacing w:val="-2"/>
          <w:vertAlign w:val="subscript"/>
        </w:rPr>
        <w:t>2</w:t>
      </w:r>
      <w:r w:rsidRPr="00D00AC4">
        <w:rPr>
          <w:spacing w:val="-2"/>
        </w:rPr>
        <w:t>,</w:t>
      </w:r>
      <w:r w:rsidRPr="00D00AC4">
        <w:rPr>
          <w:b/>
          <w:spacing w:val="-2"/>
        </w:rPr>
        <w:t xml:space="preserve"> Суджата</w:t>
      </w:r>
      <w:r w:rsidRPr="00D00AC4">
        <w:rPr>
          <w:spacing w:val="-2"/>
          <w:vertAlign w:val="subscript"/>
        </w:rPr>
        <w:t>1</w:t>
      </w:r>
      <w:r w:rsidRPr="00D00AC4">
        <w:rPr>
          <w:b/>
          <w:spacing w:val="-2"/>
        </w:rPr>
        <w:t xml:space="preserve"> подумала</w:t>
      </w:r>
      <w:r w:rsidRPr="00D00AC4">
        <w:rPr>
          <w:spacing w:val="-2"/>
          <w:vertAlign w:val="subscript"/>
        </w:rPr>
        <w:t>5</w:t>
      </w:r>
      <w:r w:rsidRPr="00D00AC4">
        <w:rPr>
          <w:spacing w:val="-2"/>
        </w:rPr>
        <w:t>:</w:t>
      </w:r>
      <w:r w:rsidRPr="00D00AC4">
        <w:rPr>
          <w:b/>
          <w:spacing w:val="-2"/>
        </w:rPr>
        <w:t xml:space="preserve"> </w:t>
      </w:r>
      <w:r w:rsidRPr="00D00AC4">
        <w:rPr>
          <w:spacing w:val="-2"/>
        </w:rPr>
        <w:t>«</w:t>
      </w:r>
      <w:r w:rsidRPr="00D00AC4">
        <w:rPr>
          <w:b/>
          <w:spacing w:val="-2"/>
        </w:rPr>
        <w:t>Для меня</w:t>
      </w:r>
      <w:r w:rsidRPr="00D00AC4">
        <w:rPr>
          <w:spacing w:val="-2"/>
          <w:vertAlign w:val="subscript"/>
        </w:rPr>
        <w:t>4</w:t>
      </w:r>
      <w:r w:rsidRPr="00D00AC4">
        <w:rPr>
          <w:spacing w:val="-2"/>
        </w:rPr>
        <w:t>,</w:t>
      </w:r>
      <w:r w:rsidRPr="00D00AC4">
        <w:rPr>
          <w:b/>
          <w:spacing w:val="-2"/>
        </w:rPr>
        <w:t xml:space="preserve"> </w:t>
      </w:r>
      <w:r w:rsidRPr="00D00AC4">
        <w:rPr>
          <w:b/>
          <w:i/>
          <w:spacing w:val="-2"/>
        </w:rPr>
        <w:t>верно</w:t>
      </w:r>
      <w:r w:rsidRPr="00D00AC4">
        <w:rPr>
          <w:spacing w:val="-2"/>
        </w:rPr>
        <w:t>,</w:t>
      </w:r>
      <w:r w:rsidRPr="00D00AC4">
        <w:rPr>
          <w:b/>
          <w:spacing w:val="-2"/>
        </w:rPr>
        <w:t xml:space="preserve"> </w:t>
      </w:r>
      <w:r w:rsidRPr="00D00AC4">
        <w:rPr>
          <w:b/>
          <w:i/>
          <w:spacing w:val="-2"/>
        </w:rPr>
        <w:t>привезли</w:t>
      </w:r>
      <w:r w:rsidRPr="00D00AC4">
        <w:rPr>
          <w:spacing w:val="-2"/>
        </w:rPr>
        <w:t>»,</w:t>
      </w:r>
      <w:r w:rsidRPr="00D00AC4">
        <w:rPr>
          <w:b/>
          <w:spacing w:val="-2"/>
        </w:rPr>
        <w:t xml:space="preserve"> пошла</w:t>
      </w:r>
      <w:r w:rsidRPr="00D00AC4">
        <w:rPr>
          <w:spacing w:val="-2"/>
          <w:vertAlign w:val="subscript"/>
        </w:rPr>
        <w:t>6</w:t>
      </w:r>
      <w:r w:rsidRPr="00D00AC4">
        <w:rPr>
          <w:b/>
          <w:spacing w:val="-2"/>
        </w:rPr>
        <w:t xml:space="preserve"> </w:t>
      </w:r>
      <w:r w:rsidRPr="00D00AC4">
        <w:rPr>
          <w:spacing w:val="-2"/>
        </w:rPr>
        <w:t>[</w:t>
      </w:r>
      <w:r w:rsidRPr="00D00AC4">
        <w:rPr>
          <w:b/>
          <w:spacing w:val="-2"/>
        </w:rPr>
        <w:t>туда</w:t>
      </w:r>
      <w:r w:rsidRPr="00D00AC4">
        <w:rPr>
          <w:spacing w:val="-2"/>
        </w:rPr>
        <w:t>]</w:t>
      </w:r>
      <w:r w:rsidRPr="00D00AC4">
        <w:rPr>
          <w:b/>
          <w:spacing w:val="-2"/>
        </w:rPr>
        <w:t xml:space="preserve"> и сказала</w:t>
      </w:r>
      <w:r w:rsidRPr="00D00AC4">
        <w:rPr>
          <w:spacing w:val="-2"/>
        </w:rPr>
        <w:t>:</w:t>
      </w:r>
      <w:r w:rsidRPr="00D00AC4">
        <w:rPr>
          <w:b/>
          <w:spacing w:val="-2"/>
        </w:rPr>
        <w:t xml:space="preserve"> </w:t>
      </w:r>
      <w:r w:rsidRPr="00D00AC4">
        <w:rPr>
          <w:spacing w:val="-2"/>
        </w:rPr>
        <w:t>«</w:t>
      </w:r>
      <w:r w:rsidRPr="00D00AC4">
        <w:rPr>
          <w:b/>
          <w:spacing w:val="-2"/>
        </w:rPr>
        <w:t>Дай</w:t>
      </w:r>
      <w:r w:rsidRPr="00D00AC4">
        <w:rPr>
          <w:spacing w:val="-2"/>
          <w:vertAlign w:val="subscript"/>
        </w:rPr>
        <w:t>7</w:t>
      </w:r>
      <w:r w:rsidRPr="00D00AC4">
        <w:rPr>
          <w:b/>
          <w:spacing w:val="-2"/>
        </w:rPr>
        <w:t xml:space="preserve"> мне</w:t>
      </w:r>
      <w:r w:rsidRPr="00D00AC4">
        <w:rPr>
          <w:spacing w:val="-2"/>
        </w:rPr>
        <w:t>,</w:t>
      </w:r>
      <w:r w:rsidRPr="00D00AC4">
        <w:rPr>
          <w:b/>
          <w:spacing w:val="-2"/>
        </w:rPr>
        <w:t xml:space="preserve"> любезный</w:t>
      </w:r>
      <w:r w:rsidRPr="00D00AC4">
        <w:rPr>
          <w:spacing w:val="-2"/>
          <w:vertAlign w:val="subscript"/>
        </w:rPr>
        <w:t>8</w:t>
      </w:r>
      <w:r w:rsidRPr="00D00AC4">
        <w:rPr>
          <w:spacing w:val="-2"/>
        </w:rPr>
        <w:t>». Соотносимых с предположительным наклонением</w:t>
      </w:r>
      <w:r w:rsidRPr="00D00AC4">
        <w:rPr>
          <w:spacing w:val="-2"/>
        </w:rPr>
        <w:noBreakHyphen/>
        <w:t>I форм другого видового значения в пали нет, будущее время в этой функции применяется редко. Для</w:t>
      </w:r>
      <w:r w:rsidRPr="00D00AC4">
        <w:rPr>
          <w:i/>
          <w:spacing w:val="-2"/>
        </w:rPr>
        <w:t xml:space="preserve"> </w:t>
      </w:r>
      <w:r w:rsidRPr="00D00AC4">
        <w:rPr>
          <w:spacing w:val="-2"/>
        </w:rPr>
        <w:t xml:space="preserve">передачи предположения в сочетании с несовершенным видом используются модальные слова maññe </w:t>
      </w:r>
      <w:r w:rsidRPr="00D00AC4">
        <w:rPr>
          <w:b/>
          <w:spacing w:val="-2"/>
        </w:rPr>
        <w:t>по</w:t>
      </w:r>
      <w:r w:rsidRPr="00D00AC4">
        <w:rPr>
          <w:b/>
          <w:spacing w:val="-2"/>
        </w:rPr>
        <w:noBreakHyphen/>
        <w:t>моему</w:t>
      </w:r>
      <w:r w:rsidRPr="00D00AC4">
        <w:rPr>
          <w:spacing w:val="-2"/>
        </w:rPr>
        <w:t xml:space="preserve">, avassaṃ </w:t>
      </w:r>
      <w:r w:rsidRPr="00D00AC4">
        <w:rPr>
          <w:b/>
          <w:spacing w:val="-2"/>
        </w:rPr>
        <w:t>конечно</w:t>
      </w:r>
      <w:r w:rsidRPr="00D00AC4">
        <w:rPr>
          <w:spacing w:val="-2"/>
        </w:rPr>
        <w:t xml:space="preserve"> и др. Ср. So āgato bhavissati</w:t>
      </w:r>
      <w:r w:rsidRPr="00D00AC4">
        <w:rPr>
          <w:b/>
          <w:spacing w:val="-2"/>
        </w:rPr>
        <w:t xml:space="preserve"> Он</w:t>
      </w:r>
      <w:r w:rsidRPr="00D00AC4">
        <w:rPr>
          <w:spacing w:val="-2"/>
        </w:rPr>
        <w:t>,</w:t>
      </w:r>
      <w:r w:rsidRPr="00D00AC4">
        <w:rPr>
          <w:b/>
          <w:spacing w:val="-2"/>
        </w:rPr>
        <w:t xml:space="preserve"> наверное</w:t>
      </w:r>
      <w:r w:rsidRPr="00D00AC4">
        <w:rPr>
          <w:spacing w:val="-2"/>
        </w:rPr>
        <w:t>,</w:t>
      </w:r>
      <w:r w:rsidRPr="00D00AC4">
        <w:rPr>
          <w:b/>
          <w:spacing w:val="-2"/>
        </w:rPr>
        <w:t xml:space="preserve"> пришел сюда</w:t>
      </w:r>
      <w:r w:rsidRPr="00D00AC4">
        <w:rPr>
          <w:spacing w:val="-2"/>
        </w:rPr>
        <w:t xml:space="preserve"> </w:t>
      </w:r>
      <w:r w:rsidRPr="00D00AC4">
        <w:rPr>
          <w:spacing w:val="-2"/>
          <w:szCs w:val="22"/>
        </w:rPr>
        <w:sym w:font="Wingdings" w:char="F0F3"/>
      </w:r>
      <w:r w:rsidRPr="00D00AC4">
        <w:rPr>
          <w:spacing w:val="-2"/>
        </w:rPr>
        <w:t xml:space="preserve"> </w:t>
      </w:r>
      <w:r w:rsidRPr="00D00AC4">
        <w:rPr>
          <w:b/>
          <w:spacing w:val="-2"/>
        </w:rPr>
        <w:t>Он</w:t>
      </w:r>
      <w:r w:rsidRPr="00D00AC4">
        <w:rPr>
          <w:spacing w:val="-2"/>
        </w:rPr>
        <w:t>,</w:t>
      </w:r>
      <w:r w:rsidRPr="00D00AC4">
        <w:rPr>
          <w:b/>
          <w:spacing w:val="-2"/>
        </w:rPr>
        <w:t xml:space="preserve"> наверное</w:t>
      </w:r>
      <w:r w:rsidRPr="00D00AC4">
        <w:rPr>
          <w:spacing w:val="-2"/>
        </w:rPr>
        <w:t>,</w:t>
      </w:r>
      <w:r w:rsidRPr="00D00AC4">
        <w:rPr>
          <w:b/>
          <w:spacing w:val="-2"/>
        </w:rPr>
        <w:t xml:space="preserve"> идет сюда</w:t>
      </w:r>
      <w:r w:rsidRPr="00D00AC4">
        <w:rPr>
          <w:spacing w:val="-2"/>
        </w:rPr>
        <w:t xml:space="preserve"> so āgacchati maññe. Действие, выраженное формой предположительного накл</w:t>
      </w:r>
      <w:r w:rsidRPr="00D00AC4">
        <w:rPr>
          <w:spacing w:val="-2"/>
        </w:rPr>
        <w:t>о</w:t>
      </w:r>
      <w:r w:rsidRPr="00D00AC4">
        <w:rPr>
          <w:spacing w:val="-2"/>
        </w:rPr>
        <w:t>нения</w:t>
      </w:r>
      <w:r w:rsidRPr="00D00AC4">
        <w:rPr>
          <w:spacing w:val="-2"/>
        </w:rPr>
        <w:noBreakHyphen/>
        <w:t>I, относиться к плану будущего не </w:t>
      </w:r>
      <w:r w:rsidRPr="00D00AC4">
        <w:rPr>
          <w:i/>
          <w:spacing w:val="-2"/>
        </w:rPr>
        <w:t xml:space="preserve">может. </w:t>
      </w:r>
      <w:r w:rsidRPr="00D00AC4">
        <w:rPr>
          <w:spacing w:val="-2"/>
        </w:rPr>
        <w:t>Относящиеся к плану будущего сочетания перфектного причастия со связкой я</w:t>
      </w:r>
      <w:r w:rsidRPr="00D00AC4">
        <w:rPr>
          <w:spacing w:val="-2"/>
        </w:rPr>
        <w:t>в</w:t>
      </w:r>
      <w:r w:rsidRPr="00D00AC4">
        <w:rPr>
          <w:spacing w:val="-2"/>
        </w:rPr>
        <w:t>ляются свободными, не грамматическими, ср. примеры (</w:t>
      </w:r>
      <w:r w:rsidRPr="00D00AC4">
        <w:rPr>
          <w:spacing w:val="-2"/>
          <w:szCs w:val="22"/>
        </w:rPr>
        <w:sym w:font="ZapfDingbats" w:char="F08C"/>
      </w:r>
      <w:r w:rsidRPr="00D00AC4">
        <w:rPr>
          <w:spacing w:val="-2"/>
        </w:rPr>
        <w:t>) и (</w:t>
      </w:r>
      <w:r w:rsidRPr="00D00AC4">
        <w:rPr>
          <w:spacing w:val="-2"/>
          <w:szCs w:val="22"/>
        </w:rPr>
        <w:sym w:font="ZapfDingbats" w:char="F08D"/>
      </w:r>
      <w:r w:rsidRPr="00D00AC4">
        <w:rPr>
          <w:spacing w:val="-2"/>
        </w:rPr>
        <w:t>).</w:t>
      </w:r>
    </w:p>
    <w:p w14:paraId="62048171" w14:textId="77777777" w:rsidR="00B246F4" w:rsidRPr="00D00AC4" w:rsidRDefault="00B246F4" w:rsidP="000B5D2E">
      <w:pPr>
        <w:spacing w:line="235" w:lineRule="auto"/>
      </w:pPr>
      <w:r w:rsidRPr="00D00AC4">
        <w:t>Предположительное наклонение</w:t>
      </w:r>
      <w:r w:rsidRPr="00D00AC4">
        <w:noBreakHyphen/>
        <w:t>I есть самая ранняя форма этого наклонения, засвидетельствованная в СИА и НИА языках. По способу образования оно вполне подобно формам совершенного вида предположительного наклонения во многих НИА, напр</w:t>
      </w:r>
      <w:r w:rsidRPr="00D00AC4">
        <w:t>и</w:t>
      </w:r>
      <w:r w:rsidRPr="00D00AC4">
        <w:t xml:space="preserve">мер в хинди vah gayā hogā, в маратхи to calle āsel [29, с. 241]. </w:t>
      </w:r>
    </w:p>
    <w:p w14:paraId="61E6A49D" w14:textId="77777777" w:rsidR="00B246F4" w:rsidRPr="00D00AC4" w:rsidRDefault="00B246F4" w:rsidP="00520810">
      <w:pPr>
        <w:pStyle w:val="20"/>
      </w:pPr>
      <w:bookmarkStart w:id="108" w:name="_Toc93486101"/>
      <w:r w:rsidRPr="00D00AC4">
        <w:lastRenderedPageBreak/>
        <w:t>7.7. Долженствовательное наклонение</w:t>
      </w:r>
      <w:bookmarkEnd w:id="108"/>
    </w:p>
    <w:p w14:paraId="68460FB2" w14:textId="77777777" w:rsidR="00B246F4" w:rsidRPr="00D00AC4" w:rsidRDefault="00B246F4" w:rsidP="00830CD8">
      <w:pPr>
        <w:spacing w:line="240" w:lineRule="auto"/>
      </w:pPr>
      <w:r w:rsidRPr="00D00AC4">
        <w:t xml:space="preserve">Оно образуется герундивом (Xtabba) в предикативной позиции. Сочетание Xtabba со связкой hoti </w:t>
      </w:r>
      <w:r w:rsidRPr="00D00AC4">
        <w:rPr>
          <w:b/>
        </w:rPr>
        <w:t xml:space="preserve">бывает </w:t>
      </w:r>
      <w:r w:rsidRPr="00D00AC4">
        <w:t>выражает бóльшую степень общности. Все глаголы (</w:t>
      </w:r>
      <w:r w:rsidRPr="00D00AC4">
        <w:rPr>
          <w:i/>
        </w:rPr>
        <w:t>не только переходные</w:t>
      </w:r>
      <w:r w:rsidRPr="00D00AC4">
        <w:t>!) требуют п</w:t>
      </w:r>
      <w:r w:rsidRPr="00D00AC4">
        <w:t>о</w:t>
      </w:r>
      <w:r w:rsidRPr="00D00AC4">
        <w:t xml:space="preserve">становки подлежащего в творительном падеже. При отсутствии прямого дополнения герундив ставится в форме ед. ч. ср. рода: tayā gantabbaṃ </w:t>
      </w:r>
      <w:r w:rsidRPr="00D00AC4">
        <w:rPr>
          <w:b/>
        </w:rPr>
        <w:t>Ты</w:t>
      </w:r>
      <w:r w:rsidRPr="00D00AC4">
        <w:t> </w:t>
      </w:r>
      <w:r w:rsidRPr="00D00AC4">
        <w:rPr>
          <w:b/>
        </w:rPr>
        <w:t>должен идти</w:t>
      </w:r>
      <w:r w:rsidRPr="00D00AC4">
        <w:t xml:space="preserve">; jātena maritabbaṃ </w:t>
      </w:r>
      <w:r w:rsidRPr="00D00AC4">
        <w:rPr>
          <w:b/>
        </w:rPr>
        <w:t>Рожденный должен умереть</w:t>
      </w:r>
      <w:r w:rsidRPr="00D00AC4">
        <w:t xml:space="preserve">. Формы данного наклонения выражают долженствование: </w:t>
      </w:r>
      <w:r w:rsidRPr="00D00AC4">
        <w:rPr>
          <w:szCs w:val="22"/>
        </w:rPr>
        <w:sym w:font="ZapfDingbats" w:char="F08C"/>
      </w:r>
      <w:r w:rsidRPr="00D00AC4">
        <w:t xml:space="preserve"> Kāpurisehi</w:t>
      </w:r>
      <w:r w:rsidRPr="00D00AC4">
        <w:rPr>
          <w:vertAlign w:val="subscript"/>
        </w:rPr>
        <w:t>1</w:t>
      </w:r>
      <w:r w:rsidRPr="00D00AC4">
        <w:t xml:space="preserve"> nāma santhavaṃ</w:t>
      </w:r>
      <w:r w:rsidRPr="00D00AC4">
        <w:rPr>
          <w:vertAlign w:val="subscript"/>
        </w:rPr>
        <w:t>2</w:t>
      </w:r>
      <w:r w:rsidRPr="00D00AC4">
        <w:t xml:space="preserve"> na kātabbaṃ (J 2. 44) </w:t>
      </w:r>
      <w:r w:rsidRPr="00D00AC4">
        <w:rPr>
          <w:b/>
        </w:rPr>
        <w:t>С</w:t>
      </w:r>
      <w:r w:rsidRPr="00D00AC4">
        <w:t> </w:t>
      </w:r>
      <w:r w:rsidRPr="00D00AC4">
        <w:rPr>
          <w:b/>
        </w:rPr>
        <w:t>дурными</w:t>
      </w:r>
      <w:r w:rsidRPr="00D00AC4">
        <w:rPr>
          <w:vertAlign w:val="subscript"/>
        </w:rPr>
        <w:t>1</w:t>
      </w:r>
      <w:r w:rsidRPr="00D00AC4">
        <w:rPr>
          <w:b/>
        </w:rPr>
        <w:t xml:space="preserve"> людьми</w:t>
      </w:r>
      <w:r w:rsidRPr="00D00AC4">
        <w:rPr>
          <w:vertAlign w:val="subscript"/>
        </w:rPr>
        <w:t>1</w:t>
      </w:r>
      <w:r w:rsidRPr="00D00AC4">
        <w:rPr>
          <w:b/>
        </w:rPr>
        <w:t xml:space="preserve"> общаться</w:t>
      </w:r>
      <w:r w:rsidRPr="00D00AC4">
        <w:rPr>
          <w:vertAlign w:val="subscript"/>
        </w:rPr>
        <w:t>2</w:t>
      </w:r>
      <w:r w:rsidRPr="00D00AC4">
        <w:rPr>
          <w:b/>
        </w:rPr>
        <w:t xml:space="preserve"> </w:t>
      </w:r>
      <w:r w:rsidRPr="00D00AC4">
        <w:rPr>
          <w:b/>
          <w:i/>
        </w:rPr>
        <w:t>не</w:t>
      </w:r>
      <w:r w:rsidRPr="00D00AC4">
        <w:rPr>
          <w:b/>
        </w:rPr>
        <w:t> </w:t>
      </w:r>
      <w:r w:rsidRPr="00D00AC4">
        <w:rPr>
          <w:b/>
          <w:i/>
        </w:rPr>
        <w:t>следует</w:t>
      </w:r>
      <w:r w:rsidRPr="00D00AC4">
        <w:t xml:space="preserve">. </w:t>
      </w:r>
      <w:r w:rsidRPr="00D00AC4">
        <w:rPr>
          <w:szCs w:val="22"/>
        </w:rPr>
        <w:sym w:font="ZapfDingbats" w:char="F08D"/>
      </w:r>
      <w:r w:rsidRPr="00D00AC4">
        <w:t xml:space="preserve"> Saṅgāmasīsādisu</w:t>
      </w:r>
      <w:r w:rsidRPr="00D00AC4">
        <w:rPr>
          <w:vertAlign w:val="subscript"/>
        </w:rPr>
        <w:t>1</w:t>
      </w:r>
      <w:r w:rsidRPr="00D00AC4">
        <w:t xml:space="preserve"> nāma surāsayo</w:t>
      </w:r>
      <w:r w:rsidRPr="00D00AC4">
        <w:rPr>
          <w:vertAlign w:val="subscript"/>
        </w:rPr>
        <w:t>2</w:t>
      </w:r>
      <w:r w:rsidRPr="00D00AC4">
        <w:t xml:space="preserve"> icchitabbā honti (J 1. 386) </w:t>
      </w:r>
      <w:r w:rsidRPr="00D00AC4">
        <w:rPr>
          <w:b/>
          <w:i/>
        </w:rPr>
        <w:t>Быть</w:t>
      </w:r>
      <w:r w:rsidRPr="00D00AC4">
        <w:rPr>
          <w:b/>
        </w:rPr>
        <w:t xml:space="preserve"> во главе</w:t>
      </w:r>
      <w:r w:rsidRPr="00D00AC4">
        <w:rPr>
          <w:vertAlign w:val="subscript"/>
        </w:rPr>
        <w:t>1</w:t>
      </w:r>
      <w:r w:rsidRPr="00D00AC4">
        <w:rPr>
          <w:b/>
        </w:rPr>
        <w:t xml:space="preserve"> боя</w:t>
      </w:r>
      <w:r w:rsidRPr="00D00AC4">
        <w:rPr>
          <w:vertAlign w:val="subscript"/>
        </w:rPr>
        <w:t>1</w:t>
      </w:r>
      <w:r w:rsidRPr="00D00AC4">
        <w:rPr>
          <w:b/>
        </w:rPr>
        <w:t xml:space="preserve"> и подобных</w:t>
      </w:r>
      <w:r w:rsidRPr="00D00AC4">
        <w:rPr>
          <w:vertAlign w:val="subscript"/>
        </w:rPr>
        <w:t>1</w:t>
      </w:r>
      <w:r w:rsidRPr="00D00AC4">
        <w:rPr>
          <w:b/>
        </w:rPr>
        <w:t xml:space="preserve"> дел</w:t>
      </w:r>
      <w:r w:rsidRPr="00D00AC4">
        <w:rPr>
          <w:vertAlign w:val="subscript"/>
        </w:rPr>
        <w:t>1</w:t>
      </w:r>
      <w:r w:rsidRPr="00D00AC4">
        <w:rPr>
          <w:b/>
        </w:rPr>
        <w:t xml:space="preserve"> </w:t>
      </w:r>
      <w:r w:rsidRPr="00D00AC4">
        <w:rPr>
          <w:b/>
          <w:i/>
        </w:rPr>
        <w:t xml:space="preserve">должны </w:t>
      </w:r>
      <w:r w:rsidRPr="00D00AC4">
        <w:rPr>
          <w:b/>
        </w:rPr>
        <w:t>люди</w:t>
      </w:r>
      <w:r w:rsidRPr="00D00AC4">
        <w:rPr>
          <w:vertAlign w:val="subscript"/>
        </w:rPr>
        <w:t>2</w:t>
      </w:r>
      <w:r w:rsidRPr="00D00AC4">
        <w:rPr>
          <w:b/>
        </w:rPr>
        <w:t xml:space="preserve"> геройского</w:t>
      </w:r>
      <w:r w:rsidRPr="00D00AC4">
        <w:rPr>
          <w:vertAlign w:val="subscript"/>
        </w:rPr>
        <w:t>2</w:t>
      </w:r>
      <w:r w:rsidRPr="00D00AC4">
        <w:rPr>
          <w:b/>
        </w:rPr>
        <w:t xml:space="preserve"> склада</w:t>
      </w:r>
      <w:r w:rsidRPr="00D00AC4">
        <w:rPr>
          <w:vertAlign w:val="subscript"/>
        </w:rPr>
        <w:t>2</w:t>
      </w:r>
      <w:r w:rsidRPr="00D00AC4">
        <w:t>.</w:t>
      </w:r>
      <w:r w:rsidRPr="00D00AC4">
        <w:rPr>
          <w:b/>
        </w:rPr>
        <w:t xml:space="preserve"> </w:t>
      </w:r>
      <w:r w:rsidRPr="00D00AC4">
        <w:rPr>
          <w:szCs w:val="22"/>
        </w:rPr>
        <w:sym w:font="ZapfDingbats" w:char="F08E"/>
      </w:r>
      <w:r w:rsidRPr="00D00AC4">
        <w:t xml:space="preserve"> Mayā</w:t>
      </w:r>
      <w:r w:rsidRPr="00D00AC4">
        <w:rPr>
          <w:vertAlign w:val="subscript"/>
        </w:rPr>
        <w:t>1</w:t>
      </w:r>
      <w:r w:rsidRPr="00D00AC4">
        <w:t xml:space="preserve"> pi imaṃ</w:t>
      </w:r>
      <w:r w:rsidRPr="00D00AC4">
        <w:rPr>
          <w:vertAlign w:val="subscript"/>
        </w:rPr>
        <w:t>2</w:t>
      </w:r>
      <w:r w:rsidRPr="00D00AC4">
        <w:t xml:space="preserve"> pūtikāyaṃ</w:t>
      </w:r>
      <w:r w:rsidRPr="00D00AC4">
        <w:rPr>
          <w:vertAlign w:val="subscript"/>
        </w:rPr>
        <w:t>3</w:t>
      </w:r>
      <w:r w:rsidRPr="00D00AC4">
        <w:t xml:space="preserve"> chaḍḍhetvā</w:t>
      </w:r>
      <w:r w:rsidRPr="00D00AC4">
        <w:rPr>
          <w:vertAlign w:val="subscript"/>
        </w:rPr>
        <w:t>4</w:t>
      </w:r>
      <w:r w:rsidRPr="00D00AC4">
        <w:t xml:space="preserve"> anapekkhena</w:t>
      </w:r>
      <w:r w:rsidRPr="00D00AC4">
        <w:rPr>
          <w:vertAlign w:val="subscript"/>
        </w:rPr>
        <w:t>5</w:t>
      </w:r>
      <w:r w:rsidRPr="00D00AC4">
        <w:t xml:space="preserve"> nibbānanagaraṃ</w:t>
      </w:r>
      <w:r w:rsidRPr="00D00AC4">
        <w:rPr>
          <w:vertAlign w:val="subscript"/>
        </w:rPr>
        <w:t>6</w:t>
      </w:r>
      <w:r w:rsidRPr="00D00AC4">
        <w:t xml:space="preserve"> pavisitabbaṃ</w:t>
      </w:r>
      <w:r w:rsidRPr="00D00AC4">
        <w:rPr>
          <w:vertAlign w:val="subscript"/>
        </w:rPr>
        <w:t>7</w:t>
      </w:r>
      <w:r w:rsidRPr="00D00AC4">
        <w:t xml:space="preserve"> (J 1. 9) </w:t>
      </w:r>
      <w:r w:rsidRPr="00D00AC4">
        <w:rPr>
          <w:b/>
        </w:rPr>
        <w:t>Но</w:t>
      </w:r>
      <w:r w:rsidRPr="00D00AC4">
        <w:t> </w:t>
      </w:r>
      <w:r w:rsidRPr="00D00AC4">
        <w:rPr>
          <w:b/>
        </w:rPr>
        <w:t>я</w:t>
      </w:r>
      <w:r w:rsidRPr="00D00AC4">
        <w:rPr>
          <w:vertAlign w:val="subscript"/>
        </w:rPr>
        <w:t>1</w:t>
      </w:r>
      <w:r w:rsidRPr="00D00AC4">
        <w:rPr>
          <w:b/>
        </w:rPr>
        <w:t xml:space="preserve"> </w:t>
      </w:r>
      <w:r w:rsidRPr="00D00AC4">
        <w:rPr>
          <w:b/>
          <w:i/>
        </w:rPr>
        <w:t>должен</w:t>
      </w:r>
      <w:r w:rsidRPr="00D00AC4">
        <w:rPr>
          <w:b/>
        </w:rPr>
        <w:t xml:space="preserve"> отбросить</w:t>
      </w:r>
      <w:r w:rsidRPr="00D00AC4">
        <w:rPr>
          <w:vertAlign w:val="subscript"/>
        </w:rPr>
        <w:t>4</w:t>
      </w:r>
      <w:r w:rsidRPr="00D00AC4">
        <w:rPr>
          <w:b/>
        </w:rPr>
        <w:t xml:space="preserve"> это гнилостное</w:t>
      </w:r>
      <w:r w:rsidRPr="00D00AC4">
        <w:rPr>
          <w:vertAlign w:val="subscript"/>
        </w:rPr>
        <w:t>3</w:t>
      </w:r>
      <w:r w:rsidRPr="00D00AC4">
        <w:rPr>
          <w:b/>
        </w:rPr>
        <w:t xml:space="preserve"> тело</w:t>
      </w:r>
      <w:r w:rsidRPr="00D00AC4">
        <w:rPr>
          <w:vertAlign w:val="subscript"/>
        </w:rPr>
        <w:t>3</w:t>
      </w:r>
      <w:r w:rsidRPr="00D00AC4">
        <w:rPr>
          <w:b/>
        </w:rPr>
        <w:t xml:space="preserve"> и не оглядываясь</w:t>
      </w:r>
      <w:r w:rsidRPr="00D00AC4">
        <w:rPr>
          <w:vertAlign w:val="subscript"/>
        </w:rPr>
        <w:t>5</w:t>
      </w:r>
      <w:r w:rsidRPr="00D00AC4">
        <w:rPr>
          <w:b/>
        </w:rPr>
        <w:t xml:space="preserve"> </w:t>
      </w:r>
      <w:r w:rsidRPr="00D00AC4">
        <w:rPr>
          <w:b/>
          <w:i/>
        </w:rPr>
        <w:t>войти</w:t>
      </w:r>
      <w:r w:rsidRPr="00D00AC4">
        <w:rPr>
          <w:b/>
        </w:rPr>
        <w:t xml:space="preserve"> в град</w:t>
      </w:r>
      <w:r w:rsidRPr="00D00AC4">
        <w:rPr>
          <w:vertAlign w:val="subscript"/>
        </w:rPr>
        <w:t>6</w:t>
      </w:r>
      <w:r w:rsidRPr="00D00AC4">
        <w:rPr>
          <w:b/>
        </w:rPr>
        <w:t xml:space="preserve"> нирваны</w:t>
      </w:r>
      <w:r w:rsidRPr="00D00AC4">
        <w:rPr>
          <w:vertAlign w:val="subscript"/>
        </w:rPr>
        <w:t>6</w:t>
      </w:r>
      <w:r w:rsidRPr="00D00AC4">
        <w:t>.</w:t>
      </w:r>
      <w:r w:rsidRPr="00D00AC4">
        <w:rPr>
          <w:b/>
        </w:rPr>
        <w:t xml:space="preserve"> </w:t>
      </w:r>
      <w:r w:rsidRPr="00D00AC4">
        <w:rPr>
          <w:szCs w:val="22"/>
        </w:rPr>
        <w:sym w:font="ZapfDingbats" w:char="F08F"/>
      </w:r>
      <w:r w:rsidRPr="00D00AC4">
        <w:t xml:space="preserve"> Te</w:t>
      </w:r>
      <w:r w:rsidRPr="00D00AC4">
        <w:rPr>
          <w:vertAlign w:val="subscript"/>
        </w:rPr>
        <w:t>1</w:t>
      </w:r>
      <w:r w:rsidRPr="00D00AC4">
        <w:t xml:space="preserve"> akkosante</w:t>
      </w:r>
      <w:r w:rsidRPr="00D00AC4">
        <w:rPr>
          <w:vertAlign w:val="subscript"/>
        </w:rPr>
        <w:t>2</w:t>
      </w:r>
      <w:r w:rsidRPr="00D00AC4">
        <w:t xml:space="preserve"> pi mahallakehi</w:t>
      </w:r>
      <w:r w:rsidRPr="00D00AC4">
        <w:rPr>
          <w:vertAlign w:val="subscript"/>
        </w:rPr>
        <w:t>3</w:t>
      </w:r>
      <w:r w:rsidRPr="00D00AC4">
        <w:t xml:space="preserve"> adhivāsetabbā</w:t>
      </w:r>
      <w:r w:rsidRPr="00D00AC4">
        <w:rPr>
          <w:vertAlign w:val="subscript"/>
        </w:rPr>
        <w:t>4</w:t>
      </w:r>
      <w:r w:rsidRPr="00D00AC4">
        <w:t xml:space="preserve"> (J 5. 38) </w:t>
      </w:r>
      <w:r w:rsidRPr="00D00AC4">
        <w:rPr>
          <w:b/>
        </w:rPr>
        <w:t>Старики</w:t>
      </w:r>
      <w:r w:rsidRPr="00D00AC4">
        <w:rPr>
          <w:vertAlign w:val="subscript"/>
        </w:rPr>
        <w:t>3</w:t>
      </w:r>
      <w:r w:rsidRPr="00D00AC4">
        <w:rPr>
          <w:b/>
        </w:rPr>
        <w:t xml:space="preserve"> </w:t>
      </w:r>
      <w:r w:rsidRPr="00D00AC4">
        <w:rPr>
          <w:b/>
          <w:i/>
        </w:rPr>
        <w:t>должны</w:t>
      </w:r>
      <w:r w:rsidRPr="00D00AC4">
        <w:rPr>
          <w:vertAlign w:val="subscript"/>
        </w:rPr>
        <w:t>4</w:t>
      </w:r>
      <w:r w:rsidRPr="00D00AC4">
        <w:rPr>
          <w:b/>
        </w:rPr>
        <w:t xml:space="preserve"> </w:t>
      </w:r>
      <w:r w:rsidRPr="00D00AC4">
        <w:rPr>
          <w:b/>
          <w:i/>
        </w:rPr>
        <w:t>терпеть</w:t>
      </w:r>
      <w:r w:rsidRPr="00D00AC4">
        <w:rPr>
          <w:vertAlign w:val="subscript"/>
        </w:rPr>
        <w:t>4</w:t>
      </w:r>
      <w:r w:rsidRPr="00D00AC4">
        <w:rPr>
          <w:i/>
        </w:rPr>
        <w:t>,</w:t>
      </w:r>
      <w:r w:rsidRPr="00D00AC4">
        <w:rPr>
          <w:b/>
          <w:i/>
        </w:rPr>
        <w:t xml:space="preserve"> </w:t>
      </w:r>
      <w:r w:rsidRPr="00D00AC4">
        <w:rPr>
          <w:b/>
        </w:rPr>
        <w:t>даже когда те</w:t>
      </w:r>
      <w:r w:rsidRPr="00D00AC4">
        <w:rPr>
          <w:vertAlign w:val="subscript"/>
        </w:rPr>
        <w:t>1</w:t>
      </w:r>
      <w:r w:rsidRPr="00D00AC4">
        <w:rPr>
          <w:b/>
        </w:rPr>
        <w:t xml:space="preserve"> их оскорбляют</w:t>
      </w:r>
      <w:r w:rsidRPr="00D00AC4">
        <w:rPr>
          <w:vertAlign w:val="subscript"/>
        </w:rPr>
        <w:t>2</w:t>
      </w:r>
      <w:r w:rsidRPr="00D00AC4">
        <w:t>.</w:t>
      </w:r>
      <w:r w:rsidRPr="00D00AC4">
        <w:rPr>
          <w:b/>
        </w:rPr>
        <w:t xml:space="preserve"> </w:t>
      </w:r>
      <w:r w:rsidRPr="00D00AC4">
        <w:t xml:space="preserve">(здесь любопытный солецизм: объект стоит в форме винительного, а не именительного падежа). </w:t>
      </w:r>
      <w:r w:rsidRPr="00D00AC4">
        <w:rPr>
          <w:szCs w:val="22"/>
        </w:rPr>
        <w:sym w:font="ZapfDingbats" w:char="F090"/>
      </w:r>
      <w:r w:rsidRPr="00D00AC4">
        <w:t xml:space="preserve"> Evaṃ sandhicchedakammaṃ kātabbaṃ. </w:t>
      </w:r>
      <w:r w:rsidRPr="00D00AC4">
        <w:rPr>
          <w:b/>
        </w:rPr>
        <w:t xml:space="preserve">Вот так </w:t>
      </w:r>
      <w:r w:rsidRPr="00D00AC4">
        <w:rPr>
          <w:b/>
          <w:i/>
        </w:rPr>
        <w:t>нужно</w:t>
      </w:r>
      <w:r w:rsidRPr="00D00AC4">
        <w:rPr>
          <w:b/>
        </w:rPr>
        <w:t xml:space="preserve"> взламывать двери</w:t>
      </w:r>
      <w:r w:rsidRPr="00D00AC4">
        <w:t>;</w:t>
      </w:r>
      <w:r w:rsidRPr="00D00AC4">
        <w:rPr>
          <w:b/>
        </w:rPr>
        <w:t xml:space="preserve"> </w:t>
      </w:r>
      <w:r w:rsidRPr="00D00AC4">
        <w:t xml:space="preserve">karontena māretvā va bhavitabbaṃ </w:t>
      </w:r>
      <w:r w:rsidRPr="00D00AC4">
        <w:rPr>
          <w:b/>
        </w:rPr>
        <w:t>а</w:t>
      </w:r>
      <w:r w:rsidRPr="00D00AC4">
        <w:t> </w:t>
      </w:r>
      <w:r w:rsidRPr="00D00AC4">
        <w:rPr>
          <w:b/>
        </w:rPr>
        <w:t>когда идешь на дело</w:t>
      </w:r>
      <w:r w:rsidRPr="00D00AC4">
        <w:t xml:space="preserve">, </w:t>
      </w:r>
      <w:r w:rsidRPr="00D00AC4">
        <w:rPr>
          <w:b/>
          <w:i/>
        </w:rPr>
        <w:t>нужно</w:t>
      </w:r>
      <w:r w:rsidRPr="00D00AC4">
        <w:rPr>
          <w:b/>
        </w:rPr>
        <w:t xml:space="preserve"> убивать</w:t>
      </w:r>
      <w:r w:rsidRPr="00D00AC4">
        <w:t>.</w:t>
      </w:r>
      <w:r w:rsidRPr="00D00AC4">
        <w:rPr>
          <w:b/>
        </w:rPr>
        <w:t xml:space="preserve"> </w:t>
      </w:r>
      <w:r w:rsidRPr="00D00AC4">
        <w:t xml:space="preserve">(J 1. 187). В вопросительных предложениях долженствование оборачивается сомнением, неуверенностью: </w:t>
      </w:r>
      <w:r w:rsidRPr="00D00AC4">
        <w:rPr>
          <w:szCs w:val="22"/>
        </w:rPr>
        <w:sym w:font="ZapfDingbats" w:char="F091"/>
      </w:r>
      <w:r w:rsidRPr="00D00AC4">
        <w:t xml:space="preserve"> Kin</w:t>
      </w:r>
      <w:r w:rsidRPr="00D00AC4">
        <w:noBreakHyphen/>
        <w:t xml:space="preserve">nu kho kātabbaṃ? (J 2. 155) </w:t>
      </w:r>
      <w:r w:rsidRPr="00D00AC4">
        <w:rPr>
          <w:b/>
        </w:rPr>
        <w:t>Что же </w:t>
      </w:r>
      <w:r w:rsidRPr="00D00AC4">
        <w:rPr>
          <w:b/>
          <w:i/>
        </w:rPr>
        <w:t>нужно</w:t>
      </w:r>
      <w:r w:rsidRPr="00D00AC4">
        <w:rPr>
          <w:b/>
        </w:rPr>
        <w:t xml:space="preserve"> делать? = то же делать</w:t>
      </w:r>
      <w:r w:rsidRPr="00D00AC4">
        <w:t xml:space="preserve">? Сочетание герундива со связкой bhavissati изменяет модальное значение: внутренняя необходимость сменяется </w:t>
      </w:r>
      <w:r w:rsidRPr="00D00AC4">
        <w:rPr>
          <w:i/>
        </w:rPr>
        <w:t>объективной</w:t>
      </w:r>
      <w:r w:rsidRPr="00D00AC4">
        <w:t> — вынужденностью и неизбежностью. Сочетание особенно характерно при выраженном или подразумеваемом первом лице; напротив, формы 1</w:t>
      </w:r>
      <w:r w:rsidRPr="00D00AC4">
        <w:noBreakHyphen/>
        <w:t xml:space="preserve">го л. будущего времени Xissanti выражают </w:t>
      </w:r>
      <w:r w:rsidRPr="00D00AC4">
        <w:rPr>
          <w:i/>
        </w:rPr>
        <w:t>намерение</w:t>
      </w:r>
      <w:r w:rsidRPr="00D00AC4">
        <w:t xml:space="preserve"> </w:t>
      </w:r>
      <w:r w:rsidRPr="00D00AC4">
        <w:rPr>
          <w:i/>
        </w:rPr>
        <w:t>и</w:t>
      </w:r>
      <w:r w:rsidRPr="00D00AC4">
        <w:t> </w:t>
      </w:r>
      <w:r w:rsidRPr="00D00AC4">
        <w:rPr>
          <w:i/>
        </w:rPr>
        <w:t>волеизъявление</w:t>
      </w:r>
      <w:r w:rsidRPr="00D00AC4">
        <w:t xml:space="preserve">. </w:t>
      </w:r>
      <w:r w:rsidRPr="00D00AC4">
        <w:rPr>
          <w:szCs w:val="22"/>
        </w:rPr>
        <w:sym w:font="ZapfDingbats" w:char="F092"/>
      </w:r>
      <w:r w:rsidRPr="00D00AC4">
        <w:t xml:space="preserve"> Bhoti, sace vejjaṃ ānessāmi bhattavetanaṃ dātabbaṃ bhavissati (J 1. 25) </w:t>
      </w:r>
      <w:r w:rsidRPr="00D00AC4">
        <w:rPr>
          <w:b/>
        </w:rPr>
        <w:t>Госпожа</w:t>
      </w:r>
      <w:r w:rsidRPr="00D00AC4">
        <w:t>,</w:t>
      </w:r>
      <w:r w:rsidRPr="00D00AC4">
        <w:rPr>
          <w:b/>
        </w:rPr>
        <w:t xml:space="preserve"> да ведь если я приведу лекаря</w:t>
      </w:r>
      <w:r w:rsidRPr="00D00AC4">
        <w:rPr>
          <w:vertAlign w:val="subscript"/>
        </w:rPr>
        <w:t>1</w:t>
      </w:r>
      <w:r w:rsidRPr="00D00AC4">
        <w:t>,</w:t>
      </w:r>
      <w:r w:rsidRPr="00D00AC4">
        <w:rPr>
          <w:b/>
        </w:rPr>
        <w:t xml:space="preserve"> ему</w:t>
      </w:r>
      <w:r w:rsidRPr="00D00AC4">
        <w:rPr>
          <w:b/>
          <w:i/>
        </w:rPr>
        <w:t xml:space="preserve"> придется дать </w:t>
      </w:r>
      <w:r w:rsidRPr="00D00AC4">
        <w:rPr>
          <w:b/>
        </w:rPr>
        <w:t>харчей и денег</w:t>
      </w:r>
      <w:r w:rsidRPr="00D00AC4">
        <w:t>.</w:t>
      </w:r>
      <w:r w:rsidRPr="00D00AC4">
        <w:rPr>
          <w:b/>
        </w:rPr>
        <w:t xml:space="preserve"> </w:t>
      </w:r>
      <w:r w:rsidRPr="00D00AC4">
        <w:rPr>
          <w:szCs w:val="22"/>
        </w:rPr>
        <w:sym w:font="ZapfDingbats" w:char="F093"/>
      </w:r>
      <w:r w:rsidRPr="00D00AC4">
        <w:t xml:space="preserve"> Sace koci pucchissati, ācikkhitabbaṃ bhavissati (J 1. 320) </w:t>
      </w:r>
      <w:r w:rsidRPr="00D00AC4">
        <w:rPr>
          <w:b/>
        </w:rPr>
        <w:t>Если кто</w:t>
      </w:r>
      <w:r w:rsidRPr="00D00AC4">
        <w:rPr>
          <w:b/>
        </w:rPr>
        <w:noBreakHyphen/>
        <w:t>нибудь спросит</w:t>
      </w:r>
      <w:r w:rsidRPr="00D00AC4">
        <w:t>,</w:t>
      </w:r>
      <w:r w:rsidRPr="00D00AC4">
        <w:rPr>
          <w:b/>
        </w:rPr>
        <w:t xml:space="preserve"> </w:t>
      </w:r>
      <w:r w:rsidRPr="00D00AC4">
        <w:t>[</w:t>
      </w:r>
      <w:r w:rsidRPr="00D00AC4">
        <w:rPr>
          <w:b/>
        </w:rPr>
        <w:t>мне</w:t>
      </w:r>
      <w:r w:rsidRPr="00D00AC4">
        <w:t>]</w:t>
      </w:r>
      <w:r w:rsidRPr="00D00AC4">
        <w:rPr>
          <w:b/>
        </w:rPr>
        <w:t xml:space="preserve"> </w:t>
      </w:r>
      <w:r w:rsidRPr="00D00AC4">
        <w:rPr>
          <w:b/>
          <w:i/>
        </w:rPr>
        <w:t>придется</w:t>
      </w:r>
      <w:r w:rsidRPr="00D00AC4">
        <w:t xml:space="preserve"> </w:t>
      </w:r>
      <w:r w:rsidRPr="00D00AC4">
        <w:rPr>
          <w:b/>
          <w:i/>
        </w:rPr>
        <w:t>рассказать</w:t>
      </w:r>
      <w:r w:rsidRPr="00D00AC4">
        <w:t>.</w:t>
      </w:r>
      <w:r w:rsidRPr="00D00AC4">
        <w:rPr>
          <w:b/>
        </w:rPr>
        <w:t xml:space="preserve"> </w:t>
      </w:r>
      <w:r w:rsidRPr="00D00AC4">
        <w:t>Морфологическая форма, конструкция и отчасти зн</w:t>
      </w:r>
      <w:r w:rsidRPr="00D00AC4">
        <w:t>а</w:t>
      </w:r>
      <w:r w:rsidRPr="00D00AC4">
        <w:t xml:space="preserve">чение долженствовательного наклонения предвосхищают простую форму сослагательного наклонения в маратхи [29, с. 245]. </w:t>
      </w:r>
    </w:p>
    <w:p w14:paraId="62D518BF" w14:textId="77777777" w:rsidR="00B246F4" w:rsidRPr="00D00AC4" w:rsidRDefault="00B246F4" w:rsidP="00830CD8">
      <w:pPr>
        <w:pStyle w:val="20"/>
        <w:spacing w:line="240" w:lineRule="auto"/>
      </w:pPr>
      <w:bookmarkStart w:id="109" w:name="_Toc93486102"/>
      <w:r w:rsidRPr="00D00AC4">
        <w:lastRenderedPageBreak/>
        <w:t>7.8. Предположительное наклонение</w:t>
      </w:r>
      <w:r w:rsidRPr="00D00AC4">
        <w:noBreakHyphen/>
        <w:t>II</w:t>
      </w:r>
      <w:bookmarkEnd w:id="109"/>
    </w:p>
    <w:p w14:paraId="2423459C" w14:textId="77777777" w:rsidR="00B246F4" w:rsidRPr="00D00AC4" w:rsidRDefault="00B246F4" w:rsidP="00830CD8">
      <w:pPr>
        <w:spacing w:line="240" w:lineRule="auto"/>
        <w:rPr>
          <w:spacing w:val="-2"/>
        </w:rPr>
      </w:pPr>
      <w:r w:rsidRPr="00D00AC4">
        <w:t xml:space="preserve">Форма образуется сочетанием перфектного причастия Xta с герундивом Xtabba от бытийного глагола, выражает максимально </w:t>
      </w:r>
      <w:r w:rsidRPr="00D00AC4">
        <w:rPr>
          <w:spacing w:val="-2"/>
        </w:rPr>
        <w:t xml:space="preserve">вероятное предположение. Можно сказать, что эта форма есть языковое выражение импликации {нечто необходимо есть </w:t>
      </w:r>
      <w:r w:rsidRPr="00D00AC4">
        <w:rPr>
          <w:rFonts w:ascii="Wingdings" w:hAnsi="Wingdings"/>
          <w:spacing w:val="-2"/>
        </w:rPr>
        <w:t></w:t>
      </w:r>
      <w:r w:rsidRPr="00D00AC4">
        <w:rPr>
          <w:spacing w:val="-2"/>
        </w:rPr>
        <w:t xml:space="preserve"> нечто есть}. Очевидно сходство с многими другими языками, в которых выражение предположения также восходит к формам, выражающим долженствование: франц. Il doit etre parti, англ. he must have gone и др. </w:t>
      </w:r>
    </w:p>
    <w:p w14:paraId="78322C90" w14:textId="77777777" w:rsidR="00B246F4" w:rsidRPr="00D00AC4" w:rsidRDefault="00B246F4" w:rsidP="000B5D2E">
      <w:pPr>
        <w:spacing w:line="235" w:lineRule="auto"/>
      </w:pPr>
      <w:r w:rsidRPr="00D00AC4">
        <w:t xml:space="preserve">Особенность конструкции в том, что в творительном падеже ставится и подлежащее, и именная часть сказуемого (причастие). В предложениях же с переходными глаголами оказывается уже </w:t>
      </w:r>
      <w:r w:rsidRPr="00D00AC4">
        <w:rPr>
          <w:i/>
        </w:rPr>
        <w:t>три</w:t>
      </w:r>
      <w:r w:rsidRPr="00D00AC4">
        <w:t xml:space="preserve"> творительных падежа: творительный деятеля, творительный дополнения и творительный сказуемого, в результате чего единственным признаком, по которому отождествимы актанты, остается твердый порядок слов {деятель </w:t>
      </w:r>
      <w:r w:rsidRPr="00D00AC4">
        <w:rPr>
          <w:rFonts w:ascii="Wingdings" w:hAnsi="Wingdings"/>
        </w:rPr>
        <w:t></w:t>
      </w:r>
      <w:r w:rsidRPr="00D00AC4">
        <w:t xml:space="preserve"> дополнение </w:t>
      </w:r>
      <w:r w:rsidRPr="00D00AC4">
        <w:rPr>
          <w:rFonts w:ascii="Wingdings" w:hAnsi="Wingdings"/>
        </w:rPr>
        <w:t></w:t>
      </w:r>
      <w:r w:rsidRPr="00D00AC4">
        <w:t xml:space="preserve"> сказуемое}. Примеры: </w:t>
      </w:r>
      <w:r w:rsidRPr="00D00AC4">
        <w:rPr>
          <w:szCs w:val="22"/>
        </w:rPr>
        <w:sym w:font="ZapfDingbats" w:char="F08C"/>
      </w:r>
      <w:r w:rsidRPr="00D00AC4">
        <w:t> Koṭṭhe</w:t>
      </w:r>
      <w:r w:rsidRPr="00D00AC4">
        <w:rPr>
          <w:vertAlign w:val="subscript"/>
        </w:rPr>
        <w:t>1</w:t>
      </w:r>
      <w:r w:rsidRPr="00D00AC4">
        <w:t xml:space="preserve"> nisīdāpitapurisena</w:t>
      </w:r>
      <w:r w:rsidRPr="00D00AC4">
        <w:rPr>
          <w:vertAlign w:val="subscript"/>
        </w:rPr>
        <w:t>2</w:t>
      </w:r>
      <w:r w:rsidRPr="00D00AC4">
        <w:t xml:space="preserve"> jāreṇa</w:t>
      </w:r>
      <w:r w:rsidRPr="00D00AC4">
        <w:rPr>
          <w:vertAlign w:val="subscript"/>
        </w:rPr>
        <w:t>3</w:t>
      </w:r>
      <w:r w:rsidRPr="00D00AC4">
        <w:t xml:space="preserve"> bhavitabbaṃ (J 2. 168) </w:t>
      </w:r>
      <w:r w:rsidRPr="00D00AC4">
        <w:rPr>
          <w:b/>
        </w:rPr>
        <w:t>А</w:t>
      </w:r>
      <w:r w:rsidRPr="00D00AC4">
        <w:t> </w:t>
      </w:r>
      <w:r w:rsidRPr="00D00AC4">
        <w:rPr>
          <w:b/>
        </w:rPr>
        <w:t>в</w:t>
      </w:r>
      <w:r w:rsidRPr="00D00AC4">
        <w:t> </w:t>
      </w:r>
      <w:r w:rsidRPr="00D00AC4">
        <w:rPr>
          <w:b/>
        </w:rPr>
        <w:t>амбар</w:t>
      </w:r>
      <w:r w:rsidRPr="00D00AC4">
        <w:rPr>
          <w:vertAlign w:val="subscript"/>
        </w:rPr>
        <w:t>1</w:t>
      </w:r>
      <w:r w:rsidRPr="00D00AC4">
        <w:rPr>
          <w:b/>
        </w:rPr>
        <w:noBreakHyphen/>
        <w:t>то посаженный</w:t>
      </w:r>
      <w:r w:rsidRPr="00D00AC4">
        <w:rPr>
          <w:vertAlign w:val="subscript"/>
        </w:rPr>
        <w:t>2</w:t>
      </w:r>
      <w:r w:rsidRPr="00D00AC4">
        <w:rPr>
          <w:b/>
        </w:rPr>
        <w:t xml:space="preserve"> мужчина</w:t>
      </w:r>
      <w:r w:rsidRPr="00D00AC4">
        <w:rPr>
          <w:vertAlign w:val="subscript"/>
        </w:rPr>
        <w:t>2</w:t>
      </w:r>
      <w:r w:rsidRPr="00D00AC4">
        <w:rPr>
          <w:b/>
        </w:rPr>
        <w:t xml:space="preserve"> </w:t>
      </w:r>
      <w:r w:rsidRPr="00D00AC4">
        <w:rPr>
          <w:b/>
          <w:i/>
        </w:rPr>
        <w:t>небось</w:t>
      </w:r>
      <w:r w:rsidRPr="00D00AC4">
        <w:rPr>
          <w:b/>
        </w:rPr>
        <w:t xml:space="preserve"> любовник</w:t>
      </w:r>
      <w:r w:rsidRPr="00D00AC4">
        <w:rPr>
          <w:vertAlign w:val="subscript"/>
        </w:rPr>
        <w:t>3</w:t>
      </w:r>
      <w:r w:rsidRPr="00D00AC4">
        <w:t xml:space="preserve">! </w:t>
      </w:r>
      <w:r w:rsidRPr="00D00AC4">
        <w:rPr>
          <w:szCs w:val="22"/>
        </w:rPr>
        <w:sym w:font="ZapfDingbats" w:char="F08D"/>
      </w:r>
      <w:r w:rsidRPr="00D00AC4">
        <w:t xml:space="preserve"> Udake</w:t>
      </w:r>
      <w:r w:rsidRPr="00D00AC4">
        <w:rPr>
          <w:vertAlign w:val="subscript"/>
        </w:rPr>
        <w:t>1</w:t>
      </w:r>
      <w:r w:rsidRPr="00D00AC4">
        <w:t xml:space="preserve"> paripanthena</w:t>
      </w:r>
      <w:r w:rsidRPr="00D00AC4">
        <w:rPr>
          <w:vertAlign w:val="subscript"/>
        </w:rPr>
        <w:t>2</w:t>
      </w:r>
      <w:r w:rsidRPr="00D00AC4">
        <w:t xml:space="preserve"> bhavitabbaṃ (J 2. 19). </w:t>
      </w:r>
      <w:r w:rsidRPr="00D00AC4">
        <w:rPr>
          <w:b/>
          <w:i/>
        </w:rPr>
        <w:t>Очевидно</w:t>
      </w:r>
      <w:r w:rsidRPr="00D00AC4">
        <w:t>,</w:t>
      </w:r>
      <w:r w:rsidRPr="00D00AC4">
        <w:rPr>
          <w:b/>
        </w:rPr>
        <w:t xml:space="preserve"> препятствие</w:t>
      </w:r>
      <w:r w:rsidRPr="00D00AC4">
        <w:rPr>
          <w:vertAlign w:val="subscript"/>
        </w:rPr>
        <w:t>2</w:t>
      </w:r>
      <w:r w:rsidRPr="00D00AC4">
        <w:rPr>
          <w:b/>
        </w:rPr>
        <w:t xml:space="preserve"> </w:t>
      </w:r>
      <w:r w:rsidRPr="00D00AC4">
        <w:rPr>
          <w:b/>
          <w:i/>
        </w:rPr>
        <w:t>находится</w:t>
      </w:r>
      <w:r w:rsidRPr="00D00AC4">
        <w:rPr>
          <w:b/>
        </w:rPr>
        <w:t xml:space="preserve"> в воде</w:t>
      </w:r>
      <w:r w:rsidRPr="00D00AC4">
        <w:rPr>
          <w:vertAlign w:val="subscript"/>
        </w:rPr>
        <w:t>1</w:t>
      </w:r>
      <w:r w:rsidRPr="00D00AC4">
        <w:t>.</w:t>
      </w:r>
      <w:r w:rsidRPr="00D00AC4">
        <w:rPr>
          <w:b/>
        </w:rPr>
        <w:t xml:space="preserve"> </w:t>
      </w:r>
      <w:r w:rsidRPr="00D00AC4">
        <w:rPr>
          <w:szCs w:val="22"/>
        </w:rPr>
        <w:sym w:font="ZapfDingbats" w:char="F08E"/>
      </w:r>
      <w:r w:rsidRPr="00D00AC4">
        <w:t xml:space="preserve"> Na iminā orakena</w:t>
      </w:r>
      <w:r w:rsidRPr="00D00AC4">
        <w:rPr>
          <w:vertAlign w:val="subscript"/>
        </w:rPr>
        <w:t>1</w:t>
      </w:r>
      <w:r w:rsidRPr="00D00AC4">
        <w:t xml:space="preserve"> bhavitabbaṃ yassa</w:t>
      </w:r>
      <w:r w:rsidRPr="00D00AC4">
        <w:rPr>
          <w:vertAlign w:val="subscript"/>
        </w:rPr>
        <w:t>2</w:t>
      </w:r>
      <w:r w:rsidRPr="00D00AC4">
        <w:t xml:space="preserve"> Satthā</w:t>
      </w:r>
      <w:r w:rsidRPr="00D00AC4">
        <w:rPr>
          <w:vertAlign w:val="subscript"/>
        </w:rPr>
        <w:t>3</w:t>
      </w:r>
      <w:r w:rsidRPr="00D00AC4">
        <w:t xml:space="preserve"> guṇaṃ</w:t>
      </w:r>
      <w:r w:rsidRPr="00D00AC4">
        <w:rPr>
          <w:vertAlign w:val="subscript"/>
        </w:rPr>
        <w:t>4</w:t>
      </w:r>
      <w:r w:rsidRPr="00D00AC4">
        <w:t xml:space="preserve"> vaṇṇeti</w:t>
      </w:r>
      <w:r w:rsidRPr="00D00AC4">
        <w:rPr>
          <w:vertAlign w:val="subscript"/>
        </w:rPr>
        <w:t>5</w:t>
      </w:r>
      <w:r w:rsidRPr="00D00AC4">
        <w:rPr>
          <w:i/>
        </w:rPr>
        <w:t xml:space="preserve"> </w:t>
      </w:r>
      <w:r w:rsidRPr="00D00AC4">
        <w:t xml:space="preserve">(J 1. 381) </w:t>
      </w:r>
      <w:r w:rsidRPr="00D00AC4">
        <w:rPr>
          <w:b/>
          <w:i/>
        </w:rPr>
        <w:t>Никак не может быть</w:t>
      </w:r>
      <w:r w:rsidRPr="00D00AC4">
        <w:rPr>
          <w:b/>
        </w:rPr>
        <w:t xml:space="preserve"> посредственностью</w:t>
      </w:r>
      <w:r w:rsidRPr="00D00AC4">
        <w:rPr>
          <w:vertAlign w:val="subscript"/>
        </w:rPr>
        <w:t>1</w:t>
      </w:r>
      <w:r w:rsidRPr="00D00AC4">
        <w:rPr>
          <w:b/>
        </w:rPr>
        <w:t xml:space="preserve"> тот</w:t>
      </w:r>
      <w:r w:rsidRPr="00D00AC4">
        <w:t>,</w:t>
      </w:r>
      <w:r w:rsidRPr="00D00AC4">
        <w:rPr>
          <w:b/>
        </w:rPr>
        <w:t xml:space="preserve"> чьи</w:t>
      </w:r>
      <w:r w:rsidRPr="00D00AC4">
        <w:rPr>
          <w:vertAlign w:val="subscript"/>
        </w:rPr>
        <w:t>2</w:t>
      </w:r>
      <w:r w:rsidRPr="00D00AC4">
        <w:rPr>
          <w:b/>
        </w:rPr>
        <w:t xml:space="preserve"> достоинства</w:t>
      </w:r>
      <w:r w:rsidRPr="00D00AC4">
        <w:rPr>
          <w:vertAlign w:val="subscript"/>
        </w:rPr>
        <w:t>4</w:t>
      </w:r>
      <w:r w:rsidRPr="00D00AC4">
        <w:rPr>
          <w:b/>
        </w:rPr>
        <w:t xml:space="preserve"> хвалит</w:t>
      </w:r>
      <w:r w:rsidRPr="00D00AC4">
        <w:rPr>
          <w:vertAlign w:val="subscript"/>
        </w:rPr>
        <w:t>5</w:t>
      </w:r>
      <w:r w:rsidRPr="00D00AC4">
        <w:rPr>
          <w:b/>
        </w:rPr>
        <w:t xml:space="preserve"> Учитель</w:t>
      </w:r>
      <w:r w:rsidRPr="00D00AC4">
        <w:rPr>
          <w:vertAlign w:val="subscript"/>
        </w:rPr>
        <w:t>3</w:t>
      </w:r>
      <w:r w:rsidRPr="00D00AC4">
        <w:t>.</w:t>
      </w:r>
      <w:r w:rsidRPr="00D00AC4">
        <w:rPr>
          <w:b/>
        </w:rPr>
        <w:t xml:space="preserve"> </w:t>
      </w:r>
      <w:r w:rsidRPr="00D00AC4">
        <w:rPr>
          <w:szCs w:val="22"/>
        </w:rPr>
        <w:sym w:font="ZapfDingbats" w:char="F08F"/>
      </w:r>
      <w:r w:rsidRPr="00D00AC4">
        <w:t xml:space="preserve"> Imehi</w:t>
      </w:r>
      <w:r w:rsidRPr="00D00AC4">
        <w:rPr>
          <w:vertAlign w:val="subscript"/>
        </w:rPr>
        <w:t>1</w:t>
      </w:r>
      <w:r w:rsidRPr="00D00AC4">
        <w:t xml:space="preserve"> pañcahi</w:t>
      </w:r>
      <w:r w:rsidRPr="00D00AC4">
        <w:rPr>
          <w:vertAlign w:val="subscript"/>
        </w:rPr>
        <w:t>2</w:t>
      </w:r>
      <w:r w:rsidRPr="00D00AC4">
        <w:t xml:space="preserve"> pi</w:t>
      </w:r>
      <w:r w:rsidRPr="00D00AC4">
        <w:rPr>
          <w:vertAlign w:val="subscript"/>
        </w:rPr>
        <w:t>3</w:t>
      </w:r>
      <w:r w:rsidRPr="00D00AC4">
        <w:t xml:space="preserve"> acorehi bhavitabbaṃ. </w:t>
      </w:r>
      <w:r w:rsidRPr="00D00AC4">
        <w:rPr>
          <w:b/>
          <w:i/>
        </w:rPr>
        <w:t>Должно быть</w:t>
      </w:r>
      <w:r w:rsidRPr="00D00AC4">
        <w:t>,</w:t>
      </w:r>
      <w:r w:rsidRPr="00D00AC4">
        <w:rPr>
          <w:b/>
        </w:rPr>
        <w:t xml:space="preserve"> все</w:t>
      </w:r>
      <w:r w:rsidRPr="00D00AC4">
        <w:rPr>
          <w:vertAlign w:val="subscript"/>
        </w:rPr>
        <w:t>3</w:t>
      </w:r>
      <w:r w:rsidRPr="00D00AC4">
        <w:rPr>
          <w:b/>
        </w:rPr>
        <w:t xml:space="preserve"> эти</w:t>
      </w:r>
      <w:r w:rsidRPr="00D00AC4">
        <w:rPr>
          <w:vertAlign w:val="subscript"/>
        </w:rPr>
        <w:t>1</w:t>
      </w:r>
      <w:r w:rsidRPr="00D00AC4">
        <w:rPr>
          <w:b/>
        </w:rPr>
        <w:t xml:space="preserve"> пятеро</w:t>
      </w:r>
      <w:r w:rsidRPr="00D00AC4">
        <w:rPr>
          <w:vertAlign w:val="subscript"/>
        </w:rPr>
        <w:t>2</w:t>
      </w:r>
      <w:r w:rsidRPr="00D00AC4">
        <w:rPr>
          <w:b/>
        </w:rPr>
        <w:t> — никакие не воры</w:t>
      </w:r>
      <w:r w:rsidRPr="00D00AC4">
        <w:t>.</w:t>
      </w:r>
      <w:r w:rsidRPr="00D00AC4">
        <w:rPr>
          <w:b/>
        </w:rPr>
        <w:t xml:space="preserve"> </w:t>
      </w:r>
      <w:r w:rsidRPr="00D00AC4">
        <w:t>Uyyāne makkaṭā</w:t>
      </w:r>
      <w:r w:rsidRPr="00D00AC4">
        <w:rPr>
          <w:vertAlign w:val="subscript"/>
        </w:rPr>
        <w:t>1</w:t>
      </w:r>
      <w:r w:rsidRPr="00D00AC4">
        <w:t xml:space="preserve"> bahū</w:t>
      </w:r>
      <w:r w:rsidRPr="00D00AC4">
        <w:rPr>
          <w:vertAlign w:val="subscript"/>
        </w:rPr>
        <w:t>2</w:t>
      </w:r>
      <w:r w:rsidRPr="00D00AC4">
        <w:t xml:space="preserve"> </w:t>
      </w:r>
      <w:r w:rsidRPr="00D00AC4">
        <w:rPr>
          <w:b/>
        </w:rPr>
        <w:t>В</w:t>
      </w:r>
      <w:r w:rsidRPr="00D00AC4">
        <w:t> </w:t>
      </w:r>
      <w:r w:rsidRPr="00D00AC4">
        <w:rPr>
          <w:b/>
        </w:rPr>
        <w:t>парке много</w:t>
      </w:r>
      <w:r w:rsidRPr="00D00AC4">
        <w:rPr>
          <w:vertAlign w:val="subscript"/>
        </w:rPr>
        <w:t>2</w:t>
      </w:r>
      <w:r w:rsidRPr="00D00AC4">
        <w:rPr>
          <w:b/>
        </w:rPr>
        <w:t xml:space="preserve"> обезьян</w:t>
      </w:r>
      <w:r w:rsidRPr="00D00AC4">
        <w:rPr>
          <w:vertAlign w:val="subscript"/>
        </w:rPr>
        <w:t>1</w:t>
      </w:r>
      <w:r w:rsidRPr="00D00AC4">
        <w:t>.</w:t>
      </w:r>
      <w:r w:rsidRPr="00D00AC4">
        <w:rPr>
          <w:b/>
        </w:rPr>
        <w:t xml:space="preserve"> </w:t>
      </w:r>
      <w:r w:rsidRPr="00D00AC4">
        <w:t>Pilandhanena</w:t>
      </w:r>
      <w:r w:rsidRPr="00D00AC4">
        <w:rPr>
          <w:vertAlign w:val="subscript"/>
        </w:rPr>
        <w:t>1</w:t>
      </w:r>
      <w:r w:rsidRPr="00D00AC4">
        <w:t xml:space="preserve"> ekissā</w:t>
      </w:r>
      <w:r w:rsidRPr="00D00AC4">
        <w:rPr>
          <w:vertAlign w:val="subscript"/>
        </w:rPr>
        <w:t>2</w:t>
      </w:r>
      <w:r w:rsidRPr="00D00AC4">
        <w:t xml:space="preserve"> makkaṭiyā</w:t>
      </w:r>
      <w:r w:rsidRPr="00D00AC4">
        <w:rPr>
          <w:vertAlign w:val="subscript"/>
        </w:rPr>
        <w:t>3</w:t>
      </w:r>
      <w:r w:rsidRPr="00D00AC4">
        <w:t xml:space="preserve"> hatthe</w:t>
      </w:r>
      <w:r w:rsidRPr="00D00AC4">
        <w:rPr>
          <w:vertAlign w:val="subscript"/>
        </w:rPr>
        <w:t>4</w:t>
      </w:r>
      <w:r w:rsidRPr="00D00AC4">
        <w:t xml:space="preserve"> ārūḷhena bhavitabbaṃ </w:t>
      </w:r>
      <w:r w:rsidRPr="00D00AC4">
        <w:rPr>
          <w:b/>
          <w:i/>
        </w:rPr>
        <w:t>Дол</w:t>
      </w:r>
      <w:r w:rsidRPr="00D00AC4">
        <w:rPr>
          <w:b/>
          <w:i/>
        </w:rPr>
        <w:t>ж</w:t>
      </w:r>
      <w:r w:rsidRPr="00D00AC4">
        <w:rPr>
          <w:b/>
          <w:i/>
        </w:rPr>
        <w:t>но быть</w:t>
      </w:r>
      <w:r w:rsidRPr="00D00AC4">
        <w:t>,</w:t>
      </w:r>
      <w:r w:rsidRPr="00D00AC4">
        <w:rPr>
          <w:b/>
        </w:rPr>
        <w:t xml:space="preserve"> украшение</w:t>
      </w:r>
      <w:r w:rsidRPr="00D00AC4">
        <w:rPr>
          <w:vertAlign w:val="subscript"/>
        </w:rPr>
        <w:t>1</w:t>
      </w:r>
      <w:r w:rsidRPr="00D00AC4">
        <w:rPr>
          <w:b/>
        </w:rPr>
        <w:t xml:space="preserve"> </w:t>
      </w:r>
      <w:r w:rsidRPr="00D00AC4">
        <w:rPr>
          <w:b/>
          <w:i/>
        </w:rPr>
        <w:t>попало</w:t>
      </w:r>
      <w:r w:rsidRPr="00D00AC4">
        <w:rPr>
          <w:b/>
        </w:rPr>
        <w:t xml:space="preserve"> в руки</w:t>
      </w:r>
      <w:r w:rsidRPr="00D00AC4">
        <w:rPr>
          <w:vertAlign w:val="subscript"/>
        </w:rPr>
        <w:t>4</w:t>
      </w:r>
      <w:r w:rsidRPr="00D00AC4">
        <w:rPr>
          <w:b/>
        </w:rPr>
        <w:t xml:space="preserve"> какой</w:t>
      </w:r>
      <w:r w:rsidRPr="00D00AC4">
        <w:rPr>
          <w:b/>
        </w:rPr>
        <w:noBreakHyphen/>
        <w:t>то</w:t>
      </w:r>
      <w:r w:rsidRPr="00D00AC4">
        <w:rPr>
          <w:vertAlign w:val="subscript"/>
        </w:rPr>
        <w:t>2</w:t>
      </w:r>
      <w:r w:rsidRPr="00D00AC4">
        <w:rPr>
          <w:b/>
        </w:rPr>
        <w:t xml:space="preserve"> самки</w:t>
      </w:r>
      <w:r w:rsidRPr="00D00AC4">
        <w:rPr>
          <w:vertAlign w:val="subscript"/>
        </w:rPr>
        <w:t>3</w:t>
      </w:r>
      <w:r w:rsidRPr="00D00AC4">
        <w:rPr>
          <w:b/>
        </w:rPr>
        <w:t xml:space="preserve"> обезьяны</w:t>
      </w:r>
      <w:r w:rsidRPr="00D00AC4">
        <w:rPr>
          <w:vertAlign w:val="subscript"/>
        </w:rPr>
        <w:t>3</w:t>
      </w:r>
      <w:r w:rsidRPr="00D00AC4">
        <w:rPr>
          <w:b/>
          <w:vertAlign w:val="subscript"/>
        </w:rPr>
        <w:t xml:space="preserve"> </w:t>
      </w:r>
      <w:r w:rsidRPr="00D00AC4">
        <w:t xml:space="preserve">(J 1. 385) Весьма занятен вопрос, возможны ли употребления вроде </w:t>
      </w:r>
      <w:r w:rsidRPr="00D00AC4">
        <w:rPr>
          <w:szCs w:val="22"/>
        </w:rPr>
        <w:sym w:font="Wingdings" w:char="F085"/>
      </w:r>
      <w:r w:rsidRPr="00D00AC4">
        <w:t xml:space="preserve"> Etena</w:t>
      </w:r>
      <w:r w:rsidRPr="00D00AC4">
        <w:rPr>
          <w:vertAlign w:val="subscript"/>
        </w:rPr>
        <w:t>1</w:t>
      </w:r>
      <w:r w:rsidRPr="00D00AC4">
        <w:t xml:space="preserve"> kukkureṇa</w:t>
      </w:r>
      <w:r w:rsidRPr="00D00AC4">
        <w:rPr>
          <w:vertAlign w:val="subscript"/>
        </w:rPr>
        <w:t>2</w:t>
      </w:r>
      <w:r w:rsidRPr="00D00AC4">
        <w:t xml:space="preserve"> kokena</w:t>
      </w:r>
      <w:r w:rsidRPr="00D00AC4">
        <w:rPr>
          <w:vertAlign w:val="subscript"/>
        </w:rPr>
        <w:t>3</w:t>
      </w:r>
      <w:r w:rsidRPr="00D00AC4">
        <w:t xml:space="preserve"> khāditena bhavitabbaṃ </w:t>
      </w:r>
      <w:r w:rsidRPr="00D00AC4">
        <w:rPr>
          <w:b/>
          <w:i/>
        </w:rPr>
        <w:t>Должно быть</w:t>
      </w:r>
      <w:r w:rsidRPr="00D00AC4">
        <w:t>,</w:t>
      </w:r>
      <w:r w:rsidRPr="00D00AC4">
        <w:rPr>
          <w:b/>
        </w:rPr>
        <w:t xml:space="preserve"> этого</w:t>
      </w:r>
      <w:r w:rsidRPr="00D00AC4">
        <w:rPr>
          <w:vertAlign w:val="subscript"/>
        </w:rPr>
        <w:t>1</w:t>
      </w:r>
      <w:r w:rsidRPr="00D00AC4">
        <w:rPr>
          <w:b/>
        </w:rPr>
        <w:t xml:space="preserve"> пса</w:t>
      </w:r>
      <w:r w:rsidRPr="00D00AC4">
        <w:rPr>
          <w:vertAlign w:val="subscript"/>
        </w:rPr>
        <w:t>2</w:t>
      </w:r>
      <w:r w:rsidRPr="00D00AC4">
        <w:rPr>
          <w:b/>
        </w:rPr>
        <w:t xml:space="preserve"> </w:t>
      </w:r>
      <w:r w:rsidRPr="00D00AC4">
        <w:rPr>
          <w:b/>
          <w:i/>
        </w:rPr>
        <w:t>загрыз</w:t>
      </w:r>
      <w:r w:rsidRPr="00D00AC4">
        <w:rPr>
          <w:b/>
        </w:rPr>
        <w:t xml:space="preserve"> волк</w:t>
      </w:r>
      <w:r w:rsidRPr="00D00AC4">
        <w:rPr>
          <w:vertAlign w:val="subscript"/>
        </w:rPr>
        <w:t>3</w:t>
      </w:r>
      <w:r w:rsidRPr="00D00AC4">
        <w:t xml:space="preserve">, т. е. достаточно ли одного порядка слов для различения актантов, если смысл слов не помогает. В текстах таких употреблений не попалось. </w:t>
      </w:r>
    </w:p>
    <w:p w14:paraId="37E487AD" w14:textId="77777777" w:rsidR="00B246F4" w:rsidRPr="00D00AC4" w:rsidRDefault="00B246F4" w:rsidP="000B5D2E">
      <w:pPr>
        <w:spacing w:line="235" w:lineRule="auto"/>
      </w:pPr>
      <w:r w:rsidRPr="00D00AC4">
        <w:t>Степень вероятия, выражаемая предположительным наклонением</w:t>
      </w:r>
      <w:r w:rsidRPr="00D00AC4">
        <w:noBreakHyphen/>
        <w:t xml:space="preserve">II, больше, чем у первого предположительного наклонения: </w:t>
      </w:r>
      <w:r w:rsidRPr="00D00AC4">
        <w:rPr>
          <w:szCs w:val="22"/>
        </w:rPr>
        <w:sym w:font="ZapfDingbats" w:char="F091"/>
      </w:r>
      <w:r w:rsidRPr="00D00AC4">
        <w:t> Imasmiṃ</w:t>
      </w:r>
      <w:r w:rsidRPr="00D00AC4">
        <w:rPr>
          <w:vertAlign w:val="subscript"/>
        </w:rPr>
        <w:t>1</w:t>
      </w:r>
      <w:r w:rsidRPr="00D00AC4">
        <w:t xml:space="preserve"> pasibbake</w:t>
      </w:r>
      <w:r w:rsidRPr="00D00AC4">
        <w:rPr>
          <w:vertAlign w:val="subscript"/>
        </w:rPr>
        <w:t>2</w:t>
      </w:r>
      <w:r w:rsidRPr="00D00AC4">
        <w:t xml:space="preserve"> ekena sappena</w:t>
      </w:r>
      <w:r w:rsidRPr="00D00AC4">
        <w:rPr>
          <w:vertAlign w:val="subscript"/>
        </w:rPr>
        <w:t>3</w:t>
      </w:r>
      <w:r w:rsidRPr="00D00AC4">
        <w:t xml:space="preserve"> paviṭṭhena bhavitabbaṃ. </w:t>
      </w:r>
      <w:r w:rsidRPr="00D00AC4">
        <w:rPr>
          <w:b/>
        </w:rPr>
        <w:t>В</w:t>
      </w:r>
      <w:r w:rsidRPr="00D00AC4">
        <w:t> </w:t>
      </w:r>
      <w:r w:rsidRPr="00D00AC4">
        <w:rPr>
          <w:b/>
        </w:rPr>
        <w:t>эту</w:t>
      </w:r>
      <w:r w:rsidRPr="00D00AC4">
        <w:rPr>
          <w:vertAlign w:val="subscript"/>
        </w:rPr>
        <w:t>1</w:t>
      </w:r>
      <w:r w:rsidRPr="00D00AC4">
        <w:rPr>
          <w:b/>
        </w:rPr>
        <w:t xml:space="preserve"> котомку</w:t>
      </w:r>
      <w:r w:rsidRPr="00D00AC4">
        <w:rPr>
          <w:vertAlign w:val="subscript"/>
        </w:rPr>
        <w:t>2</w:t>
      </w:r>
      <w:r w:rsidRPr="00D00AC4">
        <w:t>,</w:t>
      </w:r>
      <w:r w:rsidRPr="00D00AC4">
        <w:rPr>
          <w:b/>
        </w:rPr>
        <w:t xml:space="preserve"> </w:t>
      </w:r>
      <w:r w:rsidRPr="00D00AC4">
        <w:rPr>
          <w:b/>
          <w:i/>
        </w:rPr>
        <w:t>должно быть</w:t>
      </w:r>
      <w:r w:rsidRPr="00D00AC4">
        <w:rPr>
          <w:b/>
        </w:rPr>
        <w:t xml:space="preserve"> </w:t>
      </w:r>
      <w:r w:rsidRPr="00D00AC4">
        <w:t>(предп. накл.</w:t>
      </w:r>
      <w:r w:rsidRPr="00D00AC4">
        <w:noBreakHyphen/>
        <w:t>II),</w:t>
      </w:r>
      <w:r w:rsidRPr="00D00AC4">
        <w:rPr>
          <w:b/>
        </w:rPr>
        <w:t xml:space="preserve"> </w:t>
      </w:r>
      <w:r w:rsidRPr="00D00AC4">
        <w:rPr>
          <w:b/>
          <w:i/>
        </w:rPr>
        <w:t>залезла</w:t>
      </w:r>
      <w:r w:rsidRPr="00D00AC4">
        <w:rPr>
          <w:b/>
        </w:rPr>
        <w:t xml:space="preserve"> змея</w:t>
      </w:r>
      <w:r w:rsidRPr="00D00AC4">
        <w:rPr>
          <w:vertAlign w:val="subscript"/>
        </w:rPr>
        <w:t>3</w:t>
      </w:r>
      <w:r w:rsidRPr="00D00AC4">
        <w:t>.</w:t>
      </w:r>
      <w:r w:rsidRPr="00D00AC4">
        <w:rPr>
          <w:b/>
        </w:rPr>
        <w:t xml:space="preserve"> </w:t>
      </w:r>
      <w:r w:rsidRPr="00D00AC4">
        <w:t>Pavisato</w:t>
      </w:r>
      <w:r w:rsidRPr="00D00AC4">
        <w:rPr>
          <w:vertAlign w:val="subscript"/>
        </w:rPr>
        <w:t>1</w:t>
      </w:r>
      <w:r w:rsidRPr="00D00AC4">
        <w:t xml:space="preserve"> ca</w:t>
      </w:r>
      <w:r w:rsidRPr="00D00AC4">
        <w:rPr>
          <w:vertAlign w:val="subscript"/>
        </w:rPr>
        <w:t>2</w:t>
      </w:r>
      <w:r w:rsidRPr="00D00AC4">
        <w:t xml:space="preserve"> pana so imasmiṃ</w:t>
      </w:r>
      <w:r w:rsidRPr="00D00AC4">
        <w:rPr>
          <w:vertAlign w:val="subscript"/>
        </w:rPr>
        <w:t>3</w:t>
      </w:r>
      <w:r w:rsidRPr="00D00AC4">
        <w:t xml:space="preserve"> brāhmaṇe</w:t>
      </w:r>
      <w:r w:rsidRPr="00D00AC4">
        <w:rPr>
          <w:vertAlign w:val="subscript"/>
        </w:rPr>
        <w:t>4</w:t>
      </w:r>
      <w:r w:rsidRPr="00D00AC4">
        <w:t xml:space="preserve"> pātarāsasamaye</w:t>
      </w:r>
      <w:r w:rsidRPr="00D00AC4">
        <w:rPr>
          <w:vertAlign w:val="subscript"/>
        </w:rPr>
        <w:t>5</w:t>
      </w:r>
      <w:r w:rsidRPr="00D00AC4">
        <w:t xml:space="preserve"> sattuṃ</w:t>
      </w:r>
      <w:r w:rsidRPr="00D00AC4">
        <w:rPr>
          <w:vertAlign w:val="subscript"/>
        </w:rPr>
        <w:t>6</w:t>
      </w:r>
      <w:r w:rsidRPr="00D00AC4">
        <w:t xml:space="preserve"> khāditvā</w:t>
      </w:r>
      <w:r w:rsidRPr="00D00AC4">
        <w:rPr>
          <w:vertAlign w:val="subscript"/>
        </w:rPr>
        <w:t>7</w:t>
      </w:r>
      <w:r w:rsidRPr="00D00AC4">
        <w:t xml:space="preserve"> pasibbakamukhaṃ</w:t>
      </w:r>
      <w:r w:rsidRPr="00D00AC4">
        <w:rPr>
          <w:vertAlign w:val="subscript"/>
        </w:rPr>
        <w:t>8</w:t>
      </w:r>
      <w:r w:rsidRPr="00D00AC4">
        <w:t xml:space="preserve"> abandhitvā</w:t>
      </w:r>
      <w:r w:rsidRPr="00D00AC4">
        <w:rPr>
          <w:vertAlign w:val="subscript"/>
        </w:rPr>
        <w:t>9</w:t>
      </w:r>
      <w:r w:rsidRPr="00D00AC4">
        <w:t xml:space="preserve"> va pānīyaṃ</w:t>
      </w:r>
      <w:r w:rsidRPr="00D00AC4">
        <w:rPr>
          <w:vertAlign w:val="subscript"/>
        </w:rPr>
        <w:t>10</w:t>
      </w:r>
      <w:r w:rsidRPr="00D00AC4">
        <w:t xml:space="preserve"> pātuṃ</w:t>
      </w:r>
      <w:r w:rsidRPr="00D00AC4">
        <w:rPr>
          <w:vertAlign w:val="subscript"/>
        </w:rPr>
        <w:t>11</w:t>
      </w:r>
      <w:r w:rsidRPr="00D00AC4">
        <w:t xml:space="preserve"> gate</w:t>
      </w:r>
      <w:r w:rsidRPr="00D00AC4">
        <w:rPr>
          <w:vertAlign w:val="subscript"/>
        </w:rPr>
        <w:t>12</w:t>
      </w:r>
      <w:r w:rsidRPr="00D00AC4">
        <w:t xml:space="preserve"> sattugandhena</w:t>
      </w:r>
      <w:r w:rsidRPr="00D00AC4">
        <w:rPr>
          <w:vertAlign w:val="subscript"/>
        </w:rPr>
        <w:t>13</w:t>
      </w:r>
      <w:r w:rsidRPr="00D00AC4">
        <w:t xml:space="preserve"> paviṭṭho bhavissati </w:t>
      </w:r>
      <w:r w:rsidRPr="00D00AC4">
        <w:rPr>
          <w:b/>
        </w:rPr>
        <w:t>А</w:t>
      </w:r>
      <w:r w:rsidRPr="00D00AC4">
        <w:rPr>
          <w:vertAlign w:val="subscript"/>
        </w:rPr>
        <w:t>2</w:t>
      </w:r>
      <w:r w:rsidRPr="00D00AC4">
        <w:rPr>
          <w:b/>
        </w:rPr>
        <w:t xml:space="preserve"> залезала</w:t>
      </w:r>
      <w:r w:rsidRPr="00D00AC4">
        <w:rPr>
          <w:vertAlign w:val="subscript"/>
        </w:rPr>
        <w:t>1</w:t>
      </w:r>
      <w:r w:rsidRPr="00D00AC4">
        <w:rPr>
          <w:b/>
        </w:rPr>
        <w:t xml:space="preserve"> она туда </w:t>
      </w:r>
      <w:r w:rsidRPr="00D00AC4">
        <w:t>[</w:t>
      </w:r>
      <w:r w:rsidRPr="00D00AC4">
        <w:rPr>
          <w:b/>
        </w:rPr>
        <w:t>вот как</w:t>
      </w:r>
      <w:r w:rsidRPr="00D00AC4">
        <w:t>]:</w:t>
      </w:r>
      <w:r w:rsidRPr="00D00AC4">
        <w:rPr>
          <w:b/>
        </w:rPr>
        <w:t xml:space="preserve"> </w:t>
      </w:r>
      <w:r w:rsidRPr="00D00AC4">
        <w:rPr>
          <w:b/>
        </w:rPr>
        <w:lastRenderedPageBreak/>
        <w:t>когда</w:t>
      </w:r>
      <w:r w:rsidRPr="00D00AC4">
        <w:rPr>
          <w:vertAlign w:val="subscript"/>
        </w:rPr>
        <w:t>12</w:t>
      </w:r>
      <w:r w:rsidRPr="00D00AC4">
        <w:rPr>
          <w:b/>
        </w:rPr>
        <w:t xml:space="preserve"> этот</w:t>
      </w:r>
      <w:r w:rsidRPr="00D00AC4">
        <w:rPr>
          <w:vertAlign w:val="subscript"/>
        </w:rPr>
        <w:t>3</w:t>
      </w:r>
      <w:r w:rsidRPr="00D00AC4">
        <w:rPr>
          <w:b/>
        </w:rPr>
        <w:t xml:space="preserve"> брахман</w:t>
      </w:r>
      <w:r w:rsidRPr="00D00AC4">
        <w:rPr>
          <w:vertAlign w:val="subscript"/>
        </w:rPr>
        <w:t>4</w:t>
      </w:r>
      <w:r w:rsidRPr="00D00AC4">
        <w:rPr>
          <w:b/>
        </w:rPr>
        <w:t xml:space="preserve"> позавтракал</w:t>
      </w:r>
      <w:r w:rsidRPr="00D00AC4">
        <w:rPr>
          <w:vertAlign w:val="subscript"/>
        </w:rPr>
        <w:t>5,7</w:t>
      </w:r>
      <w:r w:rsidRPr="00D00AC4">
        <w:rPr>
          <w:b/>
        </w:rPr>
        <w:t xml:space="preserve"> лепешкой</w:t>
      </w:r>
      <w:r w:rsidRPr="00D00AC4">
        <w:rPr>
          <w:vertAlign w:val="subscript"/>
        </w:rPr>
        <w:t>6</w:t>
      </w:r>
      <w:r w:rsidRPr="00D00AC4">
        <w:rPr>
          <w:b/>
        </w:rPr>
        <w:t xml:space="preserve"> и</w:t>
      </w:r>
      <w:r w:rsidRPr="00D00AC4">
        <w:t>,</w:t>
      </w:r>
      <w:r w:rsidRPr="00D00AC4">
        <w:rPr>
          <w:b/>
        </w:rPr>
        <w:t xml:space="preserve"> не</w:t>
      </w:r>
      <w:r w:rsidRPr="00D00AC4">
        <w:rPr>
          <w:vertAlign w:val="subscript"/>
        </w:rPr>
        <w:t>9</w:t>
      </w:r>
      <w:r w:rsidRPr="00D00AC4">
        <w:rPr>
          <w:b/>
        </w:rPr>
        <w:t xml:space="preserve"> завязавши котомку</w:t>
      </w:r>
      <w:r w:rsidRPr="00D00AC4">
        <w:rPr>
          <w:vertAlign w:val="subscript"/>
        </w:rPr>
        <w:t>8</w:t>
      </w:r>
      <w:r w:rsidRPr="00D00AC4">
        <w:t>,</w:t>
      </w:r>
      <w:r w:rsidRPr="00D00AC4">
        <w:rPr>
          <w:b/>
        </w:rPr>
        <w:t>ушел</w:t>
      </w:r>
      <w:r w:rsidRPr="00D00AC4">
        <w:rPr>
          <w:vertAlign w:val="subscript"/>
        </w:rPr>
        <w:t>12</w:t>
      </w:r>
      <w:r w:rsidRPr="00D00AC4">
        <w:rPr>
          <w:b/>
        </w:rPr>
        <w:t xml:space="preserve"> пить</w:t>
      </w:r>
      <w:r w:rsidRPr="00D00AC4">
        <w:rPr>
          <w:vertAlign w:val="subscript"/>
        </w:rPr>
        <w:t>11</w:t>
      </w:r>
      <w:r w:rsidRPr="00D00AC4">
        <w:rPr>
          <w:b/>
        </w:rPr>
        <w:t xml:space="preserve"> воду</w:t>
      </w:r>
      <w:r w:rsidRPr="00D00AC4">
        <w:rPr>
          <w:vertAlign w:val="subscript"/>
        </w:rPr>
        <w:t>10</w:t>
      </w:r>
      <w:r w:rsidRPr="00D00AC4">
        <w:t>,</w:t>
      </w:r>
      <w:r w:rsidRPr="00D00AC4">
        <w:rPr>
          <w:b/>
        </w:rPr>
        <w:t xml:space="preserve"> </w:t>
      </w:r>
      <w:r w:rsidRPr="00D00AC4">
        <w:t>[</w:t>
      </w:r>
      <w:r w:rsidRPr="00D00AC4">
        <w:rPr>
          <w:b/>
        </w:rPr>
        <w:t>она</w:t>
      </w:r>
      <w:r w:rsidRPr="00D00AC4">
        <w:t>,]</w:t>
      </w:r>
      <w:r w:rsidRPr="00D00AC4">
        <w:rPr>
          <w:b/>
        </w:rPr>
        <w:t xml:space="preserve"> </w:t>
      </w:r>
      <w:r w:rsidRPr="00D00AC4">
        <w:rPr>
          <w:b/>
          <w:i/>
        </w:rPr>
        <w:t>наверное</w:t>
      </w:r>
      <w:r w:rsidRPr="00D00AC4">
        <w:rPr>
          <w:b/>
        </w:rPr>
        <w:t xml:space="preserve"> </w:t>
      </w:r>
      <w:r w:rsidRPr="00D00AC4">
        <w:t>(здесь и далее — предп. накл.</w:t>
      </w:r>
      <w:r w:rsidRPr="00D00AC4">
        <w:noBreakHyphen/>
        <w:t>I), [</w:t>
      </w:r>
      <w:r w:rsidRPr="00D00AC4">
        <w:rPr>
          <w:b/>
        </w:rPr>
        <w:t>приползла</w:t>
      </w:r>
      <w:r w:rsidRPr="00D00AC4">
        <w:t>]</w:t>
      </w:r>
      <w:r w:rsidRPr="00D00AC4">
        <w:rPr>
          <w:b/>
        </w:rPr>
        <w:t xml:space="preserve"> на запах</w:t>
      </w:r>
      <w:r w:rsidRPr="00D00AC4">
        <w:rPr>
          <w:vertAlign w:val="subscript"/>
        </w:rPr>
        <w:t>13</w:t>
      </w:r>
      <w:r w:rsidRPr="00D00AC4">
        <w:rPr>
          <w:b/>
        </w:rPr>
        <w:t xml:space="preserve"> лепешки</w:t>
      </w:r>
      <w:r w:rsidRPr="00D00AC4">
        <w:rPr>
          <w:vertAlign w:val="subscript"/>
        </w:rPr>
        <w:t>13</w:t>
      </w:r>
      <w:r w:rsidRPr="00D00AC4">
        <w:rPr>
          <w:b/>
        </w:rPr>
        <w:t xml:space="preserve"> и </w:t>
      </w:r>
      <w:r w:rsidRPr="00D00AC4">
        <w:rPr>
          <w:b/>
          <w:i/>
        </w:rPr>
        <w:t>залезла</w:t>
      </w:r>
      <w:r w:rsidRPr="00D00AC4">
        <w:rPr>
          <w:b/>
        </w:rPr>
        <w:t xml:space="preserve"> </w:t>
      </w:r>
      <w:r w:rsidRPr="00D00AC4">
        <w:rPr>
          <w:b/>
          <w:i/>
        </w:rPr>
        <w:t>внутрь</w:t>
      </w:r>
      <w:r w:rsidRPr="00D00AC4">
        <w:t>.</w:t>
      </w:r>
      <w:r w:rsidRPr="00D00AC4">
        <w:rPr>
          <w:b/>
        </w:rPr>
        <w:t xml:space="preserve"> </w:t>
      </w:r>
      <w:r w:rsidRPr="00D00AC4">
        <w:t>Brāhmaṇo hi pānīyaṃ</w:t>
      </w:r>
      <w:r w:rsidRPr="00D00AC4">
        <w:rPr>
          <w:vertAlign w:val="subscript"/>
        </w:rPr>
        <w:t>1</w:t>
      </w:r>
      <w:r w:rsidRPr="00D00AC4">
        <w:t xml:space="preserve"> pivitvā</w:t>
      </w:r>
      <w:r w:rsidRPr="00D00AC4">
        <w:rPr>
          <w:vertAlign w:val="subscript"/>
        </w:rPr>
        <w:t>2</w:t>
      </w:r>
      <w:r w:rsidRPr="00D00AC4">
        <w:t xml:space="preserve"> āgato</w:t>
      </w:r>
      <w:r w:rsidRPr="00D00AC4">
        <w:rPr>
          <w:vertAlign w:val="subscript"/>
        </w:rPr>
        <w:t>3</w:t>
      </w:r>
      <w:r w:rsidRPr="00D00AC4">
        <w:t xml:space="preserve"> sappassa</w:t>
      </w:r>
      <w:r w:rsidRPr="00D00AC4">
        <w:rPr>
          <w:vertAlign w:val="subscript"/>
        </w:rPr>
        <w:t>4</w:t>
      </w:r>
      <w:r w:rsidRPr="00D00AC4">
        <w:t xml:space="preserve"> pavitṭṭhabhāvaṃ</w:t>
      </w:r>
      <w:r w:rsidRPr="00D00AC4">
        <w:rPr>
          <w:vertAlign w:val="subscript"/>
        </w:rPr>
        <w:t>5</w:t>
      </w:r>
      <w:r w:rsidRPr="00D00AC4">
        <w:t xml:space="preserve"> ajānitvā</w:t>
      </w:r>
      <w:r w:rsidRPr="00D00AC4">
        <w:rPr>
          <w:vertAlign w:val="subscript"/>
        </w:rPr>
        <w:t>6</w:t>
      </w:r>
      <w:r w:rsidRPr="00D00AC4">
        <w:t xml:space="preserve"> va pasibbakaṃ</w:t>
      </w:r>
      <w:r w:rsidRPr="00D00AC4">
        <w:rPr>
          <w:vertAlign w:val="subscript"/>
        </w:rPr>
        <w:t>7</w:t>
      </w:r>
      <w:r w:rsidRPr="00D00AC4">
        <w:t xml:space="preserve"> bandhitvā</w:t>
      </w:r>
      <w:r w:rsidRPr="00D00AC4">
        <w:rPr>
          <w:vertAlign w:val="subscript"/>
        </w:rPr>
        <w:t>8</w:t>
      </w:r>
      <w:r w:rsidRPr="00D00AC4">
        <w:t xml:space="preserve"> ādāya pakkanto bhavissati. </w:t>
      </w:r>
      <w:r w:rsidRPr="00D00AC4">
        <w:rPr>
          <w:b/>
        </w:rPr>
        <w:t>А</w:t>
      </w:r>
      <w:r w:rsidRPr="00D00AC4">
        <w:t> </w:t>
      </w:r>
      <w:r w:rsidRPr="00D00AC4">
        <w:rPr>
          <w:b/>
        </w:rPr>
        <w:t>брахман</w:t>
      </w:r>
      <w:r w:rsidRPr="00D00AC4">
        <w:t>,</w:t>
      </w:r>
      <w:r w:rsidRPr="00D00AC4">
        <w:rPr>
          <w:b/>
        </w:rPr>
        <w:t xml:space="preserve"> </w:t>
      </w:r>
      <w:r w:rsidRPr="00D00AC4">
        <w:rPr>
          <w:b/>
          <w:i/>
        </w:rPr>
        <w:t>наверное</w:t>
      </w:r>
      <w:r w:rsidRPr="00D00AC4">
        <w:t>,</w:t>
      </w:r>
      <w:r w:rsidRPr="00D00AC4">
        <w:rPr>
          <w:b/>
        </w:rPr>
        <w:t xml:space="preserve"> пришел</w:t>
      </w:r>
      <w:r w:rsidRPr="00D00AC4">
        <w:rPr>
          <w:vertAlign w:val="subscript"/>
        </w:rPr>
        <w:t>3</w:t>
      </w:r>
      <w:r w:rsidRPr="00D00AC4">
        <w:t>,</w:t>
      </w:r>
      <w:r w:rsidRPr="00D00AC4">
        <w:rPr>
          <w:b/>
        </w:rPr>
        <w:t xml:space="preserve"> попив</w:t>
      </w:r>
      <w:r w:rsidRPr="00D00AC4">
        <w:rPr>
          <w:vertAlign w:val="subscript"/>
        </w:rPr>
        <w:t>2</w:t>
      </w:r>
      <w:r w:rsidRPr="00D00AC4">
        <w:rPr>
          <w:b/>
        </w:rPr>
        <w:t xml:space="preserve"> воды</w:t>
      </w:r>
      <w:r w:rsidRPr="00D00AC4">
        <w:rPr>
          <w:vertAlign w:val="subscript"/>
        </w:rPr>
        <w:t>1</w:t>
      </w:r>
      <w:r w:rsidRPr="00D00AC4">
        <w:t>,</w:t>
      </w:r>
      <w:r w:rsidRPr="00D00AC4">
        <w:rPr>
          <w:b/>
        </w:rPr>
        <w:t xml:space="preserve"> не заметил</w:t>
      </w:r>
      <w:r w:rsidRPr="00D00AC4">
        <w:rPr>
          <w:vertAlign w:val="subscript"/>
        </w:rPr>
        <w:t>6</w:t>
      </w:r>
      <w:r w:rsidRPr="00D00AC4">
        <w:t>,</w:t>
      </w:r>
      <w:r w:rsidRPr="00D00AC4">
        <w:rPr>
          <w:b/>
        </w:rPr>
        <w:t xml:space="preserve"> что</w:t>
      </w:r>
      <w:r w:rsidRPr="00D00AC4">
        <w:rPr>
          <w:vertAlign w:val="subscript"/>
        </w:rPr>
        <w:t>5</w:t>
      </w:r>
      <w:r w:rsidRPr="00D00AC4">
        <w:rPr>
          <w:b/>
        </w:rPr>
        <w:t xml:space="preserve"> в котомку</w:t>
      </w:r>
      <w:r w:rsidRPr="00D00AC4">
        <w:rPr>
          <w:vertAlign w:val="subscript"/>
        </w:rPr>
        <w:t>7</w:t>
      </w:r>
      <w:r w:rsidRPr="00D00AC4">
        <w:rPr>
          <w:b/>
        </w:rPr>
        <w:t xml:space="preserve"> забралась</w:t>
      </w:r>
      <w:r w:rsidRPr="00D00AC4">
        <w:rPr>
          <w:vertAlign w:val="subscript"/>
        </w:rPr>
        <w:t>5</w:t>
      </w:r>
      <w:r w:rsidRPr="00D00AC4">
        <w:rPr>
          <w:b/>
        </w:rPr>
        <w:t xml:space="preserve"> змея</w:t>
      </w:r>
      <w:r w:rsidRPr="00D00AC4">
        <w:rPr>
          <w:vertAlign w:val="subscript"/>
        </w:rPr>
        <w:t>4</w:t>
      </w:r>
      <w:r w:rsidRPr="00D00AC4">
        <w:t>,</w:t>
      </w:r>
      <w:r w:rsidRPr="00D00AC4">
        <w:rPr>
          <w:b/>
        </w:rPr>
        <w:t xml:space="preserve"> завязал</w:t>
      </w:r>
      <w:r w:rsidRPr="00D00AC4">
        <w:rPr>
          <w:vertAlign w:val="subscript"/>
        </w:rPr>
        <w:t>8</w:t>
      </w:r>
      <w:r w:rsidRPr="00D00AC4">
        <w:rPr>
          <w:b/>
        </w:rPr>
        <w:t xml:space="preserve"> </w:t>
      </w:r>
      <w:r w:rsidRPr="00D00AC4">
        <w:t>[</w:t>
      </w:r>
      <w:r w:rsidRPr="00D00AC4">
        <w:rPr>
          <w:b/>
        </w:rPr>
        <w:t>ее</w:t>
      </w:r>
      <w:r w:rsidRPr="00D00AC4">
        <w:t>]</w:t>
      </w:r>
      <w:r w:rsidRPr="00D00AC4">
        <w:rPr>
          <w:b/>
        </w:rPr>
        <w:t xml:space="preserve"> и </w:t>
      </w:r>
      <w:r w:rsidRPr="00D00AC4">
        <w:rPr>
          <w:b/>
          <w:i/>
        </w:rPr>
        <w:t>пошел</w:t>
      </w:r>
      <w:r w:rsidRPr="00D00AC4">
        <w:rPr>
          <w:b/>
        </w:rPr>
        <w:t xml:space="preserve"> </w:t>
      </w:r>
      <w:r w:rsidRPr="00D00AC4">
        <w:rPr>
          <w:b/>
          <w:i/>
        </w:rPr>
        <w:t xml:space="preserve">дальше </w:t>
      </w:r>
      <w:r w:rsidRPr="00D00AC4">
        <w:t>(J 3. 345). В первом случае употреблено предп</w:t>
      </w:r>
      <w:r w:rsidRPr="00D00AC4">
        <w:t>о</w:t>
      </w:r>
      <w:r w:rsidRPr="00D00AC4">
        <w:t>ложительное наклонение</w:t>
      </w:r>
      <w:r w:rsidRPr="00D00AC4">
        <w:noBreakHyphen/>
        <w:t>II, ибо предположение близко к достоверности: мешок, в котором сидит змея, у говорящего перед глазами. Далее же делаются лишь довольно правдоподобные д</w:t>
      </w:r>
      <w:r w:rsidRPr="00D00AC4">
        <w:t>о</w:t>
      </w:r>
      <w:r w:rsidRPr="00D00AC4">
        <w:t>пущения, откуда она в мешке взялась. Как и предположительное наклонение</w:t>
      </w:r>
      <w:r w:rsidRPr="00D00AC4">
        <w:noBreakHyphen/>
        <w:t xml:space="preserve">I, форма {причастие Xta </w:t>
      </w:r>
      <w:bookmarkStart w:id="110" w:name="e0_0_"/>
      <w:r w:rsidRPr="00D00AC4">
        <w:t xml:space="preserve">+ bhavitabbaṃ} </w:t>
      </w:r>
      <w:bookmarkEnd w:id="110"/>
      <w:r w:rsidRPr="00D00AC4">
        <w:t>корреляти</w:t>
      </w:r>
      <w:r w:rsidRPr="00D00AC4">
        <w:t>в</w:t>
      </w:r>
      <w:r w:rsidRPr="00D00AC4">
        <w:t xml:space="preserve">ных форм несовершенного вида не имеет. </w:t>
      </w:r>
    </w:p>
    <w:p w14:paraId="5535B8F6" w14:textId="77777777" w:rsidR="00B246F4" w:rsidRPr="00D00AC4" w:rsidRDefault="00B246F4" w:rsidP="00520810">
      <w:pPr>
        <w:pStyle w:val="20"/>
      </w:pPr>
      <w:bookmarkStart w:id="111" w:name="_Toc93486103"/>
      <w:r w:rsidRPr="00D00AC4">
        <w:t>7.9. Итоги</w:t>
      </w:r>
      <w:bookmarkEnd w:id="111"/>
    </w:p>
    <w:p w14:paraId="0905894A" w14:textId="77777777" w:rsidR="00B246F4" w:rsidRPr="00D00AC4" w:rsidRDefault="00B246F4" w:rsidP="000B5D2E">
      <w:pPr>
        <w:spacing w:line="235" w:lineRule="auto"/>
      </w:pPr>
      <w:r w:rsidRPr="00D00AC4">
        <w:t>Данное здесь эмпирическое описание наклонений в пали требует дальнейшего продумывания. Желательно ответить на такие в</w:t>
      </w:r>
      <w:r w:rsidRPr="00D00AC4">
        <w:t>о</w:t>
      </w:r>
      <w:r w:rsidRPr="00D00AC4">
        <w:t>просы:</w:t>
      </w:r>
    </w:p>
    <w:p w14:paraId="3470A025" w14:textId="77777777" w:rsidR="00B246F4" w:rsidRPr="00D00AC4" w:rsidRDefault="00B246F4" w:rsidP="000B5D2E">
      <w:pPr>
        <w:spacing w:line="235" w:lineRule="auto"/>
      </w:pPr>
      <w:r w:rsidRPr="00D00AC4">
        <w:t xml:space="preserve">Составляют ли наклонения систему, а если да, то каков ее принцип? Если нет, то следует искать в языке другие формы выражения модальности, помимо наклонений; странно было бы считать, что в содержательно завершенной области (выражение отношения, высказываемого к действительности) системы нет. </w:t>
      </w:r>
    </w:p>
    <w:p w14:paraId="5FBC7120" w14:textId="77777777" w:rsidR="00B246F4" w:rsidRPr="00D00AC4" w:rsidRDefault="00B246F4" w:rsidP="000B5D2E">
      <w:pPr>
        <w:spacing w:line="235" w:lineRule="auto"/>
        <w:rPr>
          <w:spacing w:val="-2"/>
        </w:rPr>
      </w:pPr>
      <w:r w:rsidRPr="00D00AC4">
        <w:rPr>
          <w:spacing w:val="-2"/>
        </w:rPr>
        <w:t>Правильно ли </w:t>
      </w:r>
      <w:bookmarkStart w:id="112" w:name="e0_1_"/>
      <w:r w:rsidRPr="00D00AC4">
        <w:rPr>
          <w:spacing w:val="-2"/>
        </w:rPr>
        <w:t xml:space="preserve">рядополагать, </w:t>
      </w:r>
      <w:bookmarkEnd w:id="112"/>
      <w:r w:rsidRPr="00D00AC4">
        <w:rPr>
          <w:spacing w:val="-2"/>
        </w:rPr>
        <w:t xml:space="preserve">как здесь это сделано на правах </w:t>
      </w:r>
      <w:bookmarkStart w:id="113" w:name="e0_2_"/>
      <w:r w:rsidRPr="00D00AC4">
        <w:rPr>
          <w:spacing w:val="-2"/>
        </w:rPr>
        <w:t>фактоописания</w:t>
      </w:r>
      <w:bookmarkEnd w:id="113"/>
      <w:r w:rsidRPr="00D00AC4">
        <w:rPr>
          <w:spacing w:val="-2"/>
        </w:rPr>
        <w:t xml:space="preserve">, значения наклонений старых — </w:t>
      </w:r>
      <w:bookmarkStart w:id="114" w:name="e0_3_"/>
      <w:r w:rsidRPr="00D00AC4">
        <w:rPr>
          <w:spacing w:val="-2"/>
        </w:rPr>
        <w:t xml:space="preserve">оптатива, </w:t>
      </w:r>
      <w:bookmarkEnd w:id="114"/>
      <w:r w:rsidRPr="00D00AC4">
        <w:rPr>
          <w:spacing w:val="-2"/>
        </w:rPr>
        <w:t xml:space="preserve">индикатива и др., — и новых, т. е. </w:t>
      </w:r>
      <w:bookmarkStart w:id="115" w:name="e0_4_"/>
      <w:r w:rsidRPr="00D00AC4">
        <w:rPr>
          <w:spacing w:val="-2"/>
        </w:rPr>
        <w:t>долженствовательного</w:t>
      </w:r>
      <w:bookmarkEnd w:id="115"/>
      <w:r w:rsidRPr="00D00AC4">
        <w:rPr>
          <w:spacing w:val="-2"/>
        </w:rPr>
        <w:t xml:space="preserve"> и </w:t>
      </w:r>
      <w:bookmarkStart w:id="116" w:name="e0_5_"/>
      <w:r w:rsidRPr="00D00AC4">
        <w:rPr>
          <w:spacing w:val="-2"/>
        </w:rPr>
        <w:t xml:space="preserve">предположительных? Ведь и оптатив </w:t>
      </w:r>
      <w:bookmarkEnd w:id="116"/>
      <w:r w:rsidRPr="00D00AC4">
        <w:rPr>
          <w:spacing w:val="-2"/>
        </w:rPr>
        <w:t xml:space="preserve">выражает возможность, и предположение исходит из возможности, но кажется ясным, что эти возможности — разного происхождения. Так же с императивом и долженствованием. </w:t>
      </w:r>
    </w:p>
    <w:p w14:paraId="5B4CAF9E" w14:textId="77777777" w:rsidR="00B246F4" w:rsidRPr="00D00AC4" w:rsidRDefault="00B246F4" w:rsidP="000B5D2E">
      <w:pPr>
        <w:spacing w:line="235" w:lineRule="auto"/>
        <w:rPr>
          <w:spacing w:val="2"/>
        </w:rPr>
      </w:pPr>
      <w:r w:rsidRPr="00D00AC4">
        <w:rPr>
          <w:spacing w:val="2"/>
        </w:rPr>
        <w:t>Нельзя ли вывести модальность предположения и долженствования из сочетаний каких</w:t>
      </w:r>
      <w:r w:rsidRPr="00D00AC4">
        <w:rPr>
          <w:spacing w:val="2"/>
        </w:rPr>
        <w:noBreakHyphen/>
        <w:t xml:space="preserve">то иных значений? Например, если </w:t>
      </w:r>
      <w:r w:rsidRPr="00D00AC4">
        <w:rPr>
          <w:spacing w:val="2"/>
        </w:rPr>
        <w:br/>
        <w:t xml:space="preserve">предположительность выводима из семантического умножения видовых и временных признаков, то выражающая ее форма не есть наклонение. </w:t>
      </w:r>
    </w:p>
    <w:p w14:paraId="27FA15D2" w14:textId="77777777" w:rsidR="00B246F4" w:rsidRPr="00D00AC4" w:rsidRDefault="00B246F4" w:rsidP="000B5D2E">
      <w:pPr>
        <w:tabs>
          <w:tab w:val="clear" w:pos="567"/>
        </w:tabs>
        <w:adjustRightInd/>
        <w:snapToGrid/>
        <w:spacing w:after="200" w:line="235" w:lineRule="auto"/>
        <w:ind w:firstLine="0"/>
        <w:jc w:val="left"/>
      </w:pPr>
      <w:r w:rsidRPr="00D00AC4">
        <w:br w:type="page"/>
      </w:r>
    </w:p>
    <w:p w14:paraId="4023CF76" w14:textId="77777777" w:rsidR="00B246F4" w:rsidRPr="00D00AC4" w:rsidRDefault="00B246F4" w:rsidP="000B5D2E">
      <w:pPr>
        <w:spacing w:line="235" w:lineRule="auto"/>
      </w:pPr>
    </w:p>
    <w:p w14:paraId="38DAC838" w14:textId="554E48B7" w:rsidR="00B246F4" w:rsidRDefault="00B246F4" w:rsidP="000B5D2E">
      <w:pPr>
        <w:spacing w:line="235" w:lineRule="auto"/>
      </w:pPr>
    </w:p>
    <w:p w14:paraId="37487B22" w14:textId="77777777" w:rsidR="00BF4FB9" w:rsidRPr="00D00AC4" w:rsidRDefault="00BF4FB9" w:rsidP="000B5D2E">
      <w:pPr>
        <w:spacing w:line="235" w:lineRule="auto"/>
      </w:pPr>
    </w:p>
    <w:p w14:paraId="3C3FEAD4" w14:textId="77777777" w:rsidR="00B246F4" w:rsidRPr="00D00AC4" w:rsidRDefault="00B246F4" w:rsidP="000B5D2E">
      <w:pPr>
        <w:spacing w:line="235" w:lineRule="auto"/>
      </w:pPr>
    </w:p>
    <w:p w14:paraId="7B20A2B9" w14:textId="77777777" w:rsidR="00B246F4" w:rsidRPr="00D00AC4" w:rsidRDefault="00B246F4" w:rsidP="000B5D2E">
      <w:pPr>
        <w:spacing w:line="235" w:lineRule="auto"/>
      </w:pPr>
    </w:p>
    <w:p w14:paraId="2E0FA000" w14:textId="77777777" w:rsidR="00B246F4" w:rsidRPr="00D00AC4" w:rsidRDefault="00B246F4" w:rsidP="000B5D2E">
      <w:pPr>
        <w:spacing w:line="235" w:lineRule="auto"/>
      </w:pPr>
    </w:p>
    <w:p w14:paraId="2879DF2B" w14:textId="77777777" w:rsidR="00B246F4" w:rsidRPr="00D00AC4" w:rsidRDefault="00B246F4" w:rsidP="00520810">
      <w:pPr>
        <w:pStyle w:val="1"/>
      </w:pPr>
      <w:bookmarkStart w:id="117" w:name="e0_6_"/>
      <w:bookmarkStart w:id="118" w:name="_Ref86322478"/>
      <w:bookmarkStart w:id="119" w:name="_Toc93486104"/>
      <w:r w:rsidRPr="00D00AC4">
        <w:t xml:space="preserve">Глава 8. </w:t>
      </w:r>
      <w:bookmarkStart w:id="120" w:name="_Ref86313304"/>
      <w:bookmarkEnd w:id="117"/>
      <w:r w:rsidRPr="00D00AC4">
        <w:t>СТАНОВЛЕНИЕ КАТЕГОРИИ ОБРАЗА ДЕЙСТВИЯ</w:t>
      </w:r>
      <w:bookmarkEnd w:id="118"/>
      <w:bookmarkEnd w:id="119"/>
      <w:bookmarkEnd w:id="120"/>
    </w:p>
    <w:p w14:paraId="66732CD1" w14:textId="77777777" w:rsidR="00B246F4" w:rsidRPr="00D00AC4" w:rsidRDefault="00B246F4" w:rsidP="00730E1F">
      <w:pPr>
        <w:spacing w:line="240" w:lineRule="auto"/>
      </w:pPr>
      <w:r w:rsidRPr="00D00AC4">
        <w:t>Большую употребительность в </w:t>
      </w:r>
      <w:bookmarkStart w:id="121" w:name="e0_7_"/>
      <w:r w:rsidRPr="00D00AC4">
        <w:t xml:space="preserve">палийском </w:t>
      </w:r>
      <w:bookmarkEnd w:id="121"/>
      <w:r w:rsidRPr="00D00AC4">
        <w:t>тексте вообще, а в повествовании в особенности, неличных форм глагола в функции зависимого сказуемого легко было заметить на материале предыдущих глав. Это устойчивая особенность синтаксиса пали, отражающ</w:t>
      </w:r>
      <w:bookmarkStart w:id="122" w:name="e0_8_"/>
      <w:r w:rsidRPr="00D00AC4">
        <w:t xml:space="preserve">аяся нормативно, в частности, в правиле </w:t>
      </w:r>
      <w:bookmarkEnd w:id="122"/>
      <w:r w:rsidRPr="00D00AC4">
        <w:t>конденсации (см. выше 6.2.2.). С нею коррелирует другая черта: бросающаяся в глаза бóльшая семантическая аналитичность при описании действия, наглядность, подробность и приближенность языкового выражения к отражаемой им реальности. Это совсем не индоевропейская черта, она роднит пали с языками Индокитая</w:t>
      </w:r>
      <w:bookmarkStart w:id="123" w:name="e0_10_"/>
      <w:r w:rsidRPr="00D00AC4">
        <w:t xml:space="preserve"> [27]. </w:t>
      </w:r>
      <w:bookmarkEnd w:id="123"/>
      <w:r w:rsidRPr="00D00AC4">
        <w:t xml:space="preserve">Две эти особенности стали основой сложения в пали </w:t>
      </w:r>
      <w:bookmarkStart w:id="124" w:name="e0_11_"/>
      <w:r w:rsidRPr="00D00AC4">
        <w:t>двугл</w:t>
      </w:r>
      <w:r w:rsidRPr="00D00AC4">
        <w:t>а</w:t>
      </w:r>
      <w:r w:rsidRPr="00D00AC4">
        <w:t xml:space="preserve">гольных </w:t>
      </w:r>
      <w:bookmarkEnd w:id="124"/>
      <w:r w:rsidRPr="00D00AC4">
        <w:t>сочетаний, выражающих смыслы, однотипные со смыслами, например, русских глагольных приставок и значениями подвидов, т. е. относящихся к семантической области образа действия. Как известно, такие сочетания являются типичными для современных индийских языков, как арийских, так и </w:t>
      </w:r>
      <w:bookmarkStart w:id="125" w:name="e0_13_"/>
      <w:r w:rsidRPr="00D00AC4">
        <w:t xml:space="preserve">дравидийских. </w:t>
      </w:r>
      <w:bookmarkEnd w:id="125"/>
      <w:r w:rsidRPr="00D00AC4">
        <w:t>Относить их к глагольной парадигме, иначе говоря, считать выражением словоизменительных категорий, не принято. Способ выражения заставляет признать их лексико</w:t>
      </w:r>
      <w:r w:rsidRPr="00D00AC4">
        <w:noBreakHyphen/>
        <w:t xml:space="preserve">грамматическим явлением. Так же можно квалифицировать </w:t>
      </w:r>
      <w:bookmarkStart w:id="126" w:name="e0_14_"/>
      <w:r w:rsidRPr="00D00AC4">
        <w:t xml:space="preserve">двуглагольные </w:t>
      </w:r>
      <w:bookmarkEnd w:id="126"/>
      <w:r w:rsidRPr="00D00AC4">
        <w:t>сочетания и в пали, оговорившись, что здесь они значительно менее регулярны, чем в современных языках, и находятся в стадии формирования. Они образуются сочетаниями деепричастия и причастия несовершенного вида с личными фо</w:t>
      </w:r>
      <w:r w:rsidRPr="00D00AC4">
        <w:t>р</w:t>
      </w:r>
      <w:r w:rsidRPr="00D00AC4">
        <w:t xml:space="preserve">мами малого числа глаголов, частично теряющих или видоизменяющих свое лексическое значение и становящихся </w:t>
      </w:r>
      <w:bookmarkStart w:id="127" w:name="e0_15_"/>
      <w:r w:rsidRPr="00D00AC4">
        <w:t xml:space="preserve">полуслужебными. </w:t>
      </w:r>
      <w:bookmarkEnd w:id="127"/>
      <w:r w:rsidRPr="00D00AC4">
        <w:t>Сочетания с </w:t>
      </w:r>
      <w:bookmarkStart w:id="128" w:name="e0_16_"/>
      <w:r w:rsidRPr="00D00AC4">
        <w:t>де</w:t>
      </w:r>
      <w:bookmarkEnd w:id="128"/>
      <w:r w:rsidRPr="00D00AC4">
        <w:t xml:space="preserve">епричастиями ведут </w:t>
      </w:r>
      <w:r w:rsidRPr="00D00AC4">
        <w:lastRenderedPageBreak/>
        <w:t>к </w:t>
      </w:r>
      <w:bookmarkStart w:id="129" w:name="e0_17_"/>
      <w:r w:rsidRPr="00D00AC4">
        <w:t>новоиндийским интенсивам,</w:t>
      </w:r>
      <w:bookmarkEnd w:id="129"/>
      <w:r w:rsidRPr="00D00AC4">
        <w:t xml:space="preserve"> а с несовершенными причастиями подобны </w:t>
      </w:r>
      <w:bookmarkStart w:id="130" w:name="e0_18_"/>
      <w:r w:rsidRPr="00D00AC4">
        <w:t xml:space="preserve">дуративам. </w:t>
      </w:r>
    </w:p>
    <w:p w14:paraId="6B8B309B" w14:textId="77777777" w:rsidR="00B246F4" w:rsidRPr="00D00AC4" w:rsidRDefault="00B246F4" w:rsidP="00520810">
      <w:pPr>
        <w:pStyle w:val="20"/>
      </w:pPr>
      <w:bookmarkStart w:id="131" w:name="_Toc93486105"/>
      <w:bookmarkStart w:id="132" w:name="e0_19_"/>
      <w:bookmarkEnd w:id="130"/>
      <w:r w:rsidRPr="00D00AC4">
        <w:t>8.1. Интенсивы</w:t>
      </w:r>
      <w:bookmarkEnd w:id="131"/>
    </w:p>
    <w:p w14:paraId="55D48C9D" w14:textId="77777777" w:rsidR="00B246F4" w:rsidRPr="00D00AC4" w:rsidRDefault="00B246F4" w:rsidP="000B5D2E">
      <w:pPr>
        <w:spacing w:line="235" w:lineRule="auto"/>
      </w:pPr>
      <w:r w:rsidRPr="00D00AC4">
        <w:t xml:space="preserve">Реальная </w:t>
      </w:r>
      <w:bookmarkEnd w:id="132"/>
      <w:r w:rsidRPr="00D00AC4">
        <w:t xml:space="preserve">возможность появления </w:t>
      </w:r>
      <w:bookmarkStart w:id="133" w:name="e0_20_"/>
      <w:r w:rsidRPr="00D00AC4">
        <w:t>интенсивов</w:t>
      </w:r>
      <w:bookmarkEnd w:id="133"/>
      <w:r w:rsidRPr="00D00AC4">
        <w:t xml:space="preserve"> в пали заключается в наличии содержательной тенденции к подро</w:t>
      </w:r>
      <w:bookmarkStart w:id="134" w:name="e0_21_"/>
      <w:r w:rsidRPr="00D00AC4">
        <w:t xml:space="preserve">бному описанию способа протекания </w:t>
      </w:r>
      <w:bookmarkEnd w:id="134"/>
      <w:r w:rsidRPr="00D00AC4">
        <w:t>действия, а формально — в отсутствии словообразовательных средств выражения таких значений. Семантика гла</w:t>
      </w:r>
      <w:r w:rsidRPr="00D00AC4">
        <w:rPr>
          <w:spacing w:val="2"/>
        </w:rPr>
        <w:t>гольных приставок не полностью удовлетворяет выразительной потребности, ибо область ее несколько иная. В раннем ДИА, т. е. в ведийском, образ дейс</w:t>
      </w:r>
      <w:bookmarkStart w:id="135" w:name="e0_24_"/>
      <w:r w:rsidRPr="00D00AC4">
        <w:rPr>
          <w:spacing w:val="2"/>
        </w:rPr>
        <w:t xml:space="preserve">твия часто передавался аффиксом презентной </w:t>
      </w:r>
      <w:bookmarkEnd w:id="135"/>
      <w:r w:rsidRPr="00D00AC4">
        <w:rPr>
          <w:spacing w:val="2"/>
        </w:rPr>
        <w:t>основы глагола; среди значений аффиксов выделяю</w:t>
      </w:r>
      <w:r w:rsidRPr="00D00AC4">
        <w:rPr>
          <w:spacing w:val="2"/>
        </w:rPr>
        <w:t>т</w:t>
      </w:r>
      <w:r w:rsidRPr="00D00AC4">
        <w:rPr>
          <w:spacing w:val="2"/>
        </w:rPr>
        <w:t xml:space="preserve">ся </w:t>
      </w:r>
      <w:r w:rsidRPr="00D00AC4">
        <w:rPr>
          <w:spacing w:val="2"/>
        </w:rPr>
        <w:br/>
        <w:t xml:space="preserve">многократность, </w:t>
      </w:r>
      <w:bookmarkStart w:id="136" w:name="e0_25_"/>
      <w:r w:rsidRPr="00D00AC4">
        <w:rPr>
          <w:spacing w:val="2"/>
        </w:rPr>
        <w:t xml:space="preserve">фактитивностъ, детерминативность, точечность </w:t>
      </w:r>
      <w:bookmarkEnd w:id="136"/>
      <w:r w:rsidRPr="00D00AC4">
        <w:rPr>
          <w:spacing w:val="2"/>
        </w:rPr>
        <w:t>действий</w:t>
      </w:r>
      <w:bookmarkStart w:id="137" w:name="e0_26_"/>
      <w:r w:rsidRPr="00D00AC4">
        <w:rPr>
          <w:spacing w:val="2"/>
        </w:rPr>
        <w:t>.</w:t>
      </w:r>
      <w:bookmarkEnd w:id="137"/>
      <w:r w:rsidRPr="00D00AC4">
        <w:rPr>
          <w:spacing w:val="2"/>
        </w:rPr>
        <w:t xml:space="preserve"> В пали древняя система глагольных аффиксов уже полностью разложилась; в привлечении новых формальных средств для выражения сходн</w:t>
      </w:r>
      <w:r w:rsidRPr="00D00AC4">
        <w:t xml:space="preserve">ого с утрачиваемым смысла свою роль мог сыграть иноязычный </w:t>
      </w:r>
      <w:bookmarkStart w:id="138" w:name="e0_28_"/>
      <w:r w:rsidRPr="00D00AC4">
        <w:t xml:space="preserve">(дравидийский) </w:t>
      </w:r>
      <w:bookmarkEnd w:id="138"/>
      <w:r w:rsidRPr="00D00AC4">
        <w:t>субстрат.</w:t>
      </w:r>
    </w:p>
    <w:p w14:paraId="562348DD" w14:textId="77777777" w:rsidR="00B246F4" w:rsidRPr="00D00AC4" w:rsidRDefault="00B246F4" w:rsidP="000B5D2E">
      <w:pPr>
        <w:spacing w:line="235" w:lineRule="auto"/>
      </w:pPr>
      <w:r w:rsidRPr="00D00AC4">
        <w:t xml:space="preserve"> Прежде чем описывать </w:t>
      </w:r>
      <w:bookmarkStart w:id="139" w:name="e0_29_"/>
      <w:r w:rsidRPr="00D00AC4">
        <w:t xml:space="preserve">палийские интенсивы, </w:t>
      </w:r>
      <w:bookmarkEnd w:id="139"/>
      <w:r w:rsidRPr="00D00AC4">
        <w:t>проиллюстрируем примерами особенности нормы синтаксиса, на которой они могли сложиться; предложения переводятся дважды — буквально</w:t>
      </w:r>
      <w:r w:rsidRPr="00D00AC4">
        <w:noBreakHyphen/>
        <w:t xml:space="preserve">химерически и обычным русским языком. </w:t>
      </w:r>
      <w:bookmarkStart w:id="140" w:name="e0_32_"/>
      <w:r w:rsidRPr="00D00AC4">
        <w:rPr>
          <w:szCs w:val="22"/>
        </w:rPr>
        <w:sym w:font="ZapfDingbats" w:char="F08C"/>
      </w:r>
      <w:r w:rsidRPr="00D00AC4">
        <w:t xml:space="preserve"> Taṃ</w:t>
      </w:r>
      <w:r w:rsidRPr="00D00AC4">
        <w:rPr>
          <w:vertAlign w:val="subscript"/>
        </w:rPr>
        <w:t>1</w:t>
      </w:r>
      <w:r w:rsidRPr="00D00AC4">
        <w:t xml:space="preserve"> mama</w:t>
      </w:r>
      <w:r w:rsidRPr="00D00AC4">
        <w:rPr>
          <w:vertAlign w:val="subscript"/>
        </w:rPr>
        <w:t>2</w:t>
      </w:r>
      <w:r w:rsidRPr="00D00AC4">
        <w:t xml:space="preserve"> piṭṭhiṃ</w:t>
      </w:r>
      <w:r w:rsidRPr="00D00AC4">
        <w:rPr>
          <w:vertAlign w:val="subscript"/>
        </w:rPr>
        <w:t>3</w:t>
      </w:r>
      <w:r w:rsidRPr="00D00AC4">
        <w:t xml:space="preserve"> nisīdāpetvā</w:t>
      </w:r>
      <w:r w:rsidRPr="00D00AC4">
        <w:rPr>
          <w:vertAlign w:val="subscript"/>
        </w:rPr>
        <w:t>4</w:t>
      </w:r>
      <w:r w:rsidRPr="00D00AC4">
        <w:t xml:space="preserve"> nessāmī</w:t>
      </w:r>
      <w:r w:rsidRPr="00D00AC4">
        <w:rPr>
          <w:vertAlign w:val="subscript"/>
        </w:rPr>
        <w:t>5</w:t>
      </w:r>
      <w:r w:rsidRPr="00D00AC4">
        <w:noBreakHyphen/>
        <w:t>ti</w:t>
      </w:r>
      <w:bookmarkEnd w:id="140"/>
      <w:r w:rsidRPr="00D00AC4">
        <w:t xml:space="preserve"> «</w:t>
      </w:r>
      <w:r w:rsidRPr="00D00AC4">
        <w:rPr>
          <w:b/>
        </w:rPr>
        <w:t>Я тебя</w:t>
      </w:r>
      <w:r w:rsidRPr="00D00AC4">
        <w:rPr>
          <w:vertAlign w:val="subscript"/>
        </w:rPr>
        <w:t>1</w:t>
      </w:r>
      <w:r w:rsidRPr="00D00AC4">
        <w:rPr>
          <w:b/>
        </w:rPr>
        <w:t xml:space="preserve"> на свою</w:t>
      </w:r>
      <w:r w:rsidRPr="00D00AC4">
        <w:rPr>
          <w:vertAlign w:val="subscript"/>
        </w:rPr>
        <w:t>2</w:t>
      </w:r>
      <w:r w:rsidRPr="00D00AC4">
        <w:rPr>
          <w:b/>
        </w:rPr>
        <w:t xml:space="preserve"> спину</w:t>
      </w:r>
      <w:r w:rsidRPr="00D00AC4">
        <w:rPr>
          <w:vertAlign w:val="subscript"/>
        </w:rPr>
        <w:t>3</w:t>
      </w:r>
      <w:r w:rsidRPr="00D00AC4">
        <w:rPr>
          <w:b/>
        </w:rPr>
        <w:t xml:space="preserve"> посадив</w:t>
      </w:r>
      <w:r w:rsidRPr="00D00AC4">
        <w:rPr>
          <w:vertAlign w:val="subscript"/>
        </w:rPr>
        <w:t>4</w:t>
      </w:r>
      <w:r w:rsidRPr="00D00AC4">
        <w:rPr>
          <w:b/>
        </w:rPr>
        <w:t xml:space="preserve"> перевезу</w:t>
      </w:r>
      <w:r w:rsidRPr="00D00AC4">
        <w:rPr>
          <w:vertAlign w:val="subscript"/>
        </w:rPr>
        <w:t>5</w:t>
      </w:r>
      <w:r w:rsidRPr="00D00AC4">
        <w:t>»</w:t>
      </w:r>
      <w:r w:rsidRPr="00D00AC4">
        <w:rPr>
          <w:b/>
        </w:rPr>
        <w:t xml:space="preserve"> </w:t>
      </w:r>
      <w:r w:rsidRPr="00D00AC4">
        <w:t>(</w:t>
      </w:r>
      <w:r w:rsidRPr="00D00AC4">
        <w:rPr>
          <w:b/>
        </w:rPr>
        <w:t>= Я перевезу тебя на спине</w:t>
      </w:r>
      <w:r w:rsidRPr="00D00AC4">
        <w:t>).</w:t>
      </w:r>
      <w:r w:rsidRPr="00D00AC4">
        <w:rPr>
          <w:b/>
        </w:rPr>
        <w:t xml:space="preserve"> </w:t>
      </w:r>
      <w:r w:rsidRPr="00D00AC4">
        <w:t>So</w:t>
      </w:r>
      <w:r w:rsidRPr="00D00AC4">
        <w:rPr>
          <w:vertAlign w:val="subscript"/>
        </w:rPr>
        <w:t>1</w:t>
      </w:r>
      <w:r w:rsidRPr="00D00AC4">
        <w:t xml:space="preserve"> tassa</w:t>
      </w:r>
      <w:r w:rsidRPr="00D00AC4">
        <w:rPr>
          <w:vertAlign w:val="subscript"/>
        </w:rPr>
        <w:t>2</w:t>
      </w:r>
      <w:r w:rsidRPr="00D00AC4">
        <w:t xml:space="preserve"> cittaṃ</w:t>
      </w:r>
      <w:r w:rsidRPr="00D00AC4">
        <w:rPr>
          <w:vertAlign w:val="subscript"/>
        </w:rPr>
        <w:t>3</w:t>
      </w:r>
      <w:r w:rsidRPr="00D00AC4">
        <w:t xml:space="preserve"> ajānanto</w:t>
      </w:r>
      <w:r w:rsidRPr="00D00AC4">
        <w:rPr>
          <w:vertAlign w:val="subscript"/>
        </w:rPr>
        <w:t>4</w:t>
      </w:r>
      <w:r w:rsidRPr="00D00AC4">
        <w:t xml:space="preserve"> laṅghitvā</w:t>
      </w:r>
      <w:r w:rsidRPr="00D00AC4">
        <w:rPr>
          <w:vertAlign w:val="subscript"/>
        </w:rPr>
        <w:t>5</w:t>
      </w:r>
      <w:r w:rsidRPr="00D00AC4">
        <w:t xml:space="preserve"> piṭṭhiyaṃ</w:t>
      </w:r>
      <w:r w:rsidRPr="00D00AC4">
        <w:rPr>
          <w:vertAlign w:val="subscript"/>
        </w:rPr>
        <w:t>6</w:t>
      </w:r>
      <w:r w:rsidRPr="00D00AC4">
        <w:t xml:space="preserve"> nisīdi</w:t>
      </w:r>
      <w:r w:rsidRPr="00D00AC4">
        <w:rPr>
          <w:vertAlign w:val="subscript"/>
        </w:rPr>
        <w:t>7</w:t>
      </w:r>
      <w:r w:rsidRPr="00D00AC4">
        <w:t>.</w:t>
      </w:r>
      <w:r w:rsidRPr="00D00AC4">
        <w:rPr>
          <w:b/>
        </w:rPr>
        <w:t xml:space="preserve"> Тот</w:t>
      </w:r>
      <w:r w:rsidRPr="00D00AC4">
        <w:rPr>
          <w:vertAlign w:val="subscript"/>
        </w:rPr>
        <w:t>1</w:t>
      </w:r>
      <w:r w:rsidRPr="00D00AC4">
        <w:t>,</w:t>
      </w:r>
      <w:r w:rsidRPr="00D00AC4">
        <w:rPr>
          <w:b/>
        </w:rPr>
        <w:t xml:space="preserve"> не</w:t>
      </w:r>
      <w:r w:rsidRPr="00D00AC4">
        <w:rPr>
          <w:vertAlign w:val="subscript"/>
        </w:rPr>
        <w:t>4</w:t>
      </w:r>
      <w:r w:rsidRPr="00D00AC4">
        <w:rPr>
          <w:b/>
        </w:rPr>
        <w:t xml:space="preserve"> зная</w:t>
      </w:r>
      <w:r w:rsidRPr="00D00AC4">
        <w:rPr>
          <w:vertAlign w:val="subscript"/>
        </w:rPr>
        <w:t>4</w:t>
      </w:r>
      <w:r w:rsidRPr="00D00AC4">
        <w:rPr>
          <w:b/>
        </w:rPr>
        <w:t xml:space="preserve"> его</w:t>
      </w:r>
      <w:r w:rsidRPr="00D00AC4">
        <w:rPr>
          <w:vertAlign w:val="subscript"/>
        </w:rPr>
        <w:t>2</w:t>
      </w:r>
      <w:r w:rsidRPr="00D00AC4">
        <w:rPr>
          <w:b/>
        </w:rPr>
        <w:t xml:space="preserve"> намерений</w:t>
      </w:r>
      <w:r w:rsidRPr="00D00AC4">
        <w:rPr>
          <w:vertAlign w:val="subscript"/>
        </w:rPr>
        <w:t>3</w:t>
      </w:r>
      <w:r w:rsidRPr="00D00AC4">
        <w:t>,</w:t>
      </w:r>
      <w:r w:rsidRPr="00D00AC4">
        <w:rPr>
          <w:b/>
        </w:rPr>
        <w:t xml:space="preserve"> прыгнув</w:t>
      </w:r>
      <w:r w:rsidRPr="00D00AC4">
        <w:rPr>
          <w:vertAlign w:val="subscript"/>
        </w:rPr>
        <w:t>5</w:t>
      </w:r>
      <w:r w:rsidRPr="00D00AC4">
        <w:rPr>
          <w:b/>
        </w:rPr>
        <w:t xml:space="preserve"> на спину</w:t>
      </w:r>
      <w:r w:rsidRPr="00D00AC4">
        <w:rPr>
          <w:vertAlign w:val="subscript"/>
        </w:rPr>
        <w:t>6</w:t>
      </w:r>
      <w:r w:rsidRPr="00D00AC4">
        <w:rPr>
          <w:b/>
        </w:rPr>
        <w:t xml:space="preserve"> сел</w:t>
      </w:r>
      <w:bookmarkStart w:id="141" w:name="e0_35_"/>
      <w:r w:rsidRPr="00D00AC4">
        <w:rPr>
          <w:vertAlign w:val="subscript"/>
        </w:rPr>
        <w:t>7</w:t>
      </w:r>
      <w:bookmarkEnd w:id="141"/>
      <w:r w:rsidRPr="00D00AC4">
        <w:rPr>
          <w:b/>
        </w:rPr>
        <w:t xml:space="preserve"> </w:t>
      </w:r>
      <w:r w:rsidRPr="00D00AC4">
        <w:t>(</w:t>
      </w:r>
      <w:r w:rsidRPr="00D00AC4">
        <w:rPr>
          <w:b/>
        </w:rPr>
        <w:t>= Тот</w:t>
      </w:r>
      <w:r w:rsidRPr="00D00AC4">
        <w:t>,</w:t>
      </w:r>
      <w:r w:rsidRPr="00D00AC4">
        <w:rPr>
          <w:b/>
        </w:rPr>
        <w:t xml:space="preserve"> не зная его намерений</w:t>
      </w:r>
      <w:r w:rsidRPr="00D00AC4">
        <w:t>,</w:t>
      </w:r>
      <w:r w:rsidRPr="00D00AC4">
        <w:rPr>
          <w:b/>
        </w:rPr>
        <w:t xml:space="preserve"> вспрыгнул ему на спину</w:t>
      </w:r>
      <w:r w:rsidRPr="00D00AC4">
        <w:t xml:space="preserve">) (J 3. 133). </w:t>
      </w:r>
      <w:r w:rsidRPr="00D00AC4">
        <w:rPr>
          <w:szCs w:val="22"/>
        </w:rPr>
        <w:sym w:font="ZapfDingbats" w:char="F08D"/>
      </w:r>
      <w:r w:rsidRPr="00D00AC4">
        <w:t xml:space="preserve"> Sā</w:t>
      </w:r>
      <w:r w:rsidRPr="00D00AC4">
        <w:rPr>
          <w:vertAlign w:val="subscript"/>
        </w:rPr>
        <w:t>1</w:t>
      </w:r>
      <w:r w:rsidRPr="00D00AC4">
        <w:t xml:space="preserve"> dārake</w:t>
      </w:r>
      <w:r w:rsidRPr="00D00AC4">
        <w:rPr>
          <w:vertAlign w:val="subscript"/>
        </w:rPr>
        <w:t>2</w:t>
      </w:r>
      <w:r w:rsidRPr="00D00AC4">
        <w:t xml:space="preserve"> vyagghassa</w:t>
      </w:r>
      <w:r w:rsidRPr="00D00AC4">
        <w:rPr>
          <w:vertAlign w:val="subscript"/>
        </w:rPr>
        <w:t>3</w:t>
      </w:r>
      <w:r w:rsidRPr="00D00AC4">
        <w:t xml:space="preserve"> purato</w:t>
      </w:r>
      <w:r w:rsidRPr="00D00AC4">
        <w:rPr>
          <w:vertAlign w:val="subscript"/>
        </w:rPr>
        <w:t>4</w:t>
      </w:r>
      <w:r w:rsidRPr="00D00AC4">
        <w:t xml:space="preserve"> pātetvā</w:t>
      </w:r>
      <w:r w:rsidRPr="00D00AC4">
        <w:rPr>
          <w:vertAlign w:val="subscript"/>
        </w:rPr>
        <w:t>5</w:t>
      </w:r>
      <w:r w:rsidRPr="00D00AC4">
        <w:t xml:space="preserve"> mārāpetvā</w:t>
      </w:r>
      <w:r w:rsidRPr="00D00AC4">
        <w:rPr>
          <w:vertAlign w:val="subscript"/>
        </w:rPr>
        <w:t>6</w:t>
      </w:r>
      <w:r w:rsidRPr="00D00AC4">
        <w:t xml:space="preserve"> palāyi</w:t>
      </w:r>
      <w:r w:rsidRPr="00D00AC4">
        <w:rPr>
          <w:vertAlign w:val="subscript"/>
        </w:rPr>
        <w:t>7</w:t>
      </w:r>
      <w:r w:rsidRPr="00D00AC4">
        <w:t xml:space="preserve"> (J 3. </w:t>
      </w:r>
      <w:bookmarkStart w:id="142" w:name="e0_40_"/>
      <w:r w:rsidRPr="00D00AC4">
        <w:t xml:space="preserve">135) </w:t>
      </w:r>
      <w:bookmarkEnd w:id="142"/>
      <w:r w:rsidRPr="00D00AC4">
        <w:rPr>
          <w:b/>
        </w:rPr>
        <w:t>Она</w:t>
      </w:r>
      <w:r w:rsidRPr="00D00AC4">
        <w:rPr>
          <w:vertAlign w:val="subscript"/>
        </w:rPr>
        <w:t>1</w:t>
      </w:r>
      <w:r w:rsidRPr="00D00AC4">
        <w:rPr>
          <w:b/>
        </w:rPr>
        <w:t xml:space="preserve"> детенышей</w:t>
      </w:r>
      <w:r w:rsidRPr="00D00AC4">
        <w:rPr>
          <w:vertAlign w:val="subscript"/>
        </w:rPr>
        <w:t>2</w:t>
      </w:r>
      <w:r w:rsidRPr="00D00AC4">
        <w:rPr>
          <w:b/>
        </w:rPr>
        <w:t xml:space="preserve"> перед</w:t>
      </w:r>
      <w:r w:rsidRPr="00D00AC4">
        <w:rPr>
          <w:vertAlign w:val="subscript"/>
        </w:rPr>
        <w:t>4</w:t>
      </w:r>
      <w:r w:rsidRPr="00D00AC4">
        <w:rPr>
          <w:b/>
        </w:rPr>
        <w:t xml:space="preserve"> тигром</w:t>
      </w:r>
      <w:r w:rsidRPr="00D00AC4">
        <w:rPr>
          <w:vertAlign w:val="subscript"/>
        </w:rPr>
        <w:t>3</w:t>
      </w:r>
      <w:r w:rsidRPr="00D00AC4">
        <w:rPr>
          <w:b/>
        </w:rPr>
        <w:t xml:space="preserve"> бросив</w:t>
      </w:r>
      <w:r w:rsidRPr="00D00AC4">
        <w:rPr>
          <w:vertAlign w:val="subscript"/>
        </w:rPr>
        <w:t>5</w:t>
      </w:r>
      <w:r w:rsidRPr="00D00AC4">
        <w:rPr>
          <w:b/>
        </w:rPr>
        <w:t xml:space="preserve"> убить</w:t>
      </w:r>
      <w:bookmarkStart w:id="143" w:name="e0_42_"/>
      <w:r w:rsidRPr="00D00AC4">
        <w:rPr>
          <w:b/>
        </w:rPr>
        <w:noBreakHyphen/>
        <w:t>дав</w:t>
      </w:r>
      <w:r w:rsidRPr="00D00AC4">
        <w:rPr>
          <w:vertAlign w:val="subscript"/>
        </w:rPr>
        <w:t>6</w:t>
      </w:r>
      <w:r w:rsidRPr="00D00AC4">
        <w:rPr>
          <w:b/>
        </w:rPr>
        <w:t xml:space="preserve"> сбежала</w:t>
      </w:r>
      <w:r w:rsidRPr="00D00AC4">
        <w:rPr>
          <w:vertAlign w:val="subscript"/>
        </w:rPr>
        <w:t>7</w:t>
      </w:r>
      <w:r w:rsidRPr="00D00AC4">
        <w:rPr>
          <w:b/>
        </w:rPr>
        <w:t xml:space="preserve"> = </w:t>
      </w:r>
      <w:bookmarkEnd w:id="143"/>
      <w:r w:rsidRPr="00D00AC4">
        <w:rPr>
          <w:b/>
        </w:rPr>
        <w:t>Она скормила детенышей тигру и сбежала</w:t>
      </w:r>
      <w:r w:rsidRPr="00D00AC4">
        <w:t>.</w:t>
      </w:r>
      <w:r w:rsidRPr="00D00AC4">
        <w:rPr>
          <w:b/>
        </w:rPr>
        <w:t xml:space="preserve"> </w:t>
      </w:r>
      <w:r w:rsidRPr="00D00AC4">
        <w:rPr>
          <w:szCs w:val="22"/>
        </w:rPr>
        <w:sym w:font="ZapfDingbats" w:char="F08E"/>
      </w:r>
      <w:r w:rsidRPr="00D00AC4">
        <w:rPr>
          <w:b/>
        </w:rPr>
        <w:t xml:space="preserve"> </w:t>
      </w:r>
      <w:bookmarkStart w:id="144" w:name="e0_46_"/>
      <w:r w:rsidRPr="00D00AC4">
        <w:t>Bodhisattaṃ</w:t>
      </w:r>
      <w:r w:rsidRPr="00D00AC4">
        <w:rPr>
          <w:vertAlign w:val="subscript"/>
        </w:rPr>
        <w:t>1</w:t>
      </w:r>
      <w:r w:rsidRPr="00D00AC4">
        <w:t xml:space="preserve"> udake</w:t>
      </w:r>
      <w:r w:rsidRPr="00D00AC4">
        <w:rPr>
          <w:vertAlign w:val="subscript"/>
        </w:rPr>
        <w:t>2</w:t>
      </w:r>
      <w:r w:rsidRPr="00D00AC4">
        <w:t xml:space="preserve"> nimujjāpetvā</w:t>
      </w:r>
      <w:r w:rsidRPr="00D00AC4">
        <w:rPr>
          <w:vertAlign w:val="subscript"/>
        </w:rPr>
        <w:t>3</w:t>
      </w:r>
      <w:r w:rsidRPr="00D00AC4">
        <w:t xml:space="preserve"> māretvā</w:t>
      </w:r>
      <w:r w:rsidRPr="00D00AC4">
        <w:rPr>
          <w:vertAlign w:val="subscript"/>
        </w:rPr>
        <w:t>4</w:t>
      </w:r>
      <w:r w:rsidRPr="00D00AC4">
        <w:t xml:space="preserve"> (</w:t>
      </w:r>
      <w:bookmarkStart w:id="145" w:name="e0_47_"/>
      <w:bookmarkEnd w:id="144"/>
      <w:r w:rsidRPr="00D00AC4">
        <w:t xml:space="preserve">J 3. 133) </w:t>
      </w:r>
      <w:r w:rsidRPr="00D00AC4">
        <w:rPr>
          <w:b/>
        </w:rPr>
        <w:t>Бодхисаттву</w:t>
      </w:r>
      <w:bookmarkEnd w:id="145"/>
      <w:r w:rsidRPr="00D00AC4">
        <w:rPr>
          <w:vertAlign w:val="subscript"/>
        </w:rPr>
        <w:t>1</w:t>
      </w:r>
      <w:r w:rsidRPr="00D00AC4">
        <w:rPr>
          <w:b/>
        </w:rPr>
        <w:t xml:space="preserve"> в воду</w:t>
      </w:r>
      <w:r w:rsidRPr="00D00AC4">
        <w:rPr>
          <w:vertAlign w:val="subscript"/>
        </w:rPr>
        <w:t>2</w:t>
      </w:r>
      <w:r w:rsidRPr="00D00AC4">
        <w:rPr>
          <w:b/>
        </w:rPr>
        <w:t xml:space="preserve"> погрузив</w:t>
      </w:r>
      <w:r w:rsidRPr="00D00AC4">
        <w:rPr>
          <w:vertAlign w:val="subscript"/>
        </w:rPr>
        <w:t>3</w:t>
      </w:r>
      <w:r w:rsidRPr="00D00AC4">
        <w:rPr>
          <w:b/>
        </w:rPr>
        <w:t xml:space="preserve"> умертвив</w:t>
      </w:r>
      <w:bookmarkStart w:id="146" w:name="e0_48_"/>
      <w:r w:rsidRPr="00D00AC4">
        <w:rPr>
          <w:vertAlign w:val="subscript"/>
        </w:rPr>
        <w:t>4</w:t>
      </w:r>
      <w:r w:rsidRPr="00D00AC4">
        <w:rPr>
          <w:b/>
        </w:rPr>
        <w:t xml:space="preserve"> = </w:t>
      </w:r>
      <w:bookmarkEnd w:id="146"/>
      <w:r w:rsidRPr="00D00AC4">
        <w:rPr>
          <w:b/>
        </w:rPr>
        <w:t>Утопив</w:t>
      </w:r>
      <w:r w:rsidRPr="00D00AC4">
        <w:t xml:space="preserve"> </w:t>
      </w:r>
      <w:bookmarkStart w:id="147" w:name="e0_49_"/>
      <w:r w:rsidRPr="00D00AC4">
        <w:rPr>
          <w:b/>
        </w:rPr>
        <w:t>Бодхисаттву</w:t>
      </w:r>
      <w:r w:rsidRPr="00D00AC4">
        <w:t xml:space="preserve">. </w:t>
      </w:r>
      <w:bookmarkEnd w:id="147"/>
      <w:r w:rsidRPr="00D00AC4">
        <w:rPr>
          <w:szCs w:val="22"/>
        </w:rPr>
        <w:sym w:font="ZapfDingbats" w:char="F08F"/>
      </w:r>
      <w:r w:rsidRPr="00D00AC4">
        <w:t xml:space="preserve"> Visaṃ</w:t>
      </w:r>
      <w:r w:rsidRPr="00D00AC4">
        <w:rPr>
          <w:vertAlign w:val="subscript"/>
        </w:rPr>
        <w:t>1</w:t>
      </w:r>
      <w:r w:rsidRPr="00D00AC4">
        <w:t xml:space="preserve"> khādāpetvā</w:t>
      </w:r>
      <w:r w:rsidRPr="00D00AC4">
        <w:rPr>
          <w:vertAlign w:val="subscript"/>
        </w:rPr>
        <w:t>2</w:t>
      </w:r>
      <w:r w:rsidRPr="00D00AC4">
        <w:t xml:space="preserve"> māressāma</w:t>
      </w:r>
      <w:r w:rsidRPr="00D00AC4">
        <w:rPr>
          <w:vertAlign w:val="subscript"/>
        </w:rPr>
        <w:t>3</w:t>
      </w:r>
      <w:r w:rsidRPr="00D00AC4">
        <w:t xml:space="preserve"> (J 3. 123) </w:t>
      </w:r>
      <w:r w:rsidRPr="00D00AC4">
        <w:rPr>
          <w:b/>
        </w:rPr>
        <w:t>Яд</w:t>
      </w:r>
      <w:r w:rsidRPr="00D00AC4">
        <w:rPr>
          <w:vertAlign w:val="subscript"/>
        </w:rPr>
        <w:t>1</w:t>
      </w:r>
      <w:r w:rsidRPr="00D00AC4">
        <w:rPr>
          <w:b/>
        </w:rPr>
        <w:t xml:space="preserve"> </w:t>
      </w:r>
      <w:bookmarkStart w:id="148" w:name="e0_52_"/>
      <w:r w:rsidRPr="00D00AC4">
        <w:rPr>
          <w:b/>
        </w:rPr>
        <w:t>скормив</w:t>
      </w:r>
      <w:bookmarkEnd w:id="148"/>
      <w:r w:rsidRPr="00D00AC4">
        <w:rPr>
          <w:vertAlign w:val="subscript"/>
        </w:rPr>
        <w:t>2</w:t>
      </w:r>
      <w:r w:rsidRPr="00D00AC4">
        <w:rPr>
          <w:b/>
        </w:rPr>
        <w:t xml:space="preserve"> убью</w:t>
      </w:r>
      <w:bookmarkStart w:id="149" w:name="e0_53_"/>
      <w:r w:rsidRPr="00D00AC4">
        <w:rPr>
          <w:vertAlign w:val="subscript"/>
        </w:rPr>
        <w:t>3</w:t>
      </w:r>
      <w:r w:rsidRPr="00D00AC4">
        <w:t xml:space="preserve"> </w:t>
      </w:r>
      <w:r w:rsidRPr="00D00AC4">
        <w:rPr>
          <w:b/>
        </w:rPr>
        <w:t xml:space="preserve">= </w:t>
      </w:r>
      <w:bookmarkEnd w:id="149"/>
      <w:r w:rsidRPr="00D00AC4">
        <w:rPr>
          <w:b/>
        </w:rPr>
        <w:t>Отравлю</w:t>
      </w:r>
      <w:r w:rsidRPr="00D00AC4">
        <w:t xml:space="preserve">. </w:t>
      </w:r>
      <w:bookmarkStart w:id="150" w:name="e0_55_"/>
      <w:r w:rsidRPr="00D00AC4">
        <w:rPr>
          <w:szCs w:val="22"/>
        </w:rPr>
        <w:sym w:font="ZapfDingbats" w:char="F090"/>
      </w:r>
      <w:r w:rsidRPr="00D00AC4">
        <w:t xml:space="preserve"> Punappuna</w:t>
      </w:r>
      <w:r w:rsidRPr="00D00AC4">
        <w:rPr>
          <w:vertAlign w:val="subscript"/>
        </w:rPr>
        <w:t>1</w:t>
      </w:r>
      <w:r w:rsidRPr="00D00AC4">
        <w:t xml:space="preserve"> nibanditvā</w:t>
      </w:r>
      <w:r w:rsidRPr="00D00AC4">
        <w:rPr>
          <w:vertAlign w:val="subscript"/>
        </w:rPr>
        <w:t>2</w:t>
      </w:r>
      <w:r w:rsidRPr="00D00AC4">
        <w:t xml:space="preserve"> sampaṭicchāpetvā</w:t>
      </w:r>
      <w:r w:rsidRPr="00D00AC4">
        <w:rPr>
          <w:vertAlign w:val="subscript"/>
        </w:rPr>
        <w:t>3</w:t>
      </w:r>
      <w:r w:rsidRPr="00D00AC4">
        <w:t xml:space="preserve"> adāsi</w:t>
      </w:r>
      <w:r w:rsidRPr="00D00AC4">
        <w:rPr>
          <w:vertAlign w:val="subscript"/>
        </w:rPr>
        <w:t>4</w:t>
      </w:r>
      <w:r w:rsidRPr="00D00AC4">
        <w:t xml:space="preserve"> yeva</w:t>
      </w:r>
      <w:r w:rsidRPr="00D00AC4">
        <w:rPr>
          <w:vertAlign w:val="subscript"/>
        </w:rPr>
        <w:t>5</w:t>
      </w:r>
      <w:r w:rsidRPr="00D00AC4">
        <w:t xml:space="preserve"> (</w:t>
      </w:r>
      <w:bookmarkEnd w:id="150"/>
      <w:r w:rsidRPr="00D00AC4">
        <w:t xml:space="preserve">J 6. 179) </w:t>
      </w:r>
      <w:r w:rsidRPr="00D00AC4">
        <w:rPr>
          <w:b/>
        </w:rPr>
        <w:t>Повторно</w:t>
      </w:r>
      <w:r w:rsidRPr="00D00AC4">
        <w:rPr>
          <w:vertAlign w:val="subscript"/>
        </w:rPr>
        <w:t>1</w:t>
      </w:r>
      <w:r w:rsidRPr="00D00AC4">
        <w:rPr>
          <w:b/>
        </w:rPr>
        <w:t xml:space="preserve"> приставши</w:t>
      </w:r>
      <w:r w:rsidRPr="00D00AC4">
        <w:rPr>
          <w:vertAlign w:val="subscript"/>
        </w:rPr>
        <w:t>2</w:t>
      </w:r>
      <w:r w:rsidRPr="00D00AC4">
        <w:rPr>
          <w:b/>
        </w:rPr>
        <w:t xml:space="preserve"> заставил</w:t>
      </w:r>
      <w:r w:rsidRPr="00D00AC4">
        <w:rPr>
          <w:vertAlign w:val="subscript"/>
        </w:rPr>
        <w:t>3</w:t>
      </w:r>
      <w:r w:rsidRPr="00D00AC4">
        <w:rPr>
          <w:b/>
        </w:rPr>
        <w:t xml:space="preserve"> согласиться</w:t>
      </w:r>
      <w:r w:rsidRPr="00D00AC4">
        <w:rPr>
          <w:vertAlign w:val="subscript"/>
        </w:rPr>
        <w:t>3</w:t>
      </w:r>
      <w:r w:rsidRPr="00D00AC4">
        <w:rPr>
          <w:b/>
        </w:rPr>
        <w:t xml:space="preserve"> и отдал</w:t>
      </w:r>
      <w:r w:rsidRPr="00D00AC4">
        <w:rPr>
          <w:vertAlign w:val="subscript"/>
        </w:rPr>
        <w:t>4</w:t>
      </w:r>
      <w:r w:rsidRPr="00D00AC4">
        <w:rPr>
          <w:b/>
        </w:rPr>
        <w:noBreakHyphen/>
        <w:t>таки</w:t>
      </w:r>
      <w:bookmarkStart w:id="151" w:name="e0_57_"/>
      <w:r w:rsidRPr="00D00AC4">
        <w:rPr>
          <w:vertAlign w:val="subscript"/>
        </w:rPr>
        <w:t>5</w:t>
      </w:r>
      <w:r w:rsidRPr="00D00AC4">
        <w:rPr>
          <w:b/>
        </w:rPr>
        <w:t xml:space="preserve"> = Всуч</w:t>
      </w:r>
      <w:bookmarkEnd w:id="151"/>
      <w:r w:rsidRPr="00D00AC4">
        <w:rPr>
          <w:b/>
        </w:rPr>
        <w:t xml:space="preserve">ил </w:t>
      </w:r>
      <w:r w:rsidRPr="00D00AC4">
        <w:t>[</w:t>
      </w:r>
      <w:r w:rsidRPr="00D00AC4">
        <w:rPr>
          <w:b/>
        </w:rPr>
        <w:t xml:space="preserve">залежавшийся </w:t>
      </w:r>
      <w:bookmarkStart w:id="152" w:name="e0_58_"/>
      <w:r w:rsidRPr="00D00AC4">
        <w:rPr>
          <w:b/>
        </w:rPr>
        <w:t>товар</w:t>
      </w:r>
      <w:r w:rsidRPr="00D00AC4">
        <w:t>].</w:t>
      </w:r>
      <w:r w:rsidRPr="00D00AC4">
        <w:rPr>
          <w:b/>
        </w:rPr>
        <w:t xml:space="preserve"> </w:t>
      </w:r>
      <w:bookmarkEnd w:id="152"/>
      <w:r w:rsidRPr="00D00AC4">
        <w:rPr>
          <w:szCs w:val="22"/>
        </w:rPr>
        <w:sym w:font="ZapfDingbats" w:char="F091"/>
      </w:r>
      <w:r w:rsidRPr="00D00AC4">
        <w:rPr>
          <w:b/>
        </w:rPr>
        <w:t xml:space="preserve"> </w:t>
      </w:r>
      <w:bookmarkStart w:id="153" w:name="e0_60_"/>
      <w:r w:rsidRPr="00D00AC4">
        <w:t>Samma</w:t>
      </w:r>
      <w:r w:rsidRPr="00D00AC4">
        <w:rPr>
          <w:vertAlign w:val="subscript"/>
        </w:rPr>
        <w:t>1</w:t>
      </w:r>
      <w:r w:rsidRPr="00D00AC4">
        <w:t xml:space="preserve"> Mātali</w:t>
      </w:r>
      <w:r w:rsidRPr="00D00AC4">
        <w:rPr>
          <w:vertAlign w:val="subscript"/>
        </w:rPr>
        <w:t>2</w:t>
      </w:r>
      <w:r w:rsidRPr="00D00AC4">
        <w:t>,</w:t>
      </w:r>
      <w:r w:rsidRPr="00D00AC4">
        <w:rPr>
          <w:b/>
        </w:rPr>
        <w:t xml:space="preserve"> </w:t>
      </w:r>
      <w:r w:rsidRPr="00D00AC4">
        <w:t>Vejayantarathaṃ</w:t>
      </w:r>
      <w:r w:rsidRPr="00D00AC4">
        <w:rPr>
          <w:vertAlign w:val="subscript"/>
        </w:rPr>
        <w:t>3</w:t>
      </w:r>
      <w:r w:rsidRPr="00D00AC4">
        <w:t xml:space="preserve"> yojetvā</w:t>
      </w:r>
      <w:r w:rsidRPr="00D00AC4">
        <w:rPr>
          <w:vertAlign w:val="subscript"/>
        </w:rPr>
        <w:t>4</w:t>
      </w:r>
      <w:r w:rsidRPr="00D00AC4">
        <w:t xml:space="preserve"> Mithilaṃ</w:t>
      </w:r>
      <w:r w:rsidRPr="00D00AC4">
        <w:rPr>
          <w:vertAlign w:val="subscript"/>
        </w:rPr>
        <w:t>5</w:t>
      </w:r>
      <w:r w:rsidRPr="00D00AC4">
        <w:t xml:space="preserve"> gantvā</w:t>
      </w:r>
      <w:r w:rsidRPr="00D00AC4">
        <w:rPr>
          <w:vertAlign w:val="subscript"/>
        </w:rPr>
        <w:t>6</w:t>
      </w:r>
      <w:r w:rsidRPr="00D00AC4">
        <w:t xml:space="preserve"> Nimirājānaṃ</w:t>
      </w:r>
      <w:r w:rsidRPr="00D00AC4">
        <w:rPr>
          <w:vertAlign w:val="subscript"/>
        </w:rPr>
        <w:t>7</w:t>
      </w:r>
      <w:r w:rsidRPr="00D00AC4">
        <w:t xml:space="preserve"> dibbayāne</w:t>
      </w:r>
      <w:r w:rsidRPr="00D00AC4">
        <w:rPr>
          <w:vertAlign w:val="subscript"/>
        </w:rPr>
        <w:t>8</w:t>
      </w:r>
      <w:r w:rsidRPr="00D00AC4">
        <w:t xml:space="preserve"> āropetvā</w:t>
      </w:r>
      <w:r w:rsidRPr="00D00AC4">
        <w:rPr>
          <w:vertAlign w:val="subscript"/>
        </w:rPr>
        <w:t>9</w:t>
      </w:r>
      <w:r w:rsidRPr="00D00AC4">
        <w:t xml:space="preserve"> ānehi</w:t>
      </w:r>
      <w:r w:rsidRPr="00D00AC4">
        <w:rPr>
          <w:vertAlign w:val="subscript"/>
        </w:rPr>
        <w:t>10</w:t>
      </w:r>
      <w:r w:rsidRPr="00D00AC4">
        <w:t xml:space="preserve"> (</w:t>
      </w:r>
      <w:bookmarkEnd w:id="153"/>
      <w:r w:rsidRPr="00D00AC4">
        <w:t>J 6. </w:t>
      </w:r>
      <w:bookmarkStart w:id="154" w:name="e0_61_"/>
      <w:r w:rsidRPr="00D00AC4">
        <w:t xml:space="preserve">103) </w:t>
      </w:r>
      <w:bookmarkEnd w:id="154"/>
      <w:r w:rsidRPr="00D00AC4">
        <w:rPr>
          <w:b/>
        </w:rPr>
        <w:t>Любезный</w:t>
      </w:r>
      <w:r w:rsidRPr="00D00AC4">
        <w:rPr>
          <w:vertAlign w:val="subscript"/>
        </w:rPr>
        <w:t>1</w:t>
      </w:r>
      <w:r w:rsidRPr="00D00AC4">
        <w:rPr>
          <w:b/>
        </w:rPr>
        <w:t xml:space="preserve"> </w:t>
      </w:r>
      <w:bookmarkStart w:id="155" w:name="e0_62_"/>
      <w:r w:rsidRPr="00D00AC4">
        <w:rPr>
          <w:b/>
        </w:rPr>
        <w:t>Матали</w:t>
      </w:r>
      <w:r w:rsidRPr="00D00AC4">
        <w:rPr>
          <w:vertAlign w:val="subscript"/>
        </w:rPr>
        <w:t>2</w:t>
      </w:r>
      <w:r w:rsidRPr="00D00AC4">
        <w:rPr>
          <w:b/>
        </w:rPr>
        <w:t xml:space="preserve">! </w:t>
      </w:r>
      <w:bookmarkEnd w:id="155"/>
      <w:r w:rsidRPr="00D00AC4">
        <w:rPr>
          <w:b/>
        </w:rPr>
        <w:t>Запряги</w:t>
      </w:r>
      <w:r w:rsidRPr="00D00AC4">
        <w:rPr>
          <w:vertAlign w:val="subscript"/>
        </w:rPr>
        <w:t>4</w:t>
      </w:r>
      <w:r w:rsidRPr="00D00AC4">
        <w:rPr>
          <w:b/>
        </w:rPr>
        <w:t xml:space="preserve"> колес</w:t>
      </w:r>
      <w:r w:rsidRPr="00D00AC4">
        <w:rPr>
          <w:b/>
        </w:rPr>
        <w:lastRenderedPageBreak/>
        <w:t>ницу</w:t>
      </w:r>
      <w:r w:rsidRPr="00D00AC4">
        <w:rPr>
          <w:vertAlign w:val="subscript"/>
        </w:rPr>
        <w:t>3</w:t>
      </w:r>
      <w:r w:rsidRPr="00D00AC4">
        <w:rPr>
          <w:b/>
        </w:rPr>
        <w:t xml:space="preserve"> </w:t>
      </w:r>
      <w:bookmarkStart w:id="156" w:name="e0_63_"/>
      <w:r w:rsidRPr="00D00AC4">
        <w:rPr>
          <w:b/>
        </w:rPr>
        <w:t>Веджаянту</w:t>
      </w:r>
      <w:r w:rsidRPr="00D00AC4">
        <w:rPr>
          <w:vertAlign w:val="subscript"/>
        </w:rPr>
        <w:t>3</w:t>
      </w:r>
      <w:r w:rsidRPr="00D00AC4">
        <w:t>,</w:t>
      </w:r>
      <w:r w:rsidRPr="00D00AC4">
        <w:rPr>
          <w:b/>
        </w:rPr>
        <w:t xml:space="preserve"> </w:t>
      </w:r>
      <w:bookmarkEnd w:id="156"/>
      <w:r w:rsidRPr="00D00AC4">
        <w:rPr>
          <w:b/>
        </w:rPr>
        <w:t>поезжай</w:t>
      </w:r>
      <w:r w:rsidRPr="00D00AC4">
        <w:rPr>
          <w:vertAlign w:val="subscript"/>
        </w:rPr>
        <w:t>6</w:t>
      </w:r>
      <w:r w:rsidRPr="00D00AC4">
        <w:rPr>
          <w:b/>
        </w:rPr>
        <w:t xml:space="preserve"> в </w:t>
      </w:r>
      <w:bookmarkStart w:id="157" w:name="e0_64_"/>
      <w:r w:rsidRPr="00D00AC4">
        <w:rPr>
          <w:b/>
        </w:rPr>
        <w:t>Митхилу</w:t>
      </w:r>
      <w:r w:rsidRPr="00D00AC4">
        <w:rPr>
          <w:vertAlign w:val="subscript"/>
        </w:rPr>
        <w:t>5</w:t>
      </w:r>
      <w:r w:rsidRPr="00D00AC4">
        <w:t>,</w:t>
      </w:r>
      <w:r w:rsidRPr="00D00AC4">
        <w:rPr>
          <w:b/>
        </w:rPr>
        <w:t xml:space="preserve"> </w:t>
      </w:r>
      <w:bookmarkEnd w:id="157"/>
      <w:r w:rsidRPr="00D00AC4">
        <w:rPr>
          <w:b/>
        </w:rPr>
        <w:t>посади</w:t>
      </w:r>
      <w:r w:rsidRPr="00D00AC4">
        <w:rPr>
          <w:vertAlign w:val="subscript"/>
        </w:rPr>
        <w:t>9</w:t>
      </w:r>
      <w:r w:rsidRPr="00D00AC4">
        <w:rPr>
          <w:b/>
        </w:rPr>
        <w:t xml:space="preserve"> царя</w:t>
      </w:r>
      <w:r w:rsidRPr="00D00AC4">
        <w:rPr>
          <w:vertAlign w:val="subscript"/>
        </w:rPr>
        <w:t>7</w:t>
      </w:r>
      <w:r w:rsidRPr="00D00AC4">
        <w:rPr>
          <w:b/>
        </w:rPr>
        <w:t xml:space="preserve"> Ними</w:t>
      </w:r>
      <w:r w:rsidRPr="00D00AC4">
        <w:rPr>
          <w:vertAlign w:val="subscript"/>
        </w:rPr>
        <w:t>7</w:t>
      </w:r>
      <w:r w:rsidRPr="00D00AC4">
        <w:rPr>
          <w:b/>
        </w:rPr>
        <w:t xml:space="preserve"> на </w:t>
      </w:r>
      <w:bookmarkStart w:id="158" w:name="e0_65_"/>
      <w:r w:rsidRPr="00D00AC4">
        <w:t>[</w:t>
      </w:r>
      <w:r w:rsidRPr="00D00AC4">
        <w:rPr>
          <w:b/>
        </w:rPr>
        <w:t>эту</w:t>
      </w:r>
      <w:r w:rsidRPr="00D00AC4">
        <w:t>]</w:t>
      </w:r>
      <w:r w:rsidRPr="00D00AC4">
        <w:rPr>
          <w:b/>
        </w:rPr>
        <w:t xml:space="preserve"> </w:t>
      </w:r>
      <w:bookmarkEnd w:id="158"/>
      <w:r w:rsidRPr="00D00AC4">
        <w:rPr>
          <w:b/>
        </w:rPr>
        <w:t>колесницу</w:t>
      </w:r>
      <w:r w:rsidRPr="00D00AC4">
        <w:rPr>
          <w:vertAlign w:val="subscript"/>
        </w:rPr>
        <w:t>8</w:t>
      </w:r>
      <w:r w:rsidRPr="00D00AC4">
        <w:rPr>
          <w:b/>
        </w:rPr>
        <w:t xml:space="preserve"> богов</w:t>
      </w:r>
      <w:r w:rsidRPr="00D00AC4">
        <w:rPr>
          <w:vertAlign w:val="subscript"/>
        </w:rPr>
        <w:t>8</w:t>
      </w:r>
      <w:r w:rsidRPr="00D00AC4">
        <w:t>,</w:t>
      </w:r>
      <w:r w:rsidRPr="00D00AC4">
        <w:rPr>
          <w:b/>
        </w:rPr>
        <w:t xml:space="preserve"> привези</w:t>
      </w:r>
      <w:r w:rsidRPr="00D00AC4">
        <w:rPr>
          <w:vertAlign w:val="subscript"/>
        </w:rPr>
        <w:t>10</w:t>
      </w:r>
      <w:r w:rsidRPr="00D00AC4">
        <w:rPr>
          <w:b/>
        </w:rPr>
        <w:t xml:space="preserve"> </w:t>
      </w:r>
      <w:r w:rsidRPr="00D00AC4">
        <w:t>[</w:t>
      </w:r>
      <w:r w:rsidRPr="00D00AC4">
        <w:rPr>
          <w:b/>
        </w:rPr>
        <w:t>его</w:t>
      </w:r>
      <w:bookmarkStart w:id="159" w:name="e0_66_"/>
      <w:r w:rsidRPr="00D00AC4">
        <w:t>]</w:t>
      </w:r>
      <w:r w:rsidRPr="00D00AC4">
        <w:rPr>
          <w:b/>
        </w:rPr>
        <w:t xml:space="preserve"> = </w:t>
      </w:r>
      <w:bookmarkEnd w:id="159"/>
      <w:r w:rsidRPr="00D00AC4">
        <w:rPr>
          <w:b/>
        </w:rPr>
        <w:t xml:space="preserve">Любезный </w:t>
      </w:r>
      <w:bookmarkStart w:id="160" w:name="e0_67_"/>
      <w:r w:rsidRPr="00D00AC4">
        <w:rPr>
          <w:b/>
        </w:rPr>
        <w:t>Матали</w:t>
      </w:r>
      <w:bookmarkEnd w:id="160"/>
      <w:r w:rsidRPr="00D00AC4">
        <w:rPr>
          <w:b/>
        </w:rPr>
        <w:t>! Съезди за царем Ними на колеснице</w:t>
      </w:r>
      <w:r w:rsidRPr="00D00AC4">
        <w:t xml:space="preserve"> </w:t>
      </w:r>
      <w:bookmarkStart w:id="161" w:name="e0_68_"/>
      <w:r w:rsidRPr="00D00AC4">
        <w:rPr>
          <w:b/>
        </w:rPr>
        <w:t>Веджаянте</w:t>
      </w:r>
      <w:bookmarkEnd w:id="161"/>
      <w:r w:rsidRPr="00D00AC4">
        <w:rPr>
          <w:b/>
        </w:rPr>
        <w:t xml:space="preserve"> в </w:t>
      </w:r>
      <w:bookmarkStart w:id="162" w:name="e0_69_"/>
      <w:r w:rsidRPr="00D00AC4">
        <w:rPr>
          <w:b/>
        </w:rPr>
        <w:t>Митхилу</w:t>
      </w:r>
      <w:r w:rsidRPr="00D00AC4">
        <w:t>.</w:t>
      </w:r>
      <w:bookmarkEnd w:id="162"/>
      <w:r w:rsidRPr="00D00AC4">
        <w:rPr>
          <w:b/>
        </w:rPr>
        <w:t xml:space="preserve"> </w:t>
      </w:r>
      <w:bookmarkStart w:id="163" w:name="e0_72_"/>
      <w:r w:rsidRPr="00D00AC4">
        <w:rPr>
          <w:szCs w:val="22"/>
        </w:rPr>
        <w:sym w:font="ZapfDingbats" w:char="F092"/>
      </w:r>
      <w:r w:rsidRPr="00D00AC4">
        <w:t xml:space="preserve"> Taṃ</w:t>
      </w:r>
      <w:r w:rsidRPr="00D00AC4">
        <w:rPr>
          <w:vertAlign w:val="subscript"/>
        </w:rPr>
        <w:t>1</w:t>
      </w:r>
      <w:r w:rsidRPr="00D00AC4">
        <w:t xml:space="preserve"> matamanussaṃ</w:t>
      </w:r>
      <w:r w:rsidRPr="00D00AC4">
        <w:rPr>
          <w:vertAlign w:val="subscript"/>
        </w:rPr>
        <w:t>2</w:t>
      </w:r>
      <w:r w:rsidRPr="00D00AC4">
        <w:t xml:space="preserve"> pāde</w:t>
      </w:r>
      <w:r w:rsidRPr="00D00AC4">
        <w:rPr>
          <w:vertAlign w:val="subscript"/>
        </w:rPr>
        <w:t>3</w:t>
      </w:r>
      <w:r w:rsidRPr="00D00AC4">
        <w:t xml:space="preserve"> gahetvā</w:t>
      </w:r>
      <w:r w:rsidRPr="00D00AC4">
        <w:rPr>
          <w:vertAlign w:val="subscript"/>
        </w:rPr>
        <w:t>4</w:t>
      </w:r>
      <w:r w:rsidRPr="00D00AC4">
        <w:t xml:space="preserve"> kaḍḍhantā</w:t>
      </w:r>
      <w:r w:rsidRPr="00D00AC4">
        <w:rPr>
          <w:vertAlign w:val="subscript"/>
        </w:rPr>
        <w:t>5</w:t>
      </w:r>
      <w:r w:rsidRPr="00D00AC4">
        <w:t xml:space="preserve"> rañño</w:t>
      </w:r>
      <w:r w:rsidRPr="00D00AC4">
        <w:rPr>
          <w:vertAlign w:val="subscript"/>
        </w:rPr>
        <w:t>6</w:t>
      </w:r>
      <w:r w:rsidRPr="00D00AC4">
        <w:t xml:space="preserve"> santikaṃ</w:t>
      </w:r>
      <w:r w:rsidRPr="00D00AC4">
        <w:rPr>
          <w:vertAlign w:val="subscript"/>
        </w:rPr>
        <w:t>7</w:t>
      </w:r>
      <w:r w:rsidRPr="00D00AC4">
        <w:t xml:space="preserve"> gantvā</w:t>
      </w:r>
      <w:r w:rsidRPr="00D00AC4">
        <w:rPr>
          <w:vertAlign w:val="subscript"/>
        </w:rPr>
        <w:t xml:space="preserve">8 </w:t>
      </w:r>
      <w:r w:rsidRPr="00D00AC4">
        <w:t>(</w:t>
      </w:r>
      <w:bookmarkEnd w:id="163"/>
      <w:r w:rsidRPr="00D00AC4">
        <w:t>J 1. </w:t>
      </w:r>
      <w:bookmarkStart w:id="164" w:name="e0_73_"/>
      <w:r w:rsidRPr="00D00AC4">
        <w:t xml:space="preserve">265) </w:t>
      </w:r>
      <w:bookmarkEnd w:id="164"/>
      <w:r w:rsidRPr="00D00AC4">
        <w:rPr>
          <w:b/>
        </w:rPr>
        <w:t>Тот</w:t>
      </w:r>
      <w:r w:rsidRPr="00D00AC4">
        <w:rPr>
          <w:vertAlign w:val="subscript"/>
        </w:rPr>
        <w:t>1</w:t>
      </w:r>
      <w:r w:rsidRPr="00D00AC4">
        <w:rPr>
          <w:b/>
        </w:rPr>
        <w:t xml:space="preserve"> труп</w:t>
      </w:r>
      <w:r w:rsidRPr="00D00AC4">
        <w:rPr>
          <w:vertAlign w:val="subscript"/>
        </w:rPr>
        <w:t>2</w:t>
      </w:r>
      <w:r w:rsidRPr="00D00AC4">
        <w:t>,</w:t>
      </w:r>
      <w:r w:rsidRPr="00D00AC4">
        <w:rPr>
          <w:b/>
        </w:rPr>
        <w:t xml:space="preserve"> за ноги</w:t>
      </w:r>
      <w:r w:rsidRPr="00D00AC4">
        <w:rPr>
          <w:vertAlign w:val="subscript"/>
        </w:rPr>
        <w:t>3</w:t>
      </w:r>
      <w:r w:rsidRPr="00D00AC4">
        <w:rPr>
          <w:b/>
        </w:rPr>
        <w:t xml:space="preserve"> схватив</w:t>
      </w:r>
      <w:r w:rsidRPr="00D00AC4">
        <w:rPr>
          <w:vertAlign w:val="subscript"/>
        </w:rPr>
        <w:t>4</w:t>
      </w:r>
      <w:r w:rsidRPr="00D00AC4">
        <w:t>,</w:t>
      </w:r>
      <w:r w:rsidRPr="00D00AC4">
        <w:rPr>
          <w:b/>
        </w:rPr>
        <w:t xml:space="preserve"> волоча</w:t>
      </w:r>
      <w:r w:rsidRPr="00D00AC4">
        <w:rPr>
          <w:vertAlign w:val="subscript"/>
        </w:rPr>
        <w:t>5</w:t>
      </w:r>
      <w:r w:rsidRPr="00D00AC4">
        <w:t>,</w:t>
      </w:r>
      <w:r w:rsidRPr="00D00AC4">
        <w:rPr>
          <w:b/>
        </w:rPr>
        <w:t xml:space="preserve"> к</w:t>
      </w:r>
      <w:r w:rsidRPr="00D00AC4">
        <w:rPr>
          <w:vertAlign w:val="subscript"/>
        </w:rPr>
        <w:t>7</w:t>
      </w:r>
      <w:r w:rsidRPr="00D00AC4">
        <w:rPr>
          <w:b/>
        </w:rPr>
        <w:t xml:space="preserve"> царю</w:t>
      </w:r>
      <w:r w:rsidRPr="00D00AC4">
        <w:rPr>
          <w:vertAlign w:val="subscript"/>
        </w:rPr>
        <w:t>6</w:t>
      </w:r>
      <w:r w:rsidRPr="00D00AC4">
        <w:rPr>
          <w:b/>
        </w:rPr>
        <w:t xml:space="preserve"> пришли</w:t>
      </w:r>
      <w:bookmarkStart w:id="165" w:name="e0_74_"/>
      <w:r w:rsidRPr="00D00AC4">
        <w:rPr>
          <w:vertAlign w:val="subscript"/>
        </w:rPr>
        <w:t>8</w:t>
      </w:r>
      <w:r w:rsidRPr="00D00AC4">
        <w:rPr>
          <w:b/>
        </w:rPr>
        <w:t xml:space="preserve"> = </w:t>
      </w:r>
      <w:bookmarkEnd w:id="165"/>
      <w:r w:rsidRPr="00D00AC4">
        <w:rPr>
          <w:b/>
        </w:rPr>
        <w:t>Приволокли за ноги труп к царю</w:t>
      </w:r>
      <w:bookmarkStart w:id="166" w:name="e0_75_"/>
      <w:r w:rsidRPr="00D00AC4">
        <w:t xml:space="preserve">. </w:t>
      </w:r>
      <w:bookmarkEnd w:id="166"/>
      <w:r w:rsidRPr="00D00AC4">
        <w:t xml:space="preserve">Как видно, пали беден </w:t>
      </w:r>
      <w:bookmarkStart w:id="167" w:name="e0_76_"/>
      <w:r w:rsidRPr="00D00AC4">
        <w:t xml:space="preserve">многоактантными </w:t>
      </w:r>
      <w:bookmarkEnd w:id="167"/>
      <w:r w:rsidRPr="00D00AC4">
        <w:t xml:space="preserve">глаголами. Во многих случаях в пали есть только один глагол на несколько русских: есть </w:t>
      </w:r>
      <w:r w:rsidRPr="00D00AC4">
        <w:rPr>
          <w:b/>
        </w:rPr>
        <w:t>садиться</w:t>
      </w:r>
      <w:r w:rsidRPr="00D00AC4">
        <w:t xml:space="preserve">, но нет </w:t>
      </w:r>
      <w:r w:rsidRPr="00D00AC4">
        <w:rPr>
          <w:b/>
        </w:rPr>
        <w:t>в</w:t>
      </w:r>
      <w:r w:rsidRPr="00D00AC4">
        <w:rPr>
          <w:b/>
          <w:spacing w:val="-2"/>
        </w:rPr>
        <w:t>спрыгивать</w:t>
      </w:r>
      <w:bookmarkStart w:id="168" w:name="e0_81_"/>
      <w:r w:rsidRPr="00D00AC4">
        <w:rPr>
          <w:spacing w:val="-2"/>
        </w:rPr>
        <w:t>,</w:t>
      </w:r>
      <w:r w:rsidRPr="00D00AC4">
        <w:rPr>
          <w:b/>
          <w:spacing w:val="-2"/>
        </w:rPr>
        <w:t xml:space="preserve"> </w:t>
      </w:r>
      <w:bookmarkEnd w:id="168"/>
      <w:r w:rsidRPr="00D00AC4">
        <w:rPr>
          <w:b/>
          <w:spacing w:val="-2"/>
        </w:rPr>
        <w:t>вскакивать</w:t>
      </w:r>
      <w:bookmarkStart w:id="169" w:name="e0_82_"/>
      <w:r w:rsidRPr="00D00AC4">
        <w:rPr>
          <w:spacing w:val="-2"/>
        </w:rPr>
        <w:t>,</w:t>
      </w:r>
      <w:r w:rsidRPr="00D00AC4">
        <w:rPr>
          <w:b/>
          <w:spacing w:val="-2"/>
        </w:rPr>
        <w:t xml:space="preserve"> </w:t>
      </w:r>
      <w:bookmarkEnd w:id="169"/>
      <w:r w:rsidRPr="00D00AC4">
        <w:rPr>
          <w:b/>
          <w:spacing w:val="-2"/>
        </w:rPr>
        <w:t>вскарабкиваться</w:t>
      </w:r>
      <w:bookmarkStart w:id="170" w:name="e0_83_"/>
      <w:r w:rsidRPr="00D00AC4">
        <w:rPr>
          <w:spacing w:val="-2"/>
        </w:rPr>
        <w:t>,</w:t>
      </w:r>
      <w:r w:rsidRPr="00D00AC4">
        <w:rPr>
          <w:b/>
          <w:spacing w:val="-2"/>
        </w:rPr>
        <w:t xml:space="preserve"> </w:t>
      </w:r>
      <w:bookmarkStart w:id="171" w:name="e0_84_"/>
      <w:bookmarkEnd w:id="170"/>
      <w:r w:rsidRPr="00D00AC4">
        <w:rPr>
          <w:b/>
          <w:spacing w:val="-2"/>
        </w:rPr>
        <w:t xml:space="preserve">плюхаться </w:t>
      </w:r>
      <w:r w:rsidRPr="00D00AC4">
        <w:rPr>
          <w:spacing w:val="-2"/>
        </w:rPr>
        <w:t>[</w:t>
      </w:r>
      <w:r w:rsidRPr="00D00AC4">
        <w:rPr>
          <w:b/>
          <w:spacing w:val="-2"/>
        </w:rPr>
        <w:t xml:space="preserve">на </w:t>
      </w:r>
      <w:bookmarkEnd w:id="171"/>
      <w:r w:rsidRPr="00D00AC4">
        <w:rPr>
          <w:b/>
          <w:spacing w:val="-2"/>
        </w:rPr>
        <w:t>с</w:t>
      </w:r>
      <w:r w:rsidRPr="00D00AC4">
        <w:rPr>
          <w:b/>
          <w:spacing w:val="-2"/>
        </w:rPr>
        <w:t>и</w:t>
      </w:r>
      <w:r w:rsidRPr="00D00AC4">
        <w:rPr>
          <w:b/>
          <w:spacing w:val="-2"/>
        </w:rPr>
        <w:t>денье</w:t>
      </w:r>
      <w:bookmarkStart w:id="172" w:name="e0_85_"/>
      <w:r w:rsidRPr="00D00AC4">
        <w:rPr>
          <w:spacing w:val="-2"/>
        </w:rPr>
        <w:t xml:space="preserve">]; </w:t>
      </w:r>
      <w:bookmarkEnd w:id="172"/>
      <w:r w:rsidRPr="00D00AC4">
        <w:rPr>
          <w:spacing w:val="-2"/>
        </w:rPr>
        <w:t xml:space="preserve">есть </w:t>
      </w:r>
      <w:r w:rsidRPr="00D00AC4">
        <w:rPr>
          <w:b/>
          <w:spacing w:val="-2"/>
        </w:rPr>
        <w:t>убить</w:t>
      </w:r>
      <w:r w:rsidRPr="00D00AC4">
        <w:rPr>
          <w:spacing w:val="-2"/>
        </w:rPr>
        <w:t xml:space="preserve">, но нет </w:t>
      </w:r>
      <w:r w:rsidRPr="00D00AC4">
        <w:rPr>
          <w:b/>
          <w:spacing w:val="-2"/>
        </w:rPr>
        <w:t>отравить</w:t>
      </w:r>
      <w:bookmarkStart w:id="173" w:name="e0_89_"/>
      <w:r w:rsidRPr="00D00AC4">
        <w:rPr>
          <w:spacing w:val="-2"/>
        </w:rPr>
        <w:t>,</w:t>
      </w:r>
      <w:r w:rsidRPr="00D00AC4">
        <w:rPr>
          <w:b/>
          <w:spacing w:val="-2"/>
        </w:rPr>
        <w:t xml:space="preserve"> </w:t>
      </w:r>
      <w:bookmarkEnd w:id="173"/>
      <w:r w:rsidRPr="00D00AC4">
        <w:rPr>
          <w:b/>
          <w:spacing w:val="-2"/>
        </w:rPr>
        <w:t>зарубить</w:t>
      </w:r>
      <w:bookmarkStart w:id="174" w:name="e0_90_"/>
      <w:r w:rsidRPr="00D00AC4">
        <w:rPr>
          <w:spacing w:val="-2"/>
        </w:rPr>
        <w:t>,</w:t>
      </w:r>
      <w:r w:rsidRPr="00D00AC4">
        <w:rPr>
          <w:b/>
          <w:spacing w:val="-2"/>
        </w:rPr>
        <w:t xml:space="preserve"> </w:t>
      </w:r>
      <w:bookmarkEnd w:id="174"/>
      <w:r w:rsidRPr="00D00AC4">
        <w:rPr>
          <w:b/>
          <w:spacing w:val="-2"/>
        </w:rPr>
        <w:t>заклевать</w:t>
      </w:r>
      <w:bookmarkStart w:id="175" w:name="e0_91_"/>
      <w:r w:rsidRPr="00D00AC4">
        <w:rPr>
          <w:spacing w:val="-2"/>
        </w:rPr>
        <w:t>,</w:t>
      </w:r>
      <w:r w:rsidRPr="00D00AC4">
        <w:rPr>
          <w:b/>
          <w:spacing w:val="-2"/>
        </w:rPr>
        <w:t xml:space="preserve"> </w:t>
      </w:r>
      <w:bookmarkEnd w:id="175"/>
      <w:r w:rsidRPr="00D00AC4">
        <w:rPr>
          <w:b/>
          <w:spacing w:val="-2"/>
        </w:rPr>
        <w:t>утопить</w:t>
      </w:r>
      <w:bookmarkStart w:id="176" w:name="e0_92_"/>
      <w:r w:rsidRPr="00D00AC4">
        <w:rPr>
          <w:spacing w:val="-2"/>
        </w:rPr>
        <w:t xml:space="preserve">. </w:t>
      </w:r>
      <w:bookmarkEnd w:id="176"/>
      <w:r w:rsidRPr="00D00AC4">
        <w:rPr>
          <w:spacing w:val="-2"/>
        </w:rPr>
        <w:t xml:space="preserve">Сочетание глагола общего значения вроде </w:t>
      </w:r>
      <w:r w:rsidRPr="00D00AC4">
        <w:rPr>
          <w:b/>
          <w:spacing w:val="-2"/>
        </w:rPr>
        <w:t xml:space="preserve">убить </w:t>
      </w:r>
      <w:r w:rsidRPr="00D00AC4">
        <w:rPr>
          <w:spacing w:val="-2"/>
        </w:rPr>
        <w:t>с</w:t>
      </w:r>
      <w:r w:rsidRPr="00D00AC4">
        <w:rPr>
          <w:b/>
          <w:spacing w:val="-2"/>
        </w:rPr>
        <w:t> </w:t>
      </w:r>
      <w:r w:rsidRPr="00D00AC4">
        <w:rPr>
          <w:spacing w:val="-2"/>
        </w:rPr>
        <w:t xml:space="preserve">уточняющим другим глаголом и именем: </w:t>
      </w:r>
      <w:r w:rsidRPr="00D00AC4">
        <w:rPr>
          <w:b/>
          <w:spacing w:val="-2"/>
        </w:rPr>
        <w:t>кормить</w:t>
      </w:r>
      <w:bookmarkStart w:id="177" w:name="e0_96_"/>
      <w:r w:rsidRPr="00D00AC4">
        <w:rPr>
          <w:b/>
          <w:spacing w:val="-2"/>
        </w:rPr>
        <w:t xml:space="preserve"> </w:t>
      </w:r>
      <w:r w:rsidRPr="00D00AC4">
        <w:rPr>
          <w:spacing w:val="-2"/>
        </w:rPr>
        <w:t xml:space="preserve">+ </w:t>
      </w:r>
      <w:bookmarkEnd w:id="177"/>
      <w:r w:rsidRPr="00D00AC4">
        <w:rPr>
          <w:b/>
          <w:spacing w:val="-2"/>
        </w:rPr>
        <w:t>яд</w:t>
      </w:r>
      <w:bookmarkStart w:id="178" w:name="e0_97_"/>
      <w:r w:rsidRPr="00D00AC4">
        <w:rPr>
          <w:spacing w:val="-2"/>
        </w:rPr>
        <w:t xml:space="preserve">, </w:t>
      </w:r>
      <w:bookmarkEnd w:id="178"/>
      <w:r w:rsidRPr="00D00AC4">
        <w:rPr>
          <w:b/>
          <w:spacing w:val="-2"/>
        </w:rPr>
        <w:t>рубить</w:t>
      </w:r>
      <w:bookmarkStart w:id="179" w:name="e0_98_"/>
      <w:r w:rsidRPr="00D00AC4">
        <w:rPr>
          <w:b/>
          <w:spacing w:val="-2"/>
        </w:rPr>
        <w:t> </w:t>
      </w:r>
      <w:r w:rsidRPr="00D00AC4">
        <w:rPr>
          <w:spacing w:val="-2"/>
        </w:rPr>
        <w:t>+</w:t>
      </w:r>
      <w:bookmarkEnd w:id="179"/>
      <w:r w:rsidRPr="00D00AC4">
        <w:rPr>
          <w:spacing w:val="-2"/>
        </w:rPr>
        <w:t> </w:t>
      </w:r>
      <w:r w:rsidRPr="00D00AC4">
        <w:rPr>
          <w:b/>
          <w:spacing w:val="-2"/>
        </w:rPr>
        <w:t>ме</w:t>
      </w:r>
      <w:r w:rsidRPr="00D00AC4">
        <w:rPr>
          <w:spacing w:val="-2"/>
        </w:rPr>
        <w:t>ч уже нах</w:t>
      </w:r>
      <w:r w:rsidRPr="00D00AC4">
        <w:rPr>
          <w:spacing w:val="-2"/>
        </w:rPr>
        <w:t>о</w:t>
      </w:r>
      <w:r w:rsidRPr="00D00AC4">
        <w:rPr>
          <w:spacing w:val="-2"/>
        </w:rPr>
        <w:t>дится на пути к парному сочетанию глаголов, признаваемо</w:t>
      </w:r>
      <w:r w:rsidRPr="00D00AC4">
        <w:t>му обы</w:t>
      </w:r>
      <w:r w:rsidRPr="00D00AC4">
        <w:t>ч</w:t>
      </w:r>
      <w:r w:rsidRPr="00D00AC4">
        <w:t xml:space="preserve">но </w:t>
      </w:r>
      <w:bookmarkStart w:id="180" w:name="e0_100_"/>
      <w:r w:rsidRPr="00D00AC4">
        <w:t>интенсивом,</w:t>
      </w:r>
      <w:bookmarkEnd w:id="180"/>
      <w:r w:rsidRPr="00D00AC4">
        <w:t xml:space="preserve"> ибо в отдельно употребленных </w:t>
      </w:r>
      <w:r w:rsidRPr="00D00AC4">
        <w:rPr>
          <w:b/>
        </w:rPr>
        <w:t>рубить</w:t>
      </w:r>
      <w:bookmarkStart w:id="181" w:name="e0_102_"/>
      <w:r w:rsidRPr="00D00AC4">
        <w:t xml:space="preserve">, </w:t>
      </w:r>
      <w:bookmarkEnd w:id="181"/>
      <w:r w:rsidRPr="00D00AC4">
        <w:rPr>
          <w:b/>
        </w:rPr>
        <w:t xml:space="preserve">отравлять </w:t>
      </w:r>
      <w:r w:rsidRPr="00D00AC4">
        <w:t>и</w:t>
      </w:r>
      <w:r w:rsidRPr="00D00AC4">
        <w:rPr>
          <w:b/>
        </w:rPr>
        <w:t> </w:t>
      </w:r>
      <w:r w:rsidRPr="00D00AC4">
        <w:t xml:space="preserve">пр. не содержится указания на результативность действия </w:t>
      </w:r>
      <w:bookmarkStart w:id="182" w:name="e0_104_"/>
      <w:r w:rsidRPr="00D00AC4">
        <w:t>(</w:t>
      </w:r>
      <w:bookmarkEnd w:id="182"/>
      <w:r w:rsidRPr="00D00AC4">
        <w:rPr>
          <w:b/>
        </w:rPr>
        <w:t>р</w:t>
      </w:r>
      <w:r w:rsidRPr="00D00AC4">
        <w:rPr>
          <w:b/>
        </w:rPr>
        <w:t>у</w:t>
      </w:r>
      <w:r w:rsidRPr="00D00AC4">
        <w:rPr>
          <w:b/>
        </w:rPr>
        <w:t>бил — только саблю затупил</w:t>
      </w:r>
      <w:r w:rsidRPr="00D00AC4">
        <w:t xml:space="preserve">, </w:t>
      </w:r>
      <w:r w:rsidRPr="00D00AC4">
        <w:rPr>
          <w:b/>
        </w:rPr>
        <w:t>отравлял — да противоядие</w:t>
      </w:r>
      <w:r w:rsidRPr="00D00AC4">
        <w:t xml:space="preserve"> </w:t>
      </w:r>
      <w:r w:rsidRPr="00D00AC4">
        <w:rPr>
          <w:b/>
        </w:rPr>
        <w:t>нашлось</w:t>
      </w:r>
      <w:bookmarkStart w:id="183" w:name="e0_106_"/>
      <w:r w:rsidRPr="00D00AC4">
        <w:t>),</w:t>
      </w:r>
      <w:bookmarkEnd w:id="183"/>
      <w:r w:rsidRPr="00D00AC4">
        <w:t xml:space="preserve"> в парных же сочетаниях указан и результат, и способ его достижения. От подлинных </w:t>
      </w:r>
      <w:bookmarkStart w:id="184" w:name="e0_107_"/>
      <w:r w:rsidRPr="00D00AC4">
        <w:t xml:space="preserve">интенсивов </w:t>
      </w:r>
      <w:bookmarkEnd w:id="184"/>
      <w:r w:rsidRPr="00D00AC4">
        <w:t>эти пары отличаются примерно равной степенью конкретности обоих глаголов, т. е. их почти что равноправностью. По регулярности же они, пожалуй, от </w:t>
      </w:r>
      <w:bookmarkStart w:id="185" w:name="e0_109_"/>
      <w:r w:rsidRPr="00D00AC4">
        <w:t>интенсивов</w:t>
      </w:r>
      <w:bookmarkEnd w:id="185"/>
      <w:r w:rsidRPr="00D00AC4">
        <w:t xml:space="preserve"> не отличаются. Если в подобных парных сочетаниях один из глаголов окажется достаточно абстрактным или частично </w:t>
      </w:r>
      <w:bookmarkStart w:id="186" w:name="e0_110_"/>
      <w:r w:rsidRPr="00D00AC4">
        <w:t>десемантизируется,</w:t>
      </w:r>
      <w:bookmarkEnd w:id="186"/>
      <w:r w:rsidRPr="00D00AC4">
        <w:t xml:space="preserve"> то пары с таким глаголом станут интенсивн</w:t>
      </w:r>
      <w:r w:rsidRPr="00D00AC4">
        <w:t>ы</w:t>
      </w:r>
      <w:r w:rsidRPr="00D00AC4">
        <w:t>ми сочетаниями. В </w:t>
      </w:r>
      <w:bookmarkStart w:id="187" w:name="e0_111_"/>
      <w:r w:rsidRPr="00D00AC4">
        <w:t xml:space="preserve">палийских </w:t>
      </w:r>
      <w:bookmarkEnd w:id="187"/>
      <w:r w:rsidRPr="00D00AC4">
        <w:t>прозаических текстах встретились сочетания со следующими глаголами:</w:t>
      </w:r>
    </w:p>
    <w:p w14:paraId="22AF1A5B" w14:textId="77777777" w:rsidR="00B246F4" w:rsidRPr="00D00AC4" w:rsidRDefault="00B246F4" w:rsidP="00520810">
      <w:pPr>
        <w:pStyle w:val="30"/>
      </w:pPr>
      <w:bookmarkStart w:id="188" w:name="_Toc93486106"/>
      <w:r w:rsidRPr="00D00AC4">
        <w:t>8.1.1. Сочетание деепричастия с aṭṭhāsi</w:t>
      </w:r>
      <w:bookmarkEnd w:id="188"/>
    </w:p>
    <w:p w14:paraId="3292E742" w14:textId="77777777" w:rsidR="00B246F4" w:rsidRPr="00D00AC4" w:rsidRDefault="00B246F4" w:rsidP="000B5D2E">
      <w:pPr>
        <w:spacing w:line="235" w:lineRule="auto"/>
        <w:rPr>
          <w:b/>
        </w:rPr>
      </w:pPr>
      <w:r w:rsidRPr="00D00AC4">
        <w:t>Лексическое значение</w:t>
      </w:r>
      <w:bookmarkStart w:id="189" w:name="e0_113_"/>
      <w:r w:rsidRPr="00D00AC4">
        <w:t xml:space="preserve"> aṭṭhāsi</w:t>
      </w:r>
      <w:bookmarkEnd w:id="189"/>
      <w:r w:rsidRPr="00D00AC4">
        <w:t xml:space="preserve"> (аорист от </w:t>
      </w:r>
      <w:bookmarkStart w:id="190" w:name="e0_114_"/>
      <w:r w:rsidRPr="00D00AC4">
        <w:t>tiṭṭhati)</w:t>
      </w:r>
      <w:bookmarkEnd w:id="190"/>
      <w:r w:rsidRPr="00D00AC4">
        <w:t xml:space="preserve"> — </w:t>
      </w:r>
      <w:r w:rsidRPr="00D00AC4">
        <w:rPr>
          <w:b/>
        </w:rPr>
        <w:t xml:space="preserve">остановился </w:t>
      </w:r>
      <w:r w:rsidRPr="00D00AC4">
        <w:t>и</w:t>
      </w:r>
      <w:r w:rsidRPr="00D00AC4">
        <w:rPr>
          <w:b/>
        </w:rPr>
        <w:t> простоял</w:t>
      </w:r>
      <w:bookmarkStart w:id="191" w:name="e0_118_"/>
      <w:r w:rsidRPr="00D00AC4">
        <w:t xml:space="preserve">. </w:t>
      </w:r>
      <w:bookmarkEnd w:id="191"/>
      <w:r w:rsidRPr="00D00AC4">
        <w:t xml:space="preserve">Рассмотрим примеры, в которых эта форма изменяет свое </w:t>
      </w:r>
      <w:bookmarkStart w:id="192" w:name="e0_119_"/>
      <w:r w:rsidRPr="00D00AC4">
        <w:t>значе</w:t>
      </w:r>
      <w:bookmarkStart w:id="193" w:name="e0_120_"/>
      <w:bookmarkEnd w:id="192"/>
      <w:r w:rsidRPr="00D00AC4">
        <w:t xml:space="preserve">ние, </w:t>
      </w:r>
      <w:bookmarkEnd w:id="193"/>
      <w:r w:rsidRPr="00D00AC4">
        <w:t>выражая оттенок законченности действия и </w:t>
      </w:r>
      <w:bookmarkStart w:id="194" w:name="e0_121_"/>
      <w:r w:rsidRPr="00D00AC4">
        <w:t xml:space="preserve">закрепленности </w:t>
      </w:r>
      <w:bookmarkEnd w:id="194"/>
      <w:r w:rsidRPr="00D00AC4">
        <w:t>его результата</w:t>
      </w:r>
      <w:r w:rsidRPr="00D00AC4">
        <w:noBreakHyphen/>
        <w:t xml:space="preserve">состояния: </w:t>
      </w:r>
      <w:r w:rsidRPr="00D00AC4">
        <w:rPr>
          <w:szCs w:val="22"/>
        </w:rPr>
        <w:sym w:font="ZapfDingbats" w:char="F08C"/>
      </w:r>
      <w:r w:rsidRPr="00D00AC4">
        <w:t xml:space="preserve"> </w:t>
      </w:r>
      <w:bookmarkStart w:id="195" w:name="e0_126_"/>
      <w:r w:rsidRPr="00D00AC4">
        <w:t>So</w:t>
      </w:r>
      <w:r w:rsidRPr="00D00AC4">
        <w:rPr>
          <w:vertAlign w:val="subscript"/>
        </w:rPr>
        <w:t>1</w:t>
      </w:r>
      <w:r w:rsidRPr="00D00AC4">
        <w:t xml:space="preserve"> Satthu</w:t>
      </w:r>
      <w:r w:rsidRPr="00D00AC4">
        <w:rPr>
          <w:vertAlign w:val="subscript"/>
        </w:rPr>
        <w:t>2</w:t>
      </w:r>
      <w:r w:rsidRPr="00D00AC4">
        <w:t xml:space="preserve"> vacanaṃ</w:t>
      </w:r>
      <w:r w:rsidRPr="00D00AC4">
        <w:rPr>
          <w:vertAlign w:val="subscript"/>
        </w:rPr>
        <w:t>3</w:t>
      </w:r>
      <w:r w:rsidRPr="00D00AC4">
        <w:t xml:space="preserve"> sutvā</w:t>
      </w:r>
      <w:r w:rsidRPr="00D00AC4">
        <w:rPr>
          <w:vertAlign w:val="subscript"/>
        </w:rPr>
        <w:t>4</w:t>
      </w:r>
      <w:r w:rsidRPr="00D00AC4">
        <w:t xml:space="preserve"> kupito</w:t>
      </w:r>
      <w:r w:rsidRPr="00D00AC4">
        <w:rPr>
          <w:vertAlign w:val="subscript"/>
        </w:rPr>
        <w:t>5</w:t>
      </w:r>
      <w:r w:rsidRPr="00D00AC4">
        <w:t xml:space="preserve"> </w:t>
      </w:r>
      <w:r w:rsidRPr="00D00AC4">
        <w:rPr>
          <w:b/>
        </w:rPr>
        <w:t>Услышав</w:t>
      </w:r>
      <w:r w:rsidRPr="00D00AC4">
        <w:rPr>
          <w:vertAlign w:val="subscript"/>
        </w:rPr>
        <w:t>4</w:t>
      </w:r>
      <w:r w:rsidRPr="00D00AC4">
        <w:rPr>
          <w:b/>
        </w:rPr>
        <w:t xml:space="preserve"> слова</w:t>
      </w:r>
      <w:r w:rsidRPr="00D00AC4">
        <w:rPr>
          <w:vertAlign w:val="subscript"/>
        </w:rPr>
        <w:t>3</w:t>
      </w:r>
      <w:r w:rsidRPr="00D00AC4">
        <w:rPr>
          <w:b/>
        </w:rPr>
        <w:t xml:space="preserve"> Учителя</w:t>
      </w:r>
      <w:r w:rsidRPr="00D00AC4">
        <w:rPr>
          <w:vertAlign w:val="subscript"/>
        </w:rPr>
        <w:t>2</w:t>
      </w:r>
      <w:r w:rsidRPr="00D00AC4">
        <w:t>,</w:t>
      </w:r>
      <w:r w:rsidRPr="00D00AC4">
        <w:rPr>
          <w:b/>
        </w:rPr>
        <w:t xml:space="preserve"> он</w:t>
      </w:r>
      <w:r w:rsidRPr="00D00AC4">
        <w:rPr>
          <w:vertAlign w:val="subscript"/>
        </w:rPr>
        <w:t>1</w:t>
      </w:r>
      <w:r w:rsidRPr="00D00AC4">
        <w:rPr>
          <w:b/>
        </w:rPr>
        <w:t xml:space="preserve"> разозлился </w:t>
      </w:r>
      <w:bookmarkStart w:id="196" w:name="e0_129_"/>
      <w:r w:rsidRPr="00D00AC4">
        <w:t>[</w:t>
      </w:r>
      <w:r w:rsidRPr="00D00AC4">
        <w:rPr>
          <w:b/>
        </w:rPr>
        <w:t xml:space="preserve">и </w:t>
      </w:r>
      <w:bookmarkEnd w:id="196"/>
      <w:r w:rsidRPr="00D00AC4">
        <w:rPr>
          <w:b/>
        </w:rPr>
        <w:t>решил</w:t>
      </w:r>
      <w:bookmarkStart w:id="197" w:name="e0_130_"/>
      <w:r w:rsidRPr="00D00AC4">
        <w:t>]:</w:t>
      </w:r>
      <w:r w:rsidRPr="00D00AC4">
        <w:rPr>
          <w:b/>
        </w:rPr>
        <w:t xml:space="preserve"> </w:t>
      </w:r>
      <w:bookmarkEnd w:id="197"/>
      <w:r w:rsidRPr="00D00AC4">
        <w:t>iminā</w:t>
      </w:r>
      <w:r w:rsidRPr="00D00AC4">
        <w:rPr>
          <w:vertAlign w:val="subscript"/>
        </w:rPr>
        <w:t>1</w:t>
      </w:r>
      <w:r w:rsidRPr="00D00AC4">
        <w:t xml:space="preserve"> dāni</w:t>
      </w:r>
      <w:r w:rsidRPr="00D00AC4">
        <w:rPr>
          <w:vertAlign w:val="subscript"/>
        </w:rPr>
        <w:t>2</w:t>
      </w:r>
      <w:r w:rsidRPr="00D00AC4">
        <w:t xml:space="preserve"> nihāreṇa</w:t>
      </w:r>
      <w:r w:rsidRPr="00D00AC4">
        <w:rPr>
          <w:vertAlign w:val="subscript"/>
        </w:rPr>
        <w:t>3</w:t>
      </w:r>
      <w:r w:rsidRPr="00D00AC4">
        <w:t xml:space="preserve"> carissāmī</w:t>
      </w:r>
      <w:r w:rsidRPr="00D00AC4">
        <w:rPr>
          <w:vertAlign w:val="subscript"/>
        </w:rPr>
        <w:t>4</w:t>
      </w:r>
      <w:r w:rsidRPr="00D00AC4">
        <w:noBreakHyphen/>
        <w:t>ti pārupaṇaṃ</w:t>
      </w:r>
      <w:r w:rsidRPr="00D00AC4">
        <w:rPr>
          <w:vertAlign w:val="subscript"/>
        </w:rPr>
        <w:t>5</w:t>
      </w:r>
      <w:r w:rsidRPr="00D00AC4">
        <w:t xml:space="preserve"> chaḍḍetvā</w:t>
      </w:r>
      <w:r w:rsidRPr="00D00AC4">
        <w:rPr>
          <w:vertAlign w:val="subscript"/>
        </w:rPr>
        <w:t>6</w:t>
      </w:r>
      <w:r w:rsidRPr="00D00AC4">
        <w:t xml:space="preserve"> parisamajjhe</w:t>
      </w:r>
      <w:r w:rsidRPr="00D00AC4">
        <w:rPr>
          <w:vertAlign w:val="subscript"/>
        </w:rPr>
        <w:t>7</w:t>
      </w:r>
      <w:r w:rsidRPr="00D00AC4">
        <w:t xml:space="preserve"> ekacīvaro</w:t>
      </w:r>
      <w:r w:rsidRPr="00D00AC4">
        <w:rPr>
          <w:vertAlign w:val="subscript"/>
        </w:rPr>
        <w:t>8</w:t>
      </w:r>
      <w:r w:rsidRPr="00D00AC4">
        <w:t xml:space="preserve"> aṭṭhāsi (</w:t>
      </w:r>
      <w:bookmarkEnd w:id="195"/>
      <w:r w:rsidRPr="00D00AC4">
        <w:t>J 1. 127) «</w:t>
      </w:r>
      <w:r w:rsidRPr="00D00AC4">
        <w:rPr>
          <w:b/>
        </w:rPr>
        <w:t>Теперь</w:t>
      </w:r>
      <w:r w:rsidRPr="00D00AC4">
        <w:rPr>
          <w:vertAlign w:val="subscript"/>
        </w:rPr>
        <w:t>2</w:t>
      </w:r>
      <w:r w:rsidRPr="00D00AC4">
        <w:rPr>
          <w:b/>
        </w:rPr>
        <w:t xml:space="preserve"> так</w:t>
      </w:r>
      <w:r w:rsidRPr="00D00AC4">
        <w:rPr>
          <w:vertAlign w:val="subscript"/>
        </w:rPr>
        <w:t>1</w:t>
      </w:r>
      <w:r w:rsidRPr="00D00AC4">
        <w:rPr>
          <w:b/>
        </w:rPr>
        <w:t xml:space="preserve"> ходить</w:t>
      </w:r>
      <w:r w:rsidRPr="00D00AC4">
        <w:rPr>
          <w:vertAlign w:val="subscript"/>
        </w:rPr>
        <w:t>4</w:t>
      </w:r>
      <w:r w:rsidRPr="00D00AC4">
        <w:rPr>
          <w:b/>
        </w:rPr>
        <w:t xml:space="preserve"> буду</w:t>
      </w:r>
      <w:bookmarkStart w:id="198" w:name="e0_131_"/>
      <w:r w:rsidRPr="00D00AC4">
        <w:rPr>
          <w:vertAlign w:val="subscript"/>
        </w:rPr>
        <w:t>4</w:t>
      </w:r>
      <w:r w:rsidRPr="00D00AC4">
        <w:rPr>
          <w:b/>
        </w:rPr>
        <w:t>!</w:t>
      </w:r>
      <w:r w:rsidRPr="00D00AC4">
        <w:t>»,</w:t>
      </w:r>
      <w:bookmarkEnd w:id="198"/>
      <w:r w:rsidRPr="00D00AC4">
        <w:rPr>
          <w:b/>
        </w:rPr>
        <w:t xml:space="preserve"> снял</w:t>
      </w:r>
      <w:r w:rsidRPr="00D00AC4">
        <w:rPr>
          <w:vertAlign w:val="subscript"/>
        </w:rPr>
        <w:t>6</w:t>
      </w:r>
      <w:r w:rsidRPr="00D00AC4">
        <w:rPr>
          <w:b/>
        </w:rPr>
        <w:t xml:space="preserve"> верхнюю</w:t>
      </w:r>
      <w:r w:rsidRPr="00D00AC4">
        <w:rPr>
          <w:vertAlign w:val="subscript"/>
        </w:rPr>
        <w:t>5</w:t>
      </w:r>
      <w:r w:rsidRPr="00D00AC4">
        <w:rPr>
          <w:b/>
        </w:rPr>
        <w:t xml:space="preserve"> одежду</w:t>
      </w:r>
      <w:r w:rsidRPr="00D00AC4">
        <w:rPr>
          <w:vertAlign w:val="subscript"/>
        </w:rPr>
        <w:t>5</w:t>
      </w:r>
      <w:r w:rsidRPr="00D00AC4">
        <w:rPr>
          <w:b/>
        </w:rPr>
        <w:t xml:space="preserve"> и </w:t>
      </w:r>
      <w:r w:rsidRPr="00D00AC4">
        <w:rPr>
          <w:b/>
          <w:i/>
        </w:rPr>
        <w:t>остался</w:t>
      </w:r>
      <w:r w:rsidRPr="00D00AC4">
        <w:rPr>
          <w:b/>
        </w:rPr>
        <w:t xml:space="preserve"> в исподнем</w:t>
      </w:r>
      <w:r w:rsidRPr="00D00AC4">
        <w:rPr>
          <w:vertAlign w:val="subscript"/>
        </w:rPr>
        <w:t>8</w:t>
      </w:r>
      <w:r w:rsidRPr="00D00AC4">
        <w:rPr>
          <w:b/>
        </w:rPr>
        <w:t xml:space="preserve"> при</w:t>
      </w:r>
      <w:r w:rsidRPr="00D00AC4">
        <w:rPr>
          <w:vertAlign w:val="subscript"/>
        </w:rPr>
        <w:t>7</w:t>
      </w:r>
      <w:r w:rsidRPr="00D00AC4">
        <w:rPr>
          <w:b/>
        </w:rPr>
        <w:t xml:space="preserve"> </w:t>
      </w:r>
      <w:bookmarkStart w:id="199" w:name="e0_132_"/>
      <w:r w:rsidRPr="00D00AC4">
        <w:rPr>
          <w:b/>
        </w:rPr>
        <w:t>всем</w:t>
      </w:r>
      <w:r w:rsidRPr="00D00AC4">
        <w:rPr>
          <w:vertAlign w:val="subscript"/>
        </w:rPr>
        <w:t>7</w:t>
      </w:r>
      <w:r w:rsidRPr="00D00AC4">
        <w:rPr>
          <w:b/>
        </w:rPr>
        <w:t xml:space="preserve"> народе</w:t>
      </w:r>
      <w:r w:rsidRPr="00D00AC4">
        <w:rPr>
          <w:vertAlign w:val="subscript"/>
        </w:rPr>
        <w:t>7</w:t>
      </w:r>
      <w:r w:rsidRPr="00D00AC4">
        <w:t>. Употребление aṭṭhāsi вместо возможного ahosi</w:t>
      </w:r>
      <w:r w:rsidRPr="00D00AC4">
        <w:rPr>
          <w:b/>
        </w:rPr>
        <w:t xml:space="preserve"> был</w:t>
      </w:r>
      <w:r w:rsidRPr="00D00AC4">
        <w:t>,</w:t>
      </w:r>
      <w:r w:rsidRPr="00D00AC4">
        <w:rPr>
          <w:b/>
        </w:rPr>
        <w:t xml:space="preserve"> стал</w:t>
      </w:r>
      <w:r w:rsidRPr="00D00AC4">
        <w:t xml:space="preserve"> </w:t>
      </w:r>
      <w:bookmarkEnd w:id="199"/>
      <w:r w:rsidRPr="00D00AC4">
        <w:t>подчеркивает, что человек так и продолжал находиться в исподнем посреди толпы, причем важно именно это, но не то, что он стоял,</w:t>
      </w:r>
      <w:bookmarkStart w:id="200" w:name="e0_133_"/>
      <w:r w:rsidRPr="00D00AC4">
        <w:t xml:space="preserve"> а не сидел, прыгал и пр. </w:t>
      </w:r>
      <w:r w:rsidRPr="00D00AC4">
        <w:rPr>
          <w:szCs w:val="22"/>
        </w:rPr>
        <w:sym w:font="ZapfDingbats" w:char="F08D"/>
      </w:r>
      <w:r w:rsidRPr="00D00AC4">
        <w:t xml:space="preserve"> So</w:t>
      </w:r>
      <w:r w:rsidRPr="00D00AC4">
        <w:rPr>
          <w:vertAlign w:val="subscript"/>
        </w:rPr>
        <w:t>1</w:t>
      </w:r>
      <w:r w:rsidRPr="00D00AC4">
        <w:t xml:space="preserve"> taṃ</w:t>
      </w:r>
      <w:r w:rsidRPr="00D00AC4">
        <w:rPr>
          <w:vertAlign w:val="subscript"/>
        </w:rPr>
        <w:t>2</w:t>
      </w:r>
      <w:r w:rsidRPr="00D00AC4">
        <w:t xml:space="preserve"> vacanaṃ</w:t>
      </w:r>
      <w:r w:rsidRPr="00D00AC4">
        <w:rPr>
          <w:vertAlign w:val="subscript"/>
        </w:rPr>
        <w:t>3</w:t>
      </w:r>
      <w:r w:rsidRPr="00D00AC4">
        <w:t xml:space="preserve"> sutvā</w:t>
      </w:r>
      <w:r w:rsidRPr="00D00AC4">
        <w:rPr>
          <w:vertAlign w:val="subscript"/>
        </w:rPr>
        <w:t>4</w:t>
      </w:r>
      <w:r w:rsidRPr="00D00AC4">
        <w:t xml:space="preserve"> taṃ</w:t>
      </w:r>
      <w:r w:rsidRPr="00D00AC4">
        <w:rPr>
          <w:vertAlign w:val="subscript"/>
        </w:rPr>
        <w:t>5</w:t>
      </w:r>
      <w:r w:rsidRPr="00D00AC4">
        <w:t xml:space="preserve"> </w:t>
      </w:r>
      <w:r w:rsidRPr="00D00AC4">
        <w:lastRenderedPageBreak/>
        <w:t>ārādhetukāmo</w:t>
      </w:r>
      <w:r w:rsidRPr="00D00AC4">
        <w:rPr>
          <w:vertAlign w:val="subscript"/>
        </w:rPr>
        <w:t>6</w:t>
      </w:r>
      <w:r w:rsidRPr="00D00AC4">
        <w:t xml:space="preserve"> sopānapādamūlato</w:t>
      </w:r>
      <w:r w:rsidRPr="00D00AC4">
        <w:rPr>
          <w:vertAlign w:val="subscript"/>
        </w:rPr>
        <w:t xml:space="preserve">7 </w:t>
      </w:r>
      <w:r w:rsidRPr="00D00AC4">
        <w:t>paṭṭhāya</w:t>
      </w:r>
      <w:r w:rsidRPr="00D00AC4">
        <w:rPr>
          <w:vertAlign w:val="subscript"/>
        </w:rPr>
        <w:t>7</w:t>
      </w:r>
      <w:r w:rsidRPr="00D00AC4">
        <w:t xml:space="preserve"> javena</w:t>
      </w:r>
      <w:r w:rsidRPr="00D00AC4">
        <w:rPr>
          <w:vertAlign w:val="subscript"/>
        </w:rPr>
        <w:t>8</w:t>
      </w:r>
      <w:r w:rsidRPr="00D00AC4">
        <w:t xml:space="preserve"> gantvā tassā</w:t>
      </w:r>
      <w:r w:rsidRPr="00D00AC4">
        <w:rPr>
          <w:vertAlign w:val="subscript"/>
        </w:rPr>
        <w:t>9</w:t>
      </w:r>
      <w:r w:rsidRPr="00D00AC4">
        <w:t xml:space="preserve"> santike</w:t>
      </w:r>
      <w:r w:rsidRPr="00D00AC4">
        <w:rPr>
          <w:vertAlign w:val="subscript"/>
        </w:rPr>
        <w:t>10</w:t>
      </w:r>
      <w:r w:rsidRPr="00D00AC4">
        <w:t xml:space="preserve"> aṭṭhāsi (</w:t>
      </w:r>
      <w:bookmarkEnd w:id="200"/>
      <w:r w:rsidRPr="00D00AC4">
        <w:t xml:space="preserve">J 6. 58) </w:t>
      </w:r>
      <w:r w:rsidRPr="00D00AC4">
        <w:rPr>
          <w:b/>
        </w:rPr>
        <w:t>Услышав</w:t>
      </w:r>
      <w:r w:rsidRPr="00D00AC4">
        <w:rPr>
          <w:vertAlign w:val="subscript"/>
        </w:rPr>
        <w:t>4</w:t>
      </w:r>
      <w:r w:rsidRPr="00D00AC4">
        <w:rPr>
          <w:b/>
        </w:rPr>
        <w:t xml:space="preserve"> это</w:t>
      </w:r>
      <w:r w:rsidRPr="00D00AC4">
        <w:rPr>
          <w:vertAlign w:val="subscript"/>
        </w:rPr>
        <w:t>2</w:t>
      </w:r>
      <w:r w:rsidRPr="00D00AC4">
        <w:rPr>
          <w:b/>
        </w:rPr>
        <w:t xml:space="preserve"> распоряжение</w:t>
      </w:r>
      <w:r w:rsidRPr="00D00AC4">
        <w:rPr>
          <w:vertAlign w:val="subscript"/>
        </w:rPr>
        <w:t>3</w:t>
      </w:r>
      <w:r w:rsidRPr="00D00AC4">
        <w:t>,</w:t>
      </w:r>
      <w:r w:rsidRPr="00D00AC4">
        <w:rPr>
          <w:b/>
        </w:rPr>
        <w:t xml:space="preserve"> он</w:t>
      </w:r>
      <w:r w:rsidRPr="00D00AC4">
        <w:rPr>
          <w:vertAlign w:val="subscript"/>
        </w:rPr>
        <w:t>1</w:t>
      </w:r>
      <w:r w:rsidRPr="00D00AC4">
        <w:t>,</w:t>
      </w:r>
      <w:r w:rsidRPr="00D00AC4">
        <w:rPr>
          <w:b/>
        </w:rPr>
        <w:t xml:space="preserve"> желая</w:t>
      </w:r>
      <w:r w:rsidRPr="00D00AC4">
        <w:rPr>
          <w:vertAlign w:val="subscript"/>
        </w:rPr>
        <w:t>6</w:t>
      </w:r>
      <w:r w:rsidRPr="00D00AC4">
        <w:rPr>
          <w:b/>
        </w:rPr>
        <w:t xml:space="preserve"> ей</w:t>
      </w:r>
      <w:r w:rsidRPr="00D00AC4">
        <w:rPr>
          <w:vertAlign w:val="subscript"/>
        </w:rPr>
        <w:t>5</w:t>
      </w:r>
      <w:r w:rsidRPr="00D00AC4">
        <w:rPr>
          <w:b/>
        </w:rPr>
        <w:t xml:space="preserve"> угодить</w:t>
      </w:r>
      <w:r w:rsidRPr="00D00AC4">
        <w:rPr>
          <w:vertAlign w:val="subscript"/>
        </w:rPr>
        <w:t>6</w:t>
      </w:r>
      <w:r w:rsidRPr="00D00AC4">
        <w:t>,</w:t>
      </w:r>
      <w:r w:rsidRPr="00D00AC4">
        <w:rPr>
          <w:b/>
        </w:rPr>
        <w:t xml:space="preserve"> быстро</w:t>
      </w:r>
      <w:r w:rsidRPr="00D00AC4">
        <w:rPr>
          <w:vertAlign w:val="subscript"/>
        </w:rPr>
        <w:t>8</w:t>
      </w:r>
      <w:r w:rsidRPr="00D00AC4">
        <w:rPr>
          <w:b/>
        </w:rPr>
        <w:t xml:space="preserve"> </w:t>
      </w:r>
      <w:r w:rsidRPr="00D00AC4">
        <w:rPr>
          <w:b/>
          <w:i/>
        </w:rPr>
        <w:t>поднялся</w:t>
      </w:r>
      <w:r w:rsidRPr="00D00AC4">
        <w:rPr>
          <w:b/>
        </w:rPr>
        <w:t xml:space="preserve"> к ней</w:t>
      </w:r>
      <w:r w:rsidRPr="00D00AC4">
        <w:rPr>
          <w:vertAlign w:val="subscript"/>
        </w:rPr>
        <w:t>9,10</w:t>
      </w:r>
      <w:r w:rsidRPr="00D00AC4">
        <w:rPr>
          <w:b/>
        </w:rPr>
        <w:t xml:space="preserve"> снизу</w:t>
      </w:r>
      <w:r w:rsidRPr="00D00AC4">
        <w:rPr>
          <w:vertAlign w:val="subscript"/>
        </w:rPr>
        <w:t>7</w:t>
      </w:r>
      <w:r w:rsidRPr="00D00AC4">
        <w:rPr>
          <w:b/>
        </w:rPr>
        <w:t xml:space="preserve"> по лестнице</w:t>
      </w:r>
      <w:bookmarkStart w:id="201" w:name="e0_136_"/>
      <w:r w:rsidRPr="00D00AC4">
        <w:rPr>
          <w:vertAlign w:val="subscript"/>
        </w:rPr>
        <w:t>7</w:t>
      </w:r>
      <w:r w:rsidRPr="00D00AC4">
        <w:t>.</w:t>
      </w:r>
      <w:bookmarkEnd w:id="201"/>
      <w:r w:rsidRPr="00D00AC4">
        <w:t xml:space="preserve"> И </w:t>
      </w:r>
      <w:bookmarkStart w:id="202" w:name="e0_137_"/>
      <w:r w:rsidRPr="00D00AC4">
        <w:t xml:space="preserve">здесь aṭṭhāsi </w:t>
      </w:r>
      <w:bookmarkEnd w:id="202"/>
      <w:r w:rsidRPr="00D00AC4">
        <w:t xml:space="preserve">подчеркивает </w:t>
      </w:r>
      <w:bookmarkStart w:id="203" w:name="e0_138_"/>
      <w:r w:rsidRPr="00D00AC4">
        <w:t>закрепленность</w:t>
      </w:r>
      <w:bookmarkEnd w:id="203"/>
      <w:r w:rsidRPr="00D00AC4">
        <w:t xml:space="preserve"> результата, иначе было бы </w:t>
      </w:r>
      <w:bookmarkStart w:id="204" w:name="e0_139_"/>
      <w:r w:rsidRPr="00D00AC4">
        <w:t>javena tassā santike agamāsi.</w:t>
      </w:r>
      <w:bookmarkEnd w:id="204"/>
      <w:r w:rsidRPr="00D00AC4">
        <w:t xml:space="preserve"> В следующих примерах имеется уже сочетание </w:t>
      </w:r>
      <w:r w:rsidRPr="00D00AC4">
        <w:rPr>
          <w:spacing w:val="2"/>
        </w:rPr>
        <w:t xml:space="preserve">с деепричастием. </w:t>
      </w:r>
      <w:bookmarkStart w:id="205" w:name="e0_141_"/>
      <w:r w:rsidRPr="00D00AC4">
        <w:rPr>
          <w:spacing w:val="2"/>
          <w:szCs w:val="22"/>
        </w:rPr>
        <w:sym w:font="ZapfDingbats" w:char="F08E"/>
      </w:r>
      <w:r w:rsidRPr="00D00AC4">
        <w:rPr>
          <w:spacing w:val="2"/>
        </w:rPr>
        <w:t xml:space="preserve"> …cattāro</w:t>
      </w:r>
      <w:r w:rsidRPr="00D00AC4">
        <w:rPr>
          <w:spacing w:val="2"/>
          <w:vertAlign w:val="subscript"/>
        </w:rPr>
        <w:t>1</w:t>
      </w:r>
      <w:r w:rsidRPr="00D00AC4">
        <w:rPr>
          <w:spacing w:val="2"/>
        </w:rPr>
        <w:t xml:space="preserve"> pāde</w:t>
      </w:r>
      <w:r w:rsidRPr="00D00AC4">
        <w:rPr>
          <w:spacing w:val="2"/>
          <w:vertAlign w:val="subscript"/>
        </w:rPr>
        <w:t>2</w:t>
      </w:r>
      <w:r w:rsidRPr="00D00AC4">
        <w:rPr>
          <w:spacing w:val="2"/>
        </w:rPr>
        <w:t xml:space="preserve"> thambhe</w:t>
      </w:r>
      <w:r w:rsidRPr="00D00AC4">
        <w:rPr>
          <w:spacing w:val="2"/>
          <w:vertAlign w:val="subscript"/>
        </w:rPr>
        <w:t>3</w:t>
      </w:r>
      <w:r w:rsidRPr="00D00AC4">
        <w:rPr>
          <w:spacing w:val="2"/>
        </w:rPr>
        <w:t xml:space="preserve"> viya</w:t>
      </w:r>
      <w:r w:rsidRPr="00D00AC4">
        <w:rPr>
          <w:spacing w:val="2"/>
          <w:vertAlign w:val="subscript"/>
        </w:rPr>
        <w:t>4</w:t>
      </w:r>
      <w:r w:rsidRPr="00D00AC4">
        <w:rPr>
          <w:spacing w:val="2"/>
        </w:rPr>
        <w:t xml:space="preserve"> niccale</w:t>
      </w:r>
      <w:r w:rsidRPr="00D00AC4">
        <w:rPr>
          <w:spacing w:val="2"/>
          <w:vertAlign w:val="subscript"/>
        </w:rPr>
        <w:t>5</w:t>
      </w:r>
      <w:r w:rsidRPr="00D00AC4">
        <w:rPr>
          <w:spacing w:val="2"/>
        </w:rPr>
        <w:t xml:space="preserve"> katvā</w:t>
      </w:r>
      <w:r w:rsidRPr="00D00AC4">
        <w:rPr>
          <w:spacing w:val="2"/>
          <w:vertAlign w:val="subscript"/>
        </w:rPr>
        <w:t>6</w:t>
      </w:r>
      <w:r w:rsidRPr="00D00AC4">
        <w:rPr>
          <w:spacing w:val="2"/>
        </w:rPr>
        <w:t xml:space="preserve"> aṭṭhāsi</w:t>
      </w:r>
      <w:r w:rsidRPr="00D00AC4">
        <w:rPr>
          <w:spacing w:val="2"/>
          <w:vertAlign w:val="subscript"/>
        </w:rPr>
        <w:t>7</w:t>
      </w:r>
      <w:r w:rsidRPr="00D00AC4">
        <w:rPr>
          <w:spacing w:val="2"/>
        </w:rPr>
        <w:t xml:space="preserve"> (</w:t>
      </w:r>
      <w:bookmarkEnd w:id="205"/>
      <w:r w:rsidRPr="00D00AC4">
        <w:rPr>
          <w:spacing w:val="2"/>
        </w:rPr>
        <w:t>J 1. 192) [</w:t>
      </w:r>
      <w:r w:rsidRPr="00D00AC4">
        <w:rPr>
          <w:b/>
          <w:spacing w:val="2"/>
        </w:rPr>
        <w:t>бык</w:t>
      </w:r>
      <w:r w:rsidRPr="00D00AC4">
        <w:rPr>
          <w:spacing w:val="2"/>
        </w:rPr>
        <w:t>]</w:t>
      </w:r>
      <w:r w:rsidRPr="00D00AC4">
        <w:rPr>
          <w:b/>
          <w:spacing w:val="2"/>
        </w:rPr>
        <w:t xml:space="preserve"> упер</w:t>
      </w:r>
      <w:r w:rsidRPr="00D00AC4">
        <w:rPr>
          <w:spacing w:val="2"/>
          <w:vertAlign w:val="subscript"/>
        </w:rPr>
        <w:t>6</w:t>
      </w:r>
      <w:r w:rsidRPr="00D00AC4">
        <w:rPr>
          <w:b/>
          <w:spacing w:val="2"/>
        </w:rPr>
        <w:t xml:space="preserve"> все</w:t>
      </w:r>
      <w:r w:rsidRPr="00D00AC4">
        <w:rPr>
          <w:spacing w:val="2"/>
          <w:vertAlign w:val="subscript"/>
        </w:rPr>
        <w:t>1</w:t>
      </w:r>
      <w:r w:rsidRPr="00D00AC4">
        <w:rPr>
          <w:b/>
          <w:spacing w:val="2"/>
        </w:rPr>
        <w:t xml:space="preserve"> </w:t>
      </w:r>
      <w:r w:rsidRPr="00D00AC4">
        <w:rPr>
          <w:spacing w:val="2"/>
        </w:rPr>
        <w:t>ч</w:t>
      </w:r>
      <w:r w:rsidRPr="00D00AC4">
        <w:rPr>
          <w:b/>
          <w:spacing w:val="2"/>
        </w:rPr>
        <w:t>етыре</w:t>
      </w:r>
      <w:r w:rsidRPr="00D00AC4">
        <w:rPr>
          <w:spacing w:val="2"/>
          <w:vertAlign w:val="subscript"/>
        </w:rPr>
        <w:t>1</w:t>
      </w:r>
      <w:r w:rsidRPr="00D00AC4">
        <w:rPr>
          <w:b/>
          <w:spacing w:val="2"/>
        </w:rPr>
        <w:t xml:space="preserve"> ноги</w:t>
      </w:r>
      <w:r w:rsidRPr="00D00AC4">
        <w:rPr>
          <w:spacing w:val="2"/>
          <w:vertAlign w:val="subscript"/>
        </w:rPr>
        <w:t>2</w:t>
      </w:r>
      <w:r w:rsidRPr="00D00AC4">
        <w:rPr>
          <w:b/>
          <w:spacing w:val="2"/>
        </w:rPr>
        <w:t xml:space="preserve"> как</w:t>
      </w:r>
      <w:r w:rsidRPr="00D00AC4">
        <w:rPr>
          <w:spacing w:val="2"/>
          <w:vertAlign w:val="subscript"/>
        </w:rPr>
        <w:t>5</w:t>
      </w:r>
      <w:r w:rsidRPr="00D00AC4">
        <w:rPr>
          <w:b/>
          <w:spacing w:val="2"/>
        </w:rPr>
        <w:t xml:space="preserve"> столбы</w:t>
      </w:r>
      <w:r w:rsidRPr="00D00AC4">
        <w:rPr>
          <w:spacing w:val="2"/>
          <w:vertAlign w:val="subscript"/>
        </w:rPr>
        <w:t>3</w:t>
      </w:r>
      <w:r w:rsidRPr="00D00AC4">
        <w:rPr>
          <w:spacing w:val="2"/>
        </w:rPr>
        <w:t>,</w:t>
      </w:r>
      <w:r w:rsidRPr="00D00AC4">
        <w:rPr>
          <w:b/>
          <w:spacing w:val="2"/>
        </w:rPr>
        <w:t xml:space="preserve"> недвижно</w:t>
      </w:r>
      <w:r w:rsidRPr="00D00AC4">
        <w:rPr>
          <w:spacing w:val="2"/>
          <w:vertAlign w:val="subscript"/>
        </w:rPr>
        <w:t>5</w:t>
      </w:r>
      <w:r w:rsidRPr="00D00AC4">
        <w:rPr>
          <w:spacing w:val="2"/>
        </w:rPr>
        <w:t>,</w:t>
      </w:r>
      <w:r w:rsidRPr="00D00AC4">
        <w:rPr>
          <w:b/>
          <w:spacing w:val="2"/>
        </w:rPr>
        <w:t xml:space="preserve"> и замер</w:t>
      </w:r>
      <w:r w:rsidRPr="00D00AC4">
        <w:rPr>
          <w:spacing w:val="2"/>
          <w:vertAlign w:val="subscript"/>
        </w:rPr>
        <w:t>7</w:t>
      </w:r>
      <w:r w:rsidRPr="00D00AC4">
        <w:rPr>
          <w:spacing w:val="2"/>
        </w:rPr>
        <w:t>.</w:t>
      </w:r>
      <w:bookmarkStart w:id="206" w:name="e0_143_"/>
      <w:r w:rsidRPr="00D00AC4">
        <w:rPr>
          <w:spacing w:val="2"/>
        </w:rPr>
        <w:t xml:space="preserve"> </w:t>
      </w:r>
      <w:bookmarkEnd w:id="206"/>
      <w:r w:rsidRPr="00D00AC4">
        <w:rPr>
          <w:spacing w:val="2"/>
          <w:szCs w:val="22"/>
        </w:rPr>
        <w:sym w:font="ZapfDingbats" w:char="F08F"/>
      </w:r>
      <w:r w:rsidRPr="00D00AC4">
        <w:rPr>
          <w:spacing w:val="2"/>
        </w:rPr>
        <w:t xml:space="preserve"> Saddhā</w:t>
      </w:r>
      <w:r w:rsidRPr="00D00AC4">
        <w:rPr>
          <w:spacing w:val="2"/>
          <w:vertAlign w:val="subscript"/>
        </w:rPr>
        <w:t>1</w:t>
      </w:r>
      <w:r w:rsidRPr="00D00AC4">
        <w:rPr>
          <w:spacing w:val="2"/>
        </w:rPr>
        <w:t xml:space="preserve"> pasannā</w:t>
      </w:r>
      <w:r w:rsidRPr="00D00AC4">
        <w:rPr>
          <w:spacing w:val="2"/>
          <w:vertAlign w:val="subscript"/>
        </w:rPr>
        <w:t>2</w:t>
      </w:r>
      <w:r w:rsidRPr="00D00AC4">
        <w:rPr>
          <w:spacing w:val="2"/>
        </w:rPr>
        <w:t xml:space="preserve"> manussā</w:t>
      </w:r>
      <w:r w:rsidRPr="00D00AC4">
        <w:rPr>
          <w:spacing w:val="2"/>
          <w:vertAlign w:val="subscript"/>
        </w:rPr>
        <w:t>3</w:t>
      </w:r>
      <w:r w:rsidRPr="00D00AC4">
        <w:rPr>
          <w:spacing w:val="2"/>
        </w:rPr>
        <w:t>... pasādahammiyagehacchādanāni</w:t>
      </w:r>
      <w:r w:rsidRPr="00D00AC4">
        <w:rPr>
          <w:spacing w:val="2"/>
          <w:vertAlign w:val="subscript"/>
        </w:rPr>
        <w:t>4</w:t>
      </w:r>
      <w:r w:rsidRPr="00D00AC4">
        <w:rPr>
          <w:spacing w:val="2"/>
        </w:rPr>
        <w:t xml:space="preserve"> abhiruyha aṭṭhaṃsu (J 5. 335) </w:t>
      </w:r>
      <w:r w:rsidRPr="00D00AC4">
        <w:rPr>
          <w:b/>
          <w:spacing w:val="2"/>
        </w:rPr>
        <w:t>Полные</w:t>
      </w:r>
      <w:r w:rsidRPr="00D00AC4">
        <w:rPr>
          <w:spacing w:val="2"/>
          <w:vertAlign w:val="subscript"/>
        </w:rPr>
        <w:t>1</w:t>
      </w:r>
      <w:r w:rsidRPr="00D00AC4">
        <w:rPr>
          <w:b/>
          <w:spacing w:val="2"/>
        </w:rPr>
        <w:t xml:space="preserve"> веры</w:t>
      </w:r>
      <w:r w:rsidRPr="00D00AC4">
        <w:rPr>
          <w:spacing w:val="2"/>
          <w:vertAlign w:val="subscript"/>
        </w:rPr>
        <w:t>1</w:t>
      </w:r>
      <w:r w:rsidRPr="00D00AC4">
        <w:rPr>
          <w:spacing w:val="2"/>
        </w:rPr>
        <w:t>,</w:t>
      </w:r>
      <w:r w:rsidRPr="00D00AC4">
        <w:rPr>
          <w:b/>
          <w:spacing w:val="2"/>
        </w:rPr>
        <w:t xml:space="preserve"> радостные</w:t>
      </w:r>
      <w:r w:rsidRPr="00D00AC4">
        <w:rPr>
          <w:spacing w:val="2"/>
          <w:vertAlign w:val="subscript"/>
        </w:rPr>
        <w:t>2</w:t>
      </w:r>
      <w:r w:rsidRPr="00D00AC4">
        <w:rPr>
          <w:b/>
          <w:spacing w:val="2"/>
        </w:rPr>
        <w:t xml:space="preserve"> люди</w:t>
      </w:r>
      <w:r w:rsidRPr="00D00AC4">
        <w:rPr>
          <w:spacing w:val="2"/>
          <w:vertAlign w:val="subscript"/>
        </w:rPr>
        <w:t>3</w:t>
      </w:r>
      <w:r w:rsidRPr="00D00AC4">
        <w:rPr>
          <w:b/>
          <w:spacing w:val="2"/>
        </w:rPr>
        <w:t xml:space="preserve"> </w:t>
      </w:r>
      <w:r w:rsidRPr="00D00AC4">
        <w:rPr>
          <w:b/>
          <w:i/>
          <w:spacing w:val="2"/>
        </w:rPr>
        <w:t>забрались</w:t>
      </w:r>
      <w:r w:rsidRPr="00D00AC4">
        <w:rPr>
          <w:b/>
          <w:spacing w:val="2"/>
        </w:rPr>
        <w:t xml:space="preserve"> на крыш</w:t>
      </w:r>
      <w:bookmarkStart w:id="207" w:name="e0_146_"/>
      <w:r w:rsidRPr="00D00AC4">
        <w:rPr>
          <w:b/>
          <w:spacing w:val="2"/>
        </w:rPr>
        <w:t>и</w:t>
      </w:r>
      <w:bookmarkEnd w:id="207"/>
      <w:r w:rsidRPr="00D00AC4">
        <w:rPr>
          <w:spacing w:val="2"/>
          <w:vertAlign w:val="subscript"/>
        </w:rPr>
        <w:t>4</w:t>
      </w:r>
      <w:r w:rsidRPr="00D00AC4">
        <w:rPr>
          <w:b/>
          <w:spacing w:val="2"/>
        </w:rPr>
        <w:t xml:space="preserve"> дворцов</w:t>
      </w:r>
      <w:r w:rsidRPr="00D00AC4">
        <w:rPr>
          <w:spacing w:val="2"/>
          <w:vertAlign w:val="subscript"/>
        </w:rPr>
        <w:t>4</w:t>
      </w:r>
      <w:r w:rsidRPr="00D00AC4">
        <w:rPr>
          <w:spacing w:val="2"/>
        </w:rPr>
        <w:t>,</w:t>
      </w:r>
      <w:r w:rsidRPr="00D00AC4">
        <w:rPr>
          <w:b/>
          <w:spacing w:val="2"/>
        </w:rPr>
        <w:t xml:space="preserve"> строений</w:t>
      </w:r>
      <w:r w:rsidRPr="00D00AC4">
        <w:rPr>
          <w:spacing w:val="2"/>
          <w:vertAlign w:val="subscript"/>
        </w:rPr>
        <w:t>4</w:t>
      </w:r>
      <w:r w:rsidRPr="00D00AC4">
        <w:rPr>
          <w:spacing w:val="2"/>
        </w:rPr>
        <w:t>,</w:t>
      </w:r>
      <w:r w:rsidRPr="00D00AC4">
        <w:rPr>
          <w:b/>
          <w:spacing w:val="2"/>
        </w:rPr>
        <w:t xml:space="preserve"> домов</w:t>
      </w:r>
      <w:r w:rsidRPr="00D00AC4">
        <w:rPr>
          <w:spacing w:val="2"/>
          <w:vertAlign w:val="subscript"/>
        </w:rPr>
        <w:t>4</w:t>
      </w:r>
      <w:r w:rsidRPr="00D00AC4">
        <w:rPr>
          <w:b/>
          <w:spacing w:val="2"/>
        </w:rPr>
        <w:t xml:space="preserve"> </w:t>
      </w:r>
      <w:bookmarkStart w:id="208" w:name="e0_148_"/>
      <w:r w:rsidRPr="00D00AC4">
        <w:rPr>
          <w:spacing w:val="2"/>
        </w:rPr>
        <w:t>[</w:t>
      </w:r>
      <w:r w:rsidRPr="00D00AC4">
        <w:rPr>
          <w:b/>
          <w:i/>
          <w:spacing w:val="2"/>
        </w:rPr>
        <w:t xml:space="preserve">и </w:t>
      </w:r>
      <w:bookmarkEnd w:id="208"/>
      <w:r w:rsidRPr="00D00AC4">
        <w:rPr>
          <w:b/>
          <w:i/>
          <w:spacing w:val="2"/>
        </w:rPr>
        <w:t>продолжали там находиться</w:t>
      </w:r>
      <w:bookmarkStart w:id="209" w:name="e0_149_"/>
      <w:r w:rsidRPr="00D00AC4">
        <w:rPr>
          <w:spacing w:val="2"/>
        </w:rPr>
        <w:t>]</w:t>
      </w:r>
      <w:r w:rsidRPr="00D00AC4">
        <w:rPr>
          <w:i/>
          <w:spacing w:val="2"/>
        </w:rPr>
        <w:t>.</w:t>
      </w:r>
      <w:r w:rsidRPr="00D00AC4">
        <w:rPr>
          <w:b/>
          <w:i/>
          <w:spacing w:val="2"/>
        </w:rPr>
        <w:t xml:space="preserve"> </w:t>
      </w:r>
      <w:bookmarkEnd w:id="209"/>
      <w:r w:rsidRPr="00D00AC4">
        <w:rPr>
          <w:spacing w:val="2"/>
          <w:szCs w:val="22"/>
        </w:rPr>
        <w:sym w:font="ZapfDingbats" w:char="F090"/>
      </w:r>
      <w:r w:rsidRPr="00D00AC4">
        <w:rPr>
          <w:spacing w:val="2"/>
        </w:rPr>
        <w:t xml:space="preserve"> So</w:t>
      </w:r>
      <w:r w:rsidRPr="00D00AC4">
        <w:rPr>
          <w:spacing w:val="2"/>
          <w:vertAlign w:val="subscript"/>
        </w:rPr>
        <w:t>1</w:t>
      </w:r>
      <w:r w:rsidRPr="00D00AC4">
        <w:rPr>
          <w:spacing w:val="2"/>
        </w:rPr>
        <w:t xml:space="preserve"> uyyānaṃ</w:t>
      </w:r>
      <w:r w:rsidRPr="00D00AC4">
        <w:rPr>
          <w:spacing w:val="2"/>
          <w:vertAlign w:val="subscript"/>
        </w:rPr>
        <w:t>2</w:t>
      </w:r>
      <w:r w:rsidRPr="00D00AC4">
        <w:rPr>
          <w:spacing w:val="2"/>
        </w:rPr>
        <w:t xml:space="preserve"> gantvā</w:t>
      </w:r>
      <w:r w:rsidRPr="00D00AC4">
        <w:rPr>
          <w:spacing w:val="2"/>
          <w:vertAlign w:val="subscript"/>
        </w:rPr>
        <w:t>3</w:t>
      </w:r>
      <w:r w:rsidRPr="00D00AC4">
        <w:rPr>
          <w:spacing w:val="2"/>
        </w:rPr>
        <w:t xml:space="preserve"> p</w:t>
      </w:r>
      <w:r w:rsidRPr="00D00AC4">
        <w:t>okkaraṇiyaṃ</w:t>
      </w:r>
      <w:r w:rsidRPr="00D00AC4">
        <w:rPr>
          <w:vertAlign w:val="subscript"/>
        </w:rPr>
        <w:t>4</w:t>
      </w:r>
      <w:r w:rsidRPr="00D00AC4">
        <w:t xml:space="preserve"> gaḷappamāṇaṃ</w:t>
      </w:r>
      <w:r w:rsidRPr="00D00AC4">
        <w:rPr>
          <w:vertAlign w:val="subscript"/>
        </w:rPr>
        <w:t>5</w:t>
      </w:r>
      <w:r w:rsidRPr="00D00AC4">
        <w:t xml:space="preserve"> udakaṃ</w:t>
      </w:r>
      <w:r w:rsidRPr="00D00AC4">
        <w:rPr>
          <w:vertAlign w:val="subscript"/>
        </w:rPr>
        <w:t>6</w:t>
      </w:r>
      <w:r w:rsidRPr="00D00AC4">
        <w:t xml:space="preserve"> pavisitvā</w:t>
      </w:r>
      <w:r w:rsidRPr="00D00AC4">
        <w:rPr>
          <w:vertAlign w:val="subscript"/>
        </w:rPr>
        <w:t>7</w:t>
      </w:r>
      <w:r w:rsidRPr="00D00AC4">
        <w:t xml:space="preserve"> </w:t>
      </w:r>
      <w:r w:rsidRPr="00D00AC4">
        <w:rPr>
          <w:b/>
        </w:rPr>
        <w:t>Он</w:t>
      </w:r>
      <w:r w:rsidRPr="00D00AC4">
        <w:rPr>
          <w:vertAlign w:val="subscript"/>
        </w:rPr>
        <w:t>1</w:t>
      </w:r>
      <w:r w:rsidRPr="00D00AC4">
        <w:rPr>
          <w:b/>
        </w:rPr>
        <w:t xml:space="preserve"> пошел</w:t>
      </w:r>
      <w:r w:rsidRPr="00D00AC4">
        <w:rPr>
          <w:vertAlign w:val="subscript"/>
        </w:rPr>
        <w:t>3</w:t>
      </w:r>
      <w:r w:rsidRPr="00D00AC4">
        <w:rPr>
          <w:b/>
        </w:rPr>
        <w:t xml:space="preserve"> в парк</w:t>
      </w:r>
      <w:r w:rsidRPr="00D00AC4">
        <w:rPr>
          <w:vertAlign w:val="subscript"/>
        </w:rPr>
        <w:t>2</w:t>
      </w:r>
      <w:r w:rsidRPr="00D00AC4">
        <w:t>,</w:t>
      </w:r>
      <w:r w:rsidRPr="00D00AC4">
        <w:rPr>
          <w:b/>
        </w:rPr>
        <w:t xml:space="preserve"> забрался</w:t>
      </w:r>
      <w:r w:rsidRPr="00D00AC4">
        <w:rPr>
          <w:vertAlign w:val="subscript"/>
        </w:rPr>
        <w:t>7</w:t>
      </w:r>
      <w:r w:rsidRPr="00D00AC4">
        <w:rPr>
          <w:b/>
        </w:rPr>
        <w:t xml:space="preserve"> по горло</w:t>
      </w:r>
      <w:r w:rsidRPr="00D00AC4">
        <w:rPr>
          <w:vertAlign w:val="subscript"/>
        </w:rPr>
        <w:t>5</w:t>
      </w:r>
      <w:r w:rsidRPr="00D00AC4">
        <w:rPr>
          <w:b/>
        </w:rPr>
        <w:t xml:space="preserve"> в воду</w:t>
      </w:r>
      <w:r w:rsidRPr="00D00AC4">
        <w:rPr>
          <w:vertAlign w:val="subscript"/>
        </w:rPr>
        <w:t>6</w:t>
      </w:r>
      <w:r w:rsidRPr="00D00AC4">
        <w:rPr>
          <w:b/>
        </w:rPr>
        <w:t xml:space="preserve"> в пруд</w:t>
      </w:r>
      <w:r w:rsidRPr="00D00AC4">
        <w:rPr>
          <w:vertAlign w:val="subscript"/>
        </w:rPr>
        <w:t>4</w:t>
      </w:r>
      <w:r w:rsidRPr="00D00AC4">
        <w:t>,</w:t>
      </w:r>
      <w:r w:rsidRPr="00D00AC4">
        <w:rPr>
          <w:b/>
        </w:rPr>
        <w:t xml:space="preserve"> </w:t>
      </w:r>
      <w:r w:rsidRPr="00D00AC4">
        <w:t>paduminipaṇṇena</w:t>
      </w:r>
      <w:r w:rsidRPr="00D00AC4">
        <w:rPr>
          <w:vertAlign w:val="subscript"/>
        </w:rPr>
        <w:t>1</w:t>
      </w:r>
      <w:r w:rsidRPr="00D00AC4">
        <w:t xml:space="preserve"> sīsaṃ</w:t>
      </w:r>
      <w:r w:rsidRPr="00D00AC4">
        <w:rPr>
          <w:vertAlign w:val="subscript"/>
        </w:rPr>
        <w:t>2</w:t>
      </w:r>
      <w:r w:rsidRPr="00D00AC4">
        <w:t xml:space="preserve"> chādetvā</w:t>
      </w:r>
      <w:r w:rsidRPr="00D00AC4">
        <w:rPr>
          <w:vertAlign w:val="subscript"/>
        </w:rPr>
        <w:t>3</w:t>
      </w:r>
      <w:r w:rsidRPr="00D00AC4">
        <w:t xml:space="preserve"> pupphitapadumena</w:t>
      </w:r>
      <w:r w:rsidRPr="00D00AC4">
        <w:rPr>
          <w:vertAlign w:val="subscript"/>
        </w:rPr>
        <w:t>4</w:t>
      </w:r>
      <w:r w:rsidRPr="00D00AC4">
        <w:t xml:space="preserve"> mukhaṃ</w:t>
      </w:r>
      <w:r w:rsidRPr="00D00AC4">
        <w:rPr>
          <w:vertAlign w:val="subscript"/>
        </w:rPr>
        <w:t>5</w:t>
      </w:r>
      <w:r w:rsidRPr="00D00AC4">
        <w:t xml:space="preserve"> avattharitvā</w:t>
      </w:r>
      <w:r w:rsidRPr="00D00AC4">
        <w:rPr>
          <w:vertAlign w:val="subscript"/>
        </w:rPr>
        <w:t>6</w:t>
      </w:r>
      <w:r w:rsidRPr="00D00AC4">
        <w:t xml:space="preserve"> aṭṭhāsi</w:t>
      </w:r>
      <w:r w:rsidRPr="00D00AC4">
        <w:rPr>
          <w:vertAlign w:val="subscript"/>
        </w:rPr>
        <w:t>7</w:t>
      </w:r>
      <w:r w:rsidRPr="00D00AC4">
        <w:t xml:space="preserve"> </w:t>
      </w:r>
      <w:r w:rsidRPr="00D00AC4">
        <w:rPr>
          <w:b/>
        </w:rPr>
        <w:t>спря</w:t>
      </w:r>
      <w:bookmarkStart w:id="210" w:name="e0_153_"/>
      <w:r w:rsidRPr="00D00AC4">
        <w:rPr>
          <w:b/>
        </w:rPr>
        <w:t>тал</w:t>
      </w:r>
      <w:r w:rsidRPr="00D00AC4">
        <w:rPr>
          <w:vertAlign w:val="subscript"/>
        </w:rPr>
        <w:t>3</w:t>
      </w:r>
      <w:r w:rsidRPr="00D00AC4">
        <w:rPr>
          <w:b/>
        </w:rPr>
        <w:t xml:space="preserve"> голову</w:t>
      </w:r>
      <w:r w:rsidRPr="00D00AC4">
        <w:rPr>
          <w:vertAlign w:val="subscript"/>
        </w:rPr>
        <w:t>2</w:t>
      </w:r>
      <w:r w:rsidRPr="00D00AC4">
        <w:rPr>
          <w:b/>
        </w:rPr>
        <w:t xml:space="preserve"> под</w:t>
      </w:r>
      <w:r w:rsidRPr="00D00AC4">
        <w:rPr>
          <w:vertAlign w:val="subscript"/>
        </w:rPr>
        <w:t>1</w:t>
      </w:r>
      <w:r w:rsidRPr="00D00AC4">
        <w:rPr>
          <w:b/>
        </w:rPr>
        <w:t xml:space="preserve"> листом</w:t>
      </w:r>
      <w:r w:rsidRPr="00D00AC4">
        <w:rPr>
          <w:vertAlign w:val="subscript"/>
        </w:rPr>
        <w:t>1</w:t>
      </w:r>
      <w:r w:rsidRPr="00D00AC4">
        <w:rPr>
          <w:b/>
        </w:rPr>
        <w:t xml:space="preserve"> лотоса</w:t>
      </w:r>
      <w:r w:rsidRPr="00D00AC4">
        <w:rPr>
          <w:vertAlign w:val="subscript"/>
        </w:rPr>
        <w:t>1</w:t>
      </w:r>
      <w:r w:rsidRPr="00D00AC4">
        <w:t>,</w:t>
      </w:r>
      <w:bookmarkEnd w:id="210"/>
      <w:r w:rsidRPr="00D00AC4">
        <w:rPr>
          <w:b/>
        </w:rPr>
        <w:t xml:space="preserve"> а лицо</w:t>
      </w:r>
      <w:r w:rsidRPr="00D00AC4">
        <w:rPr>
          <w:vertAlign w:val="subscript"/>
        </w:rPr>
        <w:t>5</w:t>
      </w:r>
      <w:r w:rsidRPr="00D00AC4">
        <w:rPr>
          <w:b/>
        </w:rPr>
        <w:t xml:space="preserve"> </w:t>
      </w:r>
      <w:r w:rsidRPr="00D00AC4">
        <w:rPr>
          <w:b/>
          <w:i/>
        </w:rPr>
        <w:t>прикрыл</w:t>
      </w:r>
      <w:r w:rsidRPr="00D00AC4">
        <w:rPr>
          <w:vertAlign w:val="subscript"/>
        </w:rPr>
        <w:t>6</w:t>
      </w:r>
      <w:r w:rsidRPr="00D00AC4">
        <w:rPr>
          <w:b/>
        </w:rPr>
        <w:t xml:space="preserve"> раскрывшимся цветком</w:t>
      </w:r>
      <w:r w:rsidRPr="00D00AC4">
        <w:rPr>
          <w:vertAlign w:val="subscript"/>
        </w:rPr>
        <w:t>4</w:t>
      </w:r>
      <w:r w:rsidRPr="00D00AC4">
        <w:rPr>
          <w:b/>
        </w:rPr>
        <w:t xml:space="preserve"> </w:t>
      </w:r>
      <w:bookmarkStart w:id="211" w:name="e0_154_"/>
      <w:r w:rsidRPr="00D00AC4">
        <w:t>[</w:t>
      </w:r>
      <w:r w:rsidRPr="00D00AC4">
        <w:rPr>
          <w:b/>
        </w:rPr>
        <w:t xml:space="preserve">и </w:t>
      </w:r>
      <w:bookmarkEnd w:id="211"/>
      <w:r w:rsidRPr="00D00AC4">
        <w:rPr>
          <w:b/>
        </w:rPr>
        <w:t>замер в этом положении</w:t>
      </w:r>
      <w:bookmarkStart w:id="212" w:name="e0_155_"/>
      <w:r w:rsidRPr="00D00AC4">
        <w:t>] (J 5. 287).</w:t>
      </w:r>
      <w:r w:rsidRPr="00D00AC4">
        <w:rPr>
          <w:b/>
        </w:rPr>
        <w:t xml:space="preserve"> </w:t>
      </w:r>
      <w:bookmarkEnd w:id="212"/>
      <w:r w:rsidRPr="00D00AC4">
        <w:rPr>
          <w:szCs w:val="22"/>
        </w:rPr>
        <w:sym w:font="ZapfDingbats" w:char="F091"/>
      </w:r>
      <w:r w:rsidRPr="00D00AC4">
        <w:t xml:space="preserve"> Pāso</w:t>
      </w:r>
      <w:r w:rsidRPr="00D00AC4">
        <w:rPr>
          <w:vertAlign w:val="subscript"/>
        </w:rPr>
        <w:t>1</w:t>
      </w:r>
      <w:r w:rsidRPr="00D00AC4">
        <w:t xml:space="preserve"> aṭṭhiṃ</w:t>
      </w:r>
      <w:r w:rsidRPr="00D00AC4">
        <w:rPr>
          <w:vertAlign w:val="subscript"/>
        </w:rPr>
        <w:t>2</w:t>
      </w:r>
      <w:r w:rsidRPr="00D00AC4">
        <w:t xml:space="preserve"> āhacca aṭṭhāsi </w:t>
      </w:r>
      <w:bookmarkStart w:id="213" w:name="e0_157_"/>
      <w:r w:rsidRPr="00D00AC4">
        <w:t>(</w:t>
      </w:r>
      <w:bookmarkEnd w:id="213"/>
      <w:r w:rsidRPr="00D00AC4">
        <w:t>J 5. </w:t>
      </w:r>
      <w:bookmarkStart w:id="214" w:name="e0_158_"/>
      <w:r w:rsidRPr="00D00AC4">
        <w:t xml:space="preserve">338) </w:t>
      </w:r>
      <w:bookmarkEnd w:id="214"/>
      <w:r w:rsidRPr="00D00AC4">
        <w:rPr>
          <w:b/>
        </w:rPr>
        <w:t xml:space="preserve">Петля </w:t>
      </w:r>
      <w:bookmarkStart w:id="215" w:name="e0_159_"/>
      <w:r w:rsidRPr="00D00AC4">
        <w:t>[</w:t>
      </w:r>
      <w:r w:rsidRPr="00D00AC4">
        <w:rPr>
          <w:b/>
        </w:rPr>
        <w:t xml:space="preserve">на </w:t>
      </w:r>
      <w:bookmarkEnd w:id="215"/>
      <w:r w:rsidRPr="00D00AC4">
        <w:rPr>
          <w:b/>
        </w:rPr>
        <w:t>ноге</w:t>
      </w:r>
      <w:r w:rsidRPr="00D00AC4">
        <w:t>]</w:t>
      </w:r>
      <w:r w:rsidRPr="00D00AC4">
        <w:rPr>
          <w:b/>
        </w:rPr>
        <w:t xml:space="preserve"> </w:t>
      </w:r>
      <w:r w:rsidRPr="00D00AC4">
        <w:rPr>
          <w:b/>
          <w:i/>
        </w:rPr>
        <w:t>затянулась</w:t>
      </w:r>
      <w:r w:rsidRPr="00D00AC4">
        <w:rPr>
          <w:b/>
        </w:rPr>
        <w:t xml:space="preserve"> </w:t>
      </w:r>
      <w:bookmarkStart w:id="216" w:name="e0_160_"/>
      <w:r w:rsidRPr="00D00AC4">
        <w:t>[</w:t>
      </w:r>
      <w:r w:rsidRPr="00D00AC4">
        <w:rPr>
          <w:b/>
        </w:rPr>
        <w:t>натуго</w:t>
      </w:r>
      <w:r w:rsidRPr="00D00AC4">
        <w:t>]</w:t>
      </w:r>
      <w:bookmarkEnd w:id="216"/>
      <w:r w:rsidRPr="00D00AC4">
        <w:rPr>
          <w:b/>
        </w:rPr>
        <w:t xml:space="preserve"> до кости</w:t>
      </w:r>
      <w:r w:rsidRPr="00D00AC4">
        <w:t xml:space="preserve">. </w:t>
      </w:r>
      <w:bookmarkStart w:id="217" w:name="e0_162_"/>
      <w:r w:rsidRPr="00D00AC4">
        <w:rPr>
          <w:szCs w:val="22"/>
        </w:rPr>
        <w:sym w:font="ZapfDingbats" w:char="F092"/>
      </w:r>
      <w:r w:rsidRPr="00D00AC4">
        <w:t xml:space="preserve"> Rañño</w:t>
      </w:r>
      <w:r w:rsidRPr="00D00AC4">
        <w:rPr>
          <w:vertAlign w:val="subscript"/>
        </w:rPr>
        <w:t>1</w:t>
      </w:r>
      <w:r w:rsidRPr="00D00AC4">
        <w:t xml:space="preserve"> maṃsakhaṇḍaṃ</w:t>
      </w:r>
      <w:r w:rsidRPr="00D00AC4">
        <w:rPr>
          <w:vertAlign w:val="subscript"/>
        </w:rPr>
        <w:t>2</w:t>
      </w:r>
      <w:r w:rsidRPr="00D00AC4">
        <w:t xml:space="preserve"> jivhagge</w:t>
      </w:r>
      <w:r w:rsidRPr="00D00AC4">
        <w:rPr>
          <w:vertAlign w:val="subscript"/>
        </w:rPr>
        <w:t>3</w:t>
      </w:r>
      <w:r w:rsidRPr="00D00AC4">
        <w:t xml:space="preserve"> ṭhapitamattaṃ</w:t>
      </w:r>
      <w:r w:rsidRPr="00D00AC4">
        <w:rPr>
          <w:vertAlign w:val="subscript"/>
        </w:rPr>
        <w:t>4</w:t>
      </w:r>
      <w:r w:rsidRPr="00D00AC4">
        <w:t xml:space="preserve"> eva</w:t>
      </w:r>
      <w:r w:rsidRPr="00D00AC4">
        <w:rPr>
          <w:vertAlign w:val="subscript"/>
        </w:rPr>
        <w:t>5</w:t>
      </w:r>
      <w:r w:rsidRPr="00D00AC4">
        <w:t>... sakalasarīraṃ</w:t>
      </w:r>
      <w:r w:rsidRPr="00D00AC4">
        <w:rPr>
          <w:vertAlign w:val="subscript"/>
        </w:rPr>
        <w:t>6</w:t>
      </w:r>
      <w:r w:rsidRPr="00D00AC4">
        <w:t xml:space="preserve"> khobhetvā aṭṭhāsi (</w:t>
      </w:r>
      <w:bookmarkEnd w:id="217"/>
      <w:r w:rsidRPr="00D00AC4">
        <w:t>J 5. </w:t>
      </w:r>
      <w:bookmarkStart w:id="218" w:name="e0_163_"/>
      <w:r w:rsidRPr="00D00AC4">
        <w:t xml:space="preserve">458) </w:t>
      </w:r>
      <w:bookmarkEnd w:id="218"/>
      <w:r w:rsidRPr="00D00AC4">
        <w:rPr>
          <w:b/>
        </w:rPr>
        <w:t>Едва</w:t>
      </w:r>
      <w:r w:rsidRPr="00D00AC4">
        <w:rPr>
          <w:vertAlign w:val="subscript"/>
        </w:rPr>
        <w:t>4,5</w:t>
      </w:r>
      <w:r w:rsidRPr="00D00AC4">
        <w:rPr>
          <w:b/>
        </w:rPr>
        <w:t xml:space="preserve"> кусочек</w:t>
      </w:r>
      <w:r w:rsidRPr="00D00AC4">
        <w:rPr>
          <w:vertAlign w:val="subscript"/>
        </w:rPr>
        <w:t>2</w:t>
      </w:r>
      <w:r w:rsidRPr="00D00AC4">
        <w:rPr>
          <w:b/>
        </w:rPr>
        <w:t xml:space="preserve"> мяса</w:t>
      </w:r>
      <w:r w:rsidRPr="00D00AC4">
        <w:rPr>
          <w:vertAlign w:val="subscript"/>
        </w:rPr>
        <w:t>2</w:t>
      </w:r>
      <w:r w:rsidRPr="00D00AC4">
        <w:rPr>
          <w:b/>
        </w:rPr>
        <w:t xml:space="preserve"> очутился</w:t>
      </w:r>
      <w:r w:rsidRPr="00D00AC4">
        <w:rPr>
          <w:vertAlign w:val="subscript"/>
        </w:rPr>
        <w:t>4</w:t>
      </w:r>
      <w:r w:rsidRPr="00D00AC4">
        <w:rPr>
          <w:b/>
        </w:rPr>
        <w:t xml:space="preserve"> на кончике</w:t>
      </w:r>
      <w:r w:rsidRPr="00D00AC4">
        <w:rPr>
          <w:vertAlign w:val="subscript"/>
        </w:rPr>
        <w:t>3</w:t>
      </w:r>
      <w:r w:rsidRPr="00D00AC4">
        <w:rPr>
          <w:b/>
        </w:rPr>
        <w:t xml:space="preserve"> языка</w:t>
      </w:r>
      <w:r w:rsidRPr="00D00AC4">
        <w:rPr>
          <w:vertAlign w:val="subscript"/>
        </w:rPr>
        <w:t>3</w:t>
      </w:r>
      <w:r w:rsidRPr="00D00AC4">
        <w:rPr>
          <w:b/>
        </w:rPr>
        <w:t xml:space="preserve"> у царя</w:t>
      </w:r>
      <w:r w:rsidRPr="00D00AC4">
        <w:rPr>
          <w:vertAlign w:val="subscript"/>
        </w:rPr>
        <w:t>1</w:t>
      </w:r>
      <w:r w:rsidRPr="00D00AC4">
        <w:t>,</w:t>
      </w:r>
      <w:r w:rsidRPr="00D00AC4">
        <w:rPr>
          <w:b/>
        </w:rPr>
        <w:t xml:space="preserve"> </w:t>
      </w:r>
      <w:r w:rsidRPr="00D00AC4">
        <w:t>[</w:t>
      </w:r>
      <w:r w:rsidRPr="00D00AC4">
        <w:rPr>
          <w:b/>
        </w:rPr>
        <w:t>как он</w:t>
      </w:r>
      <w:r w:rsidRPr="00D00AC4">
        <w:t>]</w:t>
      </w:r>
      <w:r w:rsidRPr="00D00AC4">
        <w:rPr>
          <w:b/>
        </w:rPr>
        <w:t xml:space="preserve"> </w:t>
      </w:r>
      <w:r w:rsidRPr="00D00AC4">
        <w:rPr>
          <w:b/>
          <w:i/>
        </w:rPr>
        <w:t>потряс</w:t>
      </w:r>
      <w:r w:rsidRPr="00D00AC4">
        <w:rPr>
          <w:b/>
        </w:rPr>
        <w:t xml:space="preserve"> все</w:t>
      </w:r>
      <w:r w:rsidRPr="00D00AC4">
        <w:rPr>
          <w:bCs/>
          <w:vertAlign w:val="subscript"/>
        </w:rPr>
        <w:t>6</w:t>
      </w:r>
      <w:r w:rsidRPr="00D00AC4">
        <w:rPr>
          <w:b/>
        </w:rPr>
        <w:t xml:space="preserve"> </w:t>
      </w:r>
      <w:r w:rsidRPr="00D00AC4">
        <w:t>[</w:t>
      </w:r>
      <w:r w:rsidRPr="00D00AC4">
        <w:rPr>
          <w:b/>
        </w:rPr>
        <w:t>его</w:t>
      </w:r>
      <w:r w:rsidRPr="00D00AC4">
        <w:t>]</w:t>
      </w:r>
      <w:r w:rsidRPr="00D00AC4">
        <w:rPr>
          <w:b/>
        </w:rPr>
        <w:t xml:space="preserve"> тело</w:t>
      </w:r>
      <w:bookmarkStart w:id="219" w:name="e0_164_"/>
      <w:r w:rsidRPr="00D00AC4">
        <w:rPr>
          <w:vertAlign w:val="subscript"/>
        </w:rPr>
        <w:t>6</w:t>
      </w:r>
      <w:bookmarkEnd w:id="219"/>
      <w:r w:rsidRPr="00D00AC4">
        <w:rPr>
          <w:b/>
        </w:rPr>
        <w:t xml:space="preserve"> </w:t>
      </w:r>
      <w:r w:rsidRPr="00D00AC4">
        <w:t xml:space="preserve">(т. е. </w:t>
      </w:r>
      <w:r w:rsidRPr="00D00AC4">
        <w:rPr>
          <w:b/>
        </w:rPr>
        <w:t xml:space="preserve">все </w:t>
      </w:r>
      <w:bookmarkStart w:id="220" w:name="e0_166_"/>
      <w:r w:rsidRPr="00D00AC4">
        <w:rPr>
          <w:b/>
        </w:rPr>
        <w:t xml:space="preserve">существо — </w:t>
      </w:r>
      <w:r w:rsidRPr="00D00AC4">
        <w:t xml:space="preserve">царь </w:t>
      </w:r>
      <w:bookmarkEnd w:id="220"/>
      <w:r w:rsidRPr="00D00AC4">
        <w:t>отведал человечины и стал</w:t>
      </w:r>
      <w:r w:rsidRPr="00D00AC4">
        <w:rPr>
          <w:b/>
        </w:rPr>
        <w:t xml:space="preserve"> </w:t>
      </w:r>
      <w:r w:rsidRPr="00D00AC4">
        <w:t xml:space="preserve">людоедом). </w:t>
      </w:r>
      <w:r w:rsidRPr="00D00AC4">
        <w:rPr>
          <w:szCs w:val="22"/>
        </w:rPr>
        <w:sym w:font="ZapfDingbats" w:char="F093"/>
      </w:r>
      <w:r w:rsidRPr="00D00AC4">
        <w:t xml:space="preserve"> Sudassano</w:t>
      </w:r>
      <w:r w:rsidRPr="00D00AC4">
        <w:rPr>
          <w:vertAlign w:val="subscript"/>
        </w:rPr>
        <w:t>1</w:t>
      </w:r>
      <w:r w:rsidRPr="00D00AC4">
        <w:t xml:space="preserve"> visaṃ</w:t>
      </w:r>
      <w:r w:rsidRPr="00D00AC4">
        <w:rPr>
          <w:vertAlign w:val="subscript"/>
        </w:rPr>
        <w:t>2</w:t>
      </w:r>
      <w:r w:rsidRPr="00D00AC4">
        <w:t xml:space="preserve"> gahetvā</w:t>
      </w:r>
      <w:r w:rsidRPr="00D00AC4">
        <w:rPr>
          <w:vertAlign w:val="subscript"/>
        </w:rPr>
        <w:t>3</w:t>
      </w:r>
      <w:r w:rsidRPr="00D00AC4">
        <w:t xml:space="preserve"> ṭhito</w:t>
      </w:r>
      <w:r w:rsidRPr="00D00AC4">
        <w:rPr>
          <w:vertAlign w:val="subscript"/>
        </w:rPr>
        <w:t>4</w:t>
      </w:r>
      <w:r w:rsidRPr="00D00AC4">
        <w:t xml:space="preserve"> nassissat</w:t>
      </w:r>
      <w:r w:rsidRPr="00D00AC4">
        <w:rPr>
          <w:vertAlign w:val="subscript"/>
        </w:rPr>
        <w:t>5</w:t>
      </w:r>
      <w:r w:rsidRPr="00D00AC4">
        <w:t xml:space="preserve"> āyaṃ</w:t>
      </w:r>
      <w:r w:rsidRPr="00D00AC4">
        <w:rPr>
          <w:vertAlign w:val="subscript"/>
        </w:rPr>
        <w:t>6</w:t>
      </w:r>
      <w:r w:rsidRPr="00D00AC4">
        <w:t xml:space="preserve"> janapado</w:t>
      </w:r>
      <w:r w:rsidRPr="00D00AC4">
        <w:rPr>
          <w:vertAlign w:val="subscript"/>
        </w:rPr>
        <w:t>7</w:t>
      </w:r>
      <w:r w:rsidRPr="00D00AC4">
        <w:t xml:space="preserve"> ti </w:t>
      </w:r>
      <w:bookmarkStart w:id="221" w:name="e0_170_"/>
      <w:r w:rsidRPr="00D00AC4">
        <w:t>ti</w:t>
      </w:r>
      <w:bookmarkEnd w:id="221"/>
      <w:r w:rsidRPr="00D00AC4">
        <w:t>kkhattuṃ</w:t>
      </w:r>
      <w:r w:rsidRPr="00D00AC4">
        <w:rPr>
          <w:vertAlign w:val="subscript"/>
        </w:rPr>
        <w:t>8</w:t>
      </w:r>
      <w:r w:rsidRPr="00D00AC4">
        <w:t xml:space="preserve"> abhāsi</w:t>
      </w:r>
      <w:r w:rsidRPr="00D00AC4">
        <w:rPr>
          <w:vertAlign w:val="subscript"/>
        </w:rPr>
        <w:t>9</w:t>
      </w:r>
      <w:r w:rsidRPr="00D00AC4">
        <w:t xml:space="preserve">. (J 6. 195) </w:t>
      </w:r>
      <w:r w:rsidRPr="00D00AC4">
        <w:rPr>
          <w:b/>
        </w:rPr>
        <w:t>Сударшана</w:t>
      </w:r>
      <w:r w:rsidRPr="00D00AC4">
        <w:rPr>
          <w:vertAlign w:val="subscript"/>
        </w:rPr>
        <w:t>1</w:t>
      </w:r>
      <w:r w:rsidRPr="00D00AC4">
        <w:t>,</w:t>
      </w:r>
      <w:r w:rsidRPr="00D00AC4">
        <w:rPr>
          <w:b/>
        </w:rPr>
        <w:t xml:space="preserve"> держа</w:t>
      </w:r>
      <w:r w:rsidRPr="00D00AC4">
        <w:rPr>
          <w:vertAlign w:val="subscript"/>
        </w:rPr>
        <w:t>3,4</w:t>
      </w:r>
      <w:r w:rsidRPr="00D00AC4">
        <w:rPr>
          <w:b/>
        </w:rPr>
        <w:t xml:space="preserve"> яд</w:t>
      </w:r>
      <w:r w:rsidRPr="00D00AC4">
        <w:rPr>
          <w:vertAlign w:val="subscript"/>
        </w:rPr>
        <w:t>3</w:t>
      </w:r>
      <w:r w:rsidRPr="00D00AC4">
        <w:t>,</w:t>
      </w:r>
      <w:r w:rsidRPr="00D00AC4">
        <w:rPr>
          <w:b/>
        </w:rPr>
        <w:t xml:space="preserve"> трижды</w:t>
      </w:r>
      <w:r w:rsidRPr="00D00AC4">
        <w:rPr>
          <w:vertAlign w:val="subscript"/>
        </w:rPr>
        <w:t>8</w:t>
      </w:r>
      <w:r w:rsidRPr="00D00AC4">
        <w:rPr>
          <w:b/>
        </w:rPr>
        <w:t xml:space="preserve"> произнес</w:t>
      </w:r>
      <w:r w:rsidRPr="00D00AC4">
        <w:rPr>
          <w:vertAlign w:val="subscript"/>
        </w:rPr>
        <w:t>9</w:t>
      </w:r>
      <w:r w:rsidRPr="00D00AC4">
        <w:t>:</w:t>
      </w:r>
      <w:r w:rsidRPr="00D00AC4">
        <w:rPr>
          <w:b/>
        </w:rPr>
        <w:t xml:space="preserve"> </w:t>
      </w:r>
      <w:r w:rsidRPr="00D00AC4">
        <w:t>«</w:t>
      </w:r>
      <w:r w:rsidRPr="00D00AC4">
        <w:rPr>
          <w:b/>
        </w:rPr>
        <w:t>Пропадет</w:t>
      </w:r>
      <w:r w:rsidRPr="00D00AC4">
        <w:rPr>
          <w:vertAlign w:val="subscript"/>
        </w:rPr>
        <w:t>5</w:t>
      </w:r>
      <w:r w:rsidRPr="00D00AC4">
        <w:rPr>
          <w:b/>
        </w:rPr>
        <w:t xml:space="preserve"> эта</w:t>
      </w:r>
      <w:r w:rsidRPr="00D00AC4">
        <w:rPr>
          <w:vertAlign w:val="subscript"/>
        </w:rPr>
        <w:t>6</w:t>
      </w:r>
      <w:r w:rsidRPr="00D00AC4">
        <w:rPr>
          <w:b/>
        </w:rPr>
        <w:t xml:space="preserve"> страна</w:t>
      </w:r>
      <w:r w:rsidRPr="00D00AC4">
        <w:rPr>
          <w:vertAlign w:val="subscript"/>
        </w:rPr>
        <w:t>7</w:t>
      </w:r>
      <w:r w:rsidRPr="00D00AC4">
        <w:rPr>
          <w:b/>
        </w:rPr>
        <w:t>!</w:t>
      </w:r>
      <w:r w:rsidRPr="00D00AC4">
        <w:t>»</w:t>
      </w:r>
      <w:r w:rsidRPr="00D00AC4">
        <w:rPr>
          <w:b/>
        </w:rPr>
        <w:t xml:space="preserve"> </w:t>
      </w:r>
      <w:r w:rsidRPr="00D00AC4">
        <w:t>T</w:t>
      </w:r>
      <w:bookmarkStart w:id="222" w:name="e0_172_"/>
      <w:r w:rsidRPr="00D00AC4">
        <w:t>assa</w:t>
      </w:r>
      <w:r w:rsidRPr="00D00AC4">
        <w:rPr>
          <w:vertAlign w:val="subscript"/>
        </w:rPr>
        <w:t>1</w:t>
      </w:r>
      <w:r w:rsidRPr="00D00AC4">
        <w:t xml:space="preserve"> </w:t>
      </w:r>
      <w:bookmarkEnd w:id="222"/>
      <w:r w:rsidRPr="00D00AC4">
        <w:t>so</w:t>
      </w:r>
      <w:r w:rsidRPr="00D00AC4">
        <w:rPr>
          <w:vertAlign w:val="subscript"/>
        </w:rPr>
        <w:t>2</w:t>
      </w:r>
      <w:r w:rsidRPr="00D00AC4">
        <w:t xml:space="preserve"> saddo</w:t>
      </w:r>
      <w:r w:rsidRPr="00D00AC4">
        <w:rPr>
          <w:vertAlign w:val="subscript"/>
        </w:rPr>
        <w:t>3</w:t>
      </w:r>
      <w:r w:rsidRPr="00D00AC4">
        <w:t xml:space="preserve"> </w:t>
      </w:r>
      <w:bookmarkStart w:id="223" w:name="e0_173_"/>
      <w:r w:rsidRPr="00D00AC4">
        <w:t>dvādasa</w:t>
      </w:r>
      <w:r w:rsidRPr="00D00AC4">
        <w:rPr>
          <w:vertAlign w:val="subscript"/>
        </w:rPr>
        <w:t>3</w:t>
      </w:r>
      <w:r w:rsidRPr="00D00AC4">
        <w:noBreakHyphen/>
        <w:t>yojanika</w:t>
      </w:r>
      <w:bookmarkEnd w:id="223"/>
      <w:r w:rsidRPr="00D00AC4">
        <w:t>ṃ</w:t>
      </w:r>
      <w:r w:rsidRPr="00D00AC4">
        <w:rPr>
          <w:vertAlign w:val="subscript"/>
        </w:rPr>
        <w:t>4</w:t>
      </w:r>
      <w:r w:rsidRPr="00D00AC4">
        <w:t xml:space="preserve"> Bārāṇasiṃ</w:t>
      </w:r>
      <w:r w:rsidRPr="00D00AC4">
        <w:rPr>
          <w:vertAlign w:val="subscript"/>
        </w:rPr>
        <w:t>5</w:t>
      </w:r>
      <w:r w:rsidRPr="00D00AC4">
        <w:t xml:space="preserve"> chādetvā aṭṭhāsi. </w:t>
      </w:r>
      <w:r w:rsidRPr="00D00AC4">
        <w:rPr>
          <w:b/>
        </w:rPr>
        <w:t>Эти</w:t>
      </w:r>
      <w:r w:rsidRPr="00D00AC4">
        <w:rPr>
          <w:vertAlign w:val="subscript"/>
        </w:rPr>
        <w:t>2</w:t>
      </w:r>
      <w:r w:rsidRPr="00D00AC4">
        <w:rPr>
          <w:b/>
        </w:rPr>
        <w:t xml:space="preserve"> его</w:t>
      </w:r>
      <w:r w:rsidRPr="00D00AC4">
        <w:rPr>
          <w:vertAlign w:val="subscript"/>
        </w:rPr>
        <w:t>1</w:t>
      </w:r>
      <w:r w:rsidRPr="00D00AC4">
        <w:rPr>
          <w:b/>
        </w:rPr>
        <w:t xml:space="preserve"> слова</w:t>
      </w:r>
      <w:r w:rsidRPr="00D00AC4">
        <w:rPr>
          <w:vertAlign w:val="subscript"/>
        </w:rPr>
        <w:t>3</w:t>
      </w:r>
      <w:r w:rsidRPr="00D00AC4">
        <w:rPr>
          <w:b/>
        </w:rPr>
        <w:t xml:space="preserve"> </w:t>
      </w:r>
      <w:r w:rsidRPr="00D00AC4">
        <w:rPr>
          <w:b/>
          <w:i/>
        </w:rPr>
        <w:t>прозвучали</w:t>
      </w:r>
      <w:r w:rsidRPr="00D00AC4">
        <w:rPr>
          <w:b/>
        </w:rPr>
        <w:t xml:space="preserve"> </w:t>
      </w:r>
      <w:r w:rsidRPr="00D00AC4">
        <w:rPr>
          <w:b/>
          <w:i/>
        </w:rPr>
        <w:t>на</w:t>
      </w:r>
      <w:r w:rsidRPr="00D00AC4">
        <w:rPr>
          <w:b/>
        </w:rPr>
        <w:t xml:space="preserve"> </w:t>
      </w:r>
      <w:r w:rsidRPr="00D00AC4">
        <w:t>[</w:t>
      </w:r>
      <w:r w:rsidRPr="00D00AC4">
        <w:rPr>
          <w:b/>
        </w:rPr>
        <w:t>всю</w:t>
      </w:r>
      <w:r w:rsidRPr="00D00AC4">
        <w:t>]</w:t>
      </w:r>
      <w:r w:rsidRPr="00D00AC4">
        <w:rPr>
          <w:b/>
        </w:rPr>
        <w:t xml:space="preserve"> </w:t>
      </w:r>
      <w:bookmarkStart w:id="224" w:name="e0_176_"/>
      <w:r w:rsidRPr="00D00AC4">
        <w:rPr>
          <w:b/>
        </w:rPr>
        <w:t>Варанаси</w:t>
      </w:r>
      <w:r w:rsidRPr="00D00AC4">
        <w:rPr>
          <w:vertAlign w:val="subscript"/>
        </w:rPr>
        <w:t>5</w:t>
      </w:r>
      <w:r w:rsidRPr="00D00AC4">
        <w:t>,</w:t>
      </w:r>
      <w:r w:rsidRPr="00D00AC4">
        <w:rPr>
          <w:b/>
        </w:rPr>
        <w:t xml:space="preserve"> </w:t>
      </w:r>
      <w:bookmarkEnd w:id="224"/>
      <w:r w:rsidRPr="00D00AC4">
        <w:rPr>
          <w:b/>
        </w:rPr>
        <w:t>раскинувшуюся</w:t>
      </w:r>
      <w:r w:rsidRPr="00D00AC4">
        <w:rPr>
          <w:vertAlign w:val="subscript"/>
        </w:rPr>
        <w:t>4</w:t>
      </w:r>
      <w:r w:rsidRPr="00D00AC4">
        <w:rPr>
          <w:b/>
        </w:rPr>
        <w:t xml:space="preserve"> на двенадцать</w:t>
      </w:r>
      <w:r w:rsidRPr="00D00AC4">
        <w:rPr>
          <w:vertAlign w:val="subscript"/>
        </w:rPr>
        <w:t>3</w:t>
      </w:r>
      <w:r w:rsidRPr="00D00AC4">
        <w:rPr>
          <w:b/>
        </w:rPr>
        <w:t xml:space="preserve"> </w:t>
      </w:r>
      <w:bookmarkStart w:id="225" w:name="e0_177_"/>
      <w:r w:rsidRPr="00D00AC4">
        <w:rPr>
          <w:b/>
        </w:rPr>
        <w:t>йоджан</w:t>
      </w:r>
      <w:r w:rsidRPr="00D00AC4">
        <w:rPr>
          <w:vertAlign w:val="subscript"/>
        </w:rPr>
        <w:t>4</w:t>
      </w:r>
      <w:r w:rsidRPr="00D00AC4">
        <w:t xml:space="preserve">. </w:t>
      </w:r>
      <w:bookmarkEnd w:id="225"/>
      <w:r w:rsidRPr="00D00AC4">
        <w:t>Здесь интенсивное сочетание имеется и в </w:t>
      </w:r>
      <w:bookmarkStart w:id="226" w:name="e0_181_"/>
      <w:r w:rsidRPr="00D00AC4">
        <w:t xml:space="preserve">номинализированном </w:t>
      </w:r>
      <w:bookmarkEnd w:id="226"/>
      <w:r w:rsidRPr="00D00AC4">
        <w:t xml:space="preserve">варианте </w:t>
      </w:r>
      <w:bookmarkStart w:id="227" w:name="e0_183_"/>
      <w:r w:rsidRPr="00D00AC4">
        <w:t xml:space="preserve">gahetvā ṭhito </w:t>
      </w:r>
      <w:bookmarkEnd w:id="227"/>
      <w:r w:rsidRPr="00D00AC4">
        <w:rPr>
          <w:b/>
        </w:rPr>
        <w:t>взяв</w:t>
      </w:r>
      <w:r w:rsidRPr="00D00AC4">
        <w:rPr>
          <w:b/>
        </w:rPr>
        <w:noBreakHyphen/>
        <w:t>держащий</w:t>
      </w:r>
      <w:bookmarkStart w:id="228" w:name="e0_184_"/>
      <w:r w:rsidRPr="00D00AC4">
        <w:rPr>
          <w:b/>
        </w:rPr>
        <w:t xml:space="preserve"> = </w:t>
      </w:r>
      <w:bookmarkEnd w:id="228"/>
      <w:r w:rsidRPr="00D00AC4">
        <w:rPr>
          <w:b/>
        </w:rPr>
        <w:t>взявший</w:t>
      </w:r>
      <w:bookmarkStart w:id="229" w:name="e0_185_"/>
      <w:r w:rsidRPr="00D00AC4">
        <w:t xml:space="preserve">. </w:t>
      </w:r>
      <w:bookmarkEnd w:id="229"/>
      <w:r w:rsidRPr="00D00AC4">
        <w:rPr>
          <w:szCs w:val="22"/>
        </w:rPr>
        <w:sym w:font="ZapfDingbats" w:char="F094"/>
      </w:r>
      <w:r w:rsidRPr="00D00AC4">
        <w:t xml:space="preserve"> Balakāyo</w:t>
      </w:r>
      <w:r w:rsidRPr="00D00AC4">
        <w:rPr>
          <w:vertAlign w:val="subscript"/>
        </w:rPr>
        <w:t>1</w:t>
      </w:r>
      <w:r w:rsidRPr="00D00AC4">
        <w:t xml:space="preserve"> gantvā</w:t>
      </w:r>
      <w:r w:rsidRPr="00D00AC4">
        <w:rPr>
          <w:vertAlign w:val="subscript"/>
        </w:rPr>
        <w:t>2</w:t>
      </w:r>
      <w:r w:rsidRPr="00D00AC4">
        <w:t xml:space="preserve"> susāṇaṃ</w:t>
      </w:r>
      <w:r w:rsidRPr="00D00AC4">
        <w:rPr>
          <w:vertAlign w:val="subscript"/>
        </w:rPr>
        <w:t>3</w:t>
      </w:r>
      <w:r w:rsidRPr="00D00AC4">
        <w:t xml:space="preserve"> parivāretvā aṭṭhāsi</w:t>
      </w:r>
      <w:bookmarkStart w:id="230" w:name="e0_186_"/>
      <w:r w:rsidRPr="00D00AC4">
        <w:t xml:space="preserve"> (</w:t>
      </w:r>
      <w:bookmarkEnd w:id="230"/>
      <w:r w:rsidRPr="00D00AC4">
        <w:t xml:space="preserve">J 5. 22) </w:t>
      </w:r>
      <w:r w:rsidRPr="00D00AC4">
        <w:rPr>
          <w:b/>
        </w:rPr>
        <w:t>Отряд</w:t>
      </w:r>
      <w:r w:rsidRPr="00D00AC4">
        <w:rPr>
          <w:vertAlign w:val="subscript"/>
        </w:rPr>
        <w:t>1</w:t>
      </w:r>
      <w:r w:rsidRPr="00D00AC4">
        <w:rPr>
          <w:b/>
        </w:rPr>
        <w:t xml:space="preserve"> пошел</w:t>
      </w:r>
      <w:r w:rsidRPr="00D00AC4">
        <w:rPr>
          <w:vertAlign w:val="subscript"/>
        </w:rPr>
        <w:t>2</w:t>
      </w:r>
      <w:r w:rsidRPr="00D00AC4">
        <w:rPr>
          <w:b/>
        </w:rPr>
        <w:t xml:space="preserve"> и </w:t>
      </w:r>
      <w:bookmarkStart w:id="231" w:name="e0_188_"/>
      <w:r w:rsidRPr="00D00AC4">
        <w:rPr>
          <w:b/>
          <w:i/>
        </w:rPr>
        <w:t>оцепил</w:t>
      </w:r>
      <w:r w:rsidRPr="00D00AC4">
        <w:rPr>
          <w:b/>
        </w:rPr>
        <w:t xml:space="preserve"> </w:t>
      </w:r>
      <w:bookmarkEnd w:id="231"/>
      <w:r w:rsidRPr="00D00AC4">
        <w:rPr>
          <w:b/>
        </w:rPr>
        <w:t>кладбище</w:t>
      </w:r>
      <w:bookmarkStart w:id="232" w:name="e0_189_"/>
      <w:r w:rsidRPr="00D00AC4">
        <w:rPr>
          <w:vertAlign w:val="subscript"/>
        </w:rPr>
        <w:t>3</w:t>
      </w:r>
      <w:r w:rsidRPr="00D00AC4">
        <w:t>.</w:t>
      </w:r>
      <w:r w:rsidRPr="00D00AC4">
        <w:rPr>
          <w:b/>
        </w:rPr>
        <w:t xml:space="preserve"> </w:t>
      </w:r>
      <w:bookmarkEnd w:id="232"/>
    </w:p>
    <w:p w14:paraId="48BE8C6B" w14:textId="77777777" w:rsidR="00B246F4" w:rsidRPr="00D00AC4" w:rsidRDefault="00B246F4" w:rsidP="00BF4FB9">
      <w:pPr>
        <w:spacing w:line="240" w:lineRule="auto"/>
        <w:rPr>
          <w:spacing w:val="2"/>
        </w:rPr>
      </w:pPr>
      <w:r w:rsidRPr="00D00AC4">
        <w:t>Еще несколько примеров с </w:t>
      </w:r>
      <w:bookmarkStart w:id="233" w:name="e0_190_"/>
      <w:r w:rsidRPr="00D00AC4">
        <w:t xml:space="preserve">номинализированной </w:t>
      </w:r>
      <w:bookmarkEnd w:id="233"/>
      <w:r w:rsidRPr="00D00AC4">
        <w:t xml:space="preserve">формой «деепричастие Xtvā </w:t>
      </w:r>
      <w:bookmarkStart w:id="234" w:name="e0_192_"/>
      <w:r w:rsidRPr="00D00AC4">
        <w:t xml:space="preserve">+ </w:t>
      </w:r>
      <w:bookmarkStart w:id="235" w:name="e0_193_"/>
      <w:bookmarkEnd w:id="234"/>
      <w:r w:rsidRPr="00D00AC4">
        <w:t xml:space="preserve">ṭhito»: </w:t>
      </w:r>
      <w:r w:rsidRPr="00D00AC4">
        <w:rPr>
          <w:szCs w:val="22"/>
        </w:rPr>
        <w:sym w:font="ZapfDingbats" w:char="F08C"/>
      </w:r>
      <w:r w:rsidRPr="00D00AC4">
        <w:t xml:space="preserve"> Tesu</w:t>
      </w:r>
      <w:r w:rsidRPr="00D00AC4">
        <w:rPr>
          <w:vertAlign w:val="subscript"/>
        </w:rPr>
        <w:t>1</w:t>
      </w:r>
      <w:r w:rsidRPr="00D00AC4">
        <w:t xml:space="preserve"> ekacce</w:t>
      </w:r>
      <w:r w:rsidRPr="00D00AC4">
        <w:rPr>
          <w:vertAlign w:val="subscript"/>
        </w:rPr>
        <w:t>2</w:t>
      </w:r>
      <w:r w:rsidRPr="00D00AC4">
        <w:t xml:space="preserve"> arogā</w:t>
      </w:r>
      <w:r w:rsidRPr="00D00AC4">
        <w:rPr>
          <w:vertAlign w:val="subscript"/>
        </w:rPr>
        <w:t>3</w:t>
      </w:r>
      <w:r w:rsidRPr="00D00AC4">
        <w:t xml:space="preserve"> jātā</w:t>
      </w:r>
      <w:r w:rsidRPr="00D00AC4">
        <w:rPr>
          <w:vertAlign w:val="subscript"/>
        </w:rPr>
        <w:t>4</w:t>
      </w:r>
      <w:r w:rsidRPr="00D00AC4">
        <w:t>, paṭhamaṃ</w:t>
      </w:r>
      <w:r w:rsidRPr="00D00AC4">
        <w:rPr>
          <w:vertAlign w:val="subscript"/>
        </w:rPr>
        <w:t>5</w:t>
      </w:r>
      <w:r w:rsidRPr="00D00AC4">
        <w:t xml:space="preserve"> eva khāditvā</w:t>
      </w:r>
      <w:r w:rsidRPr="00D00AC4">
        <w:rPr>
          <w:vertAlign w:val="subscript"/>
        </w:rPr>
        <w:t>6</w:t>
      </w:r>
      <w:r w:rsidRPr="00D00AC4">
        <w:t xml:space="preserve"> ṭhitā</w:t>
      </w:r>
      <w:r w:rsidRPr="00D00AC4">
        <w:rPr>
          <w:vertAlign w:val="subscript"/>
        </w:rPr>
        <w:t>6</w:t>
      </w:r>
      <w:r w:rsidRPr="00D00AC4">
        <w:t xml:space="preserve"> pana</w:t>
      </w:r>
      <w:r w:rsidRPr="00D00AC4">
        <w:rPr>
          <w:vertAlign w:val="subscript"/>
        </w:rPr>
        <w:t>7</w:t>
      </w:r>
      <w:r w:rsidRPr="00D00AC4">
        <w:t xml:space="preserve"> jīvitakkhāyaṃ</w:t>
      </w:r>
      <w:r w:rsidRPr="00D00AC4">
        <w:rPr>
          <w:vertAlign w:val="subscript"/>
        </w:rPr>
        <w:t>8</w:t>
      </w:r>
      <w:r w:rsidRPr="00D00AC4">
        <w:t xml:space="preserve"> pattā</w:t>
      </w:r>
      <w:r w:rsidRPr="00D00AC4">
        <w:rPr>
          <w:vertAlign w:val="subscript"/>
        </w:rPr>
        <w:t>8</w:t>
      </w:r>
      <w:bookmarkEnd w:id="235"/>
      <w:r w:rsidRPr="00D00AC4">
        <w:t xml:space="preserve"> (J 1. 368</w:t>
      </w:r>
      <w:bookmarkStart w:id="236" w:name="e0_195_"/>
      <w:r w:rsidRPr="00D00AC4">
        <w:t xml:space="preserve">) </w:t>
      </w:r>
      <w:bookmarkEnd w:id="236"/>
      <w:r w:rsidRPr="00D00AC4">
        <w:rPr>
          <w:b/>
        </w:rPr>
        <w:t>Некоторые</w:t>
      </w:r>
      <w:r w:rsidRPr="00D00AC4">
        <w:rPr>
          <w:vertAlign w:val="subscript"/>
        </w:rPr>
        <w:t>2</w:t>
      </w:r>
      <w:r w:rsidRPr="00D00AC4">
        <w:rPr>
          <w:b/>
        </w:rPr>
        <w:t xml:space="preserve"> из</w:t>
      </w:r>
      <w:r w:rsidRPr="00D00AC4">
        <w:rPr>
          <w:vertAlign w:val="subscript"/>
        </w:rPr>
        <w:t>1</w:t>
      </w:r>
      <w:r w:rsidRPr="00D00AC4">
        <w:rPr>
          <w:b/>
        </w:rPr>
        <w:t xml:space="preserve"> них</w:t>
      </w:r>
      <w:r w:rsidRPr="00D00AC4">
        <w:rPr>
          <w:vertAlign w:val="subscript"/>
        </w:rPr>
        <w:t>1</w:t>
      </w:r>
      <w:r w:rsidRPr="00D00AC4">
        <w:rPr>
          <w:b/>
        </w:rPr>
        <w:t xml:space="preserve"> поправились</w:t>
      </w:r>
      <w:r w:rsidRPr="00D00AC4">
        <w:rPr>
          <w:vertAlign w:val="subscript"/>
        </w:rPr>
        <w:t>3,4</w:t>
      </w:r>
      <w:r w:rsidRPr="00D00AC4">
        <w:t>,</w:t>
      </w:r>
      <w:r w:rsidRPr="00D00AC4">
        <w:rPr>
          <w:b/>
        </w:rPr>
        <w:t xml:space="preserve"> но</w:t>
      </w:r>
      <w:r w:rsidRPr="00D00AC4">
        <w:rPr>
          <w:vertAlign w:val="subscript"/>
        </w:rPr>
        <w:t>7</w:t>
      </w:r>
      <w:r w:rsidRPr="00D00AC4">
        <w:rPr>
          <w:b/>
        </w:rPr>
        <w:t xml:space="preserve"> те</w:t>
      </w:r>
      <w:r w:rsidRPr="00D00AC4">
        <w:t>,</w:t>
      </w:r>
      <w:r w:rsidRPr="00D00AC4">
        <w:rPr>
          <w:b/>
        </w:rPr>
        <w:t xml:space="preserve"> что раньше</w:t>
      </w:r>
      <w:r w:rsidRPr="00D00AC4">
        <w:rPr>
          <w:vertAlign w:val="subscript"/>
        </w:rPr>
        <w:t>5</w:t>
      </w:r>
      <w:r w:rsidRPr="00D00AC4">
        <w:rPr>
          <w:b/>
        </w:rPr>
        <w:t xml:space="preserve"> </w:t>
      </w:r>
      <w:r w:rsidRPr="00D00AC4">
        <w:rPr>
          <w:b/>
          <w:i/>
        </w:rPr>
        <w:t>наелись</w:t>
      </w:r>
      <w:r w:rsidRPr="00D00AC4">
        <w:rPr>
          <w:vertAlign w:val="subscript"/>
        </w:rPr>
        <w:t>6</w:t>
      </w:r>
      <w:r w:rsidRPr="00D00AC4">
        <w:rPr>
          <w:b/>
        </w:rPr>
        <w:t xml:space="preserve"> </w:t>
      </w:r>
      <w:bookmarkStart w:id="237" w:name="e0_196_"/>
      <w:r w:rsidRPr="00D00AC4">
        <w:t>[</w:t>
      </w:r>
      <w:r w:rsidRPr="00D00AC4">
        <w:rPr>
          <w:b/>
        </w:rPr>
        <w:t>отравы</w:t>
      </w:r>
      <w:r w:rsidRPr="00D00AC4">
        <w:t>],</w:t>
      </w:r>
      <w:r w:rsidRPr="00D00AC4">
        <w:rPr>
          <w:b/>
        </w:rPr>
        <w:t xml:space="preserve"> умер</w:t>
      </w:r>
      <w:bookmarkEnd w:id="237"/>
      <w:r w:rsidRPr="00D00AC4">
        <w:rPr>
          <w:b/>
        </w:rPr>
        <w:t>ли</w:t>
      </w:r>
      <w:bookmarkStart w:id="238" w:name="e0_197_"/>
      <w:r w:rsidRPr="00D00AC4">
        <w:rPr>
          <w:vertAlign w:val="subscript"/>
        </w:rPr>
        <w:t>8</w:t>
      </w:r>
      <w:r w:rsidRPr="00D00AC4">
        <w:rPr>
          <w:b/>
        </w:rPr>
        <w:t xml:space="preserve"> </w:t>
      </w:r>
      <w:bookmarkEnd w:id="238"/>
      <w:r w:rsidRPr="00D00AC4">
        <w:rPr>
          <w:szCs w:val="22"/>
        </w:rPr>
        <w:sym w:font="ZapfDingbats" w:char="F08D"/>
      </w:r>
      <w:r w:rsidRPr="00D00AC4">
        <w:t xml:space="preserve"> Sā</w:t>
      </w:r>
      <w:r w:rsidRPr="00D00AC4">
        <w:rPr>
          <w:vertAlign w:val="subscript"/>
        </w:rPr>
        <w:t>1</w:t>
      </w:r>
      <w:r w:rsidRPr="00D00AC4">
        <w:t>... vātapānaṃ</w:t>
      </w:r>
      <w:r w:rsidRPr="00D00AC4">
        <w:rPr>
          <w:vertAlign w:val="subscript"/>
        </w:rPr>
        <w:t>2</w:t>
      </w:r>
      <w:r w:rsidRPr="00D00AC4">
        <w:t xml:space="preserve"> vivaritvā ṭhitā naṃ</w:t>
      </w:r>
      <w:r w:rsidRPr="00D00AC4">
        <w:rPr>
          <w:vertAlign w:val="subscript"/>
        </w:rPr>
        <w:t>3</w:t>
      </w:r>
      <w:r w:rsidRPr="00D00AC4">
        <w:t xml:space="preserve"> niyyamānaṃ</w:t>
      </w:r>
      <w:r w:rsidRPr="00D00AC4">
        <w:rPr>
          <w:vertAlign w:val="subscript"/>
        </w:rPr>
        <w:t>4</w:t>
      </w:r>
      <w:r w:rsidRPr="00D00AC4">
        <w:t xml:space="preserve"> passi</w:t>
      </w:r>
      <w:r w:rsidRPr="00D00AC4">
        <w:rPr>
          <w:vertAlign w:val="subscript"/>
        </w:rPr>
        <w:t>5</w:t>
      </w:r>
      <w:r w:rsidRPr="00D00AC4">
        <w:t xml:space="preserve"> </w:t>
      </w:r>
      <w:bookmarkStart w:id="239" w:name="e0_198_"/>
      <w:r w:rsidRPr="00D00AC4">
        <w:t>(</w:t>
      </w:r>
      <w:bookmarkEnd w:id="239"/>
      <w:r w:rsidRPr="00D00AC4">
        <w:t xml:space="preserve">J 3. 59) </w:t>
      </w:r>
      <w:r w:rsidRPr="00D00AC4">
        <w:rPr>
          <w:b/>
          <w:i/>
        </w:rPr>
        <w:t>Распахнув</w:t>
      </w:r>
      <w:r w:rsidRPr="00D00AC4">
        <w:rPr>
          <w:b/>
        </w:rPr>
        <w:t xml:space="preserve"> окно</w:t>
      </w:r>
      <w:r w:rsidRPr="00D00AC4">
        <w:rPr>
          <w:vertAlign w:val="subscript"/>
        </w:rPr>
        <w:t>2</w:t>
      </w:r>
      <w:r w:rsidRPr="00D00AC4">
        <w:rPr>
          <w:b/>
        </w:rPr>
        <w:t xml:space="preserve"> и </w:t>
      </w:r>
      <w:r w:rsidRPr="00D00AC4">
        <w:rPr>
          <w:b/>
          <w:i/>
        </w:rPr>
        <w:t>стоя</w:t>
      </w:r>
      <w:r w:rsidRPr="00D00AC4">
        <w:rPr>
          <w:b/>
        </w:rPr>
        <w:t xml:space="preserve"> </w:t>
      </w:r>
      <w:r w:rsidRPr="00D00AC4">
        <w:t>[</w:t>
      </w:r>
      <w:r w:rsidRPr="00D00AC4">
        <w:rPr>
          <w:b/>
        </w:rPr>
        <w:t>подле</w:t>
      </w:r>
      <w:r w:rsidRPr="00D00AC4">
        <w:t>],</w:t>
      </w:r>
      <w:r w:rsidRPr="00D00AC4">
        <w:rPr>
          <w:b/>
        </w:rPr>
        <w:t xml:space="preserve"> она</w:t>
      </w:r>
      <w:r w:rsidRPr="00D00AC4">
        <w:rPr>
          <w:vertAlign w:val="subscript"/>
        </w:rPr>
        <w:t>1</w:t>
      </w:r>
      <w:r w:rsidRPr="00D00AC4">
        <w:rPr>
          <w:b/>
        </w:rPr>
        <w:t xml:space="preserve"> увидела</w:t>
      </w:r>
      <w:r w:rsidRPr="00D00AC4">
        <w:rPr>
          <w:vertAlign w:val="subscript"/>
        </w:rPr>
        <w:t>5</w:t>
      </w:r>
      <w:r w:rsidRPr="00D00AC4">
        <w:t>,</w:t>
      </w:r>
      <w:r w:rsidRPr="00D00AC4">
        <w:rPr>
          <w:b/>
        </w:rPr>
        <w:t xml:space="preserve"> как</w:t>
      </w:r>
      <w:r w:rsidRPr="00D00AC4">
        <w:rPr>
          <w:vertAlign w:val="subscript"/>
        </w:rPr>
        <w:t>4</w:t>
      </w:r>
      <w:r w:rsidRPr="00D00AC4">
        <w:rPr>
          <w:b/>
        </w:rPr>
        <w:t xml:space="preserve"> </w:t>
      </w:r>
      <w:r w:rsidRPr="00D00AC4">
        <w:t>[</w:t>
      </w:r>
      <w:r w:rsidRPr="00D00AC4">
        <w:rPr>
          <w:b/>
        </w:rPr>
        <w:t>его</w:t>
      </w:r>
      <w:r w:rsidRPr="00D00AC4">
        <w:t>]</w:t>
      </w:r>
      <w:r w:rsidRPr="00D00AC4">
        <w:rPr>
          <w:b/>
        </w:rPr>
        <w:t xml:space="preserve"> вели</w:t>
      </w:r>
      <w:bookmarkStart w:id="240" w:name="e0_200_"/>
      <w:r w:rsidRPr="00D00AC4">
        <w:rPr>
          <w:vertAlign w:val="subscript"/>
        </w:rPr>
        <w:t>4</w:t>
      </w:r>
      <w:r w:rsidRPr="00D00AC4">
        <w:t xml:space="preserve">. Наконец, </w:t>
      </w:r>
      <w:bookmarkEnd w:id="240"/>
      <w:r w:rsidRPr="00D00AC4">
        <w:t>есть один случай употребления деепричастия</w:t>
      </w:r>
      <w:bookmarkStart w:id="241" w:name="e0_202_"/>
      <w:r w:rsidRPr="00D00AC4">
        <w:t xml:space="preserve"> с императивом того же глагола: </w:t>
      </w:r>
      <w:r w:rsidRPr="00D00AC4">
        <w:rPr>
          <w:szCs w:val="22"/>
        </w:rPr>
        <w:sym w:font="ZapfDingbats" w:char="F08E"/>
      </w:r>
      <w:r w:rsidRPr="00D00AC4">
        <w:t xml:space="preserve"> Tāta</w:t>
      </w:r>
      <w:r w:rsidRPr="00D00AC4">
        <w:rPr>
          <w:vertAlign w:val="subscript"/>
        </w:rPr>
        <w:t>1</w:t>
      </w:r>
      <w:r w:rsidRPr="00D00AC4">
        <w:t>, migamaggo</w:t>
      </w:r>
      <w:r w:rsidRPr="00D00AC4">
        <w:rPr>
          <w:vertAlign w:val="subscript"/>
        </w:rPr>
        <w:t>2</w:t>
      </w:r>
      <w:r w:rsidRPr="00D00AC4">
        <w:t xml:space="preserve"> paññāyati</w:t>
      </w:r>
      <w:r w:rsidRPr="00D00AC4">
        <w:rPr>
          <w:vertAlign w:val="subscript"/>
        </w:rPr>
        <w:t>3</w:t>
      </w:r>
      <w:r w:rsidRPr="00D00AC4">
        <w:t xml:space="preserve">, </w:t>
      </w:r>
      <w:r w:rsidRPr="00D00AC4">
        <w:lastRenderedPageBreak/>
        <w:t>tvaṃ</w:t>
      </w:r>
      <w:r w:rsidRPr="00D00AC4">
        <w:rPr>
          <w:vertAlign w:val="subscript"/>
        </w:rPr>
        <w:t>4</w:t>
      </w:r>
      <w:r w:rsidRPr="00D00AC4">
        <w:t xml:space="preserve"> paṭkkamitvā tiṭṭha (</w:t>
      </w:r>
      <w:bookmarkEnd w:id="241"/>
      <w:r w:rsidRPr="00D00AC4">
        <w:t>J 6. 170) [</w:t>
      </w:r>
      <w:r w:rsidRPr="00D00AC4">
        <w:rPr>
          <w:b/>
        </w:rPr>
        <w:t>Это</w:t>
      </w:r>
      <w:r w:rsidRPr="00D00AC4">
        <w:t>],</w:t>
      </w:r>
      <w:r w:rsidRPr="00D00AC4">
        <w:rPr>
          <w:b/>
        </w:rPr>
        <w:t xml:space="preserve"> брат</w:t>
      </w:r>
      <w:r w:rsidRPr="00D00AC4">
        <w:rPr>
          <w:vertAlign w:val="subscript"/>
        </w:rPr>
        <w:t>1</w:t>
      </w:r>
      <w:r w:rsidRPr="00D00AC4">
        <w:t>,</w:t>
      </w:r>
      <w:r w:rsidRPr="00D00AC4">
        <w:rPr>
          <w:b/>
        </w:rPr>
        <w:t xml:space="preserve"> видна</w:t>
      </w:r>
      <w:r w:rsidRPr="00D00AC4">
        <w:rPr>
          <w:vertAlign w:val="subscript"/>
        </w:rPr>
        <w:t>3</w:t>
      </w:r>
      <w:r w:rsidRPr="00D00AC4">
        <w:rPr>
          <w:b/>
        </w:rPr>
        <w:t xml:space="preserve"> звериная</w:t>
      </w:r>
      <w:r w:rsidRPr="00D00AC4">
        <w:rPr>
          <w:vertAlign w:val="subscript"/>
        </w:rPr>
        <w:t>2</w:t>
      </w:r>
      <w:r w:rsidRPr="00D00AC4">
        <w:rPr>
          <w:b/>
        </w:rPr>
        <w:t xml:space="preserve"> тропа</w:t>
      </w:r>
      <w:r w:rsidRPr="00D00AC4">
        <w:rPr>
          <w:vertAlign w:val="subscript"/>
        </w:rPr>
        <w:t>2</w:t>
      </w:r>
      <w:r w:rsidRPr="00D00AC4">
        <w:t>,</w:t>
      </w:r>
      <w:r w:rsidRPr="00D00AC4">
        <w:rPr>
          <w:b/>
        </w:rPr>
        <w:t xml:space="preserve"> ты</w:t>
      </w:r>
      <w:r w:rsidRPr="00D00AC4">
        <w:rPr>
          <w:vertAlign w:val="subscript"/>
        </w:rPr>
        <w:t>4</w:t>
      </w:r>
      <w:r w:rsidRPr="00D00AC4">
        <w:rPr>
          <w:b/>
        </w:rPr>
        <w:t xml:space="preserve"> </w:t>
      </w:r>
      <w:r w:rsidRPr="00D00AC4">
        <w:rPr>
          <w:b/>
          <w:i/>
        </w:rPr>
        <w:t>сойди</w:t>
      </w:r>
      <w:r w:rsidRPr="00D00AC4">
        <w:rPr>
          <w:b/>
        </w:rPr>
        <w:t xml:space="preserve"> </w:t>
      </w:r>
      <w:r w:rsidRPr="00D00AC4">
        <w:t>[</w:t>
      </w:r>
      <w:r w:rsidRPr="00D00AC4">
        <w:rPr>
          <w:b/>
        </w:rPr>
        <w:t>с нее</w:t>
      </w:r>
      <w:r w:rsidRPr="00D00AC4">
        <w:t>]</w:t>
      </w:r>
      <w:r w:rsidRPr="00D00AC4">
        <w:rPr>
          <w:b/>
        </w:rPr>
        <w:t xml:space="preserve"> </w:t>
      </w:r>
      <w:r w:rsidRPr="00D00AC4">
        <w:rPr>
          <w:b/>
          <w:i/>
        </w:rPr>
        <w:t>в</w:t>
      </w:r>
      <w:r w:rsidRPr="00D00AC4">
        <w:rPr>
          <w:b/>
        </w:rPr>
        <w:t> </w:t>
      </w:r>
      <w:r w:rsidRPr="00D00AC4">
        <w:rPr>
          <w:b/>
          <w:i/>
        </w:rPr>
        <w:t>сторону</w:t>
      </w:r>
      <w:r w:rsidRPr="00D00AC4">
        <w:rPr>
          <w:b/>
        </w:rPr>
        <w:t xml:space="preserve"> </w:t>
      </w:r>
      <w:bookmarkStart w:id="242" w:name="e0_204_"/>
      <w:r w:rsidRPr="00D00AC4">
        <w:t>[</w:t>
      </w:r>
      <w:r w:rsidRPr="00D00AC4">
        <w:rPr>
          <w:b/>
          <w:i/>
        </w:rPr>
        <w:t>и</w:t>
      </w:r>
      <w:bookmarkEnd w:id="242"/>
      <w:r w:rsidRPr="00D00AC4">
        <w:rPr>
          <w:b/>
          <w:i/>
        </w:rPr>
        <w:t xml:space="preserve"> не становись на нее</w:t>
      </w:r>
      <w:bookmarkStart w:id="243" w:name="e0_205_"/>
      <w:r w:rsidRPr="00D00AC4">
        <w:t>]</w:t>
      </w:r>
      <w:r w:rsidRPr="00D00AC4">
        <w:rPr>
          <w:i/>
        </w:rPr>
        <w:t xml:space="preserve">. </w:t>
      </w:r>
      <w:bookmarkEnd w:id="243"/>
      <w:r w:rsidRPr="00D00AC4">
        <w:t xml:space="preserve">Всего в обследованных текстах </w:t>
      </w:r>
      <w:bookmarkStart w:id="244" w:name="e0_206_"/>
      <w:r w:rsidRPr="00D00AC4">
        <w:t xml:space="preserve">Джатак </w:t>
      </w:r>
      <w:bookmarkEnd w:id="244"/>
      <w:r w:rsidRPr="00D00AC4">
        <w:t xml:space="preserve">зафиксировано около полусотни употреблений сочетания деепричастия с формами глагола </w:t>
      </w:r>
      <w:bookmarkStart w:id="245" w:name="e0_207_"/>
      <w:r w:rsidRPr="00D00AC4">
        <w:t>tiṭṭhati,</w:t>
      </w:r>
      <w:bookmarkEnd w:id="245"/>
      <w:r w:rsidRPr="00D00AC4">
        <w:t xml:space="preserve"> из них 10 с перфектным причастием Xta, одно с императивом и остальные с Xṃsu. Встретились сочетания с 25 глаголами: </w:t>
      </w:r>
      <w:bookmarkStart w:id="246" w:name="e0_208_"/>
      <w:r w:rsidRPr="00D00AC4">
        <w:t xml:space="preserve">āliṅgitvā </w:t>
      </w:r>
      <w:bookmarkEnd w:id="246"/>
      <w:r w:rsidRPr="00D00AC4">
        <w:rPr>
          <w:b/>
        </w:rPr>
        <w:t>обняв</w:t>
      </w:r>
      <w:bookmarkStart w:id="247" w:name="e0_209_"/>
      <w:r w:rsidRPr="00D00AC4">
        <w:t>,</w:t>
      </w:r>
      <w:r w:rsidRPr="00D00AC4">
        <w:rPr>
          <w:b/>
        </w:rPr>
        <w:t xml:space="preserve"> </w:t>
      </w:r>
      <w:r w:rsidRPr="00D00AC4">
        <w:t>abhiruyha</w:t>
      </w:r>
      <w:r w:rsidRPr="00D00AC4">
        <w:rPr>
          <w:b/>
        </w:rPr>
        <w:t xml:space="preserve"> </w:t>
      </w:r>
      <w:bookmarkEnd w:id="247"/>
      <w:r w:rsidRPr="00D00AC4">
        <w:rPr>
          <w:b/>
        </w:rPr>
        <w:t>поднявшись</w:t>
      </w:r>
      <w:bookmarkStart w:id="248" w:name="e0_210_"/>
      <w:r w:rsidRPr="00D00AC4">
        <w:t>,</w:t>
      </w:r>
      <w:r w:rsidRPr="00D00AC4">
        <w:rPr>
          <w:b/>
        </w:rPr>
        <w:t xml:space="preserve"> </w:t>
      </w:r>
      <w:r w:rsidRPr="00D00AC4">
        <w:t xml:space="preserve">avattharitvā </w:t>
      </w:r>
      <w:bookmarkEnd w:id="248"/>
      <w:r w:rsidRPr="00D00AC4">
        <w:rPr>
          <w:b/>
        </w:rPr>
        <w:t>закрыв</w:t>
      </w:r>
      <w:bookmarkStart w:id="249" w:name="e0_211_"/>
      <w:r w:rsidRPr="00D00AC4">
        <w:t>,</w:t>
      </w:r>
      <w:r w:rsidRPr="00D00AC4">
        <w:rPr>
          <w:b/>
        </w:rPr>
        <w:t xml:space="preserve"> </w:t>
      </w:r>
      <w:r w:rsidRPr="00D00AC4">
        <w:t>āhacca</w:t>
      </w:r>
      <w:r w:rsidRPr="00D00AC4">
        <w:rPr>
          <w:b/>
        </w:rPr>
        <w:t xml:space="preserve"> </w:t>
      </w:r>
      <w:bookmarkEnd w:id="249"/>
      <w:r w:rsidRPr="00D00AC4">
        <w:rPr>
          <w:b/>
        </w:rPr>
        <w:t>затянувшись</w:t>
      </w:r>
      <w:bookmarkStart w:id="250" w:name="e0_212_"/>
      <w:r w:rsidRPr="00D00AC4">
        <w:t>,</w:t>
      </w:r>
      <w:r w:rsidRPr="00D00AC4">
        <w:rPr>
          <w:b/>
        </w:rPr>
        <w:t xml:space="preserve"> </w:t>
      </w:r>
      <w:r w:rsidRPr="00D00AC4">
        <w:rPr>
          <w:spacing w:val="2"/>
        </w:rPr>
        <w:t>katvā</w:t>
      </w:r>
      <w:r w:rsidRPr="00D00AC4">
        <w:rPr>
          <w:b/>
          <w:spacing w:val="2"/>
        </w:rPr>
        <w:t xml:space="preserve"> </w:t>
      </w:r>
      <w:bookmarkEnd w:id="250"/>
      <w:r w:rsidRPr="00D00AC4">
        <w:rPr>
          <w:b/>
          <w:spacing w:val="2"/>
        </w:rPr>
        <w:t>сделав</w:t>
      </w:r>
      <w:bookmarkStart w:id="251" w:name="e0_213_"/>
      <w:r w:rsidRPr="00D00AC4">
        <w:rPr>
          <w:spacing w:val="2"/>
        </w:rPr>
        <w:t>,</w:t>
      </w:r>
      <w:r w:rsidRPr="00D00AC4">
        <w:rPr>
          <w:b/>
          <w:spacing w:val="2"/>
        </w:rPr>
        <w:t xml:space="preserve"> </w:t>
      </w:r>
      <w:r w:rsidRPr="00D00AC4">
        <w:rPr>
          <w:spacing w:val="2"/>
        </w:rPr>
        <w:t>ukkhipitvā</w:t>
      </w:r>
      <w:r w:rsidRPr="00D00AC4">
        <w:rPr>
          <w:b/>
          <w:spacing w:val="2"/>
        </w:rPr>
        <w:t xml:space="preserve"> </w:t>
      </w:r>
      <w:bookmarkEnd w:id="251"/>
      <w:r w:rsidRPr="00D00AC4">
        <w:rPr>
          <w:b/>
          <w:spacing w:val="2"/>
        </w:rPr>
        <w:t>подняв</w:t>
      </w:r>
      <w:bookmarkStart w:id="252" w:name="e0_214_"/>
      <w:r w:rsidRPr="00D00AC4">
        <w:rPr>
          <w:spacing w:val="2"/>
        </w:rPr>
        <w:t>,</w:t>
      </w:r>
      <w:r w:rsidRPr="00D00AC4">
        <w:rPr>
          <w:b/>
          <w:spacing w:val="2"/>
        </w:rPr>
        <w:t xml:space="preserve"> </w:t>
      </w:r>
      <w:r w:rsidRPr="00D00AC4">
        <w:rPr>
          <w:spacing w:val="2"/>
        </w:rPr>
        <w:t>otaritvā</w:t>
      </w:r>
      <w:r w:rsidRPr="00D00AC4">
        <w:rPr>
          <w:b/>
          <w:spacing w:val="2"/>
        </w:rPr>
        <w:t xml:space="preserve"> </w:t>
      </w:r>
      <w:bookmarkEnd w:id="252"/>
      <w:r w:rsidRPr="00D00AC4">
        <w:rPr>
          <w:b/>
          <w:spacing w:val="2"/>
        </w:rPr>
        <w:t>спустившись</w:t>
      </w:r>
      <w:bookmarkStart w:id="253" w:name="e0_215_"/>
      <w:r w:rsidRPr="00D00AC4">
        <w:rPr>
          <w:spacing w:val="2"/>
        </w:rPr>
        <w:t>,</w:t>
      </w:r>
      <w:r w:rsidRPr="00D00AC4">
        <w:rPr>
          <w:b/>
          <w:spacing w:val="2"/>
        </w:rPr>
        <w:t xml:space="preserve"> </w:t>
      </w:r>
      <w:r w:rsidRPr="00D00AC4">
        <w:rPr>
          <w:spacing w:val="2"/>
        </w:rPr>
        <w:t>gahetvā</w:t>
      </w:r>
      <w:r w:rsidRPr="00D00AC4">
        <w:rPr>
          <w:b/>
          <w:spacing w:val="2"/>
        </w:rPr>
        <w:t xml:space="preserve"> </w:t>
      </w:r>
      <w:bookmarkEnd w:id="253"/>
      <w:r w:rsidRPr="00D00AC4">
        <w:rPr>
          <w:b/>
          <w:spacing w:val="2"/>
        </w:rPr>
        <w:t>взявши</w:t>
      </w:r>
      <w:bookmarkStart w:id="254" w:name="e0_216_"/>
      <w:r w:rsidRPr="00D00AC4">
        <w:rPr>
          <w:spacing w:val="2"/>
        </w:rPr>
        <w:t>,</w:t>
      </w:r>
      <w:r w:rsidRPr="00D00AC4">
        <w:rPr>
          <w:b/>
          <w:spacing w:val="2"/>
        </w:rPr>
        <w:t xml:space="preserve"> </w:t>
      </w:r>
      <w:r w:rsidRPr="00D00AC4">
        <w:rPr>
          <w:spacing w:val="2"/>
        </w:rPr>
        <w:t>olambetvā</w:t>
      </w:r>
      <w:r w:rsidRPr="00D00AC4">
        <w:rPr>
          <w:b/>
          <w:spacing w:val="2"/>
        </w:rPr>
        <w:t xml:space="preserve"> </w:t>
      </w:r>
      <w:bookmarkEnd w:id="254"/>
      <w:r w:rsidRPr="00D00AC4">
        <w:rPr>
          <w:b/>
          <w:spacing w:val="2"/>
        </w:rPr>
        <w:t>свесив</w:t>
      </w:r>
      <w:bookmarkStart w:id="255" w:name="e0_217_"/>
      <w:r w:rsidRPr="00D00AC4">
        <w:rPr>
          <w:spacing w:val="2"/>
        </w:rPr>
        <w:t>,</w:t>
      </w:r>
      <w:r w:rsidRPr="00D00AC4">
        <w:rPr>
          <w:b/>
          <w:spacing w:val="2"/>
        </w:rPr>
        <w:t xml:space="preserve"> </w:t>
      </w:r>
      <w:r w:rsidRPr="00D00AC4">
        <w:rPr>
          <w:spacing w:val="2"/>
        </w:rPr>
        <w:t>khobhetvā</w:t>
      </w:r>
      <w:r w:rsidRPr="00D00AC4">
        <w:rPr>
          <w:b/>
          <w:spacing w:val="2"/>
        </w:rPr>
        <w:t xml:space="preserve"> </w:t>
      </w:r>
      <w:bookmarkEnd w:id="255"/>
      <w:r w:rsidRPr="00D00AC4">
        <w:rPr>
          <w:b/>
          <w:spacing w:val="2"/>
        </w:rPr>
        <w:t>сотрясши</w:t>
      </w:r>
      <w:bookmarkStart w:id="256" w:name="e0_218_"/>
      <w:r w:rsidRPr="00D00AC4">
        <w:rPr>
          <w:spacing w:val="2"/>
        </w:rPr>
        <w:t>,</w:t>
      </w:r>
      <w:r w:rsidRPr="00D00AC4">
        <w:rPr>
          <w:b/>
          <w:spacing w:val="2"/>
        </w:rPr>
        <w:t xml:space="preserve"> </w:t>
      </w:r>
      <w:r w:rsidRPr="00D00AC4">
        <w:rPr>
          <w:spacing w:val="2"/>
        </w:rPr>
        <w:t>sannayhitvā</w:t>
      </w:r>
      <w:bookmarkEnd w:id="256"/>
      <w:r w:rsidRPr="00D00AC4">
        <w:rPr>
          <w:spacing w:val="2"/>
        </w:rPr>
        <w:t xml:space="preserve"> </w:t>
      </w:r>
      <w:r w:rsidRPr="00D00AC4">
        <w:rPr>
          <w:b/>
          <w:spacing w:val="2"/>
        </w:rPr>
        <w:t>опоясавшись</w:t>
      </w:r>
      <w:bookmarkStart w:id="257" w:name="e0_219_"/>
      <w:r w:rsidRPr="00D00AC4">
        <w:rPr>
          <w:spacing w:val="2"/>
        </w:rPr>
        <w:t>,</w:t>
      </w:r>
      <w:r w:rsidRPr="00D00AC4">
        <w:rPr>
          <w:b/>
          <w:spacing w:val="2"/>
        </w:rPr>
        <w:t xml:space="preserve"> </w:t>
      </w:r>
      <w:r w:rsidRPr="00D00AC4">
        <w:rPr>
          <w:spacing w:val="2"/>
        </w:rPr>
        <w:t>chādetvā</w:t>
      </w:r>
      <w:r w:rsidRPr="00D00AC4">
        <w:rPr>
          <w:b/>
          <w:spacing w:val="2"/>
        </w:rPr>
        <w:t xml:space="preserve"> </w:t>
      </w:r>
      <w:bookmarkEnd w:id="257"/>
      <w:r w:rsidRPr="00D00AC4">
        <w:rPr>
          <w:b/>
          <w:spacing w:val="2"/>
        </w:rPr>
        <w:t>покрыв</w:t>
      </w:r>
      <w:bookmarkStart w:id="258" w:name="e0_220_"/>
      <w:r w:rsidRPr="00D00AC4">
        <w:rPr>
          <w:spacing w:val="2"/>
        </w:rPr>
        <w:t>,</w:t>
      </w:r>
      <w:r w:rsidRPr="00D00AC4">
        <w:rPr>
          <w:b/>
          <w:spacing w:val="2"/>
        </w:rPr>
        <w:t xml:space="preserve"> </w:t>
      </w:r>
      <w:r w:rsidRPr="00D00AC4">
        <w:rPr>
          <w:spacing w:val="2"/>
        </w:rPr>
        <w:t>ṭhapetvā</w:t>
      </w:r>
      <w:r w:rsidRPr="00D00AC4">
        <w:rPr>
          <w:b/>
          <w:spacing w:val="2"/>
        </w:rPr>
        <w:t xml:space="preserve"> </w:t>
      </w:r>
      <w:bookmarkEnd w:id="258"/>
      <w:r w:rsidRPr="00D00AC4">
        <w:rPr>
          <w:b/>
          <w:spacing w:val="2"/>
        </w:rPr>
        <w:t>поставив</w:t>
      </w:r>
      <w:bookmarkStart w:id="259" w:name="e0_221_"/>
      <w:r w:rsidRPr="00D00AC4">
        <w:rPr>
          <w:spacing w:val="2"/>
        </w:rPr>
        <w:t>,</w:t>
      </w:r>
      <w:r w:rsidRPr="00D00AC4">
        <w:rPr>
          <w:b/>
          <w:spacing w:val="2"/>
        </w:rPr>
        <w:t xml:space="preserve"> </w:t>
      </w:r>
      <w:r w:rsidRPr="00D00AC4">
        <w:rPr>
          <w:spacing w:val="2"/>
        </w:rPr>
        <w:t>pariggahetvā</w:t>
      </w:r>
      <w:r w:rsidRPr="00D00AC4">
        <w:rPr>
          <w:b/>
          <w:spacing w:val="2"/>
        </w:rPr>
        <w:t xml:space="preserve"> </w:t>
      </w:r>
      <w:bookmarkEnd w:id="259"/>
      <w:r w:rsidRPr="00D00AC4">
        <w:rPr>
          <w:b/>
          <w:spacing w:val="2"/>
        </w:rPr>
        <w:t>схватив</w:t>
      </w:r>
      <w:bookmarkStart w:id="260" w:name="e0_222_"/>
      <w:r w:rsidRPr="00D00AC4">
        <w:rPr>
          <w:spacing w:val="2"/>
        </w:rPr>
        <w:t>,</w:t>
      </w:r>
      <w:r w:rsidRPr="00D00AC4">
        <w:rPr>
          <w:b/>
          <w:spacing w:val="2"/>
        </w:rPr>
        <w:t xml:space="preserve"> </w:t>
      </w:r>
      <w:r w:rsidRPr="00D00AC4">
        <w:rPr>
          <w:spacing w:val="2"/>
        </w:rPr>
        <w:t>parivāretvā</w:t>
      </w:r>
      <w:r w:rsidRPr="00D00AC4">
        <w:rPr>
          <w:b/>
          <w:spacing w:val="2"/>
        </w:rPr>
        <w:t xml:space="preserve"> </w:t>
      </w:r>
      <w:bookmarkEnd w:id="260"/>
      <w:r w:rsidRPr="00D00AC4">
        <w:rPr>
          <w:b/>
          <w:spacing w:val="2"/>
        </w:rPr>
        <w:t>окружив</w:t>
      </w:r>
      <w:bookmarkStart w:id="261" w:name="e0_223_"/>
      <w:r w:rsidRPr="00D00AC4">
        <w:rPr>
          <w:spacing w:val="2"/>
        </w:rPr>
        <w:t>,</w:t>
      </w:r>
      <w:r w:rsidRPr="00D00AC4">
        <w:rPr>
          <w:b/>
          <w:spacing w:val="2"/>
        </w:rPr>
        <w:t xml:space="preserve"> </w:t>
      </w:r>
      <w:r w:rsidRPr="00D00AC4">
        <w:rPr>
          <w:spacing w:val="2"/>
        </w:rPr>
        <w:t>paṭikkamitvā</w:t>
      </w:r>
      <w:r w:rsidRPr="00D00AC4">
        <w:rPr>
          <w:b/>
          <w:spacing w:val="2"/>
        </w:rPr>
        <w:t xml:space="preserve"> </w:t>
      </w:r>
      <w:bookmarkEnd w:id="261"/>
      <w:r w:rsidRPr="00D00AC4">
        <w:rPr>
          <w:b/>
          <w:spacing w:val="2"/>
        </w:rPr>
        <w:t>отойдя</w:t>
      </w:r>
      <w:bookmarkStart w:id="262" w:name="e0_224_"/>
      <w:r w:rsidRPr="00D00AC4">
        <w:rPr>
          <w:spacing w:val="2"/>
        </w:rPr>
        <w:t>,</w:t>
      </w:r>
      <w:r w:rsidRPr="00D00AC4">
        <w:rPr>
          <w:b/>
          <w:spacing w:val="2"/>
        </w:rPr>
        <w:t xml:space="preserve"> </w:t>
      </w:r>
      <w:r w:rsidRPr="00D00AC4">
        <w:rPr>
          <w:spacing w:val="2"/>
        </w:rPr>
        <w:t>pharitvā</w:t>
      </w:r>
      <w:r w:rsidRPr="00D00AC4">
        <w:rPr>
          <w:b/>
          <w:spacing w:val="2"/>
        </w:rPr>
        <w:t xml:space="preserve"> </w:t>
      </w:r>
      <w:bookmarkEnd w:id="262"/>
      <w:r w:rsidRPr="00D00AC4">
        <w:rPr>
          <w:b/>
          <w:spacing w:val="2"/>
        </w:rPr>
        <w:t>пропитав</w:t>
      </w:r>
      <w:bookmarkStart w:id="263" w:name="e0_225_"/>
      <w:r w:rsidRPr="00D00AC4">
        <w:rPr>
          <w:spacing w:val="2"/>
        </w:rPr>
        <w:t>,</w:t>
      </w:r>
      <w:r w:rsidRPr="00D00AC4">
        <w:rPr>
          <w:b/>
          <w:spacing w:val="2"/>
        </w:rPr>
        <w:t xml:space="preserve"> </w:t>
      </w:r>
      <w:r w:rsidRPr="00D00AC4">
        <w:rPr>
          <w:spacing w:val="2"/>
        </w:rPr>
        <w:t>nivāretvā</w:t>
      </w:r>
      <w:r w:rsidRPr="00D00AC4">
        <w:rPr>
          <w:b/>
          <w:spacing w:val="2"/>
        </w:rPr>
        <w:t xml:space="preserve"> </w:t>
      </w:r>
      <w:bookmarkEnd w:id="263"/>
      <w:r w:rsidRPr="00D00AC4">
        <w:rPr>
          <w:b/>
          <w:spacing w:val="2"/>
        </w:rPr>
        <w:t>загородив</w:t>
      </w:r>
      <w:bookmarkStart w:id="264" w:name="e0_226_"/>
      <w:r w:rsidRPr="00D00AC4">
        <w:rPr>
          <w:spacing w:val="2"/>
        </w:rPr>
        <w:t>,</w:t>
      </w:r>
      <w:r w:rsidRPr="00D00AC4">
        <w:rPr>
          <w:b/>
          <w:spacing w:val="2"/>
        </w:rPr>
        <w:t xml:space="preserve"> </w:t>
      </w:r>
      <w:r w:rsidRPr="00D00AC4">
        <w:rPr>
          <w:spacing w:val="2"/>
        </w:rPr>
        <w:t>vivaritvā</w:t>
      </w:r>
      <w:r w:rsidRPr="00D00AC4">
        <w:rPr>
          <w:b/>
          <w:spacing w:val="2"/>
        </w:rPr>
        <w:t xml:space="preserve"> </w:t>
      </w:r>
      <w:bookmarkEnd w:id="264"/>
      <w:r w:rsidRPr="00D00AC4">
        <w:rPr>
          <w:b/>
          <w:spacing w:val="2"/>
        </w:rPr>
        <w:t>открыв</w:t>
      </w:r>
      <w:bookmarkStart w:id="265" w:name="e0_227_"/>
      <w:r w:rsidRPr="00D00AC4">
        <w:rPr>
          <w:spacing w:val="2"/>
        </w:rPr>
        <w:t>,</w:t>
      </w:r>
      <w:r w:rsidRPr="00D00AC4">
        <w:rPr>
          <w:b/>
          <w:spacing w:val="2"/>
        </w:rPr>
        <w:t xml:space="preserve"> </w:t>
      </w:r>
      <w:r w:rsidRPr="00D00AC4">
        <w:rPr>
          <w:spacing w:val="2"/>
        </w:rPr>
        <w:t>pūretvā</w:t>
      </w:r>
      <w:r w:rsidRPr="00D00AC4">
        <w:rPr>
          <w:b/>
          <w:spacing w:val="2"/>
        </w:rPr>
        <w:t xml:space="preserve"> </w:t>
      </w:r>
      <w:bookmarkEnd w:id="265"/>
      <w:r w:rsidRPr="00D00AC4">
        <w:rPr>
          <w:b/>
          <w:spacing w:val="2"/>
        </w:rPr>
        <w:t>совершив</w:t>
      </w:r>
      <w:bookmarkStart w:id="266" w:name="e0_228_"/>
      <w:r w:rsidRPr="00D00AC4">
        <w:rPr>
          <w:spacing w:val="2"/>
        </w:rPr>
        <w:t>,</w:t>
      </w:r>
      <w:r w:rsidRPr="00D00AC4">
        <w:rPr>
          <w:b/>
          <w:spacing w:val="2"/>
        </w:rPr>
        <w:t xml:space="preserve"> </w:t>
      </w:r>
      <w:r w:rsidRPr="00D00AC4">
        <w:rPr>
          <w:spacing w:val="2"/>
        </w:rPr>
        <w:t>nivattitvā</w:t>
      </w:r>
      <w:r w:rsidRPr="00D00AC4">
        <w:rPr>
          <w:b/>
          <w:spacing w:val="2"/>
        </w:rPr>
        <w:t xml:space="preserve"> </w:t>
      </w:r>
      <w:bookmarkEnd w:id="266"/>
      <w:r w:rsidRPr="00D00AC4">
        <w:rPr>
          <w:b/>
          <w:spacing w:val="2"/>
        </w:rPr>
        <w:t>повернувшись</w:t>
      </w:r>
      <w:bookmarkStart w:id="267" w:name="e0_229_"/>
      <w:r w:rsidRPr="00D00AC4">
        <w:rPr>
          <w:spacing w:val="2"/>
        </w:rPr>
        <w:t>,</w:t>
      </w:r>
      <w:r w:rsidRPr="00D00AC4">
        <w:rPr>
          <w:b/>
          <w:spacing w:val="2"/>
        </w:rPr>
        <w:t xml:space="preserve"> </w:t>
      </w:r>
      <w:r w:rsidRPr="00D00AC4">
        <w:rPr>
          <w:spacing w:val="2"/>
        </w:rPr>
        <w:t>khāditvā</w:t>
      </w:r>
      <w:r w:rsidRPr="00D00AC4">
        <w:rPr>
          <w:b/>
          <w:spacing w:val="2"/>
        </w:rPr>
        <w:t xml:space="preserve"> </w:t>
      </w:r>
      <w:bookmarkEnd w:id="267"/>
      <w:r w:rsidRPr="00D00AC4">
        <w:rPr>
          <w:b/>
          <w:spacing w:val="2"/>
        </w:rPr>
        <w:t>съевши</w:t>
      </w:r>
      <w:bookmarkStart w:id="268" w:name="e0_230_"/>
      <w:r w:rsidRPr="00D00AC4">
        <w:rPr>
          <w:spacing w:val="2"/>
        </w:rPr>
        <w:t>,</w:t>
      </w:r>
      <w:r w:rsidRPr="00D00AC4">
        <w:rPr>
          <w:b/>
          <w:spacing w:val="2"/>
        </w:rPr>
        <w:t xml:space="preserve"> </w:t>
      </w:r>
      <w:r w:rsidRPr="00D00AC4">
        <w:rPr>
          <w:spacing w:val="2"/>
        </w:rPr>
        <w:t>laggitvā</w:t>
      </w:r>
      <w:r w:rsidRPr="00D00AC4">
        <w:rPr>
          <w:b/>
          <w:spacing w:val="2"/>
        </w:rPr>
        <w:t xml:space="preserve"> </w:t>
      </w:r>
      <w:bookmarkEnd w:id="268"/>
      <w:r w:rsidRPr="00D00AC4">
        <w:rPr>
          <w:b/>
          <w:spacing w:val="2"/>
        </w:rPr>
        <w:t>зацепившись</w:t>
      </w:r>
      <w:bookmarkStart w:id="269" w:name="e0_231_"/>
      <w:r w:rsidRPr="00D00AC4">
        <w:rPr>
          <w:spacing w:val="2"/>
        </w:rPr>
        <w:t>,</w:t>
      </w:r>
      <w:r w:rsidRPr="00D00AC4">
        <w:rPr>
          <w:b/>
          <w:spacing w:val="2"/>
        </w:rPr>
        <w:t xml:space="preserve"> </w:t>
      </w:r>
      <w:r w:rsidRPr="00D00AC4">
        <w:rPr>
          <w:spacing w:val="2"/>
        </w:rPr>
        <w:t>sannirumhitvā</w:t>
      </w:r>
      <w:r w:rsidRPr="00D00AC4">
        <w:rPr>
          <w:b/>
          <w:spacing w:val="2"/>
        </w:rPr>
        <w:t xml:space="preserve"> </w:t>
      </w:r>
      <w:bookmarkEnd w:id="269"/>
      <w:r w:rsidRPr="00D00AC4">
        <w:rPr>
          <w:b/>
          <w:spacing w:val="2"/>
        </w:rPr>
        <w:t>загромоздив</w:t>
      </w:r>
      <w:bookmarkStart w:id="270" w:name="e0_232_"/>
      <w:r w:rsidRPr="00D00AC4">
        <w:rPr>
          <w:spacing w:val="2"/>
        </w:rPr>
        <w:t>,</w:t>
      </w:r>
      <w:r w:rsidRPr="00D00AC4">
        <w:rPr>
          <w:b/>
          <w:spacing w:val="2"/>
        </w:rPr>
        <w:t xml:space="preserve"> </w:t>
      </w:r>
      <w:r w:rsidRPr="00D00AC4">
        <w:rPr>
          <w:spacing w:val="2"/>
        </w:rPr>
        <w:t>vanditvā</w:t>
      </w:r>
      <w:r w:rsidRPr="00D00AC4">
        <w:rPr>
          <w:b/>
          <w:spacing w:val="2"/>
        </w:rPr>
        <w:t xml:space="preserve"> </w:t>
      </w:r>
      <w:bookmarkEnd w:id="270"/>
      <w:r w:rsidRPr="00D00AC4">
        <w:rPr>
          <w:b/>
          <w:spacing w:val="2"/>
        </w:rPr>
        <w:t>приветствовав</w:t>
      </w:r>
      <w:bookmarkStart w:id="271" w:name="e0_233_"/>
      <w:r w:rsidRPr="00D00AC4">
        <w:rPr>
          <w:spacing w:val="2"/>
        </w:rPr>
        <w:t xml:space="preserve">. </w:t>
      </w:r>
      <w:bookmarkStart w:id="272" w:name="e0_235_"/>
      <w:bookmarkEnd w:id="271"/>
      <w:r w:rsidRPr="00D00AC4">
        <w:rPr>
          <w:spacing w:val="2"/>
        </w:rPr>
        <w:t>Б</w:t>
      </w:r>
      <w:r w:rsidRPr="00D00AC4">
        <w:rPr>
          <w:b/>
          <w:spacing w:val="2"/>
        </w:rPr>
        <w:t>о</w:t>
      </w:r>
      <w:r w:rsidRPr="00D00AC4">
        <w:rPr>
          <w:spacing w:val="2"/>
        </w:rPr>
        <w:t xml:space="preserve">льшая </w:t>
      </w:r>
      <w:bookmarkEnd w:id="272"/>
      <w:r w:rsidRPr="00D00AC4">
        <w:rPr>
          <w:spacing w:val="2"/>
        </w:rPr>
        <w:t xml:space="preserve">часть глаголов связана с понятиями движения и местонахождения (однако не все). Изменение значения служебного глагола </w:t>
      </w:r>
      <w:bookmarkStart w:id="273" w:name="e0_237_"/>
      <w:r w:rsidRPr="00D00AC4">
        <w:rPr>
          <w:spacing w:val="2"/>
        </w:rPr>
        <w:t xml:space="preserve">tiṭṭhati </w:t>
      </w:r>
      <w:bookmarkEnd w:id="273"/>
      <w:r w:rsidRPr="00D00AC4">
        <w:rPr>
          <w:spacing w:val="2"/>
        </w:rPr>
        <w:t xml:space="preserve">достаточно явно. </w:t>
      </w:r>
    </w:p>
    <w:p w14:paraId="511DBC9D" w14:textId="77777777" w:rsidR="00B246F4" w:rsidRPr="00D00AC4" w:rsidRDefault="00B246F4" w:rsidP="00BF4FB9">
      <w:pPr>
        <w:pStyle w:val="30"/>
        <w:spacing w:line="240" w:lineRule="auto"/>
      </w:pPr>
      <w:bookmarkStart w:id="274" w:name="_Toc93486107"/>
      <w:r w:rsidRPr="00D00AC4">
        <w:t xml:space="preserve">8.1.2. Деепричастие </w:t>
      </w:r>
      <w:bookmarkStart w:id="275" w:name="e0_238_"/>
      <w:r w:rsidRPr="00D00AC4">
        <w:t xml:space="preserve">+ </w:t>
      </w:r>
      <w:bookmarkEnd w:id="275"/>
      <w:r w:rsidRPr="00D00AC4">
        <w:t>формы deti давать</w:t>
      </w:r>
      <w:bookmarkStart w:id="276" w:name="e0_240_"/>
      <w:bookmarkEnd w:id="274"/>
      <w:r w:rsidRPr="00D00AC4">
        <w:t xml:space="preserve"> </w:t>
      </w:r>
    </w:p>
    <w:bookmarkEnd w:id="276"/>
    <w:p w14:paraId="7CD9A168" w14:textId="77777777" w:rsidR="00B246F4" w:rsidRPr="00D00AC4" w:rsidRDefault="00B246F4" w:rsidP="00BF4FB9">
      <w:pPr>
        <w:spacing w:line="240" w:lineRule="auto"/>
      </w:pPr>
      <w:r w:rsidRPr="00D00AC4">
        <w:t xml:space="preserve">В </w:t>
      </w:r>
      <w:bookmarkStart w:id="277" w:name="e0_241_"/>
      <w:r w:rsidRPr="00D00AC4">
        <w:t>новоиндоарийских</w:t>
      </w:r>
      <w:bookmarkEnd w:id="277"/>
      <w:r w:rsidRPr="00D00AC4">
        <w:t xml:space="preserve"> (НИА) языках такие сочетания означают совершение действия в чью</w:t>
      </w:r>
      <w:r w:rsidRPr="00D00AC4">
        <w:noBreakHyphen/>
        <w:t>то пользу. Такое же </w:t>
      </w:r>
      <w:bookmarkStart w:id="278" w:name="e0_243_"/>
      <w:r w:rsidRPr="00D00AC4">
        <w:t>значение усматривается</w:t>
      </w:r>
      <w:bookmarkEnd w:id="278"/>
      <w:r w:rsidRPr="00D00AC4">
        <w:t xml:space="preserve"> и в </w:t>
      </w:r>
      <w:bookmarkStart w:id="279" w:name="e0_244_"/>
      <w:r w:rsidRPr="00D00AC4">
        <w:t xml:space="preserve">пали. В предложении </w:t>
      </w:r>
      <w:r w:rsidRPr="00D00AC4">
        <w:rPr>
          <w:szCs w:val="22"/>
        </w:rPr>
        <w:sym w:font="ZapfDingbats" w:char="F08C"/>
      </w:r>
      <w:r w:rsidRPr="00D00AC4">
        <w:t xml:space="preserve"> Mahājambuphalaṃ</w:t>
      </w:r>
      <w:r w:rsidRPr="00D00AC4">
        <w:rPr>
          <w:vertAlign w:val="subscript"/>
        </w:rPr>
        <w:t>1</w:t>
      </w:r>
      <w:r w:rsidRPr="00D00AC4">
        <w:t xml:space="preserve"> āharitvā</w:t>
      </w:r>
      <w:r w:rsidRPr="00D00AC4">
        <w:rPr>
          <w:vertAlign w:val="subscript"/>
        </w:rPr>
        <w:t xml:space="preserve">2 </w:t>
      </w:r>
      <w:r w:rsidRPr="00D00AC4">
        <w:t>Tathāgatassa</w:t>
      </w:r>
      <w:r w:rsidRPr="00D00AC4">
        <w:rPr>
          <w:vertAlign w:val="subscript"/>
        </w:rPr>
        <w:t>3</w:t>
      </w:r>
      <w:r w:rsidRPr="00D00AC4">
        <w:t xml:space="preserve"> adāsi</w:t>
      </w:r>
      <w:r w:rsidRPr="00D00AC4">
        <w:rPr>
          <w:vertAlign w:val="subscript"/>
        </w:rPr>
        <w:t>4</w:t>
      </w:r>
      <w:r w:rsidRPr="00D00AC4">
        <w:t xml:space="preserve"> (</w:t>
      </w:r>
      <w:bookmarkEnd w:id="279"/>
      <w:r w:rsidRPr="00D00AC4">
        <w:t xml:space="preserve">J 1. 40) </w:t>
      </w:r>
      <w:r w:rsidRPr="00D00AC4">
        <w:rPr>
          <w:b/>
        </w:rPr>
        <w:t>Принес</w:t>
      </w:r>
      <w:r w:rsidRPr="00D00AC4">
        <w:rPr>
          <w:vertAlign w:val="subscript"/>
        </w:rPr>
        <w:t>2</w:t>
      </w:r>
      <w:r w:rsidRPr="00D00AC4">
        <w:rPr>
          <w:b/>
        </w:rPr>
        <w:t xml:space="preserve"> большой</w:t>
      </w:r>
      <w:r w:rsidRPr="00D00AC4">
        <w:rPr>
          <w:vertAlign w:val="subscript"/>
        </w:rPr>
        <w:t>1</w:t>
      </w:r>
      <w:r w:rsidRPr="00D00AC4">
        <w:rPr>
          <w:b/>
        </w:rPr>
        <w:t xml:space="preserve"> плод</w:t>
      </w:r>
      <w:r w:rsidRPr="00D00AC4">
        <w:rPr>
          <w:vertAlign w:val="subscript"/>
        </w:rPr>
        <w:t>1</w:t>
      </w:r>
      <w:r w:rsidRPr="00D00AC4">
        <w:rPr>
          <w:b/>
        </w:rPr>
        <w:t xml:space="preserve"> </w:t>
      </w:r>
      <w:bookmarkStart w:id="280" w:name="e0_247_"/>
      <w:r w:rsidRPr="00D00AC4">
        <w:rPr>
          <w:b/>
        </w:rPr>
        <w:t>гвоздичного</w:t>
      </w:r>
      <w:r w:rsidRPr="00D00AC4">
        <w:rPr>
          <w:vertAlign w:val="subscript"/>
        </w:rPr>
        <w:t>1</w:t>
      </w:r>
      <w:r w:rsidRPr="00D00AC4">
        <w:rPr>
          <w:b/>
        </w:rPr>
        <w:t xml:space="preserve"> дерева</w:t>
      </w:r>
      <w:bookmarkEnd w:id="280"/>
      <w:r w:rsidRPr="00D00AC4">
        <w:rPr>
          <w:vertAlign w:val="subscript"/>
        </w:rPr>
        <w:t>1</w:t>
      </w:r>
      <w:r w:rsidRPr="00D00AC4">
        <w:rPr>
          <w:b/>
        </w:rPr>
        <w:t xml:space="preserve"> и</w:t>
      </w:r>
      <w:r w:rsidRPr="00D00AC4">
        <w:rPr>
          <w:vertAlign w:val="subscript"/>
        </w:rPr>
        <w:t>2</w:t>
      </w:r>
      <w:r w:rsidRPr="00D00AC4">
        <w:rPr>
          <w:b/>
        </w:rPr>
        <w:t xml:space="preserve"> дал</w:t>
      </w:r>
      <w:bookmarkStart w:id="281" w:name="e0_248_"/>
      <w:r w:rsidRPr="00D00AC4">
        <w:rPr>
          <w:vertAlign w:val="subscript"/>
        </w:rPr>
        <w:t>4</w:t>
      </w:r>
      <w:r w:rsidRPr="00D00AC4">
        <w:rPr>
          <w:b/>
        </w:rPr>
        <w:t xml:space="preserve"> </w:t>
      </w:r>
      <w:bookmarkEnd w:id="281"/>
      <w:r w:rsidRPr="00D00AC4">
        <w:t>[</w:t>
      </w:r>
      <w:r w:rsidRPr="00D00AC4">
        <w:rPr>
          <w:b/>
        </w:rPr>
        <w:t>его</w:t>
      </w:r>
      <w:r w:rsidRPr="00D00AC4">
        <w:t>]</w:t>
      </w:r>
      <w:r w:rsidRPr="00D00AC4">
        <w:rPr>
          <w:b/>
        </w:rPr>
        <w:t xml:space="preserve"> </w:t>
      </w:r>
      <w:bookmarkStart w:id="282" w:name="e0_249_"/>
      <w:r w:rsidRPr="00D00AC4">
        <w:rPr>
          <w:b/>
        </w:rPr>
        <w:t>Татхагате</w:t>
      </w:r>
      <w:bookmarkEnd w:id="282"/>
      <w:r w:rsidRPr="00D00AC4">
        <w:rPr>
          <w:vertAlign w:val="subscript"/>
        </w:rPr>
        <w:t>3</w:t>
      </w:r>
      <w:r w:rsidRPr="00D00AC4">
        <w:rPr>
          <w:b/>
        </w:rPr>
        <w:t xml:space="preserve"> </w:t>
      </w:r>
      <w:r w:rsidRPr="00D00AC4">
        <w:t>нет собственно интенсивного зн</w:t>
      </w:r>
      <w:r w:rsidRPr="00D00AC4">
        <w:t>а</w:t>
      </w:r>
      <w:r w:rsidRPr="00D00AC4">
        <w:t>чения, но изменением порядка слов мы получим</w:t>
      </w:r>
      <w:r w:rsidRPr="00D00AC4">
        <w:rPr>
          <w:b/>
        </w:rPr>
        <w:t xml:space="preserve"> </w:t>
      </w:r>
      <w:r w:rsidRPr="00D00AC4">
        <w:t xml:space="preserve">его: Mahājambuphalaṃ Tathāgatassa āharitvā adāsi </w:t>
      </w:r>
      <w:r w:rsidRPr="00D00AC4">
        <w:rPr>
          <w:b/>
          <w:i/>
        </w:rPr>
        <w:t>Принес</w:t>
      </w:r>
      <w:r w:rsidRPr="00D00AC4">
        <w:rPr>
          <w:b/>
        </w:rPr>
        <w:t xml:space="preserve"> </w:t>
      </w:r>
      <w:r w:rsidRPr="00D00AC4">
        <w:rPr>
          <w:b/>
          <w:i/>
        </w:rPr>
        <w:t>для</w:t>
      </w:r>
      <w:r w:rsidRPr="00D00AC4">
        <w:rPr>
          <w:b/>
        </w:rPr>
        <w:t xml:space="preserve"> </w:t>
      </w:r>
      <w:bookmarkStart w:id="283" w:name="e0_251_"/>
      <w:r w:rsidRPr="00D00AC4">
        <w:rPr>
          <w:b/>
        </w:rPr>
        <w:t xml:space="preserve">Татхагаты </w:t>
      </w:r>
      <w:bookmarkEnd w:id="283"/>
      <w:r w:rsidRPr="00D00AC4">
        <w:rPr>
          <w:b/>
        </w:rPr>
        <w:t xml:space="preserve">большой плод </w:t>
      </w:r>
      <w:bookmarkStart w:id="284" w:name="e0_252_"/>
      <w:r w:rsidRPr="00D00AC4">
        <w:rPr>
          <w:b/>
        </w:rPr>
        <w:t>гвоздичного дерева</w:t>
      </w:r>
      <w:r w:rsidRPr="00D00AC4">
        <w:t xml:space="preserve">. </w:t>
      </w:r>
      <w:bookmarkEnd w:id="284"/>
      <w:r w:rsidRPr="00D00AC4">
        <w:t xml:space="preserve">Еще примеры: </w:t>
      </w:r>
      <w:bookmarkStart w:id="285" w:name="e0_253_"/>
      <w:r w:rsidRPr="00D00AC4">
        <w:rPr>
          <w:szCs w:val="22"/>
        </w:rPr>
        <w:sym w:font="ZapfDingbats" w:char="F08D"/>
      </w:r>
      <w:r w:rsidRPr="00D00AC4">
        <w:t>Corarañño</w:t>
      </w:r>
      <w:r w:rsidRPr="00D00AC4">
        <w:rPr>
          <w:vertAlign w:val="subscript"/>
        </w:rPr>
        <w:t>1</w:t>
      </w:r>
      <w:r w:rsidRPr="00D00AC4">
        <w:t xml:space="preserve"> sāṭake</w:t>
      </w:r>
      <w:r w:rsidRPr="00D00AC4">
        <w:rPr>
          <w:vertAlign w:val="subscript"/>
        </w:rPr>
        <w:t>2</w:t>
      </w:r>
      <w:r w:rsidRPr="00D00AC4">
        <w:t xml:space="preserve"> āharitvā</w:t>
      </w:r>
      <w:r w:rsidRPr="00D00AC4">
        <w:rPr>
          <w:vertAlign w:val="subscript"/>
        </w:rPr>
        <w:t>3</w:t>
      </w:r>
      <w:r w:rsidRPr="00D00AC4">
        <w:t xml:space="preserve"> adaṃsu</w:t>
      </w:r>
      <w:r w:rsidRPr="00D00AC4">
        <w:rPr>
          <w:vertAlign w:val="subscript"/>
        </w:rPr>
        <w:t xml:space="preserve">4 </w:t>
      </w:r>
      <w:r w:rsidRPr="00D00AC4">
        <w:t>(</w:t>
      </w:r>
      <w:bookmarkEnd w:id="285"/>
      <w:r w:rsidRPr="00D00AC4">
        <w:t xml:space="preserve">J 1. 265) </w:t>
      </w:r>
      <w:r w:rsidRPr="00D00AC4">
        <w:rPr>
          <w:b/>
        </w:rPr>
        <w:t>Принесли</w:t>
      </w:r>
      <w:r w:rsidRPr="00D00AC4">
        <w:rPr>
          <w:vertAlign w:val="subscript"/>
        </w:rPr>
        <w:t>3,4</w:t>
      </w:r>
      <w:r w:rsidRPr="00D00AC4">
        <w:rPr>
          <w:b/>
        </w:rPr>
        <w:t xml:space="preserve"> </w:t>
      </w:r>
      <w:r w:rsidRPr="00D00AC4">
        <w:t>[</w:t>
      </w:r>
      <w:r w:rsidRPr="00D00AC4">
        <w:rPr>
          <w:b/>
        </w:rPr>
        <w:t>ему</w:t>
      </w:r>
      <w:r w:rsidRPr="00D00AC4">
        <w:t>]</w:t>
      </w:r>
      <w:r w:rsidRPr="00D00AC4">
        <w:rPr>
          <w:b/>
        </w:rPr>
        <w:t xml:space="preserve"> одежды</w:t>
      </w:r>
      <w:r w:rsidRPr="00D00AC4">
        <w:rPr>
          <w:vertAlign w:val="subscript"/>
        </w:rPr>
        <w:t>2</w:t>
      </w:r>
      <w:r w:rsidRPr="00D00AC4">
        <w:rPr>
          <w:b/>
        </w:rPr>
        <w:t xml:space="preserve"> царя</w:t>
      </w:r>
      <w:r w:rsidRPr="00D00AC4">
        <w:rPr>
          <w:b/>
        </w:rPr>
        <w:noBreakHyphen/>
        <w:t>разбойника</w:t>
      </w:r>
      <w:bookmarkStart w:id="286" w:name="e0_255_"/>
      <w:r w:rsidRPr="00D00AC4">
        <w:rPr>
          <w:vertAlign w:val="subscript"/>
        </w:rPr>
        <w:t>1</w:t>
      </w:r>
      <w:r w:rsidRPr="00D00AC4">
        <w:t>;</w:t>
      </w:r>
      <w:bookmarkEnd w:id="286"/>
      <w:r w:rsidRPr="00D00AC4">
        <w:t xml:space="preserve"> </w:t>
      </w:r>
      <w:r w:rsidRPr="00D00AC4">
        <w:rPr>
          <w:szCs w:val="22"/>
        </w:rPr>
        <w:sym w:font="ZapfDingbats" w:char="F08E"/>
      </w:r>
      <w:r w:rsidRPr="00D00AC4">
        <w:t xml:space="preserve"> Ath</w:t>
      </w:r>
      <w:r w:rsidRPr="00D00AC4">
        <w:rPr>
          <w:vertAlign w:val="subscript"/>
        </w:rPr>
        <w:t>1</w:t>
      </w:r>
      <w:r w:rsidRPr="00D00AC4">
        <w:t xml:space="preserve"> assa</w:t>
      </w:r>
      <w:r w:rsidRPr="00D00AC4">
        <w:rPr>
          <w:vertAlign w:val="subscript"/>
        </w:rPr>
        <w:t>2</w:t>
      </w:r>
      <w:r w:rsidRPr="00D00AC4">
        <w:t xml:space="preserve"> puttadāre</w:t>
      </w:r>
      <w:r w:rsidRPr="00D00AC4">
        <w:rPr>
          <w:vertAlign w:val="subscript"/>
        </w:rPr>
        <w:t>3</w:t>
      </w:r>
      <w:r w:rsidRPr="00D00AC4">
        <w:t xml:space="preserve"> pi</w:t>
      </w:r>
      <w:r w:rsidRPr="00D00AC4">
        <w:rPr>
          <w:vertAlign w:val="subscript"/>
        </w:rPr>
        <w:t>4</w:t>
      </w:r>
      <w:r w:rsidRPr="00D00AC4">
        <w:t xml:space="preserve"> pakkosāpetvā</w:t>
      </w:r>
      <w:r w:rsidRPr="00D00AC4">
        <w:rPr>
          <w:vertAlign w:val="subscript"/>
        </w:rPr>
        <w:t>5</w:t>
      </w:r>
      <w:r w:rsidRPr="00D00AC4">
        <w:t xml:space="preserve"> antonagare</w:t>
      </w:r>
      <w:r w:rsidRPr="00D00AC4">
        <w:rPr>
          <w:vertAlign w:val="subscript"/>
        </w:rPr>
        <w:t>6</w:t>
      </w:r>
      <w:r w:rsidRPr="00D00AC4">
        <w:t xml:space="preserve"> nivesanaṃ</w:t>
      </w:r>
      <w:r w:rsidRPr="00D00AC4">
        <w:rPr>
          <w:vertAlign w:val="subscript"/>
        </w:rPr>
        <w:t>7</w:t>
      </w:r>
      <w:r w:rsidRPr="00D00AC4">
        <w:t xml:space="preserve"> māpetvā</w:t>
      </w:r>
      <w:r w:rsidRPr="00D00AC4">
        <w:rPr>
          <w:vertAlign w:val="subscript"/>
        </w:rPr>
        <w:t>8</w:t>
      </w:r>
      <w:r w:rsidRPr="00D00AC4">
        <w:t xml:space="preserve"> adāsi</w:t>
      </w:r>
      <w:r w:rsidRPr="00D00AC4">
        <w:rPr>
          <w:vertAlign w:val="subscript"/>
        </w:rPr>
        <w:t>9</w:t>
      </w:r>
      <w:r w:rsidRPr="00D00AC4">
        <w:t xml:space="preserve"> </w:t>
      </w:r>
      <w:bookmarkStart w:id="287" w:name="e0_257_"/>
      <w:r w:rsidRPr="00D00AC4">
        <w:t>(</w:t>
      </w:r>
      <w:bookmarkEnd w:id="287"/>
      <w:r w:rsidRPr="00D00AC4">
        <w:t>J 3. 11) «</w:t>
      </w:r>
      <w:r w:rsidRPr="00D00AC4">
        <w:rPr>
          <w:b/>
        </w:rPr>
        <w:t>Затем</w:t>
      </w:r>
      <w:r w:rsidRPr="00D00AC4">
        <w:rPr>
          <w:vertAlign w:val="subscript"/>
        </w:rPr>
        <w:t>1</w:t>
      </w:r>
      <w:r w:rsidRPr="00D00AC4">
        <w:rPr>
          <w:b/>
        </w:rPr>
        <w:t xml:space="preserve"> </w:t>
      </w:r>
      <w:r w:rsidRPr="00D00AC4">
        <w:t>[</w:t>
      </w:r>
      <w:r w:rsidRPr="00D00AC4">
        <w:rPr>
          <w:b/>
        </w:rPr>
        <w:t>царь</w:t>
      </w:r>
      <w:r w:rsidRPr="00D00AC4">
        <w:t>]</w:t>
      </w:r>
      <w:r w:rsidRPr="00D00AC4">
        <w:rPr>
          <w:b/>
        </w:rPr>
        <w:t xml:space="preserve"> послал</w:t>
      </w:r>
      <w:r w:rsidRPr="00D00AC4">
        <w:rPr>
          <w:vertAlign w:val="subscript"/>
        </w:rPr>
        <w:t>5</w:t>
      </w:r>
      <w:r w:rsidRPr="00D00AC4">
        <w:rPr>
          <w:b/>
        </w:rPr>
        <w:t xml:space="preserve"> за его</w:t>
      </w:r>
      <w:r w:rsidRPr="00D00AC4">
        <w:rPr>
          <w:vertAlign w:val="subscript"/>
        </w:rPr>
        <w:t>2</w:t>
      </w:r>
      <w:r w:rsidRPr="00D00AC4">
        <w:rPr>
          <w:b/>
        </w:rPr>
        <w:t xml:space="preserve"> семьей</w:t>
      </w:r>
      <w:r w:rsidRPr="00D00AC4">
        <w:rPr>
          <w:vertAlign w:val="subscript"/>
        </w:rPr>
        <w:t>3</w:t>
      </w:r>
      <w:r w:rsidRPr="00D00AC4">
        <w:rPr>
          <w:b/>
        </w:rPr>
        <w:t xml:space="preserve"> и распорядился</w:t>
      </w:r>
      <w:r w:rsidRPr="00D00AC4">
        <w:rPr>
          <w:vertAlign w:val="subscript"/>
        </w:rPr>
        <w:t>8,9</w:t>
      </w:r>
      <w:r w:rsidRPr="00D00AC4">
        <w:rPr>
          <w:b/>
        </w:rPr>
        <w:t xml:space="preserve"> чтобы </w:t>
      </w:r>
      <w:bookmarkStart w:id="288" w:name="e0_259_"/>
      <w:r w:rsidRPr="00D00AC4">
        <w:t>[</w:t>
      </w:r>
      <w:r w:rsidRPr="00D00AC4">
        <w:rPr>
          <w:b/>
        </w:rPr>
        <w:t>им</w:t>
      </w:r>
      <w:r w:rsidRPr="00D00AC4">
        <w:t>]</w:t>
      </w:r>
      <w:r w:rsidRPr="00D00AC4">
        <w:rPr>
          <w:b/>
        </w:rPr>
        <w:t xml:space="preserve"> </w:t>
      </w:r>
      <w:bookmarkEnd w:id="288"/>
      <w:r w:rsidRPr="00D00AC4">
        <w:rPr>
          <w:b/>
        </w:rPr>
        <w:t>отвели</w:t>
      </w:r>
      <w:r w:rsidRPr="00D00AC4">
        <w:rPr>
          <w:vertAlign w:val="subscript"/>
        </w:rPr>
        <w:t>8,9</w:t>
      </w:r>
      <w:r w:rsidRPr="00D00AC4">
        <w:rPr>
          <w:b/>
        </w:rPr>
        <w:t xml:space="preserve"> покои</w:t>
      </w:r>
      <w:r w:rsidRPr="00D00AC4">
        <w:rPr>
          <w:vertAlign w:val="subscript"/>
        </w:rPr>
        <w:t>7</w:t>
      </w:r>
      <w:r w:rsidRPr="00D00AC4">
        <w:rPr>
          <w:b/>
        </w:rPr>
        <w:t xml:space="preserve"> во дворце</w:t>
      </w:r>
      <w:r w:rsidRPr="00D00AC4">
        <w:rPr>
          <w:vertAlign w:val="subscript"/>
        </w:rPr>
        <w:t>6</w:t>
      </w:r>
      <w:r w:rsidRPr="00D00AC4">
        <w:t>».</w:t>
      </w:r>
      <w:r w:rsidRPr="00D00AC4">
        <w:rPr>
          <w:b/>
        </w:rPr>
        <w:t xml:space="preserve"> </w:t>
      </w:r>
      <w:r w:rsidRPr="00D00AC4">
        <w:rPr>
          <w:szCs w:val="22"/>
        </w:rPr>
        <w:sym w:font="ZapfDingbats" w:char="F08F"/>
      </w:r>
      <w:r w:rsidRPr="00D00AC4">
        <w:t xml:space="preserve"> Mayaṃ</w:t>
      </w:r>
      <w:r w:rsidRPr="00D00AC4">
        <w:rPr>
          <w:vertAlign w:val="subscript"/>
        </w:rPr>
        <w:t>1</w:t>
      </w:r>
      <w:r w:rsidRPr="00D00AC4">
        <w:t xml:space="preserve"> etaṃ</w:t>
      </w:r>
      <w:r w:rsidRPr="00D00AC4">
        <w:rPr>
          <w:vertAlign w:val="subscript"/>
        </w:rPr>
        <w:t>2</w:t>
      </w:r>
      <w:r w:rsidRPr="00D00AC4">
        <w:t xml:space="preserve"> bhājetuṃ</w:t>
      </w:r>
      <w:r w:rsidRPr="00D00AC4">
        <w:rPr>
          <w:vertAlign w:val="subscript"/>
        </w:rPr>
        <w:t>3</w:t>
      </w:r>
      <w:r w:rsidRPr="00D00AC4">
        <w:t xml:space="preserve"> na sakkoma</w:t>
      </w:r>
      <w:r w:rsidRPr="00D00AC4">
        <w:rPr>
          <w:vertAlign w:val="subscript"/>
        </w:rPr>
        <w:t>4</w:t>
      </w:r>
      <w:r w:rsidRPr="00D00AC4">
        <w:t xml:space="preserve">, </w:t>
      </w:r>
      <w:r w:rsidRPr="00D00AC4">
        <w:rPr>
          <w:b/>
        </w:rPr>
        <w:t>Не</w:t>
      </w:r>
      <w:r w:rsidRPr="00D00AC4">
        <w:t> </w:t>
      </w:r>
      <w:r w:rsidRPr="00D00AC4">
        <w:rPr>
          <w:b/>
        </w:rPr>
        <w:t>можем</w:t>
      </w:r>
      <w:r w:rsidRPr="00D00AC4">
        <w:rPr>
          <w:vertAlign w:val="subscript"/>
        </w:rPr>
        <w:t>4</w:t>
      </w:r>
      <w:r w:rsidRPr="00D00AC4">
        <w:rPr>
          <w:b/>
        </w:rPr>
        <w:t xml:space="preserve"> мы</w:t>
      </w:r>
      <w:r w:rsidRPr="00D00AC4">
        <w:rPr>
          <w:vertAlign w:val="subscript"/>
        </w:rPr>
        <w:t>1</w:t>
      </w:r>
      <w:r w:rsidRPr="00D00AC4">
        <w:rPr>
          <w:b/>
        </w:rPr>
        <w:t xml:space="preserve"> его</w:t>
      </w:r>
      <w:r w:rsidRPr="00D00AC4">
        <w:rPr>
          <w:vertAlign w:val="subscript"/>
        </w:rPr>
        <w:t>2</w:t>
      </w:r>
      <w:r w:rsidRPr="00D00AC4">
        <w:rPr>
          <w:b/>
        </w:rPr>
        <w:t xml:space="preserve"> поделить</w:t>
      </w:r>
      <w:r w:rsidRPr="00D00AC4">
        <w:rPr>
          <w:vertAlign w:val="subscript"/>
        </w:rPr>
        <w:t>3</w:t>
      </w:r>
      <w:r w:rsidRPr="00D00AC4">
        <w:rPr>
          <w:b/>
        </w:rPr>
        <w:t xml:space="preserve"> </w:t>
      </w:r>
      <w:r w:rsidRPr="00D00AC4">
        <w:t>ayaṃ</w:t>
      </w:r>
      <w:r w:rsidRPr="00D00AC4">
        <w:rPr>
          <w:vertAlign w:val="subscript"/>
        </w:rPr>
        <w:t>1</w:t>
      </w:r>
      <w:r w:rsidRPr="00D00AC4">
        <w:t xml:space="preserve"> pana</w:t>
      </w:r>
      <w:r w:rsidRPr="00D00AC4">
        <w:rPr>
          <w:vertAlign w:val="subscript"/>
        </w:rPr>
        <w:t>2</w:t>
      </w:r>
      <w:r w:rsidRPr="00D00AC4">
        <w:t xml:space="preserve"> sīlavā</w:t>
      </w:r>
      <w:r w:rsidRPr="00D00AC4">
        <w:rPr>
          <w:vertAlign w:val="subscript"/>
        </w:rPr>
        <w:t>3</w:t>
      </w:r>
      <w:r w:rsidRPr="00D00AC4">
        <w:t xml:space="preserve"> rājā</w:t>
      </w:r>
      <w:r w:rsidRPr="00D00AC4">
        <w:rPr>
          <w:vertAlign w:val="subscript"/>
        </w:rPr>
        <w:t>4</w:t>
      </w:r>
      <w:r w:rsidRPr="00D00AC4">
        <w:t xml:space="preserve"> dhammiko</w:t>
      </w:r>
      <w:r w:rsidRPr="00D00AC4">
        <w:rPr>
          <w:vertAlign w:val="subscript"/>
        </w:rPr>
        <w:t>5</w:t>
      </w:r>
      <w:r w:rsidRPr="00D00AC4">
        <w:t>, esa</w:t>
      </w:r>
      <w:r w:rsidRPr="00D00AC4">
        <w:rPr>
          <w:vertAlign w:val="subscript"/>
        </w:rPr>
        <w:t>6</w:t>
      </w:r>
      <w:r w:rsidRPr="00D00AC4">
        <w:t xml:space="preserve"> no</w:t>
      </w:r>
      <w:r w:rsidRPr="00D00AC4">
        <w:rPr>
          <w:vertAlign w:val="subscript"/>
        </w:rPr>
        <w:t>7</w:t>
      </w:r>
      <w:r w:rsidRPr="00D00AC4">
        <w:t xml:space="preserve"> bhājetvā</w:t>
      </w:r>
      <w:r w:rsidRPr="00D00AC4">
        <w:rPr>
          <w:vertAlign w:val="subscript"/>
        </w:rPr>
        <w:t>8</w:t>
      </w:r>
      <w:r w:rsidRPr="00D00AC4">
        <w:t xml:space="preserve"> dassati</w:t>
      </w:r>
      <w:r w:rsidRPr="00D00AC4">
        <w:rPr>
          <w:vertAlign w:val="subscript"/>
        </w:rPr>
        <w:t>9</w:t>
      </w:r>
      <w:r w:rsidRPr="00D00AC4">
        <w:t xml:space="preserve"> (J 1. 265),</w:t>
      </w:r>
      <w:r w:rsidRPr="00D00AC4">
        <w:rPr>
          <w:b/>
        </w:rPr>
        <w:t xml:space="preserve"> а</w:t>
      </w:r>
      <w:r w:rsidRPr="00D00AC4">
        <w:rPr>
          <w:vertAlign w:val="subscript"/>
        </w:rPr>
        <w:t>2</w:t>
      </w:r>
      <w:r w:rsidRPr="00D00AC4">
        <w:rPr>
          <w:b/>
        </w:rPr>
        <w:t xml:space="preserve"> вон</w:t>
      </w:r>
      <w:r w:rsidRPr="00D00AC4">
        <w:rPr>
          <w:vertAlign w:val="subscript"/>
        </w:rPr>
        <w:t>2</w:t>
      </w:r>
      <w:r w:rsidRPr="00D00AC4">
        <w:rPr>
          <w:b/>
        </w:rPr>
        <w:t xml:space="preserve"> там</w:t>
      </w:r>
      <w:r w:rsidRPr="00D00AC4">
        <w:rPr>
          <w:vertAlign w:val="subscript"/>
        </w:rPr>
        <w:t>1</w:t>
      </w:r>
      <w:r w:rsidRPr="00D00AC4">
        <w:rPr>
          <w:b/>
        </w:rPr>
        <w:t xml:space="preserve"> </w:t>
      </w:r>
      <w:bookmarkStart w:id="289" w:name="e0_266_"/>
      <w:r w:rsidRPr="00D00AC4">
        <w:t>[</w:t>
      </w:r>
      <w:r w:rsidRPr="00D00AC4">
        <w:rPr>
          <w:b/>
        </w:rPr>
        <w:t>сидит</w:t>
      </w:r>
      <w:r w:rsidRPr="00D00AC4">
        <w:t>]</w:t>
      </w:r>
      <w:r w:rsidRPr="00D00AC4">
        <w:rPr>
          <w:b/>
        </w:rPr>
        <w:t xml:space="preserve"> </w:t>
      </w:r>
      <w:bookmarkEnd w:id="289"/>
      <w:r w:rsidRPr="00D00AC4">
        <w:rPr>
          <w:b/>
        </w:rPr>
        <w:t>праведный</w:t>
      </w:r>
      <w:r w:rsidRPr="00D00AC4">
        <w:rPr>
          <w:vertAlign w:val="subscript"/>
        </w:rPr>
        <w:t>3</w:t>
      </w:r>
      <w:r w:rsidRPr="00D00AC4">
        <w:t>,</w:t>
      </w:r>
      <w:r w:rsidRPr="00D00AC4">
        <w:rPr>
          <w:b/>
        </w:rPr>
        <w:t xml:space="preserve"> добродетельный</w:t>
      </w:r>
      <w:r w:rsidRPr="00D00AC4">
        <w:rPr>
          <w:vertAlign w:val="subscript"/>
        </w:rPr>
        <w:t>5</w:t>
      </w:r>
      <w:r w:rsidRPr="00D00AC4">
        <w:rPr>
          <w:b/>
        </w:rPr>
        <w:t xml:space="preserve"> царь</w:t>
      </w:r>
      <w:r w:rsidRPr="00D00AC4">
        <w:rPr>
          <w:vertAlign w:val="subscript"/>
        </w:rPr>
        <w:t>4</w:t>
      </w:r>
      <w:r w:rsidRPr="00D00AC4">
        <w:t>,</w:t>
      </w:r>
      <w:r w:rsidRPr="00D00AC4">
        <w:rPr>
          <w:b/>
        </w:rPr>
        <w:t xml:space="preserve"> он</w:t>
      </w:r>
      <w:r w:rsidRPr="00D00AC4">
        <w:rPr>
          <w:vertAlign w:val="subscript"/>
        </w:rPr>
        <w:t>6</w:t>
      </w:r>
      <w:r w:rsidRPr="00D00AC4">
        <w:rPr>
          <w:b/>
        </w:rPr>
        <w:t xml:space="preserve"> нам</w:t>
      </w:r>
      <w:r w:rsidRPr="00D00AC4">
        <w:rPr>
          <w:vertAlign w:val="subscript"/>
        </w:rPr>
        <w:t>7</w:t>
      </w:r>
      <w:r w:rsidRPr="00D00AC4">
        <w:rPr>
          <w:b/>
        </w:rPr>
        <w:t xml:space="preserve"> разделит</w:t>
      </w:r>
      <w:bookmarkStart w:id="290" w:name="e0_267_"/>
      <w:r w:rsidRPr="00D00AC4">
        <w:rPr>
          <w:vertAlign w:val="subscript"/>
        </w:rPr>
        <w:t>8,</w:t>
      </w:r>
      <w:bookmarkStart w:id="291" w:name="e0_268_"/>
      <w:bookmarkEnd w:id="290"/>
      <w:r w:rsidRPr="00D00AC4">
        <w:rPr>
          <w:vertAlign w:val="subscript"/>
        </w:rPr>
        <w:t>9</w:t>
      </w:r>
      <w:r w:rsidRPr="00D00AC4">
        <w:rPr>
          <w:b/>
          <w:vertAlign w:val="subscript"/>
        </w:rPr>
        <w:t xml:space="preserve"> </w:t>
      </w:r>
      <w:r w:rsidRPr="00D00AC4">
        <w:rPr>
          <w:szCs w:val="22"/>
        </w:rPr>
        <w:sym w:font="ZapfDingbats" w:char="F090"/>
      </w:r>
      <w:r w:rsidRPr="00D00AC4">
        <w:t xml:space="preserve"> Sādhu</w:t>
      </w:r>
      <w:r w:rsidRPr="00D00AC4">
        <w:rPr>
          <w:vertAlign w:val="subscript"/>
        </w:rPr>
        <w:t>1</w:t>
      </w:r>
      <w:r w:rsidRPr="00D00AC4">
        <w:t xml:space="preserve"> sappurisa</w:t>
      </w:r>
      <w:r w:rsidRPr="00D00AC4">
        <w:rPr>
          <w:vertAlign w:val="subscript"/>
        </w:rPr>
        <w:t>2</w:t>
      </w:r>
      <w:r w:rsidRPr="00D00AC4">
        <w:t>, manussaloke</w:t>
      </w:r>
      <w:r w:rsidRPr="00D00AC4">
        <w:rPr>
          <w:vertAlign w:val="subscript"/>
        </w:rPr>
        <w:t>3</w:t>
      </w:r>
      <w:r w:rsidRPr="00D00AC4">
        <w:t xml:space="preserve"> nibbattitvā</w:t>
      </w:r>
      <w:r w:rsidRPr="00D00AC4">
        <w:rPr>
          <w:vertAlign w:val="subscript"/>
        </w:rPr>
        <w:t>4</w:t>
      </w:r>
      <w:r w:rsidRPr="00D00AC4">
        <w:t xml:space="preserve"> Dasabalassa</w:t>
      </w:r>
      <w:r w:rsidRPr="00D00AC4">
        <w:rPr>
          <w:vertAlign w:val="subscript"/>
        </w:rPr>
        <w:t>5</w:t>
      </w:r>
      <w:r w:rsidRPr="00D00AC4">
        <w:t xml:space="preserve"> sāsanaṃ</w:t>
      </w:r>
      <w:r w:rsidRPr="00D00AC4">
        <w:rPr>
          <w:vertAlign w:val="subscript"/>
        </w:rPr>
        <w:t>6</w:t>
      </w:r>
      <w:r w:rsidRPr="00D00AC4">
        <w:t xml:space="preserve"> paggaṇhitvā</w:t>
      </w:r>
      <w:r w:rsidRPr="00D00AC4">
        <w:rPr>
          <w:vertAlign w:val="subscript"/>
        </w:rPr>
        <w:t>7</w:t>
      </w:r>
      <w:r w:rsidRPr="00D00AC4">
        <w:t xml:space="preserve"> dehi</w:t>
      </w:r>
      <w:r w:rsidRPr="00D00AC4">
        <w:rPr>
          <w:vertAlign w:val="subscript"/>
        </w:rPr>
        <w:t>8</w:t>
      </w:r>
      <w:r w:rsidRPr="00D00AC4">
        <w:t xml:space="preserve"> (Мil </w:t>
      </w:r>
      <w:bookmarkEnd w:id="291"/>
      <w:r w:rsidRPr="00D00AC4">
        <w:t xml:space="preserve">7) </w:t>
      </w:r>
      <w:r w:rsidRPr="00D00AC4">
        <w:rPr>
          <w:b/>
        </w:rPr>
        <w:t>Пожалуйста</w:t>
      </w:r>
      <w:r w:rsidRPr="00D00AC4">
        <w:rPr>
          <w:vertAlign w:val="subscript"/>
        </w:rPr>
        <w:t>1</w:t>
      </w:r>
      <w:r w:rsidRPr="00D00AC4">
        <w:t>,</w:t>
      </w:r>
      <w:r w:rsidRPr="00D00AC4">
        <w:rPr>
          <w:b/>
        </w:rPr>
        <w:t xml:space="preserve"> о благой</w:t>
      </w:r>
      <w:r w:rsidRPr="00D00AC4">
        <w:rPr>
          <w:vertAlign w:val="subscript"/>
        </w:rPr>
        <w:t>2</w:t>
      </w:r>
      <w:r w:rsidRPr="00D00AC4">
        <w:t>,</w:t>
      </w:r>
      <w:r w:rsidRPr="00D00AC4">
        <w:rPr>
          <w:b/>
        </w:rPr>
        <w:t xml:space="preserve"> родись</w:t>
      </w:r>
      <w:r w:rsidRPr="00D00AC4">
        <w:rPr>
          <w:vertAlign w:val="subscript"/>
        </w:rPr>
        <w:t>4</w:t>
      </w:r>
      <w:r w:rsidRPr="00D00AC4">
        <w:rPr>
          <w:b/>
        </w:rPr>
        <w:t xml:space="preserve"> в мире</w:t>
      </w:r>
      <w:r w:rsidRPr="00D00AC4">
        <w:rPr>
          <w:vertAlign w:val="subscript"/>
        </w:rPr>
        <w:t>3</w:t>
      </w:r>
      <w:r w:rsidRPr="00D00AC4">
        <w:rPr>
          <w:b/>
        </w:rPr>
        <w:t xml:space="preserve"> людей</w:t>
      </w:r>
      <w:r w:rsidRPr="00D00AC4">
        <w:rPr>
          <w:vertAlign w:val="subscript"/>
        </w:rPr>
        <w:t>3</w:t>
      </w:r>
      <w:r w:rsidRPr="00D00AC4">
        <w:t>,</w:t>
      </w:r>
      <w:r w:rsidRPr="00D00AC4">
        <w:rPr>
          <w:b/>
        </w:rPr>
        <w:t xml:space="preserve"> </w:t>
      </w:r>
      <w:r w:rsidRPr="00D00AC4">
        <w:rPr>
          <w:b/>
          <w:i/>
        </w:rPr>
        <w:t>укрепи</w:t>
      </w:r>
      <w:r w:rsidRPr="00D00AC4">
        <w:rPr>
          <w:vertAlign w:val="subscript"/>
        </w:rPr>
        <w:t>7,8</w:t>
      </w:r>
      <w:r w:rsidRPr="00D00AC4">
        <w:rPr>
          <w:b/>
        </w:rPr>
        <w:t xml:space="preserve"> </w:t>
      </w:r>
      <w:r w:rsidRPr="00D00AC4">
        <w:rPr>
          <w:b/>
          <w:i/>
        </w:rPr>
        <w:t>для</w:t>
      </w:r>
      <w:r w:rsidRPr="00D00AC4">
        <w:rPr>
          <w:vertAlign w:val="subscript"/>
        </w:rPr>
        <w:t>8,7</w:t>
      </w:r>
      <w:r w:rsidRPr="00D00AC4">
        <w:rPr>
          <w:b/>
        </w:rPr>
        <w:t xml:space="preserve"> </w:t>
      </w:r>
      <w:r w:rsidRPr="00D00AC4">
        <w:t>[</w:t>
      </w:r>
      <w:bookmarkStart w:id="292" w:name="e0_271_"/>
      <w:r w:rsidRPr="00D00AC4">
        <w:rPr>
          <w:b/>
          <w:i/>
        </w:rPr>
        <w:t>всех</w:t>
      </w:r>
      <w:r w:rsidRPr="00D00AC4">
        <w:rPr>
          <w:b/>
        </w:rPr>
        <w:t xml:space="preserve"> </w:t>
      </w:r>
      <w:r w:rsidRPr="00D00AC4">
        <w:rPr>
          <w:b/>
          <w:i/>
        </w:rPr>
        <w:t>нас</w:t>
      </w:r>
      <w:r w:rsidRPr="00D00AC4">
        <w:t>]</w:t>
      </w:r>
      <w:r w:rsidRPr="00D00AC4">
        <w:rPr>
          <w:b/>
        </w:rPr>
        <w:t xml:space="preserve"> </w:t>
      </w:r>
      <w:bookmarkEnd w:id="292"/>
      <w:r w:rsidRPr="00D00AC4">
        <w:rPr>
          <w:b/>
        </w:rPr>
        <w:t>учение</w:t>
      </w:r>
      <w:r w:rsidRPr="00D00AC4">
        <w:rPr>
          <w:vertAlign w:val="subscript"/>
        </w:rPr>
        <w:t>6</w:t>
      </w:r>
      <w:r w:rsidRPr="00D00AC4">
        <w:rPr>
          <w:b/>
        </w:rPr>
        <w:t xml:space="preserve"> </w:t>
      </w:r>
      <w:bookmarkStart w:id="293" w:name="e0_272_"/>
      <w:r w:rsidRPr="00D00AC4">
        <w:rPr>
          <w:b/>
        </w:rPr>
        <w:t>Десят</w:t>
      </w:r>
      <w:r w:rsidRPr="00D00AC4">
        <w:rPr>
          <w:b/>
        </w:rPr>
        <w:t>и</w:t>
      </w:r>
      <w:r w:rsidRPr="00D00AC4">
        <w:rPr>
          <w:b/>
        </w:rPr>
        <w:lastRenderedPageBreak/>
        <w:t>сильного</w:t>
      </w:r>
      <w:r w:rsidRPr="00D00AC4">
        <w:rPr>
          <w:vertAlign w:val="subscript"/>
        </w:rPr>
        <w:t>5</w:t>
      </w:r>
      <w:r w:rsidRPr="00D00AC4">
        <w:rPr>
          <w:b/>
        </w:rPr>
        <w:t xml:space="preserve">! </w:t>
      </w:r>
      <w:bookmarkEnd w:id="293"/>
      <w:r w:rsidRPr="00D00AC4">
        <w:rPr>
          <w:szCs w:val="22"/>
        </w:rPr>
        <w:sym w:font="ZapfDingbats" w:char="F091"/>
      </w:r>
      <w:r w:rsidRPr="00D00AC4">
        <w:t xml:space="preserve"> </w:t>
      </w:r>
      <w:bookmarkStart w:id="294" w:name="e0_273_"/>
      <w:r w:rsidRPr="00D00AC4">
        <w:t>So</w:t>
      </w:r>
      <w:r w:rsidRPr="00D00AC4">
        <w:rPr>
          <w:vertAlign w:val="subscript"/>
        </w:rPr>
        <w:t>1</w:t>
      </w:r>
      <w:r w:rsidRPr="00D00AC4">
        <w:t>... taṃ</w:t>
      </w:r>
      <w:r w:rsidRPr="00D00AC4">
        <w:rPr>
          <w:vertAlign w:val="subscript"/>
        </w:rPr>
        <w:t>2</w:t>
      </w:r>
      <w:r w:rsidRPr="00D00AC4">
        <w:t xml:space="preserve"> ukkhipitvā</w:t>
      </w:r>
      <w:r w:rsidRPr="00D00AC4">
        <w:rPr>
          <w:vertAlign w:val="subscript"/>
        </w:rPr>
        <w:t>3</w:t>
      </w:r>
      <w:r w:rsidRPr="00D00AC4">
        <w:t xml:space="preserve"> assamapadaṃ</w:t>
      </w:r>
      <w:r w:rsidRPr="00D00AC4">
        <w:rPr>
          <w:vertAlign w:val="subscript"/>
        </w:rPr>
        <w:t>4</w:t>
      </w:r>
      <w:r w:rsidRPr="00D00AC4">
        <w:t xml:space="preserve"> ānetvā</w:t>
      </w:r>
      <w:r w:rsidRPr="00D00AC4">
        <w:rPr>
          <w:vertAlign w:val="subscript"/>
        </w:rPr>
        <w:t>5</w:t>
      </w:r>
      <w:r w:rsidRPr="00D00AC4">
        <w:t xml:space="preserve"> aggiṃ</w:t>
      </w:r>
      <w:r w:rsidRPr="00D00AC4">
        <w:rPr>
          <w:vertAlign w:val="subscript"/>
        </w:rPr>
        <w:t>6</w:t>
      </w:r>
      <w:r w:rsidRPr="00D00AC4">
        <w:t xml:space="preserve"> katvā</w:t>
      </w:r>
      <w:r w:rsidRPr="00D00AC4">
        <w:rPr>
          <w:vertAlign w:val="subscript"/>
        </w:rPr>
        <w:t>7</w:t>
      </w:r>
      <w:r w:rsidRPr="00D00AC4">
        <w:t xml:space="preserve"> adāsi</w:t>
      </w:r>
      <w:r w:rsidRPr="00D00AC4">
        <w:rPr>
          <w:vertAlign w:val="subscript"/>
        </w:rPr>
        <w:t>8</w:t>
      </w:r>
      <w:r w:rsidRPr="00D00AC4">
        <w:t xml:space="preserve"> (</w:t>
      </w:r>
      <w:bookmarkEnd w:id="294"/>
      <w:r w:rsidRPr="00D00AC4">
        <w:t xml:space="preserve">J 1. 296) </w:t>
      </w:r>
      <w:r w:rsidRPr="00D00AC4">
        <w:rPr>
          <w:b/>
        </w:rPr>
        <w:t>Он</w:t>
      </w:r>
      <w:r w:rsidRPr="00D00AC4">
        <w:rPr>
          <w:vertAlign w:val="subscript"/>
        </w:rPr>
        <w:t>1</w:t>
      </w:r>
      <w:r w:rsidRPr="00D00AC4">
        <w:rPr>
          <w:b/>
        </w:rPr>
        <w:t xml:space="preserve"> вытащил</w:t>
      </w:r>
      <w:r w:rsidRPr="00D00AC4">
        <w:rPr>
          <w:vertAlign w:val="subscript"/>
        </w:rPr>
        <w:t>3</w:t>
      </w:r>
      <w:r w:rsidRPr="00D00AC4">
        <w:rPr>
          <w:b/>
        </w:rPr>
        <w:t xml:space="preserve"> ее</w:t>
      </w:r>
      <w:r w:rsidRPr="00D00AC4">
        <w:rPr>
          <w:vertAlign w:val="subscript"/>
        </w:rPr>
        <w:t>2</w:t>
      </w:r>
      <w:r w:rsidRPr="00D00AC4">
        <w:rPr>
          <w:b/>
        </w:rPr>
        <w:t xml:space="preserve"> </w:t>
      </w:r>
      <w:bookmarkStart w:id="295" w:name="e0_275_"/>
      <w:r w:rsidRPr="00D00AC4">
        <w:t>[</w:t>
      </w:r>
      <w:r w:rsidRPr="00D00AC4">
        <w:rPr>
          <w:b/>
        </w:rPr>
        <w:t xml:space="preserve">из </w:t>
      </w:r>
      <w:bookmarkEnd w:id="295"/>
      <w:r w:rsidRPr="00D00AC4">
        <w:rPr>
          <w:b/>
        </w:rPr>
        <w:t>реки</w:t>
      </w:r>
      <w:r w:rsidRPr="00D00AC4">
        <w:t>],</w:t>
      </w:r>
      <w:r w:rsidRPr="00D00AC4">
        <w:rPr>
          <w:b/>
        </w:rPr>
        <w:t xml:space="preserve"> принес</w:t>
      </w:r>
      <w:r w:rsidRPr="00D00AC4">
        <w:rPr>
          <w:vertAlign w:val="subscript"/>
        </w:rPr>
        <w:t>5</w:t>
      </w:r>
      <w:r w:rsidRPr="00D00AC4">
        <w:rPr>
          <w:b/>
        </w:rPr>
        <w:t xml:space="preserve"> ее в скит</w:t>
      </w:r>
      <w:r w:rsidRPr="00D00AC4">
        <w:rPr>
          <w:vertAlign w:val="subscript"/>
        </w:rPr>
        <w:t>4</w:t>
      </w:r>
      <w:r w:rsidRPr="00D00AC4">
        <w:rPr>
          <w:b/>
        </w:rPr>
        <w:t xml:space="preserve"> и </w:t>
      </w:r>
      <w:bookmarkStart w:id="296" w:name="e0_277_"/>
      <w:r w:rsidRPr="00D00AC4">
        <w:rPr>
          <w:b/>
        </w:rPr>
        <w:t>развел</w:t>
      </w:r>
      <w:r w:rsidRPr="00D00AC4">
        <w:rPr>
          <w:vertAlign w:val="subscript"/>
        </w:rPr>
        <w:t>7,8</w:t>
      </w:r>
      <w:r w:rsidRPr="00D00AC4">
        <w:rPr>
          <w:b/>
        </w:rPr>
        <w:t xml:space="preserve"> для </w:t>
      </w:r>
      <w:bookmarkEnd w:id="296"/>
      <w:r w:rsidRPr="00D00AC4">
        <w:rPr>
          <w:b/>
        </w:rPr>
        <w:t>нее</w:t>
      </w:r>
      <w:r w:rsidRPr="00D00AC4">
        <w:rPr>
          <w:vertAlign w:val="subscript"/>
        </w:rPr>
        <w:t>7,8</w:t>
      </w:r>
      <w:r w:rsidRPr="00D00AC4">
        <w:rPr>
          <w:b/>
        </w:rPr>
        <w:t xml:space="preserve"> костер</w:t>
      </w:r>
      <w:bookmarkStart w:id="297" w:name="e0_278_"/>
      <w:r w:rsidRPr="00D00AC4">
        <w:rPr>
          <w:vertAlign w:val="subscript"/>
        </w:rPr>
        <w:t>6</w:t>
      </w:r>
      <w:r w:rsidRPr="00D00AC4">
        <w:t>;</w:t>
      </w:r>
      <w:bookmarkEnd w:id="297"/>
      <w:r w:rsidRPr="00D00AC4">
        <w:rPr>
          <w:b/>
        </w:rPr>
        <w:t xml:space="preserve"> </w:t>
      </w:r>
      <w:r w:rsidRPr="00D00AC4">
        <w:rPr>
          <w:szCs w:val="22"/>
        </w:rPr>
        <w:sym w:font="ZapfDingbats" w:char="F092"/>
      </w:r>
      <w:bookmarkStart w:id="298" w:name="e0_280_"/>
      <w:r w:rsidRPr="00D00AC4">
        <w:t> Evañ</w:t>
      </w:r>
      <w:r w:rsidRPr="00D00AC4">
        <w:rPr>
          <w:vertAlign w:val="subscript"/>
        </w:rPr>
        <w:t>1</w:t>
      </w:r>
      <w:r w:rsidRPr="00D00AC4">
        <w:t xml:space="preserve"> ca</w:t>
      </w:r>
      <w:r w:rsidRPr="00D00AC4">
        <w:rPr>
          <w:vertAlign w:val="subscript"/>
        </w:rPr>
        <w:t>2</w:t>
      </w:r>
      <w:r w:rsidRPr="00D00AC4">
        <w:t xml:space="preserve"> pana</w:t>
      </w:r>
      <w:r w:rsidRPr="00D00AC4">
        <w:rPr>
          <w:vertAlign w:val="subscript"/>
        </w:rPr>
        <w:t>3</w:t>
      </w:r>
      <w:r w:rsidRPr="00D00AC4">
        <w:t xml:space="preserve"> vatvā</w:t>
      </w:r>
      <w:r w:rsidRPr="00D00AC4">
        <w:rPr>
          <w:vertAlign w:val="subscript"/>
        </w:rPr>
        <w:t>4</w:t>
      </w:r>
      <w:r w:rsidRPr="00D00AC4">
        <w:t xml:space="preserve"> aṅgamaṃsaṃ</w:t>
      </w:r>
      <w:r w:rsidRPr="00D00AC4">
        <w:rPr>
          <w:vertAlign w:val="subscript"/>
        </w:rPr>
        <w:t>5</w:t>
      </w:r>
      <w:r w:rsidRPr="00D00AC4">
        <w:t xml:space="preserve"> ukkhipitvā</w:t>
      </w:r>
      <w:r w:rsidRPr="00D00AC4">
        <w:rPr>
          <w:vertAlign w:val="subscript"/>
        </w:rPr>
        <w:t>6</w:t>
      </w:r>
      <w:r w:rsidRPr="00D00AC4">
        <w:t xml:space="preserve"> adāsi</w:t>
      </w:r>
      <w:r w:rsidRPr="00D00AC4">
        <w:rPr>
          <w:vertAlign w:val="subscript"/>
        </w:rPr>
        <w:t>7</w:t>
      </w:r>
      <w:r w:rsidRPr="00D00AC4">
        <w:t xml:space="preserve"> (</w:t>
      </w:r>
      <w:bookmarkEnd w:id="298"/>
      <w:r w:rsidRPr="00D00AC4">
        <w:t xml:space="preserve">J 3. 50) </w:t>
      </w:r>
      <w:r w:rsidRPr="00D00AC4">
        <w:rPr>
          <w:b/>
        </w:rPr>
        <w:t>А</w:t>
      </w:r>
      <w:r w:rsidRPr="00D00AC4">
        <w:rPr>
          <w:vertAlign w:val="subscript"/>
        </w:rPr>
        <w:t>2,3</w:t>
      </w:r>
      <w:r w:rsidRPr="00D00AC4">
        <w:rPr>
          <w:b/>
        </w:rPr>
        <w:t xml:space="preserve"> сказавши</w:t>
      </w:r>
      <w:r w:rsidRPr="00D00AC4">
        <w:rPr>
          <w:vertAlign w:val="subscript"/>
        </w:rPr>
        <w:t>4</w:t>
      </w:r>
      <w:r w:rsidRPr="00D00AC4">
        <w:rPr>
          <w:b/>
        </w:rPr>
        <w:t xml:space="preserve"> так</w:t>
      </w:r>
      <w:r w:rsidRPr="00D00AC4">
        <w:rPr>
          <w:vertAlign w:val="subscript"/>
        </w:rPr>
        <w:t>1</w:t>
      </w:r>
      <w:r w:rsidRPr="00D00AC4">
        <w:t>,</w:t>
      </w:r>
      <w:r w:rsidRPr="00D00AC4">
        <w:rPr>
          <w:b/>
        </w:rPr>
        <w:t xml:space="preserve"> </w:t>
      </w:r>
      <w:r w:rsidRPr="00D00AC4">
        <w:t>[</w:t>
      </w:r>
      <w:r w:rsidRPr="00D00AC4">
        <w:rPr>
          <w:b/>
        </w:rPr>
        <w:t>он</w:t>
      </w:r>
      <w:r w:rsidRPr="00D00AC4">
        <w:t>]</w:t>
      </w:r>
      <w:r w:rsidRPr="00D00AC4">
        <w:rPr>
          <w:b/>
        </w:rPr>
        <w:t xml:space="preserve"> </w:t>
      </w:r>
      <w:r w:rsidRPr="00D00AC4">
        <w:rPr>
          <w:b/>
          <w:i/>
        </w:rPr>
        <w:t>отрезал</w:t>
      </w:r>
      <w:r w:rsidRPr="00D00AC4">
        <w:rPr>
          <w:vertAlign w:val="subscript"/>
        </w:rPr>
        <w:t>6</w:t>
      </w:r>
      <w:r w:rsidRPr="00D00AC4">
        <w:rPr>
          <w:b/>
        </w:rPr>
        <w:t xml:space="preserve"> </w:t>
      </w:r>
      <w:r w:rsidRPr="00D00AC4">
        <w:rPr>
          <w:b/>
          <w:i/>
        </w:rPr>
        <w:t>для</w:t>
      </w:r>
      <w:r w:rsidRPr="00D00AC4">
        <w:rPr>
          <w:vertAlign w:val="subscript"/>
        </w:rPr>
        <w:t>6</w:t>
      </w:r>
      <w:r w:rsidRPr="00D00AC4">
        <w:rPr>
          <w:b/>
        </w:rPr>
        <w:t xml:space="preserve"> </w:t>
      </w:r>
      <w:r w:rsidRPr="00D00AC4">
        <w:rPr>
          <w:b/>
          <w:i/>
        </w:rPr>
        <w:t>него</w:t>
      </w:r>
      <w:r w:rsidRPr="00D00AC4">
        <w:rPr>
          <w:vertAlign w:val="subscript"/>
        </w:rPr>
        <w:t>6</w:t>
      </w:r>
      <w:r w:rsidRPr="00D00AC4">
        <w:rPr>
          <w:b/>
        </w:rPr>
        <w:t xml:space="preserve"> мяса</w:t>
      </w:r>
      <w:r w:rsidRPr="00D00AC4">
        <w:rPr>
          <w:vertAlign w:val="subscript"/>
        </w:rPr>
        <w:t>5</w:t>
      </w:r>
      <w:r w:rsidRPr="00D00AC4">
        <w:rPr>
          <w:b/>
        </w:rPr>
        <w:t xml:space="preserve"> с ноги</w:t>
      </w:r>
      <w:r w:rsidRPr="00D00AC4">
        <w:rPr>
          <w:vertAlign w:val="subscript"/>
        </w:rPr>
        <w:t>5</w:t>
      </w:r>
      <w:r w:rsidRPr="00D00AC4">
        <w:rPr>
          <w:b/>
        </w:rPr>
        <w:t xml:space="preserve"> </w:t>
      </w:r>
      <w:r w:rsidRPr="00D00AC4">
        <w:t>[</w:t>
      </w:r>
      <w:r w:rsidRPr="00D00AC4">
        <w:rPr>
          <w:b/>
        </w:rPr>
        <w:t>убитого зверя</w:t>
      </w:r>
      <w:bookmarkStart w:id="299" w:name="e0_283_"/>
      <w:r w:rsidRPr="00D00AC4">
        <w:t xml:space="preserve">]. </w:t>
      </w:r>
      <w:bookmarkEnd w:id="299"/>
      <w:r w:rsidRPr="00D00AC4">
        <w:t>Всего встрет</w:t>
      </w:r>
      <w:bookmarkStart w:id="300" w:name="e0_284_"/>
      <w:r w:rsidRPr="00D00AC4">
        <w:t>ились сочетания с десятью глаголами: āharitvā</w:t>
      </w:r>
      <w:r w:rsidRPr="00D00AC4">
        <w:rPr>
          <w:b/>
        </w:rPr>
        <w:t xml:space="preserve"> </w:t>
      </w:r>
      <w:bookmarkEnd w:id="300"/>
      <w:r w:rsidRPr="00D00AC4">
        <w:rPr>
          <w:b/>
        </w:rPr>
        <w:t>принесши</w:t>
      </w:r>
      <w:bookmarkStart w:id="301" w:name="e0_285_"/>
      <w:r w:rsidRPr="00D00AC4">
        <w:t>,</w:t>
      </w:r>
      <w:r w:rsidRPr="00D00AC4">
        <w:rPr>
          <w:b/>
        </w:rPr>
        <w:t xml:space="preserve"> </w:t>
      </w:r>
      <w:r w:rsidRPr="00D00AC4">
        <w:t>ukkhipitvā</w:t>
      </w:r>
      <w:r w:rsidRPr="00D00AC4">
        <w:rPr>
          <w:b/>
        </w:rPr>
        <w:t xml:space="preserve"> </w:t>
      </w:r>
      <w:bookmarkEnd w:id="301"/>
      <w:r w:rsidRPr="00D00AC4">
        <w:rPr>
          <w:b/>
        </w:rPr>
        <w:t>подняв</w:t>
      </w:r>
      <w:bookmarkStart w:id="302" w:name="e0_286_"/>
      <w:r w:rsidRPr="00D00AC4">
        <w:t>;</w:t>
      </w:r>
      <w:r w:rsidRPr="00D00AC4">
        <w:rPr>
          <w:b/>
        </w:rPr>
        <w:t xml:space="preserve"> </w:t>
      </w:r>
      <w:bookmarkEnd w:id="302"/>
      <w:r w:rsidRPr="00D00AC4">
        <w:rPr>
          <w:b/>
        </w:rPr>
        <w:t>отрезав</w:t>
      </w:r>
      <w:bookmarkStart w:id="303" w:name="e0_287_"/>
      <w:r w:rsidRPr="00D00AC4">
        <w:t>;</w:t>
      </w:r>
      <w:r w:rsidRPr="00D00AC4">
        <w:rPr>
          <w:b/>
        </w:rPr>
        <w:t xml:space="preserve"> </w:t>
      </w:r>
      <w:r w:rsidRPr="00D00AC4">
        <w:t>[vi]bhajitvāa</w:t>
      </w:r>
      <w:r w:rsidRPr="00D00AC4">
        <w:rPr>
          <w:b/>
        </w:rPr>
        <w:t xml:space="preserve"> </w:t>
      </w:r>
      <w:bookmarkEnd w:id="303"/>
      <w:r w:rsidRPr="00D00AC4">
        <w:rPr>
          <w:b/>
        </w:rPr>
        <w:t>поделив</w:t>
      </w:r>
      <w:bookmarkStart w:id="304" w:name="e0_288_"/>
      <w:r w:rsidRPr="00D00AC4">
        <w:t>,</w:t>
      </w:r>
      <w:r w:rsidRPr="00D00AC4">
        <w:rPr>
          <w:b/>
        </w:rPr>
        <w:t xml:space="preserve"> </w:t>
      </w:r>
      <w:bookmarkEnd w:id="304"/>
      <w:r w:rsidRPr="00D00AC4">
        <w:rPr>
          <w:b/>
        </w:rPr>
        <w:t>распределив</w:t>
      </w:r>
      <w:bookmarkStart w:id="305" w:name="e0_289_"/>
      <w:r w:rsidRPr="00D00AC4">
        <w:t>;</w:t>
      </w:r>
      <w:r w:rsidRPr="00D00AC4">
        <w:rPr>
          <w:b/>
        </w:rPr>
        <w:t xml:space="preserve"> </w:t>
      </w:r>
      <w:r w:rsidRPr="00D00AC4">
        <w:t>attharitvā</w:t>
      </w:r>
      <w:r w:rsidRPr="00D00AC4">
        <w:rPr>
          <w:b/>
        </w:rPr>
        <w:t xml:space="preserve"> </w:t>
      </w:r>
      <w:bookmarkEnd w:id="305"/>
      <w:r w:rsidRPr="00D00AC4">
        <w:rPr>
          <w:b/>
        </w:rPr>
        <w:t>расстелив</w:t>
      </w:r>
      <w:bookmarkStart w:id="306" w:name="e0_290_"/>
      <w:r w:rsidRPr="00D00AC4">
        <w:t>;</w:t>
      </w:r>
      <w:r w:rsidRPr="00D00AC4">
        <w:rPr>
          <w:b/>
        </w:rPr>
        <w:t xml:space="preserve"> </w:t>
      </w:r>
      <w:r w:rsidRPr="00D00AC4">
        <w:t>māpetvā</w:t>
      </w:r>
      <w:r w:rsidRPr="00D00AC4">
        <w:rPr>
          <w:b/>
        </w:rPr>
        <w:t xml:space="preserve"> </w:t>
      </w:r>
      <w:bookmarkEnd w:id="306"/>
      <w:r w:rsidRPr="00D00AC4">
        <w:rPr>
          <w:b/>
        </w:rPr>
        <w:t>устроив</w:t>
      </w:r>
      <w:bookmarkStart w:id="307" w:name="e0_291_"/>
      <w:r w:rsidRPr="00D00AC4">
        <w:t>;</w:t>
      </w:r>
      <w:r w:rsidRPr="00D00AC4">
        <w:rPr>
          <w:b/>
        </w:rPr>
        <w:t xml:space="preserve"> </w:t>
      </w:r>
      <w:r w:rsidRPr="00D00AC4">
        <w:t>katvā</w:t>
      </w:r>
      <w:r w:rsidRPr="00D00AC4">
        <w:rPr>
          <w:b/>
        </w:rPr>
        <w:t xml:space="preserve"> </w:t>
      </w:r>
      <w:bookmarkEnd w:id="307"/>
      <w:r w:rsidRPr="00D00AC4">
        <w:rPr>
          <w:b/>
        </w:rPr>
        <w:t>сделав</w:t>
      </w:r>
      <w:bookmarkStart w:id="308" w:name="e0_292_"/>
      <w:r w:rsidRPr="00D00AC4">
        <w:t>;</w:t>
      </w:r>
      <w:r w:rsidRPr="00D00AC4">
        <w:rPr>
          <w:b/>
        </w:rPr>
        <w:t xml:space="preserve"> </w:t>
      </w:r>
      <w:r w:rsidRPr="00D00AC4">
        <w:t>māretvā</w:t>
      </w:r>
      <w:r w:rsidRPr="00D00AC4">
        <w:rPr>
          <w:b/>
        </w:rPr>
        <w:t xml:space="preserve"> </w:t>
      </w:r>
      <w:bookmarkEnd w:id="308"/>
      <w:r w:rsidRPr="00D00AC4">
        <w:rPr>
          <w:b/>
        </w:rPr>
        <w:t>умертвив</w:t>
      </w:r>
      <w:bookmarkStart w:id="309" w:name="e0_293_"/>
      <w:r w:rsidRPr="00D00AC4">
        <w:t>;</w:t>
      </w:r>
      <w:r w:rsidRPr="00D00AC4">
        <w:rPr>
          <w:b/>
        </w:rPr>
        <w:t xml:space="preserve"> </w:t>
      </w:r>
      <w:r w:rsidRPr="00D00AC4">
        <w:t>paggaṇhitvā</w:t>
      </w:r>
      <w:r w:rsidRPr="00D00AC4">
        <w:rPr>
          <w:b/>
        </w:rPr>
        <w:t xml:space="preserve"> </w:t>
      </w:r>
      <w:bookmarkEnd w:id="309"/>
      <w:r w:rsidRPr="00D00AC4">
        <w:rPr>
          <w:b/>
        </w:rPr>
        <w:t>укрепив</w:t>
      </w:r>
      <w:bookmarkStart w:id="310" w:name="e0_294_"/>
      <w:r w:rsidRPr="00D00AC4">
        <w:t xml:space="preserve">. </w:t>
      </w:r>
      <w:bookmarkEnd w:id="310"/>
      <w:r w:rsidRPr="00D00AC4">
        <w:t xml:space="preserve">Все эти глаголы переходные, как и служебный, так что имеет место, подобно конструкциям </w:t>
      </w:r>
      <w:bookmarkStart w:id="311" w:name="e0_295_"/>
      <w:r w:rsidRPr="00D00AC4">
        <w:t xml:space="preserve">НИА, </w:t>
      </w:r>
      <w:bookmarkEnd w:id="311"/>
      <w:r w:rsidRPr="00D00AC4">
        <w:t xml:space="preserve">согласование по переходности. </w:t>
      </w:r>
    </w:p>
    <w:p w14:paraId="441212D5" w14:textId="77777777" w:rsidR="00B246F4" w:rsidRPr="00D00AC4" w:rsidRDefault="00B246F4" w:rsidP="00520810">
      <w:pPr>
        <w:pStyle w:val="30"/>
      </w:pPr>
      <w:bookmarkStart w:id="312" w:name="_Toc93486108"/>
      <w:r w:rsidRPr="00D00AC4">
        <w:t>8.1.3. Прочие сочетания с деепричастиями</w:t>
      </w:r>
      <w:bookmarkEnd w:id="312"/>
      <w:r w:rsidRPr="00D00AC4">
        <w:t xml:space="preserve"> </w:t>
      </w:r>
    </w:p>
    <w:p w14:paraId="04695F8E" w14:textId="77777777" w:rsidR="00B246F4" w:rsidRPr="00D00AC4" w:rsidRDefault="00B246F4" w:rsidP="006E6FD3">
      <w:pPr>
        <w:spacing w:line="240" w:lineRule="auto"/>
        <w:rPr>
          <w:b/>
        </w:rPr>
      </w:pPr>
      <w:r w:rsidRPr="00D00AC4">
        <w:t xml:space="preserve">Сочетания </w:t>
      </w:r>
      <w:bookmarkStart w:id="313" w:name="e0_297_"/>
      <w:r w:rsidRPr="00D00AC4">
        <w:t xml:space="preserve">с ṭhapeti </w:t>
      </w:r>
      <w:bookmarkEnd w:id="313"/>
      <w:r w:rsidRPr="00D00AC4">
        <w:rPr>
          <w:b/>
        </w:rPr>
        <w:t>поставить</w:t>
      </w:r>
      <w:bookmarkStart w:id="314" w:name="e0_298_"/>
      <w:r w:rsidRPr="00D00AC4">
        <w:t>,</w:t>
      </w:r>
      <w:r w:rsidRPr="00D00AC4">
        <w:rPr>
          <w:b/>
        </w:rPr>
        <w:t xml:space="preserve"> </w:t>
      </w:r>
      <w:bookmarkEnd w:id="314"/>
      <w:r w:rsidRPr="00D00AC4">
        <w:rPr>
          <w:b/>
        </w:rPr>
        <w:t>оставить</w:t>
      </w:r>
      <w:bookmarkStart w:id="315" w:name="e0_299_"/>
      <w:r w:rsidRPr="00D00AC4">
        <w:rPr>
          <w:b/>
        </w:rPr>
        <w:t xml:space="preserve"> </w:t>
      </w:r>
      <w:r w:rsidRPr="00D00AC4">
        <w:t>(каузатив</w:t>
      </w:r>
      <w:bookmarkEnd w:id="315"/>
      <w:r w:rsidRPr="00D00AC4">
        <w:t xml:space="preserve"> от tiṭṭhati)</w:t>
      </w:r>
      <w:bookmarkStart w:id="316" w:name="e0_300_"/>
      <w:r w:rsidRPr="00D00AC4">
        <w:t xml:space="preserve"> </w:t>
      </w:r>
      <w:bookmarkEnd w:id="316"/>
      <w:r w:rsidRPr="00D00AC4">
        <w:t>выражают тот же оттенок сохранения результата действия, что и сочетания с </w:t>
      </w:r>
      <w:bookmarkStart w:id="317" w:name="e0_302_"/>
      <w:r w:rsidRPr="00D00AC4">
        <w:t>tiṭṭhati,</w:t>
      </w:r>
      <w:bookmarkEnd w:id="317"/>
      <w:r w:rsidRPr="00D00AC4">
        <w:t xml:space="preserve"> но встречены с переходными глаголами: </w:t>
      </w:r>
      <w:r w:rsidRPr="00D00AC4">
        <w:rPr>
          <w:szCs w:val="22"/>
        </w:rPr>
        <w:sym w:font="ZapfDingbats" w:char="F08C"/>
      </w:r>
      <w:r w:rsidRPr="00D00AC4">
        <w:t xml:space="preserve"> Putta</w:t>
      </w:r>
      <w:r w:rsidRPr="00D00AC4">
        <w:rPr>
          <w:vertAlign w:val="subscript"/>
        </w:rPr>
        <w:t>1</w:t>
      </w:r>
      <w:r w:rsidRPr="00D00AC4">
        <w:t>, mayaṃ</w:t>
      </w:r>
      <w:r w:rsidRPr="00D00AC4">
        <w:rPr>
          <w:vertAlign w:val="subscript"/>
        </w:rPr>
        <w:t>2</w:t>
      </w:r>
      <w:r w:rsidRPr="00D00AC4">
        <w:t xml:space="preserve"> tava</w:t>
      </w:r>
      <w:r w:rsidRPr="00D00AC4">
        <w:rPr>
          <w:vertAlign w:val="subscript"/>
        </w:rPr>
        <w:t>3</w:t>
      </w:r>
      <w:r w:rsidRPr="00D00AC4">
        <w:t xml:space="preserve"> jātadivase</w:t>
      </w:r>
      <w:r w:rsidRPr="00D00AC4">
        <w:rPr>
          <w:vertAlign w:val="subscript"/>
        </w:rPr>
        <w:t>4</w:t>
      </w:r>
      <w:r w:rsidRPr="00D00AC4">
        <w:t xml:space="preserve"> aggiṃ</w:t>
      </w:r>
      <w:r w:rsidRPr="00D00AC4">
        <w:rPr>
          <w:vertAlign w:val="subscript"/>
        </w:rPr>
        <w:t>5</w:t>
      </w:r>
      <w:r w:rsidRPr="00D00AC4">
        <w:t xml:space="preserve"> gahetvā</w:t>
      </w:r>
      <w:r w:rsidRPr="00D00AC4">
        <w:rPr>
          <w:vertAlign w:val="subscript"/>
        </w:rPr>
        <w:t>6</w:t>
      </w:r>
      <w:r w:rsidRPr="00D00AC4">
        <w:t xml:space="preserve"> ṭhapayimha</w:t>
      </w:r>
      <w:r w:rsidRPr="00D00AC4">
        <w:rPr>
          <w:vertAlign w:val="subscript"/>
        </w:rPr>
        <w:t>7</w:t>
      </w:r>
      <w:r w:rsidRPr="00D00AC4">
        <w:t xml:space="preserve"> (J 1. 285) </w:t>
      </w:r>
      <w:r w:rsidRPr="00D00AC4">
        <w:rPr>
          <w:b/>
        </w:rPr>
        <w:t>Сынок</w:t>
      </w:r>
      <w:r w:rsidRPr="00D00AC4">
        <w:rPr>
          <w:vertAlign w:val="subscript"/>
        </w:rPr>
        <w:t>1</w:t>
      </w:r>
      <w:r w:rsidRPr="00D00AC4">
        <w:t>,</w:t>
      </w:r>
      <w:r w:rsidRPr="00D00AC4">
        <w:rPr>
          <w:b/>
        </w:rPr>
        <w:t xml:space="preserve"> мы</w:t>
      </w:r>
      <w:r w:rsidRPr="00D00AC4">
        <w:rPr>
          <w:vertAlign w:val="subscript"/>
        </w:rPr>
        <w:t>2</w:t>
      </w:r>
      <w:r w:rsidRPr="00D00AC4">
        <w:rPr>
          <w:b/>
        </w:rPr>
        <w:t xml:space="preserve"> в день</w:t>
      </w:r>
      <w:r w:rsidRPr="00D00AC4">
        <w:rPr>
          <w:vertAlign w:val="subscript"/>
        </w:rPr>
        <w:t>4</w:t>
      </w:r>
      <w:r w:rsidRPr="00D00AC4">
        <w:t>,</w:t>
      </w:r>
      <w:r w:rsidRPr="00D00AC4">
        <w:rPr>
          <w:b/>
        </w:rPr>
        <w:t xml:space="preserve"> когда</w:t>
      </w:r>
      <w:r w:rsidRPr="00D00AC4">
        <w:rPr>
          <w:vertAlign w:val="subscript"/>
        </w:rPr>
        <w:t>4</w:t>
      </w:r>
      <w:r w:rsidRPr="00D00AC4">
        <w:rPr>
          <w:b/>
        </w:rPr>
        <w:t xml:space="preserve"> ты</w:t>
      </w:r>
      <w:r w:rsidRPr="00D00AC4">
        <w:rPr>
          <w:vertAlign w:val="subscript"/>
        </w:rPr>
        <w:t>3</w:t>
      </w:r>
      <w:r w:rsidRPr="00D00AC4">
        <w:rPr>
          <w:b/>
        </w:rPr>
        <w:t xml:space="preserve"> родился</w:t>
      </w:r>
      <w:r w:rsidRPr="00D00AC4">
        <w:rPr>
          <w:vertAlign w:val="subscript"/>
        </w:rPr>
        <w:t>4</w:t>
      </w:r>
      <w:r w:rsidRPr="00D00AC4">
        <w:t>,</w:t>
      </w:r>
      <w:r w:rsidRPr="00D00AC4">
        <w:rPr>
          <w:b/>
        </w:rPr>
        <w:t xml:space="preserve"> </w:t>
      </w:r>
      <w:r w:rsidRPr="00D00AC4">
        <w:rPr>
          <w:b/>
          <w:i/>
        </w:rPr>
        <w:t>развели</w:t>
      </w:r>
      <w:r w:rsidRPr="00D00AC4">
        <w:rPr>
          <w:vertAlign w:val="subscript"/>
        </w:rPr>
        <w:t>6,7</w:t>
      </w:r>
      <w:r w:rsidRPr="00D00AC4">
        <w:rPr>
          <w:b/>
        </w:rPr>
        <w:t xml:space="preserve"> </w:t>
      </w:r>
      <w:r w:rsidRPr="00D00AC4">
        <w:t>[</w:t>
      </w:r>
      <w:r w:rsidRPr="00D00AC4">
        <w:rPr>
          <w:b/>
        </w:rPr>
        <w:t>священный</w:t>
      </w:r>
      <w:r w:rsidRPr="00D00AC4">
        <w:t>]</w:t>
      </w:r>
      <w:r w:rsidRPr="00D00AC4">
        <w:rPr>
          <w:b/>
        </w:rPr>
        <w:t xml:space="preserve"> огонь</w:t>
      </w:r>
      <w:r w:rsidRPr="00D00AC4">
        <w:rPr>
          <w:vertAlign w:val="subscript"/>
        </w:rPr>
        <w:t>5</w:t>
      </w:r>
      <w:r w:rsidRPr="00D00AC4">
        <w:rPr>
          <w:b/>
        </w:rPr>
        <w:t xml:space="preserve"> </w:t>
      </w:r>
      <w:r w:rsidRPr="00D00AC4">
        <w:t>[</w:t>
      </w:r>
      <w:r w:rsidRPr="00D00AC4">
        <w:rPr>
          <w:b/>
          <w:i/>
        </w:rPr>
        <w:t>он поддерживается по се</w:t>
      </w:r>
      <w:bookmarkStart w:id="318" w:name="e0_307_"/>
      <w:r w:rsidRPr="00D00AC4">
        <w:rPr>
          <w:b/>
          <w:i/>
        </w:rPr>
        <w:t>й ден</w:t>
      </w:r>
      <w:bookmarkStart w:id="319" w:name="e0_308_"/>
      <w:bookmarkEnd w:id="318"/>
      <w:r w:rsidRPr="00D00AC4">
        <w:rPr>
          <w:b/>
          <w:i/>
        </w:rPr>
        <w:t>ь</w:t>
      </w:r>
      <w:bookmarkEnd w:id="319"/>
      <w:r w:rsidRPr="00D00AC4">
        <w:t xml:space="preserve">]. </w:t>
      </w:r>
      <w:r w:rsidRPr="00D00AC4">
        <w:rPr>
          <w:szCs w:val="22"/>
        </w:rPr>
        <w:sym w:font="ZapfDingbats" w:char="F08D"/>
      </w:r>
      <w:r w:rsidRPr="00D00AC4">
        <w:t xml:space="preserve"> Tadā</w:t>
      </w:r>
      <w:r w:rsidRPr="00D00AC4">
        <w:rPr>
          <w:vertAlign w:val="subscript"/>
        </w:rPr>
        <w:t>1</w:t>
      </w:r>
      <w:r w:rsidRPr="00D00AC4">
        <w:t xml:space="preserve"> Bodhisatto</w:t>
      </w:r>
      <w:r w:rsidRPr="00D00AC4">
        <w:rPr>
          <w:vertAlign w:val="subscript"/>
        </w:rPr>
        <w:t>2</w:t>
      </w:r>
      <w:r w:rsidRPr="00D00AC4">
        <w:t xml:space="preserve"> Bārāṇasito mahagghaṃ</w:t>
      </w:r>
      <w:r w:rsidRPr="00D00AC4">
        <w:rPr>
          <w:vertAlign w:val="subscript"/>
        </w:rPr>
        <w:t>3</w:t>
      </w:r>
      <w:r w:rsidRPr="00D00AC4">
        <w:t xml:space="preserve"> bhaṇḍaṃ</w:t>
      </w:r>
      <w:r w:rsidRPr="00D00AC4">
        <w:rPr>
          <w:vertAlign w:val="subscript"/>
        </w:rPr>
        <w:t>4</w:t>
      </w:r>
      <w:r w:rsidRPr="00D00AC4">
        <w:t xml:space="preserve"> gahetvā</w:t>
      </w:r>
      <w:r w:rsidRPr="00D00AC4">
        <w:rPr>
          <w:vertAlign w:val="subscript"/>
        </w:rPr>
        <w:t>5</w:t>
      </w:r>
      <w:r w:rsidRPr="00D00AC4">
        <w:t xml:space="preserve"> pañcasakaṭasatāni6 pūretvā</w:t>
      </w:r>
      <w:r w:rsidRPr="00D00AC4">
        <w:rPr>
          <w:vertAlign w:val="subscript"/>
        </w:rPr>
        <w:t>7</w:t>
      </w:r>
      <w:r w:rsidRPr="00D00AC4">
        <w:t xml:space="preserve"> gamanasajjāni</w:t>
      </w:r>
      <w:r w:rsidRPr="00D00AC4">
        <w:rPr>
          <w:vertAlign w:val="subscript"/>
        </w:rPr>
        <w:t>8</w:t>
      </w:r>
      <w:r w:rsidRPr="00D00AC4">
        <w:t xml:space="preserve"> katvā</w:t>
      </w:r>
      <w:r w:rsidRPr="00D00AC4">
        <w:rPr>
          <w:vertAlign w:val="subscript"/>
        </w:rPr>
        <w:t>9</w:t>
      </w:r>
      <w:r w:rsidRPr="00D00AC4">
        <w:t xml:space="preserve"> ṭhapesi</w:t>
      </w:r>
      <w:r w:rsidRPr="00D00AC4">
        <w:rPr>
          <w:vertAlign w:val="subscript"/>
        </w:rPr>
        <w:t>10</w:t>
      </w:r>
      <w:r w:rsidRPr="00D00AC4">
        <w:t xml:space="preserve"> (J 1. 98) </w:t>
      </w:r>
      <w:r w:rsidRPr="00D00AC4">
        <w:rPr>
          <w:b/>
        </w:rPr>
        <w:t>Тогда</w:t>
      </w:r>
      <w:r w:rsidRPr="00D00AC4">
        <w:rPr>
          <w:vertAlign w:val="subscript"/>
        </w:rPr>
        <w:t>1</w:t>
      </w:r>
      <w:r w:rsidRPr="00D00AC4">
        <w:rPr>
          <w:b/>
        </w:rPr>
        <w:t xml:space="preserve"> </w:t>
      </w:r>
      <w:bookmarkStart w:id="320" w:name="e0_310_"/>
      <w:r w:rsidRPr="00D00AC4">
        <w:rPr>
          <w:b/>
        </w:rPr>
        <w:t xml:space="preserve">бодхисаттва </w:t>
      </w:r>
      <w:bookmarkEnd w:id="320"/>
      <w:r w:rsidRPr="00D00AC4">
        <w:rPr>
          <w:b/>
        </w:rPr>
        <w:t>закупил</w:t>
      </w:r>
      <w:r w:rsidRPr="00D00AC4">
        <w:rPr>
          <w:vertAlign w:val="subscript"/>
        </w:rPr>
        <w:t>5</w:t>
      </w:r>
      <w:r w:rsidRPr="00D00AC4">
        <w:rPr>
          <w:b/>
        </w:rPr>
        <w:t xml:space="preserve"> в </w:t>
      </w:r>
      <w:bookmarkStart w:id="321" w:name="e0_311_"/>
      <w:r w:rsidRPr="00D00AC4">
        <w:rPr>
          <w:b/>
        </w:rPr>
        <w:t xml:space="preserve">Варанаси </w:t>
      </w:r>
      <w:bookmarkEnd w:id="321"/>
      <w:r w:rsidRPr="00D00AC4">
        <w:rPr>
          <w:b/>
        </w:rPr>
        <w:t>ценного</w:t>
      </w:r>
      <w:r w:rsidRPr="00D00AC4">
        <w:rPr>
          <w:vertAlign w:val="subscript"/>
        </w:rPr>
        <w:t>3</w:t>
      </w:r>
      <w:r w:rsidRPr="00D00AC4">
        <w:rPr>
          <w:b/>
        </w:rPr>
        <w:t xml:space="preserve"> товару</w:t>
      </w:r>
      <w:r w:rsidRPr="00D00AC4">
        <w:rPr>
          <w:vertAlign w:val="subscript"/>
        </w:rPr>
        <w:t>4</w:t>
      </w:r>
      <w:r w:rsidRPr="00D00AC4">
        <w:t>,</w:t>
      </w:r>
      <w:r w:rsidRPr="00D00AC4">
        <w:rPr>
          <w:b/>
        </w:rPr>
        <w:t xml:space="preserve"> нагрузил</w:t>
      </w:r>
      <w:r w:rsidRPr="00D00AC4">
        <w:rPr>
          <w:vertAlign w:val="subscript"/>
        </w:rPr>
        <w:t>7</w:t>
      </w:r>
      <w:r w:rsidRPr="00D00AC4">
        <w:rPr>
          <w:b/>
        </w:rPr>
        <w:t xml:space="preserve"> им пятьсот</w:t>
      </w:r>
      <w:r w:rsidRPr="00D00AC4">
        <w:rPr>
          <w:vertAlign w:val="subscript"/>
        </w:rPr>
        <w:t>6</w:t>
      </w:r>
      <w:r w:rsidRPr="00D00AC4">
        <w:rPr>
          <w:b/>
        </w:rPr>
        <w:t xml:space="preserve"> телег</w:t>
      </w:r>
      <w:r w:rsidRPr="00D00AC4">
        <w:rPr>
          <w:vertAlign w:val="subscript"/>
        </w:rPr>
        <w:t>6</w:t>
      </w:r>
      <w:r w:rsidRPr="00D00AC4">
        <w:rPr>
          <w:b/>
        </w:rPr>
        <w:t xml:space="preserve"> и </w:t>
      </w:r>
      <w:r w:rsidRPr="00D00AC4">
        <w:rPr>
          <w:b/>
          <w:i/>
        </w:rPr>
        <w:t>подготовил</w:t>
      </w:r>
      <w:r w:rsidRPr="00D00AC4">
        <w:rPr>
          <w:vertAlign w:val="subscript"/>
        </w:rPr>
        <w:t>9,10</w:t>
      </w:r>
      <w:r w:rsidRPr="00D00AC4">
        <w:rPr>
          <w:b/>
        </w:rPr>
        <w:t xml:space="preserve"> их к отправке</w:t>
      </w:r>
      <w:r w:rsidRPr="00D00AC4">
        <w:rPr>
          <w:vertAlign w:val="subscript"/>
        </w:rPr>
        <w:t>8</w:t>
      </w:r>
      <w:r w:rsidRPr="00D00AC4">
        <w:rPr>
          <w:b/>
        </w:rPr>
        <w:t xml:space="preserve"> </w:t>
      </w:r>
      <w:bookmarkStart w:id="322" w:name="e0_312_"/>
      <w:r w:rsidRPr="00D00AC4">
        <w:t>[</w:t>
      </w:r>
      <w:r w:rsidRPr="00D00AC4">
        <w:rPr>
          <w:b/>
          <w:i/>
        </w:rPr>
        <w:t xml:space="preserve">они </w:t>
      </w:r>
      <w:bookmarkEnd w:id="322"/>
      <w:r w:rsidRPr="00D00AC4">
        <w:rPr>
          <w:b/>
          <w:i/>
        </w:rPr>
        <w:t>так и стояли готовыми</w:t>
      </w:r>
      <w:bookmarkStart w:id="323" w:name="e0_313_"/>
      <w:r w:rsidRPr="00D00AC4">
        <w:t>].</w:t>
      </w:r>
      <w:r w:rsidRPr="00D00AC4">
        <w:rPr>
          <w:b/>
        </w:rPr>
        <w:t xml:space="preserve"> </w:t>
      </w:r>
    </w:p>
    <w:p w14:paraId="59838CD2" w14:textId="77777777" w:rsidR="00B246F4" w:rsidRPr="00D00AC4" w:rsidRDefault="00B246F4" w:rsidP="006E6FD3">
      <w:pPr>
        <w:spacing w:line="240" w:lineRule="auto"/>
      </w:pPr>
      <w:r w:rsidRPr="00D00AC4">
        <w:t>С</w:t>
      </w:r>
      <w:bookmarkEnd w:id="323"/>
      <w:r w:rsidRPr="00D00AC4">
        <w:t>очетания с личной формой</w:t>
      </w:r>
      <w:r w:rsidRPr="00D00AC4">
        <w:rPr>
          <w:b/>
        </w:rPr>
        <w:t xml:space="preserve"> </w:t>
      </w:r>
      <w:r w:rsidRPr="00D00AC4">
        <w:t xml:space="preserve">глагола </w:t>
      </w:r>
      <w:bookmarkStart w:id="324" w:name="e0_314_"/>
      <w:r w:rsidRPr="00D00AC4">
        <w:t xml:space="preserve">gaṇhāti </w:t>
      </w:r>
      <w:bookmarkEnd w:id="324"/>
      <w:r w:rsidRPr="00D00AC4">
        <w:rPr>
          <w:b/>
        </w:rPr>
        <w:t xml:space="preserve">брать </w:t>
      </w:r>
      <w:r w:rsidRPr="00D00AC4">
        <w:t>парны к сочетаниям с </w:t>
      </w:r>
      <w:bookmarkStart w:id="325" w:name="e0_316_"/>
      <w:r w:rsidRPr="00D00AC4">
        <w:t xml:space="preserve">deti </w:t>
      </w:r>
      <w:bookmarkEnd w:id="325"/>
      <w:r w:rsidRPr="00D00AC4">
        <w:rPr>
          <w:b/>
        </w:rPr>
        <w:t>давать</w:t>
      </w:r>
      <w:bookmarkStart w:id="326" w:name="e0_317_"/>
      <w:r w:rsidRPr="00D00AC4">
        <w:t xml:space="preserve">, </w:t>
      </w:r>
      <w:bookmarkEnd w:id="326"/>
      <w:r w:rsidRPr="00D00AC4">
        <w:t>выражая совершение действия в </w:t>
      </w:r>
      <w:r w:rsidRPr="00D00AC4">
        <w:rPr>
          <w:i/>
        </w:rPr>
        <w:t>свою</w:t>
      </w:r>
      <w:r w:rsidRPr="00D00AC4">
        <w:t xml:space="preserve"> пользу. В современных НИА (а также таджикском) языках такое сочетание также распространено, ср. </w:t>
      </w:r>
      <w:bookmarkStart w:id="327" w:name="e0_319_"/>
      <w:r w:rsidRPr="00D00AC4">
        <w:t>lenā</w:t>
      </w:r>
      <w:bookmarkEnd w:id="327"/>
      <w:r w:rsidRPr="00D00AC4">
        <w:t xml:space="preserve"> в хинди, таджикское </w:t>
      </w:r>
      <w:r w:rsidRPr="00D00AC4">
        <w:rPr>
          <w:i/>
        </w:rPr>
        <w:t>гирифтан</w:t>
      </w:r>
      <w:r w:rsidRPr="00D00AC4">
        <w:rPr>
          <w:iCs/>
        </w:rPr>
        <w:t xml:space="preserve"> [35,</w:t>
      </w:r>
      <w:r w:rsidRPr="00D00AC4">
        <w:rPr>
          <w:iCs/>
          <w:lang w:val="en-US"/>
        </w:rPr>
        <w:t> </w:t>
      </w:r>
      <w:r w:rsidRPr="00D00AC4">
        <w:rPr>
          <w:iCs/>
        </w:rPr>
        <w:t>с.</w:t>
      </w:r>
      <w:r w:rsidRPr="00D00AC4">
        <w:rPr>
          <w:iCs/>
          <w:lang w:val="en-US"/>
        </w:rPr>
        <w:t> </w:t>
      </w:r>
      <w:r w:rsidRPr="00D00AC4">
        <w:rPr>
          <w:iCs/>
        </w:rPr>
        <w:t>257]</w:t>
      </w:r>
      <w:r w:rsidRPr="00D00AC4">
        <w:t xml:space="preserve"> и др. Примеры: в </w:t>
      </w:r>
      <w:bookmarkStart w:id="328" w:name="e0_320_"/>
      <w:r w:rsidRPr="00D00AC4">
        <w:t>стихе (</w:t>
      </w:r>
      <w:bookmarkEnd w:id="328"/>
      <w:r w:rsidRPr="00D00AC4">
        <w:t xml:space="preserve">J 3. 24) сказано: </w:t>
      </w:r>
      <w:bookmarkStart w:id="329" w:name="e0_321_"/>
      <w:r w:rsidRPr="00D00AC4">
        <w:t>gaccha taṃ</w:t>
      </w:r>
      <w:r w:rsidRPr="00D00AC4">
        <w:rPr>
          <w:vertAlign w:val="subscript"/>
        </w:rPr>
        <w:t>1</w:t>
      </w:r>
      <w:r w:rsidRPr="00D00AC4">
        <w:t xml:space="preserve"> uddharāhi</w:t>
      </w:r>
      <w:bookmarkEnd w:id="329"/>
      <w:r w:rsidRPr="00D00AC4">
        <w:rPr>
          <w:vertAlign w:val="subscript"/>
        </w:rPr>
        <w:t>2</w:t>
      </w:r>
      <w:r w:rsidRPr="00D00AC4">
        <w:t xml:space="preserve"> </w:t>
      </w:r>
      <w:r w:rsidRPr="00D00AC4">
        <w:rPr>
          <w:b/>
        </w:rPr>
        <w:t>ступай</w:t>
      </w:r>
      <w:r w:rsidRPr="00D00AC4">
        <w:t>,</w:t>
      </w:r>
      <w:r w:rsidRPr="00D00AC4">
        <w:rPr>
          <w:b/>
        </w:rPr>
        <w:t xml:space="preserve"> выкопай</w:t>
      </w:r>
      <w:r w:rsidRPr="00D00AC4">
        <w:rPr>
          <w:vertAlign w:val="subscript"/>
        </w:rPr>
        <w:t>2</w:t>
      </w:r>
      <w:r w:rsidRPr="00D00AC4">
        <w:rPr>
          <w:b/>
        </w:rPr>
        <w:t xml:space="preserve"> его</w:t>
      </w:r>
      <w:bookmarkStart w:id="330" w:name="e0_322_"/>
      <w:r w:rsidRPr="00D00AC4">
        <w:rPr>
          <w:vertAlign w:val="subscript"/>
        </w:rPr>
        <w:t>1</w:t>
      </w:r>
      <w:r w:rsidRPr="00D00AC4">
        <w:t xml:space="preserve">[= </w:t>
      </w:r>
      <w:r w:rsidRPr="00D00AC4">
        <w:rPr>
          <w:b/>
        </w:rPr>
        <w:t>клад</w:t>
      </w:r>
      <w:r w:rsidRPr="00D00AC4">
        <w:t>]</w:t>
      </w:r>
      <w:bookmarkEnd w:id="330"/>
      <w:r w:rsidRPr="00D00AC4">
        <w:t xml:space="preserve">, а комментатор перефразирует: </w:t>
      </w:r>
      <w:bookmarkStart w:id="331" w:name="e0_324_"/>
      <w:r w:rsidRPr="00D00AC4">
        <w:rPr>
          <w:szCs w:val="22"/>
        </w:rPr>
        <w:sym w:font="ZapfDingbats" w:char="F08C"/>
      </w:r>
      <w:r w:rsidRPr="00D00AC4">
        <w:t> gaccha taṃ</w:t>
      </w:r>
      <w:r w:rsidRPr="00D00AC4">
        <w:rPr>
          <w:vertAlign w:val="subscript"/>
        </w:rPr>
        <w:t>1</w:t>
      </w:r>
      <w:r w:rsidRPr="00D00AC4">
        <w:t xml:space="preserve"> uddharitvā</w:t>
      </w:r>
      <w:r w:rsidRPr="00D00AC4">
        <w:rPr>
          <w:vertAlign w:val="subscript"/>
        </w:rPr>
        <w:t>2</w:t>
      </w:r>
      <w:r w:rsidRPr="00D00AC4">
        <w:t xml:space="preserve"> gaṇha</w:t>
      </w:r>
      <w:r w:rsidRPr="00D00AC4">
        <w:rPr>
          <w:vertAlign w:val="subscript"/>
        </w:rPr>
        <w:t>3</w:t>
      </w:r>
      <w:r w:rsidRPr="00D00AC4">
        <w:t xml:space="preserve"> </w:t>
      </w:r>
      <w:bookmarkEnd w:id="331"/>
      <w:r w:rsidRPr="00D00AC4">
        <w:rPr>
          <w:b/>
        </w:rPr>
        <w:t>Ступай</w:t>
      </w:r>
      <w:r w:rsidRPr="00D00AC4">
        <w:t>,</w:t>
      </w:r>
      <w:r w:rsidRPr="00D00AC4">
        <w:rPr>
          <w:b/>
        </w:rPr>
        <w:t xml:space="preserve"> </w:t>
      </w:r>
      <w:r w:rsidRPr="00D00AC4">
        <w:rPr>
          <w:b/>
          <w:i/>
        </w:rPr>
        <w:t>выкопай</w:t>
      </w:r>
      <w:r w:rsidRPr="00D00AC4">
        <w:rPr>
          <w:vertAlign w:val="subscript"/>
        </w:rPr>
        <w:t>2</w:t>
      </w:r>
      <w:r w:rsidRPr="00D00AC4">
        <w:rPr>
          <w:b/>
        </w:rPr>
        <w:t xml:space="preserve"> его</w:t>
      </w:r>
      <w:r w:rsidRPr="00D00AC4">
        <w:rPr>
          <w:vertAlign w:val="subscript"/>
        </w:rPr>
        <w:t>1</w:t>
      </w:r>
      <w:r w:rsidRPr="00D00AC4">
        <w:rPr>
          <w:b/>
        </w:rPr>
        <w:t xml:space="preserve"> </w:t>
      </w:r>
      <w:r w:rsidRPr="00D00AC4">
        <w:rPr>
          <w:b/>
          <w:i/>
        </w:rPr>
        <w:t>и забери</w:t>
      </w:r>
      <w:bookmarkStart w:id="332" w:name="e0_325_"/>
      <w:r w:rsidRPr="00D00AC4">
        <w:rPr>
          <w:vertAlign w:val="subscript"/>
        </w:rPr>
        <w:t>3</w:t>
      </w:r>
      <w:r w:rsidRPr="00D00AC4">
        <w:rPr>
          <w:i/>
        </w:rPr>
        <w:t>.</w:t>
      </w:r>
      <w:bookmarkEnd w:id="332"/>
      <w:r w:rsidRPr="00D00AC4">
        <w:rPr>
          <w:b/>
        </w:rPr>
        <w:t xml:space="preserve"> </w:t>
      </w:r>
      <w:r w:rsidRPr="00D00AC4">
        <w:rPr>
          <w:szCs w:val="22"/>
        </w:rPr>
        <w:sym w:font="ZapfDingbats" w:char="F08D"/>
      </w:r>
      <w:r w:rsidRPr="00D00AC4">
        <w:t> Bhante, imasmiṃ ṭhāne cattālīsa hiraññakoṭiyo</w:t>
      </w:r>
      <w:r w:rsidRPr="00D00AC4">
        <w:rPr>
          <w:vertAlign w:val="subscript"/>
        </w:rPr>
        <w:t>1</w:t>
      </w:r>
      <w:r w:rsidRPr="00D00AC4">
        <w:t>, tā</w:t>
      </w:r>
      <w:r w:rsidRPr="00D00AC4">
        <w:rPr>
          <w:vertAlign w:val="subscript"/>
        </w:rPr>
        <w:t>2</w:t>
      </w:r>
      <w:r w:rsidRPr="00D00AC4">
        <w:t xml:space="preserve"> sabbā</w:t>
      </w:r>
      <w:r w:rsidRPr="00D00AC4">
        <w:rPr>
          <w:vertAlign w:val="subscript"/>
        </w:rPr>
        <w:t>3</w:t>
      </w:r>
      <w:r w:rsidRPr="00D00AC4">
        <w:t xml:space="preserve"> pi nīharitvā gaṇhatha </w:t>
      </w:r>
      <w:bookmarkStart w:id="333" w:name="e0_328_"/>
      <w:r w:rsidRPr="00D00AC4">
        <w:t>(</w:t>
      </w:r>
      <w:bookmarkEnd w:id="333"/>
      <w:r w:rsidRPr="00D00AC4">
        <w:t xml:space="preserve">J 1. 325) </w:t>
      </w:r>
      <w:r w:rsidRPr="00D00AC4">
        <w:rPr>
          <w:b/>
        </w:rPr>
        <w:t>Почтенный</w:t>
      </w:r>
      <w:r w:rsidRPr="00D00AC4">
        <w:t>,</w:t>
      </w:r>
      <w:r w:rsidRPr="00D00AC4">
        <w:rPr>
          <w:b/>
        </w:rPr>
        <w:t xml:space="preserve"> на этом месте </w:t>
      </w:r>
      <w:r w:rsidRPr="00D00AC4">
        <w:t>[</w:t>
      </w:r>
      <w:r w:rsidRPr="00D00AC4">
        <w:rPr>
          <w:b/>
        </w:rPr>
        <w:t>зарыто</w:t>
      </w:r>
      <w:r w:rsidRPr="00D00AC4">
        <w:t>]</w:t>
      </w:r>
      <w:r w:rsidRPr="00D00AC4">
        <w:rPr>
          <w:b/>
        </w:rPr>
        <w:t xml:space="preserve"> золота</w:t>
      </w:r>
      <w:r w:rsidRPr="00D00AC4">
        <w:rPr>
          <w:vertAlign w:val="subscript"/>
        </w:rPr>
        <w:t>1</w:t>
      </w:r>
      <w:r w:rsidRPr="00D00AC4">
        <w:rPr>
          <w:b/>
        </w:rPr>
        <w:t xml:space="preserve"> на четыреста миллионов</w:t>
      </w:r>
      <w:r w:rsidRPr="00D00AC4">
        <w:rPr>
          <w:vertAlign w:val="subscript"/>
        </w:rPr>
        <w:t>1</w:t>
      </w:r>
      <w:r w:rsidRPr="00D00AC4">
        <w:t>,</w:t>
      </w:r>
      <w:r w:rsidRPr="00D00AC4">
        <w:rPr>
          <w:b/>
        </w:rPr>
        <w:t xml:space="preserve"> </w:t>
      </w:r>
      <w:r w:rsidRPr="00D00AC4">
        <w:rPr>
          <w:b/>
          <w:i/>
        </w:rPr>
        <w:t>забирайте</w:t>
      </w:r>
      <w:r w:rsidRPr="00D00AC4">
        <w:rPr>
          <w:b/>
        </w:rPr>
        <w:t xml:space="preserve"> их</w:t>
      </w:r>
      <w:r w:rsidRPr="00D00AC4">
        <w:rPr>
          <w:vertAlign w:val="subscript"/>
        </w:rPr>
        <w:t>2</w:t>
      </w:r>
      <w:r w:rsidRPr="00D00AC4">
        <w:rPr>
          <w:b/>
        </w:rPr>
        <w:t xml:space="preserve"> все</w:t>
      </w:r>
      <w:bookmarkStart w:id="334" w:name="e0_330_"/>
      <w:r w:rsidRPr="00D00AC4">
        <w:rPr>
          <w:vertAlign w:val="subscript"/>
        </w:rPr>
        <w:t>3</w:t>
      </w:r>
      <w:r w:rsidRPr="00D00AC4">
        <w:t xml:space="preserve">. </w:t>
      </w:r>
      <w:bookmarkStart w:id="335" w:name="e0_331_"/>
      <w:bookmarkEnd w:id="334"/>
      <w:r w:rsidRPr="00D00AC4">
        <w:rPr>
          <w:szCs w:val="22"/>
        </w:rPr>
        <w:sym w:font="ZapfDingbats" w:char="F08E"/>
      </w:r>
      <w:r w:rsidRPr="00D00AC4">
        <w:t xml:space="preserve"> Te... vegena gantvā kūṭatāpasaṃ</w:t>
      </w:r>
      <w:r w:rsidRPr="00D00AC4">
        <w:rPr>
          <w:vertAlign w:val="subscript"/>
        </w:rPr>
        <w:t>1</w:t>
      </w:r>
      <w:r w:rsidRPr="00D00AC4">
        <w:t xml:space="preserve"> gaṇhitvā</w:t>
      </w:r>
      <w:r w:rsidRPr="00D00AC4">
        <w:rPr>
          <w:vertAlign w:val="subscript"/>
        </w:rPr>
        <w:t>2</w:t>
      </w:r>
      <w:r w:rsidRPr="00D00AC4">
        <w:t xml:space="preserve"> hatthehi</w:t>
      </w:r>
      <w:r w:rsidRPr="00D00AC4">
        <w:rPr>
          <w:vertAlign w:val="subscript"/>
        </w:rPr>
        <w:t>3</w:t>
      </w:r>
      <w:r w:rsidRPr="00D00AC4">
        <w:t xml:space="preserve"> pi pādehi</w:t>
      </w:r>
      <w:r w:rsidRPr="00D00AC4">
        <w:rPr>
          <w:vertAlign w:val="subscript"/>
        </w:rPr>
        <w:t>4</w:t>
      </w:r>
      <w:r w:rsidRPr="00D00AC4">
        <w:t xml:space="preserve"> pi poṭhetvā</w:t>
      </w:r>
      <w:r w:rsidRPr="00D00AC4">
        <w:rPr>
          <w:vertAlign w:val="subscript"/>
        </w:rPr>
        <w:t>5</w:t>
      </w:r>
      <w:r w:rsidRPr="00D00AC4">
        <w:t xml:space="preserve"> suvaṇṇaṃ</w:t>
      </w:r>
      <w:r w:rsidRPr="00D00AC4">
        <w:rPr>
          <w:vertAlign w:val="subscript"/>
        </w:rPr>
        <w:t>6</w:t>
      </w:r>
      <w:r w:rsidRPr="00D00AC4">
        <w:t xml:space="preserve"> āharāpetvā gaṇhiṃsu.(</w:t>
      </w:r>
      <w:bookmarkEnd w:id="335"/>
      <w:r w:rsidRPr="00D00AC4">
        <w:t xml:space="preserve">J 1. 376) </w:t>
      </w:r>
      <w:r w:rsidRPr="00D00AC4">
        <w:rPr>
          <w:b/>
        </w:rPr>
        <w:t>Они быстро пошли</w:t>
      </w:r>
      <w:r w:rsidRPr="00D00AC4">
        <w:t>,</w:t>
      </w:r>
      <w:r w:rsidRPr="00D00AC4">
        <w:rPr>
          <w:b/>
        </w:rPr>
        <w:t xml:space="preserve"> схватили</w:t>
      </w:r>
      <w:r w:rsidRPr="00D00AC4">
        <w:rPr>
          <w:vertAlign w:val="subscript"/>
        </w:rPr>
        <w:t>2</w:t>
      </w:r>
      <w:r w:rsidRPr="00D00AC4">
        <w:rPr>
          <w:b/>
        </w:rPr>
        <w:t xml:space="preserve"> притворного</w:t>
      </w:r>
      <w:r w:rsidRPr="00D00AC4">
        <w:rPr>
          <w:vertAlign w:val="subscript"/>
        </w:rPr>
        <w:t>1</w:t>
      </w:r>
      <w:r w:rsidRPr="00D00AC4">
        <w:rPr>
          <w:b/>
        </w:rPr>
        <w:t xml:space="preserve"> подвижника</w:t>
      </w:r>
      <w:r w:rsidRPr="00D00AC4">
        <w:rPr>
          <w:vertAlign w:val="subscript"/>
        </w:rPr>
        <w:t>1</w:t>
      </w:r>
      <w:r w:rsidRPr="00D00AC4">
        <w:t>,</w:t>
      </w:r>
      <w:r w:rsidRPr="00D00AC4">
        <w:rPr>
          <w:b/>
        </w:rPr>
        <w:t xml:space="preserve"> избили</w:t>
      </w:r>
      <w:r w:rsidRPr="00D00AC4">
        <w:rPr>
          <w:vertAlign w:val="subscript"/>
        </w:rPr>
        <w:t>5</w:t>
      </w:r>
      <w:r w:rsidRPr="00D00AC4">
        <w:rPr>
          <w:b/>
        </w:rPr>
        <w:t xml:space="preserve"> его ру</w:t>
      </w:r>
      <w:r w:rsidRPr="00D00AC4">
        <w:rPr>
          <w:b/>
        </w:rPr>
        <w:lastRenderedPageBreak/>
        <w:t>ками</w:t>
      </w:r>
      <w:r w:rsidRPr="00D00AC4">
        <w:rPr>
          <w:vertAlign w:val="subscript"/>
        </w:rPr>
        <w:t>3</w:t>
      </w:r>
      <w:r w:rsidRPr="00D00AC4">
        <w:rPr>
          <w:b/>
        </w:rPr>
        <w:t xml:space="preserve"> и ногами</w:t>
      </w:r>
      <w:r w:rsidRPr="00D00AC4">
        <w:rPr>
          <w:vertAlign w:val="subscript"/>
        </w:rPr>
        <w:t>4</w:t>
      </w:r>
      <w:r w:rsidRPr="00D00AC4">
        <w:rPr>
          <w:b/>
        </w:rPr>
        <w:t xml:space="preserve"> и </w:t>
      </w:r>
      <w:r w:rsidRPr="00D00AC4">
        <w:rPr>
          <w:b/>
          <w:i/>
        </w:rPr>
        <w:t>заставили</w:t>
      </w:r>
      <w:r w:rsidRPr="00D00AC4">
        <w:rPr>
          <w:b/>
        </w:rPr>
        <w:t xml:space="preserve"> </w:t>
      </w:r>
      <w:bookmarkStart w:id="336" w:name="e0_334_"/>
      <w:r w:rsidRPr="00D00AC4">
        <w:rPr>
          <w:b/>
          <w:i/>
        </w:rPr>
        <w:t>вернуть</w:t>
      </w:r>
      <w:r w:rsidRPr="00D00AC4">
        <w:rPr>
          <w:b/>
        </w:rPr>
        <w:t xml:space="preserve"> </w:t>
      </w:r>
      <w:r w:rsidRPr="00D00AC4">
        <w:t xml:space="preserve">[= </w:t>
      </w:r>
      <w:r w:rsidRPr="00D00AC4">
        <w:rPr>
          <w:b/>
        </w:rPr>
        <w:t>заставив принести</w:t>
      </w:r>
      <w:r w:rsidRPr="00D00AC4">
        <w:t>,</w:t>
      </w:r>
      <w:r w:rsidRPr="00D00AC4">
        <w:rPr>
          <w:b/>
        </w:rPr>
        <w:t xml:space="preserve"> з</w:t>
      </w:r>
      <w:r w:rsidRPr="00D00AC4">
        <w:rPr>
          <w:b/>
        </w:rPr>
        <w:t>а</w:t>
      </w:r>
      <w:r w:rsidRPr="00D00AC4">
        <w:rPr>
          <w:b/>
        </w:rPr>
        <w:t>брали</w:t>
      </w:r>
      <w:r w:rsidRPr="00D00AC4">
        <w:t>]</w:t>
      </w:r>
      <w:r w:rsidRPr="00D00AC4">
        <w:rPr>
          <w:b/>
        </w:rPr>
        <w:t xml:space="preserve"> </w:t>
      </w:r>
      <w:bookmarkEnd w:id="336"/>
      <w:r w:rsidRPr="00D00AC4">
        <w:rPr>
          <w:b/>
        </w:rPr>
        <w:t>золото</w:t>
      </w:r>
      <w:bookmarkStart w:id="337" w:name="e0_335_"/>
      <w:r w:rsidRPr="00D00AC4">
        <w:rPr>
          <w:vertAlign w:val="subscript"/>
        </w:rPr>
        <w:t>6</w:t>
      </w:r>
      <w:r w:rsidRPr="00D00AC4">
        <w:t xml:space="preserve">. </w:t>
      </w:r>
      <w:bookmarkEnd w:id="337"/>
    </w:p>
    <w:p w14:paraId="26BE4402" w14:textId="77777777" w:rsidR="00B246F4" w:rsidRPr="00D00AC4" w:rsidRDefault="00B246F4" w:rsidP="006E6FD3">
      <w:pPr>
        <w:spacing w:line="240" w:lineRule="auto"/>
        <w:rPr>
          <w:b/>
        </w:rPr>
      </w:pPr>
      <w:r w:rsidRPr="00D00AC4">
        <w:t xml:space="preserve">Возможно, что формируется интенсивное значение в сочетаниях деепричастия с императивом глаголов, значащих </w:t>
      </w:r>
      <w:r w:rsidRPr="00D00AC4">
        <w:rPr>
          <w:b/>
        </w:rPr>
        <w:t xml:space="preserve">идти — </w:t>
      </w:r>
      <w:r w:rsidRPr="00D00AC4">
        <w:t>eti, gacchati</w:t>
      </w:r>
      <w:bookmarkStart w:id="338" w:name="e0_337_"/>
      <w:r w:rsidRPr="00D00AC4">
        <w:t xml:space="preserve">. </w:t>
      </w:r>
      <w:bookmarkEnd w:id="338"/>
      <w:r w:rsidRPr="00D00AC4">
        <w:t>Похоже, что в нижеследующих примерах императив придает глаголу дополнительное значение завершенности как избавления от необходимости, решения задачи:</w:t>
      </w:r>
      <w:bookmarkStart w:id="339" w:name="e0_338_"/>
      <w:r w:rsidRPr="00D00AC4">
        <w:t xml:space="preserve"> </w:t>
      </w:r>
      <w:r w:rsidRPr="00D00AC4">
        <w:rPr>
          <w:szCs w:val="22"/>
        </w:rPr>
        <w:sym w:font="ZapfDingbats" w:char="F08C"/>
      </w:r>
      <w:r w:rsidRPr="00D00AC4">
        <w:t xml:space="preserve"> </w:t>
      </w:r>
      <w:bookmarkEnd w:id="339"/>
      <w:r w:rsidRPr="00D00AC4">
        <w:t>Gaccha</w:t>
      </w:r>
      <w:r w:rsidRPr="00D00AC4">
        <w:rPr>
          <w:vertAlign w:val="subscript"/>
        </w:rPr>
        <w:t>1</w:t>
      </w:r>
      <w:r w:rsidRPr="00D00AC4">
        <w:t xml:space="preserve"> uggaṇhitvā</w:t>
      </w:r>
      <w:r w:rsidRPr="00D00AC4">
        <w:rPr>
          <w:vertAlign w:val="subscript"/>
        </w:rPr>
        <w:t>2</w:t>
      </w:r>
      <w:r w:rsidRPr="00D00AC4">
        <w:t xml:space="preserve"> ehi</w:t>
      </w:r>
      <w:r w:rsidRPr="00D00AC4">
        <w:rPr>
          <w:vertAlign w:val="subscript"/>
        </w:rPr>
        <w:t>3</w:t>
      </w:r>
      <w:r w:rsidRPr="00D00AC4">
        <w:t xml:space="preserve"> (J 1. 286) </w:t>
      </w:r>
      <w:bookmarkStart w:id="340" w:name="e0_340_"/>
      <w:r w:rsidRPr="00D00AC4">
        <w:rPr>
          <w:b/>
        </w:rPr>
        <w:t>Ступай и выучив</w:t>
      </w:r>
      <w:r w:rsidRPr="00D00AC4">
        <w:rPr>
          <w:vertAlign w:val="subscript"/>
        </w:rPr>
        <w:t>2</w:t>
      </w:r>
      <w:r w:rsidRPr="00D00AC4">
        <w:rPr>
          <w:b/>
        </w:rPr>
        <w:t xml:space="preserve"> приди</w:t>
      </w:r>
      <w:bookmarkEnd w:id="340"/>
      <w:r w:rsidRPr="00D00AC4">
        <w:rPr>
          <w:vertAlign w:val="subscript"/>
        </w:rPr>
        <w:t>3</w:t>
      </w:r>
      <w:r w:rsidRPr="00D00AC4">
        <w:rPr>
          <w:b/>
        </w:rPr>
        <w:t xml:space="preserve"> </w:t>
      </w:r>
      <w:r w:rsidRPr="00D00AC4">
        <w:t>[</w:t>
      </w:r>
      <w:r w:rsidRPr="00D00AC4">
        <w:rPr>
          <w:b/>
        </w:rPr>
        <w:t>будешь</w:t>
      </w:r>
      <w:r w:rsidRPr="00D00AC4">
        <w:t xml:space="preserve"> </w:t>
      </w:r>
      <w:r w:rsidRPr="00D00AC4">
        <w:rPr>
          <w:b/>
        </w:rPr>
        <w:t>св</w:t>
      </w:r>
      <w:r w:rsidRPr="00D00AC4">
        <w:rPr>
          <w:b/>
        </w:rPr>
        <w:t>о</w:t>
      </w:r>
      <w:r w:rsidRPr="00D00AC4">
        <w:rPr>
          <w:b/>
        </w:rPr>
        <w:t>боден</w:t>
      </w:r>
      <w:bookmarkStart w:id="341" w:name="e0_341_"/>
      <w:r w:rsidRPr="00D00AC4">
        <w:t xml:space="preserve">]. </w:t>
      </w:r>
      <w:bookmarkStart w:id="342" w:name="e0_342_"/>
      <w:bookmarkEnd w:id="341"/>
      <w:r w:rsidRPr="00D00AC4">
        <w:rPr>
          <w:szCs w:val="22"/>
        </w:rPr>
        <w:sym w:font="ZapfDingbats" w:char="F08D"/>
      </w:r>
      <w:r w:rsidRPr="00D00AC4">
        <w:t xml:space="preserve"> Gaccha tāta, janapadacārikaṃ</w:t>
      </w:r>
      <w:r w:rsidRPr="00D00AC4">
        <w:rPr>
          <w:vertAlign w:val="subscript"/>
        </w:rPr>
        <w:t>1</w:t>
      </w:r>
      <w:r w:rsidRPr="00D00AC4">
        <w:t xml:space="preserve"> caritvā</w:t>
      </w:r>
      <w:r w:rsidRPr="00D00AC4">
        <w:rPr>
          <w:vertAlign w:val="subscript"/>
        </w:rPr>
        <w:t>2</w:t>
      </w:r>
      <w:r w:rsidRPr="00D00AC4">
        <w:t xml:space="preserve"> attano</w:t>
      </w:r>
      <w:r w:rsidRPr="00D00AC4">
        <w:rPr>
          <w:vertAlign w:val="subscript"/>
        </w:rPr>
        <w:t>3</w:t>
      </w:r>
      <w:r w:rsidRPr="00D00AC4">
        <w:t xml:space="preserve"> abhirucitaṃ</w:t>
      </w:r>
      <w:r w:rsidRPr="00D00AC4">
        <w:rPr>
          <w:vertAlign w:val="subscript"/>
        </w:rPr>
        <w:t>4</w:t>
      </w:r>
      <w:r w:rsidRPr="00D00AC4">
        <w:t xml:space="preserve"> maṅgalaṃ</w:t>
      </w:r>
      <w:r w:rsidRPr="00D00AC4">
        <w:rPr>
          <w:vertAlign w:val="subscript"/>
        </w:rPr>
        <w:t>5</w:t>
      </w:r>
      <w:r w:rsidRPr="00D00AC4">
        <w:t xml:space="preserve"> namaṃ</w:t>
      </w:r>
      <w:r w:rsidRPr="00D00AC4">
        <w:rPr>
          <w:vertAlign w:val="subscript"/>
        </w:rPr>
        <w:t>6</w:t>
      </w:r>
      <w:r w:rsidRPr="00D00AC4">
        <w:t xml:space="preserve"> gahetvā ehi (</w:t>
      </w:r>
      <w:bookmarkEnd w:id="342"/>
      <w:r w:rsidRPr="00D00AC4">
        <w:t>J 1. 402)</w:t>
      </w:r>
      <w:r w:rsidRPr="00D00AC4">
        <w:rPr>
          <w:b/>
        </w:rPr>
        <w:t xml:space="preserve"> Ступай</w:t>
      </w:r>
      <w:r w:rsidRPr="00D00AC4">
        <w:t>,</w:t>
      </w:r>
      <w:r w:rsidRPr="00D00AC4">
        <w:rPr>
          <w:b/>
        </w:rPr>
        <w:t xml:space="preserve"> милый</w:t>
      </w:r>
      <w:r w:rsidRPr="00D00AC4">
        <w:t>,</w:t>
      </w:r>
      <w:r w:rsidRPr="00D00AC4">
        <w:rPr>
          <w:b/>
        </w:rPr>
        <w:t xml:space="preserve"> поброди</w:t>
      </w:r>
      <w:r w:rsidRPr="00D00AC4">
        <w:rPr>
          <w:vertAlign w:val="subscript"/>
        </w:rPr>
        <w:t>1,2</w:t>
      </w:r>
      <w:r w:rsidRPr="00D00AC4">
        <w:rPr>
          <w:b/>
        </w:rPr>
        <w:t xml:space="preserve"> по свету</w:t>
      </w:r>
      <w:r w:rsidRPr="00D00AC4">
        <w:rPr>
          <w:vertAlign w:val="subscript"/>
        </w:rPr>
        <w:t>1,2</w:t>
      </w:r>
      <w:r w:rsidRPr="00D00AC4">
        <w:t>,</w:t>
      </w:r>
      <w:r w:rsidRPr="00D00AC4">
        <w:rPr>
          <w:b/>
        </w:rPr>
        <w:t xml:space="preserve"> </w:t>
      </w:r>
      <w:r w:rsidRPr="00D00AC4">
        <w:rPr>
          <w:b/>
          <w:i/>
        </w:rPr>
        <w:t>возьми</w:t>
      </w:r>
      <w:r w:rsidRPr="00D00AC4">
        <w:rPr>
          <w:b/>
        </w:rPr>
        <w:t xml:space="preserve"> себе</w:t>
      </w:r>
      <w:r w:rsidRPr="00D00AC4">
        <w:rPr>
          <w:vertAlign w:val="subscript"/>
        </w:rPr>
        <w:t>3</w:t>
      </w:r>
      <w:r w:rsidRPr="00D00AC4">
        <w:rPr>
          <w:b/>
        </w:rPr>
        <w:t xml:space="preserve"> понравившееся</w:t>
      </w:r>
      <w:r w:rsidRPr="00D00AC4">
        <w:rPr>
          <w:vertAlign w:val="subscript"/>
        </w:rPr>
        <w:t>4</w:t>
      </w:r>
      <w:r w:rsidRPr="00D00AC4">
        <w:rPr>
          <w:b/>
        </w:rPr>
        <w:t xml:space="preserve"> благое</w:t>
      </w:r>
      <w:r w:rsidRPr="00D00AC4">
        <w:rPr>
          <w:vertAlign w:val="subscript"/>
        </w:rPr>
        <w:t>5</w:t>
      </w:r>
      <w:r w:rsidRPr="00D00AC4">
        <w:rPr>
          <w:b/>
        </w:rPr>
        <w:t xml:space="preserve"> имя</w:t>
      </w:r>
      <w:r w:rsidRPr="00D00AC4">
        <w:rPr>
          <w:vertAlign w:val="subscript"/>
        </w:rPr>
        <w:t>6</w:t>
      </w:r>
      <w:r w:rsidRPr="00D00AC4">
        <w:rPr>
          <w:b/>
        </w:rPr>
        <w:t xml:space="preserve"> </w:t>
      </w:r>
      <w:bookmarkStart w:id="343" w:name="e0_345_"/>
      <w:r w:rsidRPr="00D00AC4">
        <w:t>[</w:t>
      </w:r>
      <w:r w:rsidRPr="00D00AC4">
        <w:rPr>
          <w:b/>
        </w:rPr>
        <w:t xml:space="preserve">и </w:t>
      </w:r>
      <w:bookmarkEnd w:id="343"/>
      <w:r w:rsidRPr="00D00AC4">
        <w:rPr>
          <w:b/>
        </w:rPr>
        <w:t>перестанешь ворчать</w:t>
      </w:r>
      <w:r w:rsidRPr="00D00AC4">
        <w:t>,</w:t>
      </w:r>
      <w:r w:rsidRPr="00D00AC4">
        <w:rPr>
          <w:b/>
        </w:rPr>
        <w:t xml:space="preserve"> что </w:t>
      </w:r>
      <w:r w:rsidRPr="00D00AC4">
        <w:rPr>
          <w:b/>
          <w:spacing w:val="-4"/>
        </w:rPr>
        <w:t xml:space="preserve">тебе дали имя </w:t>
      </w:r>
      <w:r w:rsidRPr="00D00AC4">
        <w:rPr>
          <w:spacing w:val="-4"/>
        </w:rPr>
        <w:t>«</w:t>
      </w:r>
      <w:r w:rsidRPr="00D00AC4">
        <w:rPr>
          <w:b/>
          <w:spacing w:val="-4"/>
        </w:rPr>
        <w:t>Дурень</w:t>
      </w:r>
      <w:r w:rsidRPr="00D00AC4">
        <w:rPr>
          <w:spacing w:val="-4"/>
        </w:rPr>
        <w:t xml:space="preserve">»]. </w:t>
      </w:r>
      <w:r w:rsidRPr="00D00AC4">
        <w:rPr>
          <w:spacing w:val="-4"/>
          <w:szCs w:val="22"/>
        </w:rPr>
        <w:sym w:font="ZapfDingbats" w:char="F08E"/>
      </w:r>
      <w:r w:rsidRPr="00D00AC4">
        <w:rPr>
          <w:spacing w:val="-4"/>
        </w:rPr>
        <w:t xml:space="preserve"> Tāta, Temiyakumāro pabbajitukāmo</w:t>
      </w:r>
      <w:r w:rsidRPr="00D00AC4">
        <w:rPr>
          <w:spacing w:val="-4"/>
          <w:vertAlign w:val="subscript"/>
        </w:rPr>
        <w:t>1</w:t>
      </w:r>
      <w:r w:rsidRPr="00D00AC4">
        <w:rPr>
          <w:spacing w:val="-4"/>
        </w:rPr>
        <w:t xml:space="preserve">. </w:t>
      </w:r>
      <w:r w:rsidRPr="00D00AC4">
        <w:rPr>
          <w:b/>
          <w:spacing w:val="-4"/>
        </w:rPr>
        <w:t>Дорогой</w:t>
      </w:r>
      <w:r w:rsidRPr="00D00AC4">
        <w:rPr>
          <w:spacing w:val="-4"/>
        </w:rPr>
        <w:t>,</w:t>
      </w:r>
      <w:r w:rsidRPr="00D00AC4">
        <w:rPr>
          <w:b/>
          <w:spacing w:val="-4"/>
        </w:rPr>
        <w:t xml:space="preserve"> царевич Темия хочет</w:t>
      </w:r>
      <w:r w:rsidRPr="00D00AC4">
        <w:rPr>
          <w:spacing w:val="-4"/>
          <w:vertAlign w:val="subscript"/>
        </w:rPr>
        <w:t>1</w:t>
      </w:r>
      <w:r w:rsidRPr="00D00AC4">
        <w:rPr>
          <w:b/>
          <w:spacing w:val="-4"/>
        </w:rPr>
        <w:t xml:space="preserve"> уйти</w:t>
      </w:r>
      <w:r w:rsidRPr="00D00AC4">
        <w:rPr>
          <w:spacing w:val="-4"/>
          <w:vertAlign w:val="subscript"/>
        </w:rPr>
        <w:t>1</w:t>
      </w:r>
      <w:r w:rsidRPr="00D00AC4">
        <w:rPr>
          <w:b/>
          <w:spacing w:val="-4"/>
        </w:rPr>
        <w:t xml:space="preserve"> в отшельники</w:t>
      </w:r>
      <w:r w:rsidRPr="00D00AC4">
        <w:rPr>
          <w:spacing w:val="-4"/>
          <w:vertAlign w:val="subscript"/>
        </w:rPr>
        <w:t>1</w:t>
      </w:r>
      <w:r w:rsidRPr="00D00AC4">
        <w:rPr>
          <w:spacing w:val="-4"/>
        </w:rPr>
        <w:t>.</w:t>
      </w:r>
      <w:r w:rsidRPr="00D00AC4">
        <w:rPr>
          <w:b/>
          <w:spacing w:val="-4"/>
        </w:rPr>
        <w:t xml:space="preserve"> </w:t>
      </w:r>
      <w:bookmarkStart w:id="344" w:name="e0_350_"/>
      <w:r w:rsidRPr="00D00AC4">
        <w:rPr>
          <w:spacing w:val="-4"/>
        </w:rPr>
        <w:t>Tassa</w:t>
      </w:r>
      <w:r w:rsidRPr="00D00AC4">
        <w:rPr>
          <w:spacing w:val="-4"/>
          <w:vertAlign w:val="subscript"/>
        </w:rPr>
        <w:t>1</w:t>
      </w:r>
      <w:r w:rsidRPr="00D00AC4">
        <w:rPr>
          <w:spacing w:val="-4"/>
        </w:rPr>
        <w:t xml:space="preserve"> paṇṇasālañ</w:t>
      </w:r>
      <w:r w:rsidRPr="00D00AC4">
        <w:rPr>
          <w:spacing w:val="-4"/>
          <w:vertAlign w:val="subscript"/>
        </w:rPr>
        <w:t>2</w:t>
      </w:r>
      <w:r w:rsidRPr="00D00AC4">
        <w:rPr>
          <w:spacing w:val="-4"/>
        </w:rPr>
        <w:t xml:space="preserve"> ca pabbajituparikkhārañ</w:t>
      </w:r>
      <w:r w:rsidRPr="00D00AC4">
        <w:rPr>
          <w:spacing w:val="-4"/>
          <w:vertAlign w:val="subscript"/>
        </w:rPr>
        <w:t>3</w:t>
      </w:r>
      <w:r w:rsidRPr="00D00AC4">
        <w:rPr>
          <w:spacing w:val="-4"/>
        </w:rPr>
        <w:t xml:space="preserve"> ca māpetvā ehi. </w:t>
      </w:r>
      <w:r w:rsidRPr="00D00AC4">
        <w:rPr>
          <w:b/>
          <w:i/>
          <w:spacing w:val="-4"/>
        </w:rPr>
        <w:t>Устрой</w:t>
      </w:r>
      <w:r w:rsidRPr="00D00AC4">
        <w:rPr>
          <w:b/>
          <w:spacing w:val="-4"/>
        </w:rPr>
        <w:t xml:space="preserve"> </w:t>
      </w:r>
      <w:bookmarkEnd w:id="344"/>
      <w:r w:rsidRPr="00D00AC4">
        <w:rPr>
          <w:b/>
          <w:spacing w:val="-4"/>
        </w:rPr>
        <w:t>ему</w:t>
      </w:r>
      <w:r w:rsidRPr="00D00AC4">
        <w:rPr>
          <w:spacing w:val="-4"/>
          <w:vertAlign w:val="subscript"/>
        </w:rPr>
        <w:t>1</w:t>
      </w:r>
      <w:r w:rsidRPr="00D00AC4">
        <w:rPr>
          <w:b/>
          <w:spacing w:val="-4"/>
        </w:rPr>
        <w:t xml:space="preserve"> шалаш</w:t>
      </w:r>
      <w:r w:rsidRPr="00D00AC4">
        <w:rPr>
          <w:spacing w:val="-4"/>
          <w:vertAlign w:val="subscript"/>
        </w:rPr>
        <w:t>2</w:t>
      </w:r>
      <w:r w:rsidRPr="00D00AC4">
        <w:rPr>
          <w:b/>
          <w:spacing w:val="-4"/>
        </w:rPr>
        <w:t xml:space="preserve"> и все</w:t>
      </w:r>
      <w:r w:rsidRPr="00D00AC4">
        <w:rPr>
          <w:spacing w:val="-4"/>
          <w:vertAlign w:val="subscript"/>
        </w:rPr>
        <w:t>3</w:t>
      </w:r>
      <w:r w:rsidRPr="00D00AC4">
        <w:rPr>
          <w:b/>
          <w:spacing w:val="-4"/>
        </w:rPr>
        <w:t xml:space="preserve"> </w:t>
      </w:r>
      <w:bookmarkStart w:id="345" w:name="e0_352_"/>
      <w:r w:rsidRPr="00D00AC4">
        <w:rPr>
          <w:b/>
          <w:spacing w:val="-4"/>
        </w:rPr>
        <w:t>необходимое</w:t>
      </w:r>
      <w:r w:rsidRPr="00D00AC4">
        <w:rPr>
          <w:spacing w:val="-4"/>
          <w:vertAlign w:val="subscript"/>
        </w:rPr>
        <w:t>3</w:t>
      </w:r>
      <w:r w:rsidRPr="00D00AC4">
        <w:rPr>
          <w:b/>
          <w:spacing w:val="-4"/>
        </w:rPr>
        <w:t xml:space="preserve"> отшельнику</w:t>
      </w:r>
      <w:r w:rsidRPr="00D00AC4">
        <w:rPr>
          <w:spacing w:val="-4"/>
          <w:vertAlign w:val="subscript"/>
        </w:rPr>
        <w:t>3</w:t>
      </w:r>
      <w:r w:rsidRPr="00D00AC4">
        <w:rPr>
          <w:b/>
          <w:spacing w:val="-4"/>
        </w:rPr>
        <w:t xml:space="preserve"> </w:t>
      </w:r>
      <w:bookmarkEnd w:id="345"/>
      <w:r w:rsidRPr="00D00AC4">
        <w:rPr>
          <w:spacing w:val="-4"/>
        </w:rPr>
        <w:t>[</w:t>
      </w:r>
      <w:r w:rsidRPr="00D00AC4">
        <w:rPr>
          <w:b/>
          <w:spacing w:val="-4"/>
        </w:rPr>
        <w:t>тогда выполнишь задание</w:t>
      </w:r>
      <w:r w:rsidRPr="00D00AC4">
        <w:rPr>
          <w:spacing w:val="-4"/>
        </w:rPr>
        <w:t>,</w:t>
      </w:r>
      <w:r w:rsidRPr="00D00AC4">
        <w:rPr>
          <w:b/>
          <w:spacing w:val="-4"/>
        </w:rPr>
        <w:t xml:space="preserve"> сможешь вернуться</w:t>
      </w:r>
      <w:bookmarkStart w:id="346" w:name="e0_353_"/>
      <w:r w:rsidRPr="00D00AC4">
        <w:rPr>
          <w:spacing w:val="-4"/>
        </w:rPr>
        <w:t>].</w:t>
      </w:r>
      <w:r w:rsidRPr="00D00AC4">
        <w:rPr>
          <w:b/>
          <w:spacing w:val="-4"/>
        </w:rPr>
        <w:t xml:space="preserve"> </w:t>
      </w:r>
      <w:r w:rsidRPr="00D00AC4">
        <w:rPr>
          <w:spacing w:val="-4"/>
        </w:rPr>
        <w:t>(J 6. 21)</w:t>
      </w:r>
      <w:bookmarkEnd w:id="346"/>
      <w:r w:rsidRPr="00D00AC4">
        <w:rPr>
          <w:spacing w:val="-4"/>
        </w:rPr>
        <w:t>.</w:t>
      </w:r>
      <w:r w:rsidRPr="00D00AC4">
        <w:rPr>
          <w:b/>
          <w:spacing w:val="-4"/>
        </w:rPr>
        <w:t xml:space="preserve"> </w:t>
      </w:r>
      <w:r w:rsidRPr="00D00AC4">
        <w:rPr>
          <w:spacing w:val="-4"/>
          <w:szCs w:val="22"/>
        </w:rPr>
        <w:sym w:font="ZapfDingbats" w:char="F08F"/>
      </w:r>
      <w:r w:rsidRPr="00D00AC4">
        <w:rPr>
          <w:b/>
          <w:spacing w:val="-4"/>
        </w:rPr>
        <w:t xml:space="preserve"> </w:t>
      </w:r>
      <w:r w:rsidRPr="00D00AC4">
        <w:rPr>
          <w:spacing w:val="-4"/>
        </w:rPr>
        <w:t>Tumhākam</w:t>
      </w:r>
      <w:r w:rsidRPr="00D00AC4">
        <w:rPr>
          <w:spacing w:val="-4"/>
          <w:vertAlign w:val="subscript"/>
        </w:rPr>
        <w:t>1</w:t>
      </w:r>
      <w:r w:rsidRPr="00D00AC4">
        <w:rPr>
          <w:spacing w:val="-4"/>
        </w:rPr>
        <w:t xml:space="preserve"> ruccanaka</w:t>
      </w:r>
      <w:r w:rsidRPr="00D00AC4">
        <w:rPr>
          <w:spacing w:val="-4"/>
          <w:vertAlign w:val="subscript"/>
        </w:rPr>
        <w:t>2</w:t>
      </w:r>
      <w:r w:rsidRPr="00D00AC4">
        <w:rPr>
          <w:spacing w:val="-4"/>
        </w:rPr>
        <w:t>maccham</w:t>
      </w:r>
      <w:r w:rsidRPr="00D00AC4">
        <w:rPr>
          <w:spacing w:val="-4"/>
          <w:vertAlign w:val="subscript"/>
        </w:rPr>
        <w:t>3</w:t>
      </w:r>
      <w:r w:rsidRPr="00D00AC4">
        <w:t xml:space="preserve"> gaṇhitvā gacchatha. (J 1. 11) </w:t>
      </w:r>
      <w:r w:rsidRPr="00D00AC4">
        <w:rPr>
          <w:b/>
          <w:i/>
        </w:rPr>
        <w:t xml:space="preserve">Забирайте </w:t>
      </w:r>
      <w:r w:rsidRPr="00D00AC4">
        <w:t>(в отличие от простого gaṇhatha</w:t>
      </w:r>
      <w:r w:rsidRPr="00D00AC4">
        <w:rPr>
          <w:b/>
          <w:i/>
        </w:rPr>
        <w:t xml:space="preserve"> </w:t>
      </w:r>
      <w:r w:rsidRPr="00D00AC4">
        <w:rPr>
          <w:b/>
        </w:rPr>
        <w:t>берите</w:t>
      </w:r>
      <w:r w:rsidRPr="00D00AC4">
        <w:t>)</w:t>
      </w:r>
      <w:r w:rsidRPr="00D00AC4">
        <w:rPr>
          <w:b/>
        </w:rPr>
        <w:t xml:space="preserve"> рыбу</w:t>
      </w:r>
      <w:r w:rsidRPr="00D00AC4">
        <w:rPr>
          <w:vertAlign w:val="subscript"/>
        </w:rPr>
        <w:t>3</w:t>
      </w:r>
      <w:r w:rsidRPr="00D00AC4">
        <w:t>,</w:t>
      </w:r>
      <w:r w:rsidRPr="00D00AC4">
        <w:rPr>
          <w:b/>
        </w:rPr>
        <w:t xml:space="preserve"> которая</w:t>
      </w:r>
      <w:r w:rsidRPr="00D00AC4">
        <w:rPr>
          <w:vertAlign w:val="subscript"/>
        </w:rPr>
        <w:t>2</w:t>
      </w:r>
      <w:r w:rsidRPr="00D00AC4">
        <w:rPr>
          <w:b/>
        </w:rPr>
        <w:t xml:space="preserve"> может</w:t>
      </w:r>
      <w:r w:rsidRPr="00D00AC4">
        <w:rPr>
          <w:vertAlign w:val="subscript"/>
        </w:rPr>
        <w:t>2</w:t>
      </w:r>
      <w:r w:rsidRPr="00D00AC4">
        <w:rPr>
          <w:b/>
        </w:rPr>
        <w:t xml:space="preserve"> вам</w:t>
      </w:r>
      <w:r w:rsidRPr="00D00AC4">
        <w:rPr>
          <w:vertAlign w:val="subscript"/>
        </w:rPr>
        <w:t>1</w:t>
      </w:r>
      <w:r w:rsidRPr="00D00AC4">
        <w:rPr>
          <w:b/>
        </w:rPr>
        <w:t xml:space="preserve"> понравиться</w:t>
      </w:r>
      <w:r w:rsidRPr="00D00AC4">
        <w:rPr>
          <w:vertAlign w:val="subscript"/>
        </w:rPr>
        <w:t>2</w:t>
      </w:r>
      <w:r w:rsidRPr="00D00AC4">
        <w:t>.</w:t>
      </w:r>
      <w:r w:rsidRPr="00D00AC4">
        <w:rPr>
          <w:b/>
        </w:rPr>
        <w:t xml:space="preserve"> </w:t>
      </w:r>
    </w:p>
    <w:p w14:paraId="6C43D3E5" w14:textId="77777777" w:rsidR="00B246F4" w:rsidRPr="00D00AC4" w:rsidRDefault="00B246F4" w:rsidP="006E6FD3">
      <w:pPr>
        <w:spacing w:line="240" w:lineRule="auto"/>
      </w:pPr>
      <w:r w:rsidRPr="00D00AC4">
        <w:t xml:space="preserve">Все эти сочетания найдены в количестве менее </w:t>
      </w:r>
      <w:bookmarkStart w:id="347" w:name="e0_354_"/>
      <w:r w:rsidRPr="00D00AC4">
        <w:t xml:space="preserve">десятка примеров </w:t>
      </w:r>
      <w:bookmarkEnd w:id="347"/>
      <w:r w:rsidRPr="00D00AC4">
        <w:t xml:space="preserve">каждое. </w:t>
      </w:r>
      <w:bookmarkStart w:id="348" w:name="e0_355_"/>
    </w:p>
    <w:p w14:paraId="0124E9DD" w14:textId="77777777" w:rsidR="00B246F4" w:rsidRPr="00D00AC4" w:rsidRDefault="00B246F4" w:rsidP="00520810">
      <w:pPr>
        <w:pStyle w:val="20"/>
      </w:pPr>
      <w:bookmarkStart w:id="349" w:name="_Toc93486109"/>
      <w:r w:rsidRPr="00D00AC4">
        <w:t>8.2. Дуративы</w:t>
      </w:r>
      <w:bookmarkEnd w:id="349"/>
      <w:r w:rsidRPr="00D00AC4">
        <w:t xml:space="preserve"> </w:t>
      </w:r>
    </w:p>
    <w:p w14:paraId="002C6588" w14:textId="77777777" w:rsidR="00B246F4" w:rsidRPr="00D00AC4" w:rsidRDefault="00B246F4" w:rsidP="006E6FD3">
      <w:pPr>
        <w:spacing w:line="240" w:lineRule="auto"/>
      </w:pPr>
      <w:r w:rsidRPr="00D00AC4">
        <w:t xml:space="preserve">В пали </w:t>
      </w:r>
      <w:bookmarkEnd w:id="348"/>
      <w:r w:rsidRPr="00D00AC4">
        <w:t xml:space="preserve">существует </w:t>
      </w:r>
      <w:bookmarkStart w:id="350" w:name="e0_356_"/>
      <w:r w:rsidRPr="00D00AC4">
        <w:t>труднопереводимое</w:t>
      </w:r>
      <w:bookmarkEnd w:id="350"/>
      <w:r w:rsidRPr="00D00AC4">
        <w:t xml:space="preserve"> на русский язык слово</w:t>
      </w:r>
      <w:bookmarkStart w:id="351" w:name="e0_357_"/>
      <w:r w:rsidRPr="00D00AC4">
        <w:t xml:space="preserve"> iriyāpatho. Оно </w:t>
      </w:r>
      <w:bookmarkEnd w:id="351"/>
      <w:r w:rsidRPr="00D00AC4">
        <w:t xml:space="preserve">значит примерно </w:t>
      </w:r>
      <w:r w:rsidRPr="00D00AC4">
        <w:rPr>
          <w:b/>
        </w:rPr>
        <w:t>одно из четырех</w:t>
      </w:r>
      <w:r w:rsidRPr="00D00AC4">
        <w:t xml:space="preserve"> </w:t>
      </w:r>
      <w:r w:rsidRPr="00D00AC4">
        <w:rPr>
          <w:b/>
        </w:rPr>
        <w:t>состояний/положений человеческого тела</w:t>
      </w:r>
      <w:bookmarkStart w:id="352" w:name="e0_360_"/>
      <w:r w:rsidRPr="00D00AC4">
        <w:t xml:space="preserve">. </w:t>
      </w:r>
      <w:bookmarkEnd w:id="352"/>
      <w:r w:rsidRPr="00D00AC4">
        <w:t xml:space="preserve">Чем бы человек ни был занят, он, </w:t>
      </w:r>
      <w:bookmarkStart w:id="353" w:name="e0_362_"/>
      <w:r w:rsidRPr="00D00AC4">
        <w:t>скорее всего, находится в одном</w:t>
      </w:r>
      <w:bookmarkEnd w:id="353"/>
      <w:r w:rsidRPr="00D00AC4">
        <w:t xml:space="preserve"> из четырех положений: либо двигается, либо стоит, либо сидит, либо, наконец, лежит. При описании совершаемых </w:t>
      </w:r>
      <w:bookmarkStart w:id="354" w:name="e0_364_"/>
      <w:r w:rsidRPr="00D00AC4">
        <w:t xml:space="preserve">человеком </w:t>
      </w:r>
      <w:bookmarkStart w:id="355" w:name="e0_365_"/>
      <w:bookmarkEnd w:id="354"/>
      <w:r w:rsidRPr="00D00AC4">
        <w:t>действий чаще всего нет надо</w:t>
      </w:r>
      <w:r w:rsidRPr="00D00AC4">
        <w:t>б</w:t>
      </w:r>
      <w:r w:rsidRPr="00D00AC4">
        <w:t xml:space="preserve">ности </w:t>
      </w:r>
      <w:bookmarkEnd w:id="355"/>
      <w:r w:rsidRPr="00D00AC4">
        <w:t>упоминать состояние, в котором находилось его тело. Так и в пали, и в русском языке. Но в пали сочетания несовершенного причастия с глаголом, выражающим одно из названных состояний, приобретают грамматическое значение, выражая с разными отте</w:t>
      </w:r>
      <w:r w:rsidRPr="00D00AC4">
        <w:t>н</w:t>
      </w:r>
      <w:r w:rsidRPr="00D00AC4">
        <w:t>ками длительность основного действия, названного глаголом в форме причастия. Обычно, но не всегда, выраженное причастием действие и в самом деле совершалось субъектом в том самом ф</w:t>
      </w:r>
      <w:r w:rsidRPr="00D00AC4">
        <w:t>и</w:t>
      </w:r>
      <w:r w:rsidRPr="00D00AC4">
        <w:t xml:space="preserve">зическом положении, которое названо личным </w:t>
      </w:r>
      <w:bookmarkStart w:id="356" w:name="e0_366_"/>
      <w:r w:rsidRPr="00D00AC4">
        <w:t>компонирующим</w:t>
      </w:r>
      <w:bookmarkEnd w:id="356"/>
      <w:r w:rsidRPr="00D00AC4">
        <w:t xml:space="preserve"> </w:t>
      </w:r>
      <w:r w:rsidRPr="00D00AC4">
        <w:lastRenderedPageBreak/>
        <w:t xml:space="preserve">глаголом, но коммуникативная задача состоит в передаче способа протекания (а именно длительности) действия, </w:t>
      </w:r>
      <w:bookmarkStart w:id="357" w:name="e0_367_"/>
      <w:r w:rsidRPr="00D00AC4">
        <w:t>выраженного пр</w:t>
      </w:r>
      <w:r w:rsidRPr="00D00AC4">
        <w:t>и</w:t>
      </w:r>
      <w:r w:rsidRPr="00D00AC4">
        <w:t>частием, но</w:t>
      </w:r>
      <w:bookmarkEnd w:id="357"/>
      <w:r w:rsidRPr="00D00AC4">
        <w:t> не в попутном и ненужном указании на то, что это де</w:t>
      </w:r>
      <w:r w:rsidRPr="00D00AC4">
        <w:t>й</w:t>
      </w:r>
      <w:r w:rsidRPr="00D00AC4">
        <w:t xml:space="preserve">ствие совершалось стоя, на ходу и пр. </w:t>
      </w:r>
    </w:p>
    <w:p w14:paraId="423FC642" w14:textId="77777777" w:rsidR="00B246F4" w:rsidRPr="00D00AC4" w:rsidRDefault="00B246F4" w:rsidP="00520810">
      <w:pPr>
        <w:pStyle w:val="30"/>
      </w:pPr>
      <w:bookmarkStart w:id="358" w:name="e0_368_"/>
      <w:bookmarkStart w:id="359" w:name="_Toc93486110"/>
      <w:r w:rsidRPr="00D00AC4">
        <w:t xml:space="preserve">8.2.1. </w:t>
      </w:r>
      <w:bookmarkEnd w:id="358"/>
      <w:r w:rsidRPr="00D00AC4">
        <w:t xml:space="preserve">Сочетание {причастие Xnta/Xmānā </w:t>
      </w:r>
      <w:bookmarkStart w:id="360" w:name="e0_369_"/>
      <w:r w:rsidRPr="00D00AC4">
        <w:t xml:space="preserve">+ </w:t>
      </w:r>
      <w:bookmarkEnd w:id="360"/>
      <w:r w:rsidRPr="00D00AC4">
        <w:rPr>
          <w:rFonts w:cs="EIisabethische"/>
        </w:rPr>
        <w:t>л</w:t>
      </w:r>
      <w:r w:rsidRPr="00D00AC4">
        <w:t xml:space="preserve">ичная форма </w:t>
      </w:r>
      <w:bookmarkStart w:id="361" w:name="e0_370_"/>
      <w:r w:rsidRPr="00D00AC4">
        <w:t>глагола</w:t>
      </w:r>
      <w:bookmarkEnd w:id="361"/>
      <w:r w:rsidRPr="00D00AC4">
        <w:t xml:space="preserve"> [vi]carati двигаться</w:t>
      </w:r>
      <w:bookmarkStart w:id="362" w:name="e0_373_"/>
      <w:r w:rsidRPr="00D00AC4">
        <w:rPr>
          <w:b w:val="0"/>
          <w:bCs w:val="0"/>
        </w:rPr>
        <w:t>}</w:t>
      </w:r>
      <w:bookmarkEnd w:id="359"/>
    </w:p>
    <w:bookmarkEnd w:id="362"/>
    <w:p w14:paraId="23A5ABA1" w14:textId="77777777" w:rsidR="00B246F4" w:rsidRPr="00D00AC4" w:rsidRDefault="00B246F4" w:rsidP="00BF4FB9">
      <w:pPr>
        <w:spacing w:line="240" w:lineRule="auto"/>
      </w:pPr>
      <w:r w:rsidRPr="00D00AC4">
        <w:t>По сравнению с другими сочетан</w:t>
      </w:r>
      <w:bookmarkStart w:id="363" w:name="e0_374_"/>
      <w:r w:rsidRPr="00D00AC4">
        <w:t xml:space="preserve">иями этой группы, конструкции с [vi]carati </w:t>
      </w:r>
      <w:bookmarkEnd w:id="363"/>
      <w:r w:rsidRPr="00D00AC4">
        <w:t xml:space="preserve">выражают </w:t>
      </w:r>
      <w:bookmarkStart w:id="364" w:name="e0_375_"/>
      <w:r w:rsidRPr="00D00AC4">
        <w:t xml:space="preserve">бóльшую </w:t>
      </w:r>
      <w:bookmarkEnd w:id="364"/>
      <w:r w:rsidRPr="00D00AC4">
        <w:t>длительность протекания де</w:t>
      </w:r>
      <w:r w:rsidRPr="00D00AC4">
        <w:t>й</w:t>
      </w:r>
      <w:r w:rsidRPr="00D00AC4">
        <w:t xml:space="preserve">ствия, которое само может быть неоднородным, развиваться, изменяться, подразумевать одновременное совершение на его фоне других действий. Этот оттенок отражается и в наборе глаголов, употребленных в данной конструкции: некоторые из них выражают не столько действия, сколько занятия. Всего встречено более 60 употреблений от примерно 30 глаголов. </w:t>
      </w:r>
      <w:bookmarkStart w:id="365" w:name="e0_376_"/>
      <w:r w:rsidRPr="00D00AC4">
        <w:t xml:space="preserve">Компонирующий </w:t>
      </w:r>
      <w:bookmarkEnd w:id="365"/>
      <w:r w:rsidRPr="00D00AC4">
        <w:t>глагол в </w:t>
      </w:r>
      <w:r w:rsidRPr="00D00AC4">
        <w:rPr>
          <w:vertAlign w:val="superscript"/>
        </w:rPr>
        <w:t>4</w:t>
      </w:r>
      <w:r w:rsidRPr="00D00AC4">
        <w:t>/</w:t>
      </w:r>
      <w:r w:rsidRPr="00D00AC4">
        <w:rPr>
          <w:vertAlign w:val="subscript"/>
        </w:rPr>
        <w:t>5</w:t>
      </w:r>
      <w:r w:rsidRPr="00D00AC4">
        <w:t xml:space="preserve"> случаев стоит в форме настоящего времени. Примеры: </w:t>
      </w:r>
      <w:r w:rsidRPr="00D00AC4">
        <w:rPr>
          <w:szCs w:val="22"/>
        </w:rPr>
        <w:sym w:font="ZapfDingbats" w:char="F08C"/>
      </w:r>
      <w:r w:rsidRPr="00D00AC4">
        <w:t xml:space="preserve"> Tato</w:t>
      </w:r>
      <w:r w:rsidRPr="00D00AC4">
        <w:rPr>
          <w:vertAlign w:val="subscript"/>
        </w:rPr>
        <w:t>1</w:t>
      </w:r>
      <w:r w:rsidRPr="00D00AC4">
        <w:t xml:space="preserve"> paṭṭhāya</w:t>
      </w:r>
      <w:r w:rsidRPr="00D00AC4">
        <w:rPr>
          <w:vertAlign w:val="subscript"/>
        </w:rPr>
        <w:t>2</w:t>
      </w:r>
      <w:r w:rsidRPr="00D00AC4">
        <w:t xml:space="preserve"> Sāmā</w:t>
      </w:r>
      <w:r w:rsidRPr="00D00AC4">
        <w:rPr>
          <w:vertAlign w:val="subscript"/>
        </w:rPr>
        <w:t>3</w:t>
      </w:r>
      <w:r w:rsidRPr="00D00AC4">
        <w:t xml:space="preserve"> aññesaṃ</w:t>
      </w:r>
      <w:r w:rsidRPr="00D00AC4">
        <w:rPr>
          <w:vertAlign w:val="subscript"/>
        </w:rPr>
        <w:t>4</w:t>
      </w:r>
      <w:r w:rsidRPr="00D00AC4">
        <w:t xml:space="preserve"> hatthato</w:t>
      </w:r>
      <w:r w:rsidRPr="00D00AC4">
        <w:rPr>
          <w:vertAlign w:val="subscript"/>
        </w:rPr>
        <w:t>5</w:t>
      </w:r>
      <w:r w:rsidRPr="00D00AC4">
        <w:t xml:space="preserve"> kiñci</w:t>
      </w:r>
      <w:r w:rsidRPr="00D00AC4">
        <w:rPr>
          <w:vertAlign w:val="subscript"/>
        </w:rPr>
        <w:t>6</w:t>
      </w:r>
      <w:r w:rsidRPr="00D00AC4">
        <w:t xml:space="preserve"> na gaṇhāti</w:t>
      </w:r>
      <w:r w:rsidRPr="00D00AC4">
        <w:rPr>
          <w:vertAlign w:val="subscript"/>
        </w:rPr>
        <w:t>7</w:t>
      </w:r>
      <w:r w:rsidRPr="00D00AC4">
        <w:t xml:space="preserve">, </w:t>
      </w:r>
      <w:r w:rsidRPr="00D00AC4">
        <w:rPr>
          <w:b/>
        </w:rPr>
        <w:t>С</w:t>
      </w:r>
      <w:r w:rsidRPr="00D00AC4">
        <w:t> </w:t>
      </w:r>
      <w:r w:rsidRPr="00D00AC4">
        <w:rPr>
          <w:b/>
        </w:rPr>
        <w:t>тех</w:t>
      </w:r>
      <w:r w:rsidRPr="00D00AC4">
        <w:rPr>
          <w:vertAlign w:val="subscript"/>
        </w:rPr>
        <w:t>1</w:t>
      </w:r>
      <w:r w:rsidRPr="00D00AC4">
        <w:rPr>
          <w:b/>
        </w:rPr>
        <w:t xml:space="preserve"> пор</w:t>
      </w:r>
      <w:r w:rsidRPr="00D00AC4">
        <w:rPr>
          <w:vertAlign w:val="subscript"/>
        </w:rPr>
        <w:t>2</w:t>
      </w:r>
      <w:r w:rsidRPr="00D00AC4">
        <w:rPr>
          <w:b/>
        </w:rPr>
        <w:t xml:space="preserve"> </w:t>
      </w:r>
      <w:bookmarkStart w:id="366" w:name="e0_380_"/>
      <w:r w:rsidRPr="00D00AC4">
        <w:rPr>
          <w:b/>
        </w:rPr>
        <w:t>Шьяма</w:t>
      </w:r>
      <w:bookmarkEnd w:id="366"/>
      <w:r w:rsidRPr="00D00AC4">
        <w:rPr>
          <w:vertAlign w:val="subscript"/>
        </w:rPr>
        <w:t>3</w:t>
      </w:r>
      <w:r w:rsidRPr="00D00AC4">
        <w:rPr>
          <w:b/>
        </w:rPr>
        <w:t xml:space="preserve"> от</w:t>
      </w:r>
      <w:r w:rsidRPr="00D00AC4">
        <w:rPr>
          <w:vertAlign w:val="subscript"/>
        </w:rPr>
        <w:t>5</w:t>
      </w:r>
      <w:r w:rsidRPr="00D00AC4">
        <w:rPr>
          <w:b/>
        </w:rPr>
        <w:t xml:space="preserve"> других</w:t>
      </w:r>
      <w:r w:rsidRPr="00D00AC4">
        <w:rPr>
          <w:vertAlign w:val="subscript"/>
        </w:rPr>
        <w:t>4</w:t>
      </w:r>
      <w:r w:rsidRPr="00D00AC4">
        <w:rPr>
          <w:b/>
        </w:rPr>
        <w:t xml:space="preserve"> ничего</w:t>
      </w:r>
      <w:r w:rsidRPr="00D00AC4">
        <w:rPr>
          <w:vertAlign w:val="subscript"/>
        </w:rPr>
        <w:t>6</w:t>
      </w:r>
      <w:r w:rsidRPr="00D00AC4">
        <w:rPr>
          <w:b/>
        </w:rPr>
        <w:t xml:space="preserve"> не </w:t>
      </w:r>
      <w:bookmarkStart w:id="367" w:name="e0_381_"/>
      <w:r w:rsidRPr="00D00AC4">
        <w:rPr>
          <w:b/>
        </w:rPr>
        <w:t>брала</w:t>
      </w:r>
      <w:bookmarkEnd w:id="367"/>
      <w:r w:rsidRPr="00D00AC4">
        <w:rPr>
          <w:vertAlign w:val="subscript"/>
        </w:rPr>
        <w:t>7</w:t>
      </w:r>
      <w:r w:rsidRPr="00D00AC4">
        <w:rPr>
          <w:b/>
        </w:rPr>
        <w:t xml:space="preserve"> </w:t>
      </w:r>
      <w:r w:rsidRPr="00D00AC4">
        <w:t xml:space="preserve">(= не имела с ними дела как гетера), ten eva saddhiṃ abhiramati </w:t>
      </w:r>
      <w:r w:rsidRPr="00D00AC4">
        <w:rPr>
          <w:b/>
          <w:i/>
        </w:rPr>
        <w:t>постоянно</w:t>
      </w:r>
      <w:r w:rsidRPr="00D00AC4">
        <w:rPr>
          <w:b/>
        </w:rPr>
        <w:t xml:space="preserve"> </w:t>
      </w:r>
      <w:r w:rsidRPr="00D00AC4">
        <w:rPr>
          <w:b/>
          <w:i/>
        </w:rPr>
        <w:t>тешилась</w:t>
      </w:r>
      <w:r w:rsidRPr="00D00AC4">
        <w:rPr>
          <w:b/>
        </w:rPr>
        <w:t xml:space="preserve"> тол</w:t>
      </w:r>
      <w:r w:rsidRPr="00D00AC4">
        <w:rPr>
          <w:b/>
        </w:rPr>
        <w:t>ь</w:t>
      </w:r>
      <w:r w:rsidRPr="00D00AC4">
        <w:rPr>
          <w:b/>
        </w:rPr>
        <w:t>ко с ним</w:t>
      </w:r>
      <w:bookmarkStart w:id="368" w:name="e0_387_"/>
      <w:r w:rsidRPr="00D00AC4">
        <w:rPr>
          <w:b/>
        </w:rPr>
        <w:t xml:space="preserve"> </w:t>
      </w:r>
      <w:r w:rsidRPr="00D00AC4">
        <w:t xml:space="preserve">(J 3. 60). </w:t>
      </w:r>
      <w:r w:rsidRPr="00D00AC4">
        <w:rPr>
          <w:szCs w:val="22"/>
        </w:rPr>
        <w:sym w:font="ZapfDingbats" w:char="F08D"/>
      </w:r>
      <w:r w:rsidRPr="00D00AC4">
        <w:t xml:space="preserve"> So</w:t>
      </w:r>
      <w:r w:rsidRPr="00D00AC4">
        <w:rPr>
          <w:vertAlign w:val="subscript"/>
        </w:rPr>
        <w:t>1</w:t>
      </w:r>
      <w:r w:rsidRPr="00D00AC4">
        <w:t xml:space="preserve"> tato</w:t>
      </w:r>
      <w:r w:rsidRPr="00D00AC4">
        <w:rPr>
          <w:vertAlign w:val="subscript"/>
        </w:rPr>
        <w:t>2</w:t>
      </w:r>
      <w:r w:rsidRPr="00D00AC4">
        <w:t xml:space="preserve"> paṭṭhāya</w:t>
      </w:r>
      <w:r w:rsidRPr="00D00AC4">
        <w:rPr>
          <w:vertAlign w:val="subscript"/>
        </w:rPr>
        <w:t>3</w:t>
      </w:r>
      <w:r w:rsidRPr="00D00AC4">
        <w:t xml:space="preserve"> ko nu kho imaṃ kammaṃ chindeyyā</w:t>
      </w:r>
      <w:r w:rsidRPr="00D00AC4">
        <w:noBreakHyphen/>
        <w:t>yi tathārūpaṃ paṇḍitaṃ upadhārento vicarati (</w:t>
      </w:r>
      <w:bookmarkEnd w:id="368"/>
      <w:r w:rsidRPr="00D00AC4">
        <w:t>J 3. 64</w:t>
      </w:r>
      <w:r w:rsidRPr="00D00AC4">
        <w:noBreakHyphen/>
        <w:t xml:space="preserve">65) </w:t>
      </w:r>
      <w:r w:rsidRPr="00D00AC4">
        <w:rPr>
          <w:b/>
        </w:rPr>
        <w:t>С</w:t>
      </w:r>
      <w:r w:rsidRPr="00D00AC4">
        <w:t> </w:t>
      </w:r>
      <w:r w:rsidRPr="00D00AC4">
        <w:rPr>
          <w:b/>
        </w:rPr>
        <w:t>тех</w:t>
      </w:r>
      <w:r w:rsidRPr="00D00AC4">
        <w:rPr>
          <w:vertAlign w:val="subscript"/>
        </w:rPr>
        <w:t>2</w:t>
      </w:r>
      <w:r w:rsidRPr="00D00AC4">
        <w:rPr>
          <w:b/>
        </w:rPr>
        <w:t xml:space="preserve"> пор</w:t>
      </w:r>
      <w:r w:rsidRPr="00D00AC4">
        <w:rPr>
          <w:vertAlign w:val="subscript"/>
        </w:rPr>
        <w:t>3</w:t>
      </w:r>
      <w:r w:rsidRPr="00D00AC4">
        <w:rPr>
          <w:b/>
        </w:rPr>
        <w:t xml:space="preserve"> он</w:t>
      </w:r>
      <w:r w:rsidRPr="00D00AC4">
        <w:rPr>
          <w:vertAlign w:val="subscript"/>
        </w:rPr>
        <w:t>1</w:t>
      </w:r>
      <w:r w:rsidRPr="00D00AC4">
        <w:rPr>
          <w:b/>
        </w:rPr>
        <w:t xml:space="preserve"> </w:t>
      </w:r>
      <w:r w:rsidRPr="00D00AC4">
        <w:rPr>
          <w:b/>
          <w:i/>
        </w:rPr>
        <w:t>постоянно искал</w:t>
      </w:r>
      <w:r w:rsidRPr="00D00AC4">
        <w:rPr>
          <w:b/>
        </w:rPr>
        <w:t xml:space="preserve"> такого</w:t>
      </w:r>
      <w:r w:rsidRPr="00D00AC4">
        <w:t xml:space="preserve"> </w:t>
      </w:r>
      <w:r w:rsidRPr="00D00AC4">
        <w:rPr>
          <w:b/>
        </w:rPr>
        <w:t>умного человека</w:t>
      </w:r>
      <w:r w:rsidRPr="00D00AC4">
        <w:t>,</w:t>
      </w:r>
      <w:r w:rsidRPr="00D00AC4">
        <w:rPr>
          <w:b/>
        </w:rPr>
        <w:t xml:space="preserve"> кот</w:t>
      </w:r>
      <w:r w:rsidRPr="00D00AC4">
        <w:rPr>
          <w:b/>
        </w:rPr>
        <w:t>о</w:t>
      </w:r>
      <w:r w:rsidRPr="00D00AC4">
        <w:rPr>
          <w:b/>
        </w:rPr>
        <w:t>рый разрешил бы эту трудность</w:t>
      </w:r>
      <w:bookmarkStart w:id="369" w:name="e0_390_"/>
      <w:r w:rsidRPr="00D00AC4">
        <w:t>.</w:t>
      </w:r>
      <w:r w:rsidRPr="00D00AC4">
        <w:rPr>
          <w:b/>
        </w:rPr>
        <w:t xml:space="preserve"> </w:t>
      </w:r>
      <w:r w:rsidRPr="00D00AC4">
        <w:rPr>
          <w:szCs w:val="22"/>
        </w:rPr>
        <w:sym w:font="ZapfDingbats" w:char="F08E"/>
      </w:r>
      <w:r w:rsidRPr="00D00AC4">
        <w:t xml:space="preserve"> Sāmi, ahaṃ</w:t>
      </w:r>
      <w:r w:rsidRPr="00D00AC4">
        <w:rPr>
          <w:vertAlign w:val="subscript"/>
        </w:rPr>
        <w:t>1</w:t>
      </w:r>
      <w:r w:rsidRPr="00D00AC4">
        <w:t xml:space="preserve"> tattha</w:t>
      </w:r>
      <w:r w:rsidRPr="00D00AC4">
        <w:rPr>
          <w:vertAlign w:val="subscript"/>
        </w:rPr>
        <w:t>2</w:t>
      </w:r>
      <w:r w:rsidRPr="00D00AC4">
        <w:t xml:space="preserve"> sassāmikānaṃ</w:t>
      </w:r>
      <w:r w:rsidRPr="00D00AC4">
        <w:rPr>
          <w:vertAlign w:val="subscript"/>
        </w:rPr>
        <w:t>3</w:t>
      </w:r>
      <w:r w:rsidRPr="00D00AC4">
        <w:t xml:space="preserve"> nāgamāṇavikānaṃ</w:t>
      </w:r>
      <w:r w:rsidRPr="00D00AC4">
        <w:rPr>
          <w:vertAlign w:val="subscript"/>
        </w:rPr>
        <w:t>4</w:t>
      </w:r>
      <w:r w:rsidRPr="00D00AC4">
        <w:t xml:space="preserve"> sampattiṃ</w:t>
      </w:r>
      <w:r w:rsidRPr="00D00AC4">
        <w:rPr>
          <w:vertAlign w:val="subscript"/>
        </w:rPr>
        <w:t>5</w:t>
      </w:r>
      <w:r w:rsidRPr="00D00AC4">
        <w:t xml:space="preserve"> oloketvā</w:t>
      </w:r>
      <w:r w:rsidRPr="00D00AC4">
        <w:rPr>
          <w:vertAlign w:val="subscript"/>
        </w:rPr>
        <w:t>6</w:t>
      </w:r>
      <w:bookmarkEnd w:id="369"/>
      <w:r w:rsidRPr="00D00AC4">
        <w:t xml:space="preserve"> </w:t>
      </w:r>
      <w:r w:rsidRPr="00D00AC4">
        <w:rPr>
          <w:b/>
        </w:rPr>
        <w:t>Господин</w:t>
      </w:r>
      <w:r w:rsidRPr="00D00AC4">
        <w:t>,</w:t>
      </w:r>
      <w:r w:rsidRPr="00D00AC4">
        <w:rPr>
          <w:b/>
        </w:rPr>
        <w:t xml:space="preserve"> я</w:t>
      </w:r>
      <w:r w:rsidRPr="00D00AC4">
        <w:rPr>
          <w:vertAlign w:val="subscript"/>
        </w:rPr>
        <w:t>1</w:t>
      </w:r>
      <w:r w:rsidRPr="00D00AC4">
        <w:rPr>
          <w:b/>
        </w:rPr>
        <w:t xml:space="preserve"> увидала</w:t>
      </w:r>
      <w:r w:rsidRPr="00D00AC4">
        <w:rPr>
          <w:vertAlign w:val="subscript"/>
        </w:rPr>
        <w:t>6</w:t>
      </w:r>
      <w:r w:rsidRPr="00D00AC4">
        <w:rPr>
          <w:b/>
        </w:rPr>
        <w:t xml:space="preserve"> там</w:t>
      </w:r>
      <w:r w:rsidRPr="00D00AC4">
        <w:rPr>
          <w:vertAlign w:val="subscript"/>
        </w:rPr>
        <w:t>2</w:t>
      </w:r>
      <w:r w:rsidRPr="00D00AC4">
        <w:t>,</w:t>
      </w:r>
      <w:r w:rsidRPr="00D00AC4">
        <w:rPr>
          <w:b/>
        </w:rPr>
        <w:t xml:space="preserve"> как благоденствуют</w:t>
      </w:r>
      <w:r w:rsidRPr="00D00AC4">
        <w:rPr>
          <w:vertAlign w:val="subscript"/>
        </w:rPr>
        <w:t>5</w:t>
      </w:r>
      <w:r w:rsidRPr="00D00AC4">
        <w:rPr>
          <w:b/>
        </w:rPr>
        <w:t xml:space="preserve"> замужем</w:t>
      </w:r>
      <w:r w:rsidRPr="00D00AC4">
        <w:rPr>
          <w:vertAlign w:val="subscript"/>
        </w:rPr>
        <w:t>3</w:t>
      </w:r>
      <w:r w:rsidRPr="00D00AC4">
        <w:rPr>
          <w:b/>
        </w:rPr>
        <w:t xml:space="preserve"> юные</w:t>
      </w:r>
      <w:r w:rsidRPr="00D00AC4">
        <w:rPr>
          <w:vertAlign w:val="subscript"/>
        </w:rPr>
        <w:t>4</w:t>
      </w:r>
      <w:r w:rsidRPr="00D00AC4">
        <w:rPr>
          <w:b/>
        </w:rPr>
        <w:t xml:space="preserve"> </w:t>
      </w:r>
      <w:bookmarkStart w:id="370" w:name="e0_393_"/>
      <w:r w:rsidRPr="00D00AC4">
        <w:rPr>
          <w:b/>
        </w:rPr>
        <w:t>брахма</w:t>
      </w:r>
      <w:r w:rsidRPr="00D00AC4">
        <w:rPr>
          <w:b/>
        </w:rPr>
        <w:t>н</w:t>
      </w:r>
      <w:r w:rsidRPr="00D00AC4">
        <w:rPr>
          <w:b/>
        </w:rPr>
        <w:t>ки</w:t>
      </w:r>
      <w:r w:rsidRPr="00D00AC4">
        <w:rPr>
          <w:b/>
        </w:rPr>
        <w:noBreakHyphen/>
      </w:r>
      <w:bookmarkEnd w:id="370"/>
      <w:r w:rsidRPr="00D00AC4">
        <w:rPr>
          <w:b/>
        </w:rPr>
        <w:t>наги</w:t>
      </w:r>
      <w:r w:rsidRPr="00D00AC4">
        <w:rPr>
          <w:vertAlign w:val="subscript"/>
        </w:rPr>
        <w:t>4</w:t>
      </w:r>
      <w:r w:rsidRPr="00D00AC4">
        <w:t>,</w:t>
      </w:r>
      <w:r w:rsidRPr="00D00AC4">
        <w:rPr>
          <w:b/>
        </w:rPr>
        <w:t xml:space="preserve"> </w:t>
      </w:r>
      <w:r w:rsidRPr="00D00AC4">
        <w:t>kilesaṃ</w:t>
      </w:r>
      <w:r w:rsidRPr="00D00AC4">
        <w:rPr>
          <w:vertAlign w:val="subscript"/>
        </w:rPr>
        <w:t>1</w:t>
      </w:r>
      <w:r w:rsidRPr="00D00AC4">
        <w:t xml:space="preserve"> nissāya</w:t>
      </w:r>
      <w:r w:rsidRPr="00D00AC4">
        <w:rPr>
          <w:vertAlign w:val="subscript"/>
        </w:rPr>
        <w:t>2</w:t>
      </w:r>
      <w:r w:rsidRPr="00D00AC4">
        <w:t xml:space="preserve"> ukkaṇṭhitā</w:t>
      </w:r>
      <w:r w:rsidRPr="00D00AC4">
        <w:rPr>
          <w:vertAlign w:val="subscript"/>
        </w:rPr>
        <w:t>3</w:t>
      </w:r>
      <w:r w:rsidRPr="00D00AC4">
        <w:t xml:space="preserve"> tato</w:t>
      </w:r>
      <w:r w:rsidRPr="00D00AC4">
        <w:rPr>
          <w:vertAlign w:val="subscript"/>
        </w:rPr>
        <w:t>4</w:t>
      </w:r>
      <w:r w:rsidRPr="00D00AC4">
        <w:t xml:space="preserve"> nikkhamitvā</w:t>
      </w:r>
      <w:r w:rsidRPr="00D00AC4">
        <w:rPr>
          <w:vertAlign w:val="subscript"/>
        </w:rPr>
        <w:t>5</w:t>
      </w:r>
      <w:r w:rsidRPr="00D00AC4">
        <w:t xml:space="preserve"> sāmikaṃ</w:t>
      </w:r>
      <w:r w:rsidRPr="00D00AC4">
        <w:rPr>
          <w:vertAlign w:val="subscript"/>
        </w:rPr>
        <w:t>6</w:t>
      </w:r>
      <w:r w:rsidRPr="00D00AC4">
        <w:t xml:space="preserve"> pariyesantī carāmi (J 6. 159) </w:t>
      </w:r>
      <w:r w:rsidRPr="00D00AC4">
        <w:rPr>
          <w:b/>
        </w:rPr>
        <w:t>затосковала</w:t>
      </w:r>
      <w:r w:rsidRPr="00D00AC4">
        <w:rPr>
          <w:vertAlign w:val="subscript"/>
        </w:rPr>
        <w:t>3</w:t>
      </w:r>
      <w:r w:rsidRPr="00D00AC4">
        <w:rPr>
          <w:b/>
        </w:rPr>
        <w:t xml:space="preserve"> от</w:t>
      </w:r>
      <w:r w:rsidRPr="00D00AC4">
        <w:rPr>
          <w:vertAlign w:val="subscript"/>
        </w:rPr>
        <w:t>2</w:t>
      </w:r>
      <w:r w:rsidRPr="00D00AC4">
        <w:t xml:space="preserve"> [</w:t>
      </w:r>
      <w:r w:rsidRPr="00D00AC4">
        <w:rPr>
          <w:b/>
        </w:rPr>
        <w:t>неудовлетворенного</w:t>
      </w:r>
      <w:r w:rsidRPr="00D00AC4">
        <w:t>]</w:t>
      </w:r>
      <w:r w:rsidRPr="00D00AC4">
        <w:rPr>
          <w:b/>
        </w:rPr>
        <w:t xml:space="preserve"> желания</w:t>
      </w:r>
      <w:r w:rsidRPr="00D00AC4">
        <w:rPr>
          <w:vertAlign w:val="subscript"/>
        </w:rPr>
        <w:t>1</w:t>
      </w:r>
      <w:r w:rsidRPr="00D00AC4">
        <w:rPr>
          <w:b/>
        </w:rPr>
        <w:t xml:space="preserve"> и ушла</w:t>
      </w:r>
      <w:r w:rsidRPr="00D00AC4">
        <w:rPr>
          <w:vertAlign w:val="subscript"/>
        </w:rPr>
        <w:t>5</w:t>
      </w:r>
      <w:r w:rsidRPr="00D00AC4">
        <w:rPr>
          <w:b/>
        </w:rPr>
        <w:t xml:space="preserve"> оттуда</w:t>
      </w:r>
      <w:r w:rsidRPr="00D00AC4">
        <w:rPr>
          <w:vertAlign w:val="subscript"/>
        </w:rPr>
        <w:t>4</w:t>
      </w:r>
      <w:r w:rsidRPr="00D00AC4">
        <w:t>,</w:t>
      </w:r>
      <w:r w:rsidRPr="00D00AC4">
        <w:rPr>
          <w:b/>
        </w:rPr>
        <w:t xml:space="preserve"> </w:t>
      </w:r>
      <w:r w:rsidRPr="00D00AC4">
        <w:rPr>
          <w:b/>
          <w:i/>
        </w:rPr>
        <w:t>занята</w:t>
      </w:r>
      <w:r w:rsidRPr="00D00AC4">
        <w:rPr>
          <w:b/>
        </w:rPr>
        <w:t xml:space="preserve"> </w:t>
      </w:r>
      <w:r w:rsidRPr="00D00AC4">
        <w:rPr>
          <w:b/>
          <w:i/>
        </w:rPr>
        <w:t>поисками</w:t>
      </w:r>
      <w:r w:rsidRPr="00D00AC4">
        <w:rPr>
          <w:b/>
        </w:rPr>
        <w:t xml:space="preserve"> себе мужа</w:t>
      </w:r>
      <w:bookmarkStart w:id="371" w:name="e0_395_"/>
      <w:r w:rsidRPr="00D00AC4">
        <w:rPr>
          <w:vertAlign w:val="subscript"/>
        </w:rPr>
        <w:t>6</w:t>
      </w:r>
      <w:r w:rsidRPr="00D00AC4">
        <w:t xml:space="preserve">. </w:t>
      </w:r>
      <w:bookmarkEnd w:id="371"/>
      <w:r w:rsidRPr="00D00AC4">
        <w:rPr>
          <w:szCs w:val="22"/>
        </w:rPr>
        <w:sym w:font="ZapfDingbats" w:char="F08F"/>
      </w:r>
      <w:r w:rsidRPr="00D00AC4">
        <w:t xml:space="preserve"> So... kāyassādaṃ vā</w:t>
      </w:r>
      <w:r w:rsidRPr="00D00AC4">
        <w:rPr>
          <w:vertAlign w:val="subscript"/>
        </w:rPr>
        <w:t>1</w:t>
      </w:r>
      <w:r w:rsidRPr="00D00AC4">
        <w:t xml:space="preserve"> cittassādaṃ</w:t>
      </w:r>
      <w:r w:rsidRPr="00D00AC4">
        <w:rPr>
          <w:vertAlign w:val="subscript"/>
        </w:rPr>
        <w:t>2</w:t>
      </w:r>
      <w:r w:rsidRPr="00D00AC4">
        <w:t xml:space="preserve"> vā alabhanto</w:t>
      </w:r>
      <w:r w:rsidRPr="00D00AC4">
        <w:rPr>
          <w:vertAlign w:val="subscript"/>
        </w:rPr>
        <w:t>3</w:t>
      </w:r>
      <w:r w:rsidRPr="00D00AC4">
        <w:t xml:space="preserve"> kampamāno vicarati (J 1. 415) «</w:t>
      </w:r>
      <w:r w:rsidRPr="00D00AC4">
        <w:rPr>
          <w:b/>
        </w:rPr>
        <w:t>Он</w:t>
      </w:r>
      <w:r w:rsidRPr="00D00AC4">
        <w:t>...</w:t>
      </w:r>
      <w:r w:rsidRPr="00D00AC4">
        <w:rPr>
          <w:b/>
        </w:rPr>
        <w:t xml:space="preserve"> не имея</w:t>
      </w:r>
      <w:r w:rsidRPr="00D00AC4">
        <w:rPr>
          <w:vertAlign w:val="subscript"/>
        </w:rPr>
        <w:t>3</w:t>
      </w:r>
      <w:r w:rsidRPr="00D00AC4">
        <w:rPr>
          <w:b/>
        </w:rPr>
        <w:t xml:space="preserve"> ни телесной</w:t>
      </w:r>
      <w:r w:rsidRPr="00D00AC4">
        <w:rPr>
          <w:vertAlign w:val="subscript"/>
        </w:rPr>
        <w:t>1</w:t>
      </w:r>
      <w:r w:rsidRPr="00D00AC4">
        <w:t>,</w:t>
      </w:r>
      <w:r w:rsidRPr="00D00AC4">
        <w:rPr>
          <w:b/>
        </w:rPr>
        <w:t xml:space="preserve"> ни душевной</w:t>
      </w:r>
      <w:r w:rsidRPr="00D00AC4">
        <w:rPr>
          <w:vertAlign w:val="subscript"/>
        </w:rPr>
        <w:t>2</w:t>
      </w:r>
      <w:r w:rsidRPr="00D00AC4">
        <w:rPr>
          <w:b/>
        </w:rPr>
        <w:t xml:space="preserve"> отрады</w:t>
      </w:r>
      <w:r w:rsidRPr="00D00AC4">
        <w:rPr>
          <w:vertAlign w:val="subscript"/>
        </w:rPr>
        <w:t>1,2</w:t>
      </w:r>
      <w:r w:rsidRPr="00D00AC4">
        <w:t>,</w:t>
      </w:r>
      <w:r w:rsidRPr="00D00AC4">
        <w:rPr>
          <w:b/>
        </w:rPr>
        <w:t xml:space="preserve"> </w:t>
      </w:r>
      <w:r w:rsidRPr="00D00AC4">
        <w:rPr>
          <w:b/>
          <w:i/>
        </w:rPr>
        <w:t>только то и делал</w:t>
      </w:r>
      <w:r w:rsidRPr="00D00AC4">
        <w:t>,</w:t>
      </w:r>
      <w:r w:rsidRPr="00D00AC4">
        <w:rPr>
          <w:b/>
        </w:rPr>
        <w:t xml:space="preserve"> </w:t>
      </w:r>
      <w:r w:rsidRPr="00D00AC4">
        <w:rPr>
          <w:b/>
          <w:i/>
        </w:rPr>
        <w:t>что трясся</w:t>
      </w:r>
      <w:r w:rsidRPr="00D00AC4">
        <w:t>».</w:t>
      </w:r>
      <w:r w:rsidRPr="00D00AC4">
        <w:rPr>
          <w:b/>
        </w:rPr>
        <w:t xml:space="preserve"> </w:t>
      </w:r>
      <w:bookmarkStart w:id="372" w:name="e0_398_"/>
      <w:r w:rsidRPr="00D00AC4">
        <w:t xml:space="preserve">(5) </w:t>
      </w:r>
      <w:r w:rsidRPr="00D00AC4">
        <w:rPr>
          <w:szCs w:val="22"/>
        </w:rPr>
        <w:sym w:font="ZapfDingbats" w:char="F090"/>
      </w:r>
      <w:r w:rsidRPr="00D00AC4">
        <w:t xml:space="preserve"> So</w:t>
      </w:r>
      <w:r w:rsidRPr="00D00AC4">
        <w:rPr>
          <w:vertAlign w:val="subscript"/>
        </w:rPr>
        <w:t>1</w:t>
      </w:r>
      <w:r w:rsidRPr="00D00AC4">
        <w:t xml:space="preserve"> mūlānubhāven</w:t>
      </w:r>
      <w:bookmarkEnd w:id="372"/>
      <w:r w:rsidRPr="00D00AC4">
        <w:t>a</w:t>
      </w:r>
      <w:r w:rsidRPr="00D00AC4">
        <w:rPr>
          <w:vertAlign w:val="subscript"/>
        </w:rPr>
        <w:t>2</w:t>
      </w:r>
      <w:r w:rsidRPr="00D00AC4">
        <w:t xml:space="preserve"> antaradhāyitvā</w:t>
      </w:r>
      <w:r w:rsidRPr="00D00AC4">
        <w:rPr>
          <w:vertAlign w:val="subscript"/>
        </w:rPr>
        <w:t>3</w:t>
      </w:r>
      <w:r w:rsidRPr="00D00AC4">
        <w:t xml:space="preserve"> manussamaṃsaṃ</w:t>
      </w:r>
      <w:r w:rsidRPr="00D00AC4">
        <w:rPr>
          <w:vertAlign w:val="subscript"/>
        </w:rPr>
        <w:t>4</w:t>
      </w:r>
      <w:r w:rsidRPr="00D00AC4">
        <w:t xml:space="preserve"> khādanto vicarati (J 5. 21) </w:t>
      </w:r>
      <w:r w:rsidRPr="00D00AC4">
        <w:rPr>
          <w:b/>
        </w:rPr>
        <w:t>Благод</w:t>
      </w:r>
      <w:r w:rsidRPr="00D00AC4">
        <w:rPr>
          <w:b/>
        </w:rPr>
        <w:t>а</w:t>
      </w:r>
      <w:r w:rsidRPr="00D00AC4">
        <w:rPr>
          <w:b/>
        </w:rPr>
        <w:t>ря</w:t>
      </w:r>
      <w:r w:rsidRPr="00D00AC4">
        <w:rPr>
          <w:vertAlign w:val="subscript"/>
        </w:rPr>
        <w:t>2</w:t>
      </w:r>
      <w:r w:rsidRPr="00D00AC4">
        <w:rPr>
          <w:b/>
        </w:rPr>
        <w:t xml:space="preserve"> чудесной</w:t>
      </w:r>
      <w:r w:rsidRPr="00D00AC4">
        <w:rPr>
          <w:vertAlign w:val="subscript"/>
        </w:rPr>
        <w:t>2</w:t>
      </w:r>
      <w:r w:rsidRPr="00D00AC4">
        <w:rPr>
          <w:b/>
        </w:rPr>
        <w:t xml:space="preserve"> силе</w:t>
      </w:r>
      <w:r w:rsidRPr="00D00AC4">
        <w:rPr>
          <w:vertAlign w:val="subscript"/>
        </w:rPr>
        <w:t>2</w:t>
      </w:r>
      <w:r w:rsidRPr="00D00AC4">
        <w:rPr>
          <w:b/>
        </w:rPr>
        <w:t xml:space="preserve"> корешка</w:t>
      </w:r>
      <w:r w:rsidRPr="00D00AC4">
        <w:rPr>
          <w:vertAlign w:val="subscript"/>
        </w:rPr>
        <w:t>2</w:t>
      </w:r>
      <w:r w:rsidRPr="00D00AC4">
        <w:rPr>
          <w:b/>
        </w:rPr>
        <w:t xml:space="preserve"> он</w:t>
      </w:r>
      <w:r w:rsidRPr="00D00AC4">
        <w:rPr>
          <w:vertAlign w:val="subscript"/>
        </w:rPr>
        <w:t>1</w:t>
      </w:r>
      <w:r w:rsidRPr="00D00AC4">
        <w:rPr>
          <w:b/>
        </w:rPr>
        <w:t xml:space="preserve"> сделался</w:t>
      </w:r>
      <w:r w:rsidRPr="00D00AC4">
        <w:rPr>
          <w:vertAlign w:val="subscript"/>
        </w:rPr>
        <w:t>3</w:t>
      </w:r>
      <w:r w:rsidRPr="00D00AC4">
        <w:rPr>
          <w:b/>
        </w:rPr>
        <w:t xml:space="preserve"> невидимым</w:t>
      </w:r>
      <w:r w:rsidRPr="00D00AC4">
        <w:rPr>
          <w:vertAlign w:val="subscript"/>
        </w:rPr>
        <w:t>3</w:t>
      </w:r>
      <w:r w:rsidRPr="00D00AC4">
        <w:rPr>
          <w:b/>
        </w:rPr>
        <w:t xml:space="preserve"> и </w:t>
      </w:r>
      <w:r w:rsidRPr="00D00AC4">
        <w:rPr>
          <w:b/>
          <w:i/>
        </w:rPr>
        <w:t>жил</w:t>
      </w:r>
      <w:r w:rsidRPr="00D00AC4">
        <w:rPr>
          <w:i/>
        </w:rPr>
        <w:t>,</w:t>
      </w:r>
      <w:r w:rsidRPr="00D00AC4">
        <w:rPr>
          <w:b/>
          <w:i/>
        </w:rPr>
        <w:t xml:space="preserve"> питаясь</w:t>
      </w:r>
      <w:r w:rsidRPr="00D00AC4">
        <w:rPr>
          <w:b/>
        </w:rPr>
        <w:t xml:space="preserve"> человечиной</w:t>
      </w:r>
      <w:bookmarkStart w:id="373" w:name="e0_400_"/>
      <w:r w:rsidRPr="00D00AC4">
        <w:rPr>
          <w:vertAlign w:val="subscript"/>
        </w:rPr>
        <w:t>4</w:t>
      </w:r>
      <w:r w:rsidRPr="00D00AC4">
        <w:t>.</w:t>
      </w:r>
      <w:r w:rsidRPr="00D00AC4">
        <w:rPr>
          <w:b/>
        </w:rPr>
        <w:t xml:space="preserve"> </w:t>
      </w:r>
      <w:bookmarkStart w:id="374" w:name="e0_402_"/>
      <w:bookmarkEnd w:id="373"/>
      <w:r w:rsidRPr="00D00AC4">
        <w:rPr>
          <w:szCs w:val="22"/>
        </w:rPr>
        <w:sym w:font="ZapfDingbats" w:char="F091"/>
      </w:r>
      <w:r w:rsidRPr="00D00AC4">
        <w:t xml:space="preserve"> Mayhaṃ</w:t>
      </w:r>
      <w:r w:rsidRPr="00D00AC4">
        <w:rPr>
          <w:vertAlign w:val="subscript"/>
        </w:rPr>
        <w:t>1</w:t>
      </w:r>
      <w:r w:rsidRPr="00D00AC4">
        <w:t xml:space="preserve"> dve</w:t>
      </w:r>
      <w:r w:rsidRPr="00D00AC4">
        <w:rPr>
          <w:vertAlign w:val="subscript"/>
        </w:rPr>
        <w:t>2</w:t>
      </w:r>
      <w:r w:rsidRPr="00D00AC4">
        <w:t xml:space="preserve"> puttā</w:t>
      </w:r>
      <w:r w:rsidRPr="00D00AC4">
        <w:rPr>
          <w:vertAlign w:val="subscript"/>
        </w:rPr>
        <w:t>3</w:t>
      </w:r>
      <w:r w:rsidRPr="00D00AC4">
        <w:t xml:space="preserve"> aggikkhandhā</w:t>
      </w:r>
      <w:r w:rsidRPr="00D00AC4">
        <w:rPr>
          <w:vertAlign w:val="subscript"/>
        </w:rPr>
        <w:t>4</w:t>
      </w:r>
      <w:r w:rsidRPr="00D00AC4">
        <w:t xml:space="preserve"> viya</w:t>
      </w:r>
      <w:r w:rsidRPr="00D00AC4">
        <w:rPr>
          <w:vertAlign w:val="subscript"/>
        </w:rPr>
        <w:t>5</w:t>
      </w:r>
      <w:r w:rsidRPr="00D00AC4">
        <w:t xml:space="preserve"> jalamānā vicaranti (</w:t>
      </w:r>
      <w:bookmarkStart w:id="375" w:name="e0_404_"/>
      <w:bookmarkEnd w:id="374"/>
      <w:r w:rsidRPr="00D00AC4">
        <w:t xml:space="preserve">J 1. 127) </w:t>
      </w:r>
      <w:bookmarkEnd w:id="375"/>
      <w:r w:rsidRPr="00D00AC4">
        <w:rPr>
          <w:b/>
        </w:rPr>
        <w:t>Мои</w:t>
      </w:r>
      <w:r w:rsidRPr="00D00AC4">
        <w:rPr>
          <w:vertAlign w:val="subscript"/>
        </w:rPr>
        <w:t>1</w:t>
      </w:r>
      <w:r w:rsidRPr="00D00AC4">
        <w:rPr>
          <w:b/>
        </w:rPr>
        <w:t xml:space="preserve"> два</w:t>
      </w:r>
      <w:r w:rsidRPr="00D00AC4">
        <w:rPr>
          <w:vertAlign w:val="subscript"/>
        </w:rPr>
        <w:t>2</w:t>
      </w:r>
      <w:r w:rsidRPr="00D00AC4">
        <w:rPr>
          <w:b/>
        </w:rPr>
        <w:t xml:space="preserve"> сына</w:t>
      </w:r>
      <w:r w:rsidRPr="00D00AC4">
        <w:rPr>
          <w:vertAlign w:val="subscript"/>
        </w:rPr>
        <w:t>3</w:t>
      </w:r>
      <w:r w:rsidRPr="00D00AC4">
        <w:rPr>
          <w:b/>
        </w:rPr>
        <w:t xml:space="preserve"> </w:t>
      </w:r>
      <w:r w:rsidRPr="00D00AC4">
        <w:rPr>
          <w:b/>
          <w:i/>
        </w:rPr>
        <w:t>постоянно</w:t>
      </w:r>
      <w:r w:rsidRPr="00D00AC4">
        <w:rPr>
          <w:b/>
        </w:rPr>
        <w:t xml:space="preserve"> </w:t>
      </w:r>
      <w:r w:rsidRPr="00D00AC4">
        <w:rPr>
          <w:b/>
          <w:i/>
        </w:rPr>
        <w:t>сияю</w:t>
      </w:r>
      <w:bookmarkStart w:id="376" w:name="e0_405_"/>
      <w:r w:rsidRPr="00D00AC4">
        <w:rPr>
          <w:b/>
          <w:i/>
        </w:rPr>
        <w:t>т</w:t>
      </w:r>
      <w:r w:rsidRPr="00D00AC4">
        <w:t>,</w:t>
      </w:r>
      <w:r w:rsidRPr="00D00AC4">
        <w:rPr>
          <w:b/>
        </w:rPr>
        <w:t xml:space="preserve"> </w:t>
      </w:r>
      <w:bookmarkEnd w:id="376"/>
      <w:r w:rsidRPr="00D00AC4">
        <w:rPr>
          <w:b/>
        </w:rPr>
        <w:t>будто</w:t>
      </w:r>
      <w:r w:rsidRPr="00D00AC4">
        <w:rPr>
          <w:vertAlign w:val="subscript"/>
        </w:rPr>
        <w:t>5</w:t>
      </w:r>
      <w:r w:rsidRPr="00D00AC4">
        <w:rPr>
          <w:b/>
        </w:rPr>
        <w:t xml:space="preserve"> костры</w:t>
      </w:r>
      <w:bookmarkStart w:id="377" w:name="e0_406_"/>
      <w:r w:rsidRPr="00D00AC4">
        <w:rPr>
          <w:vertAlign w:val="subscript"/>
        </w:rPr>
        <w:t>4</w:t>
      </w:r>
      <w:r w:rsidRPr="00D00AC4">
        <w:t xml:space="preserve">. </w:t>
      </w:r>
      <w:bookmarkEnd w:id="377"/>
      <w:r w:rsidRPr="00D00AC4">
        <w:rPr>
          <w:szCs w:val="22"/>
        </w:rPr>
        <w:sym w:font="ZapfDingbats" w:char="F092"/>
      </w:r>
      <w:r w:rsidRPr="00D00AC4">
        <w:t xml:space="preserve"> Bhariyā… taṃ</w:t>
      </w:r>
      <w:r w:rsidRPr="00D00AC4">
        <w:rPr>
          <w:vertAlign w:val="subscript"/>
        </w:rPr>
        <w:t>1</w:t>
      </w:r>
      <w:r w:rsidRPr="00D00AC4">
        <w:t xml:space="preserve"> koṇṭhaṃ</w:t>
      </w:r>
      <w:r w:rsidRPr="00D00AC4">
        <w:rPr>
          <w:vertAlign w:val="subscript"/>
        </w:rPr>
        <w:t>2</w:t>
      </w:r>
      <w:r w:rsidRPr="00D00AC4">
        <w:t xml:space="preserve"> jigucchamānā</w:t>
      </w:r>
      <w:r w:rsidRPr="00D00AC4">
        <w:rPr>
          <w:vertAlign w:val="subscript"/>
        </w:rPr>
        <w:t>3</w:t>
      </w:r>
      <w:r w:rsidRPr="00D00AC4">
        <w:t xml:space="preserve"> niṭṭhubbhantī vicarati (</w:t>
      </w:r>
      <w:bookmarkStart w:id="378" w:name="e0_410_"/>
      <w:r w:rsidRPr="00D00AC4">
        <w:t xml:space="preserve">J 1. 320) </w:t>
      </w:r>
      <w:bookmarkEnd w:id="378"/>
      <w:r w:rsidRPr="00D00AC4">
        <w:rPr>
          <w:b/>
        </w:rPr>
        <w:t>Жена</w:t>
      </w:r>
      <w:r w:rsidRPr="00D00AC4">
        <w:t>...</w:t>
      </w:r>
      <w:r w:rsidRPr="00D00AC4">
        <w:rPr>
          <w:b/>
        </w:rPr>
        <w:t xml:space="preserve"> гнушаясь</w:t>
      </w:r>
      <w:r w:rsidRPr="00D00AC4">
        <w:rPr>
          <w:vertAlign w:val="subscript"/>
        </w:rPr>
        <w:t>3</w:t>
      </w:r>
      <w:r w:rsidRPr="00D00AC4">
        <w:rPr>
          <w:b/>
        </w:rPr>
        <w:t xml:space="preserve"> этим</w:t>
      </w:r>
      <w:r w:rsidRPr="00D00AC4">
        <w:rPr>
          <w:vertAlign w:val="subscript"/>
        </w:rPr>
        <w:t>1</w:t>
      </w:r>
      <w:r w:rsidRPr="00D00AC4">
        <w:rPr>
          <w:b/>
        </w:rPr>
        <w:t xml:space="preserve"> калекой</w:t>
      </w:r>
      <w:r w:rsidRPr="00D00AC4">
        <w:rPr>
          <w:vertAlign w:val="subscript"/>
        </w:rPr>
        <w:t>2</w:t>
      </w:r>
      <w:r w:rsidRPr="00D00AC4">
        <w:t>,</w:t>
      </w:r>
      <w:r w:rsidRPr="00D00AC4">
        <w:rPr>
          <w:b/>
        </w:rPr>
        <w:t xml:space="preserve"> </w:t>
      </w:r>
      <w:r w:rsidRPr="00D00AC4">
        <w:rPr>
          <w:b/>
          <w:i/>
        </w:rPr>
        <w:t>постоянно</w:t>
      </w:r>
      <w:r w:rsidRPr="00D00AC4">
        <w:rPr>
          <w:b/>
        </w:rPr>
        <w:t xml:space="preserve"> </w:t>
      </w:r>
      <w:r w:rsidRPr="00D00AC4">
        <w:rPr>
          <w:b/>
          <w:i/>
        </w:rPr>
        <w:t>плевалась</w:t>
      </w:r>
      <w:bookmarkStart w:id="379" w:name="e0_411_"/>
      <w:r w:rsidRPr="00D00AC4">
        <w:rPr>
          <w:i/>
        </w:rPr>
        <w:t>.</w:t>
      </w:r>
      <w:r w:rsidRPr="00D00AC4">
        <w:t xml:space="preserve"> </w:t>
      </w:r>
      <w:bookmarkEnd w:id="379"/>
      <w:r w:rsidRPr="00D00AC4">
        <w:rPr>
          <w:szCs w:val="22"/>
        </w:rPr>
        <w:sym w:font="ZapfDingbats" w:char="F093"/>
      </w:r>
      <w:r w:rsidRPr="00D00AC4">
        <w:t xml:space="preserve"> </w:t>
      </w:r>
      <w:bookmarkStart w:id="380" w:name="e0_413_"/>
      <w:r w:rsidRPr="00D00AC4">
        <w:t>Kasmā</w:t>
      </w:r>
      <w:r w:rsidRPr="00D00AC4">
        <w:rPr>
          <w:vertAlign w:val="subscript"/>
        </w:rPr>
        <w:t>1</w:t>
      </w:r>
      <w:r w:rsidRPr="00D00AC4">
        <w:t xml:space="preserve"> tvaṃ</w:t>
      </w:r>
      <w:r w:rsidRPr="00D00AC4">
        <w:rPr>
          <w:vertAlign w:val="subscript"/>
        </w:rPr>
        <w:t>2</w:t>
      </w:r>
      <w:r w:rsidRPr="00D00AC4">
        <w:t xml:space="preserve"> purisa</w:t>
      </w:r>
      <w:r w:rsidRPr="00D00AC4">
        <w:rPr>
          <w:vertAlign w:val="subscript"/>
        </w:rPr>
        <w:t>3</w:t>
      </w:r>
      <w:r w:rsidRPr="00D00AC4">
        <w:t xml:space="preserve"> paridevamāno </w:t>
      </w:r>
      <w:r w:rsidRPr="00D00AC4">
        <w:lastRenderedPageBreak/>
        <w:t>vicarasi?</w:t>
      </w:r>
      <w:bookmarkEnd w:id="380"/>
      <w:r w:rsidRPr="00D00AC4">
        <w:t xml:space="preserve"> (J 1. 320) </w:t>
      </w:r>
      <w:r w:rsidRPr="00D00AC4">
        <w:rPr>
          <w:b/>
        </w:rPr>
        <w:t>Что</w:t>
      </w:r>
      <w:r w:rsidRPr="00D00AC4">
        <w:rPr>
          <w:vertAlign w:val="subscript"/>
        </w:rPr>
        <w:t>1</w:t>
      </w:r>
      <w:r w:rsidRPr="00D00AC4">
        <w:rPr>
          <w:b/>
        </w:rPr>
        <w:t xml:space="preserve"> ты</w:t>
      </w:r>
      <w:r w:rsidRPr="00D00AC4">
        <w:rPr>
          <w:vertAlign w:val="subscript"/>
        </w:rPr>
        <w:t>2</w:t>
      </w:r>
      <w:r w:rsidRPr="00D00AC4">
        <w:t xml:space="preserve">, </w:t>
      </w:r>
      <w:r w:rsidRPr="00D00AC4">
        <w:rPr>
          <w:b/>
        </w:rPr>
        <w:t>человек</w:t>
      </w:r>
      <w:r w:rsidRPr="00D00AC4">
        <w:rPr>
          <w:vertAlign w:val="subscript"/>
        </w:rPr>
        <w:t>3</w:t>
      </w:r>
      <w:r w:rsidRPr="00D00AC4">
        <w:t>,</w:t>
      </w:r>
      <w:r w:rsidRPr="00D00AC4">
        <w:rPr>
          <w:b/>
        </w:rPr>
        <w:t xml:space="preserve"> </w:t>
      </w:r>
      <w:r w:rsidRPr="00D00AC4">
        <w:rPr>
          <w:b/>
          <w:i/>
        </w:rPr>
        <w:t>все</w:t>
      </w:r>
      <w:r w:rsidRPr="00D00AC4">
        <w:rPr>
          <w:b/>
        </w:rPr>
        <w:t xml:space="preserve"> </w:t>
      </w:r>
      <w:r w:rsidRPr="00D00AC4">
        <w:rPr>
          <w:b/>
          <w:i/>
        </w:rPr>
        <w:t>убиваешься</w:t>
      </w:r>
      <w:bookmarkStart w:id="381" w:name="e0_416_"/>
      <w:r w:rsidRPr="00D00AC4">
        <w:rPr>
          <w:b/>
        </w:rPr>
        <w:t>?</w:t>
      </w:r>
      <w:r w:rsidRPr="00D00AC4">
        <w:t xml:space="preserve"> </w:t>
      </w:r>
      <w:bookmarkEnd w:id="381"/>
      <w:r w:rsidRPr="00D00AC4">
        <w:t xml:space="preserve">Следующий пример — промежуточный между </w:t>
      </w:r>
      <w:bookmarkStart w:id="382" w:name="e0_417_"/>
      <w:r w:rsidRPr="00D00AC4">
        <w:t>дуративом</w:t>
      </w:r>
      <w:bookmarkEnd w:id="382"/>
      <w:r w:rsidRPr="00D00AC4">
        <w:t xml:space="preserve"> и свободным сочетанием: </w:t>
      </w:r>
      <w:r w:rsidRPr="00D00AC4">
        <w:rPr>
          <w:szCs w:val="22"/>
        </w:rPr>
        <w:sym w:font="ZapfDingbats" w:char="F094"/>
      </w:r>
      <w:r w:rsidRPr="00D00AC4">
        <w:t xml:space="preserve"> Bodhisatto... pañcahi</w:t>
      </w:r>
      <w:r w:rsidRPr="00D00AC4">
        <w:rPr>
          <w:vertAlign w:val="subscript"/>
        </w:rPr>
        <w:t>1</w:t>
      </w:r>
      <w:r w:rsidRPr="00D00AC4">
        <w:t xml:space="preserve"> sakaṭasatehi</w:t>
      </w:r>
      <w:r w:rsidRPr="00D00AC4">
        <w:rPr>
          <w:vertAlign w:val="subscript"/>
        </w:rPr>
        <w:t>2</w:t>
      </w:r>
      <w:r w:rsidRPr="00D00AC4">
        <w:t xml:space="preserve"> vāṇijjaṃ karonto vicarati (J 1. 98). Можно перевести </w:t>
      </w:r>
      <w:bookmarkStart w:id="383" w:name="e0_419_"/>
      <w:r w:rsidRPr="00D00AC4">
        <w:rPr>
          <w:b/>
        </w:rPr>
        <w:t xml:space="preserve">бодхисаттва </w:t>
      </w:r>
      <w:bookmarkEnd w:id="383"/>
      <w:r w:rsidRPr="00D00AC4">
        <w:rPr>
          <w:b/>
          <w:i/>
        </w:rPr>
        <w:t>занимался</w:t>
      </w:r>
      <w:r w:rsidRPr="00D00AC4">
        <w:rPr>
          <w:b/>
        </w:rPr>
        <w:t xml:space="preserve"> </w:t>
      </w:r>
      <w:r w:rsidRPr="00D00AC4">
        <w:rPr>
          <w:b/>
          <w:i/>
        </w:rPr>
        <w:t>кар</w:t>
      </w:r>
      <w:r w:rsidRPr="00D00AC4">
        <w:rPr>
          <w:b/>
          <w:i/>
        </w:rPr>
        <w:t>а</w:t>
      </w:r>
      <w:r w:rsidRPr="00D00AC4">
        <w:rPr>
          <w:b/>
          <w:i/>
        </w:rPr>
        <w:t>ванной</w:t>
      </w:r>
      <w:r w:rsidRPr="00D00AC4">
        <w:rPr>
          <w:b/>
        </w:rPr>
        <w:t xml:space="preserve"> </w:t>
      </w:r>
      <w:r w:rsidRPr="00D00AC4">
        <w:rPr>
          <w:b/>
          <w:i/>
        </w:rPr>
        <w:t>торговлей</w:t>
      </w:r>
      <w:r w:rsidRPr="00D00AC4">
        <w:rPr>
          <w:b/>
        </w:rPr>
        <w:t xml:space="preserve"> с пятьюстами</w:t>
      </w:r>
      <w:r w:rsidRPr="00D00AC4">
        <w:rPr>
          <w:vertAlign w:val="subscript"/>
        </w:rPr>
        <w:t>1,2</w:t>
      </w:r>
      <w:r w:rsidRPr="00D00AC4">
        <w:rPr>
          <w:b/>
        </w:rPr>
        <w:t xml:space="preserve"> повозок</w:t>
      </w:r>
      <w:bookmarkStart w:id="384" w:name="e0_420_"/>
      <w:r w:rsidRPr="00D00AC4">
        <w:rPr>
          <w:vertAlign w:val="subscript"/>
        </w:rPr>
        <w:t>1,2</w:t>
      </w:r>
      <w:r w:rsidRPr="00D00AC4">
        <w:t xml:space="preserve">, </w:t>
      </w:r>
      <w:bookmarkEnd w:id="384"/>
      <w:r w:rsidRPr="00D00AC4">
        <w:t xml:space="preserve">можно </w:t>
      </w:r>
      <w:bookmarkStart w:id="385" w:name="e0_421_"/>
      <w:r w:rsidRPr="00D00AC4">
        <w:rPr>
          <w:b/>
        </w:rPr>
        <w:t xml:space="preserve">бодхисаттва </w:t>
      </w:r>
      <w:bookmarkEnd w:id="385"/>
      <w:r w:rsidRPr="00D00AC4">
        <w:rPr>
          <w:b/>
          <w:i/>
        </w:rPr>
        <w:t>странствовал</w:t>
      </w:r>
      <w:r w:rsidRPr="00D00AC4">
        <w:t>,</w:t>
      </w:r>
      <w:r w:rsidRPr="00D00AC4">
        <w:rPr>
          <w:b/>
        </w:rPr>
        <w:t xml:space="preserve"> </w:t>
      </w:r>
      <w:r w:rsidRPr="00D00AC4">
        <w:rPr>
          <w:b/>
          <w:i/>
        </w:rPr>
        <w:t>торгуя</w:t>
      </w:r>
      <w:r w:rsidRPr="00D00AC4">
        <w:t>,</w:t>
      </w:r>
      <w:r w:rsidRPr="00D00AC4">
        <w:rPr>
          <w:b/>
        </w:rPr>
        <w:t xml:space="preserve"> с пятьюстами повозок</w:t>
      </w:r>
      <w:bookmarkStart w:id="386" w:name="e0_422_"/>
      <w:r w:rsidRPr="00D00AC4">
        <w:t xml:space="preserve">. </w:t>
      </w:r>
      <w:bookmarkEnd w:id="386"/>
    </w:p>
    <w:p w14:paraId="25B5FECE" w14:textId="77777777" w:rsidR="00B246F4" w:rsidRPr="00D00AC4" w:rsidRDefault="00B246F4" w:rsidP="00BF4FB9">
      <w:pPr>
        <w:spacing w:line="240" w:lineRule="auto"/>
        <w:rPr>
          <w:b/>
        </w:rPr>
      </w:pPr>
      <w:r w:rsidRPr="00D00AC4">
        <w:t xml:space="preserve">Сочетания с аористом </w:t>
      </w:r>
      <w:bookmarkStart w:id="387" w:name="e0_423_"/>
      <w:r w:rsidRPr="00D00AC4">
        <w:t xml:space="preserve">компонирующего </w:t>
      </w:r>
      <w:bookmarkEnd w:id="387"/>
      <w:r w:rsidRPr="00D00AC4">
        <w:t xml:space="preserve">глагола выражают начало и дальнейшее развитие действия: </w:t>
      </w:r>
      <w:bookmarkStart w:id="388" w:name="e0_424_"/>
      <w:r w:rsidRPr="00D00AC4">
        <w:rPr>
          <w:szCs w:val="22"/>
        </w:rPr>
        <w:sym w:font="ZapfDingbats" w:char="F08C"/>
      </w:r>
      <w:r w:rsidRPr="00D00AC4">
        <w:t xml:space="preserve"> Tassa</w:t>
      </w:r>
      <w:r w:rsidRPr="00D00AC4">
        <w:rPr>
          <w:vertAlign w:val="subscript"/>
        </w:rPr>
        <w:t>1</w:t>
      </w:r>
      <w:r w:rsidRPr="00D00AC4">
        <w:t xml:space="preserve"> kālakiriyāya</w:t>
      </w:r>
      <w:r w:rsidRPr="00D00AC4">
        <w:rPr>
          <w:vertAlign w:val="subscript"/>
        </w:rPr>
        <w:t>2</w:t>
      </w:r>
      <w:r w:rsidRPr="00D00AC4">
        <w:t xml:space="preserve"> mahallako</w:t>
      </w:r>
      <w:r w:rsidRPr="00D00AC4">
        <w:rPr>
          <w:vertAlign w:val="subscript"/>
        </w:rPr>
        <w:t>3</w:t>
      </w:r>
      <w:r w:rsidRPr="00D00AC4">
        <w:t xml:space="preserve"> sokābhibhūto</w:t>
      </w:r>
      <w:r w:rsidRPr="00D00AC4">
        <w:rPr>
          <w:vertAlign w:val="subscript"/>
        </w:rPr>
        <w:t>4</w:t>
      </w:r>
      <w:r w:rsidRPr="00D00AC4">
        <w:t xml:space="preserve"> mahantena</w:t>
      </w:r>
      <w:r w:rsidRPr="00D00AC4">
        <w:rPr>
          <w:vertAlign w:val="subscript"/>
        </w:rPr>
        <w:t>5</w:t>
      </w:r>
      <w:r w:rsidRPr="00D00AC4">
        <w:t xml:space="preserve"> saddena</w:t>
      </w:r>
      <w:r w:rsidRPr="00D00AC4">
        <w:rPr>
          <w:vertAlign w:val="subscript"/>
        </w:rPr>
        <w:t>6</w:t>
      </w:r>
      <w:r w:rsidRPr="00D00AC4">
        <w:t xml:space="preserve"> paridevanto vicari (</w:t>
      </w:r>
      <w:bookmarkEnd w:id="388"/>
      <w:r w:rsidRPr="00D00AC4">
        <w:t xml:space="preserve">J 3. 213) </w:t>
      </w:r>
      <w:r w:rsidRPr="00D00AC4">
        <w:rPr>
          <w:b/>
        </w:rPr>
        <w:t>Когда</w:t>
      </w:r>
      <w:r w:rsidRPr="00D00AC4">
        <w:rPr>
          <w:vertAlign w:val="subscript"/>
        </w:rPr>
        <w:t>2</w:t>
      </w:r>
      <w:r w:rsidRPr="00D00AC4">
        <w:rPr>
          <w:b/>
        </w:rPr>
        <w:t xml:space="preserve"> он</w:t>
      </w:r>
      <w:r w:rsidRPr="00D00AC4">
        <w:rPr>
          <w:vertAlign w:val="subscript"/>
        </w:rPr>
        <w:t>1</w:t>
      </w:r>
      <w:r w:rsidRPr="00D00AC4">
        <w:rPr>
          <w:b/>
        </w:rPr>
        <w:t xml:space="preserve"> умер</w:t>
      </w:r>
      <w:r w:rsidRPr="00D00AC4">
        <w:rPr>
          <w:vertAlign w:val="subscript"/>
        </w:rPr>
        <w:t>2</w:t>
      </w:r>
      <w:r w:rsidRPr="00D00AC4">
        <w:t>,</w:t>
      </w:r>
      <w:r w:rsidRPr="00D00AC4">
        <w:rPr>
          <w:b/>
        </w:rPr>
        <w:t xml:space="preserve"> старик</w:t>
      </w:r>
      <w:r w:rsidRPr="00D00AC4">
        <w:rPr>
          <w:vertAlign w:val="subscript"/>
        </w:rPr>
        <w:t>3</w:t>
      </w:r>
      <w:r w:rsidRPr="00D00AC4">
        <w:t>,</w:t>
      </w:r>
      <w:r w:rsidRPr="00D00AC4">
        <w:rPr>
          <w:b/>
        </w:rPr>
        <w:t xml:space="preserve"> подавленный</w:t>
      </w:r>
      <w:r w:rsidRPr="00D00AC4">
        <w:rPr>
          <w:vertAlign w:val="subscript"/>
        </w:rPr>
        <w:t>4</w:t>
      </w:r>
      <w:r w:rsidRPr="00D00AC4">
        <w:rPr>
          <w:b/>
        </w:rPr>
        <w:t xml:space="preserve"> скорбью</w:t>
      </w:r>
      <w:r w:rsidRPr="00D00AC4">
        <w:rPr>
          <w:vertAlign w:val="subscript"/>
        </w:rPr>
        <w:t>4</w:t>
      </w:r>
      <w:r w:rsidRPr="00D00AC4">
        <w:t>,</w:t>
      </w:r>
      <w:r w:rsidRPr="00D00AC4">
        <w:rPr>
          <w:b/>
        </w:rPr>
        <w:t xml:space="preserve"> очень</w:t>
      </w:r>
      <w:r w:rsidRPr="00D00AC4">
        <w:rPr>
          <w:vertAlign w:val="subscript"/>
        </w:rPr>
        <w:t>5,6</w:t>
      </w:r>
      <w:r w:rsidRPr="00D00AC4">
        <w:rPr>
          <w:b/>
        </w:rPr>
        <w:t xml:space="preserve"> громко</w:t>
      </w:r>
      <w:r w:rsidRPr="00D00AC4">
        <w:rPr>
          <w:vertAlign w:val="subscript"/>
        </w:rPr>
        <w:t>5,6</w:t>
      </w:r>
      <w:r w:rsidRPr="00D00AC4">
        <w:rPr>
          <w:b/>
        </w:rPr>
        <w:t xml:space="preserve"> </w:t>
      </w:r>
      <w:r w:rsidRPr="00D00AC4">
        <w:rPr>
          <w:b/>
          <w:i/>
        </w:rPr>
        <w:t>расплакался</w:t>
      </w:r>
      <w:r w:rsidRPr="00D00AC4">
        <w:t xml:space="preserve"> </w:t>
      </w:r>
      <w:r w:rsidRPr="00D00AC4">
        <w:rPr>
          <w:b/>
        </w:rPr>
        <w:t>и</w:t>
      </w:r>
      <w:r w:rsidRPr="00D00AC4">
        <w:t> </w:t>
      </w:r>
      <w:bookmarkStart w:id="389" w:name="e0_426_"/>
      <w:r w:rsidRPr="00D00AC4">
        <w:rPr>
          <w:b/>
          <w:i/>
        </w:rPr>
        <w:t>распричитался</w:t>
      </w:r>
      <w:r w:rsidRPr="00D00AC4">
        <w:rPr>
          <w:i/>
        </w:rPr>
        <w:t>.</w:t>
      </w:r>
      <w:r w:rsidRPr="00D00AC4">
        <w:rPr>
          <w:b/>
        </w:rPr>
        <w:t xml:space="preserve"> </w:t>
      </w:r>
      <w:bookmarkStart w:id="390" w:name="e0_427_"/>
      <w:bookmarkEnd w:id="389"/>
      <w:r w:rsidRPr="00D00AC4">
        <w:rPr>
          <w:szCs w:val="22"/>
        </w:rPr>
        <w:sym w:font="ZapfDingbats" w:char="F08D"/>
      </w:r>
      <w:r w:rsidRPr="00D00AC4">
        <w:t xml:space="preserve"> Ath’ ekadivasaṃ</w:t>
      </w:r>
      <w:r w:rsidRPr="00D00AC4">
        <w:rPr>
          <w:vertAlign w:val="subscript"/>
        </w:rPr>
        <w:t>1</w:t>
      </w:r>
      <w:r w:rsidRPr="00D00AC4">
        <w:t xml:space="preserve"> kāko</w:t>
      </w:r>
      <w:r w:rsidRPr="00D00AC4">
        <w:rPr>
          <w:vertAlign w:val="subscript"/>
        </w:rPr>
        <w:t>2</w:t>
      </w:r>
      <w:r w:rsidRPr="00D00AC4">
        <w:t xml:space="preserve"> vāraṇassa</w:t>
      </w:r>
      <w:r w:rsidRPr="00D00AC4">
        <w:rPr>
          <w:vertAlign w:val="subscript"/>
        </w:rPr>
        <w:t>3</w:t>
      </w:r>
      <w:r w:rsidRPr="00D00AC4">
        <w:t xml:space="preserve"> dve</w:t>
      </w:r>
      <w:r w:rsidRPr="00D00AC4">
        <w:rPr>
          <w:vertAlign w:val="subscript"/>
        </w:rPr>
        <w:t>4</w:t>
      </w:r>
      <w:r w:rsidRPr="00D00AC4">
        <w:t xml:space="preserve"> pi</w:t>
      </w:r>
      <w:r w:rsidRPr="00D00AC4">
        <w:rPr>
          <w:vertAlign w:val="subscript"/>
        </w:rPr>
        <w:t>4</w:t>
      </w:r>
      <w:r w:rsidRPr="00D00AC4">
        <w:t xml:space="preserve"> akkhīni</w:t>
      </w:r>
      <w:r w:rsidRPr="00D00AC4">
        <w:rPr>
          <w:vertAlign w:val="subscript"/>
        </w:rPr>
        <w:t>5</w:t>
      </w:r>
      <w:r w:rsidRPr="00D00AC4">
        <w:t xml:space="preserve"> tuṇḍena</w:t>
      </w:r>
      <w:r w:rsidRPr="00D00AC4">
        <w:rPr>
          <w:vertAlign w:val="subscript"/>
        </w:rPr>
        <w:t>6</w:t>
      </w:r>
      <w:r w:rsidRPr="00D00AC4">
        <w:t xml:space="preserve"> bhindi</w:t>
      </w:r>
      <w:r w:rsidRPr="00D00AC4">
        <w:rPr>
          <w:vertAlign w:val="subscript"/>
        </w:rPr>
        <w:t>6</w:t>
      </w:r>
      <w:r w:rsidRPr="00D00AC4">
        <w:t>, makkhikā</w:t>
      </w:r>
      <w:r w:rsidRPr="00D00AC4">
        <w:rPr>
          <w:vertAlign w:val="subscript"/>
        </w:rPr>
        <w:t>7</w:t>
      </w:r>
      <w:r w:rsidRPr="00D00AC4">
        <w:t xml:space="preserve"> āsātkaṃ</w:t>
      </w:r>
      <w:r w:rsidRPr="00D00AC4">
        <w:rPr>
          <w:vertAlign w:val="subscript"/>
        </w:rPr>
        <w:t>8</w:t>
      </w:r>
      <w:r w:rsidRPr="00D00AC4">
        <w:t xml:space="preserve"> pātesi</w:t>
      </w:r>
      <w:r w:rsidRPr="00D00AC4">
        <w:rPr>
          <w:vertAlign w:val="subscript"/>
        </w:rPr>
        <w:t>9</w:t>
      </w:r>
      <w:r w:rsidRPr="00D00AC4">
        <w:t>.</w:t>
      </w:r>
      <w:bookmarkEnd w:id="390"/>
      <w:r w:rsidRPr="00D00AC4">
        <w:t xml:space="preserve"> </w:t>
      </w:r>
      <w:r w:rsidRPr="00D00AC4">
        <w:rPr>
          <w:b/>
        </w:rPr>
        <w:t>И</w:t>
      </w:r>
      <w:r w:rsidRPr="00D00AC4">
        <w:t> </w:t>
      </w:r>
      <w:r w:rsidRPr="00D00AC4">
        <w:rPr>
          <w:b/>
        </w:rPr>
        <w:t>вот</w:t>
      </w:r>
      <w:r w:rsidRPr="00D00AC4">
        <w:rPr>
          <w:vertAlign w:val="subscript"/>
        </w:rPr>
        <w:t>1</w:t>
      </w:r>
      <w:r w:rsidRPr="00D00AC4">
        <w:rPr>
          <w:b/>
        </w:rPr>
        <w:t xml:space="preserve"> однажды</w:t>
      </w:r>
      <w:r w:rsidRPr="00D00AC4">
        <w:rPr>
          <w:vertAlign w:val="subscript"/>
        </w:rPr>
        <w:t>1</w:t>
      </w:r>
      <w:r w:rsidRPr="00D00AC4">
        <w:rPr>
          <w:b/>
        </w:rPr>
        <w:t xml:space="preserve"> ворона</w:t>
      </w:r>
      <w:r w:rsidRPr="00D00AC4">
        <w:rPr>
          <w:vertAlign w:val="subscript"/>
        </w:rPr>
        <w:t>2</w:t>
      </w:r>
      <w:r w:rsidRPr="00D00AC4">
        <w:rPr>
          <w:b/>
        </w:rPr>
        <w:t xml:space="preserve"> выклевала</w:t>
      </w:r>
      <w:r w:rsidRPr="00D00AC4">
        <w:rPr>
          <w:vertAlign w:val="subscript"/>
        </w:rPr>
        <w:t>6</w:t>
      </w:r>
      <w:r w:rsidRPr="00D00AC4">
        <w:rPr>
          <w:b/>
        </w:rPr>
        <w:t xml:space="preserve"> слону</w:t>
      </w:r>
      <w:r w:rsidRPr="00D00AC4">
        <w:rPr>
          <w:vertAlign w:val="subscript"/>
        </w:rPr>
        <w:t>3</w:t>
      </w:r>
      <w:r w:rsidRPr="00D00AC4">
        <w:rPr>
          <w:b/>
        </w:rPr>
        <w:t xml:space="preserve"> оба</w:t>
      </w:r>
      <w:r w:rsidRPr="00D00AC4">
        <w:rPr>
          <w:vertAlign w:val="subscript"/>
        </w:rPr>
        <w:t>4</w:t>
      </w:r>
      <w:r w:rsidRPr="00D00AC4">
        <w:rPr>
          <w:b/>
        </w:rPr>
        <w:t xml:space="preserve"> глаза</w:t>
      </w:r>
      <w:r w:rsidRPr="00D00AC4">
        <w:rPr>
          <w:vertAlign w:val="subscript"/>
        </w:rPr>
        <w:t>5</w:t>
      </w:r>
      <w:r w:rsidRPr="00D00AC4">
        <w:t>,</w:t>
      </w:r>
      <w:r w:rsidRPr="00D00AC4">
        <w:rPr>
          <w:b/>
        </w:rPr>
        <w:t xml:space="preserve"> а муха</w:t>
      </w:r>
      <w:r w:rsidRPr="00D00AC4">
        <w:rPr>
          <w:vertAlign w:val="subscript"/>
        </w:rPr>
        <w:t>7</w:t>
      </w:r>
      <w:r w:rsidRPr="00D00AC4">
        <w:rPr>
          <w:b/>
        </w:rPr>
        <w:t xml:space="preserve"> отложила</w:t>
      </w:r>
      <w:r w:rsidRPr="00D00AC4">
        <w:rPr>
          <w:vertAlign w:val="subscript"/>
        </w:rPr>
        <w:t>9</w:t>
      </w:r>
      <w:r w:rsidRPr="00D00AC4">
        <w:rPr>
          <w:b/>
        </w:rPr>
        <w:t xml:space="preserve"> туда яйца</w:t>
      </w:r>
      <w:r w:rsidRPr="00D00AC4">
        <w:rPr>
          <w:vertAlign w:val="subscript"/>
        </w:rPr>
        <w:t>8</w:t>
      </w:r>
      <w:r w:rsidRPr="00D00AC4">
        <w:t>.</w:t>
      </w:r>
      <w:r w:rsidRPr="00D00AC4">
        <w:rPr>
          <w:b/>
        </w:rPr>
        <w:t xml:space="preserve"> </w:t>
      </w:r>
      <w:r w:rsidRPr="00D00AC4">
        <w:t>So</w:t>
      </w:r>
      <w:r w:rsidRPr="00D00AC4">
        <w:rPr>
          <w:vertAlign w:val="subscript"/>
        </w:rPr>
        <w:t>1</w:t>
      </w:r>
      <w:r w:rsidRPr="00D00AC4">
        <w:t xml:space="preserve"> pulavehi khajjanto</w:t>
      </w:r>
      <w:r w:rsidRPr="00D00AC4">
        <w:rPr>
          <w:vertAlign w:val="subscript"/>
        </w:rPr>
        <w:t>3</w:t>
      </w:r>
      <w:r w:rsidRPr="00D00AC4">
        <w:t xml:space="preserve"> vedanāmatto</w:t>
      </w:r>
      <w:r w:rsidRPr="00D00AC4">
        <w:rPr>
          <w:vertAlign w:val="subscript"/>
        </w:rPr>
        <w:t>4</w:t>
      </w:r>
      <w:r w:rsidRPr="00D00AC4">
        <w:t xml:space="preserve"> pipāsāya</w:t>
      </w:r>
      <w:r w:rsidRPr="00D00AC4">
        <w:rPr>
          <w:vertAlign w:val="subscript"/>
        </w:rPr>
        <w:t>5</w:t>
      </w:r>
      <w:r w:rsidRPr="00D00AC4">
        <w:t xml:space="preserve"> abhibhūto</w:t>
      </w:r>
      <w:r w:rsidRPr="00D00AC4">
        <w:rPr>
          <w:vertAlign w:val="subscript"/>
        </w:rPr>
        <w:t>6</w:t>
      </w:r>
      <w:r w:rsidRPr="00D00AC4">
        <w:t xml:space="preserve"> pānīyaṃ</w:t>
      </w:r>
      <w:r w:rsidRPr="00D00AC4">
        <w:rPr>
          <w:vertAlign w:val="subscript"/>
        </w:rPr>
        <w:t>7</w:t>
      </w:r>
      <w:r w:rsidRPr="00D00AC4">
        <w:t xml:space="preserve"> pariyesamāno vicari. </w:t>
      </w:r>
      <w:r w:rsidRPr="00D00AC4">
        <w:rPr>
          <w:b/>
        </w:rPr>
        <w:t>Он</w:t>
      </w:r>
      <w:r w:rsidRPr="00D00AC4">
        <w:rPr>
          <w:vertAlign w:val="subscript"/>
        </w:rPr>
        <w:t>1</w:t>
      </w:r>
      <w:r w:rsidRPr="00D00AC4">
        <w:t>,</w:t>
      </w:r>
      <w:r w:rsidRPr="00D00AC4">
        <w:rPr>
          <w:b/>
        </w:rPr>
        <w:t xml:space="preserve"> поедаемый</w:t>
      </w:r>
      <w:r w:rsidRPr="00D00AC4">
        <w:rPr>
          <w:vertAlign w:val="subscript"/>
        </w:rPr>
        <w:t>3</w:t>
      </w:r>
      <w:r w:rsidRPr="00D00AC4">
        <w:rPr>
          <w:b/>
        </w:rPr>
        <w:t xml:space="preserve"> мушиными</w:t>
      </w:r>
      <w:r w:rsidRPr="00D00AC4">
        <w:rPr>
          <w:vertAlign w:val="subscript"/>
        </w:rPr>
        <w:t>2</w:t>
      </w:r>
      <w:r w:rsidRPr="00D00AC4">
        <w:rPr>
          <w:b/>
        </w:rPr>
        <w:t xml:space="preserve"> личинками</w:t>
      </w:r>
      <w:r w:rsidRPr="00D00AC4">
        <w:rPr>
          <w:vertAlign w:val="subscript"/>
        </w:rPr>
        <w:t>2</w:t>
      </w:r>
      <w:r w:rsidRPr="00D00AC4">
        <w:t>,</w:t>
      </w:r>
      <w:r w:rsidRPr="00D00AC4">
        <w:rPr>
          <w:b/>
        </w:rPr>
        <w:t xml:space="preserve"> подавленный</w:t>
      </w:r>
      <w:r w:rsidRPr="00D00AC4">
        <w:rPr>
          <w:vertAlign w:val="subscript"/>
        </w:rPr>
        <w:t>4</w:t>
      </w:r>
      <w:r w:rsidRPr="00D00AC4">
        <w:rPr>
          <w:b/>
        </w:rPr>
        <w:t xml:space="preserve"> болью</w:t>
      </w:r>
      <w:r w:rsidRPr="00D00AC4">
        <w:rPr>
          <w:vertAlign w:val="subscript"/>
        </w:rPr>
        <w:t>4</w:t>
      </w:r>
      <w:r w:rsidRPr="00D00AC4">
        <w:t>,</w:t>
      </w:r>
      <w:r w:rsidRPr="00D00AC4">
        <w:rPr>
          <w:b/>
        </w:rPr>
        <w:t xml:space="preserve"> обуянный</w:t>
      </w:r>
      <w:r w:rsidRPr="00D00AC4">
        <w:rPr>
          <w:vertAlign w:val="subscript"/>
        </w:rPr>
        <w:t>6</w:t>
      </w:r>
      <w:r w:rsidRPr="00D00AC4">
        <w:rPr>
          <w:b/>
        </w:rPr>
        <w:t xml:space="preserve"> жаждой</w:t>
      </w:r>
      <w:r w:rsidRPr="00D00AC4">
        <w:rPr>
          <w:vertAlign w:val="subscript"/>
        </w:rPr>
        <w:t>5</w:t>
      </w:r>
      <w:r w:rsidRPr="00D00AC4">
        <w:t>,</w:t>
      </w:r>
      <w:r w:rsidRPr="00D00AC4">
        <w:rPr>
          <w:b/>
        </w:rPr>
        <w:t xml:space="preserve"> </w:t>
      </w:r>
      <w:r w:rsidRPr="00D00AC4">
        <w:rPr>
          <w:b/>
          <w:i/>
        </w:rPr>
        <w:t>пустился на поиски</w:t>
      </w:r>
      <w:r w:rsidRPr="00D00AC4">
        <w:rPr>
          <w:b/>
        </w:rPr>
        <w:t xml:space="preserve"> питьевой</w:t>
      </w:r>
      <w:r w:rsidRPr="00D00AC4">
        <w:rPr>
          <w:vertAlign w:val="subscript"/>
        </w:rPr>
        <w:t>7</w:t>
      </w:r>
      <w:r w:rsidRPr="00D00AC4">
        <w:rPr>
          <w:b/>
        </w:rPr>
        <w:t xml:space="preserve"> воды</w:t>
      </w:r>
      <w:bookmarkStart w:id="391" w:name="e0_430_"/>
      <w:r w:rsidRPr="00D00AC4">
        <w:rPr>
          <w:vertAlign w:val="subscript"/>
        </w:rPr>
        <w:t>7</w:t>
      </w:r>
      <w:r w:rsidRPr="00D00AC4">
        <w:t xml:space="preserve">. (J 3. 176). </w:t>
      </w:r>
      <w:bookmarkEnd w:id="391"/>
      <w:r w:rsidRPr="00D00AC4">
        <w:rPr>
          <w:szCs w:val="22"/>
        </w:rPr>
        <w:sym w:font="ZapfDingbats" w:char="F08E"/>
      </w:r>
      <w:bookmarkStart w:id="392" w:name="e0_431_"/>
      <w:r w:rsidRPr="00D00AC4">
        <w:t xml:space="preserve"> So... sabbasippāni</w:t>
      </w:r>
      <w:r w:rsidRPr="00D00AC4">
        <w:rPr>
          <w:vertAlign w:val="subscript"/>
        </w:rPr>
        <w:t>1</w:t>
      </w:r>
      <w:r w:rsidRPr="00D00AC4">
        <w:t xml:space="preserve"> uggaṇhitvā</w:t>
      </w:r>
      <w:r w:rsidRPr="00D00AC4">
        <w:rPr>
          <w:vertAlign w:val="subscript"/>
        </w:rPr>
        <w:t>2</w:t>
      </w:r>
      <w:r w:rsidRPr="00D00AC4">
        <w:t xml:space="preserve"> ācariyena</w:t>
      </w:r>
      <w:r w:rsidRPr="00D00AC4">
        <w:rPr>
          <w:vertAlign w:val="subscript"/>
        </w:rPr>
        <w:t>3</w:t>
      </w:r>
      <w:r w:rsidRPr="00D00AC4">
        <w:t xml:space="preserve"> anuññāto</w:t>
      </w:r>
      <w:r w:rsidRPr="00D00AC4">
        <w:rPr>
          <w:vertAlign w:val="subscript"/>
        </w:rPr>
        <w:t>4</w:t>
      </w:r>
      <w:r w:rsidRPr="00D00AC4">
        <w:t xml:space="preserve"> Takkasīlato nikkhamitvā</w:t>
      </w:r>
      <w:r w:rsidRPr="00D00AC4">
        <w:rPr>
          <w:vertAlign w:val="subscript"/>
        </w:rPr>
        <w:t>5</w:t>
      </w:r>
      <w:r w:rsidRPr="00D00AC4">
        <w:t xml:space="preserve"> sabbasamayasippaṃ</w:t>
      </w:r>
      <w:r w:rsidRPr="00D00AC4">
        <w:rPr>
          <w:vertAlign w:val="subscript"/>
        </w:rPr>
        <w:t>6</w:t>
      </w:r>
      <w:r w:rsidRPr="00D00AC4">
        <w:t xml:space="preserve"> sikkhanto vicari (</w:t>
      </w:r>
      <w:bookmarkStart w:id="393" w:name="e0_432_"/>
      <w:bookmarkEnd w:id="392"/>
      <w:r w:rsidRPr="00D00AC4">
        <w:t xml:space="preserve">J 3. 235) </w:t>
      </w:r>
      <w:bookmarkEnd w:id="393"/>
      <w:r w:rsidRPr="00D00AC4">
        <w:rPr>
          <w:b/>
        </w:rPr>
        <w:t>Он</w:t>
      </w:r>
      <w:r w:rsidRPr="00D00AC4">
        <w:t>...</w:t>
      </w:r>
      <w:r w:rsidRPr="00D00AC4">
        <w:rPr>
          <w:b/>
        </w:rPr>
        <w:t xml:space="preserve"> изучил</w:t>
      </w:r>
      <w:r w:rsidRPr="00D00AC4">
        <w:rPr>
          <w:vertAlign w:val="subscript"/>
        </w:rPr>
        <w:t>2</w:t>
      </w:r>
      <w:r w:rsidRPr="00D00AC4">
        <w:rPr>
          <w:b/>
        </w:rPr>
        <w:t xml:space="preserve"> все</w:t>
      </w:r>
      <w:r w:rsidRPr="00D00AC4">
        <w:rPr>
          <w:vertAlign w:val="subscript"/>
        </w:rPr>
        <w:t>1</w:t>
      </w:r>
      <w:r w:rsidRPr="00D00AC4">
        <w:rPr>
          <w:b/>
        </w:rPr>
        <w:t xml:space="preserve"> умения</w:t>
      </w:r>
      <w:r w:rsidRPr="00D00AC4">
        <w:rPr>
          <w:vertAlign w:val="subscript"/>
        </w:rPr>
        <w:t>1</w:t>
      </w:r>
      <w:r w:rsidRPr="00D00AC4">
        <w:rPr>
          <w:b/>
        </w:rPr>
        <w:t xml:space="preserve"> и с дозволения</w:t>
      </w:r>
      <w:r w:rsidRPr="00D00AC4">
        <w:rPr>
          <w:vertAlign w:val="subscript"/>
        </w:rPr>
        <w:t>4</w:t>
      </w:r>
      <w:r w:rsidRPr="00D00AC4">
        <w:rPr>
          <w:b/>
        </w:rPr>
        <w:t xml:space="preserve"> учителя</w:t>
      </w:r>
      <w:r w:rsidRPr="00D00AC4">
        <w:rPr>
          <w:vertAlign w:val="subscript"/>
        </w:rPr>
        <w:t>3</w:t>
      </w:r>
      <w:r w:rsidRPr="00D00AC4">
        <w:rPr>
          <w:b/>
        </w:rPr>
        <w:t xml:space="preserve"> ушел</w:t>
      </w:r>
      <w:r w:rsidRPr="00D00AC4">
        <w:rPr>
          <w:vertAlign w:val="subscript"/>
        </w:rPr>
        <w:t>5</w:t>
      </w:r>
      <w:r w:rsidRPr="00D00AC4">
        <w:rPr>
          <w:b/>
        </w:rPr>
        <w:t xml:space="preserve"> из </w:t>
      </w:r>
      <w:bookmarkStart w:id="394" w:name="e0_433_"/>
      <w:r w:rsidRPr="00D00AC4">
        <w:rPr>
          <w:b/>
        </w:rPr>
        <w:t xml:space="preserve">Такшашилы </w:t>
      </w:r>
      <w:bookmarkEnd w:id="394"/>
      <w:r w:rsidRPr="00D00AC4">
        <w:rPr>
          <w:b/>
        </w:rPr>
        <w:t>и</w:t>
      </w:r>
      <w:r w:rsidRPr="00D00AC4">
        <w:t>,</w:t>
      </w:r>
      <w:r w:rsidRPr="00D00AC4">
        <w:rPr>
          <w:b/>
        </w:rPr>
        <w:t xml:space="preserve"> </w:t>
      </w:r>
      <w:r w:rsidRPr="00D00AC4">
        <w:rPr>
          <w:b/>
          <w:i/>
        </w:rPr>
        <w:t>занялся</w:t>
      </w:r>
      <w:r w:rsidRPr="00D00AC4">
        <w:rPr>
          <w:b/>
        </w:rPr>
        <w:t xml:space="preserve"> </w:t>
      </w:r>
      <w:r w:rsidRPr="00D00AC4">
        <w:rPr>
          <w:b/>
          <w:i/>
        </w:rPr>
        <w:t>преподаванием</w:t>
      </w:r>
      <w:r w:rsidRPr="00D00AC4">
        <w:rPr>
          <w:b/>
        </w:rPr>
        <w:t xml:space="preserve"> умений</w:t>
      </w:r>
      <w:r w:rsidRPr="00D00AC4">
        <w:rPr>
          <w:vertAlign w:val="subscript"/>
        </w:rPr>
        <w:t>6</w:t>
      </w:r>
      <w:r w:rsidRPr="00D00AC4">
        <w:rPr>
          <w:b/>
        </w:rPr>
        <w:t xml:space="preserve"> на все</w:t>
      </w:r>
      <w:r w:rsidRPr="00D00AC4">
        <w:rPr>
          <w:vertAlign w:val="subscript"/>
        </w:rPr>
        <w:t>6</w:t>
      </w:r>
      <w:r w:rsidRPr="00D00AC4">
        <w:rPr>
          <w:b/>
        </w:rPr>
        <w:t xml:space="preserve"> случаи</w:t>
      </w:r>
      <w:r w:rsidRPr="00D00AC4">
        <w:rPr>
          <w:vertAlign w:val="subscript"/>
        </w:rPr>
        <w:t>6</w:t>
      </w:r>
      <w:r w:rsidRPr="00D00AC4">
        <w:rPr>
          <w:b/>
        </w:rPr>
        <w:t xml:space="preserve"> жизни</w:t>
      </w:r>
      <w:bookmarkStart w:id="395" w:name="e0_434_"/>
      <w:r w:rsidRPr="00D00AC4">
        <w:rPr>
          <w:vertAlign w:val="subscript"/>
        </w:rPr>
        <w:t>6</w:t>
      </w:r>
      <w:r w:rsidRPr="00D00AC4">
        <w:rPr>
          <w:b/>
        </w:rPr>
        <w:t xml:space="preserve"> </w:t>
      </w:r>
      <w:bookmarkStart w:id="396" w:name="e0_437_"/>
      <w:bookmarkEnd w:id="395"/>
      <w:r w:rsidRPr="00D00AC4">
        <w:rPr>
          <w:szCs w:val="22"/>
        </w:rPr>
        <w:sym w:font="ZapfDingbats" w:char="F08F"/>
      </w:r>
      <w:r w:rsidRPr="00D00AC4">
        <w:t xml:space="preserve"> Biḷālā</w:t>
      </w:r>
      <w:r w:rsidRPr="00D00AC4">
        <w:rPr>
          <w:vertAlign w:val="subscript"/>
        </w:rPr>
        <w:t>1</w:t>
      </w:r>
      <w:r w:rsidRPr="00D00AC4">
        <w:t xml:space="preserve"> surāya</w:t>
      </w:r>
      <w:r w:rsidRPr="00D00AC4">
        <w:rPr>
          <w:vertAlign w:val="subscript"/>
        </w:rPr>
        <w:t>2</w:t>
      </w:r>
      <w:r w:rsidRPr="00D00AC4">
        <w:t xml:space="preserve"> jiṇṇāya</w:t>
      </w:r>
      <w:r w:rsidRPr="00D00AC4">
        <w:rPr>
          <w:vertAlign w:val="subscript"/>
        </w:rPr>
        <w:t>2</w:t>
      </w:r>
      <w:r w:rsidRPr="00D00AC4">
        <w:t xml:space="preserve"> uṭṭhahitvā</w:t>
      </w:r>
      <w:r w:rsidRPr="00D00AC4">
        <w:rPr>
          <w:vertAlign w:val="subscript"/>
        </w:rPr>
        <w:t>3</w:t>
      </w:r>
      <w:r w:rsidRPr="00D00AC4">
        <w:t xml:space="preserve"> kīḷantā vicariṃsu (J 5. 14) </w:t>
      </w:r>
      <w:r w:rsidRPr="00D00AC4">
        <w:rPr>
          <w:b/>
        </w:rPr>
        <w:t>Когда</w:t>
      </w:r>
      <w:r w:rsidRPr="00D00AC4">
        <w:rPr>
          <w:vertAlign w:val="subscript"/>
        </w:rPr>
        <w:t>2</w:t>
      </w:r>
      <w:r w:rsidRPr="00D00AC4">
        <w:rPr>
          <w:b/>
        </w:rPr>
        <w:t xml:space="preserve"> кошки</w:t>
      </w:r>
      <w:bookmarkEnd w:id="396"/>
      <w:r w:rsidRPr="00D00AC4">
        <w:rPr>
          <w:vertAlign w:val="subscript"/>
        </w:rPr>
        <w:t>1</w:t>
      </w:r>
      <w:r w:rsidRPr="00D00AC4">
        <w:rPr>
          <w:b/>
        </w:rPr>
        <w:t xml:space="preserve"> протрезвели</w:t>
      </w:r>
      <w:r w:rsidRPr="00D00AC4">
        <w:rPr>
          <w:vertAlign w:val="subscript"/>
        </w:rPr>
        <w:t>2</w:t>
      </w:r>
      <w:r w:rsidRPr="00D00AC4">
        <w:t>,</w:t>
      </w:r>
      <w:r w:rsidRPr="00D00AC4">
        <w:rPr>
          <w:b/>
        </w:rPr>
        <w:t xml:space="preserve"> встали</w:t>
      </w:r>
      <w:r w:rsidRPr="00D00AC4">
        <w:rPr>
          <w:vertAlign w:val="subscript"/>
        </w:rPr>
        <w:t>3</w:t>
      </w:r>
      <w:r w:rsidRPr="00D00AC4">
        <w:rPr>
          <w:b/>
        </w:rPr>
        <w:t xml:space="preserve"> и </w:t>
      </w:r>
      <w:bookmarkStart w:id="397" w:name="e0_438_"/>
      <w:r w:rsidRPr="00D00AC4">
        <w:rPr>
          <w:b/>
          <w:i/>
        </w:rPr>
        <w:t>разыгрались</w:t>
      </w:r>
      <w:r w:rsidRPr="00D00AC4">
        <w:rPr>
          <w:i/>
        </w:rPr>
        <w:t>.</w:t>
      </w:r>
      <w:r w:rsidRPr="00D00AC4">
        <w:rPr>
          <w:b/>
        </w:rPr>
        <w:t xml:space="preserve"> </w:t>
      </w:r>
      <w:bookmarkEnd w:id="397"/>
      <w:r w:rsidRPr="00D00AC4">
        <w:t>Есть также одно сочетание с </w:t>
      </w:r>
      <w:bookmarkStart w:id="398" w:name="e0_439_"/>
      <w:r w:rsidRPr="00D00AC4">
        <w:t xml:space="preserve">запретительным </w:t>
      </w:r>
      <w:bookmarkEnd w:id="398"/>
      <w:r w:rsidRPr="00D00AC4">
        <w:t xml:space="preserve">наклонением: </w:t>
      </w:r>
      <w:bookmarkStart w:id="399" w:name="e0_440_"/>
      <w:r w:rsidRPr="00D00AC4">
        <w:rPr>
          <w:szCs w:val="22"/>
        </w:rPr>
        <w:sym w:font="ZapfDingbats" w:char="F090"/>
      </w:r>
      <w:r w:rsidRPr="00D00AC4">
        <w:t> Mā</w:t>
      </w:r>
      <w:r w:rsidRPr="00D00AC4">
        <w:rPr>
          <w:vertAlign w:val="subscript"/>
        </w:rPr>
        <w:t>1</w:t>
      </w:r>
      <w:r w:rsidRPr="00D00AC4">
        <w:t xml:space="preserve"> akāraṇena</w:t>
      </w:r>
      <w:r w:rsidRPr="00D00AC4">
        <w:rPr>
          <w:vertAlign w:val="subscript"/>
        </w:rPr>
        <w:t>2</w:t>
      </w:r>
      <w:r w:rsidRPr="00D00AC4">
        <w:t xml:space="preserve"> jaṃghāyo</w:t>
      </w:r>
      <w:r w:rsidRPr="00D00AC4">
        <w:rPr>
          <w:vertAlign w:val="subscript"/>
        </w:rPr>
        <w:t>3</w:t>
      </w:r>
      <w:r w:rsidRPr="00D00AC4">
        <w:t xml:space="preserve"> kilamento vicari</w:t>
      </w:r>
      <w:bookmarkEnd w:id="399"/>
      <w:r w:rsidRPr="00D00AC4">
        <w:t xml:space="preserve"> (J 5. </w:t>
      </w:r>
      <w:bookmarkStart w:id="400" w:name="e0_441_"/>
      <w:r w:rsidRPr="00D00AC4">
        <w:t xml:space="preserve">336) </w:t>
      </w:r>
      <w:bookmarkEnd w:id="400"/>
      <w:r w:rsidRPr="00D00AC4">
        <w:rPr>
          <w:b/>
        </w:rPr>
        <w:t>Не</w:t>
      </w:r>
      <w:r w:rsidRPr="00D00AC4">
        <w:rPr>
          <w:vertAlign w:val="subscript"/>
        </w:rPr>
        <w:t>1</w:t>
      </w:r>
      <w:r w:rsidRPr="00D00AC4">
        <w:rPr>
          <w:b/>
        </w:rPr>
        <w:t xml:space="preserve"> </w:t>
      </w:r>
      <w:r w:rsidRPr="00D00AC4">
        <w:rPr>
          <w:b/>
          <w:i/>
        </w:rPr>
        <w:t>утруждай</w:t>
      </w:r>
      <w:r w:rsidRPr="00D00AC4">
        <w:rPr>
          <w:b/>
        </w:rPr>
        <w:t xml:space="preserve"> </w:t>
      </w:r>
      <w:r w:rsidRPr="00D00AC4">
        <w:t>[</w:t>
      </w:r>
      <w:r w:rsidRPr="00D00AC4">
        <w:rPr>
          <w:b/>
        </w:rPr>
        <w:t>ходьбой</w:t>
      </w:r>
      <w:r w:rsidRPr="00D00AC4">
        <w:t>]</w:t>
      </w:r>
      <w:r w:rsidRPr="00D00AC4">
        <w:rPr>
          <w:b/>
        </w:rPr>
        <w:t xml:space="preserve"> понапрасну</w:t>
      </w:r>
      <w:r w:rsidRPr="00D00AC4">
        <w:rPr>
          <w:vertAlign w:val="subscript"/>
        </w:rPr>
        <w:t>2</w:t>
      </w:r>
      <w:r w:rsidRPr="00D00AC4">
        <w:rPr>
          <w:b/>
        </w:rPr>
        <w:t xml:space="preserve"> ноги</w:t>
      </w:r>
      <w:bookmarkStart w:id="401" w:name="e0_442_"/>
      <w:r w:rsidRPr="00D00AC4">
        <w:rPr>
          <w:vertAlign w:val="subscript"/>
        </w:rPr>
        <w:t>3</w:t>
      </w:r>
      <w:r w:rsidRPr="00D00AC4">
        <w:t>.</w:t>
      </w:r>
      <w:r w:rsidRPr="00D00AC4">
        <w:rPr>
          <w:b/>
        </w:rPr>
        <w:t xml:space="preserve"> </w:t>
      </w:r>
      <w:r w:rsidRPr="00D00AC4">
        <w:t xml:space="preserve">Палийская </w:t>
      </w:r>
      <w:bookmarkEnd w:id="401"/>
      <w:r w:rsidRPr="00D00AC4">
        <w:t>модель {</w:t>
      </w:r>
      <w:bookmarkStart w:id="402" w:name="e0_443_"/>
      <w:r w:rsidRPr="00D00AC4">
        <w:t>причастие</w:t>
      </w:r>
      <w:r w:rsidRPr="00D00AC4">
        <w:rPr>
          <w:b/>
        </w:rPr>
        <w:t xml:space="preserve"> </w:t>
      </w:r>
      <w:r w:rsidRPr="00D00AC4">
        <w:t>Xnta/ Xmānā</w:t>
      </w:r>
      <w:r w:rsidRPr="00D00AC4">
        <w:rPr>
          <w:b/>
        </w:rPr>
        <w:t xml:space="preserve"> + </w:t>
      </w:r>
      <w:r w:rsidRPr="00D00AC4">
        <w:t>личная форма</w:t>
      </w:r>
      <w:r w:rsidRPr="00D00AC4">
        <w:rPr>
          <w:b/>
        </w:rPr>
        <w:t xml:space="preserve"> </w:t>
      </w:r>
      <w:r w:rsidRPr="00D00AC4">
        <w:t>глагола</w:t>
      </w:r>
      <w:r w:rsidRPr="00D00AC4">
        <w:rPr>
          <w:b/>
        </w:rPr>
        <w:t xml:space="preserve"> </w:t>
      </w:r>
      <w:r w:rsidRPr="00D00AC4">
        <w:t>[vi]carati}</w:t>
      </w:r>
      <w:bookmarkEnd w:id="402"/>
      <w:r w:rsidRPr="00D00AC4">
        <w:t xml:space="preserve"> и </w:t>
      </w:r>
      <w:bookmarkStart w:id="403" w:name="e0_444_"/>
      <w:r w:rsidRPr="00D00AC4">
        <w:t>формально,</w:t>
      </w:r>
      <w:bookmarkEnd w:id="403"/>
      <w:r w:rsidRPr="00D00AC4">
        <w:t xml:space="preserve"> и содержательно подобна </w:t>
      </w:r>
      <w:bookmarkStart w:id="404" w:name="e0_445_"/>
      <w:r w:rsidRPr="00D00AC4">
        <w:t xml:space="preserve">новоиндийской </w:t>
      </w:r>
      <w:bookmarkEnd w:id="404"/>
      <w:r w:rsidRPr="00D00AC4">
        <w:t>модели длительно</w:t>
      </w:r>
      <w:r w:rsidRPr="00D00AC4">
        <w:noBreakHyphen/>
        <w:t xml:space="preserve">прогрессивного </w:t>
      </w:r>
      <w:bookmarkStart w:id="405" w:name="e0_446_"/>
      <w:r w:rsidRPr="00D00AC4">
        <w:t>ви</w:t>
      </w:r>
      <w:bookmarkEnd w:id="405"/>
      <w:r w:rsidRPr="00D00AC4">
        <w:t xml:space="preserve">да в хинди, маратхи и др. </w:t>
      </w:r>
      <w:bookmarkStart w:id="406" w:name="e0_447_"/>
      <w:r w:rsidRPr="00D00AC4">
        <w:t xml:space="preserve">НИА </w:t>
      </w:r>
      <w:bookmarkEnd w:id="406"/>
      <w:r w:rsidRPr="00D00AC4">
        <w:t>яз</w:t>
      </w:r>
      <w:r w:rsidRPr="00D00AC4">
        <w:t>ы</w:t>
      </w:r>
      <w:r w:rsidRPr="00D00AC4">
        <w:t xml:space="preserve">ках. Пали </w:t>
      </w:r>
      <w:r w:rsidRPr="00D00AC4">
        <w:rPr>
          <w:szCs w:val="22"/>
        </w:rPr>
        <w:sym w:font="ZapfDingbats" w:char="F086"/>
      </w:r>
      <w:r w:rsidRPr="00D00AC4">
        <w:t xml:space="preserve"> so khīraṃ pivamāno vicarati ≈ хинди vah dūdh pītā jātā hai </w:t>
      </w:r>
      <w:r w:rsidRPr="00D00AC4">
        <w:rPr>
          <w:b/>
        </w:rPr>
        <w:t>он</w:t>
      </w:r>
      <w:r w:rsidRPr="00D00AC4">
        <w:t> </w:t>
      </w:r>
      <w:r w:rsidRPr="00D00AC4">
        <w:rPr>
          <w:b/>
        </w:rPr>
        <w:t>постоянно пьет молоко</w:t>
      </w:r>
      <w:bookmarkStart w:id="407" w:name="e0_451_"/>
      <w:r w:rsidRPr="00D00AC4">
        <w:t>.</w:t>
      </w:r>
      <w:r w:rsidRPr="00D00AC4">
        <w:rPr>
          <w:b/>
        </w:rPr>
        <w:t xml:space="preserve"> </w:t>
      </w:r>
    </w:p>
    <w:p w14:paraId="51FCEAF8" w14:textId="77777777" w:rsidR="00B246F4" w:rsidRPr="00D00AC4" w:rsidRDefault="00B246F4" w:rsidP="00BF4FB9">
      <w:pPr>
        <w:pStyle w:val="30"/>
        <w:spacing w:line="240" w:lineRule="auto"/>
      </w:pPr>
      <w:bookmarkStart w:id="408" w:name="_Toc93486111"/>
      <w:bookmarkEnd w:id="407"/>
      <w:r w:rsidRPr="00D00AC4">
        <w:t xml:space="preserve">8.2.2. Сочетание {несовершенное причастие Xnta/Xmāna </w:t>
      </w:r>
      <w:bookmarkStart w:id="409" w:name="e0_452_"/>
      <w:r w:rsidRPr="00D00AC4">
        <w:t xml:space="preserve">+ </w:t>
      </w:r>
      <w:bookmarkStart w:id="410" w:name="e0_453_"/>
      <w:bookmarkEnd w:id="409"/>
      <w:r w:rsidRPr="00D00AC4">
        <w:t>a</w:t>
      </w:r>
      <w:r w:rsidRPr="00D00AC4">
        <w:rPr>
          <w:rFonts w:ascii="Calibri" w:hAnsi="Calibri" w:cs="Calibri"/>
        </w:rPr>
        <w:t>ṭṭ</w:t>
      </w:r>
      <w:r w:rsidRPr="00D00AC4">
        <w:t>hāsi (аорист X</w:t>
      </w:r>
      <w:r w:rsidRPr="00D00AC4">
        <w:rPr>
          <w:rFonts w:ascii="Calibri" w:hAnsi="Calibri" w:cs="Calibri"/>
        </w:rPr>
        <w:t>ṃ</w:t>
      </w:r>
      <w:r w:rsidRPr="00D00AC4">
        <w:t>su от tiṭṭhati</w:t>
      </w:r>
      <w:bookmarkEnd w:id="410"/>
      <w:r w:rsidRPr="00D00AC4">
        <w:t xml:space="preserve"> стоять</w:t>
      </w:r>
      <w:bookmarkStart w:id="411" w:name="e0_454_"/>
      <w:r w:rsidRPr="00D00AC4">
        <w:t>)</w:t>
      </w:r>
      <w:r w:rsidRPr="00D00AC4">
        <w:rPr>
          <w:b w:val="0"/>
          <w:bCs w:val="0"/>
        </w:rPr>
        <w:t>}</w:t>
      </w:r>
      <w:bookmarkEnd w:id="408"/>
      <w:bookmarkEnd w:id="411"/>
    </w:p>
    <w:p w14:paraId="6ECF0688" w14:textId="77777777" w:rsidR="00B246F4" w:rsidRPr="00D00AC4" w:rsidRDefault="00B246F4" w:rsidP="00BF4FB9">
      <w:pPr>
        <w:spacing w:line="240" w:lineRule="auto"/>
        <w:rPr>
          <w:spacing w:val="2"/>
        </w:rPr>
      </w:pPr>
      <w:r w:rsidRPr="00D00AC4">
        <w:t>Это сочетание встречается реже предыдущего, всего отмечено 19 случаев употребления. Действие мыслится более простым и менее длительным, чем в конструкции с </w:t>
      </w:r>
      <w:bookmarkStart w:id="412" w:name="e0_455_"/>
      <w:r w:rsidRPr="00D00AC4">
        <w:t xml:space="preserve">vicarati. </w:t>
      </w:r>
      <w:bookmarkEnd w:id="412"/>
      <w:r w:rsidRPr="00D00AC4">
        <w:t xml:space="preserve">Заметен также оттенок поглощенности действием, полной им занятости: </w:t>
      </w:r>
      <w:bookmarkStart w:id="413" w:name="e0_456_"/>
      <w:r w:rsidRPr="00D00AC4">
        <w:rPr>
          <w:szCs w:val="22"/>
        </w:rPr>
        <w:sym w:font="ZapfDingbats" w:char="F08C"/>
      </w:r>
      <w:r w:rsidRPr="00D00AC4">
        <w:t xml:space="preserve"> </w:t>
      </w:r>
      <w:r w:rsidRPr="00D00AC4">
        <w:lastRenderedPageBreak/>
        <w:t>Bodhisatto... saraṃ</w:t>
      </w:r>
      <w:r w:rsidRPr="00D00AC4">
        <w:rPr>
          <w:vertAlign w:val="subscript"/>
        </w:rPr>
        <w:t>1</w:t>
      </w:r>
      <w:r w:rsidRPr="00D00AC4">
        <w:t xml:space="preserve"> otaritvā</w:t>
      </w:r>
      <w:r w:rsidRPr="00D00AC4">
        <w:rPr>
          <w:vertAlign w:val="subscript"/>
        </w:rPr>
        <w:t>2</w:t>
      </w:r>
      <w:r w:rsidRPr="00D00AC4">
        <w:t xml:space="preserve"> supupphitaṃ</w:t>
      </w:r>
      <w:r w:rsidRPr="00D00AC4">
        <w:rPr>
          <w:vertAlign w:val="subscript"/>
        </w:rPr>
        <w:t>3</w:t>
      </w:r>
      <w:r w:rsidRPr="00D00AC4">
        <w:t xml:space="preserve"> padumaṃ</w:t>
      </w:r>
      <w:r w:rsidRPr="00D00AC4">
        <w:rPr>
          <w:vertAlign w:val="subscript"/>
        </w:rPr>
        <w:t>4</w:t>
      </w:r>
      <w:r w:rsidRPr="00D00AC4">
        <w:t xml:space="preserve"> upasiṅghamāno aṭṭhāsi (</w:t>
      </w:r>
      <w:bookmarkEnd w:id="413"/>
      <w:r w:rsidRPr="00D00AC4">
        <w:t xml:space="preserve">J 3. 308) </w:t>
      </w:r>
      <w:bookmarkStart w:id="414" w:name="e0_458_"/>
      <w:r w:rsidRPr="00D00AC4">
        <w:rPr>
          <w:b/>
        </w:rPr>
        <w:t>Спустившись</w:t>
      </w:r>
      <w:r w:rsidRPr="00D00AC4">
        <w:rPr>
          <w:vertAlign w:val="subscript"/>
        </w:rPr>
        <w:t>2</w:t>
      </w:r>
      <w:r w:rsidRPr="00D00AC4">
        <w:rPr>
          <w:b/>
        </w:rPr>
        <w:t xml:space="preserve"> к озеру</w:t>
      </w:r>
      <w:r w:rsidRPr="00D00AC4">
        <w:rPr>
          <w:vertAlign w:val="subscript"/>
        </w:rPr>
        <w:t>1</w:t>
      </w:r>
      <w:r w:rsidRPr="00D00AC4">
        <w:t xml:space="preserve">, </w:t>
      </w:r>
      <w:r w:rsidRPr="00D00AC4">
        <w:rPr>
          <w:b/>
        </w:rPr>
        <w:t xml:space="preserve">бодхисаттва </w:t>
      </w:r>
      <w:bookmarkEnd w:id="414"/>
      <w:r w:rsidRPr="00D00AC4">
        <w:rPr>
          <w:b/>
          <w:i/>
        </w:rPr>
        <w:t>нюхал</w:t>
      </w:r>
      <w:r w:rsidRPr="00D00AC4">
        <w:rPr>
          <w:b/>
        </w:rPr>
        <w:t xml:space="preserve"> </w:t>
      </w:r>
      <w:r w:rsidRPr="00D00AC4">
        <w:t xml:space="preserve">[= </w:t>
      </w:r>
      <w:r w:rsidRPr="00D00AC4">
        <w:rPr>
          <w:b/>
          <w:i/>
        </w:rPr>
        <w:t xml:space="preserve">был занят </w:t>
      </w:r>
      <w:bookmarkStart w:id="415" w:name="e0_460_"/>
      <w:r w:rsidRPr="00D00AC4">
        <w:rPr>
          <w:b/>
          <w:i/>
        </w:rPr>
        <w:t>нюханьем</w:t>
      </w:r>
      <w:bookmarkEnd w:id="415"/>
      <w:r w:rsidRPr="00D00AC4">
        <w:t>]</w:t>
      </w:r>
      <w:r w:rsidRPr="00D00AC4">
        <w:rPr>
          <w:b/>
        </w:rPr>
        <w:t xml:space="preserve"> красиво</w:t>
      </w:r>
      <w:r w:rsidRPr="00D00AC4">
        <w:rPr>
          <w:vertAlign w:val="subscript"/>
        </w:rPr>
        <w:t>3</w:t>
      </w:r>
      <w:r w:rsidRPr="00D00AC4">
        <w:rPr>
          <w:b/>
        </w:rPr>
        <w:t xml:space="preserve"> расцветший</w:t>
      </w:r>
      <w:r w:rsidRPr="00D00AC4">
        <w:rPr>
          <w:vertAlign w:val="subscript"/>
        </w:rPr>
        <w:t>3</w:t>
      </w:r>
      <w:r w:rsidRPr="00D00AC4">
        <w:rPr>
          <w:b/>
        </w:rPr>
        <w:t xml:space="preserve"> цветок</w:t>
      </w:r>
      <w:r w:rsidRPr="00D00AC4">
        <w:rPr>
          <w:vertAlign w:val="subscript"/>
        </w:rPr>
        <w:t>4</w:t>
      </w:r>
      <w:r w:rsidRPr="00D00AC4">
        <w:rPr>
          <w:b/>
        </w:rPr>
        <w:t xml:space="preserve"> лотоса</w:t>
      </w:r>
      <w:bookmarkStart w:id="416" w:name="e0_461_"/>
      <w:r w:rsidRPr="00D00AC4">
        <w:rPr>
          <w:vertAlign w:val="subscript"/>
        </w:rPr>
        <w:t>4</w:t>
      </w:r>
      <w:r w:rsidRPr="00D00AC4">
        <w:t>;</w:t>
      </w:r>
      <w:bookmarkEnd w:id="416"/>
      <w:r w:rsidRPr="00D00AC4">
        <w:rPr>
          <w:b/>
        </w:rPr>
        <w:t xml:space="preserve"> </w:t>
      </w:r>
      <w:r w:rsidRPr="00D00AC4">
        <w:rPr>
          <w:szCs w:val="22"/>
        </w:rPr>
        <w:sym w:font="ZapfDingbats" w:char="F08D"/>
      </w:r>
      <w:r w:rsidRPr="00D00AC4">
        <w:t xml:space="preserve"> Ath’ ekadivasaṃ</w:t>
      </w:r>
      <w:r w:rsidRPr="00D00AC4">
        <w:rPr>
          <w:vertAlign w:val="subscript"/>
        </w:rPr>
        <w:t>1</w:t>
      </w:r>
      <w:r w:rsidRPr="00D00AC4">
        <w:t xml:space="preserve"> rājā</w:t>
      </w:r>
      <w:r w:rsidRPr="00D00AC4">
        <w:rPr>
          <w:vertAlign w:val="subscript"/>
        </w:rPr>
        <w:t>2</w:t>
      </w:r>
      <w:r w:rsidRPr="00D00AC4">
        <w:t xml:space="preserve"> mahāvātapānaṃ</w:t>
      </w:r>
      <w:r w:rsidRPr="00D00AC4">
        <w:rPr>
          <w:vertAlign w:val="subscript"/>
        </w:rPr>
        <w:t>3</w:t>
      </w:r>
      <w:r w:rsidRPr="00D00AC4">
        <w:t xml:space="preserve"> vivaritvā</w:t>
      </w:r>
      <w:r w:rsidRPr="00D00AC4">
        <w:rPr>
          <w:vertAlign w:val="subscript"/>
        </w:rPr>
        <w:t>4</w:t>
      </w:r>
      <w:r w:rsidRPr="00D00AC4">
        <w:t xml:space="preserve"> rājaṅgaṇaṃ</w:t>
      </w:r>
      <w:r w:rsidRPr="00D00AC4">
        <w:rPr>
          <w:vertAlign w:val="subscript"/>
        </w:rPr>
        <w:t>5</w:t>
      </w:r>
      <w:r w:rsidRPr="00D00AC4">
        <w:t xml:space="preserve"> olokayamāno</w:t>
      </w:r>
      <w:r w:rsidRPr="00D00AC4">
        <w:rPr>
          <w:vertAlign w:val="subscript"/>
        </w:rPr>
        <w:t>6</w:t>
      </w:r>
      <w:r w:rsidRPr="00D00AC4">
        <w:t xml:space="preserve"> aṭṭhāsi</w:t>
      </w:r>
      <w:r w:rsidRPr="00D00AC4">
        <w:rPr>
          <w:vertAlign w:val="subscript"/>
        </w:rPr>
        <w:t>7</w:t>
      </w:r>
      <w:r w:rsidRPr="00D00AC4">
        <w:t xml:space="preserve"> (J 5. 21) </w:t>
      </w:r>
      <w:r w:rsidRPr="00D00AC4">
        <w:rPr>
          <w:b/>
        </w:rPr>
        <w:t>Однажды</w:t>
      </w:r>
      <w:r w:rsidRPr="00D00AC4">
        <w:rPr>
          <w:vertAlign w:val="subscript"/>
        </w:rPr>
        <w:t>1</w:t>
      </w:r>
      <w:r w:rsidRPr="00D00AC4">
        <w:rPr>
          <w:b/>
        </w:rPr>
        <w:t xml:space="preserve"> царь</w:t>
      </w:r>
      <w:r w:rsidRPr="00D00AC4">
        <w:rPr>
          <w:vertAlign w:val="subscript"/>
        </w:rPr>
        <w:t>2</w:t>
      </w:r>
      <w:r w:rsidRPr="00D00AC4">
        <w:rPr>
          <w:b/>
        </w:rPr>
        <w:t xml:space="preserve"> открыл</w:t>
      </w:r>
      <w:r w:rsidRPr="00D00AC4">
        <w:rPr>
          <w:vertAlign w:val="subscript"/>
        </w:rPr>
        <w:t>4</w:t>
      </w:r>
      <w:r w:rsidRPr="00D00AC4">
        <w:rPr>
          <w:b/>
        </w:rPr>
        <w:t xml:space="preserve"> большое</w:t>
      </w:r>
      <w:r w:rsidRPr="00D00AC4">
        <w:rPr>
          <w:vertAlign w:val="subscript"/>
        </w:rPr>
        <w:t>3</w:t>
      </w:r>
      <w:r w:rsidRPr="00D00AC4">
        <w:rPr>
          <w:b/>
        </w:rPr>
        <w:t xml:space="preserve"> окно</w:t>
      </w:r>
      <w:r w:rsidRPr="00D00AC4">
        <w:rPr>
          <w:vertAlign w:val="subscript"/>
        </w:rPr>
        <w:t>3</w:t>
      </w:r>
      <w:r w:rsidRPr="00D00AC4">
        <w:rPr>
          <w:b/>
        </w:rPr>
        <w:t xml:space="preserve"> и </w:t>
      </w:r>
      <w:r w:rsidRPr="00D00AC4">
        <w:rPr>
          <w:b/>
          <w:i/>
        </w:rPr>
        <w:t>смотрел</w:t>
      </w:r>
      <w:r w:rsidRPr="00D00AC4">
        <w:rPr>
          <w:vertAlign w:val="subscript"/>
        </w:rPr>
        <w:t>7</w:t>
      </w:r>
      <w:r w:rsidRPr="00D00AC4">
        <w:rPr>
          <w:b/>
        </w:rPr>
        <w:t xml:space="preserve"> </w:t>
      </w:r>
      <w:r w:rsidRPr="00D00AC4">
        <w:t>[</w:t>
      </w:r>
      <w:r w:rsidRPr="00D00AC4">
        <w:rPr>
          <w:b/>
          <w:i/>
        </w:rPr>
        <w:t>стоял и смотрел</w:t>
      </w:r>
      <w:r w:rsidRPr="00D00AC4">
        <w:t>]</w:t>
      </w:r>
      <w:r w:rsidRPr="00D00AC4">
        <w:rPr>
          <w:b/>
        </w:rPr>
        <w:t xml:space="preserve"> во двор</w:t>
      </w:r>
      <w:r w:rsidRPr="00D00AC4">
        <w:rPr>
          <w:vertAlign w:val="subscript"/>
        </w:rPr>
        <w:t>5</w:t>
      </w:r>
      <w:r w:rsidRPr="00D00AC4">
        <w:rPr>
          <w:b/>
        </w:rPr>
        <w:t xml:space="preserve"> </w:t>
      </w:r>
      <w:r w:rsidRPr="00D00AC4">
        <w:t>[</w:t>
      </w:r>
      <w:r w:rsidRPr="00D00AC4">
        <w:rPr>
          <w:b/>
        </w:rPr>
        <w:t>своего</w:t>
      </w:r>
      <w:r w:rsidRPr="00D00AC4">
        <w:t>]</w:t>
      </w:r>
      <w:r w:rsidRPr="00D00AC4">
        <w:rPr>
          <w:b/>
        </w:rPr>
        <w:t xml:space="preserve"> дворца</w:t>
      </w:r>
      <w:bookmarkStart w:id="417" w:name="e0_469_"/>
      <w:r w:rsidRPr="00D00AC4">
        <w:rPr>
          <w:vertAlign w:val="subscript"/>
        </w:rPr>
        <w:t>5</w:t>
      </w:r>
      <w:r w:rsidRPr="00D00AC4">
        <w:t xml:space="preserve">. </w:t>
      </w:r>
      <w:bookmarkStart w:id="418" w:name="e0_470_"/>
      <w:bookmarkEnd w:id="417"/>
      <w:r w:rsidRPr="00D00AC4">
        <w:rPr>
          <w:szCs w:val="22"/>
        </w:rPr>
        <w:sym w:font="ZapfDingbats" w:char="F08E"/>
      </w:r>
      <w:r w:rsidRPr="00D00AC4">
        <w:t> Te pi cattāro</w:t>
      </w:r>
      <w:r w:rsidRPr="00D00AC4">
        <w:rPr>
          <w:vertAlign w:val="subscript"/>
        </w:rPr>
        <w:t>1</w:t>
      </w:r>
      <w:r w:rsidRPr="00D00AC4">
        <w:t xml:space="preserve"> nāgamāṇavakā</w:t>
      </w:r>
      <w:r w:rsidRPr="00D00AC4">
        <w:rPr>
          <w:vertAlign w:val="subscript"/>
        </w:rPr>
        <w:t>2</w:t>
      </w:r>
      <w:r w:rsidRPr="00D00AC4">
        <w:t xml:space="preserve"> dehi</w:t>
      </w:r>
      <w:r w:rsidRPr="00D00AC4">
        <w:rPr>
          <w:vertAlign w:val="subscript"/>
        </w:rPr>
        <w:t>3</w:t>
      </w:r>
      <w:r w:rsidRPr="00D00AC4">
        <w:t>, dehī</w:t>
      </w:r>
      <w:r w:rsidRPr="00D00AC4">
        <w:noBreakHyphen/>
        <w:t>ti</w:t>
      </w:r>
      <w:r w:rsidRPr="00D00AC4">
        <w:rPr>
          <w:vertAlign w:val="subscript"/>
        </w:rPr>
        <w:t>3</w:t>
      </w:r>
      <w:r w:rsidRPr="00D00AC4">
        <w:t xml:space="preserve"> tuṇḍena</w:t>
      </w:r>
      <w:r w:rsidRPr="00D00AC4">
        <w:rPr>
          <w:vertAlign w:val="subscript"/>
        </w:rPr>
        <w:t>4</w:t>
      </w:r>
      <w:r w:rsidRPr="00D00AC4">
        <w:t xml:space="preserve"> sīse</w:t>
      </w:r>
      <w:r w:rsidRPr="00D00AC4">
        <w:rPr>
          <w:vertAlign w:val="subscript"/>
        </w:rPr>
        <w:t>5</w:t>
      </w:r>
      <w:r w:rsidRPr="00D00AC4">
        <w:t xml:space="preserve"> paharantā aṭṭhaṃsu (</w:t>
      </w:r>
      <w:bookmarkEnd w:id="418"/>
      <w:r w:rsidRPr="00D00AC4">
        <w:t>J 6. </w:t>
      </w:r>
      <w:bookmarkStart w:id="419" w:name="e0_471_"/>
      <w:r w:rsidRPr="00D00AC4">
        <w:t>166)</w:t>
      </w:r>
      <w:bookmarkEnd w:id="419"/>
      <w:r w:rsidRPr="00D00AC4">
        <w:t xml:space="preserve"> </w:t>
      </w:r>
      <w:r w:rsidRPr="00D00AC4">
        <w:rPr>
          <w:b/>
        </w:rPr>
        <w:t>А</w:t>
      </w:r>
      <w:r w:rsidRPr="00D00AC4">
        <w:t> </w:t>
      </w:r>
      <w:r w:rsidRPr="00D00AC4">
        <w:rPr>
          <w:b/>
        </w:rPr>
        <w:t>те</w:t>
      </w:r>
      <w:r w:rsidRPr="00D00AC4">
        <w:t> </w:t>
      </w:r>
      <w:r w:rsidRPr="00D00AC4">
        <w:rPr>
          <w:b/>
        </w:rPr>
        <w:t>четверо</w:t>
      </w:r>
      <w:r w:rsidRPr="00D00AC4">
        <w:rPr>
          <w:vertAlign w:val="subscript"/>
        </w:rPr>
        <w:t>1</w:t>
      </w:r>
      <w:r w:rsidRPr="00D00AC4">
        <w:rPr>
          <w:b/>
        </w:rPr>
        <w:t xml:space="preserve"> </w:t>
      </w:r>
      <w:bookmarkStart w:id="420" w:name="e0_472_"/>
      <w:r w:rsidRPr="00D00AC4">
        <w:rPr>
          <w:b/>
        </w:rPr>
        <w:t>молодых</w:t>
      </w:r>
      <w:bookmarkEnd w:id="420"/>
      <w:r w:rsidRPr="00D00AC4">
        <w:rPr>
          <w:vertAlign w:val="subscript"/>
        </w:rPr>
        <w:t>2</w:t>
      </w:r>
      <w:r w:rsidRPr="00D00AC4">
        <w:rPr>
          <w:b/>
        </w:rPr>
        <w:t xml:space="preserve"> змиев</w:t>
      </w:r>
      <w:r w:rsidRPr="00D00AC4">
        <w:rPr>
          <w:vertAlign w:val="subscript"/>
        </w:rPr>
        <w:t>2</w:t>
      </w:r>
      <w:r w:rsidRPr="00D00AC4">
        <w:rPr>
          <w:b/>
        </w:rPr>
        <w:t xml:space="preserve"> </w:t>
      </w:r>
      <w:r w:rsidRPr="00D00AC4">
        <w:t>[</w:t>
      </w:r>
      <w:r w:rsidRPr="00D00AC4">
        <w:rPr>
          <w:b/>
        </w:rPr>
        <w:t>твердили</w:t>
      </w:r>
      <w:bookmarkStart w:id="421" w:name="e0_473_"/>
      <w:r w:rsidRPr="00D00AC4">
        <w:t>]:</w:t>
      </w:r>
      <w:r w:rsidRPr="00D00AC4">
        <w:rPr>
          <w:b/>
        </w:rPr>
        <w:t xml:space="preserve"> </w:t>
      </w:r>
      <w:bookmarkEnd w:id="421"/>
      <w:r w:rsidRPr="00D00AC4">
        <w:t>«</w:t>
      </w:r>
      <w:r w:rsidRPr="00D00AC4">
        <w:rPr>
          <w:b/>
        </w:rPr>
        <w:t>Отдай</w:t>
      </w:r>
      <w:r w:rsidRPr="00D00AC4">
        <w:rPr>
          <w:vertAlign w:val="subscript"/>
        </w:rPr>
        <w:t>3</w:t>
      </w:r>
      <w:r w:rsidRPr="00D00AC4">
        <w:t>,</w:t>
      </w:r>
      <w:r w:rsidRPr="00D00AC4">
        <w:rPr>
          <w:b/>
        </w:rPr>
        <w:t xml:space="preserve"> отдай</w:t>
      </w:r>
      <w:bookmarkStart w:id="422" w:name="e0_474_"/>
      <w:r w:rsidRPr="00D00AC4">
        <w:rPr>
          <w:vertAlign w:val="subscript"/>
        </w:rPr>
        <w:t>3</w:t>
      </w:r>
      <w:r w:rsidRPr="00D00AC4">
        <w:rPr>
          <w:b/>
        </w:rPr>
        <w:t>!</w:t>
      </w:r>
      <w:r w:rsidRPr="00D00AC4">
        <w:t>»,</w:t>
      </w:r>
      <w:r w:rsidRPr="00D00AC4">
        <w:rPr>
          <w:b/>
        </w:rPr>
        <w:t> —</w:t>
      </w:r>
      <w:bookmarkEnd w:id="422"/>
      <w:r w:rsidRPr="00D00AC4">
        <w:rPr>
          <w:b/>
        </w:rPr>
        <w:t xml:space="preserve"> и </w:t>
      </w:r>
      <w:r w:rsidRPr="00D00AC4">
        <w:rPr>
          <w:b/>
          <w:i/>
        </w:rPr>
        <w:t>всё</w:t>
      </w:r>
      <w:r w:rsidRPr="00D00AC4">
        <w:rPr>
          <w:b/>
        </w:rPr>
        <w:t xml:space="preserve"> </w:t>
      </w:r>
      <w:r w:rsidRPr="00D00AC4">
        <w:rPr>
          <w:b/>
          <w:i/>
        </w:rPr>
        <w:t>долбили</w:t>
      </w:r>
      <w:r w:rsidRPr="00D00AC4">
        <w:rPr>
          <w:b/>
        </w:rPr>
        <w:t xml:space="preserve"> </w:t>
      </w:r>
      <w:r w:rsidRPr="00D00AC4">
        <w:t>[</w:t>
      </w:r>
      <w:r w:rsidRPr="00D00AC4">
        <w:rPr>
          <w:b/>
        </w:rPr>
        <w:t>его</w:t>
      </w:r>
      <w:r w:rsidRPr="00D00AC4">
        <w:t>]</w:t>
      </w:r>
      <w:r w:rsidRPr="00D00AC4">
        <w:rPr>
          <w:b/>
        </w:rPr>
        <w:t xml:space="preserve"> по голове</w:t>
      </w:r>
      <w:r w:rsidRPr="00D00AC4">
        <w:rPr>
          <w:vertAlign w:val="subscript"/>
        </w:rPr>
        <w:t>5</w:t>
      </w:r>
      <w:r w:rsidRPr="00D00AC4">
        <w:rPr>
          <w:b/>
        </w:rPr>
        <w:t xml:space="preserve"> </w:t>
      </w:r>
      <w:r w:rsidRPr="00D00AC4">
        <w:t>[</w:t>
      </w:r>
      <w:r w:rsidRPr="00D00AC4">
        <w:rPr>
          <w:b/>
        </w:rPr>
        <w:t>своими</w:t>
      </w:r>
      <w:r w:rsidRPr="00D00AC4">
        <w:t>]</w:t>
      </w:r>
      <w:r w:rsidRPr="00D00AC4">
        <w:rPr>
          <w:b/>
        </w:rPr>
        <w:t xml:space="preserve"> плоскими</w:t>
      </w:r>
      <w:r w:rsidRPr="00D00AC4">
        <w:rPr>
          <w:vertAlign w:val="subscript"/>
        </w:rPr>
        <w:t>4</w:t>
      </w:r>
      <w:r w:rsidRPr="00D00AC4">
        <w:rPr>
          <w:b/>
        </w:rPr>
        <w:t xml:space="preserve"> головами</w:t>
      </w:r>
      <w:bookmarkStart w:id="423" w:name="e0_476_"/>
      <w:r w:rsidRPr="00D00AC4">
        <w:rPr>
          <w:vertAlign w:val="subscript"/>
        </w:rPr>
        <w:t>4</w:t>
      </w:r>
      <w:r w:rsidRPr="00D00AC4">
        <w:t xml:space="preserve">. </w:t>
      </w:r>
      <w:bookmarkStart w:id="424" w:name="e0_478_"/>
      <w:bookmarkEnd w:id="423"/>
      <w:r w:rsidRPr="00D00AC4">
        <w:rPr>
          <w:szCs w:val="22"/>
        </w:rPr>
        <w:sym w:font="ZapfDingbats" w:char="F08F"/>
      </w:r>
      <w:r w:rsidRPr="00D00AC4">
        <w:t xml:space="preserve"> </w:t>
      </w:r>
      <w:bookmarkEnd w:id="424"/>
      <w:r w:rsidRPr="00D00AC4">
        <w:t>Bhattakārako... bahi</w:t>
      </w:r>
      <w:r w:rsidRPr="00D00AC4">
        <w:rPr>
          <w:vertAlign w:val="subscript"/>
        </w:rPr>
        <w:t>1</w:t>
      </w:r>
      <w:r w:rsidRPr="00D00AC4">
        <w:t xml:space="preserve"> nikkkhamitvā</w:t>
      </w:r>
      <w:r w:rsidRPr="00D00AC4">
        <w:rPr>
          <w:vertAlign w:val="subscript"/>
        </w:rPr>
        <w:t>2</w:t>
      </w:r>
      <w:r w:rsidRPr="00D00AC4">
        <w:t xml:space="preserve"> sedaṃ</w:t>
      </w:r>
      <w:r w:rsidRPr="00D00AC4">
        <w:rPr>
          <w:vertAlign w:val="subscript"/>
        </w:rPr>
        <w:t>3</w:t>
      </w:r>
      <w:r w:rsidRPr="00D00AC4">
        <w:t xml:space="preserve"> muñcamāno</w:t>
      </w:r>
      <w:r w:rsidRPr="00D00AC4">
        <w:rPr>
          <w:vertAlign w:val="subscript"/>
        </w:rPr>
        <w:t>4</w:t>
      </w:r>
      <w:r w:rsidRPr="00D00AC4">
        <w:t xml:space="preserve"> aṭṭhāsi</w:t>
      </w:r>
      <w:r w:rsidRPr="00D00AC4">
        <w:rPr>
          <w:vertAlign w:val="subscript"/>
        </w:rPr>
        <w:t>5</w:t>
      </w:r>
      <w:r w:rsidRPr="00D00AC4">
        <w:t xml:space="preserve"> </w:t>
      </w:r>
      <w:r w:rsidRPr="00D00AC4">
        <w:rPr>
          <w:b/>
        </w:rPr>
        <w:t>Повар</w:t>
      </w:r>
      <w:r w:rsidRPr="00D00AC4">
        <w:t>...</w:t>
      </w:r>
      <w:r w:rsidRPr="00D00AC4">
        <w:rPr>
          <w:b/>
        </w:rPr>
        <w:t xml:space="preserve"> вышел</w:t>
      </w:r>
      <w:r w:rsidRPr="00D00AC4">
        <w:rPr>
          <w:vertAlign w:val="subscript"/>
        </w:rPr>
        <w:t>2</w:t>
      </w:r>
      <w:r w:rsidRPr="00D00AC4">
        <w:rPr>
          <w:b/>
        </w:rPr>
        <w:t xml:space="preserve"> наружу</w:t>
      </w:r>
      <w:r w:rsidRPr="00D00AC4">
        <w:rPr>
          <w:vertAlign w:val="subscript"/>
        </w:rPr>
        <w:t>1</w:t>
      </w:r>
      <w:r w:rsidRPr="00D00AC4">
        <w:rPr>
          <w:b/>
        </w:rPr>
        <w:t xml:space="preserve"> и </w:t>
      </w:r>
      <w:r w:rsidRPr="00D00AC4">
        <w:rPr>
          <w:b/>
          <w:i/>
        </w:rPr>
        <w:t>стоял</w:t>
      </w:r>
      <w:r w:rsidRPr="00D00AC4">
        <w:rPr>
          <w:vertAlign w:val="subscript"/>
        </w:rPr>
        <w:t>5</w:t>
      </w:r>
      <w:r w:rsidRPr="00D00AC4">
        <w:t>,</w:t>
      </w:r>
      <w:r w:rsidRPr="00D00AC4">
        <w:rPr>
          <w:b/>
        </w:rPr>
        <w:t xml:space="preserve"> </w:t>
      </w:r>
      <w:r w:rsidRPr="00D00AC4">
        <w:rPr>
          <w:b/>
          <w:i/>
        </w:rPr>
        <w:t>отирая</w:t>
      </w:r>
      <w:r w:rsidRPr="00D00AC4">
        <w:rPr>
          <w:vertAlign w:val="subscript"/>
        </w:rPr>
        <w:t>4</w:t>
      </w:r>
      <w:r w:rsidRPr="00D00AC4">
        <w:rPr>
          <w:b/>
        </w:rPr>
        <w:t xml:space="preserve"> пот</w:t>
      </w:r>
      <w:bookmarkStart w:id="425" w:name="e0_480_"/>
      <w:r w:rsidRPr="00D00AC4">
        <w:rPr>
          <w:vertAlign w:val="subscript"/>
        </w:rPr>
        <w:t>3</w:t>
      </w:r>
      <w:r w:rsidRPr="00D00AC4">
        <w:t xml:space="preserve"> (J 1. 243). </w:t>
      </w:r>
      <w:bookmarkEnd w:id="425"/>
      <w:r w:rsidRPr="00D00AC4">
        <w:rPr>
          <w:szCs w:val="22"/>
        </w:rPr>
        <w:sym w:font="ZapfDingbats" w:char="F08F"/>
      </w:r>
      <w:r w:rsidRPr="00D00AC4">
        <w:t xml:space="preserve"> Dhuttānaṃ</w:t>
      </w:r>
      <w:r w:rsidRPr="00D00AC4">
        <w:rPr>
          <w:vertAlign w:val="subscript"/>
        </w:rPr>
        <w:t>1</w:t>
      </w:r>
      <w:r w:rsidRPr="00D00AC4">
        <w:t xml:space="preserve"> surāmado</w:t>
      </w:r>
      <w:r w:rsidRPr="00D00AC4">
        <w:rPr>
          <w:vertAlign w:val="subscript"/>
        </w:rPr>
        <w:t>2</w:t>
      </w:r>
      <w:r w:rsidRPr="00D00AC4">
        <w:t xml:space="preserve"> chijji</w:t>
      </w:r>
      <w:r w:rsidRPr="00D00AC4">
        <w:rPr>
          <w:vertAlign w:val="subscript"/>
        </w:rPr>
        <w:t>3</w:t>
      </w:r>
      <w:r w:rsidRPr="00D00AC4">
        <w:t>, pāse</w:t>
      </w:r>
      <w:r w:rsidRPr="00D00AC4">
        <w:rPr>
          <w:vertAlign w:val="subscript"/>
        </w:rPr>
        <w:t>3</w:t>
      </w:r>
      <w:r w:rsidRPr="00D00AC4">
        <w:t xml:space="preserve"> chaḍḍetvā</w:t>
      </w:r>
      <w:r w:rsidRPr="00D00AC4">
        <w:rPr>
          <w:vertAlign w:val="subscript"/>
        </w:rPr>
        <w:t>4</w:t>
      </w:r>
      <w:r w:rsidRPr="00D00AC4">
        <w:t xml:space="preserve"> dhammaṃ</w:t>
      </w:r>
      <w:r w:rsidRPr="00D00AC4">
        <w:rPr>
          <w:vertAlign w:val="subscript"/>
        </w:rPr>
        <w:t>5</w:t>
      </w:r>
      <w:r w:rsidRPr="00D00AC4">
        <w:t xml:space="preserve"> suṇamānā aṭṭhaṃsu (J 3. 289) </w:t>
      </w:r>
      <w:r w:rsidRPr="00D00AC4">
        <w:rPr>
          <w:b/>
        </w:rPr>
        <w:t>У</w:t>
      </w:r>
      <w:r w:rsidRPr="00D00AC4">
        <w:t> </w:t>
      </w:r>
      <w:bookmarkStart w:id="426" w:name="e0_486_"/>
      <w:r w:rsidRPr="00D00AC4">
        <w:rPr>
          <w:b/>
        </w:rPr>
        <w:t>плутов</w:t>
      </w:r>
      <w:r w:rsidRPr="00D00AC4">
        <w:rPr>
          <w:vertAlign w:val="subscript"/>
        </w:rPr>
        <w:t>1</w:t>
      </w:r>
      <w:r w:rsidRPr="00D00AC4">
        <w:rPr>
          <w:b/>
        </w:rPr>
        <w:t xml:space="preserve"> опьянение</w:t>
      </w:r>
      <w:r w:rsidRPr="00D00AC4">
        <w:rPr>
          <w:vertAlign w:val="subscript"/>
        </w:rPr>
        <w:t>2</w:t>
      </w:r>
      <w:r w:rsidRPr="00D00AC4">
        <w:rPr>
          <w:b/>
        </w:rPr>
        <w:t xml:space="preserve"> прошло</w:t>
      </w:r>
      <w:r w:rsidRPr="00D00AC4">
        <w:rPr>
          <w:vertAlign w:val="subscript"/>
        </w:rPr>
        <w:t>3</w:t>
      </w:r>
      <w:r w:rsidRPr="00D00AC4">
        <w:t>,</w:t>
      </w:r>
      <w:r w:rsidRPr="00D00AC4">
        <w:rPr>
          <w:b/>
        </w:rPr>
        <w:t xml:space="preserve"> </w:t>
      </w:r>
      <w:r w:rsidRPr="00D00AC4">
        <w:t>[</w:t>
      </w:r>
      <w:r w:rsidRPr="00D00AC4">
        <w:rPr>
          <w:b/>
        </w:rPr>
        <w:t>они</w:t>
      </w:r>
      <w:r w:rsidRPr="00D00AC4">
        <w:t>]</w:t>
      </w:r>
      <w:r w:rsidRPr="00D00AC4">
        <w:rPr>
          <w:b/>
        </w:rPr>
        <w:t xml:space="preserve"> бросили</w:t>
      </w:r>
      <w:r w:rsidRPr="00D00AC4">
        <w:rPr>
          <w:vertAlign w:val="subscript"/>
        </w:rPr>
        <w:t>4</w:t>
      </w:r>
      <w:r w:rsidRPr="00D00AC4">
        <w:rPr>
          <w:b/>
        </w:rPr>
        <w:t xml:space="preserve"> веревки</w:t>
      </w:r>
      <w:r w:rsidRPr="00D00AC4">
        <w:rPr>
          <w:vertAlign w:val="subscript"/>
        </w:rPr>
        <w:t>3</w:t>
      </w:r>
      <w:r w:rsidRPr="00D00AC4">
        <w:rPr>
          <w:b/>
        </w:rPr>
        <w:t xml:space="preserve"> и</w:t>
      </w:r>
      <w:r w:rsidRPr="00D00AC4">
        <w:t xml:space="preserve"> [</w:t>
      </w:r>
      <w:r w:rsidRPr="00D00AC4">
        <w:rPr>
          <w:b/>
          <w:i/>
        </w:rPr>
        <w:t>внимательно</w:t>
      </w:r>
      <w:r w:rsidRPr="00D00AC4">
        <w:t>]</w:t>
      </w:r>
      <w:r w:rsidRPr="00D00AC4">
        <w:rPr>
          <w:b/>
        </w:rPr>
        <w:t xml:space="preserve"> </w:t>
      </w:r>
      <w:r w:rsidRPr="00D00AC4">
        <w:rPr>
          <w:b/>
          <w:i/>
        </w:rPr>
        <w:t>слушали</w:t>
      </w:r>
      <w:r w:rsidRPr="00D00AC4">
        <w:rPr>
          <w:b/>
        </w:rPr>
        <w:t xml:space="preserve"> </w:t>
      </w:r>
      <w:bookmarkEnd w:id="426"/>
      <w:r w:rsidRPr="00D00AC4">
        <w:rPr>
          <w:b/>
          <w:spacing w:val="4"/>
        </w:rPr>
        <w:t>проповедь</w:t>
      </w:r>
      <w:bookmarkStart w:id="427" w:name="e0_487_"/>
      <w:r w:rsidRPr="00D00AC4">
        <w:rPr>
          <w:spacing w:val="4"/>
          <w:vertAlign w:val="subscript"/>
        </w:rPr>
        <w:t>5</w:t>
      </w:r>
      <w:r w:rsidRPr="00D00AC4">
        <w:rPr>
          <w:spacing w:val="4"/>
        </w:rPr>
        <w:t xml:space="preserve">. </w:t>
      </w:r>
      <w:bookmarkEnd w:id="427"/>
      <w:r w:rsidRPr="00D00AC4">
        <w:rPr>
          <w:spacing w:val="4"/>
          <w:szCs w:val="22"/>
        </w:rPr>
        <w:sym w:font="ZapfDingbats" w:char="F090"/>
      </w:r>
      <w:r w:rsidRPr="00D00AC4">
        <w:rPr>
          <w:spacing w:val="4"/>
        </w:rPr>
        <w:t xml:space="preserve"> Satthā... Cullapanthakassa</w:t>
      </w:r>
      <w:r w:rsidRPr="00D00AC4">
        <w:rPr>
          <w:spacing w:val="4"/>
          <w:vertAlign w:val="subscript"/>
        </w:rPr>
        <w:t>1</w:t>
      </w:r>
      <w:r w:rsidRPr="00D00AC4">
        <w:rPr>
          <w:spacing w:val="4"/>
        </w:rPr>
        <w:t xml:space="preserve"> gamanamagge</w:t>
      </w:r>
      <w:r w:rsidRPr="00D00AC4">
        <w:rPr>
          <w:spacing w:val="4"/>
          <w:vertAlign w:val="subscript"/>
        </w:rPr>
        <w:t>2</w:t>
      </w:r>
      <w:r w:rsidRPr="00D00AC4">
        <w:rPr>
          <w:spacing w:val="4"/>
        </w:rPr>
        <w:t xml:space="preserve"> </w:t>
      </w:r>
      <w:r w:rsidRPr="00D00AC4">
        <w:rPr>
          <w:spacing w:val="2"/>
        </w:rPr>
        <w:t>dvārakoṭṭhake</w:t>
      </w:r>
      <w:r w:rsidRPr="00D00AC4">
        <w:rPr>
          <w:spacing w:val="2"/>
          <w:vertAlign w:val="subscript"/>
        </w:rPr>
        <w:t>3</w:t>
      </w:r>
      <w:r w:rsidRPr="00D00AC4">
        <w:rPr>
          <w:spacing w:val="2"/>
        </w:rPr>
        <w:t xml:space="preserve"> caṅkamanto</w:t>
      </w:r>
      <w:r w:rsidRPr="00D00AC4">
        <w:rPr>
          <w:spacing w:val="2"/>
          <w:vertAlign w:val="subscript"/>
        </w:rPr>
        <w:t>4</w:t>
      </w:r>
      <w:r w:rsidRPr="00D00AC4">
        <w:rPr>
          <w:spacing w:val="2"/>
        </w:rPr>
        <w:t xml:space="preserve"> aṭṭhāsi</w:t>
      </w:r>
      <w:r w:rsidRPr="00D00AC4">
        <w:rPr>
          <w:spacing w:val="2"/>
          <w:vertAlign w:val="subscript"/>
        </w:rPr>
        <w:t>5</w:t>
      </w:r>
      <w:r w:rsidRPr="00D00AC4">
        <w:rPr>
          <w:spacing w:val="2"/>
        </w:rPr>
        <w:t xml:space="preserve"> </w:t>
      </w:r>
      <w:r w:rsidRPr="00D00AC4">
        <w:rPr>
          <w:b/>
          <w:spacing w:val="2"/>
        </w:rPr>
        <w:t>Учитель</w:t>
      </w:r>
      <w:r w:rsidRPr="00D00AC4">
        <w:rPr>
          <w:spacing w:val="2"/>
        </w:rPr>
        <w:t>...</w:t>
      </w:r>
      <w:r w:rsidRPr="00D00AC4">
        <w:rPr>
          <w:b/>
          <w:spacing w:val="2"/>
        </w:rPr>
        <w:t xml:space="preserve"> </w:t>
      </w:r>
      <w:r w:rsidRPr="00D00AC4">
        <w:rPr>
          <w:b/>
          <w:i/>
          <w:spacing w:val="2"/>
        </w:rPr>
        <w:t>стал</w:t>
      </w:r>
      <w:r w:rsidRPr="00D00AC4">
        <w:rPr>
          <w:spacing w:val="2"/>
          <w:vertAlign w:val="subscript"/>
        </w:rPr>
        <w:t>4,5</w:t>
      </w:r>
      <w:r w:rsidRPr="00D00AC4">
        <w:rPr>
          <w:b/>
          <w:spacing w:val="2"/>
        </w:rPr>
        <w:t xml:space="preserve"> </w:t>
      </w:r>
      <w:r w:rsidRPr="00D00AC4">
        <w:rPr>
          <w:b/>
          <w:i/>
          <w:spacing w:val="2"/>
        </w:rPr>
        <w:t>прохаживаться</w:t>
      </w:r>
      <w:r w:rsidRPr="00D00AC4">
        <w:rPr>
          <w:spacing w:val="2"/>
          <w:vertAlign w:val="subscript"/>
        </w:rPr>
        <w:t>4,5</w:t>
      </w:r>
      <w:r w:rsidRPr="00D00AC4">
        <w:rPr>
          <w:b/>
          <w:spacing w:val="2"/>
        </w:rPr>
        <w:t xml:space="preserve"> у сторожки</w:t>
      </w:r>
      <w:r w:rsidRPr="00D00AC4">
        <w:rPr>
          <w:spacing w:val="2"/>
          <w:vertAlign w:val="subscript"/>
        </w:rPr>
        <w:t>3</w:t>
      </w:r>
      <w:r w:rsidRPr="00D00AC4">
        <w:rPr>
          <w:b/>
          <w:spacing w:val="2"/>
        </w:rPr>
        <w:t xml:space="preserve"> </w:t>
      </w:r>
      <w:r w:rsidRPr="00D00AC4">
        <w:rPr>
          <w:spacing w:val="2"/>
        </w:rPr>
        <w:t>[</w:t>
      </w:r>
      <w:r w:rsidRPr="00D00AC4">
        <w:rPr>
          <w:b/>
          <w:spacing w:val="2"/>
        </w:rPr>
        <w:t>рядом</w:t>
      </w:r>
      <w:r w:rsidRPr="00D00AC4">
        <w:rPr>
          <w:spacing w:val="2"/>
        </w:rPr>
        <w:t>]</w:t>
      </w:r>
      <w:r w:rsidRPr="00D00AC4">
        <w:rPr>
          <w:b/>
          <w:spacing w:val="2"/>
        </w:rPr>
        <w:t xml:space="preserve"> с </w:t>
      </w:r>
      <w:bookmarkStart w:id="428" w:name="e0_491_"/>
      <w:r w:rsidRPr="00D00AC4">
        <w:rPr>
          <w:b/>
          <w:spacing w:val="2"/>
        </w:rPr>
        <w:t>дорогой</w:t>
      </w:r>
      <w:r w:rsidRPr="00D00AC4">
        <w:rPr>
          <w:spacing w:val="2"/>
          <w:vertAlign w:val="subscript"/>
        </w:rPr>
        <w:t>2</w:t>
      </w:r>
      <w:r w:rsidRPr="00D00AC4">
        <w:rPr>
          <w:spacing w:val="2"/>
        </w:rPr>
        <w:t>,</w:t>
      </w:r>
      <w:r w:rsidRPr="00D00AC4">
        <w:rPr>
          <w:b/>
          <w:spacing w:val="2"/>
        </w:rPr>
        <w:t xml:space="preserve"> по которой</w:t>
      </w:r>
      <w:r w:rsidRPr="00D00AC4">
        <w:rPr>
          <w:spacing w:val="2"/>
          <w:vertAlign w:val="subscript"/>
        </w:rPr>
        <w:t>2</w:t>
      </w:r>
      <w:r w:rsidRPr="00D00AC4">
        <w:rPr>
          <w:b/>
          <w:spacing w:val="2"/>
        </w:rPr>
        <w:t xml:space="preserve"> должен</w:t>
      </w:r>
      <w:r w:rsidRPr="00D00AC4">
        <w:rPr>
          <w:spacing w:val="2"/>
          <w:vertAlign w:val="subscript"/>
        </w:rPr>
        <w:t>2</w:t>
      </w:r>
      <w:r w:rsidRPr="00D00AC4">
        <w:rPr>
          <w:b/>
          <w:spacing w:val="2"/>
        </w:rPr>
        <w:t xml:space="preserve"> был</w:t>
      </w:r>
      <w:r w:rsidRPr="00D00AC4">
        <w:rPr>
          <w:spacing w:val="2"/>
          <w:vertAlign w:val="subscript"/>
        </w:rPr>
        <w:t>2</w:t>
      </w:r>
      <w:r w:rsidRPr="00D00AC4">
        <w:rPr>
          <w:b/>
          <w:spacing w:val="2"/>
        </w:rPr>
        <w:t xml:space="preserve"> пройти</w:t>
      </w:r>
      <w:r w:rsidRPr="00D00AC4">
        <w:rPr>
          <w:spacing w:val="2"/>
          <w:vertAlign w:val="subscript"/>
        </w:rPr>
        <w:t>2</w:t>
      </w:r>
      <w:r w:rsidRPr="00D00AC4">
        <w:rPr>
          <w:b/>
          <w:spacing w:val="2"/>
        </w:rPr>
        <w:t xml:space="preserve"> Пантхака</w:t>
      </w:r>
      <w:r w:rsidRPr="00D00AC4">
        <w:rPr>
          <w:spacing w:val="2"/>
          <w:vertAlign w:val="subscript"/>
        </w:rPr>
        <w:t>1</w:t>
      </w:r>
      <w:r w:rsidRPr="00D00AC4">
        <w:rPr>
          <w:b/>
          <w:spacing w:val="2"/>
        </w:rPr>
        <w:t xml:space="preserve"> Малый</w:t>
      </w:r>
      <w:r w:rsidRPr="00D00AC4">
        <w:rPr>
          <w:spacing w:val="2"/>
          <w:vertAlign w:val="subscript"/>
        </w:rPr>
        <w:t>1</w:t>
      </w:r>
      <w:r w:rsidRPr="00D00AC4">
        <w:rPr>
          <w:b/>
          <w:spacing w:val="2"/>
        </w:rPr>
        <w:t xml:space="preserve"> </w:t>
      </w:r>
      <w:r w:rsidRPr="00D00AC4">
        <w:rPr>
          <w:spacing w:val="2"/>
        </w:rPr>
        <w:t xml:space="preserve">(J 1. 117) </w:t>
      </w:r>
      <w:bookmarkEnd w:id="428"/>
      <w:r w:rsidRPr="00D00AC4">
        <w:rPr>
          <w:spacing w:val="2"/>
        </w:rPr>
        <w:t>Данный пример ос</w:t>
      </w:r>
      <w:r w:rsidRPr="00D00AC4">
        <w:rPr>
          <w:spacing w:val="2"/>
        </w:rPr>
        <w:t>о</w:t>
      </w:r>
      <w:r w:rsidRPr="00D00AC4">
        <w:rPr>
          <w:spacing w:val="2"/>
        </w:rPr>
        <w:t xml:space="preserve">бенно выразительно показывает грамматикализацию сочетания: нельзя же на деле разом стоять и прохаживаться. Эта </w:t>
      </w:r>
      <w:bookmarkStart w:id="429" w:name="e0_492_"/>
      <w:r w:rsidRPr="00D00AC4">
        <w:rPr>
          <w:spacing w:val="2"/>
        </w:rPr>
        <w:t xml:space="preserve">палийская </w:t>
      </w:r>
      <w:bookmarkEnd w:id="429"/>
      <w:r w:rsidRPr="00D00AC4">
        <w:rPr>
          <w:spacing w:val="2"/>
        </w:rPr>
        <w:t>конструкция напоминает проше</w:t>
      </w:r>
      <w:bookmarkStart w:id="430" w:name="e0_494_"/>
      <w:r w:rsidRPr="00D00AC4">
        <w:rPr>
          <w:spacing w:val="2"/>
        </w:rPr>
        <w:t>дшее несовершенное время хинди: пали so rodanto aṭṭhāsi ≈ хинди vah rotā thā</w:t>
      </w:r>
      <w:bookmarkEnd w:id="430"/>
      <w:r w:rsidRPr="00D00AC4">
        <w:rPr>
          <w:spacing w:val="2"/>
        </w:rPr>
        <w:t xml:space="preserve"> </w:t>
      </w:r>
      <w:r w:rsidRPr="00D00AC4">
        <w:rPr>
          <w:b/>
          <w:spacing w:val="2"/>
        </w:rPr>
        <w:t>он</w:t>
      </w:r>
      <w:r w:rsidRPr="00D00AC4">
        <w:rPr>
          <w:spacing w:val="2"/>
        </w:rPr>
        <w:t> </w:t>
      </w:r>
      <w:r w:rsidRPr="00D00AC4">
        <w:rPr>
          <w:b/>
          <w:spacing w:val="2"/>
        </w:rPr>
        <w:t>плакал</w:t>
      </w:r>
      <w:bookmarkStart w:id="431" w:name="e0_495_"/>
      <w:r w:rsidRPr="00D00AC4">
        <w:rPr>
          <w:spacing w:val="2"/>
        </w:rPr>
        <w:t xml:space="preserve">. </w:t>
      </w:r>
      <w:bookmarkEnd w:id="431"/>
      <w:r w:rsidRPr="00D00AC4">
        <w:rPr>
          <w:spacing w:val="2"/>
        </w:rPr>
        <w:t xml:space="preserve">Можно даже предположить, что форма хинди восходит к конструкции, подобной этой. Вытеснение синтетических форм, являющихся продолжением ДИА настоящего, в значении имперфекта новыми аналитическими формами, можно мыслить себе так: (1) Уже в пракритах аорист вымер. Поскольку содержание противопоставления аориста перфекту в пали совершенно такое же, как в современных западных </w:t>
      </w:r>
      <w:bookmarkStart w:id="432" w:name="e0_496_"/>
      <w:r w:rsidRPr="00D00AC4">
        <w:rPr>
          <w:spacing w:val="2"/>
        </w:rPr>
        <w:t>НИА</w:t>
      </w:r>
      <w:bookmarkEnd w:id="432"/>
      <w:r w:rsidRPr="00D00AC4">
        <w:rPr>
          <w:spacing w:val="2"/>
        </w:rPr>
        <w:t xml:space="preserve"> (только соответствующую аористу форму в современных языках принято называть </w:t>
      </w:r>
      <w:bookmarkStart w:id="433" w:name="e0_497_"/>
      <w:r w:rsidRPr="00D00AC4">
        <w:rPr>
          <w:spacing w:val="2"/>
        </w:rPr>
        <w:t xml:space="preserve">претеритом): </w:t>
      </w:r>
      <w:bookmarkEnd w:id="433"/>
      <w:r w:rsidRPr="00D00AC4">
        <w:rPr>
          <w:spacing w:val="2"/>
        </w:rPr>
        <w:t>п</w:t>
      </w:r>
      <w:r w:rsidRPr="00D00AC4">
        <w:rPr>
          <w:spacing w:val="2"/>
        </w:rPr>
        <w:t>а</w:t>
      </w:r>
      <w:r w:rsidRPr="00D00AC4">
        <w:rPr>
          <w:spacing w:val="2"/>
        </w:rPr>
        <w:t xml:space="preserve">ли ahaṃ agamāsiṃ </w:t>
      </w:r>
      <w:bookmarkStart w:id="434" w:name="e0_498_"/>
      <w:r w:rsidRPr="00D00AC4">
        <w:rPr>
          <w:b/>
          <w:spacing w:val="2"/>
          <w:szCs w:val="22"/>
        </w:rPr>
        <w:sym w:font="Wingdings" w:char="F0F3"/>
      </w:r>
      <w:r w:rsidRPr="00D00AC4">
        <w:rPr>
          <w:spacing w:val="2"/>
        </w:rPr>
        <w:t xml:space="preserve"> gato’ mhi </w:t>
      </w:r>
      <w:bookmarkStart w:id="435" w:name="e0_499_"/>
      <w:bookmarkEnd w:id="434"/>
      <w:r w:rsidRPr="00D00AC4">
        <w:rPr>
          <w:spacing w:val="2"/>
        </w:rPr>
        <w:t xml:space="preserve">≈ хинди mãi gayā </w:t>
      </w:r>
      <w:r w:rsidRPr="00D00AC4">
        <w:rPr>
          <w:b/>
          <w:spacing w:val="2"/>
          <w:szCs w:val="22"/>
        </w:rPr>
        <w:sym w:font="Wingdings" w:char="F0F3"/>
      </w:r>
      <w:r w:rsidRPr="00D00AC4">
        <w:rPr>
          <w:spacing w:val="2"/>
        </w:rPr>
        <w:t xml:space="preserve"> mãĩ gayā </w:t>
      </w:r>
      <w:bookmarkStart w:id="436" w:name="e0_500_"/>
      <w:bookmarkEnd w:id="435"/>
      <w:r w:rsidRPr="00D00AC4">
        <w:rPr>
          <w:spacing w:val="2"/>
        </w:rPr>
        <w:t xml:space="preserve">hū ≈ маратхи mī callo </w:t>
      </w:r>
      <w:r w:rsidRPr="00D00AC4">
        <w:rPr>
          <w:b/>
          <w:spacing w:val="2"/>
          <w:szCs w:val="22"/>
        </w:rPr>
        <w:sym w:font="Wingdings" w:char="F0F3"/>
      </w:r>
      <w:r w:rsidRPr="00D00AC4">
        <w:rPr>
          <w:spacing w:val="2"/>
        </w:rPr>
        <w:t xml:space="preserve"> mī callo āhe [29, с.</w:t>
      </w:r>
      <w:r w:rsidRPr="00D00AC4">
        <w:rPr>
          <w:spacing w:val="2"/>
          <w:lang w:val="en-US"/>
        </w:rPr>
        <w:t> </w:t>
      </w:r>
      <w:r w:rsidRPr="00D00AC4">
        <w:rPr>
          <w:spacing w:val="2"/>
        </w:rPr>
        <w:t xml:space="preserve">235], </w:t>
      </w:r>
      <w:bookmarkStart w:id="437" w:name="e0_501_"/>
      <w:bookmarkEnd w:id="436"/>
      <w:r w:rsidRPr="00D00AC4">
        <w:rPr>
          <w:spacing w:val="2"/>
        </w:rPr>
        <w:t>разумно до</w:t>
      </w:r>
      <w:bookmarkEnd w:id="437"/>
      <w:r w:rsidRPr="00D00AC4">
        <w:rPr>
          <w:spacing w:val="2"/>
        </w:rPr>
        <w:t xml:space="preserve">пустить, что оно оформилось в виде, подобном современному, </w:t>
      </w:r>
      <w:bookmarkStart w:id="438" w:name="e0_502_"/>
      <w:r w:rsidRPr="00D00AC4">
        <w:rPr>
          <w:spacing w:val="2"/>
        </w:rPr>
        <w:t>уже на СИА ста</w:t>
      </w:r>
      <w:bookmarkEnd w:id="438"/>
      <w:r w:rsidRPr="00D00AC4">
        <w:rPr>
          <w:spacing w:val="2"/>
        </w:rPr>
        <w:t xml:space="preserve">дии, и что именно это появление перфектного </w:t>
      </w:r>
      <w:bookmarkStart w:id="439" w:name="e0_503_"/>
      <w:r w:rsidRPr="00D00AC4">
        <w:rPr>
          <w:spacing w:val="2"/>
        </w:rPr>
        <w:t xml:space="preserve">бессвязочного </w:t>
      </w:r>
      <w:bookmarkEnd w:id="439"/>
      <w:r w:rsidRPr="00D00AC4">
        <w:rPr>
          <w:spacing w:val="2"/>
        </w:rPr>
        <w:t>причастия в предикативной функции, означающего то же, что аорист, помогло последнему вымереть. Ведь не стоит считать, что язык склонен то упразднять различие значений, то через исторически малое время воссоздавать его. (2) С утратой аориста поя</w:t>
      </w:r>
      <w:r w:rsidRPr="00D00AC4">
        <w:rPr>
          <w:spacing w:val="2"/>
        </w:rPr>
        <w:t>в</w:t>
      </w:r>
      <w:r w:rsidRPr="00D00AC4">
        <w:rPr>
          <w:spacing w:val="2"/>
        </w:rPr>
        <w:lastRenderedPageBreak/>
        <w:t>ляется в плане прошедш</w:t>
      </w:r>
      <w:bookmarkStart w:id="440" w:name="e0_504_"/>
      <w:r w:rsidRPr="00D00AC4">
        <w:rPr>
          <w:spacing w:val="2"/>
        </w:rPr>
        <w:t xml:space="preserve">его видовое противопоставление: ahaṃ gato ≈ </w:t>
      </w:r>
      <w:bookmarkEnd w:id="440"/>
      <w:r w:rsidRPr="00D00AC4">
        <w:rPr>
          <w:spacing w:val="2"/>
        </w:rPr>
        <w:t xml:space="preserve">хинди </w:t>
      </w:r>
      <w:bookmarkStart w:id="441" w:name="e0_505_"/>
      <w:r w:rsidRPr="00D00AC4">
        <w:rPr>
          <w:spacing w:val="2"/>
        </w:rPr>
        <w:t xml:space="preserve">mãĩ gayā </w:t>
      </w:r>
      <w:r w:rsidRPr="00D00AC4">
        <w:rPr>
          <w:b/>
          <w:spacing w:val="2"/>
          <w:szCs w:val="22"/>
        </w:rPr>
        <w:sym w:font="Wingdings" w:char="F0F3"/>
      </w:r>
      <w:r w:rsidRPr="00D00AC4">
        <w:rPr>
          <w:spacing w:val="2"/>
        </w:rPr>
        <w:t xml:space="preserve"> ahaṃ gacchāmi ≈ </w:t>
      </w:r>
      <w:bookmarkEnd w:id="441"/>
      <w:r w:rsidRPr="00D00AC4">
        <w:rPr>
          <w:spacing w:val="2"/>
        </w:rPr>
        <w:t xml:space="preserve">хинди mãĩ jātā hū. </w:t>
      </w:r>
    </w:p>
    <w:p w14:paraId="173A7277" w14:textId="77777777" w:rsidR="00B246F4" w:rsidRPr="00D00AC4" w:rsidRDefault="00B246F4" w:rsidP="006E6FD3">
      <w:pPr>
        <w:spacing w:line="240" w:lineRule="auto"/>
        <w:rPr>
          <w:spacing w:val="2"/>
        </w:rPr>
      </w:pPr>
      <w:r w:rsidRPr="00D00AC4">
        <w:rPr>
          <w:spacing w:val="2"/>
        </w:rPr>
        <w:t xml:space="preserve">Прозрачность содержания этого противопоставления и аналитическая ясность формы одного из членов его должна стимулировать стремление к формальному выравниванию и второго члена, а образование вида </w:t>
      </w:r>
      <w:bookmarkStart w:id="442" w:name="e0_507_"/>
      <w:r w:rsidRPr="00D00AC4">
        <w:rPr>
          <w:spacing w:val="2"/>
        </w:rPr>
        <w:t xml:space="preserve">rodanto aṭṭhāsi («плача стоял» = плакал) </w:t>
      </w:r>
      <w:bookmarkEnd w:id="442"/>
      <w:r w:rsidRPr="00D00AC4">
        <w:rPr>
          <w:spacing w:val="2"/>
        </w:rPr>
        <w:t>вполне годится и формально, и по значению для выполнения функции прошедшего несовершенного. (3) Вытеснение форм настоящего времени новыми формами облегчается пер</w:t>
      </w:r>
      <w:r w:rsidRPr="00D00AC4">
        <w:rPr>
          <w:spacing w:val="2"/>
        </w:rPr>
        <w:t>е</w:t>
      </w:r>
      <w:r w:rsidRPr="00D00AC4">
        <w:rPr>
          <w:spacing w:val="2"/>
        </w:rPr>
        <w:t xml:space="preserve">груженностью первых, т. к. они выражают и план настоящего, и план прошедшего, а на поздней СИА стадии, когда </w:t>
      </w:r>
      <w:bookmarkStart w:id="443" w:name="e0_508_"/>
      <w:r w:rsidRPr="00D00AC4">
        <w:rPr>
          <w:spacing w:val="2"/>
        </w:rPr>
        <w:t>оптатив</w:t>
      </w:r>
      <w:bookmarkEnd w:id="443"/>
      <w:r w:rsidRPr="00D00AC4">
        <w:rPr>
          <w:spacing w:val="2"/>
        </w:rPr>
        <w:t xml:space="preserve"> формально сливается с пассивом, начинают употребляться и в </w:t>
      </w:r>
      <w:bookmarkStart w:id="444" w:name="e0_509_"/>
      <w:r w:rsidRPr="00D00AC4">
        <w:rPr>
          <w:spacing w:val="2"/>
        </w:rPr>
        <w:t>оптативном</w:t>
      </w:r>
      <w:bookmarkEnd w:id="444"/>
      <w:r w:rsidRPr="00D00AC4">
        <w:rPr>
          <w:spacing w:val="2"/>
        </w:rPr>
        <w:t xml:space="preserve"> значении. </w:t>
      </w:r>
    </w:p>
    <w:p w14:paraId="3845F7CD" w14:textId="77777777" w:rsidR="00B246F4" w:rsidRPr="00D00AC4" w:rsidRDefault="00B246F4" w:rsidP="00520810">
      <w:pPr>
        <w:pStyle w:val="30"/>
      </w:pPr>
      <w:bookmarkStart w:id="445" w:name="_Toc93486112"/>
      <w:r w:rsidRPr="00D00AC4">
        <w:t xml:space="preserve">8.2.3. Несовершенное причастие </w:t>
      </w:r>
      <w:bookmarkStart w:id="446" w:name="e0_510_"/>
      <w:r w:rsidRPr="00D00AC4">
        <w:t xml:space="preserve">+ </w:t>
      </w:r>
      <w:bookmarkEnd w:id="446"/>
      <w:r w:rsidRPr="00D00AC4">
        <w:t xml:space="preserve">формы глагола </w:t>
      </w:r>
      <w:bookmarkStart w:id="447" w:name="e0_511_"/>
      <w:r w:rsidRPr="00D00AC4">
        <w:t xml:space="preserve">nisīdati </w:t>
      </w:r>
      <w:bookmarkEnd w:id="447"/>
      <w:r w:rsidRPr="00D00AC4">
        <w:rPr>
          <w:rFonts w:cs="EIisabethische"/>
        </w:rPr>
        <w:t>садиться</w:t>
      </w:r>
      <w:bookmarkStart w:id="448" w:name="e0_512_"/>
      <w:r w:rsidRPr="00D00AC4">
        <w:t xml:space="preserve">, </w:t>
      </w:r>
      <w:bookmarkEnd w:id="448"/>
      <w:r w:rsidRPr="00D00AC4">
        <w:t>сидеть</w:t>
      </w:r>
      <w:bookmarkEnd w:id="445"/>
    </w:p>
    <w:p w14:paraId="6F4052A1" w14:textId="77777777" w:rsidR="00B246F4" w:rsidRPr="00D00AC4" w:rsidRDefault="00B246F4" w:rsidP="000B5D2E">
      <w:pPr>
        <w:spacing w:line="235" w:lineRule="auto"/>
      </w:pPr>
      <w:r w:rsidRPr="00D00AC4">
        <w:t xml:space="preserve">Встречено 17 употреблений. </w:t>
      </w:r>
      <w:bookmarkStart w:id="449" w:name="e0_514_"/>
      <w:r w:rsidRPr="00D00AC4">
        <w:t xml:space="preserve">Компонирующий </w:t>
      </w:r>
      <w:bookmarkEnd w:id="449"/>
      <w:r w:rsidRPr="00D00AC4">
        <w:t>глагол выступает в формах аориста, перфекта, императива. Грамматикализация сочетания не вполне завершилась, но </w:t>
      </w:r>
      <w:bookmarkStart w:id="450" w:name="e0_515_"/>
      <w:r w:rsidRPr="00D00AC4">
        <w:t xml:space="preserve">компонирующий </w:t>
      </w:r>
      <w:bookmarkEnd w:id="450"/>
      <w:r w:rsidRPr="00D00AC4">
        <w:t xml:space="preserve">глагол всюду </w:t>
      </w:r>
      <w:bookmarkStart w:id="451" w:name="e0_516_"/>
      <w:r w:rsidRPr="00D00AC4">
        <w:t xml:space="preserve">непредельный, тогда </w:t>
      </w:r>
      <w:bookmarkEnd w:id="451"/>
      <w:r w:rsidRPr="00D00AC4">
        <w:t xml:space="preserve">как в самостоятельном употреблении он чаще означает </w:t>
      </w:r>
      <w:r w:rsidRPr="00D00AC4">
        <w:rPr>
          <w:b/>
        </w:rPr>
        <w:t>садиться</w:t>
      </w:r>
      <w:bookmarkStart w:id="452" w:name="e0_518_"/>
      <w:r w:rsidRPr="00D00AC4">
        <w:t xml:space="preserve">. </w:t>
      </w:r>
      <w:bookmarkEnd w:id="452"/>
      <w:r w:rsidRPr="00D00AC4">
        <w:rPr>
          <w:szCs w:val="22"/>
        </w:rPr>
        <w:sym w:font="ZapfDingbats" w:char="F08C"/>
      </w:r>
      <w:r w:rsidRPr="00D00AC4">
        <w:t xml:space="preserve"> </w:t>
      </w:r>
      <w:bookmarkStart w:id="453" w:name="e0_519_"/>
      <w:r w:rsidRPr="00D00AC4">
        <w:t>Devā</w:t>
      </w:r>
      <w:r w:rsidRPr="00D00AC4">
        <w:rPr>
          <w:vertAlign w:val="subscript"/>
        </w:rPr>
        <w:t>1</w:t>
      </w:r>
      <w:r w:rsidRPr="00D00AC4">
        <w:t xml:space="preserve"> tass</w:t>
      </w:r>
      <w:r w:rsidRPr="00D00AC4">
        <w:rPr>
          <w:vertAlign w:val="subscript"/>
        </w:rPr>
        <w:t>2</w:t>
      </w:r>
      <w:r w:rsidRPr="00D00AC4">
        <w:t xml:space="preserve"> āgamanaṃ</w:t>
      </w:r>
      <w:r w:rsidRPr="00D00AC4">
        <w:rPr>
          <w:vertAlign w:val="subscript"/>
        </w:rPr>
        <w:t>3</w:t>
      </w:r>
      <w:r w:rsidRPr="00D00AC4">
        <w:t xml:space="preserve"> olokentā</w:t>
      </w:r>
      <w:r w:rsidRPr="00D00AC4">
        <w:rPr>
          <w:vertAlign w:val="subscript"/>
        </w:rPr>
        <w:t>4</w:t>
      </w:r>
      <w:r w:rsidRPr="00D00AC4">
        <w:t xml:space="preserve"> nisinnā</w:t>
      </w:r>
      <w:r w:rsidRPr="00D00AC4">
        <w:rPr>
          <w:vertAlign w:val="subscript"/>
        </w:rPr>
        <w:t>5</w:t>
      </w:r>
      <w:r w:rsidRPr="00D00AC4">
        <w:t xml:space="preserve"> (</w:t>
      </w:r>
      <w:bookmarkEnd w:id="453"/>
      <w:r w:rsidRPr="00D00AC4">
        <w:t xml:space="preserve">J 6. 127) </w:t>
      </w:r>
      <w:r w:rsidRPr="00D00AC4">
        <w:rPr>
          <w:b/>
        </w:rPr>
        <w:t>Небожители</w:t>
      </w:r>
      <w:r w:rsidRPr="00D00AC4">
        <w:rPr>
          <w:vertAlign w:val="subscript"/>
        </w:rPr>
        <w:t>1</w:t>
      </w:r>
      <w:r w:rsidRPr="00D00AC4">
        <w:rPr>
          <w:b/>
        </w:rPr>
        <w:t xml:space="preserve"> </w:t>
      </w:r>
      <w:r w:rsidRPr="00D00AC4">
        <w:rPr>
          <w:b/>
          <w:i/>
        </w:rPr>
        <w:t>ждали</w:t>
      </w:r>
      <w:r w:rsidRPr="00D00AC4">
        <w:rPr>
          <w:vertAlign w:val="subscript"/>
        </w:rPr>
        <w:t>4,5</w:t>
      </w:r>
      <w:r w:rsidRPr="00D00AC4">
        <w:rPr>
          <w:b/>
        </w:rPr>
        <w:t xml:space="preserve"> его приезда</w:t>
      </w:r>
      <w:bookmarkStart w:id="454" w:name="e0_521_"/>
      <w:r w:rsidRPr="00D00AC4">
        <w:rPr>
          <w:vertAlign w:val="subscript"/>
        </w:rPr>
        <w:t>3</w:t>
      </w:r>
      <w:bookmarkEnd w:id="454"/>
      <w:r w:rsidRPr="00D00AC4">
        <w:rPr>
          <w:b/>
        </w:rPr>
        <w:t xml:space="preserve"> </w:t>
      </w:r>
      <w:r w:rsidRPr="00D00AC4">
        <w:t xml:space="preserve">(Глагол </w:t>
      </w:r>
      <w:bookmarkStart w:id="455" w:name="e0_522_"/>
      <w:r w:rsidRPr="00D00AC4">
        <w:t xml:space="preserve">oloketi </w:t>
      </w:r>
      <w:bookmarkEnd w:id="455"/>
      <w:r w:rsidRPr="00D00AC4">
        <w:t xml:space="preserve">имеет первым значением </w:t>
      </w:r>
      <w:r w:rsidRPr="00D00AC4">
        <w:rPr>
          <w:b/>
        </w:rPr>
        <w:t>смотреть</w:t>
      </w:r>
      <w:bookmarkStart w:id="456" w:name="e0_524_"/>
      <w:r w:rsidRPr="00D00AC4">
        <w:t>,</w:t>
      </w:r>
      <w:bookmarkEnd w:id="456"/>
      <w:r w:rsidRPr="00D00AC4">
        <w:t xml:space="preserve"> а </w:t>
      </w:r>
      <w:r w:rsidRPr="00D00AC4">
        <w:rPr>
          <w:b/>
        </w:rPr>
        <w:t xml:space="preserve">ждать </w:t>
      </w:r>
      <w:r w:rsidRPr="00D00AC4">
        <w:t>он</w:t>
      </w:r>
      <w:r w:rsidRPr="00D00AC4">
        <w:rPr>
          <w:b/>
        </w:rPr>
        <w:t> </w:t>
      </w:r>
      <w:bookmarkStart w:id="457" w:name="e0_527_"/>
      <w:r w:rsidRPr="00D00AC4">
        <w:t>озна</w:t>
      </w:r>
      <w:bookmarkEnd w:id="457"/>
      <w:r w:rsidRPr="00D00AC4">
        <w:t xml:space="preserve">чает только в сочетаниях с nisīdi или </w:t>
      </w:r>
      <w:bookmarkStart w:id="458" w:name="e0_528_"/>
      <w:r w:rsidRPr="00D00AC4">
        <w:t xml:space="preserve">aṭṭhāsi). </w:t>
      </w:r>
      <w:bookmarkEnd w:id="458"/>
      <w:r w:rsidRPr="00D00AC4">
        <w:rPr>
          <w:szCs w:val="22"/>
        </w:rPr>
        <w:sym w:font="ZapfDingbats" w:char="F08D"/>
      </w:r>
      <w:r w:rsidRPr="00D00AC4">
        <w:t xml:space="preserve"> Bhadde, pānīyaṃ</w:t>
      </w:r>
      <w:r w:rsidRPr="00D00AC4">
        <w:rPr>
          <w:vertAlign w:val="subscript"/>
        </w:rPr>
        <w:t>1</w:t>
      </w:r>
      <w:r w:rsidRPr="00D00AC4">
        <w:t xml:space="preserve"> natthi</w:t>
      </w:r>
      <w:r w:rsidRPr="00D00AC4">
        <w:rPr>
          <w:vertAlign w:val="subscript"/>
        </w:rPr>
        <w:t>2</w:t>
      </w:r>
      <w:r w:rsidRPr="00D00AC4">
        <w:t>, idaṃ</w:t>
      </w:r>
      <w:r w:rsidRPr="00D00AC4">
        <w:rPr>
          <w:vertAlign w:val="subscript"/>
        </w:rPr>
        <w:t>3</w:t>
      </w:r>
      <w:r w:rsidRPr="00D00AC4">
        <w:t xml:space="preserve"> pana</w:t>
      </w:r>
      <w:r w:rsidRPr="00D00AC4">
        <w:rPr>
          <w:vertAlign w:val="subscript"/>
        </w:rPr>
        <w:t>3</w:t>
      </w:r>
      <w:r w:rsidRPr="00D00AC4">
        <w:t xml:space="preserve"> me dakkhiṇajaṇṇulohitaṃ</w:t>
      </w:r>
      <w:r w:rsidRPr="00D00AC4">
        <w:rPr>
          <w:vertAlign w:val="subscript"/>
        </w:rPr>
        <w:t>4</w:t>
      </w:r>
      <w:r w:rsidRPr="00D00AC4">
        <w:t xml:space="preserve"> pivamānā nisīda (J 2. </w:t>
      </w:r>
      <w:bookmarkStart w:id="459" w:name="e0_532_"/>
      <w:r w:rsidRPr="00D00AC4">
        <w:t xml:space="preserve">117) </w:t>
      </w:r>
      <w:bookmarkEnd w:id="459"/>
      <w:r w:rsidRPr="00D00AC4">
        <w:rPr>
          <w:b/>
        </w:rPr>
        <w:t>М</w:t>
      </w:r>
      <w:r w:rsidRPr="00D00AC4">
        <w:rPr>
          <w:b/>
        </w:rPr>
        <w:t>и</w:t>
      </w:r>
      <w:r w:rsidRPr="00D00AC4">
        <w:rPr>
          <w:b/>
        </w:rPr>
        <w:t>лая</w:t>
      </w:r>
      <w:r w:rsidRPr="00D00AC4">
        <w:t>,</w:t>
      </w:r>
      <w:r w:rsidRPr="00D00AC4">
        <w:rPr>
          <w:b/>
        </w:rPr>
        <w:t xml:space="preserve"> нету</w:t>
      </w:r>
      <w:r w:rsidRPr="00D00AC4">
        <w:rPr>
          <w:vertAlign w:val="subscript"/>
        </w:rPr>
        <w:t>2</w:t>
      </w:r>
      <w:r w:rsidRPr="00D00AC4">
        <w:rPr>
          <w:b/>
        </w:rPr>
        <w:t xml:space="preserve"> воды</w:t>
      </w:r>
      <w:r w:rsidRPr="00D00AC4">
        <w:rPr>
          <w:vertAlign w:val="subscript"/>
        </w:rPr>
        <w:t>1</w:t>
      </w:r>
      <w:r w:rsidRPr="00D00AC4">
        <w:t>,</w:t>
      </w:r>
      <w:r w:rsidRPr="00D00AC4">
        <w:rPr>
          <w:b/>
        </w:rPr>
        <w:t xml:space="preserve"> </w:t>
      </w:r>
      <w:r w:rsidRPr="00D00AC4">
        <w:rPr>
          <w:b/>
          <w:i/>
        </w:rPr>
        <w:t>попей</w:t>
      </w:r>
      <w:r w:rsidRPr="00D00AC4">
        <w:rPr>
          <w:b/>
        </w:rPr>
        <w:t xml:space="preserve"> вот</w:t>
      </w:r>
      <w:r w:rsidRPr="00D00AC4">
        <w:rPr>
          <w:vertAlign w:val="subscript"/>
        </w:rPr>
        <w:t>3</w:t>
      </w:r>
      <w:r w:rsidRPr="00D00AC4">
        <w:rPr>
          <w:b/>
        </w:rPr>
        <w:t xml:space="preserve"> крови</w:t>
      </w:r>
      <w:r w:rsidRPr="00D00AC4">
        <w:rPr>
          <w:vertAlign w:val="subscript"/>
        </w:rPr>
        <w:t>4</w:t>
      </w:r>
      <w:r w:rsidRPr="00D00AC4">
        <w:rPr>
          <w:b/>
        </w:rPr>
        <w:t xml:space="preserve"> из моего правого</w:t>
      </w:r>
      <w:r w:rsidRPr="00D00AC4">
        <w:rPr>
          <w:vertAlign w:val="subscript"/>
        </w:rPr>
        <w:t>4</w:t>
      </w:r>
      <w:r w:rsidRPr="00D00AC4">
        <w:rPr>
          <w:b/>
        </w:rPr>
        <w:t xml:space="preserve"> бедра</w:t>
      </w:r>
      <w:bookmarkStart w:id="460" w:name="e0_533_"/>
      <w:r w:rsidRPr="00D00AC4">
        <w:rPr>
          <w:vertAlign w:val="subscript"/>
        </w:rPr>
        <w:t>4</w:t>
      </w:r>
      <w:r w:rsidRPr="00D00AC4">
        <w:t xml:space="preserve">. </w:t>
      </w:r>
      <w:bookmarkEnd w:id="460"/>
      <w:r w:rsidRPr="00D00AC4">
        <w:rPr>
          <w:szCs w:val="22"/>
        </w:rPr>
        <w:sym w:font="ZapfDingbats" w:char="F08E"/>
      </w:r>
      <w:r w:rsidRPr="00D00AC4">
        <w:t xml:space="preserve"> Kin</w:t>
      </w:r>
      <w:r w:rsidRPr="00D00AC4">
        <w:noBreakHyphen/>
        <w:t xml:space="preserve">nu kho me mātā rodantī nisinnā? (J 2. 117) </w:t>
      </w:r>
      <w:r w:rsidRPr="00D00AC4">
        <w:rPr>
          <w:b/>
        </w:rPr>
        <w:t>Что это моя мать плачет</w:t>
      </w:r>
      <w:r w:rsidRPr="00D00AC4">
        <w:t xml:space="preserve"> [= </w:t>
      </w:r>
      <w:r w:rsidRPr="00D00AC4">
        <w:rPr>
          <w:b/>
        </w:rPr>
        <w:t>сидит и плачет</w:t>
      </w:r>
      <w:bookmarkStart w:id="461" w:name="e0_537_"/>
      <w:r w:rsidRPr="00D00AC4">
        <w:t>]</w:t>
      </w:r>
      <w:r w:rsidRPr="00D00AC4">
        <w:rPr>
          <w:b/>
        </w:rPr>
        <w:t>?</w:t>
      </w:r>
      <w:r w:rsidRPr="00D00AC4">
        <w:t xml:space="preserve"> </w:t>
      </w:r>
      <w:bookmarkStart w:id="462" w:name="e0_538_"/>
      <w:bookmarkEnd w:id="461"/>
      <w:r w:rsidRPr="00D00AC4">
        <w:rPr>
          <w:szCs w:val="22"/>
        </w:rPr>
        <w:sym w:font="ZapfDingbats" w:char="F08F"/>
      </w:r>
      <w:r w:rsidRPr="00D00AC4">
        <w:t xml:space="preserve"> Makkaṭo bandhanaṃ mocetvā ambarukkhaṃ abhiruyha ambaṃ khādanto nisīdi</w:t>
      </w:r>
      <w:bookmarkEnd w:id="462"/>
      <w:r w:rsidRPr="00D00AC4">
        <w:t xml:space="preserve"> (J 3. </w:t>
      </w:r>
      <w:bookmarkStart w:id="463" w:name="e0_540_"/>
      <w:r w:rsidRPr="00D00AC4">
        <w:t xml:space="preserve">198) </w:t>
      </w:r>
      <w:bookmarkEnd w:id="463"/>
      <w:r w:rsidRPr="00D00AC4">
        <w:rPr>
          <w:b/>
        </w:rPr>
        <w:t>Обезьяна развязалась</w:t>
      </w:r>
      <w:r w:rsidRPr="00D00AC4">
        <w:t>,</w:t>
      </w:r>
      <w:r w:rsidRPr="00D00AC4">
        <w:rPr>
          <w:b/>
        </w:rPr>
        <w:t xml:space="preserve"> забралась на манговое дерево и сидела</w:t>
      </w:r>
      <w:r w:rsidRPr="00D00AC4">
        <w:rPr>
          <w:b/>
        </w:rPr>
        <w:noBreakHyphen/>
        <w:t>ела на нем манго</w:t>
      </w:r>
      <w:bookmarkStart w:id="464" w:name="e0_541_"/>
      <w:r w:rsidRPr="00D00AC4">
        <w:t xml:space="preserve">. </w:t>
      </w:r>
      <w:bookmarkEnd w:id="464"/>
      <w:r w:rsidRPr="00D00AC4">
        <w:rPr>
          <w:szCs w:val="22"/>
        </w:rPr>
        <w:sym w:font="ZapfDingbats" w:char="F090"/>
      </w:r>
      <w:r w:rsidRPr="00D00AC4">
        <w:t xml:space="preserve"> Cullapanthako... pilotikakhaṇḍaṃ parimajjanto nisīdi (J 1. 117) </w:t>
      </w:r>
      <w:bookmarkStart w:id="465" w:name="e0_542_"/>
      <w:r w:rsidRPr="00D00AC4">
        <w:rPr>
          <w:b/>
        </w:rPr>
        <w:t xml:space="preserve">Пантхака </w:t>
      </w:r>
      <w:bookmarkEnd w:id="465"/>
      <w:r w:rsidRPr="00D00AC4">
        <w:rPr>
          <w:b/>
        </w:rPr>
        <w:t>Малый сидел и тер себе тряпочку</w:t>
      </w:r>
      <w:bookmarkStart w:id="466" w:name="e0_543_"/>
      <w:r w:rsidRPr="00D00AC4">
        <w:t>.</w:t>
      </w:r>
      <w:r w:rsidRPr="00D00AC4">
        <w:rPr>
          <w:b/>
        </w:rPr>
        <w:t xml:space="preserve"> </w:t>
      </w:r>
      <w:bookmarkEnd w:id="466"/>
    </w:p>
    <w:p w14:paraId="11AEDE8E" w14:textId="77777777" w:rsidR="00B246F4" w:rsidRPr="00D00AC4" w:rsidRDefault="00B246F4" w:rsidP="000B5D2E">
      <w:pPr>
        <w:spacing w:line="235" w:lineRule="auto"/>
      </w:pPr>
      <w:r w:rsidRPr="00D00AC4">
        <w:rPr>
          <w:spacing w:val="-2"/>
        </w:rPr>
        <w:t>В современных языках подобная конструкция имеется, например, в маратхи, где означает, «что действие, выраженное причастием, является основным занятием субъекта в данный период</w:t>
      </w:r>
      <w:bookmarkStart w:id="467" w:name="e0_544_"/>
      <w:r w:rsidRPr="00D00AC4">
        <w:rPr>
          <w:spacing w:val="-2"/>
        </w:rPr>
        <w:t>»</w:t>
      </w:r>
      <w:r w:rsidRPr="00D00AC4">
        <w:rPr>
          <w:spacing w:val="-2"/>
          <w:lang w:val="en-US"/>
        </w:rPr>
        <w:t> </w:t>
      </w:r>
      <w:r w:rsidRPr="00D00AC4">
        <w:rPr>
          <w:spacing w:val="-2"/>
        </w:rPr>
        <w:t>[29].</w:t>
      </w:r>
      <w:bookmarkEnd w:id="467"/>
      <w:r w:rsidRPr="00D00AC4">
        <w:rPr>
          <w:spacing w:val="-2"/>
        </w:rPr>
        <w:t xml:space="preserve"> </w:t>
      </w:r>
      <w:r w:rsidRPr="00D00AC4">
        <w:t>Это не противоречит и </w:t>
      </w:r>
      <w:bookmarkStart w:id="468" w:name="e0_545_"/>
      <w:r w:rsidRPr="00D00AC4">
        <w:t>палийским</w:t>
      </w:r>
      <w:bookmarkEnd w:id="468"/>
      <w:r w:rsidRPr="00D00AC4">
        <w:t xml:space="preserve"> примерам. Например, смысл </w:t>
      </w:r>
      <w:r w:rsidRPr="00D00AC4">
        <w:rPr>
          <w:b/>
        </w:rPr>
        <w:t xml:space="preserve">ждать </w:t>
      </w:r>
      <w:r w:rsidRPr="00D00AC4">
        <w:t xml:space="preserve">вполне можно толковать как </w:t>
      </w:r>
      <w:r w:rsidRPr="00D00AC4">
        <w:rPr>
          <w:b/>
        </w:rPr>
        <w:t>только то и делать</w:t>
      </w:r>
      <w:r w:rsidRPr="00D00AC4">
        <w:t>,</w:t>
      </w:r>
      <w:r w:rsidRPr="00D00AC4">
        <w:rPr>
          <w:b/>
        </w:rPr>
        <w:t xml:space="preserve"> что смо</w:t>
      </w:r>
      <w:r w:rsidRPr="00D00AC4">
        <w:rPr>
          <w:b/>
        </w:rPr>
        <w:t>т</w:t>
      </w:r>
      <w:r w:rsidRPr="00D00AC4">
        <w:rPr>
          <w:b/>
        </w:rPr>
        <w:t>реть</w:t>
      </w:r>
      <w:r w:rsidRPr="00D00AC4">
        <w:t>,</w:t>
      </w:r>
      <w:r w:rsidRPr="00D00AC4">
        <w:rPr>
          <w:b/>
        </w:rPr>
        <w:t xml:space="preserve"> не идет ли тот</w:t>
      </w:r>
      <w:r w:rsidRPr="00D00AC4">
        <w:t>,</w:t>
      </w:r>
      <w:r w:rsidRPr="00D00AC4">
        <w:rPr>
          <w:b/>
        </w:rPr>
        <w:t xml:space="preserve"> кого ждут</w:t>
      </w:r>
      <w:bookmarkStart w:id="469" w:name="e0_549_"/>
      <w:r w:rsidRPr="00D00AC4">
        <w:t xml:space="preserve">. </w:t>
      </w:r>
    </w:p>
    <w:p w14:paraId="7C9CAEFF" w14:textId="77777777" w:rsidR="00B246F4" w:rsidRPr="00D00AC4" w:rsidRDefault="00B246F4" w:rsidP="00520810">
      <w:pPr>
        <w:pStyle w:val="30"/>
      </w:pPr>
      <w:bookmarkStart w:id="470" w:name="_Toc93486113"/>
      <w:bookmarkEnd w:id="469"/>
      <w:r w:rsidRPr="00D00AC4">
        <w:lastRenderedPageBreak/>
        <w:t xml:space="preserve">8.2.4. Несовершенное причастие Xta/Xmānā </w:t>
      </w:r>
      <w:bookmarkStart w:id="471" w:name="e0_550_"/>
      <w:r w:rsidRPr="00D00AC4">
        <w:t xml:space="preserve">+ </w:t>
      </w:r>
      <w:bookmarkEnd w:id="471"/>
      <w:r w:rsidRPr="00D00AC4">
        <w:rPr>
          <w:rFonts w:cs="EIisabethische"/>
        </w:rPr>
        <w:t>форма</w:t>
      </w:r>
      <w:r w:rsidRPr="00D00AC4">
        <w:t xml:space="preserve"> </w:t>
      </w:r>
      <w:r w:rsidRPr="00D00AC4">
        <w:rPr>
          <w:rFonts w:cs="EIisabethische"/>
        </w:rPr>
        <w:t>глагола</w:t>
      </w:r>
      <w:r w:rsidRPr="00D00AC4">
        <w:t xml:space="preserve"> </w:t>
      </w:r>
      <w:bookmarkStart w:id="472" w:name="e0_551_"/>
      <w:r w:rsidRPr="00D00AC4">
        <w:t xml:space="preserve">nipajjati </w:t>
      </w:r>
      <w:bookmarkEnd w:id="472"/>
      <w:r w:rsidRPr="00D00AC4">
        <w:rPr>
          <w:rFonts w:cs="EIisabethische"/>
        </w:rPr>
        <w:t>лежать</w:t>
      </w:r>
      <w:bookmarkStart w:id="473" w:name="e0_552_"/>
      <w:r w:rsidRPr="00D00AC4">
        <w:t xml:space="preserve">, </w:t>
      </w:r>
      <w:bookmarkEnd w:id="473"/>
      <w:r w:rsidRPr="00D00AC4">
        <w:t>ложиться</w:t>
      </w:r>
      <w:bookmarkEnd w:id="470"/>
    </w:p>
    <w:p w14:paraId="21F25C6F" w14:textId="77777777" w:rsidR="00B246F4" w:rsidRPr="00D00AC4" w:rsidRDefault="00B246F4" w:rsidP="000B5D2E">
      <w:pPr>
        <w:spacing w:line="235" w:lineRule="auto"/>
        <w:rPr>
          <w:b/>
        </w:rPr>
      </w:pPr>
      <w:r w:rsidRPr="00D00AC4">
        <w:t xml:space="preserve">Это наименее употребительные из сочетаний данного типа, быть может, просто потому, что люди чаще сидят или стоят и ходят, чем лежат, если речь идет о значимых событиях. </w:t>
      </w:r>
      <w:bookmarkStart w:id="474" w:name="e0_554_"/>
      <w:r w:rsidRPr="00D00AC4">
        <w:t xml:space="preserve">Компонирующий </w:t>
      </w:r>
      <w:bookmarkEnd w:id="474"/>
      <w:r w:rsidRPr="00D00AC4">
        <w:t xml:space="preserve">глагол утрачивает предельность, но факт действительного лежания подразумевается во всех случаях. В той мере, в какой сочетание </w:t>
      </w:r>
      <w:bookmarkStart w:id="475" w:name="e0_555_"/>
      <w:r w:rsidRPr="00D00AC4">
        <w:t xml:space="preserve">грамматикализовано, </w:t>
      </w:r>
      <w:bookmarkEnd w:id="475"/>
      <w:r w:rsidRPr="00D00AC4">
        <w:t>смысл его не отличается от сочетаний с двумя вышеописанными глаголами: занятость, п</w:t>
      </w:r>
      <w:r w:rsidRPr="00D00AC4">
        <w:t>о</w:t>
      </w:r>
      <w:r w:rsidRPr="00D00AC4">
        <w:t xml:space="preserve">глощенность действием. </w:t>
      </w:r>
      <w:bookmarkStart w:id="476" w:name="e0_556_"/>
      <w:r w:rsidRPr="00D00AC4">
        <w:rPr>
          <w:szCs w:val="22"/>
        </w:rPr>
        <w:sym w:font="ZapfDingbats" w:char="F08C"/>
      </w:r>
      <w:r w:rsidRPr="00D00AC4">
        <w:t xml:space="preserve"> So... kathaṃ nu kho imamhā coragehā muñceyyan</w:t>
      </w:r>
      <w:r w:rsidRPr="00D00AC4">
        <w:noBreakHyphen/>
        <w:t>ti cintento nipajji</w:t>
      </w:r>
      <w:bookmarkEnd w:id="476"/>
      <w:r w:rsidRPr="00D00AC4">
        <w:t xml:space="preserve"> (J 6. 4) </w:t>
      </w:r>
      <w:r w:rsidRPr="00D00AC4">
        <w:rPr>
          <w:b/>
        </w:rPr>
        <w:t xml:space="preserve">Он </w:t>
      </w:r>
      <w:r w:rsidRPr="00D00AC4">
        <w:t>[</w:t>
      </w:r>
      <w:r w:rsidRPr="00D00AC4">
        <w:rPr>
          <w:b/>
        </w:rPr>
        <w:t>младенец</w:t>
      </w:r>
      <w:r w:rsidRPr="00D00AC4">
        <w:t>]</w:t>
      </w:r>
      <w:r w:rsidRPr="00D00AC4">
        <w:rPr>
          <w:b/>
        </w:rPr>
        <w:t xml:space="preserve"> все думал</w:t>
      </w:r>
      <w:r w:rsidRPr="00D00AC4">
        <w:t>,</w:t>
      </w:r>
      <w:r w:rsidRPr="00D00AC4">
        <w:rPr>
          <w:b/>
        </w:rPr>
        <w:t xml:space="preserve"> как бы ему выбраться из этого разбойничьего вертепа </w:t>
      </w:r>
      <w:r w:rsidRPr="00D00AC4">
        <w:t xml:space="preserve">(думал, конечно, лежа). </w:t>
      </w:r>
      <w:bookmarkStart w:id="477" w:name="e0_561_"/>
      <w:r w:rsidRPr="00D00AC4">
        <w:rPr>
          <w:szCs w:val="22"/>
        </w:rPr>
        <w:sym w:font="ZapfDingbats" w:char="F08D"/>
      </w:r>
      <w:r w:rsidRPr="00D00AC4">
        <w:t xml:space="preserve"> Niyāmako purimasakaṭe āsandiṃ santharāpetvā ākāse tārakā olokento ito pajethā</w:t>
      </w:r>
      <w:r w:rsidRPr="00D00AC4">
        <w:noBreakHyphen/>
        <w:t>ti vadamāno nipajji</w:t>
      </w:r>
      <w:bookmarkEnd w:id="477"/>
      <w:r w:rsidRPr="00D00AC4">
        <w:t xml:space="preserve"> (J 1. </w:t>
      </w:r>
      <w:bookmarkStart w:id="478" w:name="e0_562_"/>
      <w:r w:rsidRPr="00D00AC4">
        <w:t xml:space="preserve">108) </w:t>
      </w:r>
      <w:bookmarkStart w:id="479" w:name="e0_567_"/>
      <w:bookmarkEnd w:id="478"/>
      <w:r w:rsidRPr="00D00AC4">
        <w:rPr>
          <w:b/>
        </w:rPr>
        <w:t>Проводник</w:t>
      </w:r>
      <w:r w:rsidRPr="00D00AC4">
        <w:t>,</w:t>
      </w:r>
      <w:r w:rsidRPr="00D00AC4">
        <w:rPr>
          <w:b/>
        </w:rPr>
        <w:t xml:space="preserve"> устроив себе удобное полусиденье</w:t>
      </w:r>
      <w:r w:rsidRPr="00D00AC4">
        <w:rPr>
          <w:b/>
        </w:rPr>
        <w:noBreakHyphen/>
        <w:t>полуложе</w:t>
      </w:r>
      <w:bookmarkEnd w:id="479"/>
      <w:r w:rsidRPr="00D00AC4">
        <w:rPr>
          <w:b/>
        </w:rPr>
        <w:t xml:space="preserve"> на головной п</w:t>
      </w:r>
      <w:r w:rsidRPr="00D00AC4">
        <w:rPr>
          <w:b/>
        </w:rPr>
        <w:t>о</w:t>
      </w:r>
      <w:r w:rsidRPr="00D00AC4">
        <w:rPr>
          <w:b/>
        </w:rPr>
        <w:t>возке</w:t>
      </w:r>
      <w:r w:rsidRPr="00D00AC4">
        <w:t>,</w:t>
      </w:r>
      <w:r w:rsidRPr="00D00AC4">
        <w:rPr>
          <w:b/>
        </w:rPr>
        <w:t xml:space="preserve"> смотрел на звезды</w:t>
      </w:r>
      <w:r w:rsidRPr="00D00AC4">
        <w:t>,</w:t>
      </w:r>
      <w:r w:rsidRPr="00D00AC4">
        <w:rPr>
          <w:b/>
        </w:rPr>
        <w:t xml:space="preserve"> лежал и говорил</w:t>
      </w:r>
      <w:r w:rsidRPr="00D00AC4">
        <w:t>,</w:t>
      </w:r>
      <w:r w:rsidRPr="00D00AC4">
        <w:rPr>
          <w:b/>
        </w:rPr>
        <w:t xml:space="preserve"> куда править</w:t>
      </w:r>
      <w:bookmarkStart w:id="480" w:name="e0_568_"/>
      <w:r w:rsidRPr="00D00AC4">
        <w:t>.</w:t>
      </w:r>
      <w:bookmarkEnd w:id="480"/>
      <w:r w:rsidRPr="00D00AC4">
        <w:t xml:space="preserve"> </w:t>
      </w:r>
      <w:bookmarkStart w:id="481" w:name="e0_570_"/>
      <w:r w:rsidRPr="00D00AC4">
        <w:rPr>
          <w:szCs w:val="22"/>
        </w:rPr>
        <w:sym w:font="ZapfDingbats" w:char="F08E"/>
      </w:r>
      <w:r w:rsidRPr="00D00AC4">
        <w:t xml:space="preserve"> So adhimattavedanābhibhūto tintiṇāyanto nipajji</w:t>
      </w:r>
      <w:bookmarkEnd w:id="481"/>
      <w:r w:rsidRPr="00D00AC4">
        <w:t xml:space="preserve"> </w:t>
      </w:r>
      <w:bookmarkStart w:id="482" w:name="e0_571_"/>
      <w:r w:rsidRPr="00D00AC4">
        <w:t>(</w:t>
      </w:r>
      <w:bookmarkEnd w:id="482"/>
      <w:r w:rsidRPr="00D00AC4">
        <w:t xml:space="preserve">J 1. 244) </w:t>
      </w:r>
      <w:bookmarkStart w:id="483" w:name="e0_572_"/>
      <w:r w:rsidRPr="00D00AC4">
        <w:rPr>
          <w:b/>
        </w:rPr>
        <w:t xml:space="preserve">Подавленный </w:t>
      </w:r>
      <w:bookmarkEnd w:id="483"/>
      <w:r w:rsidRPr="00D00AC4">
        <w:rPr>
          <w:b/>
        </w:rPr>
        <w:t>сильной болью</w:t>
      </w:r>
      <w:r w:rsidRPr="00D00AC4">
        <w:t>,</w:t>
      </w:r>
      <w:r w:rsidRPr="00D00AC4">
        <w:rPr>
          <w:b/>
        </w:rPr>
        <w:t xml:space="preserve"> он лежал и стонал</w:t>
      </w:r>
      <w:bookmarkStart w:id="484" w:name="e0_573_"/>
      <w:r w:rsidRPr="00D00AC4">
        <w:t>.</w:t>
      </w:r>
      <w:r w:rsidRPr="00D00AC4">
        <w:rPr>
          <w:b/>
        </w:rPr>
        <w:t xml:space="preserve"> </w:t>
      </w:r>
    </w:p>
    <w:p w14:paraId="69D0C219" w14:textId="77777777" w:rsidR="00B246F4" w:rsidRPr="00D00AC4" w:rsidRDefault="00B246F4" w:rsidP="00520810">
      <w:pPr>
        <w:pStyle w:val="20"/>
      </w:pPr>
      <w:bookmarkStart w:id="485" w:name="_Toc93486114"/>
      <w:bookmarkEnd w:id="484"/>
      <w:r w:rsidRPr="00D00AC4">
        <w:t>8.3. Общие замечания</w:t>
      </w:r>
      <w:bookmarkEnd w:id="485"/>
    </w:p>
    <w:p w14:paraId="08B326A2" w14:textId="77777777" w:rsidR="00B246F4" w:rsidRPr="00D00AC4" w:rsidRDefault="00B246F4" w:rsidP="000B5D2E">
      <w:pPr>
        <w:spacing w:line="235" w:lineRule="auto"/>
        <w:rPr>
          <w:bCs/>
        </w:rPr>
      </w:pPr>
      <w:r w:rsidRPr="00D00AC4">
        <w:t xml:space="preserve">Содержательно </w:t>
      </w:r>
      <w:bookmarkStart w:id="486" w:name="e0_574_"/>
      <w:r w:rsidRPr="00D00AC4">
        <w:t>палийские протоинтенсивы</w:t>
      </w:r>
      <w:bookmarkEnd w:id="486"/>
      <w:r w:rsidRPr="00D00AC4">
        <w:t xml:space="preserve"> и </w:t>
      </w:r>
      <w:bookmarkStart w:id="487" w:name="e0_575_"/>
      <w:r w:rsidRPr="00D00AC4">
        <w:t xml:space="preserve">протодуративы </w:t>
      </w:r>
      <w:bookmarkEnd w:id="487"/>
      <w:r w:rsidRPr="00D00AC4">
        <w:t>представляются наращением дополнительных смыслов на значения совершенного и несовершенного вида соответственно. Наблюдается корреляция м</w:t>
      </w:r>
      <w:bookmarkStart w:id="488" w:name="e0_576_"/>
      <w:r w:rsidRPr="00D00AC4">
        <w:t xml:space="preserve">ежду лексической предельностью/непредельностью </w:t>
      </w:r>
      <w:bookmarkEnd w:id="488"/>
      <w:r w:rsidRPr="00D00AC4">
        <w:t>основного глагола и способностью его употребляться в </w:t>
      </w:r>
      <w:bookmarkStart w:id="489" w:name="e0_577_"/>
      <w:r w:rsidRPr="00D00AC4">
        <w:t xml:space="preserve">сложноглагольных </w:t>
      </w:r>
      <w:bookmarkEnd w:id="489"/>
      <w:r w:rsidRPr="00D00AC4">
        <w:t xml:space="preserve">сочетаниях. Все глаголы, от которых зафиксированы </w:t>
      </w:r>
      <w:bookmarkStart w:id="490" w:name="e0_578_"/>
      <w:r w:rsidRPr="00D00AC4">
        <w:br/>
        <w:t xml:space="preserve">интенсивы, </w:t>
      </w:r>
      <w:bookmarkEnd w:id="490"/>
      <w:r w:rsidRPr="00D00AC4">
        <w:t>лексически предельные. В </w:t>
      </w:r>
      <w:bookmarkStart w:id="491" w:name="e0_579_"/>
      <w:r w:rsidRPr="00D00AC4">
        <w:t xml:space="preserve">дуративных </w:t>
      </w:r>
      <w:bookmarkEnd w:id="491"/>
      <w:r w:rsidRPr="00D00AC4">
        <w:t xml:space="preserve">формах преобладают </w:t>
      </w:r>
      <w:bookmarkStart w:id="492" w:name="e0_580_"/>
      <w:r w:rsidRPr="00D00AC4">
        <w:t xml:space="preserve">непредельные </w:t>
      </w:r>
      <w:bookmarkEnd w:id="492"/>
      <w:r w:rsidRPr="00D00AC4">
        <w:t xml:space="preserve">глаголы, а предельные получают значение многократности: </w:t>
      </w:r>
      <w:bookmarkStart w:id="493" w:name="e0_581_"/>
      <w:r w:rsidRPr="00D00AC4">
        <w:t xml:space="preserve">paharantā aṭṭhaṃsu </w:t>
      </w:r>
      <w:bookmarkEnd w:id="493"/>
      <w:r w:rsidRPr="00D00AC4">
        <w:t xml:space="preserve">значит </w:t>
      </w:r>
      <w:r w:rsidRPr="00D00AC4">
        <w:rPr>
          <w:b/>
        </w:rPr>
        <w:t>ударяли много раз</w:t>
      </w:r>
      <w:bookmarkStart w:id="494" w:name="e0_583_"/>
      <w:r w:rsidRPr="00D00AC4">
        <w:t xml:space="preserve">. </w:t>
      </w:r>
      <w:bookmarkEnd w:id="494"/>
      <w:r w:rsidRPr="00D00AC4">
        <w:t xml:space="preserve">Дальнейшая судьба сочетаний неодинакова. Неясно, что </w:t>
      </w:r>
      <w:bookmarkStart w:id="495" w:name="e0_584_"/>
      <w:r w:rsidRPr="00D00AC4">
        <w:t>дало на позднейших стадиях раз</w:t>
      </w:r>
      <w:bookmarkEnd w:id="495"/>
      <w:r w:rsidRPr="00D00AC4">
        <w:t>вития</w:t>
      </w:r>
      <w:bookmarkStart w:id="496" w:name="e0_585_"/>
      <w:r w:rsidRPr="00D00AC4">
        <w:t xml:space="preserve"> </w:t>
      </w:r>
      <w:bookmarkEnd w:id="496"/>
      <w:r w:rsidRPr="00D00AC4">
        <w:t xml:space="preserve">языка самое ходовое из интенсивных сочетаний с aṭṭhāsi. Модели прочих </w:t>
      </w:r>
      <w:bookmarkStart w:id="497" w:name="e0_588_"/>
      <w:r w:rsidRPr="00D00AC4">
        <w:t xml:space="preserve">интенсивов </w:t>
      </w:r>
      <w:bookmarkEnd w:id="497"/>
      <w:r w:rsidRPr="00D00AC4">
        <w:t>сохранились в НИА языках до настоящего времени. Из </w:t>
      </w:r>
      <w:bookmarkStart w:id="498" w:name="e0_589_"/>
      <w:r w:rsidRPr="00D00AC4">
        <w:t xml:space="preserve">дуративных </w:t>
      </w:r>
      <w:bookmarkEnd w:id="498"/>
      <w:r w:rsidRPr="00D00AC4">
        <w:t>сочетаний одно структурно сохраняется в </w:t>
      </w:r>
      <w:bookmarkStart w:id="499" w:name="e0_590_"/>
      <w:r w:rsidRPr="00D00AC4">
        <w:t>длительно</w:t>
      </w:r>
      <w:r w:rsidRPr="00D00AC4">
        <w:noBreakHyphen/>
        <w:t>прогрессивном</w:t>
      </w:r>
      <w:bookmarkEnd w:id="499"/>
      <w:r w:rsidRPr="00D00AC4">
        <w:t xml:space="preserve"> виде, другое предвосхищает современную форму основной парадигмы; конструкция с </w:t>
      </w:r>
      <w:bookmarkStart w:id="500" w:name="e0_592_"/>
      <w:r w:rsidRPr="00D00AC4">
        <w:t xml:space="preserve">nisīdi </w:t>
      </w:r>
      <w:bookmarkEnd w:id="500"/>
      <w:r w:rsidRPr="00D00AC4">
        <w:t xml:space="preserve">подобна </w:t>
      </w:r>
      <w:bookmarkStart w:id="501" w:name="e0_593_"/>
      <w:r w:rsidRPr="00D00AC4">
        <w:t>м</w:t>
      </w:r>
      <w:r w:rsidRPr="00D00AC4">
        <w:t>а</w:t>
      </w:r>
      <w:r w:rsidRPr="00D00AC4">
        <w:t xml:space="preserve">ратхской </w:t>
      </w:r>
      <w:bookmarkEnd w:id="501"/>
      <w:r w:rsidRPr="00D00AC4">
        <w:t>конструкции с bas</w:t>
      </w:r>
      <w:r w:rsidRPr="00D00AC4">
        <w:rPr>
          <w:vertAlign w:val="superscript"/>
        </w:rPr>
        <w:t>a</w:t>
      </w:r>
      <w:r w:rsidRPr="00D00AC4">
        <w:t xml:space="preserve">ne </w:t>
      </w:r>
      <w:r w:rsidRPr="00D00AC4">
        <w:rPr>
          <w:b/>
        </w:rPr>
        <w:t xml:space="preserve">сидеть </w:t>
      </w:r>
      <w:r w:rsidRPr="00D00AC4">
        <w:rPr>
          <w:bCs/>
        </w:rPr>
        <w:t>[29, с.</w:t>
      </w:r>
      <w:r w:rsidRPr="00D00AC4">
        <w:rPr>
          <w:bCs/>
          <w:lang w:val="en-US"/>
        </w:rPr>
        <w:t> </w:t>
      </w:r>
      <w:r w:rsidRPr="00D00AC4">
        <w:rPr>
          <w:bCs/>
        </w:rPr>
        <w:t xml:space="preserve">214–215]. </w:t>
      </w:r>
    </w:p>
    <w:p w14:paraId="5BDDB764" w14:textId="77777777" w:rsidR="00B246F4" w:rsidRPr="00D00AC4" w:rsidRDefault="00B246F4" w:rsidP="000B5D2E">
      <w:pPr>
        <w:tabs>
          <w:tab w:val="clear" w:pos="567"/>
        </w:tabs>
        <w:adjustRightInd/>
        <w:snapToGrid/>
        <w:spacing w:after="200" w:line="235" w:lineRule="auto"/>
        <w:ind w:firstLine="0"/>
        <w:jc w:val="left"/>
        <w:rPr>
          <w:b/>
        </w:rPr>
      </w:pPr>
      <w:bookmarkStart w:id="502" w:name="_Ref86313399"/>
      <w:r w:rsidRPr="00D00AC4">
        <w:rPr>
          <w:b/>
        </w:rPr>
        <w:lastRenderedPageBreak/>
        <w:br w:type="page"/>
      </w:r>
    </w:p>
    <w:p w14:paraId="63D16D6A" w14:textId="77777777" w:rsidR="00B246F4" w:rsidRPr="00D00AC4" w:rsidRDefault="00B246F4" w:rsidP="000B5D2E">
      <w:pPr>
        <w:spacing w:line="235" w:lineRule="auto"/>
        <w:rPr>
          <w:b/>
        </w:rPr>
      </w:pPr>
    </w:p>
    <w:p w14:paraId="745F5F89" w14:textId="77777777" w:rsidR="00B246F4" w:rsidRPr="00D00AC4" w:rsidRDefault="00B246F4" w:rsidP="000B5D2E">
      <w:pPr>
        <w:spacing w:line="235" w:lineRule="auto"/>
        <w:rPr>
          <w:b/>
        </w:rPr>
      </w:pPr>
    </w:p>
    <w:p w14:paraId="09E0F76B" w14:textId="77777777" w:rsidR="00B246F4" w:rsidRPr="00D00AC4" w:rsidRDefault="00B246F4" w:rsidP="000B5D2E">
      <w:pPr>
        <w:spacing w:line="235" w:lineRule="auto"/>
        <w:rPr>
          <w:b/>
        </w:rPr>
      </w:pPr>
    </w:p>
    <w:p w14:paraId="16808609" w14:textId="77777777" w:rsidR="00B246F4" w:rsidRPr="00D00AC4" w:rsidRDefault="00B246F4" w:rsidP="000B5D2E">
      <w:pPr>
        <w:spacing w:line="235" w:lineRule="auto"/>
        <w:rPr>
          <w:b/>
        </w:rPr>
      </w:pPr>
    </w:p>
    <w:p w14:paraId="5BA2C9A8" w14:textId="77777777" w:rsidR="00B246F4" w:rsidRPr="00D00AC4" w:rsidRDefault="00B246F4" w:rsidP="00520810">
      <w:pPr>
        <w:pStyle w:val="1"/>
      </w:pPr>
      <w:bookmarkStart w:id="503" w:name="_Toc93486115"/>
      <w:r w:rsidRPr="00D00AC4">
        <w:t>Заключение</w:t>
      </w:r>
      <w:bookmarkEnd w:id="502"/>
      <w:bookmarkEnd w:id="503"/>
    </w:p>
    <w:p w14:paraId="0F1F0953" w14:textId="4B04887B" w:rsidR="00B246F4" w:rsidRPr="00D00AC4" w:rsidRDefault="00B246F4" w:rsidP="000B5D2E">
      <w:pPr>
        <w:spacing w:line="235" w:lineRule="auto"/>
      </w:pPr>
      <w:r w:rsidRPr="00D00AC4">
        <w:t xml:space="preserve">Рассмотренные в главах </w:t>
      </w:r>
      <w:bookmarkStart w:id="504" w:name="e0_605_"/>
      <w:r w:rsidRPr="00D00AC4">
        <w:t>4–</w:t>
      </w:r>
      <w:bookmarkEnd w:id="504"/>
      <w:r w:rsidRPr="00D00AC4">
        <w:t xml:space="preserve">7 глагольные категории составляют ядро грамматической семантики глагольного слова. Они делятся на две группы категорий, внутри каждой из которых наблюдается бóльшее содержательное родство, нежели между группами. Группа </w:t>
      </w:r>
      <w:r w:rsidRPr="00D00AC4">
        <w:rPr>
          <w:i/>
        </w:rPr>
        <w:t>залога и </w:t>
      </w:r>
      <w:bookmarkStart w:id="505" w:name="e0_606_"/>
      <w:r w:rsidRPr="00D00AC4">
        <w:rPr>
          <w:i/>
        </w:rPr>
        <w:t>каузатива</w:t>
      </w:r>
      <w:r w:rsidRPr="00D00AC4">
        <w:t xml:space="preserve"> </w:t>
      </w:r>
      <w:bookmarkEnd w:id="505"/>
      <w:r w:rsidRPr="00D00AC4">
        <w:t xml:space="preserve">выражает своими граммемами роль участников ситуации в осуществлении процесса, обозначенного глаголом. С их помощью выражается самопроизвольность или, напротив, </w:t>
      </w:r>
      <w:bookmarkStart w:id="506" w:name="e0_607_"/>
      <w:r w:rsidRPr="00D00AC4">
        <w:t xml:space="preserve">произведенность </w:t>
      </w:r>
      <w:bookmarkEnd w:id="506"/>
      <w:r w:rsidRPr="00D00AC4">
        <w:t>события некоей внешней причиной, источник активности; активность подразделяется на </w:t>
      </w:r>
      <w:bookmarkStart w:id="507" w:name="e0_608_"/>
      <w:r w:rsidRPr="00D00AC4">
        <w:t>идеальную</w:t>
      </w:r>
      <w:bookmarkEnd w:id="507"/>
      <w:r w:rsidRPr="00D00AC4">
        <w:t xml:space="preserve"> (роль </w:t>
      </w:r>
      <w:bookmarkStart w:id="508" w:name="e0_609_"/>
      <w:r w:rsidRPr="00D00AC4">
        <w:t>каузатора)</w:t>
      </w:r>
      <w:bookmarkEnd w:id="508"/>
      <w:r w:rsidRPr="00D00AC4">
        <w:t xml:space="preserve"> и физическую (исполнитель, субъект гла</w:t>
      </w:r>
      <w:bookmarkStart w:id="509" w:name="e0_610_"/>
      <w:r w:rsidRPr="00D00AC4">
        <w:t xml:space="preserve">гола первой степени каузативной производности). </w:t>
      </w:r>
      <w:bookmarkEnd w:id="509"/>
      <w:r w:rsidRPr="00D00AC4">
        <w:t xml:space="preserve">Содержательная общность </w:t>
      </w:r>
      <w:bookmarkStart w:id="510" w:name="e0_611_"/>
      <w:r w:rsidRPr="00D00AC4">
        <w:t>каузатива</w:t>
      </w:r>
      <w:bookmarkEnd w:id="510"/>
      <w:r w:rsidRPr="00D00AC4">
        <w:t xml:space="preserve"> </w:t>
      </w:r>
      <w:r w:rsidRPr="00D00AC4">
        <w:br/>
        <w:t>и залога отражается и в возможностях глагольного формо</w:t>
      </w:r>
      <w:r w:rsidRPr="00D00AC4">
        <w:noBreakHyphen/>
        <w:t xml:space="preserve"> и сло</w:t>
      </w:r>
      <w:bookmarkStart w:id="511" w:name="e0_612_"/>
      <w:r w:rsidRPr="00D00AC4">
        <w:t xml:space="preserve">вообразования: лишь немногие из каузативов </w:t>
      </w:r>
      <w:bookmarkEnd w:id="511"/>
      <w:r w:rsidRPr="00D00AC4">
        <w:t xml:space="preserve">первой степени </w:t>
      </w:r>
      <w:bookmarkStart w:id="512" w:name="e0_613_"/>
      <w:r w:rsidRPr="00D00AC4">
        <w:t xml:space="preserve">производности </w:t>
      </w:r>
      <w:bookmarkEnd w:id="512"/>
      <w:r w:rsidRPr="00D00AC4">
        <w:t>способны к образованию пассива; во второй степени встречен лишь один пример пассива от </w:t>
      </w:r>
      <w:bookmarkStart w:id="513" w:name="e0_614_"/>
      <w:r w:rsidRPr="00D00AC4">
        <w:t xml:space="preserve">каузатива. </w:t>
      </w:r>
      <w:bookmarkEnd w:id="513"/>
      <w:r w:rsidRPr="00D00AC4">
        <w:t xml:space="preserve">Синтаксически общность выражается в единстве средств </w:t>
      </w:r>
      <w:bookmarkStart w:id="514" w:name="e0_615_"/>
      <w:r w:rsidRPr="00D00AC4">
        <w:t xml:space="preserve">актантного </w:t>
      </w:r>
      <w:bookmarkEnd w:id="514"/>
      <w:r w:rsidRPr="00D00AC4">
        <w:t>оформления в пассивных и каузативных конструкциях. В </w:t>
      </w:r>
      <w:bookmarkStart w:id="515" w:name="e0_617_"/>
      <w:r w:rsidRPr="00D00AC4">
        <w:t xml:space="preserve">обеих </w:t>
      </w:r>
      <w:bookmarkEnd w:id="515"/>
      <w:r w:rsidRPr="00D00AC4">
        <w:t>категориях используются для этого творительный, именительный и винительный падежи. Особенно перегруженным оказывается творительный падеж, употребляющийся в разных конструкциях для выражения: 1) орудия действия, 2) исполнителя, 3) деятеля в пассивных конструкциях, 4) деятеля в </w:t>
      </w:r>
      <w:bookmarkStart w:id="516" w:name="e0_619_"/>
      <w:r w:rsidRPr="00D00AC4">
        <w:t>перфектно</w:t>
      </w:r>
      <w:r w:rsidRPr="00D00AC4">
        <w:noBreakHyphen/>
        <w:t xml:space="preserve">результативных </w:t>
      </w:r>
      <w:bookmarkEnd w:id="516"/>
      <w:r w:rsidRPr="00D00AC4">
        <w:t>формах, 5) причины, 6) именной части сказуемого в формах предположительного наклонения</w:t>
      </w:r>
      <w:r w:rsidRPr="00D00AC4">
        <w:noBreakHyphen/>
        <w:t>II. Эта многозначность творительного падежа делает затруднительным, а иногда и невозможным свободное преобразование пассивных и каузативных конструкций, как</w:t>
      </w:r>
      <w:r w:rsidRPr="00D00AC4">
        <w:noBreakHyphen/>
        <w:t xml:space="preserve">то сочетание </w:t>
      </w:r>
      <w:bookmarkStart w:id="517" w:name="e0_620_"/>
      <w:r w:rsidRPr="00D00AC4">
        <w:t>каузативности</w:t>
      </w:r>
      <w:bookmarkEnd w:id="517"/>
      <w:r w:rsidRPr="00D00AC4">
        <w:t xml:space="preserve"> и пассивности, </w:t>
      </w:r>
      <w:bookmarkStart w:id="518" w:name="e0_621_"/>
      <w:r w:rsidRPr="00D00AC4">
        <w:t xml:space="preserve">каузативности </w:t>
      </w:r>
      <w:bookmarkEnd w:id="518"/>
      <w:r w:rsidRPr="00D00AC4">
        <w:t>или пассивности с </w:t>
      </w:r>
      <w:bookmarkStart w:id="519" w:name="e0_622_"/>
      <w:r w:rsidRPr="00D00AC4">
        <w:t>перфектностью</w:t>
      </w:r>
      <w:bookmarkEnd w:id="519"/>
      <w:r w:rsidRPr="00D00AC4">
        <w:t>. Например, если несколько изменить пример 4.5.2.2 (</w:t>
      </w:r>
      <w:r w:rsidRPr="00D00AC4">
        <w:rPr>
          <w:szCs w:val="22"/>
        </w:rPr>
        <w:sym w:font="ZapfDingbats" w:char="F08E"/>
      </w:r>
      <w:r w:rsidRPr="00D00AC4">
        <w:t>)</w:t>
      </w:r>
      <w:r w:rsidR="00BF4FB9">
        <w:t> </w:t>
      </w:r>
      <w:r w:rsidRPr="00D00AC4">
        <w:t>и предложить составить на пали фразу следу</w:t>
      </w:r>
      <w:r w:rsidRPr="00D00AC4">
        <w:t>ю</w:t>
      </w:r>
      <w:r w:rsidRPr="00D00AC4">
        <w:t xml:space="preserve">щего смысла: </w:t>
      </w:r>
      <w:r w:rsidRPr="00D00AC4">
        <w:rPr>
          <w:b/>
        </w:rPr>
        <w:t>По</w:t>
      </w:r>
      <w:r w:rsidRPr="00D00AC4">
        <w:t> </w:t>
      </w:r>
      <w:r w:rsidRPr="00D00AC4">
        <w:rPr>
          <w:b/>
        </w:rPr>
        <w:t>всей вероятности</w:t>
      </w:r>
      <w:r w:rsidRPr="00D00AC4">
        <w:t>,</w:t>
      </w:r>
      <w:r w:rsidRPr="00D00AC4">
        <w:rPr>
          <w:b/>
        </w:rPr>
        <w:t xml:space="preserve"> он </w:t>
      </w:r>
      <w:bookmarkStart w:id="520" w:name="e0_624_"/>
      <w:r w:rsidRPr="00D00AC4">
        <w:rPr>
          <w:b/>
        </w:rPr>
        <w:t xml:space="preserve">был </w:t>
      </w:r>
      <w:bookmarkStart w:id="521" w:name="e0_625_"/>
      <w:bookmarkEnd w:id="520"/>
      <w:r w:rsidRPr="00D00AC4">
        <w:rPr>
          <w:b/>
        </w:rPr>
        <w:t>убит видьядхарой</w:t>
      </w:r>
      <w:bookmarkEnd w:id="521"/>
      <w:r w:rsidRPr="00D00AC4">
        <w:rPr>
          <w:b/>
        </w:rPr>
        <w:t xml:space="preserve"> по наущению той грешницы из ревности</w:t>
      </w:r>
      <w:r w:rsidRPr="00D00AC4">
        <w:t xml:space="preserve"> </w:t>
      </w:r>
      <w:r w:rsidRPr="00D00AC4">
        <w:rPr>
          <w:b/>
        </w:rPr>
        <w:t xml:space="preserve">посредством меча </w:t>
      </w:r>
      <w:r w:rsidRPr="00D00AC4">
        <w:t xml:space="preserve">(русский язык тоже с большом трудом выдерживает </w:t>
      </w:r>
      <w:bookmarkStart w:id="522" w:name="e0_627_"/>
      <w:r w:rsidRPr="00D00AC4">
        <w:t xml:space="preserve">втискивание </w:t>
      </w:r>
      <w:bookmarkEnd w:id="522"/>
      <w:r w:rsidRPr="00D00AC4">
        <w:lastRenderedPageBreak/>
        <w:t>всех этих содержаний в одну синтаксическую конструкцию, но, пожалуй, из</w:t>
      </w:r>
      <w:r w:rsidRPr="00D00AC4">
        <w:noBreakHyphen/>
        <w:t xml:space="preserve">за отсутствия категории </w:t>
      </w:r>
      <w:bookmarkStart w:id="523" w:name="e0_628_"/>
      <w:r w:rsidRPr="00D00AC4">
        <w:t>каузативности)</w:t>
      </w:r>
      <w:bookmarkEnd w:id="523"/>
      <w:r w:rsidRPr="00D00AC4">
        <w:t xml:space="preserve"> в форме предположительного наклонения</w:t>
      </w:r>
      <w:r w:rsidRPr="00D00AC4">
        <w:noBreakHyphen/>
        <w:t>II, то получится чудовищная фраза с </w:t>
      </w:r>
      <w:r w:rsidRPr="00D00AC4">
        <w:rPr>
          <w:i/>
        </w:rPr>
        <w:t>шестью</w:t>
      </w:r>
      <w:r w:rsidRPr="00D00AC4">
        <w:t xml:space="preserve"> творительными падежами, каждый из </w:t>
      </w:r>
      <w:bookmarkStart w:id="524" w:name="e0_629_"/>
      <w:r w:rsidRPr="00D00AC4">
        <w:t xml:space="preserve">которых </w:t>
      </w:r>
      <w:bookmarkEnd w:id="524"/>
      <w:r w:rsidRPr="00D00AC4">
        <w:t xml:space="preserve">употребляется в своей </w:t>
      </w:r>
      <w:bookmarkStart w:id="525" w:name="e0_630_"/>
      <w:r w:rsidRPr="00D00AC4">
        <w:t xml:space="preserve">особой функции: </w:t>
      </w:r>
      <w:r w:rsidRPr="00D00AC4">
        <w:rPr>
          <w:szCs w:val="22"/>
        </w:rPr>
        <w:sym w:font="ZapfDingbats" w:char="F081"/>
      </w:r>
      <w:r w:rsidRPr="00D00AC4">
        <w:t xml:space="preserve"> *tena etāya pāpadhammāya vijjādhareṇa issāya khaggena mārāpitena bhavitabbaṃ </w:t>
      </w:r>
      <w:bookmarkEnd w:id="525"/>
      <w:r w:rsidRPr="00D00AC4">
        <w:t>буквально</w:t>
      </w:r>
      <w:r w:rsidRPr="00D00AC4">
        <w:noBreakHyphen/>
        <w:t xml:space="preserve">синтаксически и морфологически, </w:t>
      </w:r>
      <w:r w:rsidRPr="00D00AC4">
        <w:rPr>
          <w:b/>
        </w:rPr>
        <w:t>им</w:t>
      </w:r>
      <w:r w:rsidRPr="00D00AC4">
        <w:t> </w:t>
      </w:r>
      <w:r w:rsidRPr="00D00AC4">
        <w:rPr>
          <w:b/>
        </w:rPr>
        <w:t xml:space="preserve">этою </w:t>
      </w:r>
      <w:bookmarkStart w:id="526" w:name="e0_633_"/>
      <w:r w:rsidRPr="00D00AC4">
        <w:rPr>
          <w:b/>
        </w:rPr>
        <w:t>грешницей ведуном ревностью мечом опосредованно</w:t>
      </w:r>
      <w:r w:rsidRPr="00D00AC4">
        <w:rPr>
          <w:b/>
        </w:rPr>
        <w:noBreakHyphen/>
      </w:r>
      <w:bookmarkEnd w:id="526"/>
      <w:r w:rsidRPr="00D00AC4">
        <w:rPr>
          <w:b/>
        </w:rPr>
        <w:t>убитым быть</w:t>
      </w:r>
      <w:r w:rsidRPr="00D00AC4">
        <w:rPr>
          <w:b/>
        </w:rPr>
        <w:noBreakHyphen/>
        <w:t>должно</w:t>
      </w:r>
      <w:bookmarkStart w:id="527" w:name="e0_636_"/>
      <w:r w:rsidRPr="00D00AC4">
        <w:t xml:space="preserve">. </w:t>
      </w:r>
      <w:bookmarkEnd w:id="527"/>
      <w:r w:rsidRPr="00D00AC4">
        <w:t xml:space="preserve">Таким образом, содержательная и формальная слабость именного словоизменения оказывается сдерживающим фактором в развитии </w:t>
      </w:r>
      <w:bookmarkStart w:id="528" w:name="e0_637_"/>
      <w:r w:rsidRPr="00D00AC4">
        <w:t>язы</w:t>
      </w:r>
      <w:bookmarkEnd w:id="528"/>
      <w:r w:rsidRPr="00D00AC4">
        <w:t>ка; она преодолевается медленно, но уже в </w:t>
      </w:r>
      <w:bookmarkStart w:id="529" w:name="e0_638_"/>
      <w:r w:rsidRPr="00D00AC4">
        <w:t xml:space="preserve">современных </w:t>
      </w:r>
      <w:bookmarkEnd w:id="529"/>
      <w:r w:rsidRPr="00D00AC4">
        <w:t xml:space="preserve">языках есть </w:t>
      </w:r>
      <w:bookmarkStart w:id="530" w:name="e0_639_"/>
      <w:r w:rsidRPr="00D00AC4">
        <w:t>спосо</w:t>
      </w:r>
      <w:bookmarkEnd w:id="530"/>
      <w:r w:rsidRPr="00D00AC4">
        <w:t>бы по</w:t>
      </w:r>
      <w:r w:rsidRPr="00D00AC4">
        <w:noBreakHyphen/>
        <w:t xml:space="preserve">разному оформить деятеля в перфектных формах и в пассивных </w:t>
      </w:r>
      <w:bookmarkStart w:id="531" w:name="e0_640_"/>
      <w:r w:rsidRPr="00D00AC4">
        <w:t>оборо</w:t>
      </w:r>
      <w:bookmarkStart w:id="532" w:name="e0_641_"/>
      <w:bookmarkEnd w:id="531"/>
      <w:r w:rsidRPr="00D00AC4">
        <w:t>тах,</w:t>
      </w:r>
      <w:bookmarkEnd w:id="532"/>
      <w:r w:rsidRPr="00D00AC4">
        <w:t xml:space="preserve"> а также отличить деятеля от орудия, ср. в хинди показатели ne (эргатив), dvārā («осредством», se</w:t>
      </w:r>
      <w:bookmarkStart w:id="533" w:name="e0_642_"/>
      <w:r w:rsidRPr="00D00AC4">
        <w:t xml:space="preserve">, </w:t>
      </w:r>
      <w:bookmarkEnd w:id="533"/>
      <w:r w:rsidRPr="00D00AC4">
        <w:t>выраж</w:t>
      </w:r>
      <w:r w:rsidRPr="00D00AC4">
        <w:t>а</w:t>
      </w:r>
      <w:r w:rsidRPr="00D00AC4">
        <w:t>ющие разные актанты, соответственно деятеля в эргативных ко</w:t>
      </w:r>
      <w:r w:rsidRPr="00D00AC4">
        <w:t>н</w:t>
      </w:r>
      <w:r w:rsidRPr="00D00AC4">
        <w:t>струкциях, инструмент и сопровождение (в том числе одушевленное).</w:t>
      </w:r>
    </w:p>
    <w:p w14:paraId="34B58015" w14:textId="77777777" w:rsidR="00B246F4" w:rsidRPr="00D00AC4" w:rsidRDefault="00B246F4" w:rsidP="000B5D2E">
      <w:pPr>
        <w:spacing w:line="235" w:lineRule="auto"/>
      </w:pPr>
      <w:r w:rsidRPr="00D00AC4">
        <w:t xml:space="preserve">Творительный падеж является синтаксически связующим звеном между </w:t>
      </w:r>
      <w:bookmarkStart w:id="534" w:name="e0_643_"/>
      <w:r w:rsidRPr="00D00AC4">
        <w:t>каузативом</w:t>
      </w:r>
      <w:bookmarkEnd w:id="534"/>
      <w:r w:rsidRPr="00D00AC4">
        <w:t xml:space="preserve"> и залогом, с одной стороны, и видом, с другой: он именно </w:t>
      </w:r>
      <w:r w:rsidRPr="00D00AC4">
        <w:rPr>
          <w:i/>
        </w:rPr>
        <w:t>связывает</w:t>
      </w:r>
      <w:r w:rsidRPr="00D00AC4">
        <w:rPr>
          <w:b/>
        </w:rPr>
        <w:t xml:space="preserve"> </w:t>
      </w:r>
      <w:r w:rsidRPr="00D00AC4">
        <w:t xml:space="preserve">выражения в принципе </w:t>
      </w:r>
      <w:bookmarkStart w:id="535" w:name="e0_644_"/>
      <w:r w:rsidRPr="00D00AC4">
        <w:t xml:space="preserve">разнопорядковых </w:t>
      </w:r>
      <w:bookmarkEnd w:id="535"/>
      <w:r w:rsidRPr="00D00AC4">
        <w:t xml:space="preserve">грамматических </w:t>
      </w:r>
      <w:bookmarkStart w:id="536" w:name="e0_645_"/>
      <w:r w:rsidRPr="00D00AC4">
        <w:t xml:space="preserve">значений в неразложимые, необособляемые </w:t>
      </w:r>
      <w:bookmarkEnd w:id="536"/>
      <w:r w:rsidRPr="00D00AC4">
        <w:t xml:space="preserve">сочетания — пассив только с несовершенным видом, </w:t>
      </w:r>
      <w:bookmarkStart w:id="537" w:name="e0_647_"/>
      <w:r w:rsidRPr="00D00AC4">
        <w:t xml:space="preserve">каузатив, </w:t>
      </w:r>
      <w:bookmarkEnd w:id="537"/>
      <w:r w:rsidRPr="00D00AC4">
        <w:t>особенно CAUS</w:t>
      </w:r>
      <w:r w:rsidRPr="00D00AC4">
        <w:noBreakHyphen/>
        <w:t xml:space="preserve">II, </w:t>
      </w:r>
      <w:bookmarkStart w:id="538" w:name="e0_649_"/>
      <w:r w:rsidRPr="00D00AC4">
        <w:t>толь</w:t>
      </w:r>
      <w:bookmarkEnd w:id="538"/>
      <w:r w:rsidRPr="00D00AC4">
        <w:t>ко с </w:t>
      </w:r>
      <w:bookmarkStart w:id="539" w:name="e0_650_"/>
      <w:r w:rsidRPr="00D00AC4">
        <w:t>неперфекто</w:t>
      </w:r>
      <w:bookmarkEnd w:id="539"/>
      <w:r w:rsidRPr="00D00AC4">
        <w:t>м. Первоначально язык р</w:t>
      </w:r>
      <w:bookmarkStart w:id="540" w:name="e0_651_"/>
      <w:r w:rsidRPr="00D00AC4">
        <w:t xml:space="preserve">азвил некоторые морфологические </w:t>
      </w:r>
      <w:bookmarkEnd w:id="540"/>
      <w:r w:rsidRPr="00D00AC4">
        <w:t xml:space="preserve">средства для </w:t>
      </w:r>
      <w:bookmarkStart w:id="541" w:name="e0_652_"/>
      <w:r w:rsidRPr="00D00AC4">
        <w:t>передачи каузативности</w:t>
      </w:r>
      <w:bookmarkEnd w:id="541"/>
      <w:r w:rsidRPr="00D00AC4">
        <w:t xml:space="preserve"> и пассивности; но как только они создались и укрепились, они — вполне естественно — должны быть обобщены для выражения своих значений в </w:t>
      </w:r>
      <w:bookmarkStart w:id="542" w:name="e0_653_"/>
      <w:r w:rsidRPr="00D00AC4">
        <w:t>сочетании</w:t>
      </w:r>
      <w:bookmarkEnd w:id="542"/>
      <w:r w:rsidRPr="00D00AC4">
        <w:t xml:space="preserve"> со всеми, в принципе, </w:t>
      </w:r>
      <w:bookmarkStart w:id="543" w:name="e0_654_"/>
      <w:r w:rsidRPr="00D00AC4">
        <w:t>значения</w:t>
      </w:r>
      <w:bookmarkStart w:id="544" w:name="e0_655_"/>
      <w:bookmarkEnd w:id="543"/>
      <w:r w:rsidRPr="00D00AC4">
        <w:t xml:space="preserve">ми </w:t>
      </w:r>
      <w:bookmarkEnd w:id="544"/>
      <w:r w:rsidRPr="00D00AC4">
        <w:t>других категорий, а это оказывается крайне трудным. Таким образом системность языка приводит к </w:t>
      </w:r>
      <w:bookmarkStart w:id="545" w:name="e0_656_"/>
      <w:r w:rsidRPr="00D00AC4">
        <w:t xml:space="preserve">перетеканию </w:t>
      </w:r>
      <w:bookmarkEnd w:id="545"/>
      <w:r w:rsidRPr="00D00AC4">
        <w:t xml:space="preserve">точки роста и развития из одной подсистемы в другую. </w:t>
      </w:r>
    </w:p>
    <w:p w14:paraId="31FF71AF" w14:textId="77777777" w:rsidR="00B246F4" w:rsidRPr="00D00AC4" w:rsidRDefault="00B246F4" w:rsidP="000B5D2E">
      <w:pPr>
        <w:spacing w:line="235" w:lineRule="auto"/>
      </w:pPr>
      <w:r w:rsidRPr="00D00AC4">
        <w:t xml:space="preserve">Вторая группа составляется категориями </w:t>
      </w:r>
      <w:r w:rsidRPr="00D00AC4">
        <w:rPr>
          <w:i/>
        </w:rPr>
        <w:t>вида</w:t>
      </w:r>
      <w:r w:rsidRPr="00D00AC4">
        <w:t xml:space="preserve">, </w:t>
      </w:r>
      <w:r w:rsidRPr="00D00AC4">
        <w:rPr>
          <w:i/>
        </w:rPr>
        <w:t>времени</w:t>
      </w:r>
      <w:r w:rsidRPr="00D00AC4">
        <w:t xml:space="preserve"> и </w:t>
      </w:r>
      <w:r w:rsidRPr="00D00AC4">
        <w:rPr>
          <w:i/>
        </w:rPr>
        <w:t>наклонения</w:t>
      </w:r>
      <w:r w:rsidRPr="00D00AC4">
        <w:t xml:space="preserve">. Связанность их в группу родственных категорий заключается в следующем: </w:t>
      </w:r>
    </w:p>
    <w:p w14:paraId="2FB90810" w14:textId="77777777" w:rsidR="00B246F4" w:rsidRPr="00D00AC4" w:rsidRDefault="00B246F4" w:rsidP="00551AAE">
      <w:pPr>
        <w:numPr>
          <w:ilvl w:val="0"/>
          <w:numId w:val="21"/>
        </w:numPr>
        <w:spacing w:line="235" w:lineRule="auto"/>
        <w:ind w:left="0" w:firstLine="340"/>
      </w:pPr>
      <w:r w:rsidRPr="00D00AC4">
        <w:t xml:space="preserve">На уровне </w:t>
      </w:r>
      <w:bookmarkStart w:id="546" w:name="e0_657_"/>
      <w:r w:rsidRPr="00D00AC4">
        <w:t xml:space="preserve">языковой </w:t>
      </w:r>
      <w:bookmarkEnd w:id="546"/>
      <w:r w:rsidRPr="00D00AC4">
        <w:t xml:space="preserve">абстракции, отвлекаясь от контекстно и ситуационно обусловленных вариантов значений, можно считать, что время выражается только в изъявительной модальности, или, что то же, — модальность выражается с безразличием ко времени. Раз так, то время и модальность (косвенность наклонения) могут быть понимаемы как подклассы единой категории. </w:t>
      </w:r>
    </w:p>
    <w:p w14:paraId="68771E35" w14:textId="77777777" w:rsidR="00B246F4" w:rsidRPr="00D00AC4" w:rsidRDefault="00B246F4" w:rsidP="00551AAE">
      <w:pPr>
        <w:numPr>
          <w:ilvl w:val="0"/>
          <w:numId w:val="21"/>
        </w:numPr>
        <w:spacing w:line="235" w:lineRule="auto"/>
        <w:ind w:left="0" w:firstLine="340"/>
      </w:pPr>
      <w:r w:rsidRPr="00D00AC4">
        <w:lastRenderedPageBreak/>
        <w:t>Некоторые косвенные наклонения существуют только в формах перфектного вида, и есть подозрение, что их модальное значение логически выводимо из сочетаний временных и видовых значений, присущих их аналитическим компонентам. Между некоторыми из граммем, принадлежащих разным категориям, существуют знаменательные семантические схождения, тяготения. Один пример был только что указан. Далее, наблюд</w:t>
      </w:r>
      <w:bookmarkStart w:id="547" w:name="e0_658_"/>
      <w:r w:rsidRPr="00D00AC4">
        <w:t xml:space="preserve">ается близость некоторых форм </w:t>
      </w:r>
      <w:bookmarkEnd w:id="547"/>
      <w:r w:rsidRPr="00D00AC4">
        <w:t>личного пассива к </w:t>
      </w:r>
      <w:bookmarkStart w:id="548" w:name="e0_659_"/>
      <w:r w:rsidRPr="00D00AC4">
        <w:t xml:space="preserve">оптативной </w:t>
      </w:r>
      <w:bookmarkEnd w:id="548"/>
      <w:r w:rsidRPr="00D00AC4">
        <w:t>модальности, причем это не </w:t>
      </w:r>
      <w:bookmarkStart w:id="549" w:name="e0_660_"/>
      <w:r w:rsidRPr="00D00AC4">
        <w:t xml:space="preserve">свойство </w:t>
      </w:r>
      <w:bookmarkEnd w:id="549"/>
      <w:r w:rsidRPr="00D00AC4">
        <w:t>языка, а </w:t>
      </w:r>
      <w:bookmarkStart w:id="550" w:name="e0_661_"/>
      <w:r w:rsidRPr="00D00AC4">
        <w:t xml:space="preserve">свойство </w:t>
      </w:r>
      <w:bookmarkStart w:id="551" w:name="e0_662_"/>
      <w:bookmarkEnd w:id="550"/>
      <w:r w:rsidRPr="00D00AC4">
        <w:t xml:space="preserve">действительности, им отражаемой: </w:t>
      </w:r>
      <w:bookmarkEnd w:id="551"/>
      <w:r w:rsidRPr="00D00AC4">
        <w:t>ср. по</w:t>
      </w:r>
      <w:r w:rsidRPr="00D00AC4">
        <w:noBreakHyphen/>
        <w:t xml:space="preserve">русски </w:t>
      </w:r>
      <w:r w:rsidRPr="00D00AC4">
        <w:rPr>
          <w:b/>
        </w:rPr>
        <w:t>орехи колются</w:t>
      </w:r>
      <w:bookmarkStart w:id="552" w:name="e0_664_"/>
      <w:r w:rsidRPr="00D00AC4">
        <w:rPr>
          <w:b/>
        </w:rPr>
        <w:t xml:space="preserve"> = </w:t>
      </w:r>
      <w:bookmarkEnd w:id="552"/>
      <w:r w:rsidRPr="00D00AC4">
        <w:rPr>
          <w:b/>
        </w:rPr>
        <w:t>орехи</w:t>
      </w:r>
      <w:r w:rsidRPr="00D00AC4">
        <w:t xml:space="preserve"> </w:t>
      </w:r>
      <w:r w:rsidRPr="00D00AC4">
        <w:rPr>
          <w:b/>
        </w:rPr>
        <w:t>можно расколоть</w:t>
      </w:r>
      <w:bookmarkStart w:id="553" w:name="e0_666_"/>
      <w:r w:rsidRPr="00D00AC4">
        <w:t>,</w:t>
      </w:r>
      <w:r w:rsidRPr="00D00AC4">
        <w:rPr>
          <w:b/>
        </w:rPr>
        <w:t xml:space="preserve"> </w:t>
      </w:r>
      <w:bookmarkEnd w:id="553"/>
      <w:r w:rsidRPr="00D00AC4">
        <w:rPr>
          <w:b/>
        </w:rPr>
        <w:t>будильник не заводится</w:t>
      </w:r>
      <w:bookmarkStart w:id="554" w:name="e0_667_"/>
      <w:r w:rsidRPr="00D00AC4">
        <w:rPr>
          <w:b/>
        </w:rPr>
        <w:t xml:space="preserve"> = </w:t>
      </w:r>
      <w:bookmarkEnd w:id="554"/>
      <w:r w:rsidRPr="00D00AC4">
        <w:rPr>
          <w:b/>
        </w:rPr>
        <w:t>будильник не может быть заведен</w:t>
      </w:r>
      <w:bookmarkStart w:id="555" w:name="e0_668_"/>
      <w:r w:rsidRPr="00D00AC4">
        <w:t xml:space="preserve">, </w:t>
      </w:r>
      <w:bookmarkEnd w:id="555"/>
      <w:r w:rsidRPr="00D00AC4">
        <w:t>или на </w:t>
      </w:r>
      <w:bookmarkStart w:id="556" w:name="e0_669_"/>
      <w:r w:rsidRPr="00D00AC4">
        <w:t>пали: dvāram vivarīyati = sakkā vivaretuṃ</w:t>
      </w:r>
      <w:bookmarkEnd w:id="556"/>
      <w:r w:rsidRPr="00D00AC4">
        <w:t xml:space="preserve"> </w:t>
      </w:r>
      <w:r w:rsidRPr="00D00AC4">
        <w:rPr>
          <w:b/>
        </w:rPr>
        <w:t xml:space="preserve">дверь </w:t>
      </w:r>
      <w:bookmarkStart w:id="557" w:name="e0_671_"/>
      <w:r w:rsidRPr="00D00AC4">
        <w:rPr>
          <w:b/>
        </w:rPr>
        <w:t xml:space="preserve">отворяется = </w:t>
      </w:r>
      <w:bookmarkEnd w:id="557"/>
      <w:r w:rsidRPr="00D00AC4">
        <w:rPr>
          <w:b/>
        </w:rPr>
        <w:t>можно отворить</w:t>
      </w:r>
      <w:bookmarkStart w:id="558" w:name="e0_672_"/>
      <w:r w:rsidRPr="00D00AC4">
        <w:t xml:space="preserve">. </w:t>
      </w:r>
      <w:bookmarkEnd w:id="558"/>
      <w:r w:rsidRPr="00D00AC4">
        <w:t>Категория лица небезразлична к </w:t>
      </w:r>
      <w:bookmarkStart w:id="559" w:name="e0_673_"/>
      <w:r w:rsidRPr="00D00AC4">
        <w:t>мо</w:t>
      </w:r>
      <w:bookmarkEnd w:id="559"/>
      <w:r w:rsidRPr="00D00AC4">
        <w:t>дальности, в различных видах и временах,</w:t>
      </w:r>
      <w:bookmarkStart w:id="560" w:name="e0_675_"/>
      <w:r w:rsidRPr="00D00AC4">
        <w:t xml:space="preserve"> ср. разделы о будущем времени, оптативе, </w:t>
      </w:r>
      <w:bookmarkEnd w:id="560"/>
      <w:r w:rsidRPr="00D00AC4">
        <w:t xml:space="preserve">предположительных наклонениях и пр. Все эти схождения сплачивают систему глагола в единое органическое целое, то есть в нечто несводимое к компонентам и отдельным категориям; поэтому надеяться содержательно воспроизвести систему глагольных </w:t>
      </w:r>
      <w:bookmarkStart w:id="561" w:name="e0_676_"/>
      <w:r w:rsidRPr="00D00AC4">
        <w:t xml:space="preserve">грамматических </w:t>
      </w:r>
      <w:bookmarkEnd w:id="561"/>
      <w:r w:rsidRPr="00D00AC4">
        <w:t>значений механическим сложением (или умножением) граммем разных категорий наивно: после такого сложения необходимо выяснять и неотъемлемые смыслы, присущие по крайней мере некоторым из сочетаний граммем, но не </w:t>
      </w:r>
      <w:bookmarkStart w:id="562" w:name="e0_677_"/>
      <w:r w:rsidRPr="00D00AC4">
        <w:t>выводимые</w:t>
      </w:r>
      <w:bookmarkEnd w:id="562"/>
      <w:r w:rsidRPr="00D00AC4">
        <w:t xml:space="preserve"> только из граммем как носителей лишь различительных признаков. Впрочем, следует надеяться, что из содержания самих граммем вывести можно все значение их сочетаний, кроме тяготеющих к конкретности — т. е.</w:t>
      </w:r>
      <w:bookmarkStart w:id="563" w:name="e0_678_"/>
      <w:r w:rsidRPr="00D00AC4">
        <w:t xml:space="preserve">, </w:t>
      </w:r>
      <w:bookmarkEnd w:id="563"/>
      <w:r w:rsidRPr="00D00AC4">
        <w:t xml:space="preserve">как правило, либо архаичных, либо не вполне сформировавшихся. </w:t>
      </w:r>
    </w:p>
    <w:p w14:paraId="3CCED3A3" w14:textId="77777777" w:rsidR="00B246F4" w:rsidRPr="00D00AC4" w:rsidRDefault="00B246F4" w:rsidP="006E6FD3">
      <w:pPr>
        <w:spacing w:line="240" w:lineRule="auto"/>
      </w:pPr>
      <w:bookmarkStart w:id="564" w:name="e0_679_"/>
      <w:r w:rsidRPr="00D00AC4">
        <w:t xml:space="preserve">Категория репрезентации </w:t>
      </w:r>
      <w:bookmarkEnd w:id="564"/>
      <w:r w:rsidRPr="00D00AC4">
        <w:t xml:space="preserve">выделяется на совершенно ином </w:t>
      </w:r>
      <w:bookmarkStart w:id="565" w:name="e0_680_"/>
      <w:r w:rsidRPr="00D00AC4">
        <w:t xml:space="preserve">основании, нежели </w:t>
      </w:r>
      <w:bookmarkEnd w:id="565"/>
      <w:r w:rsidRPr="00D00AC4">
        <w:t>все вышеупомянутые: в ней фиксируются результаты морфологического отражения синтаксиса, в отличие от прочих, главных глагольных категорий, в которых запечатлен результат отражения в морфологии семантики. Все словоформы, принадлежащие к </w:t>
      </w:r>
      <w:bookmarkStart w:id="566" w:name="e0_681_"/>
      <w:r w:rsidRPr="00D00AC4">
        <w:t xml:space="preserve">неглагольной </w:t>
      </w:r>
      <w:bookmarkEnd w:id="566"/>
      <w:r w:rsidRPr="00D00AC4">
        <w:t>репрезентации, входят в парадигму только на основании обладания какою</w:t>
      </w:r>
      <w:r w:rsidRPr="00D00AC4">
        <w:noBreakHyphen/>
        <w:t xml:space="preserve">либо из граммем основных категорий. Категория </w:t>
      </w:r>
      <w:bookmarkStart w:id="567" w:name="e0_682_"/>
      <w:r w:rsidRPr="00D00AC4">
        <w:t xml:space="preserve">дезидеративности </w:t>
      </w:r>
      <w:bookmarkEnd w:id="567"/>
      <w:r w:rsidRPr="00D00AC4">
        <w:t xml:space="preserve">содержательно близка к группе модальностей, выражаемых модальными глаголами в сочетаниях с инфинитивом, а также </w:t>
      </w:r>
      <w:bookmarkStart w:id="568" w:name="e0_683_"/>
      <w:r w:rsidRPr="00D00AC4">
        <w:t xml:space="preserve">выражаемой </w:t>
      </w:r>
      <w:bookmarkEnd w:id="568"/>
      <w:r w:rsidRPr="00D00AC4">
        <w:t xml:space="preserve">герундивом </w:t>
      </w:r>
      <w:bookmarkStart w:id="569" w:name="e0_684_"/>
      <w:r w:rsidRPr="00D00AC4">
        <w:t xml:space="preserve">долженствовательной </w:t>
      </w:r>
      <w:bookmarkEnd w:id="569"/>
      <w:r w:rsidRPr="00D00AC4">
        <w:t xml:space="preserve">модальности. Т. о. семантически единая группа </w:t>
      </w:r>
      <w:r w:rsidRPr="00D00AC4">
        <w:rPr>
          <w:b/>
        </w:rPr>
        <w:t>можно</w:t>
      </w:r>
      <w:r w:rsidRPr="00D00AC4">
        <w:t>,</w:t>
      </w:r>
      <w:r w:rsidRPr="00D00AC4">
        <w:rPr>
          <w:b/>
        </w:rPr>
        <w:t xml:space="preserve"> должно</w:t>
      </w:r>
      <w:r w:rsidRPr="00D00AC4">
        <w:t>,</w:t>
      </w:r>
      <w:r w:rsidRPr="00D00AC4">
        <w:rPr>
          <w:b/>
        </w:rPr>
        <w:t xml:space="preserve"> нужно</w:t>
      </w:r>
      <w:r w:rsidRPr="00D00AC4">
        <w:t>,</w:t>
      </w:r>
      <w:r w:rsidRPr="00D00AC4">
        <w:rPr>
          <w:b/>
        </w:rPr>
        <w:t xml:space="preserve"> хочу</w:t>
      </w:r>
      <w:r w:rsidRPr="00D00AC4">
        <w:t>,</w:t>
      </w:r>
      <w:r w:rsidRPr="00D00AC4">
        <w:rPr>
          <w:b/>
        </w:rPr>
        <w:t xml:space="preserve"> допустимо</w:t>
      </w:r>
      <w:r w:rsidRPr="00D00AC4">
        <w:t xml:space="preserve"> и пр. в пали </w:t>
      </w:r>
      <w:r w:rsidRPr="00D00AC4">
        <w:lastRenderedPageBreak/>
        <w:t xml:space="preserve">не получила единообразного </w:t>
      </w:r>
      <w:bookmarkStart w:id="570" w:name="e0_687_"/>
      <w:r w:rsidRPr="00D00AC4">
        <w:t>выражения, в отличие, например,</w:t>
      </w:r>
      <w:bookmarkEnd w:id="570"/>
      <w:r w:rsidRPr="00D00AC4">
        <w:t xml:space="preserve"> от германских языков. </w:t>
      </w:r>
    </w:p>
    <w:p w14:paraId="6599DBC5" w14:textId="77777777" w:rsidR="00B246F4" w:rsidRPr="00D00AC4" w:rsidRDefault="00B246F4" w:rsidP="006E6FD3">
      <w:pPr>
        <w:spacing w:line="240" w:lineRule="auto"/>
        <w:rPr>
          <w:spacing w:val="2"/>
        </w:rPr>
      </w:pPr>
      <w:r w:rsidRPr="00D00AC4">
        <w:t xml:space="preserve">Для диахронии грамматических значений интересен факт, что в большинстве случаев </w:t>
      </w:r>
      <w:bookmarkStart w:id="571" w:name="e0_688_"/>
      <w:r w:rsidRPr="00D00AC4">
        <w:t xml:space="preserve">палийские </w:t>
      </w:r>
      <w:bookmarkEnd w:id="571"/>
      <w:r w:rsidRPr="00D00AC4">
        <w:t>инновации выражают смыслы, для передачи которых в языке на более ранних ступенях</w:t>
      </w:r>
      <w:bookmarkStart w:id="572" w:name="e0_689_"/>
      <w:r w:rsidRPr="00D00AC4">
        <w:t xml:space="preserve"> </w:t>
      </w:r>
      <w:bookmarkEnd w:id="572"/>
      <w:r w:rsidRPr="00D00AC4">
        <w:t xml:space="preserve">исторического развития средства уже </w:t>
      </w:r>
      <w:bookmarkStart w:id="573" w:name="e0_690_"/>
      <w:r w:rsidRPr="00D00AC4">
        <w:t>имелись</w:t>
      </w:r>
      <w:bookmarkEnd w:id="573"/>
      <w:r w:rsidRPr="00D00AC4">
        <w:t>, но почему</w:t>
      </w:r>
      <w:r w:rsidRPr="00D00AC4">
        <w:noBreakHyphen/>
        <w:t>то отмерли или разложились. Так оказывается, что язык — как процесс языкового творчества — предпринимает последовательные попытки выразить некое содержание, но они далеко не всегда увенчиваются прочным успехом: кроме указанного процесса появления, развития, дегенера</w:t>
      </w:r>
      <w:r w:rsidRPr="00D00AC4">
        <w:rPr>
          <w:spacing w:val="2"/>
        </w:rPr>
        <w:t xml:space="preserve">ции и вторичного возникновения с помощью новых средств, заметен и процесс </w:t>
      </w:r>
      <w:bookmarkStart w:id="574" w:name="e0_692_"/>
      <w:r w:rsidRPr="00D00AC4">
        <w:rPr>
          <w:spacing w:val="2"/>
        </w:rPr>
        <w:t xml:space="preserve">грамматикализации </w:t>
      </w:r>
      <w:bookmarkEnd w:id="574"/>
      <w:r w:rsidRPr="00D00AC4">
        <w:rPr>
          <w:spacing w:val="2"/>
        </w:rPr>
        <w:t xml:space="preserve">новых смыслов, или по меньшей мере </w:t>
      </w:r>
      <w:bookmarkStart w:id="575" w:name="e0_693_"/>
      <w:r w:rsidRPr="00D00AC4">
        <w:rPr>
          <w:spacing w:val="2"/>
        </w:rPr>
        <w:t>развертывания</w:t>
      </w:r>
      <w:bookmarkEnd w:id="575"/>
      <w:r w:rsidRPr="00D00AC4">
        <w:rPr>
          <w:spacing w:val="2"/>
        </w:rPr>
        <w:t xml:space="preserve"> и эксплицитного выражения некоторых зародышей </w:t>
      </w:r>
      <w:bookmarkStart w:id="576" w:name="e0_694_"/>
      <w:r w:rsidRPr="00D00AC4">
        <w:rPr>
          <w:spacing w:val="2"/>
        </w:rPr>
        <w:t xml:space="preserve">грамматикализованных </w:t>
      </w:r>
      <w:bookmarkEnd w:id="576"/>
      <w:r w:rsidRPr="00D00AC4">
        <w:rPr>
          <w:spacing w:val="2"/>
        </w:rPr>
        <w:t>смыслов в ходе развития языка. Безвозвратная утрата некоторых значений, бывших ранее грамматическими, является, надо полагать, довольно редким случаем и объясняться должна потерей потребности мышл</w:t>
      </w:r>
      <w:r w:rsidRPr="00D00AC4">
        <w:rPr>
          <w:spacing w:val="2"/>
        </w:rPr>
        <w:t>е</w:t>
      </w:r>
      <w:r w:rsidRPr="00D00AC4">
        <w:rPr>
          <w:spacing w:val="2"/>
        </w:rPr>
        <w:t>ния в их выражении. В </w:t>
      </w:r>
      <w:bookmarkStart w:id="577" w:name="e0_695_"/>
      <w:r w:rsidRPr="00D00AC4">
        <w:rPr>
          <w:spacing w:val="2"/>
        </w:rPr>
        <w:t xml:space="preserve">палийском </w:t>
      </w:r>
      <w:bookmarkEnd w:id="577"/>
      <w:r w:rsidRPr="00D00AC4">
        <w:rPr>
          <w:spacing w:val="2"/>
        </w:rPr>
        <w:t xml:space="preserve">глаголе таких безвозвратных потерь нет. </w:t>
      </w:r>
    </w:p>
    <w:p w14:paraId="5A910050" w14:textId="77777777" w:rsidR="00B246F4" w:rsidRPr="00D00AC4" w:rsidRDefault="00B246F4" w:rsidP="006E6FD3">
      <w:pPr>
        <w:spacing w:line="240" w:lineRule="auto"/>
      </w:pPr>
      <w:r w:rsidRPr="00D00AC4">
        <w:t xml:space="preserve">Утраченный медиальный залог не был слишком нагружен в древнеиндийском. При надобности </w:t>
      </w:r>
      <w:bookmarkStart w:id="578" w:name="e0_697_"/>
      <w:r w:rsidRPr="00D00AC4">
        <w:t xml:space="preserve">соответствующее </w:t>
      </w:r>
      <w:bookmarkEnd w:id="578"/>
      <w:r w:rsidRPr="00D00AC4">
        <w:t xml:space="preserve">древнеиндийскому </w:t>
      </w:r>
      <w:bookmarkStart w:id="579" w:name="e0_698_"/>
      <w:r w:rsidRPr="00D00AC4">
        <w:t xml:space="preserve">противопоставление </w:t>
      </w:r>
      <w:bookmarkStart w:id="580" w:name="e0_699_"/>
      <w:bookmarkEnd w:id="579"/>
      <w:r w:rsidRPr="00D00AC4">
        <w:t xml:space="preserve">parasmaipada </w:t>
      </w:r>
      <w:r w:rsidRPr="00D00AC4">
        <w:rPr>
          <w:bCs/>
          <w:szCs w:val="22"/>
        </w:rPr>
        <w:sym w:font="Wingdings" w:char="F0F3"/>
      </w:r>
      <w:r w:rsidRPr="00D00AC4">
        <w:rPr>
          <w:b/>
        </w:rPr>
        <w:t xml:space="preserve"> </w:t>
      </w:r>
      <w:r w:rsidRPr="00D00AC4">
        <w:t>ātmanepada</w:t>
      </w:r>
      <w:bookmarkEnd w:id="580"/>
      <w:r w:rsidRPr="00D00AC4">
        <w:t xml:space="preserve"> перед</w:t>
      </w:r>
      <w:r w:rsidRPr="00D00AC4">
        <w:t>а</w:t>
      </w:r>
      <w:r w:rsidRPr="00D00AC4">
        <w:t xml:space="preserve">ется в пали </w:t>
      </w:r>
      <w:bookmarkStart w:id="581" w:name="e0_700_"/>
      <w:r w:rsidRPr="00D00AC4">
        <w:t xml:space="preserve">каузативом </w:t>
      </w:r>
      <w:bookmarkEnd w:id="581"/>
      <w:r w:rsidRPr="00D00AC4">
        <w:t xml:space="preserve">или </w:t>
      </w:r>
      <w:bookmarkStart w:id="582" w:name="e0_701_"/>
      <w:r w:rsidRPr="00D00AC4">
        <w:t>слож</w:t>
      </w:r>
      <w:bookmarkEnd w:id="582"/>
      <w:r w:rsidRPr="00D00AC4">
        <w:t>но</w:t>
      </w:r>
      <w:r w:rsidRPr="00D00AC4">
        <w:noBreakHyphen/>
        <w:t xml:space="preserve">глагольными интенсивными сочетаниями. Исчез флективный синтетический </w:t>
      </w:r>
      <w:bookmarkStart w:id="583" w:name="e0_702_"/>
      <w:r w:rsidRPr="00D00AC4">
        <w:t>дезидератив,</w:t>
      </w:r>
      <w:bookmarkEnd w:id="583"/>
      <w:r w:rsidRPr="00D00AC4">
        <w:t xml:space="preserve"> но взамен его появился новый </w:t>
      </w:r>
      <w:bookmarkStart w:id="584" w:name="e0_703_"/>
      <w:r w:rsidRPr="00D00AC4">
        <w:t>палийский дезидератив</w:t>
      </w:r>
      <w:bookmarkEnd w:id="584"/>
      <w:r w:rsidRPr="00D00AC4">
        <w:t xml:space="preserve"> на основе причастия желания, причем его парадигма богаче, чем у старого древнеиндийского </w:t>
      </w:r>
      <w:bookmarkStart w:id="585" w:name="e0_704_"/>
      <w:r w:rsidRPr="00D00AC4">
        <w:t xml:space="preserve">дезидератива. </w:t>
      </w:r>
      <w:bookmarkEnd w:id="585"/>
      <w:r w:rsidRPr="00D00AC4">
        <w:t>Исчезли также ин</w:t>
      </w:r>
      <w:bookmarkStart w:id="586" w:name="e0_705_"/>
      <w:r w:rsidRPr="00D00AC4">
        <w:t xml:space="preserve">тенсивные формы ДИА, но возникли </w:t>
      </w:r>
      <w:bookmarkEnd w:id="586"/>
      <w:r w:rsidRPr="00D00AC4">
        <w:t>сложно</w:t>
      </w:r>
      <w:r w:rsidRPr="00D00AC4">
        <w:noBreakHyphen/>
        <w:t>вербальные сочетания, выражающие примерно тот же круг значений, что и </w:t>
      </w:r>
      <w:bookmarkStart w:id="587" w:name="e0_707_"/>
      <w:r w:rsidRPr="00D00AC4">
        <w:t>интенсивы, а также основообразующие глагольные др.</w:t>
      </w:r>
      <w:r w:rsidRPr="00D00AC4">
        <w:noBreakHyphen/>
        <w:t>инд.</w:t>
      </w:r>
      <w:bookmarkEnd w:id="587"/>
      <w:r w:rsidRPr="00D00AC4">
        <w:t xml:space="preserve"> аффикс</w:t>
      </w:r>
      <w:bookmarkStart w:id="588" w:name="e0_709_"/>
      <w:r w:rsidRPr="00D00AC4">
        <w:t xml:space="preserve">ы. </w:t>
      </w:r>
      <w:bookmarkEnd w:id="588"/>
      <w:r w:rsidRPr="00D00AC4">
        <w:t>Вымер в пали старый синтетический перфект, но </w:t>
      </w:r>
      <w:bookmarkStart w:id="589" w:name="e0_710_"/>
      <w:r w:rsidRPr="00D00AC4">
        <w:t>противопостав</w:t>
      </w:r>
      <w:bookmarkEnd w:id="589"/>
      <w:r w:rsidRPr="00D00AC4">
        <w:t xml:space="preserve">ления видовых значений в пали стали более разработанными и отчетливыми, чем в ведийском. При этом значению </w:t>
      </w:r>
      <w:bookmarkStart w:id="590" w:name="e0_713_"/>
      <w:r w:rsidRPr="00D00AC4">
        <w:t xml:space="preserve">ведического </w:t>
      </w:r>
      <w:bookmarkEnd w:id="590"/>
      <w:r w:rsidRPr="00D00AC4">
        <w:t xml:space="preserve">аориста </w:t>
      </w:r>
      <w:bookmarkStart w:id="591" w:name="e0_714_"/>
      <w:r w:rsidRPr="00D00AC4">
        <w:t>соответств</w:t>
      </w:r>
      <w:r w:rsidRPr="00D00AC4">
        <w:t>у</w:t>
      </w:r>
      <w:r w:rsidRPr="00D00AC4">
        <w:t>ет, как</w:t>
      </w:r>
      <w:bookmarkEnd w:id="591"/>
      <w:r w:rsidRPr="00D00AC4">
        <w:t xml:space="preserve"> </w:t>
      </w:r>
      <w:bookmarkStart w:id="592" w:name="e0_715_"/>
      <w:r w:rsidRPr="00D00AC4">
        <w:t xml:space="preserve">правило, новый палийский </w:t>
      </w:r>
      <w:bookmarkEnd w:id="592"/>
      <w:r w:rsidRPr="00D00AC4">
        <w:t xml:space="preserve">аналитический перфект, </w:t>
      </w:r>
      <w:bookmarkStart w:id="593" w:name="e0_716_"/>
      <w:r w:rsidRPr="00D00AC4">
        <w:t>ведич</w:t>
      </w:r>
      <w:r w:rsidRPr="00D00AC4">
        <w:t>е</w:t>
      </w:r>
      <w:r w:rsidRPr="00D00AC4">
        <w:t>ский</w:t>
      </w:r>
      <w:bookmarkEnd w:id="593"/>
      <w:r w:rsidRPr="00D00AC4">
        <w:t xml:space="preserve"> же </w:t>
      </w:r>
      <w:bookmarkStart w:id="594" w:name="e0_717_"/>
      <w:r w:rsidRPr="00D00AC4">
        <w:t>перфект</w:t>
      </w:r>
      <w:bookmarkEnd w:id="594"/>
      <w:r w:rsidRPr="00D00AC4">
        <w:t xml:space="preserve"> сменен функционально переосмысленным аористом и </w:t>
      </w:r>
      <w:bookmarkStart w:id="595" w:name="e0_718_"/>
      <w:r w:rsidRPr="00D00AC4">
        <w:t xml:space="preserve">результативом. </w:t>
      </w:r>
      <w:bookmarkEnd w:id="595"/>
      <w:r w:rsidRPr="00D00AC4">
        <w:t xml:space="preserve">Система выражения глагольного вида получила значительное развитие по сравнению с древнеиндийским. Прогресс заметен в содержании, объеме и выражении </w:t>
      </w:r>
      <w:bookmarkStart w:id="596" w:name="e0_719_"/>
      <w:r w:rsidRPr="00D00AC4">
        <w:t>каузативности.</w:t>
      </w:r>
      <w:bookmarkEnd w:id="596"/>
      <w:r w:rsidRPr="00D00AC4">
        <w:t xml:space="preserve"> В целом, </w:t>
      </w:r>
      <w:bookmarkStart w:id="597" w:name="e0_720_"/>
      <w:r w:rsidRPr="00D00AC4">
        <w:t xml:space="preserve">палийский </w:t>
      </w:r>
      <w:bookmarkEnd w:id="597"/>
      <w:r w:rsidRPr="00D00AC4">
        <w:t xml:space="preserve">глагол представляет содержательно более </w:t>
      </w:r>
      <w:r w:rsidRPr="00D00AC4">
        <w:lastRenderedPageBreak/>
        <w:t xml:space="preserve">богатую систему, чем глагол древнеиндийский, освобожденную от ставшей ненужною избыточности и формальной </w:t>
      </w:r>
      <w:bookmarkStart w:id="598" w:name="e0_721_"/>
      <w:r w:rsidRPr="00D00AC4">
        <w:t>развращённ</w:t>
      </w:r>
      <w:r w:rsidRPr="00D00AC4">
        <w:t>о</w:t>
      </w:r>
      <w:r w:rsidRPr="00D00AC4">
        <w:t>сти.</w:t>
      </w:r>
      <w:bookmarkEnd w:id="598"/>
      <w:r w:rsidRPr="00D00AC4">
        <w:t xml:space="preserve"> Но эта система находится в резко неравновесном состоянии, синтаксические и морфологические в системе имени средства плохо справляются с оформлением в конструкции новых, недавно выработанных содержаний. Потребности систематического выражения </w:t>
      </w:r>
      <w:bookmarkStart w:id="599" w:name="e0_722_"/>
      <w:r w:rsidRPr="00D00AC4">
        <w:t>каузативности</w:t>
      </w:r>
      <w:bookmarkEnd w:id="599"/>
      <w:r w:rsidRPr="00D00AC4">
        <w:t xml:space="preserve"> в любых видо</w:t>
      </w:r>
      <w:r w:rsidRPr="00D00AC4">
        <w:noBreakHyphen/>
        <w:t>временно</w:t>
      </w:r>
      <w:r w:rsidRPr="00D00AC4">
        <w:noBreakHyphen/>
        <w:t>модальных формах и некоторые другие позволяют предсказать, что в дальнейшем языку предстоит ломка падежной системы и дальнейшее разложение синтетического строя в глаголе. Первая линия развития ведет к </w:t>
      </w:r>
      <w:bookmarkStart w:id="600" w:name="e0_723_"/>
      <w:r w:rsidRPr="00D00AC4">
        <w:t>эргативности,</w:t>
      </w:r>
      <w:bookmarkEnd w:id="600"/>
      <w:r w:rsidRPr="00D00AC4">
        <w:t xml:space="preserve"> а вторая — к появлению парадигматических форм на основе причастия несовершенного вида. </w:t>
      </w:r>
    </w:p>
    <w:p w14:paraId="07C5DE8C" w14:textId="77777777" w:rsidR="00B246F4" w:rsidRPr="00D00AC4" w:rsidRDefault="00B246F4" w:rsidP="000B5D2E">
      <w:pPr>
        <w:tabs>
          <w:tab w:val="clear" w:pos="567"/>
        </w:tabs>
        <w:adjustRightInd/>
        <w:snapToGrid/>
        <w:spacing w:after="200" w:line="235" w:lineRule="auto"/>
        <w:ind w:firstLine="0"/>
        <w:jc w:val="left"/>
        <w:rPr>
          <w:b/>
        </w:rPr>
      </w:pPr>
      <w:bookmarkStart w:id="601" w:name="_Ref86313467"/>
      <w:r w:rsidRPr="00D00AC4">
        <w:rPr>
          <w:b/>
        </w:rPr>
        <w:br w:type="page"/>
      </w:r>
    </w:p>
    <w:p w14:paraId="4CF76066" w14:textId="77777777" w:rsidR="00B246F4" w:rsidRPr="00D00AC4" w:rsidRDefault="00B246F4" w:rsidP="000B5D2E">
      <w:pPr>
        <w:spacing w:line="235" w:lineRule="auto"/>
        <w:rPr>
          <w:b/>
        </w:rPr>
      </w:pPr>
    </w:p>
    <w:p w14:paraId="493A0418" w14:textId="77777777" w:rsidR="00B246F4" w:rsidRPr="00D00AC4" w:rsidRDefault="00B246F4" w:rsidP="000B5D2E">
      <w:pPr>
        <w:spacing w:line="235" w:lineRule="auto"/>
        <w:rPr>
          <w:b/>
        </w:rPr>
      </w:pPr>
    </w:p>
    <w:p w14:paraId="51BBDACB" w14:textId="77777777" w:rsidR="00B246F4" w:rsidRPr="00D00AC4" w:rsidRDefault="00B246F4" w:rsidP="000B5D2E">
      <w:pPr>
        <w:spacing w:line="235" w:lineRule="auto"/>
        <w:rPr>
          <w:b/>
        </w:rPr>
      </w:pPr>
    </w:p>
    <w:p w14:paraId="2EC581ED" w14:textId="77777777" w:rsidR="00B246F4" w:rsidRPr="00D00AC4" w:rsidRDefault="00B246F4" w:rsidP="000B5D2E">
      <w:pPr>
        <w:spacing w:line="235" w:lineRule="auto"/>
        <w:rPr>
          <w:b/>
        </w:rPr>
      </w:pPr>
    </w:p>
    <w:p w14:paraId="6A163551" w14:textId="77777777" w:rsidR="00B246F4" w:rsidRPr="00D00AC4" w:rsidRDefault="00B246F4" w:rsidP="00E50039">
      <w:pPr>
        <w:pStyle w:val="1"/>
      </w:pPr>
      <w:bookmarkStart w:id="602" w:name="_Toc93486116"/>
      <w:r w:rsidRPr="00D00AC4">
        <w:t>Приложение</w:t>
      </w:r>
      <w:bookmarkEnd w:id="601"/>
      <w:r w:rsidRPr="00D00AC4">
        <w:br/>
        <w:t>Выборка в 250 невырожденных суперлексем</w:t>
      </w:r>
      <w:bookmarkEnd w:id="602"/>
    </w:p>
    <w:p w14:paraId="7108448E" w14:textId="77777777" w:rsidR="00B246F4" w:rsidRPr="00D00AC4" w:rsidRDefault="00B246F4" w:rsidP="000B5D2E">
      <w:pPr>
        <w:spacing w:line="235" w:lineRule="auto"/>
        <w:rPr>
          <w:spacing w:val="2"/>
        </w:rPr>
      </w:pPr>
      <w:r w:rsidRPr="00D00AC4">
        <w:rPr>
          <w:spacing w:val="2"/>
        </w:rPr>
        <w:t>Данная выборка составлена по материалам росписи текстов, а также с помощью словарей [21] и [14]. Все данные первого из названных словарей проверялись текстуально, что в весьма многих случаях обнаруживало разные ошибки. Такие ошибки исправлены и особо не оговариваются. Из второго словаря взято некоторое количество примеров на буквы a — i. Приводимые в этом словаре краткие контексты в тонких и сомнительных случаях равным образом сверялись с источниками, что тоже иной раз позволяло уточнить характер внутри суперлексемного противопоставления, дополнить словарные данные или исправить неточн</w:t>
      </w:r>
      <w:r w:rsidRPr="00D00AC4">
        <w:rPr>
          <w:spacing w:val="2"/>
        </w:rPr>
        <w:t>о</w:t>
      </w:r>
      <w:r w:rsidRPr="00D00AC4">
        <w:rPr>
          <w:spacing w:val="2"/>
        </w:rPr>
        <w:t>сти. Приведем два примера.</w:t>
      </w:r>
    </w:p>
    <w:p w14:paraId="653AFD82" w14:textId="77777777" w:rsidR="00B246F4" w:rsidRPr="00D00AC4" w:rsidRDefault="00B246F4" w:rsidP="00551AAE">
      <w:pPr>
        <w:numPr>
          <w:ilvl w:val="0"/>
          <w:numId w:val="19"/>
        </w:numPr>
        <w:spacing w:line="235" w:lineRule="auto"/>
        <w:ind w:left="0" w:firstLine="340"/>
      </w:pPr>
      <w:r w:rsidRPr="00D00AC4">
        <w:t xml:space="preserve">От глагола ativattati </w:t>
      </w:r>
      <w:r w:rsidRPr="00D00AC4">
        <w:rPr>
          <w:b/>
        </w:rPr>
        <w:t>превосходить</w:t>
      </w:r>
      <w:r w:rsidRPr="00D00AC4">
        <w:t xml:space="preserve"> [14] дает две каузативные формы: CAUS</w:t>
      </w:r>
      <w:r w:rsidRPr="00D00AC4">
        <w:noBreakHyphen/>
        <w:t>I и CAUS</w:t>
      </w:r>
      <w:r w:rsidRPr="00D00AC4">
        <w:noBreakHyphen/>
        <w:t>II. Поскольку это глагол переходный, сосуществование двух каузативов подозрительно: хотя не исключено, но маловероятно. И в самом деле, CAUS</w:t>
      </w:r>
      <w:r w:rsidRPr="00D00AC4">
        <w:noBreakHyphen/>
        <w:t xml:space="preserve">I, то есть ativatteti, попал в словарь на основании единственного текстового примера, в котором употреблена словоформа оптатива ativatteyya (J 4. 5.), а в ней противопоставление </w:t>
      </w:r>
      <w:r w:rsidRPr="00D00AC4">
        <w:rPr>
          <w:i/>
        </w:rPr>
        <w:t>форм</w:t>
      </w:r>
      <w:r w:rsidRPr="00D00AC4">
        <w:t xml:space="preserve"> SIM и CAUS</w:t>
      </w:r>
      <w:r w:rsidRPr="00D00AC4">
        <w:noBreakHyphen/>
        <w:t>I нейтрализуется. Контекст примера свидетельствует, что употреблена форма SIM, а CAUS</w:t>
      </w:r>
      <w:r w:rsidRPr="00D00AC4">
        <w:noBreakHyphen/>
        <w:t>I, стало быть, вообще в текстах не встречен.</w:t>
      </w:r>
    </w:p>
    <w:p w14:paraId="231C633B" w14:textId="77777777" w:rsidR="00B246F4" w:rsidRPr="00D00AC4" w:rsidRDefault="00B246F4" w:rsidP="00551AAE">
      <w:pPr>
        <w:numPr>
          <w:ilvl w:val="0"/>
          <w:numId w:val="20"/>
        </w:numPr>
        <w:spacing w:line="235" w:lineRule="auto"/>
        <w:ind w:left="0" w:firstLine="340"/>
        <w:rPr>
          <w:b/>
        </w:rPr>
      </w:pPr>
      <w:r w:rsidRPr="00D00AC4">
        <w:t>Словарь [21] сообщает для глагола dhamati и переходные, и непереходные значения, а для CAUS</w:t>
      </w:r>
      <w:r w:rsidRPr="00D00AC4">
        <w:noBreakHyphen/>
        <w:t xml:space="preserve">I (dhāmeti) — </w:t>
      </w:r>
      <w:r w:rsidRPr="00D00AC4">
        <w:rPr>
          <w:b/>
        </w:rPr>
        <w:t xml:space="preserve">дуть </w:t>
      </w:r>
      <w:r w:rsidRPr="00D00AC4">
        <w:t>(</w:t>
      </w:r>
      <w:r w:rsidRPr="00D00AC4">
        <w:rPr>
          <w:b/>
        </w:rPr>
        <w:t>в духовной инструмент</w:t>
      </w:r>
      <w:r w:rsidRPr="00D00AC4">
        <w:t xml:space="preserve">). Каузативность </w:t>
      </w:r>
      <w:r w:rsidRPr="00D00AC4">
        <w:rPr>
          <w:i/>
        </w:rPr>
        <w:t>значения</w:t>
      </w:r>
      <w:r w:rsidRPr="00D00AC4">
        <w:t xml:space="preserve"> формы dhāmeti ок</w:t>
      </w:r>
      <w:r w:rsidRPr="00D00AC4">
        <w:t>а</w:t>
      </w:r>
      <w:r w:rsidRPr="00D00AC4">
        <w:t xml:space="preserve">зывается тогда сомнительной. Из текстов же выясняется, что SIM означает </w:t>
      </w:r>
      <w:r w:rsidRPr="00D00AC4">
        <w:rPr>
          <w:b/>
        </w:rPr>
        <w:t>дуть</w:t>
      </w:r>
      <w:r w:rsidRPr="00D00AC4">
        <w:t xml:space="preserve"> и </w:t>
      </w:r>
      <w:r w:rsidRPr="00D00AC4">
        <w:rPr>
          <w:b/>
        </w:rPr>
        <w:t xml:space="preserve">выдувать из себя </w:t>
      </w:r>
      <w:r w:rsidRPr="00D00AC4">
        <w:t>[</w:t>
      </w:r>
      <w:r w:rsidRPr="00D00AC4">
        <w:rPr>
          <w:b/>
        </w:rPr>
        <w:t>воздух</w:t>
      </w:r>
      <w:r w:rsidRPr="00D00AC4">
        <w:t xml:space="preserve">], поэтому dhāmeti вполне закономерно есть по смыслу </w:t>
      </w:r>
      <w:r w:rsidRPr="00D00AC4">
        <w:rPr>
          <w:b/>
        </w:rPr>
        <w:t xml:space="preserve">заставлять </w:t>
      </w:r>
      <w:r w:rsidRPr="00D00AC4">
        <w:t>[</w:t>
      </w:r>
      <w:r w:rsidRPr="00D00AC4">
        <w:rPr>
          <w:b/>
        </w:rPr>
        <w:t>духовой инструмент</w:t>
      </w:r>
      <w:r w:rsidRPr="00D00AC4">
        <w:t>]</w:t>
      </w:r>
      <w:r w:rsidRPr="00D00AC4">
        <w:rPr>
          <w:b/>
        </w:rPr>
        <w:t xml:space="preserve"> испускать из себя воздух = дуть в него</w:t>
      </w:r>
      <w:r w:rsidRPr="00D00AC4">
        <w:t>.</w:t>
      </w:r>
    </w:p>
    <w:p w14:paraId="1317A3B4" w14:textId="77777777" w:rsidR="00B246F4" w:rsidRPr="00D00AC4" w:rsidRDefault="00B246F4" w:rsidP="00551AAE">
      <w:pPr>
        <w:numPr>
          <w:ilvl w:val="0"/>
          <w:numId w:val="20"/>
        </w:numPr>
        <w:spacing w:line="235" w:lineRule="auto"/>
        <w:ind w:left="0" w:firstLine="340"/>
        <w:sectPr w:rsidR="00B246F4" w:rsidRPr="00D00AC4" w:rsidSect="00927A16">
          <w:footerReference w:type="default" r:id="rId9"/>
          <w:endnotePr>
            <w:numFmt w:val="decimal"/>
          </w:endnotePr>
          <w:pgSz w:w="8391" w:h="11907" w:code="11"/>
          <w:pgMar w:top="851" w:right="1134" w:bottom="1134" w:left="851" w:header="709" w:footer="709" w:gutter="0"/>
          <w:cols w:space="2"/>
          <w:docGrid w:linePitch="381"/>
        </w:sectPr>
      </w:pPr>
      <w:r w:rsidRPr="00D00AC4">
        <w:t>Приводимый в [15] весьма полный перечень суперлексем не снабжен доказательными переводами и потому ценен в основном для знания морфологии.</w:t>
      </w:r>
    </w:p>
    <w:p w14:paraId="0CEFFEFE" w14:textId="77777777" w:rsidR="00B246F4" w:rsidRPr="00D00AC4" w:rsidRDefault="00B246F4" w:rsidP="000B5D2E">
      <w:pPr>
        <w:pStyle w:val="tablzag"/>
        <w:spacing w:line="235" w:lineRule="auto"/>
      </w:pPr>
      <w:r w:rsidRPr="00D00AC4">
        <w:lastRenderedPageBreak/>
        <w:t xml:space="preserve">I. {SIM </w:t>
      </w:r>
      <w:r w:rsidRPr="00D00AC4">
        <w:rPr>
          <w:szCs w:val="20"/>
        </w:rPr>
        <w:sym w:font="Times New Roman" w:char="2014"/>
      </w:r>
      <w:r w:rsidRPr="00D00AC4">
        <w:t xml:space="preserve"> CAUS</w:t>
      </w:r>
      <w:r w:rsidRPr="00D00AC4">
        <w:noBreakHyphen/>
        <w:t>I</w:t>
      </w:r>
      <w:r w:rsidRPr="00D00AC4">
        <w:rPr>
          <w:b w:val="0"/>
        </w:rPr>
        <w:t>}</w:t>
      </w:r>
      <w:r w:rsidRPr="00D00AC4">
        <w:t xml:space="preserve"> </w:t>
      </w:r>
      <w:r w:rsidRPr="00D00AC4">
        <w:br/>
        <w:t>Пары с простым непереходным глаголом</w:t>
      </w:r>
    </w:p>
    <w:tbl>
      <w:tblPr>
        <w:tblW w:w="5000" w:type="pct"/>
        <w:tblLook w:val="00A0" w:firstRow="1" w:lastRow="0" w:firstColumn="1" w:lastColumn="0" w:noHBand="0" w:noVBand="0"/>
      </w:tblPr>
      <w:tblGrid>
        <w:gridCol w:w="554"/>
        <w:gridCol w:w="1492"/>
        <w:gridCol w:w="3031"/>
        <w:gridCol w:w="1385"/>
        <w:gridCol w:w="3676"/>
      </w:tblGrid>
      <w:tr w:rsidR="00B246F4" w:rsidRPr="00D00AC4" w14:paraId="315EB10B" w14:textId="77777777" w:rsidTr="006E6FD3">
        <w:trPr>
          <w:trHeight w:val="392"/>
        </w:trPr>
        <w:tc>
          <w:tcPr>
            <w:tcW w:w="273" w:type="pct"/>
            <w:tcBorders>
              <w:top w:val="single" w:sz="12" w:space="0" w:color="808080"/>
              <w:left w:val="single" w:sz="6" w:space="0" w:color="808080"/>
              <w:bottom w:val="single" w:sz="12" w:space="0" w:color="808080"/>
            </w:tcBorders>
            <w:shd w:val="pct30" w:color="000000" w:fill="FFFFFF"/>
          </w:tcPr>
          <w:p w14:paraId="6E161E80" w14:textId="77777777" w:rsidR="00B246F4" w:rsidRPr="00D00AC4" w:rsidRDefault="00B246F4" w:rsidP="000B5D2E">
            <w:pPr>
              <w:spacing w:line="235" w:lineRule="auto"/>
              <w:ind w:left="-57" w:right="-57" w:firstLine="0"/>
              <w:jc w:val="left"/>
              <w:rPr>
                <w:sz w:val="20"/>
                <w:szCs w:val="20"/>
              </w:rPr>
            </w:pPr>
            <w:bookmarkStart w:id="603" w:name="_Hlk85608749"/>
          </w:p>
        </w:tc>
        <w:tc>
          <w:tcPr>
            <w:tcW w:w="736" w:type="pct"/>
            <w:tcBorders>
              <w:top w:val="single" w:sz="12" w:space="0" w:color="808080"/>
              <w:bottom w:val="single" w:sz="12" w:space="0" w:color="808080"/>
            </w:tcBorders>
            <w:shd w:val="pct30" w:color="000000" w:fill="FFFFFF"/>
            <w:vAlign w:val="center"/>
          </w:tcPr>
          <w:p w14:paraId="619D1899" w14:textId="77777777" w:rsidR="00B246F4" w:rsidRPr="00D00AC4" w:rsidRDefault="00B246F4" w:rsidP="006E6FD3">
            <w:pPr>
              <w:spacing w:line="235" w:lineRule="auto"/>
              <w:ind w:left="-57" w:right="-57" w:firstLine="0"/>
              <w:jc w:val="center"/>
              <w:rPr>
                <w:b/>
                <w:sz w:val="20"/>
                <w:szCs w:val="20"/>
              </w:rPr>
            </w:pPr>
            <w:r w:rsidRPr="00D00AC4">
              <w:rPr>
                <w:b/>
                <w:sz w:val="20"/>
                <w:szCs w:val="20"/>
              </w:rPr>
              <w:t>SIM</w:t>
            </w:r>
          </w:p>
        </w:tc>
        <w:tc>
          <w:tcPr>
            <w:tcW w:w="1495" w:type="pct"/>
            <w:tcBorders>
              <w:top w:val="single" w:sz="12" w:space="0" w:color="808080"/>
              <w:bottom w:val="single" w:sz="12" w:space="0" w:color="808080"/>
            </w:tcBorders>
            <w:shd w:val="pct30" w:color="000000" w:fill="FFFFFF"/>
            <w:vAlign w:val="center"/>
          </w:tcPr>
          <w:p w14:paraId="62C58869" w14:textId="77777777" w:rsidR="00B246F4" w:rsidRPr="00D00AC4" w:rsidRDefault="00B246F4" w:rsidP="006E6FD3">
            <w:pPr>
              <w:spacing w:line="235" w:lineRule="auto"/>
              <w:ind w:left="-57" w:right="-57" w:firstLine="0"/>
              <w:jc w:val="center"/>
              <w:rPr>
                <w:b/>
                <w:sz w:val="20"/>
                <w:szCs w:val="20"/>
              </w:rPr>
            </w:pPr>
            <w:r w:rsidRPr="00D00AC4">
              <w:rPr>
                <w:b/>
                <w:sz w:val="20"/>
                <w:szCs w:val="20"/>
              </w:rPr>
              <w:t>перевод</w:t>
            </w:r>
          </w:p>
        </w:tc>
        <w:tc>
          <w:tcPr>
            <w:tcW w:w="683" w:type="pct"/>
            <w:tcBorders>
              <w:top w:val="single" w:sz="12" w:space="0" w:color="808080"/>
              <w:bottom w:val="single" w:sz="12" w:space="0" w:color="808080"/>
            </w:tcBorders>
            <w:shd w:val="pct30" w:color="000000" w:fill="FFFFFF"/>
            <w:vAlign w:val="center"/>
          </w:tcPr>
          <w:p w14:paraId="4F0F1463" w14:textId="77777777" w:rsidR="00B246F4" w:rsidRPr="00D00AC4" w:rsidRDefault="00B246F4" w:rsidP="006E6FD3">
            <w:pPr>
              <w:spacing w:line="235" w:lineRule="auto"/>
              <w:ind w:left="-57" w:right="-57" w:firstLine="0"/>
              <w:jc w:val="center"/>
              <w:rPr>
                <w:b/>
                <w:sz w:val="20"/>
                <w:szCs w:val="20"/>
              </w:rPr>
            </w:pPr>
            <w:r w:rsidRPr="00D00AC4">
              <w:rPr>
                <w:b/>
                <w:sz w:val="20"/>
                <w:szCs w:val="20"/>
              </w:rPr>
              <w:t>CAUS</w:t>
            </w:r>
            <w:r w:rsidRPr="00D00AC4">
              <w:rPr>
                <w:b/>
                <w:sz w:val="20"/>
                <w:szCs w:val="20"/>
              </w:rPr>
              <w:noBreakHyphen/>
              <w:t>I</w:t>
            </w:r>
          </w:p>
        </w:tc>
        <w:tc>
          <w:tcPr>
            <w:tcW w:w="1814" w:type="pct"/>
            <w:tcBorders>
              <w:top w:val="single" w:sz="12" w:space="0" w:color="808080"/>
              <w:bottom w:val="single" w:sz="12" w:space="0" w:color="808080"/>
              <w:right w:val="single" w:sz="6" w:space="0" w:color="808080"/>
            </w:tcBorders>
            <w:shd w:val="pct30" w:color="000000" w:fill="FFFFFF"/>
            <w:vAlign w:val="center"/>
          </w:tcPr>
          <w:p w14:paraId="108DF78E" w14:textId="77777777" w:rsidR="00B246F4" w:rsidRPr="00D00AC4" w:rsidRDefault="00B246F4" w:rsidP="006E6FD3">
            <w:pPr>
              <w:spacing w:line="235" w:lineRule="auto"/>
              <w:ind w:left="-57" w:right="-57" w:firstLine="0"/>
              <w:jc w:val="center"/>
              <w:rPr>
                <w:b/>
                <w:sz w:val="20"/>
                <w:szCs w:val="20"/>
              </w:rPr>
            </w:pPr>
            <w:r w:rsidRPr="00D00AC4">
              <w:rPr>
                <w:b/>
                <w:sz w:val="20"/>
                <w:szCs w:val="20"/>
              </w:rPr>
              <w:t>Перевод</w:t>
            </w:r>
          </w:p>
        </w:tc>
      </w:tr>
      <w:bookmarkEnd w:id="603"/>
      <w:tr w:rsidR="00B246F4" w:rsidRPr="00D00AC4" w14:paraId="11E18576" w14:textId="77777777" w:rsidTr="006E6FD3">
        <w:tc>
          <w:tcPr>
            <w:tcW w:w="273" w:type="pct"/>
            <w:tcBorders>
              <w:left w:val="single" w:sz="6" w:space="0" w:color="808080"/>
              <w:bottom w:val="single" w:sz="6" w:space="0" w:color="000000"/>
            </w:tcBorders>
            <w:shd w:val="pct20" w:color="000000" w:fill="FFFFFF"/>
          </w:tcPr>
          <w:p w14:paraId="18BABE27" w14:textId="77777777" w:rsidR="00B246F4" w:rsidRPr="00D00AC4" w:rsidRDefault="00B246F4" w:rsidP="000B5D2E">
            <w:pPr>
              <w:spacing w:line="235" w:lineRule="auto"/>
              <w:ind w:left="-57" w:right="-57" w:firstLine="0"/>
              <w:jc w:val="left"/>
              <w:rPr>
                <w:sz w:val="20"/>
                <w:szCs w:val="20"/>
              </w:rPr>
            </w:pPr>
            <w:r w:rsidRPr="00D00AC4">
              <w:rPr>
                <w:sz w:val="20"/>
                <w:szCs w:val="20"/>
              </w:rPr>
              <w:t>1</w:t>
            </w:r>
          </w:p>
        </w:tc>
        <w:tc>
          <w:tcPr>
            <w:tcW w:w="736" w:type="pct"/>
            <w:tcBorders>
              <w:bottom w:val="single" w:sz="6" w:space="0" w:color="000000"/>
            </w:tcBorders>
            <w:shd w:val="pct20" w:color="000000" w:fill="FFFFFF"/>
          </w:tcPr>
          <w:p w14:paraId="4F1D98C3" w14:textId="77777777" w:rsidR="00B246F4" w:rsidRPr="00D00AC4" w:rsidRDefault="00B246F4" w:rsidP="000B5D2E">
            <w:pPr>
              <w:spacing w:line="235" w:lineRule="auto"/>
              <w:ind w:left="-57" w:right="-57" w:firstLine="0"/>
              <w:jc w:val="left"/>
              <w:rPr>
                <w:sz w:val="20"/>
                <w:szCs w:val="20"/>
              </w:rPr>
            </w:pPr>
            <w:r w:rsidRPr="00D00AC4">
              <w:rPr>
                <w:sz w:val="20"/>
                <w:szCs w:val="20"/>
              </w:rPr>
              <w:t>adhipatati</w:t>
            </w:r>
          </w:p>
        </w:tc>
        <w:tc>
          <w:tcPr>
            <w:tcW w:w="1495" w:type="pct"/>
            <w:tcBorders>
              <w:bottom w:val="single" w:sz="6" w:space="0" w:color="000000"/>
            </w:tcBorders>
            <w:shd w:val="pct20" w:color="000000" w:fill="FFFFFF"/>
          </w:tcPr>
          <w:p w14:paraId="3D7A4C54"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пролетать</w:t>
            </w:r>
          </w:p>
        </w:tc>
        <w:tc>
          <w:tcPr>
            <w:tcW w:w="683" w:type="pct"/>
            <w:tcBorders>
              <w:bottom w:val="single" w:sz="6" w:space="0" w:color="000000"/>
            </w:tcBorders>
            <w:shd w:val="pct20" w:color="000000" w:fill="FFFFFF"/>
          </w:tcPr>
          <w:p w14:paraId="17CF040A"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adhipāteti</w:t>
            </w:r>
          </w:p>
        </w:tc>
        <w:tc>
          <w:tcPr>
            <w:tcW w:w="1814" w:type="pct"/>
            <w:tcBorders>
              <w:bottom w:val="single" w:sz="6" w:space="0" w:color="000000"/>
              <w:right w:val="single" w:sz="6" w:space="0" w:color="808080"/>
            </w:tcBorders>
            <w:shd w:val="pct20" w:color="000000" w:fill="FFFFFF"/>
          </w:tcPr>
          <w:p w14:paraId="7BDABF15"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заставить разлететься</w:t>
            </w:r>
          </w:p>
        </w:tc>
      </w:tr>
      <w:tr w:rsidR="00B246F4" w:rsidRPr="00D00AC4" w14:paraId="36923CCC" w14:textId="77777777" w:rsidTr="006E6FD3">
        <w:tc>
          <w:tcPr>
            <w:tcW w:w="273" w:type="pct"/>
            <w:tcBorders>
              <w:top w:val="single" w:sz="6" w:space="0" w:color="000000"/>
              <w:left w:val="single" w:sz="6" w:space="0" w:color="808080"/>
              <w:bottom w:val="single" w:sz="6" w:space="0" w:color="000000"/>
            </w:tcBorders>
            <w:shd w:val="pct25" w:color="C0C0C0" w:fill="FFFFFF"/>
          </w:tcPr>
          <w:p w14:paraId="13C9CB06" w14:textId="77777777" w:rsidR="00B246F4" w:rsidRPr="00D00AC4" w:rsidRDefault="00B246F4" w:rsidP="000B5D2E">
            <w:pPr>
              <w:spacing w:line="235" w:lineRule="auto"/>
              <w:ind w:left="-57" w:right="-57" w:firstLine="0"/>
              <w:jc w:val="left"/>
              <w:rPr>
                <w:sz w:val="20"/>
                <w:szCs w:val="20"/>
              </w:rPr>
            </w:pPr>
            <w:r w:rsidRPr="00D00AC4">
              <w:rPr>
                <w:sz w:val="20"/>
                <w:szCs w:val="20"/>
              </w:rPr>
              <w:t>2</w:t>
            </w:r>
          </w:p>
        </w:tc>
        <w:tc>
          <w:tcPr>
            <w:tcW w:w="736" w:type="pct"/>
            <w:tcBorders>
              <w:top w:val="single" w:sz="6" w:space="0" w:color="000000"/>
              <w:bottom w:val="single" w:sz="6" w:space="0" w:color="000000"/>
            </w:tcBorders>
            <w:shd w:val="pct25" w:color="C0C0C0" w:fill="FFFFFF"/>
          </w:tcPr>
          <w:p w14:paraId="3F7E5FC6" w14:textId="77777777" w:rsidR="00B246F4" w:rsidRPr="00D00AC4" w:rsidRDefault="00B246F4" w:rsidP="000B5D2E">
            <w:pPr>
              <w:spacing w:line="235" w:lineRule="auto"/>
              <w:ind w:left="-57" w:right="-57" w:firstLine="0"/>
              <w:jc w:val="left"/>
              <w:rPr>
                <w:sz w:val="20"/>
                <w:szCs w:val="20"/>
              </w:rPr>
            </w:pPr>
            <w:r w:rsidRPr="00D00AC4">
              <w:rPr>
                <w:sz w:val="20"/>
                <w:szCs w:val="20"/>
              </w:rPr>
              <w:t>adhimuccati</w:t>
            </w:r>
          </w:p>
        </w:tc>
        <w:tc>
          <w:tcPr>
            <w:tcW w:w="1495" w:type="pct"/>
            <w:tcBorders>
              <w:top w:val="single" w:sz="6" w:space="0" w:color="000000"/>
              <w:bottom w:val="single" w:sz="6" w:space="0" w:color="000000"/>
            </w:tcBorders>
            <w:shd w:val="pct25" w:color="C0C0C0" w:fill="FFFFFF"/>
          </w:tcPr>
          <w:p w14:paraId="6E2D0A6A" w14:textId="77777777" w:rsidR="00B246F4" w:rsidRPr="00D00AC4" w:rsidRDefault="00B246F4" w:rsidP="000B5D2E">
            <w:pPr>
              <w:spacing w:line="235" w:lineRule="auto"/>
              <w:ind w:left="-57" w:right="-57" w:firstLine="0"/>
              <w:jc w:val="left"/>
              <w:rPr>
                <w:sz w:val="20"/>
                <w:szCs w:val="20"/>
              </w:rPr>
            </w:pPr>
            <w:r w:rsidRPr="00D00AC4">
              <w:rPr>
                <w:sz w:val="20"/>
                <w:szCs w:val="20"/>
              </w:rPr>
              <w:t>стремиться к чему</w:t>
            </w:r>
            <w:r w:rsidRPr="00D00AC4">
              <w:rPr>
                <w:sz w:val="20"/>
                <w:szCs w:val="20"/>
              </w:rPr>
              <w:noBreakHyphen/>
              <w:t>либо</w:t>
            </w:r>
          </w:p>
        </w:tc>
        <w:tc>
          <w:tcPr>
            <w:tcW w:w="683" w:type="pct"/>
            <w:tcBorders>
              <w:top w:val="single" w:sz="6" w:space="0" w:color="000000"/>
              <w:bottom w:val="single" w:sz="6" w:space="0" w:color="000000"/>
            </w:tcBorders>
            <w:shd w:val="pct25" w:color="C0C0C0" w:fill="FFFFFF"/>
          </w:tcPr>
          <w:p w14:paraId="50F57C64" w14:textId="77777777" w:rsidR="00B246F4" w:rsidRPr="00D00AC4" w:rsidRDefault="00B246F4" w:rsidP="000B5D2E">
            <w:pPr>
              <w:spacing w:line="235" w:lineRule="auto"/>
              <w:ind w:left="-57" w:right="-57" w:firstLine="0"/>
              <w:jc w:val="left"/>
              <w:rPr>
                <w:sz w:val="20"/>
                <w:szCs w:val="20"/>
              </w:rPr>
            </w:pPr>
            <w:r w:rsidRPr="00D00AC4">
              <w:rPr>
                <w:sz w:val="20"/>
                <w:szCs w:val="20"/>
              </w:rPr>
              <w:t>adhimoceti</w:t>
            </w:r>
          </w:p>
        </w:tc>
        <w:tc>
          <w:tcPr>
            <w:tcW w:w="1814" w:type="pct"/>
            <w:tcBorders>
              <w:top w:val="single" w:sz="6" w:space="0" w:color="000000"/>
              <w:bottom w:val="single" w:sz="6" w:space="0" w:color="000000"/>
              <w:right w:val="single" w:sz="6" w:space="0" w:color="808080"/>
            </w:tcBorders>
            <w:shd w:val="pct25" w:color="C0C0C0" w:fill="FFFFFF"/>
          </w:tcPr>
          <w:p w14:paraId="74B1FA24" w14:textId="77777777" w:rsidR="00B246F4" w:rsidRPr="00D00AC4" w:rsidRDefault="00B246F4" w:rsidP="000B5D2E">
            <w:pPr>
              <w:spacing w:line="235" w:lineRule="auto"/>
              <w:ind w:left="-57" w:right="-57" w:firstLine="0"/>
              <w:jc w:val="left"/>
              <w:rPr>
                <w:sz w:val="20"/>
                <w:szCs w:val="20"/>
              </w:rPr>
            </w:pPr>
            <w:r w:rsidRPr="00D00AC4">
              <w:rPr>
                <w:sz w:val="20"/>
                <w:szCs w:val="20"/>
              </w:rPr>
              <w:t>вызывать стремление</w:t>
            </w:r>
          </w:p>
          <w:p w14:paraId="6AD633E8"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к чему</w:t>
            </w:r>
            <w:r w:rsidRPr="00D00AC4">
              <w:rPr>
                <w:sz w:val="20"/>
                <w:szCs w:val="20"/>
              </w:rPr>
              <w:noBreakHyphen/>
              <w:t>либо</w:t>
            </w:r>
          </w:p>
        </w:tc>
      </w:tr>
      <w:tr w:rsidR="00B246F4" w:rsidRPr="00D00AC4" w14:paraId="736B7473" w14:textId="77777777" w:rsidTr="006E6FD3">
        <w:tc>
          <w:tcPr>
            <w:tcW w:w="273" w:type="pct"/>
            <w:tcBorders>
              <w:top w:val="single" w:sz="6" w:space="0" w:color="000000"/>
              <w:left w:val="single" w:sz="6" w:space="0" w:color="808080"/>
              <w:bottom w:val="single" w:sz="6" w:space="0" w:color="000000"/>
            </w:tcBorders>
            <w:shd w:val="pct20" w:color="000000" w:fill="FFFFFF"/>
          </w:tcPr>
          <w:p w14:paraId="23333F25" w14:textId="77777777" w:rsidR="00B246F4" w:rsidRPr="00D00AC4" w:rsidRDefault="00B246F4" w:rsidP="000B5D2E">
            <w:pPr>
              <w:spacing w:line="235" w:lineRule="auto"/>
              <w:ind w:left="-57" w:right="-57" w:firstLine="0"/>
              <w:jc w:val="left"/>
              <w:rPr>
                <w:sz w:val="20"/>
                <w:szCs w:val="20"/>
              </w:rPr>
            </w:pPr>
            <w:r w:rsidRPr="00D00AC4">
              <w:rPr>
                <w:sz w:val="20"/>
                <w:szCs w:val="20"/>
              </w:rPr>
              <w:t>3</w:t>
            </w:r>
          </w:p>
        </w:tc>
        <w:tc>
          <w:tcPr>
            <w:tcW w:w="736" w:type="pct"/>
            <w:tcBorders>
              <w:top w:val="single" w:sz="6" w:space="0" w:color="000000"/>
              <w:bottom w:val="single" w:sz="6" w:space="0" w:color="000000"/>
            </w:tcBorders>
            <w:shd w:val="pct20" w:color="000000" w:fill="FFFFFF"/>
          </w:tcPr>
          <w:p w14:paraId="000A2A8A" w14:textId="77777777" w:rsidR="00B246F4" w:rsidRPr="00D00AC4" w:rsidRDefault="00B246F4" w:rsidP="000B5D2E">
            <w:pPr>
              <w:spacing w:line="235" w:lineRule="auto"/>
              <w:ind w:left="-57" w:right="-57" w:firstLine="0"/>
              <w:jc w:val="left"/>
              <w:rPr>
                <w:sz w:val="20"/>
                <w:szCs w:val="20"/>
              </w:rPr>
            </w:pPr>
            <w:r w:rsidRPr="00D00AC4">
              <w:rPr>
                <w:sz w:val="20"/>
                <w:szCs w:val="20"/>
              </w:rPr>
              <w:t>avasissati</w:t>
            </w:r>
          </w:p>
        </w:tc>
        <w:tc>
          <w:tcPr>
            <w:tcW w:w="1495" w:type="pct"/>
            <w:tcBorders>
              <w:top w:val="single" w:sz="6" w:space="0" w:color="000000"/>
              <w:bottom w:val="single" w:sz="6" w:space="0" w:color="000000"/>
            </w:tcBorders>
            <w:shd w:val="pct20" w:color="000000" w:fill="FFFFFF"/>
          </w:tcPr>
          <w:p w14:paraId="210E972C" w14:textId="77777777" w:rsidR="00B246F4" w:rsidRPr="00D00AC4" w:rsidRDefault="00B246F4" w:rsidP="000B5D2E">
            <w:pPr>
              <w:spacing w:line="235" w:lineRule="auto"/>
              <w:ind w:left="-57" w:right="-57" w:firstLine="0"/>
              <w:jc w:val="left"/>
              <w:rPr>
                <w:sz w:val="20"/>
                <w:szCs w:val="20"/>
              </w:rPr>
            </w:pPr>
            <w:r w:rsidRPr="00D00AC4">
              <w:rPr>
                <w:sz w:val="20"/>
                <w:szCs w:val="20"/>
              </w:rPr>
              <w:t>оставаться, быть в остатке</w:t>
            </w:r>
          </w:p>
        </w:tc>
        <w:tc>
          <w:tcPr>
            <w:tcW w:w="683" w:type="pct"/>
            <w:tcBorders>
              <w:top w:val="single" w:sz="6" w:space="0" w:color="000000"/>
              <w:bottom w:val="single" w:sz="6" w:space="0" w:color="000000"/>
            </w:tcBorders>
            <w:shd w:val="pct20" w:color="000000" w:fill="FFFFFF"/>
          </w:tcPr>
          <w:p w14:paraId="47CA3ED0" w14:textId="77777777" w:rsidR="00B246F4" w:rsidRPr="00D00AC4" w:rsidRDefault="00B246F4" w:rsidP="000B5D2E">
            <w:pPr>
              <w:spacing w:line="235" w:lineRule="auto"/>
              <w:ind w:left="-57" w:right="-57" w:firstLine="0"/>
              <w:jc w:val="left"/>
              <w:rPr>
                <w:sz w:val="20"/>
                <w:szCs w:val="20"/>
              </w:rPr>
            </w:pPr>
            <w:r w:rsidRPr="00D00AC4">
              <w:rPr>
                <w:sz w:val="20"/>
                <w:szCs w:val="20"/>
              </w:rPr>
              <w:t>avaseseti</w:t>
            </w:r>
          </w:p>
        </w:tc>
        <w:tc>
          <w:tcPr>
            <w:tcW w:w="1814" w:type="pct"/>
            <w:tcBorders>
              <w:top w:val="single" w:sz="6" w:space="0" w:color="000000"/>
              <w:bottom w:val="single" w:sz="6" w:space="0" w:color="000000"/>
              <w:right w:val="single" w:sz="6" w:space="0" w:color="808080"/>
            </w:tcBorders>
            <w:shd w:val="pct20" w:color="000000" w:fill="FFFFFF"/>
          </w:tcPr>
          <w:p w14:paraId="34D89225" w14:textId="77777777" w:rsidR="00B246F4" w:rsidRPr="00D00AC4" w:rsidRDefault="00B246F4" w:rsidP="000B5D2E">
            <w:pPr>
              <w:spacing w:line="235" w:lineRule="auto"/>
              <w:ind w:left="-57" w:right="-57" w:firstLine="0"/>
              <w:jc w:val="left"/>
              <w:rPr>
                <w:sz w:val="20"/>
                <w:szCs w:val="20"/>
              </w:rPr>
            </w:pPr>
            <w:r w:rsidRPr="00D00AC4">
              <w:rPr>
                <w:sz w:val="20"/>
                <w:szCs w:val="20"/>
              </w:rPr>
              <w:t>Оставлять</w:t>
            </w:r>
          </w:p>
        </w:tc>
      </w:tr>
      <w:tr w:rsidR="00B246F4" w:rsidRPr="00D00AC4" w14:paraId="10EED967" w14:textId="77777777" w:rsidTr="006E6FD3">
        <w:tc>
          <w:tcPr>
            <w:tcW w:w="273" w:type="pct"/>
            <w:tcBorders>
              <w:top w:val="single" w:sz="6" w:space="0" w:color="000000"/>
              <w:left w:val="single" w:sz="6" w:space="0" w:color="808080"/>
              <w:bottom w:val="single" w:sz="6" w:space="0" w:color="000000"/>
            </w:tcBorders>
            <w:shd w:val="pct25" w:color="C0C0C0" w:fill="FFFFFF"/>
          </w:tcPr>
          <w:p w14:paraId="7C5F45E7" w14:textId="77777777" w:rsidR="00B246F4" w:rsidRPr="00D00AC4" w:rsidRDefault="00B246F4" w:rsidP="000B5D2E">
            <w:pPr>
              <w:spacing w:line="235" w:lineRule="auto"/>
              <w:ind w:left="-57" w:right="-57" w:firstLine="0"/>
              <w:jc w:val="left"/>
              <w:rPr>
                <w:sz w:val="20"/>
                <w:szCs w:val="20"/>
              </w:rPr>
            </w:pPr>
            <w:r w:rsidRPr="00D00AC4">
              <w:rPr>
                <w:sz w:val="20"/>
                <w:szCs w:val="20"/>
              </w:rPr>
              <w:t>4</w:t>
            </w:r>
          </w:p>
        </w:tc>
        <w:tc>
          <w:tcPr>
            <w:tcW w:w="736" w:type="pct"/>
            <w:tcBorders>
              <w:top w:val="single" w:sz="6" w:space="0" w:color="000000"/>
              <w:bottom w:val="single" w:sz="6" w:space="0" w:color="000000"/>
            </w:tcBorders>
            <w:shd w:val="pct25" w:color="C0C0C0" w:fill="FFFFFF"/>
          </w:tcPr>
          <w:p w14:paraId="6E099EEF" w14:textId="77777777" w:rsidR="00B246F4" w:rsidRPr="00D00AC4" w:rsidRDefault="00B246F4" w:rsidP="000B5D2E">
            <w:pPr>
              <w:spacing w:line="235" w:lineRule="auto"/>
              <w:ind w:left="-57" w:right="-57" w:firstLine="0"/>
              <w:jc w:val="left"/>
              <w:rPr>
                <w:sz w:val="20"/>
                <w:szCs w:val="20"/>
              </w:rPr>
            </w:pPr>
            <w:r w:rsidRPr="00D00AC4">
              <w:rPr>
                <w:sz w:val="20"/>
                <w:szCs w:val="20"/>
              </w:rPr>
              <w:t>assasati</w:t>
            </w:r>
          </w:p>
        </w:tc>
        <w:tc>
          <w:tcPr>
            <w:tcW w:w="1495" w:type="pct"/>
            <w:tcBorders>
              <w:top w:val="single" w:sz="6" w:space="0" w:color="000000"/>
              <w:bottom w:val="single" w:sz="6" w:space="0" w:color="000000"/>
            </w:tcBorders>
            <w:shd w:val="pct25" w:color="C0C0C0" w:fill="FFFFFF"/>
          </w:tcPr>
          <w:p w14:paraId="022325F2" w14:textId="77777777" w:rsidR="00B246F4" w:rsidRPr="00D00AC4" w:rsidRDefault="00B246F4" w:rsidP="000B5D2E">
            <w:pPr>
              <w:spacing w:line="235" w:lineRule="auto"/>
              <w:ind w:left="-57" w:right="-57" w:firstLine="0"/>
              <w:jc w:val="left"/>
              <w:rPr>
                <w:sz w:val="20"/>
                <w:szCs w:val="20"/>
              </w:rPr>
            </w:pPr>
            <w:r w:rsidRPr="00D00AC4">
              <w:rPr>
                <w:sz w:val="20"/>
                <w:szCs w:val="20"/>
              </w:rPr>
              <w:t>[облегченно] вздохнуть</w:t>
            </w:r>
          </w:p>
        </w:tc>
        <w:tc>
          <w:tcPr>
            <w:tcW w:w="683" w:type="pct"/>
            <w:tcBorders>
              <w:top w:val="single" w:sz="6" w:space="0" w:color="000000"/>
              <w:bottom w:val="single" w:sz="6" w:space="0" w:color="000000"/>
            </w:tcBorders>
            <w:shd w:val="pct25" w:color="C0C0C0" w:fill="FFFFFF"/>
          </w:tcPr>
          <w:p w14:paraId="197376C7" w14:textId="77777777" w:rsidR="00B246F4" w:rsidRPr="00D00AC4" w:rsidRDefault="00B246F4" w:rsidP="000B5D2E">
            <w:pPr>
              <w:spacing w:line="235" w:lineRule="auto"/>
              <w:ind w:left="-57" w:right="-57" w:firstLine="0"/>
              <w:jc w:val="left"/>
              <w:rPr>
                <w:sz w:val="20"/>
                <w:szCs w:val="20"/>
              </w:rPr>
            </w:pPr>
            <w:r w:rsidRPr="00D00AC4">
              <w:rPr>
                <w:sz w:val="20"/>
                <w:szCs w:val="20"/>
              </w:rPr>
              <w:t>assāseti</w:t>
            </w:r>
          </w:p>
        </w:tc>
        <w:tc>
          <w:tcPr>
            <w:tcW w:w="1814" w:type="pct"/>
            <w:tcBorders>
              <w:top w:val="single" w:sz="6" w:space="0" w:color="000000"/>
              <w:bottom w:val="single" w:sz="6" w:space="0" w:color="000000"/>
              <w:right w:val="single" w:sz="6" w:space="0" w:color="808080"/>
            </w:tcBorders>
            <w:shd w:val="pct25" w:color="C0C0C0" w:fill="FFFFFF"/>
          </w:tcPr>
          <w:p w14:paraId="7DA07D2B"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успокоить, обнадежить</w:t>
            </w:r>
          </w:p>
        </w:tc>
      </w:tr>
      <w:tr w:rsidR="00B246F4" w:rsidRPr="00D00AC4" w14:paraId="160693EB" w14:textId="77777777" w:rsidTr="006E6FD3">
        <w:tc>
          <w:tcPr>
            <w:tcW w:w="273" w:type="pct"/>
            <w:tcBorders>
              <w:top w:val="single" w:sz="6" w:space="0" w:color="000000"/>
              <w:left w:val="single" w:sz="6" w:space="0" w:color="808080"/>
              <w:bottom w:val="single" w:sz="6" w:space="0" w:color="000000"/>
            </w:tcBorders>
            <w:shd w:val="pct20" w:color="000000" w:fill="FFFFFF"/>
          </w:tcPr>
          <w:p w14:paraId="361704C8" w14:textId="77777777" w:rsidR="00B246F4" w:rsidRPr="00D00AC4" w:rsidRDefault="00B246F4" w:rsidP="000B5D2E">
            <w:pPr>
              <w:spacing w:line="235" w:lineRule="auto"/>
              <w:ind w:left="-57" w:right="-57" w:firstLine="0"/>
              <w:jc w:val="left"/>
              <w:rPr>
                <w:sz w:val="20"/>
                <w:szCs w:val="20"/>
              </w:rPr>
            </w:pPr>
            <w:r w:rsidRPr="00D00AC4">
              <w:rPr>
                <w:sz w:val="20"/>
                <w:szCs w:val="20"/>
              </w:rPr>
              <w:t>5</w:t>
            </w:r>
          </w:p>
        </w:tc>
        <w:tc>
          <w:tcPr>
            <w:tcW w:w="736" w:type="pct"/>
            <w:tcBorders>
              <w:top w:val="single" w:sz="6" w:space="0" w:color="000000"/>
              <w:bottom w:val="single" w:sz="6" w:space="0" w:color="000000"/>
            </w:tcBorders>
            <w:shd w:val="pct20" w:color="000000" w:fill="FFFFFF"/>
          </w:tcPr>
          <w:p w14:paraId="2C1F479F" w14:textId="77777777" w:rsidR="00B246F4" w:rsidRPr="00D00AC4" w:rsidRDefault="00B246F4" w:rsidP="000B5D2E">
            <w:pPr>
              <w:spacing w:line="235" w:lineRule="auto"/>
              <w:ind w:left="-57" w:right="-57" w:firstLine="0"/>
              <w:jc w:val="left"/>
              <w:rPr>
                <w:sz w:val="20"/>
                <w:szCs w:val="20"/>
              </w:rPr>
            </w:pPr>
            <w:r w:rsidRPr="00D00AC4">
              <w:rPr>
                <w:sz w:val="20"/>
                <w:szCs w:val="20"/>
              </w:rPr>
              <w:t>āgacchati</w:t>
            </w:r>
          </w:p>
        </w:tc>
        <w:tc>
          <w:tcPr>
            <w:tcW w:w="1495" w:type="pct"/>
            <w:tcBorders>
              <w:top w:val="single" w:sz="6" w:space="0" w:color="000000"/>
              <w:bottom w:val="single" w:sz="6" w:space="0" w:color="000000"/>
            </w:tcBorders>
            <w:shd w:val="pct20" w:color="000000" w:fill="FFFFFF"/>
          </w:tcPr>
          <w:p w14:paraId="470B65DE" w14:textId="77777777" w:rsidR="00B246F4" w:rsidRPr="00D00AC4" w:rsidRDefault="00B246F4" w:rsidP="000B5D2E">
            <w:pPr>
              <w:spacing w:line="235" w:lineRule="auto"/>
              <w:ind w:left="-57" w:right="-57" w:firstLine="0"/>
              <w:jc w:val="left"/>
              <w:rPr>
                <w:sz w:val="20"/>
                <w:szCs w:val="20"/>
              </w:rPr>
            </w:pPr>
            <w:r w:rsidRPr="00D00AC4">
              <w:rPr>
                <w:sz w:val="20"/>
                <w:szCs w:val="20"/>
              </w:rPr>
              <w:t>приходить</w:t>
            </w:r>
          </w:p>
        </w:tc>
        <w:tc>
          <w:tcPr>
            <w:tcW w:w="683" w:type="pct"/>
            <w:tcBorders>
              <w:top w:val="single" w:sz="6" w:space="0" w:color="000000"/>
              <w:bottom w:val="single" w:sz="6" w:space="0" w:color="000000"/>
            </w:tcBorders>
            <w:shd w:val="pct20" w:color="000000" w:fill="FFFFFF"/>
          </w:tcPr>
          <w:p w14:paraId="1B4FDDF4"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āgameti</w:t>
            </w:r>
          </w:p>
        </w:tc>
        <w:tc>
          <w:tcPr>
            <w:tcW w:w="1814" w:type="pct"/>
            <w:tcBorders>
              <w:top w:val="single" w:sz="6" w:space="0" w:color="000000"/>
              <w:bottom w:val="single" w:sz="6" w:space="0" w:color="000000"/>
              <w:right w:val="single" w:sz="6" w:space="0" w:color="808080"/>
            </w:tcBorders>
            <w:shd w:val="pct20" w:color="000000" w:fill="FFFFFF"/>
          </w:tcPr>
          <w:p w14:paraId="6202871F" w14:textId="77777777" w:rsidR="00B246F4" w:rsidRPr="00D00AC4" w:rsidRDefault="00B246F4" w:rsidP="000B5D2E">
            <w:pPr>
              <w:spacing w:line="235" w:lineRule="auto"/>
              <w:ind w:left="-57" w:right="-57" w:firstLine="0"/>
              <w:jc w:val="left"/>
              <w:rPr>
                <w:sz w:val="20"/>
                <w:szCs w:val="20"/>
              </w:rPr>
            </w:pPr>
            <w:r w:rsidRPr="00D00AC4">
              <w:rPr>
                <w:sz w:val="20"/>
                <w:szCs w:val="20"/>
              </w:rPr>
              <w:t>дожидаться [прихода и пр.]</w:t>
            </w:r>
          </w:p>
        </w:tc>
      </w:tr>
      <w:tr w:rsidR="00B246F4" w:rsidRPr="00D00AC4" w14:paraId="041262EA" w14:textId="77777777" w:rsidTr="006E6FD3">
        <w:tc>
          <w:tcPr>
            <w:tcW w:w="273" w:type="pct"/>
            <w:tcBorders>
              <w:top w:val="single" w:sz="6" w:space="0" w:color="000000"/>
              <w:left w:val="single" w:sz="6" w:space="0" w:color="808080"/>
              <w:bottom w:val="single" w:sz="6" w:space="0" w:color="000000"/>
            </w:tcBorders>
            <w:shd w:val="pct25" w:color="C0C0C0" w:fill="FFFFFF"/>
          </w:tcPr>
          <w:p w14:paraId="1565682E" w14:textId="77777777" w:rsidR="00B246F4" w:rsidRPr="00D00AC4" w:rsidRDefault="00B246F4" w:rsidP="000B5D2E">
            <w:pPr>
              <w:spacing w:line="235" w:lineRule="auto"/>
              <w:ind w:left="-57" w:right="-57" w:firstLine="0"/>
              <w:jc w:val="left"/>
              <w:rPr>
                <w:sz w:val="20"/>
                <w:szCs w:val="20"/>
              </w:rPr>
            </w:pPr>
            <w:r w:rsidRPr="00D00AC4">
              <w:rPr>
                <w:sz w:val="20"/>
                <w:szCs w:val="20"/>
              </w:rPr>
              <w:t>6</w:t>
            </w:r>
          </w:p>
        </w:tc>
        <w:tc>
          <w:tcPr>
            <w:tcW w:w="736" w:type="pct"/>
            <w:tcBorders>
              <w:top w:val="single" w:sz="6" w:space="0" w:color="000000"/>
              <w:bottom w:val="single" w:sz="6" w:space="0" w:color="000000"/>
            </w:tcBorders>
            <w:shd w:val="pct25" w:color="C0C0C0" w:fill="FFFFFF"/>
          </w:tcPr>
          <w:p w14:paraId="6E5A5CF6" w14:textId="77777777" w:rsidR="00B246F4" w:rsidRPr="00D00AC4" w:rsidRDefault="00B246F4" w:rsidP="000B5D2E">
            <w:pPr>
              <w:spacing w:line="235" w:lineRule="auto"/>
              <w:ind w:left="-57" w:right="-57" w:firstLine="0"/>
              <w:jc w:val="left"/>
              <w:rPr>
                <w:sz w:val="20"/>
                <w:szCs w:val="20"/>
              </w:rPr>
            </w:pPr>
            <w:r w:rsidRPr="00D00AC4">
              <w:rPr>
                <w:sz w:val="20"/>
                <w:szCs w:val="20"/>
              </w:rPr>
              <w:t>ādippati</w:t>
            </w:r>
          </w:p>
        </w:tc>
        <w:tc>
          <w:tcPr>
            <w:tcW w:w="1495" w:type="pct"/>
            <w:tcBorders>
              <w:top w:val="single" w:sz="6" w:space="0" w:color="000000"/>
              <w:bottom w:val="single" w:sz="6" w:space="0" w:color="000000"/>
            </w:tcBorders>
            <w:shd w:val="pct25" w:color="C0C0C0" w:fill="FFFFFF"/>
          </w:tcPr>
          <w:p w14:paraId="1BAD48AC" w14:textId="77777777" w:rsidR="00B246F4" w:rsidRPr="00D00AC4" w:rsidRDefault="00B246F4" w:rsidP="000B5D2E">
            <w:pPr>
              <w:spacing w:line="235" w:lineRule="auto"/>
              <w:ind w:left="-57" w:right="-57" w:firstLine="0"/>
              <w:jc w:val="left"/>
              <w:rPr>
                <w:sz w:val="20"/>
                <w:szCs w:val="20"/>
              </w:rPr>
            </w:pPr>
            <w:r w:rsidRPr="00D00AC4">
              <w:rPr>
                <w:sz w:val="20"/>
                <w:szCs w:val="20"/>
              </w:rPr>
              <w:t>засиять</w:t>
            </w:r>
          </w:p>
        </w:tc>
        <w:tc>
          <w:tcPr>
            <w:tcW w:w="683" w:type="pct"/>
            <w:tcBorders>
              <w:top w:val="single" w:sz="6" w:space="0" w:color="000000"/>
              <w:bottom w:val="single" w:sz="6" w:space="0" w:color="000000"/>
            </w:tcBorders>
            <w:shd w:val="pct25" w:color="C0C0C0" w:fill="FFFFFF"/>
          </w:tcPr>
          <w:p w14:paraId="61C9B956" w14:textId="77777777" w:rsidR="00B246F4" w:rsidRPr="00D00AC4" w:rsidRDefault="00B246F4" w:rsidP="000B5D2E">
            <w:pPr>
              <w:spacing w:line="235" w:lineRule="auto"/>
              <w:ind w:left="-57" w:right="-57" w:firstLine="0"/>
              <w:jc w:val="left"/>
              <w:rPr>
                <w:sz w:val="20"/>
                <w:szCs w:val="20"/>
              </w:rPr>
            </w:pPr>
            <w:r w:rsidRPr="00D00AC4">
              <w:rPr>
                <w:sz w:val="20"/>
                <w:szCs w:val="20"/>
              </w:rPr>
              <w:t>ādīpeti</w:t>
            </w:r>
          </w:p>
        </w:tc>
        <w:tc>
          <w:tcPr>
            <w:tcW w:w="1814" w:type="pct"/>
            <w:tcBorders>
              <w:top w:val="single" w:sz="6" w:space="0" w:color="000000"/>
              <w:bottom w:val="single" w:sz="6" w:space="0" w:color="000000"/>
              <w:right w:val="single" w:sz="6" w:space="0" w:color="808080"/>
            </w:tcBorders>
            <w:shd w:val="pct25" w:color="C0C0C0" w:fill="FFFFFF"/>
          </w:tcPr>
          <w:p w14:paraId="12D803B1" w14:textId="77777777" w:rsidR="00B246F4" w:rsidRPr="00D00AC4" w:rsidRDefault="00B246F4" w:rsidP="000B5D2E">
            <w:pPr>
              <w:spacing w:line="235" w:lineRule="auto"/>
              <w:ind w:left="-57" w:right="-57" w:firstLine="0"/>
              <w:jc w:val="left"/>
              <w:rPr>
                <w:sz w:val="20"/>
                <w:szCs w:val="20"/>
              </w:rPr>
            </w:pPr>
            <w:r w:rsidRPr="00D00AC4">
              <w:rPr>
                <w:sz w:val="20"/>
                <w:szCs w:val="20"/>
              </w:rPr>
              <w:t>зажечь [источник света]</w:t>
            </w:r>
          </w:p>
        </w:tc>
      </w:tr>
      <w:tr w:rsidR="00B246F4" w:rsidRPr="00D00AC4" w14:paraId="34CC14D7" w14:textId="77777777" w:rsidTr="006E6FD3">
        <w:tc>
          <w:tcPr>
            <w:tcW w:w="273" w:type="pct"/>
            <w:tcBorders>
              <w:top w:val="single" w:sz="6" w:space="0" w:color="000000"/>
              <w:left w:val="single" w:sz="6" w:space="0" w:color="808080"/>
              <w:bottom w:val="single" w:sz="6" w:space="0" w:color="000000"/>
            </w:tcBorders>
            <w:shd w:val="pct20" w:color="000000" w:fill="FFFFFF"/>
          </w:tcPr>
          <w:p w14:paraId="506954AB" w14:textId="77777777" w:rsidR="00B246F4" w:rsidRPr="00D00AC4" w:rsidRDefault="00B246F4" w:rsidP="000B5D2E">
            <w:pPr>
              <w:spacing w:line="235" w:lineRule="auto"/>
              <w:ind w:left="-57" w:right="-57" w:firstLine="0"/>
              <w:jc w:val="left"/>
              <w:rPr>
                <w:sz w:val="20"/>
                <w:szCs w:val="20"/>
              </w:rPr>
            </w:pPr>
            <w:r w:rsidRPr="00D00AC4">
              <w:rPr>
                <w:sz w:val="20"/>
                <w:szCs w:val="20"/>
              </w:rPr>
              <w:t>7</w:t>
            </w:r>
          </w:p>
        </w:tc>
        <w:tc>
          <w:tcPr>
            <w:tcW w:w="736" w:type="pct"/>
            <w:tcBorders>
              <w:top w:val="single" w:sz="6" w:space="0" w:color="000000"/>
              <w:bottom w:val="single" w:sz="6" w:space="0" w:color="000000"/>
            </w:tcBorders>
            <w:shd w:val="pct20" w:color="000000" w:fill="FFFFFF"/>
          </w:tcPr>
          <w:p w14:paraId="73E1FDA8" w14:textId="77777777" w:rsidR="00B246F4" w:rsidRPr="00D00AC4" w:rsidRDefault="00B246F4" w:rsidP="000B5D2E">
            <w:pPr>
              <w:spacing w:line="235" w:lineRule="auto"/>
              <w:ind w:left="-57" w:right="-57" w:firstLine="0"/>
              <w:jc w:val="left"/>
              <w:rPr>
                <w:sz w:val="20"/>
                <w:szCs w:val="20"/>
              </w:rPr>
            </w:pPr>
            <w:r w:rsidRPr="00D00AC4">
              <w:rPr>
                <w:sz w:val="20"/>
                <w:szCs w:val="20"/>
              </w:rPr>
              <w:t>āvajjati</w:t>
            </w:r>
          </w:p>
        </w:tc>
        <w:tc>
          <w:tcPr>
            <w:tcW w:w="1495" w:type="pct"/>
            <w:tcBorders>
              <w:top w:val="single" w:sz="6" w:space="0" w:color="000000"/>
              <w:bottom w:val="single" w:sz="6" w:space="0" w:color="000000"/>
            </w:tcBorders>
            <w:shd w:val="pct20" w:color="000000" w:fill="FFFFFF"/>
          </w:tcPr>
          <w:p w14:paraId="3FCD188F" w14:textId="77777777" w:rsidR="00B246F4" w:rsidRPr="00D00AC4" w:rsidRDefault="00B246F4" w:rsidP="000B5D2E">
            <w:pPr>
              <w:spacing w:line="235" w:lineRule="auto"/>
              <w:ind w:left="-57" w:right="-57" w:firstLine="0"/>
              <w:jc w:val="left"/>
              <w:rPr>
                <w:sz w:val="20"/>
                <w:szCs w:val="20"/>
              </w:rPr>
            </w:pPr>
            <w:r w:rsidRPr="00D00AC4">
              <w:rPr>
                <w:sz w:val="20"/>
                <w:szCs w:val="20"/>
              </w:rPr>
              <w:t>думать о чем</w:t>
            </w:r>
            <w:r w:rsidRPr="00D00AC4">
              <w:rPr>
                <w:sz w:val="20"/>
                <w:szCs w:val="20"/>
              </w:rPr>
              <w:noBreakHyphen/>
              <w:t>либо</w:t>
            </w:r>
          </w:p>
        </w:tc>
        <w:tc>
          <w:tcPr>
            <w:tcW w:w="683" w:type="pct"/>
            <w:tcBorders>
              <w:top w:val="single" w:sz="6" w:space="0" w:color="000000"/>
              <w:bottom w:val="single" w:sz="6" w:space="0" w:color="000000"/>
            </w:tcBorders>
            <w:shd w:val="pct20" w:color="000000" w:fill="FFFFFF"/>
          </w:tcPr>
          <w:p w14:paraId="3A33E99C"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āvajjeti</w:t>
            </w:r>
          </w:p>
        </w:tc>
        <w:tc>
          <w:tcPr>
            <w:tcW w:w="1814" w:type="pct"/>
            <w:tcBorders>
              <w:top w:val="single" w:sz="6" w:space="0" w:color="000000"/>
              <w:bottom w:val="single" w:sz="6" w:space="0" w:color="000000"/>
              <w:right w:val="single" w:sz="6" w:space="0" w:color="808080"/>
            </w:tcBorders>
            <w:shd w:val="pct20" w:color="000000" w:fill="FFFFFF"/>
          </w:tcPr>
          <w:p w14:paraId="7495E055" w14:textId="77777777" w:rsidR="00B246F4" w:rsidRPr="00D00AC4" w:rsidRDefault="00B246F4" w:rsidP="000B5D2E">
            <w:pPr>
              <w:spacing w:line="235" w:lineRule="auto"/>
              <w:ind w:left="-57" w:right="-57" w:firstLine="0"/>
              <w:jc w:val="left"/>
              <w:rPr>
                <w:b/>
                <w:sz w:val="20"/>
                <w:szCs w:val="20"/>
              </w:rPr>
            </w:pPr>
            <w:r w:rsidRPr="00D00AC4">
              <w:rPr>
                <w:b/>
                <w:sz w:val="20"/>
                <w:szCs w:val="20"/>
              </w:rPr>
              <w:t xml:space="preserve"> = SIM</w:t>
            </w:r>
          </w:p>
        </w:tc>
      </w:tr>
      <w:tr w:rsidR="00B246F4" w:rsidRPr="00D00AC4" w14:paraId="68C7A136" w14:textId="77777777" w:rsidTr="006E6FD3">
        <w:tc>
          <w:tcPr>
            <w:tcW w:w="273" w:type="pct"/>
            <w:tcBorders>
              <w:top w:val="single" w:sz="6" w:space="0" w:color="000000"/>
              <w:left w:val="single" w:sz="6" w:space="0" w:color="808080"/>
              <w:bottom w:val="single" w:sz="6" w:space="0" w:color="000000"/>
            </w:tcBorders>
            <w:shd w:val="pct25" w:color="C0C0C0" w:fill="FFFFFF"/>
          </w:tcPr>
          <w:p w14:paraId="14484E9B" w14:textId="77777777" w:rsidR="00B246F4" w:rsidRPr="00D00AC4" w:rsidRDefault="00B246F4" w:rsidP="000B5D2E">
            <w:pPr>
              <w:spacing w:line="235" w:lineRule="auto"/>
              <w:ind w:left="-57" w:right="-57" w:firstLine="0"/>
              <w:jc w:val="left"/>
              <w:rPr>
                <w:sz w:val="20"/>
                <w:szCs w:val="20"/>
              </w:rPr>
            </w:pPr>
            <w:r w:rsidRPr="00D00AC4">
              <w:rPr>
                <w:sz w:val="20"/>
                <w:szCs w:val="20"/>
              </w:rPr>
              <w:t>8</w:t>
            </w:r>
          </w:p>
        </w:tc>
        <w:tc>
          <w:tcPr>
            <w:tcW w:w="736" w:type="pct"/>
            <w:tcBorders>
              <w:top w:val="single" w:sz="6" w:space="0" w:color="000000"/>
              <w:bottom w:val="single" w:sz="6" w:space="0" w:color="000000"/>
            </w:tcBorders>
            <w:shd w:val="pct25" w:color="C0C0C0" w:fill="FFFFFF"/>
          </w:tcPr>
          <w:p w14:paraId="34FC4343" w14:textId="77777777" w:rsidR="00B246F4" w:rsidRPr="00D00AC4" w:rsidRDefault="00B246F4" w:rsidP="000B5D2E">
            <w:pPr>
              <w:spacing w:line="235" w:lineRule="auto"/>
              <w:ind w:left="-57" w:right="-57" w:firstLine="0"/>
              <w:jc w:val="left"/>
              <w:rPr>
                <w:sz w:val="20"/>
                <w:szCs w:val="20"/>
              </w:rPr>
            </w:pPr>
            <w:r w:rsidRPr="00D00AC4">
              <w:rPr>
                <w:sz w:val="20"/>
                <w:szCs w:val="20"/>
              </w:rPr>
              <w:t>uttarati</w:t>
            </w:r>
          </w:p>
        </w:tc>
        <w:tc>
          <w:tcPr>
            <w:tcW w:w="1495" w:type="pct"/>
            <w:tcBorders>
              <w:top w:val="single" w:sz="6" w:space="0" w:color="000000"/>
              <w:bottom w:val="single" w:sz="6" w:space="0" w:color="000000"/>
            </w:tcBorders>
            <w:shd w:val="pct25" w:color="C0C0C0" w:fill="FFFFFF"/>
          </w:tcPr>
          <w:p w14:paraId="4CAD2899" w14:textId="77777777" w:rsidR="00B246F4" w:rsidRPr="00D00AC4" w:rsidRDefault="00B246F4" w:rsidP="000B5D2E">
            <w:pPr>
              <w:spacing w:line="235" w:lineRule="auto"/>
              <w:ind w:left="-57" w:right="-57" w:firstLine="0"/>
              <w:jc w:val="left"/>
              <w:rPr>
                <w:sz w:val="20"/>
                <w:szCs w:val="20"/>
              </w:rPr>
            </w:pPr>
            <w:r w:rsidRPr="00D00AC4">
              <w:rPr>
                <w:sz w:val="20"/>
                <w:szCs w:val="20"/>
              </w:rPr>
              <w:t>выбираться на берег</w:t>
            </w:r>
          </w:p>
        </w:tc>
        <w:tc>
          <w:tcPr>
            <w:tcW w:w="683" w:type="pct"/>
            <w:tcBorders>
              <w:top w:val="single" w:sz="6" w:space="0" w:color="000000"/>
              <w:bottom w:val="single" w:sz="6" w:space="0" w:color="000000"/>
            </w:tcBorders>
            <w:shd w:val="pct25" w:color="C0C0C0" w:fill="FFFFFF"/>
          </w:tcPr>
          <w:p w14:paraId="29FB4575" w14:textId="77777777" w:rsidR="00B246F4" w:rsidRPr="00D00AC4" w:rsidRDefault="00B246F4" w:rsidP="000B5D2E">
            <w:pPr>
              <w:spacing w:line="235" w:lineRule="auto"/>
              <w:ind w:left="-57" w:right="-57" w:firstLine="0"/>
              <w:jc w:val="left"/>
              <w:rPr>
                <w:sz w:val="20"/>
                <w:szCs w:val="20"/>
              </w:rPr>
            </w:pPr>
            <w:r w:rsidRPr="00D00AC4">
              <w:rPr>
                <w:sz w:val="20"/>
                <w:szCs w:val="20"/>
              </w:rPr>
              <w:t>uttāreti</w:t>
            </w:r>
          </w:p>
        </w:tc>
        <w:tc>
          <w:tcPr>
            <w:tcW w:w="1814" w:type="pct"/>
            <w:tcBorders>
              <w:top w:val="single" w:sz="6" w:space="0" w:color="000000"/>
              <w:bottom w:val="single" w:sz="6" w:space="0" w:color="000000"/>
              <w:right w:val="single" w:sz="6" w:space="0" w:color="808080"/>
            </w:tcBorders>
            <w:shd w:val="pct25" w:color="C0C0C0" w:fill="FFFFFF"/>
          </w:tcPr>
          <w:p w14:paraId="27A4651C" w14:textId="77777777" w:rsidR="00B246F4" w:rsidRPr="00D00AC4" w:rsidRDefault="00B246F4" w:rsidP="000B5D2E">
            <w:pPr>
              <w:spacing w:line="235" w:lineRule="auto"/>
              <w:ind w:left="-57" w:right="-57" w:firstLine="0"/>
              <w:jc w:val="left"/>
              <w:rPr>
                <w:sz w:val="20"/>
                <w:szCs w:val="20"/>
              </w:rPr>
            </w:pPr>
            <w:r w:rsidRPr="00D00AC4">
              <w:rPr>
                <w:sz w:val="20"/>
                <w:szCs w:val="20"/>
              </w:rPr>
              <w:t>помочь выбраться на берег</w:t>
            </w:r>
          </w:p>
        </w:tc>
      </w:tr>
      <w:tr w:rsidR="00B246F4" w:rsidRPr="00D00AC4" w14:paraId="6863743C" w14:textId="77777777" w:rsidTr="006E6FD3">
        <w:tc>
          <w:tcPr>
            <w:tcW w:w="273" w:type="pct"/>
            <w:tcBorders>
              <w:top w:val="single" w:sz="6" w:space="0" w:color="000000"/>
              <w:left w:val="single" w:sz="6" w:space="0" w:color="808080"/>
              <w:bottom w:val="single" w:sz="6" w:space="0" w:color="000000"/>
            </w:tcBorders>
            <w:shd w:val="pct20" w:color="000000" w:fill="FFFFFF"/>
          </w:tcPr>
          <w:p w14:paraId="4D807DBE" w14:textId="77777777" w:rsidR="00B246F4" w:rsidRPr="00D00AC4" w:rsidRDefault="00B246F4" w:rsidP="000B5D2E">
            <w:pPr>
              <w:spacing w:line="235" w:lineRule="auto"/>
              <w:ind w:left="-57" w:right="-57" w:firstLine="0"/>
              <w:jc w:val="left"/>
              <w:rPr>
                <w:sz w:val="20"/>
                <w:szCs w:val="20"/>
              </w:rPr>
            </w:pPr>
            <w:r w:rsidRPr="00D00AC4">
              <w:rPr>
                <w:sz w:val="20"/>
                <w:szCs w:val="20"/>
              </w:rPr>
              <w:t>9</w:t>
            </w:r>
          </w:p>
        </w:tc>
        <w:tc>
          <w:tcPr>
            <w:tcW w:w="736" w:type="pct"/>
            <w:tcBorders>
              <w:top w:val="single" w:sz="6" w:space="0" w:color="000000"/>
              <w:bottom w:val="single" w:sz="6" w:space="0" w:color="000000"/>
            </w:tcBorders>
            <w:shd w:val="pct20" w:color="000000" w:fill="FFFFFF"/>
          </w:tcPr>
          <w:p w14:paraId="5564B5CB" w14:textId="77777777" w:rsidR="00B246F4" w:rsidRPr="00D00AC4" w:rsidRDefault="00B246F4" w:rsidP="000B5D2E">
            <w:pPr>
              <w:spacing w:line="235" w:lineRule="auto"/>
              <w:ind w:left="-57" w:right="-57" w:firstLine="0"/>
              <w:jc w:val="left"/>
              <w:rPr>
                <w:sz w:val="20"/>
                <w:szCs w:val="20"/>
              </w:rPr>
            </w:pPr>
            <w:r w:rsidRPr="00D00AC4">
              <w:rPr>
                <w:sz w:val="20"/>
                <w:szCs w:val="20"/>
              </w:rPr>
              <w:t>unnadati</w:t>
            </w:r>
          </w:p>
        </w:tc>
        <w:tc>
          <w:tcPr>
            <w:tcW w:w="1495" w:type="pct"/>
            <w:tcBorders>
              <w:top w:val="single" w:sz="6" w:space="0" w:color="000000"/>
              <w:bottom w:val="single" w:sz="6" w:space="0" w:color="000000"/>
            </w:tcBorders>
            <w:shd w:val="pct20" w:color="000000" w:fill="FFFFFF"/>
          </w:tcPr>
          <w:p w14:paraId="139F096F" w14:textId="77777777" w:rsidR="00B246F4" w:rsidRPr="00D00AC4" w:rsidRDefault="00B246F4" w:rsidP="000B5D2E">
            <w:pPr>
              <w:spacing w:line="235" w:lineRule="auto"/>
              <w:ind w:left="-57" w:right="-57" w:firstLine="0"/>
              <w:jc w:val="left"/>
              <w:rPr>
                <w:sz w:val="20"/>
                <w:szCs w:val="20"/>
              </w:rPr>
            </w:pPr>
            <w:r w:rsidRPr="00D00AC4">
              <w:rPr>
                <w:sz w:val="20"/>
                <w:szCs w:val="20"/>
              </w:rPr>
              <w:t>звучать</w:t>
            </w:r>
          </w:p>
        </w:tc>
        <w:tc>
          <w:tcPr>
            <w:tcW w:w="683" w:type="pct"/>
            <w:tcBorders>
              <w:top w:val="single" w:sz="6" w:space="0" w:color="000000"/>
              <w:bottom w:val="single" w:sz="6" w:space="0" w:color="000000"/>
            </w:tcBorders>
            <w:shd w:val="pct20" w:color="000000" w:fill="FFFFFF"/>
          </w:tcPr>
          <w:p w14:paraId="5739B540" w14:textId="77777777" w:rsidR="00B246F4" w:rsidRPr="00D00AC4" w:rsidRDefault="00B246F4" w:rsidP="000B5D2E">
            <w:pPr>
              <w:spacing w:line="235" w:lineRule="auto"/>
              <w:ind w:left="-57" w:right="-57" w:firstLine="0"/>
              <w:jc w:val="left"/>
              <w:rPr>
                <w:sz w:val="20"/>
                <w:szCs w:val="20"/>
              </w:rPr>
            </w:pPr>
            <w:r w:rsidRPr="00D00AC4">
              <w:rPr>
                <w:sz w:val="20"/>
                <w:szCs w:val="20"/>
              </w:rPr>
              <w:t>unnādeti</w:t>
            </w:r>
          </w:p>
        </w:tc>
        <w:tc>
          <w:tcPr>
            <w:tcW w:w="1814" w:type="pct"/>
            <w:tcBorders>
              <w:top w:val="single" w:sz="6" w:space="0" w:color="000000"/>
              <w:bottom w:val="single" w:sz="6" w:space="0" w:color="000000"/>
              <w:right w:val="single" w:sz="6" w:space="0" w:color="808080"/>
            </w:tcBorders>
            <w:shd w:val="pct20" w:color="000000" w:fill="FFFFFF"/>
          </w:tcPr>
          <w:p w14:paraId="5BEB2E7E" w14:textId="77777777" w:rsidR="00B246F4" w:rsidRPr="00D00AC4" w:rsidRDefault="00B246F4" w:rsidP="000B5D2E">
            <w:pPr>
              <w:spacing w:line="235" w:lineRule="auto"/>
              <w:ind w:left="-57" w:right="-57" w:firstLine="0"/>
              <w:jc w:val="left"/>
              <w:rPr>
                <w:sz w:val="20"/>
                <w:szCs w:val="20"/>
              </w:rPr>
            </w:pPr>
            <w:r w:rsidRPr="00D00AC4">
              <w:rPr>
                <w:sz w:val="20"/>
                <w:szCs w:val="20"/>
              </w:rPr>
              <w:t>вызвать эхо</w:t>
            </w:r>
          </w:p>
        </w:tc>
      </w:tr>
      <w:tr w:rsidR="00B246F4" w:rsidRPr="00D00AC4" w14:paraId="203FF610" w14:textId="77777777" w:rsidTr="006E6FD3">
        <w:tc>
          <w:tcPr>
            <w:tcW w:w="273" w:type="pct"/>
            <w:tcBorders>
              <w:top w:val="single" w:sz="6" w:space="0" w:color="000000"/>
              <w:left w:val="single" w:sz="6" w:space="0" w:color="808080"/>
              <w:bottom w:val="single" w:sz="6" w:space="0" w:color="000000"/>
            </w:tcBorders>
            <w:shd w:val="pct25" w:color="C0C0C0" w:fill="FFFFFF"/>
          </w:tcPr>
          <w:p w14:paraId="4A6F012E" w14:textId="77777777" w:rsidR="00B246F4" w:rsidRPr="00D00AC4" w:rsidRDefault="00B246F4" w:rsidP="000B5D2E">
            <w:pPr>
              <w:spacing w:line="235" w:lineRule="auto"/>
              <w:ind w:left="-57" w:right="-57" w:firstLine="0"/>
              <w:jc w:val="left"/>
              <w:rPr>
                <w:sz w:val="20"/>
                <w:szCs w:val="20"/>
              </w:rPr>
            </w:pPr>
            <w:r w:rsidRPr="00D00AC4">
              <w:rPr>
                <w:sz w:val="20"/>
                <w:szCs w:val="20"/>
              </w:rPr>
              <w:t>10</w:t>
            </w:r>
          </w:p>
        </w:tc>
        <w:tc>
          <w:tcPr>
            <w:tcW w:w="736" w:type="pct"/>
            <w:tcBorders>
              <w:top w:val="single" w:sz="6" w:space="0" w:color="000000"/>
              <w:bottom w:val="single" w:sz="6" w:space="0" w:color="000000"/>
            </w:tcBorders>
            <w:shd w:val="pct25" w:color="C0C0C0" w:fill="FFFFFF"/>
          </w:tcPr>
          <w:p w14:paraId="1F8D2452" w14:textId="77777777" w:rsidR="00B246F4" w:rsidRPr="00D00AC4" w:rsidRDefault="00B246F4" w:rsidP="000B5D2E">
            <w:pPr>
              <w:spacing w:line="235" w:lineRule="auto"/>
              <w:ind w:left="-57" w:right="-57" w:firstLine="0"/>
              <w:jc w:val="left"/>
              <w:rPr>
                <w:sz w:val="20"/>
                <w:szCs w:val="20"/>
              </w:rPr>
            </w:pPr>
            <w:r w:rsidRPr="00D00AC4">
              <w:rPr>
                <w:sz w:val="20"/>
                <w:szCs w:val="20"/>
              </w:rPr>
              <w:t>uppajjati</w:t>
            </w:r>
          </w:p>
        </w:tc>
        <w:tc>
          <w:tcPr>
            <w:tcW w:w="1495" w:type="pct"/>
            <w:tcBorders>
              <w:top w:val="single" w:sz="6" w:space="0" w:color="000000"/>
              <w:bottom w:val="single" w:sz="6" w:space="0" w:color="000000"/>
            </w:tcBorders>
            <w:shd w:val="pct25" w:color="C0C0C0" w:fill="FFFFFF"/>
          </w:tcPr>
          <w:p w14:paraId="04B712C4"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возникнуть, стать</w:t>
            </w:r>
          </w:p>
        </w:tc>
        <w:tc>
          <w:tcPr>
            <w:tcW w:w="683" w:type="pct"/>
            <w:tcBorders>
              <w:top w:val="single" w:sz="6" w:space="0" w:color="000000"/>
              <w:bottom w:val="single" w:sz="6" w:space="0" w:color="000000"/>
            </w:tcBorders>
            <w:shd w:val="pct25" w:color="C0C0C0" w:fill="FFFFFF"/>
          </w:tcPr>
          <w:p w14:paraId="7E57ACC9" w14:textId="77777777" w:rsidR="00B246F4" w:rsidRPr="00D00AC4" w:rsidRDefault="00B246F4" w:rsidP="000B5D2E">
            <w:pPr>
              <w:spacing w:line="235" w:lineRule="auto"/>
              <w:ind w:left="-57" w:right="-57" w:firstLine="0"/>
              <w:jc w:val="left"/>
              <w:rPr>
                <w:sz w:val="20"/>
                <w:szCs w:val="20"/>
              </w:rPr>
            </w:pPr>
            <w:r w:rsidRPr="00D00AC4">
              <w:rPr>
                <w:sz w:val="20"/>
                <w:szCs w:val="20"/>
              </w:rPr>
              <w:t>uppādeti</w:t>
            </w:r>
          </w:p>
        </w:tc>
        <w:tc>
          <w:tcPr>
            <w:tcW w:w="1814" w:type="pct"/>
            <w:tcBorders>
              <w:top w:val="single" w:sz="6" w:space="0" w:color="000000"/>
              <w:bottom w:val="single" w:sz="6" w:space="0" w:color="000000"/>
              <w:right w:val="single" w:sz="6" w:space="0" w:color="808080"/>
            </w:tcBorders>
            <w:shd w:val="pct25" w:color="C0C0C0" w:fill="FFFFFF"/>
          </w:tcPr>
          <w:p w14:paraId="048C9515" w14:textId="77777777" w:rsidR="00B246F4" w:rsidRPr="00D00AC4" w:rsidRDefault="00B246F4" w:rsidP="000B5D2E">
            <w:pPr>
              <w:spacing w:line="235" w:lineRule="auto"/>
              <w:ind w:left="-57" w:right="-57" w:firstLine="0"/>
              <w:jc w:val="left"/>
              <w:rPr>
                <w:sz w:val="20"/>
                <w:szCs w:val="20"/>
              </w:rPr>
            </w:pPr>
            <w:r w:rsidRPr="00D00AC4">
              <w:rPr>
                <w:sz w:val="20"/>
                <w:szCs w:val="20"/>
              </w:rPr>
              <w:t>породить, попустить возникнуть</w:t>
            </w:r>
          </w:p>
        </w:tc>
      </w:tr>
      <w:tr w:rsidR="00B246F4" w:rsidRPr="00D00AC4" w14:paraId="4AEEDC8B" w14:textId="77777777" w:rsidTr="006E6FD3">
        <w:tc>
          <w:tcPr>
            <w:tcW w:w="273" w:type="pct"/>
            <w:tcBorders>
              <w:top w:val="single" w:sz="6" w:space="0" w:color="000000"/>
              <w:left w:val="single" w:sz="6" w:space="0" w:color="808080"/>
              <w:bottom w:val="single" w:sz="6" w:space="0" w:color="000000"/>
            </w:tcBorders>
            <w:shd w:val="pct20" w:color="000000" w:fill="FFFFFF"/>
          </w:tcPr>
          <w:p w14:paraId="50CF7677" w14:textId="77777777" w:rsidR="00B246F4" w:rsidRPr="00D00AC4" w:rsidRDefault="00B246F4" w:rsidP="000B5D2E">
            <w:pPr>
              <w:spacing w:line="235" w:lineRule="auto"/>
              <w:ind w:left="-57" w:right="-57" w:firstLine="0"/>
              <w:jc w:val="left"/>
              <w:rPr>
                <w:sz w:val="20"/>
                <w:szCs w:val="20"/>
              </w:rPr>
            </w:pPr>
            <w:r w:rsidRPr="00D00AC4">
              <w:rPr>
                <w:sz w:val="20"/>
                <w:szCs w:val="20"/>
              </w:rPr>
              <w:t>11</w:t>
            </w:r>
          </w:p>
        </w:tc>
        <w:tc>
          <w:tcPr>
            <w:tcW w:w="736" w:type="pct"/>
            <w:tcBorders>
              <w:top w:val="single" w:sz="6" w:space="0" w:color="000000"/>
              <w:bottom w:val="single" w:sz="6" w:space="0" w:color="000000"/>
            </w:tcBorders>
            <w:shd w:val="pct20" w:color="000000" w:fill="FFFFFF"/>
          </w:tcPr>
          <w:p w14:paraId="420084FA" w14:textId="77777777" w:rsidR="00B246F4" w:rsidRPr="00D00AC4" w:rsidRDefault="00B246F4" w:rsidP="000B5D2E">
            <w:pPr>
              <w:spacing w:line="235" w:lineRule="auto"/>
              <w:ind w:left="-57" w:right="-57" w:firstLine="0"/>
              <w:jc w:val="left"/>
              <w:rPr>
                <w:sz w:val="20"/>
                <w:szCs w:val="20"/>
              </w:rPr>
            </w:pPr>
            <w:r w:rsidRPr="00D00AC4">
              <w:rPr>
                <w:sz w:val="20"/>
                <w:szCs w:val="20"/>
              </w:rPr>
              <w:t>uyyuñjati</w:t>
            </w:r>
          </w:p>
        </w:tc>
        <w:tc>
          <w:tcPr>
            <w:tcW w:w="1495" w:type="pct"/>
            <w:tcBorders>
              <w:top w:val="single" w:sz="6" w:space="0" w:color="000000"/>
              <w:bottom w:val="single" w:sz="6" w:space="0" w:color="000000"/>
            </w:tcBorders>
            <w:shd w:val="pct20" w:color="000000" w:fill="FFFFFF"/>
          </w:tcPr>
          <w:p w14:paraId="28FA4B2E" w14:textId="77777777" w:rsidR="00B246F4" w:rsidRPr="00D00AC4" w:rsidRDefault="00B246F4" w:rsidP="000B5D2E">
            <w:pPr>
              <w:spacing w:line="235" w:lineRule="auto"/>
              <w:ind w:left="-57" w:right="-57" w:firstLine="0"/>
              <w:jc w:val="left"/>
              <w:rPr>
                <w:sz w:val="20"/>
                <w:szCs w:val="20"/>
              </w:rPr>
            </w:pPr>
            <w:r w:rsidRPr="00D00AC4">
              <w:rPr>
                <w:sz w:val="20"/>
                <w:szCs w:val="20"/>
              </w:rPr>
              <w:t>стараться</w:t>
            </w:r>
          </w:p>
        </w:tc>
        <w:tc>
          <w:tcPr>
            <w:tcW w:w="683" w:type="pct"/>
            <w:tcBorders>
              <w:top w:val="single" w:sz="6" w:space="0" w:color="000000"/>
              <w:bottom w:val="single" w:sz="6" w:space="0" w:color="000000"/>
            </w:tcBorders>
            <w:shd w:val="pct20" w:color="000000" w:fill="FFFFFF"/>
          </w:tcPr>
          <w:p w14:paraId="2522EDD1" w14:textId="77777777" w:rsidR="00B246F4" w:rsidRPr="00D00AC4" w:rsidRDefault="00B246F4" w:rsidP="000B5D2E">
            <w:pPr>
              <w:spacing w:line="235" w:lineRule="auto"/>
              <w:ind w:left="-57" w:right="-57" w:firstLine="0"/>
              <w:jc w:val="left"/>
              <w:rPr>
                <w:sz w:val="20"/>
                <w:szCs w:val="20"/>
              </w:rPr>
            </w:pPr>
            <w:r w:rsidRPr="00D00AC4">
              <w:rPr>
                <w:sz w:val="20"/>
                <w:szCs w:val="20"/>
              </w:rPr>
              <w:t>uyyojeti</w:t>
            </w:r>
          </w:p>
        </w:tc>
        <w:tc>
          <w:tcPr>
            <w:tcW w:w="1814" w:type="pct"/>
            <w:tcBorders>
              <w:top w:val="single" w:sz="6" w:space="0" w:color="000000"/>
              <w:bottom w:val="single" w:sz="6" w:space="0" w:color="000000"/>
              <w:right w:val="single" w:sz="6" w:space="0" w:color="808080"/>
            </w:tcBorders>
            <w:shd w:val="pct20" w:color="000000" w:fill="FFFFFF"/>
          </w:tcPr>
          <w:p w14:paraId="480A370E"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побуждать, поощрять</w:t>
            </w:r>
          </w:p>
        </w:tc>
      </w:tr>
      <w:tr w:rsidR="00B246F4" w:rsidRPr="00D00AC4" w14:paraId="0BCBB08F" w14:textId="77777777" w:rsidTr="006E6FD3">
        <w:tc>
          <w:tcPr>
            <w:tcW w:w="273" w:type="pct"/>
            <w:tcBorders>
              <w:top w:val="single" w:sz="6" w:space="0" w:color="000000"/>
              <w:left w:val="single" w:sz="6" w:space="0" w:color="808080"/>
              <w:bottom w:val="single" w:sz="6" w:space="0" w:color="000000"/>
            </w:tcBorders>
            <w:shd w:val="pct25" w:color="C0C0C0" w:fill="FFFFFF"/>
          </w:tcPr>
          <w:p w14:paraId="488F8CC6" w14:textId="77777777" w:rsidR="00B246F4" w:rsidRPr="00D00AC4" w:rsidRDefault="00B246F4" w:rsidP="000B5D2E">
            <w:pPr>
              <w:spacing w:line="235" w:lineRule="auto"/>
              <w:ind w:left="-57" w:right="-57" w:firstLine="0"/>
              <w:jc w:val="left"/>
              <w:rPr>
                <w:sz w:val="20"/>
                <w:szCs w:val="20"/>
              </w:rPr>
            </w:pPr>
            <w:r w:rsidRPr="00D00AC4">
              <w:rPr>
                <w:sz w:val="20"/>
                <w:szCs w:val="20"/>
              </w:rPr>
              <w:t>12</w:t>
            </w:r>
          </w:p>
        </w:tc>
        <w:tc>
          <w:tcPr>
            <w:tcW w:w="736" w:type="pct"/>
            <w:tcBorders>
              <w:top w:val="single" w:sz="6" w:space="0" w:color="000000"/>
              <w:bottom w:val="single" w:sz="6" w:space="0" w:color="000000"/>
            </w:tcBorders>
            <w:shd w:val="pct25" w:color="C0C0C0" w:fill="FFFFFF"/>
          </w:tcPr>
          <w:p w14:paraId="46185E52" w14:textId="77777777" w:rsidR="00B246F4" w:rsidRPr="00D00AC4" w:rsidRDefault="00B246F4" w:rsidP="000B5D2E">
            <w:pPr>
              <w:spacing w:line="235" w:lineRule="auto"/>
              <w:ind w:left="-57" w:right="-57" w:firstLine="0"/>
              <w:jc w:val="left"/>
              <w:rPr>
                <w:sz w:val="20"/>
                <w:szCs w:val="20"/>
              </w:rPr>
            </w:pPr>
            <w:r w:rsidRPr="00D00AC4">
              <w:rPr>
                <w:sz w:val="20"/>
                <w:szCs w:val="20"/>
              </w:rPr>
              <w:t>opilavati</w:t>
            </w:r>
          </w:p>
        </w:tc>
        <w:tc>
          <w:tcPr>
            <w:tcW w:w="1495" w:type="pct"/>
            <w:tcBorders>
              <w:top w:val="single" w:sz="6" w:space="0" w:color="000000"/>
              <w:bottom w:val="single" w:sz="6" w:space="0" w:color="000000"/>
            </w:tcBorders>
            <w:shd w:val="pct25" w:color="C0C0C0" w:fill="FFFFFF"/>
          </w:tcPr>
          <w:p w14:paraId="2FE75A30" w14:textId="77777777" w:rsidR="00B246F4" w:rsidRPr="00D00AC4" w:rsidRDefault="00B246F4" w:rsidP="000B5D2E">
            <w:pPr>
              <w:spacing w:line="235" w:lineRule="auto"/>
              <w:ind w:left="-57" w:right="-57" w:firstLine="0"/>
              <w:jc w:val="left"/>
              <w:rPr>
                <w:sz w:val="20"/>
                <w:szCs w:val="20"/>
              </w:rPr>
            </w:pPr>
            <w:r w:rsidRPr="00D00AC4">
              <w:rPr>
                <w:sz w:val="20"/>
                <w:szCs w:val="20"/>
              </w:rPr>
              <w:t>погружаться</w:t>
            </w:r>
          </w:p>
        </w:tc>
        <w:tc>
          <w:tcPr>
            <w:tcW w:w="683" w:type="pct"/>
            <w:tcBorders>
              <w:top w:val="single" w:sz="6" w:space="0" w:color="000000"/>
              <w:bottom w:val="single" w:sz="6" w:space="0" w:color="000000"/>
            </w:tcBorders>
            <w:shd w:val="pct25" w:color="C0C0C0" w:fill="FFFFFF"/>
          </w:tcPr>
          <w:p w14:paraId="597BBA94" w14:textId="77777777" w:rsidR="00B246F4" w:rsidRPr="00D00AC4" w:rsidRDefault="00B246F4" w:rsidP="000B5D2E">
            <w:pPr>
              <w:spacing w:line="235" w:lineRule="auto"/>
              <w:ind w:left="-57" w:right="-57" w:firstLine="0"/>
              <w:jc w:val="left"/>
              <w:rPr>
                <w:sz w:val="20"/>
                <w:szCs w:val="20"/>
              </w:rPr>
            </w:pPr>
            <w:r w:rsidRPr="00D00AC4">
              <w:rPr>
                <w:sz w:val="20"/>
                <w:szCs w:val="20"/>
              </w:rPr>
              <w:t>opilāpeti</w:t>
            </w:r>
          </w:p>
        </w:tc>
        <w:tc>
          <w:tcPr>
            <w:tcW w:w="1814" w:type="pct"/>
            <w:tcBorders>
              <w:top w:val="single" w:sz="6" w:space="0" w:color="000000"/>
              <w:bottom w:val="single" w:sz="6" w:space="0" w:color="000000"/>
              <w:right w:val="single" w:sz="6" w:space="0" w:color="808080"/>
            </w:tcBorders>
            <w:shd w:val="pct25" w:color="C0C0C0" w:fill="FFFFFF"/>
          </w:tcPr>
          <w:p w14:paraId="7AB1A31E" w14:textId="77777777" w:rsidR="00B246F4" w:rsidRPr="00D00AC4" w:rsidRDefault="00B246F4" w:rsidP="000B5D2E">
            <w:pPr>
              <w:spacing w:line="235" w:lineRule="auto"/>
              <w:ind w:left="-57" w:right="-57" w:firstLine="0"/>
              <w:jc w:val="left"/>
              <w:rPr>
                <w:sz w:val="20"/>
                <w:szCs w:val="20"/>
              </w:rPr>
            </w:pPr>
            <w:r w:rsidRPr="00D00AC4">
              <w:rPr>
                <w:sz w:val="20"/>
                <w:szCs w:val="20"/>
              </w:rPr>
              <w:t>погружать, затапливать</w:t>
            </w:r>
          </w:p>
        </w:tc>
      </w:tr>
      <w:tr w:rsidR="00B246F4" w:rsidRPr="00D00AC4" w14:paraId="4CDC1DA7" w14:textId="77777777" w:rsidTr="006E6FD3">
        <w:tc>
          <w:tcPr>
            <w:tcW w:w="273" w:type="pct"/>
            <w:tcBorders>
              <w:top w:val="single" w:sz="6" w:space="0" w:color="000000"/>
              <w:left w:val="single" w:sz="6" w:space="0" w:color="808080"/>
              <w:bottom w:val="single" w:sz="6" w:space="0" w:color="000000"/>
            </w:tcBorders>
            <w:shd w:val="pct20" w:color="000000" w:fill="FFFFFF"/>
          </w:tcPr>
          <w:p w14:paraId="20411EC4" w14:textId="77777777" w:rsidR="00B246F4" w:rsidRPr="00D00AC4" w:rsidRDefault="00B246F4" w:rsidP="000B5D2E">
            <w:pPr>
              <w:spacing w:line="235" w:lineRule="auto"/>
              <w:ind w:left="-57" w:right="-57" w:firstLine="0"/>
              <w:jc w:val="left"/>
              <w:rPr>
                <w:sz w:val="20"/>
                <w:szCs w:val="20"/>
              </w:rPr>
            </w:pPr>
            <w:r w:rsidRPr="00D00AC4">
              <w:rPr>
                <w:sz w:val="20"/>
                <w:szCs w:val="20"/>
              </w:rPr>
              <w:t>13</w:t>
            </w:r>
          </w:p>
        </w:tc>
        <w:tc>
          <w:tcPr>
            <w:tcW w:w="736" w:type="pct"/>
            <w:tcBorders>
              <w:top w:val="single" w:sz="6" w:space="0" w:color="000000"/>
              <w:bottom w:val="single" w:sz="6" w:space="0" w:color="000000"/>
            </w:tcBorders>
            <w:shd w:val="pct20" w:color="000000" w:fill="FFFFFF"/>
          </w:tcPr>
          <w:p w14:paraId="7D45FD3F" w14:textId="77777777" w:rsidR="00B246F4" w:rsidRPr="00D00AC4" w:rsidRDefault="00B246F4" w:rsidP="000B5D2E">
            <w:pPr>
              <w:spacing w:line="235" w:lineRule="auto"/>
              <w:ind w:left="-57" w:right="-57" w:firstLine="0"/>
              <w:jc w:val="left"/>
              <w:rPr>
                <w:sz w:val="20"/>
                <w:szCs w:val="20"/>
              </w:rPr>
            </w:pPr>
            <w:r w:rsidRPr="00D00AC4">
              <w:rPr>
                <w:sz w:val="20"/>
                <w:szCs w:val="20"/>
              </w:rPr>
              <w:t>kampati</w:t>
            </w:r>
          </w:p>
        </w:tc>
        <w:tc>
          <w:tcPr>
            <w:tcW w:w="1495" w:type="pct"/>
            <w:tcBorders>
              <w:top w:val="single" w:sz="6" w:space="0" w:color="000000"/>
              <w:bottom w:val="single" w:sz="6" w:space="0" w:color="000000"/>
            </w:tcBorders>
            <w:shd w:val="pct20" w:color="000000" w:fill="FFFFFF"/>
          </w:tcPr>
          <w:p w14:paraId="01115500" w14:textId="77777777" w:rsidR="00B246F4" w:rsidRPr="00D00AC4" w:rsidRDefault="00B246F4" w:rsidP="000B5D2E">
            <w:pPr>
              <w:spacing w:line="235" w:lineRule="auto"/>
              <w:ind w:left="-57" w:right="-57" w:firstLine="0"/>
              <w:jc w:val="left"/>
              <w:rPr>
                <w:sz w:val="20"/>
                <w:szCs w:val="20"/>
              </w:rPr>
            </w:pPr>
            <w:r w:rsidRPr="00D00AC4">
              <w:rPr>
                <w:sz w:val="20"/>
                <w:szCs w:val="20"/>
              </w:rPr>
              <w:t>дрожать</w:t>
            </w:r>
          </w:p>
        </w:tc>
        <w:tc>
          <w:tcPr>
            <w:tcW w:w="683" w:type="pct"/>
            <w:tcBorders>
              <w:top w:val="single" w:sz="6" w:space="0" w:color="000000"/>
              <w:bottom w:val="single" w:sz="6" w:space="0" w:color="000000"/>
            </w:tcBorders>
            <w:shd w:val="pct20" w:color="000000" w:fill="FFFFFF"/>
          </w:tcPr>
          <w:p w14:paraId="10F67EE6" w14:textId="77777777" w:rsidR="00B246F4" w:rsidRPr="00D00AC4" w:rsidRDefault="00B246F4" w:rsidP="000B5D2E">
            <w:pPr>
              <w:spacing w:line="235" w:lineRule="auto"/>
              <w:ind w:left="-57" w:right="-57" w:firstLine="0"/>
              <w:jc w:val="left"/>
              <w:rPr>
                <w:sz w:val="20"/>
                <w:szCs w:val="20"/>
              </w:rPr>
            </w:pPr>
            <w:r w:rsidRPr="00D00AC4">
              <w:rPr>
                <w:sz w:val="20"/>
                <w:szCs w:val="20"/>
              </w:rPr>
              <w:t>kampeti</w:t>
            </w:r>
          </w:p>
        </w:tc>
        <w:tc>
          <w:tcPr>
            <w:tcW w:w="1814" w:type="pct"/>
            <w:tcBorders>
              <w:top w:val="single" w:sz="6" w:space="0" w:color="000000"/>
              <w:bottom w:val="single" w:sz="6" w:space="0" w:color="000000"/>
              <w:right w:val="single" w:sz="6" w:space="0" w:color="808080"/>
            </w:tcBorders>
            <w:shd w:val="pct20" w:color="000000" w:fill="FFFFFF"/>
          </w:tcPr>
          <w:p w14:paraId="5B6F033D" w14:textId="77777777" w:rsidR="00B246F4" w:rsidRPr="00D00AC4" w:rsidRDefault="00B246F4" w:rsidP="000B5D2E">
            <w:pPr>
              <w:spacing w:line="235" w:lineRule="auto"/>
              <w:ind w:left="-57" w:right="-57" w:firstLine="0"/>
              <w:jc w:val="left"/>
              <w:rPr>
                <w:sz w:val="20"/>
                <w:szCs w:val="20"/>
              </w:rPr>
            </w:pPr>
            <w:r w:rsidRPr="00D00AC4">
              <w:rPr>
                <w:sz w:val="20"/>
                <w:szCs w:val="20"/>
              </w:rPr>
              <w:t>сотрясать</w:t>
            </w:r>
          </w:p>
        </w:tc>
      </w:tr>
      <w:tr w:rsidR="00B246F4" w:rsidRPr="00D00AC4" w14:paraId="1370E88B" w14:textId="77777777" w:rsidTr="006E6FD3">
        <w:tc>
          <w:tcPr>
            <w:tcW w:w="273" w:type="pct"/>
            <w:tcBorders>
              <w:top w:val="single" w:sz="6" w:space="0" w:color="000000"/>
              <w:left w:val="single" w:sz="6" w:space="0" w:color="808080"/>
              <w:bottom w:val="single" w:sz="6" w:space="0" w:color="000000"/>
            </w:tcBorders>
            <w:shd w:val="pct25" w:color="C0C0C0" w:fill="FFFFFF"/>
          </w:tcPr>
          <w:p w14:paraId="336A73C6" w14:textId="77777777" w:rsidR="00B246F4" w:rsidRPr="00D00AC4" w:rsidRDefault="00B246F4" w:rsidP="000B5D2E">
            <w:pPr>
              <w:spacing w:line="235" w:lineRule="auto"/>
              <w:ind w:left="-57" w:right="-57" w:firstLine="0"/>
              <w:jc w:val="left"/>
              <w:rPr>
                <w:sz w:val="20"/>
                <w:szCs w:val="20"/>
              </w:rPr>
            </w:pPr>
            <w:r w:rsidRPr="00D00AC4">
              <w:rPr>
                <w:sz w:val="20"/>
                <w:szCs w:val="20"/>
              </w:rPr>
              <w:t>14</w:t>
            </w:r>
          </w:p>
        </w:tc>
        <w:tc>
          <w:tcPr>
            <w:tcW w:w="736" w:type="pct"/>
            <w:tcBorders>
              <w:top w:val="single" w:sz="6" w:space="0" w:color="000000"/>
              <w:bottom w:val="single" w:sz="6" w:space="0" w:color="000000"/>
            </w:tcBorders>
            <w:shd w:val="pct25" w:color="C0C0C0" w:fill="FFFFFF"/>
          </w:tcPr>
          <w:p w14:paraId="15E8402F" w14:textId="77777777" w:rsidR="00B246F4" w:rsidRPr="00D00AC4" w:rsidRDefault="00B246F4" w:rsidP="000B5D2E">
            <w:pPr>
              <w:spacing w:line="235" w:lineRule="auto"/>
              <w:ind w:left="-57" w:right="-57" w:firstLine="0"/>
              <w:jc w:val="left"/>
              <w:rPr>
                <w:sz w:val="20"/>
                <w:szCs w:val="20"/>
              </w:rPr>
            </w:pPr>
            <w:r w:rsidRPr="00D00AC4">
              <w:rPr>
                <w:sz w:val="20"/>
                <w:szCs w:val="20"/>
              </w:rPr>
              <w:t>kilamati</w:t>
            </w:r>
          </w:p>
        </w:tc>
        <w:tc>
          <w:tcPr>
            <w:tcW w:w="1495" w:type="pct"/>
            <w:tcBorders>
              <w:top w:val="single" w:sz="6" w:space="0" w:color="000000"/>
              <w:bottom w:val="single" w:sz="6" w:space="0" w:color="000000"/>
            </w:tcBorders>
            <w:shd w:val="pct25" w:color="C0C0C0" w:fill="FFFFFF"/>
          </w:tcPr>
          <w:p w14:paraId="09F308F8" w14:textId="77777777" w:rsidR="00B246F4" w:rsidRPr="00D00AC4" w:rsidRDefault="00B246F4" w:rsidP="000B5D2E">
            <w:pPr>
              <w:spacing w:line="235" w:lineRule="auto"/>
              <w:ind w:left="-57" w:right="-57" w:firstLine="0"/>
              <w:jc w:val="left"/>
              <w:rPr>
                <w:sz w:val="20"/>
                <w:szCs w:val="20"/>
              </w:rPr>
            </w:pPr>
            <w:r w:rsidRPr="00D00AC4">
              <w:rPr>
                <w:sz w:val="20"/>
                <w:szCs w:val="20"/>
              </w:rPr>
              <w:t>уставать</w:t>
            </w:r>
          </w:p>
        </w:tc>
        <w:tc>
          <w:tcPr>
            <w:tcW w:w="683" w:type="pct"/>
            <w:tcBorders>
              <w:top w:val="single" w:sz="6" w:space="0" w:color="000000"/>
              <w:bottom w:val="single" w:sz="6" w:space="0" w:color="000000"/>
            </w:tcBorders>
            <w:shd w:val="pct25" w:color="C0C0C0" w:fill="FFFFFF"/>
          </w:tcPr>
          <w:p w14:paraId="4BABC6EB" w14:textId="77777777" w:rsidR="00B246F4" w:rsidRPr="00D00AC4" w:rsidRDefault="00B246F4" w:rsidP="000B5D2E">
            <w:pPr>
              <w:spacing w:line="235" w:lineRule="auto"/>
              <w:ind w:left="-57" w:right="-57" w:firstLine="0"/>
              <w:jc w:val="left"/>
              <w:rPr>
                <w:sz w:val="20"/>
                <w:szCs w:val="20"/>
              </w:rPr>
            </w:pPr>
            <w:r w:rsidRPr="00D00AC4">
              <w:rPr>
                <w:sz w:val="20"/>
                <w:szCs w:val="20"/>
              </w:rPr>
              <w:t>kilameti</w:t>
            </w:r>
          </w:p>
        </w:tc>
        <w:tc>
          <w:tcPr>
            <w:tcW w:w="1814" w:type="pct"/>
            <w:tcBorders>
              <w:top w:val="single" w:sz="6" w:space="0" w:color="000000"/>
              <w:bottom w:val="single" w:sz="6" w:space="0" w:color="000000"/>
              <w:right w:val="single" w:sz="6" w:space="0" w:color="808080"/>
            </w:tcBorders>
            <w:shd w:val="pct25" w:color="C0C0C0" w:fill="FFFFFF"/>
          </w:tcPr>
          <w:p w14:paraId="17FB0163" w14:textId="77777777" w:rsidR="00B246F4" w:rsidRPr="00D00AC4" w:rsidRDefault="00B246F4" w:rsidP="000B5D2E">
            <w:pPr>
              <w:spacing w:line="235" w:lineRule="auto"/>
              <w:ind w:left="-57" w:right="-57" w:firstLine="0"/>
              <w:jc w:val="left"/>
              <w:rPr>
                <w:sz w:val="20"/>
                <w:szCs w:val="20"/>
              </w:rPr>
            </w:pPr>
            <w:r w:rsidRPr="00D00AC4">
              <w:rPr>
                <w:sz w:val="20"/>
                <w:szCs w:val="20"/>
              </w:rPr>
              <w:t>утомлять</w:t>
            </w:r>
          </w:p>
        </w:tc>
      </w:tr>
      <w:tr w:rsidR="00B246F4" w:rsidRPr="00D00AC4" w14:paraId="0B5BC4D1" w14:textId="77777777" w:rsidTr="006E6FD3">
        <w:tc>
          <w:tcPr>
            <w:tcW w:w="273" w:type="pct"/>
            <w:tcBorders>
              <w:top w:val="single" w:sz="6" w:space="0" w:color="000000"/>
              <w:left w:val="single" w:sz="6" w:space="0" w:color="808080"/>
              <w:bottom w:val="single" w:sz="6" w:space="0" w:color="000000"/>
            </w:tcBorders>
            <w:shd w:val="pct20" w:color="000000" w:fill="FFFFFF"/>
          </w:tcPr>
          <w:p w14:paraId="6D95CB19" w14:textId="77777777" w:rsidR="00B246F4" w:rsidRPr="00D00AC4" w:rsidRDefault="00B246F4" w:rsidP="000B5D2E">
            <w:pPr>
              <w:spacing w:line="235" w:lineRule="auto"/>
              <w:ind w:left="-57" w:right="-57" w:firstLine="0"/>
              <w:jc w:val="left"/>
              <w:rPr>
                <w:sz w:val="20"/>
                <w:szCs w:val="20"/>
              </w:rPr>
            </w:pPr>
            <w:r w:rsidRPr="00D00AC4">
              <w:rPr>
                <w:sz w:val="20"/>
                <w:szCs w:val="20"/>
              </w:rPr>
              <w:t>15</w:t>
            </w:r>
          </w:p>
        </w:tc>
        <w:tc>
          <w:tcPr>
            <w:tcW w:w="736" w:type="pct"/>
            <w:tcBorders>
              <w:top w:val="single" w:sz="6" w:space="0" w:color="000000"/>
              <w:bottom w:val="single" w:sz="6" w:space="0" w:color="000000"/>
            </w:tcBorders>
            <w:shd w:val="pct20" w:color="000000" w:fill="FFFFFF"/>
          </w:tcPr>
          <w:p w14:paraId="269D7D89" w14:textId="77777777" w:rsidR="00B246F4" w:rsidRPr="00D00AC4" w:rsidRDefault="00B246F4" w:rsidP="000B5D2E">
            <w:pPr>
              <w:spacing w:line="235" w:lineRule="auto"/>
              <w:ind w:left="-57" w:right="-57" w:firstLine="0"/>
              <w:jc w:val="left"/>
              <w:rPr>
                <w:sz w:val="20"/>
                <w:szCs w:val="20"/>
              </w:rPr>
            </w:pPr>
            <w:r w:rsidRPr="00D00AC4">
              <w:rPr>
                <w:sz w:val="20"/>
                <w:szCs w:val="20"/>
              </w:rPr>
              <w:t>kuppati</w:t>
            </w:r>
          </w:p>
        </w:tc>
        <w:tc>
          <w:tcPr>
            <w:tcW w:w="1495" w:type="pct"/>
            <w:tcBorders>
              <w:top w:val="single" w:sz="6" w:space="0" w:color="000000"/>
              <w:bottom w:val="single" w:sz="6" w:space="0" w:color="000000"/>
            </w:tcBorders>
            <w:shd w:val="pct20" w:color="000000" w:fill="FFFFFF"/>
          </w:tcPr>
          <w:p w14:paraId="02E5C990" w14:textId="77777777" w:rsidR="00B246F4" w:rsidRPr="00D00AC4" w:rsidRDefault="00B246F4" w:rsidP="000B5D2E">
            <w:pPr>
              <w:spacing w:line="235" w:lineRule="auto"/>
              <w:ind w:left="-57" w:right="-57" w:firstLine="0"/>
              <w:jc w:val="left"/>
              <w:rPr>
                <w:sz w:val="20"/>
                <w:szCs w:val="20"/>
              </w:rPr>
            </w:pPr>
            <w:r w:rsidRPr="00D00AC4">
              <w:rPr>
                <w:sz w:val="20"/>
                <w:szCs w:val="20"/>
              </w:rPr>
              <w:t>возмущаться, гневаться</w:t>
            </w:r>
          </w:p>
        </w:tc>
        <w:tc>
          <w:tcPr>
            <w:tcW w:w="683" w:type="pct"/>
            <w:tcBorders>
              <w:top w:val="single" w:sz="6" w:space="0" w:color="000000"/>
              <w:bottom w:val="single" w:sz="6" w:space="0" w:color="000000"/>
            </w:tcBorders>
            <w:shd w:val="pct20" w:color="000000" w:fill="FFFFFF"/>
          </w:tcPr>
          <w:p w14:paraId="44725628" w14:textId="77777777" w:rsidR="00B246F4" w:rsidRPr="00D00AC4" w:rsidRDefault="00B246F4" w:rsidP="000B5D2E">
            <w:pPr>
              <w:spacing w:line="235" w:lineRule="auto"/>
              <w:ind w:left="-57" w:right="-57" w:firstLine="0"/>
              <w:jc w:val="left"/>
              <w:rPr>
                <w:sz w:val="20"/>
                <w:szCs w:val="20"/>
              </w:rPr>
            </w:pPr>
            <w:r w:rsidRPr="00D00AC4">
              <w:rPr>
                <w:sz w:val="20"/>
                <w:szCs w:val="20"/>
              </w:rPr>
              <w:t>kopeti</w:t>
            </w:r>
          </w:p>
        </w:tc>
        <w:tc>
          <w:tcPr>
            <w:tcW w:w="1814" w:type="pct"/>
            <w:tcBorders>
              <w:top w:val="single" w:sz="6" w:space="0" w:color="000000"/>
              <w:bottom w:val="single" w:sz="6" w:space="0" w:color="000000"/>
              <w:right w:val="single" w:sz="6" w:space="0" w:color="808080"/>
            </w:tcBorders>
            <w:shd w:val="pct20" w:color="000000" w:fill="FFFFFF"/>
          </w:tcPr>
          <w:p w14:paraId="716002E3" w14:textId="77777777" w:rsidR="00B246F4" w:rsidRPr="00D00AC4" w:rsidRDefault="00B246F4" w:rsidP="000B5D2E">
            <w:pPr>
              <w:spacing w:line="235" w:lineRule="auto"/>
              <w:ind w:left="-57" w:right="-57" w:firstLine="0"/>
              <w:jc w:val="left"/>
              <w:rPr>
                <w:sz w:val="20"/>
                <w:szCs w:val="20"/>
              </w:rPr>
            </w:pPr>
            <w:r w:rsidRPr="00D00AC4">
              <w:rPr>
                <w:sz w:val="20"/>
                <w:szCs w:val="20"/>
              </w:rPr>
              <w:t>возмущать, гневить</w:t>
            </w:r>
          </w:p>
        </w:tc>
      </w:tr>
      <w:tr w:rsidR="00B246F4" w:rsidRPr="00D00AC4" w14:paraId="5A966684" w14:textId="77777777" w:rsidTr="006E6FD3">
        <w:tc>
          <w:tcPr>
            <w:tcW w:w="273" w:type="pct"/>
            <w:tcBorders>
              <w:top w:val="single" w:sz="6" w:space="0" w:color="000000"/>
              <w:left w:val="single" w:sz="6" w:space="0" w:color="808080"/>
              <w:bottom w:val="single" w:sz="6" w:space="0" w:color="000000"/>
            </w:tcBorders>
            <w:shd w:val="pct25" w:color="C0C0C0" w:fill="FFFFFF"/>
          </w:tcPr>
          <w:p w14:paraId="5A9A2D43" w14:textId="77777777" w:rsidR="00B246F4" w:rsidRPr="00D00AC4" w:rsidRDefault="00B246F4" w:rsidP="000B5D2E">
            <w:pPr>
              <w:spacing w:line="235" w:lineRule="auto"/>
              <w:ind w:left="-57" w:right="-57" w:firstLine="0"/>
              <w:jc w:val="left"/>
              <w:rPr>
                <w:sz w:val="20"/>
                <w:szCs w:val="20"/>
              </w:rPr>
            </w:pPr>
            <w:r w:rsidRPr="00D00AC4">
              <w:rPr>
                <w:sz w:val="20"/>
                <w:szCs w:val="20"/>
              </w:rPr>
              <w:t>16</w:t>
            </w:r>
          </w:p>
        </w:tc>
        <w:tc>
          <w:tcPr>
            <w:tcW w:w="736" w:type="pct"/>
            <w:tcBorders>
              <w:top w:val="single" w:sz="6" w:space="0" w:color="000000"/>
              <w:bottom w:val="single" w:sz="6" w:space="0" w:color="000000"/>
            </w:tcBorders>
            <w:shd w:val="pct25" w:color="C0C0C0" w:fill="FFFFFF"/>
          </w:tcPr>
          <w:p w14:paraId="67C74B0A" w14:textId="77777777" w:rsidR="00B246F4" w:rsidRPr="00D00AC4" w:rsidRDefault="00B246F4" w:rsidP="000B5D2E">
            <w:pPr>
              <w:spacing w:line="235" w:lineRule="auto"/>
              <w:ind w:left="-57" w:right="-57" w:firstLine="0"/>
              <w:jc w:val="left"/>
              <w:rPr>
                <w:sz w:val="20"/>
                <w:szCs w:val="20"/>
              </w:rPr>
            </w:pPr>
            <w:r w:rsidRPr="00D00AC4">
              <w:rPr>
                <w:sz w:val="20"/>
                <w:szCs w:val="20"/>
              </w:rPr>
              <w:t>calati</w:t>
            </w:r>
          </w:p>
        </w:tc>
        <w:tc>
          <w:tcPr>
            <w:tcW w:w="1495" w:type="pct"/>
            <w:tcBorders>
              <w:top w:val="single" w:sz="6" w:space="0" w:color="000000"/>
              <w:bottom w:val="single" w:sz="6" w:space="0" w:color="000000"/>
            </w:tcBorders>
            <w:shd w:val="pct25" w:color="C0C0C0" w:fill="FFFFFF"/>
          </w:tcPr>
          <w:p w14:paraId="6396A775" w14:textId="77777777" w:rsidR="00B246F4" w:rsidRPr="00D00AC4" w:rsidRDefault="00B246F4" w:rsidP="000B5D2E">
            <w:pPr>
              <w:spacing w:line="235" w:lineRule="auto"/>
              <w:ind w:left="-57" w:right="-57" w:firstLine="0"/>
              <w:jc w:val="left"/>
              <w:rPr>
                <w:sz w:val="20"/>
                <w:szCs w:val="20"/>
              </w:rPr>
            </w:pPr>
            <w:r w:rsidRPr="00D00AC4">
              <w:rPr>
                <w:sz w:val="20"/>
                <w:szCs w:val="20"/>
              </w:rPr>
              <w:t>шевелиться</w:t>
            </w:r>
          </w:p>
        </w:tc>
        <w:tc>
          <w:tcPr>
            <w:tcW w:w="683" w:type="pct"/>
            <w:tcBorders>
              <w:top w:val="single" w:sz="6" w:space="0" w:color="000000"/>
              <w:bottom w:val="single" w:sz="6" w:space="0" w:color="000000"/>
            </w:tcBorders>
            <w:shd w:val="pct25" w:color="C0C0C0" w:fill="FFFFFF"/>
          </w:tcPr>
          <w:p w14:paraId="25A311C4" w14:textId="77777777" w:rsidR="00B246F4" w:rsidRPr="00D00AC4" w:rsidRDefault="00B246F4" w:rsidP="000B5D2E">
            <w:pPr>
              <w:spacing w:line="235" w:lineRule="auto"/>
              <w:ind w:left="-57" w:right="-57" w:firstLine="0"/>
              <w:jc w:val="left"/>
              <w:rPr>
                <w:sz w:val="20"/>
                <w:szCs w:val="20"/>
              </w:rPr>
            </w:pPr>
            <w:r w:rsidRPr="00D00AC4">
              <w:rPr>
                <w:sz w:val="20"/>
                <w:szCs w:val="20"/>
              </w:rPr>
              <w:t>cāleti</w:t>
            </w:r>
          </w:p>
        </w:tc>
        <w:tc>
          <w:tcPr>
            <w:tcW w:w="1814" w:type="pct"/>
            <w:tcBorders>
              <w:top w:val="single" w:sz="6" w:space="0" w:color="000000"/>
              <w:bottom w:val="single" w:sz="6" w:space="0" w:color="000000"/>
              <w:right w:val="single" w:sz="6" w:space="0" w:color="808080"/>
            </w:tcBorders>
            <w:shd w:val="pct25" w:color="C0C0C0" w:fill="FFFFFF"/>
          </w:tcPr>
          <w:p w14:paraId="7BED5302" w14:textId="77777777" w:rsidR="00B246F4" w:rsidRPr="00D00AC4" w:rsidRDefault="00B246F4" w:rsidP="000B5D2E">
            <w:pPr>
              <w:spacing w:line="235" w:lineRule="auto"/>
              <w:ind w:left="-57" w:right="-57" w:firstLine="0"/>
              <w:jc w:val="left"/>
              <w:rPr>
                <w:sz w:val="20"/>
                <w:szCs w:val="20"/>
              </w:rPr>
            </w:pPr>
            <w:r w:rsidRPr="00D00AC4">
              <w:rPr>
                <w:sz w:val="20"/>
                <w:szCs w:val="20"/>
              </w:rPr>
              <w:t>шевелить</w:t>
            </w:r>
          </w:p>
        </w:tc>
      </w:tr>
      <w:tr w:rsidR="00B246F4" w:rsidRPr="00D00AC4" w14:paraId="15D95ED8" w14:textId="77777777" w:rsidTr="006E6FD3">
        <w:tc>
          <w:tcPr>
            <w:tcW w:w="273" w:type="pct"/>
            <w:tcBorders>
              <w:top w:val="single" w:sz="6" w:space="0" w:color="000000"/>
              <w:left w:val="single" w:sz="6" w:space="0" w:color="808080"/>
              <w:bottom w:val="single" w:sz="6" w:space="0" w:color="000000"/>
            </w:tcBorders>
            <w:shd w:val="pct20" w:color="000000" w:fill="FFFFFF"/>
          </w:tcPr>
          <w:p w14:paraId="56E7BA48" w14:textId="77777777" w:rsidR="00B246F4" w:rsidRPr="00D00AC4" w:rsidRDefault="00B246F4" w:rsidP="000B5D2E">
            <w:pPr>
              <w:spacing w:line="235" w:lineRule="auto"/>
              <w:ind w:left="-57" w:right="-57" w:firstLine="0"/>
              <w:jc w:val="left"/>
              <w:rPr>
                <w:sz w:val="20"/>
                <w:szCs w:val="20"/>
              </w:rPr>
            </w:pPr>
            <w:r w:rsidRPr="00D00AC4">
              <w:rPr>
                <w:sz w:val="20"/>
                <w:szCs w:val="20"/>
              </w:rPr>
              <w:t>17</w:t>
            </w:r>
          </w:p>
        </w:tc>
        <w:tc>
          <w:tcPr>
            <w:tcW w:w="736" w:type="pct"/>
            <w:tcBorders>
              <w:top w:val="single" w:sz="6" w:space="0" w:color="000000"/>
              <w:bottom w:val="single" w:sz="6" w:space="0" w:color="000000"/>
            </w:tcBorders>
            <w:shd w:val="pct20" w:color="000000" w:fill="FFFFFF"/>
          </w:tcPr>
          <w:p w14:paraId="12E23E51" w14:textId="77777777" w:rsidR="00B246F4" w:rsidRPr="00D00AC4" w:rsidRDefault="00B246F4" w:rsidP="000B5D2E">
            <w:pPr>
              <w:spacing w:line="235" w:lineRule="auto"/>
              <w:ind w:left="-57" w:right="-57" w:firstLine="0"/>
              <w:jc w:val="left"/>
              <w:rPr>
                <w:sz w:val="20"/>
                <w:szCs w:val="20"/>
              </w:rPr>
            </w:pPr>
            <w:r w:rsidRPr="00D00AC4">
              <w:rPr>
                <w:sz w:val="20"/>
                <w:szCs w:val="20"/>
              </w:rPr>
              <w:t>cavati</w:t>
            </w:r>
          </w:p>
        </w:tc>
        <w:tc>
          <w:tcPr>
            <w:tcW w:w="1495" w:type="pct"/>
            <w:tcBorders>
              <w:top w:val="single" w:sz="6" w:space="0" w:color="000000"/>
              <w:bottom w:val="single" w:sz="6" w:space="0" w:color="000000"/>
            </w:tcBorders>
            <w:shd w:val="pct20" w:color="000000" w:fill="FFFFFF"/>
          </w:tcPr>
          <w:p w14:paraId="0C7D5AF5" w14:textId="77777777" w:rsidR="00B246F4" w:rsidRPr="00D00AC4" w:rsidRDefault="00B246F4" w:rsidP="000B5D2E">
            <w:pPr>
              <w:spacing w:line="235" w:lineRule="auto"/>
              <w:ind w:left="-57" w:right="-57" w:firstLine="0"/>
              <w:jc w:val="left"/>
              <w:rPr>
                <w:sz w:val="20"/>
                <w:szCs w:val="20"/>
              </w:rPr>
            </w:pPr>
            <w:r w:rsidRPr="00D00AC4">
              <w:rPr>
                <w:sz w:val="20"/>
                <w:szCs w:val="20"/>
              </w:rPr>
              <w:t>умирать; сваливаться</w:t>
            </w:r>
          </w:p>
        </w:tc>
        <w:tc>
          <w:tcPr>
            <w:tcW w:w="683" w:type="pct"/>
            <w:tcBorders>
              <w:top w:val="single" w:sz="6" w:space="0" w:color="000000"/>
              <w:bottom w:val="single" w:sz="6" w:space="0" w:color="000000"/>
            </w:tcBorders>
            <w:shd w:val="pct20" w:color="000000" w:fill="FFFFFF"/>
          </w:tcPr>
          <w:p w14:paraId="40171EF4" w14:textId="77777777" w:rsidR="00B246F4" w:rsidRPr="00D00AC4" w:rsidRDefault="00B246F4" w:rsidP="000B5D2E">
            <w:pPr>
              <w:spacing w:line="235" w:lineRule="auto"/>
              <w:ind w:left="-57" w:right="-57" w:firstLine="0"/>
              <w:jc w:val="left"/>
              <w:rPr>
                <w:sz w:val="20"/>
                <w:szCs w:val="20"/>
              </w:rPr>
            </w:pPr>
            <w:r w:rsidRPr="00D00AC4">
              <w:rPr>
                <w:sz w:val="20"/>
                <w:szCs w:val="20"/>
              </w:rPr>
              <w:t>cāveti</w:t>
            </w:r>
          </w:p>
        </w:tc>
        <w:tc>
          <w:tcPr>
            <w:tcW w:w="1814" w:type="pct"/>
            <w:tcBorders>
              <w:top w:val="single" w:sz="6" w:space="0" w:color="000000"/>
              <w:bottom w:val="single" w:sz="6" w:space="0" w:color="000000"/>
              <w:right w:val="single" w:sz="6" w:space="0" w:color="808080"/>
            </w:tcBorders>
            <w:shd w:val="pct20" w:color="000000" w:fill="FFFFFF"/>
          </w:tcPr>
          <w:p w14:paraId="520B4816" w14:textId="77777777" w:rsidR="00B246F4" w:rsidRPr="00D00AC4" w:rsidRDefault="00B246F4" w:rsidP="000B5D2E">
            <w:pPr>
              <w:spacing w:line="235" w:lineRule="auto"/>
              <w:ind w:left="-57" w:right="-57" w:firstLine="0"/>
              <w:jc w:val="left"/>
              <w:rPr>
                <w:sz w:val="20"/>
                <w:szCs w:val="20"/>
              </w:rPr>
            </w:pPr>
            <w:r w:rsidRPr="00D00AC4">
              <w:rPr>
                <w:sz w:val="20"/>
                <w:szCs w:val="20"/>
              </w:rPr>
              <w:t>свалить [с уровня жизни и пр.]</w:t>
            </w:r>
          </w:p>
        </w:tc>
      </w:tr>
      <w:tr w:rsidR="00B246F4" w:rsidRPr="00D00AC4" w14:paraId="1A9E7F00" w14:textId="77777777" w:rsidTr="006E6FD3">
        <w:tc>
          <w:tcPr>
            <w:tcW w:w="273" w:type="pct"/>
            <w:tcBorders>
              <w:top w:val="single" w:sz="6" w:space="0" w:color="000000"/>
              <w:left w:val="single" w:sz="6" w:space="0" w:color="808080"/>
              <w:bottom w:val="single" w:sz="6" w:space="0" w:color="000000"/>
            </w:tcBorders>
            <w:shd w:val="pct25" w:color="C0C0C0" w:fill="FFFFFF"/>
          </w:tcPr>
          <w:p w14:paraId="4F1838B1" w14:textId="77777777" w:rsidR="00B246F4" w:rsidRPr="00D00AC4" w:rsidRDefault="00B246F4" w:rsidP="000B5D2E">
            <w:pPr>
              <w:spacing w:line="235" w:lineRule="auto"/>
              <w:ind w:left="-57" w:right="-57" w:firstLine="0"/>
              <w:jc w:val="left"/>
              <w:rPr>
                <w:sz w:val="20"/>
                <w:szCs w:val="20"/>
              </w:rPr>
            </w:pPr>
            <w:r w:rsidRPr="00D00AC4">
              <w:rPr>
                <w:sz w:val="20"/>
                <w:szCs w:val="20"/>
              </w:rPr>
              <w:t>18</w:t>
            </w:r>
          </w:p>
        </w:tc>
        <w:tc>
          <w:tcPr>
            <w:tcW w:w="736" w:type="pct"/>
            <w:tcBorders>
              <w:top w:val="single" w:sz="6" w:space="0" w:color="000000"/>
              <w:bottom w:val="single" w:sz="6" w:space="0" w:color="000000"/>
            </w:tcBorders>
            <w:shd w:val="pct25" w:color="C0C0C0" w:fill="FFFFFF"/>
          </w:tcPr>
          <w:p w14:paraId="6F43CF4A" w14:textId="77777777" w:rsidR="00B246F4" w:rsidRPr="00D00AC4" w:rsidRDefault="00B246F4" w:rsidP="000B5D2E">
            <w:pPr>
              <w:spacing w:line="235" w:lineRule="auto"/>
              <w:ind w:left="-57" w:right="-57" w:firstLine="0"/>
              <w:jc w:val="left"/>
              <w:rPr>
                <w:sz w:val="20"/>
                <w:szCs w:val="20"/>
              </w:rPr>
            </w:pPr>
            <w:r w:rsidRPr="00D00AC4">
              <w:rPr>
                <w:sz w:val="20"/>
                <w:szCs w:val="20"/>
              </w:rPr>
              <w:t>jāyati</w:t>
            </w:r>
          </w:p>
        </w:tc>
        <w:tc>
          <w:tcPr>
            <w:tcW w:w="1495" w:type="pct"/>
            <w:tcBorders>
              <w:top w:val="single" w:sz="6" w:space="0" w:color="000000"/>
              <w:bottom w:val="single" w:sz="6" w:space="0" w:color="000000"/>
            </w:tcBorders>
            <w:shd w:val="pct25" w:color="C0C0C0" w:fill="FFFFFF"/>
          </w:tcPr>
          <w:p w14:paraId="177446CB" w14:textId="77777777" w:rsidR="00B246F4" w:rsidRPr="00D00AC4" w:rsidRDefault="00B246F4" w:rsidP="000B5D2E">
            <w:pPr>
              <w:spacing w:line="235" w:lineRule="auto"/>
              <w:ind w:left="-57" w:right="-57" w:firstLine="0"/>
              <w:jc w:val="left"/>
              <w:rPr>
                <w:sz w:val="20"/>
                <w:szCs w:val="20"/>
              </w:rPr>
            </w:pPr>
            <w:r w:rsidRPr="00D00AC4">
              <w:rPr>
                <w:sz w:val="20"/>
                <w:szCs w:val="20"/>
              </w:rPr>
              <w:t>рождаться</w:t>
            </w:r>
          </w:p>
        </w:tc>
        <w:tc>
          <w:tcPr>
            <w:tcW w:w="683" w:type="pct"/>
            <w:tcBorders>
              <w:top w:val="single" w:sz="6" w:space="0" w:color="000000"/>
              <w:bottom w:val="single" w:sz="6" w:space="0" w:color="000000"/>
            </w:tcBorders>
            <w:shd w:val="pct25" w:color="C0C0C0" w:fill="FFFFFF"/>
          </w:tcPr>
          <w:p w14:paraId="62CC856D" w14:textId="77777777" w:rsidR="00B246F4" w:rsidRPr="00D00AC4" w:rsidRDefault="00B246F4" w:rsidP="000B5D2E">
            <w:pPr>
              <w:spacing w:line="235" w:lineRule="auto"/>
              <w:ind w:left="-57" w:right="-57" w:firstLine="0"/>
              <w:jc w:val="left"/>
              <w:rPr>
                <w:sz w:val="20"/>
                <w:szCs w:val="20"/>
              </w:rPr>
            </w:pPr>
            <w:r w:rsidRPr="00D00AC4">
              <w:rPr>
                <w:sz w:val="20"/>
                <w:szCs w:val="20"/>
              </w:rPr>
              <w:t>janeti</w:t>
            </w:r>
          </w:p>
        </w:tc>
        <w:tc>
          <w:tcPr>
            <w:tcW w:w="1814" w:type="pct"/>
            <w:tcBorders>
              <w:top w:val="single" w:sz="6" w:space="0" w:color="000000"/>
              <w:bottom w:val="single" w:sz="6" w:space="0" w:color="000000"/>
              <w:right w:val="single" w:sz="6" w:space="0" w:color="808080"/>
            </w:tcBorders>
            <w:shd w:val="pct25" w:color="C0C0C0" w:fill="FFFFFF"/>
          </w:tcPr>
          <w:p w14:paraId="5B27A2D4" w14:textId="77777777" w:rsidR="00B246F4" w:rsidRPr="00D00AC4" w:rsidRDefault="00B246F4" w:rsidP="000B5D2E">
            <w:pPr>
              <w:spacing w:line="235" w:lineRule="auto"/>
              <w:ind w:left="-57" w:right="-57" w:firstLine="0"/>
              <w:jc w:val="left"/>
              <w:rPr>
                <w:sz w:val="20"/>
                <w:szCs w:val="20"/>
              </w:rPr>
            </w:pPr>
            <w:r w:rsidRPr="00D00AC4">
              <w:rPr>
                <w:sz w:val="20"/>
                <w:szCs w:val="20"/>
              </w:rPr>
              <w:t>порождать</w:t>
            </w:r>
          </w:p>
        </w:tc>
      </w:tr>
      <w:tr w:rsidR="00B246F4" w:rsidRPr="00D00AC4" w14:paraId="43A48E69" w14:textId="77777777" w:rsidTr="006E6FD3">
        <w:tc>
          <w:tcPr>
            <w:tcW w:w="273" w:type="pct"/>
            <w:tcBorders>
              <w:top w:val="single" w:sz="6" w:space="0" w:color="000000"/>
              <w:left w:val="single" w:sz="6" w:space="0" w:color="808080"/>
              <w:bottom w:val="single" w:sz="6" w:space="0" w:color="000000"/>
            </w:tcBorders>
            <w:shd w:val="pct20" w:color="000000" w:fill="FFFFFF"/>
          </w:tcPr>
          <w:p w14:paraId="4D7AF0A0" w14:textId="77777777" w:rsidR="00B246F4" w:rsidRPr="00D00AC4" w:rsidRDefault="00B246F4" w:rsidP="000B5D2E">
            <w:pPr>
              <w:spacing w:line="235" w:lineRule="auto"/>
              <w:ind w:left="-57" w:right="-57" w:firstLine="0"/>
              <w:jc w:val="left"/>
              <w:rPr>
                <w:sz w:val="20"/>
                <w:szCs w:val="20"/>
              </w:rPr>
            </w:pPr>
            <w:r w:rsidRPr="00D00AC4">
              <w:rPr>
                <w:sz w:val="20"/>
                <w:szCs w:val="20"/>
              </w:rPr>
              <w:t>19</w:t>
            </w:r>
          </w:p>
        </w:tc>
        <w:tc>
          <w:tcPr>
            <w:tcW w:w="736" w:type="pct"/>
            <w:tcBorders>
              <w:top w:val="single" w:sz="6" w:space="0" w:color="000000"/>
              <w:bottom w:val="single" w:sz="6" w:space="0" w:color="000000"/>
            </w:tcBorders>
            <w:shd w:val="pct20" w:color="000000" w:fill="FFFFFF"/>
          </w:tcPr>
          <w:p w14:paraId="006E0ADD" w14:textId="77777777" w:rsidR="00B246F4" w:rsidRPr="00D00AC4" w:rsidRDefault="00B246F4" w:rsidP="000B5D2E">
            <w:pPr>
              <w:spacing w:line="235" w:lineRule="auto"/>
              <w:ind w:left="-57" w:right="-57" w:firstLine="0"/>
              <w:jc w:val="left"/>
              <w:rPr>
                <w:sz w:val="20"/>
                <w:szCs w:val="20"/>
              </w:rPr>
            </w:pPr>
            <w:r w:rsidRPr="00D00AC4">
              <w:rPr>
                <w:sz w:val="20"/>
                <w:szCs w:val="20"/>
              </w:rPr>
              <w:t>tarati</w:t>
            </w:r>
          </w:p>
        </w:tc>
        <w:tc>
          <w:tcPr>
            <w:tcW w:w="1495" w:type="pct"/>
            <w:tcBorders>
              <w:top w:val="single" w:sz="6" w:space="0" w:color="000000"/>
              <w:bottom w:val="single" w:sz="6" w:space="0" w:color="000000"/>
            </w:tcBorders>
            <w:shd w:val="pct20" w:color="000000" w:fill="FFFFFF"/>
          </w:tcPr>
          <w:p w14:paraId="18A36082"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спасаться; выходить из</w:t>
            </w:r>
          </w:p>
        </w:tc>
        <w:tc>
          <w:tcPr>
            <w:tcW w:w="683" w:type="pct"/>
            <w:tcBorders>
              <w:top w:val="single" w:sz="6" w:space="0" w:color="000000"/>
              <w:bottom w:val="single" w:sz="6" w:space="0" w:color="000000"/>
            </w:tcBorders>
            <w:shd w:val="pct20" w:color="000000" w:fill="FFFFFF"/>
          </w:tcPr>
          <w:p w14:paraId="4EBA12C0" w14:textId="77777777" w:rsidR="00B246F4" w:rsidRPr="00D00AC4" w:rsidRDefault="00B246F4" w:rsidP="000B5D2E">
            <w:pPr>
              <w:spacing w:line="235" w:lineRule="auto"/>
              <w:ind w:left="-57" w:right="-57" w:firstLine="0"/>
              <w:jc w:val="left"/>
              <w:rPr>
                <w:sz w:val="20"/>
                <w:szCs w:val="20"/>
              </w:rPr>
            </w:pPr>
            <w:r w:rsidRPr="00D00AC4">
              <w:rPr>
                <w:sz w:val="20"/>
                <w:szCs w:val="20"/>
              </w:rPr>
              <w:t>tāreti</w:t>
            </w:r>
          </w:p>
        </w:tc>
        <w:tc>
          <w:tcPr>
            <w:tcW w:w="1814" w:type="pct"/>
            <w:tcBorders>
              <w:top w:val="single" w:sz="6" w:space="0" w:color="000000"/>
              <w:bottom w:val="single" w:sz="6" w:space="0" w:color="000000"/>
              <w:right w:val="single" w:sz="6" w:space="0" w:color="808080"/>
            </w:tcBorders>
            <w:shd w:val="pct20" w:color="000000" w:fill="FFFFFF"/>
          </w:tcPr>
          <w:p w14:paraId="536E2594" w14:textId="77777777" w:rsidR="00B246F4" w:rsidRPr="00D00AC4" w:rsidRDefault="00B246F4" w:rsidP="000B5D2E">
            <w:pPr>
              <w:spacing w:line="235" w:lineRule="auto"/>
              <w:ind w:left="-57" w:right="-57" w:firstLine="0"/>
              <w:jc w:val="left"/>
              <w:rPr>
                <w:sz w:val="20"/>
                <w:szCs w:val="20"/>
              </w:rPr>
            </w:pPr>
            <w:r w:rsidRPr="00D00AC4">
              <w:rPr>
                <w:sz w:val="20"/>
                <w:szCs w:val="20"/>
              </w:rPr>
              <w:t>спасать, выводить из</w:t>
            </w:r>
          </w:p>
        </w:tc>
      </w:tr>
      <w:tr w:rsidR="00B246F4" w:rsidRPr="00D00AC4" w14:paraId="7DFE2C67" w14:textId="77777777" w:rsidTr="006E6FD3">
        <w:tc>
          <w:tcPr>
            <w:tcW w:w="273" w:type="pct"/>
            <w:tcBorders>
              <w:top w:val="single" w:sz="6" w:space="0" w:color="000000"/>
              <w:left w:val="single" w:sz="6" w:space="0" w:color="808080"/>
              <w:bottom w:val="single" w:sz="6" w:space="0" w:color="000000"/>
            </w:tcBorders>
            <w:shd w:val="pct25" w:color="C0C0C0" w:fill="FFFFFF"/>
          </w:tcPr>
          <w:p w14:paraId="1AF81E59" w14:textId="77777777" w:rsidR="00B246F4" w:rsidRPr="00D00AC4" w:rsidRDefault="00B246F4" w:rsidP="000B5D2E">
            <w:pPr>
              <w:spacing w:line="235" w:lineRule="auto"/>
              <w:ind w:left="-57" w:right="-57" w:firstLine="0"/>
              <w:jc w:val="left"/>
              <w:rPr>
                <w:sz w:val="20"/>
                <w:szCs w:val="20"/>
              </w:rPr>
            </w:pPr>
            <w:r w:rsidRPr="00D00AC4">
              <w:rPr>
                <w:sz w:val="20"/>
                <w:szCs w:val="20"/>
              </w:rPr>
              <w:t>20</w:t>
            </w:r>
          </w:p>
        </w:tc>
        <w:tc>
          <w:tcPr>
            <w:tcW w:w="736" w:type="pct"/>
            <w:tcBorders>
              <w:top w:val="single" w:sz="6" w:space="0" w:color="000000"/>
              <w:bottom w:val="single" w:sz="6" w:space="0" w:color="000000"/>
            </w:tcBorders>
            <w:shd w:val="pct25" w:color="C0C0C0" w:fill="FFFFFF"/>
          </w:tcPr>
          <w:p w14:paraId="3BB10BC2" w14:textId="77777777" w:rsidR="00B246F4" w:rsidRPr="00D00AC4" w:rsidRDefault="00B246F4" w:rsidP="000B5D2E">
            <w:pPr>
              <w:spacing w:line="235" w:lineRule="auto"/>
              <w:ind w:left="-57" w:right="-57" w:firstLine="0"/>
              <w:jc w:val="left"/>
              <w:rPr>
                <w:sz w:val="20"/>
                <w:szCs w:val="20"/>
              </w:rPr>
            </w:pPr>
            <w:r w:rsidRPr="00D00AC4">
              <w:rPr>
                <w:sz w:val="20"/>
                <w:szCs w:val="20"/>
              </w:rPr>
              <w:t>tasati</w:t>
            </w:r>
          </w:p>
        </w:tc>
        <w:tc>
          <w:tcPr>
            <w:tcW w:w="1495" w:type="pct"/>
            <w:tcBorders>
              <w:top w:val="single" w:sz="6" w:space="0" w:color="000000"/>
              <w:bottom w:val="single" w:sz="6" w:space="0" w:color="000000"/>
            </w:tcBorders>
            <w:shd w:val="pct25" w:color="C0C0C0" w:fill="FFFFFF"/>
          </w:tcPr>
          <w:p w14:paraId="121CD9A3" w14:textId="77777777" w:rsidR="00B246F4" w:rsidRPr="00D00AC4" w:rsidRDefault="00B246F4" w:rsidP="000B5D2E">
            <w:pPr>
              <w:spacing w:line="235" w:lineRule="auto"/>
              <w:ind w:left="-57" w:right="-57" w:firstLine="0"/>
              <w:jc w:val="left"/>
              <w:rPr>
                <w:sz w:val="20"/>
                <w:szCs w:val="20"/>
              </w:rPr>
            </w:pPr>
            <w:r w:rsidRPr="00D00AC4">
              <w:rPr>
                <w:sz w:val="20"/>
                <w:szCs w:val="20"/>
              </w:rPr>
              <w:t>трястись, бояться</w:t>
            </w:r>
          </w:p>
        </w:tc>
        <w:tc>
          <w:tcPr>
            <w:tcW w:w="683" w:type="pct"/>
            <w:tcBorders>
              <w:top w:val="single" w:sz="6" w:space="0" w:color="000000"/>
              <w:bottom w:val="single" w:sz="6" w:space="0" w:color="000000"/>
            </w:tcBorders>
            <w:shd w:val="pct25" w:color="C0C0C0" w:fill="FFFFFF"/>
          </w:tcPr>
          <w:p w14:paraId="77D5F29E" w14:textId="77777777" w:rsidR="00B246F4" w:rsidRPr="00D00AC4" w:rsidRDefault="00B246F4" w:rsidP="000B5D2E">
            <w:pPr>
              <w:spacing w:line="235" w:lineRule="auto"/>
              <w:ind w:left="-57" w:right="-57" w:firstLine="0"/>
              <w:jc w:val="left"/>
              <w:rPr>
                <w:sz w:val="20"/>
                <w:szCs w:val="20"/>
              </w:rPr>
            </w:pPr>
            <w:r w:rsidRPr="00D00AC4">
              <w:rPr>
                <w:sz w:val="20"/>
                <w:szCs w:val="20"/>
              </w:rPr>
              <w:t>tāseti</w:t>
            </w:r>
          </w:p>
        </w:tc>
        <w:tc>
          <w:tcPr>
            <w:tcW w:w="1814" w:type="pct"/>
            <w:tcBorders>
              <w:top w:val="single" w:sz="6" w:space="0" w:color="000000"/>
              <w:bottom w:val="single" w:sz="6" w:space="0" w:color="000000"/>
              <w:right w:val="single" w:sz="6" w:space="0" w:color="808080"/>
            </w:tcBorders>
            <w:shd w:val="pct25" w:color="C0C0C0" w:fill="FFFFFF"/>
          </w:tcPr>
          <w:p w14:paraId="65C97E46" w14:textId="77777777" w:rsidR="00B246F4" w:rsidRPr="00D00AC4" w:rsidRDefault="00B246F4" w:rsidP="000B5D2E">
            <w:pPr>
              <w:spacing w:line="235" w:lineRule="auto"/>
              <w:ind w:left="-57" w:right="-57" w:firstLine="0"/>
              <w:jc w:val="left"/>
              <w:rPr>
                <w:sz w:val="20"/>
                <w:szCs w:val="20"/>
              </w:rPr>
            </w:pPr>
            <w:r w:rsidRPr="00D00AC4">
              <w:rPr>
                <w:sz w:val="20"/>
                <w:szCs w:val="20"/>
              </w:rPr>
              <w:t>стращать, пугать</w:t>
            </w:r>
          </w:p>
        </w:tc>
      </w:tr>
    </w:tbl>
    <w:p w14:paraId="1AFA579E" w14:textId="77777777" w:rsidR="00B246F4" w:rsidRPr="00D00AC4" w:rsidRDefault="00B246F4" w:rsidP="006E6FD3">
      <w:pPr>
        <w:pStyle w:val="tabl"/>
      </w:pPr>
      <w:r w:rsidRPr="00D00AC4">
        <w:lastRenderedPageBreak/>
        <w:t>Продолжение табл.</w:t>
      </w:r>
    </w:p>
    <w:tbl>
      <w:tblPr>
        <w:tblW w:w="5000" w:type="pct"/>
        <w:tblLook w:val="00A0" w:firstRow="1" w:lastRow="0" w:firstColumn="1" w:lastColumn="0" w:noHBand="0" w:noVBand="0"/>
      </w:tblPr>
      <w:tblGrid>
        <w:gridCol w:w="13"/>
        <w:gridCol w:w="455"/>
        <w:gridCol w:w="1343"/>
        <w:gridCol w:w="3408"/>
        <w:gridCol w:w="2044"/>
        <w:gridCol w:w="2875"/>
      </w:tblGrid>
      <w:tr w:rsidR="00B246F4" w:rsidRPr="00D00AC4" w14:paraId="40A4932F" w14:textId="77777777" w:rsidTr="006E6FD3">
        <w:trPr>
          <w:trHeight w:val="392"/>
        </w:trPr>
        <w:tc>
          <w:tcPr>
            <w:tcW w:w="893" w:type="pct"/>
            <w:gridSpan w:val="3"/>
            <w:tcBorders>
              <w:top w:val="single" w:sz="12" w:space="0" w:color="808080"/>
              <w:bottom w:val="single" w:sz="12" w:space="0" w:color="808080"/>
            </w:tcBorders>
            <w:shd w:val="pct30" w:color="000000" w:fill="FFFFFF"/>
            <w:vAlign w:val="center"/>
          </w:tcPr>
          <w:p w14:paraId="110006F7" w14:textId="77777777" w:rsidR="00B246F4" w:rsidRPr="00D00AC4" w:rsidRDefault="00B246F4" w:rsidP="006D23BE">
            <w:pPr>
              <w:spacing w:line="235" w:lineRule="auto"/>
              <w:ind w:left="-57" w:right="-57" w:firstLine="0"/>
              <w:jc w:val="center"/>
              <w:rPr>
                <w:b/>
                <w:sz w:val="20"/>
                <w:szCs w:val="20"/>
              </w:rPr>
            </w:pPr>
            <w:r w:rsidRPr="00D00AC4">
              <w:rPr>
                <w:b/>
                <w:sz w:val="20"/>
                <w:szCs w:val="20"/>
              </w:rPr>
              <w:t>SIM</w:t>
            </w:r>
          </w:p>
        </w:tc>
        <w:tc>
          <w:tcPr>
            <w:tcW w:w="1681" w:type="pct"/>
            <w:tcBorders>
              <w:top w:val="single" w:sz="12" w:space="0" w:color="808080"/>
              <w:bottom w:val="single" w:sz="12" w:space="0" w:color="808080"/>
            </w:tcBorders>
            <w:shd w:val="pct30" w:color="000000" w:fill="FFFFFF"/>
            <w:vAlign w:val="center"/>
          </w:tcPr>
          <w:p w14:paraId="4917FEE8" w14:textId="77777777" w:rsidR="00B246F4" w:rsidRPr="00D00AC4" w:rsidRDefault="00B246F4" w:rsidP="006D23BE">
            <w:pPr>
              <w:spacing w:line="235" w:lineRule="auto"/>
              <w:ind w:left="-57" w:right="-57" w:firstLine="0"/>
              <w:jc w:val="center"/>
              <w:rPr>
                <w:b/>
                <w:sz w:val="20"/>
                <w:szCs w:val="20"/>
              </w:rPr>
            </w:pPr>
            <w:r w:rsidRPr="00D00AC4">
              <w:rPr>
                <w:b/>
                <w:sz w:val="20"/>
                <w:szCs w:val="20"/>
              </w:rPr>
              <w:t>перевод</w:t>
            </w:r>
          </w:p>
        </w:tc>
        <w:tc>
          <w:tcPr>
            <w:tcW w:w="1008" w:type="pct"/>
            <w:tcBorders>
              <w:top w:val="single" w:sz="12" w:space="0" w:color="808080"/>
              <w:bottom w:val="single" w:sz="12" w:space="0" w:color="808080"/>
            </w:tcBorders>
            <w:shd w:val="pct30" w:color="000000" w:fill="FFFFFF"/>
            <w:vAlign w:val="center"/>
          </w:tcPr>
          <w:p w14:paraId="389AE791" w14:textId="77777777" w:rsidR="00B246F4" w:rsidRPr="00D00AC4" w:rsidRDefault="00B246F4" w:rsidP="006D23BE">
            <w:pPr>
              <w:spacing w:line="235" w:lineRule="auto"/>
              <w:ind w:left="-57" w:right="-57" w:firstLine="0"/>
              <w:jc w:val="center"/>
              <w:rPr>
                <w:b/>
                <w:sz w:val="20"/>
                <w:szCs w:val="20"/>
              </w:rPr>
            </w:pPr>
            <w:r w:rsidRPr="00D00AC4">
              <w:rPr>
                <w:b/>
                <w:sz w:val="20"/>
                <w:szCs w:val="20"/>
              </w:rPr>
              <w:t>CAUS</w:t>
            </w:r>
            <w:r w:rsidRPr="00D00AC4">
              <w:rPr>
                <w:b/>
                <w:sz w:val="20"/>
                <w:szCs w:val="20"/>
              </w:rPr>
              <w:noBreakHyphen/>
              <w:t>I</w:t>
            </w:r>
          </w:p>
        </w:tc>
        <w:tc>
          <w:tcPr>
            <w:tcW w:w="1418" w:type="pct"/>
            <w:tcBorders>
              <w:top w:val="single" w:sz="12" w:space="0" w:color="808080"/>
              <w:bottom w:val="single" w:sz="12" w:space="0" w:color="808080"/>
              <w:right w:val="single" w:sz="6" w:space="0" w:color="808080"/>
            </w:tcBorders>
            <w:shd w:val="pct30" w:color="000000" w:fill="FFFFFF"/>
            <w:vAlign w:val="center"/>
          </w:tcPr>
          <w:p w14:paraId="29B284FC" w14:textId="77777777" w:rsidR="00B246F4" w:rsidRPr="00D00AC4" w:rsidRDefault="00B246F4" w:rsidP="006D23BE">
            <w:pPr>
              <w:spacing w:line="235" w:lineRule="auto"/>
              <w:ind w:left="-57" w:right="-57" w:firstLine="0"/>
              <w:jc w:val="center"/>
              <w:rPr>
                <w:b/>
                <w:sz w:val="20"/>
                <w:szCs w:val="20"/>
              </w:rPr>
            </w:pPr>
            <w:r w:rsidRPr="00D00AC4">
              <w:rPr>
                <w:b/>
                <w:sz w:val="20"/>
                <w:szCs w:val="20"/>
              </w:rPr>
              <w:t>Перевод</w:t>
            </w:r>
          </w:p>
        </w:tc>
      </w:tr>
      <w:tr w:rsidR="00B246F4" w:rsidRPr="00D00AC4" w14:paraId="28698E7E"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04AF5189" w14:textId="77777777" w:rsidR="00B246F4" w:rsidRPr="00D00AC4" w:rsidRDefault="00B246F4" w:rsidP="000B5D2E">
            <w:pPr>
              <w:spacing w:line="235" w:lineRule="auto"/>
              <w:ind w:left="-57" w:right="-57" w:firstLine="0"/>
              <w:jc w:val="left"/>
              <w:rPr>
                <w:sz w:val="20"/>
                <w:szCs w:val="20"/>
              </w:rPr>
            </w:pPr>
            <w:r w:rsidRPr="00D00AC4">
              <w:rPr>
                <w:sz w:val="20"/>
                <w:szCs w:val="20"/>
              </w:rPr>
              <w:t>21</w:t>
            </w:r>
          </w:p>
        </w:tc>
        <w:tc>
          <w:tcPr>
            <w:tcW w:w="0" w:type="auto"/>
            <w:tcBorders>
              <w:top w:val="single" w:sz="6" w:space="0" w:color="000000"/>
              <w:bottom w:val="single" w:sz="6" w:space="0" w:color="000000"/>
            </w:tcBorders>
            <w:shd w:val="pct20" w:color="000000" w:fill="FFFFFF"/>
          </w:tcPr>
          <w:p w14:paraId="54D7B7FB" w14:textId="77777777" w:rsidR="00B246F4" w:rsidRPr="00D00AC4" w:rsidRDefault="00B246F4" w:rsidP="000B5D2E">
            <w:pPr>
              <w:spacing w:line="235" w:lineRule="auto"/>
              <w:ind w:left="-57" w:right="-57" w:firstLine="0"/>
              <w:jc w:val="left"/>
              <w:rPr>
                <w:sz w:val="20"/>
                <w:szCs w:val="20"/>
              </w:rPr>
            </w:pPr>
            <w:r w:rsidRPr="00D00AC4">
              <w:rPr>
                <w:sz w:val="20"/>
                <w:szCs w:val="20"/>
              </w:rPr>
              <w:t>tussati</w:t>
            </w:r>
          </w:p>
        </w:tc>
        <w:tc>
          <w:tcPr>
            <w:tcW w:w="1681" w:type="pct"/>
            <w:tcBorders>
              <w:top w:val="single" w:sz="6" w:space="0" w:color="000000"/>
              <w:bottom w:val="single" w:sz="6" w:space="0" w:color="000000"/>
            </w:tcBorders>
            <w:shd w:val="pct20" w:color="000000" w:fill="FFFFFF"/>
          </w:tcPr>
          <w:p w14:paraId="72B9EF66" w14:textId="77777777" w:rsidR="00B246F4" w:rsidRPr="00D00AC4" w:rsidRDefault="00B246F4" w:rsidP="000B5D2E">
            <w:pPr>
              <w:spacing w:line="235" w:lineRule="auto"/>
              <w:ind w:left="-57" w:right="-57" w:firstLine="0"/>
              <w:jc w:val="left"/>
              <w:rPr>
                <w:sz w:val="20"/>
                <w:szCs w:val="20"/>
              </w:rPr>
            </w:pPr>
            <w:r w:rsidRPr="00D00AC4">
              <w:rPr>
                <w:sz w:val="20"/>
                <w:szCs w:val="20"/>
              </w:rPr>
              <w:t>быть довольным</w:t>
            </w:r>
          </w:p>
        </w:tc>
        <w:tc>
          <w:tcPr>
            <w:tcW w:w="1008" w:type="pct"/>
            <w:tcBorders>
              <w:top w:val="single" w:sz="6" w:space="0" w:color="000000"/>
              <w:bottom w:val="single" w:sz="6" w:space="0" w:color="000000"/>
            </w:tcBorders>
            <w:shd w:val="pct20" w:color="000000" w:fill="FFFFFF"/>
          </w:tcPr>
          <w:p w14:paraId="62220660" w14:textId="77777777" w:rsidR="00B246F4" w:rsidRPr="00D00AC4" w:rsidRDefault="00B246F4" w:rsidP="000B5D2E">
            <w:pPr>
              <w:spacing w:line="235" w:lineRule="auto"/>
              <w:ind w:left="-57" w:right="-57" w:firstLine="0"/>
              <w:jc w:val="left"/>
              <w:rPr>
                <w:sz w:val="20"/>
                <w:szCs w:val="20"/>
              </w:rPr>
            </w:pPr>
            <w:r w:rsidRPr="00D00AC4">
              <w:rPr>
                <w:sz w:val="20"/>
                <w:szCs w:val="20"/>
              </w:rPr>
              <w:t>toseti</w:t>
            </w:r>
          </w:p>
        </w:tc>
        <w:tc>
          <w:tcPr>
            <w:tcW w:w="0" w:type="auto"/>
            <w:tcBorders>
              <w:top w:val="single" w:sz="6" w:space="0" w:color="000000"/>
              <w:bottom w:val="single" w:sz="6" w:space="0" w:color="000000"/>
              <w:right w:val="single" w:sz="6" w:space="0" w:color="808080"/>
            </w:tcBorders>
            <w:shd w:val="pct20" w:color="000000" w:fill="FFFFFF"/>
          </w:tcPr>
          <w:p w14:paraId="4E5B877C" w14:textId="77777777" w:rsidR="00B246F4" w:rsidRPr="00D00AC4" w:rsidRDefault="00B246F4" w:rsidP="000B5D2E">
            <w:pPr>
              <w:spacing w:line="235" w:lineRule="auto"/>
              <w:ind w:left="-57" w:right="-57" w:firstLine="0"/>
              <w:jc w:val="left"/>
              <w:rPr>
                <w:sz w:val="20"/>
                <w:szCs w:val="20"/>
              </w:rPr>
            </w:pPr>
            <w:r w:rsidRPr="00D00AC4">
              <w:rPr>
                <w:sz w:val="20"/>
                <w:szCs w:val="20"/>
              </w:rPr>
              <w:t>удовлетворять</w:t>
            </w:r>
          </w:p>
        </w:tc>
      </w:tr>
      <w:tr w:rsidR="00B246F4" w:rsidRPr="00D00AC4" w14:paraId="3F61C9E4"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748C4792" w14:textId="77777777" w:rsidR="00B246F4" w:rsidRPr="00D00AC4" w:rsidRDefault="00B246F4" w:rsidP="000B5D2E">
            <w:pPr>
              <w:spacing w:line="235" w:lineRule="auto"/>
              <w:ind w:left="-57" w:right="-57" w:firstLine="0"/>
              <w:jc w:val="left"/>
              <w:rPr>
                <w:sz w:val="20"/>
                <w:szCs w:val="20"/>
              </w:rPr>
            </w:pPr>
            <w:r w:rsidRPr="00D00AC4">
              <w:rPr>
                <w:sz w:val="20"/>
                <w:szCs w:val="20"/>
              </w:rPr>
              <w:t>22</w:t>
            </w:r>
          </w:p>
        </w:tc>
        <w:tc>
          <w:tcPr>
            <w:tcW w:w="0" w:type="auto"/>
            <w:tcBorders>
              <w:top w:val="single" w:sz="6" w:space="0" w:color="000000"/>
              <w:bottom w:val="single" w:sz="6" w:space="0" w:color="000000"/>
            </w:tcBorders>
            <w:shd w:val="pct25" w:color="C0C0C0" w:fill="FFFFFF"/>
          </w:tcPr>
          <w:p w14:paraId="44A29709" w14:textId="77777777" w:rsidR="00B246F4" w:rsidRPr="00D00AC4" w:rsidRDefault="00B246F4" w:rsidP="000B5D2E">
            <w:pPr>
              <w:spacing w:line="235" w:lineRule="auto"/>
              <w:ind w:left="-57" w:right="-57" w:firstLine="0"/>
              <w:jc w:val="left"/>
              <w:rPr>
                <w:sz w:val="20"/>
                <w:szCs w:val="20"/>
              </w:rPr>
            </w:pPr>
            <w:r w:rsidRPr="00D00AC4">
              <w:rPr>
                <w:sz w:val="20"/>
                <w:szCs w:val="20"/>
              </w:rPr>
              <w:t>dalati</w:t>
            </w:r>
          </w:p>
        </w:tc>
        <w:tc>
          <w:tcPr>
            <w:tcW w:w="1681" w:type="pct"/>
            <w:tcBorders>
              <w:top w:val="single" w:sz="6" w:space="0" w:color="000000"/>
              <w:bottom w:val="single" w:sz="6" w:space="0" w:color="000000"/>
            </w:tcBorders>
            <w:shd w:val="pct25" w:color="C0C0C0" w:fill="FFFFFF"/>
          </w:tcPr>
          <w:p w14:paraId="2C891CCC" w14:textId="77777777" w:rsidR="00B246F4" w:rsidRPr="00D00AC4" w:rsidRDefault="00B246F4" w:rsidP="000B5D2E">
            <w:pPr>
              <w:spacing w:line="235" w:lineRule="auto"/>
              <w:ind w:left="-57" w:right="-57" w:firstLine="0"/>
              <w:jc w:val="left"/>
              <w:rPr>
                <w:sz w:val="20"/>
                <w:szCs w:val="20"/>
              </w:rPr>
            </w:pPr>
            <w:r w:rsidRPr="00D00AC4">
              <w:rPr>
                <w:sz w:val="20"/>
                <w:szCs w:val="20"/>
              </w:rPr>
              <w:t>треснуть</w:t>
            </w:r>
          </w:p>
        </w:tc>
        <w:tc>
          <w:tcPr>
            <w:tcW w:w="1008" w:type="pct"/>
            <w:tcBorders>
              <w:top w:val="single" w:sz="6" w:space="0" w:color="000000"/>
              <w:bottom w:val="single" w:sz="6" w:space="0" w:color="000000"/>
            </w:tcBorders>
            <w:shd w:val="pct25" w:color="C0C0C0" w:fill="FFFFFF"/>
          </w:tcPr>
          <w:p w14:paraId="2322807F" w14:textId="77777777" w:rsidR="00B246F4" w:rsidRPr="00D00AC4" w:rsidRDefault="00B246F4" w:rsidP="000B5D2E">
            <w:pPr>
              <w:spacing w:line="235" w:lineRule="auto"/>
              <w:ind w:left="-57" w:right="-57" w:firstLine="0"/>
              <w:jc w:val="left"/>
              <w:rPr>
                <w:sz w:val="20"/>
                <w:szCs w:val="20"/>
              </w:rPr>
            </w:pPr>
            <w:r w:rsidRPr="00D00AC4">
              <w:rPr>
                <w:sz w:val="20"/>
                <w:szCs w:val="20"/>
              </w:rPr>
              <w:t>dāleti</w:t>
            </w:r>
          </w:p>
        </w:tc>
        <w:tc>
          <w:tcPr>
            <w:tcW w:w="0" w:type="auto"/>
            <w:tcBorders>
              <w:top w:val="single" w:sz="6" w:space="0" w:color="000000"/>
              <w:bottom w:val="single" w:sz="6" w:space="0" w:color="000000"/>
              <w:right w:val="single" w:sz="6" w:space="0" w:color="808080"/>
            </w:tcBorders>
            <w:shd w:val="pct25" w:color="C0C0C0" w:fill="FFFFFF"/>
          </w:tcPr>
          <w:p w14:paraId="7DA85F6D" w14:textId="77777777" w:rsidR="00B246F4" w:rsidRPr="00D00AC4" w:rsidRDefault="00B246F4" w:rsidP="000B5D2E">
            <w:pPr>
              <w:spacing w:line="235" w:lineRule="auto"/>
              <w:ind w:left="-57" w:right="-57" w:firstLine="0"/>
              <w:jc w:val="left"/>
              <w:rPr>
                <w:sz w:val="20"/>
                <w:szCs w:val="20"/>
              </w:rPr>
            </w:pPr>
            <w:r w:rsidRPr="00D00AC4">
              <w:rPr>
                <w:sz w:val="20"/>
                <w:szCs w:val="20"/>
              </w:rPr>
              <w:t>сломать [так, что треснуло]</w:t>
            </w:r>
          </w:p>
        </w:tc>
      </w:tr>
      <w:tr w:rsidR="00B246F4" w:rsidRPr="00D00AC4" w14:paraId="2DE76588"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258AFBE2" w14:textId="77777777" w:rsidR="00B246F4" w:rsidRPr="00D00AC4" w:rsidRDefault="00B246F4" w:rsidP="000B5D2E">
            <w:pPr>
              <w:spacing w:line="235" w:lineRule="auto"/>
              <w:ind w:left="-57" w:right="-57" w:firstLine="0"/>
              <w:jc w:val="left"/>
              <w:rPr>
                <w:sz w:val="20"/>
                <w:szCs w:val="20"/>
              </w:rPr>
            </w:pPr>
            <w:r w:rsidRPr="00D00AC4">
              <w:rPr>
                <w:sz w:val="20"/>
                <w:szCs w:val="20"/>
              </w:rPr>
              <w:t>23</w:t>
            </w:r>
          </w:p>
        </w:tc>
        <w:tc>
          <w:tcPr>
            <w:tcW w:w="0" w:type="auto"/>
            <w:tcBorders>
              <w:top w:val="single" w:sz="6" w:space="0" w:color="000000"/>
              <w:bottom w:val="single" w:sz="6" w:space="0" w:color="000000"/>
            </w:tcBorders>
            <w:shd w:val="pct20" w:color="000000" w:fill="FFFFFF"/>
          </w:tcPr>
          <w:p w14:paraId="5FEDCE96" w14:textId="77777777" w:rsidR="00B246F4" w:rsidRPr="00D00AC4" w:rsidRDefault="00B246F4" w:rsidP="000B5D2E">
            <w:pPr>
              <w:spacing w:line="235" w:lineRule="auto"/>
              <w:ind w:left="-57" w:right="-57" w:firstLine="0"/>
              <w:jc w:val="left"/>
              <w:rPr>
                <w:sz w:val="20"/>
                <w:szCs w:val="20"/>
              </w:rPr>
            </w:pPr>
            <w:r w:rsidRPr="00D00AC4">
              <w:rPr>
                <w:sz w:val="20"/>
                <w:szCs w:val="20"/>
              </w:rPr>
              <w:t>dippati</w:t>
            </w:r>
          </w:p>
        </w:tc>
        <w:tc>
          <w:tcPr>
            <w:tcW w:w="1681" w:type="pct"/>
            <w:tcBorders>
              <w:top w:val="single" w:sz="6" w:space="0" w:color="000000"/>
              <w:bottom w:val="single" w:sz="6" w:space="0" w:color="000000"/>
            </w:tcBorders>
            <w:shd w:val="pct20" w:color="000000" w:fill="FFFFFF"/>
          </w:tcPr>
          <w:p w14:paraId="411B4741" w14:textId="77777777" w:rsidR="00B246F4" w:rsidRPr="00D00AC4" w:rsidRDefault="00B246F4" w:rsidP="000B5D2E">
            <w:pPr>
              <w:spacing w:line="235" w:lineRule="auto"/>
              <w:ind w:left="-57" w:right="-57" w:firstLine="0"/>
              <w:jc w:val="left"/>
              <w:rPr>
                <w:sz w:val="20"/>
                <w:szCs w:val="20"/>
              </w:rPr>
            </w:pPr>
            <w:r w:rsidRPr="00D00AC4">
              <w:rPr>
                <w:sz w:val="20"/>
                <w:szCs w:val="20"/>
              </w:rPr>
              <w:t>сиять</w:t>
            </w:r>
          </w:p>
        </w:tc>
        <w:tc>
          <w:tcPr>
            <w:tcW w:w="1008" w:type="pct"/>
            <w:tcBorders>
              <w:top w:val="single" w:sz="6" w:space="0" w:color="000000"/>
              <w:bottom w:val="single" w:sz="6" w:space="0" w:color="000000"/>
            </w:tcBorders>
            <w:shd w:val="pct20" w:color="000000" w:fill="FFFFFF"/>
          </w:tcPr>
          <w:p w14:paraId="4E895EA1" w14:textId="77777777" w:rsidR="00B246F4" w:rsidRPr="00D00AC4" w:rsidRDefault="00B246F4" w:rsidP="000B5D2E">
            <w:pPr>
              <w:spacing w:line="235" w:lineRule="auto"/>
              <w:ind w:left="-57" w:right="-57" w:firstLine="0"/>
              <w:jc w:val="left"/>
              <w:rPr>
                <w:sz w:val="20"/>
                <w:szCs w:val="20"/>
              </w:rPr>
            </w:pPr>
            <w:r w:rsidRPr="00D00AC4">
              <w:rPr>
                <w:sz w:val="20"/>
                <w:szCs w:val="20"/>
              </w:rPr>
              <w:t>dīpeti</w:t>
            </w:r>
          </w:p>
        </w:tc>
        <w:tc>
          <w:tcPr>
            <w:tcW w:w="0" w:type="auto"/>
            <w:tcBorders>
              <w:top w:val="single" w:sz="6" w:space="0" w:color="000000"/>
              <w:bottom w:val="single" w:sz="6" w:space="0" w:color="000000"/>
              <w:right w:val="single" w:sz="6" w:space="0" w:color="808080"/>
            </w:tcBorders>
            <w:shd w:val="pct20" w:color="000000" w:fill="FFFFFF"/>
          </w:tcPr>
          <w:p w14:paraId="07003469" w14:textId="77777777" w:rsidR="00B246F4" w:rsidRPr="00D00AC4" w:rsidRDefault="00B246F4" w:rsidP="000B5D2E">
            <w:pPr>
              <w:spacing w:line="235" w:lineRule="auto"/>
              <w:ind w:left="-57" w:right="-57" w:firstLine="0"/>
              <w:jc w:val="left"/>
              <w:rPr>
                <w:sz w:val="20"/>
                <w:szCs w:val="20"/>
              </w:rPr>
            </w:pPr>
            <w:r w:rsidRPr="00D00AC4">
              <w:rPr>
                <w:sz w:val="20"/>
                <w:szCs w:val="20"/>
              </w:rPr>
              <w:t>освещать; разъяснять</w:t>
            </w:r>
          </w:p>
        </w:tc>
      </w:tr>
      <w:tr w:rsidR="00B246F4" w:rsidRPr="00D00AC4" w14:paraId="2955C7B1"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212ECD87" w14:textId="77777777" w:rsidR="00B246F4" w:rsidRPr="00D00AC4" w:rsidRDefault="00B246F4" w:rsidP="000B5D2E">
            <w:pPr>
              <w:spacing w:line="235" w:lineRule="auto"/>
              <w:ind w:left="-57" w:right="-57" w:firstLine="0"/>
              <w:jc w:val="left"/>
              <w:rPr>
                <w:sz w:val="20"/>
                <w:szCs w:val="20"/>
              </w:rPr>
            </w:pPr>
            <w:r w:rsidRPr="00D00AC4">
              <w:rPr>
                <w:sz w:val="20"/>
                <w:szCs w:val="20"/>
              </w:rPr>
              <w:t>24</w:t>
            </w:r>
          </w:p>
        </w:tc>
        <w:tc>
          <w:tcPr>
            <w:tcW w:w="0" w:type="auto"/>
            <w:tcBorders>
              <w:top w:val="single" w:sz="6" w:space="0" w:color="000000"/>
              <w:bottom w:val="single" w:sz="6" w:space="0" w:color="000000"/>
            </w:tcBorders>
            <w:shd w:val="pct25" w:color="C0C0C0" w:fill="FFFFFF"/>
          </w:tcPr>
          <w:p w14:paraId="1B8F7396" w14:textId="77777777" w:rsidR="00B246F4" w:rsidRPr="00D00AC4" w:rsidRDefault="00B246F4" w:rsidP="000B5D2E">
            <w:pPr>
              <w:spacing w:line="235" w:lineRule="auto"/>
              <w:ind w:left="-57" w:right="-57" w:firstLine="0"/>
              <w:jc w:val="left"/>
              <w:rPr>
                <w:sz w:val="20"/>
                <w:szCs w:val="20"/>
              </w:rPr>
            </w:pPr>
            <w:r w:rsidRPr="00D00AC4">
              <w:rPr>
                <w:sz w:val="20"/>
                <w:szCs w:val="20"/>
              </w:rPr>
              <w:t>dussati</w:t>
            </w:r>
          </w:p>
        </w:tc>
        <w:tc>
          <w:tcPr>
            <w:tcW w:w="1681" w:type="pct"/>
            <w:tcBorders>
              <w:top w:val="single" w:sz="6" w:space="0" w:color="000000"/>
              <w:bottom w:val="single" w:sz="6" w:space="0" w:color="000000"/>
            </w:tcBorders>
            <w:shd w:val="pct25" w:color="C0C0C0" w:fill="FFFFFF"/>
          </w:tcPr>
          <w:p w14:paraId="6951F62A" w14:textId="77777777" w:rsidR="00B246F4" w:rsidRPr="00D00AC4" w:rsidRDefault="00B246F4" w:rsidP="000B5D2E">
            <w:pPr>
              <w:spacing w:line="235" w:lineRule="auto"/>
              <w:ind w:left="-57" w:right="-57" w:firstLine="0"/>
              <w:jc w:val="left"/>
              <w:rPr>
                <w:sz w:val="20"/>
                <w:szCs w:val="20"/>
              </w:rPr>
            </w:pPr>
            <w:r w:rsidRPr="00D00AC4">
              <w:rPr>
                <w:sz w:val="20"/>
                <w:szCs w:val="20"/>
              </w:rPr>
              <w:t>развращаться</w:t>
            </w:r>
          </w:p>
        </w:tc>
        <w:tc>
          <w:tcPr>
            <w:tcW w:w="1008" w:type="pct"/>
            <w:tcBorders>
              <w:top w:val="single" w:sz="6" w:space="0" w:color="000000"/>
              <w:bottom w:val="single" w:sz="6" w:space="0" w:color="000000"/>
            </w:tcBorders>
            <w:shd w:val="pct25" w:color="C0C0C0" w:fill="FFFFFF"/>
          </w:tcPr>
          <w:p w14:paraId="085D9DB3" w14:textId="77777777" w:rsidR="00B246F4" w:rsidRPr="00D00AC4" w:rsidRDefault="00B246F4" w:rsidP="000B5D2E">
            <w:pPr>
              <w:spacing w:line="235" w:lineRule="auto"/>
              <w:ind w:left="-57" w:right="-57" w:firstLine="0"/>
              <w:jc w:val="left"/>
              <w:rPr>
                <w:sz w:val="20"/>
                <w:szCs w:val="20"/>
              </w:rPr>
            </w:pPr>
            <w:r w:rsidRPr="00D00AC4">
              <w:rPr>
                <w:sz w:val="20"/>
                <w:szCs w:val="20"/>
              </w:rPr>
              <w:t>doseti</w:t>
            </w:r>
          </w:p>
        </w:tc>
        <w:tc>
          <w:tcPr>
            <w:tcW w:w="0" w:type="auto"/>
            <w:tcBorders>
              <w:top w:val="single" w:sz="6" w:space="0" w:color="000000"/>
              <w:bottom w:val="single" w:sz="6" w:space="0" w:color="000000"/>
              <w:right w:val="single" w:sz="6" w:space="0" w:color="808080"/>
            </w:tcBorders>
            <w:shd w:val="pct25" w:color="C0C0C0" w:fill="FFFFFF"/>
          </w:tcPr>
          <w:p w14:paraId="0A7799D9" w14:textId="77777777" w:rsidR="00B246F4" w:rsidRPr="00D00AC4" w:rsidRDefault="00B246F4" w:rsidP="000B5D2E">
            <w:pPr>
              <w:spacing w:line="235" w:lineRule="auto"/>
              <w:ind w:left="-57" w:right="-57" w:firstLine="0"/>
              <w:jc w:val="left"/>
              <w:rPr>
                <w:sz w:val="20"/>
                <w:szCs w:val="20"/>
              </w:rPr>
            </w:pPr>
            <w:r w:rsidRPr="00D00AC4">
              <w:rPr>
                <w:sz w:val="20"/>
                <w:szCs w:val="20"/>
              </w:rPr>
              <w:t>развращать</w:t>
            </w:r>
          </w:p>
        </w:tc>
      </w:tr>
      <w:tr w:rsidR="00B246F4" w:rsidRPr="00D00AC4" w14:paraId="7AFAF95F"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5ADA8B12" w14:textId="77777777" w:rsidR="00B246F4" w:rsidRPr="00D00AC4" w:rsidRDefault="00B246F4" w:rsidP="000B5D2E">
            <w:pPr>
              <w:spacing w:line="235" w:lineRule="auto"/>
              <w:ind w:left="-57" w:right="-57" w:firstLine="0"/>
              <w:jc w:val="left"/>
              <w:rPr>
                <w:sz w:val="20"/>
                <w:szCs w:val="20"/>
              </w:rPr>
            </w:pPr>
            <w:r w:rsidRPr="00D00AC4">
              <w:rPr>
                <w:sz w:val="20"/>
                <w:szCs w:val="20"/>
              </w:rPr>
              <w:t>25</w:t>
            </w:r>
          </w:p>
        </w:tc>
        <w:tc>
          <w:tcPr>
            <w:tcW w:w="0" w:type="auto"/>
            <w:tcBorders>
              <w:top w:val="single" w:sz="6" w:space="0" w:color="000000"/>
              <w:bottom w:val="single" w:sz="6" w:space="0" w:color="000000"/>
            </w:tcBorders>
            <w:shd w:val="pct20" w:color="000000" w:fill="FFFFFF"/>
          </w:tcPr>
          <w:p w14:paraId="0D160D1B" w14:textId="77777777" w:rsidR="00B246F4" w:rsidRPr="00D00AC4" w:rsidRDefault="00B246F4" w:rsidP="000B5D2E">
            <w:pPr>
              <w:spacing w:line="235" w:lineRule="auto"/>
              <w:ind w:left="-57" w:right="-57" w:firstLine="0"/>
              <w:jc w:val="left"/>
              <w:rPr>
                <w:sz w:val="20"/>
                <w:szCs w:val="20"/>
              </w:rPr>
            </w:pPr>
            <w:r w:rsidRPr="00D00AC4">
              <w:rPr>
                <w:sz w:val="20"/>
                <w:szCs w:val="20"/>
              </w:rPr>
              <w:t>dhaṃsati</w:t>
            </w:r>
          </w:p>
        </w:tc>
        <w:tc>
          <w:tcPr>
            <w:tcW w:w="1681" w:type="pct"/>
            <w:tcBorders>
              <w:top w:val="single" w:sz="6" w:space="0" w:color="000000"/>
              <w:bottom w:val="single" w:sz="6" w:space="0" w:color="000000"/>
            </w:tcBorders>
            <w:shd w:val="pct20" w:color="000000" w:fill="FFFFFF"/>
          </w:tcPr>
          <w:p w14:paraId="220176F0" w14:textId="77777777" w:rsidR="00B246F4" w:rsidRPr="00D00AC4" w:rsidRDefault="00B246F4" w:rsidP="000B5D2E">
            <w:pPr>
              <w:spacing w:line="235" w:lineRule="auto"/>
              <w:ind w:left="-57" w:right="-57" w:firstLine="0"/>
              <w:jc w:val="left"/>
              <w:rPr>
                <w:sz w:val="20"/>
                <w:szCs w:val="20"/>
              </w:rPr>
            </w:pPr>
            <w:r w:rsidRPr="00D00AC4">
              <w:rPr>
                <w:sz w:val="20"/>
                <w:szCs w:val="20"/>
              </w:rPr>
              <w:t>рушиться</w:t>
            </w:r>
          </w:p>
        </w:tc>
        <w:tc>
          <w:tcPr>
            <w:tcW w:w="1008" w:type="pct"/>
            <w:tcBorders>
              <w:top w:val="single" w:sz="6" w:space="0" w:color="000000"/>
              <w:bottom w:val="single" w:sz="6" w:space="0" w:color="000000"/>
            </w:tcBorders>
            <w:shd w:val="pct20" w:color="000000" w:fill="FFFFFF"/>
          </w:tcPr>
          <w:p w14:paraId="2D3C9C85"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dhaṃseti</w:t>
            </w:r>
          </w:p>
        </w:tc>
        <w:tc>
          <w:tcPr>
            <w:tcW w:w="0" w:type="auto"/>
            <w:tcBorders>
              <w:top w:val="single" w:sz="6" w:space="0" w:color="000000"/>
              <w:bottom w:val="single" w:sz="6" w:space="0" w:color="000000"/>
              <w:right w:val="single" w:sz="6" w:space="0" w:color="808080"/>
            </w:tcBorders>
            <w:shd w:val="pct20" w:color="000000" w:fill="FFFFFF"/>
          </w:tcPr>
          <w:p w14:paraId="094D7129" w14:textId="77777777" w:rsidR="00B246F4" w:rsidRPr="00D00AC4" w:rsidRDefault="00B246F4" w:rsidP="000B5D2E">
            <w:pPr>
              <w:spacing w:line="235" w:lineRule="auto"/>
              <w:ind w:left="-57" w:right="-57" w:firstLine="0"/>
              <w:jc w:val="left"/>
              <w:rPr>
                <w:sz w:val="20"/>
                <w:szCs w:val="20"/>
              </w:rPr>
            </w:pPr>
            <w:r w:rsidRPr="00D00AC4">
              <w:rPr>
                <w:sz w:val="20"/>
                <w:szCs w:val="20"/>
              </w:rPr>
              <w:t>рушить</w:t>
            </w:r>
          </w:p>
        </w:tc>
      </w:tr>
      <w:tr w:rsidR="00B246F4" w:rsidRPr="00D00AC4" w14:paraId="4C50DF22"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093DBCA8" w14:textId="77777777" w:rsidR="00B246F4" w:rsidRPr="00D00AC4" w:rsidRDefault="00B246F4" w:rsidP="000B5D2E">
            <w:pPr>
              <w:spacing w:line="235" w:lineRule="auto"/>
              <w:ind w:left="-57" w:right="-57" w:firstLine="0"/>
              <w:jc w:val="left"/>
              <w:rPr>
                <w:sz w:val="20"/>
                <w:szCs w:val="20"/>
              </w:rPr>
            </w:pPr>
            <w:r w:rsidRPr="00D00AC4">
              <w:rPr>
                <w:sz w:val="20"/>
                <w:szCs w:val="20"/>
              </w:rPr>
              <w:t>26</w:t>
            </w:r>
          </w:p>
        </w:tc>
        <w:tc>
          <w:tcPr>
            <w:tcW w:w="0" w:type="auto"/>
            <w:tcBorders>
              <w:top w:val="single" w:sz="6" w:space="0" w:color="000000"/>
              <w:bottom w:val="single" w:sz="6" w:space="0" w:color="000000"/>
            </w:tcBorders>
            <w:shd w:val="pct25" w:color="C0C0C0" w:fill="FFFFFF"/>
          </w:tcPr>
          <w:p w14:paraId="207B3859" w14:textId="77777777" w:rsidR="00B246F4" w:rsidRPr="00D00AC4" w:rsidRDefault="00B246F4" w:rsidP="000B5D2E">
            <w:pPr>
              <w:spacing w:line="235" w:lineRule="auto"/>
              <w:ind w:left="-57" w:right="-57" w:firstLine="0"/>
              <w:jc w:val="left"/>
              <w:rPr>
                <w:sz w:val="20"/>
                <w:szCs w:val="20"/>
              </w:rPr>
            </w:pPr>
            <w:r w:rsidRPr="00D00AC4">
              <w:rPr>
                <w:sz w:val="20"/>
                <w:szCs w:val="20"/>
              </w:rPr>
              <w:t>dharati</w:t>
            </w:r>
          </w:p>
        </w:tc>
        <w:tc>
          <w:tcPr>
            <w:tcW w:w="1681" w:type="pct"/>
            <w:tcBorders>
              <w:top w:val="single" w:sz="6" w:space="0" w:color="000000"/>
              <w:bottom w:val="single" w:sz="6" w:space="0" w:color="000000"/>
            </w:tcBorders>
            <w:shd w:val="pct25" w:color="C0C0C0" w:fill="FFFFFF"/>
          </w:tcPr>
          <w:p w14:paraId="322D7477" w14:textId="77777777" w:rsidR="00B246F4" w:rsidRPr="00D00AC4" w:rsidRDefault="00B246F4" w:rsidP="000B5D2E">
            <w:pPr>
              <w:spacing w:line="235" w:lineRule="auto"/>
              <w:ind w:left="-57" w:right="-57" w:firstLine="0"/>
              <w:jc w:val="left"/>
              <w:rPr>
                <w:sz w:val="20"/>
                <w:szCs w:val="20"/>
              </w:rPr>
            </w:pPr>
            <w:r w:rsidRPr="00D00AC4">
              <w:rPr>
                <w:sz w:val="20"/>
                <w:szCs w:val="20"/>
              </w:rPr>
              <w:t>«держаться» = быть бодрым</w:t>
            </w:r>
          </w:p>
        </w:tc>
        <w:tc>
          <w:tcPr>
            <w:tcW w:w="1008" w:type="pct"/>
            <w:tcBorders>
              <w:top w:val="single" w:sz="6" w:space="0" w:color="000000"/>
              <w:bottom w:val="single" w:sz="6" w:space="0" w:color="000000"/>
            </w:tcBorders>
            <w:shd w:val="pct25" w:color="C0C0C0" w:fill="FFFFFF"/>
          </w:tcPr>
          <w:p w14:paraId="14D9D3AC" w14:textId="77777777" w:rsidR="00B246F4" w:rsidRPr="00D00AC4" w:rsidRDefault="00B246F4" w:rsidP="000B5D2E">
            <w:pPr>
              <w:spacing w:line="235" w:lineRule="auto"/>
              <w:ind w:left="-57" w:right="-57" w:firstLine="0"/>
              <w:jc w:val="left"/>
              <w:rPr>
                <w:sz w:val="20"/>
                <w:szCs w:val="20"/>
              </w:rPr>
            </w:pPr>
            <w:r w:rsidRPr="00D00AC4">
              <w:rPr>
                <w:sz w:val="20"/>
                <w:szCs w:val="20"/>
              </w:rPr>
              <w:t>dhāreti</w:t>
            </w:r>
          </w:p>
        </w:tc>
        <w:tc>
          <w:tcPr>
            <w:tcW w:w="0" w:type="auto"/>
            <w:tcBorders>
              <w:top w:val="single" w:sz="6" w:space="0" w:color="000000"/>
              <w:bottom w:val="single" w:sz="6" w:space="0" w:color="000000"/>
              <w:right w:val="single" w:sz="6" w:space="0" w:color="808080"/>
            </w:tcBorders>
            <w:shd w:val="pct25" w:color="C0C0C0" w:fill="FFFFFF"/>
          </w:tcPr>
          <w:p w14:paraId="039A2A2E" w14:textId="77777777" w:rsidR="00B246F4" w:rsidRPr="00D00AC4" w:rsidRDefault="00B246F4" w:rsidP="000B5D2E">
            <w:pPr>
              <w:spacing w:line="235" w:lineRule="auto"/>
              <w:ind w:left="-57" w:right="-57" w:firstLine="0"/>
              <w:jc w:val="left"/>
              <w:rPr>
                <w:sz w:val="20"/>
                <w:szCs w:val="20"/>
              </w:rPr>
            </w:pPr>
            <w:r w:rsidRPr="00D00AC4">
              <w:rPr>
                <w:sz w:val="20"/>
                <w:szCs w:val="20"/>
              </w:rPr>
              <w:t>держать; нести; иметь</w:t>
            </w:r>
          </w:p>
        </w:tc>
      </w:tr>
      <w:tr w:rsidR="00B246F4" w:rsidRPr="00D00AC4" w14:paraId="2037E229"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558CEC93" w14:textId="77777777" w:rsidR="00B246F4" w:rsidRPr="00D00AC4" w:rsidRDefault="00B246F4" w:rsidP="000B5D2E">
            <w:pPr>
              <w:spacing w:line="235" w:lineRule="auto"/>
              <w:ind w:left="-57" w:right="-57" w:firstLine="0"/>
              <w:jc w:val="left"/>
              <w:rPr>
                <w:sz w:val="20"/>
                <w:szCs w:val="20"/>
              </w:rPr>
            </w:pPr>
            <w:r w:rsidRPr="00D00AC4">
              <w:rPr>
                <w:sz w:val="20"/>
                <w:szCs w:val="20"/>
              </w:rPr>
              <w:t>27</w:t>
            </w:r>
          </w:p>
        </w:tc>
        <w:tc>
          <w:tcPr>
            <w:tcW w:w="0" w:type="auto"/>
            <w:tcBorders>
              <w:top w:val="single" w:sz="6" w:space="0" w:color="000000"/>
              <w:bottom w:val="single" w:sz="6" w:space="0" w:color="000000"/>
            </w:tcBorders>
            <w:shd w:val="pct20" w:color="000000" w:fill="FFFFFF"/>
          </w:tcPr>
          <w:p w14:paraId="1A5C9959" w14:textId="77777777" w:rsidR="00B246F4" w:rsidRPr="00D00AC4" w:rsidRDefault="00B246F4" w:rsidP="000B5D2E">
            <w:pPr>
              <w:spacing w:line="235" w:lineRule="auto"/>
              <w:ind w:left="-57" w:right="-57" w:firstLine="0"/>
              <w:jc w:val="left"/>
              <w:rPr>
                <w:sz w:val="20"/>
                <w:szCs w:val="20"/>
              </w:rPr>
            </w:pPr>
            <w:r w:rsidRPr="00D00AC4">
              <w:rPr>
                <w:sz w:val="20"/>
                <w:szCs w:val="20"/>
              </w:rPr>
              <w:t>namati</w:t>
            </w:r>
          </w:p>
        </w:tc>
        <w:tc>
          <w:tcPr>
            <w:tcW w:w="1681" w:type="pct"/>
            <w:tcBorders>
              <w:top w:val="single" w:sz="6" w:space="0" w:color="000000"/>
              <w:bottom w:val="single" w:sz="6" w:space="0" w:color="000000"/>
            </w:tcBorders>
            <w:shd w:val="pct20" w:color="000000" w:fill="FFFFFF"/>
          </w:tcPr>
          <w:p w14:paraId="6D73ABEB" w14:textId="77777777" w:rsidR="00B246F4" w:rsidRPr="00D00AC4" w:rsidRDefault="00B246F4" w:rsidP="000B5D2E">
            <w:pPr>
              <w:spacing w:line="235" w:lineRule="auto"/>
              <w:ind w:left="-57" w:right="-57" w:firstLine="0"/>
              <w:jc w:val="left"/>
              <w:rPr>
                <w:sz w:val="20"/>
                <w:szCs w:val="20"/>
              </w:rPr>
            </w:pPr>
            <w:r w:rsidRPr="00D00AC4">
              <w:rPr>
                <w:sz w:val="20"/>
                <w:szCs w:val="20"/>
              </w:rPr>
              <w:t>гнуться</w:t>
            </w:r>
          </w:p>
        </w:tc>
        <w:tc>
          <w:tcPr>
            <w:tcW w:w="1008" w:type="pct"/>
            <w:tcBorders>
              <w:top w:val="single" w:sz="6" w:space="0" w:color="000000"/>
              <w:bottom w:val="single" w:sz="6" w:space="0" w:color="000000"/>
            </w:tcBorders>
            <w:shd w:val="pct20" w:color="000000" w:fill="FFFFFF"/>
          </w:tcPr>
          <w:p w14:paraId="0997463E" w14:textId="77777777" w:rsidR="00B246F4" w:rsidRPr="00D00AC4" w:rsidRDefault="00B246F4" w:rsidP="000B5D2E">
            <w:pPr>
              <w:spacing w:line="235" w:lineRule="auto"/>
              <w:ind w:left="-57" w:right="-57" w:firstLine="0"/>
              <w:jc w:val="left"/>
              <w:rPr>
                <w:sz w:val="20"/>
                <w:szCs w:val="20"/>
              </w:rPr>
            </w:pPr>
            <w:r w:rsidRPr="00D00AC4">
              <w:rPr>
                <w:sz w:val="20"/>
                <w:szCs w:val="20"/>
              </w:rPr>
              <w:t>nameti/</w:t>
            </w:r>
          </w:p>
          <w:p w14:paraId="0B6E7358" w14:textId="77777777" w:rsidR="00B246F4" w:rsidRPr="00D00AC4" w:rsidRDefault="00B246F4" w:rsidP="000B5D2E">
            <w:pPr>
              <w:spacing w:line="235" w:lineRule="auto"/>
              <w:ind w:left="-57" w:right="-57" w:firstLine="0"/>
              <w:jc w:val="left"/>
              <w:rPr>
                <w:sz w:val="20"/>
                <w:szCs w:val="20"/>
              </w:rPr>
            </w:pPr>
            <w:r w:rsidRPr="00D00AC4">
              <w:rPr>
                <w:sz w:val="20"/>
                <w:szCs w:val="20"/>
              </w:rPr>
              <w:t>nāmeti</w:t>
            </w:r>
          </w:p>
        </w:tc>
        <w:tc>
          <w:tcPr>
            <w:tcW w:w="0" w:type="auto"/>
            <w:tcBorders>
              <w:top w:val="single" w:sz="6" w:space="0" w:color="000000"/>
              <w:bottom w:val="single" w:sz="6" w:space="0" w:color="000000"/>
              <w:right w:val="single" w:sz="6" w:space="0" w:color="808080"/>
            </w:tcBorders>
            <w:shd w:val="pct20" w:color="000000" w:fill="FFFFFF"/>
          </w:tcPr>
          <w:p w14:paraId="274BC100" w14:textId="77777777" w:rsidR="00B246F4" w:rsidRPr="00D00AC4" w:rsidRDefault="00B246F4" w:rsidP="000B5D2E">
            <w:pPr>
              <w:spacing w:line="235" w:lineRule="auto"/>
              <w:ind w:left="-57" w:right="-57" w:firstLine="0"/>
              <w:jc w:val="left"/>
              <w:rPr>
                <w:sz w:val="20"/>
                <w:szCs w:val="20"/>
              </w:rPr>
            </w:pPr>
            <w:r w:rsidRPr="00D00AC4">
              <w:rPr>
                <w:sz w:val="20"/>
                <w:szCs w:val="20"/>
              </w:rPr>
              <w:t>гнуть, сгибать</w:t>
            </w:r>
          </w:p>
        </w:tc>
      </w:tr>
      <w:tr w:rsidR="00B246F4" w:rsidRPr="00D00AC4" w14:paraId="292CA89D"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1AEC0B79" w14:textId="77777777" w:rsidR="00B246F4" w:rsidRPr="00D00AC4" w:rsidRDefault="00B246F4" w:rsidP="000B5D2E">
            <w:pPr>
              <w:spacing w:line="235" w:lineRule="auto"/>
              <w:ind w:left="-57" w:right="-57" w:firstLine="0"/>
              <w:jc w:val="left"/>
              <w:rPr>
                <w:sz w:val="20"/>
                <w:szCs w:val="20"/>
              </w:rPr>
            </w:pPr>
            <w:r w:rsidRPr="00D00AC4">
              <w:rPr>
                <w:sz w:val="20"/>
                <w:szCs w:val="20"/>
              </w:rPr>
              <w:t>28</w:t>
            </w:r>
          </w:p>
        </w:tc>
        <w:tc>
          <w:tcPr>
            <w:tcW w:w="0" w:type="auto"/>
            <w:tcBorders>
              <w:top w:val="single" w:sz="6" w:space="0" w:color="000000"/>
              <w:bottom w:val="single" w:sz="6" w:space="0" w:color="000000"/>
            </w:tcBorders>
            <w:shd w:val="pct25" w:color="C0C0C0" w:fill="FFFFFF"/>
          </w:tcPr>
          <w:p w14:paraId="6C80ECDB"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nassati</w:t>
            </w:r>
          </w:p>
        </w:tc>
        <w:tc>
          <w:tcPr>
            <w:tcW w:w="1681" w:type="pct"/>
            <w:tcBorders>
              <w:top w:val="single" w:sz="6" w:space="0" w:color="000000"/>
              <w:bottom w:val="single" w:sz="6" w:space="0" w:color="000000"/>
            </w:tcBorders>
            <w:shd w:val="pct25" w:color="C0C0C0" w:fill="FFFFFF"/>
          </w:tcPr>
          <w:p w14:paraId="290B8DD6" w14:textId="77777777" w:rsidR="00B246F4" w:rsidRPr="00D00AC4" w:rsidRDefault="00B246F4" w:rsidP="000B5D2E">
            <w:pPr>
              <w:spacing w:line="235" w:lineRule="auto"/>
              <w:ind w:left="-57" w:right="-57" w:firstLine="0"/>
              <w:jc w:val="left"/>
              <w:rPr>
                <w:sz w:val="20"/>
                <w:szCs w:val="20"/>
              </w:rPr>
            </w:pPr>
            <w:r w:rsidRPr="00D00AC4">
              <w:rPr>
                <w:sz w:val="20"/>
                <w:szCs w:val="20"/>
              </w:rPr>
              <w:t>гибнуть, пропадать</w:t>
            </w:r>
          </w:p>
        </w:tc>
        <w:tc>
          <w:tcPr>
            <w:tcW w:w="1008" w:type="pct"/>
            <w:tcBorders>
              <w:top w:val="single" w:sz="6" w:space="0" w:color="000000"/>
              <w:bottom w:val="single" w:sz="6" w:space="0" w:color="000000"/>
            </w:tcBorders>
            <w:shd w:val="pct25" w:color="C0C0C0" w:fill="FFFFFF"/>
          </w:tcPr>
          <w:p w14:paraId="3B4D2362" w14:textId="77777777" w:rsidR="00B246F4" w:rsidRPr="00D00AC4" w:rsidRDefault="00B246F4" w:rsidP="000B5D2E">
            <w:pPr>
              <w:spacing w:line="235" w:lineRule="auto"/>
              <w:ind w:left="-57" w:right="-57" w:firstLine="0"/>
              <w:jc w:val="left"/>
              <w:rPr>
                <w:sz w:val="20"/>
                <w:szCs w:val="20"/>
              </w:rPr>
            </w:pPr>
            <w:r w:rsidRPr="00D00AC4">
              <w:rPr>
                <w:sz w:val="20"/>
                <w:szCs w:val="20"/>
              </w:rPr>
              <w:t>nāseti</w:t>
            </w:r>
          </w:p>
        </w:tc>
        <w:tc>
          <w:tcPr>
            <w:tcW w:w="0" w:type="auto"/>
            <w:tcBorders>
              <w:top w:val="single" w:sz="6" w:space="0" w:color="000000"/>
              <w:bottom w:val="single" w:sz="6" w:space="0" w:color="000000"/>
              <w:right w:val="single" w:sz="6" w:space="0" w:color="808080"/>
            </w:tcBorders>
            <w:shd w:val="pct25" w:color="C0C0C0" w:fill="FFFFFF"/>
          </w:tcPr>
          <w:p w14:paraId="19533BDF" w14:textId="77777777" w:rsidR="00B246F4" w:rsidRPr="00D00AC4" w:rsidRDefault="00B246F4" w:rsidP="000B5D2E">
            <w:pPr>
              <w:spacing w:line="235" w:lineRule="auto"/>
              <w:ind w:left="-57" w:right="-57" w:firstLine="0"/>
              <w:jc w:val="left"/>
              <w:rPr>
                <w:sz w:val="20"/>
                <w:szCs w:val="20"/>
              </w:rPr>
            </w:pPr>
            <w:r w:rsidRPr="00D00AC4">
              <w:rPr>
                <w:sz w:val="20"/>
                <w:szCs w:val="20"/>
              </w:rPr>
              <w:t>губить; потерять, дать пропасть</w:t>
            </w:r>
          </w:p>
        </w:tc>
      </w:tr>
      <w:tr w:rsidR="00B246F4" w:rsidRPr="00D00AC4" w14:paraId="69F7F525"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314D5744" w14:textId="77777777" w:rsidR="00B246F4" w:rsidRPr="00D00AC4" w:rsidRDefault="00B246F4" w:rsidP="000B5D2E">
            <w:pPr>
              <w:spacing w:line="235" w:lineRule="auto"/>
              <w:ind w:left="-57" w:right="-57" w:firstLine="0"/>
              <w:jc w:val="left"/>
              <w:rPr>
                <w:sz w:val="20"/>
                <w:szCs w:val="20"/>
              </w:rPr>
            </w:pPr>
            <w:r w:rsidRPr="00D00AC4">
              <w:rPr>
                <w:sz w:val="20"/>
                <w:szCs w:val="20"/>
              </w:rPr>
              <w:t>29</w:t>
            </w:r>
          </w:p>
        </w:tc>
        <w:tc>
          <w:tcPr>
            <w:tcW w:w="0" w:type="auto"/>
            <w:tcBorders>
              <w:top w:val="single" w:sz="6" w:space="0" w:color="000000"/>
              <w:bottom w:val="single" w:sz="6" w:space="0" w:color="000000"/>
            </w:tcBorders>
            <w:shd w:val="pct20" w:color="000000" w:fill="FFFFFF"/>
          </w:tcPr>
          <w:p w14:paraId="7F19A96F" w14:textId="77777777" w:rsidR="00B246F4" w:rsidRPr="00D00AC4" w:rsidRDefault="00B246F4" w:rsidP="000B5D2E">
            <w:pPr>
              <w:spacing w:line="235" w:lineRule="auto"/>
              <w:ind w:left="-57" w:right="-57" w:firstLine="0"/>
              <w:jc w:val="left"/>
              <w:rPr>
                <w:sz w:val="20"/>
                <w:szCs w:val="20"/>
              </w:rPr>
            </w:pPr>
            <w:r w:rsidRPr="00D00AC4">
              <w:rPr>
                <w:sz w:val="20"/>
                <w:szCs w:val="20"/>
              </w:rPr>
              <w:t>niccharati</w:t>
            </w:r>
          </w:p>
        </w:tc>
        <w:tc>
          <w:tcPr>
            <w:tcW w:w="1681" w:type="pct"/>
            <w:tcBorders>
              <w:top w:val="single" w:sz="6" w:space="0" w:color="000000"/>
              <w:bottom w:val="single" w:sz="6" w:space="0" w:color="000000"/>
            </w:tcBorders>
            <w:shd w:val="pct20" w:color="000000" w:fill="FFFFFF"/>
          </w:tcPr>
          <w:p w14:paraId="16861072"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раздаваться, испускаться (о звуке) </w:t>
            </w:r>
          </w:p>
        </w:tc>
        <w:tc>
          <w:tcPr>
            <w:tcW w:w="1008" w:type="pct"/>
            <w:tcBorders>
              <w:top w:val="single" w:sz="6" w:space="0" w:color="000000"/>
              <w:bottom w:val="single" w:sz="6" w:space="0" w:color="000000"/>
            </w:tcBorders>
            <w:shd w:val="pct20" w:color="000000" w:fill="FFFFFF"/>
          </w:tcPr>
          <w:p w14:paraId="3031A87A" w14:textId="77777777" w:rsidR="00B246F4" w:rsidRPr="00D00AC4" w:rsidRDefault="00B246F4" w:rsidP="000B5D2E">
            <w:pPr>
              <w:spacing w:line="235" w:lineRule="auto"/>
              <w:ind w:left="-57" w:right="-57" w:firstLine="0"/>
              <w:jc w:val="left"/>
              <w:rPr>
                <w:sz w:val="20"/>
                <w:szCs w:val="20"/>
              </w:rPr>
            </w:pPr>
            <w:r w:rsidRPr="00D00AC4">
              <w:rPr>
                <w:sz w:val="20"/>
                <w:szCs w:val="20"/>
              </w:rPr>
              <w:t>nicchāreti</w:t>
            </w:r>
          </w:p>
        </w:tc>
        <w:tc>
          <w:tcPr>
            <w:tcW w:w="0" w:type="auto"/>
            <w:tcBorders>
              <w:top w:val="single" w:sz="6" w:space="0" w:color="000000"/>
              <w:bottom w:val="single" w:sz="6" w:space="0" w:color="000000"/>
              <w:right w:val="single" w:sz="6" w:space="0" w:color="808080"/>
            </w:tcBorders>
            <w:shd w:val="pct20" w:color="000000" w:fill="FFFFFF"/>
          </w:tcPr>
          <w:p w14:paraId="7C191999"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издавать, испускать [звук]</w:t>
            </w:r>
          </w:p>
        </w:tc>
      </w:tr>
      <w:tr w:rsidR="00B246F4" w:rsidRPr="00D00AC4" w14:paraId="6D670469"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6884824D" w14:textId="77777777" w:rsidR="00B246F4" w:rsidRPr="00D00AC4" w:rsidRDefault="00B246F4" w:rsidP="000B5D2E">
            <w:pPr>
              <w:spacing w:line="235" w:lineRule="auto"/>
              <w:ind w:left="-57" w:right="-57" w:firstLine="0"/>
              <w:jc w:val="left"/>
              <w:rPr>
                <w:sz w:val="20"/>
                <w:szCs w:val="20"/>
              </w:rPr>
            </w:pPr>
            <w:r w:rsidRPr="00D00AC4">
              <w:rPr>
                <w:sz w:val="20"/>
                <w:szCs w:val="20"/>
              </w:rPr>
              <w:t>30</w:t>
            </w:r>
          </w:p>
        </w:tc>
        <w:tc>
          <w:tcPr>
            <w:tcW w:w="0" w:type="auto"/>
            <w:tcBorders>
              <w:top w:val="single" w:sz="6" w:space="0" w:color="000000"/>
              <w:bottom w:val="single" w:sz="6" w:space="0" w:color="000000"/>
            </w:tcBorders>
            <w:shd w:val="pct25" w:color="C0C0C0" w:fill="FFFFFF"/>
          </w:tcPr>
          <w:p w14:paraId="3E87B976" w14:textId="77777777" w:rsidR="00B246F4" w:rsidRPr="00D00AC4" w:rsidRDefault="00B246F4" w:rsidP="000B5D2E">
            <w:pPr>
              <w:spacing w:line="235" w:lineRule="auto"/>
              <w:ind w:left="-57" w:right="-57" w:firstLine="0"/>
              <w:jc w:val="left"/>
              <w:rPr>
                <w:sz w:val="20"/>
                <w:szCs w:val="20"/>
              </w:rPr>
            </w:pPr>
            <w:r w:rsidRPr="00D00AC4">
              <w:rPr>
                <w:sz w:val="20"/>
                <w:szCs w:val="20"/>
              </w:rPr>
              <w:t>nirujjhati</w:t>
            </w:r>
          </w:p>
        </w:tc>
        <w:tc>
          <w:tcPr>
            <w:tcW w:w="1681" w:type="pct"/>
            <w:tcBorders>
              <w:top w:val="single" w:sz="6" w:space="0" w:color="000000"/>
              <w:bottom w:val="single" w:sz="6" w:space="0" w:color="000000"/>
            </w:tcBorders>
            <w:shd w:val="pct25" w:color="C0C0C0" w:fill="FFFFFF"/>
          </w:tcPr>
          <w:p w14:paraId="77E2B683" w14:textId="77777777" w:rsidR="00B246F4" w:rsidRPr="00D00AC4" w:rsidRDefault="00B246F4" w:rsidP="000B5D2E">
            <w:pPr>
              <w:spacing w:line="235" w:lineRule="auto"/>
              <w:ind w:left="-57" w:right="-57" w:firstLine="0"/>
              <w:jc w:val="left"/>
              <w:rPr>
                <w:sz w:val="20"/>
                <w:szCs w:val="20"/>
              </w:rPr>
            </w:pPr>
            <w:r w:rsidRPr="00D00AC4">
              <w:rPr>
                <w:sz w:val="20"/>
                <w:szCs w:val="20"/>
              </w:rPr>
              <w:t>прекращаться</w:t>
            </w:r>
          </w:p>
        </w:tc>
        <w:tc>
          <w:tcPr>
            <w:tcW w:w="1008" w:type="pct"/>
            <w:tcBorders>
              <w:top w:val="single" w:sz="6" w:space="0" w:color="000000"/>
              <w:bottom w:val="single" w:sz="6" w:space="0" w:color="000000"/>
            </w:tcBorders>
            <w:shd w:val="pct25" w:color="C0C0C0" w:fill="FFFFFF"/>
          </w:tcPr>
          <w:p w14:paraId="4F80A6D7" w14:textId="77777777" w:rsidR="00B246F4" w:rsidRPr="00D00AC4" w:rsidRDefault="00B246F4" w:rsidP="000B5D2E">
            <w:pPr>
              <w:spacing w:line="235" w:lineRule="auto"/>
              <w:ind w:left="-57" w:right="-57" w:firstLine="0"/>
              <w:jc w:val="left"/>
              <w:rPr>
                <w:sz w:val="20"/>
                <w:szCs w:val="20"/>
              </w:rPr>
            </w:pPr>
            <w:r w:rsidRPr="00D00AC4">
              <w:rPr>
                <w:sz w:val="20"/>
                <w:szCs w:val="20"/>
              </w:rPr>
              <w:t>nirodheti</w:t>
            </w:r>
          </w:p>
        </w:tc>
        <w:tc>
          <w:tcPr>
            <w:tcW w:w="0" w:type="auto"/>
            <w:tcBorders>
              <w:top w:val="single" w:sz="6" w:space="0" w:color="000000"/>
              <w:bottom w:val="single" w:sz="6" w:space="0" w:color="000000"/>
              <w:right w:val="single" w:sz="6" w:space="0" w:color="808080"/>
            </w:tcBorders>
            <w:shd w:val="pct25" w:color="C0C0C0" w:fill="FFFFFF"/>
          </w:tcPr>
          <w:p w14:paraId="158D6BA3" w14:textId="77777777" w:rsidR="00B246F4" w:rsidRPr="00D00AC4" w:rsidRDefault="00B246F4" w:rsidP="000B5D2E">
            <w:pPr>
              <w:spacing w:line="235" w:lineRule="auto"/>
              <w:ind w:left="-57" w:right="-57" w:firstLine="0"/>
              <w:jc w:val="left"/>
              <w:rPr>
                <w:sz w:val="20"/>
                <w:szCs w:val="20"/>
              </w:rPr>
            </w:pPr>
            <w:r w:rsidRPr="00D00AC4">
              <w:rPr>
                <w:sz w:val="20"/>
                <w:szCs w:val="20"/>
              </w:rPr>
              <w:t>прекращать</w:t>
            </w:r>
          </w:p>
        </w:tc>
      </w:tr>
      <w:tr w:rsidR="00B246F4" w:rsidRPr="00D00AC4" w14:paraId="3E52F1A2"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242112D4" w14:textId="77777777" w:rsidR="00B246F4" w:rsidRPr="00D00AC4" w:rsidRDefault="00B246F4" w:rsidP="000B5D2E">
            <w:pPr>
              <w:spacing w:line="235" w:lineRule="auto"/>
              <w:ind w:left="-57" w:right="-57" w:firstLine="0"/>
              <w:jc w:val="left"/>
              <w:rPr>
                <w:sz w:val="20"/>
                <w:szCs w:val="20"/>
              </w:rPr>
            </w:pPr>
            <w:r w:rsidRPr="00D00AC4">
              <w:rPr>
                <w:sz w:val="20"/>
                <w:szCs w:val="20"/>
              </w:rPr>
              <w:t>31</w:t>
            </w:r>
          </w:p>
        </w:tc>
        <w:tc>
          <w:tcPr>
            <w:tcW w:w="0" w:type="auto"/>
            <w:tcBorders>
              <w:top w:val="single" w:sz="6" w:space="0" w:color="000000"/>
              <w:bottom w:val="single" w:sz="6" w:space="0" w:color="000000"/>
            </w:tcBorders>
            <w:shd w:val="pct20" w:color="000000" w:fill="FFFFFF"/>
          </w:tcPr>
          <w:p w14:paraId="23DC0B09" w14:textId="77777777" w:rsidR="00B246F4" w:rsidRPr="00D00AC4" w:rsidRDefault="00B246F4" w:rsidP="000B5D2E">
            <w:pPr>
              <w:spacing w:line="235" w:lineRule="auto"/>
              <w:ind w:left="-57" w:right="-57" w:firstLine="0"/>
              <w:jc w:val="left"/>
              <w:rPr>
                <w:sz w:val="20"/>
                <w:szCs w:val="20"/>
              </w:rPr>
            </w:pPr>
            <w:r w:rsidRPr="00D00AC4">
              <w:rPr>
                <w:sz w:val="20"/>
                <w:szCs w:val="20"/>
              </w:rPr>
              <w:t>pakāsati</w:t>
            </w:r>
          </w:p>
        </w:tc>
        <w:tc>
          <w:tcPr>
            <w:tcW w:w="1681" w:type="pct"/>
            <w:tcBorders>
              <w:top w:val="single" w:sz="6" w:space="0" w:color="000000"/>
              <w:bottom w:val="single" w:sz="6" w:space="0" w:color="000000"/>
            </w:tcBorders>
            <w:shd w:val="pct20" w:color="000000" w:fill="FFFFFF"/>
          </w:tcPr>
          <w:p w14:paraId="4BA01EB4" w14:textId="77777777" w:rsidR="00B246F4" w:rsidRPr="00D00AC4" w:rsidRDefault="00B246F4" w:rsidP="000B5D2E">
            <w:pPr>
              <w:spacing w:line="235" w:lineRule="auto"/>
              <w:ind w:left="-57" w:right="-57" w:firstLine="0"/>
              <w:jc w:val="left"/>
              <w:rPr>
                <w:sz w:val="20"/>
                <w:szCs w:val="20"/>
              </w:rPr>
            </w:pPr>
            <w:r w:rsidRPr="00D00AC4">
              <w:rPr>
                <w:sz w:val="20"/>
                <w:szCs w:val="20"/>
              </w:rPr>
              <w:t>быть ясным, видным</w:t>
            </w:r>
          </w:p>
        </w:tc>
        <w:tc>
          <w:tcPr>
            <w:tcW w:w="1008" w:type="pct"/>
            <w:tcBorders>
              <w:top w:val="single" w:sz="6" w:space="0" w:color="000000"/>
              <w:bottom w:val="single" w:sz="6" w:space="0" w:color="000000"/>
            </w:tcBorders>
            <w:shd w:val="pct20" w:color="000000" w:fill="FFFFFF"/>
          </w:tcPr>
          <w:p w14:paraId="58C6AF57" w14:textId="77777777" w:rsidR="00B246F4" w:rsidRPr="00D00AC4" w:rsidRDefault="00B246F4" w:rsidP="000B5D2E">
            <w:pPr>
              <w:spacing w:line="235" w:lineRule="auto"/>
              <w:ind w:left="-57" w:right="-57" w:firstLine="0"/>
              <w:jc w:val="left"/>
              <w:rPr>
                <w:sz w:val="20"/>
                <w:szCs w:val="20"/>
              </w:rPr>
            </w:pPr>
            <w:r w:rsidRPr="00D00AC4">
              <w:rPr>
                <w:sz w:val="20"/>
                <w:szCs w:val="20"/>
              </w:rPr>
              <w:t>pakāseti</w:t>
            </w:r>
          </w:p>
        </w:tc>
        <w:tc>
          <w:tcPr>
            <w:tcW w:w="0" w:type="auto"/>
            <w:tcBorders>
              <w:top w:val="single" w:sz="6" w:space="0" w:color="000000"/>
              <w:bottom w:val="single" w:sz="6" w:space="0" w:color="000000"/>
              <w:right w:val="single" w:sz="6" w:space="0" w:color="808080"/>
            </w:tcBorders>
            <w:shd w:val="pct20" w:color="000000" w:fill="FFFFFF"/>
          </w:tcPr>
          <w:p w14:paraId="59416F2D" w14:textId="77777777" w:rsidR="00B246F4" w:rsidRPr="00D00AC4" w:rsidRDefault="00B246F4" w:rsidP="000B5D2E">
            <w:pPr>
              <w:spacing w:line="235" w:lineRule="auto"/>
              <w:ind w:left="-57" w:right="-57" w:firstLine="0"/>
              <w:jc w:val="left"/>
              <w:rPr>
                <w:sz w:val="20"/>
                <w:szCs w:val="20"/>
              </w:rPr>
            </w:pPr>
            <w:r w:rsidRPr="00D00AC4">
              <w:rPr>
                <w:sz w:val="20"/>
                <w:szCs w:val="20"/>
              </w:rPr>
              <w:t>пояснять</w:t>
            </w:r>
          </w:p>
        </w:tc>
      </w:tr>
      <w:tr w:rsidR="00B246F4" w:rsidRPr="00D00AC4" w14:paraId="467860FF"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0F0C96FE" w14:textId="77777777" w:rsidR="00B246F4" w:rsidRPr="00D00AC4" w:rsidRDefault="00B246F4" w:rsidP="000B5D2E">
            <w:pPr>
              <w:spacing w:line="235" w:lineRule="auto"/>
              <w:ind w:left="-57" w:right="-57" w:firstLine="0"/>
              <w:jc w:val="left"/>
              <w:rPr>
                <w:sz w:val="20"/>
                <w:szCs w:val="20"/>
              </w:rPr>
            </w:pPr>
            <w:r w:rsidRPr="00D00AC4">
              <w:rPr>
                <w:sz w:val="20"/>
                <w:szCs w:val="20"/>
              </w:rPr>
              <w:t>32</w:t>
            </w:r>
          </w:p>
        </w:tc>
        <w:tc>
          <w:tcPr>
            <w:tcW w:w="0" w:type="auto"/>
            <w:tcBorders>
              <w:top w:val="single" w:sz="6" w:space="0" w:color="000000"/>
              <w:bottom w:val="single" w:sz="6" w:space="0" w:color="000000"/>
            </w:tcBorders>
            <w:shd w:val="pct25" w:color="C0C0C0" w:fill="FFFFFF"/>
          </w:tcPr>
          <w:p w14:paraId="71093828" w14:textId="77777777" w:rsidR="00B246F4" w:rsidRPr="00D00AC4" w:rsidRDefault="00B246F4" w:rsidP="000B5D2E">
            <w:pPr>
              <w:spacing w:line="235" w:lineRule="auto"/>
              <w:ind w:left="-57" w:right="-57" w:firstLine="0"/>
              <w:jc w:val="left"/>
              <w:rPr>
                <w:sz w:val="20"/>
                <w:szCs w:val="20"/>
              </w:rPr>
            </w:pPr>
            <w:r w:rsidRPr="00D00AC4">
              <w:rPr>
                <w:sz w:val="20"/>
                <w:szCs w:val="20"/>
              </w:rPr>
              <w:t>paṭkuṭati</w:t>
            </w:r>
          </w:p>
        </w:tc>
        <w:tc>
          <w:tcPr>
            <w:tcW w:w="1681" w:type="pct"/>
            <w:tcBorders>
              <w:top w:val="single" w:sz="6" w:space="0" w:color="000000"/>
              <w:bottom w:val="single" w:sz="6" w:space="0" w:color="000000"/>
            </w:tcBorders>
            <w:shd w:val="pct25" w:color="C0C0C0" w:fill="FFFFFF"/>
          </w:tcPr>
          <w:p w14:paraId="09BC44FB" w14:textId="77777777" w:rsidR="00B246F4" w:rsidRPr="00D00AC4" w:rsidRDefault="00B246F4" w:rsidP="000B5D2E">
            <w:pPr>
              <w:spacing w:line="235" w:lineRule="auto"/>
              <w:ind w:left="-57" w:right="-57" w:firstLine="0"/>
              <w:jc w:val="left"/>
              <w:rPr>
                <w:sz w:val="20"/>
                <w:szCs w:val="20"/>
              </w:rPr>
            </w:pPr>
            <w:r w:rsidRPr="00D00AC4">
              <w:rPr>
                <w:sz w:val="20"/>
                <w:szCs w:val="20"/>
              </w:rPr>
              <w:t>съеживаться; отвращаться</w:t>
            </w:r>
          </w:p>
        </w:tc>
        <w:tc>
          <w:tcPr>
            <w:tcW w:w="1008" w:type="pct"/>
            <w:tcBorders>
              <w:top w:val="single" w:sz="6" w:space="0" w:color="000000"/>
              <w:bottom w:val="single" w:sz="6" w:space="0" w:color="000000"/>
            </w:tcBorders>
            <w:shd w:val="pct25" w:color="C0C0C0" w:fill="FFFFFF"/>
          </w:tcPr>
          <w:p w14:paraId="16AEFAC6" w14:textId="77777777" w:rsidR="00B246F4" w:rsidRPr="00D00AC4" w:rsidRDefault="00B246F4" w:rsidP="000B5D2E">
            <w:pPr>
              <w:spacing w:line="235" w:lineRule="auto"/>
              <w:ind w:left="-57" w:right="-57" w:firstLine="0"/>
              <w:jc w:val="left"/>
              <w:rPr>
                <w:sz w:val="20"/>
                <w:szCs w:val="20"/>
              </w:rPr>
            </w:pPr>
            <w:r w:rsidRPr="00D00AC4">
              <w:rPr>
                <w:sz w:val="20"/>
                <w:szCs w:val="20"/>
              </w:rPr>
              <w:t>paṭkoṭṭeti</w:t>
            </w:r>
          </w:p>
        </w:tc>
        <w:tc>
          <w:tcPr>
            <w:tcW w:w="0" w:type="auto"/>
            <w:tcBorders>
              <w:top w:val="single" w:sz="6" w:space="0" w:color="000000"/>
              <w:bottom w:val="single" w:sz="6" w:space="0" w:color="000000"/>
              <w:right w:val="single" w:sz="6" w:space="0" w:color="808080"/>
            </w:tcBorders>
            <w:shd w:val="pct25" w:color="C0C0C0" w:fill="FFFFFF"/>
          </w:tcPr>
          <w:p w14:paraId="51D72A23" w14:textId="77777777" w:rsidR="00B246F4" w:rsidRPr="00D00AC4" w:rsidRDefault="00B246F4" w:rsidP="000B5D2E">
            <w:pPr>
              <w:spacing w:line="235" w:lineRule="auto"/>
              <w:ind w:left="-57" w:right="-57" w:firstLine="0"/>
              <w:jc w:val="left"/>
              <w:rPr>
                <w:sz w:val="20"/>
                <w:szCs w:val="20"/>
              </w:rPr>
            </w:pPr>
            <w:r w:rsidRPr="00D00AC4">
              <w:rPr>
                <w:sz w:val="20"/>
                <w:szCs w:val="20"/>
              </w:rPr>
              <w:t>отваживать от</w:t>
            </w:r>
          </w:p>
        </w:tc>
      </w:tr>
      <w:tr w:rsidR="00B246F4" w:rsidRPr="00D00AC4" w14:paraId="63E5CD65"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132E0024" w14:textId="77777777" w:rsidR="00B246F4" w:rsidRPr="00D00AC4" w:rsidRDefault="00B246F4" w:rsidP="000B5D2E">
            <w:pPr>
              <w:spacing w:line="235" w:lineRule="auto"/>
              <w:ind w:left="-57" w:right="-57" w:firstLine="0"/>
              <w:jc w:val="left"/>
              <w:rPr>
                <w:sz w:val="20"/>
                <w:szCs w:val="20"/>
              </w:rPr>
            </w:pPr>
            <w:r w:rsidRPr="00D00AC4">
              <w:rPr>
                <w:sz w:val="20"/>
                <w:szCs w:val="20"/>
              </w:rPr>
              <w:t>33</w:t>
            </w:r>
          </w:p>
        </w:tc>
        <w:tc>
          <w:tcPr>
            <w:tcW w:w="0" w:type="auto"/>
            <w:tcBorders>
              <w:top w:val="single" w:sz="6" w:space="0" w:color="000000"/>
              <w:bottom w:val="single" w:sz="6" w:space="0" w:color="000000"/>
            </w:tcBorders>
            <w:shd w:val="pct20" w:color="000000" w:fill="FFFFFF"/>
          </w:tcPr>
          <w:p w14:paraId="66C80EF6" w14:textId="77777777" w:rsidR="00B246F4" w:rsidRPr="00D00AC4" w:rsidRDefault="00B246F4" w:rsidP="000B5D2E">
            <w:pPr>
              <w:spacing w:line="235" w:lineRule="auto"/>
              <w:ind w:left="-57" w:right="-57" w:firstLine="0"/>
              <w:jc w:val="left"/>
              <w:rPr>
                <w:sz w:val="20"/>
                <w:szCs w:val="20"/>
              </w:rPr>
            </w:pPr>
            <w:r w:rsidRPr="00D00AC4">
              <w:rPr>
                <w:sz w:val="20"/>
                <w:szCs w:val="20"/>
              </w:rPr>
              <w:t>paṇamati</w:t>
            </w:r>
          </w:p>
        </w:tc>
        <w:tc>
          <w:tcPr>
            <w:tcW w:w="1681" w:type="pct"/>
            <w:tcBorders>
              <w:top w:val="single" w:sz="6" w:space="0" w:color="000000"/>
              <w:bottom w:val="single" w:sz="6" w:space="0" w:color="000000"/>
            </w:tcBorders>
            <w:shd w:val="pct20" w:color="000000" w:fill="FFFFFF"/>
          </w:tcPr>
          <w:p w14:paraId="23F2E1D0" w14:textId="77777777" w:rsidR="00B246F4" w:rsidRPr="00D00AC4" w:rsidRDefault="00B246F4" w:rsidP="000B5D2E">
            <w:pPr>
              <w:spacing w:line="235" w:lineRule="auto"/>
              <w:ind w:left="-57" w:right="-57" w:firstLine="0"/>
              <w:jc w:val="left"/>
              <w:rPr>
                <w:sz w:val="20"/>
                <w:szCs w:val="20"/>
              </w:rPr>
            </w:pPr>
            <w:r w:rsidRPr="00D00AC4">
              <w:rPr>
                <w:sz w:val="20"/>
                <w:szCs w:val="20"/>
              </w:rPr>
              <w:t>быть склоненным</w:t>
            </w:r>
          </w:p>
        </w:tc>
        <w:tc>
          <w:tcPr>
            <w:tcW w:w="1008" w:type="pct"/>
            <w:tcBorders>
              <w:top w:val="single" w:sz="6" w:space="0" w:color="000000"/>
              <w:bottom w:val="single" w:sz="6" w:space="0" w:color="000000"/>
            </w:tcBorders>
            <w:shd w:val="pct20" w:color="000000" w:fill="FFFFFF"/>
          </w:tcPr>
          <w:p w14:paraId="37CDB85D" w14:textId="77777777" w:rsidR="00B246F4" w:rsidRPr="00D00AC4" w:rsidRDefault="00B246F4" w:rsidP="000B5D2E">
            <w:pPr>
              <w:spacing w:line="235" w:lineRule="auto"/>
              <w:ind w:left="-57" w:right="-57" w:firstLine="0"/>
              <w:jc w:val="left"/>
              <w:rPr>
                <w:sz w:val="20"/>
                <w:szCs w:val="20"/>
              </w:rPr>
            </w:pPr>
            <w:r w:rsidRPr="00D00AC4">
              <w:rPr>
                <w:sz w:val="20"/>
                <w:szCs w:val="20"/>
              </w:rPr>
              <w:t>paṇāmeti</w:t>
            </w:r>
          </w:p>
        </w:tc>
        <w:tc>
          <w:tcPr>
            <w:tcW w:w="0" w:type="auto"/>
            <w:tcBorders>
              <w:top w:val="single" w:sz="6" w:space="0" w:color="000000"/>
              <w:bottom w:val="single" w:sz="6" w:space="0" w:color="000000"/>
              <w:right w:val="single" w:sz="6" w:space="0" w:color="808080"/>
            </w:tcBorders>
            <w:shd w:val="pct20" w:color="000000" w:fill="FFFFFF"/>
          </w:tcPr>
          <w:p w14:paraId="6A268C6B" w14:textId="77777777" w:rsidR="00B246F4" w:rsidRPr="00D00AC4" w:rsidRDefault="00B246F4" w:rsidP="000B5D2E">
            <w:pPr>
              <w:spacing w:line="235" w:lineRule="auto"/>
              <w:ind w:left="-57" w:right="-57" w:firstLine="0"/>
              <w:jc w:val="left"/>
              <w:rPr>
                <w:sz w:val="20"/>
                <w:szCs w:val="20"/>
              </w:rPr>
            </w:pPr>
            <w:r w:rsidRPr="00D00AC4">
              <w:rPr>
                <w:sz w:val="20"/>
                <w:szCs w:val="20"/>
              </w:rPr>
              <w:t>заставить склониться</w:t>
            </w:r>
          </w:p>
        </w:tc>
      </w:tr>
      <w:tr w:rsidR="00B246F4" w:rsidRPr="00D00AC4" w14:paraId="2F18A2CD"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02058472" w14:textId="77777777" w:rsidR="00B246F4" w:rsidRPr="00D00AC4" w:rsidRDefault="00B246F4" w:rsidP="000B5D2E">
            <w:pPr>
              <w:spacing w:line="235" w:lineRule="auto"/>
              <w:ind w:left="-57" w:right="-57" w:firstLine="0"/>
              <w:jc w:val="left"/>
              <w:rPr>
                <w:sz w:val="20"/>
                <w:szCs w:val="20"/>
              </w:rPr>
            </w:pPr>
            <w:r w:rsidRPr="00D00AC4">
              <w:rPr>
                <w:sz w:val="20"/>
                <w:szCs w:val="20"/>
              </w:rPr>
              <w:t>34</w:t>
            </w:r>
          </w:p>
        </w:tc>
        <w:tc>
          <w:tcPr>
            <w:tcW w:w="0" w:type="auto"/>
            <w:tcBorders>
              <w:top w:val="single" w:sz="6" w:space="0" w:color="000000"/>
              <w:bottom w:val="single" w:sz="6" w:space="0" w:color="000000"/>
            </w:tcBorders>
            <w:shd w:val="pct25" w:color="C0C0C0" w:fill="FFFFFF"/>
          </w:tcPr>
          <w:p w14:paraId="28B6BA58" w14:textId="77777777" w:rsidR="00B246F4" w:rsidRPr="00D00AC4" w:rsidRDefault="00B246F4" w:rsidP="000B5D2E">
            <w:pPr>
              <w:spacing w:line="235" w:lineRule="auto"/>
              <w:ind w:left="-57" w:right="-57" w:firstLine="0"/>
              <w:jc w:val="left"/>
              <w:rPr>
                <w:sz w:val="20"/>
                <w:szCs w:val="20"/>
              </w:rPr>
            </w:pPr>
            <w:r w:rsidRPr="00D00AC4">
              <w:rPr>
                <w:sz w:val="20"/>
                <w:szCs w:val="20"/>
              </w:rPr>
              <w:t>pabbajati</w:t>
            </w:r>
          </w:p>
        </w:tc>
        <w:tc>
          <w:tcPr>
            <w:tcW w:w="1681" w:type="pct"/>
            <w:tcBorders>
              <w:top w:val="single" w:sz="6" w:space="0" w:color="000000"/>
              <w:bottom w:val="single" w:sz="6" w:space="0" w:color="000000"/>
            </w:tcBorders>
            <w:shd w:val="pct25" w:color="C0C0C0" w:fill="FFFFFF"/>
          </w:tcPr>
          <w:p w14:paraId="05178CE7" w14:textId="77777777" w:rsidR="00B246F4" w:rsidRPr="00D00AC4" w:rsidRDefault="00B246F4" w:rsidP="000B5D2E">
            <w:pPr>
              <w:spacing w:line="235" w:lineRule="auto"/>
              <w:ind w:left="-57" w:right="-57" w:firstLine="0"/>
              <w:jc w:val="left"/>
              <w:rPr>
                <w:sz w:val="20"/>
                <w:szCs w:val="20"/>
              </w:rPr>
            </w:pPr>
            <w:r w:rsidRPr="00D00AC4">
              <w:rPr>
                <w:sz w:val="20"/>
                <w:szCs w:val="20"/>
              </w:rPr>
              <w:t>уйти в монахи[ни]</w:t>
            </w:r>
          </w:p>
        </w:tc>
        <w:tc>
          <w:tcPr>
            <w:tcW w:w="1008" w:type="pct"/>
            <w:tcBorders>
              <w:top w:val="single" w:sz="6" w:space="0" w:color="000000"/>
              <w:bottom w:val="single" w:sz="6" w:space="0" w:color="000000"/>
            </w:tcBorders>
            <w:shd w:val="pct25" w:color="C0C0C0" w:fill="FFFFFF"/>
          </w:tcPr>
          <w:p w14:paraId="7385369B" w14:textId="77777777" w:rsidR="00B246F4" w:rsidRPr="00D00AC4" w:rsidRDefault="00B246F4" w:rsidP="000B5D2E">
            <w:pPr>
              <w:spacing w:line="235" w:lineRule="auto"/>
              <w:ind w:left="-57" w:right="-57" w:firstLine="0"/>
              <w:jc w:val="left"/>
              <w:rPr>
                <w:sz w:val="20"/>
                <w:szCs w:val="20"/>
              </w:rPr>
            </w:pPr>
            <w:r w:rsidRPr="00D00AC4">
              <w:rPr>
                <w:sz w:val="20"/>
                <w:szCs w:val="20"/>
              </w:rPr>
              <w:t>pabbājeti</w:t>
            </w:r>
          </w:p>
        </w:tc>
        <w:tc>
          <w:tcPr>
            <w:tcW w:w="0" w:type="auto"/>
            <w:tcBorders>
              <w:top w:val="single" w:sz="6" w:space="0" w:color="000000"/>
              <w:bottom w:val="single" w:sz="6" w:space="0" w:color="000000"/>
              <w:right w:val="single" w:sz="6" w:space="0" w:color="808080"/>
            </w:tcBorders>
            <w:shd w:val="pct25" w:color="C0C0C0" w:fill="FFFFFF"/>
          </w:tcPr>
          <w:p w14:paraId="588CDD74" w14:textId="77777777" w:rsidR="00B246F4" w:rsidRPr="00D00AC4" w:rsidRDefault="00B246F4" w:rsidP="000B5D2E">
            <w:pPr>
              <w:spacing w:line="235" w:lineRule="auto"/>
              <w:ind w:left="-57" w:right="-57" w:firstLine="0"/>
              <w:jc w:val="left"/>
              <w:rPr>
                <w:sz w:val="20"/>
                <w:szCs w:val="20"/>
              </w:rPr>
            </w:pPr>
            <w:r w:rsidRPr="00D00AC4">
              <w:rPr>
                <w:sz w:val="20"/>
                <w:szCs w:val="20"/>
              </w:rPr>
              <w:t>постригать в монахи[ни]</w:t>
            </w:r>
          </w:p>
        </w:tc>
      </w:tr>
      <w:tr w:rsidR="00B246F4" w:rsidRPr="00D00AC4" w14:paraId="027A8604"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5F2A6F62" w14:textId="77777777" w:rsidR="00B246F4" w:rsidRPr="00D00AC4" w:rsidRDefault="00B246F4" w:rsidP="000B5D2E">
            <w:pPr>
              <w:spacing w:line="235" w:lineRule="auto"/>
              <w:ind w:left="-57" w:right="-57" w:firstLine="0"/>
              <w:jc w:val="left"/>
              <w:rPr>
                <w:sz w:val="20"/>
                <w:szCs w:val="20"/>
              </w:rPr>
            </w:pPr>
            <w:r w:rsidRPr="00D00AC4">
              <w:rPr>
                <w:sz w:val="20"/>
                <w:szCs w:val="20"/>
              </w:rPr>
              <w:t>35</w:t>
            </w:r>
          </w:p>
        </w:tc>
        <w:tc>
          <w:tcPr>
            <w:tcW w:w="0" w:type="auto"/>
            <w:tcBorders>
              <w:top w:val="single" w:sz="6" w:space="0" w:color="000000"/>
              <w:bottom w:val="single" w:sz="6" w:space="0" w:color="000000"/>
            </w:tcBorders>
            <w:shd w:val="pct20" w:color="000000" w:fill="FFFFFF"/>
          </w:tcPr>
          <w:p w14:paraId="79FFE56E" w14:textId="77777777" w:rsidR="00B246F4" w:rsidRPr="00D00AC4" w:rsidRDefault="00B246F4" w:rsidP="000B5D2E">
            <w:pPr>
              <w:spacing w:line="235" w:lineRule="auto"/>
              <w:ind w:left="-57" w:right="-57" w:firstLine="0"/>
              <w:jc w:val="left"/>
              <w:rPr>
                <w:sz w:val="20"/>
                <w:szCs w:val="20"/>
              </w:rPr>
            </w:pPr>
            <w:r w:rsidRPr="00D00AC4">
              <w:rPr>
                <w:sz w:val="20"/>
                <w:szCs w:val="20"/>
              </w:rPr>
              <w:t>payuñjati</w:t>
            </w:r>
          </w:p>
        </w:tc>
        <w:tc>
          <w:tcPr>
            <w:tcW w:w="1681" w:type="pct"/>
            <w:tcBorders>
              <w:top w:val="single" w:sz="6" w:space="0" w:color="000000"/>
              <w:bottom w:val="single" w:sz="6" w:space="0" w:color="000000"/>
            </w:tcBorders>
            <w:shd w:val="pct20" w:color="000000" w:fill="FFFFFF"/>
          </w:tcPr>
          <w:p w14:paraId="69119D34" w14:textId="77777777" w:rsidR="00B246F4" w:rsidRPr="00D00AC4" w:rsidRDefault="00B246F4" w:rsidP="000B5D2E">
            <w:pPr>
              <w:spacing w:line="235" w:lineRule="auto"/>
              <w:ind w:left="-57" w:right="-57" w:firstLine="0"/>
              <w:jc w:val="left"/>
              <w:rPr>
                <w:sz w:val="20"/>
                <w:szCs w:val="20"/>
              </w:rPr>
            </w:pPr>
            <w:r w:rsidRPr="00D00AC4">
              <w:rPr>
                <w:sz w:val="20"/>
                <w:szCs w:val="20"/>
              </w:rPr>
              <w:t>пускать в дело, применять</w:t>
            </w:r>
          </w:p>
        </w:tc>
        <w:tc>
          <w:tcPr>
            <w:tcW w:w="1008" w:type="pct"/>
            <w:tcBorders>
              <w:top w:val="single" w:sz="6" w:space="0" w:color="000000"/>
              <w:bottom w:val="single" w:sz="6" w:space="0" w:color="000000"/>
            </w:tcBorders>
            <w:shd w:val="pct20" w:color="000000" w:fill="FFFFFF"/>
          </w:tcPr>
          <w:p w14:paraId="63C8B1A0" w14:textId="77777777" w:rsidR="00B246F4" w:rsidRPr="00D00AC4" w:rsidRDefault="00B246F4" w:rsidP="000B5D2E">
            <w:pPr>
              <w:spacing w:line="235" w:lineRule="auto"/>
              <w:ind w:left="-57" w:right="-57" w:firstLine="0"/>
              <w:jc w:val="left"/>
              <w:rPr>
                <w:sz w:val="20"/>
                <w:szCs w:val="20"/>
              </w:rPr>
            </w:pPr>
            <w:r w:rsidRPr="00D00AC4">
              <w:rPr>
                <w:sz w:val="20"/>
                <w:szCs w:val="20"/>
              </w:rPr>
              <w:t>payojeti</w:t>
            </w:r>
          </w:p>
        </w:tc>
        <w:tc>
          <w:tcPr>
            <w:tcW w:w="0" w:type="auto"/>
            <w:tcBorders>
              <w:top w:val="single" w:sz="6" w:space="0" w:color="000000"/>
              <w:bottom w:val="single" w:sz="6" w:space="0" w:color="000000"/>
              <w:right w:val="single" w:sz="6" w:space="0" w:color="808080"/>
            </w:tcBorders>
            <w:shd w:val="pct20" w:color="000000" w:fill="FFFFFF"/>
          </w:tcPr>
          <w:p w14:paraId="255329E2" w14:textId="77777777" w:rsidR="00B246F4" w:rsidRPr="00D00AC4" w:rsidRDefault="00B246F4" w:rsidP="000B5D2E">
            <w:pPr>
              <w:spacing w:line="235" w:lineRule="auto"/>
              <w:ind w:left="-57" w:right="-57" w:firstLine="0"/>
              <w:jc w:val="left"/>
              <w:rPr>
                <w:sz w:val="20"/>
                <w:szCs w:val="20"/>
              </w:rPr>
            </w:pPr>
            <w:r w:rsidRPr="00D00AC4">
              <w:rPr>
                <w:sz w:val="20"/>
                <w:szCs w:val="20"/>
              </w:rPr>
              <w:t>нанимать, предпринимать</w:t>
            </w:r>
          </w:p>
        </w:tc>
      </w:tr>
      <w:tr w:rsidR="00B246F4" w:rsidRPr="00D00AC4" w14:paraId="743BAAC3"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317402CC" w14:textId="77777777" w:rsidR="00B246F4" w:rsidRPr="00D00AC4" w:rsidRDefault="00B246F4" w:rsidP="000B5D2E">
            <w:pPr>
              <w:spacing w:line="235" w:lineRule="auto"/>
              <w:ind w:left="-57" w:right="-57" w:firstLine="0"/>
              <w:jc w:val="left"/>
              <w:rPr>
                <w:sz w:val="20"/>
                <w:szCs w:val="20"/>
              </w:rPr>
            </w:pPr>
            <w:r w:rsidRPr="00D00AC4">
              <w:rPr>
                <w:sz w:val="20"/>
                <w:szCs w:val="20"/>
              </w:rPr>
              <w:t>36</w:t>
            </w:r>
          </w:p>
        </w:tc>
        <w:tc>
          <w:tcPr>
            <w:tcW w:w="0" w:type="auto"/>
            <w:tcBorders>
              <w:top w:val="single" w:sz="6" w:space="0" w:color="000000"/>
              <w:bottom w:val="single" w:sz="6" w:space="0" w:color="000000"/>
            </w:tcBorders>
            <w:shd w:val="pct25" w:color="C0C0C0" w:fill="FFFFFF"/>
          </w:tcPr>
          <w:p w14:paraId="4A9C208E" w14:textId="77777777" w:rsidR="00B246F4" w:rsidRPr="00D00AC4" w:rsidRDefault="00B246F4" w:rsidP="000B5D2E">
            <w:pPr>
              <w:spacing w:line="235" w:lineRule="auto"/>
              <w:ind w:left="-57" w:right="-57" w:firstLine="0"/>
              <w:jc w:val="left"/>
              <w:rPr>
                <w:sz w:val="20"/>
                <w:szCs w:val="20"/>
              </w:rPr>
            </w:pPr>
            <w:r w:rsidRPr="00D00AC4">
              <w:rPr>
                <w:sz w:val="20"/>
                <w:szCs w:val="20"/>
              </w:rPr>
              <w:t>pavattati</w:t>
            </w:r>
          </w:p>
        </w:tc>
        <w:tc>
          <w:tcPr>
            <w:tcW w:w="1681" w:type="pct"/>
            <w:tcBorders>
              <w:top w:val="single" w:sz="6" w:space="0" w:color="000000"/>
              <w:bottom w:val="single" w:sz="6" w:space="0" w:color="000000"/>
            </w:tcBorders>
            <w:shd w:val="pct25" w:color="C0C0C0" w:fill="FFFFFF"/>
          </w:tcPr>
          <w:p w14:paraId="6299CD43"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прийти во вращение</w:t>
            </w:r>
          </w:p>
        </w:tc>
        <w:tc>
          <w:tcPr>
            <w:tcW w:w="1008" w:type="pct"/>
            <w:tcBorders>
              <w:top w:val="single" w:sz="6" w:space="0" w:color="000000"/>
              <w:bottom w:val="single" w:sz="6" w:space="0" w:color="000000"/>
            </w:tcBorders>
            <w:shd w:val="pct25" w:color="C0C0C0" w:fill="FFFFFF"/>
          </w:tcPr>
          <w:p w14:paraId="41646FD6" w14:textId="77777777" w:rsidR="00B246F4" w:rsidRPr="00D00AC4" w:rsidRDefault="00B246F4" w:rsidP="000B5D2E">
            <w:pPr>
              <w:spacing w:line="235" w:lineRule="auto"/>
              <w:ind w:left="-57" w:right="-57" w:firstLine="0"/>
              <w:jc w:val="left"/>
              <w:rPr>
                <w:sz w:val="20"/>
                <w:szCs w:val="20"/>
              </w:rPr>
            </w:pPr>
            <w:r w:rsidRPr="00D00AC4">
              <w:rPr>
                <w:sz w:val="20"/>
                <w:szCs w:val="20"/>
              </w:rPr>
              <w:t>pavatteti</w:t>
            </w:r>
          </w:p>
        </w:tc>
        <w:tc>
          <w:tcPr>
            <w:tcW w:w="0" w:type="auto"/>
            <w:tcBorders>
              <w:top w:val="single" w:sz="6" w:space="0" w:color="000000"/>
              <w:bottom w:val="single" w:sz="6" w:space="0" w:color="000000"/>
              <w:right w:val="single" w:sz="6" w:space="0" w:color="808080"/>
            </w:tcBorders>
            <w:shd w:val="pct25" w:color="C0C0C0" w:fill="FFFFFF"/>
          </w:tcPr>
          <w:p w14:paraId="45233F2E" w14:textId="77777777" w:rsidR="00B246F4" w:rsidRPr="00D00AC4" w:rsidRDefault="00B246F4" w:rsidP="000B5D2E">
            <w:pPr>
              <w:spacing w:line="235" w:lineRule="auto"/>
              <w:ind w:left="-57" w:right="-57" w:firstLine="0"/>
              <w:jc w:val="left"/>
              <w:rPr>
                <w:sz w:val="20"/>
                <w:szCs w:val="20"/>
              </w:rPr>
            </w:pPr>
            <w:r w:rsidRPr="00D00AC4">
              <w:rPr>
                <w:sz w:val="20"/>
                <w:szCs w:val="20"/>
              </w:rPr>
              <w:t>привести во вращение</w:t>
            </w:r>
          </w:p>
        </w:tc>
      </w:tr>
      <w:tr w:rsidR="00B246F4" w:rsidRPr="00D00AC4" w14:paraId="6CC28961"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3012FFFD" w14:textId="77777777" w:rsidR="00B246F4" w:rsidRPr="00D00AC4" w:rsidRDefault="00B246F4" w:rsidP="000B5D2E">
            <w:pPr>
              <w:spacing w:line="235" w:lineRule="auto"/>
              <w:ind w:left="-57" w:right="-57" w:firstLine="0"/>
              <w:jc w:val="left"/>
              <w:rPr>
                <w:sz w:val="20"/>
                <w:szCs w:val="20"/>
              </w:rPr>
            </w:pPr>
            <w:r w:rsidRPr="00D00AC4">
              <w:rPr>
                <w:sz w:val="20"/>
                <w:szCs w:val="20"/>
              </w:rPr>
              <w:t>37</w:t>
            </w:r>
          </w:p>
        </w:tc>
        <w:tc>
          <w:tcPr>
            <w:tcW w:w="0" w:type="auto"/>
            <w:tcBorders>
              <w:top w:val="single" w:sz="6" w:space="0" w:color="000000"/>
              <w:bottom w:val="single" w:sz="6" w:space="0" w:color="000000"/>
            </w:tcBorders>
            <w:shd w:val="pct20" w:color="000000" w:fill="FFFFFF"/>
          </w:tcPr>
          <w:p w14:paraId="63F35E35" w14:textId="77777777" w:rsidR="00B246F4" w:rsidRPr="00D00AC4" w:rsidRDefault="00B246F4" w:rsidP="000B5D2E">
            <w:pPr>
              <w:spacing w:line="235" w:lineRule="auto"/>
              <w:ind w:left="-57" w:right="-57" w:firstLine="0"/>
              <w:jc w:val="left"/>
              <w:rPr>
                <w:sz w:val="20"/>
                <w:szCs w:val="20"/>
              </w:rPr>
            </w:pPr>
            <w:r w:rsidRPr="00D00AC4">
              <w:rPr>
                <w:sz w:val="20"/>
                <w:szCs w:val="20"/>
              </w:rPr>
              <w:t>pasīdati</w:t>
            </w:r>
          </w:p>
        </w:tc>
        <w:tc>
          <w:tcPr>
            <w:tcW w:w="1681" w:type="pct"/>
            <w:tcBorders>
              <w:top w:val="single" w:sz="6" w:space="0" w:color="000000"/>
              <w:bottom w:val="single" w:sz="6" w:space="0" w:color="000000"/>
            </w:tcBorders>
            <w:shd w:val="pct20" w:color="000000" w:fill="FFFFFF"/>
          </w:tcPr>
          <w:p w14:paraId="0A71F42B" w14:textId="77777777" w:rsidR="00B246F4" w:rsidRPr="00D00AC4" w:rsidRDefault="00B246F4" w:rsidP="000B5D2E">
            <w:pPr>
              <w:spacing w:line="235" w:lineRule="auto"/>
              <w:ind w:left="-57" w:right="-57" w:firstLine="0"/>
              <w:jc w:val="left"/>
              <w:rPr>
                <w:sz w:val="20"/>
                <w:szCs w:val="20"/>
              </w:rPr>
            </w:pPr>
            <w:r w:rsidRPr="00D00AC4">
              <w:rPr>
                <w:sz w:val="20"/>
                <w:szCs w:val="20"/>
              </w:rPr>
              <w:t>чувствовать расположение к</w:t>
            </w:r>
          </w:p>
        </w:tc>
        <w:tc>
          <w:tcPr>
            <w:tcW w:w="1008" w:type="pct"/>
            <w:tcBorders>
              <w:top w:val="single" w:sz="6" w:space="0" w:color="000000"/>
              <w:bottom w:val="single" w:sz="6" w:space="0" w:color="000000"/>
            </w:tcBorders>
            <w:shd w:val="pct20" w:color="000000" w:fill="FFFFFF"/>
          </w:tcPr>
          <w:p w14:paraId="50B0D216" w14:textId="77777777" w:rsidR="00B246F4" w:rsidRPr="00D00AC4" w:rsidRDefault="00B246F4" w:rsidP="000B5D2E">
            <w:pPr>
              <w:spacing w:line="235" w:lineRule="auto"/>
              <w:ind w:left="-57" w:right="-57" w:firstLine="0"/>
              <w:jc w:val="left"/>
              <w:rPr>
                <w:sz w:val="20"/>
                <w:szCs w:val="20"/>
              </w:rPr>
            </w:pPr>
            <w:r w:rsidRPr="00D00AC4">
              <w:rPr>
                <w:sz w:val="20"/>
                <w:szCs w:val="20"/>
              </w:rPr>
              <w:t>pasādeti</w:t>
            </w:r>
          </w:p>
        </w:tc>
        <w:tc>
          <w:tcPr>
            <w:tcW w:w="0" w:type="auto"/>
            <w:tcBorders>
              <w:top w:val="single" w:sz="6" w:space="0" w:color="000000"/>
              <w:bottom w:val="single" w:sz="6" w:space="0" w:color="000000"/>
              <w:right w:val="single" w:sz="6" w:space="0" w:color="808080"/>
            </w:tcBorders>
            <w:shd w:val="pct20" w:color="000000" w:fill="FFFFFF"/>
          </w:tcPr>
          <w:p w14:paraId="2A78863D" w14:textId="77777777" w:rsidR="00B246F4" w:rsidRPr="00D00AC4" w:rsidRDefault="00B246F4" w:rsidP="000B5D2E">
            <w:pPr>
              <w:spacing w:line="235" w:lineRule="auto"/>
              <w:ind w:left="-57" w:right="-57" w:firstLine="0"/>
              <w:jc w:val="left"/>
              <w:rPr>
                <w:sz w:val="20"/>
                <w:szCs w:val="20"/>
              </w:rPr>
            </w:pPr>
            <w:r w:rsidRPr="00D00AC4">
              <w:rPr>
                <w:sz w:val="20"/>
                <w:szCs w:val="20"/>
              </w:rPr>
              <w:t>завоевать расположение</w:t>
            </w:r>
          </w:p>
        </w:tc>
      </w:tr>
      <w:tr w:rsidR="00B246F4" w:rsidRPr="00D00AC4" w14:paraId="366F5D17"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7E1D496B" w14:textId="77777777" w:rsidR="00B246F4" w:rsidRPr="00D00AC4" w:rsidRDefault="00B246F4" w:rsidP="000B5D2E">
            <w:pPr>
              <w:spacing w:line="235" w:lineRule="auto"/>
              <w:ind w:left="-57" w:right="-57" w:firstLine="0"/>
              <w:jc w:val="left"/>
              <w:rPr>
                <w:sz w:val="20"/>
                <w:szCs w:val="20"/>
              </w:rPr>
            </w:pPr>
            <w:r w:rsidRPr="00D00AC4">
              <w:rPr>
                <w:sz w:val="20"/>
                <w:szCs w:val="20"/>
              </w:rPr>
              <w:t>38</w:t>
            </w:r>
          </w:p>
        </w:tc>
        <w:tc>
          <w:tcPr>
            <w:tcW w:w="0" w:type="auto"/>
            <w:tcBorders>
              <w:top w:val="single" w:sz="6" w:space="0" w:color="000000"/>
              <w:bottom w:val="single" w:sz="6" w:space="0" w:color="000000"/>
            </w:tcBorders>
            <w:shd w:val="pct25" w:color="C0C0C0" w:fill="FFFFFF"/>
          </w:tcPr>
          <w:p w14:paraId="44967F63" w14:textId="77777777" w:rsidR="00B246F4" w:rsidRPr="00D00AC4" w:rsidRDefault="00B246F4" w:rsidP="000B5D2E">
            <w:pPr>
              <w:spacing w:line="235" w:lineRule="auto"/>
              <w:ind w:left="-57" w:right="-57" w:firstLine="0"/>
              <w:jc w:val="left"/>
              <w:rPr>
                <w:sz w:val="20"/>
                <w:szCs w:val="20"/>
              </w:rPr>
            </w:pPr>
            <w:r w:rsidRPr="00D00AC4">
              <w:rPr>
                <w:sz w:val="20"/>
                <w:szCs w:val="20"/>
              </w:rPr>
              <w:t>phalati</w:t>
            </w:r>
          </w:p>
        </w:tc>
        <w:tc>
          <w:tcPr>
            <w:tcW w:w="1681" w:type="pct"/>
            <w:tcBorders>
              <w:top w:val="single" w:sz="6" w:space="0" w:color="000000"/>
              <w:bottom w:val="single" w:sz="6" w:space="0" w:color="000000"/>
            </w:tcBorders>
            <w:shd w:val="pct25" w:color="C0C0C0" w:fill="FFFFFF"/>
          </w:tcPr>
          <w:p w14:paraId="5CA1D9FF" w14:textId="77777777" w:rsidR="00B246F4" w:rsidRPr="00D00AC4" w:rsidRDefault="00B246F4" w:rsidP="000B5D2E">
            <w:pPr>
              <w:spacing w:line="235" w:lineRule="auto"/>
              <w:ind w:left="-57" w:right="-57" w:firstLine="0"/>
              <w:jc w:val="left"/>
              <w:rPr>
                <w:sz w:val="20"/>
                <w:szCs w:val="20"/>
              </w:rPr>
            </w:pPr>
            <w:r w:rsidRPr="00D00AC4">
              <w:rPr>
                <w:sz w:val="20"/>
                <w:szCs w:val="20"/>
              </w:rPr>
              <w:t>лопаться</w:t>
            </w:r>
          </w:p>
        </w:tc>
        <w:tc>
          <w:tcPr>
            <w:tcW w:w="1008" w:type="pct"/>
            <w:tcBorders>
              <w:top w:val="single" w:sz="6" w:space="0" w:color="000000"/>
              <w:bottom w:val="single" w:sz="6" w:space="0" w:color="000000"/>
            </w:tcBorders>
            <w:shd w:val="pct25" w:color="C0C0C0" w:fill="FFFFFF"/>
          </w:tcPr>
          <w:p w14:paraId="4834EE18" w14:textId="77777777" w:rsidR="00B246F4" w:rsidRPr="00D00AC4" w:rsidRDefault="00B246F4" w:rsidP="000B5D2E">
            <w:pPr>
              <w:spacing w:line="235" w:lineRule="auto"/>
              <w:ind w:left="-57" w:right="-57" w:firstLine="0"/>
              <w:jc w:val="left"/>
              <w:rPr>
                <w:sz w:val="20"/>
                <w:szCs w:val="20"/>
              </w:rPr>
            </w:pPr>
            <w:r w:rsidRPr="00D00AC4">
              <w:rPr>
                <w:sz w:val="20"/>
                <w:szCs w:val="20"/>
              </w:rPr>
              <w:t>phāleti</w:t>
            </w:r>
          </w:p>
        </w:tc>
        <w:tc>
          <w:tcPr>
            <w:tcW w:w="0" w:type="auto"/>
            <w:tcBorders>
              <w:top w:val="single" w:sz="6" w:space="0" w:color="000000"/>
              <w:bottom w:val="single" w:sz="6" w:space="0" w:color="000000"/>
              <w:right w:val="single" w:sz="6" w:space="0" w:color="808080"/>
            </w:tcBorders>
            <w:shd w:val="pct25" w:color="C0C0C0" w:fill="FFFFFF"/>
          </w:tcPr>
          <w:p w14:paraId="319EDC1F"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взрывать, колоть</w:t>
            </w:r>
          </w:p>
        </w:tc>
      </w:tr>
      <w:tr w:rsidR="00B246F4" w:rsidRPr="00D00AC4" w14:paraId="781340F9"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0" w:color="000000" w:fill="FFFFFF"/>
          </w:tcPr>
          <w:p w14:paraId="69530E4D" w14:textId="77777777" w:rsidR="00B246F4" w:rsidRPr="00D00AC4" w:rsidRDefault="00B246F4" w:rsidP="000B5D2E">
            <w:pPr>
              <w:spacing w:line="235" w:lineRule="auto"/>
              <w:ind w:left="-57" w:right="-57" w:firstLine="0"/>
              <w:jc w:val="left"/>
              <w:rPr>
                <w:sz w:val="20"/>
                <w:szCs w:val="20"/>
              </w:rPr>
            </w:pPr>
            <w:r w:rsidRPr="00D00AC4">
              <w:rPr>
                <w:sz w:val="20"/>
                <w:szCs w:val="20"/>
              </w:rPr>
              <w:t>39</w:t>
            </w:r>
          </w:p>
        </w:tc>
        <w:tc>
          <w:tcPr>
            <w:tcW w:w="0" w:type="auto"/>
            <w:tcBorders>
              <w:top w:val="single" w:sz="6" w:space="0" w:color="000000"/>
              <w:bottom w:val="single" w:sz="6" w:space="0" w:color="000000"/>
            </w:tcBorders>
            <w:shd w:val="pct20" w:color="000000" w:fill="FFFFFF"/>
          </w:tcPr>
          <w:p w14:paraId="32587CBC" w14:textId="77777777" w:rsidR="00B246F4" w:rsidRPr="00D00AC4" w:rsidRDefault="00B246F4" w:rsidP="000B5D2E">
            <w:pPr>
              <w:spacing w:line="235" w:lineRule="auto"/>
              <w:ind w:left="-57" w:right="-57" w:firstLine="0"/>
              <w:jc w:val="left"/>
              <w:rPr>
                <w:sz w:val="20"/>
                <w:szCs w:val="20"/>
              </w:rPr>
            </w:pPr>
            <w:r w:rsidRPr="00D00AC4">
              <w:rPr>
                <w:sz w:val="20"/>
                <w:szCs w:val="20"/>
              </w:rPr>
              <w:t>maññati</w:t>
            </w:r>
          </w:p>
        </w:tc>
        <w:tc>
          <w:tcPr>
            <w:tcW w:w="1681" w:type="pct"/>
            <w:tcBorders>
              <w:top w:val="single" w:sz="6" w:space="0" w:color="000000"/>
              <w:bottom w:val="single" w:sz="6" w:space="0" w:color="000000"/>
            </w:tcBorders>
            <w:shd w:val="pct20" w:color="000000" w:fill="FFFFFF"/>
          </w:tcPr>
          <w:p w14:paraId="07B60D32" w14:textId="77777777" w:rsidR="00B246F4" w:rsidRPr="00D00AC4" w:rsidRDefault="00B246F4" w:rsidP="000B5D2E">
            <w:pPr>
              <w:spacing w:line="235" w:lineRule="auto"/>
              <w:ind w:left="-57" w:right="-57" w:firstLine="0"/>
              <w:jc w:val="left"/>
              <w:rPr>
                <w:sz w:val="20"/>
                <w:szCs w:val="20"/>
              </w:rPr>
            </w:pPr>
            <w:r w:rsidRPr="00D00AC4">
              <w:rPr>
                <w:sz w:val="20"/>
                <w:szCs w:val="20"/>
              </w:rPr>
              <w:t>мнить, полагать</w:t>
            </w:r>
          </w:p>
        </w:tc>
        <w:tc>
          <w:tcPr>
            <w:tcW w:w="1008" w:type="pct"/>
            <w:tcBorders>
              <w:top w:val="single" w:sz="6" w:space="0" w:color="000000"/>
              <w:bottom w:val="single" w:sz="6" w:space="0" w:color="000000"/>
            </w:tcBorders>
            <w:shd w:val="pct20" w:color="000000" w:fill="FFFFFF"/>
          </w:tcPr>
          <w:p w14:paraId="6E24E2EB"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māneti </w:t>
            </w:r>
          </w:p>
        </w:tc>
        <w:tc>
          <w:tcPr>
            <w:tcW w:w="0" w:type="auto"/>
            <w:tcBorders>
              <w:top w:val="single" w:sz="6" w:space="0" w:color="000000"/>
              <w:bottom w:val="single" w:sz="6" w:space="0" w:color="000000"/>
              <w:right w:val="single" w:sz="6" w:space="0" w:color="808080"/>
            </w:tcBorders>
            <w:shd w:val="pct20" w:color="000000" w:fill="FFFFFF"/>
          </w:tcPr>
          <w:p w14:paraId="18225493"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«приводить к обладанию мнением» = увещевать </w:t>
            </w:r>
          </w:p>
        </w:tc>
      </w:tr>
      <w:tr w:rsidR="00B246F4" w:rsidRPr="00D00AC4" w14:paraId="03398F28" w14:textId="77777777" w:rsidTr="006E6FD3">
        <w:trPr>
          <w:gridBefore w:val="1"/>
          <w:wBefore w:w="6" w:type="pct"/>
        </w:trPr>
        <w:tc>
          <w:tcPr>
            <w:tcW w:w="0" w:type="auto"/>
            <w:tcBorders>
              <w:top w:val="single" w:sz="6" w:space="0" w:color="000000"/>
              <w:left w:val="single" w:sz="6" w:space="0" w:color="808080"/>
              <w:bottom w:val="single" w:sz="6" w:space="0" w:color="000000"/>
            </w:tcBorders>
            <w:shd w:val="pct25" w:color="C0C0C0" w:fill="FFFFFF"/>
          </w:tcPr>
          <w:p w14:paraId="15B08BCB" w14:textId="77777777" w:rsidR="00B246F4" w:rsidRPr="00D00AC4" w:rsidRDefault="00B246F4" w:rsidP="000B5D2E">
            <w:pPr>
              <w:spacing w:line="235" w:lineRule="auto"/>
              <w:ind w:left="-57" w:right="-57" w:firstLine="0"/>
              <w:jc w:val="left"/>
              <w:rPr>
                <w:sz w:val="20"/>
                <w:szCs w:val="20"/>
              </w:rPr>
            </w:pPr>
            <w:r w:rsidRPr="00D00AC4">
              <w:rPr>
                <w:sz w:val="20"/>
                <w:szCs w:val="20"/>
              </w:rPr>
              <w:t>40</w:t>
            </w:r>
          </w:p>
        </w:tc>
        <w:tc>
          <w:tcPr>
            <w:tcW w:w="0" w:type="auto"/>
            <w:tcBorders>
              <w:top w:val="single" w:sz="6" w:space="0" w:color="000000"/>
              <w:bottom w:val="single" w:sz="6" w:space="0" w:color="000000"/>
            </w:tcBorders>
            <w:shd w:val="pct25" w:color="C0C0C0" w:fill="FFFFFF"/>
          </w:tcPr>
          <w:p w14:paraId="30EF9DA0" w14:textId="77777777" w:rsidR="00B246F4" w:rsidRPr="00D00AC4" w:rsidRDefault="00B246F4" w:rsidP="000B5D2E">
            <w:pPr>
              <w:spacing w:line="235" w:lineRule="auto"/>
              <w:ind w:left="-57" w:right="-57" w:firstLine="0"/>
              <w:jc w:val="left"/>
              <w:rPr>
                <w:sz w:val="20"/>
                <w:szCs w:val="20"/>
              </w:rPr>
            </w:pPr>
            <w:r w:rsidRPr="00D00AC4">
              <w:rPr>
                <w:sz w:val="20"/>
                <w:szCs w:val="20"/>
              </w:rPr>
              <w:t>vamati</w:t>
            </w:r>
          </w:p>
        </w:tc>
        <w:tc>
          <w:tcPr>
            <w:tcW w:w="1681" w:type="pct"/>
            <w:tcBorders>
              <w:top w:val="single" w:sz="6" w:space="0" w:color="000000"/>
              <w:bottom w:val="single" w:sz="6" w:space="0" w:color="000000"/>
            </w:tcBorders>
            <w:shd w:val="pct25" w:color="C0C0C0" w:fill="FFFFFF"/>
          </w:tcPr>
          <w:p w14:paraId="737EC369" w14:textId="77777777" w:rsidR="00B246F4" w:rsidRPr="00D00AC4" w:rsidRDefault="00B246F4" w:rsidP="000B5D2E">
            <w:pPr>
              <w:spacing w:line="235" w:lineRule="auto"/>
              <w:ind w:left="-57" w:right="-57" w:firstLine="0"/>
              <w:jc w:val="left"/>
              <w:rPr>
                <w:sz w:val="20"/>
                <w:szCs w:val="20"/>
              </w:rPr>
            </w:pPr>
            <w:r w:rsidRPr="00D00AC4">
              <w:rPr>
                <w:sz w:val="20"/>
                <w:szCs w:val="20"/>
              </w:rPr>
              <w:t>блевать</w:t>
            </w:r>
          </w:p>
        </w:tc>
        <w:tc>
          <w:tcPr>
            <w:tcW w:w="1008" w:type="pct"/>
            <w:tcBorders>
              <w:top w:val="single" w:sz="6" w:space="0" w:color="000000"/>
              <w:bottom w:val="single" w:sz="6" w:space="0" w:color="000000"/>
            </w:tcBorders>
            <w:shd w:val="pct25" w:color="C0C0C0" w:fill="FFFFFF"/>
          </w:tcPr>
          <w:p w14:paraId="611B8D80" w14:textId="77777777" w:rsidR="00B246F4" w:rsidRPr="00D00AC4" w:rsidRDefault="00B246F4" w:rsidP="000B5D2E">
            <w:pPr>
              <w:spacing w:line="235" w:lineRule="auto"/>
              <w:ind w:left="-57" w:right="-57" w:firstLine="0"/>
              <w:jc w:val="left"/>
              <w:rPr>
                <w:sz w:val="20"/>
                <w:szCs w:val="20"/>
              </w:rPr>
            </w:pPr>
            <w:r w:rsidRPr="00D00AC4">
              <w:rPr>
                <w:sz w:val="20"/>
                <w:szCs w:val="20"/>
              </w:rPr>
              <w:t>vāmeti</w:t>
            </w:r>
          </w:p>
        </w:tc>
        <w:tc>
          <w:tcPr>
            <w:tcW w:w="0" w:type="auto"/>
            <w:tcBorders>
              <w:top w:val="single" w:sz="6" w:space="0" w:color="000000"/>
              <w:bottom w:val="single" w:sz="6" w:space="0" w:color="000000"/>
              <w:right w:val="single" w:sz="6" w:space="0" w:color="808080"/>
            </w:tcBorders>
            <w:shd w:val="pct25" w:color="C0C0C0" w:fill="FFFFFF"/>
          </w:tcPr>
          <w:p w14:paraId="7910592A" w14:textId="77777777" w:rsidR="00B246F4" w:rsidRPr="00D00AC4" w:rsidRDefault="00B246F4" w:rsidP="000B5D2E">
            <w:pPr>
              <w:spacing w:line="235" w:lineRule="auto"/>
              <w:ind w:left="-57" w:right="-57" w:firstLine="0"/>
              <w:jc w:val="left"/>
              <w:rPr>
                <w:sz w:val="20"/>
                <w:szCs w:val="20"/>
              </w:rPr>
            </w:pPr>
            <w:r w:rsidRPr="00D00AC4">
              <w:rPr>
                <w:sz w:val="20"/>
                <w:szCs w:val="20"/>
              </w:rPr>
              <w:t>дать рвотного</w:t>
            </w:r>
          </w:p>
        </w:tc>
      </w:tr>
    </w:tbl>
    <w:p w14:paraId="52359E6A" w14:textId="77777777" w:rsidR="00B246F4" w:rsidRPr="00D00AC4" w:rsidRDefault="00B246F4" w:rsidP="006E6FD3">
      <w:pPr>
        <w:pStyle w:val="tabl"/>
      </w:pPr>
      <w:r w:rsidRPr="00D00AC4">
        <w:lastRenderedPageBreak/>
        <w:t>Окончание табл.</w:t>
      </w:r>
    </w:p>
    <w:tbl>
      <w:tblPr>
        <w:tblW w:w="5000" w:type="pct"/>
        <w:tblLook w:val="00A0" w:firstRow="1" w:lastRow="0" w:firstColumn="1" w:lastColumn="0" w:noHBand="0" w:noVBand="0"/>
      </w:tblPr>
      <w:tblGrid>
        <w:gridCol w:w="810"/>
        <w:gridCol w:w="1685"/>
        <w:gridCol w:w="3244"/>
        <w:gridCol w:w="1502"/>
        <w:gridCol w:w="2897"/>
      </w:tblGrid>
      <w:tr w:rsidR="00B246F4" w:rsidRPr="00D00AC4" w14:paraId="18EC5E57" w14:textId="77777777" w:rsidTr="006E6FD3">
        <w:trPr>
          <w:trHeight w:val="392"/>
        </w:trPr>
        <w:tc>
          <w:tcPr>
            <w:tcW w:w="399" w:type="pct"/>
            <w:tcBorders>
              <w:top w:val="single" w:sz="12" w:space="0" w:color="808080"/>
              <w:bottom w:val="single" w:sz="12" w:space="0" w:color="808080"/>
            </w:tcBorders>
            <w:shd w:val="pct30" w:color="000000" w:fill="FFFFFF"/>
            <w:vAlign w:val="center"/>
          </w:tcPr>
          <w:p w14:paraId="6E0B1AC7" w14:textId="77777777" w:rsidR="00B246F4" w:rsidRPr="00D00AC4" w:rsidRDefault="00B246F4" w:rsidP="006D23BE">
            <w:pPr>
              <w:spacing w:line="235" w:lineRule="auto"/>
              <w:ind w:left="-57" w:right="-57" w:firstLine="0"/>
              <w:jc w:val="center"/>
              <w:rPr>
                <w:b/>
                <w:sz w:val="20"/>
                <w:szCs w:val="20"/>
              </w:rPr>
            </w:pPr>
            <w:r w:rsidRPr="00D00AC4">
              <w:rPr>
                <w:b/>
                <w:sz w:val="20"/>
                <w:szCs w:val="20"/>
              </w:rPr>
              <w:t>SIM</w:t>
            </w:r>
          </w:p>
        </w:tc>
        <w:tc>
          <w:tcPr>
            <w:tcW w:w="831" w:type="pct"/>
            <w:tcBorders>
              <w:top w:val="single" w:sz="12" w:space="0" w:color="808080"/>
              <w:bottom w:val="single" w:sz="12" w:space="0" w:color="808080"/>
            </w:tcBorders>
            <w:shd w:val="pct30" w:color="000000" w:fill="FFFFFF"/>
            <w:vAlign w:val="center"/>
          </w:tcPr>
          <w:p w14:paraId="3B0F4612" w14:textId="77777777" w:rsidR="00B246F4" w:rsidRPr="00D00AC4" w:rsidRDefault="00B246F4" w:rsidP="006D23BE">
            <w:pPr>
              <w:spacing w:line="235" w:lineRule="auto"/>
              <w:ind w:left="-57" w:right="-57" w:firstLine="0"/>
              <w:jc w:val="center"/>
              <w:rPr>
                <w:b/>
                <w:sz w:val="20"/>
                <w:szCs w:val="20"/>
              </w:rPr>
            </w:pPr>
            <w:r w:rsidRPr="00D00AC4">
              <w:rPr>
                <w:b/>
                <w:sz w:val="20"/>
                <w:szCs w:val="20"/>
              </w:rPr>
              <w:t>перевод</w:t>
            </w:r>
          </w:p>
        </w:tc>
        <w:tc>
          <w:tcPr>
            <w:tcW w:w="1600" w:type="pct"/>
            <w:tcBorders>
              <w:top w:val="single" w:sz="12" w:space="0" w:color="808080"/>
              <w:bottom w:val="single" w:sz="12" w:space="0" w:color="808080"/>
            </w:tcBorders>
            <w:shd w:val="pct30" w:color="000000" w:fill="FFFFFF"/>
            <w:vAlign w:val="center"/>
          </w:tcPr>
          <w:p w14:paraId="53FFEB18" w14:textId="77777777" w:rsidR="00B246F4" w:rsidRPr="00D00AC4" w:rsidRDefault="00B246F4" w:rsidP="006D23BE">
            <w:pPr>
              <w:spacing w:line="235" w:lineRule="auto"/>
              <w:ind w:left="-57" w:right="-57" w:firstLine="0"/>
              <w:jc w:val="center"/>
              <w:rPr>
                <w:b/>
                <w:sz w:val="20"/>
                <w:szCs w:val="20"/>
              </w:rPr>
            </w:pPr>
            <w:r w:rsidRPr="00D00AC4">
              <w:rPr>
                <w:b/>
                <w:sz w:val="20"/>
                <w:szCs w:val="20"/>
              </w:rPr>
              <w:t>CAUS</w:t>
            </w:r>
            <w:r w:rsidRPr="00D00AC4">
              <w:rPr>
                <w:b/>
                <w:sz w:val="20"/>
                <w:szCs w:val="20"/>
              </w:rPr>
              <w:noBreakHyphen/>
              <w:t>I</w:t>
            </w:r>
          </w:p>
        </w:tc>
        <w:tc>
          <w:tcPr>
            <w:tcW w:w="2170" w:type="pct"/>
            <w:gridSpan w:val="2"/>
            <w:tcBorders>
              <w:top w:val="single" w:sz="12" w:space="0" w:color="808080"/>
              <w:bottom w:val="single" w:sz="12" w:space="0" w:color="808080"/>
              <w:right w:val="single" w:sz="6" w:space="0" w:color="808080"/>
            </w:tcBorders>
            <w:shd w:val="pct30" w:color="000000" w:fill="FFFFFF"/>
            <w:vAlign w:val="center"/>
          </w:tcPr>
          <w:p w14:paraId="1BEAC74C" w14:textId="77777777" w:rsidR="00B246F4" w:rsidRPr="00D00AC4" w:rsidRDefault="00B246F4" w:rsidP="006D23BE">
            <w:pPr>
              <w:spacing w:line="235" w:lineRule="auto"/>
              <w:ind w:left="-57" w:right="-57" w:firstLine="0"/>
              <w:jc w:val="center"/>
              <w:rPr>
                <w:b/>
                <w:sz w:val="20"/>
                <w:szCs w:val="20"/>
              </w:rPr>
            </w:pPr>
            <w:r w:rsidRPr="00D00AC4">
              <w:rPr>
                <w:b/>
                <w:sz w:val="20"/>
                <w:szCs w:val="20"/>
              </w:rPr>
              <w:t>Перевод</w:t>
            </w:r>
          </w:p>
        </w:tc>
      </w:tr>
      <w:tr w:rsidR="00B246F4" w:rsidRPr="00D00AC4" w14:paraId="7A87C873" w14:textId="77777777" w:rsidTr="006E6FD3">
        <w:trPr>
          <w:trHeight w:val="283"/>
        </w:trPr>
        <w:tc>
          <w:tcPr>
            <w:tcW w:w="399" w:type="pct"/>
            <w:tcBorders>
              <w:top w:val="single" w:sz="6" w:space="0" w:color="000000"/>
              <w:left w:val="single" w:sz="6" w:space="0" w:color="808080"/>
              <w:bottom w:val="single" w:sz="6" w:space="0" w:color="000000"/>
            </w:tcBorders>
            <w:shd w:val="pct20" w:color="000000" w:fill="FFFFFF"/>
          </w:tcPr>
          <w:p w14:paraId="3EEBFE21" w14:textId="77777777" w:rsidR="00B246F4" w:rsidRPr="00D00AC4" w:rsidRDefault="00B246F4" w:rsidP="006E6FD3">
            <w:pPr>
              <w:spacing w:line="235" w:lineRule="auto"/>
              <w:ind w:left="-57" w:right="-57" w:firstLine="0"/>
              <w:jc w:val="left"/>
              <w:rPr>
                <w:sz w:val="20"/>
                <w:szCs w:val="20"/>
              </w:rPr>
            </w:pPr>
            <w:r w:rsidRPr="00D00AC4">
              <w:rPr>
                <w:sz w:val="20"/>
                <w:szCs w:val="20"/>
              </w:rPr>
              <w:t>41</w:t>
            </w:r>
          </w:p>
        </w:tc>
        <w:tc>
          <w:tcPr>
            <w:tcW w:w="831" w:type="pct"/>
            <w:tcBorders>
              <w:top w:val="single" w:sz="6" w:space="0" w:color="000000"/>
              <w:bottom w:val="single" w:sz="6" w:space="0" w:color="000000"/>
            </w:tcBorders>
            <w:shd w:val="pct20" w:color="000000" w:fill="FFFFFF"/>
          </w:tcPr>
          <w:p w14:paraId="7E811F9C" w14:textId="77777777" w:rsidR="00B246F4" w:rsidRPr="00D00AC4" w:rsidRDefault="00B246F4" w:rsidP="006E6FD3">
            <w:pPr>
              <w:spacing w:line="235" w:lineRule="auto"/>
              <w:ind w:left="-57" w:right="-57" w:firstLine="0"/>
              <w:jc w:val="left"/>
              <w:rPr>
                <w:sz w:val="20"/>
                <w:szCs w:val="20"/>
              </w:rPr>
            </w:pPr>
            <w:r w:rsidRPr="00D00AC4">
              <w:rPr>
                <w:sz w:val="20"/>
                <w:szCs w:val="20"/>
              </w:rPr>
              <w:t>vicarati</w:t>
            </w:r>
          </w:p>
        </w:tc>
        <w:tc>
          <w:tcPr>
            <w:tcW w:w="1600" w:type="pct"/>
            <w:tcBorders>
              <w:top w:val="single" w:sz="6" w:space="0" w:color="000000"/>
              <w:bottom w:val="single" w:sz="6" w:space="0" w:color="000000"/>
            </w:tcBorders>
            <w:shd w:val="pct20" w:color="000000" w:fill="FFFFFF"/>
          </w:tcPr>
          <w:p w14:paraId="3AA6ABE4" w14:textId="77777777" w:rsidR="00B246F4" w:rsidRPr="00D00AC4" w:rsidRDefault="00B246F4" w:rsidP="006E6FD3">
            <w:pPr>
              <w:spacing w:line="235" w:lineRule="auto"/>
              <w:ind w:left="-57" w:right="-57" w:firstLine="0"/>
              <w:jc w:val="left"/>
              <w:rPr>
                <w:sz w:val="20"/>
                <w:szCs w:val="20"/>
              </w:rPr>
            </w:pPr>
            <w:r w:rsidRPr="00D00AC4">
              <w:rPr>
                <w:sz w:val="20"/>
                <w:szCs w:val="20"/>
              </w:rPr>
              <w:t>прохаживаться</w:t>
            </w:r>
          </w:p>
        </w:tc>
        <w:tc>
          <w:tcPr>
            <w:tcW w:w="741" w:type="pct"/>
            <w:tcBorders>
              <w:top w:val="single" w:sz="6" w:space="0" w:color="000000"/>
              <w:bottom w:val="single" w:sz="6" w:space="0" w:color="000000"/>
            </w:tcBorders>
            <w:shd w:val="pct20" w:color="000000" w:fill="FFFFFF"/>
          </w:tcPr>
          <w:p w14:paraId="271D2C5C" w14:textId="77777777" w:rsidR="00B246F4" w:rsidRPr="00D00AC4" w:rsidRDefault="00B246F4" w:rsidP="006E6FD3">
            <w:pPr>
              <w:spacing w:line="235" w:lineRule="auto"/>
              <w:ind w:left="-57" w:right="-57" w:firstLine="0"/>
              <w:jc w:val="left"/>
              <w:rPr>
                <w:sz w:val="20"/>
                <w:szCs w:val="20"/>
              </w:rPr>
            </w:pPr>
            <w:r w:rsidRPr="00D00AC4">
              <w:rPr>
                <w:sz w:val="20"/>
                <w:szCs w:val="20"/>
              </w:rPr>
              <w:t>vicāreti</w:t>
            </w:r>
          </w:p>
        </w:tc>
        <w:tc>
          <w:tcPr>
            <w:tcW w:w="1430" w:type="pct"/>
            <w:tcBorders>
              <w:top w:val="single" w:sz="6" w:space="0" w:color="000000"/>
              <w:bottom w:val="single" w:sz="6" w:space="0" w:color="000000"/>
              <w:right w:val="single" w:sz="6" w:space="0" w:color="808080"/>
            </w:tcBorders>
            <w:shd w:val="pct20" w:color="000000" w:fill="FFFFFF"/>
          </w:tcPr>
          <w:p w14:paraId="253B99CB" w14:textId="77777777" w:rsidR="00B246F4" w:rsidRPr="00D00AC4" w:rsidRDefault="00B246F4" w:rsidP="006E6FD3">
            <w:pPr>
              <w:spacing w:line="235" w:lineRule="auto"/>
              <w:ind w:left="-57" w:right="-57" w:firstLine="0"/>
              <w:jc w:val="left"/>
              <w:rPr>
                <w:sz w:val="20"/>
                <w:szCs w:val="20"/>
              </w:rPr>
            </w:pPr>
            <w:r w:rsidRPr="00D00AC4">
              <w:rPr>
                <w:sz w:val="20"/>
                <w:szCs w:val="20"/>
              </w:rPr>
              <w:t>проворачивать [дела]</w:t>
            </w:r>
          </w:p>
        </w:tc>
      </w:tr>
      <w:tr w:rsidR="00B246F4" w:rsidRPr="00D00AC4" w14:paraId="43047B63" w14:textId="77777777" w:rsidTr="006E6FD3">
        <w:trPr>
          <w:trHeight w:val="283"/>
        </w:trPr>
        <w:tc>
          <w:tcPr>
            <w:tcW w:w="399" w:type="pct"/>
            <w:tcBorders>
              <w:top w:val="single" w:sz="6" w:space="0" w:color="000000"/>
              <w:left w:val="single" w:sz="6" w:space="0" w:color="808080"/>
              <w:bottom w:val="single" w:sz="6" w:space="0" w:color="000000"/>
            </w:tcBorders>
            <w:shd w:val="pct25" w:color="C0C0C0" w:fill="FFFFFF"/>
          </w:tcPr>
          <w:p w14:paraId="4621DD76" w14:textId="77777777" w:rsidR="00B246F4" w:rsidRPr="00D00AC4" w:rsidRDefault="00B246F4" w:rsidP="006E6FD3">
            <w:pPr>
              <w:spacing w:line="235" w:lineRule="auto"/>
              <w:ind w:left="-57" w:right="-57" w:firstLine="0"/>
              <w:jc w:val="left"/>
              <w:rPr>
                <w:sz w:val="20"/>
                <w:szCs w:val="20"/>
              </w:rPr>
            </w:pPr>
            <w:r w:rsidRPr="00D00AC4">
              <w:rPr>
                <w:sz w:val="20"/>
                <w:szCs w:val="20"/>
              </w:rPr>
              <w:t>42</w:t>
            </w:r>
          </w:p>
        </w:tc>
        <w:tc>
          <w:tcPr>
            <w:tcW w:w="831" w:type="pct"/>
            <w:tcBorders>
              <w:top w:val="single" w:sz="6" w:space="0" w:color="000000"/>
              <w:bottom w:val="single" w:sz="6" w:space="0" w:color="000000"/>
            </w:tcBorders>
            <w:shd w:val="pct25" w:color="C0C0C0" w:fill="FFFFFF"/>
          </w:tcPr>
          <w:p w14:paraId="1C39D11C" w14:textId="77777777" w:rsidR="00B246F4" w:rsidRPr="00D00AC4" w:rsidRDefault="00B246F4" w:rsidP="006E6FD3">
            <w:pPr>
              <w:spacing w:line="235" w:lineRule="auto"/>
              <w:ind w:left="-57" w:right="-57" w:firstLine="0"/>
              <w:jc w:val="left"/>
              <w:rPr>
                <w:sz w:val="20"/>
                <w:szCs w:val="20"/>
              </w:rPr>
            </w:pPr>
            <w:r w:rsidRPr="00D00AC4">
              <w:rPr>
                <w:sz w:val="20"/>
                <w:szCs w:val="20"/>
              </w:rPr>
              <w:t>vinassati</w:t>
            </w:r>
          </w:p>
        </w:tc>
        <w:tc>
          <w:tcPr>
            <w:tcW w:w="1600" w:type="pct"/>
            <w:tcBorders>
              <w:top w:val="single" w:sz="6" w:space="0" w:color="000000"/>
              <w:bottom w:val="single" w:sz="6" w:space="0" w:color="000000"/>
            </w:tcBorders>
            <w:shd w:val="pct25" w:color="C0C0C0" w:fill="FFFFFF"/>
          </w:tcPr>
          <w:p w14:paraId="7117DF75" w14:textId="77777777" w:rsidR="00B246F4" w:rsidRPr="00D00AC4" w:rsidRDefault="00B246F4" w:rsidP="006E6FD3">
            <w:pPr>
              <w:spacing w:line="235" w:lineRule="auto"/>
              <w:ind w:left="-57" w:right="-57" w:firstLine="0"/>
              <w:jc w:val="left"/>
              <w:rPr>
                <w:sz w:val="20"/>
                <w:szCs w:val="20"/>
              </w:rPr>
            </w:pPr>
            <w:r w:rsidRPr="00D00AC4">
              <w:rPr>
                <w:sz w:val="20"/>
                <w:szCs w:val="20"/>
              </w:rPr>
              <w:t>пропадать, гибнуть</w:t>
            </w:r>
          </w:p>
        </w:tc>
        <w:tc>
          <w:tcPr>
            <w:tcW w:w="741" w:type="pct"/>
            <w:tcBorders>
              <w:top w:val="single" w:sz="6" w:space="0" w:color="000000"/>
              <w:bottom w:val="single" w:sz="6" w:space="0" w:color="000000"/>
            </w:tcBorders>
            <w:shd w:val="pct25" w:color="C0C0C0" w:fill="FFFFFF"/>
          </w:tcPr>
          <w:p w14:paraId="3BE485DD" w14:textId="77777777" w:rsidR="00B246F4" w:rsidRPr="00D00AC4" w:rsidRDefault="00B246F4" w:rsidP="006E6FD3">
            <w:pPr>
              <w:spacing w:line="235" w:lineRule="auto"/>
              <w:ind w:left="-57" w:right="-57" w:firstLine="0"/>
              <w:jc w:val="left"/>
              <w:rPr>
                <w:sz w:val="20"/>
                <w:szCs w:val="20"/>
              </w:rPr>
            </w:pPr>
            <w:r w:rsidRPr="00D00AC4">
              <w:rPr>
                <w:sz w:val="20"/>
                <w:szCs w:val="20"/>
              </w:rPr>
              <w:t>vināseti</w:t>
            </w:r>
          </w:p>
        </w:tc>
        <w:tc>
          <w:tcPr>
            <w:tcW w:w="1430" w:type="pct"/>
            <w:tcBorders>
              <w:top w:val="single" w:sz="6" w:space="0" w:color="000000"/>
              <w:bottom w:val="single" w:sz="6" w:space="0" w:color="000000"/>
              <w:right w:val="single" w:sz="6" w:space="0" w:color="808080"/>
            </w:tcBorders>
            <w:shd w:val="pct25" w:color="C0C0C0" w:fill="FFFFFF"/>
          </w:tcPr>
          <w:p w14:paraId="48F03A96" w14:textId="77777777" w:rsidR="00B246F4" w:rsidRPr="00D00AC4" w:rsidRDefault="00B246F4" w:rsidP="006E6FD3">
            <w:pPr>
              <w:spacing w:line="235" w:lineRule="auto"/>
              <w:ind w:left="-57" w:right="-57" w:firstLine="0"/>
              <w:jc w:val="left"/>
              <w:rPr>
                <w:sz w:val="20"/>
                <w:szCs w:val="20"/>
              </w:rPr>
            </w:pPr>
            <w:r w:rsidRPr="00D00AC4">
              <w:rPr>
                <w:sz w:val="20"/>
                <w:szCs w:val="20"/>
              </w:rPr>
              <w:t>погубить</w:t>
            </w:r>
          </w:p>
        </w:tc>
      </w:tr>
      <w:tr w:rsidR="00B246F4" w:rsidRPr="00D00AC4" w14:paraId="60959CC5" w14:textId="77777777" w:rsidTr="006E6FD3">
        <w:trPr>
          <w:trHeight w:val="283"/>
        </w:trPr>
        <w:tc>
          <w:tcPr>
            <w:tcW w:w="399" w:type="pct"/>
            <w:tcBorders>
              <w:top w:val="single" w:sz="6" w:space="0" w:color="000000"/>
              <w:left w:val="single" w:sz="6" w:space="0" w:color="808080"/>
              <w:bottom w:val="single" w:sz="6" w:space="0" w:color="000000"/>
            </w:tcBorders>
            <w:shd w:val="pct20" w:color="000000" w:fill="FFFFFF"/>
          </w:tcPr>
          <w:p w14:paraId="1DFE5836" w14:textId="77777777" w:rsidR="00B246F4" w:rsidRPr="00D00AC4" w:rsidRDefault="00B246F4" w:rsidP="006E6FD3">
            <w:pPr>
              <w:spacing w:line="235" w:lineRule="auto"/>
              <w:ind w:left="-57" w:right="-57" w:firstLine="0"/>
              <w:jc w:val="left"/>
              <w:rPr>
                <w:sz w:val="20"/>
                <w:szCs w:val="20"/>
              </w:rPr>
            </w:pPr>
            <w:r w:rsidRPr="00D00AC4">
              <w:rPr>
                <w:sz w:val="20"/>
                <w:szCs w:val="20"/>
              </w:rPr>
              <w:t>43</w:t>
            </w:r>
          </w:p>
        </w:tc>
        <w:tc>
          <w:tcPr>
            <w:tcW w:w="831" w:type="pct"/>
            <w:tcBorders>
              <w:top w:val="single" w:sz="6" w:space="0" w:color="000000"/>
              <w:bottom w:val="single" w:sz="6" w:space="0" w:color="000000"/>
            </w:tcBorders>
            <w:shd w:val="pct20" w:color="000000" w:fill="FFFFFF"/>
          </w:tcPr>
          <w:p w14:paraId="418AE1E4" w14:textId="77777777" w:rsidR="00B246F4" w:rsidRPr="00D00AC4" w:rsidRDefault="00B246F4" w:rsidP="006E6FD3">
            <w:pPr>
              <w:spacing w:line="235" w:lineRule="auto"/>
              <w:ind w:left="-57" w:right="-57" w:firstLine="0"/>
              <w:jc w:val="left"/>
              <w:rPr>
                <w:sz w:val="20"/>
                <w:szCs w:val="20"/>
              </w:rPr>
            </w:pPr>
            <w:r w:rsidRPr="00D00AC4">
              <w:rPr>
                <w:sz w:val="20"/>
                <w:szCs w:val="20"/>
              </w:rPr>
              <w:t>viriccati</w:t>
            </w:r>
          </w:p>
        </w:tc>
        <w:tc>
          <w:tcPr>
            <w:tcW w:w="1600" w:type="pct"/>
            <w:tcBorders>
              <w:top w:val="single" w:sz="6" w:space="0" w:color="000000"/>
              <w:bottom w:val="single" w:sz="6" w:space="0" w:color="000000"/>
            </w:tcBorders>
            <w:shd w:val="pct20" w:color="000000" w:fill="FFFFFF"/>
          </w:tcPr>
          <w:p w14:paraId="0808AC3E" w14:textId="77777777" w:rsidR="00B246F4" w:rsidRPr="00D00AC4" w:rsidRDefault="00B246F4" w:rsidP="006E6FD3">
            <w:pPr>
              <w:spacing w:line="235" w:lineRule="auto"/>
              <w:ind w:left="-57" w:right="-57" w:firstLine="0"/>
              <w:jc w:val="left"/>
              <w:rPr>
                <w:sz w:val="20"/>
                <w:szCs w:val="20"/>
              </w:rPr>
            </w:pPr>
            <w:r w:rsidRPr="00D00AC4">
              <w:rPr>
                <w:sz w:val="20"/>
                <w:szCs w:val="20"/>
              </w:rPr>
              <w:t xml:space="preserve">опорожняться </w:t>
            </w:r>
          </w:p>
          <w:p w14:paraId="4FC473C8" w14:textId="77777777" w:rsidR="00B246F4" w:rsidRPr="00D00AC4" w:rsidRDefault="00B246F4" w:rsidP="006E6FD3">
            <w:pPr>
              <w:spacing w:line="235" w:lineRule="auto"/>
              <w:ind w:left="-57" w:right="-57" w:firstLine="0"/>
              <w:jc w:val="left"/>
              <w:rPr>
                <w:sz w:val="20"/>
                <w:szCs w:val="20"/>
              </w:rPr>
            </w:pPr>
            <w:r w:rsidRPr="00D00AC4">
              <w:rPr>
                <w:sz w:val="20"/>
                <w:szCs w:val="20"/>
              </w:rPr>
              <w:t>[о кишечнике]</w:t>
            </w:r>
          </w:p>
        </w:tc>
        <w:tc>
          <w:tcPr>
            <w:tcW w:w="741" w:type="pct"/>
            <w:tcBorders>
              <w:top w:val="single" w:sz="6" w:space="0" w:color="000000"/>
              <w:bottom w:val="single" w:sz="6" w:space="0" w:color="000000"/>
            </w:tcBorders>
            <w:shd w:val="pct20" w:color="000000" w:fill="FFFFFF"/>
          </w:tcPr>
          <w:p w14:paraId="3E9A8E68" w14:textId="77777777" w:rsidR="00B246F4" w:rsidRPr="00D00AC4" w:rsidRDefault="00B246F4" w:rsidP="006E6FD3">
            <w:pPr>
              <w:spacing w:line="235" w:lineRule="auto"/>
              <w:ind w:left="-57" w:right="-57" w:firstLine="0"/>
              <w:jc w:val="left"/>
              <w:rPr>
                <w:sz w:val="20"/>
                <w:szCs w:val="20"/>
              </w:rPr>
            </w:pPr>
            <w:r w:rsidRPr="00D00AC4">
              <w:rPr>
                <w:sz w:val="20"/>
                <w:szCs w:val="20"/>
              </w:rPr>
              <w:t>vireceti</w:t>
            </w:r>
          </w:p>
        </w:tc>
        <w:tc>
          <w:tcPr>
            <w:tcW w:w="1430" w:type="pct"/>
            <w:tcBorders>
              <w:top w:val="single" w:sz="6" w:space="0" w:color="000000"/>
              <w:bottom w:val="single" w:sz="6" w:space="0" w:color="000000"/>
              <w:right w:val="single" w:sz="6" w:space="0" w:color="808080"/>
            </w:tcBorders>
            <w:shd w:val="pct20" w:color="000000" w:fill="FFFFFF"/>
          </w:tcPr>
          <w:p w14:paraId="4A5601F3" w14:textId="77777777" w:rsidR="00B246F4" w:rsidRPr="00D00AC4" w:rsidRDefault="00B246F4" w:rsidP="006E6FD3">
            <w:pPr>
              <w:spacing w:line="235" w:lineRule="auto"/>
              <w:ind w:left="-57" w:right="-57" w:firstLine="0"/>
              <w:jc w:val="left"/>
              <w:rPr>
                <w:sz w:val="20"/>
                <w:szCs w:val="20"/>
              </w:rPr>
            </w:pPr>
            <w:r w:rsidRPr="00D00AC4">
              <w:rPr>
                <w:sz w:val="20"/>
                <w:szCs w:val="20"/>
              </w:rPr>
              <w:t>Ставить клизму</w:t>
            </w:r>
          </w:p>
        </w:tc>
      </w:tr>
      <w:tr w:rsidR="00B246F4" w:rsidRPr="00D00AC4" w14:paraId="43C76F00" w14:textId="77777777" w:rsidTr="006E6FD3">
        <w:trPr>
          <w:trHeight w:val="283"/>
        </w:trPr>
        <w:tc>
          <w:tcPr>
            <w:tcW w:w="399" w:type="pct"/>
            <w:tcBorders>
              <w:top w:val="single" w:sz="6" w:space="0" w:color="000000"/>
              <w:left w:val="single" w:sz="6" w:space="0" w:color="808080"/>
              <w:bottom w:val="single" w:sz="6" w:space="0" w:color="000000"/>
            </w:tcBorders>
            <w:shd w:val="pct25" w:color="C0C0C0" w:fill="FFFFFF"/>
          </w:tcPr>
          <w:p w14:paraId="66AC1512" w14:textId="77777777" w:rsidR="00B246F4" w:rsidRPr="00D00AC4" w:rsidRDefault="00B246F4" w:rsidP="006E6FD3">
            <w:pPr>
              <w:spacing w:line="235" w:lineRule="auto"/>
              <w:ind w:left="-57" w:right="-57" w:firstLine="0"/>
              <w:jc w:val="left"/>
              <w:rPr>
                <w:sz w:val="20"/>
                <w:szCs w:val="20"/>
              </w:rPr>
            </w:pPr>
            <w:r w:rsidRPr="00D00AC4">
              <w:rPr>
                <w:sz w:val="20"/>
                <w:szCs w:val="20"/>
              </w:rPr>
              <w:t>44</w:t>
            </w:r>
          </w:p>
        </w:tc>
        <w:tc>
          <w:tcPr>
            <w:tcW w:w="831" w:type="pct"/>
            <w:tcBorders>
              <w:top w:val="single" w:sz="6" w:space="0" w:color="000000"/>
              <w:bottom w:val="single" w:sz="6" w:space="0" w:color="000000"/>
            </w:tcBorders>
            <w:shd w:val="pct25" w:color="C0C0C0" w:fill="FFFFFF"/>
          </w:tcPr>
          <w:p w14:paraId="72B135C4" w14:textId="77777777" w:rsidR="00B246F4" w:rsidRPr="00D00AC4" w:rsidRDefault="00B246F4" w:rsidP="006E6FD3">
            <w:pPr>
              <w:spacing w:line="235" w:lineRule="auto"/>
              <w:ind w:left="-57" w:right="-57" w:firstLine="0"/>
              <w:jc w:val="left"/>
              <w:rPr>
                <w:sz w:val="20"/>
                <w:szCs w:val="20"/>
              </w:rPr>
            </w:pPr>
            <w:r w:rsidRPr="00D00AC4">
              <w:rPr>
                <w:sz w:val="20"/>
                <w:szCs w:val="20"/>
              </w:rPr>
              <w:t>vūpasammati</w:t>
            </w:r>
          </w:p>
        </w:tc>
        <w:tc>
          <w:tcPr>
            <w:tcW w:w="1600" w:type="pct"/>
            <w:tcBorders>
              <w:top w:val="single" w:sz="6" w:space="0" w:color="000000"/>
              <w:bottom w:val="single" w:sz="6" w:space="0" w:color="000000"/>
            </w:tcBorders>
            <w:shd w:val="pct25" w:color="C0C0C0" w:fill="FFFFFF"/>
          </w:tcPr>
          <w:p w14:paraId="1368A56E" w14:textId="77777777" w:rsidR="00B246F4" w:rsidRPr="00D00AC4" w:rsidRDefault="00B246F4" w:rsidP="006E6FD3">
            <w:pPr>
              <w:spacing w:line="235" w:lineRule="auto"/>
              <w:ind w:left="-57" w:right="-57" w:firstLine="0"/>
              <w:jc w:val="left"/>
              <w:rPr>
                <w:sz w:val="20"/>
                <w:szCs w:val="20"/>
              </w:rPr>
            </w:pPr>
            <w:r w:rsidRPr="00D00AC4">
              <w:rPr>
                <w:sz w:val="20"/>
                <w:szCs w:val="20"/>
              </w:rPr>
              <w:t>успокаиваться</w:t>
            </w:r>
          </w:p>
        </w:tc>
        <w:tc>
          <w:tcPr>
            <w:tcW w:w="741" w:type="pct"/>
            <w:tcBorders>
              <w:top w:val="single" w:sz="6" w:space="0" w:color="000000"/>
              <w:bottom w:val="single" w:sz="6" w:space="0" w:color="000000"/>
            </w:tcBorders>
            <w:shd w:val="pct25" w:color="C0C0C0" w:fill="FFFFFF"/>
          </w:tcPr>
          <w:p w14:paraId="309F1EF0" w14:textId="77777777" w:rsidR="00B246F4" w:rsidRPr="00D00AC4" w:rsidRDefault="00B246F4" w:rsidP="006E6FD3">
            <w:pPr>
              <w:spacing w:line="235" w:lineRule="auto"/>
              <w:ind w:left="-57" w:right="-57" w:firstLine="0"/>
              <w:jc w:val="left"/>
              <w:rPr>
                <w:sz w:val="20"/>
                <w:szCs w:val="20"/>
              </w:rPr>
            </w:pPr>
            <w:r w:rsidRPr="00D00AC4">
              <w:rPr>
                <w:sz w:val="20"/>
                <w:szCs w:val="20"/>
              </w:rPr>
              <w:t>vūpasāmeti</w:t>
            </w:r>
          </w:p>
        </w:tc>
        <w:tc>
          <w:tcPr>
            <w:tcW w:w="1430" w:type="pct"/>
            <w:tcBorders>
              <w:top w:val="single" w:sz="6" w:space="0" w:color="000000"/>
              <w:bottom w:val="single" w:sz="6" w:space="0" w:color="000000"/>
              <w:right w:val="single" w:sz="6" w:space="0" w:color="808080"/>
            </w:tcBorders>
            <w:shd w:val="pct25" w:color="C0C0C0" w:fill="FFFFFF"/>
          </w:tcPr>
          <w:p w14:paraId="6372BCF2" w14:textId="77777777" w:rsidR="00B246F4" w:rsidRPr="00D00AC4" w:rsidRDefault="00B246F4" w:rsidP="006E6FD3">
            <w:pPr>
              <w:spacing w:line="235" w:lineRule="auto"/>
              <w:ind w:left="-57" w:right="-57" w:firstLine="0"/>
              <w:jc w:val="left"/>
              <w:rPr>
                <w:sz w:val="20"/>
                <w:szCs w:val="20"/>
              </w:rPr>
            </w:pPr>
            <w:r w:rsidRPr="00D00AC4">
              <w:rPr>
                <w:sz w:val="20"/>
                <w:szCs w:val="20"/>
              </w:rPr>
              <w:t>успокаивать</w:t>
            </w:r>
          </w:p>
        </w:tc>
      </w:tr>
      <w:tr w:rsidR="00B246F4" w:rsidRPr="00D00AC4" w14:paraId="352AB6E8" w14:textId="77777777" w:rsidTr="006E6FD3">
        <w:trPr>
          <w:trHeight w:val="283"/>
        </w:trPr>
        <w:tc>
          <w:tcPr>
            <w:tcW w:w="399" w:type="pct"/>
            <w:tcBorders>
              <w:top w:val="single" w:sz="6" w:space="0" w:color="000000"/>
              <w:left w:val="single" w:sz="6" w:space="0" w:color="808080"/>
              <w:bottom w:val="single" w:sz="6" w:space="0" w:color="000000"/>
            </w:tcBorders>
            <w:shd w:val="pct20" w:color="000000" w:fill="FFFFFF"/>
          </w:tcPr>
          <w:p w14:paraId="54FA19BB" w14:textId="77777777" w:rsidR="00B246F4" w:rsidRPr="00D00AC4" w:rsidRDefault="00B246F4" w:rsidP="006E6FD3">
            <w:pPr>
              <w:spacing w:line="235" w:lineRule="auto"/>
              <w:ind w:left="-57" w:right="-57" w:firstLine="0"/>
              <w:jc w:val="left"/>
              <w:rPr>
                <w:sz w:val="20"/>
                <w:szCs w:val="20"/>
              </w:rPr>
            </w:pPr>
            <w:r w:rsidRPr="00D00AC4">
              <w:rPr>
                <w:sz w:val="20"/>
                <w:szCs w:val="20"/>
              </w:rPr>
              <w:t>45</w:t>
            </w:r>
          </w:p>
        </w:tc>
        <w:tc>
          <w:tcPr>
            <w:tcW w:w="831" w:type="pct"/>
            <w:tcBorders>
              <w:top w:val="single" w:sz="6" w:space="0" w:color="000000"/>
              <w:bottom w:val="single" w:sz="6" w:space="0" w:color="000000"/>
            </w:tcBorders>
            <w:shd w:val="pct20" w:color="000000" w:fill="FFFFFF"/>
          </w:tcPr>
          <w:p w14:paraId="19BA06C2" w14:textId="77777777" w:rsidR="00B246F4" w:rsidRPr="00D00AC4" w:rsidRDefault="00B246F4" w:rsidP="006E6FD3">
            <w:pPr>
              <w:spacing w:line="235" w:lineRule="auto"/>
              <w:ind w:left="-57" w:right="-57" w:firstLine="0"/>
              <w:jc w:val="left"/>
              <w:rPr>
                <w:sz w:val="20"/>
                <w:szCs w:val="20"/>
              </w:rPr>
            </w:pPr>
            <w:r w:rsidRPr="00D00AC4">
              <w:rPr>
                <w:sz w:val="20"/>
                <w:szCs w:val="20"/>
              </w:rPr>
              <w:t>saṃvijjati</w:t>
            </w:r>
          </w:p>
        </w:tc>
        <w:tc>
          <w:tcPr>
            <w:tcW w:w="1600" w:type="pct"/>
            <w:tcBorders>
              <w:top w:val="single" w:sz="6" w:space="0" w:color="000000"/>
              <w:bottom w:val="single" w:sz="6" w:space="0" w:color="000000"/>
            </w:tcBorders>
            <w:shd w:val="pct20" w:color="000000" w:fill="FFFFFF"/>
          </w:tcPr>
          <w:p w14:paraId="10A20291" w14:textId="77777777" w:rsidR="00B246F4" w:rsidRPr="00D00AC4" w:rsidRDefault="00B246F4" w:rsidP="006E6FD3">
            <w:pPr>
              <w:spacing w:line="235" w:lineRule="auto"/>
              <w:ind w:left="-57" w:right="-57" w:firstLine="0"/>
              <w:jc w:val="left"/>
              <w:rPr>
                <w:sz w:val="20"/>
                <w:szCs w:val="20"/>
              </w:rPr>
            </w:pPr>
            <w:r w:rsidRPr="00D00AC4">
              <w:rPr>
                <w:sz w:val="20"/>
                <w:szCs w:val="20"/>
              </w:rPr>
              <w:t>волноваться. беспокоиться</w:t>
            </w:r>
          </w:p>
        </w:tc>
        <w:tc>
          <w:tcPr>
            <w:tcW w:w="741" w:type="pct"/>
            <w:tcBorders>
              <w:top w:val="single" w:sz="6" w:space="0" w:color="000000"/>
              <w:bottom w:val="single" w:sz="6" w:space="0" w:color="000000"/>
            </w:tcBorders>
            <w:shd w:val="pct20" w:color="000000" w:fill="FFFFFF"/>
          </w:tcPr>
          <w:p w14:paraId="32493018" w14:textId="77777777" w:rsidR="00B246F4" w:rsidRPr="00D00AC4" w:rsidRDefault="00B246F4" w:rsidP="006E6FD3">
            <w:pPr>
              <w:spacing w:line="235" w:lineRule="auto"/>
              <w:ind w:left="-57" w:right="-57" w:firstLine="0"/>
              <w:jc w:val="left"/>
              <w:rPr>
                <w:sz w:val="20"/>
                <w:szCs w:val="20"/>
              </w:rPr>
            </w:pPr>
            <w:r w:rsidRPr="00D00AC4">
              <w:rPr>
                <w:sz w:val="20"/>
                <w:szCs w:val="20"/>
              </w:rPr>
              <w:t>saṃvejeti</w:t>
            </w:r>
          </w:p>
        </w:tc>
        <w:tc>
          <w:tcPr>
            <w:tcW w:w="1430" w:type="pct"/>
            <w:tcBorders>
              <w:top w:val="single" w:sz="6" w:space="0" w:color="000000"/>
              <w:bottom w:val="single" w:sz="6" w:space="0" w:color="000000"/>
              <w:right w:val="single" w:sz="6" w:space="0" w:color="808080"/>
            </w:tcBorders>
            <w:shd w:val="pct20" w:color="000000" w:fill="FFFFFF"/>
          </w:tcPr>
          <w:p w14:paraId="3CC6E422" w14:textId="77777777" w:rsidR="00B246F4" w:rsidRPr="00D00AC4" w:rsidRDefault="00B246F4" w:rsidP="006E6FD3">
            <w:pPr>
              <w:spacing w:line="235" w:lineRule="auto"/>
              <w:ind w:left="-57" w:right="-57" w:firstLine="0"/>
              <w:jc w:val="left"/>
              <w:rPr>
                <w:sz w:val="20"/>
                <w:szCs w:val="20"/>
              </w:rPr>
            </w:pPr>
            <w:r w:rsidRPr="00D00AC4">
              <w:rPr>
                <w:sz w:val="20"/>
                <w:szCs w:val="20"/>
              </w:rPr>
              <w:t>волновать, будоражить</w:t>
            </w:r>
          </w:p>
        </w:tc>
      </w:tr>
      <w:tr w:rsidR="00B246F4" w:rsidRPr="00D00AC4" w14:paraId="0CF413AD" w14:textId="77777777" w:rsidTr="006E6FD3">
        <w:trPr>
          <w:trHeight w:val="283"/>
        </w:trPr>
        <w:tc>
          <w:tcPr>
            <w:tcW w:w="399" w:type="pct"/>
            <w:tcBorders>
              <w:top w:val="single" w:sz="6" w:space="0" w:color="000000"/>
              <w:left w:val="single" w:sz="6" w:space="0" w:color="808080"/>
              <w:bottom w:val="single" w:sz="6" w:space="0" w:color="000000"/>
            </w:tcBorders>
            <w:shd w:val="pct25" w:color="C0C0C0" w:fill="FFFFFF"/>
          </w:tcPr>
          <w:p w14:paraId="42B7B1DB" w14:textId="77777777" w:rsidR="00B246F4" w:rsidRPr="00D00AC4" w:rsidRDefault="00B246F4" w:rsidP="006E6FD3">
            <w:pPr>
              <w:spacing w:line="235" w:lineRule="auto"/>
              <w:ind w:left="-57" w:right="-57" w:firstLine="0"/>
              <w:jc w:val="left"/>
              <w:rPr>
                <w:sz w:val="20"/>
                <w:szCs w:val="20"/>
              </w:rPr>
            </w:pPr>
            <w:r w:rsidRPr="00D00AC4">
              <w:rPr>
                <w:sz w:val="20"/>
                <w:szCs w:val="20"/>
              </w:rPr>
              <w:t>46</w:t>
            </w:r>
          </w:p>
        </w:tc>
        <w:tc>
          <w:tcPr>
            <w:tcW w:w="831" w:type="pct"/>
            <w:tcBorders>
              <w:top w:val="single" w:sz="6" w:space="0" w:color="000000"/>
              <w:bottom w:val="single" w:sz="6" w:space="0" w:color="000000"/>
            </w:tcBorders>
            <w:shd w:val="pct25" w:color="C0C0C0" w:fill="FFFFFF"/>
          </w:tcPr>
          <w:p w14:paraId="1C2EF4A7" w14:textId="77777777" w:rsidR="00B246F4" w:rsidRPr="00D00AC4" w:rsidRDefault="00B246F4" w:rsidP="006E6FD3">
            <w:pPr>
              <w:spacing w:line="235" w:lineRule="auto"/>
              <w:ind w:left="-57" w:right="-57" w:firstLine="0"/>
              <w:jc w:val="left"/>
              <w:rPr>
                <w:sz w:val="20"/>
                <w:szCs w:val="20"/>
              </w:rPr>
            </w:pPr>
            <w:r w:rsidRPr="00D00AC4">
              <w:rPr>
                <w:sz w:val="20"/>
                <w:szCs w:val="20"/>
              </w:rPr>
              <w:t>sañcalati</w:t>
            </w:r>
          </w:p>
        </w:tc>
        <w:tc>
          <w:tcPr>
            <w:tcW w:w="1600" w:type="pct"/>
            <w:tcBorders>
              <w:top w:val="single" w:sz="6" w:space="0" w:color="000000"/>
              <w:bottom w:val="single" w:sz="6" w:space="0" w:color="000000"/>
            </w:tcBorders>
            <w:shd w:val="pct25" w:color="C0C0C0" w:fill="FFFFFF"/>
          </w:tcPr>
          <w:p w14:paraId="506C7931" w14:textId="77777777" w:rsidR="00B246F4" w:rsidRPr="00D00AC4" w:rsidRDefault="00B246F4" w:rsidP="006E6FD3">
            <w:pPr>
              <w:spacing w:line="235" w:lineRule="auto"/>
              <w:ind w:left="-57" w:right="-57" w:firstLine="0"/>
              <w:jc w:val="left"/>
              <w:rPr>
                <w:sz w:val="20"/>
                <w:szCs w:val="20"/>
              </w:rPr>
            </w:pPr>
            <w:r w:rsidRPr="00D00AC4">
              <w:rPr>
                <w:sz w:val="20"/>
                <w:szCs w:val="20"/>
              </w:rPr>
              <w:t>трястись</w:t>
            </w:r>
          </w:p>
        </w:tc>
        <w:tc>
          <w:tcPr>
            <w:tcW w:w="741" w:type="pct"/>
            <w:tcBorders>
              <w:top w:val="single" w:sz="6" w:space="0" w:color="000000"/>
              <w:bottom w:val="single" w:sz="6" w:space="0" w:color="000000"/>
            </w:tcBorders>
            <w:shd w:val="pct25" w:color="C0C0C0" w:fill="FFFFFF"/>
          </w:tcPr>
          <w:p w14:paraId="6C72346D" w14:textId="77777777" w:rsidR="00B246F4" w:rsidRPr="00D00AC4" w:rsidRDefault="00B246F4" w:rsidP="006E6FD3">
            <w:pPr>
              <w:spacing w:line="235" w:lineRule="auto"/>
              <w:ind w:left="-57" w:right="-57" w:firstLine="0"/>
              <w:jc w:val="left"/>
              <w:rPr>
                <w:sz w:val="20"/>
                <w:szCs w:val="20"/>
              </w:rPr>
            </w:pPr>
            <w:r w:rsidRPr="00D00AC4">
              <w:rPr>
                <w:sz w:val="20"/>
                <w:szCs w:val="20"/>
              </w:rPr>
              <w:t>sañcāleti</w:t>
            </w:r>
          </w:p>
        </w:tc>
        <w:tc>
          <w:tcPr>
            <w:tcW w:w="1430" w:type="pct"/>
            <w:tcBorders>
              <w:top w:val="single" w:sz="6" w:space="0" w:color="000000"/>
              <w:bottom w:val="single" w:sz="6" w:space="0" w:color="000000"/>
              <w:right w:val="single" w:sz="6" w:space="0" w:color="808080"/>
            </w:tcBorders>
            <w:shd w:val="pct25" w:color="C0C0C0" w:fill="FFFFFF"/>
          </w:tcPr>
          <w:p w14:paraId="74521B73" w14:textId="77777777" w:rsidR="00B246F4" w:rsidRPr="00D00AC4" w:rsidRDefault="00B246F4" w:rsidP="006E6FD3">
            <w:pPr>
              <w:spacing w:line="235" w:lineRule="auto"/>
              <w:ind w:left="-57" w:right="-57" w:firstLine="0"/>
              <w:jc w:val="left"/>
              <w:rPr>
                <w:sz w:val="20"/>
                <w:szCs w:val="20"/>
              </w:rPr>
            </w:pPr>
            <w:r w:rsidRPr="00D00AC4">
              <w:rPr>
                <w:sz w:val="20"/>
                <w:szCs w:val="20"/>
              </w:rPr>
              <w:t>трясти</w:t>
            </w:r>
          </w:p>
        </w:tc>
      </w:tr>
      <w:tr w:rsidR="00B246F4" w:rsidRPr="00D00AC4" w14:paraId="7EC85F94" w14:textId="77777777" w:rsidTr="006E6FD3">
        <w:trPr>
          <w:trHeight w:val="283"/>
        </w:trPr>
        <w:tc>
          <w:tcPr>
            <w:tcW w:w="399" w:type="pct"/>
            <w:tcBorders>
              <w:top w:val="single" w:sz="6" w:space="0" w:color="000000"/>
              <w:left w:val="single" w:sz="6" w:space="0" w:color="808080"/>
              <w:bottom w:val="single" w:sz="6" w:space="0" w:color="000000"/>
            </w:tcBorders>
            <w:shd w:val="pct20" w:color="000000" w:fill="FFFFFF"/>
          </w:tcPr>
          <w:p w14:paraId="0AA381EF" w14:textId="77777777" w:rsidR="00B246F4" w:rsidRPr="00D00AC4" w:rsidRDefault="00B246F4" w:rsidP="006E6FD3">
            <w:pPr>
              <w:spacing w:line="235" w:lineRule="auto"/>
              <w:ind w:left="-57" w:right="-57" w:firstLine="0"/>
              <w:jc w:val="left"/>
              <w:rPr>
                <w:sz w:val="20"/>
                <w:szCs w:val="20"/>
              </w:rPr>
            </w:pPr>
            <w:r w:rsidRPr="00D00AC4">
              <w:rPr>
                <w:sz w:val="20"/>
                <w:szCs w:val="20"/>
              </w:rPr>
              <w:t>47</w:t>
            </w:r>
          </w:p>
        </w:tc>
        <w:tc>
          <w:tcPr>
            <w:tcW w:w="831" w:type="pct"/>
            <w:tcBorders>
              <w:top w:val="single" w:sz="6" w:space="0" w:color="000000"/>
              <w:bottom w:val="single" w:sz="6" w:space="0" w:color="000000"/>
            </w:tcBorders>
            <w:shd w:val="pct20" w:color="000000" w:fill="FFFFFF"/>
          </w:tcPr>
          <w:p w14:paraId="3DBC5623" w14:textId="77777777" w:rsidR="00B246F4" w:rsidRPr="00D00AC4" w:rsidRDefault="00B246F4" w:rsidP="006E6FD3">
            <w:pPr>
              <w:spacing w:line="235" w:lineRule="auto"/>
              <w:ind w:left="-57" w:right="-57" w:firstLine="0"/>
              <w:jc w:val="left"/>
              <w:rPr>
                <w:sz w:val="20"/>
                <w:szCs w:val="20"/>
              </w:rPr>
            </w:pPr>
            <w:r w:rsidRPr="00D00AC4">
              <w:rPr>
                <w:sz w:val="20"/>
                <w:szCs w:val="20"/>
              </w:rPr>
              <w:t>sampajjati</w:t>
            </w:r>
          </w:p>
        </w:tc>
        <w:tc>
          <w:tcPr>
            <w:tcW w:w="1600" w:type="pct"/>
            <w:tcBorders>
              <w:top w:val="single" w:sz="6" w:space="0" w:color="000000"/>
              <w:bottom w:val="single" w:sz="6" w:space="0" w:color="000000"/>
            </w:tcBorders>
            <w:shd w:val="pct20" w:color="000000" w:fill="FFFFFF"/>
          </w:tcPr>
          <w:p w14:paraId="7D414BE9" w14:textId="77777777" w:rsidR="00B246F4" w:rsidRPr="00D00AC4" w:rsidRDefault="00B246F4" w:rsidP="006E6FD3">
            <w:pPr>
              <w:spacing w:line="235" w:lineRule="auto"/>
              <w:ind w:left="-57" w:right="-57" w:firstLine="0"/>
              <w:jc w:val="left"/>
              <w:rPr>
                <w:sz w:val="20"/>
                <w:szCs w:val="20"/>
              </w:rPr>
            </w:pPr>
            <w:r w:rsidRPr="00D00AC4">
              <w:rPr>
                <w:sz w:val="20"/>
                <w:szCs w:val="20"/>
              </w:rPr>
              <w:t>преуспевать; случаться</w:t>
            </w:r>
          </w:p>
        </w:tc>
        <w:tc>
          <w:tcPr>
            <w:tcW w:w="741" w:type="pct"/>
            <w:tcBorders>
              <w:top w:val="single" w:sz="6" w:space="0" w:color="000000"/>
              <w:bottom w:val="single" w:sz="6" w:space="0" w:color="000000"/>
            </w:tcBorders>
            <w:shd w:val="pct20" w:color="000000" w:fill="FFFFFF"/>
          </w:tcPr>
          <w:p w14:paraId="4D0A299F" w14:textId="77777777" w:rsidR="00B246F4" w:rsidRPr="00D00AC4" w:rsidRDefault="00B246F4" w:rsidP="006E6FD3">
            <w:pPr>
              <w:spacing w:line="235" w:lineRule="auto"/>
              <w:ind w:left="-57" w:right="-57" w:firstLine="0"/>
              <w:jc w:val="left"/>
              <w:rPr>
                <w:sz w:val="20"/>
                <w:szCs w:val="20"/>
              </w:rPr>
            </w:pPr>
            <w:r w:rsidRPr="00D00AC4">
              <w:rPr>
                <w:sz w:val="20"/>
                <w:szCs w:val="20"/>
              </w:rPr>
              <w:t>sampādeti</w:t>
            </w:r>
          </w:p>
        </w:tc>
        <w:tc>
          <w:tcPr>
            <w:tcW w:w="1430" w:type="pct"/>
            <w:tcBorders>
              <w:top w:val="single" w:sz="6" w:space="0" w:color="000000"/>
              <w:bottom w:val="single" w:sz="6" w:space="0" w:color="000000"/>
              <w:right w:val="single" w:sz="6" w:space="0" w:color="808080"/>
            </w:tcBorders>
            <w:shd w:val="pct20" w:color="000000" w:fill="FFFFFF"/>
          </w:tcPr>
          <w:p w14:paraId="19EB9BE5" w14:textId="77777777" w:rsidR="00B246F4" w:rsidRPr="00D00AC4" w:rsidRDefault="00B246F4" w:rsidP="006E6FD3">
            <w:pPr>
              <w:spacing w:line="235" w:lineRule="auto"/>
              <w:ind w:left="-57" w:right="-57" w:firstLine="0"/>
              <w:jc w:val="left"/>
              <w:rPr>
                <w:sz w:val="20"/>
                <w:szCs w:val="20"/>
              </w:rPr>
            </w:pPr>
            <w:r w:rsidRPr="00D00AC4">
              <w:rPr>
                <w:sz w:val="20"/>
                <w:szCs w:val="20"/>
              </w:rPr>
              <w:t>стараться произвести</w:t>
            </w:r>
          </w:p>
        </w:tc>
      </w:tr>
      <w:tr w:rsidR="00B246F4" w:rsidRPr="00D00AC4" w14:paraId="05B953E0" w14:textId="77777777" w:rsidTr="006E6FD3">
        <w:trPr>
          <w:trHeight w:val="283"/>
        </w:trPr>
        <w:tc>
          <w:tcPr>
            <w:tcW w:w="399" w:type="pct"/>
            <w:tcBorders>
              <w:top w:val="single" w:sz="6" w:space="0" w:color="000000"/>
              <w:left w:val="single" w:sz="6" w:space="0" w:color="808080"/>
              <w:bottom w:val="single" w:sz="6" w:space="0" w:color="000000"/>
            </w:tcBorders>
            <w:shd w:val="pct25" w:color="C0C0C0" w:fill="FFFFFF"/>
          </w:tcPr>
          <w:p w14:paraId="6807A43A" w14:textId="77777777" w:rsidR="00B246F4" w:rsidRPr="00D00AC4" w:rsidRDefault="00B246F4" w:rsidP="006E6FD3">
            <w:pPr>
              <w:spacing w:line="235" w:lineRule="auto"/>
              <w:ind w:left="-57" w:right="-57" w:firstLine="0"/>
              <w:jc w:val="left"/>
              <w:rPr>
                <w:sz w:val="20"/>
                <w:szCs w:val="20"/>
              </w:rPr>
            </w:pPr>
            <w:r w:rsidRPr="00D00AC4">
              <w:rPr>
                <w:sz w:val="20"/>
                <w:szCs w:val="20"/>
              </w:rPr>
              <w:t>48</w:t>
            </w:r>
          </w:p>
        </w:tc>
        <w:tc>
          <w:tcPr>
            <w:tcW w:w="831" w:type="pct"/>
            <w:tcBorders>
              <w:top w:val="single" w:sz="6" w:space="0" w:color="000000"/>
              <w:bottom w:val="single" w:sz="6" w:space="0" w:color="000000"/>
            </w:tcBorders>
            <w:shd w:val="pct25" w:color="C0C0C0" w:fill="FFFFFF"/>
          </w:tcPr>
          <w:p w14:paraId="083441D4" w14:textId="77777777" w:rsidR="00B246F4" w:rsidRPr="00D00AC4" w:rsidRDefault="00B246F4" w:rsidP="006E6FD3">
            <w:pPr>
              <w:spacing w:line="235" w:lineRule="auto"/>
              <w:ind w:left="-57" w:right="-57" w:firstLine="0"/>
              <w:jc w:val="left"/>
              <w:rPr>
                <w:sz w:val="20"/>
                <w:szCs w:val="20"/>
              </w:rPr>
            </w:pPr>
            <w:r w:rsidRPr="00D00AC4">
              <w:rPr>
                <w:sz w:val="20"/>
                <w:szCs w:val="20"/>
              </w:rPr>
              <w:t>sambujjhati</w:t>
            </w:r>
          </w:p>
        </w:tc>
        <w:tc>
          <w:tcPr>
            <w:tcW w:w="1600" w:type="pct"/>
            <w:tcBorders>
              <w:top w:val="single" w:sz="6" w:space="0" w:color="000000"/>
              <w:bottom w:val="single" w:sz="6" w:space="0" w:color="000000"/>
            </w:tcBorders>
            <w:shd w:val="pct25" w:color="C0C0C0" w:fill="FFFFFF"/>
          </w:tcPr>
          <w:p w14:paraId="57CE260D" w14:textId="77777777" w:rsidR="00B246F4" w:rsidRPr="00D00AC4" w:rsidRDefault="00B246F4" w:rsidP="006E6FD3">
            <w:pPr>
              <w:spacing w:line="235" w:lineRule="auto"/>
              <w:ind w:left="-57" w:right="-57" w:firstLine="0"/>
              <w:jc w:val="left"/>
              <w:rPr>
                <w:sz w:val="20"/>
                <w:szCs w:val="20"/>
              </w:rPr>
            </w:pPr>
            <w:r w:rsidRPr="00D00AC4">
              <w:rPr>
                <w:sz w:val="20"/>
                <w:szCs w:val="20"/>
              </w:rPr>
              <w:t>пробуждаться; понимать</w:t>
            </w:r>
          </w:p>
        </w:tc>
        <w:tc>
          <w:tcPr>
            <w:tcW w:w="741" w:type="pct"/>
            <w:tcBorders>
              <w:top w:val="single" w:sz="6" w:space="0" w:color="000000"/>
              <w:bottom w:val="single" w:sz="6" w:space="0" w:color="000000"/>
            </w:tcBorders>
            <w:shd w:val="pct25" w:color="C0C0C0" w:fill="FFFFFF"/>
          </w:tcPr>
          <w:p w14:paraId="1A9697DE" w14:textId="77777777" w:rsidR="00B246F4" w:rsidRPr="00D00AC4" w:rsidRDefault="00B246F4" w:rsidP="006E6FD3">
            <w:pPr>
              <w:spacing w:line="235" w:lineRule="auto"/>
              <w:ind w:left="-57" w:right="-57" w:firstLine="0"/>
              <w:jc w:val="left"/>
              <w:rPr>
                <w:sz w:val="20"/>
                <w:szCs w:val="20"/>
              </w:rPr>
            </w:pPr>
            <w:r w:rsidRPr="00D00AC4">
              <w:rPr>
                <w:sz w:val="20"/>
                <w:szCs w:val="20"/>
              </w:rPr>
              <w:t>sambodheti</w:t>
            </w:r>
          </w:p>
        </w:tc>
        <w:tc>
          <w:tcPr>
            <w:tcW w:w="1430" w:type="pct"/>
            <w:tcBorders>
              <w:top w:val="single" w:sz="6" w:space="0" w:color="000000"/>
              <w:bottom w:val="single" w:sz="6" w:space="0" w:color="000000"/>
              <w:right w:val="single" w:sz="6" w:space="0" w:color="808080"/>
            </w:tcBorders>
            <w:shd w:val="pct25" w:color="C0C0C0" w:fill="FFFFFF"/>
          </w:tcPr>
          <w:p w14:paraId="1E4CDCA4" w14:textId="77777777" w:rsidR="00B246F4" w:rsidRPr="00D00AC4" w:rsidRDefault="00B246F4" w:rsidP="006E6FD3">
            <w:pPr>
              <w:spacing w:line="235" w:lineRule="auto"/>
              <w:ind w:left="-57" w:right="-57" w:firstLine="0"/>
              <w:jc w:val="left"/>
              <w:rPr>
                <w:sz w:val="20"/>
                <w:szCs w:val="20"/>
              </w:rPr>
            </w:pPr>
            <w:r w:rsidRPr="00D00AC4">
              <w:rPr>
                <w:sz w:val="20"/>
                <w:szCs w:val="20"/>
              </w:rPr>
              <w:t>Наставлять, вразумлять</w:t>
            </w:r>
          </w:p>
        </w:tc>
      </w:tr>
      <w:tr w:rsidR="00B246F4" w:rsidRPr="00D00AC4" w14:paraId="782B2843" w14:textId="77777777" w:rsidTr="006E6FD3">
        <w:trPr>
          <w:trHeight w:val="283"/>
        </w:trPr>
        <w:tc>
          <w:tcPr>
            <w:tcW w:w="399" w:type="pct"/>
            <w:tcBorders>
              <w:top w:val="single" w:sz="6" w:space="0" w:color="000000"/>
              <w:left w:val="single" w:sz="6" w:space="0" w:color="808080"/>
              <w:bottom w:val="single" w:sz="6" w:space="0" w:color="000000"/>
            </w:tcBorders>
            <w:shd w:val="pct20" w:color="000000" w:fill="FFFFFF"/>
          </w:tcPr>
          <w:p w14:paraId="31D3791D" w14:textId="77777777" w:rsidR="00B246F4" w:rsidRPr="00D00AC4" w:rsidRDefault="00B246F4" w:rsidP="006E6FD3">
            <w:pPr>
              <w:spacing w:line="235" w:lineRule="auto"/>
              <w:ind w:left="-57" w:right="-57" w:firstLine="0"/>
              <w:jc w:val="left"/>
              <w:rPr>
                <w:sz w:val="20"/>
                <w:szCs w:val="20"/>
              </w:rPr>
            </w:pPr>
            <w:r w:rsidRPr="00D00AC4">
              <w:rPr>
                <w:sz w:val="20"/>
                <w:szCs w:val="20"/>
              </w:rPr>
              <w:t>49</w:t>
            </w:r>
          </w:p>
        </w:tc>
        <w:tc>
          <w:tcPr>
            <w:tcW w:w="831" w:type="pct"/>
            <w:tcBorders>
              <w:top w:val="single" w:sz="6" w:space="0" w:color="000000"/>
              <w:bottom w:val="single" w:sz="6" w:space="0" w:color="000000"/>
            </w:tcBorders>
            <w:shd w:val="pct20" w:color="000000" w:fill="FFFFFF"/>
          </w:tcPr>
          <w:p w14:paraId="18DA24FB" w14:textId="77777777" w:rsidR="00B246F4" w:rsidRPr="00D00AC4" w:rsidRDefault="00B246F4" w:rsidP="006E6FD3">
            <w:pPr>
              <w:spacing w:line="235" w:lineRule="auto"/>
              <w:ind w:left="-57" w:right="-57" w:firstLine="0"/>
              <w:jc w:val="left"/>
              <w:rPr>
                <w:sz w:val="20"/>
                <w:szCs w:val="20"/>
              </w:rPr>
            </w:pPr>
            <w:r w:rsidRPr="00D00AC4">
              <w:rPr>
                <w:sz w:val="20"/>
                <w:szCs w:val="20"/>
              </w:rPr>
              <w:t>sujjhati</w:t>
            </w:r>
          </w:p>
        </w:tc>
        <w:tc>
          <w:tcPr>
            <w:tcW w:w="1600" w:type="pct"/>
            <w:tcBorders>
              <w:top w:val="single" w:sz="6" w:space="0" w:color="000000"/>
              <w:bottom w:val="single" w:sz="6" w:space="0" w:color="000000"/>
            </w:tcBorders>
            <w:shd w:val="pct20" w:color="000000" w:fill="FFFFFF"/>
          </w:tcPr>
          <w:p w14:paraId="03C963B0" w14:textId="77777777" w:rsidR="00B246F4" w:rsidRPr="00D00AC4" w:rsidRDefault="00B246F4" w:rsidP="006E6FD3">
            <w:pPr>
              <w:spacing w:line="235" w:lineRule="auto"/>
              <w:ind w:left="-57" w:right="-57" w:firstLine="0"/>
              <w:jc w:val="left"/>
              <w:rPr>
                <w:sz w:val="20"/>
                <w:szCs w:val="20"/>
              </w:rPr>
            </w:pPr>
            <w:r w:rsidRPr="00D00AC4">
              <w:rPr>
                <w:sz w:val="20"/>
                <w:szCs w:val="20"/>
              </w:rPr>
              <w:t>делаться чистым</w:t>
            </w:r>
          </w:p>
        </w:tc>
        <w:tc>
          <w:tcPr>
            <w:tcW w:w="741" w:type="pct"/>
            <w:tcBorders>
              <w:top w:val="single" w:sz="6" w:space="0" w:color="000000"/>
              <w:bottom w:val="single" w:sz="6" w:space="0" w:color="000000"/>
            </w:tcBorders>
            <w:shd w:val="pct20" w:color="000000" w:fill="FFFFFF"/>
          </w:tcPr>
          <w:p w14:paraId="60021ABF" w14:textId="77777777" w:rsidR="00B246F4" w:rsidRPr="00D00AC4" w:rsidRDefault="00B246F4" w:rsidP="006E6FD3">
            <w:pPr>
              <w:spacing w:line="235" w:lineRule="auto"/>
              <w:ind w:left="-57" w:right="-57" w:firstLine="0"/>
              <w:jc w:val="left"/>
              <w:rPr>
                <w:sz w:val="20"/>
                <w:szCs w:val="20"/>
              </w:rPr>
            </w:pPr>
            <w:r w:rsidRPr="00D00AC4">
              <w:rPr>
                <w:sz w:val="20"/>
                <w:szCs w:val="20"/>
              </w:rPr>
              <w:t>sodheti</w:t>
            </w:r>
          </w:p>
        </w:tc>
        <w:tc>
          <w:tcPr>
            <w:tcW w:w="1430" w:type="pct"/>
            <w:tcBorders>
              <w:top w:val="single" w:sz="6" w:space="0" w:color="000000"/>
              <w:bottom w:val="single" w:sz="6" w:space="0" w:color="000000"/>
              <w:right w:val="single" w:sz="6" w:space="0" w:color="808080"/>
            </w:tcBorders>
            <w:shd w:val="pct20" w:color="000000" w:fill="FFFFFF"/>
          </w:tcPr>
          <w:p w14:paraId="4BC8F9FC" w14:textId="77777777" w:rsidR="00B246F4" w:rsidRPr="00D00AC4" w:rsidRDefault="00B246F4" w:rsidP="006E6FD3">
            <w:pPr>
              <w:spacing w:line="235" w:lineRule="auto"/>
              <w:ind w:left="-57" w:right="-57" w:firstLine="0"/>
              <w:jc w:val="left"/>
              <w:rPr>
                <w:sz w:val="20"/>
                <w:szCs w:val="20"/>
              </w:rPr>
            </w:pPr>
            <w:r w:rsidRPr="00D00AC4">
              <w:rPr>
                <w:sz w:val="20"/>
                <w:szCs w:val="20"/>
              </w:rPr>
              <w:t>очищать</w:t>
            </w:r>
          </w:p>
        </w:tc>
      </w:tr>
      <w:tr w:rsidR="00B246F4" w:rsidRPr="00D00AC4" w14:paraId="25E0F389" w14:textId="77777777" w:rsidTr="006E6FD3">
        <w:trPr>
          <w:trHeight w:val="283"/>
        </w:trPr>
        <w:tc>
          <w:tcPr>
            <w:tcW w:w="399" w:type="pct"/>
            <w:tcBorders>
              <w:top w:val="single" w:sz="6" w:space="0" w:color="000000"/>
              <w:left w:val="single" w:sz="6" w:space="0" w:color="808080"/>
              <w:bottom w:val="single" w:sz="12" w:space="0" w:color="808080"/>
            </w:tcBorders>
            <w:shd w:val="pct25" w:color="C0C0C0" w:fill="FFFFFF"/>
          </w:tcPr>
          <w:p w14:paraId="2AB48BE0" w14:textId="77777777" w:rsidR="00B246F4" w:rsidRPr="00D00AC4" w:rsidRDefault="00B246F4" w:rsidP="006E6FD3">
            <w:pPr>
              <w:spacing w:line="235" w:lineRule="auto"/>
              <w:ind w:left="-57" w:right="-57" w:firstLine="0"/>
              <w:jc w:val="left"/>
              <w:rPr>
                <w:sz w:val="20"/>
                <w:szCs w:val="20"/>
              </w:rPr>
            </w:pPr>
            <w:r w:rsidRPr="00D00AC4">
              <w:rPr>
                <w:sz w:val="20"/>
                <w:szCs w:val="20"/>
              </w:rPr>
              <w:t>50</w:t>
            </w:r>
          </w:p>
        </w:tc>
        <w:tc>
          <w:tcPr>
            <w:tcW w:w="831" w:type="pct"/>
            <w:tcBorders>
              <w:top w:val="single" w:sz="6" w:space="0" w:color="000000"/>
              <w:bottom w:val="single" w:sz="12" w:space="0" w:color="808080"/>
            </w:tcBorders>
            <w:shd w:val="pct25" w:color="C0C0C0" w:fill="FFFFFF"/>
          </w:tcPr>
          <w:p w14:paraId="6B66DBD3" w14:textId="77777777" w:rsidR="00B246F4" w:rsidRPr="00D00AC4" w:rsidRDefault="00B246F4" w:rsidP="006E6FD3">
            <w:pPr>
              <w:spacing w:line="235" w:lineRule="auto"/>
              <w:ind w:left="-57" w:right="-57" w:firstLine="0"/>
              <w:jc w:val="left"/>
              <w:rPr>
                <w:sz w:val="20"/>
                <w:szCs w:val="20"/>
              </w:rPr>
            </w:pPr>
            <w:r w:rsidRPr="00D00AC4">
              <w:rPr>
                <w:sz w:val="20"/>
                <w:szCs w:val="20"/>
              </w:rPr>
              <w:t>sussati</w:t>
            </w:r>
          </w:p>
        </w:tc>
        <w:tc>
          <w:tcPr>
            <w:tcW w:w="1600" w:type="pct"/>
            <w:tcBorders>
              <w:top w:val="single" w:sz="6" w:space="0" w:color="000000"/>
              <w:bottom w:val="single" w:sz="12" w:space="0" w:color="808080"/>
            </w:tcBorders>
            <w:shd w:val="pct25" w:color="C0C0C0" w:fill="FFFFFF"/>
          </w:tcPr>
          <w:p w14:paraId="640C2A7B" w14:textId="77777777" w:rsidR="00B246F4" w:rsidRPr="00D00AC4" w:rsidRDefault="00B246F4" w:rsidP="006E6FD3">
            <w:pPr>
              <w:spacing w:line="235" w:lineRule="auto"/>
              <w:ind w:left="-57" w:right="-57" w:firstLine="0"/>
              <w:jc w:val="left"/>
              <w:rPr>
                <w:sz w:val="20"/>
                <w:szCs w:val="20"/>
              </w:rPr>
            </w:pPr>
            <w:r w:rsidRPr="00D00AC4">
              <w:rPr>
                <w:sz w:val="20"/>
                <w:szCs w:val="20"/>
              </w:rPr>
              <w:t>сохнуть</w:t>
            </w:r>
          </w:p>
        </w:tc>
        <w:tc>
          <w:tcPr>
            <w:tcW w:w="741" w:type="pct"/>
            <w:tcBorders>
              <w:top w:val="single" w:sz="6" w:space="0" w:color="000000"/>
              <w:bottom w:val="single" w:sz="12" w:space="0" w:color="808080"/>
            </w:tcBorders>
            <w:shd w:val="pct25" w:color="C0C0C0" w:fill="FFFFFF"/>
          </w:tcPr>
          <w:p w14:paraId="41C6A233" w14:textId="77777777" w:rsidR="00B246F4" w:rsidRPr="00D00AC4" w:rsidRDefault="00B246F4" w:rsidP="006E6FD3">
            <w:pPr>
              <w:spacing w:line="235" w:lineRule="auto"/>
              <w:ind w:left="-57" w:right="-57" w:firstLine="0"/>
              <w:jc w:val="left"/>
              <w:rPr>
                <w:sz w:val="20"/>
                <w:szCs w:val="20"/>
              </w:rPr>
            </w:pPr>
            <w:r w:rsidRPr="00D00AC4">
              <w:rPr>
                <w:sz w:val="20"/>
                <w:szCs w:val="20"/>
              </w:rPr>
              <w:t>soseti</w:t>
            </w:r>
          </w:p>
        </w:tc>
        <w:tc>
          <w:tcPr>
            <w:tcW w:w="1430" w:type="pct"/>
            <w:tcBorders>
              <w:top w:val="single" w:sz="6" w:space="0" w:color="000000"/>
              <w:bottom w:val="single" w:sz="12" w:space="0" w:color="808080"/>
              <w:right w:val="single" w:sz="6" w:space="0" w:color="808080"/>
            </w:tcBorders>
            <w:shd w:val="pct25" w:color="C0C0C0" w:fill="FFFFFF"/>
          </w:tcPr>
          <w:p w14:paraId="7C495F7B" w14:textId="77777777" w:rsidR="00B246F4" w:rsidRPr="00D00AC4" w:rsidRDefault="00B246F4" w:rsidP="006E6FD3">
            <w:pPr>
              <w:spacing w:line="235" w:lineRule="auto"/>
              <w:ind w:left="-57" w:right="-57" w:firstLine="0"/>
              <w:jc w:val="left"/>
              <w:rPr>
                <w:sz w:val="20"/>
                <w:szCs w:val="20"/>
              </w:rPr>
            </w:pPr>
            <w:r w:rsidRPr="00D00AC4">
              <w:rPr>
                <w:sz w:val="20"/>
                <w:szCs w:val="20"/>
              </w:rPr>
              <w:t>сушить</w:t>
            </w:r>
          </w:p>
        </w:tc>
      </w:tr>
    </w:tbl>
    <w:p w14:paraId="41EBA05E" w14:textId="77777777" w:rsidR="00B246F4" w:rsidRPr="00D00AC4" w:rsidRDefault="00B246F4" w:rsidP="000B5D2E">
      <w:pPr>
        <w:pStyle w:val="tablzag"/>
        <w:spacing w:line="235" w:lineRule="auto"/>
      </w:pPr>
      <w:r w:rsidRPr="00D00AC4">
        <w:t>Пары с простым переходным глаголом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07" w:type="dxa"/>
          <w:right w:w="107" w:type="dxa"/>
        </w:tblCellMar>
        <w:tblLook w:val="0000" w:firstRow="0" w:lastRow="0" w:firstColumn="0" w:lastColumn="0" w:noHBand="0" w:noVBand="0"/>
      </w:tblPr>
      <w:tblGrid>
        <w:gridCol w:w="639"/>
        <w:gridCol w:w="1356"/>
        <w:gridCol w:w="3223"/>
        <w:gridCol w:w="1695"/>
        <w:gridCol w:w="3223"/>
      </w:tblGrid>
      <w:tr w:rsidR="00B246F4" w:rsidRPr="00D00AC4" w14:paraId="1AF6AE7E" w14:textId="77777777" w:rsidTr="006E6FD3">
        <w:trPr>
          <w:trHeight w:val="340"/>
        </w:trPr>
        <w:tc>
          <w:tcPr>
            <w:tcW w:w="315" w:type="pct"/>
            <w:tcBorders>
              <w:top w:val="single" w:sz="12" w:space="0" w:color="auto"/>
            </w:tcBorders>
            <w:vAlign w:val="center"/>
          </w:tcPr>
          <w:p w14:paraId="07740893" w14:textId="77777777" w:rsidR="00B246F4" w:rsidRPr="00D00AC4" w:rsidRDefault="00B246F4" w:rsidP="006E6FD3">
            <w:pPr>
              <w:spacing w:line="235" w:lineRule="auto"/>
              <w:ind w:left="-57" w:right="-57" w:firstLine="0"/>
              <w:jc w:val="left"/>
              <w:rPr>
                <w:b/>
                <w:sz w:val="20"/>
                <w:szCs w:val="16"/>
              </w:rPr>
            </w:pPr>
            <w:r w:rsidRPr="00D00AC4">
              <w:rPr>
                <w:b/>
                <w:sz w:val="20"/>
                <w:szCs w:val="16"/>
              </w:rPr>
              <w:t>51</w:t>
            </w:r>
          </w:p>
        </w:tc>
        <w:tc>
          <w:tcPr>
            <w:tcW w:w="669" w:type="pct"/>
            <w:tcBorders>
              <w:top w:val="single" w:sz="12" w:space="0" w:color="auto"/>
            </w:tcBorders>
            <w:vAlign w:val="center"/>
          </w:tcPr>
          <w:p w14:paraId="09799B64" w14:textId="77777777" w:rsidR="00B246F4" w:rsidRPr="00D00AC4" w:rsidRDefault="00B246F4" w:rsidP="006E6FD3">
            <w:pPr>
              <w:spacing w:line="235" w:lineRule="auto"/>
              <w:ind w:left="-57" w:right="-57" w:firstLine="0"/>
              <w:jc w:val="left"/>
              <w:rPr>
                <w:sz w:val="20"/>
                <w:szCs w:val="16"/>
              </w:rPr>
            </w:pPr>
            <w:r w:rsidRPr="00D00AC4">
              <w:rPr>
                <w:sz w:val="20"/>
                <w:szCs w:val="16"/>
              </w:rPr>
              <w:t xml:space="preserve">anulimpati </w:t>
            </w:r>
          </w:p>
        </w:tc>
        <w:tc>
          <w:tcPr>
            <w:tcW w:w="1590" w:type="pct"/>
            <w:tcBorders>
              <w:top w:val="single" w:sz="12" w:space="0" w:color="auto"/>
            </w:tcBorders>
            <w:vAlign w:val="center"/>
          </w:tcPr>
          <w:p w14:paraId="194AF058" w14:textId="77777777" w:rsidR="00B246F4" w:rsidRPr="00D00AC4" w:rsidRDefault="00B246F4" w:rsidP="006E6FD3">
            <w:pPr>
              <w:spacing w:line="235" w:lineRule="auto"/>
              <w:ind w:left="-57" w:right="-57" w:firstLine="0"/>
              <w:jc w:val="left"/>
              <w:rPr>
                <w:sz w:val="20"/>
                <w:szCs w:val="16"/>
              </w:rPr>
            </w:pPr>
            <w:r w:rsidRPr="00D00AC4">
              <w:rPr>
                <w:sz w:val="20"/>
                <w:szCs w:val="16"/>
              </w:rPr>
              <w:t>умащать [себя, свое тело]</w:t>
            </w:r>
          </w:p>
        </w:tc>
        <w:tc>
          <w:tcPr>
            <w:tcW w:w="836" w:type="pct"/>
            <w:tcBorders>
              <w:top w:val="single" w:sz="12" w:space="0" w:color="auto"/>
            </w:tcBorders>
            <w:vAlign w:val="center"/>
          </w:tcPr>
          <w:p w14:paraId="6AF32F77" w14:textId="77777777" w:rsidR="00B246F4" w:rsidRPr="00D00AC4" w:rsidRDefault="00B246F4" w:rsidP="006E6FD3">
            <w:pPr>
              <w:spacing w:line="235" w:lineRule="auto"/>
              <w:ind w:left="-57" w:right="-57" w:firstLine="0"/>
              <w:jc w:val="left"/>
              <w:rPr>
                <w:sz w:val="20"/>
                <w:szCs w:val="16"/>
              </w:rPr>
            </w:pPr>
            <w:r w:rsidRPr="00D00AC4">
              <w:rPr>
                <w:sz w:val="20"/>
                <w:szCs w:val="16"/>
              </w:rPr>
              <w:t>anulimpeti</w:t>
            </w:r>
          </w:p>
        </w:tc>
        <w:tc>
          <w:tcPr>
            <w:tcW w:w="1590" w:type="pct"/>
            <w:tcBorders>
              <w:top w:val="single" w:sz="12" w:space="0" w:color="auto"/>
            </w:tcBorders>
            <w:vAlign w:val="center"/>
          </w:tcPr>
          <w:p w14:paraId="0E70DDB9" w14:textId="77777777" w:rsidR="00B246F4" w:rsidRPr="00D00AC4" w:rsidRDefault="00B246F4" w:rsidP="006E6FD3">
            <w:pPr>
              <w:spacing w:line="235" w:lineRule="auto"/>
              <w:ind w:left="-57" w:right="-57" w:firstLine="0"/>
              <w:jc w:val="left"/>
              <w:rPr>
                <w:sz w:val="20"/>
                <w:szCs w:val="16"/>
              </w:rPr>
            </w:pPr>
            <w:r w:rsidRPr="00D00AC4">
              <w:rPr>
                <w:sz w:val="20"/>
                <w:szCs w:val="16"/>
              </w:rPr>
              <w:t>умащать [другого]</w:t>
            </w:r>
          </w:p>
        </w:tc>
      </w:tr>
      <w:tr w:rsidR="00B246F4" w:rsidRPr="00D00AC4" w14:paraId="71ABE781" w14:textId="77777777" w:rsidTr="006E6FD3">
        <w:trPr>
          <w:trHeight w:val="340"/>
        </w:trPr>
        <w:tc>
          <w:tcPr>
            <w:tcW w:w="315" w:type="pct"/>
            <w:vAlign w:val="center"/>
          </w:tcPr>
          <w:p w14:paraId="0490D8AA" w14:textId="77777777" w:rsidR="00B246F4" w:rsidRPr="00D00AC4" w:rsidRDefault="00B246F4" w:rsidP="006E6FD3">
            <w:pPr>
              <w:spacing w:line="235" w:lineRule="auto"/>
              <w:ind w:left="-57" w:right="-57" w:firstLine="0"/>
              <w:jc w:val="left"/>
              <w:rPr>
                <w:b/>
                <w:sz w:val="20"/>
                <w:szCs w:val="16"/>
              </w:rPr>
            </w:pPr>
            <w:r w:rsidRPr="00D00AC4">
              <w:rPr>
                <w:b/>
                <w:sz w:val="20"/>
                <w:szCs w:val="16"/>
              </w:rPr>
              <w:t>52</w:t>
            </w:r>
          </w:p>
        </w:tc>
        <w:tc>
          <w:tcPr>
            <w:tcW w:w="669" w:type="pct"/>
            <w:vAlign w:val="center"/>
          </w:tcPr>
          <w:p w14:paraId="43D4B0C6" w14:textId="77777777" w:rsidR="00B246F4" w:rsidRPr="00D00AC4" w:rsidRDefault="00B246F4" w:rsidP="006E6FD3">
            <w:pPr>
              <w:spacing w:line="235" w:lineRule="auto"/>
              <w:ind w:left="-57" w:right="-57" w:firstLine="0"/>
              <w:jc w:val="left"/>
              <w:rPr>
                <w:sz w:val="20"/>
                <w:szCs w:val="16"/>
              </w:rPr>
            </w:pPr>
            <w:r w:rsidRPr="00D00AC4">
              <w:rPr>
                <w:sz w:val="20"/>
                <w:szCs w:val="16"/>
              </w:rPr>
              <w:t>passati</w:t>
            </w:r>
          </w:p>
        </w:tc>
        <w:tc>
          <w:tcPr>
            <w:tcW w:w="1590" w:type="pct"/>
            <w:vAlign w:val="center"/>
          </w:tcPr>
          <w:p w14:paraId="518E6C8D" w14:textId="77777777" w:rsidR="00B246F4" w:rsidRPr="00D00AC4" w:rsidRDefault="00B246F4" w:rsidP="006E6FD3">
            <w:pPr>
              <w:spacing w:line="235" w:lineRule="auto"/>
              <w:ind w:left="-57" w:right="-57" w:firstLine="0"/>
              <w:jc w:val="left"/>
              <w:rPr>
                <w:sz w:val="20"/>
                <w:szCs w:val="16"/>
              </w:rPr>
            </w:pPr>
            <w:r w:rsidRPr="00D00AC4">
              <w:rPr>
                <w:sz w:val="20"/>
                <w:szCs w:val="16"/>
              </w:rPr>
              <w:t>видеть</w:t>
            </w:r>
          </w:p>
        </w:tc>
        <w:tc>
          <w:tcPr>
            <w:tcW w:w="836" w:type="pct"/>
            <w:vAlign w:val="center"/>
          </w:tcPr>
          <w:p w14:paraId="5FE74825" w14:textId="77777777" w:rsidR="00B246F4" w:rsidRPr="00D00AC4" w:rsidRDefault="00B246F4" w:rsidP="006E6FD3">
            <w:pPr>
              <w:spacing w:line="235" w:lineRule="auto"/>
              <w:ind w:left="-57" w:right="-57" w:firstLine="0"/>
              <w:jc w:val="left"/>
              <w:rPr>
                <w:sz w:val="20"/>
                <w:szCs w:val="16"/>
              </w:rPr>
            </w:pPr>
            <w:r w:rsidRPr="00D00AC4">
              <w:rPr>
                <w:sz w:val="20"/>
                <w:szCs w:val="16"/>
              </w:rPr>
              <w:t>dasseti</w:t>
            </w:r>
          </w:p>
        </w:tc>
        <w:tc>
          <w:tcPr>
            <w:tcW w:w="1590" w:type="pct"/>
            <w:vAlign w:val="center"/>
          </w:tcPr>
          <w:p w14:paraId="46C794FF" w14:textId="77777777" w:rsidR="00B246F4" w:rsidRPr="00D00AC4" w:rsidRDefault="00B246F4" w:rsidP="006E6FD3">
            <w:pPr>
              <w:spacing w:line="235" w:lineRule="auto"/>
              <w:ind w:left="-57" w:right="-57" w:firstLine="0"/>
              <w:jc w:val="left"/>
              <w:rPr>
                <w:sz w:val="20"/>
                <w:szCs w:val="16"/>
              </w:rPr>
            </w:pPr>
            <w:r w:rsidRPr="00D00AC4">
              <w:rPr>
                <w:sz w:val="20"/>
                <w:szCs w:val="16"/>
              </w:rPr>
              <w:t>показывать, давать увидеть</w:t>
            </w:r>
          </w:p>
        </w:tc>
      </w:tr>
      <w:tr w:rsidR="00B246F4" w:rsidRPr="00D00AC4" w14:paraId="1F889F57" w14:textId="77777777" w:rsidTr="006E6FD3">
        <w:trPr>
          <w:trHeight w:val="340"/>
        </w:trPr>
        <w:tc>
          <w:tcPr>
            <w:tcW w:w="315" w:type="pct"/>
            <w:tcBorders>
              <w:bottom w:val="single" w:sz="12" w:space="0" w:color="auto"/>
            </w:tcBorders>
            <w:vAlign w:val="center"/>
          </w:tcPr>
          <w:p w14:paraId="6ADD3D24" w14:textId="77777777" w:rsidR="00B246F4" w:rsidRPr="00D00AC4" w:rsidRDefault="00B246F4" w:rsidP="006E6FD3">
            <w:pPr>
              <w:spacing w:line="235" w:lineRule="auto"/>
              <w:ind w:left="-57" w:right="-57" w:firstLine="0"/>
              <w:jc w:val="left"/>
              <w:rPr>
                <w:b/>
                <w:sz w:val="20"/>
                <w:szCs w:val="16"/>
              </w:rPr>
            </w:pPr>
            <w:r w:rsidRPr="00D00AC4">
              <w:rPr>
                <w:b/>
                <w:sz w:val="20"/>
                <w:szCs w:val="16"/>
              </w:rPr>
              <w:t>53</w:t>
            </w:r>
          </w:p>
        </w:tc>
        <w:tc>
          <w:tcPr>
            <w:tcW w:w="669" w:type="pct"/>
            <w:tcBorders>
              <w:bottom w:val="single" w:sz="12" w:space="0" w:color="auto"/>
            </w:tcBorders>
            <w:vAlign w:val="center"/>
          </w:tcPr>
          <w:p w14:paraId="447F82E4" w14:textId="77777777" w:rsidR="00B246F4" w:rsidRPr="00D00AC4" w:rsidRDefault="00B246F4" w:rsidP="006E6FD3">
            <w:pPr>
              <w:spacing w:line="235" w:lineRule="auto"/>
              <w:ind w:left="-57" w:right="-57" w:firstLine="0"/>
              <w:jc w:val="left"/>
              <w:rPr>
                <w:sz w:val="20"/>
                <w:szCs w:val="16"/>
              </w:rPr>
            </w:pPr>
            <w:r w:rsidRPr="00D00AC4">
              <w:rPr>
                <w:sz w:val="20"/>
                <w:szCs w:val="16"/>
              </w:rPr>
              <w:t>karati</w:t>
            </w:r>
          </w:p>
        </w:tc>
        <w:tc>
          <w:tcPr>
            <w:tcW w:w="1590" w:type="pct"/>
            <w:tcBorders>
              <w:bottom w:val="single" w:sz="12" w:space="0" w:color="auto"/>
            </w:tcBorders>
            <w:vAlign w:val="center"/>
          </w:tcPr>
          <w:p w14:paraId="6ACD458F" w14:textId="77777777" w:rsidR="00B246F4" w:rsidRPr="00D00AC4" w:rsidRDefault="00B246F4" w:rsidP="006E6FD3">
            <w:pPr>
              <w:spacing w:line="235" w:lineRule="auto"/>
              <w:ind w:left="-57" w:right="-57" w:firstLine="0"/>
              <w:jc w:val="left"/>
              <w:rPr>
                <w:sz w:val="20"/>
                <w:szCs w:val="16"/>
              </w:rPr>
            </w:pPr>
            <w:r w:rsidRPr="00D00AC4">
              <w:rPr>
                <w:sz w:val="20"/>
                <w:szCs w:val="16"/>
              </w:rPr>
              <w:t>повреждать</w:t>
            </w:r>
          </w:p>
        </w:tc>
        <w:tc>
          <w:tcPr>
            <w:tcW w:w="836" w:type="pct"/>
            <w:tcBorders>
              <w:bottom w:val="single" w:sz="12" w:space="0" w:color="auto"/>
            </w:tcBorders>
            <w:vAlign w:val="center"/>
          </w:tcPr>
          <w:p w14:paraId="5FF26BE5" w14:textId="77777777" w:rsidR="00B246F4" w:rsidRPr="00D00AC4" w:rsidRDefault="00B246F4" w:rsidP="006E6FD3">
            <w:pPr>
              <w:spacing w:line="235" w:lineRule="auto"/>
              <w:ind w:left="-57" w:right="-57" w:firstLine="0"/>
              <w:jc w:val="left"/>
              <w:rPr>
                <w:sz w:val="20"/>
                <w:szCs w:val="16"/>
              </w:rPr>
            </w:pPr>
            <w:r w:rsidRPr="00D00AC4">
              <w:rPr>
                <w:sz w:val="20"/>
                <w:szCs w:val="16"/>
              </w:rPr>
              <w:t>kārayati</w:t>
            </w:r>
          </w:p>
        </w:tc>
        <w:tc>
          <w:tcPr>
            <w:tcW w:w="1590" w:type="pct"/>
            <w:tcBorders>
              <w:bottom w:val="single" w:sz="12" w:space="0" w:color="auto"/>
            </w:tcBorders>
            <w:vAlign w:val="center"/>
          </w:tcPr>
          <w:p w14:paraId="72220E39" w14:textId="77777777" w:rsidR="00B246F4" w:rsidRPr="00D00AC4" w:rsidRDefault="00B246F4" w:rsidP="006E6FD3">
            <w:pPr>
              <w:spacing w:line="235" w:lineRule="auto"/>
              <w:ind w:left="-57" w:right="-57" w:firstLine="0"/>
              <w:jc w:val="left"/>
              <w:rPr>
                <w:sz w:val="20"/>
                <w:szCs w:val="16"/>
              </w:rPr>
            </w:pPr>
            <w:r w:rsidRPr="00D00AC4">
              <w:rPr>
                <w:sz w:val="20"/>
                <w:szCs w:val="16"/>
              </w:rPr>
              <w:t>опосредованно повреждать</w:t>
            </w:r>
          </w:p>
        </w:tc>
      </w:tr>
    </w:tbl>
    <w:p w14:paraId="57557F2E" w14:textId="77777777" w:rsidR="00B246F4" w:rsidRPr="00D00AC4" w:rsidRDefault="00B246F4">
      <w:pPr>
        <w:tabs>
          <w:tab w:val="clear" w:pos="567"/>
        </w:tabs>
        <w:adjustRightInd/>
        <w:snapToGrid/>
        <w:spacing w:after="200" w:line="276" w:lineRule="auto"/>
        <w:ind w:firstLine="0"/>
        <w:jc w:val="left"/>
        <w:rPr>
          <w:b/>
          <w:sz w:val="20"/>
          <w:szCs w:val="16"/>
        </w:rPr>
      </w:pPr>
      <w:r w:rsidRPr="00D00AC4">
        <w:br w:type="page"/>
      </w:r>
    </w:p>
    <w:p w14:paraId="05FCF8DB" w14:textId="77777777" w:rsidR="00B246F4" w:rsidRPr="00D00AC4" w:rsidRDefault="00B246F4" w:rsidP="000B5D2E">
      <w:pPr>
        <w:pStyle w:val="tablzag"/>
        <w:spacing w:line="235" w:lineRule="auto"/>
      </w:pPr>
      <w:r w:rsidRPr="00D00AC4">
        <w:lastRenderedPageBreak/>
        <w:t>Несколько пар с вымершим SIM, от которого сохранилось причастие Xta</w:t>
      </w:r>
    </w:p>
    <w:tbl>
      <w:tblPr>
        <w:tblW w:w="5000" w:type="pct"/>
        <w:tblLook w:val="00A0" w:firstRow="1" w:lastRow="0" w:firstColumn="1" w:lastColumn="0" w:noHBand="0" w:noVBand="0"/>
      </w:tblPr>
      <w:tblGrid>
        <w:gridCol w:w="635"/>
        <w:gridCol w:w="1499"/>
        <w:gridCol w:w="3852"/>
        <w:gridCol w:w="1016"/>
        <w:gridCol w:w="3136"/>
      </w:tblGrid>
      <w:tr w:rsidR="00B246F4" w:rsidRPr="00D00AC4" w14:paraId="493E0F0D" w14:textId="77777777" w:rsidTr="00781793">
        <w:tc>
          <w:tcPr>
            <w:tcW w:w="326" w:type="pct"/>
            <w:tcBorders>
              <w:top w:val="single" w:sz="12" w:space="0" w:color="808080"/>
              <w:left w:val="single" w:sz="6" w:space="0" w:color="808080"/>
              <w:bottom w:val="single" w:sz="12" w:space="0" w:color="808080"/>
            </w:tcBorders>
            <w:shd w:val="pct30" w:color="000000" w:fill="FFFFFF"/>
          </w:tcPr>
          <w:p w14:paraId="54E3A7AC" w14:textId="77777777" w:rsidR="00B246F4" w:rsidRPr="00D00AC4" w:rsidRDefault="00B246F4" w:rsidP="000B5D2E">
            <w:pPr>
              <w:spacing w:line="235" w:lineRule="auto"/>
              <w:ind w:left="-57" w:right="57" w:firstLine="0"/>
              <w:jc w:val="left"/>
              <w:rPr>
                <w:b/>
                <w:sz w:val="20"/>
                <w:szCs w:val="16"/>
              </w:rPr>
            </w:pPr>
            <w:r w:rsidRPr="00D00AC4">
              <w:rPr>
                <w:b/>
                <w:sz w:val="20"/>
                <w:szCs w:val="16"/>
              </w:rPr>
              <w:t>54</w:t>
            </w:r>
          </w:p>
        </w:tc>
        <w:tc>
          <w:tcPr>
            <w:tcW w:w="752" w:type="pct"/>
            <w:tcBorders>
              <w:top w:val="single" w:sz="12" w:space="0" w:color="808080"/>
              <w:bottom w:val="single" w:sz="12" w:space="0" w:color="808080"/>
            </w:tcBorders>
            <w:shd w:val="pct30" w:color="000000" w:fill="FFFFFF"/>
          </w:tcPr>
          <w:p w14:paraId="3CA46194" w14:textId="77777777" w:rsidR="00B246F4" w:rsidRPr="00D00AC4" w:rsidRDefault="00B246F4" w:rsidP="000B5D2E">
            <w:pPr>
              <w:spacing w:line="235" w:lineRule="auto"/>
              <w:ind w:left="-57" w:right="57" w:firstLine="0"/>
              <w:jc w:val="left"/>
              <w:rPr>
                <w:b/>
                <w:sz w:val="20"/>
                <w:szCs w:val="16"/>
              </w:rPr>
            </w:pPr>
            <w:r w:rsidRPr="00D00AC4">
              <w:rPr>
                <w:sz w:val="20"/>
                <w:szCs w:val="16"/>
              </w:rPr>
              <w:t>paluddho</w:t>
            </w:r>
          </w:p>
        </w:tc>
        <w:tc>
          <w:tcPr>
            <w:tcW w:w="1912" w:type="pct"/>
            <w:tcBorders>
              <w:top w:val="single" w:sz="12" w:space="0" w:color="808080"/>
              <w:bottom w:val="single" w:sz="12" w:space="0" w:color="808080"/>
            </w:tcBorders>
            <w:shd w:val="pct30" w:color="000000" w:fill="FFFFFF"/>
          </w:tcPr>
          <w:p w14:paraId="09403A6B" w14:textId="77777777" w:rsidR="00B246F4" w:rsidRPr="00D00AC4" w:rsidRDefault="00B246F4" w:rsidP="000B5D2E">
            <w:pPr>
              <w:spacing w:line="235" w:lineRule="auto"/>
              <w:ind w:left="-57" w:right="57" w:firstLine="0"/>
              <w:jc w:val="left"/>
              <w:rPr>
                <w:sz w:val="20"/>
                <w:szCs w:val="16"/>
              </w:rPr>
            </w:pPr>
            <w:r w:rsidRPr="00D00AC4">
              <w:rPr>
                <w:sz w:val="20"/>
                <w:szCs w:val="16"/>
              </w:rPr>
              <w:t>соблазненный</w:t>
            </w:r>
          </w:p>
        </w:tc>
        <w:tc>
          <w:tcPr>
            <w:tcW w:w="451" w:type="pct"/>
            <w:tcBorders>
              <w:top w:val="single" w:sz="12" w:space="0" w:color="808080"/>
              <w:bottom w:val="single" w:sz="12" w:space="0" w:color="808080"/>
            </w:tcBorders>
            <w:shd w:val="pct30" w:color="000000" w:fill="FFFFFF"/>
          </w:tcPr>
          <w:p w14:paraId="000DD193" w14:textId="77777777" w:rsidR="00B246F4" w:rsidRPr="00D00AC4" w:rsidRDefault="00B246F4" w:rsidP="000B5D2E">
            <w:pPr>
              <w:spacing w:line="235" w:lineRule="auto"/>
              <w:ind w:left="-57" w:right="57" w:firstLine="0"/>
              <w:jc w:val="left"/>
              <w:rPr>
                <w:b/>
                <w:sz w:val="20"/>
                <w:szCs w:val="16"/>
              </w:rPr>
            </w:pPr>
            <w:r w:rsidRPr="00D00AC4">
              <w:rPr>
                <w:sz w:val="20"/>
                <w:szCs w:val="16"/>
              </w:rPr>
              <w:t>palobheti</w:t>
            </w:r>
          </w:p>
        </w:tc>
        <w:tc>
          <w:tcPr>
            <w:tcW w:w="1559" w:type="pct"/>
            <w:tcBorders>
              <w:top w:val="single" w:sz="12" w:space="0" w:color="808080"/>
              <w:bottom w:val="single" w:sz="12" w:space="0" w:color="808080"/>
              <w:right w:val="single" w:sz="6" w:space="0" w:color="808080"/>
            </w:tcBorders>
            <w:shd w:val="pct30" w:color="000000" w:fill="FFFFFF"/>
          </w:tcPr>
          <w:p w14:paraId="2D2D9872" w14:textId="77777777" w:rsidR="00B246F4" w:rsidRPr="00D00AC4" w:rsidRDefault="00B246F4" w:rsidP="000B5D2E">
            <w:pPr>
              <w:spacing w:line="235" w:lineRule="auto"/>
              <w:ind w:left="-57" w:right="57" w:firstLine="0"/>
              <w:jc w:val="left"/>
              <w:rPr>
                <w:sz w:val="20"/>
                <w:szCs w:val="16"/>
              </w:rPr>
            </w:pPr>
            <w:r w:rsidRPr="00D00AC4">
              <w:rPr>
                <w:sz w:val="20"/>
                <w:szCs w:val="16"/>
              </w:rPr>
              <w:t>соблазнять</w:t>
            </w:r>
          </w:p>
        </w:tc>
      </w:tr>
      <w:tr w:rsidR="00B246F4" w:rsidRPr="00D00AC4" w14:paraId="31198C6B" w14:textId="77777777" w:rsidTr="00781793">
        <w:tc>
          <w:tcPr>
            <w:tcW w:w="326" w:type="pct"/>
            <w:tcBorders>
              <w:left w:val="single" w:sz="6" w:space="0" w:color="808080"/>
              <w:bottom w:val="single" w:sz="6" w:space="0" w:color="000000"/>
            </w:tcBorders>
            <w:shd w:val="pct20" w:color="000000" w:fill="FFFFFF"/>
          </w:tcPr>
          <w:p w14:paraId="6CD451B1" w14:textId="77777777" w:rsidR="00B246F4" w:rsidRPr="00D00AC4" w:rsidRDefault="00B246F4" w:rsidP="000B5D2E">
            <w:pPr>
              <w:spacing w:line="235" w:lineRule="auto"/>
              <w:ind w:left="-57" w:right="57" w:firstLine="0"/>
              <w:jc w:val="left"/>
              <w:rPr>
                <w:b/>
                <w:sz w:val="20"/>
                <w:szCs w:val="16"/>
              </w:rPr>
            </w:pPr>
            <w:r w:rsidRPr="00D00AC4">
              <w:rPr>
                <w:b/>
                <w:sz w:val="20"/>
                <w:szCs w:val="16"/>
              </w:rPr>
              <w:t>55</w:t>
            </w:r>
          </w:p>
        </w:tc>
        <w:tc>
          <w:tcPr>
            <w:tcW w:w="752" w:type="pct"/>
            <w:tcBorders>
              <w:bottom w:val="single" w:sz="6" w:space="0" w:color="000000"/>
            </w:tcBorders>
            <w:shd w:val="pct20" w:color="000000" w:fill="FFFFFF"/>
          </w:tcPr>
          <w:p w14:paraId="284EE9B0" w14:textId="77777777" w:rsidR="00B246F4" w:rsidRPr="00D00AC4" w:rsidRDefault="00B246F4" w:rsidP="000B5D2E">
            <w:pPr>
              <w:spacing w:line="235" w:lineRule="auto"/>
              <w:ind w:left="-57" w:right="57" w:firstLine="0"/>
              <w:jc w:val="left"/>
              <w:rPr>
                <w:sz w:val="20"/>
                <w:szCs w:val="16"/>
              </w:rPr>
            </w:pPr>
            <w:r w:rsidRPr="00D00AC4">
              <w:rPr>
                <w:sz w:val="20"/>
                <w:szCs w:val="16"/>
              </w:rPr>
              <w:t>ninnato</w:t>
            </w:r>
          </w:p>
        </w:tc>
        <w:tc>
          <w:tcPr>
            <w:tcW w:w="1912" w:type="pct"/>
            <w:tcBorders>
              <w:bottom w:val="single" w:sz="6" w:space="0" w:color="000000"/>
            </w:tcBorders>
            <w:shd w:val="pct20" w:color="000000" w:fill="FFFFFF"/>
          </w:tcPr>
          <w:p w14:paraId="7667DE79" w14:textId="77777777" w:rsidR="00B246F4" w:rsidRPr="00D00AC4" w:rsidRDefault="00B246F4" w:rsidP="000B5D2E">
            <w:pPr>
              <w:spacing w:line="235" w:lineRule="auto"/>
              <w:ind w:left="-57" w:right="57" w:firstLine="0"/>
              <w:jc w:val="left"/>
              <w:rPr>
                <w:sz w:val="20"/>
                <w:szCs w:val="16"/>
              </w:rPr>
            </w:pPr>
            <w:r w:rsidRPr="00D00AC4">
              <w:rPr>
                <w:sz w:val="20"/>
                <w:szCs w:val="16"/>
              </w:rPr>
              <w:t>свесившийся</w:t>
            </w:r>
          </w:p>
        </w:tc>
        <w:tc>
          <w:tcPr>
            <w:tcW w:w="451" w:type="pct"/>
            <w:tcBorders>
              <w:bottom w:val="single" w:sz="6" w:space="0" w:color="000000"/>
            </w:tcBorders>
            <w:shd w:val="pct20" w:color="000000" w:fill="FFFFFF"/>
          </w:tcPr>
          <w:p w14:paraId="09CECA7C" w14:textId="77777777" w:rsidR="00B246F4" w:rsidRPr="00D00AC4" w:rsidRDefault="00B246F4" w:rsidP="000B5D2E">
            <w:pPr>
              <w:spacing w:line="235" w:lineRule="auto"/>
              <w:ind w:left="-57" w:right="57" w:firstLine="0"/>
              <w:jc w:val="left"/>
              <w:rPr>
                <w:sz w:val="20"/>
                <w:szCs w:val="16"/>
              </w:rPr>
            </w:pPr>
            <w:r w:rsidRPr="00D00AC4">
              <w:rPr>
                <w:sz w:val="20"/>
                <w:szCs w:val="16"/>
              </w:rPr>
              <w:t>ninnāmeti</w:t>
            </w:r>
          </w:p>
        </w:tc>
        <w:tc>
          <w:tcPr>
            <w:tcW w:w="1559" w:type="pct"/>
            <w:tcBorders>
              <w:bottom w:val="single" w:sz="6" w:space="0" w:color="000000"/>
              <w:right w:val="single" w:sz="6" w:space="0" w:color="808080"/>
            </w:tcBorders>
            <w:shd w:val="pct20" w:color="000000" w:fill="FFFFFF"/>
          </w:tcPr>
          <w:p w14:paraId="5D3ABAB5" w14:textId="77777777" w:rsidR="00B246F4" w:rsidRPr="00D00AC4" w:rsidRDefault="00B246F4" w:rsidP="000B5D2E">
            <w:pPr>
              <w:spacing w:line="235" w:lineRule="auto"/>
              <w:ind w:left="-57" w:right="57" w:firstLine="0"/>
              <w:jc w:val="left"/>
              <w:rPr>
                <w:sz w:val="20"/>
                <w:szCs w:val="16"/>
              </w:rPr>
            </w:pPr>
            <w:r w:rsidRPr="00D00AC4">
              <w:rPr>
                <w:sz w:val="20"/>
                <w:szCs w:val="16"/>
              </w:rPr>
              <w:t>свесить [язык]</w:t>
            </w:r>
          </w:p>
        </w:tc>
      </w:tr>
      <w:tr w:rsidR="00B246F4" w:rsidRPr="00D00AC4" w14:paraId="28996BCA" w14:textId="77777777" w:rsidTr="00781793">
        <w:tc>
          <w:tcPr>
            <w:tcW w:w="326" w:type="pct"/>
            <w:tcBorders>
              <w:top w:val="single" w:sz="6" w:space="0" w:color="000000"/>
              <w:left w:val="single" w:sz="6" w:space="0" w:color="808080"/>
              <w:bottom w:val="single" w:sz="6" w:space="0" w:color="000000"/>
            </w:tcBorders>
            <w:shd w:val="pct25" w:color="C0C0C0" w:fill="FFFFFF"/>
          </w:tcPr>
          <w:p w14:paraId="3C2CB678" w14:textId="77777777" w:rsidR="00B246F4" w:rsidRPr="00D00AC4" w:rsidRDefault="00B246F4" w:rsidP="000B5D2E">
            <w:pPr>
              <w:spacing w:line="235" w:lineRule="auto"/>
              <w:ind w:left="-57" w:right="57" w:firstLine="0"/>
              <w:jc w:val="left"/>
              <w:rPr>
                <w:b/>
                <w:sz w:val="20"/>
                <w:szCs w:val="16"/>
              </w:rPr>
            </w:pPr>
            <w:r w:rsidRPr="00D00AC4">
              <w:rPr>
                <w:b/>
                <w:sz w:val="20"/>
                <w:szCs w:val="16"/>
              </w:rPr>
              <w:t>56</w:t>
            </w:r>
          </w:p>
        </w:tc>
        <w:tc>
          <w:tcPr>
            <w:tcW w:w="752" w:type="pct"/>
            <w:tcBorders>
              <w:top w:val="single" w:sz="6" w:space="0" w:color="000000"/>
              <w:bottom w:val="single" w:sz="6" w:space="0" w:color="000000"/>
            </w:tcBorders>
            <w:shd w:val="pct25" w:color="C0C0C0" w:fill="FFFFFF"/>
          </w:tcPr>
          <w:p w14:paraId="1A60EC04" w14:textId="77777777" w:rsidR="00B246F4" w:rsidRPr="00D00AC4" w:rsidRDefault="00B246F4" w:rsidP="000B5D2E">
            <w:pPr>
              <w:spacing w:line="235" w:lineRule="auto"/>
              <w:ind w:left="-57" w:right="57" w:firstLine="0"/>
              <w:jc w:val="left"/>
              <w:rPr>
                <w:sz w:val="20"/>
                <w:szCs w:val="16"/>
              </w:rPr>
            </w:pPr>
            <w:r w:rsidRPr="00D00AC4">
              <w:rPr>
                <w:sz w:val="20"/>
                <w:szCs w:val="16"/>
              </w:rPr>
              <w:t>puṇṇo</w:t>
            </w:r>
          </w:p>
        </w:tc>
        <w:tc>
          <w:tcPr>
            <w:tcW w:w="1912" w:type="pct"/>
            <w:tcBorders>
              <w:top w:val="single" w:sz="6" w:space="0" w:color="000000"/>
              <w:bottom w:val="single" w:sz="6" w:space="0" w:color="000000"/>
            </w:tcBorders>
            <w:shd w:val="pct25" w:color="C0C0C0" w:fill="FFFFFF"/>
          </w:tcPr>
          <w:p w14:paraId="134B27CD" w14:textId="77777777" w:rsidR="00B246F4" w:rsidRPr="00D00AC4" w:rsidRDefault="00B246F4" w:rsidP="000B5D2E">
            <w:pPr>
              <w:spacing w:line="235" w:lineRule="auto"/>
              <w:ind w:left="-57" w:right="57" w:firstLine="0"/>
              <w:jc w:val="left"/>
              <w:rPr>
                <w:sz w:val="20"/>
                <w:szCs w:val="16"/>
              </w:rPr>
            </w:pPr>
            <w:r w:rsidRPr="00D00AC4">
              <w:rPr>
                <w:sz w:val="20"/>
                <w:szCs w:val="16"/>
              </w:rPr>
              <w:t>полный, наполненный</w:t>
            </w:r>
          </w:p>
        </w:tc>
        <w:tc>
          <w:tcPr>
            <w:tcW w:w="451" w:type="pct"/>
            <w:tcBorders>
              <w:top w:val="single" w:sz="6" w:space="0" w:color="000000"/>
              <w:bottom w:val="single" w:sz="6" w:space="0" w:color="000000"/>
            </w:tcBorders>
            <w:shd w:val="pct25" w:color="C0C0C0" w:fill="FFFFFF"/>
          </w:tcPr>
          <w:p w14:paraId="4542AEDA" w14:textId="77777777" w:rsidR="00B246F4" w:rsidRPr="00D00AC4" w:rsidRDefault="00B246F4" w:rsidP="000B5D2E">
            <w:pPr>
              <w:spacing w:line="235" w:lineRule="auto"/>
              <w:ind w:left="-57" w:right="57" w:firstLine="0"/>
              <w:jc w:val="left"/>
              <w:rPr>
                <w:sz w:val="20"/>
                <w:szCs w:val="16"/>
              </w:rPr>
            </w:pPr>
            <w:r w:rsidRPr="00D00AC4">
              <w:rPr>
                <w:sz w:val="20"/>
                <w:szCs w:val="16"/>
              </w:rPr>
              <w:t>pūreti</w:t>
            </w:r>
          </w:p>
        </w:tc>
        <w:tc>
          <w:tcPr>
            <w:tcW w:w="1559" w:type="pct"/>
            <w:tcBorders>
              <w:top w:val="single" w:sz="6" w:space="0" w:color="000000"/>
              <w:bottom w:val="single" w:sz="6" w:space="0" w:color="000000"/>
              <w:right w:val="single" w:sz="6" w:space="0" w:color="808080"/>
            </w:tcBorders>
            <w:shd w:val="pct25" w:color="C0C0C0" w:fill="FFFFFF"/>
          </w:tcPr>
          <w:p w14:paraId="2A3AB0B2" w14:textId="77777777" w:rsidR="00B246F4" w:rsidRPr="00D00AC4" w:rsidRDefault="00B246F4" w:rsidP="000B5D2E">
            <w:pPr>
              <w:spacing w:line="235" w:lineRule="auto"/>
              <w:ind w:left="-57" w:right="57" w:firstLine="0"/>
              <w:jc w:val="left"/>
              <w:rPr>
                <w:sz w:val="20"/>
                <w:szCs w:val="16"/>
              </w:rPr>
            </w:pPr>
            <w:r w:rsidRPr="00D00AC4">
              <w:rPr>
                <w:sz w:val="20"/>
                <w:szCs w:val="16"/>
              </w:rPr>
              <w:t>наполнять</w:t>
            </w:r>
          </w:p>
        </w:tc>
      </w:tr>
      <w:tr w:rsidR="00B246F4" w:rsidRPr="00D00AC4" w14:paraId="6F8614D4" w14:textId="77777777" w:rsidTr="00781793">
        <w:tc>
          <w:tcPr>
            <w:tcW w:w="326" w:type="pct"/>
            <w:tcBorders>
              <w:top w:val="single" w:sz="6" w:space="0" w:color="000000"/>
              <w:left w:val="single" w:sz="6" w:space="0" w:color="808080"/>
              <w:bottom w:val="single" w:sz="6" w:space="0" w:color="000000"/>
            </w:tcBorders>
            <w:shd w:val="pct20" w:color="000000" w:fill="FFFFFF"/>
          </w:tcPr>
          <w:p w14:paraId="20C8F708" w14:textId="77777777" w:rsidR="00B246F4" w:rsidRPr="00D00AC4" w:rsidRDefault="00B246F4" w:rsidP="000B5D2E">
            <w:pPr>
              <w:spacing w:line="235" w:lineRule="auto"/>
              <w:ind w:left="-57" w:right="57" w:firstLine="0"/>
              <w:jc w:val="left"/>
              <w:rPr>
                <w:b/>
                <w:sz w:val="20"/>
                <w:szCs w:val="16"/>
              </w:rPr>
            </w:pPr>
            <w:r w:rsidRPr="00D00AC4">
              <w:rPr>
                <w:b/>
                <w:sz w:val="20"/>
                <w:szCs w:val="16"/>
              </w:rPr>
              <w:t>57</w:t>
            </w:r>
          </w:p>
        </w:tc>
        <w:tc>
          <w:tcPr>
            <w:tcW w:w="752" w:type="pct"/>
            <w:tcBorders>
              <w:top w:val="single" w:sz="6" w:space="0" w:color="000000"/>
              <w:bottom w:val="single" w:sz="6" w:space="0" w:color="000000"/>
            </w:tcBorders>
            <w:shd w:val="pct20" w:color="000000" w:fill="FFFFFF"/>
          </w:tcPr>
          <w:p w14:paraId="58B9AECB" w14:textId="77777777" w:rsidR="00B246F4" w:rsidRPr="00D00AC4" w:rsidRDefault="00B246F4" w:rsidP="000B5D2E">
            <w:pPr>
              <w:spacing w:line="235" w:lineRule="auto"/>
              <w:ind w:left="-57" w:right="57" w:firstLine="0"/>
              <w:jc w:val="left"/>
              <w:rPr>
                <w:sz w:val="20"/>
                <w:szCs w:val="16"/>
              </w:rPr>
            </w:pPr>
            <w:r w:rsidRPr="00D00AC4">
              <w:rPr>
                <w:sz w:val="20"/>
                <w:szCs w:val="16"/>
              </w:rPr>
              <w:t>parivuto</w:t>
            </w:r>
          </w:p>
        </w:tc>
        <w:tc>
          <w:tcPr>
            <w:tcW w:w="1912" w:type="pct"/>
            <w:tcBorders>
              <w:top w:val="single" w:sz="6" w:space="0" w:color="000000"/>
              <w:bottom w:val="single" w:sz="6" w:space="0" w:color="000000"/>
            </w:tcBorders>
            <w:shd w:val="pct20" w:color="000000" w:fill="FFFFFF"/>
          </w:tcPr>
          <w:p w14:paraId="6673871F" w14:textId="77777777" w:rsidR="00B246F4" w:rsidRPr="00D00AC4" w:rsidRDefault="00B246F4" w:rsidP="000B5D2E">
            <w:pPr>
              <w:spacing w:line="235" w:lineRule="auto"/>
              <w:ind w:left="-57" w:right="57" w:firstLine="0"/>
              <w:jc w:val="left"/>
              <w:rPr>
                <w:sz w:val="20"/>
                <w:szCs w:val="16"/>
              </w:rPr>
            </w:pPr>
            <w:r w:rsidRPr="00D00AC4">
              <w:rPr>
                <w:sz w:val="20"/>
                <w:szCs w:val="16"/>
              </w:rPr>
              <w:t>окруженный</w:t>
            </w:r>
          </w:p>
        </w:tc>
        <w:tc>
          <w:tcPr>
            <w:tcW w:w="451" w:type="pct"/>
            <w:tcBorders>
              <w:top w:val="single" w:sz="6" w:space="0" w:color="000000"/>
              <w:bottom w:val="single" w:sz="6" w:space="0" w:color="000000"/>
            </w:tcBorders>
            <w:shd w:val="pct20" w:color="000000" w:fill="FFFFFF"/>
          </w:tcPr>
          <w:p w14:paraId="7913A73F" w14:textId="77777777" w:rsidR="00B246F4" w:rsidRPr="00D00AC4" w:rsidRDefault="00B246F4" w:rsidP="000B5D2E">
            <w:pPr>
              <w:spacing w:line="235" w:lineRule="auto"/>
              <w:ind w:left="-57" w:right="57" w:firstLine="0"/>
              <w:jc w:val="left"/>
              <w:rPr>
                <w:sz w:val="20"/>
                <w:szCs w:val="16"/>
              </w:rPr>
            </w:pPr>
            <w:r w:rsidRPr="00D00AC4">
              <w:rPr>
                <w:sz w:val="20"/>
                <w:szCs w:val="16"/>
              </w:rPr>
              <w:t>parivāreti</w:t>
            </w:r>
          </w:p>
        </w:tc>
        <w:tc>
          <w:tcPr>
            <w:tcW w:w="1559" w:type="pct"/>
            <w:tcBorders>
              <w:top w:val="single" w:sz="6" w:space="0" w:color="000000"/>
              <w:bottom w:val="single" w:sz="6" w:space="0" w:color="000000"/>
              <w:right w:val="single" w:sz="6" w:space="0" w:color="808080"/>
            </w:tcBorders>
            <w:shd w:val="pct20" w:color="000000" w:fill="FFFFFF"/>
          </w:tcPr>
          <w:p w14:paraId="020406D0" w14:textId="77777777" w:rsidR="00B246F4" w:rsidRPr="00D00AC4" w:rsidRDefault="00B246F4" w:rsidP="000B5D2E">
            <w:pPr>
              <w:spacing w:line="235" w:lineRule="auto"/>
              <w:ind w:left="-57" w:right="57" w:firstLine="0"/>
              <w:jc w:val="left"/>
              <w:rPr>
                <w:sz w:val="20"/>
                <w:szCs w:val="16"/>
              </w:rPr>
            </w:pPr>
            <w:r w:rsidRPr="00D00AC4">
              <w:rPr>
                <w:sz w:val="20"/>
                <w:szCs w:val="16"/>
              </w:rPr>
              <w:t>окружать</w:t>
            </w:r>
          </w:p>
        </w:tc>
      </w:tr>
      <w:tr w:rsidR="00B246F4" w:rsidRPr="00D00AC4" w14:paraId="32A59BF0" w14:textId="77777777" w:rsidTr="00781793">
        <w:tc>
          <w:tcPr>
            <w:tcW w:w="326" w:type="pct"/>
            <w:tcBorders>
              <w:top w:val="single" w:sz="6" w:space="0" w:color="000000"/>
              <w:left w:val="single" w:sz="6" w:space="0" w:color="808080"/>
              <w:bottom w:val="single" w:sz="12" w:space="0" w:color="808080"/>
            </w:tcBorders>
            <w:shd w:val="pct25" w:color="C0C0C0" w:fill="FFFFFF"/>
          </w:tcPr>
          <w:p w14:paraId="05D9FCDC" w14:textId="77777777" w:rsidR="00B246F4" w:rsidRPr="00D00AC4" w:rsidRDefault="00B246F4" w:rsidP="000B5D2E">
            <w:pPr>
              <w:spacing w:line="235" w:lineRule="auto"/>
              <w:ind w:left="-57" w:right="57" w:firstLine="0"/>
              <w:jc w:val="left"/>
              <w:rPr>
                <w:b/>
                <w:sz w:val="20"/>
                <w:szCs w:val="16"/>
              </w:rPr>
            </w:pPr>
            <w:r w:rsidRPr="00D00AC4">
              <w:rPr>
                <w:b/>
                <w:sz w:val="20"/>
                <w:szCs w:val="16"/>
              </w:rPr>
              <w:t>58</w:t>
            </w:r>
          </w:p>
        </w:tc>
        <w:tc>
          <w:tcPr>
            <w:tcW w:w="752" w:type="pct"/>
            <w:tcBorders>
              <w:top w:val="single" w:sz="6" w:space="0" w:color="000000"/>
              <w:bottom w:val="single" w:sz="12" w:space="0" w:color="808080"/>
            </w:tcBorders>
            <w:shd w:val="pct25" w:color="C0C0C0" w:fill="FFFFFF"/>
          </w:tcPr>
          <w:p w14:paraId="16C6476F" w14:textId="77777777" w:rsidR="00B246F4" w:rsidRPr="00D00AC4" w:rsidRDefault="00B246F4" w:rsidP="000B5D2E">
            <w:pPr>
              <w:spacing w:line="235" w:lineRule="auto"/>
              <w:ind w:left="-57" w:right="57" w:firstLine="0"/>
              <w:jc w:val="left"/>
              <w:rPr>
                <w:sz w:val="20"/>
                <w:szCs w:val="16"/>
              </w:rPr>
            </w:pPr>
            <w:r w:rsidRPr="00D00AC4">
              <w:rPr>
                <w:sz w:val="20"/>
                <w:szCs w:val="16"/>
              </w:rPr>
              <w:t>danto</w:t>
            </w:r>
          </w:p>
        </w:tc>
        <w:tc>
          <w:tcPr>
            <w:tcW w:w="1912" w:type="pct"/>
            <w:tcBorders>
              <w:top w:val="single" w:sz="6" w:space="0" w:color="000000"/>
              <w:bottom w:val="single" w:sz="12" w:space="0" w:color="808080"/>
            </w:tcBorders>
            <w:shd w:val="pct25" w:color="C0C0C0" w:fill="FFFFFF"/>
          </w:tcPr>
          <w:p w14:paraId="4FAF3A0D" w14:textId="77777777" w:rsidR="00B246F4" w:rsidRPr="00D00AC4" w:rsidRDefault="00B246F4" w:rsidP="000B5D2E">
            <w:pPr>
              <w:spacing w:line="235" w:lineRule="auto"/>
              <w:ind w:left="-57" w:right="57" w:firstLine="0"/>
              <w:jc w:val="left"/>
              <w:rPr>
                <w:sz w:val="20"/>
                <w:szCs w:val="16"/>
              </w:rPr>
            </w:pPr>
            <w:r w:rsidRPr="00D00AC4">
              <w:rPr>
                <w:sz w:val="20"/>
                <w:szCs w:val="16"/>
              </w:rPr>
              <w:t>кроткий</w:t>
            </w:r>
          </w:p>
        </w:tc>
        <w:tc>
          <w:tcPr>
            <w:tcW w:w="451" w:type="pct"/>
            <w:tcBorders>
              <w:top w:val="single" w:sz="6" w:space="0" w:color="000000"/>
              <w:bottom w:val="single" w:sz="12" w:space="0" w:color="808080"/>
            </w:tcBorders>
            <w:shd w:val="pct25" w:color="C0C0C0" w:fill="FFFFFF"/>
          </w:tcPr>
          <w:p w14:paraId="1052DE91" w14:textId="77777777" w:rsidR="00B246F4" w:rsidRPr="00D00AC4" w:rsidRDefault="00B246F4" w:rsidP="000B5D2E">
            <w:pPr>
              <w:spacing w:line="235" w:lineRule="auto"/>
              <w:ind w:left="-57" w:right="57" w:firstLine="0"/>
              <w:jc w:val="left"/>
              <w:rPr>
                <w:sz w:val="20"/>
                <w:szCs w:val="16"/>
              </w:rPr>
            </w:pPr>
            <w:r w:rsidRPr="00D00AC4">
              <w:rPr>
                <w:sz w:val="20"/>
                <w:szCs w:val="16"/>
              </w:rPr>
              <w:t>dameti</w:t>
            </w:r>
          </w:p>
        </w:tc>
        <w:tc>
          <w:tcPr>
            <w:tcW w:w="1559" w:type="pct"/>
            <w:tcBorders>
              <w:top w:val="single" w:sz="6" w:space="0" w:color="000000"/>
              <w:bottom w:val="single" w:sz="12" w:space="0" w:color="808080"/>
              <w:right w:val="single" w:sz="6" w:space="0" w:color="808080"/>
            </w:tcBorders>
            <w:shd w:val="pct25" w:color="C0C0C0" w:fill="FFFFFF"/>
          </w:tcPr>
          <w:p w14:paraId="56310BFC" w14:textId="77777777" w:rsidR="00B246F4" w:rsidRPr="00D00AC4" w:rsidRDefault="00B246F4" w:rsidP="000B5D2E">
            <w:pPr>
              <w:spacing w:line="235" w:lineRule="auto"/>
              <w:ind w:left="-57" w:right="57" w:firstLine="0"/>
              <w:jc w:val="left"/>
              <w:rPr>
                <w:sz w:val="20"/>
                <w:szCs w:val="16"/>
              </w:rPr>
            </w:pPr>
            <w:r w:rsidRPr="00D00AC4">
              <w:rPr>
                <w:sz w:val="20"/>
                <w:szCs w:val="16"/>
              </w:rPr>
              <w:t>укрощать</w:t>
            </w:r>
          </w:p>
        </w:tc>
      </w:tr>
    </w:tbl>
    <w:p w14:paraId="165C146A" w14:textId="77777777" w:rsidR="00B246F4" w:rsidRPr="00D00AC4" w:rsidRDefault="00B246F4" w:rsidP="000B5D2E">
      <w:pPr>
        <w:pStyle w:val="tablzag"/>
        <w:spacing w:line="235" w:lineRule="auto"/>
      </w:pPr>
      <w:r w:rsidRPr="00D00AC4">
        <w:t xml:space="preserve">II. {SIM </w:t>
      </w:r>
      <w:r w:rsidRPr="00D00AC4">
        <w:rPr>
          <w:szCs w:val="20"/>
        </w:rPr>
        <w:sym w:font="Times New Roman" w:char="2014"/>
      </w:r>
      <w:r w:rsidRPr="00D00AC4">
        <w:t xml:space="preserve"> CAUS</w:t>
      </w:r>
      <w:r w:rsidRPr="00D00AC4">
        <w:noBreakHyphen/>
        <w:t>II</w:t>
      </w:r>
      <w:r w:rsidRPr="00D00AC4">
        <w:rPr>
          <w:b w:val="0"/>
        </w:rPr>
        <w:t>}</w:t>
      </w:r>
    </w:p>
    <w:tbl>
      <w:tblPr>
        <w:tblW w:w="5000" w:type="pct"/>
        <w:tblLook w:val="00A0" w:firstRow="1" w:lastRow="0" w:firstColumn="1" w:lastColumn="0" w:noHBand="0" w:noVBand="0"/>
      </w:tblPr>
      <w:tblGrid>
        <w:gridCol w:w="733"/>
        <w:gridCol w:w="1953"/>
        <w:gridCol w:w="2251"/>
        <w:gridCol w:w="2068"/>
        <w:gridCol w:w="3133"/>
      </w:tblGrid>
      <w:tr w:rsidR="00B246F4" w:rsidRPr="00D00AC4" w14:paraId="66EA80FC" w14:textId="77777777" w:rsidTr="006E6FD3">
        <w:tc>
          <w:tcPr>
            <w:tcW w:w="362" w:type="pct"/>
            <w:tcBorders>
              <w:top w:val="single" w:sz="12" w:space="0" w:color="808080"/>
              <w:left w:val="single" w:sz="6" w:space="0" w:color="808080"/>
              <w:bottom w:val="single" w:sz="12" w:space="0" w:color="808080"/>
            </w:tcBorders>
            <w:shd w:val="pct30" w:color="000000" w:fill="FFFFFF"/>
          </w:tcPr>
          <w:p w14:paraId="6587F242" w14:textId="77777777" w:rsidR="00B246F4" w:rsidRPr="00D00AC4" w:rsidRDefault="00B246F4" w:rsidP="000B5D2E">
            <w:pPr>
              <w:spacing w:line="235" w:lineRule="auto"/>
              <w:ind w:left="-57" w:right="-57" w:firstLine="0"/>
              <w:jc w:val="left"/>
              <w:rPr>
                <w:b/>
                <w:sz w:val="20"/>
                <w:szCs w:val="16"/>
              </w:rPr>
            </w:pPr>
            <w:r w:rsidRPr="00D00AC4">
              <w:rPr>
                <w:b/>
                <w:sz w:val="20"/>
                <w:szCs w:val="16"/>
              </w:rPr>
              <w:t>1</w:t>
            </w:r>
          </w:p>
        </w:tc>
        <w:tc>
          <w:tcPr>
            <w:tcW w:w="963" w:type="pct"/>
            <w:tcBorders>
              <w:top w:val="single" w:sz="12" w:space="0" w:color="808080"/>
              <w:bottom w:val="single" w:sz="12" w:space="0" w:color="808080"/>
            </w:tcBorders>
            <w:shd w:val="pct30" w:color="000000" w:fill="FFFFFF"/>
          </w:tcPr>
          <w:p w14:paraId="2B65C052" w14:textId="77777777" w:rsidR="00B246F4" w:rsidRPr="00D00AC4" w:rsidRDefault="00B246F4" w:rsidP="000B5D2E">
            <w:pPr>
              <w:spacing w:line="235" w:lineRule="auto"/>
              <w:ind w:left="-57" w:right="-57" w:firstLine="0"/>
              <w:jc w:val="left"/>
              <w:rPr>
                <w:b/>
                <w:sz w:val="20"/>
                <w:szCs w:val="16"/>
              </w:rPr>
            </w:pPr>
            <w:r w:rsidRPr="00D00AC4">
              <w:rPr>
                <w:b/>
                <w:sz w:val="20"/>
                <w:szCs w:val="16"/>
              </w:rPr>
              <w:t xml:space="preserve"> </w:t>
            </w:r>
            <w:r w:rsidRPr="00D00AC4">
              <w:rPr>
                <w:sz w:val="20"/>
                <w:szCs w:val="16"/>
              </w:rPr>
              <w:t>agghati</w:t>
            </w:r>
          </w:p>
        </w:tc>
        <w:tc>
          <w:tcPr>
            <w:tcW w:w="1110" w:type="pct"/>
            <w:tcBorders>
              <w:top w:val="single" w:sz="12" w:space="0" w:color="808080"/>
              <w:bottom w:val="single" w:sz="12" w:space="0" w:color="808080"/>
            </w:tcBorders>
            <w:shd w:val="pct30" w:color="000000" w:fill="FFFFFF"/>
          </w:tcPr>
          <w:p w14:paraId="798FC44E" w14:textId="77777777" w:rsidR="00B246F4" w:rsidRPr="00D00AC4" w:rsidRDefault="00B246F4" w:rsidP="000B5D2E">
            <w:pPr>
              <w:spacing w:line="235" w:lineRule="auto"/>
              <w:ind w:left="-57" w:right="-57" w:firstLine="0"/>
              <w:jc w:val="left"/>
              <w:rPr>
                <w:sz w:val="20"/>
                <w:szCs w:val="16"/>
              </w:rPr>
            </w:pPr>
            <w:r w:rsidRPr="00D00AC4">
              <w:rPr>
                <w:sz w:val="20"/>
                <w:szCs w:val="16"/>
              </w:rPr>
              <w:t>стоить</w:t>
            </w:r>
          </w:p>
        </w:tc>
        <w:tc>
          <w:tcPr>
            <w:tcW w:w="1020" w:type="pct"/>
            <w:tcBorders>
              <w:top w:val="single" w:sz="12" w:space="0" w:color="808080"/>
              <w:bottom w:val="single" w:sz="12" w:space="0" w:color="808080"/>
            </w:tcBorders>
            <w:shd w:val="pct30" w:color="000000" w:fill="FFFFFF"/>
          </w:tcPr>
          <w:p w14:paraId="1B6ADF39" w14:textId="77777777" w:rsidR="00B246F4" w:rsidRPr="00D00AC4" w:rsidRDefault="00B246F4" w:rsidP="000B5D2E">
            <w:pPr>
              <w:spacing w:line="235" w:lineRule="auto"/>
              <w:ind w:left="-57" w:right="-57" w:firstLine="0"/>
              <w:jc w:val="left"/>
              <w:rPr>
                <w:sz w:val="20"/>
                <w:szCs w:val="16"/>
              </w:rPr>
            </w:pPr>
            <w:r w:rsidRPr="00D00AC4">
              <w:rPr>
                <w:sz w:val="20"/>
                <w:szCs w:val="16"/>
              </w:rPr>
              <w:t>agghāpeti</w:t>
            </w:r>
          </w:p>
        </w:tc>
        <w:tc>
          <w:tcPr>
            <w:tcW w:w="1545" w:type="pct"/>
            <w:tcBorders>
              <w:top w:val="single" w:sz="12" w:space="0" w:color="808080"/>
              <w:bottom w:val="single" w:sz="12" w:space="0" w:color="808080"/>
              <w:right w:val="single" w:sz="6" w:space="0" w:color="808080"/>
            </w:tcBorders>
            <w:shd w:val="pct30" w:color="000000" w:fill="FFFFFF"/>
          </w:tcPr>
          <w:p w14:paraId="6E023CFC" w14:textId="77777777" w:rsidR="00B246F4" w:rsidRPr="00D00AC4" w:rsidRDefault="00B246F4" w:rsidP="000B5D2E">
            <w:pPr>
              <w:spacing w:line="235" w:lineRule="auto"/>
              <w:ind w:left="-57" w:right="-57" w:firstLine="0"/>
              <w:jc w:val="left"/>
              <w:rPr>
                <w:sz w:val="20"/>
                <w:szCs w:val="16"/>
              </w:rPr>
            </w:pPr>
            <w:r w:rsidRPr="00D00AC4">
              <w:rPr>
                <w:sz w:val="20"/>
                <w:szCs w:val="16"/>
              </w:rPr>
              <w:t>оценивать</w:t>
            </w:r>
          </w:p>
        </w:tc>
      </w:tr>
      <w:tr w:rsidR="00B246F4" w:rsidRPr="00D00AC4" w14:paraId="44622345" w14:textId="77777777" w:rsidTr="006E6FD3">
        <w:tc>
          <w:tcPr>
            <w:tcW w:w="362" w:type="pct"/>
            <w:tcBorders>
              <w:left w:val="single" w:sz="6" w:space="0" w:color="808080"/>
              <w:bottom w:val="single" w:sz="6" w:space="0" w:color="000000"/>
            </w:tcBorders>
            <w:shd w:val="pct20" w:color="000000" w:fill="FFFFFF"/>
          </w:tcPr>
          <w:p w14:paraId="4D63440C" w14:textId="77777777" w:rsidR="00B246F4" w:rsidRPr="00D00AC4" w:rsidRDefault="00B246F4" w:rsidP="000B5D2E">
            <w:pPr>
              <w:spacing w:line="235" w:lineRule="auto"/>
              <w:ind w:left="-57" w:right="-57" w:firstLine="0"/>
              <w:jc w:val="left"/>
              <w:rPr>
                <w:b/>
                <w:sz w:val="20"/>
                <w:szCs w:val="16"/>
              </w:rPr>
            </w:pPr>
            <w:r w:rsidRPr="00D00AC4">
              <w:rPr>
                <w:b/>
                <w:sz w:val="20"/>
                <w:szCs w:val="16"/>
              </w:rPr>
              <w:t>2</w:t>
            </w:r>
          </w:p>
        </w:tc>
        <w:tc>
          <w:tcPr>
            <w:tcW w:w="963" w:type="pct"/>
            <w:tcBorders>
              <w:bottom w:val="single" w:sz="6" w:space="0" w:color="000000"/>
            </w:tcBorders>
            <w:shd w:val="pct20" w:color="000000" w:fill="FFFFFF"/>
          </w:tcPr>
          <w:p w14:paraId="74366DE7" w14:textId="77777777" w:rsidR="00B246F4" w:rsidRPr="00D00AC4" w:rsidRDefault="00B246F4" w:rsidP="000B5D2E">
            <w:pPr>
              <w:spacing w:line="235" w:lineRule="auto"/>
              <w:ind w:left="-57" w:right="-57" w:firstLine="0"/>
              <w:jc w:val="left"/>
              <w:rPr>
                <w:sz w:val="20"/>
                <w:szCs w:val="16"/>
              </w:rPr>
            </w:pPr>
            <w:r w:rsidRPr="00D00AC4">
              <w:rPr>
                <w:sz w:val="20"/>
                <w:szCs w:val="16"/>
              </w:rPr>
              <w:t>jīrati</w:t>
            </w:r>
          </w:p>
        </w:tc>
        <w:tc>
          <w:tcPr>
            <w:tcW w:w="1110" w:type="pct"/>
            <w:tcBorders>
              <w:bottom w:val="single" w:sz="6" w:space="0" w:color="000000"/>
            </w:tcBorders>
            <w:shd w:val="pct20" w:color="000000" w:fill="FFFFFF"/>
          </w:tcPr>
          <w:p w14:paraId="6723262F" w14:textId="77777777" w:rsidR="00B246F4" w:rsidRPr="00D00AC4" w:rsidRDefault="00B246F4" w:rsidP="000B5D2E">
            <w:pPr>
              <w:spacing w:line="235" w:lineRule="auto"/>
              <w:ind w:left="-57" w:right="-57" w:firstLine="0"/>
              <w:jc w:val="left"/>
              <w:rPr>
                <w:sz w:val="20"/>
                <w:szCs w:val="16"/>
              </w:rPr>
            </w:pPr>
            <w:r w:rsidRPr="00D00AC4">
              <w:rPr>
                <w:sz w:val="20"/>
                <w:szCs w:val="16"/>
              </w:rPr>
              <w:t>перевариваться [о пище]</w:t>
            </w:r>
          </w:p>
        </w:tc>
        <w:tc>
          <w:tcPr>
            <w:tcW w:w="1020" w:type="pct"/>
            <w:tcBorders>
              <w:bottom w:val="single" w:sz="6" w:space="0" w:color="000000"/>
            </w:tcBorders>
            <w:shd w:val="pct20" w:color="000000" w:fill="FFFFFF"/>
          </w:tcPr>
          <w:p w14:paraId="4A7CCF3C" w14:textId="77777777" w:rsidR="00B246F4" w:rsidRPr="00D00AC4" w:rsidRDefault="00B246F4" w:rsidP="000B5D2E">
            <w:pPr>
              <w:spacing w:line="235" w:lineRule="auto"/>
              <w:ind w:left="-57" w:right="-57" w:firstLine="0"/>
              <w:jc w:val="left"/>
              <w:rPr>
                <w:sz w:val="20"/>
                <w:szCs w:val="16"/>
              </w:rPr>
            </w:pPr>
            <w:r w:rsidRPr="00D00AC4">
              <w:rPr>
                <w:sz w:val="20"/>
                <w:szCs w:val="16"/>
              </w:rPr>
              <w:t>jīrāpeti</w:t>
            </w:r>
          </w:p>
        </w:tc>
        <w:tc>
          <w:tcPr>
            <w:tcW w:w="1545" w:type="pct"/>
            <w:tcBorders>
              <w:bottom w:val="single" w:sz="6" w:space="0" w:color="000000"/>
              <w:right w:val="single" w:sz="6" w:space="0" w:color="808080"/>
            </w:tcBorders>
            <w:shd w:val="pct20" w:color="000000" w:fill="FFFFFF"/>
          </w:tcPr>
          <w:p w14:paraId="31271BCC" w14:textId="77777777" w:rsidR="00B246F4" w:rsidRPr="00D00AC4" w:rsidRDefault="00B246F4" w:rsidP="000B5D2E">
            <w:pPr>
              <w:spacing w:line="235" w:lineRule="auto"/>
              <w:ind w:left="-57" w:right="-57" w:firstLine="0"/>
              <w:jc w:val="left"/>
              <w:rPr>
                <w:sz w:val="20"/>
                <w:szCs w:val="16"/>
              </w:rPr>
            </w:pPr>
            <w:r w:rsidRPr="00D00AC4">
              <w:rPr>
                <w:sz w:val="20"/>
                <w:szCs w:val="16"/>
              </w:rPr>
              <w:t>переваривать</w:t>
            </w:r>
          </w:p>
        </w:tc>
      </w:tr>
      <w:tr w:rsidR="00B246F4" w:rsidRPr="00D00AC4" w14:paraId="7FF20950" w14:textId="77777777" w:rsidTr="006E6FD3">
        <w:tc>
          <w:tcPr>
            <w:tcW w:w="362" w:type="pct"/>
            <w:tcBorders>
              <w:top w:val="single" w:sz="6" w:space="0" w:color="000000"/>
              <w:left w:val="single" w:sz="6" w:space="0" w:color="808080"/>
              <w:bottom w:val="single" w:sz="12" w:space="0" w:color="808080"/>
            </w:tcBorders>
            <w:shd w:val="pct25" w:color="C0C0C0" w:fill="FFFFFF"/>
          </w:tcPr>
          <w:p w14:paraId="03EFF6D2" w14:textId="77777777" w:rsidR="00B246F4" w:rsidRPr="00D00AC4" w:rsidRDefault="00B246F4" w:rsidP="000B5D2E">
            <w:pPr>
              <w:spacing w:line="235" w:lineRule="auto"/>
              <w:ind w:left="-57" w:right="-57" w:firstLine="0"/>
              <w:jc w:val="left"/>
              <w:rPr>
                <w:b/>
                <w:sz w:val="20"/>
                <w:szCs w:val="16"/>
              </w:rPr>
            </w:pPr>
            <w:r w:rsidRPr="00D00AC4">
              <w:rPr>
                <w:b/>
                <w:sz w:val="20"/>
                <w:szCs w:val="16"/>
              </w:rPr>
              <w:t>3</w:t>
            </w:r>
          </w:p>
        </w:tc>
        <w:tc>
          <w:tcPr>
            <w:tcW w:w="963" w:type="pct"/>
            <w:tcBorders>
              <w:top w:val="single" w:sz="6" w:space="0" w:color="000000"/>
              <w:bottom w:val="single" w:sz="12" w:space="0" w:color="808080"/>
            </w:tcBorders>
            <w:shd w:val="pct25" w:color="C0C0C0" w:fill="FFFFFF"/>
          </w:tcPr>
          <w:p w14:paraId="27DC8738" w14:textId="77777777" w:rsidR="00B246F4" w:rsidRPr="00D00AC4" w:rsidRDefault="00B246F4" w:rsidP="000B5D2E">
            <w:pPr>
              <w:spacing w:line="235" w:lineRule="auto"/>
              <w:ind w:left="-57" w:right="-57" w:firstLine="0"/>
              <w:jc w:val="left"/>
              <w:rPr>
                <w:sz w:val="20"/>
                <w:szCs w:val="16"/>
              </w:rPr>
            </w:pPr>
            <w:r w:rsidRPr="00D00AC4">
              <w:rPr>
                <w:sz w:val="20"/>
                <w:szCs w:val="16"/>
              </w:rPr>
              <w:t>sukkhati</w:t>
            </w:r>
          </w:p>
        </w:tc>
        <w:tc>
          <w:tcPr>
            <w:tcW w:w="1110" w:type="pct"/>
            <w:tcBorders>
              <w:top w:val="single" w:sz="6" w:space="0" w:color="000000"/>
              <w:bottom w:val="single" w:sz="12" w:space="0" w:color="808080"/>
            </w:tcBorders>
            <w:shd w:val="pct25" w:color="C0C0C0" w:fill="FFFFFF"/>
          </w:tcPr>
          <w:p w14:paraId="523C3A45" w14:textId="77777777" w:rsidR="00B246F4" w:rsidRPr="00D00AC4" w:rsidRDefault="00B246F4" w:rsidP="000B5D2E">
            <w:pPr>
              <w:spacing w:line="235" w:lineRule="auto"/>
              <w:ind w:left="-57" w:right="-57" w:firstLine="0"/>
              <w:jc w:val="left"/>
              <w:rPr>
                <w:sz w:val="20"/>
                <w:szCs w:val="16"/>
              </w:rPr>
            </w:pPr>
            <w:r w:rsidRPr="00D00AC4">
              <w:rPr>
                <w:sz w:val="20"/>
                <w:szCs w:val="16"/>
              </w:rPr>
              <w:t>сохнуть</w:t>
            </w:r>
          </w:p>
        </w:tc>
        <w:tc>
          <w:tcPr>
            <w:tcW w:w="1020" w:type="pct"/>
            <w:tcBorders>
              <w:top w:val="single" w:sz="6" w:space="0" w:color="000000"/>
              <w:bottom w:val="single" w:sz="12" w:space="0" w:color="808080"/>
            </w:tcBorders>
            <w:shd w:val="pct25" w:color="C0C0C0" w:fill="FFFFFF"/>
          </w:tcPr>
          <w:p w14:paraId="6B945B7B" w14:textId="77777777" w:rsidR="00B246F4" w:rsidRPr="00D00AC4" w:rsidRDefault="00B246F4" w:rsidP="000B5D2E">
            <w:pPr>
              <w:spacing w:line="235" w:lineRule="auto"/>
              <w:ind w:left="-57" w:right="-57" w:firstLine="0"/>
              <w:jc w:val="left"/>
              <w:rPr>
                <w:sz w:val="20"/>
                <w:szCs w:val="16"/>
              </w:rPr>
            </w:pPr>
            <w:r w:rsidRPr="00D00AC4">
              <w:rPr>
                <w:sz w:val="20"/>
                <w:szCs w:val="16"/>
              </w:rPr>
              <w:t>sukkhāpeti</w:t>
            </w:r>
          </w:p>
        </w:tc>
        <w:tc>
          <w:tcPr>
            <w:tcW w:w="1545" w:type="pct"/>
            <w:tcBorders>
              <w:top w:val="single" w:sz="6" w:space="0" w:color="000000"/>
              <w:bottom w:val="single" w:sz="12" w:space="0" w:color="808080"/>
              <w:right w:val="single" w:sz="6" w:space="0" w:color="808080"/>
            </w:tcBorders>
            <w:shd w:val="pct25" w:color="C0C0C0" w:fill="FFFFFF"/>
          </w:tcPr>
          <w:p w14:paraId="35866589" w14:textId="77777777" w:rsidR="00B246F4" w:rsidRPr="00D00AC4" w:rsidRDefault="00B246F4" w:rsidP="000B5D2E">
            <w:pPr>
              <w:spacing w:line="235" w:lineRule="auto"/>
              <w:ind w:left="-57" w:right="-57" w:firstLine="0"/>
              <w:jc w:val="left"/>
              <w:rPr>
                <w:sz w:val="20"/>
                <w:szCs w:val="16"/>
              </w:rPr>
            </w:pPr>
            <w:r w:rsidRPr="00D00AC4">
              <w:rPr>
                <w:sz w:val="20"/>
                <w:szCs w:val="16"/>
              </w:rPr>
              <w:t>высушивать</w:t>
            </w:r>
          </w:p>
        </w:tc>
      </w:tr>
      <w:tr w:rsidR="00B246F4" w:rsidRPr="00D00AC4" w14:paraId="43D64C11" w14:textId="77777777" w:rsidTr="006E6FD3">
        <w:tc>
          <w:tcPr>
            <w:tcW w:w="362" w:type="pct"/>
            <w:tcBorders>
              <w:top w:val="single" w:sz="12" w:space="0" w:color="808080"/>
              <w:left w:val="single" w:sz="6" w:space="0" w:color="808080"/>
              <w:bottom w:val="single" w:sz="12" w:space="0" w:color="808080"/>
            </w:tcBorders>
            <w:shd w:val="pct30" w:color="000000" w:fill="FFFFFF"/>
          </w:tcPr>
          <w:p w14:paraId="035C4C62" w14:textId="77777777" w:rsidR="00B246F4" w:rsidRPr="00D00AC4" w:rsidRDefault="00B246F4" w:rsidP="000B5D2E">
            <w:pPr>
              <w:spacing w:line="235" w:lineRule="auto"/>
              <w:ind w:left="-57" w:right="-57" w:firstLine="0"/>
              <w:jc w:val="left"/>
              <w:rPr>
                <w:b/>
                <w:sz w:val="20"/>
                <w:szCs w:val="16"/>
              </w:rPr>
            </w:pPr>
            <w:r w:rsidRPr="00D00AC4">
              <w:rPr>
                <w:b/>
                <w:sz w:val="20"/>
                <w:szCs w:val="16"/>
              </w:rPr>
              <w:t>4</w:t>
            </w:r>
          </w:p>
        </w:tc>
        <w:tc>
          <w:tcPr>
            <w:tcW w:w="963" w:type="pct"/>
            <w:tcBorders>
              <w:top w:val="single" w:sz="12" w:space="0" w:color="808080"/>
              <w:bottom w:val="single" w:sz="12" w:space="0" w:color="808080"/>
            </w:tcBorders>
            <w:shd w:val="pct30" w:color="000000" w:fill="FFFFFF"/>
          </w:tcPr>
          <w:p w14:paraId="06EB0B12" w14:textId="77777777" w:rsidR="00B246F4" w:rsidRPr="00D00AC4" w:rsidRDefault="00B246F4" w:rsidP="000B5D2E">
            <w:pPr>
              <w:spacing w:line="235" w:lineRule="auto"/>
              <w:ind w:left="-57" w:right="-57" w:firstLine="0"/>
              <w:jc w:val="left"/>
              <w:rPr>
                <w:b/>
                <w:sz w:val="20"/>
                <w:szCs w:val="16"/>
              </w:rPr>
            </w:pPr>
            <w:r w:rsidRPr="00D00AC4">
              <w:rPr>
                <w:sz w:val="20"/>
                <w:szCs w:val="16"/>
              </w:rPr>
              <w:t>aticchati</w:t>
            </w:r>
          </w:p>
        </w:tc>
        <w:tc>
          <w:tcPr>
            <w:tcW w:w="1110" w:type="pct"/>
            <w:tcBorders>
              <w:top w:val="single" w:sz="12" w:space="0" w:color="808080"/>
              <w:bottom w:val="single" w:sz="12" w:space="0" w:color="808080"/>
            </w:tcBorders>
            <w:shd w:val="pct30" w:color="000000" w:fill="FFFFFF"/>
          </w:tcPr>
          <w:p w14:paraId="02145F40" w14:textId="77777777" w:rsidR="00B246F4" w:rsidRPr="00D00AC4" w:rsidRDefault="00B246F4" w:rsidP="000B5D2E">
            <w:pPr>
              <w:spacing w:line="235" w:lineRule="auto"/>
              <w:ind w:left="-57" w:right="-57" w:firstLine="0"/>
              <w:jc w:val="left"/>
              <w:rPr>
                <w:sz w:val="20"/>
                <w:szCs w:val="16"/>
              </w:rPr>
            </w:pPr>
            <w:r w:rsidRPr="00D00AC4">
              <w:rPr>
                <w:sz w:val="20"/>
                <w:szCs w:val="16"/>
              </w:rPr>
              <w:t>проходить дальше</w:t>
            </w:r>
          </w:p>
        </w:tc>
        <w:tc>
          <w:tcPr>
            <w:tcW w:w="1020" w:type="pct"/>
            <w:tcBorders>
              <w:top w:val="single" w:sz="12" w:space="0" w:color="808080"/>
              <w:bottom w:val="single" w:sz="12" w:space="0" w:color="808080"/>
            </w:tcBorders>
            <w:shd w:val="pct30" w:color="000000" w:fill="FFFFFF"/>
          </w:tcPr>
          <w:p w14:paraId="6296C615" w14:textId="77777777" w:rsidR="00B246F4" w:rsidRPr="00D00AC4" w:rsidRDefault="00B246F4" w:rsidP="000B5D2E">
            <w:pPr>
              <w:spacing w:line="235" w:lineRule="auto"/>
              <w:ind w:left="-57" w:right="-57" w:firstLine="0"/>
              <w:jc w:val="left"/>
              <w:rPr>
                <w:b/>
                <w:sz w:val="20"/>
                <w:szCs w:val="16"/>
              </w:rPr>
            </w:pPr>
            <w:r w:rsidRPr="00D00AC4">
              <w:rPr>
                <w:sz w:val="20"/>
                <w:szCs w:val="16"/>
              </w:rPr>
              <w:t>aticchāpeti</w:t>
            </w:r>
          </w:p>
        </w:tc>
        <w:tc>
          <w:tcPr>
            <w:tcW w:w="1545" w:type="pct"/>
            <w:tcBorders>
              <w:top w:val="single" w:sz="12" w:space="0" w:color="808080"/>
              <w:bottom w:val="single" w:sz="12" w:space="0" w:color="808080"/>
              <w:right w:val="single" w:sz="6" w:space="0" w:color="808080"/>
            </w:tcBorders>
            <w:shd w:val="pct30" w:color="000000" w:fill="FFFFFF"/>
          </w:tcPr>
          <w:p w14:paraId="4D39F76F" w14:textId="77777777" w:rsidR="00B246F4" w:rsidRPr="00D00AC4" w:rsidRDefault="00B246F4" w:rsidP="000B5D2E">
            <w:pPr>
              <w:spacing w:line="235" w:lineRule="auto"/>
              <w:ind w:left="-57" w:right="-57" w:firstLine="0"/>
              <w:jc w:val="left"/>
              <w:rPr>
                <w:sz w:val="20"/>
                <w:szCs w:val="16"/>
              </w:rPr>
            </w:pPr>
            <w:r w:rsidRPr="00D00AC4">
              <w:rPr>
                <w:sz w:val="20"/>
                <w:szCs w:val="16"/>
              </w:rPr>
              <w:t>предложить пройти дальше</w:t>
            </w:r>
          </w:p>
        </w:tc>
      </w:tr>
      <w:tr w:rsidR="00B246F4" w:rsidRPr="00D00AC4" w14:paraId="1CFFF671" w14:textId="77777777" w:rsidTr="006E6FD3">
        <w:tc>
          <w:tcPr>
            <w:tcW w:w="362" w:type="pct"/>
            <w:tcBorders>
              <w:left w:val="single" w:sz="6" w:space="0" w:color="808080"/>
              <w:bottom w:val="single" w:sz="6" w:space="0" w:color="000000"/>
            </w:tcBorders>
            <w:shd w:val="pct20" w:color="000000" w:fill="FFFFFF"/>
          </w:tcPr>
          <w:p w14:paraId="0F3113DA" w14:textId="77777777" w:rsidR="00B246F4" w:rsidRPr="00D00AC4" w:rsidRDefault="00B246F4" w:rsidP="000B5D2E">
            <w:pPr>
              <w:spacing w:line="235" w:lineRule="auto"/>
              <w:ind w:left="-57" w:right="-57" w:firstLine="0"/>
              <w:jc w:val="left"/>
              <w:rPr>
                <w:b/>
                <w:sz w:val="20"/>
                <w:szCs w:val="16"/>
              </w:rPr>
            </w:pPr>
            <w:r w:rsidRPr="00D00AC4">
              <w:rPr>
                <w:b/>
                <w:sz w:val="20"/>
                <w:szCs w:val="16"/>
              </w:rPr>
              <w:t>5</w:t>
            </w:r>
          </w:p>
        </w:tc>
        <w:tc>
          <w:tcPr>
            <w:tcW w:w="963" w:type="pct"/>
            <w:tcBorders>
              <w:bottom w:val="single" w:sz="6" w:space="0" w:color="000000"/>
            </w:tcBorders>
            <w:shd w:val="pct20" w:color="000000" w:fill="FFFFFF"/>
          </w:tcPr>
          <w:p w14:paraId="68D34658" w14:textId="77777777" w:rsidR="00B246F4" w:rsidRPr="00D00AC4" w:rsidRDefault="00B246F4" w:rsidP="000B5D2E">
            <w:pPr>
              <w:spacing w:line="235" w:lineRule="auto"/>
              <w:ind w:left="-57" w:right="-57" w:firstLine="0"/>
              <w:jc w:val="left"/>
              <w:rPr>
                <w:sz w:val="20"/>
                <w:szCs w:val="16"/>
              </w:rPr>
            </w:pPr>
            <w:r w:rsidRPr="00D00AC4">
              <w:rPr>
                <w:sz w:val="20"/>
                <w:szCs w:val="16"/>
              </w:rPr>
              <w:t>anucaṅkamati</w:t>
            </w:r>
          </w:p>
        </w:tc>
        <w:tc>
          <w:tcPr>
            <w:tcW w:w="1110" w:type="pct"/>
            <w:tcBorders>
              <w:bottom w:val="single" w:sz="6" w:space="0" w:color="000000"/>
            </w:tcBorders>
            <w:shd w:val="pct20" w:color="000000" w:fill="FFFFFF"/>
          </w:tcPr>
          <w:p w14:paraId="0C3E87FF" w14:textId="77777777" w:rsidR="00B246F4" w:rsidRPr="00D00AC4" w:rsidRDefault="00B246F4" w:rsidP="000B5D2E">
            <w:pPr>
              <w:spacing w:line="235" w:lineRule="auto"/>
              <w:ind w:left="-57" w:right="-57" w:firstLine="0"/>
              <w:jc w:val="left"/>
              <w:rPr>
                <w:sz w:val="20"/>
                <w:szCs w:val="16"/>
              </w:rPr>
            </w:pPr>
            <w:r w:rsidRPr="00D00AC4">
              <w:rPr>
                <w:sz w:val="20"/>
                <w:szCs w:val="16"/>
              </w:rPr>
              <w:t>идти вслед, вдоль</w:t>
            </w:r>
          </w:p>
        </w:tc>
        <w:tc>
          <w:tcPr>
            <w:tcW w:w="1020" w:type="pct"/>
            <w:tcBorders>
              <w:bottom w:val="single" w:sz="6" w:space="0" w:color="000000"/>
            </w:tcBorders>
            <w:shd w:val="pct20" w:color="000000" w:fill="FFFFFF"/>
          </w:tcPr>
          <w:p w14:paraId="55F3F5F0" w14:textId="77777777" w:rsidR="00B246F4" w:rsidRPr="00D00AC4" w:rsidRDefault="00B246F4" w:rsidP="000B5D2E">
            <w:pPr>
              <w:spacing w:line="235" w:lineRule="auto"/>
              <w:ind w:left="-57" w:right="-57" w:firstLine="0"/>
              <w:jc w:val="left"/>
              <w:rPr>
                <w:sz w:val="20"/>
                <w:szCs w:val="16"/>
              </w:rPr>
            </w:pPr>
            <w:r w:rsidRPr="00D00AC4">
              <w:rPr>
                <w:sz w:val="20"/>
                <w:szCs w:val="16"/>
              </w:rPr>
              <w:t>anucaṅkamāpeti</w:t>
            </w:r>
          </w:p>
        </w:tc>
        <w:tc>
          <w:tcPr>
            <w:tcW w:w="1545" w:type="pct"/>
            <w:tcBorders>
              <w:bottom w:val="single" w:sz="6" w:space="0" w:color="000000"/>
              <w:right w:val="single" w:sz="6" w:space="0" w:color="808080"/>
            </w:tcBorders>
            <w:shd w:val="pct20" w:color="000000" w:fill="FFFFFF"/>
          </w:tcPr>
          <w:p w14:paraId="0B2EC9CA" w14:textId="77777777" w:rsidR="00B246F4" w:rsidRPr="00D00AC4" w:rsidRDefault="00B246F4" w:rsidP="000B5D2E">
            <w:pPr>
              <w:spacing w:line="235" w:lineRule="auto"/>
              <w:ind w:left="-57" w:right="-57" w:firstLine="0"/>
              <w:jc w:val="left"/>
              <w:rPr>
                <w:sz w:val="20"/>
                <w:szCs w:val="16"/>
              </w:rPr>
            </w:pPr>
            <w:r w:rsidRPr="00D00AC4">
              <w:rPr>
                <w:sz w:val="20"/>
                <w:szCs w:val="16"/>
              </w:rPr>
              <w:t>послать вслед</w:t>
            </w:r>
          </w:p>
        </w:tc>
      </w:tr>
      <w:tr w:rsidR="00B246F4" w:rsidRPr="00D00AC4" w14:paraId="195B4371" w14:textId="77777777" w:rsidTr="006E6FD3">
        <w:tc>
          <w:tcPr>
            <w:tcW w:w="362" w:type="pct"/>
            <w:tcBorders>
              <w:top w:val="single" w:sz="6" w:space="0" w:color="000000"/>
              <w:left w:val="single" w:sz="6" w:space="0" w:color="808080"/>
              <w:bottom w:val="single" w:sz="6" w:space="0" w:color="000000"/>
            </w:tcBorders>
            <w:shd w:val="pct25" w:color="C0C0C0" w:fill="FFFFFF"/>
          </w:tcPr>
          <w:p w14:paraId="229E1F66" w14:textId="77777777" w:rsidR="00B246F4" w:rsidRPr="00D00AC4" w:rsidRDefault="00B246F4" w:rsidP="000B5D2E">
            <w:pPr>
              <w:spacing w:line="235" w:lineRule="auto"/>
              <w:ind w:left="-57" w:right="-57" w:firstLine="0"/>
              <w:jc w:val="left"/>
              <w:rPr>
                <w:b/>
                <w:sz w:val="20"/>
                <w:szCs w:val="16"/>
              </w:rPr>
            </w:pPr>
            <w:r w:rsidRPr="00D00AC4">
              <w:rPr>
                <w:b/>
                <w:sz w:val="20"/>
                <w:szCs w:val="16"/>
              </w:rPr>
              <w:t>6</w:t>
            </w:r>
          </w:p>
        </w:tc>
        <w:tc>
          <w:tcPr>
            <w:tcW w:w="963" w:type="pct"/>
            <w:tcBorders>
              <w:top w:val="single" w:sz="6" w:space="0" w:color="000000"/>
              <w:bottom w:val="single" w:sz="6" w:space="0" w:color="000000"/>
            </w:tcBorders>
            <w:shd w:val="pct25" w:color="C0C0C0" w:fill="FFFFFF"/>
          </w:tcPr>
          <w:p w14:paraId="2727576F" w14:textId="77777777" w:rsidR="00B246F4" w:rsidRPr="00D00AC4" w:rsidRDefault="00B246F4" w:rsidP="000B5D2E">
            <w:pPr>
              <w:spacing w:line="235" w:lineRule="auto"/>
              <w:ind w:left="-57" w:right="-57" w:firstLine="0"/>
              <w:jc w:val="left"/>
              <w:rPr>
                <w:sz w:val="20"/>
                <w:szCs w:val="16"/>
              </w:rPr>
            </w:pPr>
            <w:r w:rsidRPr="00D00AC4">
              <w:rPr>
                <w:sz w:val="20"/>
                <w:szCs w:val="16"/>
              </w:rPr>
              <w:t>antaradhāyati</w:t>
            </w:r>
          </w:p>
        </w:tc>
        <w:tc>
          <w:tcPr>
            <w:tcW w:w="1110" w:type="pct"/>
            <w:tcBorders>
              <w:top w:val="single" w:sz="6" w:space="0" w:color="000000"/>
              <w:bottom w:val="single" w:sz="6" w:space="0" w:color="000000"/>
            </w:tcBorders>
            <w:shd w:val="pct25" w:color="C0C0C0" w:fill="FFFFFF"/>
          </w:tcPr>
          <w:p w14:paraId="2B520CD3" w14:textId="77777777" w:rsidR="00B246F4" w:rsidRPr="00D00AC4" w:rsidRDefault="00B246F4" w:rsidP="000B5D2E">
            <w:pPr>
              <w:spacing w:line="235" w:lineRule="auto"/>
              <w:ind w:left="-57" w:right="-57" w:firstLine="0"/>
              <w:jc w:val="left"/>
              <w:rPr>
                <w:sz w:val="20"/>
                <w:szCs w:val="16"/>
              </w:rPr>
            </w:pPr>
            <w:r w:rsidRPr="00D00AC4">
              <w:rPr>
                <w:sz w:val="20"/>
                <w:szCs w:val="16"/>
              </w:rPr>
              <w:t>пропасть</w:t>
            </w:r>
          </w:p>
        </w:tc>
        <w:tc>
          <w:tcPr>
            <w:tcW w:w="1020" w:type="pct"/>
            <w:tcBorders>
              <w:top w:val="single" w:sz="6" w:space="0" w:color="000000"/>
              <w:bottom w:val="single" w:sz="6" w:space="0" w:color="000000"/>
            </w:tcBorders>
            <w:shd w:val="pct25" w:color="C0C0C0" w:fill="FFFFFF"/>
          </w:tcPr>
          <w:p w14:paraId="05C2C9C8" w14:textId="77777777" w:rsidR="00B246F4" w:rsidRPr="00D00AC4" w:rsidRDefault="00B246F4" w:rsidP="000B5D2E">
            <w:pPr>
              <w:spacing w:line="235" w:lineRule="auto"/>
              <w:ind w:left="-57" w:right="-57" w:firstLine="0"/>
              <w:jc w:val="left"/>
              <w:rPr>
                <w:sz w:val="20"/>
                <w:szCs w:val="16"/>
              </w:rPr>
            </w:pPr>
            <w:r w:rsidRPr="00D00AC4">
              <w:rPr>
                <w:sz w:val="20"/>
                <w:szCs w:val="16"/>
              </w:rPr>
              <w:t>antaradhāpeti</w:t>
            </w:r>
          </w:p>
        </w:tc>
        <w:tc>
          <w:tcPr>
            <w:tcW w:w="1545" w:type="pct"/>
            <w:tcBorders>
              <w:top w:val="single" w:sz="6" w:space="0" w:color="000000"/>
              <w:bottom w:val="single" w:sz="6" w:space="0" w:color="000000"/>
              <w:right w:val="single" w:sz="6" w:space="0" w:color="808080"/>
            </w:tcBorders>
            <w:shd w:val="pct25" w:color="C0C0C0" w:fill="FFFFFF"/>
          </w:tcPr>
          <w:p w14:paraId="1CC3A9F1" w14:textId="77777777" w:rsidR="00B246F4" w:rsidRPr="00D00AC4" w:rsidRDefault="00B246F4" w:rsidP="000B5D2E">
            <w:pPr>
              <w:spacing w:line="235" w:lineRule="auto"/>
              <w:ind w:left="-57" w:right="-57" w:firstLine="0"/>
              <w:jc w:val="left"/>
              <w:rPr>
                <w:sz w:val="20"/>
                <w:szCs w:val="16"/>
              </w:rPr>
            </w:pPr>
            <w:r w:rsidRPr="00D00AC4">
              <w:rPr>
                <w:sz w:val="20"/>
                <w:szCs w:val="16"/>
              </w:rPr>
              <w:t>сделать так, чтобы исчез[ло]</w:t>
            </w:r>
          </w:p>
        </w:tc>
      </w:tr>
      <w:tr w:rsidR="00B246F4" w:rsidRPr="00D00AC4" w14:paraId="76C65A93" w14:textId="77777777" w:rsidTr="006E6FD3">
        <w:tc>
          <w:tcPr>
            <w:tcW w:w="362" w:type="pct"/>
            <w:tcBorders>
              <w:top w:val="single" w:sz="6" w:space="0" w:color="000000"/>
              <w:left w:val="single" w:sz="6" w:space="0" w:color="808080"/>
              <w:bottom w:val="single" w:sz="6" w:space="0" w:color="000000"/>
            </w:tcBorders>
            <w:shd w:val="pct20" w:color="000000" w:fill="FFFFFF"/>
          </w:tcPr>
          <w:p w14:paraId="5D370510" w14:textId="77777777" w:rsidR="00B246F4" w:rsidRPr="00D00AC4" w:rsidRDefault="00B246F4" w:rsidP="000B5D2E">
            <w:pPr>
              <w:spacing w:line="235" w:lineRule="auto"/>
              <w:ind w:left="-57" w:right="-57" w:firstLine="0"/>
              <w:jc w:val="left"/>
              <w:rPr>
                <w:b/>
                <w:sz w:val="20"/>
                <w:szCs w:val="16"/>
              </w:rPr>
            </w:pPr>
            <w:r w:rsidRPr="00D00AC4">
              <w:rPr>
                <w:b/>
                <w:sz w:val="20"/>
                <w:szCs w:val="16"/>
              </w:rPr>
              <w:t xml:space="preserve"> </w:t>
            </w:r>
          </w:p>
        </w:tc>
        <w:tc>
          <w:tcPr>
            <w:tcW w:w="963" w:type="pct"/>
            <w:tcBorders>
              <w:top w:val="single" w:sz="6" w:space="0" w:color="000000"/>
              <w:bottom w:val="single" w:sz="6" w:space="0" w:color="000000"/>
            </w:tcBorders>
            <w:shd w:val="pct20" w:color="000000" w:fill="FFFFFF"/>
          </w:tcPr>
          <w:p w14:paraId="22CA2DCD" w14:textId="77777777" w:rsidR="00B246F4" w:rsidRPr="00D00AC4" w:rsidRDefault="00B246F4" w:rsidP="000B5D2E">
            <w:pPr>
              <w:spacing w:line="235" w:lineRule="auto"/>
              <w:ind w:left="-57" w:right="-57" w:firstLine="0"/>
              <w:jc w:val="left"/>
              <w:rPr>
                <w:sz w:val="20"/>
                <w:szCs w:val="16"/>
              </w:rPr>
            </w:pPr>
            <w:r w:rsidRPr="00D00AC4">
              <w:rPr>
                <w:sz w:val="20"/>
                <w:szCs w:val="16"/>
              </w:rPr>
              <w:t>abhiramati</w:t>
            </w:r>
          </w:p>
        </w:tc>
        <w:tc>
          <w:tcPr>
            <w:tcW w:w="1110" w:type="pct"/>
            <w:tcBorders>
              <w:top w:val="single" w:sz="6" w:space="0" w:color="000000"/>
              <w:bottom w:val="single" w:sz="6" w:space="0" w:color="000000"/>
            </w:tcBorders>
            <w:shd w:val="pct20" w:color="000000" w:fill="FFFFFF"/>
          </w:tcPr>
          <w:p w14:paraId="414BD608"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тешиться </w:t>
            </w:r>
          </w:p>
        </w:tc>
        <w:tc>
          <w:tcPr>
            <w:tcW w:w="1020" w:type="pct"/>
            <w:tcBorders>
              <w:top w:val="single" w:sz="6" w:space="0" w:color="000000"/>
              <w:bottom w:val="single" w:sz="6" w:space="0" w:color="000000"/>
            </w:tcBorders>
            <w:shd w:val="pct20" w:color="000000" w:fill="FFFFFF"/>
          </w:tcPr>
          <w:p w14:paraId="155ED277" w14:textId="77777777" w:rsidR="00B246F4" w:rsidRPr="00D00AC4" w:rsidRDefault="00B246F4" w:rsidP="000B5D2E">
            <w:pPr>
              <w:spacing w:line="235" w:lineRule="auto"/>
              <w:ind w:left="-57" w:right="-57" w:firstLine="0"/>
              <w:jc w:val="left"/>
              <w:rPr>
                <w:sz w:val="20"/>
                <w:szCs w:val="16"/>
              </w:rPr>
            </w:pPr>
            <w:r w:rsidRPr="00D00AC4">
              <w:rPr>
                <w:sz w:val="20"/>
                <w:szCs w:val="16"/>
              </w:rPr>
              <w:t>abhiramāpeti</w:t>
            </w:r>
          </w:p>
        </w:tc>
        <w:tc>
          <w:tcPr>
            <w:tcW w:w="1545" w:type="pct"/>
            <w:tcBorders>
              <w:top w:val="single" w:sz="6" w:space="0" w:color="000000"/>
              <w:bottom w:val="single" w:sz="6" w:space="0" w:color="000000"/>
              <w:right w:val="single" w:sz="6" w:space="0" w:color="808080"/>
            </w:tcBorders>
            <w:shd w:val="pct20" w:color="000000" w:fill="FFFFFF"/>
          </w:tcPr>
          <w:p w14:paraId="71BCE5BC" w14:textId="77777777" w:rsidR="00B246F4" w:rsidRPr="00D00AC4" w:rsidRDefault="00B246F4" w:rsidP="000B5D2E">
            <w:pPr>
              <w:spacing w:line="235" w:lineRule="auto"/>
              <w:ind w:left="-57" w:right="-57" w:firstLine="0"/>
              <w:jc w:val="left"/>
              <w:rPr>
                <w:sz w:val="20"/>
                <w:szCs w:val="16"/>
              </w:rPr>
            </w:pPr>
            <w:r w:rsidRPr="00D00AC4">
              <w:rPr>
                <w:sz w:val="20"/>
                <w:szCs w:val="16"/>
              </w:rPr>
              <w:t>тешить</w:t>
            </w:r>
          </w:p>
        </w:tc>
      </w:tr>
      <w:tr w:rsidR="00B246F4" w:rsidRPr="00D00AC4" w14:paraId="1CE2AED2" w14:textId="77777777" w:rsidTr="006E6FD3">
        <w:tc>
          <w:tcPr>
            <w:tcW w:w="362" w:type="pct"/>
            <w:tcBorders>
              <w:top w:val="single" w:sz="6" w:space="0" w:color="000000"/>
              <w:left w:val="single" w:sz="6" w:space="0" w:color="808080"/>
              <w:bottom w:val="single" w:sz="6" w:space="0" w:color="000000"/>
            </w:tcBorders>
            <w:shd w:val="pct25" w:color="C0C0C0" w:fill="FFFFFF"/>
          </w:tcPr>
          <w:p w14:paraId="328DAE37" w14:textId="77777777" w:rsidR="00B246F4" w:rsidRPr="00D00AC4" w:rsidRDefault="00B246F4" w:rsidP="000B5D2E">
            <w:pPr>
              <w:spacing w:line="235" w:lineRule="auto"/>
              <w:ind w:left="-57" w:right="-57" w:firstLine="0"/>
              <w:jc w:val="left"/>
              <w:rPr>
                <w:b/>
                <w:sz w:val="20"/>
                <w:szCs w:val="16"/>
              </w:rPr>
            </w:pPr>
            <w:r w:rsidRPr="00D00AC4">
              <w:rPr>
                <w:b/>
                <w:sz w:val="20"/>
                <w:szCs w:val="16"/>
              </w:rPr>
              <w:t>8</w:t>
            </w:r>
          </w:p>
        </w:tc>
        <w:tc>
          <w:tcPr>
            <w:tcW w:w="963" w:type="pct"/>
            <w:tcBorders>
              <w:top w:val="single" w:sz="6" w:space="0" w:color="000000"/>
              <w:bottom w:val="single" w:sz="6" w:space="0" w:color="000000"/>
            </w:tcBorders>
            <w:shd w:val="pct25" w:color="C0C0C0" w:fill="FFFFFF"/>
          </w:tcPr>
          <w:p w14:paraId="006154B8" w14:textId="77777777" w:rsidR="00B246F4" w:rsidRPr="00D00AC4" w:rsidRDefault="00B246F4" w:rsidP="000B5D2E">
            <w:pPr>
              <w:spacing w:line="235" w:lineRule="auto"/>
              <w:ind w:left="-57" w:right="-57" w:firstLine="0"/>
              <w:jc w:val="left"/>
              <w:rPr>
                <w:sz w:val="20"/>
                <w:szCs w:val="16"/>
              </w:rPr>
            </w:pPr>
            <w:r w:rsidRPr="00D00AC4">
              <w:rPr>
                <w:sz w:val="20"/>
                <w:szCs w:val="16"/>
              </w:rPr>
              <w:t>abhivassati</w:t>
            </w:r>
          </w:p>
        </w:tc>
        <w:tc>
          <w:tcPr>
            <w:tcW w:w="1110" w:type="pct"/>
            <w:tcBorders>
              <w:top w:val="single" w:sz="6" w:space="0" w:color="000000"/>
              <w:bottom w:val="single" w:sz="6" w:space="0" w:color="000000"/>
            </w:tcBorders>
            <w:shd w:val="pct25" w:color="C0C0C0" w:fill="FFFFFF"/>
          </w:tcPr>
          <w:p w14:paraId="30FBB710" w14:textId="77777777" w:rsidR="00B246F4" w:rsidRPr="00D00AC4" w:rsidRDefault="00B246F4" w:rsidP="000B5D2E">
            <w:pPr>
              <w:spacing w:line="235" w:lineRule="auto"/>
              <w:ind w:left="-57" w:right="-57" w:firstLine="0"/>
              <w:jc w:val="left"/>
              <w:rPr>
                <w:sz w:val="20"/>
                <w:szCs w:val="16"/>
              </w:rPr>
            </w:pPr>
            <w:r w:rsidRPr="00D00AC4">
              <w:rPr>
                <w:sz w:val="20"/>
                <w:szCs w:val="16"/>
              </w:rPr>
              <w:t>дождить [о боге дождя]</w:t>
            </w:r>
          </w:p>
        </w:tc>
        <w:tc>
          <w:tcPr>
            <w:tcW w:w="1020" w:type="pct"/>
            <w:tcBorders>
              <w:top w:val="single" w:sz="6" w:space="0" w:color="000000"/>
              <w:bottom w:val="single" w:sz="6" w:space="0" w:color="000000"/>
            </w:tcBorders>
            <w:shd w:val="pct25" w:color="C0C0C0" w:fill="FFFFFF"/>
          </w:tcPr>
          <w:p w14:paraId="43AABEB3" w14:textId="77777777" w:rsidR="00B246F4" w:rsidRPr="00D00AC4" w:rsidRDefault="00B246F4" w:rsidP="000B5D2E">
            <w:pPr>
              <w:spacing w:line="235" w:lineRule="auto"/>
              <w:ind w:left="-57" w:right="-57" w:firstLine="0"/>
              <w:jc w:val="left"/>
              <w:rPr>
                <w:sz w:val="20"/>
                <w:szCs w:val="16"/>
              </w:rPr>
            </w:pPr>
            <w:r w:rsidRPr="00D00AC4">
              <w:rPr>
                <w:sz w:val="20"/>
                <w:szCs w:val="16"/>
              </w:rPr>
              <w:t>abhivassāpeti</w:t>
            </w:r>
          </w:p>
        </w:tc>
        <w:tc>
          <w:tcPr>
            <w:tcW w:w="1545" w:type="pct"/>
            <w:tcBorders>
              <w:top w:val="single" w:sz="6" w:space="0" w:color="000000"/>
              <w:bottom w:val="single" w:sz="6" w:space="0" w:color="000000"/>
              <w:right w:val="single" w:sz="6" w:space="0" w:color="808080"/>
            </w:tcBorders>
            <w:shd w:val="pct25" w:color="C0C0C0" w:fill="FFFFFF"/>
          </w:tcPr>
          <w:p w14:paraId="0862B1BF"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побудить [бога] </w:t>
            </w:r>
          </w:p>
          <w:p w14:paraId="4D49A242"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вызвать дождь </w:t>
            </w:r>
          </w:p>
        </w:tc>
      </w:tr>
      <w:tr w:rsidR="00B246F4" w:rsidRPr="00D00AC4" w14:paraId="1EC51B14" w14:textId="77777777" w:rsidTr="006E6FD3">
        <w:tc>
          <w:tcPr>
            <w:tcW w:w="362" w:type="pct"/>
            <w:tcBorders>
              <w:top w:val="single" w:sz="6" w:space="0" w:color="000000"/>
              <w:left w:val="single" w:sz="6" w:space="0" w:color="808080"/>
              <w:bottom w:val="single" w:sz="6" w:space="0" w:color="000000"/>
            </w:tcBorders>
            <w:shd w:val="pct20" w:color="000000" w:fill="FFFFFF"/>
          </w:tcPr>
          <w:p w14:paraId="3F5976E5" w14:textId="77777777" w:rsidR="00B246F4" w:rsidRPr="00D00AC4" w:rsidRDefault="00B246F4" w:rsidP="000B5D2E">
            <w:pPr>
              <w:spacing w:line="235" w:lineRule="auto"/>
              <w:ind w:left="-57" w:right="-57" w:firstLine="0"/>
              <w:jc w:val="left"/>
              <w:rPr>
                <w:b/>
                <w:sz w:val="20"/>
                <w:szCs w:val="16"/>
              </w:rPr>
            </w:pPr>
            <w:r w:rsidRPr="00D00AC4">
              <w:rPr>
                <w:b/>
                <w:sz w:val="20"/>
                <w:szCs w:val="16"/>
              </w:rPr>
              <w:t>9</w:t>
            </w:r>
          </w:p>
        </w:tc>
        <w:tc>
          <w:tcPr>
            <w:tcW w:w="963" w:type="pct"/>
            <w:tcBorders>
              <w:top w:val="single" w:sz="6" w:space="0" w:color="000000"/>
              <w:bottom w:val="single" w:sz="6" w:space="0" w:color="000000"/>
            </w:tcBorders>
            <w:shd w:val="pct20" w:color="000000" w:fill="FFFFFF"/>
          </w:tcPr>
          <w:p w14:paraId="66330967" w14:textId="77777777" w:rsidR="00B246F4" w:rsidRPr="00D00AC4" w:rsidRDefault="00B246F4" w:rsidP="000B5D2E">
            <w:pPr>
              <w:spacing w:line="235" w:lineRule="auto"/>
              <w:ind w:left="-57" w:right="-57" w:firstLine="0"/>
              <w:jc w:val="left"/>
              <w:rPr>
                <w:sz w:val="20"/>
                <w:szCs w:val="16"/>
              </w:rPr>
            </w:pPr>
            <w:r w:rsidRPr="00D00AC4">
              <w:rPr>
                <w:sz w:val="20"/>
                <w:szCs w:val="16"/>
              </w:rPr>
              <w:t>ukkaṇṭhati</w:t>
            </w:r>
          </w:p>
        </w:tc>
        <w:tc>
          <w:tcPr>
            <w:tcW w:w="1110" w:type="pct"/>
            <w:tcBorders>
              <w:top w:val="single" w:sz="6" w:space="0" w:color="000000"/>
              <w:bottom w:val="single" w:sz="6" w:space="0" w:color="000000"/>
            </w:tcBorders>
            <w:shd w:val="pct20" w:color="000000" w:fill="FFFFFF"/>
          </w:tcPr>
          <w:p w14:paraId="4EFCA8EE" w14:textId="77777777" w:rsidR="00B246F4" w:rsidRPr="00D00AC4" w:rsidRDefault="00B246F4" w:rsidP="000B5D2E">
            <w:pPr>
              <w:spacing w:line="235" w:lineRule="auto"/>
              <w:ind w:left="-57" w:right="-57" w:firstLine="0"/>
              <w:jc w:val="left"/>
              <w:rPr>
                <w:sz w:val="20"/>
                <w:szCs w:val="16"/>
              </w:rPr>
            </w:pPr>
            <w:r w:rsidRPr="00D00AC4">
              <w:rPr>
                <w:sz w:val="20"/>
                <w:szCs w:val="16"/>
              </w:rPr>
              <w:t>тосковать</w:t>
            </w:r>
          </w:p>
        </w:tc>
        <w:tc>
          <w:tcPr>
            <w:tcW w:w="1020" w:type="pct"/>
            <w:tcBorders>
              <w:top w:val="single" w:sz="6" w:space="0" w:color="000000"/>
              <w:bottom w:val="single" w:sz="6" w:space="0" w:color="000000"/>
            </w:tcBorders>
            <w:shd w:val="pct20" w:color="000000" w:fill="FFFFFF"/>
          </w:tcPr>
          <w:p w14:paraId="4DE99D9C"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ukkaṇṭhāpeti</w:t>
            </w:r>
          </w:p>
        </w:tc>
        <w:tc>
          <w:tcPr>
            <w:tcW w:w="1545" w:type="pct"/>
            <w:tcBorders>
              <w:top w:val="single" w:sz="6" w:space="0" w:color="000000"/>
              <w:bottom w:val="single" w:sz="6" w:space="0" w:color="000000"/>
              <w:right w:val="single" w:sz="6" w:space="0" w:color="808080"/>
            </w:tcBorders>
            <w:shd w:val="pct20" w:color="000000" w:fill="FFFFFF"/>
          </w:tcPr>
          <w:p w14:paraId="165039C6" w14:textId="77777777" w:rsidR="00B246F4" w:rsidRPr="00D00AC4" w:rsidRDefault="00B246F4" w:rsidP="000B5D2E">
            <w:pPr>
              <w:spacing w:line="235" w:lineRule="auto"/>
              <w:ind w:left="-57" w:right="-57" w:firstLine="0"/>
              <w:jc w:val="left"/>
              <w:rPr>
                <w:sz w:val="20"/>
                <w:szCs w:val="16"/>
              </w:rPr>
            </w:pPr>
            <w:r w:rsidRPr="00D00AC4">
              <w:rPr>
                <w:sz w:val="20"/>
                <w:szCs w:val="16"/>
              </w:rPr>
              <w:t>вгонять в тоску</w:t>
            </w:r>
          </w:p>
        </w:tc>
      </w:tr>
      <w:tr w:rsidR="00B246F4" w:rsidRPr="00D00AC4" w14:paraId="11E55427" w14:textId="77777777" w:rsidTr="006E6FD3">
        <w:tc>
          <w:tcPr>
            <w:tcW w:w="362" w:type="pct"/>
            <w:tcBorders>
              <w:top w:val="single" w:sz="6" w:space="0" w:color="000000"/>
              <w:left w:val="single" w:sz="6" w:space="0" w:color="808080"/>
              <w:bottom w:val="single" w:sz="6" w:space="0" w:color="000000"/>
            </w:tcBorders>
            <w:shd w:val="pct25" w:color="C0C0C0" w:fill="FFFFFF"/>
          </w:tcPr>
          <w:p w14:paraId="0AAC7FF2" w14:textId="77777777" w:rsidR="00B246F4" w:rsidRPr="00D00AC4" w:rsidRDefault="00B246F4" w:rsidP="000B5D2E">
            <w:pPr>
              <w:spacing w:line="235" w:lineRule="auto"/>
              <w:ind w:left="-57" w:right="-57" w:firstLine="0"/>
              <w:jc w:val="left"/>
              <w:rPr>
                <w:b/>
                <w:sz w:val="20"/>
                <w:szCs w:val="16"/>
              </w:rPr>
            </w:pPr>
            <w:r w:rsidRPr="00D00AC4">
              <w:rPr>
                <w:b/>
                <w:sz w:val="20"/>
                <w:szCs w:val="16"/>
              </w:rPr>
              <w:t>10</w:t>
            </w:r>
          </w:p>
        </w:tc>
        <w:tc>
          <w:tcPr>
            <w:tcW w:w="963" w:type="pct"/>
            <w:tcBorders>
              <w:top w:val="single" w:sz="6" w:space="0" w:color="000000"/>
              <w:bottom w:val="single" w:sz="6" w:space="0" w:color="000000"/>
            </w:tcBorders>
            <w:shd w:val="pct25" w:color="C0C0C0" w:fill="FFFFFF"/>
          </w:tcPr>
          <w:p w14:paraId="16B52ACD" w14:textId="77777777" w:rsidR="00B246F4" w:rsidRPr="00D00AC4" w:rsidRDefault="00B246F4" w:rsidP="000B5D2E">
            <w:pPr>
              <w:spacing w:line="235" w:lineRule="auto"/>
              <w:ind w:left="-57" w:right="-57" w:firstLine="0"/>
              <w:jc w:val="left"/>
              <w:rPr>
                <w:sz w:val="20"/>
                <w:szCs w:val="16"/>
              </w:rPr>
            </w:pPr>
            <w:r w:rsidRPr="00D00AC4">
              <w:rPr>
                <w:sz w:val="20"/>
                <w:szCs w:val="16"/>
              </w:rPr>
              <w:t>uttiṭṭhati</w:t>
            </w:r>
          </w:p>
        </w:tc>
        <w:tc>
          <w:tcPr>
            <w:tcW w:w="1110" w:type="pct"/>
            <w:tcBorders>
              <w:top w:val="single" w:sz="6" w:space="0" w:color="000000"/>
              <w:bottom w:val="single" w:sz="6" w:space="0" w:color="000000"/>
            </w:tcBorders>
            <w:shd w:val="pct25" w:color="C0C0C0" w:fill="FFFFFF"/>
          </w:tcPr>
          <w:p w14:paraId="3F37C3AE" w14:textId="77777777" w:rsidR="00B246F4" w:rsidRPr="00D00AC4" w:rsidRDefault="00B246F4" w:rsidP="000B5D2E">
            <w:pPr>
              <w:spacing w:line="235" w:lineRule="auto"/>
              <w:ind w:left="-57" w:right="-57" w:firstLine="0"/>
              <w:jc w:val="left"/>
              <w:rPr>
                <w:sz w:val="20"/>
                <w:szCs w:val="16"/>
              </w:rPr>
            </w:pPr>
            <w:r w:rsidRPr="00D00AC4">
              <w:rPr>
                <w:sz w:val="20"/>
                <w:szCs w:val="16"/>
              </w:rPr>
              <w:t>вставать</w:t>
            </w:r>
          </w:p>
        </w:tc>
        <w:tc>
          <w:tcPr>
            <w:tcW w:w="1020" w:type="pct"/>
            <w:tcBorders>
              <w:top w:val="single" w:sz="6" w:space="0" w:color="000000"/>
              <w:bottom w:val="single" w:sz="6" w:space="0" w:color="000000"/>
            </w:tcBorders>
            <w:shd w:val="pct25" w:color="C0C0C0" w:fill="FFFFFF"/>
          </w:tcPr>
          <w:p w14:paraId="595AAF72" w14:textId="77777777" w:rsidR="00B246F4" w:rsidRPr="00D00AC4" w:rsidRDefault="00B246F4" w:rsidP="000B5D2E">
            <w:pPr>
              <w:spacing w:line="235" w:lineRule="auto"/>
              <w:ind w:left="-57" w:right="-57" w:firstLine="0"/>
              <w:jc w:val="left"/>
              <w:rPr>
                <w:sz w:val="20"/>
                <w:szCs w:val="16"/>
              </w:rPr>
            </w:pPr>
            <w:r w:rsidRPr="00D00AC4">
              <w:rPr>
                <w:sz w:val="20"/>
                <w:szCs w:val="16"/>
              </w:rPr>
              <w:t>uttiṭṭhāpeti</w:t>
            </w:r>
          </w:p>
        </w:tc>
        <w:tc>
          <w:tcPr>
            <w:tcW w:w="1545" w:type="pct"/>
            <w:tcBorders>
              <w:top w:val="single" w:sz="6" w:space="0" w:color="000000"/>
              <w:bottom w:val="single" w:sz="6" w:space="0" w:color="000000"/>
              <w:right w:val="single" w:sz="6" w:space="0" w:color="808080"/>
            </w:tcBorders>
            <w:shd w:val="pct25" w:color="C0C0C0" w:fill="FFFFFF"/>
          </w:tcPr>
          <w:p w14:paraId="07097BF7" w14:textId="77777777" w:rsidR="00B246F4" w:rsidRPr="00D00AC4" w:rsidRDefault="00B246F4" w:rsidP="000B5D2E">
            <w:pPr>
              <w:spacing w:line="235" w:lineRule="auto"/>
              <w:ind w:left="-57" w:right="-57" w:firstLine="0"/>
              <w:jc w:val="left"/>
              <w:rPr>
                <w:sz w:val="20"/>
                <w:szCs w:val="16"/>
              </w:rPr>
            </w:pPr>
            <w:r w:rsidRPr="00D00AC4">
              <w:rPr>
                <w:sz w:val="20"/>
                <w:szCs w:val="16"/>
              </w:rPr>
              <w:t>поставить стоймя</w:t>
            </w:r>
          </w:p>
        </w:tc>
      </w:tr>
      <w:tr w:rsidR="00B246F4" w:rsidRPr="00D00AC4" w14:paraId="45452E32" w14:textId="77777777" w:rsidTr="006E6FD3">
        <w:tc>
          <w:tcPr>
            <w:tcW w:w="362" w:type="pct"/>
            <w:tcBorders>
              <w:top w:val="single" w:sz="6" w:space="0" w:color="000000"/>
              <w:left w:val="single" w:sz="6" w:space="0" w:color="808080"/>
              <w:bottom w:val="single" w:sz="6" w:space="0" w:color="000000"/>
            </w:tcBorders>
            <w:shd w:val="pct20" w:color="000000" w:fill="FFFFFF"/>
          </w:tcPr>
          <w:p w14:paraId="25DA1018" w14:textId="77777777" w:rsidR="00B246F4" w:rsidRPr="00D00AC4" w:rsidRDefault="00B246F4" w:rsidP="000B5D2E">
            <w:pPr>
              <w:spacing w:line="235" w:lineRule="auto"/>
              <w:ind w:left="-57" w:right="-57" w:firstLine="0"/>
              <w:jc w:val="left"/>
              <w:rPr>
                <w:b/>
                <w:sz w:val="20"/>
                <w:szCs w:val="16"/>
              </w:rPr>
            </w:pPr>
            <w:r w:rsidRPr="00D00AC4">
              <w:rPr>
                <w:b/>
                <w:sz w:val="20"/>
                <w:szCs w:val="16"/>
              </w:rPr>
              <w:t>11</w:t>
            </w:r>
          </w:p>
        </w:tc>
        <w:tc>
          <w:tcPr>
            <w:tcW w:w="963" w:type="pct"/>
            <w:tcBorders>
              <w:top w:val="single" w:sz="6" w:space="0" w:color="000000"/>
              <w:bottom w:val="single" w:sz="6" w:space="0" w:color="000000"/>
            </w:tcBorders>
            <w:shd w:val="pct20" w:color="000000" w:fill="FFFFFF"/>
          </w:tcPr>
          <w:p w14:paraId="39A83DD7" w14:textId="77777777" w:rsidR="00B246F4" w:rsidRPr="00D00AC4" w:rsidRDefault="00B246F4" w:rsidP="000B5D2E">
            <w:pPr>
              <w:spacing w:line="235" w:lineRule="auto"/>
              <w:ind w:left="-57" w:right="-57" w:firstLine="0"/>
              <w:jc w:val="left"/>
              <w:rPr>
                <w:sz w:val="20"/>
                <w:szCs w:val="16"/>
              </w:rPr>
            </w:pPr>
            <w:r w:rsidRPr="00D00AC4">
              <w:rPr>
                <w:sz w:val="20"/>
                <w:szCs w:val="16"/>
              </w:rPr>
              <w:t>kujjhati</w:t>
            </w:r>
          </w:p>
        </w:tc>
        <w:tc>
          <w:tcPr>
            <w:tcW w:w="1110" w:type="pct"/>
            <w:tcBorders>
              <w:top w:val="single" w:sz="6" w:space="0" w:color="000000"/>
              <w:bottom w:val="single" w:sz="6" w:space="0" w:color="000000"/>
            </w:tcBorders>
            <w:shd w:val="pct20" w:color="000000" w:fill="FFFFFF"/>
          </w:tcPr>
          <w:p w14:paraId="065921C6"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сердиться</w:t>
            </w:r>
          </w:p>
        </w:tc>
        <w:tc>
          <w:tcPr>
            <w:tcW w:w="1020" w:type="pct"/>
            <w:tcBorders>
              <w:top w:val="single" w:sz="6" w:space="0" w:color="000000"/>
              <w:bottom w:val="single" w:sz="6" w:space="0" w:color="000000"/>
            </w:tcBorders>
            <w:shd w:val="pct20" w:color="000000" w:fill="FFFFFF"/>
          </w:tcPr>
          <w:p w14:paraId="2471530B" w14:textId="77777777" w:rsidR="00B246F4" w:rsidRPr="00D00AC4" w:rsidRDefault="00B246F4" w:rsidP="000B5D2E">
            <w:pPr>
              <w:spacing w:line="235" w:lineRule="auto"/>
              <w:ind w:left="-57" w:right="-57" w:firstLine="0"/>
              <w:jc w:val="left"/>
              <w:rPr>
                <w:sz w:val="20"/>
                <w:szCs w:val="16"/>
              </w:rPr>
            </w:pPr>
            <w:r w:rsidRPr="00D00AC4">
              <w:rPr>
                <w:sz w:val="20"/>
                <w:szCs w:val="16"/>
              </w:rPr>
              <w:t>kujjhāpeti</w:t>
            </w:r>
          </w:p>
        </w:tc>
        <w:tc>
          <w:tcPr>
            <w:tcW w:w="1545" w:type="pct"/>
            <w:tcBorders>
              <w:top w:val="single" w:sz="6" w:space="0" w:color="000000"/>
              <w:bottom w:val="single" w:sz="6" w:space="0" w:color="000000"/>
              <w:right w:val="single" w:sz="6" w:space="0" w:color="808080"/>
            </w:tcBorders>
            <w:shd w:val="pct20" w:color="000000" w:fill="FFFFFF"/>
          </w:tcPr>
          <w:p w14:paraId="2A8B839F" w14:textId="77777777" w:rsidR="00B246F4" w:rsidRPr="00D00AC4" w:rsidRDefault="00B246F4" w:rsidP="000B5D2E">
            <w:pPr>
              <w:spacing w:line="235" w:lineRule="auto"/>
              <w:ind w:left="-57" w:right="-57" w:firstLine="0"/>
              <w:jc w:val="left"/>
              <w:rPr>
                <w:sz w:val="20"/>
                <w:szCs w:val="16"/>
              </w:rPr>
            </w:pPr>
            <w:r w:rsidRPr="00D00AC4">
              <w:rPr>
                <w:sz w:val="20"/>
                <w:szCs w:val="16"/>
              </w:rPr>
              <w:t>сердить</w:t>
            </w:r>
          </w:p>
        </w:tc>
      </w:tr>
      <w:tr w:rsidR="00B246F4" w:rsidRPr="00D00AC4" w14:paraId="52196D1A" w14:textId="77777777" w:rsidTr="006E6FD3">
        <w:tc>
          <w:tcPr>
            <w:tcW w:w="362" w:type="pct"/>
            <w:tcBorders>
              <w:top w:val="single" w:sz="6" w:space="0" w:color="000000"/>
              <w:left w:val="single" w:sz="6" w:space="0" w:color="808080"/>
              <w:bottom w:val="single" w:sz="6" w:space="0" w:color="000000"/>
            </w:tcBorders>
            <w:shd w:val="pct25" w:color="C0C0C0" w:fill="FFFFFF"/>
          </w:tcPr>
          <w:p w14:paraId="0A0A204A" w14:textId="77777777" w:rsidR="00B246F4" w:rsidRPr="00D00AC4" w:rsidRDefault="00B246F4" w:rsidP="000B5D2E">
            <w:pPr>
              <w:spacing w:line="235" w:lineRule="auto"/>
              <w:ind w:left="-57" w:right="-57" w:firstLine="0"/>
              <w:jc w:val="left"/>
              <w:rPr>
                <w:b/>
                <w:sz w:val="20"/>
                <w:szCs w:val="16"/>
              </w:rPr>
            </w:pPr>
            <w:r w:rsidRPr="00D00AC4">
              <w:rPr>
                <w:b/>
                <w:sz w:val="20"/>
                <w:szCs w:val="16"/>
              </w:rPr>
              <w:t>12</w:t>
            </w:r>
          </w:p>
        </w:tc>
        <w:tc>
          <w:tcPr>
            <w:tcW w:w="963" w:type="pct"/>
            <w:tcBorders>
              <w:top w:val="single" w:sz="6" w:space="0" w:color="000000"/>
              <w:bottom w:val="single" w:sz="6" w:space="0" w:color="000000"/>
            </w:tcBorders>
            <w:shd w:val="pct25" w:color="C0C0C0" w:fill="FFFFFF"/>
          </w:tcPr>
          <w:p w14:paraId="41856E7B" w14:textId="77777777" w:rsidR="00B246F4" w:rsidRPr="00D00AC4" w:rsidRDefault="00B246F4" w:rsidP="000B5D2E">
            <w:pPr>
              <w:spacing w:line="235" w:lineRule="auto"/>
              <w:ind w:left="-57" w:right="-57" w:firstLine="0"/>
              <w:jc w:val="left"/>
              <w:rPr>
                <w:sz w:val="20"/>
                <w:szCs w:val="16"/>
              </w:rPr>
            </w:pPr>
            <w:r w:rsidRPr="00D00AC4">
              <w:rPr>
                <w:sz w:val="20"/>
                <w:szCs w:val="16"/>
              </w:rPr>
              <w:t>caṅkamati</w:t>
            </w:r>
          </w:p>
        </w:tc>
        <w:tc>
          <w:tcPr>
            <w:tcW w:w="1110" w:type="pct"/>
            <w:tcBorders>
              <w:top w:val="single" w:sz="6" w:space="0" w:color="000000"/>
              <w:bottom w:val="single" w:sz="6" w:space="0" w:color="000000"/>
            </w:tcBorders>
            <w:shd w:val="pct25" w:color="C0C0C0" w:fill="FFFFFF"/>
          </w:tcPr>
          <w:p w14:paraId="36EC35FB" w14:textId="77777777" w:rsidR="00B246F4" w:rsidRPr="00D00AC4" w:rsidRDefault="00B246F4" w:rsidP="000B5D2E">
            <w:pPr>
              <w:spacing w:line="235" w:lineRule="auto"/>
              <w:ind w:left="-57" w:right="-57" w:firstLine="0"/>
              <w:jc w:val="left"/>
              <w:rPr>
                <w:sz w:val="20"/>
                <w:szCs w:val="16"/>
              </w:rPr>
            </w:pPr>
            <w:r w:rsidRPr="00D00AC4">
              <w:rPr>
                <w:sz w:val="20"/>
                <w:szCs w:val="16"/>
              </w:rPr>
              <w:t>прохаживаться</w:t>
            </w:r>
          </w:p>
        </w:tc>
        <w:tc>
          <w:tcPr>
            <w:tcW w:w="1020" w:type="pct"/>
            <w:tcBorders>
              <w:top w:val="single" w:sz="6" w:space="0" w:color="000000"/>
              <w:bottom w:val="single" w:sz="6" w:space="0" w:color="000000"/>
            </w:tcBorders>
            <w:shd w:val="pct25" w:color="C0C0C0" w:fill="FFFFFF"/>
          </w:tcPr>
          <w:p w14:paraId="1EDFBB19" w14:textId="77777777" w:rsidR="00B246F4" w:rsidRPr="00D00AC4" w:rsidRDefault="00B246F4" w:rsidP="000B5D2E">
            <w:pPr>
              <w:spacing w:line="235" w:lineRule="auto"/>
              <w:ind w:left="-57" w:right="-57" w:firstLine="0"/>
              <w:jc w:val="left"/>
              <w:rPr>
                <w:sz w:val="20"/>
                <w:szCs w:val="16"/>
              </w:rPr>
            </w:pPr>
            <w:r w:rsidRPr="00D00AC4">
              <w:rPr>
                <w:sz w:val="20"/>
                <w:szCs w:val="16"/>
              </w:rPr>
              <w:t>caṅkamāpeti</w:t>
            </w:r>
          </w:p>
        </w:tc>
        <w:tc>
          <w:tcPr>
            <w:tcW w:w="1545" w:type="pct"/>
            <w:tcBorders>
              <w:top w:val="single" w:sz="6" w:space="0" w:color="000000"/>
              <w:bottom w:val="single" w:sz="6" w:space="0" w:color="000000"/>
              <w:right w:val="single" w:sz="6" w:space="0" w:color="808080"/>
            </w:tcBorders>
            <w:shd w:val="pct25" w:color="C0C0C0" w:fill="FFFFFF"/>
          </w:tcPr>
          <w:p w14:paraId="08196A8E" w14:textId="77777777" w:rsidR="00B246F4" w:rsidRPr="00D00AC4" w:rsidRDefault="00B246F4" w:rsidP="000B5D2E">
            <w:pPr>
              <w:spacing w:line="235" w:lineRule="auto"/>
              <w:ind w:left="-57" w:right="-57" w:firstLine="0"/>
              <w:jc w:val="left"/>
              <w:rPr>
                <w:sz w:val="20"/>
                <w:szCs w:val="16"/>
              </w:rPr>
            </w:pPr>
            <w:r w:rsidRPr="00D00AC4">
              <w:rPr>
                <w:sz w:val="20"/>
                <w:szCs w:val="16"/>
              </w:rPr>
              <w:t>пустить побродить</w:t>
            </w:r>
          </w:p>
        </w:tc>
      </w:tr>
      <w:tr w:rsidR="00B246F4" w:rsidRPr="00D00AC4" w14:paraId="40C9E01F" w14:textId="77777777" w:rsidTr="006E6FD3">
        <w:tc>
          <w:tcPr>
            <w:tcW w:w="362" w:type="pct"/>
            <w:tcBorders>
              <w:top w:val="single" w:sz="6" w:space="0" w:color="000000"/>
              <w:left w:val="single" w:sz="6" w:space="0" w:color="808080"/>
              <w:bottom w:val="single" w:sz="6" w:space="0" w:color="000000"/>
            </w:tcBorders>
            <w:shd w:val="pct20" w:color="000000" w:fill="FFFFFF"/>
          </w:tcPr>
          <w:p w14:paraId="347B5C08" w14:textId="77777777" w:rsidR="00B246F4" w:rsidRPr="00D00AC4" w:rsidRDefault="00B246F4" w:rsidP="000B5D2E">
            <w:pPr>
              <w:spacing w:line="235" w:lineRule="auto"/>
              <w:ind w:left="-57" w:right="-57" w:firstLine="0"/>
              <w:jc w:val="left"/>
              <w:rPr>
                <w:b/>
                <w:sz w:val="20"/>
                <w:szCs w:val="16"/>
              </w:rPr>
            </w:pPr>
            <w:r w:rsidRPr="00D00AC4">
              <w:rPr>
                <w:b/>
                <w:sz w:val="20"/>
                <w:szCs w:val="16"/>
              </w:rPr>
              <w:t>13</w:t>
            </w:r>
          </w:p>
        </w:tc>
        <w:tc>
          <w:tcPr>
            <w:tcW w:w="963" w:type="pct"/>
            <w:tcBorders>
              <w:top w:val="single" w:sz="6" w:space="0" w:color="000000"/>
              <w:bottom w:val="single" w:sz="6" w:space="0" w:color="000000"/>
            </w:tcBorders>
            <w:shd w:val="pct20" w:color="000000" w:fill="FFFFFF"/>
          </w:tcPr>
          <w:p w14:paraId="7B8673B9" w14:textId="77777777" w:rsidR="00B246F4" w:rsidRPr="00D00AC4" w:rsidRDefault="00B246F4" w:rsidP="000B5D2E">
            <w:pPr>
              <w:spacing w:line="235" w:lineRule="auto"/>
              <w:ind w:left="-57" w:right="-57" w:firstLine="0"/>
              <w:jc w:val="left"/>
              <w:rPr>
                <w:sz w:val="20"/>
                <w:szCs w:val="16"/>
              </w:rPr>
            </w:pPr>
            <w:r w:rsidRPr="00D00AC4">
              <w:rPr>
                <w:sz w:val="20"/>
                <w:szCs w:val="16"/>
              </w:rPr>
              <w:t>dukkhati,</w:t>
            </w:r>
          </w:p>
          <w:p w14:paraId="701271B9" w14:textId="77777777" w:rsidR="00B246F4" w:rsidRPr="00D00AC4" w:rsidRDefault="00B246F4" w:rsidP="000B5D2E">
            <w:pPr>
              <w:spacing w:line="235" w:lineRule="auto"/>
              <w:ind w:left="-57" w:right="-57" w:firstLine="0"/>
              <w:jc w:val="left"/>
              <w:rPr>
                <w:sz w:val="20"/>
                <w:szCs w:val="16"/>
              </w:rPr>
            </w:pPr>
            <w:r w:rsidRPr="00D00AC4">
              <w:rPr>
                <w:sz w:val="20"/>
                <w:szCs w:val="16"/>
              </w:rPr>
              <w:t>dukkhīyati</w:t>
            </w:r>
          </w:p>
        </w:tc>
        <w:tc>
          <w:tcPr>
            <w:tcW w:w="1110" w:type="pct"/>
            <w:tcBorders>
              <w:top w:val="single" w:sz="6" w:space="0" w:color="000000"/>
              <w:bottom w:val="single" w:sz="6" w:space="0" w:color="000000"/>
            </w:tcBorders>
            <w:shd w:val="pct20" w:color="000000" w:fill="FFFFFF"/>
          </w:tcPr>
          <w:p w14:paraId="0EA1A73E"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1. болеть [об органе] </w:t>
            </w:r>
          </w:p>
          <w:p w14:paraId="6A99B1B0" w14:textId="77777777" w:rsidR="00B246F4" w:rsidRPr="00D00AC4" w:rsidRDefault="00B246F4" w:rsidP="000B5D2E">
            <w:pPr>
              <w:spacing w:line="235" w:lineRule="auto"/>
              <w:ind w:left="-57" w:right="-57" w:firstLine="0"/>
              <w:jc w:val="left"/>
              <w:rPr>
                <w:sz w:val="20"/>
                <w:szCs w:val="16"/>
              </w:rPr>
            </w:pPr>
            <w:r w:rsidRPr="00D00AC4">
              <w:rPr>
                <w:sz w:val="20"/>
                <w:szCs w:val="16"/>
              </w:rPr>
              <w:t>2. чувствовать боль</w:t>
            </w:r>
          </w:p>
        </w:tc>
        <w:tc>
          <w:tcPr>
            <w:tcW w:w="1020" w:type="pct"/>
            <w:tcBorders>
              <w:top w:val="single" w:sz="6" w:space="0" w:color="000000"/>
              <w:bottom w:val="single" w:sz="6" w:space="0" w:color="000000"/>
            </w:tcBorders>
            <w:shd w:val="pct20" w:color="000000" w:fill="FFFFFF"/>
          </w:tcPr>
          <w:p w14:paraId="2542A7AC" w14:textId="77777777" w:rsidR="00B246F4" w:rsidRPr="00D00AC4" w:rsidRDefault="00B246F4" w:rsidP="000B5D2E">
            <w:pPr>
              <w:spacing w:line="235" w:lineRule="auto"/>
              <w:ind w:left="-57" w:right="-57" w:firstLine="0"/>
              <w:jc w:val="left"/>
              <w:rPr>
                <w:sz w:val="20"/>
                <w:szCs w:val="16"/>
              </w:rPr>
            </w:pPr>
            <w:r w:rsidRPr="00D00AC4">
              <w:rPr>
                <w:sz w:val="20"/>
                <w:szCs w:val="16"/>
              </w:rPr>
              <w:t>dukkhāpeti</w:t>
            </w:r>
          </w:p>
        </w:tc>
        <w:tc>
          <w:tcPr>
            <w:tcW w:w="1545" w:type="pct"/>
            <w:tcBorders>
              <w:top w:val="single" w:sz="6" w:space="0" w:color="000000"/>
              <w:bottom w:val="single" w:sz="6" w:space="0" w:color="000000"/>
              <w:right w:val="single" w:sz="6" w:space="0" w:color="808080"/>
            </w:tcBorders>
            <w:shd w:val="pct20" w:color="000000" w:fill="FFFFFF"/>
          </w:tcPr>
          <w:p w14:paraId="09273932" w14:textId="77777777" w:rsidR="00B246F4" w:rsidRPr="00D00AC4" w:rsidRDefault="00B246F4" w:rsidP="000B5D2E">
            <w:pPr>
              <w:spacing w:line="235" w:lineRule="auto"/>
              <w:ind w:left="-57" w:right="-57" w:firstLine="0"/>
              <w:jc w:val="left"/>
              <w:rPr>
                <w:sz w:val="20"/>
                <w:szCs w:val="16"/>
              </w:rPr>
            </w:pPr>
            <w:r w:rsidRPr="00D00AC4">
              <w:rPr>
                <w:sz w:val="20"/>
                <w:szCs w:val="16"/>
              </w:rPr>
              <w:t>Доставлять боль, страдания</w:t>
            </w:r>
          </w:p>
        </w:tc>
      </w:tr>
      <w:tr w:rsidR="00B246F4" w:rsidRPr="00D00AC4" w14:paraId="3A168C53" w14:textId="77777777" w:rsidTr="006E6FD3">
        <w:tc>
          <w:tcPr>
            <w:tcW w:w="362" w:type="pct"/>
            <w:tcBorders>
              <w:top w:val="single" w:sz="6" w:space="0" w:color="000000"/>
              <w:left w:val="single" w:sz="6" w:space="0" w:color="808080"/>
              <w:bottom w:val="single" w:sz="6" w:space="0" w:color="000000"/>
            </w:tcBorders>
            <w:shd w:val="pct25" w:color="C0C0C0" w:fill="FFFFFF"/>
          </w:tcPr>
          <w:p w14:paraId="1BA7DE81" w14:textId="77777777" w:rsidR="00B246F4" w:rsidRPr="00D00AC4" w:rsidRDefault="00B246F4" w:rsidP="000B5D2E">
            <w:pPr>
              <w:spacing w:line="235" w:lineRule="auto"/>
              <w:ind w:left="-57" w:right="-57" w:firstLine="0"/>
              <w:jc w:val="left"/>
              <w:rPr>
                <w:b/>
                <w:sz w:val="20"/>
                <w:szCs w:val="16"/>
              </w:rPr>
            </w:pPr>
            <w:r w:rsidRPr="00D00AC4">
              <w:rPr>
                <w:b/>
                <w:sz w:val="20"/>
                <w:szCs w:val="16"/>
              </w:rPr>
              <w:t>14</w:t>
            </w:r>
          </w:p>
        </w:tc>
        <w:tc>
          <w:tcPr>
            <w:tcW w:w="963" w:type="pct"/>
            <w:tcBorders>
              <w:top w:val="single" w:sz="6" w:space="0" w:color="000000"/>
              <w:bottom w:val="single" w:sz="6" w:space="0" w:color="000000"/>
            </w:tcBorders>
            <w:shd w:val="pct25" w:color="C0C0C0" w:fill="FFFFFF"/>
          </w:tcPr>
          <w:p w14:paraId="120FBB28" w14:textId="77777777" w:rsidR="00B246F4" w:rsidRPr="00D00AC4" w:rsidRDefault="00B246F4" w:rsidP="000B5D2E">
            <w:pPr>
              <w:spacing w:line="235" w:lineRule="auto"/>
              <w:ind w:left="-57" w:right="-57" w:firstLine="0"/>
              <w:jc w:val="left"/>
              <w:rPr>
                <w:sz w:val="20"/>
                <w:szCs w:val="16"/>
              </w:rPr>
            </w:pPr>
            <w:r w:rsidRPr="00D00AC4">
              <w:rPr>
                <w:sz w:val="20"/>
                <w:szCs w:val="16"/>
              </w:rPr>
              <w:t>nahāyati</w:t>
            </w:r>
          </w:p>
        </w:tc>
        <w:tc>
          <w:tcPr>
            <w:tcW w:w="1110" w:type="pct"/>
            <w:tcBorders>
              <w:top w:val="single" w:sz="6" w:space="0" w:color="000000"/>
              <w:bottom w:val="single" w:sz="6" w:space="0" w:color="000000"/>
            </w:tcBorders>
            <w:shd w:val="pct25" w:color="C0C0C0" w:fill="FFFFFF"/>
          </w:tcPr>
          <w:p w14:paraId="008B9B2B" w14:textId="77777777" w:rsidR="00B246F4" w:rsidRPr="00D00AC4" w:rsidRDefault="00B246F4" w:rsidP="000B5D2E">
            <w:pPr>
              <w:spacing w:line="235" w:lineRule="auto"/>
              <w:ind w:left="-57" w:right="-57" w:firstLine="0"/>
              <w:jc w:val="left"/>
              <w:rPr>
                <w:sz w:val="20"/>
                <w:szCs w:val="16"/>
              </w:rPr>
            </w:pPr>
            <w:r w:rsidRPr="00D00AC4">
              <w:rPr>
                <w:sz w:val="20"/>
                <w:szCs w:val="16"/>
              </w:rPr>
              <w:t>мыться, купаться</w:t>
            </w:r>
          </w:p>
        </w:tc>
        <w:tc>
          <w:tcPr>
            <w:tcW w:w="1020" w:type="pct"/>
            <w:tcBorders>
              <w:top w:val="single" w:sz="6" w:space="0" w:color="000000"/>
              <w:bottom w:val="single" w:sz="6" w:space="0" w:color="000000"/>
            </w:tcBorders>
            <w:shd w:val="pct25" w:color="C0C0C0" w:fill="FFFFFF"/>
          </w:tcPr>
          <w:p w14:paraId="06CC657D" w14:textId="77777777" w:rsidR="00B246F4" w:rsidRPr="00D00AC4" w:rsidRDefault="00B246F4" w:rsidP="000B5D2E">
            <w:pPr>
              <w:spacing w:line="235" w:lineRule="auto"/>
              <w:ind w:left="-57" w:right="-57" w:firstLine="0"/>
              <w:jc w:val="left"/>
              <w:rPr>
                <w:sz w:val="20"/>
                <w:szCs w:val="16"/>
              </w:rPr>
            </w:pPr>
            <w:r w:rsidRPr="00D00AC4">
              <w:rPr>
                <w:sz w:val="20"/>
                <w:szCs w:val="16"/>
              </w:rPr>
              <w:t>nahāpeti</w:t>
            </w:r>
          </w:p>
        </w:tc>
        <w:tc>
          <w:tcPr>
            <w:tcW w:w="1545" w:type="pct"/>
            <w:tcBorders>
              <w:top w:val="single" w:sz="6" w:space="0" w:color="000000"/>
              <w:bottom w:val="single" w:sz="6" w:space="0" w:color="000000"/>
              <w:right w:val="single" w:sz="6" w:space="0" w:color="808080"/>
            </w:tcBorders>
            <w:shd w:val="pct25" w:color="C0C0C0" w:fill="FFFFFF"/>
          </w:tcPr>
          <w:p w14:paraId="6A5E2DF9" w14:textId="77777777" w:rsidR="00B246F4" w:rsidRPr="00D00AC4" w:rsidRDefault="00B246F4" w:rsidP="000B5D2E">
            <w:pPr>
              <w:spacing w:line="235" w:lineRule="auto"/>
              <w:ind w:left="-57" w:right="-57" w:firstLine="0"/>
              <w:jc w:val="left"/>
              <w:rPr>
                <w:sz w:val="20"/>
                <w:szCs w:val="16"/>
              </w:rPr>
            </w:pPr>
            <w:r w:rsidRPr="00D00AC4">
              <w:rPr>
                <w:sz w:val="20"/>
                <w:szCs w:val="16"/>
              </w:rPr>
              <w:t>купать</w:t>
            </w:r>
          </w:p>
        </w:tc>
      </w:tr>
    </w:tbl>
    <w:p w14:paraId="0E122CAA" w14:textId="77777777" w:rsidR="00B246F4" w:rsidRPr="00D00AC4" w:rsidRDefault="00B246F4" w:rsidP="006E6FD3">
      <w:pPr>
        <w:pStyle w:val="tabl"/>
      </w:pPr>
      <w:r w:rsidRPr="00D00AC4">
        <w:t>Продолжение табл.</w:t>
      </w:r>
    </w:p>
    <w:tbl>
      <w:tblPr>
        <w:tblW w:w="5000" w:type="pct"/>
        <w:tblLook w:val="00A0" w:firstRow="1" w:lastRow="0" w:firstColumn="1" w:lastColumn="0" w:noHBand="0" w:noVBand="0"/>
      </w:tblPr>
      <w:tblGrid>
        <w:gridCol w:w="733"/>
        <w:gridCol w:w="1953"/>
        <w:gridCol w:w="2251"/>
        <w:gridCol w:w="2068"/>
        <w:gridCol w:w="3133"/>
      </w:tblGrid>
      <w:tr w:rsidR="00B246F4" w:rsidRPr="00D00AC4" w14:paraId="27EA55B0" w14:textId="77777777" w:rsidTr="006E6FD3">
        <w:tc>
          <w:tcPr>
            <w:tcW w:w="362" w:type="pct"/>
            <w:tcBorders>
              <w:top w:val="single" w:sz="6" w:space="0" w:color="000000"/>
              <w:left w:val="single" w:sz="6" w:space="0" w:color="808080"/>
              <w:bottom w:val="single" w:sz="6" w:space="0" w:color="000000"/>
            </w:tcBorders>
            <w:shd w:val="pct20" w:color="000000" w:fill="FFFFFF"/>
          </w:tcPr>
          <w:p w14:paraId="6A48276F" w14:textId="77777777" w:rsidR="00B246F4" w:rsidRPr="00D00AC4" w:rsidRDefault="00B246F4" w:rsidP="000B5D2E">
            <w:pPr>
              <w:spacing w:line="235" w:lineRule="auto"/>
              <w:ind w:left="-57" w:right="-57" w:firstLine="0"/>
              <w:jc w:val="left"/>
              <w:rPr>
                <w:b/>
                <w:sz w:val="20"/>
                <w:szCs w:val="16"/>
              </w:rPr>
            </w:pPr>
            <w:r w:rsidRPr="00D00AC4">
              <w:rPr>
                <w:b/>
                <w:sz w:val="20"/>
                <w:szCs w:val="16"/>
              </w:rPr>
              <w:lastRenderedPageBreak/>
              <w:t>15</w:t>
            </w:r>
          </w:p>
        </w:tc>
        <w:tc>
          <w:tcPr>
            <w:tcW w:w="963" w:type="pct"/>
            <w:tcBorders>
              <w:top w:val="single" w:sz="6" w:space="0" w:color="000000"/>
              <w:bottom w:val="single" w:sz="6" w:space="0" w:color="000000"/>
            </w:tcBorders>
            <w:shd w:val="pct20" w:color="000000" w:fill="FFFFFF"/>
          </w:tcPr>
          <w:p w14:paraId="6D1DB792" w14:textId="77777777" w:rsidR="00B246F4" w:rsidRPr="00D00AC4" w:rsidRDefault="00B246F4" w:rsidP="000B5D2E">
            <w:pPr>
              <w:spacing w:line="235" w:lineRule="auto"/>
              <w:ind w:left="-57" w:right="-57" w:firstLine="0"/>
              <w:jc w:val="left"/>
              <w:rPr>
                <w:sz w:val="20"/>
                <w:szCs w:val="16"/>
              </w:rPr>
            </w:pPr>
            <w:r w:rsidRPr="00D00AC4">
              <w:rPr>
                <w:sz w:val="20"/>
                <w:szCs w:val="16"/>
              </w:rPr>
              <w:t>niṭṭhāti</w:t>
            </w:r>
          </w:p>
        </w:tc>
        <w:tc>
          <w:tcPr>
            <w:tcW w:w="1110" w:type="pct"/>
            <w:tcBorders>
              <w:top w:val="single" w:sz="6" w:space="0" w:color="000000"/>
              <w:bottom w:val="single" w:sz="6" w:space="0" w:color="000000"/>
            </w:tcBorders>
            <w:shd w:val="pct20" w:color="000000" w:fill="FFFFFF"/>
          </w:tcPr>
          <w:p w14:paraId="28184B9C" w14:textId="77777777" w:rsidR="00B246F4" w:rsidRPr="00D00AC4" w:rsidRDefault="00B246F4" w:rsidP="000B5D2E">
            <w:pPr>
              <w:spacing w:line="235" w:lineRule="auto"/>
              <w:ind w:left="-57" w:right="-57" w:firstLine="0"/>
              <w:jc w:val="left"/>
              <w:rPr>
                <w:sz w:val="20"/>
                <w:szCs w:val="16"/>
              </w:rPr>
            </w:pPr>
            <w:r w:rsidRPr="00D00AC4">
              <w:rPr>
                <w:sz w:val="20"/>
                <w:szCs w:val="16"/>
              </w:rPr>
              <w:t>завершаться</w:t>
            </w:r>
          </w:p>
        </w:tc>
        <w:tc>
          <w:tcPr>
            <w:tcW w:w="1020" w:type="pct"/>
            <w:tcBorders>
              <w:top w:val="single" w:sz="6" w:space="0" w:color="000000"/>
              <w:bottom w:val="single" w:sz="6" w:space="0" w:color="000000"/>
            </w:tcBorders>
            <w:shd w:val="pct20" w:color="000000" w:fill="FFFFFF"/>
          </w:tcPr>
          <w:p w14:paraId="471964FB" w14:textId="77777777" w:rsidR="00B246F4" w:rsidRPr="00D00AC4" w:rsidRDefault="00B246F4" w:rsidP="000B5D2E">
            <w:pPr>
              <w:spacing w:line="235" w:lineRule="auto"/>
              <w:ind w:left="-57" w:right="-57" w:firstLine="0"/>
              <w:jc w:val="left"/>
              <w:rPr>
                <w:sz w:val="20"/>
                <w:szCs w:val="16"/>
              </w:rPr>
            </w:pPr>
            <w:r w:rsidRPr="00D00AC4">
              <w:rPr>
                <w:sz w:val="20"/>
                <w:szCs w:val="16"/>
              </w:rPr>
              <w:t>niṭṭhāpeti</w:t>
            </w:r>
          </w:p>
        </w:tc>
        <w:tc>
          <w:tcPr>
            <w:tcW w:w="1545" w:type="pct"/>
            <w:tcBorders>
              <w:top w:val="single" w:sz="6" w:space="0" w:color="000000"/>
              <w:bottom w:val="single" w:sz="6" w:space="0" w:color="000000"/>
              <w:right w:val="single" w:sz="6" w:space="0" w:color="808080"/>
            </w:tcBorders>
            <w:shd w:val="pct20" w:color="000000" w:fill="FFFFFF"/>
          </w:tcPr>
          <w:p w14:paraId="3443CBB3" w14:textId="77777777" w:rsidR="00B246F4" w:rsidRPr="00D00AC4" w:rsidRDefault="00B246F4" w:rsidP="000B5D2E">
            <w:pPr>
              <w:spacing w:line="235" w:lineRule="auto"/>
              <w:ind w:left="-57" w:right="-57" w:firstLine="0"/>
              <w:jc w:val="left"/>
              <w:rPr>
                <w:sz w:val="20"/>
                <w:szCs w:val="16"/>
              </w:rPr>
            </w:pPr>
            <w:r w:rsidRPr="00D00AC4">
              <w:rPr>
                <w:sz w:val="20"/>
                <w:szCs w:val="16"/>
              </w:rPr>
              <w:t>завершать, совершенствовать</w:t>
            </w:r>
          </w:p>
        </w:tc>
      </w:tr>
      <w:tr w:rsidR="00B246F4" w:rsidRPr="00D00AC4" w14:paraId="2A549774" w14:textId="77777777" w:rsidTr="006E6FD3">
        <w:tc>
          <w:tcPr>
            <w:tcW w:w="362" w:type="pct"/>
            <w:tcBorders>
              <w:top w:val="single" w:sz="6" w:space="0" w:color="000000"/>
              <w:left w:val="single" w:sz="6" w:space="0" w:color="808080"/>
              <w:bottom w:val="single" w:sz="6" w:space="0" w:color="000000"/>
            </w:tcBorders>
            <w:shd w:val="pct25" w:color="C0C0C0" w:fill="FFFFFF"/>
          </w:tcPr>
          <w:p w14:paraId="63E61B99" w14:textId="77777777" w:rsidR="00B246F4" w:rsidRPr="00D00AC4" w:rsidRDefault="00B246F4" w:rsidP="000B5D2E">
            <w:pPr>
              <w:spacing w:line="235" w:lineRule="auto"/>
              <w:ind w:left="-57" w:right="-57" w:firstLine="0"/>
              <w:jc w:val="left"/>
              <w:rPr>
                <w:b/>
                <w:sz w:val="20"/>
                <w:szCs w:val="16"/>
              </w:rPr>
            </w:pPr>
            <w:r w:rsidRPr="00D00AC4">
              <w:rPr>
                <w:b/>
                <w:sz w:val="20"/>
                <w:szCs w:val="16"/>
              </w:rPr>
              <w:t>16</w:t>
            </w:r>
          </w:p>
        </w:tc>
        <w:tc>
          <w:tcPr>
            <w:tcW w:w="963" w:type="pct"/>
            <w:tcBorders>
              <w:top w:val="single" w:sz="6" w:space="0" w:color="000000"/>
              <w:bottom w:val="single" w:sz="6" w:space="0" w:color="000000"/>
            </w:tcBorders>
            <w:shd w:val="pct25" w:color="C0C0C0" w:fill="FFFFFF"/>
          </w:tcPr>
          <w:p w14:paraId="0DBDB48C"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nipajjati</w:t>
            </w:r>
          </w:p>
        </w:tc>
        <w:tc>
          <w:tcPr>
            <w:tcW w:w="1110" w:type="pct"/>
            <w:tcBorders>
              <w:top w:val="single" w:sz="6" w:space="0" w:color="000000"/>
              <w:bottom w:val="single" w:sz="6" w:space="0" w:color="000000"/>
            </w:tcBorders>
            <w:shd w:val="pct25" w:color="C0C0C0" w:fill="FFFFFF"/>
          </w:tcPr>
          <w:p w14:paraId="41C40AEB" w14:textId="77777777" w:rsidR="00B246F4" w:rsidRPr="00D00AC4" w:rsidRDefault="00B246F4" w:rsidP="000B5D2E">
            <w:pPr>
              <w:spacing w:line="235" w:lineRule="auto"/>
              <w:ind w:left="-57" w:right="-57" w:firstLine="0"/>
              <w:jc w:val="left"/>
              <w:rPr>
                <w:sz w:val="20"/>
                <w:szCs w:val="16"/>
              </w:rPr>
            </w:pPr>
            <w:r w:rsidRPr="00D00AC4">
              <w:rPr>
                <w:sz w:val="20"/>
                <w:szCs w:val="16"/>
              </w:rPr>
              <w:t>ложится; лежать</w:t>
            </w:r>
          </w:p>
        </w:tc>
        <w:tc>
          <w:tcPr>
            <w:tcW w:w="1020" w:type="pct"/>
            <w:tcBorders>
              <w:top w:val="single" w:sz="6" w:space="0" w:color="000000"/>
              <w:bottom w:val="single" w:sz="6" w:space="0" w:color="000000"/>
            </w:tcBorders>
            <w:shd w:val="pct25" w:color="C0C0C0" w:fill="FFFFFF"/>
          </w:tcPr>
          <w:p w14:paraId="18E3ABB8" w14:textId="77777777" w:rsidR="00B246F4" w:rsidRPr="00D00AC4" w:rsidRDefault="00B246F4" w:rsidP="000B5D2E">
            <w:pPr>
              <w:spacing w:line="235" w:lineRule="auto"/>
              <w:ind w:left="-57" w:right="-57" w:firstLine="0"/>
              <w:jc w:val="left"/>
              <w:rPr>
                <w:sz w:val="20"/>
                <w:szCs w:val="16"/>
              </w:rPr>
            </w:pPr>
            <w:r w:rsidRPr="00D00AC4">
              <w:rPr>
                <w:sz w:val="20"/>
                <w:szCs w:val="16"/>
              </w:rPr>
              <w:t>nipajjāpeti</w:t>
            </w:r>
          </w:p>
        </w:tc>
        <w:tc>
          <w:tcPr>
            <w:tcW w:w="1545" w:type="pct"/>
            <w:tcBorders>
              <w:top w:val="single" w:sz="6" w:space="0" w:color="000000"/>
              <w:bottom w:val="single" w:sz="6" w:space="0" w:color="000000"/>
              <w:right w:val="single" w:sz="6" w:space="0" w:color="808080"/>
            </w:tcBorders>
            <w:shd w:val="pct25" w:color="C0C0C0" w:fill="FFFFFF"/>
          </w:tcPr>
          <w:p w14:paraId="713F7D38"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укладывать </w:t>
            </w:r>
          </w:p>
          <w:p w14:paraId="2BB3C335" w14:textId="77777777" w:rsidR="00B246F4" w:rsidRPr="00D00AC4" w:rsidRDefault="00B246F4" w:rsidP="000B5D2E">
            <w:pPr>
              <w:spacing w:line="235" w:lineRule="auto"/>
              <w:ind w:left="-57" w:right="-57" w:firstLine="0"/>
              <w:jc w:val="left"/>
              <w:rPr>
                <w:sz w:val="20"/>
                <w:szCs w:val="16"/>
              </w:rPr>
            </w:pPr>
            <w:r w:rsidRPr="00D00AC4">
              <w:rPr>
                <w:sz w:val="20"/>
                <w:szCs w:val="16"/>
              </w:rPr>
              <w:t>[живое существо]</w:t>
            </w:r>
          </w:p>
        </w:tc>
      </w:tr>
      <w:tr w:rsidR="00B246F4" w:rsidRPr="00D00AC4" w14:paraId="3234F64C" w14:textId="77777777" w:rsidTr="006E6FD3">
        <w:tc>
          <w:tcPr>
            <w:tcW w:w="362" w:type="pct"/>
            <w:tcBorders>
              <w:top w:val="single" w:sz="6" w:space="0" w:color="000000"/>
              <w:left w:val="single" w:sz="6" w:space="0" w:color="808080"/>
              <w:bottom w:val="single" w:sz="6" w:space="0" w:color="000000"/>
            </w:tcBorders>
            <w:shd w:val="pct20" w:color="000000" w:fill="FFFFFF"/>
          </w:tcPr>
          <w:p w14:paraId="0A4316C2" w14:textId="77777777" w:rsidR="00B246F4" w:rsidRPr="00D00AC4" w:rsidRDefault="00B246F4" w:rsidP="000B5D2E">
            <w:pPr>
              <w:spacing w:line="235" w:lineRule="auto"/>
              <w:ind w:left="-57" w:right="-57" w:firstLine="0"/>
              <w:jc w:val="left"/>
              <w:rPr>
                <w:b/>
                <w:sz w:val="20"/>
                <w:szCs w:val="16"/>
              </w:rPr>
            </w:pPr>
            <w:r w:rsidRPr="00D00AC4">
              <w:rPr>
                <w:b/>
                <w:sz w:val="20"/>
                <w:szCs w:val="16"/>
              </w:rPr>
              <w:t>17</w:t>
            </w:r>
          </w:p>
        </w:tc>
        <w:tc>
          <w:tcPr>
            <w:tcW w:w="963" w:type="pct"/>
            <w:tcBorders>
              <w:top w:val="single" w:sz="6" w:space="0" w:color="000000"/>
              <w:bottom w:val="single" w:sz="6" w:space="0" w:color="000000"/>
            </w:tcBorders>
            <w:shd w:val="pct20" w:color="000000" w:fill="FFFFFF"/>
          </w:tcPr>
          <w:p w14:paraId="4ACCCD3E" w14:textId="77777777" w:rsidR="00B246F4" w:rsidRPr="00D00AC4" w:rsidRDefault="00B246F4" w:rsidP="000B5D2E">
            <w:pPr>
              <w:spacing w:line="235" w:lineRule="auto"/>
              <w:ind w:left="-57" w:right="-57" w:firstLine="0"/>
              <w:jc w:val="left"/>
              <w:rPr>
                <w:sz w:val="20"/>
                <w:szCs w:val="16"/>
              </w:rPr>
            </w:pPr>
            <w:r w:rsidRPr="00D00AC4">
              <w:rPr>
                <w:sz w:val="20"/>
                <w:szCs w:val="16"/>
              </w:rPr>
              <w:t>nibbāyati</w:t>
            </w:r>
          </w:p>
        </w:tc>
        <w:tc>
          <w:tcPr>
            <w:tcW w:w="1110" w:type="pct"/>
            <w:tcBorders>
              <w:top w:val="single" w:sz="6" w:space="0" w:color="000000"/>
              <w:bottom w:val="single" w:sz="6" w:space="0" w:color="000000"/>
            </w:tcBorders>
            <w:shd w:val="pct20" w:color="000000" w:fill="FFFFFF"/>
          </w:tcPr>
          <w:p w14:paraId="2DEAA947" w14:textId="77777777" w:rsidR="00B246F4" w:rsidRPr="00D00AC4" w:rsidRDefault="00B246F4" w:rsidP="000B5D2E">
            <w:pPr>
              <w:spacing w:line="235" w:lineRule="auto"/>
              <w:ind w:left="-57" w:right="-57" w:firstLine="0"/>
              <w:jc w:val="left"/>
              <w:rPr>
                <w:sz w:val="20"/>
                <w:szCs w:val="16"/>
              </w:rPr>
            </w:pPr>
            <w:r w:rsidRPr="00D00AC4">
              <w:rPr>
                <w:sz w:val="20"/>
                <w:szCs w:val="16"/>
              </w:rPr>
              <w:t>гаснуть; умирать</w:t>
            </w:r>
          </w:p>
          <w:p w14:paraId="1E6CD5E6" w14:textId="77777777" w:rsidR="00B246F4" w:rsidRPr="00D00AC4" w:rsidRDefault="00B246F4" w:rsidP="000B5D2E">
            <w:pPr>
              <w:spacing w:line="235" w:lineRule="auto"/>
              <w:ind w:left="-57" w:right="-57" w:firstLine="0"/>
              <w:jc w:val="left"/>
              <w:rPr>
                <w:sz w:val="20"/>
                <w:szCs w:val="16"/>
              </w:rPr>
            </w:pPr>
            <w:r w:rsidRPr="00D00AC4">
              <w:rPr>
                <w:sz w:val="20"/>
                <w:szCs w:val="16"/>
              </w:rPr>
              <w:t>[о святом]</w:t>
            </w:r>
          </w:p>
        </w:tc>
        <w:tc>
          <w:tcPr>
            <w:tcW w:w="1020" w:type="pct"/>
            <w:tcBorders>
              <w:top w:val="single" w:sz="6" w:space="0" w:color="000000"/>
              <w:bottom w:val="single" w:sz="6" w:space="0" w:color="000000"/>
            </w:tcBorders>
            <w:shd w:val="pct20" w:color="000000" w:fill="FFFFFF"/>
          </w:tcPr>
          <w:p w14:paraId="50568882" w14:textId="77777777" w:rsidR="00B246F4" w:rsidRPr="00D00AC4" w:rsidRDefault="00B246F4" w:rsidP="000B5D2E">
            <w:pPr>
              <w:spacing w:line="235" w:lineRule="auto"/>
              <w:ind w:left="-57" w:right="-57" w:firstLine="0"/>
              <w:jc w:val="left"/>
              <w:rPr>
                <w:sz w:val="20"/>
                <w:szCs w:val="16"/>
              </w:rPr>
            </w:pPr>
            <w:r w:rsidRPr="00D00AC4">
              <w:rPr>
                <w:sz w:val="20"/>
                <w:szCs w:val="16"/>
              </w:rPr>
              <w:t>nibbāpeti</w:t>
            </w:r>
          </w:p>
        </w:tc>
        <w:tc>
          <w:tcPr>
            <w:tcW w:w="1545" w:type="pct"/>
            <w:tcBorders>
              <w:top w:val="single" w:sz="6" w:space="0" w:color="000000"/>
              <w:bottom w:val="single" w:sz="6" w:space="0" w:color="000000"/>
              <w:right w:val="single" w:sz="6" w:space="0" w:color="808080"/>
            </w:tcBorders>
            <w:shd w:val="pct20" w:color="000000" w:fill="FFFFFF"/>
          </w:tcPr>
          <w:p w14:paraId="22BFC6A9" w14:textId="77777777" w:rsidR="00B246F4" w:rsidRPr="00D00AC4" w:rsidRDefault="00B246F4" w:rsidP="000B5D2E">
            <w:pPr>
              <w:spacing w:line="235" w:lineRule="auto"/>
              <w:ind w:left="-57" w:right="-57" w:firstLine="0"/>
              <w:jc w:val="left"/>
              <w:rPr>
                <w:sz w:val="20"/>
                <w:szCs w:val="16"/>
              </w:rPr>
            </w:pPr>
            <w:r w:rsidRPr="00D00AC4">
              <w:rPr>
                <w:sz w:val="20"/>
                <w:szCs w:val="16"/>
              </w:rPr>
              <w:t>гасить; вести к нирване</w:t>
            </w:r>
          </w:p>
        </w:tc>
      </w:tr>
      <w:tr w:rsidR="00B246F4" w:rsidRPr="00D00AC4" w14:paraId="285964F6" w14:textId="77777777" w:rsidTr="006E6FD3">
        <w:tc>
          <w:tcPr>
            <w:tcW w:w="362" w:type="pct"/>
            <w:tcBorders>
              <w:top w:val="single" w:sz="6" w:space="0" w:color="000000"/>
              <w:left w:val="single" w:sz="6" w:space="0" w:color="808080"/>
              <w:bottom w:val="single" w:sz="6" w:space="0" w:color="000000"/>
            </w:tcBorders>
            <w:shd w:val="pct25" w:color="C0C0C0" w:fill="FFFFFF"/>
          </w:tcPr>
          <w:p w14:paraId="34D97E3A" w14:textId="77777777" w:rsidR="00B246F4" w:rsidRPr="00D00AC4" w:rsidRDefault="00B246F4" w:rsidP="000B5D2E">
            <w:pPr>
              <w:spacing w:line="235" w:lineRule="auto"/>
              <w:ind w:left="-57" w:right="-57" w:firstLine="0"/>
              <w:jc w:val="left"/>
              <w:rPr>
                <w:b/>
                <w:sz w:val="20"/>
                <w:szCs w:val="16"/>
              </w:rPr>
            </w:pPr>
            <w:r w:rsidRPr="00D00AC4">
              <w:rPr>
                <w:b/>
                <w:sz w:val="20"/>
                <w:szCs w:val="16"/>
              </w:rPr>
              <w:t>18</w:t>
            </w:r>
          </w:p>
        </w:tc>
        <w:tc>
          <w:tcPr>
            <w:tcW w:w="963" w:type="pct"/>
            <w:tcBorders>
              <w:top w:val="single" w:sz="6" w:space="0" w:color="000000"/>
              <w:bottom w:val="single" w:sz="6" w:space="0" w:color="000000"/>
            </w:tcBorders>
            <w:shd w:val="pct25" w:color="C0C0C0" w:fill="FFFFFF"/>
          </w:tcPr>
          <w:p w14:paraId="16CC4EE4" w14:textId="77777777" w:rsidR="00B246F4" w:rsidRPr="00D00AC4" w:rsidRDefault="00B246F4" w:rsidP="000B5D2E">
            <w:pPr>
              <w:spacing w:line="235" w:lineRule="auto"/>
              <w:ind w:left="-57" w:right="-57" w:firstLine="0"/>
              <w:jc w:val="left"/>
              <w:rPr>
                <w:sz w:val="20"/>
                <w:szCs w:val="16"/>
              </w:rPr>
            </w:pPr>
            <w:r w:rsidRPr="00D00AC4">
              <w:rPr>
                <w:sz w:val="20"/>
                <w:szCs w:val="16"/>
              </w:rPr>
              <w:t>nisīdati</w:t>
            </w:r>
          </w:p>
        </w:tc>
        <w:tc>
          <w:tcPr>
            <w:tcW w:w="1110" w:type="pct"/>
            <w:tcBorders>
              <w:top w:val="single" w:sz="6" w:space="0" w:color="000000"/>
              <w:bottom w:val="single" w:sz="6" w:space="0" w:color="000000"/>
            </w:tcBorders>
            <w:shd w:val="pct25" w:color="C0C0C0" w:fill="FFFFFF"/>
          </w:tcPr>
          <w:p w14:paraId="36FB2FCF" w14:textId="77777777" w:rsidR="00B246F4" w:rsidRPr="00D00AC4" w:rsidRDefault="00B246F4" w:rsidP="000B5D2E">
            <w:pPr>
              <w:spacing w:line="235" w:lineRule="auto"/>
              <w:ind w:left="-57" w:right="-57" w:firstLine="0"/>
              <w:jc w:val="left"/>
              <w:rPr>
                <w:sz w:val="20"/>
                <w:szCs w:val="16"/>
              </w:rPr>
            </w:pPr>
            <w:r w:rsidRPr="00D00AC4">
              <w:rPr>
                <w:sz w:val="20"/>
                <w:szCs w:val="16"/>
              </w:rPr>
              <w:t>садиться</w:t>
            </w:r>
          </w:p>
        </w:tc>
        <w:tc>
          <w:tcPr>
            <w:tcW w:w="1020" w:type="pct"/>
            <w:tcBorders>
              <w:top w:val="single" w:sz="6" w:space="0" w:color="000000"/>
              <w:bottom w:val="single" w:sz="6" w:space="0" w:color="000000"/>
            </w:tcBorders>
            <w:shd w:val="pct25" w:color="C0C0C0" w:fill="FFFFFF"/>
          </w:tcPr>
          <w:p w14:paraId="5D65EDC4" w14:textId="77777777" w:rsidR="00B246F4" w:rsidRPr="00D00AC4" w:rsidRDefault="00B246F4" w:rsidP="000B5D2E">
            <w:pPr>
              <w:spacing w:line="235" w:lineRule="auto"/>
              <w:ind w:left="-57" w:right="-57" w:firstLine="0"/>
              <w:jc w:val="left"/>
              <w:rPr>
                <w:sz w:val="20"/>
                <w:szCs w:val="16"/>
              </w:rPr>
            </w:pPr>
            <w:r w:rsidRPr="00D00AC4">
              <w:rPr>
                <w:sz w:val="20"/>
                <w:szCs w:val="16"/>
              </w:rPr>
              <w:t>nisīdāpeti</w:t>
            </w:r>
          </w:p>
        </w:tc>
        <w:tc>
          <w:tcPr>
            <w:tcW w:w="1545" w:type="pct"/>
            <w:tcBorders>
              <w:top w:val="single" w:sz="6" w:space="0" w:color="000000"/>
              <w:bottom w:val="single" w:sz="6" w:space="0" w:color="000000"/>
              <w:right w:val="single" w:sz="6" w:space="0" w:color="808080"/>
            </w:tcBorders>
            <w:shd w:val="pct25" w:color="C0C0C0" w:fill="FFFFFF"/>
          </w:tcPr>
          <w:p w14:paraId="2A5F62AE" w14:textId="77777777" w:rsidR="00B246F4" w:rsidRPr="00D00AC4" w:rsidRDefault="00B246F4" w:rsidP="000B5D2E">
            <w:pPr>
              <w:spacing w:line="235" w:lineRule="auto"/>
              <w:ind w:left="-57" w:right="-57" w:firstLine="0"/>
              <w:jc w:val="left"/>
              <w:rPr>
                <w:sz w:val="20"/>
                <w:szCs w:val="16"/>
              </w:rPr>
            </w:pPr>
            <w:r w:rsidRPr="00D00AC4">
              <w:rPr>
                <w:sz w:val="20"/>
                <w:szCs w:val="16"/>
              </w:rPr>
              <w:t>усаживать; предложить усесться</w:t>
            </w:r>
          </w:p>
        </w:tc>
      </w:tr>
      <w:tr w:rsidR="00B246F4" w:rsidRPr="00D00AC4" w14:paraId="1E2B4250" w14:textId="77777777" w:rsidTr="006E6FD3">
        <w:tc>
          <w:tcPr>
            <w:tcW w:w="362" w:type="pct"/>
            <w:tcBorders>
              <w:top w:val="single" w:sz="6" w:space="0" w:color="000000"/>
              <w:left w:val="single" w:sz="6" w:space="0" w:color="808080"/>
              <w:bottom w:val="single" w:sz="6" w:space="0" w:color="000000"/>
            </w:tcBorders>
            <w:shd w:val="pct20" w:color="000000" w:fill="FFFFFF"/>
          </w:tcPr>
          <w:p w14:paraId="0882EA3E" w14:textId="77777777" w:rsidR="00B246F4" w:rsidRPr="00D00AC4" w:rsidRDefault="00B246F4" w:rsidP="000B5D2E">
            <w:pPr>
              <w:spacing w:line="235" w:lineRule="auto"/>
              <w:ind w:left="-57" w:right="-57" w:firstLine="0"/>
              <w:jc w:val="left"/>
              <w:rPr>
                <w:b/>
                <w:sz w:val="20"/>
                <w:szCs w:val="16"/>
              </w:rPr>
            </w:pPr>
            <w:r w:rsidRPr="00D00AC4">
              <w:rPr>
                <w:b/>
                <w:sz w:val="20"/>
                <w:szCs w:val="16"/>
              </w:rPr>
              <w:t>19</w:t>
            </w:r>
          </w:p>
        </w:tc>
        <w:tc>
          <w:tcPr>
            <w:tcW w:w="963" w:type="pct"/>
            <w:tcBorders>
              <w:top w:val="single" w:sz="6" w:space="0" w:color="000000"/>
              <w:bottom w:val="single" w:sz="6" w:space="0" w:color="000000"/>
            </w:tcBorders>
            <w:shd w:val="pct20" w:color="000000" w:fill="FFFFFF"/>
          </w:tcPr>
          <w:p w14:paraId="2160FAD5" w14:textId="77777777" w:rsidR="00B246F4" w:rsidRPr="00D00AC4" w:rsidRDefault="00B246F4" w:rsidP="000B5D2E">
            <w:pPr>
              <w:spacing w:line="235" w:lineRule="auto"/>
              <w:ind w:left="-57" w:right="-57" w:firstLine="0"/>
              <w:jc w:val="left"/>
              <w:rPr>
                <w:sz w:val="20"/>
                <w:szCs w:val="16"/>
              </w:rPr>
            </w:pPr>
            <w:r w:rsidRPr="00D00AC4">
              <w:rPr>
                <w:sz w:val="20"/>
                <w:szCs w:val="16"/>
              </w:rPr>
              <w:t>pakkhandati</w:t>
            </w:r>
          </w:p>
        </w:tc>
        <w:tc>
          <w:tcPr>
            <w:tcW w:w="1110" w:type="pct"/>
            <w:tcBorders>
              <w:top w:val="single" w:sz="6" w:space="0" w:color="000000"/>
              <w:bottom w:val="single" w:sz="6" w:space="0" w:color="000000"/>
            </w:tcBorders>
            <w:shd w:val="pct20" w:color="000000" w:fill="FFFFFF"/>
          </w:tcPr>
          <w:p w14:paraId="20837A99" w14:textId="77777777" w:rsidR="00B246F4" w:rsidRPr="00D00AC4" w:rsidRDefault="00B246F4" w:rsidP="000B5D2E">
            <w:pPr>
              <w:spacing w:line="235" w:lineRule="auto"/>
              <w:ind w:left="-57" w:right="-57" w:firstLine="0"/>
              <w:jc w:val="left"/>
              <w:rPr>
                <w:sz w:val="20"/>
                <w:szCs w:val="16"/>
              </w:rPr>
            </w:pPr>
            <w:r w:rsidRPr="00D00AC4">
              <w:rPr>
                <w:sz w:val="20"/>
                <w:szCs w:val="16"/>
              </w:rPr>
              <w:t>интересоваться</w:t>
            </w:r>
          </w:p>
        </w:tc>
        <w:tc>
          <w:tcPr>
            <w:tcW w:w="1020" w:type="pct"/>
            <w:tcBorders>
              <w:top w:val="single" w:sz="6" w:space="0" w:color="000000"/>
              <w:bottom w:val="single" w:sz="6" w:space="0" w:color="000000"/>
            </w:tcBorders>
            <w:shd w:val="pct20" w:color="000000" w:fill="FFFFFF"/>
          </w:tcPr>
          <w:p w14:paraId="6F03026A" w14:textId="77777777" w:rsidR="00B246F4" w:rsidRPr="00D00AC4" w:rsidRDefault="00B246F4" w:rsidP="000B5D2E">
            <w:pPr>
              <w:spacing w:line="235" w:lineRule="auto"/>
              <w:ind w:left="-57" w:right="-57" w:firstLine="0"/>
              <w:jc w:val="left"/>
              <w:rPr>
                <w:sz w:val="20"/>
                <w:szCs w:val="16"/>
              </w:rPr>
            </w:pPr>
            <w:r w:rsidRPr="00D00AC4">
              <w:rPr>
                <w:sz w:val="20"/>
                <w:szCs w:val="16"/>
              </w:rPr>
              <w:t>pakkhandāpeti</w:t>
            </w:r>
          </w:p>
        </w:tc>
        <w:tc>
          <w:tcPr>
            <w:tcW w:w="1545" w:type="pct"/>
            <w:tcBorders>
              <w:top w:val="single" w:sz="6" w:space="0" w:color="000000"/>
              <w:bottom w:val="single" w:sz="6" w:space="0" w:color="000000"/>
              <w:right w:val="single" w:sz="6" w:space="0" w:color="808080"/>
            </w:tcBorders>
            <w:shd w:val="pct20" w:color="000000" w:fill="FFFFFF"/>
          </w:tcPr>
          <w:p w14:paraId="61809D9C" w14:textId="77777777" w:rsidR="00B246F4" w:rsidRPr="00D00AC4" w:rsidRDefault="00B246F4" w:rsidP="000B5D2E">
            <w:pPr>
              <w:spacing w:line="235" w:lineRule="auto"/>
              <w:ind w:left="-57" w:right="-57" w:firstLine="0"/>
              <w:jc w:val="left"/>
              <w:rPr>
                <w:sz w:val="20"/>
                <w:szCs w:val="16"/>
              </w:rPr>
            </w:pPr>
            <w:r w:rsidRPr="00D00AC4">
              <w:rPr>
                <w:sz w:val="20"/>
                <w:szCs w:val="16"/>
              </w:rPr>
              <w:t>приохотить, заинтересовать</w:t>
            </w:r>
          </w:p>
        </w:tc>
      </w:tr>
      <w:tr w:rsidR="00B246F4" w:rsidRPr="00D00AC4" w14:paraId="7C3CC7A8" w14:textId="77777777" w:rsidTr="006E6FD3">
        <w:tc>
          <w:tcPr>
            <w:tcW w:w="362" w:type="pct"/>
            <w:tcBorders>
              <w:top w:val="single" w:sz="6" w:space="0" w:color="000000"/>
              <w:left w:val="single" w:sz="6" w:space="0" w:color="808080"/>
              <w:bottom w:val="single" w:sz="6" w:space="0" w:color="000000"/>
            </w:tcBorders>
            <w:shd w:val="pct25" w:color="C0C0C0" w:fill="FFFFFF"/>
          </w:tcPr>
          <w:p w14:paraId="7C9BCC54" w14:textId="77777777" w:rsidR="00B246F4" w:rsidRPr="00D00AC4" w:rsidRDefault="00B246F4" w:rsidP="000B5D2E">
            <w:pPr>
              <w:spacing w:line="235" w:lineRule="auto"/>
              <w:ind w:left="-57" w:right="-57" w:firstLine="0"/>
              <w:jc w:val="left"/>
              <w:rPr>
                <w:b/>
                <w:sz w:val="20"/>
                <w:szCs w:val="16"/>
              </w:rPr>
            </w:pPr>
            <w:r w:rsidRPr="00D00AC4">
              <w:rPr>
                <w:b/>
                <w:sz w:val="20"/>
                <w:szCs w:val="16"/>
              </w:rPr>
              <w:t>20</w:t>
            </w:r>
          </w:p>
        </w:tc>
        <w:tc>
          <w:tcPr>
            <w:tcW w:w="963" w:type="pct"/>
            <w:tcBorders>
              <w:top w:val="single" w:sz="6" w:space="0" w:color="000000"/>
              <w:bottom w:val="single" w:sz="6" w:space="0" w:color="000000"/>
            </w:tcBorders>
            <w:shd w:val="pct25" w:color="C0C0C0" w:fill="FFFFFF"/>
          </w:tcPr>
          <w:p w14:paraId="7FFAA77A" w14:textId="77777777" w:rsidR="00B246F4" w:rsidRPr="00D00AC4" w:rsidRDefault="00B246F4" w:rsidP="000B5D2E">
            <w:pPr>
              <w:spacing w:line="235" w:lineRule="auto"/>
              <w:ind w:left="-57" w:right="-57" w:firstLine="0"/>
              <w:jc w:val="left"/>
              <w:rPr>
                <w:sz w:val="20"/>
                <w:szCs w:val="16"/>
              </w:rPr>
            </w:pPr>
            <w:r w:rsidRPr="00D00AC4">
              <w:rPr>
                <w:sz w:val="20"/>
                <w:szCs w:val="16"/>
              </w:rPr>
              <w:t>paṭikkamati</w:t>
            </w:r>
          </w:p>
        </w:tc>
        <w:tc>
          <w:tcPr>
            <w:tcW w:w="1110" w:type="pct"/>
            <w:tcBorders>
              <w:top w:val="single" w:sz="6" w:space="0" w:color="000000"/>
              <w:bottom w:val="single" w:sz="6" w:space="0" w:color="000000"/>
            </w:tcBorders>
            <w:shd w:val="pct25" w:color="C0C0C0" w:fill="FFFFFF"/>
          </w:tcPr>
          <w:p w14:paraId="4DF7E1FD" w14:textId="77777777" w:rsidR="00B246F4" w:rsidRPr="00D00AC4" w:rsidRDefault="00B246F4" w:rsidP="000B5D2E">
            <w:pPr>
              <w:spacing w:line="235" w:lineRule="auto"/>
              <w:ind w:left="-57" w:right="-57" w:firstLine="0"/>
              <w:jc w:val="left"/>
              <w:rPr>
                <w:sz w:val="20"/>
                <w:szCs w:val="16"/>
              </w:rPr>
            </w:pPr>
            <w:r w:rsidRPr="00D00AC4">
              <w:rPr>
                <w:sz w:val="20"/>
                <w:szCs w:val="16"/>
              </w:rPr>
              <w:t>отступать, отходить</w:t>
            </w:r>
          </w:p>
        </w:tc>
        <w:tc>
          <w:tcPr>
            <w:tcW w:w="1020" w:type="pct"/>
            <w:tcBorders>
              <w:top w:val="single" w:sz="6" w:space="0" w:color="000000"/>
              <w:bottom w:val="single" w:sz="6" w:space="0" w:color="000000"/>
            </w:tcBorders>
            <w:shd w:val="pct25" w:color="C0C0C0" w:fill="FFFFFF"/>
          </w:tcPr>
          <w:p w14:paraId="39A58BB0" w14:textId="77777777" w:rsidR="00B246F4" w:rsidRPr="00D00AC4" w:rsidRDefault="00B246F4" w:rsidP="000B5D2E">
            <w:pPr>
              <w:spacing w:line="235" w:lineRule="auto"/>
              <w:ind w:left="-57" w:right="-57" w:firstLine="0"/>
              <w:jc w:val="left"/>
              <w:rPr>
                <w:sz w:val="20"/>
                <w:szCs w:val="16"/>
              </w:rPr>
            </w:pPr>
            <w:r w:rsidRPr="00D00AC4">
              <w:rPr>
                <w:sz w:val="20"/>
                <w:szCs w:val="16"/>
              </w:rPr>
              <w:t>paṭikkamāpeti</w:t>
            </w:r>
          </w:p>
        </w:tc>
        <w:tc>
          <w:tcPr>
            <w:tcW w:w="1545" w:type="pct"/>
            <w:tcBorders>
              <w:top w:val="single" w:sz="6" w:space="0" w:color="000000"/>
              <w:bottom w:val="single" w:sz="6" w:space="0" w:color="000000"/>
              <w:right w:val="single" w:sz="6" w:space="0" w:color="808080"/>
            </w:tcBorders>
            <w:shd w:val="pct25" w:color="C0C0C0" w:fill="FFFFFF"/>
          </w:tcPr>
          <w:p w14:paraId="1EECC48B" w14:textId="77777777" w:rsidR="00B246F4" w:rsidRPr="00D00AC4" w:rsidRDefault="00B246F4" w:rsidP="000B5D2E">
            <w:pPr>
              <w:spacing w:line="235" w:lineRule="auto"/>
              <w:ind w:left="-57" w:right="-57" w:firstLine="0"/>
              <w:jc w:val="left"/>
              <w:rPr>
                <w:sz w:val="20"/>
                <w:szCs w:val="16"/>
              </w:rPr>
            </w:pPr>
            <w:r w:rsidRPr="00D00AC4">
              <w:rPr>
                <w:sz w:val="20"/>
                <w:szCs w:val="16"/>
              </w:rPr>
              <w:t>заставить отойти или посторониться</w:t>
            </w:r>
          </w:p>
        </w:tc>
      </w:tr>
      <w:tr w:rsidR="00B246F4" w:rsidRPr="00D00AC4" w14:paraId="48BF7A65" w14:textId="77777777" w:rsidTr="006E6FD3">
        <w:tc>
          <w:tcPr>
            <w:tcW w:w="362" w:type="pct"/>
            <w:tcBorders>
              <w:top w:val="single" w:sz="6" w:space="0" w:color="000000"/>
              <w:left w:val="single" w:sz="6" w:space="0" w:color="808080"/>
              <w:bottom w:val="single" w:sz="6" w:space="0" w:color="000000"/>
            </w:tcBorders>
            <w:shd w:val="pct20" w:color="000000" w:fill="FFFFFF"/>
          </w:tcPr>
          <w:p w14:paraId="42C47CF4" w14:textId="77777777" w:rsidR="00B246F4" w:rsidRPr="00D00AC4" w:rsidRDefault="00B246F4" w:rsidP="000B5D2E">
            <w:pPr>
              <w:spacing w:line="235" w:lineRule="auto"/>
              <w:ind w:left="-57" w:right="-57" w:firstLine="0"/>
              <w:jc w:val="left"/>
              <w:rPr>
                <w:b/>
                <w:sz w:val="20"/>
                <w:szCs w:val="16"/>
              </w:rPr>
            </w:pPr>
            <w:r w:rsidRPr="00D00AC4">
              <w:rPr>
                <w:b/>
                <w:sz w:val="20"/>
                <w:szCs w:val="16"/>
              </w:rPr>
              <w:t>21</w:t>
            </w:r>
          </w:p>
        </w:tc>
        <w:tc>
          <w:tcPr>
            <w:tcW w:w="963" w:type="pct"/>
            <w:tcBorders>
              <w:top w:val="single" w:sz="6" w:space="0" w:color="000000"/>
              <w:bottom w:val="single" w:sz="6" w:space="0" w:color="000000"/>
            </w:tcBorders>
            <w:shd w:val="pct20" w:color="000000" w:fill="FFFFFF"/>
          </w:tcPr>
          <w:p w14:paraId="06FA7F7A"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patiṭṭhahati</w:t>
            </w:r>
          </w:p>
        </w:tc>
        <w:tc>
          <w:tcPr>
            <w:tcW w:w="1110" w:type="pct"/>
            <w:tcBorders>
              <w:top w:val="single" w:sz="6" w:space="0" w:color="000000"/>
              <w:bottom w:val="single" w:sz="6" w:space="0" w:color="000000"/>
            </w:tcBorders>
            <w:shd w:val="pct20" w:color="000000" w:fill="FFFFFF"/>
          </w:tcPr>
          <w:p w14:paraId="52F90ED6" w14:textId="77777777" w:rsidR="00B246F4" w:rsidRPr="00D00AC4" w:rsidRDefault="00B246F4" w:rsidP="000B5D2E">
            <w:pPr>
              <w:spacing w:line="235" w:lineRule="auto"/>
              <w:ind w:left="-57" w:right="-57" w:firstLine="0"/>
              <w:jc w:val="left"/>
              <w:rPr>
                <w:sz w:val="20"/>
                <w:szCs w:val="16"/>
              </w:rPr>
            </w:pPr>
            <w:r w:rsidRPr="00D00AC4">
              <w:rPr>
                <w:sz w:val="20"/>
                <w:szCs w:val="16"/>
              </w:rPr>
              <w:t>закрепиться</w:t>
            </w:r>
          </w:p>
        </w:tc>
        <w:tc>
          <w:tcPr>
            <w:tcW w:w="1020" w:type="pct"/>
            <w:tcBorders>
              <w:top w:val="single" w:sz="6" w:space="0" w:color="000000"/>
              <w:bottom w:val="single" w:sz="6" w:space="0" w:color="000000"/>
            </w:tcBorders>
            <w:shd w:val="pct20" w:color="000000" w:fill="FFFFFF"/>
          </w:tcPr>
          <w:p w14:paraId="37BB0554" w14:textId="77777777" w:rsidR="00B246F4" w:rsidRPr="00D00AC4" w:rsidRDefault="00B246F4" w:rsidP="000B5D2E">
            <w:pPr>
              <w:spacing w:line="235" w:lineRule="auto"/>
              <w:ind w:left="-57" w:right="-57" w:firstLine="0"/>
              <w:jc w:val="left"/>
              <w:rPr>
                <w:sz w:val="20"/>
                <w:szCs w:val="16"/>
              </w:rPr>
            </w:pPr>
            <w:r w:rsidRPr="00D00AC4">
              <w:rPr>
                <w:sz w:val="20"/>
                <w:szCs w:val="16"/>
              </w:rPr>
              <w:t>patiṭṭhāpeti</w:t>
            </w:r>
          </w:p>
        </w:tc>
        <w:tc>
          <w:tcPr>
            <w:tcW w:w="1545" w:type="pct"/>
            <w:tcBorders>
              <w:top w:val="single" w:sz="6" w:space="0" w:color="000000"/>
              <w:bottom w:val="single" w:sz="6" w:space="0" w:color="000000"/>
              <w:right w:val="single" w:sz="6" w:space="0" w:color="808080"/>
            </w:tcBorders>
            <w:shd w:val="pct20" w:color="000000" w:fill="FFFFFF"/>
          </w:tcPr>
          <w:p w14:paraId="1CC83C56" w14:textId="77777777" w:rsidR="00B246F4" w:rsidRPr="00D00AC4" w:rsidRDefault="00B246F4" w:rsidP="000B5D2E">
            <w:pPr>
              <w:spacing w:line="235" w:lineRule="auto"/>
              <w:ind w:left="-57" w:right="-57" w:firstLine="0"/>
              <w:jc w:val="left"/>
              <w:rPr>
                <w:sz w:val="20"/>
                <w:szCs w:val="16"/>
              </w:rPr>
            </w:pPr>
            <w:r w:rsidRPr="00D00AC4">
              <w:rPr>
                <w:sz w:val="20"/>
                <w:szCs w:val="16"/>
              </w:rPr>
              <w:t>закрепить, установить</w:t>
            </w:r>
          </w:p>
        </w:tc>
      </w:tr>
      <w:tr w:rsidR="00B246F4" w:rsidRPr="00D00AC4" w14:paraId="213AAD3A" w14:textId="77777777" w:rsidTr="006E6FD3">
        <w:tc>
          <w:tcPr>
            <w:tcW w:w="362" w:type="pct"/>
            <w:tcBorders>
              <w:top w:val="single" w:sz="6" w:space="0" w:color="000000"/>
              <w:left w:val="single" w:sz="6" w:space="0" w:color="808080"/>
              <w:bottom w:val="single" w:sz="6" w:space="0" w:color="000000"/>
            </w:tcBorders>
            <w:shd w:val="pct25" w:color="C0C0C0" w:fill="FFFFFF"/>
          </w:tcPr>
          <w:p w14:paraId="74C755A5" w14:textId="77777777" w:rsidR="00B246F4" w:rsidRPr="00D00AC4" w:rsidRDefault="00B246F4" w:rsidP="000B5D2E">
            <w:pPr>
              <w:spacing w:line="235" w:lineRule="auto"/>
              <w:ind w:left="-57" w:right="-57" w:firstLine="0"/>
              <w:jc w:val="left"/>
              <w:rPr>
                <w:b/>
                <w:sz w:val="20"/>
                <w:szCs w:val="16"/>
              </w:rPr>
            </w:pPr>
            <w:r w:rsidRPr="00D00AC4">
              <w:rPr>
                <w:b/>
                <w:sz w:val="20"/>
                <w:szCs w:val="16"/>
              </w:rPr>
              <w:t>22</w:t>
            </w:r>
          </w:p>
        </w:tc>
        <w:tc>
          <w:tcPr>
            <w:tcW w:w="963" w:type="pct"/>
            <w:tcBorders>
              <w:top w:val="single" w:sz="6" w:space="0" w:color="000000"/>
              <w:bottom w:val="single" w:sz="6" w:space="0" w:color="000000"/>
            </w:tcBorders>
            <w:shd w:val="pct25" w:color="C0C0C0" w:fill="FFFFFF"/>
          </w:tcPr>
          <w:p w14:paraId="1E2D9CCB" w14:textId="77777777" w:rsidR="00B246F4" w:rsidRPr="00D00AC4" w:rsidRDefault="00B246F4" w:rsidP="000B5D2E">
            <w:pPr>
              <w:spacing w:line="235" w:lineRule="auto"/>
              <w:ind w:left="-57" w:right="-57" w:firstLine="0"/>
              <w:jc w:val="left"/>
              <w:rPr>
                <w:sz w:val="20"/>
                <w:szCs w:val="16"/>
              </w:rPr>
            </w:pPr>
            <w:r w:rsidRPr="00D00AC4">
              <w:rPr>
                <w:sz w:val="20"/>
                <w:szCs w:val="16"/>
              </w:rPr>
              <w:t>parinibbāyati</w:t>
            </w:r>
          </w:p>
        </w:tc>
        <w:tc>
          <w:tcPr>
            <w:tcW w:w="1110" w:type="pct"/>
            <w:tcBorders>
              <w:top w:val="single" w:sz="6" w:space="0" w:color="000000"/>
              <w:bottom w:val="single" w:sz="6" w:space="0" w:color="000000"/>
            </w:tcBorders>
            <w:shd w:val="pct25" w:color="C0C0C0" w:fill="FFFFFF"/>
          </w:tcPr>
          <w:p w14:paraId="56E4E958" w14:textId="77777777" w:rsidR="00B246F4" w:rsidRPr="00D00AC4" w:rsidRDefault="00B246F4" w:rsidP="000B5D2E">
            <w:pPr>
              <w:spacing w:line="235" w:lineRule="auto"/>
              <w:ind w:left="-57" w:right="-57" w:firstLine="0"/>
              <w:jc w:val="left"/>
              <w:rPr>
                <w:sz w:val="20"/>
                <w:szCs w:val="16"/>
              </w:rPr>
            </w:pPr>
            <w:r w:rsidRPr="00D00AC4">
              <w:rPr>
                <w:sz w:val="20"/>
                <w:szCs w:val="16"/>
              </w:rPr>
              <w:t>достичь нирваны</w:t>
            </w:r>
          </w:p>
        </w:tc>
        <w:tc>
          <w:tcPr>
            <w:tcW w:w="1020" w:type="pct"/>
            <w:tcBorders>
              <w:top w:val="single" w:sz="6" w:space="0" w:color="000000"/>
              <w:bottom w:val="single" w:sz="6" w:space="0" w:color="000000"/>
            </w:tcBorders>
            <w:shd w:val="pct25" w:color="C0C0C0" w:fill="FFFFFF"/>
          </w:tcPr>
          <w:p w14:paraId="26D8A764" w14:textId="77777777" w:rsidR="00B246F4" w:rsidRPr="00D00AC4" w:rsidRDefault="00B246F4" w:rsidP="000B5D2E">
            <w:pPr>
              <w:spacing w:line="235" w:lineRule="auto"/>
              <w:ind w:left="-57" w:right="-57" w:firstLine="0"/>
              <w:jc w:val="left"/>
              <w:rPr>
                <w:sz w:val="20"/>
                <w:szCs w:val="16"/>
              </w:rPr>
            </w:pPr>
            <w:r w:rsidRPr="00D00AC4">
              <w:rPr>
                <w:sz w:val="20"/>
                <w:szCs w:val="16"/>
              </w:rPr>
              <w:t>parinibbāpeti</w:t>
            </w:r>
          </w:p>
        </w:tc>
        <w:tc>
          <w:tcPr>
            <w:tcW w:w="1545" w:type="pct"/>
            <w:tcBorders>
              <w:top w:val="single" w:sz="6" w:space="0" w:color="000000"/>
              <w:bottom w:val="single" w:sz="6" w:space="0" w:color="000000"/>
              <w:right w:val="single" w:sz="6" w:space="0" w:color="808080"/>
            </w:tcBorders>
            <w:shd w:val="pct25" w:color="C0C0C0" w:fill="FFFFFF"/>
          </w:tcPr>
          <w:p w14:paraId="609A79AC" w14:textId="77777777" w:rsidR="00B246F4" w:rsidRPr="00D00AC4" w:rsidRDefault="00B246F4" w:rsidP="000B5D2E">
            <w:pPr>
              <w:spacing w:line="235" w:lineRule="auto"/>
              <w:ind w:left="-57" w:right="-57" w:firstLine="0"/>
              <w:jc w:val="left"/>
              <w:rPr>
                <w:sz w:val="20"/>
                <w:szCs w:val="16"/>
              </w:rPr>
            </w:pPr>
            <w:r w:rsidRPr="00D00AC4">
              <w:rPr>
                <w:sz w:val="20"/>
                <w:szCs w:val="16"/>
              </w:rPr>
              <w:t>привести к нирване</w:t>
            </w:r>
          </w:p>
        </w:tc>
      </w:tr>
      <w:tr w:rsidR="00B246F4" w:rsidRPr="00D00AC4" w14:paraId="1AD97EA0" w14:textId="77777777" w:rsidTr="006E6FD3">
        <w:tc>
          <w:tcPr>
            <w:tcW w:w="362" w:type="pct"/>
            <w:tcBorders>
              <w:top w:val="single" w:sz="6" w:space="0" w:color="000000"/>
              <w:left w:val="single" w:sz="6" w:space="0" w:color="808080"/>
              <w:bottom w:val="single" w:sz="6" w:space="0" w:color="000000"/>
            </w:tcBorders>
            <w:shd w:val="pct20" w:color="000000" w:fill="FFFFFF"/>
          </w:tcPr>
          <w:p w14:paraId="63145991" w14:textId="77777777" w:rsidR="00B246F4" w:rsidRPr="00D00AC4" w:rsidRDefault="00B246F4" w:rsidP="000B5D2E">
            <w:pPr>
              <w:spacing w:line="235" w:lineRule="auto"/>
              <w:ind w:left="-57" w:right="-57" w:firstLine="0"/>
              <w:jc w:val="left"/>
              <w:rPr>
                <w:b/>
                <w:sz w:val="20"/>
                <w:szCs w:val="16"/>
              </w:rPr>
            </w:pPr>
            <w:r w:rsidRPr="00D00AC4">
              <w:rPr>
                <w:b/>
                <w:sz w:val="20"/>
                <w:szCs w:val="16"/>
              </w:rPr>
              <w:t>23</w:t>
            </w:r>
          </w:p>
        </w:tc>
        <w:tc>
          <w:tcPr>
            <w:tcW w:w="963" w:type="pct"/>
            <w:tcBorders>
              <w:top w:val="single" w:sz="6" w:space="0" w:color="000000"/>
              <w:bottom w:val="single" w:sz="6" w:space="0" w:color="000000"/>
            </w:tcBorders>
            <w:shd w:val="pct20" w:color="000000" w:fill="FFFFFF"/>
          </w:tcPr>
          <w:p w14:paraId="1EBD052A" w14:textId="77777777" w:rsidR="00B246F4" w:rsidRPr="00D00AC4" w:rsidRDefault="00B246F4" w:rsidP="000B5D2E">
            <w:pPr>
              <w:spacing w:line="235" w:lineRule="auto"/>
              <w:ind w:left="-57" w:right="-57" w:firstLine="0"/>
              <w:jc w:val="left"/>
              <w:rPr>
                <w:sz w:val="20"/>
                <w:szCs w:val="16"/>
              </w:rPr>
            </w:pPr>
            <w:r w:rsidRPr="00D00AC4">
              <w:rPr>
                <w:sz w:val="20"/>
                <w:szCs w:val="16"/>
              </w:rPr>
              <w:t>parihāyati</w:t>
            </w:r>
          </w:p>
        </w:tc>
        <w:tc>
          <w:tcPr>
            <w:tcW w:w="1110" w:type="pct"/>
            <w:tcBorders>
              <w:top w:val="single" w:sz="6" w:space="0" w:color="000000"/>
              <w:bottom w:val="single" w:sz="6" w:space="0" w:color="000000"/>
            </w:tcBorders>
            <w:shd w:val="pct20" w:color="000000" w:fill="FFFFFF"/>
          </w:tcPr>
          <w:p w14:paraId="547BEEE7" w14:textId="77777777" w:rsidR="00B246F4" w:rsidRPr="00D00AC4" w:rsidRDefault="00B246F4" w:rsidP="000B5D2E">
            <w:pPr>
              <w:spacing w:line="235" w:lineRule="auto"/>
              <w:ind w:left="-57" w:right="-57" w:firstLine="0"/>
              <w:jc w:val="left"/>
              <w:rPr>
                <w:sz w:val="20"/>
                <w:szCs w:val="16"/>
              </w:rPr>
            </w:pPr>
            <w:r w:rsidRPr="00D00AC4">
              <w:rPr>
                <w:sz w:val="20"/>
                <w:szCs w:val="16"/>
              </w:rPr>
              <w:t>ухудшаться</w:t>
            </w:r>
          </w:p>
        </w:tc>
        <w:tc>
          <w:tcPr>
            <w:tcW w:w="1020" w:type="pct"/>
            <w:tcBorders>
              <w:top w:val="single" w:sz="6" w:space="0" w:color="000000"/>
              <w:bottom w:val="single" w:sz="6" w:space="0" w:color="000000"/>
            </w:tcBorders>
            <w:shd w:val="pct20" w:color="000000" w:fill="FFFFFF"/>
          </w:tcPr>
          <w:p w14:paraId="3188FB2C" w14:textId="77777777" w:rsidR="00B246F4" w:rsidRPr="00D00AC4" w:rsidRDefault="00B246F4" w:rsidP="000B5D2E">
            <w:pPr>
              <w:spacing w:line="235" w:lineRule="auto"/>
              <w:ind w:left="-57" w:right="-57" w:firstLine="0"/>
              <w:jc w:val="left"/>
              <w:rPr>
                <w:sz w:val="20"/>
                <w:szCs w:val="16"/>
              </w:rPr>
            </w:pPr>
            <w:r w:rsidRPr="00D00AC4">
              <w:rPr>
                <w:sz w:val="20"/>
                <w:szCs w:val="16"/>
              </w:rPr>
              <w:t>parihāpeti</w:t>
            </w:r>
          </w:p>
        </w:tc>
        <w:tc>
          <w:tcPr>
            <w:tcW w:w="1545" w:type="pct"/>
            <w:tcBorders>
              <w:top w:val="single" w:sz="6" w:space="0" w:color="000000"/>
              <w:bottom w:val="single" w:sz="6" w:space="0" w:color="000000"/>
              <w:right w:val="single" w:sz="6" w:space="0" w:color="808080"/>
            </w:tcBorders>
            <w:shd w:val="pct20" w:color="000000" w:fill="FFFFFF"/>
          </w:tcPr>
          <w:p w14:paraId="6F1885FF" w14:textId="77777777" w:rsidR="00B246F4" w:rsidRPr="00D00AC4" w:rsidRDefault="00B246F4" w:rsidP="000B5D2E">
            <w:pPr>
              <w:spacing w:line="235" w:lineRule="auto"/>
              <w:ind w:left="-57" w:right="-57" w:firstLine="0"/>
              <w:jc w:val="left"/>
              <w:rPr>
                <w:sz w:val="20"/>
                <w:szCs w:val="16"/>
              </w:rPr>
            </w:pPr>
            <w:r w:rsidRPr="00D00AC4">
              <w:rPr>
                <w:sz w:val="20"/>
                <w:szCs w:val="16"/>
              </w:rPr>
              <w:t>ухудшать, портить</w:t>
            </w:r>
          </w:p>
        </w:tc>
      </w:tr>
      <w:tr w:rsidR="00B246F4" w:rsidRPr="00D00AC4" w14:paraId="4D2AA951" w14:textId="77777777" w:rsidTr="006E6FD3">
        <w:tc>
          <w:tcPr>
            <w:tcW w:w="362" w:type="pct"/>
            <w:tcBorders>
              <w:top w:val="single" w:sz="6" w:space="0" w:color="000000"/>
              <w:left w:val="single" w:sz="6" w:space="0" w:color="808080"/>
              <w:bottom w:val="single" w:sz="6" w:space="0" w:color="000000"/>
            </w:tcBorders>
            <w:shd w:val="pct25" w:color="C0C0C0" w:fill="FFFFFF"/>
          </w:tcPr>
          <w:p w14:paraId="24DB84B0" w14:textId="77777777" w:rsidR="00B246F4" w:rsidRPr="00D00AC4" w:rsidRDefault="00B246F4" w:rsidP="000B5D2E">
            <w:pPr>
              <w:spacing w:line="235" w:lineRule="auto"/>
              <w:ind w:left="-57" w:right="-57" w:firstLine="0"/>
              <w:jc w:val="left"/>
              <w:rPr>
                <w:b/>
                <w:sz w:val="20"/>
                <w:szCs w:val="16"/>
              </w:rPr>
            </w:pPr>
            <w:r w:rsidRPr="00D00AC4">
              <w:rPr>
                <w:b/>
                <w:sz w:val="20"/>
                <w:szCs w:val="16"/>
              </w:rPr>
              <w:t>25</w:t>
            </w:r>
          </w:p>
        </w:tc>
        <w:tc>
          <w:tcPr>
            <w:tcW w:w="963" w:type="pct"/>
            <w:tcBorders>
              <w:top w:val="single" w:sz="6" w:space="0" w:color="000000"/>
              <w:bottom w:val="single" w:sz="6" w:space="0" w:color="000000"/>
            </w:tcBorders>
            <w:shd w:val="pct25" w:color="C0C0C0" w:fill="FFFFFF"/>
          </w:tcPr>
          <w:p w14:paraId="147E0F22" w14:textId="77777777" w:rsidR="00B246F4" w:rsidRPr="00D00AC4" w:rsidRDefault="00B246F4" w:rsidP="000B5D2E">
            <w:pPr>
              <w:spacing w:line="235" w:lineRule="auto"/>
              <w:ind w:left="-57" w:right="-57" w:firstLine="0"/>
              <w:jc w:val="left"/>
              <w:rPr>
                <w:sz w:val="20"/>
                <w:szCs w:val="16"/>
              </w:rPr>
            </w:pPr>
            <w:r w:rsidRPr="00D00AC4">
              <w:rPr>
                <w:sz w:val="20"/>
                <w:szCs w:val="16"/>
              </w:rPr>
              <w:t>palāyati</w:t>
            </w:r>
          </w:p>
        </w:tc>
        <w:tc>
          <w:tcPr>
            <w:tcW w:w="1110" w:type="pct"/>
            <w:tcBorders>
              <w:top w:val="single" w:sz="6" w:space="0" w:color="000000"/>
              <w:bottom w:val="single" w:sz="6" w:space="0" w:color="000000"/>
            </w:tcBorders>
            <w:shd w:val="pct25" w:color="C0C0C0" w:fill="FFFFFF"/>
          </w:tcPr>
          <w:p w14:paraId="431751DC" w14:textId="77777777" w:rsidR="00B246F4" w:rsidRPr="00D00AC4" w:rsidRDefault="00B246F4" w:rsidP="000B5D2E">
            <w:pPr>
              <w:spacing w:line="235" w:lineRule="auto"/>
              <w:ind w:left="-57" w:right="-57" w:firstLine="0"/>
              <w:jc w:val="left"/>
              <w:rPr>
                <w:sz w:val="20"/>
                <w:szCs w:val="16"/>
              </w:rPr>
            </w:pPr>
            <w:r w:rsidRPr="00D00AC4">
              <w:rPr>
                <w:sz w:val="20"/>
                <w:szCs w:val="16"/>
              </w:rPr>
              <w:t>спасаться бегством</w:t>
            </w:r>
          </w:p>
        </w:tc>
        <w:tc>
          <w:tcPr>
            <w:tcW w:w="1020" w:type="pct"/>
            <w:tcBorders>
              <w:top w:val="single" w:sz="6" w:space="0" w:color="000000"/>
              <w:bottom w:val="single" w:sz="6" w:space="0" w:color="000000"/>
            </w:tcBorders>
            <w:shd w:val="pct25" w:color="C0C0C0" w:fill="FFFFFF"/>
          </w:tcPr>
          <w:p w14:paraId="70AC3BD6"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palāpeti</w:t>
            </w:r>
          </w:p>
        </w:tc>
        <w:tc>
          <w:tcPr>
            <w:tcW w:w="1545" w:type="pct"/>
            <w:tcBorders>
              <w:top w:val="single" w:sz="6" w:space="0" w:color="000000"/>
              <w:bottom w:val="single" w:sz="6" w:space="0" w:color="000000"/>
              <w:right w:val="single" w:sz="6" w:space="0" w:color="808080"/>
            </w:tcBorders>
            <w:shd w:val="pct25" w:color="C0C0C0" w:fill="FFFFFF"/>
          </w:tcPr>
          <w:p w14:paraId="1A80758F" w14:textId="77777777" w:rsidR="00B246F4" w:rsidRPr="00D00AC4" w:rsidRDefault="00B246F4" w:rsidP="000B5D2E">
            <w:pPr>
              <w:spacing w:line="235" w:lineRule="auto"/>
              <w:ind w:left="-57" w:right="-57" w:firstLine="0"/>
              <w:jc w:val="left"/>
              <w:rPr>
                <w:sz w:val="20"/>
                <w:szCs w:val="16"/>
              </w:rPr>
            </w:pPr>
            <w:r w:rsidRPr="00D00AC4">
              <w:rPr>
                <w:sz w:val="20"/>
                <w:szCs w:val="16"/>
              </w:rPr>
              <w:t>обращать в бегство</w:t>
            </w:r>
          </w:p>
        </w:tc>
      </w:tr>
      <w:tr w:rsidR="00B246F4" w:rsidRPr="00D00AC4" w14:paraId="02521FA5" w14:textId="77777777" w:rsidTr="006E6FD3">
        <w:tc>
          <w:tcPr>
            <w:tcW w:w="362" w:type="pct"/>
            <w:tcBorders>
              <w:top w:val="single" w:sz="6" w:space="0" w:color="000000"/>
              <w:left w:val="single" w:sz="6" w:space="0" w:color="808080"/>
              <w:bottom w:val="single" w:sz="6" w:space="0" w:color="000000"/>
            </w:tcBorders>
            <w:shd w:val="pct20" w:color="000000" w:fill="FFFFFF"/>
          </w:tcPr>
          <w:p w14:paraId="78AE755E" w14:textId="77777777" w:rsidR="00B246F4" w:rsidRPr="00D00AC4" w:rsidRDefault="00B246F4" w:rsidP="000B5D2E">
            <w:pPr>
              <w:spacing w:line="235" w:lineRule="auto"/>
              <w:ind w:left="-57" w:right="-57" w:firstLine="0"/>
              <w:jc w:val="left"/>
              <w:rPr>
                <w:b/>
                <w:sz w:val="20"/>
                <w:szCs w:val="16"/>
              </w:rPr>
            </w:pPr>
            <w:r w:rsidRPr="00D00AC4">
              <w:rPr>
                <w:b/>
                <w:sz w:val="20"/>
                <w:szCs w:val="16"/>
              </w:rPr>
              <w:t>26</w:t>
            </w:r>
          </w:p>
        </w:tc>
        <w:tc>
          <w:tcPr>
            <w:tcW w:w="963" w:type="pct"/>
            <w:tcBorders>
              <w:top w:val="single" w:sz="6" w:space="0" w:color="000000"/>
              <w:bottom w:val="single" w:sz="6" w:space="0" w:color="000000"/>
            </w:tcBorders>
            <w:shd w:val="pct20" w:color="000000" w:fill="FFFFFF"/>
          </w:tcPr>
          <w:p w14:paraId="57D99B65" w14:textId="77777777" w:rsidR="00B246F4" w:rsidRPr="00D00AC4" w:rsidRDefault="00B246F4" w:rsidP="000B5D2E">
            <w:pPr>
              <w:spacing w:line="235" w:lineRule="auto"/>
              <w:ind w:left="-57" w:right="-57" w:firstLine="0"/>
              <w:jc w:val="left"/>
              <w:rPr>
                <w:sz w:val="20"/>
                <w:szCs w:val="16"/>
              </w:rPr>
            </w:pPr>
            <w:r w:rsidRPr="00D00AC4">
              <w:rPr>
                <w:sz w:val="20"/>
                <w:szCs w:val="16"/>
              </w:rPr>
              <w:t>phandati</w:t>
            </w:r>
          </w:p>
        </w:tc>
        <w:tc>
          <w:tcPr>
            <w:tcW w:w="1110" w:type="pct"/>
            <w:tcBorders>
              <w:top w:val="single" w:sz="6" w:space="0" w:color="000000"/>
              <w:bottom w:val="single" w:sz="6" w:space="0" w:color="000000"/>
            </w:tcBorders>
            <w:shd w:val="pct20" w:color="000000" w:fill="FFFFFF"/>
          </w:tcPr>
          <w:p w14:paraId="522B6275" w14:textId="77777777" w:rsidR="00B246F4" w:rsidRPr="00D00AC4" w:rsidRDefault="00B246F4" w:rsidP="000B5D2E">
            <w:pPr>
              <w:spacing w:line="235" w:lineRule="auto"/>
              <w:ind w:left="-57" w:right="-57" w:firstLine="0"/>
              <w:jc w:val="left"/>
              <w:rPr>
                <w:sz w:val="20"/>
                <w:szCs w:val="16"/>
              </w:rPr>
            </w:pPr>
            <w:r w:rsidRPr="00D00AC4">
              <w:rPr>
                <w:sz w:val="20"/>
                <w:szCs w:val="16"/>
              </w:rPr>
              <w:t>дергаться, трепетать</w:t>
            </w:r>
          </w:p>
        </w:tc>
        <w:tc>
          <w:tcPr>
            <w:tcW w:w="1020" w:type="pct"/>
            <w:tcBorders>
              <w:top w:val="single" w:sz="6" w:space="0" w:color="000000"/>
              <w:bottom w:val="single" w:sz="6" w:space="0" w:color="000000"/>
            </w:tcBorders>
            <w:shd w:val="pct20" w:color="000000" w:fill="FFFFFF"/>
          </w:tcPr>
          <w:p w14:paraId="656D0A81" w14:textId="77777777" w:rsidR="00B246F4" w:rsidRPr="00D00AC4" w:rsidRDefault="00B246F4" w:rsidP="000B5D2E">
            <w:pPr>
              <w:spacing w:line="235" w:lineRule="auto"/>
              <w:ind w:left="-57" w:right="-57" w:firstLine="0"/>
              <w:jc w:val="left"/>
              <w:rPr>
                <w:sz w:val="20"/>
                <w:szCs w:val="16"/>
              </w:rPr>
            </w:pPr>
            <w:r w:rsidRPr="00D00AC4">
              <w:rPr>
                <w:sz w:val="20"/>
                <w:szCs w:val="16"/>
              </w:rPr>
              <w:t>phandāpeti</w:t>
            </w:r>
          </w:p>
        </w:tc>
        <w:tc>
          <w:tcPr>
            <w:tcW w:w="1545" w:type="pct"/>
            <w:tcBorders>
              <w:top w:val="single" w:sz="6" w:space="0" w:color="000000"/>
              <w:bottom w:val="single" w:sz="6" w:space="0" w:color="000000"/>
              <w:right w:val="single" w:sz="6" w:space="0" w:color="808080"/>
            </w:tcBorders>
            <w:shd w:val="pct20" w:color="000000" w:fill="FFFFFF"/>
          </w:tcPr>
          <w:p w14:paraId="2338D533" w14:textId="77777777" w:rsidR="00B246F4" w:rsidRPr="00D00AC4" w:rsidRDefault="00B246F4" w:rsidP="000B5D2E">
            <w:pPr>
              <w:spacing w:line="235" w:lineRule="auto"/>
              <w:ind w:left="-57" w:right="-57" w:firstLine="0"/>
              <w:jc w:val="left"/>
              <w:rPr>
                <w:sz w:val="20"/>
                <w:szCs w:val="16"/>
              </w:rPr>
            </w:pPr>
            <w:r w:rsidRPr="00D00AC4">
              <w:rPr>
                <w:sz w:val="20"/>
                <w:szCs w:val="16"/>
              </w:rPr>
              <w:t>шевелить</w:t>
            </w:r>
          </w:p>
          <w:p w14:paraId="5657D34D" w14:textId="77777777" w:rsidR="00B246F4" w:rsidRPr="00D00AC4" w:rsidRDefault="00B246F4" w:rsidP="000B5D2E">
            <w:pPr>
              <w:spacing w:line="235" w:lineRule="auto"/>
              <w:ind w:left="-57" w:right="-57" w:firstLine="0"/>
              <w:jc w:val="left"/>
              <w:rPr>
                <w:sz w:val="20"/>
                <w:szCs w:val="16"/>
              </w:rPr>
            </w:pPr>
            <w:r w:rsidRPr="00D00AC4">
              <w:rPr>
                <w:sz w:val="20"/>
                <w:szCs w:val="16"/>
              </w:rPr>
              <w:t>[частью тела и пр.]</w:t>
            </w:r>
          </w:p>
        </w:tc>
      </w:tr>
      <w:tr w:rsidR="00B246F4" w:rsidRPr="00D00AC4" w14:paraId="44DD4333" w14:textId="77777777" w:rsidTr="006E6FD3">
        <w:tc>
          <w:tcPr>
            <w:tcW w:w="362" w:type="pct"/>
            <w:tcBorders>
              <w:top w:val="single" w:sz="6" w:space="0" w:color="000000"/>
              <w:left w:val="single" w:sz="6" w:space="0" w:color="808080"/>
              <w:bottom w:val="single" w:sz="6" w:space="0" w:color="000000"/>
            </w:tcBorders>
            <w:shd w:val="pct25" w:color="C0C0C0" w:fill="FFFFFF"/>
          </w:tcPr>
          <w:p w14:paraId="2394BB49" w14:textId="77777777" w:rsidR="00B246F4" w:rsidRPr="00D00AC4" w:rsidRDefault="00B246F4" w:rsidP="000B5D2E">
            <w:pPr>
              <w:spacing w:line="235" w:lineRule="auto"/>
              <w:ind w:left="-57" w:right="-57" w:firstLine="0"/>
              <w:jc w:val="left"/>
              <w:rPr>
                <w:b/>
                <w:sz w:val="20"/>
                <w:szCs w:val="16"/>
              </w:rPr>
            </w:pPr>
            <w:r w:rsidRPr="00D00AC4">
              <w:rPr>
                <w:b/>
                <w:sz w:val="20"/>
                <w:szCs w:val="16"/>
              </w:rPr>
              <w:t>27</w:t>
            </w:r>
          </w:p>
        </w:tc>
        <w:tc>
          <w:tcPr>
            <w:tcW w:w="963" w:type="pct"/>
            <w:tcBorders>
              <w:top w:val="single" w:sz="6" w:space="0" w:color="000000"/>
              <w:bottom w:val="single" w:sz="6" w:space="0" w:color="000000"/>
            </w:tcBorders>
            <w:shd w:val="pct25" w:color="C0C0C0" w:fill="FFFFFF"/>
          </w:tcPr>
          <w:p w14:paraId="1BE197CC" w14:textId="77777777" w:rsidR="00B246F4" w:rsidRPr="00D00AC4" w:rsidRDefault="00B246F4" w:rsidP="000B5D2E">
            <w:pPr>
              <w:spacing w:line="235" w:lineRule="auto"/>
              <w:ind w:left="-57" w:right="-57" w:firstLine="0"/>
              <w:jc w:val="left"/>
              <w:rPr>
                <w:sz w:val="20"/>
                <w:szCs w:val="16"/>
              </w:rPr>
            </w:pPr>
            <w:r w:rsidRPr="00D00AC4">
              <w:rPr>
                <w:sz w:val="20"/>
                <w:szCs w:val="16"/>
              </w:rPr>
              <w:t>vassati</w:t>
            </w:r>
          </w:p>
        </w:tc>
        <w:tc>
          <w:tcPr>
            <w:tcW w:w="1110" w:type="pct"/>
            <w:tcBorders>
              <w:top w:val="single" w:sz="6" w:space="0" w:color="000000"/>
              <w:bottom w:val="single" w:sz="6" w:space="0" w:color="000000"/>
            </w:tcBorders>
            <w:shd w:val="pct25" w:color="C0C0C0" w:fill="FFFFFF"/>
          </w:tcPr>
          <w:p w14:paraId="38892109"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дождить </w:t>
            </w:r>
          </w:p>
          <w:p w14:paraId="7FC52B62" w14:textId="77777777" w:rsidR="00B246F4" w:rsidRPr="00D00AC4" w:rsidRDefault="00B246F4" w:rsidP="000B5D2E">
            <w:pPr>
              <w:spacing w:line="235" w:lineRule="auto"/>
              <w:ind w:left="-57" w:right="-57" w:firstLine="0"/>
              <w:jc w:val="left"/>
              <w:rPr>
                <w:sz w:val="20"/>
                <w:szCs w:val="16"/>
              </w:rPr>
            </w:pPr>
            <w:r w:rsidRPr="00D00AC4">
              <w:rPr>
                <w:sz w:val="20"/>
                <w:szCs w:val="16"/>
              </w:rPr>
              <w:t>[о боге дождя]</w:t>
            </w:r>
          </w:p>
        </w:tc>
        <w:tc>
          <w:tcPr>
            <w:tcW w:w="1020" w:type="pct"/>
            <w:tcBorders>
              <w:top w:val="single" w:sz="6" w:space="0" w:color="000000"/>
              <w:bottom w:val="single" w:sz="6" w:space="0" w:color="000000"/>
            </w:tcBorders>
            <w:shd w:val="pct25" w:color="C0C0C0" w:fill="FFFFFF"/>
          </w:tcPr>
          <w:p w14:paraId="4A1E5BFE" w14:textId="77777777" w:rsidR="00B246F4" w:rsidRPr="00D00AC4" w:rsidRDefault="00B246F4" w:rsidP="000B5D2E">
            <w:pPr>
              <w:spacing w:line="235" w:lineRule="auto"/>
              <w:ind w:left="-57" w:right="-57" w:firstLine="0"/>
              <w:jc w:val="left"/>
              <w:rPr>
                <w:sz w:val="20"/>
                <w:szCs w:val="16"/>
              </w:rPr>
            </w:pPr>
            <w:r w:rsidRPr="00D00AC4">
              <w:rPr>
                <w:sz w:val="20"/>
                <w:szCs w:val="16"/>
              </w:rPr>
              <w:t>vassāpeti</w:t>
            </w:r>
          </w:p>
        </w:tc>
        <w:tc>
          <w:tcPr>
            <w:tcW w:w="1545" w:type="pct"/>
            <w:tcBorders>
              <w:top w:val="single" w:sz="6" w:space="0" w:color="000000"/>
              <w:bottom w:val="single" w:sz="6" w:space="0" w:color="000000"/>
              <w:right w:val="single" w:sz="6" w:space="0" w:color="808080"/>
            </w:tcBorders>
            <w:shd w:val="pct25" w:color="C0C0C0" w:fill="FFFFFF"/>
          </w:tcPr>
          <w:p w14:paraId="09BBEFD3"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побудить бога </w:t>
            </w:r>
          </w:p>
          <w:p w14:paraId="09EC2F3F" w14:textId="77777777" w:rsidR="00B246F4" w:rsidRPr="00D00AC4" w:rsidRDefault="00B246F4" w:rsidP="000B5D2E">
            <w:pPr>
              <w:spacing w:line="235" w:lineRule="auto"/>
              <w:ind w:left="-57" w:right="-57" w:firstLine="0"/>
              <w:jc w:val="left"/>
              <w:rPr>
                <w:sz w:val="20"/>
                <w:szCs w:val="16"/>
              </w:rPr>
            </w:pPr>
            <w:r w:rsidRPr="00D00AC4">
              <w:rPr>
                <w:sz w:val="20"/>
                <w:szCs w:val="16"/>
              </w:rPr>
              <w:t>пролить дождь</w:t>
            </w:r>
          </w:p>
        </w:tc>
      </w:tr>
      <w:tr w:rsidR="00B246F4" w:rsidRPr="00D00AC4" w14:paraId="7BD4E8EE" w14:textId="77777777" w:rsidTr="006E6FD3">
        <w:tc>
          <w:tcPr>
            <w:tcW w:w="362" w:type="pct"/>
            <w:tcBorders>
              <w:top w:val="single" w:sz="6" w:space="0" w:color="000000"/>
              <w:left w:val="single" w:sz="6" w:space="0" w:color="808080"/>
              <w:bottom w:val="single" w:sz="6" w:space="0" w:color="000000"/>
            </w:tcBorders>
            <w:shd w:val="pct20" w:color="000000" w:fill="FFFFFF"/>
          </w:tcPr>
          <w:p w14:paraId="7767E805" w14:textId="77777777" w:rsidR="00B246F4" w:rsidRPr="00D00AC4" w:rsidRDefault="00B246F4" w:rsidP="000B5D2E">
            <w:pPr>
              <w:spacing w:line="235" w:lineRule="auto"/>
              <w:ind w:left="-57" w:right="-57" w:firstLine="0"/>
              <w:jc w:val="left"/>
              <w:rPr>
                <w:b/>
                <w:sz w:val="20"/>
                <w:szCs w:val="16"/>
              </w:rPr>
            </w:pPr>
            <w:r w:rsidRPr="00D00AC4">
              <w:rPr>
                <w:b/>
                <w:sz w:val="20"/>
                <w:szCs w:val="16"/>
              </w:rPr>
              <w:t>28</w:t>
            </w:r>
          </w:p>
        </w:tc>
        <w:tc>
          <w:tcPr>
            <w:tcW w:w="963" w:type="pct"/>
            <w:tcBorders>
              <w:top w:val="single" w:sz="6" w:space="0" w:color="000000"/>
              <w:bottom w:val="single" w:sz="6" w:space="0" w:color="000000"/>
            </w:tcBorders>
            <w:shd w:val="pct20" w:color="000000" w:fill="FFFFFF"/>
          </w:tcPr>
          <w:p w14:paraId="683D089E" w14:textId="77777777" w:rsidR="00B246F4" w:rsidRPr="00D00AC4" w:rsidRDefault="00B246F4" w:rsidP="000B5D2E">
            <w:pPr>
              <w:spacing w:line="235" w:lineRule="auto"/>
              <w:ind w:left="-57" w:right="-57" w:firstLine="0"/>
              <w:jc w:val="left"/>
              <w:rPr>
                <w:sz w:val="20"/>
                <w:szCs w:val="16"/>
              </w:rPr>
            </w:pPr>
            <w:r w:rsidRPr="00D00AC4">
              <w:rPr>
                <w:sz w:val="20"/>
                <w:szCs w:val="16"/>
              </w:rPr>
              <w:t>santiṭṭhati</w:t>
            </w:r>
          </w:p>
        </w:tc>
        <w:tc>
          <w:tcPr>
            <w:tcW w:w="1110" w:type="pct"/>
            <w:tcBorders>
              <w:top w:val="single" w:sz="6" w:space="0" w:color="000000"/>
              <w:bottom w:val="single" w:sz="6" w:space="0" w:color="000000"/>
            </w:tcBorders>
            <w:shd w:val="pct20" w:color="000000" w:fill="FFFFFF"/>
          </w:tcPr>
          <w:p w14:paraId="08807888" w14:textId="77777777" w:rsidR="00B246F4" w:rsidRPr="00D00AC4" w:rsidRDefault="00B246F4" w:rsidP="000B5D2E">
            <w:pPr>
              <w:spacing w:line="235" w:lineRule="auto"/>
              <w:ind w:left="-57" w:right="-57" w:firstLine="0"/>
              <w:jc w:val="left"/>
              <w:rPr>
                <w:sz w:val="20"/>
                <w:szCs w:val="16"/>
              </w:rPr>
            </w:pPr>
            <w:r w:rsidRPr="00D00AC4">
              <w:rPr>
                <w:sz w:val="20"/>
                <w:szCs w:val="16"/>
              </w:rPr>
              <w:t>стоять неподвижно</w:t>
            </w:r>
          </w:p>
        </w:tc>
        <w:tc>
          <w:tcPr>
            <w:tcW w:w="1020" w:type="pct"/>
            <w:tcBorders>
              <w:top w:val="single" w:sz="6" w:space="0" w:color="000000"/>
              <w:bottom w:val="single" w:sz="6" w:space="0" w:color="000000"/>
            </w:tcBorders>
            <w:shd w:val="pct20" w:color="000000" w:fill="FFFFFF"/>
          </w:tcPr>
          <w:p w14:paraId="439CB8CC" w14:textId="77777777" w:rsidR="00B246F4" w:rsidRPr="00D00AC4" w:rsidRDefault="00B246F4" w:rsidP="000B5D2E">
            <w:pPr>
              <w:spacing w:line="235" w:lineRule="auto"/>
              <w:ind w:left="-57" w:right="-57" w:firstLine="0"/>
              <w:jc w:val="left"/>
              <w:rPr>
                <w:sz w:val="20"/>
                <w:szCs w:val="16"/>
              </w:rPr>
            </w:pPr>
            <w:r w:rsidRPr="00D00AC4">
              <w:rPr>
                <w:sz w:val="20"/>
                <w:szCs w:val="16"/>
              </w:rPr>
              <w:t>santiṭṭhati</w:t>
            </w:r>
          </w:p>
        </w:tc>
        <w:tc>
          <w:tcPr>
            <w:tcW w:w="1545" w:type="pct"/>
            <w:tcBorders>
              <w:top w:val="single" w:sz="6" w:space="0" w:color="000000"/>
              <w:bottom w:val="single" w:sz="6" w:space="0" w:color="000000"/>
              <w:right w:val="single" w:sz="6" w:space="0" w:color="808080"/>
            </w:tcBorders>
            <w:shd w:val="pct20" w:color="000000" w:fill="FFFFFF"/>
          </w:tcPr>
          <w:p w14:paraId="6E6A3735" w14:textId="77777777" w:rsidR="00B246F4" w:rsidRPr="00D00AC4" w:rsidRDefault="00B246F4" w:rsidP="000B5D2E">
            <w:pPr>
              <w:spacing w:line="235" w:lineRule="auto"/>
              <w:ind w:left="-57" w:right="-57" w:firstLine="0"/>
              <w:jc w:val="left"/>
              <w:rPr>
                <w:sz w:val="20"/>
                <w:szCs w:val="16"/>
              </w:rPr>
            </w:pPr>
            <w:r w:rsidRPr="00D00AC4">
              <w:rPr>
                <w:sz w:val="20"/>
                <w:szCs w:val="16"/>
              </w:rPr>
              <w:t>установить неподвижно</w:t>
            </w:r>
          </w:p>
        </w:tc>
      </w:tr>
      <w:tr w:rsidR="00B246F4" w:rsidRPr="00D00AC4" w14:paraId="4657BFC8" w14:textId="77777777" w:rsidTr="006E6FD3">
        <w:tc>
          <w:tcPr>
            <w:tcW w:w="362" w:type="pct"/>
            <w:tcBorders>
              <w:top w:val="single" w:sz="6" w:space="0" w:color="000000"/>
              <w:left w:val="single" w:sz="6" w:space="0" w:color="808080"/>
              <w:bottom w:val="single" w:sz="12" w:space="0" w:color="808080"/>
            </w:tcBorders>
            <w:shd w:val="pct25" w:color="C0C0C0" w:fill="FFFFFF"/>
          </w:tcPr>
          <w:p w14:paraId="31F8FC41" w14:textId="77777777" w:rsidR="00B246F4" w:rsidRPr="00D00AC4" w:rsidRDefault="00B246F4" w:rsidP="000B5D2E">
            <w:pPr>
              <w:spacing w:line="235" w:lineRule="auto"/>
              <w:ind w:left="-57" w:right="-57" w:firstLine="0"/>
              <w:jc w:val="left"/>
              <w:rPr>
                <w:b/>
                <w:sz w:val="20"/>
                <w:szCs w:val="16"/>
              </w:rPr>
            </w:pPr>
            <w:r w:rsidRPr="00D00AC4">
              <w:rPr>
                <w:b/>
                <w:sz w:val="20"/>
                <w:szCs w:val="16"/>
              </w:rPr>
              <w:t>29</w:t>
            </w:r>
          </w:p>
        </w:tc>
        <w:tc>
          <w:tcPr>
            <w:tcW w:w="963" w:type="pct"/>
            <w:tcBorders>
              <w:top w:val="single" w:sz="6" w:space="0" w:color="000000"/>
              <w:bottom w:val="single" w:sz="12" w:space="0" w:color="808080"/>
            </w:tcBorders>
            <w:shd w:val="pct25" w:color="C0C0C0" w:fill="FFFFFF"/>
          </w:tcPr>
          <w:p w14:paraId="37F224F4" w14:textId="77777777" w:rsidR="00B246F4" w:rsidRPr="00D00AC4" w:rsidRDefault="00B246F4" w:rsidP="000B5D2E">
            <w:pPr>
              <w:spacing w:line="235" w:lineRule="auto"/>
              <w:ind w:left="-57" w:right="-57" w:firstLine="0"/>
              <w:jc w:val="left"/>
              <w:rPr>
                <w:sz w:val="20"/>
                <w:szCs w:val="16"/>
              </w:rPr>
            </w:pPr>
            <w:r w:rsidRPr="00D00AC4">
              <w:rPr>
                <w:sz w:val="20"/>
                <w:szCs w:val="16"/>
              </w:rPr>
              <w:t>samuṭṭhāti</w:t>
            </w:r>
          </w:p>
        </w:tc>
        <w:tc>
          <w:tcPr>
            <w:tcW w:w="1110" w:type="pct"/>
            <w:tcBorders>
              <w:top w:val="single" w:sz="6" w:space="0" w:color="000000"/>
              <w:bottom w:val="single" w:sz="12" w:space="0" w:color="808080"/>
            </w:tcBorders>
            <w:shd w:val="pct25" w:color="C0C0C0" w:fill="FFFFFF"/>
          </w:tcPr>
          <w:p w14:paraId="5F806839" w14:textId="77777777" w:rsidR="00B246F4" w:rsidRPr="00D00AC4" w:rsidRDefault="00B246F4" w:rsidP="000B5D2E">
            <w:pPr>
              <w:spacing w:line="235" w:lineRule="auto"/>
              <w:ind w:left="-57" w:right="-57" w:firstLine="0"/>
              <w:jc w:val="left"/>
              <w:rPr>
                <w:sz w:val="20"/>
                <w:szCs w:val="16"/>
              </w:rPr>
            </w:pPr>
            <w:r w:rsidRPr="00D00AC4">
              <w:rPr>
                <w:sz w:val="20"/>
                <w:szCs w:val="16"/>
              </w:rPr>
              <w:t>появиться</w:t>
            </w:r>
          </w:p>
        </w:tc>
        <w:tc>
          <w:tcPr>
            <w:tcW w:w="1020" w:type="pct"/>
            <w:tcBorders>
              <w:top w:val="single" w:sz="6" w:space="0" w:color="000000"/>
              <w:bottom w:val="single" w:sz="12" w:space="0" w:color="808080"/>
            </w:tcBorders>
            <w:shd w:val="pct25" w:color="C0C0C0" w:fill="FFFFFF"/>
          </w:tcPr>
          <w:p w14:paraId="5C2B4CC4" w14:textId="77777777" w:rsidR="00B246F4" w:rsidRPr="00D00AC4" w:rsidRDefault="00B246F4" w:rsidP="000B5D2E">
            <w:pPr>
              <w:spacing w:line="235" w:lineRule="auto"/>
              <w:ind w:left="-57" w:right="-57" w:firstLine="0"/>
              <w:jc w:val="left"/>
              <w:rPr>
                <w:sz w:val="20"/>
                <w:szCs w:val="16"/>
              </w:rPr>
            </w:pPr>
            <w:r w:rsidRPr="00D00AC4">
              <w:rPr>
                <w:sz w:val="20"/>
                <w:szCs w:val="16"/>
              </w:rPr>
              <w:t>samuṭṭhāpeti</w:t>
            </w:r>
          </w:p>
        </w:tc>
        <w:tc>
          <w:tcPr>
            <w:tcW w:w="1545" w:type="pct"/>
            <w:tcBorders>
              <w:top w:val="single" w:sz="6" w:space="0" w:color="000000"/>
              <w:bottom w:val="single" w:sz="12" w:space="0" w:color="808080"/>
              <w:right w:val="single" w:sz="6" w:space="0" w:color="808080"/>
            </w:tcBorders>
            <w:shd w:val="pct25" w:color="C0C0C0" w:fill="FFFFFF"/>
          </w:tcPr>
          <w:p w14:paraId="042CD0ED" w14:textId="77777777" w:rsidR="00B246F4" w:rsidRPr="00D00AC4" w:rsidRDefault="00B246F4" w:rsidP="000B5D2E">
            <w:pPr>
              <w:spacing w:line="235" w:lineRule="auto"/>
              <w:ind w:left="-57" w:right="-57" w:firstLine="0"/>
              <w:jc w:val="left"/>
              <w:rPr>
                <w:sz w:val="20"/>
                <w:szCs w:val="16"/>
              </w:rPr>
            </w:pPr>
            <w:r w:rsidRPr="00D00AC4">
              <w:rPr>
                <w:sz w:val="20"/>
                <w:szCs w:val="16"/>
              </w:rPr>
              <w:t>устроить, составить</w:t>
            </w:r>
          </w:p>
        </w:tc>
      </w:tr>
      <w:tr w:rsidR="00B246F4" w:rsidRPr="00D00AC4" w14:paraId="2F7DE58A" w14:textId="77777777" w:rsidTr="006E6FD3">
        <w:tc>
          <w:tcPr>
            <w:tcW w:w="362" w:type="pct"/>
            <w:tcBorders>
              <w:top w:val="single" w:sz="12" w:space="0" w:color="808080"/>
              <w:left w:val="single" w:sz="6" w:space="0" w:color="808080"/>
              <w:bottom w:val="single" w:sz="12" w:space="0" w:color="808080"/>
            </w:tcBorders>
            <w:shd w:val="pct30" w:color="000000" w:fill="FFFFFF"/>
          </w:tcPr>
          <w:p w14:paraId="2F653187" w14:textId="77777777" w:rsidR="00B246F4" w:rsidRPr="00D00AC4" w:rsidRDefault="00B246F4" w:rsidP="000B5D2E">
            <w:pPr>
              <w:spacing w:line="235" w:lineRule="auto"/>
              <w:ind w:left="-57" w:right="-57" w:firstLine="0"/>
              <w:jc w:val="left"/>
              <w:rPr>
                <w:b/>
                <w:sz w:val="20"/>
                <w:szCs w:val="16"/>
              </w:rPr>
            </w:pPr>
            <w:r w:rsidRPr="00D00AC4">
              <w:rPr>
                <w:b/>
                <w:sz w:val="20"/>
                <w:szCs w:val="16"/>
              </w:rPr>
              <w:t>30</w:t>
            </w:r>
          </w:p>
        </w:tc>
        <w:tc>
          <w:tcPr>
            <w:tcW w:w="963" w:type="pct"/>
            <w:tcBorders>
              <w:top w:val="single" w:sz="12" w:space="0" w:color="808080"/>
              <w:bottom w:val="single" w:sz="12" w:space="0" w:color="808080"/>
            </w:tcBorders>
            <w:shd w:val="pct30" w:color="000000" w:fill="FFFFFF"/>
          </w:tcPr>
          <w:p w14:paraId="5829C1A9" w14:textId="77777777" w:rsidR="00B246F4" w:rsidRPr="00D00AC4" w:rsidRDefault="00B246F4" w:rsidP="000B5D2E">
            <w:pPr>
              <w:spacing w:line="235" w:lineRule="auto"/>
              <w:ind w:left="-57" w:right="-57" w:firstLine="0"/>
              <w:jc w:val="left"/>
              <w:rPr>
                <w:b/>
                <w:sz w:val="20"/>
                <w:szCs w:val="16"/>
              </w:rPr>
            </w:pPr>
            <w:r w:rsidRPr="00D00AC4">
              <w:rPr>
                <w:sz w:val="20"/>
                <w:szCs w:val="16"/>
              </w:rPr>
              <w:t>ativattati</w:t>
            </w:r>
          </w:p>
        </w:tc>
        <w:tc>
          <w:tcPr>
            <w:tcW w:w="1110" w:type="pct"/>
            <w:tcBorders>
              <w:top w:val="single" w:sz="12" w:space="0" w:color="808080"/>
              <w:bottom w:val="single" w:sz="12" w:space="0" w:color="808080"/>
            </w:tcBorders>
            <w:shd w:val="pct30" w:color="000000" w:fill="FFFFFF"/>
          </w:tcPr>
          <w:p w14:paraId="54F76462" w14:textId="77777777" w:rsidR="00B246F4" w:rsidRPr="00D00AC4" w:rsidRDefault="00B246F4" w:rsidP="000B5D2E">
            <w:pPr>
              <w:spacing w:line="235" w:lineRule="auto"/>
              <w:ind w:left="-57" w:right="-57" w:firstLine="0"/>
              <w:jc w:val="left"/>
              <w:rPr>
                <w:sz w:val="20"/>
                <w:szCs w:val="16"/>
              </w:rPr>
            </w:pPr>
            <w:r w:rsidRPr="00D00AC4">
              <w:rPr>
                <w:sz w:val="20"/>
                <w:szCs w:val="16"/>
              </w:rPr>
              <w:t>превосходить</w:t>
            </w:r>
          </w:p>
        </w:tc>
        <w:tc>
          <w:tcPr>
            <w:tcW w:w="1020" w:type="pct"/>
            <w:tcBorders>
              <w:top w:val="single" w:sz="12" w:space="0" w:color="808080"/>
              <w:bottom w:val="single" w:sz="12" w:space="0" w:color="808080"/>
            </w:tcBorders>
            <w:shd w:val="pct30" w:color="000000" w:fill="FFFFFF"/>
          </w:tcPr>
          <w:p w14:paraId="31D2E456" w14:textId="77777777" w:rsidR="00B246F4" w:rsidRPr="00D00AC4" w:rsidRDefault="00B246F4" w:rsidP="000B5D2E">
            <w:pPr>
              <w:spacing w:line="235" w:lineRule="auto"/>
              <w:ind w:left="-57" w:right="-57" w:firstLine="0"/>
              <w:jc w:val="left"/>
              <w:rPr>
                <w:b/>
                <w:sz w:val="20"/>
                <w:szCs w:val="16"/>
              </w:rPr>
            </w:pPr>
            <w:r w:rsidRPr="00D00AC4">
              <w:rPr>
                <w:sz w:val="20"/>
                <w:szCs w:val="16"/>
              </w:rPr>
              <w:t>ativattāpeti</w:t>
            </w:r>
          </w:p>
        </w:tc>
        <w:tc>
          <w:tcPr>
            <w:tcW w:w="1545" w:type="pct"/>
            <w:tcBorders>
              <w:top w:val="single" w:sz="12" w:space="0" w:color="808080"/>
              <w:bottom w:val="single" w:sz="12" w:space="0" w:color="808080"/>
              <w:right w:val="single" w:sz="6" w:space="0" w:color="808080"/>
            </w:tcBorders>
            <w:shd w:val="pct30" w:color="000000" w:fill="FFFFFF"/>
          </w:tcPr>
          <w:p w14:paraId="028E7DD4" w14:textId="77777777" w:rsidR="00B246F4" w:rsidRPr="00D00AC4" w:rsidRDefault="00B246F4" w:rsidP="000B5D2E">
            <w:pPr>
              <w:spacing w:line="235" w:lineRule="auto"/>
              <w:ind w:left="-57" w:right="-57" w:firstLine="0"/>
              <w:jc w:val="left"/>
              <w:rPr>
                <w:sz w:val="20"/>
                <w:szCs w:val="16"/>
              </w:rPr>
            </w:pPr>
            <w:r w:rsidRPr="00D00AC4">
              <w:rPr>
                <w:sz w:val="20"/>
                <w:szCs w:val="16"/>
              </w:rPr>
              <w:t>дать пройти</w:t>
            </w:r>
          </w:p>
        </w:tc>
      </w:tr>
      <w:tr w:rsidR="00B246F4" w:rsidRPr="00D00AC4" w14:paraId="2CCD24BD" w14:textId="77777777" w:rsidTr="006E6FD3">
        <w:tc>
          <w:tcPr>
            <w:tcW w:w="362" w:type="pct"/>
            <w:tcBorders>
              <w:left w:val="single" w:sz="6" w:space="0" w:color="808080"/>
              <w:bottom w:val="single" w:sz="6" w:space="0" w:color="000000"/>
            </w:tcBorders>
            <w:shd w:val="pct20" w:color="000000" w:fill="FFFFFF"/>
          </w:tcPr>
          <w:p w14:paraId="0BDBA978" w14:textId="77777777" w:rsidR="00B246F4" w:rsidRPr="00D00AC4" w:rsidRDefault="00B246F4" w:rsidP="000B5D2E">
            <w:pPr>
              <w:spacing w:line="235" w:lineRule="auto"/>
              <w:ind w:left="-57" w:right="-57" w:firstLine="0"/>
              <w:jc w:val="left"/>
              <w:rPr>
                <w:b/>
                <w:sz w:val="20"/>
                <w:szCs w:val="16"/>
              </w:rPr>
            </w:pPr>
            <w:r w:rsidRPr="00D00AC4">
              <w:rPr>
                <w:b/>
                <w:sz w:val="20"/>
                <w:szCs w:val="16"/>
              </w:rPr>
              <w:t>31</w:t>
            </w:r>
          </w:p>
        </w:tc>
        <w:tc>
          <w:tcPr>
            <w:tcW w:w="963" w:type="pct"/>
            <w:tcBorders>
              <w:bottom w:val="single" w:sz="6" w:space="0" w:color="000000"/>
            </w:tcBorders>
            <w:shd w:val="pct20" w:color="000000" w:fill="FFFFFF"/>
          </w:tcPr>
          <w:p w14:paraId="05010BE8" w14:textId="77777777" w:rsidR="00B246F4" w:rsidRPr="00D00AC4" w:rsidRDefault="00B246F4" w:rsidP="000B5D2E">
            <w:pPr>
              <w:spacing w:line="235" w:lineRule="auto"/>
              <w:ind w:left="-57" w:right="-57" w:firstLine="0"/>
              <w:jc w:val="left"/>
              <w:rPr>
                <w:sz w:val="20"/>
                <w:szCs w:val="16"/>
              </w:rPr>
            </w:pPr>
            <w:r w:rsidRPr="00D00AC4">
              <w:rPr>
                <w:sz w:val="20"/>
                <w:szCs w:val="16"/>
              </w:rPr>
              <w:t>atiharati</w:t>
            </w:r>
          </w:p>
        </w:tc>
        <w:tc>
          <w:tcPr>
            <w:tcW w:w="1110" w:type="pct"/>
            <w:tcBorders>
              <w:bottom w:val="single" w:sz="6" w:space="0" w:color="000000"/>
            </w:tcBorders>
            <w:shd w:val="pct20" w:color="000000" w:fill="FFFFFF"/>
          </w:tcPr>
          <w:p w14:paraId="1432764F" w14:textId="77777777" w:rsidR="00B246F4" w:rsidRPr="00D00AC4" w:rsidRDefault="00B246F4" w:rsidP="000B5D2E">
            <w:pPr>
              <w:spacing w:line="235" w:lineRule="auto"/>
              <w:ind w:left="-57" w:right="-57" w:firstLine="0"/>
              <w:jc w:val="left"/>
              <w:rPr>
                <w:sz w:val="20"/>
                <w:szCs w:val="16"/>
              </w:rPr>
            </w:pPr>
            <w:r w:rsidRPr="00D00AC4">
              <w:rPr>
                <w:sz w:val="20"/>
                <w:szCs w:val="16"/>
              </w:rPr>
              <w:t>переносить</w:t>
            </w:r>
          </w:p>
          <w:p w14:paraId="6EF182EC" w14:textId="77777777" w:rsidR="00B246F4" w:rsidRPr="00D00AC4" w:rsidRDefault="00B246F4" w:rsidP="000B5D2E">
            <w:pPr>
              <w:spacing w:line="235" w:lineRule="auto"/>
              <w:ind w:left="-57" w:right="-57" w:firstLine="0"/>
              <w:jc w:val="left"/>
              <w:rPr>
                <w:sz w:val="20"/>
                <w:szCs w:val="16"/>
              </w:rPr>
            </w:pPr>
            <w:r w:rsidRPr="00D00AC4">
              <w:rPr>
                <w:sz w:val="20"/>
                <w:szCs w:val="16"/>
              </w:rPr>
              <w:t>[с места на место]</w:t>
            </w:r>
          </w:p>
        </w:tc>
        <w:tc>
          <w:tcPr>
            <w:tcW w:w="1020" w:type="pct"/>
            <w:tcBorders>
              <w:bottom w:val="single" w:sz="6" w:space="0" w:color="000000"/>
            </w:tcBorders>
            <w:shd w:val="pct20" w:color="000000" w:fill="FFFFFF"/>
          </w:tcPr>
          <w:p w14:paraId="423889DA" w14:textId="77777777" w:rsidR="00B246F4" w:rsidRPr="00D00AC4" w:rsidRDefault="00B246F4" w:rsidP="000B5D2E">
            <w:pPr>
              <w:spacing w:line="235" w:lineRule="auto"/>
              <w:ind w:left="-57" w:right="-57" w:firstLine="0"/>
              <w:jc w:val="left"/>
              <w:rPr>
                <w:sz w:val="20"/>
                <w:szCs w:val="16"/>
              </w:rPr>
            </w:pPr>
            <w:r w:rsidRPr="00D00AC4">
              <w:rPr>
                <w:sz w:val="20"/>
                <w:szCs w:val="16"/>
              </w:rPr>
              <w:t>atiharāpeti</w:t>
            </w:r>
          </w:p>
        </w:tc>
        <w:tc>
          <w:tcPr>
            <w:tcW w:w="1545" w:type="pct"/>
            <w:tcBorders>
              <w:bottom w:val="single" w:sz="6" w:space="0" w:color="000000"/>
              <w:right w:val="single" w:sz="6" w:space="0" w:color="808080"/>
            </w:tcBorders>
            <w:shd w:val="pct20" w:color="000000" w:fill="FFFFFF"/>
          </w:tcPr>
          <w:p w14:paraId="0E0D3C40"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перенести</w:t>
            </w:r>
          </w:p>
        </w:tc>
      </w:tr>
      <w:tr w:rsidR="00B246F4" w:rsidRPr="00D00AC4" w14:paraId="1D1BBD4C" w14:textId="77777777" w:rsidTr="006E6FD3">
        <w:tc>
          <w:tcPr>
            <w:tcW w:w="362" w:type="pct"/>
            <w:tcBorders>
              <w:top w:val="single" w:sz="6" w:space="0" w:color="000000"/>
              <w:left w:val="single" w:sz="6" w:space="0" w:color="808080"/>
              <w:bottom w:val="single" w:sz="6" w:space="0" w:color="000000"/>
            </w:tcBorders>
            <w:shd w:val="pct25" w:color="C0C0C0" w:fill="FFFFFF"/>
          </w:tcPr>
          <w:p w14:paraId="5507370F" w14:textId="77777777" w:rsidR="00B246F4" w:rsidRPr="00D00AC4" w:rsidRDefault="00B246F4" w:rsidP="000B5D2E">
            <w:pPr>
              <w:spacing w:line="235" w:lineRule="auto"/>
              <w:ind w:left="-57" w:right="-57" w:firstLine="0"/>
              <w:jc w:val="left"/>
              <w:rPr>
                <w:b/>
                <w:sz w:val="20"/>
                <w:szCs w:val="16"/>
              </w:rPr>
            </w:pPr>
            <w:r w:rsidRPr="00D00AC4">
              <w:rPr>
                <w:b/>
                <w:sz w:val="20"/>
                <w:szCs w:val="16"/>
              </w:rPr>
              <w:t>32</w:t>
            </w:r>
          </w:p>
        </w:tc>
        <w:tc>
          <w:tcPr>
            <w:tcW w:w="963" w:type="pct"/>
            <w:tcBorders>
              <w:top w:val="single" w:sz="6" w:space="0" w:color="000000"/>
              <w:bottom w:val="single" w:sz="6" w:space="0" w:color="000000"/>
            </w:tcBorders>
            <w:shd w:val="pct25" w:color="C0C0C0" w:fill="FFFFFF"/>
          </w:tcPr>
          <w:p w14:paraId="10D81078" w14:textId="77777777" w:rsidR="00B246F4" w:rsidRPr="00D00AC4" w:rsidRDefault="00B246F4" w:rsidP="000B5D2E">
            <w:pPr>
              <w:spacing w:line="235" w:lineRule="auto"/>
              <w:ind w:left="-57" w:right="-57" w:firstLine="0"/>
              <w:jc w:val="left"/>
              <w:rPr>
                <w:sz w:val="20"/>
                <w:szCs w:val="16"/>
              </w:rPr>
            </w:pPr>
            <w:r w:rsidRPr="00D00AC4">
              <w:rPr>
                <w:sz w:val="20"/>
                <w:szCs w:val="16"/>
              </w:rPr>
              <w:t>attharati</w:t>
            </w:r>
          </w:p>
        </w:tc>
        <w:tc>
          <w:tcPr>
            <w:tcW w:w="1110" w:type="pct"/>
            <w:tcBorders>
              <w:top w:val="single" w:sz="6" w:space="0" w:color="000000"/>
              <w:bottom w:val="single" w:sz="6" w:space="0" w:color="000000"/>
            </w:tcBorders>
            <w:shd w:val="pct25" w:color="C0C0C0" w:fill="FFFFFF"/>
          </w:tcPr>
          <w:p w14:paraId="4BFC9326" w14:textId="77777777" w:rsidR="00B246F4" w:rsidRPr="00D00AC4" w:rsidRDefault="00B246F4" w:rsidP="000B5D2E">
            <w:pPr>
              <w:spacing w:line="235" w:lineRule="auto"/>
              <w:ind w:left="-57" w:right="-57" w:firstLine="0"/>
              <w:jc w:val="left"/>
              <w:rPr>
                <w:sz w:val="20"/>
                <w:szCs w:val="16"/>
              </w:rPr>
            </w:pPr>
            <w:r w:rsidRPr="00D00AC4">
              <w:rPr>
                <w:sz w:val="20"/>
                <w:szCs w:val="16"/>
              </w:rPr>
              <w:t>стелить</w:t>
            </w:r>
          </w:p>
        </w:tc>
        <w:tc>
          <w:tcPr>
            <w:tcW w:w="1020" w:type="pct"/>
            <w:tcBorders>
              <w:top w:val="single" w:sz="6" w:space="0" w:color="000000"/>
              <w:bottom w:val="single" w:sz="6" w:space="0" w:color="000000"/>
            </w:tcBorders>
            <w:shd w:val="pct25" w:color="C0C0C0" w:fill="FFFFFF"/>
          </w:tcPr>
          <w:p w14:paraId="33A6048D" w14:textId="77777777" w:rsidR="00B246F4" w:rsidRPr="00D00AC4" w:rsidRDefault="00B246F4" w:rsidP="000B5D2E">
            <w:pPr>
              <w:spacing w:line="235" w:lineRule="auto"/>
              <w:ind w:left="-57" w:right="-57" w:firstLine="0"/>
              <w:jc w:val="left"/>
              <w:rPr>
                <w:sz w:val="20"/>
                <w:szCs w:val="16"/>
              </w:rPr>
            </w:pPr>
            <w:r w:rsidRPr="00D00AC4">
              <w:rPr>
                <w:sz w:val="20"/>
                <w:szCs w:val="16"/>
              </w:rPr>
              <w:t>attharāpeti</w:t>
            </w:r>
          </w:p>
        </w:tc>
        <w:tc>
          <w:tcPr>
            <w:tcW w:w="1545" w:type="pct"/>
            <w:tcBorders>
              <w:top w:val="single" w:sz="6" w:space="0" w:color="000000"/>
              <w:bottom w:val="single" w:sz="6" w:space="0" w:color="000000"/>
              <w:right w:val="single" w:sz="6" w:space="0" w:color="808080"/>
            </w:tcBorders>
            <w:shd w:val="pct25" w:color="C0C0C0" w:fill="FFFFFF"/>
          </w:tcPr>
          <w:p w14:paraId="030976B5"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расстелить</w:t>
            </w:r>
          </w:p>
        </w:tc>
      </w:tr>
      <w:tr w:rsidR="00B246F4" w:rsidRPr="00D00AC4" w14:paraId="76204606" w14:textId="77777777" w:rsidTr="006E6FD3">
        <w:tc>
          <w:tcPr>
            <w:tcW w:w="362" w:type="pct"/>
            <w:tcBorders>
              <w:top w:val="single" w:sz="6" w:space="0" w:color="000000"/>
              <w:left w:val="single" w:sz="6" w:space="0" w:color="808080"/>
              <w:bottom w:val="single" w:sz="6" w:space="0" w:color="000000"/>
            </w:tcBorders>
            <w:shd w:val="pct20" w:color="000000" w:fill="FFFFFF"/>
          </w:tcPr>
          <w:p w14:paraId="4C39C149" w14:textId="77777777" w:rsidR="00B246F4" w:rsidRPr="00D00AC4" w:rsidRDefault="00B246F4" w:rsidP="000B5D2E">
            <w:pPr>
              <w:spacing w:line="235" w:lineRule="auto"/>
              <w:ind w:left="-57" w:right="-57" w:firstLine="0"/>
              <w:jc w:val="left"/>
              <w:rPr>
                <w:b/>
                <w:sz w:val="20"/>
                <w:szCs w:val="16"/>
              </w:rPr>
            </w:pPr>
            <w:r w:rsidRPr="00D00AC4">
              <w:rPr>
                <w:b/>
                <w:sz w:val="20"/>
                <w:szCs w:val="16"/>
              </w:rPr>
              <w:t>33</w:t>
            </w:r>
          </w:p>
        </w:tc>
        <w:tc>
          <w:tcPr>
            <w:tcW w:w="963" w:type="pct"/>
            <w:tcBorders>
              <w:top w:val="single" w:sz="6" w:space="0" w:color="000000"/>
              <w:bottom w:val="single" w:sz="6" w:space="0" w:color="000000"/>
            </w:tcBorders>
            <w:shd w:val="pct20" w:color="000000" w:fill="FFFFFF"/>
          </w:tcPr>
          <w:p w14:paraId="5EB8F299" w14:textId="77777777" w:rsidR="00B246F4" w:rsidRPr="00D00AC4" w:rsidRDefault="00B246F4" w:rsidP="000B5D2E">
            <w:pPr>
              <w:spacing w:line="235" w:lineRule="auto"/>
              <w:ind w:left="-57" w:right="-57" w:firstLine="0"/>
              <w:jc w:val="left"/>
              <w:rPr>
                <w:sz w:val="20"/>
                <w:szCs w:val="16"/>
              </w:rPr>
            </w:pPr>
            <w:r w:rsidRPr="00D00AC4">
              <w:rPr>
                <w:sz w:val="20"/>
                <w:szCs w:val="16"/>
              </w:rPr>
              <w:t>anuggaṇhāti</w:t>
            </w:r>
          </w:p>
        </w:tc>
        <w:tc>
          <w:tcPr>
            <w:tcW w:w="1110" w:type="pct"/>
            <w:tcBorders>
              <w:top w:val="single" w:sz="6" w:space="0" w:color="000000"/>
              <w:bottom w:val="single" w:sz="6" w:space="0" w:color="000000"/>
            </w:tcBorders>
            <w:shd w:val="pct20" w:color="000000" w:fill="FFFFFF"/>
          </w:tcPr>
          <w:p w14:paraId="783FB2B1" w14:textId="77777777" w:rsidR="00B246F4" w:rsidRPr="00D00AC4" w:rsidRDefault="00B246F4" w:rsidP="000B5D2E">
            <w:pPr>
              <w:spacing w:line="235" w:lineRule="auto"/>
              <w:ind w:left="-57" w:right="-57" w:firstLine="0"/>
              <w:jc w:val="left"/>
              <w:rPr>
                <w:sz w:val="20"/>
                <w:szCs w:val="16"/>
              </w:rPr>
            </w:pPr>
            <w:r w:rsidRPr="00D00AC4">
              <w:rPr>
                <w:sz w:val="20"/>
                <w:szCs w:val="16"/>
              </w:rPr>
              <w:t>благоволить</w:t>
            </w:r>
          </w:p>
        </w:tc>
        <w:tc>
          <w:tcPr>
            <w:tcW w:w="1020" w:type="pct"/>
            <w:tcBorders>
              <w:top w:val="single" w:sz="6" w:space="0" w:color="000000"/>
              <w:bottom w:val="single" w:sz="6" w:space="0" w:color="000000"/>
            </w:tcBorders>
            <w:shd w:val="pct20" w:color="000000" w:fill="FFFFFF"/>
          </w:tcPr>
          <w:p w14:paraId="3EB72BB5" w14:textId="77777777" w:rsidR="00B246F4" w:rsidRPr="00D00AC4" w:rsidRDefault="00B246F4" w:rsidP="000B5D2E">
            <w:pPr>
              <w:spacing w:line="235" w:lineRule="auto"/>
              <w:ind w:left="-57" w:right="-57" w:firstLine="0"/>
              <w:jc w:val="left"/>
              <w:rPr>
                <w:sz w:val="20"/>
                <w:szCs w:val="16"/>
              </w:rPr>
            </w:pPr>
            <w:r w:rsidRPr="00D00AC4">
              <w:rPr>
                <w:sz w:val="20"/>
                <w:szCs w:val="16"/>
              </w:rPr>
              <w:t>anuggaṇhāpeti</w:t>
            </w:r>
          </w:p>
        </w:tc>
        <w:tc>
          <w:tcPr>
            <w:tcW w:w="1545" w:type="pct"/>
            <w:tcBorders>
              <w:top w:val="single" w:sz="6" w:space="0" w:color="000000"/>
              <w:bottom w:val="single" w:sz="6" w:space="0" w:color="000000"/>
              <w:right w:val="single" w:sz="6" w:space="0" w:color="808080"/>
            </w:tcBorders>
            <w:shd w:val="pct20" w:color="000000" w:fill="FFFFFF"/>
          </w:tcPr>
          <w:p w14:paraId="14149EE4"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хорошо относиться к</w:t>
            </w:r>
          </w:p>
        </w:tc>
      </w:tr>
      <w:tr w:rsidR="00B246F4" w:rsidRPr="00D00AC4" w14:paraId="267D2EC9" w14:textId="77777777" w:rsidTr="006E6FD3">
        <w:tc>
          <w:tcPr>
            <w:tcW w:w="362" w:type="pct"/>
            <w:tcBorders>
              <w:top w:val="single" w:sz="6" w:space="0" w:color="000000"/>
              <w:left w:val="single" w:sz="6" w:space="0" w:color="808080"/>
              <w:bottom w:val="single" w:sz="6" w:space="0" w:color="000000"/>
            </w:tcBorders>
            <w:shd w:val="pct25" w:color="C0C0C0" w:fill="FFFFFF"/>
          </w:tcPr>
          <w:p w14:paraId="4F2B5308" w14:textId="77777777" w:rsidR="00B246F4" w:rsidRPr="00D00AC4" w:rsidRDefault="00B246F4" w:rsidP="000B5D2E">
            <w:pPr>
              <w:spacing w:line="235" w:lineRule="auto"/>
              <w:ind w:left="-57" w:right="-57" w:firstLine="0"/>
              <w:jc w:val="left"/>
              <w:rPr>
                <w:b/>
                <w:sz w:val="20"/>
                <w:szCs w:val="16"/>
              </w:rPr>
            </w:pPr>
            <w:r w:rsidRPr="00D00AC4">
              <w:rPr>
                <w:b/>
                <w:sz w:val="20"/>
                <w:szCs w:val="16"/>
              </w:rPr>
              <w:t>34</w:t>
            </w:r>
          </w:p>
        </w:tc>
        <w:tc>
          <w:tcPr>
            <w:tcW w:w="963" w:type="pct"/>
            <w:tcBorders>
              <w:top w:val="single" w:sz="6" w:space="0" w:color="000000"/>
              <w:bottom w:val="single" w:sz="6" w:space="0" w:color="000000"/>
            </w:tcBorders>
            <w:shd w:val="pct25" w:color="C0C0C0" w:fill="FFFFFF"/>
          </w:tcPr>
          <w:p w14:paraId="4C1D47AD" w14:textId="77777777" w:rsidR="00B246F4" w:rsidRPr="00D00AC4" w:rsidRDefault="00B246F4" w:rsidP="000B5D2E">
            <w:pPr>
              <w:spacing w:line="235" w:lineRule="auto"/>
              <w:ind w:left="-57" w:right="-57" w:firstLine="0"/>
              <w:jc w:val="left"/>
              <w:rPr>
                <w:sz w:val="20"/>
                <w:szCs w:val="16"/>
              </w:rPr>
            </w:pPr>
            <w:r w:rsidRPr="00D00AC4">
              <w:rPr>
                <w:sz w:val="20"/>
                <w:szCs w:val="16"/>
              </w:rPr>
              <w:t>anujānāti</w:t>
            </w:r>
          </w:p>
        </w:tc>
        <w:tc>
          <w:tcPr>
            <w:tcW w:w="1110" w:type="pct"/>
            <w:tcBorders>
              <w:top w:val="single" w:sz="6" w:space="0" w:color="000000"/>
              <w:bottom w:val="single" w:sz="6" w:space="0" w:color="000000"/>
            </w:tcBorders>
            <w:shd w:val="pct25" w:color="C0C0C0" w:fill="FFFFFF"/>
          </w:tcPr>
          <w:p w14:paraId="1A5395A9" w14:textId="77777777" w:rsidR="00B246F4" w:rsidRPr="00D00AC4" w:rsidRDefault="00B246F4" w:rsidP="000B5D2E">
            <w:pPr>
              <w:spacing w:line="235" w:lineRule="auto"/>
              <w:ind w:left="-57" w:right="-57" w:firstLine="0"/>
              <w:jc w:val="left"/>
              <w:rPr>
                <w:sz w:val="20"/>
                <w:szCs w:val="16"/>
              </w:rPr>
            </w:pPr>
            <w:r w:rsidRPr="00D00AC4">
              <w:rPr>
                <w:sz w:val="20"/>
                <w:szCs w:val="16"/>
              </w:rPr>
              <w:t>дозволять</w:t>
            </w:r>
          </w:p>
        </w:tc>
        <w:tc>
          <w:tcPr>
            <w:tcW w:w="1020" w:type="pct"/>
            <w:tcBorders>
              <w:top w:val="single" w:sz="6" w:space="0" w:color="000000"/>
              <w:bottom w:val="single" w:sz="6" w:space="0" w:color="000000"/>
            </w:tcBorders>
            <w:shd w:val="pct25" w:color="C0C0C0" w:fill="FFFFFF"/>
          </w:tcPr>
          <w:p w14:paraId="13A137C2" w14:textId="77777777" w:rsidR="00B246F4" w:rsidRPr="00D00AC4" w:rsidRDefault="00B246F4" w:rsidP="000B5D2E">
            <w:pPr>
              <w:spacing w:line="235" w:lineRule="auto"/>
              <w:ind w:left="-57" w:right="-57" w:firstLine="0"/>
              <w:jc w:val="left"/>
              <w:rPr>
                <w:sz w:val="20"/>
                <w:szCs w:val="16"/>
              </w:rPr>
            </w:pPr>
            <w:r w:rsidRPr="00D00AC4">
              <w:rPr>
                <w:sz w:val="20"/>
                <w:szCs w:val="16"/>
              </w:rPr>
              <w:t>anujānāpeti</w:t>
            </w:r>
          </w:p>
        </w:tc>
        <w:tc>
          <w:tcPr>
            <w:tcW w:w="1545" w:type="pct"/>
            <w:tcBorders>
              <w:top w:val="single" w:sz="6" w:space="0" w:color="000000"/>
              <w:bottom w:val="single" w:sz="6" w:space="0" w:color="000000"/>
              <w:right w:val="single" w:sz="6" w:space="0" w:color="808080"/>
            </w:tcBorders>
            <w:shd w:val="pct25" w:color="C0C0C0" w:fill="FFFFFF"/>
          </w:tcPr>
          <w:p w14:paraId="2AE4CC45" w14:textId="77777777" w:rsidR="00B246F4" w:rsidRPr="00D00AC4" w:rsidRDefault="00B246F4" w:rsidP="000B5D2E">
            <w:pPr>
              <w:spacing w:line="235" w:lineRule="auto"/>
              <w:ind w:left="-57" w:right="-57" w:firstLine="0"/>
              <w:jc w:val="left"/>
              <w:rPr>
                <w:sz w:val="20"/>
                <w:szCs w:val="16"/>
              </w:rPr>
            </w:pPr>
            <w:r w:rsidRPr="00D00AC4">
              <w:rPr>
                <w:sz w:val="20"/>
                <w:szCs w:val="16"/>
              </w:rPr>
              <w:t>спрашивать дозволения</w:t>
            </w:r>
          </w:p>
        </w:tc>
      </w:tr>
    </w:tbl>
    <w:p w14:paraId="2B78A5F2" w14:textId="77777777" w:rsidR="00B246F4" w:rsidRPr="00D00AC4" w:rsidRDefault="00B246F4" w:rsidP="006E6FD3">
      <w:pPr>
        <w:pStyle w:val="tabl"/>
      </w:pPr>
      <w:r w:rsidRPr="00D00AC4">
        <w:t>Продолжение табл.</w:t>
      </w:r>
    </w:p>
    <w:tbl>
      <w:tblPr>
        <w:tblW w:w="5000" w:type="pct"/>
        <w:tblLook w:val="00A0" w:firstRow="1" w:lastRow="0" w:firstColumn="1" w:lastColumn="0" w:noHBand="0" w:noVBand="0"/>
      </w:tblPr>
      <w:tblGrid>
        <w:gridCol w:w="733"/>
        <w:gridCol w:w="1580"/>
        <w:gridCol w:w="2624"/>
        <w:gridCol w:w="2068"/>
        <w:gridCol w:w="3133"/>
      </w:tblGrid>
      <w:tr w:rsidR="00B246F4" w:rsidRPr="00D00AC4" w14:paraId="6E831311" w14:textId="77777777" w:rsidTr="006E6FD3">
        <w:tc>
          <w:tcPr>
            <w:tcW w:w="362" w:type="pct"/>
            <w:tcBorders>
              <w:top w:val="single" w:sz="6" w:space="0" w:color="000000"/>
              <w:left w:val="single" w:sz="6" w:space="0" w:color="808080"/>
              <w:bottom w:val="single" w:sz="6" w:space="0" w:color="000000"/>
            </w:tcBorders>
            <w:shd w:val="pct20" w:color="000000" w:fill="FFFFFF"/>
          </w:tcPr>
          <w:p w14:paraId="4E82EEFC" w14:textId="77777777" w:rsidR="00B246F4" w:rsidRPr="00D00AC4" w:rsidRDefault="00B246F4" w:rsidP="000B5D2E">
            <w:pPr>
              <w:spacing w:line="235" w:lineRule="auto"/>
              <w:ind w:left="-57" w:right="-57" w:firstLine="0"/>
              <w:jc w:val="left"/>
              <w:rPr>
                <w:b/>
                <w:sz w:val="20"/>
                <w:szCs w:val="16"/>
              </w:rPr>
            </w:pPr>
            <w:r w:rsidRPr="00D00AC4">
              <w:rPr>
                <w:b/>
                <w:sz w:val="20"/>
                <w:szCs w:val="16"/>
              </w:rPr>
              <w:lastRenderedPageBreak/>
              <w:t>35</w:t>
            </w:r>
          </w:p>
        </w:tc>
        <w:tc>
          <w:tcPr>
            <w:tcW w:w="779" w:type="pct"/>
            <w:tcBorders>
              <w:top w:val="single" w:sz="6" w:space="0" w:color="000000"/>
              <w:bottom w:val="single" w:sz="6" w:space="0" w:color="000000"/>
            </w:tcBorders>
            <w:shd w:val="pct20" w:color="000000" w:fill="FFFFFF"/>
          </w:tcPr>
          <w:p w14:paraId="10170A9F" w14:textId="77777777" w:rsidR="00B246F4" w:rsidRPr="00D00AC4" w:rsidRDefault="00B246F4" w:rsidP="000B5D2E">
            <w:pPr>
              <w:spacing w:line="235" w:lineRule="auto"/>
              <w:ind w:left="-57" w:right="-57" w:firstLine="0"/>
              <w:jc w:val="left"/>
              <w:rPr>
                <w:sz w:val="20"/>
                <w:szCs w:val="16"/>
              </w:rPr>
            </w:pPr>
            <w:r w:rsidRPr="00D00AC4">
              <w:rPr>
                <w:sz w:val="20"/>
                <w:szCs w:val="16"/>
              </w:rPr>
              <w:t>apabyūhati</w:t>
            </w:r>
          </w:p>
        </w:tc>
        <w:tc>
          <w:tcPr>
            <w:tcW w:w="1294" w:type="pct"/>
            <w:tcBorders>
              <w:top w:val="single" w:sz="6" w:space="0" w:color="000000"/>
              <w:bottom w:val="single" w:sz="6" w:space="0" w:color="000000"/>
            </w:tcBorders>
            <w:shd w:val="pct20" w:color="000000" w:fill="FFFFFF"/>
          </w:tcPr>
          <w:p w14:paraId="5EFF3DC4" w14:textId="77777777" w:rsidR="00B246F4" w:rsidRPr="00D00AC4" w:rsidRDefault="00B246F4" w:rsidP="000B5D2E">
            <w:pPr>
              <w:spacing w:line="235" w:lineRule="auto"/>
              <w:ind w:left="-57" w:right="-57" w:firstLine="0"/>
              <w:jc w:val="left"/>
              <w:rPr>
                <w:sz w:val="20"/>
                <w:szCs w:val="16"/>
              </w:rPr>
            </w:pPr>
            <w:r w:rsidRPr="00D00AC4">
              <w:rPr>
                <w:sz w:val="20"/>
                <w:szCs w:val="16"/>
              </w:rPr>
              <w:t>отряхнуть, убрать</w:t>
            </w:r>
          </w:p>
        </w:tc>
        <w:tc>
          <w:tcPr>
            <w:tcW w:w="1020" w:type="pct"/>
            <w:tcBorders>
              <w:top w:val="single" w:sz="6" w:space="0" w:color="000000"/>
              <w:bottom w:val="single" w:sz="6" w:space="0" w:color="000000"/>
            </w:tcBorders>
            <w:shd w:val="pct20" w:color="000000" w:fill="FFFFFF"/>
          </w:tcPr>
          <w:p w14:paraId="00F17767" w14:textId="77777777" w:rsidR="00B246F4" w:rsidRPr="00D00AC4" w:rsidRDefault="00B246F4" w:rsidP="000B5D2E">
            <w:pPr>
              <w:spacing w:line="235" w:lineRule="auto"/>
              <w:ind w:left="-57" w:right="-57" w:firstLine="0"/>
              <w:jc w:val="left"/>
              <w:rPr>
                <w:sz w:val="20"/>
                <w:szCs w:val="16"/>
              </w:rPr>
            </w:pPr>
            <w:r w:rsidRPr="00D00AC4">
              <w:rPr>
                <w:sz w:val="20"/>
                <w:szCs w:val="16"/>
              </w:rPr>
              <w:t>apabyūhāpeti</w:t>
            </w:r>
          </w:p>
        </w:tc>
        <w:tc>
          <w:tcPr>
            <w:tcW w:w="1545" w:type="pct"/>
            <w:tcBorders>
              <w:top w:val="single" w:sz="6" w:space="0" w:color="000000"/>
              <w:bottom w:val="single" w:sz="6" w:space="0" w:color="000000"/>
              <w:right w:val="single" w:sz="6" w:space="0" w:color="808080"/>
            </w:tcBorders>
            <w:shd w:val="pct20" w:color="000000" w:fill="FFFFFF"/>
          </w:tcPr>
          <w:p w14:paraId="4A7E4CCF"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отряхнуть</w:t>
            </w:r>
          </w:p>
          <w:p w14:paraId="6A558959" w14:textId="77777777" w:rsidR="00B246F4" w:rsidRPr="00D00AC4" w:rsidRDefault="00B246F4" w:rsidP="000B5D2E">
            <w:pPr>
              <w:spacing w:line="235" w:lineRule="auto"/>
              <w:ind w:left="-57" w:right="-57" w:firstLine="0"/>
              <w:jc w:val="left"/>
              <w:rPr>
                <w:sz w:val="20"/>
                <w:szCs w:val="16"/>
              </w:rPr>
            </w:pPr>
            <w:r w:rsidRPr="00D00AC4">
              <w:rPr>
                <w:sz w:val="20"/>
                <w:szCs w:val="16"/>
              </w:rPr>
              <w:t>или убрать</w:t>
            </w:r>
          </w:p>
        </w:tc>
      </w:tr>
      <w:tr w:rsidR="00B246F4" w:rsidRPr="00D00AC4" w14:paraId="29A50E8B" w14:textId="77777777" w:rsidTr="006E6FD3">
        <w:tc>
          <w:tcPr>
            <w:tcW w:w="362" w:type="pct"/>
            <w:tcBorders>
              <w:top w:val="single" w:sz="6" w:space="0" w:color="000000"/>
              <w:left w:val="single" w:sz="6" w:space="0" w:color="808080"/>
              <w:bottom w:val="single" w:sz="6" w:space="0" w:color="000000"/>
            </w:tcBorders>
            <w:shd w:val="pct25" w:color="C0C0C0" w:fill="FFFFFF"/>
          </w:tcPr>
          <w:p w14:paraId="357F570E" w14:textId="77777777" w:rsidR="00B246F4" w:rsidRPr="00D00AC4" w:rsidRDefault="00B246F4" w:rsidP="000B5D2E">
            <w:pPr>
              <w:spacing w:line="235" w:lineRule="auto"/>
              <w:ind w:left="-57" w:right="-57" w:firstLine="0"/>
              <w:jc w:val="left"/>
              <w:rPr>
                <w:b/>
                <w:sz w:val="20"/>
                <w:szCs w:val="16"/>
              </w:rPr>
            </w:pPr>
            <w:r w:rsidRPr="00D00AC4">
              <w:rPr>
                <w:b/>
                <w:sz w:val="20"/>
                <w:szCs w:val="16"/>
              </w:rPr>
              <w:t>36</w:t>
            </w:r>
          </w:p>
        </w:tc>
        <w:tc>
          <w:tcPr>
            <w:tcW w:w="779" w:type="pct"/>
            <w:tcBorders>
              <w:top w:val="single" w:sz="6" w:space="0" w:color="000000"/>
              <w:bottom w:val="single" w:sz="6" w:space="0" w:color="000000"/>
            </w:tcBorders>
            <w:shd w:val="pct25" w:color="C0C0C0" w:fill="FFFFFF"/>
          </w:tcPr>
          <w:p w14:paraId="713B92DE" w14:textId="77777777" w:rsidR="00B246F4" w:rsidRPr="00D00AC4" w:rsidRDefault="00B246F4" w:rsidP="000B5D2E">
            <w:pPr>
              <w:spacing w:line="235" w:lineRule="auto"/>
              <w:ind w:left="-57" w:right="-57" w:firstLine="0"/>
              <w:jc w:val="left"/>
              <w:rPr>
                <w:sz w:val="20"/>
                <w:szCs w:val="16"/>
              </w:rPr>
            </w:pPr>
            <w:r w:rsidRPr="00D00AC4">
              <w:rPr>
                <w:sz w:val="20"/>
                <w:szCs w:val="16"/>
              </w:rPr>
              <w:t>alaṃkaroti</w:t>
            </w:r>
          </w:p>
        </w:tc>
        <w:tc>
          <w:tcPr>
            <w:tcW w:w="1294" w:type="pct"/>
            <w:tcBorders>
              <w:top w:val="single" w:sz="6" w:space="0" w:color="000000"/>
              <w:bottom w:val="single" w:sz="6" w:space="0" w:color="000000"/>
            </w:tcBorders>
            <w:shd w:val="pct25" w:color="C0C0C0" w:fill="FFFFFF"/>
          </w:tcPr>
          <w:p w14:paraId="157E463D" w14:textId="77777777" w:rsidR="00B246F4" w:rsidRPr="00D00AC4" w:rsidRDefault="00B246F4" w:rsidP="000B5D2E">
            <w:pPr>
              <w:spacing w:line="235" w:lineRule="auto"/>
              <w:ind w:left="-57" w:right="-57" w:firstLine="0"/>
              <w:jc w:val="left"/>
              <w:rPr>
                <w:sz w:val="20"/>
                <w:szCs w:val="16"/>
              </w:rPr>
            </w:pPr>
            <w:r w:rsidRPr="00D00AC4">
              <w:rPr>
                <w:sz w:val="20"/>
                <w:szCs w:val="16"/>
              </w:rPr>
              <w:t>украшать, наряжать</w:t>
            </w:r>
          </w:p>
        </w:tc>
        <w:tc>
          <w:tcPr>
            <w:tcW w:w="1020" w:type="pct"/>
            <w:tcBorders>
              <w:top w:val="single" w:sz="6" w:space="0" w:color="000000"/>
              <w:bottom w:val="single" w:sz="6" w:space="0" w:color="000000"/>
            </w:tcBorders>
            <w:shd w:val="pct25" w:color="C0C0C0" w:fill="FFFFFF"/>
          </w:tcPr>
          <w:p w14:paraId="285941BE" w14:textId="77777777" w:rsidR="00B246F4" w:rsidRPr="00D00AC4" w:rsidRDefault="00B246F4" w:rsidP="000B5D2E">
            <w:pPr>
              <w:spacing w:line="235" w:lineRule="auto"/>
              <w:ind w:left="-57" w:right="-57" w:firstLine="0"/>
              <w:jc w:val="left"/>
              <w:rPr>
                <w:sz w:val="20"/>
                <w:szCs w:val="16"/>
              </w:rPr>
            </w:pPr>
            <w:r w:rsidRPr="00D00AC4">
              <w:rPr>
                <w:sz w:val="20"/>
                <w:szCs w:val="16"/>
              </w:rPr>
              <w:t>alaṃkarāpeti</w:t>
            </w:r>
          </w:p>
        </w:tc>
        <w:tc>
          <w:tcPr>
            <w:tcW w:w="1545" w:type="pct"/>
            <w:tcBorders>
              <w:top w:val="single" w:sz="6" w:space="0" w:color="000000"/>
              <w:bottom w:val="single" w:sz="6" w:space="0" w:color="000000"/>
              <w:right w:val="single" w:sz="6" w:space="0" w:color="808080"/>
            </w:tcBorders>
            <w:shd w:val="pct25" w:color="C0C0C0" w:fill="FFFFFF"/>
          </w:tcPr>
          <w:p w14:paraId="033BD69E" w14:textId="77777777" w:rsidR="00B246F4" w:rsidRPr="00D00AC4" w:rsidRDefault="00B246F4" w:rsidP="000B5D2E">
            <w:pPr>
              <w:spacing w:line="235" w:lineRule="auto"/>
              <w:ind w:left="-57" w:right="-57" w:firstLine="0"/>
              <w:jc w:val="left"/>
              <w:rPr>
                <w:sz w:val="20"/>
                <w:szCs w:val="16"/>
              </w:rPr>
            </w:pPr>
            <w:r w:rsidRPr="00D00AC4">
              <w:rPr>
                <w:sz w:val="20"/>
                <w:szCs w:val="16"/>
              </w:rPr>
              <w:t>побудить украсить</w:t>
            </w:r>
          </w:p>
        </w:tc>
      </w:tr>
      <w:tr w:rsidR="00B246F4" w:rsidRPr="00D00AC4" w14:paraId="01E61AA0" w14:textId="77777777" w:rsidTr="006E6FD3">
        <w:tc>
          <w:tcPr>
            <w:tcW w:w="362" w:type="pct"/>
            <w:tcBorders>
              <w:top w:val="single" w:sz="6" w:space="0" w:color="000000"/>
              <w:left w:val="single" w:sz="6" w:space="0" w:color="808080"/>
              <w:bottom w:val="single" w:sz="6" w:space="0" w:color="000000"/>
            </w:tcBorders>
            <w:shd w:val="pct20" w:color="000000" w:fill="FFFFFF"/>
          </w:tcPr>
          <w:p w14:paraId="3C2BA53E" w14:textId="77777777" w:rsidR="00B246F4" w:rsidRPr="00D00AC4" w:rsidRDefault="00B246F4" w:rsidP="000B5D2E">
            <w:pPr>
              <w:spacing w:line="235" w:lineRule="auto"/>
              <w:ind w:left="-57" w:right="-57" w:firstLine="0"/>
              <w:jc w:val="left"/>
              <w:rPr>
                <w:b/>
                <w:sz w:val="20"/>
                <w:szCs w:val="16"/>
              </w:rPr>
            </w:pPr>
            <w:r w:rsidRPr="00D00AC4">
              <w:rPr>
                <w:b/>
                <w:sz w:val="20"/>
                <w:szCs w:val="16"/>
              </w:rPr>
              <w:t>37</w:t>
            </w:r>
          </w:p>
        </w:tc>
        <w:tc>
          <w:tcPr>
            <w:tcW w:w="779" w:type="pct"/>
            <w:tcBorders>
              <w:top w:val="single" w:sz="6" w:space="0" w:color="000000"/>
              <w:bottom w:val="single" w:sz="6" w:space="0" w:color="000000"/>
            </w:tcBorders>
            <w:shd w:val="pct20" w:color="000000" w:fill="FFFFFF"/>
          </w:tcPr>
          <w:p w14:paraId="716F1596" w14:textId="77777777" w:rsidR="00B246F4" w:rsidRPr="00D00AC4" w:rsidRDefault="00B246F4" w:rsidP="000B5D2E">
            <w:pPr>
              <w:spacing w:line="235" w:lineRule="auto"/>
              <w:ind w:left="-57" w:right="-57" w:firstLine="0"/>
              <w:jc w:val="left"/>
              <w:rPr>
                <w:sz w:val="20"/>
                <w:szCs w:val="16"/>
              </w:rPr>
            </w:pPr>
            <w:r w:rsidRPr="00D00AC4">
              <w:rPr>
                <w:sz w:val="20"/>
                <w:szCs w:val="16"/>
              </w:rPr>
              <w:t>aḷīyati</w:t>
            </w:r>
          </w:p>
        </w:tc>
        <w:tc>
          <w:tcPr>
            <w:tcW w:w="1294" w:type="pct"/>
            <w:tcBorders>
              <w:top w:val="single" w:sz="6" w:space="0" w:color="000000"/>
              <w:bottom w:val="single" w:sz="6" w:space="0" w:color="000000"/>
            </w:tcBorders>
            <w:shd w:val="pct20" w:color="000000" w:fill="FFFFFF"/>
          </w:tcPr>
          <w:p w14:paraId="4D9C0212" w14:textId="77777777" w:rsidR="00B246F4" w:rsidRPr="00D00AC4" w:rsidRDefault="00B246F4" w:rsidP="000B5D2E">
            <w:pPr>
              <w:spacing w:line="235" w:lineRule="auto"/>
              <w:ind w:left="-57" w:right="-57" w:firstLine="0"/>
              <w:jc w:val="left"/>
              <w:rPr>
                <w:sz w:val="20"/>
                <w:szCs w:val="16"/>
              </w:rPr>
            </w:pPr>
            <w:r w:rsidRPr="00D00AC4">
              <w:rPr>
                <w:sz w:val="20"/>
                <w:szCs w:val="16"/>
              </w:rPr>
              <w:t>льнуть к</w:t>
            </w:r>
          </w:p>
        </w:tc>
        <w:tc>
          <w:tcPr>
            <w:tcW w:w="1020" w:type="pct"/>
            <w:tcBorders>
              <w:top w:val="single" w:sz="6" w:space="0" w:color="000000"/>
              <w:bottom w:val="single" w:sz="6" w:space="0" w:color="000000"/>
            </w:tcBorders>
            <w:shd w:val="pct20" w:color="000000" w:fill="FFFFFF"/>
          </w:tcPr>
          <w:p w14:paraId="750839A3" w14:textId="77777777" w:rsidR="00B246F4" w:rsidRPr="00D00AC4" w:rsidRDefault="00B246F4" w:rsidP="000B5D2E">
            <w:pPr>
              <w:spacing w:line="235" w:lineRule="auto"/>
              <w:ind w:left="-57" w:right="-57" w:firstLine="0"/>
              <w:jc w:val="left"/>
              <w:rPr>
                <w:sz w:val="20"/>
                <w:szCs w:val="16"/>
              </w:rPr>
            </w:pPr>
            <w:r w:rsidRPr="00D00AC4">
              <w:rPr>
                <w:sz w:val="20"/>
                <w:szCs w:val="16"/>
              </w:rPr>
              <w:t>aḷīyāpeti</w:t>
            </w:r>
          </w:p>
        </w:tc>
        <w:tc>
          <w:tcPr>
            <w:tcW w:w="1545" w:type="pct"/>
            <w:tcBorders>
              <w:top w:val="single" w:sz="6" w:space="0" w:color="000000"/>
              <w:bottom w:val="single" w:sz="6" w:space="0" w:color="000000"/>
              <w:right w:val="single" w:sz="6" w:space="0" w:color="808080"/>
            </w:tcBorders>
            <w:shd w:val="pct20" w:color="000000" w:fill="FFFFFF"/>
          </w:tcPr>
          <w:p w14:paraId="57981EE5" w14:textId="77777777" w:rsidR="00B246F4" w:rsidRPr="00D00AC4" w:rsidRDefault="00B246F4" w:rsidP="000B5D2E">
            <w:pPr>
              <w:spacing w:line="235" w:lineRule="auto"/>
              <w:ind w:left="-57" w:right="-57" w:firstLine="0"/>
              <w:jc w:val="left"/>
              <w:rPr>
                <w:sz w:val="20"/>
                <w:szCs w:val="16"/>
              </w:rPr>
            </w:pPr>
            <w:r w:rsidRPr="00D00AC4">
              <w:rPr>
                <w:sz w:val="20"/>
                <w:szCs w:val="16"/>
              </w:rPr>
              <w:t>сближать</w:t>
            </w:r>
          </w:p>
        </w:tc>
      </w:tr>
      <w:tr w:rsidR="00B246F4" w:rsidRPr="00D00AC4" w14:paraId="09FE6D86" w14:textId="77777777" w:rsidTr="006E6FD3">
        <w:tc>
          <w:tcPr>
            <w:tcW w:w="362" w:type="pct"/>
            <w:tcBorders>
              <w:top w:val="single" w:sz="6" w:space="0" w:color="000000"/>
              <w:left w:val="single" w:sz="6" w:space="0" w:color="808080"/>
              <w:bottom w:val="single" w:sz="6" w:space="0" w:color="000000"/>
            </w:tcBorders>
            <w:shd w:val="pct25" w:color="C0C0C0" w:fill="FFFFFF"/>
          </w:tcPr>
          <w:p w14:paraId="73982106" w14:textId="77777777" w:rsidR="00B246F4" w:rsidRPr="00D00AC4" w:rsidRDefault="00B246F4" w:rsidP="000B5D2E">
            <w:pPr>
              <w:spacing w:line="235" w:lineRule="auto"/>
              <w:ind w:left="-57" w:right="-57" w:firstLine="0"/>
              <w:jc w:val="left"/>
              <w:rPr>
                <w:b/>
                <w:sz w:val="20"/>
                <w:szCs w:val="16"/>
              </w:rPr>
            </w:pPr>
            <w:r w:rsidRPr="00D00AC4">
              <w:rPr>
                <w:b/>
                <w:sz w:val="20"/>
                <w:szCs w:val="16"/>
              </w:rPr>
              <w:t>38</w:t>
            </w:r>
          </w:p>
        </w:tc>
        <w:tc>
          <w:tcPr>
            <w:tcW w:w="779" w:type="pct"/>
            <w:tcBorders>
              <w:top w:val="single" w:sz="6" w:space="0" w:color="000000"/>
              <w:bottom w:val="single" w:sz="6" w:space="0" w:color="000000"/>
            </w:tcBorders>
            <w:shd w:val="pct25" w:color="C0C0C0" w:fill="FFFFFF"/>
          </w:tcPr>
          <w:p w14:paraId="2E37C62A" w14:textId="77777777" w:rsidR="00B246F4" w:rsidRPr="00D00AC4" w:rsidRDefault="00B246F4" w:rsidP="000B5D2E">
            <w:pPr>
              <w:spacing w:line="235" w:lineRule="auto"/>
              <w:ind w:left="-57" w:right="-57" w:firstLine="0"/>
              <w:jc w:val="left"/>
              <w:rPr>
                <w:sz w:val="20"/>
                <w:szCs w:val="16"/>
              </w:rPr>
            </w:pPr>
            <w:r w:rsidRPr="00D00AC4">
              <w:rPr>
                <w:sz w:val="20"/>
                <w:szCs w:val="16"/>
              </w:rPr>
              <w:t>ācikkhati</w:t>
            </w:r>
          </w:p>
          <w:p w14:paraId="2CBA01B7" w14:textId="77777777" w:rsidR="00B246F4" w:rsidRPr="00D00AC4" w:rsidRDefault="00B246F4" w:rsidP="000B5D2E">
            <w:pPr>
              <w:spacing w:line="235" w:lineRule="auto"/>
              <w:ind w:left="-57" w:right="-57" w:firstLine="0"/>
              <w:jc w:val="left"/>
              <w:rPr>
                <w:sz w:val="20"/>
                <w:szCs w:val="16"/>
              </w:rPr>
            </w:pPr>
          </w:p>
        </w:tc>
        <w:tc>
          <w:tcPr>
            <w:tcW w:w="1294" w:type="pct"/>
            <w:tcBorders>
              <w:top w:val="single" w:sz="6" w:space="0" w:color="000000"/>
              <w:bottom w:val="single" w:sz="6" w:space="0" w:color="000000"/>
            </w:tcBorders>
            <w:shd w:val="pct25" w:color="C0C0C0" w:fill="FFFFFF"/>
          </w:tcPr>
          <w:p w14:paraId="76E095C1" w14:textId="77777777" w:rsidR="00B246F4" w:rsidRPr="00D00AC4" w:rsidRDefault="00B246F4" w:rsidP="000B5D2E">
            <w:pPr>
              <w:spacing w:line="235" w:lineRule="auto"/>
              <w:ind w:left="-57" w:right="-57" w:firstLine="0"/>
              <w:jc w:val="left"/>
              <w:rPr>
                <w:sz w:val="20"/>
                <w:szCs w:val="16"/>
              </w:rPr>
            </w:pPr>
            <w:r w:rsidRPr="00D00AC4">
              <w:rPr>
                <w:sz w:val="20"/>
                <w:szCs w:val="16"/>
              </w:rPr>
              <w:t>описывать, обрисовывать</w:t>
            </w:r>
          </w:p>
        </w:tc>
        <w:tc>
          <w:tcPr>
            <w:tcW w:w="1020" w:type="pct"/>
            <w:tcBorders>
              <w:top w:val="single" w:sz="6" w:space="0" w:color="000000"/>
              <w:bottom w:val="single" w:sz="6" w:space="0" w:color="000000"/>
            </w:tcBorders>
            <w:shd w:val="pct25" w:color="C0C0C0" w:fill="FFFFFF"/>
          </w:tcPr>
          <w:p w14:paraId="20DE09DF" w14:textId="77777777" w:rsidR="00B246F4" w:rsidRPr="00D00AC4" w:rsidRDefault="00B246F4" w:rsidP="000B5D2E">
            <w:pPr>
              <w:spacing w:line="235" w:lineRule="auto"/>
              <w:ind w:left="-57" w:right="-57" w:firstLine="0"/>
              <w:jc w:val="left"/>
              <w:rPr>
                <w:sz w:val="20"/>
                <w:szCs w:val="16"/>
              </w:rPr>
            </w:pPr>
            <w:r w:rsidRPr="00D00AC4">
              <w:rPr>
                <w:sz w:val="20"/>
                <w:szCs w:val="16"/>
              </w:rPr>
              <w:t>ācikkhāpeti</w:t>
            </w:r>
          </w:p>
          <w:p w14:paraId="012D7420" w14:textId="77777777" w:rsidR="00B246F4" w:rsidRPr="00D00AC4" w:rsidRDefault="00B246F4" w:rsidP="000B5D2E">
            <w:pPr>
              <w:spacing w:line="235" w:lineRule="auto"/>
              <w:ind w:left="-57" w:right="-57" w:firstLine="0"/>
              <w:jc w:val="left"/>
              <w:rPr>
                <w:sz w:val="20"/>
                <w:szCs w:val="16"/>
              </w:rPr>
            </w:pPr>
          </w:p>
        </w:tc>
        <w:tc>
          <w:tcPr>
            <w:tcW w:w="1545" w:type="pct"/>
            <w:tcBorders>
              <w:top w:val="single" w:sz="6" w:space="0" w:color="000000"/>
              <w:bottom w:val="single" w:sz="6" w:space="0" w:color="000000"/>
              <w:right w:val="single" w:sz="6" w:space="0" w:color="808080"/>
            </w:tcBorders>
            <w:shd w:val="pct25" w:color="C0C0C0" w:fill="FFFFFF"/>
          </w:tcPr>
          <w:p w14:paraId="47CCA75F" w14:textId="77777777" w:rsidR="00B246F4" w:rsidRPr="00D00AC4" w:rsidRDefault="00B246F4" w:rsidP="000B5D2E">
            <w:pPr>
              <w:spacing w:line="235" w:lineRule="auto"/>
              <w:ind w:left="-57" w:right="-57" w:firstLine="0"/>
              <w:jc w:val="left"/>
              <w:rPr>
                <w:sz w:val="20"/>
                <w:szCs w:val="16"/>
              </w:rPr>
            </w:pPr>
            <w:r w:rsidRPr="00D00AC4">
              <w:rPr>
                <w:sz w:val="20"/>
                <w:szCs w:val="16"/>
              </w:rPr>
              <w:t>просить описать</w:t>
            </w:r>
          </w:p>
          <w:p w14:paraId="113DC6C0" w14:textId="77777777" w:rsidR="00B246F4" w:rsidRPr="00D00AC4" w:rsidRDefault="00B246F4" w:rsidP="000B5D2E">
            <w:pPr>
              <w:spacing w:line="235" w:lineRule="auto"/>
              <w:ind w:left="-57" w:right="-57" w:firstLine="0"/>
              <w:jc w:val="left"/>
              <w:rPr>
                <w:sz w:val="20"/>
                <w:szCs w:val="16"/>
              </w:rPr>
            </w:pPr>
            <w:r w:rsidRPr="00D00AC4">
              <w:rPr>
                <w:sz w:val="20"/>
                <w:szCs w:val="16"/>
              </w:rPr>
              <w:t>или рассказать</w:t>
            </w:r>
          </w:p>
        </w:tc>
      </w:tr>
      <w:tr w:rsidR="00B246F4" w:rsidRPr="00D00AC4" w14:paraId="7D909327" w14:textId="77777777" w:rsidTr="006E6FD3">
        <w:tc>
          <w:tcPr>
            <w:tcW w:w="362" w:type="pct"/>
            <w:tcBorders>
              <w:top w:val="single" w:sz="6" w:space="0" w:color="000000"/>
              <w:left w:val="single" w:sz="6" w:space="0" w:color="808080"/>
              <w:bottom w:val="single" w:sz="6" w:space="0" w:color="000000"/>
            </w:tcBorders>
            <w:shd w:val="pct20" w:color="000000" w:fill="FFFFFF"/>
          </w:tcPr>
          <w:p w14:paraId="00BC62E2" w14:textId="77777777" w:rsidR="00B246F4" w:rsidRPr="00D00AC4" w:rsidRDefault="00B246F4" w:rsidP="000B5D2E">
            <w:pPr>
              <w:spacing w:line="235" w:lineRule="auto"/>
              <w:ind w:left="-57" w:right="-57" w:firstLine="0"/>
              <w:jc w:val="left"/>
              <w:rPr>
                <w:b/>
                <w:sz w:val="20"/>
                <w:szCs w:val="16"/>
              </w:rPr>
            </w:pPr>
            <w:r w:rsidRPr="00D00AC4">
              <w:rPr>
                <w:b/>
                <w:sz w:val="20"/>
                <w:szCs w:val="16"/>
              </w:rPr>
              <w:t>39</w:t>
            </w:r>
          </w:p>
        </w:tc>
        <w:tc>
          <w:tcPr>
            <w:tcW w:w="779" w:type="pct"/>
            <w:tcBorders>
              <w:top w:val="single" w:sz="6" w:space="0" w:color="000000"/>
              <w:bottom w:val="single" w:sz="6" w:space="0" w:color="000000"/>
            </w:tcBorders>
            <w:shd w:val="pct20" w:color="000000" w:fill="FFFFFF"/>
          </w:tcPr>
          <w:p w14:paraId="562A2A3A" w14:textId="77777777" w:rsidR="00B246F4" w:rsidRPr="00D00AC4" w:rsidRDefault="00B246F4" w:rsidP="000B5D2E">
            <w:pPr>
              <w:spacing w:line="235" w:lineRule="auto"/>
              <w:ind w:left="-57" w:right="-57" w:firstLine="0"/>
              <w:jc w:val="left"/>
              <w:rPr>
                <w:sz w:val="20"/>
                <w:szCs w:val="16"/>
              </w:rPr>
            </w:pPr>
            <w:r w:rsidRPr="00D00AC4">
              <w:rPr>
                <w:sz w:val="20"/>
                <w:szCs w:val="16"/>
              </w:rPr>
              <w:t>ādiyati</w:t>
            </w:r>
          </w:p>
        </w:tc>
        <w:tc>
          <w:tcPr>
            <w:tcW w:w="1294" w:type="pct"/>
            <w:tcBorders>
              <w:top w:val="single" w:sz="6" w:space="0" w:color="000000"/>
              <w:bottom w:val="single" w:sz="6" w:space="0" w:color="000000"/>
            </w:tcBorders>
            <w:shd w:val="pct20" w:color="000000" w:fill="FFFFFF"/>
          </w:tcPr>
          <w:p w14:paraId="2AA2E0C5" w14:textId="77777777" w:rsidR="00B246F4" w:rsidRPr="00D00AC4" w:rsidRDefault="00B246F4" w:rsidP="000B5D2E">
            <w:pPr>
              <w:spacing w:line="235" w:lineRule="auto"/>
              <w:ind w:left="-57" w:right="-57" w:firstLine="0"/>
              <w:jc w:val="left"/>
              <w:rPr>
                <w:sz w:val="20"/>
                <w:szCs w:val="16"/>
              </w:rPr>
            </w:pPr>
            <w:r w:rsidRPr="00D00AC4">
              <w:rPr>
                <w:sz w:val="20"/>
                <w:szCs w:val="16"/>
              </w:rPr>
              <w:t>принимать</w:t>
            </w:r>
          </w:p>
        </w:tc>
        <w:tc>
          <w:tcPr>
            <w:tcW w:w="1020" w:type="pct"/>
            <w:tcBorders>
              <w:top w:val="single" w:sz="6" w:space="0" w:color="000000"/>
              <w:bottom w:val="single" w:sz="6" w:space="0" w:color="000000"/>
            </w:tcBorders>
            <w:shd w:val="pct20" w:color="000000" w:fill="FFFFFF"/>
          </w:tcPr>
          <w:p w14:paraId="4595A182" w14:textId="77777777" w:rsidR="00B246F4" w:rsidRPr="00D00AC4" w:rsidRDefault="00B246F4" w:rsidP="000B5D2E">
            <w:pPr>
              <w:spacing w:line="235" w:lineRule="auto"/>
              <w:ind w:left="-57" w:right="-57" w:firstLine="0"/>
              <w:jc w:val="left"/>
              <w:rPr>
                <w:sz w:val="20"/>
                <w:szCs w:val="16"/>
              </w:rPr>
            </w:pPr>
            <w:r w:rsidRPr="00D00AC4">
              <w:rPr>
                <w:sz w:val="20"/>
                <w:szCs w:val="16"/>
              </w:rPr>
              <w:t>ādiyati</w:t>
            </w:r>
          </w:p>
        </w:tc>
        <w:tc>
          <w:tcPr>
            <w:tcW w:w="1545" w:type="pct"/>
            <w:tcBorders>
              <w:top w:val="single" w:sz="6" w:space="0" w:color="000000"/>
              <w:bottom w:val="single" w:sz="6" w:space="0" w:color="000000"/>
              <w:right w:val="single" w:sz="6" w:space="0" w:color="808080"/>
            </w:tcBorders>
            <w:shd w:val="pct20" w:color="000000" w:fill="FFFFFF"/>
          </w:tcPr>
          <w:p w14:paraId="1861DE0F"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заставить взять</w:t>
            </w:r>
          </w:p>
        </w:tc>
      </w:tr>
      <w:tr w:rsidR="00B246F4" w:rsidRPr="00D00AC4" w14:paraId="54738591" w14:textId="77777777" w:rsidTr="006E6FD3">
        <w:tc>
          <w:tcPr>
            <w:tcW w:w="362" w:type="pct"/>
            <w:tcBorders>
              <w:top w:val="single" w:sz="6" w:space="0" w:color="000000"/>
              <w:left w:val="single" w:sz="6" w:space="0" w:color="808080"/>
              <w:bottom w:val="single" w:sz="6" w:space="0" w:color="000000"/>
            </w:tcBorders>
            <w:shd w:val="pct25" w:color="C0C0C0" w:fill="FFFFFF"/>
          </w:tcPr>
          <w:p w14:paraId="2E6A37BB" w14:textId="77777777" w:rsidR="00B246F4" w:rsidRPr="00D00AC4" w:rsidRDefault="00B246F4" w:rsidP="000B5D2E">
            <w:pPr>
              <w:spacing w:line="235" w:lineRule="auto"/>
              <w:ind w:left="-57" w:right="-57" w:firstLine="0"/>
              <w:jc w:val="left"/>
              <w:rPr>
                <w:b/>
                <w:sz w:val="20"/>
                <w:szCs w:val="16"/>
              </w:rPr>
            </w:pPr>
            <w:r w:rsidRPr="00D00AC4">
              <w:rPr>
                <w:b/>
                <w:sz w:val="20"/>
                <w:szCs w:val="16"/>
              </w:rPr>
              <w:t>40</w:t>
            </w:r>
          </w:p>
        </w:tc>
        <w:tc>
          <w:tcPr>
            <w:tcW w:w="779" w:type="pct"/>
            <w:tcBorders>
              <w:top w:val="single" w:sz="6" w:space="0" w:color="000000"/>
              <w:bottom w:val="single" w:sz="6" w:space="0" w:color="000000"/>
            </w:tcBorders>
            <w:shd w:val="pct25" w:color="C0C0C0" w:fill="FFFFFF"/>
          </w:tcPr>
          <w:p w14:paraId="3BE8BE73" w14:textId="77777777" w:rsidR="00B246F4" w:rsidRPr="00D00AC4" w:rsidRDefault="00B246F4" w:rsidP="000B5D2E">
            <w:pPr>
              <w:spacing w:line="235" w:lineRule="auto"/>
              <w:ind w:left="-57" w:right="-57" w:firstLine="0"/>
              <w:jc w:val="left"/>
              <w:rPr>
                <w:sz w:val="20"/>
                <w:szCs w:val="16"/>
              </w:rPr>
            </w:pPr>
            <w:r w:rsidRPr="00D00AC4">
              <w:rPr>
                <w:sz w:val="20"/>
                <w:szCs w:val="16"/>
              </w:rPr>
              <w:t>āpucchati</w:t>
            </w:r>
          </w:p>
        </w:tc>
        <w:tc>
          <w:tcPr>
            <w:tcW w:w="1294" w:type="pct"/>
            <w:tcBorders>
              <w:top w:val="single" w:sz="6" w:space="0" w:color="000000"/>
              <w:bottom w:val="single" w:sz="6" w:space="0" w:color="000000"/>
            </w:tcBorders>
            <w:shd w:val="pct25" w:color="C0C0C0" w:fill="FFFFFF"/>
          </w:tcPr>
          <w:p w14:paraId="6ADF207C" w14:textId="77777777" w:rsidR="00B246F4" w:rsidRPr="00D00AC4" w:rsidRDefault="00B246F4" w:rsidP="000B5D2E">
            <w:pPr>
              <w:spacing w:line="235" w:lineRule="auto"/>
              <w:ind w:left="-57" w:right="-57" w:firstLine="0"/>
              <w:jc w:val="left"/>
              <w:rPr>
                <w:sz w:val="20"/>
                <w:szCs w:val="16"/>
              </w:rPr>
            </w:pPr>
            <w:r w:rsidRPr="00D00AC4">
              <w:rPr>
                <w:sz w:val="20"/>
                <w:szCs w:val="16"/>
              </w:rPr>
              <w:t>просить позволения уйти</w:t>
            </w:r>
          </w:p>
        </w:tc>
        <w:tc>
          <w:tcPr>
            <w:tcW w:w="1020" w:type="pct"/>
            <w:tcBorders>
              <w:top w:val="single" w:sz="6" w:space="0" w:color="000000"/>
              <w:bottom w:val="single" w:sz="6" w:space="0" w:color="000000"/>
            </w:tcBorders>
            <w:shd w:val="pct25" w:color="C0C0C0" w:fill="FFFFFF"/>
          </w:tcPr>
          <w:p w14:paraId="0CEE25AB" w14:textId="77777777" w:rsidR="00B246F4" w:rsidRPr="00D00AC4" w:rsidRDefault="00B246F4" w:rsidP="000B5D2E">
            <w:pPr>
              <w:spacing w:line="235" w:lineRule="auto"/>
              <w:ind w:left="-57" w:right="-57" w:firstLine="0"/>
              <w:jc w:val="left"/>
              <w:rPr>
                <w:sz w:val="20"/>
                <w:szCs w:val="16"/>
              </w:rPr>
            </w:pPr>
            <w:r w:rsidRPr="00D00AC4">
              <w:rPr>
                <w:sz w:val="20"/>
                <w:szCs w:val="16"/>
              </w:rPr>
              <w:t>āpucchāpeti</w:t>
            </w:r>
          </w:p>
        </w:tc>
        <w:tc>
          <w:tcPr>
            <w:tcW w:w="1545" w:type="pct"/>
            <w:tcBorders>
              <w:top w:val="single" w:sz="6" w:space="0" w:color="000000"/>
              <w:bottom w:val="single" w:sz="6" w:space="0" w:color="000000"/>
              <w:right w:val="single" w:sz="6" w:space="0" w:color="808080"/>
            </w:tcBorders>
            <w:shd w:val="pct25" w:color="C0C0C0" w:fill="FFFFFF"/>
          </w:tcPr>
          <w:p w14:paraId="2727C4E6"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передавать через </w:t>
            </w:r>
          </w:p>
          <w:p w14:paraId="3BB972BD" w14:textId="77777777" w:rsidR="00B246F4" w:rsidRPr="00D00AC4" w:rsidRDefault="00B246F4" w:rsidP="000B5D2E">
            <w:pPr>
              <w:spacing w:line="235" w:lineRule="auto"/>
              <w:ind w:left="-57" w:right="-57" w:firstLine="0"/>
              <w:jc w:val="left"/>
              <w:rPr>
                <w:sz w:val="20"/>
                <w:szCs w:val="16"/>
              </w:rPr>
            </w:pPr>
            <w:r w:rsidRPr="00D00AC4">
              <w:rPr>
                <w:sz w:val="20"/>
                <w:szCs w:val="16"/>
              </w:rPr>
              <w:t>кого</w:t>
            </w:r>
            <w:r w:rsidRPr="00D00AC4">
              <w:rPr>
                <w:sz w:val="20"/>
                <w:szCs w:val="16"/>
              </w:rPr>
              <w:noBreakHyphen/>
              <w:t>либо просьбу откланяться</w:t>
            </w:r>
          </w:p>
        </w:tc>
      </w:tr>
      <w:tr w:rsidR="00B246F4" w:rsidRPr="00D00AC4" w14:paraId="60E527C8" w14:textId="77777777" w:rsidTr="006E6FD3">
        <w:tc>
          <w:tcPr>
            <w:tcW w:w="362" w:type="pct"/>
            <w:tcBorders>
              <w:top w:val="single" w:sz="6" w:space="0" w:color="000000"/>
              <w:left w:val="single" w:sz="6" w:space="0" w:color="808080"/>
              <w:bottom w:val="single" w:sz="6" w:space="0" w:color="000000"/>
            </w:tcBorders>
            <w:shd w:val="pct20" w:color="000000" w:fill="FFFFFF"/>
          </w:tcPr>
          <w:p w14:paraId="6ED7DB66" w14:textId="77777777" w:rsidR="00B246F4" w:rsidRPr="00D00AC4" w:rsidRDefault="00B246F4" w:rsidP="000B5D2E">
            <w:pPr>
              <w:spacing w:line="235" w:lineRule="auto"/>
              <w:ind w:left="-57" w:right="-57" w:firstLine="0"/>
              <w:jc w:val="left"/>
              <w:rPr>
                <w:b/>
                <w:sz w:val="20"/>
                <w:szCs w:val="16"/>
              </w:rPr>
            </w:pPr>
            <w:r w:rsidRPr="00D00AC4">
              <w:rPr>
                <w:b/>
                <w:sz w:val="20"/>
                <w:szCs w:val="16"/>
              </w:rPr>
              <w:t>41</w:t>
            </w:r>
          </w:p>
        </w:tc>
        <w:tc>
          <w:tcPr>
            <w:tcW w:w="779" w:type="pct"/>
            <w:tcBorders>
              <w:top w:val="single" w:sz="6" w:space="0" w:color="000000"/>
              <w:bottom w:val="single" w:sz="6" w:space="0" w:color="000000"/>
            </w:tcBorders>
            <w:shd w:val="pct20" w:color="000000" w:fill="FFFFFF"/>
          </w:tcPr>
          <w:p w14:paraId="6A08BC15" w14:textId="77777777" w:rsidR="00B246F4" w:rsidRPr="00D00AC4" w:rsidRDefault="00B246F4" w:rsidP="000B5D2E">
            <w:pPr>
              <w:spacing w:line="235" w:lineRule="auto"/>
              <w:ind w:left="-57" w:right="-57" w:firstLine="0"/>
              <w:jc w:val="left"/>
              <w:rPr>
                <w:sz w:val="20"/>
                <w:szCs w:val="16"/>
              </w:rPr>
            </w:pPr>
            <w:r w:rsidRPr="00D00AC4">
              <w:rPr>
                <w:sz w:val="20"/>
                <w:szCs w:val="16"/>
              </w:rPr>
              <w:t>āharati</w:t>
            </w:r>
          </w:p>
        </w:tc>
        <w:tc>
          <w:tcPr>
            <w:tcW w:w="1294" w:type="pct"/>
            <w:tcBorders>
              <w:top w:val="single" w:sz="6" w:space="0" w:color="000000"/>
              <w:bottom w:val="single" w:sz="6" w:space="0" w:color="000000"/>
            </w:tcBorders>
            <w:shd w:val="pct20" w:color="000000" w:fill="FFFFFF"/>
          </w:tcPr>
          <w:p w14:paraId="6C245E59" w14:textId="77777777" w:rsidR="00B246F4" w:rsidRPr="00D00AC4" w:rsidRDefault="00B246F4" w:rsidP="000B5D2E">
            <w:pPr>
              <w:spacing w:line="235" w:lineRule="auto"/>
              <w:ind w:left="-57" w:right="-57" w:firstLine="0"/>
              <w:jc w:val="left"/>
              <w:rPr>
                <w:sz w:val="20"/>
                <w:szCs w:val="16"/>
              </w:rPr>
            </w:pPr>
            <w:r w:rsidRPr="00D00AC4">
              <w:rPr>
                <w:sz w:val="20"/>
                <w:szCs w:val="16"/>
              </w:rPr>
              <w:t>приносить; цитировать</w:t>
            </w:r>
          </w:p>
        </w:tc>
        <w:tc>
          <w:tcPr>
            <w:tcW w:w="1020" w:type="pct"/>
            <w:tcBorders>
              <w:top w:val="single" w:sz="6" w:space="0" w:color="000000"/>
              <w:bottom w:val="single" w:sz="6" w:space="0" w:color="000000"/>
            </w:tcBorders>
            <w:shd w:val="pct20" w:color="000000" w:fill="FFFFFF"/>
          </w:tcPr>
          <w:p w14:paraId="4A446BAD" w14:textId="77777777" w:rsidR="00B246F4" w:rsidRPr="00D00AC4" w:rsidRDefault="00B246F4" w:rsidP="000B5D2E">
            <w:pPr>
              <w:spacing w:line="235" w:lineRule="auto"/>
              <w:ind w:left="-57" w:right="-57" w:firstLine="0"/>
              <w:jc w:val="left"/>
              <w:rPr>
                <w:sz w:val="20"/>
                <w:szCs w:val="16"/>
              </w:rPr>
            </w:pPr>
            <w:r w:rsidRPr="00D00AC4">
              <w:rPr>
                <w:sz w:val="20"/>
                <w:szCs w:val="16"/>
              </w:rPr>
              <w:t>āharāpeti</w:t>
            </w:r>
          </w:p>
        </w:tc>
        <w:tc>
          <w:tcPr>
            <w:tcW w:w="1545" w:type="pct"/>
            <w:tcBorders>
              <w:top w:val="single" w:sz="6" w:space="0" w:color="000000"/>
              <w:bottom w:val="single" w:sz="6" w:space="0" w:color="000000"/>
              <w:right w:val="single" w:sz="6" w:space="0" w:color="808080"/>
            </w:tcBorders>
            <w:shd w:val="pct20" w:color="000000" w:fill="FFFFFF"/>
          </w:tcPr>
          <w:p w14:paraId="3DE3A2B1"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w:t>
            </w:r>
          </w:p>
        </w:tc>
      </w:tr>
      <w:tr w:rsidR="00B246F4" w:rsidRPr="00D00AC4" w14:paraId="7B4B0FEA" w14:textId="77777777" w:rsidTr="006E6FD3">
        <w:tc>
          <w:tcPr>
            <w:tcW w:w="362" w:type="pct"/>
            <w:tcBorders>
              <w:top w:val="single" w:sz="6" w:space="0" w:color="000000"/>
              <w:left w:val="single" w:sz="6" w:space="0" w:color="808080"/>
              <w:bottom w:val="single" w:sz="6" w:space="0" w:color="000000"/>
            </w:tcBorders>
            <w:shd w:val="pct25" w:color="C0C0C0" w:fill="FFFFFF"/>
          </w:tcPr>
          <w:p w14:paraId="5234086F" w14:textId="77777777" w:rsidR="00B246F4" w:rsidRPr="00D00AC4" w:rsidRDefault="00B246F4" w:rsidP="000B5D2E">
            <w:pPr>
              <w:spacing w:line="235" w:lineRule="auto"/>
              <w:ind w:left="-57" w:right="-57" w:firstLine="0"/>
              <w:jc w:val="left"/>
              <w:rPr>
                <w:b/>
                <w:sz w:val="20"/>
                <w:szCs w:val="16"/>
              </w:rPr>
            </w:pPr>
            <w:r w:rsidRPr="00D00AC4">
              <w:rPr>
                <w:b/>
                <w:sz w:val="20"/>
                <w:szCs w:val="16"/>
              </w:rPr>
              <w:t>42</w:t>
            </w:r>
          </w:p>
        </w:tc>
        <w:tc>
          <w:tcPr>
            <w:tcW w:w="779" w:type="pct"/>
            <w:tcBorders>
              <w:top w:val="single" w:sz="6" w:space="0" w:color="000000"/>
              <w:bottom w:val="single" w:sz="6" w:space="0" w:color="000000"/>
            </w:tcBorders>
            <w:shd w:val="pct25" w:color="C0C0C0" w:fill="FFFFFF"/>
          </w:tcPr>
          <w:p w14:paraId="31346FEE" w14:textId="77777777" w:rsidR="00B246F4" w:rsidRPr="00D00AC4" w:rsidRDefault="00B246F4" w:rsidP="000B5D2E">
            <w:pPr>
              <w:spacing w:line="235" w:lineRule="auto"/>
              <w:ind w:left="-57" w:right="-57" w:firstLine="0"/>
              <w:jc w:val="left"/>
              <w:rPr>
                <w:sz w:val="20"/>
                <w:szCs w:val="16"/>
              </w:rPr>
            </w:pPr>
            <w:r w:rsidRPr="00D00AC4">
              <w:rPr>
                <w:sz w:val="20"/>
                <w:szCs w:val="16"/>
              </w:rPr>
              <w:t>ukkujjati</w:t>
            </w:r>
          </w:p>
        </w:tc>
        <w:tc>
          <w:tcPr>
            <w:tcW w:w="1294" w:type="pct"/>
            <w:tcBorders>
              <w:top w:val="single" w:sz="6" w:space="0" w:color="000000"/>
              <w:bottom w:val="single" w:sz="6" w:space="0" w:color="000000"/>
            </w:tcBorders>
            <w:shd w:val="pct25" w:color="C0C0C0" w:fill="FFFFFF"/>
          </w:tcPr>
          <w:p w14:paraId="43B6BCA0" w14:textId="77777777" w:rsidR="00B246F4" w:rsidRPr="00D00AC4" w:rsidRDefault="00B246F4" w:rsidP="000B5D2E">
            <w:pPr>
              <w:spacing w:line="235" w:lineRule="auto"/>
              <w:ind w:left="-57" w:right="-57" w:firstLine="0"/>
              <w:jc w:val="left"/>
              <w:rPr>
                <w:sz w:val="20"/>
                <w:szCs w:val="16"/>
              </w:rPr>
            </w:pPr>
            <w:r w:rsidRPr="00D00AC4">
              <w:rPr>
                <w:sz w:val="20"/>
                <w:szCs w:val="16"/>
              </w:rPr>
              <w:t>перевернуть</w:t>
            </w:r>
          </w:p>
        </w:tc>
        <w:tc>
          <w:tcPr>
            <w:tcW w:w="1020" w:type="pct"/>
            <w:tcBorders>
              <w:top w:val="single" w:sz="6" w:space="0" w:color="000000"/>
              <w:bottom w:val="single" w:sz="6" w:space="0" w:color="000000"/>
            </w:tcBorders>
            <w:shd w:val="pct25" w:color="C0C0C0" w:fill="FFFFFF"/>
          </w:tcPr>
          <w:p w14:paraId="546F24AF" w14:textId="77777777" w:rsidR="00B246F4" w:rsidRPr="00D00AC4" w:rsidRDefault="00B246F4" w:rsidP="000B5D2E">
            <w:pPr>
              <w:spacing w:line="235" w:lineRule="auto"/>
              <w:ind w:left="-57" w:right="-57" w:firstLine="0"/>
              <w:jc w:val="left"/>
              <w:rPr>
                <w:sz w:val="20"/>
                <w:szCs w:val="16"/>
              </w:rPr>
            </w:pPr>
            <w:r w:rsidRPr="00D00AC4">
              <w:rPr>
                <w:sz w:val="20"/>
                <w:szCs w:val="16"/>
              </w:rPr>
              <w:t>ukkujjāpeti</w:t>
            </w:r>
          </w:p>
        </w:tc>
        <w:tc>
          <w:tcPr>
            <w:tcW w:w="1545" w:type="pct"/>
            <w:tcBorders>
              <w:top w:val="single" w:sz="6" w:space="0" w:color="000000"/>
              <w:bottom w:val="single" w:sz="6" w:space="0" w:color="000000"/>
              <w:right w:val="single" w:sz="6" w:space="0" w:color="808080"/>
            </w:tcBorders>
            <w:shd w:val="pct25" w:color="C0C0C0" w:fill="FFFFFF"/>
          </w:tcPr>
          <w:p w14:paraId="46DF3041"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перевернуть</w:t>
            </w:r>
          </w:p>
        </w:tc>
      </w:tr>
      <w:tr w:rsidR="00B246F4" w:rsidRPr="00D00AC4" w14:paraId="5642AB65" w14:textId="77777777" w:rsidTr="006E6FD3">
        <w:tc>
          <w:tcPr>
            <w:tcW w:w="362" w:type="pct"/>
            <w:tcBorders>
              <w:top w:val="single" w:sz="6" w:space="0" w:color="000000"/>
              <w:left w:val="single" w:sz="6" w:space="0" w:color="808080"/>
              <w:bottom w:val="single" w:sz="6" w:space="0" w:color="000000"/>
            </w:tcBorders>
            <w:shd w:val="pct20" w:color="000000" w:fill="FFFFFF"/>
          </w:tcPr>
          <w:p w14:paraId="09AE9034" w14:textId="77777777" w:rsidR="00B246F4" w:rsidRPr="00D00AC4" w:rsidRDefault="00B246F4" w:rsidP="000B5D2E">
            <w:pPr>
              <w:spacing w:line="235" w:lineRule="auto"/>
              <w:ind w:left="-57" w:right="-57" w:firstLine="0"/>
              <w:jc w:val="left"/>
              <w:rPr>
                <w:b/>
                <w:sz w:val="20"/>
                <w:szCs w:val="16"/>
              </w:rPr>
            </w:pPr>
            <w:r w:rsidRPr="00D00AC4">
              <w:rPr>
                <w:b/>
                <w:sz w:val="20"/>
                <w:szCs w:val="16"/>
              </w:rPr>
              <w:t>43</w:t>
            </w:r>
          </w:p>
        </w:tc>
        <w:tc>
          <w:tcPr>
            <w:tcW w:w="779" w:type="pct"/>
            <w:tcBorders>
              <w:top w:val="single" w:sz="6" w:space="0" w:color="000000"/>
              <w:bottom w:val="single" w:sz="6" w:space="0" w:color="000000"/>
            </w:tcBorders>
            <w:shd w:val="pct20" w:color="000000" w:fill="FFFFFF"/>
          </w:tcPr>
          <w:p w14:paraId="08DEC8AD" w14:textId="77777777" w:rsidR="00B246F4" w:rsidRPr="00D00AC4" w:rsidRDefault="00B246F4" w:rsidP="000B5D2E">
            <w:pPr>
              <w:spacing w:line="235" w:lineRule="auto"/>
              <w:ind w:left="-57" w:right="-57" w:firstLine="0"/>
              <w:jc w:val="left"/>
              <w:rPr>
                <w:sz w:val="20"/>
                <w:szCs w:val="16"/>
              </w:rPr>
            </w:pPr>
            <w:r w:rsidRPr="00D00AC4">
              <w:rPr>
                <w:sz w:val="20"/>
                <w:szCs w:val="16"/>
              </w:rPr>
              <w:t>uggaṇhāti</w:t>
            </w:r>
          </w:p>
        </w:tc>
        <w:tc>
          <w:tcPr>
            <w:tcW w:w="1294" w:type="pct"/>
            <w:tcBorders>
              <w:top w:val="single" w:sz="6" w:space="0" w:color="000000"/>
              <w:bottom w:val="single" w:sz="6" w:space="0" w:color="000000"/>
            </w:tcBorders>
            <w:shd w:val="pct20" w:color="000000" w:fill="FFFFFF"/>
          </w:tcPr>
          <w:p w14:paraId="65C547A6" w14:textId="77777777" w:rsidR="00B246F4" w:rsidRPr="00D00AC4" w:rsidRDefault="00B246F4" w:rsidP="000B5D2E">
            <w:pPr>
              <w:spacing w:line="235" w:lineRule="auto"/>
              <w:ind w:left="-57" w:right="-57" w:firstLine="0"/>
              <w:jc w:val="left"/>
              <w:rPr>
                <w:sz w:val="20"/>
                <w:szCs w:val="16"/>
              </w:rPr>
            </w:pPr>
            <w:r w:rsidRPr="00D00AC4">
              <w:rPr>
                <w:sz w:val="20"/>
                <w:szCs w:val="16"/>
              </w:rPr>
              <w:t>заучивать наизусть</w:t>
            </w:r>
          </w:p>
        </w:tc>
        <w:tc>
          <w:tcPr>
            <w:tcW w:w="1020" w:type="pct"/>
            <w:tcBorders>
              <w:top w:val="single" w:sz="6" w:space="0" w:color="000000"/>
              <w:bottom w:val="single" w:sz="6" w:space="0" w:color="000000"/>
            </w:tcBorders>
            <w:shd w:val="pct20" w:color="000000" w:fill="FFFFFF"/>
          </w:tcPr>
          <w:p w14:paraId="5C5A8AFD" w14:textId="77777777" w:rsidR="00B246F4" w:rsidRPr="00D00AC4" w:rsidRDefault="00B246F4" w:rsidP="000B5D2E">
            <w:pPr>
              <w:spacing w:line="235" w:lineRule="auto"/>
              <w:ind w:left="-57" w:right="-57" w:firstLine="0"/>
              <w:jc w:val="left"/>
              <w:rPr>
                <w:sz w:val="20"/>
                <w:szCs w:val="16"/>
              </w:rPr>
            </w:pPr>
            <w:r w:rsidRPr="00D00AC4">
              <w:rPr>
                <w:sz w:val="20"/>
                <w:szCs w:val="16"/>
              </w:rPr>
              <w:t>uggaṇhāti</w:t>
            </w:r>
          </w:p>
        </w:tc>
        <w:tc>
          <w:tcPr>
            <w:tcW w:w="1545" w:type="pct"/>
            <w:tcBorders>
              <w:top w:val="single" w:sz="6" w:space="0" w:color="000000"/>
              <w:bottom w:val="single" w:sz="6" w:space="0" w:color="000000"/>
              <w:right w:val="single" w:sz="6" w:space="0" w:color="808080"/>
            </w:tcBorders>
            <w:shd w:val="pct20" w:color="000000" w:fill="FFFFFF"/>
          </w:tcPr>
          <w:p w14:paraId="1892E407" w14:textId="77777777" w:rsidR="00B246F4" w:rsidRPr="00D00AC4" w:rsidRDefault="00B246F4" w:rsidP="000B5D2E">
            <w:pPr>
              <w:spacing w:line="235" w:lineRule="auto"/>
              <w:ind w:left="-57" w:right="-57" w:firstLine="0"/>
              <w:jc w:val="left"/>
              <w:rPr>
                <w:sz w:val="20"/>
                <w:szCs w:val="16"/>
              </w:rPr>
            </w:pPr>
            <w:r w:rsidRPr="00D00AC4">
              <w:rPr>
                <w:sz w:val="20"/>
                <w:szCs w:val="16"/>
              </w:rPr>
              <w:t>преподавать [устно]</w:t>
            </w:r>
          </w:p>
        </w:tc>
      </w:tr>
      <w:tr w:rsidR="00B246F4" w:rsidRPr="00D00AC4" w14:paraId="147ABCED" w14:textId="77777777" w:rsidTr="006E6FD3">
        <w:tc>
          <w:tcPr>
            <w:tcW w:w="362" w:type="pct"/>
            <w:tcBorders>
              <w:top w:val="single" w:sz="6" w:space="0" w:color="000000"/>
              <w:left w:val="single" w:sz="6" w:space="0" w:color="808080"/>
              <w:bottom w:val="single" w:sz="6" w:space="0" w:color="000000"/>
            </w:tcBorders>
            <w:shd w:val="pct25" w:color="C0C0C0" w:fill="FFFFFF"/>
          </w:tcPr>
          <w:p w14:paraId="56B62D23" w14:textId="77777777" w:rsidR="00B246F4" w:rsidRPr="00D00AC4" w:rsidRDefault="00B246F4" w:rsidP="000B5D2E">
            <w:pPr>
              <w:spacing w:line="235" w:lineRule="auto"/>
              <w:ind w:left="-57" w:right="-57" w:firstLine="0"/>
              <w:jc w:val="left"/>
              <w:rPr>
                <w:b/>
                <w:sz w:val="20"/>
                <w:szCs w:val="16"/>
              </w:rPr>
            </w:pPr>
            <w:r w:rsidRPr="00D00AC4">
              <w:rPr>
                <w:b/>
                <w:sz w:val="20"/>
                <w:szCs w:val="16"/>
              </w:rPr>
              <w:t>44</w:t>
            </w:r>
          </w:p>
        </w:tc>
        <w:tc>
          <w:tcPr>
            <w:tcW w:w="779" w:type="pct"/>
            <w:tcBorders>
              <w:top w:val="single" w:sz="6" w:space="0" w:color="000000"/>
              <w:bottom w:val="single" w:sz="6" w:space="0" w:color="000000"/>
            </w:tcBorders>
            <w:shd w:val="pct25" w:color="C0C0C0" w:fill="FFFFFF"/>
          </w:tcPr>
          <w:p w14:paraId="25EE83B0" w14:textId="77777777" w:rsidR="00B246F4" w:rsidRPr="00D00AC4" w:rsidRDefault="00B246F4" w:rsidP="000B5D2E">
            <w:pPr>
              <w:spacing w:line="235" w:lineRule="auto"/>
              <w:ind w:left="-57" w:right="-57" w:firstLine="0"/>
              <w:jc w:val="left"/>
              <w:rPr>
                <w:sz w:val="20"/>
                <w:szCs w:val="16"/>
              </w:rPr>
            </w:pPr>
            <w:r w:rsidRPr="00D00AC4">
              <w:rPr>
                <w:sz w:val="20"/>
                <w:szCs w:val="16"/>
              </w:rPr>
              <w:t>okirati</w:t>
            </w:r>
          </w:p>
        </w:tc>
        <w:tc>
          <w:tcPr>
            <w:tcW w:w="1294" w:type="pct"/>
            <w:tcBorders>
              <w:top w:val="single" w:sz="6" w:space="0" w:color="000000"/>
              <w:bottom w:val="single" w:sz="6" w:space="0" w:color="000000"/>
            </w:tcBorders>
            <w:shd w:val="pct25" w:color="C0C0C0" w:fill="FFFFFF"/>
          </w:tcPr>
          <w:p w14:paraId="4A3EC6F6" w14:textId="77777777" w:rsidR="00B246F4" w:rsidRPr="00D00AC4" w:rsidRDefault="00B246F4" w:rsidP="000B5D2E">
            <w:pPr>
              <w:spacing w:line="235" w:lineRule="auto"/>
              <w:ind w:left="-57" w:right="-57" w:firstLine="0"/>
              <w:jc w:val="left"/>
              <w:rPr>
                <w:sz w:val="20"/>
                <w:szCs w:val="16"/>
              </w:rPr>
            </w:pPr>
            <w:r w:rsidRPr="00D00AC4">
              <w:rPr>
                <w:sz w:val="20"/>
                <w:szCs w:val="16"/>
              </w:rPr>
              <w:t>посыпать, поливать</w:t>
            </w:r>
          </w:p>
        </w:tc>
        <w:tc>
          <w:tcPr>
            <w:tcW w:w="1020" w:type="pct"/>
            <w:tcBorders>
              <w:top w:val="single" w:sz="6" w:space="0" w:color="000000"/>
              <w:bottom w:val="single" w:sz="6" w:space="0" w:color="000000"/>
            </w:tcBorders>
            <w:shd w:val="pct25" w:color="C0C0C0" w:fill="FFFFFF"/>
          </w:tcPr>
          <w:p w14:paraId="6563A4E8" w14:textId="77777777" w:rsidR="00B246F4" w:rsidRPr="00D00AC4" w:rsidRDefault="00B246F4" w:rsidP="000B5D2E">
            <w:pPr>
              <w:spacing w:line="235" w:lineRule="auto"/>
              <w:ind w:left="-57" w:right="-57" w:firstLine="0"/>
              <w:jc w:val="left"/>
              <w:rPr>
                <w:sz w:val="20"/>
                <w:szCs w:val="16"/>
              </w:rPr>
            </w:pPr>
            <w:r w:rsidRPr="00D00AC4">
              <w:rPr>
                <w:sz w:val="20"/>
                <w:szCs w:val="16"/>
              </w:rPr>
              <w:t>okirāpeti</w:t>
            </w:r>
          </w:p>
        </w:tc>
        <w:tc>
          <w:tcPr>
            <w:tcW w:w="1545" w:type="pct"/>
            <w:tcBorders>
              <w:top w:val="single" w:sz="6" w:space="0" w:color="000000"/>
              <w:bottom w:val="single" w:sz="6" w:space="0" w:color="000000"/>
              <w:right w:val="single" w:sz="6" w:space="0" w:color="808080"/>
            </w:tcBorders>
            <w:shd w:val="pct25" w:color="C0C0C0" w:fill="FFFFFF"/>
          </w:tcPr>
          <w:p w14:paraId="3ABA3472"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полить, посыпать</w:t>
            </w:r>
          </w:p>
        </w:tc>
      </w:tr>
      <w:tr w:rsidR="00B246F4" w:rsidRPr="00D00AC4" w14:paraId="3E13CB91" w14:textId="77777777" w:rsidTr="006E6FD3">
        <w:tc>
          <w:tcPr>
            <w:tcW w:w="362" w:type="pct"/>
            <w:tcBorders>
              <w:top w:val="single" w:sz="6" w:space="0" w:color="000000"/>
              <w:left w:val="single" w:sz="6" w:space="0" w:color="808080"/>
              <w:bottom w:val="single" w:sz="6" w:space="0" w:color="000000"/>
            </w:tcBorders>
            <w:shd w:val="pct20" w:color="000000" w:fill="FFFFFF"/>
          </w:tcPr>
          <w:p w14:paraId="43AE9CD3" w14:textId="77777777" w:rsidR="00B246F4" w:rsidRPr="00D00AC4" w:rsidRDefault="00B246F4" w:rsidP="000B5D2E">
            <w:pPr>
              <w:spacing w:line="235" w:lineRule="auto"/>
              <w:ind w:left="-57" w:right="-57" w:firstLine="0"/>
              <w:jc w:val="left"/>
              <w:rPr>
                <w:b/>
                <w:sz w:val="20"/>
                <w:szCs w:val="16"/>
              </w:rPr>
            </w:pPr>
            <w:r w:rsidRPr="00D00AC4">
              <w:rPr>
                <w:b/>
                <w:sz w:val="20"/>
                <w:szCs w:val="16"/>
              </w:rPr>
              <w:t>45</w:t>
            </w:r>
          </w:p>
        </w:tc>
        <w:tc>
          <w:tcPr>
            <w:tcW w:w="779" w:type="pct"/>
            <w:tcBorders>
              <w:top w:val="single" w:sz="6" w:space="0" w:color="000000"/>
              <w:bottom w:val="single" w:sz="6" w:space="0" w:color="000000"/>
            </w:tcBorders>
            <w:shd w:val="pct20" w:color="000000" w:fill="FFFFFF"/>
          </w:tcPr>
          <w:p w14:paraId="1CC3247E" w14:textId="77777777" w:rsidR="00B246F4" w:rsidRPr="00D00AC4" w:rsidRDefault="00B246F4" w:rsidP="000B5D2E">
            <w:pPr>
              <w:spacing w:line="235" w:lineRule="auto"/>
              <w:ind w:left="-57" w:right="-57" w:firstLine="0"/>
              <w:jc w:val="left"/>
              <w:rPr>
                <w:sz w:val="20"/>
                <w:szCs w:val="16"/>
              </w:rPr>
            </w:pPr>
            <w:r w:rsidRPr="00D00AC4">
              <w:rPr>
                <w:sz w:val="20"/>
                <w:szCs w:val="16"/>
              </w:rPr>
              <w:t>ociṇāti</w:t>
            </w:r>
          </w:p>
        </w:tc>
        <w:tc>
          <w:tcPr>
            <w:tcW w:w="1294" w:type="pct"/>
            <w:tcBorders>
              <w:top w:val="single" w:sz="6" w:space="0" w:color="000000"/>
              <w:bottom w:val="single" w:sz="6" w:space="0" w:color="000000"/>
            </w:tcBorders>
            <w:shd w:val="pct20" w:color="000000" w:fill="FFFFFF"/>
          </w:tcPr>
          <w:p w14:paraId="055BC773" w14:textId="77777777" w:rsidR="00B246F4" w:rsidRPr="00D00AC4" w:rsidRDefault="00B246F4" w:rsidP="000B5D2E">
            <w:pPr>
              <w:spacing w:line="235" w:lineRule="auto"/>
              <w:ind w:left="-57" w:right="-57" w:firstLine="0"/>
              <w:jc w:val="left"/>
              <w:rPr>
                <w:sz w:val="20"/>
                <w:szCs w:val="16"/>
              </w:rPr>
            </w:pPr>
            <w:r w:rsidRPr="00D00AC4">
              <w:rPr>
                <w:sz w:val="20"/>
                <w:szCs w:val="16"/>
              </w:rPr>
              <w:t>собирать [цветы и пр.]</w:t>
            </w:r>
          </w:p>
        </w:tc>
        <w:tc>
          <w:tcPr>
            <w:tcW w:w="1020" w:type="pct"/>
            <w:tcBorders>
              <w:top w:val="single" w:sz="6" w:space="0" w:color="000000"/>
              <w:bottom w:val="single" w:sz="6" w:space="0" w:color="000000"/>
            </w:tcBorders>
            <w:shd w:val="pct20" w:color="000000" w:fill="FFFFFF"/>
          </w:tcPr>
          <w:p w14:paraId="2CFF39CE" w14:textId="77777777" w:rsidR="00B246F4" w:rsidRPr="00D00AC4" w:rsidRDefault="00B246F4" w:rsidP="000B5D2E">
            <w:pPr>
              <w:spacing w:line="235" w:lineRule="auto"/>
              <w:ind w:left="-57" w:right="-57" w:firstLine="0"/>
              <w:jc w:val="left"/>
              <w:rPr>
                <w:sz w:val="20"/>
                <w:szCs w:val="16"/>
              </w:rPr>
            </w:pPr>
            <w:r w:rsidRPr="00D00AC4">
              <w:rPr>
                <w:sz w:val="20"/>
                <w:szCs w:val="16"/>
              </w:rPr>
              <w:t>ociṇāpeti</w:t>
            </w:r>
          </w:p>
        </w:tc>
        <w:tc>
          <w:tcPr>
            <w:tcW w:w="1545" w:type="pct"/>
            <w:tcBorders>
              <w:top w:val="single" w:sz="6" w:space="0" w:color="000000"/>
              <w:bottom w:val="single" w:sz="6" w:space="0" w:color="000000"/>
              <w:right w:val="single" w:sz="6" w:space="0" w:color="808080"/>
            </w:tcBorders>
            <w:shd w:val="pct20" w:color="000000" w:fill="FFFFFF"/>
          </w:tcPr>
          <w:p w14:paraId="5659620F"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собрать</w:t>
            </w:r>
          </w:p>
        </w:tc>
      </w:tr>
      <w:tr w:rsidR="00B246F4" w:rsidRPr="00D00AC4" w14:paraId="2120DC85" w14:textId="77777777" w:rsidTr="006E6FD3">
        <w:tc>
          <w:tcPr>
            <w:tcW w:w="362" w:type="pct"/>
            <w:tcBorders>
              <w:top w:val="single" w:sz="6" w:space="0" w:color="000000"/>
              <w:left w:val="single" w:sz="6" w:space="0" w:color="808080"/>
              <w:bottom w:val="single" w:sz="6" w:space="0" w:color="000000"/>
            </w:tcBorders>
            <w:shd w:val="pct25" w:color="C0C0C0" w:fill="FFFFFF"/>
          </w:tcPr>
          <w:p w14:paraId="187545A8" w14:textId="77777777" w:rsidR="00B246F4" w:rsidRPr="00D00AC4" w:rsidRDefault="00B246F4" w:rsidP="000B5D2E">
            <w:pPr>
              <w:spacing w:line="235" w:lineRule="auto"/>
              <w:ind w:left="-57" w:right="-57" w:firstLine="0"/>
              <w:jc w:val="left"/>
              <w:rPr>
                <w:b/>
                <w:sz w:val="20"/>
                <w:szCs w:val="16"/>
              </w:rPr>
            </w:pPr>
            <w:r w:rsidRPr="00D00AC4">
              <w:rPr>
                <w:b/>
                <w:sz w:val="20"/>
                <w:szCs w:val="16"/>
              </w:rPr>
              <w:t>46</w:t>
            </w:r>
          </w:p>
        </w:tc>
        <w:tc>
          <w:tcPr>
            <w:tcW w:w="779" w:type="pct"/>
            <w:tcBorders>
              <w:top w:val="single" w:sz="6" w:space="0" w:color="000000"/>
              <w:bottom w:val="single" w:sz="6" w:space="0" w:color="000000"/>
            </w:tcBorders>
            <w:shd w:val="pct25" w:color="C0C0C0" w:fill="FFFFFF"/>
          </w:tcPr>
          <w:p w14:paraId="65FDF88C" w14:textId="77777777" w:rsidR="00B246F4" w:rsidRPr="00D00AC4" w:rsidRDefault="00B246F4" w:rsidP="000B5D2E">
            <w:pPr>
              <w:spacing w:line="235" w:lineRule="auto"/>
              <w:ind w:left="-57" w:right="-57" w:firstLine="0"/>
              <w:jc w:val="left"/>
              <w:rPr>
                <w:sz w:val="20"/>
                <w:szCs w:val="16"/>
              </w:rPr>
            </w:pPr>
            <w:r w:rsidRPr="00D00AC4">
              <w:rPr>
                <w:sz w:val="20"/>
                <w:szCs w:val="16"/>
              </w:rPr>
              <w:t>oloketi</w:t>
            </w:r>
          </w:p>
        </w:tc>
        <w:tc>
          <w:tcPr>
            <w:tcW w:w="1294" w:type="pct"/>
            <w:tcBorders>
              <w:top w:val="single" w:sz="6" w:space="0" w:color="000000"/>
              <w:bottom w:val="single" w:sz="6" w:space="0" w:color="000000"/>
            </w:tcBorders>
            <w:shd w:val="pct25" w:color="C0C0C0" w:fill="FFFFFF"/>
          </w:tcPr>
          <w:p w14:paraId="5B350DBE" w14:textId="77777777" w:rsidR="00B246F4" w:rsidRPr="00D00AC4" w:rsidRDefault="00B246F4" w:rsidP="000B5D2E">
            <w:pPr>
              <w:spacing w:line="235" w:lineRule="auto"/>
              <w:ind w:left="-57" w:right="-57" w:firstLine="0"/>
              <w:jc w:val="left"/>
              <w:rPr>
                <w:sz w:val="20"/>
                <w:szCs w:val="16"/>
              </w:rPr>
            </w:pPr>
            <w:r w:rsidRPr="00D00AC4">
              <w:rPr>
                <w:sz w:val="20"/>
                <w:szCs w:val="16"/>
              </w:rPr>
              <w:t>взглянуть</w:t>
            </w:r>
          </w:p>
        </w:tc>
        <w:tc>
          <w:tcPr>
            <w:tcW w:w="1020" w:type="pct"/>
            <w:tcBorders>
              <w:top w:val="single" w:sz="6" w:space="0" w:color="000000"/>
              <w:bottom w:val="single" w:sz="6" w:space="0" w:color="000000"/>
            </w:tcBorders>
            <w:shd w:val="pct25" w:color="C0C0C0" w:fill="FFFFFF"/>
          </w:tcPr>
          <w:p w14:paraId="1D5D07AB" w14:textId="77777777" w:rsidR="00B246F4" w:rsidRPr="00D00AC4" w:rsidRDefault="00B246F4" w:rsidP="000B5D2E">
            <w:pPr>
              <w:spacing w:line="235" w:lineRule="auto"/>
              <w:ind w:left="-57" w:right="-57" w:firstLine="0"/>
              <w:jc w:val="left"/>
              <w:rPr>
                <w:sz w:val="20"/>
                <w:szCs w:val="16"/>
              </w:rPr>
            </w:pPr>
            <w:r w:rsidRPr="00D00AC4">
              <w:rPr>
                <w:sz w:val="20"/>
                <w:szCs w:val="16"/>
              </w:rPr>
              <w:t>olokāpeti</w:t>
            </w:r>
          </w:p>
        </w:tc>
        <w:tc>
          <w:tcPr>
            <w:tcW w:w="1545" w:type="pct"/>
            <w:tcBorders>
              <w:top w:val="single" w:sz="6" w:space="0" w:color="000000"/>
              <w:bottom w:val="single" w:sz="6" w:space="0" w:color="000000"/>
              <w:right w:val="single" w:sz="6" w:space="0" w:color="808080"/>
            </w:tcBorders>
            <w:shd w:val="pct25" w:color="C0C0C0" w:fill="FFFFFF"/>
          </w:tcPr>
          <w:p w14:paraId="14FBF634" w14:textId="77777777" w:rsidR="00B246F4" w:rsidRPr="00D00AC4" w:rsidRDefault="00B246F4" w:rsidP="000B5D2E">
            <w:pPr>
              <w:spacing w:line="235" w:lineRule="auto"/>
              <w:ind w:left="-57" w:right="-57" w:firstLine="0"/>
              <w:jc w:val="left"/>
              <w:rPr>
                <w:sz w:val="20"/>
                <w:szCs w:val="16"/>
              </w:rPr>
            </w:pPr>
            <w:r w:rsidRPr="00D00AC4">
              <w:rPr>
                <w:sz w:val="20"/>
                <w:szCs w:val="16"/>
              </w:rPr>
              <w:t>предложить/дать взглянуть</w:t>
            </w:r>
          </w:p>
        </w:tc>
      </w:tr>
      <w:tr w:rsidR="00B246F4" w:rsidRPr="00D00AC4" w14:paraId="76146DBB" w14:textId="77777777" w:rsidTr="006E6FD3">
        <w:tc>
          <w:tcPr>
            <w:tcW w:w="362" w:type="pct"/>
            <w:tcBorders>
              <w:top w:val="single" w:sz="6" w:space="0" w:color="000000"/>
              <w:left w:val="single" w:sz="6" w:space="0" w:color="808080"/>
              <w:bottom w:val="single" w:sz="6" w:space="0" w:color="000000"/>
            </w:tcBorders>
            <w:shd w:val="pct20" w:color="000000" w:fill="FFFFFF"/>
          </w:tcPr>
          <w:p w14:paraId="04B89391" w14:textId="77777777" w:rsidR="00B246F4" w:rsidRPr="00D00AC4" w:rsidRDefault="00B246F4" w:rsidP="000B5D2E">
            <w:pPr>
              <w:spacing w:line="235" w:lineRule="auto"/>
              <w:ind w:left="-57" w:right="-57" w:firstLine="0"/>
              <w:jc w:val="left"/>
              <w:rPr>
                <w:b/>
                <w:sz w:val="20"/>
                <w:szCs w:val="16"/>
              </w:rPr>
            </w:pPr>
            <w:r w:rsidRPr="00D00AC4">
              <w:rPr>
                <w:b/>
                <w:sz w:val="20"/>
                <w:szCs w:val="16"/>
              </w:rPr>
              <w:t>47</w:t>
            </w:r>
          </w:p>
        </w:tc>
        <w:tc>
          <w:tcPr>
            <w:tcW w:w="779" w:type="pct"/>
            <w:tcBorders>
              <w:top w:val="single" w:sz="6" w:space="0" w:color="000000"/>
              <w:bottom w:val="single" w:sz="6" w:space="0" w:color="000000"/>
            </w:tcBorders>
            <w:shd w:val="pct20" w:color="000000" w:fill="FFFFFF"/>
          </w:tcPr>
          <w:p w14:paraId="3801CC76" w14:textId="77777777" w:rsidR="00B246F4" w:rsidRPr="00D00AC4" w:rsidRDefault="00B246F4" w:rsidP="000B5D2E">
            <w:pPr>
              <w:spacing w:line="235" w:lineRule="auto"/>
              <w:ind w:left="-57" w:right="-57" w:firstLine="0"/>
              <w:jc w:val="left"/>
              <w:rPr>
                <w:sz w:val="20"/>
                <w:szCs w:val="16"/>
              </w:rPr>
            </w:pPr>
            <w:r w:rsidRPr="00D00AC4">
              <w:rPr>
                <w:sz w:val="20"/>
                <w:szCs w:val="16"/>
              </w:rPr>
              <w:t>oharati</w:t>
            </w:r>
          </w:p>
        </w:tc>
        <w:tc>
          <w:tcPr>
            <w:tcW w:w="1294" w:type="pct"/>
            <w:tcBorders>
              <w:top w:val="single" w:sz="6" w:space="0" w:color="000000"/>
              <w:bottom w:val="single" w:sz="6" w:space="0" w:color="000000"/>
            </w:tcBorders>
            <w:shd w:val="pct20" w:color="000000" w:fill="FFFFFF"/>
          </w:tcPr>
          <w:p w14:paraId="380D99D8" w14:textId="77777777" w:rsidR="00B246F4" w:rsidRPr="00D00AC4" w:rsidRDefault="00B246F4" w:rsidP="000B5D2E">
            <w:pPr>
              <w:spacing w:line="235" w:lineRule="auto"/>
              <w:ind w:left="-57" w:right="-57" w:firstLine="0"/>
              <w:jc w:val="left"/>
              <w:rPr>
                <w:sz w:val="20"/>
                <w:szCs w:val="16"/>
              </w:rPr>
            </w:pPr>
            <w:r w:rsidRPr="00D00AC4">
              <w:rPr>
                <w:sz w:val="20"/>
                <w:szCs w:val="16"/>
              </w:rPr>
              <w:t>состричь</w:t>
            </w:r>
          </w:p>
        </w:tc>
        <w:tc>
          <w:tcPr>
            <w:tcW w:w="1020" w:type="pct"/>
            <w:tcBorders>
              <w:top w:val="single" w:sz="6" w:space="0" w:color="000000"/>
              <w:bottom w:val="single" w:sz="6" w:space="0" w:color="000000"/>
            </w:tcBorders>
            <w:shd w:val="pct20" w:color="000000" w:fill="FFFFFF"/>
          </w:tcPr>
          <w:p w14:paraId="7CD3B82D" w14:textId="77777777" w:rsidR="00B246F4" w:rsidRPr="00D00AC4" w:rsidRDefault="00B246F4" w:rsidP="000B5D2E">
            <w:pPr>
              <w:spacing w:line="235" w:lineRule="auto"/>
              <w:ind w:left="-57" w:right="-57" w:firstLine="0"/>
              <w:jc w:val="left"/>
              <w:rPr>
                <w:sz w:val="20"/>
                <w:szCs w:val="16"/>
              </w:rPr>
            </w:pPr>
            <w:r w:rsidRPr="00D00AC4">
              <w:rPr>
                <w:sz w:val="20"/>
                <w:szCs w:val="16"/>
              </w:rPr>
              <w:t>oharāpeti</w:t>
            </w:r>
          </w:p>
        </w:tc>
        <w:tc>
          <w:tcPr>
            <w:tcW w:w="1545" w:type="pct"/>
            <w:tcBorders>
              <w:top w:val="single" w:sz="6" w:space="0" w:color="000000"/>
              <w:bottom w:val="single" w:sz="6" w:space="0" w:color="000000"/>
              <w:right w:val="single" w:sz="6" w:space="0" w:color="808080"/>
            </w:tcBorders>
            <w:shd w:val="pct20" w:color="000000" w:fill="FFFFFF"/>
          </w:tcPr>
          <w:p w14:paraId="614D85D7"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состричь</w:t>
            </w:r>
          </w:p>
        </w:tc>
      </w:tr>
      <w:tr w:rsidR="00B246F4" w:rsidRPr="00D00AC4" w14:paraId="4CDD16DC" w14:textId="77777777" w:rsidTr="006E6FD3">
        <w:tc>
          <w:tcPr>
            <w:tcW w:w="362" w:type="pct"/>
            <w:tcBorders>
              <w:top w:val="single" w:sz="6" w:space="0" w:color="000000"/>
              <w:left w:val="single" w:sz="6" w:space="0" w:color="808080"/>
              <w:bottom w:val="single" w:sz="6" w:space="0" w:color="000000"/>
            </w:tcBorders>
            <w:shd w:val="pct25" w:color="C0C0C0" w:fill="FFFFFF"/>
          </w:tcPr>
          <w:p w14:paraId="08C29CF7" w14:textId="77777777" w:rsidR="00B246F4" w:rsidRPr="00D00AC4" w:rsidRDefault="00B246F4" w:rsidP="000B5D2E">
            <w:pPr>
              <w:spacing w:line="235" w:lineRule="auto"/>
              <w:ind w:left="-57" w:right="-57" w:firstLine="0"/>
              <w:jc w:val="left"/>
              <w:rPr>
                <w:b/>
                <w:sz w:val="20"/>
                <w:szCs w:val="16"/>
              </w:rPr>
            </w:pPr>
            <w:r w:rsidRPr="00D00AC4">
              <w:rPr>
                <w:b/>
                <w:sz w:val="20"/>
                <w:szCs w:val="16"/>
              </w:rPr>
              <w:t>48</w:t>
            </w:r>
          </w:p>
        </w:tc>
        <w:tc>
          <w:tcPr>
            <w:tcW w:w="779" w:type="pct"/>
            <w:tcBorders>
              <w:top w:val="single" w:sz="6" w:space="0" w:color="000000"/>
              <w:bottom w:val="single" w:sz="6" w:space="0" w:color="000000"/>
            </w:tcBorders>
            <w:shd w:val="pct25" w:color="C0C0C0" w:fill="FFFFFF"/>
          </w:tcPr>
          <w:p w14:paraId="2D0C774A" w14:textId="77777777" w:rsidR="00B246F4" w:rsidRPr="00D00AC4" w:rsidRDefault="00B246F4" w:rsidP="000B5D2E">
            <w:pPr>
              <w:spacing w:line="235" w:lineRule="auto"/>
              <w:ind w:left="-57" w:right="-57" w:firstLine="0"/>
              <w:jc w:val="left"/>
              <w:rPr>
                <w:sz w:val="20"/>
                <w:szCs w:val="16"/>
              </w:rPr>
            </w:pPr>
            <w:r w:rsidRPr="00D00AC4">
              <w:rPr>
                <w:sz w:val="20"/>
                <w:szCs w:val="16"/>
              </w:rPr>
              <w:t>kasati</w:t>
            </w:r>
          </w:p>
        </w:tc>
        <w:tc>
          <w:tcPr>
            <w:tcW w:w="1294" w:type="pct"/>
            <w:tcBorders>
              <w:top w:val="single" w:sz="6" w:space="0" w:color="000000"/>
              <w:bottom w:val="single" w:sz="6" w:space="0" w:color="000000"/>
            </w:tcBorders>
            <w:shd w:val="pct25" w:color="C0C0C0" w:fill="FFFFFF"/>
          </w:tcPr>
          <w:p w14:paraId="52491744" w14:textId="77777777" w:rsidR="00B246F4" w:rsidRPr="00D00AC4" w:rsidRDefault="00B246F4" w:rsidP="000B5D2E">
            <w:pPr>
              <w:spacing w:line="235" w:lineRule="auto"/>
              <w:ind w:left="-57" w:right="-57" w:firstLine="0"/>
              <w:jc w:val="left"/>
              <w:rPr>
                <w:sz w:val="20"/>
                <w:szCs w:val="16"/>
              </w:rPr>
            </w:pPr>
            <w:r w:rsidRPr="00D00AC4">
              <w:rPr>
                <w:sz w:val="20"/>
                <w:szCs w:val="16"/>
              </w:rPr>
              <w:t>пахать</w:t>
            </w:r>
          </w:p>
        </w:tc>
        <w:tc>
          <w:tcPr>
            <w:tcW w:w="1020" w:type="pct"/>
            <w:tcBorders>
              <w:top w:val="single" w:sz="6" w:space="0" w:color="000000"/>
              <w:bottom w:val="single" w:sz="6" w:space="0" w:color="000000"/>
            </w:tcBorders>
            <w:shd w:val="pct25" w:color="C0C0C0" w:fill="FFFFFF"/>
          </w:tcPr>
          <w:p w14:paraId="590E6D2F" w14:textId="77777777" w:rsidR="00B246F4" w:rsidRPr="00D00AC4" w:rsidRDefault="00B246F4" w:rsidP="000B5D2E">
            <w:pPr>
              <w:spacing w:line="235" w:lineRule="auto"/>
              <w:ind w:left="-57" w:right="-57" w:firstLine="0"/>
              <w:jc w:val="left"/>
              <w:rPr>
                <w:sz w:val="20"/>
                <w:szCs w:val="16"/>
              </w:rPr>
            </w:pPr>
            <w:r w:rsidRPr="00D00AC4">
              <w:rPr>
                <w:sz w:val="20"/>
                <w:szCs w:val="16"/>
              </w:rPr>
              <w:t>kasāpeti</w:t>
            </w:r>
          </w:p>
        </w:tc>
        <w:tc>
          <w:tcPr>
            <w:tcW w:w="1545" w:type="pct"/>
            <w:tcBorders>
              <w:top w:val="single" w:sz="6" w:space="0" w:color="000000"/>
              <w:bottom w:val="single" w:sz="6" w:space="0" w:color="000000"/>
              <w:right w:val="single" w:sz="6" w:space="0" w:color="808080"/>
            </w:tcBorders>
            <w:shd w:val="pct25" w:color="C0C0C0" w:fill="FFFFFF"/>
          </w:tcPr>
          <w:p w14:paraId="197F89FB"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пахать</w:t>
            </w:r>
          </w:p>
        </w:tc>
      </w:tr>
      <w:tr w:rsidR="00B246F4" w:rsidRPr="00D00AC4" w14:paraId="6D1C7838" w14:textId="77777777" w:rsidTr="006E6FD3">
        <w:tc>
          <w:tcPr>
            <w:tcW w:w="362" w:type="pct"/>
            <w:tcBorders>
              <w:top w:val="single" w:sz="6" w:space="0" w:color="000000"/>
              <w:left w:val="single" w:sz="6" w:space="0" w:color="808080"/>
              <w:bottom w:val="single" w:sz="6" w:space="0" w:color="000000"/>
            </w:tcBorders>
            <w:shd w:val="pct20" w:color="000000" w:fill="FFFFFF"/>
          </w:tcPr>
          <w:p w14:paraId="58C2C3FF" w14:textId="77777777" w:rsidR="00B246F4" w:rsidRPr="00D00AC4" w:rsidRDefault="00B246F4" w:rsidP="000B5D2E">
            <w:pPr>
              <w:spacing w:line="235" w:lineRule="auto"/>
              <w:ind w:left="-57" w:right="-57" w:firstLine="0"/>
              <w:jc w:val="left"/>
              <w:rPr>
                <w:b/>
                <w:sz w:val="20"/>
                <w:szCs w:val="16"/>
              </w:rPr>
            </w:pPr>
            <w:r w:rsidRPr="00D00AC4">
              <w:rPr>
                <w:b/>
                <w:sz w:val="20"/>
                <w:szCs w:val="16"/>
              </w:rPr>
              <w:t>49</w:t>
            </w:r>
          </w:p>
        </w:tc>
        <w:tc>
          <w:tcPr>
            <w:tcW w:w="779" w:type="pct"/>
            <w:tcBorders>
              <w:top w:val="single" w:sz="6" w:space="0" w:color="000000"/>
              <w:bottom w:val="single" w:sz="6" w:space="0" w:color="000000"/>
            </w:tcBorders>
            <w:shd w:val="pct20" w:color="000000" w:fill="FFFFFF"/>
          </w:tcPr>
          <w:p w14:paraId="42E5F1D1" w14:textId="77777777" w:rsidR="00B246F4" w:rsidRPr="00D00AC4" w:rsidRDefault="00B246F4" w:rsidP="000B5D2E">
            <w:pPr>
              <w:spacing w:line="235" w:lineRule="auto"/>
              <w:ind w:left="-57" w:right="-57" w:firstLine="0"/>
              <w:jc w:val="left"/>
              <w:rPr>
                <w:sz w:val="20"/>
                <w:szCs w:val="16"/>
              </w:rPr>
            </w:pPr>
            <w:r w:rsidRPr="00D00AC4">
              <w:rPr>
                <w:sz w:val="20"/>
                <w:szCs w:val="16"/>
              </w:rPr>
              <w:t>kīḷati</w:t>
            </w:r>
          </w:p>
        </w:tc>
        <w:tc>
          <w:tcPr>
            <w:tcW w:w="1294" w:type="pct"/>
            <w:tcBorders>
              <w:top w:val="single" w:sz="6" w:space="0" w:color="000000"/>
              <w:bottom w:val="single" w:sz="6" w:space="0" w:color="000000"/>
            </w:tcBorders>
            <w:shd w:val="pct20" w:color="000000" w:fill="FFFFFF"/>
          </w:tcPr>
          <w:p w14:paraId="0A7AB326" w14:textId="77777777" w:rsidR="00B246F4" w:rsidRPr="00D00AC4" w:rsidRDefault="00B246F4" w:rsidP="000B5D2E">
            <w:pPr>
              <w:spacing w:line="235" w:lineRule="auto"/>
              <w:ind w:left="-57" w:right="-57" w:firstLine="0"/>
              <w:jc w:val="left"/>
              <w:rPr>
                <w:sz w:val="20"/>
                <w:szCs w:val="16"/>
              </w:rPr>
            </w:pPr>
            <w:r w:rsidRPr="00D00AC4">
              <w:rPr>
                <w:sz w:val="20"/>
                <w:szCs w:val="16"/>
              </w:rPr>
              <w:t>играть</w:t>
            </w:r>
          </w:p>
        </w:tc>
        <w:tc>
          <w:tcPr>
            <w:tcW w:w="1020" w:type="pct"/>
            <w:tcBorders>
              <w:top w:val="single" w:sz="6" w:space="0" w:color="000000"/>
              <w:bottom w:val="single" w:sz="6" w:space="0" w:color="000000"/>
            </w:tcBorders>
            <w:shd w:val="pct20" w:color="000000" w:fill="FFFFFF"/>
          </w:tcPr>
          <w:p w14:paraId="20377294" w14:textId="77777777" w:rsidR="00B246F4" w:rsidRPr="00D00AC4" w:rsidRDefault="00B246F4" w:rsidP="000B5D2E">
            <w:pPr>
              <w:spacing w:line="235" w:lineRule="auto"/>
              <w:ind w:left="-57" w:right="-57" w:firstLine="0"/>
              <w:jc w:val="left"/>
              <w:rPr>
                <w:sz w:val="20"/>
                <w:szCs w:val="16"/>
              </w:rPr>
            </w:pPr>
            <w:r w:rsidRPr="00D00AC4">
              <w:rPr>
                <w:sz w:val="20"/>
                <w:szCs w:val="16"/>
              </w:rPr>
              <w:t>kīḷāpeti</w:t>
            </w:r>
          </w:p>
        </w:tc>
        <w:tc>
          <w:tcPr>
            <w:tcW w:w="1545" w:type="pct"/>
            <w:tcBorders>
              <w:top w:val="single" w:sz="6" w:space="0" w:color="000000"/>
              <w:bottom w:val="single" w:sz="6" w:space="0" w:color="000000"/>
              <w:right w:val="single" w:sz="6" w:space="0" w:color="808080"/>
            </w:tcBorders>
            <w:shd w:val="pct20" w:color="000000" w:fill="FFFFFF"/>
          </w:tcPr>
          <w:p w14:paraId="0A334CF8" w14:textId="77777777" w:rsidR="00B246F4" w:rsidRPr="00D00AC4" w:rsidRDefault="00B246F4" w:rsidP="000B5D2E">
            <w:pPr>
              <w:spacing w:line="235" w:lineRule="auto"/>
              <w:ind w:left="-57" w:right="-57" w:firstLine="0"/>
              <w:jc w:val="left"/>
              <w:rPr>
                <w:sz w:val="20"/>
                <w:szCs w:val="16"/>
              </w:rPr>
            </w:pPr>
            <w:r w:rsidRPr="00D00AC4">
              <w:rPr>
                <w:sz w:val="20"/>
                <w:szCs w:val="16"/>
              </w:rPr>
              <w:t>создать условия для игры</w:t>
            </w:r>
          </w:p>
        </w:tc>
      </w:tr>
      <w:tr w:rsidR="00B246F4" w:rsidRPr="00D00AC4" w14:paraId="531254ED" w14:textId="77777777" w:rsidTr="006E6FD3">
        <w:tc>
          <w:tcPr>
            <w:tcW w:w="362" w:type="pct"/>
            <w:tcBorders>
              <w:top w:val="single" w:sz="6" w:space="0" w:color="000000"/>
              <w:left w:val="single" w:sz="6" w:space="0" w:color="808080"/>
              <w:bottom w:val="single" w:sz="6" w:space="0" w:color="000000"/>
            </w:tcBorders>
            <w:shd w:val="pct25" w:color="C0C0C0" w:fill="FFFFFF"/>
          </w:tcPr>
          <w:p w14:paraId="783CEA09" w14:textId="77777777" w:rsidR="00B246F4" w:rsidRPr="00D00AC4" w:rsidRDefault="00B246F4" w:rsidP="000B5D2E">
            <w:pPr>
              <w:spacing w:line="235" w:lineRule="auto"/>
              <w:ind w:left="-57" w:right="-57" w:firstLine="0"/>
              <w:jc w:val="left"/>
              <w:rPr>
                <w:b/>
                <w:sz w:val="20"/>
                <w:szCs w:val="16"/>
              </w:rPr>
            </w:pPr>
            <w:r w:rsidRPr="00D00AC4">
              <w:rPr>
                <w:b/>
                <w:sz w:val="20"/>
                <w:szCs w:val="16"/>
              </w:rPr>
              <w:t>50</w:t>
            </w:r>
          </w:p>
        </w:tc>
        <w:tc>
          <w:tcPr>
            <w:tcW w:w="779" w:type="pct"/>
            <w:tcBorders>
              <w:top w:val="single" w:sz="6" w:space="0" w:color="000000"/>
              <w:bottom w:val="single" w:sz="6" w:space="0" w:color="000000"/>
            </w:tcBorders>
            <w:shd w:val="pct25" w:color="C0C0C0" w:fill="FFFFFF"/>
          </w:tcPr>
          <w:p w14:paraId="53EB5879" w14:textId="77777777" w:rsidR="00B246F4" w:rsidRPr="00D00AC4" w:rsidRDefault="00B246F4" w:rsidP="000B5D2E">
            <w:pPr>
              <w:spacing w:line="235" w:lineRule="auto"/>
              <w:ind w:left="-57" w:right="-57" w:firstLine="0"/>
              <w:jc w:val="left"/>
              <w:rPr>
                <w:sz w:val="20"/>
                <w:szCs w:val="16"/>
              </w:rPr>
            </w:pPr>
            <w:r w:rsidRPr="00D00AC4">
              <w:rPr>
                <w:sz w:val="20"/>
                <w:szCs w:val="16"/>
              </w:rPr>
              <w:t>khaṇati</w:t>
            </w:r>
          </w:p>
        </w:tc>
        <w:tc>
          <w:tcPr>
            <w:tcW w:w="1294" w:type="pct"/>
            <w:tcBorders>
              <w:top w:val="single" w:sz="6" w:space="0" w:color="000000"/>
              <w:bottom w:val="single" w:sz="6" w:space="0" w:color="000000"/>
            </w:tcBorders>
            <w:shd w:val="pct25" w:color="C0C0C0" w:fill="FFFFFF"/>
          </w:tcPr>
          <w:p w14:paraId="06AE07E1" w14:textId="77777777" w:rsidR="00B246F4" w:rsidRPr="00D00AC4" w:rsidRDefault="00B246F4" w:rsidP="000B5D2E">
            <w:pPr>
              <w:spacing w:line="235" w:lineRule="auto"/>
              <w:ind w:left="-57" w:right="-57" w:firstLine="0"/>
              <w:jc w:val="left"/>
              <w:rPr>
                <w:sz w:val="20"/>
                <w:szCs w:val="16"/>
              </w:rPr>
            </w:pPr>
            <w:r w:rsidRPr="00D00AC4">
              <w:rPr>
                <w:sz w:val="20"/>
                <w:szCs w:val="16"/>
              </w:rPr>
              <w:t>копать, рыть</w:t>
            </w:r>
          </w:p>
        </w:tc>
        <w:tc>
          <w:tcPr>
            <w:tcW w:w="1020" w:type="pct"/>
            <w:tcBorders>
              <w:top w:val="single" w:sz="6" w:space="0" w:color="000000"/>
              <w:bottom w:val="single" w:sz="6" w:space="0" w:color="000000"/>
            </w:tcBorders>
            <w:shd w:val="pct25" w:color="C0C0C0" w:fill="FFFFFF"/>
          </w:tcPr>
          <w:p w14:paraId="5D71081F" w14:textId="77777777" w:rsidR="00B246F4" w:rsidRPr="00D00AC4" w:rsidRDefault="00B246F4" w:rsidP="000B5D2E">
            <w:pPr>
              <w:spacing w:line="235" w:lineRule="auto"/>
              <w:ind w:left="-57" w:right="-57" w:firstLine="0"/>
              <w:jc w:val="left"/>
              <w:rPr>
                <w:sz w:val="20"/>
                <w:szCs w:val="16"/>
              </w:rPr>
            </w:pPr>
            <w:r w:rsidRPr="00D00AC4">
              <w:rPr>
                <w:sz w:val="20"/>
                <w:szCs w:val="16"/>
              </w:rPr>
              <w:t>khaṇāpeti</w:t>
            </w:r>
          </w:p>
        </w:tc>
        <w:tc>
          <w:tcPr>
            <w:tcW w:w="1545" w:type="pct"/>
            <w:tcBorders>
              <w:top w:val="single" w:sz="6" w:space="0" w:color="000000"/>
              <w:bottom w:val="single" w:sz="6" w:space="0" w:color="000000"/>
              <w:right w:val="single" w:sz="6" w:space="0" w:color="808080"/>
            </w:tcBorders>
            <w:shd w:val="pct25" w:color="C0C0C0" w:fill="FFFFFF"/>
          </w:tcPr>
          <w:p w14:paraId="54516EBE"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копать</w:t>
            </w:r>
          </w:p>
        </w:tc>
      </w:tr>
      <w:tr w:rsidR="00B246F4" w:rsidRPr="00D00AC4" w14:paraId="21E49CFB" w14:textId="77777777" w:rsidTr="006E6FD3">
        <w:tc>
          <w:tcPr>
            <w:tcW w:w="362" w:type="pct"/>
            <w:tcBorders>
              <w:top w:val="single" w:sz="6" w:space="0" w:color="000000"/>
              <w:left w:val="single" w:sz="6" w:space="0" w:color="808080"/>
              <w:bottom w:val="single" w:sz="6" w:space="0" w:color="000000"/>
            </w:tcBorders>
            <w:shd w:val="pct20" w:color="000000" w:fill="FFFFFF"/>
          </w:tcPr>
          <w:p w14:paraId="0150E324" w14:textId="77777777" w:rsidR="00B246F4" w:rsidRPr="00D00AC4" w:rsidRDefault="00B246F4" w:rsidP="000B5D2E">
            <w:pPr>
              <w:spacing w:line="235" w:lineRule="auto"/>
              <w:ind w:left="-57" w:right="-57" w:firstLine="0"/>
              <w:jc w:val="left"/>
              <w:rPr>
                <w:b/>
                <w:sz w:val="20"/>
                <w:szCs w:val="16"/>
              </w:rPr>
            </w:pPr>
            <w:r w:rsidRPr="00D00AC4">
              <w:rPr>
                <w:b/>
                <w:sz w:val="20"/>
                <w:szCs w:val="16"/>
              </w:rPr>
              <w:t>51</w:t>
            </w:r>
          </w:p>
        </w:tc>
        <w:tc>
          <w:tcPr>
            <w:tcW w:w="779" w:type="pct"/>
            <w:tcBorders>
              <w:top w:val="single" w:sz="6" w:space="0" w:color="000000"/>
              <w:bottom w:val="single" w:sz="6" w:space="0" w:color="000000"/>
            </w:tcBorders>
            <w:shd w:val="pct20" w:color="000000" w:fill="FFFFFF"/>
          </w:tcPr>
          <w:p w14:paraId="172683CB" w14:textId="77777777" w:rsidR="00B246F4" w:rsidRPr="00D00AC4" w:rsidRDefault="00B246F4" w:rsidP="000B5D2E">
            <w:pPr>
              <w:spacing w:line="235" w:lineRule="auto"/>
              <w:ind w:left="-57" w:right="-57" w:firstLine="0"/>
              <w:jc w:val="left"/>
              <w:rPr>
                <w:sz w:val="20"/>
                <w:szCs w:val="16"/>
              </w:rPr>
            </w:pPr>
            <w:r w:rsidRPr="00D00AC4">
              <w:rPr>
                <w:sz w:val="20"/>
                <w:szCs w:val="16"/>
              </w:rPr>
              <w:t>khamati</w:t>
            </w:r>
          </w:p>
        </w:tc>
        <w:tc>
          <w:tcPr>
            <w:tcW w:w="1294" w:type="pct"/>
            <w:tcBorders>
              <w:top w:val="single" w:sz="6" w:space="0" w:color="000000"/>
              <w:bottom w:val="single" w:sz="6" w:space="0" w:color="000000"/>
            </w:tcBorders>
            <w:shd w:val="pct20" w:color="000000" w:fill="FFFFFF"/>
          </w:tcPr>
          <w:p w14:paraId="3B9AC090" w14:textId="77777777" w:rsidR="00B246F4" w:rsidRPr="00D00AC4" w:rsidRDefault="00B246F4" w:rsidP="000B5D2E">
            <w:pPr>
              <w:spacing w:line="235" w:lineRule="auto"/>
              <w:ind w:left="-57" w:right="-57" w:firstLine="0"/>
              <w:jc w:val="left"/>
              <w:rPr>
                <w:sz w:val="20"/>
                <w:szCs w:val="16"/>
              </w:rPr>
            </w:pPr>
            <w:r w:rsidRPr="00D00AC4">
              <w:rPr>
                <w:sz w:val="20"/>
                <w:szCs w:val="16"/>
              </w:rPr>
              <w:t>прощать</w:t>
            </w:r>
          </w:p>
        </w:tc>
        <w:tc>
          <w:tcPr>
            <w:tcW w:w="1020" w:type="pct"/>
            <w:tcBorders>
              <w:top w:val="single" w:sz="6" w:space="0" w:color="000000"/>
              <w:bottom w:val="single" w:sz="6" w:space="0" w:color="000000"/>
            </w:tcBorders>
            <w:shd w:val="pct20" w:color="000000" w:fill="FFFFFF"/>
          </w:tcPr>
          <w:p w14:paraId="3ADA3409" w14:textId="77777777" w:rsidR="00B246F4" w:rsidRPr="00D00AC4" w:rsidRDefault="00B246F4" w:rsidP="000B5D2E">
            <w:pPr>
              <w:spacing w:line="235" w:lineRule="auto"/>
              <w:ind w:left="-57" w:right="-57" w:firstLine="0"/>
              <w:jc w:val="left"/>
              <w:rPr>
                <w:sz w:val="20"/>
                <w:szCs w:val="16"/>
              </w:rPr>
            </w:pPr>
            <w:r w:rsidRPr="00D00AC4">
              <w:rPr>
                <w:sz w:val="20"/>
                <w:szCs w:val="16"/>
              </w:rPr>
              <w:t>khamāpeti</w:t>
            </w:r>
          </w:p>
        </w:tc>
        <w:tc>
          <w:tcPr>
            <w:tcW w:w="1545" w:type="pct"/>
            <w:tcBorders>
              <w:top w:val="single" w:sz="6" w:space="0" w:color="000000"/>
              <w:bottom w:val="single" w:sz="6" w:space="0" w:color="000000"/>
              <w:right w:val="single" w:sz="6" w:space="0" w:color="808080"/>
            </w:tcBorders>
            <w:shd w:val="pct20" w:color="000000" w:fill="FFFFFF"/>
          </w:tcPr>
          <w:p w14:paraId="600B05A6" w14:textId="77777777" w:rsidR="00B246F4" w:rsidRPr="00D00AC4" w:rsidRDefault="00B246F4" w:rsidP="000B5D2E">
            <w:pPr>
              <w:spacing w:line="235" w:lineRule="auto"/>
              <w:ind w:left="-57" w:right="-57" w:firstLine="0"/>
              <w:jc w:val="left"/>
              <w:rPr>
                <w:sz w:val="20"/>
                <w:szCs w:val="16"/>
              </w:rPr>
            </w:pPr>
            <w:r w:rsidRPr="00D00AC4">
              <w:rPr>
                <w:sz w:val="20"/>
                <w:szCs w:val="16"/>
              </w:rPr>
              <w:t>испросить прощения</w:t>
            </w:r>
          </w:p>
        </w:tc>
      </w:tr>
      <w:tr w:rsidR="00B246F4" w:rsidRPr="00D00AC4" w14:paraId="5FB6539E" w14:textId="77777777" w:rsidTr="006E6FD3">
        <w:tc>
          <w:tcPr>
            <w:tcW w:w="362" w:type="pct"/>
            <w:tcBorders>
              <w:top w:val="single" w:sz="6" w:space="0" w:color="000000"/>
              <w:left w:val="single" w:sz="6" w:space="0" w:color="808080"/>
              <w:bottom w:val="single" w:sz="6" w:space="0" w:color="000000"/>
            </w:tcBorders>
            <w:shd w:val="pct25" w:color="C0C0C0" w:fill="FFFFFF"/>
          </w:tcPr>
          <w:p w14:paraId="5A66FD55" w14:textId="77777777" w:rsidR="00B246F4" w:rsidRPr="00D00AC4" w:rsidRDefault="00B246F4" w:rsidP="000B5D2E">
            <w:pPr>
              <w:spacing w:line="235" w:lineRule="auto"/>
              <w:ind w:left="-57" w:right="-57" w:firstLine="0"/>
              <w:jc w:val="left"/>
              <w:rPr>
                <w:b/>
                <w:sz w:val="20"/>
                <w:szCs w:val="16"/>
              </w:rPr>
            </w:pPr>
            <w:r w:rsidRPr="00D00AC4">
              <w:rPr>
                <w:b/>
                <w:sz w:val="20"/>
                <w:szCs w:val="16"/>
              </w:rPr>
              <w:t>52</w:t>
            </w:r>
          </w:p>
        </w:tc>
        <w:tc>
          <w:tcPr>
            <w:tcW w:w="779" w:type="pct"/>
            <w:tcBorders>
              <w:top w:val="single" w:sz="6" w:space="0" w:color="000000"/>
              <w:bottom w:val="single" w:sz="6" w:space="0" w:color="000000"/>
            </w:tcBorders>
            <w:shd w:val="pct25" w:color="C0C0C0" w:fill="FFFFFF"/>
          </w:tcPr>
          <w:p w14:paraId="3C118FE7" w14:textId="77777777" w:rsidR="00B246F4" w:rsidRPr="00D00AC4" w:rsidRDefault="00B246F4" w:rsidP="000B5D2E">
            <w:pPr>
              <w:spacing w:line="235" w:lineRule="auto"/>
              <w:ind w:left="-57" w:right="-57" w:firstLine="0"/>
              <w:jc w:val="left"/>
              <w:rPr>
                <w:sz w:val="20"/>
                <w:szCs w:val="16"/>
              </w:rPr>
            </w:pPr>
            <w:r w:rsidRPr="00D00AC4">
              <w:rPr>
                <w:sz w:val="20"/>
                <w:szCs w:val="16"/>
              </w:rPr>
              <w:t>khādati</w:t>
            </w:r>
          </w:p>
        </w:tc>
        <w:tc>
          <w:tcPr>
            <w:tcW w:w="1294" w:type="pct"/>
            <w:tcBorders>
              <w:top w:val="single" w:sz="6" w:space="0" w:color="000000"/>
              <w:bottom w:val="single" w:sz="6" w:space="0" w:color="000000"/>
            </w:tcBorders>
            <w:shd w:val="pct25" w:color="C0C0C0" w:fill="FFFFFF"/>
          </w:tcPr>
          <w:p w14:paraId="08CA6B96" w14:textId="77777777" w:rsidR="00B246F4" w:rsidRPr="00D00AC4" w:rsidRDefault="00B246F4" w:rsidP="000B5D2E">
            <w:pPr>
              <w:spacing w:line="235" w:lineRule="auto"/>
              <w:ind w:left="-57" w:right="-57" w:firstLine="0"/>
              <w:jc w:val="left"/>
              <w:rPr>
                <w:sz w:val="20"/>
                <w:szCs w:val="16"/>
              </w:rPr>
            </w:pPr>
            <w:r w:rsidRPr="00D00AC4">
              <w:rPr>
                <w:sz w:val="20"/>
                <w:szCs w:val="16"/>
              </w:rPr>
              <w:t>есть; глодать</w:t>
            </w:r>
          </w:p>
        </w:tc>
        <w:tc>
          <w:tcPr>
            <w:tcW w:w="1020" w:type="pct"/>
            <w:tcBorders>
              <w:top w:val="single" w:sz="6" w:space="0" w:color="000000"/>
              <w:bottom w:val="single" w:sz="6" w:space="0" w:color="000000"/>
            </w:tcBorders>
            <w:shd w:val="pct25" w:color="C0C0C0" w:fill="FFFFFF"/>
          </w:tcPr>
          <w:p w14:paraId="588E04BA" w14:textId="77777777" w:rsidR="00B246F4" w:rsidRPr="00D00AC4" w:rsidRDefault="00B246F4" w:rsidP="000B5D2E">
            <w:pPr>
              <w:spacing w:line="235" w:lineRule="auto"/>
              <w:ind w:left="-57" w:right="-57" w:firstLine="0"/>
              <w:jc w:val="left"/>
              <w:rPr>
                <w:sz w:val="20"/>
                <w:szCs w:val="16"/>
              </w:rPr>
            </w:pPr>
            <w:r w:rsidRPr="00D00AC4">
              <w:rPr>
                <w:sz w:val="20"/>
                <w:szCs w:val="16"/>
              </w:rPr>
              <w:t>khādāpeti</w:t>
            </w:r>
          </w:p>
        </w:tc>
        <w:tc>
          <w:tcPr>
            <w:tcW w:w="1545" w:type="pct"/>
            <w:tcBorders>
              <w:top w:val="single" w:sz="6" w:space="0" w:color="000000"/>
              <w:bottom w:val="single" w:sz="6" w:space="0" w:color="000000"/>
              <w:right w:val="single" w:sz="6" w:space="0" w:color="808080"/>
            </w:tcBorders>
            <w:shd w:val="pct25" w:color="C0C0C0" w:fill="FFFFFF"/>
          </w:tcPr>
          <w:p w14:paraId="5B5825FD" w14:textId="77777777" w:rsidR="00B246F4" w:rsidRPr="00D00AC4" w:rsidRDefault="00B246F4" w:rsidP="000B5D2E">
            <w:pPr>
              <w:spacing w:line="235" w:lineRule="auto"/>
              <w:ind w:left="-57" w:right="-57" w:firstLine="0"/>
              <w:jc w:val="left"/>
              <w:rPr>
                <w:sz w:val="20"/>
                <w:szCs w:val="16"/>
              </w:rPr>
            </w:pPr>
            <w:r w:rsidRPr="00D00AC4">
              <w:rPr>
                <w:sz w:val="20"/>
                <w:szCs w:val="16"/>
              </w:rPr>
              <w:t>кормить</w:t>
            </w:r>
          </w:p>
        </w:tc>
      </w:tr>
      <w:tr w:rsidR="00B246F4" w:rsidRPr="00D00AC4" w14:paraId="0FEBBED7" w14:textId="77777777" w:rsidTr="006E6FD3">
        <w:tc>
          <w:tcPr>
            <w:tcW w:w="362" w:type="pct"/>
            <w:tcBorders>
              <w:top w:val="single" w:sz="6" w:space="0" w:color="000000"/>
              <w:left w:val="single" w:sz="6" w:space="0" w:color="808080"/>
              <w:bottom w:val="single" w:sz="6" w:space="0" w:color="000000"/>
            </w:tcBorders>
            <w:shd w:val="pct20" w:color="000000" w:fill="FFFFFF"/>
          </w:tcPr>
          <w:p w14:paraId="70B2C623" w14:textId="77777777" w:rsidR="00B246F4" w:rsidRPr="00D00AC4" w:rsidRDefault="00B246F4" w:rsidP="000B5D2E">
            <w:pPr>
              <w:spacing w:line="235" w:lineRule="auto"/>
              <w:ind w:left="-57" w:right="-57" w:firstLine="0"/>
              <w:jc w:val="left"/>
              <w:rPr>
                <w:b/>
                <w:sz w:val="20"/>
                <w:szCs w:val="16"/>
              </w:rPr>
            </w:pPr>
            <w:r w:rsidRPr="00D00AC4">
              <w:rPr>
                <w:b/>
                <w:sz w:val="20"/>
                <w:szCs w:val="16"/>
              </w:rPr>
              <w:t>53</w:t>
            </w:r>
          </w:p>
        </w:tc>
        <w:tc>
          <w:tcPr>
            <w:tcW w:w="779" w:type="pct"/>
            <w:tcBorders>
              <w:top w:val="single" w:sz="6" w:space="0" w:color="000000"/>
              <w:bottom w:val="single" w:sz="6" w:space="0" w:color="000000"/>
            </w:tcBorders>
            <w:shd w:val="pct20" w:color="000000" w:fill="FFFFFF"/>
          </w:tcPr>
          <w:p w14:paraId="15682294" w14:textId="77777777" w:rsidR="00B246F4" w:rsidRPr="00D00AC4" w:rsidRDefault="00B246F4" w:rsidP="000B5D2E">
            <w:pPr>
              <w:spacing w:line="235" w:lineRule="auto"/>
              <w:ind w:left="-57" w:right="-57" w:firstLine="0"/>
              <w:jc w:val="left"/>
              <w:rPr>
                <w:sz w:val="20"/>
                <w:szCs w:val="16"/>
              </w:rPr>
            </w:pPr>
            <w:r w:rsidRPr="00D00AC4">
              <w:rPr>
                <w:sz w:val="20"/>
                <w:szCs w:val="16"/>
              </w:rPr>
              <w:t>khipati</w:t>
            </w:r>
          </w:p>
        </w:tc>
        <w:tc>
          <w:tcPr>
            <w:tcW w:w="1294" w:type="pct"/>
            <w:tcBorders>
              <w:top w:val="single" w:sz="6" w:space="0" w:color="000000"/>
              <w:bottom w:val="single" w:sz="6" w:space="0" w:color="000000"/>
            </w:tcBorders>
            <w:shd w:val="pct20" w:color="000000" w:fill="FFFFFF"/>
          </w:tcPr>
          <w:p w14:paraId="570356F7" w14:textId="77777777" w:rsidR="00B246F4" w:rsidRPr="00D00AC4" w:rsidRDefault="00B246F4" w:rsidP="000B5D2E">
            <w:pPr>
              <w:spacing w:line="235" w:lineRule="auto"/>
              <w:ind w:left="-57" w:right="-57" w:firstLine="0"/>
              <w:jc w:val="left"/>
              <w:rPr>
                <w:sz w:val="20"/>
                <w:szCs w:val="16"/>
              </w:rPr>
            </w:pPr>
            <w:r w:rsidRPr="00D00AC4">
              <w:rPr>
                <w:sz w:val="20"/>
                <w:szCs w:val="16"/>
              </w:rPr>
              <w:t>швырять; чихать</w:t>
            </w:r>
          </w:p>
        </w:tc>
        <w:tc>
          <w:tcPr>
            <w:tcW w:w="1020" w:type="pct"/>
            <w:tcBorders>
              <w:top w:val="single" w:sz="6" w:space="0" w:color="000000"/>
              <w:bottom w:val="single" w:sz="6" w:space="0" w:color="000000"/>
            </w:tcBorders>
            <w:shd w:val="pct20" w:color="000000" w:fill="FFFFFF"/>
          </w:tcPr>
          <w:p w14:paraId="362C1B58" w14:textId="77777777" w:rsidR="00B246F4" w:rsidRPr="00D00AC4" w:rsidRDefault="00B246F4" w:rsidP="000B5D2E">
            <w:pPr>
              <w:spacing w:line="235" w:lineRule="auto"/>
              <w:ind w:left="-57" w:right="-57" w:firstLine="0"/>
              <w:jc w:val="left"/>
              <w:rPr>
                <w:sz w:val="20"/>
                <w:szCs w:val="16"/>
              </w:rPr>
            </w:pPr>
            <w:r w:rsidRPr="00D00AC4">
              <w:rPr>
                <w:sz w:val="20"/>
                <w:szCs w:val="16"/>
              </w:rPr>
              <w:t>khipāpeti</w:t>
            </w:r>
          </w:p>
        </w:tc>
        <w:tc>
          <w:tcPr>
            <w:tcW w:w="1545" w:type="pct"/>
            <w:tcBorders>
              <w:top w:val="single" w:sz="6" w:space="0" w:color="000000"/>
              <w:bottom w:val="single" w:sz="6" w:space="0" w:color="000000"/>
              <w:right w:val="single" w:sz="6" w:space="0" w:color="808080"/>
            </w:tcBorders>
            <w:shd w:val="pct20" w:color="000000" w:fill="FFFFFF"/>
          </w:tcPr>
          <w:p w14:paraId="5521E219" w14:textId="77777777" w:rsidR="00B246F4" w:rsidRPr="00D00AC4" w:rsidRDefault="00B246F4" w:rsidP="000B5D2E">
            <w:pPr>
              <w:spacing w:line="235" w:lineRule="auto"/>
              <w:ind w:left="-57" w:right="-57" w:firstLine="0"/>
              <w:jc w:val="left"/>
              <w:rPr>
                <w:sz w:val="20"/>
                <w:szCs w:val="16"/>
              </w:rPr>
            </w:pPr>
            <w:r w:rsidRPr="00D00AC4">
              <w:rPr>
                <w:sz w:val="20"/>
                <w:szCs w:val="16"/>
              </w:rPr>
              <w:t>заставить швырнуть; вызвать чох</w:t>
            </w:r>
          </w:p>
        </w:tc>
      </w:tr>
      <w:tr w:rsidR="00B246F4" w:rsidRPr="00D00AC4" w14:paraId="1FFD03BE" w14:textId="77777777" w:rsidTr="006E6FD3">
        <w:tc>
          <w:tcPr>
            <w:tcW w:w="362" w:type="pct"/>
            <w:tcBorders>
              <w:top w:val="single" w:sz="6" w:space="0" w:color="000000"/>
              <w:left w:val="single" w:sz="6" w:space="0" w:color="808080"/>
              <w:bottom w:val="single" w:sz="6" w:space="0" w:color="000000"/>
            </w:tcBorders>
            <w:shd w:val="pct25" w:color="C0C0C0" w:fill="FFFFFF"/>
          </w:tcPr>
          <w:p w14:paraId="6204E4D7" w14:textId="77777777" w:rsidR="00B246F4" w:rsidRPr="00D00AC4" w:rsidRDefault="00B246F4" w:rsidP="000B5D2E">
            <w:pPr>
              <w:spacing w:line="235" w:lineRule="auto"/>
              <w:ind w:left="-57" w:right="-57" w:firstLine="0"/>
              <w:jc w:val="left"/>
              <w:rPr>
                <w:b/>
                <w:sz w:val="20"/>
                <w:szCs w:val="16"/>
              </w:rPr>
            </w:pPr>
            <w:r w:rsidRPr="00D00AC4">
              <w:rPr>
                <w:b/>
                <w:sz w:val="20"/>
                <w:szCs w:val="16"/>
              </w:rPr>
              <w:t>54</w:t>
            </w:r>
          </w:p>
        </w:tc>
        <w:tc>
          <w:tcPr>
            <w:tcW w:w="779" w:type="pct"/>
            <w:tcBorders>
              <w:top w:val="single" w:sz="6" w:space="0" w:color="000000"/>
              <w:bottom w:val="single" w:sz="6" w:space="0" w:color="000000"/>
            </w:tcBorders>
            <w:shd w:val="pct25" w:color="C0C0C0" w:fill="FFFFFF"/>
          </w:tcPr>
          <w:p w14:paraId="70CC08C9" w14:textId="77777777" w:rsidR="00B246F4" w:rsidRPr="00D00AC4" w:rsidRDefault="00B246F4" w:rsidP="000B5D2E">
            <w:pPr>
              <w:spacing w:line="235" w:lineRule="auto"/>
              <w:ind w:left="-57" w:right="-57" w:firstLine="0"/>
              <w:jc w:val="left"/>
              <w:rPr>
                <w:sz w:val="20"/>
                <w:szCs w:val="16"/>
              </w:rPr>
            </w:pPr>
            <w:r w:rsidRPr="00D00AC4">
              <w:rPr>
                <w:sz w:val="20"/>
                <w:szCs w:val="16"/>
              </w:rPr>
              <w:t>ganthati</w:t>
            </w:r>
          </w:p>
        </w:tc>
        <w:tc>
          <w:tcPr>
            <w:tcW w:w="1294" w:type="pct"/>
            <w:tcBorders>
              <w:top w:val="single" w:sz="6" w:space="0" w:color="000000"/>
              <w:bottom w:val="single" w:sz="6" w:space="0" w:color="000000"/>
            </w:tcBorders>
            <w:shd w:val="pct25" w:color="C0C0C0" w:fill="FFFFFF"/>
          </w:tcPr>
          <w:p w14:paraId="5E79EA73" w14:textId="77777777" w:rsidR="00B246F4" w:rsidRPr="00D00AC4" w:rsidRDefault="00B246F4" w:rsidP="000B5D2E">
            <w:pPr>
              <w:spacing w:line="235" w:lineRule="auto"/>
              <w:ind w:left="-57" w:right="-57" w:firstLine="0"/>
              <w:jc w:val="left"/>
              <w:rPr>
                <w:sz w:val="20"/>
                <w:szCs w:val="16"/>
              </w:rPr>
            </w:pPr>
            <w:r w:rsidRPr="00D00AC4">
              <w:rPr>
                <w:sz w:val="20"/>
                <w:szCs w:val="16"/>
              </w:rPr>
              <w:t>плести</w:t>
            </w:r>
          </w:p>
        </w:tc>
        <w:tc>
          <w:tcPr>
            <w:tcW w:w="1020" w:type="pct"/>
            <w:tcBorders>
              <w:top w:val="single" w:sz="6" w:space="0" w:color="000000"/>
              <w:bottom w:val="single" w:sz="6" w:space="0" w:color="000000"/>
            </w:tcBorders>
            <w:shd w:val="pct25" w:color="C0C0C0" w:fill="FFFFFF"/>
          </w:tcPr>
          <w:p w14:paraId="0624191E" w14:textId="77777777" w:rsidR="00B246F4" w:rsidRPr="00D00AC4" w:rsidRDefault="00B246F4" w:rsidP="000B5D2E">
            <w:pPr>
              <w:spacing w:line="235" w:lineRule="auto"/>
              <w:ind w:left="-57" w:right="-57" w:firstLine="0"/>
              <w:jc w:val="left"/>
              <w:rPr>
                <w:sz w:val="20"/>
                <w:szCs w:val="16"/>
              </w:rPr>
            </w:pPr>
            <w:r w:rsidRPr="00D00AC4">
              <w:rPr>
                <w:sz w:val="20"/>
                <w:szCs w:val="16"/>
              </w:rPr>
              <w:t>ganthāpeti</w:t>
            </w:r>
          </w:p>
        </w:tc>
        <w:tc>
          <w:tcPr>
            <w:tcW w:w="1545" w:type="pct"/>
            <w:tcBorders>
              <w:top w:val="single" w:sz="6" w:space="0" w:color="000000"/>
              <w:bottom w:val="single" w:sz="6" w:space="0" w:color="000000"/>
              <w:right w:val="single" w:sz="6" w:space="0" w:color="808080"/>
            </w:tcBorders>
            <w:shd w:val="pct25" w:color="C0C0C0" w:fill="FFFFFF"/>
          </w:tcPr>
          <w:p w14:paraId="31E4577C"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плести</w:t>
            </w:r>
          </w:p>
        </w:tc>
      </w:tr>
      <w:tr w:rsidR="00B246F4" w:rsidRPr="00D00AC4" w14:paraId="7DDAE2BF" w14:textId="77777777" w:rsidTr="006E6FD3">
        <w:tc>
          <w:tcPr>
            <w:tcW w:w="362" w:type="pct"/>
            <w:tcBorders>
              <w:top w:val="single" w:sz="6" w:space="0" w:color="000000"/>
              <w:left w:val="single" w:sz="6" w:space="0" w:color="808080"/>
              <w:bottom w:val="single" w:sz="6" w:space="0" w:color="000000"/>
            </w:tcBorders>
            <w:shd w:val="pct20" w:color="000000" w:fill="FFFFFF"/>
          </w:tcPr>
          <w:p w14:paraId="488565BE" w14:textId="77777777" w:rsidR="00B246F4" w:rsidRPr="00D00AC4" w:rsidRDefault="00B246F4" w:rsidP="000B5D2E">
            <w:pPr>
              <w:spacing w:line="235" w:lineRule="auto"/>
              <w:ind w:left="-57" w:right="-57" w:firstLine="0"/>
              <w:jc w:val="left"/>
              <w:rPr>
                <w:b/>
                <w:sz w:val="20"/>
                <w:szCs w:val="16"/>
              </w:rPr>
            </w:pPr>
            <w:r w:rsidRPr="00D00AC4">
              <w:rPr>
                <w:b/>
                <w:sz w:val="20"/>
                <w:szCs w:val="16"/>
              </w:rPr>
              <w:t>55</w:t>
            </w:r>
          </w:p>
        </w:tc>
        <w:tc>
          <w:tcPr>
            <w:tcW w:w="779" w:type="pct"/>
            <w:tcBorders>
              <w:top w:val="single" w:sz="6" w:space="0" w:color="000000"/>
              <w:bottom w:val="single" w:sz="6" w:space="0" w:color="000000"/>
            </w:tcBorders>
            <w:shd w:val="pct20" w:color="000000" w:fill="FFFFFF"/>
          </w:tcPr>
          <w:p w14:paraId="409CFC12" w14:textId="77777777" w:rsidR="00B246F4" w:rsidRPr="00D00AC4" w:rsidRDefault="00B246F4" w:rsidP="000B5D2E">
            <w:pPr>
              <w:spacing w:line="235" w:lineRule="auto"/>
              <w:ind w:left="-57" w:right="-57" w:firstLine="0"/>
              <w:jc w:val="left"/>
              <w:rPr>
                <w:sz w:val="20"/>
                <w:szCs w:val="16"/>
              </w:rPr>
            </w:pPr>
            <w:r w:rsidRPr="00D00AC4">
              <w:rPr>
                <w:sz w:val="20"/>
                <w:szCs w:val="16"/>
              </w:rPr>
              <w:t>gāyati</w:t>
            </w:r>
          </w:p>
        </w:tc>
        <w:tc>
          <w:tcPr>
            <w:tcW w:w="1294" w:type="pct"/>
            <w:tcBorders>
              <w:top w:val="single" w:sz="6" w:space="0" w:color="000000"/>
              <w:bottom w:val="single" w:sz="6" w:space="0" w:color="000000"/>
            </w:tcBorders>
            <w:shd w:val="pct20" w:color="000000" w:fill="FFFFFF"/>
          </w:tcPr>
          <w:p w14:paraId="617F1468" w14:textId="77777777" w:rsidR="00B246F4" w:rsidRPr="00D00AC4" w:rsidRDefault="00B246F4" w:rsidP="000B5D2E">
            <w:pPr>
              <w:spacing w:line="235" w:lineRule="auto"/>
              <w:ind w:left="-57" w:right="-57" w:firstLine="0"/>
              <w:jc w:val="left"/>
              <w:rPr>
                <w:sz w:val="20"/>
                <w:szCs w:val="16"/>
              </w:rPr>
            </w:pPr>
            <w:r w:rsidRPr="00D00AC4">
              <w:rPr>
                <w:sz w:val="20"/>
                <w:szCs w:val="16"/>
              </w:rPr>
              <w:t>петь</w:t>
            </w:r>
          </w:p>
        </w:tc>
        <w:tc>
          <w:tcPr>
            <w:tcW w:w="1020" w:type="pct"/>
            <w:tcBorders>
              <w:top w:val="single" w:sz="6" w:space="0" w:color="000000"/>
              <w:bottom w:val="single" w:sz="6" w:space="0" w:color="000000"/>
            </w:tcBorders>
            <w:shd w:val="pct20" w:color="000000" w:fill="FFFFFF"/>
          </w:tcPr>
          <w:p w14:paraId="633EB9C3" w14:textId="77777777" w:rsidR="00B246F4" w:rsidRPr="00D00AC4" w:rsidRDefault="00B246F4" w:rsidP="000B5D2E">
            <w:pPr>
              <w:spacing w:line="235" w:lineRule="auto"/>
              <w:ind w:left="-57" w:right="-57" w:firstLine="0"/>
              <w:jc w:val="left"/>
              <w:rPr>
                <w:sz w:val="20"/>
                <w:szCs w:val="16"/>
              </w:rPr>
            </w:pPr>
            <w:r w:rsidRPr="00D00AC4">
              <w:rPr>
                <w:sz w:val="20"/>
                <w:szCs w:val="16"/>
              </w:rPr>
              <w:t>gāyāpeti</w:t>
            </w:r>
          </w:p>
        </w:tc>
        <w:tc>
          <w:tcPr>
            <w:tcW w:w="1545" w:type="pct"/>
            <w:tcBorders>
              <w:top w:val="single" w:sz="6" w:space="0" w:color="000000"/>
              <w:bottom w:val="single" w:sz="6" w:space="0" w:color="000000"/>
              <w:right w:val="single" w:sz="6" w:space="0" w:color="808080"/>
            </w:tcBorders>
            <w:shd w:val="pct20" w:color="000000" w:fill="FFFFFF"/>
          </w:tcPr>
          <w:p w14:paraId="786961D3" w14:textId="77777777" w:rsidR="00B246F4" w:rsidRPr="00D00AC4" w:rsidRDefault="00B246F4" w:rsidP="000B5D2E">
            <w:pPr>
              <w:spacing w:line="235" w:lineRule="auto"/>
              <w:ind w:left="-57" w:right="-57" w:firstLine="0"/>
              <w:jc w:val="left"/>
              <w:rPr>
                <w:sz w:val="20"/>
                <w:szCs w:val="16"/>
              </w:rPr>
            </w:pPr>
            <w:r w:rsidRPr="00D00AC4">
              <w:rPr>
                <w:sz w:val="20"/>
                <w:szCs w:val="16"/>
              </w:rPr>
              <w:t>предложить спеть</w:t>
            </w:r>
          </w:p>
        </w:tc>
      </w:tr>
      <w:tr w:rsidR="00B246F4" w:rsidRPr="00D00AC4" w14:paraId="1017991F" w14:textId="77777777" w:rsidTr="006E6FD3">
        <w:tc>
          <w:tcPr>
            <w:tcW w:w="362" w:type="pct"/>
            <w:tcBorders>
              <w:top w:val="single" w:sz="6" w:space="0" w:color="000000"/>
              <w:left w:val="single" w:sz="6" w:space="0" w:color="808080"/>
              <w:bottom w:val="single" w:sz="6" w:space="0" w:color="000000"/>
            </w:tcBorders>
            <w:shd w:val="pct25" w:color="C0C0C0" w:fill="FFFFFF"/>
          </w:tcPr>
          <w:p w14:paraId="5139A668" w14:textId="77777777" w:rsidR="00B246F4" w:rsidRPr="00D00AC4" w:rsidRDefault="00B246F4" w:rsidP="000B5D2E">
            <w:pPr>
              <w:spacing w:line="235" w:lineRule="auto"/>
              <w:ind w:left="-57" w:right="-57" w:firstLine="0"/>
              <w:jc w:val="left"/>
              <w:rPr>
                <w:b/>
                <w:sz w:val="20"/>
                <w:szCs w:val="16"/>
              </w:rPr>
            </w:pPr>
            <w:r w:rsidRPr="00D00AC4">
              <w:rPr>
                <w:b/>
                <w:sz w:val="20"/>
                <w:szCs w:val="16"/>
              </w:rPr>
              <w:t>56</w:t>
            </w:r>
          </w:p>
        </w:tc>
        <w:tc>
          <w:tcPr>
            <w:tcW w:w="779" w:type="pct"/>
            <w:tcBorders>
              <w:top w:val="single" w:sz="6" w:space="0" w:color="000000"/>
              <w:bottom w:val="single" w:sz="6" w:space="0" w:color="000000"/>
            </w:tcBorders>
            <w:shd w:val="pct25" w:color="C0C0C0" w:fill="FFFFFF"/>
          </w:tcPr>
          <w:p w14:paraId="2BB1C8B6" w14:textId="77777777" w:rsidR="00B246F4" w:rsidRPr="00D00AC4" w:rsidRDefault="00B246F4" w:rsidP="000B5D2E">
            <w:pPr>
              <w:spacing w:line="235" w:lineRule="auto"/>
              <w:ind w:left="-57" w:right="-57" w:firstLine="0"/>
              <w:jc w:val="left"/>
              <w:rPr>
                <w:sz w:val="20"/>
                <w:szCs w:val="16"/>
              </w:rPr>
            </w:pPr>
            <w:r w:rsidRPr="00D00AC4">
              <w:rPr>
                <w:sz w:val="20"/>
                <w:szCs w:val="16"/>
              </w:rPr>
              <w:t>gaṇhāti</w:t>
            </w:r>
          </w:p>
        </w:tc>
        <w:tc>
          <w:tcPr>
            <w:tcW w:w="1294" w:type="pct"/>
            <w:tcBorders>
              <w:top w:val="single" w:sz="6" w:space="0" w:color="000000"/>
              <w:bottom w:val="single" w:sz="6" w:space="0" w:color="000000"/>
            </w:tcBorders>
            <w:shd w:val="pct25" w:color="C0C0C0" w:fill="FFFFFF"/>
          </w:tcPr>
          <w:p w14:paraId="5E6DBB4B" w14:textId="77777777" w:rsidR="00B246F4" w:rsidRPr="00D00AC4" w:rsidRDefault="00B246F4" w:rsidP="000B5D2E">
            <w:pPr>
              <w:spacing w:line="235" w:lineRule="auto"/>
              <w:ind w:left="-57" w:right="-57" w:firstLine="0"/>
              <w:jc w:val="left"/>
              <w:rPr>
                <w:sz w:val="20"/>
                <w:szCs w:val="16"/>
              </w:rPr>
            </w:pPr>
            <w:r w:rsidRPr="00D00AC4">
              <w:rPr>
                <w:sz w:val="20"/>
                <w:szCs w:val="16"/>
              </w:rPr>
              <w:t>хватать, брать</w:t>
            </w:r>
          </w:p>
        </w:tc>
        <w:tc>
          <w:tcPr>
            <w:tcW w:w="1020" w:type="pct"/>
            <w:tcBorders>
              <w:top w:val="single" w:sz="6" w:space="0" w:color="000000"/>
              <w:bottom w:val="single" w:sz="6" w:space="0" w:color="000000"/>
            </w:tcBorders>
            <w:shd w:val="pct25" w:color="C0C0C0" w:fill="FFFFFF"/>
          </w:tcPr>
          <w:p w14:paraId="32B70988" w14:textId="77777777" w:rsidR="00B246F4" w:rsidRPr="00D00AC4" w:rsidRDefault="00B246F4" w:rsidP="000B5D2E">
            <w:pPr>
              <w:spacing w:line="235" w:lineRule="auto"/>
              <w:ind w:left="-57" w:right="-57" w:firstLine="0"/>
              <w:jc w:val="left"/>
              <w:rPr>
                <w:sz w:val="20"/>
                <w:szCs w:val="16"/>
              </w:rPr>
            </w:pPr>
            <w:r w:rsidRPr="00D00AC4">
              <w:rPr>
                <w:sz w:val="20"/>
                <w:szCs w:val="16"/>
              </w:rPr>
              <w:t>gaṇhāpeti</w:t>
            </w:r>
          </w:p>
        </w:tc>
        <w:tc>
          <w:tcPr>
            <w:tcW w:w="1545" w:type="pct"/>
            <w:tcBorders>
              <w:top w:val="single" w:sz="6" w:space="0" w:color="000000"/>
              <w:bottom w:val="single" w:sz="6" w:space="0" w:color="000000"/>
              <w:right w:val="single" w:sz="6" w:space="0" w:color="808080"/>
            </w:tcBorders>
            <w:shd w:val="pct25" w:color="C0C0C0" w:fill="FFFFFF"/>
          </w:tcPr>
          <w:p w14:paraId="32F585B7"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 позволить взять</w:t>
            </w:r>
          </w:p>
        </w:tc>
      </w:tr>
    </w:tbl>
    <w:p w14:paraId="7459F35B" w14:textId="77777777" w:rsidR="00B246F4" w:rsidRPr="00D00AC4" w:rsidRDefault="00B246F4" w:rsidP="006E6FD3">
      <w:pPr>
        <w:pStyle w:val="tabl"/>
      </w:pPr>
      <w:r w:rsidRPr="00D00AC4">
        <w:t>Продолжение табл.</w:t>
      </w:r>
    </w:p>
    <w:tbl>
      <w:tblPr>
        <w:tblW w:w="5000" w:type="pct"/>
        <w:tblLook w:val="00A0" w:firstRow="1" w:lastRow="0" w:firstColumn="1" w:lastColumn="0" w:noHBand="0" w:noVBand="0"/>
      </w:tblPr>
      <w:tblGrid>
        <w:gridCol w:w="733"/>
        <w:gridCol w:w="1953"/>
        <w:gridCol w:w="2251"/>
        <w:gridCol w:w="2068"/>
        <w:gridCol w:w="3133"/>
      </w:tblGrid>
      <w:tr w:rsidR="00B246F4" w:rsidRPr="00D00AC4" w14:paraId="4EAAF2CE" w14:textId="77777777" w:rsidTr="006E6FD3">
        <w:tc>
          <w:tcPr>
            <w:tcW w:w="362" w:type="pct"/>
            <w:tcBorders>
              <w:top w:val="single" w:sz="6" w:space="0" w:color="000000"/>
              <w:left w:val="single" w:sz="6" w:space="0" w:color="808080"/>
              <w:bottom w:val="single" w:sz="6" w:space="0" w:color="000000"/>
            </w:tcBorders>
            <w:shd w:val="pct20" w:color="000000" w:fill="FFFFFF"/>
          </w:tcPr>
          <w:p w14:paraId="39D9D3A2" w14:textId="77777777" w:rsidR="00B246F4" w:rsidRPr="00D00AC4" w:rsidRDefault="00B246F4" w:rsidP="000B5D2E">
            <w:pPr>
              <w:spacing w:line="235" w:lineRule="auto"/>
              <w:ind w:left="-57" w:right="-57" w:firstLine="0"/>
              <w:jc w:val="left"/>
              <w:rPr>
                <w:b/>
                <w:sz w:val="20"/>
                <w:szCs w:val="16"/>
              </w:rPr>
            </w:pPr>
            <w:r w:rsidRPr="00D00AC4">
              <w:rPr>
                <w:b/>
                <w:sz w:val="20"/>
                <w:szCs w:val="16"/>
              </w:rPr>
              <w:lastRenderedPageBreak/>
              <w:t>57</w:t>
            </w:r>
          </w:p>
        </w:tc>
        <w:tc>
          <w:tcPr>
            <w:tcW w:w="963" w:type="pct"/>
            <w:tcBorders>
              <w:top w:val="single" w:sz="6" w:space="0" w:color="000000"/>
              <w:bottom w:val="single" w:sz="6" w:space="0" w:color="000000"/>
            </w:tcBorders>
            <w:shd w:val="pct20" w:color="000000" w:fill="FFFFFF"/>
          </w:tcPr>
          <w:p w14:paraId="7498C524" w14:textId="77777777" w:rsidR="00B246F4" w:rsidRPr="00D00AC4" w:rsidRDefault="00B246F4" w:rsidP="000B5D2E">
            <w:pPr>
              <w:spacing w:line="235" w:lineRule="auto"/>
              <w:ind w:left="-57" w:right="-57" w:firstLine="0"/>
              <w:jc w:val="left"/>
              <w:rPr>
                <w:sz w:val="20"/>
                <w:szCs w:val="16"/>
              </w:rPr>
            </w:pPr>
            <w:r w:rsidRPr="00D00AC4">
              <w:rPr>
                <w:sz w:val="20"/>
                <w:szCs w:val="16"/>
              </w:rPr>
              <w:t>jayati</w:t>
            </w:r>
          </w:p>
        </w:tc>
        <w:tc>
          <w:tcPr>
            <w:tcW w:w="1110" w:type="pct"/>
            <w:tcBorders>
              <w:top w:val="single" w:sz="6" w:space="0" w:color="000000"/>
              <w:bottom w:val="single" w:sz="6" w:space="0" w:color="000000"/>
            </w:tcBorders>
            <w:shd w:val="pct20" w:color="000000" w:fill="FFFFFF"/>
          </w:tcPr>
          <w:p w14:paraId="23CFE75F" w14:textId="77777777" w:rsidR="00B246F4" w:rsidRPr="00D00AC4" w:rsidRDefault="00B246F4" w:rsidP="000B5D2E">
            <w:pPr>
              <w:spacing w:line="235" w:lineRule="auto"/>
              <w:ind w:left="-57" w:right="-57" w:firstLine="0"/>
              <w:jc w:val="left"/>
              <w:rPr>
                <w:sz w:val="20"/>
                <w:szCs w:val="16"/>
              </w:rPr>
            </w:pPr>
            <w:r w:rsidRPr="00D00AC4">
              <w:rPr>
                <w:sz w:val="20"/>
                <w:szCs w:val="16"/>
              </w:rPr>
              <w:t>побеждать</w:t>
            </w:r>
          </w:p>
        </w:tc>
        <w:tc>
          <w:tcPr>
            <w:tcW w:w="1020" w:type="pct"/>
            <w:tcBorders>
              <w:top w:val="single" w:sz="6" w:space="0" w:color="000000"/>
              <w:bottom w:val="single" w:sz="6" w:space="0" w:color="000000"/>
            </w:tcBorders>
            <w:shd w:val="pct20" w:color="000000" w:fill="FFFFFF"/>
          </w:tcPr>
          <w:p w14:paraId="79EBF390" w14:textId="77777777" w:rsidR="00B246F4" w:rsidRPr="00D00AC4" w:rsidRDefault="00B246F4" w:rsidP="000B5D2E">
            <w:pPr>
              <w:spacing w:line="235" w:lineRule="auto"/>
              <w:ind w:left="-57" w:right="-57" w:firstLine="0"/>
              <w:jc w:val="left"/>
              <w:rPr>
                <w:sz w:val="20"/>
                <w:szCs w:val="16"/>
              </w:rPr>
            </w:pPr>
            <w:r w:rsidRPr="00D00AC4">
              <w:rPr>
                <w:sz w:val="20"/>
                <w:szCs w:val="16"/>
              </w:rPr>
              <w:t>jayāpeti</w:t>
            </w:r>
          </w:p>
        </w:tc>
        <w:tc>
          <w:tcPr>
            <w:tcW w:w="1545" w:type="pct"/>
            <w:tcBorders>
              <w:top w:val="single" w:sz="6" w:space="0" w:color="000000"/>
              <w:bottom w:val="single" w:sz="6" w:space="0" w:color="000000"/>
              <w:right w:val="single" w:sz="6" w:space="0" w:color="808080"/>
            </w:tcBorders>
            <w:shd w:val="pct20" w:color="000000" w:fill="FFFFFF"/>
          </w:tcPr>
          <w:p w14:paraId="6BEBC329" w14:textId="77777777" w:rsidR="00B246F4" w:rsidRPr="00D00AC4" w:rsidRDefault="00B246F4" w:rsidP="000B5D2E">
            <w:pPr>
              <w:spacing w:line="235" w:lineRule="auto"/>
              <w:ind w:left="-57" w:right="-57" w:firstLine="0"/>
              <w:jc w:val="left"/>
              <w:rPr>
                <w:sz w:val="20"/>
                <w:szCs w:val="16"/>
              </w:rPr>
            </w:pPr>
            <w:r w:rsidRPr="00D00AC4">
              <w:rPr>
                <w:sz w:val="20"/>
                <w:szCs w:val="16"/>
              </w:rPr>
              <w:t>Говорить «побеждай!»</w:t>
            </w:r>
          </w:p>
        </w:tc>
      </w:tr>
      <w:tr w:rsidR="00B246F4" w:rsidRPr="00D00AC4" w14:paraId="44F69055" w14:textId="77777777" w:rsidTr="006E6FD3">
        <w:tc>
          <w:tcPr>
            <w:tcW w:w="362" w:type="pct"/>
            <w:tcBorders>
              <w:top w:val="single" w:sz="6" w:space="0" w:color="000000"/>
              <w:left w:val="single" w:sz="6" w:space="0" w:color="808080"/>
              <w:bottom w:val="single" w:sz="6" w:space="0" w:color="000000"/>
            </w:tcBorders>
            <w:shd w:val="pct25" w:color="C0C0C0" w:fill="FFFFFF"/>
          </w:tcPr>
          <w:p w14:paraId="0F31ACDE" w14:textId="77777777" w:rsidR="00B246F4" w:rsidRPr="00D00AC4" w:rsidRDefault="00B246F4" w:rsidP="000B5D2E">
            <w:pPr>
              <w:spacing w:line="235" w:lineRule="auto"/>
              <w:ind w:left="-57" w:right="-57" w:firstLine="0"/>
              <w:jc w:val="left"/>
              <w:rPr>
                <w:b/>
                <w:sz w:val="20"/>
                <w:szCs w:val="16"/>
              </w:rPr>
            </w:pPr>
            <w:r w:rsidRPr="00D00AC4">
              <w:rPr>
                <w:b/>
                <w:sz w:val="20"/>
                <w:szCs w:val="16"/>
              </w:rPr>
              <w:t>58</w:t>
            </w:r>
          </w:p>
        </w:tc>
        <w:tc>
          <w:tcPr>
            <w:tcW w:w="963" w:type="pct"/>
            <w:tcBorders>
              <w:top w:val="single" w:sz="6" w:space="0" w:color="000000"/>
              <w:bottom w:val="single" w:sz="6" w:space="0" w:color="000000"/>
            </w:tcBorders>
            <w:shd w:val="pct25" w:color="C0C0C0" w:fill="FFFFFF"/>
          </w:tcPr>
          <w:p w14:paraId="7FC186ED" w14:textId="77777777" w:rsidR="00B246F4" w:rsidRPr="00D00AC4" w:rsidRDefault="00B246F4" w:rsidP="000B5D2E">
            <w:pPr>
              <w:spacing w:line="235" w:lineRule="auto"/>
              <w:ind w:left="-57" w:right="-57" w:firstLine="0"/>
              <w:jc w:val="left"/>
              <w:rPr>
                <w:sz w:val="20"/>
                <w:szCs w:val="16"/>
              </w:rPr>
            </w:pPr>
            <w:r w:rsidRPr="00D00AC4">
              <w:rPr>
                <w:sz w:val="20"/>
                <w:szCs w:val="16"/>
              </w:rPr>
              <w:t>jānāti</w:t>
            </w:r>
          </w:p>
        </w:tc>
        <w:tc>
          <w:tcPr>
            <w:tcW w:w="1110" w:type="pct"/>
            <w:tcBorders>
              <w:top w:val="single" w:sz="6" w:space="0" w:color="000000"/>
              <w:bottom w:val="single" w:sz="6" w:space="0" w:color="000000"/>
            </w:tcBorders>
            <w:shd w:val="pct25" w:color="C0C0C0" w:fill="FFFFFF"/>
          </w:tcPr>
          <w:p w14:paraId="3E6240D6" w14:textId="77777777" w:rsidR="00B246F4" w:rsidRPr="00D00AC4" w:rsidRDefault="00B246F4" w:rsidP="000B5D2E">
            <w:pPr>
              <w:spacing w:line="235" w:lineRule="auto"/>
              <w:ind w:left="-57" w:right="-57" w:firstLine="0"/>
              <w:jc w:val="left"/>
              <w:rPr>
                <w:sz w:val="20"/>
                <w:szCs w:val="16"/>
              </w:rPr>
            </w:pPr>
            <w:r w:rsidRPr="00D00AC4">
              <w:rPr>
                <w:sz w:val="20"/>
                <w:szCs w:val="16"/>
              </w:rPr>
              <w:t>знать</w:t>
            </w:r>
          </w:p>
        </w:tc>
        <w:tc>
          <w:tcPr>
            <w:tcW w:w="1020" w:type="pct"/>
            <w:tcBorders>
              <w:top w:val="single" w:sz="6" w:space="0" w:color="000000"/>
              <w:bottom w:val="single" w:sz="6" w:space="0" w:color="000000"/>
            </w:tcBorders>
            <w:shd w:val="pct25" w:color="C0C0C0" w:fill="FFFFFF"/>
          </w:tcPr>
          <w:p w14:paraId="5A5E2CA1" w14:textId="77777777" w:rsidR="00B246F4" w:rsidRPr="00D00AC4" w:rsidRDefault="00B246F4" w:rsidP="000B5D2E">
            <w:pPr>
              <w:spacing w:line="235" w:lineRule="auto"/>
              <w:ind w:left="-57" w:right="-57" w:firstLine="0"/>
              <w:jc w:val="left"/>
              <w:rPr>
                <w:sz w:val="20"/>
                <w:szCs w:val="16"/>
              </w:rPr>
            </w:pPr>
            <w:r w:rsidRPr="00D00AC4">
              <w:rPr>
                <w:sz w:val="20"/>
                <w:szCs w:val="16"/>
              </w:rPr>
              <w:t>jānāpeti</w:t>
            </w:r>
          </w:p>
        </w:tc>
        <w:tc>
          <w:tcPr>
            <w:tcW w:w="1545" w:type="pct"/>
            <w:tcBorders>
              <w:top w:val="single" w:sz="6" w:space="0" w:color="000000"/>
              <w:bottom w:val="single" w:sz="6" w:space="0" w:color="000000"/>
              <w:right w:val="single" w:sz="6" w:space="0" w:color="808080"/>
            </w:tcBorders>
            <w:shd w:val="pct25" w:color="C0C0C0" w:fill="FFFFFF"/>
          </w:tcPr>
          <w:p w14:paraId="69E302FD" w14:textId="77777777" w:rsidR="00B246F4" w:rsidRPr="00D00AC4" w:rsidRDefault="00B246F4" w:rsidP="000B5D2E">
            <w:pPr>
              <w:spacing w:line="235" w:lineRule="auto"/>
              <w:ind w:left="-57" w:right="-57" w:firstLine="0"/>
              <w:jc w:val="left"/>
              <w:rPr>
                <w:sz w:val="20"/>
                <w:szCs w:val="16"/>
              </w:rPr>
            </w:pPr>
            <w:r w:rsidRPr="00D00AC4">
              <w:rPr>
                <w:sz w:val="20"/>
                <w:szCs w:val="16"/>
              </w:rPr>
              <w:t>уведомлять</w:t>
            </w:r>
          </w:p>
        </w:tc>
      </w:tr>
      <w:tr w:rsidR="00B246F4" w:rsidRPr="00D00AC4" w14:paraId="3EEB764D" w14:textId="77777777" w:rsidTr="006E6FD3">
        <w:tc>
          <w:tcPr>
            <w:tcW w:w="362" w:type="pct"/>
            <w:tcBorders>
              <w:top w:val="single" w:sz="6" w:space="0" w:color="000000"/>
              <w:left w:val="single" w:sz="6" w:space="0" w:color="808080"/>
              <w:bottom w:val="single" w:sz="6" w:space="0" w:color="000000"/>
            </w:tcBorders>
            <w:shd w:val="pct20" w:color="000000" w:fill="FFFFFF"/>
          </w:tcPr>
          <w:p w14:paraId="420BE059" w14:textId="77777777" w:rsidR="00B246F4" w:rsidRPr="00D00AC4" w:rsidRDefault="00B246F4" w:rsidP="000B5D2E">
            <w:pPr>
              <w:spacing w:line="235" w:lineRule="auto"/>
              <w:ind w:left="-57" w:right="-57" w:firstLine="0"/>
              <w:jc w:val="left"/>
              <w:rPr>
                <w:b/>
                <w:sz w:val="20"/>
                <w:szCs w:val="16"/>
              </w:rPr>
            </w:pPr>
            <w:r w:rsidRPr="00D00AC4">
              <w:rPr>
                <w:b/>
                <w:sz w:val="20"/>
                <w:szCs w:val="16"/>
              </w:rPr>
              <w:t>59</w:t>
            </w:r>
          </w:p>
        </w:tc>
        <w:tc>
          <w:tcPr>
            <w:tcW w:w="963" w:type="pct"/>
            <w:tcBorders>
              <w:top w:val="single" w:sz="6" w:space="0" w:color="000000"/>
              <w:bottom w:val="single" w:sz="6" w:space="0" w:color="000000"/>
            </w:tcBorders>
            <w:shd w:val="pct20" w:color="000000" w:fill="FFFFFF"/>
          </w:tcPr>
          <w:p w14:paraId="5CAA9D82" w14:textId="77777777" w:rsidR="00B246F4" w:rsidRPr="00D00AC4" w:rsidRDefault="00B246F4" w:rsidP="000B5D2E">
            <w:pPr>
              <w:spacing w:line="235" w:lineRule="auto"/>
              <w:ind w:left="-57" w:right="-57" w:firstLine="0"/>
              <w:jc w:val="left"/>
              <w:rPr>
                <w:sz w:val="20"/>
                <w:szCs w:val="16"/>
              </w:rPr>
            </w:pPr>
            <w:r w:rsidRPr="00D00AC4">
              <w:rPr>
                <w:sz w:val="20"/>
                <w:szCs w:val="16"/>
              </w:rPr>
              <w:t>tikicchati</w:t>
            </w:r>
          </w:p>
        </w:tc>
        <w:tc>
          <w:tcPr>
            <w:tcW w:w="1110" w:type="pct"/>
            <w:tcBorders>
              <w:top w:val="single" w:sz="6" w:space="0" w:color="000000"/>
              <w:bottom w:val="single" w:sz="6" w:space="0" w:color="000000"/>
            </w:tcBorders>
            <w:shd w:val="pct20" w:color="000000" w:fill="FFFFFF"/>
          </w:tcPr>
          <w:p w14:paraId="186962A4" w14:textId="77777777" w:rsidR="00B246F4" w:rsidRPr="00D00AC4" w:rsidRDefault="00B246F4" w:rsidP="000B5D2E">
            <w:pPr>
              <w:spacing w:line="235" w:lineRule="auto"/>
              <w:ind w:left="-57" w:right="-57" w:firstLine="0"/>
              <w:jc w:val="left"/>
              <w:rPr>
                <w:sz w:val="20"/>
                <w:szCs w:val="16"/>
              </w:rPr>
            </w:pPr>
            <w:r w:rsidRPr="00D00AC4">
              <w:rPr>
                <w:sz w:val="20"/>
                <w:szCs w:val="16"/>
              </w:rPr>
              <w:t>лечить</w:t>
            </w:r>
          </w:p>
        </w:tc>
        <w:tc>
          <w:tcPr>
            <w:tcW w:w="1020" w:type="pct"/>
            <w:tcBorders>
              <w:top w:val="single" w:sz="6" w:space="0" w:color="000000"/>
              <w:bottom w:val="single" w:sz="6" w:space="0" w:color="000000"/>
            </w:tcBorders>
            <w:shd w:val="pct20" w:color="000000" w:fill="FFFFFF"/>
          </w:tcPr>
          <w:p w14:paraId="1DF9DBF6" w14:textId="77777777" w:rsidR="00B246F4" w:rsidRPr="00D00AC4" w:rsidRDefault="00B246F4" w:rsidP="000B5D2E">
            <w:pPr>
              <w:spacing w:line="235" w:lineRule="auto"/>
              <w:ind w:left="-57" w:right="-57" w:firstLine="0"/>
              <w:jc w:val="left"/>
              <w:rPr>
                <w:sz w:val="20"/>
                <w:szCs w:val="16"/>
              </w:rPr>
            </w:pPr>
            <w:r w:rsidRPr="00D00AC4">
              <w:rPr>
                <w:sz w:val="20"/>
                <w:szCs w:val="16"/>
              </w:rPr>
              <w:t>tikicchāpeti</w:t>
            </w:r>
          </w:p>
        </w:tc>
        <w:tc>
          <w:tcPr>
            <w:tcW w:w="1545" w:type="pct"/>
            <w:tcBorders>
              <w:top w:val="single" w:sz="6" w:space="0" w:color="000000"/>
              <w:bottom w:val="single" w:sz="6" w:space="0" w:color="000000"/>
              <w:right w:val="single" w:sz="6" w:space="0" w:color="808080"/>
            </w:tcBorders>
            <w:shd w:val="pct20" w:color="000000" w:fill="FFFFFF"/>
          </w:tcPr>
          <w:p w14:paraId="1578308E" w14:textId="77777777" w:rsidR="00B246F4" w:rsidRPr="00D00AC4" w:rsidRDefault="00B246F4" w:rsidP="000B5D2E">
            <w:pPr>
              <w:spacing w:line="235" w:lineRule="auto"/>
              <w:ind w:left="-57" w:right="-57" w:firstLine="0"/>
              <w:jc w:val="left"/>
              <w:rPr>
                <w:sz w:val="20"/>
                <w:szCs w:val="16"/>
              </w:rPr>
            </w:pPr>
            <w:r w:rsidRPr="00D00AC4">
              <w:rPr>
                <w:sz w:val="20"/>
                <w:szCs w:val="16"/>
              </w:rPr>
              <w:t>лечиться у врача</w:t>
            </w:r>
          </w:p>
        </w:tc>
      </w:tr>
      <w:tr w:rsidR="00B246F4" w:rsidRPr="00D00AC4" w14:paraId="154613FB" w14:textId="77777777" w:rsidTr="006E6FD3">
        <w:tc>
          <w:tcPr>
            <w:tcW w:w="362" w:type="pct"/>
            <w:tcBorders>
              <w:top w:val="single" w:sz="6" w:space="0" w:color="000000"/>
              <w:left w:val="single" w:sz="6" w:space="0" w:color="808080"/>
              <w:bottom w:val="single" w:sz="6" w:space="0" w:color="000000"/>
            </w:tcBorders>
            <w:shd w:val="pct25" w:color="C0C0C0" w:fill="FFFFFF"/>
          </w:tcPr>
          <w:p w14:paraId="6A264315" w14:textId="77777777" w:rsidR="00B246F4" w:rsidRPr="00D00AC4" w:rsidRDefault="00B246F4" w:rsidP="000B5D2E">
            <w:pPr>
              <w:spacing w:line="235" w:lineRule="auto"/>
              <w:ind w:left="-57" w:right="-57" w:firstLine="0"/>
              <w:jc w:val="left"/>
              <w:rPr>
                <w:b/>
                <w:sz w:val="20"/>
                <w:szCs w:val="16"/>
              </w:rPr>
            </w:pPr>
            <w:r w:rsidRPr="00D00AC4">
              <w:rPr>
                <w:b/>
                <w:sz w:val="20"/>
                <w:szCs w:val="16"/>
              </w:rPr>
              <w:t>60</w:t>
            </w:r>
          </w:p>
        </w:tc>
        <w:tc>
          <w:tcPr>
            <w:tcW w:w="963" w:type="pct"/>
            <w:tcBorders>
              <w:top w:val="single" w:sz="6" w:space="0" w:color="000000"/>
              <w:bottom w:val="single" w:sz="6" w:space="0" w:color="000000"/>
            </w:tcBorders>
            <w:shd w:val="pct25" w:color="C0C0C0" w:fill="FFFFFF"/>
          </w:tcPr>
          <w:p w14:paraId="58E87809" w14:textId="77777777" w:rsidR="00B246F4" w:rsidRPr="00D00AC4" w:rsidRDefault="00B246F4" w:rsidP="000B5D2E">
            <w:pPr>
              <w:spacing w:line="235" w:lineRule="auto"/>
              <w:ind w:left="-57" w:right="-57" w:firstLine="0"/>
              <w:jc w:val="left"/>
              <w:rPr>
                <w:sz w:val="20"/>
                <w:szCs w:val="16"/>
              </w:rPr>
            </w:pPr>
            <w:r w:rsidRPr="00D00AC4">
              <w:rPr>
                <w:sz w:val="20"/>
                <w:szCs w:val="16"/>
              </w:rPr>
              <w:t>ḍasati</w:t>
            </w:r>
          </w:p>
        </w:tc>
        <w:tc>
          <w:tcPr>
            <w:tcW w:w="1110" w:type="pct"/>
            <w:tcBorders>
              <w:top w:val="single" w:sz="6" w:space="0" w:color="000000"/>
              <w:bottom w:val="single" w:sz="6" w:space="0" w:color="000000"/>
            </w:tcBorders>
            <w:shd w:val="pct25" w:color="C0C0C0" w:fill="FFFFFF"/>
          </w:tcPr>
          <w:p w14:paraId="6951D153" w14:textId="77777777" w:rsidR="00B246F4" w:rsidRPr="00D00AC4" w:rsidRDefault="00B246F4" w:rsidP="000B5D2E">
            <w:pPr>
              <w:spacing w:line="235" w:lineRule="auto"/>
              <w:ind w:left="-57" w:right="-57" w:firstLine="0"/>
              <w:jc w:val="left"/>
              <w:rPr>
                <w:sz w:val="20"/>
                <w:szCs w:val="16"/>
              </w:rPr>
            </w:pPr>
            <w:r w:rsidRPr="00D00AC4">
              <w:rPr>
                <w:sz w:val="20"/>
                <w:szCs w:val="16"/>
              </w:rPr>
              <w:t>кусать[ся]</w:t>
            </w:r>
          </w:p>
        </w:tc>
        <w:tc>
          <w:tcPr>
            <w:tcW w:w="1020" w:type="pct"/>
            <w:tcBorders>
              <w:top w:val="single" w:sz="6" w:space="0" w:color="000000"/>
              <w:bottom w:val="single" w:sz="6" w:space="0" w:color="000000"/>
            </w:tcBorders>
            <w:shd w:val="pct25" w:color="C0C0C0" w:fill="FFFFFF"/>
          </w:tcPr>
          <w:p w14:paraId="02D8581D" w14:textId="77777777" w:rsidR="00B246F4" w:rsidRPr="00D00AC4" w:rsidRDefault="00B246F4" w:rsidP="000B5D2E">
            <w:pPr>
              <w:spacing w:line="235" w:lineRule="auto"/>
              <w:ind w:left="-57" w:right="-57" w:firstLine="0"/>
              <w:jc w:val="left"/>
              <w:rPr>
                <w:sz w:val="20"/>
                <w:szCs w:val="16"/>
              </w:rPr>
            </w:pPr>
            <w:r w:rsidRPr="00D00AC4">
              <w:rPr>
                <w:sz w:val="20"/>
                <w:szCs w:val="16"/>
              </w:rPr>
              <w:t>ḍasāpeti</w:t>
            </w:r>
          </w:p>
        </w:tc>
        <w:tc>
          <w:tcPr>
            <w:tcW w:w="1545" w:type="pct"/>
            <w:tcBorders>
              <w:top w:val="single" w:sz="6" w:space="0" w:color="000000"/>
              <w:bottom w:val="single" w:sz="6" w:space="0" w:color="000000"/>
              <w:right w:val="single" w:sz="6" w:space="0" w:color="808080"/>
            </w:tcBorders>
            <w:shd w:val="pct25" w:color="C0C0C0" w:fill="FFFFFF"/>
          </w:tcPr>
          <w:p w14:paraId="40B906C9" w14:textId="5AE97AB9" w:rsidR="00B246F4" w:rsidRPr="00D00AC4" w:rsidRDefault="00B246F4" w:rsidP="000B5D2E">
            <w:pPr>
              <w:spacing w:line="235" w:lineRule="auto"/>
              <w:ind w:left="-57" w:right="-57" w:firstLine="0"/>
              <w:jc w:val="left"/>
              <w:rPr>
                <w:sz w:val="20"/>
                <w:szCs w:val="16"/>
              </w:rPr>
            </w:pPr>
            <w:r w:rsidRPr="00D00AC4">
              <w:rPr>
                <w:sz w:val="20"/>
                <w:szCs w:val="16"/>
              </w:rPr>
              <w:t>науськивать, натравливать</w:t>
            </w:r>
          </w:p>
        </w:tc>
      </w:tr>
      <w:tr w:rsidR="00B246F4" w:rsidRPr="00D00AC4" w14:paraId="69C0A915" w14:textId="77777777" w:rsidTr="006E6FD3">
        <w:tc>
          <w:tcPr>
            <w:tcW w:w="362" w:type="pct"/>
            <w:tcBorders>
              <w:top w:val="single" w:sz="6" w:space="0" w:color="000000"/>
              <w:left w:val="single" w:sz="6" w:space="0" w:color="808080"/>
              <w:bottom w:val="single" w:sz="6" w:space="0" w:color="000000"/>
            </w:tcBorders>
            <w:shd w:val="pct20" w:color="000000" w:fill="FFFFFF"/>
          </w:tcPr>
          <w:p w14:paraId="3C794F30" w14:textId="77777777" w:rsidR="00B246F4" w:rsidRPr="00D00AC4" w:rsidRDefault="00B246F4" w:rsidP="000B5D2E">
            <w:pPr>
              <w:spacing w:line="235" w:lineRule="auto"/>
              <w:ind w:left="-57" w:right="-57" w:firstLine="0"/>
              <w:jc w:val="left"/>
              <w:rPr>
                <w:b/>
                <w:sz w:val="20"/>
                <w:szCs w:val="16"/>
              </w:rPr>
            </w:pPr>
            <w:r w:rsidRPr="00D00AC4">
              <w:rPr>
                <w:b/>
                <w:sz w:val="20"/>
                <w:szCs w:val="16"/>
              </w:rPr>
              <w:t>61</w:t>
            </w:r>
          </w:p>
        </w:tc>
        <w:tc>
          <w:tcPr>
            <w:tcW w:w="963" w:type="pct"/>
            <w:tcBorders>
              <w:top w:val="single" w:sz="6" w:space="0" w:color="000000"/>
              <w:bottom w:val="single" w:sz="6" w:space="0" w:color="000000"/>
            </w:tcBorders>
            <w:shd w:val="pct20" w:color="000000" w:fill="FFFFFF"/>
          </w:tcPr>
          <w:p w14:paraId="14DFB776" w14:textId="77777777" w:rsidR="00B246F4" w:rsidRPr="00D00AC4" w:rsidRDefault="00B246F4" w:rsidP="000B5D2E">
            <w:pPr>
              <w:spacing w:line="235" w:lineRule="auto"/>
              <w:ind w:left="-57" w:right="-57" w:firstLine="0"/>
              <w:jc w:val="left"/>
              <w:rPr>
                <w:sz w:val="20"/>
                <w:szCs w:val="16"/>
              </w:rPr>
            </w:pPr>
            <w:r w:rsidRPr="00D00AC4">
              <w:rPr>
                <w:sz w:val="20"/>
                <w:szCs w:val="16"/>
              </w:rPr>
              <w:t>deti</w:t>
            </w:r>
          </w:p>
        </w:tc>
        <w:tc>
          <w:tcPr>
            <w:tcW w:w="1110" w:type="pct"/>
            <w:tcBorders>
              <w:top w:val="single" w:sz="6" w:space="0" w:color="000000"/>
              <w:bottom w:val="single" w:sz="6" w:space="0" w:color="000000"/>
            </w:tcBorders>
            <w:shd w:val="pct20" w:color="000000" w:fill="FFFFFF"/>
          </w:tcPr>
          <w:p w14:paraId="658DE73B" w14:textId="77777777" w:rsidR="00B246F4" w:rsidRPr="00D00AC4" w:rsidRDefault="00B246F4" w:rsidP="000B5D2E">
            <w:pPr>
              <w:spacing w:line="235" w:lineRule="auto"/>
              <w:ind w:left="-57" w:right="-57" w:firstLine="0"/>
              <w:jc w:val="left"/>
              <w:rPr>
                <w:sz w:val="20"/>
                <w:szCs w:val="16"/>
              </w:rPr>
            </w:pPr>
            <w:r w:rsidRPr="00D00AC4">
              <w:rPr>
                <w:sz w:val="20"/>
                <w:szCs w:val="16"/>
              </w:rPr>
              <w:t>давать</w:t>
            </w:r>
          </w:p>
        </w:tc>
        <w:tc>
          <w:tcPr>
            <w:tcW w:w="1020" w:type="pct"/>
            <w:tcBorders>
              <w:top w:val="single" w:sz="6" w:space="0" w:color="000000"/>
              <w:bottom w:val="single" w:sz="6" w:space="0" w:color="000000"/>
            </w:tcBorders>
            <w:shd w:val="pct20" w:color="000000" w:fill="FFFFFF"/>
          </w:tcPr>
          <w:p w14:paraId="0FECB993" w14:textId="77777777" w:rsidR="00B246F4" w:rsidRPr="00D00AC4" w:rsidRDefault="00B246F4" w:rsidP="000B5D2E">
            <w:pPr>
              <w:spacing w:line="235" w:lineRule="auto"/>
              <w:ind w:left="-57" w:right="-57" w:firstLine="0"/>
              <w:jc w:val="left"/>
              <w:rPr>
                <w:sz w:val="20"/>
                <w:szCs w:val="16"/>
              </w:rPr>
            </w:pPr>
            <w:r w:rsidRPr="00D00AC4">
              <w:rPr>
                <w:sz w:val="20"/>
                <w:szCs w:val="16"/>
              </w:rPr>
              <w:t>dāpeti</w:t>
            </w:r>
          </w:p>
        </w:tc>
        <w:tc>
          <w:tcPr>
            <w:tcW w:w="1545" w:type="pct"/>
            <w:tcBorders>
              <w:top w:val="single" w:sz="6" w:space="0" w:color="000000"/>
              <w:bottom w:val="single" w:sz="6" w:space="0" w:color="000000"/>
              <w:right w:val="single" w:sz="6" w:space="0" w:color="808080"/>
            </w:tcBorders>
            <w:shd w:val="pct20" w:color="000000" w:fill="FFFFFF"/>
          </w:tcPr>
          <w:p w14:paraId="0797E88A" w14:textId="44611182" w:rsidR="00B246F4" w:rsidRPr="00D00AC4" w:rsidRDefault="00B246F4" w:rsidP="000B5D2E">
            <w:pPr>
              <w:spacing w:line="235" w:lineRule="auto"/>
              <w:ind w:left="-57" w:right="-57" w:firstLine="0"/>
              <w:jc w:val="left"/>
              <w:rPr>
                <w:sz w:val="20"/>
                <w:szCs w:val="16"/>
              </w:rPr>
            </w:pPr>
            <w:r w:rsidRPr="00D00AC4">
              <w:rPr>
                <w:sz w:val="20"/>
                <w:szCs w:val="16"/>
              </w:rPr>
              <w:t>вел</w:t>
            </w:r>
            <w:r w:rsidR="00C7672D">
              <w:rPr>
                <w:sz w:val="20"/>
                <w:szCs w:val="16"/>
              </w:rPr>
              <w:t>е</w:t>
            </w:r>
            <w:r w:rsidRPr="00D00AC4">
              <w:rPr>
                <w:sz w:val="20"/>
                <w:szCs w:val="16"/>
              </w:rPr>
              <w:t>ть дать</w:t>
            </w:r>
          </w:p>
        </w:tc>
      </w:tr>
      <w:tr w:rsidR="00B246F4" w:rsidRPr="00D00AC4" w14:paraId="19ED177A" w14:textId="77777777" w:rsidTr="006E6FD3">
        <w:tc>
          <w:tcPr>
            <w:tcW w:w="362" w:type="pct"/>
            <w:tcBorders>
              <w:top w:val="single" w:sz="6" w:space="0" w:color="000000"/>
              <w:left w:val="single" w:sz="6" w:space="0" w:color="808080"/>
              <w:bottom w:val="single" w:sz="6" w:space="0" w:color="000000"/>
            </w:tcBorders>
            <w:shd w:val="pct25" w:color="C0C0C0" w:fill="FFFFFF"/>
          </w:tcPr>
          <w:p w14:paraId="1F237840" w14:textId="77777777" w:rsidR="00B246F4" w:rsidRPr="00D00AC4" w:rsidRDefault="00B246F4" w:rsidP="000B5D2E">
            <w:pPr>
              <w:spacing w:line="235" w:lineRule="auto"/>
              <w:ind w:left="-57" w:right="-57" w:firstLine="0"/>
              <w:jc w:val="left"/>
              <w:rPr>
                <w:b/>
                <w:sz w:val="20"/>
                <w:szCs w:val="16"/>
              </w:rPr>
            </w:pPr>
            <w:r w:rsidRPr="00D00AC4">
              <w:rPr>
                <w:b/>
                <w:sz w:val="20"/>
                <w:szCs w:val="16"/>
              </w:rPr>
              <w:t>62</w:t>
            </w:r>
          </w:p>
        </w:tc>
        <w:tc>
          <w:tcPr>
            <w:tcW w:w="963" w:type="pct"/>
            <w:tcBorders>
              <w:top w:val="single" w:sz="6" w:space="0" w:color="000000"/>
              <w:bottom w:val="single" w:sz="6" w:space="0" w:color="000000"/>
            </w:tcBorders>
            <w:shd w:val="pct25" w:color="C0C0C0" w:fill="FFFFFF"/>
          </w:tcPr>
          <w:p w14:paraId="2EC8FF20" w14:textId="77777777" w:rsidR="00B246F4" w:rsidRPr="00D00AC4" w:rsidRDefault="00B246F4" w:rsidP="000B5D2E">
            <w:pPr>
              <w:spacing w:line="235" w:lineRule="auto"/>
              <w:ind w:left="-57" w:right="-57" w:firstLine="0"/>
              <w:jc w:val="left"/>
              <w:rPr>
                <w:sz w:val="20"/>
                <w:szCs w:val="16"/>
              </w:rPr>
            </w:pPr>
            <w:r w:rsidRPr="00D00AC4">
              <w:rPr>
                <w:sz w:val="20"/>
                <w:szCs w:val="16"/>
              </w:rPr>
              <w:t>dhovati</w:t>
            </w:r>
          </w:p>
        </w:tc>
        <w:tc>
          <w:tcPr>
            <w:tcW w:w="1110" w:type="pct"/>
            <w:tcBorders>
              <w:top w:val="single" w:sz="6" w:space="0" w:color="000000"/>
              <w:bottom w:val="single" w:sz="6" w:space="0" w:color="000000"/>
            </w:tcBorders>
            <w:shd w:val="pct25" w:color="C0C0C0" w:fill="FFFFFF"/>
          </w:tcPr>
          <w:p w14:paraId="6FF03A3A" w14:textId="77777777" w:rsidR="00B246F4" w:rsidRPr="00D00AC4" w:rsidRDefault="00B246F4" w:rsidP="000B5D2E">
            <w:pPr>
              <w:spacing w:line="235" w:lineRule="auto"/>
              <w:ind w:left="-57" w:right="-57" w:firstLine="0"/>
              <w:jc w:val="left"/>
              <w:rPr>
                <w:sz w:val="20"/>
                <w:szCs w:val="16"/>
              </w:rPr>
            </w:pPr>
            <w:r w:rsidRPr="00D00AC4">
              <w:rPr>
                <w:sz w:val="20"/>
                <w:szCs w:val="16"/>
              </w:rPr>
              <w:t>стирать</w:t>
            </w:r>
          </w:p>
        </w:tc>
        <w:tc>
          <w:tcPr>
            <w:tcW w:w="1020" w:type="pct"/>
            <w:tcBorders>
              <w:top w:val="single" w:sz="6" w:space="0" w:color="000000"/>
              <w:bottom w:val="single" w:sz="6" w:space="0" w:color="000000"/>
            </w:tcBorders>
            <w:shd w:val="pct25" w:color="C0C0C0" w:fill="FFFFFF"/>
          </w:tcPr>
          <w:p w14:paraId="6DF6A779" w14:textId="77777777" w:rsidR="00B246F4" w:rsidRPr="00D00AC4" w:rsidRDefault="00B246F4" w:rsidP="000B5D2E">
            <w:pPr>
              <w:spacing w:line="235" w:lineRule="auto"/>
              <w:ind w:left="-57" w:right="-57" w:firstLine="0"/>
              <w:jc w:val="left"/>
              <w:rPr>
                <w:sz w:val="20"/>
                <w:szCs w:val="16"/>
              </w:rPr>
            </w:pPr>
            <w:r w:rsidRPr="00D00AC4">
              <w:rPr>
                <w:sz w:val="20"/>
                <w:szCs w:val="16"/>
              </w:rPr>
              <w:t>dhovāpeti</w:t>
            </w:r>
          </w:p>
        </w:tc>
        <w:tc>
          <w:tcPr>
            <w:tcW w:w="1545" w:type="pct"/>
            <w:tcBorders>
              <w:top w:val="single" w:sz="6" w:space="0" w:color="000000"/>
              <w:bottom w:val="single" w:sz="6" w:space="0" w:color="000000"/>
              <w:right w:val="single" w:sz="6" w:space="0" w:color="808080"/>
            </w:tcBorders>
            <w:shd w:val="pct25" w:color="C0C0C0" w:fill="FFFFFF"/>
          </w:tcPr>
          <w:p w14:paraId="2A83B615"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помыть, постирать</w:t>
            </w:r>
          </w:p>
        </w:tc>
      </w:tr>
      <w:tr w:rsidR="00B246F4" w:rsidRPr="00D00AC4" w14:paraId="54CB3C7A" w14:textId="77777777" w:rsidTr="006E6FD3">
        <w:tc>
          <w:tcPr>
            <w:tcW w:w="362" w:type="pct"/>
            <w:tcBorders>
              <w:top w:val="single" w:sz="6" w:space="0" w:color="000000"/>
              <w:left w:val="single" w:sz="6" w:space="0" w:color="808080"/>
              <w:bottom w:val="single" w:sz="6" w:space="0" w:color="000000"/>
            </w:tcBorders>
            <w:shd w:val="pct20" w:color="000000" w:fill="FFFFFF"/>
          </w:tcPr>
          <w:p w14:paraId="37AA609D" w14:textId="77777777" w:rsidR="00B246F4" w:rsidRPr="00D00AC4" w:rsidRDefault="00B246F4" w:rsidP="000B5D2E">
            <w:pPr>
              <w:spacing w:line="235" w:lineRule="auto"/>
              <w:ind w:left="-57" w:right="-57" w:firstLine="0"/>
              <w:jc w:val="left"/>
              <w:rPr>
                <w:b/>
                <w:sz w:val="20"/>
                <w:szCs w:val="16"/>
              </w:rPr>
            </w:pPr>
            <w:r w:rsidRPr="00D00AC4">
              <w:rPr>
                <w:b/>
                <w:sz w:val="20"/>
                <w:szCs w:val="16"/>
              </w:rPr>
              <w:t>63</w:t>
            </w:r>
          </w:p>
        </w:tc>
        <w:tc>
          <w:tcPr>
            <w:tcW w:w="963" w:type="pct"/>
            <w:tcBorders>
              <w:top w:val="single" w:sz="6" w:space="0" w:color="000000"/>
              <w:bottom w:val="single" w:sz="6" w:space="0" w:color="000000"/>
            </w:tcBorders>
            <w:shd w:val="pct20" w:color="000000" w:fill="FFFFFF"/>
          </w:tcPr>
          <w:p w14:paraId="1E4930D8" w14:textId="77777777" w:rsidR="00B246F4" w:rsidRPr="00D00AC4" w:rsidRDefault="00B246F4" w:rsidP="000B5D2E">
            <w:pPr>
              <w:spacing w:line="235" w:lineRule="auto"/>
              <w:ind w:left="-57" w:right="-57" w:firstLine="0"/>
              <w:jc w:val="left"/>
              <w:rPr>
                <w:sz w:val="20"/>
                <w:szCs w:val="16"/>
              </w:rPr>
            </w:pPr>
            <w:r w:rsidRPr="00D00AC4">
              <w:rPr>
                <w:sz w:val="20"/>
                <w:szCs w:val="16"/>
              </w:rPr>
              <w:t>naccati</w:t>
            </w:r>
          </w:p>
        </w:tc>
        <w:tc>
          <w:tcPr>
            <w:tcW w:w="1110" w:type="pct"/>
            <w:tcBorders>
              <w:top w:val="single" w:sz="6" w:space="0" w:color="000000"/>
              <w:bottom w:val="single" w:sz="6" w:space="0" w:color="000000"/>
            </w:tcBorders>
            <w:shd w:val="pct20" w:color="000000" w:fill="FFFFFF"/>
          </w:tcPr>
          <w:p w14:paraId="78E37EB8" w14:textId="77777777" w:rsidR="00B246F4" w:rsidRPr="00D00AC4" w:rsidRDefault="00B246F4" w:rsidP="000B5D2E">
            <w:pPr>
              <w:spacing w:line="235" w:lineRule="auto"/>
              <w:ind w:left="-57" w:right="-57" w:firstLine="0"/>
              <w:jc w:val="left"/>
              <w:rPr>
                <w:sz w:val="20"/>
                <w:szCs w:val="16"/>
              </w:rPr>
            </w:pPr>
            <w:r w:rsidRPr="00D00AC4">
              <w:rPr>
                <w:sz w:val="20"/>
                <w:szCs w:val="16"/>
              </w:rPr>
              <w:t>плясать</w:t>
            </w:r>
          </w:p>
        </w:tc>
        <w:tc>
          <w:tcPr>
            <w:tcW w:w="1020" w:type="pct"/>
            <w:tcBorders>
              <w:top w:val="single" w:sz="6" w:space="0" w:color="000000"/>
              <w:bottom w:val="single" w:sz="6" w:space="0" w:color="000000"/>
            </w:tcBorders>
            <w:shd w:val="pct20" w:color="000000" w:fill="FFFFFF"/>
          </w:tcPr>
          <w:p w14:paraId="4A815826" w14:textId="77777777" w:rsidR="00B246F4" w:rsidRPr="00D00AC4" w:rsidRDefault="00B246F4" w:rsidP="000B5D2E">
            <w:pPr>
              <w:spacing w:line="235" w:lineRule="auto"/>
              <w:ind w:left="-57" w:right="-57" w:firstLine="0"/>
              <w:jc w:val="left"/>
              <w:rPr>
                <w:sz w:val="20"/>
                <w:szCs w:val="16"/>
              </w:rPr>
            </w:pPr>
            <w:r w:rsidRPr="00D00AC4">
              <w:rPr>
                <w:sz w:val="20"/>
                <w:szCs w:val="16"/>
              </w:rPr>
              <w:t>naccāpeti</w:t>
            </w:r>
          </w:p>
        </w:tc>
        <w:tc>
          <w:tcPr>
            <w:tcW w:w="1545" w:type="pct"/>
            <w:tcBorders>
              <w:top w:val="single" w:sz="6" w:space="0" w:color="000000"/>
              <w:bottom w:val="single" w:sz="6" w:space="0" w:color="000000"/>
              <w:right w:val="single" w:sz="6" w:space="0" w:color="808080"/>
            </w:tcBorders>
            <w:shd w:val="pct20" w:color="000000" w:fill="FFFFFF"/>
          </w:tcPr>
          <w:p w14:paraId="5F1F74A8" w14:textId="77777777" w:rsidR="00B246F4" w:rsidRPr="00D00AC4" w:rsidRDefault="00B246F4" w:rsidP="000B5D2E">
            <w:pPr>
              <w:spacing w:line="235" w:lineRule="auto"/>
              <w:ind w:left="-57" w:right="-57" w:firstLine="0"/>
              <w:jc w:val="left"/>
              <w:rPr>
                <w:sz w:val="20"/>
                <w:szCs w:val="16"/>
              </w:rPr>
            </w:pPr>
            <w:r w:rsidRPr="00D00AC4">
              <w:rPr>
                <w:sz w:val="20"/>
                <w:szCs w:val="16"/>
              </w:rPr>
              <w:t>попросить сплясать</w:t>
            </w:r>
          </w:p>
        </w:tc>
      </w:tr>
      <w:tr w:rsidR="00B246F4" w:rsidRPr="00D00AC4" w14:paraId="6AAD3635" w14:textId="77777777" w:rsidTr="006E6FD3">
        <w:tc>
          <w:tcPr>
            <w:tcW w:w="362" w:type="pct"/>
            <w:tcBorders>
              <w:top w:val="single" w:sz="6" w:space="0" w:color="000000"/>
              <w:left w:val="single" w:sz="6" w:space="0" w:color="808080"/>
              <w:bottom w:val="single" w:sz="6" w:space="0" w:color="000000"/>
            </w:tcBorders>
            <w:shd w:val="pct25" w:color="C0C0C0" w:fill="FFFFFF"/>
          </w:tcPr>
          <w:p w14:paraId="13DC004C" w14:textId="77777777" w:rsidR="00B246F4" w:rsidRPr="00D00AC4" w:rsidRDefault="00B246F4" w:rsidP="000B5D2E">
            <w:pPr>
              <w:spacing w:line="235" w:lineRule="auto"/>
              <w:ind w:left="-57" w:right="-57" w:firstLine="0"/>
              <w:jc w:val="left"/>
              <w:rPr>
                <w:b/>
                <w:sz w:val="20"/>
                <w:szCs w:val="16"/>
              </w:rPr>
            </w:pPr>
            <w:r w:rsidRPr="00D00AC4">
              <w:rPr>
                <w:b/>
                <w:sz w:val="20"/>
                <w:szCs w:val="16"/>
              </w:rPr>
              <w:t>64</w:t>
            </w:r>
          </w:p>
        </w:tc>
        <w:tc>
          <w:tcPr>
            <w:tcW w:w="963" w:type="pct"/>
            <w:tcBorders>
              <w:top w:val="single" w:sz="6" w:space="0" w:color="000000"/>
              <w:bottom w:val="single" w:sz="6" w:space="0" w:color="000000"/>
            </w:tcBorders>
            <w:shd w:val="pct25" w:color="C0C0C0" w:fill="FFFFFF"/>
          </w:tcPr>
          <w:p w14:paraId="7A040D44" w14:textId="77777777" w:rsidR="00B246F4" w:rsidRPr="00D00AC4" w:rsidRDefault="00B246F4" w:rsidP="000B5D2E">
            <w:pPr>
              <w:spacing w:line="235" w:lineRule="auto"/>
              <w:ind w:left="-57" w:right="-57" w:firstLine="0"/>
              <w:jc w:val="left"/>
              <w:rPr>
                <w:sz w:val="20"/>
                <w:szCs w:val="16"/>
              </w:rPr>
            </w:pPr>
            <w:r w:rsidRPr="00D00AC4">
              <w:rPr>
                <w:sz w:val="20"/>
                <w:szCs w:val="16"/>
              </w:rPr>
              <w:t>nadati</w:t>
            </w:r>
          </w:p>
        </w:tc>
        <w:tc>
          <w:tcPr>
            <w:tcW w:w="1110" w:type="pct"/>
            <w:tcBorders>
              <w:top w:val="single" w:sz="6" w:space="0" w:color="000000"/>
              <w:bottom w:val="single" w:sz="6" w:space="0" w:color="000000"/>
            </w:tcBorders>
            <w:shd w:val="pct25" w:color="C0C0C0" w:fill="FFFFFF"/>
          </w:tcPr>
          <w:p w14:paraId="087DE99C" w14:textId="77777777" w:rsidR="00B246F4" w:rsidRPr="00D00AC4" w:rsidRDefault="00B246F4" w:rsidP="000B5D2E">
            <w:pPr>
              <w:spacing w:line="235" w:lineRule="auto"/>
              <w:ind w:left="-57" w:right="-57" w:firstLine="0"/>
              <w:jc w:val="left"/>
              <w:rPr>
                <w:sz w:val="20"/>
                <w:szCs w:val="16"/>
              </w:rPr>
            </w:pPr>
            <w:r w:rsidRPr="00D00AC4">
              <w:rPr>
                <w:sz w:val="20"/>
                <w:szCs w:val="16"/>
              </w:rPr>
              <w:t>издавать клич</w:t>
            </w:r>
          </w:p>
        </w:tc>
        <w:tc>
          <w:tcPr>
            <w:tcW w:w="1020" w:type="pct"/>
            <w:tcBorders>
              <w:top w:val="single" w:sz="6" w:space="0" w:color="000000"/>
              <w:bottom w:val="single" w:sz="6" w:space="0" w:color="000000"/>
            </w:tcBorders>
            <w:shd w:val="pct25" w:color="C0C0C0" w:fill="FFFFFF"/>
          </w:tcPr>
          <w:p w14:paraId="6177BB8B" w14:textId="77777777" w:rsidR="00B246F4" w:rsidRPr="00D00AC4" w:rsidRDefault="00B246F4" w:rsidP="000B5D2E">
            <w:pPr>
              <w:spacing w:line="235" w:lineRule="auto"/>
              <w:ind w:left="-57" w:right="-57" w:firstLine="0"/>
              <w:jc w:val="left"/>
              <w:rPr>
                <w:sz w:val="20"/>
                <w:szCs w:val="16"/>
              </w:rPr>
            </w:pPr>
            <w:r w:rsidRPr="00D00AC4">
              <w:rPr>
                <w:sz w:val="20"/>
                <w:szCs w:val="16"/>
              </w:rPr>
              <w:t>nadāpeti</w:t>
            </w:r>
          </w:p>
        </w:tc>
        <w:tc>
          <w:tcPr>
            <w:tcW w:w="1545" w:type="pct"/>
            <w:tcBorders>
              <w:top w:val="single" w:sz="6" w:space="0" w:color="000000"/>
              <w:bottom w:val="single" w:sz="6" w:space="0" w:color="000000"/>
              <w:right w:val="single" w:sz="6" w:space="0" w:color="808080"/>
            </w:tcBorders>
            <w:shd w:val="pct25" w:color="C0C0C0" w:fill="FFFFFF"/>
          </w:tcPr>
          <w:p w14:paraId="4962B456" w14:textId="77777777" w:rsidR="00B246F4" w:rsidRPr="00D00AC4" w:rsidRDefault="00B246F4" w:rsidP="000B5D2E">
            <w:pPr>
              <w:spacing w:line="235" w:lineRule="auto"/>
              <w:ind w:left="-57" w:right="-57" w:firstLine="0"/>
              <w:jc w:val="left"/>
              <w:rPr>
                <w:sz w:val="20"/>
                <w:szCs w:val="16"/>
              </w:rPr>
            </w:pPr>
            <w:r w:rsidRPr="00D00AC4">
              <w:rPr>
                <w:sz w:val="20"/>
                <w:szCs w:val="16"/>
              </w:rPr>
              <w:t>побудить к тому, чтобы издать [победный] клич</w:t>
            </w:r>
          </w:p>
        </w:tc>
      </w:tr>
      <w:tr w:rsidR="00B246F4" w:rsidRPr="00D00AC4" w14:paraId="1EEDD2A3" w14:textId="77777777" w:rsidTr="006E6FD3">
        <w:tc>
          <w:tcPr>
            <w:tcW w:w="362" w:type="pct"/>
            <w:tcBorders>
              <w:top w:val="single" w:sz="6" w:space="0" w:color="000000"/>
              <w:left w:val="single" w:sz="6" w:space="0" w:color="808080"/>
              <w:bottom w:val="single" w:sz="6" w:space="0" w:color="000000"/>
            </w:tcBorders>
            <w:shd w:val="pct20" w:color="000000" w:fill="FFFFFF"/>
          </w:tcPr>
          <w:p w14:paraId="12058FD5" w14:textId="77777777" w:rsidR="00B246F4" w:rsidRPr="00D00AC4" w:rsidRDefault="00B246F4" w:rsidP="000B5D2E">
            <w:pPr>
              <w:spacing w:line="235" w:lineRule="auto"/>
              <w:ind w:left="-57" w:right="-57" w:firstLine="0"/>
              <w:jc w:val="left"/>
              <w:rPr>
                <w:b/>
                <w:sz w:val="20"/>
                <w:szCs w:val="16"/>
              </w:rPr>
            </w:pPr>
            <w:r w:rsidRPr="00D00AC4">
              <w:rPr>
                <w:b/>
                <w:sz w:val="20"/>
                <w:szCs w:val="16"/>
              </w:rPr>
              <w:t>65</w:t>
            </w:r>
          </w:p>
        </w:tc>
        <w:tc>
          <w:tcPr>
            <w:tcW w:w="963" w:type="pct"/>
            <w:tcBorders>
              <w:top w:val="single" w:sz="6" w:space="0" w:color="000000"/>
              <w:bottom w:val="single" w:sz="6" w:space="0" w:color="000000"/>
            </w:tcBorders>
            <w:shd w:val="pct20" w:color="000000" w:fill="FFFFFF"/>
          </w:tcPr>
          <w:p w14:paraId="7A6BAC87" w14:textId="77777777" w:rsidR="00B246F4" w:rsidRPr="00D00AC4" w:rsidRDefault="00B246F4" w:rsidP="000B5D2E">
            <w:pPr>
              <w:spacing w:line="235" w:lineRule="auto"/>
              <w:ind w:left="-57" w:right="-57" w:firstLine="0"/>
              <w:jc w:val="left"/>
              <w:rPr>
                <w:sz w:val="20"/>
                <w:szCs w:val="16"/>
              </w:rPr>
            </w:pPr>
            <w:r w:rsidRPr="00D00AC4">
              <w:rPr>
                <w:sz w:val="20"/>
                <w:szCs w:val="16"/>
              </w:rPr>
              <w:t>nikkaḍḍhati</w:t>
            </w:r>
          </w:p>
        </w:tc>
        <w:tc>
          <w:tcPr>
            <w:tcW w:w="1110" w:type="pct"/>
            <w:tcBorders>
              <w:top w:val="single" w:sz="6" w:space="0" w:color="000000"/>
              <w:bottom w:val="single" w:sz="6" w:space="0" w:color="000000"/>
            </w:tcBorders>
            <w:shd w:val="pct20" w:color="000000" w:fill="FFFFFF"/>
          </w:tcPr>
          <w:p w14:paraId="0FC6A232" w14:textId="77777777" w:rsidR="00B246F4" w:rsidRPr="00D00AC4" w:rsidRDefault="00B246F4" w:rsidP="000B5D2E">
            <w:pPr>
              <w:spacing w:line="235" w:lineRule="auto"/>
              <w:ind w:left="-57" w:right="-57" w:firstLine="0"/>
              <w:jc w:val="left"/>
              <w:rPr>
                <w:sz w:val="20"/>
                <w:szCs w:val="16"/>
              </w:rPr>
            </w:pPr>
            <w:r w:rsidRPr="00D00AC4">
              <w:rPr>
                <w:sz w:val="20"/>
                <w:szCs w:val="16"/>
              </w:rPr>
              <w:t>выставлять вон</w:t>
            </w:r>
          </w:p>
        </w:tc>
        <w:tc>
          <w:tcPr>
            <w:tcW w:w="1020" w:type="pct"/>
            <w:tcBorders>
              <w:top w:val="single" w:sz="6" w:space="0" w:color="000000"/>
              <w:bottom w:val="single" w:sz="6" w:space="0" w:color="000000"/>
            </w:tcBorders>
            <w:shd w:val="pct20" w:color="000000" w:fill="FFFFFF"/>
          </w:tcPr>
          <w:p w14:paraId="5249020C" w14:textId="77777777" w:rsidR="00B246F4" w:rsidRPr="00D00AC4" w:rsidRDefault="00B246F4" w:rsidP="000B5D2E">
            <w:pPr>
              <w:spacing w:line="235" w:lineRule="auto"/>
              <w:ind w:left="-57" w:right="-57" w:firstLine="0"/>
              <w:jc w:val="left"/>
              <w:rPr>
                <w:sz w:val="20"/>
                <w:szCs w:val="16"/>
              </w:rPr>
            </w:pPr>
            <w:r w:rsidRPr="00D00AC4">
              <w:rPr>
                <w:sz w:val="20"/>
                <w:szCs w:val="16"/>
              </w:rPr>
              <w:t>nikkaḍḍhāpeti</w:t>
            </w:r>
          </w:p>
        </w:tc>
        <w:tc>
          <w:tcPr>
            <w:tcW w:w="1545" w:type="pct"/>
            <w:tcBorders>
              <w:top w:val="single" w:sz="6" w:space="0" w:color="000000"/>
              <w:bottom w:val="single" w:sz="6" w:space="0" w:color="000000"/>
              <w:right w:val="single" w:sz="6" w:space="0" w:color="808080"/>
            </w:tcBorders>
            <w:shd w:val="pct20" w:color="000000" w:fill="FFFFFF"/>
          </w:tcPr>
          <w:p w14:paraId="55E074CD"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выставить вон</w:t>
            </w:r>
          </w:p>
        </w:tc>
      </w:tr>
      <w:tr w:rsidR="00B246F4" w:rsidRPr="00D00AC4" w14:paraId="095E9072" w14:textId="77777777" w:rsidTr="006E6FD3">
        <w:tc>
          <w:tcPr>
            <w:tcW w:w="362" w:type="pct"/>
            <w:tcBorders>
              <w:top w:val="single" w:sz="6" w:space="0" w:color="000000"/>
              <w:left w:val="single" w:sz="6" w:space="0" w:color="808080"/>
              <w:bottom w:val="single" w:sz="6" w:space="0" w:color="000000"/>
            </w:tcBorders>
            <w:shd w:val="pct25" w:color="C0C0C0" w:fill="FFFFFF"/>
          </w:tcPr>
          <w:p w14:paraId="24B67BDA" w14:textId="77777777" w:rsidR="00B246F4" w:rsidRPr="00D00AC4" w:rsidRDefault="00B246F4" w:rsidP="000B5D2E">
            <w:pPr>
              <w:spacing w:line="235" w:lineRule="auto"/>
              <w:ind w:left="-57" w:right="-57" w:firstLine="0"/>
              <w:jc w:val="left"/>
              <w:rPr>
                <w:b/>
                <w:sz w:val="20"/>
                <w:szCs w:val="16"/>
              </w:rPr>
            </w:pPr>
            <w:r w:rsidRPr="00D00AC4">
              <w:rPr>
                <w:b/>
                <w:sz w:val="20"/>
                <w:szCs w:val="16"/>
              </w:rPr>
              <w:t>66</w:t>
            </w:r>
          </w:p>
        </w:tc>
        <w:tc>
          <w:tcPr>
            <w:tcW w:w="963" w:type="pct"/>
            <w:tcBorders>
              <w:top w:val="single" w:sz="6" w:space="0" w:color="000000"/>
              <w:bottom w:val="single" w:sz="6" w:space="0" w:color="000000"/>
            </w:tcBorders>
            <w:shd w:val="pct25" w:color="C0C0C0" w:fill="FFFFFF"/>
          </w:tcPr>
          <w:p w14:paraId="07BA1C5C" w14:textId="77777777" w:rsidR="00B246F4" w:rsidRPr="00D00AC4" w:rsidRDefault="00B246F4" w:rsidP="000B5D2E">
            <w:pPr>
              <w:spacing w:line="235" w:lineRule="auto"/>
              <w:ind w:left="-57" w:right="-57" w:firstLine="0"/>
              <w:jc w:val="left"/>
              <w:rPr>
                <w:sz w:val="20"/>
                <w:szCs w:val="16"/>
              </w:rPr>
            </w:pPr>
            <w:r w:rsidRPr="00D00AC4">
              <w:rPr>
                <w:sz w:val="20"/>
                <w:szCs w:val="16"/>
              </w:rPr>
              <w:t>nikkhipati</w:t>
            </w:r>
          </w:p>
        </w:tc>
        <w:tc>
          <w:tcPr>
            <w:tcW w:w="1110" w:type="pct"/>
            <w:tcBorders>
              <w:top w:val="single" w:sz="6" w:space="0" w:color="000000"/>
              <w:bottom w:val="single" w:sz="6" w:space="0" w:color="000000"/>
            </w:tcBorders>
            <w:shd w:val="pct25" w:color="C0C0C0" w:fill="FFFFFF"/>
          </w:tcPr>
          <w:p w14:paraId="09DEB7D0" w14:textId="77777777" w:rsidR="00B246F4" w:rsidRPr="00D00AC4" w:rsidRDefault="00B246F4" w:rsidP="000B5D2E">
            <w:pPr>
              <w:spacing w:line="235" w:lineRule="auto"/>
              <w:ind w:left="-57" w:right="-57" w:firstLine="0"/>
              <w:jc w:val="left"/>
              <w:rPr>
                <w:sz w:val="20"/>
                <w:szCs w:val="16"/>
              </w:rPr>
            </w:pPr>
            <w:r w:rsidRPr="00D00AC4">
              <w:rPr>
                <w:sz w:val="20"/>
                <w:szCs w:val="16"/>
              </w:rPr>
              <w:t>класть</w:t>
            </w:r>
          </w:p>
        </w:tc>
        <w:tc>
          <w:tcPr>
            <w:tcW w:w="1020" w:type="pct"/>
            <w:tcBorders>
              <w:top w:val="single" w:sz="6" w:space="0" w:color="000000"/>
              <w:bottom w:val="single" w:sz="6" w:space="0" w:color="000000"/>
            </w:tcBorders>
            <w:shd w:val="pct25" w:color="C0C0C0" w:fill="FFFFFF"/>
          </w:tcPr>
          <w:p w14:paraId="403E577E" w14:textId="77777777" w:rsidR="00B246F4" w:rsidRPr="00D00AC4" w:rsidRDefault="00B246F4" w:rsidP="000B5D2E">
            <w:pPr>
              <w:spacing w:line="235" w:lineRule="auto"/>
              <w:ind w:left="-57" w:right="-57" w:firstLine="0"/>
              <w:jc w:val="left"/>
              <w:rPr>
                <w:sz w:val="20"/>
                <w:szCs w:val="16"/>
              </w:rPr>
            </w:pPr>
            <w:r w:rsidRPr="00D00AC4">
              <w:rPr>
                <w:sz w:val="20"/>
                <w:szCs w:val="16"/>
              </w:rPr>
              <w:t>nikkhipāpeti</w:t>
            </w:r>
          </w:p>
        </w:tc>
        <w:tc>
          <w:tcPr>
            <w:tcW w:w="1545" w:type="pct"/>
            <w:tcBorders>
              <w:top w:val="single" w:sz="6" w:space="0" w:color="000000"/>
              <w:bottom w:val="single" w:sz="6" w:space="0" w:color="000000"/>
              <w:right w:val="single" w:sz="6" w:space="0" w:color="808080"/>
            </w:tcBorders>
            <w:shd w:val="pct25" w:color="C0C0C0" w:fill="FFFFFF"/>
          </w:tcPr>
          <w:p w14:paraId="32AF47B4"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положить</w:t>
            </w:r>
          </w:p>
        </w:tc>
      </w:tr>
      <w:tr w:rsidR="00B246F4" w:rsidRPr="00D00AC4" w14:paraId="385D4F97" w14:textId="77777777" w:rsidTr="006E6FD3">
        <w:tc>
          <w:tcPr>
            <w:tcW w:w="362" w:type="pct"/>
            <w:tcBorders>
              <w:top w:val="single" w:sz="6" w:space="0" w:color="000000"/>
              <w:left w:val="single" w:sz="6" w:space="0" w:color="808080"/>
              <w:bottom w:val="single" w:sz="6" w:space="0" w:color="000000"/>
            </w:tcBorders>
            <w:shd w:val="pct20" w:color="000000" w:fill="FFFFFF"/>
          </w:tcPr>
          <w:p w14:paraId="0BD826E8" w14:textId="77777777" w:rsidR="00B246F4" w:rsidRPr="00D00AC4" w:rsidRDefault="00B246F4" w:rsidP="000B5D2E">
            <w:pPr>
              <w:spacing w:line="235" w:lineRule="auto"/>
              <w:ind w:left="-57" w:right="-57" w:firstLine="0"/>
              <w:jc w:val="left"/>
              <w:rPr>
                <w:b/>
                <w:sz w:val="20"/>
                <w:szCs w:val="16"/>
              </w:rPr>
            </w:pPr>
            <w:r w:rsidRPr="00D00AC4">
              <w:rPr>
                <w:b/>
                <w:sz w:val="20"/>
                <w:szCs w:val="16"/>
              </w:rPr>
              <w:t>68</w:t>
            </w:r>
          </w:p>
        </w:tc>
        <w:tc>
          <w:tcPr>
            <w:tcW w:w="963" w:type="pct"/>
            <w:tcBorders>
              <w:top w:val="single" w:sz="6" w:space="0" w:color="000000"/>
              <w:bottom w:val="single" w:sz="6" w:space="0" w:color="000000"/>
            </w:tcBorders>
            <w:shd w:val="pct20" w:color="000000" w:fill="FFFFFF"/>
          </w:tcPr>
          <w:p w14:paraId="7E593C50" w14:textId="77777777" w:rsidR="00B246F4" w:rsidRPr="00D00AC4" w:rsidRDefault="00B246F4" w:rsidP="000B5D2E">
            <w:pPr>
              <w:spacing w:line="235" w:lineRule="auto"/>
              <w:ind w:left="-57" w:right="-57" w:firstLine="0"/>
              <w:jc w:val="left"/>
              <w:rPr>
                <w:sz w:val="20"/>
                <w:szCs w:val="16"/>
              </w:rPr>
            </w:pPr>
            <w:r w:rsidRPr="00D00AC4">
              <w:rPr>
                <w:sz w:val="20"/>
                <w:szCs w:val="16"/>
              </w:rPr>
              <w:t>nidahati</w:t>
            </w:r>
          </w:p>
        </w:tc>
        <w:tc>
          <w:tcPr>
            <w:tcW w:w="1110" w:type="pct"/>
            <w:tcBorders>
              <w:top w:val="single" w:sz="6" w:space="0" w:color="000000"/>
              <w:bottom w:val="single" w:sz="6" w:space="0" w:color="000000"/>
            </w:tcBorders>
            <w:shd w:val="pct20" w:color="000000" w:fill="FFFFFF"/>
          </w:tcPr>
          <w:p w14:paraId="406BC572" w14:textId="77777777" w:rsidR="00B246F4" w:rsidRPr="00D00AC4" w:rsidRDefault="00B246F4" w:rsidP="000B5D2E">
            <w:pPr>
              <w:spacing w:line="235" w:lineRule="auto"/>
              <w:ind w:left="-57" w:right="-57" w:firstLine="0"/>
              <w:jc w:val="left"/>
              <w:rPr>
                <w:sz w:val="20"/>
                <w:szCs w:val="16"/>
              </w:rPr>
            </w:pPr>
            <w:r w:rsidRPr="00D00AC4">
              <w:rPr>
                <w:sz w:val="20"/>
                <w:szCs w:val="16"/>
              </w:rPr>
              <w:t>прятать</w:t>
            </w:r>
          </w:p>
        </w:tc>
        <w:tc>
          <w:tcPr>
            <w:tcW w:w="1020" w:type="pct"/>
            <w:tcBorders>
              <w:top w:val="single" w:sz="6" w:space="0" w:color="000000"/>
              <w:bottom w:val="single" w:sz="6" w:space="0" w:color="000000"/>
            </w:tcBorders>
            <w:shd w:val="pct20" w:color="000000" w:fill="FFFFFF"/>
          </w:tcPr>
          <w:p w14:paraId="01826DFA" w14:textId="77777777" w:rsidR="00B246F4" w:rsidRPr="00D00AC4" w:rsidRDefault="00B246F4" w:rsidP="000B5D2E">
            <w:pPr>
              <w:spacing w:line="235" w:lineRule="auto"/>
              <w:ind w:left="-57" w:right="-57" w:firstLine="0"/>
              <w:jc w:val="left"/>
              <w:rPr>
                <w:sz w:val="20"/>
                <w:szCs w:val="16"/>
              </w:rPr>
            </w:pPr>
            <w:r w:rsidRPr="00D00AC4">
              <w:rPr>
                <w:sz w:val="20"/>
                <w:szCs w:val="16"/>
              </w:rPr>
              <w:t>nidahāpeti</w:t>
            </w:r>
          </w:p>
        </w:tc>
        <w:tc>
          <w:tcPr>
            <w:tcW w:w="1545" w:type="pct"/>
            <w:tcBorders>
              <w:top w:val="single" w:sz="6" w:space="0" w:color="000000"/>
              <w:bottom w:val="single" w:sz="6" w:space="0" w:color="000000"/>
              <w:right w:val="single" w:sz="6" w:space="0" w:color="808080"/>
            </w:tcBorders>
            <w:shd w:val="pct20" w:color="000000" w:fill="FFFFFF"/>
          </w:tcPr>
          <w:p w14:paraId="03C1AED8" w14:textId="77777777" w:rsidR="00B246F4" w:rsidRPr="00D00AC4" w:rsidRDefault="00B246F4" w:rsidP="000B5D2E">
            <w:pPr>
              <w:spacing w:line="235" w:lineRule="auto"/>
              <w:ind w:left="-57" w:right="-57" w:firstLine="0"/>
              <w:jc w:val="left"/>
              <w:rPr>
                <w:sz w:val="20"/>
                <w:szCs w:val="16"/>
              </w:rPr>
            </w:pPr>
            <w:r w:rsidRPr="00D00AC4">
              <w:rPr>
                <w:sz w:val="20"/>
                <w:szCs w:val="16"/>
              </w:rPr>
              <w:t>велеть/поручить спрятать</w:t>
            </w:r>
          </w:p>
        </w:tc>
      </w:tr>
      <w:tr w:rsidR="00B246F4" w:rsidRPr="00D00AC4" w14:paraId="448B8C2C" w14:textId="77777777" w:rsidTr="006E6FD3">
        <w:tc>
          <w:tcPr>
            <w:tcW w:w="362" w:type="pct"/>
            <w:tcBorders>
              <w:top w:val="single" w:sz="6" w:space="0" w:color="000000"/>
              <w:left w:val="single" w:sz="6" w:space="0" w:color="808080"/>
              <w:bottom w:val="single" w:sz="6" w:space="0" w:color="000000"/>
            </w:tcBorders>
            <w:shd w:val="pct25" w:color="C0C0C0" w:fill="FFFFFF"/>
          </w:tcPr>
          <w:p w14:paraId="6EC31EE4" w14:textId="77777777" w:rsidR="00B246F4" w:rsidRPr="00D00AC4" w:rsidRDefault="00B246F4" w:rsidP="000B5D2E">
            <w:pPr>
              <w:spacing w:line="235" w:lineRule="auto"/>
              <w:ind w:left="-57" w:right="-57" w:firstLine="0"/>
              <w:jc w:val="left"/>
              <w:rPr>
                <w:b/>
                <w:sz w:val="20"/>
                <w:szCs w:val="16"/>
              </w:rPr>
            </w:pPr>
            <w:r w:rsidRPr="00D00AC4">
              <w:rPr>
                <w:b/>
                <w:sz w:val="20"/>
                <w:szCs w:val="16"/>
              </w:rPr>
              <w:t>69</w:t>
            </w:r>
          </w:p>
        </w:tc>
        <w:tc>
          <w:tcPr>
            <w:tcW w:w="963" w:type="pct"/>
            <w:tcBorders>
              <w:top w:val="single" w:sz="6" w:space="0" w:color="000000"/>
              <w:bottom w:val="single" w:sz="6" w:space="0" w:color="000000"/>
            </w:tcBorders>
            <w:shd w:val="pct25" w:color="C0C0C0" w:fill="FFFFFF"/>
          </w:tcPr>
          <w:p w14:paraId="4E84F2E9" w14:textId="77777777" w:rsidR="00B246F4" w:rsidRPr="00D00AC4" w:rsidRDefault="00B246F4" w:rsidP="000B5D2E">
            <w:pPr>
              <w:spacing w:line="235" w:lineRule="auto"/>
              <w:ind w:left="-57" w:right="-57" w:firstLine="0"/>
              <w:jc w:val="left"/>
              <w:rPr>
                <w:sz w:val="20"/>
                <w:szCs w:val="16"/>
              </w:rPr>
            </w:pPr>
            <w:r w:rsidRPr="00D00AC4">
              <w:rPr>
                <w:sz w:val="20"/>
                <w:szCs w:val="16"/>
              </w:rPr>
              <w:t>nīharati</w:t>
            </w:r>
          </w:p>
        </w:tc>
        <w:tc>
          <w:tcPr>
            <w:tcW w:w="1110" w:type="pct"/>
            <w:tcBorders>
              <w:top w:val="single" w:sz="6" w:space="0" w:color="000000"/>
              <w:bottom w:val="single" w:sz="6" w:space="0" w:color="000000"/>
            </w:tcBorders>
            <w:shd w:val="pct25" w:color="C0C0C0" w:fill="FFFFFF"/>
          </w:tcPr>
          <w:p w14:paraId="5D67A5A4" w14:textId="77777777" w:rsidR="00B246F4" w:rsidRPr="00D00AC4" w:rsidRDefault="00B246F4" w:rsidP="000B5D2E">
            <w:pPr>
              <w:spacing w:line="235" w:lineRule="auto"/>
              <w:ind w:left="-57" w:right="-57" w:firstLine="0"/>
              <w:jc w:val="left"/>
              <w:rPr>
                <w:sz w:val="20"/>
                <w:szCs w:val="16"/>
              </w:rPr>
            </w:pPr>
            <w:r w:rsidRPr="00D00AC4">
              <w:rPr>
                <w:sz w:val="20"/>
                <w:szCs w:val="16"/>
              </w:rPr>
              <w:t>вынуть</w:t>
            </w:r>
          </w:p>
        </w:tc>
        <w:tc>
          <w:tcPr>
            <w:tcW w:w="1020" w:type="pct"/>
            <w:tcBorders>
              <w:top w:val="single" w:sz="6" w:space="0" w:color="000000"/>
              <w:bottom w:val="single" w:sz="6" w:space="0" w:color="000000"/>
            </w:tcBorders>
            <w:shd w:val="pct25" w:color="C0C0C0" w:fill="FFFFFF"/>
          </w:tcPr>
          <w:p w14:paraId="6C4A6BFA" w14:textId="77777777" w:rsidR="00B246F4" w:rsidRPr="00D00AC4" w:rsidRDefault="00B246F4" w:rsidP="000B5D2E">
            <w:pPr>
              <w:spacing w:line="235" w:lineRule="auto"/>
              <w:ind w:left="-57" w:right="-57" w:firstLine="0"/>
              <w:jc w:val="left"/>
              <w:rPr>
                <w:sz w:val="20"/>
                <w:szCs w:val="16"/>
              </w:rPr>
            </w:pPr>
            <w:r w:rsidRPr="00D00AC4">
              <w:rPr>
                <w:sz w:val="20"/>
                <w:szCs w:val="16"/>
              </w:rPr>
              <w:t>nīharāpeti</w:t>
            </w:r>
          </w:p>
        </w:tc>
        <w:tc>
          <w:tcPr>
            <w:tcW w:w="1545" w:type="pct"/>
            <w:tcBorders>
              <w:top w:val="single" w:sz="6" w:space="0" w:color="000000"/>
              <w:bottom w:val="single" w:sz="6" w:space="0" w:color="000000"/>
              <w:right w:val="single" w:sz="6" w:space="0" w:color="808080"/>
            </w:tcBorders>
            <w:shd w:val="pct25" w:color="C0C0C0" w:fill="FFFFFF"/>
          </w:tcPr>
          <w:p w14:paraId="7E1D4922" w14:textId="77777777" w:rsidR="00B246F4" w:rsidRPr="00D00AC4" w:rsidRDefault="00B246F4" w:rsidP="000B5D2E">
            <w:pPr>
              <w:spacing w:line="235" w:lineRule="auto"/>
              <w:ind w:left="-57" w:right="-57" w:firstLine="0"/>
              <w:jc w:val="left"/>
              <w:rPr>
                <w:sz w:val="20"/>
                <w:szCs w:val="16"/>
              </w:rPr>
            </w:pPr>
            <w:r w:rsidRPr="00D00AC4">
              <w:rPr>
                <w:sz w:val="20"/>
                <w:szCs w:val="16"/>
              </w:rPr>
              <w:t>предложить вынуть</w:t>
            </w:r>
          </w:p>
        </w:tc>
      </w:tr>
      <w:tr w:rsidR="00B246F4" w:rsidRPr="00D00AC4" w14:paraId="0DD6EA30" w14:textId="77777777" w:rsidTr="006E6FD3">
        <w:tc>
          <w:tcPr>
            <w:tcW w:w="362" w:type="pct"/>
            <w:tcBorders>
              <w:top w:val="single" w:sz="6" w:space="0" w:color="000000"/>
              <w:left w:val="single" w:sz="6" w:space="0" w:color="808080"/>
              <w:bottom w:val="single" w:sz="6" w:space="0" w:color="000000"/>
            </w:tcBorders>
            <w:shd w:val="pct20" w:color="000000" w:fill="FFFFFF"/>
          </w:tcPr>
          <w:p w14:paraId="388D4056" w14:textId="77777777" w:rsidR="00B246F4" w:rsidRPr="00D00AC4" w:rsidRDefault="00B246F4" w:rsidP="000B5D2E">
            <w:pPr>
              <w:spacing w:line="235" w:lineRule="auto"/>
              <w:ind w:left="-57" w:right="-57" w:firstLine="0"/>
              <w:jc w:val="left"/>
              <w:rPr>
                <w:b/>
                <w:sz w:val="20"/>
                <w:szCs w:val="16"/>
              </w:rPr>
            </w:pPr>
            <w:r w:rsidRPr="00D00AC4">
              <w:rPr>
                <w:b/>
                <w:sz w:val="20"/>
                <w:szCs w:val="16"/>
              </w:rPr>
              <w:t>70</w:t>
            </w:r>
          </w:p>
        </w:tc>
        <w:tc>
          <w:tcPr>
            <w:tcW w:w="963" w:type="pct"/>
            <w:tcBorders>
              <w:top w:val="single" w:sz="6" w:space="0" w:color="000000"/>
              <w:bottom w:val="single" w:sz="6" w:space="0" w:color="000000"/>
            </w:tcBorders>
            <w:shd w:val="pct20" w:color="000000" w:fill="FFFFFF"/>
          </w:tcPr>
          <w:p w14:paraId="1DEA009B" w14:textId="77777777" w:rsidR="00B246F4" w:rsidRPr="00D00AC4" w:rsidRDefault="00B246F4" w:rsidP="000B5D2E">
            <w:pPr>
              <w:spacing w:line="235" w:lineRule="auto"/>
              <w:ind w:left="-57" w:right="-57" w:firstLine="0"/>
              <w:jc w:val="left"/>
              <w:rPr>
                <w:sz w:val="20"/>
                <w:szCs w:val="16"/>
              </w:rPr>
            </w:pPr>
            <w:r w:rsidRPr="00D00AC4">
              <w:rPr>
                <w:sz w:val="20"/>
                <w:szCs w:val="16"/>
              </w:rPr>
              <w:t>pakkosati</w:t>
            </w:r>
          </w:p>
        </w:tc>
        <w:tc>
          <w:tcPr>
            <w:tcW w:w="1110" w:type="pct"/>
            <w:tcBorders>
              <w:top w:val="single" w:sz="6" w:space="0" w:color="000000"/>
              <w:bottom w:val="single" w:sz="6" w:space="0" w:color="000000"/>
            </w:tcBorders>
            <w:shd w:val="pct20" w:color="000000" w:fill="FFFFFF"/>
          </w:tcPr>
          <w:p w14:paraId="3525FA39" w14:textId="77777777" w:rsidR="00B246F4" w:rsidRPr="00D00AC4" w:rsidRDefault="00B246F4" w:rsidP="000B5D2E">
            <w:pPr>
              <w:spacing w:line="235" w:lineRule="auto"/>
              <w:ind w:left="-57" w:right="-57" w:firstLine="0"/>
              <w:jc w:val="left"/>
              <w:rPr>
                <w:sz w:val="20"/>
                <w:szCs w:val="16"/>
              </w:rPr>
            </w:pPr>
            <w:r w:rsidRPr="00D00AC4">
              <w:rPr>
                <w:sz w:val="20"/>
                <w:szCs w:val="16"/>
              </w:rPr>
              <w:t>подзывать</w:t>
            </w:r>
          </w:p>
        </w:tc>
        <w:tc>
          <w:tcPr>
            <w:tcW w:w="1020" w:type="pct"/>
            <w:tcBorders>
              <w:top w:val="single" w:sz="6" w:space="0" w:color="000000"/>
              <w:bottom w:val="single" w:sz="6" w:space="0" w:color="000000"/>
            </w:tcBorders>
            <w:shd w:val="pct20" w:color="000000" w:fill="FFFFFF"/>
          </w:tcPr>
          <w:p w14:paraId="0CFD343A" w14:textId="77777777" w:rsidR="00B246F4" w:rsidRPr="00D00AC4" w:rsidRDefault="00B246F4" w:rsidP="000B5D2E">
            <w:pPr>
              <w:spacing w:line="235" w:lineRule="auto"/>
              <w:ind w:left="-57" w:right="-57" w:firstLine="0"/>
              <w:jc w:val="left"/>
              <w:rPr>
                <w:sz w:val="20"/>
                <w:szCs w:val="16"/>
              </w:rPr>
            </w:pPr>
            <w:r w:rsidRPr="00D00AC4">
              <w:rPr>
                <w:sz w:val="20"/>
                <w:szCs w:val="16"/>
              </w:rPr>
              <w:t>pakkosāpeti</w:t>
            </w:r>
          </w:p>
        </w:tc>
        <w:tc>
          <w:tcPr>
            <w:tcW w:w="1545" w:type="pct"/>
            <w:tcBorders>
              <w:top w:val="single" w:sz="6" w:space="0" w:color="000000"/>
              <w:bottom w:val="single" w:sz="6" w:space="0" w:color="000000"/>
              <w:right w:val="single" w:sz="6" w:space="0" w:color="808080"/>
            </w:tcBorders>
            <w:shd w:val="pct20" w:color="000000" w:fill="FFFFFF"/>
          </w:tcPr>
          <w:p w14:paraId="68C94E8A" w14:textId="77777777" w:rsidR="00B246F4" w:rsidRPr="00D00AC4" w:rsidRDefault="00B246F4" w:rsidP="000B5D2E">
            <w:pPr>
              <w:spacing w:line="235" w:lineRule="auto"/>
              <w:ind w:left="-57" w:right="-57" w:firstLine="0"/>
              <w:jc w:val="left"/>
              <w:rPr>
                <w:sz w:val="20"/>
                <w:szCs w:val="16"/>
              </w:rPr>
            </w:pPr>
            <w:r w:rsidRPr="00D00AC4">
              <w:rPr>
                <w:sz w:val="20"/>
                <w:szCs w:val="16"/>
              </w:rPr>
              <w:t>послать за кем</w:t>
            </w:r>
            <w:r w:rsidRPr="00D00AC4">
              <w:rPr>
                <w:sz w:val="20"/>
                <w:szCs w:val="16"/>
              </w:rPr>
              <w:noBreakHyphen/>
              <w:t>то</w:t>
            </w:r>
          </w:p>
        </w:tc>
      </w:tr>
      <w:tr w:rsidR="00B246F4" w:rsidRPr="00D00AC4" w14:paraId="36BC5EBD" w14:textId="77777777" w:rsidTr="006E6FD3">
        <w:tc>
          <w:tcPr>
            <w:tcW w:w="362" w:type="pct"/>
            <w:tcBorders>
              <w:top w:val="single" w:sz="6" w:space="0" w:color="000000"/>
              <w:left w:val="single" w:sz="6" w:space="0" w:color="808080"/>
              <w:bottom w:val="single" w:sz="6" w:space="0" w:color="000000"/>
            </w:tcBorders>
            <w:shd w:val="pct25" w:color="C0C0C0" w:fill="FFFFFF"/>
          </w:tcPr>
          <w:p w14:paraId="08E2F60D" w14:textId="77777777" w:rsidR="00B246F4" w:rsidRPr="00D00AC4" w:rsidRDefault="00B246F4" w:rsidP="000B5D2E">
            <w:pPr>
              <w:spacing w:line="235" w:lineRule="auto"/>
              <w:ind w:left="-57" w:right="-57" w:firstLine="0"/>
              <w:jc w:val="left"/>
              <w:rPr>
                <w:b/>
                <w:sz w:val="20"/>
                <w:szCs w:val="16"/>
              </w:rPr>
            </w:pPr>
            <w:r w:rsidRPr="00D00AC4">
              <w:rPr>
                <w:b/>
                <w:sz w:val="20"/>
                <w:szCs w:val="16"/>
              </w:rPr>
              <w:t>71</w:t>
            </w:r>
          </w:p>
        </w:tc>
        <w:tc>
          <w:tcPr>
            <w:tcW w:w="963" w:type="pct"/>
            <w:tcBorders>
              <w:top w:val="single" w:sz="6" w:space="0" w:color="000000"/>
              <w:bottom w:val="single" w:sz="6" w:space="0" w:color="000000"/>
            </w:tcBorders>
            <w:shd w:val="pct25" w:color="C0C0C0" w:fill="FFFFFF"/>
          </w:tcPr>
          <w:p w14:paraId="0606168F" w14:textId="77777777" w:rsidR="00B246F4" w:rsidRPr="00D00AC4" w:rsidRDefault="00B246F4" w:rsidP="000B5D2E">
            <w:pPr>
              <w:spacing w:line="235" w:lineRule="auto"/>
              <w:ind w:left="-57" w:right="-57" w:firstLine="0"/>
              <w:jc w:val="left"/>
              <w:rPr>
                <w:sz w:val="20"/>
                <w:szCs w:val="16"/>
              </w:rPr>
            </w:pPr>
            <w:r w:rsidRPr="00D00AC4">
              <w:rPr>
                <w:sz w:val="20"/>
                <w:szCs w:val="16"/>
              </w:rPr>
              <w:t>pakkhipati</w:t>
            </w:r>
          </w:p>
        </w:tc>
        <w:tc>
          <w:tcPr>
            <w:tcW w:w="1110" w:type="pct"/>
            <w:tcBorders>
              <w:top w:val="single" w:sz="6" w:space="0" w:color="000000"/>
              <w:bottom w:val="single" w:sz="6" w:space="0" w:color="000000"/>
            </w:tcBorders>
            <w:shd w:val="pct25" w:color="C0C0C0" w:fill="FFFFFF"/>
          </w:tcPr>
          <w:p w14:paraId="329C2A84" w14:textId="77777777" w:rsidR="00B246F4" w:rsidRPr="00D00AC4" w:rsidRDefault="00B246F4" w:rsidP="000B5D2E">
            <w:pPr>
              <w:spacing w:line="235" w:lineRule="auto"/>
              <w:ind w:left="-57" w:right="-57" w:firstLine="0"/>
              <w:jc w:val="left"/>
              <w:rPr>
                <w:sz w:val="20"/>
                <w:szCs w:val="16"/>
              </w:rPr>
            </w:pPr>
            <w:r w:rsidRPr="00D00AC4">
              <w:rPr>
                <w:sz w:val="20"/>
                <w:szCs w:val="16"/>
              </w:rPr>
              <w:t>класть [внутрь]</w:t>
            </w:r>
          </w:p>
        </w:tc>
        <w:tc>
          <w:tcPr>
            <w:tcW w:w="1020" w:type="pct"/>
            <w:tcBorders>
              <w:top w:val="single" w:sz="6" w:space="0" w:color="000000"/>
              <w:bottom w:val="single" w:sz="6" w:space="0" w:color="000000"/>
            </w:tcBorders>
            <w:shd w:val="pct25" w:color="C0C0C0" w:fill="FFFFFF"/>
          </w:tcPr>
          <w:p w14:paraId="2C17D721" w14:textId="77777777" w:rsidR="00B246F4" w:rsidRPr="00D00AC4" w:rsidRDefault="00B246F4" w:rsidP="000B5D2E">
            <w:pPr>
              <w:spacing w:line="235" w:lineRule="auto"/>
              <w:ind w:left="-57" w:right="-57" w:firstLine="0"/>
              <w:jc w:val="left"/>
              <w:rPr>
                <w:sz w:val="20"/>
                <w:szCs w:val="16"/>
              </w:rPr>
            </w:pPr>
            <w:r w:rsidRPr="00D00AC4">
              <w:rPr>
                <w:sz w:val="20"/>
                <w:szCs w:val="16"/>
              </w:rPr>
              <w:t>pakkhipāpeti</w:t>
            </w:r>
          </w:p>
        </w:tc>
        <w:tc>
          <w:tcPr>
            <w:tcW w:w="1545" w:type="pct"/>
            <w:tcBorders>
              <w:top w:val="single" w:sz="6" w:space="0" w:color="000000"/>
              <w:bottom w:val="single" w:sz="6" w:space="0" w:color="000000"/>
              <w:right w:val="single" w:sz="6" w:space="0" w:color="808080"/>
            </w:tcBorders>
            <w:shd w:val="pct25" w:color="C0C0C0" w:fill="FFFFFF"/>
          </w:tcPr>
          <w:p w14:paraId="29A4EA47"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положить</w:t>
            </w:r>
          </w:p>
        </w:tc>
      </w:tr>
      <w:tr w:rsidR="00B246F4" w:rsidRPr="00D00AC4" w14:paraId="1B29C931" w14:textId="77777777" w:rsidTr="006E6FD3">
        <w:tc>
          <w:tcPr>
            <w:tcW w:w="362" w:type="pct"/>
            <w:tcBorders>
              <w:top w:val="single" w:sz="6" w:space="0" w:color="000000"/>
              <w:left w:val="single" w:sz="6" w:space="0" w:color="808080"/>
              <w:bottom w:val="single" w:sz="6" w:space="0" w:color="000000"/>
            </w:tcBorders>
            <w:shd w:val="pct20" w:color="000000" w:fill="FFFFFF"/>
          </w:tcPr>
          <w:p w14:paraId="738B544B" w14:textId="77777777" w:rsidR="00B246F4" w:rsidRPr="00D00AC4" w:rsidRDefault="00B246F4" w:rsidP="000B5D2E">
            <w:pPr>
              <w:spacing w:line="235" w:lineRule="auto"/>
              <w:ind w:left="-57" w:right="-57" w:firstLine="0"/>
              <w:jc w:val="left"/>
              <w:rPr>
                <w:b/>
                <w:sz w:val="20"/>
                <w:szCs w:val="16"/>
              </w:rPr>
            </w:pPr>
            <w:r w:rsidRPr="00D00AC4">
              <w:rPr>
                <w:b/>
                <w:sz w:val="20"/>
                <w:szCs w:val="16"/>
              </w:rPr>
              <w:t>72</w:t>
            </w:r>
          </w:p>
        </w:tc>
        <w:tc>
          <w:tcPr>
            <w:tcW w:w="963" w:type="pct"/>
            <w:tcBorders>
              <w:top w:val="single" w:sz="6" w:space="0" w:color="000000"/>
              <w:bottom w:val="single" w:sz="6" w:space="0" w:color="000000"/>
            </w:tcBorders>
            <w:shd w:val="pct20" w:color="000000" w:fill="FFFFFF"/>
          </w:tcPr>
          <w:p w14:paraId="432DC711" w14:textId="77777777" w:rsidR="00B246F4" w:rsidRPr="00D00AC4" w:rsidRDefault="00B246F4" w:rsidP="000B5D2E">
            <w:pPr>
              <w:spacing w:line="235" w:lineRule="auto"/>
              <w:ind w:left="-57" w:right="-57" w:firstLine="0"/>
              <w:jc w:val="left"/>
              <w:rPr>
                <w:sz w:val="20"/>
                <w:szCs w:val="16"/>
              </w:rPr>
            </w:pPr>
            <w:r w:rsidRPr="00D00AC4">
              <w:rPr>
                <w:sz w:val="20"/>
                <w:szCs w:val="16"/>
              </w:rPr>
              <w:t>paccupaṭṭhahati</w:t>
            </w:r>
          </w:p>
        </w:tc>
        <w:tc>
          <w:tcPr>
            <w:tcW w:w="1110" w:type="pct"/>
            <w:tcBorders>
              <w:top w:val="single" w:sz="6" w:space="0" w:color="000000"/>
              <w:bottom w:val="single" w:sz="6" w:space="0" w:color="000000"/>
            </w:tcBorders>
            <w:shd w:val="pct20" w:color="000000" w:fill="FFFFFF"/>
          </w:tcPr>
          <w:p w14:paraId="4E3AC0E6"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присутствовать, </w:t>
            </w:r>
          </w:p>
          <w:p w14:paraId="3F071CB5" w14:textId="77777777" w:rsidR="00B246F4" w:rsidRPr="00D00AC4" w:rsidRDefault="00B246F4" w:rsidP="000B5D2E">
            <w:pPr>
              <w:spacing w:line="235" w:lineRule="auto"/>
              <w:ind w:left="-57" w:right="-57" w:firstLine="0"/>
              <w:jc w:val="left"/>
              <w:rPr>
                <w:sz w:val="20"/>
                <w:szCs w:val="16"/>
              </w:rPr>
            </w:pPr>
            <w:r w:rsidRPr="00D00AC4">
              <w:rPr>
                <w:sz w:val="20"/>
                <w:szCs w:val="16"/>
              </w:rPr>
              <w:t>быть налицо</w:t>
            </w:r>
          </w:p>
        </w:tc>
        <w:tc>
          <w:tcPr>
            <w:tcW w:w="1020" w:type="pct"/>
            <w:tcBorders>
              <w:top w:val="single" w:sz="6" w:space="0" w:color="000000"/>
              <w:bottom w:val="single" w:sz="6" w:space="0" w:color="000000"/>
            </w:tcBorders>
            <w:shd w:val="pct20" w:color="000000" w:fill="FFFFFF"/>
          </w:tcPr>
          <w:p w14:paraId="0EE52DD7" w14:textId="77777777" w:rsidR="00B246F4" w:rsidRPr="00D00AC4" w:rsidRDefault="00B246F4" w:rsidP="000B5D2E">
            <w:pPr>
              <w:spacing w:line="235" w:lineRule="auto"/>
              <w:ind w:left="-57" w:right="-57" w:firstLine="0"/>
              <w:jc w:val="left"/>
              <w:rPr>
                <w:sz w:val="20"/>
                <w:szCs w:val="16"/>
              </w:rPr>
            </w:pPr>
            <w:r w:rsidRPr="00D00AC4">
              <w:rPr>
                <w:sz w:val="20"/>
                <w:szCs w:val="16"/>
              </w:rPr>
              <w:t>paccupaṭṭhāpeti</w:t>
            </w:r>
          </w:p>
        </w:tc>
        <w:tc>
          <w:tcPr>
            <w:tcW w:w="1545" w:type="pct"/>
            <w:tcBorders>
              <w:top w:val="single" w:sz="6" w:space="0" w:color="000000"/>
              <w:bottom w:val="single" w:sz="6" w:space="0" w:color="000000"/>
              <w:right w:val="single" w:sz="6" w:space="0" w:color="808080"/>
            </w:tcBorders>
            <w:shd w:val="pct20" w:color="000000" w:fill="FFFFFF"/>
          </w:tcPr>
          <w:p w14:paraId="091C3BAB" w14:textId="77777777" w:rsidR="00B246F4" w:rsidRPr="00D00AC4" w:rsidRDefault="00B246F4" w:rsidP="000B5D2E">
            <w:pPr>
              <w:spacing w:line="235" w:lineRule="auto"/>
              <w:ind w:left="-57" w:right="-57" w:firstLine="0"/>
              <w:jc w:val="left"/>
              <w:rPr>
                <w:sz w:val="20"/>
                <w:szCs w:val="16"/>
              </w:rPr>
            </w:pPr>
            <w:r w:rsidRPr="00D00AC4">
              <w:rPr>
                <w:sz w:val="20"/>
                <w:szCs w:val="16"/>
              </w:rPr>
              <w:t>установить, добыть; снабдить</w:t>
            </w:r>
          </w:p>
        </w:tc>
      </w:tr>
      <w:tr w:rsidR="00B246F4" w:rsidRPr="00D00AC4" w14:paraId="15A266C8" w14:textId="77777777" w:rsidTr="006E6FD3">
        <w:tc>
          <w:tcPr>
            <w:tcW w:w="362" w:type="pct"/>
            <w:tcBorders>
              <w:top w:val="single" w:sz="6" w:space="0" w:color="000000"/>
              <w:left w:val="single" w:sz="6" w:space="0" w:color="808080"/>
              <w:bottom w:val="single" w:sz="6" w:space="0" w:color="000000"/>
            </w:tcBorders>
            <w:shd w:val="pct25" w:color="C0C0C0" w:fill="FFFFFF"/>
          </w:tcPr>
          <w:p w14:paraId="2D182DE0" w14:textId="77777777" w:rsidR="00B246F4" w:rsidRPr="00D00AC4" w:rsidRDefault="00B246F4" w:rsidP="000B5D2E">
            <w:pPr>
              <w:spacing w:line="235" w:lineRule="auto"/>
              <w:ind w:left="-57" w:right="-57" w:firstLine="0"/>
              <w:jc w:val="left"/>
              <w:rPr>
                <w:b/>
                <w:sz w:val="20"/>
                <w:szCs w:val="16"/>
              </w:rPr>
            </w:pPr>
            <w:r w:rsidRPr="00D00AC4">
              <w:rPr>
                <w:b/>
                <w:sz w:val="20"/>
                <w:szCs w:val="16"/>
              </w:rPr>
              <w:t>73</w:t>
            </w:r>
          </w:p>
        </w:tc>
        <w:tc>
          <w:tcPr>
            <w:tcW w:w="963" w:type="pct"/>
            <w:tcBorders>
              <w:top w:val="single" w:sz="6" w:space="0" w:color="000000"/>
              <w:bottom w:val="single" w:sz="6" w:space="0" w:color="000000"/>
            </w:tcBorders>
            <w:shd w:val="pct25" w:color="C0C0C0" w:fill="FFFFFF"/>
          </w:tcPr>
          <w:p w14:paraId="13A4B262" w14:textId="77777777" w:rsidR="00B246F4" w:rsidRPr="00D00AC4" w:rsidRDefault="00B246F4" w:rsidP="000B5D2E">
            <w:pPr>
              <w:spacing w:line="235" w:lineRule="auto"/>
              <w:ind w:left="-57" w:right="-57" w:firstLine="0"/>
              <w:jc w:val="left"/>
              <w:rPr>
                <w:sz w:val="20"/>
                <w:szCs w:val="16"/>
              </w:rPr>
            </w:pPr>
            <w:r w:rsidRPr="00D00AC4">
              <w:rPr>
                <w:sz w:val="20"/>
                <w:szCs w:val="16"/>
              </w:rPr>
              <w:t>pajānāti</w:t>
            </w:r>
          </w:p>
        </w:tc>
        <w:tc>
          <w:tcPr>
            <w:tcW w:w="1110" w:type="pct"/>
            <w:tcBorders>
              <w:top w:val="single" w:sz="6" w:space="0" w:color="000000"/>
              <w:bottom w:val="single" w:sz="6" w:space="0" w:color="000000"/>
            </w:tcBorders>
            <w:shd w:val="pct25" w:color="C0C0C0" w:fill="FFFFFF"/>
          </w:tcPr>
          <w:p w14:paraId="305C226F" w14:textId="77777777" w:rsidR="00B246F4" w:rsidRPr="00D00AC4" w:rsidRDefault="00B246F4" w:rsidP="000B5D2E">
            <w:pPr>
              <w:spacing w:line="235" w:lineRule="auto"/>
              <w:ind w:left="-57" w:right="-57" w:firstLine="0"/>
              <w:jc w:val="left"/>
              <w:rPr>
                <w:sz w:val="20"/>
                <w:szCs w:val="16"/>
              </w:rPr>
            </w:pPr>
            <w:r w:rsidRPr="00D00AC4">
              <w:rPr>
                <w:sz w:val="20"/>
                <w:szCs w:val="16"/>
              </w:rPr>
              <w:t>понимать</w:t>
            </w:r>
          </w:p>
        </w:tc>
        <w:tc>
          <w:tcPr>
            <w:tcW w:w="1020" w:type="pct"/>
            <w:tcBorders>
              <w:top w:val="single" w:sz="6" w:space="0" w:color="000000"/>
              <w:bottom w:val="single" w:sz="6" w:space="0" w:color="000000"/>
            </w:tcBorders>
            <w:shd w:val="pct25" w:color="C0C0C0" w:fill="FFFFFF"/>
          </w:tcPr>
          <w:p w14:paraId="59A1C514" w14:textId="77777777" w:rsidR="00B246F4" w:rsidRPr="00D00AC4" w:rsidRDefault="00B246F4" w:rsidP="000B5D2E">
            <w:pPr>
              <w:spacing w:line="235" w:lineRule="auto"/>
              <w:ind w:left="-57" w:right="-57" w:firstLine="0"/>
              <w:jc w:val="left"/>
              <w:rPr>
                <w:sz w:val="20"/>
                <w:szCs w:val="16"/>
              </w:rPr>
            </w:pPr>
            <w:r w:rsidRPr="00D00AC4">
              <w:rPr>
                <w:sz w:val="20"/>
                <w:szCs w:val="16"/>
              </w:rPr>
              <w:t>pajānāpeti</w:t>
            </w:r>
          </w:p>
        </w:tc>
        <w:tc>
          <w:tcPr>
            <w:tcW w:w="1545" w:type="pct"/>
            <w:tcBorders>
              <w:top w:val="single" w:sz="6" w:space="0" w:color="000000"/>
              <w:bottom w:val="single" w:sz="6" w:space="0" w:color="000000"/>
              <w:right w:val="single" w:sz="6" w:space="0" w:color="808080"/>
            </w:tcBorders>
            <w:shd w:val="pct25" w:color="C0C0C0" w:fill="FFFFFF"/>
          </w:tcPr>
          <w:p w14:paraId="2E12786B" w14:textId="77777777" w:rsidR="00B246F4" w:rsidRPr="00D00AC4" w:rsidRDefault="00B246F4" w:rsidP="000B5D2E">
            <w:pPr>
              <w:spacing w:line="235" w:lineRule="auto"/>
              <w:ind w:left="-57" w:right="-57" w:firstLine="0"/>
              <w:jc w:val="left"/>
              <w:rPr>
                <w:sz w:val="20"/>
                <w:szCs w:val="16"/>
              </w:rPr>
            </w:pPr>
            <w:r w:rsidRPr="00D00AC4">
              <w:rPr>
                <w:sz w:val="20"/>
                <w:szCs w:val="16"/>
              </w:rPr>
              <w:t>называть, объявлять</w:t>
            </w:r>
          </w:p>
        </w:tc>
      </w:tr>
      <w:tr w:rsidR="00B246F4" w:rsidRPr="00D00AC4" w14:paraId="351F24AF" w14:textId="77777777" w:rsidTr="006E6FD3">
        <w:tc>
          <w:tcPr>
            <w:tcW w:w="362" w:type="pct"/>
            <w:tcBorders>
              <w:top w:val="single" w:sz="6" w:space="0" w:color="000000"/>
              <w:left w:val="single" w:sz="6" w:space="0" w:color="808080"/>
              <w:bottom w:val="single" w:sz="6" w:space="0" w:color="000000"/>
            </w:tcBorders>
            <w:shd w:val="pct20" w:color="000000" w:fill="FFFFFF"/>
          </w:tcPr>
          <w:p w14:paraId="124DCC31" w14:textId="77777777" w:rsidR="00B246F4" w:rsidRPr="00D00AC4" w:rsidRDefault="00B246F4" w:rsidP="000B5D2E">
            <w:pPr>
              <w:spacing w:line="235" w:lineRule="auto"/>
              <w:ind w:left="-57" w:right="-57" w:firstLine="0"/>
              <w:jc w:val="left"/>
              <w:rPr>
                <w:b/>
                <w:sz w:val="20"/>
                <w:szCs w:val="16"/>
              </w:rPr>
            </w:pPr>
            <w:r w:rsidRPr="00D00AC4">
              <w:rPr>
                <w:b/>
                <w:sz w:val="20"/>
                <w:szCs w:val="16"/>
              </w:rPr>
              <w:t>74</w:t>
            </w:r>
          </w:p>
        </w:tc>
        <w:tc>
          <w:tcPr>
            <w:tcW w:w="963" w:type="pct"/>
            <w:tcBorders>
              <w:top w:val="single" w:sz="6" w:space="0" w:color="000000"/>
              <w:bottom w:val="single" w:sz="6" w:space="0" w:color="000000"/>
            </w:tcBorders>
            <w:shd w:val="pct20" w:color="000000" w:fill="FFFFFF"/>
          </w:tcPr>
          <w:p w14:paraId="4D9F3CDB" w14:textId="77777777" w:rsidR="00B246F4" w:rsidRPr="00D00AC4" w:rsidRDefault="00B246F4" w:rsidP="000B5D2E">
            <w:pPr>
              <w:spacing w:line="235" w:lineRule="auto"/>
              <w:ind w:left="-57" w:right="-57" w:firstLine="0"/>
              <w:jc w:val="left"/>
              <w:rPr>
                <w:sz w:val="20"/>
                <w:szCs w:val="16"/>
              </w:rPr>
            </w:pPr>
            <w:r w:rsidRPr="00D00AC4">
              <w:rPr>
                <w:sz w:val="20"/>
                <w:szCs w:val="16"/>
              </w:rPr>
              <w:t>paṭicchati</w:t>
            </w:r>
          </w:p>
        </w:tc>
        <w:tc>
          <w:tcPr>
            <w:tcW w:w="1110" w:type="pct"/>
            <w:tcBorders>
              <w:top w:val="single" w:sz="6" w:space="0" w:color="000000"/>
              <w:bottom w:val="single" w:sz="6" w:space="0" w:color="000000"/>
            </w:tcBorders>
            <w:shd w:val="pct20" w:color="000000" w:fill="FFFFFF"/>
          </w:tcPr>
          <w:p w14:paraId="70EE7B37" w14:textId="77777777" w:rsidR="00B246F4" w:rsidRPr="00D00AC4" w:rsidRDefault="00B246F4" w:rsidP="000B5D2E">
            <w:pPr>
              <w:spacing w:line="235" w:lineRule="auto"/>
              <w:ind w:left="-57" w:right="-57" w:firstLine="0"/>
              <w:jc w:val="left"/>
              <w:rPr>
                <w:sz w:val="20"/>
                <w:szCs w:val="16"/>
              </w:rPr>
            </w:pPr>
            <w:r w:rsidRPr="00D00AC4">
              <w:rPr>
                <w:sz w:val="20"/>
                <w:szCs w:val="16"/>
              </w:rPr>
              <w:t>принимать</w:t>
            </w:r>
          </w:p>
          <w:p w14:paraId="07F9EF22" w14:textId="77777777" w:rsidR="00B246F4" w:rsidRPr="00D00AC4" w:rsidRDefault="00B246F4" w:rsidP="000B5D2E">
            <w:pPr>
              <w:spacing w:line="235" w:lineRule="auto"/>
              <w:ind w:left="-57" w:right="-57" w:firstLine="0"/>
              <w:jc w:val="left"/>
              <w:rPr>
                <w:sz w:val="20"/>
                <w:szCs w:val="16"/>
              </w:rPr>
            </w:pPr>
            <w:r w:rsidRPr="00D00AC4">
              <w:rPr>
                <w:sz w:val="20"/>
                <w:szCs w:val="16"/>
              </w:rPr>
              <w:t>[на хранение и пр.]</w:t>
            </w:r>
          </w:p>
        </w:tc>
        <w:tc>
          <w:tcPr>
            <w:tcW w:w="1020" w:type="pct"/>
            <w:tcBorders>
              <w:top w:val="single" w:sz="6" w:space="0" w:color="000000"/>
              <w:bottom w:val="single" w:sz="6" w:space="0" w:color="000000"/>
            </w:tcBorders>
            <w:shd w:val="pct20" w:color="000000" w:fill="FFFFFF"/>
          </w:tcPr>
          <w:p w14:paraId="1A57B276" w14:textId="77777777" w:rsidR="00B246F4" w:rsidRPr="00D00AC4" w:rsidRDefault="00B246F4" w:rsidP="000B5D2E">
            <w:pPr>
              <w:spacing w:line="235" w:lineRule="auto"/>
              <w:ind w:left="-57" w:right="-57" w:firstLine="0"/>
              <w:jc w:val="left"/>
              <w:rPr>
                <w:sz w:val="20"/>
                <w:szCs w:val="16"/>
              </w:rPr>
            </w:pPr>
            <w:r w:rsidRPr="00D00AC4">
              <w:rPr>
                <w:sz w:val="20"/>
                <w:szCs w:val="16"/>
              </w:rPr>
              <w:t>paṭicchāpeti</w:t>
            </w:r>
          </w:p>
        </w:tc>
        <w:tc>
          <w:tcPr>
            <w:tcW w:w="1545" w:type="pct"/>
            <w:tcBorders>
              <w:top w:val="single" w:sz="6" w:space="0" w:color="000000"/>
              <w:bottom w:val="single" w:sz="6" w:space="0" w:color="000000"/>
              <w:right w:val="single" w:sz="6" w:space="0" w:color="808080"/>
            </w:tcBorders>
            <w:shd w:val="pct20" w:color="000000" w:fill="FFFFFF"/>
          </w:tcPr>
          <w:p w14:paraId="31661ACE" w14:textId="77777777" w:rsidR="00B246F4" w:rsidRPr="00D00AC4" w:rsidRDefault="00B246F4" w:rsidP="000B5D2E">
            <w:pPr>
              <w:spacing w:line="235" w:lineRule="auto"/>
              <w:ind w:left="-57" w:right="-57" w:firstLine="0"/>
              <w:jc w:val="left"/>
              <w:rPr>
                <w:sz w:val="20"/>
                <w:szCs w:val="16"/>
              </w:rPr>
            </w:pPr>
            <w:r w:rsidRPr="00D00AC4">
              <w:rPr>
                <w:sz w:val="20"/>
                <w:szCs w:val="16"/>
              </w:rPr>
              <w:t>поручать кого</w:t>
            </w:r>
            <w:r w:rsidRPr="00D00AC4">
              <w:rPr>
                <w:sz w:val="20"/>
                <w:szCs w:val="16"/>
              </w:rPr>
              <w:noBreakHyphen/>
              <w:t>либо кому</w:t>
            </w:r>
            <w:r w:rsidRPr="00D00AC4">
              <w:rPr>
                <w:sz w:val="20"/>
                <w:szCs w:val="16"/>
              </w:rPr>
              <w:noBreakHyphen/>
              <w:t>либо; вручать кому</w:t>
            </w:r>
            <w:r w:rsidRPr="00D00AC4">
              <w:rPr>
                <w:sz w:val="20"/>
                <w:szCs w:val="16"/>
              </w:rPr>
              <w:noBreakHyphen/>
              <w:t>либо что</w:t>
            </w:r>
            <w:r w:rsidRPr="00D00AC4">
              <w:rPr>
                <w:sz w:val="20"/>
                <w:szCs w:val="16"/>
              </w:rPr>
              <w:noBreakHyphen/>
              <w:t>либо</w:t>
            </w:r>
          </w:p>
        </w:tc>
      </w:tr>
      <w:tr w:rsidR="00B246F4" w:rsidRPr="00D00AC4" w14:paraId="3FF296A8" w14:textId="77777777" w:rsidTr="006E6FD3">
        <w:tc>
          <w:tcPr>
            <w:tcW w:w="362" w:type="pct"/>
            <w:tcBorders>
              <w:top w:val="single" w:sz="6" w:space="0" w:color="000000"/>
              <w:left w:val="single" w:sz="6" w:space="0" w:color="808080"/>
              <w:bottom w:val="single" w:sz="6" w:space="0" w:color="000000"/>
            </w:tcBorders>
            <w:shd w:val="pct25" w:color="C0C0C0" w:fill="FFFFFF"/>
          </w:tcPr>
          <w:p w14:paraId="06CF0ADF" w14:textId="77777777" w:rsidR="00B246F4" w:rsidRPr="00D00AC4" w:rsidRDefault="00B246F4" w:rsidP="000B5D2E">
            <w:pPr>
              <w:spacing w:line="235" w:lineRule="auto"/>
              <w:ind w:left="-57" w:right="-57" w:firstLine="0"/>
              <w:jc w:val="left"/>
              <w:rPr>
                <w:b/>
                <w:sz w:val="20"/>
                <w:szCs w:val="16"/>
              </w:rPr>
            </w:pPr>
            <w:r w:rsidRPr="00D00AC4">
              <w:rPr>
                <w:b/>
                <w:sz w:val="20"/>
                <w:szCs w:val="16"/>
              </w:rPr>
              <w:t>75</w:t>
            </w:r>
          </w:p>
        </w:tc>
        <w:tc>
          <w:tcPr>
            <w:tcW w:w="963" w:type="pct"/>
            <w:tcBorders>
              <w:top w:val="single" w:sz="6" w:space="0" w:color="000000"/>
              <w:bottom w:val="single" w:sz="6" w:space="0" w:color="000000"/>
            </w:tcBorders>
            <w:shd w:val="pct25" w:color="C0C0C0" w:fill="FFFFFF"/>
          </w:tcPr>
          <w:p w14:paraId="4FE0B074" w14:textId="77777777" w:rsidR="00B246F4" w:rsidRPr="00D00AC4" w:rsidRDefault="00B246F4" w:rsidP="000B5D2E">
            <w:pPr>
              <w:spacing w:line="235" w:lineRule="auto"/>
              <w:ind w:left="-57" w:right="-57" w:firstLine="0"/>
              <w:jc w:val="left"/>
              <w:rPr>
                <w:sz w:val="20"/>
                <w:szCs w:val="16"/>
              </w:rPr>
            </w:pPr>
            <w:r w:rsidRPr="00D00AC4">
              <w:rPr>
                <w:sz w:val="20"/>
                <w:szCs w:val="16"/>
              </w:rPr>
              <w:t>paṭijaggati</w:t>
            </w:r>
          </w:p>
        </w:tc>
        <w:tc>
          <w:tcPr>
            <w:tcW w:w="1110" w:type="pct"/>
            <w:tcBorders>
              <w:top w:val="single" w:sz="6" w:space="0" w:color="000000"/>
              <w:bottom w:val="single" w:sz="6" w:space="0" w:color="000000"/>
            </w:tcBorders>
            <w:shd w:val="pct25" w:color="C0C0C0" w:fill="FFFFFF"/>
          </w:tcPr>
          <w:p w14:paraId="79DE28C1" w14:textId="77777777" w:rsidR="00B246F4" w:rsidRPr="00D00AC4" w:rsidRDefault="00B246F4" w:rsidP="000B5D2E">
            <w:pPr>
              <w:spacing w:line="235" w:lineRule="auto"/>
              <w:ind w:left="-57" w:right="-57" w:firstLine="0"/>
              <w:jc w:val="left"/>
              <w:rPr>
                <w:sz w:val="20"/>
                <w:szCs w:val="16"/>
              </w:rPr>
            </w:pPr>
            <w:r w:rsidRPr="00D00AC4">
              <w:rPr>
                <w:sz w:val="20"/>
                <w:szCs w:val="16"/>
              </w:rPr>
              <w:t>заботиться, ухаживать</w:t>
            </w:r>
          </w:p>
        </w:tc>
        <w:tc>
          <w:tcPr>
            <w:tcW w:w="1020" w:type="pct"/>
            <w:tcBorders>
              <w:top w:val="single" w:sz="6" w:space="0" w:color="000000"/>
              <w:bottom w:val="single" w:sz="6" w:space="0" w:color="000000"/>
            </w:tcBorders>
            <w:shd w:val="pct25" w:color="C0C0C0" w:fill="FFFFFF"/>
          </w:tcPr>
          <w:p w14:paraId="5ACE736A" w14:textId="77777777" w:rsidR="00B246F4" w:rsidRPr="00D00AC4" w:rsidRDefault="00B246F4" w:rsidP="000B5D2E">
            <w:pPr>
              <w:spacing w:line="235" w:lineRule="auto"/>
              <w:ind w:left="-57" w:right="-57" w:firstLine="0"/>
              <w:jc w:val="left"/>
              <w:rPr>
                <w:sz w:val="20"/>
                <w:szCs w:val="16"/>
              </w:rPr>
            </w:pPr>
            <w:r w:rsidRPr="00D00AC4">
              <w:rPr>
                <w:sz w:val="20"/>
                <w:szCs w:val="16"/>
              </w:rPr>
              <w:t>paṭijaggāpeti</w:t>
            </w:r>
          </w:p>
        </w:tc>
        <w:tc>
          <w:tcPr>
            <w:tcW w:w="1545" w:type="pct"/>
            <w:tcBorders>
              <w:top w:val="single" w:sz="6" w:space="0" w:color="000000"/>
              <w:bottom w:val="single" w:sz="6" w:space="0" w:color="000000"/>
              <w:right w:val="single" w:sz="6" w:space="0" w:color="808080"/>
            </w:tcBorders>
            <w:shd w:val="pct25" w:color="C0C0C0" w:fill="FFFFFF"/>
          </w:tcPr>
          <w:p w14:paraId="3D2E9ABA" w14:textId="77777777" w:rsidR="00B246F4" w:rsidRPr="00D00AC4" w:rsidRDefault="00B246F4" w:rsidP="000B5D2E">
            <w:pPr>
              <w:spacing w:line="235" w:lineRule="auto"/>
              <w:ind w:left="-57" w:right="-57" w:firstLine="0"/>
              <w:jc w:val="left"/>
              <w:rPr>
                <w:sz w:val="20"/>
                <w:szCs w:val="16"/>
              </w:rPr>
            </w:pPr>
            <w:r w:rsidRPr="00D00AC4">
              <w:rPr>
                <w:sz w:val="20"/>
                <w:szCs w:val="16"/>
              </w:rPr>
              <w:t>поручить чьим</w:t>
            </w:r>
            <w:r w:rsidRPr="00D00AC4">
              <w:rPr>
                <w:sz w:val="20"/>
                <w:szCs w:val="16"/>
              </w:rPr>
              <w:noBreakHyphen/>
              <w:t>либо заботам</w:t>
            </w:r>
          </w:p>
        </w:tc>
      </w:tr>
      <w:tr w:rsidR="00B246F4" w:rsidRPr="00D00AC4" w14:paraId="21E42AB8" w14:textId="77777777" w:rsidTr="006E6FD3">
        <w:tc>
          <w:tcPr>
            <w:tcW w:w="362" w:type="pct"/>
            <w:tcBorders>
              <w:top w:val="single" w:sz="6" w:space="0" w:color="000000"/>
              <w:left w:val="single" w:sz="6" w:space="0" w:color="808080"/>
              <w:bottom w:val="single" w:sz="6" w:space="0" w:color="000000"/>
            </w:tcBorders>
            <w:shd w:val="pct20" w:color="000000" w:fill="FFFFFF"/>
          </w:tcPr>
          <w:p w14:paraId="588A70A3" w14:textId="77777777" w:rsidR="00B246F4" w:rsidRPr="00D00AC4" w:rsidRDefault="00B246F4" w:rsidP="000B5D2E">
            <w:pPr>
              <w:spacing w:line="235" w:lineRule="auto"/>
              <w:ind w:left="-57" w:right="-57" w:firstLine="0"/>
              <w:jc w:val="left"/>
              <w:rPr>
                <w:b/>
                <w:sz w:val="20"/>
                <w:szCs w:val="16"/>
              </w:rPr>
            </w:pPr>
            <w:r w:rsidRPr="00D00AC4">
              <w:rPr>
                <w:b/>
                <w:sz w:val="20"/>
                <w:szCs w:val="16"/>
              </w:rPr>
              <w:t>76</w:t>
            </w:r>
          </w:p>
        </w:tc>
        <w:tc>
          <w:tcPr>
            <w:tcW w:w="963" w:type="pct"/>
            <w:tcBorders>
              <w:top w:val="single" w:sz="6" w:space="0" w:color="000000"/>
              <w:bottom w:val="single" w:sz="6" w:space="0" w:color="000000"/>
            </w:tcBorders>
            <w:shd w:val="pct20" w:color="000000" w:fill="FFFFFF"/>
          </w:tcPr>
          <w:p w14:paraId="5210139A" w14:textId="77777777" w:rsidR="00B246F4" w:rsidRPr="00D00AC4" w:rsidRDefault="00B246F4" w:rsidP="000B5D2E">
            <w:pPr>
              <w:spacing w:line="235" w:lineRule="auto"/>
              <w:ind w:left="-57" w:right="-57" w:firstLine="0"/>
              <w:jc w:val="left"/>
              <w:rPr>
                <w:sz w:val="20"/>
                <w:szCs w:val="16"/>
              </w:rPr>
            </w:pPr>
            <w:r w:rsidRPr="00D00AC4">
              <w:rPr>
                <w:sz w:val="20"/>
                <w:szCs w:val="16"/>
              </w:rPr>
              <w:t>paṭyādeti</w:t>
            </w:r>
          </w:p>
        </w:tc>
        <w:tc>
          <w:tcPr>
            <w:tcW w:w="1110" w:type="pct"/>
            <w:tcBorders>
              <w:top w:val="single" w:sz="6" w:space="0" w:color="000000"/>
              <w:bottom w:val="single" w:sz="6" w:space="0" w:color="000000"/>
            </w:tcBorders>
            <w:shd w:val="pct20" w:color="000000" w:fill="FFFFFF"/>
          </w:tcPr>
          <w:p w14:paraId="4DCCD47C" w14:textId="77777777" w:rsidR="00B246F4" w:rsidRPr="00D00AC4" w:rsidRDefault="00B246F4" w:rsidP="000B5D2E">
            <w:pPr>
              <w:spacing w:line="235" w:lineRule="auto"/>
              <w:ind w:left="-57" w:right="-57" w:firstLine="0"/>
              <w:jc w:val="left"/>
              <w:rPr>
                <w:sz w:val="20"/>
                <w:szCs w:val="16"/>
              </w:rPr>
            </w:pPr>
            <w:r w:rsidRPr="00D00AC4">
              <w:rPr>
                <w:sz w:val="20"/>
                <w:szCs w:val="16"/>
              </w:rPr>
              <w:t>стряпать</w:t>
            </w:r>
          </w:p>
        </w:tc>
        <w:tc>
          <w:tcPr>
            <w:tcW w:w="1020" w:type="pct"/>
            <w:tcBorders>
              <w:top w:val="single" w:sz="6" w:space="0" w:color="000000"/>
              <w:bottom w:val="single" w:sz="6" w:space="0" w:color="000000"/>
            </w:tcBorders>
            <w:shd w:val="pct20" w:color="000000" w:fill="FFFFFF"/>
          </w:tcPr>
          <w:p w14:paraId="46007535" w14:textId="77777777" w:rsidR="00B246F4" w:rsidRPr="00D00AC4" w:rsidRDefault="00B246F4" w:rsidP="000B5D2E">
            <w:pPr>
              <w:spacing w:line="235" w:lineRule="auto"/>
              <w:ind w:left="-57" w:right="-57" w:firstLine="0"/>
              <w:jc w:val="left"/>
              <w:rPr>
                <w:sz w:val="20"/>
                <w:szCs w:val="16"/>
              </w:rPr>
            </w:pPr>
            <w:r w:rsidRPr="00D00AC4">
              <w:rPr>
                <w:sz w:val="20"/>
                <w:szCs w:val="16"/>
              </w:rPr>
              <w:t>paṭyādāpeti</w:t>
            </w:r>
          </w:p>
        </w:tc>
        <w:tc>
          <w:tcPr>
            <w:tcW w:w="1545" w:type="pct"/>
            <w:tcBorders>
              <w:top w:val="single" w:sz="6" w:space="0" w:color="000000"/>
              <w:bottom w:val="single" w:sz="6" w:space="0" w:color="000000"/>
              <w:right w:val="single" w:sz="6" w:space="0" w:color="808080"/>
            </w:tcBorders>
            <w:shd w:val="pct20" w:color="000000" w:fill="FFFFFF"/>
          </w:tcPr>
          <w:p w14:paraId="1A9D5C21" w14:textId="77777777" w:rsidR="00B246F4" w:rsidRPr="00D00AC4" w:rsidRDefault="00B246F4" w:rsidP="000B5D2E">
            <w:pPr>
              <w:spacing w:line="235" w:lineRule="auto"/>
              <w:ind w:left="-57" w:right="-57" w:firstLine="0"/>
              <w:jc w:val="left"/>
              <w:rPr>
                <w:sz w:val="20"/>
                <w:szCs w:val="16"/>
              </w:rPr>
            </w:pPr>
            <w:r w:rsidRPr="00D00AC4">
              <w:rPr>
                <w:sz w:val="20"/>
                <w:szCs w:val="16"/>
              </w:rPr>
              <w:t>просить приготовить поесть</w:t>
            </w:r>
          </w:p>
        </w:tc>
      </w:tr>
      <w:tr w:rsidR="00B246F4" w:rsidRPr="00D00AC4" w14:paraId="366D60EB" w14:textId="77777777" w:rsidTr="006E6FD3">
        <w:tc>
          <w:tcPr>
            <w:tcW w:w="362" w:type="pct"/>
            <w:tcBorders>
              <w:top w:val="single" w:sz="6" w:space="0" w:color="000000"/>
              <w:left w:val="single" w:sz="6" w:space="0" w:color="808080"/>
              <w:bottom w:val="single" w:sz="6" w:space="0" w:color="000000"/>
            </w:tcBorders>
            <w:shd w:val="pct25" w:color="C0C0C0" w:fill="FFFFFF"/>
          </w:tcPr>
          <w:p w14:paraId="49478852" w14:textId="77777777" w:rsidR="00B246F4" w:rsidRPr="00D00AC4" w:rsidRDefault="00B246F4" w:rsidP="000B5D2E">
            <w:pPr>
              <w:spacing w:line="235" w:lineRule="auto"/>
              <w:ind w:left="-57" w:right="-57" w:firstLine="0"/>
              <w:jc w:val="left"/>
              <w:rPr>
                <w:b/>
                <w:sz w:val="20"/>
                <w:szCs w:val="16"/>
              </w:rPr>
            </w:pPr>
            <w:r w:rsidRPr="00D00AC4">
              <w:rPr>
                <w:b/>
                <w:sz w:val="20"/>
                <w:szCs w:val="16"/>
              </w:rPr>
              <w:t>77</w:t>
            </w:r>
          </w:p>
        </w:tc>
        <w:tc>
          <w:tcPr>
            <w:tcW w:w="963" w:type="pct"/>
            <w:tcBorders>
              <w:top w:val="single" w:sz="6" w:space="0" w:color="000000"/>
              <w:bottom w:val="single" w:sz="6" w:space="0" w:color="000000"/>
            </w:tcBorders>
            <w:shd w:val="pct25" w:color="C0C0C0" w:fill="FFFFFF"/>
          </w:tcPr>
          <w:p w14:paraId="58458376" w14:textId="77777777" w:rsidR="00B246F4" w:rsidRPr="00D00AC4" w:rsidRDefault="00B246F4" w:rsidP="000B5D2E">
            <w:pPr>
              <w:spacing w:line="235" w:lineRule="auto"/>
              <w:ind w:left="-57" w:right="-57" w:firstLine="0"/>
              <w:jc w:val="left"/>
              <w:rPr>
                <w:sz w:val="20"/>
                <w:szCs w:val="16"/>
              </w:rPr>
            </w:pPr>
            <w:r w:rsidRPr="00D00AC4">
              <w:rPr>
                <w:sz w:val="20"/>
                <w:szCs w:val="16"/>
              </w:rPr>
              <w:t>parikkhipati</w:t>
            </w:r>
          </w:p>
        </w:tc>
        <w:tc>
          <w:tcPr>
            <w:tcW w:w="1110" w:type="pct"/>
            <w:tcBorders>
              <w:top w:val="single" w:sz="6" w:space="0" w:color="000000"/>
              <w:bottom w:val="single" w:sz="6" w:space="0" w:color="000000"/>
            </w:tcBorders>
            <w:shd w:val="pct25" w:color="C0C0C0" w:fill="FFFFFF"/>
          </w:tcPr>
          <w:p w14:paraId="7DD11F41" w14:textId="77777777" w:rsidR="00B246F4" w:rsidRPr="00D00AC4" w:rsidRDefault="00B246F4" w:rsidP="000B5D2E">
            <w:pPr>
              <w:spacing w:line="235" w:lineRule="auto"/>
              <w:ind w:left="-57" w:right="-57" w:firstLine="0"/>
              <w:jc w:val="left"/>
              <w:rPr>
                <w:sz w:val="20"/>
                <w:szCs w:val="16"/>
              </w:rPr>
            </w:pPr>
            <w:r w:rsidRPr="00D00AC4">
              <w:rPr>
                <w:sz w:val="20"/>
                <w:szCs w:val="16"/>
              </w:rPr>
              <w:t>ставить шатер</w:t>
            </w:r>
          </w:p>
        </w:tc>
        <w:tc>
          <w:tcPr>
            <w:tcW w:w="1020" w:type="pct"/>
            <w:tcBorders>
              <w:top w:val="single" w:sz="6" w:space="0" w:color="000000"/>
              <w:bottom w:val="single" w:sz="6" w:space="0" w:color="000000"/>
            </w:tcBorders>
            <w:shd w:val="pct25" w:color="C0C0C0" w:fill="FFFFFF"/>
          </w:tcPr>
          <w:p w14:paraId="5AA8F533" w14:textId="77777777" w:rsidR="00B246F4" w:rsidRPr="00D00AC4" w:rsidRDefault="00B246F4" w:rsidP="000B5D2E">
            <w:pPr>
              <w:spacing w:line="235" w:lineRule="auto"/>
              <w:ind w:left="-57" w:right="-57" w:firstLine="0"/>
              <w:jc w:val="left"/>
              <w:rPr>
                <w:sz w:val="20"/>
                <w:szCs w:val="16"/>
              </w:rPr>
            </w:pPr>
            <w:r w:rsidRPr="00D00AC4">
              <w:rPr>
                <w:sz w:val="20"/>
                <w:szCs w:val="16"/>
              </w:rPr>
              <w:t>parikkhipāpeti</w:t>
            </w:r>
          </w:p>
        </w:tc>
        <w:tc>
          <w:tcPr>
            <w:tcW w:w="1545" w:type="pct"/>
            <w:tcBorders>
              <w:top w:val="single" w:sz="6" w:space="0" w:color="000000"/>
              <w:bottom w:val="single" w:sz="6" w:space="0" w:color="000000"/>
              <w:right w:val="single" w:sz="6" w:space="0" w:color="808080"/>
            </w:tcBorders>
            <w:shd w:val="pct25" w:color="C0C0C0" w:fill="FFFFFF"/>
          </w:tcPr>
          <w:p w14:paraId="1ED397A5"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разбить шатер</w:t>
            </w:r>
          </w:p>
        </w:tc>
      </w:tr>
      <w:tr w:rsidR="00B246F4" w:rsidRPr="00D00AC4" w14:paraId="626E7D33" w14:textId="77777777" w:rsidTr="006E6FD3">
        <w:tc>
          <w:tcPr>
            <w:tcW w:w="362" w:type="pct"/>
            <w:tcBorders>
              <w:top w:val="single" w:sz="6" w:space="0" w:color="000000"/>
              <w:left w:val="single" w:sz="6" w:space="0" w:color="808080"/>
              <w:bottom w:val="single" w:sz="6" w:space="0" w:color="000000"/>
            </w:tcBorders>
            <w:shd w:val="pct20" w:color="000000" w:fill="FFFFFF"/>
          </w:tcPr>
          <w:p w14:paraId="1D2BF841" w14:textId="77777777" w:rsidR="00B246F4" w:rsidRPr="00D00AC4" w:rsidRDefault="00B246F4" w:rsidP="000B5D2E">
            <w:pPr>
              <w:spacing w:line="235" w:lineRule="auto"/>
              <w:ind w:left="-57" w:right="-57" w:firstLine="0"/>
              <w:jc w:val="left"/>
              <w:rPr>
                <w:b/>
                <w:sz w:val="20"/>
                <w:szCs w:val="16"/>
              </w:rPr>
            </w:pPr>
            <w:r w:rsidRPr="00D00AC4">
              <w:rPr>
                <w:b/>
                <w:sz w:val="20"/>
                <w:szCs w:val="16"/>
              </w:rPr>
              <w:t>78</w:t>
            </w:r>
          </w:p>
        </w:tc>
        <w:tc>
          <w:tcPr>
            <w:tcW w:w="963" w:type="pct"/>
            <w:tcBorders>
              <w:top w:val="single" w:sz="6" w:space="0" w:color="000000"/>
              <w:bottom w:val="single" w:sz="6" w:space="0" w:color="000000"/>
            </w:tcBorders>
            <w:shd w:val="pct20" w:color="000000" w:fill="FFFFFF"/>
          </w:tcPr>
          <w:p w14:paraId="3ADFAA22" w14:textId="77777777" w:rsidR="00B246F4" w:rsidRPr="00D00AC4" w:rsidRDefault="00B246F4" w:rsidP="000B5D2E">
            <w:pPr>
              <w:spacing w:line="235" w:lineRule="auto"/>
              <w:ind w:left="-57" w:right="-57" w:firstLine="0"/>
              <w:jc w:val="left"/>
              <w:rPr>
                <w:sz w:val="20"/>
                <w:szCs w:val="16"/>
              </w:rPr>
            </w:pPr>
            <w:r w:rsidRPr="00D00AC4">
              <w:rPr>
                <w:sz w:val="20"/>
                <w:szCs w:val="16"/>
              </w:rPr>
              <w:t>pariyesati</w:t>
            </w:r>
          </w:p>
        </w:tc>
        <w:tc>
          <w:tcPr>
            <w:tcW w:w="1110" w:type="pct"/>
            <w:tcBorders>
              <w:top w:val="single" w:sz="6" w:space="0" w:color="000000"/>
              <w:bottom w:val="single" w:sz="6" w:space="0" w:color="000000"/>
            </w:tcBorders>
            <w:shd w:val="pct20" w:color="000000" w:fill="FFFFFF"/>
          </w:tcPr>
          <w:p w14:paraId="318EAFFF" w14:textId="77777777" w:rsidR="00B246F4" w:rsidRPr="00D00AC4" w:rsidRDefault="00B246F4" w:rsidP="000B5D2E">
            <w:pPr>
              <w:spacing w:line="235" w:lineRule="auto"/>
              <w:ind w:left="-57" w:right="-57" w:firstLine="0"/>
              <w:jc w:val="left"/>
              <w:rPr>
                <w:sz w:val="20"/>
                <w:szCs w:val="16"/>
              </w:rPr>
            </w:pPr>
            <w:r w:rsidRPr="00D00AC4">
              <w:rPr>
                <w:sz w:val="20"/>
                <w:szCs w:val="16"/>
              </w:rPr>
              <w:t>разыскивать</w:t>
            </w:r>
          </w:p>
        </w:tc>
        <w:tc>
          <w:tcPr>
            <w:tcW w:w="1020" w:type="pct"/>
            <w:tcBorders>
              <w:top w:val="single" w:sz="6" w:space="0" w:color="000000"/>
              <w:bottom w:val="single" w:sz="6" w:space="0" w:color="000000"/>
            </w:tcBorders>
            <w:shd w:val="pct20" w:color="000000" w:fill="FFFFFF"/>
          </w:tcPr>
          <w:p w14:paraId="4A0294B7" w14:textId="77777777" w:rsidR="00B246F4" w:rsidRPr="00D00AC4" w:rsidRDefault="00B246F4" w:rsidP="000B5D2E">
            <w:pPr>
              <w:spacing w:line="235" w:lineRule="auto"/>
              <w:ind w:left="-57" w:right="-57" w:firstLine="0"/>
              <w:jc w:val="left"/>
              <w:rPr>
                <w:sz w:val="20"/>
                <w:szCs w:val="16"/>
              </w:rPr>
            </w:pPr>
            <w:r w:rsidRPr="00D00AC4">
              <w:rPr>
                <w:sz w:val="20"/>
                <w:szCs w:val="16"/>
              </w:rPr>
              <w:t>pariyesāpeti</w:t>
            </w:r>
          </w:p>
        </w:tc>
        <w:tc>
          <w:tcPr>
            <w:tcW w:w="1545" w:type="pct"/>
            <w:tcBorders>
              <w:top w:val="single" w:sz="6" w:space="0" w:color="000000"/>
              <w:bottom w:val="single" w:sz="6" w:space="0" w:color="000000"/>
              <w:right w:val="single" w:sz="6" w:space="0" w:color="808080"/>
            </w:tcBorders>
            <w:shd w:val="pct20" w:color="000000" w:fill="FFFFFF"/>
          </w:tcPr>
          <w:p w14:paraId="60100A78" w14:textId="77777777" w:rsidR="00B246F4" w:rsidRPr="00D00AC4" w:rsidRDefault="00B246F4" w:rsidP="000B5D2E">
            <w:pPr>
              <w:spacing w:line="235" w:lineRule="auto"/>
              <w:ind w:left="-57" w:right="-57" w:firstLine="0"/>
              <w:jc w:val="left"/>
              <w:rPr>
                <w:sz w:val="20"/>
                <w:szCs w:val="16"/>
              </w:rPr>
            </w:pPr>
            <w:r w:rsidRPr="00D00AC4">
              <w:rPr>
                <w:sz w:val="20"/>
                <w:szCs w:val="16"/>
              </w:rPr>
              <w:t>послать на розыски</w:t>
            </w:r>
          </w:p>
        </w:tc>
      </w:tr>
      <w:tr w:rsidR="00B246F4" w:rsidRPr="00D00AC4" w14:paraId="0F8FAE0F" w14:textId="77777777" w:rsidTr="006E6FD3">
        <w:tc>
          <w:tcPr>
            <w:tcW w:w="362" w:type="pct"/>
            <w:tcBorders>
              <w:top w:val="single" w:sz="6" w:space="0" w:color="000000"/>
              <w:left w:val="single" w:sz="6" w:space="0" w:color="808080"/>
              <w:bottom w:val="single" w:sz="6" w:space="0" w:color="000000"/>
            </w:tcBorders>
            <w:shd w:val="pct25" w:color="C0C0C0" w:fill="FFFFFF"/>
          </w:tcPr>
          <w:p w14:paraId="43C6050A" w14:textId="77777777" w:rsidR="00B246F4" w:rsidRPr="00D00AC4" w:rsidRDefault="00B246F4" w:rsidP="000B5D2E">
            <w:pPr>
              <w:spacing w:line="235" w:lineRule="auto"/>
              <w:ind w:left="-57" w:right="-57" w:firstLine="0"/>
              <w:jc w:val="left"/>
              <w:rPr>
                <w:b/>
                <w:sz w:val="20"/>
                <w:szCs w:val="16"/>
              </w:rPr>
            </w:pPr>
            <w:r w:rsidRPr="00D00AC4">
              <w:rPr>
                <w:b/>
                <w:sz w:val="20"/>
                <w:szCs w:val="16"/>
              </w:rPr>
              <w:t>79</w:t>
            </w:r>
          </w:p>
        </w:tc>
        <w:tc>
          <w:tcPr>
            <w:tcW w:w="963" w:type="pct"/>
            <w:tcBorders>
              <w:top w:val="single" w:sz="6" w:space="0" w:color="000000"/>
              <w:bottom w:val="single" w:sz="6" w:space="0" w:color="000000"/>
            </w:tcBorders>
            <w:shd w:val="pct25" w:color="C0C0C0" w:fill="FFFFFF"/>
          </w:tcPr>
          <w:p w14:paraId="1EBC1F9C" w14:textId="77777777" w:rsidR="00B246F4" w:rsidRPr="00D00AC4" w:rsidRDefault="00B246F4" w:rsidP="000B5D2E">
            <w:pPr>
              <w:spacing w:line="235" w:lineRule="auto"/>
              <w:ind w:left="-57" w:right="-57" w:firstLine="0"/>
              <w:jc w:val="left"/>
              <w:rPr>
                <w:sz w:val="20"/>
                <w:szCs w:val="16"/>
              </w:rPr>
            </w:pPr>
            <w:r w:rsidRPr="00D00AC4">
              <w:rPr>
                <w:sz w:val="20"/>
                <w:szCs w:val="16"/>
              </w:rPr>
              <w:t>pariharati</w:t>
            </w:r>
          </w:p>
        </w:tc>
        <w:tc>
          <w:tcPr>
            <w:tcW w:w="1110" w:type="pct"/>
            <w:tcBorders>
              <w:top w:val="single" w:sz="6" w:space="0" w:color="000000"/>
              <w:bottom w:val="single" w:sz="6" w:space="0" w:color="000000"/>
            </w:tcBorders>
            <w:shd w:val="pct25" w:color="C0C0C0" w:fill="FFFFFF"/>
          </w:tcPr>
          <w:p w14:paraId="32156862" w14:textId="77777777" w:rsidR="00B246F4" w:rsidRPr="00D00AC4" w:rsidRDefault="00B246F4" w:rsidP="000B5D2E">
            <w:pPr>
              <w:spacing w:line="235" w:lineRule="auto"/>
              <w:ind w:left="-57" w:right="-57" w:firstLine="0"/>
              <w:jc w:val="left"/>
              <w:rPr>
                <w:sz w:val="20"/>
                <w:szCs w:val="16"/>
              </w:rPr>
            </w:pPr>
            <w:r w:rsidRPr="00D00AC4">
              <w:rPr>
                <w:sz w:val="20"/>
                <w:szCs w:val="16"/>
              </w:rPr>
              <w:t>заботиться, доглядывать</w:t>
            </w:r>
          </w:p>
        </w:tc>
        <w:tc>
          <w:tcPr>
            <w:tcW w:w="1020" w:type="pct"/>
            <w:tcBorders>
              <w:top w:val="single" w:sz="6" w:space="0" w:color="000000"/>
              <w:bottom w:val="single" w:sz="6" w:space="0" w:color="000000"/>
            </w:tcBorders>
            <w:shd w:val="pct25" w:color="C0C0C0" w:fill="FFFFFF"/>
          </w:tcPr>
          <w:p w14:paraId="7A5240BA" w14:textId="77777777" w:rsidR="00B246F4" w:rsidRPr="00D00AC4" w:rsidRDefault="00B246F4" w:rsidP="000B5D2E">
            <w:pPr>
              <w:spacing w:line="235" w:lineRule="auto"/>
              <w:ind w:left="-57" w:right="-57" w:firstLine="0"/>
              <w:jc w:val="left"/>
              <w:rPr>
                <w:sz w:val="20"/>
                <w:szCs w:val="16"/>
              </w:rPr>
            </w:pPr>
            <w:r w:rsidRPr="00D00AC4">
              <w:rPr>
                <w:sz w:val="20"/>
                <w:szCs w:val="16"/>
              </w:rPr>
              <w:t>pariharāpeti</w:t>
            </w:r>
          </w:p>
        </w:tc>
        <w:tc>
          <w:tcPr>
            <w:tcW w:w="1545" w:type="pct"/>
            <w:tcBorders>
              <w:top w:val="single" w:sz="6" w:space="0" w:color="000000"/>
              <w:bottom w:val="single" w:sz="6" w:space="0" w:color="000000"/>
              <w:right w:val="single" w:sz="6" w:space="0" w:color="808080"/>
            </w:tcBorders>
            <w:shd w:val="pct25" w:color="C0C0C0" w:fill="FFFFFF"/>
          </w:tcPr>
          <w:p w14:paraId="408A2A90" w14:textId="77777777" w:rsidR="00B246F4" w:rsidRPr="00D00AC4" w:rsidRDefault="00B246F4" w:rsidP="000B5D2E">
            <w:pPr>
              <w:spacing w:line="235" w:lineRule="auto"/>
              <w:ind w:left="-57" w:right="-57" w:firstLine="0"/>
              <w:jc w:val="left"/>
              <w:rPr>
                <w:sz w:val="20"/>
                <w:szCs w:val="16"/>
              </w:rPr>
            </w:pPr>
            <w:r w:rsidRPr="00D00AC4">
              <w:rPr>
                <w:sz w:val="20"/>
                <w:szCs w:val="16"/>
              </w:rPr>
              <w:t>поручить кого</w:t>
            </w:r>
            <w:r w:rsidRPr="00D00AC4">
              <w:rPr>
                <w:sz w:val="20"/>
                <w:szCs w:val="16"/>
              </w:rPr>
              <w:noBreakHyphen/>
              <w:t>то чьим</w:t>
            </w:r>
            <w:r w:rsidRPr="00D00AC4">
              <w:rPr>
                <w:sz w:val="20"/>
                <w:szCs w:val="16"/>
              </w:rPr>
              <w:noBreakHyphen/>
              <w:t>то заботам</w:t>
            </w:r>
          </w:p>
        </w:tc>
      </w:tr>
    </w:tbl>
    <w:p w14:paraId="16151D77" w14:textId="77777777" w:rsidR="00B246F4" w:rsidRPr="00D00AC4" w:rsidRDefault="00B246F4" w:rsidP="006E6FD3">
      <w:pPr>
        <w:pStyle w:val="tabl"/>
      </w:pPr>
      <w:r w:rsidRPr="00D00AC4">
        <w:t>Продолжение табл.</w:t>
      </w:r>
    </w:p>
    <w:tbl>
      <w:tblPr>
        <w:tblW w:w="5000" w:type="pct"/>
        <w:tblLook w:val="00A0" w:firstRow="1" w:lastRow="0" w:firstColumn="1" w:lastColumn="0" w:noHBand="0" w:noVBand="0"/>
      </w:tblPr>
      <w:tblGrid>
        <w:gridCol w:w="733"/>
        <w:gridCol w:w="1953"/>
        <w:gridCol w:w="2251"/>
        <w:gridCol w:w="2068"/>
        <w:gridCol w:w="3133"/>
      </w:tblGrid>
      <w:tr w:rsidR="00B246F4" w:rsidRPr="00D00AC4" w14:paraId="14DEBFC3"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318118E" w14:textId="77777777" w:rsidR="00B246F4" w:rsidRPr="00D00AC4" w:rsidRDefault="00B246F4" w:rsidP="000B5D2E">
            <w:pPr>
              <w:spacing w:line="235" w:lineRule="auto"/>
              <w:ind w:left="-57" w:right="-57" w:firstLine="0"/>
              <w:jc w:val="left"/>
              <w:rPr>
                <w:b/>
                <w:sz w:val="20"/>
                <w:szCs w:val="16"/>
              </w:rPr>
            </w:pPr>
            <w:r w:rsidRPr="00D00AC4">
              <w:rPr>
                <w:b/>
                <w:sz w:val="20"/>
                <w:szCs w:val="16"/>
              </w:rPr>
              <w:lastRenderedPageBreak/>
              <w:t>80</w:t>
            </w:r>
          </w:p>
        </w:tc>
        <w:tc>
          <w:tcPr>
            <w:tcW w:w="963" w:type="pct"/>
            <w:tcBorders>
              <w:top w:val="single" w:sz="6" w:space="0" w:color="000000"/>
              <w:bottom w:val="single" w:sz="6" w:space="0" w:color="000000"/>
            </w:tcBorders>
            <w:shd w:val="pct20" w:color="000000" w:fill="FFFFFF"/>
          </w:tcPr>
          <w:p w14:paraId="0D665EB0" w14:textId="77777777" w:rsidR="00B246F4" w:rsidRPr="00D00AC4" w:rsidRDefault="00B246F4" w:rsidP="000B5D2E">
            <w:pPr>
              <w:spacing w:line="235" w:lineRule="auto"/>
              <w:ind w:left="-57" w:right="-57" w:firstLine="0"/>
              <w:jc w:val="left"/>
              <w:rPr>
                <w:sz w:val="20"/>
                <w:szCs w:val="16"/>
              </w:rPr>
            </w:pPr>
            <w:r w:rsidRPr="00D00AC4">
              <w:rPr>
                <w:sz w:val="20"/>
                <w:szCs w:val="16"/>
              </w:rPr>
              <w:t>pāpuṇāti</w:t>
            </w:r>
          </w:p>
        </w:tc>
        <w:tc>
          <w:tcPr>
            <w:tcW w:w="1110" w:type="pct"/>
            <w:tcBorders>
              <w:top w:val="single" w:sz="6" w:space="0" w:color="000000"/>
              <w:bottom w:val="single" w:sz="6" w:space="0" w:color="000000"/>
            </w:tcBorders>
            <w:shd w:val="pct20" w:color="000000" w:fill="FFFFFF"/>
          </w:tcPr>
          <w:p w14:paraId="2B4B4135" w14:textId="77777777" w:rsidR="00B246F4" w:rsidRPr="00D00AC4" w:rsidRDefault="00B246F4" w:rsidP="000B5D2E">
            <w:pPr>
              <w:spacing w:line="235" w:lineRule="auto"/>
              <w:ind w:left="-57" w:right="-57" w:firstLine="0"/>
              <w:jc w:val="left"/>
              <w:rPr>
                <w:sz w:val="20"/>
                <w:szCs w:val="16"/>
              </w:rPr>
            </w:pPr>
            <w:r w:rsidRPr="00D00AC4">
              <w:rPr>
                <w:sz w:val="20"/>
                <w:szCs w:val="16"/>
              </w:rPr>
              <w:t>приходить [в состояние]</w:t>
            </w:r>
          </w:p>
        </w:tc>
        <w:tc>
          <w:tcPr>
            <w:tcW w:w="1020" w:type="pct"/>
            <w:tcBorders>
              <w:top w:val="single" w:sz="6" w:space="0" w:color="000000"/>
              <w:bottom w:val="single" w:sz="6" w:space="0" w:color="000000"/>
            </w:tcBorders>
            <w:shd w:val="pct20" w:color="000000" w:fill="FFFFFF"/>
          </w:tcPr>
          <w:p w14:paraId="01115BBC" w14:textId="77777777" w:rsidR="00B246F4" w:rsidRPr="00D00AC4" w:rsidRDefault="00B246F4" w:rsidP="000B5D2E">
            <w:pPr>
              <w:spacing w:line="235" w:lineRule="auto"/>
              <w:ind w:left="-57" w:right="-57" w:firstLine="0"/>
              <w:jc w:val="left"/>
              <w:rPr>
                <w:sz w:val="20"/>
                <w:szCs w:val="16"/>
              </w:rPr>
            </w:pPr>
            <w:r w:rsidRPr="00D00AC4">
              <w:rPr>
                <w:sz w:val="20"/>
                <w:szCs w:val="16"/>
              </w:rPr>
              <w:t>pāpeti</w:t>
            </w:r>
          </w:p>
        </w:tc>
        <w:tc>
          <w:tcPr>
            <w:tcW w:w="1545" w:type="pct"/>
            <w:tcBorders>
              <w:top w:val="single" w:sz="6" w:space="0" w:color="000000"/>
              <w:bottom w:val="single" w:sz="6" w:space="0" w:color="000000"/>
              <w:right w:val="single" w:sz="6" w:space="0" w:color="808080"/>
            </w:tcBorders>
            <w:shd w:val="pct20" w:color="000000" w:fill="FFFFFF"/>
          </w:tcPr>
          <w:p w14:paraId="11F8E7BC" w14:textId="77777777" w:rsidR="00B246F4" w:rsidRPr="00D00AC4" w:rsidRDefault="00B246F4" w:rsidP="000B5D2E">
            <w:pPr>
              <w:spacing w:line="235" w:lineRule="auto"/>
              <w:ind w:left="-57" w:right="-57" w:firstLine="0"/>
              <w:jc w:val="left"/>
              <w:rPr>
                <w:sz w:val="20"/>
                <w:szCs w:val="16"/>
              </w:rPr>
            </w:pPr>
            <w:r w:rsidRPr="00D00AC4">
              <w:rPr>
                <w:sz w:val="20"/>
                <w:szCs w:val="16"/>
              </w:rPr>
              <w:t>привести [в состояние]</w:t>
            </w:r>
          </w:p>
        </w:tc>
      </w:tr>
      <w:tr w:rsidR="00B246F4" w:rsidRPr="00D00AC4" w14:paraId="55F734C9"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406F5E1D" w14:textId="77777777" w:rsidR="00B246F4" w:rsidRPr="00D00AC4" w:rsidRDefault="00B246F4" w:rsidP="000B5D2E">
            <w:pPr>
              <w:spacing w:line="235" w:lineRule="auto"/>
              <w:ind w:left="-57" w:right="-57" w:firstLine="0"/>
              <w:jc w:val="left"/>
              <w:rPr>
                <w:b/>
                <w:sz w:val="20"/>
                <w:szCs w:val="16"/>
              </w:rPr>
            </w:pPr>
            <w:r w:rsidRPr="00D00AC4">
              <w:rPr>
                <w:b/>
                <w:sz w:val="20"/>
                <w:szCs w:val="16"/>
              </w:rPr>
              <w:t>81*</w:t>
            </w:r>
          </w:p>
        </w:tc>
        <w:tc>
          <w:tcPr>
            <w:tcW w:w="963" w:type="pct"/>
            <w:tcBorders>
              <w:top w:val="single" w:sz="6" w:space="0" w:color="000000"/>
              <w:bottom w:val="single" w:sz="6" w:space="0" w:color="000000"/>
            </w:tcBorders>
            <w:shd w:val="pct25" w:color="C0C0C0" w:fill="FFFFFF"/>
          </w:tcPr>
          <w:p w14:paraId="0B7A5E8F" w14:textId="77777777" w:rsidR="00B246F4" w:rsidRPr="00D00AC4" w:rsidRDefault="00B246F4" w:rsidP="000B5D2E">
            <w:pPr>
              <w:spacing w:line="235" w:lineRule="auto"/>
              <w:ind w:left="-57" w:right="-57" w:firstLine="0"/>
              <w:jc w:val="left"/>
              <w:rPr>
                <w:sz w:val="20"/>
                <w:szCs w:val="16"/>
              </w:rPr>
            </w:pPr>
            <w:r w:rsidRPr="00D00AC4">
              <w:rPr>
                <w:sz w:val="20"/>
                <w:szCs w:val="16"/>
              </w:rPr>
              <w:t>pidahati</w:t>
            </w:r>
          </w:p>
        </w:tc>
        <w:tc>
          <w:tcPr>
            <w:tcW w:w="1110" w:type="pct"/>
            <w:tcBorders>
              <w:top w:val="single" w:sz="6" w:space="0" w:color="000000"/>
              <w:bottom w:val="single" w:sz="6" w:space="0" w:color="000000"/>
            </w:tcBorders>
            <w:shd w:val="pct25" w:color="C0C0C0" w:fill="FFFFFF"/>
          </w:tcPr>
          <w:p w14:paraId="708A51D6" w14:textId="77777777" w:rsidR="00B246F4" w:rsidRPr="00D00AC4" w:rsidRDefault="00B246F4" w:rsidP="000B5D2E">
            <w:pPr>
              <w:spacing w:line="235" w:lineRule="auto"/>
              <w:ind w:left="-57" w:right="-57" w:firstLine="0"/>
              <w:jc w:val="left"/>
              <w:rPr>
                <w:sz w:val="20"/>
                <w:szCs w:val="16"/>
              </w:rPr>
            </w:pPr>
            <w:r w:rsidRPr="00D00AC4">
              <w:rPr>
                <w:sz w:val="20"/>
                <w:szCs w:val="16"/>
              </w:rPr>
              <w:t>закрывать</w:t>
            </w:r>
          </w:p>
        </w:tc>
        <w:tc>
          <w:tcPr>
            <w:tcW w:w="1020" w:type="pct"/>
            <w:tcBorders>
              <w:top w:val="single" w:sz="6" w:space="0" w:color="000000"/>
              <w:bottom w:val="single" w:sz="6" w:space="0" w:color="000000"/>
            </w:tcBorders>
            <w:shd w:val="pct25" w:color="C0C0C0" w:fill="FFFFFF"/>
          </w:tcPr>
          <w:p w14:paraId="0572804C" w14:textId="77777777" w:rsidR="00B246F4" w:rsidRPr="00D00AC4" w:rsidRDefault="00B246F4" w:rsidP="000B5D2E">
            <w:pPr>
              <w:spacing w:line="235" w:lineRule="auto"/>
              <w:ind w:left="-57" w:right="-57" w:firstLine="0"/>
              <w:jc w:val="left"/>
              <w:rPr>
                <w:sz w:val="20"/>
                <w:szCs w:val="16"/>
              </w:rPr>
            </w:pPr>
            <w:r w:rsidRPr="00D00AC4">
              <w:rPr>
                <w:sz w:val="20"/>
                <w:szCs w:val="16"/>
              </w:rPr>
              <w:t>pidahāpeti</w:t>
            </w:r>
          </w:p>
        </w:tc>
        <w:tc>
          <w:tcPr>
            <w:tcW w:w="1545" w:type="pct"/>
            <w:tcBorders>
              <w:top w:val="single" w:sz="6" w:space="0" w:color="000000"/>
              <w:bottom w:val="single" w:sz="6" w:space="0" w:color="000000"/>
              <w:right w:val="single" w:sz="6" w:space="0" w:color="808080"/>
            </w:tcBorders>
            <w:shd w:val="pct25" w:color="C0C0C0" w:fill="FFFFFF"/>
          </w:tcPr>
          <w:p w14:paraId="14B09956"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закрыть</w:t>
            </w:r>
          </w:p>
        </w:tc>
      </w:tr>
      <w:tr w:rsidR="00B246F4" w:rsidRPr="00D00AC4" w14:paraId="67E29FFA"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07B0D3DF" w14:textId="77777777" w:rsidR="00B246F4" w:rsidRPr="00D00AC4" w:rsidRDefault="00B246F4" w:rsidP="000B5D2E">
            <w:pPr>
              <w:spacing w:line="235" w:lineRule="auto"/>
              <w:ind w:left="-57" w:right="-57" w:firstLine="0"/>
              <w:jc w:val="left"/>
              <w:rPr>
                <w:b/>
                <w:sz w:val="20"/>
                <w:szCs w:val="16"/>
              </w:rPr>
            </w:pPr>
            <w:r w:rsidRPr="00D00AC4">
              <w:rPr>
                <w:b/>
                <w:sz w:val="20"/>
                <w:szCs w:val="16"/>
              </w:rPr>
              <w:t>81</w:t>
            </w:r>
          </w:p>
        </w:tc>
        <w:tc>
          <w:tcPr>
            <w:tcW w:w="963" w:type="pct"/>
            <w:tcBorders>
              <w:top w:val="single" w:sz="6" w:space="0" w:color="000000"/>
              <w:bottom w:val="single" w:sz="6" w:space="0" w:color="000000"/>
            </w:tcBorders>
            <w:shd w:val="pct25" w:color="C0C0C0" w:fill="FFFFFF"/>
          </w:tcPr>
          <w:p w14:paraId="25BCC51D" w14:textId="77777777" w:rsidR="00B246F4" w:rsidRPr="00D00AC4" w:rsidRDefault="00B246F4" w:rsidP="000B5D2E">
            <w:pPr>
              <w:spacing w:line="235" w:lineRule="auto"/>
              <w:ind w:left="-57" w:right="-57" w:firstLine="0"/>
              <w:jc w:val="left"/>
              <w:rPr>
                <w:sz w:val="20"/>
                <w:szCs w:val="16"/>
              </w:rPr>
            </w:pPr>
            <w:r w:rsidRPr="00D00AC4">
              <w:rPr>
                <w:sz w:val="20"/>
                <w:szCs w:val="16"/>
              </w:rPr>
              <w:t>piṃsati</w:t>
            </w:r>
          </w:p>
        </w:tc>
        <w:tc>
          <w:tcPr>
            <w:tcW w:w="1110" w:type="pct"/>
            <w:tcBorders>
              <w:top w:val="single" w:sz="6" w:space="0" w:color="000000"/>
              <w:bottom w:val="single" w:sz="6" w:space="0" w:color="000000"/>
            </w:tcBorders>
            <w:shd w:val="pct25" w:color="C0C0C0" w:fill="FFFFFF"/>
          </w:tcPr>
          <w:p w14:paraId="55E2BEBA" w14:textId="77777777" w:rsidR="00B246F4" w:rsidRPr="00D00AC4" w:rsidRDefault="00B246F4" w:rsidP="000B5D2E">
            <w:pPr>
              <w:spacing w:line="235" w:lineRule="auto"/>
              <w:ind w:left="-57" w:right="-57" w:firstLine="0"/>
              <w:jc w:val="left"/>
              <w:rPr>
                <w:sz w:val="20"/>
                <w:szCs w:val="16"/>
              </w:rPr>
            </w:pPr>
            <w:r w:rsidRPr="00D00AC4">
              <w:rPr>
                <w:sz w:val="20"/>
                <w:szCs w:val="16"/>
              </w:rPr>
              <w:t>толочь</w:t>
            </w:r>
          </w:p>
        </w:tc>
        <w:tc>
          <w:tcPr>
            <w:tcW w:w="1020" w:type="pct"/>
            <w:tcBorders>
              <w:top w:val="single" w:sz="6" w:space="0" w:color="000000"/>
              <w:bottom w:val="single" w:sz="6" w:space="0" w:color="000000"/>
            </w:tcBorders>
            <w:shd w:val="pct25" w:color="C0C0C0" w:fill="FFFFFF"/>
          </w:tcPr>
          <w:p w14:paraId="76BBD390" w14:textId="77777777" w:rsidR="00B246F4" w:rsidRPr="00D00AC4" w:rsidRDefault="00B246F4" w:rsidP="000B5D2E">
            <w:pPr>
              <w:spacing w:line="235" w:lineRule="auto"/>
              <w:ind w:left="-57" w:right="-57" w:firstLine="0"/>
              <w:jc w:val="left"/>
              <w:rPr>
                <w:sz w:val="20"/>
                <w:szCs w:val="16"/>
              </w:rPr>
            </w:pPr>
            <w:r w:rsidRPr="00D00AC4">
              <w:rPr>
                <w:sz w:val="20"/>
                <w:szCs w:val="16"/>
              </w:rPr>
              <w:t>piṃsāpeti</w:t>
            </w:r>
          </w:p>
        </w:tc>
        <w:tc>
          <w:tcPr>
            <w:tcW w:w="1545" w:type="pct"/>
            <w:tcBorders>
              <w:top w:val="single" w:sz="6" w:space="0" w:color="000000"/>
              <w:bottom w:val="single" w:sz="6" w:space="0" w:color="000000"/>
              <w:right w:val="single" w:sz="6" w:space="0" w:color="808080"/>
            </w:tcBorders>
            <w:shd w:val="pct25" w:color="C0C0C0" w:fill="FFFFFF"/>
          </w:tcPr>
          <w:p w14:paraId="1EB02E08"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истолочь</w:t>
            </w:r>
          </w:p>
        </w:tc>
      </w:tr>
      <w:tr w:rsidR="00B246F4" w:rsidRPr="00D00AC4" w14:paraId="4C64C653"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7C202710" w14:textId="77777777" w:rsidR="00B246F4" w:rsidRPr="00D00AC4" w:rsidRDefault="00B246F4" w:rsidP="000B5D2E">
            <w:pPr>
              <w:spacing w:line="235" w:lineRule="auto"/>
              <w:ind w:left="-57" w:right="-57" w:firstLine="0"/>
              <w:jc w:val="left"/>
              <w:rPr>
                <w:b/>
                <w:sz w:val="20"/>
                <w:szCs w:val="16"/>
              </w:rPr>
            </w:pPr>
            <w:r w:rsidRPr="00D00AC4">
              <w:rPr>
                <w:b/>
                <w:sz w:val="20"/>
                <w:szCs w:val="16"/>
              </w:rPr>
              <w:t>82</w:t>
            </w:r>
          </w:p>
        </w:tc>
        <w:tc>
          <w:tcPr>
            <w:tcW w:w="963" w:type="pct"/>
            <w:tcBorders>
              <w:top w:val="single" w:sz="6" w:space="0" w:color="000000"/>
              <w:bottom w:val="single" w:sz="6" w:space="0" w:color="000000"/>
            </w:tcBorders>
            <w:shd w:val="pct20" w:color="000000" w:fill="FFFFFF"/>
          </w:tcPr>
          <w:p w14:paraId="78878A91" w14:textId="77777777" w:rsidR="00B246F4" w:rsidRPr="00D00AC4" w:rsidRDefault="00B246F4" w:rsidP="000B5D2E">
            <w:pPr>
              <w:spacing w:line="235" w:lineRule="auto"/>
              <w:ind w:left="-57" w:right="-57" w:firstLine="0"/>
              <w:jc w:val="left"/>
              <w:rPr>
                <w:sz w:val="20"/>
                <w:szCs w:val="16"/>
              </w:rPr>
            </w:pPr>
            <w:r w:rsidRPr="00D00AC4">
              <w:rPr>
                <w:sz w:val="20"/>
                <w:szCs w:val="16"/>
              </w:rPr>
              <w:t>pilandhati</w:t>
            </w:r>
          </w:p>
        </w:tc>
        <w:tc>
          <w:tcPr>
            <w:tcW w:w="1110" w:type="pct"/>
            <w:tcBorders>
              <w:top w:val="single" w:sz="6" w:space="0" w:color="000000"/>
              <w:bottom w:val="single" w:sz="6" w:space="0" w:color="000000"/>
            </w:tcBorders>
            <w:shd w:val="pct20" w:color="000000" w:fill="FFFFFF"/>
          </w:tcPr>
          <w:p w14:paraId="02DBE353" w14:textId="77777777" w:rsidR="00B246F4" w:rsidRPr="00D00AC4" w:rsidRDefault="00B246F4" w:rsidP="000B5D2E">
            <w:pPr>
              <w:spacing w:line="235" w:lineRule="auto"/>
              <w:ind w:left="-57" w:right="-57" w:firstLine="0"/>
              <w:jc w:val="left"/>
              <w:rPr>
                <w:sz w:val="20"/>
                <w:szCs w:val="16"/>
              </w:rPr>
            </w:pPr>
            <w:r w:rsidRPr="00D00AC4">
              <w:rPr>
                <w:sz w:val="20"/>
                <w:szCs w:val="16"/>
              </w:rPr>
              <w:t>обряжать</w:t>
            </w:r>
          </w:p>
        </w:tc>
        <w:tc>
          <w:tcPr>
            <w:tcW w:w="1020" w:type="pct"/>
            <w:tcBorders>
              <w:top w:val="single" w:sz="6" w:space="0" w:color="000000"/>
              <w:bottom w:val="single" w:sz="6" w:space="0" w:color="000000"/>
            </w:tcBorders>
            <w:shd w:val="pct20" w:color="000000" w:fill="FFFFFF"/>
          </w:tcPr>
          <w:p w14:paraId="48ACAA5D" w14:textId="77777777" w:rsidR="00B246F4" w:rsidRPr="00D00AC4" w:rsidRDefault="00B246F4" w:rsidP="000B5D2E">
            <w:pPr>
              <w:spacing w:line="235" w:lineRule="auto"/>
              <w:ind w:left="-57" w:right="-57" w:firstLine="0"/>
              <w:jc w:val="left"/>
              <w:rPr>
                <w:sz w:val="20"/>
                <w:szCs w:val="16"/>
              </w:rPr>
            </w:pPr>
            <w:r w:rsidRPr="00D00AC4">
              <w:rPr>
                <w:sz w:val="20"/>
                <w:szCs w:val="16"/>
              </w:rPr>
              <w:t>pilandhāpeti</w:t>
            </w:r>
          </w:p>
        </w:tc>
        <w:tc>
          <w:tcPr>
            <w:tcW w:w="1545" w:type="pct"/>
            <w:tcBorders>
              <w:top w:val="single" w:sz="6" w:space="0" w:color="000000"/>
              <w:bottom w:val="single" w:sz="6" w:space="0" w:color="000000"/>
              <w:right w:val="single" w:sz="6" w:space="0" w:color="808080"/>
            </w:tcBorders>
            <w:shd w:val="pct20" w:color="000000" w:fill="FFFFFF"/>
          </w:tcPr>
          <w:p w14:paraId="23108902"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обрядить</w:t>
            </w:r>
          </w:p>
        </w:tc>
      </w:tr>
      <w:tr w:rsidR="00B246F4" w:rsidRPr="00D00AC4" w14:paraId="0AFA8886"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51194B9F" w14:textId="77777777" w:rsidR="00B246F4" w:rsidRPr="00D00AC4" w:rsidRDefault="00B246F4" w:rsidP="000B5D2E">
            <w:pPr>
              <w:spacing w:line="235" w:lineRule="auto"/>
              <w:ind w:left="-57" w:right="-57" w:firstLine="0"/>
              <w:jc w:val="left"/>
              <w:rPr>
                <w:b/>
                <w:sz w:val="20"/>
                <w:szCs w:val="16"/>
              </w:rPr>
            </w:pPr>
            <w:r w:rsidRPr="00D00AC4">
              <w:rPr>
                <w:b/>
                <w:sz w:val="20"/>
                <w:szCs w:val="16"/>
              </w:rPr>
              <w:t>83</w:t>
            </w:r>
          </w:p>
        </w:tc>
        <w:tc>
          <w:tcPr>
            <w:tcW w:w="963" w:type="pct"/>
            <w:tcBorders>
              <w:top w:val="single" w:sz="6" w:space="0" w:color="000000"/>
              <w:bottom w:val="single" w:sz="6" w:space="0" w:color="000000"/>
            </w:tcBorders>
            <w:shd w:val="pct25" w:color="C0C0C0" w:fill="FFFFFF"/>
          </w:tcPr>
          <w:p w14:paraId="5276FB10" w14:textId="77777777" w:rsidR="00B246F4" w:rsidRPr="00D00AC4" w:rsidRDefault="00B246F4" w:rsidP="000B5D2E">
            <w:pPr>
              <w:spacing w:line="235" w:lineRule="auto"/>
              <w:ind w:left="-57" w:right="-57" w:firstLine="0"/>
              <w:jc w:val="left"/>
              <w:rPr>
                <w:sz w:val="20"/>
                <w:szCs w:val="16"/>
              </w:rPr>
            </w:pPr>
            <w:r w:rsidRPr="00D00AC4">
              <w:rPr>
                <w:sz w:val="20"/>
                <w:szCs w:val="16"/>
              </w:rPr>
              <w:t>pharati</w:t>
            </w:r>
          </w:p>
        </w:tc>
        <w:tc>
          <w:tcPr>
            <w:tcW w:w="1110" w:type="pct"/>
            <w:tcBorders>
              <w:top w:val="single" w:sz="6" w:space="0" w:color="000000"/>
              <w:bottom w:val="single" w:sz="6" w:space="0" w:color="000000"/>
            </w:tcBorders>
            <w:shd w:val="pct25" w:color="C0C0C0" w:fill="FFFFFF"/>
          </w:tcPr>
          <w:p w14:paraId="398A68A8" w14:textId="77777777" w:rsidR="00B246F4" w:rsidRPr="00D00AC4" w:rsidRDefault="00B246F4" w:rsidP="000B5D2E">
            <w:pPr>
              <w:spacing w:line="235" w:lineRule="auto"/>
              <w:ind w:left="-57" w:right="-57" w:firstLine="0"/>
              <w:jc w:val="left"/>
              <w:rPr>
                <w:sz w:val="20"/>
                <w:szCs w:val="16"/>
              </w:rPr>
            </w:pPr>
            <w:r w:rsidRPr="00D00AC4">
              <w:rPr>
                <w:sz w:val="20"/>
                <w:szCs w:val="16"/>
              </w:rPr>
              <w:t>пропитывать</w:t>
            </w:r>
          </w:p>
        </w:tc>
        <w:tc>
          <w:tcPr>
            <w:tcW w:w="1020" w:type="pct"/>
            <w:tcBorders>
              <w:top w:val="single" w:sz="6" w:space="0" w:color="000000"/>
              <w:bottom w:val="single" w:sz="6" w:space="0" w:color="000000"/>
            </w:tcBorders>
            <w:shd w:val="pct25" w:color="C0C0C0" w:fill="FFFFFF"/>
          </w:tcPr>
          <w:p w14:paraId="0DDDD8B0" w14:textId="77777777" w:rsidR="00B246F4" w:rsidRPr="00D00AC4" w:rsidRDefault="00B246F4" w:rsidP="000B5D2E">
            <w:pPr>
              <w:spacing w:line="235" w:lineRule="auto"/>
              <w:ind w:left="-57" w:right="-57" w:firstLine="0"/>
              <w:jc w:val="left"/>
              <w:rPr>
                <w:sz w:val="20"/>
                <w:szCs w:val="16"/>
              </w:rPr>
            </w:pPr>
            <w:r w:rsidRPr="00D00AC4">
              <w:rPr>
                <w:sz w:val="20"/>
                <w:szCs w:val="16"/>
              </w:rPr>
              <w:t>pharāpeti</w:t>
            </w:r>
          </w:p>
        </w:tc>
        <w:tc>
          <w:tcPr>
            <w:tcW w:w="1545" w:type="pct"/>
            <w:tcBorders>
              <w:top w:val="single" w:sz="6" w:space="0" w:color="000000"/>
              <w:bottom w:val="single" w:sz="6" w:space="0" w:color="000000"/>
              <w:right w:val="single" w:sz="6" w:space="0" w:color="808080"/>
            </w:tcBorders>
            <w:shd w:val="pct25" w:color="C0C0C0" w:fill="FFFFFF"/>
          </w:tcPr>
          <w:p w14:paraId="12CEA1BF"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пропитать</w:t>
            </w:r>
          </w:p>
          <w:p w14:paraId="1C1FCCA5" w14:textId="77777777" w:rsidR="00B246F4" w:rsidRPr="00D00AC4" w:rsidRDefault="00B246F4" w:rsidP="000B5D2E">
            <w:pPr>
              <w:spacing w:line="235" w:lineRule="auto"/>
              <w:ind w:left="-57" w:right="-57" w:firstLine="0"/>
              <w:jc w:val="left"/>
              <w:rPr>
                <w:sz w:val="20"/>
                <w:szCs w:val="16"/>
              </w:rPr>
            </w:pPr>
            <w:r w:rsidRPr="00D00AC4">
              <w:rPr>
                <w:sz w:val="20"/>
                <w:szCs w:val="16"/>
              </w:rPr>
              <w:t>[что</w:t>
            </w:r>
            <w:r w:rsidRPr="00D00AC4">
              <w:rPr>
                <w:sz w:val="20"/>
                <w:szCs w:val="16"/>
              </w:rPr>
              <w:noBreakHyphen/>
              <w:t>то чем</w:t>
            </w:r>
            <w:r w:rsidRPr="00D00AC4">
              <w:rPr>
                <w:sz w:val="20"/>
                <w:szCs w:val="16"/>
              </w:rPr>
              <w:noBreakHyphen/>
              <w:t>то]</w:t>
            </w:r>
          </w:p>
        </w:tc>
      </w:tr>
      <w:tr w:rsidR="00B246F4" w:rsidRPr="00D00AC4" w14:paraId="318F61FE"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8542118" w14:textId="77777777" w:rsidR="00B246F4" w:rsidRPr="00D00AC4" w:rsidRDefault="00B246F4" w:rsidP="000B5D2E">
            <w:pPr>
              <w:spacing w:line="235" w:lineRule="auto"/>
              <w:ind w:left="-57" w:right="-57" w:firstLine="0"/>
              <w:jc w:val="left"/>
              <w:rPr>
                <w:b/>
                <w:sz w:val="20"/>
                <w:szCs w:val="16"/>
              </w:rPr>
            </w:pPr>
            <w:r w:rsidRPr="00D00AC4">
              <w:rPr>
                <w:b/>
                <w:sz w:val="20"/>
                <w:szCs w:val="16"/>
              </w:rPr>
              <w:t>84</w:t>
            </w:r>
          </w:p>
        </w:tc>
        <w:tc>
          <w:tcPr>
            <w:tcW w:w="963" w:type="pct"/>
            <w:tcBorders>
              <w:top w:val="single" w:sz="6" w:space="0" w:color="000000"/>
              <w:bottom w:val="single" w:sz="6" w:space="0" w:color="000000"/>
            </w:tcBorders>
            <w:shd w:val="pct20" w:color="000000" w:fill="FFFFFF"/>
          </w:tcPr>
          <w:p w14:paraId="5E867A32" w14:textId="77777777" w:rsidR="00B246F4" w:rsidRPr="00D00AC4" w:rsidRDefault="00B246F4" w:rsidP="000B5D2E">
            <w:pPr>
              <w:spacing w:line="235" w:lineRule="auto"/>
              <w:ind w:left="-57" w:right="-57" w:firstLine="0"/>
              <w:jc w:val="left"/>
              <w:rPr>
                <w:sz w:val="20"/>
                <w:szCs w:val="16"/>
              </w:rPr>
            </w:pPr>
            <w:r w:rsidRPr="00D00AC4">
              <w:rPr>
                <w:sz w:val="20"/>
                <w:szCs w:val="16"/>
              </w:rPr>
              <w:t>bhañjati</w:t>
            </w:r>
          </w:p>
        </w:tc>
        <w:tc>
          <w:tcPr>
            <w:tcW w:w="1110" w:type="pct"/>
            <w:tcBorders>
              <w:top w:val="single" w:sz="6" w:space="0" w:color="000000"/>
              <w:bottom w:val="single" w:sz="6" w:space="0" w:color="000000"/>
            </w:tcBorders>
            <w:shd w:val="pct20" w:color="000000" w:fill="FFFFFF"/>
          </w:tcPr>
          <w:p w14:paraId="680AC041" w14:textId="77777777" w:rsidR="00B246F4" w:rsidRPr="00D00AC4" w:rsidRDefault="00B246F4" w:rsidP="000B5D2E">
            <w:pPr>
              <w:spacing w:line="235" w:lineRule="auto"/>
              <w:ind w:left="-57" w:right="-57" w:firstLine="0"/>
              <w:jc w:val="left"/>
              <w:rPr>
                <w:sz w:val="20"/>
                <w:szCs w:val="16"/>
              </w:rPr>
            </w:pPr>
            <w:r w:rsidRPr="00D00AC4">
              <w:rPr>
                <w:sz w:val="20"/>
                <w:szCs w:val="16"/>
              </w:rPr>
              <w:t>ломать [хворост]</w:t>
            </w:r>
          </w:p>
        </w:tc>
        <w:tc>
          <w:tcPr>
            <w:tcW w:w="1020" w:type="pct"/>
            <w:tcBorders>
              <w:top w:val="single" w:sz="6" w:space="0" w:color="000000"/>
              <w:bottom w:val="single" w:sz="6" w:space="0" w:color="000000"/>
            </w:tcBorders>
            <w:shd w:val="pct20" w:color="000000" w:fill="FFFFFF"/>
          </w:tcPr>
          <w:p w14:paraId="7F7E739F" w14:textId="77777777" w:rsidR="00B246F4" w:rsidRPr="00D00AC4" w:rsidRDefault="00B246F4" w:rsidP="000B5D2E">
            <w:pPr>
              <w:spacing w:line="235" w:lineRule="auto"/>
              <w:ind w:left="-57" w:right="-57" w:firstLine="0"/>
              <w:jc w:val="left"/>
              <w:rPr>
                <w:sz w:val="20"/>
                <w:szCs w:val="16"/>
              </w:rPr>
            </w:pPr>
            <w:r w:rsidRPr="00D00AC4">
              <w:rPr>
                <w:sz w:val="20"/>
                <w:szCs w:val="16"/>
              </w:rPr>
              <w:t>bhañjāpeti</w:t>
            </w:r>
          </w:p>
        </w:tc>
        <w:tc>
          <w:tcPr>
            <w:tcW w:w="1545" w:type="pct"/>
            <w:tcBorders>
              <w:top w:val="single" w:sz="6" w:space="0" w:color="000000"/>
              <w:bottom w:val="single" w:sz="6" w:space="0" w:color="000000"/>
              <w:right w:val="single" w:sz="6" w:space="0" w:color="808080"/>
            </w:tcBorders>
            <w:shd w:val="pct20" w:color="000000" w:fill="FFFFFF"/>
          </w:tcPr>
          <w:p w14:paraId="31269E30"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наломать [хворосту и пр.]</w:t>
            </w:r>
          </w:p>
        </w:tc>
      </w:tr>
      <w:tr w:rsidR="00B246F4" w:rsidRPr="00D00AC4" w14:paraId="683B889D"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64AF1CD8" w14:textId="77777777" w:rsidR="00B246F4" w:rsidRPr="00D00AC4" w:rsidRDefault="00B246F4" w:rsidP="000B5D2E">
            <w:pPr>
              <w:spacing w:line="235" w:lineRule="auto"/>
              <w:ind w:left="-57" w:right="-57" w:firstLine="0"/>
              <w:jc w:val="left"/>
              <w:rPr>
                <w:b/>
                <w:sz w:val="20"/>
                <w:szCs w:val="16"/>
              </w:rPr>
            </w:pPr>
            <w:r w:rsidRPr="00D00AC4">
              <w:rPr>
                <w:b/>
                <w:sz w:val="20"/>
                <w:szCs w:val="16"/>
              </w:rPr>
              <w:t>85</w:t>
            </w:r>
          </w:p>
        </w:tc>
        <w:tc>
          <w:tcPr>
            <w:tcW w:w="963" w:type="pct"/>
            <w:tcBorders>
              <w:top w:val="single" w:sz="6" w:space="0" w:color="000000"/>
              <w:bottom w:val="single" w:sz="6" w:space="0" w:color="000000"/>
            </w:tcBorders>
            <w:shd w:val="pct25" w:color="C0C0C0" w:fill="FFFFFF"/>
          </w:tcPr>
          <w:p w14:paraId="2CF286ED" w14:textId="77777777" w:rsidR="00B246F4" w:rsidRPr="00D00AC4" w:rsidRDefault="00B246F4" w:rsidP="000B5D2E">
            <w:pPr>
              <w:spacing w:line="235" w:lineRule="auto"/>
              <w:ind w:left="-57" w:right="-57" w:firstLine="0"/>
              <w:jc w:val="left"/>
              <w:rPr>
                <w:sz w:val="20"/>
                <w:szCs w:val="16"/>
              </w:rPr>
            </w:pPr>
            <w:r w:rsidRPr="00D00AC4">
              <w:rPr>
                <w:sz w:val="20"/>
                <w:szCs w:val="16"/>
              </w:rPr>
              <w:t>mināti</w:t>
            </w:r>
          </w:p>
        </w:tc>
        <w:tc>
          <w:tcPr>
            <w:tcW w:w="1110" w:type="pct"/>
            <w:tcBorders>
              <w:top w:val="single" w:sz="6" w:space="0" w:color="000000"/>
              <w:bottom w:val="single" w:sz="6" w:space="0" w:color="000000"/>
            </w:tcBorders>
            <w:shd w:val="pct25" w:color="C0C0C0" w:fill="FFFFFF"/>
          </w:tcPr>
          <w:p w14:paraId="6F2F009F" w14:textId="77777777" w:rsidR="00B246F4" w:rsidRPr="00D00AC4" w:rsidRDefault="00B246F4" w:rsidP="000B5D2E">
            <w:pPr>
              <w:spacing w:line="235" w:lineRule="auto"/>
              <w:ind w:left="-57" w:right="-57" w:firstLine="0"/>
              <w:jc w:val="left"/>
              <w:rPr>
                <w:sz w:val="20"/>
                <w:szCs w:val="16"/>
              </w:rPr>
            </w:pPr>
            <w:r w:rsidRPr="00D00AC4">
              <w:rPr>
                <w:sz w:val="20"/>
                <w:szCs w:val="16"/>
              </w:rPr>
              <w:t>мерить</w:t>
            </w:r>
          </w:p>
        </w:tc>
        <w:tc>
          <w:tcPr>
            <w:tcW w:w="1020" w:type="pct"/>
            <w:tcBorders>
              <w:top w:val="single" w:sz="6" w:space="0" w:color="000000"/>
              <w:bottom w:val="single" w:sz="6" w:space="0" w:color="000000"/>
            </w:tcBorders>
            <w:shd w:val="pct25" w:color="C0C0C0" w:fill="FFFFFF"/>
          </w:tcPr>
          <w:p w14:paraId="7937BB62" w14:textId="77777777" w:rsidR="00B246F4" w:rsidRPr="00D00AC4" w:rsidRDefault="00B246F4" w:rsidP="000B5D2E">
            <w:pPr>
              <w:spacing w:line="235" w:lineRule="auto"/>
              <w:ind w:left="-57" w:right="-57" w:firstLine="0"/>
              <w:jc w:val="left"/>
              <w:rPr>
                <w:sz w:val="20"/>
                <w:szCs w:val="16"/>
              </w:rPr>
            </w:pPr>
            <w:r w:rsidRPr="00D00AC4">
              <w:rPr>
                <w:sz w:val="20"/>
                <w:szCs w:val="16"/>
              </w:rPr>
              <w:t>māpeti</w:t>
            </w:r>
          </w:p>
        </w:tc>
        <w:tc>
          <w:tcPr>
            <w:tcW w:w="1545" w:type="pct"/>
            <w:tcBorders>
              <w:top w:val="single" w:sz="6" w:space="0" w:color="000000"/>
              <w:bottom w:val="single" w:sz="6" w:space="0" w:color="000000"/>
              <w:right w:val="single" w:sz="6" w:space="0" w:color="808080"/>
            </w:tcBorders>
            <w:shd w:val="pct25" w:color="C0C0C0" w:fill="FFFFFF"/>
          </w:tcPr>
          <w:p w14:paraId="6A1CA6E5" w14:textId="77777777" w:rsidR="00B246F4" w:rsidRPr="00D00AC4" w:rsidRDefault="00B246F4" w:rsidP="000B5D2E">
            <w:pPr>
              <w:spacing w:line="235" w:lineRule="auto"/>
              <w:ind w:left="-57" w:right="-57" w:firstLine="0"/>
              <w:jc w:val="left"/>
              <w:rPr>
                <w:sz w:val="20"/>
                <w:szCs w:val="16"/>
              </w:rPr>
            </w:pPr>
            <w:r w:rsidRPr="00D00AC4">
              <w:rPr>
                <w:sz w:val="20"/>
                <w:szCs w:val="16"/>
              </w:rPr>
              <w:t>строить</w:t>
            </w:r>
          </w:p>
        </w:tc>
      </w:tr>
      <w:tr w:rsidR="00B246F4" w:rsidRPr="00D00AC4" w14:paraId="6DFC7A4D"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EF4DEAD" w14:textId="77777777" w:rsidR="00B246F4" w:rsidRPr="00D00AC4" w:rsidRDefault="00B246F4" w:rsidP="000B5D2E">
            <w:pPr>
              <w:spacing w:line="235" w:lineRule="auto"/>
              <w:ind w:left="-57" w:right="-57" w:firstLine="0"/>
              <w:jc w:val="left"/>
              <w:rPr>
                <w:b/>
                <w:sz w:val="20"/>
                <w:szCs w:val="16"/>
              </w:rPr>
            </w:pPr>
            <w:r w:rsidRPr="00D00AC4">
              <w:rPr>
                <w:b/>
                <w:sz w:val="20"/>
                <w:szCs w:val="16"/>
              </w:rPr>
              <w:t>86</w:t>
            </w:r>
          </w:p>
        </w:tc>
        <w:tc>
          <w:tcPr>
            <w:tcW w:w="963" w:type="pct"/>
            <w:tcBorders>
              <w:top w:val="single" w:sz="6" w:space="0" w:color="000000"/>
              <w:bottom w:val="single" w:sz="6" w:space="0" w:color="000000"/>
            </w:tcBorders>
            <w:shd w:val="pct20" w:color="000000" w:fill="FFFFFF"/>
          </w:tcPr>
          <w:p w14:paraId="230F856A" w14:textId="77777777" w:rsidR="00B246F4" w:rsidRPr="00D00AC4" w:rsidRDefault="00B246F4" w:rsidP="000B5D2E">
            <w:pPr>
              <w:spacing w:line="235" w:lineRule="auto"/>
              <w:ind w:left="-57" w:right="-57" w:firstLine="0"/>
              <w:jc w:val="left"/>
              <w:rPr>
                <w:sz w:val="20"/>
                <w:szCs w:val="16"/>
              </w:rPr>
            </w:pPr>
            <w:r w:rsidRPr="00D00AC4">
              <w:rPr>
                <w:sz w:val="20"/>
                <w:szCs w:val="16"/>
              </w:rPr>
              <w:t>rakkhati</w:t>
            </w:r>
          </w:p>
        </w:tc>
        <w:tc>
          <w:tcPr>
            <w:tcW w:w="1110" w:type="pct"/>
            <w:tcBorders>
              <w:top w:val="single" w:sz="6" w:space="0" w:color="000000"/>
              <w:bottom w:val="single" w:sz="6" w:space="0" w:color="000000"/>
            </w:tcBorders>
            <w:shd w:val="pct20" w:color="000000" w:fill="FFFFFF"/>
          </w:tcPr>
          <w:p w14:paraId="257E02EF" w14:textId="77777777" w:rsidR="00B246F4" w:rsidRPr="00D00AC4" w:rsidRDefault="00B246F4" w:rsidP="000B5D2E">
            <w:pPr>
              <w:spacing w:line="235" w:lineRule="auto"/>
              <w:ind w:left="-57" w:right="-57" w:firstLine="0"/>
              <w:jc w:val="left"/>
              <w:rPr>
                <w:sz w:val="20"/>
                <w:szCs w:val="16"/>
              </w:rPr>
            </w:pPr>
            <w:r w:rsidRPr="00D00AC4">
              <w:rPr>
                <w:sz w:val="20"/>
                <w:szCs w:val="16"/>
              </w:rPr>
              <w:t>стеречь</w:t>
            </w:r>
          </w:p>
        </w:tc>
        <w:tc>
          <w:tcPr>
            <w:tcW w:w="1020" w:type="pct"/>
            <w:tcBorders>
              <w:top w:val="single" w:sz="6" w:space="0" w:color="000000"/>
              <w:bottom w:val="single" w:sz="6" w:space="0" w:color="000000"/>
            </w:tcBorders>
            <w:shd w:val="pct20" w:color="000000" w:fill="FFFFFF"/>
          </w:tcPr>
          <w:p w14:paraId="6E4352FA" w14:textId="77777777" w:rsidR="00B246F4" w:rsidRPr="00D00AC4" w:rsidRDefault="00B246F4" w:rsidP="000B5D2E">
            <w:pPr>
              <w:spacing w:line="235" w:lineRule="auto"/>
              <w:ind w:left="-57" w:right="-57" w:firstLine="0"/>
              <w:jc w:val="left"/>
              <w:rPr>
                <w:sz w:val="20"/>
                <w:szCs w:val="16"/>
              </w:rPr>
            </w:pPr>
            <w:r w:rsidRPr="00D00AC4">
              <w:rPr>
                <w:sz w:val="20"/>
                <w:szCs w:val="16"/>
              </w:rPr>
              <w:t>rakkhāpeti</w:t>
            </w:r>
          </w:p>
        </w:tc>
        <w:tc>
          <w:tcPr>
            <w:tcW w:w="1545" w:type="pct"/>
            <w:tcBorders>
              <w:top w:val="single" w:sz="6" w:space="0" w:color="000000"/>
              <w:bottom w:val="single" w:sz="6" w:space="0" w:color="000000"/>
              <w:right w:val="single" w:sz="6" w:space="0" w:color="808080"/>
            </w:tcBorders>
            <w:shd w:val="pct20" w:color="000000" w:fill="FFFFFF"/>
          </w:tcPr>
          <w:p w14:paraId="27D33DF4"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постеречь</w:t>
            </w:r>
          </w:p>
        </w:tc>
      </w:tr>
      <w:tr w:rsidR="00B246F4" w:rsidRPr="00D00AC4" w14:paraId="463DDA19"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09ECD2D0" w14:textId="77777777" w:rsidR="00B246F4" w:rsidRPr="00D00AC4" w:rsidRDefault="00B246F4" w:rsidP="000B5D2E">
            <w:pPr>
              <w:spacing w:line="235" w:lineRule="auto"/>
              <w:ind w:left="-57" w:right="-57" w:firstLine="0"/>
              <w:jc w:val="left"/>
              <w:rPr>
                <w:b/>
                <w:sz w:val="20"/>
                <w:szCs w:val="16"/>
              </w:rPr>
            </w:pPr>
            <w:r w:rsidRPr="00D00AC4">
              <w:rPr>
                <w:b/>
                <w:sz w:val="20"/>
                <w:szCs w:val="16"/>
              </w:rPr>
              <w:t>87</w:t>
            </w:r>
          </w:p>
        </w:tc>
        <w:tc>
          <w:tcPr>
            <w:tcW w:w="963" w:type="pct"/>
            <w:tcBorders>
              <w:top w:val="single" w:sz="6" w:space="0" w:color="000000"/>
              <w:bottom w:val="single" w:sz="6" w:space="0" w:color="000000"/>
            </w:tcBorders>
            <w:shd w:val="pct25" w:color="C0C0C0" w:fill="FFFFFF"/>
          </w:tcPr>
          <w:p w14:paraId="5D602C55" w14:textId="77777777" w:rsidR="00B246F4" w:rsidRPr="00D00AC4" w:rsidRDefault="00B246F4" w:rsidP="000B5D2E">
            <w:pPr>
              <w:spacing w:line="235" w:lineRule="auto"/>
              <w:ind w:left="-57" w:right="-57" w:firstLine="0"/>
              <w:jc w:val="left"/>
              <w:rPr>
                <w:sz w:val="20"/>
                <w:szCs w:val="16"/>
              </w:rPr>
            </w:pPr>
            <w:r w:rsidRPr="00D00AC4">
              <w:rPr>
                <w:sz w:val="20"/>
                <w:szCs w:val="16"/>
              </w:rPr>
              <w:t>likhati</w:t>
            </w:r>
          </w:p>
        </w:tc>
        <w:tc>
          <w:tcPr>
            <w:tcW w:w="1110" w:type="pct"/>
            <w:tcBorders>
              <w:top w:val="single" w:sz="6" w:space="0" w:color="000000"/>
              <w:bottom w:val="single" w:sz="6" w:space="0" w:color="000000"/>
            </w:tcBorders>
            <w:shd w:val="pct25" w:color="C0C0C0" w:fill="FFFFFF"/>
          </w:tcPr>
          <w:p w14:paraId="4D91B09D" w14:textId="77777777" w:rsidR="00B246F4" w:rsidRPr="00D00AC4" w:rsidRDefault="00B246F4" w:rsidP="000B5D2E">
            <w:pPr>
              <w:spacing w:line="235" w:lineRule="auto"/>
              <w:ind w:left="-57" w:right="-57" w:firstLine="0"/>
              <w:jc w:val="left"/>
              <w:rPr>
                <w:sz w:val="20"/>
                <w:szCs w:val="16"/>
              </w:rPr>
            </w:pPr>
            <w:r w:rsidRPr="00D00AC4">
              <w:rPr>
                <w:sz w:val="20"/>
                <w:szCs w:val="16"/>
              </w:rPr>
              <w:t>писать</w:t>
            </w:r>
          </w:p>
        </w:tc>
        <w:tc>
          <w:tcPr>
            <w:tcW w:w="1020" w:type="pct"/>
            <w:tcBorders>
              <w:top w:val="single" w:sz="6" w:space="0" w:color="000000"/>
              <w:bottom w:val="single" w:sz="6" w:space="0" w:color="000000"/>
            </w:tcBorders>
            <w:shd w:val="pct25" w:color="C0C0C0" w:fill="FFFFFF"/>
          </w:tcPr>
          <w:p w14:paraId="69315AEA" w14:textId="77777777" w:rsidR="00B246F4" w:rsidRPr="00D00AC4" w:rsidRDefault="00B246F4" w:rsidP="000B5D2E">
            <w:pPr>
              <w:spacing w:line="235" w:lineRule="auto"/>
              <w:ind w:left="-57" w:right="-57" w:firstLine="0"/>
              <w:jc w:val="left"/>
              <w:rPr>
                <w:sz w:val="20"/>
                <w:szCs w:val="16"/>
              </w:rPr>
            </w:pPr>
            <w:r w:rsidRPr="00D00AC4">
              <w:rPr>
                <w:sz w:val="20"/>
                <w:szCs w:val="16"/>
              </w:rPr>
              <w:t>likhāpeti</w:t>
            </w:r>
          </w:p>
        </w:tc>
        <w:tc>
          <w:tcPr>
            <w:tcW w:w="1545" w:type="pct"/>
            <w:tcBorders>
              <w:top w:val="single" w:sz="6" w:space="0" w:color="000000"/>
              <w:bottom w:val="single" w:sz="6" w:space="0" w:color="000000"/>
              <w:right w:val="single" w:sz="6" w:space="0" w:color="808080"/>
            </w:tcBorders>
            <w:shd w:val="pct25" w:color="C0C0C0" w:fill="FFFFFF"/>
          </w:tcPr>
          <w:p w14:paraId="2579A1B8" w14:textId="77777777" w:rsidR="00B246F4" w:rsidRPr="00D00AC4" w:rsidRDefault="00B246F4" w:rsidP="000B5D2E">
            <w:pPr>
              <w:spacing w:line="235" w:lineRule="auto"/>
              <w:ind w:left="-57" w:right="-57" w:firstLine="0"/>
              <w:jc w:val="left"/>
              <w:rPr>
                <w:sz w:val="20"/>
                <w:szCs w:val="16"/>
              </w:rPr>
            </w:pPr>
            <w:r w:rsidRPr="00D00AC4">
              <w:rPr>
                <w:sz w:val="20"/>
                <w:szCs w:val="16"/>
              </w:rPr>
              <w:t>диктовать</w:t>
            </w:r>
          </w:p>
        </w:tc>
      </w:tr>
      <w:tr w:rsidR="00B246F4" w:rsidRPr="00D00AC4" w14:paraId="30CBEA5C"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DE4CB25" w14:textId="77777777" w:rsidR="00B246F4" w:rsidRPr="00D00AC4" w:rsidRDefault="00B246F4" w:rsidP="000B5D2E">
            <w:pPr>
              <w:spacing w:line="235" w:lineRule="auto"/>
              <w:ind w:left="-57" w:right="-57" w:firstLine="0"/>
              <w:jc w:val="left"/>
              <w:rPr>
                <w:b/>
                <w:sz w:val="20"/>
                <w:szCs w:val="16"/>
              </w:rPr>
            </w:pPr>
            <w:r w:rsidRPr="00D00AC4">
              <w:rPr>
                <w:b/>
                <w:sz w:val="20"/>
                <w:szCs w:val="16"/>
              </w:rPr>
              <w:t>88</w:t>
            </w:r>
          </w:p>
        </w:tc>
        <w:tc>
          <w:tcPr>
            <w:tcW w:w="963" w:type="pct"/>
            <w:tcBorders>
              <w:top w:val="single" w:sz="6" w:space="0" w:color="000000"/>
              <w:bottom w:val="single" w:sz="6" w:space="0" w:color="000000"/>
            </w:tcBorders>
            <w:shd w:val="pct20" w:color="000000" w:fill="FFFFFF"/>
          </w:tcPr>
          <w:p w14:paraId="5D523104" w14:textId="77777777" w:rsidR="00B246F4" w:rsidRPr="00D00AC4" w:rsidRDefault="00B246F4" w:rsidP="000B5D2E">
            <w:pPr>
              <w:spacing w:line="235" w:lineRule="auto"/>
              <w:ind w:left="-57" w:right="-57" w:firstLine="0"/>
              <w:jc w:val="left"/>
              <w:rPr>
                <w:sz w:val="20"/>
                <w:szCs w:val="16"/>
              </w:rPr>
            </w:pPr>
            <w:r w:rsidRPr="00D00AC4">
              <w:rPr>
                <w:sz w:val="20"/>
                <w:szCs w:val="16"/>
              </w:rPr>
              <w:t>vandati</w:t>
            </w:r>
          </w:p>
        </w:tc>
        <w:tc>
          <w:tcPr>
            <w:tcW w:w="1110" w:type="pct"/>
            <w:tcBorders>
              <w:top w:val="single" w:sz="6" w:space="0" w:color="000000"/>
              <w:bottom w:val="single" w:sz="6" w:space="0" w:color="000000"/>
            </w:tcBorders>
            <w:shd w:val="pct20" w:color="000000" w:fill="FFFFFF"/>
          </w:tcPr>
          <w:p w14:paraId="352F59D8" w14:textId="77777777" w:rsidR="00B246F4" w:rsidRPr="00D00AC4" w:rsidRDefault="00B246F4" w:rsidP="000B5D2E">
            <w:pPr>
              <w:spacing w:line="235" w:lineRule="auto"/>
              <w:ind w:left="-57" w:right="-57" w:firstLine="0"/>
              <w:jc w:val="left"/>
              <w:rPr>
                <w:sz w:val="20"/>
                <w:szCs w:val="16"/>
              </w:rPr>
            </w:pPr>
            <w:r w:rsidRPr="00D00AC4">
              <w:rPr>
                <w:sz w:val="20"/>
                <w:szCs w:val="16"/>
              </w:rPr>
              <w:t>почтительно приветствовать</w:t>
            </w:r>
          </w:p>
        </w:tc>
        <w:tc>
          <w:tcPr>
            <w:tcW w:w="1020" w:type="pct"/>
            <w:tcBorders>
              <w:top w:val="single" w:sz="6" w:space="0" w:color="000000"/>
              <w:bottom w:val="single" w:sz="6" w:space="0" w:color="000000"/>
            </w:tcBorders>
            <w:shd w:val="pct20" w:color="000000" w:fill="FFFFFF"/>
          </w:tcPr>
          <w:p w14:paraId="749682D1" w14:textId="77777777" w:rsidR="00B246F4" w:rsidRPr="00D00AC4" w:rsidRDefault="00B246F4" w:rsidP="000B5D2E">
            <w:pPr>
              <w:spacing w:line="235" w:lineRule="auto"/>
              <w:ind w:left="-57" w:right="-57" w:firstLine="0"/>
              <w:jc w:val="left"/>
              <w:rPr>
                <w:sz w:val="20"/>
                <w:szCs w:val="16"/>
              </w:rPr>
            </w:pPr>
            <w:r w:rsidRPr="00D00AC4">
              <w:rPr>
                <w:sz w:val="20"/>
                <w:szCs w:val="16"/>
              </w:rPr>
              <w:t>vandāpeti</w:t>
            </w:r>
          </w:p>
        </w:tc>
        <w:tc>
          <w:tcPr>
            <w:tcW w:w="1545" w:type="pct"/>
            <w:tcBorders>
              <w:top w:val="single" w:sz="6" w:space="0" w:color="000000"/>
              <w:bottom w:val="single" w:sz="6" w:space="0" w:color="000000"/>
              <w:right w:val="single" w:sz="6" w:space="0" w:color="808080"/>
            </w:tcBorders>
            <w:shd w:val="pct20" w:color="000000" w:fill="FFFFFF"/>
          </w:tcPr>
          <w:p w14:paraId="4D25737A"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побудить к приветствию</w:t>
            </w:r>
          </w:p>
        </w:tc>
      </w:tr>
      <w:tr w:rsidR="00B246F4" w:rsidRPr="00D00AC4" w14:paraId="1CC71FE0"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19EA9980" w14:textId="77777777" w:rsidR="00B246F4" w:rsidRPr="00D00AC4" w:rsidRDefault="00B246F4" w:rsidP="000B5D2E">
            <w:pPr>
              <w:spacing w:line="235" w:lineRule="auto"/>
              <w:ind w:left="-57" w:right="-57" w:firstLine="0"/>
              <w:jc w:val="left"/>
              <w:rPr>
                <w:b/>
                <w:sz w:val="20"/>
                <w:szCs w:val="16"/>
              </w:rPr>
            </w:pPr>
            <w:r w:rsidRPr="00D00AC4">
              <w:rPr>
                <w:b/>
                <w:sz w:val="20"/>
                <w:szCs w:val="16"/>
              </w:rPr>
              <w:t>89</w:t>
            </w:r>
          </w:p>
        </w:tc>
        <w:tc>
          <w:tcPr>
            <w:tcW w:w="963" w:type="pct"/>
            <w:tcBorders>
              <w:top w:val="single" w:sz="6" w:space="0" w:color="000000"/>
              <w:bottom w:val="single" w:sz="6" w:space="0" w:color="000000"/>
            </w:tcBorders>
            <w:shd w:val="pct25" w:color="C0C0C0" w:fill="FFFFFF"/>
          </w:tcPr>
          <w:p w14:paraId="580F8151" w14:textId="77777777" w:rsidR="00B246F4" w:rsidRPr="00D00AC4" w:rsidRDefault="00B246F4" w:rsidP="000B5D2E">
            <w:pPr>
              <w:spacing w:line="235" w:lineRule="auto"/>
              <w:ind w:left="-57" w:right="-57" w:firstLine="0"/>
              <w:jc w:val="left"/>
              <w:rPr>
                <w:sz w:val="20"/>
                <w:szCs w:val="16"/>
              </w:rPr>
            </w:pPr>
            <w:r w:rsidRPr="00D00AC4">
              <w:rPr>
                <w:sz w:val="20"/>
                <w:szCs w:val="16"/>
              </w:rPr>
              <w:t>vilumpati</w:t>
            </w:r>
          </w:p>
        </w:tc>
        <w:tc>
          <w:tcPr>
            <w:tcW w:w="1110" w:type="pct"/>
            <w:tcBorders>
              <w:top w:val="single" w:sz="6" w:space="0" w:color="000000"/>
              <w:bottom w:val="single" w:sz="6" w:space="0" w:color="000000"/>
            </w:tcBorders>
            <w:shd w:val="pct25" w:color="C0C0C0" w:fill="FFFFFF"/>
          </w:tcPr>
          <w:p w14:paraId="65E0D4A5" w14:textId="77777777" w:rsidR="00B246F4" w:rsidRPr="00D00AC4" w:rsidRDefault="00B246F4" w:rsidP="000B5D2E">
            <w:pPr>
              <w:spacing w:line="235" w:lineRule="auto"/>
              <w:ind w:left="-57" w:right="-57" w:firstLine="0"/>
              <w:jc w:val="left"/>
              <w:rPr>
                <w:sz w:val="20"/>
                <w:szCs w:val="16"/>
              </w:rPr>
            </w:pPr>
            <w:r w:rsidRPr="00D00AC4">
              <w:rPr>
                <w:sz w:val="20"/>
                <w:szCs w:val="16"/>
              </w:rPr>
              <w:t>обирать, грабить</w:t>
            </w:r>
          </w:p>
        </w:tc>
        <w:tc>
          <w:tcPr>
            <w:tcW w:w="1020" w:type="pct"/>
            <w:tcBorders>
              <w:top w:val="single" w:sz="6" w:space="0" w:color="000000"/>
              <w:bottom w:val="single" w:sz="6" w:space="0" w:color="000000"/>
            </w:tcBorders>
            <w:shd w:val="pct25" w:color="C0C0C0" w:fill="FFFFFF"/>
          </w:tcPr>
          <w:p w14:paraId="7D4A9E12" w14:textId="77777777" w:rsidR="00B246F4" w:rsidRPr="00D00AC4" w:rsidRDefault="00B246F4" w:rsidP="000B5D2E">
            <w:pPr>
              <w:spacing w:line="235" w:lineRule="auto"/>
              <w:ind w:left="-57" w:right="-57" w:firstLine="0"/>
              <w:jc w:val="left"/>
              <w:rPr>
                <w:sz w:val="20"/>
                <w:szCs w:val="16"/>
              </w:rPr>
            </w:pPr>
            <w:r w:rsidRPr="00D00AC4">
              <w:rPr>
                <w:sz w:val="20"/>
                <w:szCs w:val="16"/>
              </w:rPr>
              <w:t>vilumpāpeti</w:t>
            </w:r>
          </w:p>
        </w:tc>
        <w:tc>
          <w:tcPr>
            <w:tcW w:w="1545" w:type="pct"/>
            <w:tcBorders>
              <w:top w:val="single" w:sz="6" w:space="0" w:color="000000"/>
              <w:bottom w:val="single" w:sz="6" w:space="0" w:color="000000"/>
              <w:right w:val="single" w:sz="6" w:space="0" w:color="808080"/>
            </w:tcBorders>
            <w:shd w:val="pct25" w:color="C0C0C0" w:fill="FFFFFF"/>
          </w:tcPr>
          <w:p w14:paraId="329F1A77" w14:textId="77777777" w:rsidR="00B246F4" w:rsidRPr="00D00AC4" w:rsidRDefault="00B246F4" w:rsidP="000B5D2E">
            <w:pPr>
              <w:spacing w:line="235" w:lineRule="auto"/>
              <w:ind w:left="-57" w:right="-57" w:firstLine="0"/>
              <w:jc w:val="left"/>
              <w:rPr>
                <w:sz w:val="20"/>
                <w:szCs w:val="16"/>
              </w:rPr>
            </w:pPr>
            <w:r w:rsidRPr="00D00AC4">
              <w:rPr>
                <w:sz w:val="20"/>
                <w:szCs w:val="16"/>
              </w:rPr>
              <w:t>устроить грабеж</w:t>
            </w:r>
          </w:p>
        </w:tc>
      </w:tr>
      <w:tr w:rsidR="00B246F4" w:rsidRPr="00D00AC4" w14:paraId="1B31E089"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1E1E8348" w14:textId="77777777" w:rsidR="00B246F4" w:rsidRPr="00D00AC4" w:rsidRDefault="00B246F4" w:rsidP="000B5D2E">
            <w:pPr>
              <w:spacing w:line="235" w:lineRule="auto"/>
              <w:ind w:left="-57" w:right="-57" w:firstLine="0"/>
              <w:jc w:val="left"/>
              <w:rPr>
                <w:b/>
                <w:sz w:val="20"/>
                <w:szCs w:val="16"/>
              </w:rPr>
            </w:pPr>
            <w:r w:rsidRPr="00D00AC4">
              <w:rPr>
                <w:b/>
                <w:sz w:val="20"/>
                <w:szCs w:val="16"/>
              </w:rPr>
              <w:t>90</w:t>
            </w:r>
          </w:p>
        </w:tc>
        <w:tc>
          <w:tcPr>
            <w:tcW w:w="963" w:type="pct"/>
            <w:tcBorders>
              <w:top w:val="single" w:sz="6" w:space="0" w:color="000000"/>
              <w:bottom w:val="single" w:sz="6" w:space="0" w:color="000000"/>
            </w:tcBorders>
            <w:shd w:val="pct20" w:color="000000" w:fill="FFFFFF"/>
          </w:tcPr>
          <w:p w14:paraId="139F2FC2" w14:textId="77777777" w:rsidR="00B246F4" w:rsidRPr="00D00AC4" w:rsidRDefault="00B246F4" w:rsidP="000B5D2E">
            <w:pPr>
              <w:spacing w:line="235" w:lineRule="auto"/>
              <w:ind w:left="-57" w:right="-57" w:firstLine="0"/>
              <w:jc w:val="left"/>
              <w:rPr>
                <w:sz w:val="20"/>
                <w:szCs w:val="16"/>
              </w:rPr>
            </w:pPr>
            <w:r w:rsidRPr="00D00AC4">
              <w:rPr>
                <w:sz w:val="20"/>
                <w:szCs w:val="16"/>
              </w:rPr>
              <w:t>vivarati</w:t>
            </w:r>
          </w:p>
        </w:tc>
        <w:tc>
          <w:tcPr>
            <w:tcW w:w="1110" w:type="pct"/>
            <w:tcBorders>
              <w:top w:val="single" w:sz="6" w:space="0" w:color="000000"/>
              <w:bottom w:val="single" w:sz="6" w:space="0" w:color="000000"/>
            </w:tcBorders>
            <w:shd w:val="pct20" w:color="000000" w:fill="FFFFFF"/>
          </w:tcPr>
          <w:p w14:paraId="5CF7EDB5" w14:textId="77777777" w:rsidR="00B246F4" w:rsidRPr="00D00AC4" w:rsidRDefault="00B246F4" w:rsidP="000B5D2E">
            <w:pPr>
              <w:spacing w:line="235" w:lineRule="auto"/>
              <w:ind w:left="-57" w:right="-57" w:firstLine="0"/>
              <w:jc w:val="left"/>
              <w:rPr>
                <w:sz w:val="20"/>
                <w:szCs w:val="16"/>
              </w:rPr>
            </w:pPr>
            <w:r w:rsidRPr="00D00AC4">
              <w:rPr>
                <w:sz w:val="20"/>
                <w:szCs w:val="16"/>
              </w:rPr>
              <w:t>отворять</w:t>
            </w:r>
          </w:p>
        </w:tc>
        <w:tc>
          <w:tcPr>
            <w:tcW w:w="1020" w:type="pct"/>
            <w:tcBorders>
              <w:top w:val="single" w:sz="6" w:space="0" w:color="000000"/>
              <w:bottom w:val="single" w:sz="6" w:space="0" w:color="000000"/>
            </w:tcBorders>
            <w:shd w:val="pct20" w:color="000000" w:fill="FFFFFF"/>
          </w:tcPr>
          <w:p w14:paraId="2E67167E" w14:textId="77777777" w:rsidR="00B246F4" w:rsidRPr="00D00AC4" w:rsidRDefault="00B246F4" w:rsidP="000B5D2E">
            <w:pPr>
              <w:spacing w:line="235" w:lineRule="auto"/>
              <w:ind w:left="-57" w:right="-57" w:firstLine="0"/>
              <w:jc w:val="left"/>
              <w:rPr>
                <w:sz w:val="20"/>
                <w:szCs w:val="16"/>
              </w:rPr>
            </w:pPr>
            <w:r w:rsidRPr="00D00AC4">
              <w:rPr>
                <w:sz w:val="20"/>
                <w:szCs w:val="16"/>
              </w:rPr>
              <w:t>vivarāpeti</w:t>
            </w:r>
          </w:p>
        </w:tc>
        <w:tc>
          <w:tcPr>
            <w:tcW w:w="1545" w:type="pct"/>
            <w:tcBorders>
              <w:top w:val="single" w:sz="6" w:space="0" w:color="000000"/>
              <w:bottom w:val="single" w:sz="6" w:space="0" w:color="000000"/>
              <w:right w:val="single" w:sz="6" w:space="0" w:color="808080"/>
            </w:tcBorders>
            <w:shd w:val="pct20" w:color="000000" w:fill="FFFFFF"/>
          </w:tcPr>
          <w:p w14:paraId="43D69C2A"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отворить</w:t>
            </w:r>
          </w:p>
        </w:tc>
      </w:tr>
      <w:tr w:rsidR="00B246F4" w:rsidRPr="00D00AC4" w14:paraId="66474360"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637FA31C" w14:textId="77777777" w:rsidR="00B246F4" w:rsidRPr="00D00AC4" w:rsidRDefault="00B246F4" w:rsidP="000B5D2E">
            <w:pPr>
              <w:spacing w:line="235" w:lineRule="auto"/>
              <w:ind w:left="-57" w:right="-57" w:firstLine="0"/>
              <w:jc w:val="left"/>
              <w:rPr>
                <w:b/>
                <w:sz w:val="20"/>
                <w:szCs w:val="16"/>
              </w:rPr>
            </w:pPr>
            <w:r w:rsidRPr="00D00AC4">
              <w:rPr>
                <w:b/>
                <w:sz w:val="20"/>
                <w:szCs w:val="16"/>
              </w:rPr>
              <w:t>91</w:t>
            </w:r>
          </w:p>
        </w:tc>
        <w:tc>
          <w:tcPr>
            <w:tcW w:w="963" w:type="pct"/>
            <w:tcBorders>
              <w:top w:val="single" w:sz="6" w:space="0" w:color="000000"/>
              <w:bottom w:val="single" w:sz="6" w:space="0" w:color="000000"/>
            </w:tcBorders>
            <w:shd w:val="pct25" w:color="C0C0C0" w:fill="FFFFFF"/>
          </w:tcPr>
          <w:p w14:paraId="32A163FB" w14:textId="77777777" w:rsidR="00B246F4" w:rsidRPr="00D00AC4" w:rsidRDefault="00B246F4" w:rsidP="000B5D2E">
            <w:pPr>
              <w:spacing w:line="235" w:lineRule="auto"/>
              <w:ind w:left="-57" w:right="-57" w:firstLine="0"/>
              <w:jc w:val="left"/>
              <w:rPr>
                <w:sz w:val="20"/>
                <w:szCs w:val="16"/>
              </w:rPr>
            </w:pPr>
            <w:r w:rsidRPr="00D00AC4">
              <w:rPr>
                <w:sz w:val="20"/>
                <w:szCs w:val="16"/>
              </w:rPr>
              <w:t>sajjhāyati</w:t>
            </w:r>
          </w:p>
        </w:tc>
        <w:tc>
          <w:tcPr>
            <w:tcW w:w="1110" w:type="pct"/>
            <w:tcBorders>
              <w:top w:val="single" w:sz="6" w:space="0" w:color="000000"/>
              <w:bottom w:val="single" w:sz="6" w:space="0" w:color="000000"/>
            </w:tcBorders>
            <w:shd w:val="pct25" w:color="C0C0C0" w:fill="FFFFFF"/>
          </w:tcPr>
          <w:p w14:paraId="748562DB" w14:textId="77777777" w:rsidR="00B246F4" w:rsidRPr="00D00AC4" w:rsidRDefault="00B246F4" w:rsidP="000B5D2E">
            <w:pPr>
              <w:spacing w:line="235" w:lineRule="auto"/>
              <w:ind w:left="-57" w:right="-57" w:firstLine="0"/>
              <w:jc w:val="left"/>
              <w:rPr>
                <w:sz w:val="20"/>
                <w:szCs w:val="16"/>
              </w:rPr>
            </w:pPr>
            <w:r w:rsidRPr="00D00AC4">
              <w:rPr>
                <w:sz w:val="20"/>
                <w:szCs w:val="16"/>
              </w:rPr>
              <w:t>изучать, повторять</w:t>
            </w:r>
          </w:p>
        </w:tc>
        <w:tc>
          <w:tcPr>
            <w:tcW w:w="1020" w:type="pct"/>
            <w:tcBorders>
              <w:top w:val="single" w:sz="6" w:space="0" w:color="000000"/>
              <w:bottom w:val="single" w:sz="6" w:space="0" w:color="000000"/>
            </w:tcBorders>
            <w:shd w:val="pct25" w:color="C0C0C0" w:fill="FFFFFF"/>
          </w:tcPr>
          <w:p w14:paraId="3C2E611F" w14:textId="77777777" w:rsidR="00B246F4" w:rsidRPr="00D00AC4" w:rsidRDefault="00B246F4" w:rsidP="000B5D2E">
            <w:pPr>
              <w:spacing w:line="235" w:lineRule="auto"/>
              <w:ind w:left="-57" w:right="-57" w:firstLine="0"/>
              <w:jc w:val="left"/>
              <w:rPr>
                <w:sz w:val="20"/>
                <w:szCs w:val="16"/>
              </w:rPr>
            </w:pPr>
            <w:r w:rsidRPr="00D00AC4">
              <w:rPr>
                <w:sz w:val="20"/>
                <w:szCs w:val="16"/>
              </w:rPr>
              <w:t>sajjhāyāpeti</w:t>
            </w:r>
          </w:p>
        </w:tc>
        <w:tc>
          <w:tcPr>
            <w:tcW w:w="1545" w:type="pct"/>
            <w:tcBorders>
              <w:top w:val="single" w:sz="6" w:space="0" w:color="000000"/>
              <w:bottom w:val="single" w:sz="6" w:space="0" w:color="000000"/>
              <w:right w:val="single" w:sz="6" w:space="0" w:color="808080"/>
            </w:tcBorders>
            <w:shd w:val="pct25" w:color="C0C0C0" w:fill="FFFFFF"/>
          </w:tcPr>
          <w:p w14:paraId="5A50BBF3" w14:textId="77777777" w:rsidR="00B246F4" w:rsidRPr="00D00AC4" w:rsidRDefault="00B246F4" w:rsidP="000B5D2E">
            <w:pPr>
              <w:spacing w:line="235" w:lineRule="auto"/>
              <w:ind w:left="-57" w:right="-57" w:firstLine="0"/>
              <w:jc w:val="left"/>
              <w:rPr>
                <w:sz w:val="20"/>
                <w:szCs w:val="16"/>
              </w:rPr>
            </w:pPr>
            <w:r w:rsidRPr="00D00AC4">
              <w:rPr>
                <w:sz w:val="20"/>
                <w:szCs w:val="16"/>
              </w:rPr>
              <w:t>обучать [устно]</w:t>
            </w:r>
          </w:p>
        </w:tc>
      </w:tr>
      <w:tr w:rsidR="00B246F4" w:rsidRPr="00D00AC4" w14:paraId="4D7C47B1"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56F09B81" w14:textId="77777777" w:rsidR="00B246F4" w:rsidRPr="00D00AC4" w:rsidRDefault="00B246F4" w:rsidP="000B5D2E">
            <w:pPr>
              <w:spacing w:line="235" w:lineRule="auto"/>
              <w:ind w:left="-57" w:right="-57" w:firstLine="0"/>
              <w:jc w:val="left"/>
              <w:rPr>
                <w:b/>
                <w:sz w:val="20"/>
                <w:szCs w:val="16"/>
              </w:rPr>
            </w:pPr>
            <w:r w:rsidRPr="00D00AC4">
              <w:rPr>
                <w:b/>
                <w:sz w:val="20"/>
                <w:szCs w:val="16"/>
              </w:rPr>
              <w:t>92</w:t>
            </w:r>
          </w:p>
        </w:tc>
        <w:tc>
          <w:tcPr>
            <w:tcW w:w="963" w:type="pct"/>
            <w:tcBorders>
              <w:top w:val="single" w:sz="6" w:space="0" w:color="000000"/>
              <w:bottom w:val="single" w:sz="6" w:space="0" w:color="000000"/>
            </w:tcBorders>
            <w:shd w:val="pct20" w:color="000000" w:fill="FFFFFF"/>
          </w:tcPr>
          <w:p w14:paraId="678A97B3" w14:textId="77777777" w:rsidR="00B246F4" w:rsidRPr="00D00AC4" w:rsidRDefault="00B246F4" w:rsidP="000B5D2E">
            <w:pPr>
              <w:spacing w:line="235" w:lineRule="auto"/>
              <w:ind w:left="-57" w:right="-57" w:firstLine="0"/>
              <w:jc w:val="left"/>
              <w:rPr>
                <w:sz w:val="20"/>
                <w:szCs w:val="16"/>
              </w:rPr>
            </w:pPr>
            <w:r w:rsidRPr="00D00AC4">
              <w:rPr>
                <w:sz w:val="20"/>
                <w:szCs w:val="16"/>
              </w:rPr>
              <w:t>sañjānāti</w:t>
            </w:r>
          </w:p>
        </w:tc>
        <w:tc>
          <w:tcPr>
            <w:tcW w:w="1110" w:type="pct"/>
            <w:tcBorders>
              <w:top w:val="single" w:sz="6" w:space="0" w:color="000000"/>
              <w:bottom w:val="single" w:sz="6" w:space="0" w:color="000000"/>
            </w:tcBorders>
            <w:shd w:val="pct20" w:color="000000" w:fill="FFFFFF"/>
          </w:tcPr>
          <w:p w14:paraId="4AEAA730" w14:textId="77777777" w:rsidR="00B246F4" w:rsidRPr="00D00AC4" w:rsidRDefault="00B246F4" w:rsidP="000B5D2E">
            <w:pPr>
              <w:spacing w:line="235" w:lineRule="auto"/>
              <w:ind w:left="-57" w:right="-57" w:firstLine="0"/>
              <w:jc w:val="left"/>
              <w:rPr>
                <w:sz w:val="20"/>
                <w:szCs w:val="16"/>
              </w:rPr>
            </w:pPr>
            <w:r w:rsidRPr="00D00AC4">
              <w:rPr>
                <w:sz w:val="20"/>
                <w:szCs w:val="16"/>
              </w:rPr>
              <w:t>узнавать</w:t>
            </w:r>
          </w:p>
        </w:tc>
        <w:tc>
          <w:tcPr>
            <w:tcW w:w="1020" w:type="pct"/>
            <w:tcBorders>
              <w:top w:val="single" w:sz="6" w:space="0" w:color="000000"/>
              <w:bottom w:val="single" w:sz="6" w:space="0" w:color="000000"/>
            </w:tcBorders>
            <w:shd w:val="pct20" w:color="000000" w:fill="FFFFFF"/>
          </w:tcPr>
          <w:p w14:paraId="271CAB44" w14:textId="77777777" w:rsidR="00B246F4" w:rsidRPr="00D00AC4" w:rsidRDefault="00B246F4" w:rsidP="000B5D2E">
            <w:pPr>
              <w:spacing w:line="235" w:lineRule="auto"/>
              <w:ind w:left="-57" w:right="-57" w:firstLine="0"/>
              <w:jc w:val="left"/>
              <w:rPr>
                <w:sz w:val="20"/>
                <w:szCs w:val="16"/>
              </w:rPr>
            </w:pPr>
            <w:r w:rsidRPr="00D00AC4">
              <w:rPr>
                <w:sz w:val="20"/>
                <w:szCs w:val="16"/>
              </w:rPr>
              <w:t>sañjānāpeti</w:t>
            </w:r>
          </w:p>
        </w:tc>
        <w:tc>
          <w:tcPr>
            <w:tcW w:w="1545" w:type="pct"/>
            <w:tcBorders>
              <w:top w:val="single" w:sz="6" w:space="0" w:color="000000"/>
              <w:bottom w:val="single" w:sz="6" w:space="0" w:color="000000"/>
              <w:right w:val="single" w:sz="6" w:space="0" w:color="808080"/>
            </w:tcBorders>
            <w:shd w:val="pct20" w:color="000000" w:fill="FFFFFF"/>
          </w:tcPr>
          <w:p w14:paraId="11E3067B" w14:textId="77777777" w:rsidR="00B246F4" w:rsidRPr="00D00AC4" w:rsidRDefault="00B246F4" w:rsidP="000B5D2E">
            <w:pPr>
              <w:spacing w:line="235" w:lineRule="auto"/>
              <w:ind w:left="-57" w:right="-57" w:firstLine="0"/>
              <w:jc w:val="left"/>
              <w:rPr>
                <w:sz w:val="20"/>
                <w:szCs w:val="16"/>
              </w:rPr>
            </w:pPr>
            <w:r w:rsidRPr="00D00AC4">
              <w:rPr>
                <w:sz w:val="20"/>
                <w:szCs w:val="16"/>
              </w:rPr>
              <w:t>дать знать; вразумить</w:t>
            </w:r>
          </w:p>
        </w:tc>
      </w:tr>
      <w:tr w:rsidR="00B246F4" w:rsidRPr="00D00AC4" w14:paraId="3B3C6669"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33D7352E" w14:textId="77777777" w:rsidR="00B246F4" w:rsidRPr="00D00AC4" w:rsidRDefault="00B246F4" w:rsidP="000B5D2E">
            <w:pPr>
              <w:spacing w:line="235" w:lineRule="auto"/>
              <w:ind w:left="-57" w:right="-57" w:firstLine="0"/>
              <w:jc w:val="left"/>
              <w:rPr>
                <w:b/>
                <w:sz w:val="20"/>
                <w:szCs w:val="16"/>
              </w:rPr>
            </w:pPr>
            <w:r w:rsidRPr="00D00AC4">
              <w:rPr>
                <w:b/>
                <w:sz w:val="20"/>
                <w:szCs w:val="16"/>
              </w:rPr>
              <w:t>93</w:t>
            </w:r>
          </w:p>
        </w:tc>
        <w:tc>
          <w:tcPr>
            <w:tcW w:w="963" w:type="pct"/>
            <w:tcBorders>
              <w:top w:val="single" w:sz="6" w:space="0" w:color="000000"/>
              <w:bottom w:val="single" w:sz="6" w:space="0" w:color="000000"/>
            </w:tcBorders>
            <w:shd w:val="pct25" w:color="C0C0C0" w:fill="FFFFFF"/>
          </w:tcPr>
          <w:p w14:paraId="6220046B" w14:textId="77777777" w:rsidR="00B246F4" w:rsidRPr="00D00AC4" w:rsidRDefault="00B246F4" w:rsidP="000B5D2E">
            <w:pPr>
              <w:spacing w:line="235" w:lineRule="auto"/>
              <w:ind w:left="-57" w:right="-57" w:firstLine="0"/>
              <w:jc w:val="left"/>
              <w:rPr>
                <w:sz w:val="20"/>
                <w:szCs w:val="16"/>
              </w:rPr>
            </w:pPr>
            <w:r w:rsidRPr="00D00AC4">
              <w:rPr>
                <w:sz w:val="20"/>
                <w:szCs w:val="16"/>
              </w:rPr>
              <w:t>saddahati</w:t>
            </w:r>
          </w:p>
        </w:tc>
        <w:tc>
          <w:tcPr>
            <w:tcW w:w="1110" w:type="pct"/>
            <w:tcBorders>
              <w:top w:val="single" w:sz="6" w:space="0" w:color="000000"/>
              <w:bottom w:val="single" w:sz="6" w:space="0" w:color="000000"/>
            </w:tcBorders>
            <w:shd w:val="pct25" w:color="C0C0C0" w:fill="FFFFFF"/>
          </w:tcPr>
          <w:p w14:paraId="01566D7E" w14:textId="77777777" w:rsidR="00B246F4" w:rsidRPr="00D00AC4" w:rsidRDefault="00B246F4" w:rsidP="000B5D2E">
            <w:pPr>
              <w:spacing w:line="235" w:lineRule="auto"/>
              <w:ind w:left="-57" w:right="-57" w:firstLine="0"/>
              <w:jc w:val="left"/>
              <w:rPr>
                <w:sz w:val="20"/>
                <w:szCs w:val="16"/>
              </w:rPr>
            </w:pPr>
            <w:r w:rsidRPr="00D00AC4">
              <w:rPr>
                <w:sz w:val="20"/>
                <w:szCs w:val="16"/>
              </w:rPr>
              <w:t>верить</w:t>
            </w:r>
          </w:p>
        </w:tc>
        <w:tc>
          <w:tcPr>
            <w:tcW w:w="1020" w:type="pct"/>
            <w:tcBorders>
              <w:top w:val="single" w:sz="6" w:space="0" w:color="000000"/>
              <w:bottom w:val="single" w:sz="6" w:space="0" w:color="000000"/>
            </w:tcBorders>
            <w:shd w:val="pct25" w:color="C0C0C0" w:fill="FFFFFF"/>
          </w:tcPr>
          <w:p w14:paraId="6BB32E79" w14:textId="77777777" w:rsidR="00B246F4" w:rsidRPr="00D00AC4" w:rsidRDefault="00B246F4" w:rsidP="000B5D2E">
            <w:pPr>
              <w:spacing w:line="235" w:lineRule="auto"/>
              <w:ind w:left="-57" w:right="-57" w:firstLine="0"/>
              <w:jc w:val="left"/>
              <w:rPr>
                <w:sz w:val="20"/>
                <w:szCs w:val="16"/>
              </w:rPr>
            </w:pPr>
            <w:r w:rsidRPr="00D00AC4">
              <w:rPr>
                <w:sz w:val="20"/>
                <w:szCs w:val="16"/>
              </w:rPr>
              <w:t>saddahāpeti</w:t>
            </w:r>
          </w:p>
        </w:tc>
        <w:tc>
          <w:tcPr>
            <w:tcW w:w="1545" w:type="pct"/>
            <w:tcBorders>
              <w:top w:val="single" w:sz="6" w:space="0" w:color="000000"/>
              <w:bottom w:val="single" w:sz="6" w:space="0" w:color="000000"/>
              <w:right w:val="single" w:sz="6" w:space="0" w:color="808080"/>
            </w:tcBorders>
            <w:shd w:val="pct25" w:color="C0C0C0" w:fill="FFFFFF"/>
          </w:tcPr>
          <w:p w14:paraId="540ABE89" w14:textId="77777777" w:rsidR="00B246F4" w:rsidRPr="00D00AC4" w:rsidRDefault="00B246F4" w:rsidP="000B5D2E">
            <w:pPr>
              <w:spacing w:line="235" w:lineRule="auto"/>
              <w:ind w:left="-57" w:right="-57" w:firstLine="0"/>
              <w:jc w:val="left"/>
              <w:rPr>
                <w:sz w:val="20"/>
                <w:szCs w:val="16"/>
              </w:rPr>
            </w:pPr>
            <w:r w:rsidRPr="00D00AC4">
              <w:rPr>
                <w:sz w:val="20"/>
                <w:szCs w:val="16"/>
              </w:rPr>
              <w:t>уверить</w:t>
            </w:r>
          </w:p>
        </w:tc>
      </w:tr>
      <w:tr w:rsidR="00B246F4" w:rsidRPr="00D00AC4" w14:paraId="7BA7E401"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17319F6A" w14:textId="77777777" w:rsidR="00B246F4" w:rsidRPr="00D00AC4" w:rsidRDefault="00B246F4" w:rsidP="000B5D2E">
            <w:pPr>
              <w:spacing w:line="235" w:lineRule="auto"/>
              <w:ind w:left="-57" w:right="-57" w:firstLine="0"/>
              <w:jc w:val="left"/>
              <w:rPr>
                <w:b/>
                <w:sz w:val="20"/>
                <w:szCs w:val="16"/>
              </w:rPr>
            </w:pPr>
            <w:r w:rsidRPr="00D00AC4">
              <w:rPr>
                <w:b/>
                <w:sz w:val="20"/>
                <w:szCs w:val="16"/>
              </w:rPr>
              <w:t>94</w:t>
            </w:r>
          </w:p>
        </w:tc>
        <w:tc>
          <w:tcPr>
            <w:tcW w:w="963" w:type="pct"/>
            <w:tcBorders>
              <w:top w:val="single" w:sz="6" w:space="0" w:color="000000"/>
              <w:bottom w:val="single" w:sz="6" w:space="0" w:color="000000"/>
            </w:tcBorders>
            <w:shd w:val="pct20" w:color="000000" w:fill="FFFFFF"/>
          </w:tcPr>
          <w:p w14:paraId="65BD741B" w14:textId="77777777" w:rsidR="00B246F4" w:rsidRPr="00D00AC4" w:rsidRDefault="00B246F4" w:rsidP="000B5D2E">
            <w:pPr>
              <w:spacing w:line="235" w:lineRule="auto"/>
              <w:ind w:left="-57" w:right="-57" w:firstLine="0"/>
              <w:jc w:val="left"/>
              <w:rPr>
                <w:sz w:val="20"/>
                <w:szCs w:val="16"/>
              </w:rPr>
            </w:pPr>
            <w:r w:rsidRPr="00D00AC4">
              <w:rPr>
                <w:sz w:val="20"/>
                <w:szCs w:val="16"/>
              </w:rPr>
              <w:t>samādiyati</w:t>
            </w:r>
          </w:p>
        </w:tc>
        <w:tc>
          <w:tcPr>
            <w:tcW w:w="1110" w:type="pct"/>
            <w:tcBorders>
              <w:top w:val="single" w:sz="6" w:space="0" w:color="000000"/>
              <w:bottom w:val="single" w:sz="6" w:space="0" w:color="000000"/>
            </w:tcBorders>
            <w:shd w:val="pct20" w:color="000000" w:fill="FFFFFF"/>
          </w:tcPr>
          <w:p w14:paraId="301C1E67" w14:textId="77777777" w:rsidR="00B246F4" w:rsidRPr="00D00AC4" w:rsidRDefault="00B246F4" w:rsidP="000B5D2E">
            <w:pPr>
              <w:spacing w:line="235" w:lineRule="auto"/>
              <w:ind w:left="-57" w:right="-57" w:firstLine="0"/>
              <w:jc w:val="left"/>
              <w:rPr>
                <w:sz w:val="20"/>
                <w:szCs w:val="16"/>
              </w:rPr>
            </w:pPr>
            <w:r w:rsidRPr="00D00AC4">
              <w:rPr>
                <w:sz w:val="20"/>
                <w:szCs w:val="16"/>
              </w:rPr>
              <w:t>принимать на себя [обет]</w:t>
            </w:r>
          </w:p>
        </w:tc>
        <w:tc>
          <w:tcPr>
            <w:tcW w:w="1020" w:type="pct"/>
            <w:tcBorders>
              <w:top w:val="single" w:sz="6" w:space="0" w:color="000000"/>
              <w:bottom w:val="single" w:sz="6" w:space="0" w:color="000000"/>
            </w:tcBorders>
            <w:shd w:val="pct20" w:color="000000" w:fill="FFFFFF"/>
          </w:tcPr>
          <w:p w14:paraId="41C73327" w14:textId="77777777" w:rsidR="00B246F4" w:rsidRPr="00D00AC4" w:rsidRDefault="00B246F4" w:rsidP="000B5D2E">
            <w:pPr>
              <w:spacing w:line="235" w:lineRule="auto"/>
              <w:ind w:left="-57" w:right="-57" w:firstLine="0"/>
              <w:jc w:val="left"/>
              <w:rPr>
                <w:sz w:val="20"/>
                <w:szCs w:val="16"/>
              </w:rPr>
            </w:pPr>
            <w:r w:rsidRPr="00D00AC4">
              <w:rPr>
                <w:sz w:val="20"/>
                <w:szCs w:val="16"/>
              </w:rPr>
              <w:t>samādāpeti</w:t>
            </w:r>
          </w:p>
        </w:tc>
        <w:tc>
          <w:tcPr>
            <w:tcW w:w="1545" w:type="pct"/>
            <w:tcBorders>
              <w:top w:val="single" w:sz="6" w:space="0" w:color="000000"/>
              <w:bottom w:val="single" w:sz="6" w:space="0" w:color="000000"/>
              <w:right w:val="single" w:sz="6" w:space="0" w:color="808080"/>
            </w:tcBorders>
            <w:shd w:val="pct20" w:color="000000" w:fill="FFFFFF"/>
          </w:tcPr>
          <w:p w14:paraId="120241ED" w14:textId="77777777" w:rsidR="00B246F4" w:rsidRPr="00D00AC4" w:rsidRDefault="00B246F4" w:rsidP="000B5D2E">
            <w:pPr>
              <w:spacing w:line="235" w:lineRule="auto"/>
              <w:ind w:left="-57" w:right="-57" w:firstLine="0"/>
              <w:jc w:val="left"/>
              <w:rPr>
                <w:sz w:val="20"/>
                <w:szCs w:val="16"/>
              </w:rPr>
            </w:pPr>
            <w:r w:rsidRPr="00D00AC4">
              <w:rPr>
                <w:sz w:val="20"/>
                <w:szCs w:val="16"/>
              </w:rPr>
              <w:t>побудить к принятию [обета]</w:t>
            </w:r>
          </w:p>
        </w:tc>
      </w:tr>
      <w:tr w:rsidR="00B246F4" w:rsidRPr="00D00AC4" w14:paraId="3E4C2A9F"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72E3026E" w14:textId="77777777" w:rsidR="00B246F4" w:rsidRPr="00D00AC4" w:rsidRDefault="00B246F4" w:rsidP="000B5D2E">
            <w:pPr>
              <w:spacing w:line="235" w:lineRule="auto"/>
              <w:ind w:left="-57" w:right="-57" w:firstLine="0"/>
              <w:jc w:val="left"/>
              <w:rPr>
                <w:b/>
                <w:sz w:val="20"/>
                <w:szCs w:val="16"/>
              </w:rPr>
            </w:pPr>
            <w:r w:rsidRPr="00D00AC4">
              <w:rPr>
                <w:b/>
                <w:sz w:val="20"/>
                <w:szCs w:val="16"/>
              </w:rPr>
              <w:t>95</w:t>
            </w:r>
          </w:p>
        </w:tc>
        <w:tc>
          <w:tcPr>
            <w:tcW w:w="963" w:type="pct"/>
            <w:tcBorders>
              <w:top w:val="single" w:sz="6" w:space="0" w:color="000000"/>
              <w:bottom w:val="single" w:sz="6" w:space="0" w:color="000000"/>
            </w:tcBorders>
            <w:shd w:val="pct25" w:color="C0C0C0" w:fill="FFFFFF"/>
          </w:tcPr>
          <w:p w14:paraId="09E130C6" w14:textId="77777777" w:rsidR="00B246F4" w:rsidRPr="00D00AC4" w:rsidRDefault="00B246F4" w:rsidP="000B5D2E">
            <w:pPr>
              <w:spacing w:line="235" w:lineRule="auto"/>
              <w:ind w:left="-57" w:right="-57" w:firstLine="0"/>
              <w:jc w:val="left"/>
              <w:rPr>
                <w:sz w:val="20"/>
                <w:szCs w:val="16"/>
              </w:rPr>
            </w:pPr>
            <w:r w:rsidRPr="00D00AC4">
              <w:rPr>
                <w:sz w:val="20"/>
                <w:szCs w:val="16"/>
              </w:rPr>
              <w:t>samūhanati</w:t>
            </w:r>
          </w:p>
        </w:tc>
        <w:tc>
          <w:tcPr>
            <w:tcW w:w="1110" w:type="pct"/>
            <w:tcBorders>
              <w:top w:val="single" w:sz="6" w:space="0" w:color="000000"/>
              <w:bottom w:val="single" w:sz="6" w:space="0" w:color="000000"/>
            </w:tcBorders>
            <w:shd w:val="pct25" w:color="C0C0C0" w:fill="FFFFFF"/>
          </w:tcPr>
          <w:p w14:paraId="1F18C452" w14:textId="77777777" w:rsidR="00B246F4" w:rsidRPr="00D00AC4" w:rsidRDefault="00B246F4" w:rsidP="000B5D2E">
            <w:pPr>
              <w:spacing w:line="235" w:lineRule="auto"/>
              <w:ind w:left="-57" w:right="-57" w:firstLine="0"/>
              <w:jc w:val="left"/>
              <w:rPr>
                <w:sz w:val="20"/>
                <w:szCs w:val="16"/>
              </w:rPr>
            </w:pPr>
            <w:r w:rsidRPr="00D00AC4">
              <w:rPr>
                <w:sz w:val="20"/>
                <w:szCs w:val="16"/>
              </w:rPr>
              <w:t>отменять</w:t>
            </w:r>
          </w:p>
        </w:tc>
        <w:tc>
          <w:tcPr>
            <w:tcW w:w="1020" w:type="pct"/>
            <w:tcBorders>
              <w:top w:val="single" w:sz="6" w:space="0" w:color="000000"/>
              <w:bottom w:val="single" w:sz="6" w:space="0" w:color="000000"/>
            </w:tcBorders>
            <w:shd w:val="pct25" w:color="C0C0C0" w:fill="FFFFFF"/>
          </w:tcPr>
          <w:p w14:paraId="14302D99" w14:textId="77777777" w:rsidR="00B246F4" w:rsidRPr="00D00AC4" w:rsidRDefault="00B246F4" w:rsidP="000B5D2E">
            <w:pPr>
              <w:spacing w:line="235" w:lineRule="auto"/>
              <w:ind w:left="-57" w:right="-57" w:firstLine="0"/>
              <w:jc w:val="left"/>
              <w:rPr>
                <w:sz w:val="20"/>
                <w:szCs w:val="16"/>
              </w:rPr>
            </w:pPr>
            <w:r w:rsidRPr="00D00AC4">
              <w:rPr>
                <w:sz w:val="20"/>
                <w:szCs w:val="16"/>
              </w:rPr>
              <w:t>samūhanāpeti</w:t>
            </w:r>
          </w:p>
        </w:tc>
        <w:tc>
          <w:tcPr>
            <w:tcW w:w="1545" w:type="pct"/>
            <w:tcBorders>
              <w:top w:val="single" w:sz="6" w:space="0" w:color="000000"/>
              <w:bottom w:val="single" w:sz="6" w:space="0" w:color="000000"/>
              <w:right w:val="single" w:sz="6" w:space="0" w:color="808080"/>
            </w:tcBorders>
            <w:shd w:val="pct25" w:color="C0C0C0" w:fill="FFFFFF"/>
          </w:tcPr>
          <w:p w14:paraId="1751F5B7" w14:textId="77777777" w:rsidR="00B246F4" w:rsidRPr="00D00AC4" w:rsidRDefault="00B246F4" w:rsidP="000B5D2E">
            <w:pPr>
              <w:spacing w:line="235" w:lineRule="auto"/>
              <w:ind w:left="-57" w:right="-57" w:firstLine="0"/>
              <w:jc w:val="left"/>
              <w:rPr>
                <w:sz w:val="20"/>
                <w:szCs w:val="16"/>
              </w:rPr>
            </w:pPr>
            <w:r w:rsidRPr="00D00AC4">
              <w:rPr>
                <w:sz w:val="20"/>
                <w:szCs w:val="16"/>
              </w:rPr>
              <w:t>разрешить отмену</w:t>
            </w:r>
          </w:p>
        </w:tc>
      </w:tr>
      <w:tr w:rsidR="00B246F4" w:rsidRPr="00D00AC4" w14:paraId="7CC72418"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0B0BF7FF" w14:textId="77777777" w:rsidR="00B246F4" w:rsidRPr="00D00AC4" w:rsidRDefault="00B246F4" w:rsidP="000B5D2E">
            <w:pPr>
              <w:spacing w:line="235" w:lineRule="auto"/>
              <w:ind w:left="-57" w:right="-57" w:firstLine="0"/>
              <w:jc w:val="left"/>
              <w:rPr>
                <w:b/>
                <w:sz w:val="20"/>
                <w:szCs w:val="16"/>
              </w:rPr>
            </w:pPr>
            <w:r w:rsidRPr="00D00AC4">
              <w:rPr>
                <w:b/>
                <w:sz w:val="20"/>
                <w:szCs w:val="16"/>
              </w:rPr>
              <w:t>96</w:t>
            </w:r>
          </w:p>
        </w:tc>
        <w:tc>
          <w:tcPr>
            <w:tcW w:w="963" w:type="pct"/>
            <w:tcBorders>
              <w:top w:val="single" w:sz="6" w:space="0" w:color="000000"/>
              <w:bottom w:val="single" w:sz="6" w:space="0" w:color="000000"/>
            </w:tcBorders>
            <w:shd w:val="pct20" w:color="000000" w:fill="FFFFFF"/>
          </w:tcPr>
          <w:p w14:paraId="6535AA21" w14:textId="77777777" w:rsidR="00B246F4" w:rsidRPr="00D00AC4" w:rsidRDefault="00B246F4" w:rsidP="000B5D2E">
            <w:pPr>
              <w:spacing w:line="235" w:lineRule="auto"/>
              <w:ind w:left="-57" w:right="-57" w:firstLine="0"/>
              <w:jc w:val="left"/>
              <w:rPr>
                <w:sz w:val="20"/>
                <w:szCs w:val="16"/>
              </w:rPr>
            </w:pPr>
            <w:r w:rsidRPr="00D00AC4">
              <w:rPr>
                <w:sz w:val="20"/>
                <w:szCs w:val="16"/>
              </w:rPr>
              <w:t>sikkhati</w:t>
            </w:r>
          </w:p>
        </w:tc>
        <w:tc>
          <w:tcPr>
            <w:tcW w:w="1110" w:type="pct"/>
            <w:tcBorders>
              <w:top w:val="single" w:sz="6" w:space="0" w:color="000000"/>
              <w:bottom w:val="single" w:sz="6" w:space="0" w:color="000000"/>
            </w:tcBorders>
            <w:shd w:val="pct20" w:color="000000" w:fill="FFFFFF"/>
          </w:tcPr>
          <w:p w14:paraId="56CCB28B" w14:textId="77777777" w:rsidR="00B246F4" w:rsidRPr="00D00AC4" w:rsidRDefault="00B246F4" w:rsidP="000B5D2E">
            <w:pPr>
              <w:spacing w:line="235" w:lineRule="auto"/>
              <w:ind w:left="-57" w:right="-57" w:firstLine="0"/>
              <w:jc w:val="left"/>
              <w:rPr>
                <w:sz w:val="20"/>
                <w:szCs w:val="16"/>
              </w:rPr>
            </w:pPr>
            <w:r w:rsidRPr="00D00AC4">
              <w:rPr>
                <w:sz w:val="20"/>
                <w:szCs w:val="16"/>
              </w:rPr>
              <w:t>учиться</w:t>
            </w:r>
          </w:p>
        </w:tc>
        <w:tc>
          <w:tcPr>
            <w:tcW w:w="1020" w:type="pct"/>
            <w:tcBorders>
              <w:top w:val="single" w:sz="6" w:space="0" w:color="000000"/>
              <w:bottom w:val="single" w:sz="6" w:space="0" w:color="000000"/>
            </w:tcBorders>
            <w:shd w:val="pct20" w:color="000000" w:fill="FFFFFF"/>
          </w:tcPr>
          <w:p w14:paraId="05EA5052" w14:textId="77777777" w:rsidR="00B246F4" w:rsidRPr="00D00AC4" w:rsidRDefault="00B246F4" w:rsidP="000B5D2E">
            <w:pPr>
              <w:spacing w:line="235" w:lineRule="auto"/>
              <w:ind w:left="-57" w:right="-57" w:firstLine="0"/>
              <w:jc w:val="left"/>
              <w:rPr>
                <w:sz w:val="20"/>
                <w:szCs w:val="16"/>
              </w:rPr>
            </w:pPr>
            <w:r w:rsidRPr="00D00AC4">
              <w:rPr>
                <w:sz w:val="20"/>
                <w:szCs w:val="16"/>
              </w:rPr>
              <w:t>sikkhāpeti</w:t>
            </w:r>
          </w:p>
        </w:tc>
        <w:tc>
          <w:tcPr>
            <w:tcW w:w="1545" w:type="pct"/>
            <w:tcBorders>
              <w:top w:val="single" w:sz="6" w:space="0" w:color="000000"/>
              <w:bottom w:val="single" w:sz="6" w:space="0" w:color="000000"/>
              <w:right w:val="single" w:sz="6" w:space="0" w:color="808080"/>
            </w:tcBorders>
            <w:shd w:val="pct20" w:color="000000" w:fill="FFFFFF"/>
          </w:tcPr>
          <w:p w14:paraId="09181AC1" w14:textId="77777777" w:rsidR="00B246F4" w:rsidRPr="00D00AC4" w:rsidRDefault="00B246F4" w:rsidP="000B5D2E">
            <w:pPr>
              <w:spacing w:line="235" w:lineRule="auto"/>
              <w:ind w:left="-57" w:right="-57" w:firstLine="0"/>
              <w:jc w:val="left"/>
              <w:rPr>
                <w:sz w:val="20"/>
                <w:szCs w:val="16"/>
              </w:rPr>
            </w:pPr>
            <w:r w:rsidRPr="00D00AC4">
              <w:rPr>
                <w:sz w:val="20"/>
                <w:szCs w:val="16"/>
              </w:rPr>
              <w:t>обучать</w:t>
            </w:r>
          </w:p>
        </w:tc>
      </w:tr>
      <w:tr w:rsidR="00B246F4" w:rsidRPr="00D00AC4" w14:paraId="5BF3FDB7"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7EC09F95" w14:textId="77777777" w:rsidR="00B246F4" w:rsidRPr="00D00AC4" w:rsidRDefault="00B246F4" w:rsidP="000B5D2E">
            <w:pPr>
              <w:spacing w:line="235" w:lineRule="auto"/>
              <w:ind w:left="-57" w:right="-57" w:firstLine="0"/>
              <w:jc w:val="left"/>
              <w:rPr>
                <w:b/>
                <w:sz w:val="20"/>
                <w:szCs w:val="16"/>
              </w:rPr>
            </w:pPr>
            <w:r w:rsidRPr="00D00AC4">
              <w:rPr>
                <w:b/>
                <w:sz w:val="20"/>
                <w:szCs w:val="16"/>
              </w:rPr>
              <w:t>97</w:t>
            </w:r>
          </w:p>
        </w:tc>
        <w:tc>
          <w:tcPr>
            <w:tcW w:w="963" w:type="pct"/>
            <w:tcBorders>
              <w:top w:val="single" w:sz="6" w:space="0" w:color="000000"/>
              <w:bottom w:val="single" w:sz="6" w:space="0" w:color="000000"/>
            </w:tcBorders>
            <w:shd w:val="pct25" w:color="C0C0C0" w:fill="FFFFFF"/>
          </w:tcPr>
          <w:p w14:paraId="3EB70280" w14:textId="77777777" w:rsidR="00B246F4" w:rsidRPr="00D00AC4" w:rsidRDefault="00B246F4" w:rsidP="000B5D2E">
            <w:pPr>
              <w:spacing w:line="235" w:lineRule="auto"/>
              <w:ind w:left="-57" w:right="-57" w:firstLine="0"/>
              <w:jc w:val="left"/>
              <w:rPr>
                <w:sz w:val="20"/>
                <w:szCs w:val="16"/>
              </w:rPr>
            </w:pPr>
            <w:r w:rsidRPr="00D00AC4">
              <w:rPr>
                <w:sz w:val="20"/>
                <w:szCs w:val="16"/>
              </w:rPr>
              <w:t>hanati</w:t>
            </w:r>
          </w:p>
        </w:tc>
        <w:tc>
          <w:tcPr>
            <w:tcW w:w="1110" w:type="pct"/>
            <w:tcBorders>
              <w:top w:val="single" w:sz="6" w:space="0" w:color="000000"/>
              <w:bottom w:val="single" w:sz="6" w:space="0" w:color="000000"/>
            </w:tcBorders>
            <w:shd w:val="pct25" w:color="C0C0C0" w:fill="FFFFFF"/>
          </w:tcPr>
          <w:p w14:paraId="0DE7CD95" w14:textId="77777777" w:rsidR="00B246F4" w:rsidRPr="00D00AC4" w:rsidRDefault="00B246F4" w:rsidP="000B5D2E">
            <w:pPr>
              <w:spacing w:line="235" w:lineRule="auto"/>
              <w:ind w:left="-57" w:right="-57" w:firstLine="0"/>
              <w:jc w:val="left"/>
              <w:rPr>
                <w:sz w:val="20"/>
                <w:szCs w:val="16"/>
              </w:rPr>
            </w:pPr>
            <w:r w:rsidRPr="00D00AC4">
              <w:rPr>
                <w:sz w:val="20"/>
                <w:szCs w:val="16"/>
              </w:rPr>
              <w:t>ударять</w:t>
            </w:r>
          </w:p>
        </w:tc>
        <w:tc>
          <w:tcPr>
            <w:tcW w:w="1020" w:type="pct"/>
            <w:tcBorders>
              <w:top w:val="single" w:sz="6" w:space="0" w:color="000000"/>
              <w:bottom w:val="single" w:sz="6" w:space="0" w:color="000000"/>
            </w:tcBorders>
            <w:shd w:val="pct25" w:color="C0C0C0" w:fill="FFFFFF"/>
          </w:tcPr>
          <w:p w14:paraId="10C681E2" w14:textId="77777777" w:rsidR="00B246F4" w:rsidRPr="00D00AC4" w:rsidRDefault="00B246F4" w:rsidP="000B5D2E">
            <w:pPr>
              <w:spacing w:line="235" w:lineRule="auto"/>
              <w:ind w:left="-57" w:right="-57" w:firstLine="0"/>
              <w:jc w:val="left"/>
              <w:rPr>
                <w:sz w:val="20"/>
                <w:szCs w:val="16"/>
              </w:rPr>
            </w:pPr>
            <w:r w:rsidRPr="00D00AC4">
              <w:rPr>
                <w:sz w:val="20"/>
                <w:szCs w:val="16"/>
              </w:rPr>
              <w:t>hanāpeti</w:t>
            </w:r>
          </w:p>
        </w:tc>
        <w:tc>
          <w:tcPr>
            <w:tcW w:w="1545" w:type="pct"/>
            <w:tcBorders>
              <w:top w:val="single" w:sz="6" w:space="0" w:color="000000"/>
              <w:bottom w:val="single" w:sz="6" w:space="0" w:color="000000"/>
              <w:right w:val="single" w:sz="6" w:space="0" w:color="808080"/>
            </w:tcBorders>
            <w:shd w:val="pct25" w:color="C0C0C0" w:fill="FFFFFF"/>
          </w:tcPr>
          <w:p w14:paraId="2A7169C9" w14:textId="77777777" w:rsidR="00B246F4" w:rsidRPr="00D00AC4" w:rsidRDefault="00B246F4" w:rsidP="000B5D2E">
            <w:pPr>
              <w:spacing w:line="235" w:lineRule="auto"/>
              <w:ind w:left="-57" w:right="-57" w:firstLine="0"/>
              <w:jc w:val="left"/>
              <w:rPr>
                <w:sz w:val="20"/>
                <w:szCs w:val="16"/>
              </w:rPr>
            </w:pPr>
            <w:r w:rsidRPr="00D00AC4">
              <w:rPr>
                <w:sz w:val="20"/>
                <w:szCs w:val="16"/>
              </w:rPr>
              <w:t>устроить разбойничье нападение</w:t>
            </w:r>
          </w:p>
        </w:tc>
      </w:tr>
      <w:tr w:rsidR="00B246F4" w:rsidRPr="00D00AC4" w14:paraId="1072B079"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3A592A13" w14:textId="77777777" w:rsidR="00B246F4" w:rsidRPr="00D00AC4" w:rsidRDefault="00B246F4" w:rsidP="000B5D2E">
            <w:pPr>
              <w:spacing w:line="235" w:lineRule="auto"/>
              <w:ind w:left="-57" w:right="-57" w:firstLine="0"/>
              <w:jc w:val="left"/>
              <w:rPr>
                <w:b/>
                <w:sz w:val="20"/>
                <w:szCs w:val="16"/>
              </w:rPr>
            </w:pPr>
            <w:r w:rsidRPr="00D00AC4">
              <w:rPr>
                <w:b/>
                <w:sz w:val="20"/>
                <w:szCs w:val="16"/>
              </w:rPr>
              <w:t>98</w:t>
            </w:r>
          </w:p>
        </w:tc>
        <w:tc>
          <w:tcPr>
            <w:tcW w:w="963" w:type="pct"/>
            <w:tcBorders>
              <w:top w:val="single" w:sz="6" w:space="0" w:color="000000"/>
              <w:bottom w:val="single" w:sz="6" w:space="0" w:color="000000"/>
            </w:tcBorders>
            <w:shd w:val="pct20" w:color="000000" w:fill="FFFFFF"/>
          </w:tcPr>
          <w:p w14:paraId="09AFF784" w14:textId="77777777" w:rsidR="00B246F4" w:rsidRPr="00D00AC4" w:rsidRDefault="00B246F4" w:rsidP="000B5D2E">
            <w:pPr>
              <w:spacing w:line="235" w:lineRule="auto"/>
              <w:ind w:left="-57" w:right="-57" w:firstLine="0"/>
              <w:jc w:val="left"/>
              <w:rPr>
                <w:sz w:val="20"/>
                <w:szCs w:val="16"/>
              </w:rPr>
            </w:pPr>
            <w:r w:rsidRPr="00D00AC4">
              <w:rPr>
                <w:sz w:val="20"/>
                <w:szCs w:val="16"/>
              </w:rPr>
              <w:t>harati</w:t>
            </w:r>
          </w:p>
        </w:tc>
        <w:tc>
          <w:tcPr>
            <w:tcW w:w="1110" w:type="pct"/>
            <w:tcBorders>
              <w:top w:val="single" w:sz="6" w:space="0" w:color="000000"/>
              <w:bottom w:val="single" w:sz="6" w:space="0" w:color="000000"/>
            </w:tcBorders>
            <w:shd w:val="pct20" w:color="000000" w:fill="FFFFFF"/>
          </w:tcPr>
          <w:p w14:paraId="3EB749E9" w14:textId="77777777" w:rsidR="00B246F4" w:rsidRPr="00D00AC4" w:rsidRDefault="00B246F4" w:rsidP="000B5D2E">
            <w:pPr>
              <w:spacing w:line="235" w:lineRule="auto"/>
              <w:ind w:left="-57" w:right="-57" w:firstLine="0"/>
              <w:jc w:val="left"/>
              <w:rPr>
                <w:sz w:val="20"/>
                <w:szCs w:val="16"/>
              </w:rPr>
            </w:pPr>
            <w:r w:rsidRPr="00D00AC4">
              <w:rPr>
                <w:sz w:val="20"/>
                <w:szCs w:val="16"/>
              </w:rPr>
              <w:t>нести</w:t>
            </w:r>
          </w:p>
        </w:tc>
        <w:tc>
          <w:tcPr>
            <w:tcW w:w="1020" w:type="pct"/>
            <w:tcBorders>
              <w:top w:val="single" w:sz="6" w:space="0" w:color="000000"/>
              <w:bottom w:val="single" w:sz="6" w:space="0" w:color="000000"/>
            </w:tcBorders>
            <w:shd w:val="pct20" w:color="000000" w:fill="FFFFFF"/>
          </w:tcPr>
          <w:p w14:paraId="189B4A03" w14:textId="77777777" w:rsidR="00B246F4" w:rsidRPr="00D00AC4" w:rsidRDefault="00B246F4" w:rsidP="000B5D2E">
            <w:pPr>
              <w:spacing w:line="235" w:lineRule="auto"/>
              <w:ind w:left="-57" w:right="-57" w:firstLine="0"/>
              <w:jc w:val="left"/>
              <w:rPr>
                <w:sz w:val="20"/>
                <w:szCs w:val="16"/>
              </w:rPr>
            </w:pPr>
            <w:r w:rsidRPr="00D00AC4">
              <w:rPr>
                <w:sz w:val="20"/>
                <w:szCs w:val="16"/>
              </w:rPr>
              <w:t>harāpeti</w:t>
            </w:r>
          </w:p>
        </w:tc>
        <w:tc>
          <w:tcPr>
            <w:tcW w:w="1545" w:type="pct"/>
            <w:tcBorders>
              <w:top w:val="single" w:sz="6" w:space="0" w:color="000000"/>
              <w:bottom w:val="single" w:sz="6" w:space="0" w:color="000000"/>
              <w:right w:val="single" w:sz="6" w:space="0" w:color="808080"/>
            </w:tcBorders>
            <w:shd w:val="pct20" w:color="000000" w:fill="FFFFFF"/>
          </w:tcPr>
          <w:p w14:paraId="18730AD1"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нести</w:t>
            </w:r>
          </w:p>
        </w:tc>
      </w:tr>
      <w:tr w:rsidR="00B246F4" w:rsidRPr="00D00AC4" w14:paraId="16A14DE3"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1AE8BC72" w14:textId="77777777" w:rsidR="00B246F4" w:rsidRPr="00D00AC4" w:rsidRDefault="00B246F4" w:rsidP="000B5D2E">
            <w:pPr>
              <w:spacing w:line="235" w:lineRule="auto"/>
              <w:ind w:left="-57" w:right="-57" w:firstLine="0"/>
              <w:jc w:val="left"/>
              <w:rPr>
                <w:b/>
                <w:sz w:val="20"/>
                <w:szCs w:val="16"/>
              </w:rPr>
            </w:pPr>
            <w:r w:rsidRPr="00D00AC4">
              <w:rPr>
                <w:b/>
                <w:sz w:val="20"/>
                <w:szCs w:val="16"/>
              </w:rPr>
              <w:t>99</w:t>
            </w:r>
          </w:p>
        </w:tc>
        <w:tc>
          <w:tcPr>
            <w:tcW w:w="963" w:type="pct"/>
            <w:tcBorders>
              <w:top w:val="single" w:sz="6" w:space="0" w:color="000000"/>
              <w:bottom w:val="single" w:sz="6" w:space="0" w:color="000000"/>
            </w:tcBorders>
            <w:shd w:val="pct25" w:color="C0C0C0" w:fill="FFFFFF"/>
          </w:tcPr>
          <w:p w14:paraId="6D921483"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atimāpeti</w:t>
            </w:r>
          </w:p>
        </w:tc>
        <w:tc>
          <w:tcPr>
            <w:tcW w:w="1110" w:type="pct"/>
            <w:tcBorders>
              <w:top w:val="single" w:sz="6" w:space="0" w:color="000000"/>
              <w:bottom w:val="single" w:sz="6" w:space="0" w:color="000000"/>
            </w:tcBorders>
            <w:shd w:val="pct25" w:color="C0C0C0" w:fill="FFFFFF"/>
          </w:tcPr>
          <w:p w14:paraId="1829E126" w14:textId="77777777" w:rsidR="00B246F4" w:rsidRPr="00D00AC4" w:rsidRDefault="00B246F4" w:rsidP="000B5D2E">
            <w:pPr>
              <w:spacing w:line="235" w:lineRule="auto"/>
              <w:ind w:left="-57" w:right="-57" w:firstLine="0"/>
              <w:jc w:val="left"/>
              <w:rPr>
                <w:sz w:val="20"/>
                <w:szCs w:val="16"/>
              </w:rPr>
            </w:pPr>
            <w:r w:rsidRPr="00D00AC4">
              <w:rPr>
                <w:sz w:val="20"/>
                <w:szCs w:val="16"/>
              </w:rPr>
              <w:t>пресекать [жизнь]</w:t>
            </w:r>
          </w:p>
        </w:tc>
        <w:tc>
          <w:tcPr>
            <w:tcW w:w="1020" w:type="pct"/>
            <w:tcBorders>
              <w:top w:val="single" w:sz="6" w:space="0" w:color="000000"/>
              <w:bottom w:val="single" w:sz="6" w:space="0" w:color="000000"/>
            </w:tcBorders>
            <w:shd w:val="pct25" w:color="C0C0C0" w:fill="FFFFFF"/>
          </w:tcPr>
          <w:p w14:paraId="19AF3684"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atimāpeti</w:t>
            </w:r>
          </w:p>
        </w:tc>
        <w:tc>
          <w:tcPr>
            <w:tcW w:w="1545" w:type="pct"/>
            <w:tcBorders>
              <w:top w:val="single" w:sz="6" w:space="0" w:color="000000"/>
              <w:bottom w:val="single" w:sz="6" w:space="0" w:color="000000"/>
              <w:right w:val="single" w:sz="6" w:space="0" w:color="808080"/>
            </w:tcBorders>
            <w:shd w:val="pct25" w:color="C0C0C0" w:fill="FFFFFF"/>
          </w:tcPr>
          <w:p w14:paraId="71CB12E8" w14:textId="77777777" w:rsidR="00B246F4" w:rsidRPr="00D00AC4" w:rsidRDefault="00B246F4" w:rsidP="006E6FD3">
            <w:pPr>
              <w:spacing w:line="235" w:lineRule="auto"/>
              <w:ind w:left="-57" w:right="-57" w:firstLine="0"/>
              <w:jc w:val="left"/>
              <w:rPr>
                <w:sz w:val="20"/>
                <w:szCs w:val="16"/>
              </w:rPr>
            </w:pPr>
            <w:r w:rsidRPr="00D00AC4">
              <w:rPr>
                <w:sz w:val="20"/>
                <w:szCs w:val="16"/>
              </w:rPr>
              <w:t>подстрекать [к самоубийству]</w:t>
            </w:r>
          </w:p>
        </w:tc>
      </w:tr>
      <w:tr w:rsidR="00B246F4" w:rsidRPr="00D00AC4" w14:paraId="7784B419"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535BDD4" w14:textId="77777777" w:rsidR="00B246F4" w:rsidRPr="00D00AC4" w:rsidRDefault="00B246F4" w:rsidP="000B5D2E">
            <w:pPr>
              <w:spacing w:line="235" w:lineRule="auto"/>
              <w:ind w:left="-57" w:right="-57" w:firstLine="0"/>
              <w:jc w:val="left"/>
              <w:rPr>
                <w:b/>
                <w:sz w:val="20"/>
                <w:szCs w:val="16"/>
              </w:rPr>
            </w:pPr>
            <w:r w:rsidRPr="00D00AC4">
              <w:rPr>
                <w:b/>
                <w:sz w:val="20"/>
                <w:szCs w:val="16"/>
              </w:rPr>
              <w:t>100</w:t>
            </w:r>
          </w:p>
        </w:tc>
        <w:tc>
          <w:tcPr>
            <w:tcW w:w="963" w:type="pct"/>
            <w:tcBorders>
              <w:top w:val="single" w:sz="6" w:space="0" w:color="000000"/>
              <w:bottom w:val="single" w:sz="6" w:space="0" w:color="000000"/>
            </w:tcBorders>
            <w:shd w:val="pct20" w:color="000000" w:fill="FFFFFF"/>
          </w:tcPr>
          <w:p w14:paraId="39C048FB" w14:textId="77777777" w:rsidR="00B246F4" w:rsidRPr="00D00AC4" w:rsidRDefault="00B246F4" w:rsidP="000B5D2E">
            <w:pPr>
              <w:spacing w:line="235" w:lineRule="auto"/>
              <w:ind w:left="-57" w:right="-57" w:firstLine="0"/>
              <w:jc w:val="left"/>
              <w:rPr>
                <w:sz w:val="20"/>
                <w:szCs w:val="16"/>
              </w:rPr>
            </w:pPr>
            <w:r w:rsidRPr="00D00AC4">
              <w:rPr>
                <w:sz w:val="20"/>
                <w:szCs w:val="16"/>
              </w:rPr>
              <w:t>abhivādeti</w:t>
            </w:r>
          </w:p>
        </w:tc>
        <w:tc>
          <w:tcPr>
            <w:tcW w:w="1110" w:type="pct"/>
            <w:tcBorders>
              <w:top w:val="single" w:sz="6" w:space="0" w:color="000000"/>
              <w:bottom w:val="single" w:sz="6" w:space="0" w:color="000000"/>
            </w:tcBorders>
            <w:shd w:val="pct20" w:color="000000" w:fill="FFFFFF"/>
          </w:tcPr>
          <w:p w14:paraId="20BC8C4B" w14:textId="77777777" w:rsidR="00B246F4" w:rsidRPr="00D00AC4" w:rsidRDefault="00B246F4" w:rsidP="000B5D2E">
            <w:pPr>
              <w:spacing w:line="235" w:lineRule="auto"/>
              <w:ind w:left="-57" w:right="-57" w:firstLine="0"/>
              <w:jc w:val="left"/>
              <w:rPr>
                <w:sz w:val="20"/>
                <w:szCs w:val="16"/>
              </w:rPr>
            </w:pPr>
            <w:r w:rsidRPr="00D00AC4">
              <w:rPr>
                <w:sz w:val="20"/>
                <w:szCs w:val="16"/>
              </w:rPr>
              <w:t>приветствовать</w:t>
            </w:r>
          </w:p>
        </w:tc>
        <w:tc>
          <w:tcPr>
            <w:tcW w:w="1020" w:type="pct"/>
            <w:tcBorders>
              <w:top w:val="single" w:sz="6" w:space="0" w:color="000000"/>
              <w:bottom w:val="single" w:sz="6" w:space="0" w:color="000000"/>
            </w:tcBorders>
            <w:shd w:val="pct20" w:color="000000" w:fill="FFFFFF"/>
          </w:tcPr>
          <w:p w14:paraId="7C5EDB2E" w14:textId="77777777" w:rsidR="00B246F4" w:rsidRPr="00D00AC4" w:rsidRDefault="00B246F4" w:rsidP="000B5D2E">
            <w:pPr>
              <w:spacing w:line="235" w:lineRule="auto"/>
              <w:ind w:left="-57" w:right="-57" w:firstLine="0"/>
              <w:jc w:val="left"/>
              <w:rPr>
                <w:sz w:val="20"/>
                <w:szCs w:val="16"/>
              </w:rPr>
            </w:pPr>
            <w:r w:rsidRPr="00D00AC4">
              <w:rPr>
                <w:sz w:val="20"/>
                <w:szCs w:val="16"/>
              </w:rPr>
              <w:t>abhivādāpeti</w:t>
            </w:r>
          </w:p>
        </w:tc>
        <w:tc>
          <w:tcPr>
            <w:tcW w:w="1545" w:type="pct"/>
            <w:tcBorders>
              <w:top w:val="single" w:sz="6" w:space="0" w:color="000000"/>
              <w:bottom w:val="single" w:sz="6" w:space="0" w:color="000000"/>
              <w:right w:val="single" w:sz="6" w:space="0" w:color="808080"/>
            </w:tcBorders>
            <w:shd w:val="pct20" w:color="000000" w:fill="FFFFFF"/>
          </w:tcPr>
          <w:p w14:paraId="5E0B6DEB"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приветствовать</w:t>
            </w:r>
          </w:p>
        </w:tc>
      </w:tr>
    </w:tbl>
    <w:p w14:paraId="38FE1A38" w14:textId="77777777" w:rsidR="00B246F4" w:rsidRPr="00D00AC4" w:rsidRDefault="00B246F4" w:rsidP="006E6FD3">
      <w:pPr>
        <w:pStyle w:val="tabl"/>
      </w:pPr>
      <w:r w:rsidRPr="00D00AC4">
        <w:lastRenderedPageBreak/>
        <w:t>Окончание табл.</w:t>
      </w:r>
    </w:p>
    <w:tbl>
      <w:tblPr>
        <w:tblW w:w="5000" w:type="pct"/>
        <w:tblLook w:val="00A0" w:firstRow="1" w:lastRow="0" w:firstColumn="1" w:lastColumn="0" w:noHBand="0" w:noVBand="0"/>
      </w:tblPr>
      <w:tblGrid>
        <w:gridCol w:w="733"/>
        <w:gridCol w:w="1953"/>
        <w:gridCol w:w="2251"/>
        <w:gridCol w:w="2068"/>
        <w:gridCol w:w="3133"/>
      </w:tblGrid>
      <w:tr w:rsidR="00B246F4" w:rsidRPr="00D00AC4" w14:paraId="1E3A7D80"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0740A8FE" w14:textId="77777777" w:rsidR="00B246F4" w:rsidRPr="00D00AC4" w:rsidRDefault="00B246F4" w:rsidP="000B5D2E">
            <w:pPr>
              <w:spacing w:line="235" w:lineRule="auto"/>
              <w:ind w:left="-57" w:right="-57" w:firstLine="0"/>
              <w:jc w:val="left"/>
              <w:rPr>
                <w:b/>
                <w:sz w:val="20"/>
                <w:szCs w:val="16"/>
              </w:rPr>
            </w:pPr>
            <w:r w:rsidRPr="00D00AC4">
              <w:rPr>
                <w:b/>
                <w:sz w:val="20"/>
                <w:szCs w:val="16"/>
              </w:rPr>
              <w:t>101</w:t>
            </w:r>
          </w:p>
        </w:tc>
        <w:tc>
          <w:tcPr>
            <w:tcW w:w="963" w:type="pct"/>
            <w:tcBorders>
              <w:top w:val="single" w:sz="6" w:space="0" w:color="000000"/>
              <w:bottom w:val="single" w:sz="6" w:space="0" w:color="000000"/>
            </w:tcBorders>
            <w:shd w:val="pct25" w:color="C0C0C0" w:fill="FFFFFF"/>
          </w:tcPr>
          <w:p w14:paraId="569FD929" w14:textId="77777777" w:rsidR="00B246F4" w:rsidRPr="00D00AC4" w:rsidRDefault="00B246F4" w:rsidP="000B5D2E">
            <w:pPr>
              <w:spacing w:line="235" w:lineRule="auto"/>
              <w:ind w:left="-57" w:right="-57" w:firstLine="0"/>
              <w:jc w:val="left"/>
              <w:rPr>
                <w:sz w:val="20"/>
                <w:szCs w:val="16"/>
              </w:rPr>
            </w:pPr>
            <w:r w:rsidRPr="00D00AC4">
              <w:rPr>
                <w:sz w:val="20"/>
                <w:szCs w:val="16"/>
              </w:rPr>
              <w:t>ākoṭeti</w:t>
            </w:r>
          </w:p>
        </w:tc>
        <w:tc>
          <w:tcPr>
            <w:tcW w:w="1110" w:type="pct"/>
            <w:tcBorders>
              <w:top w:val="single" w:sz="6" w:space="0" w:color="000000"/>
              <w:bottom w:val="single" w:sz="6" w:space="0" w:color="000000"/>
            </w:tcBorders>
            <w:shd w:val="pct25" w:color="C0C0C0" w:fill="FFFFFF"/>
          </w:tcPr>
          <w:p w14:paraId="4D5ADF46" w14:textId="77777777" w:rsidR="00B246F4" w:rsidRPr="00D00AC4" w:rsidRDefault="00B246F4" w:rsidP="000B5D2E">
            <w:pPr>
              <w:spacing w:line="235" w:lineRule="auto"/>
              <w:ind w:left="-57" w:right="-57" w:firstLine="0"/>
              <w:jc w:val="left"/>
              <w:rPr>
                <w:sz w:val="20"/>
                <w:szCs w:val="16"/>
              </w:rPr>
            </w:pPr>
            <w:r w:rsidRPr="00D00AC4">
              <w:rPr>
                <w:sz w:val="20"/>
                <w:szCs w:val="16"/>
              </w:rPr>
              <w:t>ударять [во что</w:t>
            </w:r>
            <w:r w:rsidRPr="00D00AC4">
              <w:rPr>
                <w:sz w:val="20"/>
                <w:szCs w:val="16"/>
              </w:rPr>
              <w:noBreakHyphen/>
              <w:t>либо]</w:t>
            </w:r>
          </w:p>
        </w:tc>
        <w:tc>
          <w:tcPr>
            <w:tcW w:w="1020" w:type="pct"/>
            <w:tcBorders>
              <w:top w:val="single" w:sz="6" w:space="0" w:color="000000"/>
              <w:bottom w:val="single" w:sz="6" w:space="0" w:color="000000"/>
            </w:tcBorders>
            <w:shd w:val="pct25" w:color="C0C0C0" w:fill="FFFFFF"/>
          </w:tcPr>
          <w:p w14:paraId="3234510E" w14:textId="77777777" w:rsidR="00B246F4" w:rsidRPr="00D00AC4" w:rsidRDefault="00B246F4" w:rsidP="000B5D2E">
            <w:pPr>
              <w:spacing w:line="235" w:lineRule="auto"/>
              <w:ind w:left="-57" w:right="-57" w:firstLine="0"/>
              <w:jc w:val="left"/>
              <w:rPr>
                <w:sz w:val="20"/>
                <w:szCs w:val="16"/>
              </w:rPr>
            </w:pPr>
            <w:r w:rsidRPr="00D00AC4">
              <w:rPr>
                <w:sz w:val="20"/>
                <w:szCs w:val="16"/>
              </w:rPr>
              <w:t>ākoṭāpeti</w:t>
            </w:r>
          </w:p>
        </w:tc>
        <w:tc>
          <w:tcPr>
            <w:tcW w:w="1545" w:type="pct"/>
            <w:tcBorders>
              <w:top w:val="single" w:sz="6" w:space="0" w:color="000000"/>
              <w:bottom w:val="single" w:sz="6" w:space="0" w:color="000000"/>
              <w:right w:val="single" w:sz="6" w:space="0" w:color="808080"/>
            </w:tcBorders>
            <w:shd w:val="pct25" w:color="C0C0C0" w:fill="FFFFFF"/>
          </w:tcPr>
          <w:p w14:paraId="1C164AA6"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ударить во что</w:t>
            </w:r>
            <w:r w:rsidRPr="00D00AC4">
              <w:rPr>
                <w:sz w:val="20"/>
                <w:szCs w:val="16"/>
              </w:rPr>
              <w:noBreakHyphen/>
              <w:t>либо</w:t>
            </w:r>
          </w:p>
        </w:tc>
      </w:tr>
      <w:tr w:rsidR="00B246F4" w:rsidRPr="00D00AC4" w14:paraId="357C58B0"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4ED5E02" w14:textId="77777777" w:rsidR="00B246F4" w:rsidRPr="00D00AC4" w:rsidRDefault="00B246F4" w:rsidP="000B5D2E">
            <w:pPr>
              <w:spacing w:line="235" w:lineRule="auto"/>
              <w:ind w:left="-57" w:right="-57" w:firstLine="0"/>
              <w:jc w:val="left"/>
              <w:rPr>
                <w:b/>
                <w:sz w:val="20"/>
                <w:szCs w:val="16"/>
              </w:rPr>
            </w:pPr>
            <w:r w:rsidRPr="00D00AC4">
              <w:rPr>
                <w:b/>
                <w:sz w:val="20"/>
                <w:szCs w:val="16"/>
              </w:rPr>
              <w:t>102</w:t>
            </w:r>
          </w:p>
        </w:tc>
        <w:tc>
          <w:tcPr>
            <w:tcW w:w="963" w:type="pct"/>
            <w:tcBorders>
              <w:top w:val="single" w:sz="6" w:space="0" w:color="000000"/>
              <w:bottom w:val="single" w:sz="6" w:space="0" w:color="000000"/>
            </w:tcBorders>
            <w:shd w:val="pct20" w:color="000000" w:fill="FFFFFF"/>
          </w:tcPr>
          <w:p w14:paraId="613C49A4" w14:textId="77777777" w:rsidR="00B246F4" w:rsidRPr="00D00AC4" w:rsidRDefault="00B246F4" w:rsidP="000B5D2E">
            <w:pPr>
              <w:spacing w:line="235" w:lineRule="auto"/>
              <w:ind w:left="-57" w:right="-57" w:firstLine="0"/>
              <w:jc w:val="left"/>
              <w:rPr>
                <w:sz w:val="20"/>
                <w:szCs w:val="16"/>
              </w:rPr>
            </w:pPr>
            <w:r w:rsidRPr="00D00AC4">
              <w:rPr>
                <w:sz w:val="20"/>
                <w:szCs w:val="16"/>
              </w:rPr>
              <w:t>āneti</w:t>
            </w:r>
          </w:p>
        </w:tc>
        <w:tc>
          <w:tcPr>
            <w:tcW w:w="1110" w:type="pct"/>
            <w:tcBorders>
              <w:top w:val="single" w:sz="6" w:space="0" w:color="000000"/>
              <w:bottom w:val="single" w:sz="6" w:space="0" w:color="000000"/>
            </w:tcBorders>
            <w:shd w:val="pct20" w:color="000000" w:fill="FFFFFF"/>
          </w:tcPr>
          <w:p w14:paraId="60E20D64" w14:textId="77777777" w:rsidR="00B246F4" w:rsidRPr="00D00AC4" w:rsidRDefault="00B246F4" w:rsidP="000B5D2E">
            <w:pPr>
              <w:spacing w:line="235" w:lineRule="auto"/>
              <w:ind w:left="-57" w:right="-57" w:firstLine="0"/>
              <w:jc w:val="left"/>
              <w:rPr>
                <w:sz w:val="20"/>
                <w:szCs w:val="16"/>
              </w:rPr>
            </w:pPr>
            <w:r w:rsidRPr="00D00AC4">
              <w:rPr>
                <w:sz w:val="20"/>
                <w:szCs w:val="16"/>
              </w:rPr>
              <w:t>приводить</w:t>
            </w:r>
          </w:p>
        </w:tc>
        <w:tc>
          <w:tcPr>
            <w:tcW w:w="1020" w:type="pct"/>
            <w:tcBorders>
              <w:top w:val="single" w:sz="6" w:space="0" w:color="000000"/>
              <w:bottom w:val="single" w:sz="6" w:space="0" w:color="000000"/>
            </w:tcBorders>
            <w:shd w:val="pct20" w:color="000000" w:fill="FFFFFF"/>
          </w:tcPr>
          <w:p w14:paraId="5B2895FC" w14:textId="77777777" w:rsidR="00B246F4" w:rsidRPr="00D00AC4" w:rsidRDefault="00B246F4" w:rsidP="000B5D2E">
            <w:pPr>
              <w:spacing w:line="235" w:lineRule="auto"/>
              <w:ind w:left="-57" w:right="-57" w:firstLine="0"/>
              <w:jc w:val="left"/>
              <w:rPr>
                <w:sz w:val="20"/>
                <w:szCs w:val="16"/>
              </w:rPr>
            </w:pPr>
            <w:r w:rsidRPr="00D00AC4">
              <w:rPr>
                <w:sz w:val="20"/>
                <w:szCs w:val="16"/>
              </w:rPr>
              <w:t>ānāpeti</w:t>
            </w:r>
          </w:p>
        </w:tc>
        <w:tc>
          <w:tcPr>
            <w:tcW w:w="1545" w:type="pct"/>
            <w:tcBorders>
              <w:top w:val="single" w:sz="6" w:space="0" w:color="000000"/>
              <w:bottom w:val="single" w:sz="6" w:space="0" w:color="000000"/>
              <w:right w:val="single" w:sz="6" w:space="0" w:color="808080"/>
            </w:tcBorders>
            <w:shd w:val="pct20" w:color="000000" w:fill="FFFFFF"/>
          </w:tcPr>
          <w:p w14:paraId="3F0ECA86"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привести</w:t>
            </w:r>
          </w:p>
        </w:tc>
      </w:tr>
      <w:tr w:rsidR="00B246F4" w:rsidRPr="00D00AC4" w14:paraId="25EA7217"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7E6321E3" w14:textId="77777777" w:rsidR="00B246F4" w:rsidRPr="00D00AC4" w:rsidRDefault="00B246F4" w:rsidP="000B5D2E">
            <w:pPr>
              <w:spacing w:line="235" w:lineRule="auto"/>
              <w:ind w:left="-57" w:right="-57" w:firstLine="0"/>
              <w:jc w:val="left"/>
              <w:rPr>
                <w:b/>
                <w:sz w:val="20"/>
                <w:szCs w:val="16"/>
              </w:rPr>
            </w:pPr>
            <w:r w:rsidRPr="00D00AC4">
              <w:rPr>
                <w:b/>
                <w:sz w:val="20"/>
                <w:szCs w:val="16"/>
              </w:rPr>
              <w:t>103</w:t>
            </w:r>
          </w:p>
        </w:tc>
        <w:tc>
          <w:tcPr>
            <w:tcW w:w="963" w:type="pct"/>
            <w:tcBorders>
              <w:top w:val="single" w:sz="6" w:space="0" w:color="000000"/>
              <w:bottom w:val="single" w:sz="6" w:space="0" w:color="000000"/>
            </w:tcBorders>
            <w:shd w:val="pct25" w:color="C0C0C0" w:fill="FFFFFF"/>
          </w:tcPr>
          <w:p w14:paraId="3C180C62" w14:textId="77777777" w:rsidR="00B246F4" w:rsidRPr="00D00AC4" w:rsidRDefault="00B246F4" w:rsidP="000B5D2E">
            <w:pPr>
              <w:spacing w:line="235" w:lineRule="auto"/>
              <w:ind w:left="-57" w:right="-57" w:firstLine="0"/>
              <w:jc w:val="left"/>
              <w:rPr>
                <w:sz w:val="20"/>
                <w:szCs w:val="16"/>
              </w:rPr>
            </w:pPr>
            <w:r w:rsidRPr="00D00AC4">
              <w:rPr>
                <w:sz w:val="20"/>
                <w:szCs w:val="16"/>
              </w:rPr>
              <w:t>āmanteti</w:t>
            </w:r>
          </w:p>
        </w:tc>
        <w:tc>
          <w:tcPr>
            <w:tcW w:w="1110" w:type="pct"/>
            <w:tcBorders>
              <w:top w:val="single" w:sz="6" w:space="0" w:color="000000"/>
              <w:bottom w:val="single" w:sz="6" w:space="0" w:color="000000"/>
            </w:tcBorders>
            <w:shd w:val="pct25" w:color="C0C0C0" w:fill="FFFFFF"/>
          </w:tcPr>
          <w:p w14:paraId="019FDC74" w14:textId="77777777" w:rsidR="00B246F4" w:rsidRPr="00D00AC4" w:rsidRDefault="00B246F4" w:rsidP="000B5D2E">
            <w:pPr>
              <w:spacing w:line="235" w:lineRule="auto"/>
              <w:ind w:left="-57" w:right="-57" w:firstLine="0"/>
              <w:jc w:val="left"/>
              <w:rPr>
                <w:sz w:val="20"/>
                <w:szCs w:val="16"/>
              </w:rPr>
            </w:pPr>
            <w:r w:rsidRPr="00D00AC4">
              <w:rPr>
                <w:sz w:val="20"/>
                <w:szCs w:val="16"/>
              </w:rPr>
              <w:t>призвать, обратиться к</w:t>
            </w:r>
          </w:p>
        </w:tc>
        <w:tc>
          <w:tcPr>
            <w:tcW w:w="1020" w:type="pct"/>
            <w:tcBorders>
              <w:top w:val="single" w:sz="6" w:space="0" w:color="000000"/>
              <w:bottom w:val="single" w:sz="6" w:space="0" w:color="000000"/>
            </w:tcBorders>
            <w:shd w:val="pct25" w:color="C0C0C0" w:fill="FFFFFF"/>
          </w:tcPr>
          <w:p w14:paraId="6CD9013D" w14:textId="77777777" w:rsidR="00B246F4" w:rsidRPr="00D00AC4" w:rsidRDefault="00B246F4" w:rsidP="000B5D2E">
            <w:pPr>
              <w:spacing w:line="235" w:lineRule="auto"/>
              <w:ind w:left="-57" w:right="-57" w:firstLine="0"/>
              <w:jc w:val="left"/>
              <w:rPr>
                <w:sz w:val="20"/>
                <w:szCs w:val="16"/>
              </w:rPr>
            </w:pPr>
            <w:r w:rsidRPr="00D00AC4">
              <w:rPr>
                <w:sz w:val="20"/>
                <w:szCs w:val="16"/>
              </w:rPr>
              <w:t>āmantāpeti</w:t>
            </w:r>
          </w:p>
        </w:tc>
        <w:tc>
          <w:tcPr>
            <w:tcW w:w="1545" w:type="pct"/>
            <w:tcBorders>
              <w:top w:val="single" w:sz="6" w:space="0" w:color="000000"/>
              <w:bottom w:val="single" w:sz="6" w:space="0" w:color="000000"/>
              <w:right w:val="single" w:sz="6" w:space="0" w:color="808080"/>
            </w:tcBorders>
            <w:shd w:val="pct25" w:color="C0C0C0" w:fill="FFFFFF"/>
          </w:tcPr>
          <w:p w14:paraId="5C117CB7" w14:textId="77777777" w:rsidR="00B246F4" w:rsidRPr="00D00AC4" w:rsidRDefault="00B246F4" w:rsidP="000B5D2E">
            <w:pPr>
              <w:spacing w:line="235" w:lineRule="auto"/>
              <w:ind w:left="-57" w:right="-57" w:firstLine="0"/>
              <w:jc w:val="left"/>
              <w:rPr>
                <w:sz w:val="20"/>
                <w:szCs w:val="16"/>
              </w:rPr>
            </w:pPr>
            <w:r w:rsidRPr="00D00AC4">
              <w:rPr>
                <w:sz w:val="20"/>
                <w:szCs w:val="16"/>
              </w:rPr>
              <w:t>позвать через кого</w:t>
            </w:r>
            <w:r w:rsidRPr="00D00AC4">
              <w:rPr>
                <w:sz w:val="20"/>
                <w:szCs w:val="16"/>
              </w:rPr>
              <w:noBreakHyphen/>
              <w:t>либо</w:t>
            </w:r>
          </w:p>
        </w:tc>
      </w:tr>
      <w:tr w:rsidR="00B246F4" w:rsidRPr="00D00AC4" w14:paraId="398FF3E5"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2E27AEA1" w14:textId="77777777" w:rsidR="00B246F4" w:rsidRPr="00D00AC4" w:rsidRDefault="00B246F4" w:rsidP="000B5D2E">
            <w:pPr>
              <w:spacing w:line="235" w:lineRule="auto"/>
              <w:ind w:left="-57" w:right="-57" w:firstLine="0"/>
              <w:jc w:val="left"/>
              <w:rPr>
                <w:b/>
                <w:sz w:val="20"/>
                <w:szCs w:val="16"/>
              </w:rPr>
            </w:pPr>
            <w:r w:rsidRPr="00D00AC4">
              <w:rPr>
                <w:b/>
                <w:sz w:val="20"/>
                <w:szCs w:val="16"/>
              </w:rPr>
              <w:t>104</w:t>
            </w:r>
          </w:p>
        </w:tc>
        <w:tc>
          <w:tcPr>
            <w:tcW w:w="963" w:type="pct"/>
            <w:tcBorders>
              <w:top w:val="single" w:sz="6" w:space="0" w:color="000000"/>
              <w:bottom w:val="single" w:sz="6" w:space="0" w:color="000000"/>
            </w:tcBorders>
            <w:shd w:val="pct20" w:color="000000" w:fill="FFFFFF"/>
          </w:tcPr>
          <w:p w14:paraId="43631AE6" w14:textId="77777777" w:rsidR="00B246F4" w:rsidRPr="00D00AC4" w:rsidRDefault="00B246F4" w:rsidP="000B5D2E">
            <w:pPr>
              <w:spacing w:line="235" w:lineRule="auto"/>
              <w:ind w:left="-57" w:right="-57" w:firstLine="0"/>
              <w:jc w:val="left"/>
              <w:rPr>
                <w:sz w:val="20"/>
                <w:szCs w:val="16"/>
              </w:rPr>
            </w:pPr>
            <w:r w:rsidRPr="00D00AC4">
              <w:rPr>
                <w:sz w:val="20"/>
                <w:szCs w:val="16"/>
              </w:rPr>
              <w:t>āroceti</w:t>
            </w:r>
          </w:p>
        </w:tc>
        <w:tc>
          <w:tcPr>
            <w:tcW w:w="1110" w:type="pct"/>
            <w:tcBorders>
              <w:top w:val="single" w:sz="6" w:space="0" w:color="000000"/>
              <w:bottom w:val="single" w:sz="6" w:space="0" w:color="000000"/>
            </w:tcBorders>
            <w:shd w:val="pct20" w:color="000000" w:fill="FFFFFF"/>
          </w:tcPr>
          <w:p w14:paraId="4C0BBD2D" w14:textId="77777777" w:rsidR="00B246F4" w:rsidRPr="00D00AC4" w:rsidRDefault="00B246F4" w:rsidP="000B5D2E">
            <w:pPr>
              <w:spacing w:line="235" w:lineRule="auto"/>
              <w:ind w:left="-57" w:right="-57" w:firstLine="0"/>
              <w:jc w:val="left"/>
              <w:rPr>
                <w:sz w:val="20"/>
                <w:szCs w:val="16"/>
              </w:rPr>
            </w:pPr>
            <w:r w:rsidRPr="00D00AC4">
              <w:rPr>
                <w:sz w:val="20"/>
                <w:szCs w:val="16"/>
              </w:rPr>
              <w:t>объявлять, оповещать</w:t>
            </w:r>
          </w:p>
        </w:tc>
        <w:tc>
          <w:tcPr>
            <w:tcW w:w="1020" w:type="pct"/>
            <w:tcBorders>
              <w:top w:val="single" w:sz="6" w:space="0" w:color="000000"/>
              <w:bottom w:val="single" w:sz="6" w:space="0" w:color="000000"/>
            </w:tcBorders>
            <w:shd w:val="pct20" w:color="000000" w:fill="FFFFFF"/>
          </w:tcPr>
          <w:p w14:paraId="79653618" w14:textId="77777777" w:rsidR="00B246F4" w:rsidRPr="00D00AC4" w:rsidRDefault="00B246F4" w:rsidP="000B5D2E">
            <w:pPr>
              <w:spacing w:line="235" w:lineRule="auto"/>
              <w:ind w:left="-57" w:right="-57" w:firstLine="0"/>
              <w:jc w:val="left"/>
              <w:rPr>
                <w:sz w:val="20"/>
                <w:szCs w:val="16"/>
              </w:rPr>
            </w:pPr>
            <w:r w:rsidRPr="00D00AC4">
              <w:rPr>
                <w:sz w:val="20"/>
                <w:szCs w:val="16"/>
              </w:rPr>
              <w:t>ārocāpeti</w:t>
            </w:r>
          </w:p>
        </w:tc>
        <w:tc>
          <w:tcPr>
            <w:tcW w:w="1545" w:type="pct"/>
            <w:tcBorders>
              <w:top w:val="single" w:sz="6" w:space="0" w:color="000000"/>
              <w:bottom w:val="single" w:sz="6" w:space="0" w:color="000000"/>
              <w:right w:val="single" w:sz="6" w:space="0" w:color="808080"/>
            </w:tcBorders>
            <w:shd w:val="pct20" w:color="000000" w:fill="FFFFFF"/>
          </w:tcPr>
          <w:p w14:paraId="3AD93340"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оповестить</w:t>
            </w:r>
          </w:p>
        </w:tc>
      </w:tr>
      <w:tr w:rsidR="00B246F4" w:rsidRPr="00D00AC4" w14:paraId="4F60CC9A"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628C6345" w14:textId="77777777" w:rsidR="00B246F4" w:rsidRPr="00D00AC4" w:rsidRDefault="00B246F4" w:rsidP="000B5D2E">
            <w:pPr>
              <w:spacing w:line="235" w:lineRule="auto"/>
              <w:ind w:left="-57" w:right="-57" w:firstLine="0"/>
              <w:jc w:val="left"/>
              <w:rPr>
                <w:b/>
                <w:sz w:val="20"/>
                <w:szCs w:val="16"/>
              </w:rPr>
            </w:pPr>
            <w:r w:rsidRPr="00D00AC4">
              <w:rPr>
                <w:b/>
                <w:sz w:val="20"/>
                <w:szCs w:val="16"/>
              </w:rPr>
              <w:t>105</w:t>
            </w:r>
          </w:p>
        </w:tc>
        <w:tc>
          <w:tcPr>
            <w:tcW w:w="963" w:type="pct"/>
            <w:tcBorders>
              <w:top w:val="single" w:sz="6" w:space="0" w:color="000000"/>
              <w:bottom w:val="single" w:sz="6" w:space="0" w:color="000000"/>
            </w:tcBorders>
            <w:shd w:val="pct25" w:color="C0C0C0" w:fill="FFFFFF"/>
          </w:tcPr>
          <w:p w14:paraId="3EC9280E" w14:textId="77777777" w:rsidR="00B246F4" w:rsidRPr="00D00AC4" w:rsidRDefault="00B246F4" w:rsidP="000B5D2E">
            <w:pPr>
              <w:spacing w:line="235" w:lineRule="auto"/>
              <w:ind w:left="-57" w:right="-57" w:firstLine="0"/>
              <w:jc w:val="left"/>
              <w:rPr>
                <w:sz w:val="20"/>
                <w:szCs w:val="16"/>
              </w:rPr>
            </w:pPr>
            <w:r w:rsidRPr="00D00AC4">
              <w:rPr>
                <w:sz w:val="20"/>
                <w:szCs w:val="16"/>
              </w:rPr>
              <w:t>uppāṭeti</w:t>
            </w:r>
          </w:p>
        </w:tc>
        <w:tc>
          <w:tcPr>
            <w:tcW w:w="1110" w:type="pct"/>
            <w:tcBorders>
              <w:top w:val="single" w:sz="6" w:space="0" w:color="000000"/>
              <w:bottom w:val="single" w:sz="6" w:space="0" w:color="000000"/>
            </w:tcBorders>
            <w:shd w:val="pct25" w:color="C0C0C0" w:fill="FFFFFF"/>
          </w:tcPr>
          <w:p w14:paraId="461280B2" w14:textId="77777777" w:rsidR="00B246F4" w:rsidRPr="00D00AC4" w:rsidRDefault="00B246F4" w:rsidP="000B5D2E">
            <w:pPr>
              <w:spacing w:line="235" w:lineRule="auto"/>
              <w:ind w:left="-57" w:right="-57" w:firstLine="0"/>
              <w:jc w:val="left"/>
              <w:rPr>
                <w:sz w:val="20"/>
                <w:szCs w:val="16"/>
              </w:rPr>
            </w:pPr>
            <w:r w:rsidRPr="00D00AC4">
              <w:rPr>
                <w:sz w:val="20"/>
                <w:szCs w:val="16"/>
              </w:rPr>
              <w:t>выдавить [глаза]</w:t>
            </w:r>
          </w:p>
        </w:tc>
        <w:tc>
          <w:tcPr>
            <w:tcW w:w="1020" w:type="pct"/>
            <w:tcBorders>
              <w:top w:val="single" w:sz="6" w:space="0" w:color="000000"/>
              <w:bottom w:val="single" w:sz="6" w:space="0" w:color="000000"/>
            </w:tcBorders>
            <w:shd w:val="pct25" w:color="C0C0C0" w:fill="FFFFFF"/>
          </w:tcPr>
          <w:p w14:paraId="4EDFFDD0" w14:textId="77777777" w:rsidR="00B246F4" w:rsidRPr="00D00AC4" w:rsidRDefault="00B246F4" w:rsidP="000B5D2E">
            <w:pPr>
              <w:spacing w:line="235" w:lineRule="auto"/>
              <w:ind w:left="-57" w:right="-57" w:firstLine="0"/>
              <w:jc w:val="left"/>
              <w:rPr>
                <w:sz w:val="20"/>
                <w:szCs w:val="16"/>
              </w:rPr>
            </w:pPr>
            <w:r w:rsidRPr="00D00AC4">
              <w:rPr>
                <w:sz w:val="20"/>
                <w:szCs w:val="16"/>
              </w:rPr>
              <w:t>uppāṭāpeti</w:t>
            </w:r>
          </w:p>
        </w:tc>
        <w:tc>
          <w:tcPr>
            <w:tcW w:w="1545" w:type="pct"/>
            <w:tcBorders>
              <w:top w:val="single" w:sz="6" w:space="0" w:color="000000"/>
              <w:bottom w:val="single" w:sz="6" w:space="0" w:color="000000"/>
              <w:right w:val="single" w:sz="6" w:space="0" w:color="808080"/>
            </w:tcBorders>
            <w:shd w:val="pct25" w:color="C0C0C0" w:fill="FFFFFF"/>
          </w:tcPr>
          <w:p w14:paraId="0218E38B" w14:textId="77777777" w:rsidR="00B246F4" w:rsidRPr="00D00AC4" w:rsidRDefault="00B246F4" w:rsidP="000B5D2E">
            <w:pPr>
              <w:spacing w:line="235" w:lineRule="auto"/>
              <w:ind w:left="-57" w:right="-57" w:firstLine="0"/>
              <w:jc w:val="left"/>
              <w:rPr>
                <w:sz w:val="20"/>
                <w:szCs w:val="16"/>
              </w:rPr>
            </w:pPr>
            <w:r w:rsidRPr="00D00AC4">
              <w:rPr>
                <w:sz w:val="20"/>
                <w:szCs w:val="16"/>
              </w:rPr>
              <w:t>приказать</w:t>
            </w:r>
          </w:p>
          <w:p w14:paraId="0FDDE9D8" w14:textId="77777777" w:rsidR="00B246F4" w:rsidRPr="00D00AC4" w:rsidRDefault="00B246F4" w:rsidP="000B5D2E">
            <w:pPr>
              <w:spacing w:line="235" w:lineRule="auto"/>
              <w:ind w:left="-57" w:right="-57" w:firstLine="0"/>
              <w:jc w:val="left"/>
              <w:rPr>
                <w:sz w:val="20"/>
                <w:szCs w:val="16"/>
              </w:rPr>
            </w:pPr>
            <w:r w:rsidRPr="00D00AC4">
              <w:rPr>
                <w:sz w:val="20"/>
                <w:szCs w:val="16"/>
              </w:rPr>
              <w:t>выдавить [глаза]</w:t>
            </w:r>
          </w:p>
        </w:tc>
      </w:tr>
      <w:tr w:rsidR="00B246F4" w:rsidRPr="00D00AC4" w14:paraId="29B2AECC"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F960537" w14:textId="77777777" w:rsidR="00B246F4" w:rsidRPr="00D00AC4" w:rsidRDefault="00B246F4" w:rsidP="000B5D2E">
            <w:pPr>
              <w:spacing w:line="235" w:lineRule="auto"/>
              <w:ind w:left="-57" w:right="-57" w:firstLine="0"/>
              <w:jc w:val="left"/>
              <w:rPr>
                <w:b/>
                <w:sz w:val="20"/>
                <w:szCs w:val="16"/>
              </w:rPr>
            </w:pPr>
            <w:r w:rsidRPr="00D00AC4">
              <w:rPr>
                <w:b/>
                <w:sz w:val="20"/>
                <w:szCs w:val="16"/>
              </w:rPr>
              <w:t>106</w:t>
            </w:r>
          </w:p>
        </w:tc>
        <w:tc>
          <w:tcPr>
            <w:tcW w:w="963" w:type="pct"/>
            <w:tcBorders>
              <w:top w:val="single" w:sz="6" w:space="0" w:color="000000"/>
              <w:bottom w:val="single" w:sz="6" w:space="0" w:color="000000"/>
            </w:tcBorders>
            <w:shd w:val="pct20" w:color="000000" w:fill="FFFFFF"/>
          </w:tcPr>
          <w:p w14:paraId="4952DD94" w14:textId="77777777" w:rsidR="00B246F4" w:rsidRPr="00D00AC4" w:rsidRDefault="00B246F4" w:rsidP="000B5D2E">
            <w:pPr>
              <w:spacing w:line="235" w:lineRule="auto"/>
              <w:ind w:left="-57" w:right="-57" w:firstLine="0"/>
              <w:jc w:val="left"/>
              <w:rPr>
                <w:sz w:val="20"/>
                <w:szCs w:val="16"/>
              </w:rPr>
            </w:pPr>
            <w:r w:rsidRPr="00D00AC4">
              <w:rPr>
                <w:sz w:val="20"/>
                <w:szCs w:val="16"/>
              </w:rPr>
              <w:t>katheti</w:t>
            </w:r>
          </w:p>
        </w:tc>
        <w:tc>
          <w:tcPr>
            <w:tcW w:w="1110" w:type="pct"/>
            <w:tcBorders>
              <w:top w:val="single" w:sz="6" w:space="0" w:color="000000"/>
              <w:bottom w:val="single" w:sz="6" w:space="0" w:color="000000"/>
            </w:tcBorders>
            <w:shd w:val="pct20" w:color="000000" w:fill="FFFFFF"/>
          </w:tcPr>
          <w:p w14:paraId="0B0B655D" w14:textId="77777777" w:rsidR="00B246F4" w:rsidRPr="00D00AC4" w:rsidRDefault="00B246F4" w:rsidP="000B5D2E">
            <w:pPr>
              <w:spacing w:line="235" w:lineRule="auto"/>
              <w:ind w:left="-57" w:right="-57" w:firstLine="0"/>
              <w:jc w:val="left"/>
              <w:rPr>
                <w:sz w:val="20"/>
                <w:szCs w:val="16"/>
              </w:rPr>
            </w:pPr>
            <w:r w:rsidRPr="00D00AC4">
              <w:rPr>
                <w:sz w:val="20"/>
                <w:szCs w:val="16"/>
              </w:rPr>
              <w:t>рассказать</w:t>
            </w:r>
          </w:p>
        </w:tc>
        <w:tc>
          <w:tcPr>
            <w:tcW w:w="1020" w:type="pct"/>
            <w:tcBorders>
              <w:top w:val="single" w:sz="6" w:space="0" w:color="000000"/>
              <w:bottom w:val="single" w:sz="6" w:space="0" w:color="000000"/>
            </w:tcBorders>
            <w:shd w:val="pct20" w:color="000000" w:fill="FFFFFF"/>
          </w:tcPr>
          <w:p w14:paraId="4F3C5828" w14:textId="77777777" w:rsidR="00B246F4" w:rsidRPr="00D00AC4" w:rsidRDefault="00B246F4" w:rsidP="000B5D2E">
            <w:pPr>
              <w:spacing w:line="235" w:lineRule="auto"/>
              <w:ind w:left="-57" w:right="-57" w:firstLine="0"/>
              <w:jc w:val="left"/>
              <w:rPr>
                <w:sz w:val="20"/>
                <w:szCs w:val="16"/>
              </w:rPr>
            </w:pPr>
            <w:r w:rsidRPr="00D00AC4">
              <w:rPr>
                <w:sz w:val="20"/>
                <w:szCs w:val="16"/>
              </w:rPr>
              <w:t>kathāpeti</w:t>
            </w:r>
          </w:p>
        </w:tc>
        <w:tc>
          <w:tcPr>
            <w:tcW w:w="1545" w:type="pct"/>
            <w:tcBorders>
              <w:top w:val="single" w:sz="6" w:space="0" w:color="000000"/>
              <w:bottom w:val="single" w:sz="6" w:space="0" w:color="000000"/>
              <w:right w:val="single" w:sz="6" w:space="0" w:color="808080"/>
            </w:tcBorders>
            <w:shd w:val="pct20" w:color="000000" w:fill="FFFFFF"/>
          </w:tcPr>
          <w:p w14:paraId="590ED949" w14:textId="77777777" w:rsidR="00B246F4" w:rsidRPr="00D00AC4" w:rsidRDefault="00B246F4" w:rsidP="000B5D2E">
            <w:pPr>
              <w:spacing w:line="235" w:lineRule="auto"/>
              <w:ind w:left="-57" w:right="-57" w:firstLine="0"/>
              <w:jc w:val="left"/>
              <w:rPr>
                <w:sz w:val="20"/>
                <w:szCs w:val="16"/>
              </w:rPr>
            </w:pPr>
            <w:r w:rsidRPr="00D00AC4">
              <w:rPr>
                <w:sz w:val="20"/>
                <w:szCs w:val="16"/>
              </w:rPr>
              <w:t>просить/дать рассказать</w:t>
            </w:r>
          </w:p>
        </w:tc>
      </w:tr>
      <w:tr w:rsidR="00B246F4" w:rsidRPr="00D00AC4" w14:paraId="053DF80D"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46E88374" w14:textId="77777777" w:rsidR="00B246F4" w:rsidRPr="00D00AC4" w:rsidRDefault="00B246F4" w:rsidP="000B5D2E">
            <w:pPr>
              <w:spacing w:line="235" w:lineRule="auto"/>
              <w:ind w:left="-57" w:right="-57" w:firstLine="0"/>
              <w:jc w:val="left"/>
              <w:rPr>
                <w:b/>
                <w:sz w:val="20"/>
                <w:szCs w:val="16"/>
              </w:rPr>
            </w:pPr>
            <w:r w:rsidRPr="00D00AC4">
              <w:rPr>
                <w:b/>
                <w:sz w:val="20"/>
                <w:szCs w:val="16"/>
              </w:rPr>
              <w:t>107</w:t>
            </w:r>
          </w:p>
        </w:tc>
        <w:tc>
          <w:tcPr>
            <w:tcW w:w="963" w:type="pct"/>
            <w:tcBorders>
              <w:top w:val="single" w:sz="6" w:space="0" w:color="000000"/>
              <w:bottom w:val="single" w:sz="6" w:space="0" w:color="000000"/>
            </w:tcBorders>
            <w:shd w:val="pct25" w:color="C0C0C0" w:fill="FFFFFF"/>
          </w:tcPr>
          <w:p w14:paraId="6107CD95" w14:textId="77777777" w:rsidR="00B246F4" w:rsidRPr="00D00AC4" w:rsidRDefault="00B246F4" w:rsidP="000B5D2E">
            <w:pPr>
              <w:spacing w:line="235" w:lineRule="auto"/>
              <w:ind w:left="-57" w:right="-57" w:firstLine="0"/>
              <w:jc w:val="left"/>
              <w:rPr>
                <w:sz w:val="20"/>
                <w:szCs w:val="16"/>
              </w:rPr>
            </w:pPr>
            <w:r w:rsidRPr="00D00AC4">
              <w:rPr>
                <w:sz w:val="20"/>
                <w:szCs w:val="16"/>
              </w:rPr>
              <w:t>koṭṭeti</w:t>
            </w:r>
          </w:p>
        </w:tc>
        <w:tc>
          <w:tcPr>
            <w:tcW w:w="1110" w:type="pct"/>
            <w:tcBorders>
              <w:top w:val="single" w:sz="6" w:space="0" w:color="000000"/>
              <w:bottom w:val="single" w:sz="6" w:space="0" w:color="000000"/>
            </w:tcBorders>
            <w:shd w:val="pct25" w:color="C0C0C0" w:fill="FFFFFF"/>
          </w:tcPr>
          <w:p w14:paraId="0366C22C" w14:textId="77777777" w:rsidR="00B246F4" w:rsidRPr="00D00AC4" w:rsidRDefault="00B246F4" w:rsidP="000B5D2E">
            <w:pPr>
              <w:spacing w:line="235" w:lineRule="auto"/>
              <w:ind w:left="-57" w:right="-57" w:firstLine="0"/>
              <w:jc w:val="left"/>
              <w:rPr>
                <w:sz w:val="20"/>
                <w:szCs w:val="16"/>
              </w:rPr>
            </w:pPr>
            <w:r w:rsidRPr="00D00AC4">
              <w:rPr>
                <w:sz w:val="20"/>
                <w:szCs w:val="16"/>
              </w:rPr>
              <w:t>бить, колотить</w:t>
            </w:r>
          </w:p>
        </w:tc>
        <w:tc>
          <w:tcPr>
            <w:tcW w:w="1020" w:type="pct"/>
            <w:tcBorders>
              <w:top w:val="single" w:sz="6" w:space="0" w:color="000000"/>
              <w:bottom w:val="single" w:sz="6" w:space="0" w:color="000000"/>
            </w:tcBorders>
            <w:shd w:val="pct25" w:color="C0C0C0" w:fill="FFFFFF"/>
          </w:tcPr>
          <w:p w14:paraId="1833BAD3" w14:textId="77777777" w:rsidR="00B246F4" w:rsidRPr="00D00AC4" w:rsidRDefault="00B246F4" w:rsidP="000B5D2E">
            <w:pPr>
              <w:spacing w:line="235" w:lineRule="auto"/>
              <w:ind w:left="-57" w:right="-57" w:firstLine="0"/>
              <w:jc w:val="left"/>
              <w:rPr>
                <w:sz w:val="20"/>
                <w:szCs w:val="16"/>
              </w:rPr>
            </w:pPr>
            <w:r w:rsidRPr="00D00AC4">
              <w:rPr>
                <w:sz w:val="20"/>
                <w:szCs w:val="16"/>
              </w:rPr>
              <w:t>koṭṭāpeti</w:t>
            </w:r>
          </w:p>
        </w:tc>
        <w:tc>
          <w:tcPr>
            <w:tcW w:w="1545" w:type="pct"/>
            <w:tcBorders>
              <w:top w:val="single" w:sz="6" w:space="0" w:color="000000"/>
              <w:bottom w:val="single" w:sz="6" w:space="0" w:color="000000"/>
              <w:right w:val="single" w:sz="6" w:space="0" w:color="808080"/>
            </w:tcBorders>
            <w:shd w:val="pct25" w:color="C0C0C0" w:fill="FFFFFF"/>
          </w:tcPr>
          <w:p w14:paraId="1392E3E8"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велеть поколотить</w:t>
            </w:r>
          </w:p>
        </w:tc>
      </w:tr>
      <w:tr w:rsidR="00B246F4" w:rsidRPr="00D00AC4" w14:paraId="41B40C7E"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3561CA1D" w14:textId="77777777" w:rsidR="00B246F4" w:rsidRPr="00D00AC4" w:rsidRDefault="00B246F4" w:rsidP="000B5D2E">
            <w:pPr>
              <w:spacing w:line="235" w:lineRule="auto"/>
              <w:ind w:left="-57" w:right="-57" w:firstLine="0"/>
              <w:jc w:val="left"/>
              <w:rPr>
                <w:b/>
                <w:sz w:val="20"/>
                <w:szCs w:val="16"/>
              </w:rPr>
            </w:pPr>
            <w:r w:rsidRPr="00D00AC4">
              <w:rPr>
                <w:b/>
                <w:sz w:val="20"/>
                <w:szCs w:val="16"/>
              </w:rPr>
              <w:t>108</w:t>
            </w:r>
          </w:p>
        </w:tc>
        <w:tc>
          <w:tcPr>
            <w:tcW w:w="963" w:type="pct"/>
            <w:tcBorders>
              <w:top w:val="single" w:sz="6" w:space="0" w:color="000000"/>
              <w:bottom w:val="single" w:sz="6" w:space="0" w:color="000000"/>
            </w:tcBorders>
            <w:shd w:val="pct20" w:color="000000" w:fill="FFFFFF"/>
          </w:tcPr>
          <w:p w14:paraId="039387A4" w14:textId="77777777" w:rsidR="00B246F4" w:rsidRPr="00D00AC4" w:rsidRDefault="00B246F4" w:rsidP="000B5D2E">
            <w:pPr>
              <w:spacing w:line="235" w:lineRule="auto"/>
              <w:ind w:left="-57" w:right="-57" w:firstLine="0"/>
              <w:jc w:val="left"/>
              <w:rPr>
                <w:sz w:val="20"/>
                <w:szCs w:val="16"/>
              </w:rPr>
            </w:pPr>
            <w:r w:rsidRPr="00D00AC4">
              <w:rPr>
                <w:sz w:val="20"/>
                <w:szCs w:val="16"/>
              </w:rPr>
              <w:t>gaṇeti</w:t>
            </w:r>
          </w:p>
        </w:tc>
        <w:tc>
          <w:tcPr>
            <w:tcW w:w="1110" w:type="pct"/>
            <w:tcBorders>
              <w:top w:val="single" w:sz="6" w:space="0" w:color="000000"/>
              <w:bottom w:val="single" w:sz="6" w:space="0" w:color="000000"/>
            </w:tcBorders>
            <w:shd w:val="pct20" w:color="000000" w:fill="FFFFFF"/>
          </w:tcPr>
          <w:p w14:paraId="4DC74E88" w14:textId="77777777" w:rsidR="00B246F4" w:rsidRPr="00D00AC4" w:rsidRDefault="00B246F4" w:rsidP="000B5D2E">
            <w:pPr>
              <w:spacing w:line="235" w:lineRule="auto"/>
              <w:ind w:left="-57" w:right="-57" w:firstLine="0"/>
              <w:jc w:val="left"/>
              <w:rPr>
                <w:sz w:val="20"/>
                <w:szCs w:val="16"/>
              </w:rPr>
            </w:pPr>
            <w:r w:rsidRPr="00D00AC4">
              <w:rPr>
                <w:sz w:val="20"/>
                <w:szCs w:val="16"/>
              </w:rPr>
              <w:t>вычислять</w:t>
            </w:r>
          </w:p>
        </w:tc>
        <w:tc>
          <w:tcPr>
            <w:tcW w:w="1020" w:type="pct"/>
            <w:tcBorders>
              <w:top w:val="single" w:sz="6" w:space="0" w:color="000000"/>
              <w:bottom w:val="single" w:sz="6" w:space="0" w:color="000000"/>
            </w:tcBorders>
            <w:shd w:val="pct20" w:color="000000" w:fill="FFFFFF"/>
          </w:tcPr>
          <w:p w14:paraId="721C9AD5" w14:textId="77777777" w:rsidR="00B246F4" w:rsidRPr="00D00AC4" w:rsidRDefault="00B246F4" w:rsidP="000B5D2E">
            <w:pPr>
              <w:spacing w:line="235" w:lineRule="auto"/>
              <w:ind w:left="-57" w:right="-57" w:firstLine="0"/>
              <w:jc w:val="left"/>
              <w:rPr>
                <w:sz w:val="20"/>
                <w:szCs w:val="16"/>
              </w:rPr>
            </w:pPr>
            <w:r w:rsidRPr="00D00AC4">
              <w:rPr>
                <w:sz w:val="20"/>
                <w:szCs w:val="16"/>
              </w:rPr>
              <w:t>gaṇāpeti</w:t>
            </w:r>
          </w:p>
        </w:tc>
        <w:tc>
          <w:tcPr>
            <w:tcW w:w="1545" w:type="pct"/>
            <w:tcBorders>
              <w:top w:val="single" w:sz="6" w:space="0" w:color="000000"/>
              <w:bottom w:val="single" w:sz="6" w:space="0" w:color="000000"/>
              <w:right w:val="single" w:sz="6" w:space="0" w:color="808080"/>
            </w:tcBorders>
            <w:shd w:val="pct20" w:color="000000" w:fill="FFFFFF"/>
          </w:tcPr>
          <w:p w14:paraId="4E6CDF01" w14:textId="77777777" w:rsidR="00B246F4" w:rsidRPr="00D00AC4" w:rsidRDefault="00B246F4" w:rsidP="000B5D2E">
            <w:pPr>
              <w:spacing w:line="235" w:lineRule="auto"/>
              <w:ind w:left="-57" w:right="-57" w:firstLine="0"/>
              <w:jc w:val="left"/>
              <w:rPr>
                <w:sz w:val="20"/>
                <w:szCs w:val="16"/>
              </w:rPr>
            </w:pPr>
            <w:r w:rsidRPr="00D00AC4">
              <w:rPr>
                <w:sz w:val="20"/>
                <w:szCs w:val="16"/>
              </w:rPr>
              <w:t>просить вычислить</w:t>
            </w:r>
          </w:p>
        </w:tc>
      </w:tr>
      <w:tr w:rsidR="00B246F4" w:rsidRPr="00D00AC4" w14:paraId="11158B5A"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33502387" w14:textId="77777777" w:rsidR="00B246F4" w:rsidRPr="00D00AC4" w:rsidRDefault="00B246F4" w:rsidP="000B5D2E">
            <w:pPr>
              <w:spacing w:line="235" w:lineRule="auto"/>
              <w:ind w:left="-57" w:right="-57" w:firstLine="0"/>
              <w:jc w:val="left"/>
              <w:rPr>
                <w:b/>
                <w:sz w:val="20"/>
                <w:szCs w:val="16"/>
              </w:rPr>
            </w:pPr>
            <w:r w:rsidRPr="00D00AC4">
              <w:rPr>
                <w:b/>
                <w:sz w:val="20"/>
                <w:szCs w:val="16"/>
              </w:rPr>
              <w:t>109</w:t>
            </w:r>
          </w:p>
        </w:tc>
        <w:tc>
          <w:tcPr>
            <w:tcW w:w="963" w:type="pct"/>
            <w:tcBorders>
              <w:top w:val="single" w:sz="6" w:space="0" w:color="000000"/>
              <w:bottom w:val="single" w:sz="6" w:space="0" w:color="000000"/>
            </w:tcBorders>
            <w:shd w:val="pct25" w:color="C0C0C0" w:fill="FFFFFF"/>
          </w:tcPr>
          <w:p w14:paraId="246FBF25"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gopeti</w:t>
            </w:r>
          </w:p>
        </w:tc>
        <w:tc>
          <w:tcPr>
            <w:tcW w:w="1110" w:type="pct"/>
            <w:tcBorders>
              <w:top w:val="single" w:sz="6" w:space="0" w:color="000000"/>
              <w:bottom w:val="single" w:sz="6" w:space="0" w:color="000000"/>
            </w:tcBorders>
            <w:shd w:val="pct25" w:color="C0C0C0" w:fill="FFFFFF"/>
          </w:tcPr>
          <w:p w14:paraId="6E04C4C2" w14:textId="77777777" w:rsidR="00B246F4" w:rsidRPr="00D00AC4" w:rsidRDefault="00B246F4" w:rsidP="000B5D2E">
            <w:pPr>
              <w:spacing w:line="235" w:lineRule="auto"/>
              <w:ind w:left="-57" w:right="-57" w:firstLine="0"/>
              <w:jc w:val="left"/>
              <w:rPr>
                <w:sz w:val="20"/>
                <w:szCs w:val="16"/>
              </w:rPr>
            </w:pPr>
            <w:r w:rsidRPr="00D00AC4">
              <w:rPr>
                <w:sz w:val="20"/>
                <w:szCs w:val="16"/>
              </w:rPr>
              <w:t>пасти</w:t>
            </w:r>
          </w:p>
        </w:tc>
        <w:tc>
          <w:tcPr>
            <w:tcW w:w="1020" w:type="pct"/>
            <w:tcBorders>
              <w:top w:val="single" w:sz="6" w:space="0" w:color="000000"/>
              <w:bottom w:val="single" w:sz="6" w:space="0" w:color="000000"/>
            </w:tcBorders>
            <w:shd w:val="pct25" w:color="C0C0C0" w:fill="FFFFFF"/>
          </w:tcPr>
          <w:p w14:paraId="47FD29E8"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 gopāpeti</w:t>
            </w:r>
          </w:p>
        </w:tc>
        <w:tc>
          <w:tcPr>
            <w:tcW w:w="1545" w:type="pct"/>
            <w:tcBorders>
              <w:top w:val="single" w:sz="6" w:space="0" w:color="000000"/>
              <w:bottom w:val="single" w:sz="6" w:space="0" w:color="000000"/>
              <w:right w:val="single" w:sz="6" w:space="0" w:color="808080"/>
            </w:tcBorders>
            <w:shd w:val="pct25" w:color="C0C0C0" w:fill="FFFFFF"/>
          </w:tcPr>
          <w:p w14:paraId="563D849E"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пасти</w:t>
            </w:r>
          </w:p>
        </w:tc>
      </w:tr>
      <w:tr w:rsidR="00B246F4" w:rsidRPr="00D00AC4" w14:paraId="0A9CFED9"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028FA908" w14:textId="77777777" w:rsidR="00B246F4" w:rsidRPr="00D00AC4" w:rsidRDefault="00B246F4" w:rsidP="000B5D2E">
            <w:pPr>
              <w:spacing w:line="235" w:lineRule="auto"/>
              <w:ind w:left="-57" w:right="-57" w:firstLine="0"/>
              <w:jc w:val="left"/>
              <w:rPr>
                <w:b/>
                <w:sz w:val="20"/>
                <w:szCs w:val="16"/>
              </w:rPr>
            </w:pPr>
            <w:r w:rsidRPr="00D00AC4">
              <w:rPr>
                <w:b/>
                <w:sz w:val="20"/>
                <w:szCs w:val="16"/>
              </w:rPr>
              <w:t>110</w:t>
            </w:r>
          </w:p>
        </w:tc>
        <w:tc>
          <w:tcPr>
            <w:tcW w:w="963" w:type="pct"/>
            <w:tcBorders>
              <w:top w:val="single" w:sz="6" w:space="0" w:color="000000"/>
              <w:bottom w:val="single" w:sz="6" w:space="0" w:color="000000"/>
            </w:tcBorders>
            <w:shd w:val="pct20" w:color="000000" w:fill="FFFFFF"/>
          </w:tcPr>
          <w:p w14:paraId="5C544742"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ghāteti </w:t>
            </w:r>
          </w:p>
        </w:tc>
        <w:tc>
          <w:tcPr>
            <w:tcW w:w="1110" w:type="pct"/>
            <w:tcBorders>
              <w:top w:val="single" w:sz="6" w:space="0" w:color="000000"/>
              <w:bottom w:val="single" w:sz="6" w:space="0" w:color="000000"/>
            </w:tcBorders>
            <w:shd w:val="pct20" w:color="000000" w:fill="FFFFFF"/>
          </w:tcPr>
          <w:p w14:paraId="283EA764" w14:textId="77777777" w:rsidR="00B246F4" w:rsidRPr="00D00AC4" w:rsidRDefault="00B246F4" w:rsidP="000B5D2E">
            <w:pPr>
              <w:spacing w:line="235" w:lineRule="auto"/>
              <w:ind w:left="-57" w:right="-57" w:firstLine="0"/>
              <w:jc w:val="left"/>
              <w:rPr>
                <w:sz w:val="20"/>
                <w:szCs w:val="16"/>
              </w:rPr>
            </w:pPr>
            <w:r w:rsidRPr="00D00AC4">
              <w:rPr>
                <w:sz w:val="20"/>
                <w:szCs w:val="16"/>
              </w:rPr>
              <w:t>убить</w:t>
            </w:r>
          </w:p>
        </w:tc>
        <w:tc>
          <w:tcPr>
            <w:tcW w:w="1020" w:type="pct"/>
            <w:tcBorders>
              <w:top w:val="single" w:sz="6" w:space="0" w:color="000000"/>
              <w:bottom w:val="single" w:sz="6" w:space="0" w:color="000000"/>
            </w:tcBorders>
            <w:shd w:val="pct20" w:color="000000" w:fill="FFFFFF"/>
          </w:tcPr>
          <w:p w14:paraId="06A86DD7"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ghātāpeti </w:t>
            </w:r>
          </w:p>
        </w:tc>
        <w:tc>
          <w:tcPr>
            <w:tcW w:w="1545" w:type="pct"/>
            <w:tcBorders>
              <w:top w:val="single" w:sz="6" w:space="0" w:color="000000"/>
              <w:bottom w:val="single" w:sz="6" w:space="0" w:color="000000"/>
              <w:right w:val="single" w:sz="6" w:space="0" w:color="808080"/>
            </w:tcBorders>
            <w:shd w:val="pct20" w:color="000000" w:fill="FFFFFF"/>
          </w:tcPr>
          <w:p w14:paraId="068A81AA"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прикончить</w:t>
            </w:r>
          </w:p>
        </w:tc>
      </w:tr>
      <w:tr w:rsidR="00B246F4" w:rsidRPr="00D00AC4" w14:paraId="5A53B0A0"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43E98520" w14:textId="77777777" w:rsidR="00B246F4" w:rsidRPr="00D00AC4" w:rsidRDefault="00B246F4" w:rsidP="000B5D2E">
            <w:pPr>
              <w:spacing w:line="235" w:lineRule="auto"/>
              <w:ind w:left="-57" w:right="-57" w:firstLine="0"/>
              <w:jc w:val="left"/>
              <w:rPr>
                <w:b/>
                <w:sz w:val="20"/>
                <w:szCs w:val="16"/>
              </w:rPr>
            </w:pPr>
            <w:r w:rsidRPr="00D00AC4">
              <w:rPr>
                <w:b/>
                <w:sz w:val="20"/>
                <w:szCs w:val="16"/>
              </w:rPr>
              <w:t>111</w:t>
            </w:r>
          </w:p>
        </w:tc>
        <w:tc>
          <w:tcPr>
            <w:tcW w:w="963" w:type="pct"/>
            <w:tcBorders>
              <w:top w:val="single" w:sz="6" w:space="0" w:color="000000"/>
              <w:bottom w:val="single" w:sz="6" w:space="0" w:color="000000"/>
            </w:tcBorders>
            <w:shd w:val="pct25" w:color="C0C0C0" w:fill="FFFFFF"/>
          </w:tcPr>
          <w:p w14:paraId="70A5029A" w14:textId="77777777" w:rsidR="00B246F4" w:rsidRPr="00D00AC4" w:rsidRDefault="00B246F4" w:rsidP="000B5D2E">
            <w:pPr>
              <w:spacing w:line="235" w:lineRule="auto"/>
              <w:ind w:left="-57" w:right="-57" w:firstLine="0"/>
              <w:jc w:val="left"/>
              <w:rPr>
                <w:sz w:val="20"/>
                <w:szCs w:val="16"/>
              </w:rPr>
            </w:pPr>
            <w:r w:rsidRPr="00D00AC4">
              <w:rPr>
                <w:sz w:val="20"/>
                <w:szCs w:val="16"/>
              </w:rPr>
              <w:t>chaḍḍeti</w:t>
            </w:r>
          </w:p>
        </w:tc>
        <w:tc>
          <w:tcPr>
            <w:tcW w:w="1110" w:type="pct"/>
            <w:tcBorders>
              <w:top w:val="single" w:sz="6" w:space="0" w:color="000000"/>
              <w:bottom w:val="single" w:sz="6" w:space="0" w:color="000000"/>
            </w:tcBorders>
            <w:shd w:val="pct25" w:color="C0C0C0" w:fill="FFFFFF"/>
          </w:tcPr>
          <w:p w14:paraId="0561AFF5" w14:textId="77777777" w:rsidR="00B246F4" w:rsidRPr="00D00AC4" w:rsidRDefault="00B246F4" w:rsidP="000B5D2E">
            <w:pPr>
              <w:spacing w:line="235" w:lineRule="auto"/>
              <w:ind w:left="-57" w:right="-57" w:firstLine="0"/>
              <w:jc w:val="left"/>
              <w:rPr>
                <w:sz w:val="20"/>
                <w:szCs w:val="16"/>
              </w:rPr>
            </w:pPr>
            <w:r w:rsidRPr="00D00AC4">
              <w:rPr>
                <w:sz w:val="20"/>
                <w:szCs w:val="16"/>
              </w:rPr>
              <w:t>выбросить</w:t>
            </w:r>
          </w:p>
        </w:tc>
        <w:tc>
          <w:tcPr>
            <w:tcW w:w="1020" w:type="pct"/>
            <w:tcBorders>
              <w:top w:val="single" w:sz="6" w:space="0" w:color="000000"/>
              <w:bottom w:val="single" w:sz="6" w:space="0" w:color="000000"/>
            </w:tcBorders>
            <w:shd w:val="pct25" w:color="C0C0C0" w:fill="FFFFFF"/>
          </w:tcPr>
          <w:p w14:paraId="0FA7ED99" w14:textId="77777777" w:rsidR="00B246F4" w:rsidRPr="00D00AC4" w:rsidRDefault="00B246F4" w:rsidP="000B5D2E">
            <w:pPr>
              <w:spacing w:line="235" w:lineRule="auto"/>
              <w:ind w:left="-57" w:right="-57" w:firstLine="0"/>
              <w:jc w:val="left"/>
              <w:rPr>
                <w:sz w:val="20"/>
                <w:szCs w:val="16"/>
              </w:rPr>
            </w:pPr>
            <w:r w:rsidRPr="00D00AC4">
              <w:rPr>
                <w:sz w:val="20"/>
                <w:szCs w:val="16"/>
              </w:rPr>
              <w:t>chaḍḍāpeti</w:t>
            </w:r>
          </w:p>
        </w:tc>
        <w:tc>
          <w:tcPr>
            <w:tcW w:w="1545" w:type="pct"/>
            <w:tcBorders>
              <w:top w:val="single" w:sz="6" w:space="0" w:color="000000"/>
              <w:bottom w:val="single" w:sz="6" w:space="0" w:color="000000"/>
              <w:right w:val="single" w:sz="6" w:space="0" w:color="808080"/>
            </w:tcBorders>
            <w:shd w:val="pct25" w:color="C0C0C0" w:fill="FFFFFF"/>
          </w:tcPr>
          <w:p w14:paraId="3852C4C6"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выбросить</w:t>
            </w:r>
          </w:p>
        </w:tc>
      </w:tr>
      <w:tr w:rsidR="00B246F4" w:rsidRPr="00D00AC4" w14:paraId="38F27D92"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57ABDC04" w14:textId="77777777" w:rsidR="00B246F4" w:rsidRPr="00D00AC4" w:rsidRDefault="00B246F4" w:rsidP="000B5D2E">
            <w:pPr>
              <w:spacing w:line="235" w:lineRule="auto"/>
              <w:ind w:left="-57" w:right="-57" w:firstLine="0"/>
              <w:jc w:val="left"/>
              <w:rPr>
                <w:b/>
                <w:sz w:val="20"/>
                <w:szCs w:val="16"/>
              </w:rPr>
            </w:pPr>
            <w:r w:rsidRPr="00D00AC4">
              <w:rPr>
                <w:b/>
                <w:sz w:val="20"/>
                <w:szCs w:val="16"/>
              </w:rPr>
              <w:t>112</w:t>
            </w:r>
          </w:p>
        </w:tc>
        <w:tc>
          <w:tcPr>
            <w:tcW w:w="963" w:type="pct"/>
            <w:tcBorders>
              <w:top w:val="single" w:sz="6" w:space="0" w:color="000000"/>
              <w:bottom w:val="single" w:sz="6" w:space="0" w:color="000000"/>
            </w:tcBorders>
            <w:shd w:val="pct20" w:color="000000" w:fill="FFFFFF"/>
          </w:tcPr>
          <w:p w14:paraId="772462E3" w14:textId="77777777" w:rsidR="00B246F4" w:rsidRPr="00D00AC4" w:rsidRDefault="00B246F4" w:rsidP="000B5D2E">
            <w:pPr>
              <w:spacing w:line="235" w:lineRule="auto"/>
              <w:ind w:left="-57" w:right="-57" w:firstLine="0"/>
              <w:jc w:val="left"/>
              <w:rPr>
                <w:sz w:val="20"/>
                <w:szCs w:val="16"/>
              </w:rPr>
            </w:pPr>
            <w:r w:rsidRPr="00D00AC4">
              <w:rPr>
                <w:sz w:val="20"/>
                <w:szCs w:val="16"/>
              </w:rPr>
              <w:t>tajjeti</w:t>
            </w:r>
          </w:p>
        </w:tc>
        <w:tc>
          <w:tcPr>
            <w:tcW w:w="1110" w:type="pct"/>
            <w:tcBorders>
              <w:top w:val="single" w:sz="6" w:space="0" w:color="000000"/>
              <w:bottom w:val="single" w:sz="6" w:space="0" w:color="000000"/>
            </w:tcBorders>
            <w:shd w:val="pct20" w:color="000000" w:fill="FFFFFF"/>
          </w:tcPr>
          <w:p w14:paraId="49F28BB6" w14:textId="77777777" w:rsidR="00B246F4" w:rsidRPr="00D00AC4" w:rsidRDefault="00B246F4" w:rsidP="000B5D2E">
            <w:pPr>
              <w:spacing w:line="235" w:lineRule="auto"/>
              <w:ind w:left="-57" w:right="-57" w:firstLine="0"/>
              <w:jc w:val="left"/>
              <w:rPr>
                <w:sz w:val="20"/>
                <w:szCs w:val="16"/>
              </w:rPr>
            </w:pPr>
            <w:r w:rsidRPr="00D00AC4">
              <w:rPr>
                <w:sz w:val="20"/>
                <w:szCs w:val="16"/>
              </w:rPr>
              <w:t>угрожать</w:t>
            </w:r>
          </w:p>
        </w:tc>
        <w:tc>
          <w:tcPr>
            <w:tcW w:w="1020" w:type="pct"/>
            <w:tcBorders>
              <w:top w:val="single" w:sz="6" w:space="0" w:color="000000"/>
              <w:bottom w:val="single" w:sz="6" w:space="0" w:color="000000"/>
            </w:tcBorders>
            <w:shd w:val="pct20" w:color="000000" w:fill="FFFFFF"/>
          </w:tcPr>
          <w:p w14:paraId="78E698A9" w14:textId="77777777" w:rsidR="00B246F4" w:rsidRPr="00D00AC4" w:rsidRDefault="00B246F4" w:rsidP="000B5D2E">
            <w:pPr>
              <w:spacing w:line="235" w:lineRule="auto"/>
              <w:ind w:left="-57" w:right="-57" w:firstLine="0"/>
              <w:jc w:val="left"/>
              <w:rPr>
                <w:sz w:val="20"/>
                <w:szCs w:val="16"/>
              </w:rPr>
            </w:pPr>
            <w:r w:rsidRPr="00D00AC4">
              <w:rPr>
                <w:sz w:val="20"/>
                <w:szCs w:val="16"/>
              </w:rPr>
              <w:t>tajjāpeti</w:t>
            </w:r>
          </w:p>
        </w:tc>
        <w:tc>
          <w:tcPr>
            <w:tcW w:w="1545" w:type="pct"/>
            <w:tcBorders>
              <w:top w:val="single" w:sz="6" w:space="0" w:color="000000"/>
              <w:bottom w:val="single" w:sz="6" w:space="0" w:color="000000"/>
              <w:right w:val="single" w:sz="6" w:space="0" w:color="808080"/>
            </w:tcBorders>
            <w:shd w:val="pct20" w:color="000000" w:fill="FFFFFF"/>
          </w:tcPr>
          <w:p w14:paraId="417B798A" w14:textId="77777777" w:rsidR="00B246F4" w:rsidRPr="00D00AC4" w:rsidRDefault="00B246F4" w:rsidP="000B5D2E">
            <w:pPr>
              <w:spacing w:line="235" w:lineRule="auto"/>
              <w:ind w:left="-57" w:right="-57" w:firstLine="0"/>
              <w:jc w:val="left"/>
              <w:rPr>
                <w:sz w:val="20"/>
                <w:szCs w:val="16"/>
              </w:rPr>
            </w:pPr>
            <w:r w:rsidRPr="00D00AC4">
              <w:rPr>
                <w:sz w:val="20"/>
                <w:szCs w:val="16"/>
              </w:rPr>
              <w:t>опосредованно угрожать</w:t>
            </w:r>
          </w:p>
        </w:tc>
      </w:tr>
      <w:tr w:rsidR="00B246F4" w:rsidRPr="00D00AC4" w14:paraId="730E8DCB"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49C82D18" w14:textId="77777777" w:rsidR="00B246F4" w:rsidRPr="00D00AC4" w:rsidRDefault="00B246F4" w:rsidP="000B5D2E">
            <w:pPr>
              <w:spacing w:line="235" w:lineRule="auto"/>
              <w:ind w:left="-57" w:right="-57" w:firstLine="0"/>
              <w:jc w:val="left"/>
              <w:rPr>
                <w:b/>
                <w:sz w:val="20"/>
                <w:szCs w:val="16"/>
              </w:rPr>
            </w:pPr>
            <w:r w:rsidRPr="00D00AC4">
              <w:rPr>
                <w:b/>
                <w:sz w:val="20"/>
                <w:szCs w:val="16"/>
              </w:rPr>
              <w:t>113</w:t>
            </w:r>
          </w:p>
        </w:tc>
        <w:tc>
          <w:tcPr>
            <w:tcW w:w="963" w:type="pct"/>
            <w:tcBorders>
              <w:top w:val="single" w:sz="6" w:space="0" w:color="000000"/>
              <w:bottom w:val="single" w:sz="6" w:space="0" w:color="000000"/>
            </w:tcBorders>
            <w:shd w:val="pct25" w:color="C0C0C0" w:fill="FFFFFF"/>
          </w:tcPr>
          <w:p w14:paraId="1F76D081" w14:textId="77777777" w:rsidR="00B246F4" w:rsidRPr="00D00AC4" w:rsidRDefault="00B246F4" w:rsidP="000B5D2E">
            <w:pPr>
              <w:spacing w:line="235" w:lineRule="auto"/>
              <w:ind w:left="-57" w:right="-57" w:firstLine="0"/>
              <w:jc w:val="left"/>
              <w:rPr>
                <w:sz w:val="20"/>
                <w:szCs w:val="16"/>
              </w:rPr>
            </w:pPr>
            <w:r w:rsidRPr="00D00AC4">
              <w:rPr>
                <w:sz w:val="20"/>
                <w:szCs w:val="16"/>
              </w:rPr>
              <w:t>daṇḍeti</w:t>
            </w:r>
          </w:p>
        </w:tc>
        <w:tc>
          <w:tcPr>
            <w:tcW w:w="1110" w:type="pct"/>
            <w:tcBorders>
              <w:top w:val="single" w:sz="6" w:space="0" w:color="000000"/>
              <w:bottom w:val="single" w:sz="6" w:space="0" w:color="000000"/>
            </w:tcBorders>
            <w:shd w:val="pct25" w:color="C0C0C0" w:fill="FFFFFF"/>
          </w:tcPr>
          <w:p w14:paraId="2C29B616" w14:textId="77777777" w:rsidR="00B246F4" w:rsidRPr="00D00AC4" w:rsidRDefault="00B246F4" w:rsidP="000B5D2E">
            <w:pPr>
              <w:spacing w:line="235" w:lineRule="auto"/>
              <w:ind w:left="-57" w:right="-57" w:firstLine="0"/>
              <w:jc w:val="left"/>
              <w:rPr>
                <w:sz w:val="20"/>
                <w:szCs w:val="16"/>
              </w:rPr>
            </w:pPr>
            <w:r w:rsidRPr="00D00AC4">
              <w:rPr>
                <w:sz w:val="20"/>
                <w:szCs w:val="16"/>
              </w:rPr>
              <w:t>штрафовать, карать</w:t>
            </w:r>
          </w:p>
        </w:tc>
        <w:tc>
          <w:tcPr>
            <w:tcW w:w="1020" w:type="pct"/>
            <w:tcBorders>
              <w:top w:val="single" w:sz="6" w:space="0" w:color="000000"/>
              <w:bottom w:val="single" w:sz="6" w:space="0" w:color="000000"/>
            </w:tcBorders>
            <w:shd w:val="pct25" w:color="C0C0C0" w:fill="FFFFFF"/>
          </w:tcPr>
          <w:p w14:paraId="573B3FEF" w14:textId="77777777" w:rsidR="00B246F4" w:rsidRPr="00D00AC4" w:rsidRDefault="00B246F4" w:rsidP="000B5D2E">
            <w:pPr>
              <w:spacing w:line="235" w:lineRule="auto"/>
              <w:ind w:left="-57" w:right="-57" w:firstLine="0"/>
              <w:jc w:val="left"/>
              <w:rPr>
                <w:sz w:val="20"/>
                <w:szCs w:val="16"/>
              </w:rPr>
            </w:pPr>
            <w:r w:rsidRPr="00D00AC4">
              <w:rPr>
                <w:sz w:val="20"/>
                <w:szCs w:val="16"/>
              </w:rPr>
              <w:t>daṇḍāpeti</w:t>
            </w:r>
          </w:p>
        </w:tc>
        <w:tc>
          <w:tcPr>
            <w:tcW w:w="1545" w:type="pct"/>
            <w:tcBorders>
              <w:top w:val="single" w:sz="6" w:space="0" w:color="000000"/>
              <w:bottom w:val="single" w:sz="6" w:space="0" w:color="000000"/>
              <w:right w:val="single" w:sz="6" w:space="0" w:color="808080"/>
            </w:tcBorders>
            <w:shd w:val="pct25" w:color="C0C0C0" w:fill="FFFFFF"/>
          </w:tcPr>
          <w:p w14:paraId="17109AC7" w14:textId="77777777" w:rsidR="00B246F4" w:rsidRPr="00D00AC4" w:rsidRDefault="00B246F4" w:rsidP="000B5D2E">
            <w:pPr>
              <w:spacing w:line="235" w:lineRule="auto"/>
              <w:ind w:left="-57" w:right="-57" w:firstLine="0"/>
              <w:jc w:val="left"/>
              <w:rPr>
                <w:sz w:val="20"/>
                <w:szCs w:val="16"/>
              </w:rPr>
            </w:pPr>
            <w:r w:rsidRPr="00D00AC4">
              <w:rPr>
                <w:sz w:val="20"/>
                <w:szCs w:val="16"/>
              </w:rPr>
              <w:t>распорядиться наложить штраф</w:t>
            </w:r>
          </w:p>
        </w:tc>
      </w:tr>
      <w:tr w:rsidR="00B246F4" w:rsidRPr="00D00AC4" w14:paraId="38BA77E5"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1062AC38" w14:textId="77777777" w:rsidR="00B246F4" w:rsidRPr="00D00AC4" w:rsidRDefault="00B246F4" w:rsidP="000B5D2E">
            <w:pPr>
              <w:spacing w:line="235" w:lineRule="auto"/>
              <w:ind w:left="-57" w:right="-57" w:firstLine="0"/>
              <w:jc w:val="left"/>
              <w:rPr>
                <w:b/>
                <w:sz w:val="20"/>
                <w:szCs w:val="16"/>
              </w:rPr>
            </w:pPr>
            <w:r w:rsidRPr="00D00AC4">
              <w:rPr>
                <w:b/>
                <w:sz w:val="20"/>
                <w:szCs w:val="16"/>
              </w:rPr>
              <w:t>114</w:t>
            </w:r>
          </w:p>
        </w:tc>
        <w:tc>
          <w:tcPr>
            <w:tcW w:w="963" w:type="pct"/>
            <w:tcBorders>
              <w:top w:val="single" w:sz="6" w:space="0" w:color="000000"/>
              <w:bottom w:val="single" w:sz="6" w:space="0" w:color="000000"/>
            </w:tcBorders>
            <w:shd w:val="pct20" w:color="000000" w:fill="FFFFFF"/>
          </w:tcPr>
          <w:p w14:paraId="3475A368" w14:textId="77777777" w:rsidR="00B246F4" w:rsidRPr="00D00AC4" w:rsidRDefault="00B246F4" w:rsidP="000B5D2E">
            <w:pPr>
              <w:spacing w:line="235" w:lineRule="auto"/>
              <w:ind w:left="-57" w:right="-57" w:firstLine="0"/>
              <w:jc w:val="left"/>
              <w:rPr>
                <w:sz w:val="20"/>
                <w:szCs w:val="16"/>
              </w:rPr>
            </w:pPr>
            <w:r w:rsidRPr="00D00AC4">
              <w:rPr>
                <w:sz w:val="20"/>
                <w:szCs w:val="16"/>
              </w:rPr>
              <w:t>nimanteti</w:t>
            </w:r>
          </w:p>
        </w:tc>
        <w:tc>
          <w:tcPr>
            <w:tcW w:w="1110" w:type="pct"/>
            <w:tcBorders>
              <w:top w:val="single" w:sz="6" w:space="0" w:color="000000"/>
              <w:bottom w:val="single" w:sz="6" w:space="0" w:color="000000"/>
            </w:tcBorders>
            <w:shd w:val="pct20" w:color="000000" w:fill="FFFFFF"/>
          </w:tcPr>
          <w:p w14:paraId="200A9610" w14:textId="77777777" w:rsidR="00B246F4" w:rsidRPr="00D00AC4" w:rsidRDefault="00B246F4" w:rsidP="000B5D2E">
            <w:pPr>
              <w:spacing w:line="235" w:lineRule="auto"/>
              <w:ind w:left="-57" w:right="-57" w:firstLine="0"/>
              <w:jc w:val="left"/>
              <w:rPr>
                <w:sz w:val="20"/>
                <w:szCs w:val="16"/>
              </w:rPr>
            </w:pPr>
            <w:r w:rsidRPr="00D00AC4">
              <w:rPr>
                <w:sz w:val="20"/>
                <w:szCs w:val="16"/>
              </w:rPr>
              <w:t>приглашать</w:t>
            </w:r>
          </w:p>
        </w:tc>
        <w:tc>
          <w:tcPr>
            <w:tcW w:w="1020" w:type="pct"/>
            <w:tcBorders>
              <w:top w:val="single" w:sz="6" w:space="0" w:color="000000"/>
              <w:bottom w:val="single" w:sz="6" w:space="0" w:color="000000"/>
            </w:tcBorders>
            <w:shd w:val="pct20" w:color="000000" w:fill="FFFFFF"/>
          </w:tcPr>
          <w:p w14:paraId="512BB004" w14:textId="77777777" w:rsidR="00B246F4" w:rsidRPr="00D00AC4" w:rsidRDefault="00B246F4" w:rsidP="000B5D2E">
            <w:pPr>
              <w:spacing w:line="235" w:lineRule="auto"/>
              <w:ind w:left="-57" w:right="-57" w:firstLine="0"/>
              <w:jc w:val="left"/>
              <w:rPr>
                <w:sz w:val="20"/>
                <w:szCs w:val="16"/>
              </w:rPr>
            </w:pPr>
            <w:r w:rsidRPr="00D00AC4">
              <w:rPr>
                <w:sz w:val="20"/>
                <w:szCs w:val="16"/>
              </w:rPr>
              <w:t>nimantāpeti</w:t>
            </w:r>
          </w:p>
        </w:tc>
        <w:tc>
          <w:tcPr>
            <w:tcW w:w="1545" w:type="pct"/>
            <w:tcBorders>
              <w:top w:val="single" w:sz="6" w:space="0" w:color="000000"/>
              <w:bottom w:val="single" w:sz="6" w:space="0" w:color="000000"/>
              <w:right w:val="single" w:sz="6" w:space="0" w:color="808080"/>
            </w:tcBorders>
            <w:shd w:val="pct20" w:color="000000" w:fill="FFFFFF"/>
          </w:tcPr>
          <w:p w14:paraId="140C58E1" w14:textId="77777777" w:rsidR="00B246F4" w:rsidRPr="00D00AC4" w:rsidRDefault="00B246F4" w:rsidP="000B5D2E">
            <w:pPr>
              <w:spacing w:line="235" w:lineRule="auto"/>
              <w:ind w:left="-57" w:right="-57" w:firstLine="0"/>
              <w:jc w:val="left"/>
              <w:rPr>
                <w:sz w:val="20"/>
                <w:szCs w:val="16"/>
              </w:rPr>
            </w:pPr>
            <w:r w:rsidRPr="00D00AC4">
              <w:rPr>
                <w:sz w:val="20"/>
                <w:szCs w:val="16"/>
              </w:rPr>
              <w:t>передавать приглашение</w:t>
            </w:r>
          </w:p>
        </w:tc>
      </w:tr>
      <w:tr w:rsidR="00B246F4" w:rsidRPr="00D00AC4" w14:paraId="3898731E"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649662F5" w14:textId="77777777" w:rsidR="00B246F4" w:rsidRPr="00D00AC4" w:rsidRDefault="00B246F4" w:rsidP="000B5D2E">
            <w:pPr>
              <w:spacing w:line="235" w:lineRule="auto"/>
              <w:ind w:left="-57" w:right="-57" w:firstLine="0"/>
              <w:jc w:val="left"/>
              <w:rPr>
                <w:b/>
                <w:sz w:val="20"/>
                <w:szCs w:val="16"/>
              </w:rPr>
            </w:pPr>
            <w:r w:rsidRPr="00D00AC4">
              <w:rPr>
                <w:b/>
                <w:sz w:val="20"/>
                <w:szCs w:val="16"/>
              </w:rPr>
              <w:t>115</w:t>
            </w:r>
          </w:p>
        </w:tc>
        <w:tc>
          <w:tcPr>
            <w:tcW w:w="963" w:type="pct"/>
            <w:tcBorders>
              <w:top w:val="single" w:sz="6" w:space="0" w:color="000000"/>
              <w:bottom w:val="single" w:sz="6" w:space="0" w:color="000000"/>
            </w:tcBorders>
            <w:shd w:val="pct25" w:color="C0C0C0" w:fill="FFFFFF"/>
          </w:tcPr>
          <w:p w14:paraId="785F37E1" w14:textId="77777777" w:rsidR="00B246F4" w:rsidRPr="00D00AC4" w:rsidRDefault="00B246F4" w:rsidP="000B5D2E">
            <w:pPr>
              <w:spacing w:line="235" w:lineRule="auto"/>
              <w:ind w:left="-57" w:right="-57" w:firstLine="0"/>
              <w:jc w:val="left"/>
              <w:rPr>
                <w:sz w:val="20"/>
                <w:szCs w:val="16"/>
              </w:rPr>
            </w:pPr>
            <w:r w:rsidRPr="00D00AC4">
              <w:rPr>
                <w:sz w:val="20"/>
                <w:szCs w:val="16"/>
              </w:rPr>
              <w:t>paññāpeti</w:t>
            </w:r>
          </w:p>
        </w:tc>
        <w:tc>
          <w:tcPr>
            <w:tcW w:w="1110" w:type="pct"/>
            <w:tcBorders>
              <w:top w:val="single" w:sz="6" w:space="0" w:color="000000"/>
              <w:bottom w:val="single" w:sz="6" w:space="0" w:color="000000"/>
            </w:tcBorders>
            <w:shd w:val="pct25" w:color="C0C0C0" w:fill="FFFFFF"/>
          </w:tcPr>
          <w:p w14:paraId="77EF9BA3" w14:textId="77777777" w:rsidR="00B246F4" w:rsidRPr="00D00AC4" w:rsidRDefault="00B246F4" w:rsidP="000B5D2E">
            <w:pPr>
              <w:spacing w:line="235" w:lineRule="auto"/>
              <w:ind w:left="-57" w:right="-57" w:firstLine="0"/>
              <w:jc w:val="left"/>
              <w:rPr>
                <w:sz w:val="20"/>
                <w:szCs w:val="16"/>
              </w:rPr>
            </w:pPr>
            <w:r w:rsidRPr="00D00AC4">
              <w:rPr>
                <w:sz w:val="20"/>
                <w:szCs w:val="16"/>
              </w:rPr>
              <w:t>стелить [постель]</w:t>
            </w:r>
          </w:p>
        </w:tc>
        <w:tc>
          <w:tcPr>
            <w:tcW w:w="1020" w:type="pct"/>
            <w:tcBorders>
              <w:top w:val="single" w:sz="6" w:space="0" w:color="000000"/>
              <w:bottom w:val="single" w:sz="6" w:space="0" w:color="000000"/>
            </w:tcBorders>
            <w:shd w:val="pct25" w:color="C0C0C0" w:fill="FFFFFF"/>
          </w:tcPr>
          <w:p w14:paraId="3E32A172" w14:textId="77777777" w:rsidR="00B246F4" w:rsidRPr="00D00AC4" w:rsidRDefault="00B246F4" w:rsidP="000B5D2E">
            <w:pPr>
              <w:spacing w:line="235" w:lineRule="auto"/>
              <w:ind w:left="-57" w:right="-57" w:firstLine="0"/>
              <w:jc w:val="left"/>
              <w:rPr>
                <w:sz w:val="20"/>
                <w:szCs w:val="16"/>
              </w:rPr>
            </w:pPr>
            <w:r w:rsidRPr="00D00AC4">
              <w:rPr>
                <w:sz w:val="20"/>
                <w:szCs w:val="16"/>
              </w:rPr>
              <w:t>paññāpāpeti</w:t>
            </w:r>
          </w:p>
        </w:tc>
        <w:tc>
          <w:tcPr>
            <w:tcW w:w="1545" w:type="pct"/>
            <w:tcBorders>
              <w:top w:val="single" w:sz="6" w:space="0" w:color="000000"/>
              <w:bottom w:val="single" w:sz="6" w:space="0" w:color="000000"/>
              <w:right w:val="single" w:sz="6" w:space="0" w:color="808080"/>
            </w:tcBorders>
            <w:shd w:val="pct25" w:color="C0C0C0" w:fill="FFFFFF"/>
          </w:tcPr>
          <w:p w14:paraId="3768552D"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стелить [постель]</w:t>
            </w:r>
          </w:p>
        </w:tc>
      </w:tr>
      <w:tr w:rsidR="00B246F4" w:rsidRPr="00D00AC4" w14:paraId="598D116C"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B852296" w14:textId="77777777" w:rsidR="00B246F4" w:rsidRPr="00D00AC4" w:rsidRDefault="00B246F4" w:rsidP="000B5D2E">
            <w:pPr>
              <w:spacing w:line="235" w:lineRule="auto"/>
              <w:ind w:left="-57" w:right="-57" w:firstLine="0"/>
              <w:jc w:val="left"/>
              <w:rPr>
                <w:b/>
                <w:sz w:val="20"/>
                <w:szCs w:val="16"/>
              </w:rPr>
            </w:pPr>
            <w:r w:rsidRPr="00D00AC4">
              <w:rPr>
                <w:b/>
                <w:sz w:val="20"/>
                <w:szCs w:val="16"/>
              </w:rPr>
              <w:t>116</w:t>
            </w:r>
          </w:p>
        </w:tc>
        <w:tc>
          <w:tcPr>
            <w:tcW w:w="963" w:type="pct"/>
            <w:tcBorders>
              <w:top w:val="single" w:sz="6" w:space="0" w:color="000000"/>
              <w:bottom w:val="single" w:sz="6" w:space="0" w:color="000000"/>
            </w:tcBorders>
            <w:shd w:val="pct20" w:color="000000" w:fill="FFFFFF"/>
          </w:tcPr>
          <w:p w14:paraId="4D8CA26B" w14:textId="77777777" w:rsidR="00B246F4" w:rsidRPr="00D00AC4" w:rsidRDefault="00B246F4" w:rsidP="000B5D2E">
            <w:pPr>
              <w:spacing w:line="235" w:lineRule="auto"/>
              <w:ind w:left="-57" w:right="-57" w:firstLine="0"/>
              <w:jc w:val="left"/>
              <w:rPr>
                <w:sz w:val="20"/>
                <w:szCs w:val="16"/>
              </w:rPr>
            </w:pPr>
            <w:r w:rsidRPr="00D00AC4">
              <w:rPr>
                <w:sz w:val="20"/>
                <w:szCs w:val="16"/>
              </w:rPr>
              <w:t>poṭheti</w:t>
            </w:r>
          </w:p>
        </w:tc>
        <w:tc>
          <w:tcPr>
            <w:tcW w:w="1110" w:type="pct"/>
            <w:tcBorders>
              <w:top w:val="single" w:sz="6" w:space="0" w:color="000000"/>
              <w:bottom w:val="single" w:sz="6" w:space="0" w:color="000000"/>
            </w:tcBorders>
            <w:shd w:val="pct20" w:color="000000" w:fill="FFFFFF"/>
          </w:tcPr>
          <w:p w14:paraId="273FB91E" w14:textId="77777777" w:rsidR="00B246F4" w:rsidRPr="00D00AC4" w:rsidRDefault="00B246F4" w:rsidP="000B5D2E">
            <w:pPr>
              <w:spacing w:line="235" w:lineRule="auto"/>
              <w:ind w:left="-57" w:right="-57" w:firstLine="0"/>
              <w:jc w:val="left"/>
              <w:rPr>
                <w:sz w:val="20"/>
                <w:szCs w:val="16"/>
              </w:rPr>
            </w:pPr>
            <w:r w:rsidRPr="00D00AC4">
              <w:rPr>
                <w:sz w:val="20"/>
                <w:szCs w:val="16"/>
              </w:rPr>
              <w:t>избивать</w:t>
            </w:r>
          </w:p>
        </w:tc>
        <w:tc>
          <w:tcPr>
            <w:tcW w:w="1020" w:type="pct"/>
            <w:tcBorders>
              <w:top w:val="single" w:sz="6" w:space="0" w:color="000000"/>
              <w:bottom w:val="single" w:sz="6" w:space="0" w:color="000000"/>
            </w:tcBorders>
            <w:shd w:val="pct20" w:color="000000" w:fill="FFFFFF"/>
          </w:tcPr>
          <w:p w14:paraId="52AD69FF" w14:textId="77777777" w:rsidR="00B246F4" w:rsidRPr="00D00AC4" w:rsidRDefault="00B246F4" w:rsidP="000B5D2E">
            <w:pPr>
              <w:spacing w:line="235" w:lineRule="auto"/>
              <w:ind w:left="-57" w:right="-57" w:firstLine="0"/>
              <w:jc w:val="left"/>
              <w:rPr>
                <w:sz w:val="20"/>
                <w:szCs w:val="16"/>
              </w:rPr>
            </w:pPr>
            <w:r w:rsidRPr="00D00AC4">
              <w:rPr>
                <w:sz w:val="20"/>
                <w:szCs w:val="16"/>
              </w:rPr>
              <w:t>poṭhāpeti</w:t>
            </w:r>
          </w:p>
        </w:tc>
        <w:tc>
          <w:tcPr>
            <w:tcW w:w="1545" w:type="pct"/>
            <w:tcBorders>
              <w:top w:val="single" w:sz="6" w:space="0" w:color="000000"/>
              <w:bottom w:val="single" w:sz="6" w:space="0" w:color="000000"/>
              <w:right w:val="single" w:sz="6" w:space="0" w:color="808080"/>
            </w:tcBorders>
            <w:shd w:val="pct20" w:color="000000" w:fill="FFFFFF"/>
          </w:tcPr>
          <w:p w14:paraId="61C83B05" w14:textId="77777777" w:rsidR="00B246F4" w:rsidRPr="00D00AC4" w:rsidRDefault="00B246F4" w:rsidP="000B5D2E">
            <w:pPr>
              <w:spacing w:line="235" w:lineRule="auto"/>
              <w:ind w:left="-57" w:right="-57" w:firstLine="0"/>
              <w:jc w:val="left"/>
              <w:rPr>
                <w:sz w:val="20"/>
                <w:szCs w:val="16"/>
              </w:rPr>
            </w:pPr>
            <w:r w:rsidRPr="00D00AC4">
              <w:rPr>
                <w:sz w:val="20"/>
                <w:szCs w:val="16"/>
              </w:rPr>
              <w:t>устроить избиение</w:t>
            </w:r>
          </w:p>
        </w:tc>
      </w:tr>
      <w:tr w:rsidR="00B246F4" w:rsidRPr="00D00AC4" w14:paraId="216532BA"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13E23793" w14:textId="77777777" w:rsidR="00B246F4" w:rsidRPr="00D00AC4" w:rsidRDefault="00B246F4" w:rsidP="000B5D2E">
            <w:pPr>
              <w:spacing w:line="235" w:lineRule="auto"/>
              <w:ind w:left="-57" w:right="-57" w:firstLine="0"/>
              <w:jc w:val="left"/>
              <w:rPr>
                <w:b/>
                <w:sz w:val="20"/>
                <w:szCs w:val="16"/>
              </w:rPr>
            </w:pPr>
            <w:r w:rsidRPr="00D00AC4">
              <w:rPr>
                <w:b/>
                <w:sz w:val="20"/>
                <w:szCs w:val="16"/>
              </w:rPr>
              <w:t>117</w:t>
            </w:r>
          </w:p>
        </w:tc>
        <w:tc>
          <w:tcPr>
            <w:tcW w:w="963" w:type="pct"/>
            <w:tcBorders>
              <w:top w:val="single" w:sz="6" w:space="0" w:color="000000"/>
              <w:bottom w:val="single" w:sz="6" w:space="0" w:color="000000"/>
            </w:tcBorders>
            <w:shd w:val="pct25" w:color="C0C0C0" w:fill="FFFFFF"/>
          </w:tcPr>
          <w:p w14:paraId="687AC5FC" w14:textId="77777777" w:rsidR="00B246F4" w:rsidRPr="00D00AC4" w:rsidRDefault="00B246F4" w:rsidP="000B5D2E">
            <w:pPr>
              <w:spacing w:line="235" w:lineRule="auto"/>
              <w:ind w:left="-57" w:right="-57" w:firstLine="0"/>
              <w:jc w:val="left"/>
              <w:rPr>
                <w:sz w:val="20"/>
                <w:szCs w:val="16"/>
              </w:rPr>
            </w:pPr>
            <w:r w:rsidRPr="00D00AC4">
              <w:rPr>
                <w:sz w:val="20"/>
                <w:szCs w:val="16"/>
              </w:rPr>
              <w:t>pājeti</w:t>
            </w:r>
          </w:p>
        </w:tc>
        <w:tc>
          <w:tcPr>
            <w:tcW w:w="1110" w:type="pct"/>
            <w:tcBorders>
              <w:top w:val="single" w:sz="6" w:space="0" w:color="000000"/>
              <w:bottom w:val="single" w:sz="6" w:space="0" w:color="000000"/>
            </w:tcBorders>
            <w:shd w:val="pct25" w:color="C0C0C0" w:fill="FFFFFF"/>
          </w:tcPr>
          <w:p w14:paraId="490A4E9B" w14:textId="77777777" w:rsidR="00B246F4" w:rsidRPr="00D00AC4" w:rsidRDefault="00B246F4" w:rsidP="000B5D2E">
            <w:pPr>
              <w:spacing w:line="235" w:lineRule="auto"/>
              <w:ind w:left="-57" w:right="-57" w:firstLine="0"/>
              <w:jc w:val="left"/>
              <w:rPr>
                <w:sz w:val="20"/>
                <w:szCs w:val="16"/>
              </w:rPr>
            </w:pPr>
            <w:r w:rsidRPr="00D00AC4">
              <w:rPr>
                <w:sz w:val="20"/>
                <w:szCs w:val="16"/>
              </w:rPr>
              <w:t>погонять</w:t>
            </w:r>
          </w:p>
        </w:tc>
        <w:tc>
          <w:tcPr>
            <w:tcW w:w="1020" w:type="pct"/>
            <w:tcBorders>
              <w:top w:val="single" w:sz="6" w:space="0" w:color="000000"/>
              <w:bottom w:val="single" w:sz="6" w:space="0" w:color="000000"/>
            </w:tcBorders>
            <w:shd w:val="pct25" w:color="C0C0C0" w:fill="FFFFFF"/>
          </w:tcPr>
          <w:p w14:paraId="2B766607" w14:textId="77777777" w:rsidR="00B246F4" w:rsidRPr="00D00AC4" w:rsidRDefault="00B246F4" w:rsidP="000B5D2E">
            <w:pPr>
              <w:spacing w:line="235" w:lineRule="auto"/>
              <w:ind w:left="-57" w:right="-57" w:firstLine="0"/>
              <w:jc w:val="left"/>
              <w:rPr>
                <w:sz w:val="20"/>
                <w:szCs w:val="16"/>
              </w:rPr>
            </w:pPr>
            <w:r w:rsidRPr="00D00AC4">
              <w:rPr>
                <w:sz w:val="20"/>
                <w:szCs w:val="16"/>
              </w:rPr>
              <w:t>pājāpeti</w:t>
            </w:r>
          </w:p>
        </w:tc>
        <w:tc>
          <w:tcPr>
            <w:tcW w:w="1545" w:type="pct"/>
            <w:tcBorders>
              <w:top w:val="single" w:sz="6" w:space="0" w:color="000000"/>
              <w:bottom w:val="single" w:sz="6" w:space="0" w:color="000000"/>
              <w:right w:val="single" w:sz="6" w:space="0" w:color="808080"/>
            </w:tcBorders>
            <w:shd w:val="pct25" w:color="C0C0C0" w:fill="FFFFFF"/>
          </w:tcPr>
          <w:p w14:paraId="7834EC96"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погонять</w:t>
            </w:r>
          </w:p>
        </w:tc>
      </w:tr>
      <w:tr w:rsidR="00B246F4" w:rsidRPr="00D00AC4" w14:paraId="0320BD42" w14:textId="77777777" w:rsidTr="006E6FD3">
        <w:trPr>
          <w:trHeight w:val="227"/>
        </w:trPr>
        <w:tc>
          <w:tcPr>
            <w:tcW w:w="362" w:type="pct"/>
            <w:tcBorders>
              <w:top w:val="single" w:sz="6" w:space="0" w:color="000000"/>
              <w:left w:val="single" w:sz="6" w:space="0" w:color="808080"/>
              <w:bottom w:val="single" w:sz="6" w:space="0" w:color="000000"/>
            </w:tcBorders>
            <w:shd w:val="pct20" w:color="000000" w:fill="FFFFFF"/>
          </w:tcPr>
          <w:p w14:paraId="4257C357" w14:textId="77777777" w:rsidR="00B246F4" w:rsidRPr="00D00AC4" w:rsidRDefault="00B246F4" w:rsidP="000B5D2E">
            <w:pPr>
              <w:spacing w:line="235" w:lineRule="auto"/>
              <w:ind w:left="-57" w:right="-57" w:firstLine="0"/>
              <w:jc w:val="left"/>
              <w:rPr>
                <w:b/>
                <w:sz w:val="20"/>
                <w:szCs w:val="16"/>
              </w:rPr>
            </w:pPr>
            <w:r w:rsidRPr="00D00AC4">
              <w:rPr>
                <w:b/>
                <w:sz w:val="20"/>
                <w:szCs w:val="16"/>
              </w:rPr>
              <w:t>117</w:t>
            </w:r>
          </w:p>
        </w:tc>
        <w:tc>
          <w:tcPr>
            <w:tcW w:w="963" w:type="pct"/>
            <w:tcBorders>
              <w:top w:val="single" w:sz="6" w:space="0" w:color="000000"/>
              <w:bottom w:val="single" w:sz="6" w:space="0" w:color="000000"/>
            </w:tcBorders>
            <w:shd w:val="pct20" w:color="000000" w:fill="FFFFFF"/>
          </w:tcPr>
          <w:p w14:paraId="3BEDBC2B" w14:textId="77777777" w:rsidR="00B246F4" w:rsidRPr="00D00AC4" w:rsidRDefault="00B246F4" w:rsidP="000B5D2E">
            <w:pPr>
              <w:spacing w:line="235" w:lineRule="auto"/>
              <w:ind w:left="-57" w:right="-57" w:firstLine="0"/>
              <w:jc w:val="left"/>
              <w:rPr>
                <w:sz w:val="20"/>
                <w:szCs w:val="16"/>
              </w:rPr>
            </w:pPr>
            <w:r w:rsidRPr="00D00AC4">
              <w:rPr>
                <w:sz w:val="20"/>
                <w:szCs w:val="16"/>
              </w:rPr>
              <w:t>bhājeti</w:t>
            </w:r>
          </w:p>
        </w:tc>
        <w:tc>
          <w:tcPr>
            <w:tcW w:w="1110" w:type="pct"/>
            <w:tcBorders>
              <w:top w:val="single" w:sz="6" w:space="0" w:color="000000"/>
              <w:bottom w:val="single" w:sz="6" w:space="0" w:color="000000"/>
            </w:tcBorders>
            <w:shd w:val="pct20" w:color="000000" w:fill="FFFFFF"/>
          </w:tcPr>
          <w:p w14:paraId="2A58961D" w14:textId="77777777" w:rsidR="00B246F4" w:rsidRPr="00D00AC4" w:rsidRDefault="00B246F4" w:rsidP="000B5D2E">
            <w:pPr>
              <w:spacing w:line="235" w:lineRule="auto"/>
              <w:ind w:left="-57" w:right="-57" w:firstLine="0"/>
              <w:jc w:val="left"/>
              <w:rPr>
                <w:sz w:val="20"/>
                <w:szCs w:val="16"/>
              </w:rPr>
            </w:pPr>
            <w:r w:rsidRPr="00D00AC4">
              <w:rPr>
                <w:sz w:val="20"/>
                <w:szCs w:val="16"/>
              </w:rPr>
              <w:t>делить</w:t>
            </w:r>
          </w:p>
        </w:tc>
        <w:tc>
          <w:tcPr>
            <w:tcW w:w="1020" w:type="pct"/>
            <w:tcBorders>
              <w:top w:val="single" w:sz="6" w:space="0" w:color="000000"/>
              <w:bottom w:val="single" w:sz="6" w:space="0" w:color="000000"/>
            </w:tcBorders>
            <w:shd w:val="pct20" w:color="000000" w:fill="FFFFFF"/>
          </w:tcPr>
          <w:p w14:paraId="23839DDE" w14:textId="77777777" w:rsidR="00B246F4" w:rsidRPr="00D00AC4" w:rsidRDefault="00B246F4" w:rsidP="000B5D2E">
            <w:pPr>
              <w:spacing w:line="235" w:lineRule="auto"/>
              <w:ind w:left="-57" w:right="-57" w:firstLine="0"/>
              <w:jc w:val="left"/>
              <w:rPr>
                <w:sz w:val="20"/>
                <w:szCs w:val="16"/>
              </w:rPr>
            </w:pPr>
            <w:r w:rsidRPr="00D00AC4">
              <w:rPr>
                <w:sz w:val="20"/>
                <w:szCs w:val="16"/>
              </w:rPr>
              <w:t>bhājāpeti</w:t>
            </w:r>
          </w:p>
        </w:tc>
        <w:tc>
          <w:tcPr>
            <w:tcW w:w="1545" w:type="pct"/>
            <w:tcBorders>
              <w:top w:val="single" w:sz="6" w:space="0" w:color="000000"/>
              <w:bottom w:val="single" w:sz="6" w:space="0" w:color="000000"/>
              <w:right w:val="single" w:sz="6" w:space="0" w:color="808080"/>
            </w:tcBorders>
            <w:shd w:val="pct20" w:color="000000" w:fill="FFFFFF"/>
          </w:tcPr>
          <w:p w14:paraId="0B4C247E" w14:textId="77777777" w:rsidR="00B246F4" w:rsidRPr="00D00AC4" w:rsidRDefault="00B246F4" w:rsidP="000B5D2E">
            <w:pPr>
              <w:spacing w:line="235" w:lineRule="auto"/>
              <w:ind w:left="-57" w:right="-57" w:firstLine="0"/>
              <w:jc w:val="left"/>
              <w:rPr>
                <w:sz w:val="20"/>
                <w:szCs w:val="16"/>
              </w:rPr>
            </w:pPr>
            <w:r w:rsidRPr="00D00AC4">
              <w:rPr>
                <w:sz w:val="20"/>
                <w:szCs w:val="16"/>
              </w:rPr>
              <w:t>побуждать к тому, чтобы разделить</w:t>
            </w:r>
          </w:p>
        </w:tc>
      </w:tr>
      <w:tr w:rsidR="00B246F4" w:rsidRPr="00D00AC4" w14:paraId="217CFAC5" w14:textId="77777777" w:rsidTr="006E6FD3">
        <w:trPr>
          <w:trHeight w:val="227"/>
        </w:trPr>
        <w:tc>
          <w:tcPr>
            <w:tcW w:w="362" w:type="pct"/>
            <w:tcBorders>
              <w:top w:val="single" w:sz="6" w:space="0" w:color="000000"/>
              <w:left w:val="single" w:sz="6" w:space="0" w:color="808080"/>
              <w:bottom w:val="single" w:sz="6" w:space="0" w:color="000000"/>
            </w:tcBorders>
            <w:shd w:val="pct25" w:color="C0C0C0" w:fill="FFFFFF"/>
          </w:tcPr>
          <w:p w14:paraId="1A094B65" w14:textId="77777777" w:rsidR="00B246F4" w:rsidRPr="00D00AC4" w:rsidRDefault="00B246F4" w:rsidP="000B5D2E">
            <w:pPr>
              <w:spacing w:line="235" w:lineRule="auto"/>
              <w:ind w:left="-57" w:right="-57" w:firstLine="0"/>
              <w:jc w:val="left"/>
              <w:rPr>
                <w:b/>
                <w:sz w:val="20"/>
                <w:szCs w:val="16"/>
              </w:rPr>
            </w:pPr>
            <w:r w:rsidRPr="00D00AC4">
              <w:rPr>
                <w:b/>
                <w:sz w:val="20"/>
                <w:szCs w:val="16"/>
              </w:rPr>
              <w:t>118</w:t>
            </w:r>
          </w:p>
        </w:tc>
        <w:tc>
          <w:tcPr>
            <w:tcW w:w="963" w:type="pct"/>
            <w:tcBorders>
              <w:top w:val="single" w:sz="6" w:space="0" w:color="000000"/>
              <w:bottom w:val="single" w:sz="6" w:space="0" w:color="000000"/>
            </w:tcBorders>
            <w:shd w:val="pct25" w:color="C0C0C0" w:fill="FFFFFF"/>
          </w:tcPr>
          <w:p w14:paraId="719E20EE" w14:textId="77777777" w:rsidR="00B246F4" w:rsidRPr="00D00AC4" w:rsidRDefault="00B246F4" w:rsidP="000B5D2E">
            <w:pPr>
              <w:spacing w:line="235" w:lineRule="auto"/>
              <w:ind w:left="-57" w:right="-57" w:firstLine="0"/>
              <w:jc w:val="left"/>
              <w:rPr>
                <w:sz w:val="20"/>
                <w:szCs w:val="16"/>
              </w:rPr>
            </w:pPr>
            <w:r w:rsidRPr="00D00AC4">
              <w:rPr>
                <w:sz w:val="20"/>
                <w:szCs w:val="16"/>
              </w:rPr>
              <w:t>makkheti</w:t>
            </w:r>
          </w:p>
        </w:tc>
        <w:tc>
          <w:tcPr>
            <w:tcW w:w="1110" w:type="pct"/>
            <w:tcBorders>
              <w:top w:val="single" w:sz="6" w:space="0" w:color="000000"/>
              <w:bottom w:val="single" w:sz="6" w:space="0" w:color="000000"/>
            </w:tcBorders>
            <w:shd w:val="pct25" w:color="C0C0C0" w:fill="FFFFFF"/>
          </w:tcPr>
          <w:p w14:paraId="5A6246FE" w14:textId="77777777" w:rsidR="00B246F4" w:rsidRPr="00D00AC4" w:rsidRDefault="00B246F4" w:rsidP="000B5D2E">
            <w:pPr>
              <w:spacing w:line="235" w:lineRule="auto"/>
              <w:ind w:left="-57" w:right="-57" w:firstLine="0"/>
              <w:jc w:val="left"/>
              <w:rPr>
                <w:sz w:val="20"/>
                <w:szCs w:val="16"/>
              </w:rPr>
            </w:pPr>
            <w:r w:rsidRPr="00D00AC4">
              <w:rPr>
                <w:sz w:val="20"/>
                <w:szCs w:val="16"/>
              </w:rPr>
              <w:t>натирать</w:t>
            </w:r>
          </w:p>
        </w:tc>
        <w:tc>
          <w:tcPr>
            <w:tcW w:w="1020" w:type="pct"/>
            <w:tcBorders>
              <w:top w:val="single" w:sz="6" w:space="0" w:color="000000"/>
              <w:bottom w:val="single" w:sz="6" w:space="0" w:color="000000"/>
            </w:tcBorders>
            <w:shd w:val="pct25" w:color="C0C0C0" w:fill="FFFFFF"/>
          </w:tcPr>
          <w:p w14:paraId="074A53EC" w14:textId="77777777" w:rsidR="00B246F4" w:rsidRPr="00D00AC4" w:rsidRDefault="00B246F4" w:rsidP="000B5D2E">
            <w:pPr>
              <w:spacing w:line="235" w:lineRule="auto"/>
              <w:ind w:left="-57" w:right="-57" w:firstLine="0"/>
              <w:jc w:val="left"/>
              <w:rPr>
                <w:sz w:val="20"/>
                <w:szCs w:val="16"/>
              </w:rPr>
            </w:pPr>
            <w:r w:rsidRPr="00D00AC4">
              <w:rPr>
                <w:sz w:val="20"/>
                <w:szCs w:val="16"/>
              </w:rPr>
              <w:t>makkhāpeti</w:t>
            </w:r>
          </w:p>
        </w:tc>
        <w:tc>
          <w:tcPr>
            <w:tcW w:w="1545" w:type="pct"/>
            <w:tcBorders>
              <w:top w:val="single" w:sz="6" w:space="0" w:color="000000"/>
              <w:bottom w:val="single" w:sz="6" w:space="0" w:color="000000"/>
              <w:right w:val="single" w:sz="6" w:space="0" w:color="808080"/>
            </w:tcBorders>
            <w:shd w:val="pct25" w:color="C0C0C0" w:fill="FFFFFF"/>
          </w:tcPr>
          <w:p w14:paraId="49822973" w14:textId="77777777" w:rsidR="00B246F4" w:rsidRPr="00D00AC4" w:rsidRDefault="00B246F4" w:rsidP="000B5D2E">
            <w:pPr>
              <w:spacing w:line="235" w:lineRule="auto"/>
              <w:ind w:left="-57" w:right="-57" w:firstLine="0"/>
              <w:jc w:val="left"/>
              <w:rPr>
                <w:sz w:val="20"/>
                <w:szCs w:val="16"/>
              </w:rPr>
            </w:pPr>
            <w:r w:rsidRPr="00D00AC4">
              <w:rPr>
                <w:sz w:val="20"/>
                <w:szCs w:val="16"/>
              </w:rPr>
              <w:t>просить натереть</w:t>
            </w:r>
          </w:p>
        </w:tc>
      </w:tr>
      <w:tr w:rsidR="00B246F4" w:rsidRPr="00D00AC4" w14:paraId="0EE761FD" w14:textId="77777777" w:rsidTr="006E6FD3">
        <w:trPr>
          <w:trHeight w:val="227"/>
        </w:trPr>
        <w:tc>
          <w:tcPr>
            <w:tcW w:w="362" w:type="pct"/>
            <w:tcBorders>
              <w:top w:val="single" w:sz="6" w:space="0" w:color="000000"/>
              <w:left w:val="single" w:sz="6" w:space="0" w:color="808080"/>
              <w:bottom w:val="single" w:sz="12" w:space="0" w:color="808080"/>
            </w:tcBorders>
            <w:shd w:val="pct20" w:color="000000" w:fill="FFFFFF"/>
          </w:tcPr>
          <w:p w14:paraId="52AD10D0" w14:textId="77777777" w:rsidR="00B246F4" w:rsidRPr="00D00AC4" w:rsidRDefault="00B246F4" w:rsidP="000B5D2E">
            <w:pPr>
              <w:spacing w:line="235" w:lineRule="auto"/>
              <w:ind w:left="-57" w:right="-57" w:firstLine="0"/>
              <w:jc w:val="left"/>
              <w:rPr>
                <w:b/>
                <w:sz w:val="20"/>
                <w:szCs w:val="16"/>
              </w:rPr>
            </w:pPr>
            <w:r w:rsidRPr="00D00AC4">
              <w:rPr>
                <w:b/>
                <w:sz w:val="20"/>
                <w:szCs w:val="16"/>
              </w:rPr>
              <w:t>119</w:t>
            </w:r>
          </w:p>
        </w:tc>
        <w:tc>
          <w:tcPr>
            <w:tcW w:w="963" w:type="pct"/>
            <w:tcBorders>
              <w:top w:val="single" w:sz="6" w:space="0" w:color="000000"/>
              <w:bottom w:val="single" w:sz="12" w:space="0" w:color="808080"/>
            </w:tcBorders>
            <w:shd w:val="pct20" w:color="000000" w:fill="FFFFFF"/>
          </w:tcPr>
          <w:p w14:paraId="546ACCB5" w14:textId="77777777" w:rsidR="00B246F4" w:rsidRPr="00D00AC4" w:rsidRDefault="00B246F4" w:rsidP="000B5D2E">
            <w:pPr>
              <w:spacing w:line="235" w:lineRule="auto"/>
              <w:ind w:left="-57" w:right="-57" w:firstLine="0"/>
              <w:jc w:val="left"/>
              <w:rPr>
                <w:sz w:val="20"/>
                <w:szCs w:val="16"/>
              </w:rPr>
            </w:pPr>
            <w:r w:rsidRPr="00D00AC4">
              <w:rPr>
                <w:sz w:val="20"/>
                <w:szCs w:val="16"/>
              </w:rPr>
              <w:t>vissajjeti</w:t>
            </w:r>
          </w:p>
        </w:tc>
        <w:tc>
          <w:tcPr>
            <w:tcW w:w="1110" w:type="pct"/>
            <w:tcBorders>
              <w:top w:val="single" w:sz="6" w:space="0" w:color="000000"/>
              <w:bottom w:val="single" w:sz="12" w:space="0" w:color="808080"/>
            </w:tcBorders>
            <w:shd w:val="pct20" w:color="000000" w:fill="FFFFFF"/>
          </w:tcPr>
          <w:p w14:paraId="203C3118" w14:textId="77777777" w:rsidR="00B246F4" w:rsidRPr="00D00AC4" w:rsidRDefault="00B246F4" w:rsidP="000B5D2E">
            <w:pPr>
              <w:spacing w:line="235" w:lineRule="auto"/>
              <w:ind w:left="-57" w:right="-57" w:firstLine="0"/>
              <w:jc w:val="left"/>
              <w:rPr>
                <w:sz w:val="20"/>
                <w:szCs w:val="16"/>
              </w:rPr>
            </w:pPr>
            <w:r w:rsidRPr="00D00AC4">
              <w:rPr>
                <w:sz w:val="20"/>
                <w:szCs w:val="16"/>
              </w:rPr>
              <w:t>отпустить</w:t>
            </w:r>
          </w:p>
        </w:tc>
        <w:tc>
          <w:tcPr>
            <w:tcW w:w="1020" w:type="pct"/>
            <w:tcBorders>
              <w:top w:val="single" w:sz="6" w:space="0" w:color="000000"/>
              <w:bottom w:val="single" w:sz="12" w:space="0" w:color="808080"/>
            </w:tcBorders>
            <w:shd w:val="pct20" w:color="000000" w:fill="FFFFFF"/>
          </w:tcPr>
          <w:p w14:paraId="40342A6E" w14:textId="77777777" w:rsidR="00B246F4" w:rsidRPr="00D00AC4" w:rsidRDefault="00B246F4" w:rsidP="000B5D2E">
            <w:pPr>
              <w:spacing w:line="235" w:lineRule="auto"/>
              <w:ind w:left="-57" w:right="-57" w:firstLine="0"/>
              <w:jc w:val="left"/>
              <w:rPr>
                <w:sz w:val="20"/>
                <w:szCs w:val="16"/>
              </w:rPr>
            </w:pPr>
            <w:r w:rsidRPr="00D00AC4">
              <w:rPr>
                <w:sz w:val="20"/>
                <w:szCs w:val="16"/>
              </w:rPr>
              <w:t>vissajjāpeti</w:t>
            </w:r>
          </w:p>
        </w:tc>
        <w:tc>
          <w:tcPr>
            <w:tcW w:w="1545" w:type="pct"/>
            <w:tcBorders>
              <w:top w:val="single" w:sz="6" w:space="0" w:color="000000"/>
              <w:bottom w:val="single" w:sz="12" w:space="0" w:color="808080"/>
              <w:right w:val="single" w:sz="6" w:space="0" w:color="808080"/>
            </w:tcBorders>
            <w:shd w:val="pct20" w:color="000000" w:fill="FFFFFF"/>
          </w:tcPr>
          <w:p w14:paraId="2C4C8718" w14:textId="77777777" w:rsidR="00B246F4" w:rsidRPr="00D00AC4" w:rsidRDefault="00B246F4" w:rsidP="000B5D2E">
            <w:pPr>
              <w:spacing w:line="235" w:lineRule="auto"/>
              <w:ind w:left="-57" w:right="-57" w:firstLine="0"/>
              <w:jc w:val="left"/>
              <w:rPr>
                <w:sz w:val="20"/>
                <w:szCs w:val="16"/>
              </w:rPr>
            </w:pPr>
            <w:r w:rsidRPr="00D00AC4">
              <w:rPr>
                <w:sz w:val="20"/>
                <w:szCs w:val="16"/>
              </w:rPr>
              <w:t>разрешить отпустить</w:t>
            </w:r>
          </w:p>
        </w:tc>
      </w:tr>
    </w:tbl>
    <w:p w14:paraId="5DA6D836" w14:textId="77777777" w:rsidR="00B246F4" w:rsidRPr="00D00AC4" w:rsidRDefault="00B246F4">
      <w:pPr>
        <w:tabs>
          <w:tab w:val="clear" w:pos="567"/>
        </w:tabs>
        <w:adjustRightInd/>
        <w:snapToGrid/>
        <w:spacing w:after="200" w:line="276" w:lineRule="auto"/>
        <w:ind w:firstLine="0"/>
        <w:jc w:val="left"/>
        <w:rPr>
          <w:b/>
          <w:sz w:val="20"/>
          <w:szCs w:val="16"/>
        </w:rPr>
      </w:pPr>
      <w:r w:rsidRPr="00D00AC4">
        <w:br w:type="page"/>
      </w:r>
    </w:p>
    <w:p w14:paraId="64C17D63" w14:textId="77777777" w:rsidR="00B246F4" w:rsidRPr="00D00AC4" w:rsidRDefault="00B246F4" w:rsidP="000B5D2E">
      <w:pPr>
        <w:pStyle w:val="tablzag"/>
        <w:spacing w:line="235" w:lineRule="auto"/>
      </w:pPr>
      <w:r w:rsidRPr="00D00AC4">
        <w:lastRenderedPageBreak/>
        <w:t xml:space="preserve">{SIM </w:t>
      </w:r>
      <w:r w:rsidRPr="00D00AC4">
        <w:rPr>
          <w:szCs w:val="20"/>
        </w:rPr>
        <w:sym w:font="Times New Roman" w:char="2014"/>
      </w:r>
      <w:r w:rsidRPr="00D00AC4">
        <w:t xml:space="preserve"> CAUS</w:t>
      </w:r>
      <w:r w:rsidRPr="00D00AC4">
        <w:noBreakHyphen/>
        <w:t xml:space="preserve">I </w:t>
      </w:r>
      <w:r w:rsidRPr="00D00AC4">
        <w:rPr>
          <w:szCs w:val="20"/>
        </w:rPr>
        <w:sym w:font="Times New Roman" w:char="2014"/>
      </w:r>
      <w:r w:rsidRPr="00D00AC4">
        <w:t xml:space="preserve"> CAUS</w:t>
      </w:r>
      <w:r w:rsidRPr="00D00AC4">
        <w:noBreakHyphen/>
        <w:t>II</w:t>
      </w:r>
      <w:r w:rsidRPr="00D00AC4">
        <w:rPr>
          <w:b w:val="0"/>
        </w:rPr>
        <w:t>}</w:t>
      </w:r>
      <w:r w:rsidRPr="00D00AC4">
        <w:t xml:space="preserve"> </w:t>
      </w:r>
      <w:r w:rsidRPr="00D00AC4">
        <w:br/>
        <w:t>несостоявшиеся тройки, в которых старый CAUS</w:t>
      </w:r>
      <w:r w:rsidRPr="00D00AC4">
        <w:noBreakHyphen/>
        <w:t>I вытеснен новым CAUS</w:t>
      </w:r>
      <w:r w:rsidRPr="00D00AC4">
        <w:noBreakHyphen/>
        <w:t>II</w:t>
      </w:r>
    </w:p>
    <w:tbl>
      <w:tblPr>
        <w:tblW w:w="5000" w:type="pct"/>
        <w:tblLook w:val="00A0" w:firstRow="1" w:lastRow="0" w:firstColumn="1" w:lastColumn="0" w:noHBand="0" w:noVBand="0"/>
      </w:tblPr>
      <w:tblGrid>
        <w:gridCol w:w="560"/>
        <w:gridCol w:w="1257"/>
        <w:gridCol w:w="2666"/>
        <w:gridCol w:w="2472"/>
        <w:gridCol w:w="3183"/>
      </w:tblGrid>
      <w:tr w:rsidR="00B246F4" w:rsidRPr="00D00AC4" w14:paraId="150A5E0A" w14:textId="77777777" w:rsidTr="00781793">
        <w:tc>
          <w:tcPr>
            <w:tcW w:w="276" w:type="pct"/>
            <w:tcBorders>
              <w:top w:val="single" w:sz="12" w:space="0" w:color="808080"/>
              <w:left w:val="single" w:sz="6" w:space="0" w:color="808080"/>
              <w:bottom w:val="single" w:sz="6" w:space="0" w:color="000000"/>
            </w:tcBorders>
            <w:shd w:val="pct30" w:color="000000" w:fill="FFFFFF"/>
            <w:vAlign w:val="center"/>
          </w:tcPr>
          <w:p w14:paraId="6DF41CC6" w14:textId="77777777" w:rsidR="00B246F4" w:rsidRPr="00D00AC4" w:rsidRDefault="00B246F4" w:rsidP="000B5D2E">
            <w:pPr>
              <w:spacing w:line="235" w:lineRule="auto"/>
              <w:ind w:left="-57" w:right="-57" w:firstLine="0"/>
              <w:jc w:val="left"/>
              <w:rPr>
                <w:b/>
                <w:iCs/>
                <w:sz w:val="20"/>
                <w:szCs w:val="20"/>
              </w:rPr>
            </w:pPr>
            <w:r w:rsidRPr="00D00AC4">
              <w:rPr>
                <w:b/>
                <w:iCs/>
                <w:sz w:val="20"/>
                <w:szCs w:val="20"/>
              </w:rPr>
              <w:t>№</w:t>
            </w:r>
          </w:p>
        </w:tc>
        <w:tc>
          <w:tcPr>
            <w:tcW w:w="620" w:type="pct"/>
            <w:tcBorders>
              <w:top w:val="single" w:sz="12" w:space="0" w:color="808080"/>
              <w:bottom w:val="single" w:sz="6" w:space="0" w:color="000000"/>
            </w:tcBorders>
            <w:shd w:val="pct30" w:color="000000" w:fill="FFFFFF"/>
            <w:vAlign w:val="center"/>
          </w:tcPr>
          <w:p w14:paraId="4900C1A7" w14:textId="77777777" w:rsidR="00B246F4" w:rsidRPr="00D00AC4" w:rsidRDefault="00B246F4" w:rsidP="000B5D2E">
            <w:pPr>
              <w:spacing w:line="235" w:lineRule="auto"/>
              <w:ind w:left="-57" w:right="-57" w:firstLine="0"/>
              <w:jc w:val="left"/>
              <w:rPr>
                <w:b/>
                <w:i/>
                <w:sz w:val="20"/>
                <w:szCs w:val="20"/>
              </w:rPr>
            </w:pPr>
            <w:r w:rsidRPr="00D00AC4">
              <w:rPr>
                <w:b/>
                <w:sz w:val="20"/>
                <w:szCs w:val="20"/>
              </w:rPr>
              <w:t>SIM</w:t>
            </w:r>
          </w:p>
        </w:tc>
        <w:tc>
          <w:tcPr>
            <w:tcW w:w="1315" w:type="pct"/>
            <w:tcBorders>
              <w:top w:val="single" w:sz="12" w:space="0" w:color="808080"/>
              <w:bottom w:val="single" w:sz="6" w:space="0" w:color="000000"/>
            </w:tcBorders>
            <w:shd w:val="pct30" w:color="000000" w:fill="FFFFFF"/>
            <w:vAlign w:val="center"/>
          </w:tcPr>
          <w:p w14:paraId="3D1208E6" w14:textId="77777777" w:rsidR="00B246F4" w:rsidRPr="00D00AC4" w:rsidRDefault="00B246F4" w:rsidP="000B5D2E">
            <w:pPr>
              <w:spacing w:line="235" w:lineRule="auto"/>
              <w:ind w:left="-57" w:right="-57" w:firstLine="0"/>
              <w:jc w:val="left"/>
              <w:rPr>
                <w:i/>
                <w:sz w:val="20"/>
                <w:szCs w:val="20"/>
              </w:rPr>
            </w:pPr>
            <w:r w:rsidRPr="00D00AC4">
              <w:rPr>
                <w:b/>
                <w:sz w:val="20"/>
                <w:szCs w:val="20"/>
              </w:rPr>
              <w:t>перевод</w:t>
            </w:r>
          </w:p>
        </w:tc>
        <w:tc>
          <w:tcPr>
            <w:tcW w:w="1219" w:type="pct"/>
            <w:tcBorders>
              <w:top w:val="single" w:sz="12" w:space="0" w:color="808080"/>
              <w:bottom w:val="single" w:sz="6" w:space="0" w:color="000000"/>
            </w:tcBorders>
            <w:shd w:val="pct30" w:color="000000" w:fill="FFFFFF"/>
            <w:vAlign w:val="center"/>
          </w:tcPr>
          <w:p w14:paraId="77EC223D" w14:textId="77777777" w:rsidR="00B246F4" w:rsidRPr="00D00AC4" w:rsidRDefault="00B246F4" w:rsidP="000B5D2E">
            <w:pPr>
              <w:spacing w:line="235" w:lineRule="auto"/>
              <w:ind w:left="-57" w:right="-57" w:firstLine="0"/>
              <w:jc w:val="left"/>
              <w:rPr>
                <w:b/>
                <w:i/>
                <w:sz w:val="20"/>
                <w:szCs w:val="20"/>
              </w:rPr>
            </w:pPr>
            <w:r w:rsidRPr="00D00AC4">
              <w:rPr>
                <w:b/>
                <w:sz w:val="20"/>
                <w:szCs w:val="20"/>
              </w:rPr>
              <w:t>CAUS</w:t>
            </w:r>
            <w:r w:rsidRPr="00D00AC4">
              <w:rPr>
                <w:b/>
                <w:sz w:val="20"/>
                <w:szCs w:val="20"/>
              </w:rPr>
              <w:noBreakHyphen/>
              <w:t xml:space="preserve">I </w:t>
            </w:r>
            <w:r w:rsidRPr="00D00AC4">
              <w:rPr>
                <w:b/>
                <w:sz w:val="20"/>
                <w:szCs w:val="20"/>
              </w:rPr>
              <w:sym w:font="Times New Roman" w:char="2014"/>
            </w:r>
            <w:r w:rsidRPr="00D00AC4">
              <w:rPr>
                <w:b/>
                <w:sz w:val="20"/>
                <w:szCs w:val="20"/>
              </w:rPr>
              <w:t xml:space="preserve"> CAUS</w:t>
            </w:r>
            <w:r w:rsidRPr="00D00AC4">
              <w:rPr>
                <w:b/>
                <w:sz w:val="20"/>
                <w:szCs w:val="20"/>
              </w:rPr>
              <w:noBreakHyphen/>
              <w:t>II</w:t>
            </w:r>
          </w:p>
        </w:tc>
        <w:tc>
          <w:tcPr>
            <w:tcW w:w="1571" w:type="pct"/>
            <w:tcBorders>
              <w:top w:val="single" w:sz="12" w:space="0" w:color="808080"/>
              <w:bottom w:val="single" w:sz="6" w:space="0" w:color="000000"/>
              <w:right w:val="single" w:sz="6" w:space="0" w:color="808080"/>
            </w:tcBorders>
            <w:shd w:val="pct30" w:color="000000" w:fill="FFFFFF"/>
            <w:vAlign w:val="center"/>
          </w:tcPr>
          <w:p w14:paraId="38EA7153" w14:textId="77777777" w:rsidR="00B246F4" w:rsidRPr="00D00AC4" w:rsidRDefault="00B246F4" w:rsidP="000B5D2E">
            <w:pPr>
              <w:spacing w:line="235" w:lineRule="auto"/>
              <w:ind w:left="-57" w:right="-57" w:firstLine="0"/>
              <w:jc w:val="left"/>
              <w:rPr>
                <w:i/>
                <w:sz w:val="20"/>
                <w:szCs w:val="20"/>
              </w:rPr>
            </w:pPr>
            <w:r w:rsidRPr="00D00AC4">
              <w:rPr>
                <w:b/>
                <w:sz w:val="20"/>
                <w:szCs w:val="20"/>
              </w:rPr>
              <w:t>перевод</w:t>
            </w:r>
          </w:p>
        </w:tc>
      </w:tr>
      <w:tr w:rsidR="00B246F4" w:rsidRPr="00D00AC4" w14:paraId="01633105" w14:textId="77777777" w:rsidTr="005C5142">
        <w:tc>
          <w:tcPr>
            <w:tcW w:w="276" w:type="pct"/>
            <w:tcBorders>
              <w:left w:val="single" w:sz="6" w:space="0" w:color="808080"/>
            </w:tcBorders>
            <w:shd w:val="pct30" w:color="000000" w:fill="FFFFFF"/>
            <w:vAlign w:val="center"/>
          </w:tcPr>
          <w:p w14:paraId="49C653CA" w14:textId="77777777" w:rsidR="00B246F4" w:rsidRPr="00D00AC4" w:rsidRDefault="00B246F4" w:rsidP="000B5D2E">
            <w:pPr>
              <w:spacing w:line="235" w:lineRule="auto"/>
              <w:ind w:left="-57" w:right="-57" w:firstLine="0"/>
              <w:jc w:val="left"/>
              <w:rPr>
                <w:sz w:val="20"/>
                <w:szCs w:val="20"/>
              </w:rPr>
            </w:pPr>
            <w:r w:rsidRPr="00D00AC4">
              <w:rPr>
                <w:sz w:val="20"/>
                <w:szCs w:val="20"/>
              </w:rPr>
              <w:t>1</w:t>
            </w:r>
          </w:p>
        </w:tc>
        <w:tc>
          <w:tcPr>
            <w:tcW w:w="620" w:type="pct"/>
            <w:shd w:val="pct30" w:color="000000" w:fill="FFFFFF"/>
            <w:vAlign w:val="center"/>
          </w:tcPr>
          <w:p w14:paraId="58894206"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paṭilabhati </w:t>
            </w:r>
          </w:p>
        </w:tc>
        <w:tc>
          <w:tcPr>
            <w:tcW w:w="1315" w:type="pct"/>
            <w:shd w:val="pct30" w:color="000000" w:fill="FFFFFF"/>
            <w:vAlign w:val="center"/>
          </w:tcPr>
          <w:p w14:paraId="24B6D1A0"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получить обратно</w:t>
            </w:r>
          </w:p>
        </w:tc>
        <w:tc>
          <w:tcPr>
            <w:tcW w:w="1219" w:type="pct"/>
            <w:shd w:val="pct30" w:color="000000" w:fill="FFFFFF"/>
            <w:vAlign w:val="center"/>
          </w:tcPr>
          <w:p w14:paraId="14949AC1" w14:textId="77777777" w:rsidR="00B246F4" w:rsidRPr="00D00AC4" w:rsidRDefault="00B246F4" w:rsidP="005C5142">
            <w:pPr>
              <w:spacing w:line="235" w:lineRule="auto"/>
              <w:ind w:left="-57" w:right="-57" w:firstLine="0"/>
              <w:jc w:val="left"/>
              <w:rPr>
                <w:sz w:val="20"/>
                <w:szCs w:val="20"/>
              </w:rPr>
            </w:pPr>
            <w:r w:rsidRPr="00D00AC4">
              <w:rPr>
                <w:sz w:val="20"/>
                <w:szCs w:val="20"/>
              </w:rPr>
              <w:t xml:space="preserve"> paṭilabheti</w:t>
            </w:r>
            <w:r w:rsidRPr="00D00AC4">
              <w:rPr>
                <w:sz w:val="20"/>
                <w:szCs w:val="20"/>
              </w:rPr>
              <w:sym w:font="Wingdings" w:char="F0E0"/>
            </w:r>
            <w:r w:rsidRPr="00D00AC4">
              <w:rPr>
                <w:sz w:val="20"/>
                <w:szCs w:val="20"/>
              </w:rPr>
              <w:t xml:space="preserve"> paṭilabhāpeti</w:t>
            </w:r>
          </w:p>
          <w:p w14:paraId="2401975C" w14:textId="77777777" w:rsidR="00B246F4" w:rsidRPr="00D00AC4" w:rsidRDefault="00B246F4" w:rsidP="005C5142">
            <w:pPr>
              <w:spacing w:line="235" w:lineRule="auto"/>
              <w:ind w:left="-57" w:right="-57" w:firstLine="0"/>
              <w:jc w:val="left"/>
              <w:rPr>
                <w:sz w:val="20"/>
                <w:szCs w:val="20"/>
              </w:rPr>
            </w:pPr>
          </w:p>
        </w:tc>
        <w:tc>
          <w:tcPr>
            <w:tcW w:w="1571" w:type="pct"/>
            <w:tcBorders>
              <w:right w:val="single" w:sz="6" w:space="0" w:color="808080"/>
            </w:tcBorders>
            <w:shd w:val="pct30" w:color="000000" w:fill="FFFFFF"/>
            <w:vAlign w:val="center"/>
          </w:tcPr>
          <w:p w14:paraId="6C187591" w14:textId="77777777" w:rsidR="00B246F4" w:rsidRPr="00D00AC4" w:rsidRDefault="00B246F4" w:rsidP="000B5D2E">
            <w:pPr>
              <w:spacing w:line="235" w:lineRule="auto"/>
              <w:ind w:left="-57" w:right="-57" w:firstLine="0"/>
              <w:jc w:val="left"/>
              <w:rPr>
                <w:sz w:val="20"/>
                <w:szCs w:val="20"/>
              </w:rPr>
            </w:pPr>
            <w:r w:rsidRPr="00D00AC4">
              <w:rPr>
                <w:sz w:val="20"/>
                <w:szCs w:val="20"/>
              </w:rPr>
              <w:t>помочь получить обратно</w:t>
            </w:r>
          </w:p>
        </w:tc>
      </w:tr>
      <w:tr w:rsidR="00B246F4" w:rsidRPr="00D00AC4" w14:paraId="29B74FA9" w14:textId="77777777" w:rsidTr="00781793">
        <w:tc>
          <w:tcPr>
            <w:tcW w:w="276" w:type="pct"/>
            <w:tcBorders>
              <w:left w:val="single" w:sz="6" w:space="0" w:color="808080"/>
            </w:tcBorders>
            <w:vAlign w:val="center"/>
          </w:tcPr>
          <w:p w14:paraId="555C2B50" w14:textId="77777777" w:rsidR="00B246F4" w:rsidRPr="00D00AC4" w:rsidRDefault="00B246F4" w:rsidP="000B5D2E">
            <w:pPr>
              <w:spacing w:line="235" w:lineRule="auto"/>
              <w:ind w:left="-57" w:right="-57" w:firstLine="0"/>
              <w:jc w:val="left"/>
              <w:rPr>
                <w:sz w:val="20"/>
                <w:szCs w:val="20"/>
              </w:rPr>
            </w:pPr>
            <w:r w:rsidRPr="00D00AC4">
              <w:rPr>
                <w:sz w:val="20"/>
                <w:szCs w:val="20"/>
              </w:rPr>
              <w:t>2</w:t>
            </w:r>
          </w:p>
        </w:tc>
        <w:tc>
          <w:tcPr>
            <w:tcW w:w="620" w:type="pct"/>
            <w:vAlign w:val="center"/>
          </w:tcPr>
          <w:p w14:paraId="4BF67321" w14:textId="77777777" w:rsidR="00B246F4" w:rsidRPr="00D00AC4" w:rsidRDefault="00B246F4" w:rsidP="000B5D2E">
            <w:pPr>
              <w:spacing w:line="235" w:lineRule="auto"/>
              <w:ind w:left="-57" w:right="-57" w:firstLine="0"/>
              <w:jc w:val="left"/>
              <w:rPr>
                <w:sz w:val="20"/>
                <w:szCs w:val="20"/>
              </w:rPr>
            </w:pPr>
            <w:r w:rsidRPr="00D00AC4">
              <w:rPr>
                <w:sz w:val="20"/>
                <w:szCs w:val="20"/>
              </w:rPr>
              <w:t>bujjhati</w:t>
            </w:r>
          </w:p>
        </w:tc>
        <w:tc>
          <w:tcPr>
            <w:tcW w:w="1315" w:type="pct"/>
            <w:vAlign w:val="center"/>
          </w:tcPr>
          <w:p w14:paraId="48ABA0D7" w14:textId="77777777" w:rsidR="00B246F4" w:rsidRPr="00D00AC4" w:rsidRDefault="00B246F4" w:rsidP="000B5D2E">
            <w:pPr>
              <w:spacing w:line="235" w:lineRule="auto"/>
              <w:ind w:left="-57" w:right="-57" w:firstLine="0"/>
              <w:jc w:val="left"/>
              <w:rPr>
                <w:sz w:val="20"/>
                <w:szCs w:val="20"/>
              </w:rPr>
            </w:pPr>
            <w:r w:rsidRPr="00D00AC4">
              <w:rPr>
                <w:sz w:val="20"/>
                <w:szCs w:val="20"/>
              </w:rPr>
              <w:t>знать, понимать</w:t>
            </w:r>
          </w:p>
        </w:tc>
        <w:tc>
          <w:tcPr>
            <w:tcW w:w="1219" w:type="pct"/>
            <w:vAlign w:val="center"/>
          </w:tcPr>
          <w:p w14:paraId="7B462880"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bodheti </w:t>
            </w:r>
            <w:r w:rsidRPr="00D00AC4">
              <w:rPr>
                <w:sz w:val="20"/>
                <w:szCs w:val="20"/>
              </w:rPr>
              <w:sym w:font="Wingdings" w:char="F0E0"/>
            </w:r>
            <w:r w:rsidRPr="00D00AC4">
              <w:rPr>
                <w:sz w:val="20"/>
                <w:szCs w:val="20"/>
              </w:rPr>
              <w:t xml:space="preserve"> bujjhāpeti</w:t>
            </w:r>
          </w:p>
        </w:tc>
        <w:tc>
          <w:tcPr>
            <w:tcW w:w="1571" w:type="pct"/>
            <w:tcBorders>
              <w:right w:val="single" w:sz="6" w:space="0" w:color="808080"/>
            </w:tcBorders>
            <w:vAlign w:val="center"/>
          </w:tcPr>
          <w:p w14:paraId="4D8CB2E1" w14:textId="77777777" w:rsidR="00B246F4" w:rsidRPr="00D00AC4" w:rsidRDefault="00B246F4" w:rsidP="000B5D2E">
            <w:pPr>
              <w:spacing w:line="235" w:lineRule="auto"/>
              <w:ind w:left="-57" w:right="-57" w:firstLine="0"/>
              <w:jc w:val="left"/>
              <w:rPr>
                <w:sz w:val="20"/>
                <w:szCs w:val="20"/>
              </w:rPr>
            </w:pPr>
            <w:r w:rsidRPr="00D00AC4">
              <w:rPr>
                <w:sz w:val="20"/>
                <w:szCs w:val="20"/>
              </w:rPr>
              <w:t>объяснять, вразумлять</w:t>
            </w:r>
          </w:p>
        </w:tc>
      </w:tr>
      <w:tr w:rsidR="00B246F4" w:rsidRPr="00D00AC4" w14:paraId="6009935F" w14:textId="77777777" w:rsidTr="00781793">
        <w:tc>
          <w:tcPr>
            <w:tcW w:w="276" w:type="pct"/>
            <w:tcBorders>
              <w:left w:val="single" w:sz="6" w:space="0" w:color="808080"/>
            </w:tcBorders>
            <w:shd w:val="pct30" w:color="000000" w:fill="FFFFFF"/>
            <w:vAlign w:val="center"/>
          </w:tcPr>
          <w:p w14:paraId="7877CBC6" w14:textId="77777777" w:rsidR="00B246F4" w:rsidRPr="00D00AC4" w:rsidRDefault="00B246F4" w:rsidP="000B5D2E">
            <w:pPr>
              <w:spacing w:line="235" w:lineRule="auto"/>
              <w:ind w:left="-57" w:right="-57" w:firstLine="0"/>
              <w:jc w:val="left"/>
              <w:rPr>
                <w:sz w:val="20"/>
                <w:szCs w:val="20"/>
              </w:rPr>
            </w:pPr>
            <w:r w:rsidRPr="00D00AC4">
              <w:rPr>
                <w:sz w:val="20"/>
                <w:szCs w:val="20"/>
              </w:rPr>
              <w:t>3</w:t>
            </w:r>
          </w:p>
        </w:tc>
        <w:tc>
          <w:tcPr>
            <w:tcW w:w="620" w:type="pct"/>
            <w:shd w:val="pct30" w:color="000000" w:fill="FFFFFF"/>
            <w:vAlign w:val="center"/>
          </w:tcPr>
          <w:p w14:paraId="26D172C7" w14:textId="77777777" w:rsidR="00B246F4" w:rsidRPr="00D00AC4" w:rsidRDefault="00B246F4" w:rsidP="000B5D2E">
            <w:pPr>
              <w:spacing w:line="235" w:lineRule="auto"/>
              <w:ind w:left="-57" w:right="-57" w:firstLine="0"/>
              <w:jc w:val="left"/>
              <w:rPr>
                <w:sz w:val="20"/>
                <w:szCs w:val="20"/>
              </w:rPr>
            </w:pPr>
            <w:r w:rsidRPr="00D00AC4">
              <w:rPr>
                <w:sz w:val="20"/>
                <w:szCs w:val="20"/>
              </w:rPr>
              <w:t>bhaṇati</w:t>
            </w:r>
          </w:p>
        </w:tc>
        <w:tc>
          <w:tcPr>
            <w:tcW w:w="1315" w:type="pct"/>
            <w:shd w:val="pct30" w:color="000000" w:fill="FFFFFF"/>
            <w:vAlign w:val="center"/>
          </w:tcPr>
          <w:p w14:paraId="4C2CFBE8" w14:textId="77777777" w:rsidR="00B246F4" w:rsidRPr="00D00AC4" w:rsidRDefault="00B246F4" w:rsidP="000B5D2E">
            <w:pPr>
              <w:spacing w:line="235" w:lineRule="auto"/>
              <w:ind w:left="-57" w:right="-57" w:firstLine="0"/>
              <w:jc w:val="left"/>
              <w:rPr>
                <w:sz w:val="20"/>
                <w:szCs w:val="20"/>
              </w:rPr>
            </w:pPr>
            <w:r w:rsidRPr="00D00AC4">
              <w:rPr>
                <w:sz w:val="20"/>
                <w:szCs w:val="20"/>
              </w:rPr>
              <w:t>говорить [в том числе лгать]</w:t>
            </w:r>
          </w:p>
        </w:tc>
        <w:tc>
          <w:tcPr>
            <w:tcW w:w="1219" w:type="pct"/>
            <w:shd w:val="pct30" w:color="000000" w:fill="FFFFFF"/>
            <w:vAlign w:val="center"/>
          </w:tcPr>
          <w:p w14:paraId="74C8D549"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bhāṇayati </w:t>
            </w:r>
            <w:r w:rsidRPr="00D00AC4">
              <w:rPr>
                <w:sz w:val="20"/>
                <w:szCs w:val="20"/>
              </w:rPr>
              <w:sym w:font="Wingdings" w:char="F0E0"/>
            </w:r>
            <w:r w:rsidRPr="00D00AC4">
              <w:rPr>
                <w:sz w:val="20"/>
                <w:szCs w:val="20"/>
              </w:rPr>
              <w:t xml:space="preserve"> bhaṇāpeti</w:t>
            </w:r>
          </w:p>
        </w:tc>
        <w:tc>
          <w:tcPr>
            <w:tcW w:w="1571" w:type="pct"/>
            <w:tcBorders>
              <w:right w:val="single" w:sz="6" w:space="0" w:color="808080"/>
            </w:tcBorders>
            <w:shd w:val="pct30" w:color="000000" w:fill="FFFFFF"/>
            <w:vAlign w:val="center"/>
          </w:tcPr>
          <w:p w14:paraId="57AB41D6" w14:textId="77777777" w:rsidR="00B246F4" w:rsidRPr="00D00AC4" w:rsidRDefault="00B246F4" w:rsidP="000B5D2E">
            <w:pPr>
              <w:spacing w:line="235" w:lineRule="auto"/>
              <w:ind w:left="-57" w:right="-57" w:firstLine="0"/>
              <w:jc w:val="left"/>
              <w:rPr>
                <w:sz w:val="20"/>
                <w:szCs w:val="20"/>
              </w:rPr>
            </w:pPr>
            <w:r w:rsidRPr="00D00AC4">
              <w:rPr>
                <w:sz w:val="20"/>
                <w:szCs w:val="20"/>
              </w:rPr>
              <w:t>побуждать ко лжи</w:t>
            </w:r>
          </w:p>
        </w:tc>
      </w:tr>
      <w:tr w:rsidR="00B246F4" w:rsidRPr="00D00AC4" w14:paraId="38CF8530" w14:textId="77777777" w:rsidTr="00781793">
        <w:tc>
          <w:tcPr>
            <w:tcW w:w="276" w:type="pct"/>
            <w:tcBorders>
              <w:left w:val="single" w:sz="6" w:space="0" w:color="808080"/>
            </w:tcBorders>
            <w:vAlign w:val="center"/>
          </w:tcPr>
          <w:p w14:paraId="6A677B2D" w14:textId="77777777" w:rsidR="00B246F4" w:rsidRPr="00D00AC4" w:rsidRDefault="00B246F4" w:rsidP="000B5D2E">
            <w:pPr>
              <w:spacing w:line="235" w:lineRule="auto"/>
              <w:ind w:left="-57" w:right="-57" w:firstLine="0"/>
              <w:jc w:val="left"/>
              <w:rPr>
                <w:sz w:val="20"/>
                <w:szCs w:val="20"/>
              </w:rPr>
            </w:pPr>
            <w:r w:rsidRPr="00D00AC4">
              <w:rPr>
                <w:sz w:val="20"/>
                <w:szCs w:val="20"/>
              </w:rPr>
              <w:t>4</w:t>
            </w:r>
          </w:p>
        </w:tc>
        <w:tc>
          <w:tcPr>
            <w:tcW w:w="620" w:type="pct"/>
            <w:vAlign w:val="center"/>
          </w:tcPr>
          <w:p w14:paraId="1EED5B1F" w14:textId="77777777" w:rsidR="00B246F4" w:rsidRPr="00D00AC4" w:rsidRDefault="00B246F4" w:rsidP="000B5D2E">
            <w:pPr>
              <w:spacing w:line="235" w:lineRule="auto"/>
              <w:ind w:left="-57" w:right="-57" w:firstLine="0"/>
              <w:jc w:val="left"/>
              <w:rPr>
                <w:sz w:val="20"/>
                <w:szCs w:val="20"/>
              </w:rPr>
            </w:pPr>
            <w:r w:rsidRPr="00D00AC4">
              <w:rPr>
                <w:sz w:val="20"/>
                <w:szCs w:val="20"/>
              </w:rPr>
              <w:t>bhāyati</w:t>
            </w:r>
          </w:p>
        </w:tc>
        <w:tc>
          <w:tcPr>
            <w:tcW w:w="1315" w:type="pct"/>
            <w:vAlign w:val="center"/>
          </w:tcPr>
          <w:p w14:paraId="12CD6BB6" w14:textId="77777777" w:rsidR="00B246F4" w:rsidRPr="00D00AC4" w:rsidRDefault="00B246F4" w:rsidP="000B5D2E">
            <w:pPr>
              <w:spacing w:line="235" w:lineRule="auto"/>
              <w:ind w:left="-57" w:right="-57" w:firstLine="0"/>
              <w:jc w:val="left"/>
              <w:rPr>
                <w:sz w:val="20"/>
                <w:szCs w:val="20"/>
              </w:rPr>
            </w:pPr>
            <w:r w:rsidRPr="00D00AC4">
              <w:rPr>
                <w:sz w:val="20"/>
                <w:szCs w:val="20"/>
              </w:rPr>
              <w:t>бояться</w:t>
            </w:r>
          </w:p>
        </w:tc>
        <w:tc>
          <w:tcPr>
            <w:tcW w:w="1219" w:type="pct"/>
            <w:vAlign w:val="center"/>
          </w:tcPr>
          <w:p w14:paraId="6DA9E87A"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bhasayayati </w:t>
            </w:r>
            <w:r w:rsidRPr="00D00AC4">
              <w:rPr>
                <w:sz w:val="20"/>
                <w:szCs w:val="20"/>
              </w:rPr>
              <w:sym w:font="Wingdings" w:char="F0E0"/>
            </w:r>
            <w:r w:rsidRPr="00D00AC4">
              <w:rPr>
                <w:sz w:val="20"/>
                <w:szCs w:val="20"/>
              </w:rPr>
              <w:t xml:space="preserve"> bhāyāpeti</w:t>
            </w:r>
          </w:p>
        </w:tc>
        <w:tc>
          <w:tcPr>
            <w:tcW w:w="1571" w:type="pct"/>
            <w:tcBorders>
              <w:right w:val="single" w:sz="6" w:space="0" w:color="808080"/>
            </w:tcBorders>
            <w:vAlign w:val="center"/>
          </w:tcPr>
          <w:p w14:paraId="2A48757A" w14:textId="77777777" w:rsidR="00B246F4" w:rsidRPr="00D00AC4" w:rsidRDefault="00B246F4" w:rsidP="000B5D2E">
            <w:pPr>
              <w:spacing w:line="235" w:lineRule="auto"/>
              <w:ind w:left="-57" w:right="-57" w:firstLine="0"/>
              <w:jc w:val="left"/>
              <w:rPr>
                <w:sz w:val="20"/>
                <w:szCs w:val="20"/>
              </w:rPr>
            </w:pPr>
            <w:r w:rsidRPr="00D00AC4">
              <w:rPr>
                <w:sz w:val="20"/>
                <w:szCs w:val="20"/>
              </w:rPr>
              <w:t>пугать</w:t>
            </w:r>
          </w:p>
        </w:tc>
      </w:tr>
      <w:tr w:rsidR="00B246F4" w:rsidRPr="00D00AC4" w14:paraId="0C8C0979" w14:textId="77777777" w:rsidTr="00781793">
        <w:tc>
          <w:tcPr>
            <w:tcW w:w="276" w:type="pct"/>
            <w:tcBorders>
              <w:left w:val="single" w:sz="6" w:space="0" w:color="808080"/>
            </w:tcBorders>
            <w:shd w:val="pct30" w:color="000000" w:fill="FFFFFF"/>
            <w:vAlign w:val="center"/>
          </w:tcPr>
          <w:p w14:paraId="0C35614D" w14:textId="77777777" w:rsidR="00B246F4" w:rsidRPr="00D00AC4" w:rsidRDefault="00B246F4" w:rsidP="000B5D2E">
            <w:pPr>
              <w:spacing w:line="235" w:lineRule="auto"/>
              <w:ind w:left="-57" w:right="-57" w:firstLine="0"/>
              <w:jc w:val="left"/>
              <w:rPr>
                <w:sz w:val="20"/>
                <w:szCs w:val="20"/>
              </w:rPr>
            </w:pPr>
            <w:r w:rsidRPr="00D00AC4">
              <w:rPr>
                <w:sz w:val="20"/>
                <w:szCs w:val="20"/>
              </w:rPr>
              <w:t>5</w:t>
            </w:r>
          </w:p>
        </w:tc>
        <w:tc>
          <w:tcPr>
            <w:tcW w:w="620" w:type="pct"/>
            <w:shd w:val="pct30" w:color="000000" w:fill="FFFFFF"/>
            <w:vAlign w:val="center"/>
          </w:tcPr>
          <w:p w14:paraId="76E278CC" w14:textId="77777777" w:rsidR="00B246F4" w:rsidRPr="00D00AC4" w:rsidRDefault="00B246F4" w:rsidP="000B5D2E">
            <w:pPr>
              <w:spacing w:line="235" w:lineRule="auto"/>
              <w:ind w:left="-57" w:right="-57" w:firstLine="0"/>
              <w:jc w:val="left"/>
              <w:rPr>
                <w:sz w:val="20"/>
                <w:szCs w:val="20"/>
              </w:rPr>
            </w:pPr>
            <w:r w:rsidRPr="00D00AC4">
              <w:rPr>
                <w:sz w:val="20"/>
                <w:szCs w:val="20"/>
              </w:rPr>
              <w:t>maddati</w:t>
            </w:r>
          </w:p>
        </w:tc>
        <w:tc>
          <w:tcPr>
            <w:tcW w:w="1315" w:type="pct"/>
            <w:shd w:val="pct30" w:color="000000" w:fill="FFFFFF"/>
            <w:vAlign w:val="center"/>
          </w:tcPr>
          <w:p w14:paraId="6941224B" w14:textId="77777777" w:rsidR="00B246F4" w:rsidRPr="00D00AC4" w:rsidRDefault="00B246F4" w:rsidP="000B5D2E">
            <w:pPr>
              <w:spacing w:line="235" w:lineRule="auto"/>
              <w:ind w:left="-57" w:right="-57" w:firstLine="0"/>
              <w:jc w:val="left"/>
              <w:rPr>
                <w:sz w:val="20"/>
                <w:szCs w:val="20"/>
              </w:rPr>
            </w:pPr>
            <w:r w:rsidRPr="00D00AC4">
              <w:rPr>
                <w:sz w:val="20"/>
                <w:szCs w:val="20"/>
              </w:rPr>
              <w:t>попирать; топтать</w:t>
            </w:r>
          </w:p>
        </w:tc>
        <w:tc>
          <w:tcPr>
            <w:tcW w:w="1219" w:type="pct"/>
            <w:shd w:val="pct30" w:color="000000" w:fill="FFFFFF"/>
            <w:vAlign w:val="center"/>
          </w:tcPr>
          <w:p w14:paraId="02CD7E94"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maddeti </w:t>
            </w:r>
            <w:r w:rsidRPr="00D00AC4">
              <w:rPr>
                <w:sz w:val="20"/>
                <w:szCs w:val="20"/>
              </w:rPr>
              <w:sym w:font="Wingdings" w:char="F0E0"/>
            </w:r>
            <w:r w:rsidRPr="00D00AC4">
              <w:rPr>
                <w:sz w:val="20"/>
                <w:szCs w:val="20"/>
              </w:rPr>
              <w:t xml:space="preserve"> maddāpeti</w:t>
            </w:r>
          </w:p>
        </w:tc>
        <w:tc>
          <w:tcPr>
            <w:tcW w:w="1571" w:type="pct"/>
            <w:tcBorders>
              <w:right w:val="single" w:sz="6" w:space="0" w:color="808080"/>
            </w:tcBorders>
            <w:shd w:val="pct30" w:color="000000" w:fill="FFFFFF"/>
            <w:vAlign w:val="center"/>
          </w:tcPr>
          <w:p w14:paraId="207D9363"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топтать</w:t>
            </w:r>
          </w:p>
        </w:tc>
      </w:tr>
      <w:tr w:rsidR="00B246F4" w:rsidRPr="00D00AC4" w14:paraId="6C252D50" w14:textId="77777777" w:rsidTr="00781793">
        <w:tc>
          <w:tcPr>
            <w:tcW w:w="276" w:type="pct"/>
            <w:tcBorders>
              <w:left w:val="single" w:sz="6" w:space="0" w:color="808080"/>
            </w:tcBorders>
            <w:vAlign w:val="center"/>
          </w:tcPr>
          <w:p w14:paraId="73541C87" w14:textId="77777777" w:rsidR="00B246F4" w:rsidRPr="00D00AC4" w:rsidRDefault="00B246F4" w:rsidP="000B5D2E">
            <w:pPr>
              <w:spacing w:line="235" w:lineRule="auto"/>
              <w:ind w:left="-57" w:right="-57" w:firstLine="0"/>
              <w:jc w:val="left"/>
              <w:rPr>
                <w:sz w:val="20"/>
                <w:szCs w:val="20"/>
              </w:rPr>
            </w:pPr>
            <w:r w:rsidRPr="00D00AC4">
              <w:rPr>
                <w:sz w:val="20"/>
                <w:szCs w:val="20"/>
              </w:rPr>
              <w:t>6</w:t>
            </w:r>
          </w:p>
        </w:tc>
        <w:tc>
          <w:tcPr>
            <w:tcW w:w="620" w:type="pct"/>
            <w:vAlign w:val="center"/>
          </w:tcPr>
          <w:p w14:paraId="7CD7625F" w14:textId="77777777" w:rsidR="00B246F4" w:rsidRPr="00D00AC4" w:rsidRDefault="00B246F4" w:rsidP="000B5D2E">
            <w:pPr>
              <w:spacing w:line="235" w:lineRule="auto"/>
              <w:ind w:left="-57" w:right="-57" w:firstLine="0"/>
              <w:jc w:val="left"/>
              <w:rPr>
                <w:sz w:val="20"/>
                <w:szCs w:val="20"/>
              </w:rPr>
            </w:pPr>
            <w:r w:rsidRPr="00D00AC4">
              <w:rPr>
                <w:sz w:val="20"/>
                <w:szCs w:val="20"/>
              </w:rPr>
              <w:t>yajati</w:t>
            </w:r>
          </w:p>
        </w:tc>
        <w:tc>
          <w:tcPr>
            <w:tcW w:w="1315" w:type="pct"/>
            <w:vAlign w:val="center"/>
          </w:tcPr>
          <w:p w14:paraId="6DE5D61D" w14:textId="77777777" w:rsidR="00B246F4" w:rsidRPr="00D00AC4" w:rsidRDefault="00B246F4" w:rsidP="000B5D2E">
            <w:pPr>
              <w:spacing w:line="235" w:lineRule="auto"/>
              <w:ind w:left="-57" w:right="-57" w:firstLine="0"/>
              <w:jc w:val="left"/>
              <w:rPr>
                <w:sz w:val="20"/>
                <w:szCs w:val="20"/>
              </w:rPr>
            </w:pPr>
            <w:r w:rsidRPr="00D00AC4">
              <w:rPr>
                <w:sz w:val="20"/>
                <w:szCs w:val="20"/>
              </w:rPr>
              <w:t>жертвовать</w:t>
            </w:r>
          </w:p>
        </w:tc>
        <w:tc>
          <w:tcPr>
            <w:tcW w:w="1219" w:type="pct"/>
            <w:vAlign w:val="center"/>
          </w:tcPr>
          <w:p w14:paraId="2553FD44"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yājeti </w:t>
            </w:r>
            <w:r w:rsidRPr="00D00AC4">
              <w:rPr>
                <w:sz w:val="20"/>
                <w:szCs w:val="20"/>
              </w:rPr>
              <w:sym w:font="Wingdings" w:char="F0E0"/>
            </w:r>
            <w:r w:rsidRPr="00D00AC4">
              <w:rPr>
                <w:sz w:val="20"/>
                <w:szCs w:val="20"/>
              </w:rPr>
              <w:t xml:space="preserve"> yajāpeti</w:t>
            </w:r>
          </w:p>
        </w:tc>
        <w:tc>
          <w:tcPr>
            <w:tcW w:w="1571" w:type="pct"/>
            <w:tcBorders>
              <w:right w:val="single" w:sz="6" w:space="0" w:color="808080"/>
            </w:tcBorders>
            <w:vAlign w:val="center"/>
          </w:tcPr>
          <w:p w14:paraId="2227CE61" w14:textId="77777777" w:rsidR="00B246F4" w:rsidRPr="00D00AC4" w:rsidRDefault="00B246F4" w:rsidP="000B5D2E">
            <w:pPr>
              <w:spacing w:line="235" w:lineRule="auto"/>
              <w:ind w:left="-57" w:right="-57" w:firstLine="0"/>
              <w:jc w:val="left"/>
              <w:rPr>
                <w:sz w:val="20"/>
                <w:szCs w:val="20"/>
              </w:rPr>
            </w:pPr>
            <w:r w:rsidRPr="00D00AC4">
              <w:rPr>
                <w:sz w:val="20"/>
                <w:szCs w:val="20"/>
              </w:rPr>
              <w:t>заказывать [жрецу] жертвоприношение</w:t>
            </w:r>
          </w:p>
        </w:tc>
      </w:tr>
      <w:tr w:rsidR="00B246F4" w:rsidRPr="00D00AC4" w14:paraId="1C23BA31" w14:textId="77777777" w:rsidTr="00781793">
        <w:tc>
          <w:tcPr>
            <w:tcW w:w="276" w:type="pct"/>
            <w:tcBorders>
              <w:left w:val="single" w:sz="6" w:space="0" w:color="808080"/>
            </w:tcBorders>
            <w:shd w:val="pct30" w:color="000000" w:fill="FFFFFF"/>
            <w:vAlign w:val="center"/>
          </w:tcPr>
          <w:p w14:paraId="69483A3D" w14:textId="77777777" w:rsidR="00B246F4" w:rsidRPr="00D00AC4" w:rsidRDefault="00B246F4" w:rsidP="000B5D2E">
            <w:pPr>
              <w:spacing w:line="235" w:lineRule="auto"/>
              <w:ind w:left="-57" w:right="-57" w:firstLine="0"/>
              <w:jc w:val="left"/>
              <w:rPr>
                <w:sz w:val="20"/>
                <w:szCs w:val="20"/>
              </w:rPr>
            </w:pPr>
            <w:r w:rsidRPr="00D00AC4">
              <w:rPr>
                <w:sz w:val="20"/>
                <w:szCs w:val="20"/>
              </w:rPr>
              <w:t>7</w:t>
            </w:r>
          </w:p>
        </w:tc>
        <w:tc>
          <w:tcPr>
            <w:tcW w:w="620" w:type="pct"/>
            <w:shd w:val="pct30" w:color="000000" w:fill="FFFFFF"/>
            <w:vAlign w:val="center"/>
          </w:tcPr>
          <w:p w14:paraId="12EF30D2" w14:textId="77777777" w:rsidR="00B246F4" w:rsidRPr="00D00AC4" w:rsidRDefault="00B246F4" w:rsidP="000B5D2E">
            <w:pPr>
              <w:spacing w:line="235" w:lineRule="auto"/>
              <w:ind w:left="-57" w:right="-57" w:firstLine="0"/>
              <w:jc w:val="left"/>
              <w:rPr>
                <w:sz w:val="20"/>
                <w:szCs w:val="20"/>
              </w:rPr>
            </w:pPr>
            <w:r w:rsidRPr="00D00AC4">
              <w:rPr>
                <w:sz w:val="20"/>
                <w:szCs w:val="20"/>
              </w:rPr>
              <w:t>labhati</w:t>
            </w:r>
          </w:p>
        </w:tc>
        <w:tc>
          <w:tcPr>
            <w:tcW w:w="1315" w:type="pct"/>
            <w:shd w:val="pct30" w:color="000000" w:fill="FFFFFF"/>
            <w:vAlign w:val="center"/>
          </w:tcPr>
          <w:p w14:paraId="7D30A906" w14:textId="77777777" w:rsidR="00B246F4" w:rsidRPr="00D00AC4" w:rsidRDefault="00B246F4" w:rsidP="000B5D2E">
            <w:pPr>
              <w:spacing w:line="235" w:lineRule="auto"/>
              <w:ind w:left="-57" w:right="-57" w:firstLine="0"/>
              <w:jc w:val="left"/>
              <w:rPr>
                <w:sz w:val="20"/>
                <w:szCs w:val="20"/>
              </w:rPr>
            </w:pPr>
            <w:r w:rsidRPr="00D00AC4">
              <w:rPr>
                <w:sz w:val="20"/>
                <w:szCs w:val="20"/>
              </w:rPr>
              <w:t>получать</w:t>
            </w:r>
          </w:p>
        </w:tc>
        <w:tc>
          <w:tcPr>
            <w:tcW w:w="1219" w:type="pct"/>
            <w:shd w:val="pct30" w:color="000000" w:fill="FFFFFF"/>
            <w:vAlign w:val="center"/>
          </w:tcPr>
          <w:p w14:paraId="4ED148FC"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labbheti </w:t>
            </w:r>
            <w:r w:rsidRPr="00D00AC4">
              <w:rPr>
                <w:sz w:val="20"/>
                <w:szCs w:val="20"/>
              </w:rPr>
              <w:sym w:font="Wingdings" w:char="F0E0"/>
            </w:r>
            <w:r w:rsidRPr="00D00AC4">
              <w:rPr>
                <w:sz w:val="20"/>
                <w:szCs w:val="20"/>
              </w:rPr>
              <w:t xml:space="preserve"> labhāpeti</w:t>
            </w:r>
          </w:p>
        </w:tc>
        <w:tc>
          <w:tcPr>
            <w:tcW w:w="1571" w:type="pct"/>
            <w:tcBorders>
              <w:right w:val="single" w:sz="6" w:space="0" w:color="808080"/>
            </w:tcBorders>
            <w:shd w:val="pct30" w:color="000000" w:fill="FFFFFF"/>
            <w:vAlign w:val="center"/>
          </w:tcPr>
          <w:p w14:paraId="4DE9C47C" w14:textId="77777777" w:rsidR="00B246F4" w:rsidRPr="00D00AC4" w:rsidRDefault="00B246F4" w:rsidP="000B5D2E">
            <w:pPr>
              <w:spacing w:line="235" w:lineRule="auto"/>
              <w:ind w:left="-57" w:right="-57" w:firstLine="0"/>
              <w:jc w:val="left"/>
              <w:rPr>
                <w:sz w:val="20"/>
                <w:szCs w:val="20"/>
              </w:rPr>
            </w:pPr>
            <w:r w:rsidRPr="00D00AC4">
              <w:rPr>
                <w:sz w:val="20"/>
                <w:szCs w:val="20"/>
              </w:rPr>
              <w:t>помочь получить</w:t>
            </w:r>
          </w:p>
        </w:tc>
      </w:tr>
      <w:tr w:rsidR="00B246F4" w:rsidRPr="00D00AC4" w14:paraId="69CAD073" w14:textId="77777777" w:rsidTr="00781793">
        <w:tc>
          <w:tcPr>
            <w:tcW w:w="276" w:type="pct"/>
            <w:tcBorders>
              <w:left w:val="single" w:sz="6" w:space="0" w:color="808080"/>
            </w:tcBorders>
            <w:vAlign w:val="center"/>
          </w:tcPr>
          <w:p w14:paraId="21AAA7EB" w14:textId="77777777" w:rsidR="00B246F4" w:rsidRPr="00D00AC4" w:rsidRDefault="00B246F4" w:rsidP="000B5D2E">
            <w:pPr>
              <w:spacing w:line="235" w:lineRule="auto"/>
              <w:ind w:left="-57" w:right="-57" w:firstLine="0"/>
              <w:jc w:val="left"/>
              <w:rPr>
                <w:sz w:val="20"/>
                <w:szCs w:val="20"/>
              </w:rPr>
            </w:pPr>
            <w:r w:rsidRPr="00D00AC4">
              <w:rPr>
                <w:sz w:val="20"/>
                <w:szCs w:val="20"/>
              </w:rPr>
              <w:t>8</w:t>
            </w:r>
          </w:p>
        </w:tc>
        <w:tc>
          <w:tcPr>
            <w:tcW w:w="620" w:type="pct"/>
            <w:vAlign w:val="center"/>
          </w:tcPr>
          <w:p w14:paraId="2AF8AC1A" w14:textId="77777777" w:rsidR="00B246F4" w:rsidRPr="00D00AC4" w:rsidRDefault="00B246F4" w:rsidP="000B5D2E">
            <w:pPr>
              <w:spacing w:line="235" w:lineRule="auto"/>
              <w:ind w:left="-57" w:right="-57" w:firstLine="0"/>
              <w:jc w:val="left"/>
              <w:rPr>
                <w:sz w:val="20"/>
                <w:szCs w:val="20"/>
              </w:rPr>
            </w:pPr>
            <w:r w:rsidRPr="00D00AC4">
              <w:rPr>
                <w:sz w:val="20"/>
                <w:szCs w:val="20"/>
              </w:rPr>
              <w:t>vasati</w:t>
            </w:r>
          </w:p>
        </w:tc>
        <w:tc>
          <w:tcPr>
            <w:tcW w:w="1315" w:type="pct"/>
            <w:vAlign w:val="center"/>
          </w:tcPr>
          <w:p w14:paraId="20EF3119" w14:textId="77777777" w:rsidR="00B246F4" w:rsidRPr="00D00AC4" w:rsidRDefault="00B246F4" w:rsidP="000B5D2E">
            <w:pPr>
              <w:spacing w:line="235" w:lineRule="auto"/>
              <w:ind w:left="-57" w:right="-57" w:firstLine="0"/>
              <w:jc w:val="left"/>
              <w:rPr>
                <w:sz w:val="20"/>
                <w:szCs w:val="20"/>
              </w:rPr>
            </w:pPr>
            <w:r w:rsidRPr="00D00AC4">
              <w:rPr>
                <w:sz w:val="20"/>
                <w:szCs w:val="20"/>
              </w:rPr>
              <w:t>жить, проживать</w:t>
            </w:r>
          </w:p>
        </w:tc>
        <w:tc>
          <w:tcPr>
            <w:tcW w:w="1219" w:type="pct"/>
            <w:vAlign w:val="center"/>
          </w:tcPr>
          <w:p w14:paraId="133B42C8"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vāseti </w:t>
            </w:r>
            <w:r w:rsidRPr="00D00AC4">
              <w:rPr>
                <w:sz w:val="20"/>
                <w:szCs w:val="20"/>
              </w:rPr>
              <w:sym w:font="Wingdings" w:char="F0E0"/>
            </w:r>
            <w:r w:rsidRPr="00D00AC4">
              <w:rPr>
                <w:sz w:val="20"/>
                <w:szCs w:val="20"/>
              </w:rPr>
              <w:t xml:space="preserve"> vasāpeti</w:t>
            </w:r>
          </w:p>
        </w:tc>
        <w:tc>
          <w:tcPr>
            <w:tcW w:w="1571" w:type="pct"/>
            <w:tcBorders>
              <w:right w:val="single" w:sz="6" w:space="0" w:color="808080"/>
            </w:tcBorders>
            <w:vAlign w:val="center"/>
          </w:tcPr>
          <w:p w14:paraId="637DBD0F" w14:textId="77777777" w:rsidR="00B246F4" w:rsidRPr="00D00AC4" w:rsidRDefault="00B246F4" w:rsidP="000B5D2E">
            <w:pPr>
              <w:spacing w:line="235" w:lineRule="auto"/>
              <w:ind w:left="-57" w:right="-57" w:firstLine="0"/>
              <w:jc w:val="left"/>
              <w:rPr>
                <w:sz w:val="20"/>
                <w:szCs w:val="20"/>
              </w:rPr>
            </w:pPr>
            <w:r w:rsidRPr="00D00AC4">
              <w:rPr>
                <w:sz w:val="20"/>
                <w:szCs w:val="20"/>
              </w:rPr>
              <w:t>селить; разрешать поселиться</w:t>
            </w:r>
          </w:p>
        </w:tc>
      </w:tr>
      <w:tr w:rsidR="00B246F4" w:rsidRPr="00D00AC4" w14:paraId="053FFEAB" w14:textId="77777777" w:rsidTr="00781793">
        <w:tc>
          <w:tcPr>
            <w:tcW w:w="276" w:type="pct"/>
            <w:tcBorders>
              <w:left w:val="single" w:sz="6" w:space="0" w:color="808080"/>
            </w:tcBorders>
            <w:shd w:val="pct30" w:color="000000" w:fill="FFFFFF"/>
            <w:vAlign w:val="center"/>
          </w:tcPr>
          <w:p w14:paraId="24ABAA1D" w14:textId="77777777" w:rsidR="00B246F4" w:rsidRPr="00D00AC4" w:rsidRDefault="00B246F4" w:rsidP="000B5D2E">
            <w:pPr>
              <w:spacing w:line="235" w:lineRule="auto"/>
              <w:ind w:left="-57" w:right="-57" w:firstLine="0"/>
              <w:jc w:val="left"/>
              <w:rPr>
                <w:sz w:val="20"/>
                <w:szCs w:val="20"/>
              </w:rPr>
            </w:pPr>
            <w:r w:rsidRPr="00D00AC4">
              <w:rPr>
                <w:sz w:val="20"/>
                <w:szCs w:val="20"/>
              </w:rPr>
              <w:t>9</w:t>
            </w:r>
          </w:p>
        </w:tc>
        <w:tc>
          <w:tcPr>
            <w:tcW w:w="620" w:type="pct"/>
            <w:shd w:val="pct30" w:color="000000" w:fill="FFFFFF"/>
            <w:vAlign w:val="center"/>
          </w:tcPr>
          <w:p w14:paraId="68A9E84F" w14:textId="77777777" w:rsidR="00B246F4" w:rsidRPr="00D00AC4" w:rsidRDefault="00B246F4" w:rsidP="000B5D2E">
            <w:pPr>
              <w:spacing w:line="235" w:lineRule="auto"/>
              <w:ind w:left="-57" w:right="-57" w:firstLine="0"/>
              <w:jc w:val="left"/>
              <w:rPr>
                <w:sz w:val="20"/>
                <w:szCs w:val="20"/>
              </w:rPr>
            </w:pPr>
            <w:r w:rsidRPr="00D00AC4">
              <w:rPr>
                <w:sz w:val="20"/>
                <w:szCs w:val="20"/>
              </w:rPr>
              <w:t>santharati</w:t>
            </w:r>
          </w:p>
        </w:tc>
        <w:tc>
          <w:tcPr>
            <w:tcW w:w="1315" w:type="pct"/>
            <w:shd w:val="pct30" w:color="000000" w:fill="FFFFFF"/>
            <w:vAlign w:val="center"/>
          </w:tcPr>
          <w:p w14:paraId="59420D5E" w14:textId="77777777" w:rsidR="00B246F4" w:rsidRPr="00D00AC4" w:rsidRDefault="00B246F4" w:rsidP="000B5D2E">
            <w:pPr>
              <w:spacing w:line="235" w:lineRule="auto"/>
              <w:ind w:left="-57" w:right="-57" w:firstLine="0"/>
              <w:jc w:val="left"/>
              <w:rPr>
                <w:sz w:val="20"/>
                <w:szCs w:val="20"/>
              </w:rPr>
            </w:pPr>
            <w:r w:rsidRPr="00D00AC4">
              <w:rPr>
                <w:sz w:val="20"/>
                <w:szCs w:val="20"/>
              </w:rPr>
              <w:t>простирать</w:t>
            </w:r>
          </w:p>
        </w:tc>
        <w:tc>
          <w:tcPr>
            <w:tcW w:w="1219" w:type="pct"/>
            <w:shd w:val="pct30" w:color="000000" w:fill="FFFFFF"/>
            <w:vAlign w:val="center"/>
          </w:tcPr>
          <w:p w14:paraId="5607B3DA"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santhāreti </w:t>
            </w:r>
            <w:r w:rsidRPr="00D00AC4">
              <w:rPr>
                <w:sz w:val="20"/>
                <w:szCs w:val="20"/>
              </w:rPr>
              <w:sym w:font="Wingdings" w:char="F0E0"/>
            </w:r>
            <w:r w:rsidRPr="00D00AC4">
              <w:rPr>
                <w:sz w:val="20"/>
                <w:szCs w:val="20"/>
              </w:rPr>
              <w:t>santharāpeti</w:t>
            </w:r>
          </w:p>
        </w:tc>
        <w:tc>
          <w:tcPr>
            <w:tcW w:w="1571" w:type="pct"/>
            <w:tcBorders>
              <w:right w:val="single" w:sz="6" w:space="0" w:color="808080"/>
            </w:tcBorders>
            <w:shd w:val="pct30" w:color="000000" w:fill="FFFFFF"/>
            <w:vAlign w:val="center"/>
          </w:tcPr>
          <w:p w14:paraId="008B90D5" w14:textId="77777777" w:rsidR="00B246F4" w:rsidRPr="00D00AC4" w:rsidRDefault="00B246F4" w:rsidP="000B5D2E">
            <w:pPr>
              <w:spacing w:line="235" w:lineRule="auto"/>
              <w:ind w:left="-57" w:right="-57" w:firstLine="0"/>
              <w:jc w:val="left"/>
              <w:rPr>
                <w:sz w:val="20"/>
                <w:szCs w:val="20"/>
              </w:rPr>
            </w:pPr>
            <w:r w:rsidRPr="00D00AC4">
              <w:rPr>
                <w:sz w:val="20"/>
                <w:szCs w:val="20"/>
              </w:rPr>
              <w:t>*</w:t>
            </w:r>
          </w:p>
        </w:tc>
      </w:tr>
      <w:tr w:rsidR="00B246F4" w:rsidRPr="00D00AC4" w14:paraId="2F9743C5" w14:textId="77777777" w:rsidTr="00781793">
        <w:tc>
          <w:tcPr>
            <w:tcW w:w="276" w:type="pct"/>
            <w:tcBorders>
              <w:left w:val="single" w:sz="6" w:space="0" w:color="808080"/>
              <w:bottom w:val="single" w:sz="12" w:space="0" w:color="808080"/>
            </w:tcBorders>
            <w:vAlign w:val="center"/>
          </w:tcPr>
          <w:p w14:paraId="03199DF3" w14:textId="77777777" w:rsidR="00B246F4" w:rsidRPr="00D00AC4" w:rsidRDefault="00B246F4" w:rsidP="000B5D2E">
            <w:pPr>
              <w:spacing w:line="235" w:lineRule="auto"/>
              <w:ind w:left="-57" w:right="-57" w:firstLine="0"/>
              <w:jc w:val="left"/>
              <w:rPr>
                <w:sz w:val="20"/>
                <w:szCs w:val="20"/>
              </w:rPr>
            </w:pPr>
            <w:r w:rsidRPr="00D00AC4">
              <w:rPr>
                <w:sz w:val="20"/>
                <w:szCs w:val="20"/>
              </w:rPr>
              <w:t>10</w:t>
            </w:r>
          </w:p>
        </w:tc>
        <w:tc>
          <w:tcPr>
            <w:tcW w:w="620" w:type="pct"/>
            <w:tcBorders>
              <w:bottom w:val="single" w:sz="12" w:space="0" w:color="808080"/>
            </w:tcBorders>
            <w:vAlign w:val="center"/>
          </w:tcPr>
          <w:p w14:paraId="08CD1841" w14:textId="77777777" w:rsidR="00B246F4" w:rsidRPr="00D00AC4" w:rsidRDefault="00B246F4" w:rsidP="000B5D2E">
            <w:pPr>
              <w:spacing w:line="235" w:lineRule="auto"/>
              <w:ind w:left="-57" w:right="-57" w:firstLine="0"/>
              <w:jc w:val="left"/>
              <w:rPr>
                <w:sz w:val="20"/>
                <w:szCs w:val="20"/>
              </w:rPr>
            </w:pPr>
            <w:r w:rsidRPr="00D00AC4">
              <w:rPr>
                <w:sz w:val="20"/>
                <w:szCs w:val="20"/>
              </w:rPr>
              <w:t>āpajjati</w:t>
            </w:r>
          </w:p>
        </w:tc>
        <w:tc>
          <w:tcPr>
            <w:tcW w:w="1315" w:type="pct"/>
            <w:tcBorders>
              <w:bottom w:val="single" w:sz="12" w:space="0" w:color="808080"/>
            </w:tcBorders>
            <w:vAlign w:val="center"/>
          </w:tcPr>
          <w:p w14:paraId="3F2826D2" w14:textId="77777777" w:rsidR="00B246F4" w:rsidRPr="00D00AC4" w:rsidRDefault="00B246F4" w:rsidP="000B5D2E">
            <w:pPr>
              <w:spacing w:line="235" w:lineRule="auto"/>
              <w:ind w:left="-57" w:right="-57" w:firstLine="0"/>
              <w:jc w:val="left"/>
              <w:rPr>
                <w:sz w:val="20"/>
                <w:szCs w:val="20"/>
              </w:rPr>
            </w:pPr>
            <w:r w:rsidRPr="00D00AC4">
              <w:rPr>
                <w:sz w:val="20"/>
                <w:szCs w:val="20"/>
              </w:rPr>
              <w:t>приходить [в состояние]</w:t>
            </w:r>
          </w:p>
        </w:tc>
        <w:tc>
          <w:tcPr>
            <w:tcW w:w="1219" w:type="pct"/>
            <w:tcBorders>
              <w:bottom w:val="single" w:sz="12" w:space="0" w:color="808080"/>
            </w:tcBorders>
            <w:vAlign w:val="center"/>
          </w:tcPr>
          <w:p w14:paraId="02661DF3"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āpādeti </w:t>
            </w:r>
            <w:r w:rsidRPr="00D00AC4">
              <w:rPr>
                <w:sz w:val="20"/>
                <w:szCs w:val="20"/>
              </w:rPr>
              <w:sym w:font="Wingdings" w:char="F0E0"/>
            </w:r>
            <w:r w:rsidRPr="00D00AC4">
              <w:rPr>
                <w:sz w:val="20"/>
                <w:szCs w:val="20"/>
              </w:rPr>
              <w:t xml:space="preserve"> āpajjāpeti</w:t>
            </w:r>
          </w:p>
        </w:tc>
        <w:tc>
          <w:tcPr>
            <w:tcW w:w="1571" w:type="pct"/>
            <w:tcBorders>
              <w:bottom w:val="single" w:sz="12" w:space="0" w:color="808080"/>
              <w:right w:val="single" w:sz="6" w:space="0" w:color="808080"/>
            </w:tcBorders>
            <w:vAlign w:val="center"/>
          </w:tcPr>
          <w:p w14:paraId="2297AB67"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приводить [в состояние] </w:t>
            </w:r>
          </w:p>
        </w:tc>
      </w:tr>
    </w:tbl>
    <w:p w14:paraId="590FB3A2" w14:textId="77777777" w:rsidR="00B246F4" w:rsidRPr="00D00AC4" w:rsidRDefault="00B246F4" w:rsidP="000B5D2E">
      <w:pPr>
        <w:pStyle w:val="tablzag"/>
        <w:spacing w:line="235" w:lineRule="auto"/>
      </w:pPr>
      <w:r w:rsidRPr="00D00AC4">
        <w:t xml:space="preserve">Тройки, возникшие через лексикализацию ДИА пассива </w:t>
      </w:r>
      <w:r w:rsidRPr="00D00AC4">
        <w:br/>
        <w:t>и благодаря исчезновению старого CAUS</w:t>
      </w:r>
      <w:r w:rsidRPr="00D00AC4">
        <w:noBreakHyphen/>
        <w:t>I</w:t>
      </w:r>
    </w:p>
    <w:tbl>
      <w:tblPr>
        <w:tblW w:w="5000" w:type="pct"/>
        <w:tblLook w:val="00A0" w:firstRow="1" w:lastRow="0" w:firstColumn="1" w:lastColumn="0" w:noHBand="0" w:noVBand="0"/>
      </w:tblPr>
      <w:tblGrid>
        <w:gridCol w:w="605"/>
        <w:gridCol w:w="1125"/>
        <w:gridCol w:w="1888"/>
        <w:gridCol w:w="1160"/>
        <w:gridCol w:w="1306"/>
        <w:gridCol w:w="2024"/>
        <w:gridCol w:w="2030"/>
      </w:tblGrid>
      <w:tr w:rsidR="00B246F4" w:rsidRPr="00D00AC4" w14:paraId="2E93AA8D" w14:textId="77777777" w:rsidTr="005C5142">
        <w:tc>
          <w:tcPr>
            <w:tcW w:w="299" w:type="pct"/>
            <w:tcBorders>
              <w:top w:val="single" w:sz="12" w:space="0" w:color="808080"/>
              <w:left w:val="single" w:sz="6" w:space="0" w:color="808080"/>
              <w:bottom w:val="single" w:sz="12" w:space="0" w:color="808080"/>
            </w:tcBorders>
            <w:shd w:val="pct30" w:color="000000" w:fill="FFFFFF"/>
          </w:tcPr>
          <w:p w14:paraId="4A6B2A3D" w14:textId="77777777" w:rsidR="00B246F4" w:rsidRPr="00D00AC4" w:rsidRDefault="00B246F4" w:rsidP="000B5D2E">
            <w:pPr>
              <w:spacing w:line="235" w:lineRule="auto"/>
              <w:ind w:left="-57" w:right="-57" w:firstLine="0"/>
              <w:jc w:val="left"/>
              <w:rPr>
                <w:b/>
                <w:sz w:val="20"/>
                <w:szCs w:val="16"/>
              </w:rPr>
            </w:pPr>
            <w:r w:rsidRPr="00D00AC4">
              <w:rPr>
                <w:b/>
                <w:sz w:val="20"/>
                <w:szCs w:val="16"/>
              </w:rPr>
              <w:t>№</w:t>
            </w:r>
          </w:p>
        </w:tc>
        <w:tc>
          <w:tcPr>
            <w:tcW w:w="555" w:type="pct"/>
            <w:tcBorders>
              <w:top w:val="single" w:sz="12" w:space="0" w:color="808080"/>
              <w:bottom w:val="single" w:sz="12" w:space="0" w:color="808080"/>
            </w:tcBorders>
            <w:shd w:val="pct30" w:color="000000" w:fill="FFFFFF"/>
          </w:tcPr>
          <w:p w14:paraId="0C403E94" w14:textId="77777777" w:rsidR="00B246F4" w:rsidRPr="00D00AC4" w:rsidRDefault="00B246F4" w:rsidP="000B5D2E">
            <w:pPr>
              <w:spacing w:line="235" w:lineRule="auto"/>
              <w:ind w:left="-57" w:right="-57" w:firstLine="0"/>
              <w:jc w:val="left"/>
              <w:rPr>
                <w:b/>
                <w:sz w:val="20"/>
                <w:szCs w:val="16"/>
              </w:rPr>
            </w:pPr>
            <w:r w:rsidRPr="00D00AC4">
              <w:rPr>
                <w:b/>
                <w:sz w:val="20"/>
                <w:szCs w:val="16"/>
              </w:rPr>
              <w:t>PASS</w:t>
            </w:r>
            <w:r w:rsidRPr="00D00AC4">
              <w:rPr>
                <w:b/>
                <w:sz w:val="20"/>
                <w:szCs w:val="20"/>
              </w:rPr>
              <w:sym w:font="Wingdings" w:char="F0E0"/>
            </w:r>
          </w:p>
          <w:p w14:paraId="17AD7422" w14:textId="77777777" w:rsidR="00B246F4" w:rsidRPr="00D00AC4" w:rsidRDefault="00B246F4" w:rsidP="000B5D2E">
            <w:pPr>
              <w:spacing w:line="235" w:lineRule="auto"/>
              <w:ind w:left="-57" w:right="-57" w:firstLine="0"/>
              <w:jc w:val="left"/>
              <w:rPr>
                <w:b/>
                <w:sz w:val="20"/>
                <w:szCs w:val="16"/>
              </w:rPr>
            </w:pPr>
            <w:r w:rsidRPr="00D00AC4">
              <w:rPr>
                <w:b/>
                <w:sz w:val="20"/>
                <w:szCs w:val="16"/>
              </w:rPr>
              <w:t>SIM</w:t>
            </w:r>
          </w:p>
        </w:tc>
        <w:tc>
          <w:tcPr>
            <w:tcW w:w="931" w:type="pct"/>
            <w:tcBorders>
              <w:top w:val="single" w:sz="12" w:space="0" w:color="808080"/>
              <w:bottom w:val="single" w:sz="12" w:space="0" w:color="808080"/>
            </w:tcBorders>
            <w:shd w:val="pct30" w:color="000000" w:fill="FFFFFF"/>
          </w:tcPr>
          <w:p w14:paraId="744CF0F3" w14:textId="77777777" w:rsidR="00B246F4" w:rsidRPr="00D00AC4" w:rsidRDefault="00B246F4" w:rsidP="000B5D2E">
            <w:pPr>
              <w:spacing w:line="235" w:lineRule="auto"/>
              <w:ind w:left="-57" w:right="-57" w:firstLine="0"/>
              <w:jc w:val="left"/>
              <w:rPr>
                <w:sz w:val="20"/>
                <w:szCs w:val="16"/>
              </w:rPr>
            </w:pPr>
            <w:r w:rsidRPr="00D00AC4">
              <w:rPr>
                <w:b/>
                <w:sz w:val="20"/>
                <w:szCs w:val="16"/>
              </w:rPr>
              <w:t>перевод</w:t>
            </w:r>
          </w:p>
        </w:tc>
        <w:tc>
          <w:tcPr>
            <w:tcW w:w="572" w:type="pct"/>
            <w:tcBorders>
              <w:top w:val="single" w:sz="12" w:space="0" w:color="808080"/>
              <w:bottom w:val="single" w:sz="12" w:space="0" w:color="808080"/>
            </w:tcBorders>
            <w:shd w:val="pct30" w:color="000000" w:fill="FFFFFF"/>
          </w:tcPr>
          <w:p w14:paraId="46C487BF" w14:textId="77777777" w:rsidR="00B246F4" w:rsidRPr="00D00AC4" w:rsidRDefault="00B246F4" w:rsidP="000B5D2E">
            <w:pPr>
              <w:spacing w:line="235" w:lineRule="auto"/>
              <w:ind w:left="-57" w:right="-57" w:firstLine="0"/>
              <w:jc w:val="left"/>
              <w:rPr>
                <w:b/>
                <w:sz w:val="20"/>
                <w:szCs w:val="16"/>
              </w:rPr>
            </w:pPr>
            <w:r w:rsidRPr="00D00AC4">
              <w:rPr>
                <w:b/>
                <w:sz w:val="20"/>
                <w:szCs w:val="16"/>
              </w:rPr>
              <w:t>SIM</w:t>
            </w:r>
            <w:r w:rsidRPr="00D00AC4">
              <w:rPr>
                <w:b/>
                <w:sz w:val="20"/>
                <w:szCs w:val="20"/>
              </w:rPr>
              <w:sym w:font="Wingdings" w:char="F0E0"/>
            </w:r>
          </w:p>
          <w:p w14:paraId="7C9892C2" w14:textId="77777777" w:rsidR="00B246F4" w:rsidRPr="00D00AC4" w:rsidRDefault="00B246F4" w:rsidP="000B5D2E">
            <w:pPr>
              <w:spacing w:line="235" w:lineRule="auto"/>
              <w:ind w:left="-57" w:right="-57" w:firstLine="0"/>
              <w:jc w:val="left"/>
              <w:rPr>
                <w:b/>
                <w:sz w:val="20"/>
                <w:szCs w:val="16"/>
              </w:rPr>
            </w:pPr>
            <w:r w:rsidRPr="00D00AC4">
              <w:rPr>
                <w:b/>
                <w:sz w:val="20"/>
                <w:szCs w:val="16"/>
              </w:rPr>
              <w:t>CAUS</w:t>
            </w:r>
          </w:p>
        </w:tc>
        <w:tc>
          <w:tcPr>
            <w:tcW w:w="644" w:type="pct"/>
            <w:tcBorders>
              <w:top w:val="single" w:sz="12" w:space="0" w:color="808080"/>
              <w:bottom w:val="single" w:sz="12" w:space="0" w:color="808080"/>
            </w:tcBorders>
            <w:shd w:val="pct30" w:color="000000" w:fill="FFFFFF"/>
          </w:tcPr>
          <w:p w14:paraId="04431DA8" w14:textId="77777777" w:rsidR="00B246F4" w:rsidRPr="00D00AC4" w:rsidRDefault="00B246F4" w:rsidP="000B5D2E">
            <w:pPr>
              <w:spacing w:line="235" w:lineRule="auto"/>
              <w:ind w:left="-57" w:right="-57" w:firstLine="0"/>
              <w:jc w:val="left"/>
              <w:rPr>
                <w:sz w:val="20"/>
                <w:szCs w:val="16"/>
              </w:rPr>
            </w:pPr>
            <w:r w:rsidRPr="00D00AC4">
              <w:rPr>
                <w:b/>
                <w:sz w:val="20"/>
                <w:szCs w:val="16"/>
              </w:rPr>
              <w:t>перевод</w:t>
            </w:r>
          </w:p>
        </w:tc>
        <w:tc>
          <w:tcPr>
            <w:tcW w:w="998" w:type="pct"/>
            <w:tcBorders>
              <w:top w:val="single" w:sz="12" w:space="0" w:color="808080"/>
              <w:bottom w:val="single" w:sz="12" w:space="0" w:color="808080"/>
            </w:tcBorders>
            <w:shd w:val="pct30" w:color="000000" w:fill="FFFFFF"/>
          </w:tcPr>
          <w:p w14:paraId="1DD56F34" w14:textId="77777777" w:rsidR="00B246F4" w:rsidRPr="00D00AC4" w:rsidRDefault="00B246F4" w:rsidP="000B5D2E">
            <w:pPr>
              <w:spacing w:line="235" w:lineRule="auto"/>
              <w:ind w:left="-57" w:right="-57" w:firstLine="0"/>
              <w:jc w:val="left"/>
              <w:rPr>
                <w:b/>
                <w:sz w:val="20"/>
                <w:szCs w:val="16"/>
              </w:rPr>
            </w:pPr>
            <w:r w:rsidRPr="00D00AC4">
              <w:rPr>
                <w:b/>
                <w:sz w:val="20"/>
                <w:szCs w:val="16"/>
              </w:rPr>
              <w:t>CAUS</w:t>
            </w:r>
            <w:r w:rsidRPr="00D00AC4">
              <w:rPr>
                <w:b/>
                <w:sz w:val="20"/>
                <w:szCs w:val="16"/>
              </w:rPr>
              <w:noBreakHyphen/>
              <w:t>I</w:t>
            </w:r>
            <w:r w:rsidRPr="00D00AC4">
              <w:rPr>
                <w:b/>
                <w:sz w:val="20"/>
                <w:szCs w:val="20"/>
              </w:rPr>
              <w:sym w:font="Wingdings" w:char="F0E0"/>
            </w:r>
          </w:p>
          <w:p w14:paraId="2017E812" w14:textId="77777777" w:rsidR="00B246F4" w:rsidRPr="00D00AC4" w:rsidRDefault="00B246F4" w:rsidP="000B5D2E">
            <w:pPr>
              <w:spacing w:line="235" w:lineRule="auto"/>
              <w:ind w:left="-57" w:right="-57" w:firstLine="0"/>
              <w:jc w:val="left"/>
              <w:rPr>
                <w:b/>
                <w:sz w:val="20"/>
                <w:szCs w:val="16"/>
              </w:rPr>
            </w:pPr>
            <w:r w:rsidRPr="00D00AC4">
              <w:rPr>
                <w:b/>
                <w:sz w:val="20"/>
                <w:szCs w:val="16"/>
              </w:rPr>
              <w:t>CAUS</w:t>
            </w:r>
            <w:r w:rsidRPr="00D00AC4">
              <w:rPr>
                <w:b/>
                <w:sz w:val="20"/>
                <w:szCs w:val="16"/>
              </w:rPr>
              <w:noBreakHyphen/>
              <w:t>II</w:t>
            </w:r>
          </w:p>
        </w:tc>
        <w:tc>
          <w:tcPr>
            <w:tcW w:w="1001" w:type="pct"/>
            <w:tcBorders>
              <w:top w:val="single" w:sz="12" w:space="0" w:color="808080"/>
              <w:bottom w:val="single" w:sz="12" w:space="0" w:color="808080"/>
              <w:right w:val="single" w:sz="6" w:space="0" w:color="808080"/>
            </w:tcBorders>
            <w:shd w:val="pct30" w:color="000000" w:fill="FFFFFF"/>
          </w:tcPr>
          <w:p w14:paraId="502ECDA2" w14:textId="77777777" w:rsidR="00B246F4" w:rsidRPr="00D00AC4" w:rsidRDefault="00B246F4" w:rsidP="000B5D2E">
            <w:pPr>
              <w:spacing w:line="235" w:lineRule="auto"/>
              <w:ind w:left="-57" w:right="-57" w:firstLine="0"/>
              <w:jc w:val="left"/>
              <w:rPr>
                <w:sz w:val="20"/>
                <w:szCs w:val="16"/>
              </w:rPr>
            </w:pPr>
            <w:r w:rsidRPr="00D00AC4">
              <w:rPr>
                <w:b/>
                <w:sz w:val="20"/>
                <w:szCs w:val="16"/>
              </w:rPr>
              <w:t>перевод</w:t>
            </w:r>
          </w:p>
        </w:tc>
      </w:tr>
      <w:tr w:rsidR="00B246F4" w:rsidRPr="00D00AC4" w14:paraId="24746AA4" w14:textId="77777777" w:rsidTr="005C5142">
        <w:tc>
          <w:tcPr>
            <w:tcW w:w="299" w:type="pct"/>
            <w:tcBorders>
              <w:left w:val="single" w:sz="6" w:space="0" w:color="808080"/>
              <w:bottom w:val="single" w:sz="6" w:space="0" w:color="000000"/>
            </w:tcBorders>
            <w:shd w:val="pct20" w:color="000000" w:fill="FFFFFF"/>
          </w:tcPr>
          <w:p w14:paraId="7202AFDF" w14:textId="77777777" w:rsidR="00B246F4" w:rsidRPr="00D00AC4" w:rsidRDefault="00B246F4" w:rsidP="000B5D2E">
            <w:pPr>
              <w:spacing w:line="235" w:lineRule="auto"/>
              <w:ind w:left="-57" w:right="-57" w:firstLine="0"/>
              <w:jc w:val="left"/>
              <w:rPr>
                <w:b/>
                <w:sz w:val="20"/>
                <w:szCs w:val="16"/>
              </w:rPr>
            </w:pPr>
            <w:r w:rsidRPr="00D00AC4">
              <w:rPr>
                <w:b/>
                <w:sz w:val="20"/>
                <w:szCs w:val="16"/>
              </w:rPr>
              <w:t>1</w:t>
            </w:r>
          </w:p>
        </w:tc>
        <w:tc>
          <w:tcPr>
            <w:tcW w:w="555" w:type="pct"/>
            <w:tcBorders>
              <w:bottom w:val="single" w:sz="6" w:space="0" w:color="000000"/>
            </w:tcBorders>
            <w:shd w:val="pct20" w:color="000000" w:fill="FFFFFF"/>
          </w:tcPr>
          <w:p w14:paraId="6C21F73E" w14:textId="77777777" w:rsidR="00B246F4" w:rsidRPr="00D00AC4" w:rsidRDefault="00B246F4" w:rsidP="000B5D2E">
            <w:pPr>
              <w:spacing w:line="235" w:lineRule="auto"/>
              <w:ind w:left="-57" w:right="-57" w:firstLine="0"/>
              <w:jc w:val="left"/>
              <w:rPr>
                <w:sz w:val="20"/>
                <w:szCs w:val="16"/>
              </w:rPr>
            </w:pPr>
            <w:r w:rsidRPr="00D00AC4">
              <w:rPr>
                <w:sz w:val="20"/>
                <w:szCs w:val="16"/>
              </w:rPr>
              <w:t>paccati</w:t>
            </w:r>
          </w:p>
        </w:tc>
        <w:tc>
          <w:tcPr>
            <w:tcW w:w="931" w:type="pct"/>
            <w:tcBorders>
              <w:bottom w:val="single" w:sz="6" w:space="0" w:color="000000"/>
            </w:tcBorders>
            <w:shd w:val="pct20" w:color="000000" w:fill="FFFFFF"/>
          </w:tcPr>
          <w:p w14:paraId="6E1701D4" w14:textId="77777777" w:rsidR="00B246F4" w:rsidRPr="00D00AC4" w:rsidRDefault="00B246F4" w:rsidP="000B5D2E">
            <w:pPr>
              <w:spacing w:line="235" w:lineRule="auto"/>
              <w:ind w:left="-57" w:right="-57" w:firstLine="0"/>
              <w:jc w:val="left"/>
              <w:rPr>
                <w:sz w:val="20"/>
                <w:szCs w:val="16"/>
              </w:rPr>
            </w:pPr>
            <w:r w:rsidRPr="00D00AC4">
              <w:rPr>
                <w:sz w:val="20"/>
                <w:szCs w:val="16"/>
              </w:rPr>
              <w:t>вариться; мучиться</w:t>
            </w:r>
          </w:p>
        </w:tc>
        <w:tc>
          <w:tcPr>
            <w:tcW w:w="572" w:type="pct"/>
            <w:tcBorders>
              <w:bottom w:val="single" w:sz="6" w:space="0" w:color="000000"/>
            </w:tcBorders>
            <w:shd w:val="pct20" w:color="000000" w:fill="FFFFFF"/>
          </w:tcPr>
          <w:p w14:paraId="03AE090C" w14:textId="77777777" w:rsidR="00B246F4" w:rsidRPr="00D00AC4" w:rsidRDefault="00B246F4" w:rsidP="000B5D2E">
            <w:pPr>
              <w:spacing w:line="235" w:lineRule="auto"/>
              <w:ind w:left="-57" w:right="-57" w:firstLine="0"/>
              <w:jc w:val="left"/>
              <w:rPr>
                <w:sz w:val="20"/>
                <w:szCs w:val="16"/>
              </w:rPr>
            </w:pPr>
            <w:r w:rsidRPr="00D00AC4">
              <w:rPr>
                <w:sz w:val="20"/>
                <w:szCs w:val="16"/>
              </w:rPr>
              <w:t>pacati</w:t>
            </w:r>
          </w:p>
        </w:tc>
        <w:tc>
          <w:tcPr>
            <w:tcW w:w="644" w:type="pct"/>
            <w:tcBorders>
              <w:bottom w:val="single" w:sz="6" w:space="0" w:color="000000"/>
            </w:tcBorders>
            <w:shd w:val="pct20" w:color="000000" w:fill="FFFFFF"/>
          </w:tcPr>
          <w:p w14:paraId="469DBB8B" w14:textId="77777777" w:rsidR="00B246F4" w:rsidRPr="00D00AC4" w:rsidRDefault="00B246F4" w:rsidP="000B5D2E">
            <w:pPr>
              <w:spacing w:line="235" w:lineRule="auto"/>
              <w:ind w:left="-57" w:right="-57" w:firstLine="0"/>
              <w:jc w:val="left"/>
              <w:rPr>
                <w:sz w:val="20"/>
                <w:szCs w:val="16"/>
              </w:rPr>
            </w:pPr>
            <w:r w:rsidRPr="00D00AC4">
              <w:rPr>
                <w:sz w:val="20"/>
                <w:szCs w:val="16"/>
              </w:rPr>
              <w:t>варить</w:t>
            </w:r>
          </w:p>
        </w:tc>
        <w:tc>
          <w:tcPr>
            <w:tcW w:w="998" w:type="pct"/>
            <w:tcBorders>
              <w:bottom w:val="single" w:sz="6" w:space="0" w:color="000000"/>
            </w:tcBorders>
            <w:shd w:val="pct20" w:color="000000" w:fill="FFFFFF"/>
          </w:tcPr>
          <w:p w14:paraId="2C30A774"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pāceti </w:t>
            </w:r>
            <w:r w:rsidRPr="00D00AC4">
              <w:rPr>
                <w:sz w:val="20"/>
                <w:szCs w:val="20"/>
              </w:rPr>
              <w:sym w:font="Wingdings" w:char="F0E0"/>
            </w:r>
            <w:r w:rsidRPr="00D00AC4">
              <w:rPr>
                <w:sz w:val="20"/>
                <w:szCs w:val="16"/>
              </w:rPr>
              <w:t xml:space="preserve"> pacāpeti</w:t>
            </w:r>
          </w:p>
        </w:tc>
        <w:tc>
          <w:tcPr>
            <w:tcW w:w="1001" w:type="pct"/>
            <w:tcBorders>
              <w:bottom w:val="single" w:sz="6" w:space="0" w:color="000000"/>
              <w:right w:val="single" w:sz="6" w:space="0" w:color="808080"/>
            </w:tcBorders>
            <w:shd w:val="pct20" w:color="000000" w:fill="FFFFFF"/>
          </w:tcPr>
          <w:p w14:paraId="6194CC74"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сварить</w:t>
            </w:r>
          </w:p>
        </w:tc>
      </w:tr>
      <w:tr w:rsidR="00B246F4" w:rsidRPr="00D00AC4" w14:paraId="33107071" w14:textId="77777777" w:rsidTr="005C5142">
        <w:tc>
          <w:tcPr>
            <w:tcW w:w="299" w:type="pct"/>
            <w:tcBorders>
              <w:top w:val="single" w:sz="6" w:space="0" w:color="000000"/>
              <w:left w:val="single" w:sz="6" w:space="0" w:color="808080"/>
              <w:bottom w:val="single" w:sz="6" w:space="0" w:color="000000"/>
            </w:tcBorders>
            <w:shd w:val="pct25" w:color="C0C0C0" w:fill="FFFFFF"/>
          </w:tcPr>
          <w:p w14:paraId="212BC9A8" w14:textId="77777777" w:rsidR="00B246F4" w:rsidRPr="00D00AC4" w:rsidRDefault="00B246F4" w:rsidP="000B5D2E">
            <w:pPr>
              <w:spacing w:line="235" w:lineRule="auto"/>
              <w:ind w:left="-57" w:right="-57" w:firstLine="0"/>
              <w:jc w:val="left"/>
              <w:rPr>
                <w:b/>
                <w:sz w:val="20"/>
                <w:szCs w:val="16"/>
              </w:rPr>
            </w:pPr>
            <w:r w:rsidRPr="00D00AC4">
              <w:rPr>
                <w:b/>
                <w:sz w:val="20"/>
                <w:szCs w:val="16"/>
              </w:rPr>
              <w:t>2</w:t>
            </w:r>
          </w:p>
        </w:tc>
        <w:tc>
          <w:tcPr>
            <w:tcW w:w="555" w:type="pct"/>
            <w:tcBorders>
              <w:top w:val="single" w:sz="6" w:space="0" w:color="000000"/>
              <w:bottom w:val="single" w:sz="6" w:space="0" w:color="000000"/>
            </w:tcBorders>
            <w:shd w:val="pct25" w:color="C0C0C0" w:fill="FFFFFF"/>
          </w:tcPr>
          <w:p w14:paraId="27E3EEBA" w14:textId="77777777" w:rsidR="00B246F4" w:rsidRPr="00D00AC4" w:rsidRDefault="00B246F4" w:rsidP="000B5D2E">
            <w:pPr>
              <w:spacing w:line="235" w:lineRule="auto"/>
              <w:ind w:left="-57" w:right="-57" w:firstLine="0"/>
              <w:jc w:val="left"/>
              <w:rPr>
                <w:sz w:val="20"/>
                <w:szCs w:val="16"/>
              </w:rPr>
            </w:pPr>
            <w:r w:rsidRPr="00D00AC4">
              <w:rPr>
                <w:sz w:val="20"/>
                <w:szCs w:val="16"/>
              </w:rPr>
              <w:t>chijjati</w:t>
            </w:r>
          </w:p>
        </w:tc>
        <w:tc>
          <w:tcPr>
            <w:tcW w:w="931" w:type="pct"/>
            <w:tcBorders>
              <w:top w:val="single" w:sz="6" w:space="0" w:color="000000"/>
              <w:bottom w:val="single" w:sz="6" w:space="0" w:color="000000"/>
            </w:tcBorders>
            <w:shd w:val="pct25" w:color="C0C0C0" w:fill="FFFFFF"/>
          </w:tcPr>
          <w:p w14:paraId="6E4A0DFD" w14:textId="77777777" w:rsidR="00B246F4" w:rsidRPr="00D00AC4" w:rsidRDefault="00B246F4" w:rsidP="000B5D2E">
            <w:pPr>
              <w:spacing w:line="235" w:lineRule="auto"/>
              <w:ind w:left="-57" w:right="-57" w:firstLine="0"/>
              <w:jc w:val="left"/>
              <w:rPr>
                <w:sz w:val="20"/>
                <w:szCs w:val="16"/>
              </w:rPr>
            </w:pPr>
            <w:r w:rsidRPr="00D00AC4">
              <w:rPr>
                <w:sz w:val="20"/>
                <w:szCs w:val="16"/>
              </w:rPr>
              <w:t>ломаться</w:t>
            </w:r>
          </w:p>
        </w:tc>
        <w:tc>
          <w:tcPr>
            <w:tcW w:w="572" w:type="pct"/>
            <w:tcBorders>
              <w:top w:val="single" w:sz="6" w:space="0" w:color="000000"/>
              <w:bottom w:val="single" w:sz="6" w:space="0" w:color="000000"/>
            </w:tcBorders>
            <w:shd w:val="pct25" w:color="C0C0C0" w:fill="FFFFFF"/>
          </w:tcPr>
          <w:p w14:paraId="2A079A7F" w14:textId="77777777" w:rsidR="00B246F4" w:rsidRPr="00D00AC4" w:rsidRDefault="00B246F4" w:rsidP="000B5D2E">
            <w:pPr>
              <w:spacing w:line="235" w:lineRule="auto"/>
              <w:ind w:left="-57" w:right="-57" w:firstLine="0"/>
              <w:jc w:val="left"/>
              <w:rPr>
                <w:sz w:val="20"/>
                <w:szCs w:val="16"/>
              </w:rPr>
            </w:pPr>
            <w:r w:rsidRPr="00D00AC4">
              <w:rPr>
                <w:sz w:val="20"/>
                <w:szCs w:val="16"/>
              </w:rPr>
              <w:t>chindati</w:t>
            </w:r>
          </w:p>
        </w:tc>
        <w:tc>
          <w:tcPr>
            <w:tcW w:w="644" w:type="pct"/>
            <w:tcBorders>
              <w:top w:val="single" w:sz="6" w:space="0" w:color="000000"/>
              <w:bottom w:val="single" w:sz="6" w:space="0" w:color="000000"/>
            </w:tcBorders>
            <w:shd w:val="pct25" w:color="C0C0C0" w:fill="FFFFFF"/>
          </w:tcPr>
          <w:p w14:paraId="00BED015" w14:textId="77777777" w:rsidR="00B246F4" w:rsidRPr="00D00AC4" w:rsidRDefault="00B246F4" w:rsidP="000B5D2E">
            <w:pPr>
              <w:spacing w:line="235" w:lineRule="auto"/>
              <w:ind w:left="-57" w:right="-57" w:firstLine="0"/>
              <w:jc w:val="left"/>
              <w:rPr>
                <w:sz w:val="20"/>
                <w:szCs w:val="16"/>
              </w:rPr>
            </w:pPr>
            <w:r w:rsidRPr="00D00AC4">
              <w:rPr>
                <w:sz w:val="20"/>
                <w:szCs w:val="16"/>
              </w:rPr>
              <w:t>ломать</w:t>
            </w:r>
          </w:p>
        </w:tc>
        <w:tc>
          <w:tcPr>
            <w:tcW w:w="998" w:type="pct"/>
            <w:tcBorders>
              <w:top w:val="single" w:sz="6" w:space="0" w:color="000000"/>
              <w:bottom w:val="single" w:sz="6" w:space="0" w:color="000000"/>
            </w:tcBorders>
            <w:shd w:val="pct25" w:color="C0C0C0" w:fill="FFFFFF"/>
          </w:tcPr>
          <w:p w14:paraId="33417638" w14:textId="77777777" w:rsidR="00B246F4" w:rsidRPr="00D00AC4" w:rsidRDefault="00B246F4" w:rsidP="000B5D2E">
            <w:pPr>
              <w:spacing w:line="235" w:lineRule="auto"/>
              <w:ind w:left="-57" w:right="-57" w:firstLine="0"/>
              <w:jc w:val="left"/>
              <w:rPr>
                <w:sz w:val="20"/>
                <w:szCs w:val="16"/>
              </w:rPr>
            </w:pPr>
            <w:r w:rsidRPr="00D00AC4">
              <w:rPr>
                <w:sz w:val="20"/>
                <w:szCs w:val="16"/>
              </w:rPr>
              <w:t xml:space="preserve">chedeti </w:t>
            </w:r>
            <w:r w:rsidRPr="00D00AC4">
              <w:rPr>
                <w:sz w:val="20"/>
                <w:szCs w:val="20"/>
              </w:rPr>
              <w:sym w:font="Wingdings" w:char="F0E0"/>
            </w:r>
            <w:r w:rsidRPr="00D00AC4">
              <w:rPr>
                <w:sz w:val="20"/>
                <w:szCs w:val="16"/>
              </w:rPr>
              <w:t xml:space="preserve"> chindāpeti</w:t>
            </w:r>
          </w:p>
        </w:tc>
        <w:tc>
          <w:tcPr>
            <w:tcW w:w="1001" w:type="pct"/>
            <w:tcBorders>
              <w:top w:val="single" w:sz="6" w:space="0" w:color="000000"/>
              <w:bottom w:val="single" w:sz="6" w:space="0" w:color="000000"/>
              <w:right w:val="single" w:sz="6" w:space="0" w:color="808080"/>
            </w:tcBorders>
            <w:shd w:val="pct25" w:color="C0C0C0" w:fill="FFFFFF"/>
          </w:tcPr>
          <w:p w14:paraId="71610BD9"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сломать</w:t>
            </w:r>
          </w:p>
        </w:tc>
      </w:tr>
      <w:tr w:rsidR="00B246F4" w:rsidRPr="00D00AC4" w14:paraId="7B998069" w14:textId="77777777" w:rsidTr="005C5142">
        <w:tc>
          <w:tcPr>
            <w:tcW w:w="299" w:type="pct"/>
            <w:tcBorders>
              <w:top w:val="single" w:sz="6" w:space="0" w:color="000000"/>
              <w:left w:val="single" w:sz="6" w:space="0" w:color="808080"/>
              <w:bottom w:val="single" w:sz="12" w:space="0" w:color="808080"/>
            </w:tcBorders>
            <w:shd w:val="pct20" w:color="000000" w:fill="FFFFFF"/>
          </w:tcPr>
          <w:p w14:paraId="18B670CD" w14:textId="77777777" w:rsidR="00B246F4" w:rsidRPr="00D00AC4" w:rsidRDefault="00B246F4" w:rsidP="000B5D2E">
            <w:pPr>
              <w:spacing w:line="235" w:lineRule="auto"/>
              <w:ind w:left="-57" w:right="-57" w:firstLine="0"/>
              <w:jc w:val="left"/>
              <w:rPr>
                <w:b/>
                <w:sz w:val="20"/>
                <w:szCs w:val="16"/>
              </w:rPr>
            </w:pPr>
            <w:r w:rsidRPr="00D00AC4">
              <w:rPr>
                <w:b/>
                <w:sz w:val="20"/>
                <w:szCs w:val="16"/>
              </w:rPr>
              <w:t>3</w:t>
            </w:r>
          </w:p>
        </w:tc>
        <w:tc>
          <w:tcPr>
            <w:tcW w:w="555" w:type="pct"/>
            <w:tcBorders>
              <w:top w:val="single" w:sz="6" w:space="0" w:color="000000"/>
              <w:bottom w:val="single" w:sz="12" w:space="0" w:color="808080"/>
            </w:tcBorders>
            <w:shd w:val="pct20" w:color="000000" w:fill="FFFFFF"/>
          </w:tcPr>
          <w:p w14:paraId="2A122278" w14:textId="77777777" w:rsidR="00B246F4" w:rsidRPr="00D00AC4" w:rsidRDefault="00B246F4" w:rsidP="000B5D2E">
            <w:pPr>
              <w:spacing w:line="235" w:lineRule="auto"/>
              <w:ind w:left="-57" w:right="-57" w:firstLine="0"/>
              <w:jc w:val="left"/>
              <w:rPr>
                <w:sz w:val="20"/>
                <w:szCs w:val="16"/>
              </w:rPr>
            </w:pPr>
            <w:r w:rsidRPr="00D00AC4">
              <w:rPr>
                <w:sz w:val="20"/>
                <w:szCs w:val="16"/>
              </w:rPr>
              <w:t>bhijjati</w:t>
            </w:r>
          </w:p>
        </w:tc>
        <w:tc>
          <w:tcPr>
            <w:tcW w:w="931" w:type="pct"/>
            <w:tcBorders>
              <w:top w:val="single" w:sz="6" w:space="0" w:color="000000"/>
              <w:bottom w:val="single" w:sz="12" w:space="0" w:color="808080"/>
            </w:tcBorders>
            <w:shd w:val="pct20" w:color="000000" w:fill="FFFFFF"/>
          </w:tcPr>
          <w:p w14:paraId="14C11FB3" w14:textId="77777777" w:rsidR="00B246F4" w:rsidRPr="00D00AC4" w:rsidRDefault="00B246F4" w:rsidP="000B5D2E">
            <w:pPr>
              <w:spacing w:line="235" w:lineRule="auto"/>
              <w:ind w:left="-57" w:right="-57" w:firstLine="0"/>
              <w:jc w:val="left"/>
              <w:rPr>
                <w:sz w:val="20"/>
                <w:szCs w:val="16"/>
              </w:rPr>
            </w:pPr>
            <w:r w:rsidRPr="00D00AC4">
              <w:rPr>
                <w:sz w:val="20"/>
                <w:szCs w:val="16"/>
              </w:rPr>
              <w:t>ломаться</w:t>
            </w:r>
          </w:p>
        </w:tc>
        <w:tc>
          <w:tcPr>
            <w:tcW w:w="572" w:type="pct"/>
            <w:tcBorders>
              <w:top w:val="single" w:sz="6" w:space="0" w:color="000000"/>
              <w:bottom w:val="single" w:sz="12" w:space="0" w:color="808080"/>
            </w:tcBorders>
            <w:shd w:val="pct20" w:color="000000" w:fill="FFFFFF"/>
          </w:tcPr>
          <w:p w14:paraId="4FE9E227" w14:textId="77777777" w:rsidR="00B246F4" w:rsidRPr="00D00AC4" w:rsidRDefault="00B246F4" w:rsidP="000B5D2E">
            <w:pPr>
              <w:spacing w:line="235" w:lineRule="auto"/>
              <w:ind w:left="-57" w:right="-57" w:firstLine="0"/>
              <w:jc w:val="left"/>
              <w:rPr>
                <w:sz w:val="20"/>
                <w:szCs w:val="16"/>
              </w:rPr>
            </w:pPr>
            <w:r w:rsidRPr="00D00AC4">
              <w:rPr>
                <w:sz w:val="20"/>
                <w:szCs w:val="16"/>
              </w:rPr>
              <w:t>bhindati</w:t>
            </w:r>
          </w:p>
        </w:tc>
        <w:tc>
          <w:tcPr>
            <w:tcW w:w="644" w:type="pct"/>
            <w:tcBorders>
              <w:top w:val="single" w:sz="6" w:space="0" w:color="000000"/>
              <w:bottom w:val="single" w:sz="12" w:space="0" w:color="808080"/>
            </w:tcBorders>
            <w:shd w:val="pct20" w:color="000000" w:fill="FFFFFF"/>
          </w:tcPr>
          <w:p w14:paraId="5A95E0FC" w14:textId="77777777" w:rsidR="00B246F4" w:rsidRPr="00D00AC4" w:rsidRDefault="00B246F4" w:rsidP="000B5D2E">
            <w:pPr>
              <w:spacing w:line="235" w:lineRule="auto"/>
              <w:ind w:left="-57" w:right="-57" w:firstLine="0"/>
              <w:jc w:val="left"/>
              <w:rPr>
                <w:sz w:val="20"/>
                <w:szCs w:val="16"/>
              </w:rPr>
            </w:pPr>
            <w:r w:rsidRPr="00D00AC4">
              <w:rPr>
                <w:sz w:val="20"/>
                <w:szCs w:val="16"/>
              </w:rPr>
              <w:t>ломать</w:t>
            </w:r>
          </w:p>
        </w:tc>
        <w:tc>
          <w:tcPr>
            <w:tcW w:w="998" w:type="pct"/>
            <w:tcBorders>
              <w:top w:val="single" w:sz="6" w:space="0" w:color="000000"/>
              <w:bottom w:val="single" w:sz="12" w:space="0" w:color="808080"/>
            </w:tcBorders>
            <w:shd w:val="pct20" w:color="000000" w:fill="FFFFFF"/>
          </w:tcPr>
          <w:p w14:paraId="42E51630" w14:textId="77777777" w:rsidR="00B246F4" w:rsidRPr="00D00AC4" w:rsidRDefault="00B246F4" w:rsidP="000B5D2E">
            <w:pPr>
              <w:spacing w:line="235" w:lineRule="auto"/>
              <w:ind w:left="-57" w:right="-57" w:firstLine="0"/>
              <w:jc w:val="left"/>
              <w:rPr>
                <w:sz w:val="20"/>
                <w:szCs w:val="16"/>
              </w:rPr>
            </w:pPr>
            <w:r w:rsidRPr="00D00AC4">
              <w:rPr>
                <w:sz w:val="20"/>
                <w:szCs w:val="16"/>
              </w:rPr>
              <w:t>bhedeti</w:t>
            </w:r>
            <w:r w:rsidRPr="00D00AC4">
              <w:rPr>
                <w:sz w:val="20"/>
                <w:szCs w:val="20"/>
              </w:rPr>
              <w:sym w:font="Wingdings" w:char="F0E0"/>
            </w:r>
            <w:r w:rsidRPr="00D00AC4">
              <w:rPr>
                <w:sz w:val="20"/>
                <w:szCs w:val="16"/>
              </w:rPr>
              <w:t xml:space="preserve"> bhindāpeti</w:t>
            </w:r>
          </w:p>
        </w:tc>
        <w:tc>
          <w:tcPr>
            <w:tcW w:w="1001" w:type="pct"/>
            <w:tcBorders>
              <w:top w:val="single" w:sz="6" w:space="0" w:color="000000"/>
              <w:bottom w:val="single" w:sz="12" w:space="0" w:color="808080"/>
              <w:right w:val="single" w:sz="6" w:space="0" w:color="808080"/>
            </w:tcBorders>
            <w:shd w:val="pct20" w:color="000000" w:fill="FFFFFF"/>
          </w:tcPr>
          <w:p w14:paraId="699105D4" w14:textId="77777777" w:rsidR="00B246F4" w:rsidRPr="00D00AC4" w:rsidRDefault="00B246F4" w:rsidP="000B5D2E">
            <w:pPr>
              <w:spacing w:line="235" w:lineRule="auto"/>
              <w:ind w:left="-57" w:right="-57" w:firstLine="0"/>
              <w:jc w:val="left"/>
              <w:rPr>
                <w:sz w:val="20"/>
                <w:szCs w:val="16"/>
              </w:rPr>
            </w:pPr>
            <w:r w:rsidRPr="00D00AC4">
              <w:rPr>
                <w:sz w:val="20"/>
                <w:szCs w:val="16"/>
              </w:rPr>
              <w:t>велеть сломать</w:t>
            </w:r>
          </w:p>
        </w:tc>
      </w:tr>
    </w:tbl>
    <w:p w14:paraId="4AE039A6" w14:textId="77777777" w:rsidR="00B246F4" w:rsidRPr="00D00AC4" w:rsidRDefault="00B246F4" w:rsidP="006E6FD3">
      <w:pPr>
        <w:spacing w:before="120" w:line="235" w:lineRule="auto"/>
      </w:pPr>
      <w:r w:rsidRPr="00D00AC4">
        <w:t>Одна тройка с неокончательно лексикализовавшимся пассивом.</w:t>
      </w:r>
    </w:p>
    <w:p w14:paraId="171078BD" w14:textId="77777777" w:rsidR="00B246F4" w:rsidRPr="00D00AC4" w:rsidRDefault="00B246F4" w:rsidP="000B5D2E">
      <w:pPr>
        <w:pStyle w:val="tablzag"/>
        <w:spacing w:line="235" w:lineRule="auto"/>
      </w:pPr>
      <w:r w:rsidRPr="00D00AC4">
        <w:lastRenderedPageBreak/>
        <w:t xml:space="preserve">Тройки с нечистым противопоставлением по признаку непосредственности и опосредованности, то есть с расщеплением значения SIM, </w:t>
      </w:r>
      <w:r w:rsidRPr="00D00AC4">
        <w:br/>
        <w:t>с семантическим обособлением его от CAUS и пр.</w:t>
      </w:r>
    </w:p>
    <w:tbl>
      <w:tblPr>
        <w:tblW w:w="5000" w:type="pct"/>
        <w:tblLook w:val="00A0" w:firstRow="1" w:lastRow="0" w:firstColumn="1" w:lastColumn="0" w:noHBand="0" w:noVBand="0"/>
      </w:tblPr>
      <w:tblGrid>
        <w:gridCol w:w="409"/>
        <w:gridCol w:w="1068"/>
        <w:gridCol w:w="1685"/>
        <w:gridCol w:w="1069"/>
        <w:gridCol w:w="2425"/>
        <w:gridCol w:w="1302"/>
        <w:gridCol w:w="2180"/>
      </w:tblGrid>
      <w:tr w:rsidR="00B246F4" w:rsidRPr="00D00AC4" w14:paraId="62DE0BB8" w14:textId="77777777" w:rsidTr="006E6FD3">
        <w:tc>
          <w:tcPr>
            <w:tcW w:w="202" w:type="pct"/>
            <w:tcBorders>
              <w:top w:val="single" w:sz="12" w:space="0" w:color="808080"/>
              <w:left w:val="single" w:sz="6" w:space="0" w:color="808080"/>
              <w:bottom w:val="single" w:sz="12" w:space="0" w:color="808080"/>
            </w:tcBorders>
            <w:shd w:val="pct30" w:color="000000" w:fill="FFFFFF"/>
            <w:vAlign w:val="center"/>
          </w:tcPr>
          <w:p w14:paraId="6DF49F8F" w14:textId="77777777" w:rsidR="00B246F4" w:rsidRPr="00D00AC4" w:rsidRDefault="00B246F4" w:rsidP="000B5D2E">
            <w:pPr>
              <w:spacing w:line="235" w:lineRule="auto"/>
              <w:ind w:left="-57" w:right="-57" w:firstLine="0"/>
              <w:jc w:val="left"/>
              <w:rPr>
                <w:b/>
                <w:sz w:val="20"/>
                <w:szCs w:val="20"/>
              </w:rPr>
            </w:pPr>
            <w:r w:rsidRPr="00D00AC4">
              <w:rPr>
                <w:b/>
                <w:sz w:val="20"/>
                <w:szCs w:val="20"/>
              </w:rPr>
              <w:t>№</w:t>
            </w:r>
          </w:p>
        </w:tc>
        <w:tc>
          <w:tcPr>
            <w:tcW w:w="527" w:type="pct"/>
            <w:tcBorders>
              <w:top w:val="single" w:sz="12" w:space="0" w:color="808080"/>
              <w:bottom w:val="single" w:sz="12" w:space="0" w:color="808080"/>
            </w:tcBorders>
            <w:shd w:val="pct30" w:color="000000" w:fill="FFFFFF"/>
            <w:vAlign w:val="center"/>
          </w:tcPr>
          <w:p w14:paraId="5C9A13EE" w14:textId="77777777" w:rsidR="00B246F4" w:rsidRPr="00D00AC4" w:rsidRDefault="00B246F4" w:rsidP="000B5D2E">
            <w:pPr>
              <w:spacing w:line="235" w:lineRule="auto"/>
              <w:ind w:left="-57" w:right="-57" w:firstLine="0"/>
              <w:jc w:val="left"/>
              <w:rPr>
                <w:b/>
                <w:sz w:val="20"/>
                <w:szCs w:val="20"/>
              </w:rPr>
            </w:pPr>
            <w:r w:rsidRPr="00D00AC4">
              <w:rPr>
                <w:b/>
                <w:sz w:val="20"/>
                <w:szCs w:val="20"/>
              </w:rPr>
              <w:t>SIM</w:t>
            </w:r>
          </w:p>
        </w:tc>
        <w:tc>
          <w:tcPr>
            <w:tcW w:w="831" w:type="pct"/>
            <w:tcBorders>
              <w:top w:val="single" w:sz="12" w:space="0" w:color="808080"/>
              <w:bottom w:val="single" w:sz="12" w:space="0" w:color="808080"/>
            </w:tcBorders>
            <w:shd w:val="pct30" w:color="000000" w:fill="FFFFFF"/>
            <w:vAlign w:val="center"/>
          </w:tcPr>
          <w:p w14:paraId="1DFB695B" w14:textId="77777777" w:rsidR="00B246F4" w:rsidRPr="00D00AC4" w:rsidRDefault="00B246F4" w:rsidP="000B5D2E">
            <w:pPr>
              <w:spacing w:line="235" w:lineRule="auto"/>
              <w:ind w:left="-57" w:right="-57" w:firstLine="0"/>
              <w:jc w:val="left"/>
              <w:rPr>
                <w:sz w:val="20"/>
                <w:szCs w:val="20"/>
              </w:rPr>
            </w:pPr>
            <w:r w:rsidRPr="00D00AC4">
              <w:rPr>
                <w:b/>
                <w:sz w:val="20"/>
                <w:szCs w:val="20"/>
              </w:rPr>
              <w:t>перевод</w:t>
            </w:r>
          </w:p>
        </w:tc>
        <w:tc>
          <w:tcPr>
            <w:tcW w:w="527" w:type="pct"/>
            <w:tcBorders>
              <w:top w:val="single" w:sz="12" w:space="0" w:color="808080"/>
              <w:bottom w:val="single" w:sz="12" w:space="0" w:color="808080"/>
            </w:tcBorders>
            <w:shd w:val="pct30" w:color="000000" w:fill="FFFFFF"/>
            <w:vAlign w:val="center"/>
          </w:tcPr>
          <w:p w14:paraId="51057E02" w14:textId="77777777" w:rsidR="00B246F4" w:rsidRPr="00D00AC4" w:rsidRDefault="00B246F4" w:rsidP="000B5D2E">
            <w:pPr>
              <w:spacing w:line="235" w:lineRule="auto"/>
              <w:ind w:left="-57" w:right="-57" w:firstLine="0"/>
              <w:jc w:val="left"/>
              <w:rPr>
                <w:b/>
                <w:sz w:val="20"/>
                <w:szCs w:val="20"/>
              </w:rPr>
            </w:pPr>
            <w:r w:rsidRPr="00D00AC4">
              <w:rPr>
                <w:b/>
                <w:sz w:val="20"/>
                <w:szCs w:val="20"/>
              </w:rPr>
              <w:t>CAUS</w:t>
            </w:r>
            <w:r w:rsidRPr="00D00AC4">
              <w:rPr>
                <w:b/>
                <w:sz w:val="20"/>
                <w:szCs w:val="20"/>
              </w:rPr>
              <w:noBreakHyphen/>
              <w:t>I</w:t>
            </w:r>
          </w:p>
        </w:tc>
        <w:tc>
          <w:tcPr>
            <w:tcW w:w="1196" w:type="pct"/>
            <w:tcBorders>
              <w:top w:val="single" w:sz="12" w:space="0" w:color="808080"/>
              <w:bottom w:val="single" w:sz="12" w:space="0" w:color="808080"/>
            </w:tcBorders>
            <w:shd w:val="pct30" w:color="000000" w:fill="FFFFFF"/>
            <w:vAlign w:val="center"/>
          </w:tcPr>
          <w:p w14:paraId="5ABFE42C" w14:textId="77777777" w:rsidR="00B246F4" w:rsidRPr="00D00AC4" w:rsidRDefault="00B246F4" w:rsidP="000B5D2E">
            <w:pPr>
              <w:spacing w:line="235" w:lineRule="auto"/>
              <w:ind w:left="-57" w:right="-57" w:firstLine="0"/>
              <w:jc w:val="left"/>
              <w:rPr>
                <w:sz w:val="20"/>
                <w:szCs w:val="20"/>
              </w:rPr>
            </w:pPr>
            <w:r w:rsidRPr="00D00AC4">
              <w:rPr>
                <w:b/>
                <w:sz w:val="20"/>
                <w:szCs w:val="20"/>
              </w:rPr>
              <w:t>перевод</w:t>
            </w:r>
          </w:p>
        </w:tc>
        <w:tc>
          <w:tcPr>
            <w:tcW w:w="642" w:type="pct"/>
            <w:tcBorders>
              <w:top w:val="single" w:sz="12" w:space="0" w:color="808080"/>
              <w:bottom w:val="single" w:sz="12" w:space="0" w:color="808080"/>
            </w:tcBorders>
            <w:shd w:val="pct30" w:color="000000" w:fill="FFFFFF"/>
            <w:vAlign w:val="center"/>
          </w:tcPr>
          <w:p w14:paraId="0EA156D6" w14:textId="77777777" w:rsidR="00B246F4" w:rsidRPr="00D00AC4" w:rsidRDefault="00B246F4" w:rsidP="000B5D2E">
            <w:pPr>
              <w:spacing w:line="235" w:lineRule="auto"/>
              <w:ind w:left="-57" w:right="-57" w:firstLine="0"/>
              <w:jc w:val="left"/>
              <w:rPr>
                <w:b/>
                <w:sz w:val="20"/>
                <w:szCs w:val="20"/>
              </w:rPr>
            </w:pPr>
            <w:r w:rsidRPr="00D00AC4">
              <w:rPr>
                <w:b/>
                <w:sz w:val="20"/>
                <w:szCs w:val="20"/>
              </w:rPr>
              <w:t>CAUS</w:t>
            </w:r>
            <w:r w:rsidRPr="00D00AC4">
              <w:rPr>
                <w:b/>
                <w:sz w:val="20"/>
                <w:szCs w:val="20"/>
              </w:rPr>
              <w:noBreakHyphen/>
              <w:t>II</w:t>
            </w:r>
          </w:p>
        </w:tc>
        <w:tc>
          <w:tcPr>
            <w:tcW w:w="1075" w:type="pct"/>
            <w:tcBorders>
              <w:top w:val="single" w:sz="12" w:space="0" w:color="808080"/>
              <w:bottom w:val="single" w:sz="12" w:space="0" w:color="808080"/>
              <w:right w:val="single" w:sz="6" w:space="0" w:color="808080"/>
            </w:tcBorders>
            <w:shd w:val="pct30" w:color="000000" w:fill="FFFFFF"/>
            <w:vAlign w:val="center"/>
          </w:tcPr>
          <w:p w14:paraId="5E8D03F7" w14:textId="77777777" w:rsidR="00B246F4" w:rsidRPr="00D00AC4" w:rsidRDefault="00B246F4" w:rsidP="000B5D2E">
            <w:pPr>
              <w:spacing w:line="235" w:lineRule="auto"/>
              <w:ind w:left="-57" w:right="-57" w:firstLine="0"/>
              <w:jc w:val="left"/>
              <w:rPr>
                <w:b/>
                <w:sz w:val="20"/>
                <w:szCs w:val="20"/>
              </w:rPr>
            </w:pPr>
            <w:r w:rsidRPr="00D00AC4">
              <w:rPr>
                <w:b/>
                <w:sz w:val="20"/>
                <w:szCs w:val="20"/>
              </w:rPr>
              <w:t>перевод</w:t>
            </w:r>
          </w:p>
        </w:tc>
      </w:tr>
      <w:tr w:rsidR="00B246F4" w:rsidRPr="00D00AC4" w14:paraId="6DF2BF2C" w14:textId="77777777" w:rsidTr="006E6FD3">
        <w:tc>
          <w:tcPr>
            <w:tcW w:w="202" w:type="pct"/>
            <w:tcBorders>
              <w:left w:val="single" w:sz="6" w:space="0" w:color="808080"/>
              <w:bottom w:val="single" w:sz="6" w:space="0" w:color="000000"/>
            </w:tcBorders>
            <w:shd w:val="pct20" w:color="000000" w:fill="FFFFFF"/>
            <w:vAlign w:val="center"/>
          </w:tcPr>
          <w:p w14:paraId="7B748EBF" w14:textId="77777777" w:rsidR="00B246F4" w:rsidRPr="00D00AC4" w:rsidRDefault="00B246F4" w:rsidP="000B5D2E">
            <w:pPr>
              <w:spacing w:line="235" w:lineRule="auto"/>
              <w:ind w:left="-57" w:right="-57" w:firstLine="0"/>
              <w:jc w:val="left"/>
              <w:rPr>
                <w:b/>
                <w:sz w:val="20"/>
                <w:szCs w:val="20"/>
              </w:rPr>
            </w:pPr>
            <w:r w:rsidRPr="00D00AC4">
              <w:rPr>
                <w:b/>
                <w:sz w:val="20"/>
                <w:szCs w:val="20"/>
              </w:rPr>
              <w:t>1</w:t>
            </w:r>
          </w:p>
        </w:tc>
        <w:tc>
          <w:tcPr>
            <w:tcW w:w="527" w:type="pct"/>
            <w:tcBorders>
              <w:bottom w:val="single" w:sz="6" w:space="0" w:color="000000"/>
            </w:tcBorders>
            <w:shd w:val="pct20" w:color="000000" w:fill="FFFFFF"/>
            <w:vAlign w:val="center"/>
          </w:tcPr>
          <w:p w14:paraId="41952DB9" w14:textId="77777777" w:rsidR="00B246F4" w:rsidRPr="00D00AC4" w:rsidRDefault="00B246F4" w:rsidP="000B5D2E">
            <w:pPr>
              <w:spacing w:line="235" w:lineRule="auto"/>
              <w:ind w:left="-57" w:right="-57" w:firstLine="0"/>
              <w:jc w:val="left"/>
              <w:rPr>
                <w:sz w:val="20"/>
                <w:szCs w:val="20"/>
              </w:rPr>
            </w:pPr>
            <w:r w:rsidRPr="00D00AC4">
              <w:rPr>
                <w:sz w:val="20"/>
                <w:szCs w:val="20"/>
              </w:rPr>
              <w:t>atikkamati</w:t>
            </w:r>
          </w:p>
        </w:tc>
        <w:tc>
          <w:tcPr>
            <w:tcW w:w="831" w:type="pct"/>
            <w:tcBorders>
              <w:bottom w:val="single" w:sz="6" w:space="0" w:color="000000"/>
            </w:tcBorders>
            <w:shd w:val="pct20" w:color="000000" w:fill="FFFFFF"/>
            <w:vAlign w:val="center"/>
          </w:tcPr>
          <w:p w14:paraId="1307E142" w14:textId="77777777" w:rsidR="00B246F4" w:rsidRPr="00D00AC4" w:rsidRDefault="00B246F4" w:rsidP="000B5D2E">
            <w:pPr>
              <w:spacing w:line="235" w:lineRule="auto"/>
              <w:ind w:left="-57" w:right="-57" w:firstLine="0"/>
              <w:jc w:val="left"/>
              <w:rPr>
                <w:sz w:val="20"/>
                <w:szCs w:val="20"/>
              </w:rPr>
            </w:pPr>
            <w:r w:rsidRPr="00D00AC4">
              <w:rPr>
                <w:sz w:val="20"/>
                <w:szCs w:val="20"/>
              </w:rPr>
              <w:t>1 пройти (о времени)</w:t>
            </w:r>
          </w:p>
          <w:p w14:paraId="30596CA8" w14:textId="77777777" w:rsidR="00B246F4" w:rsidRPr="00D00AC4" w:rsidRDefault="00B246F4" w:rsidP="000B5D2E">
            <w:pPr>
              <w:spacing w:line="235" w:lineRule="auto"/>
              <w:ind w:left="-57" w:right="-57" w:firstLine="0"/>
              <w:jc w:val="left"/>
              <w:rPr>
                <w:sz w:val="20"/>
                <w:szCs w:val="20"/>
              </w:rPr>
            </w:pPr>
            <w:r w:rsidRPr="00D00AC4">
              <w:rPr>
                <w:sz w:val="20"/>
                <w:szCs w:val="20"/>
              </w:rPr>
              <w:t>2 перейти</w:t>
            </w:r>
          </w:p>
        </w:tc>
        <w:tc>
          <w:tcPr>
            <w:tcW w:w="527" w:type="pct"/>
            <w:tcBorders>
              <w:bottom w:val="single" w:sz="6" w:space="0" w:color="000000"/>
            </w:tcBorders>
            <w:shd w:val="pct20" w:color="000000" w:fill="FFFFFF"/>
            <w:vAlign w:val="center"/>
          </w:tcPr>
          <w:p w14:paraId="71AA2E0A"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atikkameti</w:t>
            </w:r>
          </w:p>
        </w:tc>
        <w:tc>
          <w:tcPr>
            <w:tcW w:w="1196" w:type="pct"/>
            <w:tcBorders>
              <w:bottom w:val="single" w:sz="6" w:space="0" w:color="000000"/>
            </w:tcBorders>
            <w:shd w:val="pct20" w:color="000000" w:fill="FFFFFF"/>
            <w:vAlign w:val="center"/>
          </w:tcPr>
          <w:p w14:paraId="28B51AA3"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переждать</w:t>
            </w:r>
          </w:p>
        </w:tc>
        <w:tc>
          <w:tcPr>
            <w:tcW w:w="642" w:type="pct"/>
            <w:tcBorders>
              <w:bottom w:val="single" w:sz="6" w:space="0" w:color="000000"/>
            </w:tcBorders>
            <w:shd w:val="pct20" w:color="000000" w:fill="FFFFFF"/>
            <w:vAlign w:val="center"/>
          </w:tcPr>
          <w:p w14:paraId="46CBB35C"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atikkamāpeti</w:t>
            </w:r>
          </w:p>
        </w:tc>
        <w:tc>
          <w:tcPr>
            <w:tcW w:w="1075" w:type="pct"/>
            <w:tcBorders>
              <w:bottom w:val="single" w:sz="6" w:space="0" w:color="000000"/>
              <w:right w:val="single" w:sz="6" w:space="0" w:color="808080"/>
            </w:tcBorders>
            <w:shd w:val="pct20" w:color="000000" w:fill="FFFFFF"/>
            <w:vAlign w:val="center"/>
          </w:tcPr>
          <w:p w14:paraId="0FACA997" w14:textId="77777777" w:rsidR="00B246F4" w:rsidRPr="00D00AC4" w:rsidRDefault="00B246F4" w:rsidP="000B5D2E">
            <w:pPr>
              <w:spacing w:line="235" w:lineRule="auto"/>
              <w:ind w:left="-57" w:right="-57" w:firstLine="0"/>
              <w:jc w:val="left"/>
              <w:rPr>
                <w:sz w:val="20"/>
                <w:szCs w:val="20"/>
              </w:rPr>
            </w:pPr>
            <w:r w:rsidRPr="00D00AC4">
              <w:rPr>
                <w:sz w:val="20"/>
                <w:szCs w:val="20"/>
              </w:rPr>
              <w:t>помочь перейти</w:t>
            </w:r>
          </w:p>
        </w:tc>
      </w:tr>
      <w:tr w:rsidR="00B246F4" w:rsidRPr="00D00AC4" w14:paraId="73DFF4C6" w14:textId="77777777" w:rsidTr="006E6FD3">
        <w:tc>
          <w:tcPr>
            <w:tcW w:w="202" w:type="pct"/>
            <w:tcBorders>
              <w:top w:val="single" w:sz="6" w:space="0" w:color="000000"/>
              <w:left w:val="single" w:sz="6" w:space="0" w:color="808080"/>
              <w:bottom w:val="single" w:sz="6" w:space="0" w:color="000000"/>
            </w:tcBorders>
            <w:shd w:val="pct25" w:color="C0C0C0" w:fill="FFFFFF"/>
            <w:vAlign w:val="center"/>
          </w:tcPr>
          <w:p w14:paraId="149CF977" w14:textId="77777777" w:rsidR="00B246F4" w:rsidRPr="00D00AC4" w:rsidRDefault="00B246F4" w:rsidP="000B5D2E">
            <w:pPr>
              <w:spacing w:line="235" w:lineRule="auto"/>
              <w:ind w:left="-57" w:right="-57" w:firstLine="0"/>
              <w:jc w:val="left"/>
              <w:rPr>
                <w:b/>
                <w:sz w:val="20"/>
                <w:szCs w:val="20"/>
              </w:rPr>
            </w:pPr>
            <w:r w:rsidRPr="00D00AC4">
              <w:rPr>
                <w:b/>
                <w:sz w:val="20"/>
                <w:szCs w:val="20"/>
              </w:rPr>
              <w:t>2</w:t>
            </w:r>
          </w:p>
        </w:tc>
        <w:tc>
          <w:tcPr>
            <w:tcW w:w="527" w:type="pct"/>
            <w:tcBorders>
              <w:top w:val="single" w:sz="6" w:space="0" w:color="000000"/>
              <w:bottom w:val="single" w:sz="6" w:space="0" w:color="000000"/>
            </w:tcBorders>
            <w:shd w:val="pct25" w:color="C0C0C0" w:fill="FFFFFF"/>
            <w:vAlign w:val="center"/>
          </w:tcPr>
          <w:p w14:paraId="651B1515" w14:textId="77777777" w:rsidR="00B246F4" w:rsidRPr="00D00AC4" w:rsidRDefault="00B246F4" w:rsidP="000B5D2E">
            <w:pPr>
              <w:spacing w:line="235" w:lineRule="auto"/>
              <w:ind w:left="-57" w:right="-57" w:firstLine="0"/>
              <w:jc w:val="left"/>
              <w:rPr>
                <w:sz w:val="20"/>
                <w:szCs w:val="20"/>
              </w:rPr>
            </w:pPr>
            <w:r w:rsidRPr="00D00AC4">
              <w:rPr>
                <w:sz w:val="20"/>
                <w:szCs w:val="20"/>
              </w:rPr>
              <w:t>ācamati</w:t>
            </w:r>
          </w:p>
        </w:tc>
        <w:tc>
          <w:tcPr>
            <w:tcW w:w="831" w:type="pct"/>
            <w:tcBorders>
              <w:top w:val="single" w:sz="6" w:space="0" w:color="000000"/>
              <w:bottom w:val="single" w:sz="6" w:space="0" w:color="000000"/>
            </w:tcBorders>
            <w:shd w:val="pct25" w:color="C0C0C0" w:fill="FFFFFF"/>
            <w:vAlign w:val="center"/>
          </w:tcPr>
          <w:p w14:paraId="5B04B213" w14:textId="77777777" w:rsidR="00B246F4" w:rsidRPr="00D00AC4" w:rsidRDefault="00B246F4" w:rsidP="000B5D2E">
            <w:pPr>
              <w:spacing w:line="235" w:lineRule="auto"/>
              <w:ind w:left="-57" w:right="-57" w:firstLine="0"/>
              <w:jc w:val="left"/>
              <w:rPr>
                <w:sz w:val="20"/>
                <w:szCs w:val="20"/>
              </w:rPr>
            </w:pPr>
            <w:r w:rsidRPr="00D00AC4">
              <w:rPr>
                <w:sz w:val="20"/>
                <w:szCs w:val="20"/>
              </w:rPr>
              <w:t>1 брать в рот (воду и пр.)</w:t>
            </w:r>
          </w:p>
          <w:p w14:paraId="5E306EDF" w14:textId="77777777" w:rsidR="00B246F4" w:rsidRPr="00D00AC4" w:rsidRDefault="00B246F4" w:rsidP="000B5D2E">
            <w:pPr>
              <w:spacing w:line="235" w:lineRule="auto"/>
              <w:ind w:left="-57" w:right="-57" w:firstLine="0"/>
              <w:jc w:val="left"/>
              <w:rPr>
                <w:sz w:val="20"/>
                <w:szCs w:val="20"/>
              </w:rPr>
            </w:pPr>
            <w:r w:rsidRPr="00D00AC4">
              <w:rPr>
                <w:sz w:val="20"/>
                <w:szCs w:val="20"/>
              </w:rPr>
              <w:t>2 всасывать</w:t>
            </w:r>
          </w:p>
        </w:tc>
        <w:tc>
          <w:tcPr>
            <w:tcW w:w="527" w:type="pct"/>
            <w:tcBorders>
              <w:top w:val="single" w:sz="6" w:space="0" w:color="000000"/>
              <w:bottom w:val="single" w:sz="6" w:space="0" w:color="000000"/>
            </w:tcBorders>
            <w:shd w:val="pct25" w:color="C0C0C0" w:fill="FFFFFF"/>
            <w:vAlign w:val="center"/>
          </w:tcPr>
          <w:p w14:paraId="031A5767"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ācameti</w:t>
            </w:r>
          </w:p>
        </w:tc>
        <w:tc>
          <w:tcPr>
            <w:tcW w:w="1196" w:type="pct"/>
            <w:tcBorders>
              <w:top w:val="single" w:sz="6" w:space="0" w:color="000000"/>
              <w:bottom w:val="single" w:sz="6" w:space="0" w:color="000000"/>
            </w:tcBorders>
            <w:shd w:val="pct25" w:color="C0C0C0" w:fill="FFFFFF"/>
            <w:vAlign w:val="center"/>
          </w:tcPr>
          <w:p w14:paraId="2497BD99" w14:textId="77777777" w:rsidR="00B246F4" w:rsidRPr="00D00AC4" w:rsidRDefault="00B246F4" w:rsidP="000B5D2E">
            <w:pPr>
              <w:spacing w:line="235" w:lineRule="auto"/>
              <w:ind w:right="-57" w:firstLine="0"/>
              <w:jc w:val="left"/>
              <w:rPr>
                <w:sz w:val="20"/>
                <w:szCs w:val="20"/>
              </w:rPr>
            </w:pPr>
            <w:r w:rsidRPr="00D00AC4">
              <w:rPr>
                <w:sz w:val="20"/>
                <w:szCs w:val="20"/>
              </w:rPr>
              <w:t>1 полоскать (рот).</w:t>
            </w:r>
          </w:p>
          <w:p w14:paraId="6C514C61" w14:textId="77777777" w:rsidR="00B246F4" w:rsidRPr="00D00AC4" w:rsidRDefault="00B246F4" w:rsidP="000B5D2E">
            <w:pPr>
              <w:spacing w:line="235" w:lineRule="auto"/>
              <w:ind w:right="-57" w:firstLine="0"/>
              <w:jc w:val="left"/>
              <w:rPr>
                <w:sz w:val="20"/>
                <w:szCs w:val="20"/>
              </w:rPr>
            </w:pPr>
            <w:r w:rsidRPr="00D00AC4">
              <w:rPr>
                <w:sz w:val="20"/>
                <w:szCs w:val="20"/>
              </w:rPr>
              <w:t xml:space="preserve">2 </w:t>
            </w:r>
            <w:r w:rsidRPr="00D00AC4">
              <w:rPr>
                <w:sz w:val="20"/>
                <w:szCs w:val="20"/>
              </w:rPr>
              <w:sym w:font="Times New Roman" w:char="2014"/>
            </w:r>
          </w:p>
          <w:p w14:paraId="05EC261E" w14:textId="77777777" w:rsidR="00B246F4" w:rsidRPr="00D00AC4" w:rsidRDefault="00B246F4" w:rsidP="000B5D2E">
            <w:pPr>
              <w:spacing w:line="235" w:lineRule="auto"/>
              <w:ind w:right="-57" w:firstLine="0"/>
              <w:jc w:val="left"/>
              <w:rPr>
                <w:sz w:val="20"/>
                <w:szCs w:val="20"/>
              </w:rPr>
            </w:pPr>
            <w:r w:rsidRPr="00D00AC4">
              <w:rPr>
                <w:sz w:val="20"/>
                <w:szCs w:val="20"/>
              </w:rPr>
              <w:t>3 подмываться</w:t>
            </w:r>
          </w:p>
        </w:tc>
        <w:tc>
          <w:tcPr>
            <w:tcW w:w="642" w:type="pct"/>
            <w:tcBorders>
              <w:top w:val="single" w:sz="6" w:space="0" w:color="000000"/>
              <w:bottom w:val="single" w:sz="6" w:space="0" w:color="000000"/>
            </w:tcBorders>
            <w:shd w:val="pct25" w:color="C0C0C0" w:fill="FFFFFF"/>
            <w:vAlign w:val="center"/>
          </w:tcPr>
          <w:p w14:paraId="4F7F108F" w14:textId="77777777" w:rsidR="00B246F4" w:rsidRPr="00D00AC4" w:rsidRDefault="00B246F4" w:rsidP="000B5D2E">
            <w:pPr>
              <w:spacing w:line="235" w:lineRule="auto"/>
              <w:ind w:left="-57" w:right="-57" w:firstLine="0"/>
              <w:jc w:val="left"/>
              <w:rPr>
                <w:sz w:val="20"/>
                <w:szCs w:val="20"/>
              </w:rPr>
            </w:pPr>
            <w:r w:rsidRPr="00D00AC4">
              <w:rPr>
                <w:sz w:val="20"/>
                <w:szCs w:val="20"/>
              </w:rPr>
              <w:t>ācamāpeti</w:t>
            </w:r>
          </w:p>
        </w:tc>
        <w:tc>
          <w:tcPr>
            <w:tcW w:w="1075" w:type="pct"/>
            <w:tcBorders>
              <w:top w:val="single" w:sz="6" w:space="0" w:color="000000"/>
              <w:bottom w:val="single" w:sz="6" w:space="0" w:color="000000"/>
              <w:right w:val="single" w:sz="6" w:space="0" w:color="808080"/>
            </w:tcBorders>
            <w:shd w:val="pct25" w:color="C0C0C0" w:fill="FFFFFF"/>
            <w:vAlign w:val="center"/>
          </w:tcPr>
          <w:p w14:paraId="58AB189C" w14:textId="77777777" w:rsidR="00B246F4" w:rsidRPr="00D00AC4" w:rsidRDefault="00B246F4" w:rsidP="000B5D2E">
            <w:pPr>
              <w:spacing w:line="235" w:lineRule="auto"/>
              <w:ind w:left="-57" w:right="-57" w:firstLine="0"/>
              <w:jc w:val="left"/>
              <w:rPr>
                <w:sz w:val="20"/>
                <w:szCs w:val="20"/>
              </w:rPr>
            </w:pPr>
            <w:r w:rsidRPr="00D00AC4">
              <w:rPr>
                <w:sz w:val="20"/>
                <w:szCs w:val="20"/>
              </w:rPr>
              <w:t>1</w:t>
            </w:r>
            <w:r w:rsidRPr="00D00AC4">
              <w:rPr>
                <w:sz w:val="20"/>
                <w:szCs w:val="20"/>
              </w:rPr>
              <w:noBreakHyphen/>
            </w:r>
            <w:r w:rsidRPr="00D00AC4">
              <w:rPr>
                <w:sz w:val="20"/>
                <w:szCs w:val="20"/>
              </w:rPr>
              <w:noBreakHyphen/>
            </w:r>
            <w:r w:rsidRPr="00D00AC4">
              <w:rPr>
                <w:sz w:val="20"/>
                <w:szCs w:val="20"/>
              </w:rPr>
              <w:noBreakHyphen/>
            </w:r>
          </w:p>
          <w:p w14:paraId="36DC10A2" w14:textId="77777777" w:rsidR="00B246F4" w:rsidRPr="00D00AC4" w:rsidRDefault="00B246F4" w:rsidP="000B5D2E">
            <w:pPr>
              <w:spacing w:line="235" w:lineRule="auto"/>
              <w:ind w:left="-57" w:right="-57" w:firstLine="0"/>
              <w:jc w:val="left"/>
              <w:rPr>
                <w:sz w:val="20"/>
                <w:szCs w:val="20"/>
              </w:rPr>
            </w:pPr>
            <w:r w:rsidRPr="00D00AC4">
              <w:rPr>
                <w:sz w:val="20"/>
                <w:szCs w:val="20"/>
              </w:rPr>
              <w:t>2</w:t>
            </w:r>
            <w:r w:rsidRPr="00D00AC4">
              <w:rPr>
                <w:sz w:val="20"/>
                <w:szCs w:val="20"/>
              </w:rPr>
              <w:noBreakHyphen/>
            </w:r>
            <w:r w:rsidRPr="00D00AC4">
              <w:rPr>
                <w:sz w:val="20"/>
                <w:szCs w:val="20"/>
              </w:rPr>
              <w:noBreakHyphen/>
            </w:r>
            <w:r w:rsidRPr="00D00AC4">
              <w:rPr>
                <w:sz w:val="20"/>
                <w:szCs w:val="20"/>
              </w:rPr>
              <w:noBreakHyphen/>
            </w:r>
          </w:p>
          <w:p w14:paraId="3376E946" w14:textId="77777777" w:rsidR="00B246F4" w:rsidRPr="00D00AC4" w:rsidRDefault="00B246F4" w:rsidP="000B5D2E">
            <w:pPr>
              <w:spacing w:line="235" w:lineRule="auto"/>
              <w:ind w:left="-57" w:right="-57" w:firstLine="0"/>
              <w:jc w:val="left"/>
              <w:rPr>
                <w:sz w:val="20"/>
                <w:szCs w:val="20"/>
              </w:rPr>
            </w:pPr>
            <w:r w:rsidRPr="00D00AC4">
              <w:rPr>
                <w:sz w:val="20"/>
                <w:szCs w:val="20"/>
              </w:rPr>
              <w:t>3 подмывать (дитя)</w:t>
            </w:r>
          </w:p>
        </w:tc>
      </w:tr>
      <w:tr w:rsidR="00B246F4" w:rsidRPr="00D00AC4" w14:paraId="5BE8F426" w14:textId="77777777" w:rsidTr="006E6FD3">
        <w:tc>
          <w:tcPr>
            <w:tcW w:w="202" w:type="pct"/>
            <w:tcBorders>
              <w:top w:val="single" w:sz="6" w:space="0" w:color="000000"/>
              <w:left w:val="single" w:sz="6" w:space="0" w:color="808080"/>
              <w:bottom w:val="single" w:sz="6" w:space="0" w:color="000000"/>
            </w:tcBorders>
            <w:shd w:val="pct20" w:color="000000" w:fill="FFFFFF"/>
            <w:vAlign w:val="center"/>
          </w:tcPr>
          <w:p w14:paraId="71BE41AB" w14:textId="77777777" w:rsidR="00B246F4" w:rsidRPr="00D00AC4" w:rsidRDefault="00B246F4" w:rsidP="000B5D2E">
            <w:pPr>
              <w:spacing w:line="235" w:lineRule="auto"/>
              <w:ind w:left="-57" w:right="-57" w:firstLine="0"/>
              <w:jc w:val="left"/>
              <w:rPr>
                <w:b/>
                <w:sz w:val="20"/>
                <w:szCs w:val="20"/>
              </w:rPr>
            </w:pPr>
            <w:r w:rsidRPr="00D00AC4">
              <w:rPr>
                <w:b/>
                <w:sz w:val="20"/>
                <w:szCs w:val="20"/>
              </w:rPr>
              <w:t>3</w:t>
            </w:r>
          </w:p>
        </w:tc>
        <w:tc>
          <w:tcPr>
            <w:tcW w:w="527" w:type="pct"/>
            <w:tcBorders>
              <w:top w:val="single" w:sz="6" w:space="0" w:color="000000"/>
              <w:bottom w:val="single" w:sz="6" w:space="0" w:color="000000"/>
            </w:tcBorders>
            <w:shd w:val="pct20" w:color="000000" w:fill="FFFFFF"/>
            <w:vAlign w:val="center"/>
          </w:tcPr>
          <w:p w14:paraId="2AEA3323" w14:textId="77777777" w:rsidR="00B246F4" w:rsidRPr="00D00AC4" w:rsidRDefault="00B246F4" w:rsidP="000B5D2E">
            <w:pPr>
              <w:spacing w:line="235" w:lineRule="auto"/>
              <w:ind w:left="-57" w:right="-57" w:firstLine="0"/>
              <w:jc w:val="left"/>
              <w:rPr>
                <w:sz w:val="20"/>
                <w:szCs w:val="20"/>
              </w:rPr>
            </w:pPr>
            <w:r w:rsidRPr="00D00AC4">
              <w:rPr>
                <w:sz w:val="20"/>
                <w:szCs w:val="20"/>
              </w:rPr>
              <w:t>ukkhipati</w:t>
            </w:r>
          </w:p>
        </w:tc>
        <w:tc>
          <w:tcPr>
            <w:tcW w:w="831" w:type="pct"/>
            <w:tcBorders>
              <w:top w:val="single" w:sz="6" w:space="0" w:color="000000"/>
              <w:bottom w:val="single" w:sz="6" w:space="0" w:color="000000"/>
            </w:tcBorders>
            <w:shd w:val="pct20" w:color="000000" w:fill="FFFFFF"/>
            <w:vAlign w:val="center"/>
          </w:tcPr>
          <w:p w14:paraId="75B87C7C" w14:textId="77777777" w:rsidR="00B246F4" w:rsidRPr="00D00AC4" w:rsidRDefault="00B246F4" w:rsidP="000B5D2E">
            <w:pPr>
              <w:spacing w:line="235" w:lineRule="auto"/>
              <w:ind w:left="-57" w:right="-57" w:firstLine="0"/>
              <w:jc w:val="left"/>
              <w:rPr>
                <w:sz w:val="20"/>
                <w:szCs w:val="20"/>
              </w:rPr>
            </w:pPr>
            <w:r w:rsidRPr="00D00AC4">
              <w:rPr>
                <w:sz w:val="20"/>
                <w:szCs w:val="20"/>
              </w:rPr>
              <w:t>1 поднимать с земли</w:t>
            </w:r>
          </w:p>
          <w:p w14:paraId="418C98C8" w14:textId="77777777" w:rsidR="00B246F4" w:rsidRPr="00D00AC4" w:rsidRDefault="00B246F4" w:rsidP="000B5D2E">
            <w:pPr>
              <w:spacing w:line="235" w:lineRule="auto"/>
              <w:ind w:left="-57" w:right="-57" w:firstLine="0"/>
              <w:jc w:val="left"/>
              <w:rPr>
                <w:sz w:val="20"/>
                <w:szCs w:val="20"/>
              </w:rPr>
            </w:pPr>
            <w:r w:rsidRPr="00D00AC4">
              <w:rPr>
                <w:sz w:val="20"/>
                <w:szCs w:val="20"/>
              </w:rPr>
              <w:t>2 отбрасывать</w:t>
            </w:r>
          </w:p>
        </w:tc>
        <w:tc>
          <w:tcPr>
            <w:tcW w:w="527" w:type="pct"/>
            <w:tcBorders>
              <w:top w:val="single" w:sz="6" w:space="0" w:color="000000"/>
              <w:bottom w:val="single" w:sz="6" w:space="0" w:color="000000"/>
            </w:tcBorders>
            <w:shd w:val="pct20" w:color="000000" w:fill="FFFFFF"/>
            <w:vAlign w:val="center"/>
          </w:tcPr>
          <w:p w14:paraId="49CE14AF"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ukkhepeti</w:t>
            </w:r>
          </w:p>
        </w:tc>
        <w:tc>
          <w:tcPr>
            <w:tcW w:w="1196" w:type="pct"/>
            <w:tcBorders>
              <w:top w:val="single" w:sz="6" w:space="0" w:color="000000"/>
              <w:bottom w:val="single" w:sz="6" w:space="0" w:color="000000"/>
            </w:tcBorders>
            <w:shd w:val="pct20" w:color="000000" w:fill="FFFFFF"/>
            <w:vAlign w:val="center"/>
          </w:tcPr>
          <w:p w14:paraId="01FC6A39" w14:textId="77777777" w:rsidR="00B246F4" w:rsidRPr="00D00AC4" w:rsidRDefault="00B246F4" w:rsidP="000B5D2E">
            <w:pPr>
              <w:spacing w:line="235" w:lineRule="auto"/>
              <w:ind w:right="-57" w:firstLine="0"/>
              <w:jc w:val="left"/>
              <w:rPr>
                <w:sz w:val="20"/>
                <w:szCs w:val="20"/>
              </w:rPr>
            </w:pPr>
            <w:r w:rsidRPr="00D00AC4">
              <w:rPr>
                <w:sz w:val="20"/>
                <w:szCs w:val="20"/>
              </w:rPr>
              <w:t>1</w:t>
            </w:r>
          </w:p>
          <w:p w14:paraId="4B83CEB8" w14:textId="77777777" w:rsidR="00B246F4" w:rsidRPr="00D00AC4" w:rsidRDefault="00B246F4" w:rsidP="000B5D2E">
            <w:pPr>
              <w:spacing w:line="235" w:lineRule="auto"/>
              <w:ind w:right="-57" w:firstLine="0"/>
              <w:jc w:val="left"/>
              <w:rPr>
                <w:sz w:val="20"/>
                <w:szCs w:val="20"/>
              </w:rPr>
            </w:pPr>
            <w:r w:rsidRPr="00D00AC4">
              <w:rPr>
                <w:sz w:val="20"/>
                <w:szCs w:val="20"/>
              </w:rPr>
              <w:t>2 быть средством отбрасывания</w:t>
            </w:r>
          </w:p>
        </w:tc>
        <w:tc>
          <w:tcPr>
            <w:tcW w:w="642" w:type="pct"/>
            <w:tcBorders>
              <w:top w:val="single" w:sz="6" w:space="0" w:color="000000"/>
              <w:bottom w:val="single" w:sz="6" w:space="0" w:color="000000"/>
            </w:tcBorders>
            <w:shd w:val="pct20" w:color="000000" w:fill="FFFFFF"/>
            <w:vAlign w:val="center"/>
          </w:tcPr>
          <w:p w14:paraId="1A9E43A9" w14:textId="77777777" w:rsidR="00B246F4" w:rsidRPr="00D00AC4" w:rsidRDefault="00B246F4" w:rsidP="000B5D2E">
            <w:pPr>
              <w:spacing w:line="235" w:lineRule="auto"/>
              <w:ind w:left="-57" w:right="-57" w:firstLine="0"/>
              <w:jc w:val="left"/>
              <w:rPr>
                <w:sz w:val="20"/>
                <w:szCs w:val="20"/>
              </w:rPr>
            </w:pPr>
            <w:r w:rsidRPr="00D00AC4">
              <w:rPr>
                <w:sz w:val="20"/>
                <w:szCs w:val="20"/>
              </w:rPr>
              <w:t>ukkhipāpeti</w:t>
            </w:r>
          </w:p>
        </w:tc>
        <w:tc>
          <w:tcPr>
            <w:tcW w:w="1075" w:type="pct"/>
            <w:tcBorders>
              <w:top w:val="single" w:sz="6" w:space="0" w:color="000000"/>
              <w:bottom w:val="single" w:sz="6" w:space="0" w:color="000000"/>
              <w:right w:val="single" w:sz="6" w:space="0" w:color="808080"/>
            </w:tcBorders>
            <w:shd w:val="pct20" w:color="000000" w:fill="FFFFFF"/>
            <w:vAlign w:val="center"/>
          </w:tcPr>
          <w:p w14:paraId="44967A91"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поднять</w:t>
            </w:r>
          </w:p>
        </w:tc>
      </w:tr>
      <w:tr w:rsidR="00B246F4" w:rsidRPr="00D00AC4" w14:paraId="2FF27CA5" w14:textId="77777777" w:rsidTr="006E6FD3">
        <w:tc>
          <w:tcPr>
            <w:tcW w:w="202" w:type="pct"/>
            <w:tcBorders>
              <w:top w:val="single" w:sz="6" w:space="0" w:color="000000"/>
              <w:left w:val="single" w:sz="6" w:space="0" w:color="808080"/>
              <w:bottom w:val="single" w:sz="6" w:space="0" w:color="000000"/>
            </w:tcBorders>
            <w:shd w:val="pct25" w:color="C0C0C0" w:fill="FFFFFF"/>
            <w:vAlign w:val="center"/>
          </w:tcPr>
          <w:p w14:paraId="12EB5017" w14:textId="77777777" w:rsidR="00B246F4" w:rsidRPr="00D00AC4" w:rsidRDefault="00B246F4" w:rsidP="000B5D2E">
            <w:pPr>
              <w:spacing w:line="235" w:lineRule="auto"/>
              <w:ind w:left="-57" w:right="-57" w:firstLine="0"/>
              <w:jc w:val="left"/>
              <w:rPr>
                <w:b/>
                <w:sz w:val="20"/>
                <w:szCs w:val="20"/>
              </w:rPr>
            </w:pPr>
            <w:r w:rsidRPr="00D00AC4">
              <w:rPr>
                <w:b/>
                <w:sz w:val="20"/>
                <w:szCs w:val="20"/>
              </w:rPr>
              <w:t>4</w:t>
            </w:r>
          </w:p>
        </w:tc>
        <w:tc>
          <w:tcPr>
            <w:tcW w:w="527" w:type="pct"/>
            <w:tcBorders>
              <w:top w:val="single" w:sz="6" w:space="0" w:color="000000"/>
              <w:bottom w:val="single" w:sz="6" w:space="0" w:color="000000"/>
            </w:tcBorders>
            <w:shd w:val="pct25" w:color="C0C0C0" w:fill="FFFFFF"/>
            <w:vAlign w:val="center"/>
          </w:tcPr>
          <w:p w14:paraId="686C469D" w14:textId="77777777" w:rsidR="00B246F4" w:rsidRPr="00D00AC4" w:rsidRDefault="00B246F4" w:rsidP="000B5D2E">
            <w:pPr>
              <w:spacing w:line="235" w:lineRule="auto"/>
              <w:ind w:left="-57" w:right="-57" w:firstLine="0"/>
              <w:jc w:val="left"/>
              <w:rPr>
                <w:sz w:val="20"/>
                <w:szCs w:val="20"/>
              </w:rPr>
            </w:pPr>
            <w:r w:rsidRPr="00D00AC4">
              <w:rPr>
                <w:sz w:val="20"/>
                <w:szCs w:val="20"/>
              </w:rPr>
              <w:t>dhamati</w:t>
            </w:r>
          </w:p>
        </w:tc>
        <w:tc>
          <w:tcPr>
            <w:tcW w:w="831" w:type="pct"/>
            <w:tcBorders>
              <w:top w:val="single" w:sz="6" w:space="0" w:color="000000"/>
              <w:bottom w:val="single" w:sz="6" w:space="0" w:color="000000"/>
            </w:tcBorders>
            <w:shd w:val="pct25" w:color="C0C0C0" w:fill="FFFFFF"/>
            <w:vAlign w:val="center"/>
          </w:tcPr>
          <w:p w14:paraId="1CDDE116"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дуть, выдувать из себя</w:t>
            </w:r>
          </w:p>
        </w:tc>
        <w:tc>
          <w:tcPr>
            <w:tcW w:w="527" w:type="pct"/>
            <w:tcBorders>
              <w:top w:val="single" w:sz="6" w:space="0" w:color="000000"/>
              <w:bottom w:val="single" w:sz="6" w:space="0" w:color="000000"/>
            </w:tcBorders>
            <w:shd w:val="pct25" w:color="C0C0C0" w:fill="FFFFFF"/>
            <w:vAlign w:val="center"/>
          </w:tcPr>
          <w:p w14:paraId="0710B9A0"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dhameti</w:t>
            </w:r>
          </w:p>
        </w:tc>
        <w:tc>
          <w:tcPr>
            <w:tcW w:w="1196" w:type="pct"/>
            <w:tcBorders>
              <w:top w:val="single" w:sz="6" w:space="0" w:color="000000"/>
              <w:bottom w:val="single" w:sz="6" w:space="0" w:color="000000"/>
            </w:tcBorders>
            <w:shd w:val="pct25" w:color="C0C0C0" w:fill="FFFFFF"/>
            <w:vAlign w:val="center"/>
          </w:tcPr>
          <w:p w14:paraId="27ADDE2F"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играть на духовом инструменте</w:t>
            </w:r>
          </w:p>
        </w:tc>
        <w:tc>
          <w:tcPr>
            <w:tcW w:w="642" w:type="pct"/>
            <w:tcBorders>
              <w:top w:val="single" w:sz="6" w:space="0" w:color="000000"/>
              <w:bottom w:val="single" w:sz="6" w:space="0" w:color="000000"/>
            </w:tcBorders>
            <w:shd w:val="pct25" w:color="C0C0C0" w:fill="FFFFFF"/>
            <w:vAlign w:val="center"/>
          </w:tcPr>
          <w:p w14:paraId="5431673F" w14:textId="77777777" w:rsidR="00B246F4" w:rsidRPr="00D00AC4" w:rsidRDefault="00B246F4" w:rsidP="000B5D2E">
            <w:pPr>
              <w:spacing w:line="235" w:lineRule="auto"/>
              <w:ind w:left="-57" w:right="-57" w:firstLine="0"/>
              <w:jc w:val="left"/>
              <w:rPr>
                <w:sz w:val="20"/>
                <w:szCs w:val="20"/>
              </w:rPr>
            </w:pPr>
            <w:r w:rsidRPr="00D00AC4">
              <w:rPr>
                <w:sz w:val="20"/>
                <w:szCs w:val="20"/>
              </w:rPr>
              <w:t>dhamāpeti</w:t>
            </w:r>
          </w:p>
        </w:tc>
        <w:tc>
          <w:tcPr>
            <w:tcW w:w="1075" w:type="pct"/>
            <w:tcBorders>
              <w:top w:val="single" w:sz="6" w:space="0" w:color="000000"/>
              <w:bottom w:val="single" w:sz="6" w:space="0" w:color="000000"/>
              <w:right w:val="single" w:sz="6" w:space="0" w:color="808080"/>
            </w:tcBorders>
            <w:shd w:val="pct25" w:color="C0C0C0" w:fill="FFFFFF"/>
            <w:vAlign w:val="center"/>
          </w:tcPr>
          <w:p w14:paraId="0652C23E" w14:textId="77777777" w:rsidR="00B246F4" w:rsidRPr="00D00AC4" w:rsidRDefault="00B246F4" w:rsidP="000B5D2E">
            <w:pPr>
              <w:spacing w:line="235" w:lineRule="auto"/>
              <w:ind w:left="-57" w:right="-57" w:firstLine="0"/>
              <w:jc w:val="left"/>
              <w:rPr>
                <w:sz w:val="20"/>
                <w:szCs w:val="20"/>
              </w:rPr>
            </w:pPr>
            <w:r w:rsidRPr="00D00AC4">
              <w:rPr>
                <w:sz w:val="20"/>
                <w:szCs w:val="20"/>
              </w:rPr>
              <w:t>предложить сыграть на духовом инструменте</w:t>
            </w:r>
          </w:p>
        </w:tc>
      </w:tr>
      <w:tr w:rsidR="00B246F4" w:rsidRPr="00D00AC4" w14:paraId="70E08983" w14:textId="77777777" w:rsidTr="006E6FD3">
        <w:tc>
          <w:tcPr>
            <w:tcW w:w="202" w:type="pct"/>
            <w:tcBorders>
              <w:top w:val="single" w:sz="6" w:space="0" w:color="000000"/>
              <w:left w:val="single" w:sz="6" w:space="0" w:color="808080"/>
              <w:bottom w:val="single" w:sz="6" w:space="0" w:color="000000"/>
            </w:tcBorders>
            <w:shd w:val="pct20" w:color="000000" w:fill="FFFFFF"/>
            <w:vAlign w:val="center"/>
          </w:tcPr>
          <w:p w14:paraId="04A4A1A8" w14:textId="77777777" w:rsidR="00B246F4" w:rsidRPr="00D00AC4" w:rsidRDefault="00B246F4" w:rsidP="000B5D2E">
            <w:pPr>
              <w:spacing w:line="235" w:lineRule="auto"/>
              <w:ind w:left="-57" w:right="-57" w:firstLine="0"/>
              <w:jc w:val="left"/>
              <w:rPr>
                <w:b/>
                <w:sz w:val="20"/>
                <w:szCs w:val="20"/>
              </w:rPr>
            </w:pPr>
            <w:r w:rsidRPr="00D00AC4">
              <w:rPr>
                <w:b/>
                <w:sz w:val="20"/>
                <w:szCs w:val="20"/>
              </w:rPr>
              <w:t>5</w:t>
            </w:r>
          </w:p>
        </w:tc>
        <w:tc>
          <w:tcPr>
            <w:tcW w:w="527" w:type="pct"/>
            <w:tcBorders>
              <w:top w:val="single" w:sz="6" w:space="0" w:color="000000"/>
              <w:bottom w:val="single" w:sz="6" w:space="0" w:color="000000"/>
            </w:tcBorders>
            <w:shd w:val="pct20" w:color="000000" w:fill="FFFFFF"/>
            <w:vAlign w:val="center"/>
          </w:tcPr>
          <w:p w14:paraId="3ADA6A18" w14:textId="77777777" w:rsidR="00B246F4" w:rsidRPr="00D00AC4" w:rsidRDefault="00B246F4" w:rsidP="000B5D2E">
            <w:pPr>
              <w:spacing w:line="235" w:lineRule="auto"/>
              <w:ind w:left="-57" w:right="-57" w:firstLine="0"/>
              <w:jc w:val="left"/>
              <w:rPr>
                <w:sz w:val="20"/>
                <w:szCs w:val="20"/>
              </w:rPr>
            </w:pPr>
            <w:r w:rsidRPr="00D00AC4">
              <w:rPr>
                <w:sz w:val="20"/>
                <w:szCs w:val="20"/>
              </w:rPr>
              <w:t>nibbattati</w:t>
            </w:r>
          </w:p>
        </w:tc>
        <w:tc>
          <w:tcPr>
            <w:tcW w:w="831" w:type="pct"/>
            <w:tcBorders>
              <w:top w:val="single" w:sz="6" w:space="0" w:color="000000"/>
              <w:bottom w:val="single" w:sz="6" w:space="0" w:color="000000"/>
            </w:tcBorders>
            <w:shd w:val="pct20" w:color="000000" w:fill="FFFFFF"/>
            <w:vAlign w:val="center"/>
          </w:tcPr>
          <w:p w14:paraId="6825002B" w14:textId="77777777" w:rsidR="00B246F4" w:rsidRPr="00D00AC4" w:rsidRDefault="00B246F4" w:rsidP="000B5D2E">
            <w:pPr>
              <w:spacing w:line="235" w:lineRule="auto"/>
              <w:ind w:left="-57" w:right="-57" w:firstLine="0"/>
              <w:jc w:val="left"/>
              <w:rPr>
                <w:sz w:val="20"/>
                <w:szCs w:val="20"/>
              </w:rPr>
            </w:pPr>
            <w:r w:rsidRPr="00D00AC4">
              <w:rPr>
                <w:sz w:val="20"/>
                <w:szCs w:val="20"/>
              </w:rPr>
              <w:t>1 рождаться</w:t>
            </w:r>
          </w:p>
          <w:p w14:paraId="6E846F93" w14:textId="77777777" w:rsidR="00B246F4" w:rsidRPr="00D00AC4" w:rsidRDefault="00B246F4" w:rsidP="000B5D2E">
            <w:pPr>
              <w:spacing w:line="235" w:lineRule="auto"/>
              <w:ind w:left="-57" w:right="-57" w:firstLine="0"/>
              <w:jc w:val="left"/>
              <w:rPr>
                <w:sz w:val="20"/>
                <w:szCs w:val="20"/>
              </w:rPr>
            </w:pPr>
            <w:r w:rsidRPr="00D00AC4">
              <w:rPr>
                <w:sz w:val="20"/>
                <w:szCs w:val="20"/>
              </w:rPr>
              <w:t>2 возникать</w:t>
            </w:r>
          </w:p>
        </w:tc>
        <w:tc>
          <w:tcPr>
            <w:tcW w:w="527" w:type="pct"/>
            <w:tcBorders>
              <w:top w:val="single" w:sz="6" w:space="0" w:color="000000"/>
              <w:bottom w:val="single" w:sz="6" w:space="0" w:color="000000"/>
            </w:tcBorders>
            <w:shd w:val="pct20" w:color="000000" w:fill="FFFFFF"/>
            <w:vAlign w:val="center"/>
          </w:tcPr>
          <w:p w14:paraId="69B94134"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nibbatteti</w:t>
            </w:r>
          </w:p>
        </w:tc>
        <w:tc>
          <w:tcPr>
            <w:tcW w:w="1196" w:type="pct"/>
            <w:tcBorders>
              <w:top w:val="single" w:sz="6" w:space="0" w:color="000000"/>
              <w:bottom w:val="single" w:sz="6" w:space="0" w:color="000000"/>
            </w:tcBorders>
            <w:shd w:val="pct20" w:color="000000" w:fill="FFFFFF"/>
            <w:vAlign w:val="center"/>
          </w:tcPr>
          <w:p w14:paraId="030749D3"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1 </w:t>
            </w:r>
            <w:r w:rsidRPr="00D00AC4">
              <w:rPr>
                <w:sz w:val="20"/>
                <w:szCs w:val="20"/>
              </w:rPr>
              <w:sym w:font="Times New Roman" w:char="2014"/>
            </w:r>
            <w:r w:rsidRPr="00D00AC4">
              <w:rPr>
                <w:sz w:val="20"/>
                <w:szCs w:val="20"/>
              </w:rPr>
              <w:noBreakHyphen/>
            </w:r>
          </w:p>
          <w:p w14:paraId="49A7E6A3" w14:textId="77777777" w:rsidR="00B246F4" w:rsidRPr="00D00AC4" w:rsidRDefault="00B246F4" w:rsidP="000B5D2E">
            <w:pPr>
              <w:spacing w:line="235" w:lineRule="auto"/>
              <w:ind w:left="-57" w:right="-57" w:firstLine="0"/>
              <w:jc w:val="left"/>
              <w:rPr>
                <w:sz w:val="20"/>
                <w:szCs w:val="20"/>
              </w:rPr>
            </w:pPr>
            <w:r w:rsidRPr="00D00AC4">
              <w:rPr>
                <w:sz w:val="20"/>
                <w:szCs w:val="20"/>
              </w:rPr>
              <w:t>2 породить (состояние)</w:t>
            </w:r>
          </w:p>
        </w:tc>
        <w:tc>
          <w:tcPr>
            <w:tcW w:w="642" w:type="pct"/>
            <w:tcBorders>
              <w:top w:val="single" w:sz="6" w:space="0" w:color="000000"/>
              <w:bottom w:val="single" w:sz="6" w:space="0" w:color="000000"/>
            </w:tcBorders>
            <w:shd w:val="pct20" w:color="000000" w:fill="FFFFFF"/>
            <w:vAlign w:val="center"/>
          </w:tcPr>
          <w:p w14:paraId="4947E3E4" w14:textId="77777777" w:rsidR="00B246F4" w:rsidRPr="00D00AC4" w:rsidRDefault="00B246F4" w:rsidP="000B5D2E">
            <w:pPr>
              <w:spacing w:line="235" w:lineRule="auto"/>
              <w:ind w:left="-57" w:right="-57" w:firstLine="0"/>
              <w:jc w:val="left"/>
              <w:rPr>
                <w:sz w:val="20"/>
                <w:szCs w:val="20"/>
              </w:rPr>
            </w:pPr>
            <w:r w:rsidRPr="00D00AC4">
              <w:rPr>
                <w:sz w:val="20"/>
                <w:szCs w:val="20"/>
              </w:rPr>
              <w:t>nibbattāpeti</w:t>
            </w:r>
          </w:p>
        </w:tc>
        <w:tc>
          <w:tcPr>
            <w:tcW w:w="1075" w:type="pct"/>
            <w:tcBorders>
              <w:top w:val="single" w:sz="6" w:space="0" w:color="000000"/>
              <w:bottom w:val="single" w:sz="6" w:space="0" w:color="000000"/>
              <w:right w:val="single" w:sz="6" w:space="0" w:color="808080"/>
            </w:tcBorders>
            <w:shd w:val="pct20" w:color="000000" w:fill="FFFFFF"/>
            <w:vAlign w:val="center"/>
          </w:tcPr>
          <w:p w14:paraId="65FE8927" w14:textId="77777777" w:rsidR="00B246F4" w:rsidRPr="00D00AC4" w:rsidRDefault="00B246F4" w:rsidP="000B5D2E">
            <w:pPr>
              <w:spacing w:line="235" w:lineRule="auto"/>
              <w:ind w:left="-57" w:right="-57" w:firstLine="0"/>
              <w:jc w:val="left"/>
              <w:rPr>
                <w:sz w:val="20"/>
                <w:szCs w:val="20"/>
              </w:rPr>
            </w:pPr>
            <w:r w:rsidRPr="00D00AC4">
              <w:rPr>
                <w:sz w:val="20"/>
                <w:szCs w:val="20"/>
              </w:rPr>
              <w:t>привести к рождению</w:t>
            </w:r>
          </w:p>
        </w:tc>
      </w:tr>
      <w:tr w:rsidR="00B246F4" w:rsidRPr="00D00AC4" w14:paraId="20B471B3" w14:textId="77777777" w:rsidTr="006E6FD3">
        <w:tc>
          <w:tcPr>
            <w:tcW w:w="202" w:type="pct"/>
            <w:tcBorders>
              <w:top w:val="single" w:sz="6" w:space="0" w:color="000000"/>
              <w:left w:val="single" w:sz="6" w:space="0" w:color="808080"/>
              <w:bottom w:val="single" w:sz="6" w:space="0" w:color="000000"/>
            </w:tcBorders>
            <w:shd w:val="pct25" w:color="C0C0C0" w:fill="FFFFFF"/>
            <w:vAlign w:val="center"/>
          </w:tcPr>
          <w:p w14:paraId="71085974" w14:textId="77777777" w:rsidR="00B246F4" w:rsidRPr="00D00AC4" w:rsidRDefault="00B246F4" w:rsidP="000B5D2E">
            <w:pPr>
              <w:spacing w:line="235" w:lineRule="auto"/>
              <w:ind w:left="-57" w:right="-57" w:firstLine="0"/>
              <w:jc w:val="left"/>
              <w:rPr>
                <w:b/>
                <w:sz w:val="20"/>
                <w:szCs w:val="20"/>
              </w:rPr>
            </w:pPr>
            <w:r w:rsidRPr="00D00AC4">
              <w:rPr>
                <w:b/>
                <w:sz w:val="20"/>
                <w:szCs w:val="20"/>
              </w:rPr>
              <w:t>6</w:t>
            </w:r>
          </w:p>
        </w:tc>
        <w:tc>
          <w:tcPr>
            <w:tcW w:w="527" w:type="pct"/>
            <w:tcBorders>
              <w:top w:val="single" w:sz="6" w:space="0" w:color="000000"/>
              <w:bottom w:val="single" w:sz="6" w:space="0" w:color="000000"/>
            </w:tcBorders>
            <w:shd w:val="pct25" w:color="C0C0C0" w:fill="FFFFFF"/>
            <w:vAlign w:val="center"/>
          </w:tcPr>
          <w:p w14:paraId="685CA283" w14:textId="77777777" w:rsidR="00B246F4" w:rsidRPr="00D00AC4" w:rsidRDefault="00B246F4" w:rsidP="000B5D2E">
            <w:pPr>
              <w:spacing w:line="235" w:lineRule="auto"/>
              <w:ind w:left="-57" w:right="-57" w:firstLine="0"/>
              <w:jc w:val="left"/>
              <w:rPr>
                <w:sz w:val="20"/>
                <w:szCs w:val="20"/>
              </w:rPr>
            </w:pPr>
            <w:r w:rsidRPr="00D00AC4">
              <w:rPr>
                <w:sz w:val="20"/>
                <w:szCs w:val="20"/>
              </w:rPr>
              <w:t>paggaṇāti</w:t>
            </w:r>
          </w:p>
        </w:tc>
        <w:tc>
          <w:tcPr>
            <w:tcW w:w="831" w:type="pct"/>
            <w:tcBorders>
              <w:top w:val="single" w:sz="6" w:space="0" w:color="000000"/>
              <w:bottom w:val="single" w:sz="6" w:space="0" w:color="000000"/>
            </w:tcBorders>
            <w:shd w:val="pct25" w:color="C0C0C0" w:fill="FFFFFF"/>
            <w:vAlign w:val="center"/>
          </w:tcPr>
          <w:p w14:paraId="44D360AB"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браться (за инструменты и пр.)</w:t>
            </w:r>
          </w:p>
        </w:tc>
        <w:tc>
          <w:tcPr>
            <w:tcW w:w="527" w:type="pct"/>
            <w:tcBorders>
              <w:top w:val="single" w:sz="6" w:space="0" w:color="000000"/>
              <w:bottom w:val="single" w:sz="6" w:space="0" w:color="000000"/>
            </w:tcBorders>
            <w:shd w:val="pct25" w:color="C0C0C0" w:fill="FFFFFF"/>
            <w:vAlign w:val="center"/>
          </w:tcPr>
          <w:p w14:paraId="7C305B3B"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paggaheti</w:t>
            </w:r>
          </w:p>
        </w:tc>
        <w:tc>
          <w:tcPr>
            <w:tcW w:w="1196" w:type="pct"/>
            <w:tcBorders>
              <w:top w:val="single" w:sz="6" w:space="0" w:color="000000"/>
              <w:bottom w:val="single" w:sz="6" w:space="0" w:color="000000"/>
            </w:tcBorders>
            <w:shd w:val="pct25" w:color="C0C0C0" w:fill="FFFFFF"/>
            <w:vAlign w:val="center"/>
          </w:tcPr>
          <w:p w14:paraId="6628E1D7" w14:textId="77777777" w:rsidR="00B246F4" w:rsidRPr="00D00AC4" w:rsidRDefault="00B246F4" w:rsidP="000B5D2E">
            <w:pPr>
              <w:tabs>
                <w:tab w:val="num" w:pos="153"/>
              </w:tabs>
              <w:spacing w:line="235" w:lineRule="auto"/>
              <w:ind w:left="-57" w:right="-57" w:firstLine="0"/>
              <w:jc w:val="left"/>
              <w:rPr>
                <w:sz w:val="20"/>
                <w:szCs w:val="20"/>
              </w:rPr>
            </w:pPr>
            <w:r w:rsidRPr="00D00AC4">
              <w:rPr>
                <w:sz w:val="20"/>
                <w:szCs w:val="20"/>
              </w:rPr>
              <w:t>упражнять [ум] = заставлять его браться за мысли</w:t>
            </w:r>
          </w:p>
        </w:tc>
        <w:tc>
          <w:tcPr>
            <w:tcW w:w="642" w:type="pct"/>
            <w:tcBorders>
              <w:top w:val="single" w:sz="6" w:space="0" w:color="000000"/>
              <w:bottom w:val="single" w:sz="6" w:space="0" w:color="000000"/>
            </w:tcBorders>
            <w:shd w:val="pct25" w:color="C0C0C0" w:fill="FFFFFF"/>
            <w:vAlign w:val="center"/>
          </w:tcPr>
          <w:p w14:paraId="496CD53D" w14:textId="77777777" w:rsidR="00B246F4" w:rsidRPr="00D00AC4" w:rsidRDefault="00B246F4" w:rsidP="000B5D2E">
            <w:pPr>
              <w:spacing w:line="235" w:lineRule="auto"/>
              <w:ind w:left="-57" w:right="-57" w:firstLine="0"/>
              <w:jc w:val="left"/>
              <w:rPr>
                <w:sz w:val="20"/>
                <w:szCs w:val="20"/>
              </w:rPr>
            </w:pPr>
            <w:r w:rsidRPr="00D00AC4">
              <w:rPr>
                <w:sz w:val="20"/>
                <w:szCs w:val="20"/>
              </w:rPr>
              <w:t>paggaṇhāpeti</w:t>
            </w:r>
          </w:p>
        </w:tc>
        <w:tc>
          <w:tcPr>
            <w:tcW w:w="1075" w:type="pct"/>
            <w:tcBorders>
              <w:top w:val="single" w:sz="6" w:space="0" w:color="000000"/>
              <w:bottom w:val="single" w:sz="6" w:space="0" w:color="000000"/>
              <w:right w:val="single" w:sz="6" w:space="0" w:color="808080"/>
            </w:tcBorders>
            <w:shd w:val="pct25" w:color="C0C0C0" w:fill="FFFFFF"/>
            <w:vAlign w:val="center"/>
          </w:tcPr>
          <w:p w14:paraId="6F3D60B8"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взяться [за инструменты]</w:t>
            </w:r>
          </w:p>
        </w:tc>
      </w:tr>
      <w:tr w:rsidR="00B246F4" w:rsidRPr="00D00AC4" w14:paraId="4DD65825" w14:textId="77777777" w:rsidTr="006E6FD3">
        <w:tc>
          <w:tcPr>
            <w:tcW w:w="202" w:type="pct"/>
            <w:tcBorders>
              <w:top w:val="single" w:sz="6" w:space="0" w:color="000000"/>
              <w:left w:val="single" w:sz="6" w:space="0" w:color="808080"/>
              <w:bottom w:val="single" w:sz="6" w:space="0" w:color="000000"/>
            </w:tcBorders>
            <w:shd w:val="pct20" w:color="000000" w:fill="FFFFFF"/>
            <w:vAlign w:val="center"/>
          </w:tcPr>
          <w:p w14:paraId="457AA76F" w14:textId="77777777" w:rsidR="00B246F4" w:rsidRPr="00D00AC4" w:rsidRDefault="00B246F4" w:rsidP="000B5D2E">
            <w:pPr>
              <w:spacing w:line="235" w:lineRule="auto"/>
              <w:ind w:left="-57" w:right="-57" w:firstLine="0"/>
              <w:jc w:val="left"/>
              <w:rPr>
                <w:b/>
                <w:sz w:val="20"/>
                <w:szCs w:val="20"/>
              </w:rPr>
            </w:pPr>
            <w:r w:rsidRPr="00D00AC4">
              <w:rPr>
                <w:b/>
                <w:sz w:val="20"/>
                <w:szCs w:val="20"/>
              </w:rPr>
              <w:t>7</w:t>
            </w:r>
          </w:p>
        </w:tc>
        <w:tc>
          <w:tcPr>
            <w:tcW w:w="527" w:type="pct"/>
            <w:tcBorders>
              <w:top w:val="single" w:sz="6" w:space="0" w:color="000000"/>
              <w:bottom w:val="single" w:sz="6" w:space="0" w:color="000000"/>
            </w:tcBorders>
            <w:shd w:val="pct20" w:color="000000" w:fill="FFFFFF"/>
            <w:vAlign w:val="center"/>
          </w:tcPr>
          <w:p w14:paraId="0D762B23" w14:textId="77777777" w:rsidR="00B246F4" w:rsidRPr="00D00AC4" w:rsidRDefault="00B246F4" w:rsidP="000B5D2E">
            <w:pPr>
              <w:spacing w:line="235" w:lineRule="auto"/>
              <w:ind w:left="-57" w:right="-57" w:firstLine="0"/>
              <w:jc w:val="left"/>
              <w:rPr>
                <w:sz w:val="20"/>
                <w:szCs w:val="20"/>
              </w:rPr>
            </w:pPr>
            <w:r w:rsidRPr="00D00AC4">
              <w:rPr>
                <w:sz w:val="20"/>
                <w:szCs w:val="20"/>
              </w:rPr>
              <w:t>paricarati</w:t>
            </w:r>
          </w:p>
        </w:tc>
        <w:tc>
          <w:tcPr>
            <w:tcW w:w="831" w:type="pct"/>
            <w:tcBorders>
              <w:top w:val="single" w:sz="6" w:space="0" w:color="000000"/>
              <w:bottom w:val="single" w:sz="6" w:space="0" w:color="000000"/>
            </w:tcBorders>
            <w:shd w:val="pct20" w:color="000000" w:fill="FFFFFF"/>
            <w:vAlign w:val="center"/>
          </w:tcPr>
          <w:p w14:paraId="0961A114" w14:textId="77777777" w:rsidR="00B246F4" w:rsidRPr="00D00AC4" w:rsidRDefault="00B246F4" w:rsidP="000B5D2E">
            <w:pPr>
              <w:spacing w:line="235" w:lineRule="auto"/>
              <w:ind w:left="-57" w:right="-57" w:firstLine="0"/>
              <w:jc w:val="left"/>
              <w:rPr>
                <w:sz w:val="20"/>
                <w:szCs w:val="20"/>
              </w:rPr>
            </w:pPr>
            <w:r w:rsidRPr="00D00AC4">
              <w:rPr>
                <w:sz w:val="20"/>
                <w:szCs w:val="20"/>
              </w:rPr>
              <w:t>1 развлекаться.</w:t>
            </w:r>
          </w:p>
          <w:p w14:paraId="016D3B0F" w14:textId="77777777" w:rsidR="00B246F4" w:rsidRPr="00D00AC4" w:rsidRDefault="00B246F4" w:rsidP="000B5D2E">
            <w:pPr>
              <w:spacing w:line="235" w:lineRule="auto"/>
              <w:ind w:left="-57" w:right="-57" w:firstLine="0"/>
              <w:jc w:val="left"/>
              <w:rPr>
                <w:sz w:val="20"/>
                <w:szCs w:val="20"/>
              </w:rPr>
            </w:pPr>
            <w:r w:rsidRPr="00D00AC4">
              <w:rPr>
                <w:sz w:val="20"/>
                <w:szCs w:val="20"/>
              </w:rPr>
              <w:t>2 поклоняться [огню]</w:t>
            </w:r>
          </w:p>
        </w:tc>
        <w:tc>
          <w:tcPr>
            <w:tcW w:w="527" w:type="pct"/>
            <w:tcBorders>
              <w:top w:val="single" w:sz="6" w:space="0" w:color="000000"/>
              <w:bottom w:val="single" w:sz="6" w:space="0" w:color="000000"/>
            </w:tcBorders>
            <w:shd w:val="pct20" w:color="000000" w:fill="FFFFFF"/>
            <w:vAlign w:val="center"/>
          </w:tcPr>
          <w:p w14:paraId="567F6A2B" w14:textId="77777777" w:rsidR="00B246F4" w:rsidRPr="00D00AC4" w:rsidRDefault="00B246F4" w:rsidP="000B5D2E">
            <w:pPr>
              <w:spacing w:line="235" w:lineRule="auto"/>
              <w:ind w:left="-57" w:right="-57" w:firstLine="0"/>
              <w:jc w:val="left"/>
              <w:rPr>
                <w:sz w:val="20"/>
                <w:szCs w:val="20"/>
              </w:rPr>
            </w:pPr>
            <w:r w:rsidRPr="00D00AC4">
              <w:rPr>
                <w:sz w:val="20"/>
                <w:szCs w:val="20"/>
              </w:rPr>
              <w:t>paricāreti</w:t>
            </w:r>
          </w:p>
        </w:tc>
        <w:tc>
          <w:tcPr>
            <w:tcW w:w="1196" w:type="pct"/>
            <w:tcBorders>
              <w:top w:val="single" w:sz="6" w:space="0" w:color="000000"/>
              <w:bottom w:val="single" w:sz="6" w:space="0" w:color="000000"/>
            </w:tcBorders>
            <w:shd w:val="pct20" w:color="000000" w:fill="FFFFFF"/>
            <w:vAlign w:val="center"/>
          </w:tcPr>
          <w:p w14:paraId="7118C48B" w14:textId="77777777" w:rsidR="00B246F4" w:rsidRPr="00D00AC4" w:rsidRDefault="00B246F4" w:rsidP="000B5D2E">
            <w:pPr>
              <w:spacing w:line="235" w:lineRule="auto"/>
              <w:ind w:left="-57" w:right="-57" w:firstLine="0"/>
              <w:jc w:val="left"/>
              <w:rPr>
                <w:sz w:val="20"/>
                <w:szCs w:val="20"/>
              </w:rPr>
            </w:pPr>
            <w:r w:rsidRPr="00D00AC4">
              <w:rPr>
                <w:sz w:val="20"/>
                <w:szCs w:val="20"/>
              </w:rPr>
              <w:t>развлекаться</w:t>
            </w:r>
          </w:p>
        </w:tc>
        <w:tc>
          <w:tcPr>
            <w:tcW w:w="642" w:type="pct"/>
            <w:tcBorders>
              <w:top w:val="single" w:sz="6" w:space="0" w:color="000000"/>
              <w:bottom w:val="single" w:sz="6" w:space="0" w:color="000000"/>
            </w:tcBorders>
            <w:shd w:val="pct20" w:color="000000" w:fill="FFFFFF"/>
            <w:vAlign w:val="center"/>
          </w:tcPr>
          <w:p w14:paraId="5E38F464" w14:textId="77777777" w:rsidR="00B246F4" w:rsidRPr="00D00AC4" w:rsidRDefault="00B246F4" w:rsidP="000B5D2E">
            <w:pPr>
              <w:spacing w:line="235" w:lineRule="auto"/>
              <w:ind w:left="-57" w:right="-57" w:firstLine="0"/>
              <w:jc w:val="left"/>
              <w:rPr>
                <w:sz w:val="20"/>
                <w:szCs w:val="20"/>
              </w:rPr>
            </w:pPr>
            <w:r w:rsidRPr="00D00AC4">
              <w:rPr>
                <w:sz w:val="20"/>
                <w:szCs w:val="20"/>
              </w:rPr>
              <w:t>paricarāpeti</w:t>
            </w:r>
          </w:p>
        </w:tc>
        <w:tc>
          <w:tcPr>
            <w:tcW w:w="1075" w:type="pct"/>
            <w:tcBorders>
              <w:top w:val="single" w:sz="6" w:space="0" w:color="000000"/>
              <w:bottom w:val="single" w:sz="6" w:space="0" w:color="000000"/>
              <w:right w:val="single" w:sz="6" w:space="0" w:color="808080"/>
            </w:tcBorders>
            <w:shd w:val="pct20" w:color="000000" w:fill="FFFFFF"/>
            <w:vAlign w:val="center"/>
          </w:tcPr>
          <w:p w14:paraId="4A048FBF"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1 </w:t>
            </w:r>
            <w:r w:rsidRPr="00D00AC4">
              <w:rPr>
                <w:sz w:val="20"/>
                <w:szCs w:val="20"/>
              </w:rPr>
              <w:noBreakHyphen/>
            </w:r>
            <w:r w:rsidRPr="00D00AC4">
              <w:rPr>
                <w:sz w:val="20"/>
                <w:szCs w:val="20"/>
              </w:rPr>
              <w:noBreakHyphen/>
            </w:r>
            <w:r w:rsidRPr="00D00AC4">
              <w:rPr>
                <w:sz w:val="20"/>
                <w:szCs w:val="20"/>
              </w:rPr>
              <w:noBreakHyphen/>
            </w:r>
          </w:p>
          <w:p w14:paraId="2C0B700C" w14:textId="77777777" w:rsidR="00B246F4" w:rsidRPr="00D00AC4" w:rsidRDefault="00B246F4" w:rsidP="000B5D2E">
            <w:pPr>
              <w:spacing w:line="235" w:lineRule="auto"/>
              <w:ind w:left="-57" w:right="-57" w:firstLine="0"/>
              <w:jc w:val="left"/>
              <w:rPr>
                <w:sz w:val="20"/>
                <w:szCs w:val="20"/>
              </w:rPr>
            </w:pPr>
            <w:r w:rsidRPr="00D00AC4">
              <w:rPr>
                <w:sz w:val="20"/>
                <w:szCs w:val="20"/>
              </w:rPr>
              <w:t>2 побуждать поклоняться [огню]</w:t>
            </w:r>
          </w:p>
        </w:tc>
      </w:tr>
      <w:tr w:rsidR="00B246F4" w:rsidRPr="00D00AC4" w14:paraId="19954E91" w14:textId="77777777" w:rsidTr="006E6FD3">
        <w:tc>
          <w:tcPr>
            <w:tcW w:w="202" w:type="pct"/>
            <w:tcBorders>
              <w:top w:val="single" w:sz="6" w:space="0" w:color="000000"/>
              <w:left w:val="single" w:sz="6" w:space="0" w:color="808080"/>
              <w:bottom w:val="single" w:sz="6" w:space="0" w:color="000000"/>
            </w:tcBorders>
            <w:shd w:val="pct25" w:color="C0C0C0" w:fill="FFFFFF"/>
            <w:vAlign w:val="center"/>
          </w:tcPr>
          <w:p w14:paraId="330070D6" w14:textId="77777777" w:rsidR="00B246F4" w:rsidRPr="00D00AC4" w:rsidRDefault="00B246F4" w:rsidP="000B5D2E">
            <w:pPr>
              <w:spacing w:line="235" w:lineRule="auto"/>
              <w:ind w:left="-57" w:right="-57" w:firstLine="0"/>
              <w:jc w:val="left"/>
              <w:rPr>
                <w:b/>
                <w:sz w:val="20"/>
                <w:szCs w:val="20"/>
              </w:rPr>
            </w:pPr>
            <w:r w:rsidRPr="00D00AC4">
              <w:rPr>
                <w:b/>
                <w:sz w:val="20"/>
                <w:szCs w:val="20"/>
              </w:rPr>
              <w:t>8</w:t>
            </w:r>
          </w:p>
        </w:tc>
        <w:tc>
          <w:tcPr>
            <w:tcW w:w="527" w:type="pct"/>
            <w:tcBorders>
              <w:top w:val="single" w:sz="6" w:space="0" w:color="000000"/>
              <w:bottom w:val="single" w:sz="6" w:space="0" w:color="000000"/>
            </w:tcBorders>
            <w:shd w:val="pct25" w:color="C0C0C0" w:fill="FFFFFF"/>
            <w:vAlign w:val="center"/>
          </w:tcPr>
          <w:p w14:paraId="32F5A313" w14:textId="77777777" w:rsidR="00B246F4" w:rsidRPr="00D00AC4" w:rsidRDefault="00B246F4" w:rsidP="000B5D2E">
            <w:pPr>
              <w:spacing w:line="235" w:lineRule="auto"/>
              <w:ind w:left="-57" w:right="-57" w:firstLine="0"/>
              <w:jc w:val="left"/>
              <w:rPr>
                <w:sz w:val="20"/>
                <w:szCs w:val="20"/>
              </w:rPr>
            </w:pPr>
            <w:r w:rsidRPr="00D00AC4">
              <w:rPr>
                <w:sz w:val="20"/>
                <w:szCs w:val="20"/>
              </w:rPr>
              <w:t>vadati</w:t>
            </w:r>
          </w:p>
        </w:tc>
        <w:tc>
          <w:tcPr>
            <w:tcW w:w="831" w:type="pct"/>
            <w:tcBorders>
              <w:top w:val="single" w:sz="6" w:space="0" w:color="000000"/>
              <w:bottom w:val="single" w:sz="6" w:space="0" w:color="000000"/>
            </w:tcBorders>
            <w:shd w:val="pct25" w:color="C0C0C0" w:fill="FFFFFF"/>
            <w:vAlign w:val="center"/>
          </w:tcPr>
          <w:p w14:paraId="147DE7DF" w14:textId="77777777" w:rsidR="00B246F4" w:rsidRPr="00D00AC4" w:rsidRDefault="00B246F4" w:rsidP="000B5D2E">
            <w:pPr>
              <w:spacing w:line="235" w:lineRule="auto"/>
              <w:ind w:left="-57" w:right="-57" w:firstLine="0"/>
              <w:jc w:val="left"/>
              <w:rPr>
                <w:sz w:val="20"/>
                <w:szCs w:val="20"/>
              </w:rPr>
            </w:pPr>
            <w:r w:rsidRPr="00D00AC4">
              <w:rPr>
                <w:sz w:val="20"/>
                <w:szCs w:val="20"/>
              </w:rPr>
              <w:t>1 звучать</w:t>
            </w:r>
          </w:p>
          <w:p w14:paraId="3D3512EE" w14:textId="77777777" w:rsidR="00B246F4" w:rsidRPr="00D00AC4" w:rsidRDefault="00B246F4" w:rsidP="000B5D2E">
            <w:pPr>
              <w:spacing w:line="235" w:lineRule="auto"/>
              <w:ind w:left="-57" w:right="-57" w:firstLine="0"/>
              <w:jc w:val="left"/>
              <w:rPr>
                <w:sz w:val="20"/>
                <w:szCs w:val="20"/>
              </w:rPr>
            </w:pPr>
            <w:r w:rsidRPr="00D00AC4">
              <w:rPr>
                <w:sz w:val="20"/>
                <w:szCs w:val="20"/>
              </w:rPr>
              <w:t>2 говорить</w:t>
            </w:r>
          </w:p>
        </w:tc>
        <w:tc>
          <w:tcPr>
            <w:tcW w:w="527" w:type="pct"/>
            <w:tcBorders>
              <w:top w:val="single" w:sz="6" w:space="0" w:color="000000"/>
              <w:bottom w:val="single" w:sz="6" w:space="0" w:color="000000"/>
            </w:tcBorders>
            <w:shd w:val="pct25" w:color="C0C0C0" w:fill="FFFFFF"/>
            <w:vAlign w:val="center"/>
          </w:tcPr>
          <w:p w14:paraId="382401CA" w14:textId="77777777" w:rsidR="00B246F4" w:rsidRPr="00D00AC4" w:rsidRDefault="00B246F4" w:rsidP="000B5D2E">
            <w:pPr>
              <w:spacing w:line="235" w:lineRule="auto"/>
              <w:ind w:left="-57" w:right="-57" w:firstLine="0"/>
              <w:jc w:val="left"/>
              <w:rPr>
                <w:sz w:val="20"/>
                <w:szCs w:val="20"/>
              </w:rPr>
            </w:pPr>
            <w:r w:rsidRPr="00D00AC4">
              <w:rPr>
                <w:sz w:val="20"/>
                <w:szCs w:val="20"/>
              </w:rPr>
              <w:t>vādeti,</w:t>
            </w:r>
          </w:p>
          <w:p w14:paraId="5865673E" w14:textId="77777777" w:rsidR="00B246F4" w:rsidRPr="00D00AC4" w:rsidRDefault="00B246F4" w:rsidP="000B5D2E">
            <w:pPr>
              <w:spacing w:line="235" w:lineRule="auto"/>
              <w:ind w:left="-57" w:right="-57" w:firstLine="0"/>
              <w:jc w:val="left"/>
              <w:rPr>
                <w:sz w:val="20"/>
                <w:szCs w:val="20"/>
              </w:rPr>
            </w:pPr>
            <w:r w:rsidRPr="00D00AC4">
              <w:rPr>
                <w:sz w:val="20"/>
                <w:szCs w:val="20"/>
              </w:rPr>
              <w:t>vadeti</w:t>
            </w:r>
          </w:p>
        </w:tc>
        <w:tc>
          <w:tcPr>
            <w:tcW w:w="1196" w:type="pct"/>
            <w:tcBorders>
              <w:top w:val="single" w:sz="6" w:space="0" w:color="000000"/>
              <w:bottom w:val="single" w:sz="6" w:space="0" w:color="000000"/>
            </w:tcBorders>
            <w:shd w:val="pct25" w:color="C0C0C0" w:fill="FFFFFF"/>
            <w:vAlign w:val="center"/>
          </w:tcPr>
          <w:p w14:paraId="45368C97" w14:textId="77777777" w:rsidR="00B246F4" w:rsidRPr="00D00AC4" w:rsidRDefault="00B246F4" w:rsidP="000B5D2E">
            <w:pPr>
              <w:spacing w:line="235" w:lineRule="auto"/>
              <w:ind w:left="-57" w:right="-57" w:firstLine="0"/>
              <w:jc w:val="left"/>
              <w:rPr>
                <w:sz w:val="20"/>
                <w:szCs w:val="20"/>
              </w:rPr>
            </w:pPr>
            <w:r w:rsidRPr="00D00AC4">
              <w:rPr>
                <w:sz w:val="20"/>
                <w:szCs w:val="20"/>
              </w:rPr>
              <w:t>1 играть на музыкальном инструменте</w:t>
            </w:r>
          </w:p>
          <w:p w14:paraId="58BC593E" w14:textId="77777777" w:rsidR="00B246F4" w:rsidRPr="00D00AC4" w:rsidRDefault="00B246F4" w:rsidP="000B5D2E">
            <w:pPr>
              <w:spacing w:line="235" w:lineRule="auto"/>
              <w:ind w:left="-57" w:right="-57" w:firstLine="0"/>
              <w:jc w:val="left"/>
              <w:rPr>
                <w:sz w:val="20"/>
                <w:szCs w:val="20"/>
              </w:rPr>
            </w:pPr>
            <w:r w:rsidRPr="00D00AC4">
              <w:rPr>
                <w:sz w:val="20"/>
                <w:szCs w:val="20"/>
              </w:rPr>
              <w:t>2 [редко] говорить</w:t>
            </w:r>
          </w:p>
        </w:tc>
        <w:tc>
          <w:tcPr>
            <w:tcW w:w="642" w:type="pct"/>
            <w:tcBorders>
              <w:top w:val="single" w:sz="6" w:space="0" w:color="000000"/>
              <w:bottom w:val="single" w:sz="6" w:space="0" w:color="000000"/>
            </w:tcBorders>
            <w:shd w:val="pct25" w:color="C0C0C0" w:fill="FFFFFF"/>
            <w:vAlign w:val="center"/>
          </w:tcPr>
          <w:p w14:paraId="4CB877F0" w14:textId="77777777" w:rsidR="00B246F4" w:rsidRPr="00D00AC4" w:rsidRDefault="00B246F4" w:rsidP="000B5D2E">
            <w:pPr>
              <w:spacing w:line="235" w:lineRule="auto"/>
              <w:ind w:left="-57" w:right="-57" w:firstLine="0"/>
              <w:jc w:val="left"/>
              <w:rPr>
                <w:sz w:val="20"/>
                <w:szCs w:val="20"/>
              </w:rPr>
            </w:pPr>
            <w:r w:rsidRPr="00D00AC4">
              <w:rPr>
                <w:sz w:val="20"/>
                <w:szCs w:val="20"/>
              </w:rPr>
              <w:t>vadāpeti</w:t>
            </w:r>
          </w:p>
        </w:tc>
        <w:tc>
          <w:tcPr>
            <w:tcW w:w="1075" w:type="pct"/>
            <w:tcBorders>
              <w:top w:val="single" w:sz="6" w:space="0" w:color="000000"/>
              <w:bottom w:val="single" w:sz="6" w:space="0" w:color="000000"/>
              <w:right w:val="single" w:sz="6" w:space="0" w:color="808080"/>
            </w:tcBorders>
            <w:shd w:val="pct25" w:color="C0C0C0" w:fill="FFFFFF"/>
            <w:vAlign w:val="center"/>
          </w:tcPr>
          <w:p w14:paraId="5BDE18EA" w14:textId="77777777" w:rsidR="00B246F4" w:rsidRPr="00D00AC4" w:rsidRDefault="00B246F4" w:rsidP="000B5D2E">
            <w:pPr>
              <w:spacing w:line="235" w:lineRule="auto"/>
              <w:ind w:left="-57" w:right="-57" w:firstLine="0"/>
              <w:jc w:val="left"/>
              <w:rPr>
                <w:sz w:val="20"/>
                <w:szCs w:val="20"/>
              </w:rPr>
            </w:pPr>
            <w:r w:rsidRPr="00D00AC4">
              <w:rPr>
                <w:sz w:val="20"/>
                <w:szCs w:val="20"/>
              </w:rPr>
              <w:t>1 велеть сыграть</w:t>
            </w:r>
          </w:p>
          <w:p w14:paraId="726EA3F8" w14:textId="77777777" w:rsidR="00B246F4" w:rsidRPr="00D00AC4" w:rsidRDefault="00B246F4" w:rsidP="000B5D2E">
            <w:pPr>
              <w:spacing w:line="235" w:lineRule="auto"/>
              <w:ind w:left="-57" w:right="-57" w:firstLine="0"/>
              <w:jc w:val="left"/>
              <w:rPr>
                <w:sz w:val="20"/>
                <w:szCs w:val="20"/>
              </w:rPr>
            </w:pPr>
            <w:r w:rsidRPr="00D00AC4">
              <w:rPr>
                <w:sz w:val="20"/>
                <w:szCs w:val="20"/>
              </w:rPr>
              <w:t>2 велеть сказать; передавать на словах</w:t>
            </w:r>
          </w:p>
        </w:tc>
      </w:tr>
      <w:tr w:rsidR="00B246F4" w:rsidRPr="00D00AC4" w14:paraId="3610E268" w14:textId="77777777" w:rsidTr="006E6FD3">
        <w:tc>
          <w:tcPr>
            <w:tcW w:w="202" w:type="pct"/>
            <w:tcBorders>
              <w:top w:val="single" w:sz="6" w:space="0" w:color="000000"/>
              <w:left w:val="single" w:sz="6" w:space="0" w:color="808080"/>
              <w:bottom w:val="single" w:sz="6" w:space="0" w:color="000000"/>
            </w:tcBorders>
            <w:shd w:val="pct20" w:color="000000" w:fill="FFFFFF"/>
            <w:vAlign w:val="center"/>
          </w:tcPr>
          <w:p w14:paraId="0FF3D2B1" w14:textId="77777777" w:rsidR="00B246F4" w:rsidRPr="00D00AC4" w:rsidRDefault="00B246F4" w:rsidP="000B5D2E">
            <w:pPr>
              <w:spacing w:line="235" w:lineRule="auto"/>
              <w:ind w:left="-57" w:right="-57" w:firstLine="0"/>
              <w:jc w:val="left"/>
              <w:rPr>
                <w:b/>
                <w:sz w:val="20"/>
                <w:szCs w:val="20"/>
              </w:rPr>
            </w:pPr>
            <w:r w:rsidRPr="00D00AC4">
              <w:rPr>
                <w:b/>
                <w:sz w:val="20"/>
                <w:szCs w:val="20"/>
              </w:rPr>
              <w:t>9</w:t>
            </w:r>
          </w:p>
        </w:tc>
        <w:tc>
          <w:tcPr>
            <w:tcW w:w="527" w:type="pct"/>
            <w:tcBorders>
              <w:top w:val="single" w:sz="6" w:space="0" w:color="000000"/>
              <w:bottom w:val="single" w:sz="6" w:space="0" w:color="000000"/>
            </w:tcBorders>
            <w:shd w:val="pct20" w:color="000000" w:fill="FFFFFF"/>
            <w:vAlign w:val="center"/>
          </w:tcPr>
          <w:p w14:paraId="17E684C1" w14:textId="77777777" w:rsidR="00B246F4" w:rsidRPr="00D00AC4" w:rsidRDefault="00B246F4" w:rsidP="000B5D2E">
            <w:pPr>
              <w:spacing w:line="235" w:lineRule="auto"/>
              <w:ind w:left="-57" w:right="-57" w:firstLine="0"/>
              <w:jc w:val="left"/>
              <w:rPr>
                <w:sz w:val="20"/>
                <w:szCs w:val="20"/>
              </w:rPr>
            </w:pPr>
            <w:r w:rsidRPr="00D00AC4">
              <w:rPr>
                <w:sz w:val="20"/>
                <w:szCs w:val="20"/>
              </w:rPr>
              <w:t>sañcarati</w:t>
            </w:r>
          </w:p>
        </w:tc>
        <w:tc>
          <w:tcPr>
            <w:tcW w:w="831" w:type="pct"/>
            <w:tcBorders>
              <w:top w:val="single" w:sz="6" w:space="0" w:color="000000"/>
              <w:bottom w:val="single" w:sz="6" w:space="0" w:color="000000"/>
            </w:tcBorders>
            <w:shd w:val="pct20" w:color="000000" w:fill="FFFFFF"/>
            <w:vAlign w:val="center"/>
          </w:tcPr>
          <w:p w14:paraId="017F994A" w14:textId="77777777" w:rsidR="00B246F4" w:rsidRPr="00D00AC4" w:rsidRDefault="00B246F4" w:rsidP="000B5D2E">
            <w:pPr>
              <w:spacing w:line="235" w:lineRule="auto"/>
              <w:ind w:left="-57" w:right="-57" w:firstLine="0"/>
              <w:jc w:val="left"/>
              <w:rPr>
                <w:sz w:val="20"/>
                <w:szCs w:val="20"/>
              </w:rPr>
            </w:pPr>
            <w:r w:rsidRPr="00D00AC4">
              <w:rPr>
                <w:sz w:val="20"/>
                <w:szCs w:val="20"/>
              </w:rPr>
              <w:t>бродить</w:t>
            </w:r>
          </w:p>
        </w:tc>
        <w:tc>
          <w:tcPr>
            <w:tcW w:w="527" w:type="pct"/>
            <w:tcBorders>
              <w:top w:val="single" w:sz="6" w:space="0" w:color="000000"/>
              <w:bottom w:val="single" w:sz="6" w:space="0" w:color="000000"/>
            </w:tcBorders>
            <w:shd w:val="pct20" w:color="000000" w:fill="FFFFFF"/>
            <w:vAlign w:val="center"/>
          </w:tcPr>
          <w:p w14:paraId="17284FB4" w14:textId="77777777" w:rsidR="00B246F4" w:rsidRPr="00D00AC4" w:rsidRDefault="00B246F4" w:rsidP="000B5D2E">
            <w:pPr>
              <w:spacing w:line="235" w:lineRule="auto"/>
              <w:ind w:left="-57" w:right="-57" w:firstLine="0"/>
              <w:jc w:val="left"/>
              <w:rPr>
                <w:sz w:val="20"/>
                <w:szCs w:val="20"/>
              </w:rPr>
            </w:pPr>
            <w:r w:rsidRPr="00D00AC4">
              <w:rPr>
                <w:sz w:val="20"/>
                <w:szCs w:val="20"/>
              </w:rPr>
              <w:t>sañcāreti</w:t>
            </w:r>
          </w:p>
        </w:tc>
        <w:tc>
          <w:tcPr>
            <w:tcW w:w="1196" w:type="pct"/>
            <w:tcBorders>
              <w:top w:val="single" w:sz="6" w:space="0" w:color="000000"/>
              <w:bottom w:val="single" w:sz="6" w:space="0" w:color="000000"/>
            </w:tcBorders>
            <w:shd w:val="pct20" w:color="000000" w:fill="FFFFFF"/>
            <w:vAlign w:val="center"/>
          </w:tcPr>
          <w:p w14:paraId="00865921" w14:textId="77777777" w:rsidR="00B246F4" w:rsidRPr="00D00AC4" w:rsidRDefault="00B246F4" w:rsidP="000B5D2E">
            <w:pPr>
              <w:spacing w:line="235" w:lineRule="auto"/>
              <w:ind w:left="-57" w:right="-57" w:firstLine="0"/>
              <w:jc w:val="left"/>
              <w:rPr>
                <w:sz w:val="20"/>
                <w:szCs w:val="20"/>
              </w:rPr>
            </w:pPr>
            <w:r w:rsidRPr="00D00AC4">
              <w:rPr>
                <w:sz w:val="20"/>
                <w:szCs w:val="20"/>
              </w:rPr>
              <w:t>давать бродить [мыслям]</w:t>
            </w:r>
          </w:p>
        </w:tc>
        <w:tc>
          <w:tcPr>
            <w:tcW w:w="642" w:type="pct"/>
            <w:tcBorders>
              <w:top w:val="single" w:sz="6" w:space="0" w:color="000000"/>
              <w:bottom w:val="single" w:sz="6" w:space="0" w:color="000000"/>
            </w:tcBorders>
            <w:shd w:val="pct20" w:color="000000" w:fill="FFFFFF"/>
            <w:vAlign w:val="center"/>
          </w:tcPr>
          <w:p w14:paraId="3D15F076" w14:textId="77777777" w:rsidR="00B246F4" w:rsidRPr="00D00AC4" w:rsidRDefault="00B246F4" w:rsidP="000B5D2E">
            <w:pPr>
              <w:spacing w:line="235" w:lineRule="auto"/>
              <w:ind w:left="-57" w:right="-57" w:firstLine="0"/>
              <w:jc w:val="left"/>
              <w:rPr>
                <w:sz w:val="20"/>
                <w:szCs w:val="20"/>
              </w:rPr>
            </w:pPr>
            <w:r w:rsidRPr="00D00AC4">
              <w:rPr>
                <w:sz w:val="20"/>
                <w:szCs w:val="20"/>
              </w:rPr>
              <w:t>sañcarāpeti</w:t>
            </w:r>
          </w:p>
        </w:tc>
        <w:tc>
          <w:tcPr>
            <w:tcW w:w="1075" w:type="pct"/>
            <w:tcBorders>
              <w:top w:val="single" w:sz="6" w:space="0" w:color="000000"/>
              <w:bottom w:val="single" w:sz="6" w:space="0" w:color="000000"/>
              <w:right w:val="single" w:sz="6" w:space="0" w:color="808080"/>
            </w:tcBorders>
            <w:shd w:val="pct20" w:color="000000" w:fill="FFFFFF"/>
            <w:vAlign w:val="center"/>
          </w:tcPr>
          <w:p w14:paraId="0DB6BA2C" w14:textId="77777777" w:rsidR="00B246F4" w:rsidRPr="00D00AC4" w:rsidRDefault="00B246F4" w:rsidP="000B5D2E">
            <w:pPr>
              <w:spacing w:line="235" w:lineRule="auto"/>
              <w:ind w:left="-57" w:right="-57" w:firstLine="0"/>
              <w:jc w:val="left"/>
              <w:rPr>
                <w:sz w:val="20"/>
                <w:szCs w:val="20"/>
              </w:rPr>
            </w:pPr>
            <w:r w:rsidRPr="00D00AC4">
              <w:rPr>
                <w:sz w:val="20"/>
                <w:szCs w:val="20"/>
              </w:rPr>
              <w:t>побуждать идти</w:t>
            </w:r>
          </w:p>
        </w:tc>
      </w:tr>
    </w:tbl>
    <w:p w14:paraId="40CA8101" w14:textId="77777777" w:rsidR="00B246F4" w:rsidRPr="00D00AC4" w:rsidRDefault="00B246F4" w:rsidP="006E6FD3">
      <w:pPr>
        <w:pStyle w:val="tabl"/>
      </w:pPr>
      <w:r w:rsidRPr="00D00AC4">
        <w:lastRenderedPageBreak/>
        <w:t>Окончание табл.</w:t>
      </w:r>
    </w:p>
    <w:tbl>
      <w:tblPr>
        <w:tblW w:w="5000" w:type="pct"/>
        <w:tblLook w:val="00A0" w:firstRow="1" w:lastRow="0" w:firstColumn="1" w:lastColumn="0" w:noHBand="0" w:noVBand="0"/>
      </w:tblPr>
      <w:tblGrid>
        <w:gridCol w:w="409"/>
        <w:gridCol w:w="1068"/>
        <w:gridCol w:w="1685"/>
        <w:gridCol w:w="1069"/>
        <w:gridCol w:w="2425"/>
        <w:gridCol w:w="1302"/>
        <w:gridCol w:w="2180"/>
      </w:tblGrid>
      <w:tr w:rsidR="00B246F4" w:rsidRPr="00D00AC4" w14:paraId="3FB8F5E9" w14:textId="77777777" w:rsidTr="006D23BE">
        <w:tc>
          <w:tcPr>
            <w:tcW w:w="202" w:type="pct"/>
            <w:tcBorders>
              <w:top w:val="single" w:sz="12" w:space="0" w:color="808080"/>
              <w:left w:val="single" w:sz="6" w:space="0" w:color="808080"/>
              <w:bottom w:val="single" w:sz="12" w:space="0" w:color="808080"/>
            </w:tcBorders>
            <w:shd w:val="pct30" w:color="000000" w:fill="FFFFFF"/>
            <w:vAlign w:val="center"/>
          </w:tcPr>
          <w:p w14:paraId="33C3D94F" w14:textId="77777777" w:rsidR="00B246F4" w:rsidRPr="00D00AC4" w:rsidRDefault="00B246F4" w:rsidP="006D23BE">
            <w:pPr>
              <w:spacing w:line="235" w:lineRule="auto"/>
              <w:ind w:left="-57" w:right="-57" w:firstLine="0"/>
              <w:jc w:val="left"/>
              <w:rPr>
                <w:b/>
                <w:sz w:val="20"/>
                <w:szCs w:val="20"/>
              </w:rPr>
            </w:pPr>
            <w:r w:rsidRPr="00D00AC4">
              <w:rPr>
                <w:b/>
                <w:sz w:val="20"/>
                <w:szCs w:val="20"/>
              </w:rPr>
              <w:t>№</w:t>
            </w:r>
          </w:p>
        </w:tc>
        <w:tc>
          <w:tcPr>
            <w:tcW w:w="527" w:type="pct"/>
            <w:tcBorders>
              <w:top w:val="single" w:sz="12" w:space="0" w:color="808080"/>
              <w:bottom w:val="single" w:sz="12" w:space="0" w:color="808080"/>
            </w:tcBorders>
            <w:shd w:val="pct30" w:color="000000" w:fill="FFFFFF"/>
            <w:vAlign w:val="center"/>
          </w:tcPr>
          <w:p w14:paraId="7B746C49" w14:textId="77777777" w:rsidR="00B246F4" w:rsidRPr="00D00AC4" w:rsidRDefault="00B246F4" w:rsidP="006D23BE">
            <w:pPr>
              <w:spacing w:line="235" w:lineRule="auto"/>
              <w:ind w:left="-57" w:right="-57" w:firstLine="0"/>
              <w:jc w:val="left"/>
              <w:rPr>
                <w:b/>
                <w:sz w:val="20"/>
                <w:szCs w:val="20"/>
              </w:rPr>
            </w:pPr>
            <w:r w:rsidRPr="00D00AC4">
              <w:rPr>
                <w:b/>
                <w:sz w:val="20"/>
                <w:szCs w:val="20"/>
              </w:rPr>
              <w:t>SIM</w:t>
            </w:r>
          </w:p>
        </w:tc>
        <w:tc>
          <w:tcPr>
            <w:tcW w:w="831" w:type="pct"/>
            <w:tcBorders>
              <w:top w:val="single" w:sz="12" w:space="0" w:color="808080"/>
              <w:bottom w:val="single" w:sz="12" w:space="0" w:color="808080"/>
            </w:tcBorders>
            <w:shd w:val="pct30" w:color="000000" w:fill="FFFFFF"/>
            <w:vAlign w:val="center"/>
          </w:tcPr>
          <w:p w14:paraId="3C6B1C63" w14:textId="77777777" w:rsidR="00B246F4" w:rsidRPr="00D00AC4" w:rsidRDefault="00B246F4" w:rsidP="006D23BE">
            <w:pPr>
              <w:spacing w:line="235" w:lineRule="auto"/>
              <w:ind w:left="-57" w:right="-57" w:firstLine="0"/>
              <w:jc w:val="left"/>
              <w:rPr>
                <w:sz w:val="20"/>
                <w:szCs w:val="20"/>
              </w:rPr>
            </w:pPr>
            <w:r w:rsidRPr="00D00AC4">
              <w:rPr>
                <w:b/>
                <w:sz w:val="20"/>
                <w:szCs w:val="20"/>
              </w:rPr>
              <w:t>перевод</w:t>
            </w:r>
          </w:p>
        </w:tc>
        <w:tc>
          <w:tcPr>
            <w:tcW w:w="527" w:type="pct"/>
            <w:tcBorders>
              <w:top w:val="single" w:sz="12" w:space="0" w:color="808080"/>
              <w:bottom w:val="single" w:sz="12" w:space="0" w:color="808080"/>
            </w:tcBorders>
            <w:shd w:val="pct30" w:color="000000" w:fill="FFFFFF"/>
            <w:vAlign w:val="center"/>
          </w:tcPr>
          <w:p w14:paraId="742CE325" w14:textId="77777777" w:rsidR="00B246F4" w:rsidRPr="00D00AC4" w:rsidRDefault="00B246F4" w:rsidP="006D23BE">
            <w:pPr>
              <w:spacing w:line="235" w:lineRule="auto"/>
              <w:ind w:left="-57" w:right="-57" w:firstLine="0"/>
              <w:jc w:val="left"/>
              <w:rPr>
                <w:b/>
                <w:sz w:val="20"/>
                <w:szCs w:val="20"/>
              </w:rPr>
            </w:pPr>
            <w:r w:rsidRPr="00D00AC4">
              <w:rPr>
                <w:b/>
                <w:sz w:val="20"/>
                <w:szCs w:val="20"/>
              </w:rPr>
              <w:t>CAUS</w:t>
            </w:r>
            <w:r w:rsidRPr="00D00AC4">
              <w:rPr>
                <w:b/>
                <w:sz w:val="20"/>
                <w:szCs w:val="20"/>
              </w:rPr>
              <w:noBreakHyphen/>
              <w:t>I</w:t>
            </w:r>
          </w:p>
        </w:tc>
        <w:tc>
          <w:tcPr>
            <w:tcW w:w="1196" w:type="pct"/>
            <w:tcBorders>
              <w:top w:val="single" w:sz="12" w:space="0" w:color="808080"/>
              <w:bottom w:val="single" w:sz="12" w:space="0" w:color="808080"/>
            </w:tcBorders>
            <w:shd w:val="pct30" w:color="000000" w:fill="FFFFFF"/>
            <w:vAlign w:val="center"/>
          </w:tcPr>
          <w:p w14:paraId="7912F2D5" w14:textId="77777777" w:rsidR="00B246F4" w:rsidRPr="00D00AC4" w:rsidRDefault="00B246F4" w:rsidP="006D23BE">
            <w:pPr>
              <w:spacing w:line="235" w:lineRule="auto"/>
              <w:ind w:left="-57" w:right="-57" w:firstLine="0"/>
              <w:jc w:val="left"/>
              <w:rPr>
                <w:sz w:val="20"/>
                <w:szCs w:val="20"/>
              </w:rPr>
            </w:pPr>
            <w:r w:rsidRPr="00D00AC4">
              <w:rPr>
                <w:b/>
                <w:sz w:val="20"/>
                <w:szCs w:val="20"/>
              </w:rPr>
              <w:t>перевод</w:t>
            </w:r>
          </w:p>
        </w:tc>
        <w:tc>
          <w:tcPr>
            <w:tcW w:w="642" w:type="pct"/>
            <w:tcBorders>
              <w:top w:val="single" w:sz="12" w:space="0" w:color="808080"/>
              <w:bottom w:val="single" w:sz="12" w:space="0" w:color="808080"/>
            </w:tcBorders>
            <w:shd w:val="pct30" w:color="000000" w:fill="FFFFFF"/>
            <w:vAlign w:val="center"/>
          </w:tcPr>
          <w:p w14:paraId="66FAC0E6" w14:textId="77777777" w:rsidR="00B246F4" w:rsidRPr="00D00AC4" w:rsidRDefault="00B246F4" w:rsidP="006D23BE">
            <w:pPr>
              <w:spacing w:line="235" w:lineRule="auto"/>
              <w:ind w:left="-57" w:right="-57" w:firstLine="0"/>
              <w:jc w:val="left"/>
              <w:rPr>
                <w:b/>
                <w:sz w:val="20"/>
                <w:szCs w:val="20"/>
              </w:rPr>
            </w:pPr>
            <w:r w:rsidRPr="00D00AC4">
              <w:rPr>
                <w:b/>
                <w:sz w:val="20"/>
                <w:szCs w:val="20"/>
              </w:rPr>
              <w:t>CAUS</w:t>
            </w:r>
            <w:r w:rsidRPr="00D00AC4">
              <w:rPr>
                <w:b/>
                <w:sz w:val="20"/>
                <w:szCs w:val="20"/>
              </w:rPr>
              <w:noBreakHyphen/>
              <w:t>II</w:t>
            </w:r>
          </w:p>
        </w:tc>
        <w:tc>
          <w:tcPr>
            <w:tcW w:w="1075" w:type="pct"/>
            <w:tcBorders>
              <w:top w:val="single" w:sz="12" w:space="0" w:color="808080"/>
              <w:bottom w:val="single" w:sz="12" w:space="0" w:color="808080"/>
              <w:right w:val="single" w:sz="6" w:space="0" w:color="808080"/>
            </w:tcBorders>
            <w:shd w:val="pct30" w:color="000000" w:fill="FFFFFF"/>
            <w:vAlign w:val="center"/>
          </w:tcPr>
          <w:p w14:paraId="3CC72A92" w14:textId="77777777" w:rsidR="00B246F4" w:rsidRPr="00D00AC4" w:rsidRDefault="00B246F4" w:rsidP="006D23BE">
            <w:pPr>
              <w:spacing w:line="235" w:lineRule="auto"/>
              <w:ind w:left="-57" w:right="-57" w:firstLine="0"/>
              <w:jc w:val="left"/>
              <w:rPr>
                <w:b/>
                <w:sz w:val="20"/>
                <w:szCs w:val="20"/>
              </w:rPr>
            </w:pPr>
            <w:r w:rsidRPr="00D00AC4">
              <w:rPr>
                <w:b/>
                <w:sz w:val="20"/>
                <w:szCs w:val="20"/>
              </w:rPr>
              <w:t>перевод</w:t>
            </w:r>
          </w:p>
        </w:tc>
      </w:tr>
      <w:tr w:rsidR="00B246F4" w:rsidRPr="00D00AC4" w14:paraId="6CDA0219" w14:textId="77777777" w:rsidTr="006E6FD3">
        <w:tc>
          <w:tcPr>
            <w:tcW w:w="202" w:type="pct"/>
            <w:tcBorders>
              <w:top w:val="single" w:sz="6" w:space="0" w:color="000000"/>
              <w:left w:val="single" w:sz="6" w:space="0" w:color="808080"/>
              <w:bottom w:val="single" w:sz="6" w:space="0" w:color="000000"/>
            </w:tcBorders>
            <w:shd w:val="pct25" w:color="C0C0C0" w:fill="FFFFFF"/>
            <w:vAlign w:val="center"/>
          </w:tcPr>
          <w:p w14:paraId="35BEC170" w14:textId="77777777" w:rsidR="00B246F4" w:rsidRPr="00D00AC4" w:rsidRDefault="00B246F4" w:rsidP="000B5D2E">
            <w:pPr>
              <w:spacing w:line="235" w:lineRule="auto"/>
              <w:ind w:left="-57" w:right="-57" w:firstLine="0"/>
              <w:jc w:val="left"/>
              <w:rPr>
                <w:b/>
                <w:sz w:val="20"/>
                <w:szCs w:val="20"/>
              </w:rPr>
            </w:pPr>
            <w:r w:rsidRPr="00D00AC4">
              <w:rPr>
                <w:b/>
                <w:sz w:val="20"/>
                <w:szCs w:val="20"/>
              </w:rPr>
              <w:t>10</w:t>
            </w:r>
          </w:p>
        </w:tc>
        <w:tc>
          <w:tcPr>
            <w:tcW w:w="527" w:type="pct"/>
            <w:tcBorders>
              <w:top w:val="single" w:sz="6" w:space="0" w:color="000000"/>
              <w:bottom w:val="single" w:sz="6" w:space="0" w:color="000000"/>
            </w:tcBorders>
            <w:shd w:val="pct25" w:color="C0C0C0" w:fill="FFFFFF"/>
            <w:vAlign w:val="center"/>
          </w:tcPr>
          <w:p w14:paraId="720FBEB3" w14:textId="77777777" w:rsidR="00B246F4" w:rsidRPr="00D00AC4" w:rsidRDefault="00B246F4" w:rsidP="000B5D2E">
            <w:pPr>
              <w:spacing w:line="235" w:lineRule="auto"/>
              <w:ind w:left="-57" w:right="-57" w:firstLine="0"/>
              <w:jc w:val="left"/>
              <w:rPr>
                <w:sz w:val="20"/>
                <w:szCs w:val="20"/>
              </w:rPr>
            </w:pPr>
            <w:r w:rsidRPr="00D00AC4">
              <w:rPr>
                <w:sz w:val="20"/>
                <w:szCs w:val="20"/>
              </w:rPr>
              <w:t>sarati</w:t>
            </w:r>
          </w:p>
        </w:tc>
        <w:tc>
          <w:tcPr>
            <w:tcW w:w="831" w:type="pct"/>
            <w:tcBorders>
              <w:top w:val="single" w:sz="6" w:space="0" w:color="000000"/>
              <w:bottom w:val="single" w:sz="6" w:space="0" w:color="000000"/>
            </w:tcBorders>
            <w:shd w:val="pct25" w:color="C0C0C0" w:fill="FFFFFF"/>
            <w:vAlign w:val="center"/>
          </w:tcPr>
          <w:p w14:paraId="6113D123" w14:textId="77777777" w:rsidR="00B246F4" w:rsidRPr="00D00AC4" w:rsidRDefault="00B246F4" w:rsidP="000B5D2E">
            <w:pPr>
              <w:spacing w:line="235" w:lineRule="auto"/>
              <w:ind w:left="-57" w:right="-57" w:firstLine="0"/>
              <w:jc w:val="left"/>
              <w:rPr>
                <w:sz w:val="20"/>
                <w:szCs w:val="20"/>
              </w:rPr>
            </w:pPr>
            <w:r w:rsidRPr="00D00AC4">
              <w:rPr>
                <w:sz w:val="20"/>
                <w:szCs w:val="20"/>
              </w:rPr>
              <w:t>помнить</w:t>
            </w:r>
          </w:p>
        </w:tc>
        <w:tc>
          <w:tcPr>
            <w:tcW w:w="527" w:type="pct"/>
            <w:tcBorders>
              <w:top w:val="single" w:sz="6" w:space="0" w:color="000000"/>
              <w:bottom w:val="single" w:sz="6" w:space="0" w:color="000000"/>
            </w:tcBorders>
            <w:shd w:val="pct25" w:color="C0C0C0" w:fill="FFFFFF"/>
            <w:vAlign w:val="center"/>
          </w:tcPr>
          <w:p w14:paraId="504B0C26" w14:textId="77777777" w:rsidR="00B246F4" w:rsidRPr="00D00AC4" w:rsidRDefault="00B246F4" w:rsidP="000B5D2E">
            <w:pPr>
              <w:spacing w:line="235" w:lineRule="auto"/>
              <w:ind w:left="-57" w:right="-57" w:firstLine="0"/>
              <w:jc w:val="left"/>
              <w:rPr>
                <w:sz w:val="20"/>
                <w:szCs w:val="20"/>
              </w:rPr>
            </w:pPr>
            <w:r w:rsidRPr="00D00AC4">
              <w:rPr>
                <w:sz w:val="20"/>
                <w:szCs w:val="20"/>
              </w:rPr>
              <w:t>sāreti</w:t>
            </w:r>
          </w:p>
        </w:tc>
        <w:tc>
          <w:tcPr>
            <w:tcW w:w="1196" w:type="pct"/>
            <w:tcBorders>
              <w:top w:val="single" w:sz="6" w:space="0" w:color="000000"/>
              <w:bottom w:val="single" w:sz="6" w:space="0" w:color="000000"/>
            </w:tcBorders>
            <w:shd w:val="pct25" w:color="C0C0C0" w:fill="FFFFFF"/>
            <w:vAlign w:val="center"/>
          </w:tcPr>
          <w:p w14:paraId="6A1DDEE0" w14:textId="77777777" w:rsidR="00B246F4" w:rsidRPr="00D00AC4" w:rsidRDefault="00B246F4" w:rsidP="000B5D2E">
            <w:pPr>
              <w:spacing w:line="235" w:lineRule="auto"/>
              <w:ind w:left="-57" w:right="-57" w:firstLine="0"/>
              <w:jc w:val="left"/>
              <w:rPr>
                <w:sz w:val="20"/>
                <w:szCs w:val="20"/>
              </w:rPr>
            </w:pPr>
            <w:r w:rsidRPr="00D00AC4">
              <w:rPr>
                <w:sz w:val="20"/>
                <w:szCs w:val="20"/>
              </w:rPr>
              <w:t>напомнить</w:t>
            </w:r>
          </w:p>
        </w:tc>
        <w:tc>
          <w:tcPr>
            <w:tcW w:w="642" w:type="pct"/>
            <w:tcBorders>
              <w:top w:val="single" w:sz="6" w:space="0" w:color="000000"/>
              <w:bottom w:val="single" w:sz="6" w:space="0" w:color="000000"/>
            </w:tcBorders>
            <w:shd w:val="pct25" w:color="C0C0C0" w:fill="FFFFFF"/>
            <w:vAlign w:val="center"/>
          </w:tcPr>
          <w:p w14:paraId="16FC25BF" w14:textId="77777777" w:rsidR="00B246F4" w:rsidRPr="00D00AC4" w:rsidRDefault="00B246F4" w:rsidP="000B5D2E">
            <w:pPr>
              <w:spacing w:line="235" w:lineRule="auto"/>
              <w:ind w:left="-57" w:right="-57" w:firstLine="0"/>
              <w:jc w:val="left"/>
              <w:rPr>
                <w:sz w:val="20"/>
                <w:szCs w:val="20"/>
              </w:rPr>
            </w:pPr>
            <w:r w:rsidRPr="00D00AC4">
              <w:rPr>
                <w:sz w:val="20"/>
                <w:szCs w:val="20"/>
              </w:rPr>
              <w:t>sarāpeti</w:t>
            </w:r>
          </w:p>
        </w:tc>
        <w:tc>
          <w:tcPr>
            <w:tcW w:w="1075" w:type="pct"/>
            <w:tcBorders>
              <w:top w:val="single" w:sz="6" w:space="0" w:color="000000"/>
              <w:bottom w:val="single" w:sz="6" w:space="0" w:color="000000"/>
              <w:right w:val="single" w:sz="6" w:space="0" w:color="808080"/>
            </w:tcBorders>
            <w:shd w:val="pct25" w:color="C0C0C0" w:fill="FFFFFF"/>
            <w:vAlign w:val="center"/>
          </w:tcPr>
          <w:p w14:paraId="6240D937"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вспомнить</w:t>
            </w:r>
          </w:p>
        </w:tc>
      </w:tr>
      <w:tr w:rsidR="00B246F4" w:rsidRPr="00D00AC4" w14:paraId="760699AA" w14:textId="77777777" w:rsidTr="006E6FD3">
        <w:tc>
          <w:tcPr>
            <w:tcW w:w="202" w:type="pct"/>
            <w:tcBorders>
              <w:top w:val="single" w:sz="6" w:space="0" w:color="000000"/>
              <w:left w:val="single" w:sz="6" w:space="0" w:color="808080"/>
              <w:bottom w:val="single" w:sz="6" w:space="0" w:color="000000"/>
            </w:tcBorders>
            <w:shd w:val="pct20" w:color="000000" w:fill="FFFFFF"/>
            <w:vAlign w:val="center"/>
          </w:tcPr>
          <w:p w14:paraId="028F613D" w14:textId="77777777" w:rsidR="00B246F4" w:rsidRPr="00D00AC4" w:rsidRDefault="00B246F4" w:rsidP="000B5D2E">
            <w:pPr>
              <w:spacing w:line="235" w:lineRule="auto"/>
              <w:ind w:left="-57" w:right="-57" w:firstLine="0"/>
              <w:jc w:val="left"/>
              <w:rPr>
                <w:b/>
                <w:sz w:val="20"/>
                <w:szCs w:val="20"/>
              </w:rPr>
            </w:pPr>
            <w:r w:rsidRPr="00D00AC4">
              <w:rPr>
                <w:b/>
                <w:sz w:val="20"/>
                <w:szCs w:val="20"/>
              </w:rPr>
              <w:t>11</w:t>
            </w:r>
          </w:p>
        </w:tc>
        <w:tc>
          <w:tcPr>
            <w:tcW w:w="527" w:type="pct"/>
            <w:tcBorders>
              <w:top w:val="single" w:sz="6" w:space="0" w:color="000000"/>
              <w:bottom w:val="single" w:sz="6" w:space="0" w:color="000000"/>
            </w:tcBorders>
            <w:shd w:val="pct20" w:color="000000" w:fill="FFFFFF"/>
            <w:vAlign w:val="center"/>
          </w:tcPr>
          <w:p w14:paraId="519200DB" w14:textId="77777777" w:rsidR="00B246F4" w:rsidRPr="00D00AC4" w:rsidRDefault="00B246F4" w:rsidP="000B5D2E">
            <w:pPr>
              <w:spacing w:line="235" w:lineRule="auto"/>
              <w:ind w:left="-57" w:right="-57" w:firstLine="0"/>
              <w:jc w:val="left"/>
              <w:rPr>
                <w:sz w:val="20"/>
                <w:szCs w:val="20"/>
              </w:rPr>
            </w:pPr>
            <w:r w:rsidRPr="00D00AC4">
              <w:rPr>
                <w:sz w:val="20"/>
                <w:szCs w:val="20"/>
              </w:rPr>
              <w:t>suṇāti</w:t>
            </w:r>
          </w:p>
        </w:tc>
        <w:tc>
          <w:tcPr>
            <w:tcW w:w="831" w:type="pct"/>
            <w:tcBorders>
              <w:top w:val="single" w:sz="6" w:space="0" w:color="000000"/>
              <w:bottom w:val="single" w:sz="6" w:space="0" w:color="000000"/>
            </w:tcBorders>
            <w:shd w:val="pct20" w:color="000000" w:fill="FFFFFF"/>
            <w:vAlign w:val="center"/>
          </w:tcPr>
          <w:p w14:paraId="6937A507" w14:textId="77777777" w:rsidR="00B246F4" w:rsidRPr="00D00AC4" w:rsidRDefault="00B246F4" w:rsidP="000B5D2E">
            <w:pPr>
              <w:spacing w:line="235" w:lineRule="auto"/>
              <w:ind w:left="-57" w:right="-57" w:firstLine="0"/>
              <w:jc w:val="left"/>
              <w:rPr>
                <w:sz w:val="20"/>
                <w:szCs w:val="20"/>
              </w:rPr>
            </w:pPr>
            <w:r w:rsidRPr="00D00AC4">
              <w:rPr>
                <w:sz w:val="20"/>
                <w:szCs w:val="20"/>
              </w:rPr>
              <w:t>слышать</w:t>
            </w:r>
          </w:p>
        </w:tc>
        <w:tc>
          <w:tcPr>
            <w:tcW w:w="527" w:type="pct"/>
            <w:tcBorders>
              <w:top w:val="single" w:sz="6" w:space="0" w:color="000000"/>
              <w:bottom w:val="single" w:sz="6" w:space="0" w:color="000000"/>
            </w:tcBorders>
            <w:shd w:val="pct20" w:color="000000" w:fill="FFFFFF"/>
            <w:vAlign w:val="center"/>
          </w:tcPr>
          <w:p w14:paraId="16C2FBBA" w14:textId="77777777" w:rsidR="00B246F4" w:rsidRPr="00D00AC4" w:rsidRDefault="00B246F4" w:rsidP="000B5D2E">
            <w:pPr>
              <w:spacing w:line="235" w:lineRule="auto"/>
              <w:ind w:left="-57" w:right="-57" w:firstLine="0"/>
              <w:jc w:val="left"/>
              <w:rPr>
                <w:sz w:val="20"/>
                <w:szCs w:val="20"/>
              </w:rPr>
            </w:pPr>
            <w:r w:rsidRPr="00D00AC4">
              <w:rPr>
                <w:sz w:val="20"/>
                <w:szCs w:val="20"/>
              </w:rPr>
              <w:t>sāveti</w:t>
            </w:r>
          </w:p>
        </w:tc>
        <w:tc>
          <w:tcPr>
            <w:tcW w:w="1196" w:type="pct"/>
            <w:tcBorders>
              <w:top w:val="single" w:sz="6" w:space="0" w:color="000000"/>
              <w:bottom w:val="single" w:sz="6" w:space="0" w:color="000000"/>
            </w:tcBorders>
            <w:shd w:val="pct20" w:color="000000" w:fill="FFFFFF"/>
            <w:vAlign w:val="center"/>
          </w:tcPr>
          <w:p w14:paraId="513FBD8D" w14:textId="77777777" w:rsidR="00B246F4" w:rsidRPr="00D00AC4" w:rsidRDefault="00B246F4" w:rsidP="000B5D2E">
            <w:pPr>
              <w:spacing w:line="235" w:lineRule="auto"/>
              <w:ind w:left="-57" w:right="-57" w:firstLine="0"/>
              <w:jc w:val="left"/>
              <w:rPr>
                <w:sz w:val="20"/>
                <w:szCs w:val="20"/>
              </w:rPr>
            </w:pPr>
            <w:r w:rsidRPr="00D00AC4">
              <w:rPr>
                <w:sz w:val="20"/>
                <w:szCs w:val="20"/>
              </w:rPr>
              <w:t>произнести, огласить</w:t>
            </w:r>
          </w:p>
        </w:tc>
        <w:tc>
          <w:tcPr>
            <w:tcW w:w="642" w:type="pct"/>
            <w:tcBorders>
              <w:top w:val="single" w:sz="6" w:space="0" w:color="000000"/>
              <w:bottom w:val="single" w:sz="6" w:space="0" w:color="000000"/>
            </w:tcBorders>
            <w:shd w:val="pct20" w:color="000000" w:fill="FFFFFF"/>
            <w:vAlign w:val="center"/>
          </w:tcPr>
          <w:p w14:paraId="15579FCB" w14:textId="77777777" w:rsidR="00B246F4" w:rsidRPr="00D00AC4" w:rsidRDefault="00B246F4" w:rsidP="000B5D2E">
            <w:pPr>
              <w:spacing w:line="235" w:lineRule="auto"/>
              <w:ind w:left="-57" w:right="-57" w:firstLine="0"/>
              <w:jc w:val="left"/>
              <w:rPr>
                <w:sz w:val="20"/>
                <w:szCs w:val="20"/>
              </w:rPr>
            </w:pPr>
            <w:r w:rsidRPr="00D00AC4">
              <w:rPr>
                <w:sz w:val="20"/>
                <w:szCs w:val="20"/>
              </w:rPr>
              <w:t>suṇāpeti</w:t>
            </w:r>
          </w:p>
        </w:tc>
        <w:tc>
          <w:tcPr>
            <w:tcW w:w="1075" w:type="pct"/>
            <w:tcBorders>
              <w:top w:val="single" w:sz="6" w:space="0" w:color="000000"/>
              <w:bottom w:val="single" w:sz="6" w:space="0" w:color="000000"/>
              <w:right w:val="single" w:sz="6" w:space="0" w:color="808080"/>
            </w:tcBorders>
            <w:shd w:val="pct20" w:color="000000" w:fill="FFFFFF"/>
            <w:vAlign w:val="center"/>
          </w:tcPr>
          <w:p w14:paraId="5D99F2DB" w14:textId="77777777" w:rsidR="00B246F4" w:rsidRPr="00D00AC4" w:rsidRDefault="00B246F4" w:rsidP="000B5D2E">
            <w:pPr>
              <w:spacing w:line="235" w:lineRule="auto"/>
              <w:ind w:left="-57" w:right="-57" w:firstLine="0"/>
              <w:jc w:val="left"/>
              <w:rPr>
                <w:sz w:val="20"/>
                <w:szCs w:val="20"/>
              </w:rPr>
            </w:pPr>
            <w:r w:rsidRPr="00D00AC4">
              <w:rPr>
                <w:sz w:val="20"/>
                <w:szCs w:val="20"/>
              </w:rPr>
              <w:t>дать услышать</w:t>
            </w:r>
          </w:p>
        </w:tc>
      </w:tr>
      <w:tr w:rsidR="00B246F4" w:rsidRPr="00D00AC4" w14:paraId="25BEE147" w14:textId="77777777" w:rsidTr="006E6FD3">
        <w:tc>
          <w:tcPr>
            <w:tcW w:w="202" w:type="pct"/>
            <w:tcBorders>
              <w:top w:val="single" w:sz="6" w:space="0" w:color="000000"/>
              <w:left w:val="single" w:sz="6" w:space="0" w:color="808080"/>
              <w:bottom w:val="single" w:sz="12" w:space="0" w:color="808080"/>
            </w:tcBorders>
            <w:shd w:val="pct25" w:color="C0C0C0" w:fill="FFFFFF"/>
            <w:vAlign w:val="center"/>
          </w:tcPr>
          <w:p w14:paraId="7642145A" w14:textId="77777777" w:rsidR="00B246F4" w:rsidRPr="00D00AC4" w:rsidRDefault="00B246F4" w:rsidP="000B5D2E">
            <w:pPr>
              <w:spacing w:line="235" w:lineRule="auto"/>
              <w:ind w:left="-57" w:right="-57" w:firstLine="0"/>
              <w:jc w:val="left"/>
              <w:rPr>
                <w:b/>
                <w:sz w:val="20"/>
                <w:szCs w:val="20"/>
              </w:rPr>
            </w:pPr>
            <w:r w:rsidRPr="00D00AC4">
              <w:rPr>
                <w:b/>
                <w:sz w:val="20"/>
                <w:szCs w:val="20"/>
              </w:rPr>
              <w:t>12</w:t>
            </w:r>
          </w:p>
        </w:tc>
        <w:tc>
          <w:tcPr>
            <w:tcW w:w="527" w:type="pct"/>
            <w:tcBorders>
              <w:top w:val="single" w:sz="6" w:space="0" w:color="000000"/>
              <w:bottom w:val="single" w:sz="12" w:space="0" w:color="808080"/>
            </w:tcBorders>
            <w:shd w:val="pct25" w:color="C0C0C0" w:fill="FFFFFF"/>
            <w:vAlign w:val="center"/>
          </w:tcPr>
          <w:p w14:paraId="6013BBCD" w14:textId="77777777" w:rsidR="00B246F4" w:rsidRPr="00D00AC4" w:rsidRDefault="00B246F4" w:rsidP="000B5D2E">
            <w:pPr>
              <w:spacing w:line="235" w:lineRule="auto"/>
              <w:ind w:left="-57" w:right="-57" w:firstLine="0"/>
              <w:jc w:val="left"/>
              <w:rPr>
                <w:sz w:val="20"/>
                <w:szCs w:val="20"/>
              </w:rPr>
            </w:pPr>
            <w:r w:rsidRPr="00D00AC4">
              <w:rPr>
                <w:sz w:val="20"/>
                <w:szCs w:val="20"/>
              </w:rPr>
              <w:t>hasati</w:t>
            </w:r>
          </w:p>
        </w:tc>
        <w:tc>
          <w:tcPr>
            <w:tcW w:w="831" w:type="pct"/>
            <w:tcBorders>
              <w:top w:val="single" w:sz="6" w:space="0" w:color="000000"/>
              <w:bottom w:val="single" w:sz="12" w:space="0" w:color="808080"/>
            </w:tcBorders>
            <w:shd w:val="pct25" w:color="C0C0C0" w:fill="FFFFFF"/>
            <w:vAlign w:val="center"/>
          </w:tcPr>
          <w:p w14:paraId="70189218" w14:textId="77777777" w:rsidR="00B246F4" w:rsidRPr="00D00AC4" w:rsidRDefault="00B246F4" w:rsidP="000B5D2E">
            <w:pPr>
              <w:spacing w:line="235" w:lineRule="auto"/>
              <w:ind w:left="-57" w:right="-57" w:firstLine="0"/>
              <w:jc w:val="left"/>
              <w:rPr>
                <w:sz w:val="20"/>
                <w:szCs w:val="20"/>
              </w:rPr>
            </w:pPr>
            <w:r w:rsidRPr="00D00AC4">
              <w:rPr>
                <w:sz w:val="20"/>
                <w:szCs w:val="20"/>
              </w:rPr>
              <w:t>веселиться</w:t>
            </w:r>
          </w:p>
        </w:tc>
        <w:tc>
          <w:tcPr>
            <w:tcW w:w="527" w:type="pct"/>
            <w:tcBorders>
              <w:top w:val="single" w:sz="6" w:space="0" w:color="000000"/>
              <w:bottom w:val="single" w:sz="12" w:space="0" w:color="808080"/>
            </w:tcBorders>
            <w:shd w:val="pct25" w:color="C0C0C0" w:fill="FFFFFF"/>
            <w:vAlign w:val="center"/>
          </w:tcPr>
          <w:p w14:paraId="79A98EC3" w14:textId="77777777" w:rsidR="00B246F4" w:rsidRPr="00D00AC4" w:rsidRDefault="00B246F4" w:rsidP="000B5D2E">
            <w:pPr>
              <w:spacing w:line="235" w:lineRule="auto"/>
              <w:ind w:left="-57" w:right="-57" w:firstLine="0"/>
              <w:jc w:val="left"/>
              <w:rPr>
                <w:sz w:val="20"/>
                <w:szCs w:val="20"/>
              </w:rPr>
            </w:pPr>
            <w:r w:rsidRPr="00D00AC4">
              <w:rPr>
                <w:sz w:val="20"/>
                <w:szCs w:val="20"/>
              </w:rPr>
              <w:t>hāseti</w:t>
            </w:r>
          </w:p>
        </w:tc>
        <w:tc>
          <w:tcPr>
            <w:tcW w:w="1196" w:type="pct"/>
            <w:tcBorders>
              <w:top w:val="single" w:sz="6" w:space="0" w:color="000000"/>
              <w:bottom w:val="single" w:sz="12" w:space="0" w:color="808080"/>
            </w:tcBorders>
            <w:shd w:val="pct25" w:color="C0C0C0" w:fill="FFFFFF"/>
            <w:vAlign w:val="center"/>
          </w:tcPr>
          <w:p w14:paraId="78D6CC57" w14:textId="77777777" w:rsidR="00B246F4" w:rsidRPr="00D00AC4" w:rsidRDefault="00B246F4" w:rsidP="000B5D2E">
            <w:pPr>
              <w:spacing w:line="235" w:lineRule="auto"/>
              <w:ind w:left="-57" w:right="-57" w:firstLine="0"/>
              <w:jc w:val="left"/>
              <w:rPr>
                <w:sz w:val="20"/>
                <w:szCs w:val="20"/>
              </w:rPr>
            </w:pPr>
            <w:r w:rsidRPr="00D00AC4">
              <w:rPr>
                <w:sz w:val="20"/>
                <w:szCs w:val="20"/>
              </w:rPr>
              <w:t>развеселить (непреднамеренно)</w:t>
            </w:r>
          </w:p>
        </w:tc>
        <w:tc>
          <w:tcPr>
            <w:tcW w:w="642" w:type="pct"/>
            <w:tcBorders>
              <w:top w:val="single" w:sz="6" w:space="0" w:color="000000"/>
              <w:bottom w:val="single" w:sz="12" w:space="0" w:color="808080"/>
            </w:tcBorders>
            <w:shd w:val="pct25" w:color="C0C0C0" w:fill="FFFFFF"/>
            <w:vAlign w:val="center"/>
          </w:tcPr>
          <w:p w14:paraId="636A2F66" w14:textId="77777777" w:rsidR="00B246F4" w:rsidRPr="00D00AC4" w:rsidRDefault="00B246F4" w:rsidP="000B5D2E">
            <w:pPr>
              <w:spacing w:line="235" w:lineRule="auto"/>
              <w:ind w:left="-57" w:right="-57" w:firstLine="0"/>
              <w:jc w:val="left"/>
              <w:rPr>
                <w:sz w:val="20"/>
                <w:szCs w:val="20"/>
              </w:rPr>
            </w:pPr>
            <w:r w:rsidRPr="00D00AC4">
              <w:rPr>
                <w:sz w:val="20"/>
                <w:szCs w:val="20"/>
              </w:rPr>
              <w:t>hasāpeti</w:t>
            </w:r>
          </w:p>
        </w:tc>
        <w:tc>
          <w:tcPr>
            <w:tcW w:w="1075" w:type="pct"/>
            <w:tcBorders>
              <w:top w:val="single" w:sz="6" w:space="0" w:color="000000"/>
              <w:bottom w:val="single" w:sz="12" w:space="0" w:color="808080"/>
              <w:right w:val="single" w:sz="6" w:space="0" w:color="808080"/>
            </w:tcBorders>
            <w:shd w:val="pct25" w:color="C0C0C0" w:fill="FFFFFF"/>
            <w:vAlign w:val="center"/>
          </w:tcPr>
          <w:p w14:paraId="7BA93764" w14:textId="77777777" w:rsidR="00B246F4" w:rsidRPr="00D00AC4" w:rsidRDefault="00B246F4" w:rsidP="000B5D2E">
            <w:pPr>
              <w:spacing w:line="235" w:lineRule="auto"/>
              <w:ind w:left="-57" w:right="-57" w:firstLine="0"/>
              <w:jc w:val="left"/>
              <w:rPr>
                <w:sz w:val="20"/>
                <w:szCs w:val="20"/>
              </w:rPr>
            </w:pPr>
            <w:r w:rsidRPr="00D00AC4">
              <w:rPr>
                <w:sz w:val="20"/>
                <w:szCs w:val="20"/>
              </w:rPr>
              <w:t>развеселить (преднамеренно)</w:t>
            </w:r>
          </w:p>
        </w:tc>
      </w:tr>
    </w:tbl>
    <w:p w14:paraId="26D534A4" w14:textId="77777777" w:rsidR="00B246F4" w:rsidRPr="00D00AC4" w:rsidRDefault="00B246F4" w:rsidP="000B5D2E">
      <w:pPr>
        <w:pStyle w:val="tablzag"/>
        <w:spacing w:line="235" w:lineRule="auto"/>
      </w:pPr>
      <w:r w:rsidRPr="00D00AC4">
        <w:t>Тройки с противопоставлением каузативов по признаку непосредственности и опосредованности</w:t>
      </w:r>
    </w:p>
    <w:tbl>
      <w:tblPr>
        <w:tblW w:w="0" w:type="auto"/>
        <w:tblLook w:val="00A0" w:firstRow="1" w:lastRow="0" w:firstColumn="1" w:lastColumn="0" w:noHBand="0" w:noVBand="0"/>
      </w:tblPr>
      <w:tblGrid>
        <w:gridCol w:w="429"/>
        <w:gridCol w:w="1162"/>
        <w:gridCol w:w="2096"/>
        <w:gridCol w:w="1036"/>
        <w:gridCol w:w="2102"/>
        <w:gridCol w:w="1224"/>
        <w:gridCol w:w="2089"/>
      </w:tblGrid>
      <w:tr w:rsidR="00B246F4" w:rsidRPr="00D00AC4" w14:paraId="26E7847C" w14:textId="77777777" w:rsidTr="005C5142">
        <w:tc>
          <w:tcPr>
            <w:tcW w:w="429" w:type="dxa"/>
            <w:tcBorders>
              <w:top w:val="single" w:sz="12" w:space="0" w:color="808080"/>
              <w:left w:val="single" w:sz="6" w:space="0" w:color="808080"/>
              <w:bottom w:val="single" w:sz="12" w:space="0" w:color="808080"/>
            </w:tcBorders>
            <w:shd w:val="pct30" w:color="000000" w:fill="FFFFFF"/>
          </w:tcPr>
          <w:p w14:paraId="5C5134DE" w14:textId="77777777" w:rsidR="00B246F4" w:rsidRPr="00D00AC4" w:rsidRDefault="00B246F4" w:rsidP="000B5D2E">
            <w:pPr>
              <w:spacing w:line="235" w:lineRule="auto"/>
              <w:ind w:left="-57" w:right="-57" w:firstLine="0"/>
              <w:jc w:val="left"/>
              <w:rPr>
                <w:b/>
                <w:sz w:val="20"/>
                <w:szCs w:val="20"/>
              </w:rPr>
            </w:pPr>
            <w:r w:rsidRPr="00D00AC4">
              <w:rPr>
                <w:b/>
                <w:sz w:val="20"/>
                <w:szCs w:val="20"/>
              </w:rPr>
              <w:t>№</w:t>
            </w:r>
          </w:p>
        </w:tc>
        <w:tc>
          <w:tcPr>
            <w:tcW w:w="1162" w:type="dxa"/>
            <w:tcBorders>
              <w:top w:val="single" w:sz="12" w:space="0" w:color="808080"/>
              <w:bottom w:val="single" w:sz="12" w:space="0" w:color="808080"/>
            </w:tcBorders>
            <w:shd w:val="pct30" w:color="000000" w:fill="FFFFFF"/>
          </w:tcPr>
          <w:p w14:paraId="326618D1" w14:textId="77777777" w:rsidR="00B246F4" w:rsidRPr="00D00AC4" w:rsidRDefault="00B246F4" w:rsidP="000B5D2E">
            <w:pPr>
              <w:spacing w:line="235" w:lineRule="auto"/>
              <w:ind w:left="-57" w:right="-57" w:firstLine="0"/>
              <w:jc w:val="left"/>
              <w:rPr>
                <w:b/>
                <w:sz w:val="20"/>
                <w:szCs w:val="20"/>
              </w:rPr>
            </w:pPr>
            <w:r w:rsidRPr="00D00AC4">
              <w:rPr>
                <w:b/>
                <w:sz w:val="20"/>
                <w:szCs w:val="20"/>
              </w:rPr>
              <w:t>SIM</w:t>
            </w:r>
          </w:p>
        </w:tc>
        <w:tc>
          <w:tcPr>
            <w:tcW w:w="0" w:type="auto"/>
            <w:tcBorders>
              <w:top w:val="single" w:sz="12" w:space="0" w:color="808080"/>
              <w:bottom w:val="single" w:sz="12" w:space="0" w:color="808080"/>
            </w:tcBorders>
            <w:shd w:val="pct30" w:color="000000" w:fill="FFFFFF"/>
          </w:tcPr>
          <w:p w14:paraId="11D2E08C" w14:textId="77777777" w:rsidR="00B246F4" w:rsidRPr="00D00AC4" w:rsidRDefault="00B246F4" w:rsidP="000B5D2E">
            <w:pPr>
              <w:spacing w:line="235" w:lineRule="auto"/>
              <w:ind w:left="-57" w:right="-57" w:firstLine="0"/>
              <w:jc w:val="left"/>
              <w:rPr>
                <w:sz w:val="20"/>
                <w:szCs w:val="20"/>
              </w:rPr>
            </w:pPr>
            <w:r w:rsidRPr="00D00AC4">
              <w:rPr>
                <w:sz w:val="20"/>
                <w:szCs w:val="20"/>
              </w:rPr>
              <w:t>перевод</w:t>
            </w:r>
          </w:p>
        </w:tc>
        <w:tc>
          <w:tcPr>
            <w:tcW w:w="0" w:type="auto"/>
            <w:tcBorders>
              <w:top w:val="single" w:sz="12" w:space="0" w:color="808080"/>
              <w:bottom w:val="single" w:sz="12" w:space="0" w:color="808080"/>
            </w:tcBorders>
            <w:shd w:val="pct30" w:color="000000" w:fill="FFFFFF"/>
          </w:tcPr>
          <w:p w14:paraId="61FD0D6F" w14:textId="77777777" w:rsidR="00B246F4" w:rsidRPr="00D00AC4" w:rsidRDefault="00B246F4" w:rsidP="000B5D2E">
            <w:pPr>
              <w:spacing w:line="235" w:lineRule="auto"/>
              <w:ind w:left="-57" w:right="-57" w:firstLine="0"/>
              <w:jc w:val="left"/>
              <w:rPr>
                <w:b/>
                <w:sz w:val="20"/>
                <w:szCs w:val="20"/>
              </w:rPr>
            </w:pPr>
            <w:r w:rsidRPr="00D00AC4">
              <w:rPr>
                <w:b/>
                <w:sz w:val="20"/>
                <w:szCs w:val="20"/>
              </w:rPr>
              <w:t>CAUS</w:t>
            </w:r>
            <w:r w:rsidRPr="00D00AC4">
              <w:rPr>
                <w:b/>
                <w:sz w:val="20"/>
                <w:szCs w:val="20"/>
              </w:rPr>
              <w:noBreakHyphen/>
              <w:t>I</w:t>
            </w:r>
          </w:p>
        </w:tc>
        <w:tc>
          <w:tcPr>
            <w:tcW w:w="0" w:type="auto"/>
            <w:tcBorders>
              <w:top w:val="single" w:sz="12" w:space="0" w:color="808080"/>
              <w:bottom w:val="single" w:sz="12" w:space="0" w:color="808080"/>
            </w:tcBorders>
            <w:shd w:val="pct30" w:color="000000" w:fill="FFFFFF"/>
          </w:tcPr>
          <w:p w14:paraId="43F94C77" w14:textId="77777777" w:rsidR="00B246F4" w:rsidRPr="00D00AC4" w:rsidRDefault="00B246F4" w:rsidP="000B5D2E">
            <w:pPr>
              <w:spacing w:line="235" w:lineRule="auto"/>
              <w:ind w:left="-57" w:right="-57" w:firstLine="0"/>
              <w:jc w:val="left"/>
              <w:rPr>
                <w:sz w:val="20"/>
                <w:szCs w:val="20"/>
              </w:rPr>
            </w:pPr>
            <w:r w:rsidRPr="00D00AC4">
              <w:rPr>
                <w:sz w:val="20"/>
                <w:szCs w:val="20"/>
              </w:rPr>
              <w:t>перевод</w:t>
            </w:r>
          </w:p>
        </w:tc>
        <w:tc>
          <w:tcPr>
            <w:tcW w:w="0" w:type="auto"/>
            <w:tcBorders>
              <w:top w:val="single" w:sz="12" w:space="0" w:color="808080"/>
              <w:bottom w:val="single" w:sz="12" w:space="0" w:color="808080"/>
            </w:tcBorders>
            <w:shd w:val="pct30" w:color="000000" w:fill="FFFFFF"/>
          </w:tcPr>
          <w:p w14:paraId="4DF755B5" w14:textId="77777777" w:rsidR="00B246F4" w:rsidRPr="00D00AC4" w:rsidRDefault="00B246F4" w:rsidP="000B5D2E">
            <w:pPr>
              <w:spacing w:line="235" w:lineRule="auto"/>
              <w:ind w:left="-57" w:right="-57" w:firstLine="0"/>
              <w:jc w:val="left"/>
              <w:rPr>
                <w:b/>
                <w:sz w:val="20"/>
                <w:szCs w:val="20"/>
              </w:rPr>
            </w:pPr>
            <w:r w:rsidRPr="00D00AC4">
              <w:rPr>
                <w:b/>
                <w:sz w:val="20"/>
                <w:szCs w:val="20"/>
              </w:rPr>
              <w:t>CAUS</w:t>
            </w:r>
            <w:r w:rsidRPr="00D00AC4">
              <w:rPr>
                <w:b/>
                <w:sz w:val="20"/>
                <w:szCs w:val="20"/>
              </w:rPr>
              <w:noBreakHyphen/>
              <w:t>II</w:t>
            </w:r>
          </w:p>
        </w:tc>
        <w:tc>
          <w:tcPr>
            <w:tcW w:w="0" w:type="auto"/>
            <w:tcBorders>
              <w:top w:val="single" w:sz="12" w:space="0" w:color="808080"/>
              <w:bottom w:val="single" w:sz="12" w:space="0" w:color="808080"/>
              <w:right w:val="single" w:sz="6" w:space="0" w:color="808080"/>
            </w:tcBorders>
            <w:shd w:val="pct30" w:color="000000" w:fill="FFFFFF"/>
          </w:tcPr>
          <w:p w14:paraId="249FF0D9" w14:textId="77777777" w:rsidR="00B246F4" w:rsidRPr="00D00AC4" w:rsidRDefault="00B246F4" w:rsidP="000B5D2E">
            <w:pPr>
              <w:spacing w:line="235" w:lineRule="auto"/>
              <w:ind w:left="-57" w:right="-57" w:firstLine="0"/>
              <w:jc w:val="left"/>
              <w:rPr>
                <w:sz w:val="20"/>
                <w:szCs w:val="20"/>
              </w:rPr>
            </w:pPr>
            <w:r w:rsidRPr="00D00AC4">
              <w:rPr>
                <w:sz w:val="20"/>
                <w:szCs w:val="20"/>
              </w:rPr>
              <w:t>перевод</w:t>
            </w:r>
          </w:p>
        </w:tc>
      </w:tr>
      <w:tr w:rsidR="00B246F4" w:rsidRPr="00D00AC4" w14:paraId="427E8A17" w14:textId="77777777" w:rsidTr="005C5142">
        <w:tc>
          <w:tcPr>
            <w:tcW w:w="429" w:type="dxa"/>
            <w:tcBorders>
              <w:left w:val="single" w:sz="6" w:space="0" w:color="808080"/>
              <w:bottom w:val="single" w:sz="6" w:space="0" w:color="000000"/>
            </w:tcBorders>
            <w:shd w:val="pct20" w:color="000000" w:fill="FFFFFF"/>
          </w:tcPr>
          <w:p w14:paraId="1AD23FBF" w14:textId="77777777" w:rsidR="00B246F4" w:rsidRPr="00D00AC4" w:rsidRDefault="00B246F4" w:rsidP="000B5D2E">
            <w:pPr>
              <w:spacing w:line="235" w:lineRule="auto"/>
              <w:ind w:left="-57" w:right="-57" w:firstLine="0"/>
              <w:jc w:val="left"/>
              <w:rPr>
                <w:b/>
                <w:sz w:val="20"/>
                <w:szCs w:val="20"/>
              </w:rPr>
            </w:pPr>
            <w:r w:rsidRPr="00D00AC4">
              <w:rPr>
                <w:b/>
                <w:sz w:val="20"/>
                <w:szCs w:val="20"/>
              </w:rPr>
              <w:t>1</w:t>
            </w:r>
          </w:p>
        </w:tc>
        <w:tc>
          <w:tcPr>
            <w:tcW w:w="1162" w:type="dxa"/>
            <w:tcBorders>
              <w:bottom w:val="single" w:sz="6" w:space="0" w:color="000000"/>
            </w:tcBorders>
            <w:shd w:val="pct20" w:color="000000" w:fill="FFFFFF"/>
          </w:tcPr>
          <w:p w14:paraId="0EE44CCB" w14:textId="77777777" w:rsidR="00B246F4" w:rsidRPr="00D00AC4" w:rsidRDefault="00B246F4" w:rsidP="000B5D2E">
            <w:pPr>
              <w:spacing w:line="235" w:lineRule="auto"/>
              <w:ind w:left="-57" w:right="-57" w:firstLine="0"/>
              <w:jc w:val="left"/>
              <w:rPr>
                <w:sz w:val="20"/>
                <w:szCs w:val="20"/>
              </w:rPr>
            </w:pPr>
            <w:r w:rsidRPr="00D00AC4">
              <w:rPr>
                <w:sz w:val="20"/>
                <w:szCs w:val="20"/>
              </w:rPr>
              <w:t>āruhati</w:t>
            </w:r>
          </w:p>
        </w:tc>
        <w:tc>
          <w:tcPr>
            <w:tcW w:w="0" w:type="auto"/>
            <w:tcBorders>
              <w:bottom w:val="single" w:sz="6" w:space="0" w:color="000000"/>
            </w:tcBorders>
            <w:shd w:val="pct20" w:color="000000" w:fill="FFFFFF"/>
          </w:tcPr>
          <w:p w14:paraId="6762C962" w14:textId="77777777" w:rsidR="00B246F4" w:rsidRPr="00D00AC4" w:rsidRDefault="00B246F4" w:rsidP="000B5D2E">
            <w:pPr>
              <w:spacing w:line="235" w:lineRule="auto"/>
              <w:ind w:left="-57" w:right="-57" w:firstLine="0"/>
              <w:jc w:val="left"/>
              <w:rPr>
                <w:sz w:val="20"/>
                <w:szCs w:val="20"/>
              </w:rPr>
            </w:pPr>
            <w:r w:rsidRPr="00D00AC4">
              <w:rPr>
                <w:sz w:val="20"/>
                <w:szCs w:val="20"/>
              </w:rPr>
              <w:t>подниматься на, всходить</w:t>
            </w:r>
          </w:p>
        </w:tc>
        <w:tc>
          <w:tcPr>
            <w:tcW w:w="0" w:type="auto"/>
            <w:tcBorders>
              <w:bottom w:val="single" w:sz="6" w:space="0" w:color="000000"/>
            </w:tcBorders>
            <w:shd w:val="pct20" w:color="000000" w:fill="FFFFFF"/>
          </w:tcPr>
          <w:p w14:paraId="53D492EF" w14:textId="77777777" w:rsidR="00B246F4" w:rsidRPr="00D00AC4" w:rsidRDefault="00B246F4" w:rsidP="000B5D2E">
            <w:pPr>
              <w:spacing w:line="235" w:lineRule="auto"/>
              <w:ind w:left="-57" w:right="-57" w:firstLine="0"/>
              <w:jc w:val="left"/>
              <w:rPr>
                <w:sz w:val="20"/>
                <w:szCs w:val="20"/>
              </w:rPr>
            </w:pPr>
            <w:r w:rsidRPr="00D00AC4">
              <w:rPr>
                <w:sz w:val="20"/>
                <w:szCs w:val="20"/>
              </w:rPr>
              <w:t>āropeti</w:t>
            </w:r>
          </w:p>
        </w:tc>
        <w:tc>
          <w:tcPr>
            <w:tcW w:w="0" w:type="auto"/>
            <w:tcBorders>
              <w:bottom w:val="single" w:sz="6" w:space="0" w:color="000000"/>
            </w:tcBorders>
            <w:shd w:val="pct20" w:color="000000" w:fill="FFFFFF"/>
          </w:tcPr>
          <w:p w14:paraId="1D15CEF7" w14:textId="77777777" w:rsidR="00B246F4" w:rsidRPr="00D00AC4" w:rsidRDefault="00B246F4" w:rsidP="000B5D2E">
            <w:pPr>
              <w:spacing w:line="235" w:lineRule="auto"/>
              <w:ind w:left="-57" w:right="-57" w:firstLine="0"/>
              <w:jc w:val="left"/>
              <w:rPr>
                <w:sz w:val="20"/>
                <w:szCs w:val="20"/>
              </w:rPr>
            </w:pPr>
            <w:r w:rsidRPr="00D00AC4">
              <w:rPr>
                <w:sz w:val="20"/>
                <w:szCs w:val="20"/>
              </w:rPr>
              <w:t>поднимать [кого куда]</w:t>
            </w:r>
          </w:p>
        </w:tc>
        <w:tc>
          <w:tcPr>
            <w:tcW w:w="0" w:type="auto"/>
            <w:tcBorders>
              <w:bottom w:val="single" w:sz="6" w:space="0" w:color="000000"/>
            </w:tcBorders>
            <w:shd w:val="pct20" w:color="000000" w:fill="FFFFFF"/>
          </w:tcPr>
          <w:p w14:paraId="68B1A209" w14:textId="77777777" w:rsidR="00B246F4" w:rsidRPr="00D00AC4" w:rsidRDefault="00B246F4" w:rsidP="000B5D2E">
            <w:pPr>
              <w:spacing w:line="235" w:lineRule="auto"/>
              <w:ind w:left="-57" w:right="-57" w:firstLine="0"/>
              <w:jc w:val="left"/>
              <w:rPr>
                <w:sz w:val="20"/>
                <w:szCs w:val="20"/>
              </w:rPr>
            </w:pPr>
            <w:r w:rsidRPr="00D00AC4">
              <w:rPr>
                <w:sz w:val="20"/>
                <w:szCs w:val="20"/>
              </w:rPr>
              <w:t>āropāpeti</w:t>
            </w:r>
          </w:p>
        </w:tc>
        <w:tc>
          <w:tcPr>
            <w:tcW w:w="0" w:type="auto"/>
            <w:tcBorders>
              <w:bottom w:val="single" w:sz="6" w:space="0" w:color="000000"/>
              <w:right w:val="single" w:sz="6" w:space="0" w:color="808080"/>
            </w:tcBorders>
            <w:shd w:val="pct20" w:color="000000" w:fill="FFFFFF"/>
          </w:tcPr>
          <w:p w14:paraId="01A217FA"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поднять</w:t>
            </w:r>
          </w:p>
        </w:tc>
      </w:tr>
      <w:tr w:rsidR="00B246F4" w:rsidRPr="00D00AC4" w14:paraId="38C1DB6F" w14:textId="77777777" w:rsidTr="005C5142">
        <w:tc>
          <w:tcPr>
            <w:tcW w:w="429" w:type="dxa"/>
            <w:tcBorders>
              <w:top w:val="single" w:sz="6" w:space="0" w:color="000000"/>
              <w:left w:val="single" w:sz="6" w:space="0" w:color="808080"/>
              <w:bottom w:val="single" w:sz="6" w:space="0" w:color="000000"/>
            </w:tcBorders>
            <w:shd w:val="pct25" w:color="C0C0C0" w:fill="FFFFFF"/>
          </w:tcPr>
          <w:p w14:paraId="0B847E02" w14:textId="77777777" w:rsidR="00B246F4" w:rsidRPr="00D00AC4" w:rsidRDefault="00B246F4" w:rsidP="000B5D2E">
            <w:pPr>
              <w:spacing w:line="235" w:lineRule="auto"/>
              <w:ind w:left="-57" w:right="-57" w:firstLine="0"/>
              <w:jc w:val="left"/>
              <w:rPr>
                <w:b/>
                <w:sz w:val="20"/>
                <w:szCs w:val="20"/>
              </w:rPr>
            </w:pPr>
            <w:r w:rsidRPr="00D00AC4">
              <w:rPr>
                <w:b/>
                <w:sz w:val="20"/>
                <w:szCs w:val="20"/>
              </w:rPr>
              <w:t>2</w:t>
            </w:r>
          </w:p>
        </w:tc>
        <w:tc>
          <w:tcPr>
            <w:tcW w:w="1162" w:type="dxa"/>
            <w:tcBorders>
              <w:top w:val="single" w:sz="6" w:space="0" w:color="000000"/>
              <w:bottom w:val="single" w:sz="6" w:space="0" w:color="000000"/>
            </w:tcBorders>
            <w:shd w:val="pct25" w:color="C0C0C0" w:fill="FFFFFF"/>
          </w:tcPr>
          <w:p w14:paraId="74E2D602" w14:textId="77777777" w:rsidR="00B246F4" w:rsidRPr="00D00AC4" w:rsidRDefault="00B246F4" w:rsidP="000B5D2E">
            <w:pPr>
              <w:spacing w:line="235" w:lineRule="auto"/>
              <w:ind w:left="-57" w:right="-57" w:firstLine="0"/>
              <w:jc w:val="left"/>
              <w:rPr>
                <w:sz w:val="20"/>
                <w:szCs w:val="20"/>
              </w:rPr>
            </w:pPr>
            <w:r w:rsidRPr="00D00AC4">
              <w:rPr>
                <w:sz w:val="20"/>
                <w:szCs w:val="20"/>
              </w:rPr>
              <w:t>ukkamati</w:t>
            </w:r>
          </w:p>
        </w:tc>
        <w:tc>
          <w:tcPr>
            <w:tcW w:w="0" w:type="auto"/>
            <w:tcBorders>
              <w:top w:val="single" w:sz="6" w:space="0" w:color="000000"/>
              <w:bottom w:val="single" w:sz="6" w:space="0" w:color="000000"/>
            </w:tcBorders>
            <w:shd w:val="pct25" w:color="C0C0C0" w:fill="FFFFFF"/>
          </w:tcPr>
          <w:p w14:paraId="3D390F46" w14:textId="77777777" w:rsidR="00B246F4" w:rsidRPr="00D00AC4" w:rsidRDefault="00B246F4" w:rsidP="000B5D2E">
            <w:pPr>
              <w:spacing w:line="235" w:lineRule="auto"/>
              <w:ind w:left="-57" w:right="-57" w:firstLine="0"/>
              <w:jc w:val="left"/>
              <w:rPr>
                <w:sz w:val="20"/>
                <w:szCs w:val="20"/>
              </w:rPr>
            </w:pPr>
            <w:r w:rsidRPr="00D00AC4">
              <w:rPr>
                <w:sz w:val="20"/>
                <w:szCs w:val="20"/>
              </w:rPr>
              <w:t>отойти в сторону</w:t>
            </w:r>
          </w:p>
        </w:tc>
        <w:tc>
          <w:tcPr>
            <w:tcW w:w="0" w:type="auto"/>
            <w:tcBorders>
              <w:top w:val="single" w:sz="6" w:space="0" w:color="000000"/>
              <w:bottom w:val="single" w:sz="6" w:space="0" w:color="000000"/>
            </w:tcBorders>
            <w:shd w:val="pct25" w:color="C0C0C0" w:fill="FFFFFF"/>
          </w:tcPr>
          <w:p w14:paraId="510BD6B5" w14:textId="77777777" w:rsidR="00B246F4" w:rsidRPr="00D00AC4" w:rsidRDefault="00B246F4" w:rsidP="000B5D2E">
            <w:pPr>
              <w:spacing w:line="235" w:lineRule="auto"/>
              <w:ind w:left="-57" w:right="-57" w:firstLine="0"/>
              <w:jc w:val="left"/>
              <w:rPr>
                <w:sz w:val="20"/>
                <w:szCs w:val="20"/>
              </w:rPr>
            </w:pPr>
            <w:r w:rsidRPr="00D00AC4">
              <w:rPr>
                <w:sz w:val="20"/>
                <w:szCs w:val="20"/>
              </w:rPr>
              <w:t>ukkāmeti</w:t>
            </w:r>
          </w:p>
        </w:tc>
        <w:tc>
          <w:tcPr>
            <w:tcW w:w="0" w:type="auto"/>
            <w:tcBorders>
              <w:top w:val="single" w:sz="6" w:space="0" w:color="000000"/>
              <w:bottom w:val="single" w:sz="6" w:space="0" w:color="000000"/>
            </w:tcBorders>
            <w:shd w:val="pct25" w:color="C0C0C0" w:fill="FFFFFF"/>
          </w:tcPr>
          <w:p w14:paraId="4E38B545" w14:textId="77777777" w:rsidR="00B246F4" w:rsidRPr="00D00AC4" w:rsidRDefault="00B246F4" w:rsidP="000B5D2E">
            <w:pPr>
              <w:spacing w:line="235" w:lineRule="auto"/>
              <w:ind w:left="-57" w:right="-57" w:firstLine="0"/>
              <w:jc w:val="left"/>
              <w:rPr>
                <w:sz w:val="20"/>
                <w:szCs w:val="20"/>
              </w:rPr>
            </w:pPr>
            <w:r w:rsidRPr="00D00AC4">
              <w:rPr>
                <w:sz w:val="20"/>
                <w:szCs w:val="20"/>
              </w:rPr>
              <w:t>отвести в сторону</w:t>
            </w:r>
          </w:p>
        </w:tc>
        <w:tc>
          <w:tcPr>
            <w:tcW w:w="0" w:type="auto"/>
            <w:tcBorders>
              <w:top w:val="single" w:sz="6" w:space="0" w:color="000000"/>
              <w:bottom w:val="single" w:sz="6" w:space="0" w:color="000000"/>
            </w:tcBorders>
            <w:shd w:val="pct25" w:color="C0C0C0" w:fill="FFFFFF"/>
          </w:tcPr>
          <w:p w14:paraId="708EF7E6" w14:textId="77777777" w:rsidR="00B246F4" w:rsidRPr="00D00AC4" w:rsidRDefault="00B246F4" w:rsidP="000B5D2E">
            <w:pPr>
              <w:spacing w:line="235" w:lineRule="auto"/>
              <w:ind w:left="-57" w:right="-57" w:firstLine="0"/>
              <w:jc w:val="left"/>
              <w:rPr>
                <w:sz w:val="20"/>
                <w:szCs w:val="20"/>
              </w:rPr>
            </w:pPr>
            <w:r w:rsidRPr="00D00AC4">
              <w:rPr>
                <w:sz w:val="20"/>
                <w:szCs w:val="20"/>
              </w:rPr>
              <w:t>ukkamāpeti</w:t>
            </w:r>
          </w:p>
        </w:tc>
        <w:tc>
          <w:tcPr>
            <w:tcW w:w="0" w:type="auto"/>
            <w:tcBorders>
              <w:top w:val="single" w:sz="6" w:space="0" w:color="000000"/>
              <w:bottom w:val="single" w:sz="6" w:space="0" w:color="000000"/>
              <w:right w:val="single" w:sz="6" w:space="0" w:color="808080"/>
            </w:tcBorders>
            <w:shd w:val="pct25" w:color="C0C0C0" w:fill="FFFFFF"/>
          </w:tcPr>
          <w:p w14:paraId="37C9189C"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отвести в сторону</w:t>
            </w:r>
          </w:p>
        </w:tc>
      </w:tr>
      <w:tr w:rsidR="00B246F4" w:rsidRPr="00D00AC4" w14:paraId="57C27463" w14:textId="77777777" w:rsidTr="005C5142">
        <w:tc>
          <w:tcPr>
            <w:tcW w:w="429" w:type="dxa"/>
            <w:tcBorders>
              <w:top w:val="single" w:sz="6" w:space="0" w:color="000000"/>
              <w:left w:val="single" w:sz="6" w:space="0" w:color="808080"/>
              <w:bottom w:val="single" w:sz="6" w:space="0" w:color="000000"/>
            </w:tcBorders>
            <w:shd w:val="pct20" w:color="000000" w:fill="FFFFFF"/>
          </w:tcPr>
          <w:p w14:paraId="000C0519" w14:textId="77777777" w:rsidR="00B246F4" w:rsidRPr="00D00AC4" w:rsidRDefault="00B246F4" w:rsidP="000B5D2E">
            <w:pPr>
              <w:spacing w:line="235" w:lineRule="auto"/>
              <w:ind w:left="-57" w:right="-57" w:firstLine="0"/>
              <w:jc w:val="left"/>
              <w:rPr>
                <w:b/>
                <w:sz w:val="20"/>
                <w:szCs w:val="20"/>
              </w:rPr>
            </w:pPr>
            <w:r w:rsidRPr="00D00AC4">
              <w:rPr>
                <w:b/>
                <w:sz w:val="20"/>
                <w:szCs w:val="20"/>
              </w:rPr>
              <w:t>3</w:t>
            </w:r>
          </w:p>
        </w:tc>
        <w:tc>
          <w:tcPr>
            <w:tcW w:w="1162" w:type="dxa"/>
            <w:tcBorders>
              <w:top w:val="single" w:sz="6" w:space="0" w:color="000000"/>
              <w:bottom w:val="single" w:sz="6" w:space="0" w:color="000000"/>
            </w:tcBorders>
            <w:shd w:val="pct20" w:color="000000" w:fill="FFFFFF"/>
          </w:tcPr>
          <w:p w14:paraId="682C4667" w14:textId="77777777" w:rsidR="00B246F4" w:rsidRPr="00D00AC4" w:rsidRDefault="00B246F4" w:rsidP="000B5D2E">
            <w:pPr>
              <w:spacing w:line="235" w:lineRule="auto"/>
              <w:ind w:left="-57" w:right="-57" w:firstLine="0"/>
              <w:jc w:val="left"/>
              <w:rPr>
                <w:sz w:val="20"/>
                <w:szCs w:val="20"/>
              </w:rPr>
            </w:pPr>
            <w:r w:rsidRPr="00D00AC4">
              <w:rPr>
                <w:sz w:val="20"/>
                <w:szCs w:val="20"/>
              </w:rPr>
              <w:t>uppabbajati</w:t>
            </w:r>
          </w:p>
        </w:tc>
        <w:tc>
          <w:tcPr>
            <w:tcW w:w="0" w:type="auto"/>
            <w:tcBorders>
              <w:top w:val="single" w:sz="6" w:space="0" w:color="000000"/>
              <w:bottom w:val="single" w:sz="6" w:space="0" w:color="000000"/>
            </w:tcBorders>
            <w:shd w:val="pct20" w:color="000000" w:fill="FFFFFF"/>
          </w:tcPr>
          <w:p w14:paraId="0595D1B6" w14:textId="77777777" w:rsidR="00B246F4" w:rsidRPr="00D00AC4" w:rsidRDefault="00B246F4" w:rsidP="000B5D2E">
            <w:pPr>
              <w:spacing w:line="235" w:lineRule="auto"/>
              <w:ind w:left="-57" w:right="-57" w:firstLine="0"/>
              <w:jc w:val="left"/>
              <w:rPr>
                <w:sz w:val="20"/>
                <w:szCs w:val="20"/>
              </w:rPr>
            </w:pPr>
            <w:r w:rsidRPr="00D00AC4">
              <w:rPr>
                <w:sz w:val="20"/>
                <w:szCs w:val="20"/>
              </w:rPr>
              <w:t>уходить из монашества</w:t>
            </w:r>
          </w:p>
        </w:tc>
        <w:tc>
          <w:tcPr>
            <w:tcW w:w="0" w:type="auto"/>
            <w:tcBorders>
              <w:top w:val="single" w:sz="6" w:space="0" w:color="000000"/>
              <w:bottom w:val="single" w:sz="6" w:space="0" w:color="000000"/>
            </w:tcBorders>
            <w:shd w:val="pct20" w:color="000000" w:fill="FFFFFF"/>
          </w:tcPr>
          <w:p w14:paraId="5F9AF0A2" w14:textId="77777777" w:rsidR="00B246F4" w:rsidRPr="00D00AC4" w:rsidRDefault="00B246F4" w:rsidP="000B5D2E">
            <w:pPr>
              <w:spacing w:line="235" w:lineRule="auto"/>
              <w:ind w:left="-57" w:right="-57" w:firstLine="0"/>
              <w:jc w:val="left"/>
              <w:rPr>
                <w:sz w:val="20"/>
                <w:szCs w:val="20"/>
              </w:rPr>
            </w:pPr>
            <w:r w:rsidRPr="00D00AC4">
              <w:rPr>
                <w:sz w:val="20"/>
                <w:szCs w:val="20"/>
              </w:rPr>
              <w:t>uppabbājeti</w:t>
            </w:r>
          </w:p>
        </w:tc>
        <w:tc>
          <w:tcPr>
            <w:tcW w:w="0" w:type="auto"/>
            <w:tcBorders>
              <w:top w:val="single" w:sz="6" w:space="0" w:color="000000"/>
              <w:bottom w:val="single" w:sz="6" w:space="0" w:color="000000"/>
            </w:tcBorders>
            <w:shd w:val="pct20" w:color="000000" w:fill="FFFFFF"/>
          </w:tcPr>
          <w:p w14:paraId="560E558F" w14:textId="77777777" w:rsidR="00B246F4" w:rsidRPr="00D00AC4" w:rsidRDefault="00B246F4" w:rsidP="000B5D2E">
            <w:pPr>
              <w:spacing w:line="235" w:lineRule="auto"/>
              <w:ind w:left="-57" w:right="-57" w:firstLine="0"/>
              <w:jc w:val="left"/>
              <w:rPr>
                <w:sz w:val="20"/>
                <w:szCs w:val="20"/>
              </w:rPr>
            </w:pPr>
            <w:r w:rsidRPr="00D00AC4">
              <w:rPr>
                <w:sz w:val="20"/>
                <w:szCs w:val="20"/>
              </w:rPr>
              <w:t>изгонять из монашества</w:t>
            </w:r>
          </w:p>
        </w:tc>
        <w:tc>
          <w:tcPr>
            <w:tcW w:w="0" w:type="auto"/>
            <w:tcBorders>
              <w:top w:val="single" w:sz="6" w:space="0" w:color="000000"/>
              <w:bottom w:val="single" w:sz="6" w:space="0" w:color="000000"/>
            </w:tcBorders>
            <w:shd w:val="pct20" w:color="000000" w:fill="FFFFFF"/>
          </w:tcPr>
          <w:p w14:paraId="7EF53F90" w14:textId="77777777" w:rsidR="00B246F4" w:rsidRPr="00D00AC4" w:rsidRDefault="00B246F4" w:rsidP="000B5D2E">
            <w:pPr>
              <w:spacing w:line="235" w:lineRule="auto"/>
              <w:ind w:left="-57" w:right="-57" w:firstLine="0"/>
              <w:jc w:val="left"/>
              <w:rPr>
                <w:sz w:val="20"/>
                <w:szCs w:val="20"/>
              </w:rPr>
            </w:pPr>
            <w:r w:rsidRPr="00D00AC4">
              <w:rPr>
                <w:sz w:val="20"/>
                <w:szCs w:val="20"/>
              </w:rPr>
              <w:t>uppabbajāpeti</w:t>
            </w:r>
          </w:p>
        </w:tc>
        <w:tc>
          <w:tcPr>
            <w:tcW w:w="0" w:type="auto"/>
            <w:tcBorders>
              <w:top w:val="single" w:sz="6" w:space="0" w:color="000000"/>
              <w:bottom w:val="single" w:sz="6" w:space="0" w:color="000000"/>
              <w:right w:val="single" w:sz="6" w:space="0" w:color="808080"/>
            </w:tcBorders>
            <w:shd w:val="pct20" w:color="000000" w:fill="FFFFFF"/>
          </w:tcPr>
          <w:p w14:paraId="219477BE"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изгнать из монахов</w:t>
            </w:r>
          </w:p>
        </w:tc>
      </w:tr>
      <w:tr w:rsidR="00B246F4" w:rsidRPr="00D00AC4" w14:paraId="03D8915C" w14:textId="77777777" w:rsidTr="005C5142">
        <w:tc>
          <w:tcPr>
            <w:tcW w:w="429" w:type="dxa"/>
            <w:tcBorders>
              <w:top w:val="single" w:sz="6" w:space="0" w:color="000000"/>
              <w:left w:val="single" w:sz="6" w:space="0" w:color="808080"/>
              <w:bottom w:val="single" w:sz="6" w:space="0" w:color="000000"/>
            </w:tcBorders>
            <w:shd w:val="pct25" w:color="C0C0C0" w:fill="FFFFFF"/>
          </w:tcPr>
          <w:p w14:paraId="59F7D4ED" w14:textId="77777777" w:rsidR="00B246F4" w:rsidRPr="00D00AC4" w:rsidRDefault="00B246F4" w:rsidP="000B5D2E">
            <w:pPr>
              <w:spacing w:line="235" w:lineRule="auto"/>
              <w:ind w:left="-57" w:right="-57" w:firstLine="0"/>
              <w:jc w:val="left"/>
              <w:rPr>
                <w:b/>
                <w:sz w:val="20"/>
                <w:szCs w:val="20"/>
              </w:rPr>
            </w:pPr>
            <w:r w:rsidRPr="00D00AC4">
              <w:rPr>
                <w:b/>
                <w:sz w:val="20"/>
                <w:szCs w:val="20"/>
              </w:rPr>
              <w:t>4</w:t>
            </w:r>
          </w:p>
        </w:tc>
        <w:tc>
          <w:tcPr>
            <w:tcW w:w="1162" w:type="dxa"/>
            <w:tcBorders>
              <w:top w:val="single" w:sz="6" w:space="0" w:color="000000"/>
              <w:bottom w:val="single" w:sz="6" w:space="0" w:color="000000"/>
            </w:tcBorders>
            <w:shd w:val="pct25" w:color="C0C0C0" w:fill="FFFFFF"/>
          </w:tcPr>
          <w:p w14:paraId="13B07592" w14:textId="77777777" w:rsidR="00B246F4" w:rsidRPr="00D00AC4" w:rsidRDefault="00B246F4" w:rsidP="000B5D2E">
            <w:pPr>
              <w:spacing w:line="235" w:lineRule="auto"/>
              <w:ind w:left="-57" w:right="-57" w:firstLine="0"/>
              <w:jc w:val="left"/>
              <w:rPr>
                <w:sz w:val="20"/>
                <w:szCs w:val="20"/>
              </w:rPr>
            </w:pPr>
            <w:r w:rsidRPr="00D00AC4">
              <w:rPr>
                <w:sz w:val="20"/>
                <w:szCs w:val="20"/>
              </w:rPr>
              <w:t>ussarati</w:t>
            </w:r>
          </w:p>
        </w:tc>
        <w:tc>
          <w:tcPr>
            <w:tcW w:w="0" w:type="auto"/>
            <w:tcBorders>
              <w:top w:val="single" w:sz="6" w:space="0" w:color="000000"/>
              <w:bottom w:val="single" w:sz="6" w:space="0" w:color="000000"/>
            </w:tcBorders>
            <w:shd w:val="pct25" w:color="C0C0C0" w:fill="FFFFFF"/>
          </w:tcPr>
          <w:p w14:paraId="739B23F9" w14:textId="77777777" w:rsidR="00B246F4" w:rsidRPr="00D00AC4" w:rsidRDefault="00B246F4" w:rsidP="000B5D2E">
            <w:pPr>
              <w:spacing w:line="235" w:lineRule="auto"/>
              <w:ind w:left="-57" w:right="-57" w:firstLine="0"/>
              <w:jc w:val="left"/>
              <w:rPr>
                <w:sz w:val="20"/>
                <w:szCs w:val="20"/>
              </w:rPr>
            </w:pPr>
            <w:r w:rsidRPr="00D00AC4">
              <w:rPr>
                <w:sz w:val="20"/>
                <w:szCs w:val="20"/>
              </w:rPr>
              <w:t>убежать</w:t>
            </w:r>
          </w:p>
        </w:tc>
        <w:tc>
          <w:tcPr>
            <w:tcW w:w="0" w:type="auto"/>
            <w:tcBorders>
              <w:top w:val="single" w:sz="6" w:space="0" w:color="000000"/>
              <w:bottom w:val="single" w:sz="6" w:space="0" w:color="000000"/>
            </w:tcBorders>
            <w:shd w:val="pct25" w:color="C0C0C0" w:fill="FFFFFF"/>
          </w:tcPr>
          <w:p w14:paraId="21C001AB" w14:textId="77777777" w:rsidR="00B246F4" w:rsidRPr="00D00AC4" w:rsidRDefault="00B246F4" w:rsidP="000B5D2E">
            <w:pPr>
              <w:spacing w:line="235" w:lineRule="auto"/>
              <w:ind w:left="-57" w:right="-57" w:firstLine="0"/>
              <w:jc w:val="left"/>
              <w:rPr>
                <w:sz w:val="20"/>
                <w:szCs w:val="20"/>
              </w:rPr>
            </w:pPr>
            <w:r w:rsidRPr="00D00AC4">
              <w:rPr>
                <w:sz w:val="20"/>
                <w:szCs w:val="20"/>
              </w:rPr>
              <w:t>ussāreti</w:t>
            </w:r>
          </w:p>
        </w:tc>
        <w:tc>
          <w:tcPr>
            <w:tcW w:w="0" w:type="auto"/>
            <w:tcBorders>
              <w:top w:val="single" w:sz="6" w:space="0" w:color="000000"/>
              <w:bottom w:val="single" w:sz="6" w:space="0" w:color="000000"/>
            </w:tcBorders>
            <w:shd w:val="pct25" w:color="C0C0C0" w:fill="FFFFFF"/>
          </w:tcPr>
          <w:p w14:paraId="5E0CBA7C" w14:textId="77777777" w:rsidR="00B246F4" w:rsidRPr="00D00AC4" w:rsidRDefault="00B246F4" w:rsidP="000B5D2E">
            <w:pPr>
              <w:spacing w:line="235" w:lineRule="auto"/>
              <w:ind w:left="-57" w:right="-57" w:firstLine="0"/>
              <w:jc w:val="left"/>
              <w:rPr>
                <w:sz w:val="20"/>
                <w:szCs w:val="20"/>
              </w:rPr>
            </w:pPr>
            <w:r w:rsidRPr="00D00AC4">
              <w:rPr>
                <w:sz w:val="20"/>
                <w:szCs w:val="20"/>
              </w:rPr>
              <w:t>отпустить = дать убежать</w:t>
            </w:r>
          </w:p>
        </w:tc>
        <w:tc>
          <w:tcPr>
            <w:tcW w:w="0" w:type="auto"/>
            <w:tcBorders>
              <w:top w:val="single" w:sz="6" w:space="0" w:color="000000"/>
              <w:bottom w:val="single" w:sz="6" w:space="0" w:color="000000"/>
            </w:tcBorders>
            <w:shd w:val="pct25" w:color="C0C0C0" w:fill="FFFFFF"/>
          </w:tcPr>
          <w:p w14:paraId="295B1E2F" w14:textId="77777777" w:rsidR="00B246F4" w:rsidRPr="00D00AC4" w:rsidRDefault="00B246F4" w:rsidP="000B5D2E">
            <w:pPr>
              <w:spacing w:line="235" w:lineRule="auto"/>
              <w:ind w:left="-57" w:right="-57" w:firstLine="0"/>
              <w:jc w:val="left"/>
              <w:rPr>
                <w:sz w:val="20"/>
                <w:szCs w:val="20"/>
              </w:rPr>
            </w:pPr>
            <w:r w:rsidRPr="00D00AC4">
              <w:rPr>
                <w:sz w:val="20"/>
                <w:szCs w:val="20"/>
              </w:rPr>
              <w:t>ussarāpeti</w:t>
            </w:r>
          </w:p>
        </w:tc>
        <w:tc>
          <w:tcPr>
            <w:tcW w:w="0" w:type="auto"/>
            <w:tcBorders>
              <w:top w:val="single" w:sz="6" w:space="0" w:color="000000"/>
              <w:bottom w:val="single" w:sz="6" w:space="0" w:color="000000"/>
              <w:right w:val="single" w:sz="6" w:space="0" w:color="808080"/>
            </w:tcBorders>
            <w:shd w:val="pct25" w:color="C0C0C0" w:fill="FFFFFF"/>
          </w:tcPr>
          <w:p w14:paraId="27A1C392"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отпустить</w:t>
            </w:r>
          </w:p>
        </w:tc>
      </w:tr>
      <w:tr w:rsidR="00B246F4" w:rsidRPr="00D00AC4" w14:paraId="66A3E9B6" w14:textId="77777777" w:rsidTr="005C5142">
        <w:tc>
          <w:tcPr>
            <w:tcW w:w="429" w:type="dxa"/>
            <w:tcBorders>
              <w:top w:val="single" w:sz="6" w:space="0" w:color="000000"/>
              <w:left w:val="single" w:sz="6" w:space="0" w:color="808080"/>
              <w:bottom w:val="single" w:sz="6" w:space="0" w:color="000000"/>
            </w:tcBorders>
            <w:shd w:val="pct20" w:color="000000" w:fill="FFFFFF"/>
          </w:tcPr>
          <w:p w14:paraId="264D1751" w14:textId="77777777" w:rsidR="00B246F4" w:rsidRPr="00D00AC4" w:rsidRDefault="00B246F4" w:rsidP="000B5D2E">
            <w:pPr>
              <w:spacing w:line="235" w:lineRule="auto"/>
              <w:ind w:left="-57" w:right="-57" w:firstLine="0"/>
              <w:jc w:val="left"/>
              <w:rPr>
                <w:b/>
                <w:sz w:val="20"/>
                <w:szCs w:val="20"/>
              </w:rPr>
            </w:pPr>
            <w:r w:rsidRPr="00D00AC4">
              <w:rPr>
                <w:b/>
                <w:sz w:val="20"/>
                <w:szCs w:val="20"/>
              </w:rPr>
              <w:t>5</w:t>
            </w:r>
          </w:p>
        </w:tc>
        <w:tc>
          <w:tcPr>
            <w:tcW w:w="1162" w:type="dxa"/>
            <w:tcBorders>
              <w:top w:val="single" w:sz="6" w:space="0" w:color="000000"/>
              <w:bottom w:val="single" w:sz="6" w:space="0" w:color="000000"/>
            </w:tcBorders>
            <w:shd w:val="pct20" w:color="000000" w:fill="FFFFFF"/>
          </w:tcPr>
          <w:p w14:paraId="76844E4C" w14:textId="77777777" w:rsidR="00B246F4" w:rsidRPr="00D00AC4" w:rsidRDefault="00B246F4" w:rsidP="000B5D2E">
            <w:pPr>
              <w:spacing w:line="235" w:lineRule="auto"/>
              <w:ind w:left="-57" w:right="-57" w:firstLine="0"/>
              <w:jc w:val="left"/>
              <w:rPr>
                <w:sz w:val="20"/>
                <w:szCs w:val="20"/>
              </w:rPr>
            </w:pPr>
            <w:r w:rsidRPr="00D00AC4">
              <w:rPr>
                <w:sz w:val="20"/>
                <w:szCs w:val="20"/>
              </w:rPr>
              <w:t>otarati</w:t>
            </w:r>
          </w:p>
        </w:tc>
        <w:tc>
          <w:tcPr>
            <w:tcW w:w="0" w:type="auto"/>
            <w:tcBorders>
              <w:top w:val="single" w:sz="6" w:space="0" w:color="000000"/>
              <w:bottom w:val="single" w:sz="6" w:space="0" w:color="000000"/>
            </w:tcBorders>
            <w:shd w:val="pct20" w:color="000000" w:fill="FFFFFF"/>
          </w:tcPr>
          <w:p w14:paraId="4CBCAB93" w14:textId="77777777" w:rsidR="00B246F4" w:rsidRPr="00D00AC4" w:rsidRDefault="00B246F4" w:rsidP="000B5D2E">
            <w:pPr>
              <w:spacing w:line="235" w:lineRule="auto"/>
              <w:ind w:left="-57" w:right="-57" w:firstLine="0"/>
              <w:jc w:val="left"/>
              <w:rPr>
                <w:sz w:val="20"/>
                <w:szCs w:val="20"/>
              </w:rPr>
            </w:pPr>
            <w:r w:rsidRPr="00D00AC4">
              <w:rPr>
                <w:sz w:val="20"/>
                <w:szCs w:val="20"/>
              </w:rPr>
              <w:t>спускаться</w:t>
            </w:r>
          </w:p>
        </w:tc>
        <w:tc>
          <w:tcPr>
            <w:tcW w:w="0" w:type="auto"/>
            <w:tcBorders>
              <w:top w:val="single" w:sz="6" w:space="0" w:color="000000"/>
              <w:bottom w:val="single" w:sz="6" w:space="0" w:color="000000"/>
            </w:tcBorders>
            <w:shd w:val="pct20" w:color="000000" w:fill="FFFFFF"/>
          </w:tcPr>
          <w:p w14:paraId="7D0F0AE1" w14:textId="77777777" w:rsidR="00B246F4" w:rsidRPr="00D00AC4" w:rsidRDefault="00B246F4" w:rsidP="000B5D2E">
            <w:pPr>
              <w:spacing w:line="235" w:lineRule="auto"/>
              <w:ind w:left="-57" w:right="-57" w:firstLine="0"/>
              <w:jc w:val="left"/>
              <w:rPr>
                <w:sz w:val="20"/>
                <w:szCs w:val="20"/>
              </w:rPr>
            </w:pPr>
            <w:r w:rsidRPr="00D00AC4">
              <w:rPr>
                <w:sz w:val="20"/>
                <w:szCs w:val="20"/>
              </w:rPr>
              <w:t>otāreti</w:t>
            </w:r>
          </w:p>
        </w:tc>
        <w:tc>
          <w:tcPr>
            <w:tcW w:w="0" w:type="auto"/>
            <w:tcBorders>
              <w:top w:val="single" w:sz="6" w:space="0" w:color="000000"/>
              <w:bottom w:val="single" w:sz="6" w:space="0" w:color="000000"/>
            </w:tcBorders>
            <w:shd w:val="pct20" w:color="000000" w:fill="FFFFFF"/>
          </w:tcPr>
          <w:p w14:paraId="452149D5" w14:textId="77777777" w:rsidR="00B246F4" w:rsidRPr="00D00AC4" w:rsidRDefault="00B246F4" w:rsidP="000B5D2E">
            <w:pPr>
              <w:spacing w:line="235" w:lineRule="auto"/>
              <w:ind w:left="-57" w:right="-57" w:firstLine="0"/>
              <w:jc w:val="left"/>
              <w:rPr>
                <w:sz w:val="20"/>
                <w:szCs w:val="20"/>
              </w:rPr>
            </w:pPr>
            <w:r w:rsidRPr="00D00AC4">
              <w:rPr>
                <w:sz w:val="20"/>
                <w:szCs w:val="20"/>
              </w:rPr>
              <w:t>спускать</w:t>
            </w:r>
          </w:p>
        </w:tc>
        <w:tc>
          <w:tcPr>
            <w:tcW w:w="0" w:type="auto"/>
            <w:tcBorders>
              <w:top w:val="single" w:sz="6" w:space="0" w:color="000000"/>
              <w:bottom w:val="single" w:sz="6" w:space="0" w:color="000000"/>
            </w:tcBorders>
            <w:shd w:val="pct20" w:color="000000" w:fill="FFFFFF"/>
          </w:tcPr>
          <w:p w14:paraId="291A4008" w14:textId="77777777" w:rsidR="00B246F4" w:rsidRPr="00D00AC4" w:rsidRDefault="00B246F4" w:rsidP="000B5D2E">
            <w:pPr>
              <w:spacing w:line="235" w:lineRule="auto"/>
              <w:ind w:left="-57" w:right="-57" w:firstLine="0"/>
              <w:jc w:val="left"/>
              <w:rPr>
                <w:sz w:val="20"/>
                <w:szCs w:val="20"/>
              </w:rPr>
            </w:pPr>
            <w:r w:rsidRPr="00D00AC4">
              <w:rPr>
                <w:sz w:val="20"/>
                <w:szCs w:val="20"/>
              </w:rPr>
              <w:t>otarāpeti</w:t>
            </w:r>
          </w:p>
        </w:tc>
        <w:tc>
          <w:tcPr>
            <w:tcW w:w="0" w:type="auto"/>
            <w:tcBorders>
              <w:top w:val="single" w:sz="6" w:space="0" w:color="000000"/>
              <w:bottom w:val="single" w:sz="6" w:space="0" w:color="000000"/>
              <w:right w:val="single" w:sz="6" w:space="0" w:color="808080"/>
            </w:tcBorders>
            <w:shd w:val="pct20" w:color="000000" w:fill="FFFFFF"/>
          </w:tcPr>
          <w:p w14:paraId="6F17299A"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спустить</w:t>
            </w:r>
          </w:p>
        </w:tc>
      </w:tr>
      <w:tr w:rsidR="00B246F4" w:rsidRPr="00D00AC4" w14:paraId="3DE747E5" w14:textId="77777777" w:rsidTr="005C5142">
        <w:tc>
          <w:tcPr>
            <w:tcW w:w="429" w:type="dxa"/>
            <w:tcBorders>
              <w:top w:val="single" w:sz="6" w:space="0" w:color="000000"/>
              <w:left w:val="single" w:sz="6" w:space="0" w:color="808080"/>
              <w:bottom w:val="single" w:sz="6" w:space="0" w:color="000000"/>
            </w:tcBorders>
            <w:shd w:val="pct25" w:color="C0C0C0" w:fill="FFFFFF"/>
          </w:tcPr>
          <w:p w14:paraId="3949D331" w14:textId="77777777" w:rsidR="00B246F4" w:rsidRPr="00D00AC4" w:rsidRDefault="00B246F4" w:rsidP="000B5D2E">
            <w:pPr>
              <w:spacing w:line="235" w:lineRule="auto"/>
              <w:ind w:left="-57" w:right="-57" w:firstLine="0"/>
              <w:jc w:val="left"/>
              <w:rPr>
                <w:b/>
                <w:sz w:val="20"/>
                <w:szCs w:val="20"/>
              </w:rPr>
            </w:pPr>
            <w:r w:rsidRPr="00D00AC4">
              <w:rPr>
                <w:b/>
                <w:sz w:val="20"/>
                <w:szCs w:val="20"/>
              </w:rPr>
              <w:t>6</w:t>
            </w:r>
          </w:p>
        </w:tc>
        <w:tc>
          <w:tcPr>
            <w:tcW w:w="1162" w:type="dxa"/>
            <w:tcBorders>
              <w:top w:val="single" w:sz="6" w:space="0" w:color="000000"/>
              <w:bottom w:val="single" w:sz="6" w:space="0" w:color="000000"/>
            </w:tcBorders>
            <w:shd w:val="pct25" w:color="C0C0C0" w:fill="FFFFFF"/>
          </w:tcPr>
          <w:p w14:paraId="6037E41A" w14:textId="77777777" w:rsidR="00B246F4" w:rsidRPr="00D00AC4" w:rsidRDefault="00B246F4" w:rsidP="000B5D2E">
            <w:pPr>
              <w:spacing w:line="235" w:lineRule="auto"/>
              <w:ind w:left="-57" w:right="-57" w:firstLine="0"/>
              <w:jc w:val="left"/>
              <w:rPr>
                <w:sz w:val="20"/>
                <w:szCs w:val="20"/>
              </w:rPr>
            </w:pPr>
            <w:r w:rsidRPr="00D00AC4">
              <w:rPr>
                <w:sz w:val="20"/>
                <w:szCs w:val="20"/>
              </w:rPr>
              <w:t>olambati</w:t>
            </w:r>
          </w:p>
        </w:tc>
        <w:tc>
          <w:tcPr>
            <w:tcW w:w="0" w:type="auto"/>
            <w:tcBorders>
              <w:top w:val="single" w:sz="6" w:space="0" w:color="000000"/>
              <w:bottom w:val="single" w:sz="6" w:space="0" w:color="000000"/>
            </w:tcBorders>
            <w:shd w:val="pct25" w:color="C0C0C0" w:fill="FFFFFF"/>
          </w:tcPr>
          <w:p w14:paraId="5B36A976" w14:textId="77777777" w:rsidR="00B246F4" w:rsidRPr="00D00AC4" w:rsidRDefault="00B246F4" w:rsidP="000B5D2E">
            <w:pPr>
              <w:spacing w:line="235" w:lineRule="auto"/>
              <w:ind w:left="-57" w:right="-57" w:firstLine="0"/>
              <w:jc w:val="left"/>
              <w:rPr>
                <w:sz w:val="20"/>
                <w:szCs w:val="20"/>
              </w:rPr>
            </w:pPr>
            <w:r w:rsidRPr="00D00AC4">
              <w:rPr>
                <w:sz w:val="20"/>
                <w:szCs w:val="20"/>
              </w:rPr>
              <w:t>висеть; виснуть</w:t>
            </w:r>
          </w:p>
        </w:tc>
        <w:tc>
          <w:tcPr>
            <w:tcW w:w="0" w:type="auto"/>
            <w:tcBorders>
              <w:top w:val="single" w:sz="6" w:space="0" w:color="000000"/>
              <w:bottom w:val="single" w:sz="6" w:space="0" w:color="000000"/>
            </w:tcBorders>
            <w:shd w:val="pct25" w:color="C0C0C0" w:fill="FFFFFF"/>
          </w:tcPr>
          <w:p w14:paraId="5B1002E9" w14:textId="77777777" w:rsidR="00B246F4" w:rsidRPr="00D00AC4" w:rsidRDefault="00B246F4" w:rsidP="000B5D2E">
            <w:pPr>
              <w:spacing w:line="235" w:lineRule="auto"/>
              <w:ind w:left="-57" w:right="-57" w:firstLine="0"/>
              <w:jc w:val="left"/>
              <w:rPr>
                <w:sz w:val="20"/>
                <w:szCs w:val="20"/>
              </w:rPr>
            </w:pPr>
            <w:r w:rsidRPr="00D00AC4">
              <w:rPr>
                <w:sz w:val="20"/>
                <w:szCs w:val="20"/>
              </w:rPr>
              <w:t>olambeti</w:t>
            </w:r>
          </w:p>
        </w:tc>
        <w:tc>
          <w:tcPr>
            <w:tcW w:w="0" w:type="auto"/>
            <w:tcBorders>
              <w:top w:val="single" w:sz="6" w:space="0" w:color="000000"/>
              <w:bottom w:val="single" w:sz="6" w:space="0" w:color="000000"/>
            </w:tcBorders>
            <w:shd w:val="pct25" w:color="C0C0C0" w:fill="FFFFFF"/>
          </w:tcPr>
          <w:p w14:paraId="104C85D4" w14:textId="77777777" w:rsidR="00B246F4" w:rsidRPr="00D00AC4" w:rsidRDefault="00B246F4" w:rsidP="000B5D2E">
            <w:pPr>
              <w:spacing w:line="235" w:lineRule="auto"/>
              <w:ind w:left="-57" w:right="-57" w:firstLine="0"/>
              <w:jc w:val="left"/>
              <w:rPr>
                <w:sz w:val="20"/>
                <w:szCs w:val="20"/>
              </w:rPr>
            </w:pPr>
            <w:r w:rsidRPr="00D00AC4">
              <w:rPr>
                <w:sz w:val="20"/>
                <w:szCs w:val="20"/>
              </w:rPr>
              <w:t>вешать</w:t>
            </w:r>
          </w:p>
        </w:tc>
        <w:tc>
          <w:tcPr>
            <w:tcW w:w="0" w:type="auto"/>
            <w:tcBorders>
              <w:top w:val="single" w:sz="6" w:space="0" w:color="000000"/>
              <w:bottom w:val="single" w:sz="6" w:space="0" w:color="000000"/>
            </w:tcBorders>
            <w:shd w:val="pct25" w:color="C0C0C0" w:fill="FFFFFF"/>
          </w:tcPr>
          <w:p w14:paraId="62B6E00B" w14:textId="77777777" w:rsidR="00B246F4" w:rsidRPr="00D00AC4" w:rsidRDefault="00B246F4" w:rsidP="000B5D2E">
            <w:pPr>
              <w:spacing w:line="235" w:lineRule="auto"/>
              <w:ind w:left="-57" w:right="-57" w:firstLine="0"/>
              <w:jc w:val="left"/>
              <w:rPr>
                <w:sz w:val="20"/>
                <w:szCs w:val="20"/>
              </w:rPr>
            </w:pPr>
            <w:r w:rsidRPr="00D00AC4">
              <w:rPr>
                <w:sz w:val="20"/>
                <w:szCs w:val="20"/>
              </w:rPr>
              <w:t>olambāpeti</w:t>
            </w:r>
          </w:p>
        </w:tc>
        <w:tc>
          <w:tcPr>
            <w:tcW w:w="0" w:type="auto"/>
            <w:tcBorders>
              <w:top w:val="single" w:sz="6" w:space="0" w:color="000000"/>
              <w:bottom w:val="single" w:sz="6" w:space="0" w:color="000000"/>
              <w:right w:val="single" w:sz="6" w:space="0" w:color="808080"/>
            </w:tcBorders>
            <w:shd w:val="pct25" w:color="C0C0C0" w:fill="FFFFFF"/>
          </w:tcPr>
          <w:p w14:paraId="1CBDF185"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свесить, повесить</w:t>
            </w:r>
          </w:p>
        </w:tc>
      </w:tr>
      <w:tr w:rsidR="00B246F4" w:rsidRPr="00D00AC4" w14:paraId="270E305E" w14:textId="77777777" w:rsidTr="005C5142">
        <w:tc>
          <w:tcPr>
            <w:tcW w:w="429" w:type="dxa"/>
            <w:tcBorders>
              <w:top w:val="single" w:sz="6" w:space="0" w:color="000000"/>
              <w:left w:val="single" w:sz="6" w:space="0" w:color="808080"/>
              <w:bottom w:val="single" w:sz="6" w:space="0" w:color="000000"/>
            </w:tcBorders>
            <w:shd w:val="pct20" w:color="000000" w:fill="FFFFFF"/>
          </w:tcPr>
          <w:p w14:paraId="6CBDE817" w14:textId="77777777" w:rsidR="00B246F4" w:rsidRPr="00D00AC4" w:rsidRDefault="00B246F4" w:rsidP="000B5D2E">
            <w:pPr>
              <w:spacing w:line="235" w:lineRule="auto"/>
              <w:ind w:left="-57" w:right="-57" w:firstLine="0"/>
              <w:jc w:val="left"/>
              <w:rPr>
                <w:b/>
                <w:sz w:val="20"/>
                <w:szCs w:val="20"/>
              </w:rPr>
            </w:pPr>
            <w:r w:rsidRPr="00D00AC4">
              <w:rPr>
                <w:b/>
                <w:sz w:val="20"/>
                <w:szCs w:val="20"/>
              </w:rPr>
              <w:t>7</w:t>
            </w:r>
          </w:p>
        </w:tc>
        <w:tc>
          <w:tcPr>
            <w:tcW w:w="1162" w:type="dxa"/>
            <w:tcBorders>
              <w:top w:val="single" w:sz="6" w:space="0" w:color="000000"/>
              <w:bottom w:val="single" w:sz="6" w:space="0" w:color="000000"/>
            </w:tcBorders>
            <w:shd w:val="pct20" w:color="000000" w:fill="FFFFFF"/>
          </w:tcPr>
          <w:p w14:paraId="4C7DBAA2" w14:textId="77777777" w:rsidR="00B246F4" w:rsidRPr="00D00AC4" w:rsidRDefault="00B246F4" w:rsidP="000B5D2E">
            <w:pPr>
              <w:spacing w:line="235" w:lineRule="auto"/>
              <w:ind w:left="-57" w:right="-57" w:firstLine="0"/>
              <w:jc w:val="left"/>
              <w:rPr>
                <w:sz w:val="20"/>
                <w:szCs w:val="20"/>
              </w:rPr>
            </w:pPr>
            <w:r w:rsidRPr="00D00AC4">
              <w:rPr>
                <w:sz w:val="20"/>
                <w:szCs w:val="20"/>
              </w:rPr>
              <w:t>kappati</w:t>
            </w:r>
          </w:p>
        </w:tc>
        <w:tc>
          <w:tcPr>
            <w:tcW w:w="0" w:type="auto"/>
            <w:tcBorders>
              <w:top w:val="single" w:sz="6" w:space="0" w:color="000000"/>
              <w:bottom w:val="single" w:sz="6" w:space="0" w:color="000000"/>
            </w:tcBorders>
            <w:shd w:val="pct20" w:color="000000" w:fill="FFFFFF"/>
          </w:tcPr>
          <w:p w14:paraId="0E6DB17F" w14:textId="77777777" w:rsidR="00B246F4" w:rsidRPr="00D00AC4" w:rsidRDefault="00B246F4" w:rsidP="000B5D2E">
            <w:pPr>
              <w:spacing w:line="235" w:lineRule="auto"/>
              <w:ind w:left="-57" w:right="-57" w:firstLine="0"/>
              <w:jc w:val="left"/>
              <w:rPr>
                <w:sz w:val="20"/>
                <w:szCs w:val="20"/>
              </w:rPr>
            </w:pPr>
            <w:r w:rsidRPr="00D00AC4">
              <w:rPr>
                <w:sz w:val="20"/>
                <w:szCs w:val="20"/>
              </w:rPr>
              <w:t>годиться</w:t>
            </w:r>
          </w:p>
        </w:tc>
        <w:tc>
          <w:tcPr>
            <w:tcW w:w="0" w:type="auto"/>
            <w:tcBorders>
              <w:top w:val="single" w:sz="6" w:space="0" w:color="000000"/>
              <w:bottom w:val="single" w:sz="6" w:space="0" w:color="000000"/>
            </w:tcBorders>
            <w:shd w:val="pct20" w:color="000000" w:fill="FFFFFF"/>
          </w:tcPr>
          <w:p w14:paraId="213F040B" w14:textId="77777777" w:rsidR="00B246F4" w:rsidRPr="00D00AC4" w:rsidRDefault="00B246F4" w:rsidP="000B5D2E">
            <w:pPr>
              <w:spacing w:line="235" w:lineRule="auto"/>
              <w:ind w:left="-57" w:right="-57" w:firstLine="0"/>
              <w:jc w:val="left"/>
              <w:rPr>
                <w:sz w:val="20"/>
                <w:szCs w:val="20"/>
              </w:rPr>
            </w:pPr>
            <w:r w:rsidRPr="00D00AC4">
              <w:rPr>
                <w:sz w:val="20"/>
                <w:szCs w:val="20"/>
              </w:rPr>
              <w:t>kappeti</w:t>
            </w:r>
          </w:p>
        </w:tc>
        <w:tc>
          <w:tcPr>
            <w:tcW w:w="0" w:type="auto"/>
            <w:tcBorders>
              <w:top w:val="single" w:sz="6" w:space="0" w:color="000000"/>
              <w:bottom w:val="single" w:sz="6" w:space="0" w:color="000000"/>
            </w:tcBorders>
            <w:shd w:val="pct20" w:color="000000" w:fill="FFFFFF"/>
          </w:tcPr>
          <w:p w14:paraId="098AE899" w14:textId="77777777" w:rsidR="00B246F4" w:rsidRPr="00D00AC4" w:rsidRDefault="00B246F4" w:rsidP="000B5D2E">
            <w:pPr>
              <w:spacing w:line="235" w:lineRule="auto"/>
              <w:ind w:left="-57" w:right="-57" w:firstLine="0"/>
              <w:jc w:val="left"/>
              <w:rPr>
                <w:sz w:val="20"/>
                <w:szCs w:val="20"/>
              </w:rPr>
            </w:pPr>
            <w:r w:rsidRPr="00D00AC4">
              <w:rPr>
                <w:sz w:val="20"/>
                <w:szCs w:val="20"/>
              </w:rPr>
              <w:t>готовить = делать годным</w:t>
            </w:r>
          </w:p>
        </w:tc>
        <w:tc>
          <w:tcPr>
            <w:tcW w:w="0" w:type="auto"/>
            <w:tcBorders>
              <w:top w:val="single" w:sz="6" w:space="0" w:color="000000"/>
              <w:bottom w:val="single" w:sz="6" w:space="0" w:color="000000"/>
            </w:tcBorders>
            <w:shd w:val="pct20" w:color="000000" w:fill="FFFFFF"/>
          </w:tcPr>
          <w:p w14:paraId="3109FDD0" w14:textId="77777777" w:rsidR="00B246F4" w:rsidRPr="00D00AC4" w:rsidRDefault="00B246F4" w:rsidP="000B5D2E">
            <w:pPr>
              <w:spacing w:line="235" w:lineRule="auto"/>
              <w:ind w:left="-57" w:right="-57" w:firstLine="0"/>
              <w:jc w:val="left"/>
              <w:rPr>
                <w:sz w:val="20"/>
                <w:szCs w:val="20"/>
              </w:rPr>
            </w:pPr>
            <w:r w:rsidRPr="00D00AC4">
              <w:rPr>
                <w:sz w:val="20"/>
                <w:szCs w:val="20"/>
              </w:rPr>
              <w:t>kappāpeti</w:t>
            </w:r>
          </w:p>
        </w:tc>
        <w:tc>
          <w:tcPr>
            <w:tcW w:w="0" w:type="auto"/>
            <w:tcBorders>
              <w:top w:val="single" w:sz="6" w:space="0" w:color="000000"/>
              <w:bottom w:val="single" w:sz="6" w:space="0" w:color="000000"/>
              <w:right w:val="single" w:sz="6" w:space="0" w:color="808080"/>
            </w:tcBorders>
            <w:shd w:val="pct20" w:color="000000" w:fill="FFFFFF"/>
          </w:tcPr>
          <w:p w14:paraId="675AF24C"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приготовить</w:t>
            </w:r>
          </w:p>
        </w:tc>
      </w:tr>
      <w:tr w:rsidR="00B246F4" w:rsidRPr="00D00AC4" w14:paraId="2B0FC17A" w14:textId="77777777" w:rsidTr="005C5142">
        <w:tc>
          <w:tcPr>
            <w:tcW w:w="429" w:type="dxa"/>
            <w:tcBorders>
              <w:top w:val="single" w:sz="6" w:space="0" w:color="000000"/>
              <w:left w:val="single" w:sz="6" w:space="0" w:color="808080"/>
              <w:bottom w:val="single" w:sz="6" w:space="0" w:color="000000"/>
            </w:tcBorders>
            <w:shd w:val="pct25" w:color="C0C0C0" w:fill="FFFFFF"/>
          </w:tcPr>
          <w:p w14:paraId="6662490F" w14:textId="77777777" w:rsidR="00B246F4" w:rsidRPr="00D00AC4" w:rsidRDefault="00B246F4" w:rsidP="000B5D2E">
            <w:pPr>
              <w:spacing w:line="235" w:lineRule="auto"/>
              <w:ind w:left="-57" w:right="-57" w:firstLine="0"/>
              <w:jc w:val="left"/>
              <w:rPr>
                <w:b/>
                <w:sz w:val="20"/>
                <w:szCs w:val="20"/>
              </w:rPr>
            </w:pPr>
            <w:r w:rsidRPr="00D00AC4">
              <w:rPr>
                <w:b/>
                <w:sz w:val="20"/>
                <w:szCs w:val="20"/>
              </w:rPr>
              <w:t>8</w:t>
            </w:r>
          </w:p>
        </w:tc>
        <w:tc>
          <w:tcPr>
            <w:tcW w:w="1162" w:type="dxa"/>
            <w:tcBorders>
              <w:top w:val="single" w:sz="6" w:space="0" w:color="000000"/>
              <w:bottom w:val="single" w:sz="6" w:space="0" w:color="000000"/>
            </w:tcBorders>
            <w:shd w:val="pct25" w:color="C0C0C0" w:fill="FFFFFF"/>
          </w:tcPr>
          <w:p w14:paraId="6399A627" w14:textId="77777777" w:rsidR="00B246F4" w:rsidRPr="00D00AC4" w:rsidRDefault="00B246F4" w:rsidP="000B5D2E">
            <w:pPr>
              <w:spacing w:line="235" w:lineRule="auto"/>
              <w:ind w:left="-57" w:right="-57" w:firstLine="0"/>
              <w:jc w:val="left"/>
              <w:rPr>
                <w:sz w:val="20"/>
                <w:szCs w:val="20"/>
              </w:rPr>
            </w:pPr>
            <w:r w:rsidRPr="00D00AC4">
              <w:rPr>
                <w:sz w:val="20"/>
                <w:szCs w:val="20"/>
              </w:rPr>
              <w:t>karoti</w:t>
            </w:r>
          </w:p>
        </w:tc>
        <w:tc>
          <w:tcPr>
            <w:tcW w:w="0" w:type="auto"/>
            <w:tcBorders>
              <w:top w:val="single" w:sz="6" w:space="0" w:color="000000"/>
              <w:bottom w:val="single" w:sz="6" w:space="0" w:color="000000"/>
            </w:tcBorders>
            <w:shd w:val="pct25" w:color="C0C0C0" w:fill="FFFFFF"/>
          </w:tcPr>
          <w:p w14:paraId="188820FA" w14:textId="77777777" w:rsidR="00B246F4" w:rsidRPr="00D00AC4" w:rsidRDefault="00B246F4" w:rsidP="000B5D2E">
            <w:pPr>
              <w:spacing w:line="235" w:lineRule="auto"/>
              <w:ind w:left="-57" w:right="-57" w:firstLine="0"/>
              <w:jc w:val="left"/>
              <w:rPr>
                <w:sz w:val="20"/>
                <w:szCs w:val="20"/>
              </w:rPr>
            </w:pPr>
            <w:r w:rsidRPr="00D00AC4">
              <w:rPr>
                <w:sz w:val="20"/>
                <w:szCs w:val="20"/>
              </w:rPr>
              <w:t>делать</w:t>
            </w:r>
          </w:p>
        </w:tc>
        <w:tc>
          <w:tcPr>
            <w:tcW w:w="0" w:type="auto"/>
            <w:tcBorders>
              <w:top w:val="single" w:sz="6" w:space="0" w:color="000000"/>
              <w:bottom w:val="single" w:sz="6" w:space="0" w:color="000000"/>
            </w:tcBorders>
            <w:shd w:val="pct25" w:color="C0C0C0" w:fill="FFFFFF"/>
          </w:tcPr>
          <w:p w14:paraId="3965E57F" w14:textId="77777777" w:rsidR="00B246F4" w:rsidRPr="00D00AC4" w:rsidRDefault="00B246F4" w:rsidP="000B5D2E">
            <w:pPr>
              <w:spacing w:line="235" w:lineRule="auto"/>
              <w:ind w:left="-57" w:right="-57" w:firstLine="0"/>
              <w:jc w:val="left"/>
              <w:rPr>
                <w:sz w:val="20"/>
                <w:szCs w:val="20"/>
              </w:rPr>
            </w:pPr>
            <w:r w:rsidRPr="00D00AC4">
              <w:rPr>
                <w:sz w:val="20"/>
                <w:szCs w:val="20"/>
              </w:rPr>
              <w:t>kāreti</w:t>
            </w:r>
          </w:p>
        </w:tc>
        <w:tc>
          <w:tcPr>
            <w:tcW w:w="0" w:type="auto"/>
            <w:tcBorders>
              <w:top w:val="single" w:sz="6" w:space="0" w:color="000000"/>
              <w:bottom w:val="single" w:sz="6" w:space="0" w:color="000000"/>
            </w:tcBorders>
            <w:shd w:val="pct25" w:color="C0C0C0" w:fill="FFFFFF"/>
          </w:tcPr>
          <w:p w14:paraId="15220857" w14:textId="77777777" w:rsidR="00B246F4" w:rsidRPr="00D00AC4" w:rsidRDefault="00B246F4" w:rsidP="000B5D2E">
            <w:pPr>
              <w:spacing w:line="235" w:lineRule="auto"/>
              <w:ind w:left="-57" w:right="-57" w:firstLine="0"/>
              <w:jc w:val="left"/>
              <w:rPr>
                <w:sz w:val="20"/>
                <w:szCs w:val="20"/>
              </w:rPr>
            </w:pPr>
            <w:r w:rsidRPr="00D00AC4">
              <w:rPr>
                <w:sz w:val="20"/>
                <w:szCs w:val="20"/>
              </w:rPr>
              <w:t>1 велеть сделать</w:t>
            </w:r>
          </w:p>
          <w:p w14:paraId="55A6A4DB" w14:textId="77777777" w:rsidR="00B246F4" w:rsidRPr="00D00AC4" w:rsidRDefault="00B246F4" w:rsidP="000B5D2E">
            <w:pPr>
              <w:spacing w:line="235" w:lineRule="auto"/>
              <w:ind w:left="-57" w:right="-57" w:firstLine="0"/>
              <w:jc w:val="left"/>
              <w:rPr>
                <w:sz w:val="20"/>
                <w:szCs w:val="20"/>
              </w:rPr>
            </w:pPr>
            <w:r w:rsidRPr="00D00AC4">
              <w:rPr>
                <w:sz w:val="20"/>
                <w:szCs w:val="20"/>
              </w:rPr>
              <w:t>2 организовать</w:t>
            </w:r>
          </w:p>
        </w:tc>
        <w:tc>
          <w:tcPr>
            <w:tcW w:w="0" w:type="auto"/>
            <w:tcBorders>
              <w:top w:val="single" w:sz="6" w:space="0" w:color="000000"/>
              <w:bottom w:val="single" w:sz="6" w:space="0" w:color="000000"/>
            </w:tcBorders>
            <w:shd w:val="pct25" w:color="C0C0C0" w:fill="FFFFFF"/>
          </w:tcPr>
          <w:p w14:paraId="750F48B0" w14:textId="77777777" w:rsidR="00B246F4" w:rsidRPr="00D00AC4" w:rsidRDefault="00B246F4" w:rsidP="000B5D2E">
            <w:pPr>
              <w:spacing w:line="235" w:lineRule="auto"/>
              <w:ind w:left="-57" w:right="-57" w:firstLine="0"/>
              <w:jc w:val="left"/>
              <w:rPr>
                <w:sz w:val="20"/>
                <w:szCs w:val="20"/>
              </w:rPr>
            </w:pPr>
            <w:r w:rsidRPr="00D00AC4">
              <w:rPr>
                <w:sz w:val="20"/>
                <w:szCs w:val="20"/>
              </w:rPr>
              <w:t>kārāpeti</w:t>
            </w:r>
          </w:p>
        </w:tc>
        <w:tc>
          <w:tcPr>
            <w:tcW w:w="0" w:type="auto"/>
            <w:tcBorders>
              <w:top w:val="single" w:sz="6" w:space="0" w:color="000000"/>
              <w:bottom w:val="single" w:sz="6" w:space="0" w:color="000000"/>
              <w:right w:val="single" w:sz="6" w:space="0" w:color="808080"/>
            </w:tcBorders>
            <w:shd w:val="pct25" w:color="C0C0C0" w:fill="FFFFFF"/>
          </w:tcPr>
          <w:p w14:paraId="66646DB0" w14:textId="77777777" w:rsidR="00B246F4" w:rsidRPr="00D00AC4" w:rsidRDefault="00B246F4" w:rsidP="000B5D2E">
            <w:pPr>
              <w:spacing w:line="235" w:lineRule="auto"/>
              <w:ind w:left="-57" w:right="-57" w:firstLine="0"/>
              <w:jc w:val="left"/>
              <w:rPr>
                <w:sz w:val="20"/>
                <w:szCs w:val="20"/>
              </w:rPr>
            </w:pPr>
            <w:r w:rsidRPr="00D00AC4">
              <w:rPr>
                <w:sz w:val="20"/>
                <w:szCs w:val="20"/>
              </w:rPr>
              <w:t>1 велеть сделать</w:t>
            </w:r>
          </w:p>
          <w:p w14:paraId="35D0EC8E" w14:textId="77777777" w:rsidR="00B246F4" w:rsidRPr="00D00AC4" w:rsidRDefault="00B246F4" w:rsidP="000B5D2E">
            <w:pPr>
              <w:spacing w:line="235" w:lineRule="auto"/>
              <w:ind w:left="-57" w:right="-57" w:firstLine="0"/>
              <w:jc w:val="left"/>
              <w:rPr>
                <w:sz w:val="20"/>
                <w:szCs w:val="20"/>
              </w:rPr>
            </w:pPr>
            <w:r w:rsidRPr="00D00AC4">
              <w:rPr>
                <w:sz w:val="20"/>
                <w:szCs w:val="20"/>
              </w:rPr>
              <w:t>2 велеть организовать</w:t>
            </w:r>
          </w:p>
        </w:tc>
      </w:tr>
    </w:tbl>
    <w:p w14:paraId="167E4083" w14:textId="77777777" w:rsidR="00B246F4" w:rsidRPr="00D00AC4" w:rsidRDefault="00B246F4" w:rsidP="006E6FD3">
      <w:pPr>
        <w:pStyle w:val="tabl"/>
      </w:pPr>
      <w:r w:rsidRPr="00D00AC4">
        <w:lastRenderedPageBreak/>
        <w:t>Продолжение табл.</w:t>
      </w:r>
    </w:p>
    <w:tbl>
      <w:tblPr>
        <w:tblW w:w="0" w:type="auto"/>
        <w:tblLook w:val="00A0" w:firstRow="1" w:lastRow="0" w:firstColumn="1" w:lastColumn="0" w:noHBand="0" w:noVBand="0"/>
      </w:tblPr>
      <w:tblGrid>
        <w:gridCol w:w="303"/>
        <w:gridCol w:w="1002"/>
        <w:gridCol w:w="1629"/>
        <w:gridCol w:w="1002"/>
        <w:gridCol w:w="2413"/>
        <w:gridCol w:w="1191"/>
        <w:gridCol w:w="2598"/>
      </w:tblGrid>
      <w:tr w:rsidR="00B246F4" w:rsidRPr="00D00AC4" w14:paraId="3B843D92" w14:textId="77777777" w:rsidTr="006E6FD3">
        <w:tc>
          <w:tcPr>
            <w:tcW w:w="0" w:type="auto"/>
            <w:tcBorders>
              <w:top w:val="single" w:sz="12" w:space="0" w:color="808080"/>
              <w:left w:val="single" w:sz="6" w:space="0" w:color="808080"/>
              <w:bottom w:val="single" w:sz="12" w:space="0" w:color="808080"/>
            </w:tcBorders>
            <w:shd w:val="pct30" w:color="000000" w:fill="FFFFFF"/>
          </w:tcPr>
          <w:p w14:paraId="047D973E" w14:textId="77777777" w:rsidR="00B246F4" w:rsidRPr="00D00AC4" w:rsidRDefault="00B246F4" w:rsidP="006D23BE">
            <w:pPr>
              <w:spacing w:line="235" w:lineRule="auto"/>
              <w:ind w:left="-57" w:right="-57" w:firstLine="0"/>
              <w:jc w:val="left"/>
              <w:rPr>
                <w:b/>
                <w:sz w:val="20"/>
                <w:szCs w:val="20"/>
              </w:rPr>
            </w:pPr>
            <w:r w:rsidRPr="00D00AC4">
              <w:rPr>
                <w:b/>
                <w:sz w:val="20"/>
                <w:szCs w:val="20"/>
              </w:rPr>
              <w:t>№</w:t>
            </w:r>
          </w:p>
        </w:tc>
        <w:tc>
          <w:tcPr>
            <w:tcW w:w="0" w:type="auto"/>
            <w:tcBorders>
              <w:top w:val="single" w:sz="12" w:space="0" w:color="808080"/>
              <w:bottom w:val="single" w:sz="12" w:space="0" w:color="808080"/>
            </w:tcBorders>
            <w:shd w:val="pct30" w:color="000000" w:fill="FFFFFF"/>
          </w:tcPr>
          <w:p w14:paraId="611FDB18" w14:textId="77777777" w:rsidR="00B246F4" w:rsidRPr="00D00AC4" w:rsidRDefault="00B246F4" w:rsidP="006D23BE">
            <w:pPr>
              <w:spacing w:line="235" w:lineRule="auto"/>
              <w:ind w:left="-57" w:right="-57" w:firstLine="0"/>
              <w:jc w:val="left"/>
              <w:rPr>
                <w:b/>
                <w:sz w:val="20"/>
                <w:szCs w:val="20"/>
              </w:rPr>
            </w:pPr>
            <w:r w:rsidRPr="00D00AC4">
              <w:rPr>
                <w:b/>
                <w:sz w:val="20"/>
                <w:szCs w:val="20"/>
              </w:rPr>
              <w:t>SIM</w:t>
            </w:r>
          </w:p>
        </w:tc>
        <w:tc>
          <w:tcPr>
            <w:tcW w:w="0" w:type="auto"/>
            <w:tcBorders>
              <w:top w:val="single" w:sz="12" w:space="0" w:color="808080"/>
              <w:bottom w:val="single" w:sz="12" w:space="0" w:color="808080"/>
            </w:tcBorders>
            <w:shd w:val="pct30" w:color="000000" w:fill="FFFFFF"/>
          </w:tcPr>
          <w:p w14:paraId="1E25230E" w14:textId="77777777" w:rsidR="00B246F4" w:rsidRPr="00D00AC4" w:rsidRDefault="00B246F4" w:rsidP="006D23BE">
            <w:pPr>
              <w:spacing w:line="235" w:lineRule="auto"/>
              <w:ind w:left="-57" w:right="-57" w:firstLine="0"/>
              <w:jc w:val="left"/>
              <w:rPr>
                <w:sz w:val="20"/>
                <w:szCs w:val="20"/>
              </w:rPr>
            </w:pPr>
            <w:r w:rsidRPr="00D00AC4">
              <w:rPr>
                <w:sz w:val="20"/>
                <w:szCs w:val="20"/>
              </w:rPr>
              <w:t>перевод</w:t>
            </w:r>
          </w:p>
        </w:tc>
        <w:tc>
          <w:tcPr>
            <w:tcW w:w="0" w:type="auto"/>
            <w:tcBorders>
              <w:top w:val="single" w:sz="12" w:space="0" w:color="808080"/>
              <w:bottom w:val="single" w:sz="12" w:space="0" w:color="808080"/>
            </w:tcBorders>
            <w:shd w:val="pct30" w:color="000000" w:fill="FFFFFF"/>
          </w:tcPr>
          <w:p w14:paraId="11BE82D1" w14:textId="77777777" w:rsidR="00B246F4" w:rsidRPr="00D00AC4" w:rsidRDefault="00B246F4" w:rsidP="006D23BE">
            <w:pPr>
              <w:spacing w:line="235" w:lineRule="auto"/>
              <w:ind w:left="-57" w:right="-57" w:firstLine="0"/>
              <w:jc w:val="left"/>
              <w:rPr>
                <w:b/>
                <w:sz w:val="20"/>
                <w:szCs w:val="20"/>
              </w:rPr>
            </w:pPr>
            <w:r w:rsidRPr="00D00AC4">
              <w:rPr>
                <w:b/>
                <w:sz w:val="20"/>
                <w:szCs w:val="20"/>
              </w:rPr>
              <w:t>CAUS</w:t>
            </w:r>
            <w:r w:rsidRPr="00D00AC4">
              <w:rPr>
                <w:b/>
                <w:sz w:val="20"/>
                <w:szCs w:val="20"/>
              </w:rPr>
              <w:noBreakHyphen/>
              <w:t>I</w:t>
            </w:r>
          </w:p>
        </w:tc>
        <w:tc>
          <w:tcPr>
            <w:tcW w:w="0" w:type="auto"/>
            <w:tcBorders>
              <w:top w:val="single" w:sz="12" w:space="0" w:color="808080"/>
              <w:bottom w:val="single" w:sz="12" w:space="0" w:color="808080"/>
            </w:tcBorders>
            <w:shd w:val="pct30" w:color="000000" w:fill="FFFFFF"/>
          </w:tcPr>
          <w:p w14:paraId="54AD3E47" w14:textId="77777777" w:rsidR="00B246F4" w:rsidRPr="00D00AC4" w:rsidRDefault="00B246F4" w:rsidP="006D23BE">
            <w:pPr>
              <w:spacing w:line="235" w:lineRule="auto"/>
              <w:ind w:left="-57" w:right="-57" w:firstLine="0"/>
              <w:jc w:val="left"/>
              <w:rPr>
                <w:sz w:val="20"/>
                <w:szCs w:val="20"/>
              </w:rPr>
            </w:pPr>
            <w:r w:rsidRPr="00D00AC4">
              <w:rPr>
                <w:sz w:val="20"/>
                <w:szCs w:val="20"/>
              </w:rPr>
              <w:t>перевод</w:t>
            </w:r>
          </w:p>
        </w:tc>
        <w:tc>
          <w:tcPr>
            <w:tcW w:w="0" w:type="auto"/>
            <w:tcBorders>
              <w:top w:val="single" w:sz="12" w:space="0" w:color="808080"/>
              <w:bottom w:val="single" w:sz="12" w:space="0" w:color="808080"/>
            </w:tcBorders>
            <w:shd w:val="pct30" w:color="000000" w:fill="FFFFFF"/>
          </w:tcPr>
          <w:p w14:paraId="153B0608" w14:textId="77777777" w:rsidR="00B246F4" w:rsidRPr="00D00AC4" w:rsidRDefault="00B246F4" w:rsidP="006D23BE">
            <w:pPr>
              <w:spacing w:line="235" w:lineRule="auto"/>
              <w:ind w:left="-57" w:right="-57" w:firstLine="0"/>
              <w:jc w:val="left"/>
              <w:rPr>
                <w:b/>
                <w:sz w:val="20"/>
                <w:szCs w:val="20"/>
              </w:rPr>
            </w:pPr>
            <w:r w:rsidRPr="00D00AC4">
              <w:rPr>
                <w:b/>
                <w:sz w:val="20"/>
                <w:szCs w:val="20"/>
              </w:rPr>
              <w:t>CAUS</w:t>
            </w:r>
            <w:r w:rsidRPr="00D00AC4">
              <w:rPr>
                <w:b/>
                <w:sz w:val="20"/>
                <w:szCs w:val="20"/>
              </w:rPr>
              <w:noBreakHyphen/>
              <w:t>II</w:t>
            </w:r>
          </w:p>
        </w:tc>
        <w:tc>
          <w:tcPr>
            <w:tcW w:w="0" w:type="auto"/>
            <w:tcBorders>
              <w:top w:val="single" w:sz="12" w:space="0" w:color="808080"/>
              <w:bottom w:val="single" w:sz="12" w:space="0" w:color="808080"/>
              <w:right w:val="single" w:sz="6" w:space="0" w:color="808080"/>
            </w:tcBorders>
            <w:shd w:val="pct30" w:color="000000" w:fill="FFFFFF"/>
          </w:tcPr>
          <w:p w14:paraId="14632B63" w14:textId="77777777" w:rsidR="00B246F4" w:rsidRPr="00D00AC4" w:rsidRDefault="00B246F4" w:rsidP="006D23BE">
            <w:pPr>
              <w:spacing w:line="235" w:lineRule="auto"/>
              <w:ind w:left="-57" w:right="-57" w:firstLine="0"/>
              <w:jc w:val="left"/>
              <w:rPr>
                <w:sz w:val="20"/>
                <w:szCs w:val="20"/>
              </w:rPr>
            </w:pPr>
            <w:r w:rsidRPr="00D00AC4">
              <w:rPr>
                <w:sz w:val="20"/>
                <w:szCs w:val="20"/>
              </w:rPr>
              <w:t>перевод</w:t>
            </w:r>
          </w:p>
        </w:tc>
      </w:tr>
      <w:tr w:rsidR="00B246F4" w:rsidRPr="00D00AC4" w14:paraId="39F3221E" w14:textId="77777777" w:rsidTr="006E6FD3">
        <w:tc>
          <w:tcPr>
            <w:tcW w:w="0" w:type="auto"/>
            <w:tcBorders>
              <w:top w:val="single" w:sz="6" w:space="0" w:color="000000"/>
              <w:left w:val="single" w:sz="6" w:space="0" w:color="808080"/>
              <w:bottom w:val="single" w:sz="6" w:space="0" w:color="000000"/>
            </w:tcBorders>
            <w:shd w:val="pct20" w:color="000000" w:fill="FFFFFF"/>
          </w:tcPr>
          <w:p w14:paraId="5B3AE440" w14:textId="77777777" w:rsidR="00B246F4" w:rsidRPr="00D00AC4" w:rsidRDefault="00B246F4" w:rsidP="000B5D2E">
            <w:pPr>
              <w:spacing w:line="235" w:lineRule="auto"/>
              <w:ind w:left="-57" w:right="-57" w:firstLine="0"/>
              <w:jc w:val="left"/>
              <w:rPr>
                <w:b/>
                <w:sz w:val="20"/>
                <w:szCs w:val="20"/>
              </w:rPr>
            </w:pPr>
            <w:r w:rsidRPr="00D00AC4">
              <w:rPr>
                <w:b/>
                <w:sz w:val="20"/>
                <w:szCs w:val="20"/>
              </w:rPr>
              <w:t>9</w:t>
            </w:r>
          </w:p>
        </w:tc>
        <w:tc>
          <w:tcPr>
            <w:tcW w:w="0" w:type="auto"/>
            <w:tcBorders>
              <w:top w:val="single" w:sz="6" w:space="0" w:color="000000"/>
              <w:bottom w:val="single" w:sz="6" w:space="0" w:color="000000"/>
            </w:tcBorders>
            <w:shd w:val="pct20" w:color="000000" w:fill="FFFFFF"/>
          </w:tcPr>
          <w:p w14:paraId="7D535FC3" w14:textId="77777777" w:rsidR="00B246F4" w:rsidRPr="00D00AC4" w:rsidRDefault="00B246F4" w:rsidP="000B5D2E">
            <w:pPr>
              <w:spacing w:line="235" w:lineRule="auto"/>
              <w:ind w:left="-57" w:right="-57" w:firstLine="0"/>
              <w:jc w:val="left"/>
              <w:rPr>
                <w:sz w:val="20"/>
                <w:szCs w:val="20"/>
              </w:rPr>
            </w:pPr>
            <w:r w:rsidRPr="00D00AC4">
              <w:rPr>
                <w:sz w:val="20"/>
                <w:szCs w:val="20"/>
              </w:rPr>
              <w:t>carati</w:t>
            </w:r>
          </w:p>
        </w:tc>
        <w:tc>
          <w:tcPr>
            <w:tcW w:w="0" w:type="auto"/>
            <w:tcBorders>
              <w:top w:val="single" w:sz="6" w:space="0" w:color="000000"/>
              <w:bottom w:val="single" w:sz="6" w:space="0" w:color="000000"/>
            </w:tcBorders>
            <w:shd w:val="pct20" w:color="000000" w:fill="FFFFFF"/>
          </w:tcPr>
          <w:p w14:paraId="028DA6FE" w14:textId="77777777" w:rsidR="00B246F4" w:rsidRPr="00D00AC4" w:rsidRDefault="00B246F4" w:rsidP="000B5D2E">
            <w:pPr>
              <w:spacing w:line="235" w:lineRule="auto"/>
              <w:ind w:left="-57" w:right="-57" w:firstLine="0"/>
              <w:jc w:val="left"/>
              <w:rPr>
                <w:sz w:val="20"/>
                <w:szCs w:val="20"/>
              </w:rPr>
            </w:pPr>
            <w:r w:rsidRPr="00D00AC4">
              <w:rPr>
                <w:sz w:val="20"/>
                <w:szCs w:val="20"/>
              </w:rPr>
              <w:t>1 шагать</w:t>
            </w:r>
          </w:p>
          <w:p w14:paraId="0F4C0829" w14:textId="77777777" w:rsidR="00B246F4" w:rsidRPr="00D00AC4" w:rsidRDefault="00B246F4" w:rsidP="000B5D2E">
            <w:pPr>
              <w:spacing w:line="235" w:lineRule="auto"/>
              <w:ind w:left="-57" w:right="-57" w:firstLine="0"/>
              <w:jc w:val="left"/>
              <w:rPr>
                <w:sz w:val="20"/>
                <w:szCs w:val="20"/>
              </w:rPr>
            </w:pPr>
            <w:r w:rsidRPr="00D00AC4">
              <w:rPr>
                <w:sz w:val="20"/>
                <w:szCs w:val="20"/>
              </w:rPr>
              <w:t>2 пастись</w:t>
            </w:r>
          </w:p>
        </w:tc>
        <w:tc>
          <w:tcPr>
            <w:tcW w:w="0" w:type="auto"/>
            <w:tcBorders>
              <w:top w:val="single" w:sz="6" w:space="0" w:color="000000"/>
              <w:bottom w:val="single" w:sz="6" w:space="0" w:color="000000"/>
            </w:tcBorders>
            <w:shd w:val="pct20" w:color="000000" w:fill="FFFFFF"/>
          </w:tcPr>
          <w:p w14:paraId="72E1D4FA" w14:textId="77777777" w:rsidR="00B246F4" w:rsidRPr="00D00AC4" w:rsidRDefault="00B246F4" w:rsidP="000B5D2E">
            <w:pPr>
              <w:spacing w:line="235" w:lineRule="auto"/>
              <w:ind w:left="-57" w:right="-57" w:firstLine="0"/>
              <w:jc w:val="left"/>
              <w:rPr>
                <w:sz w:val="20"/>
                <w:szCs w:val="20"/>
              </w:rPr>
            </w:pPr>
            <w:r w:rsidRPr="00D00AC4">
              <w:rPr>
                <w:sz w:val="20"/>
                <w:szCs w:val="20"/>
              </w:rPr>
              <w:t>cāreti</w:t>
            </w:r>
          </w:p>
        </w:tc>
        <w:tc>
          <w:tcPr>
            <w:tcW w:w="0" w:type="auto"/>
            <w:tcBorders>
              <w:top w:val="single" w:sz="6" w:space="0" w:color="000000"/>
              <w:bottom w:val="single" w:sz="6" w:space="0" w:color="000000"/>
            </w:tcBorders>
            <w:shd w:val="pct20" w:color="000000" w:fill="FFFFFF"/>
          </w:tcPr>
          <w:p w14:paraId="5CB4619F" w14:textId="77777777" w:rsidR="00B246F4" w:rsidRPr="00D00AC4" w:rsidRDefault="00B246F4" w:rsidP="000B5D2E">
            <w:pPr>
              <w:spacing w:line="235" w:lineRule="auto"/>
              <w:ind w:left="-57" w:right="-57" w:firstLine="0"/>
              <w:jc w:val="left"/>
              <w:rPr>
                <w:sz w:val="20"/>
                <w:szCs w:val="20"/>
              </w:rPr>
            </w:pPr>
            <w:r w:rsidRPr="00D00AC4">
              <w:rPr>
                <w:sz w:val="20"/>
                <w:szCs w:val="20"/>
              </w:rPr>
              <w:t>1 пустить в ход</w:t>
            </w:r>
          </w:p>
          <w:p w14:paraId="0F11F2B2" w14:textId="77777777" w:rsidR="00B246F4" w:rsidRPr="00D00AC4" w:rsidRDefault="00B246F4" w:rsidP="000B5D2E">
            <w:pPr>
              <w:spacing w:line="235" w:lineRule="auto"/>
              <w:ind w:left="-57" w:right="-57" w:firstLine="0"/>
              <w:jc w:val="left"/>
              <w:rPr>
                <w:sz w:val="20"/>
                <w:szCs w:val="20"/>
              </w:rPr>
            </w:pPr>
            <w:r w:rsidRPr="00D00AC4">
              <w:rPr>
                <w:sz w:val="20"/>
                <w:szCs w:val="20"/>
              </w:rPr>
              <w:t>2 пасти</w:t>
            </w:r>
          </w:p>
        </w:tc>
        <w:tc>
          <w:tcPr>
            <w:tcW w:w="0" w:type="auto"/>
            <w:tcBorders>
              <w:top w:val="single" w:sz="6" w:space="0" w:color="000000"/>
              <w:bottom w:val="single" w:sz="6" w:space="0" w:color="000000"/>
            </w:tcBorders>
            <w:shd w:val="pct20" w:color="000000" w:fill="FFFFFF"/>
          </w:tcPr>
          <w:p w14:paraId="3E9859A6" w14:textId="77777777" w:rsidR="00B246F4" w:rsidRPr="00D00AC4" w:rsidRDefault="00B246F4" w:rsidP="000B5D2E">
            <w:pPr>
              <w:spacing w:line="235" w:lineRule="auto"/>
              <w:ind w:left="-57" w:right="-57" w:firstLine="0"/>
              <w:jc w:val="left"/>
              <w:rPr>
                <w:sz w:val="20"/>
                <w:szCs w:val="20"/>
              </w:rPr>
            </w:pPr>
            <w:r w:rsidRPr="00D00AC4">
              <w:rPr>
                <w:sz w:val="20"/>
                <w:szCs w:val="20"/>
              </w:rPr>
              <w:t>carāpeti</w:t>
            </w:r>
          </w:p>
        </w:tc>
        <w:tc>
          <w:tcPr>
            <w:tcW w:w="0" w:type="auto"/>
            <w:tcBorders>
              <w:top w:val="single" w:sz="6" w:space="0" w:color="000000"/>
              <w:bottom w:val="single" w:sz="6" w:space="0" w:color="000000"/>
              <w:right w:val="single" w:sz="6" w:space="0" w:color="808080"/>
            </w:tcBorders>
            <w:shd w:val="pct20" w:color="000000" w:fill="FFFFFF"/>
          </w:tcPr>
          <w:p w14:paraId="75B41DFA" w14:textId="77777777" w:rsidR="00B246F4" w:rsidRPr="00D00AC4" w:rsidRDefault="00B246F4" w:rsidP="000B5D2E">
            <w:pPr>
              <w:spacing w:line="235" w:lineRule="auto"/>
              <w:ind w:right="-57" w:firstLine="0"/>
              <w:jc w:val="left"/>
              <w:rPr>
                <w:sz w:val="20"/>
                <w:szCs w:val="20"/>
              </w:rPr>
            </w:pPr>
            <w:r w:rsidRPr="00D00AC4">
              <w:rPr>
                <w:sz w:val="20"/>
                <w:szCs w:val="20"/>
              </w:rPr>
              <w:t>1 велеть двигаться</w:t>
            </w:r>
          </w:p>
          <w:p w14:paraId="19EEF682" w14:textId="77777777" w:rsidR="00B246F4" w:rsidRPr="00D00AC4" w:rsidRDefault="00B246F4" w:rsidP="000B5D2E">
            <w:pPr>
              <w:spacing w:line="235" w:lineRule="auto"/>
              <w:ind w:right="-57" w:firstLine="0"/>
              <w:jc w:val="left"/>
              <w:rPr>
                <w:sz w:val="20"/>
                <w:szCs w:val="20"/>
              </w:rPr>
            </w:pPr>
            <w:r w:rsidRPr="00D00AC4">
              <w:rPr>
                <w:sz w:val="20"/>
                <w:szCs w:val="20"/>
              </w:rPr>
              <w:t>2 велеть пасти</w:t>
            </w:r>
          </w:p>
          <w:p w14:paraId="7F73A846" w14:textId="77777777" w:rsidR="00B246F4" w:rsidRPr="00D00AC4" w:rsidRDefault="00B246F4" w:rsidP="000B5D2E">
            <w:pPr>
              <w:spacing w:line="235" w:lineRule="auto"/>
              <w:ind w:right="-57" w:firstLine="0"/>
              <w:jc w:val="left"/>
              <w:rPr>
                <w:sz w:val="20"/>
                <w:szCs w:val="20"/>
              </w:rPr>
            </w:pPr>
            <w:r w:rsidRPr="00D00AC4">
              <w:rPr>
                <w:sz w:val="20"/>
                <w:szCs w:val="20"/>
              </w:rPr>
              <w:t xml:space="preserve">3 велеть бить </w:t>
            </w:r>
          </w:p>
          <w:p w14:paraId="130B7779" w14:textId="77777777" w:rsidR="00B246F4" w:rsidRPr="00D00AC4" w:rsidRDefault="00B246F4" w:rsidP="000B5D2E">
            <w:pPr>
              <w:spacing w:line="235" w:lineRule="auto"/>
              <w:ind w:right="-57" w:firstLine="0"/>
              <w:jc w:val="left"/>
              <w:rPr>
                <w:sz w:val="20"/>
                <w:szCs w:val="20"/>
              </w:rPr>
            </w:pPr>
            <w:r w:rsidRPr="00D00AC4">
              <w:rPr>
                <w:sz w:val="20"/>
                <w:szCs w:val="20"/>
              </w:rPr>
              <w:t>(в барабан и пр.)</w:t>
            </w:r>
          </w:p>
        </w:tc>
      </w:tr>
      <w:tr w:rsidR="00B246F4" w:rsidRPr="00D00AC4" w14:paraId="13009A86" w14:textId="77777777" w:rsidTr="006E6FD3">
        <w:tc>
          <w:tcPr>
            <w:tcW w:w="0" w:type="auto"/>
            <w:tcBorders>
              <w:top w:val="single" w:sz="6" w:space="0" w:color="000000"/>
              <w:left w:val="single" w:sz="6" w:space="0" w:color="808080"/>
              <w:bottom w:val="single" w:sz="6" w:space="0" w:color="000000"/>
            </w:tcBorders>
            <w:shd w:val="pct25" w:color="C0C0C0" w:fill="FFFFFF"/>
          </w:tcPr>
          <w:p w14:paraId="3F70A57A" w14:textId="77777777" w:rsidR="00B246F4" w:rsidRPr="00D00AC4" w:rsidRDefault="00B246F4" w:rsidP="000B5D2E">
            <w:pPr>
              <w:spacing w:line="235" w:lineRule="auto"/>
              <w:ind w:left="-57" w:right="-57" w:firstLine="0"/>
              <w:jc w:val="left"/>
              <w:rPr>
                <w:b/>
                <w:sz w:val="20"/>
                <w:szCs w:val="20"/>
              </w:rPr>
            </w:pPr>
            <w:r w:rsidRPr="00D00AC4">
              <w:rPr>
                <w:b/>
                <w:sz w:val="20"/>
                <w:szCs w:val="20"/>
              </w:rPr>
              <w:t>10</w:t>
            </w:r>
          </w:p>
        </w:tc>
        <w:tc>
          <w:tcPr>
            <w:tcW w:w="0" w:type="auto"/>
            <w:tcBorders>
              <w:top w:val="single" w:sz="6" w:space="0" w:color="000000"/>
              <w:bottom w:val="single" w:sz="6" w:space="0" w:color="000000"/>
            </w:tcBorders>
            <w:shd w:val="pct25" w:color="C0C0C0" w:fill="FFFFFF"/>
          </w:tcPr>
          <w:p w14:paraId="5F890539" w14:textId="77777777" w:rsidR="00B246F4" w:rsidRPr="00D00AC4" w:rsidRDefault="00B246F4" w:rsidP="000B5D2E">
            <w:pPr>
              <w:spacing w:line="235" w:lineRule="auto"/>
              <w:ind w:left="-57" w:right="-57" w:firstLine="0"/>
              <w:jc w:val="left"/>
              <w:rPr>
                <w:sz w:val="20"/>
                <w:szCs w:val="20"/>
              </w:rPr>
            </w:pPr>
            <w:r w:rsidRPr="00D00AC4">
              <w:rPr>
                <w:sz w:val="20"/>
                <w:szCs w:val="20"/>
              </w:rPr>
              <w:t>jalati</w:t>
            </w:r>
          </w:p>
        </w:tc>
        <w:tc>
          <w:tcPr>
            <w:tcW w:w="0" w:type="auto"/>
            <w:tcBorders>
              <w:top w:val="single" w:sz="6" w:space="0" w:color="000000"/>
              <w:bottom w:val="single" w:sz="6" w:space="0" w:color="000000"/>
            </w:tcBorders>
            <w:shd w:val="pct25" w:color="C0C0C0" w:fill="FFFFFF"/>
          </w:tcPr>
          <w:p w14:paraId="269A359F" w14:textId="77777777" w:rsidR="00B246F4" w:rsidRPr="00D00AC4" w:rsidRDefault="00B246F4" w:rsidP="000B5D2E">
            <w:pPr>
              <w:spacing w:line="235" w:lineRule="auto"/>
              <w:ind w:left="-57" w:right="-57" w:firstLine="0"/>
              <w:jc w:val="left"/>
              <w:rPr>
                <w:sz w:val="20"/>
                <w:szCs w:val="20"/>
              </w:rPr>
            </w:pPr>
            <w:r w:rsidRPr="00D00AC4">
              <w:rPr>
                <w:sz w:val="20"/>
                <w:szCs w:val="20"/>
              </w:rPr>
              <w:t>сиять, пылать</w:t>
            </w:r>
          </w:p>
        </w:tc>
        <w:tc>
          <w:tcPr>
            <w:tcW w:w="0" w:type="auto"/>
            <w:tcBorders>
              <w:top w:val="single" w:sz="6" w:space="0" w:color="000000"/>
              <w:bottom w:val="single" w:sz="6" w:space="0" w:color="000000"/>
            </w:tcBorders>
            <w:shd w:val="pct25" w:color="C0C0C0" w:fill="FFFFFF"/>
          </w:tcPr>
          <w:p w14:paraId="0507ED68" w14:textId="77777777" w:rsidR="00B246F4" w:rsidRPr="00D00AC4" w:rsidRDefault="00B246F4" w:rsidP="000B5D2E">
            <w:pPr>
              <w:spacing w:line="235" w:lineRule="auto"/>
              <w:ind w:left="-57" w:right="-57" w:firstLine="0"/>
              <w:jc w:val="left"/>
              <w:rPr>
                <w:sz w:val="20"/>
                <w:szCs w:val="20"/>
              </w:rPr>
            </w:pPr>
            <w:r w:rsidRPr="00D00AC4">
              <w:rPr>
                <w:sz w:val="20"/>
                <w:szCs w:val="20"/>
              </w:rPr>
              <w:t>jāleti</w:t>
            </w:r>
          </w:p>
        </w:tc>
        <w:tc>
          <w:tcPr>
            <w:tcW w:w="0" w:type="auto"/>
            <w:tcBorders>
              <w:top w:val="single" w:sz="6" w:space="0" w:color="000000"/>
              <w:bottom w:val="single" w:sz="6" w:space="0" w:color="000000"/>
            </w:tcBorders>
            <w:shd w:val="pct25" w:color="C0C0C0" w:fill="FFFFFF"/>
          </w:tcPr>
          <w:p w14:paraId="1C2B5DB0" w14:textId="77777777" w:rsidR="00B246F4" w:rsidRPr="00D00AC4" w:rsidRDefault="00B246F4" w:rsidP="000B5D2E">
            <w:pPr>
              <w:spacing w:line="235" w:lineRule="auto"/>
              <w:ind w:left="-57" w:right="-57" w:firstLine="0"/>
              <w:jc w:val="left"/>
              <w:rPr>
                <w:sz w:val="20"/>
                <w:szCs w:val="20"/>
              </w:rPr>
            </w:pPr>
            <w:r w:rsidRPr="00D00AC4">
              <w:rPr>
                <w:sz w:val="20"/>
                <w:szCs w:val="20"/>
              </w:rPr>
              <w:t>жечь, палить</w:t>
            </w:r>
          </w:p>
        </w:tc>
        <w:tc>
          <w:tcPr>
            <w:tcW w:w="0" w:type="auto"/>
            <w:tcBorders>
              <w:top w:val="single" w:sz="6" w:space="0" w:color="000000"/>
              <w:bottom w:val="single" w:sz="6" w:space="0" w:color="000000"/>
            </w:tcBorders>
            <w:shd w:val="pct25" w:color="C0C0C0" w:fill="FFFFFF"/>
          </w:tcPr>
          <w:p w14:paraId="46B5F78A" w14:textId="77777777" w:rsidR="00B246F4" w:rsidRPr="00D00AC4" w:rsidRDefault="00B246F4" w:rsidP="000B5D2E">
            <w:pPr>
              <w:spacing w:line="235" w:lineRule="auto"/>
              <w:ind w:left="-57" w:right="-57" w:firstLine="0"/>
              <w:jc w:val="left"/>
              <w:rPr>
                <w:sz w:val="20"/>
                <w:szCs w:val="20"/>
              </w:rPr>
            </w:pPr>
            <w:r w:rsidRPr="00D00AC4">
              <w:rPr>
                <w:sz w:val="20"/>
                <w:szCs w:val="20"/>
              </w:rPr>
              <w:t>jalāpeti</w:t>
            </w:r>
          </w:p>
        </w:tc>
        <w:tc>
          <w:tcPr>
            <w:tcW w:w="0" w:type="auto"/>
            <w:tcBorders>
              <w:top w:val="single" w:sz="6" w:space="0" w:color="000000"/>
              <w:bottom w:val="single" w:sz="6" w:space="0" w:color="000000"/>
              <w:right w:val="single" w:sz="6" w:space="0" w:color="808080"/>
            </w:tcBorders>
            <w:shd w:val="pct25" w:color="C0C0C0" w:fill="FFFFFF"/>
          </w:tcPr>
          <w:p w14:paraId="4DE6315D"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сжечь, спалить</w:t>
            </w:r>
          </w:p>
        </w:tc>
      </w:tr>
      <w:tr w:rsidR="00B246F4" w:rsidRPr="00D00AC4" w14:paraId="144B7CBE" w14:textId="77777777" w:rsidTr="006E6FD3">
        <w:tc>
          <w:tcPr>
            <w:tcW w:w="0" w:type="auto"/>
            <w:tcBorders>
              <w:top w:val="single" w:sz="6" w:space="0" w:color="000000"/>
              <w:left w:val="single" w:sz="6" w:space="0" w:color="808080"/>
              <w:bottom w:val="single" w:sz="6" w:space="0" w:color="000000"/>
            </w:tcBorders>
            <w:shd w:val="pct20" w:color="000000" w:fill="FFFFFF"/>
          </w:tcPr>
          <w:p w14:paraId="1934C313" w14:textId="77777777" w:rsidR="00B246F4" w:rsidRPr="00D00AC4" w:rsidRDefault="00B246F4" w:rsidP="000B5D2E">
            <w:pPr>
              <w:spacing w:line="235" w:lineRule="auto"/>
              <w:ind w:left="-57" w:right="-57" w:firstLine="0"/>
              <w:jc w:val="left"/>
              <w:rPr>
                <w:b/>
                <w:sz w:val="20"/>
                <w:szCs w:val="20"/>
              </w:rPr>
            </w:pPr>
            <w:r w:rsidRPr="00D00AC4">
              <w:rPr>
                <w:b/>
                <w:sz w:val="20"/>
                <w:szCs w:val="20"/>
              </w:rPr>
              <w:t>11</w:t>
            </w:r>
          </w:p>
        </w:tc>
        <w:tc>
          <w:tcPr>
            <w:tcW w:w="0" w:type="auto"/>
            <w:tcBorders>
              <w:top w:val="single" w:sz="6" w:space="0" w:color="000000"/>
              <w:bottom w:val="single" w:sz="6" w:space="0" w:color="000000"/>
            </w:tcBorders>
            <w:shd w:val="pct20" w:color="000000" w:fill="FFFFFF"/>
          </w:tcPr>
          <w:p w14:paraId="182C72D1" w14:textId="77777777" w:rsidR="00B246F4" w:rsidRPr="00D00AC4" w:rsidRDefault="00B246F4" w:rsidP="000B5D2E">
            <w:pPr>
              <w:spacing w:line="235" w:lineRule="auto"/>
              <w:ind w:left="-57" w:right="-57" w:firstLine="0"/>
              <w:jc w:val="left"/>
              <w:rPr>
                <w:sz w:val="20"/>
                <w:szCs w:val="20"/>
              </w:rPr>
            </w:pPr>
            <w:r w:rsidRPr="00D00AC4">
              <w:rPr>
                <w:sz w:val="20"/>
                <w:szCs w:val="20"/>
              </w:rPr>
              <w:t>ḍayhati</w:t>
            </w:r>
          </w:p>
        </w:tc>
        <w:tc>
          <w:tcPr>
            <w:tcW w:w="0" w:type="auto"/>
            <w:tcBorders>
              <w:top w:val="single" w:sz="6" w:space="0" w:color="000000"/>
              <w:bottom w:val="single" w:sz="6" w:space="0" w:color="000000"/>
            </w:tcBorders>
            <w:shd w:val="pct20" w:color="000000" w:fill="FFFFFF"/>
          </w:tcPr>
          <w:p w14:paraId="7C3D7744" w14:textId="77777777" w:rsidR="00B246F4" w:rsidRPr="00D00AC4" w:rsidRDefault="00B246F4" w:rsidP="000B5D2E">
            <w:pPr>
              <w:spacing w:line="235" w:lineRule="auto"/>
              <w:ind w:left="-57" w:right="-57" w:firstLine="0"/>
              <w:jc w:val="left"/>
              <w:rPr>
                <w:sz w:val="20"/>
                <w:szCs w:val="20"/>
              </w:rPr>
            </w:pPr>
            <w:r w:rsidRPr="00D00AC4">
              <w:rPr>
                <w:sz w:val="20"/>
                <w:szCs w:val="20"/>
              </w:rPr>
              <w:t>гореть</w:t>
            </w:r>
          </w:p>
        </w:tc>
        <w:tc>
          <w:tcPr>
            <w:tcW w:w="0" w:type="auto"/>
            <w:tcBorders>
              <w:top w:val="single" w:sz="6" w:space="0" w:color="000000"/>
              <w:bottom w:val="single" w:sz="6" w:space="0" w:color="000000"/>
            </w:tcBorders>
            <w:shd w:val="pct20" w:color="000000" w:fill="FFFFFF"/>
          </w:tcPr>
          <w:p w14:paraId="5D156682" w14:textId="77777777" w:rsidR="00B246F4" w:rsidRPr="00D00AC4" w:rsidRDefault="00B246F4" w:rsidP="000B5D2E">
            <w:pPr>
              <w:spacing w:line="235" w:lineRule="auto"/>
              <w:ind w:left="-57" w:right="-57" w:firstLine="0"/>
              <w:jc w:val="left"/>
              <w:rPr>
                <w:sz w:val="20"/>
                <w:szCs w:val="20"/>
              </w:rPr>
            </w:pPr>
            <w:r w:rsidRPr="00D00AC4">
              <w:rPr>
                <w:sz w:val="20"/>
                <w:szCs w:val="20"/>
              </w:rPr>
              <w:t>ḍahati</w:t>
            </w:r>
          </w:p>
        </w:tc>
        <w:tc>
          <w:tcPr>
            <w:tcW w:w="0" w:type="auto"/>
            <w:tcBorders>
              <w:top w:val="single" w:sz="6" w:space="0" w:color="000000"/>
              <w:bottom w:val="single" w:sz="6" w:space="0" w:color="000000"/>
            </w:tcBorders>
            <w:shd w:val="pct20" w:color="000000" w:fill="FFFFFF"/>
          </w:tcPr>
          <w:p w14:paraId="190A7E58" w14:textId="77777777" w:rsidR="00B246F4" w:rsidRPr="00D00AC4" w:rsidRDefault="00B246F4" w:rsidP="000B5D2E">
            <w:pPr>
              <w:spacing w:line="235" w:lineRule="auto"/>
              <w:ind w:left="-57" w:right="-57" w:firstLine="0"/>
              <w:jc w:val="left"/>
              <w:rPr>
                <w:sz w:val="20"/>
                <w:szCs w:val="20"/>
              </w:rPr>
            </w:pPr>
            <w:r w:rsidRPr="00D00AC4">
              <w:rPr>
                <w:sz w:val="20"/>
                <w:szCs w:val="20"/>
              </w:rPr>
              <w:t>жечь</w:t>
            </w:r>
          </w:p>
        </w:tc>
        <w:tc>
          <w:tcPr>
            <w:tcW w:w="0" w:type="auto"/>
            <w:tcBorders>
              <w:top w:val="single" w:sz="6" w:space="0" w:color="000000"/>
              <w:bottom w:val="single" w:sz="6" w:space="0" w:color="000000"/>
            </w:tcBorders>
            <w:shd w:val="pct20" w:color="000000" w:fill="FFFFFF"/>
          </w:tcPr>
          <w:p w14:paraId="429DA5C6" w14:textId="77777777" w:rsidR="00B246F4" w:rsidRPr="00D00AC4" w:rsidRDefault="00B246F4" w:rsidP="000B5D2E">
            <w:pPr>
              <w:spacing w:line="235" w:lineRule="auto"/>
              <w:ind w:left="-57" w:right="-57" w:firstLine="0"/>
              <w:jc w:val="left"/>
              <w:rPr>
                <w:sz w:val="20"/>
                <w:szCs w:val="20"/>
              </w:rPr>
            </w:pPr>
            <w:r w:rsidRPr="00D00AC4">
              <w:rPr>
                <w:sz w:val="20"/>
                <w:szCs w:val="20"/>
              </w:rPr>
              <w:t>daḍḍhāpeti</w:t>
            </w:r>
          </w:p>
        </w:tc>
        <w:tc>
          <w:tcPr>
            <w:tcW w:w="0" w:type="auto"/>
            <w:tcBorders>
              <w:top w:val="single" w:sz="6" w:space="0" w:color="000000"/>
              <w:bottom w:val="single" w:sz="6" w:space="0" w:color="000000"/>
              <w:right w:val="single" w:sz="6" w:space="0" w:color="808080"/>
            </w:tcBorders>
            <w:shd w:val="pct20" w:color="000000" w:fill="FFFFFF"/>
          </w:tcPr>
          <w:p w14:paraId="34ED726D"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сжечь</w:t>
            </w:r>
          </w:p>
        </w:tc>
      </w:tr>
      <w:tr w:rsidR="00B246F4" w:rsidRPr="00D00AC4" w14:paraId="7000F74A" w14:textId="77777777" w:rsidTr="006E6FD3">
        <w:tc>
          <w:tcPr>
            <w:tcW w:w="0" w:type="auto"/>
            <w:tcBorders>
              <w:top w:val="single" w:sz="6" w:space="0" w:color="000000"/>
              <w:left w:val="single" w:sz="6" w:space="0" w:color="808080"/>
              <w:bottom w:val="single" w:sz="6" w:space="0" w:color="000000"/>
            </w:tcBorders>
            <w:shd w:val="pct25" w:color="C0C0C0" w:fill="FFFFFF"/>
          </w:tcPr>
          <w:p w14:paraId="2EFD40E4" w14:textId="77777777" w:rsidR="00B246F4" w:rsidRPr="00D00AC4" w:rsidRDefault="00B246F4" w:rsidP="000B5D2E">
            <w:pPr>
              <w:spacing w:line="235" w:lineRule="auto"/>
              <w:ind w:left="-57" w:right="-57" w:firstLine="0"/>
              <w:jc w:val="left"/>
              <w:rPr>
                <w:b/>
                <w:sz w:val="20"/>
                <w:szCs w:val="20"/>
              </w:rPr>
            </w:pPr>
            <w:r w:rsidRPr="00D00AC4">
              <w:rPr>
                <w:b/>
                <w:sz w:val="20"/>
                <w:szCs w:val="20"/>
              </w:rPr>
              <w:t>12</w:t>
            </w:r>
          </w:p>
        </w:tc>
        <w:tc>
          <w:tcPr>
            <w:tcW w:w="0" w:type="auto"/>
            <w:tcBorders>
              <w:top w:val="single" w:sz="6" w:space="0" w:color="000000"/>
              <w:bottom w:val="single" w:sz="6" w:space="0" w:color="000000"/>
            </w:tcBorders>
            <w:shd w:val="pct25" w:color="C0C0C0" w:fill="FFFFFF"/>
          </w:tcPr>
          <w:p w14:paraId="44AF49B0" w14:textId="77777777" w:rsidR="00B246F4" w:rsidRPr="00D00AC4" w:rsidRDefault="00B246F4" w:rsidP="000B5D2E">
            <w:pPr>
              <w:spacing w:line="235" w:lineRule="auto"/>
              <w:ind w:left="-57" w:right="-57" w:firstLine="0"/>
              <w:jc w:val="left"/>
              <w:rPr>
                <w:sz w:val="20"/>
                <w:szCs w:val="20"/>
              </w:rPr>
            </w:pPr>
            <w:r w:rsidRPr="00D00AC4">
              <w:rPr>
                <w:sz w:val="20"/>
                <w:szCs w:val="20"/>
              </w:rPr>
              <w:t>tiṭṭhati</w:t>
            </w:r>
          </w:p>
        </w:tc>
        <w:tc>
          <w:tcPr>
            <w:tcW w:w="0" w:type="auto"/>
            <w:tcBorders>
              <w:top w:val="single" w:sz="6" w:space="0" w:color="000000"/>
              <w:bottom w:val="single" w:sz="6" w:space="0" w:color="000000"/>
            </w:tcBorders>
            <w:shd w:val="pct25" w:color="C0C0C0" w:fill="FFFFFF"/>
          </w:tcPr>
          <w:p w14:paraId="13AABD22" w14:textId="77777777" w:rsidR="00B246F4" w:rsidRPr="00D00AC4" w:rsidRDefault="00B246F4" w:rsidP="000B5D2E">
            <w:pPr>
              <w:spacing w:line="235" w:lineRule="auto"/>
              <w:ind w:left="-57" w:right="-57" w:firstLine="0"/>
              <w:jc w:val="left"/>
              <w:rPr>
                <w:sz w:val="20"/>
                <w:szCs w:val="20"/>
              </w:rPr>
            </w:pPr>
            <w:r w:rsidRPr="00D00AC4">
              <w:rPr>
                <w:sz w:val="20"/>
                <w:szCs w:val="20"/>
              </w:rPr>
              <w:t>стоять</w:t>
            </w:r>
          </w:p>
        </w:tc>
        <w:tc>
          <w:tcPr>
            <w:tcW w:w="0" w:type="auto"/>
            <w:tcBorders>
              <w:top w:val="single" w:sz="6" w:space="0" w:color="000000"/>
              <w:bottom w:val="single" w:sz="6" w:space="0" w:color="000000"/>
            </w:tcBorders>
            <w:shd w:val="pct25" w:color="C0C0C0" w:fill="FFFFFF"/>
          </w:tcPr>
          <w:p w14:paraId="18266CD0" w14:textId="77777777" w:rsidR="00B246F4" w:rsidRPr="00D00AC4" w:rsidRDefault="00B246F4" w:rsidP="000B5D2E">
            <w:pPr>
              <w:spacing w:line="235" w:lineRule="auto"/>
              <w:ind w:left="-57" w:right="-57" w:firstLine="0"/>
              <w:jc w:val="left"/>
              <w:rPr>
                <w:sz w:val="20"/>
                <w:szCs w:val="20"/>
              </w:rPr>
            </w:pPr>
            <w:r w:rsidRPr="00D00AC4">
              <w:rPr>
                <w:sz w:val="20"/>
                <w:szCs w:val="20"/>
              </w:rPr>
              <w:t>ṭhapeti</w:t>
            </w:r>
          </w:p>
        </w:tc>
        <w:tc>
          <w:tcPr>
            <w:tcW w:w="0" w:type="auto"/>
            <w:tcBorders>
              <w:top w:val="single" w:sz="6" w:space="0" w:color="000000"/>
              <w:bottom w:val="single" w:sz="6" w:space="0" w:color="000000"/>
            </w:tcBorders>
            <w:shd w:val="pct25" w:color="C0C0C0" w:fill="FFFFFF"/>
          </w:tcPr>
          <w:p w14:paraId="15292887" w14:textId="77777777" w:rsidR="00B246F4" w:rsidRPr="00D00AC4" w:rsidRDefault="00B246F4" w:rsidP="000B5D2E">
            <w:pPr>
              <w:spacing w:line="235" w:lineRule="auto"/>
              <w:ind w:left="-57" w:right="-57" w:firstLine="0"/>
              <w:jc w:val="left"/>
              <w:rPr>
                <w:sz w:val="20"/>
                <w:szCs w:val="20"/>
              </w:rPr>
            </w:pPr>
            <w:r w:rsidRPr="00D00AC4">
              <w:rPr>
                <w:sz w:val="20"/>
                <w:szCs w:val="20"/>
              </w:rPr>
              <w:t>ставить</w:t>
            </w:r>
          </w:p>
        </w:tc>
        <w:tc>
          <w:tcPr>
            <w:tcW w:w="0" w:type="auto"/>
            <w:tcBorders>
              <w:top w:val="single" w:sz="6" w:space="0" w:color="000000"/>
              <w:bottom w:val="single" w:sz="6" w:space="0" w:color="000000"/>
            </w:tcBorders>
            <w:shd w:val="pct25" w:color="C0C0C0" w:fill="FFFFFF"/>
          </w:tcPr>
          <w:p w14:paraId="67048906" w14:textId="77777777" w:rsidR="00B246F4" w:rsidRPr="00D00AC4" w:rsidRDefault="00B246F4" w:rsidP="000B5D2E">
            <w:pPr>
              <w:spacing w:line="235" w:lineRule="auto"/>
              <w:ind w:left="-57" w:right="-57" w:firstLine="0"/>
              <w:jc w:val="left"/>
              <w:rPr>
                <w:sz w:val="20"/>
                <w:szCs w:val="20"/>
              </w:rPr>
            </w:pPr>
            <w:r w:rsidRPr="00D00AC4">
              <w:rPr>
                <w:sz w:val="20"/>
                <w:szCs w:val="20"/>
              </w:rPr>
              <w:t>ṭhapāpeti</w:t>
            </w:r>
          </w:p>
        </w:tc>
        <w:tc>
          <w:tcPr>
            <w:tcW w:w="0" w:type="auto"/>
            <w:tcBorders>
              <w:top w:val="single" w:sz="6" w:space="0" w:color="000000"/>
              <w:bottom w:val="single" w:sz="6" w:space="0" w:color="000000"/>
              <w:right w:val="single" w:sz="6" w:space="0" w:color="808080"/>
            </w:tcBorders>
            <w:shd w:val="pct25" w:color="C0C0C0" w:fill="FFFFFF"/>
          </w:tcPr>
          <w:p w14:paraId="34099E0C"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поставить</w:t>
            </w:r>
          </w:p>
        </w:tc>
      </w:tr>
      <w:tr w:rsidR="00B246F4" w:rsidRPr="00D00AC4" w14:paraId="6896E155" w14:textId="77777777" w:rsidTr="006E6FD3">
        <w:tc>
          <w:tcPr>
            <w:tcW w:w="0" w:type="auto"/>
            <w:tcBorders>
              <w:top w:val="single" w:sz="6" w:space="0" w:color="000000"/>
              <w:left w:val="single" w:sz="6" w:space="0" w:color="808080"/>
              <w:bottom w:val="single" w:sz="6" w:space="0" w:color="000000"/>
            </w:tcBorders>
            <w:shd w:val="pct20" w:color="000000" w:fill="FFFFFF"/>
          </w:tcPr>
          <w:p w14:paraId="701BD647" w14:textId="77777777" w:rsidR="00B246F4" w:rsidRPr="00D00AC4" w:rsidRDefault="00B246F4" w:rsidP="000B5D2E">
            <w:pPr>
              <w:spacing w:line="235" w:lineRule="auto"/>
              <w:ind w:left="-57" w:right="-57" w:firstLine="0"/>
              <w:jc w:val="left"/>
              <w:rPr>
                <w:b/>
                <w:sz w:val="20"/>
                <w:szCs w:val="20"/>
              </w:rPr>
            </w:pPr>
            <w:r w:rsidRPr="00D00AC4">
              <w:rPr>
                <w:b/>
                <w:sz w:val="20"/>
                <w:szCs w:val="20"/>
              </w:rPr>
              <w:t>13</w:t>
            </w:r>
          </w:p>
        </w:tc>
        <w:tc>
          <w:tcPr>
            <w:tcW w:w="0" w:type="auto"/>
            <w:tcBorders>
              <w:top w:val="single" w:sz="6" w:space="0" w:color="000000"/>
              <w:bottom w:val="single" w:sz="6" w:space="0" w:color="000000"/>
            </w:tcBorders>
            <w:shd w:val="pct20" w:color="000000" w:fill="FFFFFF"/>
          </w:tcPr>
          <w:p w14:paraId="76F8607E" w14:textId="77777777" w:rsidR="00B246F4" w:rsidRPr="00D00AC4" w:rsidRDefault="00B246F4" w:rsidP="000B5D2E">
            <w:pPr>
              <w:spacing w:line="235" w:lineRule="auto"/>
              <w:ind w:left="-57" w:right="-57" w:firstLine="0"/>
              <w:jc w:val="left"/>
              <w:rPr>
                <w:sz w:val="20"/>
                <w:szCs w:val="20"/>
              </w:rPr>
            </w:pPr>
            <w:r w:rsidRPr="00D00AC4">
              <w:rPr>
                <w:sz w:val="20"/>
                <w:szCs w:val="20"/>
              </w:rPr>
              <w:t>nikkhamati</w:t>
            </w:r>
          </w:p>
        </w:tc>
        <w:tc>
          <w:tcPr>
            <w:tcW w:w="0" w:type="auto"/>
            <w:tcBorders>
              <w:top w:val="single" w:sz="6" w:space="0" w:color="000000"/>
              <w:bottom w:val="single" w:sz="6" w:space="0" w:color="000000"/>
            </w:tcBorders>
            <w:shd w:val="pct20" w:color="000000" w:fill="FFFFFF"/>
          </w:tcPr>
          <w:p w14:paraId="319AC7F9" w14:textId="77777777" w:rsidR="00B246F4" w:rsidRPr="00D00AC4" w:rsidRDefault="00B246F4" w:rsidP="000B5D2E">
            <w:pPr>
              <w:spacing w:line="235" w:lineRule="auto"/>
              <w:ind w:left="-57" w:right="-57" w:firstLine="0"/>
              <w:jc w:val="left"/>
              <w:rPr>
                <w:sz w:val="20"/>
                <w:szCs w:val="20"/>
              </w:rPr>
            </w:pPr>
            <w:r w:rsidRPr="00D00AC4">
              <w:rPr>
                <w:sz w:val="20"/>
                <w:szCs w:val="20"/>
              </w:rPr>
              <w:t>выходить</w:t>
            </w:r>
          </w:p>
        </w:tc>
        <w:tc>
          <w:tcPr>
            <w:tcW w:w="0" w:type="auto"/>
            <w:tcBorders>
              <w:top w:val="single" w:sz="6" w:space="0" w:color="000000"/>
              <w:bottom w:val="single" w:sz="6" w:space="0" w:color="000000"/>
            </w:tcBorders>
            <w:shd w:val="pct20" w:color="000000" w:fill="FFFFFF"/>
          </w:tcPr>
          <w:p w14:paraId="19F65B39" w14:textId="77777777" w:rsidR="00B246F4" w:rsidRPr="00D00AC4" w:rsidRDefault="00B246F4" w:rsidP="000B5D2E">
            <w:pPr>
              <w:spacing w:line="235" w:lineRule="auto"/>
              <w:ind w:left="-57" w:right="-57" w:firstLine="0"/>
              <w:jc w:val="left"/>
              <w:rPr>
                <w:sz w:val="20"/>
                <w:szCs w:val="20"/>
              </w:rPr>
            </w:pPr>
            <w:r w:rsidRPr="00D00AC4">
              <w:rPr>
                <w:sz w:val="20"/>
                <w:szCs w:val="20"/>
              </w:rPr>
              <w:t>nikkhāmeti</w:t>
            </w:r>
          </w:p>
        </w:tc>
        <w:tc>
          <w:tcPr>
            <w:tcW w:w="0" w:type="auto"/>
            <w:tcBorders>
              <w:top w:val="single" w:sz="6" w:space="0" w:color="000000"/>
              <w:bottom w:val="single" w:sz="6" w:space="0" w:color="000000"/>
            </w:tcBorders>
            <w:shd w:val="pct20" w:color="000000" w:fill="FFFFFF"/>
          </w:tcPr>
          <w:p w14:paraId="1B16634A" w14:textId="77777777" w:rsidR="00B246F4" w:rsidRPr="00D00AC4" w:rsidRDefault="00B246F4" w:rsidP="000B5D2E">
            <w:pPr>
              <w:spacing w:line="235" w:lineRule="auto"/>
              <w:ind w:left="-57" w:right="-57" w:firstLine="0"/>
              <w:jc w:val="left"/>
              <w:rPr>
                <w:sz w:val="20"/>
                <w:szCs w:val="20"/>
              </w:rPr>
            </w:pPr>
            <w:r w:rsidRPr="00D00AC4">
              <w:rPr>
                <w:sz w:val="20"/>
                <w:szCs w:val="20"/>
              </w:rPr>
              <w:t>выводить</w:t>
            </w:r>
          </w:p>
        </w:tc>
        <w:tc>
          <w:tcPr>
            <w:tcW w:w="0" w:type="auto"/>
            <w:tcBorders>
              <w:top w:val="single" w:sz="6" w:space="0" w:color="000000"/>
              <w:bottom w:val="single" w:sz="6" w:space="0" w:color="000000"/>
            </w:tcBorders>
            <w:shd w:val="pct20" w:color="000000" w:fill="FFFFFF"/>
          </w:tcPr>
          <w:p w14:paraId="44EBCF98" w14:textId="77777777" w:rsidR="00B246F4" w:rsidRPr="00D00AC4" w:rsidRDefault="00B246F4" w:rsidP="000B5D2E">
            <w:pPr>
              <w:spacing w:line="235" w:lineRule="auto"/>
              <w:ind w:left="-57" w:right="-57" w:firstLine="0"/>
              <w:jc w:val="left"/>
              <w:rPr>
                <w:sz w:val="20"/>
                <w:szCs w:val="20"/>
              </w:rPr>
            </w:pPr>
            <w:r w:rsidRPr="00D00AC4">
              <w:rPr>
                <w:sz w:val="20"/>
                <w:szCs w:val="20"/>
              </w:rPr>
              <w:t>nikkhamāpeti</w:t>
            </w:r>
          </w:p>
        </w:tc>
        <w:tc>
          <w:tcPr>
            <w:tcW w:w="0" w:type="auto"/>
            <w:tcBorders>
              <w:top w:val="single" w:sz="6" w:space="0" w:color="000000"/>
              <w:bottom w:val="single" w:sz="6" w:space="0" w:color="000000"/>
              <w:right w:val="single" w:sz="6" w:space="0" w:color="808080"/>
            </w:tcBorders>
            <w:shd w:val="pct20" w:color="000000" w:fill="FFFFFF"/>
          </w:tcPr>
          <w:p w14:paraId="2587DF86"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вывести</w:t>
            </w:r>
          </w:p>
        </w:tc>
      </w:tr>
      <w:tr w:rsidR="00B246F4" w:rsidRPr="00D00AC4" w14:paraId="5D023FA5" w14:textId="77777777" w:rsidTr="006E6FD3">
        <w:tc>
          <w:tcPr>
            <w:tcW w:w="0" w:type="auto"/>
            <w:tcBorders>
              <w:top w:val="single" w:sz="6" w:space="0" w:color="000000"/>
              <w:left w:val="single" w:sz="6" w:space="0" w:color="808080"/>
              <w:bottom w:val="single" w:sz="6" w:space="0" w:color="000000"/>
            </w:tcBorders>
            <w:shd w:val="pct25" w:color="C0C0C0" w:fill="FFFFFF"/>
          </w:tcPr>
          <w:p w14:paraId="7F4F68EB" w14:textId="77777777" w:rsidR="00B246F4" w:rsidRPr="00D00AC4" w:rsidRDefault="00B246F4" w:rsidP="000B5D2E">
            <w:pPr>
              <w:spacing w:line="235" w:lineRule="auto"/>
              <w:ind w:left="-57" w:right="-57" w:firstLine="0"/>
              <w:jc w:val="left"/>
              <w:rPr>
                <w:b/>
                <w:sz w:val="20"/>
                <w:szCs w:val="20"/>
              </w:rPr>
            </w:pPr>
            <w:r w:rsidRPr="00D00AC4">
              <w:rPr>
                <w:b/>
                <w:sz w:val="20"/>
                <w:szCs w:val="20"/>
              </w:rPr>
              <w:t>14</w:t>
            </w:r>
          </w:p>
        </w:tc>
        <w:tc>
          <w:tcPr>
            <w:tcW w:w="0" w:type="auto"/>
            <w:tcBorders>
              <w:top w:val="single" w:sz="6" w:space="0" w:color="000000"/>
              <w:bottom w:val="single" w:sz="6" w:space="0" w:color="000000"/>
            </w:tcBorders>
            <w:shd w:val="pct25" w:color="C0C0C0" w:fill="FFFFFF"/>
          </w:tcPr>
          <w:p w14:paraId="247906EB" w14:textId="77777777" w:rsidR="00B246F4" w:rsidRPr="00D00AC4" w:rsidRDefault="00B246F4" w:rsidP="000B5D2E">
            <w:pPr>
              <w:spacing w:line="235" w:lineRule="auto"/>
              <w:ind w:left="-57" w:right="-57" w:firstLine="0"/>
              <w:jc w:val="left"/>
              <w:rPr>
                <w:sz w:val="20"/>
                <w:szCs w:val="20"/>
              </w:rPr>
            </w:pPr>
            <w:r w:rsidRPr="00D00AC4">
              <w:rPr>
                <w:sz w:val="20"/>
                <w:szCs w:val="20"/>
              </w:rPr>
              <w:t>nivattati</w:t>
            </w:r>
          </w:p>
        </w:tc>
        <w:tc>
          <w:tcPr>
            <w:tcW w:w="0" w:type="auto"/>
            <w:tcBorders>
              <w:top w:val="single" w:sz="6" w:space="0" w:color="000000"/>
              <w:bottom w:val="single" w:sz="6" w:space="0" w:color="000000"/>
            </w:tcBorders>
            <w:shd w:val="pct25" w:color="C0C0C0" w:fill="FFFFFF"/>
          </w:tcPr>
          <w:p w14:paraId="520B2F79" w14:textId="77777777" w:rsidR="00B246F4" w:rsidRPr="00D00AC4" w:rsidRDefault="00B246F4" w:rsidP="000B5D2E">
            <w:pPr>
              <w:spacing w:line="235" w:lineRule="auto"/>
              <w:ind w:left="-57" w:right="-57" w:firstLine="0"/>
              <w:jc w:val="left"/>
              <w:rPr>
                <w:sz w:val="20"/>
                <w:szCs w:val="20"/>
              </w:rPr>
            </w:pPr>
            <w:r w:rsidRPr="00D00AC4">
              <w:rPr>
                <w:sz w:val="20"/>
                <w:szCs w:val="20"/>
              </w:rPr>
              <w:t>разворачиваться</w:t>
            </w:r>
          </w:p>
        </w:tc>
        <w:tc>
          <w:tcPr>
            <w:tcW w:w="0" w:type="auto"/>
            <w:tcBorders>
              <w:top w:val="single" w:sz="6" w:space="0" w:color="000000"/>
              <w:bottom w:val="single" w:sz="6" w:space="0" w:color="000000"/>
            </w:tcBorders>
            <w:shd w:val="pct25" w:color="C0C0C0" w:fill="FFFFFF"/>
          </w:tcPr>
          <w:p w14:paraId="12292773" w14:textId="77777777" w:rsidR="00B246F4" w:rsidRPr="00D00AC4" w:rsidRDefault="00B246F4" w:rsidP="000B5D2E">
            <w:pPr>
              <w:spacing w:line="235" w:lineRule="auto"/>
              <w:ind w:left="-57" w:right="-57" w:firstLine="0"/>
              <w:jc w:val="left"/>
              <w:rPr>
                <w:sz w:val="20"/>
                <w:szCs w:val="20"/>
              </w:rPr>
            </w:pPr>
            <w:r w:rsidRPr="00D00AC4">
              <w:rPr>
                <w:sz w:val="20"/>
                <w:szCs w:val="20"/>
              </w:rPr>
              <w:t>nivatteti</w:t>
            </w:r>
          </w:p>
        </w:tc>
        <w:tc>
          <w:tcPr>
            <w:tcW w:w="0" w:type="auto"/>
            <w:tcBorders>
              <w:top w:val="single" w:sz="6" w:space="0" w:color="000000"/>
              <w:bottom w:val="single" w:sz="6" w:space="0" w:color="000000"/>
            </w:tcBorders>
            <w:shd w:val="pct25" w:color="C0C0C0" w:fill="FFFFFF"/>
          </w:tcPr>
          <w:p w14:paraId="4FDB2F3B" w14:textId="77777777" w:rsidR="00B246F4" w:rsidRPr="00D00AC4" w:rsidRDefault="00B246F4" w:rsidP="000B5D2E">
            <w:pPr>
              <w:spacing w:line="235" w:lineRule="auto"/>
              <w:ind w:left="-57" w:right="-57" w:firstLine="0"/>
              <w:jc w:val="left"/>
              <w:rPr>
                <w:sz w:val="20"/>
                <w:szCs w:val="20"/>
              </w:rPr>
            </w:pPr>
            <w:r w:rsidRPr="00D00AC4">
              <w:rPr>
                <w:sz w:val="20"/>
                <w:szCs w:val="20"/>
              </w:rPr>
              <w:t>разворачивать</w:t>
            </w:r>
          </w:p>
        </w:tc>
        <w:tc>
          <w:tcPr>
            <w:tcW w:w="0" w:type="auto"/>
            <w:tcBorders>
              <w:top w:val="single" w:sz="6" w:space="0" w:color="000000"/>
              <w:bottom w:val="single" w:sz="6" w:space="0" w:color="000000"/>
            </w:tcBorders>
            <w:shd w:val="pct25" w:color="C0C0C0" w:fill="FFFFFF"/>
          </w:tcPr>
          <w:p w14:paraId="26AFDD13" w14:textId="77777777" w:rsidR="00B246F4" w:rsidRPr="00D00AC4" w:rsidRDefault="00B246F4" w:rsidP="000B5D2E">
            <w:pPr>
              <w:spacing w:line="235" w:lineRule="auto"/>
              <w:ind w:left="-57" w:right="-57" w:firstLine="0"/>
              <w:jc w:val="left"/>
              <w:rPr>
                <w:sz w:val="20"/>
                <w:szCs w:val="20"/>
              </w:rPr>
            </w:pPr>
            <w:r w:rsidRPr="00D00AC4">
              <w:rPr>
                <w:sz w:val="20"/>
                <w:szCs w:val="20"/>
              </w:rPr>
              <w:t>nivattāpeti</w:t>
            </w:r>
          </w:p>
        </w:tc>
        <w:tc>
          <w:tcPr>
            <w:tcW w:w="0" w:type="auto"/>
            <w:tcBorders>
              <w:top w:val="single" w:sz="6" w:space="0" w:color="000000"/>
              <w:bottom w:val="single" w:sz="6" w:space="0" w:color="000000"/>
              <w:right w:val="single" w:sz="6" w:space="0" w:color="808080"/>
            </w:tcBorders>
            <w:shd w:val="pct25" w:color="C0C0C0" w:fill="FFFFFF"/>
          </w:tcPr>
          <w:p w14:paraId="43C0F84B"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развернуть</w:t>
            </w:r>
          </w:p>
        </w:tc>
      </w:tr>
      <w:tr w:rsidR="00B246F4" w:rsidRPr="00D00AC4" w14:paraId="54FD5294" w14:textId="77777777" w:rsidTr="006E6FD3">
        <w:tc>
          <w:tcPr>
            <w:tcW w:w="0" w:type="auto"/>
            <w:tcBorders>
              <w:top w:val="single" w:sz="6" w:space="0" w:color="000000"/>
              <w:left w:val="single" w:sz="6" w:space="0" w:color="808080"/>
              <w:bottom w:val="single" w:sz="6" w:space="0" w:color="000000"/>
            </w:tcBorders>
            <w:shd w:val="pct20" w:color="000000" w:fill="FFFFFF"/>
          </w:tcPr>
          <w:p w14:paraId="3A507415" w14:textId="77777777" w:rsidR="00B246F4" w:rsidRPr="00D00AC4" w:rsidRDefault="00B246F4" w:rsidP="000B5D2E">
            <w:pPr>
              <w:spacing w:line="235" w:lineRule="auto"/>
              <w:ind w:left="-57" w:right="-57" w:firstLine="0"/>
              <w:jc w:val="left"/>
              <w:rPr>
                <w:b/>
                <w:sz w:val="20"/>
                <w:szCs w:val="20"/>
              </w:rPr>
            </w:pPr>
            <w:r w:rsidRPr="00D00AC4">
              <w:rPr>
                <w:b/>
                <w:sz w:val="20"/>
                <w:szCs w:val="20"/>
              </w:rPr>
              <w:t>15</w:t>
            </w:r>
          </w:p>
        </w:tc>
        <w:tc>
          <w:tcPr>
            <w:tcW w:w="0" w:type="auto"/>
            <w:tcBorders>
              <w:top w:val="single" w:sz="6" w:space="0" w:color="000000"/>
              <w:bottom w:val="single" w:sz="6" w:space="0" w:color="000000"/>
            </w:tcBorders>
            <w:shd w:val="pct20" w:color="000000" w:fill="FFFFFF"/>
          </w:tcPr>
          <w:p w14:paraId="3B822CFC" w14:textId="77777777" w:rsidR="00B246F4" w:rsidRPr="00D00AC4" w:rsidRDefault="00B246F4" w:rsidP="000B5D2E">
            <w:pPr>
              <w:spacing w:line="235" w:lineRule="auto"/>
              <w:ind w:left="-57" w:right="-57" w:firstLine="0"/>
              <w:jc w:val="left"/>
              <w:rPr>
                <w:sz w:val="20"/>
                <w:szCs w:val="20"/>
              </w:rPr>
            </w:pPr>
            <w:r w:rsidRPr="00D00AC4">
              <w:rPr>
                <w:sz w:val="20"/>
                <w:szCs w:val="20"/>
              </w:rPr>
              <w:t>patati</w:t>
            </w:r>
          </w:p>
        </w:tc>
        <w:tc>
          <w:tcPr>
            <w:tcW w:w="0" w:type="auto"/>
            <w:tcBorders>
              <w:top w:val="single" w:sz="6" w:space="0" w:color="000000"/>
              <w:bottom w:val="single" w:sz="6" w:space="0" w:color="000000"/>
            </w:tcBorders>
            <w:shd w:val="pct20" w:color="000000" w:fill="FFFFFF"/>
          </w:tcPr>
          <w:p w14:paraId="0C0493D8" w14:textId="77777777" w:rsidR="00B246F4" w:rsidRPr="00D00AC4" w:rsidRDefault="00B246F4" w:rsidP="000B5D2E">
            <w:pPr>
              <w:spacing w:line="235" w:lineRule="auto"/>
              <w:ind w:left="-57" w:right="-57" w:firstLine="0"/>
              <w:jc w:val="left"/>
              <w:rPr>
                <w:sz w:val="20"/>
                <w:szCs w:val="20"/>
              </w:rPr>
            </w:pPr>
            <w:r w:rsidRPr="00D00AC4">
              <w:rPr>
                <w:sz w:val="20"/>
                <w:szCs w:val="20"/>
              </w:rPr>
              <w:t>падать</w:t>
            </w:r>
          </w:p>
        </w:tc>
        <w:tc>
          <w:tcPr>
            <w:tcW w:w="0" w:type="auto"/>
            <w:tcBorders>
              <w:top w:val="single" w:sz="6" w:space="0" w:color="000000"/>
              <w:bottom w:val="single" w:sz="6" w:space="0" w:color="000000"/>
            </w:tcBorders>
            <w:shd w:val="pct20" w:color="000000" w:fill="FFFFFF"/>
          </w:tcPr>
          <w:p w14:paraId="26A88635" w14:textId="77777777" w:rsidR="00B246F4" w:rsidRPr="00D00AC4" w:rsidRDefault="00B246F4" w:rsidP="000B5D2E">
            <w:pPr>
              <w:spacing w:line="235" w:lineRule="auto"/>
              <w:ind w:left="-57" w:right="-57" w:firstLine="0"/>
              <w:jc w:val="left"/>
              <w:rPr>
                <w:sz w:val="20"/>
                <w:szCs w:val="20"/>
              </w:rPr>
            </w:pPr>
            <w:r w:rsidRPr="00D00AC4">
              <w:rPr>
                <w:sz w:val="20"/>
                <w:szCs w:val="20"/>
              </w:rPr>
              <w:t>pāteti</w:t>
            </w:r>
          </w:p>
        </w:tc>
        <w:tc>
          <w:tcPr>
            <w:tcW w:w="0" w:type="auto"/>
            <w:tcBorders>
              <w:top w:val="single" w:sz="6" w:space="0" w:color="000000"/>
              <w:bottom w:val="single" w:sz="6" w:space="0" w:color="000000"/>
            </w:tcBorders>
            <w:shd w:val="pct20" w:color="000000" w:fill="FFFFFF"/>
          </w:tcPr>
          <w:p w14:paraId="2A3176B2" w14:textId="77777777" w:rsidR="00B246F4" w:rsidRPr="00D00AC4" w:rsidRDefault="00B246F4" w:rsidP="000B5D2E">
            <w:pPr>
              <w:spacing w:line="235" w:lineRule="auto"/>
              <w:ind w:left="-57" w:right="-57" w:firstLine="0"/>
              <w:jc w:val="left"/>
              <w:rPr>
                <w:sz w:val="20"/>
                <w:szCs w:val="20"/>
              </w:rPr>
            </w:pPr>
            <w:r w:rsidRPr="00D00AC4">
              <w:rPr>
                <w:sz w:val="20"/>
                <w:szCs w:val="20"/>
              </w:rPr>
              <w:t>кидать вниз; ронять</w:t>
            </w:r>
          </w:p>
        </w:tc>
        <w:tc>
          <w:tcPr>
            <w:tcW w:w="0" w:type="auto"/>
            <w:tcBorders>
              <w:top w:val="single" w:sz="6" w:space="0" w:color="000000"/>
              <w:bottom w:val="single" w:sz="6" w:space="0" w:color="000000"/>
            </w:tcBorders>
            <w:shd w:val="pct20" w:color="000000" w:fill="FFFFFF"/>
          </w:tcPr>
          <w:p w14:paraId="46A36387" w14:textId="77777777" w:rsidR="00B246F4" w:rsidRPr="00D00AC4" w:rsidRDefault="00B246F4" w:rsidP="000B5D2E">
            <w:pPr>
              <w:spacing w:line="235" w:lineRule="auto"/>
              <w:ind w:left="-57" w:right="-57" w:firstLine="0"/>
              <w:jc w:val="left"/>
              <w:rPr>
                <w:sz w:val="20"/>
                <w:szCs w:val="20"/>
              </w:rPr>
            </w:pPr>
            <w:r w:rsidRPr="00D00AC4">
              <w:rPr>
                <w:sz w:val="20"/>
                <w:szCs w:val="20"/>
              </w:rPr>
              <w:t>patāpeti</w:t>
            </w:r>
          </w:p>
        </w:tc>
        <w:tc>
          <w:tcPr>
            <w:tcW w:w="0" w:type="auto"/>
            <w:tcBorders>
              <w:top w:val="single" w:sz="6" w:space="0" w:color="000000"/>
              <w:bottom w:val="single" w:sz="6" w:space="0" w:color="000000"/>
              <w:right w:val="single" w:sz="6" w:space="0" w:color="808080"/>
            </w:tcBorders>
            <w:shd w:val="pct20" w:color="000000" w:fill="FFFFFF"/>
          </w:tcPr>
          <w:p w14:paraId="052E1C38"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скинуть</w:t>
            </w:r>
          </w:p>
        </w:tc>
      </w:tr>
      <w:tr w:rsidR="00B246F4" w:rsidRPr="00D00AC4" w14:paraId="540A71AA" w14:textId="77777777" w:rsidTr="006E6FD3">
        <w:tc>
          <w:tcPr>
            <w:tcW w:w="0" w:type="auto"/>
            <w:tcBorders>
              <w:top w:val="single" w:sz="6" w:space="0" w:color="000000"/>
              <w:left w:val="single" w:sz="6" w:space="0" w:color="808080"/>
              <w:bottom w:val="single" w:sz="6" w:space="0" w:color="000000"/>
            </w:tcBorders>
            <w:shd w:val="pct25" w:color="C0C0C0" w:fill="FFFFFF"/>
          </w:tcPr>
          <w:p w14:paraId="1555E77D" w14:textId="77777777" w:rsidR="00B246F4" w:rsidRPr="00D00AC4" w:rsidRDefault="00B246F4" w:rsidP="000B5D2E">
            <w:pPr>
              <w:spacing w:line="235" w:lineRule="auto"/>
              <w:ind w:left="-57" w:right="-57" w:firstLine="0"/>
              <w:jc w:val="left"/>
              <w:rPr>
                <w:b/>
                <w:sz w:val="20"/>
                <w:szCs w:val="20"/>
              </w:rPr>
            </w:pPr>
            <w:r w:rsidRPr="00D00AC4">
              <w:rPr>
                <w:b/>
                <w:sz w:val="20"/>
                <w:szCs w:val="20"/>
              </w:rPr>
              <w:t>16</w:t>
            </w:r>
          </w:p>
        </w:tc>
        <w:tc>
          <w:tcPr>
            <w:tcW w:w="0" w:type="auto"/>
            <w:tcBorders>
              <w:top w:val="single" w:sz="6" w:space="0" w:color="000000"/>
              <w:bottom w:val="single" w:sz="6" w:space="0" w:color="000000"/>
            </w:tcBorders>
            <w:shd w:val="pct25" w:color="C0C0C0" w:fill="FFFFFF"/>
          </w:tcPr>
          <w:p w14:paraId="1B9E5338" w14:textId="77777777" w:rsidR="00B246F4" w:rsidRPr="00D00AC4" w:rsidRDefault="00B246F4" w:rsidP="000B5D2E">
            <w:pPr>
              <w:spacing w:line="235" w:lineRule="auto"/>
              <w:ind w:left="-57" w:right="-57" w:firstLine="0"/>
              <w:jc w:val="left"/>
              <w:rPr>
                <w:sz w:val="20"/>
                <w:szCs w:val="20"/>
              </w:rPr>
            </w:pPr>
            <w:r w:rsidRPr="00D00AC4">
              <w:rPr>
                <w:sz w:val="20"/>
                <w:szCs w:val="20"/>
              </w:rPr>
              <w:t>pavisati</w:t>
            </w:r>
          </w:p>
        </w:tc>
        <w:tc>
          <w:tcPr>
            <w:tcW w:w="0" w:type="auto"/>
            <w:tcBorders>
              <w:top w:val="single" w:sz="6" w:space="0" w:color="000000"/>
              <w:bottom w:val="single" w:sz="6" w:space="0" w:color="000000"/>
            </w:tcBorders>
            <w:shd w:val="pct25" w:color="C0C0C0" w:fill="FFFFFF"/>
          </w:tcPr>
          <w:p w14:paraId="23EB56A6" w14:textId="77777777" w:rsidR="00B246F4" w:rsidRPr="00D00AC4" w:rsidRDefault="00B246F4" w:rsidP="000B5D2E">
            <w:pPr>
              <w:spacing w:line="235" w:lineRule="auto"/>
              <w:ind w:left="-57" w:right="-57" w:firstLine="0"/>
              <w:jc w:val="left"/>
              <w:rPr>
                <w:sz w:val="20"/>
                <w:szCs w:val="20"/>
              </w:rPr>
            </w:pPr>
            <w:r w:rsidRPr="00D00AC4">
              <w:rPr>
                <w:sz w:val="20"/>
                <w:szCs w:val="20"/>
              </w:rPr>
              <w:t>входить</w:t>
            </w:r>
          </w:p>
        </w:tc>
        <w:tc>
          <w:tcPr>
            <w:tcW w:w="0" w:type="auto"/>
            <w:tcBorders>
              <w:top w:val="single" w:sz="6" w:space="0" w:color="000000"/>
              <w:bottom w:val="single" w:sz="6" w:space="0" w:color="000000"/>
            </w:tcBorders>
            <w:shd w:val="pct25" w:color="C0C0C0" w:fill="FFFFFF"/>
          </w:tcPr>
          <w:p w14:paraId="1667E6D7" w14:textId="77777777" w:rsidR="00B246F4" w:rsidRPr="00D00AC4" w:rsidRDefault="00B246F4" w:rsidP="000B5D2E">
            <w:pPr>
              <w:spacing w:line="235" w:lineRule="auto"/>
              <w:ind w:left="-57" w:right="-57" w:firstLine="0"/>
              <w:jc w:val="left"/>
              <w:rPr>
                <w:sz w:val="20"/>
                <w:szCs w:val="20"/>
              </w:rPr>
            </w:pPr>
            <w:r w:rsidRPr="00D00AC4">
              <w:rPr>
                <w:sz w:val="20"/>
                <w:szCs w:val="20"/>
              </w:rPr>
              <w:t>paveseti</w:t>
            </w:r>
          </w:p>
        </w:tc>
        <w:tc>
          <w:tcPr>
            <w:tcW w:w="0" w:type="auto"/>
            <w:tcBorders>
              <w:top w:val="single" w:sz="6" w:space="0" w:color="000000"/>
              <w:bottom w:val="single" w:sz="6" w:space="0" w:color="000000"/>
            </w:tcBorders>
            <w:shd w:val="pct25" w:color="C0C0C0" w:fill="FFFFFF"/>
          </w:tcPr>
          <w:p w14:paraId="2B0F72FD" w14:textId="77777777" w:rsidR="00B246F4" w:rsidRPr="00D00AC4" w:rsidRDefault="00B246F4" w:rsidP="000B5D2E">
            <w:pPr>
              <w:spacing w:line="235" w:lineRule="auto"/>
              <w:ind w:left="-57" w:right="-57" w:firstLine="0"/>
              <w:jc w:val="left"/>
              <w:rPr>
                <w:sz w:val="20"/>
                <w:szCs w:val="20"/>
              </w:rPr>
            </w:pPr>
            <w:r w:rsidRPr="00D00AC4">
              <w:rPr>
                <w:sz w:val="20"/>
                <w:szCs w:val="20"/>
              </w:rPr>
              <w:t>вводить; предложить во</w:t>
            </w:r>
            <w:r w:rsidRPr="00D00AC4">
              <w:rPr>
                <w:sz w:val="20"/>
                <w:szCs w:val="20"/>
              </w:rPr>
              <w:t>й</w:t>
            </w:r>
            <w:r w:rsidRPr="00D00AC4">
              <w:rPr>
                <w:sz w:val="20"/>
                <w:szCs w:val="20"/>
              </w:rPr>
              <w:t>ти</w:t>
            </w:r>
          </w:p>
        </w:tc>
        <w:tc>
          <w:tcPr>
            <w:tcW w:w="0" w:type="auto"/>
            <w:tcBorders>
              <w:top w:val="single" w:sz="6" w:space="0" w:color="000000"/>
              <w:bottom w:val="single" w:sz="6" w:space="0" w:color="000000"/>
            </w:tcBorders>
            <w:shd w:val="pct25" w:color="C0C0C0" w:fill="FFFFFF"/>
          </w:tcPr>
          <w:p w14:paraId="0ABB262F" w14:textId="77777777" w:rsidR="00B246F4" w:rsidRPr="00D00AC4" w:rsidRDefault="00B246F4" w:rsidP="000B5D2E">
            <w:pPr>
              <w:spacing w:line="235" w:lineRule="auto"/>
              <w:ind w:left="-57" w:right="-57" w:firstLine="0"/>
              <w:jc w:val="left"/>
              <w:rPr>
                <w:sz w:val="20"/>
                <w:szCs w:val="20"/>
              </w:rPr>
            </w:pPr>
            <w:r w:rsidRPr="00D00AC4">
              <w:rPr>
                <w:sz w:val="20"/>
                <w:szCs w:val="20"/>
              </w:rPr>
              <w:t>pavesāpeti</w:t>
            </w:r>
          </w:p>
        </w:tc>
        <w:tc>
          <w:tcPr>
            <w:tcW w:w="0" w:type="auto"/>
            <w:tcBorders>
              <w:top w:val="single" w:sz="6" w:space="0" w:color="000000"/>
              <w:bottom w:val="single" w:sz="6" w:space="0" w:color="000000"/>
              <w:right w:val="single" w:sz="6" w:space="0" w:color="808080"/>
            </w:tcBorders>
            <w:shd w:val="pct25" w:color="C0C0C0" w:fill="FFFFFF"/>
          </w:tcPr>
          <w:p w14:paraId="48B49D7C"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ввести</w:t>
            </w:r>
          </w:p>
        </w:tc>
      </w:tr>
      <w:tr w:rsidR="00B246F4" w:rsidRPr="00D00AC4" w14:paraId="66066FC1" w14:textId="77777777" w:rsidTr="006E6FD3">
        <w:tc>
          <w:tcPr>
            <w:tcW w:w="0" w:type="auto"/>
            <w:tcBorders>
              <w:top w:val="single" w:sz="6" w:space="0" w:color="000000"/>
              <w:left w:val="single" w:sz="6" w:space="0" w:color="808080"/>
              <w:bottom w:val="single" w:sz="6" w:space="0" w:color="000000"/>
            </w:tcBorders>
            <w:shd w:val="pct20" w:color="000000" w:fill="FFFFFF"/>
          </w:tcPr>
          <w:p w14:paraId="2FB77BDF" w14:textId="77777777" w:rsidR="00B246F4" w:rsidRPr="00D00AC4" w:rsidRDefault="00B246F4" w:rsidP="000B5D2E">
            <w:pPr>
              <w:spacing w:line="235" w:lineRule="auto"/>
              <w:ind w:left="-57" w:right="-57" w:firstLine="0"/>
              <w:jc w:val="left"/>
              <w:rPr>
                <w:b/>
                <w:sz w:val="20"/>
                <w:szCs w:val="20"/>
              </w:rPr>
            </w:pPr>
            <w:r w:rsidRPr="00D00AC4">
              <w:rPr>
                <w:b/>
                <w:sz w:val="20"/>
                <w:szCs w:val="20"/>
              </w:rPr>
              <w:t>17</w:t>
            </w:r>
          </w:p>
        </w:tc>
        <w:tc>
          <w:tcPr>
            <w:tcW w:w="0" w:type="auto"/>
            <w:tcBorders>
              <w:top w:val="single" w:sz="6" w:space="0" w:color="000000"/>
              <w:bottom w:val="single" w:sz="6" w:space="0" w:color="000000"/>
            </w:tcBorders>
            <w:shd w:val="pct20" w:color="000000" w:fill="FFFFFF"/>
          </w:tcPr>
          <w:p w14:paraId="2D17F02E" w14:textId="77777777" w:rsidR="00B246F4" w:rsidRPr="00D00AC4" w:rsidRDefault="00B246F4" w:rsidP="000B5D2E">
            <w:pPr>
              <w:spacing w:line="235" w:lineRule="auto"/>
              <w:ind w:left="-57" w:right="-57" w:firstLine="0"/>
              <w:jc w:val="left"/>
              <w:rPr>
                <w:sz w:val="20"/>
                <w:szCs w:val="20"/>
              </w:rPr>
            </w:pPr>
            <w:r w:rsidRPr="00D00AC4">
              <w:rPr>
                <w:sz w:val="20"/>
                <w:szCs w:val="20"/>
              </w:rPr>
              <w:t>pibati</w:t>
            </w:r>
          </w:p>
        </w:tc>
        <w:tc>
          <w:tcPr>
            <w:tcW w:w="0" w:type="auto"/>
            <w:tcBorders>
              <w:top w:val="single" w:sz="6" w:space="0" w:color="000000"/>
              <w:bottom w:val="single" w:sz="6" w:space="0" w:color="000000"/>
            </w:tcBorders>
            <w:shd w:val="pct20" w:color="000000" w:fill="FFFFFF"/>
          </w:tcPr>
          <w:p w14:paraId="0A65EA35" w14:textId="77777777" w:rsidR="00B246F4" w:rsidRPr="00D00AC4" w:rsidRDefault="00B246F4" w:rsidP="000B5D2E">
            <w:pPr>
              <w:spacing w:line="235" w:lineRule="auto"/>
              <w:ind w:left="-57" w:right="-57" w:firstLine="0"/>
              <w:jc w:val="left"/>
              <w:rPr>
                <w:sz w:val="20"/>
                <w:szCs w:val="20"/>
              </w:rPr>
            </w:pPr>
            <w:r w:rsidRPr="00D00AC4">
              <w:rPr>
                <w:sz w:val="20"/>
                <w:szCs w:val="20"/>
              </w:rPr>
              <w:t>пить</w:t>
            </w:r>
          </w:p>
        </w:tc>
        <w:tc>
          <w:tcPr>
            <w:tcW w:w="0" w:type="auto"/>
            <w:tcBorders>
              <w:top w:val="single" w:sz="6" w:space="0" w:color="000000"/>
              <w:bottom w:val="single" w:sz="6" w:space="0" w:color="000000"/>
            </w:tcBorders>
            <w:shd w:val="pct20" w:color="000000" w:fill="FFFFFF"/>
          </w:tcPr>
          <w:p w14:paraId="02D6B066" w14:textId="77777777" w:rsidR="00B246F4" w:rsidRPr="00D00AC4" w:rsidRDefault="00B246F4" w:rsidP="000B5D2E">
            <w:pPr>
              <w:spacing w:line="235" w:lineRule="auto"/>
              <w:ind w:left="-57" w:right="-57" w:firstLine="0"/>
              <w:jc w:val="left"/>
              <w:rPr>
                <w:sz w:val="20"/>
                <w:szCs w:val="20"/>
              </w:rPr>
            </w:pPr>
            <w:r w:rsidRPr="00D00AC4">
              <w:rPr>
                <w:sz w:val="20"/>
                <w:szCs w:val="20"/>
              </w:rPr>
              <w:t>pāyeti</w:t>
            </w:r>
          </w:p>
        </w:tc>
        <w:tc>
          <w:tcPr>
            <w:tcW w:w="0" w:type="auto"/>
            <w:tcBorders>
              <w:top w:val="single" w:sz="6" w:space="0" w:color="000000"/>
              <w:bottom w:val="single" w:sz="6" w:space="0" w:color="000000"/>
            </w:tcBorders>
            <w:shd w:val="pct20" w:color="000000" w:fill="FFFFFF"/>
          </w:tcPr>
          <w:p w14:paraId="0139F4ED" w14:textId="77777777" w:rsidR="00B246F4" w:rsidRPr="00D00AC4" w:rsidRDefault="00B246F4" w:rsidP="000B5D2E">
            <w:pPr>
              <w:spacing w:line="235" w:lineRule="auto"/>
              <w:ind w:left="-57" w:right="-57" w:firstLine="0"/>
              <w:jc w:val="left"/>
              <w:rPr>
                <w:sz w:val="20"/>
                <w:szCs w:val="20"/>
              </w:rPr>
            </w:pPr>
            <w:r w:rsidRPr="00D00AC4">
              <w:rPr>
                <w:sz w:val="20"/>
                <w:szCs w:val="20"/>
              </w:rPr>
              <w:t>поить, давать попить</w:t>
            </w:r>
          </w:p>
        </w:tc>
        <w:tc>
          <w:tcPr>
            <w:tcW w:w="0" w:type="auto"/>
            <w:tcBorders>
              <w:top w:val="single" w:sz="6" w:space="0" w:color="000000"/>
              <w:bottom w:val="single" w:sz="6" w:space="0" w:color="000000"/>
            </w:tcBorders>
            <w:shd w:val="pct20" w:color="000000" w:fill="FFFFFF"/>
          </w:tcPr>
          <w:p w14:paraId="2775E099" w14:textId="77777777" w:rsidR="00B246F4" w:rsidRPr="00D00AC4" w:rsidRDefault="00B246F4" w:rsidP="000B5D2E">
            <w:pPr>
              <w:spacing w:line="235" w:lineRule="auto"/>
              <w:ind w:left="-57" w:right="-57" w:firstLine="0"/>
              <w:jc w:val="left"/>
              <w:rPr>
                <w:sz w:val="20"/>
                <w:szCs w:val="20"/>
              </w:rPr>
            </w:pPr>
            <w:r w:rsidRPr="00D00AC4">
              <w:rPr>
                <w:sz w:val="20"/>
                <w:szCs w:val="20"/>
              </w:rPr>
              <w:t>pāyāpeti</w:t>
            </w:r>
          </w:p>
        </w:tc>
        <w:tc>
          <w:tcPr>
            <w:tcW w:w="0" w:type="auto"/>
            <w:tcBorders>
              <w:top w:val="single" w:sz="6" w:space="0" w:color="000000"/>
              <w:bottom w:val="single" w:sz="6" w:space="0" w:color="000000"/>
              <w:right w:val="single" w:sz="6" w:space="0" w:color="808080"/>
            </w:tcBorders>
            <w:shd w:val="pct20" w:color="000000" w:fill="FFFFFF"/>
          </w:tcPr>
          <w:p w14:paraId="70361667"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напоить</w:t>
            </w:r>
          </w:p>
        </w:tc>
      </w:tr>
      <w:tr w:rsidR="00B246F4" w:rsidRPr="00D00AC4" w14:paraId="729C3349" w14:textId="77777777" w:rsidTr="006E6FD3">
        <w:tc>
          <w:tcPr>
            <w:tcW w:w="0" w:type="auto"/>
            <w:tcBorders>
              <w:top w:val="single" w:sz="6" w:space="0" w:color="000000"/>
              <w:left w:val="single" w:sz="6" w:space="0" w:color="808080"/>
              <w:bottom w:val="single" w:sz="6" w:space="0" w:color="000000"/>
            </w:tcBorders>
            <w:shd w:val="pct25" w:color="C0C0C0" w:fill="FFFFFF"/>
          </w:tcPr>
          <w:p w14:paraId="1FFA2ACA" w14:textId="77777777" w:rsidR="00B246F4" w:rsidRPr="00D00AC4" w:rsidRDefault="00B246F4" w:rsidP="000B5D2E">
            <w:pPr>
              <w:spacing w:line="235" w:lineRule="auto"/>
              <w:ind w:left="-57" w:right="-57" w:firstLine="0"/>
              <w:jc w:val="left"/>
              <w:rPr>
                <w:b/>
                <w:sz w:val="20"/>
                <w:szCs w:val="20"/>
              </w:rPr>
            </w:pPr>
            <w:r w:rsidRPr="00D00AC4">
              <w:rPr>
                <w:b/>
                <w:sz w:val="20"/>
                <w:szCs w:val="20"/>
              </w:rPr>
              <w:t>18</w:t>
            </w:r>
          </w:p>
        </w:tc>
        <w:tc>
          <w:tcPr>
            <w:tcW w:w="0" w:type="auto"/>
            <w:tcBorders>
              <w:top w:val="single" w:sz="6" w:space="0" w:color="000000"/>
              <w:bottom w:val="single" w:sz="6" w:space="0" w:color="000000"/>
            </w:tcBorders>
            <w:shd w:val="pct25" w:color="C0C0C0" w:fill="FFFFFF"/>
          </w:tcPr>
          <w:p w14:paraId="5B483B88" w14:textId="77777777" w:rsidR="00B246F4" w:rsidRPr="00D00AC4" w:rsidRDefault="00B246F4" w:rsidP="000B5D2E">
            <w:pPr>
              <w:spacing w:line="235" w:lineRule="auto"/>
              <w:ind w:left="-57" w:right="-57" w:firstLine="0"/>
              <w:jc w:val="left"/>
              <w:rPr>
                <w:sz w:val="20"/>
                <w:szCs w:val="20"/>
              </w:rPr>
            </w:pPr>
            <w:r w:rsidRPr="00D00AC4">
              <w:rPr>
                <w:sz w:val="20"/>
                <w:szCs w:val="20"/>
              </w:rPr>
              <w:t>bhuñjati</w:t>
            </w:r>
          </w:p>
        </w:tc>
        <w:tc>
          <w:tcPr>
            <w:tcW w:w="0" w:type="auto"/>
            <w:tcBorders>
              <w:top w:val="single" w:sz="6" w:space="0" w:color="000000"/>
              <w:bottom w:val="single" w:sz="6" w:space="0" w:color="000000"/>
            </w:tcBorders>
            <w:shd w:val="pct25" w:color="C0C0C0" w:fill="FFFFFF"/>
          </w:tcPr>
          <w:p w14:paraId="7D20BA6D" w14:textId="77777777" w:rsidR="00B246F4" w:rsidRPr="00D00AC4" w:rsidRDefault="00B246F4" w:rsidP="000B5D2E">
            <w:pPr>
              <w:spacing w:line="235" w:lineRule="auto"/>
              <w:ind w:left="-57" w:right="-57" w:firstLine="0"/>
              <w:jc w:val="left"/>
              <w:rPr>
                <w:sz w:val="20"/>
                <w:szCs w:val="20"/>
              </w:rPr>
            </w:pPr>
            <w:r w:rsidRPr="00D00AC4">
              <w:rPr>
                <w:sz w:val="20"/>
                <w:szCs w:val="20"/>
              </w:rPr>
              <w:t>есть</w:t>
            </w:r>
          </w:p>
        </w:tc>
        <w:tc>
          <w:tcPr>
            <w:tcW w:w="0" w:type="auto"/>
            <w:tcBorders>
              <w:top w:val="single" w:sz="6" w:space="0" w:color="000000"/>
              <w:bottom w:val="single" w:sz="6" w:space="0" w:color="000000"/>
            </w:tcBorders>
            <w:shd w:val="pct25" w:color="C0C0C0" w:fill="FFFFFF"/>
          </w:tcPr>
          <w:p w14:paraId="6B9CE89F" w14:textId="77777777" w:rsidR="00B246F4" w:rsidRPr="00D00AC4" w:rsidRDefault="00B246F4" w:rsidP="000B5D2E">
            <w:pPr>
              <w:spacing w:line="235" w:lineRule="auto"/>
              <w:ind w:left="-57" w:right="-57" w:firstLine="0"/>
              <w:jc w:val="left"/>
              <w:rPr>
                <w:sz w:val="20"/>
                <w:szCs w:val="20"/>
              </w:rPr>
            </w:pPr>
            <w:r w:rsidRPr="00D00AC4">
              <w:rPr>
                <w:sz w:val="20"/>
                <w:szCs w:val="20"/>
              </w:rPr>
              <w:t>bhojeti</w:t>
            </w:r>
          </w:p>
        </w:tc>
        <w:tc>
          <w:tcPr>
            <w:tcW w:w="0" w:type="auto"/>
            <w:tcBorders>
              <w:top w:val="single" w:sz="6" w:space="0" w:color="000000"/>
              <w:bottom w:val="single" w:sz="6" w:space="0" w:color="000000"/>
            </w:tcBorders>
            <w:shd w:val="pct25" w:color="C0C0C0" w:fill="FFFFFF"/>
          </w:tcPr>
          <w:p w14:paraId="7D9513DE" w14:textId="77777777" w:rsidR="00B246F4" w:rsidRPr="00D00AC4" w:rsidRDefault="00B246F4" w:rsidP="000B5D2E">
            <w:pPr>
              <w:spacing w:line="235" w:lineRule="auto"/>
              <w:ind w:left="-57" w:right="-57" w:firstLine="0"/>
              <w:jc w:val="left"/>
              <w:rPr>
                <w:sz w:val="20"/>
                <w:szCs w:val="20"/>
              </w:rPr>
            </w:pPr>
            <w:r w:rsidRPr="00D00AC4">
              <w:rPr>
                <w:sz w:val="20"/>
                <w:szCs w:val="20"/>
              </w:rPr>
              <w:t>кормить, давать поесть</w:t>
            </w:r>
          </w:p>
        </w:tc>
        <w:tc>
          <w:tcPr>
            <w:tcW w:w="0" w:type="auto"/>
            <w:tcBorders>
              <w:top w:val="single" w:sz="6" w:space="0" w:color="000000"/>
              <w:bottom w:val="single" w:sz="6" w:space="0" w:color="000000"/>
            </w:tcBorders>
            <w:shd w:val="pct25" w:color="C0C0C0" w:fill="FFFFFF"/>
          </w:tcPr>
          <w:p w14:paraId="5B283271" w14:textId="77777777" w:rsidR="00B246F4" w:rsidRPr="00D00AC4" w:rsidRDefault="00B246F4" w:rsidP="000B5D2E">
            <w:pPr>
              <w:spacing w:line="235" w:lineRule="auto"/>
              <w:ind w:left="-57" w:right="-57" w:firstLine="0"/>
              <w:jc w:val="left"/>
              <w:rPr>
                <w:sz w:val="20"/>
                <w:szCs w:val="20"/>
              </w:rPr>
            </w:pPr>
            <w:r w:rsidRPr="00D00AC4">
              <w:rPr>
                <w:sz w:val="20"/>
                <w:szCs w:val="20"/>
              </w:rPr>
              <w:t>bhojāpeti</w:t>
            </w:r>
          </w:p>
        </w:tc>
        <w:tc>
          <w:tcPr>
            <w:tcW w:w="0" w:type="auto"/>
            <w:tcBorders>
              <w:top w:val="single" w:sz="6" w:space="0" w:color="000000"/>
              <w:bottom w:val="single" w:sz="6" w:space="0" w:color="000000"/>
              <w:right w:val="single" w:sz="6" w:space="0" w:color="808080"/>
            </w:tcBorders>
            <w:shd w:val="pct25" w:color="C0C0C0" w:fill="FFFFFF"/>
          </w:tcPr>
          <w:p w14:paraId="30241090"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накормить</w:t>
            </w:r>
          </w:p>
        </w:tc>
      </w:tr>
      <w:tr w:rsidR="00B246F4" w:rsidRPr="00D00AC4" w14:paraId="222A9D55" w14:textId="77777777" w:rsidTr="006E6FD3">
        <w:tc>
          <w:tcPr>
            <w:tcW w:w="0" w:type="auto"/>
            <w:tcBorders>
              <w:top w:val="single" w:sz="6" w:space="0" w:color="000000"/>
              <w:left w:val="single" w:sz="6" w:space="0" w:color="808080"/>
              <w:bottom w:val="single" w:sz="6" w:space="0" w:color="000000"/>
            </w:tcBorders>
            <w:shd w:val="pct20" w:color="000000" w:fill="FFFFFF"/>
          </w:tcPr>
          <w:p w14:paraId="6D686297" w14:textId="77777777" w:rsidR="00B246F4" w:rsidRPr="00D00AC4" w:rsidRDefault="00B246F4" w:rsidP="000B5D2E">
            <w:pPr>
              <w:spacing w:line="235" w:lineRule="auto"/>
              <w:ind w:left="-57" w:right="-57" w:firstLine="0"/>
              <w:jc w:val="left"/>
              <w:rPr>
                <w:b/>
                <w:sz w:val="20"/>
                <w:szCs w:val="20"/>
              </w:rPr>
            </w:pPr>
            <w:r w:rsidRPr="00D00AC4">
              <w:rPr>
                <w:b/>
                <w:sz w:val="20"/>
                <w:szCs w:val="20"/>
              </w:rPr>
              <w:t>19</w:t>
            </w:r>
          </w:p>
        </w:tc>
        <w:tc>
          <w:tcPr>
            <w:tcW w:w="0" w:type="auto"/>
            <w:tcBorders>
              <w:top w:val="single" w:sz="6" w:space="0" w:color="000000"/>
              <w:bottom w:val="single" w:sz="6" w:space="0" w:color="000000"/>
            </w:tcBorders>
            <w:shd w:val="pct20" w:color="000000" w:fill="FFFFFF"/>
          </w:tcPr>
          <w:p w14:paraId="589B2A6C" w14:textId="77777777" w:rsidR="00B246F4" w:rsidRPr="00D00AC4" w:rsidRDefault="00B246F4" w:rsidP="000B5D2E">
            <w:pPr>
              <w:spacing w:line="235" w:lineRule="auto"/>
              <w:ind w:left="-57" w:right="-57" w:firstLine="0"/>
              <w:jc w:val="left"/>
              <w:rPr>
                <w:sz w:val="20"/>
                <w:szCs w:val="20"/>
              </w:rPr>
            </w:pPr>
            <w:r w:rsidRPr="00D00AC4">
              <w:rPr>
                <w:sz w:val="20"/>
                <w:szCs w:val="20"/>
              </w:rPr>
              <w:t>marati</w:t>
            </w:r>
          </w:p>
        </w:tc>
        <w:tc>
          <w:tcPr>
            <w:tcW w:w="0" w:type="auto"/>
            <w:tcBorders>
              <w:top w:val="single" w:sz="6" w:space="0" w:color="000000"/>
              <w:bottom w:val="single" w:sz="6" w:space="0" w:color="000000"/>
            </w:tcBorders>
            <w:shd w:val="pct20" w:color="000000" w:fill="FFFFFF"/>
          </w:tcPr>
          <w:p w14:paraId="53B75CE8" w14:textId="77777777" w:rsidR="00B246F4" w:rsidRPr="00D00AC4" w:rsidRDefault="00B246F4" w:rsidP="000B5D2E">
            <w:pPr>
              <w:spacing w:line="235" w:lineRule="auto"/>
              <w:ind w:left="-57" w:right="-57" w:firstLine="0"/>
              <w:jc w:val="left"/>
              <w:rPr>
                <w:sz w:val="20"/>
                <w:szCs w:val="20"/>
              </w:rPr>
            </w:pPr>
            <w:r w:rsidRPr="00D00AC4">
              <w:rPr>
                <w:sz w:val="20"/>
                <w:szCs w:val="20"/>
              </w:rPr>
              <w:t>умирать</w:t>
            </w:r>
          </w:p>
        </w:tc>
        <w:tc>
          <w:tcPr>
            <w:tcW w:w="0" w:type="auto"/>
            <w:tcBorders>
              <w:top w:val="single" w:sz="6" w:space="0" w:color="000000"/>
              <w:bottom w:val="single" w:sz="6" w:space="0" w:color="000000"/>
            </w:tcBorders>
            <w:shd w:val="pct20" w:color="000000" w:fill="FFFFFF"/>
          </w:tcPr>
          <w:p w14:paraId="3C740ACC" w14:textId="77777777" w:rsidR="00B246F4" w:rsidRPr="00D00AC4" w:rsidRDefault="00B246F4" w:rsidP="000B5D2E">
            <w:pPr>
              <w:spacing w:line="235" w:lineRule="auto"/>
              <w:ind w:left="-57" w:right="-57" w:firstLine="0"/>
              <w:jc w:val="left"/>
              <w:rPr>
                <w:sz w:val="20"/>
                <w:szCs w:val="20"/>
              </w:rPr>
            </w:pPr>
            <w:r w:rsidRPr="00D00AC4">
              <w:rPr>
                <w:sz w:val="20"/>
                <w:szCs w:val="20"/>
              </w:rPr>
              <w:t>māreti</w:t>
            </w:r>
          </w:p>
        </w:tc>
        <w:tc>
          <w:tcPr>
            <w:tcW w:w="0" w:type="auto"/>
            <w:tcBorders>
              <w:top w:val="single" w:sz="6" w:space="0" w:color="000000"/>
              <w:bottom w:val="single" w:sz="6" w:space="0" w:color="000000"/>
            </w:tcBorders>
            <w:shd w:val="pct20" w:color="000000" w:fill="FFFFFF"/>
          </w:tcPr>
          <w:p w14:paraId="4ACEF7C5" w14:textId="77777777" w:rsidR="00B246F4" w:rsidRPr="00D00AC4" w:rsidRDefault="00B246F4" w:rsidP="000B5D2E">
            <w:pPr>
              <w:spacing w:line="235" w:lineRule="auto"/>
              <w:ind w:left="-57" w:right="-57" w:firstLine="0"/>
              <w:jc w:val="left"/>
              <w:rPr>
                <w:sz w:val="20"/>
                <w:szCs w:val="20"/>
              </w:rPr>
            </w:pPr>
            <w:r w:rsidRPr="00D00AC4">
              <w:rPr>
                <w:sz w:val="20"/>
                <w:szCs w:val="20"/>
              </w:rPr>
              <w:t>умерщвлять</w:t>
            </w:r>
          </w:p>
        </w:tc>
        <w:tc>
          <w:tcPr>
            <w:tcW w:w="0" w:type="auto"/>
            <w:tcBorders>
              <w:top w:val="single" w:sz="6" w:space="0" w:color="000000"/>
              <w:bottom w:val="single" w:sz="6" w:space="0" w:color="000000"/>
            </w:tcBorders>
            <w:shd w:val="pct20" w:color="000000" w:fill="FFFFFF"/>
          </w:tcPr>
          <w:p w14:paraId="01041B3C" w14:textId="77777777" w:rsidR="00B246F4" w:rsidRPr="00D00AC4" w:rsidRDefault="00B246F4" w:rsidP="000B5D2E">
            <w:pPr>
              <w:spacing w:line="235" w:lineRule="auto"/>
              <w:ind w:left="-57" w:right="-57" w:firstLine="0"/>
              <w:jc w:val="left"/>
              <w:rPr>
                <w:sz w:val="20"/>
                <w:szCs w:val="20"/>
              </w:rPr>
            </w:pPr>
            <w:r w:rsidRPr="00D00AC4">
              <w:rPr>
                <w:sz w:val="20"/>
                <w:szCs w:val="20"/>
              </w:rPr>
              <w:t>mārāpeti</w:t>
            </w:r>
          </w:p>
        </w:tc>
        <w:tc>
          <w:tcPr>
            <w:tcW w:w="0" w:type="auto"/>
            <w:tcBorders>
              <w:top w:val="single" w:sz="6" w:space="0" w:color="000000"/>
              <w:bottom w:val="single" w:sz="6" w:space="0" w:color="000000"/>
              <w:right w:val="single" w:sz="6" w:space="0" w:color="808080"/>
            </w:tcBorders>
            <w:shd w:val="pct20" w:color="000000" w:fill="FFFFFF"/>
          </w:tcPr>
          <w:p w14:paraId="15957809"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умертвить</w:t>
            </w:r>
          </w:p>
        </w:tc>
      </w:tr>
      <w:tr w:rsidR="00B246F4" w:rsidRPr="00D00AC4" w14:paraId="7F0AB8CD" w14:textId="77777777" w:rsidTr="006E6FD3">
        <w:tc>
          <w:tcPr>
            <w:tcW w:w="0" w:type="auto"/>
            <w:tcBorders>
              <w:top w:val="single" w:sz="6" w:space="0" w:color="000000"/>
              <w:left w:val="single" w:sz="6" w:space="0" w:color="808080"/>
              <w:bottom w:val="single" w:sz="6" w:space="0" w:color="000000"/>
            </w:tcBorders>
            <w:shd w:val="pct25" w:color="C0C0C0" w:fill="FFFFFF"/>
          </w:tcPr>
          <w:p w14:paraId="57E27D5D" w14:textId="77777777" w:rsidR="00B246F4" w:rsidRPr="00D00AC4" w:rsidRDefault="00B246F4" w:rsidP="000B5D2E">
            <w:pPr>
              <w:spacing w:line="235" w:lineRule="auto"/>
              <w:ind w:left="-57" w:right="-57" w:firstLine="0"/>
              <w:jc w:val="left"/>
              <w:rPr>
                <w:b/>
                <w:sz w:val="20"/>
                <w:szCs w:val="20"/>
              </w:rPr>
            </w:pPr>
            <w:r w:rsidRPr="00D00AC4">
              <w:rPr>
                <w:b/>
                <w:sz w:val="20"/>
                <w:szCs w:val="20"/>
              </w:rPr>
              <w:t>20</w:t>
            </w:r>
          </w:p>
        </w:tc>
        <w:tc>
          <w:tcPr>
            <w:tcW w:w="0" w:type="auto"/>
            <w:tcBorders>
              <w:top w:val="single" w:sz="6" w:space="0" w:color="000000"/>
              <w:bottom w:val="single" w:sz="6" w:space="0" w:color="000000"/>
            </w:tcBorders>
            <w:shd w:val="pct25" w:color="C0C0C0" w:fill="FFFFFF"/>
          </w:tcPr>
          <w:p w14:paraId="26F032D0" w14:textId="77777777" w:rsidR="00B246F4" w:rsidRPr="00D00AC4" w:rsidRDefault="00B246F4" w:rsidP="000B5D2E">
            <w:pPr>
              <w:spacing w:line="235" w:lineRule="auto"/>
              <w:ind w:left="-57" w:right="-57" w:firstLine="0"/>
              <w:jc w:val="left"/>
              <w:rPr>
                <w:sz w:val="20"/>
                <w:szCs w:val="20"/>
              </w:rPr>
            </w:pPr>
            <w:r w:rsidRPr="00D00AC4">
              <w:rPr>
                <w:sz w:val="20"/>
                <w:szCs w:val="20"/>
              </w:rPr>
              <w:t>muñcati</w:t>
            </w:r>
          </w:p>
        </w:tc>
        <w:tc>
          <w:tcPr>
            <w:tcW w:w="0" w:type="auto"/>
            <w:tcBorders>
              <w:top w:val="single" w:sz="6" w:space="0" w:color="000000"/>
              <w:bottom w:val="single" w:sz="6" w:space="0" w:color="000000"/>
            </w:tcBorders>
            <w:shd w:val="pct25" w:color="C0C0C0" w:fill="FFFFFF"/>
          </w:tcPr>
          <w:p w14:paraId="67DA256F" w14:textId="77777777" w:rsidR="00B246F4" w:rsidRPr="00D00AC4" w:rsidRDefault="00B246F4" w:rsidP="000B5D2E">
            <w:pPr>
              <w:spacing w:line="235" w:lineRule="auto"/>
              <w:ind w:left="-57" w:right="-57" w:firstLine="0"/>
              <w:jc w:val="left"/>
              <w:rPr>
                <w:sz w:val="20"/>
                <w:szCs w:val="20"/>
              </w:rPr>
            </w:pPr>
            <w:r w:rsidRPr="00D00AC4">
              <w:rPr>
                <w:sz w:val="20"/>
                <w:szCs w:val="20"/>
              </w:rPr>
              <w:t>освобождаться</w:t>
            </w:r>
          </w:p>
        </w:tc>
        <w:tc>
          <w:tcPr>
            <w:tcW w:w="0" w:type="auto"/>
            <w:tcBorders>
              <w:top w:val="single" w:sz="6" w:space="0" w:color="000000"/>
              <w:bottom w:val="single" w:sz="6" w:space="0" w:color="000000"/>
            </w:tcBorders>
            <w:shd w:val="pct25" w:color="C0C0C0" w:fill="FFFFFF"/>
          </w:tcPr>
          <w:p w14:paraId="36DB054B" w14:textId="77777777" w:rsidR="00B246F4" w:rsidRPr="00D00AC4" w:rsidRDefault="00B246F4" w:rsidP="000B5D2E">
            <w:pPr>
              <w:spacing w:line="235" w:lineRule="auto"/>
              <w:ind w:left="-57" w:right="-57" w:firstLine="0"/>
              <w:jc w:val="left"/>
              <w:rPr>
                <w:sz w:val="20"/>
                <w:szCs w:val="20"/>
              </w:rPr>
            </w:pPr>
            <w:r w:rsidRPr="00D00AC4">
              <w:rPr>
                <w:sz w:val="20"/>
                <w:szCs w:val="20"/>
              </w:rPr>
              <w:t>moceti</w:t>
            </w:r>
          </w:p>
        </w:tc>
        <w:tc>
          <w:tcPr>
            <w:tcW w:w="0" w:type="auto"/>
            <w:tcBorders>
              <w:top w:val="single" w:sz="6" w:space="0" w:color="000000"/>
              <w:bottom w:val="single" w:sz="6" w:space="0" w:color="000000"/>
            </w:tcBorders>
            <w:shd w:val="pct25" w:color="C0C0C0" w:fill="FFFFFF"/>
          </w:tcPr>
          <w:p w14:paraId="0B66CC4A" w14:textId="77777777" w:rsidR="00B246F4" w:rsidRPr="00D00AC4" w:rsidRDefault="00B246F4" w:rsidP="000B5D2E">
            <w:pPr>
              <w:spacing w:line="235" w:lineRule="auto"/>
              <w:ind w:left="-57" w:right="-57" w:firstLine="0"/>
              <w:jc w:val="left"/>
              <w:rPr>
                <w:sz w:val="20"/>
                <w:szCs w:val="20"/>
              </w:rPr>
            </w:pPr>
            <w:r w:rsidRPr="00D00AC4">
              <w:rPr>
                <w:sz w:val="20"/>
                <w:szCs w:val="20"/>
              </w:rPr>
              <w:t>освобождать, испускать</w:t>
            </w:r>
          </w:p>
        </w:tc>
        <w:tc>
          <w:tcPr>
            <w:tcW w:w="0" w:type="auto"/>
            <w:tcBorders>
              <w:top w:val="single" w:sz="6" w:space="0" w:color="000000"/>
              <w:bottom w:val="single" w:sz="6" w:space="0" w:color="000000"/>
            </w:tcBorders>
            <w:shd w:val="pct25" w:color="C0C0C0" w:fill="FFFFFF"/>
          </w:tcPr>
          <w:p w14:paraId="01B7F5A6" w14:textId="77777777" w:rsidR="00B246F4" w:rsidRPr="00D00AC4" w:rsidRDefault="00B246F4" w:rsidP="000B5D2E">
            <w:pPr>
              <w:spacing w:line="235" w:lineRule="auto"/>
              <w:ind w:left="-57" w:right="-57" w:firstLine="0"/>
              <w:jc w:val="left"/>
              <w:rPr>
                <w:sz w:val="20"/>
                <w:szCs w:val="20"/>
              </w:rPr>
            </w:pPr>
            <w:r w:rsidRPr="00D00AC4">
              <w:rPr>
                <w:sz w:val="20"/>
                <w:szCs w:val="20"/>
              </w:rPr>
              <w:t>mocāpeti</w:t>
            </w:r>
          </w:p>
        </w:tc>
        <w:tc>
          <w:tcPr>
            <w:tcW w:w="0" w:type="auto"/>
            <w:tcBorders>
              <w:top w:val="single" w:sz="6" w:space="0" w:color="000000"/>
              <w:bottom w:val="single" w:sz="6" w:space="0" w:color="000000"/>
              <w:right w:val="single" w:sz="6" w:space="0" w:color="808080"/>
            </w:tcBorders>
            <w:shd w:val="pct25" w:color="C0C0C0" w:fill="FFFFFF"/>
          </w:tcPr>
          <w:p w14:paraId="09578EB7"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освободить, исп</w:t>
            </w:r>
            <w:r w:rsidRPr="00D00AC4">
              <w:rPr>
                <w:sz w:val="20"/>
                <w:szCs w:val="20"/>
              </w:rPr>
              <w:t>у</w:t>
            </w:r>
            <w:r w:rsidRPr="00D00AC4">
              <w:rPr>
                <w:sz w:val="20"/>
                <w:szCs w:val="20"/>
              </w:rPr>
              <w:t>стить</w:t>
            </w:r>
          </w:p>
        </w:tc>
      </w:tr>
      <w:tr w:rsidR="00B246F4" w:rsidRPr="00D00AC4" w14:paraId="7F9C69B2" w14:textId="77777777" w:rsidTr="006E6FD3">
        <w:tc>
          <w:tcPr>
            <w:tcW w:w="0" w:type="auto"/>
            <w:tcBorders>
              <w:top w:val="single" w:sz="6" w:space="0" w:color="000000"/>
              <w:left w:val="single" w:sz="6" w:space="0" w:color="808080"/>
              <w:bottom w:val="single" w:sz="6" w:space="0" w:color="000000"/>
            </w:tcBorders>
            <w:shd w:val="pct20" w:color="000000" w:fill="FFFFFF"/>
          </w:tcPr>
          <w:p w14:paraId="59609BC1" w14:textId="77777777" w:rsidR="00B246F4" w:rsidRPr="00D00AC4" w:rsidRDefault="00B246F4" w:rsidP="000B5D2E">
            <w:pPr>
              <w:spacing w:line="235" w:lineRule="auto"/>
              <w:ind w:left="-57" w:right="-57" w:firstLine="0"/>
              <w:jc w:val="left"/>
              <w:rPr>
                <w:b/>
                <w:sz w:val="20"/>
                <w:szCs w:val="20"/>
              </w:rPr>
            </w:pPr>
            <w:r w:rsidRPr="00D00AC4">
              <w:rPr>
                <w:b/>
                <w:sz w:val="20"/>
                <w:szCs w:val="20"/>
              </w:rPr>
              <w:t>21</w:t>
            </w:r>
          </w:p>
        </w:tc>
        <w:tc>
          <w:tcPr>
            <w:tcW w:w="0" w:type="auto"/>
            <w:tcBorders>
              <w:top w:val="single" w:sz="6" w:space="0" w:color="000000"/>
              <w:bottom w:val="single" w:sz="6" w:space="0" w:color="000000"/>
            </w:tcBorders>
            <w:shd w:val="pct20" w:color="000000" w:fill="FFFFFF"/>
          </w:tcPr>
          <w:p w14:paraId="6A441F71" w14:textId="77777777" w:rsidR="00B246F4" w:rsidRPr="00D00AC4" w:rsidRDefault="00B246F4" w:rsidP="000B5D2E">
            <w:pPr>
              <w:spacing w:line="235" w:lineRule="auto"/>
              <w:ind w:left="-57" w:right="-57" w:firstLine="0"/>
              <w:jc w:val="left"/>
              <w:rPr>
                <w:sz w:val="20"/>
                <w:szCs w:val="20"/>
              </w:rPr>
            </w:pPr>
            <w:r w:rsidRPr="00D00AC4">
              <w:rPr>
                <w:sz w:val="20"/>
                <w:szCs w:val="20"/>
              </w:rPr>
              <w:t>ruhati</w:t>
            </w:r>
          </w:p>
        </w:tc>
        <w:tc>
          <w:tcPr>
            <w:tcW w:w="0" w:type="auto"/>
            <w:tcBorders>
              <w:top w:val="single" w:sz="6" w:space="0" w:color="000000"/>
              <w:bottom w:val="single" w:sz="6" w:space="0" w:color="000000"/>
            </w:tcBorders>
            <w:shd w:val="pct20" w:color="000000" w:fill="FFFFFF"/>
          </w:tcPr>
          <w:p w14:paraId="52771435" w14:textId="77777777" w:rsidR="00B246F4" w:rsidRPr="00D00AC4" w:rsidRDefault="00B246F4" w:rsidP="000B5D2E">
            <w:pPr>
              <w:spacing w:line="235" w:lineRule="auto"/>
              <w:ind w:left="-57" w:right="-57" w:firstLine="0"/>
              <w:jc w:val="left"/>
              <w:rPr>
                <w:sz w:val="20"/>
                <w:szCs w:val="20"/>
              </w:rPr>
            </w:pPr>
            <w:r w:rsidRPr="00D00AC4">
              <w:rPr>
                <w:sz w:val="20"/>
                <w:szCs w:val="20"/>
              </w:rPr>
              <w:t>расти</w:t>
            </w:r>
          </w:p>
        </w:tc>
        <w:tc>
          <w:tcPr>
            <w:tcW w:w="0" w:type="auto"/>
            <w:tcBorders>
              <w:top w:val="single" w:sz="6" w:space="0" w:color="000000"/>
              <w:bottom w:val="single" w:sz="6" w:space="0" w:color="000000"/>
            </w:tcBorders>
            <w:shd w:val="pct20" w:color="000000" w:fill="FFFFFF"/>
          </w:tcPr>
          <w:p w14:paraId="3D4F0D25" w14:textId="77777777" w:rsidR="00B246F4" w:rsidRPr="00D00AC4" w:rsidRDefault="00B246F4" w:rsidP="000B5D2E">
            <w:pPr>
              <w:spacing w:line="235" w:lineRule="auto"/>
              <w:ind w:left="-57" w:right="-57" w:firstLine="0"/>
              <w:jc w:val="left"/>
              <w:rPr>
                <w:sz w:val="20"/>
                <w:szCs w:val="20"/>
              </w:rPr>
            </w:pPr>
            <w:r w:rsidRPr="00D00AC4">
              <w:rPr>
                <w:sz w:val="20"/>
                <w:szCs w:val="20"/>
              </w:rPr>
              <w:t>ropeti</w:t>
            </w:r>
          </w:p>
        </w:tc>
        <w:tc>
          <w:tcPr>
            <w:tcW w:w="0" w:type="auto"/>
            <w:tcBorders>
              <w:top w:val="single" w:sz="6" w:space="0" w:color="000000"/>
              <w:bottom w:val="single" w:sz="6" w:space="0" w:color="000000"/>
            </w:tcBorders>
            <w:shd w:val="pct20" w:color="000000" w:fill="FFFFFF"/>
          </w:tcPr>
          <w:p w14:paraId="1CB820C1" w14:textId="77777777" w:rsidR="00B246F4" w:rsidRPr="00D00AC4" w:rsidRDefault="00B246F4" w:rsidP="000B5D2E">
            <w:pPr>
              <w:spacing w:line="235" w:lineRule="auto"/>
              <w:ind w:left="-57" w:right="-57" w:firstLine="0"/>
              <w:jc w:val="left"/>
              <w:rPr>
                <w:sz w:val="20"/>
                <w:szCs w:val="20"/>
              </w:rPr>
            </w:pPr>
            <w:r w:rsidRPr="00D00AC4">
              <w:rPr>
                <w:sz w:val="20"/>
                <w:szCs w:val="20"/>
              </w:rPr>
              <w:t>растить, сажать (растение)</w:t>
            </w:r>
          </w:p>
        </w:tc>
        <w:tc>
          <w:tcPr>
            <w:tcW w:w="0" w:type="auto"/>
            <w:tcBorders>
              <w:top w:val="single" w:sz="6" w:space="0" w:color="000000"/>
              <w:bottom w:val="single" w:sz="6" w:space="0" w:color="000000"/>
            </w:tcBorders>
            <w:shd w:val="pct20" w:color="000000" w:fill="FFFFFF"/>
          </w:tcPr>
          <w:p w14:paraId="5ECD5D8F" w14:textId="77777777" w:rsidR="00B246F4" w:rsidRPr="00D00AC4" w:rsidRDefault="00B246F4" w:rsidP="000B5D2E">
            <w:pPr>
              <w:spacing w:line="235" w:lineRule="auto"/>
              <w:ind w:left="-57" w:right="-57" w:firstLine="0"/>
              <w:jc w:val="left"/>
              <w:rPr>
                <w:sz w:val="20"/>
                <w:szCs w:val="20"/>
              </w:rPr>
            </w:pPr>
            <w:r w:rsidRPr="00D00AC4">
              <w:rPr>
                <w:sz w:val="20"/>
                <w:szCs w:val="20"/>
              </w:rPr>
              <w:t>ropāpeti</w:t>
            </w:r>
          </w:p>
        </w:tc>
        <w:tc>
          <w:tcPr>
            <w:tcW w:w="0" w:type="auto"/>
            <w:tcBorders>
              <w:top w:val="single" w:sz="6" w:space="0" w:color="000000"/>
              <w:bottom w:val="single" w:sz="6" w:space="0" w:color="000000"/>
              <w:right w:val="single" w:sz="6" w:space="0" w:color="808080"/>
            </w:tcBorders>
            <w:shd w:val="pct20" w:color="000000" w:fill="FFFFFF"/>
          </w:tcPr>
          <w:p w14:paraId="078B21CD"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посадить (растение)</w:t>
            </w:r>
          </w:p>
        </w:tc>
      </w:tr>
      <w:tr w:rsidR="00B246F4" w:rsidRPr="00D00AC4" w14:paraId="0511C73B" w14:textId="77777777" w:rsidTr="006E6FD3">
        <w:tc>
          <w:tcPr>
            <w:tcW w:w="0" w:type="auto"/>
            <w:tcBorders>
              <w:top w:val="single" w:sz="6" w:space="0" w:color="000000"/>
              <w:left w:val="single" w:sz="6" w:space="0" w:color="808080"/>
              <w:bottom w:val="single" w:sz="6" w:space="0" w:color="000000"/>
            </w:tcBorders>
            <w:shd w:val="pct25" w:color="C0C0C0" w:fill="FFFFFF"/>
          </w:tcPr>
          <w:p w14:paraId="2E8FC2A8" w14:textId="77777777" w:rsidR="00B246F4" w:rsidRPr="00D00AC4" w:rsidRDefault="00B246F4" w:rsidP="000B5D2E">
            <w:pPr>
              <w:spacing w:line="235" w:lineRule="auto"/>
              <w:ind w:left="-57" w:right="-57" w:firstLine="0"/>
              <w:jc w:val="left"/>
              <w:rPr>
                <w:b/>
                <w:sz w:val="20"/>
                <w:szCs w:val="20"/>
              </w:rPr>
            </w:pPr>
            <w:r w:rsidRPr="00D00AC4">
              <w:rPr>
                <w:b/>
                <w:sz w:val="20"/>
                <w:szCs w:val="20"/>
              </w:rPr>
              <w:t>22</w:t>
            </w:r>
          </w:p>
        </w:tc>
        <w:tc>
          <w:tcPr>
            <w:tcW w:w="0" w:type="auto"/>
            <w:tcBorders>
              <w:top w:val="single" w:sz="6" w:space="0" w:color="000000"/>
              <w:bottom w:val="single" w:sz="6" w:space="0" w:color="000000"/>
            </w:tcBorders>
            <w:shd w:val="pct25" w:color="C0C0C0" w:fill="FFFFFF"/>
          </w:tcPr>
          <w:p w14:paraId="5C2B7D92" w14:textId="77777777" w:rsidR="00B246F4" w:rsidRPr="00D00AC4" w:rsidRDefault="00B246F4" w:rsidP="000B5D2E">
            <w:pPr>
              <w:spacing w:line="235" w:lineRule="auto"/>
              <w:ind w:left="-57" w:right="-57" w:firstLine="0"/>
              <w:jc w:val="left"/>
              <w:rPr>
                <w:sz w:val="20"/>
                <w:szCs w:val="20"/>
              </w:rPr>
            </w:pPr>
            <w:r w:rsidRPr="00D00AC4">
              <w:rPr>
                <w:sz w:val="20"/>
                <w:szCs w:val="20"/>
              </w:rPr>
              <w:t>laggati</w:t>
            </w:r>
          </w:p>
        </w:tc>
        <w:tc>
          <w:tcPr>
            <w:tcW w:w="0" w:type="auto"/>
            <w:tcBorders>
              <w:top w:val="single" w:sz="6" w:space="0" w:color="000000"/>
              <w:bottom w:val="single" w:sz="6" w:space="0" w:color="000000"/>
            </w:tcBorders>
            <w:shd w:val="pct25" w:color="C0C0C0" w:fill="FFFFFF"/>
          </w:tcPr>
          <w:p w14:paraId="0B7D4261" w14:textId="77777777" w:rsidR="00B246F4" w:rsidRPr="00D00AC4" w:rsidRDefault="00B246F4" w:rsidP="000B5D2E">
            <w:pPr>
              <w:spacing w:line="235" w:lineRule="auto"/>
              <w:ind w:left="-57" w:right="-57" w:firstLine="0"/>
              <w:jc w:val="left"/>
              <w:rPr>
                <w:sz w:val="20"/>
                <w:szCs w:val="20"/>
              </w:rPr>
            </w:pPr>
            <w:r w:rsidRPr="00D00AC4">
              <w:rPr>
                <w:sz w:val="20"/>
                <w:szCs w:val="20"/>
              </w:rPr>
              <w:t>цепляться, льнуть</w:t>
            </w:r>
          </w:p>
        </w:tc>
        <w:tc>
          <w:tcPr>
            <w:tcW w:w="0" w:type="auto"/>
            <w:tcBorders>
              <w:top w:val="single" w:sz="6" w:space="0" w:color="000000"/>
              <w:bottom w:val="single" w:sz="6" w:space="0" w:color="000000"/>
            </w:tcBorders>
            <w:shd w:val="pct25" w:color="C0C0C0" w:fill="FFFFFF"/>
          </w:tcPr>
          <w:p w14:paraId="5F682BC6" w14:textId="77777777" w:rsidR="00B246F4" w:rsidRPr="00D00AC4" w:rsidRDefault="00B246F4" w:rsidP="000B5D2E">
            <w:pPr>
              <w:spacing w:line="235" w:lineRule="auto"/>
              <w:ind w:left="-57" w:right="-57" w:firstLine="0"/>
              <w:jc w:val="left"/>
              <w:rPr>
                <w:sz w:val="20"/>
                <w:szCs w:val="20"/>
              </w:rPr>
            </w:pPr>
            <w:r w:rsidRPr="00D00AC4">
              <w:rPr>
                <w:sz w:val="20"/>
                <w:szCs w:val="20"/>
              </w:rPr>
              <w:t>laggeti</w:t>
            </w:r>
          </w:p>
        </w:tc>
        <w:tc>
          <w:tcPr>
            <w:tcW w:w="0" w:type="auto"/>
            <w:tcBorders>
              <w:top w:val="single" w:sz="6" w:space="0" w:color="000000"/>
              <w:bottom w:val="single" w:sz="6" w:space="0" w:color="000000"/>
            </w:tcBorders>
            <w:shd w:val="pct25" w:color="C0C0C0" w:fill="FFFFFF"/>
          </w:tcPr>
          <w:p w14:paraId="3A642F09" w14:textId="77777777" w:rsidR="00B246F4" w:rsidRPr="00D00AC4" w:rsidRDefault="00B246F4" w:rsidP="000B5D2E">
            <w:pPr>
              <w:spacing w:line="235" w:lineRule="auto"/>
              <w:ind w:left="-57" w:right="-57" w:firstLine="0"/>
              <w:jc w:val="left"/>
              <w:rPr>
                <w:sz w:val="20"/>
                <w:szCs w:val="20"/>
              </w:rPr>
            </w:pPr>
            <w:r w:rsidRPr="00D00AC4">
              <w:rPr>
                <w:sz w:val="20"/>
                <w:szCs w:val="20"/>
              </w:rPr>
              <w:t>цеплять</w:t>
            </w:r>
          </w:p>
        </w:tc>
        <w:tc>
          <w:tcPr>
            <w:tcW w:w="0" w:type="auto"/>
            <w:tcBorders>
              <w:top w:val="single" w:sz="6" w:space="0" w:color="000000"/>
              <w:bottom w:val="single" w:sz="6" w:space="0" w:color="000000"/>
            </w:tcBorders>
            <w:shd w:val="pct25" w:color="C0C0C0" w:fill="FFFFFF"/>
          </w:tcPr>
          <w:p w14:paraId="306D3986" w14:textId="77777777" w:rsidR="00B246F4" w:rsidRPr="00D00AC4" w:rsidRDefault="00B246F4" w:rsidP="000B5D2E">
            <w:pPr>
              <w:spacing w:line="235" w:lineRule="auto"/>
              <w:ind w:left="-57" w:right="-57" w:firstLine="0"/>
              <w:jc w:val="left"/>
              <w:rPr>
                <w:sz w:val="20"/>
                <w:szCs w:val="20"/>
              </w:rPr>
            </w:pPr>
            <w:r w:rsidRPr="00D00AC4">
              <w:rPr>
                <w:sz w:val="20"/>
                <w:szCs w:val="20"/>
              </w:rPr>
              <w:t>laggāpeti</w:t>
            </w:r>
          </w:p>
        </w:tc>
        <w:tc>
          <w:tcPr>
            <w:tcW w:w="0" w:type="auto"/>
            <w:tcBorders>
              <w:top w:val="single" w:sz="6" w:space="0" w:color="000000"/>
              <w:bottom w:val="single" w:sz="6" w:space="0" w:color="000000"/>
              <w:right w:val="single" w:sz="6" w:space="0" w:color="808080"/>
            </w:tcBorders>
            <w:shd w:val="pct25" w:color="C0C0C0" w:fill="FFFFFF"/>
          </w:tcPr>
          <w:p w14:paraId="69448791" w14:textId="77777777" w:rsidR="00B246F4" w:rsidRPr="00D00AC4" w:rsidRDefault="00B246F4" w:rsidP="000B5D2E">
            <w:pPr>
              <w:spacing w:line="235" w:lineRule="auto"/>
              <w:ind w:left="-57" w:right="-57" w:firstLine="0"/>
              <w:jc w:val="left"/>
              <w:rPr>
                <w:sz w:val="20"/>
                <w:szCs w:val="20"/>
              </w:rPr>
            </w:pPr>
            <w:r w:rsidRPr="00D00AC4">
              <w:rPr>
                <w:sz w:val="20"/>
                <w:szCs w:val="20"/>
              </w:rPr>
              <w:t>опосредованно цеплять</w:t>
            </w:r>
          </w:p>
        </w:tc>
      </w:tr>
      <w:tr w:rsidR="00B246F4" w:rsidRPr="00D00AC4" w14:paraId="5DEF374A" w14:textId="77777777" w:rsidTr="006E6FD3">
        <w:tc>
          <w:tcPr>
            <w:tcW w:w="0" w:type="auto"/>
            <w:tcBorders>
              <w:top w:val="single" w:sz="6" w:space="0" w:color="000000"/>
              <w:left w:val="single" w:sz="6" w:space="0" w:color="808080"/>
              <w:bottom w:val="single" w:sz="6" w:space="0" w:color="000000"/>
            </w:tcBorders>
            <w:shd w:val="pct20" w:color="000000" w:fill="FFFFFF"/>
          </w:tcPr>
          <w:p w14:paraId="1614D816" w14:textId="77777777" w:rsidR="00B246F4" w:rsidRPr="00D00AC4" w:rsidRDefault="00B246F4" w:rsidP="000B5D2E">
            <w:pPr>
              <w:spacing w:line="235" w:lineRule="auto"/>
              <w:ind w:left="-57" w:right="-57" w:firstLine="0"/>
              <w:jc w:val="left"/>
              <w:rPr>
                <w:b/>
                <w:sz w:val="20"/>
                <w:szCs w:val="20"/>
              </w:rPr>
            </w:pPr>
            <w:r w:rsidRPr="00D00AC4">
              <w:rPr>
                <w:b/>
                <w:sz w:val="20"/>
                <w:szCs w:val="20"/>
              </w:rPr>
              <w:t>23</w:t>
            </w:r>
          </w:p>
        </w:tc>
        <w:tc>
          <w:tcPr>
            <w:tcW w:w="0" w:type="auto"/>
            <w:tcBorders>
              <w:top w:val="single" w:sz="6" w:space="0" w:color="000000"/>
              <w:bottom w:val="single" w:sz="6" w:space="0" w:color="000000"/>
            </w:tcBorders>
            <w:shd w:val="pct20" w:color="000000" w:fill="FFFFFF"/>
          </w:tcPr>
          <w:p w14:paraId="38B27991" w14:textId="77777777" w:rsidR="00B246F4" w:rsidRPr="00D00AC4" w:rsidRDefault="00B246F4" w:rsidP="000B5D2E">
            <w:pPr>
              <w:spacing w:line="235" w:lineRule="auto"/>
              <w:ind w:left="-57" w:right="-57" w:firstLine="0"/>
              <w:jc w:val="left"/>
              <w:rPr>
                <w:sz w:val="20"/>
                <w:szCs w:val="20"/>
              </w:rPr>
            </w:pPr>
            <w:r w:rsidRPr="00D00AC4">
              <w:rPr>
                <w:sz w:val="20"/>
                <w:szCs w:val="20"/>
              </w:rPr>
              <w:t>vaḍḍhati</w:t>
            </w:r>
          </w:p>
        </w:tc>
        <w:tc>
          <w:tcPr>
            <w:tcW w:w="0" w:type="auto"/>
            <w:tcBorders>
              <w:top w:val="single" w:sz="6" w:space="0" w:color="000000"/>
              <w:bottom w:val="single" w:sz="6" w:space="0" w:color="000000"/>
            </w:tcBorders>
            <w:shd w:val="pct20" w:color="000000" w:fill="FFFFFF"/>
          </w:tcPr>
          <w:p w14:paraId="31EE84A5"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расти, возра</w:t>
            </w:r>
            <w:r w:rsidRPr="00D00AC4">
              <w:rPr>
                <w:sz w:val="20"/>
                <w:szCs w:val="20"/>
              </w:rPr>
              <w:t>с</w:t>
            </w:r>
            <w:r w:rsidRPr="00D00AC4">
              <w:rPr>
                <w:sz w:val="20"/>
                <w:szCs w:val="20"/>
              </w:rPr>
              <w:t>тать</w:t>
            </w:r>
          </w:p>
        </w:tc>
        <w:tc>
          <w:tcPr>
            <w:tcW w:w="0" w:type="auto"/>
            <w:tcBorders>
              <w:top w:val="single" w:sz="6" w:space="0" w:color="000000"/>
              <w:bottom w:val="single" w:sz="6" w:space="0" w:color="000000"/>
            </w:tcBorders>
            <w:shd w:val="pct20" w:color="000000" w:fill="FFFFFF"/>
          </w:tcPr>
          <w:p w14:paraId="26638708" w14:textId="77777777" w:rsidR="00B246F4" w:rsidRPr="00D00AC4" w:rsidRDefault="00B246F4" w:rsidP="000B5D2E">
            <w:pPr>
              <w:spacing w:line="235" w:lineRule="auto"/>
              <w:ind w:left="-57" w:right="-57" w:firstLine="0"/>
              <w:jc w:val="left"/>
              <w:rPr>
                <w:sz w:val="20"/>
                <w:szCs w:val="20"/>
              </w:rPr>
            </w:pPr>
            <w:r w:rsidRPr="00D00AC4">
              <w:rPr>
                <w:sz w:val="20"/>
                <w:szCs w:val="20"/>
              </w:rPr>
              <w:t>vaḍḍheti</w:t>
            </w:r>
          </w:p>
        </w:tc>
        <w:tc>
          <w:tcPr>
            <w:tcW w:w="0" w:type="auto"/>
            <w:tcBorders>
              <w:top w:val="single" w:sz="6" w:space="0" w:color="000000"/>
              <w:bottom w:val="single" w:sz="6" w:space="0" w:color="000000"/>
            </w:tcBorders>
            <w:shd w:val="pct20" w:color="000000" w:fill="FFFFFF"/>
          </w:tcPr>
          <w:p w14:paraId="5340169F" w14:textId="77777777" w:rsidR="00B246F4" w:rsidRPr="00D00AC4" w:rsidRDefault="00B246F4" w:rsidP="000B5D2E">
            <w:pPr>
              <w:spacing w:line="235" w:lineRule="auto"/>
              <w:ind w:left="-57" w:right="-57" w:firstLine="0"/>
              <w:jc w:val="left"/>
              <w:rPr>
                <w:sz w:val="20"/>
                <w:szCs w:val="20"/>
              </w:rPr>
            </w:pPr>
            <w:r w:rsidRPr="00D00AC4">
              <w:rPr>
                <w:sz w:val="20"/>
                <w:szCs w:val="20"/>
              </w:rPr>
              <w:t>растить, увеличивать</w:t>
            </w:r>
          </w:p>
        </w:tc>
        <w:tc>
          <w:tcPr>
            <w:tcW w:w="0" w:type="auto"/>
            <w:tcBorders>
              <w:top w:val="single" w:sz="6" w:space="0" w:color="000000"/>
              <w:bottom w:val="single" w:sz="6" w:space="0" w:color="000000"/>
            </w:tcBorders>
            <w:shd w:val="pct20" w:color="000000" w:fill="FFFFFF"/>
          </w:tcPr>
          <w:p w14:paraId="5CB0ADFF" w14:textId="77777777" w:rsidR="00B246F4" w:rsidRPr="00D00AC4" w:rsidRDefault="00B246F4" w:rsidP="000B5D2E">
            <w:pPr>
              <w:spacing w:line="235" w:lineRule="auto"/>
              <w:ind w:left="-57" w:right="-57" w:firstLine="0"/>
              <w:jc w:val="left"/>
              <w:rPr>
                <w:sz w:val="20"/>
                <w:szCs w:val="20"/>
              </w:rPr>
            </w:pPr>
            <w:r w:rsidRPr="00D00AC4">
              <w:rPr>
                <w:sz w:val="20"/>
                <w:szCs w:val="20"/>
              </w:rPr>
              <w:t>vaḍḍhāpeti</w:t>
            </w:r>
          </w:p>
        </w:tc>
        <w:tc>
          <w:tcPr>
            <w:tcW w:w="0" w:type="auto"/>
            <w:tcBorders>
              <w:top w:val="single" w:sz="6" w:space="0" w:color="000000"/>
              <w:bottom w:val="single" w:sz="6" w:space="0" w:color="000000"/>
              <w:right w:val="single" w:sz="6" w:space="0" w:color="808080"/>
            </w:tcBorders>
            <w:shd w:val="pct20" w:color="000000" w:fill="FFFFFF"/>
          </w:tcPr>
          <w:p w14:paraId="0110007C"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увеличить, возра</w:t>
            </w:r>
            <w:r w:rsidRPr="00D00AC4">
              <w:rPr>
                <w:sz w:val="20"/>
                <w:szCs w:val="20"/>
              </w:rPr>
              <w:t>с</w:t>
            </w:r>
            <w:r w:rsidRPr="00D00AC4">
              <w:rPr>
                <w:sz w:val="20"/>
                <w:szCs w:val="20"/>
              </w:rPr>
              <w:t>тить</w:t>
            </w:r>
          </w:p>
        </w:tc>
      </w:tr>
    </w:tbl>
    <w:p w14:paraId="3D28EC19" w14:textId="77777777" w:rsidR="00B246F4" w:rsidRPr="00D00AC4" w:rsidRDefault="00B246F4"/>
    <w:p w14:paraId="65F654B2" w14:textId="77777777" w:rsidR="00B246F4" w:rsidRPr="00D00AC4" w:rsidRDefault="00B246F4" w:rsidP="006E6FD3">
      <w:pPr>
        <w:pStyle w:val="tabl"/>
      </w:pPr>
      <w:r w:rsidRPr="00D00AC4">
        <w:lastRenderedPageBreak/>
        <w:t>Окончание табл.</w:t>
      </w:r>
    </w:p>
    <w:tbl>
      <w:tblPr>
        <w:tblW w:w="5000" w:type="pct"/>
        <w:tblLook w:val="00A0" w:firstRow="1" w:lastRow="0" w:firstColumn="1" w:lastColumn="0" w:noHBand="0" w:noVBand="0"/>
      </w:tblPr>
      <w:tblGrid>
        <w:gridCol w:w="423"/>
        <w:gridCol w:w="1222"/>
        <w:gridCol w:w="1496"/>
        <w:gridCol w:w="533"/>
        <w:gridCol w:w="685"/>
        <w:gridCol w:w="1099"/>
        <w:gridCol w:w="1002"/>
        <w:gridCol w:w="588"/>
        <w:gridCol w:w="722"/>
        <w:gridCol w:w="900"/>
        <w:gridCol w:w="1468"/>
      </w:tblGrid>
      <w:tr w:rsidR="00B246F4" w:rsidRPr="00D00AC4" w14:paraId="3D3652C5" w14:textId="77777777" w:rsidTr="006E6FD3">
        <w:tc>
          <w:tcPr>
            <w:tcW w:w="208" w:type="pct"/>
            <w:tcBorders>
              <w:top w:val="single" w:sz="12" w:space="0" w:color="808080"/>
              <w:left w:val="single" w:sz="6" w:space="0" w:color="808080"/>
              <w:bottom w:val="single" w:sz="12" w:space="0" w:color="808080"/>
            </w:tcBorders>
            <w:shd w:val="pct30" w:color="000000" w:fill="FFFFFF"/>
          </w:tcPr>
          <w:p w14:paraId="361C13CC" w14:textId="77777777" w:rsidR="00B246F4" w:rsidRPr="00D00AC4" w:rsidRDefault="00B246F4" w:rsidP="006D23BE">
            <w:pPr>
              <w:spacing w:line="235" w:lineRule="auto"/>
              <w:ind w:left="-57" w:right="-57" w:firstLine="0"/>
              <w:jc w:val="left"/>
              <w:rPr>
                <w:b/>
                <w:sz w:val="20"/>
                <w:szCs w:val="20"/>
              </w:rPr>
            </w:pPr>
            <w:r w:rsidRPr="00D00AC4">
              <w:rPr>
                <w:b/>
                <w:sz w:val="20"/>
                <w:szCs w:val="20"/>
              </w:rPr>
              <w:t>№</w:t>
            </w:r>
          </w:p>
        </w:tc>
        <w:tc>
          <w:tcPr>
            <w:tcW w:w="602" w:type="pct"/>
            <w:tcBorders>
              <w:top w:val="single" w:sz="12" w:space="0" w:color="808080"/>
              <w:bottom w:val="single" w:sz="12" w:space="0" w:color="808080"/>
            </w:tcBorders>
            <w:shd w:val="pct30" w:color="000000" w:fill="FFFFFF"/>
          </w:tcPr>
          <w:p w14:paraId="6E30387F" w14:textId="77777777" w:rsidR="00B246F4" w:rsidRPr="00D00AC4" w:rsidRDefault="00B246F4" w:rsidP="006D23BE">
            <w:pPr>
              <w:spacing w:line="235" w:lineRule="auto"/>
              <w:ind w:left="-57" w:right="-57" w:firstLine="0"/>
              <w:jc w:val="left"/>
              <w:rPr>
                <w:b/>
                <w:sz w:val="20"/>
                <w:szCs w:val="20"/>
              </w:rPr>
            </w:pPr>
            <w:r w:rsidRPr="00D00AC4">
              <w:rPr>
                <w:b/>
                <w:sz w:val="20"/>
                <w:szCs w:val="20"/>
              </w:rPr>
              <w:t>SIM</w:t>
            </w:r>
          </w:p>
        </w:tc>
        <w:tc>
          <w:tcPr>
            <w:tcW w:w="1001" w:type="pct"/>
            <w:gridSpan w:val="2"/>
            <w:tcBorders>
              <w:top w:val="single" w:sz="12" w:space="0" w:color="808080"/>
              <w:bottom w:val="single" w:sz="12" w:space="0" w:color="808080"/>
            </w:tcBorders>
            <w:shd w:val="pct30" w:color="000000" w:fill="FFFFFF"/>
          </w:tcPr>
          <w:p w14:paraId="4AF4539A" w14:textId="77777777" w:rsidR="00B246F4" w:rsidRPr="00D00AC4" w:rsidRDefault="00B246F4" w:rsidP="006D23BE">
            <w:pPr>
              <w:spacing w:line="235" w:lineRule="auto"/>
              <w:ind w:left="-57" w:right="-57" w:firstLine="0"/>
              <w:jc w:val="left"/>
              <w:rPr>
                <w:sz w:val="20"/>
                <w:szCs w:val="20"/>
              </w:rPr>
            </w:pPr>
            <w:r w:rsidRPr="00D00AC4">
              <w:rPr>
                <w:sz w:val="20"/>
                <w:szCs w:val="20"/>
              </w:rPr>
              <w:t>перевод</w:t>
            </w:r>
          </w:p>
        </w:tc>
        <w:tc>
          <w:tcPr>
            <w:tcW w:w="880" w:type="pct"/>
            <w:gridSpan w:val="2"/>
            <w:tcBorders>
              <w:top w:val="single" w:sz="12" w:space="0" w:color="808080"/>
              <w:bottom w:val="single" w:sz="12" w:space="0" w:color="808080"/>
            </w:tcBorders>
            <w:shd w:val="pct30" w:color="000000" w:fill="FFFFFF"/>
          </w:tcPr>
          <w:p w14:paraId="1A381157" w14:textId="77777777" w:rsidR="00B246F4" w:rsidRPr="00D00AC4" w:rsidRDefault="00B246F4" w:rsidP="006D23BE">
            <w:pPr>
              <w:spacing w:line="235" w:lineRule="auto"/>
              <w:ind w:left="-57" w:right="-57" w:firstLine="0"/>
              <w:jc w:val="left"/>
              <w:rPr>
                <w:b/>
                <w:sz w:val="20"/>
                <w:szCs w:val="20"/>
              </w:rPr>
            </w:pPr>
            <w:r w:rsidRPr="00D00AC4">
              <w:rPr>
                <w:b/>
                <w:sz w:val="20"/>
                <w:szCs w:val="20"/>
              </w:rPr>
              <w:t>CAUS</w:t>
            </w:r>
            <w:r w:rsidRPr="00D00AC4">
              <w:rPr>
                <w:b/>
                <w:sz w:val="20"/>
                <w:szCs w:val="20"/>
              </w:rPr>
              <w:noBreakHyphen/>
              <w:t>I</w:t>
            </w:r>
          </w:p>
        </w:tc>
        <w:tc>
          <w:tcPr>
            <w:tcW w:w="784" w:type="pct"/>
            <w:gridSpan w:val="2"/>
            <w:tcBorders>
              <w:top w:val="single" w:sz="12" w:space="0" w:color="808080"/>
              <w:bottom w:val="single" w:sz="12" w:space="0" w:color="808080"/>
            </w:tcBorders>
            <w:shd w:val="pct30" w:color="000000" w:fill="FFFFFF"/>
          </w:tcPr>
          <w:p w14:paraId="73FDFAA3" w14:textId="77777777" w:rsidR="00B246F4" w:rsidRPr="00D00AC4" w:rsidRDefault="00B246F4" w:rsidP="006D23BE">
            <w:pPr>
              <w:spacing w:line="235" w:lineRule="auto"/>
              <w:ind w:left="-57" w:right="-57" w:firstLine="0"/>
              <w:jc w:val="left"/>
              <w:rPr>
                <w:sz w:val="20"/>
                <w:szCs w:val="20"/>
              </w:rPr>
            </w:pPr>
            <w:r w:rsidRPr="00D00AC4">
              <w:rPr>
                <w:sz w:val="20"/>
                <w:szCs w:val="20"/>
              </w:rPr>
              <w:t>перевод</w:t>
            </w:r>
          </w:p>
        </w:tc>
        <w:tc>
          <w:tcPr>
            <w:tcW w:w="800" w:type="pct"/>
            <w:gridSpan w:val="2"/>
            <w:tcBorders>
              <w:top w:val="single" w:sz="12" w:space="0" w:color="808080"/>
              <w:bottom w:val="single" w:sz="12" w:space="0" w:color="808080"/>
            </w:tcBorders>
            <w:shd w:val="pct30" w:color="000000" w:fill="FFFFFF"/>
          </w:tcPr>
          <w:p w14:paraId="71853CB8" w14:textId="77777777" w:rsidR="00B246F4" w:rsidRPr="00D00AC4" w:rsidRDefault="00B246F4" w:rsidP="006D23BE">
            <w:pPr>
              <w:spacing w:line="235" w:lineRule="auto"/>
              <w:ind w:left="-57" w:right="-57" w:firstLine="0"/>
              <w:jc w:val="left"/>
              <w:rPr>
                <w:b/>
                <w:sz w:val="20"/>
                <w:szCs w:val="20"/>
              </w:rPr>
            </w:pPr>
            <w:r w:rsidRPr="00D00AC4">
              <w:rPr>
                <w:b/>
                <w:sz w:val="20"/>
                <w:szCs w:val="20"/>
              </w:rPr>
              <w:t>CAUS</w:t>
            </w:r>
            <w:r w:rsidRPr="00D00AC4">
              <w:rPr>
                <w:b/>
                <w:sz w:val="20"/>
                <w:szCs w:val="20"/>
              </w:rPr>
              <w:noBreakHyphen/>
              <w:t>II</w:t>
            </w:r>
          </w:p>
        </w:tc>
        <w:tc>
          <w:tcPr>
            <w:tcW w:w="724" w:type="pct"/>
            <w:tcBorders>
              <w:top w:val="single" w:sz="12" w:space="0" w:color="808080"/>
              <w:bottom w:val="single" w:sz="12" w:space="0" w:color="808080"/>
              <w:right w:val="single" w:sz="6" w:space="0" w:color="808080"/>
            </w:tcBorders>
            <w:shd w:val="pct30" w:color="000000" w:fill="FFFFFF"/>
          </w:tcPr>
          <w:p w14:paraId="1F774247" w14:textId="77777777" w:rsidR="00B246F4" w:rsidRPr="00D00AC4" w:rsidRDefault="00B246F4" w:rsidP="006D23BE">
            <w:pPr>
              <w:spacing w:line="235" w:lineRule="auto"/>
              <w:ind w:left="-57" w:right="-57" w:firstLine="0"/>
              <w:jc w:val="left"/>
              <w:rPr>
                <w:sz w:val="20"/>
                <w:szCs w:val="20"/>
              </w:rPr>
            </w:pPr>
            <w:r w:rsidRPr="00D00AC4">
              <w:rPr>
                <w:sz w:val="20"/>
                <w:szCs w:val="20"/>
              </w:rPr>
              <w:t>перевод</w:t>
            </w:r>
          </w:p>
        </w:tc>
      </w:tr>
      <w:tr w:rsidR="00B246F4" w:rsidRPr="00D00AC4" w14:paraId="48515CFA" w14:textId="77777777" w:rsidTr="006E6FD3">
        <w:tc>
          <w:tcPr>
            <w:tcW w:w="208" w:type="pct"/>
            <w:tcBorders>
              <w:top w:val="single" w:sz="6" w:space="0" w:color="000000"/>
              <w:left w:val="single" w:sz="6" w:space="0" w:color="808080"/>
              <w:bottom w:val="single" w:sz="6" w:space="0" w:color="000000"/>
            </w:tcBorders>
            <w:shd w:val="pct25" w:color="C0C0C0" w:fill="FFFFFF"/>
          </w:tcPr>
          <w:p w14:paraId="68121326" w14:textId="77777777" w:rsidR="00B246F4" w:rsidRPr="00D00AC4" w:rsidRDefault="00B246F4" w:rsidP="000B5D2E">
            <w:pPr>
              <w:spacing w:line="235" w:lineRule="auto"/>
              <w:ind w:left="-57" w:right="-57" w:firstLine="0"/>
              <w:jc w:val="left"/>
              <w:rPr>
                <w:b/>
                <w:sz w:val="20"/>
                <w:szCs w:val="20"/>
              </w:rPr>
            </w:pPr>
            <w:r w:rsidRPr="00D00AC4">
              <w:rPr>
                <w:b/>
                <w:sz w:val="20"/>
                <w:szCs w:val="20"/>
              </w:rPr>
              <w:t>24</w:t>
            </w:r>
          </w:p>
        </w:tc>
        <w:tc>
          <w:tcPr>
            <w:tcW w:w="602" w:type="pct"/>
            <w:tcBorders>
              <w:top w:val="single" w:sz="6" w:space="0" w:color="000000"/>
              <w:bottom w:val="single" w:sz="6" w:space="0" w:color="000000"/>
            </w:tcBorders>
            <w:shd w:val="pct25" w:color="C0C0C0" w:fill="FFFFFF"/>
          </w:tcPr>
          <w:p w14:paraId="187592DE" w14:textId="77777777" w:rsidR="00B246F4" w:rsidRPr="00D00AC4" w:rsidRDefault="00B246F4" w:rsidP="000B5D2E">
            <w:pPr>
              <w:spacing w:line="235" w:lineRule="auto"/>
              <w:ind w:left="-57" w:right="-57" w:firstLine="0"/>
              <w:jc w:val="left"/>
              <w:rPr>
                <w:sz w:val="20"/>
                <w:szCs w:val="20"/>
              </w:rPr>
            </w:pPr>
            <w:r w:rsidRPr="00D00AC4">
              <w:rPr>
                <w:sz w:val="20"/>
                <w:szCs w:val="20"/>
              </w:rPr>
              <w:t>vattati</w:t>
            </w:r>
          </w:p>
        </w:tc>
        <w:tc>
          <w:tcPr>
            <w:tcW w:w="738" w:type="pct"/>
            <w:tcBorders>
              <w:top w:val="single" w:sz="6" w:space="0" w:color="000000"/>
              <w:bottom w:val="single" w:sz="6" w:space="0" w:color="000000"/>
            </w:tcBorders>
            <w:shd w:val="pct25" w:color="C0C0C0" w:fill="FFFFFF"/>
          </w:tcPr>
          <w:p w14:paraId="718FFE00" w14:textId="77777777" w:rsidR="00B246F4" w:rsidRPr="00D00AC4" w:rsidRDefault="00B246F4" w:rsidP="000B5D2E">
            <w:pPr>
              <w:spacing w:line="235" w:lineRule="auto"/>
              <w:ind w:left="-57" w:right="-57" w:firstLine="0"/>
              <w:jc w:val="left"/>
              <w:rPr>
                <w:sz w:val="20"/>
                <w:szCs w:val="20"/>
              </w:rPr>
            </w:pPr>
            <w:r w:rsidRPr="00D00AC4">
              <w:rPr>
                <w:sz w:val="20"/>
                <w:szCs w:val="20"/>
              </w:rPr>
              <w:t>идти (о проце</w:t>
            </w:r>
            <w:r w:rsidRPr="00D00AC4">
              <w:rPr>
                <w:sz w:val="20"/>
                <w:szCs w:val="20"/>
              </w:rPr>
              <w:t>с</w:t>
            </w:r>
            <w:r w:rsidRPr="00D00AC4">
              <w:rPr>
                <w:sz w:val="20"/>
                <w:szCs w:val="20"/>
              </w:rPr>
              <w:t>се)</w:t>
            </w:r>
          </w:p>
        </w:tc>
        <w:tc>
          <w:tcPr>
            <w:tcW w:w="601" w:type="pct"/>
            <w:gridSpan w:val="2"/>
            <w:tcBorders>
              <w:top w:val="single" w:sz="6" w:space="0" w:color="000000"/>
              <w:bottom w:val="single" w:sz="6" w:space="0" w:color="000000"/>
            </w:tcBorders>
            <w:shd w:val="pct25" w:color="C0C0C0" w:fill="FFFFFF"/>
          </w:tcPr>
          <w:p w14:paraId="3C103E69" w14:textId="77777777" w:rsidR="00B246F4" w:rsidRPr="00D00AC4" w:rsidRDefault="00B246F4" w:rsidP="000B5D2E">
            <w:pPr>
              <w:spacing w:line="235" w:lineRule="auto"/>
              <w:ind w:left="-57" w:right="-57" w:firstLine="0"/>
              <w:jc w:val="left"/>
              <w:rPr>
                <w:sz w:val="20"/>
                <w:szCs w:val="20"/>
              </w:rPr>
            </w:pPr>
            <w:r w:rsidRPr="00D00AC4">
              <w:rPr>
                <w:sz w:val="20"/>
                <w:szCs w:val="20"/>
              </w:rPr>
              <w:t>vatteti</w:t>
            </w:r>
          </w:p>
        </w:tc>
        <w:tc>
          <w:tcPr>
            <w:tcW w:w="1036" w:type="pct"/>
            <w:gridSpan w:val="2"/>
            <w:tcBorders>
              <w:top w:val="single" w:sz="6" w:space="0" w:color="000000"/>
              <w:bottom w:val="single" w:sz="6" w:space="0" w:color="000000"/>
            </w:tcBorders>
            <w:shd w:val="pct25" w:color="C0C0C0" w:fill="FFFFFF"/>
          </w:tcPr>
          <w:p w14:paraId="56371816" w14:textId="77777777" w:rsidR="00B246F4" w:rsidRPr="00D00AC4" w:rsidRDefault="00B246F4" w:rsidP="000B5D2E">
            <w:pPr>
              <w:spacing w:line="235" w:lineRule="auto"/>
              <w:ind w:left="-57" w:right="-57" w:firstLine="0"/>
              <w:jc w:val="left"/>
              <w:rPr>
                <w:sz w:val="20"/>
                <w:szCs w:val="20"/>
              </w:rPr>
            </w:pPr>
            <w:r w:rsidRPr="00D00AC4">
              <w:rPr>
                <w:sz w:val="20"/>
                <w:szCs w:val="20"/>
              </w:rPr>
              <w:t>поддерживать (пр</w:t>
            </w:r>
            <w:r w:rsidRPr="00D00AC4">
              <w:rPr>
                <w:sz w:val="20"/>
                <w:szCs w:val="20"/>
              </w:rPr>
              <w:t>о</w:t>
            </w:r>
            <w:r w:rsidRPr="00D00AC4">
              <w:rPr>
                <w:sz w:val="20"/>
                <w:szCs w:val="20"/>
              </w:rPr>
              <w:t>цесс)</w:t>
            </w:r>
          </w:p>
        </w:tc>
        <w:tc>
          <w:tcPr>
            <w:tcW w:w="646" w:type="pct"/>
            <w:gridSpan w:val="2"/>
            <w:tcBorders>
              <w:top w:val="single" w:sz="6" w:space="0" w:color="000000"/>
              <w:bottom w:val="single" w:sz="6" w:space="0" w:color="000000"/>
            </w:tcBorders>
            <w:shd w:val="pct25" w:color="C0C0C0" w:fill="FFFFFF"/>
          </w:tcPr>
          <w:p w14:paraId="1AA3EAF2" w14:textId="77777777" w:rsidR="00B246F4" w:rsidRPr="00D00AC4" w:rsidRDefault="00B246F4" w:rsidP="000B5D2E">
            <w:pPr>
              <w:spacing w:line="235" w:lineRule="auto"/>
              <w:ind w:left="-57" w:right="-57" w:firstLine="0"/>
              <w:jc w:val="left"/>
              <w:rPr>
                <w:sz w:val="20"/>
                <w:szCs w:val="20"/>
              </w:rPr>
            </w:pPr>
            <w:r w:rsidRPr="00D00AC4">
              <w:rPr>
                <w:sz w:val="20"/>
                <w:szCs w:val="20"/>
              </w:rPr>
              <w:t>vattāpeti</w:t>
            </w:r>
          </w:p>
        </w:tc>
        <w:tc>
          <w:tcPr>
            <w:tcW w:w="1168" w:type="pct"/>
            <w:gridSpan w:val="2"/>
            <w:tcBorders>
              <w:top w:val="single" w:sz="6" w:space="0" w:color="000000"/>
              <w:bottom w:val="single" w:sz="6" w:space="0" w:color="000000"/>
              <w:right w:val="single" w:sz="6" w:space="0" w:color="808080"/>
            </w:tcBorders>
            <w:shd w:val="pct25" w:color="C0C0C0" w:fill="FFFFFF"/>
          </w:tcPr>
          <w:p w14:paraId="1D790F6C"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поддерживать (процесс)</w:t>
            </w:r>
          </w:p>
        </w:tc>
      </w:tr>
      <w:tr w:rsidR="00B246F4" w:rsidRPr="00D00AC4" w14:paraId="3269AB75" w14:textId="77777777" w:rsidTr="006E6FD3">
        <w:tc>
          <w:tcPr>
            <w:tcW w:w="208" w:type="pct"/>
            <w:tcBorders>
              <w:top w:val="single" w:sz="6" w:space="0" w:color="000000"/>
              <w:left w:val="single" w:sz="6" w:space="0" w:color="808080"/>
              <w:bottom w:val="single" w:sz="6" w:space="0" w:color="000000"/>
            </w:tcBorders>
            <w:shd w:val="pct20" w:color="000000" w:fill="FFFFFF"/>
          </w:tcPr>
          <w:p w14:paraId="7468CC3E" w14:textId="77777777" w:rsidR="00B246F4" w:rsidRPr="00D00AC4" w:rsidRDefault="00B246F4" w:rsidP="000B5D2E">
            <w:pPr>
              <w:spacing w:line="235" w:lineRule="auto"/>
              <w:ind w:left="-57" w:right="-57" w:firstLine="0"/>
              <w:jc w:val="left"/>
              <w:rPr>
                <w:b/>
                <w:sz w:val="20"/>
                <w:szCs w:val="20"/>
              </w:rPr>
            </w:pPr>
            <w:r w:rsidRPr="00D00AC4">
              <w:rPr>
                <w:b/>
                <w:sz w:val="20"/>
                <w:szCs w:val="20"/>
              </w:rPr>
              <w:t>25</w:t>
            </w:r>
          </w:p>
        </w:tc>
        <w:tc>
          <w:tcPr>
            <w:tcW w:w="602" w:type="pct"/>
            <w:tcBorders>
              <w:top w:val="single" w:sz="6" w:space="0" w:color="000000"/>
              <w:bottom w:val="single" w:sz="6" w:space="0" w:color="000000"/>
            </w:tcBorders>
            <w:shd w:val="pct20" w:color="000000" w:fill="FFFFFF"/>
          </w:tcPr>
          <w:p w14:paraId="7370562A" w14:textId="77777777" w:rsidR="00B246F4" w:rsidRPr="00D00AC4" w:rsidRDefault="00B246F4" w:rsidP="000B5D2E">
            <w:pPr>
              <w:spacing w:line="235" w:lineRule="auto"/>
              <w:ind w:left="-57" w:right="-57" w:firstLine="0"/>
              <w:jc w:val="left"/>
              <w:rPr>
                <w:sz w:val="20"/>
                <w:szCs w:val="20"/>
              </w:rPr>
            </w:pPr>
            <w:r w:rsidRPr="00D00AC4">
              <w:rPr>
                <w:sz w:val="20"/>
                <w:szCs w:val="20"/>
              </w:rPr>
              <w:t>viddhaṃsati</w:t>
            </w:r>
          </w:p>
        </w:tc>
        <w:tc>
          <w:tcPr>
            <w:tcW w:w="738" w:type="pct"/>
            <w:tcBorders>
              <w:top w:val="single" w:sz="6" w:space="0" w:color="000000"/>
              <w:bottom w:val="single" w:sz="6" w:space="0" w:color="000000"/>
            </w:tcBorders>
            <w:shd w:val="pct20" w:color="000000" w:fill="FFFFFF"/>
          </w:tcPr>
          <w:p w14:paraId="37A67BF9" w14:textId="77777777" w:rsidR="00B246F4" w:rsidRPr="00D00AC4" w:rsidRDefault="00B246F4" w:rsidP="000B5D2E">
            <w:pPr>
              <w:spacing w:line="235" w:lineRule="auto"/>
              <w:ind w:left="-57" w:right="-57" w:firstLine="0"/>
              <w:jc w:val="left"/>
              <w:rPr>
                <w:sz w:val="20"/>
                <w:szCs w:val="20"/>
              </w:rPr>
            </w:pPr>
            <w:r w:rsidRPr="00D00AC4">
              <w:rPr>
                <w:sz w:val="20"/>
                <w:szCs w:val="20"/>
              </w:rPr>
              <w:t>разваливаться</w:t>
            </w:r>
          </w:p>
        </w:tc>
        <w:tc>
          <w:tcPr>
            <w:tcW w:w="601" w:type="pct"/>
            <w:gridSpan w:val="2"/>
            <w:tcBorders>
              <w:top w:val="single" w:sz="6" w:space="0" w:color="000000"/>
              <w:bottom w:val="single" w:sz="6" w:space="0" w:color="000000"/>
            </w:tcBorders>
            <w:shd w:val="pct20" w:color="000000" w:fill="FFFFFF"/>
          </w:tcPr>
          <w:p w14:paraId="08EEDCE5" w14:textId="77777777" w:rsidR="00B246F4" w:rsidRPr="00D00AC4" w:rsidRDefault="00B246F4" w:rsidP="000B5D2E">
            <w:pPr>
              <w:spacing w:line="235" w:lineRule="auto"/>
              <w:ind w:left="-57" w:right="-57" w:firstLine="0"/>
              <w:jc w:val="left"/>
              <w:rPr>
                <w:sz w:val="20"/>
                <w:szCs w:val="20"/>
              </w:rPr>
            </w:pPr>
            <w:r w:rsidRPr="00D00AC4">
              <w:rPr>
                <w:sz w:val="20"/>
                <w:szCs w:val="20"/>
              </w:rPr>
              <w:t>viddhaṃseti</w:t>
            </w:r>
          </w:p>
        </w:tc>
        <w:tc>
          <w:tcPr>
            <w:tcW w:w="1036" w:type="pct"/>
            <w:gridSpan w:val="2"/>
            <w:tcBorders>
              <w:top w:val="single" w:sz="6" w:space="0" w:color="000000"/>
              <w:bottom w:val="single" w:sz="6" w:space="0" w:color="000000"/>
            </w:tcBorders>
            <w:shd w:val="pct20" w:color="000000" w:fill="FFFFFF"/>
          </w:tcPr>
          <w:p w14:paraId="4E9D0413" w14:textId="77777777" w:rsidR="00B246F4" w:rsidRPr="00D00AC4" w:rsidRDefault="00B246F4" w:rsidP="000B5D2E">
            <w:pPr>
              <w:spacing w:line="235" w:lineRule="auto"/>
              <w:ind w:left="-57" w:right="-57" w:firstLine="0"/>
              <w:jc w:val="left"/>
              <w:rPr>
                <w:sz w:val="20"/>
                <w:szCs w:val="20"/>
              </w:rPr>
            </w:pPr>
            <w:r w:rsidRPr="00D00AC4">
              <w:rPr>
                <w:sz w:val="20"/>
                <w:szCs w:val="20"/>
              </w:rPr>
              <w:t>развалить, порушить</w:t>
            </w:r>
          </w:p>
        </w:tc>
        <w:tc>
          <w:tcPr>
            <w:tcW w:w="646" w:type="pct"/>
            <w:gridSpan w:val="2"/>
            <w:tcBorders>
              <w:top w:val="single" w:sz="6" w:space="0" w:color="000000"/>
              <w:bottom w:val="single" w:sz="6" w:space="0" w:color="000000"/>
            </w:tcBorders>
            <w:shd w:val="pct20" w:color="000000" w:fill="FFFFFF"/>
          </w:tcPr>
          <w:p w14:paraId="78B2204B" w14:textId="77777777" w:rsidR="00B246F4" w:rsidRPr="00D00AC4" w:rsidRDefault="00B246F4" w:rsidP="000B5D2E">
            <w:pPr>
              <w:spacing w:line="235" w:lineRule="auto"/>
              <w:ind w:left="-57" w:right="-57" w:firstLine="0"/>
              <w:jc w:val="left"/>
              <w:rPr>
                <w:sz w:val="20"/>
                <w:szCs w:val="20"/>
              </w:rPr>
            </w:pPr>
            <w:r w:rsidRPr="00D00AC4">
              <w:rPr>
                <w:sz w:val="20"/>
                <w:szCs w:val="20"/>
              </w:rPr>
              <w:t>viddaṃsāpeti</w:t>
            </w:r>
          </w:p>
        </w:tc>
        <w:tc>
          <w:tcPr>
            <w:tcW w:w="1168" w:type="pct"/>
            <w:gridSpan w:val="2"/>
            <w:tcBorders>
              <w:top w:val="single" w:sz="6" w:space="0" w:color="000000"/>
              <w:bottom w:val="single" w:sz="6" w:space="0" w:color="000000"/>
              <w:right w:val="single" w:sz="6" w:space="0" w:color="808080"/>
            </w:tcBorders>
            <w:shd w:val="pct20" w:color="000000" w:fill="FFFFFF"/>
          </w:tcPr>
          <w:p w14:paraId="648DE3D1"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развалить</w:t>
            </w:r>
          </w:p>
        </w:tc>
      </w:tr>
      <w:tr w:rsidR="00B246F4" w:rsidRPr="00D00AC4" w14:paraId="200BA23E" w14:textId="77777777" w:rsidTr="006E6FD3">
        <w:tc>
          <w:tcPr>
            <w:tcW w:w="208" w:type="pct"/>
            <w:tcBorders>
              <w:top w:val="single" w:sz="6" w:space="0" w:color="000000"/>
              <w:left w:val="single" w:sz="6" w:space="0" w:color="808080"/>
              <w:bottom w:val="single" w:sz="6" w:space="0" w:color="000000"/>
            </w:tcBorders>
            <w:shd w:val="pct25" w:color="C0C0C0" w:fill="FFFFFF"/>
          </w:tcPr>
          <w:p w14:paraId="1AE37BE0" w14:textId="77777777" w:rsidR="00B246F4" w:rsidRPr="00D00AC4" w:rsidRDefault="00B246F4" w:rsidP="000B5D2E">
            <w:pPr>
              <w:spacing w:line="235" w:lineRule="auto"/>
              <w:ind w:left="-57" w:right="-57" w:firstLine="0"/>
              <w:jc w:val="left"/>
              <w:rPr>
                <w:b/>
                <w:sz w:val="20"/>
                <w:szCs w:val="20"/>
              </w:rPr>
            </w:pPr>
            <w:r w:rsidRPr="00D00AC4">
              <w:rPr>
                <w:b/>
                <w:sz w:val="20"/>
                <w:szCs w:val="20"/>
              </w:rPr>
              <w:t>26</w:t>
            </w:r>
          </w:p>
        </w:tc>
        <w:tc>
          <w:tcPr>
            <w:tcW w:w="602" w:type="pct"/>
            <w:tcBorders>
              <w:top w:val="single" w:sz="6" w:space="0" w:color="000000"/>
              <w:bottom w:val="single" w:sz="6" w:space="0" w:color="000000"/>
            </w:tcBorders>
            <w:shd w:val="pct25" w:color="C0C0C0" w:fill="FFFFFF"/>
          </w:tcPr>
          <w:p w14:paraId="24140815" w14:textId="77777777" w:rsidR="00B246F4" w:rsidRPr="00D00AC4" w:rsidRDefault="00B246F4" w:rsidP="000B5D2E">
            <w:pPr>
              <w:spacing w:line="235" w:lineRule="auto"/>
              <w:ind w:left="-57" w:right="-57" w:firstLine="0"/>
              <w:jc w:val="left"/>
              <w:rPr>
                <w:sz w:val="20"/>
                <w:szCs w:val="20"/>
              </w:rPr>
            </w:pPr>
            <w:r w:rsidRPr="00D00AC4">
              <w:rPr>
                <w:sz w:val="20"/>
                <w:szCs w:val="20"/>
              </w:rPr>
              <w:t>sajjati</w:t>
            </w:r>
          </w:p>
        </w:tc>
        <w:tc>
          <w:tcPr>
            <w:tcW w:w="738" w:type="pct"/>
            <w:tcBorders>
              <w:top w:val="single" w:sz="6" w:space="0" w:color="000000"/>
              <w:bottom w:val="single" w:sz="6" w:space="0" w:color="000000"/>
            </w:tcBorders>
            <w:shd w:val="pct25" w:color="C0C0C0" w:fill="FFFFFF"/>
          </w:tcPr>
          <w:p w14:paraId="2F86E0F3" w14:textId="77777777" w:rsidR="00B246F4" w:rsidRPr="00D00AC4" w:rsidRDefault="00B246F4" w:rsidP="000B5D2E">
            <w:pPr>
              <w:spacing w:line="235" w:lineRule="auto"/>
              <w:ind w:left="-57" w:right="-57" w:firstLine="0"/>
              <w:jc w:val="left"/>
              <w:rPr>
                <w:sz w:val="20"/>
                <w:szCs w:val="20"/>
              </w:rPr>
            </w:pPr>
            <w:r w:rsidRPr="00D00AC4">
              <w:rPr>
                <w:sz w:val="20"/>
                <w:szCs w:val="20"/>
              </w:rPr>
              <w:t>быть прикре</w:t>
            </w:r>
            <w:r w:rsidRPr="00D00AC4">
              <w:rPr>
                <w:sz w:val="20"/>
                <w:szCs w:val="20"/>
              </w:rPr>
              <w:t>п</w:t>
            </w:r>
            <w:r w:rsidRPr="00D00AC4">
              <w:rPr>
                <w:sz w:val="20"/>
                <w:szCs w:val="20"/>
              </w:rPr>
              <w:t>ленным</w:t>
            </w:r>
          </w:p>
        </w:tc>
        <w:tc>
          <w:tcPr>
            <w:tcW w:w="601" w:type="pct"/>
            <w:gridSpan w:val="2"/>
            <w:tcBorders>
              <w:top w:val="single" w:sz="6" w:space="0" w:color="000000"/>
              <w:bottom w:val="single" w:sz="6" w:space="0" w:color="000000"/>
            </w:tcBorders>
            <w:shd w:val="pct25" w:color="C0C0C0" w:fill="FFFFFF"/>
          </w:tcPr>
          <w:p w14:paraId="6470A384" w14:textId="77777777" w:rsidR="00B246F4" w:rsidRPr="00D00AC4" w:rsidRDefault="00B246F4" w:rsidP="000B5D2E">
            <w:pPr>
              <w:spacing w:line="235" w:lineRule="auto"/>
              <w:ind w:left="-57" w:right="-57" w:firstLine="0"/>
              <w:jc w:val="left"/>
              <w:rPr>
                <w:sz w:val="20"/>
                <w:szCs w:val="20"/>
              </w:rPr>
            </w:pPr>
            <w:r w:rsidRPr="00D00AC4">
              <w:rPr>
                <w:sz w:val="20"/>
                <w:szCs w:val="20"/>
              </w:rPr>
              <w:t>sajjeti</w:t>
            </w:r>
          </w:p>
        </w:tc>
        <w:tc>
          <w:tcPr>
            <w:tcW w:w="1036" w:type="pct"/>
            <w:gridSpan w:val="2"/>
            <w:tcBorders>
              <w:top w:val="single" w:sz="6" w:space="0" w:color="000000"/>
              <w:bottom w:val="single" w:sz="6" w:space="0" w:color="000000"/>
            </w:tcBorders>
            <w:shd w:val="pct25" w:color="C0C0C0" w:fill="FFFFFF"/>
          </w:tcPr>
          <w:p w14:paraId="503DE59B" w14:textId="77777777" w:rsidR="00B246F4" w:rsidRPr="00D00AC4" w:rsidRDefault="00B246F4" w:rsidP="000B5D2E">
            <w:pPr>
              <w:spacing w:line="235" w:lineRule="auto"/>
              <w:ind w:left="-57" w:right="-57" w:firstLine="0"/>
              <w:jc w:val="left"/>
              <w:rPr>
                <w:sz w:val="20"/>
                <w:szCs w:val="20"/>
              </w:rPr>
            </w:pPr>
            <w:r w:rsidRPr="00D00AC4">
              <w:rPr>
                <w:sz w:val="20"/>
                <w:szCs w:val="20"/>
              </w:rPr>
              <w:t>прикреплять, снар</w:t>
            </w:r>
            <w:r w:rsidRPr="00D00AC4">
              <w:rPr>
                <w:sz w:val="20"/>
                <w:szCs w:val="20"/>
              </w:rPr>
              <w:t>я</w:t>
            </w:r>
            <w:r w:rsidRPr="00D00AC4">
              <w:rPr>
                <w:sz w:val="20"/>
                <w:szCs w:val="20"/>
              </w:rPr>
              <w:t>жать, украшать</w:t>
            </w:r>
          </w:p>
        </w:tc>
        <w:tc>
          <w:tcPr>
            <w:tcW w:w="646" w:type="pct"/>
            <w:gridSpan w:val="2"/>
            <w:tcBorders>
              <w:top w:val="single" w:sz="6" w:space="0" w:color="000000"/>
              <w:bottom w:val="single" w:sz="6" w:space="0" w:color="000000"/>
            </w:tcBorders>
            <w:shd w:val="pct25" w:color="C0C0C0" w:fill="FFFFFF"/>
          </w:tcPr>
          <w:p w14:paraId="719E3F4D" w14:textId="77777777" w:rsidR="00B246F4" w:rsidRPr="00D00AC4" w:rsidRDefault="00B246F4" w:rsidP="000B5D2E">
            <w:pPr>
              <w:spacing w:line="235" w:lineRule="auto"/>
              <w:ind w:left="-57" w:right="-57" w:firstLine="0"/>
              <w:jc w:val="left"/>
              <w:rPr>
                <w:sz w:val="20"/>
                <w:szCs w:val="20"/>
              </w:rPr>
            </w:pPr>
            <w:r w:rsidRPr="00D00AC4">
              <w:rPr>
                <w:sz w:val="20"/>
                <w:szCs w:val="20"/>
              </w:rPr>
              <w:t>sajjāpeti</w:t>
            </w:r>
          </w:p>
        </w:tc>
        <w:tc>
          <w:tcPr>
            <w:tcW w:w="1168" w:type="pct"/>
            <w:gridSpan w:val="2"/>
            <w:tcBorders>
              <w:top w:val="single" w:sz="6" w:space="0" w:color="000000"/>
              <w:bottom w:val="single" w:sz="6" w:space="0" w:color="000000"/>
              <w:right w:val="single" w:sz="6" w:space="0" w:color="808080"/>
            </w:tcBorders>
            <w:shd w:val="pct25" w:color="C0C0C0" w:fill="FFFFFF"/>
          </w:tcPr>
          <w:p w14:paraId="5EEF5E90"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снарядить, укр</w:t>
            </w:r>
            <w:r w:rsidRPr="00D00AC4">
              <w:rPr>
                <w:sz w:val="20"/>
                <w:szCs w:val="20"/>
              </w:rPr>
              <w:t>а</w:t>
            </w:r>
            <w:r w:rsidRPr="00D00AC4">
              <w:rPr>
                <w:sz w:val="20"/>
                <w:szCs w:val="20"/>
              </w:rPr>
              <w:t>сить</w:t>
            </w:r>
          </w:p>
        </w:tc>
      </w:tr>
      <w:tr w:rsidR="00B246F4" w:rsidRPr="00D00AC4" w14:paraId="2E28BD40" w14:textId="77777777" w:rsidTr="006E6FD3">
        <w:tc>
          <w:tcPr>
            <w:tcW w:w="208" w:type="pct"/>
            <w:tcBorders>
              <w:top w:val="single" w:sz="6" w:space="0" w:color="000000"/>
              <w:left w:val="single" w:sz="6" w:space="0" w:color="808080"/>
              <w:bottom w:val="single" w:sz="6" w:space="0" w:color="000000"/>
            </w:tcBorders>
            <w:shd w:val="pct20" w:color="000000" w:fill="FFFFFF"/>
          </w:tcPr>
          <w:p w14:paraId="795BD586" w14:textId="77777777" w:rsidR="00B246F4" w:rsidRPr="00D00AC4" w:rsidRDefault="00B246F4" w:rsidP="000B5D2E">
            <w:pPr>
              <w:spacing w:line="235" w:lineRule="auto"/>
              <w:ind w:left="-57" w:right="-57" w:firstLine="0"/>
              <w:jc w:val="left"/>
              <w:rPr>
                <w:b/>
                <w:sz w:val="20"/>
                <w:szCs w:val="20"/>
              </w:rPr>
            </w:pPr>
            <w:r w:rsidRPr="00D00AC4">
              <w:rPr>
                <w:b/>
                <w:sz w:val="20"/>
                <w:szCs w:val="20"/>
              </w:rPr>
              <w:t>27</w:t>
            </w:r>
          </w:p>
        </w:tc>
        <w:tc>
          <w:tcPr>
            <w:tcW w:w="602" w:type="pct"/>
            <w:tcBorders>
              <w:top w:val="single" w:sz="6" w:space="0" w:color="000000"/>
              <w:bottom w:val="single" w:sz="6" w:space="0" w:color="000000"/>
            </w:tcBorders>
            <w:shd w:val="pct20" w:color="000000" w:fill="FFFFFF"/>
          </w:tcPr>
          <w:p w14:paraId="531B6DF0" w14:textId="77777777" w:rsidR="00B246F4" w:rsidRPr="00D00AC4" w:rsidRDefault="00B246F4" w:rsidP="000B5D2E">
            <w:pPr>
              <w:spacing w:line="235" w:lineRule="auto"/>
              <w:ind w:left="-57" w:right="-57" w:firstLine="0"/>
              <w:jc w:val="left"/>
              <w:rPr>
                <w:sz w:val="20"/>
                <w:szCs w:val="20"/>
              </w:rPr>
            </w:pPr>
            <w:r w:rsidRPr="00D00AC4">
              <w:rPr>
                <w:sz w:val="20"/>
                <w:szCs w:val="20"/>
              </w:rPr>
              <w:t>sannipatati</w:t>
            </w:r>
          </w:p>
        </w:tc>
        <w:tc>
          <w:tcPr>
            <w:tcW w:w="738" w:type="pct"/>
            <w:tcBorders>
              <w:top w:val="single" w:sz="6" w:space="0" w:color="000000"/>
              <w:bottom w:val="single" w:sz="6" w:space="0" w:color="000000"/>
            </w:tcBorders>
            <w:shd w:val="pct20" w:color="000000" w:fill="FFFFFF"/>
          </w:tcPr>
          <w:p w14:paraId="5E557E8E"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собираться </w:t>
            </w:r>
          </w:p>
          <w:p w14:paraId="10E4FCC8" w14:textId="77777777" w:rsidR="00B246F4" w:rsidRPr="00D00AC4" w:rsidRDefault="00B246F4" w:rsidP="000B5D2E">
            <w:pPr>
              <w:spacing w:line="235" w:lineRule="auto"/>
              <w:ind w:left="-57" w:right="-57" w:firstLine="0"/>
              <w:jc w:val="left"/>
              <w:rPr>
                <w:sz w:val="20"/>
                <w:szCs w:val="20"/>
              </w:rPr>
            </w:pPr>
            <w:r w:rsidRPr="00D00AC4">
              <w:rPr>
                <w:sz w:val="20"/>
                <w:szCs w:val="20"/>
              </w:rPr>
              <w:t xml:space="preserve"> (о многих л</w:t>
            </w:r>
            <w:r w:rsidRPr="00D00AC4">
              <w:rPr>
                <w:sz w:val="20"/>
                <w:szCs w:val="20"/>
              </w:rPr>
              <w:t>ю</w:t>
            </w:r>
            <w:r w:rsidRPr="00D00AC4">
              <w:rPr>
                <w:sz w:val="20"/>
                <w:szCs w:val="20"/>
              </w:rPr>
              <w:t>дях)</w:t>
            </w:r>
          </w:p>
        </w:tc>
        <w:tc>
          <w:tcPr>
            <w:tcW w:w="601" w:type="pct"/>
            <w:gridSpan w:val="2"/>
            <w:tcBorders>
              <w:top w:val="single" w:sz="6" w:space="0" w:color="000000"/>
              <w:bottom w:val="single" w:sz="6" w:space="0" w:color="000000"/>
            </w:tcBorders>
            <w:shd w:val="pct20" w:color="000000" w:fill="FFFFFF"/>
          </w:tcPr>
          <w:p w14:paraId="3BC24D6A" w14:textId="77777777" w:rsidR="00B246F4" w:rsidRPr="00D00AC4" w:rsidRDefault="00B246F4" w:rsidP="000B5D2E">
            <w:pPr>
              <w:spacing w:line="235" w:lineRule="auto"/>
              <w:ind w:left="-57" w:right="-57" w:firstLine="0"/>
              <w:jc w:val="left"/>
              <w:rPr>
                <w:sz w:val="20"/>
                <w:szCs w:val="20"/>
              </w:rPr>
            </w:pPr>
            <w:r w:rsidRPr="00D00AC4">
              <w:rPr>
                <w:sz w:val="20"/>
                <w:szCs w:val="20"/>
              </w:rPr>
              <w:t>sannipāteti</w:t>
            </w:r>
          </w:p>
        </w:tc>
        <w:tc>
          <w:tcPr>
            <w:tcW w:w="1036" w:type="pct"/>
            <w:gridSpan w:val="2"/>
            <w:tcBorders>
              <w:top w:val="single" w:sz="6" w:space="0" w:color="000000"/>
              <w:bottom w:val="single" w:sz="6" w:space="0" w:color="000000"/>
            </w:tcBorders>
            <w:shd w:val="pct20" w:color="000000" w:fill="FFFFFF"/>
          </w:tcPr>
          <w:p w14:paraId="28209D4C" w14:textId="77777777" w:rsidR="00B246F4" w:rsidRPr="00D00AC4" w:rsidRDefault="00B246F4" w:rsidP="000B5D2E">
            <w:pPr>
              <w:spacing w:line="235" w:lineRule="auto"/>
              <w:ind w:left="-57" w:right="-57" w:firstLine="0"/>
              <w:jc w:val="left"/>
              <w:rPr>
                <w:sz w:val="20"/>
                <w:szCs w:val="20"/>
              </w:rPr>
            </w:pPr>
            <w:r w:rsidRPr="00D00AC4">
              <w:rPr>
                <w:sz w:val="20"/>
                <w:szCs w:val="20"/>
              </w:rPr>
              <w:t>созывать, скликать</w:t>
            </w:r>
          </w:p>
        </w:tc>
        <w:tc>
          <w:tcPr>
            <w:tcW w:w="646" w:type="pct"/>
            <w:gridSpan w:val="2"/>
            <w:tcBorders>
              <w:top w:val="single" w:sz="6" w:space="0" w:color="000000"/>
              <w:bottom w:val="single" w:sz="6" w:space="0" w:color="000000"/>
            </w:tcBorders>
            <w:shd w:val="pct20" w:color="000000" w:fill="FFFFFF"/>
          </w:tcPr>
          <w:p w14:paraId="063F3285" w14:textId="77777777" w:rsidR="00B246F4" w:rsidRPr="00D00AC4" w:rsidRDefault="00B246F4" w:rsidP="000B5D2E">
            <w:pPr>
              <w:spacing w:line="235" w:lineRule="auto"/>
              <w:ind w:left="-57" w:right="-57" w:firstLine="0"/>
              <w:jc w:val="left"/>
              <w:rPr>
                <w:sz w:val="20"/>
                <w:szCs w:val="20"/>
              </w:rPr>
            </w:pPr>
            <w:r w:rsidRPr="00D00AC4">
              <w:rPr>
                <w:sz w:val="20"/>
                <w:szCs w:val="20"/>
              </w:rPr>
              <w:t>sannipatāpeti</w:t>
            </w:r>
          </w:p>
        </w:tc>
        <w:tc>
          <w:tcPr>
            <w:tcW w:w="1168" w:type="pct"/>
            <w:gridSpan w:val="2"/>
            <w:tcBorders>
              <w:top w:val="single" w:sz="6" w:space="0" w:color="000000"/>
              <w:bottom w:val="single" w:sz="6" w:space="0" w:color="000000"/>
              <w:right w:val="single" w:sz="6" w:space="0" w:color="808080"/>
            </w:tcBorders>
            <w:shd w:val="pct20" w:color="000000" w:fill="FFFFFF"/>
          </w:tcPr>
          <w:p w14:paraId="4181DDDA" w14:textId="77777777" w:rsidR="00B246F4" w:rsidRPr="00D00AC4" w:rsidRDefault="00B246F4" w:rsidP="000B5D2E">
            <w:pPr>
              <w:spacing w:line="235" w:lineRule="auto"/>
              <w:ind w:left="-57" w:right="-57" w:firstLine="0"/>
              <w:jc w:val="left"/>
              <w:rPr>
                <w:sz w:val="20"/>
                <w:szCs w:val="20"/>
              </w:rPr>
            </w:pPr>
            <w:r w:rsidRPr="00D00AC4">
              <w:rPr>
                <w:sz w:val="20"/>
                <w:szCs w:val="20"/>
              </w:rPr>
              <w:t>велеть созвать, велеть собрать сходку</w:t>
            </w:r>
          </w:p>
        </w:tc>
      </w:tr>
      <w:tr w:rsidR="00B246F4" w:rsidRPr="00D00AC4" w14:paraId="12CFE006" w14:textId="77777777" w:rsidTr="006E6FD3">
        <w:tc>
          <w:tcPr>
            <w:tcW w:w="208" w:type="pct"/>
            <w:tcBorders>
              <w:top w:val="single" w:sz="6" w:space="0" w:color="000000"/>
              <w:left w:val="single" w:sz="6" w:space="0" w:color="808080"/>
              <w:bottom w:val="single" w:sz="12" w:space="0" w:color="808080"/>
            </w:tcBorders>
            <w:shd w:val="pct25" w:color="C0C0C0" w:fill="FFFFFF"/>
          </w:tcPr>
          <w:p w14:paraId="6BF11DE8" w14:textId="77777777" w:rsidR="00B246F4" w:rsidRPr="00D00AC4" w:rsidRDefault="00B246F4" w:rsidP="000B5D2E">
            <w:pPr>
              <w:spacing w:line="235" w:lineRule="auto"/>
              <w:ind w:left="-57" w:right="-57" w:firstLine="0"/>
              <w:jc w:val="left"/>
              <w:rPr>
                <w:b/>
                <w:sz w:val="20"/>
                <w:szCs w:val="20"/>
              </w:rPr>
            </w:pPr>
            <w:r w:rsidRPr="00D00AC4">
              <w:rPr>
                <w:b/>
                <w:sz w:val="20"/>
                <w:szCs w:val="20"/>
              </w:rPr>
              <w:t>28</w:t>
            </w:r>
          </w:p>
        </w:tc>
        <w:tc>
          <w:tcPr>
            <w:tcW w:w="602" w:type="pct"/>
            <w:tcBorders>
              <w:top w:val="single" w:sz="6" w:space="0" w:color="000000"/>
              <w:bottom w:val="single" w:sz="12" w:space="0" w:color="808080"/>
            </w:tcBorders>
            <w:shd w:val="pct25" w:color="C0C0C0" w:fill="FFFFFF"/>
          </w:tcPr>
          <w:p w14:paraId="1C154F6F" w14:textId="77777777" w:rsidR="00B246F4" w:rsidRPr="00D00AC4" w:rsidRDefault="00B246F4" w:rsidP="000B5D2E">
            <w:pPr>
              <w:spacing w:line="235" w:lineRule="auto"/>
              <w:ind w:left="-57" w:right="-57" w:firstLine="0"/>
              <w:jc w:val="left"/>
              <w:rPr>
                <w:sz w:val="20"/>
                <w:szCs w:val="20"/>
              </w:rPr>
            </w:pPr>
            <w:r w:rsidRPr="00D00AC4">
              <w:rPr>
                <w:sz w:val="20"/>
                <w:szCs w:val="20"/>
              </w:rPr>
              <w:t>sijjati</w:t>
            </w:r>
          </w:p>
        </w:tc>
        <w:tc>
          <w:tcPr>
            <w:tcW w:w="738" w:type="pct"/>
            <w:tcBorders>
              <w:top w:val="single" w:sz="6" w:space="0" w:color="000000"/>
              <w:bottom w:val="single" w:sz="12" w:space="0" w:color="808080"/>
            </w:tcBorders>
            <w:shd w:val="pct25" w:color="C0C0C0" w:fill="FFFFFF"/>
          </w:tcPr>
          <w:p w14:paraId="78951C6E" w14:textId="77777777" w:rsidR="00B246F4" w:rsidRPr="00D00AC4" w:rsidRDefault="00B246F4" w:rsidP="000B5D2E">
            <w:pPr>
              <w:spacing w:line="235" w:lineRule="auto"/>
              <w:ind w:left="-57" w:right="-57" w:firstLine="0"/>
              <w:jc w:val="left"/>
              <w:rPr>
                <w:sz w:val="20"/>
                <w:szCs w:val="20"/>
              </w:rPr>
            </w:pPr>
            <w:r w:rsidRPr="00D00AC4">
              <w:rPr>
                <w:sz w:val="20"/>
                <w:szCs w:val="20"/>
              </w:rPr>
              <w:t>потеть</w:t>
            </w:r>
          </w:p>
        </w:tc>
        <w:tc>
          <w:tcPr>
            <w:tcW w:w="601" w:type="pct"/>
            <w:gridSpan w:val="2"/>
            <w:tcBorders>
              <w:top w:val="single" w:sz="6" w:space="0" w:color="000000"/>
              <w:bottom w:val="single" w:sz="12" w:space="0" w:color="808080"/>
            </w:tcBorders>
            <w:shd w:val="pct25" w:color="C0C0C0" w:fill="FFFFFF"/>
          </w:tcPr>
          <w:p w14:paraId="0B709044" w14:textId="77777777" w:rsidR="00B246F4" w:rsidRPr="00D00AC4" w:rsidRDefault="00B246F4" w:rsidP="000B5D2E">
            <w:pPr>
              <w:spacing w:line="235" w:lineRule="auto"/>
              <w:ind w:left="-57" w:right="-57" w:firstLine="0"/>
              <w:jc w:val="left"/>
              <w:rPr>
                <w:sz w:val="20"/>
                <w:szCs w:val="20"/>
              </w:rPr>
            </w:pPr>
            <w:r w:rsidRPr="00D00AC4">
              <w:rPr>
                <w:sz w:val="20"/>
                <w:szCs w:val="20"/>
              </w:rPr>
              <w:t>sedeti</w:t>
            </w:r>
          </w:p>
        </w:tc>
        <w:tc>
          <w:tcPr>
            <w:tcW w:w="1036" w:type="pct"/>
            <w:gridSpan w:val="2"/>
            <w:tcBorders>
              <w:top w:val="single" w:sz="6" w:space="0" w:color="000000"/>
              <w:bottom w:val="single" w:sz="12" w:space="0" w:color="808080"/>
            </w:tcBorders>
            <w:shd w:val="pct25" w:color="C0C0C0" w:fill="FFFFFF"/>
          </w:tcPr>
          <w:p w14:paraId="785B2E2E" w14:textId="77777777" w:rsidR="00B246F4" w:rsidRPr="00D00AC4" w:rsidRDefault="00B246F4" w:rsidP="000B5D2E">
            <w:pPr>
              <w:spacing w:line="235" w:lineRule="auto"/>
              <w:ind w:left="-57" w:right="-57" w:firstLine="0"/>
              <w:jc w:val="left"/>
              <w:rPr>
                <w:sz w:val="20"/>
                <w:szCs w:val="20"/>
              </w:rPr>
            </w:pPr>
            <w:r w:rsidRPr="00D00AC4">
              <w:rPr>
                <w:sz w:val="20"/>
                <w:szCs w:val="20"/>
              </w:rPr>
              <w:t>вгонять в пот</w:t>
            </w:r>
          </w:p>
        </w:tc>
        <w:tc>
          <w:tcPr>
            <w:tcW w:w="646" w:type="pct"/>
            <w:gridSpan w:val="2"/>
            <w:tcBorders>
              <w:top w:val="single" w:sz="6" w:space="0" w:color="000000"/>
              <w:bottom w:val="single" w:sz="12" w:space="0" w:color="808080"/>
            </w:tcBorders>
            <w:shd w:val="pct25" w:color="C0C0C0" w:fill="FFFFFF"/>
          </w:tcPr>
          <w:p w14:paraId="5D07A4BA" w14:textId="77777777" w:rsidR="00B246F4" w:rsidRPr="00D00AC4" w:rsidRDefault="00B246F4" w:rsidP="000B5D2E">
            <w:pPr>
              <w:spacing w:line="235" w:lineRule="auto"/>
              <w:ind w:left="-57" w:right="-57" w:firstLine="0"/>
              <w:jc w:val="left"/>
              <w:rPr>
                <w:sz w:val="20"/>
                <w:szCs w:val="20"/>
              </w:rPr>
            </w:pPr>
            <w:r w:rsidRPr="00D00AC4">
              <w:rPr>
                <w:sz w:val="20"/>
                <w:szCs w:val="20"/>
              </w:rPr>
              <w:t>sedāpeti</w:t>
            </w:r>
          </w:p>
        </w:tc>
        <w:tc>
          <w:tcPr>
            <w:tcW w:w="1168" w:type="pct"/>
            <w:gridSpan w:val="2"/>
            <w:tcBorders>
              <w:top w:val="single" w:sz="6" w:space="0" w:color="000000"/>
              <w:bottom w:val="single" w:sz="12" w:space="0" w:color="808080"/>
              <w:right w:val="single" w:sz="6" w:space="0" w:color="808080"/>
            </w:tcBorders>
            <w:shd w:val="pct25" w:color="C0C0C0" w:fill="FFFFFF"/>
          </w:tcPr>
          <w:p w14:paraId="094763E4" w14:textId="77777777" w:rsidR="00B246F4" w:rsidRPr="00D00AC4" w:rsidRDefault="00B246F4" w:rsidP="000B5D2E">
            <w:pPr>
              <w:spacing w:line="235" w:lineRule="auto"/>
              <w:ind w:left="-57" w:right="-57" w:firstLine="0"/>
              <w:jc w:val="left"/>
              <w:rPr>
                <w:sz w:val="20"/>
                <w:szCs w:val="20"/>
              </w:rPr>
            </w:pPr>
            <w:r w:rsidRPr="00D00AC4">
              <w:rPr>
                <w:sz w:val="20"/>
                <w:szCs w:val="20"/>
              </w:rPr>
              <w:t>опосредованно вгонять в пот</w:t>
            </w:r>
          </w:p>
        </w:tc>
      </w:tr>
    </w:tbl>
    <w:p w14:paraId="4BD1F084" w14:textId="77777777" w:rsidR="00B246F4" w:rsidRPr="00D00AC4" w:rsidRDefault="00B246F4" w:rsidP="000B5D2E">
      <w:pPr>
        <w:tabs>
          <w:tab w:val="clear" w:pos="567"/>
        </w:tabs>
        <w:adjustRightInd/>
        <w:snapToGrid/>
        <w:spacing w:after="200" w:line="235" w:lineRule="auto"/>
        <w:ind w:firstLine="0"/>
        <w:jc w:val="left"/>
        <w:sectPr w:rsidR="00B246F4" w:rsidRPr="00D00AC4" w:rsidSect="006E6FD3">
          <w:endnotePr>
            <w:numFmt w:val="decimal"/>
          </w:endnotePr>
          <w:pgSz w:w="11907" w:h="8391" w:orient="landscape" w:code="11"/>
          <w:pgMar w:top="851" w:right="851" w:bottom="1134" w:left="1134" w:header="709" w:footer="709" w:gutter="0"/>
          <w:cols w:space="2"/>
          <w:docGrid w:linePitch="381"/>
        </w:sectPr>
      </w:pPr>
    </w:p>
    <w:p w14:paraId="5004C37B" w14:textId="77777777" w:rsidR="00B246F4" w:rsidRPr="00D00AC4" w:rsidRDefault="00B246F4" w:rsidP="000B5D2E">
      <w:pPr>
        <w:spacing w:line="235" w:lineRule="auto"/>
      </w:pPr>
    </w:p>
    <w:p w14:paraId="61CC231E" w14:textId="77777777" w:rsidR="00B246F4" w:rsidRPr="00D00AC4" w:rsidRDefault="00B246F4" w:rsidP="000B5D2E">
      <w:pPr>
        <w:spacing w:line="235" w:lineRule="auto"/>
      </w:pPr>
    </w:p>
    <w:p w14:paraId="6F6C2324" w14:textId="77777777" w:rsidR="00B246F4" w:rsidRPr="00D00AC4" w:rsidRDefault="00B246F4" w:rsidP="000B5D2E">
      <w:pPr>
        <w:spacing w:line="235" w:lineRule="auto"/>
      </w:pPr>
    </w:p>
    <w:p w14:paraId="228D15D7" w14:textId="77777777" w:rsidR="00B246F4" w:rsidRPr="00D00AC4" w:rsidRDefault="00B246F4" w:rsidP="000B5D2E">
      <w:pPr>
        <w:spacing w:line="235" w:lineRule="auto"/>
      </w:pPr>
    </w:p>
    <w:p w14:paraId="198B9307" w14:textId="77777777" w:rsidR="00B246F4" w:rsidRPr="00D00AC4" w:rsidRDefault="00B246F4" w:rsidP="0025580F">
      <w:pPr>
        <w:pStyle w:val="1"/>
      </w:pPr>
      <w:bookmarkStart w:id="604" w:name="_Toc93486117"/>
      <w:r w:rsidRPr="00D00AC4">
        <w:t>Библиография</w:t>
      </w:r>
      <w:bookmarkEnd w:id="604"/>
    </w:p>
    <w:p w14:paraId="1A9436AE" w14:textId="77777777" w:rsidR="00B246F4" w:rsidRPr="00D00AC4" w:rsidRDefault="00B246F4" w:rsidP="0025580F">
      <w:pPr>
        <w:jc w:val="center"/>
        <w:rPr>
          <w:b/>
          <w:sz w:val="28"/>
          <w:szCs w:val="28"/>
        </w:rPr>
      </w:pPr>
      <w:r w:rsidRPr="00D00AC4">
        <w:rPr>
          <w:b/>
          <w:sz w:val="28"/>
          <w:szCs w:val="28"/>
        </w:rPr>
        <w:t>Источники</w:t>
      </w:r>
    </w:p>
    <w:p w14:paraId="43028176" w14:textId="77777777" w:rsidR="00B246F4" w:rsidRPr="00D00AC4" w:rsidRDefault="00B246F4" w:rsidP="0025580F"/>
    <w:p w14:paraId="522D53F3"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Aṅguttaranikāyo (A): R. Morris I (1883), E. Hardy II (1897) IV (1889), V (1900).</w:t>
      </w:r>
    </w:p>
    <w:p w14:paraId="2FFA6114"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Dīghanikāyo: (D) T. W. Rhys Davids and J. Estin Carpenter I (1890), II (1903), III (1911).</w:t>
      </w:r>
    </w:p>
    <w:p w14:paraId="336B00E7" w14:textId="77777777" w:rsidR="00B246F4" w:rsidRPr="00D00AC4" w:rsidRDefault="00B246F4" w:rsidP="00551AAE">
      <w:pPr>
        <w:numPr>
          <w:ilvl w:val="0"/>
          <w:numId w:val="25"/>
        </w:numPr>
        <w:tabs>
          <w:tab w:val="clear" w:pos="360"/>
        </w:tabs>
        <w:spacing w:line="235" w:lineRule="auto"/>
        <w:ind w:left="0" w:firstLine="340"/>
        <w:rPr>
          <w:sz w:val="20"/>
          <w:szCs w:val="16"/>
        </w:rPr>
      </w:pPr>
      <w:r w:rsidRPr="00D00AC4">
        <w:rPr>
          <w:sz w:val="20"/>
          <w:szCs w:val="16"/>
        </w:rPr>
        <w:t>Dhammasaṅgaṇī (DhS) Ed. Müller 1885.</w:t>
      </w:r>
    </w:p>
    <w:p w14:paraId="2B0E6015" w14:textId="77777777" w:rsidR="00B246F4" w:rsidRPr="00D00AC4" w:rsidRDefault="00B246F4" w:rsidP="00551AAE">
      <w:pPr>
        <w:numPr>
          <w:ilvl w:val="0"/>
          <w:numId w:val="25"/>
        </w:numPr>
        <w:tabs>
          <w:tab w:val="clear" w:pos="360"/>
        </w:tabs>
        <w:spacing w:line="235" w:lineRule="auto"/>
        <w:ind w:left="0" w:firstLine="340"/>
        <w:rPr>
          <w:sz w:val="20"/>
          <w:szCs w:val="16"/>
          <w:lang w:val="pl-PL"/>
        </w:rPr>
      </w:pPr>
      <w:r w:rsidRPr="00D00AC4">
        <w:rPr>
          <w:sz w:val="20"/>
          <w:szCs w:val="16"/>
          <w:lang w:val="pl-PL"/>
        </w:rPr>
        <w:t>Dhammapadaṭṭhakathā: (DhpC) H. C. Norman I–1 (1906 ), I–2 (1909), II (1911), III (1912), IV (1914), V (1915).</w:t>
      </w:r>
    </w:p>
    <w:p w14:paraId="6188C803" w14:textId="77777777" w:rsidR="00B246F4" w:rsidRPr="00D00AC4" w:rsidRDefault="00B246F4" w:rsidP="00551AAE">
      <w:pPr>
        <w:numPr>
          <w:ilvl w:val="0"/>
          <w:numId w:val="25"/>
        </w:numPr>
        <w:tabs>
          <w:tab w:val="clear" w:pos="360"/>
        </w:tabs>
        <w:spacing w:line="235" w:lineRule="auto"/>
        <w:ind w:left="0" w:firstLine="340"/>
        <w:rPr>
          <w:sz w:val="20"/>
          <w:szCs w:val="16"/>
          <w:lang w:val="pl-PL"/>
        </w:rPr>
      </w:pPr>
      <w:r w:rsidRPr="00D00AC4">
        <w:rPr>
          <w:sz w:val="20"/>
          <w:szCs w:val="16"/>
          <w:lang w:val="pl-PL"/>
        </w:rPr>
        <w:t>Jātakā (J): V. Fausb</w:t>
      </w:r>
      <w:r w:rsidRPr="00D00AC4">
        <w:rPr>
          <w:rFonts w:ascii="Cambria Math" w:hAnsi="Cambria Math" w:cs="Cambria Math"/>
          <w:sz w:val="20"/>
          <w:szCs w:val="16"/>
          <w:lang w:val="pl-PL"/>
        </w:rPr>
        <w:t>∅</w:t>
      </w:r>
      <w:r w:rsidRPr="00D00AC4">
        <w:rPr>
          <w:sz w:val="20"/>
          <w:szCs w:val="16"/>
          <w:lang w:val="pl-PL"/>
        </w:rPr>
        <w:t>ll I (1877), II (1879), III (1883), IV (1887), V (1891), VI (1896).</w:t>
      </w:r>
    </w:p>
    <w:p w14:paraId="576E18BE"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Majjhimanikāyo (M): V. Trenckner I (1888), R. Chalmers II (1896), III (1899).</w:t>
      </w:r>
    </w:p>
    <w:p w14:paraId="35B82251" w14:textId="77777777" w:rsidR="00B246F4" w:rsidRPr="00D00AC4" w:rsidRDefault="00B246F4" w:rsidP="00551AAE">
      <w:pPr>
        <w:numPr>
          <w:ilvl w:val="0"/>
          <w:numId w:val="25"/>
        </w:numPr>
        <w:tabs>
          <w:tab w:val="clear" w:pos="360"/>
        </w:tabs>
        <w:spacing w:line="235" w:lineRule="auto"/>
        <w:ind w:left="0" w:firstLine="340"/>
        <w:rPr>
          <w:sz w:val="20"/>
          <w:szCs w:val="16"/>
        </w:rPr>
      </w:pPr>
      <w:r w:rsidRPr="00D00AC4">
        <w:rPr>
          <w:sz w:val="20"/>
          <w:szCs w:val="16"/>
        </w:rPr>
        <w:t>Milindapañho (Mil): V. Trenckner 1880.</w:t>
      </w:r>
    </w:p>
    <w:p w14:paraId="7409497A" w14:textId="77777777" w:rsidR="00B246F4" w:rsidRPr="00D00AC4" w:rsidRDefault="00B246F4" w:rsidP="00551AAE">
      <w:pPr>
        <w:numPr>
          <w:ilvl w:val="0"/>
          <w:numId w:val="25"/>
        </w:numPr>
        <w:tabs>
          <w:tab w:val="clear" w:pos="360"/>
        </w:tabs>
        <w:spacing w:line="235" w:lineRule="auto"/>
        <w:ind w:left="0" w:firstLine="340"/>
        <w:rPr>
          <w:sz w:val="20"/>
          <w:szCs w:val="16"/>
        </w:rPr>
      </w:pPr>
      <w:r w:rsidRPr="00D00AC4">
        <w:rPr>
          <w:sz w:val="20"/>
          <w:szCs w:val="16"/>
        </w:rPr>
        <w:t>Paṭisambhidāmaggo (PS): A. C. Taylor 1905–1907.</w:t>
      </w:r>
    </w:p>
    <w:p w14:paraId="2354B52C"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Suttanipāto (Sn): D. Andersen and H. Smith 1913.</w:t>
      </w:r>
    </w:p>
    <w:p w14:paraId="03B72989"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Vibhaṅgo (Vibh): C. A. F. Rhys Davids 1904.</w:t>
      </w:r>
    </w:p>
    <w:p w14:paraId="24C12A5D"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Vinayapiṭakaṃ (V): H. Oldenberg I (1879), II (1880), III (1881), IV (1882), V (1883).</w:t>
      </w:r>
    </w:p>
    <w:p w14:paraId="2182F11A" w14:textId="77777777" w:rsidR="00B246F4" w:rsidRPr="00D00AC4" w:rsidRDefault="00B246F4" w:rsidP="00551AAE">
      <w:pPr>
        <w:numPr>
          <w:ilvl w:val="0"/>
          <w:numId w:val="25"/>
        </w:numPr>
        <w:tabs>
          <w:tab w:val="clear" w:pos="360"/>
        </w:tabs>
        <w:spacing w:line="235" w:lineRule="auto"/>
        <w:ind w:left="0" w:firstLine="340"/>
        <w:rPr>
          <w:sz w:val="20"/>
          <w:szCs w:val="16"/>
          <w:lang w:val="en-US"/>
        </w:rPr>
      </w:pPr>
      <w:r w:rsidRPr="00D00AC4">
        <w:rPr>
          <w:sz w:val="20"/>
          <w:szCs w:val="16"/>
          <w:lang w:val="en-US"/>
        </w:rPr>
        <w:t>Visuddhimaggo (VM): C. A. F. Rhys Davids 1920–1921.</w:t>
      </w:r>
    </w:p>
    <w:p w14:paraId="37683894" w14:textId="77777777" w:rsidR="00B246F4" w:rsidRPr="00D00AC4" w:rsidRDefault="00B246F4" w:rsidP="00551AAE">
      <w:pPr>
        <w:numPr>
          <w:ilvl w:val="0"/>
          <w:numId w:val="25"/>
        </w:numPr>
        <w:tabs>
          <w:tab w:val="clear" w:pos="360"/>
        </w:tabs>
        <w:spacing w:line="235" w:lineRule="auto"/>
        <w:ind w:left="0" w:firstLine="340"/>
        <w:rPr>
          <w:sz w:val="20"/>
          <w:szCs w:val="16"/>
        </w:rPr>
      </w:pPr>
      <w:r w:rsidRPr="00D00AC4">
        <w:rPr>
          <w:sz w:val="20"/>
          <w:szCs w:val="16"/>
        </w:rPr>
        <w:t>В настоящее время благодаря проекту Vipassana Institute все п</w:t>
      </w:r>
      <w:r w:rsidRPr="00D00AC4">
        <w:rPr>
          <w:sz w:val="20"/>
          <w:szCs w:val="16"/>
        </w:rPr>
        <w:t>е</w:t>
      </w:r>
      <w:r w:rsidRPr="00D00AC4">
        <w:rPr>
          <w:sz w:val="20"/>
          <w:szCs w:val="16"/>
        </w:rPr>
        <w:t>речисленные выше палийские тексты стали доступны также online, см. http://www.tipitaka.org/ Однако электронное и использованные печа</w:t>
      </w:r>
      <w:r w:rsidRPr="00D00AC4">
        <w:rPr>
          <w:sz w:val="20"/>
          <w:szCs w:val="16"/>
        </w:rPr>
        <w:t>т</w:t>
      </w:r>
      <w:r w:rsidRPr="00D00AC4">
        <w:rPr>
          <w:sz w:val="20"/>
          <w:szCs w:val="16"/>
        </w:rPr>
        <w:t>ные издания отнюдь не тождественны</w:t>
      </w:r>
    </w:p>
    <w:p w14:paraId="344F6035" w14:textId="77777777" w:rsidR="00B246F4" w:rsidRPr="00D00AC4" w:rsidRDefault="00B246F4" w:rsidP="002B27E9">
      <w:pPr>
        <w:pStyle w:val="20"/>
        <w:rPr>
          <w:rFonts w:ascii="Calibri" w:hAnsi="Calibri"/>
        </w:rPr>
      </w:pPr>
      <w:r w:rsidRPr="00D00AC4">
        <w:t xml:space="preserve"> </w:t>
      </w:r>
      <w:bookmarkStart w:id="605" w:name="_Toc93486118"/>
      <w:r w:rsidRPr="00D00AC4">
        <w:t>Исследования</w:t>
      </w:r>
      <w:bookmarkEnd w:id="605"/>
    </w:p>
    <w:p w14:paraId="642A8DF2"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en-US"/>
        </w:rPr>
        <w:t xml:space="preserve">A Critical Pali Dictionary. Copenhagen, 1923 –… vv. 1 — … </w:t>
      </w:r>
      <w:r w:rsidRPr="00D00AC4">
        <w:rPr>
          <w:sz w:val="20"/>
          <w:szCs w:val="16"/>
        </w:rPr>
        <w:t xml:space="preserve">(проект не завершен). </w:t>
      </w:r>
    </w:p>
    <w:p w14:paraId="4F945BB3"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de-DE"/>
        </w:rPr>
        <w:t xml:space="preserve">Fahs A. Grammatik des Pali. </w:t>
      </w:r>
      <w:r w:rsidRPr="00D00AC4">
        <w:rPr>
          <w:sz w:val="20"/>
          <w:szCs w:val="16"/>
        </w:rPr>
        <w:t xml:space="preserve">Leipzig, 1985. </w:t>
      </w:r>
    </w:p>
    <w:p w14:paraId="098EB341"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en-US"/>
        </w:rPr>
        <w:t>Hendriksen H. Syntax of the Infinite Verb</w:t>
      </w:r>
      <w:r w:rsidRPr="00D00AC4">
        <w:rPr>
          <w:sz w:val="20"/>
          <w:szCs w:val="16"/>
          <w:lang w:val="en-US"/>
        </w:rPr>
        <w:noBreakHyphen/>
        <w:t xml:space="preserve">Forms in Pali. </w:t>
      </w:r>
      <w:r w:rsidRPr="00D00AC4">
        <w:rPr>
          <w:sz w:val="20"/>
          <w:szCs w:val="16"/>
        </w:rPr>
        <w:t xml:space="preserve">Copenhagen, 1944. </w:t>
      </w:r>
    </w:p>
    <w:p w14:paraId="427F7431"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en-US"/>
        </w:rPr>
        <w:t xml:space="preserve">Kaccāyana’s Pali Grammar edited by Satis Chandra. </w:t>
      </w:r>
      <w:r w:rsidRPr="00D00AC4">
        <w:rPr>
          <w:sz w:val="20"/>
          <w:szCs w:val="16"/>
        </w:rPr>
        <w:t xml:space="preserve">Calcutta, 1961. </w:t>
      </w:r>
    </w:p>
    <w:p w14:paraId="2E9962C1"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en-US"/>
        </w:rPr>
        <w:t>Moggallāyana</w:t>
      </w:r>
      <w:r w:rsidRPr="00D00AC4">
        <w:rPr>
          <w:sz w:val="20"/>
          <w:szCs w:val="16"/>
          <w:lang w:val="en-US"/>
        </w:rPr>
        <w:noBreakHyphen/>
        <w:t xml:space="preserve">vyākaraṇa, ed. By H. Devamitta. </w:t>
      </w:r>
      <w:r w:rsidRPr="00D00AC4">
        <w:rPr>
          <w:sz w:val="20"/>
          <w:szCs w:val="16"/>
        </w:rPr>
        <w:t xml:space="preserve">Colombo, 1890. </w:t>
      </w:r>
    </w:p>
    <w:p w14:paraId="4D6E4F9E"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de-DE"/>
        </w:rPr>
        <w:lastRenderedPageBreak/>
        <w:t xml:space="preserve">Pāṇini’s Grammatik. Herausgegeben von O. Böhtlingk. </w:t>
      </w:r>
      <w:r w:rsidRPr="00D00AC4">
        <w:rPr>
          <w:sz w:val="20"/>
          <w:szCs w:val="16"/>
        </w:rPr>
        <w:t xml:space="preserve">Leipzih, 1887. </w:t>
      </w:r>
    </w:p>
    <w:p w14:paraId="1BF14182"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fr-FR"/>
        </w:rPr>
        <w:t xml:space="preserve">Saddanīti. La Grammaire palie d’Aggavamsa; text établi par H. Smith. </w:t>
      </w:r>
      <w:r w:rsidRPr="00D00AC4">
        <w:rPr>
          <w:sz w:val="20"/>
          <w:szCs w:val="16"/>
        </w:rPr>
        <w:t xml:space="preserve">Lund, 1949. </w:t>
      </w:r>
    </w:p>
    <w:p w14:paraId="116ADB4A"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lang w:val="en-US"/>
        </w:rPr>
        <w:t>The Pali Text Society's Pali</w:t>
      </w:r>
      <w:r w:rsidRPr="00D00AC4">
        <w:rPr>
          <w:sz w:val="20"/>
          <w:szCs w:val="16"/>
          <w:lang w:val="en-US"/>
        </w:rPr>
        <w:noBreakHyphen/>
        <w:t xml:space="preserve">English Dictionary. </w:t>
      </w:r>
      <w:r w:rsidRPr="00D00AC4">
        <w:rPr>
          <w:sz w:val="20"/>
          <w:szCs w:val="16"/>
        </w:rPr>
        <w:t xml:space="preserve">1921. </w:t>
      </w:r>
    </w:p>
    <w:p w14:paraId="4B6B6F2A"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Барроу Т. Санскрит. — М., Прогресс, 1976. </w:t>
      </w:r>
    </w:p>
    <w:p w14:paraId="73946A75"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Вертоградова В. В. Пракриты. — М., Наука, 1980. </w:t>
      </w:r>
    </w:p>
    <w:p w14:paraId="1FC5004B"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Вопросы структуры языка. — М., 1964. </w:t>
      </w:r>
    </w:p>
    <w:p w14:paraId="63A90566"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Елизаренкова Т. Я. Грамматика ведийского языка. — М., Наука, 1982. </w:t>
      </w:r>
    </w:p>
    <w:p w14:paraId="6641172F"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Елизаренкова Т. Я., Топоров В. Н. Язык пали. — М., Наука, 1965. </w:t>
      </w:r>
    </w:p>
    <w:p w14:paraId="6A234CF3"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bookmarkStart w:id="606" w:name="e0_595_"/>
      <w:r w:rsidRPr="00D00AC4">
        <w:rPr>
          <w:sz w:val="20"/>
          <w:szCs w:val="16"/>
        </w:rPr>
        <w:t xml:space="preserve">Еловков Д. И. </w:t>
      </w:r>
      <w:bookmarkEnd w:id="606"/>
      <w:r w:rsidRPr="00D00AC4">
        <w:rPr>
          <w:sz w:val="20"/>
          <w:szCs w:val="16"/>
        </w:rPr>
        <w:t>Очерки лексикологии языков Юго</w:t>
      </w:r>
      <w:r w:rsidRPr="00D00AC4">
        <w:rPr>
          <w:sz w:val="20"/>
          <w:szCs w:val="16"/>
        </w:rPr>
        <w:noBreakHyphen/>
        <w:t xml:space="preserve">Восточной Азии. — </w:t>
      </w:r>
      <w:bookmarkStart w:id="607" w:name="e0_596_"/>
      <w:r w:rsidRPr="00D00AC4">
        <w:rPr>
          <w:sz w:val="20"/>
          <w:szCs w:val="16"/>
        </w:rPr>
        <w:t>Л.,</w:t>
      </w:r>
      <w:bookmarkEnd w:id="607"/>
      <w:r w:rsidRPr="00D00AC4">
        <w:rPr>
          <w:sz w:val="20"/>
          <w:szCs w:val="16"/>
        </w:rPr>
        <w:t xml:space="preserve"> ЛГУ, 1977. </w:t>
      </w:r>
    </w:p>
    <w:p w14:paraId="674BEF2D"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Зограф Г. А. Морфологический строй новых индоарийских яз</w:t>
      </w:r>
      <w:r w:rsidRPr="00D00AC4">
        <w:rPr>
          <w:sz w:val="20"/>
          <w:szCs w:val="16"/>
        </w:rPr>
        <w:t>ы</w:t>
      </w:r>
      <w:r w:rsidRPr="00D00AC4">
        <w:rPr>
          <w:sz w:val="20"/>
          <w:szCs w:val="16"/>
        </w:rPr>
        <w:t xml:space="preserve">ков. — М., Наука, 1976. </w:t>
      </w:r>
    </w:p>
    <w:p w14:paraId="67237693"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bookmarkStart w:id="608" w:name="e0_600_"/>
      <w:r w:rsidRPr="00D00AC4">
        <w:rPr>
          <w:sz w:val="20"/>
          <w:szCs w:val="16"/>
        </w:rPr>
        <w:t xml:space="preserve">Катенина Т. Е. </w:t>
      </w:r>
      <w:bookmarkEnd w:id="608"/>
      <w:r w:rsidRPr="00D00AC4">
        <w:rPr>
          <w:sz w:val="20"/>
          <w:szCs w:val="16"/>
        </w:rPr>
        <w:t xml:space="preserve">Очерк грамматики языка маратхи. — </w:t>
      </w:r>
      <w:bookmarkStart w:id="609" w:name="e0_601_"/>
      <w:r w:rsidRPr="00D00AC4">
        <w:rPr>
          <w:sz w:val="20"/>
          <w:szCs w:val="16"/>
        </w:rPr>
        <w:t xml:space="preserve">М., </w:t>
      </w:r>
      <w:bookmarkEnd w:id="609"/>
      <w:r w:rsidRPr="00D00AC4">
        <w:rPr>
          <w:sz w:val="20"/>
          <w:szCs w:val="16"/>
        </w:rPr>
        <w:t xml:space="preserve">1963. </w:t>
      </w:r>
    </w:p>
    <w:p w14:paraId="5688CE73"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Кузьменков Е. А. Глагол в монгольском языке. — Л., Издател</w:t>
      </w:r>
      <w:r w:rsidRPr="00D00AC4">
        <w:rPr>
          <w:sz w:val="20"/>
          <w:szCs w:val="16"/>
        </w:rPr>
        <w:t>ь</w:t>
      </w:r>
      <w:r w:rsidRPr="00D00AC4">
        <w:rPr>
          <w:sz w:val="20"/>
          <w:szCs w:val="16"/>
        </w:rPr>
        <w:t xml:space="preserve">ство ЛГУ, 1984. </w:t>
      </w:r>
    </w:p>
    <w:p w14:paraId="596504F1"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Типология каузативных конструкций. Морфологический кауз</w:t>
      </w:r>
      <w:r w:rsidRPr="00D00AC4">
        <w:rPr>
          <w:sz w:val="20"/>
          <w:szCs w:val="16"/>
        </w:rPr>
        <w:t>а</w:t>
      </w:r>
      <w:r w:rsidRPr="00D00AC4">
        <w:rPr>
          <w:sz w:val="20"/>
          <w:szCs w:val="16"/>
        </w:rPr>
        <w:t xml:space="preserve">тив. — Л., Наука, 1969. </w:t>
      </w:r>
    </w:p>
    <w:p w14:paraId="137B725C"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Типология пассивных конструкций. — Л., Наука, 1974. </w:t>
      </w:r>
    </w:p>
    <w:p w14:paraId="01DF00FA"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Типология результативных конструкций. — Л., Наука, 1983, гл. 1. </w:t>
      </w:r>
    </w:p>
    <w:p w14:paraId="63352A38"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 xml:space="preserve">Холодович А. А. Проблемы грамматической теории. — Л., с. 19. </w:t>
      </w:r>
    </w:p>
    <w:p w14:paraId="09A1976B" w14:textId="77777777" w:rsidR="00B246F4" w:rsidRPr="00D00AC4" w:rsidRDefault="00B246F4" w:rsidP="00830CD8">
      <w:pPr>
        <w:numPr>
          <w:ilvl w:val="0"/>
          <w:numId w:val="26"/>
        </w:numPr>
        <w:tabs>
          <w:tab w:val="clear" w:pos="720"/>
          <w:tab w:val="num" w:pos="360"/>
        </w:tabs>
        <w:spacing w:line="235" w:lineRule="auto"/>
        <w:ind w:left="0" w:firstLine="340"/>
        <w:rPr>
          <w:sz w:val="20"/>
          <w:szCs w:val="16"/>
        </w:rPr>
      </w:pPr>
      <w:r w:rsidRPr="00D00AC4">
        <w:rPr>
          <w:sz w:val="20"/>
          <w:szCs w:val="16"/>
        </w:rPr>
        <w:t>Расторгуева В. С., Керимова А. А. Система таджикского глаг</w:t>
      </w:r>
      <w:r w:rsidRPr="00D00AC4">
        <w:rPr>
          <w:sz w:val="20"/>
          <w:szCs w:val="16"/>
        </w:rPr>
        <w:t>о</w:t>
      </w:r>
      <w:r w:rsidRPr="00D00AC4">
        <w:rPr>
          <w:sz w:val="20"/>
          <w:szCs w:val="16"/>
        </w:rPr>
        <w:t xml:space="preserve">ла. — М., Наука, 1964. </w:t>
      </w:r>
    </w:p>
    <w:p w14:paraId="173A8BA9" w14:textId="77777777" w:rsidR="00B246F4" w:rsidRPr="00D00AC4" w:rsidRDefault="00B246F4" w:rsidP="002B27E9">
      <w:pPr>
        <w:pStyle w:val="20"/>
      </w:pPr>
      <w:bookmarkStart w:id="610" w:name="_Toc85550872"/>
      <w:bookmarkStart w:id="611" w:name="_Toc93486119"/>
      <w:r w:rsidRPr="00D00AC4">
        <w:t>Упоминаемые языки</w:t>
      </w:r>
      <w:bookmarkEnd w:id="610"/>
      <w:bookmarkEnd w:id="611"/>
    </w:p>
    <w:p w14:paraId="3C0C972E" w14:textId="77777777" w:rsidR="00B246F4" w:rsidRPr="00D00AC4" w:rsidRDefault="00B246F4" w:rsidP="000B5D2E">
      <w:pPr>
        <w:spacing w:line="235" w:lineRule="auto"/>
        <w:rPr>
          <w:sz w:val="20"/>
          <w:szCs w:val="16"/>
        </w:rPr>
      </w:pPr>
      <w:r w:rsidRPr="00D00AC4">
        <w:rPr>
          <w:sz w:val="20"/>
          <w:szCs w:val="16"/>
        </w:rPr>
        <w:t xml:space="preserve">английский </w:t>
      </w:r>
    </w:p>
    <w:p w14:paraId="4A108FCF" w14:textId="77777777" w:rsidR="00B246F4" w:rsidRPr="00D00AC4" w:rsidRDefault="00B246F4" w:rsidP="000B5D2E">
      <w:pPr>
        <w:spacing w:line="235" w:lineRule="auto"/>
        <w:rPr>
          <w:sz w:val="20"/>
          <w:szCs w:val="16"/>
        </w:rPr>
      </w:pPr>
      <w:r w:rsidRPr="00D00AC4">
        <w:rPr>
          <w:sz w:val="20"/>
          <w:szCs w:val="16"/>
        </w:rPr>
        <w:t>гуджарати</w:t>
      </w:r>
    </w:p>
    <w:p w14:paraId="7869D8B4" w14:textId="77777777" w:rsidR="00B246F4" w:rsidRPr="00D00AC4" w:rsidRDefault="00B246F4" w:rsidP="000B5D2E">
      <w:pPr>
        <w:spacing w:line="235" w:lineRule="auto"/>
        <w:rPr>
          <w:sz w:val="20"/>
          <w:szCs w:val="16"/>
        </w:rPr>
      </w:pPr>
      <w:r w:rsidRPr="00D00AC4">
        <w:rPr>
          <w:sz w:val="20"/>
          <w:szCs w:val="16"/>
        </w:rPr>
        <w:t>древнеиндийский</w:t>
      </w:r>
    </w:p>
    <w:p w14:paraId="0FAB6FCC" w14:textId="77777777" w:rsidR="00B246F4" w:rsidRPr="00D00AC4" w:rsidRDefault="00B246F4" w:rsidP="000B5D2E">
      <w:pPr>
        <w:spacing w:line="235" w:lineRule="auto"/>
        <w:rPr>
          <w:sz w:val="20"/>
          <w:szCs w:val="16"/>
        </w:rPr>
      </w:pPr>
      <w:r w:rsidRPr="00D00AC4">
        <w:rPr>
          <w:sz w:val="20"/>
          <w:szCs w:val="16"/>
        </w:rPr>
        <w:t>кабардино</w:t>
      </w:r>
      <w:r w:rsidRPr="00D00AC4">
        <w:rPr>
          <w:sz w:val="20"/>
          <w:szCs w:val="16"/>
        </w:rPr>
        <w:noBreakHyphen/>
        <w:t>черкесский</w:t>
      </w:r>
    </w:p>
    <w:p w14:paraId="3EECA912" w14:textId="77777777" w:rsidR="00B246F4" w:rsidRPr="00D00AC4" w:rsidRDefault="00B246F4" w:rsidP="000B5D2E">
      <w:pPr>
        <w:spacing w:line="235" w:lineRule="auto"/>
        <w:rPr>
          <w:sz w:val="20"/>
          <w:szCs w:val="16"/>
        </w:rPr>
      </w:pPr>
      <w:r w:rsidRPr="00D00AC4">
        <w:rPr>
          <w:sz w:val="20"/>
          <w:szCs w:val="16"/>
        </w:rPr>
        <w:t xml:space="preserve">латинский </w:t>
      </w:r>
    </w:p>
    <w:p w14:paraId="181EE7B7" w14:textId="77777777" w:rsidR="00B246F4" w:rsidRPr="00D00AC4" w:rsidRDefault="00B246F4" w:rsidP="000B5D2E">
      <w:pPr>
        <w:spacing w:line="235" w:lineRule="auto"/>
        <w:rPr>
          <w:sz w:val="20"/>
          <w:szCs w:val="16"/>
        </w:rPr>
      </w:pPr>
      <w:r w:rsidRPr="00D00AC4">
        <w:rPr>
          <w:sz w:val="20"/>
          <w:szCs w:val="16"/>
        </w:rPr>
        <w:t xml:space="preserve">маратхи </w:t>
      </w:r>
    </w:p>
    <w:p w14:paraId="74AC1897" w14:textId="77777777" w:rsidR="00B246F4" w:rsidRPr="00D00AC4" w:rsidRDefault="00B246F4" w:rsidP="000B5D2E">
      <w:pPr>
        <w:spacing w:line="235" w:lineRule="auto"/>
        <w:rPr>
          <w:sz w:val="20"/>
          <w:szCs w:val="16"/>
        </w:rPr>
      </w:pPr>
      <w:r w:rsidRPr="00D00AC4">
        <w:rPr>
          <w:sz w:val="20"/>
          <w:szCs w:val="16"/>
        </w:rPr>
        <w:t>монгольский</w:t>
      </w:r>
    </w:p>
    <w:p w14:paraId="09385324" w14:textId="77777777" w:rsidR="00B246F4" w:rsidRPr="00D00AC4" w:rsidRDefault="00B246F4" w:rsidP="000B5D2E">
      <w:pPr>
        <w:spacing w:line="235" w:lineRule="auto"/>
        <w:rPr>
          <w:sz w:val="20"/>
          <w:szCs w:val="16"/>
        </w:rPr>
      </w:pPr>
      <w:r w:rsidRPr="00D00AC4">
        <w:rPr>
          <w:sz w:val="20"/>
          <w:szCs w:val="16"/>
        </w:rPr>
        <w:t xml:space="preserve">немецкий </w:t>
      </w:r>
    </w:p>
    <w:p w14:paraId="50DA5056" w14:textId="77777777" w:rsidR="00B246F4" w:rsidRPr="00D00AC4" w:rsidRDefault="00B246F4" w:rsidP="000B5D2E">
      <w:pPr>
        <w:spacing w:line="235" w:lineRule="auto"/>
        <w:rPr>
          <w:sz w:val="20"/>
          <w:szCs w:val="16"/>
        </w:rPr>
      </w:pPr>
      <w:r w:rsidRPr="00D00AC4">
        <w:rPr>
          <w:sz w:val="20"/>
          <w:szCs w:val="16"/>
        </w:rPr>
        <w:t xml:space="preserve">санскрит </w:t>
      </w:r>
    </w:p>
    <w:p w14:paraId="6248DF49" w14:textId="77777777" w:rsidR="00B246F4" w:rsidRPr="00D00AC4" w:rsidRDefault="00B246F4" w:rsidP="000B5D2E">
      <w:pPr>
        <w:spacing w:line="235" w:lineRule="auto"/>
        <w:rPr>
          <w:sz w:val="20"/>
          <w:szCs w:val="16"/>
        </w:rPr>
      </w:pPr>
      <w:r w:rsidRPr="00D00AC4">
        <w:rPr>
          <w:sz w:val="20"/>
          <w:szCs w:val="16"/>
        </w:rPr>
        <w:t>таджикский</w:t>
      </w:r>
    </w:p>
    <w:p w14:paraId="20AAF0E0" w14:textId="77777777" w:rsidR="00B246F4" w:rsidRPr="00D00AC4" w:rsidRDefault="00B246F4" w:rsidP="000B5D2E">
      <w:pPr>
        <w:spacing w:line="235" w:lineRule="auto"/>
        <w:rPr>
          <w:sz w:val="20"/>
          <w:szCs w:val="16"/>
        </w:rPr>
      </w:pPr>
      <w:r w:rsidRPr="00D00AC4">
        <w:rPr>
          <w:sz w:val="20"/>
          <w:szCs w:val="16"/>
        </w:rPr>
        <w:t>французский</w:t>
      </w:r>
    </w:p>
    <w:p w14:paraId="58E796CB" w14:textId="77777777" w:rsidR="00B246F4" w:rsidRPr="00D00AC4" w:rsidRDefault="00B246F4" w:rsidP="000B5D2E">
      <w:pPr>
        <w:spacing w:line="235" w:lineRule="auto"/>
        <w:rPr>
          <w:sz w:val="20"/>
          <w:szCs w:val="16"/>
        </w:rPr>
      </w:pPr>
      <w:r w:rsidRPr="00D00AC4">
        <w:rPr>
          <w:sz w:val="20"/>
          <w:szCs w:val="16"/>
        </w:rPr>
        <w:t xml:space="preserve">хинди </w:t>
      </w:r>
    </w:p>
    <w:p w14:paraId="4790C648" w14:textId="77777777" w:rsidR="00B246F4" w:rsidRPr="00D00AC4" w:rsidRDefault="00B246F4" w:rsidP="000B5D2E">
      <w:pPr>
        <w:spacing w:line="235" w:lineRule="auto"/>
      </w:pPr>
      <w:r w:rsidRPr="00D00AC4">
        <w:br w:type="page"/>
      </w:r>
    </w:p>
    <w:p w14:paraId="18139E83" w14:textId="77777777" w:rsidR="00B246F4" w:rsidRPr="00D00AC4" w:rsidRDefault="00B246F4" w:rsidP="00193734">
      <w:pPr>
        <w:rPr>
          <w:i/>
          <w:iCs/>
        </w:rPr>
      </w:pPr>
    </w:p>
    <w:p w14:paraId="43B4BFB6" w14:textId="77777777" w:rsidR="00B246F4" w:rsidRPr="00D00AC4" w:rsidRDefault="00B246F4" w:rsidP="00193734">
      <w:pPr>
        <w:rPr>
          <w:i/>
          <w:iCs/>
        </w:rPr>
      </w:pPr>
    </w:p>
    <w:p w14:paraId="082B84D5" w14:textId="77777777" w:rsidR="00B246F4" w:rsidRPr="00D00AC4" w:rsidRDefault="00B246F4" w:rsidP="006F7BF5">
      <w:pPr>
        <w:pStyle w:val="1"/>
      </w:pPr>
      <w:bookmarkStart w:id="612" w:name="_Toc93486120"/>
      <w:r w:rsidRPr="00D00AC4">
        <w:t>Об авторе</w:t>
      </w:r>
      <w:bookmarkEnd w:id="612"/>
    </w:p>
    <w:p w14:paraId="08939F72" w14:textId="77777777" w:rsidR="00B246F4" w:rsidRPr="00D00AC4" w:rsidRDefault="00B246F4" w:rsidP="00193734">
      <w:pPr>
        <w:rPr>
          <w:i/>
          <w:iCs/>
        </w:rPr>
      </w:pPr>
    </w:p>
    <w:p w14:paraId="22589781" w14:textId="51E7C790" w:rsidR="00B246F4" w:rsidRPr="00D00AC4" w:rsidRDefault="003868CD" w:rsidP="00193734">
      <w:pPr>
        <w:ind w:firstLine="0"/>
        <w:jc w:val="center"/>
        <w:rPr>
          <w:b/>
          <w:bCs/>
          <w:i/>
          <w:iCs/>
        </w:rPr>
      </w:pPr>
      <w:r>
        <w:rPr>
          <w:b/>
          <w:noProof/>
          <w:lang w:eastAsia="ru-RU"/>
        </w:rPr>
        <w:drawing>
          <wp:inline distT="0" distB="0" distL="0" distR="0" wp14:anchorId="459DCBD9" wp14:editId="0AE0173A">
            <wp:extent cx="1171575" cy="15716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l="2873" t="2855" r="3960" b="1851"/>
                    <a:stretch>
                      <a:fillRect/>
                    </a:stretch>
                  </pic:blipFill>
                  <pic:spPr bwMode="auto">
                    <a:xfrm>
                      <a:off x="0" y="0"/>
                      <a:ext cx="1171575" cy="1571625"/>
                    </a:xfrm>
                    <a:prstGeom prst="rect">
                      <a:avLst/>
                    </a:prstGeom>
                    <a:noFill/>
                    <a:ln>
                      <a:noFill/>
                    </a:ln>
                  </pic:spPr>
                </pic:pic>
              </a:graphicData>
            </a:graphic>
          </wp:inline>
        </w:drawing>
      </w:r>
    </w:p>
    <w:p w14:paraId="3BB90774" w14:textId="77777777" w:rsidR="00B246F4" w:rsidRPr="00D00AC4" w:rsidRDefault="00B246F4" w:rsidP="00193734">
      <w:pPr>
        <w:ind w:firstLine="0"/>
        <w:rPr>
          <w:b/>
          <w:bCs/>
          <w:i/>
          <w:iCs/>
        </w:rPr>
      </w:pPr>
    </w:p>
    <w:p w14:paraId="445FD3F1" w14:textId="54B39E38" w:rsidR="00B246F4" w:rsidRPr="00D00AC4" w:rsidRDefault="00B246F4" w:rsidP="00193734">
      <w:pPr>
        <w:ind w:firstLine="0"/>
        <w:jc w:val="center"/>
        <w:rPr>
          <w:i/>
          <w:iCs/>
        </w:rPr>
      </w:pPr>
      <w:r w:rsidRPr="00D00AC4">
        <w:rPr>
          <w:b/>
          <w:bCs/>
          <w:i/>
          <w:iCs/>
        </w:rPr>
        <w:t>ПАРИБОК Андрей Всеволодович</w:t>
      </w:r>
      <w:r w:rsidRPr="00D00AC4">
        <w:rPr>
          <w:i/>
          <w:iCs/>
        </w:rPr>
        <w:t xml:space="preserve"> — </w:t>
      </w:r>
      <w:r w:rsidRPr="00D00AC4">
        <w:rPr>
          <w:i/>
          <w:iCs/>
        </w:rPr>
        <w:br/>
        <w:t xml:space="preserve">кандидат филологических наук, старший научный сотрудник, </w:t>
      </w:r>
      <w:r w:rsidR="00514DE7" w:rsidRPr="00514DE7">
        <w:rPr>
          <w:i/>
          <w:iCs/>
        </w:rPr>
        <w:t xml:space="preserve">Центр исследования философии и культуры Индии </w:t>
      </w:r>
      <w:r w:rsidR="00514DE7">
        <w:rPr>
          <w:i/>
          <w:iCs/>
        </w:rPr>
        <w:br/>
      </w:r>
      <w:r w:rsidR="00514DE7" w:rsidRPr="00514DE7">
        <w:rPr>
          <w:i/>
          <w:iCs/>
        </w:rPr>
        <w:t>«Пурушоттама» Российского университета дружбы народов</w:t>
      </w:r>
      <w:r w:rsidR="00F87561">
        <w:rPr>
          <w:i/>
          <w:iCs/>
        </w:rPr>
        <w:t>.</w:t>
      </w:r>
      <w:r w:rsidRPr="00D00AC4">
        <w:rPr>
          <w:i/>
          <w:iCs/>
        </w:rPr>
        <w:t xml:space="preserve"> Москва</w:t>
      </w:r>
    </w:p>
    <w:p w14:paraId="2B52A67C" w14:textId="77777777" w:rsidR="00B246F4" w:rsidRPr="00D00AC4" w:rsidRDefault="00B246F4">
      <w:pPr>
        <w:tabs>
          <w:tab w:val="clear" w:pos="567"/>
        </w:tabs>
        <w:adjustRightInd/>
        <w:snapToGrid/>
        <w:spacing w:after="200" w:line="276" w:lineRule="auto"/>
        <w:ind w:firstLine="0"/>
        <w:jc w:val="left"/>
        <w:rPr>
          <w:i/>
          <w:iCs/>
          <w:szCs w:val="14"/>
        </w:rPr>
      </w:pPr>
      <w:r w:rsidRPr="00D00AC4">
        <w:rPr>
          <w:i/>
          <w:iCs/>
          <w:szCs w:val="14"/>
        </w:rPr>
        <w:br w:type="page"/>
      </w:r>
    </w:p>
    <w:p w14:paraId="1CC9A609" w14:textId="77777777" w:rsidR="00B246F4" w:rsidRPr="00D00AC4" w:rsidRDefault="00B246F4" w:rsidP="000B5D2E">
      <w:pPr>
        <w:spacing w:line="235" w:lineRule="auto"/>
        <w:ind w:firstLine="0"/>
        <w:jc w:val="center"/>
        <w:rPr>
          <w:i/>
          <w:iCs/>
          <w:szCs w:val="14"/>
        </w:rPr>
      </w:pPr>
      <w:r w:rsidRPr="00D00AC4">
        <w:rPr>
          <w:i/>
          <w:iCs/>
          <w:szCs w:val="14"/>
        </w:rPr>
        <w:lastRenderedPageBreak/>
        <w:t>Научное издание</w:t>
      </w:r>
    </w:p>
    <w:p w14:paraId="7EF36994" w14:textId="77777777" w:rsidR="00B246F4" w:rsidRPr="00D00AC4" w:rsidRDefault="00B246F4" w:rsidP="000B5D2E">
      <w:pPr>
        <w:spacing w:line="235" w:lineRule="auto"/>
      </w:pPr>
    </w:p>
    <w:p w14:paraId="5B264973" w14:textId="77777777" w:rsidR="00B246F4" w:rsidRPr="00D00AC4" w:rsidRDefault="00B246F4" w:rsidP="000B5D2E">
      <w:pPr>
        <w:spacing w:line="235" w:lineRule="auto"/>
      </w:pPr>
    </w:p>
    <w:p w14:paraId="66DCB630" w14:textId="77777777" w:rsidR="00B246F4" w:rsidRPr="00D00AC4" w:rsidRDefault="00B246F4" w:rsidP="000B5D2E">
      <w:pPr>
        <w:spacing w:line="235" w:lineRule="auto"/>
        <w:ind w:firstLine="0"/>
        <w:jc w:val="center"/>
        <w:rPr>
          <w:b/>
          <w:bCs/>
          <w:sz w:val="28"/>
          <w:szCs w:val="20"/>
        </w:rPr>
      </w:pPr>
      <w:r w:rsidRPr="00D00AC4">
        <w:rPr>
          <w:b/>
          <w:bCs/>
          <w:sz w:val="28"/>
          <w:szCs w:val="20"/>
        </w:rPr>
        <w:t>Парибок Андрей Всеволодович</w:t>
      </w:r>
    </w:p>
    <w:p w14:paraId="3C46417B" w14:textId="77777777" w:rsidR="00B246F4" w:rsidRPr="00D00AC4" w:rsidRDefault="00B246F4" w:rsidP="000B5D2E">
      <w:pPr>
        <w:spacing w:line="235" w:lineRule="auto"/>
        <w:ind w:firstLine="0"/>
        <w:jc w:val="center"/>
        <w:rPr>
          <w:b/>
          <w:bCs/>
          <w:sz w:val="28"/>
          <w:szCs w:val="20"/>
        </w:rPr>
      </w:pPr>
    </w:p>
    <w:p w14:paraId="6E4AD0B1" w14:textId="77777777" w:rsidR="00B246F4" w:rsidRPr="00D00AC4" w:rsidRDefault="00B246F4" w:rsidP="000B5D2E">
      <w:pPr>
        <w:spacing w:line="235" w:lineRule="auto"/>
        <w:ind w:firstLine="0"/>
        <w:jc w:val="center"/>
        <w:rPr>
          <w:b/>
          <w:bCs/>
          <w:sz w:val="28"/>
          <w:szCs w:val="20"/>
        </w:rPr>
      </w:pPr>
    </w:p>
    <w:p w14:paraId="4734FB4E" w14:textId="77777777" w:rsidR="00B246F4" w:rsidRPr="00D00AC4" w:rsidRDefault="00B246F4" w:rsidP="000B5D2E">
      <w:pPr>
        <w:spacing w:line="235" w:lineRule="auto"/>
        <w:ind w:firstLine="0"/>
        <w:jc w:val="center"/>
        <w:rPr>
          <w:b/>
          <w:bCs/>
          <w:iCs/>
          <w:sz w:val="36"/>
          <w:szCs w:val="24"/>
        </w:rPr>
      </w:pPr>
      <w:r w:rsidRPr="00D00AC4">
        <w:rPr>
          <w:b/>
          <w:bCs/>
          <w:iCs/>
          <w:sz w:val="36"/>
          <w:szCs w:val="24"/>
        </w:rPr>
        <w:t xml:space="preserve">СИСТЕМА </w:t>
      </w:r>
      <w:r w:rsidRPr="00D00AC4">
        <w:rPr>
          <w:b/>
          <w:bCs/>
          <w:iCs/>
          <w:sz w:val="36"/>
          <w:szCs w:val="24"/>
        </w:rPr>
        <w:br/>
        <w:t>ПАЛИЙСКОГО ГЛАГОЛА</w:t>
      </w:r>
    </w:p>
    <w:p w14:paraId="5699B37B" w14:textId="77777777" w:rsidR="00B246F4" w:rsidRPr="00D00AC4" w:rsidRDefault="00B246F4" w:rsidP="000B5D2E">
      <w:pPr>
        <w:spacing w:line="235" w:lineRule="auto"/>
        <w:ind w:firstLine="0"/>
        <w:jc w:val="center"/>
        <w:rPr>
          <w:b/>
          <w:bCs/>
          <w:sz w:val="28"/>
          <w:szCs w:val="20"/>
        </w:rPr>
      </w:pPr>
    </w:p>
    <w:p w14:paraId="61874ED9" w14:textId="38641128" w:rsidR="00B246F4" w:rsidRPr="00D00AC4" w:rsidRDefault="005F2E18" w:rsidP="000B5D2E">
      <w:pPr>
        <w:spacing w:line="235" w:lineRule="auto"/>
        <w:ind w:firstLine="0"/>
        <w:jc w:val="center"/>
        <w:rPr>
          <w:b/>
          <w:bCs/>
          <w:sz w:val="28"/>
          <w:szCs w:val="20"/>
        </w:rPr>
      </w:pPr>
      <w:r w:rsidRPr="005F2E18">
        <w:rPr>
          <w:b/>
          <w:bCs/>
          <w:i/>
          <w:sz w:val="28"/>
          <w:szCs w:val="20"/>
        </w:rPr>
        <w:t>Г</w:t>
      </w:r>
      <w:r w:rsidR="00B246F4" w:rsidRPr="00D00AC4">
        <w:rPr>
          <w:b/>
          <w:bCs/>
          <w:i/>
          <w:sz w:val="28"/>
          <w:szCs w:val="20"/>
        </w:rPr>
        <w:t>ла</w:t>
      </w:r>
      <w:bookmarkStart w:id="613" w:name="_GoBack"/>
      <w:bookmarkEnd w:id="613"/>
      <w:r w:rsidR="00B246F4" w:rsidRPr="00D00AC4">
        <w:rPr>
          <w:b/>
          <w:bCs/>
          <w:i/>
          <w:sz w:val="28"/>
          <w:szCs w:val="20"/>
        </w:rPr>
        <w:t xml:space="preserve">гольные формы </w:t>
      </w:r>
      <w:r w:rsidR="00B246F4" w:rsidRPr="00D00AC4">
        <w:rPr>
          <w:b/>
          <w:bCs/>
          <w:i/>
          <w:sz w:val="28"/>
          <w:szCs w:val="20"/>
        </w:rPr>
        <w:br/>
        <w:t>и их значения в диахронии</w:t>
      </w:r>
    </w:p>
    <w:p w14:paraId="1EE8BA85" w14:textId="77777777" w:rsidR="00B246F4" w:rsidRPr="00D00AC4" w:rsidRDefault="00B246F4" w:rsidP="000B5D2E">
      <w:pPr>
        <w:spacing w:line="235" w:lineRule="auto"/>
        <w:ind w:firstLine="0"/>
        <w:jc w:val="center"/>
      </w:pPr>
    </w:p>
    <w:p w14:paraId="61483211" w14:textId="77777777" w:rsidR="00B246F4" w:rsidRPr="00D00AC4" w:rsidRDefault="00B246F4" w:rsidP="000B5D2E">
      <w:pPr>
        <w:spacing w:line="235" w:lineRule="auto"/>
        <w:ind w:firstLine="0"/>
        <w:jc w:val="center"/>
        <w:rPr>
          <w:b/>
          <w:bCs/>
          <w:sz w:val="28"/>
          <w:szCs w:val="20"/>
        </w:rPr>
      </w:pPr>
      <w:r w:rsidRPr="00D00AC4">
        <w:rPr>
          <w:b/>
          <w:bCs/>
          <w:sz w:val="28"/>
          <w:szCs w:val="20"/>
        </w:rPr>
        <w:t>Монография</w:t>
      </w:r>
    </w:p>
    <w:p w14:paraId="29B5A765" w14:textId="77777777" w:rsidR="00B246F4" w:rsidRPr="00D00AC4" w:rsidRDefault="00B246F4" w:rsidP="000B5D2E">
      <w:pPr>
        <w:spacing w:line="235" w:lineRule="auto"/>
        <w:ind w:firstLine="0"/>
        <w:jc w:val="center"/>
      </w:pPr>
    </w:p>
    <w:p w14:paraId="38E392C7" w14:textId="77777777" w:rsidR="00B246F4" w:rsidRPr="00D00AC4" w:rsidRDefault="00B246F4" w:rsidP="000B5D2E">
      <w:pPr>
        <w:spacing w:line="235" w:lineRule="auto"/>
        <w:ind w:firstLine="0"/>
        <w:jc w:val="center"/>
      </w:pPr>
    </w:p>
    <w:p w14:paraId="0D82A1E8" w14:textId="77777777" w:rsidR="00B246F4" w:rsidRPr="00D00AC4" w:rsidRDefault="00B246F4" w:rsidP="000B5D2E">
      <w:pPr>
        <w:spacing w:line="235" w:lineRule="auto"/>
        <w:ind w:firstLine="0"/>
        <w:jc w:val="center"/>
      </w:pPr>
    </w:p>
    <w:p w14:paraId="6789EAF0" w14:textId="77777777" w:rsidR="00B246F4" w:rsidRPr="00D00AC4" w:rsidRDefault="00B246F4" w:rsidP="000B5D2E">
      <w:pPr>
        <w:spacing w:line="235" w:lineRule="auto"/>
        <w:ind w:firstLine="0"/>
        <w:jc w:val="center"/>
      </w:pPr>
    </w:p>
    <w:p w14:paraId="3106F917" w14:textId="77777777" w:rsidR="00B246F4" w:rsidRPr="00D00AC4" w:rsidRDefault="00B246F4" w:rsidP="000B5D2E">
      <w:pPr>
        <w:spacing w:line="235" w:lineRule="auto"/>
        <w:ind w:firstLine="0"/>
        <w:jc w:val="center"/>
        <w:rPr>
          <w:i/>
          <w:iCs/>
          <w:sz w:val="18"/>
          <w:szCs w:val="14"/>
        </w:rPr>
      </w:pPr>
      <w:r w:rsidRPr="00D00AC4">
        <w:rPr>
          <w:sz w:val="18"/>
          <w:szCs w:val="14"/>
        </w:rPr>
        <w:t xml:space="preserve">Ответственный редактор </w:t>
      </w:r>
      <w:r w:rsidRPr="00D00AC4">
        <w:rPr>
          <w:i/>
          <w:iCs/>
          <w:sz w:val="18"/>
          <w:szCs w:val="14"/>
        </w:rPr>
        <w:t>А. Иванова</w:t>
      </w:r>
    </w:p>
    <w:p w14:paraId="738EC384" w14:textId="77777777" w:rsidR="00B246F4" w:rsidRPr="00D00AC4" w:rsidRDefault="00B246F4" w:rsidP="00AF624F">
      <w:pPr>
        <w:spacing w:line="235" w:lineRule="auto"/>
        <w:ind w:firstLine="0"/>
        <w:jc w:val="center"/>
        <w:rPr>
          <w:i/>
          <w:iCs/>
          <w:sz w:val="18"/>
          <w:szCs w:val="14"/>
        </w:rPr>
      </w:pPr>
      <w:r w:rsidRPr="00D00AC4">
        <w:rPr>
          <w:sz w:val="18"/>
          <w:szCs w:val="14"/>
        </w:rPr>
        <w:t xml:space="preserve">Корректор </w:t>
      </w:r>
      <w:r w:rsidRPr="00D00AC4">
        <w:rPr>
          <w:i/>
          <w:iCs/>
          <w:sz w:val="18"/>
          <w:szCs w:val="14"/>
        </w:rPr>
        <w:t>С. Мартынович</w:t>
      </w:r>
    </w:p>
    <w:p w14:paraId="46EF88D4" w14:textId="77777777" w:rsidR="00B246F4" w:rsidRPr="00D00AC4" w:rsidRDefault="00B246F4" w:rsidP="00AF624F">
      <w:pPr>
        <w:spacing w:line="235" w:lineRule="auto"/>
        <w:ind w:firstLine="0"/>
        <w:jc w:val="center"/>
        <w:rPr>
          <w:i/>
          <w:iCs/>
          <w:sz w:val="18"/>
          <w:szCs w:val="14"/>
        </w:rPr>
      </w:pPr>
      <w:r w:rsidRPr="00D00AC4">
        <w:rPr>
          <w:sz w:val="18"/>
          <w:szCs w:val="14"/>
        </w:rPr>
        <w:t xml:space="preserve">Обложка </w:t>
      </w:r>
      <w:r w:rsidRPr="00D00AC4">
        <w:rPr>
          <w:i/>
          <w:iCs/>
          <w:sz w:val="18"/>
          <w:szCs w:val="14"/>
        </w:rPr>
        <w:t>Н. Рожко</w:t>
      </w:r>
    </w:p>
    <w:p w14:paraId="6E60F9D1" w14:textId="77777777" w:rsidR="00B246F4" w:rsidRPr="00D00AC4" w:rsidRDefault="00B246F4" w:rsidP="000B5D2E">
      <w:pPr>
        <w:spacing w:line="235" w:lineRule="auto"/>
        <w:ind w:firstLine="0"/>
        <w:jc w:val="center"/>
        <w:rPr>
          <w:sz w:val="18"/>
          <w:szCs w:val="14"/>
        </w:rPr>
      </w:pPr>
      <w:r w:rsidRPr="00D00AC4">
        <w:rPr>
          <w:sz w:val="18"/>
          <w:szCs w:val="14"/>
        </w:rPr>
        <w:t xml:space="preserve">Верстальщик </w:t>
      </w:r>
      <w:r w:rsidRPr="00D00AC4">
        <w:rPr>
          <w:i/>
          <w:sz w:val="18"/>
          <w:szCs w:val="14"/>
        </w:rPr>
        <w:t>С. Лобанова</w:t>
      </w:r>
    </w:p>
    <w:p w14:paraId="195CA7BC" w14:textId="77777777" w:rsidR="00B246F4" w:rsidRPr="00D00AC4" w:rsidRDefault="00B246F4" w:rsidP="000B5D2E">
      <w:pPr>
        <w:spacing w:line="235" w:lineRule="auto"/>
        <w:ind w:firstLine="0"/>
        <w:jc w:val="center"/>
        <w:rPr>
          <w:sz w:val="18"/>
          <w:szCs w:val="14"/>
        </w:rPr>
      </w:pPr>
    </w:p>
    <w:p w14:paraId="129BA4DA" w14:textId="77777777" w:rsidR="00B246F4" w:rsidRPr="00D00AC4" w:rsidRDefault="00B246F4" w:rsidP="000B5D2E">
      <w:pPr>
        <w:spacing w:line="235" w:lineRule="auto"/>
        <w:ind w:firstLine="0"/>
        <w:jc w:val="center"/>
        <w:rPr>
          <w:sz w:val="18"/>
          <w:szCs w:val="14"/>
        </w:rPr>
      </w:pPr>
    </w:p>
    <w:p w14:paraId="780FF298" w14:textId="77777777" w:rsidR="00B246F4" w:rsidRPr="00D00AC4" w:rsidRDefault="00B246F4" w:rsidP="000B5D2E">
      <w:pPr>
        <w:spacing w:line="235" w:lineRule="auto"/>
        <w:ind w:firstLine="0"/>
        <w:jc w:val="center"/>
        <w:rPr>
          <w:sz w:val="18"/>
          <w:szCs w:val="14"/>
        </w:rPr>
      </w:pPr>
    </w:p>
    <w:p w14:paraId="16DAA24A" w14:textId="77777777" w:rsidR="00B246F4" w:rsidRPr="00D00AC4" w:rsidRDefault="00B246F4" w:rsidP="000B5D2E">
      <w:pPr>
        <w:spacing w:line="235" w:lineRule="auto"/>
        <w:ind w:firstLine="0"/>
        <w:jc w:val="center"/>
        <w:rPr>
          <w:sz w:val="18"/>
          <w:szCs w:val="14"/>
        </w:rPr>
      </w:pPr>
    </w:p>
    <w:p w14:paraId="5C90A81B" w14:textId="77777777" w:rsidR="00B246F4" w:rsidRPr="00D00AC4" w:rsidRDefault="00B246F4" w:rsidP="000B5D2E">
      <w:pPr>
        <w:spacing w:line="235" w:lineRule="auto"/>
        <w:ind w:firstLine="0"/>
        <w:jc w:val="center"/>
        <w:rPr>
          <w:sz w:val="18"/>
          <w:szCs w:val="14"/>
        </w:rPr>
      </w:pPr>
    </w:p>
    <w:p w14:paraId="348DE8A1" w14:textId="77777777" w:rsidR="00B246F4" w:rsidRPr="00D00AC4" w:rsidRDefault="00B246F4" w:rsidP="000B5D2E">
      <w:pPr>
        <w:spacing w:line="235" w:lineRule="auto"/>
        <w:ind w:firstLine="0"/>
        <w:jc w:val="center"/>
        <w:rPr>
          <w:sz w:val="18"/>
          <w:szCs w:val="14"/>
        </w:rPr>
      </w:pPr>
    </w:p>
    <w:p w14:paraId="432233A4" w14:textId="77777777" w:rsidR="00B246F4" w:rsidRPr="00D00AC4" w:rsidRDefault="00B246F4" w:rsidP="000B5D2E">
      <w:pPr>
        <w:spacing w:line="235" w:lineRule="auto"/>
        <w:ind w:firstLine="0"/>
        <w:jc w:val="center"/>
        <w:rPr>
          <w:sz w:val="18"/>
          <w:szCs w:val="14"/>
        </w:rPr>
      </w:pPr>
    </w:p>
    <w:p w14:paraId="1223FB8A" w14:textId="77777777" w:rsidR="00B246F4" w:rsidRPr="00D00AC4" w:rsidRDefault="00B246F4" w:rsidP="000B5D2E">
      <w:pPr>
        <w:spacing w:line="235" w:lineRule="auto"/>
        <w:ind w:firstLine="0"/>
        <w:jc w:val="center"/>
        <w:rPr>
          <w:sz w:val="18"/>
          <w:szCs w:val="14"/>
        </w:rPr>
      </w:pPr>
    </w:p>
    <w:p w14:paraId="09759243" w14:textId="77777777" w:rsidR="00B246F4" w:rsidRPr="00D00AC4" w:rsidRDefault="00B246F4" w:rsidP="000B5D2E">
      <w:pPr>
        <w:spacing w:line="235" w:lineRule="auto"/>
        <w:ind w:firstLine="0"/>
        <w:jc w:val="center"/>
        <w:rPr>
          <w:sz w:val="18"/>
          <w:szCs w:val="14"/>
        </w:rPr>
      </w:pPr>
      <w:r w:rsidRPr="00D00AC4">
        <w:rPr>
          <w:sz w:val="18"/>
          <w:szCs w:val="14"/>
        </w:rPr>
        <w:t>Издательство «Директ</w:t>
      </w:r>
      <w:r w:rsidRPr="00D00AC4">
        <w:rPr>
          <w:sz w:val="18"/>
          <w:szCs w:val="14"/>
        </w:rPr>
        <w:noBreakHyphen/>
        <w:t>Медиа»</w:t>
      </w:r>
    </w:p>
    <w:p w14:paraId="7E78BF7F" w14:textId="77777777" w:rsidR="00B246F4" w:rsidRPr="00D00AC4" w:rsidRDefault="00B246F4" w:rsidP="000B5D2E">
      <w:pPr>
        <w:spacing w:line="235" w:lineRule="auto"/>
        <w:ind w:firstLine="0"/>
        <w:jc w:val="center"/>
        <w:rPr>
          <w:sz w:val="18"/>
          <w:szCs w:val="14"/>
        </w:rPr>
      </w:pPr>
      <w:r w:rsidRPr="00D00AC4">
        <w:rPr>
          <w:sz w:val="18"/>
          <w:szCs w:val="14"/>
        </w:rPr>
        <w:t>117342, Москва, ул. Обручева, 34/63, стр. 1</w:t>
      </w:r>
    </w:p>
    <w:p w14:paraId="79575CF3" w14:textId="19536F35" w:rsidR="00B246F4" w:rsidRPr="00F87561" w:rsidRDefault="00B246F4" w:rsidP="000B5D2E">
      <w:pPr>
        <w:spacing w:line="235" w:lineRule="auto"/>
        <w:ind w:firstLine="0"/>
        <w:jc w:val="center"/>
        <w:rPr>
          <w:sz w:val="18"/>
          <w:szCs w:val="14"/>
          <w:lang w:val="de-DE"/>
        </w:rPr>
      </w:pPr>
      <w:r w:rsidRPr="00D00AC4">
        <w:rPr>
          <w:sz w:val="18"/>
          <w:szCs w:val="14"/>
        </w:rPr>
        <w:t>Тел</w:t>
      </w:r>
      <w:r w:rsidRPr="00F87561">
        <w:rPr>
          <w:sz w:val="18"/>
          <w:szCs w:val="14"/>
          <w:lang w:val="de-DE"/>
        </w:rPr>
        <w:t>/</w:t>
      </w:r>
      <w:r w:rsidRPr="00D00AC4">
        <w:rPr>
          <w:sz w:val="18"/>
          <w:szCs w:val="14"/>
        </w:rPr>
        <w:t>факс</w:t>
      </w:r>
      <w:r w:rsidRPr="00F87561">
        <w:rPr>
          <w:sz w:val="18"/>
          <w:szCs w:val="14"/>
          <w:lang w:val="de-DE"/>
        </w:rPr>
        <w:t xml:space="preserve"> + 7 (495) 334</w:t>
      </w:r>
      <w:r w:rsidR="00514DE7" w:rsidRPr="00F87561">
        <w:rPr>
          <w:sz w:val="18"/>
          <w:szCs w:val="14"/>
          <w:lang w:val="de-DE"/>
        </w:rPr>
        <w:t>-</w:t>
      </w:r>
      <w:r w:rsidRPr="00F87561">
        <w:rPr>
          <w:sz w:val="18"/>
          <w:szCs w:val="14"/>
          <w:lang w:val="de-DE"/>
        </w:rPr>
        <w:t>72</w:t>
      </w:r>
      <w:r w:rsidR="00514DE7" w:rsidRPr="00F87561">
        <w:rPr>
          <w:sz w:val="18"/>
          <w:szCs w:val="14"/>
          <w:lang w:val="de-DE"/>
        </w:rPr>
        <w:t>-</w:t>
      </w:r>
      <w:r w:rsidRPr="00F87561">
        <w:rPr>
          <w:sz w:val="18"/>
          <w:szCs w:val="14"/>
          <w:lang w:val="de-DE"/>
        </w:rPr>
        <w:t>11</w:t>
      </w:r>
    </w:p>
    <w:p w14:paraId="2795D32F" w14:textId="77777777" w:rsidR="00B246F4" w:rsidRPr="00F87561" w:rsidRDefault="00B246F4" w:rsidP="000B5D2E">
      <w:pPr>
        <w:spacing w:line="235" w:lineRule="auto"/>
        <w:ind w:firstLine="0"/>
        <w:jc w:val="center"/>
        <w:rPr>
          <w:sz w:val="18"/>
          <w:szCs w:val="14"/>
          <w:lang w:val="de-DE"/>
        </w:rPr>
      </w:pPr>
      <w:r w:rsidRPr="00F87561">
        <w:rPr>
          <w:sz w:val="18"/>
          <w:szCs w:val="14"/>
          <w:lang w:val="de-DE"/>
        </w:rPr>
        <w:t>E</w:t>
      </w:r>
      <w:r w:rsidRPr="00F87561">
        <w:rPr>
          <w:sz w:val="18"/>
          <w:szCs w:val="14"/>
          <w:lang w:val="de-DE"/>
        </w:rPr>
        <w:noBreakHyphen/>
        <w:t>mail: manager@directmedia.ru</w:t>
      </w:r>
    </w:p>
    <w:p w14:paraId="39D3841F" w14:textId="77777777" w:rsidR="00B246F4" w:rsidRPr="00D00AC4" w:rsidRDefault="00B246F4" w:rsidP="000B5D2E">
      <w:pPr>
        <w:spacing w:line="235" w:lineRule="auto"/>
        <w:ind w:firstLine="0"/>
        <w:jc w:val="center"/>
        <w:rPr>
          <w:sz w:val="18"/>
          <w:szCs w:val="14"/>
        </w:rPr>
      </w:pPr>
      <w:r w:rsidRPr="00D00AC4">
        <w:rPr>
          <w:sz w:val="18"/>
          <w:szCs w:val="14"/>
        </w:rPr>
        <w:t>www.biblioclub.ru</w:t>
      </w:r>
    </w:p>
    <w:p w14:paraId="02806F22" w14:textId="77777777" w:rsidR="00B246F4" w:rsidRPr="00781793" w:rsidRDefault="00B246F4" w:rsidP="000B5D2E">
      <w:pPr>
        <w:spacing w:line="235" w:lineRule="auto"/>
        <w:ind w:firstLine="0"/>
        <w:jc w:val="center"/>
        <w:rPr>
          <w:sz w:val="18"/>
          <w:szCs w:val="14"/>
        </w:rPr>
      </w:pPr>
      <w:r w:rsidRPr="00D00AC4">
        <w:rPr>
          <w:sz w:val="18"/>
          <w:szCs w:val="14"/>
        </w:rPr>
        <w:t>www.directmedia.ru</w:t>
      </w:r>
      <w:bookmarkEnd w:id="2"/>
    </w:p>
    <w:p w14:paraId="143424F9" w14:textId="77777777" w:rsidR="00B246F4" w:rsidRDefault="00B246F4">
      <w:pPr>
        <w:tabs>
          <w:tab w:val="clear" w:pos="567"/>
        </w:tabs>
        <w:adjustRightInd/>
        <w:snapToGrid/>
        <w:spacing w:after="200" w:line="276" w:lineRule="auto"/>
        <w:ind w:firstLine="0"/>
        <w:jc w:val="left"/>
      </w:pPr>
      <w:r>
        <w:br w:type="page"/>
      </w:r>
    </w:p>
    <w:p w14:paraId="2F7B3216" w14:textId="77777777" w:rsidR="00B246F4" w:rsidRDefault="00B246F4">
      <w:pPr>
        <w:tabs>
          <w:tab w:val="clear" w:pos="567"/>
        </w:tabs>
        <w:adjustRightInd/>
        <w:snapToGrid/>
        <w:spacing w:after="200" w:line="276" w:lineRule="auto"/>
        <w:ind w:firstLine="0"/>
        <w:jc w:val="left"/>
      </w:pPr>
      <w:r>
        <w:lastRenderedPageBreak/>
        <w:br w:type="page"/>
      </w:r>
    </w:p>
    <w:p w14:paraId="243D475E" w14:textId="77777777" w:rsidR="00B246F4" w:rsidRDefault="00B246F4">
      <w:pPr>
        <w:tabs>
          <w:tab w:val="clear" w:pos="567"/>
        </w:tabs>
        <w:adjustRightInd/>
        <w:snapToGrid/>
        <w:spacing w:after="200" w:line="276" w:lineRule="auto"/>
        <w:ind w:firstLine="0"/>
        <w:jc w:val="left"/>
      </w:pPr>
      <w:r>
        <w:lastRenderedPageBreak/>
        <w:br w:type="page"/>
      </w:r>
    </w:p>
    <w:p w14:paraId="5DE79EAA" w14:textId="77777777" w:rsidR="00B246F4" w:rsidRPr="00781793" w:rsidRDefault="00B246F4" w:rsidP="000B5D2E">
      <w:pPr>
        <w:spacing w:line="235" w:lineRule="auto"/>
        <w:ind w:firstLine="0"/>
        <w:jc w:val="center"/>
      </w:pPr>
    </w:p>
    <w:sectPr w:rsidR="00B246F4" w:rsidRPr="00781793" w:rsidSect="00927A16">
      <w:endnotePr>
        <w:numFmt w:val="decimal"/>
      </w:endnotePr>
      <w:pgSz w:w="8391" w:h="11907" w:code="11"/>
      <w:pgMar w:top="851" w:right="1134" w:bottom="1134" w:left="851" w:header="709" w:footer="709" w:gutter="0"/>
      <w:cols w:space="2"/>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CFB8E5" w14:textId="77777777" w:rsidR="00764731" w:rsidRPr="00C35381" w:rsidRDefault="00764731" w:rsidP="009312C1">
      <w:pPr>
        <w:pStyle w:val="a6"/>
      </w:pPr>
    </w:p>
  </w:endnote>
  <w:endnote w:type="continuationSeparator" w:id="0">
    <w:p w14:paraId="16FBDB36" w14:textId="77777777" w:rsidR="00764731" w:rsidRPr="00C35381" w:rsidRDefault="00764731" w:rsidP="009312C1">
      <w:pPr>
        <w:pStyle w:val="a6"/>
      </w:pPr>
    </w:p>
  </w:endnote>
  <w:endnote w:type="continuationNotice" w:id="1">
    <w:p w14:paraId="684266FE" w14:textId="77777777" w:rsidR="00764731" w:rsidRPr="00C35381" w:rsidRDefault="00764731" w:rsidP="009312C1">
      <w:pPr>
        <w:pStyle w:val="a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Garamond">
    <w:panose1 w:val="02020404030301010803"/>
    <w:charset w:val="CC"/>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10002FF" w:usb1="4000ACFF" w:usb2="00000009" w:usb3="00000000" w:csb0="0000019F" w:csb1="00000000"/>
  </w:font>
  <w:font w:name="Malgun Gothic">
    <w:panose1 w:val="020B0503020000020004"/>
    <w:charset w:val="81"/>
    <w:family w:val="swiss"/>
    <w:pitch w:val="variable"/>
    <w:sig w:usb0="900002AF" w:usb1="09D77CFB" w:usb2="00000012" w:usb3="00000000" w:csb0="00080001" w:csb1="00000000"/>
  </w:font>
  <w:font w:name="Times-Roman">
    <w:altName w:val="Arial Unicode MS"/>
    <w:panose1 w:val="00000000000000000000"/>
    <w:charset w:val="80"/>
    <w:family w:val="roman"/>
    <w:notTrueType/>
    <w:pitch w:val="default"/>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Impact">
    <w:panose1 w:val="020B0806030902050204"/>
    <w:charset w:val="CC"/>
    <w:family w:val="swiss"/>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Sylfaen">
    <w:panose1 w:val="010A0502050306030303"/>
    <w:charset w:val="CC"/>
    <w:family w:val="roman"/>
    <w:pitch w:val="variable"/>
    <w:sig w:usb0="04000687" w:usb1="00000000" w:usb2="00000000" w:usb3="00000000" w:csb0="0000009F" w:csb1="00000000"/>
  </w:font>
  <w:font w:name="Segoe UI">
    <w:panose1 w:val="020B0502040204020203"/>
    <w:charset w:val="CC"/>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Microsoft Sans Serif">
    <w:panose1 w:val="020B0604020202020204"/>
    <w:charset w:val="CC"/>
    <w:family w:val="swiss"/>
    <w:pitch w:val="variable"/>
    <w:sig w:usb0="E1002AFF" w:usb1="C0000002" w:usb2="00000008" w:usb3="00000000" w:csb0="000101FF" w:csb1="00000000"/>
  </w:font>
  <w:font w:name="Times">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TimesET">
    <w:altName w:val="Times New Roman"/>
    <w:charset w:val="00"/>
    <w:family w:val="auto"/>
    <w:pitch w:val="variable"/>
    <w:sig w:usb0="00000203"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Miniature">
    <w:altName w:val="Calibri"/>
    <w:charset w:val="00"/>
    <w:family w:val="auto"/>
    <w:pitch w:val="variable"/>
    <w:sig w:usb0="00000203" w:usb1="00000000" w:usb2="00000000" w:usb3="00000000" w:csb0="00000005" w:csb1="00000000"/>
  </w:font>
  <w:font w:name="FuturaFuturisC">
    <w:altName w:val="Arial"/>
    <w:panose1 w:val="00000000000000000000"/>
    <w:charset w:val="00"/>
    <w:family w:val="swiss"/>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ISOCPEUR">
    <w:charset w:val="CC"/>
    <w:family w:val="swiss"/>
    <w:pitch w:val="variable"/>
    <w:sig w:usb0="00000287" w:usb1="00000000" w:usb2="00000000" w:usb3="00000000" w:csb0="0000009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Century Gothic">
    <w:panose1 w:val="020B0502020202020204"/>
    <w:charset w:val="CC"/>
    <w:family w:val="swiss"/>
    <w:pitch w:val="variable"/>
    <w:sig w:usb0="00000287" w:usb1="00000000"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PragmaticaC">
    <w:panose1 w:val="00000000000000000000"/>
    <w:charset w:val="00"/>
    <w:family w:val="swiss"/>
    <w:notTrueType/>
    <w:pitch w:val="default"/>
    <w:sig w:usb0="00000003" w:usb1="00000000" w:usb2="00000000" w:usb3="00000000" w:csb0="00000001" w:csb1="00000000"/>
  </w:font>
  <w:font w:name="Antiqua">
    <w:altName w:val="Times New Roman"/>
    <w:panose1 w:val="00000000000000000000"/>
    <w:charset w:val="00"/>
    <w:family w:val="auto"/>
    <w:notTrueType/>
    <w:pitch w:val="variable"/>
    <w:sig w:usb0="00000003" w:usb1="00000000" w:usb2="00000000" w:usb3="00000000" w:csb0="00000001" w:csb1="00000000"/>
  </w:font>
  <w:font w:name="Manjushree">
    <w:altName w:val="Times New Roman"/>
    <w:panose1 w:val="00000000000000000000"/>
    <w:charset w:val="00"/>
    <w:family w:val="auto"/>
    <w:notTrueType/>
    <w:pitch w:val="variable"/>
    <w:sig w:usb0="00000003" w:usb1="00000000" w:usb2="00000000" w:usb3="00000000" w:csb0="00000001" w:csb1="00000000"/>
  </w:font>
  <w:font w:name="Pragmatica">
    <w:altName w:val="Courier New"/>
    <w:panose1 w:val="00000000000000000000"/>
    <w:charset w:val="00"/>
    <w:family w:val="swiss"/>
    <w:notTrueType/>
    <w:pitch w:val="variable"/>
    <w:sig w:usb0="00000003" w:usb1="00000000" w:usb2="00000000" w:usb3="00000000" w:csb0="00000001" w:csb1="00000000"/>
  </w:font>
  <w:font w:name="ZapfDingbats">
    <w:altName w:val="Wingdings"/>
    <w:panose1 w:val="00000000000000000000"/>
    <w:charset w:val="02"/>
    <w:family w:val="decorative"/>
    <w:notTrueType/>
    <w:pitch w:val="variable"/>
  </w:font>
  <w:font w:name="Cambria Math">
    <w:panose1 w:val="02040503050406030204"/>
    <w:charset w:val="CC"/>
    <w:family w:val="roman"/>
    <w:pitch w:val="variable"/>
    <w:sig w:usb0="E00002FF" w:usb1="420024FF" w:usb2="00000000" w:usb3="00000000" w:csb0="0000019F" w:csb1="00000000"/>
  </w:font>
  <w:font w:name="Monotype Sorts">
    <w:altName w:val="Symbol"/>
    <w:panose1 w:val="00000000000000000000"/>
    <w:charset w:val="02"/>
    <w:family w:val="auto"/>
    <w:notTrueType/>
    <w:pitch w:val="variable"/>
  </w:font>
  <w:font w:name="EIisabethische">
    <w:charset w:val="00"/>
    <w:family w:val="auto"/>
    <w:pitch w:val="variable"/>
    <w:sig w:usb0="A0000277" w:usb1="10004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EDA56" w14:textId="77777777" w:rsidR="00406A47" w:rsidRPr="009312C1" w:rsidRDefault="00406A47" w:rsidP="00D40C64">
    <w:pPr>
      <w:pStyle w:val="a6"/>
      <w:ind w:firstLine="0"/>
      <w:jc w:val="center"/>
      <w:rPr>
        <w:sz w:val="18"/>
      </w:rPr>
    </w:pPr>
    <w:r w:rsidRPr="009312C1">
      <w:rPr>
        <w:sz w:val="18"/>
      </w:rPr>
      <w:fldChar w:fldCharType="begin"/>
    </w:r>
    <w:r w:rsidRPr="009312C1">
      <w:rPr>
        <w:sz w:val="18"/>
      </w:rPr>
      <w:instrText>PAGE   \* MERGEFORMAT</w:instrText>
    </w:r>
    <w:r w:rsidRPr="009312C1">
      <w:rPr>
        <w:sz w:val="18"/>
      </w:rPr>
      <w:fldChar w:fldCharType="separate"/>
    </w:r>
    <w:r w:rsidR="005F2E18">
      <w:rPr>
        <w:noProof/>
        <w:sz w:val="18"/>
      </w:rPr>
      <w:t>198</w:t>
    </w:r>
    <w:r w:rsidRPr="009312C1">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AE556" w14:textId="77777777" w:rsidR="00764731" w:rsidRDefault="00764731" w:rsidP="009312C1">
      <w:r>
        <w:separator/>
      </w:r>
    </w:p>
  </w:footnote>
  <w:footnote w:type="continuationSeparator" w:id="0">
    <w:p w14:paraId="69B3A862" w14:textId="77777777" w:rsidR="00764731" w:rsidRDefault="00764731" w:rsidP="009312C1">
      <w:r>
        <w:continuationSeparator/>
      </w:r>
    </w:p>
  </w:footnote>
  <w:footnote w:type="continuationNotice" w:id="1">
    <w:p w14:paraId="08C131B8" w14:textId="77777777" w:rsidR="00764731" w:rsidRPr="00C02EF4" w:rsidRDefault="00764731" w:rsidP="009312C1">
      <w:pPr>
        <w:pStyle w:val="a6"/>
      </w:pPr>
    </w:p>
  </w:footnote>
  <w:footnote w:id="2">
    <w:p w14:paraId="531C8449" w14:textId="77777777" w:rsidR="00406A47" w:rsidRDefault="00406A47" w:rsidP="00CA6920">
      <w:pPr>
        <w:pStyle w:val="ae"/>
        <w:spacing w:line="240" w:lineRule="auto"/>
      </w:pPr>
      <w:r w:rsidRPr="00CA6920">
        <w:rPr>
          <w:rStyle w:val="af8"/>
          <w:sz w:val="18"/>
          <w:szCs w:val="18"/>
        </w:rPr>
        <w:footnoteRef/>
      </w:r>
      <w:r w:rsidRPr="00CA6920">
        <w:rPr>
          <w:sz w:val="18"/>
          <w:szCs w:val="18"/>
        </w:rPr>
        <w:t xml:space="preserve"> Наша точка зрения фактически очень близка к позиции традиционных палийских комментаторов. Толкуя прозу </w:t>
      </w:r>
      <w:r w:rsidRPr="00CA6920">
        <w:rPr>
          <w:i/>
          <w:sz w:val="18"/>
          <w:szCs w:val="18"/>
        </w:rPr>
        <w:t>никай</w:t>
      </w:r>
      <w:r w:rsidRPr="00CA6920">
        <w:rPr>
          <w:sz w:val="18"/>
          <w:szCs w:val="18"/>
        </w:rPr>
        <w:t>, они имеют дело с языком, в ряде случаев архаичным на фоне их собственного, однако почти никогда не испытывают необходимости глоссировать словоформы. Напротив, поясняя поэтические тексты, они сплошь и рядом прибегают к глоссам. Так же и мы будем приравн</w:t>
      </w:r>
      <w:r w:rsidRPr="00CA6920">
        <w:rPr>
          <w:sz w:val="18"/>
          <w:szCs w:val="18"/>
        </w:rPr>
        <w:t>и</w:t>
      </w:r>
      <w:r w:rsidRPr="00CA6920">
        <w:rPr>
          <w:sz w:val="18"/>
          <w:szCs w:val="18"/>
        </w:rPr>
        <w:t xml:space="preserve">вать к одновременным фактически разновременные слои языка, бывшие для ранних комментаторов непосредственно понятными и не нуждавшиеся в пояснениях. </w:t>
      </w:r>
    </w:p>
  </w:footnote>
  <w:footnote w:id="3">
    <w:p w14:paraId="080BC6E7"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Выражения русского языка как языка</w:t>
      </w:r>
      <w:r>
        <w:rPr>
          <w:color w:val="000000"/>
          <w:sz w:val="18"/>
          <w:szCs w:val="18"/>
        </w:rPr>
        <w:noBreakHyphen/>
      </w:r>
      <w:r w:rsidRPr="00CA6920">
        <w:rPr>
          <w:color w:val="000000"/>
          <w:sz w:val="18"/>
          <w:szCs w:val="18"/>
        </w:rPr>
        <w:t xml:space="preserve">объекта выделены </w:t>
      </w:r>
      <w:r w:rsidRPr="00CA6920">
        <w:rPr>
          <w:b/>
          <w:color w:val="000000"/>
          <w:sz w:val="18"/>
          <w:szCs w:val="18"/>
        </w:rPr>
        <w:t>полужирным</w:t>
      </w:r>
      <w:r w:rsidRPr="00CA6920">
        <w:rPr>
          <w:color w:val="000000"/>
          <w:sz w:val="18"/>
          <w:szCs w:val="18"/>
        </w:rPr>
        <w:t xml:space="preserve"> без кавычек. Больше ни для каких целей полужирный шрифт в тексте работы не используется. Для выделения в авторском языке применяется </w:t>
      </w:r>
      <w:r w:rsidRPr="00CA6920">
        <w:rPr>
          <w:i/>
          <w:color w:val="000000"/>
          <w:sz w:val="18"/>
          <w:szCs w:val="18"/>
        </w:rPr>
        <w:t>курсив</w:t>
      </w:r>
      <w:r w:rsidRPr="00CA6920">
        <w:rPr>
          <w:color w:val="000000"/>
          <w:sz w:val="18"/>
          <w:szCs w:val="18"/>
        </w:rPr>
        <w:t xml:space="preserve">. Возможно и </w:t>
      </w:r>
      <w:r w:rsidRPr="00CA6920">
        <w:rPr>
          <w:b/>
          <w:i/>
          <w:color w:val="000000"/>
          <w:sz w:val="18"/>
          <w:szCs w:val="18"/>
        </w:rPr>
        <w:t>выделение в языке</w:t>
      </w:r>
      <w:r>
        <w:rPr>
          <w:b/>
          <w:i/>
          <w:color w:val="000000"/>
          <w:sz w:val="18"/>
          <w:szCs w:val="18"/>
        </w:rPr>
        <w:noBreakHyphen/>
      </w:r>
      <w:r w:rsidRPr="00CA6920">
        <w:rPr>
          <w:b/>
          <w:i/>
          <w:color w:val="000000"/>
          <w:sz w:val="18"/>
          <w:szCs w:val="18"/>
        </w:rPr>
        <w:t>объекте</w:t>
      </w:r>
      <w:r w:rsidRPr="005867A0">
        <w:rPr>
          <w:i/>
          <w:color w:val="000000"/>
          <w:sz w:val="18"/>
          <w:szCs w:val="18"/>
        </w:rPr>
        <w:t>.</w:t>
      </w:r>
      <w:r w:rsidRPr="00CA6920">
        <w:rPr>
          <w:color w:val="000000"/>
          <w:sz w:val="18"/>
          <w:szCs w:val="18"/>
        </w:rPr>
        <w:t xml:space="preserve"> Номера текстовых примеров оформлены светлыми цифрами в темных кружках (</w:t>
      </w:r>
      <w:r w:rsidRPr="00CA6920">
        <w:rPr>
          <w:sz w:val="18"/>
          <w:szCs w:val="18"/>
        </w:rPr>
        <w:sym w:font="ZapfDingbats" w:char="F08E"/>
      </w:r>
      <w:r w:rsidRPr="00CA6920">
        <w:rPr>
          <w:color w:val="000000"/>
          <w:sz w:val="18"/>
          <w:szCs w:val="18"/>
        </w:rPr>
        <w:t>), созданные автором работы примеры (результаты трансформаций и пр.)</w:t>
      </w:r>
      <w:r>
        <w:rPr>
          <w:color w:val="000000"/>
          <w:sz w:val="18"/>
          <w:szCs w:val="18"/>
        </w:rPr>
        <w:t xml:space="preserve"> — </w:t>
      </w:r>
      <w:r w:rsidRPr="00CA6920">
        <w:rPr>
          <w:color w:val="000000"/>
          <w:sz w:val="18"/>
          <w:szCs w:val="18"/>
        </w:rPr>
        <w:t>темными цифрами в светлых кружках (</w:t>
      </w:r>
      <w:r w:rsidRPr="00CA6920">
        <w:rPr>
          <w:sz w:val="18"/>
          <w:szCs w:val="18"/>
        </w:rPr>
        <w:sym w:font="ZapfDingbats" w:char="F083"/>
      </w:r>
      <w:r w:rsidRPr="00CA6920">
        <w:rPr>
          <w:color w:val="000000"/>
          <w:sz w:val="18"/>
          <w:szCs w:val="18"/>
        </w:rPr>
        <w:t>). Номер примера состоит из кода раздела + номер примера в разделе.</w:t>
      </w:r>
    </w:p>
  </w:footnote>
  <w:footnote w:id="4">
    <w:p w14:paraId="46DA525A"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Для обозримости в работе применяются формульные обозначения, построенные по модели </w:t>
      </w:r>
      <w:r w:rsidRPr="00CA6920">
        <w:rPr>
          <w:color w:val="000000"/>
          <w:sz w:val="18"/>
          <w:szCs w:val="18"/>
          <w:lang w:val="en-US"/>
        </w:rPr>
        <w:t>X</w:t>
      </w:r>
      <w:r w:rsidRPr="00CA6920">
        <w:rPr>
          <w:color w:val="000000"/>
          <w:sz w:val="18"/>
          <w:szCs w:val="18"/>
        </w:rPr>
        <w:t xml:space="preserve"> + аффикс и, в частности, окончание 3</w:t>
      </w:r>
      <w:r>
        <w:rPr>
          <w:color w:val="000000"/>
          <w:sz w:val="18"/>
          <w:szCs w:val="18"/>
        </w:rPr>
        <w:noBreakHyphen/>
      </w:r>
      <w:r w:rsidRPr="00CA6920">
        <w:rPr>
          <w:color w:val="000000"/>
          <w:sz w:val="18"/>
          <w:szCs w:val="18"/>
        </w:rPr>
        <w:t>го</w:t>
      </w:r>
      <w:r>
        <w:rPr>
          <w:color w:val="000000"/>
          <w:sz w:val="18"/>
          <w:szCs w:val="18"/>
        </w:rPr>
        <w:t> </w:t>
      </w:r>
      <w:r w:rsidRPr="00CA6920">
        <w:rPr>
          <w:color w:val="000000"/>
          <w:sz w:val="18"/>
          <w:szCs w:val="18"/>
        </w:rPr>
        <w:t xml:space="preserve">л. </w:t>
      </w:r>
      <w:r>
        <w:rPr>
          <w:color w:val="000000"/>
          <w:sz w:val="18"/>
          <w:szCs w:val="18"/>
        </w:rPr>
        <w:t>мн. ч.</w:t>
      </w:r>
      <w:r w:rsidRPr="00CA6920">
        <w:rPr>
          <w:color w:val="000000"/>
          <w:sz w:val="18"/>
          <w:szCs w:val="18"/>
        </w:rPr>
        <w:t xml:space="preserve"> для фини</w:t>
      </w:r>
      <w:r w:rsidRPr="00CA6920">
        <w:rPr>
          <w:color w:val="000000"/>
          <w:sz w:val="18"/>
          <w:szCs w:val="18"/>
        </w:rPr>
        <w:t>т</w:t>
      </w:r>
      <w:r w:rsidRPr="00CA6920">
        <w:rPr>
          <w:color w:val="000000"/>
          <w:sz w:val="18"/>
          <w:szCs w:val="18"/>
        </w:rPr>
        <w:t>ных форм.</w:t>
      </w:r>
    </w:p>
  </w:footnote>
  <w:footnote w:id="5">
    <w:p w14:paraId="409616A5" w14:textId="077A04A8" w:rsidR="00406A47" w:rsidRPr="00BF4FB9"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См. весьма полный свод архаичных форм в</w:t>
      </w:r>
      <w:r>
        <w:rPr>
          <w:color w:val="000000"/>
          <w:sz w:val="18"/>
          <w:szCs w:val="18"/>
        </w:rPr>
        <w:t xml:space="preserve"> </w:t>
      </w:r>
      <w:r w:rsidRPr="00406A47">
        <w:rPr>
          <w:color w:val="000000"/>
          <w:sz w:val="18"/>
          <w:szCs w:val="18"/>
        </w:rPr>
        <w:t>Fahs A. Grammatik des Pali. Leipzig, 1985.</w:t>
      </w:r>
    </w:p>
  </w:footnote>
  <w:footnote w:id="6">
    <w:p w14:paraId="58EF8A83" w14:textId="65E186E8" w:rsidR="00406A47" w:rsidRPr="00830CD8"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Термин введен Холодовичем</w:t>
      </w:r>
      <w:r>
        <w:rPr>
          <w:color w:val="000000"/>
          <w:sz w:val="18"/>
          <w:szCs w:val="18"/>
        </w:rPr>
        <w:t>.</w:t>
      </w:r>
      <w:r w:rsidRPr="00CA6920">
        <w:rPr>
          <w:color w:val="000000"/>
          <w:sz w:val="18"/>
          <w:szCs w:val="18"/>
        </w:rPr>
        <w:t xml:space="preserve"> </w:t>
      </w:r>
      <w:r>
        <w:rPr>
          <w:color w:val="000000"/>
          <w:sz w:val="18"/>
          <w:szCs w:val="18"/>
        </w:rPr>
        <w:t>С</w:t>
      </w:r>
      <w:r w:rsidRPr="00CA6920">
        <w:rPr>
          <w:color w:val="000000"/>
          <w:sz w:val="18"/>
          <w:szCs w:val="18"/>
        </w:rPr>
        <w:t xml:space="preserve">м. </w:t>
      </w:r>
      <w:r w:rsidRPr="00406A47">
        <w:rPr>
          <w:color w:val="000000"/>
          <w:sz w:val="18"/>
          <w:szCs w:val="18"/>
        </w:rPr>
        <w:t>Типология пассивных конструкций. — Л., Наука, 1974</w:t>
      </w:r>
      <w:r>
        <w:rPr>
          <w:color w:val="000000"/>
          <w:sz w:val="18"/>
          <w:szCs w:val="18"/>
        </w:rPr>
        <w:t>, с. 19.</w:t>
      </w:r>
    </w:p>
  </w:footnote>
  <w:footnote w:id="7">
    <w:p w14:paraId="78A1A3DF" w14:textId="5CE095AA"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Храковский В. С. Пассивные конструкции. См</w:t>
      </w:r>
      <w:r w:rsidRPr="00830CD8">
        <w:rPr>
          <w:color w:val="000000"/>
          <w:sz w:val="18"/>
          <w:szCs w:val="18"/>
        </w:rPr>
        <w:t>.</w:t>
      </w:r>
      <w:r w:rsidR="00010824">
        <w:rPr>
          <w:color w:val="000000"/>
          <w:sz w:val="18"/>
          <w:szCs w:val="18"/>
        </w:rPr>
        <w:t xml:space="preserve"> </w:t>
      </w:r>
      <w:r w:rsidR="00010824" w:rsidRPr="00010824">
        <w:rPr>
          <w:color w:val="000000"/>
          <w:sz w:val="18"/>
          <w:szCs w:val="18"/>
        </w:rPr>
        <w:t>Типология пассивных конструкций. — Л., Наука, 1974</w:t>
      </w:r>
      <w:r w:rsidRPr="00BF4FB9">
        <w:rPr>
          <w:color w:val="000000"/>
          <w:sz w:val="18"/>
          <w:szCs w:val="18"/>
        </w:rPr>
        <w:t>, с. 31.</w:t>
      </w:r>
    </w:p>
  </w:footnote>
  <w:footnote w:id="8">
    <w:p w14:paraId="6C188B82" w14:textId="50AFDA52" w:rsidR="00406A47" w:rsidRPr="00830CD8" w:rsidRDefault="00406A47" w:rsidP="00CA6920">
      <w:pPr>
        <w:pStyle w:val="ae"/>
        <w:spacing w:line="240" w:lineRule="auto"/>
      </w:pPr>
      <w:r w:rsidRPr="00BF4FB9">
        <w:rPr>
          <w:rStyle w:val="af8"/>
          <w:color w:val="000000"/>
          <w:sz w:val="18"/>
          <w:szCs w:val="18"/>
        </w:rPr>
        <w:footnoteRef/>
      </w:r>
      <w:r w:rsidRPr="00BF4FB9">
        <w:rPr>
          <w:color w:val="000000"/>
          <w:sz w:val="18"/>
          <w:szCs w:val="18"/>
        </w:rPr>
        <w:t xml:space="preserve"> Впрочем, находящее полное соответствие в монгольском языке. См</w:t>
      </w:r>
      <w:r w:rsidRPr="00830CD8">
        <w:rPr>
          <w:color w:val="000000"/>
          <w:sz w:val="18"/>
          <w:szCs w:val="18"/>
        </w:rPr>
        <w:t>.</w:t>
      </w:r>
      <w:r w:rsidR="004D6E81">
        <w:rPr>
          <w:color w:val="000000"/>
          <w:sz w:val="18"/>
          <w:szCs w:val="18"/>
        </w:rPr>
        <w:t xml:space="preserve"> </w:t>
      </w:r>
      <w:r w:rsidR="00010824" w:rsidRPr="00830CD8">
        <w:rPr>
          <w:color w:val="000000"/>
          <w:sz w:val="18"/>
          <w:szCs w:val="18"/>
        </w:rPr>
        <w:t>Кузьменков Е. А. Глагол в монгольском языке. — Л., Издательство ЛГУ, 1984</w:t>
      </w:r>
      <w:r w:rsidRPr="00830CD8">
        <w:rPr>
          <w:color w:val="000000"/>
          <w:sz w:val="18"/>
          <w:szCs w:val="18"/>
        </w:rPr>
        <w:t xml:space="preserve">, </w:t>
      </w:r>
      <w:r w:rsidRPr="00BF4FB9">
        <w:rPr>
          <w:color w:val="000000"/>
          <w:sz w:val="18"/>
          <w:szCs w:val="18"/>
        </w:rPr>
        <w:t>с</w:t>
      </w:r>
      <w:r w:rsidRPr="00830CD8">
        <w:rPr>
          <w:color w:val="000000"/>
          <w:sz w:val="18"/>
          <w:szCs w:val="18"/>
        </w:rPr>
        <w:t>.</w:t>
      </w:r>
      <w:r w:rsidR="004D6E81">
        <w:rPr>
          <w:color w:val="000000"/>
          <w:sz w:val="18"/>
          <w:szCs w:val="18"/>
        </w:rPr>
        <w:t> </w:t>
      </w:r>
      <w:r w:rsidRPr="00830CD8">
        <w:rPr>
          <w:color w:val="000000"/>
          <w:sz w:val="18"/>
          <w:szCs w:val="18"/>
        </w:rPr>
        <w:t>51.</w:t>
      </w:r>
    </w:p>
  </w:footnote>
  <w:footnote w:id="9">
    <w:p w14:paraId="04ACF0D8" w14:textId="4FE7B097" w:rsidR="00406A47" w:rsidRDefault="00406A47" w:rsidP="00CA6920">
      <w:pPr>
        <w:pStyle w:val="ae"/>
        <w:spacing w:line="240" w:lineRule="auto"/>
      </w:pPr>
      <w:r w:rsidRPr="00CA6920">
        <w:rPr>
          <w:rStyle w:val="af8"/>
          <w:color w:val="000000"/>
          <w:sz w:val="18"/>
          <w:szCs w:val="18"/>
        </w:rPr>
        <w:footnoteRef/>
      </w:r>
      <w:r w:rsidRPr="00830CD8">
        <w:rPr>
          <w:color w:val="000000"/>
          <w:sz w:val="18"/>
          <w:szCs w:val="18"/>
        </w:rPr>
        <w:t xml:space="preserve"> </w:t>
      </w:r>
      <w:r w:rsidRPr="00CA6920">
        <w:rPr>
          <w:color w:val="000000"/>
          <w:sz w:val="18"/>
          <w:szCs w:val="18"/>
        </w:rPr>
        <w:t>Используется</w:t>
      </w:r>
      <w:r w:rsidRPr="00830CD8">
        <w:rPr>
          <w:color w:val="000000"/>
          <w:sz w:val="18"/>
          <w:szCs w:val="18"/>
        </w:rPr>
        <w:t xml:space="preserve"> </w:t>
      </w:r>
      <w:r w:rsidRPr="00527CFF">
        <w:rPr>
          <w:color w:val="000000"/>
          <w:sz w:val="18"/>
          <w:szCs w:val="18"/>
        </w:rPr>
        <w:t>терминология</w:t>
      </w:r>
      <w:r w:rsidR="00527CFF" w:rsidRPr="00527CFF">
        <w:rPr>
          <w:color w:val="000000"/>
          <w:sz w:val="18"/>
          <w:szCs w:val="18"/>
        </w:rPr>
        <w:t xml:space="preserve"> книги</w:t>
      </w:r>
      <w:r w:rsidR="004D6E81" w:rsidRPr="00527CFF">
        <w:rPr>
          <w:color w:val="000000"/>
          <w:sz w:val="18"/>
          <w:szCs w:val="18"/>
        </w:rPr>
        <w:t xml:space="preserve"> Типология</w:t>
      </w:r>
      <w:r w:rsidR="004D6E81" w:rsidRPr="004D6E81">
        <w:rPr>
          <w:color w:val="000000"/>
          <w:sz w:val="18"/>
          <w:szCs w:val="18"/>
        </w:rPr>
        <w:t xml:space="preserve"> каузативных конструкций. Морфологический каузатив. — Л., Наука, 1969.</w:t>
      </w:r>
    </w:p>
  </w:footnote>
  <w:footnote w:id="10">
    <w:p w14:paraId="79A03042"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Ср. «неприложительный» залог кабардино</w:t>
      </w:r>
      <w:r>
        <w:rPr>
          <w:color w:val="000000"/>
          <w:sz w:val="18"/>
          <w:szCs w:val="18"/>
        </w:rPr>
        <w:noBreakHyphen/>
      </w:r>
      <w:r w:rsidRPr="00CA6920">
        <w:rPr>
          <w:color w:val="000000"/>
          <w:sz w:val="18"/>
          <w:szCs w:val="18"/>
        </w:rPr>
        <w:t>черкесского языка.</w:t>
      </w:r>
    </w:p>
  </w:footnote>
  <w:footnote w:id="11">
    <w:p w14:paraId="1168511C"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См. в Приложении таблицу 250</w:t>
      </w:r>
      <w:r>
        <w:rPr>
          <w:color w:val="000000"/>
          <w:sz w:val="18"/>
          <w:szCs w:val="18"/>
        </w:rPr>
        <w:t> </w:t>
      </w:r>
      <w:r w:rsidRPr="00CA6920">
        <w:rPr>
          <w:color w:val="000000"/>
          <w:sz w:val="18"/>
          <w:szCs w:val="18"/>
        </w:rPr>
        <w:t>невырожденных суперлексем.</w:t>
      </w:r>
    </w:p>
  </w:footnote>
  <w:footnote w:id="12">
    <w:p w14:paraId="69FC5FD5" w14:textId="301AD00F" w:rsidR="00406A47" w:rsidRPr="00830CD8"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О понятии результатива </w:t>
      </w:r>
      <w:r>
        <w:rPr>
          <w:color w:val="000000"/>
          <w:sz w:val="18"/>
          <w:szCs w:val="18"/>
        </w:rPr>
        <w:t>с</w:t>
      </w:r>
      <w:r w:rsidRPr="00CA6920">
        <w:rPr>
          <w:color w:val="000000"/>
          <w:sz w:val="18"/>
          <w:szCs w:val="18"/>
        </w:rPr>
        <w:t>м.</w:t>
      </w:r>
      <w:r w:rsidR="00F87A13" w:rsidRPr="00F87A13">
        <w:t xml:space="preserve"> </w:t>
      </w:r>
      <w:r w:rsidR="00F87A13" w:rsidRPr="00F87A13">
        <w:rPr>
          <w:color w:val="000000"/>
          <w:sz w:val="18"/>
          <w:szCs w:val="18"/>
        </w:rPr>
        <w:t>Типология результативных конструкций. — Л., Наука, 1983</w:t>
      </w:r>
      <w:r w:rsidRPr="00830CD8">
        <w:rPr>
          <w:color w:val="000000"/>
          <w:sz w:val="18"/>
          <w:szCs w:val="18"/>
        </w:rPr>
        <w:t xml:space="preserve">, </w:t>
      </w:r>
      <w:r w:rsidRPr="00BF4FB9">
        <w:rPr>
          <w:color w:val="000000"/>
          <w:sz w:val="18"/>
          <w:szCs w:val="18"/>
        </w:rPr>
        <w:t>гл</w:t>
      </w:r>
      <w:r w:rsidRPr="00830CD8">
        <w:rPr>
          <w:color w:val="000000"/>
          <w:sz w:val="18"/>
          <w:szCs w:val="18"/>
        </w:rPr>
        <w:t>. 1.</w:t>
      </w:r>
    </w:p>
  </w:footnote>
  <w:footnote w:id="13">
    <w:p w14:paraId="11F56538" w14:textId="167AC744" w:rsidR="00406A47" w:rsidRPr="00830CD8" w:rsidRDefault="00406A47" w:rsidP="00CA6920">
      <w:pPr>
        <w:pStyle w:val="ae"/>
        <w:spacing w:line="240" w:lineRule="auto"/>
      </w:pPr>
      <w:r w:rsidRPr="00CA6920">
        <w:rPr>
          <w:rStyle w:val="af8"/>
          <w:color w:val="000000"/>
          <w:sz w:val="18"/>
          <w:szCs w:val="18"/>
        </w:rPr>
        <w:footnoteRef/>
      </w:r>
      <w:r w:rsidRPr="00830CD8">
        <w:rPr>
          <w:color w:val="000000"/>
          <w:sz w:val="18"/>
          <w:szCs w:val="18"/>
        </w:rPr>
        <w:t xml:space="preserve"> </w:t>
      </w:r>
      <w:r w:rsidR="00F87A13" w:rsidRPr="00830CD8">
        <w:rPr>
          <w:color w:val="000000"/>
          <w:sz w:val="18"/>
          <w:szCs w:val="18"/>
        </w:rPr>
        <w:t>Зограф Г. А. Морфологический строй новых индоарийских языков. — М., Наука, 1976.</w:t>
      </w:r>
    </w:p>
  </w:footnote>
  <w:footnote w:id="14">
    <w:p w14:paraId="0E38CBF8" w14:textId="77777777" w:rsidR="00406A47" w:rsidRPr="00830CD8" w:rsidRDefault="00406A47" w:rsidP="00CA6920">
      <w:pPr>
        <w:pStyle w:val="ae"/>
        <w:spacing w:line="240" w:lineRule="auto"/>
      </w:pPr>
      <w:r w:rsidRPr="00CA6920">
        <w:rPr>
          <w:rStyle w:val="af8"/>
          <w:color w:val="000000"/>
          <w:sz w:val="18"/>
          <w:szCs w:val="18"/>
        </w:rPr>
        <w:footnoteRef/>
      </w:r>
      <w:r w:rsidRPr="00830CD8">
        <w:rPr>
          <w:color w:val="000000"/>
          <w:sz w:val="18"/>
          <w:szCs w:val="18"/>
        </w:rPr>
        <w:t xml:space="preserve"> </w:t>
      </w:r>
      <w:r w:rsidRPr="00BF4FB9">
        <w:rPr>
          <w:color w:val="000000"/>
          <w:sz w:val="18"/>
          <w:szCs w:val="18"/>
        </w:rPr>
        <w:t>Там</w:t>
      </w:r>
      <w:r w:rsidRPr="00830CD8">
        <w:rPr>
          <w:color w:val="000000"/>
          <w:sz w:val="18"/>
          <w:szCs w:val="18"/>
        </w:rPr>
        <w:t xml:space="preserve"> </w:t>
      </w:r>
      <w:r w:rsidRPr="00BF4FB9">
        <w:rPr>
          <w:color w:val="000000"/>
          <w:sz w:val="18"/>
          <w:szCs w:val="18"/>
        </w:rPr>
        <w:t>же</w:t>
      </w:r>
      <w:r w:rsidRPr="00830CD8">
        <w:rPr>
          <w:color w:val="000000"/>
          <w:sz w:val="18"/>
          <w:szCs w:val="18"/>
        </w:rPr>
        <w:t xml:space="preserve">, </w:t>
      </w:r>
      <w:r w:rsidRPr="00CA6920">
        <w:rPr>
          <w:color w:val="000000"/>
          <w:sz w:val="18"/>
          <w:szCs w:val="18"/>
        </w:rPr>
        <w:t>стр</w:t>
      </w:r>
      <w:r w:rsidRPr="00830CD8">
        <w:rPr>
          <w:color w:val="000000"/>
          <w:sz w:val="18"/>
          <w:szCs w:val="18"/>
        </w:rPr>
        <w:t xml:space="preserve">. 202, </w:t>
      </w:r>
      <w:r w:rsidRPr="00CA6920">
        <w:rPr>
          <w:color w:val="000000"/>
          <w:sz w:val="18"/>
          <w:szCs w:val="18"/>
        </w:rPr>
        <w:t>пример</w:t>
      </w:r>
      <w:r w:rsidRPr="00830CD8">
        <w:rPr>
          <w:color w:val="000000"/>
          <w:sz w:val="18"/>
          <w:szCs w:val="18"/>
        </w:rPr>
        <w:t xml:space="preserve"> </w:t>
      </w:r>
      <w:r w:rsidRPr="00CA6920">
        <w:rPr>
          <w:color w:val="000000"/>
          <w:sz w:val="18"/>
          <w:szCs w:val="18"/>
        </w:rPr>
        <w:t>из</w:t>
      </w:r>
      <w:r w:rsidRPr="00830CD8">
        <w:rPr>
          <w:color w:val="000000"/>
          <w:sz w:val="18"/>
          <w:szCs w:val="18"/>
        </w:rPr>
        <w:t xml:space="preserve"> </w:t>
      </w:r>
      <w:r w:rsidRPr="00CA6920">
        <w:rPr>
          <w:color w:val="000000"/>
          <w:sz w:val="18"/>
          <w:szCs w:val="18"/>
        </w:rPr>
        <w:t>языка</w:t>
      </w:r>
      <w:r w:rsidRPr="00830CD8">
        <w:rPr>
          <w:color w:val="000000"/>
          <w:sz w:val="18"/>
          <w:szCs w:val="18"/>
        </w:rPr>
        <w:t xml:space="preserve"> </w:t>
      </w:r>
      <w:r w:rsidRPr="00CA6920">
        <w:rPr>
          <w:color w:val="000000"/>
          <w:sz w:val="18"/>
          <w:szCs w:val="18"/>
        </w:rPr>
        <w:t>хинди</w:t>
      </w:r>
      <w:r w:rsidRPr="00830CD8">
        <w:rPr>
          <w:color w:val="000000"/>
          <w:sz w:val="18"/>
          <w:szCs w:val="18"/>
        </w:rPr>
        <w:t xml:space="preserve">: </w:t>
      </w:r>
      <w:r w:rsidRPr="00BF4FB9">
        <w:rPr>
          <w:sz w:val="18"/>
          <w:szCs w:val="18"/>
          <w:lang w:val="de-DE"/>
        </w:rPr>
        <w:t>m</w:t>
      </w:r>
      <w:r w:rsidRPr="00830CD8">
        <w:rPr>
          <w:rFonts w:eastAsia="Arial Unicode MS"/>
          <w:sz w:val="18"/>
          <w:szCs w:val="18"/>
        </w:rPr>
        <w:t xml:space="preserve">ãĩ </w:t>
      </w:r>
      <w:r w:rsidRPr="00BF4FB9">
        <w:rPr>
          <w:color w:val="000000"/>
          <w:sz w:val="18"/>
          <w:szCs w:val="18"/>
          <w:lang w:val="de-DE"/>
        </w:rPr>
        <w:t>maulv</w:t>
      </w:r>
      <w:r w:rsidRPr="00830CD8">
        <w:rPr>
          <w:color w:val="000000"/>
          <w:sz w:val="18"/>
          <w:szCs w:val="18"/>
        </w:rPr>
        <w:t xml:space="preserve">ī </w:t>
      </w:r>
      <w:r w:rsidRPr="00BF4FB9">
        <w:rPr>
          <w:color w:val="000000"/>
          <w:sz w:val="18"/>
          <w:szCs w:val="18"/>
          <w:lang w:val="de-DE"/>
        </w:rPr>
        <w:t>s</w:t>
      </w:r>
      <w:r w:rsidRPr="00830CD8">
        <w:rPr>
          <w:color w:val="000000"/>
          <w:sz w:val="18"/>
          <w:szCs w:val="18"/>
        </w:rPr>
        <w:t>ā</w:t>
      </w:r>
      <w:r w:rsidRPr="00BF4FB9">
        <w:rPr>
          <w:color w:val="000000"/>
          <w:sz w:val="18"/>
          <w:szCs w:val="18"/>
          <w:lang w:val="de-DE"/>
        </w:rPr>
        <w:t>hib</w:t>
      </w:r>
      <w:r w:rsidRPr="00830CD8">
        <w:rPr>
          <w:color w:val="000000"/>
          <w:sz w:val="18"/>
          <w:szCs w:val="18"/>
        </w:rPr>
        <w:t xml:space="preserve"> </w:t>
      </w:r>
      <w:r w:rsidRPr="00BF4FB9">
        <w:rPr>
          <w:color w:val="000000"/>
          <w:sz w:val="18"/>
          <w:szCs w:val="18"/>
          <w:lang w:val="de-DE"/>
        </w:rPr>
        <w:t>se</w:t>
      </w:r>
      <w:r w:rsidRPr="00830CD8">
        <w:rPr>
          <w:color w:val="000000"/>
          <w:sz w:val="18"/>
          <w:szCs w:val="18"/>
        </w:rPr>
        <w:t xml:space="preserve"> </w:t>
      </w:r>
      <w:r w:rsidRPr="00BF4FB9">
        <w:rPr>
          <w:color w:val="000000"/>
          <w:sz w:val="18"/>
          <w:szCs w:val="18"/>
          <w:lang w:val="de-DE"/>
        </w:rPr>
        <w:t>apne</w:t>
      </w:r>
      <w:r w:rsidRPr="00830CD8">
        <w:rPr>
          <w:color w:val="000000"/>
          <w:sz w:val="18"/>
          <w:szCs w:val="18"/>
        </w:rPr>
        <w:t xml:space="preserve"> </w:t>
      </w:r>
      <w:r w:rsidRPr="00BF4FB9">
        <w:rPr>
          <w:color w:val="000000"/>
          <w:sz w:val="18"/>
          <w:szCs w:val="18"/>
          <w:lang w:val="de-DE"/>
        </w:rPr>
        <w:t>bete</w:t>
      </w:r>
      <w:r w:rsidRPr="00830CD8">
        <w:rPr>
          <w:color w:val="000000"/>
          <w:sz w:val="18"/>
          <w:szCs w:val="18"/>
        </w:rPr>
        <w:t xml:space="preserve"> </w:t>
      </w:r>
      <w:r w:rsidRPr="00BF4FB9">
        <w:rPr>
          <w:color w:val="000000"/>
          <w:sz w:val="18"/>
          <w:szCs w:val="18"/>
          <w:lang w:val="de-DE"/>
        </w:rPr>
        <w:t>ko</w:t>
      </w:r>
      <w:r w:rsidRPr="00830CD8">
        <w:rPr>
          <w:color w:val="000000"/>
          <w:sz w:val="18"/>
          <w:szCs w:val="18"/>
        </w:rPr>
        <w:t xml:space="preserve"> </w:t>
      </w:r>
      <w:r w:rsidRPr="00BF4FB9">
        <w:rPr>
          <w:color w:val="000000"/>
          <w:sz w:val="18"/>
          <w:szCs w:val="18"/>
          <w:lang w:val="de-DE"/>
        </w:rPr>
        <w:t>urd</w:t>
      </w:r>
      <w:r w:rsidRPr="00830CD8">
        <w:rPr>
          <w:color w:val="000000"/>
          <w:sz w:val="18"/>
          <w:szCs w:val="18"/>
        </w:rPr>
        <w:t xml:space="preserve">ū </w:t>
      </w:r>
      <w:r w:rsidRPr="00BF4FB9">
        <w:rPr>
          <w:color w:val="000000"/>
          <w:sz w:val="18"/>
          <w:szCs w:val="18"/>
          <w:lang w:val="de-DE"/>
        </w:rPr>
        <w:t>parhv</w:t>
      </w:r>
      <w:r w:rsidRPr="00830CD8">
        <w:rPr>
          <w:color w:val="000000"/>
          <w:sz w:val="18"/>
          <w:szCs w:val="18"/>
        </w:rPr>
        <w:t>ā</w:t>
      </w:r>
      <w:r w:rsidRPr="00BF4FB9">
        <w:rPr>
          <w:color w:val="000000"/>
          <w:sz w:val="18"/>
          <w:szCs w:val="18"/>
          <w:lang w:val="de-DE"/>
        </w:rPr>
        <w:t>t</w:t>
      </w:r>
      <w:r w:rsidRPr="00830CD8">
        <w:rPr>
          <w:color w:val="000000"/>
          <w:sz w:val="18"/>
          <w:szCs w:val="18"/>
        </w:rPr>
        <w:t xml:space="preserve">ā </w:t>
      </w:r>
      <w:r w:rsidRPr="00BF4FB9">
        <w:rPr>
          <w:color w:val="000000"/>
          <w:sz w:val="18"/>
          <w:szCs w:val="18"/>
          <w:lang w:val="de-DE"/>
        </w:rPr>
        <w:t>h</w:t>
      </w:r>
      <w:r w:rsidRPr="00830CD8">
        <w:rPr>
          <w:rFonts w:eastAsia="Arial Unicode MS"/>
          <w:color w:val="000000"/>
          <w:sz w:val="18"/>
          <w:szCs w:val="18"/>
        </w:rPr>
        <w:t>ũũ</w:t>
      </w:r>
      <w:r w:rsidRPr="00830CD8">
        <w:rPr>
          <w:color w:val="000000"/>
          <w:sz w:val="18"/>
          <w:szCs w:val="18"/>
        </w:rPr>
        <w:t xml:space="preserve"> «</w:t>
      </w:r>
      <w:r w:rsidRPr="00CA6920">
        <w:rPr>
          <w:color w:val="000000"/>
          <w:sz w:val="18"/>
          <w:szCs w:val="18"/>
        </w:rPr>
        <w:t>Я</w:t>
      </w:r>
      <w:r w:rsidRPr="00830CD8">
        <w:rPr>
          <w:color w:val="000000"/>
          <w:sz w:val="18"/>
          <w:szCs w:val="18"/>
        </w:rPr>
        <w:t xml:space="preserve"> </w:t>
      </w:r>
      <w:r w:rsidRPr="00CA6920">
        <w:rPr>
          <w:color w:val="000000"/>
          <w:sz w:val="18"/>
          <w:szCs w:val="18"/>
        </w:rPr>
        <w:t>обучаю</w:t>
      </w:r>
      <w:r w:rsidRPr="00830CD8">
        <w:rPr>
          <w:color w:val="000000"/>
          <w:sz w:val="18"/>
          <w:szCs w:val="18"/>
        </w:rPr>
        <w:t xml:space="preserve"> </w:t>
      </w:r>
      <w:r w:rsidRPr="00CA6920">
        <w:rPr>
          <w:color w:val="000000"/>
          <w:sz w:val="18"/>
          <w:szCs w:val="18"/>
        </w:rPr>
        <w:t>своего</w:t>
      </w:r>
      <w:r w:rsidRPr="00830CD8">
        <w:rPr>
          <w:color w:val="000000"/>
          <w:sz w:val="18"/>
          <w:szCs w:val="18"/>
        </w:rPr>
        <w:t xml:space="preserve"> </w:t>
      </w:r>
      <w:r w:rsidRPr="00CA6920">
        <w:rPr>
          <w:color w:val="000000"/>
          <w:sz w:val="18"/>
          <w:szCs w:val="18"/>
        </w:rPr>
        <w:t>сына</w:t>
      </w:r>
      <w:r w:rsidRPr="00830CD8">
        <w:rPr>
          <w:color w:val="000000"/>
          <w:sz w:val="18"/>
          <w:szCs w:val="18"/>
        </w:rPr>
        <w:t xml:space="preserve"> </w:t>
      </w:r>
      <w:r w:rsidRPr="00CA6920">
        <w:rPr>
          <w:color w:val="000000"/>
          <w:sz w:val="18"/>
          <w:szCs w:val="18"/>
        </w:rPr>
        <w:t>урду</w:t>
      </w:r>
      <w:r w:rsidRPr="00830CD8">
        <w:rPr>
          <w:color w:val="000000"/>
          <w:sz w:val="18"/>
          <w:szCs w:val="18"/>
        </w:rPr>
        <w:t xml:space="preserve"> </w:t>
      </w:r>
      <w:r w:rsidRPr="00CA6920">
        <w:rPr>
          <w:color w:val="000000"/>
          <w:sz w:val="18"/>
          <w:szCs w:val="18"/>
        </w:rPr>
        <w:t>у</w:t>
      </w:r>
      <w:r w:rsidRPr="00830CD8">
        <w:rPr>
          <w:color w:val="000000"/>
          <w:sz w:val="18"/>
          <w:szCs w:val="18"/>
        </w:rPr>
        <w:t xml:space="preserve"> </w:t>
      </w:r>
      <w:r w:rsidRPr="00CA6920">
        <w:rPr>
          <w:color w:val="000000"/>
          <w:sz w:val="18"/>
          <w:szCs w:val="18"/>
        </w:rPr>
        <w:t>маулави</w:t>
      </w:r>
      <w:r w:rsidRPr="00830CD8">
        <w:rPr>
          <w:color w:val="000000"/>
          <w:sz w:val="18"/>
          <w:szCs w:val="18"/>
        </w:rPr>
        <w:t xml:space="preserve"> (= </w:t>
      </w:r>
      <w:r w:rsidRPr="00CA6920">
        <w:rPr>
          <w:color w:val="000000"/>
          <w:sz w:val="18"/>
          <w:szCs w:val="18"/>
        </w:rPr>
        <w:t>делаю</w:t>
      </w:r>
      <w:r w:rsidRPr="00830CD8">
        <w:rPr>
          <w:color w:val="000000"/>
          <w:sz w:val="18"/>
          <w:szCs w:val="18"/>
        </w:rPr>
        <w:t xml:space="preserve"> </w:t>
      </w:r>
      <w:r w:rsidRPr="00CA6920">
        <w:rPr>
          <w:color w:val="000000"/>
          <w:sz w:val="18"/>
          <w:szCs w:val="18"/>
        </w:rPr>
        <w:t>так</w:t>
      </w:r>
      <w:r w:rsidRPr="00830CD8">
        <w:rPr>
          <w:color w:val="000000"/>
          <w:sz w:val="18"/>
          <w:szCs w:val="18"/>
        </w:rPr>
        <w:t xml:space="preserve">, </w:t>
      </w:r>
      <w:r w:rsidRPr="00CA6920">
        <w:rPr>
          <w:color w:val="000000"/>
          <w:sz w:val="18"/>
          <w:szCs w:val="18"/>
        </w:rPr>
        <w:t>что</w:t>
      </w:r>
      <w:r w:rsidRPr="00830CD8">
        <w:rPr>
          <w:color w:val="000000"/>
          <w:sz w:val="18"/>
          <w:szCs w:val="18"/>
        </w:rPr>
        <w:t xml:space="preserve"> </w:t>
      </w:r>
      <w:r w:rsidRPr="00CA6920">
        <w:rPr>
          <w:color w:val="000000"/>
          <w:sz w:val="18"/>
          <w:szCs w:val="18"/>
        </w:rPr>
        <w:t>маулави</w:t>
      </w:r>
      <w:r w:rsidRPr="00830CD8">
        <w:rPr>
          <w:color w:val="000000"/>
          <w:sz w:val="18"/>
          <w:szCs w:val="18"/>
        </w:rPr>
        <w:t xml:space="preserve"> </w:t>
      </w:r>
      <w:r w:rsidRPr="00CA6920">
        <w:rPr>
          <w:color w:val="000000"/>
          <w:sz w:val="18"/>
          <w:szCs w:val="18"/>
        </w:rPr>
        <w:t>обучает</w:t>
      </w:r>
      <w:r w:rsidRPr="00830CD8">
        <w:rPr>
          <w:color w:val="000000"/>
          <w:sz w:val="18"/>
          <w:szCs w:val="18"/>
        </w:rPr>
        <w:t>)».</w:t>
      </w:r>
    </w:p>
  </w:footnote>
  <w:footnote w:id="15">
    <w:p w14:paraId="33F5AC88" w14:textId="380FF520" w:rsidR="00406A47" w:rsidRPr="00C9547A" w:rsidRDefault="00406A47" w:rsidP="00CA6920">
      <w:pPr>
        <w:pStyle w:val="ae"/>
        <w:spacing w:line="240" w:lineRule="auto"/>
        <w:rPr>
          <w:spacing w:val="-2"/>
        </w:rPr>
      </w:pPr>
      <w:r w:rsidRPr="00BF4FB9">
        <w:rPr>
          <w:rStyle w:val="af8"/>
          <w:color w:val="000000"/>
          <w:spacing w:val="-2"/>
          <w:sz w:val="18"/>
          <w:szCs w:val="18"/>
        </w:rPr>
        <w:footnoteRef/>
      </w:r>
      <w:r w:rsidRPr="00830CD8">
        <w:rPr>
          <w:color w:val="000000"/>
          <w:spacing w:val="-2"/>
          <w:sz w:val="18"/>
          <w:szCs w:val="18"/>
        </w:rPr>
        <w:t xml:space="preserve"> </w:t>
      </w:r>
      <w:r w:rsidRPr="00BF4FB9">
        <w:rPr>
          <w:color w:val="000000"/>
          <w:spacing w:val="-2"/>
          <w:sz w:val="18"/>
          <w:szCs w:val="18"/>
        </w:rPr>
        <w:t>См</w:t>
      </w:r>
      <w:r w:rsidRPr="00830CD8">
        <w:rPr>
          <w:color w:val="000000"/>
          <w:spacing w:val="-2"/>
          <w:sz w:val="18"/>
          <w:szCs w:val="18"/>
        </w:rPr>
        <w:t xml:space="preserve">. </w:t>
      </w:r>
      <w:r w:rsidRPr="00BF4FB9">
        <w:rPr>
          <w:color w:val="000000"/>
          <w:spacing w:val="-2"/>
          <w:sz w:val="18"/>
          <w:szCs w:val="18"/>
        </w:rPr>
        <w:t>обобщения</w:t>
      </w:r>
      <w:r w:rsidRPr="00830CD8">
        <w:rPr>
          <w:color w:val="000000"/>
          <w:spacing w:val="-2"/>
          <w:sz w:val="18"/>
          <w:szCs w:val="18"/>
        </w:rPr>
        <w:t xml:space="preserve"> </w:t>
      </w:r>
      <w:r w:rsidRPr="00BF4FB9">
        <w:rPr>
          <w:color w:val="000000"/>
          <w:spacing w:val="-2"/>
          <w:sz w:val="18"/>
          <w:szCs w:val="18"/>
        </w:rPr>
        <w:t>в</w:t>
      </w:r>
      <w:r w:rsidRPr="00830CD8">
        <w:rPr>
          <w:color w:val="000000"/>
          <w:spacing w:val="-2"/>
          <w:sz w:val="18"/>
          <w:szCs w:val="18"/>
        </w:rPr>
        <w:t xml:space="preserve"> </w:t>
      </w:r>
      <w:r w:rsidR="00C9547A" w:rsidRPr="00830CD8">
        <w:rPr>
          <w:color w:val="000000"/>
          <w:spacing w:val="-2"/>
          <w:sz w:val="18"/>
          <w:szCs w:val="18"/>
        </w:rPr>
        <w:t>Типология каузативных конструкций. Морфологический каузатив. — Л., Наука, 1969</w:t>
      </w:r>
      <w:r w:rsidR="00C9547A">
        <w:rPr>
          <w:color w:val="000000"/>
          <w:spacing w:val="-2"/>
          <w:sz w:val="18"/>
          <w:szCs w:val="18"/>
        </w:rPr>
        <w:t>.</w:t>
      </w:r>
    </w:p>
  </w:footnote>
  <w:footnote w:id="16">
    <w:p w14:paraId="72E8A329"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Встречен лишь один пример: </w:t>
      </w:r>
      <w:r w:rsidRPr="00CA6920">
        <w:rPr>
          <w:color w:val="000000"/>
          <w:sz w:val="18"/>
          <w:szCs w:val="18"/>
          <w:lang w:val="en-US"/>
        </w:rPr>
        <w:t>Sah</w:t>
      </w:r>
      <w:r w:rsidRPr="00CA6920">
        <w:rPr>
          <w:color w:val="000000"/>
          <w:sz w:val="18"/>
          <w:szCs w:val="18"/>
        </w:rPr>
        <w:t>ā</w:t>
      </w:r>
      <w:r w:rsidRPr="00CA6920">
        <w:rPr>
          <w:color w:val="000000"/>
          <w:sz w:val="18"/>
          <w:szCs w:val="18"/>
          <w:lang w:val="en-US"/>
        </w:rPr>
        <w:t>yacoro</w:t>
      </w:r>
      <w:r w:rsidRPr="00CA6920">
        <w:rPr>
          <w:color w:val="000000"/>
          <w:sz w:val="18"/>
          <w:szCs w:val="18"/>
        </w:rPr>
        <w:t xml:space="preserve"> </w:t>
      </w:r>
      <w:r w:rsidRPr="00CA6920">
        <w:rPr>
          <w:color w:val="000000"/>
          <w:sz w:val="18"/>
          <w:szCs w:val="18"/>
          <w:lang w:val="en-US"/>
        </w:rPr>
        <w:t>pi</w:t>
      </w:r>
      <w:r w:rsidRPr="00CA6920">
        <w:rPr>
          <w:color w:val="000000"/>
          <w:sz w:val="18"/>
          <w:szCs w:val="18"/>
        </w:rPr>
        <w:t xml:space="preserve"> </w:t>
      </w:r>
      <w:r w:rsidRPr="00CA6920">
        <w:rPr>
          <w:color w:val="000000"/>
          <w:sz w:val="18"/>
          <w:szCs w:val="18"/>
          <w:lang w:val="en-US"/>
        </w:rPr>
        <w:t>attano</w:t>
      </w:r>
      <w:r w:rsidRPr="00CA6920">
        <w:rPr>
          <w:color w:val="000000"/>
          <w:sz w:val="18"/>
          <w:szCs w:val="18"/>
        </w:rPr>
        <w:t xml:space="preserve"> </w:t>
      </w:r>
      <w:r w:rsidRPr="00CA6920">
        <w:rPr>
          <w:color w:val="000000"/>
          <w:sz w:val="18"/>
          <w:szCs w:val="18"/>
          <w:lang w:val="en-US"/>
        </w:rPr>
        <w:t>bhariy</w:t>
      </w:r>
      <w:r w:rsidRPr="00CA6920">
        <w:rPr>
          <w:color w:val="000000"/>
          <w:sz w:val="18"/>
          <w:szCs w:val="18"/>
        </w:rPr>
        <w:t>ā</w:t>
      </w:r>
      <w:r w:rsidRPr="00CA6920">
        <w:rPr>
          <w:color w:val="000000"/>
          <w:sz w:val="18"/>
          <w:szCs w:val="18"/>
          <w:lang w:val="en-US"/>
        </w:rPr>
        <w:t>ya</w:t>
      </w:r>
      <w:r w:rsidRPr="00CA6920">
        <w:rPr>
          <w:color w:val="000000"/>
          <w:sz w:val="18"/>
          <w:szCs w:val="18"/>
        </w:rPr>
        <w:t xml:space="preserve"> </w:t>
      </w:r>
      <w:r w:rsidRPr="00CA6920">
        <w:rPr>
          <w:color w:val="000000"/>
          <w:sz w:val="18"/>
          <w:szCs w:val="18"/>
          <w:lang w:val="en-US"/>
        </w:rPr>
        <w:t>saddhi</w:t>
      </w:r>
      <w:r w:rsidRPr="00CA6920">
        <w:rPr>
          <w:noProof/>
          <w:color w:val="000000"/>
          <w:sz w:val="18"/>
          <w:szCs w:val="18"/>
        </w:rPr>
        <w:t>ṃ</w:t>
      </w:r>
      <w:r w:rsidRPr="00CA6920">
        <w:rPr>
          <w:color w:val="000000"/>
          <w:sz w:val="18"/>
          <w:szCs w:val="18"/>
        </w:rPr>
        <w:t xml:space="preserve"> </w:t>
      </w:r>
      <w:r w:rsidRPr="00CA6920">
        <w:rPr>
          <w:color w:val="000000"/>
          <w:sz w:val="18"/>
          <w:szCs w:val="18"/>
          <w:lang w:val="en-US"/>
        </w:rPr>
        <w:t>uppa</w:t>
      </w:r>
      <w:r w:rsidRPr="00CA6920">
        <w:rPr>
          <w:color w:val="000000"/>
          <w:sz w:val="18"/>
          <w:szCs w:val="18"/>
        </w:rPr>
        <w:t>ṇḍ</w:t>
      </w:r>
      <w:r w:rsidRPr="00CA6920">
        <w:rPr>
          <w:color w:val="000000"/>
          <w:sz w:val="18"/>
          <w:szCs w:val="18"/>
          <w:lang w:val="en-US"/>
        </w:rPr>
        <w:t>iyam</w:t>
      </w:r>
      <w:r w:rsidRPr="00CA6920">
        <w:rPr>
          <w:color w:val="000000"/>
          <w:sz w:val="18"/>
          <w:szCs w:val="18"/>
        </w:rPr>
        <w:t>ā</w:t>
      </w:r>
      <w:r w:rsidRPr="00CA6920">
        <w:rPr>
          <w:color w:val="000000"/>
          <w:sz w:val="18"/>
          <w:szCs w:val="18"/>
          <w:lang w:val="en-US"/>
        </w:rPr>
        <w:t>no</w:t>
      </w:r>
      <w:r w:rsidRPr="00CA6920">
        <w:rPr>
          <w:color w:val="000000"/>
          <w:sz w:val="18"/>
          <w:szCs w:val="18"/>
        </w:rPr>
        <w:t xml:space="preserve"> (</w:t>
      </w:r>
      <w:r w:rsidRPr="00CA6920">
        <w:rPr>
          <w:color w:val="000000"/>
          <w:sz w:val="18"/>
          <w:szCs w:val="18"/>
          <w:lang w:val="en-US"/>
        </w:rPr>
        <w:t>DC</w:t>
      </w:r>
      <w:r w:rsidRPr="00CA6920">
        <w:rPr>
          <w:color w:val="000000"/>
          <w:sz w:val="18"/>
          <w:szCs w:val="18"/>
        </w:rPr>
        <w:t xml:space="preserve"> 2.29) </w:t>
      </w:r>
      <w:r w:rsidRPr="00CA6920">
        <w:rPr>
          <w:b/>
          <w:color w:val="000000"/>
          <w:sz w:val="18"/>
          <w:szCs w:val="18"/>
        </w:rPr>
        <w:t>Товарищ</w:t>
      </w:r>
      <w:r>
        <w:rPr>
          <w:b/>
          <w:color w:val="000000"/>
          <w:sz w:val="18"/>
          <w:szCs w:val="18"/>
        </w:rPr>
        <w:noBreakHyphen/>
      </w:r>
      <w:r w:rsidRPr="00CA6920">
        <w:rPr>
          <w:b/>
          <w:color w:val="000000"/>
          <w:sz w:val="18"/>
          <w:szCs w:val="18"/>
        </w:rPr>
        <w:t>разбойник</w:t>
      </w:r>
      <w:r w:rsidRPr="00D26800">
        <w:rPr>
          <w:color w:val="000000"/>
          <w:sz w:val="18"/>
          <w:szCs w:val="18"/>
        </w:rPr>
        <w:t>,</w:t>
      </w:r>
      <w:r w:rsidRPr="00CA6920">
        <w:rPr>
          <w:b/>
          <w:color w:val="000000"/>
          <w:sz w:val="18"/>
          <w:szCs w:val="18"/>
        </w:rPr>
        <w:t xml:space="preserve"> перешучиваясь со своей женой…</w:t>
      </w:r>
    </w:p>
  </w:footnote>
  <w:footnote w:id="17">
    <w:p w14:paraId="61C86037"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Примеры С. Е. Яхонтова.</w:t>
      </w:r>
    </w:p>
  </w:footnote>
  <w:footnote w:id="18">
    <w:p w14:paraId="5F2015CA" w14:textId="24D2B7A4"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См. разграничение пассивной и эргативной конструкций: Храковский В. С. «Пассивные конструкции»</w:t>
      </w:r>
      <w:r>
        <w:rPr>
          <w:color w:val="000000"/>
          <w:sz w:val="18"/>
          <w:szCs w:val="18"/>
        </w:rPr>
        <w:t> —</w:t>
      </w:r>
      <w:r w:rsidR="00C9547A">
        <w:rPr>
          <w:color w:val="000000"/>
          <w:sz w:val="18"/>
          <w:szCs w:val="18"/>
        </w:rPr>
        <w:t xml:space="preserve"> </w:t>
      </w:r>
      <w:r w:rsidR="00C9547A" w:rsidRPr="00C9547A">
        <w:rPr>
          <w:color w:val="000000"/>
          <w:sz w:val="18"/>
          <w:szCs w:val="18"/>
        </w:rPr>
        <w:t>Типология пассивных конструкций. — Л., Наука, 1974</w:t>
      </w:r>
      <w:r w:rsidR="00C9547A">
        <w:rPr>
          <w:color w:val="000000"/>
          <w:sz w:val="18"/>
          <w:szCs w:val="18"/>
        </w:rPr>
        <w:t>,</w:t>
      </w:r>
      <w:r w:rsidRPr="00BF4FB9">
        <w:rPr>
          <w:color w:val="000000"/>
          <w:sz w:val="18"/>
          <w:szCs w:val="18"/>
        </w:rPr>
        <w:t xml:space="preserve"> с. 34–38.</w:t>
      </w:r>
    </w:p>
  </w:footnote>
  <w:footnote w:id="19">
    <w:p w14:paraId="6CF0D13A"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Разумеется, речь лишь о переходных глаголах.</w:t>
      </w:r>
    </w:p>
  </w:footnote>
  <w:footnote w:id="20">
    <w:p w14:paraId="6D979F05"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В </w:t>
      </w:r>
      <w:r w:rsidRPr="00CA6920">
        <w:rPr>
          <w:color w:val="000000"/>
          <w:sz w:val="18"/>
          <w:szCs w:val="18"/>
          <w:lang w:val="en-US"/>
        </w:rPr>
        <w:t>Milindapa</w:t>
      </w:r>
      <w:r w:rsidRPr="00CA6920">
        <w:rPr>
          <w:sz w:val="18"/>
          <w:szCs w:val="18"/>
        </w:rPr>
        <w:t>ñ</w:t>
      </w:r>
      <w:r w:rsidRPr="00CA6920">
        <w:rPr>
          <w:color w:val="000000"/>
          <w:sz w:val="18"/>
          <w:szCs w:val="18"/>
          <w:lang w:val="en-US"/>
        </w:rPr>
        <w:t>ho</w:t>
      </w:r>
      <w:r w:rsidRPr="00CA6920">
        <w:rPr>
          <w:color w:val="000000"/>
          <w:sz w:val="18"/>
          <w:szCs w:val="18"/>
        </w:rPr>
        <w:t xml:space="preserve"> и комментарии на </w:t>
      </w:r>
      <w:r w:rsidRPr="00CA6920">
        <w:rPr>
          <w:color w:val="000000"/>
          <w:sz w:val="18"/>
          <w:szCs w:val="18"/>
          <w:lang w:val="en-US"/>
        </w:rPr>
        <w:t>Dhammapada</w:t>
      </w:r>
      <w:r w:rsidRPr="00CA6920">
        <w:rPr>
          <w:color w:val="000000"/>
          <w:sz w:val="18"/>
          <w:szCs w:val="18"/>
        </w:rPr>
        <w:t>ṃ встретилось</w:t>
      </w:r>
      <w:r w:rsidRPr="00CA6920">
        <w:rPr>
          <w:i/>
          <w:color w:val="000000"/>
          <w:sz w:val="18"/>
          <w:szCs w:val="18"/>
        </w:rPr>
        <w:t xml:space="preserve"> </w:t>
      </w:r>
      <w:r w:rsidRPr="00CA6920">
        <w:rPr>
          <w:color w:val="000000"/>
          <w:sz w:val="18"/>
          <w:szCs w:val="18"/>
        </w:rPr>
        <w:t>4</w:t>
      </w:r>
      <w:r>
        <w:rPr>
          <w:color w:val="000000"/>
          <w:sz w:val="18"/>
          <w:szCs w:val="18"/>
        </w:rPr>
        <w:t> </w:t>
      </w:r>
      <w:r w:rsidRPr="00CA6920">
        <w:rPr>
          <w:color w:val="000000"/>
          <w:sz w:val="18"/>
          <w:szCs w:val="18"/>
        </w:rPr>
        <w:t xml:space="preserve">примера этого причастия с активным суффиксом </w:t>
      </w:r>
      <w:r>
        <w:rPr>
          <w:color w:val="000000"/>
          <w:sz w:val="18"/>
          <w:szCs w:val="18"/>
        </w:rPr>
        <w:noBreakHyphen/>
      </w:r>
      <w:r w:rsidRPr="00CA6920">
        <w:rPr>
          <w:color w:val="000000"/>
          <w:sz w:val="18"/>
          <w:szCs w:val="18"/>
        </w:rPr>
        <w:t>nta</w:t>
      </w:r>
      <w:r>
        <w:rPr>
          <w:color w:val="000000"/>
          <w:sz w:val="18"/>
          <w:szCs w:val="18"/>
        </w:rPr>
        <w:noBreakHyphen/>
      </w:r>
      <w:r w:rsidRPr="00CA6920">
        <w:rPr>
          <w:color w:val="000000"/>
          <w:sz w:val="18"/>
          <w:szCs w:val="18"/>
        </w:rPr>
        <w:t xml:space="preserve">, например: ākaḍḍhiyantassa (Mil 104) </w:t>
      </w:r>
      <w:r w:rsidRPr="00CA6920">
        <w:rPr>
          <w:b/>
          <w:color w:val="000000"/>
          <w:sz w:val="18"/>
          <w:szCs w:val="18"/>
        </w:rPr>
        <w:t>тащимого</w:t>
      </w:r>
      <w:r w:rsidRPr="005867A0">
        <w:rPr>
          <w:color w:val="000000"/>
          <w:sz w:val="18"/>
          <w:szCs w:val="18"/>
        </w:rPr>
        <w:t>.</w:t>
      </w:r>
    </w:p>
  </w:footnote>
  <w:footnote w:id="21">
    <w:p w14:paraId="6CBC73E1" w14:textId="77777777" w:rsidR="00406A47" w:rsidRDefault="00406A47" w:rsidP="00CA6920">
      <w:pPr>
        <w:pStyle w:val="ae"/>
        <w:spacing w:line="240" w:lineRule="auto"/>
      </w:pPr>
      <w:r w:rsidRPr="00CA6920">
        <w:rPr>
          <w:rStyle w:val="af8"/>
          <w:color w:val="000000"/>
          <w:sz w:val="18"/>
          <w:szCs w:val="18"/>
        </w:rPr>
        <w:footnoteRef/>
      </w:r>
      <w:r w:rsidRPr="00CA6920">
        <w:rPr>
          <w:color w:val="000000"/>
          <w:sz w:val="18"/>
          <w:szCs w:val="18"/>
        </w:rPr>
        <w:t xml:space="preserve"> За исключением глаголов </w:t>
      </w:r>
      <w:r w:rsidRPr="00CA6920">
        <w:rPr>
          <w:color w:val="000000"/>
          <w:sz w:val="18"/>
          <w:szCs w:val="18"/>
          <w:lang w:val="en-US"/>
        </w:rPr>
        <w:t>vij</w:t>
      </w:r>
      <w:r w:rsidRPr="00CA6920">
        <w:rPr>
          <w:color w:val="000000"/>
          <w:sz w:val="18"/>
          <w:szCs w:val="18"/>
        </w:rPr>
        <w:t>ā</w:t>
      </w:r>
      <w:r w:rsidRPr="00CA6920">
        <w:rPr>
          <w:color w:val="000000"/>
          <w:sz w:val="18"/>
          <w:szCs w:val="18"/>
          <w:lang w:val="en-US"/>
        </w:rPr>
        <w:t>yati</w:t>
      </w:r>
      <w:r w:rsidRPr="00CA6920">
        <w:rPr>
          <w:color w:val="000000"/>
          <w:sz w:val="18"/>
          <w:szCs w:val="18"/>
        </w:rPr>
        <w:t xml:space="preserve"> рожать и </w:t>
      </w:r>
      <w:r w:rsidRPr="00CA6920">
        <w:rPr>
          <w:color w:val="000000"/>
          <w:sz w:val="18"/>
          <w:szCs w:val="18"/>
          <w:lang w:val="en-US"/>
        </w:rPr>
        <w:t>p</w:t>
      </w:r>
      <w:r w:rsidRPr="00CA6920">
        <w:rPr>
          <w:color w:val="000000"/>
          <w:sz w:val="18"/>
          <w:szCs w:val="18"/>
        </w:rPr>
        <w:t>ā</w:t>
      </w:r>
      <w:r w:rsidRPr="00CA6920">
        <w:rPr>
          <w:color w:val="000000"/>
          <w:sz w:val="18"/>
          <w:szCs w:val="18"/>
          <w:lang w:val="en-US"/>
        </w:rPr>
        <w:t>pu</w:t>
      </w:r>
      <w:r w:rsidRPr="00CA6920">
        <w:rPr>
          <w:color w:val="000000"/>
          <w:sz w:val="18"/>
          <w:szCs w:val="18"/>
        </w:rPr>
        <w:t>ṇā</w:t>
      </w:r>
      <w:r w:rsidRPr="00CA6920">
        <w:rPr>
          <w:color w:val="000000"/>
          <w:sz w:val="18"/>
          <w:szCs w:val="18"/>
          <w:lang w:val="en-US"/>
        </w:rPr>
        <w:t>ti</w:t>
      </w:r>
      <w:r w:rsidRPr="00CA6920">
        <w:rPr>
          <w:color w:val="000000"/>
          <w:sz w:val="18"/>
          <w:szCs w:val="18"/>
        </w:rPr>
        <w:t xml:space="preserve"> обретать.</w:t>
      </w:r>
    </w:p>
  </w:footnote>
  <w:footnote w:id="22">
    <w:p w14:paraId="14B682B1" w14:textId="77777777" w:rsidR="00406A47" w:rsidRDefault="00406A47" w:rsidP="00CA6920">
      <w:pPr>
        <w:pStyle w:val="ae"/>
        <w:spacing w:line="240" w:lineRule="auto"/>
      </w:pPr>
      <w:r w:rsidRPr="00730E1F">
        <w:rPr>
          <w:rStyle w:val="af8"/>
          <w:color w:val="000000"/>
          <w:spacing w:val="-4"/>
          <w:sz w:val="18"/>
          <w:szCs w:val="18"/>
        </w:rPr>
        <w:footnoteRef/>
      </w:r>
      <w:r w:rsidRPr="00730E1F">
        <w:rPr>
          <w:color w:val="000000"/>
          <w:spacing w:val="-4"/>
          <w:sz w:val="18"/>
          <w:szCs w:val="18"/>
        </w:rPr>
        <w:t xml:space="preserve"> Форма upadhārento carati представляет собою протоинтенсив, см. раздел 8.2.1.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EDF0BA9A"/>
    <w:lvl w:ilvl="0">
      <w:start w:val="1"/>
      <w:numFmt w:val="bullet"/>
      <w:lvlText w:val=""/>
      <w:lvlJc w:val="left"/>
      <w:pPr>
        <w:tabs>
          <w:tab w:val="num" w:pos="926"/>
        </w:tabs>
        <w:ind w:left="926" w:hanging="360"/>
      </w:pPr>
      <w:rPr>
        <w:rFonts w:ascii="Symbol" w:hAnsi="Symbol" w:hint="default"/>
      </w:rPr>
    </w:lvl>
  </w:abstractNum>
  <w:abstractNum w:abstractNumId="1">
    <w:nsid w:val="FFFFFF83"/>
    <w:multiLevelType w:val="singleLevel"/>
    <w:tmpl w:val="7C7E6118"/>
    <w:lvl w:ilvl="0">
      <w:start w:val="1"/>
      <w:numFmt w:val="bullet"/>
      <w:pStyle w:val="3"/>
      <w:lvlText w:val=""/>
      <w:lvlJc w:val="left"/>
      <w:pPr>
        <w:tabs>
          <w:tab w:val="num" w:pos="643"/>
        </w:tabs>
        <w:ind w:left="643" w:hanging="360"/>
      </w:pPr>
      <w:rPr>
        <w:rFonts w:ascii="Symbol" w:hAnsi="Symbol" w:hint="default"/>
      </w:rPr>
    </w:lvl>
  </w:abstractNum>
  <w:abstractNum w:abstractNumId="2">
    <w:nsid w:val="FFFFFF89"/>
    <w:multiLevelType w:val="singleLevel"/>
    <w:tmpl w:val="7A6C1630"/>
    <w:lvl w:ilvl="0">
      <w:start w:val="1"/>
      <w:numFmt w:val="bullet"/>
      <w:pStyle w:val="2"/>
      <w:lvlText w:val=""/>
      <w:lvlJc w:val="left"/>
      <w:pPr>
        <w:tabs>
          <w:tab w:val="num" w:pos="360"/>
        </w:tabs>
        <w:ind w:left="360" w:hanging="360"/>
      </w:pPr>
      <w:rPr>
        <w:rFonts w:ascii="Symbol" w:hAnsi="Symbol" w:hint="default"/>
      </w:rPr>
    </w:lvl>
  </w:abstractNum>
  <w:abstractNum w:abstractNumId="3">
    <w:nsid w:val="00000001"/>
    <w:multiLevelType w:val="singleLevel"/>
    <w:tmpl w:val="00000001"/>
    <w:name w:val="WW8Num1"/>
    <w:lvl w:ilvl="0">
      <w:start w:val="1"/>
      <w:numFmt w:val="bullet"/>
      <w:lvlText w:val=""/>
      <w:lvlJc w:val="left"/>
      <w:pPr>
        <w:tabs>
          <w:tab w:val="num" w:pos="360"/>
        </w:tabs>
        <w:ind w:left="360" w:hanging="360"/>
      </w:pPr>
      <w:rPr>
        <w:rFonts w:ascii="Symbol" w:hAnsi="Symbol"/>
      </w:rPr>
    </w:lvl>
  </w:abstractNum>
  <w:abstractNum w:abstractNumId="4">
    <w:nsid w:val="00000002"/>
    <w:multiLevelType w:val="singleLevel"/>
    <w:tmpl w:val="B72E0A40"/>
    <w:name w:val="WW8Num2"/>
    <w:lvl w:ilvl="0">
      <w:start w:val="1"/>
      <w:numFmt w:val="decimal"/>
      <w:lvlText w:val="%1)"/>
      <w:lvlJc w:val="left"/>
      <w:pPr>
        <w:tabs>
          <w:tab w:val="num" w:pos="0"/>
        </w:tabs>
        <w:ind w:left="1080" w:hanging="360"/>
      </w:pPr>
      <w:rPr>
        <w:rFonts w:ascii="Garamond" w:hAnsi="Garamond" w:cs="Times New Roman" w:hint="default"/>
      </w:rPr>
    </w:lvl>
  </w:abstractNum>
  <w:abstractNum w:abstractNumId="5">
    <w:nsid w:val="00000003"/>
    <w:multiLevelType w:val="singleLevel"/>
    <w:tmpl w:val="00000003"/>
    <w:name w:val="WW8Num3"/>
    <w:lvl w:ilvl="0">
      <w:start w:val="1"/>
      <w:numFmt w:val="decimal"/>
      <w:lvlText w:val="%1)"/>
      <w:lvlJc w:val="left"/>
      <w:pPr>
        <w:tabs>
          <w:tab w:val="num" w:pos="0"/>
        </w:tabs>
        <w:ind w:left="1429" w:hanging="360"/>
      </w:pPr>
      <w:rPr>
        <w:rFonts w:cs="Times New Roman"/>
      </w:rPr>
    </w:lvl>
  </w:abstractNum>
  <w:abstractNum w:abstractNumId="6">
    <w:nsid w:val="00000004"/>
    <w:multiLevelType w:val="singleLevel"/>
    <w:tmpl w:val="00000004"/>
    <w:name w:val="WW8Num4"/>
    <w:lvl w:ilvl="0">
      <w:start w:val="1"/>
      <w:numFmt w:val="bullet"/>
      <w:lvlText w:val=""/>
      <w:lvlJc w:val="left"/>
      <w:pPr>
        <w:tabs>
          <w:tab w:val="num" w:pos="0"/>
        </w:tabs>
        <w:ind w:left="1429" w:hanging="360"/>
      </w:pPr>
      <w:rPr>
        <w:rFonts w:ascii="Wingdings" w:hAnsi="Wingdings"/>
      </w:rPr>
    </w:lvl>
  </w:abstractNum>
  <w:abstractNum w:abstractNumId="7">
    <w:nsid w:val="00000005"/>
    <w:multiLevelType w:val="singleLevel"/>
    <w:tmpl w:val="00000005"/>
    <w:name w:val="WW8Num5"/>
    <w:lvl w:ilvl="0">
      <w:start w:val="1"/>
      <w:numFmt w:val="decimal"/>
      <w:lvlText w:val="%1."/>
      <w:lvlJc w:val="left"/>
      <w:pPr>
        <w:tabs>
          <w:tab w:val="num" w:pos="0"/>
        </w:tabs>
      </w:pPr>
      <w:rPr>
        <w:rFonts w:ascii="Times New Roman" w:hAnsi="Times New Roman" w:cs="Times New Roman"/>
      </w:rPr>
    </w:lvl>
  </w:abstractNum>
  <w:abstractNum w:abstractNumId="8">
    <w:nsid w:val="00000006"/>
    <w:multiLevelType w:val="singleLevel"/>
    <w:tmpl w:val="00000006"/>
    <w:name w:val="WW8Num6"/>
    <w:lvl w:ilvl="0">
      <w:start w:val="1"/>
      <w:numFmt w:val="decimal"/>
      <w:lvlText w:val="%1."/>
      <w:lvlJc w:val="left"/>
      <w:pPr>
        <w:tabs>
          <w:tab w:val="num" w:pos="0"/>
        </w:tabs>
        <w:ind w:left="2160" w:hanging="360"/>
      </w:pPr>
      <w:rPr>
        <w:rFonts w:cs="Times New Roman"/>
      </w:rPr>
    </w:lvl>
  </w:abstractNum>
  <w:abstractNum w:abstractNumId="9">
    <w:nsid w:val="00000007"/>
    <w:multiLevelType w:val="singleLevel"/>
    <w:tmpl w:val="00000007"/>
    <w:name w:val="WW8Num7"/>
    <w:lvl w:ilvl="0">
      <w:start w:val="1"/>
      <w:numFmt w:val="decimal"/>
      <w:lvlText w:val="%1."/>
      <w:lvlJc w:val="left"/>
      <w:pPr>
        <w:tabs>
          <w:tab w:val="num" w:pos="1728"/>
        </w:tabs>
        <w:ind w:left="1728" w:hanging="1020"/>
      </w:pPr>
      <w:rPr>
        <w:rFonts w:cs="Times New Roman"/>
      </w:rPr>
    </w:lvl>
  </w:abstractNum>
  <w:abstractNum w:abstractNumId="10">
    <w:nsid w:val="00000008"/>
    <w:multiLevelType w:val="singleLevel"/>
    <w:tmpl w:val="00000008"/>
    <w:name w:val="WW8Num8"/>
    <w:lvl w:ilvl="0">
      <w:start w:val="1"/>
      <w:numFmt w:val="decimal"/>
      <w:lvlText w:val="%1."/>
      <w:lvlJc w:val="left"/>
      <w:pPr>
        <w:tabs>
          <w:tab w:val="num" w:pos="1069"/>
        </w:tabs>
        <w:ind w:left="1069" w:hanging="360"/>
      </w:pPr>
      <w:rPr>
        <w:rFonts w:cs="Times New Roman"/>
      </w:rPr>
    </w:lvl>
  </w:abstractNum>
  <w:abstractNum w:abstractNumId="11">
    <w:nsid w:val="00000009"/>
    <w:multiLevelType w:val="singleLevel"/>
    <w:tmpl w:val="00000009"/>
    <w:name w:val="WW8Num9"/>
    <w:lvl w:ilvl="0">
      <w:start w:val="1"/>
      <w:numFmt w:val="decimal"/>
      <w:lvlText w:val="%1)"/>
      <w:lvlJc w:val="left"/>
      <w:pPr>
        <w:tabs>
          <w:tab w:val="num" w:pos="720"/>
        </w:tabs>
        <w:ind w:left="720" w:hanging="360"/>
      </w:pPr>
      <w:rPr>
        <w:rFonts w:cs="Times New Roman"/>
      </w:rPr>
    </w:lvl>
  </w:abstractNum>
  <w:abstractNum w:abstractNumId="12">
    <w:nsid w:val="0000000A"/>
    <w:multiLevelType w:val="singleLevel"/>
    <w:tmpl w:val="0000000A"/>
    <w:name w:val="WW8Num10"/>
    <w:lvl w:ilvl="0">
      <w:start w:val="1"/>
      <w:numFmt w:val="bullet"/>
      <w:lvlText w:val=""/>
      <w:lvlJc w:val="left"/>
      <w:pPr>
        <w:tabs>
          <w:tab w:val="num" w:pos="0"/>
        </w:tabs>
        <w:ind w:left="1080" w:hanging="360"/>
      </w:pPr>
      <w:rPr>
        <w:rFonts w:ascii="Wingdings" w:hAnsi="Wingdings"/>
      </w:rPr>
    </w:lvl>
  </w:abstractNum>
  <w:abstractNum w:abstractNumId="13">
    <w:nsid w:val="0000000B"/>
    <w:multiLevelType w:val="singleLevel"/>
    <w:tmpl w:val="0000000B"/>
    <w:name w:val="WW8Num11"/>
    <w:lvl w:ilvl="0">
      <w:start w:val="1"/>
      <w:numFmt w:val="decimal"/>
      <w:lvlText w:val="%1)"/>
      <w:lvlJc w:val="left"/>
      <w:pPr>
        <w:tabs>
          <w:tab w:val="num" w:pos="0"/>
        </w:tabs>
        <w:ind w:left="720" w:hanging="360"/>
      </w:pPr>
      <w:rPr>
        <w:rFonts w:ascii="Times New Roman" w:hAnsi="Times New Roman" w:cs="Times New Roman"/>
      </w:rPr>
    </w:lvl>
  </w:abstractNum>
  <w:abstractNum w:abstractNumId="14">
    <w:nsid w:val="0000000C"/>
    <w:multiLevelType w:val="singleLevel"/>
    <w:tmpl w:val="0000000C"/>
    <w:name w:val="WW8Num12"/>
    <w:lvl w:ilvl="0">
      <w:start w:val="1"/>
      <w:numFmt w:val="decimal"/>
      <w:lvlText w:val="%1)"/>
      <w:lvlJc w:val="left"/>
      <w:pPr>
        <w:tabs>
          <w:tab w:val="num" w:pos="1080"/>
        </w:tabs>
        <w:ind w:left="1080" w:hanging="360"/>
      </w:pPr>
      <w:rPr>
        <w:rFonts w:cs="Times New Roman"/>
      </w:rPr>
    </w:lvl>
  </w:abstractNum>
  <w:abstractNum w:abstractNumId="15">
    <w:nsid w:val="0000000D"/>
    <w:multiLevelType w:val="singleLevel"/>
    <w:tmpl w:val="0000000D"/>
    <w:name w:val="WW8Num13"/>
    <w:lvl w:ilvl="0">
      <w:numFmt w:val="bullet"/>
      <w:lvlText w:val="•"/>
      <w:lvlJc w:val="left"/>
      <w:pPr>
        <w:tabs>
          <w:tab w:val="num" w:pos="0"/>
        </w:tabs>
        <w:ind w:left="1429" w:hanging="360"/>
      </w:pPr>
      <w:rPr>
        <w:rFonts w:ascii="Times New Roman" w:hAnsi="Times New Roman"/>
      </w:rPr>
    </w:lvl>
  </w:abstractNum>
  <w:abstractNum w:abstractNumId="16">
    <w:nsid w:val="0000000E"/>
    <w:multiLevelType w:val="singleLevel"/>
    <w:tmpl w:val="0000000E"/>
    <w:name w:val="WW8Num14"/>
    <w:lvl w:ilvl="0">
      <w:start w:val="1"/>
      <w:numFmt w:val="bullet"/>
      <w:lvlText w:val=""/>
      <w:lvlJc w:val="left"/>
      <w:pPr>
        <w:tabs>
          <w:tab w:val="num" w:pos="1429"/>
        </w:tabs>
        <w:ind w:left="1429" w:hanging="360"/>
      </w:pPr>
      <w:rPr>
        <w:rFonts w:ascii="Wingdings" w:hAnsi="Wingdings"/>
      </w:rPr>
    </w:lvl>
  </w:abstractNum>
  <w:abstractNum w:abstractNumId="17">
    <w:nsid w:val="0000000F"/>
    <w:multiLevelType w:val="singleLevel"/>
    <w:tmpl w:val="0000000F"/>
    <w:name w:val="WW8Num15"/>
    <w:lvl w:ilvl="0">
      <w:start w:val="1"/>
      <w:numFmt w:val="decimal"/>
      <w:lvlText w:val="%1)"/>
      <w:lvlJc w:val="left"/>
      <w:pPr>
        <w:tabs>
          <w:tab w:val="num" w:pos="0"/>
        </w:tabs>
        <w:ind w:left="1800" w:hanging="360"/>
      </w:pPr>
      <w:rPr>
        <w:rFonts w:cs="Times New Roman"/>
      </w:rPr>
    </w:lvl>
  </w:abstractNum>
  <w:abstractNum w:abstractNumId="18">
    <w:nsid w:val="00000010"/>
    <w:multiLevelType w:val="singleLevel"/>
    <w:tmpl w:val="00000010"/>
    <w:name w:val="WW8Num16"/>
    <w:lvl w:ilvl="0">
      <w:start w:val="1"/>
      <w:numFmt w:val="decimal"/>
      <w:lvlText w:val="%1)"/>
      <w:lvlJc w:val="left"/>
      <w:pPr>
        <w:tabs>
          <w:tab w:val="num" w:pos="0"/>
        </w:tabs>
        <w:ind w:left="1440" w:hanging="360"/>
      </w:pPr>
      <w:rPr>
        <w:rFonts w:cs="Times New Roman"/>
      </w:rPr>
    </w:lvl>
  </w:abstractNum>
  <w:abstractNum w:abstractNumId="19">
    <w:nsid w:val="00000011"/>
    <w:multiLevelType w:val="singleLevel"/>
    <w:tmpl w:val="00000011"/>
    <w:name w:val="WW8Num17"/>
    <w:lvl w:ilvl="0">
      <w:start w:val="1"/>
      <w:numFmt w:val="decimal"/>
      <w:lvlText w:val="%1."/>
      <w:lvlJc w:val="left"/>
      <w:pPr>
        <w:tabs>
          <w:tab w:val="num" w:pos="1080"/>
        </w:tabs>
        <w:ind w:left="1080" w:hanging="360"/>
      </w:pPr>
      <w:rPr>
        <w:rFonts w:cs="Times New Roman"/>
      </w:rPr>
    </w:lvl>
  </w:abstractNum>
  <w:abstractNum w:abstractNumId="20">
    <w:nsid w:val="00000012"/>
    <w:multiLevelType w:val="singleLevel"/>
    <w:tmpl w:val="00000012"/>
    <w:name w:val="WW8Num18"/>
    <w:lvl w:ilvl="0">
      <w:start w:val="1"/>
      <w:numFmt w:val="decimal"/>
      <w:lvlText w:val="%1)"/>
      <w:lvlJc w:val="left"/>
      <w:pPr>
        <w:tabs>
          <w:tab w:val="num" w:pos="0"/>
        </w:tabs>
        <w:ind w:left="720" w:hanging="360"/>
      </w:pPr>
      <w:rPr>
        <w:rFonts w:ascii="Times New Roman" w:hAnsi="Times New Roman" w:cs="Times New Roman"/>
      </w:rPr>
    </w:lvl>
  </w:abstractNum>
  <w:abstractNum w:abstractNumId="21">
    <w:nsid w:val="00000013"/>
    <w:multiLevelType w:val="singleLevel"/>
    <w:tmpl w:val="00000013"/>
    <w:name w:val="WW8Num19"/>
    <w:lvl w:ilvl="0">
      <w:start w:val="1"/>
      <w:numFmt w:val="decimal"/>
      <w:lvlText w:val="%1."/>
      <w:lvlJc w:val="left"/>
      <w:pPr>
        <w:tabs>
          <w:tab w:val="num" w:pos="0"/>
        </w:tabs>
      </w:pPr>
      <w:rPr>
        <w:rFonts w:ascii="Times New Roman" w:hAnsi="Times New Roman" w:cs="Times New Roman"/>
      </w:rPr>
    </w:lvl>
  </w:abstractNum>
  <w:abstractNum w:abstractNumId="22">
    <w:nsid w:val="00000014"/>
    <w:multiLevelType w:val="singleLevel"/>
    <w:tmpl w:val="00000014"/>
    <w:name w:val="WW8Num20"/>
    <w:lvl w:ilvl="0">
      <w:start w:val="1"/>
      <w:numFmt w:val="decimal"/>
      <w:lvlText w:val="%1)"/>
      <w:lvlJc w:val="left"/>
      <w:pPr>
        <w:tabs>
          <w:tab w:val="num" w:pos="720"/>
        </w:tabs>
        <w:ind w:left="720" w:hanging="360"/>
      </w:pPr>
      <w:rPr>
        <w:rFonts w:cs="Times New Roman"/>
      </w:rPr>
    </w:lvl>
  </w:abstractNum>
  <w:abstractNum w:abstractNumId="23">
    <w:nsid w:val="00000015"/>
    <w:multiLevelType w:val="singleLevel"/>
    <w:tmpl w:val="00000015"/>
    <w:name w:val="WW8Num21"/>
    <w:lvl w:ilvl="0">
      <w:start w:val="1"/>
      <w:numFmt w:val="decimal"/>
      <w:lvlText w:val="%1)"/>
      <w:lvlJc w:val="left"/>
      <w:pPr>
        <w:tabs>
          <w:tab w:val="num" w:pos="1069"/>
        </w:tabs>
        <w:ind w:left="1069" w:hanging="360"/>
      </w:pPr>
      <w:rPr>
        <w:rFonts w:cs="Times New Roman"/>
      </w:rPr>
    </w:lvl>
  </w:abstractNum>
  <w:abstractNum w:abstractNumId="24">
    <w:nsid w:val="00000016"/>
    <w:multiLevelType w:val="singleLevel"/>
    <w:tmpl w:val="00000016"/>
    <w:name w:val="WW8Num22"/>
    <w:lvl w:ilvl="0">
      <w:start w:val="1"/>
      <w:numFmt w:val="decimal"/>
      <w:lvlText w:val="%1."/>
      <w:lvlJc w:val="left"/>
      <w:pPr>
        <w:tabs>
          <w:tab w:val="num" w:pos="2088"/>
        </w:tabs>
        <w:ind w:left="2088" w:hanging="1020"/>
      </w:pPr>
      <w:rPr>
        <w:rFonts w:cs="Times New Roman"/>
      </w:rPr>
    </w:lvl>
  </w:abstractNum>
  <w:abstractNum w:abstractNumId="25">
    <w:nsid w:val="00000017"/>
    <w:multiLevelType w:val="singleLevel"/>
    <w:tmpl w:val="00000017"/>
    <w:name w:val="WW8Num23"/>
    <w:lvl w:ilvl="0">
      <w:start w:val="1"/>
      <w:numFmt w:val="decimal"/>
      <w:lvlText w:val="%1)"/>
      <w:lvlJc w:val="left"/>
      <w:pPr>
        <w:tabs>
          <w:tab w:val="num" w:pos="0"/>
        </w:tabs>
        <w:ind w:left="1080" w:hanging="360"/>
      </w:pPr>
      <w:rPr>
        <w:rFonts w:ascii="Times New Roman" w:hAnsi="Times New Roman" w:cs="Times New Roman"/>
      </w:rPr>
    </w:lvl>
  </w:abstractNum>
  <w:abstractNum w:abstractNumId="26">
    <w:nsid w:val="00000018"/>
    <w:multiLevelType w:val="singleLevel"/>
    <w:tmpl w:val="00000018"/>
    <w:name w:val="WW8Num24"/>
    <w:lvl w:ilvl="0">
      <w:start w:val="1952"/>
      <w:numFmt w:val="decimal"/>
      <w:lvlText w:val="%1"/>
      <w:lvlJc w:val="left"/>
      <w:pPr>
        <w:tabs>
          <w:tab w:val="num" w:pos="0"/>
        </w:tabs>
      </w:pPr>
      <w:rPr>
        <w:rFonts w:ascii="Times New Roman" w:hAnsi="Times New Roman" w:cs="Times New Roman"/>
      </w:rPr>
    </w:lvl>
  </w:abstractNum>
  <w:abstractNum w:abstractNumId="27">
    <w:nsid w:val="00000019"/>
    <w:multiLevelType w:val="singleLevel"/>
    <w:tmpl w:val="69AC7D8E"/>
    <w:name w:val="WW8Num25"/>
    <w:lvl w:ilvl="0">
      <w:start w:val="1"/>
      <w:numFmt w:val="decimal"/>
      <w:lvlText w:val="%1)"/>
      <w:lvlJc w:val="left"/>
      <w:pPr>
        <w:tabs>
          <w:tab w:val="num" w:pos="0"/>
        </w:tabs>
        <w:ind w:left="1440" w:hanging="360"/>
      </w:pPr>
      <w:rPr>
        <w:rFonts w:cs="Times New Roman"/>
        <w:b w:val="0"/>
      </w:rPr>
    </w:lvl>
  </w:abstractNum>
  <w:abstractNum w:abstractNumId="28">
    <w:nsid w:val="0000001A"/>
    <w:multiLevelType w:val="singleLevel"/>
    <w:tmpl w:val="0000001A"/>
    <w:name w:val="WW8Num26"/>
    <w:lvl w:ilvl="0">
      <w:start w:val="1"/>
      <w:numFmt w:val="bullet"/>
      <w:lvlText w:val=""/>
      <w:lvlJc w:val="left"/>
      <w:pPr>
        <w:tabs>
          <w:tab w:val="num" w:pos="0"/>
        </w:tabs>
        <w:ind w:left="1429" w:hanging="360"/>
      </w:pPr>
      <w:rPr>
        <w:rFonts w:ascii="Symbol" w:hAnsi="Symbol"/>
        <w:b/>
        <w:i w:val="0"/>
      </w:rPr>
    </w:lvl>
  </w:abstractNum>
  <w:abstractNum w:abstractNumId="29">
    <w:nsid w:val="0000001B"/>
    <w:multiLevelType w:val="singleLevel"/>
    <w:tmpl w:val="01428E74"/>
    <w:name w:val="WW8Num27"/>
    <w:lvl w:ilvl="0">
      <w:start w:val="1"/>
      <w:numFmt w:val="decimal"/>
      <w:lvlText w:val="%1)"/>
      <w:lvlJc w:val="left"/>
      <w:pPr>
        <w:tabs>
          <w:tab w:val="num" w:pos="1069"/>
        </w:tabs>
        <w:ind w:left="1069" w:hanging="360"/>
      </w:pPr>
      <w:rPr>
        <w:rFonts w:cs="Times New Roman"/>
        <w:b w:val="0"/>
      </w:rPr>
    </w:lvl>
  </w:abstractNum>
  <w:abstractNum w:abstractNumId="30">
    <w:nsid w:val="0000001C"/>
    <w:multiLevelType w:val="singleLevel"/>
    <w:tmpl w:val="0000001C"/>
    <w:name w:val="WW8Num28"/>
    <w:lvl w:ilvl="0">
      <w:start w:val="1"/>
      <w:numFmt w:val="decimal"/>
      <w:lvlText w:val="%1)"/>
      <w:lvlJc w:val="left"/>
      <w:pPr>
        <w:tabs>
          <w:tab w:val="num" w:pos="0"/>
        </w:tabs>
        <w:ind w:left="720" w:hanging="360"/>
      </w:pPr>
      <w:rPr>
        <w:rFonts w:cs="Times New Roman"/>
      </w:rPr>
    </w:lvl>
  </w:abstractNum>
  <w:abstractNum w:abstractNumId="31">
    <w:nsid w:val="0000001D"/>
    <w:multiLevelType w:val="singleLevel"/>
    <w:tmpl w:val="0000001D"/>
    <w:name w:val="WW8Num29"/>
    <w:lvl w:ilvl="0">
      <w:start w:val="1"/>
      <w:numFmt w:val="decimal"/>
      <w:lvlText w:val="%1)"/>
      <w:lvlJc w:val="left"/>
      <w:pPr>
        <w:tabs>
          <w:tab w:val="num" w:pos="1429"/>
        </w:tabs>
        <w:ind w:left="1429" w:hanging="360"/>
      </w:pPr>
      <w:rPr>
        <w:rFonts w:cs="Times New Roman"/>
      </w:rPr>
    </w:lvl>
  </w:abstractNum>
  <w:abstractNum w:abstractNumId="32">
    <w:nsid w:val="0000001E"/>
    <w:multiLevelType w:val="singleLevel"/>
    <w:tmpl w:val="0000001E"/>
    <w:name w:val="WW8Num30"/>
    <w:lvl w:ilvl="0">
      <w:start w:val="1"/>
      <w:numFmt w:val="decimal"/>
      <w:lvlText w:val="%1)"/>
      <w:lvlJc w:val="left"/>
      <w:pPr>
        <w:tabs>
          <w:tab w:val="num" w:pos="0"/>
        </w:tabs>
        <w:ind w:left="2160" w:hanging="360"/>
      </w:pPr>
      <w:rPr>
        <w:rFonts w:cs="Times New Roman"/>
      </w:rPr>
    </w:lvl>
  </w:abstractNum>
  <w:abstractNum w:abstractNumId="33">
    <w:nsid w:val="0000001F"/>
    <w:multiLevelType w:val="singleLevel"/>
    <w:tmpl w:val="0000001F"/>
    <w:name w:val="WW8Num31"/>
    <w:lvl w:ilvl="0">
      <w:start w:val="1"/>
      <w:numFmt w:val="decimal"/>
      <w:lvlText w:val="%1)"/>
      <w:lvlJc w:val="left"/>
      <w:pPr>
        <w:tabs>
          <w:tab w:val="num" w:pos="568"/>
        </w:tabs>
        <w:ind w:left="568"/>
      </w:pPr>
      <w:rPr>
        <w:rFonts w:ascii="Times New Roman" w:hAnsi="Times New Roman" w:cs="Times New Roman"/>
      </w:rPr>
    </w:lvl>
  </w:abstractNum>
  <w:abstractNum w:abstractNumId="34">
    <w:nsid w:val="00000020"/>
    <w:multiLevelType w:val="singleLevel"/>
    <w:tmpl w:val="00000020"/>
    <w:name w:val="WW8Num32"/>
    <w:lvl w:ilvl="0">
      <w:start w:val="1"/>
      <w:numFmt w:val="decimal"/>
      <w:lvlText w:val="%1)"/>
      <w:lvlJc w:val="left"/>
      <w:pPr>
        <w:tabs>
          <w:tab w:val="num" w:pos="720"/>
        </w:tabs>
        <w:ind w:left="720" w:hanging="360"/>
      </w:pPr>
      <w:rPr>
        <w:rFonts w:cs="Times New Roman"/>
      </w:rPr>
    </w:lvl>
  </w:abstractNum>
  <w:abstractNum w:abstractNumId="35">
    <w:nsid w:val="00000021"/>
    <w:multiLevelType w:val="singleLevel"/>
    <w:tmpl w:val="00000021"/>
    <w:name w:val="WW8Num33"/>
    <w:lvl w:ilvl="0">
      <w:start w:val="1"/>
      <w:numFmt w:val="bullet"/>
      <w:lvlText w:val=""/>
      <w:lvlJc w:val="left"/>
      <w:pPr>
        <w:tabs>
          <w:tab w:val="num" w:pos="0"/>
        </w:tabs>
        <w:ind w:left="1429" w:hanging="360"/>
      </w:pPr>
      <w:rPr>
        <w:rFonts w:ascii="Wingdings" w:hAnsi="Wingdings"/>
      </w:rPr>
    </w:lvl>
  </w:abstractNum>
  <w:abstractNum w:abstractNumId="36">
    <w:nsid w:val="00000022"/>
    <w:multiLevelType w:val="singleLevel"/>
    <w:tmpl w:val="00000022"/>
    <w:name w:val="WW8Num34"/>
    <w:lvl w:ilvl="0">
      <w:start w:val="1"/>
      <w:numFmt w:val="decimal"/>
      <w:lvlText w:val="%1."/>
      <w:lvlJc w:val="left"/>
      <w:pPr>
        <w:tabs>
          <w:tab w:val="num" w:pos="0"/>
        </w:tabs>
      </w:pPr>
      <w:rPr>
        <w:rFonts w:ascii="Times New Roman" w:hAnsi="Times New Roman" w:cs="Times New Roman"/>
      </w:rPr>
    </w:lvl>
  </w:abstractNum>
  <w:abstractNum w:abstractNumId="37">
    <w:nsid w:val="00000023"/>
    <w:multiLevelType w:val="singleLevel"/>
    <w:tmpl w:val="00000023"/>
    <w:name w:val="WW8Num35"/>
    <w:lvl w:ilvl="0">
      <w:start w:val="1"/>
      <w:numFmt w:val="decimal"/>
      <w:lvlText w:val="%1)"/>
      <w:lvlJc w:val="left"/>
      <w:pPr>
        <w:tabs>
          <w:tab w:val="num" w:pos="0"/>
        </w:tabs>
        <w:ind w:left="720" w:hanging="360"/>
      </w:pPr>
      <w:rPr>
        <w:rFonts w:ascii="Times New Roman" w:hAnsi="Times New Roman" w:cs="Times New Roman"/>
      </w:rPr>
    </w:lvl>
  </w:abstractNum>
  <w:abstractNum w:abstractNumId="38">
    <w:nsid w:val="00000024"/>
    <w:multiLevelType w:val="singleLevel"/>
    <w:tmpl w:val="00000024"/>
    <w:name w:val="WW8Num36"/>
    <w:lvl w:ilvl="0">
      <w:start w:val="1"/>
      <w:numFmt w:val="decimal"/>
      <w:lvlText w:val="%1)"/>
      <w:lvlJc w:val="left"/>
      <w:pPr>
        <w:tabs>
          <w:tab w:val="num" w:pos="0"/>
        </w:tabs>
        <w:ind w:left="720" w:hanging="360"/>
      </w:pPr>
      <w:rPr>
        <w:rFonts w:ascii="Times New Roman" w:hAnsi="Times New Roman" w:cs="Times New Roman"/>
      </w:rPr>
    </w:lvl>
  </w:abstractNum>
  <w:abstractNum w:abstractNumId="39">
    <w:nsid w:val="00000025"/>
    <w:multiLevelType w:val="singleLevel"/>
    <w:tmpl w:val="00000025"/>
    <w:name w:val="WW8Num37"/>
    <w:lvl w:ilvl="0">
      <w:start w:val="3"/>
      <w:numFmt w:val="upperRoman"/>
      <w:lvlText w:val="%1."/>
      <w:lvlJc w:val="left"/>
      <w:pPr>
        <w:tabs>
          <w:tab w:val="num" w:pos="0"/>
        </w:tabs>
      </w:pPr>
      <w:rPr>
        <w:rFonts w:ascii="Times New Roman" w:hAnsi="Times New Roman" w:cs="Times New Roman"/>
      </w:rPr>
    </w:lvl>
  </w:abstractNum>
  <w:abstractNum w:abstractNumId="40">
    <w:nsid w:val="00000026"/>
    <w:multiLevelType w:val="singleLevel"/>
    <w:tmpl w:val="00000026"/>
    <w:name w:val="WW8Num38"/>
    <w:lvl w:ilvl="0">
      <w:start w:val="1"/>
      <w:numFmt w:val="decimal"/>
      <w:lvlText w:val="%1."/>
      <w:lvlJc w:val="left"/>
      <w:pPr>
        <w:tabs>
          <w:tab w:val="num" w:pos="720"/>
        </w:tabs>
        <w:ind w:left="720" w:hanging="360"/>
      </w:pPr>
      <w:rPr>
        <w:rFonts w:cs="Times New Roman"/>
      </w:rPr>
    </w:lvl>
  </w:abstractNum>
  <w:abstractNum w:abstractNumId="41">
    <w:nsid w:val="00000027"/>
    <w:multiLevelType w:val="singleLevel"/>
    <w:tmpl w:val="00000027"/>
    <w:name w:val="WW8Num39"/>
    <w:lvl w:ilvl="0">
      <w:start w:val="1900"/>
      <w:numFmt w:val="decimal"/>
      <w:lvlText w:val="%1"/>
      <w:lvlJc w:val="left"/>
      <w:pPr>
        <w:tabs>
          <w:tab w:val="num" w:pos="0"/>
        </w:tabs>
      </w:pPr>
      <w:rPr>
        <w:rFonts w:ascii="Times New Roman" w:hAnsi="Times New Roman" w:cs="Times New Roman"/>
      </w:rPr>
    </w:lvl>
  </w:abstractNum>
  <w:abstractNum w:abstractNumId="42">
    <w:nsid w:val="00000028"/>
    <w:multiLevelType w:val="singleLevel"/>
    <w:tmpl w:val="00000028"/>
    <w:name w:val="WW8Num40"/>
    <w:lvl w:ilvl="0">
      <w:start w:val="1"/>
      <w:numFmt w:val="decimal"/>
      <w:lvlText w:val="%1)"/>
      <w:lvlJc w:val="left"/>
      <w:pPr>
        <w:tabs>
          <w:tab w:val="num" w:pos="0"/>
        </w:tabs>
        <w:ind w:left="720" w:hanging="360"/>
      </w:pPr>
      <w:rPr>
        <w:rFonts w:cs="Times New Roman"/>
      </w:rPr>
    </w:lvl>
  </w:abstractNum>
  <w:abstractNum w:abstractNumId="43">
    <w:nsid w:val="00000029"/>
    <w:multiLevelType w:val="singleLevel"/>
    <w:tmpl w:val="00000029"/>
    <w:name w:val="WW8Num41"/>
    <w:lvl w:ilvl="0">
      <w:start w:val="3"/>
      <w:numFmt w:val="decimal"/>
      <w:lvlText w:val="%1."/>
      <w:lvlJc w:val="left"/>
      <w:pPr>
        <w:tabs>
          <w:tab w:val="num" w:pos="0"/>
        </w:tabs>
      </w:pPr>
      <w:rPr>
        <w:rFonts w:ascii="Times New Roman" w:hAnsi="Times New Roman" w:cs="Times New Roman"/>
      </w:rPr>
    </w:lvl>
  </w:abstractNum>
  <w:abstractNum w:abstractNumId="44">
    <w:nsid w:val="0000002A"/>
    <w:multiLevelType w:val="singleLevel"/>
    <w:tmpl w:val="0000002A"/>
    <w:name w:val="WW8Num42"/>
    <w:lvl w:ilvl="0">
      <w:start w:val="1"/>
      <w:numFmt w:val="decimal"/>
      <w:lvlText w:val="%1)"/>
      <w:lvlJc w:val="left"/>
      <w:pPr>
        <w:tabs>
          <w:tab w:val="num" w:pos="0"/>
        </w:tabs>
        <w:ind w:left="1429" w:hanging="360"/>
      </w:pPr>
      <w:rPr>
        <w:rFonts w:cs="Times New Roman"/>
      </w:rPr>
    </w:lvl>
  </w:abstractNum>
  <w:abstractNum w:abstractNumId="45">
    <w:nsid w:val="0000002B"/>
    <w:multiLevelType w:val="singleLevel"/>
    <w:tmpl w:val="0000002B"/>
    <w:name w:val="WW8Num43"/>
    <w:lvl w:ilvl="0">
      <w:start w:val="1"/>
      <w:numFmt w:val="bullet"/>
      <w:lvlText w:val=""/>
      <w:lvlJc w:val="left"/>
      <w:pPr>
        <w:tabs>
          <w:tab w:val="num" w:pos="0"/>
        </w:tabs>
        <w:ind w:left="1429" w:hanging="360"/>
      </w:pPr>
      <w:rPr>
        <w:rFonts w:ascii="Wingdings" w:hAnsi="Wingdings"/>
      </w:rPr>
    </w:lvl>
  </w:abstractNum>
  <w:abstractNum w:abstractNumId="46">
    <w:nsid w:val="0000002C"/>
    <w:multiLevelType w:val="singleLevel"/>
    <w:tmpl w:val="0000002C"/>
    <w:name w:val="WW8Num44"/>
    <w:lvl w:ilvl="0">
      <w:start w:val="1"/>
      <w:numFmt w:val="decimal"/>
      <w:lvlText w:val="%1."/>
      <w:lvlJc w:val="left"/>
      <w:pPr>
        <w:tabs>
          <w:tab w:val="num" w:pos="1429"/>
        </w:tabs>
        <w:ind w:left="1429" w:hanging="360"/>
      </w:pPr>
      <w:rPr>
        <w:rFonts w:cs="Times New Roman"/>
      </w:rPr>
    </w:lvl>
  </w:abstractNum>
  <w:abstractNum w:abstractNumId="47">
    <w:nsid w:val="0000002D"/>
    <w:multiLevelType w:val="singleLevel"/>
    <w:tmpl w:val="0000002D"/>
    <w:name w:val="WW8Num45"/>
    <w:lvl w:ilvl="0">
      <w:start w:val="1"/>
      <w:numFmt w:val="decimal"/>
      <w:lvlText w:val="%1)"/>
      <w:lvlJc w:val="left"/>
      <w:pPr>
        <w:tabs>
          <w:tab w:val="num" w:pos="0"/>
        </w:tabs>
        <w:ind w:left="720" w:hanging="360"/>
      </w:pPr>
      <w:rPr>
        <w:rFonts w:ascii="Times New Roman" w:hAnsi="Times New Roman" w:cs="Times New Roman"/>
      </w:rPr>
    </w:lvl>
  </w:abstractNum>
  <w:abstractNum w:abstractNumId="48">
    <w:nsid w:val="0000002E"/>
    <w:multiLevelType w:val="singleLevel"/>
    <w:tmpl w:val="EA1A8290"/>
    <w:name w:val="WW8Num46"/>
    <w:lvl w:ilvl="0">
      <w:start w:val="1"/>
      <w:numFmt w:val="decimal"/>
      <w:lvlText w:val="%1)"/>
      <w:lvlJc w:val="left"/>
      <w:pPr>
        <w:tabs>
          <w:tab w:val="num" w:pos="0"/>
        </w:tabs>
        <w:ind w:left="1069" w:hanging="360"/>
      </w:pPr>
      <w:rPr>
        <w:rFonts w:cs="Times New Roman"/>
        <w:b w:val="0"/>
      </w:rPr>
    </w:lvl>
  </w:abstractNum>
  <w:abstractNum w:abstractNumId="49">
    <w:nsid w:val="0000002F"/>
    <w:multiLevelType w:val="singleLevel"/>
    <w:tmpl w:val="0000002F"/>
    <w:name w:val="WW8Num47"/>
    <w:lvl w:ilvl="0">
      <w:start w:val="1"/>
      <w:numFmt w:val="decimal"/>
      <w:lvlText w:val="%1)"/>
      <w:lvlJc w:val="left"/>
      <w:pPr>
        <w:tabs>
          <w:tab w:val="num" w:pos="0"/>
        </w:tabs>
        <w:ind w:left="720" w:hanging="360"/>
      </w:pPr>
      <w:rPr>
        <w:rFonts w:ascii="Times New Roman" w:hAnsi="Times New Roman" w:cs="Times New Roman"/>
      </w:rPr>
    </w:lvl>
  </w:abstractNum>
  <w:abstractNum w:abstractNumId="50">
    <w:nsid w:val="00000030"/>
    <w:multiLevelType w:val="singleLevel"/>
    <w:tmpl w:val="00000030"/>
    <w:name w:val="WW8Num48"/>
    <w:lvl w:ilvl="0">
      <w:start w:val="1"/>
      <w:numFmt w:val="decimal"/>
      <w:lvlText w:val="%1)"/>
      <w:lvlJc w:val="left"/>
      <w:pPr>
        <w:tabs>
          <w:tab w:val="num" w:pos="0"/>
        </w:tabs>
        <w:ind w:left="720" w:hanging="360"/>
      </w:pPr>
      <w:rPr>
        <w:rFonts w:ascii="Times New Roman" w:hAnsi="Times New Roman" w:cs="Times New Roman"/>
      </w:rPr>
    </w:lvl>
  </w:abstractNum>
  <w:abstractNum w:abstractNumId="51">
    <w:nsid w:val="00000031"/>
    <w:multiLevelType w:val="singleLevel"/>
    <w:tmpl w:val="00000031"/>
    <w:name w:val="WW8Num49"/>
    <w:lvl w:ilvl="0">
      <w:start w:val="1"/>
      <w:numFmt w:val="decimal"/>
      <w:lvlText w:val="%1)"/>
      <w:lvlJc w:val="left"/>
      <w:pPr>
        <w:tabs>
          <w:tab w:val="num" w:pos="720"/>
        </w:tabs>
        <w:ind w:left="720" w:hanging="360"/>
      </w:pPr>
      <w:rPr>
        <w:rFonts w:cs="Times New Roman"/>
      </w:rPr>
    </w:lvl>
  </w:abstractNum>
  <w:abstractNum w:abstractNumId="52">
    <w:nsid w:val="00000032"/>
    <w:multiLevelType w:val="singleLevel"/>
    <w:tmpl w:val="00000032"/>
    <w:name w:val="WW8Num50"/>
    <w:lvl w:ilvl="0">
      <w:start w:val="1"/>
      <w:numFmt w:val="decimal"/>
      <w:lvlText w:val="%1)"/>
      <w:lvlJc w:val="left"/>
      <w:pPr>
        <w:tabs>
          <w:tab w:val="num" w:pos="0"/>
        </w:tabs>
        <w:ind w:left="1429" w:hanging="360"/>
      </w:pPr>
      <w:rPr>
        <w:rFonts w:cs="Times New Roman"/>
      </w:rPr>
    </w:lvl>
  </w:abstractNum>
  <w:abstractNum w:abstractNumId="53">
    <w:nsid w:val="00000033"/>
    <w:multiLevelType w:val="singleLevel"/>
    <w:tmpl w:val="00000033"/>
    <w:name w:val="WW8Num51"/>
    <w:lvl w:ilvl="0">
      <w:start w:val="1"/>
      <w:numFmt w:val="decimal"/>
      <w:lvlText w:val="%1)"/>
      <w:lvlJc w:val="left"/>
      <w:pPr>
        <w:tabs>
          <w:tab w:val="num" w:pos="0"/>
        </w:tabs>
        <w:ind w:left="720" w:hanging="360"/>
      </w:pPr>
      <w:rPr>
        <w:rFonts w:ascii="Times New Roman" w:hAnsi="Times New Roman" w:cs="Times New Roman"/>
      </w:rPr>
    </w:lvl>
  </w:abstractNum>
  <w:abstractNum w:abstractNumId="54">
    <w:nsid w:val="00000034"/>
    <w:multiLevelType w:val="singleLevel"/>
    <w:tmpl w:val="00000034"/>
    <w:name w:val="WW8Num52"/>
    <w:lvl w:ilvl="0">
      <w:start w:val="1"/>
      <w:numFmt w:val="decimal"/>
      <w:lvlText w:val="%1)"/>
      <w:lvlJc w:val="left"/>
      <w:pPr>
        <w:tabs>
          <w:tab w:val="num" w:pos="0"/>
        </w:tabs>
        <w:ind w:left="720" w:hanging="360"/>
      </w:pPr>
      <w:rPr>
        <w:rFonts w:ascii="Times New Roman" w:hAnsi="Times New Roman" w:cs="Times New Roman"/>
      </w:rPr>
    </w:lvl>
  </w:abstractNum>
  <w:abstractNum w:abstractNumId="55">
    <w:nsid w:val="00000035"/>
    <w:multiLevelType w:val="singleLevel"/>
    <w:tmpl w:val="00000035"/>
    <w:name w:val="WW8Num53"/>
    <w:lvl w:ilvl="0">
      <w:start w:val="1"/>
      <w:numFmt w:val="decimal"/>
      <w:lvlText w:val="%1."/>
      <w:lvlJc w:val="left"/>
      <w:pPr>
        <w:tabs>
          <w:tab w:val="num" w:pos="1069"/>
        </w:tabs>
        <w:ind w:left="1069" w:hanging="360"/>
      </w:pPr>
      <w:rPr>
        <w:rFonts w:cs="Times New Roman"/>
        <w:color w:val="000000"/>
      </w:rPr>
    </w:lvl>
  </w:abstractNum>
  <w:abstractNum w:abstractNumId="56">
    <w:nsid w:val="00000036"/>
    <w:multiLevelType w:val="singleLevel"/>
    <w:tmpl w:val="00000036"/>
    <w:name w:val="WW8Num54"/>
    <w:lvl w:ilvl="0">
      <w:start w:val="1"/>
      <w:numFmt w:val="decimal"/>
      <w:lvlText w:val="%1."/>
      <w:lvlJc w:val="left"/>
      <w:pPr>
        <w:tabs>
          <w:tab w:val="num" w:pos="0"/>
        </w:tabs>
      </w:pPr>
      <w:rPr>
        <w:rFonts w:ascii="Times New Roman" w:hAnsi="Times New Roman" w:cs="Times New Roman"/>
      </w:rPr>
    </w:lvl>
  </w:abstractNum>
  <w:abstractNum w:abstractNumId="57">
    <w:nsid w:val="00000037"/>
    <w:multiLevelType w:val="singleLevel"/>
    <w:tmpl w:val="693A3528"/>
    <w:name w:val="WW8Num55"/>
    <w:lvl w:ilvl="0">
      <w:start w:val="1"/>
      <w:numFmt w:val="decimal"/>
      <w:lvlText w:val="%1)"/>
      <w:lvlJc w:val="left"/>
      <w:pPr>
        <w:tabs>
          <w:tab w:val="num" w:pos="0"/>
        </w:tabs>
        <w:ind w:left="720" w:hanging="360"/>
      </w:pPr>
      <w:rPr>
        <w:rFonts w:cs="Times New Roman"/>
        <w:b w:val="0"/>
      </w:rPr>
    </w:lvl>
  </w:abstractNum>
  <w:abstractNum w:abstractNumId="58">
    <w:nsid w:val="00000038"/>
    <w:multiLevelType w:val="singleLevel"/>
    <w:tmpl w:val="00000038"/>
    <w:name w:val="WW8Num56"/>
    <w:lvl w:ilvl="0">
      <w:start w:val="1"/>
      <w:numFmt w:val="decimal"/>
      <w:lvlText w:val="%1)"/>
      <w:lvlJc w:val="left"/>
      <w:pPr>
        <w:tabs>
          <w:tab w:val="num" w:pos="1080"/>
        </w:tabs>
        <w:ind w:left="1080" w:hanging="360"/>
      </w:pPr>
      <w:rPr>
        <w:rFonts w:cs="Times New Roman"/>
      </w:rPr>
    </w:lvl>
  </w:abstractNum>
  <w:abstractNum w:abstractNumId="59">
    <w:nsid w:val="00000039"/>
    <w:multiLevelType w:val="singleLevel"/>
    <w:tmpl w:val="00000039"/>
    <w:name w:val="WW8Num57"/>
    <w:lvl w:ilvl="0">
      <w:start w:val="1"/>
      <w:numFmt w:val="decimal"/>
      <w:lvlText w:val="%1)"/>
      <w:lvlJc w:val="left"/>
      <w:pPr>
        <w:tabs>
          <w:tab w:val="num" w:pos="0"/>
        </w:tabs>
        <w:ind w:left="720" w:hanging="360"/>
      </w:pPr>
      <w:rPr>
        <w:rFonts w:ascii="Times New Roman" w:hAnsi="Times New Roman" w:cs="Times New Roman"/>
      </w:rPr>
    </w:lvl>
  </w:abstractNum>
  <w:abstractNum w:abstractNumId="60">
    <w:nsid w:val="0000003A"/>
    <w:multiLevelType w:val="singleLevel"/>
    <w:tmpl w:val="0000003A"/>
    <w:name w:val="WW8Num58"/>
    <w:lvl w:ilvl="0">
      <w:start w:val="1"/>
      <w:numFmt w:val="decimal"/>
      <w:lvlText w:val="%1)"/>
      <w:lvlJc w:val="left"/>
      <w:pPr>
        <w:tabs>
          <w:tab w:val="num" w:pos="0"/>
        </w:tabs>
        <w:ind w:left="720" w:hanging="360"/>
      </w:pPr>
      <w:rPr>
        <w:rFonts w:ascii="Times New Roman" w:hAnsi="Times New Roman" w:cs="Times New Roman"/>
      </w:rPr>
    </w:lvl>
  </w:abstractNum>
  <w:abstractNum w:abstractNumId="61">
    <w:nsid w:val="0000003B"/>
    <w:multiLevelType w:val="singleLevel"/>
    <w:tmpl w:val="0000003B"/>
    <w:name w:val="WW8Num59"/>
    <w:lvl w:ilvl="0">
      <w:start w:val="1"/>
      <w:numFmt w:val="decimal"/>
      <w:lvlText w:val="%1)"/>
      <w:lvlJc w:val="left"/>
      <w:pPr>
        <w:tabs>
          <w:tab w:val="num" w:pos="0"/>
        </w:tabs>
        <w:ind w:left="900" w:hanging="360"/>
      </w:pPr>
      <w:rPr>
        <w:rFonts w:ascii="Times New Roman" w:hAnsi="Times New Roman" w:cs="Times New Roman"/>
      </w:rPr>
    </w:lvl>
  </w:abstractNum>
  <w:abstractNum w:abstractNumId="62">
    <w:nsid w:val="0000003C"/>
    <w:multiLevelType w:val="singleLevel"/>
    <w:tmpl w:val="0000003C"/>
    <w:name w:val="WW8Num60"/>
    <w:lvl w:ilvl="0">
      <w:start w:val="1"/>
      <w:numFmt w:val="decimal"/>
      <w:lvlText w:val="%1)"/>
      <w:lvlJc w:val="left"/>
      <w:pPr>
        <w:tabs>
          <w:tab w:val="num" w:pos="1080"/>
        </w:tabs>
        <w:ind w:left="1080" w:hanging="360"/>
      </w:pPr>
      <w:rPr>
        <w:rFonts w:cs="Times New Roman"/>
      </w:rPr>
    </w:lvl>
  </w:abstractNum>
  <w:abstractNum w:abstractNumId="63">
    <w:nsid w:val="0000003D"/>
    <w:multiLevelType w:val="singleLevel"/>
    <w:tmpl w:val="0000003D"/>
    <w:name w:val="WW8Num61"/>
    <w:lvl w:ilvl="0">
      <w:start w:val="1"/>
      <w:numFmt w:val="decimal"/>
      <w:lvlText w:val="%1)"/>
      <w:lvlJc w:val="left"/>
      <w:pPr>
        <w:tabs>
          <w:tab w:val="num" w:pos="0"/>
        </w:tabs>
        <w:ind w:left="720" w:hanging="360"/>
      </w:pPr>
      <w:rPr>
        <w:rFonts w:ascii="Times New Roman" w:hAnsi="Times New Roman" w:cs="Times New Roman"/>
      </w:rPr>
    </w:lvl>
  </w:abstractNum>
  <w:abstractNum w:abstractNumId="64">
    <w:nsid w:val="0000003E"/>
    <w:multiLevelType w:val="singleLevel"/>
    <w:tmpl w:val="0000003E"/>
    <w:name w:val="WW8Num62"/>
    <w:lvl w:ilvl="0">
      <w:start w:val="1"/>
      <w:numFmt w:val="decimal"/>
      <w:lvlText w:val="%1)"/>
      <w:lvlJc w:val="left"/>
      <w:pPr>
        <w:tabs>
          <w:tab w:val="num" w:pos="0"/>
        </w:tabs>
        <w:ind w:left="720" w:hanging="360"/>
      </w:pPr>
      <w:rPr>
        <w:rFonts w:ascii="Times New Roman" w:hAnsi="Times New Roman" w:cs="Times New Roman"/>
      </w:rPr>
    </w:lvl>
  </w:abstractNum>
  <w:abstractNum w:abstractNumId="65">
    <w:nsid w:val="0000003F"/>
    <w:multiLevelType w:val="singleLevel"/>
    <w:tmpl w:val="0000003F"/>
    <w:name w:val="WW8Num63"/>
    <w:lvl w:ilvl="0">
      <w:start w:val="1"/>
      <w:numFmt w:val="bullet"/>
      <w:lvlText w:val=""/>
      <w:lvlJc w:val="left"/>
      <w:pPr>
        <w:tabs>
          <w:tab w:val="num" w:pos="0"/>
        </w:tabs>
        <w:ind w:left="1429" w:hanging="360"/>
      </w:pPr>
      <w:rPr>
        <w:rFonts w:ascii="Wingdings" w:hAnsi="Wingdings"/>
      </w:rPr>
    </w:lvl>
  </w:abstractNum>
  <w:abstractNum w:abstractNumId="66">
    <w:nsid w:val="00000040"/>
    <w:multiLevelType w:val="singleLevel"/>
    <w:tmpl w:val="00000040"/>
    <w:name w:val="WW8Num64"/>
    <w:lvl w:ilvl="0">
      <w:start w:val="1"/>
      <w:numFmt w:val="decimal"/>
      <w:lvlText w:val="%1)"/>
      <w:lvlJc w:val="left"/>
      <w:pPr>
        <w:tabs>
          <w:tab w:val="num" w:pos="0"/>
        </w:tabs>
        <w:ind w:left="720" w:hanging="360"/>
      </w:pPr>
      <w:rPr>
        <w:rFonts w:ascii="Times New Roman" w:hAnsi="Times New Roman" w:cs="Times New Roman"/>
      </w:rPr>
    </w:lvl>
  </w:abstractNum>
  <w:abstractNum w:abstractNumId="67">
    <w:nsid w:val="00000041"/>
    <w:multiLevelType w:val="singleLevel"/>
    <w:tmpl w:val="00000041"/>
    <w:name w:val="WW8Num65"/>
    <w:lvl w:ilvl="0">
      <w:start w:val="1"/>
      <w:numFmt w:val="decimal"/>
      <w:lvlText w:val="%1)"/>
      <w:lvlJc w:val="left"/>
      <w:pPr>
        <w:tabs>
          <w:tab w:val="num" w:pos="0"/>
        </w:tabs>
        <w:ind w:left="1429" w:hanging="360"/>
      </w:pPr>
      <w:rPr>
        <w:rFonts w:cs="Times New Roman"/>
      </w:rPr>
    </w:lvl>
  </w:abstractNum>
  <w:abstractNum w:abstractNumId="68">
    <w:nsid w:val="00000042"/>
    <w:multiLevelType w:val="singleLevel"/>
    <w:tmpl w:val="00000042"/>
    <w:name w:val="WW8Num66"/>
    <w:lvl w:ilvl="0">
      <w:start w:val="1"/>
      <w:numFmt w:val="decimal"/>
      <w:lvlText w:val="%1)"/>
      <w:lvlJc w:val="left"/>
      <w:pPr>
        <w:tabs>
          <w:tab w:val="num" w:pos="0"/>
        </w:tabs>
        <w:ind w:left="720" w:hanging="360"/>
      </w:pPr>
      <w:rPr>
        <w:rFonts w:ascii="Times New Roman" w:hAnsi="Times New Roman" w:cs="Times New Roman"/>
      </w:rPr>
    </w:lvl>
  </w:abstractNum>
  <w:abstractNum w:abstractNumId="69">
    <w:nsid w:val="00000043"/>
    <w:multiLevelType w:val="singleLevel"/>
    <w:tmpl w:val="2F4859E4"/>
    <w:name w:val="WW8Num67"/>
    <w:lvl w:ilvl="0">
      <w:start w:val="1"/>
      <w:numFmt w:val="decimal"/>
      <w:lvlText w:val="%1)"/>
      <w:lvlJc w:val="left"/>
      <w:pPr>
        <w:tabs>
          <w:tab w:val="num" w:pos="0"/>
        </w:tabs>
        <w:ind w:left="720" w:hanging="360"/>
      </w:pPr>
      <w:rPr>
        <w:rFonts w:cs="Times New Roman"/>
        <w:b w:val="0"/>
      </w:rPr>
    </w:lvl>
  </w:abstractNum>
  <w:abstractNum w:abstractNumId="70">
    <w:nsid w:val="00000044"/>
    <w:multiLevelType w:val="singleLevel"/>
    <w:tmpl w:val="00000044"/>
    <w:name w:val="WW8Num68"/>
    <w:lvl w:ilvl="0">
      <w:start w:val="1"/>
      <w:numFmt w:val="decimal"/>
      <w:lvlText w:val="%1)"/>
      <w:lvlJc w:val="left"/>
      <w:pPr>
        <w:tabs>
          <w:tab w:val="num" w:pos="720"/>
        </w:tabs>
        <w:ind w:left="720" w:hanging="360"/>
      </w:pPr>
      <w:rPr>
        <w:rFonts w:cs="Times New Roman"/>
      </w:rPr>
    </w:lvl>
  </w:abstractNum>
  <w:abstractNum w:abstractNumId="71">
    <w:nsid w:val="00000045"/>
    <w:multiLevelType w:val="singleLevel"/>
    <w:tmpl w:val="00000045"/>
    <w:name w:val="WW8Num69"/>
    <w:lvl w:ilvl="0">
      <w:start w:val="1922"/>
      <w:numFmt w:val="decimal"/>
      <w:lvlText w:val="%1"/>
      <w:lvlJc w:val="left"/>
      <w:pPr>
        <w:tabs>
          <w:tab w:val="num" w:pos="0"/>
        </w:tabs>
      </w:pPr>
      <w:rPr>
        <w:rFonts w:ascii="Times New Roman" w:hAnsi="Times New Roman" w:cs="Times New Roman"/>
      </w:rPr>
    </w:lvl>
  </w:abstractNum>
  <w:abstractNum w:abstractNumId="72">
    <w:nsid w:val="00000046"/>
    <w:multiLevelType w:val="singleLevel"/>
    <w:tmpl w:val="00000046"/>
    <w:name w:val="WW8Num70"/>
    <w:lvl w:ilvl="0">
      <w:start w:val="1"/>
      <w:numFmt w:val="bullet"/>
      <w:lvlText w:val=""/>
      <w:lvlJc w:val="left"/>
      <w:pPr>
        <w:tabs>
          <w:tab w:val="num" w:pos="0"/>
        </w:tabs>
        <w:ind w:left="1429" w:hanging="360"/>
      </w:pPr>
      <w:rPr>
        <w:rFonts w:ascii="Wingdings" w:hAnsi="Wingdings"/>
      </w:rPr>
    </w:lvl>
  </w:abstractNum>
  <w:abstractNum w:abstractNumId="73">
    <w:nsid w:val="00000047"/>
    <w:multiLevelType w:val="singleLevel"/>
    <w:tmpl w:val="00000047"/>
    <w:name w:val="WW8Num71"/>
    <w:lvl w:ilvl="0">
      <w:start w:val="1"/>
      <w:numFmt w:val="decimal"/>
      <w:lvlText w:val="%1)"/>
      <w:lvlJc w:val="left"/>
      <w:pPr>
        <w:tabs>
          <w:tab w:val="num" w:pos="0"/>
        </w:tabs>
        <w:ind w:left="720" w:hanging="360"/>
      </w:pPr>
      <w:rPr>
        <w:rFonts w:ascii="Times New Roman" w:hAnsi="Times New Roman" w:cs="Times New Roman"/>
      </w:rPr>
    </w:lvl>
  </w:abstractNum>
  <w:abstractNum w:abstractNumId="74">
    <w:nsid w:val="00000048"/>
    <w:multiLevelType w:val="singleLevel"/>
    <w:tmpl w:val="00000048"/>
    <w:name w:val="WW8Num72"/>
    <w:lvl w:ilvl="0">
      <w:start w:val="1"/>
      <w:numFmt w:val="decimal"/>
      <w:lvlText w:val="%1)"/>
      <w:lvlJc w:val="left"/>
      <w:pPr>
        <w:tabs>
          <w:tab w:val="num" w:pos="720"/>
        </w:tabs>
        <w:ind w:left="720" w:hanging="360"/>
      </w:pPr>
      <w:rPr>
        <w:rFonts w:cs="Times New Roman"/>
      </w:rPr>
    </w:lvl>
  </w:abstractNum>
  <w:abstractNum w:abstractNumId="75">
    <w:nsid w:val="00000049"/>
    <w:multiLevelType w:val="singleLevel"/>
    <w:tmpl w:val="00000049"/>
    <w:name w:val="WW8Num73"/>
    <w:lvl w:ilvl="0">
      <w:start w:val="1"/>
      <w:numFmt w:val="decimal"/>
      <w:lvlText w:val="%1)"/>
      <w:lvlJc w:val="left"/>
      <w:pPr>
        <w:tabs>
          <w:tab w:val="num" w:pos="0"/>
        </w:tabs>
        <w:ind w:left="720" w:hanging="360"/>
      </w:pPr>
      <w:rPr>
        <w:rFonts w:ascii="Times New Roman" w:hAnsi="Times New Roman" w:cs="Times New Roman"/>
      </w:rPr>
    </w:lvl>
  </w:abstractNum>
  <w:abstractNum w:abstractNumId="76">
    <w:nsid w:val="0000004A"/>
    <w:multiLevelType w:val="singleLevel"/>
    <w:tmpl w:val="0000004A"/>
    <w:name w:val="WW8Num74"/>
    <w:lvl w:ilvl="0">
      <w:start w:val="1"/>
      <w:numFmt w:val="decimal"/>
      <w:lvlText w:val="%1."/>
      <w:lvlJc w:val="left"/>
      <w:pPr>
        <w:tabs>
          <w:tab w:val="num" w:pos="720"/>
        </w:tabs>
        <w:ind w:left="720" w:hanging="360"/>
      </w:pPr>
      <w:rPr>
        <w:rFonts w:cs="Times New Roman"/>
      </w:rPr>
    </w:lvl>
  </w:abstractNum>
  <w:abstractNum w:abstractNumId="77">
    <w:nsid w:val="0000004B"/>
    <w:multiLevelType w:val="singleLevel"/>
    <w:tmpl w:val="9AD2D84C"/>
    <w:name w:val="WW8Num75"/>
    <w:lvl w:ilvl="0">
      <w:start w:val="1"/>
      <w:numFmt w:val="decimal"/>
      <w:lvlText w:val="%1)"/>
      <w:lvlJc w:val="left"/>
      <w:pPr>
        <w:tabs>
          <w:tab w:val="num" w:pos="0"/>
        </w:tabs>
      </w:pPr>
      <w:rPr>
        <w:rFonts w:ascii="Times New Roman" w:hAnsi="Times New Roman" w:cs="Times New Roman"/>
        <w:b w:val="0"/>
      </w:rPr>
    </w:lvl>
  </w:abstractNum>
  <w:abstractNum w:abstractNumId="78">
    <w:nsid w:val="0000004C"/>
    <w:multiLevelType w:val="singleLevel"/>
    <w:tmpl w:val="0000004C"/>
    <w:name w:val="WW8Num76"/>
    <w:lvl w:ilvl="0">
      <w:start w:val="1"/>
      <w:numFmt w:val="decimal"/>
      <w:lvlText w:val="%1)"/>
      <w:lvlJc w:val="left"/>
      <w:pPr>
        <w:tabs>
          <w:tab w:val="num" w:pos="0"/>
        </w:tabs>
        <w:ind w:left="720" w:hanging="360"/>
      </w:pPr>
      <w:rPr>
        <w:rFonts w:ascii="Times New Roman" w:hAnsi="Times New Roman" w:cs="Times New Roman"/>
      </w:rPr>
    </w:lvl>
  </w:abstractNum>
  <w:abstractNum w:abstractNumId="79">
    <w:nsid w:val="0000004D"/>
    <w:multiLevelType w:val="singleLevel"/>
    <w:tmpl w:val="0000004D"/>
    <w:name w:val="WW8Num77"/>
    <w:lvl w:ilvl="0">
      <w:start w:val="1"/>
      <w:numFmt w:val="decimal"/>
      <w:lvlText w:val="%1)"/>
      <w:lvlJc w:val="left"/>
      <w:pPr>
        <w:tabs>
          <w:tab w:val="num" w:pos="720"/>
        </w:tabs>
        <w:ind w:left="720" w:hanging="360"/>
      </w:pPr>
      <w:rPr>
        <w:rFonts w:cs="Times New Roman"/>
      </w:rPr>
    </w:lvl>
  </w:abstractNum>
  <w:abstractNum w:abstractNumId="80">
    <w:nsid w:val="0000004E"/>
    <w:multiLevelType w:val="singleLevel"/>
    <w:tmpl w:val="0000004E"/>
    <w:name w:val="WW8Num78"/>
    <w:lvl w:ilvl="0">
      <w:start w:val="1"/>
      <w:numFmt w:val="bullet"/>
      <w:lvlText w:val=""/>
      <w:lvlJc w:val="left"/>
      <w:pPr>
        <w:tabs>
          <w:tab w:val="num" w:pos="0"/>
        </w:tabs>
        <w:ind w:left="1429" w:hanging="360"/>
      </w:pPr>
      <w:rPr>
        <w:rFonts w:ascii="Wingdings" w:hAnsi="Wingdings"/>
      </w:rPr>
    </w:lvl>
  </w:abstractNum>
  <w:abstractNum w:abstractNumId="81">
    <w:nsid w:val="0000004F"/>
    <w:multiLevelType w:val="singleLevel"/>
    <w:tmpl w:val="0000004F"/>
    <w:name w:val="WW8Num79"/>
    <w:lvl w:ilvl="0">
      <w:start w:val="1"/>
      <w:numFmt w:val="decimal"/>
      <w:lvlText w:val="%1."/>
      <w:lvlJc w:val="left"/>
      <w:pPr>
        <w:tabs>
          <w:tab w:val="num" w:pos="0"/>
        </w:tabs>
      </w:pPr>
      <w:rPr>
        <w:rFonts w:ascii="Times New Roman" w:hAnsi="Times New Roman" w:cs="Times New Roman"/>
      </w:rPr>
    </w:lvl>
  </w:abstractNum>
  <w:abstractNum w:abstractNumId="82">
    <w:nsid w:val="00000050"/>
    <w:multiLevelType w:val="singleLevel"/>
    <w:tmpl w:val="00000050"/>
    <w:name w:val="WW8Num80"/>
    <w:lvl w:ilvl="0">
      <w:start w:val="1"/>
      <w:numFmt w:val="decimal"/>
      <w:lvlText w:val="%1)"/>
      <w:lvlJc w:val="left"/>
      <w:pPr>
        <w:tabs>
          <w:tab w:val="num" w:pos="0"/>
        </w:tabs>
        <w:ind w:left="1077" w:hanging="360"/>
      </w:pPr>
      <w:rPr>
        <w:rFonts w:cs="Times New Roman"/>
      </w:rPr>
    </w:lvl>
  </w:abstractNum>
  <w:abstractNum w:abstractNumId="83">
    <w:nsid w:val="00000051"/>
    <w:multiLevelType w:val="singleLevel"/>
    <w:tmpl w:val="00000051"/>
    <w:name w:val="WW8Num81"/>
    <w:lvl w:ilvl="0">
      <w:start w:val="1"/>
      <w:numFmt w:val="decimal"/>
      <w:lvlText w:val="%1)"/>
      <w:lvlJc w:val="left"/>
      <w:pPr>
        <w:tabs>
          <w:tab w:val="num" w:pos="720"/>
        </w:tabs>
        <w:ind w:left="720" w:hanging="360"/>
      </w:pPr>
      <w:rPr>
        <w:rFonts w:cs="Times New Roman"/>
      </w:rPr>
    </w:lvl>
  </w:abstractNum>
  <w:abstractNum w:abstractNumId="84">
    <w:nsid w:val="00000052"/>
    <w:multiLevelType w:val="singleLevel"/>
    <w:tmpl w:val="00000052"/>
    <w:name w:val="WW8Num82"/>
    <w:lvl w:ilvl="0">
      <w:start w:val="1"/>
      <w:numFmt w:val="bullet"/>
      <w:lvlText w:val=""/>
      <w:lvlJc w:val="left"/>
      <w:pPr>
        <w:tabs>
          <w:tab w:val="num" w:pos="1080"/>
        </w:tabs>
        <w:ind w:left="1080" w:hanging="360"/>
      </w:pPr>
      <w:rPr>
        <w:rFonts w:ascii="Wingdings" w:hAnsi="Wingdings"/>
      </w:rPr>
    </w:lvl>
  </w:abstractNum>
  <w:abstractNum w:abstractNumId="85">
    <w:nsid w:val="00000053"/>
    <w:multiLevelType w:val="singleLevel"/>
    <w:tmpl w:val="00000053"/>
    <w:name w:val="WW8Num83"/>
    <w:lvl w:ilvl="0">
      <w:start w:val="1"/>
      <w:numFmt w:val="decimal"/>
      <w:lvlText w:val="%1)"/>
      <w:lvlJc w:val="left"/>
      <w:pPr>
        <w:tabs>
          <w:tab w:val="num" w:pos="720"/>
        </w:tabs>
        <w:ind w:left="720" w:hanging="360"/>
      </w:pPr>
      <w:rPr>
        <w:rFonts w:cs="Times New Roman"/>
      </w:rPr>
    </w:lvl>
  </w:abstractNum>
  <w:abstractNum w:abstractNumId="86">
    <w:nsid w:val="00000054"/>
    <w:multiLevelType w:val="singleLevel"/>
    <w:tmpl w:val="C8727BF8"/>
    <w:name w:val="WW8Num84"/>
    <w:lvl w:ilvl="0">
      <w:start w:val="3"/>
      <w:numFmt w:val="decimal"/>
      <w:lvlText w:val="%1)"/>
      <w:lvlJc w:val="left"/>
      <w:pPr>
        <w:tabs>
          <w:tab w:val="num" w:pos="0"/>
        </w:tabs>
      </w:pPr>
      <w:rPr>
        <w:rFonts w:ascii="Times New Roman" w:hAnsi="Times New Roman" w:cs="Times New Roman"/>
        <w:b w:val="0"/>
      </w:rPr>
    </w:lvl>
  </w:abstractNum>
  <w:abstractNum w:abstractNumId="87">
    <w:nsid w:val="00000055"/>
    <w:multiLevelType w:val="singleLevel"/>
    <w:tmpl w:val="00000055"/>
    <w:name w:val="WW8Num85"/>
    <w:lvl w:ilvl="0">
      <w:start w:val="1"/>
      <w:numFmt w:val="decimal"/>
      <w:lvlText w:val="%1)"/>
      <w:lvlJc w:val="left"/>
      <w:pPr>
        <w:tabs>
          <w:tab w:val="num" w:pos="540"/>
        </w:tabs>
        <w:ind w:left="540" w:hanging="360"/>
      </w:pPr>
      <w:rPr>
        <w:rFonts w:cs="Times New Roman"/>
      </w:rPr>
    </w:lvl>
  </w:abstractNum>
  <w:abstractNum w:abstractNumId="88">
    <w:nsid w:val="00000056"/>
    <w:multiLevelType w:val="singleLevel"/>
    <w:tmpl w:val="00000056"/>
    <w:name w:val="WW8Num86"/>
    <w:lvl w:ilvl="0">
      <w:start w:val="1"/>
      <w:numFmt w:val="decimal"/>
      <w:lvlText w:val="%1)"/>
      <w:lvlJc w:val="left"/>
      <w:pPr>
        <w:tabs>
          <w:tab w:val="num" w:pos="720"/>
        </w:tabs>
        <w:ind w:left="720" w:hanging="360"/>
      </w:pPr>
      <w:rPr>
        <w:rFonts w:cs="Times New Roman"/>
      </w:rPr>
    </w:lvl>
  </w:abstractNum>
  <w:abstractNum w:abstractNumId="89">
    <w:nsid w:val="00000057"/>
    <w:multiLevelType w:val="singleLevel"/>
    <w:tmpl w:val="00000057"/>
    <w:name w:val="WW8Num87"/>
    <w:lvl w:ilvl="0">
      <w:start w:val="1"/>
      <w:numFmt w:val="decimal"/>
      <w:lvlText w:val="%1)"/>
      <w:lvlJc w:val="left"/>
      <w:pPr>
        <w:tabs>
          <w:tab w:val="num" w:pos="0"/>
        </w:tabs>
        <w:ind w:left="1440" w:hanging="360"/>
      </w:pPr>
      <w:rPr>
        <w:rFonts w:cs="Times New Roman"/>
      </w:rPr>
    </w:lvl>
  </w:abstractNum>
  <w:abstractNum w:abstractNumId="90">
    <w:nsid w:val="00000058"/>
    <w:multiLevelType w:val="singleLevel"/>
    <w:tmpl w:val="00000058"/>
    <w:name w:val="WW8Num88"/>
    <w:lvl w:ilvl="0">
      <w:start w:val="1"/>
      <w:numFmt w:val="decimal"/>
      <w:lvlText w:val="%1)"/>
      <w:lvlJc w:val="left"/>
      <w:pPr>
        <w:tabs>
          <w:tab w:val="num" w:pos="0"/>
        </w:tabs>
        <w:ind w:left="1429" w:hanging="360"/>
      </w:pPr>
      <w:rPr>
        <w:rFonts w:cs="Times New Roman"/>
      </w:rPr>
    </w:lvl>
  </w:abstractNum>
  <w:abstractNum w:abstractNumId="91">
    <w:nsid w:val="00000059"/>
    <w:multiLevelType w:val="singleLevel"/>
    <w:tmpl w:val="00000059"/>
    <w:name w:val="WW8Num89"/>
    <w:lvl w:ilvl="0">
      <w:start w:val="1"/>
      <w:numFmt w:val="bullet"/>
      <w:lvlText w:val=""/>
      <w:lvlJc w:val="left"/>
      <w:pPr>
        <w:tabs>
          <w:tab w:val="num" w:pos="0"/>
        </w:tabs>
        <w:ind w:left="1429" w:hanging="360"/>
      </w:pPr>
      <w:rPr>
        <w:rFonts w:ascii="Wingdings" w:hAnsi="Wingdings"/>
      </w:rPr>
    </w:lvl>
  </w:abstractNum>
  <w:abstractNum w:abstractNumId="92">
    <w:nsid w:val="0000005A"/>
    <w:multiLevelType w:val="singleLevel"/>
    <w:tmpl w:val="0000005A"/>
    <w:name w:val="WW8Num90"/>
    <w:lvl w:ilvl="0">
      <w:start w:val="1939"/>
      <w:numFmt w:val="decimal"/>
      <w:lvlText w:val="%1"/>
      <w:lvlJc w:val="left"/>
      <w:pPr>
        <w:tabs>
          <w:tab w:val="num" w:pos="0"/>
        </w:tabs>
      </w:pPr>
      <w:rPr>
        <w:rFonts w:ascii="Times New Roman" w:hAnsi="Times New Roman" w:cs="Times New Roman"/>
      </w:rPr>
    </w:lvl>
  </w:abstractNum>
  <w:abstractNum w:abstractNumId="93">
    <w:nsid w:val="0000005B"/>
    <w:multiLevelType w:val="singleLevel"/>
    <w:tmpl w:val="0000005B"/>
    <w:name w:val="WW8Num91"/>
    <w:lvl w:ilvl="0">
      <w:start w:val="5"/>
      <w:numFmt w:val="decimal"/>
      <w:lvlText w:val="%1."/>
      <w:lvlJc w:val="left"/>
      <w:pPr>
        <w:tabs>
          <w:tab w:val="num" w:pos="0"/>
        </w:tabs>
      </w:pPr>
      <w:rPr>
        <w:rFonts w:ascii="Times New Roman" w:hAnsi="Times New Roman" w:cs="Times New Roman"/>
      </w:rPr>
    </w:lvl>
  </w:abstractNum>
  <w:abstractNum w:abstractNumId="94">
    <w:nsid w:val="0000005C"/>
    <w:multiLevelType w:val="singleLevel"/>
    <w:tmpl w:val="0000005C"/>
    <w:name w:val="WW8Num92"/>
    <w:lvl w:ilvl="0">
      <w:start w:val="1"/>
      <w:numFmt w:val="bullet"/>
      <w:lvlText w:val=""/>
      <w:lvlJc w:val="left"/>
      <w:pPr>
        <w:tabs>
          <w:tab w:val="num" w:pos="720"/>
        </w:tabs>
        <w:ind w:left="720" w:hanging="360"/>
      </w:pPr>
      <w:rPr>
        <w:rFonts w:ascii="Wingdings" w:hAnsi="Wingdings"/>
      </w:rPr>
    </w:lvl>
  </w:abstractNum>
  <w:abstractNum w:abstractNumId="95">
    <w:nsid w:val="0000005D"/>
    <w:multiLevelType w:val="singleLevel"/>
    <w:tmpl w:val="0000005D"/>
    <w:name w:val="WW8Num93"/>
    <w:lvl w:ilvl="0">
      <w:start w:val="1"/>
      <w:numFmt w:val="decimal"/>
      <w:lvlText w:val="%1)"/>
      <w:lvlJc w:val="left"/>
      <w:pPr>
        <w:tabs>
          <w:tab w:val="num" w:pos="1069"/>
        </w:tabs>
        <w:ind w:left="1069" w:hanging="360"/>
      </w:pPr>
      <w:rPr>
        <w:rFonts w:cs="Times New Roman"/>
      </w:rPr>
    </w:lvl>
  </w:abstractNum>
  <w:abstractNum w:abstractNumId="96">
    <w:nsid w:val="0000005E"/>
    <w:multiLevelType w:val="singleLevel"/>
    <w:tmpl w:val="1D78CDCE"/>
    <w:name w:val="WW8Num94"/>
    <w:lvl w:ilvl="0">
      <w:start w:val="1"/>
      <w:numFmt w:val="decimal"/>
      <w:lvlText w:val="%1)"/>
      <w:lvlJc w:val="left"/>
      <w:pPr>
        <w:tabs>
          <w:tab w:val="num" w:pos="2138"/>
        </w:tabs>
        <w:ind w:left="2138" w:hanging="360"/>
      </w:pPr>
      <w:rPr>
        <w:rFonts w:cs="Times New Roman"/>
        <w:b w:val="0"/>
      </w:rPr>
    </w:lvl>
  </w:abstractNum>
  <w:abstractNum w:abstractNumId="97">
    <w:nsid w:val="0000005F"/>
    <w:multiLevelType w:val="singleLevel"/>
    <w:tmpl w:val="0000005F"/>
    <w:name w:val="WW8Num95"/>
    <w:lvl w:ilvl="0">
      <w:start w:val="1"/>
      <w:numFmt w:val="decimal"/>
      <w:lvlText w:val="%1."/>
      <w:lvlJc w:val="left"/>
      <w:pPr>
        <w:tabs>
          <w:tab w:val="num" w:pos="0"/>
        </w:tabs>
      </w:pPr>
      <w:rPr>
        <w:rFonts w:ascii="Times New Roman" w:hAnsi="Times New Roman" w:cs="Times New Roman"/>
      </w:rPr>
    </w:lvl>
  </w:abstractNum>
  <w:abstractNum w:abstractNumId="98">
    <w:nsid w:val="00000060"/>
    <w:multiLevelType w:val="singleLevel"/>
    <w:tmpl w:val="00000060"/>
    <w:name w:val="WW8Num96"/>
    <w:lvl w:ilvl="0">
      <w:start w:val="1"/>
      <w:numFmt w:val="decimal"/>
      <w:lvlText w:val="%1."/>
      <w:lvlJc w:val="left"/>
      <w:pPr>
        <w:tabs>
          <w:tab w:val="num" w:pos="0"/>
        </w:tabs>
      </w:pPr>
      <w:rPr>
        <w:rFonts w:ascii="Times New Roman" w:hAnsi="Times New Roman" w:cs="Times New Roman"/>
      </w:rPr>
    </w:lvl>
  </w:abstractNum>
  <w:abstractNum w:abstractNumId="99">
    <w:nsid w:val="00000061"/>
    <w:multiLevelType w:val="singleLevel"/>
    <w:tmpl w:val="00000061"/>
    <w:name w:val="WW8Num97"/>
    <w:lvl w:ilvl="0">
      <w:start w:val="1"/>
      <w:numFmt w:val="decimal"/>
      <w:lvlText w:val="%1."/>
      <w:lvlJc w:val="left"/>
      <w:pPr>
        <w:tabs>
          <w:tab w:val="num" w:pos="2088"/>
        </w:tabs>
        <w:ind w:left="2088" w:hanging="1020"/>
      </w:pPr>
      <w:rPr>
        <w:rFonts w:cs="Times New Roman"/>
      </w:rPr>
    </w:lvl>
  </w:abstractNum>
  <w:abstractNum w:abstractNumId="100">
    <w:nsid w:val="00000062"/>
    <w:multiLevelType w:val="singleLevel"/>
    <w:tmpl w:val="00000062"/>
    <w:name w:val="WW8Num98"/>
    <w:lvl w:ilvl="0">
      <w:start w:val="1"/>
      <w:numFmt w:val="bullet"/>
      <w:lvlText w:val=""/>
      <w:lvlJc w:val="left"/>
      <w:pPr>
        <w:tabs>
          <w:tab w:val="num" w:pos="0"/>
        </w:tabs>
        <w:ind w:left="1429" w:hanging="360"/>
      </w:pPr>
      <w:rPr>
        <w:rFonts w:ascii="Wingdings" w:hAnsi="Wingdings"/>
      </w:rPr>
    </w:lvl>
  </w:abstractNum>
  <w:abstractNum w:abstractNumId="101">
    <w:nsid w:val="00000063"/>
    <w:multiLevelType w:val="singleLevel"/>
    <w:tmpl w:val="00000063"/>
    <w:name w:val="WW8Num99"/>
    <w:lvl w:ilvl="0">
      <w:start w:val="1"/>
      <w:numFmt w:val="decimal"/>
      <w:lvlText w:val="%1)"/>
      <w:lvlJc w:val="left"/>
      <w:pPr>
        <w:tabs>
          <w:tab w:val="num" w:pos="0"/>
        </w:tabs>
        <w:ind w:left="720" w:hanging="360"/>
      </w:pPr>
      <w:rPr>
        <w:rFonts w:ascii="Times New Roman" w:hAnsi="Times New Roman" w:cs="Times New Roman"/>
      </w:rPr>
    </w:lvl>
  </w:abstractNum>
  <w:abstractNum w:abstractNumId="102">
    <w:nsid w:val="00000064"/>
    <w:multiLevelType w:val="singleLevel"/>
    <w:tmpl w:val="3E44303A"/>
    <w:name w:val="WW8Num100"/>
    <w:lvl w:ilvl="0">
      <w:start w:val="5"/>
      <w:numFmt w:val="decimal"/>
      <w:lvlText w:val="%1."/>
      <w:lvlJc w:val="left"/>
      <w:pPr>
        <w:tabs>
          <w:tab w:val="num" w:pos="0"/>
        </w:tabs>
      </w:pPr>
      <w:rPr>
        <w:rFonts w:ascii="Garamond" w:hAnsi="Garamond" w:cs="Times New Roman" w:hint="default"/>
      </w:rPr>
    </w:lvl>
  </w:abstractNum>
  <w:abstractNum w:abstractNumId="103">
    <w:nsid w:val="00000065"/>
    <w:multiLevelType w:val="singleLevel"/>
    <w:tmpl w:val="00000065"/>
    <w:name w:val="WW8Num101"/>
    <w:lvl w:ilvl="0">
      <w:start w:val="1"/>
      <w:numFmt w:val="decimal"/>
      <w:lvlText w:val="%1)"/>
      <w:lvlJc w:val="left"/>
      <w:pPr>
        <w:tabs>
          <w:tab w:val="num" w:pos="720"/>
        </w:tabs>
        <w:ind w:left="720" w:hanging="360"/>
      </w:pPr>
      <w:rPr>
        <w:rFonts w:cs="Times New Roman"/>
      </w:rPr>
    </w:lvl>
  </w:abstractNum>
  <w:abstractNum w:abstractNumId="104">
    <w:nsid w:val="00000066"/>
    <w:multiLevelType w:val="singleLevel"/>
    <w:tmpl w:val="00000066"/>
    <w:name w:val="WW8Num102"/>
    <w:lvl w:ilvl="0">
      <w:start w:val="1"/>
      <w:numFmt w:val="decimal"/>
      <w:lvlText w:val="%1)"/>
      <w:lvlJc w:val="left"/>
      <w:pPr>
        <w:tabs>
          <w:tab w:val="num" w:pos="720"/>
        </w:tabs>
        <w:ind w:left="720" w:hanging="360"/>
      </w:pPr>
      <w:rPr>
        <w:rFonts w:cs="Times New Roman"/>
      </w:rPr>
    </w:lvl>
  </w:abstractNum>
  <w:abstractNum w:abstractNumId="105">
    <w:nsid w:val="00000067"/>
    <w:multiLevelType w:val="singleLevel"/>
    <w:tmpl w:val="00000067"/>
    <w:name w:val="WW8Num103"/>
    <w:lvl w:ilvl="0">
      <w:numFmt w:val="bullet"/>
      <w:lvlText w:val="•"/>
      <w:lvlJc w:val="left"/>
      <w:pPr>
        <w:tabs>
          <w:tab w:val="num" w:pos="0"/>
        </w:tabs>
        <w:ind w:left="1429" w:hanging="360"/>
      </w:pPr>
      <w:rPr>
        <w:rFonts w:ascii="Times New Roman" w:hAnsi="Times New Roman"/>
      </w:rPr>
    </w:lvl>
  </w:abstractNum>
  <w:abstractNum w:abstractNumId="106">
    <w:nsid w:val="00000068"/>
    <w:multiLevelType w:val="singleLevel"/>
    <w:tmpl w:val="00000068"/>
    <w:name w:val="WW8Num104"/>
    <w:lvl w:ilvl="0">
      <w:numFmt w:val="bullet"/>
      <w:lvlText w:val="•"/>
      <w:lvlJc w:val="left"/>
      <w:pPr>
        <w:tabs>
          <w:tab w:val="num" w:pos="0"/>
        </w:tabs>
        <w:ind w:left="1429" w:hanging="360"/>
      </w:pPr>
      <w:rPr>
        <w:rFonts w:ascii="Times New Roman" w:hAnsi="Times New Roman"/>
      </w:rPr>
    </w:lvl>
  </w:abstractNum>
  <w:abstractNum w:abstractNumId="107">
    <w:nsid w:val="00000069"/>
    <w:multiLevelType w:val="multilevel"/>
    <w:tmpl w:val="00000069"/>
    <w:name w:val="WW8Num105"/>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8">
    <w:nsid w:val="0000006A"/>
    <w:multiLevelType w:val="singleLevel"/>
    <w:tmpl w:val="6AFA8A64"/>
    <w:name w:val="WW8Num106"/>
    <w:lvl w:ilvl="0">
      <w:start w:val="1"/>
      <w:numFmt w:val="decimal"/>
      <w:lvlText w:val="%1."/>
      <w:lvlJc w:val="left"/>
      <w:pPr>
        <w:tabs>
          <w:tab w:val="num" w:pos="0"/>
        </w:tabs>
      </w:pPr>
      <w:rPr>
        <w:rFonts w:ascii="Times New Roman" w:hAnsi="Times New Roman" w:cs="Times New Roman"/>
        <w:b w:val="0"/>
      </w:rPr>
    </w:lvl>
  </w:abstractNum>
  <w:abstractNum w:abstractNumId="109">
    <w:nsid w:val="0000006B"/>
    <w:multiLevelType w:val="singleLevel"/>
    <w:tmpl w:val="0000006B"/>
    <w:name w:val="WW8Num107"/>
    <w:lvl w:ilvl="0">
      <w:start w:val="1"/>
      <w:numFmt w:val="bullet"/>
      <w:lvlText w:val=""/>
      <w:lvlJc w:val="left"/>
      <w:pPr>
        <w:tabs>
          <w:tab w:val="num" w:pos="0"/>
        </w:tabs>
        <w:ind w:left="1429" w:hanging="360"/>
      </w:pPr>
      <w:rPr>
        <w:rFonts w:ascii="Symbol" w:hAnsi="Symbol"/>
        <w:b/>
        <w:i w:val="0"/>
      </w:rPr>
    </w:lvl>
  </w:abstractNum>
  <w:abstractNum w:abstractNumId="110">
    <w:nsid w:val="0000006C"/>
    <w:multiLevelType w:val="singleLevel"/>
    <w:tmpl w:val="CC7C545E"/>
    <w:name w:val="WW8Num108"/>
    <w:lvl w:ilvl="0">
      <w:start w:val="4"/>
      <w:numFmt w:val="decimal"/>
      <w:lvlText w:val="%1."/>
      <w:lvlJc w:val="left"/>
      <w:pPr>
        <w:tabs>
          <w:tab w:val="num" w:pos="0"/>
        </w:tabs>
      </w:pPr>
      <w:rPr>
        <w:rFonts w:ascii="Times New Roman" w:hAnsi="Times New Roman" w:cs="Times New Roman"/>
        <w:b w:val="0"/>
      </w:rPr>
    </w:lvl>
  </w:abstractNum>
  <w:abstractNum w:abstractNumId="111">
    <w:nsid w:val="0000006D"/>
    <w:multiLevelType w:val="singleLevel"/>
    <w:tmpl w:val="0000006D"/>
    <w:name w:val="WW8Num109"/>
    <w:lvl w:ilvl="0">
      <w:start w:val="1"/>
      <w:numFmt w:val="decimal"/>
      <w:lvlText w:val="%1)"/>
      <w:lvlJc w:val="left"/>
      <w:pPr>
        <w:tabs>
          <w:tab w:val="num" w:pos="1080"/>
        </w:tabs>
        <w:ind w:left="1080" w:hanging="360"/>
      </w:pPr>
      <w:rPr>
        <w:rFonts w:cs="Times New Roman"/>
      </w:rPr>
    </w:lvl>
  </w:abstractNum>
  <w:abstractNum w:abstractNumId="112">
    <w:nsid w:val="0000006E"/>
    <w:multiLevelType w:val="singleLevel"/>
    <w:tmpl w:val="0000006E"/>
    <w:name w:val="WW8Num110"/>
    <w:lvl w:ilvl="0">
      <w:start w:val="1"/>
      <w:numFmt w:val="bullet"/>
      <w:lvlText w:val=""/>
      <w:lvlJc w:val="left"/>
      <w:pPr>
        <w:tabs>
          <w:tab w:val="num" w:pos="0"/>
        </w:tabs>
        <w:ind w:left="1429" w:hanging="360"/>
      </w:pPr>
      <w:rPr>
        <w:rFonts w:ascii="Wingdings" w:hAnsi="Wingdings"/>
      </w:rPr>
    </w:lvl>
  </w:abstractNum>
  <w:abstractNum w:abstractNumId="113">
    <w:nsid w:val="0000006F"/>
    <w:multiLevelType w:val="singleLevel"/>
    <w:tmpl w:val="0000006F"/>
    <w:name w:val="WW8Num111"/>
    <w:lvl w:ilvl="0">
      <w:start w:val="1"/>
      <w:numFmt w:val="bullet"/>
      <w:lvlText w:val=""/>
      <w:lvlJc w:val="left"/>
      <w:pPr>
        <w:tabs>
          <w:tab w:val="num" w:pos="720"/>
        </w:tabs>
        <w:ind w:left="720" w:hanging="360"/>
      </w:pPr>
      <w:rPr>
        <w:rFonts w:ascii="Symbol" w:hAnsi="Symbol"/>
        <w:sz w:val="20"/>
      </w:rPr>
    </w:lvl>
  </w:abstractNum>
  <w:abstractNum w:abstractNumId="114">
    <w:nsid w:val="00000070"/>
    <w:multiLevelType w:val="singleLevel"/>
    <w:tmpl w:val="00000070"/>
    <w:name w:val="WW8Num112"/>
    <w:lvl w:ilvl="0">
      <w:start w:val="1"/>
      <w:numFmt w:val="bullet"/>
      <w:lvlText w:val=""/>
      <w:lvlJc w:val="left"/>
      <w:pPr>
        <w:tabs>
          <w:tab w:val="num" w:pos="2138"/>
        </w:tabs>
        <w:ind w:left="2138" w:hanging="360"/>
      </w:pPr>
      <w:rPr>
        <w:rFonts w:ascii="Wingdings" w:hAnsi="Wingdings"/>
      </w:rPr>
    </w:lvl>
  </w:abstractNum>
  <w:abstractNum w:abstractNumId="115">
    <w:nsid w:val="00000071"/>
    <w:multiLevelType w:val="singleLevel"/>
    <w:tmpl w:val="00000071"/>
    <w:name w:val="WW8Num113"/>
    <w:lvl w:ilvl="0">
      <w:start w:val="1"/>
      <w:numFmt w:val="decimal"/>
      <w:lvlText w:val="%1."/>
      <w:lvlJc w:val="left"/>
      <w:pPr>
        <w:tabs>
          <w:tab w:val="num" w:pos="0"/>
        </w:tabs>
      </w:pPr>
      <w:rPr>
        <w:rFonts w:ascii="Times New Roman" w:hAnsi="Times New Roman" w:cs="Times New Roman"/>
      </w:rPr>
    </w:lvl>
  </w:abstractNum>
  <w:abstractNum w:abstractNumId="116">
    <w:nsid w:val="00000072"/>
    <w:multiLevelType w:val="singleLevel"/>
    <w:tmpl w:val="00000072"/>
    <w:name w:val="WW8Num114"/>
    <w:lvl w:ilvl="0">
      <w:start w:val="1"/>
      <w:numFmt w:val="decimal"/>
      <w:lvlText w:val="%1)"/>
      <w:lvlJc w:val="left"/>
      <w:pPr>
        <w:tabs>
          <w:tab w:val="num" w:pos="720"/>
        </w:tabs>
        <w:ind w:left="720" w:hanging="360"/>
      </w:pPr>
      <w:rPr>
        <w:rFonts w:cs="Times New Roman"/>
      </w:rPr>
    </w:lvl>
  </w:abstractNum>
  <w:abstractNum w:abstractNumId="117">
    <w:nsid w:val="00000073"/>
    <w:multiLevelType w:val="singleLevel"/>
    <w:tmpl w:val="00000073"/>
    <w:name w:val="WW8Num115"/>
    <w:lvl w:ilvl="0">
      <w:start w:val="1"/>
      <w:numFmt w:val="bullet"/>
      <w:lvlText w:val=""/>
      <w:lvlJc w:val="left"/>
      <w:pPr>
        <w:tabs>
          <w:tab w:val="num" w:pos="1440"/>
        </w:tabs>
        <w:ind w:left="1440" w:hanging="360"/>
      </w:pPr>
      <w:rPr>
        <w:rFonts w:ascii="Wingdings" w:hAnsi="Wingdings"/>
      </w:rPr>
    </w:lvl>
  </w:abstractNum>
  <w:abstractNum w:abstractNumId="118">
    <w:nsid w:val="00000074"/>
    <w:multiLevelType w:val="singleLevel"/>
    <w:tmpl w:val="00000074"/>
    <w:name w:val="WW8Num116"/>
    <w:lvl w:ilvl="0">
      <w:start w:val="1"/>
      <w:numFmt w:val="decimal"/>
      <w:lvlText w:val="%1)"/>
      <w:lvlJc w:val="left"/>
      <w:pPr>
        <w:tabs>
          <w:tab w:val="num" w:pos="720"/>
        </w:tabs>
        <w:ind w:left="720" w:hanging="360"/>
      </w:pPr>
      <w:rPr>
        <w:rFonts w:cs="Times New Roman"/>
      </w:rPr>
    </w:lvl>
  </w:abstractNum>
  <w:abstractNum w:abstractNumId="119">
    <w:nsid w:val="00000075"/>
    <w:multiLevelType w:val="singleLevel"/>
    <w:tmpl w:val="00000075"/>
    <w:name w:val="WW8Num117"/>
    <w:lvl w:ilvl="0">
      <w:start w:val="1"/>
      <w:numFmt w:val="decimal"/>
      <w:lvlText w:val="%1)"/>
      <w:lvlJc w:val="left"/>
      <w:pPr>
        <w:tabs>
          <w:tab w:val="num" w:pos="0"/>
        </w:tabs>
        <w:ind w:left="720" w:hanging="360"/>
      </w:pPr>
      <w:rPr>
        <w:rFonts w:ascii="Times New Roman" w:hAnsi="Times New Roman" w:cs="Times New Roman"/>
      </w:rPr>
    </w:lvl>
  </w:abstractNum>
  <w:abstractNum w:abstractNumId="120">
    <w:nsid w:val="00000076"/>
    <w:multiLevelType w:val="singleLevel"/>
    <w:tmpl w:val="00000076"/>
    <w:name w:val="WW8Num118"/>
    <w:lvl w:ilvl="0">
      <w:start w:val="1"/>
      <w:numFmt w:val="decimal"/>
      <w:lvlText w:val="%1)"/>
      <w:lvlJc w:val="left"/>
      <w:pPr>
        <w:tabs>
          <w:tab w:val="num" w:pos="0"/>
        </w:tabs>
        <w:ind w:left="360" w:hanging="360"/>
      </w:pPr>
      <w:rPr>
        <w:rFonts w:ascii="Times New Roman" w:hAnsi="Times New Roman" w:cs="Times New Roman"/>
      </w:rPr>
    </w:lvl>
  </w:abstractNum>
  <w:abstractNum w:abstractNumId="121">
    <w:nsid w:val="00000077"/>
    <w:multiLevelType w:val="singleLevel"/>
    <w:tmpl w:val="00000077"/>
    <w:name w:val="WW8Num119"/>
    <w:lvl w:ilvl="0">
      <w:start w:val="1"/>
      <w:numFmt w:val="bullet"/>
      <w:lvlText w:val=""/>
      <w:lvlJc w:val="left"/>
      <w:pPr>
        <w:tabs>
          <w:tab w:val="num" w:pos="1440"/>
        </w:tabs>
        <w:ind w:left="1440" w:hanging="360"/>
      </w:pPr>
      <w:rPr>
        <w:rFonts w:ascii="Wingdings" w:hAnsi="Wingdings"/>
      </w:rPr>
    </w:lvl>
  </w:abstractNum>
  <w:abstractNum w:abstractNumId="122">
    <w:nsid w:val="00000078"/>
    <w:multiLevelType w:val="singleLevel"/>
    <w:tmpl w:val="00000078"/>
    <w:name w:val="WW8Num120"/>
    <w:lvl w:ilvl="0">
      <w:start w:val="1"/>
      <w:numFmt w:val="decimal"/>
      <w:lvlText w:val="%1)"/>
      <w:lvlJc w:val="left"/>
      <w:pPr>
        <w:tabs>
          <w:tab w:val="num" w:pos="720"/>
        </w:tabs>
        <w:ind w:left="720" w:hanging="360"/>
      </w:pPr>
      <w:rPr>
        <w:rFonts w:cs="Times New Roman"/>
      </w:rPr>
    </w:lvl>
  </w:abstractNum>
  <w:abstractNum w:abstractNumId="123">
    <w:nsid w:val="00000079"/>
    <w:multiLevelType w:val="singleLevel"/>
    <w:tmpl w:val="00000079"/>
    <w:name w:val="WW8Num121"/>
    <w:lvl w:ilvl="0">
      <w:start w:val="1"/>
      <w:numFmt w:val="decimal"/>
      <w:lvlText w:val="%1."/>
      <w:lvlJc w:val="left"/>
      <w:pPr>
        <w:tabs>
          <w:tab w:val="num" w:pos="0"/>
        </w:tabs>
      </w:pPr>
      <w:rPr>
        <w:rFonts w:ascii="Times New Roman" w:hAnsi="Times New Roman" w:cs="Times New Roman"/>
      </w:rPr>
    </w:lvl>
  </w:abstractNum>
  <w:abstractNum w:abstractNumId="124">
    <w:nsid w:val="0000007A"/>
    <w:multiLevelType w:val="singleLevel"/>
    <w:tmpl w:val="0000007A"/>
    <w:name w:val="WW8Num122"/>
    <w:lvl w:ilvl="0">
      <w:start w:val="1"/>
      <w:numFmt w:val="decimal"/>
      <w:lvlText w:val="%1)"/>
      <w:lvlJc w:val="left"/>
      <w:pPr>
        <w:tabs>
          <w:tab w:val="num" w:pos="720"/>
        </w:tabs>
        <w:ind w:left="720" w:hanging="360"/>
      </w:pPr>
      <w:rPr>
        <w:rFonts w:cs="Times New Roman"/>
      </w:rPr>
    </w:lvl>
  </w:abstractNum>
  <w:abstractNum w:abstractNumId="125">
    <w:nsid w:val="0000007B"/>
    <w:multiLevelType w:val="singleLevel"/>
    <w:tmpl w:val="0000007B"/>
    <w:name w:val="WW8Num123"/>
    <w:lvl w:ilvl="0">
      <w:start w:val="1"/>
      <w:numFmt w:val="bullet"/>
      <w:lvlText w:val=""/>
      <w:lvlJc w:val="left"/>
      <w:pPr>
        <w:tabs>
          <w:tab w:val="num" w:pos="0"/>
        </w:tabs>
        <w:ind w:left="1429" w:hanging="360"/>
      </w:pPr>
      <w:rPr>
        <w:rFonts w:ascii="Wingdings" w:hAnsi="Wingdings"/>
      </w:rPr>
    </w:lvl>
  </w:abstractNum>
  <w:abstractNum w:abstractNumId="126">
    <w:nsid w:val="0000007C"/>
    <w:multiLevelType w:val="singleLevel"/>
    <w:tmpl w:val="0000007C"/>
    <w:name w:val="WW8Num124"/>
    <w:lvl w:ilvl="0">
      <w:start w:val="1"/>
      <w:numFmt w:val="decimal"/>
      <w:lvlText w:val="%1)"/>
      <w:lvlJc w:val="left"/>
      <w:pPr>
        <w:tabs>
          <w:tab w:val="num" w:pos="0"/>
        </w:tabs>
        <w:ind w:left="720" w:hanging="360"/>
      </w:pPr>
      <w:rPr>
        <w:rFonts w:ascii="Times New Roman" w:hAnsi="Times New Roman" w:cs="Times New Roman"/>
      </w:rPr>
    </w:lvl>
  </w:abstractNum>
  <w:abstractNum w:abstractNumId="127">
    <w:nsid w:val="0000007D"/>
    <w:multiLevelType w:val="singleLevel"/>
    <w:tmpl w:val="0000007D"/>
    <w:name w:val="WW8Num125"/>
    <w:lvl w:ilvl="0">
      <w:start w:val="1"/>
      <w:numFmt w:val="decimal"/>
      <w:lvlText w:val="%1)"/>
      <w:lvlJc w:val="left"/>
      <w:pPr>
        <w:tabs>
          <w:tab w:val="num" w:pos="720"/>
        </w:tabs>
        <w:ind w:left="720" w:hanging="360"/>
      </w:pPr>
      <w:rPr>
        <w:rFonts w:cs="Times New Roman"/>
      </w:rPr>
    </w:lvl>
  </w:abstractNum>
  <w:abstractNum w:abstractNumId="128">
    <w:nsid w:val="0000007E"/>
    <w:multiLevelType w:val="singleLevel"/>
    <w:tmpl w:val="0000007E"/>
    <w:name w:val="WW8Num126"/>
    <w:lvl w:ilvl="0">
      <w:numFmt w:val="bullet"/>
      <w:lvlText w:val="•"/>
      <w:lvlJc w:val="left"/>
      <w:pPr>
        <w:tabs>
          <w:tab w:val="num" w:pos="1429"/>
        </w:tabs>
        <w:ind w:left="1429" w:hanging="360"/>
      </w:pPr>
      <w:rPr>
        <w:rFonts w:ascii="Times New Roman" w:hAnsi="Times New Roman"/>
      </w:rPr>
    </w:lvl>
  </w:abstractNum>
  <w:abstractNum w:abstractNumId="129">
    <w:nsid w:val="0000007F"/>
    <w:multiLevelType w:val="singleLevel"/>
    <w:tmpl w:val="0000007F"/>
    <w:name w:val="WW8Num127"/>
    <w:lvl w:ilvl="0">
      <w:start w:val="1"/>
      <w:numFmt w:val="decimal"/>
      <w:lvlText w:val="%1)"/>
      <w:lvlJc w:val="left"/>
      <w:pPr>
        <w:tabs>
          <w:tab w:val="num" w:pos="0"/>
        </w:tabs>
        <w:ind w:left="720" w:hanging="360"/>
      </w:pPr>
      <w:rPr>
        <w:rFonts w:ascii="Times New Roman" w:hAnsi="Times New Roman" w:cs="Times New Roman"/>
      </w:rPr>
    </w:lvl>
  </w:abstractNum>
  <w:abstractNum w:abstractNumId="130">
    <w:nsid w:val="00000080"/>
    <w:multiLevelType w:val="singleLevel"/>
    <w:tmpl w:val="00000080"/>
    <w:name w:val="WW8Num128"/>
    <w:lvl w:ilvl="0">
      <w:start w:val="1"/>
      <w:numFmt w:val="bullet"/>
      <w:lvlText w:val=""/>
      <w:lvlJc w:val="left"/>
      <w:pPr>
        <w:tabs>
          <w:tab w:val="num" w:pos="0"/>
        </w:tabs>
        <w:ind w:left="1429" w:hanging="360"/>
      </w:pPr>
      <w:rPr>
        <w:rFonts w:ascii="Wingdings" w:hAnsi="Wingdings"/>
      </w:rPr>
    </w:lvl>
  </w:abstractNum>
  <w:abstractNum w:abstractNumId="131">
    <w:nsid w:val="00000081"/>
    <w:multiLevelType w:val="singleLevel"/>
    <w:tmpl w:val="00000081"/>
    <w:name w:val="WW8Num129"/>
    <w:lvl w:ilvl="0">
      <w:start w:val="1"/>
      <w:numFmt w:val="decimal"/>
      <w:lvlText w:val="%1)"/>
      <w:lvlJc w:val="left"/>
      <w:pPr>
        <w:tabs>
          <w:tab w:val="num" w:pos="0"/>
        </w:tabs>
        <w:ind w:left="1440" w:hanging="360"/>
      </w:pPr>
      <w:rPr>
        <w:rFonts w:cs="Times New Roman"/>
      </w:rPr>
    </w:lvl>
  </w:abstractNum>
  <w:abstractNum w:abstractNumId="132">
    <w:nsid w:val="00000082"/>
    <w:multiLevelType w:val="singleLevel"/>
    <w:tmpl w:val="00000082"/>
    <w:name w:val="WW8Num130"/>
    <w:lvl w:ilvl="0">
      <w:start w:val="1"/>
      <w:numFmt w:val="bullet"/>
      <w:lvlText w:val=""/>
      <w:lvlJc w:val="left"/>
      <w:pPr>
        <w:tabs>
          <w:tab w:val="num" w:pos="0"/>
        </w:tabs>
        <w:ind w:left="1429" w:hanging="360"/>
      </w:pPr>
      <w:rPr>
        <w:rFonts w:ascii="Wingdings" w:hAnsi="Wingdings"/>
      </w:rPr>
    </w:lvl>
  </w:abstractNum>
  <w:abstractNum w:abstractNumId="133">
    <w:nsid w:val="00000083"/>
    <w:multiLevelType w:val="singleLevel"/>
    <w:tmpl w:val="00000083"/>
    <w:name w:val="WW8Num131"/>
    <w:lvl w:ilvl="0">
      <w:start w:val="1"/>
      <w:numFmt w:val="decimal"/>
      <w:lvlText w:val="%1)"/>
      <w:lvlJc w:val="left"/>
      <w:pPr>
        <w:tabs>
          <w:tab w:val="num" w:pos="360"/>
        </w:tabs>
        <w:ind w:left="360" w:hanging="360"/>
      </w:pPr>
      <w:rPr>
        <w:rFonts w:cs="Times New Roman"/>
      </w:rPr>
    </w:lvl>
  </w:abstractNum>
  <w:abstractNum w:abstractNumId="134">
    <w:nsid w:val="00000084"/>
    <w:multiLevelType w:val="singleLevel"/>
    <w:tmpl w:val="00000084"/>
    <w:name w:val="WW8Num132"/>
    <w:lvl w:ilvl="0">
      <w:start w:val="1"/>
      <w:numFmt w:val="bullet"/>
      <w:lvlText w:val=""/>
      <w:lvlJc w:val="left"/>
      <w:pPr>
        <w:tabs>
          <w:tab w:val="num" w:pos="0"/>
        </w:tabs>
        <w:ind w:left="1429" w:hanging="360"/>
      </w:pPr>
      <w:rPr>
        <w:rFonts w:ascii="Wingdings" w:hAnsi="Wingdings"/>
      </w:rPr>
    </w:lvl>
  </w:abstractNum>
  <w:abstractNum w:abstractNumId="135">
    <w:nsid w:val="00000085"/>
    <w:multiLevelType w:val="singleLevel"/>
    <w:tmpl w:val="00000085"/>
    <w:name w:val="WW8Num133"/>
    <w:lvl w:ilvl="0">
      <w:start w:val="3"/>
      <w:numFmt w:val="upperRoman"/>
      <w:lvlText w:val="%1."/>
      <w:lvlJc w:val="left"/>
      <w:pPr>
        <w:tabs>
          <w:tab w:val="num" w:pos="0"/>
        </w:tabs>
      </w:pPr>
      <w:rPr>
        <w:rFonts w:ascii="Times New Roman" w:hAnsi="Times New Roman" w:cs="Times New Roman"/>
      </w:rPr>
    </w:lvl>
  </w:abstractNum>
  <w:abstractNum w:abstractNumId="136">
    <w:nsid w:val="00000086"/>
    <w:multiLevelType w:val="singleLevel"/>
    <w:tmpl w:val="00000086"/>
    <w:name w:val="WW8Num134"/>
    <w:lvl w:ilvl="0">
      <w:start w:val="1"/>
      <w:numFmt w:val="decimal"/>
      <w:lvlText w:val="%1)"/>
      <w:lvlJc w:val="left"/>
      <w:pPr>
        <w:tabs>
          <w:tab w:val="num" w:pos="720"/>
        </w:tabs>
        <w:ind w:left="720" w:hanging="360"/>
      </w:pPr>
      <w:rPr>
        <w:rFonts w:cs="Times New Roman"/>
      </w:rPr>
    </w:lvl>
  </w:abstractNum>
  <w:abstractNum w:abstractNumId="137">
    <w:nsid w:val="00000087"/>
    <w:multiLevelType w:val="singleLevel"/>
    <w:tmpl w:val="00000087"/>
    <w:name w:val="WW8Num135"/>
    <w:lvl w:ilvl="0">
      <w:start w:val="1"/>
      <w:numFmt w:val="bullet"/>
      <w:lvlText w:val=""/>
      <w:lvlJc w:val="left"/>
      <w:pPr>
        <w:tabs>
          <w:tab w:val="num" w:pos="0"/>
        </w:tabs>
        <w:ind w:left="1429" w:hanging="360"/>
      </w:pPr>
      <w:rPr>
        <w:rFonts w:ascii="Wingdings" w:hAnsi="Wingdings"/>
      </w:rPr>
    </w:lvl>
  </w:abstractNum>
  <w:abstractNum w:abstractNumId="138">
    <w:nsid w:val="00000088"/>
    <w:multiLevelType w:val="singleLevel"/>
    <w:tmpl w:val="00000088"/>
    <w:name w:val="WW8Num136"/>
    <w:lvl w:ilvl="0">
      <w:start w:val="1"/>
      <w:numFmt w:val="bullet"/>
      <w:lvlText w:val=""/>
      <w:lvlJc w:val="left"/>
      <w:pPr>
        <w:tabs>
          <w:tab w:val="num" w:pos="1440"/>
        </w:tabs>
        <w:ind w:left="1440" w:hanging="360"/>
      </w:pPr>
      <w:rPr>
        <w:rFonts w:ascii="Wingdings" w:hAnsi="Wingdings"/>
      </w:rPr>
    </w:lvl>
  </w:abstractNum>
  <w:abstractNum w:abstractNumId="139">
    <w:nsid w:val="00000089"/>
    <w:multiLevelType w:val="singleLevel"/>
    <w:tmpl w:val="00000089"/>
    <w:name w:val="WW8Num137"/>
    <w:lvl w:ilvl="0">
      <w:start w:val="1"/>
      <w:numFmt w:val="decimal"/>
      <w:lvlText w:val="%1)"/>
      <w:lvlJc w:val="left"/>
      <w:pPr>
        <w:tabs>
          <w:tab w:val="num" w:pos="0"/>
        </w:tabs>
        <w:ind w:left="720" w:hanging="360"/>
      </w:pPr>
      <w:rPr>
        <w:rFonts w:ascii="Times New Roman" w:hAnsi="Times New Roman" w:cs="Times New Roman"/>
      </w:rPr>
    </w:lvl>
  </w:abstractNum>
  <w:abstractNum w:abstractNumId="140">
    <w:nsid w:val="0000008A"/>
    <w:multiLevelType w:val="singleLevel"/>
    <w:tmpl w:val="0000008A"/>
    <w:name w:val="WW8Num138"/>
    <w:lvl w:ilvl="0">
      <w:start w:val="1"/>
      <w:numFmt w:val="decimal"/>
      <w:lvlText w:val="%1)"/>
      <w:lvlJc w:val="left"/>
      <w:pPr>
        <w:tabs>
          <w:tab w:val="num" w:pos="0"/>
        </w:tabs>
        <w:ind w:left="720" w:hanging="360"/>
      </w:pPr>
      <w:rPr>
        <w:rFonts w:ascii="Times New Roman" w:hAnsi="Times New Roman" w:cs="Times New Roman"/>
      </w:rPr>
    </w:lvl>
  </w:abstractNum>
  <w:abstractNum w:abstractNumId="141">
    <w:nsid w:val="0000008B"/>
    <w:multiLevelType w:val="singleLevel"/>
    <w:tmpl w:val="0000008B"/>
    <w:name w:val="WW8Num139"/>
    <w:lvl w:ilvl="0">
      <w:start w:val="1"/>
      <w:numFmt w:val="decimal"/>
      <w:lvlText w:val="%1."/>
      <w:lvlJc w:val="left"/>
      <w:pPr>
        <w:tabs>
          <w:tab w:val="num" w:pos="1429"/>
        </w:tabs>
        <w:ind w:left="1429" w:hanging="360"/>
      </w:pPr>
      <w:rPr>
        <w:rFonts w:cs="Times New Roman"/>
      </w:rPr>
    </w:lvl>
  </w:abstractNum>
  <w:abstractNum w:abstractNumId="142">
    <w:nsid w:val="0000008C"/>
    <w:multiLevelType w:val="singleLevel"/>
    <w:tmpl w:val="0000008C"/>
    <w:name w:val="WW8Num140"/>
    <w:lvl w:ilvl="0">
      <w:start w:val="1"/>
      <w:numFmt w:val="bullet"/>
      <w:lvlText w:val=""/>
      <w:lvlJc w:val="left"/>
      <w:pPr>
        <w:tabs>
          <w:tab w:val="num" w:pos="0"/>
        </w:tabs>
        <w:ind w:left="1428" w:hanging="360"/>
      </w:pPr>
      <w:rPr>
        <w:rFonts w:ascii="Wingdings" w:hAnsi="Wingdings"/>
      </w:rPr>
    </w:lvl>
  </w:abstractNum>
  <w:abstractNum w:abstractNumId="143">
    <w:nsid w:val="0000008D"/>
    <w:multiLevelType w:val="singleLevel"/>
    <w:tmpl w:val="0000008D"/>
    <w:name w:val="WW8Num141"/>
    <w:lvl w:ilvl="0">
      <w:start w:val="1"/>
      <w:numFmt w:val="decimal"/>
      <w:lvlText w:val="%1)"/>
      <w:lvlJc w:val="left"/>
      <w:pPr>
        <w:tabs>
          <w:tab w:val="num" w:pos="0"/>
        </w:tabs>
      </w:pPr>
      <w:rPr>
        <w:rFonts w:ascii="Times New Roman" w:hAnsi="Times New Roman" w:cs="Times New Roman"/>
      </w:rPr>
    </w:lvl>
  </w:abstractNum>
  <w:abstractNum w:abstractNumId="144">
    <w:nsid w:val="0000008E"/>
    <w:multiLevelType w:val="singleLevel"/>
    <w:tmpl w:val="0000008E"/>
    <w:name w:val="WW8Num142"/>
    <w:lvl w:ilvl="0">
      <w:start w:val="1"/>
      <w:numFmt w:val="decimal"/>
      <w:lvlText w:val="%1."/>
      <w:lvlJc w:val="left"/>
      <w:pPr>
        <w:tabs>
          <w:tab w:val="num" w:pos="720"/>
        </w:tabs>
        <w:ind w:left="720" w:hanging="360"/>
      </w:pPr>
      <w:rPr>
        <w:rFonts w:cs="Times New Roman"/>
      </w:rPr>
    </w:lvl>
  </w:abstractNum>
  <w:abstractNum w:abstractNumId="145">
    <w:nsid w:val="0000008F"/>
    <w:multiLevelType w:val="singleLevel"/>
    <w:tmpl w:val="0000008F"/>
    <w:name w:val="WW8Num143"/>
    <w:lvl w:ilvl="0">
      <w:start w:val="1"/>
      <w:numFmt w:val="decimal"/>
      <w:lvlText w:val="%1)"/>
      <w:lvlJc w:val="left"/>
      <w:pPr>
        <w:tabs>
          <w:tab w:val="num" w:pos="0"/>
        </w:tabs>
      </w:pPr>
      <w:rPr>
        <w:rFonts w:ascii="Times New Roman" w:hAnsi="Times New Roman" w:cs="Times New Roman"/>
      </w:rPr>
    </w:lvl>
  </w:abstractNum>
  <w:abstractNum w:abstractNumId="146">
    <w:nsid w:val="00000090"/>
    <w:multiLevelType w:val="singleLevel"/>
    <w:tmpl w:val="00000090"/>
    <w:name w:val="WW8Num144"/>
    <w:lvl w:ilvl="0">
      <w:start w:val="1"/>
      <w:numFmt w:val="bullet"/>
      <w:lvlText w:val=""/>
      <w:lvlJc w:val="left"/>
      <w:pPr>
        <w:tabs>
          <w:tab w:val="num" w:pos="0"/>
        </w:tabs>
        <w:ind w:left="1429" w:hanging="360"/>
      </w:pPr>
      <w:rPr>
        <w:rFonts w:ascii="Wingdings" w:hAnsi="Wingdings"/>
      </w:rPr>
    </w:lvl>
  </w:abstractNum>
  <w:abstractNum w:abstractNumId="147">
    <w:nsid w:val="00000091"/>
    <w:multiLevelType w:val="singleLevel"/>
    <w:tmpl w:val="D374BFF8"/>
    <w:name w:val="WW8Num145"/>
    <w:lvl w:ilvl="0">
      <w:start w:val="1"/>
      <w:numFmt w:val="decimal"/>
      <w:lvlText w:val="%1."/>
      <w:lvlJc w:val="left"/>
      <w:pPr>
        <w:tabs>
          <w:tab w:val="num" w:pos="660"/>
        </w:tabs>
        <w:ind w:left="660" w:hanging="480"/>
      </w:pPr>
      <w:rPr>
        <w:rFonts w:cs="Times New Roman"/>
        <w:i w:val="0"/>
      </w:rPr>
    </w:lvl>
  </w:abstractNum>
  <w:abstractNum w:abstractNumId="148">
    <w:nsid w:val="00000092"/>
    <w:multiLevelType w:val="singleLevel"/>
    <w:tmpl w:val="00000092"/>
    <w:name w:val="WW8Num146"/>
    <w:lvl w:ilvl="0">
      <w:start w:val="1"/>
      <w:numFmt w:val="decimal"/>
      <w:lvlText w:val="%1)"/>
      <w:lvlJc w:val="left"/>
      <w:pPr>
        <w:tabs>
          <w:tab w:val="num" w:pos="720"/>
        </w:tabs>
        <w:ind w:left="720" w:hanging="360"/>
      </w:pPr>
      <w:rPr>
        <w:rFonts w:cs="Times New Roman"/>
      </w:rPr>
    </w:lvl>
  </w:abstractNum>
  <w:abstractNum w:abstractNumId="149">
    <w:nsid w:val="00000093"/>
    <w:multiLevelType w:val="singleLevel"/>
    <w:tmpl w:val="00000093"/>
    <w:name w:val="WW8Num147"/>
    <w:lvl w:ilvl="0">
      <w:start w:val="1"/>
      <w:numFmt w:val="decimal"/>
      <w:lvlText w:val="%1."/>
      <w:lvlJc w:val="left"/>
      <w:pPr>
        <w:tabs>
          <w:tab w:val="num" w:pos="0"/>
        </w:tabs>
      </w:pPr>
      <w:rPr>
        <w:rFonts w:ascii="Times New Roman" w:hAnsi="Times New Roman" w:cs="Times New Roman"/>
      </w:rPr>
    </w:lvl>
  </w:abstractNum>
  <w:abstractNum w:abstractNumId="150">
    <w:nsid w:val="00000094"/>
    <w:multiLevelType w:val="singleLevel"/>
    <w:tmpl w:val="00000094"/>
    <w:name w:val="WW8Num148"/>
    <w:lvl w:ilvl="0">
      <w:start w:val="1"/>
      <w:numFmt w:val="decimal"/>
      <w:lvlText w:val="%1)"/>
      <w:lvlJc w:val="left"/>
      <w:pPr>
        <w:tabs>
          <w:tab w:val="num" w:pos="720"/>
        </w:tabs>
        <w:ind w:left="720" w:hanging="360"/>
      </w:pPr>
      <w:rPr>
        <w:rFonts w:cs="Times New Roman"/>
      </w:rPr>
    </w:lvl>
  </w:abstractNum>
  <w:abstractNum w:abstractNumId="151">
    <w:nsid w:val="00000095"/>
    <w:multiLevelType w:val="singleLevel"/>
    <w:tmpl w:val="00000095"/>
    <w:name w:val="WW8Num149"/>
    <w:lvl w:ilvl="0">
      <w:start w:val="1"/>
      <w:numFmt w:val="decimal"/>
      <w:lvlText w:val="%1)"/>
      <w:lvlJc w:val="left"/>
      <w:pPr>
        <w:tabs>
          <w:tab w:val="num" w:pos="720"/>
        </w:tabs>
        <w:ind w:left="720" w:hanging="360"/>
      </w:pPr>
      <w:rPr>
        <w:rFonts w:cs="Times New Roman"/>
      </w:rPr>
    </w:lvl>
  </w:abstractNum>
  <w:abstractNum w:abstractNumId="152">
    <w:nsid w:val="00000096"/>
    <w:multiLevelType w:val="singleLevel"/>
    <w:tmpl w:val="00000096"/>
    <w:name w:val="WW8Num150"/>
    <w:lvl w:ilvl="0">
      <w:start w:val="1"/>
      <w:numFmt w:val="decimal"/>
      <w:lvlText w:val="%1)"/>
      <w:lvlJc w:val="left"/>
      <w:pPr>
        <w:tabs>
          <w:tab w:val="num" w:pos="0"/>
        </w:tabs>
        <w:ind w:left="1429" w:hanging="360"/>
      </w:pPr>
      <w:rPr>
        <w:rFonts w:cs="Times New Roman"/>
      </w:rPr>
    </w:lvl>
  </w:abstractNum>
  <w:abstractNum w:abstractNumId="153">
    <w:nsid w:val="00000097"/>
    <w:multiLevelType w:val="singleLevel"/>
    <w:tmpl w:val="00000097"/>
    <w:name w:val="WW8Num151"/>
    <w:lvl w:ilvl="0">
      <w:start w:val="1"/>
      <w:numFmt w:val="decimal"/>
      <w:lvlText w:val="%1)"/>
      <w:lvlJc w:val="left"/>
      <w:pPr>
        <w:tabs>
          <w:tab w:val="num" w:pos="720"/>
        </w:tabs>
        <w:ind w:left="720" w:hanging="360"/>
      </w:pPr>
      <w:rPr>
        <w:rFonts w:cs="Times New Roman"/>
      </w:rPr>
    </w:lvl>
  </w:abstractNum>
  <w:abstractNum w:abstractNumId="154">
    <w:nsid w:val="00000098"/>
    <w:multiLevelType w:val="singleLevel"/>
    <w:tmpl w:val="00000098"/>
    <w:name w:val="WW8Num152"/>
    <w:lvl w:ilvl="0">
      <w:start w:val="1"/>
      <w:numFmt w:val="decimal"/>
      <w:lvlText w:val="%1)"/>
      <w:lvlJc w:val="left"/>
      <w:pPr>
        <w:tabs>
          <w:tab w:val="num" w:pos="0"/>
        </w:tabs>
        <w:ind w:left="720" w:hanging="360"/>
      </w:pPr>
      <w:rPr>
        <w:rFonts w:ascii="Times New Roman" w:hAnsi="Times New Roman" w:cs="Times New Roman"/>
      </w:rPr>
    </w:lvl>
  </w:abstractNum>
  <w:abstractNum w:abstractNumId="155">
    <w:nsid w:val="00000099"/>
    <w:multiLevelType w:val="singleLevel"/>
    <w:tmpl w:val="00000099"/>
    <w:name w:val="WW8Num153"/>
    <w:lvl w:ilvl="0">
      <w:start w:val="1"/>
      <w:numFmt w:val="bullet"/>
      <w:lvlText w:val=""/>
      <w:lvlJc w:val="left"/>
      <w:pPr>
        <w:tabs>
          <w:tab w:val="num" w:pos="1429"/>
        </w:tabs>
        <w:ind w:left="1429" w:hanging="360"/>
      </w:pPr>
      <w:rPr>
        <w:rFonts w:ascii="Wingdings" w:hAnsi="Wingdings"/>
      </w:rPr>
    </w:lvl>
  </w:abstractNum>
  <w:abstractNum w:abstractNumId="156">
    <w:nsid w:val="0000009A"/>
    <w:multiLevelType w:val="singleLevel"/>
    <w:tmpl w:val="20606C32"/>
    <w:name w:val="WW8Num154"/>
    <w:lvl w:ilvl="0">
      <w:start w:val="1"/>
      <w:numFmt w:val="decimal"/>
      <w:lvlText w:val="%1)"/>
      <w:lvlJc w:val="left"/>
      <w:pPr>
        <w:tabs>
          <w:tab w:val="num" w:pos="720"/>
        </w:tabs>
        <w:ind w:left="720" w:hanging="360"/>
      </w:pPr>
      <w:rPr>
        <w:rFonts w:cs="Times New Roman"/>
        <w:b w:val="0"/>
      </w:rPr>
    </w:lvl>
  </w:abstractNum>
  <w:abstractNum w:abstractNumId="157">
    <w:nsid w:val="0000009B"/>
    <w:multiLevelType w:val="singleLevel"/>
    <w:tmpl w:val="0000009B"/>
    <w:name w:val="WW8Num155"/>
    <w:lvl w:ilvl="0">
      <w:start w:val="1"/>
      <w:numFmt w:val="decimal"/>
      <w:lvlText w:val="%1."/>
      <w:lvlJc w:val="left"/>
      <w:pPr>
        <w:tabs>
          <w:tab w:val="num" w:pos="0"/>
        </w:tabs>
        <w:ind w:left="1429" w:hanging="360"/>
      </w:pPr>
      <w:rPr>
        <w:rFonts w:cs="Times New Roman"/>
        <w:i w:val="0"/>
      </w:rPr>
    </w:lvl>
  </w:abstractNum>
  <w:abstractNum w:abstractNumId="158">
    <w:nsid w:val="0000009C"/>
    <w:multiLevelType w:val="singleLevel"/>
    <w:tmpl w:val="0000009C"/>
    <w:name w:val="WW8Num156"/>
    <w:lvl w:ilvl="0">
      <w:start w:val="1"/>
      <w:numFmt w:val="decimal"/>
      <w:lvlText w:val="%1."/>
      <w:lvlJc w:val="left"/>
      <w:pPr>
        <w:tabs>
          <w:tab w:val="num" w:pos="0"/>
        </w:tabs>
      </w:pPr>
      <w:rPr>
        <w:rFonts w:ascii="Times New Roman" w:hAnsi="Times New Roman" w:cs="Times New Roman"/>
      </w:rPr>
    </w:lvl>
  </w:abstractNum>
  <w:abstractNum w:abstractNumId="159">
    <w:nsid w:val="0000009D"/>
    <w:multiLevelType w:val="singleLevel"/>
    <w:tmpl w:val="0000009D"/>
    <w:name w:val="WW8Num157"/>
    <w:lvl w:ilvl="0">
      <w:start w:val="1"/>
      <w:numFmt w:val="decimal"/>
      <w:lvlText w:val="%1)"/>
      <w:lvlJc w:val="left"/>
      <w:pPr>
        <w:tabs>
          <w:tab w:val="num" w:pos="0"/>
        </w:tabs>
        <w:ind w:left="1429" w:hanging="360"/>
      </w:pPr>
      <w:rPr>
        <w:rFonts w:cs="Times New Roman"/>
      </w:rPr>
    </w:lvl>
  </w:abstractNum>
  <w:abstractNum w:abstractNumId="160">
    <w:nsid w:val="0000009E"/>
    <w:multiLevelType w:val="singleLevel"/>
    <w:tmpl w:val="0000009E"/>
    <w:name w:val="WW8Num158"/>
    <w:lvl w:ilvl="0">
      <w:start w:val="1"/>
      <w:numFmt w:val="bullet"/>
      <w:lvlText w:val=""/>
      <w:lvlJc w:val="left"/>
      <w:pPr>
        <w:tabs>
          <w:tab w:val="num" w:pos="0"/>
        </w:tabs>
        <w:ind w:left="1429" w:hanging="360"/>
      </w:pPr>
      <w:rPr>
        <w:rFonts w:ascii="Wingdings" w:hAnsi="Wingdings"/>
      </w:rPr>
    </w:lvl>
  </w:abstractNum>
  <w:abstractNum w:abstractNumId="161">
    <w:nsid w:val="0000009F"/>
    <w:multiLevelType w:val="singleLevel"/>
    <w:tmpl w:val="0000009F"/>
    <w:name w:val="WW8Num159"/>
    <w:lvl w:ilvl="0">
      <w:start w:val="1"/>
      <w:numFmt w:val="bullet"/>
      <w:lvlText w:val=""/>
      <w:lvlJc w:val="left"/>
      <w:pPr>
        <w:tabs>
          <w:tab w:val="num" w:pos="1429"/>
        </w:tabs>
        <w:ind w:left="1429" w:hanging="360"/>
      </w:pPr>
      <w:rPr>
        <w:rFonts w:ascii="Wingdings" w:hAnsi="Wingdings"/>
      </w:rPr>
    </w:lvl>
  </w:abstractNum>
  <w:abstractNum w:abstractNumId="162">
    <w:nsid w:val="000000A0"/>
    <w:multiLevelType w:val="singleLevel"/>
    <w:tmpl w:val="000000A0"/>
    <w:name w:val="WW8Num160"/>
    <w:lvl w:ilvl="0">
      <w:start w:val="1"/>
      <w:numFmt w:val="decimal"/>
      <w:lvlText w:val="%1)"/>
      <w:lvlJc w:val="left"/>
      <w:pPr>
        <w:tabs>
          <w:tab w:val="num" w:pos="720"/>
        </w:tabs>
        <w:ind w:left="720" w:hanging="360"/>
      </w:pPr>
      <w:rPr>
        <w:rFonts w:cs="Times New Roman"/>
      </w:rPr>
    </w:lvl>
  </w:abstractNum>
  <w:abstractNum w:abstractNumId="163">
    <w:nsid w:val="000000A1"/>
    <w:multiLevelType w:val="singleLevel"/>
    <w:tmpl w:val="000000A1"/>
    <w:name w:val="WW8Num161"/>
    <w:lvl w:ilvl="0">
      <w:start w:val="1"/>
      <w:numFmt w:val="decimal"/>
      <w:lvlText w:val="%1)"/>
      <w:lvlJc w:val="left"/>
      <w:pPr>
        <w:tabs>
          <w:tab w:val="num" w:pos="0"/>
        </w:tabs>
        <w:ind w:left="720" w:hanging="360"/>
      </w:pPr>
      <w:rPr>
        <w:rFonts w:ascii="Times New Roman" w:hAnsi="Times New Roman" w:cs="Times New Roman"/>
      </w:rPr>
    </w:lvl>
  </w:abstractNum>
  <w:abstractNum w:abstractNumId="164">
    <w:nsid w:val="000000A2"/>
    <w:multiLevelType w:val="singleLevel"/>
    <w:tmpl w:val="000000A2"/>
    <w:name w:val="WW8Num162"/>
    <w:lvl w:ilvl="0">
      <w:start w:val="2"/>
      <w:numFmt w:val="decimal"/>
      <w:lvlText w:val="%1)"/>
      <w:lvlJc w:val="left"/>
      <w:pPr>
        <w:tabs>
          <w:tab w:val="num" w:pos="0"/>
        </w:tabs>
      </w:pPr>
      <w:rPr>
        <w:rFonts w:ascii="Times New Roman" w:hAnsi="Times New Roman" w:cs="Times New Roman"/>
      </w:rPr>
    </w:lvl>
  </w:abstractNum>
  <w:abstractNum w:abstractNumId="165">
    <w:nsid w:val="000000A3"/>
    <w:multiLevelType w:val="singleLevel"/>
    <w:tmpl w:val="000000A3"/>
    <w:name w:val="WW8Num163"/>
    <w:lvl w:ilvl="0">
      <w:start w:val="1"/>
      <w:numFmt w:val="bullet"/>
      <w:lvlText w:val=""/>
      <w:lvlJc w:val="left"/>
      <w:pPr>
        <w:tabs>
          <w:tab w:val="num" w:pos="0"/>
        </w:tabs>
        <w:ind w:left="1429" w:hanging="360"/>
      </w:pPr>
      <w:rPr>
        <w:rFonts w:ascii="Wingdings" w:hAnsi="Wingdings"/>
      </w:rPr>
    </w:lvl>
  </w:abstractNum>
  <w:abstractNum w:abstractNumId="166">
    <w:nsid w:val="000000A4"/>
    <w:multiLevelType w:val="singleLevel"/>
    <w:tmpl w:val="000000A4"/>
    <w:name w:val="WW8Num164"/>
    <w:lvl w:ilvl="0">
      <w:start w:val="1"/>
      <w:numFmt w:val="decimal"/>
      <w:lvlText w:val="%1)"/>
      <w:lvlJc w:val="left"/>
      <w:pPr>
        <w:tabs>
          <w:tab w:val="num" w:pos="1132"/>
        </w:tabs>
        <w:ind w:left="1132" w:hanging="360"/>
      </w:pPr>
      <w:rPr>
        <w:rFonts w:cs="Times New Roman"/>
      </w:rPr>
    </w:lvl>
  </w:abstractNum>
  <w:abstractNum w:abstractNumId="167">
    <w:nsid w:val="000000A5"/>
    <w:multiLevelType w:val="singleLevel"/>
    <w:tmpl w:val="000000A5"/>
    <w:name w:val="WW8Num165"/>
    <w:lvl w:ilvl="0">
      <w:start w:val="1"/>
      <w:numFmt w:val="decimal"/>
      <w:lvlText w:val="%1)"/>
      <w:lvlJc w:val="left"/>
      <w:pPr>
        <w:tabs>
          <w:tab w:val="num" w:pos="0"/>
        </w:tabs>
        <w:ind w:left="720" w:hanging="360"/>
      </w:pPr>
      <w:rPr>
        <w:rFonts w:ascii="Times New Roman" w:hAnsi="Times New Roman" w:cs="Times New Roman"/>
      </w:rPr>
    </w:lvl>
  </w:abstractNum>
  <w:abstractNum w:abstractNumId="168">
    <w:nsid w:val="000000A6"/>
    <w:multiLevelType w:val="singleLevel"/>
    <w:tmpl w:val="000000A6"/>
    <w:name w:val="WW8Num166"/>
    <w:lvl w:ilvl="0">
      <w:start w:val="1"/>
      <w:numFmt w:val="decimal"/>
      <w:lvlText w:val="%1)"/>
      <w:lvlJc w:val="left"/>
      <w:pPr>
        <w:tabs>
          <w:tab w:val="num" w:pos="0"/>
        </w:tabs>
        <w:ind w:left="720" w:hanging="360"/>
      </w:pPr>
      <w:rPr>
        <w:rFonts w:ascii="Times New Roman" w:hAnsi="Times New Roman" w:cs="Times New Roman"/>
      </w:rPr>
    </w:lvl>
  </w:abstractNum>
  <w:abstractNum w:abstractNumId="169">
    <w:nsid w:val="000000A7"/>
    <w:multiLevelType w:val="singleLevel"/>
    <w:tmpl w:val="000000A7"/>
    <w:name w:val="WW8Num167"/>
    <w:lvl w:ilvl="0">
      <w:start w:val="1"/>
      <w:numFmt w:val="decimal"/>
      <w:lvlText w:val="%1)"/>
      <w:lvlJc w:val="left"/>
      <w:pPr>
        <w:tabs>
          <w:tab w:val="num" w:pos="720"/>
        </w:tabs>
        <w:ind w:left="720" w:hanging="360"/>
      </w:pPr>
      <w:rPr>
        <w:rFonts w:cs="Times New Roman"/>
      </w:rPr>
    </w:lvl>
  </w:abstractNum>
  <w:abstractNum w:abstractNumId="170">
    <w:nsid w:val="000000A8"/>
    <w:multiLevelType w:val="singleLevel"/>
    <w:tmpl w:val="000000A8"/>
    <w:name w:val="WW8Num168"/>
    <w:lvl w:ilvl="0">
      <w:start w:val="1"/>
      <w:numFmt w:val="decimal"/>
      <w:lvlText w:val="%1)"/>
      <w:lvlJc w:val="left"/>
      <w:pPr>
        <w:tabs>
          <w:tab w:val="num" w:pos="720"/>
        </w:tabs>
        <w:ind w:left="720" w:hanging="360"/>
      </w:pPr>
      <w:rPr>
        <w:rFonts w:cs="Times New Roman"/>
      </w:rPr>
    </w:lvl>
  </w:abstractNum>
  <w:abstractNum w:abstractNumId="171">
    <w:nsid w:val="000000A9"/>
    <w:multiLevelType w:val="singleLevel"/>
    <w:tmpl w:val="000000A9"/>
    <w:name w:val="WW8Num169"/>
    <w:lvl w:ilvl="0">
      <w:start w:val="1"/>
      <w:numFmt w:val="decimal"/>
      <w:lvlText w:val="%1)"/>
      <w:lvlJc w:val="left"/>
      <w:pPr>
        <w:tabs>
          <w:tab w:val="num" w:pos="720"/>
        </w:tabs>
        <w:ind w:left="720" w:hanging="360"/>
      </w:pPr>
      <w:rPr>
        <w:rFonts w:cs="Times New Roman"/>
      </w:rPr>
    </w:lvl>
  </w:abstractNum>
  <w:abstractNum w:abstractNumId="172">
    <w:nsid w:val="000000AA"/>
    <w:multiLevelType w:val="singleLevel"/>
    <w:tmpl w:val="000000AA"/>
    <w:name w:val="WW8Num170"/>
    <w:lvl w:ilvl="0">
      <w:start w:val="1"/>
      <w:numFmt w:val="decimal"/>
      <w:lvlText w:val="%1)"/>
      <w:lvlJc w:val="left"/>
      <w:pPr>
        <w:tabs>
          <w:tab w:val="num" w:pos="0"/>
        </w:tabs>
      </w:pPr>
      <w:rPr>
        <w:rFonts w:ascii="Times New Roman" w:hAnsi="Times New Roman" w:cs="Times New Roman"/>
      </w:rPr>
    </w:lvl>
  </w:abstractNum>
  <w:abstractNum w:abstractNumId="173">
    <w:nsid w:val="000000AB"/>
    <w:multiLevelType w:val="singleLevel"/>
    <w:tmpl w:val="000000AB"/>
    <w:name w:val="WW8Num171"/>
    <w:lvl w:ilvl="0">
      <w:start w:val="1"/>
      <w:numFmt w:val="decimal"/>
      <w:lvlText w:val="%1)"/>
      <w:lvlJc w:val="left"/>
      <w:pPr>
        <w:tabs>
          <w:tab w:val="num" w:pos="1068"/>
        </w:tabs>
        <w:ind w:left="1068" w:hanging="360"/>
      </w:pPr>
      <w:rPr>
        <w:rFonts w:cs="Times New Roman"/>
      </w:rPr>
    </w:lvl>
  </w:abstractNum>
  <w:abstractNum w:abstractNumId="174">
    <w:nsid w:val="000000AC"/>
    <w:multiLevelType w:val="singleLevel"/>
    <w:tmpl w:val="000000AC"/>
    <w:name w:val="WW8Num172"/>
    <w:lvl w:ilvl="0">
      <w:start w:val="1"/>
      <w:numFmt w:val="bullet"/>
      <w:lvlText w:val=""/>
      <w:lvlJc w:val="left"/>
      <w:pPr>
        <w:tabs>
          <w:tab w:val="num" w:pos="0"/>
        </w:tabs>
        <w:ind w:left="1429" w:hanging="360"/>
      </w:pPr>
      <w:rPr>
        <w:rFonts w:ascii="Wingdings" w:hAnsi="Wingdings"/>
      </w:rPr>
    </w:lvl>
  </w:abstractNum>
  <w:abstractNum w:abstractNumId="175">
    <w:nsid w:val="000000AD"/>
    <w:multiLevelType w:val="singleLevel"/>
    <w:tmpl w:val="000000AD"/>
    <w:name w:val="WW8Num173"/>
    <w:lvl w:ilvl="0">
      <w:start w:val="1"/>
      <w:numFmt w:val="decimal"/>
      <w:lvlText w:val="%1."/>
      <w:lvlJc w:val="left"/>
      <w:pPr>
        <w:tabs>
          <w:tab w:val="num" w:pos="0"/>
        </w:tabs>
      </w:pPr>
      <w:rPr>
        <w:rFonts w:ascii="Times New Roman" w:hAnsi="Times New Roman" w:cs="Times New Roman"/>
      </w:rPr>
    </w:lvl>
  </w:abstractNum>
  <w:abstractNum w:abstractNumId="176">
    <w:nsid w:val="000000AE"/>
    <w:multiLevelType w:val="singleLevel"/>
    <w:tmpl w:val="000000AE"/>
    <w:name w:val="WW8Num174"/>
    <w:lvl w:ilvl="0">
      <w:start w:val="1"/>
      <w:numFmt w:val="decimal"/>
      <w:lvlText w:val="%1)"/>
      <w:lvlJc w:val="left"/>
      <w:pPr>
        <w:tabs>
          <w:tab w:val="num" w:pos="0"/>
        </w:tabs>
        <w:ind w:left="720" w:hanging="360"/>
      </w:pPr>
      <w:rPr>
        <w:rFonts w:ascii="Times New Roman" w:hAnsi="Times New Roman" w:cs="Times New Roman"/>
      </w:rPr>
    </w:lvl>
  </w:abstractNum>
  <w:abstractNum w:abstractNumId="177">
    <w:nsid w:val="000000AF"/>
    <w:multiLevelType w:val="singleLevel"/>
    <w:tmpl w:val="000000AF"/>
    <w:name w:val="WW8Num175"/>
    <w:lvl w:ilvl="0">
      <w:start w:val="1"/>
      <w:numFmt w:val="decimal"/>
      <w:lvlText w:val="%1)"/>
      <w:lvlJc w:val="left"/>
      <w:pPr>
        <w:tabs>
          <w:tab w:val="num" w:pos="0"/>
        </w:tabs>
        <w:ind w:left="1429" w:hanging="360"/>
      </w:pPr>
      <w:rPr>
        <w:rFonts w:cs="Times New Roman"/>
      </w:rPr>
    </w:lvl>
  </w:abstractNum>
  <w:abstractNum w:abstractNumId="178">
    <w:nsid w:val="000000B0"/>
    <w:multiLevelType w:val="multilevel"/>
    <w:tmpl w:val="000000B0"/>
    <w:name w:val="WW8Num176"/>
    <w:lvl w:ilvl="0">
      <w:start w:val="1"/>
      <w:numFmt w:val="decimal"/>
      <w:lvlText w:val="%1)"/>
      <w:lvlJc w:val="left"/>
      <w:pPr>
        <w:tabs>
          <w:tab w:val="num" w:pos="0"/>
        </w:tabs>
        <w:ind w:left="1429" w:hanging="360"/>
      </w:pPr>
      <w:rPr>
        <w:rFonts w:cs="Times New Roman"/>
      </w:rPr>
    </w:lvl>
    <w:lvl w:ilvl="1">
      <w:start w:val="1"/>
      <w:numFmt w:val="bullet"/>
      <w:lvlText w:val=""/>
      <w:lvlJc w:val="left"/>
      <w:pPr>
        <w:tabs>
          <w:tab w:val="num" w:pos="0"/>
        </w:tabs>
        <w:ind w:left="928" w:hanging="360"/>
      </w:pPr>
      <w:rPr>
        <w:rFonts w:ascii="Symbol" w:hAnsi="Symbol"/>
        <w:b/>
        <w:i w:val="0"/>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179">
    <w:nsid w:val="000000B1"/>
    <w:multiLevelType w:val="singleLevel"/>
    <w:tmpl w:val="000000B1"/>
    <w:name w:val="WW8Num177"/>
    <w:lvl w:ilvl="0">
      <w:start w:val="1"/>
      <w:numFmt w:val="bullet"/>
      <w:lvlText w:val=""/>
      <w:lvlJc w:val="left"/>
      <w:pPr>
        <w:tabs>
          <w:tab w:val="num" w:pos="0"/>
        </w:tabs>
        <w:ind w:left="1429" w:hanging="360"/>
      </w:pPr>
      <w:rPr>
        <w:rFonts w:ascii="Wingdings" w:hAnsi="Wingdings"/>
      </w:rPr>
    </w:lvl>
  </w:abstractNum>
  <w:abstractNum w:abstractNumId="180">
    <w:nsid w:val="000000B2"/>
    <w:multiLevelType w:val="singleLevel"/>
    <w:tmpl w:val="000000B2"/>
    <w:name w:val="WW8Num178"/>
    <w:lvl w:ilvl="0">
      <w:start w:val="1940"/>
      <w:numFmt w:val="decimal"/>
      <w:lvlText w:val="%1"/>
      <w:lvlJc w:val="left"/>
      <w:pPr>
        <w:tabs>
          <w:tab w:val="num" w:pos="0"/>
        </w:tabs>
      </w:pPr>
      <w:rPr>
        <w:rFonts w:ascii="Times New Roman" w:hAnsi="Times New Roman" w:cs="Times New Roman"/>
      </w:rPr>
    </w:lvl>
  </w:abstractNum>
  <w:abstractNum w:abstractNumId="181">
    <w:nsid w:val="000000B3"/>
    <w:multiLevelType w:val="singleLevel"/>
    <w:tmpl w:val="000000B3"/>
    <w:name w:val="WW8Num179"/>
    <w:lvl w:ilvl="0">
      <w:start w:val="1"/>
      <w:numFmt w:val="decimal"/>
      <w:lvlText w:val="%1)"/>
      <w:lvlJc w:val="left"/>
      <w:pPr>
        <w:tabs>
          <w:tab w:val="num" w:pos="0"/>
        </w:tabs>
        <w:ind w:left="720" w:hanging="360"/>
      </w:pPr>
      <w:rPr>
        <w:rFonts w:cs="Times New Roman"/>
      </w:rPr>
    </w:lvl>
  </w:abstractNum>
  <w:abstractNum w:abstractNumId="182">
    <w:nsid w:val="000000B4"/>
    <w:multiLevelType w:val="singleLevel"/>
    <w:tmpl w:val="000000B4"/>
    <w:name w:val="WW8Num180"/>
    <w:lvl w:ilvl="0">
      <w:start w:val="1"/>
      <w:numFmt w:val="bullet"/>
      <w:lvlText w:val=""/>
      <w:lvlJc w:val="left"/>
      <w:pPr>
        <w:tabs>
          <w:tab w:val="num" w:pos="1069"/>
        </w:tabs>
        <w:ind w:left="1069" w:hanging="360"/>
      </w:pPr>
      <w:rPr>
        <w:rFonts w:ascii="Wingdings" w:hAnsi="Wingdings"/>
      </w:rPr>
    </w:lvl>
  </w:abstractNum>
  <w:abstractNum w:abstractNumId="183">
    <w:nsid w:val="000000B5"/>
    <w:multiLevelType w:val="singleLevel"/>
    <w:tmpl w:val="000000B5"/>
    <w:name w:val="WW8Num181"/>
    <w:lvl w:ilvl="0">
      <w:start w:val="1"/>
      <w:numFmt w:val="bullet"/>
      <w:lvlText w:val=""/>
      <w:lvlJc w:val="left"/>
      <w:pPr>
        <w:tabs>
          <w:tab w:val="num" w:pos="0"/>
        </w:tabs>
        <w:ind w:left="1429" w:hanging="360"/>
      </w:pPr>
      <w:rPr>
        <w:rFonts w:ascii="Wingdings" w:hAnsi="Wingdings"/>
      </w:rPr>
    </w:lvl>
  </w:abstractNum>
  <w:abstractNum w:abstractNumId="184">
    <w:nsid w:val="000000B6"/>
    <w:multiLevelType w:val="singleLevel"/>
    <w:tmpl w:val="000000B6"/>
    <w:name w:val="WW8Num182"/>
    <w:lvl w:ilvl="0">
      <w:start w:val="1"/>
      <w:numFmt w:val="decimal"/>
      <w:lvlText w:val="%1)"/>
      <w:lvlJc w:val="left"/>
      <w:pPr>
        <w:tabs>
          <w:tab w:val="num" w:pos="0"/>
        </w:tabs>
      </w:pPr>
      <w:rPr>
        <w:rFonts w:ascii="Times New Roman" w:hAnsi="Times New Roman" w:cs="Times New Roman"/>
      </w:rPr>
    </w:lvl>
  </w:abstractNum>
  <w:abstractNum w:abstractNumId="185">
    <w:nsid w:val="000000B7"/>
    <w:multiLevelType w:val="singleLevel"/>
    <w:tmpl w:val="000000B7"/>
    <w:name w:val="WW8Num183"/>
    <w:lvl w:ilvl="0">
      <w:start w:val="1"/>
      <w:numFmt w:val="decimal"/>
      <w:lvlText w:val="%1)"/>
      <w:lvlJc w:val="left"/>
      <w:pPr>
        <w:tabs>
          <w:tab w:val="num" w:pos="720"/>
        </w:tabs>
        <w:ind w:left="720" w:hanging="360"/>
      </w:pPr>
      <w:rPr>
        <w:rFonts w:cs="Times New Roman"/>
      </w:rPr>
    </w:lvl>
  </w:abstractNum>
  <w:abstractNum w:abstractNumId="186">
    <w:nsid w:val="000000B8"/>
    <w:multiLevelType w:val="singleLevel"/>
    <w:tmpl w:val="000000B8"/>
    <w:name w:val="WW8Num184"/>
    <w:lvl w:ilvl="0">
      <w:start w:val="1"/>
      <w:numFmt w:val="decimal"/>
      <w:lvlText w:val="%1)"/>
      <w:lvlJc w:val="left"/>
      <w:pPr>
        <w:tabs>
          <w:tab w:val="num" w:pos="0"/>
        </w:tabs>
        <w:ind w:left="720" w:hanging="360"/>
      </w:pPr>
      <w:rPr>
        <w:rFonts w:cs="Times New Roman"/>
      </w:rPr>
    </w:lvl>
  </w:abstractNum>
  <w:abstractNum w:abstractNumId="187">
    <w:nsid w:val="000000B9"/>
    <w:multiLevelType w:val="singleLevel"/>
    <w:tmpl w:val="000000B9"/>
    <w:name w:val="WW8Num185"/>
    <w:lvl w:ilvl="0">
      <w:start w:val="1"/>
      <w:numFmt w:val="bullet"/>
      <w:lvlText w:val=""/>
      <w:lvlJc w:val="left"/>
      <w:pPr>
        <w:tabs>
          <w:tab w:val="num" w:pos="1440"/>
        </w:tabs>
        <w:ind w:left="1440" w:hanging="360"/>
      </w:pPr>
      <w:rPr>
        <w:rFonts w:ascii="Wingdings" w:hAnsi="Wingdings"/>
      </w:rPr>
    </w:lvl>
  </w:abstractNum>
  <w:abstractNum w:abstractNumId="188">
    <w:nsid w:val="000000BA"/>
    <w:multiLevelType w:val="singleLevel"/>
    <w:tmpl w:val="000000BA"/>
    <w:name w:val="WW8Num186"/>
    <w:lvl w:ilvl="0">
      <w:start w:val="1"/>
      <w:numFmt w:val="bullet"/>
      <w:lvlText w:val=""/>
      <w:lvlJc w:val="left"/>
      <w:pPr>
        <w:tabs>
          <w:tab w:val="num" w:pos="0"/>
        </w:tabs>
        <w:ind w:left="1429" w:hanging="360"/>
      </w:pPr>
      <w:rPr>
        <w:rFonts w:ascii="Symbol" w:hAnsi="Symbol"/>
        <w:b/>
        <w:i w:val="0"/>
      </w:rPr>
    </w:lvl>
  </w:abstractNum>
  <w:abstractNum w:abstractNumId="189">
    <w:nsid w:val="000000BB"/>
    <w:multiLevelType w:val="singleLevel"/>
    <w:tmpl w:val="000000BB"/>
    <w:name w:val="WW8Num187"/>
    <w:lvl w:ilvl="0">
      <w:start w:val="1"/>
      <w:numFmt w:val="decimal"/>
      <w:lvlText w:val="%1."/>
      <w:lvlJc w:val="left"/>
      <w:pPr>
        <w:tabs>
          <w:tab w:val="num" w:pos="0"/>
        </w:tabs>
      </w:pPr>
      <w:rPr>
        <w:rFonts w:ascii="Times New Roman" w:hAnsi="Times New Roman" w:cs="Times New Roman"/>
      </w:rPr>
    </w:lvl>
  </w:abstractNum>
  <w:abstractNum w:abstractNumId="190">
    <w:nsid w:val="000000BC"/>
    <w:multiLevelType w:val="singleLevel"/>
    <w:tmpl w:val="000000BC"/>
    <w:name w:val="WW8Num188"/>
    <w:lvl w:ilvl="0">
      <w:start w:val="1"/>
      <w:numFmt w:val="decimal"/>
      <w:lvlText w:val="%1."/>
      <w:lvlJc w:val="left"/>
      <w:pPr>
        <w:tabs>
          <w:tab w:val="num" w:pos="0"/>
        </w:tabs>
      </w:pPr>
      <w:rPr>
        <w:rFonts w:ascii="Times New Roman" w:hAnsi="Times New Roman" w:cs="Times New Roman"/>
      </w:rPr>
    </w:lvl>
  </w:abstractNum>
  <w:abstractNum w:abstractNumId="191">
    <w:nsid w:val="000000BD"/>
    <w:multiLevelType w:val="singleLevel"/>
    <w:tmpl w:val="000000BD"/>
    <w:name w:val="WW8Num189"/>
    <w:lvl w:ilvl="0">
      <w:start w:val="1"/>
      <w:numFmt w:val="decimal"/>
      <w:lvlText w:val="%1)"/>
      <w:lvlJc w:val="left"/>
      <w:pPr>
        <w:tabs>
          <w:tab w:val="num" w:pos="720"/>
        </w:tabs>
        <w:ind w:left="720" w:hanging="360"/>
      </w:pPr>
      <w:rPr>
        <w:rFonts w:cs="Times New Roman"/>
      </w:rPr>
    </w:lvl>
  </w:abstractNum>
  <w:abstractNum w:abstractNumId="192">
    <w:nsid w:val="000000BE"/>
    <w:multiLevelType w:val="singleLevel"/>
    <w:tmpl w:val="000000BE"/>
    <w:name w:val="WW8Num190"/>
    <w:lvl w:ilvl="0">
      <w:start w:val="1"/>
      <w:numFmt w:val="bullet"/>
      <w:lvlText w:val=""/>
      <w:lvlJc w:val="left"/>
      <w:pPr>
        <w:tabs>
          <w:tab w:val="num" w:pos="1429"/>
        </w:tabs>
        <w:ind w:left="1429" w:hanging="360"/>
      </w:pPr>
      <w:rPr>
        <w:rFonts w:ascii="Wingdings" w:hAnsi="Wingdings"/>
      </w:rPr>
    </w:lvl>
  </w:abstractNum>
  <w:abstractNum w:abstractNumId="193">
    <w:nsid w:val="000000BF"/>
    <w:multiLevelType w:val="singleLevel"/>
    <w:tmpl w:val="000000BF"/>
    <w:name w:val="WW8Num191"/>
    <w:lvl w:ilvl="0">
      <w:start w:val="1"/>
      <w:numFmt w:val="decimal"/>
      <w:lvlText w:val="%1)"/>
      <w:lvlJc w:val="left"/>
      <w:pPr>
        <w:tabs>
          <w:tab w:val="num" w:pos="0"/>
        </w:tabs>
        <w:ind w:left="720" w:hanging="360"/>
      </w:pPr>
      <w:rPr>
        <w:rFonts w:ascii="Times New Roman" w:hAnsi="Times New Roman" w:cs="Times New Roman"/>
      </w:rPr>
    </w:lvl>
  </w:abstractNum>
  <w:abstractNum w:abstractNumId="194">
    <w:nsid w:val="000000C0"/>
    <w:multiLevelType w:val="singleLevel"/>
    <w:tmpl w:val="000000C0"/>
    <w:name w:val="WW8Num192"/>
    <w:lvl w:ilvl="0">
      <w:start w:val="1"/>
      <w:numFmt w:val="decimal"/>
      <w:lvlText w:val="%1)"/>
      <w:lvlJc w:val="left"/>
      <w:pPr>
        <w:tabs>
          <w:tab w:val="num" w:pos="720"/>
        </w:tabs>
        <w:ind w:left="720" w:hanging="360"/>
      </w:pPr>
      <w:rPr>
        <w:rFonts w:cs="Times New Roman"/>
      </w:rPr>
    </w:lvl>
  </w:abstractNum>
  <w:abstractNum w:abstractNumId="195">
    <w:nsid w:val="000000C1"/>
    <w:multiLevelType w:val="singleLevel"/>
    <w:tmpl w:val="000000C1"/>
    <w:name w:val="WW8Num193"/>
    <w:lvl w:ilvl="0">
      <w:start w:val="1"/>
      <w:numFmt w:val="decimal"/>
      <w:lvlText w:val="%1."/>
      <w:lvlJc w:val="left"/>
      <w:pPr>
        <w:tabs>
          <w:tab w:val="num" w:pos="3168"/>
        </w:tabs>
        <w:ind w:left="3168" w:hanging="1020"/>
      </w:pPr>
      <w:rPr>
        <w:rFonts w:cs="Times New Roman"/>
      </w:rPr>
    </w:lvl>
  </w:abstractNum>
  <w:abstractNum w:abstractNumId="196">
    <w:nsid w:val="000000C2"/>
    <w:multiLevelType w:val="singleLevel"/>
    <w:tmpl w:val="000000C2"/>
    <w:name w:val="WW8Num194"/>
    <w:lvl w:ilvl="0">
      <w:start w:val="1"/>
      <w:numFmt w:val="decimal"/>
      <w:lvlText w:val="%1."/>
      <w:lvlJc w:val="left"/>
      <w:pPr>
        <w:tabs>
          <w:tab w:val="num" w:pos="0"/>
        </w:tabs>
        <w:ind w:left="1429" w:hanging="360"/>
      </w:pPr>
      <w:rPr>
        <w:rFonts w:cs="Times New Roman"/>
      </w:rPr>
    </w:lvl>
  </w:abstractNum>
  <w:abstractNum w:abstractNumId="197">
    <w:nsid w:val="000000C3"/>
    <w:multiLevelType w:val="singleLevel"/>
    <w:tmpl w:val="000000C3"/>
    <w:name w:val="WW8Num195"/>
    <w:lvl w:ilvl="0">
      <w:start w:val="1"/>
      <w:numFmt w:val="decimal"/>
      <w:lvlText w:val="%1)"/>
      <w:lvlJc w:val="left"/>
      <w:pPr>
        <w:tabs>
          <w:tab w:val="num" w:pos="502"/>
        </w:tabs>
        <w:ind w:left="502" w:hanging="360"/>
      </w:pPr>
      <w:rPr>
        <w:rFonts w:cs="Times New Roman"/>
      </w:rPr>
    </w:lvl>
  </w:abstractNum>
  <w:abstractNum w:abstractNumId="198">
    <w:nsid w:val="042D526B"/>
    <w:multiLevelType w:val="singleLevel"/>
    <w:tmpl w:val="5F28D5BA"/>
    <w:lvl w:ilvl="0">
      <w:start w:val="1"/>
      <w:numFmt w:val="decimal"/>
      <w:lvlText w:val="%1."/>
      <w:lvlJc w:val="left"/>
      <w:pPr>
        <w:tabs>
          <w:tab w:val="num" w:pos="360"/>
        </w:tabs>
        <w:ind w:left="360" w:hanging="360"/>
      </w:pPr>
      <w:rPr>
        <w:rFonts w:cs="Times New Roman"/>
        <w:b w:val="0"/>
        <w:bCs/>
      </w:rPr>
    </w:lvl>
  </w:abstractNum>
  <w:abstractNum w:abstractNumId="199">
    <w:nsid w:val="05A113A1"/>
    <w:multiLevelType w:val="singleLevel"/>
    <w:tmpl w:val="0419000F"/>
    <w:lvl w:ilvl="0">
      <w:start w:val="1"/>
      <w:numFmt w:val="decimal"/>
      <w:lvlText w:val="%1."/>
      <w:lvlJc w:val="left"/>
      <w:pPr>
        <w:tabs>
          <w:tab w:val="num" w:pos="360"/>
        </w:tabs>
        <w:ind w:left="360" w:hanging="360"/>
      </w:pPr>
      <w:rPr>
        <w:rFonts w:cs="Times New Roman"/>
      </w:rPr>
    </w:lvl>
  </w:abstractNum>
  <w:abstractNum w:abstractNumId="200">
    <w:nsid w:val="17F07682"/>
    <w:multiLevelType w:val="hybridMultilevel"/>
    <w:tmpl w:val="7686594A"/>
    <w:lvl w:ilvl="0" w:tplc="BBA2A4DC">
      <w:start w:val="14"/>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1">
    <w:nsid w:val="1A3C2475"/>
    <w:multiLevelType w:val="singleLevel"/>
    <w:tmpl w:val="0419000F"/>
    <w:lvl w:ilvl="0">
      <w:start w:val="1"/>
      <w:numFmt w:val="decimal"/>
      <w:lvlText w:val="%1."/>
      <w:lvlJc w:val="left"/>
      <w:pPr>
        <w:tabs>
          <w:tab w:val="num" w:pos="360"/>
        </w:tabs>
        <w:ind w:left="360" w:hanging="360"/>
      </w:pPr>
      <w:rPr>
        <w:rFonts w:cs="Times New Roman"/>
      </w:rPr>
    </w:lvl>
  </w:abstractNum>
  <w:abstractNum w:abstractNumId="202">
    <w:nsid w:val="1D242C1F"/>
    <w:multiLevelType w:val="singleLevel"/>
    <w:tmpl w:val="0419000F"/>
    <w:lvl w:ilvl="0">
      <w:start w:val="1"/>
      <w:numFmt w:val="decimal"/>
      <w:lvlText w:val="%1."/>
      <w:lvlJc w:val="left"/>
      <w:pPr>
        <w:tabs>
          <w:tab w:val="num" w:pos="360"/>
        </w:tabs>
        <w:ind w:left="360" w:hanging="360"/>
      </w:pPr>
      <w:rPr>
        <w:rFonts w:cs="Times New Roman"/>
      </w:rPr>
    </w:lvl>
  </w:abstractNum>
  <w:abstractNum w:abstractNumId="203">
    <w:nsid w:val="1E73460B"/>
    <w:multiLevelType w:val="singleLevel"/>
    <w:tmpl w:val="3BEA10FC"/>
    <w:lvl w:ilvl="0">
      <w:start w:val="1"/>
      <w:numFmt w:val="upperLetter"/>
      <w:lvlText w:val="%1."/>
      <w:lvlJc w:val="left"/>
      <w:pPr>
        <w:tabs>
          <w:tab w:val="num" w:pos="360"/>
        </w:tabs>
        <w:ind w:left="360" w:hanging="360"/>
      </w:pPr>
      <w:rPr>
        <w:rFonts w:cs="Times New Roman"/>
        <w:b/>
        <w:bCs w:val="0"/>
        <w:i w:val="0"/>
        <w:iCs w:val="0"/>
      </w:rPr>
    </w:lvl>
  </w:abstractNum>
  <w:abstractNum w:abstractNumId="204">
    <w:nsid w:val="2D401CB3"/>
    <w:multiLevelType w:val="singleLevel"/>
    <w:tmpl w:val="8AF45B74"/>
    <w:lvl w:ilvl="0">
      <w:start w:val="1"/>
      <w:numFmt w:val="upperLetter"/>
      <w:lvlText w:val="%1."/>
      <w:lvlJc w:val="left"/>
      <w:pPr>
        <w:tabs>
          <w:tab w:val="num" w:pos="360"/>
        </w:tabs>
        <w:ind w:left="360" w:hanging="360"/>
      </w:pPr>
      <w:rPr>
        <w:rFonts w:cs="Times New Roman"/>
        <w:i w:val="0"/>
        <w:iCs/>
      </w:rPr>
    </w:lvl>
  </w:abstractNum>
  <w:abstractNum w:abstractNumId="205">
    <w:nsid w:val="2E2633CA"/>
    <w:multiLevelType w:val="multilevel"/>
    <w:tmpl w:val="D62E25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6">
    <w:nsid w:val="31D330F8"/>
    <w:multiLevelType w:val="singleLevel"/>
    <w:tmpl w:val="0419000F"/>
    <w:lvl w:ilvl="0">
      <w:start w:val="1"/>
      <w:numFmt w:val="decimal"/>
      <w:lvlText w:val="%1."/>
      <w:lvlJc w:val="left"/>
      <w:pPr>
        <w:tabs>
          <w:tab w:val="num" w:pos="360"/>
        </w:tabs>
        <w:ind w:left="360" w:hanging="360"/>
      </w:pPr>
      <w:rPr>
        <w:rFonts w:cs="Times New Roman"/>
      </w:rPr>
    </w:lvl>
  </w:abstractNum>
  <w:abstractNum w:abstractNumId="207">
    <w:nsid w:val="320E023E"/>
    <w:multiLevelType w:val="singleLevel"/>
    <w:tmpl w:val="775C8230"/>
    <w:lvl w:ilvl="0">
      <w:start w:val="1"/>
      <w:numFmt w:val="decimal"/>
      <w:lvlText w:val="%1."/>
      <w:lvlJc w:val="left"/>
      <w:pPr>
        <w:tabs>
          <w:tab w:val="num" w:pos="360"/>
        </w:tabs>
        <w:ind w:left="360" w:hanging="360"/>
      </w:pPr>
      <w:rPr>
        <w:rFonts w:cs="Times New Roman" w:hint="default"/>
      </w:rPr>
    </w:lvl>
  </w:abstractNum>
  <w:abstractNum w:abstractNumId="208">
    <w:nsid w:val="380F689B"/>
    <w:multiLevelType w:val="singleLevel"/>
    <w:tmpl w:val="775C8230"/>
    <w:lvl w:ilvl="0">
      <w:start w:val="1"/>
      <w:numFmt w:val="decimal"/>
      <w:lvlText w:val="%1."/>
      <w:lvlJc w:val="left"/>
      <w:pPr>
        <w:tabs>
          <w:tab w:val="num" w:pos="360"/>
        </w:tabs>
        <w:ind w:left="360" w:hanging="360"/>
      </w:pPr>
      <w:rPr>
        <w:rFonts w:cs="Times New Roman"/>
      </w:rPr>
    </w:lvl>
  </w:abstractNum>
  <w:abstractNum w:abstractNumId="209">
    <w:nsid w:val="387E003A"/>
    <w:multiLevelType w:val="singleLevel"/>
    <w:tmpl w:val="BB6EDC86"/>
    <w:lvl w:ilvl="0">
      <w:start w:val="1"/>
      <w:numFmt w:val="decimal"/>
      <w:lvlText w:val="%1."/>
      <w:legacy w:legacy="1" w:legacySpace="0" w:legacyIndent="283"/>
      <w:lvlJc w:val="left"/>
      <w:pPr>
        <w:ind w:left="1003" w:hanging="283"/>
      </w:pPr>
      <w:rPr>
        <w:rFonts w:cs="Times New Roman"/>
      </w:rPr>
    </w:lvl>
  </w:abstractNum>
  <w:abstractNum w:abstractNumId="210">
    <w:nsid w:val="3C1C434C"/>
    <w:multiLevelType w:val="singleLevel"/>
    <w:tmpl w:val="D83CF176"/>
    <w:lvl w:ilvl="0">
      <w:start w:val="1"/>
      <w:numFmt w:val="decimal"/>
      <w:lvlText w:val="(%1)"/>
      <w:lvlJc w:val="left"/>
      <w:pPr>
        <w:tabs>
          <w:tab w:val="num" w:pos="405"/>
        </w:tabs>
        <w:ind w:left="405" w:hanging="360"/>
      </w:pPr>
      <w:rPr>
        <w:rFonts w:cs="Times New Roman" w:hint="default"/>
      </w:rPr>
    </w:lvl>
  </w:abstractNum>
  <w:abstractNum w:abstractNumId="211">
    <w:nsid w:val="525F3B51"/>
    <w:multiLevelType w:val="multilevel"/>
    <w:tmpl w:val="0419001D"/>
    <w:lvl w:ilvl="0">
      <w:start w:val="1"/>
      <w:numFmt w:val="bullet"/>
      <w:lvlText w:val="‒"/>
      <w:lvlJc w:val="left"/>
      <w:pPr>
        <w:tabs>
          <w:tab w:val="num" w:pos="360"/>
        </w:tabs>
        <w:ind w:left="360" w:hanging="360"/>
      </w:pPr>
      <w:rPr>
        <w:rFonts w:ascii="Times New Roman" w:eastAsia="Arial Unicode MS" w:hAnsi="Times New Roman"/>
        <w:spacing w:val="0"/>
        <w:w w:val="100"/>
        <w:position w:val="0"/>
        <w:sz w:val="28"/>
      </w:rPr>
    </w:lvl>
    <w:lvl w:ilvl="1">
      <w:start w:val="1"/>
      <w:numFmt w:val="bullet"/>
      <w:lvlText w:val="‒"/>
      <w:lvlJc w:val="left"/>
      <w:pPr>
        <w:tabs>
          <w:tab w:val="num" w:pos="720"/>
        </w:tabs>
        <w:ind w:left="720" w:hanging="360"/>
      </w:pPr>
      <w:rPr>
        <w:rFonts w:ascii="Times New Roman" w:hAnsi="Times New Roman" w:hint="default"/>
      </w:rPr>
    </w:lvl>
    <w:lvl w:ilvl="2">
      <w:start w:val="1"/>
      <w:numFmt w:val="bullet"/>
      <w:lvlText w:val="‒"/>
      <w:lvlJc w:val="left"/>
      <w:pPr>
        <w:tabs>
          <w:tab w:val="num" w:pos="1080"/>
        </w:tabs>
        <w:ind w:left="1080" w:hanging="360"/>
      </w:pPr>
      <w:rPr>
        <w:rFonts w:ascii="Arial Unicode MS" w:eastAsia="Arial Unicode MS" w:hAnsi="Arial Unicode MS" w:hint="eastAsia"/>
      </w:rPr>
    </w:lvl>
    <w:lvl w:ilvl="3">
      <w:start w:val="1"/>
      <w:numFmt w:val="bullet"/>
      <w:lvlText w:val="‒"/>
      <w:lvlJc w:val="left"/>
      <w:pPr>
        <w:tabs>
          <w:tab w:val="num" w:pos="1440"/>
        </w:tabs>
        <w:ind w:left="1440" w:hanging="360"/>
      </w:pPr>
      <w:rPr>
        <w:rFonts w:ascii="Arial Unicode MS" w:eastAsia="Arial Unicode MS" w:hAnsi="Arial Unicode MS" w:hint="eastAsia"/>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nsid w:val="52973491"/>
    <w:multiLevelType w:val="multilevel"/>
    <w:tmpl w:val="D62E25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3">
    <w:nsid w:val="66B456B2"/>
    <w:multiLevelType w:val="singleLevel"/>
    <w:tmpl w:val="4270446E"/>
    <w:lvl w:ilvl="0">
      <w:start w:val="1"/>
      <w:numFmt w:val="decimal"/>
      <w:lvlText w:val="%1."/>
      <w:lvlJc w:val="left"/>
      <w:pPr>
        <w:tabs>
          <w:tab w:val="num" w:pos="1080"/>
        </w:tabs>
        <w:ind w:left="1080" w:hanging="360"/>
      </w:pPr>
      <w:rPr>
        <w:rFonts w:cs="Times New Roman" w:hint="default"/>
      </w:rPr>
    </w:lvl>
  </w:abstractNum>
  <w:abstractNum w:abstractNumId="214">
    <w:nsid w:val="7F732826"/>
    <w:multiLevelType w:val="singleLevel"/>
    <w:tmpl w:val="775C8230"/>
    <w:lvl w:ilvl="0">
      <w:start w:val="1"/>
      <w:numFmt w:val="decimal"/>
      <w:lvlText w:val="%1."/>
      <w:lvlJc w:val="left"/>
      <w:pPr>
        <w:tabs>
          <w:tab w:val="num" w:pos="360"/>
        </w:tabs>
        <w:ind w:left="360" w:hanging="360"/>
      </w:pPr>
      <w:rPr>
        <w:rFonts w:cs="Times New Roman"/>
      </w:rPr>
    </w:lvl>
  </w:abstractNum>
  <w:num w:numId="1">
    <w:abstractNumId w:val="2"/>
  </w:num>
  <w:num w:numId="2">
    <w:abstractNumId w:val="1"/>
  </w:num>
  <w:num w:numId="3">
    <w:abstractNumId w:val="0"/>
  </w:num>
  <w:num w:numId="4">
    <w:abstractNumId w:val="2"/>
  </w:num>
  <w:num w:numId="5">
    <w:abstractNumId w:val="1"/>
  </w:num>
  <w:num w:numId="6">
    <w:abstractNumId w:val="0"/>
  </w:num>
  <w:num w:numId="7">
    <w:abstractNumId w:val="2"/>
  </w:num>
  <w:num w:numId="8">
    <w:abstractNumId w:val="1"/>
  </w:num>
  <w:num w:numId="9">
    <w:abstractNumId w:val="211"/>
  </w:num>
  <w:num w:numId="10">
    <w:abstractNumId w:val="212"/>
  </w:num>
  <w:num w:numId="11">
    <w:abstractNumId w:val="205"/>
  </w:num>
  <w:num w:numId="12">
    <w:abstractNumId w:val="213"/>
  </w:num>
  <w:num w:numId="13">
    <w:abstractNumId w:val="199"/>
  </w:num>
  <w:num w:numId="14">
    <w:abstractNumId w:val="201"/>
  </w:num>
  <w:num w:numId="15">
    <w:abstractNumId w:val="210"/>
  </w:num>
  <w:num w:numId="16">
    <w:abstractNumId w:val="204"/>
  </w:num>
  <w:num w:numId="17">
    <w:abstractNumId w:val="203"/>
  </w:num>
  <w:num w:numId="18">
    <w:abstractNumId w:val="214"/>
  </w:num>
  <w:num w:numId="19">
    <w:abstractNumId w:val="209"/>
  </w:num>
  <w:num w:numId="20">
    <w:abstractNumId w:val="209"/>
    <w:lvlOverride w:ilvl="0">
      <w:lvl w:ilvl="0">
        <w:start w:val="1"/>
        <w:numFmt w:val="decimal"/>
        <w:lvlText w:val="%1."/>
        <w:legacy w:legacy="1" w:legacySpace="0" w:legacyIndent="283"/>
        <w:lvlJc w:val="left"/>
        <w:pPr>
          <w:ind w:left="1003" w:hanging="283"/>
        </w:pPr>
        <w:rPr>
          <w:rFonts w:cs="Times New Roman"/>
          <w:b w:val="0"/>
          <w:bCs/>
        </w:rPr>
      </w:lvl>
    </w:lvlOverride>
  </w:num>
  <w:num w:numId="21">
    <w:abstractNumId w:val="208"/>
  </w:num>
  <w:num w:numId="22">
    <w:abstractNumId w:val="207"/>
  </w:num>
  <w:num w:numId="23">
    <w:abstractNumId w:val="198"/>
  </w:num>
  <w:num w:numId="24">
    <w:abstractNumId w:val="202"/>
  </w:num>
  <w:num w:numId="25">
    <w:abstractNumId w:val="206"/>
  </w:num>
  <w:num w:numId="26">
    <w:abstractNumId w:val="20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hideSpellingErrors/>
  <w:defaultTabStop w:val="709"/>
  <w:autoHyphenation/>
  <w:consecutiveHyphenLimit w:val="2"/>
  <w:hyphenationZone w:val="357"/>
  <w:characterSpacingControl w:val="doNotCompress"/>
  <w:footnotePr>
    <w:footnote w:id="-1"/>
    <w:footnote w:id="0"/>
    <w:footnote w:id="1"/>
  </w:footnotePr>
  <w:endnotePr>
    <w:numFmt w:val="decimal"/>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68E"/>
    <w:rsid w:val="00000C92"/>
    <w:rsid w:val="00001318"/>
    <w:rsid w:val="00003A1E"/>
    <w:rsid w:val="00010824"/>
    <w:rsid w:val="00013130"/>
    <w:rsid w:val="00017242"/>
    <w:rsid w:val="000219CE"/>
    <w:rsid w:val="0002289E"/>
    <w:rsid w:val="000233EB"/>
    <w:rsid w:val="00024D0C"/>
    <w:rsid w:val="000253A7"/>
    <w:rsid w:val="000257A6"/>
    <w:rsid w:val="00027AC0"/>
    <w:rsid w:val="00030294"/>
    <w:rsid w:val="000352E2"/>
    <w:rsid w:val="00035896"/>
    <w:rsid w:val="000366B7"/>
    <w:rsid w:val="0003733C"/>
    <w:rsid w:val="0004348B"/>
    <w:rsid w:val="00044F56"/>
    <w:rsid w:val="00045832"/>
    <w:rsid w:val="00047191"/>
    <w:rsid w:val="0004798E"/>
    <w:rsid w:val="00050E2D"/>
    <w:rsid w:val="00052800"/>
    <w:rsid w:val="00053761"/>
    <w:rsid w:val="00053C87"/>
    <w:rsid w:val="00054149"/>
    <w:rsid w:val="000557C0"/>
    <w:rsid w:val="000578B4"/>
    <w:rsid w:val="0006022F"/>
    <w:rsid w:val="00061614"/>
    <w:rsid w:val="000618D5"/>
    <w:rsid w:val="00062F17"/>
    <w:rsid w:val="000641ED"/>
    <w:rsid w:val="00065BEE"/>
    <w:rsid w:val="00066C71"/>
    <w:rsid w:val="00066CE7"/>
    <w:rsid w:val="000671EF"/>
    <w:rsid w:val="00071D15"/>
    <w:rsid w:val="00071F1E"/>
    <w:rsid w:val="000760EF"/>
    <w:rsid w:val="000801DA"/>
    <w:rsid w:val="00080A25"/>
    <w:rsid w:val="000832EC"/>
    <w:rsid w:val="00083A9C"/>
    <w:rsid w:val="00087996"/>
    <w:rsid w:val="00087FFC"/>
    <w:rsid w:val="00090213"/>
    <w:rsid w:val="00091DF4"/>
    <w:rsid w:val="00092C73"/>
    <w:rsid w:val="00096482"/>
    <w:rsid w:val="00097E68"/>
    <w:rsid w:val="000A1AAE"/>
    <w:rsid w:val="000A2702"/>
    <w:rsid w:val="000A42AF"/>
    <w:rsid w:val="000A4E89"/>
    <w:rsid w:val="000A55C2"/>
    <w:rsid w:val="000A6923"/>
    <w:rsid w:val="000A7C5C"/>
    <w:rsid w:val="000B0AE6"/>
    <w:rsid w:val="000B21D1"/>
    <w:rsid w:val="000B29DD"/>
    <w:rsid w:val="000B428C"/>
    <w:rsid w:val="000B5D2E"/>
    <w:rsid w:val="000C0316"/>
    <w:rsid w:val="000C4BAD"/>
    <w:rsid w:val="000C5BD5"/>
    <w:rsid w:val="000C60DB"/>
    <w:rsid w:val="000D1A1C"/>
    <w:rsid w:val="000D1C01"/>
    <w:rsid w:val="000D2880"/>
    <w:rsid w:val="000D359F"/>
    <w:rsid w:val="000D4B96"/>
    <w:rsid w:val="000E07B6"/>
    <w:rsid w:val="000E3378"/>
    <w:rsid w:val="000E4759"/>
    <w:rsid w:val="000E5854"/>
    <w:rsid w:val="000E6424"/>
    <w:rsid w:val="000E6F2A"/>
    <w:rsid w:val="000E773A"/>
    <w:rsid w:val="000E774D"/>
    <w:rsid w:val="000E7A01"/>
    <w:rsid w:val="000F1C76"/>
    <w:rsid w:val="000F2538"/>
    <w:rsid w:val="000F2B29"/>
    <w:rsid w:val="000F2D4E"/>
    <w:rsid w:val="000F47BE"/>
    <w:rsid w:val="000F6369"/>
    <w:rsid w:val="000F7461"/>
    <w:rsid w:val="000F7D2C"/>
    <w:rsid w:val="001006B9"/>
    <w:rsid w:val="001032D7"/>
    <w:rsid w:val="001035F4"/>
    <w:rsid w:val="00107EE5"/>
    <w:rsid w:val="00110B9F"/>
    <w:rsid w:val="0011712E"/>
    <w:rsid w:val="00120B4F"/>
    <w:rsid w:val="00122215"/>
    <w:rsid w:val="00122F38"/>
    <w:rsid w:val="0012519E"/>
    <w:rsid w:val="001251C6"/>
    <w:rsid w:val="0012688C"/>
    <w:rsid w:val="001319F6"/>
    <w:rsid w:val="0013254D"/>
    <w:rsid w:val="0013651E"/>
    <w:rsid w:val="001379F0"/>
    <w:rsid w:val="00140877"/>
    <w:rsid w:val="00141BD9"/>
    <w:rsid w:val="00143942"/>
    <w:rsid w:val="00144AFA"/>
    <w:rsid w:val="00147F18"/>
    <w:rsid w:val="001512E7"/>
    <w:rsid w:val="00152001"/>
    <w:rsid w:val="001520F0"/>
    <w:rsid w:val="0015262A"/>
    <w:rsid w:val="00153EC1"/>
    <w:rsid w:val="001577EC"/>
    <w:rsid w:val="00157878"/>
    <w:rsid w:val="0016280A"/>
    <w:rsid w:val="00163ADC"/>
    <w:rsid w:val="001667D4"/>
    <w:rsid w:val="00167D4A"/>
    <w:rsid w:val="001707A2"/>
    <w:rsid w:val="001718D3"/>
    <w:rsid w:val="001726AA"/>
    <w:rsid w:val="00174641"/>
    <w:rsid w:val="001748B9"/>
    <w:rsid w:val="00175FF0"/>
    <w:rsid w:val="00180276"/>
    <w:rsid w:val="0018706B"/>
    <w:rsid w:val="0019234F"/>
    <w:rsid w:val="00193426"/>
    <w:rsid w:val="00193734"/>
    <w:rsid w:val="001A09E9"/>
    <w:rsid w:val="001A18DD"/>
    <w:rsid w:val="001A2E7A"/>
    <w:rsid w:val="001A7DE7"/>
    <w:rsid w:val="001B1079"/>
    <w:rsid w:val="001B6915"/>
    <w:rsid w:val="001C11C7"/>
    <w:rsid w:val="001C23F2"/>
    <w:rsid w:val="001C2D92"/>
    <w:rsid w:val="001D1C32"/>
    <w:rsid w:val="001D20C9"/>
    <w:rsid w:val="001D4ED0"/>
    <w:rsid w:val="001D53FC"/>
    <w:rsid w:val="001D6921"/>
    <w:rsid w:val="001D6B4B"/>
    <w:rsid w:val="001E5C12"/>
    <w:rsid w:val="001E652D"/>
    <w:rsid w:val="001F10F5"/>
    <w:rsid w:val="001F4598"/>
    <w:rsid w:val="001F6F8A"/>
    <w:rsid w:val="001F6FA3"/>
    <w:rsid w:val="001F79CF"/>
    <w:rsid w:val="002026A2"/>
    <w:rsid w:val="00204CDE"/>
    <w:rsid w:val="00205842"/>
    <w:rsid w:val="00206C88"/>
    <w:rsid w:val="0021156D"/>
    <w:rsid w:val="00212AFF"/>
    <w:rsid w:val="00212D62"/>
    <w:rsid w:val="00215E57"/>
    <w:rsid w:val="00220015"/>
    <w:rsid w:val="002202AF"/>
    <w:rsid w:val="00220996"/>
    <w:rsid w:val="00222F4C"/>
    <w:rsid w:val="00223E7A"/>
    <w:rsid w:val="00224073"/>
    <w:rsid w:val="00224AD8"/>
    <w:rsid w:val="00231A4A"/>
    <w:rsid w:val="002322F9"/>
    <w:rsid w:val="00232D08"/>
    <w:rsid w:val="00234CC8"/>
    <w:rsid w:val="00236A30"/>
    <w:rsid w:val="00236C0C"/>
    <w:rsid w:val="00241709"/>
    <w:rsid w:val="00243CD6"/>
    <w:rsid w:val="00246F48"/>
    <w:rsid w:val="00251341"/>
    <w:rsid w:val="00252375"/>
    <w:rsid w:val="00253CFB"/>
    <w:rsid w:val="00254755"/>
    <w:rsid w:val="0025580F"/>
    <w:rsid w:val="002562D9"/>
    <w:rsid w:val="00261212"/>
    <w:rsid w:val="00264AFD"/>
    <w:rsid w:val="0027337A"/>
    <w:rsid w:val="00273E3A"/>
    <w:rsid w:val="00274296"/>
    <w:rsid w:val="00276823"/>
    <w:rsid w:val="002779D0"/>
    <w:rsid w:val="00280182"/>
    <w:rsid w:val="00280916"/>
    <w:rsid w:val="0028108D"/>
    <w:rsid w:val="002822CA"/>
    <w:rsid w:val="00284735"/>
    <w:rsid w:val="0028660B"/>
    <w:rsid w:val="00291FA8"/>
    <w:rsid w:val="002923C8"/>
    <w:rsid w:val="00292C40"/>
    <w:rsid w:val="00293D7D"/>
    <w:rsid w:val="00295452"/>
    <w:rsid w:val="00295D48"/>
    <w:rsid w:val="00296BF7"/>
    <w:rsid w:val="002972A6"/>
    <w:rsid w:val="00297524"/>
    <w:rsid w:val="002A0359"/>
    <w:rsid w:val="002A0472"/>
    <w:rsid w:val="002A222A"/>
    <w:rsid w:val="002A2D79"/>
    <w:rsid w:val="002A5A05"/>
    <w:rsid w:val="002A6652"/>
    <w:rsid w:val="002A6CF4"/>
    <w:rsid w:val="002A718B"/>
    <w:rsid w:val="002A7C72"/>
    <w:rsid w:val="002B27E9"/>
    <w:rsid w:val="002B440E"/>
    <w:rsid w:val="002B50B3"/>
    <w:rsid w:val="002B7ADF"/>
    <w:rsid w:val="002C19A6"/>
    <w:rsid w:val="002C3486"/>
    <w:rsid w:val="002C3651"/>
    <w:rsid w:val="002C3E4E"/>
    <w:rsid w:val="002C3EA1"/>
    <w:rsid w:val="002C52E7"/>
    <w:rsid w:val="002C5807"/>
    <w:rsid w:val="002C5882"/>
    <w:rsid w:val="002C6975"/>
    <w:rsid w:val="002D0DC8"/>
    <w:rsid w:val="002D776B"/>
    <w:rsid w:val="002E0F27"/>
    <w:rsid w:val="002E13BF"/>
    <w:rsid w:val="002E17CD"/>
    <w:rsid w:val="002E2765"/>
    <w:rsid w:val="002E28C4"/>
    <w:rsid w:val="002E5238"/>
    <w:rsid w:val="002E56E0"/>
    <w:rsid w:val="002E5A4D"/>
    <w:rsid w:val="002F2537"/>
    <w:rsid w:val="002F3438"/>
    <w:rsid w:val="002F392B"/>
    <w:rsid w:val="002F44DC"/>
    <w:rsid w:val="002F467D"/>
    <w:rsid w:val="002F7AB0"/>
    <w:rsid w:val="002F7CF0"/>
    <w:rsid w:val="00300C54"/>
    <w:rsid w:val="00302C7A"/>
    <w:rsid w:val="00302D76"/>
    <w:rsid w:val="003030DD"/>
    <w:rsid w:val="00303365"/>
    <w:rsid w:val="00303BF7"/>
    <w:rsid w:val="003047A1"/>
    <w:rsid w:val="00304929"/>
    <w:rsid w:val="00305178"/>
    <w:rsid w:val="003061E8"/>
    <w:rsid w:val="0030658F"/>
    <w:rsid w:val="003069A5"/>
    <w:rsid w:val="00306A6F"/>
    <w:rsid w:val="00307972"/>
    <w:rsid w:val="00310801"/>
    <w:rsid w:val="00310E6A"/>
    <w:rsid w:val="00312A02"/>
    <w:rsid w:val="00312DC3"/>
    <w:rsid w:val="003136D6"/>
    <w:rsid w:val="003156A9"/>
    <w:rsid w:val="0031703D"/>
    <w:rsid w:val="00321ABB"/>
    <w:rsid w:val="00323A2A"/>
    <w:rsid w:val="003257AF"/>
    <w:rsid w:val="0032679F"/>
    <w:rsid w:val="00326BA5"/>
    <w:rsid w:val="003277DF"/>
    <w:rsid w:val="00327C01"/>
    <w:rsid w:val="00330343"/>
    <w:rsid w:val="0033047D"/>
    <w:rsid w:val="00330900"/>
    <w:rsid w:val="003312CB"/>
    <w:rsid w:val="003319A1"/>
    <w:rsid w:val="00331EA5"/>
    <w:rsid w:val="003329CD"/>
    <w:rsid w:val="00333AD1"/>
    <w:rsid w:val="00335679"/>
    <w:rsid w:val="00336DE4"/>
    <w:rsid w:val="003412C7"/>
    <w:rsid w:val="00341480"/>
    <w:rsid w:val="00341946"/>
    <w:rsid w:val="00344279"/>
    <w:rsid w:val="00350776"/>
    <w:rsid w:val="003534CA"/>
    <w:rsid w:val="00355E0A"/>
    <w:rsid w:val="00355F0E"/>
    <w:rsid w:val="0035601A"/>
    <w:rsid w:val="00356442"/>
    <w:rsid w:val="0035719E"/>
    <w:rsid w:val="00357AB3"/>
    <w:rsid w:val="003609D4"/>
    <w:rsid w:val="003611E1"/>
    <w:rsid w:val="0036159B"/>
    <w:rsid w:val="00362D19"/>
    <w:rsid w:val="0036466B"/>
    <w:rsid w:val="003704AE"/>
    <w:rsid w:val="00370E83"/>
    <w:rsid w:val="00372592"/>
    <w:rsid w:val="003730C7"/>
    <w:rsid w:val="0037539C"/>
    <w:rsid w:val="00375EC8"/>
    <w:rsid w:val="0037748C"/>
    <w:rsid w:val="00381F0F"/>
    <w:rsid w:val="00383F03"/>
    <w:rsid w:val="00384F55"/>
    <w:rsid w:val="00386523"/>
    <w:rsid w:val="003868CD"/>
    <w:rsid w:val="0039457F"/>
    <w:rsid w:val="00395C93"/>
    <w:rsid w:val="003973DC"/>
    <w:rsid w:val="003A086E"/>
    <w:rsid w:val="003A4125"/>
    <w:rsid w:val="003A51B0"/>
    <w:rsid w:val="003A5254"/>
    <w:rsid w:val="003B121A"/>
    <w:rsid w:val="003B39BD"/>
    <w:rsid w:val="003B4B73"/>
    <w:rsid w:val="003B58A8"/>
    <w:rsid w:val="003B5903"/>
    <w:rsid w:val="003B66BE"/>
    <w:rsid w:val="003B794C"/>
    <w:rsid w:val="003C11EE"/>
    <w:rsid w:val="003C228C"/>
    <w:rsid w:val="003C7676"/>
    <w:rsid w:val="003D247B"/>
    <w:rsid w:val="003D3A31"/>
    <w:rsid w:val="003D605F"/>
    <w:rsid w:val="003E0802"/>
    <w:rsid w:val="003E15F8"/>
    <w:rsid w:val="003E5725"/>
    <w:rsid w:val="003E5EAB"/>
    <w:rsid w:val="003E71C1"/>
    <w:rsid w:val="003F46B2"/>
    <w:rsid w:val="003F5B36"/>
    <w:rsid w:val="003F6B15"/>
    <w:rsid w:val="003F6D5D"/>
    <w:rsid w:val="003F7501"/>
    <w:rsid w:val="003F7E8C"/>
    <w:rsid w:val="004015BC"/>
    <w:rsid w:val="00401919"/>
    <w:rsid w:val="004027F5"/>
    <w:rsid w:val="004039A5"/>
    <w:rsid w:val="004045BD"/>
    <w:rsid w:val="004066B1"/>
    <w:rsid w:val="00406A47"/>
    <w:rsid w:val="004108E9"/>
    <w:rsid w:val="004114E6"/>
    <w:rsid w:val="004122F8"/>
    <w:rsid w:val="0041577F"/>
    <w:rsid w:val="0041757D"/>
    <w:rsid w:val="004176EC"/>
    <w:rsid w:val="004216DD"/>
    <w:rsid w:val="0042181F"/>
    <w:rsid w:val="00424389"/>
    <w:rsid w:val="00424BD5"/>
    <w:rsid w:val="00424E24"/>
    <w:rsid w:val="00426C02"/>
    <w:rsid w:val="00427CD6"/>
    <w:rsid w:val="00427F9C"/>
    <w:rsid w:val="00434A2D"/>
    <w:rsid w:val="00436170"/>
    <w:rsid w:val="004410AF"/>
    <w:rsid w:val="00442EC0"/>
    <w:rsid w:val="004436B5"/>
    <w:rsid w:val="00444F0D"/>
    <w:rsid w:val="004464EC"/>
    <w:rsid w:val="004469D9"/>
    <w:rsid w:val="00450097"/>
    <w:rsid w:val="00452D07"/>
    <w:rsid w:val="00460A61"/>
    <w:rsid w:val="00463D6F"/>
    <w:rsid w:val="004653AD"/>
    <w:rsid w:val="00465CB1"/>
    <w:rsid w:val="00471683"/>
    <w:rsid w:val="004722EB"/>
    <w:rsid w:val="0047419A"/>
    <w:rsid w:val="004752AB"/>
    <w:rsid w:val="00476908"/>
    <w:rsid w:val="00476972"/>
    <w:rsid w:val="00477F5A"/>
    <w:rsid w:val="00481E60"/>
    <w:rsid w:val="00483F76"/>
    <w:rsid w:val="004840DF"/>
    <w:rsid w:val="00485893"/>
    <w:rsid w:val="00487611"/>
    <w:rsid w:val="00492FAA"/>
    <w:rsid w:val="004938E6"/>
    <w:rsid w:val="00493EFC"/>
    <w:rsid w:val="004958CC"/>
    <w:rsid w:val="00496C0B"/>
    <w:rsid w:val="004972AC"/>
    <w:rsid w:val="004979AE"/>
    <w:rsid w:val="004A4752"/>
    <w:rsid w:val="004A57F2"/>
    <w:rsid w:val="004A59EC"/>
    <w:rsid w:val="004A62C6"/>
    <w:rsid w:val="004A7E7E"/>
    <w:rsid w:val="004B0397"/>
    <w:rsid w:val="004B17EF"/>
    <w:rsid w:val="004B493F"/>
    <w:rsid w:val="004C218B"/>
    <w:rsid w:val="004C38A5"/>
    <w:rsid w:val="004C3A8F"/>
    <w:rsid w:val="004C6C90"/>
    <w:rsid w:val="004C70E8"/>
    <w:rsid w:val="004C7295"/>
    <w:rsid w:val="004C777C"/>
    <w:rsid w:val="004D0390"/>
    <w:rsid w:val="004D3871"/>
    <w:rsid w:val="004D41AC"/>
    <w:rsid w:val="004D45DD"/>
    <w:rsid w:val="004D486A"/>
    <w:rsid w:val="004D51C0"/>
    <w:rsid w:val="004D5215"/>
    <w:rsid w:val="004D5696"/>
    <w:rsid w:val="004D65FE"/>
    <w:rsid w:val="004D6E81"/>
    <w:rsid w:val="004E00C4"/>
    <w:rsid w:val="004E367B"/>
    <w:rsid w:val="004E3CB5"/>
    <w:rsid w:val="004E58C3"/>
    <w:rsid w:val="004E5C06"/>
    <w:rsid w:val="004E6449"/>
    <w:rsid w:val="004F3E53"/>
    <w:rsid w:val="004F4982"/>
    <w:rsid w:val="004F7B21"/>
    <w:rsid w:val="0050075B"/>
    <w:rsid w:val="00501E8F"/>
    <w:rsid w:val="00504F13"/>
    <w:rsid w:val="00505E2D"/>
    <w:rsid w:val="00506628"/>
    <w:rsid w:val="00506EA2"/>
    <w:rsid w:val="0050746C"/>
    <w:rsid w:val="0050788B"/>
    <w:rsid w:val="00510838"/>
    <w:rsid w:val="00511CAC"/>
    <w:rsid w:val="0051436A"/>
    <w:rsid w:val="00514CAB"/>
    <w:rsid w:val="00514DE7"/>
    <w:rsid w:val="005152BB"/>
    <w:rsid w:val="005202B8"/>
    <w:rsid w:val="00520810"/>
    <w:rsid w:val="00520FD3"/>
    <w:rsid w:val="005236C9"/>
    <w:rsid w:val="00526636"/>
    <w:rsid w:val="00527CFF"/>
    <w:rsid w:val="00527F7E"/>
    <w:rsid w:val="0053063D"/>
    <w:rsid w:val="0053126E"/>
    <w:rsid w:val="00532213"/>
    <w:rsid w:val="005327F0"/>
    <w:rsid w:val="005330AF"/>
    <w:rsid w:val="0053335D"/>
    <w:rsid w:val="00533972"/>
    <w:rsid w:val="005339FA"/>
    <w:rsid w:val="0053459A"/>
    <w:rsid w:val="005401BA"/>
    <w:rsid w:val="005413BF"/>
    <w:rsid w:val="005418EE"/>
    <w:rsid w:val="005420EA"/>
    <w:rsid w:val="00542123"/>
    <w:rsid w:val="005431E9"/>
    <w:rsid w:val="00543E5D"/>
    <w:rsid w:val="005447E0"/>
    <w:rsid w:val="00544DB0"/>
    <w:rsid w:val="00545320"/>
    <w:rsid w:val="005453CA"/>
    <w:rsid w:val="00546A9A"/>
    <w:rsid w:val="0055162A"/>
    <w:rsid w:val="00551AAE"/>
    <w:rsid w:val="00552643"/>
    <w:rsid w:val="00552CEF"/>
    <w:rsid w:val="00552CF6"/>
    <w:rsid w:val="00553969"/>
    <w:rsid w:val="0055453D"/>
    <w:rsid w:val="00554AC4"/>
    <w:rsid w:val="0055514C"/>
    <w:rsid w:val="00560507"/>
    <w:rsid w:val="005634FF"/>
    <w:rsid w:val="00565AF2"/>
    <w:rsid w:val="00565B5D"/>
    <w:rsid w:val="00570C67"/>
    <w:rsid w:val="0057160C"/>
    <w:rsid w:val="00571DBB"/>
    <w:rsid w:val="005721A6"/>
    <w:rsid w:val="00572BD5"/>
    <w:rsid w:val="00574B2D"/>
    <w:rsid w:val="00575FB1"/>
    <w:rsid w:val="005765CE"/>
    <w:rsid w:val="0057692F"/>
    <w:rsid w:val="0057749F"/>
    <w:rsid w:val="00577F74"/>
    <w:rsid w:val="00581C8C"/>
    <w:rsid w:val="00585408"/>
    <w:rsid w:val="005867A0"/>
    <w:rsid w:val="00586BC6"/>
    <w:rsid w:val="00586FD8"/>
    <w:rsid w:val="00590171"/>
    <w:rsid w:val="00591A1A"/>
    <w:rsid w:val="00597856"/>
    <w:rsid w:val="005A11C5"/>
    <w:rsid w:val="005A33B5"/>
    <w:rsid w:val="005A4593"/>
    <w:rsid w:val="005A5821"/>
    <w:rsid w:val="005A5CF1"/>
    <w:rsid w:val="005A5DC2"/>
    <w:rsid w:val="005B1FC7"/>
    <w:rsid w:val="005B2733"/>
    <w:rsid w:val="005B2BD0"/>
    <w:rsid w:val="005B592C"/>
    <w:rsid w:val="005B5980"/>
    <w:rsid w:val="005B6781"/>
    <w:rsid w:val="005B6FEB"/>
    <w:rsid w:val="005C0544"/>
    <w:rsid w:val="005C06BE"/>
    <w:rsid w:val="005C0DD0"/>
    <w:rsid w:val="005C15FF"/>
    <w:rsid w:val="005C4184"/>
    <w:rsid w:val="005C48AB"/>
    <w:rsid w:val="005C4C7B"/>
    <w:rsid w:val="005C5142"/>
    <w:rsid w:val="005C6402"/>
    <w:rsid w:val="005C7AF4"/>
    <w:rsid w:val="005C7D18"/>
    <w:rsid w:val="005D0D40"/>
    <w:rsid w:val="005D25F8"/>
    <w:rsid w:val="005D39F7"/>
    <w:rsid w:val="005D44B6"/>
    <w:rsid w:val="005D4571"/>
    <w:rsid w:val="005D7144"/>
    <w:rsid w:val="005D737D"/>
    <w:rsid w:val="005E2495"/>
    <w:rsid w:val="005E25C9"/>
    <w:rsid w:val="005E4C43"/>
    <w:rsid w:val="005E4E47"/>
    <w:rsid w:val="005E53E6"/>
    <w:rsid w:val="005E54F7"/>
    <w:rsid w:val="005F102D"/>
    <w:rsid w:val="005F2E18"/>
    <w:rsid w:val="005F373C"/>
    <w:rsid w:val="005F3971"/>
    <w:rsid w:val="005F4CAB"/>
    <w:rsid w:val="005F5BE5"/>
    <w:rsid w:val="006022E3"/>
    <w:rsid w:val="006052E6"/>
    <w:rsid w:val="0060538E"/>
    <w:rsid w:val="00606824"/>
    <w:rsid w:val="00606961"/>
    <w:rsid w:val="00607B6D"/>
    <w:rsid w:val="00613C9A"/>
    <w:rsid w:val="00615C6C"/>
    <w:rsid w:val="0061601F"/>
    <w:rsid w:val="00616321"/>
    <w:rsid w:val="00616B37"/>
    <w:rsid w:val="00621D23"/>
    <w:rsid w:val="00623FDF"/>
    <w:rsid w:val="00624062"/>
    <w:rsid w:val="00625890"/>
    <w:rsid w:val="00626B45"/>
    <w:rsid w:val="00626ED2"/>
    <w:rsid w:val="00627810"/>
    <w:rsid w:val="00631590"/>
    <w:rsid w:val="006333E8"/>
    <w:rsid w:val="006344BF"/>
    <w:rsid w:val="00634FDF"/>
    <w:rsid w:val="00635BD5"/>
    <w:rsid w:val="00635E80"/>
    <w:rsid w:val="00636F91"/>
    <w:rsid w:val="00637B19"/>
    <w:rsid w:val="006401C2"/>
    <w:rsid w:val="006456F1"/>
    <w:rsid w:val="0064599B"/>
    <w:rsid w:val="006516C2"/>
    <w:rsid w:val="006520DF"/>
    <w:rsid w:val="006522F5"/>
    <w:rsid w:val="00652978"/>
    <w:rsid w:val="00652AE9"/>
    <w:rsid w:val="006531B1"/>
    <w:rsid w:val="00660D78"/>
    <w:rsid w:val="00661FC6"/>
    <w:rsid w:val="0066280C"/>
    <w:rsid w:val="0066411F"/>
    <w:rsid w:val="00667236"/>
    <w:rsid w:val="00673198"/>
    <w:rsid w:val="006740D0"/>
    <w:rsid w:val="00675068"/>
    <w:rsid w:val="0067731B"/>
    <w:rsid w:val="006778B4"/>
    <w:rsid w:val="00681B14"/>
    <w:rsid w:val="00683A28"/>
    <w:rsid w:val="00687783"/>
    <w:rsid w:val="006902BC"/>
    <w:rsid w:val="006939B9"/>
    <w:rsid w:val="00693B42"/>
    <w:rsid w:val="00695AA8"/>
    <w:rsid w:val="00696EE8"/>
    <w:rsid w:val="00697DE6"/>
    <w:rsid w:val="006A27AE"/>
    <w:rsid w:val="006A2950"/>
    <w:rsid w:val="006B2B55"/>
    <w:rsid w:val="006B5B16"/>
    <w:rsid w:val="006B6B24"/>
    <w:rsid w:val="006B7F8C"/>
    <w:rsid w:val="006C0243"/>
    <w:rsid w:val="006C08A3"/>
    <w:rsid w:val="006C0FEF"/>
    <w:rsid w:val="006C1544"/>
    <w:rsid w:val="006C23F0"/>
    <w:rsid w:val="006C52A8"/>
    <w:rsid w:val="006C5AA9"/>
    <w:rsid w:val="006C640F"/>
    <w:rsid w:val="006D0021"/>
    <w:rsid w:val="006D03B5"/>
    <w:rsid w:val="006D0E48"/>
    <w:rsid w:val="006D23BE"/>
    <w:rsid w:val="006D2489"/>
    <w:rsid w:val="006D37B2"/>
    <w:rsid w:val="006D480F"/>
    <w:rsid w:val="006E1850"/>
    <w:rsid w:val="006E2669"/>
    <w:rsid w:val="006E33F6"/>
    <w:rsid w:val="006E55E5"/>
    <w:rsid w:val="006E6070"/>
    <w:rsid w:val="006E6FD3"/>
    <w:rsid w:val="006F12B8"/>
    <w:rsid w:val="006F1619"/>
    <w:rsid w:val="006F1DB3"/>
    <w:rsid w:val="006F2E37"/>
    <w:rsid w:val="006F34A3"/>
    <w:rsid w:val="006F3EDC"/>
    <w:rsid w:val="006F501D"/>
    <w:rsid w:val="006F5D82"/>
    <w:rsid w:val="006F728A"/>
    <w:rsid w:val="006F7BF5"/>
    <w:rsid w:val="00700B12"/>
    <w:rsid w:val="00700CBE"/>
    <w:rsid w:val="00703917"/>
    <w:rsid w:val="007046F4"/>
    <w:rsid w:val="0070696D"/>
    <w:rsid w:val="00712658"/>
    <w:rsid w:val="00715889"/>
    <w:rsid w:val="00721807"/>
    <w:rsid w:val="007232A9"/>
    <w:rsid w:val="007233C7"/>
    <w:rsid w:val="007246B9"/>
    <w:rsid w:val="00724E8D"/>
    <w:rsid w:val="007254FC"/>
    <w:rsid w:val="00725F4F"/>
    <w:rsid w:val="00726BB2"/>
    <w:rsid w:val="00726F8D"/>
    <w:rsid w:val="0072754D"/>
    <w:rsid w:val="00730E1F"/>
    <w:rsid w:val="007316E0"/>
    <w:rsid w:val="007321A7"/>
    <w:rsid w:val="007338F2"/>
    <w:rsid w:val="00733E88"/>
    <w:rsid w:val="0073588F"/>
    <w:rsid w:val="0073613E"/>
    <w:rsid w:val="00736412"/>
    <w:rsid w:val="00742E36"/>
    <w:rsid w:val="00744B8F"/>
    <w:rsid w:val="00746659"/>
    <w:rsid w:val="00751631"/>
    <w:rsid w:val="00751D34"/>
    <w:rsid w:val="00752688"/>
    <w:rsid w:val="00752751"/>
    <w:rsid w:val="007534F1"/>
    <w:rsid w:val="00753FE0"/>
    <w:rsid w:val="00756A78"/>
    <w:rsid w:val="00757C09"/>
    <w:rsid w:val="0076004B"/>
    <w:rsid w:val="00760353"/>
    <w:rsid w:val="00762533"/>
    <w:rsid w:val="00763EEF"/>
    <w:rsid w:val="00764731"/>
    <w:rsid w:val="007648B7"/>
    <w:rsid w:val="00767F2B"/>
    <w:rsid w:val="00770E82"/>
    <w:rsid w:val="0077184F"/>
    <w:rsid w:val="00772410"/>
    <w:rsid w:val="00774990"/>
    <w:rsid w:val="00774FC1"/>
    <w:rsid w:val="00780B78"/>
    <w:rsid w:val="00781793"/>
    <w:rsid w:val="00783258"/>
    <w:rsid w:val="00790275"/>
    <w:rsid w:val="00793016"/>
    <w:rsid w:val="00793E1F"/>
    <w:rsid w:val="00794400"/>
    <w:rsid w:val="007950C6"/>
    <w:rsid w:val="00795113"/>
    <w:rsid w:val="00796919"/>
    <w:rsid w:val="00797E20"/>
    <w:rsid w:val="007A1156"/>
    <w:rsid w:val="007A2E2C"/>
    <w:rsid w:val="007A41BD"/>
    <w:rsid w:val="007B13F3"/>
    <w:rsid w:val="007B1754"/>
    <w:rsid w:val="007B1BAB"/>
    <w:rsid w:val="007B2EC3"/>
    <w:rsid w:val="007B3536"/>
    <w:rsid w:val="007B4450"/>
    <w:rsid w:val="007B4BDC"/>
    <w:rsid w:val="007B51CD"/>
    <w:rsid w:val="007B5D3D"/>
    <w:rsid w:val="007B6B91"/>
    <w:rsid w:val="007C015D"/>
    <w:rsid w:val="007C3BB5"/>
    <w:rsid w:val="007C6A98"/>
    <w:rsid w:val="007D0F85"/>
    <w:rsid w:val="007D23D5"/>
    <w:rsid w:val="007D2751"/>
    <w:rsid w:val="007D2F8D"/>
    <w:rsid w:val="007D6310"/>
    <w:rsid w:val="007D784C"/>
    <w:rsid w:val="007E0DE4"/>
    <w:rsid w:val="007E2329"/>
    <w:rsid w:val="007E3A0E"/>
    <w:rsid w:val="007E551D"/>
    <w:rsid w:val="007E7008"/>
    <w:rsid w:val="007F232D"/>
    <w:rsid w:val="007F29B7"/>
    <w:rsid w:val="007F2DE2"/>
    <w:rsid w:val="007F4021"/>
    <w:rsid w:val="007F4BF4"/>
    <w:rsid w:val="007F6EDD"/>
    <w:rsid w:val="007F71EB"/>
    <w:rsid w:val="007F758A"/>
    <w:rsid w:val="007F785B"/>
    <w:rsid w:val="008008B5"/>
    <w:rsid w:val="00802C3A"/>
    <w:rsid w:val="00802D43"/>
    <w:rsid w:val="00802DE5"/>
    <w:rsid w:val="00804ED2"/>
    <w:rsid w:val="0080546B"/>
    <w:rsid w:val="00805C43"/>
    <w:rsid w:val="00807334"/>
    <w:rsid w:val="00811DAD"/>
    <w:rsid w:val="00812B1C"/>
    <w:rsid w:val="00812EC3"/>
    <w:rsid w:val="00813B70"/>
    <w:rsid w:val="0081673B"/>
    <w:rsid w:val="00821897"/>
    <w:rsid w:val="00824555"/>
    <w:rsid w:val="00825414"/>
    <w:rsid w:val="0082758E"/>
    <w:rsid w:val="00830C78"/>
    <w:rsid w:val="00830CD8"/>
    <w:rsid w:val="0083146D"/>
    <w:rsid w:val="00833615"/>
    <w:rsid w:val="00833BEE"/>
    <w:rsid w:val="00837D15"/>
    <w:rsid w:val="0084070E"/>
    <w:rsid w:val="00841142"/>
    <w:rsid w:val="0084202B"/>
    <w:rsid w:val="00843EE9"/>
    <w:rsid w:val="00845342"/>
    <w:rsid w:val="008512E2"/>
    <w:rsid w:val="008516A8"/>
    <w:rsid w:val="00851DD1"/>
    <w:rsid w:val="0085661D"/>
    <w:rsid w:val="008612E1"/>
    <w:rsid w:val="00861B75"/>
    <w:rsid w:val="00862641"/>
    <w:rsid w:val="008628D0"/>
    <w:rsid w:val="008636C4"/>
    <w:rsid w:val="00863B00"/>
    <w:rsid w:val="00863C29"/>
    <w:rsid w:val="00863DBD"/>
    <w:rsid w:val="00864276"/>
    <w:rsid w:val="00865830"/>
    <w:rsid w:val="00867CE3"/>
    <w:rsid w:val="00867CF7"/>
    <w:rsid w:val="00870397"/>
    <w:rsid w:val="00871110"/>
    <w:rsid w:val="008711D8"/>
    <w:rsid w:val="008746BF"/>
    <w:rsid w:val="00875D13"/>
    <w:rsid w:val="0088324D"/>
    <w:rsid w:val="008851E5"/>
    <w:rsid w:val="00885488"/>
    <w:rsid w:val="00887D80"/>
    <w:rsid w:val="00890ED1"/>
    <w:rsid w:val="0089103F"/>
    <w:rsid w:val="00892208"/>
    <w:rsid w:val="008926F6"/>
    <w:rsid w:val="00893934"/>
    <w:rsid w:val="008952A8"/>
    <w:rsid w:val="008977CB"/>
    <w:rsid w:val="008A0B36"/>
    <w:rsid w:val="008A5839"/>
    <w:rsid w:val="008A5913"/>
    <w:rsid w:val="008A6FE4"/>
    <w:rsid w:val="008A7966"/>
    <w:rsid w:val="008A7B9E"/>
    <w:rsid w:val="008B00E0"/>
    <w:rsid w:val="008B1AEF"/>
    <w:rsid w:val="008B1D77"/>
    <w:rsid w:val="008B1E3C"/>
    <w:rsid w:val="008B1F79"/>
    <w:rsid w:val="008B37EF"/>
    <w:rsid w:val="008B6F01"/>
    <w:rsid w:val="008B7314"/>
    <w:rsid w:val="008C0375"/>
    <w:rsid w:val="008C18F0"/>
    <w:rsid w:val="008C5DDD"/>
    <w:rsid w:val="008C6DA5"/>
    <w:rsid w:val="008D0851"/>
    <w:rsid w:val="008D091D"/>
    <w:rsid w:val="008D2292"/>
    <w:rsid w:val="008D27A6"/>
    <w:rsid w:val="008D3870"/>
    <w:rsid w:val="008D3EF2"/>
    <w:rsid w:val="008D62EC"/>
    <w:rsid w:val="008E0A5D"/>
    <w:rsid w:val="008E3BB3"/>
    <w:rsid w:val="008E64E9"/>
    <w:rsid w:val="008F2B07"/>
    <w:rsid w:val="008F578B"/>
    <w:rsid w:val="008F7901"/>
    <w:rsid w:val="009006B2"/>
    <w:rsid w:val="00904234"/>
    <w:rsid w:val="009043F3"/>
    <w:rsid w:val="00904A7D"/>
    <w:rsid w:val="00906D41"/>
    <w:rsid w:val="009100FF"/>
    <w:rsid w:val="009106C1"/>
    <w:rsid w:val="00912E21"/>
    <w:rsid w:val="00913F7B"/>
    <w:rsid w:val="00924E14"/>
    <w:rsid w:val="00927960"/>
    <w:rsid w:val="00927A16"/>
    <w:rsid w:val="009312C1"/>
    <w:rsid w:val="00932278"/>
    <w:rsid w:val="00932623"/>
    <w:rsid w:val="0093274E"/>
    <w:rsid w:val="0093368E"/>
    <w:rsid w:val="00933912"/>
    <w:rsid w:val="00935A3B"/>
    <w:rsid w:val="00936DE2"/>
    <w:rsid w:val="00943154"/>
    <w:rsid w:val="00944714"/>
    <w:rsid w:val="00951713"/>
    <w:rsid w:val="00951B5A"/>
    <w:rsid w:val="00953D47"/>
    <w:rsid w:val="0095462F"/>
    <w:rsid w:val="0095550B"/>
    <w:rsid w:val="009569AB"/>
    <w:rsid w:val="00957D70"/>
    <w:rsid w:val="009615FB"/>
    <w:rsid w:val="00963A67"/>
    <w:rsid w:val="00963B47"/>
    <w:rsid w:val="0096621C"/>
    <w:rsid w:val="00972482"/>
    <w:rsid w:val="009845C2"/>
    <w:rsid w:val="009851EA"/>
    <w:rsid w:val="00991CD7"/>
    <w:rsid w:val="00995D33"/>
    <w:rsid w:val="00995D92"/>
    <w:rsid w:val="00997D61"/>
    <w:rsid w:val="009A0262"/>
    <w:rsid w:val="009A0869"/>
    <w:rsid w:val="009A11A6"/>
    <w:rsid w:val="009A2531"/>
    <w:rsid w:val="009A68B5"/>
    <w:rsid w:val="009A715D"/>
    <w:rsid w:val="009A72CE"/>
    <w:rsid w:val="009B0670"/>
    <w:rsid w:val="009B1FDB"/>
    <w:rsid w:val="009B28BA"/>
    <w:rsid w:val="009B2E4F"/>
    <w:rsid w:val="009B47DB"/>
    <w:rsid w:val="009B52AA"/>
    <w:rsid w:val="009B56D9"/>
    <w:rsid w:val="009B5DA7"/>
    <w:rsid w:val="009C2394"/>
    <w:rsid w:val="009C6B89"/>
    <w:rsid w:val="009C7C0A"/>
    <w:rsid w:val="009D0DC9"/>
    <w:rsid w:val="009D17FE"/>
    <w:rsid w:val="009D2435"/>
    <w:rsid w:val="009D27DA"/>
    <w:rsid w:val="009D42D7"/>
    <w:rsid w:val="009D6905"/>
    <w:rsid w:val="009D7B06"/>
    <w:rsid w:val="009D7F6D"/>
    <w:rsid w:val="009E035C"/>
    <w:rsid w:val="009E03BD"/>
    <w:rsid w:val="009E2521"/>
    <w:rsid w:val="009E3483"/>
    <w:rsid w:val="009E5319"/>
    <w:rsid w:val="009F1DFE"/>
    <w:rsid w:val="009F2A16"/>
    <w:rsid w:val="009F43A5"/>
    <w:rsid w:val="009F7538"/>
    <w:rsid w:val="009F7EEC"/>
    <w:rsid w:val="00A01A9A"/>
    <w:rsid w:val="00A01EAF"/>
    <w:rsid w:val="00A13044"/>
    <w:rsid w:val="00A13B30"/>
    <w:rsid w:val="00A23AF7"/>
    <w:rsid w:val="00A266EF"/>
    <w:rsid w:val="00A30FAA"/>
    <w:rsid w:val="00A31040"/>
    <w:rsid w:val="00A31255"/>
    <w:rsid w:val="00A31A84"/>
    <w:rsid w:val="00A31DA5"/>
    <w:rsid w:val="00A31DE4"/>
    <w:rsid w:val="00A33913"/>
    <w:rsid w:val="00A33BC4"/>
    <w:rsid w:val="00A34405"/>
    <w:rsid w:val="00A35441"/>
    <w:rsid w:val="00A41E23"/>
    <w:rsid w:val="00A42C4C"/>
    <w:rsid w:val="00A441F3"/>
    <w:rsid w:val="00A44579"/>
    <w:rsid w:val="00A44970"/>
    <w:rsid w:val="00A451C8"/>
    <w:rsid w:val="00A525EF"/>
    <w:rsid w:val="00A53DBA"/>
    <w:rsid w:val="00A54184"/>
    <w:rsid w:val="00A54D77"/>
    <w:rsid w:val="00A558F8"/>
    <w:rsid w:val="00A56195"/>
    <w:rsid w:val="00A57D1B"/>
    <w:rsid w:val="00A604D9"/>
    <w:rsid w:val="00A60B97"/>
    <w:rsid w:val="00A642ED"/>
    <w:rsid w:val="00A64467"/>
    <w:rsid w:val="00A65262"/>
    <w:rsid w:val="00A6726C"/>
    <w:rsid w:val="00A672DA"/>
    <w:rsid w:val="00A72364"/>
    <w:rsid w:val="00A72573"/>
    <w:rsid w:val="00A72F64"/>
    <w:rsid w:val="00A7363B"/>
    <w:rsid w:val="00A75FBC"/>
    <w:rsid w:val="00A769B4"/>
    <w:rsid w:val="00A77EC8"/>
    <w:rsid w:val="00A80D22"/>
    <w:rsid w:val="00A81785"/>
    <w:rsid w:val="00A8377A"/>
    <w:rsid w:val="00A8424F"/>
    <w:rsid w:val="00A8588B"/>
    <w:rsid w:val="00A85BB2"/>
    <w:rsid w:val="00A86426"/>
    <w:rsid w:val="00A875D5"/>
    <w:rsid w:val="00A87CC9"/>
    <w:rsid w:val="00A90BC5"/>
    <w:rsid w:val="00A91DC8"/>
    <w:rsid w:val="00A92D0B"/>
    <w:rsid w:val="00A96987"/>
    <w:rsid w:val="00AA0FD6"/>
    <w:rsid w:val="00AA1342"/>
    <w:rsid w:val="00AA1B00"/>
    <w:rsid w:val="00AA297F"/>
    <w:rsid w:val="00AA4530"/>
    <w:rsid w:val="00AA45F0"/>
    <w:rsid w:val="00AA5A62"/>
    <w:rsid w:val="00AA6AD4"/>
    <w:rsid w:val="00AA6C9B"/>
    <w:rsid w:val="00AA7271"/>
    <w:rsid w:val="00AA77EA"/>
    <w:rsid w:val="00AA7ABE"/>
    <w:rsid w:val="00AB0D04"/>
    <w:rsid w:val="00AB283B"/>
    <w:rsid w:val="00AB4EE7"/>
    <w:rsid w:val="00AB572C"/>
    <w:rsid w:val="00AC0B5E"/>
    <w:rsid w:val="00AC375C"/>
    <w:rsid w:val="00AC3AAA"/>
    <w:rsid w:val="00AC4615"/>
    <w:rsid w:val="00AC4F89"/>
    <w:rsid w:val="00AC633E"/>
    <w:rsid w:val="00AC6C6B"/>
    <w:rsid w:val="00AD06A0"/>
    <w:rsid w:val="00AD198D"/>
    <w:rsid w:val="00AD36FC"/>
    <w:rsid w:val="00AD6479"/>
    <w:rsid w:val="00AD6CF9"/>
    <w:rsid w:val="00AD7082"/>
    <w:rsid w:val="00AE0380"/>
    <w:rsid w:val="00AE1C10"/>
    <w:rsid w:val="00AE4B2E"/>
    <w:rsid w:val="00AF05C7"/>
    <w:rsid w:val="00AF0B14"/>
    <w:rsid w:val="00AF0CA3"/>
    <w:rsid w:val="00AF0E39"/>
    <w:rsid w:val="00AF4D29"/>
    <w:rsid w:val="00AF4D2E"/>
    <w:rsid w:val="00AF54EE"/>
    <w:rsid w:val="00AF5F57"/>
    <w:rsid w:val="00AF624F"/>
    <w:rsid w:val="00AF6BE7"/>
    <w:rsid w:val="00AF6FE8"/>
    <w:rsid w:val="00B00306"/>
    <w:rsid w:val="00B01D8F"/>
    <w:rsid w:val="00B02FB2"/>
    <w:rsid w:val="00B0366A"/>
    <w:rsid w:val="00B07766"/>
    <w:rsid w:val="00B07838"/>
    <w:rsid w:val="00B101D8"/>
    <w:rsid w:val="00B12B79"/>
    <w:rsid w:val="00B1357F"/>
    <w:rsid w:val="00B1384A"/>
    <w:rsid w:val="00B13B18"/>
    <w:rsid w:val="00B1478F"/>
    <w:rsid w:val="00B14EC3"/>
    <w:rsid w:val="00B1690F"/>
    <w:rsid w:val="00B17898"/>
    <w:rsid w:val="00B179B3"/>
    <w:rsid w:val="00B216B7"/>
    <w:rsid w:val="00B22C93"/>
    <w:rsid w:val="00B22E19"/>
    <w:rsid w:val="00B2385A"/>
    <w:rsid w:val="00B238CD"/>
    <w:rsid w:val="00B245C6"/>
    <w:rsid w:val="00B246F4"/>
    <w:rsid w:val="00B251BF"/>
    <w:rsid w:val="00B26A6D"/>
    <w:rsid w:val="00B275ED"/>
    <w:rsid w:val="00B315AF"/>
    <w:rsid w:val="00B348BD"/>
    <w:rsid w:val="00B35789"/>
    <w:rsid w:val="00B35F11"/>
    <w:rsid w:val="00B36957"/>
    <w:rsid w:val="00B37992"/>
    <w:rsid w:val="00B37E24"/>
    <w:rsid w:val="00B42047"/>
    <w:rsid w:val="00B4249D"/>
    <w:rsid w:val="00B43CD3"/>
    <w:rsid w:val="00B43EC8"/>
    <w:rsid w:val="00B451C9"/>
    <w:rsid w:val="00B45237"/>
    <w:rsid w:val="00B52F14"/>
    <w:rsid w:val="00B53854"/>
    <w:rsid w:val="00B554BB"/>
    <w:rsid w:val="00B61E90"/>
    <w:rsid w:val="00B61EF0"/>
    <w:rsid w:val="00B64300"/>
    <w:rsid w:val="00B64B14"/>
    <w:rsid w:val="00B666B8"/>
    <w:rsid w:val="00B66931"/>
    <w:rsid w:val="00B67A97"/>
    <w:rsid w:val="00B703DF"/>
    <w:rsid w:val="00B74695"/>
    <w:rsid w:val="00B77381"/>
    <w:rsid w:val="00B850FD"/>
    <w:rsid w:val="00B85BF6"/>
    <w:rsid w:val="00B865C2"/>
    <w:rsid w:val="00B8668D"/>
    <w:rsid w:val="00B9202D"/>
    <w:rsid w:val="00B924E3"/>
    <w:rsid w:val="00B96097"/>
    <w:rsid w:val="00B96CCE"/>
    <w:rsid w:val="00BA079A"/>
    <w:rsid w:val="00BA0B82"/>
    <w:rsid w:val="00BA0FB7"/>
    <w:rsid w:val="00BA2DBE"/>
    <w:rsid w:val="00BA3AE1"/>
    <w:rsid w:val="00BB2A14"/>
    <w:rsid w:val="00BB5C45"/>
    <w:rsid w:val="00BC3AC2"/>
    <w:rsid w:val="00BC6161"/>
    <w:rsid w:val="00BD1305"/>
    <w:rsid w:val="00BD1AB0"/>
    <w:rsid w:val="00BD2494"/>
    <w:rsid w:val="00BD2D3D"/>
    <w:rsid w:val="00BD44CB"/>
    <w:rsid w:val="00BD5FDE"/>
    <w:rsid w:val="00BD5FEB"/>
    <w:rsid w:val="00BD707A"/>
    <w:rsid w:val="00BE0F38"/>
    <w:rsid w:val="00BE1C2F"/>
    <w:rsid w:val="00BE460A"/>
    <w:rsid w:val="00BE53D4"/>
    <w:rsid w:val="00BE5549"/>
    <w:rsid w:val="00BE700C"/>
    <w:rsid w:val="00BE7223"/>
    <w:rsid w:val="00BF3069"/>
    <w:rsid w:val="00BF447A"/>
    <w:rsid w:val="00BF4FB9"/>
    <w:rsid w:val="00BF7010"/>
    <w:rsid w:val="00C010D1"/>
    <w:rsid w:val="00C016B2"/>
    <w:rsid w:val="00C02EF4"/>
    <w:rsid w:val="00C03266"/>
    <w:rsid w:val="00C06D95"/>
    <w:rsid w:val="00C07867"/>
    <w:rsid w:val="00C07CAC"/>
    <w:rsid w:val="00C102AA"/>
    <w:rsid w:val="00C10E90"/>
    <w:rsid w:val="00C11706"/>
    <w:rsid w:val="00C15B96"/>
    <w:rsid w:val="00C15D09"/>
    <w:rsid w:val="00C17338"/>
    <w:rsid w:val="00C17950"/>
    <w:rsid w:val="00C20630"/>
    <w:rsid w:val="00C226F1"/>
    <w:rsid w:val="00C22FF1"/>
    <w:rsid w:val="00C23275"/>
    <w:rsid w:val="00C251F0"/>
    <w:rsid w:val="00C270C2"/>
    <w:rsid w:val="00C3322D"/>
    <w:rsid w:val="00C35381"/>
    <w:rsid w:val="00C35929"/>
    <w:rsid w:val="00C378C9"/>
    <w:rsid w:val="00C37AE0"/>
    <w:rsid w:val="00C40889"/>
    <w:rsid w:val="00C42970"/>
    <w:rsid w:val="00C4378F"/>
    <w:rsid w:val="00C439B1"/>
    <w:rsid w:val="00C44239"/>
    <w:rsid w:val="00C4586C"/>
    <w:rsid w:val="00C5061E"/>
    <w:rsid w:val="00C50F85"/>
    <w:rsid w:val="00C52662"/>
    <w:rsid w:val="00C53822"/>
    <w:rsid w:val="00C574A2"/>
    <w:rsid w:val="00C57B53"/>
    <w:rsid w:val="00C61FE2"/>
    <w:rsid w:val="00C63323"/>
    <w:rsid w:val="00C646C4"/>
    <w:rsid w:val="00C651E2"/>
    <w:rsid w:val="00C653E1"/>
    <w:rsid w:val="00C670F8"/>
    <w:rsid w:val="00C6787D"/>
    <w:rsid w:val="00C71596"/>
    <w:rsid w:val="00C7563B"/>
    <w:rsid w:val="00C7672D"/>
    <w:rsid w:val="00C80AF3"/>
    <w:rsid w:val="00C811AE"/>
    <w:rsid w:val="00C81FD3"/>
    <w:rsid w:val="00C82708"/>
    <w:rsid w:val="00C82F6D"/>
    <w:rsid w:val="00C87F7F"/>
    <w:rsid w:val="00C90A1C"/>
    <w:rsid w:val="00C914E3"/>
    <w:rsid w:val="00C92474"/>
    <w:rsid w:val="00C92E2D"/>
    <w:rsid w:val="00C92E65"/>
    <w:rsid w:val="00C9455A"/>
    <w:rsid w:val="00C9547A"/>
    <w:rsid w:val="00C96BE0"/>
    <w:rsid w:val="00C96E8C"/>
    <w:rsid w:val="00CA0885"/>
    <w:rsid w:val="00CA08AC"/>
    <w:rsid w:val="00CA0EAD"/>
    <w:rsid w:val="00CA10BF"/>
    <w:rsid w:val="00CA20EE"/>
    <w:rsid w:val="00CA2D17"/>
    <w:rsid w:val="00CA38DF"/>
    <w:rsid w:val="00CA3909"/>
    <w:rsid w:val="00CA48DB"/>
    <w:rsid w:val="00CA6920"/>
    <w:rsid w:val="00CB0118"/>
    <w:rsid w:val="00CB0431"/>
    <w:rsid w:val="00CB16B7"/>
    <w:rsid w:val="00CB21AB"/>
    <w:rsid w:val="00CB23E3"/>
    <w:rsid w:val="00CB4630"/>
    <w:rsid w:val="00CB57D6"/>
    <w:rsid w:val="00CB6220"/>
    <w:rsid w:val="00CB71CB"/>
    <w:rsid w:val="00CC1A6B"/>
    <w:rsid w:val="00CC56AD"/>
    <w:rsid w:val="00CC6080"/>
    <w:rsid w:val="00CC6664"/>
    <w:rsid w:val="00CC7108"/>
    <w:rsid w:val="00CD0C4B"/>
    <w:rsid w:val="00CD2770"/>
    <w:rsid w:val="00CD4C20"/>
    <w:rsid w:val="00CE18DB"/>
    <w:rsid w:val="00CE2135"/>
    <w:rsid w:val="00CE2DE0"/>
    <w:rsid w:val="00CE6236"/>
    <w:rsid w:val="00CE6E41"/>
    <w:rsid w:val="00CF43DE"/>
    <w:rsid w:val="00CF575B"/>
    <w:rsid w:val="00CF784E"/>
    <w:rsid w:val="00D0012A"/>
    <w:rsid w:val="00D00AC4"/>
    <w:rsid w:val="00D012AB"/>
    <w:rsid w:val="00D03624"/>
    <w:rsid w:val="00D041D3"/>
    <w:rsid w:val="00D06DE6"/>
    <w:rsid w:val="00D10A2B"/>
    <w:rsid w:val="00D10BAC"/>
    <w:rsid w:val="00D114D3"/>
    <w:rsid w:val="00D11572"/>
    <w:rsid w:val="00D13915"/>
    <w:rsid w:val="00D13F77"/>
    <w:rsid w:val="00D14042"/>
    <w:rsid w:val="00D14A90"/>
    <w:rsid w:val="00D15067"/>
    <w:rsid w:val="00D152D4"/>
    <w:rsid w:val="00D22BB6"/>
    <w:rsid w:val="00D22D6C"/>
    <w:rsid w:val="00D26800"/>
    <w:rsid w:val="00D26BF6"/>
    <w:rsid w:val="00D3069A"/>
    <w:rsid w:val="00D30EAA"/>
    <w:rsid w:val="00D32B1F"/>
    <w:rsid w:val="00D35C2E"/>
    <w:rsid w:val="00D3619B"/>
    <w:rsid w:val="00D37316"/>
    <w:rsid w:val="00D40C64"/>
    <w:rsid w:val="00D42A2B"/>
    <w:rsid w:val="00D433D1"/>
    <w:rsid w:val="00D4496C"/>
    <w:rsid w:val="00D461B5"/>
    <w:rsid w:val="00D46CB5"/>
    <w:rsid w:val="00D47638"/>
    <w:rsid w:val="00D518DC"/>
    <w:rsid w:val="00D51ADC"/>
    <w:rsid w:val="00D51F6A"/>
    <w:rsid w:val="00D54E0C"/>
    <w:rsid w:val="00D5525C"/>
    <w:rsid w:val="00D61791"/>
    <w:rsid w:val="00D61946"/>
    <w:rsid w:val="00D619EE"/>
    <w:rsid w:val="00D6247E"/>
    <w:rsid w:val="00D6303F"/>
    <w:rsid w:val="00D63464"/>
    <w:rsid w:val="00D6460E"/>
    <w:rsid w:val="00D64B19"/>
    <w:rsid w:val="00D658E7"/>
    <w:rsid w:val="00D734C2"/>
    <w:rsid w:val="00D75EE7"/>
    <w:rsid w:val="00D77AA6"/>
    <w:rsid w:val="00D843C7"/>
    <w:rsid w:val="00D8508B"/>
    <w:rsid w:val="00D870F7"/>
    <w:rsid w:val="00D905DA"/>
    <w:rsid w:val="00D9115B"/>
    <w:rsid w:val="00D92F54"/>
    <w:rsid w:val="00D93532"/>
    <w:rsid w:val="00D941D6"/>
    <w:rsid w:val="00D94BDE"/>
    <w:rsid w:val="00D96B60"/>
    <w:rsid w:val="00D97F51"/>
    <w:rsid w:val="00DA08B2"/>
    <w:rsid w:val="00DA0911"/>
    <w:rsid w:val="00DA3837"/>
    <w:rsid w:val="00DA420B"/>
    <w:rsid w:val="00DA603B"/>
    <w:rsid w:val="00DB121F"/>
    <w:rsid w:val="00DB1811"/>
    <w:rsid w:val="00DB23D0"/>
    <w:rsid w:val="00DB2604"/>
    <w:rsid w:val="00DB2C03"/>
    <w:rsid w:val="00DB3BA6"/>
    <w:rsid w:val="00DB5218"/>
    <w:rsid w:val="00DB72C5"/>
    <w:rsid w:val="00DC1FC5"/>
    <w:rsid w:val="00DC2DFF"/>
    <w:rsid w:val="00DC2E61"/>
    <w:rsid w:val="00DC44B8"/>
    <w:rsid w:val="00DC4644"/>
    <w:rsid w:val="00DC4A84"/>
    <w:rsid w:val="00DC5643"/>
    <w:rsid w:val="00DC76E8"/>
    <w:rsid w:val="00DD07B0"/>
    <w:rsid w:val="00DD5511"/>
    <w:rsid w:val="00DD5820"/>
    <w:rsid w:val="00DE0342"/>
    <w:rsid w:val="00DE1524"/>
    <w:rsid w:val="00DE2B97"/>
    <w:rsid w:val="00DE3349"/>
    <w:rsid w:val="00DE42E2"/>
    <w:rsid w:val="00DE6FC9"/>
    <w:rsid w:val="00DE77C7"/>
    <w:rsid w:val="00DF0281"/>
    <w:rsid w:val="00DF2D70"/>
    <w:rsid w:val="00DF3B50"/>
    <w:rsid w:val="00DF40C9"/>
    <w:rsid w:val="00DF4495"/>
    <w:rsid w:val="00DF541A"/>
    <w:rsid w:val="00DF565E"/>
    <w:rsid w:val="00E00145"/>
    <w:rsid w:val="00E0113E"/>
    <w:rsid w:val="00E016C0"/>
    <w:rsid w:val="00E03092"/>
    <w:rsid w:val="00E03284"/>
    <w:rsid w:val="00E04916"/>
    <w:rsid w:val="00E04B1D"/>
    <w:rsid w:val="00E1018E"/>
    <w:rsid w:val="00E11A86"/>
    <w:rsid w:val="00E14737"/>
    <w:rsid w:val="00E157BD"/>
    <w:rsid w:val="00E163CA"/>
    <w:rsid w:val="00E16903"/>
    <w:rsid w:val="00E205F8"/>
    <w:rsid w:val="00E21CB1"/>
    <w:rsid w:val="00E2211F"/>
    <w:rsid w:val="00E23699"/>
    <w:rsid w:val="00E23E58"/>
    <w:rsid w:val="00E24406"/>
    <w:rsid w:val="00E2494E"/>
    <w:rsid w:val="00E24ED0"/>
    <w:rsid w:val="00E27B0D"/>
    <w:rsid w:val="00E30F58"/>
    <w:rsid w:val="00E35C1A"/>
    <w:rsid w:val="00E35CD9"/>
    <w:rsid w:val="00E37AC1"/>
    <w:rsid w:val="00E40236"/>
    <w:rsid w:val="00E4361A"/>
    <w:rsid w:val="00E44B13"/>
    <w:rsid w:val="00E459DB"/>
    <w:rsid w:val="00E47D07"/>
    <w:rsid w:val="00E50039"/>
    <w:rsid w:val="00E50F90"/>
    <w:rsid w:val="00E5219E"/>
    <w:rsid w:val="00E52240"/>
    <w:rsid w:val="00E53DB4"/>
    <w:rsid w:val="00E53F0F"/>
    <w:rsid w:val="00E55A68"/>
    <w:rsid w:val="00E56F52"/>
    <w:rsid w:val="00E613A5"/>
    <w:rsid w:val="00E61446"/>
    <w:rsid w:val="00E61FC3"/>
    <w:rsid w:val="00E639B9"/>
    <w:rsid w:val="00E65ABF"/>
    <w:rsid w:val="00E679B2"/>
    <w:rsid w:val="00E7041D"/>
    <w:rsid w:val="00E7285D"/>
    <w:rsid w:val="00E73C27"/>
    <w:rsid w:val="00E75ADF"/>
    <w:rsid w:val="00E76795"/>
    <w:rsid w:val="00E8256C"/>
    <w:rsid w:val="00E84CB4"/>
    <w:rsid w:val="00E85AA1"/>
    <w:rsid w:val="00E85C98"/>
    <w:rsid w:val="00E90DF5"/>
    <w:rsid w:val="00E91656"/>
    <w:rsid w:val="00E91717"/>
    <w:rsid w:val="00E91E81"/>
    <w:rsid w:val="00E969D4"/>
    <w:rsid w:val="00EA05BB"/>
    <w:rsid w:val="00EA1E30"/>
    <w:rsid w:val="00EA221A"/>
    <w:rsid w:val="00EA37FB"/>
    <w:rsid w:val="00EA5805"/>
    <w:rsid w:val="00EB0888"/>
    <w:rsid w:val="00EB0D1F"/>
    <w:rsid w:val="00EB6238"/>
    <w:rsid w:val="00EB6F5F"/>
    <w:rsid w:val="00EB73C9"/>
    <w:rsid w:val="00EC0732"/>
    <w:rsid w:val="00EC222B"/>
    <w:rsid w:val="00EC6E9E"/>
    <w:rsid w:val="00ED1756"/>
    <w:rsid w:val="00ED27B1"/>
    <w:rsid w:val="00ED6809"/>
    <w:rsid w:val="00EE17CD"/>
    <w:rsid w:val="00EE20C4"/>
    <w:rsid w:val="00EE34A8"/>
    <w:rsid w:val="00EE5993"/>
    <w:rsid w:val="00EE6E8D"/>
    <w:rsid w:val="00EE721F"/>
    <w:rsid w:val="00EE752B"/>
    <w:rsid w:val="00EF28E3"/>
    <w:rsid w:val="00EF2ADB"/>
    <w:rsid w:val="00EF5697"/>
    <w:rsid w:val="00EF59BB"/>
    <w:rsid w:val="00EF68EC"/>
    <w:rsid w:val="00F03A9E"/>
    <w:rsid w:val="00F0446C"/>
    <w:rsid w:val="00F054DC"/>
    <w:rsid w:val="00F069C6"/>
    <w:rsid w:val="00F06FA3"/>
    <w:rsid w:val="00F10F19"/>
    <w:rsid w:val="00F119F0"/>
    <w:rsid w:val="00F12C41"/>
    <w:rsid w:val="00F13156"/>
    <w:rsid w:val="00F13E3B"/>
    <w:rsid w:val="00F15604"/>
    <w:rsid w:val="00F16757"/>
    <w:rsid w:val="00F16B11"/>
    <w:rsid w:val="00F16D67"/>
    <w:rsid w:val="00F20B4E"/>
    <w:rsid w:val="00F21137"/>
    <w:rsid w:val="00F22BC3"/>
    <w:rsid w:val="00F25AEC"/>
    <w:rsid w:val="00F27087"/>
    <w:rsid w:val="00F30A60"/>
    <w:rsid w:val="00F30A6F"/>
    <w:rsid w:val="00F3135E"/>
    <w:rsid w:val="00F359F9"/>
    <w:rsid w:val="00F35C3D"/>
    <w:rsid w:val="00F41187"/>
    <w:rsid w:val="00F41D34"/>
    <w:rsid w:val="00F43535"/>
    <w:rsid w:val="00F44668"/>
    <w:rsid w:val="00F44F99"/>
    <w:rsid w:val="00F475FA"/>
    <w:rsid w:val="00F50816"/>
    <w:rsid w:val="00F50EB8"/>
    <w:rsid w:val="00F5276B"/>
    <w:rsid w:val="00F536A1"/>
    <w:rsid w:val="00F5423A"/>
    <w:rsid w:val="00F55B46"/>
    <w:rsid w:val="00F56C0A"/>
    <w:rsid w:val="00F575F5"/>
    <w:rsid w:val="00F57991"/>
    <w:rsid w:val="00F57D53"/>
    <w:rsid w:val="00F60DE4"/>
    <w:rsid w:val="00F63016"/>
    <w:rsid w:val="00F64126"/>
    <w:rsid w:val="00F72F41"/>
    <w:rsid w:val="00F73148"/>
    <w:rsid w:val="00F749D4"/>
    <w:rsid w:val="00F750FE"/>
    <w:rsid w:val="00F75181"/>
    <w:rsid w:val="00F76803"/>
    <w:rsid w:val="00F76F11"/>
    <w:rsid w:val="00F80750"/>
    <w:rsid w:val="00F80AE9"/>
    <w:rsid w:val="00F8126D"/>
    <w:rsid w:val="00F8250B"/>
    <w:rsid w:val="00F8254A"/>
    <w:rsid w:val="00F83E95"/>
    <w:rsid w:val="00F87561"/>
    <w:rsid w:val="00F87A13"/>
    <w:rsid w:val="00F907F7"/>
    <w:rsid w:val="00F94DC2"/>
    <w:rsid w:val="00F952A9"/>
    <w:rsid w:val="00F96688"/>
    <w:rsid w:val="00F96B41"/>
    <w:rsid w:val="00FA0A51"/>
    <w:rsid w:val="00FA2E31"/>
    <w:rsid w:val="00FA5040"/>
    <w:rsid w:val="00FA5EDB"/>
    <w:rsid w:val="00FA7DD8"/>
    <w:rsid w:val="00FA7F10"/>
    <w:rsid w:val="00FB0006"/>
    <w:rsid w:val="00FB0375"/>
    <w:rsid w:val="00FB04CC"/>
    <w:rsid w:val="00FB1686"/>
    <w:rsid w:val="00FB35AA"/>
    <w:rsid w:val="00FB3C51"/>
    <w:rsid w:val="00FB49C5"/>
    <w:rsid w:val="00FB5898"/>
    <w:rsid w:val="00FB6801"/>
    <w:rsid w:val="00FB68B5"/>
    <w:rsid w:val="00FB7271"/>
    <w:rsid w:val="00FC3CDA"/>
    <w:rsid w:val="00FC4AF5"/>
    <w:rsid w:val="00FC4E26"/>
    <w:rsid w:val="00FC4FEB"/>
    <w:rsid w:val="00FD159D"/>
    <w:rsid w:val="00FD1CFF"/>
    <w:rsid w:val="00FD358D"/>
    <w:rsid w:val="00FD37D5"/>
    <w:rsid w:val="00FD495A"/>
    <w:rsid w:val="00FD4B25"/>
    <w:rsid w:val="00FD647A"/>
    <w:rsid w:val="00FD65FC"/>
    <w:rsid w:val="00FD7964"/>
    <w:rsid w:val="00FE01CD"/>
    <w:rsid w:val="00FE1515"/>
    <w:rsid w:val="00FE26DA"/>
    <w:rsid w:val="00FE6919"/>
    <w:rsid w:val="00FF0772"/>
    <w:rsid w:val="00FF10DE"/>
    <w:rsid w:val="00FF19B2"/>
    <w:rsid w:val="00FF2459"/>
    <w:rsid w:val="00FF24AE"/>
    <w:rsid w:val="00FF34C3"/>
    <w:rsid w:val="00FF35BD"/>
    <w:rsid w:val="00FF37C6"/>
    <w:rsid w:val="00FF6ECB"/>
    <w:rsid w:val="00FF71A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BB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algun Gothic"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uiPriority="0"/>
    <w:lsdException w:name="footnote text" w:locked="1" w:uiPriority="0"/>
    <w:lsdException w:name="annotation text" w:locked="1" w:uiPriority="0"/>
    <w:lsdException w:name="header" w:locked="1" w:uiPriority="0"/>
    <w:lsdException w:name="footer" w:locked="1" w:uiPriority="0"/>
    <w:lsdException w:name="caption" w:locked="1" w:uiPriority="0" w:qFormat="1"/>
    <w:lsdException w:name="footnote reference" w:locked="1" w:uiPriority="0"/>
    <w:lsdException w:name="annotation reference" w:locked="1" w:uiPriority="0"/>
    <w:lsdException w:name="page number" w:locked="1" w:uiPriority="0"/>
    <w:lsdException w:name="List" w:locked="1" w:semiHidden="0" w:uiPriority="0" w:unhideWhenUsed="0"/>
    <w:lsdException w:name="List Bullet" w:locked="1" w:semiHidden="0" w:uiPriority="0" w:unhideWhenUsed="0"/>
    <w:lsdException w:name="List 2" w:locked="1" w:uiPriority="0"/>
    <w:lsdException w:name="List Bullet 2" w:locked="1" w:uiPriority="0"/>
    <w:lsdException w:name="List Bullet 3" w:locked="1" w:uiPriority="0"/>
    <w:lsdException w:name="Title" w:locked="1" w:semiHidden="0" w:uiPriority="0" w:unhideWhenUsed="0" w:qFormat="1"/>
    <w:lsdException w:name="Default Paragraph Font" w:locked="1" w:uiPriority="0"/>
    <w:lsdException w:name="Body Text" w:locked="1" w:uiPriority="0"/>
    <w:lsdException w:name="Body Text Indent" w:locked="1" w:uiPriority="0"/>
    <w:lsdException w:name="List Continue 2" w:locked="1" w:semiHidden="0" w:uiPriority="0" w:unhideWhenUsed="0"/>
    <w:lsdException w:name="Subtitle" w:locked="1" w:semiHidden="0" w:uiPriority="0" w:unhideWhenUsed="0" w:qFormat="1"/>
    <w:lsdException w:name="Salutation" w:locked="1" w:uiPriority="0"/>
    <w:lsdException w:name="Body Text First Indent" w:locked="1" w:uiPriority="0"/>
    <w:lsdException w:name="Body Text First Indent 2" w:locked="1" w:uiPriority="0"/>
    <w:lsdException w:name="Body Text 2" w:locked="1" w:uiPriority="0"/>
    <w:lsdException w:name="Body Text 3" w:locked="1" w:uiPriority="0"/>
    <w:lsdException w:name="Body Text Indent 2" w:locked="1" w:uiPriority="0"/>
    <w:lsdException w:name="Body Text Indent 3" w:locked="1" w:uiPriority="0"/>
    <w:lsdException w:name="Block Text" w:locked="1" w:uiPriority="0"/>
    <w:lsdException w:name="FollowedHyperlink" w:locked="1" w:uiPriority="0"/>
    <w:lsdException w:name="Strong" w:locked="1" w:semiHidden="0" w:uiPriority="0" w:unhideWhenUsed="0" w:qFormat="1"/>
    <w:lsdException w:name="Emphasis" w:locked="1" w:semiHidden="0" w:uiPriority="0" w:unhideWhenUsed="0" w:qFormat="1"/>
    <w:lsdException w:name="Document Map" w:locked="1" w:uiPriority="0"/>
    <w:lsdException w:name="Plain Text" w:locked="1" w:uiPriority="0"/>
    <w:lsdException w:name="HTML Cite" w:locked="1" w:uiPriority="0"/>
    <w:lsdException w:name="HTML Preformatted" w:locked="1" w:uiPriority="0"/>
    <w:lsdException w:name="HTML Typewriter" w:locked="1" w:uiPriority="0"/>
    <w:lsdException w:name="annotation subject" w:locked="1" w:uiPriority="0"/>
    <w:lsdException w:name="Table Elegant" w:locked="1" w:uiPriority="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aliases w:val="Norm"/>
    <w:qFormat/>
    <w:rsid w:val="004D51C0"/>
    <w:pPr>
      <w:tabs>
        <w:tab w:val="left" w:pos="567"/>
      </w:tabs>
      <w:adjustRightInd w:val="0"/>
      <w:snapToGrid w:val="0"/>
      <w:spacing w:line="230" w:lineRule="auto"/>
      <w:ind w:firstLine="340"/>
      <w:jc w:val="both"/>
    </w:pPr>
    <w:rPr>
      <w:rFonts w:ascii="Times New Roman" w:hAnsi="Times New Roman"/>
      <w:szCs w:val="17"/>
      <w:lang w:eastAsia="en-US"/>
    </w:rPr>
  </w:style>
  <w:style w:type="paragraph" w:styleId="1">
    <w:name w:val="heading 1"/>
    <w:aliases w:val="Zag_1"/>
    <w:basedOn w:val="a"/>
    <w:next w:val="a"/>
    <w:link w:val="10"/>
    <w:uiPriority w:val="99"/>
    <w:qFormat/>
    <w:rsid w:val="00520810"/>
    <w:pPr>
      <w:keepNext/>
      <w:suppressAutoHyphens/>
      <w:spacing w:before="360" w:after="240" w:line="235" w:lineRule="auto"/>
      <w:ind w:left="340" w:right="340" w:firstLine="0"/>
      <w:jc w:val="center"/>
      <w:outlineLvl w:val="0"/>
    </w:pPr>
    <w:rPr>
      <w:b/>
      <w:sz w:val="28"/>
      <w:szCs w:val="20"/>
    </w:rPr>
  </w:style>
  <w:style w:type="paragraph" w:styleId="20">
    <w:name w:val="heading 2"/>
    <w:aliases w:val="Zag_2"/>
    <w:basedOn w:val="a"/>
    <w:next w:val="a"/>
    <w:link w:val="21"/>
    <w:uiPriority w:val="99"/>
    <w:qFormat/>
    <w:rsid w:val="00520810"/>
    <w:pPr>
      <w:keepNext/>
      <w:suppressAutoHyphens/>
      <w:spacing w:before="360" w:after="240"/>
      <w:ind w:left="340" w:right="340" w:firstLine="0"/>
      <w:jc w:val="center"/>
      <w:outlineLvl w:val="1"/>
    </w:pPr>
    <w:rPr>
      <w:rFonts w:eastAsia="Times-Roman"/>
      <w:b/>
      <w:sz w:val="24"/>
      <w:szCs w:val="18"/>
    </w:rPr>
  </w:style>
  <w:style w:type="paragraph" w:styleId="30">
    <w:name w:val="heading 3"/>
    <w:aliases w:val="Zag_3"/>
    <w:basedOn w:val="a"/>
    <w:next w:val="a"/>
    <w:link w:val="31"/>
    <w:uiPriority w:val="99"/>
    <w:qFormat/>
    <w:rsid w:val="006F7BF5"/>
    <w:pPr>
      <w:keepNext/>
      <w:suppressAutoHyphens/>
      <w:spacing w:before="240" w:after="120"/>
      <w:jc w:val="left"/>
      <w:outlineLvl w:val="2"/>
    </w:pPr>
    <w:rPr>
      <w:b/>
      <w:bCs/>
      <w:szCs w:val="22"/>
    </w:rPr>
  </w:style>
  <w:style w:type="paragraph" w:styleId="4">
    <w:name w:val="heading 4"/>
    <w:aliases w:val="Рисунок"/>
    <w:basedOn w:val="a"/>
    <w:next w:val="a"/>
    <w:link w:val="40"/>
    <w:uiPriority w:val="99"/>
    <w:qFormat/>
    <w:rsid w:val="004114E6"/>
    <w:pPr>
      <w:spacing w:before="200"/>
      <w:jc w:val="left"/>
      <w:outlineLvl w:val="3"/>
    </w:pPr>
    <w:rPr>
      <w:b/>
      <w:bCs/>
      <w:iCs/>
      <w:spacing w:val="24"/>
      <w:szCs w:val="22"/>
    </w:rPr>
  </w:style>
  <w:style w:type="paragraph" w:styleId="5">
    <w:name w:val="heading 5"/>
    <w:aliases w:val="Название таблиц"/>
    <w:basedOn w:val="a"/>
    <w:next w:val="a"/>
    <w:link w:val="50"/>
    <w:uiPriority w:val="99"/>
    <w:qFormat/>
    <w:rsid w:val="004E58C3"/>
    <w:pPr>
      <w:spacing w:before="200"/>
      <w:outlineLvl w:val="4"/>
    </w:pPr>
    <w:rPr>
      <w:rFonts w:ascii="Cambria" w:hAnsi="Cambria"/>
      <w:b/>
      <w:bCs/>
      <w:color w:val="7F7F7F"/>
    </w:rPr>
  </w:style>
  <w:style w:type="paragraph" w:styleId="6">
    <w:name w:val="heading 6"/>
    <w:basedOn w:val="a"/>
    <w:next w:val="a"/>
    <w:link w:val="60"/>
    <w:uiPriority w:val="99"/>
    <w:qFormat/>
    <w:rsid w:val="004E58C3"/>
    <w:pPr>
      <w:spacing w:line="271" w:lineRule="auto"/>
      <w:outlineLvl w:val="5"/>
    </w:pPr>
    <w:rPr>
      <w:rFonts w:ascii="Cambria" w:hAnsi="Cambria"/>
      <w:b/>
      <w:bCs/>
      <w:i/>
      <w:iCs/>
      <w:color w:val="7F7F7F"/>
    </w:rPr>
  </w:style>
  <w:style w:type="paragraph" w:styleId="7">
    <w:name w:val="heading 7"/>
    <w:basedOn w:val="a"/>
    <w:next w:val="a"/>
    <w:link w:val="70"/>
    <w:uiPriority w:val="99"/>
    <w:qFormat/>
    <w:rsid w:val="004E58C3"/>
    <w:pPr>
      <w:outlineLvl w:val="6"/>
    </w:pPr>
    <w:rPr>
      <w:rFonts w:ascii="Cambria" w:hAnsi="Cambria"/>
      <w:i/>
      <w:iCs/>
    </w:rPr>
  </w:style>
  <w:style w:type="paragraph" w:styleId="8">
    <w:name w:val="heading 8"/>
    <w:basedOn w:val="a"/>
    <w:next w:val="a"/>
    <w:link w:val="80"/>
    <w:uiPriority w:val="99"/>
    <w:qFormat/>
    <w:rsid w:val="004E58C3"/>
    <w:pPr>
      <w:outlineLvl w:val="7"/>
    </w:pPr>
    <w:rPr>
      <w:rFonts w:ascii="Cambria" w:hAnsi="Cambria"/>
      <w:szCs w:val="20"/>
    </w:rPr>
  </w:style>
  <w:style w:type="paragraph" w:styleId="9">
    <w:name w:val="heading 9"/>
    <w:basedOn w:val="a"/>
    <w:next w:val="a"/>
    <w:link w:val="90"/>
    <w:uiPriority w:val="99"/>
    <w:qFormat/>
    <w:rsid w:val="004E58C3"/>
    <w:pPr>
      <w:outlineLvl w:val="8"/>
    </w:pPr>
    <w:rPr>
      <w:rFonts w:ascii="Cambria" w:hAnsi="Cambria"/>
      <w:i/>
      <w:iCs/>
      <w:spacing w:val="5"/>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Zag_1 Знак"/>
    <w:basedOn w:val="a0"/>
    <w:link w:val="1"/>
    <w:uiPriority w:val="99"/>
    <w:locked/>
    <w:rsid w:val="00520810"/>
    <w:rPr>
      <w:rFonts w:ascii="Times New Roman" w:hAnsi="Times New Roman" w:cs="Times New Roman"/>
      <w:b/>
      <w:sz w:val="20"/>
      <w:szCs w:val="20"/>
    </w:rPr>
  </w:style>
  <w:style w:type="character" w:customStyle="1" w:styleId="21">
    <w:name w:val="Заголовок 2 Знак"/>
    <w:aliases w:val="Zag_2 Знак"/>
    <w:basedOn w:val="a0"/>
    <w:link w:val="20"/>
    <w:uiPriority w:val="99"/>
    <w:locked/>
    <w:rsid w:val="00520810"/>
    <w:rPr>
      <w:rFonts w:ascii="Times New Roman" w:eastAsia="Times-Roman" w:hAnsi="Times New Roman" w:cs="Times New Roman"/>
      <w:b/>
      <w:sz w:val="18"/>
      <w:szCs w:val="18"/>
    </w:rPr>
  </w:style>
  <w:style w:type="character" w:customStyle="1" w:styleId="31">
    <w:name w:val="Заголовок 3 Знак"/>
    <w:aliases w:val="Zag_3 Знак"/>
    <w:basedOn w:val="a0"/>
    <w:link w:val="30"/>
    <w:uiPriority w:val="99"/>
    <w:locked/>
    <w:rsid w:val="006F7BF5"/>
    <w:rPr>
      <w:rFonts w:ascii="Times New Roman" w:eastAsia="Malgun Gothic" w:hAnsi="Times New Roman" w:cs="Times New Roman"/>
      <w:b/>
      <w:bCs/>
    </w:rPr>
  </w:style>
  <w:style w:type="character" w:customStyle="1" w:styleId="40">
    <w:name w:val="Заголовок 4 Знак"/>
    <w:aliases w:val="Рисунок Знак"/>
    <w:basedOn w:val="a0"/>
    <w:link w:val="4"/>
    <w:uiPriority w:val="99"/>
    <w:locked/>
    <w:rsid w:val="004114E6"/>
    <w:rPr>
      <w:rFonts w:ascii="Garamond" w:hAnsi="Garamond" w:cs="Times New Roman"/>
      <w:b/>
      <w:bCs/>
      <w:iCs/>
      <w:spacing w:val="24"/>
      <w:lang w:eastAsia="ru-RU"/>
    </w:rPr>
  </w:style>
  <w:style w:type="character" w:customStyle="1" w:styleId="50">
    <w:name w:val="Заголовок 5 Знак"/>
    <w:aliases w:val="Название таблиц Знак"/>
    <w:basedOn w:val="a0"/>
    <w:link w:val="5"/>
    <w:uiPriority w:val="99"/>
    <w:locked/>
    <w:rsid w:val="004E58C3"/>
    <w:rPr>
      <w:rFonts w:ascii="Cambria" w:eastAsia="Malgun Gothic" w:hAnsi="Cambria" w:cs="Times New Roman"/>
      <w:b/>
      <w:bCs/>
      <w:color w:val="7F7F7F"/>
    </w:rPr>
  </w:style>
  <w:style w:type="character" w:customStyle="1" w:styleId="60">
    <w:name w:val="Заголовок 6 Знак"/>
    <w:basedOn w:val="a0"/>
    <w:link w:val="6"/>
    <w:uiPriority w:val="99"/>
    <w:locked/>
    <w:rsid w:val="004E58C3"/>
    <w:rPr>
      <w:rFonts w:ascii="Cambria" w:eastAsia="Malgun Gothic" w:hAnsi="Cambria" w:cs="Times New Roman"/>
      <w:b/>
      <w:bCs/>
      <w:i/>
      <w:iCs/>
      <w:color w:val="7F7F7F"/>
    </w:rPr>
  </w:style>
  <w:style w:type="character" w:customStyle="1" w:styleId="70">
    <w:name w:val="Заголовок 7 Знак"/>
    <w:basedOn w:val="a0"/>
    <w:link w:val="7"/>
    <w:uiPriority w:val="99"/>
    <w:locked/>
    <w:rsid w:val="004E58C3"/>
    <w:rPr>
      <w:rFonts w:ascii="Cambria" w:eastAsia="Malgun Gothic" w:hAnsi="Cambria" w:cs="Times New Roman"/>
      <w:i/>
      <w:iCs/>
    </w:rPr>
  </w:style>
  <w:style w:type="character" w:customStyle="1" w:styleId="80">
    <w:name w:val="Заголовок 8 Знак"/>
    <w:basedOn w:val="a0"/>
    <w:link w:val="8"/>
    <w:uiPriority w:val="99"/>
    <w:locked/>
    <w:rsid w:val="004E58C3"/>
    <w:rPr>
      <w:rFonts w:ascii="Cambria" w:eastAsia="Malgun Gothic" w:hAnsi="Cambria" w:cs="Times New Roman"/>
      <w:sz w:val="20"/>
      <w:szCs w:val="20"/>
    </w:rPr>
  </w:style>
  <w:style w:type="character" w:customStyle="1" w:styleId="90">
    <w:name w:val="Заголовок 9 Знак"/>
    <w:basedOn w:val="a0"/>
    <w:link w:val="9"/>
    <w:uiPriority w:val="99"/>
    <w:locked/>
    <w:rsid w:val="004E58C3"/>
    <w:rPr>
      <w:rFonts w:ascii="Cambria" w:eastAsia="Malgun Gothic" w:hAnsi="Cambria" w:cs="Times New Roman"/>
      <w:i/>
      <w:iCs/>
      <w:spacing w:val="5"/>
      <w:sz w:val="20"/>
      <w:szCs w:val="20"/>
    </w:rPr>
  </w:style>
  <w:style w:type="paragraph" w:styleId="a3">
    <w:name w:val="List Paragraph"/>
    <w:basedOn w:val="a"/>
    <w:uiPriority w:val="99"/>
    <w:qFormat/>
    <w:rsid w:val="004E58C3"/>
    <w:pPr>
      <w:ind w:left="720"/>
      <w:contextualSpacing/>
    </w:pPr>
  </w:style>
  <w:style w:type="paragraph" w:styleId="a4">
    <w:name w:val="header"/>
    <w:basedOn w:val="a"/>
    <w:link w:val="a5"/>
    <w:uiPriority w:val="99"/>
    <w:rsid w:val="0093368E"/>
    <w:pPr>
      <w:tabs>
        <w:tab w:val="center" w:pos="4677"/>
        <w:tab w:val="right" w:pos="9355"/>
      </w:tabs>
    </w:pPr>
  </w:style>
  <w:style w:type="character" w:customStyle="1" w:styleId="a5">
    <w:name w:val="Верхний колонтитул Знак"/>
    <w:basedOn w:val="a0"/>
    <w:link w:val="a4"/>
    <w:uiPriority w:val="99"/>
    <w:locked/>
    <w:rsid w:val="0093368E"/>
    <w:rPr>
      <w:rFonts w:cs="Times New Roman"/>
    </w:rPr>
  </w:style>
  <w:style w:type="paragraph" w:styleId="a6">
    <w:name w:val="footer"/>
    <w:basedOn w:val="a"/>
    <w:link w:val="a7"/>
    <w:uiPriority w:val="99"/>
    <w:rsid w:val="0093368E"/>
    <w:pPr>
      <w:tabs>
        <w:tab w:val="center" w:pos="4677"/>
        <w:tab w:val="right" w:pos="9355"/>
      </w:tabs>
    </w:pPr>
  </w:style>
  <w:style w:type="character" w:customStyle="1" w:styleId="a7">
    <w:name w:val="Нижний колонтитул Знак"/>
    <w:basedOn w:val="a0"/>
    <w:link w:val="a6"/>
    <w:uiPriority w:val="99"/>
    <w:locked/>
    <w:rsid w:val="0093368E"/>
    <w:rPr>
      <w:rFonts w:cs="Times New Roman"/>
    </w:rPr>
  </w:style>
  <w:style w:type="table" w:styleId="a8">
    <w:name w:val="Table Grid"/>
    <w:basedOn w:val="a1"/>
    <w:uiPriority w:val="99"/>
    <w:rsid w:val="0093368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rsid w:val="0093368E"/>
    <w:rPr>
      <w:rFonts w:ascii="Tahoma" w:hAnsi="Tahoma" w:cs="Tahoma"/>
      <w:sz w:val="16"/>
      <w:szCs w:val="16"/>
    </w:rPr>
  </w:style>
  <w:style w:type="character" w:customStyle="1" w:styleId="aa">
    <w:name w:val="Текст выноски Знак"/>
    <w:basedOn w:val="a0"/>
    <w:link w:val="a9"/>
    <w:uiPriority w:val="99"/>
    <w:locked/>
    <w:rsid w:val="0093368E"/>
    <w:rPr>
      <w:rFonts w:ascii="Tahoma" w:eastAsia="Malgun Gothic" w:hAnsi="Tahoma" w:cs="Tahoma"/>
      <w:sz w:val="16"/>
      <w:szCs w:val="16"/>
      <w:lang w:eastAsia="ru-RU"/>
    </w:rPr>
  </w:style>
  <w:style w:type="character" w:styleId="ab">
    <w:name w:val="Placeholder Text"/>
    <w:basedOn w:val="a0"/>
    <w:uiPriority w:val="99"/>
    <w:semiHidden/>
    <w:rsid w:val="0093368E"/>
    <w:rPr>
      <w:rFonts w:cs="Times New Roman"/>
      <w:color w:val="808080"/>
    </w:rPr>
  </w:style>
  <w:style w:type="paragraph" w:styleId="ac">
    <w:name w:val="Normal (Web)"/>
    <w:aliases w:val="Обычный (веб) Знак,Обычный (веб) Знак1,Обычный (веб) Знак Знак,Anna1"/>
    <w:basedOn w:val="a"/>
    <w:uiPriority w:val="99"/>
    <w:rsid w:val="0093368E"/>
    <w:pPr>
      <w:spacing w:before="100" w:beforeAutospacing="1" w:after="100" w:afterAutospacing="1"/>
    </w:pPr>
  </w:style>
  <w:style w:type="character" w:customStyle="1" w:styleId="b-filter-intenttext">
    <w:name w:val="b-filter-intent__text"/>
    <w:basedOn w:val="a0"/>
    <w:uiPriority w:val="99"/>
    <w:rsid w:val="0093368E"/>
    <w:rPr>
      <w:rFonts w:cs="Times New Roman"/>
    </w:rPr>
  </w:style>
  <w:style w:type="character" w:styleId="ad">
    <w:name w:val="Hyperlink"/>
    <w:basedOn w:val="a0"/>
    <w:uiPriority w:val="99"/>
    <w:rsid w:val="0093368E"/>
    <w:rPr>
      <w:rFonts w:cs="Times New Roman"/>
      <w:color w:val="0000FF"/>
      <w:u w:val="single"/>
    </w:rPr>
  </w:style>
  <w:style w:type="paragraph" w:styleId="z-">
    <w:name w:val="HTML Top of Form"/>
    <w:basedOn w:val="a"/>
    <w:next w:val="a"/>
    <w:link w:val="z-0"/>
    <w:hidden/>
    <w:uiPriority w:val="99"/>
    <w:semiHidden/>
    <w:rsid w:val="0093368E"/>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locked/>
    <w:rsid w:val="0093368E"/>
    <w:rPr>
      <w:rFonts w:ascii="Arial" w:hAnsi="Arial" w:cs="Arial"/>
      <w:vanish/>
      <w:sz w:val="16"/>
      <w:szCs w:val="16"/>
      <w:lang w:eastAsia="ru-RU"/>
    </w:rPr>
  </w:style>
  <w:style w:type="character" w:customStyle="1" w:styleId="b-form-inputhint-wrap">
    <w:name w:val="b-form-input__hint-wrap"/>
    <w:basedOn w:val="a0"/>
    <w:uiPriority w:val="99"/>
    <w:rsid w:val="0093368E"/>
    <w:rPr>
      <w:rFonts w:cs="Times New Roman"/>
    </w:rPr>
  </w:style>
  <w:style w:type="character" w:customStyle="1" w:styleId="b-form-inputbox">
    <w:name w:val="b-form-input__box"/>
    <w:basedOn w:val="a0"/>
    <w:uiPriority w:val="99"/>
    <w:rsid w:val="0093368E"/>
    <w:rPr>
      <w:rFonts w:cs="Times New Roman"/>
    </w:rPr>
  </w:style>
  <w:style w:type="character" w:customStyle="1" w:styleId="b-form-button">
    <w:name w:val="b-form-button"/>
    <w:basedOn w:val="a0"/>
    <w:uiPriority w:val="99"/>
    <w:rsid w:val="0093368E"/>
    <w:rPr>
      <w:rFonts w:cs="Times New Roman"/>
    </w:rPr>
  </w:style>
  <w:style w:type="character" w:customStyle="1" w:styleId="b-form-buttontext">
    <w:name w:val="b-form-button__text"/>
    <w:basedOn w:val="a0"/>
    <w:uiPriority w:val="99"/>
    <w:rsid w:val="0093368E"/>
    <w:rPr>
      <w:rFonts w:cs="Times New Roman"/>
    </w:rPr>
  </w:style>
  <w:style w:type="paragraph" w:styleId="z-1">
    <w:name w:val="HTML Bottom of Form"/>
    <w:basedOn w:val="a"/>
    <w:next w:val="a"/>
    <w:link w:val="z-2"/>
    <w:hidden/>
    <w:uiPriority w:val="99"/>
    <w:rsid w:val="0093368E"/>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locked/>
    <w:rsid w:val="0093368E"/>
    <w:rPr>
      <w:rFonts w:ascii="Arial" w:hAnsi="Arial" w:cs="Arial"/>
      <w:vanish/>
      <w:sz w:val="16"/>
      <w:szCs w:val="16"/>
      <w:lang w:eastAsia="ru-RU"/>
    </w:rPr>
  </w:style>
  <w:style w:type="character" w:customStyle="1" w:styleId="b-form-checkbox">
    <w:name w:val="b-form-checkbox"/>
    <w:basedOn w:val="a0"/>
    <w:uiPriority w:val="99"/>
    <w:rsid w:val="0093368E"/>
    <w:rPr>
      <w:rFonts w:cs="Times New Roman"/>
    </w:rPr>
  </w:style>
  <w:style w:type="character" w:customStyle="1" w:styleId="b-form-checkboxinner">
    <w:name w:val="b-form-checkbox__inner"/>
    <w:basedOn w:val="a0"/>
    <w:uiPriority w:val="99"/>
    <w:rsid w:val="0093368E"/>
    <w:rPr>
      <w:rFonts w:cs="Times New Roman"/>
    </w:rPr>
  </w:style>
  <w:style w:type="character" w:customStyle="1" w:styleId="b-linkinner">
    <w:name w:val="b-link__inner"/>
    <w:basedOn w:val="a0"/>
    <w:uiPriority w:val="99"/>
    <w:rsid w:val="0093368E"/>
    <w:rPr>
      <w:rFonts w:cs="Times New Roman"/>
    </w:rPr>
  </w:style>
  <w:style w:type="character" w:customStyle="1" w:styleId="b-close-buttontext">
    <w:name w:val="b-close-button__text"/>
    <w:basedOn w:val="a0"/>
    <w:uiPriority w:val="99"/>
    <w:rsid w:val="0093368E"/>
    <w:rPr>
      <w:rFonts w:cs="Times New Roman"/>
    </w:rPr>
  </w:style>
  <w:style w:type="character" w:customStyle="1" w:styleId="b-images-itemcopy">
    <w:name w:val="b-images-item__copy"/>
    <w:basedOn w:val="a0"/>
    <w:uiPriority w:val="99"/>
    <w:rsid w:val="0093368E"/>
    <w:rPr>
      <w:rFonts w:cs="Times New Roman"/>
    </w:rPr>
  </w:style>
  <w:style w:type="character" w:customStyle="1" w:styleId="b-serp-urlitem">
    <w:name w:val="b-serp-url__item"/>
    <w:basedOn w:val="a0"/>
    <w:uiPriority w:val="99"/>
    <w:rsid w:val="0093368E"/>
    <w:rPr>
      <w:rFonts w:cs="Times New Roman"/>
    </w:rPr>
  </w:style>
  <w:style w:type="character" w:customStyle="1" w:styleId="b-duplicatesize">
    <w:name w:val="b-duplicate__size"/>
    <w:basedOn w:val="a0"/>
    <w:uiPriority w:val="99"/>
    <w:rsid w:val="0093368E"/>
    <w:rPr>
      <w:rFonts w:cs="Times New Roman"/>
    </w:rPr>
  </w:style>
  <w:style w:type="character" w:customStyle="1" w:styleId="b-serp-url">
    <w:name w:val="b-serp-url"/>
    <w:basedOn w:val="a0"/>
    <w:uiPriority w:val="99"/>
    <w:rsid w:val="0093368E"/>
    <w:rPr>
      <w:rFonts w:cs="Times New Roman"/>
    </w:rPr>
  </w:style>
  <w:style w:type="character" w:customStyle="1" w:styleId="b-duplicatetype">
    <w:name w:val="b-duplicate__type"/>
    <w:basedOn w:val="a0"/>
    <w:uiPriority w:val="99"/>
    <w:rsid w:val="0093368E"/>
    <w:rPr>
      <w:rFonts w:cs="Times New Roman"/>
    </w:rPr>
  </w:style>
  <w:style w:type="paragraph" w:styleId="ae">
    <w:name w:val="footnote text"/>
    <w:aliases w:val="Текст сноски Знак Знак Знак Знак Знак,Текст сноски Знак Знак Знак,Текст сноски Знак Знак Знак Знак Знак Знак,Текст сноски Знак Знак Знак Знак Знак Знак Знак Знак Знак,Текст сноски Знак Знак,Знак Знак Знак,Знак Знак Знак Знак Знак,сноска"/>
    <w:basedOn w:val="a"/>
    <w:link w:val="af"/>
    <w:uiPriority w:val="99"/>
    <w:rsid w:val="0093368E"/>
    <w:rPr>
      <w:szCs w:val="20"/>
    </w:rPr>
  </w:style>
  <w:style w:type="character" w:customStyle="1" w:styleId="FootnoteTextChar">
    <w:name w:val="Footnote Text Char"/>
    <w:aliases w:val="Текст сноски Знак Знак Знак Знак Знак Char,Текст сноски Знак Знак Знак Char,Текст сноски Знак Знак Знак Знак Знак Знак Char,Текст сноски Знак Знак Знак Знак Знак Знак Знак Знак Знак Char,Текст сноски Знак Знак Char,Знак Знак Знак Char"/>
    <w:basedOn w:val="a0"/>
    <w:uiPriority w:val="99"/>
    <w:semiHidden/>
    <w:rsid w:val="00353115"/>
    <w:rPr>
      <w:rFonts w:ascii="Times New Roman" w:hAnsi="Times New Roman"/>
      <w:sz w:val="20"/>
      <w:szCs w:val="20"/>
      <w:lang w:eastAsia="en-US"/>
    </w:rPr>
  </w:style>
  <w:style w:type="character" w:customStyle="1" w:styleId="HTML113">
    <w:name w:val="Стандартный HTML Знак113"/>
    <w:basedOn w:val="a0"/>
    <w:uiPriority w:val="99"/>
    <w:semiHidden/>
    <w:rsid w:val="003061E8"/>
    <w:rPr>
      <w:rFonts w:ascii="Courier New" w:hAnsi="Courier New" w:cs="Courier New"/>
      <w:sz w:val="20"/>
      <w:szCs w:val="20"/>
    </w:rPr>
  </w:style>
  <w:style w:type="character" w:customStyle="1" w:styleId="HTML1">
    <w:name w:val="Стандартный HTML Знак1"/>
    <w:basedOn w:val="a0"/>
    <w:uiPriority w:val="99"/>
    <w:semiHidden/>
    <w:rsid w:val="003061E8"/>
    <w:rPr>
      <w:rFonts w:ascii="Courier New" w:hAnsi="Courier New" w:cs="Courier New"/>
      <w:sz w:val="20"/>
      <w:szCs w:val="20"/>
    </w:rPr>
  </w:style>
  <w:style w:type="paragraph" w:styleId="HTML">
    <w:name w:val="HTML Preformatted"/>
    <w:basedOn w:val="a"/>
    <w:link w:val="HTML0"/>
    <w:uiPriority w:val="99"/>
    <w:rsid w:val="00933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0">
    <w:name w:val="Стандартный HTML Знак"/>
    <w:basedOn w:val="a0"/>
    <w:link w:val="HTML"/>
    <w:uiPriority w:val="99"/>
    <w:locked/>
    <w:rsid w:val="0093368E"/>
    <w:rPr>
      <w:rFonts w:ascii="Courier New" w:hAnsi="Courier New" w:cs="Courier New"/>
      <w:sz w:val="20"/>
      <w:szCs w:val="20"/>
    </w:rPr>
  </w:style>
  <w:style w:type="paragraph" w:styleId="af0">
    <w:name w:val="Body Text Indent"/>
    <w:aliases w:val="Основной текст ДЛЯ ТАБЛИЦ"/>
    <w:basedOn w:val="a"/>
    <w:link w:val="af1"/>
    <w:uiPriority w:val="99"/>
    <w:rsid w:val="0093368E"/>
    <w:pPr>
      <w:ind w:firstLine="360"/>
    </w:pPr>
    <w:rPr>
      <w:szCs w:val="20"/>
    </w:rPr>
  </w:style>
  <w:style w:type="character" w:customStyle="1" w:styleId="af1">
    <w:name w:val="Основной текст с отступом Знак"/>
    <w:aliases w:val="Основной текст ДЛЯ ТАБЛИЦ Знак"/>
    <w:basedOn w:val="a0"/>
    <w:link w:val="af0"/>
    <w:uiPriority w:val="99"/>
    <w:locked/>
    <w:rsid w:val="0093368E"/>
    <w:rPr>
      <w:rFonts w:ascii="Times New Roman" w:hAnsi="Times New Roman" w:cs="Times New Roman"/>
      <w:sz w:val="20"/>
      <w:szCs w:val="20"/>
      <w:lang w:eastAsia="ru-RU"/>
    </w:rPr>
  </w:style>
  <w:style w:type="paragraph" w:customStyle="1" w:styleId="af2">
    <w:name w:val="𨱳"/>
    <w:basedOn w:val="a"/>
    <w:uiPriority w:val="99"/>
    <w:rsid w:val="0093368E"/>
    <w:pPr>
      <w:spacing w:before="100" w:beforeAutospacing="1" w:after="120"/>
      <w:jc w:val="center"/>
      <w:outlineLvl w:val="0"/>
    </w:pPr>
    <w:rPr>
      <w:bCs/>
      <w:kern w:val="28"/>
      <w:szCs w:val="20"/>
    </w:rPr>
  </w:style>
  <w:style w:type="paragraph" w:customStyle="1" w:styleId="a10">
    <w:name w:val="a1"/>
    <w:basedOn w:val="a"/>
    <w:uiPriority w:val="99"/>
    <w:rsid w:val="0093368E"/>
    <w:pPr>
      <w:spacing w:before="60" w:after="240"/>
      <w:jc w:val="center"/>
      <w:outlineLvl w:val="0"/>
    </w:pPr>
    <w:rPr>
      <w:bCs/>
      <w:kern w:val="28"/>
      <w:szCs w:val="20"/>
    </w:rPr>
  </w:style>
  <w:style w:type="paragraph" w:customStyle="1" w:styleId="bodytxt">
    <w:name w:val="bodytxt"/>
    <w:basedOn w:val="a"/>
    <w:uiPriority w:val="99"/>
    <w:rsid w:val="0093368E"/>
    <w:pPr>
      <w:spacing w:before="100" w:beforeAutospacing="1" w:after="100" w:afterAutospacing="1"/>
    </w:pPr>
    <w:rPr>
      <w:rFonts w:ascii="Tahoma" w:hAnsi="Tahoma" w:cs="Tahoma"/>
      <w:color w:val="111111"/>
      <w:sz w:val="33"/>
      <w:szCs w:val="33"/>
    </w:rPr>
  </w:style>
  <w:style w:type="character" w:styleId="af3">
    <w:name w:val="Emphasis"/>
    <w:basedOn w:val="a0"/>
    <w:uiPriority w:val="99"/>
    <w:qFormat/>
    <w:rsid w:val="004E58C3"/>
    <w:rPr>
      <w:rFonts w:cs="Times New Roman"/>
      <w:b/>
      <w:i/>
      <w:spacing w:val="10"/>
      <w:shd w:val="clear" w:color="auto" w:fill="auto"/>
    </w:rPr>
  </w:style>
  <w:style w:type="paragraph" w:customStyle="1" w:styleId="content">
    <w:name w:val="content"/>
    <w:basedOn w:val="a"/>
    <w:uiPriority w:val="99"/>
    <w:rsid w:val="0093368E"/>
    <w:pPr>
      <w:spacing w:before="100" w:beforeAutospacing="1" w:after="100" w:afterAutospacing="1"/>
    </w:pPr>
  </w:style>
  <w:style w:type="character" w:styleId="af4">
    <w:name w:val="Strong"/>
    <w:basedOn w:val="a0"/>
    <w:uiPriority w:val="99"/>
    <w:qFormat/>
    <w:rsid w:val="004E58C3"/>
    <w:rPr>
      <w:rFonts w:cs="Times New Roman"/>
      <w:b/>
    </w:rPr>
  </w:style>
  <w:style w:type="paragraph" w:customStyle="1" w:styleId="book">
    <w:name w:val="book"/>
    <w:basedOn w:val="a"/>
    <w:uiPriority w:val="99"/>
    <w:rsid w:val="0093368E"/>
    <w:pPr>
      <w:ind w:firstLine="300"/>
    </w:pPr>
  </w:style>
  <w:style w:type="character" w:styleId="af5">
    <w:name w:val="endnote reference"/>
    <w:basedOn w:val="a0"/>
    <w:uiPriority w:val="99"/>
    <w:rsid w:val="0093368E"/>
    <w:rPr>
      <w:rFonts w:cs="Times New Roman"/>
      <w:vertAlign w:val="superscript"/>
    </w:rPr>
  </w:style>
  <w:style w:type="paragraph" w:styleId="af6">
    <w:name w:val="endnote text"/>
    <w:basedOn w:val="a"/>
    <w:link w:val="af7"/>
    <w:uiPriority w:val="99"/>
    <w:rsid w:val="0093368E"/>
    <w:rPr>
      <w:szCs w:val="20"/>
    </w:rPr>
  </w:style>
  <w:style w:type="character" w:customStyle="1" w:styleId="af7">
    <w:name w:val="Текст концевой сноски Знак"/>
    <w:basedOn w:val="a0"/>
    <w:link w:val="af6"/>
    <w:uiPriority w:val="99"/>
    <w:locked/>
    <w:rsid w:val="0093368E"/>
    <w:rPr>
      <w:rFonts w:eastAsia="Malgun Gothic" w:cs="Times New Roman"/>
      <w:sz w:val="20"/>
      <w:szCs w:val="20"/>
      <w:lang w:eastAsia="ru-RU"/>
    </w:rPr>
  </w:style>
  <w:style w:type="character" w:styleId="af8">
    <w:name w:val="footnote reference"/>
    <w:basedOn w:val="a0"/>
    <w:uiPriority w:val="99"/>
    <w:rsid w:val="0093368E"/>
    <w:rPr>
      <w:rFonts w:cs="Times New Roman"/>
      <w:vertAlign w:val="superscript"/>
    </w:rPr>
  </w:style>
  <w:style w:type="character" w:customStyle="1" w:styleId="af">
    <w:name w:val="Текст сноски Знак"/>
    <w:aliases w:val="Текст сноски Знак Знак Знак Знак Знак Знак2,Текст сноски Знак Знак Знак Знак2,Текст сноски Знак Знак Знак Знак Знак Знак Знак1,Текст сноски Знак Знак Знак Знак Знак Знак Знак Знак Знак Знак1,Текст сноски Знак Знак Знак3,сноска Знак1"/>
    <w:basedOn w:val="a0"/>
    <w:link w:val="ae"/>
    <w:uiPriority w:val="99"/>
    <w:locked/>
    <w:rsid w:val="0093368E"/>
    <w:rPr>
      <w:rFonts w:eastAsia="Malgun Gothic" w:cs="Times New Roman"/>
      <w:sz w:val="20"/>
      <w:szCs w:val="20"/>
      <w:lang w:eastAsia="ru-RU"/>
    </w:rPr>
  </w:style>
  <w:style w:type="character" w:customStyle="1" w:styleId="HTML112">
    <w:name w:val="Стандартный HTML Знак112"/>
    <w:basedOn w:val="a0"/>
    <w:uiPriority w:val="99"/>
    <w:semiHidden/>
    <w:rsid w:val="003061E8"/>
    <w:rPr>
      <w:rFonts w:ascii="Courier New" w:hAnsi="Courier New" w:cs="Courier New"/>
      <w:sz w:val="20"/>
      <w:szCs w:val="20"/>
    </w:rPr>
  </w:style>
  <w:style w:type="character" w:customStyle="1" w:styleId="HTML111">
    <w:name w:val="Стандартный HTML Знак111"/>
    <w:basedOn w:val="a0"/>
    <w:uiPriority w:val="99"/>
    <w:semiHidden/>
    <w:rsid w:val="003061E8"/>
    <w:rPr>
      <w:rFonts w:ascii="Courier New" w:hAnsi="Courier New" w:cs="Courier New"/>
      <w:sz w:val="20"/>
      <w:szCs w:val="20"/>
    </w:rPr>
  </w:style>
  <w:style w:type="character" w:customStyle="1" w:styleId="HTML110">
    <w:name w:val="Стандартный HTML Знак110"/>
    <w:basedOn w:val="a0"/>
    <w:uiPriority w:val="99"/>
    <w:semiHidden/>
    <w:rsid w:val="003061E8"/>
    <w:rPr>
      <w:rFonts w:ascii="Courier New" w:hAnsi="Courier New" w:cs="Courier New"/>
      <w:sz w:val="20"/>
      <w:szCs w:val="20"/>
    </w:rPr>
  </w:style>
  <w:style w:type="character" w:customStyle="1" w:styleId="HTML19">
    <w:name w:val="Стандартный HTML Знак19"/>
    <w:basedOn w:val="a0"/>
    <w:uiPriority w:val="99"/>
    <w:semiHidden/>
    <w:rsid w:val="003061E8"/>
    <w:rPr>
      <w:rFonts w:ascii="Courier New" w:hAnsi="Courier New" w:cs="Courier New"/>
      <w:sz w:val="20"/>
      <w:szCs w:val="20"/>
    </w:rPr>
  </w:style>
  <w:style w:type="character" w:customStyle="1" w:styleId="HTML18">
    <w:name w:val="Стандартный HTML Знак18"/>
    <w:basedOn w:val="a0"/>
    <w:uiPriority w:val="99"/>
    <w:semiHidden/>
    <w:rsid w:val="003061E8"/>
    <w:rPr>
      <w:rFonts w:ascii="Courier New" w:hAnsi="Courier New" w:cs="Courier New"/>
      <w:sz w:val="20"/>
      <w:szCs w:val="20"/>
    </w:rPr>
  </w:style>
  <w:style w:type="character" w:customStyle="1" w:styleId="HTML17">
    <w:name w:val="Стандартный HTML Знак17"/>
    <w:basedOn w:val="a0"/>
    <w:uiPriority w:val="99"/>
    <w:semiHidden/>
    <w:rsid w:val="003061E8"/>
    <w:rPr>
      <w:rFonts w:ascii="Courier New" w:hAnsi="Courier New" w:cs="Courier New"/>
      <w:sz w:val="20"/>
      <w:szCs w:val="20"/>
    </w:rPr>
  </w:style>
  <w:style w:type="character" w:customStyle="1" w:styleId="HTML16">
    <w:name w:val="Стандартный HTML Знак16"/>
    <w:basedOn w:val="a0"/>
    <w:uiPriority w:val="99"/>
    <w:semiHidden/>
    <w:rsid w:val="003061E8"/>
    <w:rPr>
      <w:rFonts w:ascii="Courier New" w:hAnsi="Courier New" w:cs="Courier New"/>
      <w:sz w:val="20"/>
      <w:szCs w:val="20"/>
    </w:rPr>
  </w:style>
  <w:style w:type="character" w:customStyle="1" w:styleId="HTML15">
    <w:name w:val="Стандартный HTML Знак15"/>
    <w:basedOn w:val="a0"/>
    <w:uiPriority w:val="99"/>
    <w:semiHidden/>
    <w:rsid w:val="003061E8"/>
    <w:rPr>
      <w:rFonts w:ascii="Courier New" w:hAnsi="Courier New" w:cs="Courier New"/>
      <w:sz w:val="20"/>
      <w:szCs w:val="20"/>
    </w:rPr>
  </w:style>
  <w:style w:type="character" w:customStyle="1" w:styleId="HTML14">
    <w:name w:val="Стандартный HTML Знак14"/>
    <w:basedOn w:val="a0"/>
    <w:uiPriority w:val="99"/>
    <w:semiHidden/>
    <w:rsid w:val="003061E8"/>
    <w:rPr>
      <w:rFonts w:ascii="Courier New" w:hAnsi="Courier New" w:cs="Courier New"/>
      <w:sz w:val="20"/>
      <w:szCs w:val="20"/>
    </w:rPr>
  </w:style>
  <w:style w:type="character" w:customStyle="1" w:styleId="HTML13">
    <w:name w:val="Стандартный HTML Знак13"/>
    <w:basedOn w:val="a0"/>
    <w:uiPriority w:val="99"/>
    <w:semiHidden/>
    <w:rsid w:val="003061E8"/>
    <w:rPr>
      <w:rFonts w:ascii="Courier New" w:hAnsi="Courier New" w:cs="Courier New"/>
      <w:sz w:val="20"/>
      <w:szCs w:val="20"/>
    </w:rPr>
  </w:style>
  <w:style w:type="character" w:customStyle="1" w:styleId="HTML12">
    <w:name w:val="Стандартный HTML Знак12"/>
    <w:basedOn w:val="a0"/>
    <w:uiPriority w:val="99"/>
    <w:semiHidden/>
    <w:rsid w:val="003061E8"/>
    <w:rPr>
      <w:rFonts w:ascii="Courier New" w:hAnsi="Courier New" w:cs="Courier New"/>
      <w:sz w:val="20"/>
      <w:szCs w:val="20"/>
    </w:rPr>
  </w:style>
  <w:style w:type="character" w:customStyle="1" w:styleId="HTML11">
    <w:name w:val="Стандартный HTML Знак11"/>
    <w:basedOn w:val="a0"/>
    <w:uiPriority w:val="99"/>
    <w:semiHidden/>
    <w:rsid w:val="0093368E"/>
    <w:rPr>
      <w:rFonts w:ascii="Consolas" w:hAnsi="Consolas" w:cs="Consolas"/>
      <w:sz w:val="20"/>
      <w:szCs w:val="20"/>
    </w:rPr>
  </w:style>
  <w:style w:type="paragraph" w:customStyle="1" w:styleId="western">
    <w:name w:val="western"/>
    <w:basedOn w:val="a"/>
    <w:uiPriority w:val="99"/>
    <w:rsid w:val="0093368E"/>
    <w:pPr>
      <w:spacing w:before="100" w:beforeAutospacing="1" w:after="100" w:afterAutospacing="1"/>
    </w:pPr>
  </w:style>
  <w:style w:type="paragraph" w:customStyle="1" w:styleId="clear">
    <w:name w:val="clear"/>
    <w:basedOn w:val="a"/>
    <w:uiPriority w:val="99"/>
    <w:rsid w:val="0093368E"/>
    <w:pPr>
      <w:spacing w:before="100" w:beforeAutospacing="1" w:after="100" w:afterAutospacing="1" w:line="240" w:lineRule="atLeast"/>
    </w:pPr>
    <w:rPr>
      <w:sz w:val="2"/>
      <w:szCs w:val="2"/>
    </w:rPr>
  </w:style>
  <w:style w:type="paragraph" w:customStyle="1" w:styleId="t-right">
    <w:name w:val="t-right"/>
    <w:basedOn w:val="a"/>
    <w:uiPriority w:val="99"/>
    <w:rsid w:val="0093368E"/>
    <w:pPr>
      <w:spacing w:before="100" w:beforeAutospacing="1" w:after="100" w:afterAutospacing="1"/>
      <w:jc w:val="right"/>
    </w:pPr>
  </w:style>
  <w:style w:type="paragraph" w:customStyle="1" w:styleId="w100pr">
    <w:name w:val="w100pr"/>
    <w:basedOn w:val="a"/>
    <w:uiPriority w:val="99"/>
    <w:rsid w:val="0093368E"/>
    <w:pPr>
      <w:spacing w:before="100" w:beforeAutospacing="1" w:after="100" w:afterAutospacing="1"/>
    </w:pPr>
  </w:style>
  <w:style w:type="paragraph" w:customStyle="1" w:styleId="blue">
    <w:name w:val="blue"/>
    <w:basedOn w:val="a"/>
    <w:uiPriority w:val="99"/>
    <w:rsid w:val="0093368E"/>
    <w:pPr>
      <w:spacing w:before="100" w:beforeAutospacing="1" w:after="100" w:afterAutospacing="1"/>
    </w:pPr>
    <w:rPr>
      <w:color w:val="00AEEF"/>
    </w:rPr>
  </w:style>
  <w:style w:type="paragraph" w:customStyle="1" w:styleId="red">
    <w:name w:val="red"/>
    <w:basedOn w:val="a"/>
    <w:uiPriority w:val="99"/>
    <w:rsid w:val="0093368E"/>
    <w:pPr>
      <w:spacing w:before="100" w:beforeAutospacing="1" w:after="100" w:afterAutospacing="1"/>
    </w:pPr>
    <w:rPr>
      <w:color w:val="CA3411"/>
    </w:rPr>
  </w:style>
  <w:style w:type="paragraph" w:customStyle="1" w:styleId="w55px">
    <w:name w:val="w55px"/>
    <w:basedOn w:val="a"/>
    <w:uiPriority w:val="99"/>
    <w:rsid w:val="0093368E"/>
    <w:pPr>
      <w:spacing w:before="100" w:beforeAutospacing="1" w:after="100" w:afterAutospacing="1"/>
    </w:pPr>
  </w:style>
  <w:style w:type="paragraph" w:customStyle="1" w:styleId="w77px">
    <w:name w:val="w77px"/>
    <w:basedOn w:val="a"/>
    <w:uiPriority w:val="99"/>
    <w:rsid w:val="0093368E"/>
    <w:pPr>
      <w:spacing w:before="100" w:beforeAutospacing="1" w:after="100" w:afterAutospacing="1"/>
    </w:pPr>
  </w:style>
  <w:style w:type="paragraph" w:customStyle="1" w:styleId="w80px">
    <w:name w:val="w80px"/>
    <w:basedOn w:val="a"/>
    <w:uiPriority w:val="99"/>
    <w:rsid w:val="0093368E"/>
    <w:pPr>
      <w:spacing w:before="100" w:beforeAutospacing="1" w:after="100" w:afterAutospacing="1"/>
    </w:pPr>
  </w:style>
  <w:style w:type="paragraph" w:customStyle="1" w:styleId="w120px">
    <w:name w:val="w120px"/>
    <w:basedOn w:val="a"/>
    <w:uiPriority w:val="99"/>
    <w:rsid w:val="0093368E"/>
    <w:pPr>
      <w:spacing w:before="100" w:beforeAutospacing="1" w:after="100" w:afterAutospacing="1"/>
    </w:pPr>
  </w:style>
  <w:style w:type="paragraph" w:customStyle="1" w:styleId="va-top">
    <w:name w:val="va-top"/>
    <w:basedOn w:val="a"/>
    <w:uiPriority w:val="99"/>
    <w:rsid w:val="0093368E"/>
    <w:pPr>
      <w:spacing w:before="100" w:beforeAutospacing="1" w:after="100" w:afterAutospacing="1"/>
      <w:textAlignment w:val="top"/>
    </w:pPr>
  </w:style>
  <w:style w:type="paragraph" w:customStyle="1" w:styleId="mb12">
    <w:name w:val="mb12"/>
    <w:basedOn w:val="a"/>
    <w:uiPriority w:val="99"/>
    <w:rsid w:val="0093368E"/>
    <w:pPr>
      <w:spacing w:before="100" w:beforeAutospacing="1" w:after="180"/>
    </w:pPr>
  </w:style>
  <w:style w:type="paragraph" w:customStyle="1" w:styleId="main">
    <w:name w:val="main"/>
    <w:basedOn w:val="a"/>
    <w:uiPriority w:val="99"/>
    <w:rsid w:val="0093368E"/>
  </w:style>
  <w:style w:type="paragraph" w:customStyle="1" w:styleId="11">
    <w:name w:val="Верхний колонтитул1"/>
    <w:basedOn w:val="a"/>
    <w:uiPriority w:val="99"/>
    <w:rsid w:val="0093368E"/>
    <w:pPr>
      <w:spacing w:before="100" w:beforeAutospacing="1" w:after="100" w:afterAutospacing="1"/>
    </w:pPr>
  </w:style>
  <w:style w:type="paragraph" w:customStyle="1" w:styleId="phone">
    <w:name w:val="phone"/>
    <w:basedOn w:val="a"/>
    <w:uiPriority w:val="99"/>
    <w:rsid w:val="0093368E"/>
    <w:pPr>
      <w:spacing w:before="100" w:beforeAutospacing="1" w:after="100" w:afterAutospacing="1" w:line="195" w:lineRule="atLeast"/>
      <w:jc w:val="right"/>
    </w:pPr>
  </w:style>
  <w:style w:type="paragraph" w:customStyle="1" w:styleId="p-in">
    <w:name w:val="p-in"/>
    <w:basedOn w:val="a"/>
    <w:uiPriority w:val="99"/>
    <w:rsid w:val="0093368E"/>
    <w:pPr>
      <w:spacing w:before="100" w:beforeAutospacing="1" w:after="100" w:afterAutospacing="1"/>
    </w:pPr>
    <w:rPr>
      <w:b/>
      <w:bCs/>
      <w:szCs w:val="21"/>
    </w:rPr>
  </w:style>
  <w:style w:type="paragraph" w:customStyle="1" w:styleId="h-basket">
    <w:name w:val="h-basket"/>
    <w:basedOn w:val="a"/>
    <w:uiPriority w:val="99"/>
    <w:rsid w:val="0093368E"/>
    <w:pPr>
      <w:spacing w:before="100" w:beforeAutospacing="1" w:after="100" w:afterAutospacing="1" w:line="195" w:lineRule="atLeast"/>
      <w:jc w:val="right"/>
    </w:pPr>
  </w:style>
  <w:style w:type="paragraph" w:customStyle="1" w:styleId="h-menu">
    <w:name w:val="h-menu"/>
    <w:basedOn w:val="a"/>
    <w:uiPriority w:val="99"/>
    <w:rsid w:val="0093368E"/>
    <w:pPr>
      <w:pBdr>
        <w:top w:val="single" w:sz="2" w:space="0" w:color="FF0000"/>
        <w:left w:val="single" w:sz="2" w:space="0" w:color="FF0000"/>
        <w:bottom w:val="single" w:sz="2" w:space="0" w:color="FF0000"/>
        <w:right w:val="single" w:sz="2" w:space="0" w:color="FF0000"/>
      </w:pBdr>
      <w:spacing w:before="100" w:beforeAutospacing="1" w:after="100" w:afterAutospacing="1"/>
    </w:pPr>
    <w:rPr>
      <w:b/>
      <w:bCs/>
      <w:caps/>
      <w:color w:val="3F3F3F"/>
    </w:rPr>
  </w:style>
  <w:style w:type="paragraph" w:customStyle="1" w:styleId="find">
    <w:name w:val="find"/>
    <w:basedOn w:val="a"/>
    <w:uiPriority w:val="99"/>
    <w:rsid w:val="0093368E"/>
    <w:pPr>
      <w:pBdr>
        <w:top w:val="single" w:sz="2" w:space="0" w:color="FF0000"/>
        <w:left w:val="single" w:sz="2" w:space="0" w:color="FF0000"/>
        <w:bottom w:val="single" w:sz="2" w:space="0" w:color="FF0000"/>
        <w:right w:val="single" w:sz="2" w:space="0" w:color="FF0000"/>
      </w:pBdr>
      <w:spacing w:before="100" w:beforeAutospacing="1" w:after="100" w:afterAutospacing="1"/>
    </w:pPr>
  </w:style>
  <w:style w:type="paragraph" w:customStyle="1" w:styleId="find-field">
    <w:name w:val="find-field"/>
    <w:basedOn w:val="a"/>
    <w:uiPriority w:val="99"/>
    <w:rsid w:val="0093368E"/>
    <w:pPr>
      <w:spacing w:before="75"/>
    </w:pPr>
    <w:rPr>
      <w:color w:val="B4B5B6"/>
      <w:sz w:val="16"/>
      <w:szCs w:val="16"/>
    </w:rPr>
  </w:style>
  <w:style w:type="paragraph" w:customStyle="1" w:styleId="find-but">
    <w:name w:val="find-but"/>
    <w:basedOn w:val="a"/>
    <w:uiPriority w:val="99"/>
    <w:rsid w:val="0093368E"/>
    <w:pPr>
      <w:spacing w:before="100" w:beforeAutospacing="1" w:after="100" w:afterAutospacing="1"/>
    </w:pPr>
  </w:style>
  <w:style w:type="paragraph" w:customStyle="1" w:styleId="abc">
    <w:name w:val="abc"/>
    <w:basedOn w:val="a"/>
    <w:uiPriority w:val="99"/>
    <w:rsid w:val="0093368E"/>
    <w:pPr>
      <w:shd w:val="clear" w:color="auto" w:fill="4A5779"/>
      <w:spacing w:before="100" w:beforeAutospacing="1" w:after="100" w:afterAutospacing="1"/>
    </w:pPr>
  </w:style>
  <w:style w:type="paragraph" w:customStyle="1" w:styleId="reklamanasajte">
    <w:name w:val="reklama_na_sajte"/>
    <w:basedOn w:val="a"/>
    <w:uiPriority w:val="99"/>
    <w:rsid w:val="0093368E"/>
    <w:pPr>
      <w:spacing w:before="100" w:beforeAutospacing="1" w:after="100" w:afterAutospacing="1"/>
    </w:pPr>
    <w:rPr>
      <w:color w:val="8C8C8C"/>
    </w:rPr>
  </w:style>
  <w:style w:type="paragraph" w:customStyle="1" w:styleId="cse-search-box-subm">
    <w:name w:val="cse-search-box-subm"/>
    <w:basedOn w:val="a"/>
    <w:uiPriority w:val="99"/>
    <w:rsid w:val="0093368E"/>
    <w:pPr>
      <w:pBdr>
        <w:top w:val="single" w:sz="6" w:space="2" w:color="808080"/>
        <w:left w:val="single" w:sz="6" w:space="0" w:color="808080"/>
        <w:bottom w:val="single" w:sz="6" w:space="2" w:color="808080"/>
        <w:right w:val="single" w:sz="6" w:space="0" w:color="808080"/>
      </w:pBdr>
      <w:spacing w:before="100" w:beforeAutospacing="1" w:after="100" w:afterAutospacing="1"/>
    </w:pPr>
  </w:style>
  <w:style w:type="paragraph" w:customStyle="1" w:styleId="left">
    <w:name w:val="left"/>
    <w:basedOn w:val="a"/>
    <w:uiPriority w:val="99"/>
    <w:rsid w:val="0093368E"/>
    <w:pPr>
      <w:ind w:right="300"/>
    </w:pPr>
  </w:style>
  <w:style w:type="paragraph" w:customStyle="1" w:styleId="main-pic">
    <w:name w:val="main-pic"/>
    <w:basedOn w:val="a"/>
    <w:uiPriority w:val="99"/>
    <w:rsid w:val="0093368E"/>
    <w:pPr>
      <w:spacing w:after="525"/>
    </w:pPr>
  </w:style>
  <w:style w:type="paragraph" w:customStyle="1" w:styleId="center">
    <w:name w:val="center"/>
    <w:basedOn w:val="a"/>
    <w:uiPriority w:val="99"/>
    <w:rsid w:val="0093368E"/>
    <w:pPr>
      <w:pBdr>
        <w:top w:val="single" w:sz="2" w:space="0" w:color="FF0000"/>
        <w:left w:val="single" w:sz="2" w:space="0" w:color="FF0000"/>
        <w:bottom w:val="single" w:sz="2" w:space="0" w:color="FF0000"/>
        <w:right w:val="single" w:sz="2" w:space="0" w:color="FF0000"/>
      </w:pBdr>
      <w:spacing w:before="100" w:beforeAutospacing="1" w:after="100" w:afterAutospacing="1"/>
    </w:pPr>
  </w:style>
  <w:style w:type="paragraph" w:customStyle="1" w:styleId="right">
    <w:name w:val="right"/>
    <w:basedOn w:val="a"/>
    <w:uiPriority w:val="99"/>
    <w:rsid w:val="0093368E"/>
    <w:pPr>
      <w:spacing w:before="100" w:beforeAutospacing="1" w:after="100" w:afterAutospacing="1"/>
    </w:pPr>
  </w:style>
  <w:style w:type="paragraph" w:customStyle="1" w:styleId="c-in-l">
    <w:name w:val="c-in-l"/>
    <w:basedOn w:val="a"/>
    <w:uiPriority w:val="99"/>
    <w:rsid w:val="0093368E"/>
    <w:pPr>
      <w:spacing w:before="100" w:beforeAutospacing="1" w:after="100" w:afterAutospacing="1"/>
    </w:pPr>
  </w:style>
  <w:style w:type="paragraph" w:customStyle="1" w:styleId="c-in-r">
    <w:name w:val="c-in-r"/>
    <w:basedOn w:val="a"/>
    <w:uiPriority w:val="99"/>
    <w:rsid w:val="0093368E"/>
    <w:pPr>
      <w:spacing w:before="100" w:beforeAutospacing="1" w:after="100" w:afterAutospacing="1"/>
    </w:pPr>
  </w:style>
  <w:style w:type="paragraph" w:customStyle="1" w:styleId="best-item">
    <w:name w:val="best-item"/>
    <w:basedOn w:val="a"/>
    <w:uiPriority w:val="99"/>
    <w:rsid w:val="0093368E"/>
    <w:pPr>
      <w:spacing w:before="100" w:beforeAutospacing="1" w:after="100" w:afterAutospacing="1"/>
    </w:pPr>
  </w:style>
  <w:style w:type="paragraph" w:customStyle="1" w:styleId="best-item-t">
    <w:name w:val="best-item-t"/>
    <w:basedOn w:val="a"/>
    <w:uiPriority w:val="99"/>
    <w:rsid w:val="0093368E"/>
    <w:pPr>
      <w:spacing w:before="100" w:beforeAutospacing="1" w:after="100" w:afterAutospacing="1"/>
    </w:pPr>
    <w:rPr>
      <w:sz w:val="2"/>
      <w:szCs w:val="2"/>
    </w:rPr>
  </w:style>
  <w:style w:type="paragraph" w:customStyle="1" w:styleId="best-item-b">
    <w:name w:val="best-item-b"/>
    <w:basedOn w:val="a"/>
    <w:uiPriority w:val="99"/>
    <w:rsid w:val="0093368E"/>
    <w:pPr>
      <w:spacing w:before="100" w:beforeAutospacing="1" w:after="100" w:afterAutospacing="1"/>
    </w:pPr>
    <w:rPr>
      <w:sz w:val="2"/>
      <w:szCs w:val="2"/>
    </w:rPr>
  </w:style>
  <w:style w:type="paragraph" w:customStyle="1" w:styleId="best-item-c">
    <w:name w:val="best-item-c"/>
    <w:basedOn w:val="a"/>
    <w:uiPriority w:val="99"/>
    <w:rsid w:val="0093368E"/>
    <w:pPr>
      <w:spacing w:before="100" w:beforeAutospacing="1" w:after="100" w:afterAutospacing="1"/>
    </w:pPr>
  </w:style>
  <w:style w:type="paragraph" w:customStyle="1" w:styleId="best-item-c-r">
    <w:name w:val="best-item-c-r"/>
    <w:basedOn w:val="a"/>
    <w:uiPriority w:val="99"/>
    <w:rsid w:val="0093368E"/>
    <w:pPr>
      <w:spacing w:before="100" w:beforeAutospacing="1" w:after="100" w:afterAutospacing="1"/>
    </w:pPr>
  </w:style>
  <w:style w:type="paragraph" w:customStyle="1" w:styleId="best-price">
    <w:name w:val="best-price"/>
    <w:basedOn w:val="a"/>
    <w:uiPriority w:val="99"/>
    <w:rsid w:val="0093368E"/>
    <w:pPr>
      <w:spacing w:before="100" w:beforeAutospacing="1" w:after="100" w:afterAutospacing="1"/>
      <w:jc w:val="center"/>
    </w:pPr>
    <w:rPr>
      <w:rFonts w:ascii="Tahoma" w:hAnsi="Tahoma" w:cs="Tahoma"/>
      <w:b/>
      <w:bCs/>
      <w:color w:val="FFFFFF"/>
    </w:rPr>
  </w:style>
  <w:style w:type="paragraph" w:customStyle="1" w:styleId="b-i-price">
    <w:name w:val="b-i-price"/>
    <w:basedOn w:val="a"/>
    <w:uiPriority w:val="99"/>
    <w:rsid w:val="0093368E"/>
    <w:pPr>
      <w:spacing w:before="100" w:beforeAutospacing="1" w:after="100" w:afterAutospacing="1"/>
      <w:jc w:val="center"/>
    </w:pPr>
    <w:rPr>
      <w:i/>
      <w:iCs/>
      <w:color w:val="CA3411"/>
      <w:sz w:val="36"/>
      <w:szCs w:val="36"/>
    </w:rPr>
  </w:style>
  <w:style w:type="paragraph" w:customStyle="1" w:styleId="basket-but1">
    <w:name w:val="basket-but1"/>
    <w:basedOn w:val="a"/>
    <w:uiPriority w:val="99"/>
    <w:rsid w:val="0093368E"/>
    <w:pPr>
      <w:spacing w:before="150"/>
    </w:pPr>
    <w:rPr>
      <w:color w:val="FFFFFF"/>
      <w:szCs w:val="20"/>
    </w:rPr>
  </w:style>
  <w:style w:type="paragraph" w:customStyle="1" w:styleId="why">
    <w:name w:val="why"/>
    <w:basedOn w:val="a"/>
    <w:uiPriority w:val="99"/>
    <w:rsid w:val="0093368E"/>
    <w:pPr>
      <w:spacing w:before="100" w:beforeAutospacing="1" w:after="100" w:afterAutospacing="1" w:line="270" w:lineRule="atLeast"/>
    </w:pPr>
    <w:rPr>
      <w:color w:val="7A7A7A"/>
    </w:rPr>
  </w:style>
  <w:style w:type="paragraph" w:customStyle="1" w:styleId="prefer">
    <w:name w:val="prefer"/>
    <w:basedOn w:val="a"/>
    <w:uiPriority w:val="99"/>
    <w:rsid w:val="0093368E"/>
    <w:pPr>
      <w:spacing w:before="100" w:beforeAutospacing="1" w:after="100" w:afterAutospacing="1"/>
    </w:pPr>
  </w:style>
  <w:style w:type="paragraph" w:customStyle="1" w:styleId="prefer-top">
    <w:name w:val="prefer-top"/>
    <w:basedOn w:val="a"/>
    <w:uiPriority w:val="99"/>
    <w:rsid w:val="0093368E"/>
    <w:pPr>
      <w:spacing w:after="150"/>
    </w:pPr>
    <w:rPr>
      <w:b/>
      <w:bCs/>
      <w:szCs w:val="21"/>
    </w:rPr>
  </w:style>
  <w:style w:type="paragraph" w:customStyle="1" w:styleId="prefer-l">
    <w:name w:val="prefer-l"/>
    <w:basedOn w:val="a"/>
    <w:uiPriority w:val="99"/>
    <w:rsid w:val="0093368E"/>
    <w:pPr>
      <w:spacing w:before="100" w:beforeAutospacing="1" w:after="100" w:afterAutospacing="1"/>
    </w:pPr>
  </w:style>
  <w:style w:type="paragraph" w:customStyle="1" w:styleId="sm-news0">
    <w:name w:val="sm-news0"/>
    <w:basedOn w:val="a"/>
    <w:uiPriority w:val="99"/>
    <w:rsid w:val="0093368E"/>
    <w:pPr>
      <w:spacing w:before="100" w:beforeAutospacing="1" w:after="100" w:afterAutospacing="1"/>
    </w:pPr>
  </w:style>
  <w:style w:type="paragraph" w:customStyle="1" w:styleId="12">
    <w:name w:val="Дата1"/>
    <w:basedOn w:val="a"/>
    <w:uiPriority w:val="99"/>
    <w:rsid w:val="0093368E"/>
    <w:pPr>
      <w:spacing w:before="100" w:beforeAutospacing="1" w:after="100" w:afterAutospacing="1"/>
    </w:pPr>
    <w:rPr>
      <w:color w:val="999999"/>
      <w:sz w:val="15"/>
      <w:szCs w:val="15"/>
    </w:rPr>
  </w:style>
  <w:style w:type="paragraph" w:customStyle="1" w:styleId="sm-news">
    <w:name w:val="sm-news"/>
    <w:basedOn w:val="a"/>
    <w:uiPriority w:val="99"/>
    <w:rsid w:val="0093368E"/>
    <w:pPr>
      <w:spacing w:before="100" w:beforeAutospacing="1" w:after="100" w:afterAutospacing="1"/>
    </w:pPr>
  </w:style>
  <w:style w:type="paragraph" w:customStyle="1" w:styleId="b-line">
    <w:name w:val="b-line"/>
    <w:basedOn w:val="a"/>
    <w:uiPriority w:val="99"/>
    <w:rsid w:val="0093368E"/>
    <w:pPr>
      <w:shd w:val="clear" w:color="auto" w:fill="EFEFEF"/>
      <w:spacing w:after="165"/>
    </w:pPr>
    <w:rPr>
      <w:sz w:val="2"/>
      <w:szCs w:val="2"/>
    </w:rPr>
  </w:style>
  <w:style w:type="paragraph" w:customStyle="1" w:styleId="art-but">
    <w:name w:val="art-but"/>
    <w:basedOn w:val="a"/>
    <w:uiPriority w:val="99"/>
    <w:rsid w:val="0093368E"/>
    <w:pPr>
      <w:spacing w:before="100" w:beforeAutospacing="1" w:after="100" w:afterAutospacing="1"/>
      <w:jc w:val="center"/>
    </w:pPr>
    <w:rPr>
      <w:color w:val="848484"/>
    </w:rPr>
  </w:style>
  <w:style w:type="paragraph" w:customStyle="1" w:styleId="news">
    <w:name w:val="news"/>
    <w:basedOn w:val="a"/>
    <w:uiPriority w:val="99"/>
    <w:rsid w:val="0093368E"/>
    <w:pPr>
      <w:spacing w:before="100" w:beforeAutospacing="1" w:after="100" w:afterAutospacing="1"/>
    </w:pPr>
  </w:style>
  <w:style w:type="paragraph" w:customStyle="1" w:styleId="news-l">
    <w:name w:val="news-l"/>
    <w:basedOn w:val="a"/>
    <w:uiPriority w:val="99"/>
    <w:rsid w:val="0093368E"/>
    <w:pPr>
      <w:spacing w:before="100" w:beforeAutospacing="1" w:after="100" w:afterAutospacing="1"/>
    </w:pPr>
  </w:style>
  <w:style w:type="paragraph" w:customStyle="1" w:styleId="news-img">
    <w:name w:val="news-img"/>
    <w:basedOn w:val="a"/>
    <w:uiPriority w:val="99"/>
    <w:rsid w:val="0093368E"/>
    <w:pPr>
      <w:spacing w:before="100" w:beforeAutospacing="1" w:after="100" w:afterAutospacing="1"/>
      <w:jc w:val="center"/>
    </w:pPr>
  </w:style>
  <w:style w:type="paragraph" w:customStyle="1" w:styleId="path">
    <w:name w:val="path"/>
    <w:basedOn w:val="a"/>
    <w:uiPriority w:val="99"/>
    <w:rsid w:val="0093368E"/>
    <w:pPr>
      <w:spacing w:before="100" w:beforeAutospacing="1" w:after="100" w:afterAutospacing="1"/>
    </w:pPr>
    <w:rPr>
      <w:color w:val="00AEEF"/>
      <w:sz w:val="18"/>
      <w:szCs w:val="18"/>
    </w:rPr>
  </w:style>
  <w:style w:type="paragraph" w:customStyle="1" w:styleId="incount">
    <w:name w:val="incount"/>
    <w:basedOn w:val="a"/>
    <w:uiPriority w:val="99"/>
    <w:rsid w:val="0093368E"/>
    <w:pPr>
      <w:spacing w:before="100" w:beforeAutospacing="1" w:after="100" w:afterAutospacing="1"/>
      <w:jc w:val="right"/>
    </w:pPr>
    <w:rPr>
      <w:color w:val="9B9B9B"/>
      <w:sz w:val="16"/>
      <w:szCs w:val="16"/>
    </w:rPr>
  </w:style>
  <w:style w:type="paragraph" w:customStyle="1" w:styleId="in">
    <w:name w:val="in"/>
    <w:basedOn w:val="a"/>
    <w:uiPriority w:val="99"/>
    <w:rsid w:val="0093368E"/>
    <w:pPr>
      <w:spacing w:before="100" w:beforeAutospacing="1" w:after="100" w:afterAutospacing="1"/>
    </w:pPr>
    <w:rPr>
      <w:color w:val="7D7D7D"/>
    </w:rPr>
  </w:style>
  <w:style w:type="paragraph" w:customStyle="1" w:styleId="imagine">
    <w:name w:val="imagine"/>
    <w:basedOn w:val="a"/>
    <w:uiPriority w:val="99"/>
    <w:rsid w:val="0093368E"/>
    <w:pPr>
      <w:spacing w:before="100" w:beforeAutospacing="1" w:after="100" w:afterAutospacing="1"/>
      <w:jc w:val="center"/>
    </w:pPr>
  </w:style>
  <w:style w:type="paragraph" w:customStyle="1" w:styleId="bigger">
    <w:name w:val="bigger"/>
    <w:basedOn w:val="a"/>
    <w:uiPriority w:val="99"/>
    <w:rsid w:val="0093368E"/>
    <w:pPr>
      <w:spacing w:before="100" w:beforeAutospacing="1" w:after="100" w:afterAutospacing="1"/>
    </w:pPr>
    <w:rPr>
      <w:sz w:val="15"/>
      <w:szCs w:val="15"/>
    </w:rPr>
  </w:style>
  <w:style w:type="paragraph" w:customStyle="1" w:styleId="sm-field">
    <w:name w:val="sm-field"/>
    <w:basedOn w:val="a"/>
    <w:uiPriority w:val="99"/>
    <w:rsid w:val="0093368E"/>
    <w:pPr>
      <w:pBdr>
        <w:top w:val="single" w:sz="6" w:space="0" w:color="898989"/>
        <w:left w:val="single" w:sz="6" w:space="0" w:color="D7D7D7"/>
        <w:bottom w:val="single" w:sz="6" w:space="0" w:color="D7D7D7"/>
        <w:right w:val="single" w:sz="6" w:space="11" w:color="D7D7D7"/>
      </w:pBdr>
      <w:spacing w:before="100" w:beforeAutospacing="1" w:after="100" w:afterAutospacing="1"/>
      <w:jc w:val="right"/>
    </w:pPr>
    <w:rPr>
      <w:color w:val="959595"/>
      <w:sz w:val="16"/>
      <w:szCs w:val="16"/>
    </w:rPr>
  </w:style>
  <w:style w:type="paragraph" w:customStyle="1" w:styleId="greey-cat">
    <w:name w:val="greey-cat"/>
    <w:basedOn w:val="a"/>
    <w:uiPriority w:val="99"/>
    <w:rsid w:val="0093368E"/>
    <w:pPr>
      <w:spacing w:after="150"/>
    </w:pPr>
  </w:style>
  <w:style w:type="paragraph" w:customStyle="1" w:styleId="greey-cat-t">
    <w:name w:val="greey-cat-t"/>
    <w:basedOn w:val="a"/>
    <w:uiPriority w:val="99"/>
    <w:rsid w:val="0093368E"/>
    <w:pPr>
      <w:spacing w:before="100" w:beforeAutospacing="1" w:after="100" w:afterAutospacing="1"/>
    </w:pPr>
  </w:style>
  <w:style w:type="paragraph" w:customStyle="1" w:styleId="prize">
    <w:name w:val="prize"/>
    <w:basedOn w:val="a"/>
    <w:uiPriority w:val="99"/>
    <w:rsid w:val="0093368E"/>
    <w:pPr>
      <w:spacing w:before="100" w:beforeAutospacing="1" w:after="100" w:afterAutospacing="1"/>
    </w:pPr>
    <w:rPr>
      <w:i/>
      <w:iCs/>
      <w:color w:val="CA3411"/>
    </w:rPr>
  </w:style>
  <w:style w:type="paragraph" w:customStyle="1" w:styleId="arr-top">
    <w:name w:val="arr-top"/>
    <w:basedOn w:val="a"/>
    <w:uiPriority w:val="99"/>
    <w:rsid w:val="0093368E"/>
    <w:pPr>
      <w:spacing w:before="100" w:beforeAutospacing="1" w:after="100" w:afterAutospacing="1"/>
    </w:pPr>
    <w:rPr>
      <w:sz w:val="2"/>
      <w:szCs w:val="2"/>
    </w:rPr>
  </w:style>
  <w:style w:type="paragraph" w:customStyle="1" w:styleId="arr-bot">
    <w:name w:val="arr-bot"/>
    <w:basedOn w:val="a"/>
    <w:uiPriority w:val="99"/>
    <w:rsid w:val="0093368E"/>
    <w:pPr>
      <w:spacing w:before="100" w:beforeAutospacing="1" w:after="100" w:afterAutospacing="1"/>
    </w:pPr>
    <w:rPr>
      <w:sz w:val="2"/>
      <w:szCs w:val="2"/>
    </w:rPr>
  </w:style>
  <w:style w:type="paragraph" w:customStyle="1" w:styleId="white-cat">
    <w:name w:val="white-cat"/>
    <w:basedOn w:val="a"/>
    <w:uiPriority w:val="99"/>
    <w:rsid w:val="0093368E"/>
    <w:pPr>
      <w:spacing w:after="150"/>
    </w:pPr>
  </w:style>
  <w:style w:type="paragraph" w:customStyle="1" w:styleId="white-cat-t">
    <w:name w:val="white-cat-t"/>
    <w:basedOn w:val="a"/>
    <w:uiPriority w:val="99"/>
    <w:rsid w:val="0093368E"/>
    <w:pPr>
      <w:spacing w:before="100" w:beforeAutospacing="1" w:after="100" w:afterAutospacing="1"/>
    </w:pPr>
  </w:style>
  <w:style w:type="paragraph" w:customStyle="1" w:styleId="cat-all">
    <w:name w:val="cat-all"/>
    <w:basedOn w:val="a"/>
    <w:uiPriority w:val="99"/>
    <w:rsid w:val="0093368E"/>
    <w:pPr>
      <w:spacing w:before="225"/>
      <w:jc w:val="right"/>
    </w:pPr>
  </w:style>
  <w:style w:type="paragraph" w:customStyle="1" w:styleId="order">
    <w:name w:val="order"/>
    <w:basedOn w:val="a"/>
    <w:uiPriority w:val="99"/>
    <w:rsid w:val="0093368E"/>
    <w:pPr>
      <w:spacing w:before="100" w:beforeAutospacing="1" w:after="100" w:afterAutospacing="1"/>
    </w:pPr>
  </w:style>
  <w:style w:type="paragraph" w:customStyle="1" w:styleId="gall">
    <w:name w:val="gall"/>
    <w:basedOn w:val="a"/>
    <w:uiPriority w:val="99"/>
    <w:rsid w:val="0093368E"/>
    <w:pPr>
      <w:spacing w:before="100" w:beforeAutospacing="1" w:after="100" w:afterAutospacing="1"/>
    </w:pPr>
  </w:style>
  <w:style w:type="paragraph" w:customStyle="1" w:styleId="gall-t">
    <w:name w:val="gall-t"/>
    <w:basedOn w:val="a"/>
    <w:uiPriority w:val="99"/>
    <w:rsid w:val="0093368E"/>
    <w:pPr>
      <w:spacing w:before="100" w:beforeAutospacing="1" w:after="100" w:afterAutospacing="1"/>
    </w:pPr>
    <w:rPr>
      <w:sz w:val="2"/>
      <w:szCs w:val="2"/>
    </w:rPr>
  </w:style>
  <w:style w:type="paragraph" w:customStyle="1" w:styleId="gall-b">
    <w:name w:val="gall-b"/>
    <w:basedOn w:val="a"/>
    <w:uiPriority w:val="99"/>
    <w:rsid w:val="0093368E"/>
    <w:pPr>
      <w:spacing w:before="100" w:beforeAutospacing="1" w:after="100" w:afterAutospacing="1"/>
    </w:pPr>
    <w:rPr>
      <w:sz w:val="2"/>
      <w:szCs w:val="2"/>
    </w:rPr>
  </w:style>
  <w:style w:type="paragraph" w:customStyle="1" w:styleId="gall-c">
    <w:name w:val="gall-c"/>
    <w:basedOn w:val="a"/>
    <w:uiPriority w:val="99"/>
    <w:rsid w:val="0093368E"/>
    <w:pPr>
      <w:spacing w:before="100" w:beforeAutospacing="1" w:after="100" w:afterAutospacing="1"/>
    </w:pPr>
  </w:style>
  <w:style w:type="paragraph" w:customStyle="1" w:styleId="gall-c-r">
    <w:name w:val="gall-c-r"/>
    <w:basedOn w:val="a"/>
    <w:uiPriority w:val="99"/>
    <w:rsid w:val="0093368E"/>
    <w:pPr>
      <w:spacing w:before="100" w:beforeAutospacing="1" w:after="100" w:afterAutospacing="1"/>
    </w:pPr>
  </w:style>
  <w:style w:type="paragraph" w:customStyle="1" w:styleId="pager">
    <w:name w:val="pager"/>
    <w:basedOn w:val="a"/>
    <w:uiPriority w:val="99"/>
    <w:rsid w:val="0093368E"/>
    <w:pPr>
      <w:spacing w:before="100" w:beforeAutospacing="1" w:after="100" w:afterAutospacing="1"/>
    </w:pPr>
  </w:style>
  <w:style w:type="paragraph" w:customStyle="1" w:styleId="car-cat">
    <w:name w:val="car-cat"/>
    <w:basedOn w:val="a"/>
    <w:uiPriority w:val="99"/>
    <w:rsid w:val="0093368E"/>
    <w:pPr>
      <w:spacing w:before="750"/>
    </w:pPr>
  </w:style>
  <w:style w:type="paragraph" w:customStyle="1" w:styleId="cont-form">
    <w:name w:val="cont-form"/>
    <w:basedOn w:val="a"/>
    <w:uiPriority w:val="99"/>
    <w:rsid w:val="0093368E"/>
    <w:pPr>
      <w:spacing w:before="100" w:beforeAutospacing="1" w:after="100" w:afterAutospacing="1"/>
    </w:pPr>
  </w:style>
  <w:style w:type="paragraph" w:customStyle="1" w:styleId="cont-form-l">
    <w:name w:val="cont-form-l"/>
    <w:basedOn w:val="a"/>
    <w:uiPriority w:val="99"/>
    <w:rsid w:val="0093368E"/>
    <w:pPr>
      <w:spacing w:before="100" w:beforeAutospacing="1" w:after="100" w:afterAutospacing="1"/>
      <w:textAlignment w:val="top"/>
    </w:pPr>
  </w:style>
  <w:style w:type="paragraph" w:customStyle="1" w:styleId="cont-field">
    <w:name w:val="cont-field"/>
    <w:basedOn w:val="a"/>
    <w:uiPriority w:val="99"/>
    <w:rsid w:val="0093368E"/>
    <w:pPr>
      <w:pBdr>
        <w:top w:val="single" w:sz="6" w:space="0" w:color="898989"/>
        <w:left w:val="single" w:sz="6" w:space="4" w:color="D3D2D2"/>
        <w:bottom w:val="single" w:sz="6" w:space="0" w:color="D3D2D2"/>
        <w:right w:val="single" w:sz="6" w:space="4" w:color="D3D2D2"/>
      </w:pBdr>
      <w:spacing w:before="100" w:beforeAutospacing="1" w:after="100" w:afterAutospacing="1"/>
    </w:pPr>
  </w:style>
  <w:style w:type="paragraph" w:customStyle="1" w:styleId="cont-field-big">
    <w:name w:val="cont-field-big"/>
    <w:basedOn w:val="a"/>
    <w:uiPriority w:val="99"/>
    <w:rsid w:val="0093368E"/>
    <w:pPr>
      <w:spacing w:before="100" w:beforeAutospacing="1" w:after="100" w:afterAutospacing="1"/>
    </w:pPr>
  </w:style>
  <w:style w:type="paragraph" w:customStyle="1" w:styleId="cont-field-sm">
    <w:name w:val="cont-field-sm"/>
    <w:basedOn w:val="a"/>
    <w:uiPriority w:val="99"/>
    <w:rsid w:val="0093368E"/>
    <w:pPr>
      <w:spacing w:before="100" w:beforeAutospacing="1" w:after="100" w:afterAutospacing="1"/>
    </w:pPr>
  </w:style>
  <w:style w:type="paragraph" w:customStyle="1" w:styleId="cont-form0">
    <w:name w:val="cont-form0"/>
    <w:basedOn w:val="a"/>
    <w:uiPriority w:val="99"/>
    <w:rsid w:val="0093368E"/>
    <w:pPr>
      <w:pBdr>
        <w:bottom w:val="single" w:sz="12" w:space="0" w:color="8C8C8C"/>
      </w:pBdr>
      <w:spacing w:after="450"/>
    </w:pPr>
  </w:style>
  <w:style w:type="paragraph" w:customStyle="1" w:styleId="url-in">
    <w:name w:val="url-in"/>
    <w:basedOn w:val="a"/>
    <w:uiPriority w:val="99"/>
    <w:rsid w:val="0093368E"/>
    <w:pPr>
      <w:spacing w:before="100" w:beforeAutospacing="1" w:after="100" w:afterAutospacing="1"/>
    </w:pPr>
    <w:rPr>
      <w:vanish/>
    </w:rPr>
  </w:style>
  <w:style w:type="paragraph" w:customStyle="1" w:styleId="13">
    <w:name w:val="Нижний колонтитул1"/>
    <w:basedOn w:val="a"/>
    <w:uiPriority w:val="99"/>
    <w:rsid w:val="0093368E"/>
    <w:rPr>
      <w:color w:val="777777"/>
    </w:rPr>
  </w:style>
  <w:style w:type="paragraph" w:customStyle="1" w:styleId="f-l">
    <w:name w:val="f-l"/>
    <w:basedOn w:val="a"/>
    <w:uiPriority w:val="99"/>
    <w:rsid w:val="0093368E"/>
    <w:pPr>
      <w:spacing w:before="100" w:beforeAutospacing="1" w:after="100" w:afterAutospacing="1" w:line="195" w:lineRule="atLeast"/>
    </w:pPr>
  </w:style>
  <w:style w:type="paragraph" w:customStyle="1" w:styleId="f-c">
    <w:name w:val="f-c"/>
    <w:basedOn w:val="a"/>
    <w:uiPriority w:val="99"/>
    <w:rsid w:val="0093368E"/>
    <w:pPr>
      <w:spacing w:before="100" w:beforeAutospacing="1" w:after="100" w:afterAutospacing="1" w:line="195" w:lineRule="atLeast"/>
    </w:pPr>
  </w:style>
  <w:style w:type="paragraph" w:customStyle="1" w:styleId="f-r">
    <w:name w:val="f-r"/>
    <w:basedOn w:val="a"/>
    <w:uiPriority w:val="99"/>
    <w:rsid w:val="0093368E"/>
    <w:pPr>
      <w:spacing w:before="100" w:beforeAutospacing="1" w:after="100" w:afterAutospacing="1"/>
      <w:jc w:val="right"/>
    </w:pPr>
  </w:style>
  <w:style w:type="paragraph" w:customStyle="1" w:styleId="f00ter">
    <w:name w:val="f00ter"/>
    <w:basedOn w:val="a"/>
    <w:uiPriority w:val="99"/>
    <w:rsid w:val="0093368E"/>
    <w:pPr>
      <w:spacing w:before="150" w:after="150"/>
    </w:pPr>
  </w:style>
  <w:style w:type="paragraph" w:customStyle="1" w:styleId="prodzag">
    <w:name w:val="prodzag"/>
    <w:basedOn w:val="a"/>
    <w:uiPriority w:val="99"/>
    <w:rsid w:val="0093368E"/>
    <w:pPr>
      <w:shd w:val="clear" w:color="auto" w:fill="CCCCCC"/>
      <w:spacing w:after="30"/>
    </w:pPr>
    <w:rPr>
      <w:b/>
      <w:bCs/>
      <w:color w:val="000000"/>
    </w:rPr>
  </w:style>
  <w:style w:type="paragraph" w:customStyle="1" w:styleId="sortnav">
    <w:name w:val="sort_nav"/>
    <w:basedOn w:val="a"/>
    <w:uiPriority w:val="99"/>
    <w:rsid w:val="0093368E"/>
  </w:style>
  <w:style w:type="paragraph" w:customStyle="1" w:styleId="gg1">
    <w:name w:val="gg1"/>
    <w:basedOn w:val="a"/>
    <w:uiPriority w:val="99"/>
    <w:rsid w:val="0093368E"/>
    <w:pPr>
      <w:spacing w:before="100" w:beforeAutospacing="1" w:after="100" w:afterAutospacing="1"/>
    </w:pPr>
  </w:style>
  <w:style w:type="paragraph" w:customStyle="1" w:styleId="gg11">
    <w:name w:val="gg11"/>
    <w:basedOn w:val="a"/>
    <w:uiPriority w:val="99"/>
    <w:rsid w:val="0093368E"/>
    <w:pPr>
      <w:spacing w:after="150"/>
      <w:ind w:right="75"/>
    </w:pPr>
  </w:style>
  <w:style w:type="paragraph" w:customStyle="1" w:styleId="gg2">
    <w:name w:val="gg2"/>
    <w:basedOn w:val="a"/>
    <w:uiPriority w:val="99"/>
    <w:rsid w:val="0093368E"/>
    <w:pPr>
      <w:spacing w:before="100" w:beforeAutospacing="1" w:after="100" w:afterAutospacing="1"/>
    </w:pPr>
  </w:style>
  <w:style w:type="paragraph" w:customStyle="1" w:styleId="gg3">
    <w:name w:val="gg3"/>
    <w:basedOn w:val="a"/>
    <w:uiPriority w:val="99"/>
    <w:rsid w:val="0093368E"/>
    <w:pPr>
      <w:spacing w:before="100" w:beforeAutospacing="1" w:after="100" w:afterAutospacing="1"/>
    </w:pPr>
  </w:style>
  <w:style w:type="paragraph" w:customStyle="1" w:styleId="gg4">
    <w:name w:val="gg4"/>
    <w:basedOn w:val="a"/>
    <w:uiPriority w:val="99"/>
    <w:rsid w:val="0093368E"/>
    <w:pPr>
      <w:spacing w:before="100" w:beforeAutospacing="1" w:after="100" w:afterAutospacing="1"/>
    </w:pPr>
  </w:style>
  <w:style w:type="paragraph" w:customStyle="1" w:styleId="gg5">
    <w:name w:val="gg5"/>
    <w:basedOn w:val="a"/>
    <w:uiPriority w:val="99"/>
    <w:rsid w:val="0093368E"/>
    <w:pPr>
      <w:spacing w:before="100" w:beforeAutospacing="1" w:after="100" w:afterAutospacing="1"/>
    </w:pPr>
  </w:style>
  <w:style w:type="paragraph" w:customStyle="1" w:styleId="g1">
    <w:name w:val="g1"/>
    <w:basedOn w:val="a"/>
    <w:uiPriority w:val="99"/>
    <w:rsid w:val="0093368E"/>
    <w:pPr>
      <w:spacing w:before="100" w:beforeAutospacing="1" w:after="100" w:afterAutospacing="1"/>
    </w:pPr>
  </w:style>
  <w:style w:type="paragraph" w:customStyle="1" w:styleId="g11">
    <w:name w:val="g11"/>
    <w:basedOn w:val="a"/>
    <w:uiPriority w:val="99"/>
    <w:rsid w:val="0093368E"/>
    <w:pPr>
      <w:spacing w:after="150"/>
      <w:ind w:right="75"/>
    </w:pPr>
  </w:style>
  <w:style w:type="paragraph" w:customStyle="1" w:styleId="g2">
    <w:name w:val="g2"/>
    <w:basedOn w:val="a"/>
    <w:uiPriority w:val="99"/>
    <w:rsid w:val="0093368E"/>
    <w:pPr>
      <w:spacing w:before="100" w:beforeAutospacing="1" w:after="100" w:afterAutospacing="1"/>
    </w:pPr>
  </w:style>
  <w:style w:type="paragraph" w:customStyle="1" w:styleId="g3">
    <w:name w:val="g3"/>
    <w:basedOn w:val="a"/>
    <w:uiPriority w:val="99"/>
    <w:rsid w:val="0093368E"/>
    <w:pPr>
      <w:spacing w:before="100" w:beforeAutospacing="1" w:after="100" w:afterAutospacing="1"/>
    </w:pPr>
  </w:style>
  <w:style w:type="paragraph" w:customStyle="1" w:styleId="g4">
    <w:name w:val="g4"/>
    <w:basedOn w:val="a"/>
    <w:uiPriority w:val="99"/>
    <w:rsid w:val="0093368E"/>
    <w:pPr>
      <w:spacing w:before="100" w:beforeAutospacing="1" w:after="100" w:afterAutospacing="1"/>
    </w:pPr>
  </w:style>
  <w:style w:type="paragraph" w:customStyle="1" w:styleId="g5">
    <w:name w:val="g5"/>
    <w:basedOn w:val="a"/>
    <w:uiPriority w:val="99"/>
    <w:rsid w:val="0093368E"/>
    <w:pPr>
      <w:spacing w:before="100" w:beforeAutospacing="1" w:after="100" w:afterAutospacing="1"/>
    </w:pPr>
  </w:style>
  <w:style w:type="paragraph" w:customStyle="1" w:styleId="h-border">
    <w:name w:val="h-border"/>
    <w:basedOn w:val="a"/>
    <w:uiPriority w:val="99"/>
    <w:rsid w:val="0093368E"/>
    <w:pPr>
      <w:spacing w:before="100" w:beforeAutospacing="1" w:after="100" w:afterAutospacing="1"/>
    </w:pPr>
  </w:style>
  <w:style w:type="paragraph" w:customStyle="1" w:styleId="rel">
    <w:name w:val="rel"/>
    <w:basedOn w:val="a"/>
    <w:uiPriority w:val="99"/>
    <w:rsid w:val="0093368E"/>
    <w:pPr>
      <w:spacing w:before="100" w:beforeAutospacing="1" w:after="100" w:afterAutospacing="1"/>
    </w:pPr>
  </w:style>
  <w:style w:type="paragraph" w:customStyle="1" w:styleId="basket-but">
    <w:name w:val="basket-but"/>
    <w:basedOn w:val="a"/>
    <w:uiPriority w:val="99"/>
    <w:rsid w:val="0093368E"/>
    <w:pPr>
      <w:spacing w:before="100" w:beforeAutospacing="1" w:after="100" w:afterAutospacing="1"/>
    </w:pPr>
  </w:style>
  <w:style w:type="paragraph" w:customStyle="1" w:styleId="n-date">
    <w:name w:val="n-date"/>
    <w:basedOn w:val="a"/>
    <w:uiPriority w:val="99"/>
    <w:rsid w:val="0093368E"/>
    <w:pPr>
      <w:spacing w:before="100" w:beforeAutospacing="1" w:after="100" w:afterAutospacing="1"/>
    </w:pPr>
  </w:style>
  <w:style w:type="paragraph" w:customStyle="1" w:styleId="path-arrow">
    <w:name w:val="path-arrow"/>
    <w:basedOn w:val="a"/>
    <w:uiPriority w:val="99"/>
    <w:rsid w:val="0093368E"/>
    <w:pPr>
      <w:spacing w:before="100" w:beforeAutospacing="1" w:after="100" w:afterAutospacing="1"/>
    </w:pPr>
  </w:style>
  <w:style w:type="paragraph" w:customStyle="1" w:styleId="last">
    <w:name w:val="last"/>
    <w:basedOn w:val="a"/>
    <w:uiPriority w:val="99"/>
    <w:rsid w:val="0093368E"/>
    <w:pPr>
      <w:spacing w:before="100" w:beforeAutospacing="1" w:after="100" w:afterAutospacing="1"/>
    </w:pPr>
  </w:style>
  <w:style w:type="paragraph" w:customStyle="1" w:styleId="b-i-price0">
    <w:name w:val="b-i-price0"/>
    <w:basedOn w:val="a"/>
    <w:uiPriority w:val="99"/>
    <w:rsid w:val="0093368E"/>
    <w:pPr>
      <w:spacing w:before="100" w:beforeAutospacing="1" w:after="100" w:afterAutospacing="1"/>
    </w:pPr>
  </w:style>
  <w:style w:type="paragraph" w:customStyle="1" w:styleId="cat-all-l">
    <w:name w:val="cat-all-l"/>
    <w:basedOn w:val="a"/>
    <w:uiPriority w:val="99"/>
    <w:rsid w:val="0093368E"/>
    <w:pPr>
      <w:spacing w:before="100" w:beforeAutospacing="1" w:after="100" w:afterAutospacing="1"/>
    </w:pPr>
  </w:style>
  <w:style w:type="paragraph" w:customStyle="1" w:styleId="field">
    <w:name w:val="field"/>
    <w:basedOn w:val="a"/>
    <w:uiPriority w:val="99"/>
    <w:rsid w:val="0093368E"/>
    <w:pPr>
      <w:spacing w:before="100" w:beforeAutospacing="1" w:after="100" w:afterAutospacing="1"/>
    </w:pPr>
  </w:style>
  <w:style w:type="paragraph" w:customStyle="1" w:styleId="pad">
    <w:name w:val="pad"/>
    <w:basedOn w:val="a"/>
    <w:uiPriority w:val="99"/>
    <w:rsid w:val="0093368E"/>
    <w:pPr>
      <w:spacing w:before="100" w:beforeAutospacing="1" w:after="100" w:afterAutospacing="1"/>
    </w:pPr>
  </w:style>
  <w:style w:type="paragraph" w:customStyle="1" w:styleId="order-inf">
    <w:name w:val="order-inf"/>
    <w:basedOn w:val="a"/>
    <w:uiPriority w:val="99"/>
    <w:rsid w:val="0093368E"/>
    <w:pPr>
      <w:spacing w:before="100" w:beforeAutospacing="1" w:after="100" w:afterAutospacing="1"/>
    </w:pPr>
  </w:style>
  <w:style w:type="paragraph" w:customStyle="1" w:styleId="order-but">
    <w:name w:val="order-but"/>
    <w:basedOn w:val="a"/>
    <w:uiPriority w:val="99"/>
    <w:rsid w:val="0093368E"/>
    <w:pPr>
      <w:spacing w:before="100" w:beforeAutospacing="1" w:after="100" w:afterAutospacing="1"/>
    </w:pPr>
  </w:style>
  <w:style w:type="paragraph" w:customStyle="1" w:styleId="field-l">
    <w:name w:val="field-l"/>
    <w:basedOn w:val="a"/>
    <w:uiPriority w:val="99"/>
    <w:rsid w:val="0093368E"/>
    <w:pPr>
      <w:spacing w:before="100" w:beforeAutospacing="1" w:after="100" w:afterAutospacing="1"/>
    </w:pPr>
  </w:style>
  <w:style w:type="paragraph" w:customStyle="1" w:styleId="order-act">
    <w:name w:val="order-act"/>
    <w:basedOn w:val="a"/>
    <w:uiPriority w:val="99"/>
    <w:rsid w:val="0093368E"/>
    <w:pPr>
      <w:spacing w:before="100" w:beforeAutospacing="1" w:after="100" w:afterAutospacing="1"/>
    </w:pPr>
  </w:style>
  <w:style w:type="paragraph" w:customStyle="1" w:styleId="big-field">
    <w:name w:val="big-field"/>
    <w:basedOn w:val="a"/>
    <w:uiPriority w:val="99"/>
    <w:rsid w:val="0093368E"/>
    <w:pPr>
      <w:spacing w:before="100" w:beforeAutospacing="1" w:after="100" w:afterAutospacing="1"/>
    </w:pPr>
  </w:style>
  <w:style w:type="paragraph" w:customStyle="1" w:styleId="hd">
    <w:name w:val="hd"/>
    <w:basedOn w:val="a"/>
    <w:uiPriority w:val="99"/>
    <w:rsid w:val="0093368E"/>
    <w:pPr>
      <w:spacing w:before="100" w:beforeAutospacing="1" w:after="100" w:afterAutospacing="1"/>
    </w:pPr>
  </w:style>
  <w:style w:type="paragraph" w:customStyle="1" w:styleId="h-border1">
    <w:name w:val="h-border1"/>
    <w:basedOn w:val="a"/>
    <w:uiPriority w:val="99"/>
    <w:rsid w:val="0093368E"/>
    <w:pPr>
      <w:ind w:left="210" w:right="210"/>
    </w:pPr>
  </w:style>
  <w:style w:type="paragraph" w:customStyle="1" w:styleId="rel1">
    <w:name w:val="rel1"/>
    <w:basedOn w:val="a"/>
    <w:uiPriority w:val="99"/>
    <w:rsid w:val="0093368E"/>
    <w:pPr>
      <w:spacing w:before="45" w:after="100" w:afterAutospacing="1"/>
    </w:pPr>
  </w:style>
  <w:style w:type="paragraph" w:customStyle="1" w:styleId="hd1">
    <w:name w:val="hd1"/>
    <w:basedOn w:val="a"/>
    <w:uiPriority w:val="99"/>
    <w:rsid w:val="0093368E"/>
    <w:pPr>
      <w:shd w:val="clear" w:color="auto" w:fill="4A5779"/>
      <w:spacing w:after="30"/>
    </w:pPr>
  </w:style>
  <w:style w:type="paragraph" w:customStyle="1" w:styleId="n-date1">
    <w:name w:val="n-date1"/>
    <w:basedOn w:val="a"/>
    <w:uiPriority w:val="99"/>
    <w:rsid w:val="0093368E"/>
    <w:pPr>
      <w:spacing w:before="100" w:beforeAutospacing="1" w:after="100" w:afterAutospacing="1"/>
    </w:pPr>
  </w:style>
  <w:style w:type="paragraph" w:customStyle="1" w:styleId="path-arrow1">
    <w:name w:val="path-arrow1"/>
    <w:basedOn w:val="a"/>
    <w:uiPriority w:val="99"/>
    <w:rsid w:val="0093368E"/>
    <w:pPr>
      <w:ind w:left="60" w:right="45"/>
    </w:pPr>
  </w:style>
  <w:style w:type="paragraph" w:customStyle="1" w:styleId="w55px1">
    <w:name w:val="w55px1"/>
    <w:basedOn w:val="a"/>
    <w:uiPriority w:val="99"/>
    <w:rsid w:val="0093368E"/>
    <w:pPr>
      <w:spacing w:before="100" w:beforeAutospacing="1" w:after="100" w:afterAutospacing="1"/>
      <w:jc w:val="center"/>
    </w:pPr>
  </w:style>
  <w:style w:type="paragraph" w:customStyle="1" w:styleId="w77px1">
    <w:name w:val="w77px1"/>
    <w:basedOn w:val="a"/>
    <w:uiPriority w:val="99"/>
    <w:rsid w:val="0093368E"/>
    <w:pPr>
      <w:spacing w:before="100" w:beforeAutospacing="1" w:after="100" w:afterAutospacing="1"/>
      <w:jc w:val="center"/>
    </w:pPr>
  </w:style>
  <w:style w:type="paragraph" w:customStyle="1" w:styleId="w80px1">
    <w:name w:val="w80px1"/>
    <w:basedOn w:val="a"/>
    <w:uiPriority w:val="99"/>
    <w:rsid w:val="0093368E"/>
    <w:pPr>
      <w:spacing w:before="100" w:beforeAutospacing="1" w:after="100" w:afterAutospacing="1"/>
      <w:jc w:val="center"/>
    </w:pPr>
  </w:style>
  <w:style w:type="paragraph" w:customStyle="1" w:styleId="last1">
    <w:name w:val="last1"/>
    <w:basedOn w:val="a"/>
    <w:uiPriority w:val="99"/>
    <w:rsid w:val="0093368E"/>
    <w:pPr>
      <w:spacing w:before="100" w:beforeAutospacing="1" w:after="100" w:afterAutospacing="1"/>
      <w:jc w:val="center"/>
    </w:pPr>
  </w:style>
  <w:style w:type="paragraph" w:customStyle="1" w:styleId="b-i-price01">
    <w:name w:val="b-i-price01"/>
    <w:basedOn w:val="a"/>
    <w:uiPriority w:val="99"/>
    <w:rsid w:val="0093368E"/>
    <w:pPr>
      <w:spacing w:line="300" w:lineRule="atLeast"/>
      <w:ind w:left="135"/>
    </w:pPr>
  </w:style>
  <w:style w:type="paragraph" w:customStyle="1" w:styleId="cat-all-l1">
    <w:name w:val="cat-all-l1"/>
    <w:basedOn w:val="a"/>
    <w:uiPriority w:val="99"/>
    <w:rsid w:val="0093368E"/>
    <w:pPr>
      <w:spacing w:before="100" w:beforeAutospacing="1" w:after="100" w:afterAutospacing="1"/>
    </w:pPr>
  </w:style>
  <w:style w:type="paragraph" w:customStyle="1" w:styleId="w120px1">
    <w:name w:val="w120px1"/>
    <w:basedOn w:val="a"/>
    <w:uiPriority w:val="99"/>
    <w:rsid w:val="0093368E"/>
    <w:pPr>
      <w:spacing w:before="100" w:beforeAutospacing="1" w:after="100" w:afterAutospacing="1"/>
    </w:pPr>
  </w:style>
  <w:style w:type="paragraph" w:customStyle="1" w:styleId="field1">
    <w:name w:val="field1"/>
    <w:basedOn w:val="a"/>
    <w:uiPriority w:val="99"/>
    <w:rsid w:val="0093368E"/>
    <w:pPr>
      <w:pBdr>
        <w:top w:val="single" w:sz="6" w:space="0" w:color="D3D2D2"/>
        <w:left w:val="single" w:sz="6" w:space="4" w:color="D3D2D2"/>
        <w:bottom w:val="single" w:sz="6" w:space="0" w:color="D3D2D2"/>
        <w:right w:val="single" w:sz="6" w:space="4" w:color="D3D2D2"/>
      </w:pBdr>
      <w:spacing w:before="60"/>
    </w:pPr>
    <w:rPr>
      <w:color w:val="959595"/>
      <w:sz w:val="16"/>
      <w:szCs w:val="16"/>
    </w:rPr>
  </w:style>
  <w:style w:type="paragraph" w:customStyle="1" w:styleId="big-field1">
    <w:name w:val="big-field1"/>
    <w:basedOn w:val="a"/>
    <w:uiPriority w:val="99"/>
    <w:rsid w:val="0093368E"/>
    <w:pPr>
      <w:spacing w:before="100" w:beforeAutospacing="1" w:after="100" w:afterAutospacing="1"/>
    </w:pPr>
  </w:style>
  <w:style w:type="paragraph" w:customStyle="1" w:styleId="pad1">
    <w:name w:val="pad1"/>
    <w:basedOn w:val="a"/>
    <w:uiPriority w:val="99"/>
    <w:rsid w:val="0093368E"/>
    <w:pPr>
      <w:spacing w:before="100" w:beforeAutospacing="1" w:after="100" w:afterAutospacing="1"/>
    </w:pPr>
  </w:style>
  <w:style w:type="paragraph" w:customStyle="1" w:styleId="order-inf1">
    <w:name w:val="order-inf1"/>
    <w:basedOn w:val="a"/>
    <w:uiPriority w:val="99"/>
    <w:rsid w:val="0093368E"/>
    <w:pPr>
      <w:spacing w:before="100" w:beforeAutospacing="1" w:after="100" w:afterAutospacing="1"/>
    </w:pPr>
  </w:style>
  <w:style w:type="paragraph" w:customStyle="1" w:styleId="order-but1">
    <w:name w:val="order-but1"/>
    <w:basedOn w:val="a"/>
    <w:uiPriority w:val="99"/>
    <w:rsid w:val="0093368E"/>
    <w:pPr>
      <w:spacing w:before="100" w:beforeAutospacing="1" w:after="100" w:afterAutospacing="1"/>
      <w:jc w:val="center"/>
    </w:pPr>
    <w:rPr>
      <w:color w:val="FFFFFF"/>
    </w:rPr>
  </w:style>
  <w:style w:type="paragraph" w:customStyle="1" w:styleId="order-but2">
    <w:name w:val="order-but2"/>
    <w:basedOn w:val="a"/>
    <w:uiPriority w:val="99"/>
    <w:rsid w:val="0093368E"/>
    <w:pPr>
      <w:spacing w:before="100" w:beforeAutospacing="1" w:after="100" w:afterAutospacing="1"/>
      <w:jc w:val="center"/>
    </w:pPr>
    <w:rPr>
      <w:color w:val="4E4E4E"/>
    </w:rPr>
  </w:style>
  <w:style w:type="paragraph" w:customStyle="1" w:styleId="field-l1">
    <w:name w:val="field-l1"/>
    <w:basedOn w:val="a"/>
    <w:uiPriority w:val="99"/>
    <w:rsid w:val="0093368E"/>
    <w:pPr>
      <w:spacing w:before="100" w:beforeAutospacing="1" w:after="100" w:afterAutospacing="1"/>
    </w:pPr>
  </w:style>
  <w:style w:type="paragraph" w:customStyle="1" w:styleId="order-but3">
    <w:name w:val="order-but3"/>
    <w:basedOn w:val="a"/>
    <w:uiPriority w:val="99"/>
    <w:rsid w:val="0093368E"/>
    <w:pPr>
      <w:spacing w:before="100" w:beforeAutospacing="1" w:after="100" w:afterAutospacing="1"/>
      <w:jc w:val="center"/>
    </w:pPr>
    <w:rPr>
      <w:color w:val="FFFFFF"/>
      <w:sz w:val="18"/>
      <w:szCs w:val="18"/>
    </w:rPr>
  </w:style>
  <w:style w:type="paragraph" w:customStyle="1" w:styleId="order-but4">
    <w:name w:val="order-but4"/>
    <w:basedOn w:val="a"/>
    <w:uiPriority w:val="99"/>
    <w:rsid w:val="0093368E"/>
    <w:pPr>
      <w:spacing w:before="100" w:beforeAutospacing="1" w:after="100" w:afterAutospacing="1"/>
      <w:jc w:val="center"/>
    </w:pPr>
    <w:rPr>
      <w:color w:val="4E4E4E"/>
      <w:sz w:val="18"/>
      <w:szCs w:val="18"/>
    </w:rPr>
  </w:style>
  <w:style w:type="paragraph" w:customStyle="1" w:styleId="order-act1">
    <w:name w:val="order-act1"/>
    <w:basedOn w:val="a"/>
    <w:uiPriority w:val="99"/>
    <w:rsid w:val="0093368E"/>
    <w:pPr>
      <w:spacing w:before="100" w:beforeAutospacing="1" w:after="100" w:afterAutospacing="1"/>
    </w:pPr>
    <w:rPr>
      <w:b/>
      <w:bCs/>
    </w:rPr>
  </w:style>
  <w:style w:type="paragraph" w:customStyle="1" w:styleId="blue1">
    <w:name w:val="blue1"/>
    <w:basedOn w:val="a"/>
    <w:uiPriority w:val="99"/>
    <w:rsid w:val="0093368E"/>
    <w:pPr>
      <w:spacing w:before="100" w:beforeAutospacing="1" w:after="100" w:afterAutospacing="1"/>
    </w:pPr>
    <w:rPr>
      <w:color w:val="00AEEF"/>
      <w:sz w:val="15"/>
      <w:szCs w:val="15"/>
    </w:rPr>
  </w:style>
  <w:style w:type="character" w:customStyle="1" w:styleId="ui-icon">
    <w:name w:val="ui-icon"/>
    <w:basedOn w:val="a0"/>
    <w:uiPriority w:val="99"/>
    <w:rsid w:val="0093368E"/>
    <w:rPr>
      <w:rFonts w:cs="Times New Roman"/>
    </w:rPr>
  </w:style>
  <w:style w:type="paragraph" w:customStyle="1" w:styleId="22">
    <w:name w:val="Обычный (веб)2"/>
    <w:basedOn w:val="a"/>
    <w:uiPriority w:val="99"/>
    <w:rsid w:val="0093368E"/>
    <w:pPr>
      <w:ind w:firstLine="480"/>
    </w:pPr>
  </w:style>
  <w:style w:type="paragraph" w:styleId="af9">
    <w:name w:val="List"/>
    <w:basedOn w:val="a"/>
    <w:uiPriority w:val="99"/>
    <w:rsid w:val="0093368E"/>
    <w:pPr>
      <w:spacing w:before="100" w:beforeAutospacing="1" w:after="100" w:afterAutospacing="1"/>
    </w:pPr>
  </w:style>
  <w:style w:type="paragraph" w:customStyle="1" w:styleId="ConsNormal">
    <w:name w:val="ConsNormal"/>
    <w:uiPriority w:val="99"/>
    <w:rsid w:val="0093368E"/>
    <w:pPr>
      <w:widowControl w:val="0"/>
      <w:autoSpaceDE w:val="0"/>
      <w:autoSpaceDN w:val="0"/>
      <w:adjustRightInd w:val="0"/>
      <w:ind w:firstLine="720"/>
    </w:pPr>
    <w:rPr>
      <w:rFonts w:ascii="Arial" w:hAnsi="Arial" w:cs="Arial"/>
      <w:sz w:val="20"/>
      <w:szCs w:val="20"/>
    </w:rPr>
  </w:style>
  <w:style w:type="paragraph" w:styleId="afa">
    <w:name w:val="Body Text"/>
    <w:basedOn w:val="a"/>
    <w:link w:val="afb"/>
    <w:uiPriority w:val="99"/>
    <w:rsid w:val="0093368E"/>
    <w:pPr>
      <w:spacing w:after="120"/>
    </w:pPr>
  </w:style>
  <w:style w:type="character" w:customStyle="1" w:styleId="BodyTextChar">
    <w:name w:val="Body Text Char"/>
    <w:basedOn w:val="a0"/>
    <w:uiPriority w:val="99"/>
    <w:locked/>
    <w:rsid w:val="007F6EDD"/>
    <w:rPr>
      <w:rFonts w:ascii="Times New Roman" w:hAnsi="Times New Roman"/>
      <w:sz w:val="20"/>
      <w:lang w:eastAsia="ru-RU"/>
    </w:rPr>
  </w:style>
  <w:style w:type="character" w:customStyle="1" w:styleId="afb">
    <w:name w:val="Основной текст Знак"/>
    <w:basedOn w:val="a0"/>
    <w:link w:val="afa"/>
    <w:uiPriority w:val="99"/>
    <w:locked/>
    <w:rsid w:val="0093368E"/>
    <w:rPr>
      <w:rFonts w:eastAsia="Malgun Gothic" w:cs="Times New Roman"/>
      <w:lang w:eastAsia="ru-RU"/>
    </w:rPr>
  </w:style>
  <w:style w:type="paragraph" w:styleId="afc">
    <w:name w:val="Title"/>
    <w:aliases w:val="Risunok"/>
    <w:basedOn w:val="ac"/>
    <w:next w:val="a"/>
    <w:link w:val="23"/>
    <w:uiPriority w:val="99"/>
    <w:qFormat/>
    <w:rsid w:val="00DE0342"/>
    <w:pPr>
      <w:suppressAutoHyphens/>
      <w:spacing w:before="120" w:beforeAutospacing="0" w:after="0" w:afterAutospacing="0"/>
      <w:ind w:firstLine="0"/>
      <w:jc w:val="center"/>
    </w:pPr>
    <w:rPr>
      <w:bCs/>
      <w:i/>
      <w:szCs w:val="22"/>
    </w:rPr>
  </w:style>
  <w:style w:type="character" w:customStyle="1" w:styleId="23">
    <w:name w:val="Название Знак2"/>
    <w:aliases w:val="Risunok Знак"/>
    <w:basedOn w:val="a0"/>
    <w:link w:val="afc"/>
    <w:uiPriority w:val="99"/>
    <w:locked/>
    <w:rsid w:val="00DE0342"/>
    <w:rPr>
      <w:rFonts w:ascii="Times New Roman" w:hAnsi="Times New Roman" w:cs="Times New Roman"/>
      <w:bCs/>
      <w:i/>
      <w:sz w:val="20"/>
    </w:rPr>
  </w:style>
  <w:style w:type="paragraph" w:styleId="afd">
    <w:name w:val="Subtitle"/>
    <w:basedOn w:val="a"/>
    <w:next w:val="a"/>
    <w:link w:val="afe"/>
    <w:uiPriority w:val="99"/>
    <w:qFormat/>
    <w:rsid w:val="004E58C3"/>
    <w:pPr>
      <w:spacing w:after="600"/>
    </w:pPr>
    <w:rPr>
      <w:rFonts w:ascii="Cambria" w:hAnsi="Cambria"/>
      <w:i/>
      <w:iCs/>
      <w:spacing w:val="13"/>
    </w:rPr>
  </w:style>
  <w:style w:type="character" w:customStyle="1" w:styleId="afe">
    <w:name w:val="Подзаголовок Знак"/>
    <w:basedOn w:val="a0"/>
    <w:link w:val="afd"/>
    <w:uiPriority w:val="99"/>
    <w:locked/>
    <w:rsid w:val="004E58C3"/>
    <w:rPr>
      <w:rFonts w:ascii="Cambria" w:eastAsia="Malgun Gothic" w:hAnsi="Cambria" w:cs="Times New Roman"/>
      <w:i/>
      <w:iCs/>
      <w:spacing w:val="13"/>
      <w:sz w:val="24"/>
      <w:szCs w:val="24"/>
    </w:rPr>
  </w:style>
  <w:style w:type="paragraph" w:styleId="aff">
    <w:name w:val="No Spacing"/>
    <w:aliases w:val="Таблица,таблица"/>
    <w:basedOn w:val="a"/>
    <w:link w:val="aff0"/>
    <w:uiPriority w:val="99"/>
    <w:qFormat/>
    <w:rsid w:val="00066C71"/>
    <w:pPr>
      <w:ind w:firstLine="0"/>
    </w:pPr>
    <w:rPr>
      <w:bCs/>
      <w:szCs w:val="21"/>
    </w:rPr>
  </w:style>
  <w:style w:type="paragraph" w:styleId="24">
    <w:name w:val="Quote"/>
    <w:aliases w:val="Формула"/>
    <w:basedOn w:val="a"/>
    <w:link w:val="25"/>
    <w:uiPriority w:val="99"/>
    <w:qFormat/>
    <w:rsid w:val="007254FC"/>
    <w:pPr>
      <w:spacing w:before="100" w:after="100"/>
      <w:ind w:firstLine="540"/>
      <w:jc w:val="left"/>
    </w:pPr>
    <w:rPr>
      <w:szCs w:val="22"/>
    </w:rPr>
  </w:style>
  <w:style w:type="character" w:customStyle="1" w:styleId="25">
    <w:name w:val="Цитата 2 Знак"/>
    <w:aliases w:val="Формула Знак"/>
    <w:basedOn w:val="a0"/>
    <w:link w:val="24"/>
    <w:uiPriority w:val="99"/>
    <w:locked/>
    <w:rsid w:val="007F6EDD"/>
    <w:rPr>
      <w:rFonts w:ascii="Garamond" w:hAnsi="Garamond" w:cs="Times New Roman"/>
      <w:w w:val="101"/>
      <w:lang w:eastAsia="ru-RU"/>
    </w:rPr>
  </w:style>
  <w:style w:type="paragraph" w:customStyle="1" w:styleId="14">
    <w:name w:val="Выделенная цитата1"/>
    <w:aliases w:val="Нумерация формул"/>
    <w:basedOn w:val="a"/>
    <w:next w:val="a"/>
    <w:link w:val="IntenseQuoteChar2"/>
    <w:uiPriority w:val="99"/>
    <w:rsid w:val="007F6EDD"/>
    <w:pPr>
      <w:framePr w:wrap="notBeside" w:vAnchor="text" w:hAnchor="text" w:y="1"/>
      <w:spacing w:before="240" w:after="240" w:line="360" w:lineRule="auto"/>
      <w:ind w:left="1151" w:right="1151" w:firstLine="851"/>
      <w:jc w:val="right"/>
    </w:pPr>
    <w:rPr>
      <w:sz w:val="28"/>
      <w:szCs w:val="20"/>
      <w:lang w:eastAsia="ru-RU"/>
    </w:rPr>
  </w:style>
  <w:style w:type="paragraph" w:styleId="aff1">
    <w:name w:val="Intense Quote"/>
    <w:basedOn w:val="a"/>
    <w:next w:val="a"/>
    <w:link w:val="aff2"/>
    <w:uiPriority w:val="99"/>
    <w:qFormat/>
    <w:rsid w:val="004E58C3"/>
    <w:pPr>
      <w:pBdr>
        <w:bottom w:val="single" w:sz="4" w:space="1" w:color="auto"/>
      </w:pBdr>
      <w:spacing w:before="200" w:after="280"/>
      <w:ind w:left="1008" w:right="1152"/>
    </w:pPr>
    <w:rPr>
      <w:b/>
      <w:bCs/>
      <w:i/>
      <w:iCs/>
    </w:rPr>
  </w:style>
  <w:style w:type="character" w:customStyle="1" w:styleId="IntenseQuoteChar">
    <w:name w:val="Intense Quote Char"/>
    <w:basedOn w:val="a0"/>
    <w:uiPriority w:val="30"/>
    <w:rsid w:val="00353115"/>
    <w:rPr>
      <w:rFonts w:ascii="Times New Roman" w:hAnsi="Times New Roman"/>
      <w:b/>
      <w:bCs/>
      <w:i/>
      <w:iCs/>
      <w:color w:val="4F81BD" w:themeColor="accent1"/>
      <w:szCs w:val="17"/>
      <w:lang w:eastAsia="en-US"/>
    </w:rPr>
  </w:style>
  <w:style w:type="character" w:customStyle="1" w:styleId="aff2">
    <w:name w:val="Выделенная цитата Знак"/>
    <w:basedOn w:val="a0"/>
    <w:link w:val="aff1"/>
    <w:uiPriority w:val="99"/>
    <w:locked/>
    <w:rsid w:val="004E58C3"/>
    <w:rPr>
      <w:rFonts w:cs="Times New Roman"/>
      <w:b/>
      <w:bCs/>
      <w:i/>
      <w:iCs/>
    </w:rPr>
  </w:style>
  <w:style w:type="character" w:styleId="aff3">
    <w:name w:val="Subtle Emphasis"/>
    <w:basedOn w:val="a0"/>
    <w:uiPriority w:val="99"/>
    <w:qFormat/>
    <w:rsid w:val="004E58C3"/>
    <w:rPr>
      <w:rFonts w:cs="Times New Roman"/>
      <w:i/>
    </w:rPr>
  </w:style>
  <w:style w:type="character" w:styleId="aff4">
    <w:name w:val="Intense Emphasis"/>
    <w:basedOn w:val="a0"/>
    <w:uiPriority w:val="99"/>
    <w:qFormat/>
    <w:rsid w:val="004E58C3"/>
    <w:rPr>
      <w:rFonts w:cs="Times New Roman"/>
      <w:b/>
    </w:rPr>
  </w:style>
  <w:style w:type="character" w:styleId="aff5">
    <w:name w:val="Subtle Reference"/>
    <w:basedOn w:val="a0"/>
    <w:uiPriority w:val="99"/>
    <w:qFormat/>
    <w:rsid w:val="004E58C3"/>
    <w:rPr>
      <w:rFonts w:cs="Times New Roman"/>
      <w:smallCaps/>
    </w:rPr>
  </w:style>
  <w:style w:type="character" w:styleId="aff6">
    <w:name w:val="Intense Reference"/>
    <w:basedOn w:val="a0"/>
    <w:uiPriority w:val="99"/>
    <w:qFormat/>
    <w:rsid w:val="004E58C3"/>
    <w:rPr>
      <w:rFonts w:cs="Times New Roman"/>
      <w:smallCaps/>
      <w:spacing w:val="5"/>
      <w:u w:val="single"/>
    </w:rPr>
  </w:style>
  <w:style w:type="character" w:styleId="aff7">
    <w:name w:val="Book Title"/>
    <w:basedOn w:val="a0"/>
    <w:uiPriority w:val="99"/>
    <w:qFormat/>
    <w:rsid w:val="004E58C3"/>
    <w:rPr>
      <w:rFonts w:cs="Times New Roman"/>
      <w:i/>
      <w:smallCaps/>
      <w:spacing w:val="5"/>
    </w:rPr>
  </w:style>
  <w:style w:type="paragraph" w:styleId="aff8">
    <w:name w:val="TOC Heading"/>
    <w:basedOn w:val="1"/>
    <w:next w:val="a"/>
    <w:uiPriority w:val="99"/>
    <w:qFormat/>
    <w:rsid w:val="004E58C3"/>
    <w:pPr>
      <w:outlineLvl w:val="9"/>
    </w:pPr>
  </w:style>
  <w:style w:type="paragraph" w:styleId="15">
    <w:name w:val="toc 1"/>
    <w:basedOn w:val="a"/>
    <w:next w:val="a"/>
    <w:autoRedefine/>
    <w:uiPriority w:val="39"/>
    <w:rsid w:val="00EB6F5F"/>
    <w:pPr>
      <w:tabs>
        <w:tab w:val="clear" w:pos="567"/>
      </w:tabs>
      <w:spacing w:before="240" w:after="120"/>
      <w:jc w:val="left"/>
    </w:pPr>
    <w:rPr>
      <w:rFonts w:ascii="Calibri" w:hAnsi="Calibri" w:cs="Calibri"/>
      <w:b/>
      <w:bCs/>
      <w:sz w:val="20"/>
      <w:szCs w:val="20"/>
    </w:rPr>
  </w:style>
  <w:style w:type="paragraph" w:styleId="26">
    <w:name w:val="toc 2"/>
    <w:basedOn w:val="a"/>
    <w:next w:val="a"/>
    <w:autoRedefine/>
    <w:uiPriority w:val="39"/>
    <w:rsid w:val="00EB6F5F"/>
    <w:pPr>
      <w:tabs>
        <w:tab w:val="clear" w:pos="567"/>
      </w:tabs>
      <w:spacing w:before="120"/>
      <w:ind w:left="220"/>
      <w:jc w:val="left"/>
    </w:pPr>
    <w:rPr>
      <w:rFonts w:ascii="Calibri" w:hAnsi="Calibri" w:cs="Calibri"/>
      <w:i/>
      <w:iCs/>
      <w:sz w:val="20"/>
      <w:szCs w:val="20"/>
    </w:rPr>
  </w:style>
  <w:style w:type="paragraph" w:styleId="32">
    <w:name w:val="toc 3"/>
    <w:basedOn w:val="a"/>
    <w:next w:val="a"/>
    <w:autoRedefine/>
    <w:uiPriority w:val="39"/>
    <w:rsid w:val="00EB6F5F"/>
    <w:pPr>
      <w:tabs>
        <w:tab w:val="clear" w:pos="567"/>
      </w:tabs>
      <w:ind w:left="440"/>
      <w:jc w:val="left"/>
    </w:pPr>
    <w:rPr>
      <w:rFonts w:ascii="Calibri" w:hAnsi="Calibri" w:cs="Calibri"/>
      <w:sz w:val="20"/>
      <w:szCs w:val="20"/>
    </w:rPr>
  </w:style>
  <w:style w:type="paragraph" w:styleId="41">
    <w:name w:val="toc 4"/>
    <w:basedOn w:val="a"/>
    <w:next w:val="a"/>
    <w:autoRedefine/>
    <w:uiPriority w:val="39"/>
    <w:rsid w:val="00EB6F5F"/>
    <w:pPr>
      <w:tabs>
        <w:tab w:val="clear" w:pos="567"/>
      </w:tabs>
      <w:ind w:left="660"/>
      <w:jc w:val="left"/>
    </w:pPr>
    <w:rPr>
      <w:rFonts w:ascii="Calibri" w:hAnsi="Calibri" w:cs="Calibri"/>
      <w:sz w:val="20"/>
      <w:szCs w:val="20"/>
    </w:rPr>
  </w:style>
  <w:style w:type="paragraph" w:styleId="51">
    <w:name w:val="toc 5"/>
    <w:basedOn w:val="a"/>
    <w:next w:val="a"/>
    <w:autoRedefine/>
    <w:uiPriority w:val="39"/>
    <w:rsid w:val="00EB6F5F"/>
    <w:pPr>
      <w:tabs>
        <w:tab w:val="clear" w:pos="567"/>
      </w:tabs>
      <w:ind w:left="880"/>
      <w:jc w:val="left"/>
    </w:pPr>
    <w:rPr>
      <w:rFonts w:ascii="Calibri" w:hAnsi="Calibri" w:cs="Calibri"/>
      <w:sz w:val="20"/>
      <w:szCs w:val="20"/>
    </w:rPr>
  </w:style>
  <w:style w:type="paragraph" w:styleId="61">
    <w:name w:val="toc 6"/>
    <w:basedOn w:val="a"/>
    <w:next w:val="a"/>
    <w:autoRedefine/>
    <w:uiPriority w:val="39"/>
    <w:rsid w:val="00EB6F5F"/>
    <w:pPr>
      <w:tabs>
        <w:tab w:val="clear" w:pos="567"/>
      </w:tabs>
      <w:ind w:left="1100"/>
      <w:jc w:val="left"/>
    </w:pPr>
    <w:rPr>
      <w:rFonts w:ascii="Calibri" w:hAnsi="Calibri" w:cs="Calibri"/>
      <w:sz w:val="20"/>
      <w:szCs w:val="20"/>
    </w:rPr>
  </w:style>
  <w:style w:type="paragraph" w:styleId="71">
    <w:name w:val="toc 7"/>
    <w:basedOn w:val="a"/>
    <w:next w:val="a"/>
    <w:autoRedefine/>
    <w:uiPriority w:val="39"/>
    <w:rsid w:val="00EB6F5F"/>
    <w:pPr>
      <w:tabs>
        <w:tab w:val="clear" w:pos="567"/>
      </w:tabs>
      <w:ind w:left="1320"/>
      <w:jc w:val="left"/>
    </w:pPr>
    <w:rPr>
      <w:rFonts w:ascii="Calibri" w:hAnsi="Calibri" w:cs="Calibri"/>
      <w:sz w:val="20"/>
      <w:szCs w:val="20"/>
    </w:rPr>
  </w:style>
  <w:style w:type="paragraph" w:styleId="81">
    <w:name w:val="toc 8"/>
    <w:basedOn w:val="a"/>
    <w:next w:val="a"/>
    <w:autoRedefine/>
    <w:uiPriority w:val="39"/>
    <w:rsid w:val="00EB6F5F"/>
    <w:pPr>
      <w:tabs>
        <w:tab w:val="clear" w:pos="567"/>
      </w:tabs>
      <w:ind w:left="1540"/>
      <w:jc w:val="left"/>
    </w:pPr>
    <w:rPr>
      <w:rFonts w:ascii="Calibri" w:hAnsi="Calibri" w:cs="Calibri"/>
      <w:sz w:val="20"/>
      <w:szCs w:val="20"/>
    </w:rPr>
  </w:style>
  <w:style w:type="paragraph" w:styleId="91">
    <w:name w:val="toc 9"/>
    <w:basedOn w:val="a"/>
    <w:next w:val="a"/>
    <w:autoRedefine/>
    <w:uiPriority w:val="39"/>
    <w:rsid w:val="00EB6F5F"/>
    <w:pPr>
      <w:tabs>
        <w:tab w:val="clear" w:pos="567"/>
      </w:tabs>
      <w:ind w:left="1760"/>
      <w:jc w:val="left"/>
    </w:pPr>
    <w:rPr>
      <w:rFonts w:ascii="Calibri" w:hAnsi="Calibri" w:cs="Calibri"/>
      <w:sz w:val="20"/>
      <w:szCs w:val="20"/>
    </w:rPr>
  </w:style>
  <w:style w:type="paragraph" w:styleId="27">
    <w:name w:val="Body Text Indent 2"/>
    <w:basedOn w:val="a"/>
    <w:link w:val="28"/>
    <w:uiPriority w:val="99"/>
    <w:rsid w:val="0057749F"/>
    <w:pPr>
      <w:spacing w:after="120" w:line="480" w:lineRule="auto"/>
      <w:ind w:left="283"/>
    </w:pPr>
  </w:style>
  <w:style w:type="character" w:customStyle="1" w:styleId="28">
    <w:name w:val="Основной текст с отступом 2 Знак"/>
    <w:basedOn w:val="a0"/>
    <w:link w:val="27"/>
    <w:uiPriority w:val="99"/>
    <w:locked/>
    <w:rsid w:val="0057749F"/>
    <w:rPr>
      <w:rFonts w:ascii="Times New Roman" w:hAnsi="Times New Roman" w:cs="Times New Roman"/>
      <w:sz w:val="28"/>
      <w:szCs w:val="28"/>
    </w:rPr>
  </w:style>
  <w:style w:type="paragraph" w:styleId="33">
    <w:name w:val="Body Text 3"/>
    <w:basedOn w:val="a"/>
    <w:link w:val="34"/>
    <w:uiPriority w:val="99"/>
    <w:rsid w:val="0057749F"/>
    <w:pPr>
      <w:spacing w:after="120"/>
    </w:pPr>
    <w:rPr>
      <w:sz w:val="16"/>
      <w:szCs w:val="16"/>
    </w:rPr>
  </w:style>
  <w:style w:type="character" w:customStyle="1" w:styleId="34">
    <w:name w:val="Основной текст 3 Знак"/>
    <w:basedOn w:val="a0"/>
    <w:link w:val="33"/>
    <w:uiPriority w:val="99"/>
    <w:locked/>
    <w:rsid w:val="0057749F"/>
    <w:rPr>
      <w:rFonts w:ascii="Times New Roman" w:hAnsi="Times New Roman" w:cs="Times New Roman"/>
      <w:sz w:val="16"/>
      <w:szCs w:val="16"/>
    </w:rPr>
  </w:style>
  <w:style w:type="table" w:customStyle="1" w:styleId="16">
    <w:name w:val="Сетка таблицы1"/>
    <w:uiPriority w:val="99"/>
    <w:rsid w:val="00F72F41"/>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9">
    <w:name w:val="Body Text 2"/>
    <w:basedOn w:val="a"/>
    <w:link w:val="2a"/>
    <w:uiPriority w:val="99"/>
    <w:rsid w:val="008851E5"/>
    <w:pPr>
      <w:spacing w:after="120" w:line="480" w:lineRule="auto"/>
    </w:pPr>
  </w:style>
  <w:style w:type="character" w:customStyle="1" w:styleId="2a">
    <w:name w:val="Основной текст 2 Знак"/>
    <w:basedOn w:val="a0"/>
    <w:link w:val="29"/>
    <w:uiPriority w:val="99"/>
    <w:locked/>
    <w:rsid w:val="008851E5"/>
    <w:rPr>
      <w:rFonts w:ascii="Times New Roman" w:hAnsi="Times New Roman" w:cs="Times New Roman"/>
      <w:sz w:val="28"/>
      <w:szCs w:val="28"/>
    </w:rPr>
  </w:style>
  <w:style w:type="paragraph" w:styleId="35">
    <w:name w:val="Body Text Indent 3"/>
    <w:basedOn w:val="a"/>
    <w:link w:val="36"/>
    <w:uiPriority w:val="99"/>
    <w:rsid w:val="008851E5"/>
    <w:pPr>
      <w:spacing w:after="120"/>
      <w:ind w:left="283"/>
    </w:pPr>
    <w:rPr>
      <w:sz w:val="16"/>
      <w:szCs w:val="16"/>
    </w:rPr>
  </w:style>
  <w:style w:type="character" w:customStyle="1" w:styleId="36">
    <w:name w:val="Основной текст с отступом 3 Знак"/>
    <w:basedOn w:val="a0"/>
    <w:link w:val="35"/>
    <w:uiPriority w:val="99"/>
    <w:locked/>
    <w:rsid w:val="008851E5"/>
    <w:rPr>
      <w:rFonts w:ascii="Times New Roman" w:hAnsi="Times New Roman" w:cs="Times New Roman"/>
      <w:sz w:val="16"/>
      <w:szCs w:val="16"/>
    </w:rPr>
  </w:style>
  <w:style w:type="paragraph" w:styleId="aff9">
    <w:name w:val="Plain Text"/>
    <w:basedOn w:val="a"/>
    <w:link w:val="affa"/>
    <w:uiPriority w:val="99"/>
    <w:rsid w:val="008851E5"/>
    <w:pPr>
      <w:ind w:firstLine="0"/>
      <w:jc w:val="left"/>
    </w:pPr>
    <w:rPr>
      <w:rFonts w:ascii="Courier New" w:hAnsi="Courier New"/>
      <w:szCs w:val="20"/>
    </w:rPr>
  </w:style>
  <w:style w:type="character" w:customStyle="1" w:styleId="PlainTextChar">
    <w:name w:val="Plain Text Char"/>
    <w:basedOn w:val="a0"/>
    <w:uiPriority w:val="99"/>
    <w:locked/>
    <w:rsid w:val="007F6EDD"/>
    <w:rPr>
      <w:rFonts w:ascii="Courier New" w:hAnsi="Courier New"/>
      <w:sz w:val="20"/>
      <w:lang w:eastAsia="ru-RU"/>
    </w:rPr>
  </w:style>
  <w:style w:type="character" w:customStyle="1" w:styleId="affa">
    <w:name w:val="Текст Знак"/>
    <w:basedOn w:val="a0"/>
    <w:link w:val="aff9"/>
    <w:uiPriority w:val="99"/>
    <w:locked/>
    <w:rsid w:val="008851E5"/>
    <w:rPr>
      <w:rFonts w:ascii="Courier New" w:hAnsi="Courier New" w:cs="Times New Roman"/>
      <w:sz w:val="20"/>
      <w:szCs w:val="20"/>
      <w:lang w:eastAsia="ru-RU"/>
    </w:rPr>
  </w:style>
  <w:style w:type="paragraph" w:styleId="affb">
    <w:name w:val="Block Text"/>
    <w:aliases w:val="Цитата Знак,Цитата Знак1 Знак,Цитата Знак Знак Знак"/>
    <w:basedOn w:val="a"/>
    <w:link w:val="17"/>
    <w:uiPriority w:val="99"/>
    <w:rsid w:val="008851E5"/>
    <w:pPr>
      <w:ind w:left="284" w:right="-1" w:firstLine="0"/>
    </w:pPr>
    <w:rPr>
      <w:bCs/>
      <w:szCs w:val="20"/>
    </w:rPr>
  </w:style>
  <w:style w:type="paragraph" w:styleId="affc">
    <w:name w:val="List Bullet"/>
    <w:basedOn w:val="a"/>
    <w:autoRedefine/>
    <w:uiPriority w:val="99"/>
    <w:rsid w:val="008851E5"/>
    <w:pPr>
      <w:ind w:firstLine="284"/>
    </w:pPr>
    <w:rPr>
      <w:szCs w:val="20"/>
    </w:rPr>
  </w:style>
  <w:style w:type="character" w:styleId="affd">
    <w:name w:val="page number"/>
    <w:basedOn w:val="a0"/>
    <w:uiPriority w:val="99"/>
    <w:rsid w:val="008851E5"/>
    <w:rPr>
      <w:rFonts w:cs="Times New Roman"/>
    </w:rPr>
  </w:style>
  <w:style w:type="table" w:customStyle="1" w:styleId="2b">
    <w:name w:val="Сетка таблицы2"/>
    <w:uiPriority w:val="99"/>
    <w:rsid w:val="007254FC"/>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e">
    <w:name w:val="Подпись рисунков"/>
    <w:basedOn w:val="a"/>
    <w:link w:val="afff"/>
    <w:uiPriority w:val="99"/>
    <w:rsid w:val="007254FC"/>
    <w:pPr>
      <w:ind w:right="-52" w:firstLine="360"/>
    </w:pPr>
    <w:rPr>
      <w:b/>
      <w:sz w:val="18"/>
    </w:rPr>
  </w:style>
  <w:style w:type="character" w:customStyle="1" w:styleId="afff">
    <w:name w:val="Подпись рисунков Знак"/>
    <w:basedOn w:val="a0"/>
    <w:link w:val="affe"/>
    <w:uiPriority w:val="99"/>
    <w:locked/>
    <w:rsid w:val="007254FC"/>
    <w:rPr>
      <w:rFonts w:ascii="Times New Roman" w:hAnsi="Times New Roman" w:cs="Times New Roman"/>
      <w:b/>
      <w:sz w:val="24"/>
      <w:szCs w:val="24"/>
      <w:lang w:eastAsia="ru-RU"/>
    </w:rPr>
  </w:style>
  <w:style w:type="character" w:styleId="afff0">
    <w:name w:val="annotation reference"/>
    <w:basedOn w:val="a0"/>
    <w:uiPriority w:val="99"/>
    <w:rsid w:val="007254FC"/>
    <w:rPr>
      <w:rFonts w:cs="Times New Roman"/>
      <w:sz w:val="16"/>
      <w:szCs w:val="16"/>
    </w:rPr>
  </w:style>
  <w:style w:type="paragraph" w:styleId="afff1">
    <w:name w:val="annotation text"/>
    <w:basedOn w:val="a"/>
    <w:link w:val="afff2"/>
    <w:uiPriority w:val="99"/>
    <w:rsid w:val="007254FC"/>
    <w:pPr>
      <w:ind w:firstLine="0"/>
      <w:jc w:val="left"/>
    </w:pPr>
    <w:rPr>
      <w:szCs w:val="20"/>
    </w:rPr>
  </w:style>
  <w:style w:type="character" w:customStyle="1" w:styleId="afff2">
    <w:name w:val="Текст примечания Знак"/>
    <w:basedOn w:val="a0"/>
    <w:link w:val="afff1"/>
    <w:uiPriority w:val="99"/>
    <w:locked/>
    <w:rsid w:val="007254FC"/>
    <w:rPr>
      <w:rFonts w:ascii="Times New Roman" w:hAnsi="Times New Roman" w:cs="Times New Roman"/>
      <w:sz w:val="20"/>
      <w:szCs w:val="20"/>
      <w:lang w:eastAsia="ru-RU"/>
    </w:rPr>
  </w:style>
  <w:style w:type="paragraph" w:styleId="afff3">
    <w:name w:val="annotation subject"/>
    <w:basedOn w:val="afff1"/>
    <w:next w:val="afff1"/>
    <w:link w:val="afff4"/>
    <w:uiPriority w:val="99"/>
    <w:rsid w:val="007254FC"/>
    <w:rPr>
      <w:b/>
      <w:bCs/>
    </w:rPr>
  </w:style>
  <w:style w:type="character" w:customStyle="1" w:styleId="afff4">
    <w:name w:val="Тема примечания Знак"/>
    <w:basedOn w:val="afff2"/>
    <w:link w:val="afff3"/>
    <w:uiPriority w:val="99"/>
    <w:locked/>
    <w:rsid w:val="007254FC"/>
    <w:rPr>
      <w:rFonts w:ascii="Times New Roman" w:hAnsi="Times New Roman" w:cs="Times New Roman"/>
      <w:b/>
      <w:bCs/>
      <w:sz w:val="20"/>
      <w:szCs w:val="20"/>
      <w:lang w:eastAsia="ru-RU"/>
    </w:rPr>
  </w:style>
  <w:style w:type="paragraph" w:styleId="afff5">
    <w:name w:val="caption"/>
    <w:basedOn w:val="a"/>
    <w:next w:val="a"/>
    <w:uiPriority w:val="99"/>
    <w:qFormat/>
    <w:rsid w:val="007254FC"/>
    <w:pPr>
      <w:ind w:firstLine="0"/>
      <w:jc w:val="left"/>
    </w:pPr>
    <w:rPr>
      <w:b/>
      <w:bCs/>
      <w:szCs w:val="20"/>
    </w:rPr>
  </w:style>
  <w:style w:type="character" w:customStyle="1" w:styleId="aff0">
    <w:name w:val="Без интервала Знак"/>
    <w:aliases w:val="Таблица Знак,таблица Знак"/>
    <w:basedOn w:val="a0"/>
    <w:link w:val="aff"/>
    <w:uiPriority w:val="99"/>
    <w:locked/>
    <w:rsid w:val="00066C71"/>
    <w:rPr>
      <w:rFonts w:ascii="Garamond" w:hAnsi="Garamond" w:cs="Times New Roman"/>
      <w:bCs/>
      <w:sz w:val="21"/>
      <w:szCs w:val="21"/>
      <w:lang w:eastAsia="ru-RU"/>
    </w:rPr>
  </w:style>
  <w:style w:type="character" w:customStyle="1" w:styleId="WW8Num2z0">
    <w:name w:val="WW8Num2z0"/>
    <w:uiPriority w:val="99"/>
    <w:rsid w:val="00336DE4"/>
    <w:rPr>
      <w:rFonts w:ascii="Times New Roman" w:hAnsi="Times New Roman"/>
    </w:rPr>
  </w:style>
  <w:style w:type="character" w:customStyle="1" w:styleId="WW8Num3z1">
    <w:name w:val="WW8Num3z1"/>
    <w:uiPriority w:val="99"/>
    <w:rsid w:val="00336DE4"/>
    <w:rPr>
      <w:rFonts w:ascii="Courier New" w:hAnsi="Courier New"/>
    </w:rPr>
  </w:style>
  <w:style w:type="character" w:customStyle="1" w:styleId="WW8Num3z2">
    <w:name w:val="WW8Num3z2"/>
    <w:uiPriority w:val="99"/>
    <w:rsid w:val="00336DE4"/>
    <w:rPr>
      <w:rFonts w:ascii="Wingdings" w:hAnsi="Wingdings"/>
    </w:rPr>
  </w:style>
  <w:style w:type="character" w:customStyle="1" w:styleId="WW8Num3z3">
    <w:name w:val="WW8Num3z3"/>
    <w:uiPriority w:val="99"/>
    <w:rsid w:val="00336DE4"/>
    <w:rPr>
      <w:rFonts w:ascii="Symbol" w:hAnsi="Symbol"/>
    </w:rPr>
  </w:style>
  <w:style w:type="character" w:customStyle="1" w:styleId="WW8Num4z0">
    <w:name w:val="WW8Num4z0"/>
    <w:uiPriority w:val="99"/>
    <w:rsid w:val="00336DE4"/>
    <w:rPr>
      <w:rFonts w:ascii="Wingdings" w:hAnsi="Wingdings"/>
    </w:rPr>
  </w:style>
  <w:style w:type="character" w:customStyle="1" w:styleId="WW8Num4z1">
    <w:name w:val="WW8Num4z1"/>
    <w:uiPriority w:val="99"/>
    <w:rsid w:val="00336DE4"/>
    <w:rPr>
      <w:rFonts w:ascii="Courier New" w:hAnsi="Courier New"/>
    </w:rPr>
  </w:style>
  <w:style w:type="character" w:customStyle="1" w:styleId="WW8Num4z3">
    <w:name w:val="WW8Num4z3"/>
    <w:uiPriority w:val="99"/>
    <w:rsid w:val="00336DE4"/>
    <w:rPr>
      <w:rFonts w:ascii="Symbol" w:hAnsi="Symbol"/>
    </w:rPr>
  </w:style>
  <w:style w:type="character" w:customStyle="1" w:styleId="WW8Num5z0">
    <w:name w:val="WW8Num5z0"/>
    <w:uiPriority w:val="99"/>
    <w:rsid w:val="00336DE4"/>
    <w:rPr>
      <w:rFonts w:ascii="Times New Roman" w:hAnsi="Times New Roman"/>
    </w:rPr>
  </w:style>
  <w:style w:type="character" w:customStyle="1" w:styleId="WW8Num10z0">
    <w:name w:val="WW8Num10z0"/>
    <w:uiPriority w:val="99"/>
    <w:rsid w:val="00336DE4"/>
    <w:rPr>
      <w:rFonts w:ascii="Wingdings" w:hAnsi="Wingdings"/>
    </w:rPr>
  </w:style>
  <w:style w:type="character" w:customStyle="1" w:styleId="WW8Num10z1">
    <w:name w:val="WW8Num10z1"/>
    <w:uiPriority w:val="99"/>
    <w:rsid w:val="00336DE4"/>
    <w:rPr>
      <w:rFonts w:ascii="Courier New" w:hAnsi="Courier New"/>
    </w:rPr>
  </w:style>
  <w:style w:type="character" w:customStyle="1" w:styleId="WW8Num10z3">
    <w:name w:val="WW8Num10z3"/>
    <w:uiPriority w:val="99"/>
    <w:rsid w:val="00336DE4"/>
    <w:rPr>
      <w:rFonts w:ascii="Symbol" w:hAnsi="Symbol"/>
    </w:rPr>
  </w:style>
  <w:style w:type="character" w:customStyle="1" w:styleId="WW8Num11z0">
    <w:name w:val="WW8Num11z0"/>
    <w:uiPriority w:val="99"/>
    <w:rsid w:val="00336DE4"/>
    <w:rPr>
      <w:rFonts w:ascii="Times New Roman" w:hAnsi="Times New Roman"/>
    </w:rPr>
  </w:style>
  <w:style w:type="character" w:customStyle="1" w:styleId="WW8Num13z0">
    <w:name w:val="WW8Num13z0"/>
    <w:uiPriority w:val="99"/>
    <w:rsid w:val="00336DE4"/>
    <w:rPr>
      <w:rFonts w:ascii="Times New Roman" w:hAnsi="Times New Roman"/>
    </w:rPr>
  </w:style>
  <w:style w:type="character" w:customStyle="1" w:styleId="WW8Num13z1">
    <w:name w:val="WW8Num13z1"/>
    <w:uiPriority w:val="99"/>
    <w:rsid w:val="00336DE4"/>
    <w:rPr>
      <w:rFonts w:ascii="Courier New" w:hAnsi="Courier New"/>
    </w:rPr>
  </w:style>
  <w:style w:type="character" w:customStyle="1" w:styleId="WW8Num13z2">
    <w:name w:val="WW8Num13z2"/>
    <w:uiPriority w:val="99"/>
    <w:rsid w:val="00336DE4"/>
    <w:rPr>
      <w:rFonts w:ascii="Wingdings" w:hAnsi="Wingdings"/>
    </w:rPr>
  </w:style>
  <w:style w:type="character" w:customStyle="1" w:styleId="WW8Num13z3">
    <w:name w:val="WW8Num13z3"/>
    <w:uiPriority w:val="99"/>
    <w:rsid w:val="00336DE4"/>
    <w:rPr>
      <w:rFonts w:ascii="Symbol" w:hAnsi="Symbol"/>
    </w:rPr>
  </w:style>
  <w:style w:type="character" w:customStyle="1" w:styleId="WW8Num14z0">
    <w:name w:val="WW8Num14z0"/>
    <w:uiPriority w:val="99"/>
    <w:rsid w:val="00336DE4"/>
    <w:rPr>
      <w:rFonts w:ascii="Wingdings" w:hAnsi="Wingdings"/>
    </w:rPr>
  </w:style>
  <w:style w:type="character" w:customStyle="1" w:styleId="WW8Num14z1">
    <w:name w:val="WW8Num14z1"/>
    <w:uiPriority w:val="99"/>
    <w:rsid w:val="00336DE4"/>
    <w:rPr>
      <w:rFonts w:ascii="Courier New" w:hAnsi="Courier New"/>
    </w:rPr>
  </w:style>
  <w:style w:type="character" w:customStyle="1" w:styleId="WW8Num14z3">
    <w:name w:val="WW8Num14z3"/>
    <w:uiPriority w:val="99"/>
    <w:rsid w:val="00336DE4"/>
    <w:rPr>
      <w:rFonts w:ascii="Symbol" w:hAnsi="Symbol"/>
    </w:rPr>
  </w:style>
  <w:style w:type="character" w:customStyle="1" w:styleId="WW8Num18z0">
    <w:name w:val="WW8Num18z0"/>
    <w:uiPriority w:val="99"/>
    <w:rsid w:val="00336DE4"/>
    <w:rPr>
      <w:rFonts w:ascii="Times New Roman" w:hAnsi="Times New Roman"/>
    </w:rPr>
  </w:style>
  <w:style w:type="character" w:customStyle="1" w:styleId="WW8Num19z0">
    <w:name w:val="WW8Num19z0"/>
    <w:uiPriority w:val="99"/>
    <w:rsid w:val="00336DE4"/>
    <w:rPr>
      <w:rFonts w:ascii="Times New Roman" w:hAnsi="Times New Roman"/>
    </w:rPr>
  </w:style>
  <w:style w:type="character" w:customStyle="1" w:styleId="WW8Num23z0">
    <w:name w:val="WW8Num23z0"/>
    <w:uiPriority w:val="99"/>
    <w:rsid w:val="00336DE4"/>
    <w:rPr>
      <w:rFonts w:ascii="Times New Roman" w:hAnsi="Times New Roman"/>
    </w:rPr>
  </w:style>
  <w:style w:type="character" w:customStyle="1" w:styleId="WW8Num24z0">
    <w:name w:val="WW8Num24z0"/>
    <w:uiPriority w:val="99"/>
    <w:rsid w:val="00336DE4"/>
    <w:rPr>
      <w:rFonts w:ascii="Times New Roman" w:hAnsi="Times New Roman"/>
    </w:rPr>
  </w:style>
  <w:style w:type="character" w:customStyle="1" w:styleId="WW8Num26z0">
    <w:name w:val="WW8Num26z0"/>
    <w:uiPriority w:val="99"/>
    <w:rsid w:val="00336DE4"/>
    <w:rPr>
      <w:rFonts w:ascii="Symbol" w:hAnsi="Symbol"/>
      <w:b/>
    </w:rPr>
  </w:style>
  <w:style w:type="character" w:customStyle="1" w:styleId="WW8Num26z1">
    <w:name w:val="WW8Num26z1"/>
    <w:uiPriority w:val="99"/>
    <w:rsid w:val="00336DE4"/>
    <w:rPr>
      <w:rFonts w:ascii="Courier New" w:hAnsi="Courier New"/>
    </w:rPr>
  </w:style>
  <w:style w:type="character" w:customStyle="1" w:styleId="WW8Num26z2">
    <w:name w:val="WW8Num26z2"/>
    <w:uiPriority w:val="99"/>
    <w:rsid w:val="00336DE4"/>
    <w:rPr>
      <w:rFonts w:ascii="Wingdings" w:hAnsi="Wingdings"/>
    </w:rPr>
  </w:style>
  <w:style w:type="character" w:customStyle="1" w:styleId="WW8Num26z3">
    <w:name w:val="WW8Num26z3"/>
    <w:uiPriority w:val="99"/>
    <w:rsid w:val="00336DE4"/>
    <w:rPr>
      <w:rFonts w:ascii="Symbol" w:hAnsi="Symbol"/>
    </w:rPr>
  </w:style>
  <w:style w:type="character" w:customStyle="1" w:styleId="WW8Num31z0">
    <w:name w:val="WW8Num31z0"/>
    <w:uiPriority w:val="99"/>
    <w:rsid w:val="00336DE4"/>
    <w:rPr>
      <w:rFonts w:ascii="Times New Roman" w:hAnsi="Times New Roman"/>
    </w:rPr>
  </w:style>
  <w:style w:type="character" w:customStyle="1" w:styleId="WW8Num33z0">
    <w:name w:val="WW8Num33z0"/>
    <w:uiPriority w:val="99"/>
    <w:rsid w:val="00336DE4"/>
    <w:rPr>
      <w:rFonts w:ascii="Wingdings" w:hAnsi="Wingdings"/>
    </w:rPr>
  </w:style>
  <w:style w:type="character" w:customStyle="1" w:styleId="WW8Num33z1">
    <w:name w:val="WW8Num33z1"/>
    <w:uiPriority w:val="99"/>
    <w:rsid w:val="00336DE4"/>
    <w:rPr>
      <w:rFonts w:ascii="Courier New" w:hAnsi="Courier New"/>
    </w:rPr>
  </w:style>
  <w:style w:type="character" w:customStyle="1" w:styleId="WW8Num33z3">
    <w:name w:val="WW8Num33z3"/>
    <w:uiPriority w:val="99"/>
    <w:rsid w:val="00336DE4"/>
    <w:rPr>
      <w:rFonts w:ascii="Symbol" w:hAnsi="Symbol"/>
    </w:rPr>
  </w:style>
  <w:style w:type="character" w:customStyle="1" w:styleId="WW8Num34z0">
    <w:name w:val="WW8Num34z0"/>
    <w:uiPriority w:val="99"/>
    <w:rsid w:val="00336DE4"/>
    <w:rPr>
      <w:rFonts w:ascii="Times New Roman" w:hAnsi="Times New Roman"/>
    </w:rPr>
  </w:style>
  <w:style w:type="character" w:customStyle="1" w:styleId="WW8Num35z0">
    <w:name w:val="WW8Num35z0"/>
    <w:uiPriority w:val="99"/>
    <w:rsid w:val="00336DE4"/>
    <w:rPr>
      <w:rFonts w:ascii="Times New Roman" w:hAnsi="Times New Roman"/>
    </w:rPr>
  </w:style>
  <w:style w:type="character" w:customStyle="1" w:styleId="WW8Num36z0">
    <w:name w:val="WW8Num36z0"/>
    <w:uiPriority w:val="99"/>
    <w:rsid w:val="00336DE4"/>
    <w:rPr>
      <w:rFonts w:ascii="Times New Roman" w:hAnsi="Times New Roman"/>
    </w:rPr>
  </w:style>
  <w:style w:type="character" w:customStyle="1" w:styleId="WW8Num37z0">
    <w:name w:val="WW8Num37z0"/>
    <w:uiPriority w:val="99"/>
    <w:rsid w:val="00336DE4"/>
    <w:rPr>
      <w:rFonts w:ascii="Times New Roman" w:hAnsi="Times New Roman"/>
    </w:rPr>
  </w:style>
  <w:style w:type="character" w:customStyle="1" w:styleId="WW8Num39z0">
    <w:name w:val="WW8Num39z0"/>
    <w:uiPriority w:val="99"/>
    <w:rsid w:val="00336DE4"/>
    <w:rPr>
      <w:rFonts w:ascii="Times New Roman" w:hAnsi="Times New Roman"/>
    </w:rPr>
  </w:style>
  <w:style w:type="character" w:customStyle="1" w:styleId="WW8Num41z0">
    <w:name w:val="WW8Num41z0"/>
    <w:uiPriority w:val="99"/>
    <w:rsid w:val="00336DE4"/>
    <w:rPr>
      <w:rFonts w:ascii="Times New Roman" w:hAnsi="Times New Roman"/>
    </w:rPr>
  </w:style>
  <w:style w:type="character" w:customStyle="1" w:styleId="WW8Num42z1">
    <w:name w:val="WW8Num42z1"/>
    <w:uiPriority w:val="99"/>
    <w:rsid w:val="00336DE4"/>
    <w:rPr>
      <w:rFonts w:ascii="Courier New" w:hAnsi="Courier New"/>
    </w:rPr>
  </w:style>
  <w:style w:type="character" w:customStyle="1" w:styleId="WW8Num42z2">
    <w:name w:val="WW8Num42z2"/>
    <w:uiPriority w:val="99"/>
    <w:rsid w:val="00336DE4"/>
    <w:rPr>
      <w:rFonts w:ascii="Wingdings" w:hAnsi="Wingdings"/>
    </w:rPr>
  </w:style>
  <w:style w:type="character" w:customStyle="1" w:styleId="WW8Num42z3">
    <w:name w:val="WW8Num42z3"/>
    <w:uiPriority w:val="99"/>
    <w:rsid w:val="00336DE4"/>
    <w:rPr>
      <w:rFonts w:ascii="Symbol" w:hAnsi="Symbol"/>
    </w:rPr>
  </w:style>
  <w:style w:type="character" w:customStyle="1" w:styleId="WW8Num43z0">
    <w:name w:val="WW8Num43z0"/>
    <w:uiPriority w:val="99"/>
    <w:rsid w:val="00336DE4"/>
    <w:rPr>
      <w:rFonts w:ascii="Wingdings" w:hAnsi="Wingdings"/>
    </w:rPr>
  </w:style>
  <w:style w:type="character" w:customStyle="1" w:styleId="WW8Num43z1">
    <w:name w:val="WW8Num43z1"/>
    <w:uiPriority w:val="99"/>
    <w:rsid w:val="00336DE4"/>
    <w:rPr>
      <w:rFonts w:ascii="Courier New" w:hAnsi="Courier New"/>
    </w:rPr>
  </w:style>
  <w:style w:type="character" w:customStyle="1" w:styleId="WW8Num43z3">
    <w:name w:val="WW8Num43z3"/>
    <w:uiPriority w:val="99"/>
    <w:rsid w:val="00336DE4"/>
    <w:rPr>
      <w:rFonts w:ascii="Symbol" w:hAnsi="Symbol"/>
    </w:rPr>
  </w:style>
  <w:style w:type="character" w:customStyle="1" w:styleId="WW8Num45z0">
    <w:name w:val="WW8Num45z0"/>
    <w:uiPriority w:val="99"/>
    <w:rsid w:val="00336DE4"/>
    <w:rPr>
      <w:rFonts w:ascii="Times New Roman" w:hAnsi="Times New Roman"/>
    </w:rPr>
  </w:style>
  <w:style w:type="character" w:customStyle="1" w:styleId="WW8Num47z0">
    <w:name w:val="WW8Num47z0"/>
    <w:uiPriority w:val="99"/>
    <w:rsid w:val="00336DE4"/>
    <w:rPr>
      <w:rFonts w:ascii="Times New Roman" w:hAnsi="Times New Roman"/>
    </w:rPr>
  </w:style>
  <w:style w:type="character" w:customStyle="1" w:styleId="WW8Num48z0">
    <w:name w:val="WW8Num48z0"/>
    <w:uiPriority w:val="99"/>
    <w:rsid w:val="00336DE4"/>
    <w:rPr>
      <w:rFonts w:ascii="Times New Roman" w:hAnsi="Times New Roman"/>
    </w:rPr>
  </w:style>
  <w:style w:type="character" w:customStyle="1" w:styleId="WW8Num51z0">
    <w:name w:val="WW8Num51z0"/>
    <w:uiPriority w:val="99"/>
    <w:rsid w:val="00336DE4"/>
    <w:rPr>
      <w:rFonts w:ascii="Times New Roman" w:hAnsi="Times New Roman"/>
    </w:rPr>
  </w:style>
  <w:style w:type="character" w:customStyle="1" w:styleId="WW8Num52z0">
    <w:name w:val="WW8Num52z0"/>
    <w:uiPriority w:val="99"/>
    <w:rsid w:val="00336DE4"/>
    <w:rPr>
      <w:rFonts w:ascii="Times New Roman" w:hAnsi="Times New Roman"/>
    </w:rPr>
  </w:style>
  <w:style w:type="character" w:customStyle="1" w:styleId="WW8Num53z0">
    <w:name w:val="WW8Num53z0"/>
    <w:uiPriority w:val="99"/>
    <w:rsid w:val="00336DE4"/>
    <w:rPr>
      <w:color w:val="000000"/>
    </w:rPr>
  </w:style>
  <w:style w:type="character" w:customStyle="1" w:styleId="WW8Num54z0">
    <w:name w:val="WW8Num54z0"/>
    <w:uiPriority w:val="99"/>
    <w:rsid w:val="00336DE4"/>
    <w:rPr>
      <w:rFonts w:ascii="Times New Roman" w:hAnsi="Times New Roman"/>
    </w:rPr>
  </w:style>
  <w:style w:type="character" w:customStyle="1" w:styleId="WW8Num57z0">
    <w:name w:val="WW8Num57z0"/>
    <w:uiPriority w:val="99"/>
    <w:rsid w:val="00336DE4"/>
    <w:rPr>
      <w:rFonts w:ascii="Times New Roman" w:hAnsi="Times New Roman"/>
    </w:rPr>
  </w:style>
  <w:style w:type="character" w:customStyle="1" w:styleId="WW8Num58z0">
    <w:name w:val="WW8Num58z0"/>
    <w:uiPriority w:val="99"/>
    <w:rsid w:val="00336DE4"/>
    <w:rPr>
      <w:rFonts w:ascii="Times New Roman" w:hAnsi="Times New Roman"/>
    </w:rPr>
  </w:style>
  <w:style w:type="character" w:customStyle="1" w:styleId="WW8Num59z0">
    <w:name w:val="WW8Num59z0"/>
    <w:uiPriority w:val="99"/>
    <w:rsid w:val="00336DE4"/>
    <w:rPr>
      <w:rFonts w:ascii="Times New Roman" w:hAnsi="Times New Roman"/>
    </w:rPr>
  </w:style>
  <w:style w:type="character" w:customStyle="1" w:styleId="WW8Num61z0">
    <w:name w:val="WW8Num61z0"/>
    <w:uiPriority w:val="99"/>
    <w:rsid w:val="00336DE4"/>
    <w:rPr>
      <w:rFonts w:ascii="Times New Roman" w:hAnsi="Times New Roman"/>
    </w:rPr>
  </w:style>
  <w:style w:type="character" w:customStyle="1" w:styleId="WW8Num62z0">
    <w:name w:val="WW8Num62z0"/>
    <w:uiPriority w:val="99"/>
    <w:rsid w:val="00336DE4"/>
    <w:rPr>
      <w:rFonts w:ascii="Times New Roman" w:hAnsi="Times New Roman"/>
    </w:rPr>
  </w:style>
  <w:style w:type="character" w:customStyle="1" w:styleId="WW8Num63z0">
    <w:name w:val="WW8Num63z0"/>
    <w:uiPriority w:val="99"/>
    <w:rsid w:val="00336DE4"/>
    <w:rPr>
      <w:rFonts w:ascii="Wingdings" w:hAnsi="Wingdings"/>
    </w:rPr>
  </w:style>
  <w:style w:type="character" w:customStyle="1" w:styleId="WW8Num63z1">
    <w:name w:val="WW8Num63z1"/>
    <w:uiPriority w:val="99"/>
    <w:rsid w:val="00336DE4"/>
    <w:rPr>
      <w:rFonts w:ascii="Courier New" w:hAnsi="Courier New"/>
    </w:rPr>
  </w:style>
  <w:style w:type="character" w:customStyle="1" w:styleId="WW8Num63z3">
    <w:name w:val="WW8Num63z3"/>
    <w:uiPriority w:val="99"/>
    <w:rsid w:val="00336DE4"/>
    <w:rPr>
      <w:rFonts w:ascii="Symbol" w:hAnsi="Symbol"/>
    </w:rPr>
  </w:style>
  <w:style w:type="character" w:customStyle="1" w:styleId="WW8Num64z0">
    <w:name w:val="WW8Num64z0"/>
    <w:uiPriority w:val="99"/>
    <w:rsid w:val="00336DE4"/>
    <w:rPr>
      <w:rFonts w:ascii="Times New Roman" w:hAnsi="Times New Roman"/>
    </w:rPr>
  </w:style>
  <w:style w:type="character" w:customStyle="1" w:styleId="WW8Num66z0">
    <w:name w:val="WW8Num66z0"/>
    <w:uiPriority w:val="99"/>
    <w:rsid w:val="00336DE4"/>
    <w:rPr>
      <w:rFonts w:ascii="Times New Roman" w:hAnsi="Times New Roman"/>
    </w:rPr>
  </w:style>
  <w:style w:type="character" w:customStyle="1" w:styleId="WW8Num69z0">
    <w:name w:val="WW8Num69z0"/>
    <w:uiPriority w:val="99"/>
    <w:rsid w:val="00336DE4"/>
    <w:rPr>
      <w:rFonts w:ascii="Times New Roman" w:hAnsi="Times New Roman"/>
    </w:rPr>
  </w:style>
  <w:style w:type="character" w:customStyle="1" w:styleId="WW8Num70z0">
    <w:name w:val="WW8Num70z0"/>
    <w:uiPriority w:val="99"/>
    <w:rsid w:val="00336DE4"/>
    <w:rPr>
      <w:rFonts w:ascii="Wingdings" w:hAnsi="Wingdings"/>
    </w:rPr>
  </w:style>
  <w:style w:type="character" w:customStyle="1" w:styleId="WW8Num70z1">
    <w:name w:val="WW8Num70z1"/>
    <w:uiPriority w:val="99"/>
    <w:rsid w:val="00336DE4"/>
    <w:rPr>
      <w:rFonts w:ascii="Courier New" w:hAnsi="Courier New"/>
    </w:rPr>
  </w:style>
  <w:style w:type="character" w:customStyle="1" w:styleId="WW8Num70z3">
    <w:name w:val="WW8Num70z3"/>
    <w:uiPriority w:val="99"/>
    <w:rsid w:val="00336DE4"/>
    <w:rPr>
      <w:rFonts w:ascii="Symbol" w:hAnsi="Symbol"/>
    </w:rPr>
  </w:style>
  <w:style w:type="character" w:customStyle="1" w:styleId="WW8Num71z0">
    <w:name w:val="WW8Num71z0"/>
    <w:uiPriority w:val="99"/>
    <w:rsid w:val="00336DE4"/>
    <w:rPr>
      <w:rFonts w:ascii="Times New Roman" w:hAnsi="Times New Roman"/>
    </w:rPr>
  </w:style>
  <w:style w:type="character" w:customStyle="1" w:styleId="WW8Num73z0">
    <w:name w:val="WW8Num73z0"/>
    <w:uiPriority w:val="99"/>
    <w:rsid w:val="00336DE4"/>
    <w:rPr>
      <w:rFonts w:ascii="Times New Roman" w:hAnsi="Times New Roman"/>
    </w:rPr>
  </w:style>
  <w:style w:type="character" w:customStyle="1" w:styleId="WW8Num75z0">
    <w:name w:val="WW8Num75z0"/>
    <w:uiPriority w:val="99"/>
    <w:rsid w:val="00336DE4"/>
    <w:rPr>
      <w:rFonts w:ascii="Times New Roman" w:hAnsi="Times New Roman"/>
    </w:rPr>
  </w:style>
  <w:style w:type="character" w:customStyle="1" w:styleId="WW8Num76z0">
    <w:name w:val="WW8Num76z0"/>
    <w:uiPriority w:val="99"/>
    <w:rsid w:val="00336DE4"/>
    <w:rPr>
      <w:rFonts w:ascii="Times New Roman" w:hAnsi="Times New Roman"/>
    </w:rPr>
  </w:style>
  <w:style w:type="character" w:customStyle="1" w:styleId="WW8Num78z0">
    <w:name w:val="WW8Num78z0"/>
    <w:uiPriority w:val="99"/>
    <w:rsid w:val="00336DE4"/>
    <w:rPr>
      <w:rFonts w:ascii="Wingdings" w:hAnsi="Wingdings"/>
    </w:rPr>
  </w:style>
  <w:style w:type="character" w:customStyle="1" w:styleId="WW8Num78z1">
    <w:name w:val="WW8Num78z1"/>
    <w:uiPriority w:val="99"/>
    <w:rsid w:val="00336DE4"/>
    <w:rPr>
      <w:rFonts w:ascii="Courier New" w:hAnsi="Courier New"/>
    </w:rPr>
  </w:style>
  <w:style w:type="character" w:customStyle="1" w:styleId="WW8Num78z3">
    <w:name w:val="WW8Num78z3"/>
    <w:uiPriority w:val="99"/>
    <w:rsid w:val="00336DE4"/>
    <w:rPr>
      <w:rFonts w:ascii="Symbol" w:hAnsi="Symbol"/>
    </w:rPr>
  </w:style>
  <w:style w:type="character" w:customStyle="1" w:styleId="WW8Num79z0">
    <w:name w:val="WW8Num79z0"/>
    <w:uiPriority w:val="99"/>
    <w:rsid w:val="00336DE4"/>
    <w:rPr>
      <w:rFonts w:ascii="Times New Roman" w:hAnsi="Times New Roman"/>
    </w:rPr>
  </w:style>
  <w:style w:type="character" w:customStyle="1" w:styleId="WW8Num82z0">
    <w:name w:val="WW8Num82z0"/>
    <w:uiPriority w:val="99"/>
    <w:rsid w:val="00336DE4"/>
    <w:rPr>
      <w:rFonts w:ascii="Wingdings" w:hAnsi="Wingdings"/>
    </w:rPr>
  </w:style>
  <w:style w:type="character" w:customStyle="1" w:styleId="WW8Num82z1">
    <w:name w:val="WW8Num82z1"/>
    <w:uiPriority w:val="99"/>
    <w:rsid w:val="00336DE4"/>
    <w:rPr>
      <w:rFonts w:ascii="Courier New" w:hAnsi="Courier New"/>
    </w:rPr>
  </w:style>
  <w:style w:type="character" w:customStyle="1" w:styleId="WW8Num82z3">
    <w:name w:val="WW8Num82z3"/>
    <w:uiPriority w:val="99"/>
    <w:rsid w:val="00336DE4"/>
    <w:rPr>
      <w:rFonts w:ascii="Symbol" w:hAnsi="Symbol"/>
    </w:rPr>
  </w:style>
  <w:style w:type="character" w:customStyle="1" w:styleId="WW8Num84z0">
    <w:name w:val="WW8Num84z0"/>
    <w:uiPriority w:val="99"/>
    <w:rsid w:val="00336DE4"/>
    <w:rPr>
      <w:rFonts w:ascii="Times New Roman" w:hAnsi="Times New Roman"/>
    </w:rPr>
  </w:style>
  <w:style w:type="character" w:customStyle="1" w:styleId="WW8Num85z1">
    <w:name w:val="WW8Num85z1"/>
    <w:uiPriority w:val="99"/>
    <w:rsid w:val="00336DE4"/>
    <w:rPr>
      <w:rFonts w:ascii="Times New Roman" w:hAnsi="Times New Roman"/>
    </w:rPr>
  </w:style>
  <w:style w:type="character" w:customStyle="1" w:styleId="WW8Num89z0">
    <w:name w:val="WW8Num89z0"/>
    <w:uiPriority w:val="99"/>
    <w:rsid w:val="00336DE4"/>
    <w:rPr>
      <w:rFonts w:ascii="Wingdings" w:hAnsi="Wingdings"/>
    </w:rPr>
  </w:style>
  <w:style w:type="character" w:customStyle="1" w:styleId="WW8Num89z1">
    <w:name w:val="WW8Num89z1"/>
    <w:uiPriority w:val="99"/>
    <w:rsid w:val="00336DE4"/>
    <w:rPr>
      <w:rFonts w:ascii="Courier New" w:hAnsi="Courier New"/>
    </w:rPr>
  </w:style>
  <w:style w:type="character" w:customStyle="1" w:styleId="WW8Num89z3">
    <w:name w:val="WW8Num89z3"/>
    <w:uiPriority w:val="99"/>
    <w:rsid w:val="00336DE4"/>
    <w:rPr>
      <w:rFonts w:ascii="Symbol" w:hAnsi="Symbol"/>
    </w:rPr>
  </w:style>
  <w:style w:type="character" w:customStyle="1" w:styleId="WW8Num90z0">
    <w:name w:val="WW8Num90z0"/>
    <w:uiPriority w:val="99"/>
    <w:rsid w:val="00336DE4"/>
    <w:rPr>
      <w:rFonts w:ascii="Times New Roman" w:hAnsi="Times New Roman"/>
    </w:rPr>
  </w:style>
  <w:style w:type="character" w:customStyle="1" w:styleId="WW8Num91z0">
    <w:name w:val="WW8Num91z0"/>
    <w:uiPriority w:val="99"/>
    <w:rsid w:val="00336DE4"/>
    <w:rPr>
      <w:rFonts w:ascii="Times New Roman" w:hAnsi="Times New Roman"/>
    </w:rPr>
  </w:style>
  <w:style w:type="character" w:customStyle="1" w:styleId="WW8Num92z0">
    <w:name w:val="WW8Num92z0"/>
    <w:uiPriority w:val="99"/>
    <w:rsid w:val="00336DE4"/>
    <w:rPr>
      <w:rFonts w:ascii="Wingdings" w:hAnsi="Wingdings"/>
    </w:rPr>
  </w:style>
  <w:style w:type="character" w:customStyle="1" w:styleId="WW8Num92z1">
    <w:name w:val="WW8Num92z1"/>
    <w:uiPriority w:val="99"/>
    <w:rsid w:val="00336DE4"/>
    <w:rPr>
      <w:rFonts w:ascii="Courier New" w:hAnsi="Courier New"/>
    </w:rPr>
  </w:style>
  <w:style w:type="character" w:customStyle="1" w:styleId="WW8Num92z3">
    <w:name w:val="WW8Num92z3"/>
    <w:uiPriority w:val="99"/>
    <w:rsid w:val="00336DE4"/>
    <w:rPr>
      <w:rFonts w:ascii="Symbol" w:hAnsi="Symbol"/>
    </w:rPr>
  </w:style>
  <w:style w:type="character" w:customStyle="1" w:styleId="WW8Num94z1">
    <w:name w:val="WW8Num94z1"/>
    <w:uiPriority w:val="99"/>
    <w:rsid w:val="00336DE4"/>
    <w:rPr>
      <w:rFonts w:ascii="Courier New" w:hAnsi="Courier New"/>
    </w:rPr>
  </w:style>
  <w:style w:type="character" w:customStyle="1" w:styleId="WW8Num94z2">
    <w:name w:val="WW8Num94z2"/>
    <w:uiPriority w:val="99"/>
    <w:rsid w:val="00336DE4"/>
    <w:rPr>
      <w:rFonts w:ascii="Wingdings" w:hAnsi="Wingdings"/>
    </w:rPr>
  </w:style>
  <w:style w:type="character" w:customStyle="1" w:styleId="WW8Num94z3">
    <w:name w:val="WW8Num94z3"/>
    <w:uiPriority w:val="99"/>
    <w:rsid w:val="00336DE4"/>
    <w:rPr>
      <w:rFonts w:ascii="Symbol" w:hAnsi="Symbol"/>
    </w:rPr>
  </w:style>
  <w:style w:type="character" w:customStyle="1" w:styleId="WW8Num95z0">
    <w:name w:val="WW8Num95z0"/>
    <w:uiPriority w:val="99"/>
    <w:rsid w:val="00336DE4"/>
    <w:rPr>
      <w:rFonts w:ascii="Times New Roman" w:hAnsi="Times New Roman"/>
    </w:rPr>
  </w:style>
  <w:style w:type="character" w:customStyle="1" w:styleId="WW8Num96z0">
    <w:name w:val="WW8Num96z0"/>
    <w:uiPriority w:val="99"/>
    <w:rsid w:val="00336DE4"/>
    <w:rPr>
      <w:rFonts w:ascii="Times New Roman" w:hAnsi="Times New Roman"/>
    </w:rPr>
  </w:style>
  <w:style w:type="character" w:customStyle="1" w:styleId="WW8Num98z0">
    <w:name w:val="WW8Num98z0"/>
    <w:uiPriority w:val="99"/>
    <w:rsid w:val="00336DE4"/>
    <w:rPr>
      <w:rFonts w:ascii="Wingdings" w:hAnsi="Wingdings"/>
    </w:rPr>
  </w:style>
  <w:style w:type="character" w:customStyle="1" w:styleId="WW8Num98z1">
    <w:name w:val="WW8Num98z1"/>
    <w:uiPriority w:val="99"/>
    <w:rsid w:val="00336DE4"/>
    <w:rPr>
      <w:rFonts w:ascii="Courier New" w:hAnsi="Courier New"/>
    </w:rPr>
  </w:style>
  <w:style w:type="character" w:customStyle="1" w:styleId="WW8Num98z3">
    <w:name w:val="WW8Num98z3"/>
    <w:uiPriority w:val="99"/>
    <w:rsid w:val="00336DE4"/>
    <w:rPr>
      <w:rFonts w:ascii="Symbol" w:hAnsi="Symbol"/>
    </w:rPr>
  </w:style>
  <w:style w:type="character" w:customStyle="1" w:styleId="WW8Num99z0">
    <w:name w:val="WW8Num99z0"/>
    <w:uiPriority w:val="99"/>
    <w:rsid w:val="00336DE4"/>
    <w:rPr>
      <w:rFonts w:ascii="Times New Roman" w:hAnsi="Times New Roman"/>
    </w:rPr>
  </w:style>
  <w:style w:type="character" w:customStyle="1" w:styleId="WW8Num100z0">
    <w:name w:val="WW8Num100z0"/>
    <w:uiPriority w:val="99"/>
    <w:rsid w:val="00336DE4"/>
    <w:rPr>
      <w:rFonts w:ascii="Times New Roman" w:hAnsi="Times New Roman"/>
    </w:rPr>
  </w:style>
  <w:style w:type="character" w:customStyle="1" w:styleId="WW8Num103z0">
    <w:name w:val="WW8Num103z0"/>
    <w:uiPriority w:val="99"/>
    <w:rsid w:val="00336DE4"/>
    <w:rPr>
      <w:rFonts w:ascii="Times New Roman" w:hAnsi="Times New Roman"/>
    </w:rPr>
  </w:style>
  <w:style w:type="character" w:customStyle="1" w:styleId="WW8Num103z1">
    <w:name w:val="WW8Num103z1"/>
    <w:uiPriority w:val="99"/>
    <w:rsid w:val="00336DE4"/>
    <w:rPr>
      <w:rFonts w:ascii="Courier New" w:hAnsi="Courier New"/>
    </w:rPr>
  </w:style>
  <w:style w:type="character" w:customStyle="1" w:styleId="WW8Num103z2">
    <w:name w:val="WW8Num103z2"/>
    <w:uiPriority w:val="99"/>
    <w:rsid w:val="00336DE4"/>
    <w:rPr>
      <w:rFonts w:ascii="Wingdings" w:hAnsi="Wingdings"/>
    </w:rPr>
  </w:style>
  <w:style w:type="character" w:customStyle="1" w:styleId="WW8Num103z3">
    <w:name w:val="WW8Num103z3"/>
    <w:uiPriority w:val="99"/>
    <w:rsid w:val="00336DE4"/>
    <w:rPr>
      <w:rFonts w:ascii="Symbol" w:hAnsi="Symbol"/>
    </w:rPr>
  </w:style>
  <w:style w:type="character" w:customStyle="1" w:styleId="WW8Num104z0">
    <w:name w:val="WW8Num104z0"/>
    <w:uiPriority w:val="99"/>
    <w:rsid w:val="00336DE4"/>
    <w:rPr>
      <w:rFonts w:ascii="Times New Roman" w:hAnsi="Times New Roman"/>
    </w:rPr>
  </w:style>
  <w:style w:type="character" w:customStyle="1" w:styleId="WW8Num104z1">
    <w:name w:val="WW8Num104z1"/>
    <w:uiPriority w:val="99"/>
    <w:rsid w:val="00336DE4"/>
    <w:rPr>
      <w:rFonts w:ascii="Courier New" w:hAnsi="Courier New"/>
    </w:rPr>
  </w:style>
  <w:style w:type="character" w:customStyle="1" w:styleId="WW8Num104z2">
    <w:name w:val="WW8Num104z2"/>
    <w:uiPriority w:val="99"/>
    <w:rsid w:val="00336DE4"/>
    <w:rPr>
      <w:rFonts w:ascii="Wingdings" w:hAnsi="Wingdings"/>
    </w:rPr>
  </w:style>
  <w:style w:type="character" w:customStyle="1" w:styleId="WW8Num104z3">
    <w:name w:val="WW8Num104z3"/>
    <w:uiPriority w:val="99"/>
    <w:rsid w:val="00336DE4"/>
    <w:rPr>
      <w:rFonts w:ascii="Symbol" w:hAnsi="Symbol"/>
    </w:rPr>
  </w:style>
  <w:style w:type="character" w:customStyle="1" w:styleId="WW8Num106z0">
    <w:name w:val="WW8Num106z0"/>
    <w:uiPriority w:val="99"/>
    <w:rsid w:val="00336DE4"/>
    <w:rPr>
      <w:rFonts w:ascii="Times New Roman" w:hAnsi="Times New Roman"/>
    </w:rPr>
  </w:style>
  <w:style w:type="character" w:customStyle="1" w:styleId="WW8Num107z0">
    <w:name w:val="WW8Num107z0"/>
    <w:uiPriority w:val="99"/>
    <w:rsid w:val="00336DE4"/>
    <w:rPr>
      <w:rFonts w:ascii="Symbol" w:hAnsi="Symbol"/>
      <w:b/>
    </w:rPr>
  </w:style>
  <w:style w:type="character" w:customStyle="1" w:styleId="WW8Num107z1">
    <w:name w:val="WW8Num107z1"/>
    <w:uiPriority w:val="99"/>
    <w:rsid w:val="00336DE4"/>
    <w:rPr>
      <w:rFonts w:ascii="Courier New" w:hAnsi="Courier New"/>
    </w:rPr>
  </w:style>
  <w:style w:type="character" w:customStyle="1" w:styleId="WW8Num107z2">
    <w:name w:val="WW8Num107z2"/>
    <w:uiPriority w:val="99"/>
    <w:rsid w:val="00336DE4"/>
    <w:rPr>
      <w:rFonts w:ascii="Wingdings" w:hAnsi="Wingdings"/>
    </w:rPr>
  </w:style>
  <w:style w:type="character" w:customStyle="1" w:styleId="WW8Num107z3">
    <w:name w:val="WW8Num107z3"/>
    <w:uiPriority w:val="99"/>
    <w:rsid w:val="00336DE4"/>
    <w:rPr>
      <w:rFonts w:ascii="Symbol" w:hAnsi="Symbol"/>
    </w:rPr>
  </w:style>
  <w:style w:type="character" w:customStyle="1" w:styleId="WW8Num108z0">
    <w:name w:val="WW8Num108z0"/>
    <w:uiPriority w:val="99"/>
    <w:rsid w:val="00336DE4"/>
    <w:rPr>
      <w:rFonts w:ascii="Times New Roman" w:hAnsi="Times New Roman"/>
    </w:rPr>
  </w:style>
  <w:style w:type="character" w:customStyle="1" w:styleId="WW8Num110z0">
    <w:name w:val="WW8Num110z0"/>
    <w:uiPriority w:val="99"/>
    <w:rsid w:val="00336DE4"/>
    <w:rPr>
      <w:rFonts w:ascii="Wingdings" w:hAnsi="Wingdings"/>
    </w:rPr>
  </w:style>
  <w:style w:type="character" w:customStyle="1" w:styleId="WW8Num110z1">
    <w:name w:val="WW8Num110z1"/>
    <w:uiPriority w:val="99"/>
    <w:rsid w:val="00336DE4"/>
    <w:rPr>
      <w:rFonts w:ascii="Courier New" w:hAnsi="Courier New"/>
    </w:rPr>
  </w:style>
  <w:style w:type="character" w:customStyle="1" w:styleId="WW8Num110z3">
    <w:name w:val="WW8Num110z3"/>
    <w:uiPriority w:val="99"/>
    <w:rsid w:val="00336DE4"/>
    <w:rPr>
      <w:rFonts w:ascii="Symbol" w:hAnsi="Symbol"/>
    </w:rPr>
  </w:style>
  <w:style w:type="character" w:customStyle="1" w:styleId="WW8Num111z0">
    <w:name w:val="WW8Num111z0"/>
    <w:uiPriority w:val="99"/>
    <w:rsid w:val="00336DE4"/>
    <w:rPr>
      <w:rFonts w:ascii="Symbol" w:hAnsi="Symbol"/>
      <w:sz w:val="20"/>
    </w:rPr>
  </w:style>
  <w:style w:type="character" w:customStyle="1" w:styleId="WW8Num111z1">
    <w:name w:val="WW8Num111z1"/>
    <w:uiPriority w:val="99"/>
    <w:rsid w:val="00336DE4"/>
    <w:rPr>
      <w:rFonts w:ascii="Courier New" w:hAnsi="Courier New"/>
      <w:sz w:val="20"/>
    </w:rPr>
  </w:style>
  <w:style w:type="character" w:customStyle="1" w:styleId="WW8Num111z2">
    <w:name w:val="WW8Num111z2"/>
    <w:uiPriority w:val="99"/>
    <w:rsid w:val="00336DE4"/>
    <w:rPr>
      <w:rFonts w:ascii="Wingdings" w:hAnsi="Wingdings"/>
      <w:sz w:val="20"/>
    </w:rPr>
  </w:style>
  <w:style w:type="character" w:customStyle="1" w:styleId="WW8Num112z0">
    <w:name w:val="WW8Num112z0"/>
    <w:uiPriority w:val="99"/>
    <w:rsid w:val="00336DE4"/>
    <w:rPr>
      <w:rFonts w:ascii="Wingdings" w:hAnsi="Wingdings"/>
    </w:rPr>
  </w:style>
  <w:style w:type="character" w:customStyle="1" w:styleId="WW8Num112z3">
    <w:name w:val="WW8Num112z3"/>
    <w:uiPriority w:val="99"/>
    <w:rsid w:val="00336DE4"/>
    <w:rPr>
      <w:rFonts w:ascii="Symbol" w:hAnsi="Symbol"/>
    </w:rPr>
  </w:style>
  <w:style w:type="character" w:customStyle="1" w:styleId="WW8Num112z4">
    <w:name w:val="WW8Num112z4"/>
    <w:uiPriority w:val="99"/>
    <w:rsid w:val="00336DE4"/>
    <w:rPr>
      <w:rFonts w:ascii="Courier New" w:hAnsi="Courier New"/>
    </w:rPr>
  </w:style>
  <w:style w:type="character" w:customStyle="1" w:styleId="WW8Num113z0">
    <w:name w:val="WW8Num113z0"/>
    <w:uiPriority w:val="99"/>
    <w:rsid w:val="00336DE4"/>
    <w:rPr>
      <w:rFonts w:ascii="Times New Roman" w:hAnsi="Times New Roman"/>
    </w:rPr>
  </w:style>
  <w:style w:type="character" w:customStyle="1" w:styleId="WW8Num115z0">
    <w:name w:val="WW8Num115z0"/>
    <w:uiPriority w:val="99"/>
    <w:rsid w:val="00336DE4"/>
    <w:rPr>
      <w:rFonts w:ascii="Wingdings" w:hAnsi="Wingdings"/>
    </w:rPr>
  </w:style>
  <w:style w:type="character" w:customStyle="1" w:styleId="WW8Num115z1">
    <w:name w:val="WW8Num115z1"/>
    <w:uiPriority w:val="99"/>
    <w:rsid w:val="00336DE4"/>
    <w:rPr>
      <w:rFonts w:ascii="Courier New" w:hAnsi="Courier New"/>
    </w:rPr>
  </w:style>
  <w:style w:type="character" w:customStyle="1" w:styleId="WW8Num115z3">
    <w:name w:val="WW8Num115z3"/>
    <w:uiPriority w:val="99"/>
    <w:rsid w:val="00336DE4"/>
    <w:rPr>
      <w:rFonts w:ascii="Symbol" w:hAnsi="Symbol"/>
    </w:rPr>
  </w:style>
  <w:style w:type="character" w:customStyle="1" w:styleId="WW8Num117z0">
    <w:name w:val="WW8Num117z0"/>
    <w:uiPriority w:val="99"/>
    <w:rsid w:val="00336DE4"/>
    <w:rPr>
      <w:rFonts w:ascii="Times New Roman" w:hAnsi="Times New Roman"/>
    </w:rPr>
  </w:style>
  <w:style w:type="character" w:customStyle="1" w:styleId="WW8Num118z0">
    <w:name w:val="WW8Num118z0"/>
    <w:uiPriority w:val="99"/>
    <w:rsid w:val="00336DE4"/>
    <w:rPr>
      <w:rFonts w:ascii="Times New Roman" w:hAnsi="Times New Roman"/>
    </w:rPr>
  </w:style>
  <w:style w:type="character" w:customStyle="1" w:styleId="WW8Num119z0">
    <w:name w:val="WW8Num119z0"/>
    <w:uiPriority w:val="99"/>
    <w:rsid w:val="00336DE4"/>
    <w:rPr>
      <w:rFonts w:ascii="Wingdings" w:hAnsi="Wingdings"/>
    </w:rPr>
  </w:style>
  <w:style w:type="character" w:customStyle="1" w:styleId="WW8Num119z1">
    <w:name w:val="WW8Num119z1"/>
    <w:uiPriority w:val="99"/>
    <w:rsid w:val="00336DE4"/>
    <w:rPr>
      <w:rFonts w:ascii="Courier New" w:hAnsi="Courier New"/>
    </w:rPr>
  </w:style>
  <w:style w:type="character" w:customStyle="1" w:styleId="WW8Num119z3">
    <w:name w:val="WW8Num119z3"/>
    <w:uiPriority w:val="99"/>
    <w:rsid w:val="00336DE4"/>
    <w:rPr>
      <w:rFonts w:ascii="Symbol" w:hAnsi="Symbol"/>
    </w:rPr>
  </w:style>
  <w:style w:type="character" w:customStyle="1" w:styleId="WW8Num121z0">
    <w:name w:val="WW8Num121z0"/>
    <w:uiPriority w:val="99"/>
    <w:rsid w:val="00336DE4"/>
    <w:rPr>
      <w:rFonts w:ascii="Times New Roman" w:hAnsi="Times New Roman"/>
    </w:rPr>
  </w:style>
  <w:style w:type="character" w:customStyle="1" w:styleId="WW8Num123z0">
    <w:name w:val="WW8Num123z0"/>
    <w:uiPriority w:val="99"/>
    <w:rsid w:val="00336DE4"/>
    <w:rPr>
      <w:rFonts w:ascii="Wingdings" w:hAnsi="Wingdings"/>
    </w:rPr>
  </w:style>
  <w:style w:type="character" w:customStyle="1" w:styleId="WW8Num123z1">
    <w:name w:val="WW8Num123z1"/>
    <w:uiPriority w:val="99"/>
    <w:rsid w:val="00336DE4"/>
    <w:rPr>
      <w:rFonts w:ascii="Courier New" w:hAnsi="Courier New"/>
    </w:rPr>
  </w:style>
  <w:style w:type="character" w:customStyle="1" w:styleId="WW8Num123z3">
    <w:name w:val="WW8Num123z3"/>
    <w:uiPriority w:val="99"/>
    <w:rsid w:val="00336DE4"/>
    <w:rPr>
      <w:rFonts w:ascii="Symbol" w:hAnsi="Symbol"/>
    </w:rPr>
  </w:style>
  <w:style w:type="character" w:customStyle="1" w:styleId="WW8Num124z0">
    <w:name w:val="WW8Num124z0"/>
    <w:uiPriority w:val="99"/>
    <w:rsid w:val="00336DE4"/>
    <w:rPr>
      <w:rFonts w:ascii="Times New Roman" w:hAnsi="Times New Roman"/>
    </w:rPr>
  </w:style>
  <w:style w:type="character" w:customStyle="1" w:styleId="WW8Num126z0">
    <w:name w:val="WW8Num126z0"/>
    <w:uiPriority w:val="99"/>
    <w:rsid w:val="00336DE4"/>
    <w:rPr>
      <w:rFonts w:ascii="Times New Roman" w:hAnsi="Times New Roman"/>
    </w:rPr>
  </w:style>
  <w:style w:type="character" w:customStyle="1" w:styleId="WW8Num126z1">
    <w:name w:val="WW8Num126z1"/>
    <w:uiPriority w:val="99"/>
    <w:rsid w:val="00336DE4"/>
    <w:rPr>
      <w:rFonts w:ascii="Courier New" w:hAnsi="Courier New"/>
    </w:rPr>
  </w:style>
  <w:style w:type="character" w:customStyle="1" w:styleId="WW8Num126z2">
    <w:name w:val="WW8Num126z2"/>
    <w:uiPriority w:val="99"/>
    <w:rsid w:val="00336DE4"/>
    <w:rPr>
      <w:rFonts w:ascii="Wingdings" w:hAnsi="Wingdings"/>
    </w:rPr>
  </w:style>
  <w:style w:type="character" w:customStyle="1" w:styleId="WW8Num126z3">
    <w:name w:val="WW8Num126z3"/>
    <w:uiPriority w:val="99"/>
    <w:rsid w:val="00336DE4"/>
    <w:rPr>
      <w:rFonts w:ascii="Symbol" w:hAnsi="Symbol"/>
    </w:rPr>
  </w:style>
  <w:style w:type="character" w:customStyle="1" w:styleId="WW8Num127z0">
    <w:name w:val="WW8Num127z0"/>
    <w:uiPriority w:val="99"/>
    <w:rsid w:val="00336DE4"/>
    <w:rPr>
      <w:rFonts w:ascii="Times New Roman" w:hAnsi="Times New Roman"/>
    </w:rPr>
  </w:style>
  <w:style w:type="character" w:customStyle="1" w:styleId="WW8Num128z0">
    <w:name w:val="WW8Num128z0"/>
    <w:uiPriority w:val="99"/>
    <w:rsid w:val="00336DE4"/>
    <w:rPr>
      <w:rFonts w:ascii="Wingdings" w:hAnsi="Wingdings"/>
    </w:rPr>
  </w:style>
  <w:style w:type="character" w:customStyle="1" w:styleId="WW8Num128z1">
    <w:name w:val="WW8Num128z1"/>
    <w:uiPriority w:val="99"/>
    <w:rsid w:val="00336DE4"/>
    <w:rPr>
      <w:rFonts w:ascii="Courier New" w:hAnsi="Courier New"/>
    </w:rPr>
  </w:style>
  <w:style w:type="character" w:customStyle="1" w:styleId="WW8Num128z3">
    <w:name w:val="WW8Num128z3"/>
    <w:uiPriority w:val="99"/>
    <w:rsid w:val="00336DE4"/>
    <w:rPr>
      <w:rFonts w:ascii="Symbol" w:hAnsi="Symbol"/>
    </w:rPr>
  </w:style>
  <w:style w:type="character" w:customStyle="1" w:styleId="WW8Num130z0">
    <w:name w:val="WW8Num130z0"/>
    <w:uiPriority w:val="99"/>
    <w:rsid w:val="00336DE4"/>
    <w:rPr>
      <w:rFonts w:ascii="Wingdings" w:hAnsi="Wingdings"/>
    </w:rPr>
  </w:style>
  <w:style w:type="character" w:customStyle="1" w:styleId="WW8Num130z1">
    <w:name w:val="WW8Num130z1"/>
    <w:uiPriority w:val="99"/>
    <w:rsid w:val="00336DE4"/>
    <w:rPr>
      <w:rFonts w:ascii="Courier New" w:hAnsi="Courier New"/>
    </w:rPr>
  </w:style>
  <w:style w:type="character" w:customStyle="1" w:styleId="WW8Num130z3">
    <w:name w:val="WW8Num130z3"/>
    <w:uiPriority w:val="99"/>
    <w:rsid w:val="00336DE4"/>
    <w:rPr>
      <w:rFonts w:ascii="Symbol" w:hAnsi="Symbol"/>
    </w:rPr>
  </w:style>
  <w:style w:type="character" w:customStyle="1" w:styleId="WW8Num132z0">
    <w:name w:val="WW8Num132z0"/>
    <w:uiPriority w:val="99"/>
    <w:rsid w:val="00336DE4"/>
    <w:rPr>
      <w:rFonts w:ascii="Wingdings" w:hAnsi="Wingdings"/>
    </w:rPr>
  </w:style>
  <w:style w:type="character" w:customStyle="1" w:styleId="WW8Num132z1">
    <w:name w:val="WW8Num132z1"/>
    <w:uiPriority w:val="99"/>
    <w:rsid w:val="00336DE4"/>
    <w:rPr>
      <w:rFonts w:ascii="Courier New" w:hAnsi="Courier New"/>
    </w:rPr>
  </w:style>
  <w:style w:type="character" w:customStyle="1" w:styleId="WW8Num132z3">
    <w:name w:val="WW8Num132z3"/>
    <w:uiPriority w:val="99"/>
    <w:rsid w:val="00336DE4"/>
    <w:rPr>
      <w:rFonts w:ascii="Symbol" w:hAnsi="Symbol"/>
    </w:rPr>
  </w:style>
  <w:style w:type="character" w:customStyle="1" w:styleId="WW8Num133z0">
    <w:name w:val="WW8Num133z0"/>
    <w:uiPriority w:val="99"/>
    <w:rsid w:val="00336DE4"/>
    <w:rPr>
      <w:rFonts w:ascii="Times New Roman" w:hAnsi="Times New Roman"/>
    </w:rPr>
  </w:style>
  <w:style w:type="character" w:customStyle="1" w:styleId="WW8Num135z0">
    <w:name w:val="WW8Num135z0"/>
    <w:uiPriority w:val="99"/>
    <w:rsid w:val="00336DE4"/>
    <w:rPr>
      <w:rFonts w:ascii="Wingdings" w:hAnsi="Wingdings"/>
    </w:rPr>
  </w:style>
  <w:style w:type="character" w:customStyle="1" w:styleId="WW8Num135z1">
    <w:name w:val="WW8Num135z1"/>
    <w:uiPriority w:val="99"/>
    <w:rsid w:val="00336DE4"/>
    <w:rPr>
      <w:rFonts w:ascii="Courier New" w:hAnsi="Courier New"/>
    </w:rPr>
  </w:style>
  <w:style w:type="character" w:customStyle="1" w:styleId="WW8Num135z3">
    <w:name w:val="WW8Num135z3"/>
    <w:uiPriority w:val="99"/>
    <w:rsid w:val="00336DE4"/>
    <w:rPr>
      <w:rFonts w:ascii="Symbol" w:hAnsi="Symbol"/>
    </w:rPr>
  </w:style>
  <w:style w:type="character" w:customStyle="1" w:styleId="WW8Num136z0">
    <w:name w:val="WW8Num136z0"/>
    <w:uiPriority w:val="99"/>
    <w:rsid w:val="00336DE4"/>
    <w:rPr>
      <w:rFonts w:ascii="Wingdings" w:hAnsi="Wingdings"/>
    </w:rPr>
  </w:style>
  <w:style w:type="character" w:customStyle="1" w:styleId="WW8Num137z0">
    <w:name w:val="WW8Num137z0"/>
    <w:uiPriority w:val="99"/>
    <w:rsid w:val="00336DE4"/>
    <w:rPr>
      <w:rFonts w:ascii="Times New Roman" w:hAnsi="Times New Roman"/>
    </w:rPr>
  </w:style>
  <w:style w:type="character" w:customStyle="1" w:styleId="WW8Num138z0">
    <w:name w:val="WW8Num138z0"/>
    <w:uiPriority w:val="99"/>
    <w:rsid w:val="00336DE4"/>
    <w:rPr>
      <w:rFonts w:ascii="Times New Roman" w:hAnsi="Times New Roman"/>
    </w:rPr>
  </w:style>
  <w:style w:type="character" w:customStyle="1" w:styleId="WW8Num140z0">
    <w:name w:val="WW8Num140z0"/>
    <w:uiPriority w:val="99"/>
    <w:rsid w:val="00336DE4"/>
    <w:rPr>
      <w:rFonts w:ascii="Wingdings" w:hAnsi="Wingdings"/>
    </w:rPr>
  </w:style>
  <w:style w:type="character" w:customStyle="1" w:styleId="WW8Num140z1">
    <w:name w:val="WW8Num140z1"/>
    <w:uiPriority w:val="99"/>
    <w:rsid w:val="00336DE4"/>
    <w:rPr>
      <w:rFonts w:ascii="Courier New" w:hAnsi="Courier New"/>
    </w:rPr>
  </w:style>
  <w:style w:type="character" w:customStyle="1" w:styleId="WW8Num140z3">
    <w:name w:val="WW8Num140z3"/>
    <w:uiPriority w:val="99"/>
    <w:rsid w:val="00336DE4"/>
    <w:rPr>
      <w:rFonts w:ascii="Symbol" w:hAnsi="Symbol"/>
    </w:rPr>
  </w:style>
  <w:style w:type="character" w:customStyle="1" w:styleId="WW8Num141z0">
    <w:name w:val="WW8Num141z0"/>
    <w:uiPriority w:val="99"/>
    <w:rsid w:val="00336DE4"/>
    <w:rPr>
      <w:rFonts w:ascii="Times New Roman" w:hAnsi="Times New Roman"/>
    </w:rPr>
  </w:style>
  <w:style w:type="character" w:customStyle="1" w:styleId="WW8Num143z0">
    <w:name w:val="WW8Num143z0"/>
    <w:uiPriority w:val="99"/>
    <w:rsid w:val="00336DE4"/>
    <w:rPr>
      <w:rFonts w:ascii="Times New Roman" w:hAnsi="Times New Roman"/>
    </w:rPr>
  </w:style>
  <w:style w:type="character" w:customStyle="1" w:styleId="WW8Num144z0">
    <w:name w:val="WW8Num144z0"/>
    <w:uiPriority w:val="99"/>
    <w:rsid w:val="00336DE4"/>
    <w:rPr>
      <w:rFonts w:ascii="Wingdings" w:hAnsi="Wingdings"/>
    </w:rPr>
  </w:style>
  <w:style w:type="character" w:customStyle="1" w:styleId="WW8Num144z1">
    <w:name w:val="WW8Num144z1"/>
    <w:uiPriority w:val="99"/>
    <w:rsid w:val="00336DE4"/>
    <w:rPr>
      <w:rFonts w:ascii="Courier New" w:hAnsi="Courier New"/>
    </w:rPr>
  </w:style>
  <w:style w:type="character" w:customStyle="1" w:styleId="WW8Num144z3">
    <w:name w:val="WW8Num144z3"/>
    <w:uiPriority w:val="99"/>
    <w:rsid w:val="00336DE4"/>
    <w:rPr>
      <w:rFonts w:ascii="Symbol" w:hAnsi="Symbol"/>
    </w:rPr>
  </w:style>
  <w:style w:type="character" w:customStyle="1" w:styleId="WW8Num147z0">
    <w:name w:val="WW8Num147z0"/>
    <w:uiPriority w:val="99"/>
    <w:rsid w:val="00336DE4"/>
    <w:rPr>
      <w:rFonts w:ascii="Times New Roman" w:hAnsi="Times New Roman"/>
    </w:rPr>
  </w:style>
  <w:style w:type="character" w:customStyle="1" w:styleId="WW8Num149z1">
    <w:name w:val="WW8Num149z1"/>
    <w:uiPriority w:val="99"/>
    <w:rsid w:val="00336DE4"/>
    <w:rPr>
      <w:color w:val="000000"/>
    </w:rPr>
  </w:style>
  <w:style w:type="character" w:customStyle="1" w:styleId="WW8Num150z1">
    <w:name w:val="WW8Num150z1"/>
    <w:uiPriority w:val="99"/>
    <w:rsid w:val="00336DE4"/>
    <w:rPr>
      <w:rFonts w:ascii="Courier New" w:hAnsi="Courier New"/>
    </w:rPr>
  </w:style>
  <w:style w:type="character" w:customStyle="1" w:styleId="WW8Num150z2">
    <w:name w:val="WW8Num150z2"/>
    <w:uiPriority w:val="99"/>
    <w:rsid w:val="00336DE4"/>
    <w:rPr>
      <w:rFonts w:ascii="Wingdings" w:hAnsi="Wingdings"/>
    </w:rPr>
  </w:style>
  <w:style w:type="character" w:customStyle="1" w:styleId="WW8Num150z3">
    <w:name w:val="WW8Num150z3"/>
    <w:uiPriority w:val="99"/>
    <w:rsid w:val="00336DE4"/>
    <w:rPr>
      <w:rFonts w:ascii="Symbol" w:hAnsi="Symbol"/>
    </w:rPr>
  </w:style>
  <w:style w:type="character" w:customStyle="1" w:styleId="WW8Num152z0">
    <w:name w:val="WW8Num152z0"/>
    <w:uiPriority w:val="99"/>
    <w:rsid w:val="00336DE4"/>
    <w:rPr>
      <w:rFonts w:ascii="Times New Roman" w:hAnsi="Times New Roman"/>
    </w:rPr>
  </w:style>
  <w:style w:type="character" w:customStyle="1" w:styleId="WW8Num153z0">
    <w:name w:val="WW8Num153z0"/>
    <w:uiPriority w:val="99"/>
    <w:rsid w:val="00336DE4"/>
    <w:rPr>
      <w:rFonts w:ascii="Wingdings" w:hAnsi="Wingdings"/>
    </w:rPr>
  </w:style>
  <w:style w:type="character" w:customStyle="1" w:styleId="WW8Num153z1">
    <w:name w:val="WW8Num153z1"/>
    <w:uiPriority w:val="99"/>
    <w:rsid w:val="00336DE4"/>
    <w:rPr>
      <w:rFonts w:ascii="Courier New" w:hAnsi="Courier New"/>
    </w:rPr>
  </w:style>
  <w:style w:type="character" w:customStyle="1" w:styleId="WW8Num153z3">
    <w:name w:val="WW8Num153z3"/>
    <w:uiPriority w:val="99"/>
    <w:rsid w:val="00336DE4"/>
    <w:rPr>
      <w:rFonts w:ascii="Symbol" w:hAnsi="Symbol"/>
    </w:rPr>
  </w:style>
  <w:style w:type="character" w:customStyle="1" w:styleId="WW8Num155z0">
    <w:name w:val="WW8Num155z0"/>
    <w:uiPriority w:val="99"/>
    <w:rsid w:val="00336DE4"/>
  </w:style>
  <w:style w:type="character" w:customStyle="1" w:styleId="WW8Num156z0">
    <w:name w:val="WW8Num156z0"/>
    <w:uiPriority w:val="99"/>
    <w:rsid w:val="00336DE4"/>
    <w:rPr>
      <w:rFonts w:ascii="Times New Roman" w:hAnsi="Times New Roman"/>
    </w:rPr>
  </w:style>
  <w:style w:type="character" w:customStyle="1" w:styleId="WW8Num158z0">
    <w:name w:val="WW8Num158z0"/>
    <w:uiPriority w:val="99"/>
    <w:rsid w:val="00336DE4"/>
    <w:rPr>
      <w:rFonts w:ascii="Wingdings" w:hAnsi="Wingdings"/>
    </w:rPr>
  </w:style>
  <w:style w:type="character" w:customStyle="1" w:styleId="WW8Num158z1">
    <w:name w:val="WW8Num158z1"/>
    <w:uiPriority w:val="99"/>
    <w:rsid w:val="00336DE4"/>
    <w:rPr>
      <w:rFonts w:ascii="Courier New" w:hAnsi="Courier New"/>
    </w:rPr>
  </w:style>
  <w:style w:type="character" w:customStyle="1" w:styleId="WW8Num158z3">
    <w:name w:val="WW8Num158z3"/>
    <w:uiPriority w:val="99"/>
    <w:rsid w:val="00336DE4"/>
    <w:rPr>
      <w:rFonts w:ascii="Symbol" w:hAnsi="Symbol"/>
    </w:rPr>
  </w:style>
  <w:style w:type="character" w:customStyle="1" w:styleId="WW8Num159z0">
    <w:name w:val="WW8Num159z0"/>
    <w:uiPriority w:val="99"/>
    <w:rsid w:val="00336DE4"/>
    <w:rPr>
      <w:rFonts w:ascii="Wingdings" w:hAnsi="Wingdings"/>
    </w:rPr>
  </w:style>
  <w:style w:type="character" w:customStyle="1" w:styleId="WW8Num159z1">
    <w:name w:val="WW8Num159z1"/>
    <w:uiPriority w:val="99"/>
    <w:rsid w:val="00336DE4"/>
    <w:rPr>
      <w:rFonts w:ascii="Courier New" w:hAnsi="Courier New"/>
    </w:rPr>
  </w:style>
  <w:style w:type="character" w:customStyle="1" w:styleId="WW8Num159z3">
    <w:name w:val="WW8Num159z3"/>
    <w:uiPriority w:val="99"/>
    <w:rsid w:val="00336DE4"/>
    <w:rPr>
      <w:rFonts w:ascii="Symbol" w:hAnsi="Symbol"/>
    </w:rPr>
  </w:style>
  <w:style w:type="character" w:customStyle="1" w:styleId="WW8Num161z0">
    <w:name w:val="WW8Num161z0"/>
    <w:uiPriority w:val="99"/>
    <w:rsid w:val="00336DE4"/>
    <w:rPr>
      <w:rFonts w:ascii="Times New Roman" w:hAnsi="Times New Roman"/>
    </w:rPr>
  </w:style>
  <w:style w:type="character" w:customStyle="1" w:styleId="WW8Num162z0">
    <w:name w:val="WW8Num162z0"/>
    <w:uiPriority w:val="99"/>
    <w:rsid w:val="00336DE4"/>
    <w:rPr>
      <w:rFonts w:ascii="Times New Roman" w:hAnsi="Times New Roman"/>
    </w:rPr>
  </w:style>
  <w:style w:type="character" w:customStyle="1" w:styleId="WW8Num163z0">
    <w:name w:val="WW8Num163z0"/>
    <w:uiPriority w:val="99"/>
    <w:rsid w:val="00336DE4"/>
    <w:rPr>
      <w:rFonts w:ascii="Wingdings" w:hAnsi="Wingdings"/>
    </w:rPr>
  </w:style>
  <w:style w:type="character" w:customStyle="1" w:styleId="WW8Num163z1">
    <w:name w:val="WW8Num163z1"/>
    <w:uiPriority w:val="99"/>
    <w:rsid w:val="00336DE4"/>
    <w:rPr>
      <w:rFonts w:ascii="Courier New" w:hAnsi="Courier New"/>
    </w:rPr>
  </w:style>
  <w:style w:type="character" w:customStyle="1" w:styleId="WW8Num163z3">
    <w:name w:val="WW8Num163z3"/>
    <w:uiPriority w:val="99"/>
    <w:rsid w:val="00336DE4"/>
    <w:rPr>
      <w:rFonts w:ascii="Symbol" w:hAnsi="Symbol"/>
    </w:rPr>
  </w:style>
  <w:style w:type="character" w:customStyle="1" w:styleId="WW8Num165z0">
    <w:name w:val="WW8Num165z0"/>
    <w:uiPriority w:val="99"/>
    <w:rsid w:val="00336DE4"/>
    <w:rPr>
      <w:rFonts w:ascii="Times New Roman" w:hAnsi="Times New Roman"/>
    </w:rPr>
  </w:style>
  <w:style w:type="character" w:customStyle="1" w:styleId="WW8Num166z0">
    <w:name w:val="WW8Num166z0"/>
    <w:uiPriority w:val="99"/>
    <w:rsid w:val="00336DE4"/>
    <w:rPr>
      <w:rFonts w:ascii="Times New Roman" w:hAnsi="Times New Roman"/>
    </w:rPr>
  </w:style>
  <w:style w:type="character" w:customStyle="1" w:styleId="WW8Num168z1">
    <w:name w:val="WW8Num168z1"/>
    <w:uiPriority w:val="99"/>
    <w:rsid w:val="00336DE4"/>
    <w:rPr>
      <w:rFonts w:ascii="Courier New" w:hAnsi="Courier New"/>
    </w:rPr>
  </w:style>
  <w:style w:type="character" w:customStyle="1" w:styleId="WW8Num168z2">
    <w:name w:val="WW8Num168z2"/>
    <w:uiPriority w:val="99"/>
    <w:rsid w:val="00336DE4"/>
    <w:rPr>
      <w:rFonts w:ascii="Wingdings" w:hAnsi="Wingdings"/>
    </w:rPr>
  </w:style>
  <w:style w:type="character" w:customStyle="1" w:styleId="WW8Num168z3">
    <w:name w:val="WW8Num168z3"/>
    <w:uiPriority w:val="99"/>
    <w:rsid w:val="00336DE4"/>
    <w:rPr>
      <w:rFonts w:ascii="Symbol" w:hAnsi="Symbol"/>
    </w:rPr>
  </w:style>
  <w:style w:type="character" w:customStyle="1" w:styleId="WW8Num170z0">
    <w:name w:val="WW8Num170z0"/>
    <w:uiPriority w:val="99"/>
    <w:rsid w:val="00336DE4"/>
    <w:rPr>
      <w:rFonts w:ascii="Times New Roman" w:hAnsi="Times New Roman"/>
    </w:rPr>
  </w:style>
  <w:style w:type="character" w:customStyle="1" w:styleId="WW8Num172z0">
    <w:name w:val="WW8Num172z0"/>
    <w:uiPriority w:val="99"/>
    <w:rsid w:val="00336DE4"/>
    <w:rPr>
      <w:rFonts w:ascii="Wingdings" w:hAnsi="Wingdings"/>
    </w:rPr>
  </w:style>
  <w:style w:type="character" w:customStyle="1" w:styleId="WW8Num172z1">
    <w:name w:val="WW8Num172z1"/>
    <w:uiPriority w:val="99"/>
    <w:rsid w:val="00336DE4"/>
    <w:rPr>
      <w:rFonts w:ascii="Courier New" w:hAnsi="Courier New"/>
    </w:rPr>
  </w:style>
  <w:style w:type="character" w:customStyle="1" w:styleId="WW8Num172z3">
    <w:name w:val="WW8Num172z3"/>
    <w:uiPriority w:val="99"/>
    <w:rsid w:val="00336DE4"/>
    <w:rPr>
      <w:rFonts w:ascii="Symbol" w:hAnsi="Symbol"/>
    </w:rPr>
  </w:style>
  <w:style w:type="character" w:customStyle="1" w:styleId="WW8Num173z0">
    <w:name w:val="WW8Num173z0"/>
    <w:uiPriority w:val="99"/>
    <w:rsid w:val="00336DE4"/>
    <w:rPr>
      <w:rFonts w:ascii="Times New Roman" w:hAnsi="Times New Roman"/>
    </w:rPr>
  </w:style>
  <w:style w:type="character" w:customStyle="1" w:styleId="WW8Num174z0">
    <w:name w:val="WW8Num174z0"/>
    <w:uiPriority w:val="99"/>
    <w:rsid w:val="00336DE4"/>
    <w:rPr>
      <w:rFonts w:ascii="Times New Roman" w:hAnsi="Times New Roman"/>
    </w:rPr>
  </w:style>
  <w:style w:type="character" w:customStyle="1" w:styleId="WW8Num176z1">
    <w:name w:val="WW8Num176z1"/>
    <w:uiPriority w:val="99"/>
    <w:rsid w:val="00336DE4"/>
    <w:rPr>
      <w:rFonts w:ascii="Symbol" w:hAnsi="Symbol"/>
      <w:b/>
    </w:rPr>
  </w:style>
  <w:style w:type="character" w:customStyle="1" w:styleId="WW8Num177z0">
    <w:name w:val="WW8Num177z0"/>
    <w:uiPriority w:val="99"/>
    <w:rsid w:val="00336DE4"/>
    <w:rPr>
      <w:rFonts w:ascii="Wingdings" w:hAnsi="Wingdings"/>
    </w:rPr>
  </w:style>
  <w:style w:type="character" w:customStyle="1" w:styleId="WW8Num177z1">
    <w:name w:val="WW8Num177z1"/>
    <w:uiPriority w:val="99"/>
    <w:rsid w:val="00336DE4"/>
    <w:rPr>
      <w:rFonts w:ascii="Courier New" w:hAnsi="Courier New"/>
    </w:rPr>
  </w:style>
  <w:style w:type="character" w:customStyle="1" w:styleId="WW8Num177z3">
    <w:name w:val="WW8Num177z3"/>
    <w:uiPriority w:val="99"/>
    <w:rsid w:val="00336DE4"/>
    <w:rPr>
      <w:rFonts w:ascii="Symbol" w:hAnsi="Symbol"/>
    </w:rPr>
  </w:style>
  <w:style w:type="character" w:customStyle="1" w:styleId="WW8Num178z0">
    <w:name w:val="WW8Num178z0"/>
    <w:uiPriority w:val="99"/>
    <w:rsid w:val="00336DE4"/>
    <w:rPr>
      <w:rFonts w:ascii="Times New Roman" w:hAnsi="Times New Roman"/>
    </w:rPr>
  </w:style>
  <w:style w:type="character" w:customStyle="1" w:styleId="WW8Num180z0">
    <w:name w:val="WW8Num180z0"/>
    <w:uiPriority w:val="99"/>
    <w:rsid w:val="00336DE4"/>
    <w:rPr>
      <w:rFonts w:ascii="Wingdings" w:hAnsi="Wingdings"/>
    </w:rPr>
  </w:style>
  <w:style w:type="character" w:customStyle="1" w:styleId="WW8Num180z1">
    <w:name w:val="WW8Num180z1"/>
    <w:uiPriority w:val="99"/>
    <w:rsid w:val="00336DE4"/>
    <w:rPr>
      <w:rFonts w:ascii="Courier New" w:hAnsi="Courier New"/>
    </w:rPr>
  </w:style>
  <w:style w:type="character" w:customStyle="1" w:styleId="WW8Num180z3">
    <w:name w:val="WW8Num180z3"/>
    <w:uiPriority w:val="99"/>
    <w:rsid w:val="00336DE4"/>
    <w:rPr>
      <w:rFonts w:ascii="Symbol" w:hAnsi="Symbol"/>
    </w:rPr>
  </w:style>
  <w:style w:type="character" w:customStyle="1" w:styleId="WW8Num181z0">
    <w:name w:val="WW8Num181z0"/>
    <w:uiPriority w:val="99"/>
    <w:rsid w:val="00336DE4"/>
    <w:rPr>
      <w:rFonts w:ascii="Wingdings" w:hAnsi="Wingdings"/>
    </w:rPr>
  </w:style>
  <w:style w:type="character" w:customStyle="1" w:styleId="WW8Num181z1">
    <w:name w:val="WW8Num181z1"/>
    <w:uiPriority w:val="99"/>
    <w:rsid w:val="00336DE4"/>
    <w:rPr>
      <w:rFonts w:ascii="Courier New" w:hAnsi="Courier New"/>
    </w:rPr>
  </w:style>
  <w:style w:type="character" w:customStyle="1" w:styleId="WW8Num181z3">
    <w:name w:val="WW8Num181z3"/>
    <w:uiPriority w:val="99"/>
    <w:rsid w:val="00336DE4"/>
    <w:rPr>
      <w:rFonts w:ascii="Symbol" w:hAnsi="Symbol"/>
    </w:rPr>
  </w:style>
  <w:style w:type="character" w:customStyle="1" w:styleId="WW8Num182z0">
    <w:name w:val="WW8Num182z0"/>
    <w:uiPriority w:val="99"/>
    <w:rsid w:val="00336DE4"/>
    <w:rPr>
      <w:rFonts w:ascii="Times New Roman" w:hAnsi="Times New Roman"/>
    </w:rPr>
  </w:style>
  <w:style w:type="character" w:customStyle="1" w:styleId="WW8Num185z0">
    <w:name w:val="WW8Num185z0"/>
    <w:uiPriority w:val="99"/>
    <w:rsid w:val="00336DE4"/>
    <w:rPr>
      <w:rFonts w:ascii="Wingdings" w:hAnsi="Wingdings"/>
    </w:rPr>
  </w:style>
  <w:style w:type="character" w:customStyle="1" w:styleId="WW8Num186z0">
    <w:name w:val="WW8Num186z0"/>
    <w:uiPriority w:val="99"/>
    <w:rsid w:val="00336DE4"/>
    <w:rPr>
      <w:rFonts w:ascii="Symbol" w:hAnsi="Symbol"/>
      <w:b/>
    </w:rPr>
  </w:style>
  <w:style w:type="character" w:customStyle="1" w:styleId="WW8Num186z1">
    <w:name w:val="WW8Num186z1"/>
    <w:uiPriority w:val="99"/>
    <w:rsid w:val="00336DE4"/>
    <w:rPr>
      <w:rFonts w:ascii="Courier New" w:hAnsi="Courier New"/>
    </w:rPr>
  </w:style>
  <w:style w:type="character" w:customStyle="1" w:styleId="WW8Num186z2">
    <w:name w:val="WW8Num186z2"/>
    <w:uiPriority w:val="99"/>
    <w:rsid w:val="00336DE4"/>
    <w:rPr>
      <w:rFonts w:ascii="Wingdings" w:hAnsi="Wingdings"/>
    </w:rPr>
  </w:style>
  <w:style w:type="character" w:customStyle="1" w:styleId="WW8Num186z3">
    <w:name w:val="WW8Num186z3"/>
    <w:uiPriority w:val="99"/>
    <w:rsid w:val="00336DE4"/>
    <w:rPr>
      <w:rFonts w:ascii="Symbol" w:hAnsi="Symbol"/>
    </w:rPr>
  </w:style>
  <w:style w:type="character" w:customStyle="1" w:styleId="WW8Num187z0">
    <w:name w:val="WW8Num187z0"/>
    <w:uiPriority w:val="99"/>
    <w:rsid w:val="00336DE4"/>
    <w:rPr>
      <w:rFonts w:ascii="Times New Roman" w:hAnsi="Times New Roman"/>
    </w:rPr>
  </w:style>
  <w:style w:type="character" w:customStyle="1" w:styleId="WW8Num188z0">
    <w:name w:val="WW8Num188z0"/>
    <w:uiPriority w:val="99"/>
    <w:rsid w:val="00336DE4"/>
    <w:rPr>
      <w:rFonts w:ascii="Times New Roman" w:hAnsi="Times New Roman"/>
    </w:rPr>
  </w:style>
  <w:style w:type="character" w:customStyle="1" w:styleId="WW8Num190z0">
    <w:name w:val="WW8Num190z0"/>
    <w:uiPriority w:val="99"/>
    <w:rsid w:val="00336DE4"/>
    <w:rPr>
      <w:rFonts w:ascii="Wingdings" w:hAnsi="Wingdings"/>
    </w:rPr>
  </w:style>
  <w:style w:type="character" w:customStyle="1" w:styleId="WW8Num190z1">
    <w:name w:val="WW8Num190z1"/>
    <w:uiPriority w:val="99"/>
    <w:rsid w:val="00336DE4"/>
    <w:rPr>
      <w:rFonts w:ascii="Courier New" w:hAnsi="Courier New"/>
    </w:rPr>
  </w:style>
  <w:style w:type="character" w:customStyle="1" w:styleId="WW8Num190z3">
    <w:name w:val="WW8Num190z3"/>
    <w:uiPriority w:val="99"/>
    <w:rsid w:val="00336DE4"/>
    <w:rPr>
      <w:rFonts w:ascii="Symbol" w:hAnsi="Symbol"/>
    </w:rPr>
  </w:style>
  <w:style w:type="character" w:customStyle="1" w:styleId="WW8Num191z0">
    <w:name w:val="WW8Num191z0"/>
    <w:uiPriority w:val="99"/>
    <w:rsid w:val="00336DE4"/>
    <w:rPr>
      <w:rFonts w:ascii="Times New Roman" w:hAnsi="Times New Roman"/>
    </w:rPr>
  </w:style>
  <w:style w:type="character" w:customStyle="1" w:styleId="WW8NumSt132z0">
    <w:name w:val="WW8NumSt132z0"/>
    <w:uiPriority w:val="99"/>
    <w:rsid w:val="00336DE4"/>
    <w:rPr>
      <w:rFonts w:ascii="Times New Roman" w:hAnsi="Times New Roman"/>
    </w:rPr>
  </w:style>
  <w:style w:type="character" w:customStyle="1" w:styleId="WW8NumSt138z0">
    <w:name w:val="WW8NumSt138z0"/>
    <w:uiPriority w:val="99"/>
    <w:rsid w:val="00336DE4"/>
    <w:rPr>
      <w:rFonts w:ascii="Times New Roman" w:hAnsi="Times New Roman"/>
    </w:rPr>
  </w:style>
  <w:style w:type="character" w:customStyle="1" w:styleId="WW8NumSt139z0">
    <w:name w:val="WW8NumSt139z0"/>
    <w:uiPriority w:val="99"/>
    <w:rsid w:val="00336DE4"/>
    <w:rPr>
      <w:rFonts w:ascii="Times New Roman" w:hAnsi="Times New Roman"/>
    </w:rPr>
  </w:style>
  <w:style w:type="character" w:customStyle="1" w:styleId="18">
    <w:name w:val="Основной шрифт абзаца1"/>
    <w:uiPriority w:val="99"/>
    <w:rsid w:val="00336DE4"/>
  </w:style>
  <w:style w:type="character" w:customStyle="1" w:styleId="afff6">
    <w:name w:val="Символ сноски"/>
    <w:basedOn w:val="18"/>
    <w:uiPriority w:val="99"/>
    <w:rsid w:val="00336DE4"/>
    <w:rPr>
      <w:rFonts w:cs="Times New Roman"/>
      <w:vertAlign w:val="superscript"/>
    </w:rPr>
  </w:style>
  <w:style w:type="paragraph" w:customStyle="1" w:styleId="19">
    <w:name w:val="Заголовок1"/>
    <w:basedOn w:val="a"/>
    <w:next w:val="afa"/>
    <w:uiPriority w:val="99"/>
    <w:rsid w:val="00336DE4"/>
    <w:pPr>
      <w:keepNext/>
      <w:widowControl w:val="0"/>
      <w:autoSpaceDE w:val="0"/>
      <w:spacing w:before="240" w:after="120"/>
      <w:ind w:firstLine="0"/>
      <w:jc w:val="left"/>
    </w:pPr>
    <w:rPr>
      <w:rFonts w:ascii="Arial" w:eastAsia="Microsoft YaHei" w:hAnsi="Arial" w:cs="Mangal"/>
      <w:lang w:eastAsia="ar-SA"/>
    </w:rPr>
  </w:style>
  <w:style w:type="paragraph" w:customStyle="1" w:styleId="1a">
    <w:name w:val="Название1"/>
    <w:basedOn w:val="a"/>
    <w:uiPriority w:val="99"/>
    <w:rsid w:val="00336DE4"/>
    <w:pPr>
      <w:widowControl w:val="0"/>
      <w:suppressLineNumbers/>
      <w:autoSpaceDE w:val="0"/>
      <w:spacing w:before="120" w:after="120"/>
      <w:ind w:firstLine="0"/>
      <w:jc w:val="left"/>
    </w:pPr>
    <w:rPr>
      <w:rFonts w:cs="Mangal"/>
      <w:i/>
      <w:iCs/>
      <w:lang w:eastAsia="ar-SA"/>
    </w:rPr>
  </w:style>
  <w:style w:type="paragraph" w:customStyle="1" w:styleId="1b">
    <w:name w:val="Указатель1"/>
    <w:basedOn w:val="a"/>
    <w:uiPriority w:val="99"/>
    <w:rsid w:val="00336DE4"/>
    <w:pPr>
      <w:widowControl w:val="0"/>
      <w:suppressLineNumbers/>
      <w:autoSpaceDE w:val="0"/>
      <w:ind w:firstLine="0"/>
      <w:jc w:val="left"/>
    </w:pPr>
    <w:rPr>
      <w:rFonts w:cs="Mangal"/>
      <w:szCs w:val="20"/>
      <w:lang w:eastAsia="ar-SA"/>
    </w:rPr>
  </w:style>
  <w:style w:type="paragraph" w:customStyle="1" w:styleId="FR1">
    <w:name w:val="FR1"/>
    <w:uiPriority w:val="99"/>
    <w:rsid w:val="00336DE4"/>
    <w:pPr>
      <w:suppressAutoHyphens/>
      <w:autoSpaceDE w:val="0"/>
      <w:spacing w:line="420" w:lineRule="auto"/>
      <w:ind w:left="1080" w:right="1200"/>
      <w:jc w:val="center"/>
    </w:pPr>
    <w:rPr>
      <w:rFonts w:ascii="Times New Roman" w:hAnsi="Times New Roman"/>
      <w:b/>
      <w:bCs/>
      <w:sz w:val="28"/>
      <w:szCs w:val="28"/>
      <w:lang w:eastAsia="ar-SA"/>
    </w:rPr>
  </w:style>
  <w:style w:type="paragraph" w:customStyle="1" w:styleId="210">
    <w:name w:val="Основной текст с отступом 21"/>
    <w:basedOn w:val="a"/>
    <w:uiPriority w:val="99"/>
    <w:rsid w:val="00336DE4"/>
    <w:pPr>
      <w:ind w:firstLine="720"/>
    </w:pPr>
    <w:rPr>
      <w:lang w:eastAsia="ar-SA"/>
    </w:rPr>
  </w:style>
  <w:style w:type="paragraph" w:customStyle="1" w:styleId="310">
    <w:name w:val="Основной текст с отступом 31"/>
    <w:basedOn w:val="a"/>
    <w:uiPriority w:val="99"/>
    <w:rsid w:val="00336DE4"/>
    <w:pPr>
      <w:spacing w:after="120"/>
      <w:ind w:left="283" w:firstLine="0"/>
      <w:jc w:val="left"/>
    </w:pPr>
    <w:rPr>
      <w:sz w:val="16"/>
      <w:szCs w:val="16"/>
      <w:lang w:eastAsia="ar-SA"/>
    </w:rPr>
  </w:style>
  <w:style w:type="paragraph" w:customStyle="1" w:styleId="211">
    <w:name w:val="Основной текст 21"/>
    <w:basedOn w:val="a"/>
    <w:uiPriority w:val="99"/>
    <w:rsid w:val="00336DE4"/>
    <w:pPr>
      <w:spacing w:after="120" w:line="480" w:lineRule="auto"/>
      <w:ind w:firstLine="0"/>
      <w:jc w:val="left"/>
    </w:pPr>
    <w:rPr>
      <w:lang w:eastAsia="ar-SA"/>
    </w:rPr>
  </w:style>
  <w:style w:type="paragraph" w:customStyle="1" w:styleId="t12-2">
    <w:name w:val="t12-2"/>
    <w:basedOn w:val="a"/>
    <w:uiPriority w:val="99"/>
    <w:rsid w:val="00336DE4"/>
    <w:pPr>
      <w:spacing w:before="150" w:after="150"/>
      <w:ind w:left="150" w:right="150" w:firstLine="300"/>
    </w:pPr>
    <w:rPr>
      <w:rFonts w:ascii="Verdana" w:hAnsi="Verdana" w:cs="Verdana"/>
      <w:color w:val="000000"/>
      <w:sz w:val="18"/>
      <w:szCs w:val="18"/>
      <w:lang w:eastAsia="ar-SA"/>
    </w:rPr>
  </w:style>
  <w:style w:type="paragraph" w:customStyle="1" w:styleId="311">
    <w:name w:val="Основной текст 31"/>
    <w:basedOn w:val="a"/>
    <w:uiPriority w:val="99"/>
    <w:rsid w:val="00336DE4"/>
    <w:pPr>
      <w:spacing w:after="120"/>
      <w:ind w:firstLine="0"/>
      <w:jc w:val="left"/>
    </w:pPr>
    <w:rPr>
      <w:sz w:val="16"/>
      <w:szCs w:val="16"/>
      <w:lang w:eastAsia="ar-SA"/>
    </w:rPr>
  </w:style>
  <w:style w:type="paragraph" w:customStyle="1" w:styleId="1c">
    <w:name w:val="Цитата1"/>
    <w:basedOn w:val="a"/>
    <w:uiPriority w:val="99"/>
    <w:rsid w:val="00336DE4"/>
    <w:pPr>
      <w:ind w:left="-567" w:right="-1050"/>
    </w:pPr>
    <w:rPr>
      <w:szCs w:val="20"/>
      <w:lang w:eastAsia="ar-SA"/>
    </w:rPr>
  </w:style>
  <w:style w:type="paragraph" w:customStyle="1" w:styleId="afff7">
    <w:name w:val="Содержимое таблицы"/>
    <w:basedOn w:val="a"/>
    <w:uiPriority w:val="99"/>
    <w:rsid w:val="00336DE4"/>
    <w:pPr>
      <w:widowControl w:val="0"/>
      <w:suppressLineNumbers/>
      <w:autoSpaceDE w:val="0"/>
      <w:ind w:firstLine="0"/>
      <w:jc w:val="left"/>
    </w:pPr>
    <w:rPr>
      <w:szCs w:val="20"/>
      <w:lang w:eastAsia="ar-SA"/>
    </w:rPr>
  </w:style>
  <w:style w:type="paragraph" w:customStyle="1" w:styleId="afff8">
    <w:name w:val="Заголовок таблицы"/>
    <w:basedOn w:val="afff7"/>
    <w:uiPriority w:val="99"/>
    <w:rsid w:val="00336DE4"/>
    <w:pPr>
      <w:jc w:val="center"/>
    </w:pPr>
    <w:rPr>
      <w:b/>
      <w:bCs/>
    </w:rPr>
  </w:style>
  <w:style w:type="paragraph" w:customStyle="1" w:styleId="100">
    <w:name w:val="Оглавление 10"/>
    <w:basedOn w:val="1b"/>
    <w:uiPriority w:val="99"/>
    <w:rsid w:val="00336DE4"/>
    <w:pPr>
      <w:tabs>
        <w:tab w:val="right" w:leader="dot" w:pos="7091"/>
      </w:tabs>
      <w:ind w:left="2547"/>
    </w:pPr>
  </w:style>
  <w:style w:type="paragraph" w:customStyle="1" w:styleId="afff9">
    <w:name w:val="Содержимое врезки"/>
    <w:uiPriority w:val="99"/>
    <w:rsid w:val="00336DE4"/>
    <w:pPr>
      <w:tabs>
        <w:tab w:val="left" w:pos="567"/>
      </w:tabs>
      <w:adjustRightInd w:val="0"/>
      <w:snapToGrid w:val="0"/>
      <w:spacing w:before="140"/>
      <w:jc w:val="both"/>
    </w:pPr>
    <w:rPr>
      <w:rFonts w:ascii="Times New Roman" w:hAnsi="Times New Roman"/>
      <w:szCs w:val="17"/>
      <w:lang w:eastAsia="ar-SA"/>
    </w:rPr>
  </w:style>
  <w:style w:type="paragraph" w:customStyle="1" w:styleId="msonormalcxspmiddle">
    <w:name w:val="msonormalcxspmiddle"/>
    <w:basedOn w:val="a"/>
    <w:uiPriority w:val="99"/>
    <w:rsid w:val="007F758A"/>
    <w:pPr>
      <w:spacing w:before="100" w:beforeAutospacing="1" w:after="100" w:afterAutospacing="1"/>
      <w:ind w:firstLine="0"/>
      <w:jc w:val="left"/>
    </w:pPr>
  </w:style>
  <w:style w:type="paragraph" w:customStyle="1" w:styleId="msonormalcxspmiddlecxspmiddle">
    <w:name w:val="msonormalcxspmiddlecxspmiddle"/>
    <w:basedOn w:val="a"/>
    <w:uiPriority w:val="99"/>
    <w:rsid w:val="007F758A"/>
    <w:pPr>
      <w:spacing w:before="100" w:beforeAutospacing="1" w:after="100" w:afterAutospacing="1"/>
      <w:ind w:firstLine="0"/>
      <w:jc w:val="left"/>
    </w:pPr>
  </w:style>
  <w:style w:type="paragraph" w:customStyle="1" w:styleId="msonormalcxspmiddlecxsplast">
    <w:name w:val="msonormalcxspmiddlecxsplast"/>
    <w:basedOn w:val="a"/>
    <w:uiPriority w:val="99"/>
    <w:rsid w:val="007F758A"/>
    <w:pPr>
      <w:spacing w:before="100" w:beforeAutospacing="1" w:after="100" w:afterAutospacing="1"/>
      <w:ind w:firstLine="0"/>
      <w:jc w:val="left"/>
    </w:pPr>
  </w:style>
  <w:style w:type="character" w:customStyle="1" w:styleId="1d">
    <w:name w:val="Основной текст Знак1"/>
    <w:basedOn w:val="a0"/>
    <w:uiPriority w:val="99"/>
    <w:locked/>
    <w:rsid w:val="007F758A"/>
    <w:rPr>
      <w:rFonts w:cs="Times New Roman"/>
      <w:sz w:val="24"/>
      <w:szCs w:val="24"/>
    </w:rPr>
  </w:style>
  <w:style w:type="character" w:styleId="afffa">
    <w:name w:val="FollowedHyperlink"/>
    <w:basedOn w:val="a0"/>
    <w:uiPriority w:val="99"/>
    <w:rsid w:val="008B7314"/>
    <w:rPr>
      <w:rFonts w:cs="Times New Roman"/>
      <w:color w:val="800080"/>
      <w:u w:val="single"/>
    </w:rPr>
  </w:style>
  <w:style w:type="paragraph" w:customStyle="1" w:styleId="afffb">
    <w:name w:val="проба"/>
    <w:basedOn w:val="a"/>
    <w:uiPriority w:val="99"/>
    <w:rsid w:val="008B7314"/>
    <w:pPr>
      <w:spacing w:line="336" w:lineRule="auto"/>
      <w:ind w:firstLine="0"/>
      <w:jc w:val="center"/>
    </w:pPr>
    <w:rPr>
      <w:b/>
      <w:sz w:val="36"/>
      <w:szCs w:val="20"/>
    </w:rPr>
  </w:style>
  <w:style w:type="character" w:customStyle="1" w:styleId="afffc">
    <w:name w:val="Маркированный список Знак"/>
    <w:basedOn w:val="a0"/>
    <w:uiPriority w:val="99"/>
    <w:rsid w:val="008B7314"/>
    <w:rPr>
      <w:rFonts w:cs="Times New Roman"/>
      <w:sz w:val="24"/>
      <w:szCs w:val="24"/>
      <w:lang w:val="ru-RU" w:eastAsia="ru-RU" w:bidi="ar-SA"/>
    </w:rPr>
  </w:style>
  <w:style w:type="paragraph" w:styleId="afffd">
    <w:name w:val="Document Map"/>
    <w:basedOn w:val="a"/>
    <w:link w:val="afffe"/>
    <w:uiPriority w:val="99"/>
    <w:semiHidden/>
    <w:rsid w:val="008B7314"/>
    <w:pPr>
      <w:shd w:val="clear" w:color="auto" w:fill="000080"/>
      <w:ind w:firstLine="0"/>
      <w:jc w:val="left"/>
    </w:pPr>
    <w:rPr>
      <w:rFonts w:ascii="Tahoma" w:hAnsi="Tahoma" w:cs="Tahoma"/>
      <w:szCs w:val="20"/>
    </w:rPr>
  </w:style>
  <w:style w:type="character" w:customStyle="1" w:styleId="afffe">
    <w:name w:val="Схема документа Знак"/>
    <w:basedOn w:val="a0"/>
    <w:link w:val="afffd"/>
    <w:uiPriority w:val="99"/>
    <w:semiHidden/>
    <w:locked/>
    <w:rsid w:val="008B7314"/>
    <w:rPr>
      <w:rFonts w:ascii="Tahoma" w:hAnsi="Tahoma" w:cs="Tahoma"/>
      <w:sz w:val="20"/>
      <w:szCs w:val="20"/>
      <w:shd w:val="clear" w:color="auto" w:fill="000080"/>
      <w:lang w:eastAsia="ru-RU"/>
    </w:rPr>
  </w:style>
  <w:style w:type="paragraph" w:customStyle="1" w:styleId="110">
    <w:name w:val="Заголовок 11"/>
    <w:uiPriority w:val="99"/>
    <w:rsid w:val="008B7314"/>
    <w:pPr>
      <w:widowControl w:val="0"/>
      <w:autoSpaceDE w:val="0"/>
      <w:autoSpaceDN w:val="0"/>
      <w:adjustRightInd w:val="0"/>
    </w:pPr>
    <w:rPr>
      <w:rFonts w:ascii="Arial" w:hAnsi="Arial"/>
      <w:b/>
      <w:bCs/>
      <w:sz w:val="28"/>
      <w:szCs w:val="28"/>
    </w:rPr>
  </w:style>
  <w:style w:type="paragraph" w:customStyle="1" w:styleId="212">
    <w:name w:val="Заголовок 21"/>
    <w:uiPriority w:val="99"/>
    <w:rsid w:val="008B7314"/>
    <w:pPr>
      <w:widowControl w:val="0"/>
      <w:autoSpaceDE w:val="0"/>
      <w:autoSpaceDN w:val="0"/>
      <w:adjustRightInd w:val="0"/>
    </w:pPr>
    <w:rPr>
      <w:rFonts w:ascii="Arial" w:hAnsi="Arial" w:cs="Arial"/>
      <w:b/>
      <w:bCs/>
      <w:i/>
      <w:iCs/>
      <w:sz w:val="24"/>
      <w:szCs w:val="24"/>
    </w:rPr>
  </w:style>
  <w:style w:type="paragraph" w:customStyle="1" w:styleId="312">
    <w:name w:val="Заголовок 31"/>
    <w:uiPriority w:val="99"/>
    <w:rsid w:val="008B7314"/>
    <w:pPr>
      <w:widowControl w:val="0"/>
      <w:autoSpaceDE w:val="0"/>
      <w:autoSpaceDN w:val="0"/>
      <w:adjustRightInd w:val="0"/>
    </w:pPr>
    <w:rPr>
      <w:rFonts w:ascii="Arial" w:hAnsi="Arial" w:cs="Arial"/>
      <w:sz w:val="24"/>
      <w:szCs w:val="24"/>
    </w:rPr>
  </w:style>
  <w:style w:type="paragraph" w:customStyle="1" w:styleId="Paragraph">
    <w:name w:val="Paragraph"/>
    <w:uiPriority w:val="99"/>
    <w:rsid w:val="008B7314"/>
    <w:pPr>
      <w:widowControl w:val="0"/>
      <w:autoSpaceDE w:val="0"/>
      <w:autoSpaceDN w:val="0"/>
      <w:adjustRightInd w:val="0"/>
      <w:ind w:firstLine="420"/>
    </w:pPr>
    <w:rPr>
      <w:rFonts w:ascii="Arial" w:hAnsi="Arial" w:cs="Arial"/>
      <w:sz w:val="20"/>
      <w:szCs w:val="20"/>
    </w:rPr>
  </w:style>
  <w:style w:type="paragraph" w:customStyle="1" w:styleId="Indent">
    <w:name w:val="Indent"/>
    <w:uiPriority w:val="99"/>
    <w:rsid w:val="008B7314"/>
    <w:pPr>
      <w:widowControl w:val="0"/>
      <w:autoSpaceDE w:val="0"/>
      <w:autoSpaceDN w:val="0"/>
      <w:adjustRightInd w:val="0"/>
      <w:ind w:left="2160" w:firstLine="2160"/>
    </w:pPr>
    <w:rPr>
      <w:rFonts w:ascii="Arial" w:hAnsi="Arial" w:cs="Arial"/>
      <w:sz w:val="20"/>
      <w:szCs w:val="20"/>
    </w:rPr>
  </w:style>
  <w:style w:type="paragraph" w:customStyle="1" w:styleId="120">
    <w:name w:val="Заголовок 12"/>
    <w:uiPriority w:val="99"/>
    <w:rsid w:val="00CB6220"/>
    <w:pPr>
      <w:widowControl w:val="0"/>
      <w:autoSpaceDE w:val="0"/>
      <w:autoSpaceDN w:val="0"/>
      <w:adjustRightInd w:val="0"/>
    </w:pPr>
    <w:rPr>
      <w:rFonts w:ascii="Arial" w:hAnsi="Arial"/>
      <w:b/>
      <w:bCs/>
      <w:sz w:val="28"/>
      <w:szCs w:val="28"/>
    </w:rPr>
  </w:style>
  <w:style w:type="paragraph" w:customStyle="1" w:styleId="220">
    <w:name w:val="Заголовок 22"/>
    <w:uiPriority w:val="99"/>
    <w:rsid w:val="00CB6220"/>
    <w:pPr>
      <w:widowControl w:val="0"/>
      <w:autoSpaceDE w:val="0"/>
      <w:autoSpaceDN w:val="0"/>
      <w:adjustRightInd w:val="0"/>
    </w:pPr>
    <w:rPr>
      <w:rFonts w:ascii="Arial" w:hAnsi="Arial" w:cs="Arial"/>
      <w:b/>
      <w:bCs/>
      <w:i/>
      <w:iCs/>
      <w:sz w:val="24"/>
      <w:szCs w:val="24"/>
    </w:rPr>
  </w:style>
  <w:style w:type="paragraph" w:customStyle="1" w:styleId="320">
    <w:name w:val="Заголовок 32"/>
    <w:uiPriority w:val="99"/>
    <w:rsid w:val="00CB6220"/>
    <w:pPr>
      <w:widowControl w:val="0"/>
      <w:autoSpaceDE w:val="0"/>
      <w:autoSpaceDN w:val="0"/>
      <w:adjustRightInd w:val="0"/>
    </w:pPr>
    <w:rPr>
      <w:rFonts w:ascii="Arial" w:hAnsi="Arial" w:cs="Arial"/>
      <w:sz w:val="24"/>
      <w:szCs w:val="24"/>
    </w:rPr>
  </w:style>
  <w:style w:type="paragraph" w:customStyle="1" w:styleId="130">
    <w:name w:val="Заголовок 13"/>
    <w:uiPriority w:val="99"/>
    <w:rsid w:val="00581C8C"/>
    <w:pPr>
      <w:widowControl w:val="0"/>
      <w:autoSpaceDE w:val="0"/>
      <w:autoSpaceDN w:val="0"/>
      <w:adjustRightInd w:val="0"/>
    </w:pPr>
    <w:rPr>
      <w:rFonts w:ascii="Arial" w:hAnsi="Arial"/>
      <w:b/>
      <w:bCs/>
      <w:sz w:val="28"/>
      <w:szCs w:val="28"/>
    </w:rPr>
  </w:style>
  <w:style w:type="paragraph" w:customStyle="1" w:styleId="230">
    <w:name w:val="Заголовок 23"/>
    <w:uiPriority w:val="99"/>
    <w:rsid w:val="00581C8C"/>
    <w:pPr>
      <w:widowControl w:val="0"/>
      <w:autoSpaceDE w:val="0"/>
      <w:autoSpaceDN w:val="0"/>
      <w:adjustRightInd w:val="0"/>
    </w:pPr>
    <w:rPr>
      <w:rFonts w:ascii="Arial" w:hAnsi="Arial" w:cs="Arial"/>
      <w:b/>
      <w:bCs/>
      <w:i/>
      <w:iCs/>
      <w:sz w:val="24"/>
      <w:szCs w:val="24"/>
    </w:rPr>
  </w:style>
  <w:style w:type="paragraph" w:customStyle="1" w:styleId="330">
    <w:name w:val="Заголовок 33"/>
    <w:uiPriority w:val="99"/>
    <w:rsid w:val="00581C8C"/>
    <w:pPr>
      <w:widowControl w:val="0"/>
      <w:autoSpaceDE w:val="0"/>
      <w:autoSpaceDN w:val="0"/>
      <w:adjustRightInd w:val="0"/>
    </w:pPr>
    <w:rPr>
      <w:rFonts w:ascii="Arial" w:hAnsi="Arial" w:cs="Arial"/>
      <w:sz w:val="24"/>
      <w:szCs w:val="24"/>
    </w:rPr>
  </w:style>
  <w:style w:type="paragraph" w:customStyle="1" w:styleId="affff">
    <w:name w:val="Знак"/>
    <w:basedOn w:val="a"/>
    <w:uiPriority w:val="99"/>
    <w:rsid w:val="001667D4"/>
    <w:pPr>
      <w:spacing w:after="160" w:line="240" w:lineRule="exact"/>
      <w:ind w:firstLine="0"/>
      <w:jc w:val="left"/>
    </w:pPr>
    <w:rPr>
      <w:rFonts w:ascii="Verdana" w:hAnsi="Verdana" w:cs="Verdana"/>
      <w:szCs w:val="20"/>
      <w:lang w:val="en-US"/>
    </w:rPr>
  </w:style>
  <w:style w:type="paragraph" w:customStyle="1" w:styleId="1e">
    <w:name w:val="Обычный1"/>
    <w:uiPriority w:val="99"/>
    <w:rsid w:val="000E7A01"/>
    <w:rPr>
      <w:rFonts w:ascii="Times New Roman" w:hAnsi="Times New Roman"/>
      <w:sz w:val="20"/>
      <w:szCs w:val="20"/>
    </w:rPr>
  </w:style>
  <w:style w:type="paragraph" w:customStyle="1" w:styleId="140">
    <w:name w:val="Заголовок 14"/>
    <w:basedOn w:val="1e"/>
    <w:next w:val="1e"/>
    <w:uiPriority w:val="99"/>
    <w:rsid w:val="000E7A01"/>
    <w:pPr>
      <w:keepNext/>
      <w:spacing w:line="360" w:lineRule="auto"/>
      <w:ind w:firstLine="709"/>
      <w:jc w:val="center"/>
      <w:outlineLvl w:val="0"/>
    </w:pPr>
    <w:rPr>
      <w:sz w:val="28"/>
      <w:u w:val="single"/>
    </w:rPr>
  </w:style>
  <w:style w:type="paragraph" w:customStyle="1" w:styleId="240">
    <w:name w:val="Заголовок 24"/>
    <w:basedOn w:val="1e"/>
    <w:next w:val="1e"/>
    <w:uiPriority w:val="99"/>
    <w:rsid w:val="000E7A01"/>
    <w:pPr>
      <w:keepNext/>
      <w:spacing w:line="360" w:lineRule="auto"/>
      <w:jc w:val="center"/>
      <w:outlineLvl w:val="1"/>
    </w:pPr>
    <w:rPr>
      <w:b/>
      <w:sz w:val="32"/>
    </w:rPr>
  </w:style>
  <w:style w:type="character" w:customStyle="1" w:styleId="2c">
    <w:name w:val="Основной шрифт абзаца2"/>
    <w:uiPriority w:val="99"/>
    <w:rsid w:val="000E7A01"/>
  </w:style>
  <w:style w:type="paragraph" w:customStyle="1" w:styleId="221">
    <w:name w:val="Основной текст 22"/>
    <w:basedOn w:val="1e"/>
    <w:uiPriority w:val="99"/>
    <w:rsid w:val="000E7A01"/>
    <w:pPr>
      <w:spacing w:line="360" w:lineRule="auto"/>
      <w:ind w:firstLine="709"/>
      <w:jc w:val="both"/>
    </w:pPr>
    <w:rPr>
      <w:sz w:val="28"/>
    </w:rPr>
  </w:style>
  <w:style w:type="paragraph" w:customStyle="1" w:styleId="1f">
    <w:name w:val="Основной текст1"/>
    <w:basedOn w:val="1e"/>
    <w:uiPriority w:val="99"/>
    <w:rsid w:val="000E7A01"/>
    <w:pPr>
      <w:jc w:val="both"/>
    </w:pPr>
    <w:rPr>
      <w:sz w:val="22"/>
    </w:rPr>
  </w:style>
  <w:style w:type="paragraph" w:customStyle="1" w:styleId="2d">
    <w:name w:val="Верхний колонтитул2"/>
    <w:basedOn w:val="1e"/>
    <w:uiPriority w:val="99"/>
    <w:rsid w:val="000E7A01"/>
    <w:pPr>
      <w:tabs>
        <w:tab w:val="center" w:pos="4153"/>
        <w:tab w:val="right" w:pos="8306"/>
      </w:tabs>
    </w:pPr>
  </w:style>
  <w:style w:type="paragraph" w:customStyle="1" w:styleId="2e">
    <w:name w:val="Название2"/>
    <w:basedOn w:val="1e"/>
    <w:next w:val="1e"/>
    <w:uiPriority w:val="99"/>
    <w:rsid w:val="000E7A01"/>
    <w:pPr>
      <w:jc w:val="right"/>
    </w:pPr>
    <w:rPr>
      <w:sz w:val="24"/>
    </w:rPr>
  </w:style>
  <w:style w:type="paragraph" w:customStyle="1" w:styleId="321">
    <w:name w:val="Основной текст с отступом 32"/>
    <w:basedOn w:val="1e"/>
    <w:uiPriority w:val="99"/>
    <w:rsid w:val="000E7A01"/>
    <w:pPr>
      <w:spacing w:line="360" w:lineRule="auto"/>
      <w:ind w:firstLine="720"/>
      <w:jc w:val="both"/>
    </w:pPr>
    <w:rPr>
      <w:sz w:val="28"/>
    </w:rPr>
  </w:style>
  <w:style w:type="paragraph" w:customStyle="1" w:styleId="FR2">
    <w:name w:val="FR2"/>
    <w:uiPriority w:val="99"/>
    <w:rsid w:val="000E7A01"/>
    <w:pPr>
      <w:widowControl w:val="0"/>
      <w:spacing w:before="400"/>
      <w:ind w:left="200"/>
    </w:pPr>
    <w:rPr>
      <w:rFonts w:ascii="Arial" w:hAnsi="Arial"/>
      <w:sz w:val="18"/>
      <w:szCs w:val="20"/>
    </w:rPr>
  </w:style>
  <w:style w:type="paragraph" w:customStyle="1" w:styleId="FR3">
    <w:name w:val="FR3"/>
    <w:uiPriority w:val="99"/>
    <w:rsid w:val="000E7A01"/>
    <w:pPr>
      <w:widowControl w:val="0"/>
      <w:spacing w:line="440" w:lineRule="auto"/>
      <w:ind w:left="80" w:firstLine="240"/>
      <w:jc w:val="both"/>
    </w:pPr>
    <w:rPr>
      <w:rFonts w:ascii="Times New Roman" w:hAnsi="Times New Roman"/>
      <w:szCs w:val="20"/>
    </w:rPr>
  </w:style>
  <w:style w:type="paragraph" w:customStyle="1" w:styleId="affff0">
    <w:name w:val="Нормальный"/>
    <w:uiPriority w:val="99"/>
    <w:rsid w:val="00350776"/>
    <w:pPr>
      <w:snapToGrid w:val="0"/>
    </w:pPr>
    <w:rPr>
      <w:rFonts w:ascii="Times New Roman" w:hAnsi="Times New Roman"/>
      <w:sz w:val="20"/>
      <w:szCs w:val="20"/>
      <w:lang w:val="en-US"/>
    </w:rPr>
  </w:style>
  <w:style w:type="paragraph" w:customStyle="1" w:styleId="2f">
    <w:name w:val="Обычный2"/>
    <w:uiPriority w:val="99"/>
    <w:rsid w:val="00350776"/>
    <w:rPr>
      <w:rFonts w:ascii="Times New Roman" w:hAnsi="Times New Roman"/>
      <w:sz w:val="20"/>
      <w:szCs w:val="20"/>
    </w:rPr>
  </w:style>
  <w:style w:type="character" w:customStyle="1" w:styleId="news1">
    <w:name w:val="news1"/>
    <w:basedOn w:val="a0"/>
    <w:uiPriority w:val="99"/>
    <w:rsid w:val="00350776"/>
    <w:rPr>
      <w:rFonts w:ascii="Verdana" w:hAnsi="Verdana" w:cs="Times New Roman"/>
      <w:color w:val="000000"/>
      <w:sz w:val="18"/>
      <w:szCs w:val="18"/>
    </w:rPr>
  </w:style>
  <w:style w:type="character" w:customStyle="1" w:styleId="big">
    <w:name w:val="big"/>
    <w:basedOn w:val="a0"/>
    <w:uiPriority w:val="99"/>
    <w:rsid w:val="00350776"/>
    <w:rPr>
      <w:rFonts w:cs="Times New Roman"/>
      <w:color w:val="808080"/>
    </w:rPr>
  </w:style>
  <w:style w:type="character" w:styleId="HTML2">
    <w:name w:val="HTML Typewriter"/>
    <w:basedOn w:val="a0"/>
    <w:uiPriority w:val="99"/>
    <w:rsid w:val="00350776"/>
    <w:rPr>
      <w:rFonts w:ascii="Courier New" w:hAnsi="Courier New" w:cs="Courier New"/>
      <w:sz w:val="20"/>
      <w:szCs w:val="20"/>
    </w:rPr>
  </w:style>
  <w:style w:type="paragraph" w:customStyle="1" w:styleId="textjur">
    <w:name w:val="text_jur"/>
    <w:basedOn w:val="a"/>
    <w:uiPriority w:val="99"/>
    <w:rsid w:val="00350776"/>
    <w:pPr>
      <w:spacing w:before="100" w:beforeAutospacing="1" w:after="100" w:afterAutospacing="1"/>
      <w:ind w:firstLine="0"/>
      <w:jc w:val="left"/>
    </w:pPr>
    <w:rPr>
      <w:color w:val="333333"/>
    </w:rPr>
  </w:style>
  <w:style w:type="paragraph" w:customStyle="1" w:styleId="FormatvorlageLinksZeilenabstandeinfach">
    <w:name w:val="Formatvorlage Links Zeilenabstand:  einfach"/>
    <w:basedOn w:val="a"/>
    <w:uiPriority w:val="99"/>
    <w:rsid w:val="008612E1"/>
    <w:pPr>
      <w:ind w:left="709" w:hanging="709"/>
      <w:jc w:val="left"/>
    </w:pPr>
    <w:rPr>
      <w:rFonts w:ascii="Arial" w:hAnsi="Arial"/>
      <w:szCs w:val="20"/>
      <w:lang w:val="de-DE" w:eastAsia="de-DE"/>
    </w:rPr>
  </w:style>
  <w:style w:type="paragraph" w:customStyle="1" w:styleId="p2">
    <w:name w:val="p2"/>
    <w:basedOn w:val="a"/>
    <w:uiPriority w:val="99"/>
    <w:rsid w:val="008612E1"/>
    <w:pPr>
      <w:spacing w:before="100" w:beforeAutospacing="1" w:after="100" w:afterAutospacing="1"/>
      <w:ind w:firstLine="0"/>
    </w:pPr>
    <w:rPr>
      <w:rFonts w:ascii="Arial" w:hAnsi="Arial" w:cs="Arial"/>
      <w:color w:val="000000"/>
      <w:szCs w:val="20"/>
    </w:rPr>
  </w:style>
  <w:style w:type="paragraph" w:customStyle="1" w:styleId="1f0">
    <w:name w:val="Абзац списка1"/>
    <w:basedOn w:val="a"/>
    <w:uiPriority w:val="99"/>
    <w:rsid w:val="008612E1"/>
    <w:pPr>
      <w:spacing w:after="200"/>
      <w:ind w:left="720" w:firstLine="0"/>
      <w:contextualSpacing/>
      <w:jc w:val="left"/>
    </w:pPr>
  </w:style>
  <w:style w:type="paragraph" w:customStyle="1" w:styleId="1f1">
    <w:name w:val="Без интервала1"/>
    <w:uiPriority w:val="99"/>
    <w:rsid w:val="008612E1"/>
    <w:rPr>
      <w:lang w:val="en-US" w:eastAsia="en-US"/>
    </w:rPr>
  </w:style>
  <w:style w:type="character" w:customStyle="1" w:styleId="A20">
    <w:name w:val="A2"/>
    <w:uiPriority w:val="99"/>
    <w:rsid w:val="008612E1"/>
    <w:rPr>
      <w:color w:val="221E1F"/>
      <w:sz w:val="20"/>
    </w:rPr>
  </w:style>
  <w:style w:type="paragraph" w:customStyle="1" w:styleId="14127">
    <w:name w:val="Стиль Основной текст + 14 пт По ширине Первая строка:  127 см М..."/>
    <w:uiPriority w:val="99"/>
    <w:rsid w:val="008612E1"/>
    <w:pPr>
      <w:tabs>
        <w:tab w:val="left" w:pos="567"/>
      </w:tabs>
      <w:adjustRightInd w:val="0"/>
      <w:snapToGrid w:val="0"/>
      <w:spacing w:line="360" w:lineRule="auto"/>
      <w:ind w:firstLine="720"/>
      <w:jc w:val="both"/>
    </w:pPr>
    <w:rPr>
      <w:rFonts w:ascii="Times New Roman" w:hAnsi="Times New Roman"/>
      <w:szCs w:val="20"/>
      <w:lang w:eastAsia="en-US"/>
    </w:rPr>
  </w:style>
  <w:style w:type="character" w:customStyle="1" w:styleId="17">
    <w:name w:val="Цитата Знак1"/>
    <w:aliases w:val="Цитата Знак Знак,Цитата Знак1 Знак Знак,Цитата Знак Знак Знак Знак"/>
    <w:basedOn w:val="a0"/>
    <w:link w:val="affb"/>
    <w:uiPriority w:val="99"/>
    <w:locked/>
    <w:rsid w:val="008612E1"/>
    <w:rPr>
      <w:rFonts w:ascii="Times New Roman" w:hAnsi="Times New Roman" w:cs="Times New Roman"/>
      <w:bCs/>
      <w:sz w:val="20"/>
      <w:szCs w:val="20"/>
      <w:lang w:eastAsia="ru-RU"/>
    </w:rPr>
  </w:style>
  <w:style w:type="character" w:customStyle="1" w:styleId="affff1">
    <w:name w:val="Символ нумерации"/>
    <w:uiPriority w:val="99"/>
    <w:rsid w:val="007316E0"/>
  </w:style>
  <w:style w:type="paragraph" w:customStyle="1" w:styleId="231">
    <w:name w:val="Основной текст 23"/>
    <w:basedOn w:val="a"/>
    <w:uiPriority w:val="99"/>
    <w:rsid w:val="007316E0"/>
    <w:pPr>
      <w:spacing w:line="360" w:lineRule="auto"/>
      <w:ind w:firstLine="0"/>
    </w:pPr>
    <w:rPr>
      <w:szCs w:val="20"/>
    </w:rPr>
  </w:style>
  <w:style w:type="paragraph" w:customStyle="1" w:styleId="37">
    <w:name w:val="Обычный3"/>
    <w:uiPriority w:val="99"/>
    <w:rsid w:val="007316E0"/>
    <w:pPr>
      <w:widowControl w:val="0"/>
      <w:spacing w:line="440" w:lineRule="auto"/>
      <w:ind w:firstLine="380"/>
      <w:jc w:val="both"/>
    </w:pPr>
    <w:rPr>
      <w:rFonts w:ascii="Times New Roman" w:hAnsi="Times New Roman"/>
      <w:sz w:val="20"/>
      <w:szCs w:val="20"/>
    </w:rPr>
  </w:style>
  <w:style w:type="paragraph" w:customStyle="1" w:styleId="Default">
    <w:name w:val="Default"/>
    <w:uiPriority w:val="99"/>
    <w:rsid w:val="007316E0"/>
    <w:pPr>
      <w:autoSpaceDE w:val="0"/>
      <w:autoSpaceDN w:val="0"/>
      <w:adjustRightInd w:val="0"/>
    </w:pPr>
    <w:rPr>
      <w:rFonts w:ascii="Times New Roman" w:hAnsi="Times New Roman"/>
      <w:color w:val="000000"/>
      <w:sz w:val="24"/>
      <w:szCs w:val="24"/>
      <w:lang w:eastAsia="en-US"/>
    </w:rPr>
  </w:style>
  <w:style w:type="table" w:customStyle="1" w:styleId="38">
    <w:name w:val="Сетка таблицы3"/>
    <w:uiPriority w:val="99"/>
    <w:rsid w:val="007316E0"/>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a"/>
    <w:uiPriority w:val="99"/>
    <w:rsid w:val="007316E0"/>
    <w:pPr>
      <w:widowControl w:val="0"/>
      <w:autoSpaceDE w:val="0"/>
      <w:autoSpaceDN w:val="0"/>
      <w:spacing w:line="281" w:lineRule="exact"/>
      <w:ind w:firstLine="0"/>
      <w:jc w:val="center"/>
    </w:pPr>
  </w:style>
  <w:style w:type="paragraph" w:customStyle="1" w:styleId="Style2">
    <w:name w:val="Style2"/>
    <w:basedOn w:val="a"/>
    <w:uiPriority w:val="99"/>
    <w:rsid w:val="007316E0"/>
    <w:pPr>
      <w:widowControl w:val="0"/>
      <w:autoSpaceDE w:val="0"/>
      <w:autoSpaceDN w:val="0"/>
      <w:ind w:firstLine="0"/>
      <w:jc w:val="left"/>
    </w:pPr>
  </w:style>
  <w:style w:type="paragraph" w:customStyle="1" w:styleId="Style3">
    <w:name w:val="Style3"/>
    <w:basedOn w:val="a"/>
    <w:uiPriority w:val="99"/>
    <w:rsid w:val="007316E0"/>
    <w:pPr>
      <w:widowControl w:val="0"/>
      <w:autoSpaceDE w:val="0"/>
      <w:autoSpaceDN w:val="0"/>
      <w:spacing w:line="274" w:lineRule="exact"/>
      <w:ind w:firstLine="528"/>
    </w:pPr>
  </w:style>
  <w:style w:type="paragraph" w:customStyle="1" w:styleId="Style4">
    <w:name w:val="Style4"/>
    <w:basedOn w:val="a"/>
    <w:uiPriority w:val="99"/>
    <w:rsid w:val="007316E0"/>
    <w:pPr>
      <w:widowControl w:val="0"/>
      <w:autoSpaceDE w:val="0"/>
      <w:autoSpaceDN w:val="0"/>
      <w:spacing w:line="276" w:lineRule="exact"/>
      <w:ind w:firstLine="0"/>
    </w:pPr>
  </w:style>
  <w:style w:type="paragraph" w:customStyle="1" w:styleId="Style6">
    <w:name w:val="Style6"/>
    <w:basedOn w:val="a"/>
    <w:uiPriority w:val="99"/>
    <w:rsid w:val="007316E0"/>
    <w:pPr>
      <w:widowControl w:val="0"/>
      <w:autoSpaceDE w:val="0"/>
      <w:autoSpaceDN w:val="0"/>
      <w:spacing w:line="278" w:lineRule="exact"/>
      <w:ind w:firstLine="0"/>
      <w:jc w:val="left"/>
    </w:pPr>
  </w:style>
  <w:style w:type="paragraph" w:customStyle="1" w:styleId="Style7">
    <w:name w:val="Style7"/>
    <w:basedOn w:val="a"/>
    <w:uiPriority w:val="99"/>
    <w:rsid w:val="007316E0"/>
    <w:pPr>
      <w:widowControl w:val="0"/>
      <w:autoSpaceDE w:val="0"/>
      <w:autoSpaceDN w:val="0"/>
      <w:spacing w:line="467" w:lineRule="exact"/>
      <w:ind w:hanging="341"/>
    </w:pPr>
  </w:style>
  <w:style w:type="paragraph" w:customStyle="1" w:styleId="Style8">
    <w:name w:val="Style8"/>
    <w:basedOn w:val="a"/>
    <w:uiPriority w:val="99"/>
    <w:rsid w:val="007316E0"/>
    <w:pPr>
      <w:widowControl w:val="0"/>
      <w:autoSpaceDE w:val="0"/>
      <w:autoSpaceDN w:val="0"/>
      <w:spacing w:line="466" w:lineRule="exact"/>
      <w:ind w:firstLine="1306"/>
      <w:jc w:val="left"/>
    </w:pPr>
  </w:style>
  <w:style w:type="character" w:customStyle="1" w:styleId="FontStyle11">
    <w:name w:val="Font Style11"/>
    <w:basedOn w:val="a0"/>
    <w:uiPriority w:val="99"/>
    <w:rsid w:val="007316E0"/>
    <w:rPr>
      <w:rFonts w:ascii="Times New Roman" w:hAnsi="Times New Roman" w:cs="Times New Roman"/>
      <w:sz w:val="22"/>
      <w:szCs w:val="22"/>
    </w:rPr>
  </w:style>
  <w:style w:type="character" w:customStyle="1" w:styleId="FontStyle13">
    <w:name w:val="Font Style13"/>
    <w:basedOn w:val="a0"/>
    <w:uiPriority w:val="99"/>
    <w:rsid w:val="007316E0"/>
    <w:rPr>
      <w:rFonts w:ascii="Times New Roman" w:hAnsi="Times New Roman" w:cs="Times New Roman"/>
      <w:b/>
      <w:bCs/>
      <w:sz w:val="24"/>
      <w:szCs w:val="24"/>
    </w:rPr>
  </w:style>
  <w:style w:type="character" w:customStyle="1" w:styleId="FontStyle15">
    <w:name w:val="Font Style15"/>
    <w:basedOn w:val="a0"/>
    <w:uiPriority w:val="99"/>
    <w:rsid w:val="007316E0"/>
    <w:rPr>
      <w:rFonts w:ascii="Times New Roman" w:hAnsi="Times New Roman" w:cs="Times New Roman"/>
      <w:sz w:val="22"/>
      <w:szCs w:val="22"/>
    </w:rPr>
  </w:style>
  <w:style w:type="paragraph" w:customStyle="1" w:styleId="2f0">
    <w:name w:val="Абзац списка2"/>
    <w:basedOn w:val="a"/>
    <w:uiPriority w:val="99"/>
    <w:rsid w:val="007316E0"/>
    <w:pPr>
      <w:widowControl w:val="0"/>
      <w:autoSpaceDE w:val="0"/>
      <w:autoSpaceDN w:val="0"/>
      <w:ind w:left="720" w:firstLine="0"/>
      <w:jc w:val="left"/>
    </w:pPr>
  </w:style>
  <w:style w:type="character" w:customStyle="1" w:styleId="1f2">
    <w:name w:val="Текст сноски Знак1"/>
    <w:aliases w:val="Текст сноски Знак Знак Знак Знак Знак Знак1,Текст сноски Знак Знак Знак Знак1,Текст сноски Знак Знак Знак Знак Знак Знак Знак,Текст сноски Знак Знак Знак Знак Знак Знак Знак Знак Знак Знак,Текст сноски Знак Знак Знак2,сноска Знак"/>
    <w:basedOn w:val="a0"/>
    <w:uiPriority w:val="99"/>
    <w:locked/>
    <w:rsid w:val="007316E0"/>
    <w:rPr>
      <w:rFonts w:cs="Times New Roman"/>
      <w:lang w:val="ru-RU" w:eastAsia="ru-RU" w:bidi="ar-SA"/>
    </w:rPr>
  </w:style>
  <w:style w:type="paragraph" w:customStyle="1" w:styleId="1f3">
    <w:name w:val="Стиль1"/>
    <w:basedOn w:val="a"/>
    <w:uiPriority w:val="99"/>
    <w:rsid w:val="007316E0"/>
    <w:pPr>
      <w:spacing w:line="360" w:lineRule="auto"/>
      <w:ind w:firstLine="709"/>
    </w:pPr>
    <w:rPr>
      <w:sz w:val="28"/>
      <w:szCs w:val="28"/>
    </w:rPr>
  </w:style>
  <w:style w:type="paragraph" w:customStyle="1" w:styleId="1f4">
    <w:name w:val="Знак Знак Знак Знак Знак Знак Знак Знак1 Знак Знак Знак Знак Знак Знак Знак Знак Знак Знак Знак Знак"/>
    <w:basedOn w:val="a"/>
    <w:uiPriority w:val="99"/>
    <w:rsid w:val="007316E0"/>
    <w:pPr>
      <w:spacing w:after="160" w:line="240" w:lineRule="exact"/>
      <w:ind w:firstLine="0"/>
      <w:jc w:val="left"/>
    </w:pPr>
    <w:rPr>
      <w:rFonts w:ascii="Verdana" w:hAnsi="Verdana" w:cs="Verdana"/>
      <w:szCs w:val="20"/>
      <w:lang w:val="en-US"/>
    </w:rPr>
  </w:style>
  <w:style w:type="paragraph" w:customStyle="1" w:styleId="fulltext">
    <w:name w:val="fulltext"/>
    <w:basedOn w:val="a"/>
    <w:uiPriority w:val="99"/>
    <w:rsid w:val="007316E0"/>
    <w:pPr>
      <w:spacing w:before="100" w:beforeAutospacing="1" w:after="100" w:afterAutospacing="1"/>
      <w:ind w:left="612" w:right="612" w:firstLine="300"/>
    </w:pPr>
    <w:rPr>
      <w:rFonts w:ascii="Arial" w:hAnsi="Arial" w:cs="Arial"/>
      <w:szCs w:val="20"/>
    </w:rPr>
  </w:style>
  <w:style w:type="paragraph" w:customStyle="1" w:styleId="2f1">
    <w:name w:val="Без интервала2"/>
    <w:uiPriority w:val="99"/>
    <w:rsid w:val="007316E0"/>
  </w:style>
  <w:style w:type="character" w:customStyle="1" w:styleId="Prefix">
    <w:name w:val="Prefix"/>
    <w:uiPriority w:val="99"/>
    <w:rsid w:val="007316E0"/>
    <w:rPr>
      <w:rFonts w:ascii="Times New Roman" w:hAnsi="Times New Roman"/>
      <w:color w:val="auto"/>
      <w:sz w:val="24"/>
    </w:rPr>
  </w:style>
  <w:style w:type="character" w:customStyle="1" w:styleId="Value">
    <w:name w:val="Value"/>
    <w:uiPriority w:val="99"/>
    <w:rsid w:val="007316E0"/>
    <w:rPr>
      <w:rFonts w:ascii="Times New Roman" w:hAnsi="Times New Roman"/>
      <w:b/>
      <w:sz w:val="24"/>
    </w:rPr>
  </w:style>
  <w:style w:type="character" w:customStyle="1" w:styleId="1f5">
    <w:name w:val="Знак Знак1"/>
    <w:basedOn w:val="a0"/>
    <w:uiPriority w:val="99"/>
    <w:rsid w:val="007316E0"/>
    <w:rPr>
      <w:rFonts w:cs="Times New Roman"/>
      <w:lang w:val="ru-RU" w:eastAsia="ru-RU" w:bidi="ar-SA"/>
    </w:rPr>
  </w:style>
  <w:style w:type="paragraph" w:customStyle="1" w:styleId="Web">
    <w:name w:val="Обычный (Web)"/>
    <w:basedOn w:val="a"/>
    <w:uiPriority w:val="99"/>
    <w:rsid w:val="007316E0"/>
    <w:pPr>
      <w:spacing w:after="30"/>
      <w:ind w:left="150" w:right="150" w:firstLine="300"/>
    </w:pPr>
    <w:rPr>
      <w:rFonts w:ascii="Verdana" w:hAnsi="Verdana"/>
      <w:color w:val="000000"/>
      <w:szCs w:val="20"/>
    </w:rPr>
  </w:style>
  <w:style w:type="character" w:customStyle="1" w:styleId="affff2">
    <w:name w:val="Текст сноски Знак Знак Знак Знак"/>
    <w:aliases w:val="Текст сноски Знак Знак Знак1,Знак Знак Знак Знак,Знак Знак Знак Знак Знак Знак1,Знак Знак Знак Знак Знак Знак Знак,Знак Знак Знак Знак Знак Знак Знак Знак Знак Знак Знак"/>
    <w:basedOn w:val="a0"/>
    <w:uiPriority w:val="99"/>
    <w:rsid w:val="007316E0"/>
    <w:rPr>
      <w:rFonts w:cs="Times New Roman"/>
      <w:lang w:val="ru-RU" w:eastAsia="ru-RU" w:bidi="ar-SA"/>
    </w:rPr>
  </w:style>
  <w:style w:type="paragraph" w:customStyle="1" w:styleId="HTML10">
    <w:name w:val="Стандартный HTML1"/>
    <w:uiPriority w:val="99"/>
    <w:rsid w:val="007316E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pPr>
    <w:rPr>
      <w:rFonts w:ascii="Courier New" w:hAnsi="Courier New" w:cs="Courier New"/>
      <w:kern w:val="2"/>
      <w:sz w:val="20"/>
      <w:szCs w:val="20"/>
      <w:lang w:eastAsia="ar-SA"/>
    </w:rPr>
  </w:style>
  <w:style w:type="character" w:customStyle="1" w:styleId="mw-headline">
    <w:name w:val="mw-headline"/>
    <w:basedOn w:val="a0"/>
    <w:uiPriority w:val="99"/>
    <w:rsid w:val="007316E0"/>
    <w:rPr>
      <w:rFonts w:cs="Times New Roman"/>
    </w:rPr>
  </w:style>
  <w:style w:type="paragraph" w:customStyle="1" w:styleId="affff3">
    <w:name w:val="Стиль"/>
    <w:uiPriority w:val="99"/>
    <w:rsid w:val="007316E0"/>
    <w:pPr>
      <w:widowControl w:val="0"/>
      <w:autoSpaceDE w:val="0"/>
      <w:autoSpaceDN w:val="0"/>
      <w:adjustRightInd w:val="0"/>
    </w:pPr>
    <w:rPr>
      <w:rFonts w:ascii="Arial" w:hAnsi="Arial" w:cs="Arial"/>
      <w:sz w:val="24"/>
      <w:szCs w:val="24"/>
    </w:rPr>
  </w:style>
  <w:style w:type="character" w:customStyle="1" w:styleId="ft">
    <w:name w:val="ft"/>
    <w:basedOn w:val="a0"/>
    <w:uiPriority w:val="99"/>
    <w:rsid w:val="007316E0"/>
    <w:rPr>
      <w:rFonts w:cs="Times New Roman"/>
    </w:rPr>
  </w:style>
  <w:style w:type="paragraph" w:customStyle="1" w:styleId="text">
    <w:name w:val="text"/>
    <w:basedOn w:val="a"/>
    <w:uiPriority w:val="99"/>
    <w:rsid w:val="007316E0"/>
    <w:pPr>
      <w:spacing w:before="100" w:beforeAutospacing="1" w:after="100" w:afterAutospacing="1"/>
      <w:ind w:firstLine="0"/>
      <w:jc w:val="left"/>
    </w:pPr>
    <w:rPr>
      <w:color w:val="000000"/>
    </w:rPr>
  </w:style>
  <w:style w:type="paragraph" w:customStyle="1" w:styleId="just">
    <w:name w:val="just"/>
    <w:basedOn w:val="a"/>
    <w:uiPriority w:val="99"/>
    <w:rsid w:val="007316E0"/>
    <w:pPr>
      <w:spacing w:before="120" w:after="120"/>
      <w:ind w:firstLine="0"/>
    </w:pPr>
    <w:rPr>
      <w:sz w:val="16"/>
      <w:szCs w:val="16"/>
    </w:rPr>
  </w:style>
  <w:style w:type="character" w:styleId="HTML3">
    <w:name w:val="HTML Cite"/>
    <w:basedOn w:val="a0"/>
    <w:uiPriority w:val="99"/>
    <w:rsid w:val="007316E0"/>
    <w:rPr>
      <w:rFonts w:cs="Times New Roman"/>
      <w:i/>
      <w:iCs/>
    </w:rPr>
  </w:style>
  <w:style w:type="character" w:customStyle="1" w:styleId="b-articleinfotext1">
    <w:name w:val="b-article__info__text1"/>
    <w:basedOn w:val="a0"/>
    <w:uiPriority w:val="99"/>
    <w:rsid w:val="007316E0"/>
    <w:rPr>
      <w:rFonts w:cs="Times New Roman"/>
      <w:color w:val="666666"/>
    </w:rPr>
  </w:style>
  <w:style w:type="character" w:customStyle="1" w:styleId="FontStyle40">
    <w:name w:val="Font Style40"/>
    <w:basedOn w:val="a0"/>
    <w:uiPriority w:val="99"/>
    <w:rsid w:val="007316E0"/>
    <w:rPr>
      <w:rFonts w:ascii="Times New Roman" w:hAnsi="Times New Roman" w:cs="Times New Roman"/>
      <w:sz w:val="30"/>
      <w:szCs w:val="30"/>
    </w:rPr>
  </w:style>
  <w:style w:type="paragraph" w:customStyle="1" w:styleId="Style21">
    <w:name w:val="Style21"/>
    <w:basedOn w:val="a"/>
    <w:uiPriority w:val="99"/>
    <w:rsid w:val="007316E0"/>
    <w:pPr>
      <w:widowControl w:val="0"/>
      <w:autoSpaceDE w:val="0"/>
      <w:autoSpaceDN w:val="0"/>
      <w:spacing w:line="259" w:lineRule="exact"/>
      <w:ind w:firstLine="0"/>
    </w:pPr>
  </w:style>
  <w:style w:type="character" w:customStyle="1" w:styleId="FontStyle47">
    <w:name w:val="Font Style47"/>
    <w:basedOn w:val="a0"/>
    <w:uiPriority w:val="99"/>
    <w:rsid w:val="007316E0"/>
    <w:rPr>
      <w:rFonts w:ascii="Times New Roman" w:hAnsi="Times New Roman" w:cs="Times New Roman"/>
      <w:sz w:val="20"/>
      <w:szCs w:val="20"/>
    </w:rPr>
  </w:style>
  <w:style w:type="paragraph" w:customStyle="1" w:styleId="Style38">
    <w:name w:val="Style38"/>
    <w:basedOn w:val="a"/>
    <w:uiPriority w:val="99"/>
    <w:rsid w:val="007316E0"/>
    <w:pPr>
      <w:widowControl w:val="0"/>
      <w:autoSpaceDE w:val="0"/>
      <w:autoSpaceDN w:val="0"/>
      <w:spacing w:line="302" w:lineRule="exact"/>
      <w:ind w:firstLine="0"/>
    </w:pPr>
  </w:style>
  <w:style w:type="character" w:customStyle="1" w:styleId="FontStyle60">
    <w:name w:val="Font Style60"/>
    <w:basedOn w:val="a0"/>
    <w:uiPriority w:val="99"/>
    <w:rsid w:val="007316E0"/>
    <w:rPr>
      <w:rFonts w:ascii="Times New Roman" w:hAnsi="Times New Roman" w:cs="Times New Roman"/>
      <w:b/>
      <w:bCs/>
      <w:sz w:val="26"/>
      <w:szCs w:val="26"/>
    </w:rPr>
  </w:style>
  <w:style w:type="paragraph" w:customStyle="1" w:styleId="Style25">
    <w:name w:val="Style25"/>
    <w:basedOn w:val="a"/>
    <w:uiPriority w:val="99"/>
    <w:rsid w:val="007316E0"/>
    <w:pPr>
      <w:widowControl w:val="0"/>
      <w:autoSpaceDE w:val="0"/>
      <w:autoSpaceDN w:val="0"/>
      <w:ind w:firstLine="0"/>
      <w:jc w:val="left"/>
    </w:pPr>
  </w:style>
  <w:style w:type="character" w:customStyle="1" w:styleId="FontStyle43">
    <w:name w:val="Font Style43"/>
    <w:basedOn w:val="a0"/>
    <w:uiPriority w:val="99"/>
    <w:rsid w:val="007316E0"/>
    <w:rPr>
      <w:rFonts w:ascii="Times New Roman" w:hAnsi="Times New Roman" w:cs="Times New Roman"/>
      <w:b/>
      <w:bCs/>
      <w:sz w:val="20"/>
      <w:szCs w:val="20"/>
    </w:rPr>
  </w:style>
  <w:style w:type="character" w:customStyle="1" w:styleId="FontStyle44">
    <w:name w:val="Font Style44"/>
    <w:basedOn w:val="a0"/>
    <w:uiPriority w:val="99"/>
    <w:rsid w:val="007316E0"/>
    <w:rPr>
      <w:rFonts w:ascii="Times New Roman" w:hAnsi="Times New Roman" w:cs="Times New Roman"/>
      <w:b/>
      <w:bCs/>
      <w:i/>
      <w:iCs/>
      <w:sz w:val="20"/>
      <w:szCs w:val="20"/>
    </w:rPr>
  </w:style>
  <w:style w:type="character" w:customStyle="1" w:styleId="FontStyle48">
    <w:name w:val="Font Style48"/>
    <w:basedOn w:val="a0"/>
    <w:uiPriority w:val="99"/>
    <w:rsid w:val="007316E0"/>
    <w:rPr>
      <w:rFonts w:ascii="Impact" w:hAnsi="Impact" w:cs="Impact"/>
      <w:sz w:val="18"/>
      <w:szCs w:val="18"/>
    </w:rPr>
  </w:style>
  <w:style w:type="character" w:customStyle="1" w:styleId="FontStyle49">
    <w:name w:val="Font Style49"/>
    <w:basedOn w:val="a0"/>
    <w:uiPriority w:val="99"/>
    <w:rsid w:val="007316E0"/>
    <w:rPr>
      <w:rFonts w:ascii="Times New Roman" w:hAnsi="Times New Roman" w:cs="Times New Roman"/>
      <w:b/>
      <w:bCs/>
      <w:sz w:val="16"/>
      <w:szCs w:val="16"/>
    </w:rPr>
  </w:style>
  <w:style w:type="character" w:customStyle="1" w:styleId="FontStyle56">
    <w:name w:val="Font Style56"/>
    <w:basedOn w:val="a0"/>
    <w:uiPriority w:val="99"/>
    <w:rsid w:val="007316E0"/>
    <w:rPr>
      <w:rFonts w:ascii="Times New Roman" w:hAnsi="Times New Roman" w:cs="Times New Roman"/>
      <w:i/>
      <w:iCs/>
      <w:sz w:val="20"/>
      <w:szCs w:val="20"/>
    </w:rPr>
  </w:style>
  <w:style w:type="paragraph" w:customStyle="1" w:styleId="Style26">
    <w:name w:val="Style26"/>
    <w:basedOn w:val="a"/>
    <w:uiPriority w:val="99"/>
    <w:rsid w:val="007316E0"/>
    <w:pPr>
      <w:widowControl w:val="0"/>
      <w:autoSpaceDE w:val="0"/>
      <w:autoSpaceDN w:val="0"/>
      <w:ind w:firstLine="0"/>
      <w:jc w:val="left"/>
    </w:pPr>
  </w:style>
  <w:style w:type="paragraph" w:customStyle="1" w:styleId="Style30">
    <w:name w:val="Style30"/>
    <w:basedOn w:val="a"/>
    <w:uiPriority w:val="99"/>
    <w:rsid w:val="007316E0"/>
    <w:pPr>
      <w:widowControl w:val="0"/>
      <w:autoSpaceDE w:val="0"/>
      <w:autoSpaceDN w:val="0"/>
      <w:spacing w:line="249" w:lineRule="exact"/>
      <w:ind w:firstLine="1510"/>
      <w:jc w:val="left"/>
    </w:pPr>
  </w:style>
  <w:style w:type="paragraph" w:customStyle="1" w:styleId="Style11">
    <w:name w:val="Style11"/>
    <w:basedOn w:val="a"/>
    <w:uiPriority w:val="99"/>
    <w:rsid w:val="007316E0"/>
    <w:pPr>
      <w:widowControl w:val="0"/>
      <w:autoSpaceDE w:val="0"/>
      <w:autoSpaceDN w:val="0"/>
      <w:ind w:firstLine="0"/>
      <w:jc w:val="left"/>
    </w:pPr>
  </w:style>
  <w:style w:type="paragraph" w:customStyle="1" w:styleId="Style24">
    <w:name w:val="Style24"/>
    <w:basedOn w:val="a"/>
    <w:uiPriority w:val="99"/>
    <w:rsid w:val="007316E0"/>
    <w:pPr>
      <w:widowControl w:val="0"/>
      <w:autoSpaceDE w:val="0"/>
      <w:autoSpaceDN w:val="0"/>
      <w:ind w:firstLine="0"/>
      <w:jc w:val="left"/>
    </w:pPr>
  </w:style>
  <w:style w:type="paragraph" w:customStyle="1" w:styleId="Style18">
    <w:name w:val="Style18"/>
    <w:basedOn w:val="a"/>
    <w:uiPriority w:val="99"/>
    <w:rsid w:val="007316E0"/>
    <w:pPr>
      <w:widowControl w:val="0"/>
      <w:autoSpaceDE w:val="0"/>
      <w:autoSpaceDN w:val="0"/>
      <w:spacing w:line="237" w:lineRule="exact"/>
      <w:ind w:hanging="353"/>
      <w:jc w:val="left"/>
    </w:pPr>
  </w:style>
  <w:style w:type="paragraph" w:customStyle="1" w:styleId="Style32">
    <w:name w:val="Style32"/>
    <w:basedOn w:val="a"/>
    <w:uiPriority w:val="99"/>
    <w:rsid w:val="007316E0"/>
    <w:pPr>
      <w:widowControl w:val="0"/>
      <w:autoSpaceDE w:val="0"/>
      <w:autoSpaceDN w:val="0"/>
      <w:spacing w:line="237" w:lineRule="exact"/>
      <w:ind w:hanging="1709"/>
      <w:jc w:val="left"/>
    </w:pPr>
  </w:style>
  <w:style w:type="character" w:customStyle="1" w:styleId="FontStyle58">
    <w:name w:val="Font Style58"/>
    <w:basedOn w:val="a0"/>
    <w:uiPriority w:val="99"/>
    <w:rsid w:val="007316E0"/>
    <w:rPr>
      <w:rFonts w:ascii="Times New Roman" w:hAnsi="Times New Roman" w:cs="Times New Roman"/>
      <w:b/>
      <w:bCs/>
      <w:sz w:val="16"/>
      <w:szCs w:val="16"/>
    </w:rPr>
  </w:style>
  <w:style w:type="paragraph" w:customStyle="1" w:styleId="Style5">
    <w:name w:val="Style5"/>
    <w:basedOn w:val="a"/>
    <w:uiPriority w:val="99"/>
    <w:rsid w:val="007316E0"/>
    <w:pPr>
      <w:widowControl w:val="0"/>
      <w:autoSpaceDE w:val="0"/>
      <w:autoSpaceDN w:val="0"/>
      <w:spacing w:line="263" w:lineRule="exact"/>
      <w:ind w:firstLine="0"/>
    </w:pPr>
  </w:style>
  <w:style w:type="paragraph" w:customStyle="1" w:styleId="Style15">
    <w:name w:val="Style15"/>
    <w:basedOn w:val="a"/>
    <w:uiPriority w:val="99"/>
    <w:rsid w:val="007316E0"/>
    <w:pPr>
      <w:widowControl w:val="0"/>
      <w:autoSpaceDE w:val="0"/>
      <w:autoSpaceDN w:val="0"/>
      <w:ind w:firstLine="0"/>
      <w:jc w:val="left"/>
    </w:pPr>
  </w:style>
  <w:style w:type="paragraph" w:customStyle="1" w:styleId="Style17">
    <w:name w:val="Style17"/>
    <w:basedOn w:val="a"/>
    <w:uiPriority w:val="99"/>
    <w:rsid w:val="007316E0"/>
    <w:pPr>
      <w:widowControl w:val="0"/>
      <w:autoSpaceDE w:val="0"/>
      <w:autoSpaceDN w:val="0"/>
      <w:ind w:firstLine="0"/>
      <w:jc w:val="left"/>
    </w:pPr>
  </w:style>
  <w:style w:type="paragraph" w:customStyle="1" w:styleId="Style14">
    <w:name w:val="Style14"/>
    <w:basedOn w:val="a"/>
    <w:uiPriority w:val="99"/>
    <w:rsid w:val="007316E0"/>
    <w:pPr>
      <w:widowControl w:val="0"/>
      <w:autoSpaceDE w:val="0"/>
      <w:autoSpaceDN w:val="0"/>
      <w:ind w:firstLine="0"/>
      <w:jc w:val="left"/>
    </w:pPr>
  </w:style>
  <w:style w:type="paragraph" w:customStyle="1" w:styleId="Style13">
    <w:name w:val="Style13"/>
    <w:basedOn w:val="a"/>
    <w:uiPriority w:val="99"/>
    <w:rsid w:val="007316E0"/>
    <w:pPr>
      <w:widowControl w:val="0"/>
      <w:autoSpaceDE w:val="0"/>
      <w:autoSpaceDN w:val="0"/>
      <w:ind w:firstLine="0"/>
      <w:jc w:val="left"/>
    </w:pPr>
  </w:style>
  <w:style w:type="paragraph" w:customStyle="1" w:styleId="Style23">
    <w:name w:val="Style23"/>
    <w:basedOn w:val="a"/>
    <w:uiPriority w:val="99"/>
    <w:rsid w:val="007316E0"/>
    <w:pPr>
      <w:widowControl w:val="0"/>
      <w:autoSpaceDE w:val="0"/>
      <w:autoSpaceDN w:val="0"/>
      <w:ind w:firstLine="0"/>
      <w:jc w:val="left"/>
    </w:pPr>
  </w:style>
  <w:style w:type="paragraph" w:customStyle="1" w:styleId="Style31">
    <w:name w:val="Style31"/>
    <w:basedOn w:val="a"/>
    <w:uiPriority w:val="99"/>
    <w:rsid w:val="007316E0"/>
    <w:pPr>
      <w:widowControl w:val="0"/>
      <w:autoSpaceDE w:val="0"/>
      <w:autoSpaceDN w:val="0"/>
      <w:ind w:firstLine="0"/>
      <w:jc w:val="left"/>
    </w:pPr>
  </w:style>
  <w:style w:type="paragraph" w:customStyle="1" w:styleId="Style22">
    <w:name w:val="Style22"/>
    <w:basedOn w:val="a"/>
    <w:uiPriority w:val="99"/>
    <w:rsid w:val="007316E0"/>
    <w:pPr>
      <w:widowControl w:val="0"/>
      <w:autoSpaceDE w:val="0"/>
      <w:autoSpaceDN w:val="0"/>
      <w:ind w:firstLine="0"/>
      <w:jc w:val="left"/>
    </w:pPr>
  </w:style>
  <w:style w:type="character" w:customStyle="1" w:styleId="FontStyle59">
    <w:name w:val="Font Style59"/>
    <w:basedOn w:val="a0"/>
    <w:uiPriority w:val="99"/>
    <w:rsid w:val="007316E0"/>
    <w:rPr>
      <w:rFonts w:ascii="Lucida Sans Unicode" w:hAnsi="Lucida Sans Unicode" w:cs="Lucida Sans Unicode"/>
      <w:b/>
      <w:bCs/>
      <w:spacing w:val="-10"/>
      <w:sz w:val="26"/>
      <w:szCs w:val="26"/>
    </w:rPr>
  </w:style>
  <w:style w:type="paragraph" w:customStyle="1" w:styleId="Style10">
    <w:name w:val="Style10"/>
    <w:basedOn w:val="a"/>
    <w:uiPriority w:val="99"/>
    <w:rsid w:val="007316E0"/>
    <w:pPr>
      <w:widowControl w:val="0"/>
      <w:autoSpaceDE w:val="0"/>
      <w:autoSpaceDN w:val="0"/>
      <w:ind w:firstLine="0"/>
      <w:jc w:val="left"/>
    </w:pPr>
  </w:style>
  <w:style w:type="character" w:customStyle="1" w:styleId="FontStyle42">
    <w:name w:val="Font Style42"/>
    <w:basedOn w:val="a0"/>
    <w:uiPriority w:val="99"/>
    <w:rsid w:val="007316E0"/>
    <w:rPr>
      <w:rFonts w:ascii="Sylfaen" w:hAnsi="Sylfaen" w:cs="Sylfaen"/>
      <w:b/>
      <w:bCs/>
      <w:spacing w:val="-10"/>
      <w:sz w:val="20"/>
      <w:szCs w:val="20"/>
    </w:rPr>
  </w:style>
  <w:style w:type="paragraph" w:customStyle="1" w:styleId="Style12">
    <w:name w:val="Style12"/>
    <w:basedOn w:val="a"/>
    <w:uiPriority w:val="99"/>
    <w:rsid w:val="007316E0"/>
    <w:pPr>
      <w:widowControl w:val="0"/>
      <w:autoSpaceDE w:val="0"/>
      <w:autoSpaceDN w:val="0"/>
      <w:spacing w:line="238" w:lineRule="exact"/>
      <w:ind w:hanging="371"/>
      <w:jc w:val="left"/>
    </w:pPr>
  </w:style>
  <w:style w:type="paragraph" w:customStyle="1" w:styleId="Style16">
    <w:name w:val="Style16"/>
    <w:basedOn w:val="a"/>
    <w:uiPriority w:val="99"/>
    <w:rsid w:val="007316E0"/>
    <w:pPr>
      <w:widowControl w:val="0"/>
      <w:autoSpaceDE w:val="0"/>
      <w:autoSpaceDN w:val="0"/>
      <w:spacing w:line="233" w:lineRule="exact"/>
      <w:ind w:hanging="1821"/>
      <w:jc w:val="left"/>
    </w:pPr>
  </w:style>
  <w:style w:type="paragraph" w:customStyle="1" w:styleId="Style29">
    <w:name w:val="Style29"/>
    <w:basedOn w:val="a"/>
    <w:uiPriority w:val="99"/>
    <w:rsid w:val="007316E0"/>
    <w:pPr>
      <w:widowControl w:val="0"/>
      <w:autoSpaceDE w:val="0"/>
      <w:autoSpaceDN w:val="0"/>
      <w:spacing w:line="218" w:lineRule="exact"/>
      <w:ind w:hanging="244"/>
      <w:jc w:val="left"/>
    </w:pPr>
  </w:style>
  <w:style w:type="paragraph" w:customStyle="1" w:styleId="Style33">
    <w:name w:val="Style33"/>
    <w:basedOn w:val="a"/>
    <w:uiPriority w:val="99"/>
    <w:rsid w:val="007316E0"/>
    <w:pPr>
      <w:widowControl w:val="0"/>
      <w:autoSpaceDE w:val="0"/>
      <w:autoSpaceDN w:val="0"/>
      <w:spacing w:line="222" w:lineRule="exact"/>
      <w:ind w:hanging="249"/>
    </w:pPr>
  </w:style>
  <w:style w:type="paragraph" w:customStyle="1" w:styleId="Style9">
    <w:name w:val="Style9"/>
    <w:basedOn w:val="a"/>
    <w:uiPriority w:val="99"/>
    <w:rsid w:val="007316E0"/>
    <w:pPr>
      <w:widowControl w:val="0"/>
      <w:autoSpaceDE w:val="0"/>
      <w:autoSpaceDN w:val="0"/>
      <w:ind w:firstLine="0"/>
      <w:jc w:val="left"/>
    </w:pPr>
  </w:style>
  <w:style w:type="paragraph" w:customStyle="1" w:styleId="Style27">
    <w:name w:val="Style27"/>
    <w:basedOn w:val="a"/>
    <w:uiPriority w:val="99"/>
    <w:rsid w:val="007316E0"/>
    <w:pPr>
      <w:widowControl w:val="0"/>
      <w:autoSpaceDE w:val="0"/>
      <w:autoSpaceDN w:val="0"/>
      <w:ind w:firstLine="0"/>
      <w:jc w:val="left"/>
    </w:pPr>
  </w:style>
  <w:style w:type="paragraph" w:customStyle="1" w:styleId="Style34">
    <w:name w:val="Style34"/>
    <w:basedOn w:val="a"/>
    <w:uiPriority w:val="99"/>
    <w:rsid w:val="007316E0"/>
    <w:pPr>
      <w:widowControl w:val="0"/>
      <w:autoSpaceDE w:val="0"/>
      <w:autoSpaceDN w:val="0"/>
      <w:ind w:firstLine="0"/>
      <w:jc w:val="left"/>
    </w:pPr>
  </w:style>
  <w:style w:type="paragraph" w:customStyle="1" w:styleId="Style36">
    <w:name w:val="Style36"/>
    <w:basedOn w:val="a"/>
    <w:uiPriority w:val="99"/>
    <w:rsid w:val="007316E0"/>
    <w:pPr>
      <w:widowControl w:val="0"/>
      <w:autoSpaceDE w:val="0"/>
      <w:autoSpaceDN w:val="0"/>
      <w:ind w:firstLine="0"/>
      <w:jc w:val="left"/>
    </w:pPr>
  </w:style>
  <w:style w:type="character" w:customStyle="1" w:styleId="FontStyle41">
    <w:name w:val="Font Style41"/>
    <w:basedOn w:val="a0"/>
    <w:uiPriority w:val="99"/>
    <w:rsid w:val="007316E0"/>
    <w:rPr>
      <w:rFonts w:ascii="Times New Roman" w:hAnsi="Times New Roman" w:cs="Times New Roman"/>
      <w:b/>
      <w:bCs/>
      <w:sz w:val="28"/>
      <w:szCs w:val="28"/>
    </w:rPr>
  </w:style>
  <w:style w:type="character" w:customStyle="1" w:styleId="FontStyle50">
    <w:name w:val="Font Style50"/>
    <w:basedOn w:val="a0"/>
    <w:uiPriority w:val="99"/>
    <w:rsid w:val="007316E0"/>
    <w:rPr>
      <w:rFonts w:ascii="Times New Roman" w:hAnsi="Times New Roman" w:cs="Times New Roman"/>
      <w:i/>
      <w:iCs/>
      <w:sz w:val="30"/>
      <w:szCs w:val="30"/>
    </w:rPr>
  </w:style>
  <w:style w:type="character" w:customStyle="1" w:styleId="FontStyle51">
    <w:name w:val="Font Style51"/>
    <w:basedOn w:val="a0"/>
    <w:uiPriority w:val="99"/>
    <w:rsid w:val="007316E0"/>
    <w:rPr>
      <w:rFonts w:ascii="Segoe UI" w:hAnsi="Segoe UI" w:cs="Segoe UI"/>
      <w:b/>
      <w:bCs/>
      <w:sz w:val="22"/>
      <w:szCs w:val="22"/>
    </w:rPr>
  </w:style>
  <w:style w:type="character" w:customStyle="1" w:styleId="FontStyle52">
    <w:name w:val="Font Style52"/>
    <w:basedOn w:val="a0"/>
    <w:uiPriority w:val="99"/>
    <w:rsid w:val="007316E0"/>
    <w:rPr>
      <w:rFonts w:ascii="Times New Roman" w:hAnsi="Times New Roman" w:cs="Times New Roman"/>
      <w:b/>
      <w:bCs/>
      <w:sz w:val="28"/>
      <w:szCs w:val="28"/>
    </w:rPr>
  </w:style>
  <w:style w:type="character" w:customStyle="1" w:styleId="FontStyle53">
    <w:name w:val="Font Style53"/>
    <w:basedOn w:val="a0"/>
    <w:uiPriority w:val="99"/>
    <w:rsid w:val="007316E0"/>
    <w:rPr>
      <w:rFonts w:ascii="Lucida Sans Unicode" w:hAnsi="Lucida Sans Unicode" w:cs="Lucida Sans Unicode"/>
      <w:b/>
      <w:bCs/>
      <w:sz w:val="26"/>
      <w:szCs w:val="26"/>
    </w:rPr>
  </w:style>
  <w:style w:type="character" w:customStyle="1" w:styleId="FontStyle54">
    <w:name w:val="Font Style54"/>
    <w:basedOn w:val="a0"/>
    <w:uiPriority w:val="99"/>
    <w:rsid w:val="007316E0"/>
    <w:rPr>
      <w:rFonts w:ascii="Impact" w:hAnsi="Impact" w:cs="Impact"/>
      <w:sz w:val="32"/>
      <w:szCs w:val="32"/>
    </w:rPr>
  </w:style>
  <w:style w:type="character" w:customStyle="1" w:styleId="FontStyle55">
    <w:name w:val="Font Style55"/>
    <w:basedOn w:val="a0"/>
    <w:uiPriority w:val="99"/>
    <w:rsid w:val="007316E0"/>
    <w:rPr>
      <w:rFonts w:ascii="Times New Roman" w:hAnsi="Times New Roman" w:cs="Times New Roman"/>
      <w:sz w:val="26"/>
      <w:szCs w:val="26"/>
    </w:rPr>
  </w:style>
  <w:style w:type="paragraph" w:customStyle="1" w:styleId="Style37">
    <w:name w:val="Style37"/>
    <w:basedOn w:val="a"/>
    <w:uiPriority w:val="99"/>
    <w:rsid w:val="007316E0"/>
    <w:pPr>
      <w:widowControl w:val="0"/>
      <w:autoSpaceDE w:val="0"/>
      <w:autoSpaceDN w:val="0"/>
      <w:ind w:firstLine="0"/>
      <w:jc w:val="left"/>
    </w:pPr>
  </w:style>
  <w:style w:type="paragraph" w:customStyle="1" w:styleId="affff4">
    <w:name w:val="Перечисление"/>
    <w:basedOn w:val="a"/>
    <w:uiPriority w:val="99"/>
    <w:rsid w:val="00357AB3"/>
    <w:pPr>
      <w:tabs>
        <w:tab w:val="num" w:pos="1080"/>
      </w:tabs>
      <w:spacing w:line="360" w:lineRule="auto"/>
      <w:ind w:firstLine="720"/>
    </w:pPr>
    <w:rPr>
      <w:sz w:val="28"/>
    </w:rPr>
  </w:style>
  <w:style w:type="character" w:customStyle="1" w:styleId="flt">
    <w:name w:val="flt"/>
    <w:basedOn w:val="a0"/>
    <w:uiPriority w:val="99"/>
    <w:rsid w:val="00357AB3"/>
    <w:rPr>
      <w:rFonts w:cs="Times New Roman"/>
    </w:rPr>
  </w:style>
  <w:style w:type="paragraph" w:customStyle="1" w:styleId="e2">
    <w:name w:val="мeсновной текст с отступом 2"/>
    <w:basedOn w:val="a"/>
    <w:uiPriority w:val="99"/>
    <w:rsid w:val="00357AB3"/>
    <w:pPr>
      <w:widowControl w:val="0"/>
      <w:ind w:firstLine="720"/>
    </w:pPr>
    <w:rPr>
      <w:szCs w:val="20"/>
    </w:rPr>
  </w:style>
  <w:style w:type="character" w:customStyle="1" w:styleId="FontStyle18">
    <w:name w:val="Font Style18"/>
    <w:basedOn w:val="a0"/>
    <w:uiPriority w:val="99"/>
    <w:rsid w:val="009A72CE"/>
    <w:rPr>
      <w:rFonts w:ascii="Times New Roman" w:hAnsi="Times New Roman" w:cs="Times New Roman"/>
      <w:sz w:val="26"/>
      <w:szCs w:val="26"/>
    </w:rPr>
  </w:style>
  <w:style w:type="character" w:customStyle="1" w:styleId="FontStyle19">
    <w:name w:val="Font Style19"/>
    <w:basedOn w:val="a0"/>
    <w:uiPriority w:val="99"/>
    <w:rsid w:val="009A72CE"/>
    <w:rPr>
      <w:rFonts w:ascii="Arial" w:hAnsi="Arial" w:cs="Arial"/>
      <w:b/>
      <w:bCs/>
      <w:i/>
      <w:iCs/>
      <w:sz w:val="26"/>
      <w:szCs w:val="26"/>
    </w:rPr>
  </w:style>
  <w:style w:type="character" w:customStyle="1" w:styleId="FontStyle20">
    <w:name w:val="Font Style20"/>
    <w:basedOn w:val="a0"/>
    <w:uiPriority w:val="99"/>
    <w:rsid w:val="009A72CE"/>
    <w:rPr>
      <w:rFonts w:ascii="Times New Roman" w:hAnsi="Times New Roman" w:cs="Times New Roman"/>
      <w:sz w:val="32"/>
      <w:szCs w:val="32"/>
    </w:rPr>
  </w:style>
  <w:style w:type="character" w:customStyle="1" w:styleId="FontStyle21">
    <w:name w:val="Font Style21"/>
    <w:basedOn w:val="a0"/>
    <w:uiPriority w:val="99"/>
    <w:rsid w:val="009A72CE"/>
    <w:rPr>
      <w:rFonts w:ascii="Times New Roman" w:hAnsi="Times New Roman" w:cs="Times New Roman"/>
      <w:b/>
      <w:bCs/>
      <w:sz w:val="20"/>
      <w:szCs w:val="20"/>
    </w:rPr>
  </w:style>
  <w:style w:type="character" w:customStyle="1" w:styleId="FontStyle24">
    <w:name w:val="Font Style24"/>
    <w:basedOn w:val="a0"/>
    <w:uiPriority w:val="99"/>
    <w:rsid w:val="009A72CE"/>
    <w:rPr>
      <w:rFonts w:ascii="Arial" w:hAnsi="Arial" w:cs="Arial"/>
      <w:b/>
      <w:bCs/>
      <w:i/>
      <w:iCs/>
      <w:spacing w:val="-30"/>
      <w:sz w:val="36"/>
      <w:szCs w:val="36"/>
    </w:rPr>
  </w:style>
  <w:style w:type="character" w:customStyle="1" w:styleId="FontStyle25">
    <w:name w:val="Font Style25"/>
    <w:basedOn w:val="a0"/>
    <w:uiPriority w:val="99"/>
    <w:rsid w:val="009A72CE"/>
    <w:rPr>
      <w:rFonts w:ascii="Times New Roman" w:hAnsi="Times New Roman" w:cs="Times New Roman"/>
      <w:sz w:val="26"/>
      <w:szCs w:val="26"/>
    </w:rPr>
  </w:style>
  <w:style w:type="character" w:customStyle="1" w:styleId="FontStyle28">
    <w:name w:val="Font Style28"/>
    <w:basedOn w:val="a0"/>
    <w:uiPriority w:val="99"/>
    <w:rsid w:val="009A72CE"/>
    <w:rPr>
      <w:rFonts w:ascii="Times New Roman" w:hAnsi="Times New Roman" w:cs="Times New Roman"/>
      <w:i/>
      <w:iCs/>
      <w:sz w:val="26"/>
      <w:szCs w:val="26"/>
    </w:rPr>
  </w:style>
  <w:style w:type="character" w:customStyle="1" w:styleId="FontStyle30">
    <w:name w:val="Font Style30"/>
    <w:basedOn w:val="a0"/>
    <w:uiPriority w:val="99"/>
    <w:rsid w:val="009A72CE"/>
    <w:rPr>
      <w:rFonts w:ascii="Times New Roman" w:hAnsi="Times New Roman" w:cs="Times New Roman"/>
      <w:i/>
      <w:iCs/>
      <w:w w:val="150"/>
      <w:sz w:val="30"/>
      <w:szCs w:val="30"/>
    </w:rPr>
  </w:style>
  <w:style w:type="character" w:customStyle="1" w:styleId="FontStyle31">
    <w:name w:val="Font Style31"/>
    <w:basedOn w:val="a0"/>
    <w:uiPriority w:val="99"/>
    <w:rsid w:val="009A72CE"/>
    <w:rPr>
      <w:rFonts w:ascii="Times New Roman" w:hAnsi="Times New Roman" w:cs="Times New Roman"/>
      <w:spacing w:val="-10"/>
      <w:sz w:val="26"/>
      <w:szCs w:val="26"/>
    </w:rPr>
  </w:style>
  <w:style w:type="character" w:customStyle="1" w:styleId="FontStyle12">
    <w:name w:val="Font Style12"/>
    <w:basedOn w:val="a0"/>
    <w:uiPriority w:val="99"/>
    <w:rsid w:val="009A72CE"/>
    <w:rPr>
      <w:rFonts w:ascii="Times New Roman" w:hAnsi="Times New Roman" w:cs="Times New Roman"/>
      <w:sz w:val="34"/>
      <w:szCs w:val="34"/>
    </w:rPr>
  </w:style>
  <w:style w:type="character" w:customStyle="1" w:styleId="FontStyle14">
    <w:name w:val="Font Style14"/>
    <w:basedOn w:val="a0"/>
    <w:uiPriority w:val="99"/>
    <w:rsid w:val="009A72CE"/>
    <w:rPr>
      <w:rFonts w:ascii="Times New Roman" w:hAnsi="Times New Roman" w:cs="Times New Roman"/>
      <w:sz w:val="26"/>
      <w:szCs w:val="26"/>
    </w:rPr>
  </w:style>
  <w:style w:type="character" w:customStyle="1" w:styleId="FontStyle16">
    <w:name w:val="Font Style16"/>
    <w:basedOn w:val="a0"/>
    <w:uiPriority w:val="99"/>
    <w:rsid w:val="009A72CE"/>
    <w:rPr>
      <w:rFonts w:ascii="Times New Roman" w:hAnsi="Times New Roman" w:cs="Times New Roman"/>
      <w:b/>
      <w:bCs/>
      <w:i/>
      <w:iCs/>
      <w:sz w:val="26"/>
      <w:szCs w:val="26"/>
    </w:rPr>
  </w:style>
  <w:style w:type="character" w:customStyle="1" w:styleId="FontStyle17">
    <w:name w:val="Font Style17"/>
    <w:basedOn w:val="a0"/>
    <w:uiPriority w:val="99"/>
    <w:rsid w:val="009A72CE"/>
    <w:rPr>
      <w:rFonts w:ascii="Times New Roman" w:hAnsi="Times New Roman" w:cs="Times New Roman"/>
      <w:b/>
      <w:bCs/>
      <w:i/>
      <w:iCs/>
      <w:sz w:val="26"/>
      <w:szCs w:val="26"/>
    </w:rPr>
  </w:style>
  <w:style w:type="paragraph" w:customStyle="1" w:styleId="rvps698610">
    <w:name w:val="rvps698610"/>
    <w:basedOn w:val="a"/>
    <w:uiPriority w:val="99"/>
    <w:rsid w:val="009A72CE"/>
    <w:pPr>
      <w:spacing w:before="100" w:beforeAutospacing="1" w:after="100" w:afterAutospacing="1"/>
      <w:ind w:firstLine="0"/>
      <w:jc w:val="left"/>
    </w:pPr>
  </w:style>
  <w:style w:type="paragraph" w:customStyle="1" w:styleId="Normal1">
    <w:name w:val="Normal1"/>
    <w:uiPriority w:val="99"/>
    <w:rsid w:val="009A72CE"/>
    <w:pPr>
      <w:widowControl w:val="0"/>
      <w:spacing w:line="300" w:lineRule="auto"/>
      <w:ind w:firstLine="740"/>
      <w:jc w:val="both"/>
    </w:pPr>
    <w:rPr>
      <w:rFonts w:ascii="Times New Roman" w:hAnsi="Times New Roman"/>
      <w:sz w:val="24"/>
      <w:szCs w:val="20"/>
    </w:rPr>
  </w:style>
  <w:style w:type="paragraph" w:customStyle="1" w:styleId="msonormalbullet1gif">
    <w:name w:val="msonormalbullet1.gif"/>
    <w:basedOn w:val="a"/>
    <w:uiPriority w:val="99"/>
    <w:rsid w:val="009A72CE"/>
    <w:pPr>
      <w:spacing w:before="100" w:beforeAutospacing="1" w:after="100" w:afterAutospacing="1"/>
      <w:ind w:firstLine="0"/>
      <w:jc w:val="left"/>
    </w:pPr>
  </w:style>
  <w:style w:type="paragraph" w:customStyle="1" w:styleId="msonormalbullet2gif">
    <w:name w:val="msonormalbullet2.gif"/>
    <w:basedOn w:val="a"/>
    <w:uiPriority w:val="99"/>
    <w:rsid w:val="009A72CE"/>
    <w:pPr>
      <w:spacing w:before="100" w:beforeAutospacing="1" w:after="100" w:afterAutospacing="1"/>
      <w:ind w:firstLine="0"/>
      <w:jc w:val="left"/>
    </w:pPr>
  </w:style>
  <w:style w:type="paragraph" w:customStyle="1" w:styleId="msonormalbullet3gif">
    <w:name w:val="msonormalbullet3.gif"/>
    <w:basedOn w:val="a"/>
    <w:uiPriority w:val="99"/>
    <w:rsid w:val="009A72CE"/>
    <w:pPr>
      <w:spacing w:before="100" w:beforeAutospacing="1" w:after="100" w:afterAutospacing="1"/>
      <w:ind w:firstLine="0"/>
      <w:jc w:val="left"/>
    </w:pPr>
  </w:style>
  <w:style w:type="paragraph" w:customStyle="1" w:styleId="msonormalbullet2gifbullet2gif">
    <w:name w:val="msonormalbullet2gifbullet2.gif"/>
    <w:basedOn w:val="a"/>
    <w:uiPriority w:val="99"/>
    <w:rsid w:val="009A72CE"/>
    <w:pPr>
      <w:spacing w:before="100" w:beforeAutospacing="1" w:after="100" w:afterAutospacing="1"/>
      <w:ind w:firstLine="0"/>
      <w:jc w:val="left"/>
    </w:pPr>
  </w:style>
  <w:style w:type="character" w:customStyle="1" w:styleId="apple-style-span">
    <w:name w:val="apple-style-span"/>
    <w:basedOn w:val="a0"/>
    <w:uiPriority w:val="99"/>
    <w:rsid w:val="009A72CE"/>
    <w:rPr>
      <w:rFonts w:cs="Times New Roman"/>
    </w:rPr>
  </w:style>
  <w:style w:type="character" w:customStyle="1" w:styleId="apple-converted-space">
    <w:name w:val="apple-converted-space"/>
    <w:basedOn w:val="a0"/>
    <w:uiPriority w:val="99"/>
    <w:rsid w:val="009A72CE"/>
    <w:rPr>
      <w:rFonts w:cs="Times New Roman"/>
    </w:rPr>
  </w:style>
  <w:style w:type="paragraph" w:styleId="2f2">
    <w:name w:val="List 2"/>
    <w:basedOn w:val="a"/>
    <w:uiPriority w:val="99"/>
    <w:rsid w:val="009B56D9"/>
    <w:pPr>
      <w:ind w:left="566" w:hanging="283"/>
      <w:jc w:val="left"/>
    </w:pPr>
    <w:rPr>
      <w:szCs w:val="20"/>
    </w:rPr>
  </w:style>
  <w:style w:type="paragraph" w:styleId="2">
    <w:name w:val="List Bullet 2"/>
    <w:basedOn w:val="a"/>
    <w:autoRedefine/>
    <w:uiPriority w:val="99"/>
    <w:semiHidden/>
    <w:rsid w:val="009B56D9"/>
    <w:pPr>
      <w:numPr>
        <w:numId w:val="4"/>
      </w:numPr>
      <w:tabs>
        <w:tab w:val="clear" w:pos="360"/>
        <w:tab w:val="num" w:pos="643"/>
      </w:tabs>
      <w:ind w:left="643"/>
      <w:jc w:val="left"/>
    </w:pPr>
    <w:rPr>
      <w:szCs w:val="20"/>
    </w:rPr>
  </w:style>
  <w:style w:type="paragraph" w:styleId="3">
    <w:name w:val="List Bullet 3"/>
    <w:basedOn w:val="a"/>
    <w:autoRedefine/>
    <w:uiPriority w:val="99"/>
    <w:semiHidden/>
    <w:rsid w:val="009B56D9"/>
    <w:pPr>
      <w:numPr>
        <w:numId w:val="5"/>
      </w:numPr>
      <w:tabs>
        <w:tab w:val="num" w:pos="926"/>
      </w:tabs>
      <w:ind w:left="926"/>
      <w:jc w:val="left"/>
    </w:pPr>
    <w:rPr>
      <w:szCs w:val="20"/>
    </w:rPr>
  </w:style>
  <w:style w:type="paragraph" w:styleId="2f3">
    <w:name w:val="List Continue 2"/>
    <w:basedOn w:val="a"/>
    <w:uiPriority w:val="99"/>
    <w:rsid w:val="009B56D9"/>
    <w:pPr>
      <w:spacing w:after="120"/>
      <w:ind w:left="566" w:firstLine="0"/>
      <w:jc w:val="left"/>
    </w:pPr>
    <w:rPr>
      <w:szCs w:val="20"/>
    </w:rPr>
  </w:style>
  <w:style w:type="paragraph" w:styleId="affff5">
    <w:name w:val="Normal Indent"/>
    <w:basedOn w:val="a"/>
    <w:uiPriority w:val="99"/>
    <w:rsid w:val="009B56D9"/>
    <w:pPr>
      <w:ind w:left="708" w:firstLine="0"/>
      <w:jc w:val="left"/>
    </w:pPr>
    <w:rPr>
      <w:szCs w:val="20"/>
    </w:rPr>
  </w:style>
  <w:style w:type="table" w:customStyle="1" w:styleId="42">
    <w:name w:val="Сетка таблицы4"/>
    <w:uiPriority w:val="99"/>
    <w:rsid w:val="00C63323"/>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ematicaFormatStandardForm">
    <w:name w:val="MathematicaFormatStandardForm"/>
    <w:uiPriority w:val="99"/>
    <w:rsid w:val="00C63323"/>
    <w:rPr>
      <w:rFonts w:ascii="Courier" w:hAnsi="Courier"/>
    </w:rPr>
  </w:style>
  <w:style w:type="paragraph" w:customStyle="1" w:styleId="Lang">
    <w:name w:val="Lang"/>
    <w:basedOn w:val="a"/>
    <w:uiPriority w:val="99"/>
    <w:rsid w:val="00335679"/>
    <w:pPr>
      <w:overflowPunct w:val="0"/>
      <w:autoSpaceDE w:val="0"/>
      <w:autoSpaceDN w:val="0"/>
      <w:spacing w:line="480" w:lineRule="exact"/>
      <w:ind w:right="-170"/>
    </w:pPr>
    <w:rPr>
      <w:rFonts w:ascii="Courier New" w:hAnsi="Courier New"/>
      <w:szCs w:val="20"/>
    </w:rPr>
  </w:style>
  <w:style w:type="character" w:customStyle="1" w:styleId="la">
    <w:name w:val="la"/>
    <w:basedOn w:val="a0"/>
    <w:uiPriority w:val="99"/>
    <w:rsid w:val="00725F4F"/>
    <w:rPr>
      <w:rFonts w:cs="Times New Roman"/>
    </w:rPr>
  </w:style>
  <w:style w:type="paragraph" w:customStyle="1" w:styleId="text-0">
    <w:name w:val="text-0"/>
    <w:basedOn w:val="a"/>
    <w:uiPriority w:val="99"/>
    <w:rsid w:val="00725F4F"/>
    <w:pPr>
      <w:spacing w:before="100" w:beforeAutospacing="1" w:after="100" w:afterAutospacing="1"/>
      <w:ind w:firstLine="0"/>
      <w:jc w:val="left"/>
    </w:pPr>
  </w:style>
  <w:style w:type="character" w:customStyle="1" w:styleId="author1">
    <w:name w:val="author1"/>
    <w:uiPriority w:val="99"/>
    <w:rsid w:val="00725F4F"/>
    <w:rPr>
      <w:rFonts w:ascii="Arial" w:hAnsi="Arial"/>
      <w:b/>
      <w:sz w:val="18"/>
    </w:rPr>
  </w:style>
  <w:style w:type="paragraph" w:customStyle="1" w:styleId="b-articletext">
    <w:name w:val="b-article__text"/>
    <w:basedOn w:val="a"/>
    <w:uiPriority w:val="99"/>
    <w:rsid w:val="00725F4F"/>
    <w:pPr>
      <w:spacing w:before="100" w:beforeAutospacing="1" w:after="100" w:afterAutospacing="1"/>
      <w:ind w:firstLine="0"/>
      <w:jc w:val="left"/>
    </w:pPr>
  </w:style>
  <w:style w:type="character" w:customStyle="1" w:styleId="positive2">
    <w:name w:val="positive2"/>
    <w:uiPriority w:val="99"/>
    <w:rsid w:val="00725F4F"/>
    <w:rPr>
      <w:b/>
      <w:color w:val="FFFFFF"/>
      <w:sz w:val="15"/>
      <w:shd w:val="clear" w:color="auto" w:fill="5FB646"/>
    </w:rPr>
  </w:style>
  <w:style w:type="character" w:customStyle="1" w:styleId="negative1">
    <w:name w:val="negative1"/>
    <w:uiPriority w:val="99"/>
    <w:rsid w:val="00725F4F"/>
    <w:rPr>
      <w:b/>
      <w:color w:val="FFFFFF"/>
      <w:sz w:val="15"/>
      <w:shd w:val="clear" w:color="auto" w:fill="C92127"/>
    </w:rPr>
  </w:style>
  <w:style w:type="character" w:customStyle="1" w:styleId="commentscount">
    <w:name w:val="comments_count"/>
    <w:uiPriority w:val="99"/>
    <w:rsid w:val="00725F4F"/>
  </w:style>
  <w:style w:type="paragraph" w:customStyle="1" w:styleId="snoska">
    <w:name w:val="snoska"/>
    <w:basedOn w:val="a"/>
    <w:uiPriority w:val="99"/>
    <w:rsid w:val="00725F4F"/>
    <w:pPr>
      <w:spacing w:before="100" w:beforeAutospacing="1" w:after="100" w:afterAutospacing="1"/>
      <w:ind w:firstLine="0"/>
      <w:jc w:val="left"/>
    </w:pPr>
  </w:style>
  <w:style w:type="character" w:customStyle="1" w:styleId="reference-text">
    <w:name w:val="reference-text"/>
    <w:uiPriority w:val="99"/>
    <w:rsid w:val="00725F4F"/>
  </w:style>
  <w:style w:type="paragraph" w:customStyle="1" w:styleId="np-top">
    <w:name w:val="np-top"/>
    <w:basedOn w:val="a"/>
    <w:uiPriority w:val="99"/>
    <w:rsid w:val="00725F4F"/>
    <w:pPr>
      <w:spacing w:before="100" w:beforeAutospacing="1" w:after="100" w:afterAutospacing="1"/>
      <w:ind w:firstLine="0"/>
      <w:jc w:val="left"/>
    </w:pPr>
  </w:style>
  <w:style w:type="character" w:customStyle="1" w:styleId="2f4">
    <w:name w:val="Дата2"/>
    <w:uiPriority w:val="99"/>
    <w:rsid w:val="00725F4F"/>
  </w:style>
  <w:style w:type="character" w:customStyle="1" w:styleId="categories-links3">
    <w:name w:val="categories-links3"/>
    <w:uiPriority w:val="99"/>
    <w:rsid w:val="00725F4F"/>
  </w:style>
  <w:style w:type="character" w:customStyle="1" w:styleId="tags-links3">
    <w:name w:val="tags-links3"/>
    <w:uiPriority w:val="99"/>
    <w:rsid w:val="00725F4F"/>
  </w:style>
  <w:style w:type="character" w:customStyle="1" w:styleId="hl1">
    <w:name w:val="hl1"/>
    <w:uiPriority w:val="99"/>
    <w:rsid w:val="00725F4F"/>
    <w:rPr>
      <w:color w:val="4682B4"/>
    </w:rPr>
  </w:style>
  <w:style w:type="character" w:customStyle="1" w:styleId="maintitle1">
    <w:name w:val="maintitle1"/>
    <w:uiPriority w:val="99"/>
    <w:rsid w:val="00725F4F"/>
    <w:rPr>
      <w:rFonts w:ascii="Impact" w:hAnsi="Impact"/>
      <w:color w:val="000000"/>
      <w:spacing w:val="0"/>
      <w:sz w:val="24"/>
    </w:rPr>
  </w:style>
  <w:style w:type="paragraph" w:customStyle="1" w:styleId="abstract">
    <w:name w:val="abstract"/>
    <w:basedOn w:val="a"/>
    <w:uiPriority w:val="99"/>
    <w:rsid w:val="00725F4F"/>
    <w:pPr>
      <w:spacing w:after="150"/>
      <w:ind w:firstLine="0"/>
      <w:jc w:val="left"/>
    </w:pPr>
  </w:style>
  <w:style w:type="character" w:customStyle="1" w:styleId="ata11y">
    <w:name w:val="at_a11y"/>
    <w:uiPriority w:val="99"/>
    <w:rsid w:val="00725F4F"/>
  </w:style>
  <w:style w:type="character" w:customStyle="1" w:styleId="date4">
    <w:name w:val="date4"/>
    <w:uiPriority w:val="99"/>
    <w:rsid w:val="00725F4F"/>
  </w:style>
  <w:style w:type="paragraph" w:customStyle="1" w:styleId="titlebigblue">
    <w:name w:val="titlebigblue"/>
    <w:basedOn w:val="a"/>
    <w:uiPriority w:val="99"/>
    <w:rsid w:val="00725F4F"/>
    <w:pPr>
      <w:spacing w:before="100" w:beforeAutospacing="1" w:after="100" w:afterAutospacing="1" w:line="320" w:lineRule="atLeast"/>
      <w:ind w:firstLine="0"/>
      <w:jc w:val="left"/>
    </w:pPr>
    <w:rPr>
      <w:rFonts w:ascii="Impact" w:hAnsi="Impact"/>
      <w:sz w:val="27"/>
      <w:szCs w:val="27"/>
    </w:rPr>
  </w:style>
  <w:style w:type="paragraph" w:customStyle="1" w:styleId="author">
    <w:name w:val="author"/>
    <w:basedOn w:val="a"/>
    <w:uiPriority w:val="99"/>
    <w:rsid w:val="00725F4F"/>
    <w:pPr>
      <w:spacing w:before="100" w:beforeAutospacing="1" w:after="100" w:afterAutospacing="1" w:line="270" w:lineRule="atLeast"/>
      <w:ind w:firstLine="0"/>
      <w:jc w:val="left"/>
    </w:pPr>
    <w:rPr>
      <w:rFonts w:ascii="Arial" w:hAnsi="Arial" w:cs="Arial"/>
      <w:b/>
      <w:bCs/>
      <w:sz w:val="18"/>
      <w:szCs w:val="18"/>
    </w:rPr>
  </w:style>
  <w:style w:type="character" w:customStyle="1" w:styleId="citation">
    <w:name w:val="citation"/>
    <w:uiPriority w:val="99"/>
    <w:rsid w:val="00725F4F"/>
  </w:style>
  <w:style w:type="paragraph" w:customStyle="1" w:styleId="po">
    <w:name w:val="po"/>
    <w:basedOn w:val="a"/>
    <w:uiPriority w:val="99"/>
    <w:rsid w:val="00725F4F"/>
    <w:pPr>
      <w:ind w:firstLine="0"/>
      <w:jc w:val="left"/>
    </w:pPr>
    <w:rPr>
      <w:rFonts w:ascii="Georgia" w:hAnsi="Georgia" w:cs="Arial"/>
      <w:color w:val="000000"/>
      <w:sz w:val="18"/>
      <w:szCs w:val="18"/>
    </w:rPr>
  </w:style>
  <w:style w:type="paragraph" w:customStyle="1" w:styleId="vrez">
    <w:name w:val="vrez"/>
    <w:basedOn w:val="a"/>
    <w:uiPriority w:val="99"/>
    <w:rsid w:val="00725F4F"/>
    <w:pPr>
      <w:pBdr>
        <w:left w:val="single" w:sz="36" w:space="11" w:color="990000"/>
      </w:pBdr>
      <w:spacing w:before="100" w:beforeAutospacing="1" w:after="75"/>
      <w:ind w:firstLine="0"/>
    </w:pPr>
    <w:rPr>
      <w:rFonts w:ascii="Verdana" w:hAnsi="Verdana"/>
      <w:color w:val="990000"/>
      <w:sz w:val="29"/>
      <w:szCs w:val="29"/>
    </w:rPr>
  </w:style>
  <w:style w:type="paragraph" w:customStyle="1" w:styleId="intro">
    <w:name w:val="intro"/>
    <w:basedOn w:val="a"/>
    <w:uiPriority w:val="99"/>
    <w:rsid w:val="00725F4F"/>
    <w:pPr>
      <w:spacing w:after="75" w:line="270" w:lineRule="atLeast"/>
      <w:ind w:firstLine="0"/>
      <w:jc w:val="left"/>
    </w:pPr>
    <w:rPr>
      <w:rFonts w:ascii="Arial" w:hAnsi="Arial" w:cs="Arial"/>
      <w:color w:val="000000"/>
      <w:szCs w:val="21"/>
    </w:rPr>
  </w:style>
  <w:style w:type="character" w:customStyle="1" w:styleId="arrowreadmoreshadow">
    <w:name w:val="arrow_read_more_shadow"/>
    <w:uiPriority w:val="99"/>
    <w:rsid w:val="00725F4F"/>
  </w:style>
  <w:style w:type="character" w:customStyle="1" w:styleId="idea">
    <w:name w:val="idea"/>
    <w:uiPriority w:val="99"/>
    <w:rsid w:val="00725F4F"/>
  </w:style>
  <w:style w:type="paragraph" w:customStyle="1" w:styleId="vvod">
    <w:name w:val="vvod"/>
    <w:basedOn w:val="a"/>
    <w:uiPriority w:val="99"/>
    <w:rsid w:val="00725F4F"/>
    <w:pPr>
      <w:ind w:left="60" w:right="60" w:firstLine="0"/>
    </w:pPr>
    <w:rPr>
      <w:color w:val="000000"/>
      <w:sz w:val="30"/>
      <w:szCs w:val="30"/>
    </w:rPr>
  </w:style>
  <w:style w:type="paragraph" w:customStyle="1" w:styleId="marker-quote2">
    <w:name w:val="marker-quote2"/>
    <w:basedOn w:val="a"/>
    <w:uiPriority w:val="99"/>
    <w:rsid w:val="00725F4F"/>
    <w:pPr>
      <w:spacing w:before="100" w:beforeAutospacing="1" w:after="100" w:afterAutospacing="1"/>
      <w:ind w:firstLine="0"/>
      <w:jc w:val="left"/>
    </w:pPr>
  </w:style>
  <w:style w:type="paragraph" w:customStyle="1" w:styleId="marker-quote3">
    <w:name w:val="marker-quote3"/>
    <w:basedOn w:val="a"/>
    <w:uiPriority w:val="99"/>
    <w:rsid w:val="00725F4F"/>
    <w:pPr>
      <w:spacing w:before="100" w:beforeAutospacing="1" w:after="100" w:afterAutospacing="1"/>
      <w:ind w:firstLine="0"/>
      <w:jc w:val="left"/>
    </w:pPr>
  </w:style>
  <w:style w:type="paragraph" w:customStyle="1" w:styleId="excerpt">
    <w:name w:val="excerpt"/>
    <w:basedOn w:val="a"/>
    <w:uiPriority w:val="99"/>
    <w:rsid w:val="00725F4F"/>
    <w:pPr>
      <w:spacing w:before="100" w:beforeAutospacing="1" w:after="100" w:afterAutospacing="1"/>
      <w:ind w:firstLine="0"/>
      <w:jc w:val="left"/>
    </w:pPr>
  </w:style>
  <w:style w:type="paragraph" w:customStyle="1" w:styleId="p1">
    <w:name w:val="p1"/>
    <w:basedOn w:val="a"/>
    <w:uiPriority w:val="99"/>
    <w:rsid w:val="00725F4F"/>
    <w:pPr>
      <w:spacing w:before="100" w:beforeAutospacing="1" w:after="240"/>
      <w:ind w:firstLine="0"/>
      <w:jc w:val="left"/>
    </w:pPr>
  </w:style>
  <w:style w:type="paragraph" w:customStyle="1" w:styleId="art">
    <w:name w:val="art"/>
    <w:basedOn w:val="a"/>
    <w:uiPriority w:val="99"/>
    <w:rsid w:val="00252375"/>
    <w:pPr>
      <w:spacing w:before="90" w:after="120"/>
      <w:ind w:firstLine="300"/>
    </w:pPr>
    <w:rPr>
      <w:rFonts w:ascii="Microsoft Sans Serif" w:hAnsi="Microsoft Sans Serif" w:cs="Microsoft Sans Serif"/>
      <w:szCs w:val="20"/>
    </w:rPr>
  </w:style>
  <w:style w:type="paragraph" w:customStyle="1" w:styleId="39">
    <w:name w:val="Абзац списка3"/>
    <w:basedOn w:val="a"/>
    <w:uiPriority w:val="99"/>
    <w:rsid w:val="00252375"/>
    <w:pPr>
      <w:ind w:left="720" w:firstLine="709"/>
    </w:pPr>
    <w:rPr>
      <w:szCs w:val="22"/>
    </w:rPr>
  </w:style>
  <w:style w:type="paragraph" w:customStyle="1" w:styleId="msolistparagraph0">
    <w:name w:val="msolistparagraph"/>
    <w:basedOn w:val="a"/>
    <w:uiPriority w:val="99"/>
    <w:rsid w:val="00252375"/>
    <w:pPr>
      <w:spacing w:after="200" w:line="276" w:lineRule="auto"/>
      <w:ind w:left="720" w:firstLine="0"/>
      <w:contextualSpacing/>
      <w:jc w:val="left"/>
    </w:pPr>
    <w:rPr>
      <w:szCs w:val="22"/>
    </w:rPr>
  </w:style>
  <w:style w:type="paragraph" w:customStyle="1" w:styleId="3a">
    <w:name w:val="Без интервала3"/>
    <w:uiPriority w:val="99"/>
    <w:rsid w:val="00252375"/>
    <w:rPr>
      <w:rFonts w:cs="Calibri"/>
      <w:lang w:eastAsia="en-US"/>
    </w:rPr>
  </w:style>
  <w:style w:type="paragraph" w:customStyle="1" w:styleId="collapse-refs-p">
    <w:name w:val="collapse-refs-p"/>
    <w:basedOn w:val="a"/>
    <w:uiPriority w:val="99"/>
    <w:rsid w:val="00963B47"/>
    <w:pPr>
      <w:spacing w:before="240" w:after="240"/>
      <w:ind w:left="480" w:right="480" w:firstLine="0"/>
      <w:jc w:val="left"/>
    </w:pPr>
    <w:rPr>
      <w:sz w:val="19"/>
      <w:szCs w:val="19"/>
    </w:rPr>
  </w:style>
  <w:style w:type="paragraph" w:customStyle="1" w:styleId="tipsy">
    <w:name w:val="tipsy"/>
    <w:basedOn w:val="a"/>
    <w:uiPriority w:val="99"/>
    <w:rsid w:val="00963B47"/>
    <w:pPr>
      <w:spacing w:before="100" w:beforeAutospacing="1" w:after="100" w:afterAutospacing="1"/>
      <w:ind w:firstLine="0"/>
      <w:jc w:val="left"/>
    </w:pPr>
    <w:rPr>
      <w:sz w:val="19"/>
      <w:szCs w:val="19"/>
    </w:rPr>
  </w:style>
  <w:style w:type="paragraph" w:customStyle="1" w:styleId="tipsy-inner">
    <w:name w:val="tipsy-inner"/>
    <w:basedOn w:val="a"/>
    <w:uiPriority w:val="99"/>
    <w:rsid w:val="00963B47"/>
    <w:pPr>
      <w:pBdr>
        <w:top w:val="single" w:sz="6" w:space="4" w:color="A7D7F9"/>
        <w:left w:val="single" w:sz="6" w:space="6" w:color="A7D7F9"/>
        <w:bottom w:val="single" w:sz="6" w:space="3" w:color="A7D7F9"/>
        <w:right w:val="single" w:sz="6" w:space="6" w:color="A7D7F9"/>
      </w:pBdr>
      <w:shd w:val="clear" w:color="auto" w:fill="FFFFFF"/>
      <w:spacing w:before="100" w:beforeAutospacing="1" w:after="100" w:afterAutospacing="1"/>
      <w:ind w:firstLine="0"/>
      <w:jc w:val="left"/>
    </w:pPr>
    <w:rPr>
      <w:color w:val="000000"/>
    </w:rPr>
  </w:style>
  <w:style w:type="paragraph" w:customStyle="1" w:styleId="tipsy-arrow">
    <w:name w:val="tipsy-arrow"/>
    <w:basedOn w:val="a"/>
    <w:uiPriority w:val="99"/>
    <w:rsid w:val="00963B47"/>
    <w:pPr>
      <w:spacing w:before="100" w:beforeAutospacing="1" w:after="100" w:afterAutospacing="1"/>
      <w:ind w:firstLine="0"/>
      <w:jc w:val="left"/>
    </w:pPr>
  </w:style>
  <w:style w:type="paragraph" w:customStyle="1" w:styleId="settings-title">
    <w:name w:val="settings-title"/>
    <w:basedOn w:val="a"/>
    <w:uiPriority w:val="99"/>
    <w:rsid w:val="00963B47"/>
    <w:pPr>
      <w:spacing w:before="100" w:beforeAutospacing="1" w:after="100" w:afterAutospacing="1"/>
      <w:ind w:firstLine="0"/>
      <w:jc w:val="left"/>
    </w:pPr>
    <w:rPr>
      <w:szCs w:val="22"/>
    </w:rPr>
  </w:style>
  <w:style w:type="paragraph" w:customStyle="1" w:styleId="settings-text">
    <w:name w:val="settings-text"/>
    <w:basedOn w:val="a"/>
    <w:uiPriority w:val="99"/>
    <w:rsid w:val="00963B47"/>
    <w:pPr>
      <w:spacing w:before="100" w:beforeAutospacing="1" w:after="100" w:afterAutospacing="1"/>
      <w:ind w:firstLine="0"/>
      <w:jc w:val="left"/>
    </w:pPr>
    <w:rPr>
      <w:color w:val="555555"/>
      <w:sz w:val="18"/>
      <w:szCs w:val="18"/>
    </w:rPr>
  </w:style>
  <w:style w:type="paragraph" w:customStyle="1" w:styleId="mw-viewpagetarget-loading">
    <w:name w:val="mw-viewpagetarget-loading"/>
    <w:basedOn w:val="a"/>
    <w:uiPriority w:val="99"/>
    <w:rsid w:val="00963B47"/>
    <w:pPr>
      <w:spacing w:before="100" w:beforeAutospacing="1" w:after="100" w:afterAutospacing="1"/>
      <w:ind w:firstLine="0"/>
      <w:jc w:val="left"/>
    </w:pPr>
  </w:style>
  <w:style w:type="paragraph" w:customStyle="1" w:styleId="mw-editsection">
    <w:name w:val="mw-editsection"/>
    <w:basedOn w:val="a"/>
    <w:uiPriority w:val="99"/>
    <w:rsid w:val="00963B47"/>
    <w:pPr>
      <w:spacing w:before="100" w:beforeAutospacing="1" w:after="100" w:afterAutospacing="1"/>
      <w:ind w:firstLine="0"/>
      <w:jc w:val="left"/>
    </w:pPr>
  </w:style>
  <w:style w:type="paragraph" w:customStyle="1" w:styleId="mw-editsection-divider">
    <w:name w:val="mw-editsection-divider"/>
    <w:basedOn w:val="a"/>
    <w:uiPriority w:val="99"/>
    <w:rsid w:val="00963B47"/>
    <w:pPr>
      <w:spacing w:before="100" w:beforeAutospacing="1" w:after="100" w:afterAutospacing="1"/>
      <w:ind w:firstLine="0"/>
      <w:jc w:val="left"/>
    </w:pPr>
    <w:rPr>
      <w:color w:val="555555"/>
    </w:rPr>
  </w:style>
  <w:style w:type="paragraph" w:customStyle="1" w:styleId="ve-tabmessage-appendix">
    <w:name w:val="ve-tabmessage-appendix"/>
    <w:basedOn w:val="a"/>
    <w:uiPriority w:val="99"/>
    <w:rsid w:val="00963B47"/>
    <w:pPr>
      <w:spacing w:before="100" w:beforeAutospacing="1" w:after="100" w:afterAutospacing="1" w:line="343" w:lineRule="atLeast"/>
      <w:ind w:firstLine="0"/>
      <w:jc w:val="left"/>
    </w:pPr>
    <w:rPr>
      <w:sz w:val="17"/>
    </w:rPr>
  </w:style>
  <w:style w:type="paragraph" w:customStyle="1" w:styleId="referencetooltip">
    <w:name w:val="referencetooltip"/>
    <w:basedOn w:val="a"/>
    <w:uiPriority w:val="99"/>
    <w:rsid w:val="00963B47"/>
    <w:pPr>
      <w:ind w:firstLine="0"/>
      <w:jc w:val="left"/>
    </w:pPr>
    <w:rPr>
      <w:sz w:val="15"/>
      <w:szCs w:val="15"/>
    </w:rPr>
  </w:style>
  <w:style w:type="paragraph" w:customStyle="1" w:styleId="rtflipped">
    <w:name w:val="rtflipped"/>
    <w:basedOn w:val="a"/>
    <w:uiPriority w:val="99"/>
    <w:rsid w:val="00963B47"/>
    <w:pPr>
      <w:spacing w:before="100" w:beforeAutospacing="1" w:after="100" w:afterAutospacing="1"/>
      <w:ind w:firstLine="0"/>
      <w:jc w:val="left"/>
    </w:pPr>
  </w:style>
  <w:style w:type="paragraph" w:customStyle="1" w:styleId="rtsettings">
    <w:name w:val="rtsettings"/>
    <w:basedOn w:val="a"/>
    <w:uiPriority w:val="99"/>
    <w:rsid w:val="00963B47"/>
    <w:pPr>
      <w:spacing w:after="100" w:afterAutospacing="1"/>
      <w:ind w:right="-105" w:firstLine="0"/>
      <w:jc w:val="left"/>
    </w:pPr>
  </w:style>
  <w:style w:type="paragraph" w:customStyle="1" w:styleId="suggestions">
    <w:name w:val="suggestions"/>
    <w:basedOn w:val="a"/>
    <w:uiPriority w:val="99"/>
    <w:rsid w:val="00963B47"/>
    <w:pPr>
      <w:ind w:firstLine="0"/>
      <w:jc w:val="left"/>
    </w:pPr>
  </w:style>
  <w:style w:type="paragraph" w:customStyle="1" w:styleId="suggestions-special">
    <w:name w:val="suggestions-special"/>
    <w:basedOn w:val="a"/>
    <w:uiPriority w:val="99"/>
    <w:rsid w:val="00963B47"/>
    <w:pPr>
      <w:pBdr>
        <w:top w:val="single" w:sz="6" w:space="3" w:color="AAAAAA"/>
        <w:left w:val="single" w:sz="6" w:space="3" w:color="AAAAAA"/>
        <w:bottom w:val="single" w:sz="6" w:space="3" w:color="AAAAAA"/>
        <w:right w:val="single" w:sz="6" w:space="3" w:color="AAAAAA"/>
      </w:pBdr>
      <w:shd w:val="clear" w:color="auto" w:fill="FFFFFF"/>
      <w:spacing w:line="300" w:lineRule="atLeast"/>
      <w:ind w:firstLine="0"/>
      <w:jc w:val="left"/>
    </w:pPr>
    <w:rPr>
      <w:vanish/>
    </w:rPr>
  </w:style>
  <w:style w:type="paragraph" w:customStyle="1" w:styleId="suggestions-results">
    <w:name w:val="suggestions-results"/>
    <w:basedOn w:val="a"/>
    <w:uiPriority w:val="99"/>
    <w:rsid w:val="00963B47"/>
    <w:pPr>
      <w:pBdr>
        <w:top w:val="single" w:sz="6" w:space="0" w:color="AAAAAA"/>
        <w:left w:val="single" w:sz="6" w:space="0" w:color="AAAAAA"/>
        <w:bottom w:val="single" w:sz="6" w:space="0" w:color="AAAAAA"/>
        <w:right w:val="single" w:sz="6" w:space="0" w:color="AAAAAA"/>
      </w:pBdr>
      <w:shd w:val="clear" w:color="auto" w:fill="FFFFFF"/>
      <w:ind w:firstLine="0"/>
      <w:jc w:val="left"/>
    </w:pPr>
  </w:style>
  <w:style w:type="paragraph" w:customStyle="1" w:styleId="suggestions-result">
    <w:name w:val="suggestions-result"/>
    <w:basedOn w:val="a"/>
    <w:uiPriority w:val="99"/>
    <w:rsid w:val="00963B47"/>
    <w:pPr>
      <w:spacing w:line="360" w:lineRule="atLeast"/>
      <w:ind w:firstLine="0"/>
      <w:jc w:val="left"/>
    </w:pPr>
    <w:rPr>
      <w:color w:val="000000"/>
    </w:rPr>
  </w:style>
  <w:style w:type="paragraph" w:customStyle="1" w:styleId="suggestions-result-current">
    <w:name w:val="suggestions-result-current"/>
    <w:basedOn w:val="a"/>
    <w:uiPriority w:val="99"/>
    <w:rsid w:val="00963B47"/>
    <w:pPr>
      <w:shd w:val="clear" w:color="auto" w:fill="4C59A6"/>
      <w:spacing w:before="100" w:beforeAutospacing="1" w:after="100" w:afterAutospacing="1"/>
      <w:ind w:firstLine="0"/>
      <w:jc w:val="left"/>
    </w:pPr>
    <w:rPr>
      <w:color w:val="FFFFFF"/>
    </w:rPr>
  </w:style>
  <w:style w:type="paragraph" w:customStyle="1" w:styleId="highlight">
    <w:name w:val="highlight"/>
    <w:basedOn w:val="a"/>
    <w:uiPriority w:val="99"/>
    <w:rsid w:val="00963B47"/>
    <w:pPr>
      <w:spacing w:before="100" w:beforeAutospacing="1" w:after="100" w:afterAutospacing="1"/>
      <w:ind w:firstLine="0"/>
      <w:jc w:val="left"/>
    </w:pPr>
    <w:rPr>
      <w:b/>
      <w:bCs/>
    </w:rPr>
  </w:style>
  <w:style w:type="paragraph" w:customStyle="1" w:styleId="postedit-container">
    <w:name w:val="postedit-container"/>
    <w:basedOn w:val="a"/>
    <w:uiPriority w:val="99"/>
    <w:rsid w:val="00963B47"/>
    <w:pPr>
      <w:ind w:firstLine="0"/>
      <w:jc w:val="left"/>
    </w:pPr>
    <w:rPr>
      <w:szCs w:val="20"/>
    </w:rPr>
  </w:style>
  <w:style w:type="paragraph" w:customStyle="1" w:styleId="postedit">
    <w:name w:val="postedit"/>
    <w:basedOn w:val="a"/>
    <w:uiPriority w:val="99"/>
    <w:rsid w:val="00963B47"/>
    <w:pPr>
      <w:pBdr>
        <w:top w:val="single" w:sz="6" w:space="7" w:color="DCD9D9"/>
        <w:left w:val="single" w:sz="6" w:space="13" w:color="DCD9D9"/>
        <w:bottom w:val="single" w:sz="6" w:space="7" w:color="DCD9D9"/>
        <w:right w:val="single" w:sz="6" w:space="31" w:color="DCD9D9"/>
      </w:pBdr>
      <w:shd w:val="clear" w:color="auto" w:fill="F4F4F4"/>
      <w:spacing w:before="100" w:beforeAutospacing="1" w:after="100" w:afterAutospacing="1" w:line="375" w:lineRule="atLeast"/>
      <w:ind w:firstLine="0"/>
      <w:jc w:val="left"/>
    </w:pPr>
    <w:rPr>
      <w:color w:val="626465"/>
    </w:rPr>
  </w:style>
  <w:style w:type="paragraph" w:customStyle="1" w:styleId="postedit-icon">
    <w:name w:val="postedit-icon"/>
    <w:basedOn w:val="a"/>
    <w:uiPriority w:val="99"/>
    <w:rsid w:val="00963B47"/>
    <w:pPr>
      <w:spacing w:before="100" w:beforeAutospacing="1" w:after="100" w:afterAutospacing="1" w:line="375" w:lineRule="atLeast"/>
      <w:ind w:firstLine="0"/>
      <w:jc w:val="left"/>
    </w:pPr>
  </w:style>
  <w:style w:type="paragraph" w:customStyle="1" w:styleId="postedit-icon-checkmark">
    <w:name w:val="postedit-icon-checkmark"/>
    <w:basedOn w:val="a"/>
    <w:uiPriority w:val="99"/>
    <w:rsid w:val="00963B47"/>
    <w:pPr>
      <w:spacing w:before="100" w:beforeAutospacing="1" w:after="100" w:afterAutospacing="1"/>
      <w:ind w:firstLine="0"/>
      <w:jc w:val="left"/>
    </w:pPr>
  </w:style>
  <w:style w:type="paragraph" w:customStyle="1" w:styleId="postedit-close">
    <w:name w:val="postedit-close"/>
    <w:basedOn w:val="a"/>
    <w:uiPriority w:val="99"/>
    <w:rsid w:val="00963B47"/>
    <w:pPr>
      <w:spacing w:before="100" w:beforeAutospacing="1" w:after="100" w:afterAutospacing="1" w:line="552" w:lineRule="atLeast"/>
      <w:ind w:firstLine="0"/>
      <w:jc w:val="left"/>
    </w:pPr>
    <w:rPr>
      <w:b/>
      <w:bCs/>
      <w:color w:val="000000"/>
      <w:sz w:val="30"/>
      <w:szCs w:val="30"/>
    </w:rPr>
  </w:style>
  <w:style w:type="paragraph" w:customStyle="1" w:styleId="mw-mmv-overlay">
    <w:name w:val="mw-mmv-overlay"/>
    <w:basedOn w:val="a"/>
    <w:uiPriority w:val="99"/>
    <w:rsid w:val="00963B47"/>
    <w:pPr>
      <w:shd w:val="clear" w:color="auto" w:fill="000000"/>
      <w:spacing w:before="100" w:beforeAutospacing="1" w:after="100" w:afterAutospacing="1"/>
      <w:ind w:firstLine="0"/>
      <w:jc w:val="left"/>
    </w:pPr>
  </w:style>
  <w:style w:type="paragraph" w:customStyle="1" w:styleId="mw-mmv-filepage-buttons">
    <w:name w:val="mw-mmv-filepage-buttons"/>
    <w:basedOn w:val="a"/>
    <w:uiPriority w:val="99"/>
    <w:rsid w:val="00963B47"/>
    <w:pPr>
      <w:spacing w:before="75" w:after="100" w:afterAutospacing="1"/>
      <w:ind w:firstLine="0"/>
      <w:jc w:val="left"/>
    </w:pPr>
  </w:style>
  <w:style w:type="paragraph" w:customStyle="1" w:styleId="allpagesredirect">
    <w:name w:val="allpagesredirect"/>
    <w:basedOn w:val="a"/>
    <w:uiPriority w:val="99"/>
    <w:rsid w:val="00963B47"/>
    <w:pPr>
      <w:spacing w:before="100" w:beforeAutospacing="1" w:after="100" w:afterAutospacing="1"/>
      <w:ind w:firstLine="0"/>
      <w:jc w:val="left"/>
    </w:pPr>
    <w:rPr>
      <w:i/>
      <w:iCs/>
    </w:rPr>
  </w:style>
  <w:style w:type="paragraph" w:customStyle="1" w:styleId="mw-tag-markers">
    <w:name w:val="mw-tag-markers"/>
    <w:basedOn w:val="a"/>
    <w:uiPriority w:val="99"/>
    <w:rsid w:val="00963B47"/>
    <w:pPr>
      <w:spacing w:before="100" w:beforeAutospacing="1" w:after="100" w:afterAutospacing="1"/>
      <w:ind w:firstLine="0"/>
      <w:jc w:val="left"/>
    </w:pPr>
    <w:rPr>
      <w:rFonts w:ascii="Arial" w:hAnsi="Arial" w:cs="Arial"/>
      <w:i/>
      <w:iCs/>
      <w:szCs w:val="22"/>
    </w:rPr>
  </w:style>
  <w:style w:type="paragraph" w:customStyle="1" w:styleId="warningbox">
    <w:name w:val="warningbox"/>
    <w:basedOn w:val="a"/>
    <w:uiPriority w:val="99"/>
    <w:rsid w:val="00963B47"/>
    <w:pPr>
      <w:pBdr>
        <w:top w:val="single" w:sz="6" w:space="0" w:color="EEEE00"/>
        <w:left w:val="single" w:sz="6" w:space="0" w:color="EEEE00"/>
        <w:bottom w:val="single" w:sz="6" w:space="0" w:color="EEEE00"/>
        <w:right w:val="single" w:sz="6" w:space="0" w:color="EEEE00"/>
      </w:pBdr>
      <w:shd w:val="clear" w:color="auto" w:fill="FFFF99"/>
      <w:spacing w:before="100" w:beforeAutospacing="1" w:after="100" w:afterAutospacing="1"/>
      <w:ind w:firstLine="0"/>
      <w:jc w:val="left"/>
    </w:pPr>
    <w:rPr>
      <w:szCs w:val="20"/>
    </w:rPr>
  </w:style>
  <w:style w:type="paragraph" w:customStyle="1" w:styleId="informationbox">
    <w:name w:val="informationbox"/>
    <w:basedOn w:val="a"/>
    <w:uiPriority w:val="99"/>
    <w:rsid w:val="00963B47"/>
    <w:pPr>
      <w:pBdr>
        <w:top w:val="single" w:sz="6" w:space="0" w:color="D5D9E6"/>
        <w:left w:val="single" w:sz="6" w:space="0" w:color="D5D9E6"/>
        <w:bottom w:val="single" w:sz="6" w:space="0" w:color="D5D9E6"/>
        <w:right w:val="single" w:sz="6" w:space="0" w:color="D5D9E6"/>
      </w:pBdr>
      <w:shd w:val="clear" w:color="auto" w:fill="F4FBFF"/>
      <w:spacing w:before="100" w:beforeAutospacing="1" w:after="100" w:afterAutospacing="1"/>
      <w:ind w:firstLine="0"/>
      <w:jc w:val="left"/>
    </w:pPr>
    <w:rPr>
      <w:szCs w:val="20"/>
    </w:rPr>
  </w:style>
  <w:style w:type="paragraph" w:customStyle="1" w:styleId="infobox">
    <w:name w:val="infobox"/>
    <w:basedOn w:val="a"/>
    <w:uiPriority w:val="99"/>
    <w:rsid w:val="00963B47"/>
    <w:pPr>
      <w:pBdr>
        <w:top w:val="single" w:sz="6" w:space="5" w:color="AAAAAA"/>
        <w:left w:val="single" w:sz="6" w:space="5" w:color="AAAAAA"/>
        <w:bottom w:val="single" w:sz="6" w:space="5" w:color="AAAAAA"/>
        <w:right w:val="single" w:sz="6" w:space="5" w:color="AAAAAA"/>
      </w:pBdr>
      <w:shd w:val="clear" w:color="auto" w:fill="F9F9F9"/>
      <w:spacing w:before="100" w:beforeAutospacing="1" w:after="120" w:line="360" w:lineRule="atLeast"/>
      <w:ind w:left="240" w:firstLine="0"/>
      <w:jc w:val="left"/>
    </w:pPr>
    <w:rPr>
      <w:szCs w:val="21"/>
    </w:rPr>
  </w:style>
  <w:style w:type="paragraph" w:customStyle="1" w:styleId="notice">
    <w:name w:val="notice"/>
    <w:basedOn w:val="a"/>
    <w:uiPriority w:val="99"/>
    <w:rsid w:val="00963B47"/>
    <w:pPr>
      <w:spacing w:before="240" w:after="240"/>
      <w:ind w:left="120" w:right="120" w:firstLine="0"/>
    </w:pPr>
  </w:style>
  <w:style w:type="paragraph" w:customStyle="1" w:styleId="messagebox">
    <w:name w:val="messagebox"/>
    <w:basedOn w:val="a"/>
    <w:uiPriority w:val="99"/>
    <w:rsid w:val="00963B47"/>
    <w:pPr>
      <w:pBdr>
        <w:top w:val="single" w:sz="6" w:space="5" w:color="AAAAAA"/>
        <w:left w:val="single" w:sz="6" w:space="5" w:color="AAAAAA"/>
        <w:bottom w:val="single" w:sz="6" w:space="5" w:color="AAAAAA"/>
        <w:right w:val="single" w:sz="6" w:space="5" w:color="AAAAAA"/>
      </w:pBdr>
      <w:shd w:val="clear" w:color="auto" w:fill="F9F9F9"/>
      <w:spacing w:after="240"/>
      <w:ind w:firstLine="0"/>
      <w:jc w:val="left"/>
    </w:pPr>
    <w:rPr>
      <w:szCs w:val="22"/>
    </w:rPr>
  </w:style>
  <w:style w:type="paragraph" w:customStyle="1" w:styleId="references-small">
    <w:name w:val="references-small"/>
    <w:basedOn w:val="a"/>
    <w:uiPriority w:val="99"/>
    <w:rsid w:val="00963B47"/>
    <w:pPr>
      <w:ind w:firstLine="0"/>
      <w:jc w:val="left"/>
    </w:pPr>
    <w:rPr>
      <w:szCs w:val="22"/>
    </w:rPr>
  </w:style>
  <w:style w:type="paragraph" w:customStyle="1" w:styleId="references-scroll">
    <w:name w:val="references-scroll"/>
    <w:basedOn w:val="a"/>
    <w:uiPriority w:val="99"/>
    <w:rsid w:val="00963B47"/>
    <w:pPr>
      <w:ind w:firstLine="0"/>
      <w:jc w:val="left"/>
    </w:pPr>
  </w:style>
  <w:style w:type="paragraph" w:customStyle="1" w:styleId="printonly">
    <w:name w:val="printonly"/>
    <w:basedOn w:val="a"/>
    <w:uiPriority w:val="99"/>
    <w:rsid w:val="00963B47"/>
    <w:pPr>
      <w:spacing w:before="100" w:beforeAutospacing="1" w:after="100" w:afterAutospacing="1"/>
      <w:ind w:firstLine="0"/>
      <w:jc w:val="left"/>
    </w:pPr>
    <w:rPr>
      <w:vanish/>
    </w:rPr>
  </w:style>
  <w:style w:type="paragraph" w:customStyle="1" w:styleId="dablink">
    <w:name w:val="dablink"/>
    <w:basedOn w:val="a"/>
    <w:uiPriority w:val="99"/>
    <w:rsid w:val="00963B47"/>
    <w:pPr>
      <w:spacing w:before="100" w:beforeAutospacing="1" w:after="100" w:afterAutospacing="1"/>
      <w:ind w:firstLine="0"/>
      <w:jc w:val="left"/>
    </w:pPr>
    <w:rPr>
      <w:i/>
      <w:iCs/>
    </w:rPr>
  </w:style>
  <w:style w:type="paragraph" w:customStyle="1" w:styleId="rellink">
    <w:name w:val="rellink"/>
    <w:basedOn w:val="a"/>
    <w:uiPriority w:val="99"/>
    <w:rsid w:val="00963B47"/>
    <w:pPr>
      <w:spacing w:before="100" w:beforeAutospacing="1" w:after="100" w:afterAutospacing="1"/>
      <w:ind w:firstLine="0"/>
      <w:jc w:val="left"/>
    </w:pPr>
    <w:rPr>
      <w:i/>
      <w:iCs/>
    </w:rPr>
  </w:style>
  <w:style w:type="paragraph" w:customStyle="1" w:styleId="coordinates">
    <w:name w:val="coordinates"/>
    <w:basedOn w:val="a"/>
    <w:uiPriority w:val="99"/>
    <w:rsid w:val="00963B47"/>
    <w:pPr>
      <w:ind w:firstLine="0"/>
      <w:jc w:val="left"/>
    </w:pPr>
  </w:style>
  <w:style w:type="paragraph" w:customStyle="1" w:styleId="geo-google">
    <w:name w:val="geo-google"/>
    <w:basedOn w:val="a"/>
    <w:uiPriority w:val="99"/>
    <w:rsid w:val="00963B47"/>
    <w:pPr>
      <w:spacing w:before="100" w:beforeAutospacing="1" w:after="100" w:afterAutospacing="1" w:line="240" w:lineRule="atLeast"/>
      <w:ind w:firstLine="0"/>
      <w:jc w:val="left"/>
    </w:pPr>
    <w:rPr>
      <w:b/>
      <w:bCs/>
    </w:rPr>
  </w:style>
  <w:style w:type="paragraph" w:customStyle="1" w:styleId="geo-osm">
    <w:name w:val="geo-osm"/>
    <w:basedOn w:val="a"/>
    <w:uiPriority w:val="99"/>
    <w:rsid w:val="00963B47"/>
    <w:pPr>
      <w:spacing w:before="100" w:beforeAutospacing="1" w:after="100" w:afterAutospacing="1" w:line="240" w:lineRule="atLeast"/>
      <w:ind w:firstLine="0"/>
      <w:jc w:val="left"/>
    </w:pPr>
    <w:rPr>
      <w:b/>
      <w:bCs/>
    </w:rPr>
  </w:style>
  <w:style w:type="paragraph" w:customStyle="1" w:styleId="geo-yandex">
    <w:name w:val="geo-yandex"/>
    <w:basedOn w:val="a"/>
    <w:uiPriority w:val="99"/>
    <w:rsid w:val="00963B47"/>
    <w:pPr>
      <w:spacing w:before="100" w:beforeAutospacing="1" w:after="100" w:afterAutospacing="1" w:line="240" w:lineRule="atLeast"/>
      <w:ind w:firstLine="0"/>
      <w:jc w:val="left"/>
    </w:pPr>
    <w:rPr>
      <w:b/>
      <w:bCs/>
    </w:rPr>
  </w:style>
  <w:style w:type="paragraph" w:customStyle="1" w:styleId="geo-multi-punct">
    <w:name w:val="geo-multi-punct"/>
    <w:basedOn w:val="a"/>
    <w:uiPriority w:val="99"/>
    <w:rsid w:val="00963B47"/>
    <w:pPr>
      <w:spacing w:before="100" w:beforeAutospacing="1" w:after="100" w:afterAutospacing="1"/>
      <w:ind w:firstLine="0"/>
      <w:jc w:val="left"/>
    </w:pPr>
    <w:rPr>
      <w:vanish/>
    </w:rPr>
  </w:style>
  <w:style w:type="paragraph" w:customStyle="1" w:styleId="geo-lat">
    <w:name w:val="geo-lat"/>
    <w:basedOn w:val="a"/>
    <w:uiPriority w:val="99"/>
    <w:rsid w:val="00963B47"/>
    <w:pPr>
      <w:spacing w:before="100" w:beforeAutospacing="1" w:after="100" w:afterAutospacing="1"/>
      <w:ind w:firstLine="0"/>
      <w:jc w:val="left"/>
    </w:pPr>
  </w:style>
  <w:style w:type="paragraph" w:customStyle="1" w:styleId="geo-lon">
    <w:name w:val="geo-lon"/>
    <w:basedOn w:val="a"/>
    <w:uiPriority w:val="99"/>
    <w:rsid w:val="00963B47"/>
    <w:pPr>
      <w:spacing w:before="100" w:beforeAutospacing="1" w:after="100" w:afterAutospacing="1"/>
      <w:ind w:firstLine="0"/>
      <w:jc w:val="left"/>
    </w:pPr>
  </w:style>
  <w:style w:type="paragraph" w:customStyle="1" w:styleId="wp-templatelink">
    <w:name w:val="wp-templatelink"/>
    <w:basedOn w:val="a"/>
    <w:uiPriority w:val="99"/>
    <w:rsid w:val="00963B47"/>
    <w:pPr>
      <w:spacing w:before="100" w:beforeAutospacing="1" w:after="100" w:afterAutospacing="1"/>
      <w:ind w:firstLine="0"/>
      <w:jc w:val="left"/>
    </w:pPr>
    <w:rPr>
      <w:color w:val="9098A0"/>
    </w:rPr>
  </w:style>
  <w:style w:type="paragraph" w:customStyle="1" w:styleId="mw-fr-reviewlink">
    <w:name w:val="mw-fr-reviewlink"/>
    <w:basedOn w:val="a"/>
    <w:uiPriority w:val="99"/>
    <w:rsid w:val="00963B47"/>
    <w:pPr>
      <w:spacing w:before="100" w:beforeAutospacing="1" w:after="100" w:afterAutospacing="1"/>
      <w:ind w:firstLine="0"/>
      <w:jc w:val="left"/>
    </w:pPr>
    <w:rPr>
      <w:szCs w:val="20"/>
    </w:rPr>
  </w:style>
  <w:style w:type="paragraph" w:customStyle="1" w:styleId="fr-hist-basic-user">
    <w:name w:val="fr-hist-basic-user"/>
    <w:basedOn w:val="a"/>
    <w:uiPriority w:val="99"/>
    <w:rsid w:val="00963B47"/>
    <w:pPr>
      <w:spacing w:before="100" w:beforeAutospacing="1" w:after="100" w:afterAutospacing="1"/>
      <w:ind w:firstLine="0"/>
      <w:jc w:val="left"/>
    </w:pPr>
    <w:rPr>
      <w:szCs w:val="20"/>
    </w:rPr>
  </w:style>
  <w:style w:type="paragraph" w:customStyle="1" w:styleId="fr-hist-basic-auto">
    <w:name w:val="fr-hist-basic-auto"/>
    <w:basedOn w:val="a"/>
    <w:uiPriority w:val="99"/>
    <w:rsid w:val="00963B47"/>
    <w:pPr>
      <w:spacing w:before="100" w:beforeAutospacing="1" w:after="100" w:afterAutospacing="1"/>
      <w:ind w:firstLine="0"/>
      <w:jc w:val="left"/>
    </w:pPr>
    <w:rPr>
      <w:szCs w:val="20"/>
    </w:rPr>
  </w:style>
  <w:style w:type="paragraph" w:customStyle="1" w:styleId="flaggedrevs-pending">
    <w:name w:val="flaggedrevs-pending"/>
    <w:basedOn w:val="a"/>
    <w:uiPriority w:val="99"/>
    <w:rsid w:val="00963B47"/>
    <w:pPr>
      <w:shd w:val="clear" w:color="auto" w:fill="FFFFCC"/>
      <w:spacing w:before="100" w:beforeAutospacing="1" w:after="100" w:afterAutospacing="1"/>
      <w:ind w:firstLine="0"/>
      <w:jc w:val="left"/>
    </w:pPr>
  </w:style>
  <w:style w:type="paragraph" w:customStyle="1" w:styleId="navbox">
    <w:name w:val="navbox"/>
    <w:basedOn w:val="a"/>
    <w:uiPriority w:val="99"/>
    <w:rsid w:val="00963B47"/>
    <w:pPr>
      <w:pBdr>
        <w:top w:val="single" w:sz="6" w:space="2" w:color="AAAAAA"/>
        <w:left w:val="single" w:sz="6" w:space="2" w:color="AAAAAA"/>
        <w:bottom w:val="single" w:sz="6" w:space="2" w:color="AAAAAA"/>
        <w:right w:val="single" w:sz="6" w:space="2" w:color="AAAAAA"/>
      </w:pBdr>
      <w:shd w:val="clear" w:color="auto" w:fill="FDFDFD"/>
      <w:spacing w:before="100" w:beforeAutospacing="1" w:after="100" w:afterAutospacing="1"/>
      <w:ind w:firstLine="0"/>
      <w:jc w:val="left"/>
    </w:pPr>
    <w:rPr>
      <w:szCs w:val="22"/>
    </w:rPr>
  </w:style>
  <w:style w:type="paragraph" w:customStyle="1" w:styleId="navbox-inner">
    <w:name w:val="navbox-inner"/>
    <w:basedOn w:val="a"/>
    <w:uiPriority w:val="99"/>
    <w:rsid w:val="00963B47"/>
    <w:pPr>
      <w:spacing w:before="100" w:beforeAutospacing="1" w:after="100" w:afterAutospacing="1"/>
      <w:ind w:firstLine="0"/>
      <w:jc w:val="left"/>
    </w:pPr>
  </w:style>
  <w:style w:type="paragraph" w:customStyle="1" w:styleId="navbox-subgroup">
    <w:name w:val="navbox-subgroup"/>
    <w:basedOn w:val="a"/>
    <w:uiPriority w:val="99"/>
    <w:rsid w:val="00963B47"/>
    <w:pPr>
      <w:shd w:val="clear" w:color="auto" w:fill="FDFDFD"/>
      <w:spacing w:before="100" w:beforeAutospacing="1" w:after="100" w:afterAutospacing="1"/>
      <w:ind w:firstLine="0"/>
      <w:jc w:val="left"/>
    </w:pPr>
  </w:style>
  <w:style w:type="paragraph" w:customStyle="1" w:styleId="navbox-group">
    <w:name w:val="navbox-group"/>
    <w:basedOn w:val="a"/>
    <w:uiPriority w:val="99"/>
    <w:rsid w:val="00963B47"/>
    <w:pPr>
      <w:spacing w:before="100" w:beforeAutospacing="1" w:after="100" w:afterAutospacing="1" w:line="360" w:lineRule="atLeast"/>
      <w:ind w:firstLine="0"/>
      <w:jc w:val="center"/>
    </w:pPr>
  </w:style>
  <w:style w:type="paragraph" w:customStyle="1" w:styleId="navbox-title">
    <w:name w:val="navbox-title"/>
    <w:basedOn w:val="a"/>
    <w:uiPriority w:val="99"/>
    <w:rsid w:val="00963B47"/>
    <w:pPr>
      <w:shd w:val="clear" w:color="auto" w:fill="CCCCFF"/>
      <w:spacing w:before="100" w:beforeAutospacing="1" w:after="100" w:afterAutospacing="1" w:line="360" w:lineRule="atLeast"/>
      <w:ind w:firstLine="0"/>
      <w:jc w:val="center"/>
    </w:pPr>
  </w:style>
  <w:style w:type="paragraph" w:customStyle="1" w:styleId="navbox-abovebelow">
    <w:name w:val="navbox-abovebelow"/>
    <w:basedOn w:val="a"/>
    <w:uiPriority w:val="99"/>
    <w:rsid w:val="00963B47"/>
    <w:pPr>
      <w:shd w:val="clear" w:color="auto" w:fill="DDDDFF"/>
      <w:spacing w:before="100" w:beforeAutospacing="1" w:after="100" w:afterAutospacing="1" w:line="360" w:lineRule="atLeast"/>
      <w:ind w:firstLine="0"/>
      <w:jc w:val="center"/>
    </w:pPr>
  </w:style>
  <w:style w:type="paragraph" w:customStyle="1" w:styleId="navbox-list">
    <w:name w:val="navbox-list"/>
    <w:basedOn w:val="a"/>
    <w:uiPriority w:val="99"/>
    <w:rsid w:val="00963B47"/>
    <w:pPr>
      <w:spacing w:before="100" w:beforeAutospacing="1" w:after="100" w:afterAutospacing="1" w:line="432" w:lineRule="atLeast"/>
      <w:ind w:firstLine="0"/>
      <w:jc w:val="left"/>
    </w:pPr>
  </w:style>
  <w:style w:type="paragraph" w:customStyle="1" w:styleId="navbox-even">
    <w:name w:val="navbox-even"/>
    <w:basedOn w:val="a"/>
    <w:uiPriority w:val="99"/>
    <w:rsid w:val="00963B47"/>
    <w:pPr>
      <w:shd w:val="clear" w:color="auto" w:fill="F7F7F7"/>
      <w:spacing w:before="100" w:beforeAutospacing="1" w:after="100" w:afterAutospacing="1"/>
      <w:ind w:firstLine="0"/>
      <w:jc w:val="left"/>
    </w:pPr>
  </w:style>
  <w:style w:type="paragraph" w:customStyle="1" w:styleId="navbox-odd">
    <w:name w:val="navbox-odd"/>
    <w:basedOn w:val="a"/>
    <w:uiPriority w:val="99"/>
    <w:rsid w:val="00963B47"/>
    <w:pPr>
      <w:spacing w:before="100" w:beforeAutospacing="1" w:after="100" w:afterAutospacing="1"/>
      <w:ind w:firstLine="0"/>
      <w:jc w:val="left"/>
    </w:pPr>
  </w:style>
  <w:style w:type="paragraph" w:customStyle="1" w:styleId="navbar">
    <w:name w:val="navbar"/>
    <w:basedOn w:val="a"/>
    <w:uiPriority w:val="99"/>
    <w:rsid w:val="00963B47"/>
    <w:pPr>
      <w:spacing w:before="100" w:beforeAutospacing="1" w:after="100" w:afterAutospacing="1"/>
      <w:ind w:firstLine="0"/>
      <w:jc w:val="left"/>
    </w:pPr>
    <w:rPr>
      <w:szCs w:val="21"/>
    </w:rPr>
  </w:style>
  <w:style w:type="paragraph" w:customStyle="1" w:styleId="watchlist-msg">
    <w:name w:val="watchlist-msg"/>
    <w:basedOn w:val="a"/>
    <w:uiPriority w:val="99"/>
    <w:rsid w:val="00963B47"/>
    <w:pPr>
      <w:pBdr>
        <w:top w:val="single" w:sz="6" w:space="6" w:color="FFDD44"/>
        <w:left w:val="single" w:sz="6" w:space="8" w:color="FFDD44"/>
        <w:bottom w:val="single" w:sz="6" w:space="6" w:color="FFDD44"/>
        <w:right w:val="single" w:sz="6" w:space="8" w:color="FFDD44"/>
      </w:pBdr>
      <w:shd w:val="clear" w:color="auto" w:fill="FFFFE0"/>
      <w:spacing w:before="100" w:beforeAutospacing="1" w:after="100" w:afterAutospacing="1" w:line="336" w:lineRule="atLeast"/>
      <w:ind w:left="240" w:firstLine="0"/>
      <w:jc w:val="left"/>
    </w:pPr>
    <w:rPr>
      <w:sz w:val="16"/>
      <w:szCs w:val="16"/>
    </w:rPr>
  </w:style>
  <w:style w:type="paragraph" w:customStyle="1" w:styleId="math-template">
    <w:name w:val="math-template"/>
    <w:basedOn w:val="a"/>
    <w:uiPriority w:val="99"/>
    <w:rsid w:val="00963B47"/>
    <w:pPr>
      <w:spacing w:before="100" w:beforeAutospacing="1" w:after="100" w:afterAutospacing="1"/>
      <w:ind w:firstLine="0"/>
      <w:jc w:val="left"/>
    </w:pPr>
    <w:rPr>
      <w:rFonts w:ascii="Times" w:hAnsi="Times" w:cs="Times"/>
      <w:sz w:val="29"/>
      <w:szCs w:val="29"/>
    </w:rPr>
  </w:style>
  <w:style w:type="paragraph" w:customStyle="1" w:styleId="ipa">
    <w:name w:val="ipa"/>
    <w:basedOn w:val="a"/>
    <w:uiPriority w:val="99"/>
    <w:rsid w:val="00963B47"/>
    <w:pPr>
      <w:spacing w:before="100" w:beforeAutospacing="1" w:after="100" w:afterAutospacing="1"/>
      <w:ind w:firstLine="0"/>
      <w:jc w:val="left"/>
    </w:pPr>
    <w:rPr>
      <w:rFonts w:ascii="Arial Unicode MS" w:eastAsia="Arial Unicode MS" w:hAnsi="Arial Unicode MS" w:cs="Arial Unicode MS"/>
    </w:rPr>
  </w:style>
  <w:style w:type="paragraph" w:customStyle="1" w:styleId="unicode">
    <w:name w:val="unicode"/>
    <w:basedOn w:val="a"/>
    <w:uiPriority w:val="99"/>
    <w:rsid w:val="00963B47"/>
    <w:pPr>
      <w:spacing w:before="100" w:beforeAutospacing="1" w:after="100" w:afterAutospacing="1"/>
      <w:ind w:firstLine="0"/>
      <w:jc w:val="left"/>
    </w:pPr>
    <w:rPr>
      <w:rFonts w:ascii="Arial Unicode MS" w:eastAsia="Arial Unicode MS" w:hAnsi="Arial Unicode MS" w:cs="Arial Unicode MS"/>
    </w:rPr>
  </w:style>
  <w:style w:type="paragraph" w:customStyle="1" w:styleId="special-label">
    <w:name w:val="special-label"/>
    <w:basedOn w:val="a"/>
    <w:uiPriority w:val="99"/>
    <w:rsid w:val="00963B47"/>
    <w:pPr>
      <w:spacing w:before="100" w:beforeAutospacing="1" w:after="100" w:afterAutospacing="1"/>
      <w:ind w:firstLine="0"/>
      <w:jc w:val="left"/>
    </w:pPr>
  </w:style>
  <w:style w:type="paragraph" w:customStyle="1" w:styleId="special-query">
    <w:name w:val="special-query"/>
    <w:basedOn w:val="a"/>
    <w:uiPriority w:val="99"/>
    <w:rsid w:val="00963B47"/>
    <w:pPr>
      <w:spacing w:before="100" w:beforeAutospacing="1" w:after="100" w:afterAutospacing="1"/>
      <w:ind w:firstLine="0"/>
      <w:jc w:val="left"/>
    </w:pPr>
  </w:style>
  <w:style w:type="paragraph" w:customStyle="1" w:styleId="special-hover">
    <w:name w:val="special-hover"/>
    <w:basedOn w:val="a"/>
    <w:uiPriority w:val="99"/>
    <w:rsid w:val="00963B47"/>
    <w:pPr>
      <w:spacing w:before="100" w:beforeAutospacing="1" w:after="100" w:afterAutospacing="1"/>
      <w:ind w:firstLine="0"/>
      <w:jc w:val="left"/>
    </w:pPr>
  </w:style>
  <w:style w:type="paragraph" w:customStyle="1" w:styleId="mw-mmv-view-expanded">
    <w:name w:val="mw-mmv-view-expanded"/>
    <w:basedOn w:val="a"/>
    <w:uiPriority w:val="99"/>
    <w:rsid w:val="00963B47"/>
    <w:pPr>
      <w:spacing w:before="100" w:beforeAutospacing="1" w:after="100" w:afterAutospacing="1"/>
      <w:ind w:firstLine="0"/>
      <w:jc w:val="left"/>
    </w:pPr>
  </w:style>
  <w:style w:type="paragraph" w:customStyle="1" w:styleId="mw-mmv-view-config">
    <w:name w:val="mw-mmv-view-config"/>
    <w:basedOn w:val="a"/>
    <w:uiPriority w:val="99"/>
    <w:rsid w:val="00963B47"/>
    <w:pPr>
      <w:spacing w:before="100" w:beforeAutospacing="1" w:after="100" w:afterAutospacing="1"/>
      <w:ind w:firstLine="0"/>
      <w:jc w:val="left"/>
    </w:pPr>
  </w:style>
  <w:style w:type="paragraph" w:customStyle="1" w:styleId="imbox">
    <w:name w:val="imbox"/>
    <w:basedOn w:val="a"/>
    <w:uiPriority w:val="99"/>
    <w:rsid w:val="00963B47"/>
    <w:pPr>
      <w:spacing w:before="100" w:beforeAutospacing="1" w:after="100" w:afterAutospacing="1"/>
      <w:ind w:firstLine="0"/>
      <w:jc w:val="left"/>
    </w:pPr>
  </w:style>
  <w:style w:type="paragraph" w:customStyle="1" w:styleId="toclevel-2">
    <w:name w:val="toclevel-2"/>
    <w:basedOn w:val="a"/>
    <w:uiPriority w:val="99"/>
    <w:rsid w:val="00963B47"/>
    <w:pPr>
      <w:spacing w:before="100" w:beforeAutospacing="1" w:after="100" w:afterAutospacing="1"/>
      <w:ind w:firstLine="0"/>
      <w:jc w:val="left"/>
    </w:pPr>
  </w:style>
  <w:style w:type="paragraph" w:customStyle="1" w:styleId="toclevel-3">
    <w:name w:val="toclevel-3"/>
    <w:basedOn w:val="a"/>
    <w:uiPriority w:val="99"/>
    <w:rsid w:val="00963B47"/>
    <w:pPr>
      <w:spacing w:before="100" w:beforeAutospacing="1" w:after="100" w:afterAutospacing="1"/>
      <w:ind w:firstLine="0"/>
      <w:jc w:val="left"/>
    </w:pPr>
  </w:style>
  <w:style w:type="paragraph" w:customStyle="1" w:styleId="toclevel-4">
    <w:name w:val="toclevel-4"/>
    <w:basedOn w:val="a"/>
    <w:uiPriority w:val="99"/>
    <w:rsid w:val="00963B47"/>
    <w:pPr>
      <w:spacing w:before="100" w:beforeAutospacing="1" w:after="100" w:afterAutospacing="1"/>
      <w:ind w:firstLine="0"/>
      <w:jc w:val="left"/>
    </w:pPr>
  </w:style>
  <w:style w:type="paragraph" w:customStyle="1" w:styleId="toclevel-5">
    <w:name w:val="toclevel-5"/>
    <w:basedOn w:val="a"/>
    <w:uiPriority w:val="99"/>
    <w:rsid w:val="00963B47"/>
    <w:pPr>
      <w:spacing w:before="100" w:beforeAutospacing="1" w:after="100" w:afterAutospacing="1"/>
      <w:ind w:firstLine="0"/>
      <w:jc w:val="left"/>
    </w:pPr>
  </w:style>
  <w:style w:type="paragraph" w:customStyle="1" w:styleId="toclevel-6">
    <w:name w:val="toclevel-6"/>
    <w:basedOn w:val="a"/>
    <w:uiPriority w:val="99"/>
    <w:rsid w:val="00963B47"/>
    <w:pPr>
      <w:spacing w:before="100" w:beforeAutospacing="1" w:after="100" w:afterAutospacing="1"/>
      <w:ind w:firstLine="0"/>
      <w:jc w:val="left"/>
    </w:pPr>
  </w:style>
  <w:style w:type="paragraph" w:customStyle="1" w:styleId="toclevel-7">
    <w:name w:val="toclevel-7"/>
    <w:basedOn w:val="a"/>
    <w:uiPriority w:val="99"/>
    <w:rsid w:val="00963B47"/>
    <w:pPr>
      <w:spacing w:before="100" w:beforeAutospacing="1" w:after="100" w:afterAutospacing="1"/>
      <w:ind w:firstLine="0"/>
      <w:jc w:val="left"/>
    </w:pPr>
  </w:style>
  <w:style w:type="paragraph" w:customStyle="1" w:styleId="tocnumber">
    <w:name w:val="tocnumber"/>
    <w:basedOn w:val="a"/>
    <w:uiPriority w:val="99"/>
    <w:rsid w:val="00963B47"/>
    <w:pPr>
      <w:spacing w:before="100" w:beforeAutospacing="1" w:after="100" w:afterAutospacing="1"/>
      <w:ind w:firstLine="0"/>
      <w:jc w:val="left"/>
    </w:pPr>
  </w:style>
  <w:style w:type="paragraph" w:customStyle="1" w:styleId="floatleft">
    <w:name w:val="floatleft"/>
    <w:basedOn w:val="a"/>
    <w:uiPriority w:val="99"/>
    <w:rsid w:val="00963B47"/>
    <w:pPr>
      <w:spacing w:before="100" w:beforeAutospacing="1" w:after="100" w:afterAutospacing="1"/>
      <w:ind w:firstLine="0"/>
      <w:jc w:val="left"/>
    </w:pPr>
  </w:style>
  <w:style w:type="paragraph" w:customStyle="1" w:styleId="image">
    <w:name w:val="image"/>
    <w:basedOn w:val="a"/>
    <w:uiPriority w:val="99"/>
    <w:rsid w:val="00963B47"/>
    <w:pPr>
      <w:spacing w:before="100" w:beforeAutospacing="1" w:after="100" w:afterAutospacing="1"/>
      <w:ind w:firstLine="0"/>
      <w:jc w:val="left"/>
    </w:pPr>
  </w:style>
  <w:style w:type="paragraph" w:customStyle="1" w:styleId="geo-dec">
    <w:name w:val="geo-dec"/>
    <w:basedOn w:val="a"/>
    <w:uiPriority w:val="99"/>
    <w:rsid w:val="00963B47"/>
    <w:pPr>
      <w:spacing w:before="100" w:beforeAutospacing="1" w:after="100" w:afterAutospacing="1"/>
      <w:ind w:firstLine="0"/>
      <w:jc w:val="left"/>
    </w:pPr>
  </w:style>
  <w:style w:type="paragraph" w:customStyle="1" w:styleId="geo-dms">
    <w:name w:val="geo-dms"/>
    <w:basedOn w:val="a"/>
    <w:uiPriority w:val="99"/>
    <w:rsid w:val="00963B47"/>
    <w:pPr>
      <w:spacing w:before="100" w:beforeAutospacing="1" w:after="100" w:afterAutospacing="1"/>
      <w:ind w:firstLine="0"/>
      <w:jc w:val="left"/>
    </w:pPr>
  </w:style>
  <w:style w:type="paragraph" w:customStyle="1" w:styleId="mbox-image">
    <w:name w:val="mbox-image"/>
    <w:basedOn w:val="a"/>
    <w:uiPriority w:val="99"/>
    <w:rsid w:val="00963B47"/>
    <w:pPr>
      <w:spacing w:before="100" w:beforeAutospacing="1" w:after="100" w:afterAutospacing="1"/>
      <w:ind w:firstLine="0"/>
      <w:jc w:val="left"/>
    </w:pPr>
  </w:style>
  <w:style w:type="paragraph" w:customStyle="1" w:styleId="tmbox">
    <w:name w:val="tmbox"/>
    <w:basedOn w:val="a"/>
    <w:uiPriority w:val="99"/>
    <w:rsid w:val="00963B47"/>
    <w:pPr>
      <w:spacing w:before="100" w:beforeAutospacing="1" w:after="100" w:afterAutospacing="1"/>
      <w:ind w:firstLine="0"/>
      <w:jc w:val="left"/>
    </w:pPr>
  </w:style>
  <w:style w:type="paragraph" w:customStyle="1" w:styleId="ambox-text-small">
    <w:name w:val="ambox-text-small"/>
    <w:basedOn w:val="a"/>
    <w:uiPriority w:val="99"/>
    <w:rsid w:val="00963B47"/>
    <w:pPr>
      <w:spacing w:before="100" w:beforeAutospacing="1" w:after="100" w:afterAutospacing="1"/>
      <w:ind w:firstLine="0"/>
      <w:jc w:val="left"/>
    </w:pPr>
  </w:style>
  <w:style w:type="paragraph" w:customStyle="1" w:styleId="uls-settings-trigger">
    <w:name w:val="uls-settings-trigger"/>
    <w:basedOn w:val="a"/>
    <w:uiPriority w:val="99"/>
    <w:rsid w:val="00963B47"/>
    <w:pPr>
      <w:spacing w:before="100" w:beforeAutospacing="1" w:after="100" w:afterAutospacing="1"/>
      <w:ind w:firstLine="0"/>
      <w:jc w:val="left"/>
    </w:pPr>
  </w:style>
  <w:style w:type="paragraph" w:customStyle="1" w:styleId="cite-accessibility-label">
    <w:name w:val="cite-accessibility-label"/>
    <w:basedOn w:val="a"/>
    <w:uiPriority w:val="99"/>
    <w:rsid w:val="00963B47"/>
    <w:pPr>
      <w:spacing w:before="100" w:beforeAutospacing="1" w:after="100" w:afterAutospacing="1"/>
      <w:ind w:firstLine="0"/>
      <w:jc w:val="left"/>
    </w:pPr>
  </w:style>
  <w:style w:type="paragraph" w:customStyle="1" w:styleId="transparent">
    <w:name w:val="transparent"/>
    <w:basedOn w:val="a"/>
    <w:uiPriority w:val="99"/>
    <w:rsid w:val="00963B47"/>
    <w:pPr>
      <w:spacing w:before="100" w:beforeAutospacing="1" w:after="100" w:afterAutospacing="1"/>
      <w:ind w:firstLine="0"/>
      <w:jc w:val="left"/>
    </w:pPr>
  </w:style>
  <w:style w:type="paragraph" w:customStyle="1" w:styleId="plainlinksneverexpand">
    <w:name w:val="plainlinksneverexpand"/>
    <w:basedOn w:val="a"/>
    <w:uiPriority w:val="99"/>
    <w:rsid w:val="00963B47"/>
    <w:pPr>
      <w:spacing w:before="100" w:beforeAutospacing="1" w:after="100" w:afterAutospacing="1"/>
      <w:ind w:firstLine="0"/>
      <w:jc w:val="left"/>
    </w:pPr>
  </w:style>
  <w:style w:type="paragraph" w:customStyle="1" w:styleId="reflist">
    <w:name w:val="reflist"/>
    <w:basedOn w:val="a"/>
    <w:uiPriority w:val="99"/>
    <w:rsid w:val="00963B47"/>
    <w:pPr>
      <w:ind w:firstLine="0"/>
      <w:jc w:val="left"/>
    </w:pPr>
  </w:style>
  <w:style w:type="paragraph" w:customStyle="1" w:styleId="reflist1">
    <w:name w:val="reflist1"/>
    <w:basedOn w:val="a"/>
    <w:uiPriority w:val="99"/>
    <w:rsid w:val="00963B47"/>
    <w:pPr>
      <w:ind w:firstLine="0"/>
      <w:jc w:val="left"/>
    </w:pPr>
  </w:style>
  <w:style w:type="paragraph" w:customStyle="1" w:styleId="reflist2">
    <w:name w:val="reflist2"/>
    <w:basedOn w:val="a"/>
    <w:uiPriority w:val="99"/>
    <w:rsid w:val="00963B47"/>
    <w:pPr>
      <w:ind w:firstLine="0"/>
      <w:jc w:val="left"/>
    </w:pPr>
  </w:style>
  <w:style w:type="paragraph" w:customStyle="1" w:styleId="reflist3">
    <w:name w:val="reflist3"/>
    <w:basedOn w:val="a"/>
    <w:uiPriority w:val="99"/>
    <w:rsid w:val="00963B47"/>
    <w:pPr>
      <w:ind w:firstLine="0"/>
      <w:jc w:val="left"/>
    </w:pPr>
  </w:style>
  <w:style w:type="paragraph" w:customStyle="1" w:styleId="reflist4">
    <w:name w:val="reflist4"/>
    <w:basedOn w:val="a"/>
    <w:uiPriority w:val="99"/>
    <w:rsid w:val="00963B47"/>
    <w:pPr>
      <w:ind w:firstLine="0"/>
      <w:jc w:val="left"/>
    </w:pPr>
  </w:style>
  <w:style w:type="paragraph" w:customStyle="1" w:styleId="mw-dismissable-notice-body">
    <w:name w:val="mw-dismissable-notice-body"/>
    <w:basedOn w:val="a"/>
    <w:uiPriority w:val="99"/>
    <w:rsid w:val="00963B47"/>
    <w:pPr>
      <w:spacing w:before="100" w:beforeAutospacing="1" w:after="100" w:afterAutospacing="1"/>
      <w:ind w:firstLine="0"/>
      <w:jc w:val="left"/>
    </w:pPr>
  </w:style>
  <w:style w:type="paragraph" w:customStyle="1" w:styleId="tipsy-arrow1">
    <w:name w:val="tipsy-arrow1"/>
    <w:basedOn w:val="a"/>
    <w:uiPriority w:val="99"/>
    <w:rsid w:val="00963B47"/>
    <w:pPr>
      <w:spacing w:before="100" w:beforeAutospacing="1" w:after="100" w:afterAutospacing="1"/>
      <w:ind w:left="-75" w:firstLine="0"/>
      <w:jc w:val="left"/>
    </w:pPr>
  </w:style>
  <w:style w:type="paragraph" w:customStyle="1" w:styleId="tipsy-arrow2">
    <w:name w:val="tipsy-arrow2"/>
    <w:basedOn w:val="a"/>
    <w:uiPriority w:val="99"/>
    <w:rsid w:val="00963B47"/>
    <w:pPr>
      <w:spacing w:before="100" w:beforeAutospacing="1" w:after="100" w:afterAutospacing="1"/>
      <w:ind w:left="-75" w:firstLine="0"/>
      <w:jc w:val="left"/>
    </w:pPr>
  </w:style>
  <w:style w:type="paragraph" w:customStyle="1" w:styleId="tipsy-arrow3">
    <w:name w:val="tipsy-arrow3"/>
    <w:basedOn w:val="a"/>
    <w:uiPriority w:val="99"/>
    <w:rsid w:val="00963B47"/>
    <w:pPr>
      <w:spacing w:after="100" w:afterAutospacing="1"/>
      <w:ind w:firstLine="0"/>
      <w:jc w:val="left"/>
    </w:pPr>
  </w:style>
  <w:style w:type="paragraph" w:customStyle="1" w:styleId="tipsy-arrow4">
    <w:name w:val="tipsy-arrow4"/>
    <w:basedOn w:val="a"/>
    <w:uiPriority w:val="99"/>
    <w:rsid w:val="00963B47"/>
    <w:pPr>
      <w:spacing w:after="100" w:afterAutospacing="1"/>
      <w:ind w:firstLine="0"/>
      <w:jc w:val="left"/>
    </w:pPr>
  </w:style>
  <w:style w:type="paragraph" w:customStyle="1" w:styleId="settings-text1">
    <w:name w:val="settings-text1"/>
    <w:basedOn w:val="a"/>
    <w:uiPriority w:val="99"/>
    <w:rsid w:val="00963B47"/>
    <w:pPr>
      <w:spacing w:before="100" w:beforeAutospacing="1" w:after="100" w:afterAutospacing="1"/>
      <w:ind w:firstLine="0"/>
      <w:jc w:val="left"/>
    </w:pPr>
    <w:rPr>
      <w:color w:val="252525"/>
      <w:sz w:val="18"/>
      <w:szCs w:val="18"/>
    </w:rPr>
  </w:style>
  <w:style w:type="paragraph" w:customStyle="1" w:styleId="uls-settings-trigger1">
    <w:name w:val="uls-settings-trigger1"/>
    <w:basedOn w:val="a"/>
    <w:uiPriority w:val="99"/>
    <w:rsid w:val="00963B47"/>
    <w:pPr>
      <w:spacing w:before="100" w:beforeAutospacing="1" w:after="100" w:afterAutospacing="1"/>
      <w:ind w:firstLine="0"/>
      <w:jc w:val="left"/>
    </w:pPr>
  </w:style>
  <w:style w:type="paragraph" w:customStyle="1" w:styleId="uls-settings-trigger2">
    <w:name w:val="uls-settings-trigger2"/>
    <w:basedOn w:val="a"/>
    <w:uiPriority w:val="99"/>
    <w:rsid w:val="00963B47"/>
    <w:pPr>
      <w:spacing w:before="45" w:after="100" w:afterAutospacing="1"/>
      <w:ind w:firstLine="0"/>
      <w:jc w:val="left"/>
    </w:pPr>
  </w:style>
  <w:style w:type="paragraph" w:customStyle="1" w:styleId="special-label1">
    <w:name w:val="special-label1"/>
    <w:basedOn w:val="a"/>
    <w:uiPriority w:val="99"/>
    <w:rsid w:val="00963B47"/>
    <w:pPr>
      <w:spacing w:before="100" w:beforeAutospacing="1" w:after="100" w:afterAutospacing="1"/>
      <w:ind w:firstLine="0"/>
      <w:jc w:val="left"/>
    </w:pPr>
    <w:rPr>
      <w:color w:val="808080"/>
    </w:rPr>
  </w:style>
  <w:style w:type="paragraph" w:customStyle="1" w:styleId="special-query1">
    <w:name w:val="special-query1"/>
    <w:basedOn w:val="a"/>
    <w:uiPriority w:val="99"/>
    <w:rsid w:val="00963B47"/>
    <w:pPr>
      <w:spacing w:before="100" w:beforeAutospacing="1" w:after="100" w:afterAutospacing="1"/>
      <w:ind w:firstLine="0"/>
      <w:jc w:val="left"/>
    </w:pPr>
    <w:rPr>
      <w:i/>
      <w:iCs/>
      <w:color w:val="000000"/>
    </w:rPr>
  </w:style>
  <w:style w:type="paragraph" w:customStyle="1" w:styleId="special-hover1">
    <w:name w:val="special-hover1"/>
    <w:basedOn w:val="a"/>
    <w:uiPriority w:val="99"/>
    <w:rsid w:val="00963B47"/>
    <w:pPr>
      <w:shd w:val="clear" w:color="auto" w:fill="C0C0C0"/>
      <w:spacing w:before="100" w:beforeAutospacing="1" w:after="100" w:afterAutospacing="1"/>
      <w:ind w:firstLine="0"/>
      <w:jc w:val="left"/>
    </w:pPr>
  </w:style>
  <w:style w:type="paragraph" w:customStyle="1" w:styleId="special-label2">
    <w:name w:val="special-label2"/>
    <w:basedOn w:val="a"/>
    <w:uiPriority w:val="99"/>
    <w:rsid w:val="00963B47"/>
    <w:pPr>
      <w:spacing w:before="100" w:beforeAutospacing="1" w:after="100" w:afterAutospacing="1"/>
      <w:ind w:firstLine="0"/>
      <w:jc w:val="left"/>
    </w:pPr>
    <w:rPr>
      <w:color w:val="FFFFFF"/>
    </w:rPr>
  </w:style>
  <w:style w:type="paragraph" w:customStyle="1" w:styleId="special-query2">
    <w:name w:val="special-query2"/>
    <w:basedOn w:val="a"/>
    <w:uiPriority w:val="99"/>
    <w:rsid w:val="00963B47"/>
    <w:pPr>
      <w:spacing w:before="100" w:beforeAutospacing="1" w:after="100" w:afterAutospacing="1"/>
      <w:ind w:firstLine="0"/>
      <w:jc w:val="left"/>
    </w:pPr>
    <w:rPr>
      <w:color w:val="FFFFFF"/>
    </w:rPr>
  </w:style>
  <w:style w:type="paragraph" w:customStyle="1" w:styleId="special-query3">
    <w:name w:val="special-query3"/>
    <w:basedOn w:val="a"/>
    <w:uiPriority w:val="99"/>
    <w:rsid w:val="00963B47"/>
    <w:pPr>
      <w:spacing w:before="100" w:beforeAutospacing="1" w:after="100" w:afterAutospacing="1"/>
      <w:ind w:firstLine="0"/>
      <w:jc w:val="left"/>
    </w:pPr>
  </w:style>
  <w:style w:type="paragraph" w:customStyle="1" w:styleId="mw-mmv-view-expanded1">
    <w:name w:val="mw-mmv-view-expanded1"/>
    <w:basedOn w:val="a"/>
    <w:uiPriority w:val="99"/>
    <w:rsid w:val="00963B47"/>
    <w:pPr>
      <w:spacing w:before="100" w:beforeAutospacing="1" w:after="100" w:afterAutospacing="1"/>
      <w:ind w:firstLine="0"/>
      <w:jc w:val="left"/>
    </w:pPr>
  </w:style>
  <w:style w:type="paragraph" w:customStyle="1" w:styleId="mw-mmv-view-config1">
    <w:name w:val="mw-mmv-view-config1"/>
    <w:basedOn w:val="a"/>
    <w:uiPriority w:val="99"/>
    <w:rsid w:val="00963B47"/>
    <w:pPr>
      <w:spacing w:before="100" w:beforeAutospacing="1" w:after="100" w:afterAutospacing="1"/>
      <w:ind w:firstLine="0"/>
      <w:jc w:val="left"/>
    </w:pPr>
  </w:style>
  <w:style w:type="paragraph" w:customStyle="1" w:styleId="imbox1">
    <w:name w:val="imbox1"/>
    <w:basedOn w:val="a"/>
    <w:uiPriority w:val="99"/>
    <w:rsid w:val="00963B47"/>
    <w:pPr>
      <w:ind w:left="-120" w:right="-120" w:firstLine="0"/>
      <w:jc w:val="left"/>
    </w:pPr>
  </w:style>
  <w:style w:type="paragraph" w:customStyle="1" w:styleId="imbox2">
    <w:name w:val="imbox2"/>
    <w:basedOn w:val="a"/>
    <w:uiPriority w:val="99"/>
    <w:rsid w:val="00963B47"/>
    <w:pPr>
      <w:spacing w:before="60" w:after="60"/>
      <w:ind w:left="60" w:right="60" w:firstLine="0"/>
      <w:jc w:val="left"/>
    </w:pPr>
  </w:style>
  <w:style w:type="paragraph" w:customStyle="1" w:styleId="tmbox1">
    <w:name w:val="tmbox1"/>
    <w:basedOn w:val="a"/>
    <w:uiPriority w:val="99"/>
    <w:rsid w:val="00963B47"/>
    <w:pPr>
      <w:spacing w:before="30" w:after="30"/>
      <w:ind w:firstLine="0"/>
      <w:jc w:val="left"/>
    </w:pPr>
  </w:style>
  <w:style w:type="paragraph" w:customStyle="1" w:styleId="ambox-text-small1">
    <w:name w:val="ambox-text-small1"/>
    <w:basedOn w:val="a"/>
    <w:uiPriority w:val="99"/>
    <w:rsid w:val="00963B47"/>
    <w:pPr>
      <w:spacing w:before="100" w:beforeAutospacing="1" w:after="100" w:afterAutospacing="1"/>
      <w:ind w:firstLine="0"/>
      <w:jc w:val="left"/>
    </w:pPr>
    <w:rPr>
      <w:szCs w:val="20"/>
    </w:rPr>
  </w:style>
  <w:style w:type="paragraph" w:customStyle="1" w:styleId="toclevel-21">
    <w:name w:val="toclevel-21"/>
    <w:basedOn w:val="a"/>
    <w:uiPriority w:val="99"/>
    <w:rsid w:val="00963B47"/>
    <w:pPr>
      <w:spacing w:before="100" w:beforeAutospacing="1" w:after="100" w:afterAutospacing="1"/>
      <w:ind w:firstLine="0"/>
      <w:jc w:val="left"/>
    </w:pPr>
    <w:rPr>
      <w:vanish/>
    </w:rPr>
  </w:style>
  <w:style w:type="paragraph" w:customStyle="1" w:styleId="toclevel-31">
    <w:name w:val="toclevel-31"/>
    <w:basedOn w:val="a"/>
    <w:uiPriority w:val="99"/>
    <w:rsid w:val="00963B47"/>
    <w:pPr>
      <w:spacing w:before="100" w:beforeAutospacing="1" w:after="100" w:afterAutospacing="1"/>
      <w:ind w:firstLine="0"/>
      <w:jc w:val="left"/>
    </w:pPr>
    <w:rPr>
      <w:vanish/>
    </w:rPr>
  </w:style>
  <w:style w:type="paragraph" w:customStyle="1" w:styleId="toclevel-41">
    <w:name w:val="toclevel-41"/>
    <w:basedOn w:val="a"/>
    <w:uiPriority w:val="99"/>
    <w:rsid w:val="00963B47"/>
    <w:pPr>
      <w:spacing w:before="100" w:beforeAutospacing="1" w:after="100" w:afterAutospacing="1"/>
      <w:ind w:firstLine="0"/>
      <w:jc w:val="left"/>
    </w:pPr>
    <w:rPr>
      <w:vanish/>
    </w:rPr>
  </w:style>
  <w:style w:type="paragraph" w:customStyle="1" w:styleId="toclevel-51">
    <w:name w:val="toclevel-51"/>
    <w:basedOn w:val="a"/>
    <w:uiPriority w:val="99"/>
    <w:rsid w:val="00963B47"/>
    <w:pPr>
      <w:spacing w:before="100" w:beforeAutospacing="1" w:after="100" w:afterAutospacing="1"/>
      <w:ind w:firstLine="0"/>
      <w:jc w:val="left"/>
    </w:pPr>
    <w:rPr>
      <w:vanish/>
    </w:rPr>
  </w:style>
  <w:style w:type="paragraph" w:customStyle="1" w:styleId="toclevel-61">
    <w:name w:val="toclevel-61"/>
    <w:basedOn w:val="a"/>
    <w:uiPriority w:val="99"/>
    <w:rsid w:val="00963B47"/>
    <w:pPr>
      <w:spacing w:before="100" w:beforeAutospacing="1" w:after="100" w:afterAutospacing="1"/>
      <w:ind w:firstLine="0"/>
      <w:jc w:val="left"/>
    </w:pPr>
    <w:rPr>
      <w:vanish/>
    </w:rPr>
  </w:style>
  <w:style w:type="paragraph" w:customStyle="1" w:styleId="toclevel-71">
    <w:name w:val="toclevel-71"/>
    <w:basedOn w:val="a"/>
    <w:uiPriority w:val="99"/>
    <w:rsid w:val="00963B47"/>
    <w:pPr>
      <w:spacing w:before="100" w:beforeAutospacing="1" w:after="100" w:afterAutospacing="1"/>
      <w:ind w:firstLine="0"/>
      <w:jc w:val="left"/>
    </w:pPr>
    <w:rPr>
      <w:vanish/>
    </w:rPr>
  </w:style>
  <w:style w:type="paragraph" w:customStyle="1" w:styleId="tocnumber1">
    <w:name w:val="tocnumber1"/>
    <w:basedOn w:val="a"/>
    <w:uiPriority w:val="99"/>
    <w:rsid w:val="00963B47"/>
    <w:pPr>
      <w:spacing w:before="100" w:beforeAutospacing="1" w:after="100" w:afterAutospacing="1"/>
      <w:ind w:firstLine="0"/>
      <w:jc w:val="left"/>
    </w:pPr>
    <w:rPr>
      <w:vanish/>
    </w:rPr>
  </w:style>
  <w:style w:type="paragraph" w:customStyle="1" w:styleId="floatleft1">
    <w:name w:val="floatleft1"/>
    <w:basedOn w:val="a"/>
    <w:uiPriority w:val="99"/>
    <w:rsid w:val="00963B47"/>
    <w:pPr>
      <w:spacing w:before="30" w:after="30"/>
      <w:ind w:left="30" w:right="30" w:firstLine="0"/>
      <w:jc w:val="left"/>
    </w:pPr>
  </w:style>
  <w:style w:type="paragraph" w:customStyle="1" w:styleId="image1">
    <w:name w:val="image1"/>
    <w:basedOn w:val="a"/>
    <w:uiPriority w:val="99"/>
    <w:rsid w:val="00963B47"/>
    <w:pPr>
      <w:ind w:firstLine="0"/>
      <w:jc w:val="left"/>
    </w:pPr>
  </w:style>
  <w:style w:type="paragraph" w:customStyle="1" w:styleId="geo-dec1">
    <w:name w:val="geo-dec1"/>
    <w:basedOn w:val="a"/>
    <w:uiPriority w:val="99"/>
    <w:rsid w:val="00963B47"/>
    <w:pPr>
      <w:spacing w:before="100" w:beforeAutospacing="1" w:after="100" w:afterAutospacing="1"/>
      <w:ind w:firstLine="0"/>
      <w:jc w:val="left"/>
    </w:pPr>
  </w:style>
  <w:style w:type="paragraph" w:customStyle="1" w:styleId="geo-dms1">
    <w:name w:val="geo-dms1"/>
    <w:basedOn w:val="a"/>
    <w:uiPriority w:val="99"/>
    <w:rsid w:val="00963B47"/>
    <w:pPr>
      <w:spacing w:before="100" w:beforeAutospacing="1" w:after="100" w:afterAutospacing="1"/>
      <w:ind w:firstLine="0"/>
      <w:jc w:val="left"/>
    </w:pPr>
  </w:style>
  <w:style w:type="paragraph" w:customStyle="1" w:styleId="geo-dms2">
    <w:name w:val="geo-dms2"/>
    <w:basedOn w:val="a"/>
    <w:uiPriority w:val="99"/>
    <w:rsid w:val="00963B47"/>
    <w:pPr>
      <w:spacing w:before="100" w:beforeAutospacing="1" w:after="100" w:afterAutospacing="1"/>
      <w:ind w:firstLine="0"/>
      <w:jc w:val="left"/>
    </w:pPr>
    <w:rPr>
      <w:vanish/>
    </w:rPr>
  </w:style>
  <w:style w:type="paragraph" w:customStyle="1" w:styleId="geo-dec2">
    <w:name w:val="geo-dec2"/>
    <w:basedOn w:val="a"/>
    <w:uiPriority w:val="99"/>
    <w:rsid w:val="00963B47"/>
    <w:pPr>
      <w:spacing w:before="100" w:beforeAutospacing="1" w:after="100" w:afterAutospacing="1"/>
      <w:ind w:firstLine="0"/>
      <w:jc w:val="left"/>
    </w:pPr>
    <w:rPr>
      <w:vanish/>
    </w:rPr>
  </w:style>
  <w:style w:type="paragraph" w:customStyle="1" w:styleId="mw-dismissable-notice-body1">
    <w:name w:val="mw-dismissable-notice-body1"/>
    <w:basedOn w:val="a"/>
    <w:uiPriority w:val="99"/>
    <w:rsid w:val="00963B47"/>
    <w:pPr>
      <w:spacing w:before="100" w:beforeAutospacing="1" w:after="100" w:afterAutospacing="1"/>
      <w:ind w:right="1200" w:firstLine="0"/>
      <w:jc w:val="left"/>
    </w:pPr>
  </w:style>
  <w:style w:type="paragraph" w:customStyle="1" w:styleId="navbox-title1">
    <w:name w:val="navbox-title1"/>
    <w:basedOn w:val="a"/>
    <w:uiPriority w:val="99"/>
    <w:rsid w:val="00963B47"/>
    <w:pPr>
      <w:shd w:val="clear" w:color="auto" w:fill="DDDDFF"/>
      <w:spacing w:before="100" w:beforeAutospacing="1" w:after="100" w:afterAutospacing="1" w:line="360" w:lineRule="atLeast"/>
      <w:ind w:firstLine="0"/>
      <w:jc w:val="center"/>
    </w:pPr>
  </w:style>
  <w:style w:type="paragraph" w:customStyle="1" w:styleId="navbox-group1">
    <w:name w:val="navbox-group1"/>
    <w:basedOn w:val="a"/>
    <w:uiPriority w:val="99"/>
    <w:rsid w:val="00963B47"/>
    <w:pPr>
      <w:shd w:val="clear" w:color="auto" w:fill="E6E6FF"/>
      <w:spacing w:before="100" w:beforeAutospacing="1" w:after="100" w:afterAutospacing="1" w:line="360" w:lineRule="atLeast"/>
      <w:ind w:firstLine="0"/>
      <w:jc w:val="center"/>
    </w:pPr>
  </w:style>
  <w:style w:type="paragraph" w:customStyle="1" w:styleId="navbox-abovebelow1">
    <w:name w:val="navbox-abovebelow1"/>
    <w:basedOn w:val="a"/>
    <w:uiPriority w:val="99"/>
    <w:rsid w:val="00963B47"/>
    <w:pPr>
      <w:shd w:val="clear" w:color="auto" w:fill="E6E6FF"/>
      <w:spacing w:before="100" w:beforeAutospacing="1" w:after="100" w:afterAutospacing="1" w:line="360" w:lineRule="atLeast"/>
      <w:ind w:firstLine="0"/>
      <w:jc w:val="center"/>
    </w:pPr>
  </w:style>
  <w:style w:type="paragraph" w:customStyle="1" w:styleId="navbar1">
    <w:name w:val="navbar1"/>
    <w:basedOn w:val="a"/>
    <w:uiPriority w:val="99"/>
    <w:rsid w:val="00963B47"/>
    <w:pPr>
      <w:spacing w:before="100" w:beforeAutospacing="1" w:after="100" w:afterAutospacing="1"/>
      <w:ind w:firstLine="0"/>
      <w:jc w:val="left"/>
    </w:pPr>
  </w:style>
  <w:style w:type="paragraph" w:customStyle="1" w:styleId="navbar2">
    <w:name w:val="navbar2"/>
    <w:basedOn w:val="a"/>
    <w:uiPriority w:val="99"/>
    <w:rsid w:val="00963B47"/>
    <w:pPr>
      <w:spacing w:before="100" w:beforeAutospacing="1" w:after="100" w:afterAutospacing="1"/>
      <w:ind w:firstLine="0"/>
      <w:jc w:val="left"/>
    </w:pPr>
  </w:style>
  <w:style w:type="paragraph" w:customStyle="1" w:styleId="navbar3">
    <w:name w:val="navbar3"/>
    <w:basedOn w:val="a"/>
    <w:uiPriority w:val="99"/>
    <w:rsid w:val="00963B47"/>
    <w:pPr>
      <w:spacing w:before="100" w:beforeAutospacing="1" w:after="100" w:afterAutospacing="1"/>
      <w:ind w:right="120" w:firstLine="0"/>
      <w:jc w:val="left"/>
    </w:pPr>
    <w:rPr>
      <w:szCs w:val="21"/>
    </w:rPr>
  </w:style>
  <w:style w:type="paragraph" w:customStyle="1" w:styleId="mbox-image1">
    <w:name w:val="mbox-image1"/>
    <w:basedOn w:val="a"/>
    <w:uiPriority w:val="99"/>
    <w:rsid w:val="00963B47"/>
    <w:pPr>
      <w:spacing w:before="100" w:beforeAutospacing="1" w:after="100" w:afterAutospacing="1"/>
      <w:ind w:firstLine="0"/>
      <w:jc w:val="left"/>
    </w:pPr>
    <w:rPr>
      <w:vanish/>
    </w:rPr>
  </w:style>
  <w:style w:type="paragraph" w:customStyle="1" w:styleId="collapse-refs-p1">
    <w:name w:val="collapse-refs-p1"/>
    <w:basedOn w:val="a"/>
    <w:uiPriority w:val="99"/>
    <w:rsid w:val="00963B47"/>
    <w:pPr>
      <w:spacing w:before="240" w:after="240"/>
      <w:ind w:left="480" w:right="480" w:firstLine="0"/>
      <w:jc w:val="left"/>
    </w:pPr>
    <w:rPr>
      <w:vanish/>
      <w:sz w:val="19"/>
      <w:szCs w:val="19"/>
    </w:rPr>
  </w:style>
  <w:style w:type="paragraph" w:customStyle="1" w:styleId="collapse-refs-p2">
    <w:name w:val="collapse-refs-p2"/>
    <w:basedOn w:val="a"/>
    <w:uiPriority w:val="99"/>
    <w:rsid w:val="00963B47"/>
    <w:pPr>
      <w:spacing w:before="240" w:after="240"/>
      <w:ind w:left="480" w:right="480" w:firstLine="0"/>
      <w:jc w:val="left"/>
    </w:pPr>
    <w:rPr>
      <w:vanish/>
      <w:sz w:val="19"/>
      <w:szCs w:val="19"/>
    </w:rPr>
  </w:style>
  <w:style w:type="paragraph" w:customStyle="1" w:styleId="collapse-refs-p3">
    <w:name w:val="collapse-refs-p3"/>
    <w:basedOn w:val="a"/>
    <w:uiPriority w:val="99"/>
    <w:rsid w:val="00963B47"/>
    <w:pPr>
      <w:spacing w:before="240" w:after="240"/>
      <w:ind w:left="480" w:right="480" w:firstLine="0"/>
      <w:jc w:val="left"/>
    </w:pPr>
    <w:rPr>
      <w:vanish/>
      <w:sz w:val="19"/>
      <w:szCs w:val="19"/>
    </w:rPr>
  </w:style>
  <w:style w:type="paragraph" w:customStyle="1" w:styleId="collapse-refs-p4">
    <w:name w:val="collapse-refs-p4"/>
    <w:basedOn w:val="a"/>
    <w:uiPriority w:val="99"/>
    <w:rsid w:val="00963B47"/>
    <w:pPr>
      <w:spacing w:before="240" w:after="240"/>
      <w:ind w:left="480" w:right="480" w:firstLine="0"/>
      <w:jc w:val="left"/>
    </w:pPr>
    <w:rPr>
      <w:vanish/>
      <w:sz w:val="19"/>
      <w:szCs w:val="19"/>
    </w:rPr>
  </w:style>
  <w:style w:type="paragraph" w:customStyle="1" w:styleId="collapse-refs-p5">
    <w:name w:val="collapse-refs-p5"/>
    <w:basedOn w:val="a"/>
    <w:uiPriority w:val="99"/>
    <w:rsid w:val="00963B47"/>
    <w:pPr>
      <w:spacing w:before="240" w:after="240"/>
      <w:ind w:left="480" w:right="480" w:firstLine="0"/>
      <w:jc w:val="left"/>
    </w:pPr>
    <w:rPr>
      <w:vanish/>
      <w:sz w:val="19"/>
      <w:szCs w:val="19"/>
    </w:rPr>
  </w:style>
  <w:style w:type="character" w:customStyle="1" w:styleId="subcaption">
    <w:name w:val="subcaption"/>
    <w:basedOn w:val="a0"/>
    <w:uiPriority w:val="99"/>
    <w:rsid w:val="00963B47"/>
    <w:rPr>
      <w:rFonts w:cs="Times New Roman"/>
    </w:rPr>
  </w:style>
  <w:style w:type="character" w:customStyle="1" w:styleId="subcaption1">
    <w:name w:val="subcaption1"/>
    <w:basedOn w:val="a0"/>
    <w:uiPriority w:val="99"/>
    <w:rsid w:val="00963B47"/>
    <w:rPr>
      <w:rFonts w:cs="Times New Roman"/>
      <w:sz w:val="19"/>
      <w:szCs w:val="19"/>
    </w:rPr>
  </w:style>
  <w:style w:type="character" w:customStyle="1" w:styleId="mw-editsection1">
    <w:name w:val="mw-editsection1"/>
    <w:basedOn w:val="a0"/>
    <w:uiPriority w:val="99"/>
    <w:rsid w:val="00963B47"/>
    <w:rPr>
      <w:rFonts w:cs="Times New Roman"/>
    </w:rPr>
  </w:style>
  <w:style w:type="character" w:customStyle="1" w:styleId="mw-editsection-bracket">
    <w:name w:val="mw-editsection-bracket"/>
    <w:basedOn w:val="a0"/>
    <w:uiPriority w:val="99"/>
    <w:rsid w:val="00963B47"/>
    <w:rPr>
      <w:rFonts w:cs="Times New Roman"/>
    </w:rPr>
  </w:style>
  <w:style w:type="character" w:customStyle="1" w:styleId="mw-editsection-divider1">
    <w:name w:val="mw-editsection-divider1"/>
    <w:basedOn w:val="a0"/>
    <w:uiPriority w:val="99"/>
    <w:rsid w:val="00963B47"/>
    <w:rPr>
      <w:rFonts w:cs="Times New Roman"/>
      <w:color w:val="555555"/>
    </w:rPr>
  </w:style>
  <w:style w:type="character" w:customStyle="1" w:styleId="toctoggle">
    <w:name w:val="toctoggle"/>
    <w:basedOn w:val="a0"/>
    <w:uiPriority w:val="99"/>
    <w:rsid w:val="00963B47"/>
    <w:rPr>
      <w:rFonts w:cs="Times New Roman"/>
    </w:rPr>
  </w:style>
  <w:style w:type="character" w:customStyle="1" w:styleId="tocnumber2">
    <w:name w:val="tocnumber2"/>
    <w:basedOn w:val="a0"/>
    <w:uiPriority w:val="99"/>
    <w:rsid w:val="00963B47"/>
    <w:rPr>
      <w:rFonts w:cs="Times New Roman"/>
    </w:rPr>
  </w:style>
  <w:style w:type="character" w:customStyle="1" w:styleId="toctext">
    <w:name w:val="toctext"/>
    <w:basedOn w:val="a0"/>
    <w:uiPriority w:val="99"/>
    <w:rsid w:val="00963B47"/>
    <w:rPr>
      <w:rFonts w:cs="Times New Roman"/>
    </w:rPr>
  </w:style>
  <w:style w:type="character" w:customStyle="1" w:styleId="flagicon">
    <w:name w:val="flagicon"/>
    <w:basedOn w:val="a0"/>
    <w:uiPriority w:val="99"/>
    <w:rsid w:val="00963B47"/>
    <w:rPr>
      <w:rFonts w:cs="Times New Roman"/>
    </w:rPr>
  </w:style>
  <w:style w:type="character" w:customStyle="1" w:styleId="mw-cite-backlink">
    <w:name w:val="mw-cite-backlink"/>
    <w:basedOn w:val="a0"/>
    <w:uiPriority w:val="99"/>
    <w:rsid w:val="00963B47"/>
    <w:rPr>
      <w:rFonts w:cs="Times New Roman"/>
    </w:rPr>
  </w:style>
  <w:style w:type="character" w:customStyle="1" w:styleId="cite-accessibility-label1">
    <w:name w:val="cite-accessibility-label1"/>
    <w:basedOn w:val="a0"/>
    <w:uiPriority w:val="99"/>
    <w:rsid w:val="00963B47"/>
    <w:rPr>
      <w:rFonts w:cs="Times New Roman"/>
      <w:bdr w:val="none" w:sz="0" w:space="0" w:color="auto" w:frame="1"/>
    </w:rPr>
  </w:style>
  <w:style w:type="character" w:customStyle="1" w:styleId="ref-info">
    <w:name w:val="ref-info"/>
    <w:basedOn w:val="a0"/>
    <w:uiPriority w:val="99"/>
    <w:rsid w:val="00963B47"/>
    <w:rPr>
      <w:rFonts w:cs="Times New Roman"/>
    </w:rPr>
  </w:style>
  <w:style w:type="character" w:customStyle="1" w:styleId="noprint">
    <w:name w:val="noprint"/>
    <w:basedOn w:val="a0"/>
    <w:uiPriority w:val="99"/>
    <w:rsid w:val="00963B47"/>
    <w:rPr>
      <w:rFonts w:cs="Times New Roman"/>
    </w:rPr>
  </w:style>
  <w:style w:type="character" w:customStyle="1" w:styleId="uls-settings-trigger3">
    <w:name w:val="uls-settings-trigger3"/>
    <w:basedOn w:val="a0"/>
    <w:uiPriority w:val="99"/>
    <w:rsid w:val="00963B47"/>
    <w:rPr>
      <w:rFonts w:cs="Times New Roman"/>
    </w:rPr>
  </w:style>
  <w:style w:type="character" w:customStyle="1" w:styleId="wb-langlinks-edit">
    <w:name w:val="wb-langlinks-edit"/>
    <w:basedOn w:val="a0"/>
    <w:uiPriority w:val="99"/>
    <w:rsid w:val="00963B47"/>
    <w:rPr>
      <w:rFonts w:cs="Times New Roman"/>
    </w:rPr>
  </w:style>
  <w:style w:type="character" w:customStyle="1" w:styleId="s-col11">
    <w:name w:val="s-col11"/>
    <w:basedOn w:val="a0"/>
    <w:uiPriority w:val="99"/>
    <w:rsid w:val="00963B47"/>
    <w:rPr>
      <w:rFonts w:cs="Times New Roman"/>
      <w:shd w:val="clear" w:color="auto" w:fill="FFFFFF"/>
    </w:rPr>
  </w:style>
  <w:style w:type="paragraph" w:customStyle="1" w:styleId="ConsPlusNormal">
    <w:name w:val="ConsPlusNormal"/>
    <w:uiPriority w:val="99"/>
    <w:rsid w:val="00CB71CB"/>
    <w:pPr>
      <w:widowControl w:val="0"/>
      <w:autoSpaceDE w:val="0"/>
      <w:autoSpaceDN w:val="0"/>
      <w:adjustRightInd w:val="0"/>
      <w:ind w:firstLine="720"/>
    </w:pPr>
    <w:rPr>
      <w:rFonts w:ascii="Arial" w:hAnsi="Arial" w:cs="Arial"/>
      <w:sz w:val="20"/>
      <w:szCs w:val="20"/>
    </w:rPr>
  </w:style>
  <w:style w:type="paragraph" w:customStyle="1" w:styleId="ConsPlusTitle">
    <w:name w:val="ConsPlusTitle"/>
    <w:uiPriority w:val="99"/>
    <w:rsid w:val="00CB71CB"/>
    <w:pPr>
      <w:widowControl w:val="0"/>
      <w:autoSpaceDE w:val="0"/>
      <w:autoSpaceDN w:val="0"/>
      <w:adjustRightInd w:val="0"/>
    </w:pPr>
    <w:rPr>
      <w:rFonts w:ascii="Arial" w:hAnsi="Arial" w:cs="Arial"/>
      <w:b/>
      <w:bCs/>
      <w:sz w:val="20"/>
      <w:szCs w:val="20"/>
    </w:rPr>
  </w:style>
  <w:style w:type="paragraph" w:customStyle="1" w:styleId="1f6">
    <w:name w:val="Знак Знак Знак1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6">
    <w:name w:val="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1f7">
    <w:name w:val="Îáû÷íûé1"/>
    <w:uiPriority w:val="99"/>
    <w:rsid w:val="00CB71CB"/>
    <w:rPr>
      <w:rFonts w:ascii="Times New Roman" w:hAnsi="Times New Roman"/>
      <w:szCs w:val="20"/>
    </w:rPr>
  </w:style>
  <w:style w:type="paragraph" w:customStyle="1" w:styleId="111">
    <w:name w:val="Знак Знак Знак1 Знак Знак Знак1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ConsPlusNonformat">
    <w:name w:val="ConsPlusNonformat"/>
    <w:uiPriority w:val="99"/>
    <w:rsid w:val="00CB71CB"/>
    <w:pPr>
      <w:widowControl w:val="0"/>
      <w:autoSpaceDE w:val="0"/>
      <w:autoSpaceDN w:val="0"/>
      <w:adjustRightInd w:val="0"/>
    </w:pPr>
    <w:rPr>
      <w:rFonts w:ascii="Courier New" w:hAnsi="Courier New" w:cs="Courier New"/>
      <w:sz w:val="20"/>
      <w:szCs w:val="20"/>
    </w:rPr>
  </w:style>
  <w:style w:type="paragraph" w:customStyle="1" w:styleId="ConsPlusDocList">
    <w:name w:val="ConsPlusDocList"/>
    <w:uiPriority w:val="99"/>
    <w:rsid w:val="00CB71CB"/>
    <w:pPr>
      <w:widowControl w:val="0"/>
      <w:autoSpaceDE w:val="0"/>
      <w:autoSpaceDN w:val="0"/>
      <w:adjustRightInd w:val="0"/>
    </w:pPr>
    <w:rPr>
      <w:rFonts w:ascii="Courier New" w:hAnsi="Courier New" w:cs="Courier New"/>
      <w:sz w:val="20"/>
      <w:szCs w:val="20"/>
    </w:rPr>
  </w:style>
  <w:style w:type="paragraph" w:customStyle="1" w:styleId="1f8">
    <w:name w:val="Знак Знак Знак Знак Знак1 Знак Знак Знак Знак Знак Знак"/>
    <w:basedOn w:val="a"/>
    <w:uiPriority w:val="99"/>
    <w:rsid w:val="00CB71CB"/>
    <w:pPr>
      <w:widowControl w:val="0"/>
      <w:spacing w:after="160" w:line="240" w:lineRule="exact"/>
      <w:ind w:firstLine="0"/>
      <w:jc w:val="right"/>
    </w:pPr>
    <w:rPr>
      <w:szCs w:val="20"/>
      <w:lang w:val="en-GB"/>
    </w:rPr>
  </w:style>
  <w:style w:type="paragraph" w:customStyle="1" w:styleId="1f9">
    <w:name w:val="Знак Знак Знак1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7">
    <w:name w:val="a"/>
    <w:basedOn w:val="a"/>
    <w:uiPriority w:val="99"/>
    <w:rsid w:val="00CB71CB"/>
    <w:pPr>
      <w:spacing w:line="360" w:lineRule="auto"/>
      <w:ind w:firstLine="680"/>
    </w:pPr>
    <w:rPr>
      <w:spacing w:val="30"/>
      <w:sz w:val="28"/>
      <w:szCs w:val="28"/>
    </w:rPr>
  </w:style>
  <w:style w:type="paragraph" w:customStyle="1" w:styleId="affff8">
    <w:name w:val="Заголовок статьи"/>
    <w:basedOn w:val="a"/>
    <w:next w:val="a"/>
    <w:uiPriority w:val="99"/>
    <w:rsid w:val="00CB71CB"/>
    <w:pPr>
      <w:widowControl w:val="0"/>
      <w:ind w:left="1612" w:hanging="892"/>
    </w:pPr>
    <w:rPr>
      <w:rFonts w:ascii="Arial" w:hAnsi="Arial"/>
      <w:szCs w:val="20"/>
    </w:rPr>
  </w:style>
  <w:style w:type="paragraph" w:customStyle="1" w:styleId="112">
    <w:name w:val="Знак Знак Знак1 Знак Знак Знак1 Знак Знак Знак Знак Знак Знак Знак Знак Знак Знак Знак Знак Знак Знак Знак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9">
    <w:name w:val="Прижатый влево"/>
    <w:basedOn w:val="a"/>
    <w:next w:val="a"/>
    <w:uiPriority w:val="99"/>
    <w:rsid w:val="00CB71CB"/>
    <w:pPr>
      <w:autoSpaceDE w:val="0"/>
      <w:autoSpaceDN w:val="0"/>
      <w:ind w:firstLine="0"/>
      <w:jc w:val="left"/>
    </w:pPr>
    <w:rPr>
      <w:rFonts w:ascii="Arial" w:hAnsi="Arial"/>
      <w:szCs w:val="22"/>
    </w:rPr>
  </w:style>
  <w:style w:type="paragraph" w:customStyle="1" w:styleId="titlenews">
    <w:name w:val="titlenews"/>
    <w:basedOn w:val="a"/>
    <w:uiPriority w:val="99"/>
    <w:rsid w:val="00CB71CB"/>
    <w:pPr>
      <w:spacing w:before="100" w:beforeAutospacing="1" w:after="100" w:afterAutospacing="1"/>
      <w:ind w:firstLine="0"/>
      <w:jc w:val="left"/>
    </w:pPr>
  </w:style>
  <w:style w:type="paragraph" w:customStyle="1" w:styleId="1110">
    <w:name w:val="Знак Знак Знак1 Знак Знак Знак1 Знак Знак Знак Знак Знак Знак Знак Знак Знак Знак Знак Знак Знак Знак Знак Знак Знак Знак Знак Знак Знак1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1fa">
    <w:name w:val="Знак Знак Знак Знак Знак Знак Знак Знак Знак Знак Знак Знак1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a">
    <w:name w:val="Знак Знак Знак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113">
    <w:name w:val="Знак Знак Знак1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character" w:customStyle="1" w:styleId="101">
    <w:name w:val="Знак Знак10"/>
    <w:uiPriority w:val="99"/>
    <w:semiHidden/>
    <w:rsid w:val="00CB71CB"/>
    <w:rPr>
      <w:rFonts w:ascii="Times New Roman" w:hAnsi="Times New Roman"/>
      <w:lang w:val="ru-RU" w:eastAsia="ru-RU"/>
    </w:rPr>
  </w:style>
  <w:style w:type="character" w:customStyle="1" w:styleId="affffb">
    <w:name w:val="Знак Знак"/>
    <w:uiPriority w:val="99"/>
    <w:semiHidden/>
    <w:rsid w:val="00CB71CB"/>
    <w:rPr>
      <w:lang w:val="ru-RU" w:eastAsia="ru-RU"/>
    </w:rPr>
  </w:style>
  <w:style w:type="character" w:customStyle="1" w:styleId="hl">
    <w:name w:val="hl"/>
    <w:basedOn w:val="a0"/>
    <w:uiPriority w:val="99"/>
    <w:rsid w:val="00CB71CB"/>
    <w:rPr>
      <w:rFonts w:cs="Times New Roman"/>
    </w:rPr>
  </w:style>
  <w:style w:type="character" w:customStyle="1" w:styleId="st">
    <w:name w:val="st"/>
    <w:basedOn w:val="a0"/>
    <w:uiPriority w:val="99"/>
    <w:rsid w:val="00CB71CB"/>
    <w:rPr>
      <w:rFonts w:cs="Times New Roman"/>
    </w:rPr>
  </w:style>
  <w:style w:type="character" w:customStyle="1" w:styleId="blk">
    <w:name w:val="blk"/>
    <w:basedOn w:val="a0"/>
    <w:uiPriority w:val="99"/>
    <w:rsid w:val="00CB71CB"/>
    <w:rPr>
      <w:rFonts w:cs="Times New Roman"/>
    </w:rPr>
  </w:style>
  <w:style w:type="character" w:customStyle="1" w:styleId="iceouttxt">
    <w:name w:val="iceouttxt"/>
    <w:basedOn w:val="a0"/>
    <w:uiPriority w:val="99"/>
    <w:rsid w:val="00CB71CB"/>
    <w:rPr>
      <w:rFonts w:cs="Times New Roman"/>
    </w:rPr>
  </w:style>
  <w:style w:type="character" w:customStyle="1" w:styleId="rserrmark">
    <w:name w:val="rs_err_mark"/>
    <w:basedOn w:val="a0"/>
    <w:uiPriority w:val="99"/>
    <w:rsid w:val="00CB71CB"/>
    <w:rPr>
      <w:rFonts w:cs="Times New Roman"/>
    </w:rPr>
  </w:style>
  <w:style w:type="table" w:customStyle="1" w:styleId="52">
    <w:name w:val="Сетка таблицы5"/>
    <w:uiPriority w:val="99"/>
    <w:rsid w:val="00CB71CB"/>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c">
    <w:name w:val="дата"/>
    <w:basedOn w:val="a"/>
    <w:uiPriority w:val="99"/>
    <w:rsid w:val="00CB71CB"/>
    <w:pPr>
      <w:tabs>
        <w:tab w:val="left" w:pos="1134"/>
        <w:tab w:val="left" w:pos="3402"/>
        <w:tab w:val="left" w:pos="5103"/>
      </w:tabs>
      <w:autoSpaceDE w:val="0"/>
      <w:autoSpaceDN w:val="0"/>
      <w:ind w:firstLine="0"/>
      <w:jc w:val="left"/>
    </w:pPr>
    <w:rPr>
      <w:b/>
      <w:bCs/>
    </w:rPr>
  </w:style>
  <w:style w:type="table" w:customStyle="1" w:styleId="62">
    <w:name w:val="Сетка таблицы6"/>
    <w:uiPriority w:val="99"/>
    <w:rsid w:val="00CB71CB"/>
    <w:rPr>
      <w:rFonts w:ascii="Times New Roman" w:hAnsi="Times New Roman"/>
      <w:sz w:val="20"/>
      <w:szCs w:val="20"/>
      <w:lang w:eastAsia="ko-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b">
    <w:name w:val="Текст выноски Знак1"/>
    <w:uiPriority w:val="99"/>
    <w:semiHidden/>
    <w:rsid w:val="00CB71CB"/>
    <w:rPr>
      <w:rFonts w:ascii="Tahoma" w:hAnsi="Tahoma"/>
      <w:sz w:val="16"/>
      <w:lang w:eastAsia="en-US"/>
    </w:rPr>
  </w:style>
  <w:style w:type="paragraph" w:customStyle="1" w:styleId="b">
    <w:name w:val="b"/>
    <w:basedOn w:val="a"/>
    <w:uiPriority w:val="99"/>
    <w:rsid w:val="00CB71CB"/>
    <w:pPr>
      <w:spacing w:before="100" w:beforeAutospacing="1" w:after="100" w:afterAutospacing="1"/>
      <w:ind w:firstLine="0"/>
      <w:jc w:val="left"/>
    </w:pPr>
  </w:style>
  <w:style w:type="paragraph" w:styleId="affffd">
    <w:name w:val="Body Text First Indent"/>
    <w:basedOn w:val="afa"/>
    <w:link w:val="affffe"/>
    <w:uiPriority w:val="99"/>
    <w:rsid w:val="00CB71CB"/>
    <w:pPr>
      <w:spacing w:line="276" w:lineRule="auto"/>
      <w:ind w:firstLine="210"/>
      <w:jc w:val="left"/>
    </w:pPr>
    <w:rPr>
      <w:szCs w:val="22"/>
    </w:rPr>
  </w:style>
  <w:style w:type="character" w:customStyle="1" w:styleId="affffe">
    <w:name w:val="Красная строка Знак"/>
    <w:basedOn w:val="afb"/>
    <w:link w:val="affffd"/>
    <w:uiPriority w:val="99"/>
    <w:locked/>
    <w:rsid w:val="00CB71CB"/>
    <w:rPr>
      <w:rFonts w:ascii="Calibri" w:eastAsia="Malgun Gothic" w:hAnsi="Calibri" w:cs="Times New Roman"/>
      <w:lang w:eastAsia="ru-RU"/>
    </w:rPr>
  </w:style>
  <w:style w:type="paragraph" w:styleId="2f5">
    <w:name w:val="Body Text First Indent 2"/>
    <w:basedOn w:val="af0"/>
    <w:link w:val="2f6"/>
    <w:uiPriority w:val="99"/>
    <w:rsid w:val="00CB71CB"/>
    <w:pPr>
      <w:spacing w:after="120" w:line="276" w:lineRule="auto"/>
      <w:ind w:left="283" w:firstLine="210"/>
      <w:jc w:val="left"/>
    </w:pPr>
    <w:rPr>
      <w:szCs w:val="22"/>
    </w:rPr>
  </w:style>
  <w:style w:type="character" w:customStyle="1" w:styleId="2f6">
    <w:name w:val="Красная строка 2 Знак"/>
    <w:basedOn w:val="af1"/>
    <w:link w:val="2f5"/>
    <w:uiPriority w:val="99"/>
    <w:locked/>
    <w:rsid w:val="00CB71CB"/>
    <w:rPr>
      <w:rFonts w:ascii="Calibri" w:hAnsi="Calibri" w:cs="Times New Roman"/>
      <w:sz w:val="20"/>
      <w:szCs w:val="20"/>
      <w:lang w:eastAsia="ru-RU"/>
    </w:rPr>
  </w:style>
  <w:style w:type="paragraph" w:customStyle="1" w:styleId="1fc">
    <w:name w:val="Знак Знак Знак Знак Знак Знак Знак Знак Знак Знак Знак Знак Знак1"/>
    <w:basedOn w:val="a"/>
    <w:uiPriority w:val="99"/>
    <w:rsid w:val="00CB71CB"/>
    <w:pPr>
      <w:pageBreakBefore/>
      <w:spacing w:after="160" w:line="360" w:lineRule="auto"/>
      <w:ind w:firstLine="0"/>
      <w:jc w:val="left"/>
    </w:pPr>
    <w:rPr>
      <w:sz w:val="28"/>
      <w:szCs w:val="20"/>
      <w:lang w:val="en-US"/>
    </w:rPr>
  </w:style>
  <w:style w:type="paragraph" w:styleId="afffff">
    <w:name w:val="Salutation"/>
    <w:basedOn w:val="a"/>
    <w:next w:val="a"/>
    <w:link w:val="afffff0"/>
    <w:uiPriority w:val="99"/>
    <w:rsid w:val="00CB71CB"/>
    <w:pPr>
      <w:overflowPunct w:val="0"/>
      <w:autoSpaceDE w:val="0"/>
      <w:autoSpaceDN w:val="0"/>
      <w:ind w:firstLine="0"/>
      <w:jc w:val="left"/>
      <w:textAlignment w:val="baseline"/>
    </w:pPr>
    <w:rPr>
      <w:szCs w:val="20"/>
    </w:rPr>
  </w:style>
  <w:style w:type="character" w:customStyle="1" w:styleId="afffff0">
    <w:name w:val="Приветствие Знак"/>
    <w:basedOn w:val="a0"/>
    <w:link w:val="afffff"/>
    <w:uiPriority w:val="99"/>
    <w:locked/>
    <w:rsid w:val="00CB71CB"/>
    <w:rPr>
      <w:rFonts w:ascii="Times New Roman" w:hAnsi="Times New Roman" w:cs="Times New Roman"/>
      <w:sz w:val="20"/>
      <w:szCs w:val="20"/>
      <w:lang w:eastAsia="ru-RU"/>
    </w:rPr>
  </w:style>
  <w:style w:type="paragraph" w:customStyle="1" w:styleId="afffff1">
    <w:name w:val="Знак Знак Знак Знак Знак Знак Знак Знак Знак Знак Знак Знак Знак Знак Знак Знак"/>
    <w:basedOn w:val="a"/>
    <w:uiPriority w:val="99"/>
    <w:rsid w:val="00CB71CB"/>
    <w:pPr>
      <w:pageBreakBefore/>
      <w:spacing w:after="160" w:line="360" w:lineRule="auto"/>
      <w:ind w:firstLine="0"/>
      <w:jc w:val="left"/>
    </w:pPr>
    <w:rPr>
      <w:sz w:val="28"/>
      <w:szCs w:val="20"/>
      <w:lang w:val="en-US"/>
    </w:rPr>
  </w:style>
  <w:style w:type="paragraph" w:customStyle="1" w:styleId="Podzag">
    <w:name w:val="Podzag"/>
    <w:basedOn w:val="a"/>
    <w:link w:val="Podzag0"/>
    <w:uiPriority w:val="99"/>
    <w:rsid w:val="003973DC"/>
    <w:pPr>
      <w:suppressAutoHyphens/>
      <w:spacing w:before="240" w:after="120"/>
      <w:ind w:left="340" w:right="340" w:firstLine="0"/>
      <w:jc w:val="center"/>
    </w:pPr>
    <w:rPr>
      <w:b/>
    </w:rPr>
  </w:style>
  <w:style w:type="character" w:customStyle="1" w:styleId="Podzag0">
    <w:name w:val="Podzag Знак"/>
    <w:basedOn w:val="a0"/>
    <w:link w:val="Podzag"/>
    <w:uiPriority w:val="99"/>
    <w:locked/>
    <w:rsid w:val="003973DC"/>
    <w:rPr>
      <w:rFonts w:ascii="Times New Roman" w:hAnsi="Times New Roman" w:cs="Times New Roman"/>
      <w:b/>
      <w:sz w:val="17"/>
      <w:szCs w:val="17"/>
    </w:rPr>
  </w:style>
  <w:style w:type="character" w:customStyle="1" w:styleId="WW8Num2z1">
    <w:name w:val="WW8Num2z1"/>
    <w:uiPriority w:val="99"/>
    <w:rsid w:val="00AC375C"/>
    <w:rPr>
      <w:rFonts w:ascii="OpenSymbol" w:hAnsi="OpenSymbol"/>
    </w:rPr>
  </w:style>
  <w:style w:type="character" w:customStyle="1" w:styleId="WW8Num3z0">
    <w:name w:val="WW8Num3z0"/>
    <w:uiPriority w:val="99"/>
    <w:rsid w:val="00AC375C"/>
    <w:rPr>
      <w:rFonts w:ascii="Symbol" w:hAnsi="Symbol"/>
    </w:rPr>
  </w:style>
  <w:style w:type="character" w:customStyle="1" w:styleId="Absatz-Standardschriftart">
    <w:name w:val="Absatz-Standardschriftart"/>
    <w:uiPriority w:val="99"/>
    <w:rsid w:val="00AC375C"/>
  </w:style>
  <w:style w:type="character" w:customStyle="1" w:styleId="WW-Absatz-Standardschriftart">
    <w:name w:val="WW-Absatz-Standardschriftart"/>
    <w:uiPriority w:val="99"/>
    <w:rsid w:val="00AC375C"/>
  </w:style>
  <w:style w:type="character" w:customStyle="1" w:styleId="WW-Absatz-Standardschriftart1">
    <w:name w:val="WW-Absatz-Standardschriftart1"/>
    <w:uiPriority w:val="99"/>
    <w:rsid w:val="00AC375C"/>
  </w:style>
  <w:style w:type="character" w:customStyle="1" w:styleId="WW-Absatz-Standardschriftart11">
    <w:name w:val="WW-Absatz-Standardschriftart11"/>
    <w:uiPriority w:val="99"/>
    <w:rsid w:val="00AC375C"/>
  </w:style>
  <w:style w:type="character" w:customStyle="1" w:styleId="WW-Absatz-Standardschriftart111">
    <w:name w:val="WW-Absatz-Standardschriftart111"/>
    <w:uiPriority w:val="99"/>
    <w:rsid w:val="00AC375C"/>
  </w:style>
  <w:style w:type="character" w:customStyle="1" w:styleId="WW-Absatz-Standardschriftart1111">
    <w:name w:val="WW-Absatz-Standardschriftart1111"/>
    <w:uiPriority w:val="99"/>
    <w:rsid w:val="00AC375C"/>
  </w:style>
  <w:style w:type="character" w:customStyle="1" w:styleId="WW-Absatz-Standardschriftart11111">
    <w:name w:val="WW-Absatz-Standardschriftart11111"/>
    <w:uiPriority w:val="99"/>
    <w:rsid w:val="00AC375C"/>
  </w:style>
  <w:style w:type="character" w:customStyle="1" w:styleId="WW-Absatz-Standardschriftart111111">
    <w:name w:val="WW-Absatz-Standardschriftart111111"/>
    <w:uiPriority w:val="99"/>
    <w:rsid w:val="00AC375C"/>
  </w:style>
  <w:style w:type="character" w:customStyle="1" w:styleId="WW-Absatz-Standardschriftart1111111">
    <w:name w:val="WW-Absatz-Standardschriftart1111111"/>
    <w:uiPriority w:val="99"/>
    <w:rsid w:val="00AC375C"/>
  </w:style>
  <w:style w:type="character" w:customStyle="1" w:styleId="WW-Absatz-Standardschriftart11111111">
    <w:name w:val="WW-Absatz-Standardschriftart11111111"/>
    <w:uiPriority w:val="99"/>
    <w:rsid w:val="00AC375C"/>
  </w:style>
  <w:style w:type="character" w:customStyle="1" w:styleId="WW-Absatz-Standardschriftart111111111">
    <w:name w:val="WW-Absatz-Standardschriftart111111111"/>
    <w:uiPriority w:val="99"/>
    <w:rsid w:val="00AC375C"/>
  </w:style>
  <w:style w:type="character" w:customStyle="1" w:styleId="WW-Absatz-Standardschriftart1111111111">
    <w:name w:val="WW-Absatz-Standardschriftart1111111111"/>
    <w:uiPriority w:val="99"/>
    <w:rsid w:val="00AC375C"/>
  </w:style>
  <w:style w:type="character" w:customStyle="1" w:styleId="WW-Absatz-Standardschriftart11111111111">
    <w:name w:val="WW-Absatz-Standardschriftart11111111111"/>
    <w:uiPriority w:val="99"/>
    <w:rsid w:val="00AC375C"/>
  </w:style>
  <w:style w:type="character" w:customStyle="1" w:styleId="WW-Absatz-Standardschriftart111111111111">
    <w:name w:val="WW-Absatz-Standardschriftart111111111111"/>
    <w:uiPriority w:val="99"/>
    <w:rsid w:val="00AC375C"/>
  </w:style>
  <w:style w:type="character" w:customStyle="1" w:styleId="WW-Absatz-Standardschriftart1111111111111">
    <w:name w:val="WW-Absatz-Standardschriftart1111111111111"/>
    <w:uiPriority w:val="99"/>
    <w:rsid w:val="00AC375C"/>
  </w:style>
  <w:style w:type="character" w:customStyle="1" w:styleId="WW-Absatz-Standardschriftart11111111111111">
    <w:name w:val="WW-Absatz-Standardschriftart11111111111111"/>
    <w:uiPriority w:val="99"/>
    <w:rsid w:val="00AC375C"/>
  </w:style>
  <w:style w:type="character" w:customStyle="1" w:styleId="WW-Absatz-Standardschriftart111111111111111">
    <w:name w:val="WW-Absatz-Standardschriftart111111111111111"/>
    <w:uiPriority w:val="99"/>
    <w:rsid w:val="00AC375C"/>
  </w:style>
  <w:style w:type="character" w:customStyle="1" w:styleId="WW-Absatz-Standardschriftart1111111111111111">
    <w:name w:val="WW-Absatz-Standardschriftart1111111111111111"/>
    <w:uiPriority w:val="99"/>
    <w:rsid w:val="00AC375C"/>
  </w:style>
  <w:style w:type="character" w:customStyle="1" w:styleId="WW-Absatz-Standardschriftart11111111111111111">
    <w:name w:val="WW-Absatz-Standardschriftart11111111111111111"/>
    <w:uiPriority w:val="99"/>
    <w:rsid w:val="00AC375C"/>
  </w:style>
  <w:style w:type="character" w:customStyle="1" w:styleId="WW-Absatz-Standardschriftart111111111111111111">
    <w:name w:val="WW-Absatz-Standardschriftart111111111111111111"/>
    <w:uiPriority w:val="99"/>
    <w:rsid w:val="00AC375C"/>
  </w:style>
  <w:style w:type="character" w:customStyle="1" w:styleId="WW-Absatz-Standardschriftart1111111111111111111">
    <w:name w:val="WW-Absatz-Standardschriftart1111111111111111111"/>
    <w:uiPriority w:val="99"/>
    <w:rsid w:val="00AC375C"/>
  </w:style>
  <w:style w:type="character" w:customStyle="1" w:styleId="WW-Absatz-Standardschriftart11111111111111111111">
    <w:name w:val="WW-Absatz-Standardschriftart11111111111111111111"/>
    <w:uiPriority w:val="99"/>
    <w:rsid w:val="00AC375C"/>
  </w:style>
  <w:style w:type="character" w:customStyle="1" w:styleId="WW-Absatz-Standardschriftart111111111111111111111">
    <w:name w:val="WW-Absatz-Standardschriftart111111111111111111111"/>
    <w:uiPriority w:val="99"/>
    <w:rsid w:val="00AC375C"/>
  </w:style>
  <w:style w:type="character" w:customStyle="1" w:styleId="WW-Absatz-Standardschriftart1111111111111111111111">
    <w:name w:val="WW-Absatz-Standardschriftart1111111111111111111111"/>
    <w:uiPriority w:val="99"/>
    <w:rsid w:val="00AC375C"/>
  </w:style>
  <w:style w:type="character" w:customStyle="1" w:styleId="WW-Absatz-Standardschriftart11111111111111111111111">
    <w:name w:val="WW-Absatz-Standardschriftart11111111111111111111111"/>
    <w:uiPriority w:val="99"/>
    <w:rsid w:val="00AC375C"/>
  </w:style>
  <w:style w:type="character" w:customStyle="1" w:styleId="WW-Absatz-Standardschriftart111111111111111111111111">
    <w:name w:val="WW-Absatz-Standardschriftart111111111111111111111111"/>
    <w:uiPriority w:val="99"/>
    <w:rsid w:val="00AC375C"/>
  </w:style>
  <w:style w:type="character" w:customStyle="1" w:styleId="WW-Absatz-Standardschriftart1111111111111111111111111">
    <w:name w:val="WW-Absatz-Standardschriftart1111111111111111111111111"/>
    <w:uiPriority w:val="99"/>
    <w:rsid w:val="00AC375C"/>
  </w:style>
  <w:style w:type="character" w:customStyle="1" w:styleId="WW-Absatz-Standardschriftart11111111111111111111111111">
    <w:name w:val="WW-Absatz-Standardschriftart11111111111111111111111111"/>
    <w:uiPriority w:val="99"/>
    <w:rsid w:val="00AC375C"/>
  </w:style>
  <w:style w:type="character" w:customStyle="1" w:styleId="WW-Absatz-Standardschriftart111111111111111111111111111">
    <w:name w:val="WW-Absatz-Standardschriftart111111111111111111111111111"/>
    <w:uiPriority w:val="99"/>
    <w:rsid w:val="00AC375C"/>
  </w:style>
  <w:style w:type="character" w:customStyle="1" w:styleId="WW-Absatz-Standardschriftart1111111111111111111111111111">
    <w:name w:val="WW-Absatz-Standardschriftart1111111111111111111111111111"/>
    <w:uiPriority w:val="99"/>
    <w:rsid w:val="00AC375C"/>
  </w:style>
  <w:style w:type="character" w:customStyle="1" w:styleId="WW-Absatz-Standardschriftart11111111111111111111111111111">
    <w:name w:val="WW-Absatz-Standardschriftart11111111111111111111111111111"/>
    <w:uiPriority w:val="99"/>
    <w:rsid w:val="00AC375C"/>
  </w:style>
  <w:style w:type="character" w:customStyle="1" w:styleId="WW-Absatz-Standardschriftart111111111111111111111111111111">
    <w:name w:val="WW-Absatz-Standardschriftart111111111111111111111111111111"/>
    <w:uiPriority w:val="99"/>
    <w:rsid w:val="00AC375C"/>
  </w:style>
  <w:style w:type="character" w:customStyle="1" w:styleId="WW-Absatz-Standardschriftart1111111111111111111111111111111">
    <w:name w:val="WW-Absatz-Standardschriftart1111111111111111111111111111111"/>
    <w:uiPriority w:val="99"/>
    <w:rsid w:val="00AC375C"/>
  </w:style>
  <w:style w:type="character" w:customStyle="1" w:styleId="WW-Absatz-Standardschriftart11111111111111111111111111111111">
    <w:name w:val="WW-Absatz-Standardschriftart11111111111111111111111111111111"/>
    <w:uiPriority w:val="99"/>
    <w:rsid w:val="00AC375C"/>
  </w:style>
  <w:style w:type="character" w:customStyle="1" w:styleId="WW-Absatz-Standardschriftart111111111111111111111111111111111">
    <w:name w:val="WW-Absatz-Standardschriftart111111111111111111111111111111111"/>
    <w:uiPriority w:val="99"/>
    <w:rsid w:val="00AC375C"/>
  </w:style>
  <w:style w:type="character" w:customStyle="1" w:styleId="WW-Absatz-Standardschriftart1111111111111111111111111111111111">
    <w:name w:val="WW-Absatz-Standardschriftart1111111111111111111111111111111111"/>
    <w:uiPriority w:val="99"/>
    <w:rsid w:val="00AC375C"/>
  </w:style>
  <w:style w:type="character" w:customStyle="1" w:styleId="WW-Absatz-Standardschriftart11111111111111111111111111111111111">
    <w:name w:val="WW-Absatz-Standardschriftart11111111111111111111111111111111111"/>
    <w:uiPriority w:val="99"/>
    <w:rsid w:val="00AC375C"/>
  </w:style>
  <w:style w:type="character" w:customStyle="1" w:styleId="WW-Absatz-Standardschriftart111111111111111111111111111111111111">
    <w:name w:val="WW-Absatz-Standardschriftart111111111111111111111111111111111111"/>
    <w:uiPriority w:val="99"/>
    <w:rsid w:val="00AC375C"/>
  </w:style>
  <w:style w:type="character" w:customStyle="1" w:styleId="WW-Absatz-Standardschriftart1111111111111111111111111111111111111">
    <w:name w:val="WW-Absatz-Standardschriftart1111111111111111111111111111111111111"/>
    <w:uiPriority w:val="99"/>
    <w:rsid w:val="00AC375C"/>
  </w:style>
  <w:style w:type="character" w:customStyle="1" w:styleId="WW-Absatz-Standardschriftart11111111111111111111111111111111111111">
    <w:name w:val="WW-Absatz-Standardschriftart11111111111111111111111111111111111111"/>
    <w:uiPriority w:val="99"/>
    <w:rsid w:val="00AC375C"/>
  </w:style>
  <w:style w:type="character" w:customStyle="1" w:styleId="WW-Absatz-Standardschriftart111111111111111111111111111111111111111">
    <w:name w:val="WW-Absatz-Standardschriftart111111111111111111111111111111111111111"/>
    <w:uiPriority w:val="99"/>
    <w:rsid w:val="00AC375C"/>
  </w:style>
  <w:style w:type="character" w:customStyle="1" w:styleId="WW-Absatz-Standardschriftart1111111111111111111111111111111111111111">
    <w:name w:val="WW-Absatz-Standardschriftart1111111111111111111111111111111111111111"/>
    <w:uiPriority w:val="99"/>
    <w:rsid w:val="00AC375C"/>
  </w:style>
  <w:style w:type="character" w:customStyle="1" w:styleId="WW-Absatz-Standardschriftart11111111111111111111111111111111111111111">
    <w:name w:val="WW-Absatz-Standardschriftart11111111111111111111111111111111111111111"/>
    <w:uiPriority w:val="99"/>
    <w:rsid w:val="00AC375C"/>
  </w:style>
  <w:style w:type="character" w:customStyle="1" w:styleId="WW-Absatz-Standardschriftart111111111111111111111111111111111111111111">
    <w:name w:val="WW-Absatz-Standardschriftart111111111111111111111111111111111111111111"/>
    <w:uiPriority w:val="99"/>
    <w:rsid w:val="00AC375C"/>
  </w:style>
  <w:style w:type="character" w:customStyle="1" w:styleId="WW-Absatz-Standardschriftart1111111111111111111111111111111111111111111">
    <w:name w:val="WW-Absatz-Standardschriftart1111111111111111111111111111111111111111111"/>
    <w:uiPriority w:val="99"/>
    <w:rsid w:val="00AC375C"/>
  </w:style>
  <w:style w:type="character" w:customStyle="1" w:styleId="WW-Absatz-Standardschriftart11111111111111111111111111111111111111111111">
    <w:name w:val="WW-Absatz-Standardschriftart11111111111111111111111111111111111111111111"/>
    <w:uiPriority w:val="99"/>
    <w:rsid w:val="00AC375C"/>
  </w:style>
  <w:style w:type="character" w:customStyle="1" w:styleId="WW-Absatz-Standardschriftart111111111111111111111111111111111111111111111">
    <w:name w:val="WW-Absatz-Standardschriftart111111111111111111111111111111111111111111111"/>
    <w:uiPriority w:val="99"/>
    <w:rsid w:val="00AC375C"/>
  </w:style>
  <w:style w:type="character" w:customStyle="1" w:styleId="WW-Absatz-Standardschriftart1111111111111111111111111111111111111111111111">
    <w:name w:val="WW-Absatz-Standardschriftart1111111111111111111111111111111111111111111111"/>
    <w:uiPriority w:val="99"/>
    <w:rsid w:val="00AC375C"/>
  </w:style>
  <w:style w:type="character" w:customStyle="1" w:styleId="WW-Absatz-Standardschriftart11111111111111111111111111111111111111111111111">
    <w:name w:val="WW-Absatz-Standardschriftart11111111111111111111111111111111111111111111111"/>
    <w:uiPriority w:val="99"/>
    <w:rsid w:val="00AC375C"/>
  </w:style>
  <w:style w:type="character" w:customStyle="1" w:styleId="WW-Absatz-Standardschriftart111111111111111111111111111111111111111111111111">
    <w:name w:val="WW-Absatz-Standardschriftart111111111111111111111111111111111111111111111111"/>
    <w:uiPriority w:val="99"/>
    <w:rsid w:val="00AC375C"/>
  </w:style>
  <w:style w:type="character" w:customStyle="1" w:styleId="WW-Absatz-Standardschriftart1111111111111111111111111111111111111111111111111">
    <w:name w:val="WW-Absatz-Standardschriftart1111111111111111111111111111111111111111111111111"/>
    <w:uiPriority w:val="99"/>
    <w:rsid w:val="00AC375C"/>
  </w:style>
  <w:style w:type="character" w:customStyle="1" w:styleId="WW-Absatz-Standardschriftart11111111111111111111111111111111111111111111111111">
    <w:name w:val="WW-Absatz-Standardschriftart11111111111111111111111111111111111111111111111111"/>
    <w:uiPriority w:val="99"/>
    <w:rsid w:val="00AC375C"/>
  </w:style>
  <w:style w:type="character" w:customStyle="1" w:styleId="WW-Absatz-Standardschriftart111111111111111111111111111111111111111111111111111">
    <w:name w:val="WW-Absatz-Standardschriftart111111111111111111111111111111111111111111111111111"/>
    <w:uiPriority w:val="99"/>
    <w:rsid w:val="00AC375C"/>
  </w:style>
  <w:style w:type="character" w:customStyle="1" w:styleId="WW-Absatz-Standardschriftart1111111111111111111111111111111111111111111111111111">
    <w:name w:val="WW-Absatz-Standardschriftart1111111111111111111111111111111111111111111111111111"/>
    <w:uiPriority w:val="99"/>
    <w:rsid w:val="00AC375C"/>
  </w:style>
  <w:style w:type="character" w:customStyle="1" w:styleId="WW-Absatz-Standardschriftart11111111111111111111111111111111111111111111111111111">
    <w:name w:val="WW-Absatz-Standardschriftart11111111111111111111111111111111111111111111111111111"/>
    <w:uiPriority w:val="99"/>
    <w:rsid w:val="00AC375C"/>
  </w:style>
  <w:style w:type="character" w:customStyle="1" w:styleId="WW-Absatz-Standardschriftart111111111111111111111111111111111111111111111111111111">
    <w:name w:val="WW-Absatz-Standardschriftart111111111111111111111111111111111111111111111111111111"/>
    <w:uiPriority w:val="99"/>
    <w:rsid w:val="00AC375C"/>
  </w:style>
  <w:style w:type="character" w:customStyle="1" w:styleId="WW-Absatz-Standardschriftart1111111111111111111111111111111111111111111111111111111">
    <w:name w:val="WW-Absatz-Standardschriftart1111111111111111111111111111111111111111111111111111111"/>
    <w:uiPriority w:val="99"/>
    <w:rsid w:val="00AC375C"/>
  </w:style>
  <w:style w:type="character" w:customStyle="1" w:styleId="WW-Absatz-Standardschriftart11111111111111111111111111111111111111111111111111111111">
    <w:name w:val="WW-Absatz-Standardschriftart11111111111111111111111111111111111111111111111111111111"/>
    <w:uiPriority w:val="99"/>
    <w:rsid w:val="00AC375C"/>
  </w:style>
  <w:style w:type="character" w:customStyle="1" w:styleId="WW-Absatz-Standardschriftart111111111111111111111111111111111111111111111111111111111">
    <w:name w:val="WW-Absatz-Standardschriftart111111111111111111111111111111111111111111111111111111111"/>
    <w:uiPriority w:val="99"/>
    <w:rsid w:val="00AC375C"/>
  </w:style>
  <w:style w:type="character" w:customStyle="1" w:styleId="WW-Absatz-Standardschriftart1111111111111111111111111111111111111111111111111111111111">
    <w:name w:val="WW-Absatz-Standardschriftart1111111111111111111111111111111111111111111111111111111111"/>
    <w:uiPriority w:val="99"/>
    <w:rsid w:val="00AC375C"/>
  </w:style>
  <w:style w:type="character" w:customStyle="1" w:styleId="WW-Absatz-Standardschriftart11111111111111111111111111111111111111111111111111111111111">
    <w:name w:val="WW-Absatz-Standardschriftart11111111111111111111111111111111111111111111111111111111111"/>
    <w:uiPriority w:val="99"/>
    <w:rsid w:val="00AC375C"/>
  </w:style>
  <w:style w:type="character" w:customStyle="1" w:styleId="WW-Absatz-Standardschriftart111111111111111111111111111111111111111111111111111111111111">
    <w:name w:val="WW-Absatz-Standardschriftart111111111111111111111111111111111111111111111111111111111111"/>
    <w:uiPriority w:val="99"/>
    <w:rsid w:val="00AC375C"/>
  </w:style>
  <w:style w:type="character" w:customStyle="1" w:styleId="WW-Absatz-Standardschriftart1111111111111111111111111111111111111111111111111111111111111">
    <w:name w:val="WW-Absatz-Standardschriftart1111111111111111111111111111111111111111111111111111111111111"/>
    <w:uiPriority w:val="99"/>
    <w:rsid w:val="00AC375C"/>
  </w:style>
  <w:style w:type="character" w:customStyle="1" w:styleId="WW-Absatz-Standardschriftart11111111111111111111111111111111111111111111111111111111111111">
    <w:name w:val="WW-Absatz-Standardschriftart11111111111111111111111111111111111111111111111111111111111111"/>
    <w:uiPriority w:val="99"/>
    <w:rsid w:val="00AC375C"/>
  </w:style>
  <w:style w:type="character" w:customStyle="1" w:styleId="WW-Absatz-Standardschriftart111111111111111111111111111111111111111111111111111111111111111">
    <w:name w:val="WW-Absatz-Standardschriftart111111111111111111111111111111111111111111111111111111111111111"/>
    <w:uiPriority w:val="99"/>
    <w:rsid w:val="00AC375C"/>
  </w:style>
  <w:style w:type="character" w:customStyle="1" w:styleId="WW-Absatz-Standardschriftart1111111111111111111111111111111111111111111111111111111111111111">
    <w:name w:val="WW-Absatz-Standardschriftart1111111111111111111111111111111111111111111111111111111111111111"/>
    <w:uiPriority w:val="99"/>
    <w:rsid w:val="00AC375C"/>
  </w:style>
  <w:style w:type="character" w:customStyle="1" w:styleId="WW-Absatz-Standardschriftart11111111111111111111111111111111111111111111111111111111111111111">
    <w:name w:val="WW-Absatz-Standardschriftart11111111111111111111111111111111111111111111111111111111111111111"/>
    <w:uiPriority w:val="99"/>
    <w:rsid w:val="00AC375C"/>
  </w:style>
  <w:style w:type="character" w:customStyle="1" w:styleId="WW-Absatz-Standardschriftart111111111111111111111111111111111111111111111111111111111111111111">
    <w:name w:val="WW-Absatz-Standardschriftart111111111111111111111111111111111111111111111111111111111111111111"/>
    <w:uiPriority w:val="99"/>
    <w:rsid w:val="00AC375C"/>
  </w:style>
  <w:style w:type="character" w:customStyle="1" w:styleId="WW-Absatz-Standardschriftart1111111111111111111111111111111111111111111111111111111111111111111">
    <w:name w:val="WW-Absatz-Standardschriftart1111111111111111111111111111111111111111111111111111111111111111111"/>
    <w:uiPriority w:val="99"/>
    <w:rsid w:val="00AC375C"/>
  </w:style>
  <w:style w:type="character" w:customStyle="1" w:styleId="WW-Absatz-Standardschriftart11111111111111111111111111111111111111111111111111111111111111111111">
    <w:name w:val="WW-Absatz-Standardschriftart11111111111111111111111111111111111111111111111111111111111111111111"/>
    <w:uiPriority w:val="99"/>
    <w:rsid w:val="00AC375C"/>
  </w:style>
  <w:style w:type="character" w:customStyle="1" w:styleId="WW-Absatz-Standardschriftart111111111111111111111111111111111111111111111111111111111111111111111">
    <w:name w:val="WW-Absatz-Standardschriftart111111111111111111111111111111111111111111111111111111111111111111111"/>
    <w:uiPriority w:val="99"/>
    <w:rsid w:val="00AC375C"/>
  </w:style>
  <w:style w:type="character" w:customStyle="1" w:styleId="WW-Absatz-Standardschriftart1111111111111111111111111111111111111111111111111111111111111111111111">
    <w:name w:val="WW-Absatz-Standardschriftart1111111111111111111111111111111111111111111111111111111111111111111111"/>
    <w:uiPriority w:val="99"/>
    <w:rsid w:val="00AC375C"/>
  </w:style>
  <w:style w:type="character" w:customStyle="1" w:styleId="WW-Absatz-Standardschriftart11111111111111111111111111111111111111111111111111111111111111111111111">
    <w:name w:val="WW-Absatz-Standardschriftart11111111111111111111111111111111111111111111111111111111111111111111111"/>
    <w:uiPriority w:val="99"/>
    <w:rsid w:val="00AC375C"/>
  </w:style>
  <w:style w:type="character" w:customStyle="1" w:styleId="WW-Absatz-Standardschriftart111111111111111111111111111111111111111111111111111111111111111111111111">
    <w:name w:val="WW-Absatz-Standardschriftart111111111111111111111111111111111111111111111111111111111111111111111111"/>
    <w:uiPriority w:val="99"/>
    <w:rsid w:val="00AC375C"/>
  </w:style>
  <w:style w:type="character" w:customStyle="1" w:styleId="WW-Absatz-Standardschriftart1111111111111111111111111111111111111111111111111111111111111111111111111">
    <w:name w:val="WW-Absatz-Standardschriftart1111111111111111111111111111111111111111111111111111111111111111111111111"/>
    <w:uiPriority w:val="99"/>
    <w:rsid w:val="00AC375C"/>
  </w:style>
  <w:style w:type="character" w:customStyle="1" w:styleId="WW-Absatz-Standardschriftart11111111111111111111111111111111111111111111111111111111111111111111111111">
    <w:name w:val="WW-Absatz-Standardschriftart11111111111111111111111111111111111111111111111111111111111111111111111111"/>
    <w:uiPriority w:val="99"/>
    <w:rsid w:val="00AC375C"/>
  </w:style>
  <w:style w:type="character" w:customStyle="1" w:styleId="WW-Absatz-Standardschriftart111111111111111111111111111111111111111111111111111111111111111111111111111">
    <w:name w:val="WW-Absatz-Standardschriftart111111111111111111111111111111111111111111111111111111111111111111111111111"/>
    <w:uiPriority w:val="99"/>
    <w:rsid w:val="00AC375C"/>
  </w:style>
  <w:style w:type="character" w:customStyle="1" w:styleId="WW-Absatz-Standardschriftart1111111111111111111111111111111111111111111111111111111111111111111111111111">
    <w:name w:val="WW-Absatz-Standardschriftart1111111111111111111111111111111111111111111111111111111111111111111111111111"/>
    <w:uiPriority w:val="99"/>
    <w:rsid w:val="00AC375C"/>
  </w:style>
  <w:style w:type="character" w:customStyle="1" w:styleId="WW-Absatz-Standardschriftart11111111111111111111111111111111111111111111111111111111111111111111111111111">
    <w:name w:val="WW-Absatz-Standardschriftart11111111111111111111111111111111111111111111111111111111111111111111111111111"/>
    <w:uiPriority w:val="99"/>
    <w:rsid w:val="00AC375C"/>
  </w:style>
  <w:style w:type="character" w:customStyle="1" w:styleId="WW-Absatz-Standardschriftart111111111111111111111111111111111111111111111111111111111111111111111111111111">
    <w:name w:val="WW-Absatz-Standardschriftart111111111111111111111111111111111111111111111111111111111111111111111111111111"/>
    <w:uiPriority w:val="99"/>
    <w:rsid w:val="00AC375C"/>
  </w:style>
  <w:style w:type="character" w:customStyle="1" w:styleId="WW-Absatz-Standardschriftart1111111111111111111111111111111111111111111111111111111111111111111111111111111">
    <w:name w:val="WW-Absatz-Standardschriftart1111111111111111111111111111111111111111111111111111111111111111111111111111111"/>
    <w:uiPriority w:val="99"/>
    <w:rsid w:val="00AC375C"/>
  </w:style>
  <w:style w:type="character" w:customStyle="1" w:styleId="WW-Absatz-Standardschriftart11111111111111111111111111111111111111111111111111111111111111111111111111111111">
    <w:name w:val="WW-Absatz-Standardschriftart11111111111111111111111111111111111111111111111111111111111111111111111111111111"/>
    <w:uiPriority w:val="99"/>
    <w:rsid w:val="00AC375C"/>
  </w:style>
  <w:style w:type="character" w:customStyle="1" w:styleId="WW-Absatz-Standardschriftart111111111111111111111111111111111111111111111111111111111111111111111111111111111">
    <w:name w:val="WW-Absatz-Standardschriftart111111111111111111111111111111111111111111111111111111111111111111111111111111111"/>
    <w:uiPriority w:val="99"/>
    <w:rsid w:val="00AC375C"/>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
    <w:uiPriority w:val="99"/>
    <w:rsid w:val="00AC375C"/>
  </w:style>
  <w:style w:type="character" w:customStyle="1" w:styleId="WW8Num1z0">
    <w:name w:val="WW8Num1z0"/>
    <w:uiPriority w:val="99"/>
    <w:rsid w:val="00AC375C"/>
    <w:rPr>
      <w:rFonts w:ascii="Symbol" w:hAnsi="Symbol"/>
    </w:rPr>
  </w:style>
  <w:style w:type="character" w:customStyle="1" w:styleId="WW-Absatz-Standardschriftart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
    <w:uiPriority w:val="99"/>
    <w:rsid w:val="00AC375C"/>
  </w:style>
  <w:style w:type="character" w:customStyle="1" w:styleId="WW8Num6z0">
    <w:name w:val="WW8Num6z0"/>
    <w:uiPriority w:val="99"/>
    <w:rsid w:val="00AC375C"/>
    <w:rPr>
      <w:rFonts w:ascii="Symbol" w:hAnsi="Symbol"/>
    </w:rPr>
  </w:style>
  <w:style w:type="character" w:customStyle="1" w:styleId="WW8Num8z0">
    <w:name w:val="WW8Num8z0"/>
    <w:uiPriority w:val="99"/>
    <w:rsid w:val="00AC375C"/>
    <w:rPr>
      <w:rFonts w:ascii="Symbol" w:hAnsi="Symbol"/>
    </w:rPr>
  </w:style>
  <w:style w:type="character" w:customStyle="1" w:styleId="WW-Absatz-Standardschriftart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
    <w:uiPriority w:val="99"/>
    <w:rsid w:val="00AC375C"/>
  </w:style>
  <w:style w:type="character" w:customStyle="1" w:styleId="WW8Num1z1">
    <w:name w:val="WW8Num1z1"/>
    <w:uiPriority w:val="99"/>
    <w:rsid w:val="00AC375C"/>
    <w:rPr>
      <w:rFonts w:ascii="OpenSymbol" w:hAnsi="OpenSymbol"/>
    </w:rPr>
  </w:style>
  <w:style w:type="character" w:customStyle="1" w:styleId="WW-Absatz-Standardschriftart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afffff2">
    <w:name w:val="Символы концевой сноски"/>
    <w:uiPriority w:val="99"/>
    <w:rsid w:val="00AC375C"/>
    <w:rPr>
      <w:vertAlign w:val="superscript"/>
    </w:rPr>
  </w:style>
  <w:style w:type="character" w:customStyle="1" w:styleId="WW-">
    <w:name w:val="WW-Символы концевой сноски"/>
    <w:uiPriority w:val="99"/>
    <w:rsid w:val="00AC375C"/>
  </w:style>
  <w:style w:type="character" w:customStyle="1" w:styleId="WW8Num227z0">
    <w:name w:val="WW8Num227z0"/>
    <w:uiPriority w:val="99"/>
    <w:rsid w:val="00AC375C"/>
    <w:rPr>
      <w:rFonts w:ascii="Symbol" w:hAnsi="Symbol"/>
    </w:rPr>
  </w:style>
  <w:style w:type="character" w:customStyle="1" w:styleId="afffff3">
    <w:name w:val="Маркеры списка"/>
    <w:uiPriority w:val="99"/>
    <w:rsid w:val="00AC375C"/>
    <w:rPr>
      <w:rFonts w:ascii="OpenSymbol" w:hAnsi="OpenSymbol"/>
    </w:rPr>
  </w:style>
  <w:style w:type="paragraph" w:customStyle="1" w:styleId="afffff4">
    <w:name w:val="Текст в заданном формате"/>
    <w:basedOn w:val="a"/>
    <w:uiPriority w:val="99"/>
    <w:rsid w:val="00AC375C"/>
    <w:pPr>
      <w:widowControl w:val="0"/>
      <w:suppressAutoHyphens/>
      <w:ind w:firstLine="0"/>
      <w:jc w:val="left"/>
    </w:pPr>
    <w:rPr>
      <w:rFonts w:ascii="Courier New" w:hAnsi="Courier New" w:cs="Courier New"/>
      <w:kern w:val="1"/>
      <w:szCs w:val="20"/>
    </w:rPr>
  </w:style>
  <w:style w:type="table" w:customStyle="1" w:styleId="72">
    <w:name w:val="Сетка таблицы7"/>
    <w:uiPriority w:val="99"/>
    <w:rsid w:val="007F6ED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rt-postheadericon">
    <w:name w:val="art-postheadericon"/>
    <w:basedOn w:val="a0"/>
    <w:uiPriority w:val="99"/>
    <w:rsid w:val="007F6EDD"/>
    <w:rPr>
      <w:rFonts w:cs="Times New Roman"/>
    </w:rPr>
  </w:style>
  <w:style w:type="paragraph" w:customStyle="1" w:styleId="Oaenoiaeaieeaaa">
    <w:name w:val="Oaeno iae.aieeaaa"/>
    <w:basedOn w:val="a"/>
    <w:next w:val="afa"/>
    <w:uiPriority w:val="99"/>
    <w:rsid w:val="007F6EDD"/>
    <w:pPr>
      <w:widowControl w:val="0"/>
      <w:overflowPunct w:val="0"/>
      <w:autoSpaceDE w:val="0"/>
      <w:autoSpaceDN w:val="0"/>
      <w:ind w:firstLine="709"/>
      <w:textAlignment w:val="baseline"/>
    </w:pPr>
    <w:rPr>
      <w:rFonts w:ascii="Arial" w:hAnsi="Arial"/>
      <w:szCs w:val="20"/>
    </w:rPr>
  </w:style>
  <w:style w:type="paragraph" w:customStyle="1" w:styleId="afffff5">
    <w:name w:val="Текст обл.доклада"/>
    <w:basedOn w:val="a"/>
    <w:uiPriority w:val="99"/>
    <w:rsid w:val="007F6EDD"/>
    <w:pPr>
      <w:widowControl w:val="0"/>
      <w:autoSpaceDE w:val="0"/>
      <w:autoSpaceDN w:val="0"/>
      <w:ind w:firstLine="709"/>
    </w:pPr>
    <w:rPr>
      <w:rFonts w:ascii="TimesET" w:hAnsi="TimesET"/>
      <w:szCs w:val="22"/>
    </w:rPr>
  </w:style>
  <w:style w:type="paragraph" w:customStyle="1" w:styleId="afffff6">
    <w:name w:val="Диплом"/>
    <w:basedOn w:val="a"/>
    <w:link w:val="afffff7"/>
    <w:uiPriority w:val="99"/>
    <w:rsid w:val="007F6EDD"/>
    <w:pPr>
      <w:spacing w:line="360" w:lineRule="auto"/>
      <w:ind w:firstLine="851"/>
    </w:pPr>
    <w:rPr>
      <w:color w:val="000000"/>
      <w:sz w:val="28"/>
      <w:szCs w:val="20"/>
      <w:lang w:eastAsia="ru-RU"/>
    </w:rPr>
  </w:style>
  <w:style w:type="character" w:customStyle="1" w:styleId="afffff7">
    <w:name w:val="Диплом Знак"/>
    <w:link w:val="afffff6"/>
    <w:uiPriority w:val="99"/>
    <w:locked/>
    <w:rsid w:val="007F6EDD"/>
    <w:rPr>
      <w:rFonts w:ascii="Times New Roman" w:hAnsi="Times New Roman"/>
      <w:color w:val="000000"/>
      <w:sz w:val="28"/>
    </w:rPr>
  </w:style>
  <w:style w:type="character" w:customStyle="1" w:styleId="2f7">
    <w:name w:val="Основной текст (2)_"/>
    <w:link w:val="2f8"/>
    <w:uiPriority w:val="99"/>
    <w:locked/>
    <w:rsid w:val="007F6EDD"/>
    <w:rPr>
      <w:sz w:val="18"/>
      <w:shd w:val="clear" w:color="auto" w:fill="FFFFFF"/>
    </w:rPr>
  </w:style>
  <w:style w:type="paragraph" w:customStyle="1" w:styleId="2f8">
    <w:name w:val="Основной текст (2)"/>
    <w:basedOn w:val="a"/>
    <w:link w:val="2f7"/>
    <w:uiPriority w:val="99"/>
    <w:rsid w:val="007F6EDD"/>
    <w:pPr>
      <w:widowControl w:val="0"/>
      <w:shd w:val="clear" w:color="auto" w:fill="FFFFFF"/>
      <w:spacing w:before="180" w:line="216" w:lineRule="exact"/>
      <w:ind w:hanging="1"/>
    </w:pPr>
    <w:rPr>
      <w:rFonts w:ascii="Calibri" w:hAnsi="Calibri"/>
      <w:sz w:val="18"/>
      <w:szCs w:val="20"/>
      <w:shd w:val="clear" w:color="auto" w:fill="FFFFFF"/>
      <w:lang w:eastAsia="ru-RU"/>
    </w:rPr>
  </w:style>
  <w:style w:type="character" w:customStyle="1" w:styleId="275pt">
    <w:name w:val="Основной текст (2) + 7.5 pt"/>
    <w:aliases w:val="Полужирный"/>
    <w:uiPriority w:val="99"/>
    <w:rsid w:val="007F6EDD"/>
    <w:rPr>
      <w:rFonts w:ascii="Times New Roman" w:hAnsi="Times New Roman"/>
      <w:b/>
      <w:color w:val="000000"/>
      <w:spacing w:val="0"/>
      <w:w w:val="100"/>
      <w:position w:val="0"/>
      <w:sz w:val="15"/>
      <w:u w:val="none"/>
      <w:lang w:val="ru-RU" w:eastAsia="ru-RU"/>
    </w:rPr>
  </w:style>
  <w:style w:type="character" w:customStyle="1" w:styleId="275pt1">
    <w:name w:val="Основной текст (2) + 7.5 pt1"/>
    <w:uiPriority w:val="99"/>
    <w:rsid w:val="007F6EDD"/>
    <w:rPr>
      <w:rFonts w:ascii="Times New Roman" w:hAnsi="Times New Roman"/>
      <w:color w:val="000000"/>
      <w:spacing w:val="0"/>
      <w:w w:val="100"/>
      <w:position w:val="0"/>
      <w:sz w:val="15"/>
      <w:u w:val="none"/>
      <w:lang w:val="ru-RU" w:eastAsia="ru-RU"/>
    </w:rPr>
  </w:style>
  <w:style w:type="character" w:customStyle="1" w:styleId="231pt">
    <w:name w:val="Основной текст (2) + 31 pt"/>
    <w:aliases w:val="Полужирный19,Курсив"/>
    <w:uiPriority w:val="99"/>
    <w:rsid w:val="007F6EDD"/>
    <w:rPr>
      <w:rFonts w:ascii="Times New Roman" w:hAnsi="Times New Roman"/>
      <w:b/>
      <w:i/>
      <w:color w:val="000000"/>
      <w:spacing w:val="0"/>
      <w:w w:val="100"/>
      <w:position w:val="0"/>
      <w:sz w:val="62"/>
      <w:u w:val="none"/>
      <w:lang w:val="ru-RU" w:eastAsia="ru-RU"/>
    </w:rPr>
  </w:style>
  <w:style w:type="character" w:customStyle="1" w:styleId="25pt">
    <w:name w:val="Основной текст (2) + 5 pt"/>
    <w:aliases w:val="Масштаб 120%"/>
    <w:uiPriority w:val="99"/>
    <w:rsid w:val="007F6EDD"/>
    <w:rPr>
      <w:rFonts w:ascii="Times New Roman" w:hAnsi="Times New Roman"/>
      <w:color w:val="000000"/>
      <w:spacing w:val="0"/>
      <w:w w:val="120"/>
      <w:position w:val="0"/>
      <w:sz w:val="10"/>
      <w:u w:val="none"/>
      <w:lang w:val="ru-RU" w:eastAsia="ru-RU"/>
    </w:rPr>
  </w:style>
  <w:style w:type="paragraph" w:customStyle="1" w:styleId="-11">
    <w:name w:val="Цветной список - Акцент 11"/>
    <w:basedOn w:val="a"/>
    <w:uiPriority w:val="99"/>
    <w:rsid w:val="007F6EDD"/>
    <w:pPr>
      <w:spacing w:after="200" w:line="276" w:lineRule="auto"/>
      <w:ind w:left="720" w:firstLine="0"/>
      <w:contextualSpacing/>
      <w:jc w:val="left"/>
    </w:pPr>
    <w:rPr>
      <w:szCs w:val="22"/>
    </w:rPr>
  </w:style>
  <w:style w:type="character" w:customStyle="1" w:styleId="Arial10pt">
    <w:name w:val="Стиль Arial 10 pt курсив"/>
    <w:uiPriority w:val="99"/>
    <w:rsid w:val="007F6EDD"/>
    <w:rPr>
      <w:rFonts w:ascii="Arial" w:hAnsi="Arial"/>
      <w:i/>
      <w:sz w:val="18"/>
    </w:rPr>
  </w:style>
  <w:style w:type="table" w:customStyle="1" w:styleId="114">
    <w:name w:val="Сетка таблицы11"/>
    <w:uiPriority w:val="99"/>
    <w:rsid w:val="007F6ED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3">
    <w:name w:val="Абзац списка4"/>
    <w:basedOn w:val="a"/>
    <w:link w:val="ListParagraphChar"/>
    <w:uiPriority w:val="99"/>
    <w:rsid w:val="007F6EDD"/>
    <w:pPr>
      <w:spacing w:after="200" w:line="276" w:lineRule="auto"/>
      <w:ind w:left="720" w:firstLine="0"/>
      <w:contextualSpacing/>
      <w:jc w:val="left"/>
    </w:pPr>
    <w:rPr>
      <w:rFonts w:ascii="Calibri" w:hAnsi="Calibri"/>
      <w:sz w:val="20"/>
      <w:szCs w:val="20"/>
      <w:lang w:eastAsia="ru-RU"/>
    </w:rPr>
  </w:style>
  <w:style w:type="character" w:customStyle="1" w:styleId="afffff8">
    <w:name w:val="Основной текст_"/>
    <w:link w:val="3b"/>
    <w:uiPriority w:val="99"/>
    <w:locked/>
    <w:rsid w:val="007F6EDD"/>
    <w:rPr>
      <w:rFonts w:ascii="Times New Roman" w:hAnsi="Times New Roman"/>
      <w:sz w:val="26"/>
      <w:shd w:val="clear" w:color="auto" w:fill="FFFFFF"/>
    </w:rPr>
  </w:style>
  <w:style w:type="paragraph" w:customStyle="1" w:styleId="3b">
    <w:name w:val="Основной текст3"/>
    <w:basedOn w:val="a"/>
    <w:link w:val="afffff8"/>
    <w:uiPriority w:val="99"/>
    <w:rsid w:val="007F6EDD"/>
    <w:pPr>
      <w:widowControl w:val="0"/>
      <w:shd w:val="clear" w:color="auto" w:fill="FFFFFF"/>
      <w:spacing w:before="660" w:line="480" w:lineRule="exact"/>
      <w:ind w:hanging="900"/>
    </w:pPr>
    <w:rPr>
      <w:sz w:val="26"/>
      <w:szCs w:val="20"/>
      <w:lang w:eastAsia="ru-RU"/>
    </w:rPr>
  </w:style>
  <w:style w:type="character" w:customStyle="1" w:styleId="Arial">
    <w:name w:val="Основной текст + Arial"/>
    <w:aliases w:val="8 pt,Полужирный18"/>
    <w:uiPriority w:val="99"/>
    <w:rsid w:val="007F6EDD"/>
    <w:rPr>
      <w:rFonts w:ascii="Arial" w:hAnsi="Arial"/>
      <w:b/>
      <w:color w:val="000000"/>
      <w:spacing w:val="0"/>
      <w:w w:val="100"/>
      <w:position w:val="0"/>
      <w:sz w:val="16"/>
      <w:shd w:val="clear" w:color="auto" w:fill="FFFFFF"/>
      <w:lang w:val="en-US" w:eastAsia="en-US"/>
    </w:rPr>
  </w:style>
  <w:style w:type="character" w:customStyle="1" w:styleId="Arial1">
    <w:name w:val="Основной текст + Arial1"/>
    <w:aliases w:val="8 pt1"/>
    <w:uiPriority w:val="99"/>
    <w:rsid w:val="007F6EDD"/>
    <w:rPr>
      <w:rFonts w:ascii="Arial" w:hAnsi="Arial"/>
      <w:color w:val="000000"/>
      <w:spacing w:val="0"/>
      <w:w w:val="100"/>
      <w:position w:val="0"/>
      <w:sz w:val="16"/>
      <w:shd w:val="clear" w:color="auto" w:fill="FFFFFF"/>
      <w:lang w:val="en-US" w:eastAsia="en-US"/>
    </w:rPr>
  </w:style>
  <w:style w:type="paragraph" w:customStyle="1" w:styleId="2f9">
    <w:name w:val="Основной текст2"/>
    <w:basedOn w:val="a"/>
    <w:uiPriority w:val="99"/>
    <w:rsid w:val="007F6EDD"/>
    <w:pPr>
      <w:widowControl w:val="0"/>
      <w:shd w:val="clear" w:color="auto" w:fill="FFFFFF"/>
      <w:spacing w:after="360" w:line="240" w:lineRule="atLeast"/>
      <w:ind w:hanging="580"/>
      <w:jc w:val="left"/>
    </w:pPr>
    <w:rPr>
      <w:szCs w:val="22"/>
    </w:rPr>
  </w:style>
  <w:style w:type="character" w:customStyle="1" w:styleId="noncited4">
    <w:name w:val="noncited4"/>
    <w:uiPriority w:val="99"/>
    <w:rsid w:val="007F6EDD"/>
  </w:style>
  <w:style w:type="character" w:customStyle="1" w:styleId="73">
    <w:name w:val="Основной текст + 7"/>
    <w:aliases w:val="5 pt,Полужирный1"/>
    <w:uiPriority w:val="99"/>
    <w:rsid w:val="007F6EDD"/>
    <w:rPr>
      <w:rFonts w:ascii="Book Antiqua" w:hAnsi="Book Antiqua"/>
      <w:b/>
      <w:color w:val="000000"/>
      <w:spacing w:val="0"/>
      <w:w w:val="100"/>
      <w:position w:val="0"/>
      <w:sz w:val="15"/>
      <w:shd w:val="clear" w:color="auto" w:fill="FFFFFF"/>
      <w:lang w:val="en-US" w:eastAsia="en-US"/>
    </w:rPr>
  </w:style>
  <w:style w:type="character" w:customStyle="1" w:styleId="710">
    <w:name w:val="Основной текст + 71"/>
    <w:aliases w:val="5 pt1"/>
    <w:uiPriority w:val="99"/>
    <w:rsid w:val="007F6EDD"/>
    <w:rPr>
      <w:rFonts w:ascii="Book Antiqua" w:hAnsi="Book Antiqua"/>
      <w:color w:val="000000"/>
      <w:spacing w:val="0"/>
      <w:w w:val="100"/>
      <w:position w:val="0"/>
      <w:sz w:val="15"/>
      <w:shd w:val="clear" w:color="auto" w:fill="FFFFFF"/>
      <w:lang w:val="en-US" w:eastAsia="en-US"/>
    </w:rPr>
  </w:style>
  <w:style w:type="paragraph" w:customStyle="1" w:styleId="1fd">
    <w:name w:val="Заголовок оглавления1"/>
    <w:basedOn w:val="1"/>
    <w:next w:val="a"/>
    <w:uiPriority w:val="99"/>
    <w:rsid w:val="007F6EDD"/>
    <w:pPr>
      <w:keepLines/>
      <w:spacing w:before="480" w:after="0" w:line="276" w:lineRule="auto"/>
      <w:jc w:val="left"/>
      <w:outlineLvl w:val="9"/>
    </w:pPr>
    <w:rPr>
      <w:rFonts w:ascii="Cambria" w:hAnsi="Cambria"/>
      <w:color w:val="365F91"/>
    </w:rPr>
  </w:style>
  <w:style w:type="paragraph" w:customStyle="1" w:styleId="Pa2">
    <w:name w:val="Pa2"/>
    <w:basedOn w:val="a"/>
    <w:next w:val="a"/>
    <w:uiPriority w:val="99"/>
    <w:rsid w:val="007F6EDD"/>
    <w:pPr>
      <w:autoSpaceDE w:val="0"/>
      <w:autoSpaceDN w:val="0"/>
      <w:spacing w:line="241" w:lineRule="atLeast"/>
      <w:ind w:firstLine="0"/>
      <w:jc w:val="left"/>
    </w:pPr>
    <w:rPr>
      <w:rFonts w:ascii="Miniature" w:hAnsi="Miniature"/>
    </w:rPr>
  </w:style>
  <w:style w:type="character" w:customStyle="1" w:styleId="A11">
    <w:name w:val="A11"/>
    <w:uiPriority w:val="99"/>
    <w:rsid w:val="007F6EDD"/>
    <w:rPr>
      <w:b/>
      <w:color w:val="000000"/>
      <w:sz w:val="20"/>
    </w:rPr>
  </w:style>
  <w:style w:type="paragraph" w:customStyle="1" w:styleId="Pa0">
    <w:name w:val="Pa0"/>
    <w:basedOn w:val="a"/>
    <w:next w:val="a"/>
    <w:uiPriority w:val="99"/>
    <w:rsid w:val="007F6EDD"/>
    <w:pPr>
      <w:autoSpaceDE w:val="0"/>
      <w:autoSpaceDN w:val="0"/>
      <w:spacing w:line="241" w:lineRule="atLeast"/>
      <w:ind w:firstLine="0"/>
      <w:jc w:val="left"/>
    </w:pPr>
    <w:rPr>
      <w:rFonts w:ascii="Miniature" w:hAnsi="Miniature"/>
    </w:rPr>
  </w:style>
  <w:style w:type="character" w:customStyle="1" w:styleId="A90">
    <w:name w:val="A9"/>
    <w:uiPriority w:val="99"/>
    <w:rsid w:val="007F6EDD"/>
    <w:rPr>
      <w:rFonts w:ascii="FuturaFuturisC" w:hAnsi="FuturaFuturisC"/>
      <w:color w:val="000000"/>
      <w:sz w:val="18"/>
    </w:rPr>
  </w:style>
  <w:style w:type="character" w:customStyle="1" w:styleId="A25">
    <w:name w:val="A25"/>
    <w:uiPriority w:val="99"/>
    <w:rsid w:val="007F6EDD"/>
    <w:rPr>
      <w:color w:val="000000"/>
    </w:rPr>
  </w:style>
  <w:style w:type="character" w:customStyle="1" w:styleId="A100">
    <w:name w:val="A10"/>
    <w:uiPriority w:val="99"/>
    <w:rsid w:val="007F6EDD"/>
    <w:rPr>
      <w:b/>
      <w:color w:val="000000"/>
      <w:sz w:val="44"/>
    </w:rPr>
  </w:style>
  <w:style w:type="character" w:customStyle="1" w:styleId="afffff9">
    <w:name w:val="Основной текст + Полужирный"/>
    <w:uiPriority w:val="99"/>
    <w:rsid w:val="007F6EDD"/>
    <w:rPr>
      <w:rFonts w:ascii="Times New Roman" w:hAnsi="Times New Roman"/>
      <w:b/>
      <w:color w:val="000000"/>
      <w:spacing w:val="0"/>
      <w:w w:val="100"/>
      <w:position w:val="0"/>
      <w:sz w:val="26"/>
      <w:u w:val="none"/>
      <w:shd w:val="clear" w:color="auto" w:fill="FFFFFF"/>
      <w:lang w:val="ru-RU" w:eastAsia="ru-RU"/>
    </w:rPr>
  </w:style>
  <w:style w:type="character" w:customStyle="1" w:styleId="150">
    <w:name w:val="Знак Знак15"/>
    <w:uiPriority w:val="99"/>
    <w:locked/>
    <w:rsid w:val="007F6EDD"/>
    <w:rPr>
      <w:sz w:val="36"/>
      <w:lang w:eastAsia="en-US"/>
    </w:rPr>
  </w:style>
  <w:style w:type="character" w:customStyle="1" w:styleId="141">
    <w:name w:val="Знак Знак14"/>
    <w:uiPriority w:val="99"/>
    <w:locked/>
    <w:rsid w:val="007F6EDD"/>
    <w:rPr>
      <w:sz w:val="28"/>
      <w:lang w:eastAsia="en-US"/>
    </w:rPr>
  </w:style>
  <w:style w:type="character" w:customStyle="1" w:styleId="131">
    <w:name w:val="Знак Знак13"/>
    <w:uiPriority w:val="99"/>
    <w:locked/>
    <w:rsid w:val="007F6EDD"/>
    <w:rPr>
      <w:sz w:val="26"/>
      <w:lang w:val="ru-RU" w:eastAsia="en-US"/>
    </w:rPr>
  </w:style>
  <w:style w:type="character" w:customStyle="1" w:styleId="82">
    <w:name w:val="Знак Знак8"/>
    <w:uiPriority w:val="99"/>
    <w:locked/>
    <w:rsid w:val="007F6EDD"/>
    <w:rPr>
      <w:rFonts w:ascii="Tahoma" w:hAnsi="Tahoma"/>
      <w:sz w:val="16"/>
      <w:lang w:val="ru-RU" w:eastAsia="en-US"/>
    </w:rPr>
  </w:style>
  <w:style w:type="character" w:customStyle="1" w:styleId="review-h52">
    <w:name w:val="review-h52"/>
    <w:uiPriority w:val="99"/>
    <w:rsid w:val="007F6EDD"/>
    <w:rPr>
      <w:b/>
      <w:color w:val="004080"/>
      <w:sz w:val="18"/>
      <w:u w:val="none"/>
      <w:effect w:val="none"/>
    </w:rPr>
  </w:style>
  <w:style w:type="character" w:customStyle="1" w:styleId="review-h62">
    <w:name w:val="review-h62"/>
    <w:uiPriority w:val="99"/>
    <w:rsid w:val="007F6EDD"/>
    <w:rPr>
      <w:b/>
      <w:color w:val="517482"/>
      <w:sz w:val="18"/>
      <w:u w:val="none"/>
      <w:effect w:val="none"/>
    </w:rPr>
  </w:style>
  <w:style w:type="character" w:customStyle="1" w:styleId="3c">
    <w:name w:val="заголовок 3 Знак Знак"/>
    <w:uiPriority w:val="99"/>
    <w:locked/>
    <w:rsid w:val="007F6EDD"/>
    <w:rPr>
      <w:sz w:val="52"/>
      <w:lang w:val="ru-RU" w:eastAsia="en-US"/>
    </w:rPr>
  </w:style>
  <w:style w:type="character" w:customStyle="1" w:styleId="IntenseQuoteChar2">
    <w:name w:val="Intense Quote Char2"/>
    <w:aliases w:val="Нумерация формул Char"/>
    <w:link w:val="14"/>
    <w:uiPriority w:val="99"/>
    <w:locked/>
    <w:rsid w:val="007F6EDD"/>
    <w:rPr>
      <w:rFonts w:ascii="Times New Roman" w:hAnsi="Times New Roman"/>
      <w:sz w:val="28"/>
    </w:rPr>
  </w:style>
  <w:style w:type="character" w:customStyle="1" w:styleId="1fe">
    <w:name w:val="Слабое выделение1"/>
    <w:aliases w:val="Нумерация страниц"/>
    <w:uiPriority w:val="99"/>
    <w:rsid w:val="007F6EDD"/>
    <w:rPr>
      <w:rFonts w:ascii="Times New Roman" w:hAnsi="Times New Roman"/>
      <w:color w:val="auto"/>
      <w:spacing w:val="0"/>
      <w:w w:val="100"/>
      <w:kern w:val="0"/>
      <w:position w:val="0"/>
      <w:sz w:val="24"/>
      <w:vertAlign w:val="baseline"/>
    </w:rPr>
  </w:style>
  <w:style w:type="character" w:customStyle="1" w:styleId="1ff">
    <w:name w:val="Сильное выделение1"/>
    <w:uiPriority w:val="99"/>
    <w:rsid w:val="007F6EDD"/>
    <w:rPr>
      <w:b/>
      <w:i/>
    </w:rPr>
  </w:style>
  <w:style w:type="character" w:customStyle="1" w:styleId="1ff0">
    <w:name w:val="Слабая ссылка1"/>
    <w:uiPriority w:val="99"/>
    <w:rsid w:val="007F6EDD"/>
    <w:rPr>
      <w:smallCaps/>
    </w:rPr>
  </w:style>
  <w:style w:type="character" w:customStyle="1" w:styleId="1ff1">
    <w:name w:val="Сильная ссылка1"/>
    <w:uiPriority w:val="99"/>
    <w:rsid w:val="007F6EDD"/>
    <w:rPr>
      <w:b/>
      <w:smallCaps/>
    </w:rPr>
  </w:style>
  <w:style w:type="character" w:customStyle="1" w:styleId="1ff2">
    <w:name w:val="Название книги1"/>
    <w:uiPriority w:val="99"/>
    <w:rsid w:val="007F6EDD"/>
    <w:rPr>
      <w:i/>
      <w:smallCaps/>
      <w:spacing w:val="5"/>
    </w:rPr>
  </w:style>
  <w:style w:type="character" w:customStyle="1" w:styleId="63">
    <w:name w:val="Знак Знак6"/>
    <w:uiPriority w:val="99"/>
    <w:locked/>
    <w:rsid w:val="007F6EDD"/>
    <w:rPr>
      <w:sz w:val="22"/>
      <w:lang w:val="ru-RU" w:eastAsia="en-US"/>
    </w:rPr>
  </w:style>
  <w:style w:type="character" w:customStyle="1" w:styleId="53">
    <w:name w:val="Знак Знак5"/>
    <w:uiPriority w:val="99"/>
    <w:locked/>
    <w:rsid w:val="007F6EDD"/>
    <w:rPr>
      <w:sz w:val="22"/>
      <w:lang w:val="ru-RU" w:eastAsia="en-US"/>
    </w:rPr>
  </w:style>
  <w:style w:type="paragraph" w:customStyle="1" w:styleId="up1">
    <w:name w:val="up1"/>
    <w:basedOn w:val="a"/>
    <w:uiPriority w:val="99"/>
    <w:rsid w:val="007F6EDD"/>
    <w:pPr>
      <w:spacing w:before="100" w:beforeAutospacing="1" w:after="100" w:afterAutospacing="1"/>
      <w:ind w:firstLine="851"/>
    </w:pPr>
  </w:style>
  <w:style w:type="paragraph" w:customStyle="1" w:styleId="style19">
    <w:name w:val="style1"/>
    <w:basedOn w:val="a"/>
    <w:uiPriority w:val="99"/>
    <w:rsid w:val="007F6EDD"/>
    <w:pPr>
      <w:spacing w:before="100" w:beforeAutospacing="1" w:after="100" w:afterAutospacing="1"/>
      <w:ind w:firstLine="851"/>
    </w:pPr>
  </w:style>
  <w:style w:type="character" w:customStyle="1" w:styleId="FontStyle23">
    <w:name w:val="Font Style23"/>
    <w:uiPriority w:val="99"/>
    <w:rsid w:val="007F6EDD"/>
    <w:rPr>
      <w:rFonts w:ascii="Arial Unicode MS" w:eastAsia="Arial Unicode MS"/>
      <w:b/>
      <w:sz w:val="20"/>
    </w:rPr>
  </w:style>
  <w:style w:type="character" w:customStyle="1" w:styleId="FontStyle29">
    <w:name w:val="Font Style29"/>
    <w:uiPriority w:val="99"/>
    <w:rsid w:val="007F6EDD"/>
    <w:rPr>
      <w:rFonts w:ascii="Georgia" w:hAnsi="Georgia"/>
      <w:sz w:val="18"/>
    </w:rPr>
  </w:style>
  <w:style w:type="character" w:customStyle="1" w:styleId="FontStyle38">
    <w:name w:val="Font Style38"/>
    <w:uiPriority w:val="99"/>
    <w:rsid w:val="007F6EDD"/>
    <w:rPr>
      <w:rFonts w:ascii="Georgia" w:hAnsi="Georgia"/>
      <w:sz w:val="22"/>
    </w:rPr>
  </w:style>
  <w:style w:type="character" w:customStyle="1" w:styleId="FontStyle32">
    <w:name w:val="Font Style32"/>
    <w:uiPriority w:val="99"/>
    <w:rsid w:val="007F6EDD"/>
    <w:rPr>
      <w:rFonts w:ascii="Georgia" w:hAnsi="Georgia"/>
      <w:sz w:val="14"/>
    </w:rPr>
  </w:style>
  <w:style w:type="character" w:customStyle="1" w:styleId="FontStyle39">
    <w:name w:val="Font Style39"/>
    <w:uiPriority w:val="99"/>
    <w:rsid w:val="007F6EDD"/>
    <w:rPr>
      <w:rFonts w:ascii="Georgia" w:hAnsi="Georgia"/>
      <w:i/>
      <w:sz w:val="24"/>
    </w:rPr>
  </w:style>
  <w:style w:type="character" w:customStyle="1" w:styleId="FontStyle61">
    <w:name w:val="Font Style61"/>
    <w:uiPriority w:val="99"/>
    <w:rsid w:val="007F6EDD"/>
    <w:rPr>
      <w:rFonts w:ascii="Times New Roman" w:hAnsi="Times New Roman"/>
      <w:b/>
      <w:spacing w:val="-10"/>
      <w:sz w:val="20"/>
    </w:rPr>
  </w:style>
  <w:style w:type="character" w:customStyle="1" w:styleId="FontStyle68">
    <w:name w:val="Font Style68"/>
    <w:uiPriority w:val="99"/>
    <w:rsid w:val="007F6EDD"/>
    <w:rPr>
      <w:rFonts w:ascii="Times New Roman" w:hAnsi="Times New Roman"/>
      <w:sz w:val="20"/>
    </w:rPr>
  </w:style>
  <w:style w:type="character" w:customStyle="1" w:styleId="FontStyle36">
    <w:name w:val="Font Style36"/>
    <w:uiPriority w:val="99"/>
    <w:rsid w:val="007F6EDD"/>
    <w:rPr>
      <w:rFonts w:ascii="Times New Roman" w:hAnsi="Times New Roman"/>
      <w:b/>
      <w:spacing w:val="-10"/>
      <w:sz w:val="20"/>
    </w:rPr>
  </w:style>
  <w:style w:type="character" w:customStyle="1" w:styleId="FontStyle67">
    <w:name w:val="Font Style67"/>
    <w:uiPriority w:val="99"/>
    <w:rsid w:val="007F6EDD"/>
    <w:rPr>
      <w:rFonts w:ascii="Times New Roman" w:hAnsi="Times New Roman"/>
      <w:b/>
      <w:spacing w:val="-10"/>
      <w:sz w:val="20"/>
    </w:rPr>
  </w:style>
  <w:style w:type="character" w:customStyle="1" w:styleId="FontStyle69">
    <w:name w:val="Font Style69"/>
    <w:uiPriority w:val="99"/>
    <w:rsid w:val="007F6EDD"/>
    <w:rPr>
      <w:rFonts w:ascii="Times New Roman" w:hAnsi="Times New Roman"/>
      <w:smallCaps/>
      <w:spacing w:val="-10"/>
      <w:sz w:val="18"/>
    </w:rPr>
  </w:style>
  <w:style w:type="paragraph" w:customStyle="1" w:styleId="Pa1">
    <w:name w:val="Pa1"/>
    <w:basedOn w:val="a"/>
    <w:next w:val="a"/>
    <w:uiPriority w:val="99"/>
    <w:rsid w:val="007F6EDD"/>
    <w:pPr>
      <w:autoSpaceDE w:val="0"/>
      <w:autoSpaceDN w:val="0"/>
      <w:spacing w:line="211" w:lineRule="atLeast"/>
      <w:ind w:firstLine="0"/>
      <w:jc w:val="left"/>
    </w:pPr>
    <w:rPr>
      <w:rFonts w:ascii="Myriad Pro" w:hAnsi="Myriad Pro"/>
    </w:rPr>
  </w:style>
  <w:style w:type="paragraph" w:customStyle="1" w:styleId="afffffa">
    <w:name w:val="Абзац"/>
    <w:basedOn w:val="a"/>
    <w:link w:val="afffffb"/>
    <w:uiPriority w:val="99"/>
    <w:rsid w:val="007F6EDD"/>
    <w:pPr>
      <w:spacing w:line="360" w:lineRule="auto"/>
      <w:ind w:firstLine="709"/>
    </w:pPr>
    <w:rPr>
      <w:sz w:val="28"/>
      <w:szCs w:val="20"/>
      <w:lang w:eastAsia="ru-RU"/>
    </w:rPr>
  </w:style>
  <w:style w:type="character" w:customStyle="1" w:styleId="afffffb">
    <w:name w:val="Абзац Знак"/>
    <w:link w:val="afffffa"/>
    <w:uiPriority w:val="99"/>
    <w:locked/>
    <w:rsid w:val="007F6EDD"/>
    <w:rPr>
      <w:rFonts w:ascii="Times New Roman" w:hAnsi="Times New Roman"/>
      <w:sz w:val="28"/>
      <w:lang w:eastAsia="ru-RU"/>
    </w:rPr>
  </w:style>
  <w:style w:type="character" w:customStyle="1" w:styleId="user-content">
    <w:name w:val="user-content"/>
    <w:uiPriority w:val="99"/>
    <w:rsid w:val="007F6EDD"/>
  </w:style>
  <w:style w:type="character" w:customStyle="1" w:styleId="A80">
    <w:name w:val="A8"/>
    <w:uiPriority w:val="99"/>
    <w:rsid w:val="007F6EDD"/>
    <w:rPr>
      <w:i/>
      <w:color w:val="000000"/>
      <w:sz w:val="11"/>
    </w:rPr>
  </w:style>
  <w:style w:type="table" w:customStyle="1" w:styleId="1111">
    <w:name w:val="Сетка таблицы111"/>
    <w:uiPriority w:val="99"/>
    <w:rsid w:val="007F6EDD"/>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Обычный4"/>
    <w:uiPriority w:val="99"/>
    <w:rsid w:val="007F6EDD"/>
    <w:rPr>
      <w:rFonts w:ascii="Times New Roman" w:hAnsi="Times New Roman"/>
      <w:sz w:val="20"/>
      <w:szCs w:val="20"/>
    </w:rPr>
  </w:style>
  <w:style w:type="character" w:customStyle="1" w:styleId="WW8Num12z0">
    <w:name w:val="WW8Num12z0"/>
    <w:uiPriority w:val="99"/>
    <w:rsid w:val="007F6EDD"/>
    <w:rPr>
      <w:rFonts w:ascii="Times New Roman" w:hAnsi="Times New Roman"/>
    </w:rPr>
  </w:style>
  <w:style w:type="character" w:customStyle="1" w:styleId="WW8Num15z0">
    <w:name w:val="WW8Num15z0"/>
    <w:uiPriority w:val="99"/>
    <w:rsid w:val="007F6EDD"/>
    <w:rPr>
      <w:rFonts w:ascii="Times New Roman" w:hAnsi="Times New Roman"/>
    </w:rPr>
  </w:style>
  <w:style w:type="character" w:customStyle="1" w:styleId="WW8Num16z0">
    <w:name w:val="WW8Num16z0"/>
    <w:uiPriority w:val="99"/>
    <w:rsid w:val="007F6EDD"/>
    <w:rPr>
      <w:rFonts w:ascii="Times New Roman" w:hAnsi="Times New Roman"/>
    </w:rPr>
  </w:style>
  <w:style w:type="character" w:customStyle="1" w:styleId="WW8NumSt9z0">
    <w:name w:val="WW8NumSt9z0"/>
    <w:uiPriority w:val="99"/>
    <w:rsid w:val="007F6EDD"/>
    <w:rPr>
      <w:rFonts w:ascii="Times New Roman" w:hAnsi="Times New Roman"/>
    </w:rPr>
  </w:style>
  <w:style w:type="paragraph" w:customStyle="1" w:styleId="afffffc">
    <w:name w:val="Чертежный"/>
    <w:uiPriority w:val="99"/>
    <w:rsid w:val="007F6EDD"/>
    <w:pPr>
      <w:jc w:val="both"/>
    </w:pPr>
    <w:rPr>
      <w:rFonts w:ascii="ISOCPEUR" w:hAnsi="ISOCPEUR"/>
      <w:i/>
      <w:sz w:val="28"/>
      <w:szCs w:val="20"/>
      <w:lang w:val="uk-UA"/>
    </w:rPr>
  </w:style>
  <w:style w:type="character" w:customStyle="1" w:styleId="PEStyleFont3">
    <w:name w:val="PEStyleFont3"/>
    <w:uiPriority w:val="99"/>
    <w:rsid w:val="007F6EDD"/>
    <w:rPr>
      <w:rFonts w:ascii="Arial CYR" w:hAnsi="Arial CYR"/>
      <w:spacing w:val="0"/>
      <w:position w:val="0"/>
      <w:sz w:val="20"/>
      <w:u w:val="none"/>
    </w:rPr>
  </w:style>
  <w:style w:type="paragraph" w:customStyle="1" w:styleId="2fa">
    <w:name w:val="Знак2"/>
    <w:basedOn w:val="a"/>
    <w:uiPriority w:val="99"/>
    <w:rsid w:val="007F6EDD"/>
    <w:pPr>
      <w:spacing w:after="160" w:line="240" w:lineRule="exact"/>
      <w:ind w:firstLine="0"/>
      <w:jc w:val="left"/>
    </w:pPr>
    <w:rPr>
      <w:rFonts w:ascii="Verdana" w:hAnsi="Verdana"/>
      <w:szCs w:val="20"/>
      <w:lang w:val="en-US"/>
    </w:rPr>
  </w:style>
  <w:style w:type="table" w:styleId="-1">
    <w:name w:val="Light Shading Accent 1"/>
    <w:basedOn w:val="a1"/>
    <w:uiPriority w:val="99"/>
    <w:rsid w:val="007F6EDD"/>
    <w:rPr>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ConsPlusCell">
    <w:name w:val="ConsPlusCell"/>
    <w:uiPriority w:val="99"/>
    <w:rsid w:val="007F6EDD"/>
    <w:pPr>
      <w:widowControl w:val="0"/>
      <w:autoSpaceDE w:val="0"/>
      <w:autoSpaceDN w:val="0"/>
      <w:adjustRightInd w:val="0"/>
    </w:pPr>
    <w:rPr>
      <w:rFonts w:ascii="Courier New" w:hAnsi="Courier New" w:cs="Courier New"/>
      <w:sz w:val="20"/>
      <w:szCs w:val="20"/>
    </w:rPr>
  </w:style>
  <w:style w:type="paragraph" w:customStyle="1" w:styleId="ConsPlusTitlePage">
    <w:name w:val="ConsPlusTitlePage"/>
    <w:uiPriority w:val="99"/>
    <w:rsid w:val="007F6EDD"/>
    <w:pPr>
      <w:widowControl w:val="0"/>
      <w:autoSpaceDE w:val="0"/>
      <w:autoSpaceDN w:val="0"/>
      <w:adjustRightInd w:val="0"/>
    </w:pPr>
    <w:rPr>
      <w:rFonts w:ascii="Tahoma" w:hAnsi="Tahoma" w:cs="Tahoma"/>
      <w:sz w:val="20"/>
      <w:szCs w:val="20"/>
    </w:rPr>
  </w:style>
  <w:style w:type="paragraph" w:customStyle="1" w:styleId="ConsPlusJurTerm">
    <w:name w:val="ConsPlusJurTerm"/>
    <w:uiPriority w:val="99"/>
    <w:rsid w:val="007F6EDD"/>
    <w:pPr>
      <w:widowControl w:val="0"/>
      <w:autoSpaceDE w:val="0"/>
      <w:autoSpaceDN w:val="0"/>
      <w:adjustRightInd w:val="0"/>
    </w:pPr>
    <w:rPr>
      <w:rFonts w:ascii="Tahoma" w:hAnsi="Tahoma" w:cs="Tahoma"/>
      <w:sz w:val="26"/>
      <w:szCs w:val="26"/>
    </w:rPr>
  </w:style>
  <w:style w:type="paragraph" w:customStyle="1" w:styleId="afffffd">
    <w:name w:val="ДИПЛОМ"/>
    <w:basedOn w:val="a"/>
    <w:link w:val="afffffe"/>
    <w:uiPriority w:val="99"/>
    <w:rsid w:val="007F6EDD"/>
    <w:pPr>
      <w:spacing w:line="360" w:lineRule="auto"/>
    </w:pPr>
    <w:rPr>
      <w:sz w:val="24"/>
      <w:szCs w:val="20"/>
      <w:lang w:eastAsia="ru-RU"/>
    </w:rPr>
  </w:style>
  <w:style w:type="character" w:customStyle="1" w:styleId="afffffe">
    <w:name w:val="ДИПЛОМ Знак"/>
    <w:link w:val="afffffd"/>
    <w:uiPriority w:val="99"/>
    <w:locked/>
    <w:rsid w:val="007F6EDD"/>
    <w:rPr>
      <w:rFonts w:ascii="Times New Roman" w:hAnsi="Times New Roman"/>
      <w:sz w:val="24"/>
      <w:lang w:eastAsia="ru-RU"/>
    </w:rPr>
  </w:style>
  <w:style w:type="character" w:customStyle="1" w:styleId="2fb">
    <w:name w:val="Стиль2 Знак"/>
    <w:uiPriority w:val="99"/>
    <w:locked/>
    <w:rsid w:val="007F6EDD"/>
    <w:rPr>
      <w:rFonts w:ascii="Times New Roman" w:hAnsi="Times New Roman"/>
      <w:sz w:val="28"/>
    </w:rPr>
  </w:style>
  <w:style w:type="table" w:customStyle="1" w:styleId="11110">
    <w:name w:val="Сетка таблицы1111"/>
    <w:uiPriority w:val="99"/>
    <w:rsid w:val="007F6EDD"/>
    <w:rPr>
      <w:rFonts w:ascii="Cambria" w:hAnsi="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uiPriority w:val="99"/>
    <w:rsid w:val="007F6EDD"/>
    <w:pPr>
      <w:widowControl w:val="0"/>
      <w:suppressAutoHyphens/>
      <w:autoSpaceDN w:val="0"/>
      <w:textAlignment w:val="baseline"/>
    </w:pPr>
    <w:rPr>
      <w:rFonts w:ascii="Times New Roman" w:eastAsia="SimSun" w:hAnsi="Times New Roman" w:cs="Tahoma"/>
      <w:kern w:val="3"/>
      <w:sz w:val="24"/>
      <w:szCs w:val="24"/>
      <w:lang w:eastAsia="zh-CN" w:bidi="hi-IN"/>
    </w:rPr>
  </w:style>
  <w:style w:type="paragraph" w:customStyle="1" w:styleId="FR4">
    <w:name w:val="FR4"/>
    <w:uiPriority w:val="99"/>
    <w:rsid w:val="007F6EDD"/>
    <w:pPr>
      <w:widowControl w:val="0"/>
      <w:autoSpaceDE w:val="0"/>
      <w:autoSpaceDN w:val="0"/>
      <w:adjustRightInd w:val="0"/>
    </w:pPr>
    <w:rPr>
      <w:rFonts w:ascii="Times New Roman" w:hAnsi="Times New Roman"/>
      <w:sz w:val="18"/>
      <w:szCs w:val="18"/>
    </w:rPr>
  </w:style>
  <w:style w:type="paragraph" w:customStyle="1" w:styleId="u">
    <w:name w:val="u"/>
    <w:basedOn w:val="a"/>
    <w:uiPriority w:val="99"/>
    <w:rsid w:val="007F6EDD"/>
    <w:pPr>
      <w:spacing w:before="100" w:beforeAutospacing="1" w:after="100" w:afterAutospacing="1"/>
      <w:ind w:firstLine="0"/>
      <w:jc w:val="left"/>
    </w:pPr>
  </w:style>
  <w:style w:type="paragraph" w:customStyle="1" w:styleId="consnormal0">
    <w:name w:val="consnormal"/>
    <w:basedOn w:val="a"/>
    <w:uiPriority w:val="99"/>
    <w:rsid w:val="007F6EDD"/>
    <w:pPr>
      <w:spacing w:before="100" w:beforeAutospacing="1" w:after="100" w:afterAutospacing="1"/>
      <w:ind w:firstLine="0"/>
      <w:jc w:val="left"/>
    </w:pPr>
  </w:style>
  <w:style w:type="paragraph" w:customStyle="1" w:styleId="consnonformat">
    <w:name w:val="consnonformat"/>
    <w:basedOn w:val="a"/>
    <w:uiPriority w:val="99"/>
    <w:rsid w:val="007F6EDD"/>
    <w:pPr>
      <w:spacing w:before="100" w:beforeAutospacing="1" w:after="100" w:afterAutospacing="1"/>
      <w:ind w:firstLine="0"/>
      <w:jc w:val="left"/>
    </w:pPr>
  </w:style>
  <w:style w:type="character" w:customStyle="1" w:styleId="410">
    <w:name w:val="Заголовок 4 Знак1"/>
    <w:aliases w:val="Рисунок Знак1"/>
    <w:uiPriority w:val="99"/>
    <w:semiHidden/>
    <w:rsid w:val="007F6EDD"/>
    <w:rPr>
      <w:rFonts w:ascii="Cambria" w:hAnsi="Cambria"/>
      <w:b/>
      <w:i/>
      <w:color w:val="4F81BD"/>
    </w:rPr>
  </w:style>
  <w:style w:type="character" w:customStyle="1" w:styleId="510">
    <w:name w:val="Заголовок 5 Знак1"/>
    <w:aliases w:val="Название таблиц Знак1"/>
    <w:uiPriority w:val="99"/>
    <w:semiHidden/>
    <w:rsid w:val="007F6EDD"/>
    <w:rPr>
      <w:rFonts w:ascii="Cambria" w:hAnsi="Cambria"/>
      <w:color w:val="243F60"/>
    </w:rPr>
  </w:style>
  <w:style w:type="character" w:customStyle="1" w:styleId="1ff3">
    <w:name w:val="Название Знак1"/>
    <w:aliases w:val="заголовок 3 Знак1"/>
    <w:uiPriority w:val="99"/>
    <w:rsid w:val="007F6EDD"/>
    <w:rPr>
      <w:rFonts w:ascii="Cambria" w:hAnsi="Cambria"/>
      <w:color w:val="17365D"/>
      <w:spacing w:val="5"/>
      <w:kern w:val="28"/>
      <w:sz w:val="52"/>
    </w:rPr>
  </w:style>
  <w:style w:type="table" w:customStyle="1" w:styleId="-110">
    <w:name w:val="Светлая заливка - Акцент 11"/>
    <w:uiPriority w:val="99"/>
    <w:rsid w:val="007F6EDD"/>
    <w:rPr>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Lines="0" w:beforeAutospacing="0" w:afterLines="0" w:afterAutospacing="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character" w:customStyle="1" w:styleId="footnotereference">
    <w:name w:val="footnote_reference"/>
    <w:uiPriority w:val="99"/>
    <w:rsid w:val="007F6EDD"/>
  </w:style>
  <w:style w:type="character" w:customStyle="1" w:styleId="sf-sub-indicator">
    <w:name w:val="sf-sub-indicator"/>
    <w:uiPriority w:val="99"/>
    <w:rsid w:val="007F6EDD"/>
  </w:style>
  <w:style w:type="paragraph" w:customStyle="1" w:styleId="affffff">
    <w:name w:val="Офиц"/>
    <w:link w:val="affffff0"/>
    <w:uiPriority w:val="99"/>
    <w:rsid w:val="007F6EDD"/>
    <w:pPr>
      <w:tabs>
        <w:tab w:val="left" w:pos="567"/>
      </w:tabs>
      <w:adjustRightInd w:val="0"/>
      <w:snapToGrid w:val="0"/>
      <w:spacing w:line="360" w:lineRule="auto"/>
      <w:ind w:firstLine="709"/>
      <w:jc w:val="both"/>
    </w:pPr>
    <w:rPr>
      <w:rFonts w:ascii="Times New Roman" w:hAnsi="Times New Roman"/>
      <w:sz w:val="28"/>
    </w:rPr>
  </w:style>
  <w:style w:type="character" w:customStyle="1" w:styleId="affffff0">
    <w:name w:val="Офиц Знак"/>
    <w:link w:val="affffff"/>
    <w:uiPriority w:val="99"/>
    <w:locked/>
    <w:rsid w:val="007F6EDD"/>
    <w:rPr>
      <w:rFonts w:ascii="Times New Roman" w:hAnsi="Times New Roman"/>
      <w:sz w:val="22"/>
    </w:rPr>
  </w:style>
  <w:style w:type="paragraph" w:customStyle="1" w:styleId="Char1CharCharCharChar">
    <w:name w:val="Char Знак Знак1 Char Знак Знак Char Знак Знак Char Знак Знак Char Знак Знак Знак Знак"/>
    <w:basedOn w:val="a"/>
    <w:uiPriority w:val="99"/>
    <w:rsid w:val="007F6EDD"/>
    <w:pPr>
      <w:pageBreakBefore/>
      <w:spacing w:after="160" w:line="360" w:lineRule="auto"/>
      <w:ind w:firstLine="0"/>
      <w:jc w:val="left"/>
    </w:pPr>
    <w:rPr>
      <w:sz w:val="28"/>
      <w:szCs w:val="20"/>
      <w:lang w:val="en-US"/>
    </w:rPr>
  </w:style>
  <w:style w:type="character" w:customStyle="1" w:styleId="FontStyle27">
    <w:name w:val="Font Style27"/>
    <w:uiPriority w:val="99"/>
    <w:rsid w:val="007F6EDD"/>
    <w:rPr>
      <w:rFonts w:ascii="Times New Roman" w:hAnsi="Times New Roman"/>
      <w:color w:val="000000"/>
      <w:sz w:val="22"/>
    </w:rPr>
  </w:style>
  <w:style w:type="character" w:customStyle="1" w:styleId="160">
    <w:name w:val="Знак Знак16"/>
    <w:uiPriority w:val="99"/>
    <w:rsid w:val="007F6EDD"/>
    <w:rPr>
      <w:rFonts w:ascii="Times New Roman" w:hAnsi="Times New Roman"/>
      <w:sz w:val="20"/>
      <w:lang w:eastAsia="ru-RU"/>
    </w:rPr>
  </w:style>
  <w:style w:type="character" w:customStyle="1" w:styleId="ListParagraphChar">
    <w:name w:val="List Paragraph Char"/>
    <w:link w:val="43"/>
    <w:uiPriority w:val="99"/>
    <w:locked/>
    <w:rsid w:val="007F6EDD"/>
    <w:rPr>
      <w:rFonts w:ascii="Calibri" w:hAnsi="Calibri"/>
    </w:rPr>
  </w:style>
  <w:style w:type="character" w:customStyle="1" w:styleId="NoSpacingChar">
    <w:name w:val="No Spacing Char"/>
    <w:uiPriority w:val="99"/>
    <w:locked/>
    <w:rsid w:val="007F6EDD"/>
    <w:rPr>
      <w:rFonts w:ascii="Times New Roman" w:hAnsi="Times New Roman"/>
      <w:sz w:val="22"/>
      <w:lang w:eastAsia="en-US"/>
    </w:rPr>
  </w:style>
  <w:style w:type="character" w:customStyle="1" w:styleId="w">
    <w:name w:val="w"/>
    <w:uiPriority w:val="99"/>
    <w:rsid w:val="007F6EDD"/>
  </w:style>
  <w:style w:type="character" w:customStyle="1" w:styleId="1ff4">
    <w:name w:val="Замещающий текст1"/>
    <w:uiPriority w:val="99"/>
    <w:semiHidden/>
    <w:rsid w:val="007F6EDD"/>
    <w:rPr>
      <w:color w:val="808080"/>
    </w:rPr>
  </w:style>
  <w:style w:type="paragraph" w:customStyle="1" w:styleId="1ff5">
    <w:name w:val="Знак1"/>
    <w:basedOn w:val="a"/>
    <w:uiPriority w:val="99"/>
    <w:rsid w:val="007F6EDD"/>
    <w:pPr>
      <w:pageBreakBefore/>
      <w:spacing w:after="160" w:line="360" w:lineRule="auto"/>
      <w:ind w:firstLine="709"/>
    </w:pPr>
    <w:rPr>
      <w:sz w:val="28"/>
      <w:szCs w:val="36"/>
      <w:lang w:val="en-US"/>
    </w:rPr>
  </w:style>
  <w:style w:type="table" w:customStyle="1" w:styleId="83">
    <w:name w:val="Сетка таблицы8"/>
    <w:uiPriority w:val="99"/>
    <w:rsid w:val="00D10BAC"/>
    <w:rPr>
      <w:rFonts w:ascii="Times New Roman" w:eastAsia="MS Mincho"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mment-jck">
    <w:name w:val="comment-jck"/>
    <w:basedOn w:val="a"/>
    <w:uiPriority w:val="99"/>
    <w:rsid w:val="00D10BAC"/>
    <w:pPr>
      <w:spacing w:before="100" w:beforeAutospacing="1" w:after="100" w:afterAutospacing="1"/>
      <w:ind w:firstLine="0"/>
      <w:jc w:val="left"/>
    </w:pPr>
  </w:style>
  <w:style w:type="paragraph" w:customStyle="1" w:styleId="info-jck">
    <w:name w:val="info-jck"/>
    <w:basedOn w:val="a"/>
    <w:uiPriority w:val="99"/>
    <w:rsid w:val="00D10BAC"/>
    <w:pPr>
      <w:spacing w:before="100" w:beforeAutospacing="1" w:after="100" w:afterAutospacing="1"/>
      <w:ind w:firstLine="0"/>
      <w:jc w:val="left"/>
    </w:pPr>
  </w:style>
  <w:style w:type="paragraph" w:customStyle="1" w:styleId="pin-jck">
    <w:name w:val="pin-jck"/>
    <w:basedOn w:val="a"/>
    <w:uiPriority w:val="99"/>
    <w:rsid w:val="00D10BAC"/>
    <w:pPr>
      <w:spacing w:before="100" w:beforeAutospacing="1" w:after="100" w:afterAutospacing="1"/>
      <w:ind w:firstLine="0"/>
      <w:jc w:val="left"/>
    </w:pPr>
  </w:style>
  <w:style w:type="paragraph" w:customStyle="1" w:styleId="soundtip-jck">
    <w:name w:val="soundtip-jck"/>
    <w:basedOn w:val="a"/>
    <w:uiPriority w:val="99"/>
    <w:rsid w:val="00D10BAC"/>
    <w:pPr>
      <w:spacing w:before="100" w:beforeAutospacing="1" w:after="100" w:afterAutospacing="1"/>
      <w:ind w:firstLine="0"/>
      <w:jc w:val="left"/>
    </w:pPr>
  </w:style>
  <w:style w:type="paragraph" w:customStyle="1" w:styleId="54">
    <w:name w:val="Абзац списка5"/>
    <w:basedOn w:val="a"/>
    <w:uiPriority w:val="99"/>
    <w:rsid w:val="00D10BAC"/>
    <w:pPr>
      <w:spacing w:after="200" w:line="276" w:lineRule="auto"/>
      <w:ind w:left="720" w:firstLine="0"/>
      <w:contextualSpacing/>
      <w:jc w:val="left"/>
    </w:pPr>
    <w:rPr>
      <w:szCs w:val="22"/>
    </w:rPr>
  </w:style>
  <w:style w:type="character" w:customStyle="1" w:styleId="115">
    <w:name w:val="Основной текст (11)"/>
    <w:link w:val="1112"/>
    <w:uiPriority w:val="99"/>
    <w:locked/>
    <w:rsid w:val="00D10BAC"/>
    <w:rPr>
      <w:b/>
      <w:sz w:val="28"/>
      <w:shd w:val="clear" w:color="auto" w:fill="FFFFFF"/>
      <w:lang w:val="de-DE" w:eastAsia="de-DE"/>
    </w:rPr>
  </w:style>
  <w:style w:type="character" w:customStyle="1" w:styleId="1140">
    <w:name w:val="Основной текст (11)4"/>
    <w:basedOn w:val="115"/>
    <w:uiPriority w:val="99"/>
    <w:rsid w:val="00D10BAC"/>
    <w:rPr>
      <w:rFonts w:cs="Times New Roman"/>
      <w:b/>
      <w:bCs/>
      <w:sz w:val="28"/>
      <w:szCs w:val="28"/>
      <w:shd w:val="clear" w:color="auto" w:fill="FFFFFF"/>
      <w:lang w:val="de-DE" w:eastAsia="de-DE"/>
    </w:rPr>
  </w:style>
  <w:style w:type="character" w:customStyle="1" w:styleId="151">
    <w:name w:val="Основной текст (15)"/>
    <w:link w:val="1510"/>
    <w:uiPriority w:val="99"/>
    <w:locked/>
    <w:rsid w:val="00D10BAC"/>
    <w:rPr>
      <w:sz w:val="28"/>
      <w:shd w:val="clear" w:color="auto" w:fill="FFFFFF"/>
    </w:rPr>
  </w:style>
  <w:style w:type="character" w:customStyle="1" w:styleId="170">
    <w:name w:val="Основной текст (17)"/>
    <w:link w:val="171"/>
    <w:uiPriority w:val="99"/>
    <w:locked/>
    <w:rsid w:val="00D10BAC"/>
    <w:rPr>
      <w:b/>
      <w:i/>
      <w:sz w:val="28"/>
      <w:shd w:val="clear" w:color="auto" w:fill="FFFFFF"/>
      <w:lang w:val="de-DE" w:eastAsia="de-DE"/>
    </w:rPr>
  </w:style>
  <w:style w:type="character" w:customStyle="1" w:styleId="173">
    <w:name w:val="Основной текст (17)3"/>
    <w:basedOn w:val="170"/>
    <w:uiPriority w:val="99"/>
    <w:rsid w:val="00D10BAC"/>
    <w:rPr>
      <w:rFonts w:cs="Times New Roman"/>
      <w:b/>
      <w:bCs/>
      <w:i/>
      <w:iCs/>
      <w:sz w:val="28"/>
      <w:szCs w:val="28"/>
      <w:shd w:val="clear" w:color="auto" w:fill="FFFFFF"/>
      <w:lang w:val="de-DE" w:eastAsia="de-DE"/>
    </w:rPr>
  </w:style>
  <w:style w:type="character" w:customStyle="1" w:styleId="172">
    <w:name w:val="Основной текст (17) + Не курсив"/>
    <w:basedOn w:val="170"/>
    <w:uiPriority w:val="99"/>
    <w:rsid w:val="00D10BAC"/>
    <w:rPr>
      <w:rFonts w:cs="Times New Roman"/>
      <w:b/>
      <w:bCs/>
      <w:i/>
      <w:iCs/>
      <w:sz w:val="28"/>
      <w:szCs w:val="28"/>
      <w:shd w:val="clear" w:color="auto" w:fill="FFFFFF"/>
      <w:lang w:val="de-DE" w:eastAsia="de-DE"/>
    </w:rPr>
  </w:style>
  <w:style w:type="character" w:customStyle="1" w:styleId="174">
    <w:name w:val="Основной текст (17) + Не полужирный"/>
    <w:aliases w:val="Не курсив"/>
    <w:basedOn w:val="170"/>
    <w:uiPriority w:val="99"/>
    <w:rsid w:val="00D10BAC"/>
    <w:rPr>
      <w:rFonts w:cs="Times New Roman"/>
      <w:b/>
      <w:bCs/>
      <w:i/>
      <w:iCs/>
      <w:sz w:val="28"/>
      <w:szCs w:val="28"/>
      <w:shd w:val="clear" w:color="auto" w:fill="FFFFFF"/>
      <w:lang w:val="de-DE" w:eastAsia="de-DE"/>
    </w:rPr>
  </w:style>
  <w:style w:type="character" w:customStyle="1" w:styleId="152">
    <w:name w:val="Основной текст (15) + Полужирный"/>
    <w:uiPriority w:val="99"/>
    <w:rsid w:val="00D10BAC"/>
    <w:rPr>
      <w:b/>
      <w:sz w:val="28"/>
      <w:lang w:val="de-DE" w:eastAsia="de-DE"/>
    </w:rPr>
  </w:style>
  <w:style w:type="character" w:customStyle="1" w:styleId="1130">
    <w:name w:val="Основной текст (11)3"/>
    <w:uiPriority w:val="99"/>
    <w:rsid w:val="00D10BAC"/>
    <w:rPr>
      <w:b/>
      <w:noProof/>
      <w:sz w:val="28"/>
      <w:lang w:val="de-DE" w:eastAsia="de-DE"/>
    </w:rPr>
  </w:style>
  <w:style w:type="character" w:customStyle="1" w:styleId="1720">
    <w:name w:val="Основной текст (17) + Не полужирный2"/>
    <w:aliases w:val="Не курсив1"/>
    <w:basedOn w:val="170"/>
    <w:uiPriority w:val="99"/>
    <w:rsid w:val="00D10BAC"/>
    <w:rPr>
      <w:rFonts w:cs="Times New Roman"/>
      <w:b/>
      <w:bCs/>
      <w:i/>
      <w:iCs/>
      <w:sz w:val="28"/>
      <w:szCs w:val="28"/>
      <w:shd w:val="clear" w:color="auto" w:fill="FFFFFF"/>
      <w:lang w:val="de-DE" w:eastAsia="de-DE"/>
    </w:rPr>
  </w:style>
  <w:style w:type="character" w:customStyle="1" w:styleId="1710">
    <w:name w:val="Основной текст (17) + Не курсив1"/>
    <w:basedOn w:val="170"/>
    <w:uiPriority w:val="99"/>
    <w:rsid w:val="00D10BAC"/>
    <w:rPr>
      <w:rFonts w:cs="Times New Roman"/>
      <w:b/>
      <w:bCs/>
      <w:i/>
      <w:iCs/>
      <w:sz w:val="28"/>
      <w:szCs w:val="28"/>
      <w:shd w:val="clear" w:color="auto" w:fill="FFFFFF"/>
      <w:lang w:val="de-DE" w:eastAsia="de-DE"/>
    </w:rPr>
  </w:style>
  <w:style w:type="character" w:customStyle="1" w:styleId="1721">
    <w:name w:val="Основной текст (17)2"/>
    <w:uiPriority w:val="99"/>
    <w:rsid w:val="00D10BAC"/>
    <w:rPr>
      <w:b/>
      <w:i/>
      <w:noProof/>
      <w:sz w:val="28"/>
      <w:lang w:val="de-DE" w:eastAsia="de-DE"/>
    </w:rPr>
  </w:style>
  <w:style w:type="character" w:customStyle="1" w:styleId="1711">
    <w:name w:val="Основной текст (17) + Не полужирный1"/>
    <w:basedOn w:val="170"/>
    <w:uiPriority w:val="99"/>
    <w:rsid w:val="00D10BAC"/>
    <w:rPr>
      <w:rFonts w:cs="Times New Roman"/>
      <w:b/>
      <w:bCs/>
      <w:i/>
      <w:iCs/>
      <w:sz w:val="28"/>
      <w:szCs w:val="28"/>
      <w:shd w:val="clear" w:color="auto" w:fill="FFFFFF"/>
      <w:lang w:val="de-DE" w:eastAsia="de-DE"/>
    </w:rPr>
  </w:style>
  <w:style w:type="character" w:customStyle="1" w:styleId="155">
    <w:name w:val="Основной текст (15) + Полужирный5"/>
    <w:uiPriority w:val="99"/>
    <w:rsid w:val="00D10BAC"/>
    <w:rPr>
      <w:b/>
      <w:sz w:val="28"/>
      <w:lang w:val="de-DE" w:eastAsia="de-DE"/>
    </w:rPr>
  </w:style>
  <w:style w:type="character" w:customStyle="1" w:styleId="154">
    <w:name w:val="Основной текст (15)4"/>
    <w:basedOn w:val="151"/>
    <w:uiPriority w:val="99"/>
    <w:rsid w:val="00D10BAC"/>
    <w:rPr>
      <w:rFonts w:cs="Times New Roman"/>
      <w:sz w:val="28"/>
      <w:szCs w:val="28"/>
      <w:shd w:val="clear" w:color="auto" w:fill="FFFFFF"/>
    </w:rPr>
  </w:style>
  <w:style w:type="character" w:customStyle="1" w:styleId="153">
    <w:name w:val="Основной текст (15)3"/>
    <w:uiPriority w:val="99"/>
    <w:rsid w:val="00D10BAC"/>
    <w:rPr>
      <w:noProof/>
      <w:sz w:val="28"/>
    </w:rPr>
  </w:style>
  <w:style w:type="character" w:customStyle="1" w:styleId="156">
    <w:name w:val="Основной текст (15) + Курсив"/>
    <w:uiPriority w:val="99"/>
    <w:rsid w:val="00D10BAC"/>
    <w:rPr>
      <w:i/>
      <w:sz w:val="28"/>
      <w:lang w:val="de-DE" w:eastAsia="de-DE"/>
    </w:rPr>
  </w:style>
  <w:style w:type="character" w:customStyle="1" w:styleId="1540">
    <w:name w:val="Основной текст (15) + Полужирный4"/>
    <w:aliases w:val="Курсив4"/>
    <w:uiPriority w:val="99"/>
    <w:rsid w:val="00D10BAC"/>
    <w:rPr>
      <w:b/>
      <w:i/>
      <w:sz w:val="28"/>
      <w:lang w:val="de-DE" w:eastAsia="de-DE"/>
    </w:rPr>
  </w:style>
  <w:style w:type="character" w:customStyle="1" w:styleId="161">
    <w:name w:val="Основной текст (16)"/>
    <w:link w:val="1610"/>
    <w:uiPriority w:val="99"/>
    <w:locked/>
    <w:rsid w:val="00D10BAC"/>
    <w:rPr>
      <w:i/>
      <w:sz w:val="28"/>
      <w:shd w:val="clear" w:color="auto" w:fill="FFFFFF"/>
      <w:lang w:val="de-DE" w:eastAsia="de-DE"/>
    </w:rPr>
  </w:style>
  <w:style w:type="character" w:customStyle="1" w:styleId="163">
    <w:name w:val="Основной текст (16)3"/>
    <w:basedOn w:val="161"/>
    <w:uiPriority w:val="99"/>
    <w:rsid w:val="00D10BAC"/>
    <w:rPr>
      <w:rFonts w:cs="Times New Roman"/>
      <w:i/>
      <w:iCs/>
      <w:sz w:val="28"/>
      <w:szCs w:val="28"/>
      <w:shd w:val="clear" w:color="auto" w:fill="FFFFFF"/>
      <w:lang w:val="de-DE" w:eastAsia="de-DE"/>
    </w:rPr>
  </w:style>
  <w:style w:type="character" w:customStyle="1" w:styleId="162">
    <w:name w:val="Основной текст (16) + Полужирный"/>
    <w:uiPriority w:val="99"/>
    <w:rsid w:val="00D10BAC"/>
    <w:rPr>
      <w:b/>
      <w:i/>
      <w:sz w:val="28"/>
      <w:lang w:val="de-DE" w:eastAsia="de-DE"/>
    </w:rPr>
  </w:style>
  <w:style w:type="character" w:customStyle="1" w:styleId="1530">
    <w:name w:val="Основной текст (15) + Полужирный3"/>
    <w:aliases w:val="Курсив3"/>
    <w:uiPriority w:val="99"/>
    <w:rsid w:val="00D10BAC"/>
    <w:rPr>
      <w:b/>
      <w:i/>
      <w:noProof/>
      <w:sz w:val="28"/>
    </w:rPr>
  </w:style>
  <w:style w:type="character" w:customStyle="1" w:styleId="1541">
    <w:name w:val="Основной текст (15) + Курсив4"/>
    <w:uiPriority w:val="99"/>
    <w:rsid w:val="00D10BAC"/>
    <w:rPr>
      <w:i/>
      <w:noProof/>
      <w:sz w:val="28"/>
    </w:rPr>
  </w:style>
  <w:style w:type="character" w:customStyle="1" w:styleId="1531">
    <w:name w:val="Основной текст (15) + Курсив3"/>
    <w:uiPriority w:val="99"/>
    <w:rsid w:val="00D10BAC"/>
    <w:rPr>
      <w:i/>
      <w:noProof/>
      <w:sz w:val="28"/>
    </w:rPr>
  </w:style>
  <w:style w:type="paragraph" w:customStyle="1" w:styleId="1112">
    <w:name w:val="Основной текст (11)1"/>
    <w:basedOn w:val="a"/>
    <w:link w:val="115"/>
    <w:uiPriority w:val="99"/>
    <w:rsid w:val="00D10BAC"/>
    <w:pPr>
      <w:shd w:val="clear" w:color="auto" w:fill="FFFFFF"/>
      <w:spacing w:line="240" w:lineRule="atLeast"/>
      <w:ind w:firstLine="0"/>
      <w:jc w:val="left"/>
    </w:pPr>
    <w:rPr>
      <w:rFonts w:ascii="Calibri" w:hAnsi="Calibri"/>
      <w:b/>
      <w:sz w:val="28"/>
      <w:szCs w:val="20"/>
      <w:lang w:val="de-DE" w:eastAsia="de-DE"/>
    </w:rPr>
  </w:style>
  <w:style w:type="paragraph" w:customStyle="1" w:styleId="1510">
    <w:name w:val="Основной текст (15)1"/>
    <w:basedOn w:val="a"/>
    <w:link w:val="151"/>
    <w:uiPriority w:val="99"/>
    <w:rsid w:val="00D10BAC"/>
    <w:pPr>
      <w:shd w:val="clear" w:color="auto" w:fill="FFFFFF"/>
      <w:spacing w:after="60" w:line="240" w:lineRule="atLeast"/>
      <w:ind w:firstLine="0"/>
      <w:jc w:val="center"/>
    </w:pPr>
    <w:rPr>
      <w:rFonts w:ascii="Calibri" w:hAnsi="Calibri"/>
      <w:sz w:val="28"/>
      <w:szCs w:val="20"/>
      <w:lang w:eastAsia="ru-RU"/>
    </w:rPr>
  </w:style>
  <w:style w:type="paragraph" w:customStyle="1" w:styleId="171">
    <w:name w:val="Основной текст (17)1"/>
    <w:basedOn w:val="a"/>
    <w:link w:val="170"/>
    <w:uiPriority w:val="99"/>
    <w:rsid w:val="00D10BAC"/>
    <w:pPr>
      <w:shd w:val="clear" w:color="auto" w:fill="FFFFFF"/>
      <w:spacing w:before="60" w:line="240" w:lineRule="atLeast"/>
      <w:ind w:firstLine="0"/>
      <w:jc w:val="center"/>
    </w:pPr>
    <w:rPr>
      <w:rFonts w:ascii="Calibri" w:hAnsi="Calibri"/>
      <w:b/>
      <w:i/>
      <w:sz w:val="28"/>
      <w:szCs w:val="20"/>
      <w:lang w:val="de-DE" w:eastAsia="de-DE"/>
    </w:rPr>
  </w:style>
  <w:style w:type="paragraph" w:customStyle="1" w:styleId="1610">
    <w:name w:val="Основной текст (16)1"/>
    <w:basedOn w:val="a"/>
    <w:link w:val="161"/>
    <w:uiPriority w:val="99"/>
    <w:rsid w:val="00D10BAC"/>
    <w:pPr>
      <w:shd w:val="clear" w:color="auto" w:fill="FFFFFF"/>
      <w:spacing w:before="60" w:line="240" w:lineRule="atLeast"/>
      <w:ind w:firstLine="0"/>
      <w:jc w:val="center"/>
    </w:pPr>
    <w:rPr>
      <w:rFonts w:ascii="Calibri" w:hAnsi="Calibri"/>
      <w:i/>
      <w:sz w:val="28"/>
      <w:szCs w:val="20"/>
      <w:lang w:val="de-DE" w:eastAsia="de-DE"/>
    </w:rPr>
  </w:style>
  <w:style w:type="character" w:customStyle="1" w:styleId="1520">
    <w:name w:val="Основной текст (15)2"/>
    <w:uiPriority w:val="99"/>
    <w:rsid w:val="00D10BAC"/>
    <w:rPr>
      <w:sz w:val="28"/>
      <w:lang w:val="de-DE" w:eastAsia="de-DE"/>
    </w:rPr>
  </w:style>
  <w:style w:type="character" w:customStyle="1" w:styleId="1521">
    <w:name w:val="Основной текст (15) + Полужирный2"/>
    <w:uiPriority w:val="99"/>
    <w:rsid w:val="00D10BAC"/>
    <w:rPr>
      <w:b/>
      <w:sz w:val="28"/>
      <w:lang w:val="de-DE" w:eastAsia="de-DE"/>
    </w:rPr>
  </w:style>
  <w:style w:type="character" w:customStyle="1" w:styleId="1511">
    <w:name w:val="Основной текст (15) + Полужирный1"/>
    <w:aliases w:val="Курсив2"/>
    <w:uiPriority w:val="99"/>
    <w:rsid w:val="00D10BAC"/>
    <w:rPr>
      <w:b/>
      <w:i/>
      <w:sz w:val="28"/>
      <w:lang w:val="de-DE" w:eastAsia="de-DE"/>
    </w:rPr>
  </w:style>
  <w:style w:type="character" w:customStyle="1" w:styleId="1120">
    <w:name w:val="Основной текст (11)2"/>
    <w:basedOn w:val="115"/>
    <w:uiPriority w:val="99"/>
    <w:rsid w:val="00D10BAC"/>
    <w:rPr>
      <w:rFonts w:cs="Times New Roman"/>
      <w:b/>
      <w:bCs/>
      <w:sz w:val="28"/>
      <w:szCs w:val="28"/>
      <w:shd w:val="clear" w:color="auto" w:fill="FFFFFF"/>
      <w:lang w:val="de-DE" w:eastAsia="de-DE"/>
    </w:rPr>
  </w:style>
  <w:style w:type="character" w:customStyle="1" w:styleId="102">
    <w:name w:val="Основной текст (10) + Курсив"/>
    <w:uiPriority w:val="99"/>
    <w:rsid w:val="00D10BAC"/>
    <w:rPr>
      <w:i/>
      <w:sz w:val="28"/>
      <w:lang w:val="de-DE" w:eastAsia="de-DE"/>
    </w:rPr>
  </w:style>
  <w:style w:type="character" w:customStyle="1" w:styleId="1020">
    <w:name w:val="Основной текст (10) + Полужирный2"/>
    <w:aliases w:val="Курсив1"/>
    <w:uiPriority w:val="99"/>
    <w:rsid w:val="00D10BAC"/>
    <w:rPr>
      <w:b/>
      <w:i/>
      <w:sz w:val="28"/>
      <w:lang w:val="de-DE" w:eastAsia="de-DE"/>
    </w:rPr>
  </w:style>
  <w:style w:type="character" w:customStyle="1" w:styleId="103">
    <w:name w:val="Основной текст (10)3"/>
    <w:uiPriority w:val="99"/>
    <w:rsid w:val="00D10BAC"/>
    <w:rPr>
      <w:sz w:val="28"/>
      <w:lang w:val="de-DE" w:eastAsia="de-DE"/>
    </w:rPr>
  </w:style>
  <w:style w:type="character" w:customStyle="1" w:styleId="1522">
    <w:name w:val="Основной текст (15) + Курсив2"/>
    <w:uiPriority w:val="99"/>
    <w:rsid w:val="00D10BAC"/>
    <w:rPr>
      <w:i/>
      <w:noProof/>
      <w:sz w:val="28"/>
    </w:rPr>
  </w:style>
  <w:style w:type="character" w:customStyle="1" w:styleId="1512">
    <w:name w:val="Основной текст (15) + Курсив1"/>
    <w:uiPriority w:val="99"/>
    <w:rsid w:val="00D10BAC"/>
    <w:rPr>
      <w:i/>
      <w:noProof/>
      <w:sz w:val="28"/>
    </w:rPr>
  </w:style>
  <w:style w:type="character" w:customStyle="1" w:styleId="164">
    <w:name w:val="Основной текст (16) + Не курсив"/>
    <w:basedOn w:val="161"/>
    <w:uiPriority w:val="99"/>
    <w:rsid w:val="00D10BAC"/>
    <w:rPr>
      <w:rFonts w:cs="Times New Roman"/>
      <w:i/>
      <w:iCs/>
      <w:sz w:val="28"/>
      <w:szCs w:val="28"/>
      <w:shd w:val="clear" w:color="auto" w:fill="FFFFFF"/>
      <w:lang w:val="de-DE" w:eastAsia="de-DE"/>
    </w:rPr>
  </w:style>
  <w:style w:type="character" w:customStyle="1" w:styleId="1611">
    <w:name w:val="Основной текст (16) + Не курсив1"/>
    <w:basedOn w:val="161"/>
    <w:uiPriority w:val="99"/>
    <w:rsid w:val="00D10BAC"/>
    <w:rPr>
      <w:rFonts w:cs="Times New Roman"/>
      <w:i/>
      <w:iCs/>
      <w:sz w:val="28"/>
      <w:szCs w:val="28"/>
      <w:shd w:val="clear" w:color="auto" w:fill="FFFFFF"/>
      <w:lang w:val="de-DE" w:eastAsia="de-DE"/>
    </w:rPr>
  </w:style>
  <w:style w:type="character" w:customStyle="1" w:styleId="1620">
    <w:name w:val="Основной текст (16)2"/>
    <w:basedOn w:val="161"/>
    <w:uiPriority w:val="99"/>
    <w:rsid w:val="00D10BAC"/>
    <w:rPr>
      <w:rFonts w:cs="Times New Roman"/>
      <w:i/>
      <w:iCs/>
      <w:sz w:val="28"/>
      <w:szCs w:val="28"/>
      <w:shd w:val="clear" w:color="auto" w:fill="FFFFFF"/>
      <w:lang w:val="de-DE" w:eastAsia="de-DE"/>
    </w:rPr>
  </w:style>
  <w:style w:type="character" w:customStyle="1" w:styleId="3d">
    <w:name w:val="Дата3"/>
    <w:basedOn w:val="a0"/>
    <w:uiPriority w:val="99"/>
    <w:rsid w:val="00D10BAC"/>
    <w:rPr>
      <w:rFonts w:cs="Times New Roman"/>
    </w:rPr>
  </w:style>
  <w:style w:type="character" w:customStyle="1" w:styleId="FontStyle201">
    <w:name w:val="Font Style201"/>
    <w:uiPriority w:val="99"/>
    <w:rsid w:val="00D10BAC"/>
    <w:rPr>
      <w:rFonts w:ascii="Times New Roman" w:hAnsi="Times New Roman"/>
      <w:color w:val="000000"/>
      <w:sz w:val="20"/>
    </w:rPr>
  </w:style>
  <w:style w:type="character" w:customStyle="1" w:styleId="FontStyle199">
    <w:name w:val="Font Style199"/>
    <w:uiPriority w:val="99"/>
    <w:rsid w:val="00D10BAC"/>
    <w:rPr>
      <w:rFonts w:ascii="Times New Roman" w:hAnsi="Times New Roman"/>
      <w:color w:val="000000"/>
      <w:sz w:val="16"/>
    </w:rPr>
  </w:style>
  <w:style w:type="paragraph" w:customStyle="1" w:styleId="Style40">
    <w:name w:val="Style40"/>
    <w:basedOn w:val="a"/>
    <w:uiPriority w:val="99"/>
    <w:rsid w:val="00D10BAC"/>
    <w:pPr>
      <w:widowControl w:val="0"/>
      <w:autoSpaceDE w:val="0"/>
      <w:autoSpaceDN w:val="0"/>
      <w:spacing w:line="212" w:lineRule="exact"/>
      <w:ind w:firstLine="0"/>
      <w:jc w:val="left"/>
    </w:pPr>
    <w:rPr>
      <w:rFonts w:ascii="Impact" w:hAnsi="Impact"/>
    </w:rPr>
  </w:style>
  <w:style w:type="character" w:customStyle="1" w:styleId="74">
    <w:name w:val="Знак Знак7"/>
    <w:uiPriority w:val="99"/>
    <w:semiHidden/>
    <w:locked/>
    <w:rsid w:val="00D10BAC"/>
    <w:rPr>
      <w:sz w:val="24"/>
      <w:lang w:val="ru-RU" w:eastAsia="ru-RU"/>
    </w:rPr>
  </w:style>
  <w:style w:type="table" w:customStyle="1" w:styleId="92">
    <w:name w:val="Сетка таблицы9"/>
    <w:uiPriority w:val="99"/>
    <w:rsid w:val="004464EC"/>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1">
    <w:name w:val="Краткий обратный адрес"/>
    <w:basedOn w:val="a"/>
    <w:uiPriority w:val="99"/>
    <w:rsid w:val="004464EC"/>
    <w:pPr>
      <w:ind w:firstLine="0"/>
      <w:jc w:val="left"/>
    </w:pPr>
    <w:rPr>
      <w:szCs w:val="20"/>
    </w:rPr>
  </w:style>
  <w:style w:type="table" w:customStyle="1" w:styleId="1ff6">
    <w:name w:val="Стиль таблицы1"/>
    <w:basedOn w:val="affffff2"/>
    <w:uiPriority w:val="99"/>
    <w:rsid w:val="004464EC"/>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styleId="affffff2">
    <w:name w:val="Table Elegant"/>
    <w:basedOn w:val="a1"/>
    <w:uiPriority w:val="99"/>
    <w:rsid w:val="004464EC"/>
    <w:rPr>
      <w:rFonts w:ascii="Times New Roman" w:hAnsi="Times New Roman"/>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character" w:customStyle="1" w:styleId="2fc">
    <w:name w:val="Сноска (2)_"/>
    <w:link w:val="2fd"/>
    <w:uiPriority w:val="99"/>
    <w:locked/>
    <w:rsid w:val="00485893"/>
    <w:rPr>
      <w:rFonts w:ascii="Times New Roman" w:hAnsi="Times New Roman"/>
      <w:sz w:val="13"/>
      <w:shd w:val="clear" w:color="auto" w:fill="FFFFFF"/>
    </w:rPr>
  </w:style>
  <w:style w:type="character" w:customStyle="1" w:styleId="affffff3">
    <w:name w:val="Сноска_"/>
    <w:link w:val="affffff4"/>
    <w:uiPriority w:val="99"/>
    <w:locked/>
    <w:rsid w:val="00485893"/>
    <w:rPr>
      <w:rFonts w:ascii="Times New Roman" w:hAnsi="Times New Roman"/>
      <w:shd w:val="clear" w:color="auto" w:fill="FFFFFF"/>
    </w:rPr>
  </w:style>
  <w:style w:type="character" w:customStyle="1" w:styleId="3e">
    <w:name w:val="Сноска (3)_"/>
    <w:link w:val="3f"/>
    <w:uiPriority w:val="99"/>
    <w:locked/>
    <w:rsid w:val="00485893"/>
    <w:rPr>
      <w:rFonts w:ascii="Times New Roman" w:hAnsi="Times New Roman"/>
      <w:sz w:val="17"/>
      <w:shd w:val="clear" w:color="auto" w:fill="FFFFFF"/>
    </w:rPr>
  </w:style>
  <w:style w:type="character" w:customStyle="1" w:styleId="211pt">
    <w:name w:val="Основной текст (2) + 11 pt"/>
    <w:uiPriority w:val="99"/>
    <w:rsid w:val="00485893"/>
    <w:rPr>
      <w:rFonts w:ascii="Times New Roman" w:hAnsi="Times New Roman"/>
      <w:color w:val="000000"/>
      <w:spacing w:val="0"/>
      <w:w w:val="100"/>
      <w:position w:val="0"/>
      <w:sz w:val="22"/>
      <w:u w:val="none"/>
      <w:lang w:val="ru-RU" w:eastAsia="ru-RU"/>
    </w:rPr>
  </w:style>
  <w:style w:type="character" w:customStyle="1" w:styleId="3f0">
    <w:name w:val="Основной текст (3)_"/>
    <w:link w:val="3f1"/>
    <w:uiPriority w:val="99"/>
    <w:locked/>
    <w:rsid w:val="00485893"/>
    <w:rPr>
      <w:rFonts w:ascii="Arial Narrow" w:hAnsi="Arial Narrow"/>
      <w:shd w:val="clear" w:color="auto" w:fill="FFFFFF"/>
    </w:rPr>
  </w:style>
  <w:style w:type="character" w:customStyle="1" w:styleId="3BookmanOldStyle">
    <w:name w:val="Основной текст (3) + Bookman Old Style"/>
    <w:aliases w:val="16 pt"/>
    <w:uiPriority w:val="99"/>
    <w:rsid w:val="00485893"/>
    <w:rPr>
      <w:rFonts w:ascii="Bookman Old Style" w:hAnsi="Bookman Old Style"/>
      <w:color w:val="000000"/>
      <w:spacing w:val="0"/>
      <w:w w:val="100"/>
      <w:position w:val="0"/>
      <w:sz w:val="32"/>
      <w:u w:val="none"/>
      <w:lang w:val="ru-RU" w:eastAsia="ru-RU"/>
    </w:rPr>
  </w:style>
  <w:style w:type="character" w:customStyle="1" w:styleId="55">
    <w:name w:val="Основной текст (5)_"/>
    <w:link w:val="56"/>
    <w:uiPriority w:val="99"/>
    <w:locked/>
    <w:rsid w:val="00485893"/>
    <w:rPr>
      <w:rFonts w:ascii="Times New Roman" w:hAnsi="Times New Roman"/>
      <w:spacing w:val="-10"/>
      <w:sz w:val="58"/>
      <w:shd w:val="clear" w:color="auto" w:fill="FFFFFF"/>
    </w:rPr>
  </w:style>
  <w:style w:type="character" w:customStyle="1" w:styleId="64">
    <w:name w:val="Основной текст (6)_"/>
    <w:link w:val="65"/>
    <w:uiPriority w:val="99"/>
    <w:locked/>
    <w:rsid w:val="00485893"/>
    <w:rPr>
      <w:rFonts w:ascii="Times New Roman" w:hAnsi="Times New Roman"/>
      <w:b/>
      <w:sz w:val="24"/>
      <w:shd w:val="clear" w:color="auto" w:fill="FFFFFF"/>
    </w:rPr>
  </w:style>
  <w:style w:type="character" w:customStyle="1" w:styleId="75">
    <w:name w:val="Основной текст (7)_"/>
    <w:link w:val="76"/>
    <w:uiPriority w:val="99"/>
    <w:locked/>
    <w:rsid w:val="00485893"/>
    <w:rPr>
      <w:rFonts w:ascii="Bookman Old Style" w:hAnsi="Bookman Old Style"/>
      <w:sz w:val="40"/>
      <w:shd w:val="clear" w:color="auto" w:fill="FFFFFF"/>
    </w:rPr>
  </w:style>
  <w:style w:type="character" w:customStyle="1" w:styleId="84">
    <w:name w:val="Основной текст (8)_"/>
    <w:uiPriority w:val="99"/>
    <w:rsid w:val="00485893"/>
    <w:rPr>
      <w:rFonts w:ascii="Times New Roman" w:hAnsi="Times New Roman"/>
      <w:sz w:val="15"/>
      <w:u w:val="none"/>
    </w:rPr>
  </w:style>
  <w:style w:type="character" w:customStyle="1" w:styleId="45">
    <w:name w:val="Заголовок №4_"/>
    <w:link w:val="46"/>
    <w:uiPriority w:val="99"/>
    <w:locked/>
    <w:rsid w:val="00485893"/>
    <w:rPr>
      <w:rFonts w:ascii="Times New Roman" w:hAnsi="Times New Roman"/>
      <w:shd w:val="clear" w:color="auto" w:fill="FFFFFF"/>
    </w:rPr>
  </w:style>
  <w:style w:type="character" w:customStyle="1" w:styleId="211pt2">
    <w:name w:val="Основной текст (2) + 11 pt2"/>
    <w:aliases w:val="Полужирный17"/>
    <w:uiPriority w:val="99"/>
    <w:rsid w:val="00485893"/>
    <w:rPr>
      <w:rFonts w:ascii="Times New Roman" w:hAnsi="Times New Roman"/>
      <w:b/>
      <w:color w:val="000000"/>
      <w:spacing w:val="0"/>
      <w:w w:val="100"/>
      <w:position w:val="0"/>
      <w:sz w:val="22"/>
      <w:u w:val="none"/>
      <w:lang w:val="ru-RU" w:eastAsia="ru-RU"/>
    </w:rPr>
  </w:style>
  <w:style w:type="character" w:customStyle="1" w:styleId="530">
    <w:name w:val="Основной текст (53)_"/>
    <w:link w:val="531"/>
    <w:uiPriority w:val="99"/>
    <w:locked/>
    <w:rsid w:val="00485893"/>
    <w:rPr>
      <w:rFonts w:ascii="Times New Roman" w:hAnsi="Times New Roman"/>
      <w:sz w:val="11"/>
      <w:shd w:val="clear" w:color="auto" w:fill="FFFFFF"/>
    </w:rPr>
  </w:style>
  <w:style w:type="character" w:customStyle="1" w:styleId="66">
    <w:name w:val="Колонтитул (6)_"/>
    <w:link w:val="67"/>
    <w:uiPriority w:val="99"/>
    <w:locked/>
    <w:rsid w:val="00485893"/>
    <w:rPr>
      <w:rFonts w:ascii="Times New Roman" w:hAnsi="Times New Roman"/>
      <w:spacing w:val="10"/>
      <w:shd w:val="clear" w:color="auto" w:fill="FFFFFF"/>
    </w:rPr>
  </w:style>
  <w:style w:type="character" w:customStyle="1" w:styleId="60pt">
    <w:name w:val="Колонтитул (6) + Интервал 0 pt"/>
    <w:uiPriority w:val="99"/>
    <w:rsid w:val="00485893"/>
    <w:rPr>
      <w:rFonts w:ascii="Times New Roman" w:hAnsi="Times New Roman"/>
      <w:color w:val="000000"/>
      <w:spacing w:val="0"/>
      <w:w w:val="100"/>
      <w:position w:val="0"/>
      <w:sz w:val="22"/>
      <w:u w:val="none"/>
      <w:lang w:val="ru-RU" w:eastAsia="ru-RU"/>
    </w:rPr>
  </w:style>
  <w:style w:type="character" w:customStyle="1" w:styleId="157">
    <w:name w:val="Заголовок №1 (5)_"/>
    <w:link w:val="158"/>
    <w:uiPriority w:val="99"/>
    <w:locked/>
    <w:rsid w:val="00485893"/>
    <w:rPr>
      <w:rFonts w:ascii="Candara" w:hAnsi="Candara"/>
      <w:sz w:val="44"/>
      <w:shd w:val="clear" w:color="auto" w:fill="FFFFFF"/>
    </w:rPr>
  </w:style>
  <w:style w:type="character" w:customStyle="1" w:styleId="77">
    <w:name w:val="Заголовок №7_"/>
    <w:link w:val="78"/>
    <w:uiPriority w:val="99"/>
    <w:locked/>
    <w:rsid w:val="00485893"/>
    <w:rPr>
      <w:rFonts w:ascii="Times New Roman" w:hAnsi="Times New Roman"/>
      <w:b/>
      <w:shd w:val="clear" w:color="auto" w:fill="FFFFFF"/>
    </w:rPr>
  </w:style>
  <w:style w:type="character" w:customStyle="1" w:styleId="93">
    <w:name w:val="Основной текст (9)_"/>
    <w:uiPriority w:val="99"/>
    <w:rsid w:val="00485893"/>
    <w:rPr>
      <w:rFonts w:ascii="Times New Roman" w:hAnsi="Times New Roman"/>
      <w:sz w:val="17"/>
      <w:u w:val="none"/>
    </w:rPr>
  </w:style>
  <w:style w:type="character" w:customStyle="1" w:styleId="540">
    <w:name w:val="Основной текст (54)_"/>
    <w:link w:val="541"/>
    <w:uiPriority w:val="99"/>
    <w:locked/>
    <w:rsid w:val="00485893"/>
    <w:rPr>
      <w:rFonts w:ascii="Times New Roman" w:hAnsi="Times New Roman"/>
      <w:sz w:val="20"/>
      <w:shd w:val="clear" w:color="auto" w:fill="FFFFFF"/>
    </w:rPr>
  </w:style>
  <w:style w:type="character" w:customStyle="1" w:styleId="547">
    <w:name w:val="Основной текст (54) + 7"/>
    <w:aliases w:val="5 pt26"/>
    <w:uiPriority w:val="99"/>
    <w:rsid w:val="00485893"/>
    <w:rPr>
      <w:rFonts w:ascii="Times New Roman" w:hAnsi="Times New Roman"/>
      <w:color w:val="000000"/>
      <w:spacing w:val="0"/>
      <w:w w:val="100"/>
      <w:position w:val="0"/>
      <w:sz w:val="15"/>
      <w:u w:val="none"/>
    </w:rPr>
  </w:style>
  <w:style w:type="character" w:customStyle="1" w:styleId="210pt">
    <w:name w:val="Основной текст (2) + 10 pt"/>
    <w:aliases w:val="Курсив24,Интервал 0 pt"/>
    <w:uiPriority w:val="99"/>
    <w:rsid w:val="00485893"/>
    <w:rPr>
      <w:rFonts w:ascii="Times New Roman" w:hAnsi="Times New Roman"/>
      <w:i/>
      <w:color w:val="000000"/>
      <w:spacing w:val="10"/>
      <w:w w:val="100"/>
      <w:position w:val="0"/>
      <w:sz w:val="20"/>
      <w:u w:val="none"/>
      <w:lang w:val="ru-RU" w:eastAsia="ru-RU"/>
    </w:rPr>
  </w:style>
  <w:style w:type="character" w:customStyle="1" w:styleId="210pt3">
    <w:name w:val="Основной текст (2) + 10 pt3"/>
    <w:aliases w:val="Интервал 0 pt9"/>
    <w:uiPriority w:val="99"/>
    <w:rsid w:val="00485893"/>
    <w:rPr>
      <w:rFonts w:ascii="Times New Roman" w:hAnsi="Times New Roman"/>
      <w:color w:val="000000"/>
      <w:spacing w:val="10"/>
      <w:w w:val="100"/>
      <w:position w:val="0"/>
      <w:sz w:val="20"/>
      <w:u w:val="none"/>
      <w:lang w:val="ru-RU" w:eastAsia="ru-RU"/>
    </w:rPr>
  </w:style>
  <w:style w:type="character" w:customStyle="1" w:styleId="104">
    <w:name w:val="Основной текст (10)_"/>
    <w:link w:val="105"/>
    <w:uiPriority w:val="99"/>
    <w:locked/>
    <w:rsid w:val="00485893"/>
    <w:rPr>
      <w:rFonts w:ascii="Times New Roman" w:hAnsi="Times New Roman"/>
      <w:b/>
      <w:shd w:val="clear" w:color="auto" w:fill="FFFFFF"/>
    </w:rPr>
  </w:style>
  <w:style w:type="character" w:customStyle="1" w:styleId="106">
    <w:name w:val="Основной текст (10) + Не полужирный"/>
    <w:uiPriority w:val="99"/>
    <w:rsid w:val="00485893"/>
    <w:rPr>
      <w:rFonts w:ascii="Times New Roman" w:hAnsi="Times New Roman"/>
      <w:b/>
      <w:color w:val="000000"/>
      <w:spacing w:val="0"/>
      <w:w w:val="100"/>
      <w:position w:val="0"/>
      <w:sz w:val="22"/>
      <w:u w:val="none"/>
      <w:lang w:val="ru-RU" w:eastAsia="ru-RU"/>
    </w:rPr>
  </w:style>
  <w:style w:type="character" w:customStyle="1" w:styleId="2MicrosoftSansSerif">
    <w:name w:val="Основной текст (2) + Microsoft Sans Serif"/>
    <w:aliases w:val="10 pt"/>
    <w:uiPriority w:val="99"/>
    <w:rsid w:val="00485893"/>
    <w:rPr>
      <w:rFonts w:ascii="Microsoft Sans Serif" w:hAnsi="Microsoft Sans Serif"/>
      <w:color w:val="000000"/>
      <w:spacing w:val="0"/>
      <w:w w:val="100"/>
      <w:position w:val="0"/>
      <w:sz w:val="20"/>
      <w:u w:val="none"/>
      <w:lang w:val="ru-RU" w:eastAsia="ru-RU"/>
    </w:rPr>
  </w:style>
  <w:style w:type="character" w:customStyle="1" w:styleId="97">
    <w:name w:val="Основной текст (9) + 7"/>
    <w:aliases w:val="5 pt25"/>
    <w:uiPriority w:val="99"/>
    <w:rsid w:val="00485893"/>
    <w:rPr>
      <w:rFonts w:ascii="Times New Roman" w:hAnsi="Times New Roman"/>
      <w:color w:val="000000"/>
      <w:spacing w:val="0"/>
      <w:w w:val="100"/>
      <w:position w:val="0"/>
      <w:sz w:val="15"/>
      <w:u w:val="none"/>
      <w:lang w:val="ru-RU" w:eastAsia="ru-RU"/>
    </w:rPr>
  </w:style>
  <w:style w:type="character" w:customStyle="1" w:styleId="87pt">
    <w:name w:val="Основной текст (8) + 7 pt"/>
    <w:aliases w:val="Курсив23"/>
    <w:uiPriority w:val="99"/>
    <w:rsid w:val="00485893"/>
    <w:rPr>
      <w:rFonts w:ascii="Times New Roman" w:hAnsi="Times New Roman"/>
      <w:i/>
      <w:color w:val="000000"/>
      <w:spacing w:val="0"/>
      <w:w w:val="100"/>
      <w:position w:val="0"/>
      <w:sz w:val="14"/>
      <w:u w:val="none"/>
      <w:lang w:val="ru-RU" w:eastAsia="ru-RU"/>
    </w:rPr>
  </w:style>
  <w:style w:type="character" w:customStyle="1" w:styleId="973">
    <w:name w:val="Основной текст (9) + 73"/>
    <w:aliases w:val="5 pt24,Полужирный16,Курсив22"/>
    <w:uiPriority w:val="99"/>
    <w:rsid w:val="00485893"/>
    <w:rPr>
      <w:rFonts w:ascii="Times New Roman" w:hAnsi="Times New Roman"/>
      <w:b/>
      <w:i/>
      <w:color w:val="000000"/>
      <w:spacing w:val="0"/>
      <w:w w:val="100"/>
      <w:position w:val="0"/>
      <w:sz w:val="15"/>
      <w:u w:val="none"/>
      <w:lang w:val="ru-RU" w:eastAsia="ru-RU"/>
    </w:rPr>
  </w:style>
  <w:style w:type="character" w:customStyle="1" w:styleId="210pt2">
    <w:name w:val="Основной текст (2) + 10 pt2"/>
    <w:aliases w:val="Курсив21"/>
    <w:uiPriority w:val="99"/>
    <w:rsid w:val="00485893"/>
    <w:rPr>
      <w:rFonts w:ascii="Times New Roman" w:hAnsi="Times New Roman"/>
      <w:i/>
      <w:color w:val="000000"/>
      <w:spacing w:val="0"/>
      <w:w w:val="100"/>
      <w:position w:val="0"/>
      <w:sz w:val="20"/>
      <w:u w:val="none"/>
      <w:lang w:val="ru-RU" w:eastAsia="ru-RU"/>
    </w:rPr>
  </w:style>
  <w:style w:type="character" w:customStyle="1" w:styleId="57">
    <w:name w:val="Подпись к картинке (5)_"/>
    <w:link w:val="58"/>
    <w:uiPriority w:val="99"/>
    <w:locked/>
    <w:rsid w:val="00485893"/>
    <w:rPr>
      <w:rFonts w:ascii="Times New Roman" w:hAnsi="Times New Roman"/>
      <w:spacing w:val="10"/>
      <w:sz w:val="17"/>
      <w:shd w:val="clear" w:color="auto" w:fill="FFFFFF"/>
    </w:rPr>
  </w:style>
  <w:style w:type="character" w:customStyle="1" w:styleId="175">
    <w:name w:val="Основной текст (17)_"/>
    <w:uiPriority w:val="99"/>
    <w:rsid w:val="00485893"/>
    <w:rPr>
      <w:rFonts w:ascii="Times New Roman" w:hAnsi="Times New Roman"/>
      <w:b/>
      <w:i/>
      <w:sz w:val="15"/>
      <w:u w:val="none"/>
    </w:rPr>
  </w:style>
  <w:style w:type="character" w:customStyle="1" w:styleId="178">
    <w:name w:val="Основной текст (17) + 8"/>
    <w:aliases w:val="5 pt23,Не полужирный,Не курсив2"/>
    <w:uiPriority w:val="99"/>
    <w:rsid w:val="00485893"/>
    <w:rPr>
      <w:rFonts w:ascii="Times New Roman" w:hAnsi="Times New Roman"/>
      <w:b/>
      <w:i/>
      <w:color w:val="000000"/>
      <w:spacing w:val="0"/>
      <w:w w:val="100"/>
      <w:position w:val="0"/>
      <w:sz w:val="17"/>
      <w:u w:val="none"/>
      <w:lang w:val="ru-RU" w:eastAsia="ru-RU"/>
    </w:rPr>
  </w:style>
  <w:style w:type="character" w:customStyle="1" w:styleId="95pt">
    <w:name w:val="Основной текст (9) + 5 pt"/>
    <w:uiPriority w:val="99"/>
    <w:rsid w:val="00485893"/>
    <w:rPr>
      <w:rFonts w:ascii="Times New Roman" w:hAnsi="Times New Roman"/>
      <w:color w:val="000000"/>
      <w:spacing w:val="0"/>
      <w:w w:val="100"/>
      <w:position w:val="0"/>
      <w:sz w:val="10"/>
      <w:u w:val="none"/>
      <w:lang w:val="ru-RU" w:eastAsia="ru-RU"/>
    </w:rPr>
  </w:style>
  <w:style w:type="character" w:customStyle="1" w:styleId="911pt">
    <w:name w:val="Основной текст (9) + 11 pt"/>
    <w:aliases w:val="Полужирный15"/>
    <w:uiPriority w:val="99"/>
    <w:rsid w:val="00485893"/>
    <w:rPr>
      <w:rFonts w:ascii="Times New Roman" w:hAnsi="Times New Roman"/>
      <w:b/>
      <w:color w:val="000000"/>
      <w:spacing w:val="0"/>
      <w:w w:val="100"/>
      <w:position w:val="0"/>
      <w:sz w:val="22"/>
      <w:u w:val="none"/>
      <w:lang w:val="ru-RU" w:eastAsia="ru-RU"/>
    </w:rPr>
  </w:style>
  <w:style w:type="character" w:customStyle="1" w:styleId="911pt1">
    <w:name w:val="Основной текст (9) + 11 pt1"/>
    <w:uiPriority w:val="99"/>
    <w:rsid w:val="00485893"/>
    <w:rPr>
      <w:rFonts w:ascii="Times New Roman" w:hAnsi="Times New Roman"/>
      <w:color w:val="000000"/>
      <w:spacing w:val="0"/>
      <w:w w:val="100"/>
      <w:position w:val="0"/>
      <w:sz w:val="22"/>
      <w:u w:val="none"/>
      <w:lang w:val="ru-RU" w:eastAsia="ru-RU"/>
    </w:rPr>
  </w:style>
  <w:style w:type="character" w:customStyle="1" w:styleId="180">
    <w:name w:val="Основной текст (18)_"/>
    <w:link w:val="181"/>
    <w:uiPriority w:val="99"/>
    <w:locked/>
    <w:rsid w:val="00485893"/>
    <w:rPr>
      <w:rFonts w:ascii="Times New Roman" w:hAnsi="Times New Roman"/>
      <w:spacing w:val="10"/>
      <w:sz w:val="15"/>
      <w:shd w:val="clear" w:color="auto" w:fill="FFFFFF"/>
    </w:rPr>
  </w:style>
  <w:style w:type="character" w:customStyle="1" w:styleId="61pt">
    <w:name w:val="Колонтитул (6) + Интервал 1 pt"/>
    <w:uiPriority w:val="99"/>
    <w:rsid w:val="00485893"/>
    <w:rPr>
      <w:rFonts w:ascii="Times New Roman" w:hAnsi="Times New Roman"/>
      <w:color w:val="000000"/>
      <w:spacing w:val="20"/>
      <w:w w:val="100"/>
      <w:position w:val="0"/>
      <w:sz w:val="22"/>
      <w:u w:val="none"/>
      <w:lang w:val="ru-RU" w:eastAsia="ru-RU"/>
    </w:rPr>
  </w:style>
  <w:style w:type="character" w:customStyle="1" w:styleId="550">
    <w:name w:val="Основной текст (55)_"/>
    <w:link w:val="551"/>
    <w:uiPriority w:val="99"/>
    <w:locked/>
    <w:rsid w:val="00485893"/>
    <w:rPr>
      <w:rFonts w:ascii="Times New Roman" w:hAnsi="Times New Roman"/>
      <w:sz w:val="20"/>
      <w:shd w:val="clear" w:color="auto" w:fill="FFFFFF"/>
    </w:rPr>
  </w:style>
  <w:style w:type="character" w:customStyle="1" w:styleId="557">
    <w:name w:val="Основной текст (55) + 7"/>
    <w:aliases w:val="5 pt22"/>
    <w:uiPriority w:val="99"/>
    <w:rsid w:val="00485893"/>
    <w:rPr>
      <w:rFonts w:ascii="Times New Roman" w:hAnsi="Times New Roman"/>
      <w:color w:val="000000"/>
      <w:spacing w:val="0"/>
      <w:w w:val="100"/>
      <w:position w:val="0"/>
      <w:sz w:val="15"/>
      <w:u w:val="none"/>
    </w:rPr>
  </w:style>
  <w:style w:type="character" w:customStyle="1" w:styleId="85">
    <w:name w:val="Основной текст (8)"/>
    <w:uiPriority w:val="99"/>
    <w:rsid w:val="00485893"/>
    <w:rPr>
      <w:rFonts w:ascii="Times New Roman" w:hAnsi="Times New Roman"/>
      <w:sz w:val="15"/>
      <w:u w:val="none"/>
    </w:rPr>
  </w:style>
  <w:style w:type="character" w:customStyle="1" w:styleId="68">
    <w:name w:val="Подпись к картинке (6)_"/>
    <w:link w:val="69"/>
    <w:uiPriority w:val="99"/>
    <w:locked/>
    <w:rsid w:val="00485893"/>
    <w:rPr>
      <w:rFonts w:ascii="Sylfaen" w:hAnsi="Sylfaen"/>
      <w:i/>
      <w:sz w:val="23"/>
      <w:shd w:val="clear" w:color="auto" w:fill="FFFFFF"/>
    </w:rPr>
  </w:style>
  <w:style w:type="character" w:customStyle="1" w:styleId="570">
    <w:name w:val="Основной текст (57)_"/>
    <w:link w:val="571"/>
    <w:uiPriority w:val="99"/>
    <w:locked/>
    <w:rsid w:val="00485893"/>
    <w:rPr>
      <w:rFonts w:ascii="Times New Roman" w:hAnsi="Times New Roman"/>
      <w:sz w:val="20"/>
      <w:shd w:val="clear" w:color="auto" w:fill="FFFFFF"/>
    </w:rPr>
  </w:style>
  <w:style w:type="character" w:customStyle="1" w:styleId="577">
    <w:name w:val="Основной текст (57) + 7"/>
    <w:aliases w:val="5 pt21"/>
    <w:uiPriority w:val="99"/>
    <w:rsid w:val="00485893"/>
    <w:rPr>
      <w:rFonts w:ascii="Times New Roman" w:hAnsi="Times New Roman"/>
      <w:color w:val="000000"/>
      <w:spacing w:val="0"/>
      <w:w w:val="100"/>
      <w:position w:val="0"/>
      <w:sz w:val="15"/>
      <w:u w:val="none"/>
    </w:rPr>
  </w:style>
  <w:style w:type="character" w:customStyle="1" w:styleId="580">
    <w:name w:val="Основной текст (58)_"/>
    <w:link w:val="581"/>
    <w:uiPriority w:val="99"/>
    <w:locked/>
    <w:rsid w:val="00485893"/>
    <w:rPr>
      <w:rFonts w:ascii="Century Gothic" w:hAnsi="Century Gothic"/>
      <w:b/>
      <w:sz w:val="16"/>
      <w:shd w:val="clear" w:color="auto" w:fill="FFFFFF"/>
    </w:rPr>
  </w:style>
  <w:style w:type="character" w:customStyle="1" w:styleId="107">
    <w:name w:val="Колонтитул (10)_"/>
    <w:link w:val="108"/>
    <w:uiPriority w:val="99"/>
    <w:locked/>
    <w:rsid w:val="00485893"/>
    <w:rPr>
      <w:rFonts w:ascii="Times New Roman" w:hAnsi="Times New Roman"/>
      <w:b/>
      <w:sz w:val="15"/>
      <w:shd w:val="clear" w:color="auto" w:fill="FFFFFF"/>
    </w:rPr>
  </w:style>
  <w:style w:type="character" w:customStyle="1" w:styleId="8MicrosoftSansSerif">
    <w:name w:val="Основной текст (8) + Microsoft Sans Serif"/>
    <w:aliases w:val="6,5 pt20,Курсив20"/>
    <w:uiPriority w:val="99"/>
    <w:rsid w:val="00485893"/>
    <w:rPr>
      <w:rFonts w:ascii="Microsoft Sans Serif" w:hAnsi="Microsoft Sans Serif"/>
      <w:i/>
      <w:color w:val="000000"/>
      <w:spacing w:val="0"/>
      <w:w w:val="100"/>
      <w:position w:val="0"/>
      <w:sz w:val="13"/>
      <w:u w:val="none"/>
      <w:lang w:val="ru-RU" w:eastAsia="ru-RU"/>
    </w:rPr>
  </w:style>
  <w:style w:type="character" w:customStyle="1" w:styleId="86pt">
    <w:name w:val="Основной текст (8) + 6 pt"/>
    <w:aliases w:val="Полужирный14,Курсив19"/>
    <w:uiPriority w:val="99"/>
    <w:rsid w:val="00485893"/>
    <w:rPr>
      <w:rFonts w:ascii="Times New Roman" w:hAnsi="Times New Roman"/>
      <w:b/>
      <w:i/>
      <w:color w:val="000000"/>
      <w:spacing w:val="0"/>
      <w:w w:val="100"/>
      <w:position w:val="0"/>
      <w:sz w:val="12"/>
      <w:u w:val="none"/>
      <w:lang w:val="ru-RU" w:eastAsia="ru-RU"/>
    </w:rPr>
  </w:style>
  <w:style w:type="character" w:customStyle="1" w:styleId="100pt">
    <w:name w:val="Колонтитул (10) + Интервал 0 pt"/>
    <w:uiPriority w:val="99"/>
    <w:rsid w:val="00485893"/>
    <w:rPr>
      <w:rFonts w:ascii="Times New Roman" w:hAnsi="Times New Roman"/>
      <w:b/>
      <w:color w:val="000000"/>
      <w:spacing w:val="10"/>
      <w:w w:val="100"/>
      <w:position w:val="0"/>
      <w:sz w:val="15"/>
      <w:u w:val="none"/>
      <w:lang w:val="ru-RU" w:eastAsia="ru-RU"/>
    </w:rPr>
  </w:style>
  <w:style w:type="character" w:customStyle="1" w:styleId="affffff5">
    <w:name w:val="Подпись к картинке"/>
    <w:uiPriority w:val="99"/>
    <w:rsid w:val="00485893"/>
    <w:rPr>
      <w:rFonts w:ascii="Times New Roman" w:hAnsi="Times New Roman"/>
      <w:sz w:val="15"/>
      <w:u w:val="none"/>
    </w:rPr>
  </w:style>
  <w:style w:type="character" w:customStyle="1" w:styleId="affffff6">
    <w:name w:val="Колонтитул"/>
    <w:uiPriority w:val="99"/>
    <w:rsid w:val="00485893"/>
    <w:rPr>
      <w:rFonts w:ascii="Times New Roman" w:hAnsi="Times New Roman"/>
      <w:b/>
      <w:sz w:val="18"/>
      <w:u w:val="none"/>
    </w:rPr>
  </w:style>
  <w:style w:type="character" w:customStyle="1" w:styleId="210pt1">
    <w:name w:val="Основной текст (2) + 10 pt1"/>
    <w:aliases w:val="Малые прописные"/>
    <w:uiPriority w:val="99"/>
    <w:rsid w:val="00485893"/>
    <w:rPr>
      <w:rFonts w:ascii="Times New Roman" w:hAnsi="Times New Roman"/>
      <w:smallCaps/>
      <w:color w:val="000000"/>
      <w:spacing w:val="0"/>
      <w:w w:val="100"/>
      <w:position w:val="0"/>
      <w:sz w:val="20"/>
      <w:u w:val="none"/>
      <w:lang w:val="ru-RU" w:eastAsia="ru-RU"/>
    </w:rPr>
  </w:style>
  <w:style w:type="character" w:customStyle="1" w:styleId="59">
    <w:name w:val="Основной текст (59)_"/>
    <w:link w:val="590"/>
    <w:uiPriority w:val="99"/>
    <w:locked/>
    <w:rsid w:val="00485893"/>
    <w:rPr>
      <w:rFonts w:ascii="Times New Roman" w:hAnsi="Times New Roman"/>
      <w:sz w:val="20"/>
      <w:shd w:val="clear" w:color="auto" w:fill="FFFFFF"/>
    </w:rPr>
  </w:style>
  <w:style w:type="character" w:customStyle="1" w:styleId="597">
    <w:name w:val="Основной текст (59) + 7"/>
    <w:aliases w:val="5 pt19"/>
    <w:uiPriority w:val="99"/>
    <w:rsid w:val="00485893"/>
    <w:rPr>
      <w:rFonts w:ascii="Times New Roman" w:hAnsi="Times New Roman"/>
      <w:color w:val="000000"/>
      <w:spacing w:val="0"/>
      <w:w w:val="100"/>
      <w:position w:val="0"/>
      <w:sz w:val="15"/>
      <w:u w:val="none"/>
    </w:rPr>
  </w:style>
  <w:style w:type="character" w:customStyle="1" w:styleId="972">
    <w:name w:val="Основной текст (9) + 72"/>
    <w:aliases w:val="5 pt18,Полужирный13,Курсив18,Интервал 0 pt8"/>
    <w:uiPriority w:val="99"/>
    <w:rsid w:val="00485893"/>
    <w:rPr>
      <w:rFonts w:ascii="Times New Roman" w:hAnsi="Times New Roman"/>
      <w:b/>
      <w:i/>
      <w:color w:val="000000"/>
      <w:spacing w:val="10"/>
      <w:w w:val="100"/>
      <w:position w:val="0"/>
      <w:sz w:val="15"/>
      <w:u w:val="none"/>
      <w:lang w:val="ru-RU" w:eastAsia="ru-RU"/>
    </w:rPr>
  </w:style>
  <w:style w:type="character" w:customStyle="1" w:styleId="241">
    <w:name w:val="Заголовок №2 (4)_"/>
    <w:link w:val="242"/>
    <w:uiPriority w:val="99"/>
    <w:locked/>
    <w:rsid w:val="00485893"/>
    <w:rPr>
      <w:rFonts w:ascii="Candara" w:hAnsi="Candara"/>
      <w:sz w:val="38"/>
      <w:shd w:val="clear" w:color="auto" w:fill="FFFFFF"/>
    </w:rPr>
  </w:style>
  <w:style w:type="character" w:customStyle="1" w:styleId="90pt">
    <w:name w:val="Основной текст (9) + Интервал 0 pt"/>
    <w:uiPriority w:val="99"/>
    <w:rsid w:val="00485893"/>
    <w:rPr>
      <w:rFonts w:ascii="Times New Roman" w:hAnsi="Times New Roman"/>
      <w:color w:val="000000"/>
      <w:spacing w:val="10"/>
      <w:w w:val="100"/>
      <w:position w:val="0"/>
      <w:sz w:val="17"/>
      <w:u w:val="none"/>
      <w:lang w:val="ru-RU" w:eastAsia="ru-RU"/>
    </w:rPr>
  </w:style>
  <w:style w:type="character" w:customStyle="1" w:styleId="79">
    <w:name w:val="Подпись к картинке (7)_"/>
    <w:uiPriority w:val="99"/>
    <w:rsid w:val="00485893"/>
    <w:rPr>
      <w:rFonts w:ascii="Times New Roman" w:hAnsi="Times New Roman"/>
      <w:sz w:val="15"/>
      <w:u w:val="none"/>
    </w:rPr>
  </w:style>
  <w:style w:type="character" w:customStyle="1" w:styleId="affffff7">
    <w:name w:val="Колонтитул_"/>
    <w:uiPriority w:val="99"/>
    <w:rsid w:val="00485893"/>
    <w:rPr>
      <w:rFonts w:ascii="Times New Roman" w:hAnsi="Times New Roman"/>
      <w:b/>
      <w:sz w:val="18"/>
      <w:u w:val="none"/>
    </w:rPr>
  </w:style>
  <w:style w:type="character" w:customStyle="1" w:styleId="94">
    <w:name w:val="Основной текст (9)"/>
    <w:uiPriority w:val="99"/>
    <w:rsid w:val="00485893"/>
    <w:rPr>
      <w:rFonts w:ascii="Times New Roman" w:hAnsi="Times New Roman"/>
      <w:sz w:val="17"/>
      <w:u w:val="none"/>
    </w:rPr>
  </w:style>
  <w:style w:type="character" w:customStyle="1" w:styleId="610">
    <w:name w:val="Основной текст (61)_"/>
    <w:link w:val="611"/>
    <w:uiPriority w:val="99"/>
    <w:locked/>
    <w:rsid w:val="00485893"/>
    <w:rPr>
      <w:rFonts w:ascii="Consolas" w:hAnsi="Consolas"/>
      <w:spacing w:val="-10"/>
      <w:sz w:val="30"/>
      <w:shd w:val="clear" w:color="auto" w:fill="FFFFFF"/>
    </w:rPr>
  </w:style>
  <w:style w:type="character" w:customStyle="1" w:styleId="260">
    <w:name w:val="Колонтитул (26)_"/>
    <w:link w:val="261"/>
    <w:uiPriority w:val="99"/>
    <w:locked/>
    <w:rsid w:val="00485893"/>
    <w:rPr>
      <w:rFonts w:ascii="Times New Roman" w:hAnsi="Times New Roman"/>
      <w:sz w:val="20"/>
      <w:shd w:val="clear" w:color="auto" w:fill="FFFFFF"/>
    </w:rPr>
  </w:style>
  <w:style w:type="character" w:customStyle="1" w:styleId="262">
    <w:name w:val="Основной текст (26)_"/>
    <w:link w:val="263"/>
    <w:uiPriority w:val="99"/>
    <w:locked/>
    <w:rsid w:val="00485893"/>
    <w:rPr>
      <w:rFonts w:ascii="Times New Roman" w:hAnsi="Times New Roman"/>
      <w:spacing w:val="-20"/>
      <w:sz w:val="20"/>
      <w:shd w:val="clear" w:color="auto" w:fill="FFFFFF"/>
    </w:rPr>
  </w:style>
  <w:style w:type="character" w:customStyle="1" w:styleId="268">
    <w:name w:val="Основной текст (26) + 8"/>
    <w:aliases w:val="5 pt17,Интервал 0 pt7"/>
    <w:uiPriority w:val="99"/>
    <w:rsid w:val="00485893"/>
    <w:rPr>
      <w:rFonts w:ascii="Times New Roman" w:hAnsi="Times New Roman"/>
      <w:color w:val="000000"/>
      <w:spacing w:val="0"/>
      <w:w w:val="100"/>
      <w:position w:val="0"/>
      <w:sz w:val="17"/>
      <w:u w:val="none"/>
      <w:lang w:val="ru-RU" w:eastAsia="ru-RU"/>
    </w:rPr>
  </w:style>
  <w:style w:type="character" w:customStyle="1" w:styleId="200">
    <w:name w:val="Колонтитул (20)_"/>
    <w:link w:val="201"/>
    <w:uiPriority w:val="99"/>
    <w:locked/>
    <w:rsid w:val="00485893"/>
    <w:rPr>
      <w:rFonts w:ascii="Times New Roman" w:hAnsi="Times New Roman"/>
      <w:b/>
      <w:sz w:val="15"/>
      <w:shd w:val="clear" w:color="auto" w:fill="FFFFFF"/>
    </w:rPr>
  </w:style>
  <w:style w:type="character" w:customStyle="1" w:styleId="243">
    <w:name w:val="Основной текст (2) + 4"/>
    <w:aliases w:val="5 pt16,Малые прописные1,Интервал 0 pt6"/>
    <w:uiPriority w:val="99"/>
    <w:rsid w:val="00485893"/>
    <w:rPr>
      <w:rFonts w:ascii="Times New Roman" w:hAnsi="Times New Roman"/>
      <w:smallCaps/>
      <w:color w:val="000000"/>
      <w:spacing w:val="10"/>
      <w:w w:val="100"/>
      <w:position w:val="0"/>
      <w:sz w:val="9"/>
      <w:u w:val="none"/>
      <w:lang w:val="ru-RU" w:eastAsia="ru-RU"/>
    </w:rPr>
  </w:style>
  <w:style w:type="character" w:customStyle="1" w:styleId="affffff8">
    <w:name w:val="Другое_"/>
    <w:link w:val="affffff9"/>
    <w:uiPriority w:val="99"/>
    <w:locked/>
    <w:rsid w:val="00485893"/>
    <w:rPr>
      <w:rFonts w:ascii="Times New Roman" w:hAnsi="Times New Roman"/>
      <w:sz w:val="8"/>
      <w:shd w:val="clear" w:color="auto" w:fill="FFFFFF"/>
    </w:rPr>
  </w:style>
  <w:style w:type="character" w:customStyle="1" w:styleId="MSReferenceSansSerif">
    <w:name w:val="Другое + MS Reference Sans Serif"/>
    <w:aliases w:val="5 pt15"/>
    <w:uiPriority w:val="99"/>
    <w:rsid w:val="00485893"/>
    <w:rPr>
      <w:rFonts w:ascii="MS Reference Sans Serif" w:hAnsi="MS Reference Sans Serif"/>
      <w:b/>
      <w:color w:val="000000"/>
      <w:spacing w:val="0"/>
      <w:w w:val="100"/>
      <w:position w:val="0"/>
      <w:sz w:val="10"/>
      <w:u w:val="none"/>
      <w:lang w:val="ru-RU" w:eastAsia="ru-RU"/>
    </w:rPr>
  </w:style>
  <w:style w:type="character" w:customStyle="1" w:styleId="280">
    <w:name w:val="Основной текст (2) + 8"/>
    <w:aliases w:val="5 pt14"/>
    <w:uiPriority w:val="99"/>
    <w:rsid w:val="00485893"/>
    <w:rPr>
      <w:rFonts w:ascii="Times New Roman" w:hAnsi="Times New Roman"/>
      <w:color w:val="000000"/>
      <w:spacing w:val="0"/>
      <w:w w:val="100"/>
      <w:position w:val="0"/>
      <w:sz w:val="17"/>
      <w:u w:val="none"/>
      <w:lang w:val="ru-RU" w:eastAsia="ru-RU"/>
    </w:rPr>
  </w:style>
  <w:style w:type="character" w:customStyle="1" w:styleId="2fe">
    <w:name w:val="Основной текст (2) + Полужирный"/>
    <w:aliases w:val="Курсив17"/>
    <w:uiPriority w:val="99"/>
    <w:rsid w:val="00485893"/>
    <w:rPr>
      <w:rFonts w:ascii="Times New Roman" w:hAnsi="Times New Roman"/>
      <w:b/>
      <w:i/>
      <w:color w:val="000000"/>
      <w:spacing w:val="0"/>
      <w:w w:val="100"/>
      <w:position w:val="0"/>
      <w:sz w:val="15"/>
      <w:u w:val="none"/>
      <w:lang w:val="ru-RU" w:eastAsia="ru-RU"/>
    </w:rPr>
  </w:style>
  <w:style w:type="character" w:customStyle="1" w:styleId="2BookAntiqua">
    <w:name w:val="Основной текст (2) + Book Antiqua"/>
    <w:aliases w:val="Полужирный12,Курсив16"/>
    <w:uiPriority w:val="99"/>
    <w:rsid w:val="00485893"/>
    <w:rPr>
      <w:rFonts w:ascii="Book Antiqua" w:hAnsi="Book Antiqua"/>
      <w:b/>
      <w:i/>
      <w:color w:val="000000"/>
      <w:spacing w:val="0"/>
      <w:w w:val="100"/>
      <w:position w:val="0"/>
      <w:sz w:val="15"/>
      <w:u w:val="none"/>
      <w:lang w:val="ru-RU" w:eastAsia="ru-RU"/>
    </w:rPr>
  </w:style>
  <w:style w:type="character" w:customStyle="1" w:styleId="2Tahoma">
    <w:name w:val="Основной текст (2) + Tahoma"/>
    <w:aliases w:val="5 pt13,Полужирный11,Курсив15,Интервал 0 pt5"/>
    <w:uiPriority w:val="99"/>
    <w:rsid w:val="00485893"/>
    <w:rPr>
      <w:rFonts w:ascii="Tahoma" w:hAnsi="Tahoma"/>
      <w:b/>
      <w:i/>
      <w:color w:val="000000"/>
      <w:spacing w:val="-10"/>
      <w:w w:val="100"/>
      <w:position w:val="0"/>
      <w:sz w:val="10"/>
      <w:u w:val="none"/>
      <w:lang w:val="ru-RU" w:eastAsia="ru-RU"/>
    </w:rPr>
  </w:style>
  <w:style w:type="character" w:customStyle="1" w:styleId="27pt">
    <w:name w:val="Основной текст (2) + 7 pt"/>
    <w:aliases w:val="Курсив14"/>
    <w:uiPriority w:val="99"/>
    <w:rsid w:val="00485893"/>
    <w:rPr>
      <w:rFonts w:ascii="Times New Roman" w:hAnsi="Times New Roman"/>
      <w:i/>
      <w:color w:val="000000"/>
      <w:spacing w:val="0"/>
      <w:w w:val="100"/>
      <w:position w:val="0"/>
      <w:sz w:val="14"/>
      <w:u w:val="none"/>
      <w:lang w:val="ru-RU" w:eastAsia="ru-RU"/>
    </w:rPr>
  </w:style>
  <w:style w:type="character" w:customStyle="1" w:styleId="281">
    <w:name w:val="Основной текст (2) + 81"/>
    <w:aliases w:val="5 pt12,Полужирный10,Курсив13"/>
    <w:uiPriority w:val="99"/>
    <w:rsid w:val="00485893"/>
    <w:rPr>
      <w:rFonts w:ascii="Times New Roman" w:hAnsi="Times New Roman"/>
      <w:b/>
      <w:i/>
      <w:color w:val="000000"/>
      <w:spacing w:val="0"/>
      <w:w w:val="100"/>
      <w:position w:val="0"/>
      <w:sz w:val="17"/>
      <w:u w:val="none"/>
      <w:lang w:val="ru-RU" w:eastAsia="ru-RU"/>
    </w:rPr>
  </w:style>
  <w:style w:type="character" w:customStyle="1" w:styleId="2410">
    <w:name w:val="Основной текст (2) + 41"/>
    <w:aliases w:val="5 pt11,Полужирный9,Курсив12,Интервал 0 pt4"/>
    <w:uiPriority w:val="99"/>
    <w:rsid w:val="00485893"/>
    <w:rPr>
      <w:rFonts w:ascii="Times New Roman" w:hAnsi="Times New Roman"/>
      <w:b/>
      <w:i/>
      <w:color w:val="000000"/>
      <w:spacing w:val="10"/>
      <w:w w:val="100"/>
      <w:position w:val="0"/>
      <w:sz w:val="9"/>
      <w:u w:val="none"/>
      <w:lang w:val="ru-RU" w:eastAsia="ru-RU"/>
    </w:rPr>
  </w:style>
  <w:style w:type="character" w:customStyle="1" w:styleId="420">
    <w:name w:val="Заголовок №4 (2)_"/>
    <w:link w:val="421"/>
    <w:uiPriority w:val="99"/>
    <w:locked/>
    <w:rsid w:val="00485893"/>
    <w:rPr>
      <w:rFonts w:ascii="Times New Roman" w:hAnsi="Times New Roman"/>
      <w:b/>
      <w:shd w:val="clear" w:color="auto" w:fill="FFFFFF"/>
    </w:rPr>
  </w:style>
  <w:style w:type="character" w:customStyle="1" w:styleId="86">
    <w:name w:val="Подпись к картинке (8)_"/>
    <w:link w:val="87"/>
    <w:uiPriority w:val="99"/>
    <w:locked/>
    <w:rsid w:val="00485893"/>
    <w:rPr>
      <w:rFonts w:ascii="Times New Roman" w:hAnsi="Times New Roman"/>
      <w:sz w:val="15"/>
      <w:shd w:val="clear" w:color="auto" w:fill="FFFFFF"/>
    </w:rPr>
  </w:style>
  <w:style w:type="character" w:customStyle="1" w:styleId="7a">
    <w:name w:val="Подпись к картинке (7)"/>
    <w:uiPriority w:val="99"/>
    <w:rsid w:val="00485893"/>
    <w:rPr>
      <w:rFonts w:ascii="Times New Roman" w:hAnsi="Times New Roman"/>
      <w:sz w:val="15"/>
      <w:u w:val="none"/>
    </w:rPr>
  </w:style>
  <w:style w:type="character" w:customStyle="1" w:styleId="50pt">
    <w:name w:val="Подпись к картинке (5) + Интервал 0 pt"/>
    <w:uiPriority w:val="99"/>
    <w:rsid w:val="00485893"/>
    <w:rPr>
      <w:rFonts w:ascii="Times New Roman" w:hAnsi="Times New Roman"/>
      <w:color w:val="000000"/>
      <w:spacing w:val="0"/>
      <w:w w:val="100"/>
      <w:position w:val="0"/>
      <w:sz w:val="17"/>
      <w:u w:val="none"/>
      <w:lang w:val="ru-RU" w:eastAsia="ru-RU"/>
    </w:rPr>
  </w:style>
  <w:style w:type="character" w:customStyle="1" w:styleId="28pt">
    <w:name w:val="Основной текст (2) + 8 pt"/>
    <w:uiPriority w:val="99"/>
    <w:rsid w:val="00485893"/>
    <w:rPr>
      <w:rFonts w:ascii="Times New Roman" w:hAnsi="Times New Roman"/>
      <w:color w:val="000000"/>
      <w:spacing w:val="0"/>
      <w:w w:val="100"/>
      <w:position w:val="0"/>
      <w:sz w:val="16"/>
      <w:u w:val="none"/>
      <w:lang w:val="ru-RU" w:eastAsia="ru-RU"/>
    </w:rPr>
  </w:style>
  <w:style w:type="character" w:customStyle="1" w:styleId="2ArialNarrow">
    <w:name w:val="Основной текст (2) + Arial Narrow"/>
    <w:aliases w:val="62,5 pt10,Полужирный8,Курсив11"/>
    <w:uiPriority w:val="99"/>
    <w:rsid w:val="00485893"/>
    <w:rPr>
      <w:rFonts w:ascii="Arial Narrow" w:hAnsi="Arial Narrow"/>
      <w:b/>
      <w:i/>
      <w:color w:val="000000"/>
      <w:spacing w:val="0"/>
      <w:w w:val="100"/>
      <w:position w:val="0"/>
      <w:sz w:val="13"/>
      <w:u w:val="none"/>
      <w:lang w:val="ru-RU" w:eastAsia="ru-RU"/>
    </w:rPr>
  </w:style>
  <w:style w:type="character" w:customStyle="1" w:styleId="2BookAntiqua1">
    <w:name w:val="Основной текст (2) + Book Antiqua1"/>
    <w:aliases w:val="7 pt"/>
    <w:uiPriority w:val="99"/>
    <w:rsid w:val="00485893"/>
    <w:rPr>
      <w:rFonts w:ascii="Book Antiqua" w:hAnsi="Book Antiqua"/>
      <w:b/>
      <w:color w:val="000000"/>
      <w:spacing w:val="0"/>
      <w:w w:val="100"/>
      <w:position w:val="0"/>
      <w:sz w:val="14"/>
      <w:u w:val="none"/>
      <w:lang w:val="ru-RU" w:eastAsia="ru-RU"/>
    </w:rPr>
  </w:style>
  <w:style w:type="character" w:customStyle="1" w:styleId="630">
    <w:name w:val="Основной текст (63)_"/>
    <w:link w:val="631"/>
    <w:uiPriority w:val="99"/>
    <w:locked/>
    <w:rsid w:val="00485893"/>
    <w:rPr>
      <w:rFonts w:ascii="Times New Roman" w:hAnsi="Times New Roman"/>
      <w:sz w:val="21"/>
      <w:shd w:val="clear" w:color="auto" w:fill="FFFFFF"/>
    </w:rPr>
  </w:style>
  <w:style w:type="character" w:customStyle="1" w:styleId="213">
    <w:name w:val="Основной текст (21)_"/>
    <w:uiPriority w:val="99"/>
    <w:rsid w:val="00485893"/>
    <w:rPr>
      <w:rFonts w:ascii="Times New Roman" w:hAnsi="Times New Roman"/>
      <w:sz w:val="11"/>
      <w:u w:val="none"/>
    </w:rPr>
  </w:style>
  <w:style w:type="character" w:customStyle="1" w:styleId="214">
    <w:name w:val="Основной текст (21)"/>
    <w:uiPriority w:val="99"/>
    <w:rsid w:val="00485893"/>
    <w:rPr>
      <w:rFonts w:ascii="Times New Roman" w:hAnsi="Times New Roman"/>
      <w:color w:val="000000"/>
      <w:spacing w:val="0"/>
      <w:w w:val="100"/>
      <w:position w:val="0"/>
      <w:sz w:val="11"/>
      <w:u w:val="none"/>
      <w:lang w:val="ru-RU" w:eastAsia="ru-RU"/>
    </w:rPr>
  </w:style>
  <w:style w:type="character" w:customStyle="1" w:styleId="250">
    <w:name w:val="Заголовок №2 (5)_"/>
    <w:link w:val="251"/>
    <w:uiPriority w:val="99"/>
    <w:locked/>
    <w:rsid w:val="00485893"/>
    <w:rPr>
      <w:rFonts w:ascii="Times New Roman" w:hAnsi="Times New Roman"/>
      <w:b/>
      <w:shd w:val="clear" w:color="auto" w:fill="FFFFFF"/>
    </w:rPr>
  </w:style>
  <w:style w:type="character" w:customStyle="1" w:styleId="2ArialNarrow1">
    <w:name w:val="Основной текст (2) + Arial Narrow1"/>
    <w:aliases w:val="11 pt"/>
    <w:uiPriority w:val="99"/>
    <w:rsid w:val="00485893"/>
    <w:rPr>
      <w:rFonts w:ascii="Arial Narrow" w:hAnsi="Arial Narrow"/>
      <w:color w:val="000000"/>
      <w:spacing w:val="0"/>
      <w:w w:val="100"/>
      <w:position w:val="0"/>
      <w:sz w:val="22"/>
      <w:u w:val="none"/>
      <w:lang w:val="ru-RU" w:eastAsia="ru-RU"/>
    </w:rPr>
  </w:style>
  <w:style w:type="character" w:customStyle="1" w:styleId="affffffa">
    <w:name w:val="Подпись к картинке_"/>
    <w:uiPriority w:val="99"/>
    <w:rsid w:val="00485893"/>
    <w:rPr>
      <w:rFonts w:ascii="Times New Roman" w:hAnsi="Times New Roman"/>
      <w:sz w:val="15"/>
      <w:u w:val="none"/>
    </w:rPr>
  </w:style>
  <w:style w:type="character" w:customStyle="1" w:styleId="350">
    <w:name w:val="Основной текст (35)"/>
    <w:uiPriority w:val="99"/>
    <w:rsid w:val="00485893"/>
    <w:rPr>
      <w:rFonts w:ascii="Times New Roman" w:hAnsi="Times New Roman"/>
      <w:sz w:val="15"/>
      <w:u w:val="none"/>
    </w:rPr>
  </w:style>
  <w:style w:type="character" w:customStyle="1" w:styleId="2ff">
    <w:name w:val="Основной текст (2) + Малые прописные"/>
    <w:uiPriority w:val="99"/>
    <w:rsid w:val="00485893"/>
    <w:rPr>
      <w:rFonts w:ascii="Times New Roman" w:hAnsi="Times New Roman"/>
      <w:smallCaps/>
      <w:color w:val="000000"/>
      <w:spacing w:val="0"/>
      <w:w w:val="100"/>
      <w:position w:val="0"/>
      <w:sz w:val="15"/>
      <w:u w:val="none"/>
      <w:lang w:val="ru-RU" w:eastAsia="ru-RU"/>
    </w:rPr>
  </w:style>
  <w:style w:type="character" w:customStyle="1" w:styleId="212pt">
    <w:name w:val="Основной текст (2) + 12 pt"/>
    <w:aliases w:val="Полужирный7"/>
    <w:uiPriority w:val="99"/>
    <w:rsid w:val="00485893"/>
    <w:rPr>
      <w:rFonts w:ascii="Times New Roman" w:hAnsi="Times New Roman"/>
      <w:b/>
      <w:color w:val="000000"/>
      <w:spacing w:val="0"/>
      <w:w w:val="100"/>
      <w:position w:val="0"/>
      <w:sz w:val="24"/>
      <w:u w:val="none"/>
      <w:lang w:val="ru-RU" w:eastAsia="ru-RU"/>
    </w:rPr>
  </w:style>
  <w:style w:type="character" w:customStyle="1" w:styleId="26pt">
    <w:name w:val="Основной текст (2) + 6 pt"/>
    <w:aliases w:val="Курсив10"/>
    <w:uiPriority w:val="99"/>
    <w:rsid w:val="00485893"/>
    <w:rPr>
      <w:rFonts w:ascii="Times New Roman" w:hAnsi="Times New Roman"/>
      <w:i/>
      <w:color w:val="000000"/>
      <w:spacing w:val="0"/>
      <w:w w:val="100"/>
      <w:position w:val="0"/>
      <w:sz w:val="12"/>
      <w:u w:val="none"/>
      <w:lang w:val="ru-RU" w:eastAsia="ru-RU"/>
    </w:rPr>
  </w:style>
  <w:style w:type="character" w:customStyle="1" w:styleId="252">
    <w:name w:val="Основной текст (2) + 5"/>
    <w:aliases w:val="5 pt9,Курсив9"/>
    <w:uiPriority w:val="99"/>
    <w:rsid w:val="00485893"/>
    <w:rPr>
      <w:rFonts w:ascii="Times New Roman" w:hAnsi="Times New Roman"/>
      <w:i/>
      <w:color w:val="000000"/>
      <w:spacing w:val="0"/>
      <w:w w:val="100"/>
      <w:position w:val="0"/>
      <w:sz w:val="11"/>
      <w:u w:val="none"/>
      <w:lang w:val="ru-RU" w:eastAsia="ru-RU"/>
    </w:rPr>
  </w:style>
  <w:style w:type="character" w:customStyle="1" w:styleId="9CenturyGothic">
    <w:name w:val="Основной текст (9) + Century Gothic"/>
    <w:aliases w:val="Курсив8"/>
    <w:uiPriority w:val="99"/>
    <w:rsid w:val="00485893"/>
    <w:rPr>
      <w:rFonts w:ascii="Century Gothic" w:hAnsi="Century Gothic"/>
      <w:i/>
      <w:color w:val="000000"/>
      <w:spacing w:val="0"/>
      <w:w w:val="100"/>
      <w:position w:val="0"/>
      <w:sz w:val="17"/>
      <w:u w:val="none"/>
      <w:lang w:val="ru-RU" w:eastAsia="ru-RU"/>
    </w:rPr>
  </w:style>
  <w:style w:type="character" w:customStyle="1" w:styleId="910pt">
    <w:name w:val="Основной текст (9) + 10 pt"/>
    <w:uiPriority w:val="99"/>
    <w:rsid w:val="00485893"/>
    <w:rPr>
      <w:rFonts w:ascii="Times New Roman" w:hAnsi="Times New Roman"/>
      <w:color w:val="000000"/>
      <w:spacing w:val="0"/>
      <w:w w:val="100"/>
      <w:position w:val="0"/>
      <w:sz w:val="20"/>
      <w:u w:val="none"/>
      <w:lang w:val="ru-RU" w:eastAsia="ru-RU"/>
    </w:rPr>
  </w:style>
  <w:style w:type="character" w:customStyle="1" w:styleId="971">
    <w:name w:val="Основной текст (9) + 71"/>
    <w:aliases w:val="5 pt8,Полужирный6,Курсив7,Интервал 1 pt"/>
    <w:uiPriority w:val="99"/>
    <w:rsid w:val="00485893"/>
    <w:rPr>
      <w:rFonts w:ascii="Times New Roman" w:hAnsi="Times New Roman"/>
      <w:b/>
      <w:i/>
      <w:color w:val="000000"/>
      <w:spacing w:val="30"/>
      <w:w w:val="100"/>
      <w:position w:val="0"/>
      <w:sz w:val="15"/>
      <w:u w:val="none"/>
      <w:lang w:val="pl-PL" w:eastAsia="pl-PL"/>
    </w:rPr>
  </w:style>
  <w:style w:type="character" w:customStyle="1" w:styleId="351">
    <w:name w:val="Основной текст (35)_"/>
    <w:uiPriority w:val="99"/>
    <w:rsid w:val="00485893"/>
    <w:rPr>
      <w:rFonts w:ascii="Times New Roman" w:hAnsi="Times New Roman"/>
      <w:sz w:val="15"/>
      <w:u w:val="none"/>
    </w:rPr>
  </w:style>
  <w:style w:type="character" w:customStyle="1" w:styleId="9BookAntiqua">
    <w:name w:val="Основной текст (9) + Book Antiqua"/>
    <w:aliases w:val="7,5 pt7,Полужирный5,Курсив6,Интервал 0 pt3"/>
    <w:uiPriority w:val="99"/>
    <w:rsid w:val="00485893"/>
    <w:rPr>
      <w:rFonts w:ascii="Book Antiqua" w:hAnsi="Book Antiqua"/>
      <w:b/>
      <w:i/>
      <w:color w:val="000000"/>
      <w:spacing w:val="10"/>
      <w:w w:val="100"/>
      <w:position w:val="0"/>
      <w:sz w:val="15"/>
      <w:u w:val="none"/>
      <w:lang w:val="ru-RU" w:eastAsia="ru-RU"/>
    </w:rPr>
  </w:style>
  <w:style w:type="character" w:customStyle="1" w:styleId="165">
    <w:name w:val="Заголовок №1 (6)_"/>
    <w:link w:val="166"/>
    <w:uiPriority w:val="99"/>
    <w:locked/>
    <w:rsid w:val="00485893"/>
    <w:rPr>
      <w:rFonts w:ascii="Microsoft Sans Serif" w:hAnsi="Microsoft Sans Serif"/>
      <w:sz w:val="36"/>
      <w:shd w:val="clear" w:color="auto" w:fill="FFFFFF"/>
    </w:rPr>
  </w:style>
  <w:style w:type="character" w:customStyle="1" w:styleId="212pt1">
    <w:name w:val="Основной текст (2) + 12 pt1"/>
    <w:uiPriority w:val="99"/>
    <w:rsid w:val="00485893"/>
    <w:rPr>
      <w:rFonts w:ascii="Times New Roman" w:hAnsi="Times New Roman"/>
      <w:color w:val="000000"/>
      <w:spacing w:val="0"/>
      <w:w w:val="100"/>
      <w:position w:val="0"/>
      <w:sz w:val="24"/>
      <w:u w:val="none"/>
      <w:lang w:val="ru-RU" w:eastAsia="ru-RU"/>
    </w:rPr>
  </w:style>
  <w:style w:type="character" w:customStyle="1" w:styleId="660">
    <w:name w:val="Основной текст (66)_"/>
    <w:link w:val="661"/>
    <w:uiPriority w:val="99"/>
    <w:locked/>
    <w:rsid w:val="00485893"/>
    <w:rPr>
      <w:rFonts w:ascii="Times New Roman" w:hAnsi="Times New Roman"/>
      <w:sz w:val="16"/>
      <w:shd w:val="clear" w:color="auto" w:fill="FFFFFF"/>
    </w:rPr>
  </w:style>
  <w:style w:type="character" w:customStyle="1" w:styleId="668">
    <w:name w:val="Основной текст (66) + 8"/>
    <w:aliases w:val="5 pt6"/>
    <w:uiPriority w:val="99"/>
    <w:rsid w:val="00485893"/>
    <w:rPr>
      <w:rFonts w:ascii="Times New Roman" w:hAnsi="Times New Roman"/>
      <w:color w:val="000000"/>
      <w:spacing w:val="0"/>
      <w:w w:val="100"/>
      <w:position w:val="0"/>
      <w:sz w:val="17"/>
      <w:u w:val="none"/>
      <w:lang w:val="ru-RU" w:eastAsia="ru-RU"/>
    </w:rPr>
  </w:style>
  <w:style w:type="character" w:customStyle="1" w:styleId="667">
    <w:name w:val="Основной текст (66) + 7"/>
    <w:aliases w:val="5 pt5,Полужирный4,Курсив5"/>
    <w:uiPriority w:val="99"/>
    <w:rsid w:val="00485893"/>
    <w:rPr>
      <w:rFonts w:ascii="Times New Roman" w:hAnsi="Times New Roman"/>
      <w:b/>
      <w:i/>
      <w:color w:val="000000"/>
      <w:spacing w:val="0"/>
      <w:w w:val="100"/>
      <w:position w:val="0"/>
      <w:sz w:val="15"/>
      <w:u w:val="none"/>
      <w:lang w:val="ru-RU" w:eastAsia="ru-RU"/>
    </w:rPr>
  </w:style>
  <w:style w:type="character" w:customStyle="1" w:styleId="9MicrosoftSansSerif">
    <w:name w:val="Основной текст (9) + Microsoft Sans Serif"/>
    <w:aliases w:val="8 pt3"/>
    <w:uiPriority w:val="99"/>
    <w:rsid w:val="00485893"/>
    <w:rPr>
      <w:rFonts w:ascii="Microsoft Sans Serif" w:hAnsi="Microsoft Sans Serif"/>
      <w:color w:val="000000"/>
      <w:spacing w:val="0"/>
      <w:w w:val="100"/>
      <w:position w:val="0"/>
      <w:sz w:val="16"/>
      <w:u w:val="none"/>
      <w:lang w:val="ru-RU" w:eastAsia="ru-RU"/>
    </w:rPr>
  </w:style>
  <w:style w:type="character" w:customStyle="1" w:styleId="99pt">
    <w:name w:val="Основной текст (9) + 9 pt"/>
    <w:aliases w:val="Полужирный3"/>
    <w:uiPriority w:val="99"/>
    <w:rsid w:val="00485893"/>
    <w:rPr>
      <w:rFonts w:ascii="Times New Roman" w:hAnsi="Times New Roman"/>
      <w:b/>
      <w:color w:val="000000"/>
      <w:spacing w:val="0"/>
      <w:w w:val="100"/>
      <w:position w:val="0"/>
      <w:sz w:val="18"/>
      <w:u w:val="none"/>
      <w:lang w:val="ru-RU" w:eastAsia="ru-RU"/>
    </w:rPr>
  </w:style>
  <w:style w:type="character" w:customStyle="1" w:styleId="9Gulim">
    <w:name w:val="Основной текст (9) + Gulim"/>
    <w:aliases w:val="72,5 pt4"/>
    <w:uiPriority w:val="99"/>
    <w:rsid w:val="00485893"/>
    <w:rPr>
      <w:rFonts w:ascii="Gulim" w:eastAsia="Gulim" w:hAnsi="Gulim"/>
      <w:color w:val="000000"/>
      <w:spacing w:val="0"/>
      <w:w w:val="100"/>
      <w:position w:val="0"/>
      <w:sz w:val="15"/>
      <w:u w:val="none"/>
      <w:lang w:val="ru-RU" w:eastAsia="ru-RU"/>
    </w:rPr>
  </w:style>
  <w:style w:type="character" w:customStyle="1" w:styleId="9MicrosoftSansSerif1">
    <w:name w:val="Основной текст (9) + Microsoft Sans Serif1"/>
    <w:aliases w:val="71,5 pt3"/>
    <w:uiPriority w:val="99"/>
    <w:rsid w:val="00485893"/>
    <w:rPr>
      <w:rFonts w:ascii="Microsoft Sans Serif" w:hAnsi="Microsoft Sans Serif"/>
      <w:color w:val="000000"/>
      <w:spacing w:val="0"/>
      <w:w w:val="100"/>
      <w:position w:val="0"/>
      <w:sz w:val="15"/>
      <w:u w:val="none"/>
      <w:lang w:val="ru-RU" w:eastAsia="ru-RU"/>
    </w:rPr>
  </w:style>
  <w:style w:type="character" w:customStyle="1" w:styleId="99pt1">
    <w:name w:val="Основной текст (9) + 9 pt1"/>
    <w:uiPriority w:val="99"/>
    <w:rsid w:val="00485893"/>
    <w:rPr>
      <w:rFonts w:ascii="Times New Roman" w:hAnsi="Times New Roman"/>
      <w:color w:val="000000"/>
      <w:spacing w:val="0"/>
      <w:w w:val="100"/>
      <w:position w:val="0"/>
      <w:sz w:val="18"/>
      <w:u w:val="none"/>
      <w:lang w:val="ru-RU" w:eastAsia="ru-RU"/>
    </w:rPr>
  </w:style>
  <w:style w:type="character" w:customStyle="1" w:styleId="690">
    <w:name w:val="Основной текст (69)_"/>
    <w:link w:val="691"/>
    <w:uiPriority w:val="99"/>
    <w:locked/>
    <w:rsid w:val="00485893"/>
    <w:rPr>
      <w:rFonts w:ascii="Segoe UI" w:hAnsi="Segoe UI"/>
      <w:sz w:val="15"/>
      <w:shd w:val="clear" w:color="auto" w:fill="FFFFFF"/>
    </w:rPr>
  </w:style>
  <w:style w:type="character" w:customStyle="1" w:styleId="69TimesNewRoman">
    <w:name w:val="Основной текст (69) + Times New Roman"/>
    <w:aliases w:val="61,5 pt2,Полужирный2"/>
    <w:uiPriority w:val="99"/>
    <w:rsid w:val="00485893"/>
    <w:rPr>
      <w:rFonts w:ascii="Times New Roman" w:hAnsi="Times New Roman"/>
      <w:b/>
      <w:color w:val="000000"/>
      <w:spacing w:val="0"/>
      <w:w w:val="100"/>
      <w:position w:val="0"/>
      <w:sz w:val="13"/>
      <w:u w:val="none"/>
      <w:lang w:val="ru-RU" w:eastAsia="ru-RU"/>
    </w:rPr>
  </w:style>
  <w:style w:type="character" w:customStyle="1" w:styleId="9Gulim1">
    <w:name w:val="Основной текст (9) + Gulim1"/>
    <w:aliases w:val="8 pt2,Интервал 0 pt2"/>
    <w:uiPriority w:val="99"/>
    <w:rsid w:val="00485893"/>
    <w:rPr>
      <w:rFonts w:ascii="Gulim" w:eastAsia="Gulim" w:hAnsi="Gulim"/>
      <w:color w:val="000000"/>
      <w:spacing w:val="-10"/>
      <w:w w:val="100"/>
      <w:position w:val="0"/>
      <w:sz w:val="16"/>
      <w:u w:val="none"/>
      <w:lang w:val="ru-RU" w:eastAsia="ru-RU"/>
    </w:rPr>
  </w:style>
  <w:style w:type="character" w:customStyle="1" w:styleId="211pt1">
    <w:name w:val="Основной текст (2) + 11 pt1"/>
    <w:aliases w:val="Интервал 0 pt1"/>
    <w:uiPriority w:val="99"/>
    <w:rsid w:val="00485893"/>
    <w:rPr>
      <w:rFonts w:ascii="Times New Roman" w:hAnsi="Times New Roman"/>
      <w:color w:val="000000"/>
      <w:spacing w:val="10"/>
      <w:w w:val="100"/>
      <w:position w:val="0"/>
      <w:sz w:val="22"/>
      <w:u w:val="none"/>
      <w:lang w:val="ru-RU" w:eastAsia="ru-RU"/>
    </w:rPr>
  </w:style>
  <w:style w:type="paragraph" w:customStyle="1" w:styleId="2fd">
    <w:name w:val="Сноска (2)"/>
    <w:basedOn w:val="a"/>
    <w:link w:val="2fc"/>
    <w:uiPriority w:val="99"/>
    <w:rsid w:val="00485893"/>
    <w:pPr>
      <w:widowControl w:val="0"/>
      <w:shd w:val="clear" w:color="auto" w:fill="FFFFFF"/>
      <w:spacing w:line="240" w:lineRule="atLeast"/>
      <w:jc w:val="center"/>
    </w:pPr>
    <w:rPr>
      <w:sz w:val="13"/>
      <w:szCs w:val="20"/>
      <w:lang w:eastAsia="ru-RU"/>
    </w:rPr>
  </w:style>
  <w:style w:type="paragraph" w:customStyle="1" w:styleId="affffff4">
    <w:name w:val="Сноска"/>
    <w:basedOn w:val="a"/>
    <w:link w:val="affffff3"/>
    <w:uiPriority w:val="99"/>
    <w:rsid w:val="00485893"/>
    <w:pPr>
      <w:widowControl w:val="0"/>
      <w:shd w:val="clear" w:color="auto" w:fill="FFFFFF"/>
      <w:spacing w:line="211" w:lineRule="exact"/>
      <w:ind w:firstLine="420"/>
    </w:pPr>
    <w:rPr>
      <w:sz w:val="20"/>
      <w:szCs w:val="20"/>
      <w:lang w:eastAsia="ru-RU"/>
    </w:rPr>
  </w:style>
  <w:style w:type="paragraph" w:customStyle="1" w:styleId="3f">
    <w:name w:val="Сноска (3)"/>
    <w:basedOn w:val="a"/>
    <w:link w:val="3e"/>
    <w:uiPriority w:val="99"/>
    <w:rsid w:val="00485893"/>
    <w:pPr>
      <w:widowControl w:val="0"/>
      <w:shd w:val="clear" w:color="auto" w:fill="FFFFFF"/>
      <w:spacing w:line="168" w:lineRule="exact"/>
      <w:ind w:hanging="240"/>
    </w:pPr>
    <w:rPr>
      <w:sz w:val="17"/>
      <w:szCs w:val="20"/>
      <w:lang w:eastAsia="ru-RU"/>
    </w:rPr>
  </w:style>
  <w:style w:type="paragraph" w:customStyle="1" w:styleId="3f1">
    <w:name w:val="Основной текст (3)"/>
    <w:basedOn w:val="a"/>
    <w:link w:val="3f0"/>
    <w:uiPriority w:val="99"/>
    <w:rsid w:val="00485893"/>
    <w:pPr>
      <w:widowControl w:val="0"/>
      <w:shd w:val="clear" w:color="auto" w:fill="FFFFFF"/>
      <w:spacing w:line="240" w:lineRule="atLeast"/>
    </w:pPr>
    <w:rPr>
      <w:rFonts w:ascii="Arial Narrow" w:hAnsi="Arial Narrow"/>
      <w:sz w:val="20"/>
      <w:szCs w:val="20"/>
      <w:lang w:eastAsia="ru-RU"/>
    </w:rPr>
  </w:style>
  <w:style w:type="paragraph" w:customStyle="1" w:styleId="56">
    <w:name w:val="Основной текст (5)"/>
    <w:basedOn w:val="a"/>
    <w:link w:val="55"/>
    <w:uiPriority w:val="99"/>
    <w:rsid w:val="00485893"/>
    <w:pPr>
      <w:widowControl w:val="0"/>
      <w:shd w:val="clear" w:color="auto" w:fill="FFFFFF"/>
      <w:spacing w:line="523" w:lineRule="exact"/>
    </w:pPr>
    <w:rPr>
      <w:spacing w:val="-10"/>
      <w:sz w:val="58"/>
      <w:szCs w:val="20"/>
      <w:lang w:eastAsia="ru-RU"/>
    </w:rPr>
  </w:style>
  <w:style w:type="paragraph" w:customStyle="1" w:styleId="65">
    <w:name w:val="Основной текст (6)"/>
    <w:basedOn w:val="a"/>
    <w:link w:val="64"/>
    <w:uiPriority w:val="99"/>
    <w:rsid w:val="00485893"/>
    <w:pPr>
      <w:widowControl w:val="0"/>
      <w:shd w:val="clear" w:color="auto" w:fill="FFFFFF"/>
      <w:spacing w:line="259" w:lineRule="exact"/>
      <w:jc w:val="center"/>
    </w:pPr>
    <w:rPr>
      <w:b/>
      <w:sz w:val="24"/>
      <w:szCs w:val="20"/>
      <w:lang w:eastAsia="ru-RU"/>
    </w:rPr>
  </w:style>
  <w:style w:type="paragraph" w:customStyle="1" w:styleId="76">
    <w:name w:val="Основной текст (7)"/>
    <w:basedOn w:val="a"/>
    <w:link w:val="75"/>
    <w:uiPriority w:val="99"/>
    <w:rsid w:val="00485893"/>
    <w:pPr>
      <w:widowControl w:val="0"/>
      <w:shd w:val="clear" w:color="auto" w:fill="FFFFFF"/>
      <w:spacing w:line="240" w:lineRule="atLeast"/>
      <w:jc w:val="center"/>
    </w:pPr>
    <w:rPr>
      <w:rFonts w:ascii="Bookman Old Style" w:hAnsi="Bookman Old Style"/>
      <w:sz w:val="40"/>
      <w:szCs w:val="20"/>
      <w:lang w:eastAsia="ru-RU"/>
    </w:rPr>
  </w:style>
  <w:style w:type="paragraph" w:customStyle="1" w:styleId="46">
    <w:name w:val="Заголовок №4"/>
    <w:basedOn w:val="a"/>
    <w:link w:val="45"/>
    <w:uiPriority w:val="99"/>
    <w:rsid w:val="00485893"/>
    <w:pPr>
      <w:widowControl w:val="0"/>
      <w:shd w:val="clear" w:color="auto" w:fill="FFFFFF"/>
      <w:spacing w:line="240" w:lineRule="atLeast"/>
      <w:jc w:val="center"/>
      <w:outlineLvl w:val="3"/>
    </w:pPr>
    <w:rPr>
      <w:sz w:val="20"/>
      <w:szCs w:val="20"/>
      <w:lang w:eastAsia="ru-RU"/>
    </w:rPr>
  </w:style>
  <w:style w:type="paragraph" w:customStyle="1" w:styleId="531">
    <w:name w:val="Основной текст (53)"/>
    <w:basedOn w:val="a"/>
    <w:link w:val="530"/>
    <w:uiPriority w:val="99"/>
    <w:rsid w:val="00485893"/>
    <w:pPr>
      <w:widowControl w:val="0"/>
      <w:shd w:val="clear" w:color="auto" w:fill="FFFFFF"/>
      <w:spacing w:line="240" w:lineRule="atLeast"/>
      <w:jc w:val="center"/>
    </w:pPr>
    <w:rPr>
      <w:sz w:val="11"/>
      <w:szCs w:val="20"/>
      <w:lang w:eastAsia="ru-RU"/>
    </w:rPr>
  </w:style>
  <w:style w:type="paragraph" w:customStyle="1" w:styleId="67">
    <w:name w:val="Колонтитул (6)"/>
    <w:basedOn w:val="a"/>
    <w:link w:val="66"/>
    <w:uiPriority w:val="99"/>
    <w:rsid w:val="00485893"/>
    <w:pPr>
      <w:widowControl w:val="0"/>
      <w:shd w:val="clear" w:color="auto" w:fill="FFFFFF"/>
      <w:spacing w:line="240" w:lineRule="atLeast"/>
    </w:pPr>
    <w:rPr>
      <w:spacing w:val="10"/>
      <w:sz w:val="20"/>
      <w:szCs w:val="20"/>
      <w:lang w:eastAsia="ru-RU"/>
    </w:rPr>
  </w:style>
  <w:style w:type="paragraph" w:customStyle="1" w:styleId="158">
    <w:name w:val="Заголовок №1 (5)"/>
    <w:basedOn w:val="a"/>
    <w:link w:val="157"/>
    <w:uiPriority w:val="99"/>
    <w:rsid w:val="00485893"/>
    <w:pPr>
      <w:widowControl w:val="0"/>
      <w:shd w:val="clear" w:color="auto" w:fill="FFFFFF"/>
      <w:spacing w:line="240" w:lineRule="atLeast"/>
      <w:jc w:val="center"/>
      <w:outlineLvl w:val="0"/>
    </w:pPr>
    <w:rPr>
      <w:rFonts w:ascii="Candara" w:hAnsi="Candara"/>
      <w:sz w:val="44"/>
      <w:szCs w:val="20"/>
      <w:lang w:eastAsia="ru-RU"/>
    </w:rPr>
  </w:style>
  <w:style w:type="paragraph" w:customStyle="1" w:styleId="78">
    <w:name w:val="Заголовок №7"/>
    <w:basedOn w:val="a"/>
    <w:link w:val="77"/>
    <w:uiPriority w:val="99"/>
    <w:rsid w:val="00485893"/>
    <w:pPr>
      <w:widowControl w:val="0"/>
      <w:shd w:val="clear" w:color="auto" w:fill="FFFFFF"/>
      <w:spacing w:line="226" w:lineRule="exact"/>
      <w:ind w:hanging="800"/>
      <w:outlineLvl w:val="6"/>
    </w:pPr>
    <w:rPr>
      <w:b/>
      <w:sz w:val="20"/>
      <w:szCs w:val="20"/>
      <w:lang w:eastAsia="ru-RU"/>
    </w:rPr>
  </w:style>
  <w:style w:type="paragraph" w:customStyle="1" w:styleId="541">
    <w:name w:val="Основной текст (54)"/>
    <w:basedOn w:val="a"/>
    <w:link w:val="540"/>
    <w:uiPriority w:val="99"/>
    <w:rsid w:val="00485893"/>
    <w:pPr>
      <w:widowControl w:val="0"/>
      <w:shd w:val="clear" w:color="auto" w:fill="FFFFFF"/>
      <w:spacing w:line="211" w:lineRule="exact"/>
    </w:pPr>
    <w:rPr>
      <w:sz w:val="20"/>
      <w:szCs w:val="20"/>
      <w:lang w:eastAsia="ru-RU"/>
    </w:rPr>
  </w:style>
  <w:style w:type="paragraph" w:customStyle="1" w:styleId="105">
    <w:name w:val="Основной текст (10)"/>
    <w:basedOn w:val="a"/>
    <w:link w:val="104"/>
    <w:uiPriority w:val="99"/>
    <w:rsid w:val="00485893"/>
    <w:pPr>
      <w:widowControl w:val="0"/>
      <w:shd w:val="clear" w:color="auto" w:fill="FFFFFF"/>
      <w:spacing w:line="211" w:lineRule="exact"/>
      <w:ind w:firstLine="220"/>
    </w:pPr>
    <w:rPr>
      <w:b/>
      <w:sz w:val="20"/>
      <w:szCs w:val="20"/>
      <w:lang w:eastAsia="ru-RU"/>
    </w:rPr>
  </w:style>
  <w:style w:type="paragraph" w:customStyle="1" w:styleId="58">
    <w:name w:val="Подпись к картинке (5)"/>
    <w:basedOn w:val="a"/>
    <w:link w:val="57"/>
    <w:uiPriority w:val="99"/>
    <w:rsid w:val="00485893"/>
    <w:pPr>
      <w:widowControl w:val="0"/>
      <w:shd w:val="clear" w:color="auto" w:fill="FFFFFF"/>
      <w:spacing w:line="240" w:lineRule="atLeast"/>
    </w:pPr>
    <w:rPr>
      <w:spacing w:val="10"/>
      <w:sz w:val="17"/>
      <w:szCs w:val="20"/>
      <w:lang w:eastAsia="ru-RU"/>
    </w:rPr>
  </w:style>
  <w:style w:type="paragraph" w:customStyle="1" w:styleId="181">
    <w:name w:val="Основной текст (18)"/>
    <w:basedOn w:val="a"/>
    <w:link w:val="180"/>
    <w:uiPriority w:val="99"/>
    <w:rsid w:val="00485893"/>
    <w:pPr>
      <w:widowControl w:val="0"/>
      <w:shd w:val="clear" w:color="auto" w:fill="FFFFFF"/>
      <w:spacing w:line="240" w:lineRule="atLeast"/>
      <w:ind w:hanging="260"/>
    </w:pPr>
    <w:rPr>
      <w:spacing w:val="10"/>
      <w:sz w:val="15"/>
      <w:szCs w:val="20"/>
      <w:lang w:eastAsia="ru-RU"/>
    </w:rPr>
  </w:style>
  <w:style w:type="paragraph" w:customStyle="1" w:styleId="551">
    <w:name w:val="Основной текст (55)"/>
    <w:basedOn w:val="a"/>
    <w:link w:val="550"/>
    <w:uiPriority w:val="99"/>
    <w:rsid w:val="00485893"/>
    <w:pPr>
      <w:widowControl w:val="0"/>
      <w:shd w:val="clear" w:color="auto" w:fill="FFFFFF"/>
      <w:spacing w:line="211" w:lineRule="exact"/>
    </w:pPr>
    <w:rPr>
      <w:sz w:val="20"/>
      <w:szCs w:val="20"/>
      <w:lang w:eastAsia="ru-RU"/>
    </w:rPr>
  </w:style>
  <w:style w:type="paragraph" w:customStyle="1" w:styleId="69">
    <w:name w:val="Подпись к картинке (6)"/>
    <w:basedOn w:val="a"/>
    <w:link w:val="68"/>
    <w:uiPriority w:val="99"/>
    <w:rsid w:val="00485893"/>
    <w:pPr>
      <w:widowControl w:val="0"/>
      <w:shd w:val="clear" w:color="auto" w:fill="FFFFFF"/>
      <w:spacing w:line="240" w:lineRule="atLeast"/>
    </w:pPr>
    <w:rPr>
      <w:rFonts w:ascii="Sylfaen" w:hAnsi="Sylfaen"/>
      <w:i/>
      <w:sz w:val="23"/>
      <w:szCs w:val="20"/>
      <w:lang w:eastAsia="ru-RU"/>
    </w:rPr>
  </w:style>
  <w:style w:type="paragraph" w:customStyle="1" w:styleId="571">
    <w:name w:val="Основной текст (57)"/>
    <w:basedOn w:val="a"/>
    <w:link w:val="570"/>
    <w:uiPriority w:val="99"/>
    <w:rsid w:val="00485893"/>
    <w:pPr>
      <w:widowControl w:val="0"/>
      <w:shd w:val="clear" w:color="auto" w:fill="FFFFFF"/>
      <w:spacing w:line="211" w:lineRule="exact"/>
    </w:pPr>
    <w:rPr>
      <w:sz w:val="20"/>
      <w:szCs w:val="20"/>
      <w:lang w:eastAsia="ru-RU"/>
    </w:rPr>
  </w:style>
  <w:style w:type="paragraph" w:customStyle="1" w:styleId="581">
    <w:name w:val="Основной текст (58)"/>
    <w:basedOn w:val="a"/>
    <w:link w:val="580"/>
    <w:uiPriority w:val="99"/>
    <w:rsid w:val="00485893"/>
    <w:pPr>
      <w:widowControl w:val="0"/>
      <w:shd w:val="clear" w:color="auto" w:fill="FFFFFF"/>
      <w:spacing w:line="240" w:lineRule="atLeast"/>
    </w:pPr>
    <w:rPr>
      <w:rFonts w:ascii="Century Gothic" w:hAnsi="Century Gothic"/>
      <w:b/>
      <w:sz w:val="16"/>
      <w:szCs w:val="20"/>
      <w:lang w:eastAsia="ru-RU"/>
    </w:rPr>
  </w:style>
  <w:style w:type="paragraph" w:customStyle="1" w:styleId="108">
    <w:name w:val="Колонтитул (10)"/>
    <w:basedOn w:val="a"/>
    <w:link w:val="107"/>
    <w:uiPriority w:val="99"/>
    <w:rsid w:val="00485893"/>
    <w:pPr>
      <w:widowControl w:val="0"/>
      <w:shd w:val="clear" w:color="auto" w:fill="FFFFFF"/>
      <w:spacing w:line="240" w:lineRule="atLeast"/>
    </w:pPr>
    <w:rPr>
      <w:b/>
      <w:sz w:val="15"/>
      <w:szCs w:val="20"/>
      <w:lang w:eastAsia="ru-RU"/>
    </w:rPr>
  </w:style>
  <w:style w:type="paragraph" w:customStyle="1" w:styleId="590">
    <w:name w:val="Основной текст (59)"/>
    <w:basedOn w:val="a"/>
    <w:link w:val="59"/>
    <w:uiPriority w:val="99"/>
    <w:rsid w:val="00485893"/>
    <w:pPr>
      <w:widowControl w:val="0"/>
      <w:shd w:val="clear" w:color="auto" w:fill="FFFFFF"/>
      <w:spacing w:line="211" w:lineRule="exact"/>
    </w:pPr>
    <w:rPr>
      <w:sz w:val="20"/>
      <w:szCs w:val="20"/>
      <w:lang w:eastAsia="ru-RU"/>
    </w:rPr>
  </w:style>
  <w:style w:type="paragraph" w:customStyle="1" w:styleId="242">
    <w:name w:val="Заголовок №2 (4)"/>
    <w:basedOn w:val="a"/>
    <w:link w:val="241"/>
    <w:uiPriority w:val="99"/>
    <w:rsid w:val="00485893"/>
    <w:pPr>
      <w:widowControl w:val="0"/>
      <w:shd w:val="clear" w:color="auto" w:fill="FFFFFF"/>
      <w:spacing w:line="240" w:lineRule="atLeast"/>
      <w:jc w:val="center"/>
      <w:outlineLvl w:val="1"/>
    </w:pPr>
    <w:rPr>
      <w:rFonts w:ascii="Candara" w:hAnsi="Candara"/>
      <w:sz w:val="38"/>
      <w:szCs w:val="20"/>
      <w:lang w:eastAsia="ru-RU"/>
    </w:rPr>
  </w:style>
  <w:style w:type="paragraph" w:customStyle="1" w:styleId="611">
    <w:name w:val="Основной текст (61)"/>
    <w:basedOn w:val="a"/>
    <w:link w:val="610"/>
    <w:uiPriority w:val="99"/>
    <w:rsid w:val="00485893"/>
    <w:pPr>
      <w:widowControl w:val="0"/>
      <w:shd w:val="clear" w:color="auto" w:fill="FFFFFF"/>
      <w:spacing w:line="240" w:lineRule="atLeast"/>
    </w:pPr>
    <w:rPr>
      <w:rFonts w:ascii="Consolas" w:hAnsi="Consolas"/>
      <w:spacing w:val="-10"/>
      <w:sz w:val="30"/>
      <w:szCs w:val="20"/>
      <w:lang w:eastAsia="ru-RU"/>
    </w:rPr>
  </w:style>
  <w:style w:type="paragraph" w:customStyle="1" w:styleId="261">
    <w:name w:val="Колонтитул (26)"/>
    <w:basedOn w:val="a"/>
    <w:link w:val="260"/>
    <w:uiPriority w:val="99"/>
    <w:rsid w:val="00485893"/>
    <w:pPr>
      <w:widowControl w:val="0"/>
      <w:shd w:val="clear" w:color="auto" w:fill="FFFFFF"/>
      <w:spacing w:line="240" w:lineRule="atLeast"/>
      <w:jc w:val="center"/>
    </w:pPr>
    <w:rPr>
      <w:sz w:val="20"/>
      <w:szCs w:val="20"/>
      <w:lang w:eastAsia="ru-RU"/>
    </w:rPr>
  </w:style>
  <w:style w:type="paragraph" w:customStyle="1" w:styleId="263">
    <w:name w:val="Основной текст (26)"/>
    <w:basedOn w:val="a"/>
    <w:link w:val="262"/>
    <w:uiPriority w:val="99"/>
    <w:rsid w:val="00485893"/>
    <w:pPr>
      <w:widowControl w:val="0"/>
      <w:shd w:val="clear" w:color="auto" w:fill="FFFFFF"/>
      <w:spacing w:line="240" w:lineRule="atLeast"/>
    </w:pPr>
    <w:rPr>
      <w:spacing w:val="-20"/>
      <w:sz w:val="20"/>
      <w:szCs w:val="20"/>
      <w:lang w:eastAsia="ru-RU"/>
    </w:rPr>
  </w:style>
  <w:style w:type="paragraph" w:customStyle="1" w:styleId="201">
    <w:name w:val="Колонтитул (20)"/>
    <w:basedOn w:val="a"/>
    <w:link w:val="200"/>
    <w:uiPriority w:val="99"/>
    <w:rsid w:val="00485893"/>
    <w:pPr>
      <w:widowControl w:val="0"/>
      <w:shd w:val="clear" w:color="auto" w:fill="FFFFFF"/>
      <w:spacing w:line="240" w:lineRule="atLeast"/>
      <w:jc w:val="center"/>
    </w:pPr>
    <w:rPr>
      <w:b/>
      <w:sz w:val="15"/>
      <w:szCs w:val="20"/>
      <w:lang w:eastAsia="ru-RU"/>
    </w:rPr>
  </w:style>
  <w:style w:type="paragraph" w:customStyle="1" w:styleId="affffff9">
    <w:name w:val="Другое"/>
    <w:basedOn w:val="a"/>
    <w:link w:val="affffff8"/>
    <w:uiPriority w:val="99"/>
    <w:rsid w:val="00485893"/>
    <w:pPr>
      <w:widowControl w:val="0"/>
      <w:shd w:val="clear" w:color="auto" w:fill="FFFFFF"/>
      <w:spacing w:line="240" w:lineRule="atLeast"/>
    </w:pPr>
    <w:rPr>
      <w:sz w:val="8"/>
      <w:szCs w:val="20"/>
      <w:lang w:eastAsia="ru-RU"/>
    </w:rPr>
  </w:style>
  <w:style w:type="paragraph" w:customStyle="1" w:styleId="421">
    <w:name w:val="Заголовок №4 (2)"/>
    <w:basedOn w:val="a"/>
    <w:link w:val="420"/>
    <w:uiPriority w:val="99"/>
    <w:rsid w:val="00485893"/>
    <w:pPr>
      <w:widowControl w:val="0"/>
      <w:shd w:val="clear" w:color="auto" w:fill="FFFFFF"/>
      <w:spacing w:line="211" w:lineRule="exact"/>
      <w:ind w:firstLine="740"/>
      <w:outlineLvl w:val="3"/>
    </w:pPr>
    <w:rPr>
      <w:b/>
      <w:sz w:val="20"/>
      <w:szCs w:val="20"/>
      <w:lang w:eastAsia="ru-RU"/>
    </w:rPr>
  </w:style>
  <w:style w:type="paragraph" w:customStyle="1" w:styleId="87">
    <w:name w:val="Подпись к картинке (8)"/>
    <w:basedOn w:val="a"/>
    <w:link w:val="86"/>
    <w:uiPriority w:val="99"/>
    <w:rsid w:val="00485893"/>
    <w:pPr>
      <w:widowControl w:val="0"/>
      <w:shd w:val="clear" w:color="auto" w:fill="FFFFFF"/>
      <w:spacing w:line="240" w:lineRule="atLeast"/>
    </w:pPr>
    <w:rPr>
      <w:sz w:val="15"/>
      <w:szCs w:val="20"/>
      <w:lang w:eastAsia="ru-RU"/>
    </w:rPr>
  </w:style>
  <w:style w:type="paragraph" w:customStyle="1" w:styleId="631">
    <w:name w:val="Основной текст (63)"/>
    <w:basedOn w:val="a"/>
    <w:link w:val="630"/>
    <w:uiPriority w:val="99"/>
    <w:rsid w:val="00485893"/>
    <w:pPr>
      <w:widowControl w:val="0"/>
      <w:shd w:val="clear" w:color="auto" w:fill="FFFFFF"/>
      <w:spacing w:line="211" w:lineRule="exact"/>
    </w:pPr>
    <w:rPr>
      <w:sz w:val="21"/>
      <w:szCs w:val="20"/>
      <w:lang w:eastAsia="ru-RU"/>
    </w:rPr>
  </w:style>
  <w:style w:type="paragraph" w:customStyle="1" w:styleId="251">
    <w:name w:val="Заголовок №2 (5)"/>
    <w:basedOn w:val="a"/>
    <w:link w:val="250"/>
    <w:uiPriority w:val="99"/>
    <w:rsid w:val="00485893"/>
    <w:pPr>
      <w:widowControl w:val="0"/>
      <w:shd w:val="clear" w:color="auto" w:fill="FFFFFF"/>
      <w:spacing w:line="211" w:lineRule="exact"/>
      <w:jc w:val="center"/>
      <w:outlineLvl w:val="1"/>
    </w:pPr>
    <w:rPr>
      <w:b/>
      <w:sz w:val="20"/>
      <w:szCs w:val="20"/>
      <w:lang w:eastAsia="ru-RU"/>
    </w:rPr>
  </w:style>
  <w:style w:type="paragraph" w:customStyle="1" w:styleId="166">
    <w:name w:val="Заголовок №1 (6)"/>
    <w:basedOn w:val="a"/>
    <w:link w:val="165"/>
    <w:uiPriority w:val="99"/>
    <w:rsid w:val="00485893"/>
    <w:pPr>
      <w:widowControl w:val="0"/>
      <w:shd w:val="clear" w:color="auto" w:fill="FFFFFF"/>
      <w:spacing w:line="240" w:lineRule="atLeast"/>
      <w:jc w:val="center"/>
      <w:outlineLvl w:val="0"/>
    </w:pPr>
    <w:rPr>
      <w:rFonts w:ascii="Microsoft Sans Serif" w:hAnsi="Microsoft Sans Serif"/>
      <w:sz w:val="36"/>
      <w:szCs w:val="20"/>
      <w:lang w:eastAsia="ru-RU"/>
    </w:rPr>
  </w:style>
  <w:style w:type="paragraph" w:customStyle="1" w:styleId="661">
    <w:name w:val="Основной текст (66)"/>
    <w:basedOn w:val="a"/>
    <w:link w:val="660"/>
    <w:uiPriority w:val="99"/>
    <w:rsid w:val="00485893"/>
    <w:pPr>
      <w:widowControl w:val="0"/>
      <w:shd w:val="clear" w:color="auto" w:fill="FFFFFF"/>
      <w:spacing w:line="168" w:lineRule="exact"/>
      <w:ind w:hanging="260"/>
    </w:pPr>
    <w:rPr>
      <w:sz w:val="16"/>
      <w:szCs w:val="20"/>
      <w:lang w:eastAsia="ru-RU"/>
    </w:rPr>
  </w:style>
  <w:style w:type="paragraph" w:customStyle="1" w:styleId="691">
    <w:name w:val="Основной текст (69)"/>
    <w:basedOn w:val="a"/>
    <w:link w:val="690"/>
    <w:uiPriority w:val="99"/>
    <w:rsid w:val="00485893"/>
    <w:pPr>
      <w:widowControl w:val="0"/>
      <w:shd w:val="clear" w:color="auto" w:fill="FFFFFF"/>
      <w:spacing w:line="168" w:lineRule="exact"/>
    </w:pPr>
    <w:rPr>
      <w:rFonts w:ascii="Segoe UI" w:hAnsi="Segoe UI"/>
      <w:sz w:val="15"/>
      <w:szCs w:val="20"/>
      <w:lang w:eastAsia="ru-RU"/>
    </w:rPr>
  </w:style>
  <w:style w:type="paragraph" w:customStyle="1" w:styleId="2ff0">
    <w:name w:val="Стиль2"/>
    <w:basedOn w:val="a"/>
    <w:next w:val="a"/>
    <w:link w:val="affffffb"/>
    <w:uiPriority w:val="99"/>
    <w:rsid w:val="00485893"/>
    <w:pPr>
      <w:spacing w:before="240" w:after="60"/>
      <w:jc w:val="center"/>
      <w:outlineLvl w:val="0"/>
    </w:pPr>
    <w:rPr>
      <w:rFonts w:ascii="Cambria" w:hAnsi="Cambria"/>
      <w:b/>
      <w:kern w:val="28"/>
      <w:sz w:val="32"/>
      <w:szCs w:val="20"/>
      <w:lang w:eastAsia="ru-RU"/>
    </w:rPr>
  </w:style>
  <w:style w:type="character" w:customStyle="1" w:styleId="affffffb">
    <w:name w:val="Название Знак"/>
    <w:link w:val="2ff0"/>
    <w:uiPriority w:val="99"/>
    <w:locked/>
    <w:rsid w:val="00485893"/>
    <w:rPr>
      <w:rFonts w:ascii="Cambria" w:hAnsi="Cambria"/>
      <w:b/>
      <w:kern w:val="28"/>
      <w:sz w:val="32"/>
    </w:rPr>
  </w:style>
  <w:style w:type="character" w:customStyle="1" w:styleId="1ff7">
    <w:name w:val="Подзаголовок Знак1"/>
    <w:uiPriority w:val="99"/>
    <w:rsid w:val="00485893"/>
    <w:rPr>
      <w:rFonts w:ascii="Cambria" w:hAnsi="Cambria"/>
      <w:i/>
      <w:color w:val="4F81BD"/>
      <w:spacing w:val="15"/>
      <w:sz w:val="24"/>
    </w:rPr>
  </w:style>
  <w:style w:type="character" w:customStyle="1" w:styleId="215">
    <w:name w:val="Цитата 2 Знак1"/>
    <w:uiPriority w:val="99"/>
    <w:rsid w:val="00485893"/>
    <w:rPr>
      <w:rFonts w:ascii="Garamond" w:hAnsi="Garamond"/>
      <w:i/>
      <w:color w:val="000000"/>
      <w:sz w:val="24"/>
    </w:rPr>
  </w:style>
  <w:style w:type="character" w:customStyle="1" w:styleId="1ff8">
    <w:name w:val="Выделенная цитата Знак1"/>
    <w:uiPriority w:val="99"/>
    <w:rsid w:val="00485893"/>
    <w:rPr>
      <w:rFonts w:ascii="Garamond" w:hAnsi="Garamond"/>
      <w:b/>
      <w:i/>
      <w:color w:val="4F81BD"/>
      <w:sz w:val="24"/>
    </w:rPr>
  </w:style>
  <w:style w:type="character" w:customStyle="1" w:styleId="1ff9">
    <w:name w:val="Основной текст с отступом Знак1"/>
    <w:uiPriority w:val="99"/>
    <w:semiHidden/>
    <w:rsid w:val="00485893"/>
    <w:rPr>
      <w:rFonts w:ascii="Garamond" w:hAnsi="Garamond"/>
      <w:sz w:val="24"/>
    </w:rPr>
  </w:style>
  <w:style w:type="paragraph" w:customStyle="1" w:styleId="tabl">
    <w:name w:val="tabl"/>
    <w:basedOn w:val="a"/>
    <w:link w:val="tabl0"/>
    <w:uiPriority w:val="99"/>
    <w:rsid w:val="00AF4D29"/>
    <w:pPr>
      <w:spacing w:before="200" w:after="120"/>
      <w:jc w:val="right"/>
    </w:pPr>
    <w:rPr>
      <w:bCs/>
      <w:i/>
      <w:iCs/>
      <w:sz w:val="20"/>
      <w:szCs w:val="14"/>
    </w:rPr>
  </w:style>
  <w:style w:type="paragraph" w:customStyle="1" w:styleId="tablzag">
    <w:name w:val="tabl_zag"/>
    <w:basedOn w:val="a"/>
    <w:link w:val="tablzag0"/>
    <w:uiPriority w:val="99"/>
    <w:rsid w:val="00781793"/>
    <w:pPr>
      <w:suppressAutoHyphens/>
      <w:spacing w:before="120" w:after="120"/>
      <w:ind w:left="567" w:right="737" w:firstLine="0"/>
      <w:jc w:val="center"/>
    </w:pPr>
    <w:rPr>
      <w:b/>
      <w:sz w:val="20"/>
      <w:szCs w:val="16"/>
    </w:rPr>
  </w:style>
  <w:style w:type="character" w:customStyle="1" w:styleId="tabl0">
    <w:name w:val="tabl Знак"/>
    <w:basedOn w:val="a0"/>
    <w:link w:val="tabl"/>
    <w:uiPriority w:val="99"/>
    <w:locked/>
    <w:rsid w:val="00AF4D29"/>
    <w:rPr>
      <w:rFonts w:ascii="Times New Roman" w:hAnsi="Times New Roman" w:cs="Times New Roman"/>
      <w:bCs/>
      <w:i/>
      <w:iCs/>
      <w:sz w:val="14"/>
      <w:szCs w:val="14"/>
    </w:rPr>
  </w:style>
  <w:style w:type="character" w:customStyle="1" w:styleId="tablzag0">
    <w:name w:val="tabl_zag Знак"/>
    <w:basedOn w:val="a0"/>
    <w:link w:val="tablzag"/>
    <w:uiPriority w:val="99"/>
    <w:locked/>
    <w:rsid w:val="00781793"/>
    <w:rPr>
      <w:rFonts w:ascii="Times New Roman" w:hAnsi="Times New Roman" w:cs="Times New Roman"/>
      <w:b/>
      <w:sz w:val="16"/>
      <w:szCs w:val="16"/>
    </w:rPr>
  </w:style>
  <w:style w:type="character" w:customStyle="1" w:styleId="1ffa">
    <w:name w:val="Неразрешенное упоминание1"/>
    <w:basedOn w:val="a0"/>
    <w:uiPriority w:val="99"/>
    <w:semiHidden/>
    <w:rsid w:val="00885488"/>
    <w:rPr>
      <w:rFonts w:cs="Times New Roman"/>
      <w:color w:val="605E5C"/>
      <w:shd w:val="clear" w:color="auto" w:fill="E1DFDD"/>
    </w:rPr>
  </w:style>
  <w:style w:type="paragraph" w:customStyle="1" w:styleId="footnotedescription">
    <w:name w:val="footnote description"/>
    <w:next w:val="a"/>
    <w:link w:val="footnotedescriptionChar"/>
    <w:hidden/>
    <w:uiPriority w:val="99"/>
    <w:rsid w:val="00885488"/>
    <w:pPr>
      <w:spacing w:line="259" w:lineRule="auto"/>
      <w:ind w:left="567"/>
    </w:pPr>
    <w:rPr>
      <w:rFonts w:ascii="Cambria" w:hAnsi="Cambria"/>
      <w:color w:val="000000"/>
    </w:rPr>
  </w:style>
  <w:style w:type="character" w:customStyle="1" w:styleId="footnotedescriptionChar">
    <w:name w:val="footnote description Char"/>
    <w:link w:val="footnotedescription"/>
    <w:uiPriority w:val="99"/>
    <w:locked/>
    <w:rsid w:val="00885488"/>
    <w:rPr>
      <w:rFonts w:ascii="Cambria" w:hAnsi="Cambria"/>
      <w:color w:val="000000"/>
      <w:sz w:val="22"/>
      <w:lang w:eastAsia="ru-RU"/>
    </w:rPr>
  </w:style>
  <w:style w:type="character" w:customStyle="1" w:styleId="footnotemark">
    <w:name w:val="footnote mark"/>
    <w:hidden/>
    <w:uiPriority w:val="99"/>
    <w:rsid w:val="00885488"/>
    <w:rPr>
      <w:rFonts w:ascii="Cambria" w:hAnsi="Cambria"/>
      <w:color w:val="000000"/>
      <w:sz w:val="20"/>
      <w:vertAlign w:val="superscript"/>
    </w:rPr>
  </w:style>
  <w:style w:type="paragraph" w:styleId="affffffc">
    <w:name w:val="Revision"/>
    <w:hidden/>
    <w:uiPriority w:val="99"/>
    <w:semiHidden/>
    <w:rsid w:val="00885488"/>
    <w:rPr>
      <w:rFonts w:ascii="Cambria" w:hAnsi="Cambria" w:cs="Cambria"/>
      <w:color w:val="000000"/>
      <w:sz w:val="24"/>
    </w:rPr>
  </w:style>
  <w:style w:type="paragraph" w:customStyle="1" w:styleId="msonormalmailrucssattributepostfix">
    <w:name w:val="msonormal_mailru_css_attribute_postfix"/>
    <w:basedOn w:val="a"/>
    <w:uiPriority w:val="99"/>
    <w:rsid w:val="00885488"/>
    <w:pPr>
      <w:tabs>
        <w:tab w:val="clear" w:pos="567"/>
      </w:tabs>
      <w:adjustRightInd/>
      <w:snapToGrid/>
      <w:spacing w:before="100" w:beforeAutospacing="1" w:after="100" w:afterAutospacing="1"/>
      <w:ind w:firstLine="0"/>
      <w:jc w:val="left"/>
    </w:pPr>
    <w:rPr>
      <w:sz w:val="24"/>
      <w:szCs w:val="24"/>
      <w:lang w:eastAsia="ru-RU"/>
    </w:rPr>
  </w:style>
  <w:style w:type="paragraph" w:customStyle="1" w:styleId="47">
    <w:name w:val="Стиль4"/>
    <w:basedOn w:val="a"/>
    <w:next w:val="afc"/>
    <w:uiPriority w:val="99"/>
    <w:rsid w:val="00D40C64"/>
    <w:pPr>
      <w:tabs>
        <w:tab w:val="clear" w:pos="567"/>
      </w:tabs>
      <w:overflowPunct w:val="0"/>
      <w:autoSpaceDE w:val="0"/>
      <w:autoSpaceDN w:val="0"/>
      <w:snapToGrid/>
      <w:ind w:firstLine="0"/>
      <w:jc w:val="center"/>
      <w:textAlignment w:val="baseline"/>
    </w:pPr>
    <w:rPr>
      <w:b/>
      <w:sz w:val="28"/>
      <w:szCs w:val="20"/>
      <w:lang w:eastAsia="ru-RU"/>
    </w:rPr>
  </w:style>
  <w:style w:type="paragraph" w:customStyle="1" w:styleId="affffffd">
    <w:name w:val="список с точками"/>
    <w:basedOn w:val="a"/>
    <w:uiPriority w:val="99"/>
    <w:rsid w:val="00927A16"/>
    <w:pPr>
      <w:tabs>
        <w:tab w:val="clear" w:pos="567"/>
        <w:tab w:val="num" w:pos="1804"/>
      </w:tabs>
      <w:adjustRightInd/>
      <w:snapToGrid/>
      <w:spacing w:line="312" w:lineRule="auto"/>
      <w:ind w:left="1804" w:hanging="1095"/>
    </w:pPr>
    <w:rPr>
      <w:sz w:val="24"/>
      <w:szCs w:val="24"/>
      <w:lang w:eastAsia="ru-RU"/>
    </w:rPr>
  </w:style>
  <w:style w:type="paragraph" w:customStyle="1" w:styleId="body">
    <w:name w:val="body"/>
    <w:basedOn w:val="a"/>
    <w:uiPriority w:val="99"/>
    <w:rsid w:val="00927A16"/>
    <w:pPr>
      <w:tabs>
        <w:tab w:val="clear" w:pos="567"/>
      </w:tabs>
      <w:adjustRightInd/>
      <w:snapToGrid/>
      <w:spacing w:before="100" w:beforeAutospacing="1" w:after="100" w:afterAutospacing="1"/>
      <w:ind w:firstLine="0"/>
      <w:jc w:val="left"/>
    </w:pPr>
    <w:rPr>
      <w:sz w:val="24"/>
      <w:szCs w:val="24"/>
      <w:lang w:eastAsia="ru-RU"/>
    </w:rPr>
  </w:style>
  <w:style w:type="paragraph" w:customStyle="1" w:styleId="affffffe">
    <w:name w:val="Базовый"/>
    <w:uiPriority w:val="99"/>
    <w:rsid w:val="00927A16"/>
    <w:pPr>
      <w:suppressAutoHyphens/>
      <w:spacing w:after="200" w:line="276" w:lineRule="auto"/>
    </w:pPr>
    <w:rPr>
      <w:rFonts w:cs="Calibri"/>
      <w:color w:val="00000A"/>
      <w:lang w:eastAsia="en-US"/>
    </w:rPr>
  </w:style>
  <w:style w:type="character" w:customStyle="1" w:styleId="ucoz-forum-post">
    <w:name w:val="ucoz-forum-post"/>
    <w:basedOn w:val="a0"/>
    <w:uiPriority w:val="99"/>
    <w:rsid w:val="00927A16"/>
    <w:rPr>
      <w:rFonts w:cs="Times New Roman"/>
    </w:rPr>
  </w:style>
  <w:style w:type="character" w:customStyle="1" w:styleId="c0">
    <w:name w:val="c0"/>
    <w:basedOn w:val="a0"/>
    <w:uiPriority w:val="99"/>
    <w:rsid w:val="00927A16"/>
    <w:rPr>
      <w:rFonts w:cs="Times New Roman"/>
    </w:rPr>
  </w:style>
  <w:style w:type="paragraph" w:customStyle="1" w:styleId="Pa5">
    <w:name w:val="Pa5"/>
    <w:basedOn w:val="Default"/>
    <w:next w:val="Default"/>
    <w:uiPriority w:val="99"/>
    <w:rsid w:val="00927A16"/>
    <w:pPr>
      <w:spacing w:line="221" w:lineRule="atLeast"/>
    </w:pPr>
    <w:rPr>
      <w:rFonts w:ascii="PragmaticaC" w:hAnsi="PragmaticaC"/>
      <w:color w:val="auto"/>
    </w:rPr>
  </w:style>
  <w:style w:type="character" w:customStyle="1" w:styleId="A00">
    <w:name w:val="A0"/>
    <w:uiPriority w:val="99"/>
    <w:rsid w:val="00927A16"/>
    <w:rPr>
      <w:color w:val="000000"/>
      <w:sz w:val="18"/>
    </w:rPr>
  </w:style>
  <w:style w:type="paragraph" w:customStyle="1" w:styleId="antiqua9Italic">
    <w:name w:val="antiqua_9_Italic"/>
    <w:basedOn w:val="a"/>
    <w:next w:val="afa"/>
    <w:autoRedefine/>
    <w:uiPriority w:val="99"/>
    <w:rsid w:val="00CA6920"/>
    <w:pPr>
      <w:tabs>
        <w:tab w:val="clear" w:pos="567"/>
      </w:tabs>
      <w:adjustRightInd/>
      <w:snapToGrid/>
      <w:spacing w:after="40" w:line="192" w:lineRule="exact"/>
      <w:ind w:firstLine="0"/>
    </w:pPr>
    <w:rPr>
      <w:rFonts w:ascii="Antiqua" w:hAnsi="Antiqua"/>
      <w:i/>
      <w:color w:val="008080"/>
      <w:sz w:val="18"/>
      <w:szCs w:val="20"/>
      <w:lang w:eastAsia="ru-RU"/>
    </w:rPr>
  </w:style>
  <w:style w:type="paragraph" w:customStyle="1" w:styleId="afffffff">
    <w:name w:val="Гатха"/>
    <w:basedOn w:val="a"/>
    <w:uiPriority w:val="99"/>
    <w:rsid w:val="00CA6920"/>
    <w:pPr>
      <w:shd w:val="clear" w:color="auto" w:fill="FFFFFF"/>
      <w:tabs>
        <w:tab w:val="clear" w:pos="567"/>
      </w:tabs>
      <w:adjustRightInd/>
      <w:snapToGrid/>
      <w:spacing w:line="240" w:lineRule="auto"/>
      <w:ind w:firstLine="737"/>
    </w:pPr>
    <w:rPr>
      <w:rFonts w:ascii="Book Antiqua" w:hAnsi="Book Antiqua"/>
      <w:color w:val="000080"/>
      <w:sz w:val="20"/>
      <w:szCs w:val="20"/>
      <w:lang w:eastAsia="ru-RU"/>
    </w:rPr>
  </w:style>
  <w:style w:type="character" w:customStyle="1" w:styleId="afffffff0">
    <w:name w:val="Манджушри"/>
    <w:uiPriority w:val="99"/>
    <w:rsid w:val="00CA6920"/>
    <w:rPr>
      <w:rFonts w:ascii="Manjushree" w:hAnsi="Manjushree"/>
    </w:rPr>
  </w:style>
  <w:style w:type="character" w:customStyle="1" w:styleId="afffffff1">
    <w:name w:val="Цитируемый автор"/>
    <w:uiPriority w:val="99"/>
    <w:rsid w:val="00CA6920"/>
    <w:rPr>
      <w:b/>
      <w:i/>
      <w:color w:val="800080"/>
    </w:rPr>
  </w:style>
  <w:style w:type="character" w:customStyle="1" w:styleId="afffffff2">
    <w:name w:val="Цитируемый текст"/>
    <w:uiPriority w:val="99"/>
    <w:rsid w:val="00CA6920"/>
    <w:rPr>
      <w:b/>
      <w:color w:val="800080"/>
    </w:rPr>
  </w:style>
  <w:style w:type="paragraph" w:customStyle="1" w:styleId="afffffff3">
    <w:name w:val="КНОПКА"/>
    <w:basedOn w:val="a"/>
    <w:uiPriority w:val="99"/>
    <w:rsid w:val="00CA6920"/>
    <w:pPr>
      <w:tabs>
        <w:tab w:val="clear" w:pos="567"/>
      </w:tabs>
      <w:adjustRightInd/>
      <w:snapToGrid/>
      <w:spacing w:line="240" w:lineRule="auto"/>
      <w:ind w:firstLine="0"/>
      <w:jc w:val="left"/>
    </w:pPr>
    <w:rPr>
      <w:rFonts w:ascii="Verdana" w:hAnsi="Verdana"/>
      <w:b/>
      <w:color w:val="000000"/>
      <w:sz w:val="20"/>
      <w:szCs w:val="20"/>
      <w:lang w:eastAsia="ru-RU"/>
    </w:rPr>
  </w:style>
  <w:style w:type="paragraph" w:customStyle="1" w:styleId="Heading">
    <w:name w:val="Heading"/>
    <w:basedOn w:val="1"/>
    <w:uiPriority w:val="99"/>
    <w:rsid w:val="00CA6920"/>
    <w:pPr>
      <w:tabs>
        <w:tab w:val="clear" w:pos="567"/>
      </w:tabs>
      <w:suppressAutoHyphens w:val="0"/>
      <w:adjustRightInd/>
      <w:snapToGrid/>
      <w:spacing w:before="240" w:after="60" w:line="240" w:lineRule="auto"/>
      <w:ind w:left="0" w:right="0"/>
    </w:pPr>
    <w:rPr>
      <w:rFonts w:ascii="Pragmatica" w:hAnsi="Pragmatica"/>
      <w:b w:val="0"/>
      <w:bCs/>
      <w:kern w:val="28"/>
      <w:lang w:eastAsia="ru-RU"/>
    </w:rPr>
  </w:style>
  <w:style w:type="character" w:customStyle="1" w:styleId="afffffff4">
    <w:name w:val="Санскрит"/>
    <w:uiPriority w:val="99"/>
    <w:rsid w:val="00CA6920"/>
    <w:rPr>
      <w:rFonts w:ascii="Arial" w:hAnsi="Arial"/>
      <w:b/>
      <w:color w:val="800000"/>
      <w:sz w:val="28"/>
    </w:rPr>
  </w:style>
  <w:style w:type="character" w:customStyle="1" w:styleId="afffffff5">
    <w:name w:val="Увага"/>
    <w:uiPriority w:val="99"/>
    <w:rsid w:val="00CA6920"/>
    <w:rPr>
      <w:b/>
      <w:color w:val="800000"/>
    </w:rPr>
  </w:style>
  <w:style w:type="character" w:customStyle="1" w:styleId="afffffff6">
    <w:name w:val="Доген"/>
    <w:uiPriority w:val="99"/>
    <w:rsid w:val="00CA6920"/>
    <w:rPr>
      <w:b/>
      <w:color w:val="008080"/>
    </w:rPr>
  </w:style>
  <w:style w:type="paragraph" w:customStyle="1" w:styleId="afffffff7">
    <w:name w:val="Эпиграф"/>
    <w:basedOn w:val="a"/>
    <w:next w:val="afa"/>
    <w:autoRedefine/>
    <w:uiPriority w:val="99"/>
    <w:rsid w:val="00CA6920"/>
    <w:pPr>
      <w:tabs>
        <w:tab w:val="clear" w:pos="567"/>
      </w:tabs>
      <w:adjustRightInd/>
      <w:snapToGrid/>
      <w:spacing w:line="240" w:lineRule="auto"/>
      <w:ind w:firstLine="0"/>
      <w:jc w:val="right"/>
    </w:pPr>
    <w:rPr>
      <w:rFonts w:ascii="Book Antiqua" w:hAnsi="Book Antiqua"/>
      <w:color w:val="008080"/>
      <w:sz w:val="20"/>
      <w:szCs w:val="20"/>
      <w:lang w:eastAsia="ru-RU"/>
    </w:rPr>
  </w:style>
  <w:style w:type="paragraph" w:customStyle="1" w:styleId="3f2">
    <w:name w:val="Стиль3"/>
    <w:basedOn w:val="a"/>
    <w:next w:val="afc"/>
    <w:uiPriority w:val="99"/>
    <w:rsid w:val="00CA6920"/>
    <w:pPr>
      <w:tabs>
        <w:tab w:val="clear" w:pos="567"/>
      </w:tabs>
      <w:adjustRightInd/>
      <w:snapToGrid/>
      <w:spacing w:line="264" w:lineRule="auto"/>
      <w:ind w:right="-483" w:firstLine="0"/>
      <w:jc w:val="center"/>
    </w:pPr>
    <w:rPr>
      <w:sz w:val="28"/>
      <w:szCs w:val="20"/>
      <w:lang w:eastAsia="ru-RU"/>
    </w:rPr>
  </w:style>
  <w:style w:type="paragraph" w:customStyle="1" w:styleId="afffffff8">
    <w:name w:val="???????"/>
    <w:uiPriority w:val="99"/>
    <w:rsid w:val="00CA6920"/>
    <w:pPr>
      <w:widowControl w:val="0"/>
    </w:pPr>
    <w:rPr>
      <w:rFonts w:ascii="Times New Roman" w:hAnsi="Times New Roman"/>
      <w:sz w:val="24"/>
      <w:szCs w:val="20"/>
    </w:rPr>
  </w:style>
  <w:style w:type="character" w:customStyle="1" w:styleId="2ff1">
    <w:name w:val="Неразрешенное упоминание2"/>
    <w:basedOn w:val="a0"/>
    <w:uiPriority w:val="99"/>
    <w:semiHidden/>
    <w:unhideWhenUsed/>
    <w:rsid w:val="00505E2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algun Gothic"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uiPriority="0"/>
    <w:lsdException w:name="footnote text" w:locked="1" w:uiPriority="0"/>
    <w:lsdException w:name="annotation text" w:locked="1" w:uiPriority="0"/>
    <w:lsdException w:name="header" w:locked="1" w:uiPriority="0"/>
    <w:lsdException w:name="footer" w:locked="1" w:uiPriority="0"/>
    <w:lsdException w:name="caption" w:locked="1" w:uiPriority="0" w:qFormat="1"/>
    <w:lsdException w:name="footnote reference" w:locked="1" w:uiPriority="0"/>
    <w:lsdException w:name="annotation reference" w:locked="1" w:uiPriority="0"/>
    <w:lsdException w:name="page number" w:locked="1" w:uiPriority="0"/>
    <w:lsdException w:name="List" w:locked="1" w:semiHidden="0" w:uiPriority="0" w:unhideWhenUsed="0"/>
    <w:lsdException w:name="List Bullet" w:locked="1" w:semiHidden="0" w:uiPriority="0" w:unhideWhenUsed="0"/>
    <w:lsdException w:name="List 2" w:locked="1" w:uiPriority="0"/>
    <w:lsdException w:name="List Bullet 2" w:locked="1" w:uiPriority="0"/>
    <w:lsdException w:name="List Bullet 3" w:locked="1" w:uiPriority="0"/>
    <w:lsdException w:name="Title" w:locked="1" w:semiHidden="0" w:uiPriority="0" w:unhideWhenUsed="0" w:qFormat="1"/>
    <w:lsdException w:name="Default Paragraph Font" w:locked="1" w:uiPriority="0"/>
    <w:lsdException w:name="Body Text" w:locked="1" w:uiPriority="0"/>
    <w:lsdException w:name="Body Text Indent" w:locked="1" w:uiPriority="0"/>
    <w:lsdException w:name="List Continue 2" w:locked="1" w:semiHidden="0" w:uiPriority="0" w:unhideWhenUsed="0"/>
    <w:lsdException w:name="Subtitle" w:locked="1" w:semiHidden="0" w:uiPriority="0" w:unhideWhenUsed="0" w:qFormat="1"/>
    <w:lsdException w:name="Salutation" w:locked="1" w:uiPriority="0"/>
    <w:lsdException w:name="Body Text First Indent" w:locked="1" w:uiPriority="0"/>
    <w:lsdException w:name="Body Text First Indent 2" w:locked="1" w:uiPriority="0"/>
    <w:lsdException w:name="Body Text 2" w:locked="1" w:uiPriority="0"/>
    <w:lsdException w:name="Body Text 3" w:locked="1" w:uiPriority="0"/>
    <w:lsdException w:name="Body Text Indent 2" w:locked="1" w:uiPriority="0"/>
    <w:lsdException w:name="Body Text Indent 3" w:locked="1" w:uiPriority="0"/>
    <w:lsdException w:name="Block Text" w:locked="1" w:uiPriority="0"/>
    <w:lsdException w:name="FollowedHyperlink" w:locked="1" w:uiPriority="0"/>
    <w:lsdException w:name="Strong" w:locked="1" w:semiHidden="0" w:uiPriority="0" w:unhideWhenUsed="0" w:qFormat="1"/>
    <w:lsdException w:name="Emphasis" w:locked="1" w:semiHidden="0" w:uiPriority="0" w:unhideWhenUsed="0" w:qFormat="1"/>
    <w:lsdException w:name="Document Map" w:locked="1" w:uiPriority="0"/>
    <w:lsdException w:name="Plain Text" w:locked="1" w:uiPriority="0"/>
    <w:lsdException w:name="HTML Cite" w:locked="1" w:uiPriority="0"/>
    <w:lsdException w:name="HTML Preformatted" w:locked="1" w:uiPriority="0"/>
    <w:lsdException w:name="HTML Typewriter" w:locked="1" w:uiPriority="0"/>
    <w:lsdException w:name="annotation subject" w:locked="1" w:uiPriority="0"/>
    <w:lsdException w:name="Table Elegant" w:locked="1" w:uiPriority="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aliases w:val="Norm"/>
    <w:qFormat/>
    <w:rsid w:val="004D51C0"/>
    <w:pPr>
      <w:tabs>
        <w:tab w:val="left" w:pos="567"/>
      </w:tabs>
      <w:adjustRightInd w:val="0"/>
      <w:snapToGrid w:val="0"/>
      <w:spacing w:line="230" w:lineRule="auto"/>
      <w:ind w:firstLine="340"/>
      <w:jc w:val="both"/>
    </w:pPr>
    <w:rPr>
      <w:rFonts w:ascii="Times New Roman" w:hAnsi="Times New Roman"/>
      <w:szCs w:val="17"/>
      <w:lang w:eastAsia="en-US"/>
    </w:rPr>
  </w:style>
  <w:style w:type="paragraph" w:styleId="1">
    <w:name w:val="heading 1"/>
    <w:aliases w:val="Zag_1"/>
    <w:basedOn w:val="a"/>
    <w:next w:val="a"/>
    <w:link w:val="10"/>
    <w:uiPriority w:val="99"/>
    <w:qFormat/>
    <w:rsid w:val="00520810"/>
    <w:pPr>
      <w:keepNext/>
      <w:suppressAutoHyphens/>
      <w:spacing w:before="360" w:after="240" w:line="235" w:lineRule="auto"/>
      <w:ind w:left="340" w:right="340" w:firstLine="0"/>
      <w:jc w:val="center"/>
      <w:outlineLvl w:val="0"/>
    </w:pPr>
    <w:rPr>
      <w:b/>
      <w:sz w:val="28"/>
      <w:szCs w:val="20"/>
    </w:rPr>
  </w:style>
  <w:style w:type="paragraph" w:styleId="20">
    <w:name w:val="heading 2"/>
    <w:aliases w:val="Zag_2"/>
    <w:basedOn w:val="a"/>
    <w:next w:val="a"/>
    <w:link w:val="21"/>
    <w:uiPriority w:val="99"/>
    <w:qFormat/>
    <w:rsid w:val="00520810"/>
    <w:pPr>
      <w:keepNext/>
      <w:suppressAutoHyphens/>
      <w:spacing w:before="360" w:after="240"/>
      <w:ind w:left="340" w:right="340" w:firstLine="0"/>
      <w:jc w:val="center"/>
      <w:outlineLvl w:val="1"/>
    </w:pPr>
    <w:rPr>
      <w:rFonts w:eastAsia="Times-Roman"/>
      <w:b/>
      <w:sz w:val="24"/>
      <w:szCs w:val="18"/>
    </w:rPr>
  </w:style>
  <w:style w:type="paragraph" w:styleId="30">
    <w:name w:val="heading 3"/>
    <w:aliases w:val="Zag_3"/>
    <w:basedOn w:val="a"/>
    <w:next w:val="a"/>
    <w:link w:val="31"/>
    <w:uiPriority w:val="99"/>
    <w:qFormat/>
    <w:rsid w:val="006F7BF5"/>
    <w:pPr>
      <w:keepNext/>
      <w:suppressAutoHyphens/>
      <w:spacing w:before="240" w:after="120"/>
      <w:jc w:val="left"/>
      <w:outlineLvl w:val="2"/>
    </w:pPr>
    <w:rPr>
      <w:b/>
      <w:bCs/>
      <w:szCs w:val="22"/>
    </w:rPr>
  </w:style>
  <w:style w:type="paragraph" w:styleId="4">
    <w:name w:val="heading 4"/>
    <w:aliases w:val="Рисунок"/>
    <w:basedOn w:val="a"/>
    <w:next w:val="a"/>
    <w:link w:val="40"/>
    <w:uiPriority w:val="99"/>
    <w:qFormat/>
    <w:rsid w:val="004114E6"/>
    <w:pPr>
      <w:spacing w:before="200"/>
      <w:jc w:val="left"/>
      <w:outlineLvl w:val="3"/>
    </w:pPr>
    <w:rPr>
      <w:b/>
      <w:bCs/>
      <w:iCs/>
      <w:spacing w:val="24"/>
      <w:szCs w:val="22"/>
    </w:rPr>
  </w:style>
  <w:style w:type="paragraph" w:styleId="5">
    <w:name w:val="heading 5"/>
    <w:aliases w:val="Название таблиц"/>
    <w:basedOn w:val="a"/>
    <w:next w:val="a"/>
    <w:link w:val="50"/>
    <w:uiPriority w:val="99"/>
    <w:qFormat/>
    <w:rsid w:val="004E58C3"/>
    <w:pPr>
      <w:spacing w:before="200"/>
      <w:outlineLvl w:val="4"/>
    </w:pPr>
    <w:rPr>
      <w:rFonts w:ascii="Cambria" w:hAnsi="Cambria"/>
      <w:b/>
      <w:bCs/>
      <w:color w:val="7F7F7F"/>
    </w:rPr>
  </w:style>
  <w:style w:type="paragraph" w:styleId="6">
    <w:name w:val="heading 6"/>
    <w:basedOn w:val="a"/>
    <w:next w:val="a"/>
    <w:link w:val="60"/>
    <w:uiPriority w:val="99"/>
    <w:qFormat/>
    <w:rsid w:val="004E58C3"/>
    <w:pPr>
      <w:spacing w:line="271" w:lineRule="auto"/>
      <w:outlineLvl w:val="5"/>
    </w:pPr>
    <w:rPr>
      <w:rFonts w:ascii="Cambria" w:hAnsi="Cambria"/>
      <w:b/>
      <w:bCs/>
      <w:i/>
      <w:iCs/>
      <w:color w:val="7F7F7F"/>
    </w:rPr>
  </w:style>
  <w:style w:type="paragraph" w:styleId="7">
    <w:name w:val="heading 7"/>
    <w:basedOn w:val="a"/>
    <w:next w:val="a"/>
    <w:link w:val="70"/>
    <w:uiPriority w:val="99"/>
    <w:qFormat/>
    <w:rsid w:val="004E58C3"/>
    <w:pPr>
      <w:outlineLvl w:val="6"/>
    </w:pPr>
    <w:rPr>
      <w:rFonts w:ascii="Cambria" w:hAnsi="Cambria"/>
      <w:i/>
      <w:iCs/>
    </w:rPr>
  </w:style>
  <w:style w:type="paragraph" w:styleId="8">
    <w:name w:val="heading 8"/>
    <w:basedOn w:val="a"/>
    <w:next w:val="a"/>
    <w:link w:val="80"/>
    <w:uiPriority w:val="99"/>
    <w:qFormat/>
    <w:rsid w:val="004E58C3"/>
    <w:pPr>
      <w:outlineLvl w:val="7"/>
    </w:pPr>
    <w:rPr>
      <w:rFonts w:ascii="Cambria" w:hAnsi="Cambria"/>
      <w:szCs w:val="20"/>
    </w:rPr>
  </w:style>
  <w:style w:type="paragraph" w:styleId="9">
    <w:name w:val="heading 9"/>
    <w:basedOn w:val="a"/>
    <w:next w:val="a"/>
    <w:link w:val="90"/>
    <w:uiPriority w:val="99"/>
    <w:qFormat/>
    <w:rsid w:val="004E58C3"/>
    <w:pPr>
      <w:outlineLvl w:val="8"/>
    </w:pPr>
    <w:rPr>
      <w:rFonts w:ascii="Cambria" w:hAnsi="Cambria"/>
      <w:i/>
      <w:iCs/>
      <w:spacing w:val="5"/>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Zag_1 Знак"/>
    <w:basedOn w:val="a0"/>
    <w:link w:val="1"/>
    <w:uiPriority w:val="99"/>
    <w:locked/>
    <w:rsid w:val="00520810"/>
    <w:rPr>
      <w:rFonts w:ascii="Times New Roman" w:hAnsi="Times New Roman" w:cs="Times New Roman"/>
      <w:b/>
      <w:sz w:val="20"/>
      <w:szCs w:val="20"/>
    </w:rPr>
  </w:style>
  <w:style w:type="character" w:customStyle="1" w:styleId="21">
    <w:name w:val="Заголовок 2 Знак"/>
    <w:aliases w:val="Zag_2 Знак"/>
    <w:basedOn w:val="a0"/>
    <w:link w:val="20"/>
    <w:uiPriority w:val="99"/>
    <w:locked/>
    <w:rsid w:val="00520810"/>
    <w:rPr>
      <w:rFonts w:ascii="Times New Roman" w:eastAsia="Times-Roman" w:hAnsi="Times New Roman" w:cs="Times New Roman"/>
      <w:b/>
      <w:sz w:val="18"/>
      <w:szCs w:val="18"/>
    </w:rPr>
  </w:style>
  <w:style w:type="character" w:customStyle="1" w:styleId="31">
    <w:name w:val="Заголовок 3 Знак"/>
    <w:aliases w:val="Zag_3 Знак"/>
    <w:basedOn w:val="a0"/>
    <w:link w:val="30"/>
    <w:uiPriority w:val="99"/>
    <w:locked/>
    <w:rsid w:val="006F7BF5"/>
    <w:rPr>
      <w:rFonts w:ascii="Times New Roman" w:eastAsia="Malgun Gothic" w:hAnsi="Times New Roman" w:cs="Times New Roman"/>
      <w:b/>
      <w:bCs/>
    </w:rPr>
  </w:style>
  <w:style w:type="character" w:customStyle="1" w:styleId="40">
    <w:name w:val="Заголовок 4 Знак"/>
    <w:aliases w:val="Рисунок Знак"/>
    <w:basedOn w:val="a0"/>
    <w:link w:val="4"/>
    <w:uiPriority w:val="99"/>
    <w:locked/>
    <w:rsid w:val="004114E6"/>
    <w:rPr>
      <w:rFonts w:ascii="Garamond" w:hAnsi="Garamond" w:cs="Times New Roman"/>
      <w:b/>
      <w:bCs/>
      <w:iCs/>
      <w:spacing w:val="24"/>
      <w:lang w:eastAsia="ru-RU"/>
    </w:rPr>
  </w:style>
  <w:style w:type="character" w:customStyle="1" w:styleId="50">
    <w:name w:val="Заголовок 5 Знак"/>
    <w:aliases w:val="Название таблиц Знак"/>
    <w:basedOn w:val="a0"/>
    <w:link w:val="5"/>
    <w:uiPriority w:val="99"/>
    <w:locked/>
    <w:rsid w:val="004E58C3"/>
    <w:rPr>
      <w:rFonts w:ascii="Cambria" w:eastAsia="Malgun Gothic" w:hAnsi="Cambria" w:cs="Times New Roman"/>
      <w:b/>
      <w:bCs/>
      <w:color w:val="7F7F7F"/>
    </w:rPr>
  </w:style>
  <w:style w:type="character" w:customStyle="1" w:styleId="60">
    <w:name w:val="Заголовок 6 Знак"/>
    <w:basedOn w:val="a0"/>
    <w:link w:val="6"/>
    <w:uiPriority w:val="99"/>
    <w:locked/>
    <w:rsid w:val="004E58C3"/>
    <w:rPr>
      <w:rFonts w:ascii="Cambria" w:eastAsia="Malgun Gothic" w:hAnsi="Cambria" w:cs="Times New Roman"/>
      <w:b/>
      <w:bCs/>
      <w:i/>
      <w:iCs/>
      <w:color w:val="7F7F7F"/>
    </w:rPr>
  </w:style>
  <w:style w:type="character" w:customStyle="1" w:styleId="70">
    <w:name w:val="Заголовок 7 Знак"/>
    <w:basedOn w:val="a0"/>
    <w:link w:val="7"/>
    <w:uiPriority w:val="99"/>
    <w:locked/>
    <w:rsid w:val="004E58C3"/>
    <w:rPr>
      <w:rFonts w:ascii="Cambria" w:eastAsia="Malgun Gothic" w:hAnsi="Cambria" w:cs="Times New Roman"/>
      <w:i/>
      <w:iCs/>
    </w:rPr>
  </w:style>
  <w:style w:type="character" w:customStyle="1" w:styleId="80">
    <w:name w:val="Заголовок 8 Знак"/>
    <w:basedOn w:val="a0"/>
    <w:link w:val="8"/>
    <w:uiPriority w:val="99"/>
    <w:locked/>
    <w:rsid w:val="004E58C3"/>
    <w:rPr>
      <w:rFonts w:ascii="Cambria" w:eastAsia="Malgun Gothic" w:hAnsi="Cambria" w:cs="Times New Roman"/>
      <w:sz w:val="20"/>
      <w:szCs w:val="20"/>
    </w:rPr>
  </w:style>
  <w:style w:type="character" w:customStyle="1" w:styleId="90">
    <w:name w:val="Заголовок 9 Знак"/>
    <w:basedOn w:val="a0"/>
    <w:link w:val="9"/>
    <w:uiPriority w:val="99"/>
    <w:locked/>
    <w:rsid w:val="004E58C3"/>
    <w:rPr>
      <w:rFonts w:ascii="Cambria" w:eastAsia="Malgun Gothic" w:hAnsi="Cambria" w:cs="Times New Roman"/>
      <w:i/>
      <w:iCs/>
      <w:spacing w:val="5"/>
      <w:sz w:val="20"/>
      <w:szCs w:val="20"/>
    </w:rPr>
  </w:style>
  <w:style w:type="paragraph" w:styleId="a3">
    <w:name w:val="List Paragraph"/>
    <w:basedOn w:val="a"/>
    <w:uiPriority w:val="99"/>
    <w:qFormat/>
    <w:rsid w:val="004E58C3"/>
    <w:pPr>
      <w:ind w:left="720"/>
      <w:contextualSpacing/>
    </w:pPr>
  </w:style>
  <w:style w:type="paragraph" w:styleId="a4">
    <w:name w:val="header"/>
    <w:basedOn w:val="a"/>
    <w:link w:val="a5"/>
    <w:uiPriority w:val="99"/>
    <w:rsid w:val="0093368E"/>
    <w:pPr>
      <w:tabs>
        <w:tab w:val="center" w:pos="4677"/>
        <w:tab w:val="right" w:pos="9355"/>
      </w:tabs>
    </w:pPr>
  </w:style>
  <w:style w:type="character" w:customStyle="1" w:styleId="a5">
    <w:name w:val="Верхний колонтитул Знак"/>
    <w:basedOn w:val="a0"/>
    <w:link w:val="a4"/>
    <w:uiPriority w:val="99"/>
    <w:locked/>
    <w:rsid w:val="0093368E"/>
    <w:rPr>
      <w:rFonts w:cs="Times New Roman"/>
    </w:rPr>
  </w:style>
  <w:style w:type="paragraph" w:styleId="a6">
    <w:name w:val="footer"/>
    <w:basedOn w:val="a"/>
    <w:link w:val="a7"/>
    <w:uiPriority w:val="99"/>
    <w:rsid w:val="0093368E"/>
    <w:pPr>
      <w:tabs>
        <w:tab w:val="center" w:pos="4677"/>
        <w:tab w:val="right" w:pos="9355"/>
      </w:tabs>
    </w:pPr>
  </w:style>
  <w:style w:type="character" w:customStyle="1" w:styleId="a7">
    <w:name w:val="Нижний колонтитул Знак"/>
    <w:basedOn w:val="a0"/>
    <w:link w:val="a6"/>
    <w:uiPriority w:val="99"/>
    <w:locked/>
    <w:rsid w:val="0093368E"/>
    <w:rPr>
      <w:rFonts w:cs="Times New Roman"/>
    </w:rPr>
  </w:style>
  <w:style w:type="table" w:styleId="a8">
    <w:name w:val="Table Grid"/>
    <w:basedOn w:val="a1"/>
    <w:uiPriority w:val="99"/>
    <w:rsid w:val="0093368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rsid w:val="0093368E"/>
    <w:rPr>
      <w:rFonts w:ascii="Tahoma" w:hAnsi="Tahoma" w:cs="Tahoma"/>
      <w:sz w:val="16"/>
      <w:szCs w:val="16"/>
    </w:rPr>
  </w:style>
  <w:style w:type="character" w:customStyle="1" w:styleId="aa">
    <w:name w:val="Текст выноски Знак"/>
    <w:basedOn w:val="a0"/>
    <w:link w:val="a9"/>
    <w:uiPriority w:val="99"/>
    <w:locked/>
    <w:rsid w:val="0093368E"/>
    <w:rPr>
      <w:rFonts w:ascii="Tahoma" w:eastAsia="Malgun Gothic" w:hAnsi="Tahoma" w:cs="Tahoma"/>
      <w:sz w:val="16"/>
      <w:szCs w:val="16"/>
      <w:lang w:eastAsia="ru-RU"/>
    </w:rPr>
  </w:style>
  <w:style w:type="character" w:styleId="ab">
    <w:name w:val="Placeholder Text"/>
    <w:basedOn w:val="a0"/>
    <w:uiPriority w:val="99"/>
    <w:semiHidden/>
    <w:rsid w:val="0093368E"/>
    <w:rPr>
      <w:rFonts w:cs="Times New Roman"/>
      <w:color w:val="808080"/>
    </w:rPr>
  </w:style>
  <w:style w:type="paragraph" w:styleId="ac">
    <w:name w:val="Normal (Web)"/>
    <w:aliases w:val="Обычный (веб) Знак,Обычный (веб) Знак1,Обычный (веб) Знак Знак,Anna1"/>
    <w:basedOn w:val="a"/>
    <w:uiPriority w:val="99"/>
    <w:rsid w:val="0093368E"/>
    <w:pPr>
      <w:spacing w:before="100" w:beforeAutospacing="1" w:after="100" w:afterAutospacing="1"/>
    </w:pPr>
  </w:style>
  <w:style w:type="character" w:customStyle="1" w:styleId="b-filter-intenttext">
    <w:name w:val="b-filter-intent__text"/>
    <w:basedOn w:val="a0"/>
    <w:uiPriority w:val="99"/>
    <w:rsid w:val="0093368E"/>
    <w:rPr>
      <w:rFonts w:cs="Times New Roman"/>
    </w:rPr>
  </w:style>
  <w:style w:type="character" w:styleId="ad">
    <w:name w:val="Hyperlink"/>
    <w:basedOn w:val="a0"/>
    <w:uiPriority w:val="99"/>
    <w:rsid w:val="0093368E"/>
    <w:rPr>
      <w:rFonts w:cs="Times New Roman"/>
      <w:color w:val="0000FF"/>
      <w:u w:val="single"/>
    </w:rPr>
  </w:style>
  <w:style w:type="paragraph" w:styleId="z-">
    <w:name w:val="HTML Top of Form"/>
    <w:basedOn w:val="a"/>
    <w:next w:val="a"/>
    <w:link w:val="z-0"/>
    <w:hidden/>
    <w:uiPriority w:val="99"/>
    <w:semiHidden/>
    <w:rsid w:val="0093368E"/>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locked/>
    <w:rsid w:val="0093368E"/>
    <w:rPr>
      <w:rFonts w:ascii="Arial" w:hAnsi="Arial" w:cs="Arial"/>
      <w:vanish/>
      <w:sz w:val="16"/>
      <w:szCs w:val="16"/>
      <w:lang w:eastAsia="ru-RU"/>
    </w:rPr>
  </w:style>
  <w:style w:type="character" w:customStyle="1" w:styleId="b-form-inputhint-wrap">
    <w:name w:val="b-form-input__hint-wrap"/>
    <w:basedOn w:val="a0"/>
    <w:uiPriority w:val="99"/>
    <w:rsid w:val="0093368E"/>
    <w:rPr>
      <w:rFonts w:cs="Times New Roman"/>
    </w:rPr>
  </w:style>
  <w:style w:type="character" w:customStyle="1" w:styleId="b-form-inputbox">
    <w:name w:val="b-form-input__box"/>
    <w:basedOn w:val="a0"/>
    <w:uiPriority w:val="99"/>
    <w:rsid w:val="0093368E"/>
    <w:rPr>
      <w:rFonts w:cs="Times New Roman"/>
    </w:rPr>
  </w:style>
  <w:style w:type="character" w:customStyle="1" w:styleId="b-form-button">
    <w:name w:val="b-form-button"/>
    <w:basedOn w:val="a0"/>
    <w:uiPriority w:val="99"/>
    <w:rsid w:val="0093368E"/>
    <w:rPr>
      <w:rFonts w:cs="Times New Roman"/>
    </w:rPr>
  </w:style>
  <w:style w:type="character" w:customStyle="1" w:styleId="b-form-buttontext">
    <w:name w:val="b-form-button__text"/>
    <w:basedOn w:val="a0"/>
    <w:uiPriority w:val="99"/>
    <w:rsid w:val="0093368E"/>
    <w:rPr>
      <w:rFonts w:cs="Times New Roman"/>
    </w:rPr>
  </w:style>
  <w:style w:type="paragraph" w:styleId="z-1">
    <w:name w:val="HTML Bottom of Form"/>
    <w:basedOn w:val="a"/>
    <w:next w:val="a"/>
    <w:link w:val="z-2"/>
    <w:hidden/>
    <w:uiPriority w:val="99"/>
    <w:rsid w:val="0093368E"/>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locked/>
    <w:rsid w:val="0093368E"/>
    <w:rPr>
      <w:rFonts w:ascii="Arial" w:hAnsi="Arial" w:cs="Arial"/>
      <w:vanish/>
      <w:sz w:val="16"/>
      <w:szCs w:val="16"/>
      <w:lang w:eastAsia="ru-RU"/>
    </w:rPr>
  </w:style>
  <w:style w:type="character" w:customStyle="1" w:styleId="b-form-checkbox">
    <w:name w:val="b-form-checkbox"/>
    <w:basedOn w:val="a0"/>
    <w:uiPriority w:val="99"/>
    <w:rsid w:val="0093368E"/>
    <w:rPr>
      <w:rFonts w:cs="Times New Roman"/>
    </w:rPr>
  </w:style>
  <w:style w:type="character" w:customStyle="1" w:styleId="b-form-checkboxinner">
    <w:name w:val="b-form-checkbox__inner"/>
    <w:basedOn w:val="a0"/>
    <w:uiPriority w:val="99"/>
    <w:rsid w:val="0093368E"/>
    <w:rPr>
      <w:rFonts w:cs="Times New Roman"/>
    </w:rPr>
  </w:style>
  <w:style w:type="character" w:customStyle="1" w:styleId="b-linkinner">
    <w:name w:val="b-link__inner"/>
    <w:basedOn w:val="a0"/>
    <w:uiPriority w:val="99"/>
    <w:rsid w:val="0093368E"/>
    <w:rPr>
      <w:rFonts w:cs="Times New Roman"/>
    </w:rPr>
  </w:style>
  <w:style w:type="character" w:customStyle="1" w:styleId="b-close-buttontext">
    <w:name w:val="b-close-button__text"/>
    <w:basedOn w:val="a0"/>
    <w:uiPriority w:val="99"/>
    <w:rsid w:val="0093368E"/>
    <w:rPr>
      <w:rFonts w:cs="Times New Roman"/>
    </w:rPr>
  </w:style>
  <w:style w:type="character" w:customStyle="1" w:styleId="b-images-itemcopy">
    <w:name w:val="b-images-item__copy"/>
    <w:basedOn w:val="a0"/>
    <w:uiPriority w:val="99"/>
    <w:rsid w:val="0093368E"/>
    <w:rPr>
      <w:rFonts w:cs="Times New Roman"/>
    </w:rPr>
  </w:style>
  <w:style w:type="character" w:customStyle="1" w:styleId="b-serp-urlitem">
    <w:name w:val="b-serp-url__item"/>
    <w:basedOn w:val="a0"/>
    <w:uiPriority w:val="99"/>
    <w:rsid w:val="0093368E"/>
    <w:rPr>
      <w:rFonts w:cs="Times New Roman"/>
    </w:rPr>
  </w:style>
  <w:style w:type="character" w:customStyle="1" w:styleId="b-duplicatesize">
    <w:name w:val="b-duplicate__size"/>
    <w:basedOn w:val="a0"/>
    <w:uiPriority w:val="99"/>
    <w:rsid w:val="0093368E"/>
    <w:rPr>
      <w:rFonts w:cs="Times New Roman"/>
    </w:rPr>
  </w:style>
  <w:style w:type="character" w:customStyle="1" w:styleId="b-serp-url">
    <w:name w:val="b-serp-url"/>
    <w:basedOn w:val="a0"/>
    <w:uiPriority w:val="99"/>
    <w:rsid w:val="0093368E"/>
    <w:rPr>
      <w:rFonts w:cs="Times New Roman"/>
    </w:rPr>
  </w:style>
  <w:style w:type="character" w:customStyle="1" w:styleId="b-duplicatetype">
    <w:name w:val="b-duplicate__type"/>
    <w:basedOn w:val="a0"/>
    <w:uiPriority w:val="99"/>
    <w:rsid w:val="0093368E"/>
    <w:rPr>
      <w:rFonts w:cs="Times New Roman"/>
    </w:rPr>
  </w:style>
  <w:style w:type="paragraph" w:styleId="ae">
    <w:name w:val="footnote text"/>
    <w:aliases w:val="Текст сноски Знак Знак Знак Знак Знак,Текст сноски Знак Знак Знак,Текст сноски Знак Знак Знак Знак Знак Знак,Текст сноски Знак Знак Знак Знак Знак Знак Знак Знак Знак,Текст сноски Знак Знак,Знак Знак Знак,Знак Знак Знак Знак Знак,сноска"/>
    <w:basedOn w:val="a"/>
    <w:link w:val="af"/>
    <w:uiPriority w:val="99"/>
    <w:rsid w:val="0093368E"/>
    <w:rPr>
      <w:szCs w:val="20"/>
    </w:rPr>
  </w:style>
  <w:style w:type="character" w:customStyle="1" w:styleId="FootnoteTextChar">
    <w:name w:val="Footnote Text Char"/>
    <w:aliases w:val="Текст сноски Знак Знак Знак Знак Знак Char,Текст сноски Знак Знак Знак Char,Текст сноски Знак Знак Знак Знак Знак Знак Char,Текст сноски Знак Знак Знак Знак Знак Знак Знак Знак Знак Char,Текст сноски Знак Знак Char,Знак Знак Знак Char"/>
    <w:basedOn w:val="a0"/>
    <w:uiPriority w:val="99"/>
    <w:semiHidden/>
    <w:rsid w:val="00353115"/>
    <w:rPr>
      <w:rFonts w:ascii="Times New Roman" w:hAnsi="Times New Roman"/>
      <w:sz w:val="20"/>
      <w:szCs w:val="20"/>
      <w:lang w:eastAsia="en-US"/>
    </w:rPr>
  </w:style>
  <w:style w:type="character" w:customStyle="1" w:styleId="HTML113">
    <w:name w:val="Стандартный HTML Знак113"/>
    <w:basedOn w:val="a0"/>
    <w:uiPriority w:val="99"/>
    <w:semiHidden/>
    <w:rsid w:val="003061E8"/>
    <w:rPr>
      <w:rFonts w:ascii="Courier New" w:hAnsi="Courier New" w:cs="Courier New"/>
      <w:sz w:val="20"/>
      <w:szCs w:val="20"/>
    </w:rPr>
  </w:style>
  <w:style w:type="character" w:customStyle="1" w:styleId="HTML1">
    <w:name w:val="Стандартный HTML Знак1"/>
    <w:basedOn w:val="a0"/>
    <w:uiPriority w:val="99"/>
    <w:semiHidden/>
    <w:rsid w:val="003061E8"/>
    <w:rPr>
      <w:rFonts w:ascii="Courier New" w:hAnsi="Courier New" w:cs="Courier New"/>
      <w:sz w:val="20"/>
      <w:szCs w:val="20"/>
    </w:rPr>
  </w:style>
  <w:style w:type="paragraph" w:styleId="HTML">
    <w:name w:val="HTML Preformatted"/>
    <w:basedOn w:val="a"/>
    <w:link w:val="HTML0"/>
    <w:uiPriority w:val="99"/>
    <w:rsid w:val="00933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0">
    <w:name w:val="Стандартный HTML Знак"/>
    <w:basedOn w:val="a0"/>
    <w:link w:val="HTML"/>
    <w:uiPriority w:val="99"/>
    <w:locked/>
    <w:rsid w:val="0093368E"/>
    <w:rPr>
      <w:rFonts w:ascii="Courier New" w:hAnsi="Courier New" w:cs="Courier New"/>
      <w:sz w:val="20"/>
      <w:szCs w:val="20"/>
    </w:rPr>
  </w:style>
  <w:style w:type="paragraph" w:styleId="af0">
    <w:name w:val="Body Text Indent"/>
    <w:aliases w:val="Основной текст ДЛЯ ТАБЛИЦ"/>
    <w:basedOn w:val="a"/>
    <w:link w:val="af1"/>
    <w:uiPriority w:val="99"/>
    <w:rsid w:val="0093368E"/>
    <w:pPr>
      <w:ind w:firstLine="360"/>
    </w:pPr>
    <w:rPr>
      <w:szCs w:val="20"/>
    </w:rPr>
  </w:style>
  <w:style w:type="character" w:customStyle="1" w:styleId="af1">
    <w:name w:val="Основной текст с отступом Знак"/>
    <w:aliases w:val="Основной текст ДЛЯ ТАБЛИЦ Знак"/>
    <w:basedOn w:val="a0"/>
    <w:link w:val="af0"/>
    <w:uiPriority w:val="99"/>
    <w:locked/>
    <w:rsid w:val="0093368E"/>
    <w:rPr>
      <w:rFonts w:ascii="Times New Roman" w:hAnsi="Times New Roman" w:cs="Times New Roman"/>
      <w:sz w:val="20"/>
      <w:szCs w:val="20"/>
      <w:lang w:eastAsia="ru-RU"/>
    </w:rPr>
  </w:style>
  <w:style w:type="paragraph" w:customStyle="1" w:styleId="af2">
    <w:name w:val="𨱳"/>
    <w:basedOn w:val="a"/>
    <w:uiPriority w:val="99"/>
    <w:rsid w:val="0093368E"/>
    <w:pPr>
      <w:spacing w:before="100" w:beforeAutospacing="1" w:after="120"/>
      <w:jc w:val="center"/>
      <w:outlineLvl w:val="0"/>
    </w:pPr>
    <w:rPr>
      <w:bCs/>
      <w:kern w:val="28"/>
      <w:szCs w:val="20"/>
    </w:rPr>
  </w:style>
  <w:style w:type="paragraph" w:customStyle="1" w:styleId="a10">
    <w:name w:val="a1"/>
    <w:basedOn w:val="a"/>
    <w:uiPriority w:val="99"/>
    <w:rsid w:val="0093368E"/>
    <w:pPr>
      <w:spacing w:before="60" w:after="240"/>
      <w:jc w:val="center"/>
      <w:outlineLvl w:val="0"/>
    </w:pPr>
    <w:rPr>
      <w:bCs/>
      <w:kern w:val="28"/>
      <w:szCs w:val="20"/>
    </w:rPr>
  </w:style>
  <w:style w:type="paragraph" w:customStyle="1" w:styleId="bodytxt">
    <w:name w:val="bodytxt"/>
    <w:basedOn w:val="a"/>
    <w:uiPriority w:val="99"/>
    <w:rsid w:val="0093368E"/>
    <w:pPr>
      <w:spacing w:before="100" w:beforeAutospacing="1" w:after="100" w:afterAutospacing="1"/>
    </w:pPr>
    <w:rPr>
      <w:rFonts w:ascii="Tahoma" w:hAnsi="Tahoma" w:cs="Tahoma"/>
      <w:color w:val="111111"/>
      <w:sz w:val="33"/>
      <w:szCs w:val="33"/>
    </w:rPr>
  </w:style>
  <w:style w:type="character" w:styleId="af3">
    <w:name w:val="Emphasis"/>
    <w:basedOn w:val="a0"/>
    <w:uiPriority w:val="99"/>
    <w:qFormat/>
    <w:rsid w:val="004E58C3"/>
    <w:rPr>
      <w:rFonts w:cs="Times New Roman"/>
      <w:b/>
      <w:i/>
      <w:spacing w:val="10"/>
      <w:shd w:val="clear" w:color="auto" w:fill="auto"/>
    </w:rPr>
  </w:style>
  <w:style w:type="paragraph" w:customStyle="1" w:styleId="content">
    <w:name w:val="content"/>
    <w:basedOn w:val="a"/>
    <w:uiPriority w:val="99"/>
    <w:rsid w:val="0093368E"/>
    <w:pPr>
      <w:spacing w:before="100" w:beforeAutospacing="1" w:after="100" w:afterAutospacing="1"/>
    </w:pPr>
  </w:style>
  <w:style w:type="character" w:styleId="af4">
    <w:name w:val="Strong"/>
    <w:basedOn w:val="a0"/>
    <w:uiPriority w:val="99"/>
    <w:qFormat/>
    <w:rsid w:val="004E58C3"/>
    <w:rPr>
      <w:rFonts w:cs="Times New Roman"/>
      <w:b/>
    </w:rPr>
  </w:style>
  <w:style w:type="paragraph" w:customStyle="1" w:styleId="book">
    <w:name w:val="book"/>
    <w:basedOn w:val="a"/>
    <w:uiPriority w:val="99"/>
    <w:rsid w:val="0093368E"/>
    <w:pPr>
      <w:ind w:firstLine="300"/>
    </w:pPr>
  </w:style>
  <w:style w:type="character" w:styleId="af5">
    <w:name w:val="endnote reference"/>
    <w:basedOn w:val="a0"/>
    <w:uiPriority w:val="99"/>
    <w:rsid w:val="0093368E"/>
    <w:rPr>
      <w:rFonts w:cs="Times New Roman"/>
      <w:vertAlign w:val="superscript"/>
    </w:rPr>
  </w:style>
  <w:style w:type="paragraph" w:styleId="af6">
    <w:name w:val="endnote text"/>
    <w:basedOn w:val="a"/>
    <w:link w:val="af7"/>
    <w:uiPriority w:val="99"/>
    <w:rsid w:val="0093368E"/>
    <w:rPr>
      <w:szCs w:val="20"/>
    </w:rPr>
  </w:style>
  <w:style w:type="character" w:customStyle="1" w:styleId="af7">
    <w:name w:val="Текст концевой сноски Знак"/>
    <w:basedOn w:val="a0"/>
    <w:link w:val="af6"/>
    <w:uiPriority w:val="99"/>
    <w:locked/>
    <w:rsid w:val="0093368E"/>
    <w:rPr>
      <w:rFonts w:eastAsia="Malgun Gothic" w:cs="Times New Roman"/>
      <w:sz w:val="20"/>
      <w:szCs w:val="20"/>
      <w:lang w:eastAsia="ru-RU"/>
    </w:rPr>
  </w:style>
  <w:style w:type="character" w:styleId="af8">
    <w:name w:val="footnote reference"/>
    <w:basedOn w:val="a0"/>
    <w:uiPriority w:val="99"/>
    <w:rsid w:val="0093368E"/>
    <w:rPr>
      <w:rFonts w:cs="Times New Roman"/>
      <w:vertAlign w:val="superscript"/>
    </w:rPr>
  </w:style>
  <w:style w:type="character" w:customStyle="1" w:styleId="af">
    <w:name w:val="Текст сноски Знак"/>
    <w:aliases w:val="Текст сноски Знак Знак Знак Знак Знак Знак2,Текст сноски Знак Знак Знак Знак2,Текст сноски Знак Знак Знак Знак Знак Знак Знак1,Текст сноски Знак Знак Знак Знак Знак Знак Знак Знак Знак Знак1,Текст сноски Знак Знак Знак3,сноска Знак1"/>
    <w:basedOn w:val="a0"/>
    <w:link w:val="ae"/>
    <w:uiPriority w:val="99"/>
    <w:locked/>
    <w:rsid w:val="0093368E"/>
    <w:rPr>
      <w:rFonts w:eastAsia="Malgun Gothic" w:cs="Times New Roman"/>
      <w:sz w:val="20"/>
      <w:szCs w:val="20"/>
      <w:lang w:eastAsia="ru-RU"/>
    </w:rPr>
  </w:style>
  <w:style w:type="character" w:customStyle="1" w:styleId="HTML112">
    <w:name w:val="Стандартный HTML Знак112"/>
    <w:basedOn w:val="a0"/>
    <w:uiPriority w:val="99"/>
    <w:semiHidden/>
    <w:rsid w:val="003061E8"/>
    <w:rPr>
      <w:rFonts w:ascii="Courier New" w:hAnsi="Courier New" w:cs="Courier New"/>
      <w:sz w:val="20"/>
      <w:szCs w:val="20"/>
    </w:rPr>
  </w:style>
  <w:style w:type="character" w:customStyle="1" w:styleId="HTML111">
    <w:name w:val="Стандартный HTML Знак111"/>
    <w:basedOn w:val="a0"/>
    <w:uiPriority w:val="99"/>
    <w:semiHidden/>
    <w:rsid w:val="003061E8"/>
    <w:rPr>
      <w:rFonts w:ascii="Courier New" w:hAnsi="Courier New" w:cs="Courier New"/>
      <w:sz w:val="20"/>
      <w:szCs w:val="20"/>
    </w:rPr>
  </w:style>
  <w:style w:type="character" w:customStyle="1" w:styleId="HTML110">
    <w:name w:val="Стандартный HTML Знак110"/>
    <w:basedOn w:val="a0"/>
    <w:uiPriority w:val="99"/>
    <w:semiHidden/>
    <w:rsid w:val="003061E8"/>
    <w:rPr>
      <w:rFonts w:ascii="Courier New" w:hAnsi="Courier New" w:cs="Courier New"/>
      <w:sz w:val="20"/>
      <w:szCs w:val="20"/>
    </w:rPr>
  </w:style>
  <w:style w:type="character" w:customStyle="1" w:styleId="HTML19">
    <w:name w:val="Стандартный HTML Знак19"/>
    <w:basedOn w:val="a0"/>
    <w:uiPriority w:val="99"/>
    <w:semiHidden/>
    <w:rsid w:val="003061E8"/>
    <w:rPr>
      <w:rFonts w:ascii="Courier New" w:hAnsi="Courier New" w:cs="Courier New"/>
      <w:sz w:val="20"/>
      <w:szCs w:val="20"/>
    </w:rPr>
  </w:style>
  <w:style w:type="character" w:customStyle="1" w:styleId="HTML18">
    <w:name w:val="Стандартный HTML Знак18"/>
    <w:basedOn w:val="a0"/>
    <w:uiPriority w:val="99"/>
    <w:semiHidden/>
    <w:rsid w:val="003061E8"/>
    <w:rPr>
      <w:rFonts w:ascii="Courier New" w:hAnsi="Courier New" w:cs="Courier New"/>
      <w:sz w:val="20"/>
      <w:szCs w:val="20"/>
    </w:rPr>
  </w:style>
  <w:style w:type="character" w:customStyle="1" w:styleId="HTML17">
    <w:name w:val="Стандартный HTML Знак17"/>
    <w:basedOn w:val="a0"/>
    <w:uiPriority w:val="99"/>
    <w:semiHidden/>
    <w:rsid w:val="003061E8"/>
    <w:rPr>
      <w:rFonts w:ascii="Courier New" w:hAnsi="Courier New" w:cs="Courier New"/>
      <w:sz w:val="20"/>
      <w:szCs w:val="20"/>
    </w:rPr>
  </w:style>
  <w:style w:type="character" w:customStyle="1" w:styleId="HTML16">
    <w:name w:val="Стандартный HTML Знак16"/>
    <w:basedOn w:val="a0"/>
    <w:uiPriority w:val="99"/>
    <w:semiHidden/>
    <w:rsid w:val="003061E8"/>
    <w:rPr>
      <w:rFonts w:ascii="Courier New" w:hAnsi="Courier New" w:cs="Courier New"/>
      <w:sz w:val="20"/>
      <w:szCs w:val="20"/>
    </w:rPr>
  </w:style>
  <w:style w:type="character" w:customStyle="1" w:styleId="HTML15">
    <w:name w:val="Стандартный HTML Знак15"/>
    <w:basedOn w:val="a0"/>
    <w:uiPriority w:val="99"/>
    <w:semiHidden/>
    <w:rsid w:val="003061E8"/>
    <w:rPr>
      <w:rFonts w:ascii="Courier New" w:hAnsi="Courier New" w:cs="Courier New"/>
      <w:sz w:val="20"/>
      <w:szCs w:val="20"/>
    </w:rPr>
  </w:style>
  <w:style w:type="character" w:customStyle="1" w:styleId="HTML14">
    <w:name w:val="Стандартный HTML Знак14"/>
    <w:basedOn w:val="a0"/>
    <w:uiPriority w:val="99"/>
    <w:semiHidden/>
    <w:rsid w:val="003061E8"/>
    <w:rPr>
      <w:rFonts w:ascii="Courier New" w:hAnsi="Courier New" w:cs="Courier New"/>
      <w:sz w:val="20"/>
      <w:szCs w:val="20"/>
    </w:rPr>
  </w:style>
  <w:style w:type="character" w:customStyle="1" w:styleId="HTML13">
    <w:name w:val="Стандартный HTML Знак13"/>
    <w:basedOn w:val="a0"/>
    <w:uiPriority w:val="99"/>
    <w:semiHidden/>
    <w:rsid w:val="003061E8"/>
    <w:rPr>
      <w:rFonts w:ascii="Courier New" w:hAnsi="Courier New" w:cs="Courier New"/>
      <w:sz w:val="20"/>
      <w:szCs w:val="20"/>
    </w:rPr>
  </w:style>
  <w:style w:type="character" w:customStyle="1" w:styleId="HTML12">
    <w:name w:val="Стандартный HTML Знак12"/>
    <w:basedOn w:val="a0"/>
    <w:uiPriority w:val="99"/>
    <w:semiHidden/>
    <w:rsid w:val="003061E8"/>
    <w:rPr>
      <w:rFonts w:ascii="Courier New" w:hAnsi="Courier New" w:cs="Courier New"/>
      <w:sz w:val="20"/>
      <w:szCs w:val="20"/>
    </w:rPr>
  </w:style>
  <w:style w:type="character" w:customStyle="1" w:styleId="HTML11">
    <w:name w:val="Стандартный HTML Знак11"/>
    <w:basedOn w:val="a0"/>
    <w:uiPriority w:val="99"/>
    <w:semiHidden/>
    <w:rsid w:val="0093368E"/>
    <w:rPr>
      <w:rFonts w:ascii="Consolas" w:hAnsi="Consolas" w:cs="Consolas"/>
      <w:sz w:val="20"/>
      <w:szCs w:val="20"/>
    </w:rPr>
  </w:style>
  <w:style w:type="paragraph" w:customStyle="1" w:styleId="western">
    <w:name w:val="western"/>
    <w:basedOn w:val="a"/>
    <w:uiPriority w:val="99"/>
    <w:rsid w:val="0093368E"/>
    <w:pPr>
      <w:spacing w:before="100" w:beforeAutospacing="1" w:after="100" w:afterAutospacing="1"/>
    </w:pPr>
  </w:style>
  <w:style w:type="paragraph" w:customStyle="1" w:styleId="clear">
    <w:name w:val="clear"/>
    <w:basedOn w:val="a"/>
    <w:uiPriority w:val="99"/>
    <w:rsid w:val="0093368E"/>
    <w:pPr>
      <w:spacing w:before="100" w:beforeAutospacing="1" w:after="100" w:afterAutospacing="1" w:line="240" w:lineRule="atLeast"/>
    </w:pPr>
    <w:rPr>
      <w:sz w:val="2"/>
      <w:szCs w:val="2"/>
    </w:rPr>
  </w:style>
  <w:style w:type="paragraph" w:customStyle="1" w:styleId="t-right">
    <w:name w:val="t-right"/>
    <w:basedOn w:val="a"/>
    <w:uiPriority w:val="99"/>
    <w:rsid w:val="0093368E"/>
    <w:pPr>
      <w:spacing w:before="100" w:beforeAutospacing="1" w:after="100" w:afterAutospacing="1"/>
      <w:jc w:val="right"/>
    </w:pPr>
  </w:style>
  <w:style w:type="paragraph" w:customStyle="1" w:styleId="w100pr">
    <w:name w:val="w100pr"/>
    <w:basedOn w:val="a"/>
    <w:uiPriority w:val="99"/>
    <w:rsid w:val="0093368E"/>
    <w:pPr>
      <w:spacing w:before="100" w:beforeAutospacing="1" w:after="100" w:afterAutospacing="1"/>
    </w:pPr>
  </w:style>
  <w:style w:type="paragraph" w:customStyle="1" w:styleId="blue">
    <w:name w:val="blue"/>
    <w:basedOn w:val="a"/>
    <w:uiPriority w:val="99"/>
    <w:rsid w:val="0093368E"/>
    <w:pPr>
      <w:spacing w:before="100" w:beforeAutospacing="1" w:after="100" w:afterAutospacing="1"/>
    </w:pPr>
    <w:rPr>
      <w:color w:val="00AEEF"/>
    </w:rPr>
  </w:style>
  <w:style w:type="paragraph" w:customStyle="1" w:styleId="red">
    <w:name w:val="red"/>
    <w:basedOn w:val="a"/>
    <w:uiPriority w:val="99"/>
    <w:rsid w:val="0093368E"/>
    <w:pPr>
      <w:spacing w:before="100" w:beforeAutospacing="1" w:after="100" w:afterAutospacing="1"/>
    </w:pPr>
    <w:rPr>
      <w:color w:val="CA3411"/>
    </w:rPr>
  </w:style>
  <w:style w:type="paragraph" w:customStyle="1" w:styleId="w55px">
    <w:name w:val="w55px"/>
    <w:basedOn w:val="a"/>
    <w:uiPriority w:val="99"/>
    <w:rsid w:val="0093368E"/>
    <w:pPr>
      <w:spacing w:before="100" w:beforeAutospacing="1" w:after="100" w:afterAutospacing="1"/>
    </w:pPr>
  </w:style>
  <w:style w:type="paragraph" w:customStyle="1" w:styleId="w77px">
    <w:name w:val="w77px"/>
    <w:basedOn w:val="a"/>
    <w:uiPriority w:val="99"/>
    <w:rsid w:val="0093368E"/>
    <w:pPr>
      <w:spacing w:before="100" w:beforeAutospacing="1" w:after="100" w:afterAutospacing="1"/>
    </w:pPr>
  </w:style>
  <w:style w:type="paragraph" w:customStyle="1" w:styleId="w80px">
    <w:name w:val="w80px"/>
    <w:basedOn w:val="a"/>
    <w:uiPriority w:val="99"/>
    <w:rsid w:val="0093368E"/>
    <w:pPr>
      <w:spacing w:before="100" w:beforeAutospacing="1" w:after="100" w:afterAutospacing="1"/>
    </w:pPr>
  </w:style>
  <w:style w:type="paragraph" w:customStyle="1" w:styleId="w120px">
    <w:name w:val="w120px"/>
    <w:basedOn w:val="a"/>
    <w:uiPriority w:val="99"/>
    <w:rsid w:val="0093368E"/>
    <w:pPr>
      <w:spacing w:before="100" w:beforeAutospacing="1" w:after="100" w:afterAutospacing="1"/>
    </w:pPr>
  </w:style>
  <w:style w:type="paragraph" w:customStyle="1" w:styleId="va-top">
    <w:name w:val="va-top"/>
    <w:basedOn w:val="a"/>
    <w:uiPriority w:val="99"/>
    <w:rsid w:val="0093368E"/>
    <w:pPr>
      <w:spacing w:before="100" w:beforeAutospacing="1" w:after="100" w:afterAutospacing="1"/>
      <w:textAlignment w:val="top"/>
    </w:pPr>
  </w:style>
  <w:style w:type="paragraph" w:customStyle="1" w:styleId="mb12">
    <w:name w:val="mb12"/>
    <w:basedOn w:val="a"/>
    <w:uiPriority w:val="99"/>
    <w:rsid w:val="0093368E"/>
    <w:pPr>
      <w:spacing w:before="100" w:beforeAutospacing="1" w:after="180"/>
    </w:pPr>
  </w:style>
  <w:style w:type="paragraph" w:customStyle="1" w:styleId="main">
    <w:name w:val="main"/>
    <w:basedOn w:val="a"/>
    <w:uiPriority w:val="99"/>
    <w:rsid w:val="0093368E"/>
  </w:style>
  <w:style w:type="paragraph" w:customStyle="1" w:styleId="11">
    <w:name w:val="Верхний колонтитул1"/>
    <w:basedOn w:val="a"/>
    <w:uiPriority w:val="99"/>
    <w:rsid w:val="0093368E"/>
    <w:pPr>
      <w:spacing w:before="100" w:beforeAutospacing="1" w:after="100" w:afterAutospacing="1"/>
    </w:pPr>
  </w:style>
  <w:style w:type="paragraph" w:customStyle="1" w:styleId="phone">
    <w:name w:val="phone"/>
    <w:basedOn w:val="a"/>
    <w:uiPriority w:val="99"/>
    <w:rsid w:val="0093368E"/>
    <w:pPr>
      <w:spacing w:before="100" w:beforeAutospacing="1" w:after="100" w:afterAutospacing="1" w:line="195" w:lineRule="atLeast"/>
      <w:jc w:val="right"/>
    </w:pPr>
  </w:style>
  <w:style w:type="paragraph" w:customStyle="1" w:styleId="p-in">
    <w:name w:val="p-in"/>
    <w:basedOn w:val="a"/>
    <w:uiPriority w:val="99"/>
    <w:rsid w:val="0093368E"/>
    <w:pPr>
      <w:spacing w:before="100" w:beforeAutospacing="1" w:after="100" w:afterAutospacing="1"/>
    </w:pPr>
    <w:rPr>
      <w:b/>
      <w:bCs/>
      <w:szCs w:val="21"/>
    </w:rPr>
  </w:style>
  <w:style w:type="paragraph" w:customStyle="1" w:styleId="h-basket">
    <w:name w:val="h-basket"/>
    <w:basedOn w:val="a"/>
    <w:uiPriority w:val="99"/>
    <w:rsid w:val="0093368E"/>
    <w:pPr>
      <w:spacing w:before="100" w:beforeAutospacing="1" w:after="100" w:afterAutospacing="1" w:line="195" w:lineRule="atLeast"/>
      <w:jc w:val="right"/>
    </w:pPr>
  </w:style>
  <w:style w:type="paragraph" w:customStyle="1" w:styleId="h-menu">
    <w:name w:val="h-menu"/>
    <w:basedOn w:val="a"/>
    <w:uiPriority w:val="99"/>
    <w:rsid w:val="0093368E"/>
    <w:pPr>
      <w:pBdr>
        <w:top w:val="single" w:sz="2" w:space="0" w:color="FF0000"/>
        <w:left w:val="single" w:sz="2" w:space="0" w:color="FF0000"/>
        <w:bottom w:val="single" w:sz="2" w:space="0" w:color="FF0000"/>
        <w:right w:val="single" w:sz="2" w:space="0" w:color="FF0000"/>
      </w:pBdr>
      <w:spacing w:before="100" w:beforeAutospacing="1" w:after="100" w:afterAutospacing="1"/>
    </w:pPr>
    <w:rPr>
      <w:b/>
      <w:bCs/>
      <w:caps/>
      <w:color w:val="3F3F3F"/>
    </w:rPr>
  </w:style>
  <w:style w:type="paragraph" w:customStyle="1" w:styleId="find">
    <w:name w:val="find"/>
    <w:basedOn w:val="a"/>
    <w:uiPriority w:val="99"/>
    <w:rsid w:val="0093368E"/>
    <w:pPr>
      <w:pBdr>
        <w:top w:val="single" w:sz="2" w:space="0" w:color="FF0000"/>
        <w:left w:val="single" w:sz="2" w:space="0" w:color="FF0000"/>
        <w:bottom w:val="single" w:sz="2" w:space="0" w:color="FF0000"/>
        <w:right w:val="single" w:sz="2" w:space="0" w:color="FF0000"/>
      </w:pBdr>
      <w:spacing w:before="100" w:beforeAutospacing="1" w:after="100" w:afterAutospacing="1"/>
    </w:pPr>
  </w:style>
  <w:style w:type="paragraph" w:customStyle="1" w:styleId="find-field">
    <w:name w:val="find-field"/>
    <w:basedOn w:val="a"/>
    <w:uiPriority w:val="99"/>
    <w:rsid w:val="0093368E"/>
    <w:pPr>
      <w:spacing w:before="75"/>
    </w:pPr>
    <w:rPr>
      <w:color w:val="B4B5B6"/>
      <w:sz w:val="16"/>
      <w:szCs w:val="16"/>
    </w:rPr>
  </w:style>
  <w:style w:type="paragraph" w:customStyle="1" w:styleId="find-but">
    <w:name w:val="find-but"/>
    <w:basedOn w:val="a"/>
    <w:uiPriority w:val="99"/>
    <w:rsid w:val="0093368E"/>
    <w:pPr>
      <w:spacing w:before="100" w:beforeAutospacing="1" w:after="100" w:afterAutospacing="1"/>
    </w:pPr>
  </w:style>
  <w:style w:type="paragraph" w:customStyle="1" w:styleId="abc">
    <w:name w:val="abc"/>
    <w:basedOn w:val="a"/>
    <w:uiPriority w:val="99"/>
    <w:rsid w:val="0093368E"/>
    <w:pPr>
      <w:shd w:val="clear" w:color="auto" w:fill="4A5779"/>
      <w:spacing w:before="100" w:beforeAutospacing="1" w:after="100" w:afterAutospacing="1"/>
    </w:pPr>
  </w:style>
  <w:style w:type="paragraph" w:customStyle="1" w:styleId="reklamanasajte">
    <w:name w:val="reklama_na_sajte"/>
    <w:basedOn w:val="a"/>
    <w:uiPriority w:val="99"/>
    <w:rsid w:val="0093368E"/>
    <w:pPr>
      <w:spacing w:before="100" w:beforeAutospacing="1" w:after="100" w:afterAutospacing="1"/>
    </w:pPr>
    <w:rPr>
      <w:color w:val="8C8C8C"/>
    </w:rPr>
  </w:style>
  <w:style w:type="paragraph" w:customStyle="1" w:styleId="cse-search-box-subm">
    <w:name w:val="cse-search-box-subm"/>
    <w:basedOn w:val="a"/>
    <w:uiPriority w:val="99"/>
    <w:rsid w:val="0093368E"/>
    <w:pPr>
      <w:pBdr>
        <w:top w:val="single" w:sz="6" w:space="2" w:color="808080"/>
        <w:left w:val="single" w:sz="6" w:space="0" w:color="808080"/>
        <w:bottom w:val="single" w:sz="6" w:space="2" w:color="808080"/>
        <w:right w:val="single" w:sz="6" w:space="0" w:color="808080"/>
      </w:pBdr>
      <w:spacing w:before="100" w:beforeAutospacing="1" w:after="100" w:afterAutospacing="1"/>
    </w:pPr>
  </w:style>
  <w:style w:type="paragraph" w:customStyle="1" w:styleId="left">
    <w:name w:val="left"/>
    <w:basedOn w:val="a"/>
    <w:uiPriority w:val="99"/>
    <w:rsid w:val="0093368E"/>
    <w:pPr>
      <w:ind w:right="300"/>
    </w:pPr>
  </w:style>
  <w:style w:type="paragraph" w:customStyle="1" w:styleId="main-pic">
    <w:name w:val="main-pic"/>
    <w:basedOn w:val="a"/>
    <w:uiPriority w:val="99"/>
    <w:rsid w:val="0093368E"/>
    <w:pPr>
      <w:spacing w:after="525"/>
    </w:pPr>
  </w:style>
  <w:style w:type="paragraph" w:customStyle="1" w:styleId="center">
    <w:name w:val="center"/>
    <w:basedOn w:val="a"/>
    <w:uiPriority w:val="99"/>
    <w:rsid w:val="0093368E"/>
    <w:pPr>
      <w:pBdr>
        <w:top w:val="single" w:sz="2" w:space="0" w:color="FF0000"/>
        <w:left w:val="single" w:sz="2" w:space="0" w:color="FF0000"/>
        <w:bottom w:val="single" w:sz="2" w:space="0" w:color="FF0000"/>
        <w:right w:val="single" w:sz="2" w:space="0" w:color="FF0000"/>
      </w:pBdr>
      <w:spacing w:before="100" w:beforeAutospacing="1" w:after="100" w:afterAutospacing="1"/>
    </w:pPr>
  </w:style>
  <w:style w:type="paragraph" w:customStyle="1" w:styleId="right">
    <w:name w:val="right"/>
    <w:basedOn w:val="a"/>
    <w:uiPriority w:val="99"/>
    <w:rsid w:val="0093368E"/>
    <w:pPr>
      <w:spacing w:before="100" w:beforeAutospacing="1" w:after="100" w:afterAutospacing="1"/>
    </w:pPr>
  </w:style>
  <w:style w:type="paragraph" w:customStyle="1" w:styleId="c-in-l">
    <w:name w:val="c-in-l"/>
    <w:basedOn w:val="a"/>
    <w:uiPriority w:val="99"/>
    <w:rsid w:val="0093368E"/>
    <w:pPr>
      <w:spacing w:before="100" w:beforeAutospacing="1" w:after="100" w:afterAutospacing="1"/>
    </w:pPr>
  </w:style>
  <w:style w:type="paragraph" w:customStyle="1" w:styleId="c-in-r">
    <w:name w:val="c-in-r"/>
    <w:basedOn w:val="a"/>
    <w:uiPriority w:val="99"/>
    <w:rsid w:val="0093368E"/>
    <w:pPr>
      <w:spacing w:before="100" w:beforeAutospacing="1" w:after="100" w:afterAutospacing="1"/>
    </w:pPr>
  </w:style>
  <w:style w:type="paragraph" w:customStyle="1" w:styleId="best-item">
    <w:name w:val="best-item"/>
    <w:basedOn w:val="a"/>
    <w:uiPriority w:val="99"/>
    <w:rsid w:val="0093368E"/>
    <w:pPr>
      <w:spacing w:before="100" w:beforeAutospacing="1" w:after="100" w:afterAutospacing="1"/>
    </w:pPr>
  </w:style>
  <w:style w:type="paragraph" w:customStyle="1" w:styleId="best-item-t">
    <w:name w:val="best-item-t"/>
    <w:basedOn w:val="a"/>
    <w:uiPriority w:val="99"/>
    <w:rsid w:val="0093368E"/>
    <w:pPr>
      <w:spacing w:before="100" w:beforeAutospacing="1" w:after="100" w:afterAutospacing="1"/>
    </w:pPr>
    <w:rPr>
      <w:sz w:val="2"/>
      <w:szCs w:val="2"/>
    </w:rPr>
  </w:style>
  <w:style w:type="paragraph" w:customStyle="1" w:styleId="best-item-b">
    <w:name w:val="best-item-b"/>
    <w:basedOn w:val="a"/>
    <w:uiPriority w:val="99"/>
    <w:rsid w:val="0093368E"/>
    <w:pPr>
      <w:spacing w:before="100" w:beforeAutospacing="1" w:after="100" w:afterAutospacing="1"/>
    </w:pPr>
    <w:rPr>
      <w:sz w:val="2"/>
      <w:szCs w:val="2"/>
    </w:rPr>
  </w:style>
  <w:style w:type="paragraph" w:customStyle="1" w:styleId="best-item-c">
    <w:name w:val="best-item-c"/>
    <w:basedOn w:val="a"/>
    <w:uiPriority w:val="99"/>
    <w:rsid w:val="0093368E"/>
    <w:pPr>
      <w:spacing w:before="100" w:beforeAutospacing="1" w:after="100" w:afterAutospacing="1"/>
    </w:pPr>
  </w:style>
  <w:style w:type="paragraph" w:customStyle="1" w:styleId="best-item-c-r">
    <w:name w:val="best-item-c-r"/>
    <w:basedOn w:val="a"/>
    <w:uiPriority w:val="99"/>
    <w:rsid w:val="0093368E"/>
    <w:pPr>
      <w:spacing w:before="100" w:beforeAutospacing="1" w:after="100" w:afterAutospacing="1"/>
    </w:pPr>
  </w:style>
  <w:style w:type="paragraph" w:customStyle="1" w:styleId="best-price">
    <w:name w:val="best-price"/>
    <w:basedOn w:val="a"/>
    <w:uiPriority w:val="99"/>
    <w:rsid w:val="0093368E"/>
    <w:pPr>
      <w:spacing w:before="100" w:beforeAutospacing="1" w:after="100" w:afterAutospacing="1"/>
      <w:jc w:val="center"/>
    </w:pPr>
    <w:rPr>
      <w:rFonts w:ascii="Tahoma" w:hAnsi="Tahoma" w:cs="Tahoma"/>
      <w:b/>
      <w:bCs/>
      <w:color w:val="FFFFFF"/>
    </w:rPr>
  </w:style>
  <w:style w:type="paragraph" w:customStyle="1" w:styleId="b-i-price">
    <w:name w:val="b-i-price"/>
    <w:basedOn w:val="a"/>
    <w:uiPriority w:val="99"/>
    <w:rsid w:val="0093368E"/>
    <w:pPr>
      <w:spacing w:before="100" w:beforeAutospacing="1" w:after="100" w:afterAutospacing="1"/>
      <w:jc w:val="center"/>
    </w:pPr>
    <w:rPr>
      <w:i/>
      <w:iCs/>
      <w:color w:val="CA3411"/>
      <w:sz w:val="36"/>
      <w:szCs w:val="36"/>
    </w:rPr>
  </w:style>
  <w:style w:type="paragraph" w:customStyle="1" w:styleId="basket-but1">
    <w:name w:val="basket-but1"/>
    <w:basedOn w:val="a"/>
    <w:uiPriority w:val="99"/>
    <w:rsid w:val="0093368E"/>
    <w:pPr>
      <w:spacing w:before="150"/>
    </w:pPr>
    <w:rPr>
      <w:color w:val="FFFFFF"/>
      <w:szCs w:val="20"/>
    </w:rPr>
  </w:style>
  <w:style w:type="paragraph" w:customStyle="1" w:styleId="why">
    <w:name w:val="why"/>
    <w:basedOn w:val="a"/>
    <w:uiPriority w:val="99"/>
    <w:rsid w:val="0093368E"/>
    <w:pPr>
      <w:spacing w:before="100" w:beforeAutospacing="1" w:after="100" w:afterAutospacing="1" w:line="270" w:lineRule="atLeast"/>
    </w:pPr>
    <w:rPr>
      <w:color w:val="7A7A7A"/>
    </w:rPr>
  </w:style>
  <w:style w:type="paragraph" w:customStyle="1" w:styleId="prefer">
    <w:name w:val="prefer"/>
    <w:basedOn w:val="a"/>
    <w:uiPriority w:val="99"/>
    <w:rsid w:val="0093368E"/>
    <w:pPr>
      <w:spacing w:before="100" w:beforeAutospacing="1" w:after="100" w:afterAutospacing="1"/>
    </w:pPr>
  </w:style>
  <w:style w:type="paragraph" w:customStyle="1" w:styleId="prefer-top">
    <w:name w:val="prefer-top"/>
    <w:basedOn w:val="a"/>
    <w:uiPriority w:val="99"/>
    <w:rsid w:val="0093368E"/>
    <w:pPr>
      <w:spacing w:after="150"/>
    </w:pPr>
    <w:rPr>
      <w:b/>
      <w:bCs/>
      <w:szCs w:val="21"/>
    </w:rPr>
  </w:style>
  <w:style w:type="paragraph" w:customStyle="1" w:styleId="prefer-l">
    <w:name w:val="prefer-l"/>
    <w:basedOn w:val="a"/>
    <w:uiPriority w:val="99"/>
    <w:rsid w:val="0093368E"/>
    <w:pPr>
      <w:spacing w:before="100" w:beforeAutospacing="1" w:after="100" w:afterAutospacing="1"/>
    </w:pPr>
  </w:style>
  <w:style w:type="paragraph" w:customStyle="1" w:styleId="sm-news0">
    <w:name w:val="sm-news0"/>
    <w:basedOn w:val="a"/>
    <w:uiPriority w:val="99"/>
    <w:rsid w:val="0093368E"/>
    <w:pPr>
      <w:spacing w:before="100" w:beforeAutospacing="1" w:after="100" w:afterAutospacing="1"/>
    </w:pPr>
  </w:style>
  <w:style w:type="paragraph" w:customStyle="1" w:styleId="12">
    <w:name w:val="Дата1"/>
    <w:basedOn w:val="a"/>
    <w:uiPriority w:val="99"/>
    <w:rsid w:val="0093368E"/>
    <w:pPr>
      <w:spacing w:before="100" w:beforeAutospacing="1" w:after="100" w:afterAutospacing="1"/>
    </w:pPr>
    <w:rPr>
      <w:color w:val="999999"/>
      <w:sz w:val="15"/>
      <w:szCs w:val="15"/>
    </w:rPr>
  </w:style>
  <w:style w:type="paragraph" w:customStyle="1" w:styleId="sm-news">
    <w:name w:val="sm-news"/>
    <w:basedOn w:val="a"/>
    <w:uiPriority w:val="99"/>
    <w:rsid w:val="0093368E"/>
    <w:pPr>
      <w:spacing w:before="100" w:beforeAutospacing="1" w:after="100" w:afterAutospacing="1"/>
    </w:pPr>
  </w:style>
  <w:style w:type="paragraph" w:customStyle="1" w:styleId="b-line">
    <w:name w:val="b-line"/>
    <w:basedOn w:val="a"/>
    <w:uiPriority w:val="99"/>
    <w:rsid w:val="0093368E"/>
    <w:pPr>
      <w:shd w:val="clear" w:color="auto" w:fill="EFEFEF"/>
      <w:spacing w:after="165"/>
    </w:pPr>
    <w:rPr>
      <w:sz w:val="2"/>
      <w:szCs w:val="2"/>
    </w:rPr>
  </w:style>
  <w:style w:type="paragraph" w:customStyle="1" w:styleId="art-but">
    <w:name w:val="art-but"/>
    <w:basedOn w:val="a"/>
    <w:uiPriority w:val="99"/>
    <w:rsid w:val="0093368E"/>
    <w:pPr>
      <w:spacing w:before="100" w:beforeAutospacing="1" w:after="100" w:afterAutospacing="1"/>
      <w:jc w:val="center"/>
    </w:pPr>
    <w:rPr>
      <w:color w:val="848484"/>
    </w:rPr>
  </w:style>
  <w:style w:type="paragraph" w:customStyle="1" w:styleId="news">
    <w:name w:val="news"/>
    <w:basedOn w:val="a"/>
    <w:uiPriority w:val="99"/>
    <w:rsid w:val="0093368E"/>
    <w:pPr>
      <w:spacing w:before="100" w:beforeAutospacing="1" w:after="100" w:afterAutospacing="1"/>
    </w:pPr>
  </w:style>
  <w:style w:type="paragraph" w:customStyle="1" w:styleId="news-l">
    <w:name w:val="news-l"/>
    <w:basedOn w:val="a"/>
    <w:uiPriority w:val="99"/>
    <w:rsid w:val="0093368E"/>
    <w:pPr>
      <w:spacing w:before="100" w:beforeAutospacing="1" w:after="100" w:afterAutospacing="1"/>
    </w:pPr>
  </w:style>
  <w:style w:type="paragraph" w:customStyle="1" w:styleId="news-img">
    <w:name w:val="news-img"/>
    <w:basedOn w:val="a"/>
    <w:uiPriority w:val="99"/>
    <w:rsid w:val="0093368E"/>
    <w:pPr>
      <w:spacing w:before="100" w:beforeAutospacing="1" w:after="100" w:afterAutospacing="1"/>
      <w:jc w:val="center"/>
    </w:pPr>
  </w:style>
  <w:style w:type="paragraph" w:customStyle="1" w:styleId="path">
    <w:name w:val="path"/>
    <w:basedOn w:val="a"/>
    <w:uiPriority w:val="99"/>
    <w:rsid w:val="0093368E"/>
    <w:pPr>
      <w:spacing w:before="100" w:beforeAutospacing="1" w:after="100" w:afterAutospacing="1"/>
    </w:pPr>
    <w:rPr>
      <w:color w:val="00AEEF"/>
      <w:sz w:val="18"/>
      <w:szCs w:val="18"/>
    </w:rPr>
  </w:style>
  <w:style w:type="paragraph" w:customStyle="1" w:styleId="incount">
    <w:name w:val="incount"/>
    <w:basedOn w:val="a"/>
    <w:uiPriority w:val="99"/>
    <w:rsid w:val="0093368E"/>
    <w:pPr>
      <w:spacing w:before="100" w:beforeAutospacing="1" w:after="100" w:afterAutospacing="1"/>
      <w:jc w:val="right"/>
    </w:pPr>
    <w:rPr>
      <w:color w:val="9B9B9B"/>
      <w:sz w:val="16"/>
      <w:szCs w:val="16"/>
    </w:rPr>
  </w:style>
  <w:style w:type="paragraph" w:customStyle="1" w:styleId="in">
    <w:name w:val="in"/>
    <w:basedOn w:val="a"/>
    <w:uiPriority w:val="99"/>
    <w:rsid w:val="0093368E"/>
    <w:pPr>
      <w:spacing w:before="100" w:beforeAutospacing="1" w:after="100" w:afterAutospacing="1"/>
    </w:pPr>
    <w:rPr>
      <w:color w:val="7D7D7D"/>
    </w:rPr>
  </w:style>
  <w:style w:type="paragraph" w:customStyle="1" w:styleId="imagine">
    <w:name w:val="imagine"/>
    <w:basedOn w:val="a"/>
    <w:uiPriority w:val="99"/>
    <w:rsid w:val="0093368E"/>
    <w:pPr>
      <w:spacing w:before="100" w:beforeAutospacing="1" w:after="100" w:afterAutospacing="1"/>
      <w:jc w:val="center"/>
    </w:pPr>
  </w:style>
  <w:style w:type="paragraph" w:customStyle="1" w:styleId="bigger">
    <w:name w:val="bigger"/>
    <w:basedOn w:val="a"/>
    <w:uiPriority w:val="99"/>
    <w:rsid w:val="0093368E"/>
    <w:pPr>
      <w:spacing w:before="100" w:beforeAutospacing="1" w:after="100" w:afterAutospacing="1"/>
    </w:pPr>
    <w:rPr>
      <w:sz w:val="15"/>
      <w:szCs w:val="15"/>
    </w:rPr>
  </w:style>
  <w:style w:type="paragraph" w:customStyle="1" w:styleId="sm-field">
    <w:name w:val="sm-field"/>
    <w:basedOn w:val="a"/>
    <w:uiPriority w:val="99"/>
    <w:rsid w:val="0093368E"/>
    <w:pPr>
      <w:pBdr>
        <w:top w:val="single" w:sz="6" w:space="0" w:color="898989"/>
        <w:left w:val="single" w:sz="6" w:space="0" w:color="D7D7D7"/>
        <w:bottom w:val="single" w:sz="6" w:space="0" w:color="D7D7D7"/>
        <w:right w:val="single" w:sz="6" w:space="11" w:color="D7D7D7"/>
      </w:pBdr>
      <w:spacing w:before="100" w:beforeAutospacing="1" w:after="100" w:afterAutospacing="1"/>
      <w:jc w:val="right"/>
    </w:pPr>
    <w:rPr>
      <w:color w:val="959595"/>
      <w:sz w:val="16"/>
      <w:szCs w:val="16"/>
    </w:rPr>
  </w:style>
  <w:style w:type="paragraph" w:customStyle="1" w:styleId="greey-cat">
    <w:name w:val="greey-cat"/>
    <w:basedOn w:val="a"/>
    <w:uiPriority w:val="99"/>
    <w:rsid w:val="0093368E"/>
    <w:pPr>
      <w:spacing w:after="150"/>
    </w:pPr>
  </w:style>
  <w:style w:type="paragraph" w:customStyle="1" w:styleId="greey-cat-t">
    <w:name w:val="greey-cat-t"/>
    <w:basedOn w:val="a"/>
    <w:uiPriority w:val="99"/>
    <w:rsid w:val="0093368E"/>
    <w:pPr>
      <w:spacing w:before="100" w:beforeAutospacing="1" w:after="100" w:afterAutospacing="1"/>
    </w:pPr>
  </w:style>
  <w:style w:type="paragraph" w:customStyle="1" w:styleId="prize">
    <w:name w:val="prize"/>
    <w:basedOn w:val="a"/>
    <w:uiPriority w:val="99"/>
    <w:rsid w:val="0093368E"/>
    <w:pPr>
      <w:spacing w:before="100" w:beforeAutospacing="1" w:after="100" w:afterAutospacing="1"/>
    </w:pPr>
    <w:rPr>
      <w:i/>
      <w:iCs/>
      <w:color w:val="CA3411"/>
    </w:rPr>
  </w:style>
  <w:style w:type="paragraph" w:customStyle="1" w:styleId="arr-top">
    <w:name w:val="arr-top"/>
    <w:basedOn w:val="a"/>
    <w:uiPriority w:val="99"/>
    <w:rsid w:val="0093368E"/>
    <w:pPr>
      <w:spacing w:before="100" w:beforeAutospacing="1" w:after="100" w:afterAutospacing="1"/>
    </w:pPr>
    <w:rPr>
      <w:sz w:val="2"/>
      <w:szCs w:val="2"/>
    </w:rPr>
  </w:style>
  <w:style w:type="paragraph" w:customStyle="1" w:styleId="arr-bot">
    <w:name w:val="arr-bot"/>
    <w:basedOn w:val="a"/>
    <w:uiPriority w:val="99"/>
    <w:rsid w:val="0093368E"/>
    <w:pPr>
      <w:spacing w:before="100" w:beforeAutospacing="1" w:after="100" w:afterAutospacing="1"/>
    </w:pPr>
    <w:rPr>
      <w:sz w:val="2"/>
      <w:szCs w:val="2"/>
    </w:rPr>
  </w:style>
  <w:style w:type="paragraph" w:customStyle="1" w:styleId="white-cat">
    <w:name w:val="white-cat"/>
    <w:basedOn w:val="a"/>
    <w:uiPriority w:val="99"/>
    <w:rsid w:val="0093368E"/>
    <w:pPr>
      <w:spacing w:after="150"/>
    </w:pPr>
  </w:style>
  <w:style w:type="paragraph" w:customStyle="1" w:styleId="white-cat-t">
    <w:name w:val="white-cat-t"/>
    <w:basedOn w:val="a"/>
    <w:uiPriority w:val="99"/>
    <w:rsid w:val="0093368E"/>
    <w:pPr>
      <w:spacing w:before="100" w:beforeAutospacing="1" w:after="100" w:afterAutospacing="1"/>
    </w:pPr>
  </w:style>
  <w:style w:type="paragraph" w:customStyle="1" w:styleId="cat-all">
    <w:name w:val="cat-all"/>
    <w:basedOn w:val="a"/>
    <w:uiPriority w:val="99"/>
    <w:rsid w:val="0093368E"/>
    <w:pPr>
      <w:spacing w:before="225"/>
      <w:jc w:val="right"/>
    </w:pPr>
  </w:style>
  <w:style w:type="paragraph" w:customStyle="1" w:styleId="order">
    <w:name w:val="order"/>
    <w:basedOn w:val="a"/>
    <w:uiPriority w:val="99"/>
    <w:rsid w:val="0093368E"/>
    <w:pPr>
      <w:spacing w:before="100" w:beforeAutospacing="1" w:after="100" w:afterAutospacing="1"/>
    </w:pPr>
  </w:style>
  <w:style w:type="paragraph" w:customStyle="1" w:styleId="gall">
    <w:name w:val="gall"/>
    <w:basedOn w:val="a"/>
    <w:uiPriority w:val="99"/>
    <w:rsid w:val="0093368E"/>
    <w:pPr>
      <w:spacing w:before="100" w:beforeAutospacing="1" w:after="100" w:afterAutospacing="1"/>
    </w:pPr>
  </w:style>
  <w:style w:type="paragraph" w:customStyle="1" w:styleId="gall-t">
    <w:name w:val="gall-t"/>
    <w:basedOn w:val="a"/>
    <w:uiPriority w:val="99"/>
    <w:rsid w:val="0093368E"/>
    <w:pPr>
      <w:spacing w:before="100" w:beforeAutospacing="1" w:after="100" w:afterAutospacing="1"/>
    </w:pPr>
    <w:rPr>
      <w:sz w:val="2"/>
      <w:szCs w:val="2"/>
    </w:rPr>
  </w:style>
  <w:style w:type="paragraph" w:customStyle="1" w:styleId="gall-b">
    <w:name w:val="gall-b"/>
    <w:basedOn w:val="a"/>
    <w:uiPriority w:val="99"/>
    <w:rsid w:val="0093368E"/>
    <w:pPr>
      <w:spacing w:before="100" w:beforeAutospacing="1" w:after="100" w:afterAutospacing="1"/>
    </w:pPr>
    <w:rPr>
      <w:sz w:val="2"/>
      <w:szCs w:val="2"/>
    </w:rPr>
  </w:style>
  <w:style w:type="paragraph" w:customStyle="1" w:styleId="gall-c">
    <w:name w:val="gall-c"/>
    <w:basedOn w:val="a"/>
    <w:uiPriority w:val="99"/>
    <w:rsid w:val="0093368E"/>
    <w:pPr>
      <w:spacing w:before="100" w:beforeAutospacing="1" w:after="100" w:afterAutospacing="1"/>
    </w:pPr>
  </w:style>
  <w:style w:type="paragraph" w:customStyle="1" w:styleId="gall-c-r">
    <w:name w:val="gall-c-r"/>
    <w:basedOn w:val="a"/>
    <w:uiPriority w:val="99"/>
    <w:rsid w:val="0093368E"/>
    <w:pPr>
      <w:spacing w:before="100" w:beforeAutospacing="1" w:after="100" w:afterAutospacing="1"/>
    </w:pPr>
  </w:style>
  <w:style w:type="paragraph" w:customStyle="1" w:styleId="pager">
    <w:name w:val="pager"/>
    <w:basedOn w:val="a"/>
    <w:uiPriority w:val="99"/>
    <w:rsid w:val="0093368E"/>
    <w:pPr>
      <w:spacing w:before="100" w:beforeAutospacing="1" w:after="100" w:afterAutospacing="1"/>
    </w:pPr>
  </w:style>
  <w:style w:type="paragraph" w:customStyle="1" w:styleId="car-cat">
    <w:name w:val="car-cat"/>
    <w:basedOn w:val="a"/>
    <w:uiPriority w:val="99"/>
    <w:rsid w:val="0093368E"/>
    <w:pPr>
      <w:spacing w:before="750"/>
    </w:pPr>
  </w:style>
  <w:style w:type="paragraph" w:customStyle="1" w:styleId="cont-form">
    <w:name w:val="cont-form"/>
    <w:basedOn w:val="a"/>
    <w:uiPriority w:val="99"/>
    <w:rsid w:val="0093368E"/>
    <w:pPr>
      <w:spacing w:before="100" w:beforeAutospacing="1" w:after="100" w:afterAutospacing="1"/>
    </w:pPr>
  </w:style>
  <w:style w:type="paragraph" w:customStyle="1" w:styleId="cont-form-l">
    <w:name w:val="cont-form-l"/>
    <w:basedOn w:val="a"/>
    <w:uiPriority w:val="99"/>
    <w:rsid w:val="0093368E"/>
    <w:pPr>
      <w:spacing w:before="100" w:beforeAutospacing="1" w:after="100" w:afterAutospacing="1"/>
      <w:textAlignment w:val="top"/>
    </w:pPr>
  </w:style>
  <w:style w:type="paragraph" w:customStyle="1" w:styleId="cont-field">
    <w:name w:val="cont-field"/>
    <w:basedOn w:val="a"/>
    <w:uiPriority w:val="99"/>
    <w:rsid w:val="0093368E"/>
    <w:pPr>
      <w:pBdr>
        <w:top w:val="single" w:sz="6" w:space="0" w:color="898989"/>
        <w:left w:val="single" w:sz="6" w:space="4" w:color="D3D2D2"/>
        <w:bottom w:val="single" w:sz="6" w:space="0" w:color="D3D2D2"/>
        <w:right w:val="single" w:sz="6" w:space="4" w:color="D3D2D2"/>
      </w:pBdr>
      <w:spacing w:before="100" w:beforeAutospacing="1" w:after="100" w:afterAutospacing="1"/>
    </w:pPr>
  </w:style>
  <w:style w:type="paragraph" w:customStyle="1" w:styleId="cont-field-big">
    <w:name w:val="cont-field-big"/>
    <w:basedOn w:val="a"/>
    <w:uiPriority w:val="99"/>
    <w:rsid w:val="0093368E"/>
    <w:pPr>
      <w:spacing w:before="100" w:beforeAutospacing="1" w:after="100" w:afterAutospacing="1"/>
    </w:pPr>
  </w:style>
  <w:style w:type="paragraph" w:customStyle="1" w:styleId="cont-field-sm">
    <w:name w:val="cont-field-sm"/>
    <w:basedOn w:val="a"/>
    <w:uiPriority w:val="99"/>
    <w:rsid w:val="0093368E"/>
    <w:pPr>
      <w:spacing w:before="100" w:beforeAutospacing="1" w:after="100" w:afterAutospacing="1"/>
    </w:pPr>
  </w:style>
  <w:style w:type="paragraph" w:customStyle="1" w:styleId="cont-form0">
    <w:name w:val="cont-form0"/>
    <w:basedOn w:val="a"/>
    <w:uiPriority w:val="99"/>
    <w:rsid w:val="0093368E"/>
    <w:pPr>
      <w:pBdr>
        <w:bottom w:val="single" w:sz="12" w:space="0" w:color="8C8C8C"/>
      </w:pBdr>
      <w:spacing w:after="450"/>
    </w:pPr>
  </w:style>
  <w:style w:type="paragraph" w:customStyle="1" w:styleId="url-in">
    <w:name w:val="url-in"/>
    <w:basedOn w:val="a"/>
    <w:uiPriority w:val="99"/>
    <w:rsid w:val="0093368E"/>
    <w:pPr>
      <w:spacing w:before="100" w:beforeAutospacing="1" w:after="100" w:afterAutospacing="1"/>
    </w:pPr>
    <w:rPr>
      <w:vanish/>
    </w:rPr>
  </w:style>
  <w:style w:type="paragraph" w:customStyle="1" w:styleId="13">
    <w:name w:val="Нижний колонтитул1"/>
    <w:basedOn w:val="a"/>
    <w:uiPriority w:val="99"/>
    <w:rsid w:val="0093368E"/>
    <w:rPr>
      <w:color w:val="777777"/>
    </w:rPr>
  </w:style>
  <w:style w:type="paragraph" w:customStyle="1" w:styleId="f-l">
    <w:name w:val="f-l"/>
    <w:basedOn w:val="a"/>
    <w:uiPriority w:val="99"/>
    <w:rsid w:val="0093368E"/>
    <w:pPr>
      <w:spacing w:before="100" w:beforeAutospacing="1" w:after="100" w:afterAutospacing="1" w:line="195" w:lineRule="atLeast"/>
    </w:pPr>
  </w:style>
  <w:style w:type="paragraph" w:customStyle="1" w:styleId="f-c">
    <w:name w:val="f-c"/>
    <w:basedOn w:val="a"/>
    <w:uiPriority w:val="99"/>
    <w:rsid w:val="0093368E"/>
    <w:pPr>
      <w:spacing w:before="100" w:beforeAutospacing="1" w:after="100" w:afterAutospacing="1" w:line="195" w:lineRule="atLeast"/>
    </w:pPr>
  </w:style>
  <w:style w:type="paragraph" w:customStyle="1" w:styleId="f-r">
    <w:name w:val="f-r"/>
    <w:basedOn w:val="a"/>
    <w:uiPriority w:val="99"/>
    <w:rsid w:val="0093368E"/>
    <w:pPr>
      <w:spacing w:before="100" w:beforeAutospacing="1" w:after="100" w:afterAutospacing="1"/>
      <w:jc w:val="right"/>
    </w:pPr>
  </w:style>
  <w:style w:type="paragraph" w:customStyle="1" w:styleId="f00ter">
    <w:name w:val="f00ter"/>
    <w:basedOn w:val="a"/>
    <w:uiPriority w:val="99"/>
    <w:rsid w:val="0093368E"/>
    <w:pPr>
      <w:spacing w:before="150" w:after="150"/>
    </w:pPr>
  </w:style>
  <w:style w:type="paragraph" w:customStyle="1" w:styleId="prodzag">
    <w:name w:val="prodzag"/>
    <w:basedOn w:val="a"/>
    <w:uiPriority w:val="99"/>
    <w:rsid w:val="0093368E"/>
    <w:pPr>
      <w:shd w:val="clear" w:color="auto" w:fill="CCCCCC"/>
      <w:spacing w:after="30"/>
    </w:pPr>
    <w:rPr>
      <w:b/>
      <w:bCs/>
      <w:color w:val="000000"/>
    </w:rPr>
  </w:style>
  <w:style w:type="paragraph" w:customStyle="1" w:styleId="sortnav">
    <w:name w:val="sort_nav"/>
    <w:basedOn w:val="a"/>
    <w:uiPriority w:val="99"/>
    <w:rsid w:val="0093368E"/>
  </w:style>
  <w:style w:type="paragraph" w:customStyle="1" w:styleId="gg1">
    <w:name w:val="gg1"/>
    <w:basedOn w:val="a"/>
    <w:uiPriority w:val="99"/>
    <w:rsid w:val="0093368E"/>
    <w:pPr>
      <w:spacing w:before="100" w:beforeAutospacing="1" w:after="100" w:afterAutospacing="1"/>
    </w:pPr>
  </w:style>
  <w:style w:type="paragraph" w:customStyle="1" w:styleId="gg11">
    <w:name w:val="gg11"/>
    <w:basedOn w:val="a"/>
    <w:uiPriority w:val="99"/>
    <w:rsid w:val="0093368E"/>
    <w:pPr>
      <w:spacing w:after="150"/>
      <w:ind w:right="75"/>
    </w:pPr>
  </w:style>
  <w:style w:type="paragraph" w:customStyle="1" w:styleId="gg2">
    <w:name w:val="gg2"/>
    <w:basedOn w:val="a"/>
    <w:uiPriority w:val="99"/>
    <w:rsid w:val="0093368E"/>
    <w:pPr>
      <w:spacing w:before="100" w:beforeAutospacing="1" w:after="100" w:afterAutospacing="1"/>
    </w:pPr>
  </w:style>
  <w:style w:type="paragraph" w:customStyle="1" w:styleId="gg3">
    <w:name w:val="gg3"/>
    <w:basedOn w:val="a"/>
    <w:uiPriority w:val="99"/>
    <w:rsid w:val="0093368E"/>
    <w:pPr>
      <w:spacing w:before="100" w:beforeAutospacing="1" w:after="100" w:afterAutospacing="1"/>
    </w:pPr>
  </w:style>
  <w:style w:type="paragraph" w:customStyle="1" w:styleId="gg4">
    <w:name w:val="gg4"/>
    <w:basedOn w:val="a"/>
    <w:uiPriority w:val="99"/>
    <w:rsid w:val="0093368E"/>
    <w:pPr>
      <w:spacing w:before="100" w:beforeAutospacing="1" w:after="100" w:afterAutospacing="1"/>
    </w:pPr>
  </w:style>
  <w:style w:type="paragraph" w:customStyle="1" w:styleId="gg5">
    <w:name w:val="gg5"/>
    <w:basedOn w:val="a"/>
    <w:uiPriority w:val="99"/>
    <w:rsid w:val="0093368E"/>
    <w:pPr>
      <w:spacing w:before="100" w:beforeAutospacing="1" w:after="100" w:afterAutospacing="1"/>
    </w:pPr>
  </w:style>
  <w:style w:type="paragraph" w:customStyle="1" w:styleId="g1">
    <w:name w:val="g1"/>
    <w:basedOn w:val="a"/>
    <w:uiPriority w:val="99"/>
    <w:rsid w:val="0093368E"/>
    <w:pPr>
      <w:spacing w:before="100" w:beforeAutospacing="1" w:after="100" w:afterAutospacing="1"/>
    </w:pPr>
  </w:style>
  <w:style w:type="paragraph" w:customStyle="1" w:styleId="g11">
    <w:name w:val="g11"/>
    <w:basedOn w:val="a"/>
    <w:uiPriority w:val="99"/>
    <w:rsid w:val="0093368E"/>
    <w:pPr>
      <w:spacing w:after="150"/>
      <w:ind w:right="75"/>
    </w:pPr>
  </w:style>
  <w:style w:type="paragraph" w:customStyle="1" w:styleId="g2">
    <w:name w:val="g2"/>
    <w:basedOn w:val="a"/>
    <w:uiPriority w:val="99"/>
    <w:rsid w:val="0093368E"/>
    <w:pPr>
      <w:spacing w:before="100" w:beforeAutospacing="1" w:after="100" w:afterAutospacing="1"/>
    </w:pPr>
  </w:style>
  <w:style w:type="paragraph" w:customStyle="1" w:styleId="g3">
    <w:name w:val="g3"/>
    <w:basedOn w:val="a"/>
    <w:uiPriority w:val="99"/>
    <w:rsid w:val="0093368E"/>
    <w:pPr>
      <w:spacing w:before="100" w:beforeAutospacing="1" w:after="100" w:afterAutospacing="1"/>
    </w:pPr>
  </w:style>
  <w:style w:type="paragraph" w:customStyle="1" w:styleId="g4">
    <w:name w:val="g4"/>
    <w:basedOn w:val="a"/>
    <w:uiPriority w:val="99"/>
    <w:rsid w:val="0093368E"/>
    <w:pPr>
      <w:spacing w:before="100" w:beforeAutospacing="1" w:after="100" w:afterAutospacing="1"/>
    </w:pPr>
  </w:style>
  <w:style w:type="paragraph" w:customStyle="1" w:styleId="g5">
    <w:name w:val="g5"/>
    <w:basedOn w:val="a"/>
    <w:uiPriority w:val="99"/>
    <w:rsid w:val="0093368E"/>
    <w:pPr>
      <w:spacing w:before="100" w:beforeAutospacing="1" w:after="100" w:afterAutospacing="1"/>
    </w:pPr>
  </w:style>
  <w:style w:type="paragraph" w:customStyle="1" w:styleId="h-border">
    <w:name w:val="h-border"/>
    <w:basedOn w:val="a"/>
    <w:uiPriority w:val="99"/>
    <w:rsid w:val="0093368E"/>
    <w:pPr>
      <w:spacing w:before="100" w:beforeAutospacing="1" w:after="100" w:afterAutospacing="1"/>
    </w:pPr>
  </w:style>
  <w:style w:type="paragraph" w:customStyle="1" w:styleId="rel">
    <w:name w:val="rel"/>
    <w:basedOn w:val="a"/>
    <w:uiPriority w:val="99"/>
    <w:rsid w:val="0093368E"/>
    <w:pPr>
      <w:spacing w:before="100" w:beforeAutospacing="1" w:after="100" w:afterAutospacing="1"/>
    </w:pPr>
  </w:style>
  <w:style w:type="paragraph" w:customStyle="1" w:styleId="basket-but">
    <w:name w:val="basket-but"/>
    <w:basedOn w:val="a"/>
    <w:uiPriority w:val="99"/>
    <w:rsid w:val="0093368E"/>
    <w:pPr>
      <w:spacing w:before="100" w:beforeAutospacing="1" w:after="100" w:afterAutospacing="1"/>
    </w:pPr>
  </w:style>
  <w:style w:type="paragraph" w:customStyle="1" w:styleId="n-date">
    <w:name w:val="n-date"/>
    <w:basedOn w:val="a"/>
    <w:uiPriority w:val="99"/>
    <w:rsid w:val="0093368E"/>
    <w:pPr>
      <w:spacing w:before="100" w:beforeAutospacing="1" w:after="100" w:afterAutospacing="1"/>
    </w:pPr>
  </w:style>
  <w:style w:type="paragraph" w:customStyle="1" w:styleId="path-arrow">
    <w:name w:val="path-arrow"/>
    <w:basedOn w:val="a"/>
    <w:uiPriority w:val="99"/>
    <w:rsid w:val="0093368E"/>
    <w:pPr>
      <w:spacing w:before="100" w:beforeAutospacing="1" w:after="100" w:afterAutospacing="1"/>
    </w:pPr>
  </w:style>
  <w:style w:type="paragraph" w:customStyle="1" w:styleId="last">
    <w:name w:val="last"/>
    <w:basedOn w:val="a"/>
    <w:uiPriority w:val="99"/>
    <w:rsid w:val="0093368E"/>
    <w:pPr>
      <w:spacing w:before="100" w:beforeAutospacing="1" w:after="100" w:afterAutospacing="1"/>
    </w:pPr>
  </w:style>
  <w:style w:type="paragraph" w:customStyle="1" w:styleId="b-i-price0">
    <w:name w:val="b-i-price0"/>
    <w:basedOn w:val="a"/>
    <w:uiPriority w:val="99"/>
    <w:rsid w:val="0093368E"/>
    <w:pPr>
      <w:spacing w:before="100" w:beforeAutospacing="1" w:after="100" w:afterAutospacing="1"/>
    </w:pPr>
  </w:style>
  <w:style w:type="paragraph" w:customStyle="1" w:styleId="cat-all-l">
    <w:name w:val="cat-all-l"/>
    <w:basedOn w:val="a"/>
    <w:uiPriority w:val="99"/>
    <w:rsid w:val="0093368E"/>
    <w:pPr>
      <w:spacing w:before="100" w:beforeAutospacing="1" w:after="100" w:afterAutospacing="1"/>
    </w:pPr>
  </w:style>
  <w:style w:type="paragraph" w:customStyle="1" w:styleId="field">
    <w:name w:val="field"/>
    <w:basedOn w:val="a"/>
    <w:uiPriority w:val="99"/>
    <w:rsid w:val="0093368E"/>
    <w:pPr>
      <w:spacing w:before="100" w:beforeAutospacing="1" w:after="100" w:afterAutospacing="1"/>
    </w:pPr>
  </w:style>
  <w:style w:type="paragraph" w:customStyle="1" w:styleId="pad">
    <w:name w:val="pad"/>
    <w:basedOn w:val="a"/>
    <w:uiPriority w:val="99"/>
    <w:rsid w:val="0093368E"/>
    <w:pPr>
      <w:spacing w:before="100" w:beforeAutospacing="1" w:after="100" w:afterAutospacing="1"/>
    </w:pPr>
  </w:style>
  <w:style w:type="paragraph" w:customStyle="1" w:styleId="order-inf">
    <w:name w:val="order-inf"/>
    <w:basedOn w:val="a"/>
    <w:uiPriority w:val="99"/>
    <w:rsid w:val="0093368E"/>
    <w:pPr>
      <w:spacing w:before="100" w:beforeAutospacing="1" w:after="100" w:afterAutospacing="1"/>
    </w:pPr>
  </w:style>
  <w:style w:type="paragraph" w:customStyle="1" w:styleId="order-but">
    <w:name w:val="order-but"/>
    <w:basedOn w:val="a"/>
    <w:uiPriority w:val="99"/>
    <w:rsid w:val="0093368E"/>
    <w:pPr>
      <w:spacing w:before="100" w:beforeAutospacing="1" w:after="100" w:afterAutospacing="1"/>
    </w:pPr>
  </w:style>
  <w:style w:type="paragraph" w:customStyle="1" w:styleId="field-l">
    <w:name w:val="field-l"/>
    <w:basedOn w:val="a"/>
    <w:uiPriority w:val="99"/>
    <w:rsid w:val="0093368E"/>
    <w:pPr>
      <w:spacing w:before="100" w:beforeAutospacing="1" w:after="100" w:afterAutospacing="1"/>
    </w:pPr>
  </w:style>
  <w:style w:type="paragraph" w:customStyle="1" w:styleId="order-act">
    <w:name w:val="order-act"/>
    <w:basedOn w:val="a"/>
    <w:uiPriority w:val="99"/>
    <w:rsid w:val="0093368E"/>
    <w:pPr>
      <w:spacing w:before="100" w:beforeAutospacing="1" w:after="100" w:afterAutospacing="1"/>
    </w:pPr>
  </w:style>
  <w:style w:type="paragraph" w:customStyle="1" w:styleId="big-field">
    <w:name w:val="big-field"/>
    <w:basedOn w:val="a"/>
    <w:uiPriority w:val="99"/>
    <w:rsid w:val="0093368E"/>
    <w:pPr>
      <w:spacing w:before="100" w:beforeAutospacing="1" w:after="100" w:afterAutospacing="1"/>
    </w:pPr>
  </w:style>
  <w:style w:type="paragraph" w:customStyle="1" w:styleId="hd">
    <w:name w:val="hd"/>
    <w:basedOn w:val="a"/>
    <w:uiPriority w:val="99"/>
    <w:rsid w:val="0093368E"/>
    <w:pPr>
      <w:spacing w:before="100" w:beforeAutospacing="1" w:after="100" w:afterAutospacing="1"/>
    </w:pPr>
  </w:style>
  <w:style w:type="paragraph" w:customStyle="1" w:styleId="h-border1">
    <w:name w:val="h-border1"/>
    <w:basedOn w:val="a"/>
    <w:uiPriority w:val="99"/>
    <w:rsid w:val="0093368E"/>
    <w:pPr>
      <w:ind w:left="210" w:right="210"/>
    </w:pPr>
  </w:style>
  <w:style w:type="paragraph" w:customStyle="1" w:styleId="rel1">
    <w:name w:val="rel1"/>
    <w:basedOn w:val="a"/>
    <w:uiPriority w:val="99"/>
    <w:rsid w:val="0093368E"/>
    <w:pPr>
      <w:spacing w:before="45" w:after="100" w:afterAutospacing="1"/>
    </w:pPr>
  </w:style>
  <w:style w:type="paragraph" w:customStyle="1" w:styleId="hd1">
    <w:name w:val="hd1"/>
    <w:basedOn w:val="a"/>
    <w:uiPriority w:val="99"/>
    <w:rsid w:val="0093368E"/>
    <w:pPr>
      <w:shd w:val="clear" w:color="auto" w:fill="4A5779"/>
      <w:spacing w:after="30"/>
    </w:pPr>
  </w:style>
  <w:style w:type="paragraph" w:customStyle="1" w:styleId="n-date1">
    <w:name w:val="n-date1"/>
    <w:basedOn w:val="a"/>
    <w:uiPriority w:val="99"/>
    <w:rsid w:val="0093368E"/>
    <w:pPr>
      <w:spacing w:before="100" w:beforeAutospacing="1" w:after="100" w:afterAutospacing="1"/>
    </w:pPr>
  </w:style>
  <w:style w:type="paragraph" w:customStyle="1" w:styleId="path-arrow1">
    <w:name w:val="path-arrow1"/>
    <w:basedOn w:val="a"/>
    <w:uiPriority w:val="99"/>
    <w:rsid w:val="0093368E"/>
    <w:pPr>
      <w:ind w:left="60" w:right="45"/>
    </w:pPr>
  </w:style>
  <w:style w:type="paragraph" w:customStyle="1" w:styleId="w55px1">
    <w:name w:val="w55px1"/>
    <w:basedOn w:val="a"/>
    <w:uiPriority w:val="99"/>
    <w:rsid w:val="0093368E"/>
    <w:pPr>
      <w:spacing w:before="100" w:beforeAutospacing="1" w:after="100" w:afterAutospacing="1"/>
      <w:jc w:val="center"/>
    </w:pPr>
  </w:style>
  <w:style w:type="paragraph" w:customStyle="1" w:styleId="w77px1">
    <w:name w:val="w77px1"/>
    <w:basedOn w:val="a"/>
    <w:uiPriority w:val="99"/>
    <w:rsid w:val="0093368E"/>
    <w:pPr>
      <w:spacing w:before="100" w:beforeAutospacing="1" w:after="100" w:afterAutospacing="1"/>
      <w:jc w:val="center"/>
    </w:pPr>
  </w:style>
  <w:style w:type="paragraph" w:customStyle="1" w:styleId="w80px1">
    <w:name w:val="w80px1"/>
    <w:basedOn w:val="a"/>
    <w:uiPriority w:val="99"/>
    <w:rsid w:val="0093368E"/>
    <w:pPr>
      <w:spacing w:before="100" w:beforeAutospacing="1" w:after="100" w:afterAutospacing="1"/>
      <w:jc w:val="center"/>
    </w:pPr>
  </w:style>
  <w:style w:type="paragraph" w:customStyle="1" w:styleId="last1">
    <w:name w:val="last1"/>
    <w:basedOn w:val="a"/>
    <w:uiPriority w:val="99"/>
    <w:rsid w:val="0093368E"/>
    <w:pPr>
      <w:spacing w:before="100" w:beforeAutospacing="1" w:after="100" w:afterAutospacing="1"/>
      <w:jc w:val="center"/>
    </w:pPr>
  </w:style>
  <w:style w:type="paragraph" w:customStyle="1" w:styleId="b-i-price01">
    <w:name w:val="b-i-price01"/>
    <w:basedOn w:val="a"/>
    <w:uiPriority w:val="99"/>
    <w:rsid w:val="0093368E"/>
    <w:pPr>
      <w:spacing w:line="300" w:lineRule="atLeast"/>
      <w:ind w:left="135"/>
    </w:pPr>
  </w:style>
  <w:style w:type="paragraph" w:customStyle="1" w:styleId="cat-all-l1">
    <w:name w:val="cat-all-l1"/>
    <w:basedOn w:val="a"/>
    <w:uiPriority w:val="99"/>
    <w:rsid w:val="0093368E"/>
    <w:pPr>
      <w:spacing w:before="100" w:beforeAutospacing="1" w:after="100" w:afterAutospacing="1"/>
    </w:pPr>
  </w:style>
  <w:style w:type="paragraph" w:customStyle="1" w:styleId="w120px1">
    <w:name w:val="w120px1"/>
    <w:basedOn w:val="a"/>
    <w:uiPriority w:val="99"/>
    <w:rsid w:val="0093368E"/>
    <w:pPr>
      <w:spacing w:before="100" w:beforeAutospacing="1" w:after="100" w:afterAutospacing="1"/>
    </w:pPr>
  </w:style>
  <w:style w:type="paragraph" w:customStyle="1" w:styleId="field1">
    <w:name w:val="field1"/>
    <w:basedOn w:val="a"/>
    <w:uiPriority w:val="99"/>
    <w:rsid w:val="0093368E"/>
    <w:pPr>
      <w:pBdr>
        <w:top w:val="single" w:sz="6" w:space="0" w:color="D3D2D2"/>
        <w:left w:val="single" w:sz="6" w:space="4" w:color="D3D2D2"/>
        <w:bottom w:val="single" w:sz="6" w:space="0" w:color="D3D2D2"/>
        <w:right w:val="single" w:sz="6" w:space="4" w:color="D3D2D2"/>
      </w:pBdr>
      <w:spacing w:before="60"/>
    </w:pPr>
    <w:rPr>
      <w:color w:val="959595"/>
      <w:sz w:val="16"/>
      <w:szCs w:val="16"/>
    </w:rPr>
  </w:style>
  <w:style w:type="paragraph" w:customStyle="1" w:styleId="big-field1">
    <w:name w:val="big-field1"/>
    <w:basedOn w:val="a"/>
    <w:uiPriority w:val="99"/>
    <w:rsid w:val="0093368E"/>
    <w:pPr>
      <w:spacing w:before="100" w:beforeAutospacing="1" w:after="100" w:afterAutospacing="1"/>
    </w:pPr>
  </w:style>
  <w:style w:type="paragraph" w:customStyle="1" w:styleId="pad1">
    <w:name w:val="pad1"/>
    <w:basedOn w:val="a"/>
    <w:uiPriority w:val="99"/>
    <w:rsid w:val="0093368E"/>
    <w:pPr>
      <w:spacing w:before="100" w:beforeAutospacing="1" w:after="100" w:afterAutospacing="1"/>
    </w:pPr>
  </w:style>
  <w:style w:type="paragraph" w:customStyle="1" w:styleId="order-inf1">
    <w:name w:val="order-inf1"/>
    <w:basedOn w:val="a"/>
    <w:uiPriority w:val="99"/>
    <w:rsid w:val="0093368E"/>
    <w:pPr>
      <w:spacing w:before="100" w:beforeAutospacing="1" w:after="100" w:afterAutospacing="1"/>
    </w:pPr>
  </w:style>
  <w:style w:type="paragraph" w:customStyle="1" w:styleId="order-but1">
    <w:name w:val="order-but1"/>
    <w:basedOn w:val="a"/>
    <w:uiPriority w:val="99"/>
    <w:rsid w:val="0093368E"/>
    <w:pPr>
      <w:spacing w:before="100" w:beforeAutospacing="1" w:after="100" w:afterAutospacing="1"/>
      <w:jc w:val="center"/>
    </w:pPr>
    <w:rPr>
      <w:color w:val="FFFFFF"/>
    </w:rPr>
  </w:style>
  <w:style w:type="paragraph" w:customStyle="1" w:styleId="order-but2">
    <w:name w:val="order-but2"/>
    <w:basedOn w:val="a"/>
    <w:uiPriority w:val="99"/>
    <w:rsid w:val="0093368E"/>
    <w:pPr>
      <w:spacing w:before="100" w:beforeAutospacing="1" w:after="100" w:afterAutospacing="1"/>
      <w:jc w:val="center"/>
    </w:pPr>
    <w:rPr>
      <w:color w:val="4E4E4E"/>
    </w:rPr>
  </w:style>
  <w:style w:type="paragraph" w:customStyle="1" w:styleId="field-l1">
    <w:name w:val="field-l1"/>
    <w:basedOn w:val="a"/>
    <w:uiPriority w:val="99"/>
    <w:rsid w:val="0093368E"/>
    <w:pPr>
      <w:spacing w:before="100" w:beforeAutospacing="1" w:after="100" w:afterAutospacing="1"/>
    </w:pPr>
  </w:style>
  <w:style w:type="paragraph" w:customStyle="1" w:styleId="order-but3">
    <w:name w:val="order-but3"/>
    <w:basedOn w:val="a"/>
    <w:uiPriority w:val="99"/>
    <w:rsid w:val="0093368E"/>
    <w:pPr>
      <w:spacing w:before="100" w:beforeAutospacing="1" w:after="100" w:afterAutospacing="1"/>
      <w:jc w:val="center"/>
    </w:pPr>
    <w:rPr>
      <w:color w:val="FFFFFF"/>
      <w:sz w:val="18"/>
      <w:szCs w:val="18"/>
    </w:rPr>
  </w:style>
  <w:style w:type="paragraph" w:customStyle="1" w:styleId="order-but4">
    <w:name w:val="order-but4"/>
    <w:basedOn w:val="a"/>
    <w:uiPriority w:val="99"/>
    <w:rsid w:val="0093368E"/>
    <w:pPr>
      <w:spacing w:before="100" w:beforeAutospacing="1" w:after="100" w:afterAutospacing="1"/>
      <w:jc w:val="center"/>
    </w:pPr>
    <w:rPr>
      <w:color w:val="4E4E4E"/>
      <w:sz w:val="18"/>
      <w:szCs w:val="18"/>
    </w:rPr>
  </w:style>
  <w:style w:type="paragraph" w:customStyle="1" w:styleId="order-act1">
    <w:name w:val="order-act1"/>
    <w:basedOn w:val="a"/>
    <w:uiPriority w:val="99"/>
    <w:rsid w:val="0093368E"/>
    <w:pPr>
      <w:spacing w:before="100" w:beforeAutospacing="1" w:after="100" w:afterAutospacing="1"/>
    </w:pPr>
    <w:rPr>
      <w:b/>
      <w:bCs/>
    </w:rPr>
  </w:style>
  <w:style w:type="paragraph" w:customStyle="1" w:styleId="blue1">
    <w:name w:val="blue1"/>
    <w:basedOn w:val="a"/>
    <w:uiPriority w:val="99"/>
    <w:rsid w:val="0093368E"/>
    <w:pPr>
      <w:spacing w:before="100" w:beforeAutospacing="1" w:after="100" w:afterAutospacing="1"/>
    </w:pPr>
    <w:rPr>
      <w:color w:val="00AEEF"/>
      <w:sz w:val="15"/>
      <w:szCs w:val="15"/>
    </w:rPr>
  </w:style>
  <w:style w:type="character" w:customStyle="1" w:styleId="ui-icon">
    <w:name w:val="ui-icon"/>
    <w:basedOn w:val="a0"/>
    <w:uiPriority w:val="99"/>
    <w:rsid w:val="0093368E"/>
    <w:rPr>
      <w:rFonts w:cs="Times New Roman"/>
    </w:rPr>
  </w:style>
  <w:style w:type="paragraph" w:customStyle="1" w:styleId="22">
    <w:name w:val="Обычный (веб)2"/>
    <w:basedOn w:val="a"/>
    <w:uiPriority w:val="99"/>
    <w:rsid w:val="0093368E"/>
    <w:pPr>
      <w:ind w:firstLine="480"/>
    </w:pPr>
  </w:style>
  <w:style w:type="paragraph" w:styleId="af9">
    <w:name w:val="List"/>
    <w:basedOn w:val="a"/>
    <w:uiPriority w:val="99"/>
    <w:rsid w:val="0093368E"/>
    <w:pPr>
      <w:spacing w:before="100" w:beforeAutospacing="1" w:after="100" w:afterAutospacing="1"/>
    </w:pPr>
  </w:style>
  <w:style w:type="paragraph" w:customStyle="1" w:styleId="ConsNormal">
    <w:name w:val="ConsNormal"/>
    <w:uiPriority w:val="99"/>
    <w:rsid w:val="0093368E"/>
    <w:pPr>
      <w:widowControl w:val="0"/>
      <w:autoSpaceDE w:val="0"/>
      <w:autoSpaceDN w:val="0"/>
      <w:adjustRightInd w:val="0"/>
      <w:ind w:firstLine="720"/>
    </w:pPr>
    <w:rPr>
      <w:rFonts w:ascii="Arial" w:hAnsi="Arial" w:cs="Arial"/>
      <w:sz w:val="20"/>
      <w:szCs w:val="20"/>
    </w:rPr>
  </w:style>
  <w:style w:type="paragraph" w:styleId="afa">
    <w:name w:val="Body Text"/>
    <w:basedOn w:val="a"/>
    <w:link w:val="afb"/>
    <w:uiPriority w:val="99"/>
    <w:rsid w:val="0093368E"/>
    <w:pPr>
      <w:spacing w:after="120"/>
    </w:pPr>
  </w:style>
  <w:style w:type="character" w:customStyle="1" w:styleId="BodyTextChar">
    <w:name w:val="Body Text Char"/>
    <w:basedOn w:val="a0"/>
    <w:uiPriority w:val="99"/>
    <w:locked/>
    <w:rsid w:val="007F6EDD"/>
    <w:rPr>
      <w:rFonts w:ascii="Times New Roman" w:hAnsi="Times New Roman"/>
      <w:sz w:val="20"/>
      <w:lang w:eastAsia="ru-RU"/>
    </w:rPr>
  </w:style>
  <w:style w:type="character" w:customStyle="1" w:styleId="afb">
    <w:name w:val="Основной текст Знак"/>
    <w:basedOn w:val="a0"/>
    <w:link w:val="afa"/>
    <w:uiPriority w:val="99"/>
    <w:locked/>
    <w:rsid w:val="0093368E"/>
    <w:rPr>
      <w:rFonts w:eastAsia="Malgun Gothic" w:cs="Times New Roman"/>
      <w:lang w:eastAsia="ru-RU"/>
    </w:rPr>
  </w:style>
  <w:style w:type="paragraph" w:styleId="afc">
    <w:name w:val="Title"/>
    <w:aliases w:val="Risunok"/>
    <w:basedOn w:val="ac"/>
    <w:next w:val="a"/>
    <w:link w:val="23"/>
    <w:uiPriority w:val="99"/>
    <w:qFormat/>
    <w:rsid w:val="00DE0342"/>
    <w:pPr>
      <w:suppressAutoHyphens/>
      <w:spacing w:before="120" w:beforeAutospacing="0" w:after="0" w:afterAutospacing="0"/>
      <w:ind w:firstLine="0"/>
      <w:jc w:val="center"/>
    </w:pPr>
    <w:rPr>
      <w:bCs/>
      <w:i/>
      <w:szCs w:val="22"/>
    </w:rPr>
  </w:style>
  <w:style w:type="character" w:customStyle="1" w:styleId="23">
    <w:name w:val="Название Знак2"/>
    <w:aliases w:val="Risunok Знак"/>
    <w:basedOn w:val="a0"/>
    <w:link w:val="afc"/>
    <w:uiPriority w:val="99"/>
    <w:locked/>
    <w:rsid w:val="00DE0342"/>
    <w:rPr>
      <w:rFonts w:ascii="Times New Roman" w:hAnsi="Times New Roman" w:cs="Times New Roman"/>
      <w:bCs/>
      <w:i/>
      <w:sz w:val="20"/>
    </w:rPr>
  </w:style>
  <w:style w:type="paragraph" w:styleId="afd">
    <w:name w:val="Subtitle"/>
    <w:basedOn w:val="a"/>
    <w:next w:val="a"/>
    <w:link w:val="afe"/>
    <w:uiPriority w:val="99"/>
    <w:qFormat/>
    <w:rsid w:val="004E58C3"/>
    <w:pPr>
      <w:spacing w:after="600"/>
    </w:pPr>
    <w:rPr>
      <w:rFonts w:ascii="Cambria" w:hAnsi="Cambria"/>
      <w:i/>
      <w:iCs/>
      <w:spacing w:val="13"/>
    </w:rPr>
  </w:style>
  <w:style w:type="character" w:customStyle="1" w:styleId="afe">
    <w:name w:val="Подзаголовок Знак"/>
    <w:basedOn w:val="a0"/>
    <w:link w:val="afd"/>
    <w:uiPriority w:val="99"/>
    <w:locked/>
    <w:rsid w:val="004E58C3"/>
    <w:rPr>
      <w:rFonts w:ascii="Cambria" w:eastAsia="Malgun Gothic" w:hAnsi="Cambria" w:cs="Times New Roman"/>
      <w:i/>
      <w:iCs/>
      <w:spacing w:val="13"/>
      <w:sz w:val="24"/>
      <w:szCs w:val="24"/>
    </w:rPr>
  </w:style>
  <w:style w:type="paragraph" w:styleId="aff">
    <w:name w:val="No Spacing"/>
    <w:aliases w:val="Таблица,таблица"/>
    <w:basedOn w:val="a"/>
    <w:link w:val="aff0"/>
    <w:uiPriority w:val="99"/>
    <w:qFormat/>
    <w:rsid w:val="00066C71"/>
    <w:pPr>
      <w:ind w:firstLine="0"/>
    </w:pPr>
    <w:rPr>
      <w:bCs/>
      <w:szCs w:val="21"/>
    </w:rPr>
  </w:style>
  <w:style w:type="paragraph" w:styleId="24">
    <w:name w:val="Quote"/>
    <w:aliases w:val="Формула"/>
    <w:basedOn w:val="a"/>
    <w:link w:val="25"/>
    <w:uiPriority w:val="99"/>
    <w:qFormat/>
    <w:rsid w:val="007254FC"/>
    <w:pPr>
      <w:spacing w:before="100" w:after="100"/>
      <w:ind w:firstLine="540"/>
      <w:jc w:val="left"/>
    </w:pPr>
    <w:rPr>
      <w:szCs w:val="22"/>
    </w:rPr>
  </w:style>
  <w:style w:type="character" w:customStyle="1" w:styleId="25">
    <w:name w:val="Цитата 2 Знак"/>
    <w:aliases w:val="Формула Знак"/>
    <w:basedOn w:val="a0"/>
    <w:link w:val="24"/>
    <w:uiPriority w:val="99"/>
    <w:locked/>
    <w:rsid w:val="007F6EDD"/>
    <w:rPr>
      <w:rFonts w:ascii="Garamond" w:hAnsi="Garamond" w:cs="Times New Roman"/>
      <w:w w:val="101"/>
      <w:lang w:eastAsia="ru-RU"/>
    </w:rPr>
  </w:style>
  <w:style w:type="paragraph" w:customStyle="1" w:styleId="14">
    <w:name w:val="Выделенная цитата1"/>
    <w:aliases w:val="Нумерация формул"/>
    <w:basedOn w:val="a"/>
    <w:next w:val="a"/>
    <w:link w:val="IntenseQuoteChar2"/>
    <w:uiPriority w:val="99"/>
    <w:rsid w:val="007F6EDD"/>
    <w:pPr>
      <w:framePr w:wrap="notBeside" w:vAnchor="text" w:hAnchor="text" w:y="1"/>
      <w:spacing w:before="240" w:after="240" w:line="360" w:lineRule="auto"/>
      <w:ind w:left="1151" w:right="1151" w:firstLine="851"/>
      <w:jc w:val="right"/>
    </w:pPr>
    <w:rPr>
      <w:sz w:val="28"/>
      <w:szCs w:val="20"/>
      <w:lang w:eastAsia="ru-RU"/>
    </w:rPr>
  </w:style>
  <w:style w:type="paragraph" w:styleId="aff1">
    <w:name w:val="Intense Quote"/>
    <w:basedOn w:val="a"/>
    <w:next w:val="a"/>
    <w:link w:val="aff2"/>
    <w:uiPriority w:val="99"/>
    <w:qFormat/>
    <w:rsid w:val="004E58C3"/>
    <w:pPr>
      <w:pBdr>
        <w:bottom w:val="single" w:sz="4" w:space="1" w:color="auto"/>
      </w:pBdr>
      <w:spacing w:before="200" w:after="280"/>
      <w:ind w:left="1008" w:right="1152"/>
    </w:pPr>
    <w:rPr>
      <w:b/>
      <w:bCs/>
      <w:i/>
      <w:iCs/>
    </w:rPr>
  </w:style>
  <w:style w:type="character" w:customStyle="1" w:styleId="IntenseQuoteChar">
    <w:name w:val="Intense Quote Char"/>
    <w:basedOn w:val="a0"/>
    <w:uiPriority w:val="30"/>
    <w:rsid w:val="00353115"/>
    <w:rPr>
      <w:rFonts w:ascii="Times New Roman" w:hAnsi="Times New Roman"/>
      <w:b/>
      <w:bCs/>
      <w:i/>
      <w:iCs/>
      <w:color w:val="4F81BD" w:themeColor="accent1"/>
      <w:szCs w:val="17"/>
      <w:lang w:eastAsia="en-US"/>
    </w:rPr>
  </w:style>
  <w:style w:type="character" w:customStyle="1" w:styleId="aff2">
    <w:name w:val="Выделенная цитата Знак"/>
    <w:basedOn w:val="a0"/>
    <w:link w:val="aff1"/>
    <w:uiPriority w:val="99"/>
    <w:locked/>
    <w:rsid w:val="004E58C3"/>
    <w:rPr>
      <w:rFonts w:cs="Times New Roman"/>
      <w:b/>
      <w:bCs/>
      <w:i/>
      <w:iCs/>
    </w:rPr>
  </w:style>
  <w:style w:type="character" w:styleId="aff3">
    <w:name w:val="Subtle Emphasis"/>
    <w:basedOn w:val="a0"/>
    <w:uiPriority w:val="99"/>
    <w:qFormat/>
    <w:rsid w:val="004E58C3"/>
    <w:rPr>
      <w:rFonts w:cs="Times New Roman"/>
      <w:i/>
    </w:rPr>
  </w:style>
  <w:style w:type="character" w:styleId="aff4">
    <w:name w:val="Intense Emphasis"/>
    <w:basedOn w:val="a0"/>
    <w:uiPriority w:val="99"/>
    <w:qFormat/>
    <w:rsid w:val="004E58C3"/>
    <w:rPr>
      <w:rFonts w:cs="Times New Roman"/>
      <w:b/>
    </w:rPr>
  </w:style>
  <w:style w:type="character" w:styleId="aff5">
    <w:name w:val="Subtle Reference"/>
    <w:basedOn w:val="a0"/>
    <w:uiPriority w:val="99"/>
    <w:qFormat/>
    <w:rsid w:val="004E58C3"/>
    <w:rPr>
      <w:rFonts w:cs="Times New Roman"/>
      <w:smallCaps/>
    </w:rPr>
  </w:style>
  <w:style w:type="character" w:styleId="aff6">
    <w:name w:val="Intense Reference"/>
    <w:basedOn w:val="a0"/>
    <w:uiPriority w:val="99"/>
    <w:qFormat/>
    <w:rsid w:val="004E58C3"/>
    <w:rPr>
      <w:rFonts w:cs="Times New Roman"/>
      <w:smallCaps/>
      <w:spacing w:val="5"/>
      <w:u w:val="single"/>
    </w:rPr>
  </w:style>
  <w:style w:type="character" w:styleId="aff7">
    <w:name w:val="Book Title"/>
    <w:basedOn w:val="a0"/>
    <w:uiPriority w:val="99"/>
    <w:qFormat/>
    <w:rsid w:val="004E58C3"/>
    <w:rPr>
      <w:rFonts w:cs="Times New Roman"/>
      <w:i/>
      <w:smallCaps/>
      <w:spacing w:val="5"/>
    </w:rPr>
  </w:style>
  <w:style w:type="paragraph" w:styleId="aff8">
    <w:name w:val="TOC Heading"/>
    <w:basedOn w:val="1"/>
    <w:next w:val="a"/>
    <w:uiPriority w:val="99"/>
    <w:qFormat/>
    <w:rsid w:val="004E58C3"/>
    <w:pPr>
      <w:outlineLvl w:val="9"/>
    </w:pPr>
  </w:style>
  <w:style w:type="paragraph" w:styleId="15">
    <w:name w:val="toc 1"/>
    <w:basedOn w:val="a"/>
    <w:next w:val="a"/>
    <w:autoRedefine/>
    <w:uiPriority w:val="39"/>
    <w:rsid w:val="00EB6F5F"/>
    <w:pPr>
      <w:tabs>
        <w:tab w:val="clear" w:pos="567"/>
      </w:tabs>
      <w:spacing w:before="240" w:after="120"/>
      <w:jc w:val="left"/>
    </w:pPr>
    <w:rPr>
      <w:rFonts w:ascii="Calibri" w:hAnsi="Calibri" w:cs="Calibri"/>
      <w:b/>
      <w:bCs/>
      <w:sz w:val="20"/>
      <w:szCs w:val="20"/>
    </w:rPr>
  </w:style>
  <w:style w:type="paragraph" w:styleId="26">
    <w:name w:val="toc 2"/>
    <w:basedOn w:val="a"/>
    <w:next w:val="a"/>
    <w:autoRedefine/>
    <w:uiPriority w:val="39"/>
    <w:rsid w:val="00EB6F5F"/>
    <w:pPr>
      <w:tabs>
        <w:tab w:val="clear" w:pos="567"/>
      </w:tabs>
      <w:spacing w:before="120"/>
      <w:ind w:left="220"/>
      <w:jc w:val="left"/>
    </w:pPr>
    <w:rPr>
      <w:rFonts w:ascii="Calibri" w:hAnsi="Calibri" w:cs="Calibri"/>
      <w:i/>
      <w:iCs/>
      <w:sz w:val="20"/>
      <w:szCs w:val="20"/>
    </w:rPr>
  </w:style>
  <w:style w:type="paragraph" w:styleId="32">
    <w:name w:val="toc 3"/>
    <w:basedOn w:val="a"/>
    <w:next w:val="a"/>
    <w:autoRedefine/>
    <w:uiPriority w:val="39"/>
    <w:rsid w:val="00EB6F5F"/>
    <w:pPr>
      <w:tabs>
        <w:tab w:val="clear" w:pos="567"/>
      </w:tabs>
      <w:ind w:left="440"/>
      <w:jc w:val="left"/>
    </w:pPr>
    <w:rPr>
      <w:rFonts w:ascii="Calibri" w:hAnsi="Calibri" w:cs="Calibri"/>
      <w:sz w:val="20"/>
      <w:szCs w:val="20"/>
    </w:rPr>
  </w:style>
  <w:style w:type="paragraph" w:styleId="41">
    <w:name w:val="toc 4"/>
    <w:basedOn w:val="a"/>
    <w:next w:val="a"/>
    <w:autoRedefine/>
    <w:uiPriority w:val="39"/>
    <w:rsid w:val="00EB6F5F"/>
    <w:pPr>
      <w:tabs>
        <w:tab w:val="clear" w:pos="567"/>
      </w:tabs>
      <w:ind w:left="660"/>
      <w:jc w:val="left"/>
    </w:pPr>
    <w:rPr>
      <w:rFonts w:ascii="Calibri" w:hAnsi="Calibri" w:cs="Calibri"/>
      <w:sz w:val="20"/>
      <w:szCs w:val="20"/>
    </w:rPr>
  </w:style>
  <w:style w:type="paragraph" w:styleId="51">
    <w:name w:val="toc 5"/>
    <w:basedOn w:val="a"/>
    <w:next w:val="a"/>
    <w:autoRedefine/>
    <w:uiPriority w:val="39"/>
    <w:rsid w:val="00EB6F5F"/>
    <w:pPr>
      <w:tabs>
        <w:tab w:val="clear" w:pos="567"/>
      </w:tabs>
      <w:ind w:left="880"/>
      <w:jc w:val="left"/>
    </w:pPr>
    <w:rPr>
      <w:rFonts w:ascii="Calibri" w:hAnsi="Calibri" w:cs="Calibri"/>
      <w:sz w:val="20"/>
      <w:szCs w:val="20"/>
    </w:rPr>
  </w:style>
  <w:style w:type="paragraph" w:styleId="61">
    <w:name w:val="toc 6"/>
    <w:basedOn w:val="a"/>
    <w:next w:val="a"/>
    <w:autoRedefine/>
    <w:uiPriority w:val="39"/>
    <w:rsid w:val="00EB6F5F"/>
    <w:pPr>
      <w:tabs>
        <w:tab w:val="clear" w:pos="567"/>
      </w:tabs>
      <w:ind w:left="1100"/>
      <w:jc w:val="left"/>
    </w:pPr>
    <w:rPr>
      <w:rFonts w:ascii="Calibri" w:hAnsi="Calibri" w:cs="Calibri"/>
      <w:sz w:val="20"/>
      <w:szCs w:val="20"/>
    </w:rPr>
  </w:style>
  <w:style w:type="paragraph" w:styleId="71">
    <w:name w:val="toc 7"/>
    <w:basedOn w:val="a"/>
    <w:next w:val="a"/>
    <w:autoRedefine/>
    <w:uiPriority w:val="39"/>
    <w:rsid w:val="00EB6F5F"/>
    <w:pPr>
      <w:tabs>
        <w:tab w:val="clear" w:pos="567"/>
      </w:tabs>
      <w:ind w:left="1320"/>
      <w:jc w:val="left"/>
    </w:pPr>
    <w:rPr>
      <w:rFonts w:ascii="Calibri" w:hAnsi="Calibri" w:cs="Calibri"/>
      <w:sz w:val="20"/>
      <w:szCs w:val="20"/>
    </w:rPr>
  </w:style>
  <w:style w:type="paragraph" w:styleId="81">
    <w:name w:val="toc 8"/>
    <w:basedOn w:val="a"/>
    <w:next w:val="a"/>
    <w:autoRedefine/>
    <w:uiPriority w:val="39"/>
    <w:rsid w:val="00EB6F5F"/>
    <w:pPr>
      <w:tabs>
        <w:tab w:val="clear" w:pos="567"/>
      </w:tabs>
      <w:ind w:left="1540"/>
      <w:jc w:val="left"/>
    </w:pPr>
    <w:rPr>
      <w:rFonts w:ascii="Calibri" w:hAnsi="Calibri" w:cs="Calibri"/>
      <w:sz w:val="20"/>
      <w:szCs w:val="20"/>
    </w:rPr>
  </w:style>
  <w:style w:type="paragraph" w:styleId="91">
    <w:name w:val="toc 9"/>
    <w:basedOn w:val="a"/>
    <w:next w:val="a"/>
    <w:autoRedefine/>
    <w:uiPriority w:val="39"/>
    <w:rsid w:val="00EB6F5F"/>
    <w:pPr>
      <w:tabs>
        <w:tab w:val="clear" w:pos="567"/>
      </w:tabs>
      <w:ind w:left="1760"/>
      <w:jc w:val="left"/>
    </w:pPr>
    <w:rPr>
      <w:rFonts w:ascii="Calibri" w:hAnsi="Calibri" w:cs="Calibri"/>
      <w:sz w:val="20"/>
      <w:szCs w:val="20"/>
    </w:rPr>
  </w:style>
  <w:style w:type="paragraph" w:styleId="27">
    <w:name w:val="Body Text Indent 2"/>
    <w:basedOn w:val="a"/>
    <w:link w:val="28"/>
    <w:uiPriority w:val="99"/>
    <w:rsid w:val="0057749F"/>
    <w:pPr>
      <w:spacing w:after="120" w:line="480" w:lineRule="auto"/>
      <w:ind w:left="283"/>
    </w:pPr>
  </w:style>
  <w:style w:type="character" w:customStyle="1" w:styleId="28">
    <w:name w:val="Основной текст с отступом 2 Знак"/>
    <w:basedOn w:val="a0"/>
    <w:link w:val="27"/>
    <w:uiPriority w:val="99"/>
    <w:locked/>
    <w:rsid w:val="0057749F"/>
    <w:rPr>
      <w:rFonts w:ascii="Times New Roman" w:hAnsi="Times New Roman" w:cs="Times New Roman"/>
      <w:sz w:val="28"/>
      <w:szCs w:val="28"/>
    </w:rPr>
  </w:style>
  <w:style w:type="paragraph" w:styleId="33">
    <w:name w:val="Body Text 3"/>
    <w:basedOn w:val="a"/>
    <w:link w:val="34"/>
    <w:uiPriority w:val="99"/>
    <w:rsid w:val="0057749F"/>
    <w:pPr>
      <w:spacing w:after="120"/>
    </w:pPr>
    <w:rPr>
      <w:sz w:val="16"/>
      <w:szCs w:val="16"/>
    </w:rPr>
  </w:style>
  <w:style w:type="character" w:customStyle="1" w:styleId="34">
    <w:name w:val="Основной текст 3 Знак"/>
    <w:basedOn w:val="a0"/>
    <w:link w:val="33"/>
    <w:uiPriority w:val="99"/>
    <w:locked/>
    <w:rsid w:val="0057749F"/>
    <w:rPr>
      <w:rFonts w:ascii="Times New Roman" w:hAnsi="Times New Roman" w:cs="Times New Roman"/>
      <w:sz w:val="16"/>
      <w:szCs w:val="16"/>
    </w:rPr>
  </w:style>
  <w:style w:type="table" w:customStyle="1" w:styleId="16">
    <w:name w:val="Сетка таблицы1"/>
    <w:uiPriority w:val="99"/>
    <w:rsid w:val="00F72F41"/>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9">
    <w:name w:val="Body Text 2"/>
    <w:basedOn w:val="a"/>
    <w:link w:val="2a"/>
    <w:uiPriority w:val="99"/>
    <w:rsid w:val="008851E5"/>
    <w:pPr>
      <w:spacing w:after="120" w:line="480" w:lineRule="auto"/>
    </w:pPr>
  </w:style>
  <w:style w:type="character" w:customStyle="1" w:styleId="2a">
    <w:name w:val="Основной текст 2 Знак"/>
    <w:basedOn w:val="a0"/>
    <w:link w:val="29"/>
    <w:uiPriority w:val="99"/>
    <w:locked/>
    <w:rsid w:val="008851E5"/>
    <w:rPr>
      <w:rFonts w:ascii="Times New Roman" w:hAnsi="Times New Roman" w:cs="Times New Roman"/>
      <w:sz w:val="28"/>
      <w:szCs w:val="28"/>
    </w:rPr>
  </w:style>
  <w:style w:type="paragraph" w:styleId="35">
    <w:name w:val="Body Text Indent 3"/>
    <w:basedOn w:val="a"/>
    <w:link w:val="36"/>
    <w:uiPriority w:val="99"/>
    <w:rsid w:val="008851E5"/>
    <w:pPr>
      <w:spacing w:after="120"/>
      <w:ind w:left="283"/>
    </w:pPr>
    <w:rPr>
      <w:sz w:val="16"/>
      <w:szCs w:val="16"/>
    </w:rPr>
  </w:style>
  <w:style w:type="character" w:customStyle="1" w:styleId="36">
    <w:name w:val="Основной текст с отступом 3 Знак"/>
    <w:basedOn w:val="a0"/>
    <w:link w:val="35"/>
    <w:uiPriority w:val="99"/>
    <w:locked/>
    <w:rsid w:val="008851E5"/>
    <w:rPr>
      <w:rFonts w:ascii="Times New Roman" w:hAnsi="Times New Roman" w:cs="Times New Roman"/>
      <w:sz w:val="16"/>
      <w:szCs w:val="16"/>
    </w:rPr>
  </w:style>
  <w:style w:type="paragraph" w:styleId="aff9">
    <w:name w:val="Plain Text"/>
    <w:basedOn w:val="a"/>
    <w:link w:val="affa"/>
    <w:uiPriority w:val="99"/>
    <w:rsid w:val="008851E5"/>
    <w:pPr>
      <w:ind w:firstLine="0"/>
      <w:jc w:val="left"/>
    </w:pPr>
    <w:rPr>
      <w:rFonts w:ascii="Courier New" w:hAnsi="Courier New"/>
      <w:szCs w:val="20"/>
    </w:rPr>
  </w:style>
  <w:style w:type="character" w:customStyle="1" w:styleId="PlainTextChar">
    <w:name w:val="Plain Text Char"/>
    <w:basedOn w:val="a0"/>
    <w:uiPriority w:val="99"/>
    <w:locked/>
    <w:rsid w:val="007F6EDD"/>
    <w:rPr>
      <w:rFonts w:ascii="Courier New" w:hAnsi="Courier New"/>
      <w:sz w:val="20"/>
      <w:lang w:eastAsia="ru-RU"/>
    </w:rPr>
  </w:style>
  <w:style w:type="character" w:customStyle="1" w:styleId="affa">
    <w:name w:val="Текст Знак"/>
    <w:basedOn w:val="a0"/>
    <w:link w:val="aff9"/>
    <w:uiPriority w:val="99"/>
    <w:locked/>
    <w:rsid w:val="008851E5"/>
    <w:rPr>
      <w:rFonts w:ascii="Courier New" w:hAnsi="Courier New" w:cs="Times New Roman"/>
      <w:sz w:val="20"/>
      <w:szCs w:val="20"/>
      <w:lang w:eastAsia="ru-RU"/>
    </w:rPr>
  </w:style>
  <w:style w:type="paragraph" w:styleId="affb">
    <w:name w:val="Block Text"/>
    <w:aliases w:val="Цитата Знак,Цитата Знак1 Знак,Цитата Знак Знак Знак"/>
    <w:basedOn w:val="a"/>
    <w:link w:val="17"/>
    <w:uiPriority w:val="99"/>
    <w:rsid w:val="008851E5"/>
    <w:pPr>
      <w:ind w:left="284" w:right="-1" w:firstLine="0"/>
    </w:pPr>
    <w:rPr>
      <w:bCs/>
      <w:szCs w:val="20"/>
    </w:rPr>
  </w:style>
  <w:style w:type="paragraph" w:styleId="affc">
    <w:name w:val="List Bullet"/>
    <w:basedOn w:val="a"/>
    <w:autoRedefine/>
    <w:uiPriority w:val="99"/>
    <w:rsid w:val="008851E5"/>
    <w:pPr>
      <w:ind w:firstLine="284"/>
    </w:pPr>
    <w:rPr>
      <w:szCs w:val="20"/>
    </w:rPr>
  </w:style>
  <w:style w:type="character" w:styleId="affd">
    <w:name w:val="page number"/>
    <w:basedOn w:val="a0"/>
    <w:uiPriority w:val="99"/>
    <w:rsid w:val="008851E5"/>
    <w:rPr>
      <w:rFonts w:cs="Times New Roman"/>
    </w:rPr>
  </w:style>
  <w:style w:type="table" w:customStyle="1" w:styleId="2b">
    <w:name w:val="Сетка таблицы2"/>
    <w:uiPriority w:val="99"/>
    <w:rsid w:val="007254FC"/>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e">
    <w:name w:val="Подпись рисунков"/>
    <w:basedOn w:val="a"/>
    <w:link w:val="afff"/>
    <w:uiPriority w:val="99"/>
    <w:rsid w:val="007254FC"/>
    <w:pPr>
      <w:ind w:right="-52" w:firstLine="360"/>
    </w:pPr>
    <w:rPr>
      <w:b/>
      <w:sz w:val="18"/>
    </w:rPr>
  </w:style>
  <w:style w:type="character" w:customStyle="1" w:styleId="afff">
    <w:name w:val="Подпись рисунков Знак"/>
    <w:basedOn w:val="a0"/>
    <w:link w:val="affe"/>
    <w:uiPriority w:val="99"/>
    <w:locked/>
    <w:rsid w:val="007254FC"/>
    <w:rPr>
      <w:rFonts w:ascii="Times New Roman" w:hAnsi="Times New Roman" w:cs="Times New Roman"/>
      <w:b/>
      <w:sz w:val="24"/>
      <w:szCs w:val="24"/>
      <w:lang w:eastAsia="ru-RU"/>
    </w:rPr>
  </w:style>
  <w:style w:type="character" w:styleId="afff0">
    <w:name w:val="annotation reference"/>
    <w:basedOn w:val="a0"/>
    <w:uiPriority w:val="99"/>
    <w:rsid w:val="007254FC"/>
    <w:rPr>
      <w:rFonts w:cs="Times New Roman"/>
      <w:sz w:val="16"/>
      <w:szCs w:val="16"/>
    </w:rPr>
  </w:style>
  <w:style w:type="paragraph" w:styleId="afff1">
    <w:name w:val="annotation text"/>
    <w:basedOn w:val="a"/>
    <w:link w:val="afff2"/>
    <w:uiPriority w:val="99"/>
    <w:rsid w:val="007254FC"/>
    <w:pPr>
      <w:ind w:firstLine="0"/>
      <w:jc w:val="left"/>
    </w:pPr>
    <w:rPr>
      <w:szCs w:val="20"/>
    </w:rPr>
  </w:style>
  <w:style w:type="character" w:customStyle="1" w:styleId="afff2">
    <w:name w:val="Текст примечания Знак"/>
    <w:basedOn w:val="a0"/>
    <w:link w:val="afff1"/>
    <w:uiPriority w:val="99"/>
    <w:locked/>
    <w:rsid w:val="007254FC"/>
    <w:rPr>
      <w:rFonts w:ascii="Times New Roman" w:hAnsi="Times New Roman" w:cs="Times New Roman"/>
      <w:sz w:val="20"/>
      <w:szCs w:val="20"/>
      <w:lang w:eastAsia="ru-RU"/>
    </w:rPr>
  </w:style>
  <w:style w:type="paragraph" w:styleId="afff3">
    <w:name w:val="annotation subject"/>
    <w:basedOn w:val="afff1"/>
    <w:next w:val="afff1"/>
    <w:link w:val="afff4"/>
    <w:uiPriority w:val="99"/>
    <w:rsid w:val="007254FC"/>
    <w:rPr>
      <w:b/>
      <w:bCs/>
    </w:rPr>
  </w:style>
  <w:style w:type="character" w:customStyle="1" w:styleId="afff4">
    <w:name w:val="Тема примечания Знак"/>
    <w:basedOn w:val="afff2"/>
    <w:link w:val="afff3"/>
    <w:uiPriority w:val="99"/>
    <w:locked/>
    <w:rsid w:val="007254FC"/>
    <w:rPr>
      <w:rFonts w:ascii="Times New Roman" w:hAnsi="Times New Roman" w:cs="Times New Roman"/>
      <w:b/>
      <w:bCs/>
      <w:sz w:val="20"/>
      <w:szCs w:val="20"/>
      <w:lang w:eastAsia="ru-RU"/>
    </w:rPr>
  </w:style>
  <w:style w:type="paragraph" w:styleId="afff5">
    <w:name w:val="caption"/>
    <w:basedOn w:val="a"/>
    <w:next w:val="a"/>
    <w:uiPriority w:val="99"/>
    <w:qFormat/>
    <w:rsid w:val="007254FC"/>
    <w:pPr>
      <w:ind w:firstLine="0"/>
      <w:jc w:val="left"/>
    </w:pPr>
    <w:rPr>
      <w:b/>
      <w:bCs/>
      <w:szCs w:val="20"/>
    </w:rPr>
  </w:style>
  <w:style w:type="character" w:customStyle="1" w:styleId="aff0">
    <w:name w:val="Без интервала Знак"/>
    <w:aliases w:val="Таблица Знак,таблица Знак"/>
    <w:basedOn w:val="a0"/>
    <w:link w:val="aff"/>
    <w:uiPriority w:val="99"/>
    <w:locked/>
    <w:rsid w:val="00066C71"/>
    <w:rPr>
      <w:rFonts w:ascii="Garamond" w:hAnsi="Garamond" w:cs="Times New Roman"/>
      <w:bCs/>
      <w:sz w:val="21"/>
      <w:szCs w:val="21"/>
      <w:lang w:eastAsia="ru-RU"/>
    </w:rPr>
  </w:style>
  <w:style w:type="character" w:customStyle="1" w:styleId="WW8Num2z0">
    <w:name w:val="WW8Num2z0"/>
    <w:uiPriority w:val="99"/>
    <w:rsid w:val="00336DE4"/>
    <w:rPr>
      <w:rFonts w:ascii="Times New Roman" w:hAnsi="Times New Roman"/>
    </w:rPr>
  </w:style>
  <w:style w:type="character" w:customStyle="1" w:styleId="WW8Num3z1">
    <w:name w:val="WW8Num3z1"/>
    <w:uiPriority w:val="99"/>
    <w:rsid w:val="00336DE4"/>
    <w:rPr>
      <w:rFonts w:ascii="Courier New" w:hAnsi="Courier New"/>
    </w:rPr>
  </w:style>
  <w:style w:type="character" w:customStyle="1" w:styleId="WW8Num3z2">
    <w:name w:val="WW8Num3z2"/>
    <w:uiPriority w:val="99"/>
    <w:rsid w:val="00336DE4"/>
    <w:rPr>
      <w:rFonts w:ascii="Wingdings" w:hAnsi="Wingdings"/>
    </w:rPr>
  </w:style>
  <w:style w:type="character" w:customStyle="1" w:styleId="WW8Num3z3">
    <w:name w:val="WW8Num3z3"/>
    <w:uiPriority w:val="99"/>
    <w:rsid w:val="00336DE4"/>
    <w:rPr>
      <w:rFonts w:ascii="Symbol" w:hAnsi="Symbol"/>
    </w:rPr>
  </w:style>
  <w:style w:type="character" w:customStyle="1" w:styleId="WW8Num4z0">
    <w:name w:val="WW8Num4z0"/>
    <w:uiPriority w:val="99"/>
    <w:rsid w:val="00336DE4"/>
    <w:rPr>
      <w:rFonts w:ascii="Wingdings" w:hAnsi="Wingdings"/>
    </w:rPr>
  </w:style>
  <w:style w:type="character" w:customStyle="1" w:styleId="WW8Num4z1">
    <w:name w:val="WW8Num4z1"/>
    <w:uiPriority w:val="99"/>
    <w:rsid w:val="00336DE4"/>
    <w:rPr>
      <w:rFonts w:ascii="Courier New" w:hAnsi="Courier New"/>
    </w:rPr>
  </w:style>
  <w:style w:type="character" w:customStyle="1" w:styleId="WW8Num4z3">
    <w:name w:val="WW8Num4z3"/>
    <w:uiPriority w:val="99"/>
    <w:rsid w:val="00336DE4"/>
    <w:rPr>
      <w:rFonts w:ascii="Symbol" w:hAnsi="Symbol"/>
    </w:rPr>
  </w:style>
  <w:style w:type="character" w:customStyle="1" w:styleId="WW8Num5z0">
    <w:name w:val="WW8Num5z0"/>
    <w:uiPriority w:val="99"/>
    <w:rsid w:val="00336DE4"/>
    <w:rPr>
      <w:rFonts w:ascii="Times New Roman" w:hAnsi="Times New Roman"/>
    </w:rPr>
  </w:style>
  <w:style w:type="character" w:customStyle="1" w:styleId="WW8Num10z0">
    <w:name w:val="WW8Num10z0"/>
    <w:uiPriority w:val="99"/>
    <w:rsid w:val="00336DE4"/>
    <w:rPr>
      <w:rFonts w:ascii="Wingdings" w:hAnsi="Wingdings"/>
    </w:rPr>
  </w:style>
  <w:style w:type="character" w:customStyle="1" w:styleId="WW8Num10z1">
    <w:name w:val="WW8Num10z1"/>
    <w:uiPriority w:val="99"/>
    <w:rsid w:val="00336DE4"/>
    <w:rPr>
      <w:rFonts w:ascii="Courier New" w:hAnsi="Courier New"/>
    </w:rPr>
  </w:style>
  <w:style w:type="character" w:customStyle="1" w:styleId="WW8Num10z3">
    <w:name w:val="WW8Num10z3"/>
    <w:uiPriority w:val="99"/>
    <w:rsid w:val="00336DE4"/>
    <w:rPr>
      <w:rFonts w:ascii="Symbol" w:hAnsi="Symbol"/>
    </w:rPr>
  </w:style>
  <w:style w:type="character" w:customStyle="1" w:styleId="WW8Num11z0">
    <w:name w:val="WW8Num11z0"/>
    <w:uiPriority w:val="99"/>
    <w:rsid w:val="00336DE4"/>
    <w:rPr>
      <w:rFonts w:ascii="Times New Roman" w:hAnsi="Times New Roman"/>
    </w:rPr>
  </w:style>
  <w:style w:type="character" w:customStyle="1" w:styleId="WW8Num13z0">
    <w:name w:val="WW8Num13z0"/>
    <w:uiPriority w:val="99"/>
    <w:rsid w:val="00336DE4"/>
    <w:rPr>
      <w:rFonts w:ascii="Times New Roman" w:hAnsi="Times New Roman"/>
    </w:rPr>
  </w:style>
  <w:style w:type="character" w:customStyle="1" w:styleId="WW8Num13z1">
    <w:name w:val="WW8Num13z1"/>
    <w:uiPriority w:val="99"/>
    <w:rsid w:val="00336DE4"/>
    <w:rPr>
      <w:rFonts w:ascii="Courier New" w:hAnsi="Courier New"/>
    </w:rPr>
  </w:style>
  <w:style w:type="character" w:customStyle="1" w:styleId="WW8Num13z2">
    <w:name w:val="WW8Num13z2"/>
    <w:uiPriority w:val="99"/>
    <w:rsid w:val="00336DE4"/>
    <w:rPr>
      <w:rFonts w:ascii="Wingdings" w:hAnsi="Wingdings"/>
    </w:rPr>
  </w:style>
  <w:style w:type="character" w:customStyle="1" w:styleId="WW8Num13z3">
    <w:name w:val="WW8Num13z3"/>
    <w:uiPriority w:val="99"/>
    <w:rsid w:val="00336DE4"/>
    <w:rPr>
      <w:rFonts w:ascii="Symbol" w:hAnsi="Symbol"/>
    </w:rPr>
  </w:style>
  <w:style w:type="character" w:customStyle="1" w:styleId="WW8Num14z0">
    <w:name w:val="WW8Num14z0"/>
    <w:uiPriority w:val="99"/>
    <w:rsid w:val="00336DE4"/>
    <w:rPr>
      <w:rFonts w:ascii="Wingdings" w:hAnsi="Wingdings"/>
    </w:rPr>
  </w:style>
  <w:style w:type="character" w:customStyle="1" w:styleId="WW8Num14z1">
    <w:name w:val="WW8Num14z1"/>
    <w:uiPriority w:val="99"/>
    <w:rsid w:val="00336DE4"/>
    <w:rPr>
      <w:rFonts w:ascii="Courier New" w:hAnsi="Courier New"/>
    </w:rPr>
  </w:style>
  <w:style w:type="character" w:customStyle="1" w:styleId="WW8Num14z3">
    <w:name w:val="WW8Num14z3"/>
    <w:uiPriority w:val="99"/>
    <w:rsid w:val="00336DE4"/>
    <w:rPr>
      <w:rFonts w:ascii="Symbol" w:hAnsi="Symbol"/>
    </w:rPr>
  </w:style>
  <w:style w:type="character" w:customStyle="1" w:styleId="WW8Num18z0">
    <w:name w:val="WW8Num18z0"/>
    <w:uiPriority w:val="99"/>
    <w:rsid w:val="00336DE4"/>
    <w:rPr>
      <w:rFonts w:ascii="Times New Roman" w:hAnsi="Times New Roman"/>
    </w:rPr>
  </w:style>
  <w:style w:type="character" w:customStyle="1" w:styleId="WW8Num19z0">
    <w:name w:val="WW8Num19z0"/>
    <w:uiPriority w:val="99"/>
    <w:rsid w:val="00336DE4"/>
    <w:rPr>
      <w:rFonts w:ascii="Times New Roman" w:hAnsi="Times New Roman"/>
    </w:rPr>
  </w:style>
  <w:style w:type="character" w:customStyle="1" w:styleId="WW8Num23z0">
    <w:name w:val="WW8Num23z0"/>
    <w:uiPriority w:val="99"/>
    <w:rsid w:val="00336DE4"/>
    <w:rPr>
      <w:rFonts w:ascii="Times New Roman" w:hAnsi="Times New Roman"/>
    </w:rPr>
  </w:style>
  <w:style w:type="character" w:customStyle="1" w:styleId="WW8Num24z0">
    <w:name w:val="WW8Num24z0"/>
    <w:uiPriority w:val="99"/>
    <w:rsid w:val="00336DE4"/>
    <w:rPr>
      <w:rFonts w:ascii="Times New Roman" w:hAnsi="Times New Roman"/>
    </w:rPr>
  </w:style>
  <w:style w:type="character" w:customStyle="1" w:styleId="WW8Num26z0">
    <w:name w:val="WW8Num26z0"/>
    <w:uiPriority w:val="99"/>
    <w:rsid w:val="00336DE4"/>
    <w:rPr>
      <w:rFonts w:ascii="Symbol" w:hAnsi="Symbol"/>
      <w:b/>
    </w:rPr>
  </w:style>
  <w:style w:type="character" w:customStyle="1" w:styleId="WW8Num26z1">
    <w:name w:val="WW8Num26z1"/>
    <w:uiPriority w:val="99"/>
    <w:rsid w:val="00336DE4"/>
    <w:rPr>
      <w:rFonts w:ascii="Courier New" w:hAnsi="Courier New"/>
    </w:rPr>
  </w:style>
  <w:style w:type="character" w:customStyle="1" w:styleId="WW8Num26z2">
    <w:name w:val="WW8Num26z2"/>
    <w:uiPriority w:val="99"/>
    <w:rsid w:val="00336DE4"/>
    <w:rPr>
      <w:rFonts w:ascii="Wingdings" w:hAnsi="Wingdings"/>
    </w:rPr>
  </w:style>
  <w:style w:type="character" w:customStyle="1" w:styleId="WW8Num26z3">
    <w:name w:val="WW8Num26z3"/>
    <w:uiPriority w:val="99"/>
    <w:rsid w:val="00336DE4"/>
    <w:rPr>
      <w:rFonts w:ascii="Symbol" w:hAnsi="Symbol"/>
    </w:rPr>
  </w:style>
  <w:style w:type="character" w:customStyle="1" w:styleId="WW8Num31z0">
    <w:name w:val="WW8Num31z0"/>
    <w:uiPriority w:val="99"/>
    <w:rsid w:val="00336DE4"/>
    <w:rPr>
      <w:rFonts w:ascii="Times New Roman" w:hAnsi="Times New Roman"/>
    </w:rPr>
  </w:style>
  <w:style w:type="character" w:customStyle="1" w:styleId="WW8Num33z0">
    <w:name w:val="WW8Num33z0"/>
    <w:uiPriority w:val="99"/>
    <w:rsid w:val="00336DE4"/>
    <w:rPr>
      <w:rFonts w:ascii="Wingdings" w:hAnsi="Wingdings"/>
    </w:rPr>
  </w:style>
  <w:style w:type="character" w:customStyle="1" w:styleId="WW8Num33z1">
    <w:name w:val="WW8Num33z1"/>
    <w:uiPriority w:val="99"/>
    <w:rsid w:val="00336DE4"/>
    <w:rPr>
      <w:rFonts w:ascii="Courier New" w:hAnsi="Courier New"/>
    </w:rPr>
  </w:style>
  <w:style w:type="character" w:customStyle="1" w:styleId="WW8Num33z3">
    <w:name w:val="WW8Num33z3"/>
    <w:uiPriority w:val="99"/>
    <w:rsid w:val="00336DE4"/>
    <w:rPr>
      <w:rFonts w:ascii="Symbol" w:hAnsi="Symbol"/>
    </w:rPr>
  </w:style>
  <w:style w:type="character" w:customStyle="1" w:styleId="WW8Num34z0">
    <w:name w:val="WW8Num34z0"/>
    <w:uiPriority w:val="99"/>
    <w:rsid w:val="00336DE4"/>
    <w:rPr>
      <w:rFonts w:ascii="Times New Roman" w:hAnsi="Times New Roman"/>
    </w:rPr>
  </w:style>
  <w:style w:type="character" w:customStyle="1" w:styleId="WW8Num35z0">
    <w:name w:val="WW8Num35z0"/>
    <w:uiPriority w:val="99"/>
    <w:rsid w:val="00336DE4"/>
    <w:rPr>
      <w:rFonts w:ascii="Times New Roman" w:hAnsi="Times New Roman"/>
    </w:rPr>
  </w:style>
  <w:style w:type="character" w:customStyle="1" w:styleId="WW8Num36z0">
    <w:name w:val="WW8Num36z0"/>
    <w:uiPriority w:val="99"/>
    <w:rsid w:val="00336DE4"/>
    <w:rPr>
      <w:rFonts w:ascii="Times New Roman" w:hAnsi="Times New Roman"/>
    </w:rPr>
  </w:style>
  <w:style w:type="character" w:customStyle="1" w:styleId="WW8Num37z0">
    <w:name w:val="WW8Num37z0"/>
    <w:uiPriority w:val="99"/>
    <w:rsid w:val="00336DE4"/>
    <w:rPr>
      <w:rFonts w:ascii="Times New Roman" w:hAnsi="Times New Roman"/>
    </w:rPr>
  </w:style>
  <w:style w:type="character" w:customStyle="1" w:styleId="WW8Num39z0">
    <w:name w:val="WW8Num39z0"/>
    <w:uiPriority w:val="99"/>
    <w:rsid w:val="00336DE4"/>
    <w:rPr>
      <w:rFonts w:ascii="Times New Roman" w:hAnsi="Times New Roman"/>
    </w:rPr>
  </w:style>
  <w:style w:type="character" w:customStyle="1" w:styleId="WW8Num41z0">
    <w:name w:val="WW8Num41z0"/>
    <w:uiPriority w:val="99"/>
    <w:rsid w:val="00336DE4"/>
    <w:rPr>
      <w:rFonts w:ascii="Times New Roman" w:hAnsi="Times New Roman"/>
    </w:rPr>
  </w:style>
  <w:style w:type="character" w:customStyle="1" w:styleId="WW8Num42z1">
    <w:name w:val="WW8Num42z1"/>
    <w:uiPriority w:val="99"/>
    <w:rsid w:val="00336DE4"/>
    <w:rPr>
      <w:rFonts w:ascii="Courier New" w:hAnsi="Courier New"/>
    </w:rPr>
  </w:style>
  <w:style w:type="character" w:customStyle="1" w:styleId="WW8Num42z2">
    <w:name w:val="WW8Num42z2"/>
    <w:uiPriority w:val="99"/>
    <w:rsid w:val="00336DE4"/>
    <w:rPr>
      <w:rFonts w:ascii="Wingdings" w:hAnsi="Wingdings"/>
    </w:rPr>
  </w:style>
  <w:style w:type="character" w:customStyle="1" w:styleId="WW8Num42z3">
    <w:name w:val="WW8Num42z3"/>
    <w:uiPriority w:val="99"/>
    <w:rsid w:val="00336DE4"/>
    <w:rPr>
      <w:rFonts w:ascii="Symbol" w:hAnsi="Symbol"/>
    </w:rPr>
  </w:style>
  <w:style w:type="character" w:customStyle="1" w:styleId="WW8Num43z0">
    <w:name w:val="WW8Num43z0"/>
    <w:uiPriority w:val="99"/>
    <w:rsid w:val="00336DE4"/>
    <w:rPr>
      <w:rFonts w:ascii="Wingdings" w:hAnsi="Wingdings"/>
    </w:rPr>
  </w:style>
  <w:style w:type="character" w:customStyle="1" w:styleId="WW8Num43z1">
    <w:name w:val="WW8Num43z1"/>
    <w:uiPriority w:val="99"/>
    <w:rsid w:val="00336DE4"/>
    <w:rPr>
      <w:rFonts w:ascii="Courier New" w:hAnsi="Courier New"/>
    </w:rPr>
  </w:style>
  <w:style w:type="character" w:customStyle="1" w:styleId="WW8Num43z3">
    <w:name w:val="WW8Num43z3"/>
    <w:uiPriority w:val="99"/>
    <w:rsid w:val="00336DE4"/>
    <w:rPr>
      <w:rFonts w:ascii="Symbol" w:hAnsi="Symbol"/>
    </w:rPr>
  </w:style>
  <w:style w:type="character" w:customStyle="1" w:styleId="WW8Num45z0">
    <w:name w:val="WW8Num45z0"/>
    <w:uiPriority w:val="99"/>
    <w:rsid w:val="00336DE4"/>
    <w:rPr>
      <w:rFonts w:ascii="Times New Roman" w:hAnsi="Times New Roman"/>
    </w:rPr>
  </w:style>
  <w:style w:type="character" w:customStyle="1" w:styleId="WW8Num47z0">
    <w:name w:val="WW8Num47z0"/>
    <w:uiPriority w:val="99"/>
    <w:rsid w:val="00336DE4"/>
    <w:rPr>
      <w:rFonts w:ascii="Times New Roman" w:hAnsi="Times New Roman"/>
    </w:rPr>
  </w:style>
  <w:style w:type="character" w:customStyle="1" w:styleId="WW8Num48z0">
    <w:name w:val="WW8Num48z0"/>
    <w:uiPriority w:val="99"/>
    <w:rsid w:val="00336DE4"/>
    <w:rPr>
      <w:rFonts w:ascii="Times New Roman" w:hAnsi="Times New Roman"/>
    </w:rPr>
  </w:style>
  <w:style w:type="character" w:customStyle="1" w:styleId="WW8Num51z0">
    <w:name w:val="WW8Num51z0"/>
    <w:uiPriority w:val="99"/>
    <w:rsid w:val="00336DE4"/>
    <w:rPr>
      <w:rFonts w:ascii="Times New Roman" w:hAnsi="Times New Roman"/>
    </w:rPr>
  </w:style>
  <w:style w:type="character" w:customStyle="1" w:styleId="WW8Num52z0">
    <w:name w:val="WW8Num52z0"/>
    <w:uiPriority w:val="99"/>
    <w:rsid w:val="00336DE4"/>
    <w:rPr>
      <w:rFonts w:ascii="Times New Roman" w:hAnsi="Times New Roman"/>
    </w:rPr>
  </w:style>
  <w:style w:type="character" w:customStyle="1" w:styleId="WW8Num53z0">
    <w:name w:val="WW8Num53z0"/>
    <w:uiPriority w:val="99"/>
    <w:rsid w:val="00336DE4"/>
    <w:rPr>
      <w:color w:val="000000"/>
    </w:rPr>
  </w:style>
  <w:style w:type="character" w:customStyle="1" w:styleId="WW8Num54z0">
    <w:name w:val="WW8Num54z0"/>
    <w:uiPriority w:val="99"/>
    <w:rsid w:val="00336DE4"/>
    <w:rPr>
      <w:rFonts w:ascii="Times New Roman" w:hAnsi="Times New Roman"/>
    </w:rPr>
  </w:style>
  <w:style w:type="character" w:customStyle="1" w:styleId="WW8Num57z0">
    <w:name w:val="WW8Num57z0"/>
    <w:uiPriority w:val="99"/>
    <w:rsid w:val="00336DE4"/>
    <w:rPr>
      <w:rFonts w:ascii="Times New Roman" w:hAnsi="Times New Roman"/>
    </w:rPr>
  </w:style>
  <w:style w:type="character" w:customStyle="1" w:styleId="WW8Num58z0">
    <w:name w:val="WW8Num58z0"/>
    <w:uiPriority w:val="99"/>
    <w:rsid w:val="00336DE4"/>
    <w:rPr>
      <w:rFonts w:ascii="Times New Roman" w:hAnsi="Times New Roman"/>
    </w:rPr>
  </w:style>
  <w:style w:type="character" w:customStyle="1" w:styleId="WW8Num59z0">
    <w:name w:val="WW8Num59z0"/>
    <w:uiPriority w:val="99"/>
    <w:rsid w:val="00336DE4"/>
    <w:rPr>
      <w:rFonts w:ascii="Times New Roman" w:hAnsi="Times New Roman"/>
    </w:rPr>
  </w:style>
  <w:style w:type="character" w:customStyle="1" w:styleId="WW8Num61z0">
    <w:name w:val="WW8Num61z0"/>
    <w:uiPriority w:val="99"/>
    <w:rsid w:val="00336DE4"/>
    <w:rPr>
      <w:rFonts w:ascii="Times New Roman" w:hAnsi="Times New Roman"/>
    </w:rPr>
  </w:style>
  <w:style w:type="character" w:customStyle="1" w:styleId="WW8Num62z0">
    <w:name w:val="WW8Num62z0"/>
    <w:uiPriority w:val="99"/>
    <w:rsid w:val="00336DE4"/>
    <w:rPr>
      <w:rFonts w:ascii="Times New Roman" w:hAnsi="Times New Roman"/>
    </w:rPr>
  </w:style>
  <w:style w:type="character" w:customStyle="1" w:styleId="WW8Num63z0">
    <w:name w:val="WW8Num63z0"/>
    <w:uiPriority w:val="99"/>
    <w:rsid w:val="00336DE4"/>
    <w:rPr>
      <w:rFonts w:ascii="Wingdings" w:hAnsi="Wingdings"/>
    </w:rPr>
  </w:style>
  <w:style w:type="character" w:customStyle="1" w:styleId="WW8Num63z1">
    <w:name w:val="WW8Num63z1"/>
    <w:uiPriority w:val="99"/>
    <w:rsid w:val="00336DE4"/>
    <w:rPr>
      <w:rFonts w:ascii="Courier New" w:hAnsi="Courier New"/>
    </w:rPr>
  </w:style>
  <w:style w:type="character" w:customStyle="1" w:styleId="WW8Num63z3">
    <w:name w:val="WW8Num63z3"/>
    <w:uiPriority w:val="99"/>
    <w:rsid w:val="00336DE4"/>
    <w:rPr>
      <w:rFonts w:ascii="Symbol" w:hAnsi="Symbol"/>
    </w:rPr>
  </w:style>
  <w:style w:type="character" w:customStyle="1" w:styleId="WW8Num64z0">
    <w:name w:val="WW8Num64z0"/>
    <w:uiPriority w:val="99"/>
    <w:rsid w:val="00336DE4"/>
    <w:rPr>
      <w:rFonts w:ascii="Times New Roman" w:hAnsi="Times New Roman"/>
    </w:rPr>
  </w:style>
  <w:style w:type="character" w:customStyle="1" w:styleId="WW8Num66z0">
    <w:name w:val="WW8Num66z0"/>
    <w:uiPriority w:val="99"/>
    <w:rsid w:val="00336DE4"/>
    <w:rPr>
      <w:rFonts w:ascii="Times New Roman" w:hAnsi="Times New Roman"/>
    </w:rPr>
  </w:style>
  <w:style w:type="character" w:customStyle="1" w:styleId="WW8Num69z0">
    <w:name w:val="WW8Num69z0"/>
    <w:uiPriority w:val="99"/>
    <w:rsid w:val="00336DE4"/>
    <w:rPr>
      <w:rFonts w:ascii="Times New Roman" w:hAnsi="Times New Roman"/>
    </w:rPr>
  </w:style>
  <w:style w:type="character" w:customStyle="1" w:styleId="WW8Num70z0">
    <w:name w:val="WW8Num70z0"/>
    <w:uiPriority w:val="99"/>
    <w:rsid w:val="00336DE4"/>
    <w:rPr>
      <w:rFonts w:ascii="Wingdings" w:hAnsi="Wingdings"/>
    </w:rPr>
  </w:style>
  <w:style w:type="character" w:customStyle="1" w:styleId="WW8Num70z1">
    <w:name w:val="WW8Num70z1"/>
    <w:uiPriority w:val="99"/>
    <w:rsid w:val="00336DE4"/>
    <w:rPr>
      <w:rFonts w:ascii="Courier New" w:hAnsi="Courier New"/>
    </w:rPr>
  </w:style>
  <w:style w:type="character" w:customStyle="1" w:styleId="WW8Num70z3">
    <w:name w:val="WW8Num70z3"/>
    <w:uiPriority w:val="99"/>
    <w:rsid w:val="00336DE4"/>
    <w:rPr>
      <w:rFonts w:ascii="Symbol" w:hAnsi="Symbol"/>
    </w:rPr>
  </w:style>
  <w:style w:type="character" w:customStyle="1" w:styleId="WW8Num71z0">
    <w:name w:val="WW8Num71z0"/>
    <w:uiPriority w:val="99"/>
    <w:rsid w:val="00336DE4"/>
    <w:rPr>
      <w:rFonts w:ascii="Times New Roman" w:hAnsi="Times New Roman"/>
    </w:rPr>
  </w:style>
  <w:style w:type="character" w:customStyle="1" w:styleId="WW8Num73z0">
    <w:name w:val="WW8Num73z0"/>
    <w:uiPriority w:val="99"/>
    <w:rsid w:val="00336DE4"/>
    <w:rPr>
      <w:rFonts w:ascii="Times New Roman" w:hAnsi="Times New Roman"/>
    </w:rPr>
  </w:style>
  <w:style w:type="character" w:customStyle="1" w:styleId="WW8Num75z0">
    <w:name w:val="WW8Num75z0"/>
    <w:uiPriority w:val="99"/>
    <w:rsid w:val="00336DE4"/>
    <w:rPr>
      <w:rFonts w:ascii="Times New Roman" w:hAnsi="Times New Roman"/>
    </w:rPr>
  </w:style>
  <w:style w:type="character" w:customStyle="1" w:styleId="WW8Num76z0">
    <w:name w:val="WW8Num76z0"/>
    <w:uiPriority w:val="99"/>
    <w:rsid w:val="00336DE4"/>
    <w:rPr>
      <w:rFonts w:ascii="Times New Roman" w:hAnsi="Times New Roman"/>
    </w:rPr>
  </w:style>
  <w:style w:type="character" w:customStyle="1" w:styleId="WW8Num78z0">
    <w:name w:val="WW8Num78z0"/>
    <w:uiPriority w:val="99"/>
    <w:rsid w:val="00336DE4"/>
    <w:rPr>
      <w:rFonts w:ascii="Wingdings" w:hAnsi="Wingdings"/>
    </w:rPr>
  </w:style>
  <w:style w:type="character" w:customStyle="1" w:styleId="WW8Num78z1">
    <w:name w:val="WW8Num78z1"/>
    <w:uiPriority w:val="99"/>
    <w:rsid w:val="00336DE4"/>
    <w:rPr>
      <w:rFonts w:ascii="Courier New" w:hAnsi="Courier New"/>
    </w:rPr>
  </w:style>
  <w:style w:type="character" w:customStyle="1" w:styleId="WW8Num78z3">
    <w:name w:val="WW8Num78z3"/>
    <w:uiPriority w:val="99"/>
    <w:rsid w:val="00336DE4"/>
    <w:rPr>
      <w:rFonts w:ascii="Symbol" w:hAnsi="Symbol"/>
    </w:rPr>
  </w:style>
  <w:style w:type="character" w:customStyle="1" w:styleId="WW8Num79z0">
    <w:name w:val="WW8Num79z0"/>
    <w:uiPriority w:val="99"/>
    <w:rsid w:val="00336DE4"/>
    <w:rPr>
      <w:rFonts w:ascii="Times New Roman" w:hAnsi="Times New Roman"/>
    </w:rPr>
  </w:style>
  <w:style w:type="character" w:customStyle="1" w:styleId="WW8Num82z0">
    <w:name w:val="WW8Num82z0"/>
    <w:uiPriority w:val="99"/>
    <w:rsid w:val="00336DE4"/>
    <w:rPr>
      <w:rFonts w:ascii="Wingdings" w:hAnsi="Wingdings"/>
    </w:rPr>
  </w:style>
  <w:style w:type="character" w:customStyle="1" w:styleId="WW8Num82z1">
    <w:name w:val="WW8Num82z1"/>
    <w:uiPriority w:val="99"/>
    <w:rsid w:val="00336DE4"/>
    <w:rPr>
      <w:rFonts w:ascii="Courier New" w:hAnsi="Courier New"/>
    </w:rPr>
  </w:style>
  <w:style w:type="character" w:customStyle="1" w:styleId="WW8Num82z3">
    <w:name w:val="WW8Num82z3"/>
    <w:uiPriority w:val="99"/>
    <w:rsid w:val="00336DE4"/>
    <w:rPr>
      <w:rFonts w:ascii="Symbol" w:hAnsi="Symbol"/>
    </w:rPr>
  </w:style>
  <w:style w:type="character" w:customStyle="1" w:styleId="WW8Num84z0">
    <w:name w:val="WW8Num84z0"/>
    <w:uiPriority w:val="99"/>
    <w:rsid w:val="00336DE4"/>
    <w:rPr>
      <w:rFonts w:ascii="Times New Roman" w:hAnsi="Times New Roman"/>
    </w:rPr>
  </w:style>
  <w:style w:type="character" w:customStyle="1" w:styleId="WW8Num85z1">
    <w:name w:val="WW8Num85z1"/>
    <w:uiPriority w:val="99"/>
    <w:rsid w:val="00336DE4"/>
    <w:rPr>
      <w:rFonts w:ascii="Times New Roman" w:hAnsi="Times New Roman"/>
    </w:rPr>
  </w:style>
  <w:style w:type="character" w:customStyle="1" w:styleId="WW8Num89z0">
    <w:name w:val="WW8Num89z0"/>
    <w:uiPriority w:val="99"/>
    <w:rsid w:val="00336DE4"/>
    <w:rPr>
      <w:rFonts w:ascii="Wingdings" w:hAnsi="Wingdings"/>
    </w:rPr>
  </w:style>
  <w:style w:type="character" w:customStyle="1" w:styleId="WW8Num89z1">
    <w:name w:val="WW8Num89z1"/>
    <w:uiPriority w:val="99"/>
    <w:rsid w:val="00336DE4"/>
    <w:rPr>
      <w:rFonts w:ascii="Courier New" w:hAnsi="Courier New"/>
    </w:rPr>
  </w:style>
  <w:style w:type="character" w:customStyle="1" w:styleId="WW8Num89z3">
    <w:name w:val="WW8Num89z3"/>
    <w:uiPriority w:val="99"/>
    <w:rsid w:val="00336DE4"/>
    <w:rPr>
      <w:rFonts w:ascii="Symbol" w:hAnsi="Symbol"/>
    </w:rPr>
  </w:style>
  <w:style w:type="character" w:customStyle="1" w:styleId="WW8Num90z0">
    <w:name w:val="WW8Num90z0"/>
    <w:uiPriority w:val="99"/>
    <w:rsid w:val="00336DE4"/>
    <w:rPr>
      <w:rFonts w:ascii="Times New Roman" w:hAnsi="Times New Roman"/>
    </w:rPr>
  </w:style>
  <w:style w:type="character" w:customStyle="1" w:styleId="WW8Num91z0">
    <w:name w:val="WW8Num91z0"/>
    <w:uiPriority w:val="99"/>
    <w:rsid w:val="00336DE4"/>
    <w:rPr>
      <w:rFonts w:ascii="Times New Roman" w:hAnsi="Times New Roman"/>
    </w:rPr>
  </w:style>
  <w:style w:type="character" w:customStyle="1" w:styleId="WW8Num92z0">
    <w:name w:val="WW8Num92z0"/>
    <w:uiPriority w:val="99"/>
    <w:rsid w:val="00336DE4"/>
    <w:rPr>
      <w:rFonts w:ascii="Wingdings" w:hAnsi="Wingdings"/>
    </w:rPr>
  </w:style>
  <w:style w:type="character" w:customStyle="1" w:styleId="WW8Num92z1">
    <w:name w:val="WW8Num92z1"/>
    <w:uiPriority w:val="99"/>
    <w:rsid w:val="00336DE4"/>
    <w:rPr>
      <w:rFonts w:ascii="Courier New" w:hAnsi="Courier New"/>
    </w:rPr>
  </w:style>
  <w:style w:type="character" w:customStyle="1" w:styleId="WW8Num92z3">
    <w:name w:val="WW8Num92z3"/>
    <w:uiPriority w:val="99"/>
    <w:rsid w:val="00336DE4"/>
    <w:rPr>
      <w:rFonts w:ascii="Symbol" w:hAnsi="Symbol"/>
    </w:rPr>
  </w:style>
  <w:style w:type="character" w:customStyle="1" w:styleId="WW8Num94z1">
    <w:name w:val="WW8Num94z1"/>
    <w:uiPriority w:val="99"/>
    <w:rsid w:val="00336DE4"/>
    <w:rPr>
      <w:rFonts w:ascii="Courier New" w:hAnsi="Courier New"/>
    </w:rPr>
  </w:style>
  <w:style w:type="character" w:customStyle="1" w:styleId="WW8Num94z2">
    <w:name w:val="WW8Num94z2"/>
    <w:uiPriority w:val="99"/>
    <w:rsid w:val="00336DE4"/>
    <w:rPr>
      <w:rFonts w:ascii="Wingdings" w:hAnsi="Wingdings"/>
    </w:rPr>
  </w:style>
  <w:style w:type="character" w:customStyle="1" w:styleId="WW8Num94z3">
    <w:name w:val="WW8Num94z3"/>
    <w:uiPriority w:val="99"/>
    <w:rsid w:val="00336DE4"/>
    <w:rPr>
      <w:rFonts w:ascii="Symbol" w:hAnsi="Symbol"/>
    </w:rPr>
  </w:style>
  <w:style w:type="character" w:customStyle="1" w:styleId="WW8Num95z0">
    <w:name w:val="WW8Num95z0"/>
    <w:uiPriority w:val="99"/>
    <w:rsid w:val="00336DE4"/>
    <w:rPr>
      <w:rFonts w:ascii="Times New Roman" w:hAnsi="Times New Roman"/>
    </w:rPr>
  </w:style>
  <w:style w:type="character" w:customStyle="1" w:styleId="WW8Num96z0">
    <w:name w:val="WW8Num96z0"/>
    <w:uiPriority w:val="99"/>
    <w:rsid w:val="00336DE4"/>
    <w:rPr>
      <w:rFonts w:ascii="Times New Roman" w:hAnsi="Times New Roman"/>
    </w:rPr>
  </w:style>
  <w:style w:type="character" w:customStyle="1" w:styleId="WW8Num98z0">
    <w:name w:val="WW8Num98z0"/>
    <w:uiPriority w:val="99"/>
    <w:rsid w:val="00336DE4"/>
    <w:rPr>
      <w:rFonts w:ascii="Wingdings" w:hAnsi="Wingdings"/>
    </w:rPr>
  </w:style>
  <w:style w:type="character" w:customStyle="1" w:styleId="WW8Num98z1">
    <w:name w:val="WW8Num98z1"/>
    <w:uiPriority w:val="99"/>
    <w:rsid w:val="00336DE4"/>
    <w:rPr>
      <w:rFonts w:ascii="Courier New" w:hAnsi="Courier New"/>
    </w:rPr>
  </w:style>
  <w:style w:type="character" w:customStyle="1" w:styleId="WW8Num98z3">
    <w:name w:val="WW8Num98z3"/>
    <w:uiPriority w:val="99"/>
    <w:rsid w:val="00336DE4"/>
    <w:rPr>
      <w:rFonts w:ascii="Symbol" w:hAnsi="Symbol"/>
    </w:rPr>
  </w:style>
  <w:style w:type="character" w:customStyle="1" w:styleId="WW8Num99z0">
    <w:name w:val="WW8Num99z0"/>
    <w:uiPriority w:val="99"/>
    <w:rsid w:val="00336DE4"/>
    <w:rPr>
      <w:rFonts w:ascii="Times New Roman" w:hAnsi="Times New Roman"/>
    </w:rPr>
  </w:style>
  <w:style w:type="character" w:customStyle="1" w:styleId="WW8Num100z0">
    <w:name w:val="WW8Num100z0"/>
    <w:uiPriority w:val="99"/>
    <w:rsid w:val="00336DE4"/>
    <w:rPr>
      <w:rFonts w:ascii="Times New Roman" w:hAnsi="Times New Roman"/>
    </w:rPr>
  </w:style>
  <w:style w:type="character" w:customStyle="1" w:styleId="WW8Num103z0">
    <w:name w:val="WW8Num103z0"/>
    <w:uiPriority w:val="99"/>
    <w:rsid w:val="00336DE4"/>
    <w:rPr>
      <w:rFonts w:ascii="Times New Roman" w:hAnsi="Times New Roman"/>
    </w:rPr>
  </w:style>
  <w:style w:type="character" w:customStyle="1" w:styleId="WW8Num103z1">
    <w:name w:val="WW8Num103z1"/>
    <w:uiPriority w:val="99"/>
    <w:rsid w:val="00336DE4"/>
    <w:rPr>
      <w:rFonts w:ascii="Courier New" w:hAnsi="Courier New"/>
    </w:rPr>
  </w:style>
  <w:style w:type="character" w:customStyle="1" w:styleId="WW8Num103z2">
    <w:name w:val="WW8Num103z2"/>
    <w:uiPriority w:val="99"/>
    <w:rsid w:val="00336DE4"/>
    <w:rPr>
      <w:rFonts w:ascii="Wingdings" w:hAnsi="Wingdings"/>
    </w:rPr>
  </w:style>
  <w:style w:type="character" w:customStyle="1" w:styleId="WW8Num103z3">
    <w:name w:val="WW8Num103z3"/>
    <w:uiPriority w:val="99"/>
    <w:rsid w:val="00336DE4"/>
    <w:rPr>
      <w:rFonts w:ascii="Symbol" w:hAnsi="Symbol"/>
    </w:rPr>
  </w:style>
  <w:style w:type="character" w:customStyle="1" w:styleId="WW8Num104z0">
    <w:name w:val="WW8Num104z0"/>
    <w:uiPriority w:val="99"/>
    <w:rsid w:val="00336DE4"/>
    <w:rPr>
      <w:rFonts w:ascii="Times New Roman" w:hAnsi="Times New Roman"/>
    </w:rPr>
  </w:style>
  <w:style w:type="character" w:customStyle="1" w:styleId="WW8Num104z1">
    <w:name w:val="WW8Num104z1"/>
    <w:uiPriority w:val="99"/>
    <w:rsid w:val="00336DE4"/>
    <w:rPr>
      <w:rFonts w:ascii="Courier New" w:hAnsi="Courier New"/>
    </w:rPr>
  </w:style>
  <w:style w:type="character" w:customStyle="1" w:styleId="WW8Num104z2">
    <w:name w:val="WW8Num104z2"/>
    <w:uiPriority w:val="99"/>
    <w:rsid w:val="00336DE4"/>
    <w:rPr>
      <w:rFonts w:ascii="Wingdings" w:hAnsi="Wingdings"/>
    </w:rPr>
  </w:style>
  <w:style w:type="character" w:customStyle="1" w:styleId="WW8Num104z3">
    <w:name w:val="WW8Num104z3"/>
    <w:uiPriority w:val="99"/>
    <w:rsid w:val="00336DE4"/>
    <w:rPr>
      <w:rFonts w:ascii="Symbol" w:hAnsi="Symbol"/>
    </w:rPr>
  </w:style>
  <w:style w:type="character" w:customStyle="1" w:styleId="WW8Num106z0">
    <w:name w:val="WW8Num106z0"/>
    <w:uiPriority w:val="99"/>
    <w:rsid w:val="00336DE4"/>
    <w:rPr>
      <w:rFonts w:ascii="Times New Roman" w:hAnsi="Times New Roman"/>
    </w:rPr>
  </w:style>
  <w:style w:type="character" w:customStyle="1" w:styleId="WW8Num107z0">
    <w:name w:val="WW8Num107z0"/>
    <w:uiPriority w:val="99"/>
    <w:rsid w:val="00336DE4"/>
    <w:rPr>
      <w:rFonts w:ascii="Symbol" w:hAnsi="Symbol"/>
      <w:b/>
    </w:rPr>
  </w:style>
  <w:style w:type="character" w:customStyle="1" w:styleId="WW8Num107z1">
    <w:name w:val="WW8Num107z1"/>
    <w:uiPriority w:val="99"/>
    <w:rsid w:val="00336DE4"/>
    <w:rPr>
      <w:rFonts w:ascii="Courier New" w:hAnsi="Courier New"/>
    </w:rPr>
  </w:style>
  <w:style w:type="character" w:customStyle="1" w:styleId="WW8Num107z2">
    <w:name w:val="WW8Num107z2"/>
    <w:uiPriority w:val="99"/>
    <w:rsid w:val="00336DE4"/>
    <w:rPr>
      <w:rFonts w:ascii="Wingdings" w:hAnsi="Wingdings"/>
    </w:rPr>
  </w:style>
  <w:style w:type="character" w:customStyle="1" w:styleId="WW8Num107z3">
    <w:name w:val="WW8Num107z3"/>
    <w:uiPriority w:val="99"/>
    <w:rsid w:val="00336DE4"/>
    <w:rPr>
      <w:rFonts w:ascii="Symbol" w:hAnsi="Symbol"/>
    </w:rPr>
  </w:style>
  <w:style w:type="character" w:customStyle="1" w:styleId="WW8Num108z0">
    <w:name w:val="WW8Num108z0"/>
    <w:uiPriority w:val="99"/>
    <w:rsid w:val="00336DE4"/>
    <w:rPr>
      <w:rFonts w:ascii="Times New Roman" w:hAnsi="Times New Roman"/>
    </w:rPr>
  </w:style>
  <w:style w:type="character" w:customStyle="1" w:styleId="WW8Num110z0">
    <w:name w:val="WW8Num110z0"/>
    <w:uiPriority w:val="99"/>
    <w:rsid w:val="00336DE4"/>
    <w:rPr>
      <w:rFonts w:ascii="Wingdings" w:hAnsi="Wingdings"/>
    </w:rPr>
  </w:style>
  <w:style w:type="character" w:customStyle="1" w:styleId="WW8Num110z1">
    <w:name w:val="WW8Num110z1"/>
    <w:uiPriority w:val="99"/>
    <w:rsid w:val="00336DE4"/>
    <w:rPr>
      <w:rFonts w:ascii="Courier New" w:hAnsi="Courier New"/>
    </w:rPr>
  </w:style>
  <w:style w:type="character" w:customStyle="1" w:styleId="WW8Num110z3">
    <w:name w:val="WW8Num110z3"/>
    <w:uiPriority w:val="99"/>
    <w:rsid w:val="00336DE4"/>
    <w:rPr>
      <w:rFonts w:ascii="Symbol" w:hAnsi="Symbol"/>
    </w:rPr>
  </w:style>
  <w:style w:type="character" w:customStyle="1" w:styleId="WW8Num111z0">
    <w:name w:val="WW8Num111z0"/>
    <w:uiPriority w:val="99"/>
    <w:rsid w:val="00336DE4"/>
    <w:rPr>
      <w:rFonts w:ascii="Symbol" w:hAnsi="Symbol"/>
      <w:sz w:val="20"/>
    </w:rPr>
  </w:style>
  <w:style w:type="character" w:customStyle="1" w:styleId="WW8Num111z1">
    <w:name w:val="WW8Num111z1"/>
    <w:uiPriority w:val="99"/>
    <w:rsid w:val="00336DE4"/>
    <w:rPr>
      <w:rFonts w:ascii="Courier New" w:hAnsi="Courier New"/>
      <w:sz w:val="20"/>
    </w:rPr>
  </w:style>
  <w:style w:type="character" w:customStyle="1" w:styleId="WW8Num111z2">
    <w:name w:val="WW8Num111z2"/>
    <w:uiPriority w:val="99"/>
    <w:rsid w:val="00336DE4"/>
    <w:rPr>
      <w:rFonts w:ascii="Wingdings" w:hAnsi="Wingdings"/>
      <w:sz w:val="20"/>
    </w:rPr>
  </w:style>
  <w:style w:type="character" w:customStyle="1" w:styleId="WW8Num112z0">
    <w:name w:val="WW8Num112z0"/>
    <w:uiPriority w:val="99"/>
    <w:rsid w:val="00336DE4"/>
    <w:rPr>
      <w:rFonts w:ascii="Wingdings" w:hAnsi="Wingdings"/>
    </w:rPr>
  </w:style>
  <w:style w:type="character" w:customStyle="1" w:styleId="WW8Num112z3">
    <w:name w:val="WW8Num112z3"/>
    <w:uiPriority w:val="99"/>
    <w:rsid w:val="00336DE4"/>
    <w:rPr>
      <w:rFonts w:ascii="Symbol" w:hAnsi="Symbol"/>
    </w:rPr>
  </w:style>
  <w:style w:type="character" w:customStyle="1" w:styleId="WW8Num112z4">
    <w:name w:val="WW8Num112z4"/>
    <w:uiPriority w:val="99"/>
    <w:rsid w:val="00336DE4"/>
    <w:rPr>
      <w:rFonts w:ascii="Courier New" w:hAnsi="Courier New"/>
    </w:rPr>
  </w:style>
  <w:style w:type="character" w:customStyle="1" w:styleId="WW8Num113z0">
    <w:name w:val="WW8Num113z0"/>
    <w:uiPriority w:val="99"/>
    <w:rsid w:val="00336DE4"/>
    <w:rPr>
      <w:rFonts w:ascii="Times New Roman" w:hAnsi="Times New Roman"/>
    </w:rPr>
  </w:style>
  <w:style w:type="character" w:customStyle="1" w:styleId="WW8Num115z0">
    <w:name w:val="WW8Num115z0"/>
    <w:uiPriority w:val="99"/>
    <w:rsid w:val="00336DE4"/>
    <w:rPr>
      <w:rFonts w:ascii="Wingdings" w:hAnsi="Wingdings"/>
    </w:rPr>
  </w:style>
  <w:style w:type="character" w:customStyle="1" w:styleId="WW8Num115z1">
    <w:name w:val="WW8Num115z1"/>
    <w:uiPriority w:val="99"/>
    <w:rsid w:val="00336DE4"/>
    <w:rPr>
      <w:rFonts w:ascii="Courier New" w:hAnsi="Courier New"/>
    </w:rPr>
  </w:style>
  <w:style w:type="character" w:customStyle="1" w:styleId="WW8Num115z3">
    <w:name w:val="WW8Num115z3"/>
    <w:uiPriority w:val="99"/>
    <w:rsid w:val="00336DE4"/>
    <w:rPr>
      <w:rFonts w:ascii="Symbol" w:hAnsi="Symbol"/>
    </w:rPr>
  </w:style>
  <w:style w:type="character" w:customStyle="1" w:styleId="WW8Num117z0">
    <w:name w:val="WW8Num117z0"/>
    <w:uiPriority w:val="99"/>
    <w:rsid w:val="00336DE4"/>
    <w:rPr>
      <w:rFonts w:ascii="Times New Roman" w:hAnsi="Times New Roman"/>
    </w:rPr>
  </w:style>
  <w:style w:type="character" w:customStyle="1" w:styleId="WW8Num118z0">
    <w:name w:val="WW8Num118z0"/>
    <w:uiPriority w:val="99"/>
    <w:rsid w:val="00336DE4"/>
    <w:rPr>
      <w:rFonts w:ascii="Times New Roman" w:hAnsi="Times New Roman"/>
    </w:rPr>
  </w:style>
  <w:style w:type="character" w:customStyle="1" w:styleId="WW8Num119z0">
    <w:name w:val="WW8Num119z0"/>
    <w:uiPriority w:val="99"/>
    <w:rsid w:val="00336DE4"/>
    <w:rPr>
      <w:rFonts w:ascii="Wingdings" w:hAnsi="Wingdings"/>
    </w:rPr>
  </w:style>
  <w:style w:type="character" w:customStyle="1" w:styleId="WW8Num119z1">
    <w:name w:val="WW8Num119z1"/>
    <w:uiPriority w:val="99"/>
    <w:rsid w:val="00336DE4"/>
    <w:rPr>
      <w:rFonts w:ascii="Courier New" w:hAnsi="Courier New"/>
    </w:rPr>
  </w:style>
  <w:style w:type="character" w:customStyle="1" w:styleId="WW8Num119z3">
    <w:name w:val="WW8Num119z3"/>
    <w:uiPriority w:val="99"/>
    <w:rsid w:val="00336DE4"/>
    <w:rPr>
      <w:rFonts w:ascii="Symbol" w:hAnsi="Symbol"/>
    </w:rPr>
  </w:style>
  <w:style w:type="character" w:customStyle="1" w:styleId="WW8Num121z0">
    <w:name w:val="WW8Num121z0"/>
    <w:uiPriority w:val="99"/>
    <w:rsid w:val="00336DE4"/>
    <w:rPr>
      <w:rFonts w:ascii="Times New Roman" w:hAnsi="Times New Roman"/>
    </w:rPr>
  </w:style>
  <w:style w:type="character" w:customStyle="1" w:styleId="WW8Num123z0">
    <w:name w:val="WW8Num123z0"/>
    <w:uiPriority w:val="99"/>
    <w:rsid w:val="00336DE4"/>
    <w:rPr>
      <w:rFonts w:ascii="Wingdings" w:hAnsi="Wingdings"/>
    </w:rPr>
  </w:style>
  <w:style w:type="character" w:customStyle="1" w:styleId="WW8Num123z1">
    <w:name w:val="WW8Num123z1"/>
    <w:uiPriority w:val="99"/>
    <w:rsid w:val="00336DE4"/>
    <w:rPr>
      <w:rFonts w:ascii="Courier New" w:hAnsi="Courier New"/>
    </w:rPr>
  </w:style>
  <w:style w:type="character" w:customStyle="1" w:styleId="WW8Num123z3">
    <w:name w:val="WW8Num123z3"/>
    <w:uiPriority w:val="99"/>
    <w:rsid w:val="00336DE4"/>
    <w:rPr>
      <w:rFonts w:ascii="Symbol" w:hAnsi="Symbol"/>
    </w:rPr>
  </w:style>
  <w:style w:type="character" w:customStyle="1" w:styleId="WW8Num124z0">
    <w:name w:val="WW8Num124z0"/>
    <w:uiPriority w:val="99"/>
    <w:rsid w:val="00336DE4"/>
    <w:rPr>
      <w:rFonts w:ascii="Times New Roman" w:hAnsi="Times New Roman"/>
    </w:rPr>
  </w:style>
  <w:style w:type="character" w:customStyle="1" w:styleId="WW8Num126z0">
    <w:name w:val="WW8Num126z0"/>
    <w:uiPriority w:val="99"/>
    <w:rsid w:val="00336DE4"/>
    <w:rPr>
      <w:rFonts w:ascii="Times New Roman" w:hAnsi="Times New Roman"/>
    </w:rPr>
  </w:style>
  <w:style w:type="character" w:customStyle="1" w:styleId="WW8Num126z1">
    <w:name w:val="WW8Num126z1"/>
    <w:uiPriority w:val="99"/>
    <w:rsid w:val="00336DE4"/>
    <w:rPr>
      <w:rFonts w:ascii="Courier New" w:hAnsi="Courier New"/>
    </w:rPr>
  </w:style>
  <w:style w:type="character" w:customStyle="1" w:styleId="WW8Num126z2">
    <w:name w:val="WW8Num126z2"/>
    <w:uiPriority w:val="99"/>
    <w:rsid w:val="00336DE4"/>
    <w:rPr>
      <w:rFonts w:ascii="Wingdings" w:hAnsi="Wingdings"/>
    </w:rPr>
  </w:style>
  <w:style w:type="character" w:customStyle="1" w:styleId="WW8Num126z3">
    <w:name w:val="WW8Num126z3"/>
    <w:uiPriority w:val="99"/>
    <w:rsid w:val="00336DE4"/>
    <w:rPr>
      <w:rFonts w:ascii="Symbol" w:hAnsi="Symbol"/>
    </w:rPr>
  </w:style>
  <w:style w:type="character" w:customStyle="1" w:styleId="WW8Num127z0">
    <w:name w:val="WW8Num127z0"/>
    <w:uiPriority w:val="99"/>
    <w:rsid w:val="00336DE4"/>
    <w:rPr>
      <w:rFonts w:ascii="Times New Roman" w:hAnsi="Times New Roman"/>
    </w:rPr>
  </w:style>
  <w:style w:type="character" w:customStyle="1" w:styleId="WW8Num128z0">
    <w:name w:val="WW8Num128z0"/>
    <w:uiPriority w:val="99"/>
    <w:rsid w:val="00336DE4"/>
    <w:rPr>
      <w:rFonts w:ascii="Wingdings" w:hAnsi="Wingdings"/>
    </w:rPr>
  </w:style>
  <w:style w:type="character" w:customStyle="1" w:styleId="WW8Num128z1">
    <w:name w:val="WW8Num128z1"/>
    <w:uiPriority w:val="99"/>
    <w:rsid w:val="00336DE4"/>
    <w:rPr>
      <w:rFonts w:ascii="Courier New" w:hAnsi="Courier New"/>
    </w:rPr>
  </w:style>
  <w:style w:type="character" w:customStyle="1" w:styleId="WW8Num128z3">
    <w:name w:val="WW8Num128z3"/>
    <w:uiPriority w:val="99"/>
    <w:rsid w:val="00336DE4"/>
    <w:rPr>
      <w:rFonts w:ascii="Symbol" w:hAnsi="Symbol"/>
    </w:rPr>
  </w:style>
  <w:style w:type="character" w:customStyle="1" w:styleId="WW8Num130z0">
    <w:name w:val="WW8Num130z0"/>
    <w:uiPriority w:val="99"/>
    <w:rsid w:val="00336DE4"/>
    <w:rPr>
      <w:rFonts w:ascii="Wingdings" w:hAnsi="Wingdings"/>
    </w:rPr>
  </w:style>
  <w:style w:type="character" w:customStyle="1" w:styleId="WW8Num130z1">
    <w:name w:val="WW8Num130z1"/>
    <w:uiPriority w:val="99"/>
    <w:rsid w:val="00336DE4"/>
    <w:rPr>
      <w:rFonts w:ascii="Courier New" w:hAnsi="Courier New"/>
    </w:rPr>
  </w:style>
  <w:style w:type="character" w:customStyle="1" w:styleId="WW8Num130z3">
    <w:name w:val="WW8Num130z3"/>
    <w:uiPriority w:val="99"/>
    <w:rsid w:val="00336DE4"/>
    <w:rPr>
      <w:rFonts w:ascii="Symbol" w:hAnsi="Symbol"/>
    </w:rPr>
  </w:style>
  <w:style w:type="character" w:customStyle="1" w:styleId="WW8Num132z0">
    <w:name w:val="WW8Num132z0"/>
    <w:uiPriority w:val="99"/>
    <w:rsid w:val="00336DE4"/>
    <w:rPr>
      <w:rFonts w:ascii="Wingdings" w:hAnsi="Wingdings"/>
    </w:rPr>
  </w:style>
  <w:style w:type="character" w:customStyle="1" w:styleId="WW8Num132z1">
    <w:name w:val="WW8Num132z1"/>
    <w:uiPriority w:val="99"/>
    <w:rsid w:val="00336DE4"/>
    <w:rPr>
      <w:rFonts w:ascii="Courier New" w:hAnsi="Courier New"/>
    </w:rPr>
  </w:style>
  <w:style w:type="character" w:customStyle="1" w:styleId="WW8Num132z3">
    <w:name w:val="WW8Num132z3"/>
    <w:uiPriority w:val="99"/>
    <w:rsid w:val="00336DE4"/>
    <w:rPr>
      <w:rFonts w:ascii="Symbol" w:hAnsi="Symbol"/>
    </w:rPr>
  </w:style>
  <w:style w:type="character" w:customStyle="1" w:styleId="WW8Num133z0">
    <w:name w:val="WW8Num133z0"/>
    <w:uiPriority w:val="99"/>
    <w:rsid w:val="00336DE4"/>
    <w:rPr>
      <w:rFonts w:ascii="Times New Roman" w:hAnsi="Times New Roman"/>
    </w:rPr>
  </w:style>
  <w:style w:type="character" w:customStyle="1" w:styleId="WW8Num135z0">
    <w:name w:val="WW8Num135z0"/>
    <w:uiPriority w:val="99"/>
    <w:rsid w:val="00336DE4"/>
    <w:rPr>
      <w:rFonts w:ascii="Wingdings" w:hAnsi="Wingdings"/>
    </w:rPr>
  </w:style>
  <w:style w:type="character" w:customStyle="1" w:styleId="WW8Num135z1">
    <w:name w:val="WW8Num135z1"/>
    <w:uiPriority w:val="99"/>
    <w:rsid w:val="00336DE4"/>
    <w:rPr>
      <w:rFonts w:ascii="Courier New" w:hAnsi="Courier New"/>
    </w:rPr>
  </w:style>
  <w:style w:type="character" w:customStyle="1" w:styleId="WW8Num135z3">
    <w:name w:val="WW8Num135z3"/>
    <w:uiPriority w:val="99"/>
    <w:rsid w:val="00336DE4"/>
    <w:rPr>
      <w:rFonts w:ascii="Symbol" w:hAnsi="Symbol"/>
    </w:rPr>
  </w:style>
  <w:style w:type="character" w:customStyle="1" w:styleId="WW8Num136z0">
    <w:name w:val="WW8Num136z0"/>
    <w:uiPriority w:val="99"/>
    <w:rsid w:val="00336DE4"/>
    <w:rPr>
      <w:rFonts w:ascii="Wingdings" w:hAnsi="Wingdings"/>
    </w:rPr>
  </w:style>
  <w:style w:type="character" w:customStyle="1" w:styleId="WW8Num137z0">
    <w:name w:val="WW8Num137z0"/>
    <w:uiPriority w:val="99"/>
    <w:rsid w:val="00336DE4"/>
    <w:rPr>
      <w:rFonts w:ascii="Times New Roman" w:hAnsi="Times New Roman"/>
    </w:rPr>
  </w:style>
  <w:style w:type="character" w:customStyle="1" w:styleId="WW8Num138z0">
    <w:name w:val="WW8Num138z0"/>
    <w:uiPriority w:val="99"/>
    <w:rsid w:val="00336DE4"/>
    <w:rPr>
      <w:rFonts w:ascii="Times New Roman" w:hAnsi="Times New Roman"/>
    </w:rPr>
  </w:style>
  <w:style w:type="character" w:customStyle="1" w:styleId="WW8Num140z0">
    <w:name w:val="WW8Num140z0"/>
    <w:uiPriority w:val="99"/>
    <w:rsid w:val="00336DE4"/>
    <w:rPr>
      <w:rFonts w:ascii="Wingdings" w:hAnsi="Wingdings"/>
    </w:rPr>
  </w:style>
  <w:style w:type="character" w:customStyle="1" w:styleId="WW8Num140z1">
    <w:name w:val="WW8Num140z1"/>
    <w:uiPriority w:val="99"/>
    <w:rsid w:val="00336DE4"/>
    <w:rPr>
      <w:rFonts w:ascii="Courier New" w:hAnsi="Courier New"/>
    </w:rPr>
  </w:style>
  <w:style w:type="character" w:customStyle="1" w:styleId="WW8Num140z3">
    <w:name w:val="WW8Num140z3"/>
    <w:uiPriority w:val="99"/>
    <w:rsid w:val="00336DE4"/>
    <w:rPr>
      <w:rFonts w:ascii="Symbol" w:hAnsi="Symbol"/>
    </w:rPr>
  </w:style>
  <w:style w:type="character" w:customStyle="1" w:styleId="WW8Num141z0">
    <w:name w:val="WW8Num141z0"/>
    <w:uiPriority w:val="99"/>
    <w:rsid w:val="00336DE4"/>
    <w:rPr>
      <w:rFonts w:ascii="Times New Roman" w:hAnsi="Times New Roman"/>
    </w:rPr>
  </w:style>
  <w:style w:type="character" w:customStyle="1" w:styleId="WW8Num143z0">
    <w:name w:val="WW8Num143z0"/>
    <w:uiPriority w:val="99"/>
    <w:rsid w:val="00336DE4"/>
    <w:rPr>
      <w:rFonts w:ascii="Times New Roman" w:hAnsi="Times New Roman"/>
    </w:rPr>
  </w:style>
  <w:style w:type="character" w:customStyle="1" w:styleId="WW8Num144z0">
    <w:name w:val="WW8Num144z0"/>
    <w:uiPriority w:val="99"/>
    <w:rsid w:val="00336DE4"/>
    <w:rPr>
      <w:rFonts w:ascii="Wingdings" w:hAnsi="Wingdings"/>
    </w:rPr>
  </w:style>
  <w:style w:type="character" w:customStyle="1" w:styleId="WW8Num144z1">
    <w:name w:val="WW8Num144z1"/>
    <w:uiPriority w:val="99"/>
    <w:rsid w:val="00336DE4"/>
    <w:rPr>
      <w:rFonts w:ascii="Courier New" w:hAnsi="Courier New"/>
    </w:rPr>
  </w:style>
  <w:style w:type="character" w:customStyle="1" w:styleId="WW8Num144z3">
    <w:name w:val="WW8Num144z3"/>
    <w:uiPriority w:val="99"/>
    <w:rsid w:val="00336DE4"/>
    <w:rPr>
      <w:rFonts w:ascii="Symbol" w:hAnsi="Symbol"/>
    </w:rPr>
  </w:style>
  <w:style w:type="character" w:customStyle="1" w:styleId="WW8Num147z0">
    <w:name w:val="WW8Num147z0"/>
    <w:uiPriority w:val="99"/>
    <w:rsid w:val="00336DE4"/>
    <w:rPr>
      <w:rFonts w:ascii="Times New Roman" w:hAnsi="Times New Roman"/>
    </w:rPr>
  </w:style>
  <w:style w:type="character" w:customStyle="1" w:styleId="WW8Num149z1">
    <w:name w:val="WW8Num149z1"/>
    <w:uiPriority w:val="99"/>
    <w:rsid w:val="00336DE4"/>
    <w:rPr>
      <w:color w:val="000000"/>
    </w:rPr>
  </w:style>
  <w:style w:type="character" w:customStyle="1" w:styleId="WW8Num150z1">
    <w:name w:val="WW8Num150z1"/>
    <w:uiPriority w:val="99"/>
    <w:rsid w:val="00336DE4"/>
    <w:rPr>
      <w:rFonts w:ascii="Courier New" w:hAnsi="Courier New"/>
    </w:rPr>
  </w:style>
  <w:style w:type="character" w:customStyle="1" w:styleId="WW8Num150z2">
    <w:name w:val="WW8Num150z2"/>
    <w:uiPriority w:val="99"/>
    <w:rsid w:val="00336DE4"/>
    <w:rPr>
      <w:rFonts w:ascii="Wingdings" w:hAnsi="Wingdings"/>
    </w:rPr>
  </w:style>
  <w:style w:type="character" w:customStyle="1" w:styleId="WW8Num150z3">
    <w:name w:val="WW8Num150z3"/>
    <w:uiPriority w:val="99"/>
    <w:rsid w:val="00336DE4"/>
    <w:rPr>
      <w:rFonts w:ascii="Symbol" w:hAnsi="Symbol"/>
    </w:rPr>
  </w:style>
  <w:style w:type="character" w:customStyle="1" w:styleId="WW8Num152z0">
    <w:name w:val="WW8Num152z0"/>
    <w:uiPriority w:val="99"/>
    <w:rsid w:val="00336DE4"/>
    <w:rPr>
      <w:rFonts w:ascii="Times New Roman" w:hAnsi="Times New Roman"/>
    </w:rPr>
  </w:style>
  <w:style w:type="character" w:customStyle="1" w:styleId="WW8Num153z0">
    <w:name w:val="WW8Num153z0"/>
    <w:uiPriority w:val="99"/>
    <w:rsid w:val="00336DE4"/>
    <w:rPr>
      <w:rFonts w:ascii="Wingdings" w:hAnsi="Wingdings"/>
    </w:rPr>
  </w:style>
  <w:style w:type="character" w:customStyle="1" w:styleId="WW8Num153z1">
    <w:name w:val="WW8Num153z1"/>
    <w:uiPriority w:val="99"/>
    <w:rsid w:val="00336DE4"/>
    <w:rPr>
      <w:rFonts w:ascii="Courier New" w:hAnsi="Courier New"/>
    </w:rPr>
  </w:style>
  <w:style w:type="character" w:customStyle="1" w:styleId="WW8Num153z3">
    <w:name w:val="WW8Num153z3"/>
    <w:uiPriority w:val="99"/>
    <w:rsid w:val="00336DE4"/>
    <w:rPr>
      <w:rFonts w:ascii="Symbol" w:hAnsi="Symbol"/>
    </w:rPr>
  </w:style>
  <w:style w:type="character" w:customStyle="1" w:styleId="WW8Num155z0">
    <w:name w:val="WW8Num155z0"/>
    <w:uiPriority w:val="99"/>
    <w:rsid w:val="00336DE4"/>
  </w:style>
  <w:style w:type="character" w:customStyle="1" w:styleId="WW8Num156z0">
    <w:name w:val="WW8Num156z0"/>
    <w:uiPriority w:val="99"/>
    <w:rsid w:val="00336DE4"/>
    <w:rPr>
      <w:rFonts w:ascii="Times New Roman" w:hAnsi="Times New Roman"/>
    </w:rPr>
  </w:style>
  <w:style w:type="character" w:customStyle="1" w:styleId="WW8Num158z0">
    <w:name w:val="WW8Num158z0"/>
    <w:uiPriority w:val="99"/>
    <w:rsid w:val="00336DE4"/>
    <w:rPr>
      <w:rFonts w:ascii="Wingdings" w:hAnsi="Wingdings"/>
    </w:rPr>
  </w:style>
  <w:style w:type="character" w:customStyle="1" w:styleId="WW8Num158z1">
    <w:name w:val="WW8Num158z1"/>
    <w:uiPriority w:val="99"/>
    <w:rsid w:val="00336DE4"/>
    <w:rPr>
      <w:rFonts w:ascii="Courier New" w:hAnsi="Courier New"/>
    </w:rPr>
  </w:style>
  <w:style w:type="character" w:customStyle="1" w:styleId="WW8Num158z3">
    <w:name w:val="WW8Num158z3"/>
    <w:uiPriority w:val="99"/>
    <w:rsid w:val="00336DE4"/>
    <w:rPr>
      <w:rFonts w:ascii="Symbol" w:hAnsi="Symbol"/>
    </w:rPr>
  </w:style>
  <w:style w:type="character" w:customStyle="1" w:styleId="WW8Num159z0">
    <w:name w:val="WW8Num159z0"/>
    <w:uiPriority w:val="99"/>
    <w:rsid w:val="00336DE4"/>
    <w:rPr>
      <w:rFonts w:ascii="Wingdings" w:hAnsi="Wingdings"/>
    </w:rPr>
  </w:style>
  <w:style w:type="character" w:customStyle="1" w:styleId="WW8Num159z1">
    <w:name w:val="WW8Num159z1"/>
    <w:uiPriority w:val="99"/>
    <w:rsid w:val="00336DE4"/>
    <w:rPr>
      <w:rFonts w:ascii="Courier New" w:hAnsi="Courier New"/>
    </w:rPr>
  </w:style>
  <w:style w:type="character" w:customStyle="1" w:styleId="WW8Num159z3">
    <w:name w:val="WW8Num159z3"/>
    <w:uiPriority w:val="99"/>
    <w:rsid w:val="00336DE4"/>
    <w:rPr>
      <w:rFonts w:ascii="Symbol" w:hAnsi="Symbol"/>
    </w:rPr>
  </w:style>
  <w:style w:type="character" w:customStyle="1" w:styleId="WW8Num161z0">
    <w:name w:val="WW8Num161z0"/>
    <w:uiPriority w:val="99"/>
    <w:rsid w:val="00336DE4"/>
    <w:rPr>
      <w:rFonts w:ascii="Times New Roman" w:hAnsi="Times New Roman"/>
    </w:rPr>
  </w:style>
  <w:style w:type="character" w:customStyle="1" w:styleId="WW8Num162z0">
    <w:name w:val="WW8Num162z0"/>
    <w:uiPriority w:val="99"/>
    <w:rsid w:val="00336DE4"/>
    <w:rPr>
      <w:rFonts w:ascii="Times New Roman" w:hAnsi="Times New Roman"/>
    </w:rPr>
  </w:style>
  <w:style w:type="character" w:customStyle="1" w:styleId="WW8Num163z0">
    <w:name w:val="WW8Num163z0"/>
    <w:uiPriority w:val="99"/>
    <w:rsid w:val="00336DE4"/>
    <w:rPr>
      <w:rFonts w:ascii="Wingdings" w:hAnsi="Wingdings"/>
    </w:rPr>
  </w:style>
  <w:style w:type="character" w:customStyle="1" w:styleId="WW8Num163z1">
    <w:name w:val="WW8Num163z1"/>
    <w:uiPriority w:val="99"/>
    <w:rsid w:val="00336DE4"/>
    <w:rPr>
      <w:rFonts w:ascii="Courier New" w:hAnsi="Courier New"/>
    </w:rPr>
  </w:style>
  <w:style w:type="character" w:customStyle="1" w:styleId="WW8Num163z3">
    <w:name w:val="WW8Num163z3"/>
    <w:uiPriority w:val="99"/>
    <w:rsid w:val="00336DE4"/>
    <w:rPr>
      <w:rFonts w:ascii="Symbol" w:hAnsi="Symbol"/>
    </w:rPr>
  </w:style>
  <w:style w:type="character" w:customStyle="1" w:styleId="WW8Num165z0">
    <w:name w:val="WW8Num165z0"/>
    <w:uiPriority w:val="99"/>
    <w:rsid w:val="00336DE4"/>
    <w:rPr>
      <w:rFonts w:ascii="Times New Roman" w:hAnsi="Times New Roman"/>
    </w:rPr>
  </w:style>
  <w:style w:type="character" w:customStyle="1" w:styleId="WW8Num166z0">
    <w:name w:val="WW8Num166z0"/>
    <w:uiPriority w:val="99"/>
    <w:rsid w:val="00336DE4"/>
    <w:rPr>
      <w:rFonts w:ascii="Times New Roman" w:hAnsi="Times New Roman"/>
    </w:rPr>
  </w:style>
  <w:style w:type="character" w:customStyle="1" w:styleId="WW8Num168z1">
    <w:name w:val="WW8Num168z1"/>
    <w:uiPriority w:val="99"/>
    <w:rsid w:val="00336DE4"/>
    <w:rPr>
      <w:rFonts w:ascii="Courier New" w:hAnsi="Courier New"/>
    </w:rPr>
  </w:style>
  <w:style w:type="character" w:customStyle="1" w:styleId="WW8Num168z2">
    <w:name w:val="WW8Num168z2"/>
    <w:uiPriority w:val="99"/>
    <w:rsid w:val="00336DE4"/>
    <w:rPr>
      <w:rFonts w:ascii="Wingdings" w:hAnsi="Wingdings"/>
    </w:rPr>
  </w:style>
  <w:style w:type="character" w:customStyle="1" w:styleId="WW8Num168z3">
    <w:name w:val="WW8Num168z3"/>
    <w:uiPriority w:val="99"/>
    <w:rsid w:val="00336DE4"/>
    <w:rPr>
      <w:rFonts w:ascii="Symbol" w:hAnsi="Symbol"/>
    </w:rPr>
  </w:style>
  <w:style w:type="character" w:customStyle="1" w:styleId="WW8Num170z0">
    <w:name w:val="WW8Num170z0"/>
    <w:uiPriority w:val="99"/>
    <w:rsid w:val="00336DE4"/>
    <w:rPr>
      <w:rFonts w:ascii="Times New Roman" w:hAnsi="Times New Roman"/>
    </w:rPr>
  </w:style>
  <w:style w:type="character" w:customStyle="1" w:styleId="WW8Num172z0">
    <w:name w:val="WW8Num172z0"/>
    <w:uiPriority w:val="99"/>
    <w:rsid w:val="00336DE4"/>
    <w:rPr>
      <w:rFonts w:ascii="Wingdings" w:hAnsi="Wingdings"/>
    </w:rPr>
  </w:style>
  <w:style w:type="character" w:customStyle="1" w:styleId="WW8Num172z1">
    <w:name w:val="WW8Num172z1"/>
    <w:uiPriority w:val="99"/>
    <w:rsid w:val="00336DE4"/>
    <w:rPr>
      <w:rFonts w:ascii="Courier New" w:hAnsi="Courier New"/>
    </w:rPr>
  </w:style>
  <w:style w:type="character" w:customStyle="1" w:styleId="WW8Num172z3">
    <w:name w:val="WW8Num172z3"/>
    <w:uiPriority w:val="99"/>
    <w:rsid w:val="00336DE4"/>
    <w:rPr>
      <w:rFonts w:ascii="Symbol" w:hAnsi="Symbol"/>
    </w:rPr>
  </w:style>
  <w:style w:type="character" w:customStyle="1" w:styleId="WW8Num173z0">
    <w:name w:val="WW8Num173z0"/>
    <w:uiPriority w:val="99"/>
    <w:rsid w:val="00336DE4"/>
    <w:rPr>
      <w:rFonts w:ascii="Times New Roman" w:hAnsi="Times New Roman"/>
    </w:rPr>
  </w:style>
  <w:style w:type="character" w:customStyle="1" w:styleId="WW8Num174z0">
    <w:name w:val="WW8Num174z0"/>
    <w:uiPriority w:val="99"/>
    <w:rsid w:val="00336DE4"/>
    <w:rPr>
      <w:rFonts w:ascii="Times New Roman" w:hAnsi="Times New Roman"/>
    </w:rPr>
  </w:style>
  <w:style w:type="character" w:customStyle="1" w:styleId="WW8Num176z1">
    <w:name w:val="WW8Num176z1"/>
    <w:uiPriority w:val="99"/>
    <w:rsid w:val="00336DE4"/>
    <w:rPr>
      <w:rFonts w:ascii="Symbol" w:hAnsi="Symbol"/>
      <w:b/>
    </w:rPr>
  </w:style>
  <w:style w:type="character" w:customStyle="1" w:styleId="WW8Num177z0">
    <w:name w:val="WW8Num177z0"/>
    <w:uiPriority w:val="99"/>
    <w:rsid w:val="00336DE4"/>
    <w:rPr>
      <w:rFonts w:ascii="Wingdings" w:hAnsi="Wingdings"/>
    </w:rPr>
  </w:style>
  <w:style w:type="character" w:customStyle="1" w:styleId="WW8Num177z1">
    <w:name w:val="WW8Num177z1"/>
    <w:uiPriority w:val="99"/>
    <w:rsid w:val="00336DE4"/>
    <w:rPr>
      <w:rFonts w:ascii="Courier New" w:hAnsi="Courier New"/>
    </w:rPr>
  </w:style>
  <w:style w:type="character" w:customStyle="1" w:styleId="WW8Num177z3">
    <w:name w:val="WW8Num177z3"/>
    <w:uiPriority w:val="99"/>
    <w:rsid w:val="00336DE4"/>
    <w:rPr>
      <w:rFonts w:ascii="Symbol" w:hAnsi="Symbol"/>
    </w:rPr>
  </w:style>
  <w:style w:type="character" w:customStyle="1" w:styleId="WW8Num178z0">
    <w:name w:val="WW8Num178z0"/>
    <w:uiPriority w:val="99"/>
    <w:rsid w:val="00336DE4"/>
    <w:rPr>
      <w:rFonts w:ascii="Times New Roman" w:hAnsi="Times New Roman"/>
    </w:rPr>
  </w:style>
  <w:style w:type="character" w:customStyle="1" w:styleId="WW8Num180z0">
    <w:name w:val="WW8Num180z0"/>
    <w:uiPriority w:val="99"/>
    <w:rsid w:val="00336DE4"/>
    <w:rPr>
      <w:rFonts w:ascii="Wingdings" w:hAnsi="Wingdings"/>
    </w:rPr>
  </w:style>
  <w:style w:type="character" w:customStyle="1" w:styleId="WW8Num180z1">
    <w:name w:val="WW8Num180z1"/>
    <w:uiPriority w:val="99"/>
    <w:rsid w:val="00336DE4"/>
    <w:rPr>
      <w:rFonts w:ascii="Courier New" w:hAnsi="Courier New"/>
    </w:rPr>
  </w:style>
  <w:style w:type="character" w:customStyle="1" w:styleId="WW8Num180z3">
    <w:name w:val="WW8Num180z3"/>
    <w:uiPriority w:val="99"/>
    <w:rsid w:val="00336DE4"/>
    <w:rPr>
      <w:rFonts w:ascii="Symbol" w:hAnsi="Symbol"/>
    </w:rPr>
  </w:style>
  <w:style w:type="character" w:customStyle="1" w:styleId="WW8Num181z0">
    <w:name w:val="WW8Num181z0"/>
    <w:uiPriority w:val="99"/>
    <w:rsid w:val="00336DE4"/>
    <w:rPr>
      <w:rFonts w:ascii="Wingdings" w:hAnsi="Wingdings"/>
    </w:rPr>
  </w:style>
  <w:style w:type="character" w:customStyle="1" w:styleId="WW8Num181z1">
    <w:name w:val="WW8Num181z1"/>
    <w:uiPriority w:val="99"/>
    <w:rsid w:val="00336DE4"/>
    <w:rPr>
      <w:rFonts w:ascii="Courier New" w:hAnsi="Courier New"/>
    </w:rPr>
  </w:style>
  <w:style w:type="character" w:customStyle="1" w:styleId="WW8Num181z3">
    <w:name w:val="WW8Num181z3"/>
    <w:uiPriority w:val="99"/>
    <w:rsid w:val="00336DE4"/>
    <w:rPr>
      <w:rFonts w:ascii="Symbol" w:hAnsi="Symbol"/>
    </w:rPr>
  </w:style>
  <w:style w:type="character" w:customStyle="1" w:styleId="WW8Num182z0">
    <w:name w:val="WW8Num182z0"/>
    <w:uiPriority w:val="99"/>
    <w:rsid w:val="00336DE4"/>
    <w:rPr>
      <w:rFonts w:ascii="Times New Roman" w:hAnsi="Times New Roman"/>
    </w:rPr>
  </w:style>
  <w:style w:type="character" w:customStyle="1" w:styleId="WW8Num185z0">
    <w:name w:val="WW8Num185z0"/>
    <w:uiPriority w:val="99"/>
    <w:rsid w:val="00336DE4"/>
    <w:rPr>
      <w:rFonts w:ascii="Wingdings" w:hAnsi="Wingdings"/>
    </w:rPr>
  </w:style>
  <w:style w:type="character" w:customStyle="1" w:styleId="WW8Num186z0">
    <w:name w:val="WW8Num186z0"/>
    <w:uiPriority w:val="99"/>
    <w:rsid w:val="00336DE4"/>
    <w:rPr>
      <w:rFonts w:ascii="Symbol" w:hAnsi="Symbol"/>
      <w:b/>
    </w:rPr>
  </w:style>
  <w:style w:type="character" w:customStyle="1" w:styleId="WW8Num186z1">
    <w:name w:val="WW8Num186z1"/>
    <w:uiPriority w:val="99"/>
    <w:rsid w:val="00336DE4"/>
    <w:rPr>
      <w:rFonts w:ascii="Courier New" w:hAnsi="Courier New"/>
    </w:rPr>
  </w:style>
  <w:style w:type="character" w:customStyle="1" w:styleId="WW8Num186z2">
    <w:name w:val="WW8Num186z2"/>
    <w:uiPriority w:val="99"/>
    <w:rsid w:val="00336DE4"/>
    <w:rPr>
      <w:rFonts w:ascii="Wingdings" w:hAnsi="Wingdings"/>
    </w:rPr>
  </w:style>
  <w:style w:type="character" w:customStyle="1" w:styleId="WW8Num186z3">
    <w:name w:val="WW8Num186z3"/>
    <w:uiPriority w:val="99"/>
    <w:rsid w:val="00336DE4"/>
    <w:rPr>
      <w:rFonts w:ascii="Symbol" w:hAnsi="Symbol"/>
    </w:rPr>
  </w:style>
  <w:style w:type="character" w:customStyle="1" w:styleId="WW8Num187z0">
    <w:name w:val="WW8Num187z0"/>
    <w:uiPriority w:val="99"/>
    <w:rsid w:val="00336DE4"/>
    <w:rPr>
      <w:rFonts w:ascii="Times New Roman" w:hAnsi="Times New Roman"/>
    </w:rPr>
  </w:style>
  <w:style w:type="character" w:customStyle="1" w:styleId="WW8Num188z0">
    <w:name w:val="WW8Num188z0"/>
    <w:uiPriority w:val="99"/>
    <w:rsid w:val="00336DE4"/>
    <w:rPr>
      <w:rFonts w:ascii="Times New Roman" w:hAnsi="Times New Roman"/>
    </w:rPr>
  </w:style>
  <w:style w:type="character" w:customStyle="1" w:styleId="WW8Num190z0">
    <w:name w:val="WW8Num190z0"/>
    <w:uiPriority w:val="99"/>
    <w:rsid w:val="00336DE4"/>
    <w:rPr>
      <w:rFonts w:ascii="Wingdings" w:hAnsi="Wingdings"/>
    </w:rPr>
  </w:style>
  <w:style w:type="character" w:customStyle="1" w:styleId="WW8Num190z1">
    <w:name w:val="WW8Num190z1"/>
    <w:uiPriority w:val="99"/>
    <w:rsid w:val="00336DE4"/>
    <w:rPr>
      <w:rFonts w:ascii="Courier New" w:hAnsi="Courier New"/>
    </w:rPr>
  </w:style>
  <w:style w:type="character" w:customStyle="1" w:styleId="WW8Num190z3">
    <w:name w:val="WW8Num190z3"/>
    <w:uiPriority w:val="99"/>
    <w:rsid w:val="00336DE4"/>
    <w:rPr>
      <w:rFonts w:ascii="Symbol" w:hAnsi="Symbol"/>
    </w:rPr>
  </w:style>
  <w:style w:type="character" w:customStyle="1" w:styleId="WW8Num191z0">
    <w:name w:val="WW8Num191z0"/>
    <w:uiPriority w:val="99"/>
    <w:rsid w:val="00336DE4"/>
    <w:rPr>
      <w:rFonts w:ascii="Times New Roman" w:hAnsi="Times New Roman"/>
    </w:rPr>
  </w:style>
  <w:style w:type="character" w:customStyle="1" w:styleId="WW8NumSt132z0">
    <w:name w:val="WW8NumSt132z0"/>
    <w:uiPriority w:val="99"/>
    <w:rsid w:val="00336DE4"/>
    <w:rPr>
      <w:rFonts w:ascii="Times New Roman" w:hAnsi="Times New Roman"/>
    </w:rPr>
  </w:style>
  <w:style w:type="character" w:customStyle="1" w:styleId="WW8NumSt138z0">
    <w:name w:val="WW8NumSt138z0"/>
    <w:uiPriority w:val="99"/>
    <w:rsid w:val="00336DE4"/>
    <w:rPr>
      <w:rFonts w:ascii="Times New Roman" w:hAnsi="Times New Roman"/>
    </w:rPr>
  </w:style>
  <w:style w:type="character" w:customStyle="1" w:styleId="WW8NumSt139z0">
    <w:name w:val="WW8NumSt139z0"/>
    <w:uiPriority w:val="99"/>
    <w:rsid w:val="00336DE4"/>
    <w:rPr>
      <w:rFonts w:ascii="Times New Roman" w:hAnsi="Times New Roman"/>
    </w:rPr>
  </w:style>
  <w:style w:type="character" w:customStyle="1" w:styleId="18">
    <w:name w:val="Основной шрифт абзаца1"/>
    <w:uiPriority w:val="99"/>
    <w:rsid w:val="00336DE4"/>
  </w:style>
  <w:style w:type="character" w:customStyle="1" w:styleId="afff6">
    <w:name w:val="Символ сноски"/>
    <w:basedOn w:val="18"/>
    <w:uiPriority w:val="99"/>
    <w:rsid w:val="00336DE4"/>
    <w:rPr>
      <w:rFonts w:cs="Times New Roman"/>
      <w:vertAlign w:val="superscript"/>
    </w:rPr>
  </w:style>
  <w:style w:type="paragraph" w:customStyle="1" w:styleId="19">
    <w:name w:val="Заголовок1"/>
    <w:basedOn w:val="a"/>
    <w:next w:val="afa"/>
    <w:uiPriority w:val="99"/>
    <w:rsid w:val="00336DE4"/>
    <w:pPr>
      <w:keepNext/>
      <w:widowControl w:val="0"/>
      <w:autoSpaceDE w:val="0"/>
      <w:spacing w:before="240" w:after="120"/>
      <w:ind w:firstLine="0"/>
      <w:jc w:val="left"/>
    </w:pPr>
    <w:rPr>
      <w:rFonts w:ascii="Arial" w:eastAsia="Microsoft YaHei" w:hAnsi="Arial" w:cs="Mangal"/>
      <w:lang w:eastAsia="ar-SA"/>
    </w:rPr>
  </w:style>
  <w:style w:type="paragraph" w:customStyle="1" w:styleId="1a">
    <w:name w:val="Название1"/>
    <w:basedOn w:val="a"/>
    <w:uiPriority w:val="99"/>
    <w:rsid w:val="00336DE4"/>
    <w:pPr>
      <w:widowControl w:val="0"/>
      <w:suppressLineNumbers/>
      <w:autoSpaceDE w:val="0"/>
      <w:spacing w:before="120" w:after="120"/>
      <w:ind w:firstLine="0"/>
      <w:jc w:val="left"/>
    </w:pPr>
    <w:rPr>
      <w:rFonts w:cs="Mangal"/>
      <w:i/>
      <w:iCs/>
      <w:lang w:eastAsia="ar-SA"/>
    </w:rPr>
  </w:style>
  <w:style w:type="paragraph" w:customStyle="1" w:styleId="1b">
    <w:name w:val="Указатель1"/>
    <w:basedOn w:val="a"/>
    <w:uiPriority w:val="99"/>
    <w:rsid w:val="00336DE4"/>
    <w:pPr>
      <w:widowControl w:val="0"/>
      <w:suppressLineNumbers/>
      <w:autoSpaceDE w:val="0"/>
      <w:ind w:firstLine="0"/>
      <w:jc w:val="left"/>
    </w:pPr>
    <w:rPr>
      <w:rFonts w:cs="Mangal"/>
      <w:szCs w:val="20"/>
      <w:lang w:eastAsia="ar-SA"/>
    </w:rPr>
  </w:style>
  <w:style w:type="paragraph" w:customStyle="1" w:styleId="FR1">
    <w:name w:val="FR1"/>
    <w:uiPriority w:val="99"/>
    <w:rsid w:val="00336DE4"/>
    <w:pPr>
      <w:suppressAutoHyphens/>
      <w:autoSpaceDE w:val="0"/>
      <w:spacing w:line="420" w:lineRule="auto"/>
      <w:ind w:left="1080" w:right="1200"/>
      <w:jc w:val="center"/>
    </w:pPr>
    <w:rPr>
      <w:rFonts w:ascii="Times New Roman" w:hAnsi="Times New Roman"/>
      <w:b/>
      <w:bCs/>
      <w:sz w:val="28"/>
      <w:szCs w:val="28"/>
      <w:lang w:eastAsia="ar-SA"/>
    </w:rPr>
  </w:style>
  <w:style w:type="paragraph" w:customStyle="1" w:styleId="210">
    <w:name w:val="Основной текст с отступом 21"/>
    <w:basedOn w:val="a"/>
    <w:uiPriority w:val="99"/>
    <w:rsid w:val="00336DE4"/>
    <w:pPr>
      <w:ind w:firstLine="720"/>
    </w:pPr>
    <w:rPr>
      <w:lang w:eastAsia="ar-SA"/>
    </w:rPr>
  </w:style>
  <w:style w:type="paragraph" w:customStyle="1" w:styleId="310">
    <w:name w:val="Основной текст с отступом 31"/>
    <w:basedOn w:val="a"/>
    <w:uiPriority w:val="99"/>
    <w:rsid w:val="00336DE4"/>
    <w:pPr>
      <w:spacing w:after="120"/>
      <w:ind w:left="283" w:firstLine="0"/>
      <w:jc w:val="left"/>
    </w:pPr>
    <w:rPr>
      <w:sz w:val="16"/>
      <w:szCs w:val="16"/>
      <w:lang w:eastAsia="ar-SA"/>
    </w:rPr>
  </w:style>
  <w:style w:type="paragraph" w:customStyle="1" w:styleId="211">
    <w:name w:val="Основной текст 21"/>
    <w:basedOn w:val="a"/>
    <w:uiPriority w:val="99"/>
    <w:rsid w:val="00336DE4"/>
    <w:pPr>
      <w:spacing w:after="120" w:line="480" w:lineRule="auto"/>
      <w:ind w:firstLine="0"/>
      <w:jc w:val="left"/>
    </w:pPr>
    <w:rPr>
      <w:lang w:eastAsia="ar-SA"/>
    </w:rPr>
  </w:style>
  <w:style w:type="paragraph" w:customStyle="1" w:styleId="t12-2">
    <w:name w:val="t12-2"/>
    <w:basedOn w:val="a"/>
    <w:uiPriority w:val="99"/>
    <w:rsid w:val="00336DE4"/>
    <w:pPr>
      <w:spacing w:before="150" w:after="150"/>
      <w:ind w:left="150" w:right="150" w:firstLine="300"/>
    </w:pPr>
    <w:rPr>
      <w:rFonts w:ascii="Verdana" w:hAnsi="Verdana" w:cs="Verdana"/>
      <w:color w:val="000000"/>
      <w:sz w:val="18"/>
      <w:szCs w:val="18"/>
      <w:lang w:eastAsia="ar-SA"/>
    </w:rPr>
  </w:style>
  <w:style w:type="paragraph" w:customStyle="1" w:styleId="311">
    <w:name w:val="Основной текст 31"/>
    <w:basedOn w:val="a"/>
    <w:uiPriority w:val="99"/>
    <w:rsid w:val="00336DE4"/>
    <w:pPr>
      <w:spacing w:after="120"/>
      <w:ind w:firstLine="0"/>
      <w:jc w:val="left"/>
    </w:pPr>
    <w:rPr>
      <w:sz w:val="16"/>
      <w:szCs w:val="16"/>
      <w:lang w:eastAsia="ar-SA"/>
    </w:rPr>
  </w:style>
  <w:style w:type="paragraph" w:customStyle="1" w:styleId="1c">
    <w:name w:val="Цитата1"/>
    <w:basedOn w:val="a"/>
    <w:uiPriority w:val="99"/>
    <w:rsid w:val="00336DE4"/>
    <w:pPr>
      <w:ind w:left="-567" w:right="-1050"/>
    </w:pPr>
    <w:rPr>
      <w:szCs w:val="20"/>
      <w:lang w:eastAsia="ar-SA"/>
    </w:rPr>
  </w:style>
  <w:style w:type="paragraph" w:customStyle="1" w:styleId="afff7">
    <w:name w:val="Содержимое таблицы"/>
    <w:basedOn w:val="a"/>
    <w:uiPriority w:val="99"/>
    <w:rsid w:val="00336DE4"/>
    <w:pPr>
      <w:widowControl w:val="0"/>
      <w:suppressLineNumbers/>
      <w:autoSpaceDE w:val="0"/>
      <w:ind w:firstLine="0"/>
      <w:jc w:val="left"/>
    </w:pPr>
    <w:rPr>
      <w:szCs w:val="20"/>
      <w:lang w:eastAsia="ar-SA"/>
    </w:rPr>
  </w:style>
  <w:style w:type="paragraph" w:customStyle="1" w:styleId="afff8">
    <w:name w:val="Заголовок таблицы"/>
    <w:basedOn w:val="afff7"/>
    <w:uiPriority w:val="99"/>
    <w:rsid w:val="00336DE4"/>
    <w:pPr>
      <w:jc w:val="center"/>
    </w:pPr>
    <w:rPr>
      <w:b/>
      <w:bCs/>
    </w:rPr>
  </w:style>
  <w:style w:type="paragraph" w:customStyle="1" w:styleId="100">
    <w:name w:val="Оглавление 10"/>
    <w:basedOn w:val="1b"/>
    <w:uiPriority w:val="99"/>
    <w:rsid w:val="00336DE4"/>
    <w:pPr>
      <w:tabs>
        <w:tab w:val="right" w:leader="dot" w:pos="7091"/>
      </w:tabs>
      <w:ind w:left="2547"/>
    </w:pPr>
  </w:style>
  <w:style w:type="paragraph" w:customStyle="1" w:styleId="afff9">
    <w:name w:val="Содержимое врезки"/>
    <w:uiPriority w:val="99"/>
    <w:rsid w:val="00336DE4"/>
    <w:pPr>
      <w:tabs>
        <w:tab w:val="left" w:pos="567"/>
      </w:tabs>
      <w:adjustRightInd w:val="0"/>
      <w:snapToGrid w:val="0"/>
      <w:spacing w:before="140"/>
      <w:jc w:val="both"/>
    </w:pPr>
    <w:rPr>
      <w:rFonts w:ascii="Times New Roman" w:hAnsi="Times New Roman"/>
      <w:szCs w:val="17"/>
      <w:lang w:eastAsia="ar-SA"/>
    </w:rPr>
  </w:style>
  <w:style w:type="paragraph" w:customStyle="1" w:styleId="msonormalcxspmiddle">
    <w:name w:val="msonormalcxspmiddle"/>
    <w:basedOn w:val="a"/>
    <w:uiPriority w:val="99"/>
    <w:rsid w:val="007F758A"/>
    <w:pPr>
      <w:spacing w:before="100" w:beforeAutospacing="1" w:after="100" w:afterAutospacing="1"/>
      <w:ind w:firstLine="0"/>
      <w:jc w:val="left"/>
    </w:pPr>
  </w:style>
  <w:style w:type="paragraph" w:customStyle="1" w:styleId="msonormalcxspmiddlecxspmiddle">
    <w:name w:val="msonormalcxspmiddlecxspmiddle"/>
    <w:basedOn w:val="a"/>
    <w:uiPriority w:val="99"/>
    <w:rsid w:val="007F758A"/>
    <w:pPr>
      <w:spacing w:before="100" w:beforeAutospacing="1" w:after="100" w:afterAutospacing="1"/>
      <w:ind w:firstLine="0"/>
      <w:jc w:val="left"/>
    </w:pPr>
  </w:style>
  <w:style w:type="paragraph" w:customStyle="1" w:styleId="msonormalcxspmiddlecxsplast">
    <w:name w:val="msonormalcxspmiddlecxsplast"/>
    <w:basedOn w:val="a"/>
    <w:uiPriority w:val="99"/>
    <w:rsid w:val="007F758A"/>
    <w:pPr>
      <w:spacing w:before="100" w:beforeAutospacing="1" w:after="100" w:afterAutospacing="1"/>
      <w:ind w:firstLine="0"/>
      <w:jc w:val="left"/>
    </w:pPr>
  </w:style>
  <w:style w:type="character" w:customStyle="1" w:styleId="1d">
    <w:name w:val="Основной текст Знак1"/>
    <w:basedOn w:val="a0"/>
    <w:uiPriority w:val="99"/>
    <w:locked/>
    <w:rsid w:val="007F758A"/>
    <w:rPr>
      <w:rFonts w:cs="Times New Roman"/>
      <w:sz w:val="24"/>
      <w:szCs w:val="24"/>
    </w:rPr>
  </w:style>
  <w:style w:type="character" w:styleId="afffa">
    <w:name w:val="FollowedHyperlink"/>
    <w:basedOn w:val="a0"/>
    <w:uiPriority w:val="99"/>
    <w:rsid w:val="008B7314"/>
    <w:rPr>
      <w:rFonts w:cs="Times New Roman"/>
      <w:color w:val="800080"/>
      <w:u w:val="single"/>
    </w:rPr>
  </w:style>
  <w:style w:type="paragraph" w:customStyle="1" w:styleId="afffb">
    <w:name w:val="проба"/>
    <w:basedOn w:val="a"/>
    <w:uiPriority w:val="99"/>
    <w:rsid w:val="008B7314"/>
    <w:pPr>
      <w:spacing w:line="336" w:lineRule="auto"/>
      <w:ind w:firstLine="0"/>
      <w:jc w:val="center"/>
    </w:pPr>
    <w:rPr>
      <w:b/>
      <w:sz w:val="36"/>
      <w:szCs w:val="20"/>
    </w:rPr>
  </w:style>
  <w:style w:type="character" w:customStyle="1" w:styleId="afffc">
    <w:name w:val="Маркированный список Знак"/>
    <w:basedOn w:val="a0"/>
    <w:uiPriority w:val="99"/>
    <w:rsid w:val="008B7314"/>
    <w:rPr>
      <w:rFonts w:cs="Times New Roman"/>
      <w:sz w:val="24"/>
      <w:szCs w:val="24"/>
      <w:lang w:val="ru-RU" w:eastAsia="ru-RU" w:bidi="ar-SA"/>
    </w:rPr>
  </w:style>
  <w:style w:type="paragraph" w:styleId="afffd">
    <w:name w:val="Document Map"/>
    <w:basedOn w:val="a"/>
    <w:link w:val="afffe"/>
    <w:uiPriority w:val="99"/>
    <w:semiHidden/>
    <w:rsid w:val="008B7314"/>
    <w:pPr>
      <w:shd w:val="clear" w:color="auto" w:fill="000080"/>
      <w:ind w:firstLine="0"/>
      <w:jc w:val="left"/>
    </w:pPr>
    <w:rPr>
      <w:rFonts w:ascii="Tahoma" w:hAnsi="Tahoma" w:cs="Tahoma"/>
      <w:szCs w:val="20"/>
    </w:rPr>
  </w:style>
  <w:style w:type="character" w:customStyle="1" w:styleId="afffe">
    <w:name w:val="Схема документа Знак"/>
    <w:basedOn w:val="a0"/>
    <w:link w:val="afffd"/>
    <w:uiPriority w:val="99"/>
    <w:semiHidden/>
    <w:locked/>
    <w:rsid w:val="008B7314"/>
    <w:rPr>
      <w:rFonts w:ascii="Tahoma" w:hAnsi="Tahoma" w:cs="Tahoma"/>
      <w:sz w:val="20"/>
      <w:szCs w:val="20"/>
      <w:shd w:val="clear" w:color="auto" w:fill="000080"/>
      <w:lang w:eastAsia="ru-RU"/>
    </w:rPr>
  </w:style>
  <w:style w:type="paragraph" w:customStyle="1" w:styleId="110">
    <w:name w:val="Заголовок 11"/>
    <w:uiPriority w:val="99"/>
    <w:rsid w:val="008B7314"/>
    <w:pPr>
      <w:widowControl w:val="0"/>
      <w:autoSpaceDE w:val="0"/>
      <w:autoSpaceDN w:val="0"/>
      <w:adjustRightInd w:val="0"/>
    </w:pPr>
    <w:rPr>
      <w:rFonts w:ascii="Arial" w:hAnsi="Arial"/>
      <w:b/>
      <w:bCs/>
      <w:sz w:val="28"/>
      <w:szCs w:val="28"/>
    </w:rPr>
  </w:style>
  <w:style w:type="paragraph" w:customStyle="1" w:styleId="212">
    <w:name w:val="Заголовок 21"/>
    <w:uiPriority w:val="99"/>
    <w:rsid w:val="008B7314"/>
    <w:pPr>
      <w:widowControl w:val="0"/>
      <w:autoSpaceDE w:val="0"/>
      <w:autoSpaceDN w:val="0"/>
      <w:adjustRightInd w:val="0"/>
    </w:pPr>
    <w:rPr>
      <w:rFonts w:ascii="Arial" w:hAnsi="Arial" w:cs="Arial"/>
      <w:b/>
      <w:bCs/>
      <w:i/>
      <w:iCs/>
      <w:sz w:val="24"/>
      <w:szCs w:val="24"/>
    </w:rPr>
  </w:style>
  <w:style w:type="paragraph" w:customStyle="1" w:styleId="312">
    <w:name w:val="Заголовок 31"/>
    <w:uiPriority w:val="99"/>
    <w:rsid w:val="008B7314"/>
    <w:pPr>
      <w:widowControl w:val="0"/>
      <w:autoSpaceDE w:val="0"/>
      <w:autoSpaceDN w:val="0"/>
      <w:adjustRightInd w:val="0"/>
    </w:pPr>
    <w:rPr>
      <w:rFonts w:ascii="Arial" w:hAnsi="Arial" w:cs="Arial"/>
      <w:sz w:val="24"/>
      <w:szCs w:val="24"/>
    </w:rPr>
  </w:style>
  <w:style w:type="paragraph" w:customStyle="1" w:styleId="Paragraph">
    <w:name w:val="Paragraph"/>
    <w:uiPriority w:val="99"/>
    <w:rsid w:val="008B7314"/>
    <w:pPr>
      <w:widowControl w:val="0"/>
      <w:autoSpaceDE w:val="0"/>
      <w:autoSpaceDN w:val="0"/>
      <w:adjustRightInd w:val="0"/>
      <w:ind w:firstLine="420"/>
    </w:pPr>
    <w:rPr>
      <w:rFonts w:ascii="Arial" w:hAnsi="Arial" w:cs="Arial"/>
      <w:sz w:val="20"/>
      <w:szCs w:val="20"/>
    </w:rPr>
  </w:style>
  <w:style w:type="paragraph" w:customStyle="1" w:styleId="Indent">
    <w:name w:val="Indent"/>
    <w:uiPriority w:val="99"/>
    <w:rsid w:val="008B7314"/>
    <w:pPr>
      <w:widowControl w:val="0"/>
      <w:autoSpaceDE w:val="0"/>
      <w:autoSpaceDN w:val="0"/>
      <w:adjustRightInd w:val="0"/>
      <w:ind w:left="2160" w:firstLine="2160"/>
    </w:pPr>
    <w:rPr>
      <w:rFonts w:ascii="Arial" w:hAnsi="Arial" w:cs="Arial"/>
      <w:sz w:val="20"/>
      <w:szCs w:val="20"/>
    </w:rPr>
  </w:style>
  <w:style w:type="paragraph" w:customStyle="1" w:styleId="120">
    <w:name w:val="Заголовок 12"/>
    <w:uiPriority w:val="99"/>
    <w:rsid w:val="00CB6220"/>
    <w:pPr>
      <w:widowControl w:val="0"/>
      <w:autoSpaceDE w:val="0"/>
      <w:autoSpaceDN w:val="0"/>
      <w:adjustRightInd w:val="0"/>
    </w:pPr>
    <w:rPr>
      <w:rFonts w:ascii="Arial" w:hAnsi="Arial"/>
      <w:b/>
      <w:bCs/>
      <w:sz w:val="28"/>
      <w:szCs w:val="28"/>
    </w:rPr>
  </w:style>
  <w:style w:type="paragraph" w:customStyle="1" w:styleId="220">
    <w:name w:val="Заголовок 22"/>
    <w:uiPriority w:val="99"/>
    <w:rsid w:val="00CB6220"/>
    <w:pPr>
      <w:widowControl w:val="0"/>
      <w:autoSpaceDE w:val="0"/>
      <w:autoSpaceDN w:val="0"/>
      <w:adjustRightInd w:val="0"/>
    </w:pPr>
    <w:rPr>
      <w:rFonts w:ascii="Arial" w:hAnsi="Arial" w:cs="Arial"/>
      <w:b/>
      <w:bCs/>
      <w:i/>
      <w:iCs/>
      <w:sz w:val="24"/>
      <w:szCs w:val="24"/>
    </w:rPr>
  </w:style>
  <w:style w:type="paragraph" w:customStyle="1" w:styleId="320">
    <w:name w:val="Заголовок 32"/>
    <w:uiPriority w:val="99"/>
    <w:rsid w:val="00CB6220"/>
    <w:pPr>
      <w:widowControl w:val="0"/>
      <w:autoSpaceDE w:val="0"/>
      <w:autoSpaceDN w:val="0"/>
      <w:adjustRightInd w:val="0"/>
    </w:pPr>
    <w:rPr>
      <w:rFonts w:ascii="Arial" w:hAnsi="Arial" w:cs="Arial"/>
      <w:sz w:val="24"/>
      <w:szCs w:val="24"/>
    </w:rPr>
  </w:style>
  <w:style w:type="paragraph" w:customStyle="1" w:styleId="130">
    <w:name w:val="Заголовок 13"/>
    <w:uiPriority w:val="99"/>
    <w:rsid w:val="00581C8C"/>
    <w:pPr>
      <w:widowControl w:val="0"/>
      <w:autoSpaceDE w:val="0"/>
      <w:autoSpaceDN w:val="0"/>
      <w:adjustRightInd w:val="0"/>
    </w:pPr>
    <w:rPr>
      <w:rFonts w:ascii="Arial" w:hAnsi="Arial"/>
      <w:b/>
      <w:bCs/>
      <w:sz w:val="28"/>
      <w:szCs w:val="28"/>
    </w:rPr>
  </w:style>
  <w:style w:type="paragraph" w:customStyle="1" w:styleId="230">
    <w:name w:val="Заголовок 23"/>
    <w:uiPriority w:val="99"/>
    <w:rsid w:val="00581C8C"/>
    <w:pPr>
      <w:widowControl w:val="0"/>
      <w:autoSpaceDE w:val="0"/>
      <w:autoSpaceDN w:val="0"/>
      <w:adjustRightInd w:val="0"/>
    </w:pPr>
    <w:rPr>
      <w:rFonts w:ascii="Arial" w:hAnsi="Arial" w:cs="Arial"/>
      <w:b/>
      <w:bCs/>
      <w:i/>
      <w:iCs/>
      <w:sz w:val="24"/>
      <w:szCs w:val="24"/>
    </w:rPr>
  </w:style>
  <w:style w:type="paragraph" w:customStyle="1" w:styleId="330">
    <w:name w:val="Заголовок 33"/>
    <w:uiPriority w:val="99"/>
    <w:rsid w:val="00581C8C"/>
    <w:pPr>
      <w:widowControl w:val="0"/>
      <w:autoSpaceDE w:val="0"/>
      <w:autoSpaceDN w:val="0"/>
      <w:adjustRightInd w:val="0"/>
    </w:pPr>
    <w:rPr>
      <w:rFonts w:ascii="Arial" w:hAnsi="Arial" w:cs="Arial"/>
      <w:sz w:val="24"/>
      <w:szCs w:val="24"/>
    </w:rPr>
  </w:style>
  <w:style w:type="paragraph" w:customStyle="1" w:styleId="affff">
    <w:name w:val="Знак"/>
    <w:basedOn w:val="a"/>
    <w:uiPriority w:val="99"/>
    <w:rsid w:val="001667D4"/>
    <w:pPr>
      <w:spacing w:after="160" w:line="240" w:lineRule="exact"/>
      <w:ind w:firstLine="0"/>
      <w:jc w:val="left"/>
    </w:pPr>
    <w:rPr>
      <w:rFonts w:ascii="Verdana" w:hAnsi="Verdana" w:cs="Verdana"/>
      <w:szCs w:val="20"/>
      <w:lang w:val="en-US"/>
    </w:rPr>
  </w:style>
  <w:style w:type="paragraph" w:customStyle="1" w:styleId="1e">
    <w:name w:val="Обычный1"/>
    <w:uiPriority w:val="99"/>
    <w:rsid w:val="000E7A01"/>
    <w:rPr>
      <w:rFonts w:ascii="Times New Roman" w:hAnsi="Times New Roman"/>
      <w:sz w:val="20"/>
      <w:szCs w:val="20"/>
    </w:rPr>
  </w:style>
  <w:style w:type="paragraph" w:customStyle="1" w:styleId="140">
    <w:name w:val="Заголовок 14"/>
    <w:basedOn w:val="1e"/>
    <w:next w:val="1e"/>
    <w:uiPriority w:val="99"/>
    <w:rsid w:val="000E7A01"/>
    <w:pPr>
      <w:keepNext/>
      <w:spacing w:line="360" w:lineRule="auto"/>
      <w:ind w:firstLine="709"/>
      <w:jc w:val="center"/>
      <w:outlineLvl w:val="0"/>
    </w:pPr>
    <w:rPr>
      <w:sz w:val="28"/>
      <w:u w:val="single"/>
    </w:rPr>
  </w:style>
  <w:style w:type="paragraph" w:customStyle="1" w:styleId="240">
    <w:name w:val="Заголовок 24"/>
    <w:basedOn w:val="1e"/>
    <w:next w:val="1e"/>
    <w:uiPriority w:val="99"/>
    <w:rsid w:val="000E7A01"/>
    <w:pPr>
      <w:keepNext/>
      <w:spacing w:line="360" w:lineRule="auto"/>
      <w:jc w:val="center"/>
      <w:outlineLvl w:val="1"/>
    </w:pPr>
    <w:rPr>
      <w:b/>
      <w:sz w:val="32"/>
    </w:rPr>
  </w:style>
  <w:style w:type="character" w:customStyle="1" w:styleId="2c">
    <w:name w:val="Основной шрифт абзаца2"/>
    <w:uiPriority w:val="99"/>
    <w:rsid w:val="000E7A01"/>
  </w:style>
  <w:style w:type="paragraph" w:customStyle="1" w:styleId="221">
    <w:name w:val="Основной текст 22"/>
    <w:basedOn w:val="1e"/>
    <w:uiPriority w:val="99"/>
    <w:rsid w:val="000E7A01"/>
    <w:pPr>
      <w:spacing w:line="360" w:lineRule="auto"/>
      <w:ind w:firstLine="709"/>
      <w:jc w:val="both"/>
    </w:pPr>
    <w:rPr>
      <w:sz w:val="28"/>
    </w:rPr>
  </w:style>
  <w:style w:type="paragraph" w:customStyle="1" w:styleId="1f">
    <w:name w:val="Основной текст1"/>
    <w:basedOn w:val="1e"/>
    <w:uiPriority w:val="99"/>
    <w:rsid w:val="000E7A01"/>
    <w:pPr>
      <w:jc w:val="both"/>
    </w:pPr>
    <w:rPr>
      <w:sz w:val="22"/>
    </w:rPr>
  </w:style>
  <w:style w:type="paragraph" w:customStyle="1" w:styleId="2d">
    <w:name w:val="Верхний колонтитул2"/>
    <w:basedOn w:val="1e"/>
    <w:uiPriority w:val="99"/>
    <w:rsid w:val="000E7A01"/>
    <w:pPr>
      <w:tabs>
        <w:tab w:val="center" w:pos="4153"/>
        <w:tab w:val="right" w:pos="8306"/>
      </w:tabs>
    </w:pPr>
  </w:style>
  <w:style w:type="paragraph" w:customStyle="1" w:styleId="2e">
    <w:name w:val="Название2"/>
    <w:basedOn w:val="1e"/>
    <w:next w:val="1e"/>
    <w:uiPriority w:val="99"/>
    <w:rsid w:val="000E7A01"/>
    <w:pPr>
      <w:jc w:val="right"/>
    </w:pPr>
    <w:rPr>
      <w:sz w:val="24"/>
    </w:rPr>
  </w:style>
  <w:style w:type="paragraph" w:customStyle="1" w:styleId="321">
    <w:name w:val="Основной текст с отступом 32"/>
    <w:basedOn w:val="1e"/>
    <w:uiPriority w:val="99"/>
    <w:rsid w:val="000E7A01"/>
    <w:pPr>
      <w:spacing w:line="360" w:lineRule="auto"/>
      <w:ind w:firstLine="720"/>
      <w:jc w:val="both"/>
    </w:pPr>
    <w:rPr>
      <w:sz w:val="28"/>
    </w:rPr>
  </w:style>
  <w:style w:type="paragraph" w:customStyle="1" w:styleId="FR2">
    <w:name w:val="FR2"/>
    <w:uiPriority w:val="99"/>
    <w:rsid w:val="000E7A01"/>
    <w:pPr>
      <w:widowControl w:val="0"/>
      <w:spacing w:before="400"/>
      <w:ind w:left="200"/>
    </w:pPr>
    <w:rPr>
      <w:rFonts w:ascii="Arial" w:hAnsi="Arial"/>
      <w:sz w:val="18"/>
      <w:szCs w:val="20"/>
    </w:rPr>
  </w:style>
  <w:style w:type="paragraph" w:customStyle="1" w:styleId="FR3">
    <w:name w:val="FR3"/>
    <w:uiPriority w:val="99"/>
    <w:rsid w:val="000E7A01"/>
    <w:pPr>
      <w:widowControl w:val="0"/>
      <w:spacing w:line="440" w:lineRule="auto"/>
      <w:ind w:left="80" w:firstLine="240"/>
      <w:jc w:val="both"/>
    </w:pPr>
    <w:rPr>
      <w:rFonts w:ascii="Times New Roman" w:hAnsi="Times New Roman"/>
      <w:szCs w:val="20"/>
    </w:rPr>
  </w:style>
  <w:style w:type="paragraph" w:customStyle="1" w:styleId="affff0">
    <w:name w:val="Нормальный"/>
    <w:uiPriority w:val="99"/>
    <w:rsid w:val="00350776"/>
    <w:pPr>
      <w:snapToGrid w:val="0"/>
    </w:pPr>
    <w:rPr>
      <w:rFonts w:ascii="Times New Roman" w:hAnsi="Times New Roman"/>
      <w:sz w:val="20"/>
      <w:szCs w:val="20"/>
      <w:lang w:val="en-US"/>
    </w:rPr>
  </w:style>
  <w:style w:type="paragraph" w:customStyle="1" w:styleId="2f">
    <w:name w:val="Обычный2"/>
    <w:uiPriority w:val="99"/>
    <w:rsid w:val="00350776"/>
    <w:rPr>
      <w:rFonts w:ascii="Times New Roman" w:hAnsi="Times New Roman"/>
      <w:sz w:val="20"/>
      <w:szCs w:val="20"/>
    </w:rPr>
  </w:style>
  <w:style w:type="character" w:customStyle="1" w:styleId="news1">
    <w:name w:val="news1"/>
    <w:basedOn w:val="a0"/>
    <w:uiPriority w:val="99"/>
    <w:rsid w:val="00350776"/>
    <w:rPr>
      <w:rFonts w:ascii="Verdana" w:hAnsi="Verdana" w:cs="Times New Roman"/>
      <w:color w:val="000000"/>
      <w:sz w:val="18"/>
      <w:szCs w:val="18"/>
    </w:rPr>
  </w:style>
  <w:style w:type="character" w:customStyle="1" w:styleId="big">
    <w:name w:val="big"/>
    <w:basedOn w:val="a0"/>
    <w:uiPriority w:val="99"/>
    <w:rsid w:val="00350776"/>
    <w:rPr>
      <w:rFonts w:cs="Times New Roman"/>
      <w:color w:val="808080"/>
    </w:rPr>
  </w:style>
  <w:style w:type="character" w:styleId="HTML2">
    <w:name w:val="HTML Typewriter"/>
    <w:basedOn w:val="a0"/>
    <w:uiPriority w:val="99"/>
    <w:rsid w:val="00350776"/>
    <w:rPr>
      <w:rFonts w:ascii="Courier New" w:hAnsi="Courier New" w:cs="Courier New"/>
      <w:sz w:val="20"/>
      <w:szCs w:val="20"/>
    </w:rPr>
  </w:style>
  <w:style w:type="paragraph" w:customStyle="1" w:styleId="textjur">
    <w:name w:val="text_jur"/>
    <w:basedOn w:val="a"/>
    <w:uiPriority w:val="99"/>
    <w:rsid w:val="00350776"/>
    <w:pPr>
      <w:spacing w:before="100" w:beforeAutospacing="1" w:after="100" w:afterAutospacing="1"/>
      <w:ind w:firstLine="0"/>
      <w:jc w:val="left"/>
    </w:pPr>
    <w:rPr>
      <w:color w:val="333333"/>
    </w:rPr>
  </w:style>
  <w:style w:type="paragraph" w:customStyle="1" w:styleId="FormatvorlageLinksZeilenabstandeinfach">
    <w:name w:val="Formatvorlage Links Zeilenabstand:  einfach"/>
    <w:basedOn w:val="a"/>
    <w:uiPriority w:val="99"/>
    <w:rsid w:val="008612E1"/>
    <w:pPr>
      <w:ind w:left="709" w:hanging="709"/>
      <w:jc w:val="left"/>
    </w:pPr>
    <w:rPr>
      <w:rFonts w:ascii="Arial" w:hAnsi="Arial"/>
      <w:szCs w:val="20"/>
      <w:lang w:val="de-DE" w:eastAsia="de-DE"/>
    </w:rPr>
  </w:style>
  <w:style w:type="paragraph" w:customStyle="1" w:styleId="p2">
    <w:name w:val="p2"/>
    <w:basedOn w:val="a"/>
    <w:uiPriority w:val="99"/>
    <w:rsid w:val="008612E1"/>
    <w:pPr>
      <w:spacing w:before="100" w:beforeAutospacing="1" w:after="100" w:afterAutospacing="1"/>
      <w:ind w:firstLine="0"/>
    </w:pPr>
    <w:rPr>
      <w:rFonts w:ascii="Arial" w:hAnsi="Arial" w:cs="Arial"/>
      <w:color w:val="000000"/>
      <w:szCs w:val="20"/>
    </w:rPr>
  </w:style>
  <w:style w:type="paragraph" w:customStyle="1" w:styleId="1f0">
    <w:name w:val="Абзац списка1"/>
    <w:basedOn w:val="a"/>
    <w:uiPriority w:val="99"/>
    <w:rsid w:val="008612E1"/>
    <w:pPr>
      <w:spacing w:after="200"/>
      <w:ind w:left="720" w:firstLine="0"/>
      <w:contextualSpacing/>
      <w:jc w:val="left"/>
    </w:pPr>
  </w:style>
  <w:style w:type="paragraph" w:customStyle="1" w:styleId="1f1">
    <w:name w:val="Без интервала1"/>
    <w:uiPriority w:val="99"/>
    <w:rsid w:val="008612E1"/>
    <w:rPr>
      <w:lang w:val="en-US" w:eastAsia="en-US"/>
    </w:rPr>
  </w:style>
  <w:style w:type="character" w:customStyle="1" w:styleId="A20">
    <w:name w:val="A2"/>
    <w:uiPriority w:val="99"/>
    <w:rsid w:val="008612E1"/>
    <w:rPr>
      <w:color w:val="221E1F"/>
      <w:sz w:val="20"/>
    </w:rPr>
  </w:style>
  <w:style w:type="paragraph" w:customStyle="1" w:styleId="14127">
    <w:name w:val="Стиль Основной текст + 14 пт По ширине Первая строка:  127 см М..."/>
    <w:uiPriority w:val="99"/>
    <w:rsid w:val="008612E1"/>
    <w:pPr>
      <w:tabs>
        <w:tab w:val="left" w:pos="567"/>
      </w:tabs>
      <w:adjustRightInd w:val="0"/>
      <w:snapToGrid w:val="0"/>
      <w:spacing w:line="360" w:lineRule="auto"/>
      <w:ind w:firstLine="720"/>
      <w:jc w:val="both"/>
    </w:pPr>
    <w:rPr>
      <w:rFonts w:ascii="Times New Roman" w:hAnsi="Times New Roman"/>
      <w:szCs w:val="20"/>
      <w:lang w:eastAsia="en-US"/>
    </w:rPr>
  </w:style>
  <w:style w:type="character" w:customStyle="1" w:styleId="17">
    <w:name w:val="Цитата Знак1"/>
    <w:aliases w:val="Цитата Знак Знак,Цитата Знак1 Знак Знак,Цитата Знак Знак Знак Знак"/>
    <w:basedOn w:val="a0"/>
    <w:link w:val="affb"/>
    <w:uiPriority w:val="99"/>
    <w:locked/>
    <w:rsid w:val="008612E1"/>
    <w:rPr>
      <w:rFonts w:ascii="Times New Roman" w:hAnsi="Times New Roman" w:cs="Times New Roman"/>
      <w:bCs/>
      <w:sz w:val="20"/>
      <w:szCs w:val="20"/>
      <w:lang w:eastAsia="ru-RU"/>
    </w:rPr>
  </w:style>
  <w:style w:type="character" w:customStyle="1" w:styleId="affff1">
    <w:name w:val="Символ нумерации"/>
    <w:uiPriority w:val="99"/>
    <w:rsid w:val="007316E0"/>
  </w:style>
  <w:style w:type="paragraph" w:customStyle="1" w:styleId="231">
    <w:name w:val="Основной текст 23"/>
    <w:basedOn w:val="a"/>
    <w:uiPriority w:val="99"/>
    <w:rsid w:val="007316E0"/>
    <w:pPr>
      <w:spacing w:line="360" w:lineRule="auto"/>
      <w:ind w:firstLine="0"/>
    </w:pPr>
    <w:rPr>
      <w:szCs w:val="20"/>
    </w:rPr>
  </w:style>
  <w:style w:type="paragraph" w:customStyle="1" w:styleId="37">
    <w:name w:val="Обычный3"/>
    <w:uiPriority w:val="99"/>
    <w:rsid w:val="007316E0"/>
    <w:pPr>
      <w:widowControl w:val="0"/>
      <w:spacing w:line="440" w:lineRule="auto"/>
      <w:ind w:firstLine="380"/>
      <w:jc w:val="both"/>
    </w:pPr>
    <w:rPr>
      <w:rFonts w:ascii="Times New Roman" w:hAnsi="Times New Roman"/>
      <w:sz w:val="20"/>
      <w:szCs w:val="20"/>
    </w:rPr>
  </w:style>
  <w:style w:type="paragraph" w:customStyle="1" w:styleId="Default">
    <w:name w:val="Default"/>
    <w:uiPriority w:val="99"/>
    <w:rsid w:val="007316E0"/>
    <w:pPr>
      <w:autoSpaceDE w:val="0"/>
      <w:autoSpaceDN w:val="0"/>
      <w:adjustRightInd w:val="0"/>
    </w:pPr>
    <w:rPr>
      <w:rFonts w:ascii="Times New Roman" w:hAnsi="Times New Roman"/>
      <w:color w:val="000000"/>
      <w:sz w:val="24"/>
      <w:szCs w:val="24"/>
      <w:lang w:eastAsia="en-US"/>
    </w:rPr>
  </w:style>
  <w:style w:type="table" w:customStyle="1" w:styleId="38">
    <w:name w:val="Сетка таблицы3"/>
    <w:uiPriority w:val="99"/>
    <w:rsid w:val="007316E0"/>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a"/>
    <w:uiPriority w:val="99"/>
    <w:rsid w:val="007316E0"/>
    <w:pPr>
      <w:widowControl w:val="0"/>
      <w:autoSpaceDE w:val="0"/>
      <w:autoSpaceDN w:val="0"/>
      <w:spacing w:line="281" w:lineRule="exact"/>
      <w:ind w:firstLine="0"/>
      <w:jc w:val="center"/>
    </w:pPr>
  </w:style>
  <w:style w:type="paragraph" w:customStyle="1" w:styleId="Style2">
    <w:name w:val="Style2"/>
    <w:basedOn w:val="a"/>
    <w:uiPriority w:val="99"/>
    <w:rsid w:val="007316E0"/>
    <w:pPr>
      <w:widowControl w:val="0"/>
      <w:autoSpaceDE w:val="0"/>
      <w:autoSpaceDN w:val="0"/>
      <w:ind w:firstLine="0"/>
      <w:jc w:val="left"/>
    </w:pPr>
  </w:style>
  <w:style w:type="paragraph" w:customStyle="1" w:styleId="Style3">
    <w:name w:val="Style3"/>
    <w:basedOn w:val="a"/>
    <w:uiPriority w:val="99"/>
    <w:rsid w:val="007316E0"/>
    <w:pPr>
      <w:widowControl w:val="0"/>
      <w:autoSpaceDE w:val="0"/>
      <w:autoSpaceDN w:val="0"/>
      <w:spacing w:line="274" w:lineRule="exact"/>
      <w:ind w:firstLine="528"/>
    </w:pPr>
  </w:style>
  <w:style w:type="paragraph" w:customStyle="1" w:styleId="Style4">
    <w:name w:val="Style4"/>
    <w:basedOn w:val="a"/>
    <w:uiPriority w:val="99"/>
    <w:rsid w:val="007316E0"/>
    <w:pPr>
      <w:widowControl w:val="0"/>
      <w:autoSpaceDE w:val="0"/>
      <w:autoSpaceDN w:val="0"/>
      <w:spacing w:line="276" w:lineRule="exact"/>
      <w:ind w:firstLine="0"/>
    </w:pPr>
  </w:style>
  <w:style w:type="paragraph" w:customStyle="1" w:styleId="Style6">
    <w:name w:val="Style6"/>
    <w:basedOn w:val="a"/>
    <w:uiPriority w:val="99"/>
    <w:rsid w:val="007316E0"/>
    <w:pPr>
      <w:widowControl w:val="0"/>
      <w:autoSpaceDE w:val="0"/>
      <w:autoSpaceDN w:val="0"/>
      <w:spacing w:line="278" w:lineRule="exact"/>
      <w:ind w:firstLine="0"/>
      <w:jc w:val="left"/>
    </w:pPr>
  </w:style>
  <w:style w:type="paragraph" w:customStyle="1" w:styleId="Style7">
    <w:name w:val="Style7"/>
    <w:basedOn w:val="a"/>
    <w:uiPriority w:val="99"/>
    <w:rsid w:val="007316E0"/>
    <w:pPr>
      <w:widowControl w:val="0"/>
      <w:autoSpaceDE w:val="0"/>
      <w:autoSpaceDN w:val="0"/>
      <w:spacing w:line="467" w:lineRule="exact"/>
      <w:ind w:hanging="341"/>
    </w:pPr>
  </w:style>
  <w:style w:type="paragraph" w:customStyle="1" w:styleId="Style8">
    <w:name w:val="Style8"/>
    <w:basedOn w:val="a"/>
    <w:uiPriority w:val="99"/>
    <w:rsid w:val="007316E0"/>
    <w:pPr>
      <w:widowControl w:val="0"/>
      <w:autoSpaceDE w:val="0"/>
      <w:autoSpaceDN w:val="0"/>
      <w:spacing w:line="466" w:lineRule="exact"/>
      <w:ind w:firstLine="1306"/>
      <w:jc w:val="left"/>
    </w:pPr>
  </w:style>
  <w:style w:type="character" w:customStyle="1" w:styleId="FontStyle11">
    <w:name w:val="Font Style11"/>
    <w:basedOn w:val="a0"/>
    <w:uiPriority w:val="99"/>
    <w:rsid w:val="007316E0"/>
    <w:rPr>
      <w:rFonts w:ascii="Times New Roman" w:hAnsi="Times New Roman" w:cs="Times New Roman"/>
      <w:sz w:val="22"/>
      <w:szCs w:val="22"/>
    </w:rPr>
  </w:style>
  <w:style w:type="character" w:customStyle="1" w:styleId="FontStyle13">
    <w:name w:val="Font Style13"/>
    <w:basedOn w:val="a0"/>
    <w:uiPriority w:val="99"/>
    <w:rsid w:val="007316E0"/>
    <w:rPr>
      <w:rFonts w:ascii="Times New Roman" w:hAnsi="Times New Roman" w:cs="Times New Roman"/>
      <w:b/>
      <w:bCs/>
      <w:sz w:val="24"/>
      <w:szCs w:val="24"/>
    </w:rPr>
  </w:style>
  <w:style w:type="character" w:customStyle="1" w:styleId="FontStyle15">
    <w:name w:val="Font Style15"/>
    <w:basedOn w:val="a0"/>
    <w:uiPriority w:val="99"/>
    <w:rsid w:val="007316E0"/>
    <w:rPr>
      <w:rFonts w:ascii="Times New Roman" w:hAnsi="Times New Roman" w:cs="Times New Roman"/>
      <w:sz w:val="22"/>
      <w:szCs w:val="22"/>
    </w:rPr>
  </w:style>
  <w:style w:type="paragraph" w:customStyle="1" w:styleId="2f0">
    <w:name w:val="Абзац списка2"/>
    <w:basedOn w:val="a"/>
    <w:uiPriority w:val="99"/>
    <w:rsid w:val="007316E0"/>
    <w:pPr>
      <w:widowControl w:val="0"/>
      <w:autoSpaceDE w:val="0"/>
      <w:autoSpaceDN w:val="0"/>
      <w:ind w:left="720" w:firstLine="0"/>
      <w:jc w:val="left"/>
    </w:pPr>
  </w:style>
  <w:style w:type="character" w:customStyle="1" w:styleId="1f2">
    <w:name w:val="Текст сноски Знак1"/>
    <w:aliases w:val="Текст сноски Знак Знак Знак Знак Знак Знак1,Текст сноски Знак Знак Знак Знак1,Текст сноски Знак Знак Знак Знак Знак Знак Знак,Текст сноски Знак Знак Знак Знак Знак Знак Знак Знак Знак Знак,Текст сноски Знак Знак Знак2,сноска Знак"/>
    <w:basedOn w:val="a0"/>
    <w:uiPriority w:val="99"/>
    <w:locked/>
    <w:rsid w:val="007316E0"/>
    <w:rPr>
      <w:rFonts w:cs="Times New Roman"/>
      <w:lang w:val="ru-RU" w:eastAsia="ru-RU" w:bidi="ar-SA"/>
    </w:rPr>
  </w:style>
  <w:style w:type="paragraph" w:customStyle="1" w:styleId="1f3">
    <w:name w:val="Стиль1"/>
    <w:basedOn w:val="a"/>
    <w:uiPriority w:val="99"/>
    <w:rsid w:val="007316E0"/>
    <w:pPr>
      <w:spacing w:line="360" w:lineRule="auto"/>
      <w:ind w:firstLine="709"/>
    </w:pPr>
    <w:rPr>
      <w:sz w:val="28"/>
      <w:szCs w:val="28"/>
    </w:rPr>
  </w:style>
  <w:style w:type="paragraph" w:customStyle="1" w:styleId="1f4">
    <w:name w:val="Знак Знак Знак Знак Знак Знак Знак Знак1 Знак Знак Знак Знак Знак Знак Знак Знак Знак Знак Знак Знак"/>
    <w:basedOn w:val="a"/>
    <w:uiPriority w:val="99"/>
    <w:rsid w:val="007316E0"/>
    <w:pPr>
      <w:spacing w:after="160" w:line="240" w:lineRule="exact"/>
      <w:ind w:firstLine="0"/>
      <w:jc w:val="left"/>
    </w:pPr>
    <w:rPr>
      <w:rFonts w:ascii="Verdana" w:hAnsi="Verdana" w:cs="Verdana"/>
      <w:szCs w:val="20"/>
      <w:lang w:val="en-US"/>
    </w:rPr>
  </w:style>
  <w:style w:type="paragraph" w:customStyle="1" w:styleId="fulltext">
    <w:name w:val="fulltext"/>
    <w:basedOn w:val="a"/>
    <w:uiPriority w:val="99"/>
    <w:rsid w:val="007316E0"/>
    <w:pPr>
      <w:spacing w:before="100" w:beforeAutospacing="1" w:after="100" w:afterAutospacing="1"/>
      <w:ind w:left="612" w:right="612" w:firstLine="300"/>
    </w:pPr>
    <w:rPr>
      <w:rFonts w:ascii="Arial" w:hAnsi="Arial" w:cs="Arial"/>
      <w:szCs w:val="20"/>
    </w:rPr>
  </w:style>
  <w:style w:type="paragraph" w:customStyle="1" w:styleId="2f1">
    <w:name w:val="Без интервала2"/>
    <w:uiPriority w:val="99"/>
    <w:rsid w:val="007316E0"/>
  </w:style>
  <w:style w:type="character" w:customStyle="1" w:styleId="Prefix">
    <w:name w:val="Prefix"/>
    <w:uiPriority w:val="99"/>
    <w:rsid w:val="007316E0"/>
    <w:rPr>
      <w:rFonts w:ascii="Times New Roman" w:hAnsi="Times New Roman"/>
      <w:color w:val="auto"/>
      <w:sz w:val="24"/>
    </w:rPr>
  </w:style>
  <w:style w:type="character" w:customStyle="1" w:styleId="Value">
    <w:name w:val="Value"/>
    <w:uiPriority w:val="99"/>
    <w:rsid w:val="007316E0"/>
    <w:rPr>
      <w:rFonts w:ascii="Times New Roman" w:hAnsi="Times New Roman"/>
      <w:b/>
      <w:sz w:val="24"/>
    </w:rPr>
  </w:style>
  <w:style w:type="character" w:customStyle="1" w:styleId="1f5">
    <w:name w:val="Знак Знак1"/>
    <w:basedOn w:val="a0"/>
    <w:uiPriority w:val="99"/>
    <w:rsid w:val="007316E0"/>
    <w:rPr>
      <w:rFonts w:cs="Times New Roman"/>
      <w:lang w:val="ru-RU" w:eastAsia="ru-RU" w:bidi="ar-SA"/>
    </w:rPr>
  </w:style>
  <w:style w:type="paragraph" w:customStyle="1" w:styleId="Web">
    <w:name w:val="Обычный (Web)"/>
    <w:basedOn w:val="a"/>
    <w:uiPriority w:val="99"/>
    <w:rsid w:val="007316E0"/>
    <w:pPr>
      <w:spacing w:after="30"/>
      <w:ind w:left="150" w:right="150" w:firstLine="300"/>
    </w:pPr>
    <w:rPr>
      <w:rFonts w:ascii="Verdana" w:hAnsi="Verdana"/>
      <w:color w:val="000000"/>
      <w:szCs w:val="20"/>
    </w:rPr>
  </w:style>
  <w:style w:type="character" w:customStyle="1" w:styleId="affff2">
    <w:name w:val="Текст сноски Знак Знак Знак Знак"/>
    <w:aliases w:val="Текст сноски Знак Знак Знак1,Знак Знак Знак Знак,Знак Знак Знак Знак Знак Знак1,Знак Знак Знак Знак Знак Знак Знак,Знак Знак Знак Знак Знак Знак Знак Знак Знак Знак Знак"/>
    <w:basedOn w:val="a0"/>
    <w:uiPriority w:val="99"/>
    <w:rsid w:val="007316E0"/>
    <w:rPr>
      <w:rFonts w:cs="Times New Roman"/>
      <w:lang w:val="ru-RU" w:eastAsia="ru-RU" w:bidi="ar-SA"/>
    </w:rPr>
  </w:style>
  <w:style w:type="paragraph" w:customStyle="1" w:styleId="HTML10">
    <w:name w:val="Стандартный HTML1"/>
    <w:uiPriority w:val="99"/>
    <w:rsid w:val="007316E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pPr>
    <w:rPr>
      <w:rFonts w:ascii="Courier New" w:hAnsi="Courier New" w:cs="Courier New"/>
      <w:kern w:val="2"/>
      <w:sz w:val="20"/>
      <w:szCs w:val="20"/>
      <w:lang w:eastAsia="ar-SA"/>
    </w:rPr>
  </w:style>
  <w:style w:type="character" w:customStyle="1" w:styleId="mw-headline">
    <w:name w:val="mw-headline"/>
    <w:basedOn w:val="a0"/>
    <w:uiPriority w:val="99"/>
    <w:rsid w:val="007316E0"/>
    <w:rPr>
      <w:rFonts w:cs="Times New Roman"/>
    </w:rPr>
  </w:style>
  <w:style w:type="paragraph" w:customStyle="1" w:styleId="affff3">
    <w:name w:val="Стиль"/>
    <w:uiPriority w:val="99"/>
    <w:rsid w:val="007316E0"/>
    <w:pPr>
      <w:widowControl w:val="0"/>
      <w:autoSpaceDE w:val="0"/>
      <w:autoSpaceDN w:val="0"/>
      <w:adjustRightInd w:val="0"/>
    </w:pPr>
    <w:rPr>
      <w:rFonts w:ascii="Arial" w:hAnsi="Arial" w:cs="Arial"/>
      <w:sz w:val="24"/>
      <w:szCs w:val="24"/>
    </w:rPr>
  </w:style>
  <w:style w:type="character" w:customStyle="1" w:styleId="ft">
    <w:name w:val="ft"/>
    <w:basedOn w:val="a0"/>
    <w:uiPriority w:val="99"/>
    <w:rsid w:val="007316E0"/>
    <w:rPr>
      <w:rFonts w:cs="Times New Roman"/>
    </w:rPr>
  </w:style>
  <w:style w:type="paragraph" w:customStyle="1" w:styleId="text">
    <w:name w:val="text"/>
    <w:basedOn w:val="a"/>
    <w:uiPriority w:val="99"/>
    <w:rsid w:val="007316E0"/>
    <w:pPr>
      <w:spacing w:before="100" w:beforeAutospacing="1" w:after="100" w:afterAutospacing="1"/>
      <w:ind w:firstLine="0"/>
      <w:jc w:val="left"/>
    </w:pPr>
    <w:rPr>
      <w:color w:val="000000"/>
    </w:rPr>
  </w:style>
  <w:style w:type="paragraph" w:customStyle="1" w:styleId="just">
    <w:name w:val="just"/>
    <w:basedOn w:val="a"/>
    <w:uiPriority w:val="99"/>
    <w:rsid w:val="007316E0"/>
    <w:pPr>
      <w:spacing w:before="120" w:after="120"/>
      <w:ind w:firstLine="0"/>
    </w:pPr>
    <w:rPr>
      <w:sz w:val="16"/>
      <w:szCs w:val="16"/>
    </w:rPr>
  </w:style>
  <w:style w:type="character" w:styleId="HTML3">
    <w:name w:val="HTML Cite"/>
    <w:basedOn w:val="a0"/>
    <w:uiPriority w:val="99"/>
    <w:rsid w:val="007316E0"/>
    <w:rPr>
      <w:rFonts w:cs="Times New Roman"/>
      <w:i/>
      <w:iCs/>
    </w:rPr>
  </w:style>
  <w:style w:type="character" w:customStyle="1" w:styleId="b-articleinfotext1">
    <w:name w:val="b-article__info__text1"/>
    <w:basedOn w:val="a0"/>
    <w:uiPriority w:val="99"/>
    <w:rsid w:val="007316E0"/>
    <w:rPr>
      <w:rFonts w:cs="Times New Roman"/>
      <w:color w:val="666666"/>
    </w:rPr>
  </w:style>
  <w:style w:type="character" w:customStyle="1" w:styleId="FontStyle40">
    <w:name w:val="Font Style40"/>
    <w:basedOn w:val="a0"/>
    <w:uiPriority w:val="99"/>
    <w:rsid w:val="007316E0"/>
    <w:rPr>
      <w:rFonts w:ascii="Times New Roman" w:hAnsi="Times New Roman" w:cs="Times New Roman"/>
      <w:sz w:val="30"/>
      <w:szCs w:val="30"/>
    </w:rPr>
  </w:style>
  <w:style w:type="paragraph" w:customStyle="1" w:styleId="Style21">
    <w:name w:val="Style21"/>
    <w:basedOn w:val="a"/>
    <w:uiPriority w:val="99"/>
    <w:rsid w:val="007316E0"/>
    <w:pPr>
      <w:widowControl w:val="0"/>
      <w:autoSpaceDE w:val="0"/>
      <w:autoSpaceDN w:val="0"/>
      <w:spacing w:line="259" w:lineRule="exact"/>
      <w:ind w:firstLine="0"/>
    </w:pPr>
  </w:style>
  <w:style w:type="character" w:customStyle="1" w:styleId="FontStyle47">
    <w:name w:val="Font Style47"/>
    <w:basedOn w:val="a0"/>
    <w:uiPriority w:val="99"/>
    <w:rsid w:val="007316E0"/>
    <w:rPr>
      <w:rFonts w:ascii="Times New Roman" w:hAnsi="Times New Roman" w:cs="Times New Roman"/>
      <w:sz w:val="20"/>
      <w:szCs w:val="20"/>
    </w:rPr>
  </w:style>
  <w:style w:type="paragraph" w:customStyle="1" w:styleId="Style38">
    <w:name w:val="Style38"/>
    <w:basedOn w:val="a"/>
    <w:uiPriority w:val="99"/>
    <w:rsid w:val="007316E0"/>
    <w:pPr>
      <w:widowControl w:val="0"/>
      <w:autoSpaceDE w:val="0"/>
      <w:autoSpaceDN w:val="0"/>
      <w:spacing w:line="302" w:lineRule="exact"/>
      <w:ind w:firstLine="0"/>
    </w:pPr>
  </w:style>
  <w:style w:type="character" w:customStyle="1" w:styleId="FontStyle60">
    <w:name w:val="Font Style60"/>
    <w:basedOn w:val="a0"/>
    <w:uiPriority w:val="99"/>
    <w:rsid w:val="007316E0"/>
    <w:rPr>
      <w:rFonts w:ascii="Times New Roman" w:hAnsi="Times New Roman" w:cs="Times New Roman"/>
      <w:b/>
      <w:bCs/>
      <w:sz w:val="26"/>
      <w:szCs w:val="26"/>
    </w:rPr>
  </w:style>
  <w:style w:type="paragraph" w:customStyle="1" w:styleId="Style25">
    <w:name w:val="Style25"/>
    <w:basedOn w:val="a"/>
    <w:uiPriority w:val="99"/>
    <w:rsid w:val="007316E0"/>
    <w:pPr>
      <w:widowControl w:val="0"/>
      <w:autoSpaceDE w:val="0"/>
      <w:autoSpaceDN w:val="0"/>
      <w:ind w:firstLine="0"/>
      <w:jc w:val="left"/>
    </w:pPr>
  </w:style>
  <w:style w:type="character" w:customStyle="1" w:styleId="FontStyle43">
    <w:name w:val="Font Style43"/>
    <w:basedOn w:val="a0"/>
    <w:uiPriority w:val="99"/>
    <w:rsid w:val="007316E0"/>
    <w:rPr>
      <w:rFonts w:ascii="Times New Roman" w:hAnsi="Times New Roman" w:cs="Times New Roman"/>
      <w:b/>
      <w:bCs/>
      <w:sz w:val="20"/>
      <w:szCs w:val="20"/>
    </w:rPr>
  </w:style>
  <w:style w:type="character" w:customStyle="1" w:styleId="FontStyle44">
    <w:name w:val="Font Style44"/>
    <w:basedOn w:val="a0"/>
    <w:uiPriority w:val="99"/>
    <w:rsid w:val="007316E0"/>
    <w:rPr>
      <w:rFonts w:ascii="Times New Roman" w:hAnsi="Times New Roman" w:cs="Times New Roman"/>
      <w:b/>
      <w:bCs/>
      <w:i/>
      <w:iCs/>
      <w:sz w:val="20"/>
      <w:szCs w:val="20"/>
    </w:rPr>
  </w:style>
  <w:style w:type="character" w:customStyle="1" w:styleId="FontStyle48">
    <w:name w:val="Font Style48"/>
    <w:basedOn w:val="a0"/>
    <w:uiPriority w:val="99"/>
    <w:rsid w:val="007316E0"/>
    <w:rPr>
      <w:rFonts w:ascii="Impact" w:hAnsi="Impact" w:cs="Impact"/>
      <w:sz w:val="18"/>
      <w:szCs w:val="18"/>
    </w:rPr>
  </w:style>
  <w:style w:type="character" w:customStyle="1" w:styleId="FontStyle49">
    <w:name w:val="Font Style49"/>
    <w:basedOn w:val="a0"/>
    <w:uiPriority w:val="99"/>
    <w:rsid w:val="007316E0"/>
    <w:rPr>
      <w:rFonts w:ascii="Times New Roman" w:hAnsi="Times New Roman" w:cs="Times New Roman"/>
      <w:b/>
      <w:bCs/>
      <w:sz w:val="16"/>
      <w:szCs w:val="16"/>
    </w:rPr>
  </w:style>
  <w:style w:type="character" w:customStyle="1" w:styleId="FontStyle56">
    <w:name w:val="Font Style56"/>
    <w:basedOn w:val="a0"/>
    <w:uiPriority w:val="99"/>
    <w:rsid w:val="007316E0"/>
    <w:rPr>
      <w:rFonts w:ascii="Times New Roman" w:hAnsi="Times New Roman" w:cs="Times New Roman"/>
      <w:i/>
      <w:iCs/>
      <w:sz w:val="20"/>
      <w:szCs w:val="20"/>
    </w:rPr>
  </w:style>
  <w:style w:type="paragraph" w:customStyle="1" w:styleId="Style26">
    <w:name w:val="Style26"/>
    <w:basedOn w:val="a"/>
    <w:uiPriority w:val="99"/>
    <w:rsid w:val="007316E0"/>
    <w:pPr>
      <w:widowControl w:val="0"/>
      <w:autoSpaceDE w:val="0"/>
      <w:autoSpaceDN w:val="0"/>
      <w:ind w:firstLine="0"/>
      <w:jc w:val="left"/>
    </w:pPr>
  </w:style>
  <w:style w:type="paragraph" w:customStyle="1" w:styleId="Style30">
    <w:name w:val="Style30"/>
    <w:basedOn w:val="a"/>
    <w:uiPriority w:val="99"/>
    <w:rsid w:val="007316E0"/>
    <w:pPr>
      <w:widowControl w:val="0"/>
      <w:autoSpaceDE w:val="0"/>
      <w:autoSpaceDN w:val="0"/>
      <w:spacing w:line="249" w:lineRule="exact"/>
      <w:ind w:firstLine="1510"/>
      <w:jc w:val="left"/>
    </w:pPr>
  </w:style>
  <w:style w:type="paragraph" w:customStyle="1" w:styleId="Style11">
    <w:name w:val="Style11"/>
    <w:basedOn w:val="a"/>
    <w:uiPriority w:val="99"/>
    <w:rsid w:val="007316E0"/>
    <w:pPr>
      <w:widowControl w:val="0"/>
      <w:autoSpaceDE w:val="0"/>
      <w:autoSpaceDN w:val="0"/>
      <w:ind w:firstLine="0"/>
      <w:jc w:val="left"/>
    </w:pPr>
  </w:style>
  <w:style w:type="paragraph" w:customStyle="1" w:styleId="Style24">
    <w:name w:val="Style24"/>
    <w:basedOn w:val="a"/>
    <w:uiPriority w:val="99"/>
    <w:rsid w:val="007316E0"/>
    <w:pPr>
      <w:widowControl w:val="0"/>
      <w:autoSpaceDE w:val="0"/>
      <w:autoSpaceDN w:val="0"/>
      <w:ind w:firstLine="0"/>
      <w:jc w:val="left"/>
    </w:pPr>
  </w:style>
  <w:style w:type="paragraph" w:customStyle="1" w:styleId="Style18">
    <w:name w:val="Style18"/>
    <w:basedOn w:val="a"/>
    <w:uiPriority w:val="99"/>
    <w:rsid w:val="007316E0"/>
    <w:pPr>
      <w:widowControl w:val="0"/>
      <w:autoSpaceDE w:val="0"/>
      <w:autoSpaceDN w:val="0"/>
      <w:spacing w:line="237" w:lineRule="exact"/>
      <w:ind w:hanging="353"/>
      <w:jc w:val="left"/>
    </w:pPr>
  </w:style>
  <w:style w:type="paragraph" w:customStyle="1" w:styleId="Style32">
    <w:name w:val="Style32"/>
    <w:basedOn w:val="a"/>
    <w:uiPriority w:val="99"/>
    <w:rsid w:val="007316E0"/>
    <w:pPr>
      <w:widowControl w:val="0"/>
      <w:autoSpaceDE w:val="0"/>
      <w:autoSpaceDN w:val="0"/>
      <w:spacing w:line="237" w:lineRule="exact"/>
      <w:ind w:hanging="1709"/>
      <w:jc w:val="left"/>
    </w:pPr>
  </w:style>
  <w:style w:type="character" w:customStyle="1" w:styleId="FontStyle58">
    <w:name w:val="Font Style58"/>
    <w:basedOn w:val="a0"/>
    <w:uiPriority w:val="99"/>
    <w:rsid w:val="007316E0"/>
    <w:rPr>
      <w:rFonts w:ascii="Times New Roman" w:hAnsi="Times New Roman" w:cs="Times New Roman"/>
      <w:b/>
      <w:bCs/>
      <w:sz w:val="16"/>
      <w:szCs w:val="16"/>
    </w:rPr>
  </w:style>
  <w:style w:type="paragraph" w:customStyle="1" w:styleId="Style5">
    <w:name w:val="Style5"/>
    <w:basedOn w:val="a"/>
    <w:uiPriority w:val="99"/>
    <w:rsid w:val="007316E0"/>
    <w:pPr>
      <w:widowControl w:val="0"/>
      <w:autoSpaceDE w:val="0"/>
      <w:autoSpaceDN w:val="0"/>
      <w:spacing w:line="263" w:lineRule="exact"/>
      <w:ind w:firstLine="0"/>
    </w:pPr>
  </w:style>
  <w:style w:type="paragraph" w:customStyle="1" w:styleId="Style15">
    <w:name w:val="Style15"/>
    <w:basedOn w:val="a"/>
    <w:uiPriority w:val="99"/>
    <w:rsid w:val="007316E0"/>
    <w:pPr>
      <w:widowControl w:val="0"/>
      <w:autoSpaceDE w:val="0"/>
      <w:autoSpaceDN w:val="0"/>
      <w:ind w:firstLine="0"/>
      <w:jc w:val="left"/>
    </w:pPr>
  </w:style>
  <w:style w:type="paragraph" w:customStyle="1" w:styleId="Style17">
    <w:name w:val="Style17"/>
    <w:basedOn w:val="a"/>
    <w:uiPriority w:val="99"/>
    <w:rsid w:val="007316E0"/>
    <w:pPr>
      <w:widowControl w:val="0"/>
      <w:autoSpaceDE w:val="0"/>
      <w:autoSpaceDN w:val="0"/>
      <w:ind w:firstLine="0"/>
      <w:jc w:val="left"/>
    </w:pPr>
  </w:style>
  <w:style w:type="paragraph" w:customStyle="1" w:styleId="Style14">
    <w:name w:val="Style14"/>
    <w:basedOn w:val="a"/>
    <w:uiPriority w:val="99"/>
    <w:rsid w:val="007316E0"/>
    <w:pPr>
      <w:widowControl w:val="0"/>
      <w:autoSpaceDE w:val="0"/>
      <w:autoSpaceDN w:val="0"/>
      <w:ind w:firstLine="0"/>
      <w:jc w:val="left"/>
    </w:pPr>
  </w:style>
  <w:style w:type="paragraph" w:customStyle="1" w:styleId="Style13">
    <w:name w:val="Style13"/>
    <w:basedOn w:val="a"/>
    <w:uiPriority w:val="99"/>
    <w:rsid w:val="007316E0"/>
    <w:pPr>
      <w:widowControl w:val="0"/>
      <w:autoSpaceDE w:val="0"/>
      <w:autoSpaceDN w:val="0"/>
      <w:ind w:firstLine="0"/>
      <w:jc w:val="left"/>
    </w:pPr>
  </w:style>
  <w:style w:type="paragraph" w:customStyle="1" w:styleId="Style23">
    <w:name w:val="Style23"/>
    <w:basedOn w:val="a"/>
    <w:uiPriority w:val="99"/>
    <w:rsid w:val="007316E0"/>
    <w:pPr>
      <w:widowControl w:val="0"/>
      <w:autoSpaceDE w:val="0"/>
      <w:autoSpaceDN w:val="0"/>
      <w:ind w:firstLine="0"/>
      <w:jc w:val="left"/>
    </w:pPr>
  </w:style>
  <w:style w:type="paragraph" w:customStyle="1" w:styleId="Style31">
    <w:name w:val="Style31"/>
    <w:basedOn w:val="a"/>
    <w:uiPriority w:val="99"/>
    <w:rsid w:val="007316E0"/>
    <w:pPr>
      <w:widowControl w:val="0"/>
      <w:autoSpaceDE w:val="0"/>
      <w:autoSpaceDN w:val="0"/>
      <w:ind w:firstLine="0"/>
      <w:jc w:val="left"/>
    </w:pPr>
  </w:style>
  <w:style w:type="paragraph" w:customStyle="1" w:styleId="Style22">
    <w:name w:val="Style22"/>
    <w:basedOn w:val="a"/>
    <w:uiPriority w:val="99"/>
    <w:rsid w:val="007316E0"/>
    <w:pPr>
      <w:widowControl w:val="0"/>
      <w:autoSpaceDE w:val="0"/>
      <w:autoSpaceDN w:val="0"/>
      <w:ind w:firstLine="0"/>
      <w:jc w:val="left"/>
    </w:pPr>
  </w:style>
  <w:style w:type="character" w:customStyle="1" w:styleId="FontStyle59">
    <w:name w:val="Font Style59"/>
    <w:basedOn w:val="a0"/>
    <w:uiPriority w:val="99"/>
    <w:rsid w:val="007316E0"/>
    <w:rPr>
      <w:rFonts w:ascii="Lucida Sans Unicode" w:hAnsi="Lucida Sans Unicode" w:cs="Lucida Sans Unicode"/>
      <w:b/>
      <w:bCs/>
      <w:spacing w:val="-10"/>
      <w:sz w:val="26"/>
      <w:szCs w:val="26"/>
    </w:rPr>
  </w:style>
  <w:style w:type="paragraph" w:customStyle="1" w:styleId="Style10">
    <w:name w:val="Style10"/>
    <w:basedOn w:val="a"/>
    <w:uiPriority w:val="99"/>
    <w:rsid w:val="007316E0"/>
    <w:pPr>
      <w:widowControl w:val="0"/>
      <w:autoSpaceDE w:val="0"/>
      <w:autoSpaceDN w:val="0"/>
      <w:ind w:firstLine="0"/>
      <w:jc w:val="left"/>
    </w:pPr>
  </w:style>
  <w:style w:type="character" w:customStyle="1" w:styleId="FontStyle42">
    <w:name w:val="Font Style42"/>
    <w:basedOn w:val="a0"/>
    <w:uiPriority w:val="99"/>
    <w:rsid w:val="007316E0"/>
    <w:rPr>
      <w:rFonts w:ascii="Sylfaen" w:hAnsi="Sylfaen" w:cs="Sylfaen"/>
      <w:b/>
      <w:bCs/>
      <w:spacing w:val="-10"/>
      <w:sz w:val="20"/>
      <w:szCs w:val="20"/>
    </w:rPr>
  </w:style>
  <w:style w:type="paragraph" w:customStyle="1" w:styleId="Style12">
    <w:name w:val="Style12"/>
    <w:basedOn w:val="a"/>
    <w:uiPriority w:val="99"/>
    <w:rsid w:val="007316E0"/>
    <w:pPr>
      <w:widowControl w:val="0"/>
      <w:autoSpaceDE w:val="0"/>
      <w:autoSpaceDN w:val="0"/>
      <w:spacing w:line="238" w:lineRule="exact"/>
      <w:ind w:hanging="371"/>
      <w:jc w:val="left"/>
    </w:pPr>
  </w:style>
  <w:style w:type="paragraph" w:customStyle="1" w:styleId="Style16">
    <w:name w:val="Style16"/>
    <w:basedOn w:val="a"/>
    <w:uiPriority w:val="99"/>
    <w:rsid w:val="007316E0"/>
    <w:pPr>
      <w:widowControl w:val="0"/>
      <w:autoSpaceDE w:val="0"/>
      <w:autoSpaceDN w:val="0"/>
      <w:spacing w:line="233" w:lineRule="exact"/>
      <w:ind w:hanging="1821"/>
      <w:jc w:val="left"/>
    </w:pPr>
  </w:style>
  <w:style w:type="paragraph" w:customStyle="1" w:styleId="Style29">
    <w:name w:val="Style29"/>
    <w:basedOn w:val="a"/>
    <w:uiPriority w:val="99"/>
    <w:rsid w:val="007316E0"/>
    <w:pPr>
      <w:widowControl w:val="0"/>
      <w:autoSpaceDE w:val="0"/>
      <w:autoSpaceDN w:val="0"/>
      <w:spacing w:line="218" w:lineRule="exact"/>
      <w:ind w:hanging="244"/>
      <w:jc w:val="left"/>
    </w:pPr>
  </w:style>
  <w:style w:type="paragraph" w:customStyle="1" w:styleId="Style33">
    <w:name w:val="Style33"/>
    <w:basedOn w:val="a"/>
    <w:uiPriority w:val="99"/>
    <w:rsid w:val="007316E0"/>
    <w:pPr>
      <w:widowControl w:val="0"/>
      <w:autoSpaceDE w:val="0"/>
      <w:autoSpaceDN w:val="0"/>
      <w:spacing w:line="222" w:lineRule="exact"/>
      <w:ind w:hanging="249"/>
    </w:pPr>
  </w:style>
  <w:style w:type="paragraph" w:customStyle="1" w:styleId="Style9">
    <w:name w:val="Style9"/>
    <w:basedOn w:val="a"/>
    <w:uiPriority w:val="99"/>
    <w:rsid w:val="007316E0"/>
    <w:pPr>
      <w:widowControl w:val="0"/>
      <w:autoSpaceDE w:val="0"/>
      <w:autoSpaceDN w:val="0"/>
      <w:ind w:firstLine="0"/>
      <w:jc w:val="left"/>
    </w:pPr>
  </w:style>
  <w:style w:type="paragraph" w:customStyle="1" w:styleId="Style27">
    <w:name w:val="Style27"/>
    <w:basedOn w:val="a"/>
    <w:uiPriority w:val="99"/>
    <w:rsid w:val="007316E0"/>
    <w:pPr>
      <w:widowControl w:val="0"/>
      <w:autoSpaceDE w:val="0"/>
      <w:autoSpaceDN w:val="0"/>
      <w:ind w:firstLine="0"/>
      <w:jc w:val="left"/>
    </w:pPr>
  </w:style>
  <w:style w:type="paragraph" w:customStyle="1" w:styleId="Style34">
    <w:name w:val="Style34"/>
    <w:basedOn w:val="a"/>
    <w:uiPriority w:val="99"/>
    <w:rsid w:val="007316E0"/>
    <w:pPr>
      <w:widowControl w:val="0"/>
      <w:autoSpaceDE w:val="0"/>
      <w:autoSpaceDN w:val="0"/>
      <w:ind w:firstLine="0"/>
      <w:jc w:val="left"/>
    </w:pPr>
  </w:style>
  <w:style w:type="paragraph" w:customStyle="1" w:styleId="Style36">
    <w:name w:val="Style36"/>
    <w:basedOn w:val="a"/>
    <w:uiPriority w:val="99"/>
    <w:rsid w:val="007316E0"/>
    <w:pPr>
      <w:widowControl w:val="0"/>
      <w:autoSpaceDE w:val="0"/>
      <w:autoSpaceDN w:val="0"/>
      <w:ind w:firstLine="0"/>
      <w:jc w:val="left"/>
    </w:pPr>
  </w:style>
  <w:style w:type="character" w:customStyle="1" w:styleId="FontStyle41">
    <w:name w:val="Font Style41"/>
    <w:basedOn w:val="a0"/>
    <w:uiPriority w:val="99"/>
    <w:rsid w:val="007316E0"/>
    <w:rPr>
      <w:rFonts w:ascii="Times New Roman" w:hAnsi="Times New Roman" w:cs="Times New Roman"/>
      <w:b/>
      <w:bCs/>
      <w:sz w:val="28"/>
      <w:szCs w:val="28"/>
    </w:rPr>
  </w:style>
  <w:style w:type="character" w:customStyle="1" w:styleId="FontStyle50">
    <w:name w:val="Font Style50"/>
    <w:basedOn w:val="a0"/>
    <w:uiPriority w:val="99"/>
    <w:rsid w:val="007316E0"/>
    <w:rPr>
      <w:rFonts w:ascii="Times New Roman" w:hAnsi="Times New Roman" w:cs="Times New Roman"/>
      <w:i/>
      <w:iCs/>
      <w:sz w:val="30"/>
      <w:szCs w:val="30"/>
    </w:rPr>
  </w:style>
  <w:style w:type="character" w:customStyle="1" w:styleId="FontStyle51">
    <w:name w:val="Font Style51"/>
    <w:basedOn w:val="a0"/>
    <w:uiPriority w:val="99"/>
    <w:rsid w:val="007316E0"/>
    <w:rPr>
      <w:rFonts w:ascii="Segoe UI" w:hAnsi="Segoe UI" w:cs="Segoe UI"/>
      <w:b/>
      <w:bCs/>
      <w:sz w:val="22"/>
      <w:szCs w:val="22"/>
    </w:rPr>
  </w:style>
  <w:style w:type="character" w:customStyle="1" w:styleId="FontStyle52">
    <w:name w:val="Font Style52"/>
    <w:basedOn w:val="a0"/>
    <w:uiPriority w:val="99"/>
    <w:rsid w:val="007316E0"/>
    <w:rPr>
      <w:rFonts w:ascii="Times New Roman" w:hAnsi="Times New Roman" w:cs="Times New Roman"/>
      <w:b/>
      <w:bCs/>
      <w:sz w:val="28"/>
      <w:szCs w:val="28"/>
    </w:rPr>
  </w:style>
  <w:style w:type="character" w:customStyle="1" w:styleId="FontStyle53">
    <w:name w:val="Font Style53"/>
    <w:basedOn w:val="a0"/>
    <w:uiPriority w:val="99"/>
    <w:rsid w:val="007316E0"/>
    <w:rPr>
      <w:rFonts w:ascii="Lucida Sans Unicode" w:hAnsi="Lucida Sans Unicode" w:cs="Lucida Sans Unicode"/>
      <w:b/>
      <w:bCs/>
      <w:sz w:val="26"/>
      <w:szCs w:val="26"/>
    </w:rPr>
  </w:style>
  <w:style w:type="character" w:customStyle="1" w:styleId="FontStyle54">
    <w:name w:val="Font Style54"/>
    <w:basedOn w:val="a0"/>
    <w:uiPriority w:val="99"/>
    <w:rsid w:val="007316E0"/>
    <w:rPr>
      <w:rFonts w:ascii="Impact" w:hAnsi="Impact" w:cs="Impact"/>
      <w:sz w:val="32"/>
      <w:szCs w:val="32"/>
    </w:rPr>
  </w:style>
  <w:style w:type="character" w:customStyle="1" w:styleId="FontStyle55">
    <w:name w:val="Font Style55"/>
    <w:basedOn w:val="a0"/>
    <w:uiPriority w:val="99"/>
    <w:rsid w:val="007316E0"/>
    <w:rPr>
      <w:rFonts w:ascii="Times New Roman" w:hAnsi="Times New Roman" w:cs="Times New Roman"/>
      <w:sz w:val="26"/>
      <w:szCs w:val="26"/>
    </w:rPr>
  </w:style>
  <w:style w:type="paragraph" w:customStyle="1" w:styleId="Style37">
    <w:name w:val="Style37"/>
    <w:basedOn w:val="a"/>
    <w:uiPriority w:val="99"/>
    <w:rsid w:val="007316E0"/>
    <w:pPr>
      <w:widowControl w:val="0"/>
      <w:autoSpaceDE w:val="0"/>
      <w:autoSpaceDN w:val="0"/>
      <w:ind w:firstLine="0"/>
      <w:jc w:val="left"/>
    </w:pPr>
  </w:style>
  <w:style w:type="paragraph" w:customStyle="1" w:styleId="affff4">
    <w:name w:val="Перечисление"/>
    <w:basedOn w:val="a"/>
    <w:uiPriority w:val="99"/>
    <w:rsid w:val="00357AB3"/>
    <w:pPr>
      <w:tabs>
        <w:tab w:val="num" w:pos="1080"/>
      </w:tabs>
      <w:spacing w:line="360" w:lineRule="auto"/>
      <w:ind w:firstLine="720"/>
    </w:pPr>
    <w:rPr>
      <w:sz w:val="28"/>
    </w:rPr>
  </w:style>
  <w:style w:type="character" w:customStyle="1" w:styleId="flt">
    <w:name w:val="flt"/>
    <w:basedOn w:val="a0"/>
    <w:uiPriority w:val="99"/>
    <w:rsid w:val="00357AB3"/>
    <w:rPr>
      <w:rFonts w:cs="Times New Roman"/>
    </w:rPr>
  </w:style>
  <w:style w:type="paragraph" w:customStyle="1" w:styleId="e2">
    <w:name w:val="мeсновной текст с отступом 2"/>
    <w:basedOn w:val="a"/>
    <w:uiPriority w:val="99"/>
    <w:rsid w:val="00357AB3"/>
    <w:pPr>
      <w:widowControl w:val="0"/>
      <w:ind w:firstLine="720"/>
    </w:pPr>
    <w:rPr>
      <w:szCs w:val="20"/>
    </w:rPr>
  </w:style>
  <w:style w:type="character" w:customStyle="1" w:styleId="FontStyle18">
    <w:name w:val="Font Style18"/>
    <w:basedOn w:val="a0"/>
    <w:uiPriority w:val="99"/>
    <w:rsid w:val="009A72CE"/>
    <w:rPr>
      <w:rFonts w:ascii="Times New Roman" w:hAnsi="Times New Roman" w:cs="Times New Roman"/>
      <w:sz w:val="26"/>
      <w:szCs w:val="26"/>
    </w:rPr>
  </w:style>
  <w:style w:type="character" w:customStyle="1" w:styleId="FontStyle19">
    <w:name w:val="Font Style19"/>
    <w:basedOn w:val="a0"/>
    <w:uiPriority w:val="99"/>
    <w:rsid w:val="009A72CE"/>
    <w:rPr>
      <w:rFonts w:ascii="Arial" w:hAnsi="Arial" w:cs="Arial"/>
      <w:b/>
      <w:bCs/>
      <w:i/>
      <w:iCs/>
      <w:sz w:val="26"/>
      <w:szCs w:val="26"/>
    </w:rPr>
  </w:style>
  <w:style w:type="character" w:customStyle="1" w:styleId="FontStyle20">
    <w:name w:val="Font Style20"/>
    <w:basedOn w:val="a0"/>
    <w:uiPriority w:val="99"/>
    <w:rsid w:val="009A72CE"/>
    <w:rPr>
      <w:rFonts w:ascii="Times New Roman" w:hAnsi="Times New Roman" w:cs="Times New Roman"/>
      <w:sz w:val="32"/>
      <w:szCs w:val="32"/>
    </w:rPr>
  </w:style>
  <w:style w:type="character" w:customStyle="1" w:styleId="FontStyle21">
    <w:name w:val="Font Style21"/>
    <w:basedOn w:val="a0"/>
    <w:uiPriority w:val="99"/>
    <w:rsid w:val="009A72CE"/>
    <w:rPr>
      <w:rFonts w:ascii="Times New Roman" w:hAnsi="Times New Roman" w:cs="Times New Roman"/>
      <w:b/>
      <w:bCs/>
      <w:sz w:val="20"/>
      <w:szCs w:val="20"/>
    </w:rPr>
  </w:style>
  <w:style w:type="character" w:customStyle="1" w:styleId="FontStyle24">
    <w:name w:val="Font Style24"/>
    <w:basedOn w:val="a0"/>
    <w:uiPriority w:val="99"/>
    <w:rsid w:val="009A72CE"/>
    <w:rPr>
      <w:rFonts w:ascii="Arial" w:hAnsi="Arial" w:cs="Arial"/>
      <w:b/>
      <w:bCs/>
      <w:i/>
      <w:iCs/>
      <w:spacing w:val="-30"/>
      <w:sz w:val="36"/>
      <w:szCs w:val="36"/>
    </w:rPr>
  </w:style>
  <w:style w:type="character" w:customStyle="1" w:styleId="FontStyle25">
    <w:name w:val="Font Style25"/>
    <w:basedOn w:val="a0"/>
    <w:uiPriority w:val="99"/>
    <w:rsid w:val="009A72CE"/>
    <w:rPr>
      <w:rFonts w:ascii="Times New Roman" w:hAnsi="Times New Roman" w:cs="Times New Roman"/>
      <w:sz w:val="26"/>
      <w:szCs w:val="26"/>
    </w:rPr>
  </w:style>
  <w:style w:type="character" w:customStyle="1" w:styleId="FontStyle28">
    <w:name w:val="Font Style28"/>
    <w:basedOn w:val="a0"/>
    <w:uiPriority w:val="99"/>
    <w:rsid w:val="009A72CE"/>
    <w:rPr>
      <w:rFonts w:ascii="Times New Roman" w:hAnsi="Times New Roman" w:cs="Times New Roman"/>
      <w:i/>
      <w:iCs/>
      <w:sz w:val="26"/>
      <w:szCs w:val="26"/>
    </w:rPr>
  </w:style>
  <w:style w:type="character" w:customStyle="1" w:styleId="FontStyle30">
    <w:name w:val="Font Style30"/>
    <w:basedOn w:val="a0"/>
    <w:uiPriority w:val="99"/>
    <w:rsid w:val="009A72CE"/>
    <w:rPr>
      <w:rFonts w:ascii="Times New Roman" w:hAnsi="Times New Roman" w:cs="Times New Roman"/>
      <w:i/>
      <w:iCs/>
      <w:w w:val="150"/>
      <w:sz w:val="30"/>
      <w:szCs w:val="30"/>
    </w:rPr>
  </w:style>
  <w:style w:type="character" w:customStyle="1" w:styleId="FontStyle31">
    <w:name w:val="Font Style31"/>
    <w:basedOn w:val="a0"/>
    <w:uiPriority w:val="99"/>
    <w:rsid w:val="009A72CE"/>
    <w:rPr>
      <w:rFonts w:ascii="Times New Roman" w:hAnsi="Times New Roman" w:cs="Times New Roman"/>
      <w:spacing w:val="-10"/>
      <w:sz w:val="26"/>
      <w:szCs w:val="26"/>
    </w:rPr>
  </w:style>
  <w:style w:type="character" w:customStyle="1" w:styleId="FontStyle12">
    <w:name w:val="Font Style12"/>
    <w:basedOn w:val="a0"/>
    <w:uiPriority w:val="99"/>
    <w:rsid w:val="009A72CE"/>
    <w:rPr>
      <w:rFonts w:ascii="Times New Roman" w:hAnsi="Times New Roman" w:cs="Times New Roman"/>
      <w:sz w:val="34"/>
      <w:szCs w:val="34"/>
    </w:rPr>
  </w:style>
  <w:style w:type="character" w:customStyle="1" w:styleId="FontStyle14">
    <w:name w:val="Font Style14"/>
    <w:basedOn w:val="a0"/>
    <w:uiPriority w:val="99"/>
    <w:rsid w:val="009A72CE"/>
    <w:rPr>
      <w:rFonts w:ascii="Times New Roman" w:hAnsi="Times New Roman" w:cs="Times New Roman"/>
      <w:sz w:val="26"/>
      <w:szCs w:val="26"/>
    </w:rPr>
  </w:style>
  <w:style w:type="character" w:customStyle="1" w:styleId="FontStyle16">
    <w:name w:val="Font Style16"/>
    <w:basedOn w:val="a0"/>
    <w:uiPriority w:val="99"/>
    <w:rsid w:val="009A72CE"/>
    <w:rPr>
      <w:rFonts w:ascii="Times New Roman" w:hAnsi="Times New Roman" w:cs="Times New Roman"/>
      <w:b/>
      <w:bCs/>
      <w:i/>
      <w:iCs/>
      <w:sz w:val="26"/>
      <w:szCs w:val="26"/>
    </w:rPr>
  </w:style>
  <w:style w:type="character" w:customStyle="1" w:styleId="FontStyle17">
    <w:name w:val="Font Style17"/>
    <w:basedOn w:val="a0"/>
    <w:uiPriority w:val="99"/>
    <w:rsid w:val="009A72CE"/>
    <w:rPr>
      <w:rFonts w:ascii="Times New Roman" w:hAnsi="Times New Roman" w:cs="Times New Roman"/>
      <w:b/>
      <w:bCs/>
      <w:i/>
      <w:iCs/>
      <w:sz w:val="26"/>
      <w:szCs w:val="26"/>
    </w:rPr>
  </w:style>
  <w:style w:type="paragraph" w:customStyle="1" w:styleId="rvps698610">
    <w:name w:val="rvps698610"/>
    <w:basedOn w:val="a"/>
    <w:uiPriority w:val="99"/>
    <w:rsid w:val="009A72CE"/>
    <w:pPr>
      <w:spacing w:before="100" w:beforeAutospacing="1" w:after="100" w:afterAutospacing="1"/>
      <w:ind w:firstLine="0"/>
      <w:jc w:val="left"/>
    </w:pPr>
  </w:style>
  <w:style w:type="paragraph" w:customStyle="1" w:styleId="Normal1">
    <w:name w:val="Normal1"/>
    <w:uiPriority w:val="99"/>
    <w:rsid w:val="009A72CE"/>
    <w:pPr>
      <w:widowControl w:val="0"/>
      <w:spacing w:line="300" w:lineRule="auto"/>
      <w:ind w:firstLine="740"/>
      <w:jc w:val="both"/>
    </w:pPr>
    <w:rPr>
      <w:rFonts w:ascii="Times New Roman" w:hAnsi="Times New Roman"/>
      <w:sz w:val="24"/>
      <w:szCs w:val="20"/>
    </w:rPr>
  </w:style>
  <w:style w:type="paragraph" w:customStyle="1" w:styleId="msonormalbullet1gif">
    <w:name w:val="msonormalbullet1.gif"/>
    <w:basedOn w:val="a"/>
    <w:uiPriority w:val="99"/>
    <w:rsid w:val="009A72CE"/>
    <w:pPr>
      <w:spacing w:before="100" w:beforeAutospacing="1" w:after="100" w:afterAutospacing="1"/>
      <w:ind w:firstLine="0"/>
      <w:jc w:val="left"/>
    </w:pPr>
  </w:style>
  <w:style w:type="paragraph" w:customStyle="1" w:styleId="msonormalbullet2gif">
    <w:name w:val="msonormalbullet2.gif"/>
    <w:basedOn w:val="a"/>
    <w:uiPriority w:val="99"/>
    <w:rsid w:val="009A72CE"/>
    <w:pPr>
      <w:spacing w:before="100" w:beforeAutospacing="1" w:after="100" w:afterAutospacing="1"/>
      <w:ind w:firstLine="0"/>
      <w:jc w:val="left"/>
    </w:pPr>
  </w:style>
  <w:style w:type="paragraph" w:customStyle="1" w:styleId="msonormalbullet3gif">
    <w:name w:val="msonormalbullet3.gif"/>
    <w:basedOn w:val="a"/>
    <w:uiPriority w:val="99"/>
    <w:rsid w:val="009A72CE"/>
    <w:pPr>
      <w:spacing w:before="100" w:beforeAutospacing="1" w:after="100" w:afterAutospacing="1"/>
      <w:ind w:firstLine="0"/>
      <w:jc w:val="left"/>
    </w:pPr>
  </w:style>
  <w:style w:type="paragraph" w:customStyle="1" w:styleId="msonormalbullet2gifbullet2gif">
    <w:name w:val="msonormalbullet2gifbullet2.gif"/>
    <w:basedOn w:val="a"/>
    <w:uiPriority w:val="99"/>
    <w:rsid w:val="009A72CE"/>
    <w:pPr>
      <w:spacing w:before="100" w:beforeAutospacing="1" w:after="100" w:afterAutospacing="1"/>
      <w:ind w:firstLine="0"/>
      <w:jc w:val="left"/>
    </w:pPr>
  </w:style>
  <w:style w:type="character" w:customStyle="1" w:styleId="apple-style-span">
    <w:name w:val="apple-style-span"/>
    <w:basedOn w:val="a0"/>
    <w:uiPriority w:val="99"/>
    <w:rsid w:val="009A72CE"/>
    <w:rPr>
      <w:rFonts w:cs="Times New Roman"/>
    </w:rPr>
  </w:style>
  <w:style w:type="character" w:customStyle="1" w:styleId="apple-converted-space">
    <w:name w:val="apple-converted-space"/>
    <w:basedOn w:val="a0"/>
    <w:uiPriority w:val="99"/>
    <w:rsid w:val="009A72CE"/>
    <w:rPr>
      <w:rFonts w:cs="Times New Roman"/>
    </w:rPr>
  </w:style>
  <w:style w:type="paragraph" w:styleId="2f2">
    <w:name w:val="List 2"/>
    <w:basedOn w:val="a"/>
    <w:uiPriority w:val="99"/>
    <w:rsid w:val="009B56D9"/>
    <w:pPr>
      <w:ind w:left="566" w:hanging="283"/>
      <w:jc w:val="left"/>
    </w:pPr>
    <w:rPr>
      <w:szCs w:val="20"/>
    </w:rPr>
  </w:style>
  <w:style w:type="paragraph" w:styleId="2">
    <w:name w:val="List Bullet 2"/>
    <w:basedOn w:val="a"/>
    <w:autoRedefine/>
    <w:uiPriority w:val="99"/>
    <w:semiHidden/>
    <w:rsid w:val="009B56D9"/>
    <w:pPr>
      <w:numPr>
        <w:numId w:val="4"/>
      </w:numPr>
      <w:tabs>
        <w:tab w:val="clear" w:pos="360"/>
        <w:tab w:val="num" w:pos="643"/>
      </w:tabs>
      <w:ind w:left="643"/>
      <w:jc w:val="left"/>
    </w:pPr>
    <w:rPr>
      <w:szCs w:val="20"/>
    </w:rPr>
  </w:style>
  <w:style w:type="paragraph" w:styleId="3">
    <w:name w:val="List Bullet 3"/>
    <w:basedOn w:val="a"/>
    <w:autoRedefine/>
    <w:uiPriority w:val="99"/>
    <w:semiHidden/>
    <w:rsid w:val="009B56D9"/>
    <w:pPr>
      <w:numPr>
        <w:numId w:val="5"/>
      </w:numPr>
      <w:tabs>
        <w:tab w:val="num" w:pos="926"/>
      </w:tabs>
      <w:ind w:left="926"/>
      <w:jc w:val="left"/>
    </w:pPr>
    <w:rPr>
      <w:szCs w:val="20"/>
    </w:rPr>
  </w:style>
  <w:style w:type="paragraph" w:styleId="2f3">
    <w:name w:val="List Continue 2"/>
    <w:basedOn w:val="a"/>
    <w:uiPriority w:val="99"/>
    <w:rsid w:val="009B56D9"/>
    <w:pPr>
      <w:spacing w:after="120"/>
      <w:ind w:left="566" w:firstLine="0"/>
      <w:jc w:val="left"/>
    </w:pPr>
    <w:rPr>
      <w:szCs w:val="20"/>
    </w:rPr>
  </w:style>
  <w:style w:type="paragraph" w:styleId="affff5">
    <w:name w:val="Normal Indent"/>
    <w:basedOn w:val="a"/>
    <w:uiPriority w:val="99"/>
    <w:rsid w:val="009B56D9"/>
    <w:pPr>
      <w:ind w:left="708" w:firstLine="0"/>
      <w:jc w:val="left"/>
    </w:pPr>
    <w:rPr>
      <w:szCs w:val="20"/>
    </w:rPr>
  </w:style>
  <w:style w:type="table" w:customStyle="1" w:styleId="42">
    <w:name w:val="Сетка таблицы4"/>
    <w:uiPriority w:val="99"/>
    <w:rsid w:val="00C63323"/>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ematicaFormatStandardForm">
    <w:name w:val="MathematicaFormatStandardForm"/>
    <w:uiPriority w:val="99"/>
    <w:rsid w:val="00C63323"/>
    <w:rPr>
      <w:rFonts w:ascii="Courier" w:hAnsi="Courier"/>
    </w:rPr>
  </w:style>
  <w:style w:type="paragraph" w:customStyle="1" w:styleId="Lang">
    <w:name w:val="Lang"/>
    <w:basedOn w:val="a"/>
    <w:uiPriority w:val="99"/>
    <w:rsid w:val="00335679"/>
    <w:pPr>
      <w:overflowPunct w:val="0"/>
      <w:autoSpaceDE w:val="0"/>
      <w:autoSpaceDN w:val="0"/>
      <w:spacing w:line="480" w:lineRule="exact"/>
      <w:ind w:right="-170"/>
    </w:pPr>
    <w:rPr>
      <w:rFonts w:ascii="Courier New" w:hAnsi="Courier New"/>
      <w:szCs w:val="20"/>
    </w:rPr>
  </w:style>
  <w:style w:type="character" w:customStyle="1" w:styleId="la">
    <w:name w:val="la"/>
    <w:basedOn w:val="a0"/>
    <w:uiPriority w:val="99"/>
    <w:rsid w:val="00725F4F"/>
    <w:rPr>
      <w:rFonts w:cs="Times New Roman"/>
    </w:rPr>
  </w:style>
  <w:style w:type="paragraph" w:customStyle="1" w:styleId="text-0">
    <w:name w:val="text-0"/>
    <w:basedOn w:val="a"/>
    <w:uiPriority w:val="99"/>
    <w:rsid w:val="00725F4F"/>
    <w:pPr>
      <w:spacing w:before="100" w:beforeAutospacing="1" w:after="100" w:afterAutospacing="1"/>
      <w:ind w:firstLine="0"/>
      <w:jc w:val="left"/>
    </w:pPr>
  </w:style>
  <w:style w:type="character" w:customStyle="1" w:styleId="author1">
    <w:name w:val="author1"/>
    <w:uiPriority w:val="99"/>
    <w:rsid w:val="00725F4F"/>
    <w:rPr>
      <w:rFonts w:ascii="Arial" w:hAnsi="Arial"/>
      <w:b/>
      <w:sz w:val="18"/>
    </w:rPr>
  </w:style>
  <w:style w:type="paragraph" w:customStyle="1" w:styleId="b-articletext">
    <w:name w:val="b-article__text"/>
    <w:basedOn w:val="a"/>
    <w:uiPriority w:val="99"/>
    <w:rsid w:val="00725F4F"/>
    <w:pPr>
      <w:spacing w:before="100" w:beforeAutospacing="1" w:after="100" w:afterAutospacing="1"/>
      <w:ind w:firstLine="0"/>
      <w:jc w:val="left"/>
    </w:pPr>
  </w:style>
  <w:style w:type="character" w:customStyle="1" w:styleId="positive2">
    <w:name w:val="positive2"/>
    <w:uiPriority w:val="99"/>
    <w:rsid w:val="00725F4F"/>
    <w:rPr>
      <w:b/>
      <w:color w:val="FFFFFF"/>
      <w:sz w:val="15"/>
      <w:shd w:val="clear" w:color="auto" w:fill="5FB646"/>
    </w:rPr>
  </w:style>
  <w:style w:type="character" w:customStyle="1" w:styleId="negative1">
    <w:name w:val="negative1"/>
    <w:uiPriority w:val="99"/>
    <w:rsid w:val="00725F4F"/>
    <w:rPr>
      <w:b/>
      <w:color w:val="FFFFFF"/>
      <w:sz w:val="15"/>
      <w:shd w:val="clear" w:color="auto" w:fill="C92127"/>
    </w:rPr>
  </w:style>
  <w:style w:type="character" w:customStyle="1" w:styleId="commentscount">
    <w:name w:val="comments_count"/>
    <w:uiPriority w:val="99"/>
    <w:rsid w:val="00725F4F"/>
  </w:style>
  <w:style w:type="paragraph" w:customStyle="1" w:styleId="snoska">
    <w:name w:val="snoska"/>
    <w:basedOn w:val="a"/>
    <w:uiPriority w:val="99"/>
    <w:rsid w:val="00725F4F"/>
    <w:pPr>
      <w:spacing w:before="100" w:beforeAutospacing="1" w:after="100" w:afterAutospacing="1"/>
      <w:ind w:firstLine="0"/>
      <w:jc w:val="left"/>
    </w:pPr>
  </w:style>
  <w:style w:type="character" w:customStyle="1" w:styleId="reference-text">
    <w:name w:val="reference-text"/>
    <w:uiPriority w:val="99"/>
    <w:rsid w:val="00725F4F"/>
  </w:style>
  <w:style w:type="paragraph" w:customStyle="1" w:styleId="np-top">
    <w:name w:val="np-top"/>
    <w:basedOn w:val="a"/>
    <w:uiPriority w:val="99"/>
    <w:rsid w:val="00725F4F"/>
    <w:pPr>
      <w:spacing w:before="100" w:beforeAutospacing="1" w:after="100" w:afterAutospacing="1"/>
      <w:ind w:firstLine="0"/>
      <w:jc w:val="left"/>
    </w:pPr>
  </w:style>
  <w:style w:type="character" w:customStyle="1" w:styleId="2f4">
    <w:name w:val="Дата2"/>
    <w:uiPriority w:val="99"/>
    <w:rsid w:val="00725F4F"/>
  </w:style>
  <w:style w:type="character" w:customStyle="1" w:styleId="categories-links3">
    <w:name w:val="categories-links3"/>
    <w:uiPriority w:val="99"/>
    <w:rsid w:val="00725F4F"/>
  </w:style>
  <w:style w:type="character" w:customStyle="1" w:styleId="tags-links3">
    <w:name w:val="tags-links3"/>
    <w:uiPriority w:val="99"/>
    <w:rsid w:val="00725F4F"/>
  </w:style>
  <w:style w:type="character" w:customStyle="1" w:styleId="hl1">
    <w:name w:val="hl1"/>
    <w:uiPriority w:val="99"/>
    <w:rsid w:val="00725F4F"/>
    <w:rPr>
      <w:color w:val="4682B4"/>
    </w:rPr>
  </w:style>
  <w:style w:type="character" w:customStyle="1" w:styleId="maintitle1">
    <w:name w:val="maintitle1"/>
    <w:uiPriority w:val="99"/>
    <w:rsid w:val="00725F4F"/>
    <w:rPr>
      <w:rFonts w:ascii="Impact" w:hAnsi="Impact"/>
      <w:color w:val="000000"/>
      <w:spacing w:val="0"/>
      <w:sz w:val="24"/>
    </w:rPr>
  </w:style>
  <w:style w:type="paragraph" w:customStyle="1" w:styleId="abstract">
    <w:name w:val="abstract"/>
    <w:basedOn w:val="a"/>
    <w:uiPriority w:val="99"/>
    <w:rsid w:val="00725F4F"/>
    <w:pPr>
      <w:spacing w:after="150"/>
      <w:ind w:firstLine="0"/>
      <w:jc w:val="left"/>
    </w:pPr>
  </w:style>
  <w:style w:type="character" w:customStyle="1" w:styleId="ata11y">
    <w:name w:val="at_a11y"/>
    <w:uiPriority w:val="99"/>
    <w:rsid w:val="00725F4F"/>
  </w:style>
  <w:style w:type="character" w:customStyle="1" w:styleId="date4">
    <w:name w:val="date4"/>
    <w:uiPriority w:val="99"/>
    <w:rsid w:val="00725F4F"/>
  </w:style>
  <w:style w:type="paragraph" w:customStyle="1" w:styleId="titlebigblue">
    <w:name w:val="titlebigblue"/>
    <w:basedOn w:val="a"/>
    <w:uiPriority w:val="99"/>
    <w:rsid w:val="00725F4F"/>
    <w:pPr>
      <w:spacing w:before="100" w:beforeAutospacing="1" w:after="100" w:afterAutospacing="1" w:line="320" w:lineRule="atLeast"/>
      <w:ind w:firstLine="0"/>
      <w:jc w:val="left"/>
    </w:pPr>
    <w:rPr>
      <w:rFonts w:ascii="Impact" w:hAnsi="Impact"/>
      <w:sz w:val="27"/>
      <w:szCs w:val="27"/>
    </w:rPr>
  </w:style>
  <w:style w:type="paragraph" w:customStyle="1" w:styleId="author">
    <w:name w:val="author"/>
    <w:basedOn w:val="a"/>
    <w:uiPriority w:val="99"/>
    <w:rsid w:val="00725F4F"/>
    <w:pPr>
      <w:spacing w:before="100" w:beforeAutospacing="1" w:after="100" w:afterAutospacing="1" w:line="270" w:lineRule="atLeast"/>
      <w:ind w:firstLine="0"/>
      <w:jc w:val="left"/>
    </w:pPr>
    <w:rPr>
      <w:rFonts w:ascii="Arial" w:hAnsi="Arial" w:cs="Arial"/>
      <w:b/>
      <w:bCs/>
      <w:sz w:val="18"/>
      <w:szCs w:val="18"/>
    </w:rPr>
  </w:style>
  <w:style w:type="character" w:customStyle="1" w:styleId="citation">
    <w:name w:val="citation"/>
    <w:uiPriority w:val="99"/>
    <w:rsid w:val="00725F4F"/>
  </w:style>
  <w:style w:type="paragraph" w:customStyle="1" w:styleId="po">
    <w:name w:val="po"/>
    <w:basedOn w:val="a"/>
    <w:uiPriority w:val="99"/>
    <w:rsid w:val="00725F4F"/>
    <w:pPr>
      <w:ind w:firstLine="0"/>
      <w:jc w:val="left"/>
    </w:pPr>
    <w:rPr>
      <w:rFonts w:ascii="Georgia" w:hAnsi="Georgia" w:cs="Arial"/>
      <w:color w:val="000000"/>
      <w:sz w:val="18"/>
      <w:szCs w:val="18"/>
    </w:rPr>
  </w:style>
  <w:style w:type="paragraph" w:customStyle="1" w:styleId="vrez">
    <w:name w:val="vrez"/>
    <w:basedOn w:val="a"/>
    <w:uiPriority w:val="99"/>
    <w:rsid w:val="00725F4F"/>
    <w:pPr>
      <w:pBdr>
        <w:left w:val="single" w:sz="36" w:space="11" w:color="990000"/>
      </w:pBdr>
      <w:spacing w:before="100" w:beforeAutospacing="1" w:after="75"/>
      <w:ind w:firstLine="0"/>
    </w:pPr>
    <w:rPr>
      <w:rFonts w:ascii="Verdana" w:hAnsi="Verdana"/>
      <w:color w:val="990000"/>
      <w:sz w:val="29"/>
      <w:szCs w:val="29"/>
    </w:rPr>
  </w:style>
  <w:style w:type="paragraph" w:customStyle="1" w:styleId="intro">
    <w:name w:val="intro"/>
    <w:basedOn w:val="a"/>
    <w:uiPriority w:val="99"/>
    <w:rsid w:val="00725F4F"/>
    <w:pPr>
      <w:spacing w:after="75" w:line="270" w:lineRule="atLeast"/>
      <w:ind w:firstLine="0"/>
      <w:jc w:val="left"/>
    </w:pPr>
    <w:rPr>
      <w:rFonts w:ascii="Arial" w:hAnsi="Arial" w:cs="Arial"/>
      <w:color w:val="000000"/>
      <w:szCs w:val="21"/>
    </w:rPr>
  </w:style>
  <w:style w:type="character" w:customStyle="1" w:styleId="arrowreadmoreshadow">
    <w:name w:val="arrow_read_more_shadow"/>
    <w:uiPriority w:val="99"/>
    <w:rsid w:val="00725F4F"/>
  </w:style>
  <w:style w:type="character" w:customStyle="1" w:styleId="idea">
    <w:name w:val="idea"/>
    <w:uiPriority w:val="99"/>
    <w:rsid w:val="00725F4F"/>
  </w:style>
  <w:style w:type="paragraph" w:customStyle="1" w:styleId="vvod">
    <w:name w:val="vvod"/>
    <w:basedOn w:val="a"/>
    <w:uiPriority w:val="99"/>
    <w:rsid w:val="00725F4F"/>
    <w:pPr>
      <w:ind w:left="60" w:right="60" w:firstLine="0"/>
    </w:pPr>
    <w:rPr>
      <w:color w:val="000000"/>
      <w:sz w:val="30"/>
      <w:szCs w:val="30"/>
    </w:rPr>
  </w:style>
  <w:style w:type="paragraph" w:customStyle="1" w:styleId="marker-quote2">
    <w:name w:val="marker-quote2"/>
    <w:basedOn w:val="a"/>
    <w:uiPriority w:val="99"/>
    <w:rsid w:val="00725F4F"/>
    <w:pPr>
      <w:spacing w:before="100" w:beforeAutospacing="1" w:after="100" w:afterAutospacing="1"/>
      <w:ind w:firstLine="0"/>
      <w:jc w:val="left"/>
    </w:pPr>
  </w:style>
  <w:style w:type="paragraph" w:customStyle="1" w:styleId="marker-quote3">
    <w:name w:val="marker-quote3"/>
    <w:basedOn w:val="a"/>
    <w:uiPriority w:val="99"/>
    <w:rsid w:val="00725F4F"/>
    <w:pPr>
      <w:spacing w:before="100" w:beforeAutospacing="1" w:after="100" w:afterAutospacing="1"/>
      <w:ind w:firstLine="0"/>
      <w:jc w:val="left"/>
    </w:pPr>
  </w:style>
  <w:style w:type="paragraph" w:customStyle="1" w:styleId="excerpt">
    <w:name w:val="excerpt"/>
    <w:basedOn w:val="a"/>
    <w:uiPriority w:val="99"/>
    <w:rsid w:val="00725F4F"/>
    <w:pPr>
      <w:spacing w:before="100" w:beforeAutospacing="1" w:after="100" w:afterAutospacing="1"/>
      <w:ind w:firstLine="0"/>
      <w:jc w:val="left"/>
    </w:pPr>
  </w:style>
  <w:style w:type="paragraph" w:customStyle="1" w:styleId="p1">
    <w:name w:val="p1"/>
    <w:basedOn w:val="a"/>
    <w:uiPriority w:val="99"/>
    <w:rsid w:val="00725F4F"/>
    <w:pPr>
      <w:spacing w:before="100" w:beforeAutospacing="1" w:after="240"/>
      <w:ind w:firstLine="0"/>
      <w:jc w:val="left"/>
    </w:pPr>
  </w:style>
  <w:style w:type="paragraph" w:customStyle="1" w:styleId="art">
    <w:name w:val="art"/>
    <w:basedOn w:val="a"/>
    <w:uiPriority w:val="99"/>
    <w:rsid w:val="00252375"/>
    <w:pPr>
      <w:spacing w:before="90" w:after="120"/>
      <w:ind w:firstLine="300"/>
    </w:pPr>
    <w:rPr>
      <w:rFonts w:ascii="Microsoft Sans Serif" w:hAnsi="Microsoft Sans Serif" w:cs="Microsoft Sans Serif"/>
      <w:szCs w:val="20"/>
    </w:rPr>
  </w:style>
  <w:style w:type="paragraph" w:customStyle="1" w:styleId="39">
    <w:name w:val="Абзац списка3"/>
    <w:basedOn w:val="a"/>
    <w:uiPriority w:val="99"/>
    <w:rsid w:val="00252375"/>
    <w:pPr>
      <w:ind w:left="720" w:firstLine="709"/>
    </w:pPr>
    <w:rPr>
      <w:szCs w:val="22"/>
    </w:rPr>
  </w:style>
  <w:style w:type="paragraph" w:customStyle="1" w:styleId="msolistparagraph0">
    <w:name w:val="msolistparagraph"/>
    <w:basedOn w:val="a"/>
    <w:uiPriority w:val="99"/>
    <w:rsid w:val="00252375"/>
    <w:pPr>
      <w:spacing w:after="200" w:line="276" w:lineRule="auto"/>
      <w:ind w:left="720" w:firstLine="0"/>
      <w:contextualSpacing/>
      <w:jc w:val="left"/>
    </w:pPr>
    <w:rPr>
      <w:szCs w:val="22"/>
    </w:rPr>
  </w:style>
  <w:style w:type="paragraph" w:customStyle="1" w:styleId="3a">
    <w:name w:val="Без интервала3"/>
    <w:uiPriority w:val="99"/>
    <w:rsid w:val="00252375"/>
    <w:rPr>
      <w:rFonts w:cs="Calibri"/>
      <w:lang w:eastAsia="en-US"/>
    </w:rPr>
  </w:style>
  <w:style w:type="paragraph" w:customStyle="1" w:styleId="collapse-refs-p">
    <w:name w:val="collapse-refs-p"/>
    <w:basedOn w:val="a"/>
    <w:uiPriority w:val="99"/>
    <w:rsid w:val="00963B47"/>
    <w:pPr>
      <w:spacing w:before="240" w:after="240"/>
      <w:ind w:left="480" w:right="480" w:firstLine="0"/>
      <w:jc w:val="left"/>
    </w:pPr>
    <w:rPr>
      <w:sz w:val="19"/>
      <w:szCs w:val="19"/>
    </w:rPr>
  </w:style>
  <w:style w:type="paragraph" w:customStyle="1" w:styleId="tipsy">
    <w:name w:val="tipsy"/>
    <w:basedOn w:val="a"/>
    <w:uiPriority w:val="99"/>
    <w:rsid w:val="00963B47"/>
    <w:pPr>
      <w:spacing w:before="100" w:beforeAutospacing="1" w:after="100" w:afterAutospacing="1"/>
      <w:ind w:firstLine="0"/>
      <w:jc w:val="left"/>
    </w:pPr>
    <w:rPr>
      <w:sz w:val="19"/>
      <w:szCs w:val="19"/>
    </w:rPr>
  </w:style>
  <w:style w:type="paragraph" w:customStyle="1" w:styleId="tipsy-inner">
    <w:name w:val="tipsy-inner"/>
    <w:basedOn w:val="a"/>
    <w:uiPriority w:val="99"/>
    <w:rsid w:val="00963B47"/>
    <w:pPr>
      <w:pBdr>
        <w:top w:val="single" w:sz="6" w:space="4" w:color="A7D7F9"/>
        <w:left w:val="single" w:sz="6" w:space="6" w:color="A7D7F9"/>
        <w:bottom w:val="single" w:sz="6" w:space="3" w:color="A7D7F9"/>
        <w:right w:val="single" w:sz="6" w:space="6" w:color="A7D7F9"/>
      </w:pBdr>
      <w:shd w:val="clear" w:color="auto" w:fill="FFFFFF"/>
      <w:spacing w:before="100" w:beforeAutospacing="1" w:after="100" w:afterAutospacing="1"/>
      <w:ind w:firstLine="0"/>
      <w:jc w:val="left"/>
    </w:pPr>
    <w:rPr>
      <w:color w:val="000000"/>
    </w:rPr>
  </w:style>
  <w:style w:type="paragraph" w:customStyle="1" w:styleId="tipsy-arrow">
    <w:name w:val="tipsy-arrow"/>
    <w:basedOn w:val="a"/>
    <w:uiPriority w:val="99"/>
    <w:rsid w:val="00963B47"/>
    <w:pPr>
      <w:spacing w:before="100" w:beforeAutospacing="1" w:after="100" w:afterAutospacing="1"/>
      <w:ind w:firstLine="0"/>
      <w:jc w:val="left"/>
    </w:pPr>
  </w:style>
  <w:style w:type="paragraph" w:customStyle="1" w:styleId="settings-title">
    <w:name w:val="settings-title"/>
    <w:basedOn w:val="a"/>
    <w:uiPriority w:val="99"/>
    <w:rsid w:val="00963B47"/>
    <w:pPr>
      <w:spacing w:before="100" w:beforeAutospacing="1" w:after="100" w:afterAutospacing="1"/>
      <w:ind w:firstLine="0"/>
      <w:jc w:val="left"/>
    </w:pPr>
    <w:rPr>
      <w:szCs w:val="22"/>
    </w:rPr>
  </w:style>
  <w:style w:type="paragraph" w:customStyle="1" w:styleId="settings-text">
    <w:name w:val="settings-text"/>
    <w:basedOn w:val="a"/>
    <w:uiPriority w:val="99"/>
    <w:rsid w:val="00963B47"/>
    <w:pPr>
      <w:spacing w:before="100" w:beforeAutospacing="1" w:after="100" w:afterAutospacing="1"/>
      <w:ind w:firstLine="0"/>
      <w:jc w:val="left"/>
    </w:pPr>
    <w:rPr>
      <w:color w:val="555555"/>
      <w:sz w:val="18"/>
      <w:szCs w:val="18"/>
    </w:rPr>
  </w:style>
  <w:style w:type="paragraph" w:customStyle="1" w:styleId="mw-viewpagetarget-loading">
    <w:name w:val="mw-viewpagetarget-loading"/>
    <w:basedOn w:val="a"/>
    <w:uiPriority w:val="99"/>
    <w:rsid w:val="00963B47"/>
    <w:pPr>
      <w:spacing w:before="100" w:beforeAutospacing="1" w:after="100" w:afterAutospacing="1"/>
      <w:ind w:firstLine="0"/>
      <w:jc w:val="left"/>
    </w:pPr>
  </w:style>
  <w:style w:type="paragraph" w:customStyle="1" w:styleId="mw-editsection">
    <w:name w:val="mw-editsection"/>
    <w:basedOn w:val="a"/>
    <w:uiPriority w:val="99"/>
    <w:rsid w:val="00963B47"/>
    <w:pPr>
      <w:spacing w:before="100" w:beforeAutospacing="1" w:after="100" w:afterAutospacing="1"/>
      <w:ind w:firstLine="0"/>
      <w:jc w:val="left"/>
    </w:pPr>
  </w:style>
  <w:style w:type="paragraph" w:customStyle="1" w:styleId="mw-editsection-divider">
    <w:name w:val="mw-editsection-divider"/>
    <w:basedOn w:val="a"/>
    <w:uiPriority w:val="99"/>
    <w:rsid w:val="00963B47"/>
    <w:pPr>
      <w:spacing w:before="100" w:beforeAutospacing="1" w:after="100" w:afterAutospacing="1"/>
      <w:ind w:firstLine="0"/>
      <w:jc w:val="left"/>
    </w:pPr>
    <w:rPr>
      <w:color w:val="555555"/>
    </w:rPr>
  </w:style>
  <w:style w:type="paragraph" w:customStyle="1" w:styleId="ve-tabmessage-appendix">
    <w:name w:val="ve-tabmessage-appendix"/>
    <w:basedOn w:val="a"/>
    <w:uiPriority w:val="99"/>
    <w:rsid w:val="00963B47"/>
    <w:pPr>
      <w:spacing w:before="100" w:beforeAutospacing="1" w:after="100" w:afterAutospacing="1" w:line="343" w:lineRule="atLeast"/>
      <w:ind w:firstLine="0"/>
      <w:jc w:val="left"/>
    </w:pPr>
    <w:rPr>
      <w:sz w:val="17"/>
    </w:rPr>
  </w:style>
  <w:style w:type="paragraph" w:customStyle="1" w:styleId="referencetooltip">
    <w:name w:val="referencetooltip"/>
    <w:basedOn w:val="a"/>
    <w:uiPriority w:val="99"/>
    <w:rsid w:val="00963B47"/>
    <w:pPr>
      <w:ind w:firstLine="0"/>
      <w:jc w:val="left"/>
    </w:pPr>
    <w:rPr>
      <w:sz w:val="15"/>
      <w:szCs w:val="15"/>
    </w:rPr>
  </w:style>
  <w:style w:type="paragraph" w:customStyle="1" w:styleId="rtflipped">
    <w:name w:val="rtflipped"/>
    <w:basedOn w:val="a"/>
    <w:uiPriority w:val="99"/>
    <w:rsid w:val="00963B47"/>
    <w:pPr>
      <w:spacing w:before="100" w:beforeAutospacing="1" w:after="100" w:afterAutospacing="1"/>
      <w:ind w:firstLine="0"/>
      <w:jc w:val="left"/>
    </w:pPr>
  </w:style>
  <w:style w:type="paragraph" w:customStyle="1" w:styleId="rtsettings">
    <w:name w:val="rtsettings"/>
    <w:basedOn w:val="a"/>
    <w:uiPriority w:val="99"/>
    <w:rsid w:val="00963B47"/>
    <w:pPr>
      <w:spacing w:after="100" w:afterAutospacing="1"/>
      <w:ind w:right="-105" w:firstLine="0"/>
      <w:jc w:val="left"/>
    </w:pPr>
  </w:style>
  <w:style w:type="paragraph" w:customStyle="1" w:styleId="suggestions">
    <w:name w:val="suggestions"/>
    <w:basedOn w:val="a"/>
    <w:uiPriority w:val="99"/>
    <w:rsid w:val="00963B47"/>
    <w:pPr>
      <w:ind w:firstLine="0"/>
      <w:jc w:val="left"/>
    </w:pPr>
  </w:style>
  <w:style w:type="paragraph" w:customStyle="1" w:styleId="suggestions-special">
    <w:name w:val="suggestions-special"/>
    <w:basedOn w:val="a"/>
    <w:uiPriority w:val="99"/>
    <w:rsid w:val="00963B47"/>
    <w:pPr>
      <w:pBdr>
        <w:top w:val="single" w:sz="6" w:space="3" w:color="AAAAAA"/>
        <w:left w:val="single" w:sz="6" w:space="3" w:color="AAAAAA"/>
        <w:bottom w:val="single" w:sz="6" w:space="3" w:color="AAAAAA"/>
        <w:right w:val="single" w:sz="6" w:space="3" w:color="AAAAAA"/>
      </w:pBdr>
      <w:shd w:val="clear" w:color="auto" w:fill="FFFFFF"/>
      <w:spacing w:line="300" w:lineRule="atLeast"/>
      <w:ind w:firstLine="0"/>
      <w:jc w:val="left"/>
    </w:pPr>
    <w:rPr>
      <w:vanish/>
    </w:rPr>
  </w:style>
  <w:style w:type="paragraph" w:customStyle="1" w:styleId="suggestions-results">
    <w:name w:val="suggestions-results"/>
    <w:basedOn w:val="a"/>
    <w:uiPriority w:val="99"/>
    <w:rsid w:val="00963B47"/>
    <w:pPr>
      <w:pBdr>
        <w:top w:val="single" w:sz="6" w:space="0" w:color="AAAAAA"/>
        <w:left w:val="single" w:sz="6" w:space="0" w:color="AAAAAA"/>
        <w:bottom w:val="single" w:sz="6" w:space="0" w:color="AAAAAA"/>
        <w:right w:val="single" w:sz="6" w:space="0" w:color="AAAAAA"/>
      </w:pBdr>
      <w:shd w:val="clear" w:color="auto" w:fill="FFFFFF"/>
      <w:ind w:firstLine="0"/>
      <w:jc w:val="left"/>
    </w:pPr>
  </w:style>
  <w:style w:type="paragraph" w:customStyle="1" w:styleId="suggestions-result">
    <w:name w:val="suggestions-result"/>
    <w:basedOn w:val="a"/>
    <w:uiPriority w:val="99"/>
    <w:rsid w:val="00963B47"/>
    <w:pPr>
      <w:spacing w:line="360" w:lineRule="atLeast"/>
      <w:ind w:firstLine="0"/>
      <w:jc w:val="left"/>
    </w:pPr>
    <w:rPr>
      <w:color w:val="000000"/>
    </w:rPr>
  </w:style>
  <w:style w:type="paragraph" w:customStyle="1" w:styleId="suggestions-result-current">
    <w:name w:val="suggestions-result-current"/>
    <w:basedOn w:val="a"/>
    <w:uiPriority w:val="99"/>
    <w:rsid w:val="00963B47"/>
    <w:pPr>
      <w:shd w:val="clear" w:color="auto" w:fill="4C59A6"/>
      <w:spacing w:before="100" w:beforeAutospacing="1" w:after="100" w:afterAutospacing="1"/>
      <w:ind w:firstLine="0"/>
      <w:jc w:val="left"/>
    </w:pPr>
    <w:rPr>
      <w:color w:val="FFFFFF"/>
    </w:rPr>
  </w:style>
  <w:style w:type="paragraph" w:customStyle="1" w:styleId="highlight">
    <w:name w:val="highlight"/>
    <w:basedOn w:val="a"/>
    <w:uiPriority w:val="99"/>
    <w:rsid w:val="00963B47"/>
    <w:pPr>
      <w:spacing w:before="100" w:beforeAutospacing="1" w:after="100" w:afterAutospacing="1"/>
      <w:ind w:firstLine="0"/>
      <w:jc w:val="left"/>
    </w:pPr>
    <w:rPr>
      <w:b/>
      <w:bCs/>
    </w:rPr>
  </w:style>
  <w:style w:type="paragraph" w:customStyle="1" w:styleId="postedit-container">
    <w:name w:val="postedit-container"/>
    <w:basedOn w:val="a"/>
    <w:uiPriority w:val="99"/>
    <w:rsid w:val="00963B47"/>
    <w:pPr>
      <w:ind w:firstLine="0"/>
      <w:jc w:val="left"/>
    </w:pPr>
    <w:rPr>
      <w:szCs w:val="20"/>
    </w:rPr>
  </w:style>
  <w:style w:type="paragraph" w:customStyle="1" w:styleId="postedit">
    <w:name w:val="postedit"/>
    <w:basedOn w:val="a"/>
    <w:uiPriority w:val="99"/>
    <w:rsid w:val="00963B47"/>
    <w:pPr>
      <w:pBdr>
        <w:top w:val="single" w:sz="6" w:space="7" w:color="DCD9D9"/>
        <w:left w:val="single" w:sz="6" w:space="13" w:color="DCD9D9"/>
        <w:bottom w:val="single" w:sz="6" w:space="7" w:color="DCD9D9"/>
        <w:right w:val="single" w:sz="6" w:space="31" w:color="DCD9D9"/>
      </w:pBdr>
      <w:shd w:val="clear" w:color="auto" w:fill="F4F4F4"/>
      <w:spacing w:before="100" w:beforeAutospacing="1" w:after="100" w:afterAutospacing="1" w:line="375" w:lineRule="atLeast"/>
      <w:ind w:firstLine="0"/>
      <w:jc w:val="left"/>
    </w:pPr>
    <w:rPr>
      <w:color w:val="626465"/>
    </w:rPr>
  </w:style>
  <w:style w:type="paragraph" w:customStyle="1" w:styleId="postedit-icon">
    <w:name w:val="postedit-icon"/>
    <w:basedOn w:val="a"/>
    <w:uiPriority w:val="99"/>
    <w:rsid w:val="00963B47"/>
    <w:pPr>
      <w:spacing w:before="100" w:beforeAutospacing="1" w:after="100" w:afterAutospacing="1" w:line="375" w:lineRule="atLeast"/>
      <w:ind w:firstLine="0"/>
      <w:jc w:val="left"/>
    </w:pPr>
  </w:style>
  <w:style w:type="paragraph" w:customStyle="1" w:styleId="postedit-icon-checkmark">
    <w:name w:val="postedit-icon-checkmark"/>
    <w:basedOn w:val="a"/>
    <w:uiPriority w:val="99"/>
    <w:rsid w:val="00963B47"/>
    <w:pPr>
      <w:spacing w:before="100" w:beforeAutospacing="1" w:after="100" w:afterAutospacing="1"/>
      <w:ind w:firstLine="0"/>
      <w:jc w:val="left"/>
    </w:pPr>
  </w:style>
  <w:style w:type="paragraph" w:customStyle="1" w:styleId="postedit-close">
    <w:name w:val="postedit-close"/>
    <w:basedOn w:val="a"/>
    <w:uiPriority w:val="99"/>
    <w:rsid w:val="00963B47"/>
    <w:pPr>
      <w:spacing w:before="100" w:beforeAutospacing="1" w:after="100" w:afterAutospacing="1" w:line="552" w:lineRule="atLeast"/>
      <w:ind w:firstLine="0"/>
      <w:jc w:val="left"/>
    </w:pPr>
    <w:rPr>
      <w:b/>
      <w:bCs/>
      <w:color w:val="000000"/>
      <w:sz w:val="30"/>
      <w:szCs w:val="30"/>
    </w:rPr>
  </w:style>
  <w:style w:type="paragraph" w:customStyle="1" w:styleId="mw-mmv-overlay">
    <w:name w:val="mw-mmv-overlay"/>
    <w:basedOn w:val="a"/>
    <w:uiPriority w:val="99"/>
    <w:rsid w:val="00963B47"/>
    <w:pPr>
      <w:shd w:val="clear" w:color="auto" w:fill="000000"/>
      <w:spacing w:before="100" w:beforeAutospacing="1" w:after="100" w:afterAutospacing="1"/>
      <w:ind w:firstLine="0"/>
      <w:jc w:val="left"/>
    </w:pPr>
  </w:style>
  <w:style w:type="paragraph" w:customStyle="1" w:styleId="mw-mmv-filepage-buttons">
    <w:name w:val="mw-mmv-filepage-buttons"/>
    <w:basedOn w:val="a"/>
    <w:uiPriority w:val="99"/>
    <w:rsid w:val="00963B47"/>
    <w:pPr>
      <w:spacing w:before="75" w:after="100" w:afterAutospacing="1"/>
      <w:ind w:firstLine="0"/>
      <w:jc w:val="left"/>
    </w:pPr>
  </w:style>
  <w:style w:type="paragraph" w:customStyle="1" w:styleId="allpagesredirect">
    <w:name w:val="allpagesredirect"/>
    <w:basedOn w:val="a"/>
    <w:uiPriority w:val="99"/>
    <w:rsid w:val="00963B47"/>
    <w:pPr>
      <w:spacing w:before="100" w:beforeAutospacing="1" w:after="100" w:afterAutospacing="1"/>
      <w:ind w:firstLine="0"/>
      <w:jc w:val="left"/>
    </w:pPr>
    <w:rPr>
      <w:i/>
      <w:iCs/>
    </w:rPr>
  </w:style>
  <w:style w:type="paragraph" w:customStyle="1" w:styleId="mw-tag-markers">
    <w:name w:val="mw-tag-markers"/>
    <w:basedOn w:val="a"/>
    <w:uiPriority w:val="99"/>
    <w:rsid w:val="00963B47"/>
    <w:pPr>
      <w:spacing w:before="100" w:beforeAutospacing="1" w:after="100" w:afterAutospacing="1"/>
      <w:ind w:firstLine="0"/>
      <w:jc w:val="left"/>
    </w:pPr>
    <w:rPr>
      <w:rFonts w:ascii="Arial" w:hAnsi="Arial" w:cs="Arial"/>
      <w:i/>
      <w:iCs/>
      <w:szCs w:val="22"/>
    </w:rPr>
  </w:style>
  <w:style w:type="paragraph" w:customStyle="1" w:styleId="warningbox">
    <w:name w:val="warningbox"/>
    <w:basedOn w:val="a"/>
    <w:uiPriority w:val="99"/>
    <w:rsid w:val="00963B47"/>
    <w:pPr>
      <w:pBdr>
        <w:top w:val="single" w:sz="6" w:space="0" w:color="EEEE00"/>
        <w:left w:val="single" w:sz="6" w:space="0" w:color="EEEE00"/>
        <w:bottom w:val="single" w:sz="6" w:space="0" w:color="EEEE00"/>
        <w:right w:val="single" w:sz="6" w:space="0" w:color="EEEE00"/>
      </w:pBdr>
      <w:shd w:val="clear" w:color="auto" w:fill="FFFF99"/>
      <w:spacing w:before="100" w:beforeAutospacing="1" w:after="100" w:afterAutospacing="1"/>
      <w:ind w:firstLine="0"/>
      <w:jc w:val="left"/>
    </w:pPr>
    <w:rPr>
      <w:szCs w:val="20"/>
    </w:rPr>
  </w:style>
  <w:style w:type="paragraph" w:customStyle="1" w:styleId="informationbox">
    <w:name w:val="informationbox"/>
    <w:basedOn w:val="a"/>
    <w:uiPriority w:val="99"/>
    <w:rsid w:val="00963B47"/>
    <w:pPr>
      <w:pBdr>
        <w:top w:val="single" w:sz="6" w:space="0" w:color="D5D9E6"/>
        <w:left w:val="single" w:sz="6" w:space="0" w:color="D5D9E6"/>
        <w:bottom w:val="single" w:sz="6" w:space="0" w:color="D5D9E6"/>
        <w:right w:val="single" w:sz="6" w:space="0" w:color="D5D9E6"/>
      </w:pBdr>
      <w:shd w:val="clear" w:color="auto" w:fill="F4FBFF"/>
      <w:spacing w:before="100" w:beforeAutospacing="1" w:after="100" w:afterAutospacing="1"/>
      <w:ind w:firstLine="0"/>
      <w:jc w:val="left"/>
    </w:pPr>
    <w:rPr>
      <w:szCs w:val="20"/>
    </w:rPr>
  </w:style>
  <w:style w:type="paragraph" w:customStyle="1" w:styleId="infobox">
    <w:name w:val="infobox"/>
    <w:basedOn w:val="a"/>
    <w:uiPriority w:val="99"/>
    <w:rsid w:val="00963B47"/>
    <w:pPr>
      <w:pBdr>
        <w:top w:val="single" w:sz="6" w:space="5" w:color="AAAAAA"/>
        <w:left w:val="single" w:sz="6" w:space="5" w:color="AAAAAA"/>
        <w:bottom w:val="single" w:sz="6" w:space="5" w:color="AAAAAA"/>
        <w:right w:val="single" w:sz="6" w:space="5" w:color="AAAAAA"/>
      </w:pBdr>
      <w:shd w:val="clear" w:color="auto" w:fill="F9F9F9"/>
      <w:spacing w:before="100" w:beforeAutospacing="1" w:after="120" w:line="360" w:lineRule="atLeast"/>
      <w:ind w:left="240" w:firstLine="0"/>
      <w:jc w:val="left"/>
    </w:pPr>
    <w:rPr>
      <w:szCs w:val="21"/>
    </w:rPr>
  </w:style>
  <w:style w:type="paragraph" w:customStyle="1" w:styleId="notice">
    <w:name w:val="notice"/>
    <w:basedOn w:val="a"/>
    <w:uiPriority w:val="99"/>
    <w:rsid w:val="00963B47"/>
    <w:pPr>
      <w:spacing w:before="240" w:after="240"/>
      <w:ind w:left="120" w:right="120" w:firstLine="0"/>
    </w:pPr>
  </w:style>
  <w:style w:type="paragraph" w:customStyle="1" w:styleId="messagebox">
    <w:name w:val="messagebox"/>
    <w:basedOn w:val="a"/>
    <w:uiPriority w:val="99"/>
    <w:rsid w:val="00963B47"/>
    <w:pPr>
      <w:pBdr>
        <w:top w:val="single" w:sz="6" w:space="5" w:color="AAAAAA"/>
        <w:left w:val="single" w:sz="6" w:space="5" w:color="AAAAAA"/>
        <w:bottom w:val="single" w:sz="6" w:space="5" w:color="AAAAAA"/>
        <w:right w:val="single" w:sz="6" w:space="5" w:color="AAAAAA"/>
      </w:pBdr>
      <w:shd w:val="clear" w:color="auto" w:fill="F9F9F9"/>
      <w:spacing w:after="240"/>
      <w:ind w:firstLine="0"/>
      <w:jc w:val="left"/>
    </w:pPr>
    <w:rPr>
      <w:szCs w:val="22"/>
    </w:rPr>
  </w:style>
  <w:style w:type="paragraph" w:customStyle="1" w:styleId="references-small">
    <w:name w:val="references-small"/>
    <w:basedOn w:val="a"/>
    <w:uiPriority w:val="99"/>
    <w:rsid w:val="00963B47"/>
    <w:pPr>
      <w:ind w:firstLine="0"/>
      <w:jc w:val="left"/>
    </w:pPr>
    <w:rPr>
      <w:szCs w:val="22"/>
    </w:rPr>
  </w:style>
  <w:style w:type="paragraph" w:customStyle="1" w:styleId="references-scroll">
    <w:name w:val="references-scroll"/>
    <w:basedOn w:val="a"/>
    <w:uiPriority w:val="99"/>
    <w:rsid w:val="00963B47"/>
    <w:pPr>
      <w:ind w:firstLine="0"/>
      <w:jc w:val="left"/>
    </w:pPr>
  </w:style>
  <w:style w:type="paragraph" w:customStyle="1" w:styleId="printonly">
    <w:name w:val="printonly"/>
    <w:basedOn w:val="a"/>
    <w:uiPriority w:val="99"/>
    <w:rsid w:val="00963B47"/>
    <w:pPr>
      <w:spacing w:before="100" w:beforeAutospacing="1" w:after="100" w:afterAutospacing="1"/>
      <w:ind w:firstLine="0"/>
      <w:jc w:val="left"/>
    </w:pPr>
    <w:rPr>
      <w:vanish/>
    </w:rPr>
  </w:style>
  <w:style w:type="paragraph" w:customStyle="1" w:styleId="dablink">
    <w:name w:val="dablink"/>
    <w:basedOn w:val="a"/>
    <w:uiPriority w:val="99"/>
    <w:rsid w:val="00963B47"/>
    <w:pPr>
      <w:spacing w:before="100" w:beforeAutospacing="1" w:after="100" w:afterAutospacing="1"/>
      <w:ind w:firstLine="0"/>
      <w:jc w:val="left"/>
    </w:pPr>
    <w:rPr>
      <w:i/>
      <w:iCs/>
    </w:rPr>
  </w:style>
  <w:style w:type="paragraph" w:customStyle="1" w:styleId="rellink">
    <w:name w:val="rellink"/>
    <w:basedOn w:val="a"/>
    <w:uiPriority w:val="99"/>
    <w:rsid w:val="00963B47"/>
    <w:pPr>
      <w:spacing w:before="100" w:beforeAutospacing="1" w:after="100" w:afterAutospacing="1"/>
      <w:ind w:firstLine="0"/>
      <w:jc w:val="left"/>
    </w:pPr>
    <w:rPr>
      <w:i/>
      <w:iCs/>
    </w:rPr>
  </w:style>
  <w:style w:type="paragraph" w:customStyle="1" w:styleId="coordinates">
    <w:name w:val="coordinates"/>
    <w:basedOn w:val="a"/>
    <w:uiPriority w:val="99"/>
    <w:rsid w:val="00963B47"/>
    <w:pPr>
      <w:ind w:firstLine="0"/>
      <w:jc w:val="left"/>
    </w:pPr>
  </w:style>
  <w:style w:type="paragraph" w:customStyle="1" w:styleId="geo-google">
    <w:name w:val="geo-google"/>
    <w:basedOn w:val="a"/>
    <w:uiPriority w:val="99"/>
    <w:rsid w:val="00963B47"/>
    <w:pPr>
      <w:spacing w:before="100" w:beforeAutospacing="1" w:after="100" w:afterAutospacing="1" w:line="240" w:lineRule="atLeast"/>
      <w:ind w:firstLine="0"/>
      <w:jc w:val="left"/>
    </w:pPr>
    <w:rPr>
      <w:b/>
      <w:bCs/>
    </w:rPr>
  </w:style>
  <w:style w:type="paragraph" w:customStyle="1" w:styleId="geo-osm">
    <w:name w:val="geo-osm"/>
    <w:basedOn w:val="a"/>
    <w:uiPriority w:val="99"/>
    <w:rsid w:val="00963B47"/>
    <w:pPr>
      <w:spacing w:before="100" w:beforeAutospacing="1" w:after="100" w:afterAutospacing="1" w:line="240" w:lineRule="atLeast"/>
      <w:ind w:firstLine="0"/>
      <w:jc w:val="left"/>
    </w:pPr>
    <w:rPr>
      <w:b/>
      <w:bCs/>
    </w:rPr>
  </w:style>
  <w:style w:type="paragraph" w:customStyle="1" w:styleId="geo-yandex">
    <w:name w:val="geo-yandex"/>
    <w:basedOn w:val="a"/>
    <w:uiPriority w:val="99"/>
    <w:rsid w:val="00963B47"/>
    <w:pPr>
      <w:spacing w:before="100" w:beforeAutospacing="1" w:after="100" w:afterAutospacing="1" w:line="240" w:lineRule="atLeast"/>
      <w:ind w:firstLine="0"/>
      <w:jc w:val="left"/>
    </w:pPr>
    <w:rPr>
      <w:b/>
      <w:bCs/>
    </w:rPr>
  </w:style>
  <w:style w:type="paragraph" w:customStyle="1" w:styleId="geo-multi-punct">
    <w:name w:val="geo-multi-punct"/>
    <w:basedOn w:val="a"/>
    <w:uiPriority w:val="99"/>
    <w:rsid w:val="00963B47"/>
    <w:pPr>
      <w:spacing w:before="100" w:beforeAutospacing="1" w:after="100" w:afterAutospacing="1"/>
      <w:ind w:firstLine="0"/>
      <w:jc w:val="left"/>
    </w:pPr>
    <w:rPr>
      <w:vanish/>
    </w:rPr>
  </w:style>
  <w:style w:type="paragraph" w:customStyle="1" w:styleId="geo-lat">
    <w:name w:val="geo-lat"/>
    <w:basedOn w:val="a"/>
    <w:uiPriority w:val="99"/>
    <w:rsid w:val="00963B47"/>
    <w:pPr>
      <w:spacing w:before="100" w:beforeAutospacing="1" w:after="100" w:afterAutospacing="1"/>
      <w:ind w:firstLine="0"/>
      <w:jc w:val="left"/>
    </w:pPr>
  </w:style>
  <w:style w:type="paragraph" w:customStyle="1" w:styleId="geo-lon">
    <w:name w:val="geo-lon"/>
    <w:basedOn w:val="a"/>
    <w:uiPriority w:val="99"/>
    <w:rsid w:val="00963B47"/>
    <w:pPr>
      <w:spacing w:before="100" w:beforeAutospacing="1" w:after="100" w:afterAutospacing="1"/>
      <w:ind w:firstLine="0"/>
      <w:jc w:val="left"/>
    </w:pPr>
  </w:style>
  <w:style w:type="paragraph" w:customStyle="1" w:styleId="wp-templatelink">
    <w:name w:val="wp-templatelink"/>
    <w:basedOn w:val="a"/>
    <w:uiPriority w:val="99"/>
    <w:rsid w:val="00963B47"/>
    <w:pPr>
      <w:spacing w:before="100" w:beforeAutospacing="1" w:after="100" w:afterAutospacing="1"/>
      <w:ind w:firstLine="0"/>
      <w:jc w:val="left"/>
    </w:pPr>
    <w:rPr>
      <w:color w:val="9098A0"/>
    </w:rPr>
  </w:style>
  <w:style w:type="paragraph" w:customStyle="1" w:styleId="mw-fr-reviewlink">
    <w:name w:val="mw-fr-reviewlink"/>
    <w:basedOn w:val="a"/>
    <w:uiPriority w:val="99"/>
    <w:rsid w:val="00963B47"/>
    <w:pPr>
      <w:spacing w:before="100" w:beforeAutospacing="1" w:after="100" w:afterAutospacing="1"/>
      <w:ind w:firstLine="0"/>
      <w:jc w:val="left"/>
    </w:pPr>
    <w:rPr>
      <w:szCs w:val="20"/>
    </w:rPr>
  </w:style>
  <w:style w:type="paragraph" w:customStyle="1" w:styleId="fr-hist-basic-user">
    <w:name w:val="fr-hist-basic-user"/>
    <w:basedOn w:val="a"/>
    <w:uiPriority w:val="99"/>
    <w:rsid w:val="00963B47"/>
    <w:pPr>
      <w:spacing w:before="100" w:beforeAutospacing="1" w:after="100" w:afterAutospacing="1"/>
      <w:ind w:firstLine="0"/>
      <w:jc w:val="left"/>
    </w:pPr>
    <w:rPr>
      <w:szCs w:val="20"/>
    </w:rPr>
  </w:style>
  <w:style w:type="paragraph" w:customStyle="1" w:styleId="fr-hist-basic-auto">
    <w:name w:val="fr-hist-basic-auto"/>
    <w:basedOn w:val="a"/>
    <w:uiPriority w:val="99"/>
    <w:rsid w:val="00963B47"/>
    <w:pPr>
      <w:spacing w:before="100" w:beforeAutospacing="1" w:after="100" w:afterAutospacing="1"/>
      <w:ind w:firstLine="0"/>
      <w:jc w:val="left"/>
    </w:pPr>
    <w:rPr>
      <w:szCs w:val="20"/>
    </w:rPr>
  </w:style>
  <w:style w:type="paragraph" w:customStyle="1" w:styleId="flaggedrevs-pending">
    <w:name w:val="flaggedrevs-pending"/>
    <w:basedOn w:val="a"/>
    <w:uiPriority w:val="99"/>
    <w:rsid w:val="00963B47"/>
    <w:pPr>
      <w:shd w:val="clear" w:color="auto" w:fill="FFFFCC"/>
      <w:spacing w:before="100" w:beforeAutospacing="1" w:after="100" w:afterAutospacing="1"/>
      <w:ind w:firstLine="0"/>
      <w:jc w:val="left"/>
    </w:pPr>
  </w:style>
  <w:style w:type="paragraph" w:customStyle="1" w:styleId="navbox">
    <w:name w:val="navbox"/>
    <w:basedOn w:val="a"/>
    <w:uiPriority w:val="99"/>
    <w:rsid w:val="00963B47"/>
    <w:pPr>
      <w:pBdr>
        <w:top w:val="single" w:sz="6" w:space="2" w:color="AAAAAA"/>
        <w:left w:val="single" w:sz="6" w:space="2" w:color="AAAAAA"/>
        <w:bottom w:val="single" w:sz="6" w:space="2" w:color="AAAAAA"/>
        <w:right w:val="single" w:sz="6" w:space="2" w:color="AAAAAA"/>
      </w:pBdr>
      <w:shd w:val="clear" w:color="auto" w:fill="FDFDFD"/>
      <w:spacing w:before="100" w:beforeAutospacing="1" w:after="100" w:afterAutospacing="1"/>
      <w:ind w:firstLine="0"/>
      <w:jc w:val="left"/>
    </w:pPr>
    <w:rPr>
      <w:szCs w:val="22"/>
    </w:rPr>
  </w:style>
  <w:style w:type="paragraph" w:customStyle="1" w:styleId="navbox-inner">
    <w:name w:val="navbox-inner"/>
    <w:basedOn w:val="a"/>
    <w:uiPriority w:val="99"/>
    <w:rsid w:val="00963B47"/>
    <w:pPr>
      <w:spacing w:before="100" w:beforeAutospacing="1" w:after="100" w:afterAutospacing="1"/>
      <w:ind w:firstLine="0"/>
      <w:jc w:val="left"/>
    </w:pPr>
  </w:style>
  <w:style w:type="paragraph" w:customStyle="1" w:styleId="navbox-subgroup">
    <w:name w:val="navbox-subgroup"/>
    <w:basedOn w:val="a"/>
    <w:uiPriority w:val="99"/>
    <w:rsid w:val="00963B47"/>
    <w:pPr>
      <w:shd w:val="clear" w:color="auto" w:fill="FDFDFD"/>
      <w:spacing w:before="100" w:beforeAutospacing="1" w:after="100" w:afterAutospacing="1"/>
      <w:ind w:firstLine="0"/>
      <w:jc w:val="left"/>
    </w:pPr>
  </w:style>
  <w:style w:type="paragraph" w:customStyle="1" w:styleId="navbox-group">
    <w:name w:val="navbox-group"/>
    <w:basedOn w:val="a"/>
    <w:uiPriority w:val="99"/>
    <w:rsid w:val="00963B47"/>
    <w:pPr>
      <w:spacing w:before="100" w:beforeAutospacing="1" w:after="100" w:afterAutospacing="1" w:line="360" w:lineRule="atLeast"/>
      <w:ind w:firstLine="0"/>
      <w:jc w:val="center"/>
    </w:pPr>
  </w:style>
  <w:style w:type="paragraph" w:customStyle="1" w:styleId="navbox-title">
    <w:name w:val="navbox-title"/>
    <w:basedOn w:val="a"/>
    <w:uiPriority w:val="99"/>
    <w:rsid w:val="00963B47"/>
    <w:pPr>
      <w:shd w:val="clear" w:color="auto" w:fill="CCCCFF"/>
      <w:spacing w:before="100" w:beforeAutospacing="1" w:after="100" w:afterAutospacing="1" w:line="360" w:lineRule="atLeast"/>
      <w:ind w:firstLine="0"/>
      <w:jc w:val="center"/>
    </w:pPr>
  </w:style>
  <w:style w:type="paragraph" w:customStyle="1" w:styleId="navbox-abovebelow">
    <w:name w:val="navbox-abovebelow"/>
    <w:basedOn w:val="a"/>
    <w:uiPriority w:val="99"/>
    <w:rsid w:val="00963B47"/>
    <w:pPr>
      <w:shd w:val="clear" w:color="auto" w:fill="DDDDFF"/>
      <w:spacing w:before="100" w:beforeAutospacing="1" w:after="100" w:afterAutospacing="1" w:line="360" w:lineRule="atLeast"/>
      <w:ind w:firstLine="0"/>
      <w:jc w:val="center"/>
    </w:pPr>
  </w:style>
  <w:style w:type="paragraph" w:customStyle="1" w:styleId="navbox-list">
    <w:name w:val="navbox-list"/>
    <w:basedOn w:val="a"/>
    <w:uiPriority w:val="99"/>
    <w:rsid w:val="00963B47"/>
    <w:pPr>
      <w:spacing w:before="100" w:beforeAutospacing="1" w:after="100" w:afterAutospacing="1" w:line="432" w:lineRule="atLeast"/>
      <w:ind w:firstLine="0"/>
      <w:jc w:val="left"/>
    </w:pPr>
  </w:style>
  <w:style w:type="paragraph" w:customStyle="1" w:styleId="navbox-even">
    <w:name w:val="navbox-even"/>
    <w:basedOn w:val="a"/>
    <w:uiPriority w:val="99"/>
    <w:rsid w:val="00963B47"/>
    <w:pPr>
      <w:shd w:val="clear" w:color="auto" w:fill="F7F7F7"/>
      <w:spacing w:before="100" w:beforeAutospacing="1" w:after="100" w:afterAutospacing="1"/>
      <w:ind w:firstLine="0"/>
      <w:jc w:val="left"/>
    </w:pPr>
  </w:style>
  <w:style w:type="paragraph" w:customStyle="1" w:styleId="navbox-odd">
    <w:name w:val="navbox-odd"/>
    <w:basedOn w:val="a"/>
    <w:uiPriority w:val="99"/>
    <w:rsid w:val="00963B47"/>
    <w:pPr>
      <w:spacing w:before="100" w:beforeAutospacing="1" w:after="100" w:afterAutospacing="1"/>
      <w:ind w:firstLine="0"/>
      <w:jc w:val="left"/>
    </w:pPr>
  </w:style>
  <w:style w:type="paragraph" w:customStyle="1" w:styleId="navbar">
    <w:name w:val="navbar"/>
    <w:basedOn w:val="a"/>
    <w:uiPriority w:val="99"/>
    <w:rsid w:val="00963B47"/>
    <w:pPr>
      <w:spacing w:before="100" w:beforeAutospacing="1" w:after="100" w:afterAutospacing="1"/>
      <w:ind w:firstLine="0"/>
      <w:jc w:val="left"/>
    </w:pPr>
    <w:rPr>
      <w:szCs w:val="21"/>
    </w:rPr>
  </w:style>
  <w:style w:type="paragraph" w:customStyle="1" w:styleId="watchlist-msg">
    <w:name w:val="watchlist-msg"/>
    <w:basedOn w:val="a"/>
    <w:uiPriority w:val="99"/>
    <w:rsid w:val="00963B47"/>
    <w:pPr>
      <w:pBdr>
        <w:top w:val="single" w:sz="6" w:space="6" w:color="FFDD44"/>
        <w:left w:val="single" w:sz="6" w:space="8" w:color="FFDD44"/>
        <w:bottom w:val="single" w:sz="6" w:space="6" w:color="FFDD44"/>
        <w:right w:val="single" w:sz="6" w:space="8" w:color="FFDD44"/>
      </w:pBdr>
      <w:shd w:val="clear" w:color="auto" w:fill="FFFFE0"/>
      <w:spacing w:before="100" w:beforeAutospacing="1" w:after="100" w:afterAutospacing="1" w:line="336" w:lineRule="atLeast"/>
      <w:ind w:left="240" w:firstLine="0"/>
      <w:jc w:val="left"/>
    </w:pPr>
    <w:rPr>
      <w:sz w:val="16"/>
      <w:szCs w:val="16"/>
    </w:rPr>
  </w:style>
  <w:style w:type="paragraph" w:customStyle="1" w:styleId="math-template">
    <w:name w:val="math-template"/>
    <w:basedOn w:val="a"/>
    <w:uiPriority w:val="99"/>
    <w:rsid w:val="00963B47"/>
    <w:pPr>
      <w:spacing w:before="100" w:beforeAutospacing="1" w:after="100" w:afterAutospacing="1"/>
      <w:ind w:firstLine="0"/>
      <w:jc w:val="left"/>
    </w:pPr>
    <w:rPr>
      <w:rFonts w:ascii="Times" w:hAnsi="Times" w:cs="Times"/>
      <w:sz w:val="29"/>
      <w:szCs w:val="29"/>
    </w:rPr>
  </w:style>
  <w:style w:type="paragraph" w:customStyle="1" w:styleId="ipa">
    <w:name w:val="ipa"/>
    <w:basedOn w:val="a"/>
    <w:uiPriority w:val="99"/>
    <w:rsid w:val="00963B47"/>
    <w:pPr>
      <w:spacing w:before="100" w:beforeAutospacing="1" w:after="100" w:afterAutospacing="1"/>
      <w:ind w:firstLine="0"/>
      <w:jc w:val="left"/>
    </w:pPr>
    <w:rPr>
      <w:rFonts w:ascii="Arial Unicode MS" w:eastAsia="Arial Unicode MS" w:hAnsi="Arial Unicode MS" w:cs="Arial Unicode MS"/>
    </w:rPr>
  </w:style>
  <w:style w:type="paragraph" w:customStyle="1" w:styleId="unicode">
    <w:name w:val="unicode"/>
    <w:basedOn w:val="a"/>
    <w:uiPriority w:val="99"/>
    <w:rsid w:val="00963B47"/>
    <w:pPr>
      <w:spacing w:before="100" w:beforeAutospacing="1" w:after="100" w:afterAutospacing="1"/>
      <w:ind w:firstLine="0"/>
      <w:jc w:val="left"/>
    </w:pPr>
    <w:rPr>
      <w:rFonts w:ascii="Arial Unicode MS" w:eastAsia="Arial Unicode MS" w:hAnsi="Arial Unicode MS" w:cs="Arial Unicode MS"/>
    </w:rPr>
  </w:style>
  <w:style w:type="paragraph" w:customStyle="1" w:styleId="special-label">
    <w:name w:val="special-label"/>
    <w:basedOn w:val="a"/>
    <w:uiPriority w:val="99"/>
    <w:rsid w:val="00963B47"/>
    <w:pPr>
      <w:spacing w:before="100" w:beforeAutospacing="1" w:after="100" w:afterAutospacing="1"/>
      <w:ind w:firstLine="0"/>
      <w:jc w:val="left"/>
    </w:pPr>
  </w:style>
  <w:style w:type="paragraph" w:customStyle="1" w:styleId="special-query">
    <w:name w:val="special-query"/>
    <w:basedOn w:val="a"/>
    <w:uiPriority w:val="99"/>
    <w:rsid w:val="00963B47"/>
    <w:pPr>
      <w:spacing w:before="100" w:beforeAutospacing="1" w:after="100" w:afterAutospacing="1"/>
      <w:ind w:firstLine="0"/>
      <w:jc w:val="left"/>
    </w:pPr>
  </w:style>
  <w:style w:type="paragraph" w:customStyle="1" w:styleId="special-hover">
    <w:name w:val="special-hover"/>
    <w:basedOn w:val="a"/>
    <w:uiPriority w:val="99"/>
    <w:rsid w:val="00963B47"/>
    <w:pPr>
      <w:spacing w:before="100" w:beforeAutospacing="1" w:after="100" w:afterAutospacing="1"/>
      <w:ind w:firstLine="0"/>
      <w:jc w:val="left"/>
    </w:pPr>
  </w:style>
  <w:style w:type="paragraph" w:customStyle="1" w:styleId="mw-mmv-view-expanded">
    <w:name w:val="mw-mmv-view-expanded"/>
    <w:basedOn w:val="a"/>
    <w:uiPriority w:val="99"/>
    <w:rsid w:val="00963B47"/>
    <w:pPr>
      <w:spacing w:before="100" w:beforeAutospacing="1" w:after="100" w:afterAutospacing="1"/>
      <w:ind w:firstLine="0"/>
      <w:jc w:val="left"/>
    </w:pPr>
  </w:style>
  <w:style w:type="paragraph" w:customStyle="1" w:styleId="mw-mmv-view-config">
    <w:name w:val="mw-mmv-view-config"/>
    <w:basedOn w:val="a"/>
    <w:uiPriority w:val="99"/>
    <w:rsid w:val="00963B47"/>
    <w:pPr>
      <w:spacing w:before="100" w:beforeAutospacing="1" w:after="100" w:afterAutospacing="1"/>
      <w:ind w:firstLine="0"/>
      <w:jc w:val="left"/>
    </w:pPr>
  </w:style>
  <w:style w:type="paragraph" w:customStyle="1" w:styleId="imbox">
    <w:name w:val="imbox"/>
    <w:basedOn w:val="a"/>
    <w:uiPriority w:val="99"/>
    <w:rsid w:val="00963B47"/>
    <w:pPr>
      <w:spacing w:before="100" w:beforeAutospacing="1" w:after="100" w:afterAutospacing="1"/>
      <w:ind w:firstLine="0"/>
      <w:jc w:val="left"/>
    </w:pPr>
  </w:style>
  <w:style w:type="paragraph" w:customStyle="1" w:styleId="toclevel-2">
    <w:name w:val="toclevel-2"/>
    <w:basedOn w:val="a"/>
    <w:uiPriority w:val="99"/>
    <w:rsid w:val="00963B47"/>
    <w:pPr>
      <w:spacing w:before="100" w:beforeAutospacing="1" w:after="100" w:afterAutospacing="1"/>
      <w:ind w:firstLine="0"/>
      <w:jc w:val="left"/>
    </w:pPr>
  </w:style>
  <w:style w:type="paragraph" w:customStyle="1" w:styleId="toclevel-3">
    <w:name w:val="toclevel-3"/>
    <w:basedOn w:val="a"/>
    <w:uiPriority w:val="99"/>
    <w:rsid w:val="00963B47"/>
    <w:pPr>
      <w:spacing w:before="100" w:beforeAutospacing="1" w:after="100" w:afterAutospacing="1"/>
      <w:ind w:firstLine="0"/>
      <w:jc w:val="left"/>
    </w:pPr>
  </w:style>
  <w:style w:type="paragraph" w:customStyle="1" w:styleId="toclevel-4">
    <w:name w:val="toclevel-4"/>
    <w:basedOn w:val="a"/>
    <w:uiPriority w:val="99"/>
    <w:rsid w:val="00963B47"/>
    <w:pPr>
      <w:spacing w:before="100" w:beforeAutospacing="1" w:after="100" w:afterAutospacing="1"/>
      <w:ind w:firstLine="0"/>
      <w:jc w:val="left"/>
    </w:pPr>
  </w:style>
  <w:style w:type="paragraph" w:customStyle="1" w:styleId="toclevel-5">
    <w:name w:val="toclevel-5"/>
    <w:basedOn w:val="a"/>
    <w:uiPriority w:val="99"/>
    <w:rsid w:val="00963B47"/>
    <w:pPr>
      <w:spacing w:before="100" w:beforeAutospacing="1" w:after="100" w:afterAutospacing="1"/>
      <w:ind w:firstLine="0"/>
      <w:jc w:val="left"/>
    </w:pPr>
  </w:style>
  <w:style w:type="paragraph" w:customStyle="1" w:styleId="toclevel-6">
    <w:name w:val="toclevel-6"/>
    <w:basedOn w:val="a"/>
    <w:uiPriority w:val="99"/>
    <w:rsid w:val="00963B47"/>
    <w:pPr>
      <w:spacing w:before="100" w:beforeAutospacing="1" w:after="100" w:afterAutospacing="1"/>
      <w:ind w:firstLine="0"/>
      <w:jc w:val="left"/>
    </w:pPr>
  </w:style>
  <w:style w:type="paragraph" w:customStyle="1" w:styleId="toclevel-7">
    <w:name w:val="toclevel-7"/>
    <w:basedOn w:val="a"/>
    <w:uiPriority w:val="99"/>
    <w:rsid w:val="00963B47"/>
    <w:pPr>
      <w:spacing w:before="100" w:beforeAutospacing="1" w:after="100" w:afterAutospacing="1"/>
      <w:ind w:firstLine="0"/>
      <w:jc w:val="left"/>
    </w:pPr>
  </w:style>
  <w:style w:type="paragraph" w:customStyle="1" w:styleId="tocnumber">
    <w:name w:val="tocnumber"/>
    <w:basedOn w:val="a"/>
    <w:uiPriority w:val="99"/>
    <w:rsid w:val="00963B47"/>
    <w:pPr>
      <w:spacing w:before="100" w:beforeAutospacing="1" w:after="100" w:afterAutospacing="1"/>
      <w:ind w:firstLine="0"/>
      <w:jc w:val="left"/>
    </w:pPr>
  </w:style>
  <w:style w:type="paragraph" w:customStyle="1" w:styleId="floatleft">
    <w:name w:val="floatleft"/>
    <w:basedOn w:val="a"/>
    <w:uiPriority w:val="99"/>
    <w:rsid w:val="00963B47"/>
    <w:pPr>
      <w:spacing w:before="100" w:beforeAutospacing="1" w:after="100" w:afterAutospacing="1"/>
      <w:ind w:firstLine="0"/>
      <w:jc w:val="left"/>
    </w:pPr>
  </w:style>
  <w:style w:type="paragraph" w:customStyle="1" w:styleId="image">
    <w:name w:val="image"/>
    <w:basedOn w:val="a"/>
    <w:uiPriority w:val="99"/>
    <w:rsid w:val="00963B47"/>
    <w:pPr>
      <w:spacing w:before="100" w:beforeAutospacing="1" w:after="100" w:afterAutospacing="1"/>
      <w:ind w:firstLine="0"/>
      <w:jc w:val="left"/>
    </w:pPr>
  </w:style>
  <w:style w:type="paragraph" w:customStyle="1" w:styleId="geo-dec">
    <w:name w:val="geo-dec"/>
    <w:basedOn w:val="a"/>
    <w:uiPriority w:val="99"/>
    <w:rsid w:val="00963B47"/>
    <w:pPr>
      <w:spacing w:before="100" w:beforeAutospacing="1" w:after="100" w:afterAutospacing="1"/>
      <w:ind w:firstLine="0"/>
      <w:jc w:val="left"/>
    </w:pPr>
  </w:style>
  <w:style w:type="paragraph" w:customStyle="1" w:styleId="geo-dms">
    <w:name w:val="geo-dms"/>
    <w:basedOn w:val="a"/>
    <w:uiPriority w:val="99"/>
    <w:rsid w:val="00963B47"/>
    <w:pPr>
      <w:spacing w:before="100" w:beforeAutospacing="1" w:after="100" w:afterAutospacing="1"/>
      <w:ind w:firstLine="0"/>
      <w:jc w:val="left"/>
    </w:pPr>
  </w:style>
  <w:style w:type="paragraph" w:customStyle="1" w:styleId="mbox-image">
    <w:name w:val="mbox-image"/>
    <w:basedOn w:val="a"/>
    <w:uiPriority w:val="99"/>
    <w:rsid w:val="00963B47"/>
    <w:pPr>
      <w:spacing w:before="100" w:beforeAutospacing="1" w:after="100" w:afterAutospacing="1"/>
      <w:ind w:firstLine="0"/>
      <w:jc w:val="left"/>
    </w:pPr>
  </w:style>
  <w:style w:type="paragraph" w:customStyle="1" w:styleId="tmbox">
    <w:name w:val="tmbox"/>
    <w:basedOn w:val="a"/>
    <w:uiPriority w:val="99"/>
    <w:rsid w:val="00963B47"/>
    <w:pPr>
      <w:spacing w:before="100" w:beforeAutospacing="1" w:after="100" w:afterAutospacing="1"/>
      <w:ind w:firstLine="0"/>
      <w:jc w:val="left"/>
    </w:pPr>
  </w:style>
  <w:style w:type="paragraph" w:customStyle="1" w:styleId="ambox-text-small">
    <w:name w:val="ambox-text-small"/>
    <w:basedOn w:val="a"/>
    <w:uiPriority w:val="99"/>
    <w:rsid w:val="00963B47"/>
    <w:pPr>
      <w:spacing w:before="100" w:beforeAutospacing="1" w:after="100" w:afterAutospacing="1"/>
      <w:ind w:firstLine="0"/>
      <w:jc w:val="left"/>
    </w:pPr>
  </w:style>
  <w:style w:type="paragraph" w:customStyle="1" w:styleId="uls-settings-trigger">
    <w:name w:val="uls-settings-trigger"/>
    <w:basedOn w:val="a"/>
    <w:uiPriority w:val="99"/>
    <w:rsid w:val="00963B47"/>
    <w:pPr>
      <w:spacing w:before="100" w:beforeAutospacing="1" w:after="100" w:afterAutospacing="1"/>
      <w:ind w:firstLine="0"/>
      <w:jc w:val="left"/>
    </w:pPr>
  </w:style>
  <w:style w:type="paragraph" w:customStyle="1" w:styleId="cite-accessibility-label">
    <w:name w:val="cite-accessibility-label"/>
    <w:basedOn w:val="a"/>
    <w:uiPriority w:val="99"/>
    <w:rsid w:val="00963B47"/>
    <w:pPr>
      <w:spacing w:before="100" w:beforeAutospacing="1" w:after="100" w:afterAutospacing="1"/>
      <w:ind w:firstLine="0"/>
      <w:jc w:val="left"/>
    </w:pPr>
  </w:style>
  <w:style w:type="paragraph" w:customStyle="1" w:styleId="transparent">
    <w:name w:val="transparent"/>
    <w:basedOn w:val="a"/>
    <w:uiPriority w:val="99"/>
    <w:rsid w:val="00963B47"/>
    <w:pPr>
      <w:spacing w:before="100" w:beforeAutospacing="1" w:after="100" w:afterAutospacing="1"/>
      <w:ind w:firstLine="0"/>
      <w:jc w:val="left"/>
    </w:pPr>
  </w:style>
  <w:style w:type="paragraph" w:customStyle="1" w:styleId="plainlinksneverexpand">
    <w:name w:val="plainlinksneverexpand"/>
    <w:basedOn w:val="a"/>
    <w:uiPriority w:val="99"/>
    <w:rsid w:val="00963B47"/>
    <w:pPr>
      <w:spacing w:before="100" w:beforeAutospacing="1" w:after="100" w:afterAutospacing="1"/>
      <w:ind w:firstLine="0"/>
      <w:jc w:val="left"/>
    </w:pPr>
  </w:style>
  <w:style w:type="paragraph" w:customStyle="1" w:styleId="reflist">
    <w:name w:val="reflist"/>
    <w:basedOn w:val="a"/>
    <w:uiPriority w:val="99"/>
    <w:rsid w:val="00963B47"/>
    <w:pPr>
      <w:ind w:firstLine="0"/>
      <w:jc w:val="left"/>
    </w:pPr>
  </w:style>
  <w:style w:type="paragraph" w:customStyle="1" w:styleId="reflist1">
    <w:name w:val="reflist1"/>
    <w:basedOn w:val="a"/>
    <w:uiPriority w:val="99"/>
    <w:rsid w:val="00963B47"/>
    <w:pPr>
      <w:ind w:firstLine="0"/>
      <w:jc w:val="left"/>
    </w:pPr>
  </w:style>
  <w:style w:type="paragraph" w:customStyle="1" w:styleId="reflist2">
    <w:name w:val="reflist2"/>
    <w:basedOn w:val="a"/>
    <w:uiPriority w:val="99"/>
    <w:rsid w:val="00963B47"/>
    <w:pPr>
      <w:ind w:firstLine="0"/>
      <w:jc w:val="left"/>
    </w:pPr>
  </w:style>
  <w:style w:type="paragraph" w:customStyle="1" w:styleId="reflist3">
    <w:name w:val="reflist3"/>
    <w:basedOn w:val="a"/>
    <w:uiPriority w:val="99"/>
    <w:rsid w:val="00963B47"/>
    <w:pPr>
      <w:ind w:firstLine="0"/>
      <w:jc w:val="left"/>
    </w:pPr>
  </w:style>
  <w:style w:type="paragraph" w:customStyle="1" w:styleId="reflist4">
    <w:name w:val="reflist4"/>
    <w:basedOn w:val="a"/>
    <w:uiPriority w:val="99"/>
    <w:rsid w:val="00963B47"/>
    <w:pPr>
      <w:ind w:firstLine="0"/>
      <w:jc w:val="left"/>
    </w:pPr>
  </w:style>
  <w:style w:type="paragraph" w:customStyle="1" w:styleId="mw-dismissable-notice-body">
    <w:name w:val="mw-dismissable-notice-body"/>
    <w:basedOn w:val="a"/>
    <w:uiPriority w:val="99"/>
    <w:rsid w:val="00963B47"/>
    <w:pPr>
      <w:spacing w:before="100" w:beforeAutospacing="1" w:after="100" w:afterAutospacing="1"/>
      <w:ind w:firstLine="0"/>
      <w:jc w:val="left"/>
    </w:pPr>
  </w:style>
  <w:style w:type="paragraph" w:customStyle="1" w:styleId="tipsy-arrow1">
    <w:name w:val="tipsy-arrow1"/>
    <w:basedOn w:val="a"/>
    <w:uiPriority w:val="99"/>
    <w:rsid w:val="00963B47"/>
    <w:pPr>
      <w:spacing w:before="100" w:beforeAutospacing="1" w:after="100" w:afterAutospacing="1"/>
      <w:ind w:left="-75" w:firstLine="0"/>
      <w:jc w:val="left"/>
    </w:pPr>
  </w:style>
  <w:style w:type="paragraph" w:customStyle="1" w:styleId="tipsy-arrow2">
    <w:name w:val="tipsy-arrow2"/>
    <w:basedOn w:val="a"/>
    <w:uiPriority w:val="99"/>
    <w:rsid w:val="00963B47"/>
    <w:pPr>
      <w:spacing w:before="100" w:beforeAutospacing="1" w:after="100" w:afterAutospacing="1"/>
      <w:ind w:left="-75" w:firstLine="0"/>
      <w:jc w:val="left"/>
    </w:pPr>
  </w:style>
  <w:style w:type="paragraph" w:customStyle="1" w:styleId="tipsy-arrow3">
    <w:name w:val="tipsy-arrow3"/>
    <w:basedOn w:val="a"/>
    <w:uiPriority w:val="99"/>
    <w:rsid w:val="00963B47"/>
    <w:pPr>
      <w:spacing w:after="100" w:afterAutospacing="1"/>
      <w:ind w:firstLine="0"/>
      <w:jc w:val="left"/>
    </w:pPr>
  </w:style>
  <w:style w:type="paragraph" w:customStyle="1" w:styleId="tipsy-arrow4">
    <w:name w:val="tipsy-arrow4"/>
    <w:basedOn w:val="a"/>
    <w:uiPriority w:val="99"/>
    <w:rsid w:val="00963B47"/>
    <w:pPr>
      <w:spacing w:after="100" w:afterAutospacing="1"/>
      <w:ind w:firstLine="0"/>
      <w:jc w:val="left"/>
    </w:pPr>
  </w:style>
  <w:style w:type="paragraph" w:customStyle="1" w:styleId="settings-text1">
    <w:name w:val="settings-text1"/>
    <w:basedOn w:val="a"/>
    <w:uiPriority w:val="99"/>
    <w:rsid w:val="00963B47"/>
    <w:pPr>
      <w:spacing w:before="100" w:beforeAutospacing="1" w:after="100" w:afterAutospacing="1"/>
      <w:ind w:firstLine="0"/>
      <w:jc w:val="left"/>
    </w:pPr>
    <w:rPr>
      <w:color w:val="252525"/>
      <w:sz w:val="18"/>
      <w:szCs w:val="18"/>
    </w:rPr>
  </w:style>
  <w:style w:type="paragraph" w:customStyle="1" w:styleId="uls-settings-trigger1">
    <w:name w:val="uls-settings-trigger1"/>
    <w:basedOn w:val="a"/>
    <w:uiPriority w:val="99"/>
    <w:rsid w:val="00963B47"/>
    <w:pPr>
      <w:spacing w:before="100" w:beforeAutospacing="1" w:after="100" w:afterAutospacing="1"/>
      <w:ind w:firstLine="0"/>
      <w:jc w:val="left"/>
    </w:pPr>
  </w:style>
  <w:style w:type="paragraph" w:customStyle="1" w:styleId="uls-settings-trigger2">
    <w:name w:val="uls-settings-trigger2"/>
    <w:basedOn w:val="a"/>
    <w:uiPriority w:val="99"/>
    <w:rsid w:val="00963B47"/>
    <w:pPr>
      <w:spacing w:before="45" w:after="100" w:afterAutospacing="1"/>
      <w:ind w:firstLine="0"/>
      <w:jc w:val="left"/>
    </w:pPr>
  </w:style>
  <w:style w:type="paragraph" w:customStyle="1" w:styleId="special-label1">
    <w:name w:val="special-label1"/>
    <w:basedOn w:val="a"/>
    <w:uiPriority w:val="99"/>
    <w:rsid w:val="00963B47"/>
    <w:pPr>
      <w:spacing w:before="100" w:beforeAutospacing="1" w:after="100" w:afterAutospacing="1"/>
      <w:ind w:firstLine="0"/>
      <w:jc w:val="left"/>
    </w:pPr>
    <w:rPr>
      <w:color w:val="808080"/>
    </w:rPr>
  </w:style>
  <w:style w:type="paragraph" w:customStyle="1" w:styleId="special-query1">
    <w:name w:val="special-query1"/>
    <w:basedOn w:val="a"/>
    <w:uiPriority w:val="99"/>
    <w:rsid w:val="00963B47"/>
    <w:pPr>
      <w:spacing w:before="100" w:beforeAutospacing="1" w:after="100" w:afterAutospacing="1"/>
      <w:ind w:firstLine="0"/>
      <w:jc w:val="left"/>
    </w:pPr>
    <w:rPr>
      <w:i/>
      <w:iCs/>
      <w:color w:val="000000"/>
    </w:rPr>
  </w:style>
  <w:style w:type="paragraph" w:customStyle="1" w:styleId="special-hover1">
    <w:name w:val="special-hover1"/>
    <w:basedOn w:val="a"/>
    <w:uiPriority w:val="99"/>
    <w:rsid w:val="00963B47"/>
    <w:pPr>
      <w:shd w:val="clear" w:color="auto" w:fill="C0C0C0"/>
      <w:spacing w:before="100" w:beforeAutospacing="1" w:after="100" w:afterAutospacing="1"/>
      <w:ind w:firstLine="0"/>
      <w:jc w:val="left"/>
    </w:pPr>
  </w:style>
  <w:style w:type="paragraph" w:customStyle="1" w:styleId="special-label2">
    <w:name w:val="special-label2"/>
    <w:basedOn w:val="a"/>
    <w:uiPriority w:val="99"/>
    <w:rsid w:val="00963B47"/>
    <w:pPr>
      <w:spacing w:before="100" w:beforeAutospacing="1" w:after="100" w:afterAutospacing="1"/>
      <w:ind w:firstLine="0"/>
      <w:jc w:val="left"/>
    </w:pPr>
    <w:rPr>
      <w:color w:val="FFFFFF"/>
    </w:rPr>
  </w:style>
  <w:style w:type="paragraph" w:customStyle="1" w:styleId="special-query2">
    <w:name w:val="special-query2"/>
    <w:basedOn w:val="a"/>
    <w:uiPriority w:val="99"/>
    <w:rsid w:val="00963B47"/>
    <w:pPr>
      <w:spacing w:before="100" w:beforeAutospacing="1" w:after="100" w:afterAutospacing="1"/>
      <w:ind w:firstLine="0"/>
      <w:jc w:val="left"/>
    </w:pPr>
    <w:rPr>
      <w:color w:val="FFFFFF"/>
    </w:rPr>
  </w:style>
  <w:style w:type="paragraph" w:customStyle="1" w:styleId="special-query3">
    <w:name w:val="special-query3"/>
    <w:basedOn w:val="a"/>
    <w:uiPriority w:val="99"/>
    <w:rsid w:val="00963B47"/>
    <w:pPr>
      <w:spacing w:before="100" w:beforeAutospacing="1" w:after="100" w:afterAutospacing="1"/>
      <w:ind w:firstLine="0"/>
      <w:jc w:val="left"/>
    </w:pPr>
  </w:style>
  <w:style w:type="paragraph" w:customStyle="1" w:styleId="mw-mmv-view-expanded1">
    <w:name w:val="mw-mmv-view-expanded1"/>
    <w:basedOn w:val="a"/>
    <w:uiPriority w:val="99"/>
    <w:rsid w:val="00963B47"/>
    <w:pPr>
      <w:spacing w:before="100" w:beforeAutospacing="1" w:after="100" w:afterAutospacing="1"/>
      <w:ind w:firstLine="0"/>
      <w:jc w:val="left"/>
    </w:pPr>
  </w:style>
  <w:style w:type="paragraph" w:customStyle="1" w:styleId="mw-mmv-view-config1">
    <w:name w:val="mw-mmv-view-config1"/>
    <w:basedOn w:val="a"/>
    <w:uiPriority w:val="99"/>
    <w:rsid w:val="00963B47"/>
    <w:pPr>
      <w:spacing w:before="100" w:beforeAutospacing="1" w:after="100" w:afterAutospacing="1"/>
      <w:ind w:firstLine="0"/>
      <w:jc w:val="left"/>
    </w:pPr>
  </w:style>
  <w:style w:type="paragraph" w:customStyle="1" w:styleId="imbox1">
    <w:name w:val="imbox1"/>
    <w:basedOn w:val="a"/>
    <w:uiPriority w:val="99"/>
    <w:rsid w:val="00963B47"/>
    <w:pPr>
      <w:ind w:left="-120" w:right="-120" w:firstLine="0"/>
      <w:jc w:val="left"/>
    </w:pPr>
  </w:style>
  <w:style w:type="paragraph" w:customStyle="1" w:styleId="imbox2">
    <w:name w:val="imbox2"/>
    <w:basedOn w:val="a"/>
    <w:uiPriority w:val="99"/>
    <w:rsid w:val="00963B47"/>
    <w:pPr>
      <w:spacing w:before="60" w:after="60"/>
      <w:ind w:left="60" w:right="60" w:firstLine="0"/>
      <w:jc w:val="left"/>
    </w:pPr>
  </w:style>
  <w:style w:type="paragraph" w:customStyle="1" w:styleId="tmbox1">
    <w:name w:val="tmbox1"/>
    <w:basedOn w:val="a"/>
    <w:uiPriority w:val="99"/>
    <w:rsid w:val="00963B47"/>
    <w:pPr>
      <w:spacing w:before="30" w:after="30"/>
      <w:ind w:firstLine="0"/>
      <w:jc w:val="left"/>
    </w:pPr>
  </w:style>
  <w:style w:type="paragraph" w:customStyle="1" w:styleId="ambox-text-small1">
    <w:name w:val="ambox-text-small1"/>
    <w:basedOn w:val="a"/>
    <w:uiPriority w:val="99"/>
    <w:rsid w:val="00963B47"/>
    <w:pPr>
      <w:spacing w:before="100" w:beforeAutospacing="1" w:after="100" w:afterAutospacing="1"/>
      <w:ind w:firstLine="0"/>
      <w:jc w:val="left"/>
    </w:pPr>
    <w:rPr>
      <w:szCs w:val="20"/>
    </w:rPr>
  </w:style>
  <w:style w:type="paragraph" w:customStyle="1" w:styleId="toclevel-21">
    <w:name w:val="toclevel-21"/>
    <w:basedOn w:val="a"/>
    <w:uiPriority w:val="99"/>
    <w:rsid w:val="00963B47"/>
    <w:pPr>
      <w:spacing w:before="100" w:beforeAutospacing="1" w:after="100" w:afterAutospacing="1"/>
      <w:ind w:firstLine="0"/>
      <w:jc w:val="left"/>
    </w:pPr>
    <w:rPr>
      <w:vanish/>
    </w:rPr>
  </w:style>
  <w:style w:type="paragraph" w:customStyle="1" w:styleId="toclevel-31">
    <w:name w:val="toclevel-31"/>
    <w:basedOn w:val="a"/>
    <w:uiPriority w:val="99"/>
    <w:rsid w:val="00963B47"/>
    <w:pPr>
      <w:spacing w:before="100" w:beforeAutospacing="1" w:after="100" w:afterAutospacing="1"/>
      <w:ind w:firstLine="0"/>
      <w:jc w:val="left"/>
    </w:pPr>
    <w:rPr>
      <w:vanish/>
    </w:rPr>
  </w:style>
  <w:style w:type="paragraph" w:customStyle="1" w:styleId="toclevel-41">
    <w:name w:val="toclevel-41"/>
    <w:basedOn w:val="a"/>
    <w:uiPriority w:val="99"/>
    <w:rsid w:val="00963B47"/>
    <w:pPr>
      <w:spacing w:before="100" w:beforeAutospacing="1" w:after="100" w:afterAutospacing="1"/>
      <w:ind w:firstLine="0"/>
      <w:jc w:val="left"/>
    </w:pPr>
    <w:rPr>
      <w:vanish/>
    </w:rPr>
  </w:style>
  <w:style w:type="paragraph" w:customStyle="1" w:styleId="toclevel-51">
    <w:name w:val="toclevel-51"/>
    <w:basedOn w:val="a"/>
    <w:uiPriority w:val="99"/>
    <w:rsid w:val="00963B47"/>
    <w:pPr>
      <w:spacing w:before="100" w:beforeAutospacing="1" w:after="100" w:afterAutospacing="1"/>
      <w:ind w:firstLine="0"/>
      <w:jc w:val="left"/>
    </w:pPr>
    <w:rPr>
      <w:vanish/>
    </w:rPr>
  </w:style>
  <w:style w:type="paragraph" w:customStyle="1" w:styleId="toclevel-61">
    <w:name w:val="toclevel-61"/>
    <w:basedOn w:val="a"/>
    <w:uiPriority w:val="99"/>
    <w:rsid w:val="00963B47"/>
    <w:pPr>
      <w:spacing w:before="100" w:beforeAutospacing="1" w:after="100" w:afterAutospacing="1"/>
      <w:ind w:firstLine="0"/>
      <w:jc w:val="left"/>
    </w:pPr>
    <w:rPr>
      <w:vanish/>
    </w:rPr>
  </w:style>
  <w:style w:type="paragraph" w:customStyle="1" w:styleId="toclevel-71">
    <w:name w:val="toclevel-71"/>
    <w:basedOn w:val="a"/>
    <w:uiPriority w:val="99"/>
    <w:rsid w:val="00963B47"/>
    <w:pPr>
      <w:spacing w:before="100" w:beforeAutospacing="1" w:after="100" w:afterAutospacing="1"/>
      <w:ind w:firstLine="0"/>
      <w:jc w:val="left"/>
    </w:pPr>
    <w:rPr>
      <w:vanish/>
    </w:rPr>
  </w:style>
  <w:style w:type="paragraph" w:customStyle="1" w:styleId="tocnumber1">
    <w:name w:val="tocnumber1"/>
    <w:basedOn w:val="a"/>
    <w:uiPriority w:val="99"/>
    <w:rsid w:val="00963B47"/>
    <w:pPr>
      <w:spacing w:before="100" w:beforeAutospacing="1" w:after="100" w:afterAutospacing="1"/>
      <w:ind w:firstLine="0"/>
      <w:jc w:val="left"/>
    </w:pPr>
    <w:rPr>
      <w:vanish/>
    </w:rPr>
  </w:style>
  <w:style w:type="paragraph" w:customStyle="1" w:styleId="floatleft1">
    <w:name w:val="floatleft1"/>
    <w:basedOn w:val="a"/>
    <w:uiPriority w:val="99"/>
    <w:rsid w:val="00963B47"/>
    <w:pPr>
      <w:spacing w:before="30" w:after="30"/>
      <w:ind w:left="30" w:right="30" w:firstLine="0"/>
      <w:jc w:val="left"/>
    </w:pPr>
  </w:style>
  <w:style w:type="paragraph" w:customStyle="1" w:styleId="image1">
    <w:name w:val="image1"/>
    <w:basedOn w:val="a"/>
    <w:uiPriority w:val="99"/>
    <w:rsid w:val="00963B47"/>
    <w:pPr>
      <w:ind w:firstLine="0"/>
      <w:jc w:val="left"/>
    </w:pPr>
  </w:style>
  <w:style w:type="paragraph" w:customStyle="1" w:styleId="geo-dec1">
    <w:name w:val="geo-dec1"/>
    <w:basedOn w:val="a"/>
    <w:uiPriority w:val="99"/>
    <w:rsid w:val="00963B47"/>
    <w:pPr>
      <w:spacing w:before="100" w:beforeAutospacing="1" w:after="100" w:afterAutospacing="1"/>
      <w:ind w:firstLine="0"/>
      <w:jc w:val="left"/>
    </w:pPr>
  </w:style>
  <w:style w:type="paragraph" w:customStyle="1" w:styleId="geo-dms1">
    <w:name w:val="geo-dms1"/>
    <w:basedOn w:val="a"/>
    <w:uiPriority w:val="99"/>
    <w:rsid w:val="00963B47"/>
    <w:pPr>
      <w:spacing w:before="100" w:beforeAutospacing="1" w:after="100" w:afterAutospacing="1"/>
      <w:ind w:firstLine="0"/>
      <w:jc w:val="left"/>
    </w:pPr>
  </w:style>
  <w:style w:type="paragraph" w:customStyle="1" w:styleId="geo-dms2">
    <w:name w:val="geo-dms2"/>
    <w:basedOn w:val="a"/>
    <w:uiPriority w:val="99"/>
    <w:rsid w:val="00963B47"/>
    <w:pPr>
      <w:spacing w:before="100" w:beforeAutospacing="1" w:after="100" w:afterAutospacing="1"/>
      <w:ind w:firstLine="0"/>
      <w:jc w:val="left"/>
    </w:pPr>
    <w:rPr>
      <w:vanish/>
    </w:rPr>
  </w:style>
  <w:style w:type="paragraph" w:customStyle="1" w:styleId="geo-dec2">
    <w:name w:val="geo-dec2"/>
    <w:basedOn w:val="a"/>
    <w:uiPriority w:val="99"/>
    <w:rsid w:val="00963B47"/>
    <w:pPr>
      <w:spacing w:before="100" w:beforeAutospacing="1" w:after="100" w:afterAutospacing="1"/>
      <w:ind w:firstLine="0"/>
      <w:jc w:val="left"/>
    </w:pPr>
    <w:rPr>
      <w:vanish/>
    </w:rPr>
  </w:style>
  <w:style w:type="paragraph" w:customStyle="1" w:styleId="mw-dismissable-notice-body1">
    <w:name w:val="mw-dismissable-notice-body1"/>
    <w:basedOn w:val="a"/>
    <w:uiPriority w:val="99"/>
    <w:rsid w:val="00963B47"/>
    <w:pPr>
      <w:spacing w:before="100" w:beforeAutospacing="1" w:after="100" w:afterAutospacing="1"/>
      <w:ind w:right="1200" w:firstLine="0"/>
      <w:jc w:val="left"/>
    </w:pPr>
  </w:style>
  <w:style w:type="paragraph" w:customStyle="1" w:styleId="navbox-title1">
    <w:name w:val="navbox-title1"/>
    <w:basedOn w:val="a"/>
    <w:uiPriority w:val="99"/>
    <w:rsid w:val="00963B47"/>
    <w:pPr>
      <w:shd w:val="clear" w:color="auto" w:fill="DDDDFF"/>
      <w:spacing w:before="100" w:beforeAutospacing="1" w:after="100" w:afterAutospacing="1" w:line="360" w:lineRule="atLeast"/>
      <w:ind w:firstLine="0"/>
      <w:jc w:val="center"/>
    </w:pPr>
  </w:style>
  <w:style w:type="paragraph" w:customStyle="1" w:styleId="navbox-group1">
    <w:name w:val="navbox-group1"/>
    <w:basedOn w:val="a"/>
    <w:uiPriority w:val="99"/>
    <w:rsid w:val="00963B47"/>
    <w:pPr>
      <w:shd w:val="clear" w:color="auto" w:fill="E6E6FF"/>
      <w:spacing w:before="100" w:beforeAutospacing="1" w:after="100" w:afterAutospacing="1" w:line="360" w:lineRule="atLeast"/>
      <w:ind w:firstLine="0"/>
      <w:jc w:val="center"/>
    </w:pPr>
  </w:style>
  <w:style w:type="paragraph" w:customStyle="1" w:styleId="navbox-abovebelow1">
    <w:name w:val="navbox-abovebelow1"/>
    <w:basedOn w:val="a"/>
    <w:uiPriority w:val="99"/>
    <w:rsid w:val="00963B47"/>
    <w:pPr>
      <w:shd w:val="clear" w:color="auto" w:fill="E6E6FF"/>
      <w:spacing w:before="100" w:beforeAutospacing="1" w:after="100" w:afterAutospacing="1" w:line="360" w:lineRule="atLeast"/>
      <w:ind w:firstLine="0"/>
      <w:jc w:val="center"/>
    </w:pPr>
  </w:style>
  <w:style w:type="paragraph" w:customStyle="1" w:styleId="navbar1">
    <w:name w:val="navbar1"/>
    <w:basedOn w:val="a"/>
    <w:uiPriority w:val="99"/>
    <w:rsid w:val="00963B47"/>
    <w:pPr>
      <w:spacing w:before="100" w:beforeAutospacing="1" w:after="100" w:afterAutospacing="1"/>
      <w:ind w:firstLine="0"/>
      <w:jc w:val="left"/>
    </w:pPr>
  </w:style>
  <w:style w:type="paragraph" w:customStyle="1" w:styleId="navbar2">
    <w:name w:val="navbar2"/>
    <w:basedOn w:val="a"/>
    <w:uiPriority w:val="99"/>
    <w:rsid w:val="00963B47"/>
    <w:pPr>
      <w:spacing w:before="100" w:beforeAutospacing="1" w:after="100" w:afterAutospacing="1"/>
      <w:ind w:firstLine="0"/>
      <w:jc w:val="left"/>
    </w:pPr>
  </w:style>
  <w:style w:type="paragraph" w:customStyle="1" w:styleId="navbar3">
    <w:name w:val="navbar3"/>
    <w:basedOn w:val="a"/>
    <w:uiPriority w:val="99"/>
    <w:rsid w:val="00963B47"/>
    <w:pPr>
      <w:spacing w:before="100" w:beforeAutospacing="1" w:after="100" w:afterAutospacing="1"/>
      <w:ind w:right="120" w:firstLine="0"/>
      <w:jc w:val="left"/>
    </w:pPr>
    <w:rPr>
      <w:szCs w:val="21"/>
    </w:rPr>
  </w:style>
  <w:style w:type="paragraph" w:customStyle="1" w:styleId="mbox-image1">
    <w:name w:val="mbox-image1"/>
    <w:basedOn w:val="a"/>
    <w:uiPriority w:val="99"/>
    <w:rsid w:val="00963B47"/>
    <w:pPr>
      <w:spacing w:before="100" w:beforeAutospacing="1" w:after="100" w:afterAutospacing="1"/>
      <w:ind w:firstLine="0"/>
      <w:jc w:val="left"/>
    </w:pPr>
    <w:rPr>
      <w:vanish/>
    </w:rPr>
  </w:style>
  <w:style w:type="paragraph" w:customStyle="1" w:styleId="collapse-refs-p1">
    <w:name w:val="collapse-refs-p1"/>
    <w:basedOn w:val="a"/>
    <w:uiPriority w:val="99"/>
    <w:rsid w:val="00963B47"/>
    <w:pPr>
      <w:spacing w:before="240" w:after="240"/>
      <w:ind w:left="480" w:right="480" w:firstLine="0"/>
      <w:jc w:val="left"/>
    </w:pPr>
    <w:rPr>
      <w:vanish/>
      <w:sz w:val="19"/>
      <w:szCs w:val="19"/>
    </w:rPr>
  </w:style>
  <w:style w:type="paragraph" w:customStyle="1" w:styleId="collapse-refs-p2">
    <w:name w:val="collapse-refs-p2"/>
    <w:basedOn w:val="a"/>
    <w:uiPriority w:val="99"/>
    <w:rsid w:val="00963B47"/>
    <w:pPr>
      <w:spacing w:before="240" w:after="240"/>
      <w:ind w:left="480" w:right="480" w:firstLine="0"/>
      <w:jc w:val="left"/>
    </w:pPr>
    <w:rPr>
      <w:vanish/>
      <w:sz w:val="19"/>
      <w:szCs w:val="19"/>
    </w:rPr>
  </w:style>
  <w:style w:type="paragraph" w:customStyle="1" w:styleId="collapse-refs-p3">
    <w:name w:val="collapse-refs-p3"/>
    <w:basedOn w:val="a"/>
    <w:uiPriority w:val="99"/>
    <w:rsid w:val="00963B47"/>
    <w:pPr>
      <w:spacing w:before="240" w:after="240"/>
      <w:ind w:left="480" w:right="480" w:firstLine="0"/>
      <w:jc w:val="left"/>
    </w:pPr>
    <w:rPr>
      <w:vanish/>
      <w:sz w:val="19"/>
      <w:szCs w:val="19"/>
    </w:rPr>
  </w:style>
  <w:style w:type="paragraph" w:customStyle="1" w:styleId="collapse-refs-p4">
    <w:name w:val="collapse-refs-p4"/>
    <w:basedOn w:val="a"/>
    <w:uiPriority w:val="99"/>
    <w:rsid w:val="00963B47"/>
    <w:pPr>
      <w:spacing w:before="240" w:after="240"/>
      <w:ind w:left="480" w:right="480" w:firstLine="0"/>
      <w:jc w:val="left"/>
    </w:pPr>
    <w:rPr>
      <w:vanish/>
      <w:sz w:val="19"/>
      <w:szCs w:val="19"/>
    </w:rPr>
  </w:style>
  <w:style w:type="paragraph" w:customStyle="1" w:styleId="collapse-refs-p5">
    <w:name w:val="collapse-refs-p5"/>
    <w:basedOn w:val="a"/>
    <w:uiPriority w:val="99"/>
    <w:rsid w:val="00963B47"/>
    <w:pPr>
      <w:spacing w:before="240" w:after="240"/>
      <w:ind w:left="480" w:right="480" w:firstLine="0"/>
      <w:jc w:val="left"/>
    </w:pPr>
    <w:rPr>
      <w:vanish/>
      <w:sz w:val="19"/>
      <w:szCs w:val="19"/>
    </w:rPr>
  </w:style>
  <w:style w:type="character" w:customStyle="1" w:styleId="subcaption">
    <w:name w:val="subcaption"/>
    <w:basedOn w:val="a0"/>
    <w:uiPriority w:val="99"/>
    <w:rsid w:val="00963B47"/>
    <w:rPr>
      <w:rFonts w:cs="Times New Roman"/>
    </w:rPr>
  </w:style>
  <w:style w:type="character" w:customStyle="1" w:styleId="subcaption1">
    <w:name w:val="subcaption1"/>
    <w:basedOn w:val="a0"/>
    <w:uiPriority w:val="99"/>
    <w:rsid w:val="00963B47"/>
    <w:rPr>
      <w:rFonts w:cs="Times New Roman"/>
      <w:sz w:val="19"/>
      <w:szCs w:val="19"/>
    </w:rPr>
  </w:style>
  <w:style w:type="character" w:customStyle="1" w:styleId="mw-editsection1">
    <w:name w:val="mw-editsection1"/>
    <w:basedOn w:val="a0"/>
    <w:uiPriority w:val="99"/>
    <w:rsid w:val="00963B47"/>
    <w:rPr>
      <w:rFonts w:cs="Times New Roman"/>
    </w:rPr>
  </w:style>
  <w:style w:type="character" w:customStyle="1" w:styleId="mw-editsection-bracket">
    <w:name w:val="mw-editsection-bracket"/>
    <w:basedOn w:val="a0"/>
    <w:uiPriority w:val="99"/>
    <w:rsid w:val="00963B47"/>
    <w:rPr>
      <w:rFonts w:cs="Times New Roman"/>
    </w:rPr>
  </w:style>
  <w:style w:type="character" w:customStyle="1" w:styleId="mw-editsection-divider1">
    <w:name w:val="mw-editsection-divider1"/>
    <w:basedOn w:val="a0"/>
    <w:uiPriority w:val="99"/>
    <w:rsid w:val="00963B47"/>
    <w:rPr>
      <w:rFonts w:cs="Times New Roman"/>
      <w:color w:val="555555"/>
    </w:rPr>
  </w:style>
  <w:style w:type="character" w:customStyle="1" w:styleId="toctoggle">
    <w:name w:val="toctoggle"/>
    <w:basedOn w:val="a0"/>
    <w:uiPriority w:val="99"/>
    <w:rsid w:val="00963B47"/>
    <w:rPr>
      <w:rFonts w:cs="Times New Roman"/>
    </w:rPr>
  </w:style>
  <w:style w:type="character" w:customStyle="1" w:styleId="tocnumber2">
    <w:name w:val="tocnumber2"/>
    <w:basedOn w:val="a0"/>
    <w:uiPriority w:val="99"/>
    <w:rsid w:val="00963B47"/>
    <w:rPr>
      <w:rFonts w:cs="Times New Roman"/>
    </w:rPr>
  </w:style>
  <w:style w:type="character" w:customStyle="1" w:styleId="toctext">
    <w:name w:val="toctext"/>
    <w:basedOn w:val="a0"/>
    <w:uiPriority w:val="99"/>
    <w:rsid w:val="00963B47"/>
    <w:rPr>
      <w:rFonts w:cs="Times New Roman"/>
    </w:rPr>
  </w:style>
  <w:style w:type="character" w:customStyle="1" w:styleId="flagicon">
    <w:name w:val="flagicon"/>
    <w:basedOn w:val="a0"/>
    <w:uiPriority w:val="99"/>
    <w:rsid w:val="00963B47"/>
    <w:rPr>
      <w:rFonts w:cs="Times New Roman"/>
    </w:rPr>
  </w:style>
  <w:style w:type="character" w:customStyle="1" w:styleId="mw-cite-backlink">
    <w:name w:val="mw-cite-backlink"/>
    <w:basedOn w:val="a0"/>
    <w:uiPriority w:val="99"/>
    <w:rsid w:val="00963B47"/>
    <w:rPr>
      <w:rFonts w:cs="Times New Roman"/>
    </w:rPr>
  </w:style>
  <w:style w:type="character" w:customStyle="1" w:styleId="cite-accessibility-label1">
    <w:name w:val="cite-accessibility-label1"/>
    <w:basedOn w:val="a0"/>
    <w:uiPriority w:val="99"/>
    <w:rsid w:val="00963B47"/>
    <w:rPr>
      <w:rFonts w:cs="Times New Roman"/>
      <w:bdr w:val="none" w:sz="0" w:space="0" w:color="auto" w:frame="1"/>
    </w:rPr>
  </w:style>
  <w:style w:type="character" w:customStyle="1" w:styleId="ref-info">
    <w:name w:val="ref-info"/>
    <w:basedOn w:val="a0"/>
    <w:uiPriority w:val="99"/>
    <w:rsid w:val="00963B47"/>
    <w:rPr>
      <w:rFonts w:cs="Times New Roman"/>
    </w:rPr>
  </w:style>
  <w:style w:type="character" w:customStyle="1" w:styleId="noprint">
    <w:name w:val="noprint"/>
    <w:basedOn w:val="a0"/>
    <w:uiPriority w:val="99"/>
    <w:rsid w:val="00963B47"/>
    <w:rPr>
      <w:rFonts w:cs="Times New Roman"/>
    </w:rPr>
  </w:style>
  <w:style w:type="character" w:customStyle="1" w:styleId="uls-settings-trigger3">
    <w:name w:val="uls-settings-trigger3"/>
    <w:basedOn w:val="a0"/>
    <w:uiPriority w:val="99"/>
    <w:rsid w:val="00963B47"/>
    <w:rPr>
      <w:rFonts w:cs="Times New Roman"/>
    </w:rPr>
  </w:style>
  <w:style w:type="character" w:customStyle="1" w:styleId="wb-langlinks-edit">
    <w:name w:val="wb-langlinks-edit"/>
    <w:basedOn w:val="a0"/>
    <w:uiPriority w:val="99"/>
    <w:rsid w:val="00963B47"/>
    <w:rPr>
      <w:rFonts w:cs="Times New Roman"/>
    </w:rPr>
  </w:style>
  <w:style w:type="character" w:customStyle="1" w:styleId="s-col11">
    <w:name w:val="s-col11"/>
    <w:basedOn w:val="a0"/>
    <w:uiPriority w:val="99"/>
    <w:rsid w:val="00963B47"/>
    <w:rPr>
      <w:rFonts w:cs="Times New Roman"/>
      <w:shd w:val="clear" w:color="auto" w:fill="FFFFFF"/>
    </w:rPr>
  </w:style>
  <w:style w:type="paragraph" w:customStyle="1" w:styleId="ConsPlusNormal">
    <w:name w:val="ConsPlusNormal"/>
    <w:uiPriority w:val="99"/>
    <w:rsid w:val="00CB71CB"/>
    <w:pPr>
      <w:widowControl w:val="0"/>
      <w:autoSpaceDE w:val="0"/>
      <w:autoSpaceDN w:val="0"/>
      <w:adjustRightInd w:val="0"/>
      <w:ind w:firstLine="720"/>
    </w:pPr>
    <w:rPr>
      <w:rFonts w:ascii="Arial" w:hAnsi="Arial" w:cs="Arial"/>
      <w:sz w:val="20"/>
      <w:szCs w:val="20"/>
    </w:rPr>
  </w:style>
  <w:style w:type="paragraph" w:customStyle="1" w:styleId="ConsPlusTitle">
    <w:name w:val="ConsPlusTitle"/>
    <w:uiPriority w:val="99"/>
    <w:rsid w:val="00CB71CB"/>
    <w:pPr>
      <w:widowControl w:val="0"/>
      <w:autoSpaceDE w:val="0"/>
      <w:autoSpaceDN w:val="0"/>
      <w:adjustRightInd w:val="0"/>
    </w:pPr>
    <w:rPr>
      <w:rFonts w:ascii="Arial" w:hAnsi="Arial" w:cs="Arial"/>
      <w:b/>
      <w:bCs/>
      <w:sz w:val="20"/>
      <w:szCs w:val="20"/>
    </w:rPr>
  </w:style>
  <w:style w:type="paragraph" w:customStyle="1" w:styleId="1f6">
    <w:name w:val="Знак Знак Знак1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6">
    <w:name w:val="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1f7">
    <w:name w:val="Îáû÷íûé1"/>
    <w:uiPriority w:val="99"/>
    <w:rsid w:val="00CB71CB"/>
    <w:rPr>
      <w:rFonts w:ascii="Times New Roman" w:hAnsi="Times New Roman"/>
      <w:szCs w:val="20"/>
    </w:rPr>
  </w:style>
  <w:style w:type="paragraph" w:customStyle="1" w:styleId="111">
    <w:name w:val="Знак Знак Знак1 Знак Знак Знак1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ConsPlusNonformat">
    <w:name w:val="ConsPlusNonformat"/>
    <w:uiPriority w:val="99"/>
    <w:rsid w:val="00CB71CB"/>
    <w:pPr>
      <w:widowControl w:val="0"/>
      <w:autoSpaceDE w:val="0"/>
      <w:autoSpaceDN w:val="0"/>
      <w:adjustRightInd w:val="0"/>
    </w:pPr>
    <w:rPr>
      <w:rFonts w:ascii="Courier New" w:hAnsi="Courier New" w:cs="Courier New"/>
      <w:sz w:val="20"/>
      <w:szCs w:val="20"/>
    </w:rPr>
  </w:style>
  <w:style w:type="paragraph" w:customStyle="1" w:styleId="ConsPlusDocList">
    <w:name w:val="ConsPlusDocList"/>
    <w:uiPriority w:val="99"/>
    <w:rsid w:val="00CB71CB"/>
    <w:pPr>
      <w:widowControl w:val="0"/>
      <w:autoSpaceDE w:val="0"/>
      <w:autoSpaceDN w:val="0"/>
      <w:adjustRightInd w:val="0"/>
    </w:pPr>
    <w:rPr>
      <w:rFonts w:ascii="Courier New" w:hAnsi="Courier New" w:cs="Courier New"/>
      <w:sz w:val="20"/>
      <w:szCs w:val="20"/>
    </w:rPr>
  </w:style>
  <w:style w:type="paragraph" w:customStyle="1" w:styleId="1f8">
    <w:name w:val="Знак Знак Знак Знак Знак1 Знак Знак Знак Знак Знак Знак"/>
    <w:basedOn w:val="a"/>
    <w:uiPriority w:val="99"/>
    <w:rsid w:val="00CB71CB"/>
    <w:pPr>
      <w:widowControl w:val="0"/>
      <w:spacing w:after="160" w:line="240" w:lineRule="exact"/>
      <w:ind w:firstLine="0"/>
      <w:jc w:val="right"/>
    </w:pPr>
    <w:rPr>
      <w:szCs w:val="20"/>
      <w:lang w:val="en-GB"/>
    </w:rPr>
  </w:style>
  <w:style w:type="paragraph" w:customStyle="1" w:styleId="1f9">
    <w:name w:val="Знак Знак Знак1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7">
    <w:name w:val="a"/>
    <w:basedOn w:val="a"/>
    <w:uiPriority w:val="99"/>
    <w:rsid w:val="00CB71CB"/>
    <w:pPr>
      <w:spacing w:line="360" w:lineRule="auto"/>
      <w:ind w:firstLine="680"/>
    </w:pPr>
    <w:rPr>
      <w:spacing w:val="30"/>
      <w:sz w:val="28"/>
      <w:szCs w:val="28"/>
    </w:rPr>
  </w:style>
  <w:style w:type="paragraph" w:customStyle="1" w:styleId="affff8">
    <w:name w:val="Заголовок статьи"/>
    <w:basedOn w:val="a"/>
    <w:next w:val="a"/>
    <w:uiPriority w:val="99"/>
    <w:rsid w:val="00CB71CB"/>
    <w:pPr>
      <w:widowControl w:val="0"/>
      <w:ind w:left="1612" w:hanging="892"/>
    </w:pPr>
    <w:rPr>
      <w:rFonts w:ascii="Arial" w:hAnsi="Arial"/>
      <w:szCs w:val="20"/>
    </w:rPr>
  </w:style>
  <w:style w:type="paragraph" w:customStyle="1" w:styleId="112">
    <w:name w:val="Знак Знак Знак1 Знак Знак Знак1 Знак Знак Знак Знак Знак Знак Знак Знак Знак Знак Знак Знак Знак Знак Знак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9">
    <w:name w:val="Прижатый влево"/>
    <w:basedOn w:val="a"/>
    <w:next w:val="a"/>
    <w:uiPriority w:val="99"/>
    <w:rsid w:val="00CB71CB"/>
    <w:pPr>
      <w:autoSpaceDE w:val="0"/>
      <w:autoSpaceDN w:val="0"/>
      <w:ind w:firstLine="0"/>
      <w:jc w:val="left"/>
    </w:pPr>
    <w:rPr>
      <w:rFonts w:ascii="Arial" w:hAnsi="Arial"/>
      <w:szCs w:val="22"/>
    </w:rPr>
  </w:style>
  <w:style w:type="paragraph" w:customStyle="1" w:styleId="titlenews">
    <w:name w:val="titlenews"/>
    <w:basedOn w:val="a"/>
    <w:uiPriority w:val="99"/>
    <w:rsid w:val="00CB71CB"/>
    <w:pPr>
      <w:spacing w:before="100" w:beforeAutospacing="1" w:after="100" w:afterAutospacing="1"/>
      <w:ind w:firstLine="0"/>
      <w:jc w:val="left"/>
    </w:pPr>
  </w:style>
  <w:style w:type="paragraph" w:customStyle="1" w:styleId="1110">
    <w:name w:val="Знак Знак Знак1 Знак Знак Знак1 Знак Знак Знак Знак Знак Знак Знак Знак Знак Знак Знак Знак Знак Знак Знак Знак Знак Знак Знак Знак Знак1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1fa">
    <w:name w:val="Знак Знак Знак Знак Знак Знак Знак Знак Знак Знак Знак Знак1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affffa">
    <w:name w:val="Знак Знак Знак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paragraph" w:customStyle="1" w:styleId="113">
    <w:name w:val="Знак Знак Знак1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uiPriority w:val="99"/>
    <w:rsid w:val="00CB71CB"/>
    <w:pPr>
      <w:spacing w:before="100" w:beforeAutospacing="1" w:after="100" w:afterAutospacing="1"/>
      <w:ind w:firstLine="0"/>
      <w:jc w:val="left"/>
    </w:pPr>
    <w:rPr>
      <w:rFonts w:ascii="Tahoma" w:hAnsi="Tahoma"/>
      <w:szCs w:val="20"/>
      <w:lang w:val="en-US"/>
    </w:rPr>
  </w:style>
  <w:style w:type="character" w:customStyle="1" w:styleId="101">
    <w:name w:val="Знак Знак10"/>
    <w:uiPriority w:val="99"/>
    <w:semiHidden/>
    <w:rsid w:val="00CB71CB"/>
    <w:rPr>
      <w:rFonts w:ascii="Times New Roman" w:hAnsi="Times New Roman"/>
      <w:lang w:val="ru-RU" w:eastAsia="ru-RU"/>
    </w:rPr>
  </w:style>
  <w:style w:type="character" w:customStyle="1" w:styleId="affffb">
    <w:name w:val="Знак Знак"/>
    <w:uiPriority w:val="99"/>
    <w:semiHidden/>
    <w:rsid w:val="00CB71CB"/>
    <w:rPr>
      <w:lang w:val="ru-RU" w:eastAsia="ru-RU"/>
    </w:rPr>
  </w:style>
  <w:style w:type="character" w:customStyle="1" w:styleId="hl">
    <w:name w:val="hl"/>
    <w:basedOn w:val="a0"/>
    <w:uiPriority w:val="99"/>
    <w:rsid w:val="00CB71CB"/>
    <w:rPr>
      <w:rFonts w:cs="Times New Roman"/>
    </w:rPr>
  </w:style>
  <w:style w:type="character" w:customStyle="1" w:styleId="st">
    <w:name w:val="st"/>
    <w:basedOn w:val="a0"/>
    <w:uiPriority w:val="99"/>
    <w:rsid w:val="00CB71CB"/>
    <w:rPr>
      <w:rFonts w:cs="Times New Roman"/>
    </w:rPr>
  </w:style>
  <w:style w:type="character" w:customStyle="1" w:styleId="blk">
    <w:name w:val="blk"/>
    <w:basedOn w:val="a0"/>
    <w:uiPriority w:val="99"/>
    <w:rsid w:val="00CB71CB"/>
    <w:rPr>
      <w:rFonts w:cs="Times New Roman"/>
    </w:rPr>
  </w:style>
  <w:style w:type="character" w:customStyle="1" w:styleId="iceouttxt">
    <w:name w:val="iceouttxt"/>
    <w:basedOn w:val="a0"/>
    <w:uiPriority w:val="99"/>
    <w:rsid w:val="00CB71CB"/>
    <w:rPr>
      <w:rFonts w:cs="Times New Roman"/>
    </w:rPr>
  </w:style>
  <w:style w:type="character" w:customStyle="1" w:styleId="rserrmark">
    <w:name w:val="rs_err_mark"/>
    <w:basedOn w:val="a0"/>
    <w:uiPriority w:val="99"/>
    <w:rsid w:val="00CB71CB"/>
    <w:rPr>
      <w:rFonts w:cs="Times New Roman"/>
    </w:rPr>
  </w:style>
  <w:style w:type="table" w:customStyle="1" w:styleId="52">
    <w:name w:val="Сетка таблицы5"/>
    <w:uiPriority w:val="99"/>
    <w:rsid w:val="00CB71CB"/>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c">
    <w:name w:val="дата"/>
    <w:basedOn w:val="a"/>
    <w:uiPriority w:val="99"/>
    <w:rsid w:val="00CB71CB"/>
    <w:pPr>
      <w:tabs>
        <w:tab w:val="left" w:pos="1134"/>
        <w:tab w:val="left" w:pos="3402"/>
        <w:tab w:val="left" w:pos="5103"/>
      </w:tabs>
      <w:autoSpaceDE w:val="0"/>
      <w:autoSpaceDN w:val="0"/>
      <w:ind w:firstLine="0"/>
      <w:jc w:val="left"/>
    </w:pPr>
    <w:rPr>
      <w:b/>
      <w:bCs/>
    </w:rPr>
  </w:style>
  <w:style w:type="table" w:customStyle="1" w:styleId="62">
    <w:name w:val="Сетка таблицы6"/>
    <w:uiPriority w:val="99"/>
    <w:rsid w:val="00CB71CB"/>
    <w:rPr>
      <w:rFonts w:ascii="Times New Roman" w:hAnsi="Times New Roman"/>
      <w:sz w:val="20"/>
      <w:szCs w:val="20"/>
      <w:lang w:eastAsia="ko-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b">
    <w:name w:val="Текст выноски Знак1"/>
    <w:uiPriority w:val="99"/>
    <w:semiHidden/>
    <w:rsid w:val="00CB71CB"/>
    <w:rPr>
      <w:rFonts w:ascii="Tahoma" w:hAnsi="Tahoma"/>
      <w:sz w:val="16"/>
      <w:lang w:eastAsia="en-US"/>
    </w:rPr>
  </w:style>
  <w:style w:type="paragraph" w:customStyle="1" w:styleId="b">
    <w:name w:val="b"/>
    <w:basedOn w:val="a"/>
    <w:uiPriority w:val="99"/>
    <w:rsid w:val="00CB71CB"/>
    <w:pPr>
      <w:spacing w:before="100" w:beforeAutospacing="1" w:after="100" w:afterAutospacing="1"/>
      <w:ind w:firstLine="0"/>
      <w:jc w:val="left"/>
    </w:pPr>
  </w:style>
  <w:style w:type="paragraph" w:styleId="affffd">
    <w:name w:val="Body Text First Indent"/>
    <w:basedOn w:val="afa"/>
    <w:link w:val="affffe"/>
    <w:uiPriority w:val="99"/>
    <w:rsid w:val="00CB71CB"/>
    <w:pPr>
      <w:spacing w:line="276" w:lineRule="auto"/>
      <w:ind w:firstLine="210"/>
      <w:jc w:val="left"/>
    </w:pPr>
    <w:rPr>
      <w:szCs w:val="22"/>
    </w:rPr>
  </w:style>
  <w:style w:type="character" w:customStyle="1" w:styleId="affffe">
    <w:name w:val="Красная строка Знак"/>
    <w:basedOn w:val="afb"/>
    <w:link w:val="affffd"/>
    <w:uiPriority w:val="99"/>
    <w:locked/>
    <w:rsid w:val="00CB71CB"/>
    <w:rPr>
      <w:rFonts w:ascii="Calibri" w:eastAsia="Malgun Gothic" w:hAnsi="Calibri" w:cs="Times New Roman"/>
      <w:lang w:eastAsia="ru-RU"/>
    </w:rPr>
  </w:style>
  <w:style w:type="paragraph" w:styleId="2f5">
    <w:name w:val="Body Text First Indent 2"/>
    <w:basedOn w:val="af0"/>
    <w:link w:val="2f6"/>
    <w:uiPriority w:val="99"/>
    <w:rsid w:val="00CB71CB"/>
    <w:pPr>
      <w:spacing w:after="120" w:line="276" w:lineRule="auto"/>
      <w:ind w:left="283" w:firstLine="210"/>
      <w:jc w:val="left"/>
    </w:pPr>
    <w:rPr>
      <w:szCs w:val="22"/>
    </w:rPr>
  </w:style>
  <w:style w:type="character" w:customStyle="1" w:styleId="2f6">
    <w:name w:val="Красная строка 2 Знак"/>
    <w:basedOn w:val="af1"/>
    <w:link w:val="2f5"/>
    <w:uiPriority w:val="99"/>
    <w:locked/>
    <w:rsid w:val="00CB71CB"/>
    <w:rPr>
      <w:rFonts w:ascii="Calibri" w:hAnsi="Calibri" w:cs="Times New Roman"/>
      <w:sz w:val="20"/>
      <w:szCs w:val="20"/>
      <w:lang w:eastAsia="ru-RU"/>
    </w:rPr>
  </w:style>
  <w:style w:type="paragraph" w:customStyle="1" w:styleId="1fc">
    <w:name w:val="Знак Знак Знак Знак Знак Знак Знак Знак Знак Знак Знак Знак Знак1"/>
    <w:basedOn w:val="a"/>
    <w:uiPriority w:val="99"/>
    <w:rsid w:val="00CB71CB"/>
    <w:pPr>
      <w:pageBreakBefore/>
      <w:spacing w:after="160" w:line="360" w:lineRule="auto"/>
      <w:ind w:firstLine="0"/>
      <w:jc w:val="left"/>
    </w:pPr>
    <w:rPr>
      <w:sz w:val="28"/>
      <w:szCs w:val="20"/>
      <w:lang w:val="en-US"/>
    </w:rPr>
  </w:style>
  <w:style w:type="paragraph" w:styleId="afffff">
    <w:name w:val="Salutation"/>
    <w:basedOn w:val="a"/>
    <w:next w:val="a"/>
    <w:link w:val="afffff0"/>
    <w:uiPriority w:val="99"/>
    <w:rsid w:val="00CB71CB"/>
    <w:pPr>
      <w:overflowPunct w:val="0"/>
      <w:autoSpaceDE w:val="0"/>
      <w:autoSpaceDN w:val="0"/>
      <w:ind w:firstLine="0"/>
      <w:jc w:val="left"/>
      <w:textAlignment w:val="baseline"/>
    </w:pPr>
    <w:rPr>
      <w:szCs w:val="20"/>
    </w:rPr>
  </w:style>
  <w:style w:type="character" w:customStyle="1" w:styleId="afffff0">
    <w:name w:val="Приветствие Знак"/>
    <w:basedOn w:val="a0"/>
    <w:link w:val="afffff"/>
    <w:uiPriority w:val="99"/>
    <w:locked/>
    <w:rsid w:val="00CB71CB"/>
    <w:rPr>
      <w:rFonts w:ascii="Times New Roman" w:hAnsi="Times New Roman" w:cs="Times New Roman"/>
      <w:sz w:val="20"/>
      <w:szCs w:val="20"/>
      <w:lang w:eastAsia="ru-RU"/>
    </w:rPr>
  </w:style>
  <w:style w:type="paragraph" w:customStyle="1" w:styleId="afffff1">
    <w:name w:val="Знак Знак Знак Знак Знак Знак Знак Знак Знак Знак Знак Знак Знак Знак Знак Знак"/>
    <w:basedOn w:val="a"/>
    <w:uiPriority w:val="99"/>
    <w:rsid w:val="00CB71CB"/>
    <w:pPr>
      <w:pageBreakBefore/>
      <w:spacing w:after="160" w:line="360" w:lineRule="auto"/>
      <w:ind w:firstLine="0"/>
      <w:jc w:val="left"/>
    </w:pPr>
    <w:rPr>
      <w:sz w:val="28"/>
      <w:szCs w:val="20"/>
      <w:lang w:val="en-US"/>
    </w:rPr>
  </w:style>
  <w:style w:type="paragraph" w:customStyle="1" w:styleId="Podzag">
    <w:name w:val="Podzag"/>
    <w:basedOn w:val="a"/>
    <w:link w:val="Podzag0"/>
    <w:uiPriority w:val="99"/>
    <w:rsid w:val="003973DC"/>
    <w:pPr>
      <w:suppressAutoHyphens/>
      <w:spacing w:before="240" w:after="120"/>
      <w:ind w:left="340" w:right="340" w:firstLine="0"/>
      <w:jc w:val="center"/>
    </w:pPr>
    <w:rPr>
      <w:b/>
    </w:rPr>
  </w:style>
  <w:style w:type="character" w:customStyle="1" w:styleId="Podzag0">
    <w:name w:val="Podzag Знак"/>
    <w:basedOn w:val="a0"/>
    <w:link w:val="Podzag"/>
    <w:uiPriority w:val="99"/>
    <w:locked/>
    <w:rsid w:val="003973DC"/>
    <w:rPr>
      <w:rFonts w:ascii="Times New Roman" w:hAnsi="Times New Roman" w:cs="Times New Roman"/>
      <w:b/>
      <w:sz w:val="17"/>
      <w:szCs w:val="17"/>
    </w:rPr>
  </w:style>
  <w:style w:type="character" w:customStyle="1" w:styleId="WW8Num2z1">
    <w:name w:val="WW8Num2z1"/>
    <w:uiPriority w:val="99"/>
    <w:rsid w:val="00AC375C"/>
    <w:rPr>
      <w:rFonts w:ascii="OpenSymbol" w:hAnsi="OpenSymbol"/>
    </w:rPr>
  </w:style>
  <w:style w:type="character" w:customStyle="1" w:styleId="WW8Num3z0">
    <w:name w:val="WW8Num3z0"/>
    <w:uiPriority w:val="99"/>
    <w:rsid w:val="00AC375C"/>
    <w:rPr>
      <w:rFonts w:ascii="Symbol" w:hAnsi="Symbol"/>
    </w:rPr>
  </w:style>
  <w:style w:type="character" w:customStyle="1" w:styleId="Absatz-Standardschriftart">
    <w:name w:val="Absatz-Standardschriftart"/>
    <w:uiPriority w:val="99"/>
    <w:rsid w:val="00AC375C"/>
  </w:style>
  <w:style w:type="character" w:customStyle="1" w:styleId="WW-Absatz-Standardschriftart">
    <w:name w:val="WW-Absatz-Standardschriftart"/>
    <w:uiPriority w:val="99"/>
    <w:rsid w:val="00AC375C"/>
  </w:style>
  <w:style w:type="character" w:customStyle="1" w:styleId="WW-Absatz-Standardschriftart1">
    <w:name w:val="WW-Absatz-Standardschriftart1"/>
    <w:uiPriority w:val="99"/>
    <w:rsid w:val="00AC375C"/>
  </w:style>
  <w:style w:type="character" w:customStyle="1" w:styleId="WW-Absatz-Standardschriftart11">
    <w:name w:val="WW-Absatz-Standardschriftart11"/>
    <w:uiPriority w:val="99"/>
    <w:rsid w:val="00AC375C"/>
  </w:style>
  <w:style w:type="character" w:customStyle="1" w:styleId="WW-Absatz-Standardschriftart111">
    <w:name w:val="WW-Absatz-Standardschriftart111"/>
    <w:uiPriority w:val="99"/>
    <w:rsid w:val="00AC375C"/>
  </w:style>
  <w:style w:type="character" w:customStyle="1" w:styleId="WW-Absatz-Standardschriftart1111">
    <w:name w:val="WW-Absatz-Standardschriftart1111"/>
    <w:uiPriority w:val="99"/>
    <w:rsid w:val="00AC375C"/>
  </w:style>
  <w:style w:type="character" w:customStyle="1" w:styleId="WW-Absatz-Standardschriftart11111">
    <w:name w:val="WW-Absatz-Standardschriftart11111"/>
    <w:uiPriority w:val="99"/>
    <w:rsid w:val="00AC375C"/>
  </w:style>
  <w:style w:type="character" w:customStyle="1" w:styleId="WW-Absatz-Standardschriftart111111">
    <w:name w:val="WW-Absatz-Standardschriftart111111"/>
    <w:uiPriority w:val="99"/>
    <w:rsid w:val="00AC375C"/>
  </w:style>
  <w:style w:type="character" w:customStyle="1" w:styleId="WW-Absatz-Standardschriftart1111111">
    <w:name w:val="WW-Absatz-Standardschriftart1111111"/>
    <w:uiPriority w:val="99"/>
    <w:rsid w:val="00AC375C"/>
  </w:style>
  <w:style w:type="character" w:customStyle="1" w:styleId="WW-Absatz-Standardschriftart11111111">
    <w:name w:val="WW-Absatz-Standardschriftart11111111"/>
    <w:uiPriority w:val="99"/>
    <w:rsid w:val="00AC375C"/>
  </w:style>
  <w:style w:type="character" w:customStyle="1" w:styleId="WW-Absatz-Standardschriftart111111111">
    <w:name w:val="WW-Absatz-Standardschriftart111111111"/>
    <w:uiPriority w:val="99"/>
    <w:rsid w:val="00AC375C"/>
  </w:style>
  <w:style w:type="character" w:customStyle="1" w:styleId="WW-Absatz-Standardschriftart1111111111">
    <w:name w:val="WW-Absatz-Standardschriftart1111111111"/>
    <w:uiPriority w:val="99"/>
    <w:rsid w:val="00AC375C"/>
  </w:style>
  <w:style w:type="character" w:customStyle="1" w:styleId="WW-Absatz-Standardschriftart11111111111">
    <w:name w:val="WW-Absatz-Standardschriftart11111111111"/>
    <w:uiPriority w:val="99"/>
    <w:rsid w:val="00AC375C"/>
  </w:style>
  <w:style w:type="character" w:customStyle="1" w:styleId="WW-Absatz-Standardschriftart111111111111">
    <w:name w:val="WW-Absatz-Standardschriftart111111111111"/>
    <w:uiPriority w:val="99"/>
    <w:rsid w:val="00AC375C"/>
  </w:style>
  <w:style w:type="character" w:customStyle="1" w:styleId="WW-Absatz-Standardschriftart1111111111111">
    <w:name w:val="WW-Absatz-Standardschriftart1111111111111"/>
    <w:uiPriority w:val="99"/>
    <w:rsid w:val="00AC375C"/>
  </w:style>
  <w:style w:type="character" w:customStyle="1" w:styleId="WW-Absatz-Standardschriftart11111111111111">
    <w:name w:val="WW-Absatz-Standardschriftart11111111111111"/>
    <w:uiPriority w:val="99"/>
    <w:rsid w:val="00AC375C"/>
  </w:style>
  <w:style w:type="character" w:customStyle="1" w:styleId="WW-Absatz-Standardschriftart111111111111111">
    <w:name w:val="WW-Absatz-Standardschriftart111111111111111"/>
    <w:uiPriority w:val="99"/>
    <w:rsid w:val="00AC375C"/>
  </w:style>
  <w:style w:type="character" w:customStyle="1" w:styleId="WW-Absatz-Standardschriftart1111111111111111">
    <w:name w:val="WW-Absatz-Standardschriftart1111111111111111"/>
    <w:uiPriority w:val="99"/>
    <w:rsid w:val="00AC375C"/>
  </w:style>
  <w:style w:type="character" w:customStyle="1" w:styleId="WW-Absatz-Standardschriftart11111111111111111">
    <w:name w:val="WW-Absatz-Standardschriftart11111111111111111"/>
    <w:uiPriority w:val="99"/>
    <w:rsid w:val="00AC375C"/>
  </w:style>
  <w:style w:type="character" w:customStyle="1" w:styleId="WW-Absatz-Standardschriftart111111111111111111">
    <w:name w:val="WW-Absatz-Standardschriftart111111111111111111"/>
    <w:uiPriority w:val="99"/>
    <w:rsid w:val="00AC375C"/>
  </w:style>
  <w:style w:type="character" w:customStyle="1" w:styleId="WW-Absatz-Standardschriftart1111111111111111111">
    <w:name w:val="WW-Absatz-Standardschriftart1111111111111111111"/>
    <w:uiPriority w:val="99"/>
    <w:rsid w:val="00AC375C"/>
  </w:style>
  <w:style w:type="character" w:customStyle="1" w:styleId="WW-Absatz-Standardschriftart11111111111111111111">
    <w:name w:val="WW-Absatz-Standardschriftart11111111111111111111"/>
    <w:uiPriority w:val="99"/>
    <w:rsid w:val="00AC375C"/>
  </w:style>
  <w:style w:type="character" w:customStyle="1" w:styleId="WW-Absatz-Standardschriftart111111111111111111111">
    <w:name w:val="WW-Absatz-Standardschriftart111111111111111111111"/>
    <w:uiPriority w:val="99"/>
    <w:rsid w:val="00AC375C"/>
  </w:style>
  <w:style w:type="character" w:customStyle="1" w:styleId="WW-Absatz-Standardschriftart1111111111111111111111">
    <w:name w:val="WW-Absatz-Standardschriftart1111111111111111111111"/>
    <w:uiPriority w:val="99"/>
    <w:rsid w:val="00AC375C"/>
  </w:style>
  <w:style w:type="character" w:customStyle="1" w:styleId="WW-Absatz-Standardschriftart11111111111111111111111">
    <w:name w:val="WW-Absatz-Standardschriftart11111111111111111111111"/>
    <w:uiPriority w:val="99"/>
    <w:rsid w:val="00AC375C"/>
  </w:style>
  <w:style w:type="character" w:customStyle="1" w:styleId="WW-Absatz-Standardschriftart111111111111111111111111">
    <w:name w:val="WW-Absatz-Standardschriftart111111111111111111111111"/>
    <w:uiPriority w:val="99"/>
    <w:rsid w:val="00AC375C"/>
  </w:style>
  <w:style w:type="character" w:customStyle="1" w:styleId="WW-Absatz-Standardschriftart1111111111111111111111111">
    <w:name w:val="WW-Absatz-Standardschriftart1111111111111111111111111"/>
    <w:uiPriority w:val="99"/>
    <w:rsid w:val="00AC375C"/>
  </w:style>
  <w:style w:type="character" w:customStyle="1" w:styleId="WW-Absatz-Standardschriftart11111111111111111111111111">
    <w:name w:val="WW-Absatz-Standardschriftart11111111111111111111111111"/>
    <w:uiPriority w:val="99"/>
    <w:rsid w:val="00AC375C"/>
  </w:style>
  <w:style w:type="character" w:customStyle="1" w:styleId="WW-Absatz-Standardschriftart111111111111111111111111111">
    <w:name w:val="WW-Absatz-Standardschriftart111111111111111111111111111"/>
    <w:uiPriority w:val="99"/>
    <w:rsid w:val="00AC375C"/>
  </w:style>
  <w:style w:type="character" w:customStyle="1" w:styleId="WW-Absatz-Standardschriftart1111111111111111111111111111">
    <w:name w:val="WW-Absatz-Standardschriftart1111111111111111111111111111"/>
    <w:uiPriority w:val="99"/>
    <w:rsid w:val="00AC375C"/>
  </w:style>
  <w:style w:type="character" w:customStyle="1" w:styleId="WW-Absatz-Standardschriftart11111111111111111111111111111">
    <w:name w:val="WW-Absatz-Standardschriftart11111111111111111111111111111"/>
    <w:uiPriority w:val="99"/>
    <w:rsid w:val="00AC375C"/>
  </w:style>
  <w:style w:type="character" w:customStyle="1" w:styleId="WW-Absatz-Standardschriftart111111111111111111111111111111">
    <w:name w:val="WW-Absatz-Standardschriftart111111111111111111111111111111"/>
    <w:uiPriority w:val="99"/>
    <w:rsid w:val="00AC375C"/>
  </w:style>
  <w:style w:type="character" w:customStyle="1" w:styleId="WW-Absatz-Standardschriftart1111111111111111111111111111111">
    <w:name w:val="WW-Absatz-Standardschriftart1111111111111111111111111111111"/>
    <w:uiPriority w:val="99"/>
    <w:rsid w:val="00AC375C"/>
  </w:style>
  <w:style w:type="character" w:customStyle="1" w:styleId="WW-Absatz-Standardschriftart11111111111111111111111111111111">
    <w:name w:val="WW-Absatz-Standardschriftart11111111111111111111111111111111"/>
    <w:uiPriority w:val="99"/>
    <w:rsid w:val="00AC375C"/>
  </w:style>
  <w:style w:type="character" w:customStyle="1" w:styleId="WW-Absatz-Standardschriftart111111111111111111111111111111111">
    <w:name w:val="WW-Absatz-Standardschriftart111111111111111111111111111111111"/>
    <w:uiPriority w:val="99"/>
    <w:rsid w:val="00AC375C"/>
  </w:style>
  <w:style w:type="character" w:customStyle="1" w:styleId="WW-Absatz-Standardschriftart1111111111111111111111111111111111">
    <w:name w:val="WW-Absatz-Standardschriftart1111111111111111111111111111111111"/>
    <w:uiPriority w:val="99"/>
    <w:rsid w:val="00AC375C"/>
  </w:style>
  <w:style w:type="character" w:customStyle="1" w:styleId="WW-Absatz-Standardschriftart11111111111111111111111111111111111">
    <w:name w:val="WW-Absatz-Standardschriftart11111111111111111111111111111111111"/>
    <w:uiPriority w:val="99"/>
    <w:rsid w:val="00AC375C"/>
  </w:style>
  <w:style w:type="character" w:customStyle="1" w:styleId="WW-Absatz-Standardschriftart111111111111111111111111111111111111">
    <w:name w:val="WW-Absatz-Standardschriftart111111111111111111111111111111111111"/>
    <w:uiPriority w:val="99"/>
    <w:rsid w:val="00AC375C"/>
  </w:style>
  <w:style w:type="character" w:customStyle="1" w:styleId="WW-Absatz-Standardschriftart1111111111111111111111111111111111111">
    <w:name w:val="WW-Absatz-Standardschriftart1111111111111111111111111111111111111"/>
    <w:uiPriority w:val="99"/>
    <w:rsid w:val="00AC375C"/>
  </w:style>
  <w:style w:type="character" w:customStyle="1" w:styleId="WW-Absatz-Standardschriftart11111111111111111111111111111111111111">
    <w:name w:val="WW-Absatz-Standardschriftart11111111111111111111111111111111111111"/>
    <w:uiPriority w:val="99"/>
    <w:rsid w:val="00AC375C"/>
  </w:style>
  <w:style w:type="character" w:customStyle="1" w:styleId="WW-Absatz-Standardschriftart111111111111111111111111111111111111111">
    <w:name w:val="WW-Absatz-Standardschriftart111111111111111111111111111111111111111"/>
    <w:uiPriority w:val="99"/>
    <w:rsid w:val="00AC375C"/>
  </w:style>
  <w:style w:type="character" w:customStyle="1" w:styleId="WW-Absatz-Standardschriftart1111111111111111111111111111111111111111">
    <w:name w:val="WW-Absatz-Standardschriftart1111111111111111111111111111111111111111"/>
    <w:uiPriority w:val="99"/>
    <w:rsid w:val="00AC375C"/>
  </w:style>
  <w:style w:type="character" w:customStyle="1" w:styleId="WW-Absatz-Standardschriftart11111111111111111111111111111111111111111">
    <w:name w:val="WW-Absatz-Standardschriftart11111111111111111111111111111111111111111"/>
    <w:uiPriority w:val="99"/>
    <w:rsid w:val="00AC375C"/>
  </w:style>
  <w:style w:type="character" w:customStyle="1" w:styleId="WW-Absatz-Standardschriftart111111111111111111111111111111111111111111">
    <w:name w:val="WW-Absatz-Standardschriftart111111111111111111111111111111111111111111"/>
    <w:uiPriority w:val="99"/>
    <w:rsid w:val="00AC375C"/>
  </w:style>
  <w:style w:type="character" w:customStyle="1" w:styleId="WW-Absatz-Standardschriftart1111111111111111111111111111111111111111111">
    <w:name w:val="WW-Absatz-Standardschriftart1111111111111111111111111111111111111111111"/>
    <w:uiPriority w:val="99"/>
    <w:rsid w:val="00AC375C"/>
  </w:style>
  <w:style w:type="character" w:customStyle="1" w:styleId="WW-Absatz-Standardschriftart11111111111111111111111111111111111111111111">
    <w:name w:val="WW-Absatz-Standardschriftart11111111111111111111111111111111111111111111"/>
    <w:uiPriority w:val="99"/>
    <w:rsid w:val="00AC375C"/>
  </w:style>
  <w:style w:type="character" w:customStyle="1" w:styleId="WW-Absatz-Standardschriftart111111111111111111111111111111111111111111111">
    <w:name w:val="WW-Absatz-Standardschriftart111111111111111111111111111111111111111111111"/>
    <w:uiPriority w:val="99"/>
    <w:rsid w:val="00AC375C"/>
  </w:style>
  <w:style w:type="character" w:customStyle="1" w:styleId="WW-Absatz-Standardschriftart1111111111111111111111111111111111111111111111">
    <w:name w:val="WW-Absatz-Standardschriftart1111111111111111111111111111111111111111111111"/>
    <w:uiPriority w:val="99"/>
    <w:rsid w:val="00AC375C"/>
  </w:style>
  <w:style w:type="character" w:customStyle="1" w:styleId="WW-Absatz-Standardschriftart11111111111111111111111111111111111111111111111">
    <w:name w:val="WW-Absatz-Standardschriftart11111111111111111111111111111111111111111111111"/>
    <w:uiPriority w:val="99"/>
    <w:rsid w:val="00AC375C"/>
  </w:style>
  <w:style w:type="character" w:customStyle="1" w:styleId="WW-Absatz-Standardschriftart111111111111111111111111111111111111111111111111">
    <w:name w:val="WW-Absatz-Standardschriftart111111111111111111111111111111111111111111111111"/>
    <w:uiPriority w:val="99"/>
    <w:rsid w:val="00AC375C"/>
  </w:style>
  <w:style w:type="character" w:customStyle="1" w:styleId="WW-Absatz-Standardschriftart1111111111111111111111111111111111111111111111111">
    <w:name w:val="WW-Absatz-Standardschriftart1111111111111111111111111111111111111111111111111"/>
    <w:uiPriority w:val="99"/>
    <w:rsid w:val="00AC375C"/>
  </w:style>
  <w:style w:type="character" w:customStyle="1" w:styleId="WW-Absatz-Standardschriftart11111111111111111111111111111111111111111111111111">
    <w:name w:val="WW-Absatz-Standardschriftart11111111111111111111111111111111111111111111111111"/>
    <w:uiPriority w:val="99"/>
    <w:rsid w:val="00AC375C"/>
  </w:style>
  <w:style w:type="character" w:customStyle="1" w:styleId="WW-Absatz-Standardschriftart111111111111111111111111111111111111111111111111111">
    <w:name w:val="WW-Absatz-Standardschriftart111111111111111111111111111111111111111111111111111"/>
    <w:uiPriority w:val="99"/>
    <w:rsid w:val="00AC375C"/>
  </w:style>
  <w:style w:type="character" w:customStyle="1" w:styleId="WW-Absatz-Standardschriftart1111111111111111111111111111111111111111111111111111">
    <w:name w:val="WW-Absatz-Standardschriftart1111111111111111111111111111111111111111111111111111"/>
    <w:uiPriority w:val="99"/>
    <w:rsid w:val="00AC375C"/>
  </w:style>
  <w:style w:type="character" w:customStyle="1" w:styleId="WW-Absatz-Standardschriftart11111111111111111111111111111111111111111111111111111">
    <w:name w:val="WW-Absatz-Standardschriftart11111111111111111111111111111111111111111111111111111"/>
    <w:uiPriority w:val="99"/>
    <w:rsid w:val="00AC375C"/>
  </w:style>
  <w:style w:type="character" w:customStyle="1" w:styleId="WW-Absatz-Standardschriftart111111111111111111111111111111111111111111111111111111">
    <w:name w:val="WW-Absatz-Standardschriftart111111111111111111111111111111111111111111111111111111"/>
    <w:uiPriority w:val="99"/>
    <w:rsid w:val="00AC375C"/>
  </w:style>
  <w:style w:type="character" w:customStyle="1" w:styleId="WW-Absatz-Standardschriftart1111111111111111111111111111111111111111111111111111111">
    <w:name w:val="WW-Absatz-Standardschriftart1111111111111111111111111111111111111111111111111111111"/>
    <w:uiPriority w:val="99"/>
    <w:rsid w:val="00AC375C"/>
  </w:style>
  <w:style w:type="character" w:customStyle="1" w:styleId="WW-Absatz-Standardschriftart11111111111111111111111111111111111111111111111111111111">
    <w:name w:val="WW-Absatz-Standardschriftart11111111111111111111111111111111111111111111111111111111"/>
    <w:uiPriority w:val="99"/>
    <w:rsid w:val="00AC375C"/>
  </w:style>
  <w:style w:type="character" w:customStyle="1" w:styleId="WW-Absatz-Standardschriftart111111111111111111111111111111111111111111111111111111111">
    <w:name w:val="WW-Absatz-Standardschriftart111111111111111111111111111111111111111111111111111111111"/>
    <w:uiPriority w:val="99"/>
    <w:rsid w:val="00AC375C"/>
  </w:style>
  <w:style w:type="character" w:customStyle="1" w:styleId="WW-Absatz-Standardschriftart1111111111111111111111111111111111111111111111111111111111">
    <w:name w:val="WW-Absatz-Standardschriftart1111111111111111111111111111111111111111111111111111111111"/>
    <w:uiPriority w:val="99"/>
    <w:rsid w:val="00AC375C"/>
  </w:style>
  <w:style w:type="character" w:customStyle="1" w:styleId="WW-Absatz-Standardschriftart11111111111111111111111111111111111111111111111111111111111">
    <w:name w:val="WW-Absatz-Standardschriftart11111111111111111111111111111111111111111111111111111111111"/>
    <w:uiPriority w:val="99"/>
    <w:rsid w:val="00AC375C"/>
  </w:style>
  <w:style w:type="character" w:customStyle="1" w:styleId="WW-Absatz-Standardschriftart111111111111111111111111111111111111111111111111111111111111">
    <w:name w:val="WW-Absatz-Standardschriftart111111111111111111111111111111111111111111111111111111111111"/>
    <w:uiPriority w:val="99"/>
    <w:rsid w:val="00AC375C"/>
  </w:style>
  <w:style w:type="character" w:customStyle="1" w:styleId="WW-Absatz-Standardschriftart1111111111111111111111111111111111111111111111111111111111111">
    <w:name w:val="WW-Absatz-Standardschriftart1111111111111111111111111111111111111111111111111111111111111"/>
    <w:uiPriority w:val="99"/>
    <w:rsid w:val="00AC375C"/>
  </w:style>
  <w:style w:type="character" w:customStyle="1" w:styleId="WW-Absatz-Standardschriftart11111111111111111111111111111111111111111111111111111111111111">
    <w:name w:val="WW-Absatz-Standardschriftart11111111111111111111111111111111111111111111111111111111111111"/>
    <w:uiPriority w:val="99"/>
    <w:rsid w:val="00AC375C"/>
  </w:style>
  <w:style w:type="character" w:customStyle="1" w:styleId="WW-Absatz-Standardschriftart111111111111111111111111111111111111111111111111111111111111111">
    <w:name w:val="WW-Absatz-Standardschriftart111111111111111111111111111111111111111111111111111111111111111"/>
    <w:uiPriority w:val="99"/>
    <w:rsid w:val="00AC375C"/>
  </w:style>
  <w:style w:type="character" w:customStyle="1" w:styleId="WW-Absatz-Standardschriftart1111111111111111111111111111111111111111111111111111111111111111">
    <w:name w:val="WW-Absatz-Standardschriftart1111111111111111111111111111111111111111111111111111111111111111"/>
    <w:uiPriority w:val="99"/>
    <w:rsid w:val="00AC375C"/>
  </w:style>
  <w:style w:type="character" w:customStyle="1" w:styleId="WW-Absatz-Standardschriftart11111111111111111111111111111111111111111111111111111111111111111">
    <w:name w:val="WW-Absatz-Standardschriftart11111111111111111111111111111111111111111111111111111111111111111"/>
    <w:uiPriority w:val="99"/>
    <w:rsid w:val="00AC375C"/>
  </w:style>
  <w:style w:type="character" w:customStyle="1" w:styleId="WW-Absatz-Standardschriftart111111111111111111111111111111111111111111111111111111111111111111">
    <w:name w:val="WW-Absatz-Standardschriftart111111111111111111111111111111111111111111111111111111111111111111"/>
    <w:uiPriority w:val="99"/>
    <w:rsid w:val="00AC375C"/>
  </w:style>
  <w:style w:type="character" w:customStyle="1" w:styleId="WW-Absatz-Standardschriftart1111111111111111111111111111111111111111111111111111111111111111111">
    <w:name w:val="WW-Absatz-Standardschriftart1111111111111111111111111111111111111111111111111111111111111111111"/>
    <w:uiPriority w:val="99"/>
    <w:rsid w:val="00AC375C"/>
  </w:style>
  <w:style w:type="character" w:customStyle="1" w:styleId="WW-Absatz-Standardschriftart11111111111111111111111111111111111111111111111111111111111111111111">
    <w:name w:val="WW-Absatz-Standardschriftart11111111111111111111111111111111111111111111111111111111111111111111"/>
    <w:uiPriority w:val="99"/>
    <w:rsid w:val="00AC375C"/>
  </w:style>
  <w:style w:type="character" w:customStyle="1" w:styleId="WW-Absatz-Standardschriftart111111111111111111111111111111111111111111111111111111111111111111111">
    <w:name w:val="WW-Absatz-Standardschriftart111111111111111111111111111111111111111111111111111111111111111111111"/>
    <w:uiPriority w:val="99"/>
    <w:rsid w:val="00AC375C"/>
  </w:style>
  <w:style w:type="character" w:customStyle="1" w:styleId="WW-Absatz-Standardschriftart1111111111111111111111111111111111111111111111111111111111111111111111">
    <w:name w:val="WW-Absatz-Standardschriftart1111111111111111111111111111111111111111111111111111111111111111111111"/>
    <w:uiPriority w:val="99"/>
    <w:rsid w:val="00AC375C"/>
  </w:style>
  <w:style w:type="character" w:customStyle="1" w:styleId="WW-Absatz-Standardschriftart11111111111111111111111111111111111111111111111111111111111111111111111">
    <w:name w:val="WW-Absatz-Standardschriftart11111111111111111111111111111111111111111111111111111111111111111111111"/>
    <w:uiPriority w:val="99"/>
    <w:rsid w:val="00AC375C"/>
  </w:style>
  <w:style w:type="character" w:customStyle="1" w:styleId="WW-Absatz-Standardschriftart111111111111111111111111111111111111111111111111111111111111111111111111">
    <w:name w:val="WW-Absatz-Standardschriftart111111111111111111111111111111111111111111111111111111111111111111111111"/>
    <w:uiPriority w:val="99"/>
    <w:rsid w:val="00AC375C"/>
  </w:style>
  <w:style w:type="character" w:customStyle="1" w:styleId="WW-Absatz-Standardschriftart1111111111111111111111111111111111111111111111111111111111111111111111111">
    <w:name w:val="WW-Absatz-Standardschriftart1111111111111111111111111111111111111111111111111111111111111111111111111"/>
    <w:uiPriority w:val="99"/>
    <w:rsid w:val="00AC375C"/>
  </w:style>
  <w:style w:type="character" w:customStyle="1" w:styleId="WW-Absatz-Standardschriftart11111111111111111111111111111111111111111111111111111111111111111111111111">
    <w:name w:val="WW-Absatz-Standardschriftart11111111111111111111111111111111111111111111111111111111111111111111111111"/>
    <w:uiPriority w:val="99"/>
    <w:rsid w:val="00AC375C"/>
  </w:style>
  <w:style w:type="character" w:customStyle="1" w:styleId="WW-Absatz-Standardschriftart111111111111111111111111111111111111111111111111111111111111111111111111111">
    <w:name w:val="WW-Absatz-Standardschriftart111111111111111111111111111111111111111111111111111111111111111111111111111"/>
    <w:uiPriority w:val="99"/>
    <w:rsid w:val="00AC375C"/>
  </w:style>
  <w:style w:type="character" w:customStyle="1" w:styleId="WW-Absatz-Standardschriftart1111111111111111111111111111111111111111111111111111111111111111111111111111">
    <w:name w:val="WW-Absatz-Standardschriftart1111111111111111111111111111111111111111111111111111111111111111111111111111"/>
    <w:uiPriority w:val="99"/>
    <w:rsid w:val="00AC375C"/>
  </w:style>
  <w:style w:type="character" w:customStyle="1" w:styleId="WW-Absatz-Standardschriftart11111111111111111111111111111111111111111111111111111111111111111111111111111">
    <w:name w:val="WW-Absatz-Standardschriftart11111111111111111111111111111111111111111111111111111111111111111111111111111"/>
    <w:uiPriority w:val="99"/>
    <w:rsid w:val="00AC375C"/>
  </w:style>
  <w:style w:type="character" w:customStyle="1" w:styleId="WW-Absatz-Standardschriftart111111111111111111111111111111111111111111111111111111111111111111111111111111">
    <w:name w:val="WW-Absatz-Standardschriftart111111111111111111111111111111111111111111111111111111111111111111111111111111"/>
    <w:uiPriority w:val="99"/>
    <w:rsid w:val="00AC375C"/>
  </w:style>
  <w:style w:type="character" w:customStyle="1" w:styleId="WW-Absatz-Standardschriftart1111111111111111111111111111111111111111111111111111111111111111111111111111111">
    <w:name w:val="WW-Absatz-Standardschriftart1111111111111111111111111111111111111111111111111111111111111111111111111111111"/>
    <w:uiPriority w:val="99"/>
    <w:rsid w:val="00AC375C"/>
  </w:style>
  <w:style w:type="character" w:customStyle="1" w:styleId="WW-Absatz-Standardschriftart11111111111111111111111111111111111111111111111111111111111111111111111111111111">
    <w:name w:val="WW-Absatz-Standardschriftart11111111111111111111111111111111111111111111111111111111111111111111111111111111"/>
    <w:uiPriority w:val="99"/>
    <w:rsid w:val="00AC375C"/>
  </w:style>
  <w:style w:type="character" w:customStyle="1" w:styleId="WW-Absatz-Standardschriftart111111111111111111111111111111111111111111111111111111111111111111111111111111111">
    <w:name w:val="WW-Absatz-Standardschriftart111111111111111111111111111111111111111111111111111111111111111111111111111111111"/>
    <w:uiPriority w:val="99"/>
    <w:rsid w:val="00AC375C"/>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
    <w:uiPriority w:val="99"/>
    <w:rsid w:val="00AC375C"/>
  </w:style>
  <w:style w:type="character" w:customStyle="1" w:styleId="WW8Num1z0">
    <w:name w:val="WW8Num1z0"/>
    <w:uiPriority w:val="99"/>
    <w:rsid w:val="00AC375C"/>
    <w:rPr>
      <w:rFonts w:ascii="Symbol" w:hAnsi="Symbol"/>
    </w:rPr>
  </w:style>
  <w:style w:type="character" w:customStyle="1" w:styleId="WW-Absatz-Standardschriftart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
    <w:uiPriority w:val="99"/>
    <w:rsid w:val="00AC375C"/>
  </w:style>
  <w:style w:type="character" w:customStyle="1" w:styleId="WW8Num6z0">
    <w:name w:val="WW8Num6z0"/>
    <w:uiPriority w:val="99"/>
    <w:rsid w:val="00AC375C"/>
    <w:rPr>
      <w:rFonts w:ascii="Symbol" w:hAnsi="Symbol"/>
    </w:rPr>
  </w:style>
  <w:style w:type="character" w:customStyle="1" w:styleId="WW8Num8z0">
    <w:name w:val="WW8Num8z0"/>
    <w:uiPriority w:val="99"/>
    <w:rsid w:val="00AC375C"/>
    <w:rPr>
      <w:rFonts w:ascii="Symbol" w:hAnsi="Symbol"/>
    </w:rPr>
  </w:style>
  <w:style w:type="character" w:customStyle="1" w:styleId="WW-Absatz-Standardschriftart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
    <w:uiPriority w:val="99"/>
    <w:rsid w:val="00AC375C"/>
  </w:style>
  <w:style w:type="character" w:customStyle="1" w:styleId="WW8Num1z1">
    <w:name w:val="WW8Num1z1"/>
    <w:uiPriority w:val="99"/>
    <w:rsid w:val="00AC375C"/>
    <w:rPr>
      <w:rFonts w:ascii="OpenSymbol" w:hAnsi="OpenSymbol"/>
    </w:rPr>
  </w:style>
  <w:style w:type="character" w:customStyle="1" w:styleId="WW-Absatz-Standardschriftart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11"/>
    <w:uiPriority w:val="99"/>
    <w:rsid w:val="00AC375C"/>
  </w:style>
  <w:style w:type="character" w:customStyle="1" w:styleId="afffff2">
    <w:name w:val="Символы концевой сноски"/>
    <w:uiPriority w:val="99"/>
    <w:rsid w:val="00AC375C"/>
    <w:rPr>
      <w:vertAlign w:val="superscript"/>
    </w:rPr>
  </w:style>
  <w:style w:type="character" w:customStyle="1" w:styleId="WW-">
    <w:name w:val="WW-Символы концевой сноски"/>
    <w:uiPriority w:val="99"/>
    <w:rsid w:val="00AC375C"/>
  </w:style>
  <w:style w:type="character" w:customStyle="1" w:styleId="WW8Num227z0">
    <w:name w:val="WW8Num227z0"/>
    <w:uiPriority w:val="99"/>
    <w:rsid w:val="00AC375C"/>
    <w:rPr>
      <w:rFonts w:ascii="Symbol" w:hAnsi="Symbol"/>
    </w:rPr>
  </w:style>
  <w:style w:type="character" w:customStyle="1" w:styleId="afffff3">
    <w:name w:val="Маркеры списка"/>
    <w:uiPriority w:val="99"/>
    <w:rsid w:val="00AC375C"/>
    <w:rPr>
      <w:rFonts w:ascii="OpenSymbol" w:hAnsi="OpenSymbol"/>
    </w:rPr>
  </w:style>
  <w:style w:type="paragraph" w:customStyle="1" w:styleId="afffff4">
    <w:name w:val="Текст в заданном формате"/>
    <w:basedOn w:val="a"/>
    <w:uiPriority w:val="99"/>
    <w:rsid w:val="00AC375C"/>
    <w:pPr>
      <w:widowControl w:val="0"/>
      <w:suppressAutoHyphens/>
      <w:ind w:firstLine="0"/>
      <w:jc w:val="left"/>
    </w:pPr>
    <w:rPr>
      <w:rFonts w:ascii="Courier New" w:hAnsi="Courier New" w:cs="Courier New"/>
      <w:kern w:val="1"/>
      <w:szCs w:val="20"/>
    </w:rPr>
  </w:style>
  <w:style w:type="table" w:customStyle="1" w:styleId="72">
    <w:name w:val="Сетка таблицы7"/>
    <w:uiPriority w:val="99"/>
    <w:rsid w:val="007F6ED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rt-postheadericon">
    <w:name w:val="art-postheadericon"/>
    <w:basedOn w:val="a0"/>
    <w:uiPriority w:val="99"/>
    <w:rsid w:val="007F6EDD"/>
    <w:rPr>
      <w:rFonts w:cs="Times New Roman"/>
    </w:rPr>
  </w:style>
  <w:style w:type="paragraph" w:customStyle="1" w:styleId="Oaenoiaeaieeaaa">
    <w:name w:val="Oaeno iae.aieeaaa"/>
    <w:basedOn w:val="a"/>
    <w:next w:val="afa"/>
    <w:uiPriority w:val="99"/>
    <w:rsid w:val="007F6EDD"/>
    <w:pPr>
      <w:widowControl w:val="0"/>
      <w:overflowPunct w:val="0"/>
      <w:autoSpaceDE w:val="0"/>
      <w:autoSpaceDN w:val="0"/>
      <w:ind w:firstLine="709"/>
      <w:textAlignment w:val="baseline"/>
    </w:pPr>
    <w:rPr>
      <w:rFonts w:ascii="Arial" w:hAnsi="Arial"/>
      <w:szCs w:val="20"/>
    </w:rPr>
  </w:style>
  <w:style w:type="paragraph" w:customStyle="1" w:styleId="afffff5">
    <w:name w:val="Текст обл.доклада"/>
    <w:basedOn w:val="a"/>
    <w:uiPriority w:val="99"/>
    <w:rsid w:val="007F6EDD"/>
    <w:pPr>
      <w:widowControl w:val="0"/>
      <w:autoSpaceDE w:val="0"/>
      <w:autoSpaceDN w:val="0"/>
      <w:ind w:firstLine="709"/>
    </w:pPr>
    <w:rPr>
      <w:rFonts w:ascii="TimesET" w:hAnsi="TimesET"/>
      <w:szCs w:val="22"/>
    </w:rPr>
  </w:style>
  <w:style w:type="paragraph" w:customStyle="1" w:styleId="afffff6">
    <w:name w:val="Диплом"/>
    <w:basedOn w:val="a"/>
    <w:link w:val="afffff7"/>
    <w:uiPriority w:val="99"/>
    <w:rsid w:val="007F6EDD"/>
    <w:pPr>
      <w:spacing w:line="360" w:lineRule="auto"/>
      <w:ind w:firstLine="851"/>
    </w:pPr>
    <w:rPr>
      <w:color w:val="000000"/>
      <w:sz w:val="28"/>
      <w:szCs w:val="20"/>
      <w:lang w:eastAsia="ru-RU"/>
    </w:rPr>
  </w:style>
  <w:style w:type="character" w:customStyle="1" w:styleId="afffff7">
    <w:name w:val="Диплом Знак"/>
    <w:link w:val="afffff6"/>
    <w:uiPriority w:val="99"/>
    <w:locked/>
    <w:rsid w:val="007F6EDD"/>
    <w:rPr>
      <w:rFonts w:ascii="Times New Roman" w:hAnsi="Times New Roman"/>
      <w:color w:val="000000"/>
      <w:sz w:val="28"/>
    </w:rPr>
  </w:style>
  <w:style w:type="character" w:customStyle="1" w:styleId="2f7">
    <w:name w:val="Основной текст (2)_"/>
    <w:link w:val="2f8"/>
    <w:uiPriority w:val="99"/>
    <w:locked/>
    <w:rsid w:val="007F6EDD"/>
    <w:rPr>
      <w:sz w:val="18"/>
      <w:shd w:val="clear" w:color="auto" w:fill="FFFFFF"/>
    </w:rPr>
  </w:style>
  <w:style w:type="paragraph" w:customStyle="1" w:styleId="2f8">
    <w:name w:val="Основной текст (2)"/>
    <w:basedOn w:val="a"/>
    <w:link w:val="2f7"/>
    <w:uiPriority w:val="99"/>
    <w:rsid w:val="007F6EDD"/>
    <w:pPr>
      <w:widowControl w:val="0"/>
      <w:shd w:val="clear" w:color="auto" w:fill="FFFFFF"/>
      <w:spacing w:before="180" w:line="216" w:lineRule="exact"/>
      <w:ind w:hanging="1"/>
    </w:pPr>
    <w:rPr>
      <w:rFonts w:ascii="Calibri" w:hAnsi="Calibri"/>
      <w:sz w:val="18"/>
      <w:szCs w:val="20"/>
      <w:shd w:val="clear" w:color="auto" w:fill="FFFFFF"/>
      <w:lang w:eastAsia="ru-RU"/>
    </w:rPr>
  </w:style>
  <w:style w:type="character" w:customStyle="1" w:styleId="275pt">
    <w:name w:val="Основной текст (2) + 7.5 pt"/>
    <w:aliases w:val="Полужирный"/>
    <w:uiPriority w:val="99"/>
    <w:rsid w:val="007F6EDD"/>
    <w:rPr>
      <w:rFonts w:ascii="Times New Roman" w:hAnsi="Times New Roman"/>
      <w:b/>
      <w:color w:val="000000"/>
      <w:spacing w:val="0"/>
      <w:w w:val="100"/>
      <w:position w:val="0"/>
      <w:sz w:val="15"/>
      <w:u w:val="none"/>
      <w:lang w:val="ru-RU" w:eastAsia="ru-RU"/>
    </w:rPr>
  </w:style>
  <w:style w:type="character" w:customStyle="1" w:styleId="275pt1">
    <w:name w:val="Основной текст (2) + 7.5 pt1"/>
    <w:uiPriority w:val="99"/>
    <w:rsid w:val="007F6EDD"/>
    <w:rPr>
      <w:rFonts w:ascii="Times New Roman" w:hAnsi="Times New Roman"/>
      <w:color w:val="000000"/>
      <w:spacing w:val="0"/>
      <w:w w:val="100"/>
      <w:position w:val="0"/>
      <w:sz w:val="15"/>
      <w:u w:val="none"/>
      <w:lang w:val="ru-RU" w:eastAsia="ru-RU"/>
    </w:rPr>
  </w:style>
  <w:style w:type="character" w:customStyle="1" w:styleId="231pt">
    <w:name w:val="Основной текст (2) + 31 pt"/>
    <w:aliases w:val="Полужирный19,Курсив"/>
    <w:uiPriority w:val="99"/>
    <w:rsid w:val="007F6EDD"/>
    <w:rPr>
      <w:rFonts w:ascii="Times New Roman" w:hAnsi="Times New Roman"/>
      <w:b/>
      <w:i/>
      <w:color w:val="000000"/>
      <w:spacing w:val="0"/>
      <w:w w:val="100"/>
      <w:position w:val="0"/>
      <w:sz w:val="62"/>
      <w:u w:val="none"/>
      <w:lang w:val="ru-RU" w:eastAsia="ru-RU"/>
    </w:rPr>
  </w:style>
  <w:style w:type="character" w:customStyle="1" w:styleId="25pt">
    <w:name w:val="Основной текст (2) + 5 pt"/>
    <w:aliases w:val="Масштаб 120%"/>
    <w:uiPriority w:val="99"/>
    <w:rsid w:val="007F6EDD"/>
    <w:rPr>
      <w:rFonts w:ascii="Times New Roman" w:hAnsi="Times New Roman"/>
      <w:color w:val="000000"/>
      <w:spacing w:val="0"/>
      <w:w w:val="120"/>
      <w:position w:val="0"/>
      <w:sz w:val="10"/>
      <w:u w:val="none"/>
      <w:lang w:val="ru-RU" w:eastAsia="ru-RU"/>
    </w:rPr>
  </w:style>
  <w:style w:type="paragraph" w:customStyle="1" w:styleId="-11">
    <w:name w:val="Цветной список - Акцент 11"/>
    <w:basedOn w:val="a"/>
    <w:uiPriority w:val="99"/>
    <w:rsid w:val="007F6EDD"/>
    <w:pPr>
      <w:spacing w:after="200" w:line="276" w:lineRule="auto"/>
      <w:ind w:left="720" w:firstLine="0"/>
      <w:contextualSpacing/>
      <w:jc w:val="left"/>
    </w:pPr>
    <w:rPr>
      <w:szCs w:val="22"/>
    </w:rPr>
  </w:style>
  <w:style w:type="character" w:customStyle="1" w:styleId="Arial10pt">
    <w:name w:val="Стиль Arial 10 pt курсив"/>
    <w:uiPriority w:val="99"/>
    <w:rsid w:val="007F6EDD"/>
    <w:rPr>
      <w:rFonts w:ascii="Arial" w:hAnsi="Arial"/>
      <w:i/>
      <w:sz w:val="18"/>
    </w:rPr>
  </w:style>
  <w:style w:type="table" w:customStyle="1" w:styleId="114">
    <w:name w:val="Сетка таблицы11"/>
    <w:uiPriority w:val="99"/>
    <w:rsid w:val="007F6ED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3">
    <w:name w:val="Абзац списка4"/>
    <w:basedOn w:val="a"/>
    <w:link w:val="ListParagraphChar"/>
    <w:uiPriority w:val="99"/>
    <w:rsid w:val="007F6EDD"/>
    <w:pPr>
      <w:spacing w:after="200" w:line="276" w:lineRule="auto"/>
      <w:ind w:left="720" w:firstLine="0"/>
      <w:contextualSpacing/>
      <w:jc w:val="left"/>
    </w:pPr>
    <w:rPr>
      <w:rFonts w:ascii="Calibri" w:hAnsi="Calibri"/>
      <w:sz w:val="20"/>
      <w:szCs w:val="20"/>
      <w:lang w:eastAsia="ru-RU"/>
    </w:rPr>
  </w:style>
  <w:style w:type="character" w:customStyle="1" w:styleId="afffff8">
    <w:name w:val="Основной текст_"/>
    <w:link w:val="3b"/>
    <w:uiPriority w:val="99"/>
    <w:locked/>
    <w:rsid w:val="007F6EDD"/>
    <w:rPr>
      <w:rFonts w:ascii="Times New Roman" w:hAnsi="Times New Roman"/>
      <w:sz w:val="26"/>
      <w:shd w:val="clear" w:color="auto" w:fill="FFFFFF"/>
    </w:rPr>
  </w:style>
  <w:style w:type="paragraph" w:customStyle="1" w:styleId="3b">
    <w:name w:val="Основной текст3"/>
    <w:basedOn w:val="a"/>
    <w:link w:val="afffff8"/>
    <w:uiPriority w:val="99"/>
    <w:rsid w:val="007F6EDD"/>
    <w:pPr>
      <w:widowControl w:val="0"/>
      <w:shd w:val="clear" w:color="auto" w:fill="FFFFFF"/>
      <w:spacing w:before="660" w:line="480" w:lineRule="exact"/>
      <w:ind w:hanging="900"/>
    </w:pPr>
    <w:rPr>
      <w:sz w:val="26"/>
      <w:szCs w:val="20"/>
      <w:lang w:eastAsia="ru-RU"/>
    </w:rPr>
  </w:style>
  <w:style w:type="character" w:customStyle="1" w:styleId="Arial">
    <w:name w:val="Основной текст + Arial"/>
    <w:aliases w:val="8 pt,Полужирный18"/>
    <w:uiPriority w:val="99"/>
    <w:rsid w:val="007F6EDD"/>
    <w:rPr>
      <w:rFonts w:ascii="Arial" w:hAnsi="Arial"/>
      <w:b/>
      <w:color w:val="000000"/>
      <w:spacing w:val="0"/>
      <w:w w:val="100"/>
      <w:position w:val="0"/>
      <w:sz w:val="16"/>
      <w:shd w:val="clear" w:color="auto" w:fill="FFFFFF"/>
      <w:lang w:val="en-US" w:eastAsia="en-US"/>
    </w:rPr>
  </w:style>
  <w:style w:type="character" w:customStyle="1" w:styleId="Arial1">
    <w:name w:val="Основной текст + Arial1"/>
    <w:aliases w:val="8 pt1"/>
    <w:uiPriority w:val="99"/>
    <w:rsid w:val="007F6EDD"/>
    <w:rPr>
      <w:rFonts w:ascii="Arial" w:hAnsi="Arial"/>
      <w:color w:val="000000"/>
      <w:spacing w:val="0"/>
      <w:w w:val="100"/>
      <w:position w:val="0"/>
      <w:sz w:val="16"/>
      <w:shd w:val="clear" w:color="auto" w:fill="FFFFFF"/>
      <w:lang w:val="en-US" w:eastAsia="en-US"/>
    </w:rPr>
  </w:style>
  <w:style w:type="paragraph" w:customStyle="1" w:styleId="2f9">
    <w:name w:val="Основной текст2"/>
    <w:basedOn w:val="a"/>
    <w:uiPriority w:val="99"/>
    <w:rsid w:val="007F6EDD"/>
    <w:pPr>
      <w:widowControl w:val="0"/>
      <w:shd w:val="clear" w:color="auto" w:fill="FFFFFF"/>
      <w:spacing w:after="360" w:line="240" w:lineRule="atLeast"/>
      <w:ind w:hanging="580"/>
      <w:jc w:val="left"/>
    </w:pPr>
    <w:rPr>
      <w:szCs w:val="22"/>
    </w:rPr>
  </w:style>
  <w:style w:type="character" w:customStyle="1" w:styleId="noncited4">
    <w:name w:val="noncited4"/>
    <w:uiPriority w:val="99"/>
    <w:rsid w:val="007F6EDD"/>
  </w:style>
  <w:style w:type="character" w:customStyle="1" w:styleId="73">
    <w:name w:val="Основной текст + 7"/>
    <w:aliases w:val="5 pt,Полужирный1"/>
    <w:uiPriority w:val="99"/>
    <w:rsid w:val="007F6EDD"/>
    <w:rPr>
      <w:rFonts w:ascii="Book Antiqua" w:hAnsi="Book Antiqua"/>
      <w:b/>
      <w:color w:val="000000"/>
      <w:spacing w:val="0"/>
      <w:w w:val="100"/>
      <w:position w:val="0"/>
      <w:sz w:val="15"/>
      <w:shd w:val="clear" w:color="auto" w:fill="FFFFFF"/>
      <w:lang w:val="en-US" w:eastAsia="en-US"/>
    </w:rPr>
  </w:style>
  <w:style w:type="character" w:customStyle="1" w:styleId="710">
    <w:name w:val="Основной текст + 71"/>
    <w:aliases w:val="5 pt1"/>
    <w:uiPriority w:val="99"/>
    <w:rsid w:val="007F6EDD"/>
    <w:rPr>
      <w:rFonts w:ascii="Book Antiqua" w:hAnsi="Book Antiqua"/>
      <w:color w:val="000000"/>
      <w:spacing w:val="0"/>
      <w:w w:val="100"/>
      <w:position w:val="0"/>
      <w:sz w:val="15"/>
      <w:shd w:val="clear" w:color="auto" w:fill="FFFFFF"/>
      <w:lang w:val="en-US" w:eastAsia="en-US"/>
    </w:rPr>
  </w:style>
  <w:style w:type="paragraph" w:customStyle="1" w:styleId="1fd">
    <w:name w:val="Заголовок оглавления1"/>
    <w:basedOn w:val="1"/>
    <w:next w:val="a"/>
    <w:uiPriority w:val="99"/>
    <w:rsid w:val="007F6EDD"/>
    <w:pPr>
      <w:keepLines/>
      <w:spacing w:before="480" w:after="0" w:line="276" w:lineRule="auto"/>
      <w:jc w:val="left"/>
      <w:outlineLvl w:val="9"/>
    </w:pPr>
    <w:rPr>
      <w:rFonts w:ascii="Cambria" w:hAnsi="Cambria"/>
      <w:color w:val="365F91"/>
    </w:rPr>
  </w:style>
  <w:style w:type="paragraph" w:customStyle="1" w:styleId="Pa2">
    <w:name w:val="Pa2"/>
    <w:basedOn w:val="a"/>
    <w:next w:val="a"/>
    <w:uiPriority w:val="99"/>
    <w:rsid w:val="007F6EDD"/>
    <w:pPr>
      <w:autoSpaceDE w:val="0"/>
      <w:autoSpaceDN w:val="0"/>
      <w:spacing w:line="241" w:lineRule="atLeast"/>
      <w:ind w:firstLine="0"/>
      <w:jc w:val="left"/>
    </w:pPr>
    <w:rPr>
      <w:rFonts w:ascii="Miniature" w:hAnsi="Miniature"/>
    </w:rPr>
  </w:style>
  <w:style w:type="character" w:customStyle="1" w:styleId="A11">
    <w:name w:val="A11"/>
    <w:uiPriority w:val="99"/>
    <w:rsid w:val="007F6EDD"/>
    <w:rPr>
      <w:b/>
      <w:color w:val="000000"/>
      <w:sz w:val="20"/>
    </w:rPr>
  </w:style>
  <w:style w:type="paragraph" w:customStyle="1" w:styleId="Pa0">
    <w:name w:val="Pa0"/>
    <w:basedOn w:val="a"/>
    <w:next w:val="a"/>
    <w:uiPriority w:val="99"/>
    <w:rsid w:val="007F6EDD"/>
    <w:pPr>
      <w:autoSpaceDE w:val="0"/>
      <w:autoSpaceDN w:val="0"/>
      <w:spacing w:line="241" w:lineRule="atLeast"/>
      <w:ind w:firstLine="0"/>
      <w:jc w:val="left"/>
    </w:pPr>
    <w:rPr>
      <w:rFonts w:ascii="Miniature" w:hAnsi="Miniature"/>
    </w:rPr>
  </w:style>
  <w:style w:type="character" w:customStyle="1" w:styleId="A90">
    <w:name w:val="A9"/>
    <w:uiPriority w:val="99"/>
    <w:rsid w:val="007F6EDD"/>
    <w:rPr>
      <w:rFonts w:ascii="FuturaFuturisC" w:hAnsi="FuturaFuturisC"/>
      <w:color w:val="000000"/>
      <w:sz w:val="18"/>
    </w:rPr>
  </w:style>
  <w:style w:type="character" w:customStyle="1" w:styleId="A25">
    <w:name w:val="A25"/>
    <w:uiPriority w:val="99"/>
    <w:rsid w:val="007F6EDD"/>
    <w:rPr>
      <w:color w:val="000000"/>
    </w:rPr>
  </w:style>
  <w:style w:type="character" w:customStyle="1" w:styleId="A100">
    <w:name w:val="A10"/>
    <w:uiPriority w:val="99"/>
    <w:rsid w:val="007F6EDD"/>
    <w:rPr>
      <w:b/>
      <w:color w:val="000000"/>
      <w:sz w:val="44"/>
    </w:rPr>
  </w:style>
  <w:style w:type="character" w:customStyle="1" w:styleId="afffff9">
    <w:name w:val="Основной текст + Полужирный"/>
    <w:uiPriority w:val="99"/>
    <w:rsid w:val="007F6EDD"/>
    <w:rPr>
      <w:rFonts w:ascii="Times New Roman" w:hAnsi="Times New Roman"/>
      <w:b/>
      <w:color w:val="000000"/>
      <w:spacing w:val="0"/>
      <w:w w:val="100"/>
      <w:position w:val="0"/>
      <w:sz w:val="26"/>
      <w:u w:val="none"/>
      <w:shd w:val="clear" w:color="auto" w:fill="FFFFFF"/>
      <w:lang w:val="ru-RU" w:eastAsia="ru-RU"/>
    </w:rPr>
  </w:style>
  <w:style w:type="character" w:customStyle="1" w:styleId="150">
    <w:name w:val="Знак Знак15"/>
    <w:uiPriority w:val="99"/>
    <w:locked/>
    <w:rsid w:val="007F6EDD"/>
    <w:rPr>
      <w:sz w:val="36"/>
      <w:lang w:eastAsia="en-US"/>
    </w:rPr>
  </w:style>
  <w:style w:type="character" w:customStyle="1" w:styleId="141">
    <w:name w:val="Знак Знак14"/>
    <w:uiPriority w:val="99"/>
    <w:locked/>
    <w:rsid w:val="007F6EDD"/>
    <w:rPr>
      <w:sz w:val="28"/>
      <w:lang w:eastAsia="en-US"/>
    </w:rPr>
  </w:style>
  <w:style w:type="character" w:customStyle="1" w:styleId="131">
    <w:name w:val="Знак Знак13"/>
    <w:uiPriority w:val="99"/>
    <w:locked/>
    <w:rsid w:val="007F6EDD"/>
    <w:rPr>
      <w:sz w:val="26"/>
      <w:lang w:val="ru-RU" w:eastAsia="en-US"/>
    </w:rPr>
  </w:style>
  <w:style w:type="character" w:customStyle="1" w:styleId="82">
    <w:name w:val="Знак Знак8"/>
    <w:uiPriority w:val="99"/>
    <w:locked/>
    <w:rsid w:val="007F6EDD"/>
    <w:rPr>
      <w:rFonts w:ascii="Tahoma" w:hAnsi="Tahoma"/>
      <w:sz w:val="16"/>
      <w:lang w:val="ru-RU" w:eastAsia="en-US"/>
    </w:rPr>
  </w:style>
  <w:style w:type="character" w:customStyle="1" w:styleId="review-h52">
    <w:name w:val="review-h52"/>
    <w:uiPriority w:val="99"/>
    <w:rsid w:val="007F6EDD"/>
    <w:rPr>
      <w:b/>
      <w:color w:val="004080"/>
      <w:sz w:val="18"/>
      <w:u w:val="none"/>
      <w:effect w:val="none"/>
    </w:rPr>
  </w:style>
  <w:style w:type="character" w:customStyle="1" w:styleId="review-h62">
    <w:name w:val="review-h62"/>
    <w:uiPriority w:val="99"/>
    <w:rsid w:val="007F6EDD"/>
    <w:rPr>
      <w:b/>
      <w:color w:val="517482"/>
      <w:sz w:val="18"/>
      <w:u w:val="none"/>
      <w:effect w:val="none"/>
    </w:rPr>
  </w:style>
  <w:style w:type="character" w:customStyle="1" w:styleId="3c">
    <w:name w:val="заголовок 3 Знак Знак"/>
    <w:uiPriority w:val="99"/>
    <w:locked/>
    <w:rsid w:val="007F6EDD"/>
    <w:rPr>
      <w:sz w:val="52"/>
      <w:lang w:val="ru-RU" w:eastAsia="en-US"/>
    </w:rPr>
  </w:style>
  <w:style w:type="character" w:customStyle="1" w:styleId="IntenseQuoteChar2">
    <w:name w:val="Intense Quote Char2"/>
    <w:aliases w:val="Нумерация формул Char"/>
    <w:link w:val="14"/>
    <w:uiPriority w:val="99"/>
    <w:locked/>
    <w:rsid w:val="007F6EDD"/>
    <w:rPr>
      <w:rFonts w:ascii="Times New Roman" w:hAnsi="Times New Roman"/>
      <w:sz w:val="28"/>
    </w:rPr>
  </w:style>
  <w:style w:type="character" w:customStyle="1" w:styleId="1fe">
    <w:name w:val="Слабое выделение1"/>
    <w:aliases w:val="Нумерация страниц"/>
    <w:uiPriority w:val="99"/>
    <w:rsid w:val="007F6EDD"/>
    <w:rPr>
      <w:rFonts w:ascii="Times New Roman" w:hAnsi="Times New Roman"/>
      <w:color w:val="auto"/>
      <w:spacing w:val="0"/>
      <w:w w:val="100"/>
      <w:kern w:val="0"/>
      <w:position w:val="0"/>
      <w:sz w:val="24"/>
      <w:vertAlign w:val="baseline"/>
    </w:rPr>
  </w:style>
  <w:style w:type="character" w:customStyle="1" w:styleId="1ff">
    <w:name w:val="Сильное выделение1"/>
    <w:uiPriority w:val="99"/>
    <w:rsid w:val="007F6EDD"/>
    <w:rPr>
      <w:b/>
      <w:i/>
    </w:rPr>
  </w:style>
  <w:style w:type="character" w:customStyle="1" w:styleId="1ff0">
    <w:name w:val="Слабая ссылка1"/>
    <w:uiPriority w:val="99"/>
    <w:rsid w:val="007F6EDD"/>
    <w:rPr>
      <w:smallCaps/>
    </w:rPr>
  </w:style>
  <w:style w:type="character" w:customStyle="1" w:styleId="1ff1">
    <w:name w:val="Сильная ссылка1"/>
    <w:uiPriority w:val="99"/>
    <w:rsid w:val="007F6EDD"/>
    <w:rPr>
      <w:b/>
      <w:smallCaps/>
    </w:rPr>
  </w:style>
  <w:style w:type="character" w:customStyle="1" w:styleId="1ff2">
    <w:name w:val="Название книги1"/>
    <w:uiPriority w:val="99"/>
    <w:rsid w:val="007F6EDD"/>
    <w:rPr>
      <w:i/>
      <w:smallCaps/>
      <w:spacing w:val="5"/>
    </w:rPr>
  </w:style>
  <w:style w:type="character" w:customStyle="1" w:styleId="63">
    <w:name w:val="Знак Знак6"/>
    <w:uiPriority w:val="99"/>
    <w:locked/>
    <w:rsid w:val="007F6EDD"/>
    <w:rPr>
      <w:sz w:val="22"/>
      <w:lang w:val="ru-RU" w:eastAsia="en-US"/>
    </w:rPr>
  </w:style>
  <w:style w:type="character" w:customStyle="1" w:styleId="53">
    <w:name w:val="Знак Знак5"/>
    <w:uiPriority w:val="99"/>
    <w:locked/>
    <w:rsid w:val="007F6EDD"/>
    <w:rPr>
      <w:sz w:val="22"/>
      <w:lang w:val="ru-RU" w:eastAsia="en-US"/>
    </w:rPr>
  </w:style>
  <w:style w:type="paragraph" w:customStyle="1" w:styleId="up1">
    <w:name w:val="up1"/>
    <w:basedOn w:val="a"/>
    <w:uiPriority w:val="99"/>
    <w:rsid w:val="007F6EDD"/>
    <w:pPr>
      <w:spacing w:before="100" w:beforeAutospacing="1" w:after="100" w:afterAutospacing="1"/>
      <w:ind w:firstLine="851"/>
    </w:pPr>
  </w:style>
  <w:style w:type="paragraph" w:customStyle="1" w:styleId="style19">
    <w:name w:val="style1"/>
    <w:basedOn w:val="a"/>
    <w:uiPriority w:val="99"/>
    <w:rsid w:val="007F6EDD"/>
    <w:pPr>
      <w:spacing w:before="100" w:beforeAutospacing="1" w:after="100" w:afterAutospacing="1"/>
      <w:ind w:firstLine="851"/>
    </w:pPr>
  </w:style>
  <w:style w:type="character" w:customStyle="1" w:styleId="FontStyle23">
    <w:name w:val="Font Style23"/>
    <w:uiPriority w:val="99"/>
    <w:rsid w:val="007F6EDD"/>
    <w:rPr>
      <w:rFonts w:ascii="Arial Unicode MS" w:eastAsia="Arial Unicode MS"/>
      <w:b/>
      <w:sz w:val="20"/>
    </w:rPr>
  </w:style>
  <w:style w:type="character" w:customStyle="1" w:styleId="FontStyle29">
    <w:name w:val="Font Style29"/>
    <w:uiPriority w:val="99"/>
    <w:rsid w:val="007F6EDD"/>
    <w:rPr>
      <w:rFonts w:ascii="Georgia" w:hAnsi="Georgia"/>
      <w:sz w:val="18"/>
    </w:rPr>
  </w:style>
  <w:style w:type="character" w:customStyle="1" w:styleId="FontStyle38">
    <w:name w:val="Font Style38"/>
    <w:uiPriority w:val="99"/>
    <w:rsid w:val="007F6EDD"/>
    <w:rPr>
      <w:rFonts w:ascii="Georgia" w:hAnsi="Georgia"/>
      <w:sz w:val="22"/>
    </w:rPr>
  </w:style>
  <w:style w:type="character" w:customStyle="1" w:styleId="FontStyle32">
    <w:name w:val="Font Style32"/>
    <w:uiPriority w:val="99"/>
    <w:rsid w:val="007F6EDD"/>
    <w:rPr>
      <w:rFonts w:ascii="Georgia" w:hAnsi="Georgia"/>
      <w:sz w:val="14"/>
    </w:rPr>
  </w:style>
  <w:style w:type="character" w:customStyle="1" w:styleId="FontStyle39">
    <w:name w:val="Font Style39"/>
    <w:uiPriority w:val="99"/>
    <w:rsid w:val="007F6EDD"/>
    <w:rPr>
      <w:rFonts w:ascii="Georgia" w:hAnsi="Georgia"/>
      <w:i/>
      <w:sz w:val="24"/>
    </w:rPr>
  </w:style>
  <w:style w:type="character" w:customStyle="1" w:styleId="FontStyle61">
    <w:name w:val="Font Style61"/>
    <w:uiPriority w:val="99"/>
    <w:rsid w:val="007F6EDD"/>
    <w:rPr>
      <w:rFonts w:ascii="Times New Roman" w:hAnsi="Times New Roman"/>
      <w:b/>
      <w:spacing w:val="-10"/>
      <w:sz w:val="20"/>
    </w:rPr>
  </w:style>
  <w:style w:type="character" w:customStyle="1" w:styleId="FontStyle68">
    <w:name w:val="Font Style68"/>
    <w:uiPriority w:val="99"/>
    <w:rsid w:val="007F6EDD"/>
    <w:rPr>
      <w:rFonts w:ascii="Times New Roman" w:hAnsi="Times New Roman"/>
      <w:sz w:val="20"/>
    </w:rPr>
  </w:style>
  <w:style w:type="character" w:customStyle="1" w:styleId="FontStyle36">
    <w:name w:val="Font Style36"/>
    <w:uiPriority w:val="99"/>
    <w:rsid w:val="007F6EDD"/>
    <w:rPr>
      <w:rFonts w:ascii="Times New Roman" w:hAnsi="Times New Roman"/>
      <w:b/>
      <w:spacing w:val="-10"/>
      <w:sz w:val="20"/>
    </w:rPr>
  </w:style>
  <w:style w:type="character" w:customStyle="1" w:styleId="FontStyle67">
    <w:name w:val="Font Style67"/>
    <w:uiPriority w:val="99"/>
    <w:rsid w:val="007F6EDD"/>
    <w:rPr>
      <w:rFonts w:ascii="Times New Roman" w:hAnsi="Times New Roman"/>
      <w:b/>
      <w:spacing w:val="-10"/>
      <w:sz w:val="20"/>
    </w:rPr>
  </w:style>
  <w:style w:type="character" w:customStyle="1" w:styleId="FontStyle69">
    <w:name w:val="Font Style69"/>
    <w:uiPriority w:val="99"/>
    <w:rsid w:val="007F6EDD"/>
    <w:rPr>
      <w:rFonts w:ascii="Times New Roman" w:hAnsi="Times New Roman"/>
      <w:smallCaps/>
      <w:spacing w:val="-10"/>
      <w:sz w:val="18"/>
    </w:rPr>
  </w:style>
  <w:style w:type="paragraph" w:customStyle="1" w:styleId="Pa1">
    <w:name w:val="Pa1"/>
    <w:basedOn w:val="a"/>
    <w:next w:val="a"/>
    <w:uiPriority w:val="99"/>
    <w:rsid w:val="007F6EDD"/>
    <w:pPr>
      <w:autoSpaceDE w:val="0"/>
      <w:autoSpaceDN w:val="0"/>
      <w:spacing w:line="211" w:lineRule="atLeast"/>
      <w:ind w:firstLine="0"/>
      <w:jc w:val="left"/>
    </w:pPr>
    <w:rPr>
      <w:rFonts w:ascii="Myriad Pro" w:hAnsi="Myriad Pro"/>
    </w:rPr>
  </w:style>
  <w:style w:type="paragraph" w:customStyle="1" w:styleId="afffffa">
    <w:name w:val="Абзац"/>
    <w:basedOn w:val="a"/>
    <w:link w:val="afffffb"/>
    <w:uiPriority w:val="99"/>
    <w:rsid w:val="007F6EDD"/>
    <w:pPr>
      <w:spacing w:line="360" w:lineRule="auto"/>
      <w:ind w:firstLine="709"/>
    </w:pPr>
    <w:rPr>
      <w:sz w:val="28"/>
      <w:szCs w:val="20"/>
      <w:lang w:eastAsia="ru-RU"/>
    </w:rPr>
  </w:style>
  <w:style w:type="character" w:customStyle="1" w:styleId="afffffb">
    <w:name w:val="Абзац Знак"/>
    <w:link w:val="afffffa"/>
    <w:uiPriority w:val="99"/>
    <w:locked/>
    <w:rsid w:val="007F6EDD"/>
    <w:rPr>
      <w:rFonts w:ascii="Times New Roman" w:hAnsi="Times New Roman"/>
      <w:sz w:val="28"/>
      <w:lang w:eastAsia="ru-RU"/>
    </w:rPr>
  </w:style>
  <w:style w:type="character" w:customStyle="1" w:styleId="user-content">
    <w:name w:val="user-content"/>
    <w:uiPriority w:val="99"/>
    <w:rsid w:val="007F6EDD"/>
  </w:style>
  <w:style w:type="character" w:customStyle="1" w:styleId="A80">
    <w:name w:val="A8"/>
    <w:uiPriority w:val="99"/>
    <w:rsid w:val="007F6EDD"/>
    <w:rPr>
      <w:i/>
      <w:color w:val="000000"/>
      <w:sz w:val="11"/>
    </w:rPr>
  </w:style>
  <w:style w:type="table" w:customStyle="1" w:styleId="1111">
    <w:name w:val="Сетка таблицы111"/>
    <w:uiPriority w:val="99"/>
    <w:rsid w:val="007F6EDD"/>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Обычный4"/>
    <w:uiPriority w:val="99"/>
    <w:rsid w:val="007F6EDD"/>
    <w:rPr>
      <w:rFonts w:ascii="Times New Roman" w:hAnsi="Times New Roman"/>
      <w:sz w:val="20"/>
      <w:szCs w:val="20"/>
    </w:rPr>
  </w:style>
  <w:style w:type="character" w:customStyle="1" w:styleId="WW8Num12z0">
    <w:name w:val="WW8Num12z0"/>
    <w:uiPriority w:val="99"/>
    <w:rsid w:val="007F6EDD"/>
    <w:rPr>
      <w:rFonts w:ascii="Times New Roman" w:hAnsi="Times New Roman"/>
    </w:rPr>
  </w:style>
  <w:style w:type="character" w:customStyle="1" w:styleId="WW8Num15z0">
    <w:name w:val="WW8Num15z0"/>
    <w:uiPriority w:val="99"/>
    <w:rsid w:val="007F6EDD"/>
    <w:rPr>
      <w:rFonts w:ascii="Times New Roman" w:hAnsi="Times New Roman"/>
    </w:rPr>
  </w:style>
  <w:style w:type="character" w:customStyle="1" w:styleId="WW8Num16z0">
    <w:name w:val="WW8Num16z0"/>
    <w:uiPriority w:val="99"/>
    <w:rsid w:val="007F6EDD"/>
    <w:rPr>
      <w:rFonts w:ascii="Times New Roman" w:hAnsi="Times New Roman"/>
    </w:rPr>
  </w:style>
  <w:style w:type="character" w:customStyle="1" w:styleId="WW8NumSt9z0">
    <w:name w:val="WW8NumSt9z0"/>
    <w:uiPriority w:val="99"/>
    <w:rsid w:val="007F6EDD"/>
    <w:rPr>
      <w:rFonts w:ascii="Times New Roman" w:hAnsi="Times New Roman"/>
    </w:rPr>
  </w:style>
  <w:style w:type="paragraph" w:customStyle="1" w:styleId="afffffc">
    <w:name w:val="Чертежный"/>
    <w:uiPriority w:val="99"/>
    <w:rsid w:val="007F6EDD"/>
    <w:pPr>
      <w:jc w:val="both"/>
    </w:pPr>
    <w:rPr>
      <w:rFonts w:ascii="ISOCPEUR" w:hAnsi="ISOCPEUR"/>
      <w:i/>
      <w:sz w:val="28"/>
      <w:szCs w:val="20"/>
      <w:lang w:val="uk-UA"/>
    </w:rPr>
  </w:style>
  <w:style w:type="character" w:customStyle="1" w:styleId="PEStyleFont3">
    <w:name w:val="PEStyleFont3"/>
    <w:uiPriority w:val="99"/>
    <w:rsid w:val="007F6EDD"/>
    <w:rPr>
      <w:rFonts w:ascii="Arial CYR" w:hAnsi="Arial CYR"/>
      <w:spacing w:val="0"/>
      <w:position w:val="0"/>
      <w:sz w:val="20"/>
      <w:u w:val="none"/>
    </w:rPr>
  </w:style>
  <w:style w:type="paragraph" w:customStyle="1" w:styleId="2fa">
    <w:name w:val="Знак2"/>
    <w:basedOn w:val="a"/>
    <w:uiPriority w:val="99"/>
    <w:rsid w:val="007F6EDD"/>
    <w:pPr>
      <w:spacing w:after="160" w:line="240" w:lineRule="exact"/>
      <w:ind w:firstLine="0"/>
      <w:jc w:val="left"/>
    </w:pPr>
    <w:rPr>
      <w:rFonts w:ascii="Verdana" w:hAnsi="Verdana"/>
      <w:szCs w:val="20"/>
      <w:lang w:val="en-US"/>
    </w:rPr>
  </w:style>
  <w:style w:type="table" w:styleId="-1">
    <w:name w:val="Light Shading Accent 1"/>
    <w:basedOn w:val="a1"/>
    <w:uiPriority w:val="99"/>
    <w:rsid w:val="007F6EDD"/>
    <w:rPr>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ConsPlusCell">
    <w:name w:val="ConsPlusCell"/>
    <w:uiPriority w:val="99"/>
    <w:rsid w:val="007F6EDD"/>
    <w:pPr>
      <w:widowControl w:val="0"/>
      <w:autoSpaceDE w:val="0"/>
      <w:autoSpaceDN w:val="0"/>
      <w:adjustRightInd w:val="0"/>
    </w:pPr>
    <w:rPr>
      <w:rFonts w:ascii="Courier New" w:hAnsi="Courier New" w:cs="Courier New"/>
      <w:sz w:val="20"/>
      <w:szCs w:val="20"/>
    </w:rPr>
  </w:style>
  <w:style w:type="paragraph" w:customStyle="1" w:styleId="ConsPlusTitlePage">
    <w:name w:val="ConsPlusTitlePage"/>
    <w:uiPriority w:val="99"/>
    <w:rsid w:val="007F6EDD"/>
    <w:pPr>
      <w:widowControl w:val="0"/>
      <w:autoSpaceDE w:val="0"/>
      <w:autoSpaceDN w:val="0"/>
      <w:adjustRightInd w:val="0"/>
    </w:pPr>
    <w:rPr>
      <w:rFonts w:ascii="Tahoma" w:hAnsi="Tahoma" w:cs="Tahoma"/>
      <w:sz w:val="20"/>
      <w:szCs w:val="20"/>
    </w:rPr>
  </w:style>
  <w:style w:type="paragraph" w:customStyle="1" w:styleId="ConsPlusJurTerm">
    <w:name w:val="ConsPlusJurTerm"/>
    <w:uiPriority w:val="99"/>
    <w:rsid w:val="007F6EDD"/>
    <w:pPr>
      <w:widowControl w:val="0"/>
      <w:autoSpaceDE w:val="0"/>
      <w:autoSpaceDN w:val="0"/>
      <w:adjustRightInd w:val="0"/>
    </w:pPr>
    <w:rPr>
      <w:rFonts w:ascii="Tahoma" w:hAnsi="Tahoma" w:cs="Tahoma"/>
      <w:sz w:val="26"/>
      <w:szCs w:val="26"/>
    </w:rPr>
  </w:style>
  <w:style w:type="paragraph" w:customStyle="1" w:styleId="afffffd">
    <w:name w:val="ДИПЛОМ"/>
    <w:basedOn w:val="a"/>
    <w:link w:val="afffffe"/>
    <w:uiPriority w:val="99"/>
    <w:rsid w:val="007F6EDD"/>
    <w:pPr>
      <w:spacing w:line="360" w:lineRule="auto"/>
    </w:pPr>
    <w:rPr>
      <w:sz w:val="24"/>
      <w:szCs w:val="20"/>
      <w:lang w:eastAsia="ru-RU"/>
    </w:rPr>
  </w:style>
  <w:style w:type="character" w:customStyle="1" w:styleId="afffffe">
    <w:name w:val="ДИПЛОМ Знак"/>
    <w:link w:val="afffffd"/>
    <w:uiPriority w:val="99"/>
    <w:locked/>
    <w:rsid w:val="007F6EDD"/>
    <w:rPr>
      <w:rFonts w:ascii="Times New Roman" w:hAnsi="Times New Roman"/>
      <w:sz w:val="24"/>
      <w:lang w:eastAsia="ru-RU"/>
    </w:rPr>
  </w:style>
  <w:style w:type="character" w:customStyle="1" w:styleId="2fb">
    <w:name w:val="Стиль2 Знак"/>
    <w:uiPriority w:val="99"/>
    <w:locked/>
    <w:rsid w:val="007F6EDD"/>
    <w:rPr>
      <w:rFonts w:ascii="Times New Roman" w:hAnsi="Times New Roman"/>
      <w:sz w:val="28"/>
    </w:rPr>
  </w:style>
  <w:style w:type="table" w:customStyle="1" w:styleId="11110">
    <w:name w:val="Сетка таблицы1111"/>
    <w:uiPriority w:val="99"/>
    <w:rsid w:val="007F6EDD"/>
    <w:rPr>
      <w:rFonts w:ascii="Cambria" w:hAnsi="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uiPriority w:val="99"/>
    <w:rsid w:val="007F6EDD"/>
    <w:pPr>
      <w:widowControl w:val="0"/>
      <w:suppressAutoHyphens/>
      <w:autoSpaceDN w:val="0"/>
      <w:textAlignment w:val="baseline"/>
    </w:pPr>
    <w:rPr>
      <w:rFonts w:ascii="Times New Roman" w:eastAsia="SimSun" w:hAnsi="Times New Roman" w:cs="Tahoma"/>
      <w:kern w:val="3"/>
      <w:sz w:val="24"/>
      <w:szCs w:val="24"/>
      <w:lang w:eastAsia="zh-CN" w:bidi="hi-IN"/>
    </w:rPr>
  </w:style>
  <w:style w:type="paragraph" w:customStyle="1" w:styleId="FR4">
    <w:name w:val="FR4"/>
    <w:uiPriority w:val="99"/>
    <w:rsid w:val="007F6EDD"/>
    <w:pPr>
      <w:widowControl w:val="0"/>
      <w:autoSpaceDE w:val="0"/>
      <w:autoSpaceDN w:val="0"/>
      <w:adjustRightInd w:val="0"/>
    </w:pPr>
    <w:rPr>
      <w:rFonts w:ascii="Times New Roman" w:hAnsi="Times New Roman"/>
      <w:sz w:val="18"/>
      <w:szCs w:val="18"/>
    </w:rPr>
  </w:style>
  <w:style w:type="paragraph" w:customStyle="1" w:styleId="u">
    <w:name w:val="u"/>
    <w:basedOn w:val="a"/>
    <w:uiPriority w:val="99"/>
    <w:rsid w:val="007F6EDD"/>
    <w:pPr>
      <w:spacing w:before="100" w:beforeAutospacing="1" w:after="100" w:afterAutospacing="1"/>
      <w:ind w:firstLine="0"/>
      <w:jc w:val="left"/>
    </w:pPr>
  </w:style>
  <w:style w:type="paragraph" w:customStyle="1" w:styleId="consnormal0">
    <w:name w:val="consnormal"/>
    <w:basedOn w:val="a"/>
    <w:uiPriority w:val="99"/>
    <w:rsid w:val="007F6EDD"/>
    <w:pPr>
      <w:spacing w:before="100" w:beforeAutospacing="1" w:after="100" w:afterAutospacing="1"/>
      <w:ind w:firstLine="0"/>
      <w:jc w:val="left"/>
    </w:pPr>
  </w:style>
  <w:style w:type="paragraph" w:customStyle="1" w:styleId="consnonformat">
    <w:name w:val="consnonformat"/>
    <w:basedOn w:val="a"/>
    <w:uiPriority w:val="99"/>
    <w:rsid w:val="007F6EDD"/>
    <w:pPr>
      <w:spacing w:before="100" w:beforeAutospacing="1" w:after="100" w:afterAutospacing="1"/>
      <w:ind w:firstLine="0"/>
      <w:jc w:val="left"/>
    </w:pPr>
  </w:style>
  <w:style w:type="character" w:customStyle="1" w:styleId="410">
    <w:name w:val="Заголовок 4 Знак1"/>
    <w:aliases w:val="Рисунок Знак1"/>
    <w:uiPriority w:val="99"/>
    <w:semiHidden/>
    <w:rsid w:val="007F6EDD"/>
    <w:rPr>
      <w:rFonts w:ascii="Cambria" w:hAnsi="Cambria"/>
      <w:b/>
      <w:i/>
      <w:color w:val="4F81BD"/>
    </w:rPr>
  </w:style>
  <w:style w:type="character" w:customStyle="1" w:styleId="510">
    <w:name w:val="Заголовок 5 Знак1"/>
    <w:aliases w:val="Название таблиц Знак1"/>
    <w:uiPriority w:val="99"/>
    <w:semiHidden/>
    <w:rsid w:val="007F6EDD"/>
    <w:rPr>
      <w:rFonts w:ascii="Cambria" w:hAnsi="Cambria"/>
      <w:color w:val="243F60"/>
    </w:rPr>
  </w:style>
  <w:style w:type="character" w:customStyle="1" w:styleId="1ff3">
    <w:name w:val="Название Знак1"/>
    <w:aliases w:val="заголовок 3 Знак1"/>
    <w:uiPriority w:val="99"/>
    <w:rsid w:val="007F6EDD"/>
    <w:rPr>
      <w:rFonts w:ascii="Cambria" w:hAnsi="Cambria"/>
      <w:color w:val="17365D"/>
      <w:spacing w:val="5"/>
      <w:kern w:val="28"/>
      <w:sz w:val="52"/>
    </w:rPr>
  </w:style>
  <w:style w:type="table" w:customStyle="1" w:styleId="-110">
    <w:name w:val="Светлая заливка - Акцент 11"/>
    <w:uiPriority w:val="99"/>
    <w:rsid w:val="007F6EDD"/>
    <w:rPr>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Lines="0" w:beforeAutospacing="0" w:afterLines="0" w:afterAutospacing="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character" w:customStyle="1" w:styleId="footnotereference">
    <w:name w:val="footnote_reference"/>
    <w:uiPriority w:val="99"/>
    <w:rsid w:val="007F6EDD"/>
  </w:style>
  <w:style w:type="character" w:customStyle="1" w:styleId="sf-sub-indicator">
    <w:name w:val="sf-sub-indicator"/>
    <w:uiPriority w:val="99"/>
    <w:rsid w:val="007F6EDD"/>
  </w:style>
  <w:style w:type="paragraph" w:customStyle="1" w:styleId="affffff">
    <w:name w:val="Офиц"/>
    <w:link w:val="affffff0"/>
    <w:uiPriority w:val="99"/>
    <w:rsid w:val="007F6EDD"/>
    <w:pPr>
      <w:tabs>
        <w:tab w:val="left" w:pos="567"/>
      </w:tabs>
      <w:adjustRightInd w:val="0"/>
      <w:snapToGrid w:val="0"/>
      <w:spacing w:line="360" w:lineRule="auto"/>
      <w:ind w:firstLine="709"/>
      <w:jc w:val="both"/>
    </w:pPr>
    <w:rPr>
      <w:rFonts w:ascii="Times New Roman" w:hAnsi="Times New Roman"/>
      <w:sz w:val="28"/>
    </w:rPr>
  </w:style>
  <w:style w:type="character" w:customStyle="1" w:styleId="affffff0">
    <w:name w:val="Офиц Знак"/>
    <w:link w:val="affffff"/>
    <w:uiPriority w:val="99"/>
    <w:locked/>
    <w:rsid w:val="007F6EDD"/>
    <w:rPr>
      <w:rFonts w:ascii="Times New Roman" w:hAnsi="Times New Roman"/>
      <w:sz w:val="22"/>
    </w:rPr>
  </w:style>
  <w:style w:type="paragraph" w:customStyle="1" w:styleId="Char1CharCharCharChar">
    <w:name w:val="Char Знак Знак1 Char Знак Знак Char Знак Знак Char Знак Знак Char Знак Знак Знак Знак"/>
    <w:basedOn w:val="a"/>
    <w:uiPriority w:val="99"/>
    <w:rsid w:val="007F6EDD"/>
    <w:pPr>
      <w:pageBreakBefore/>
      <w:spacing w:after="160" w:line="360" w:lineRule="auto"/>
      <w:ind w:firstLine="0"/>
      <w:jc w:val="left"/>
    </w:pPr>
    <w:rPr>
      <w:sz w:val="28"/>
      <w:szCs w:val="20"/>
      <w:lang w:val="en-US"/>
    </w:rPr>
  </w:style>
  <w:style w:type="character" w:customStyle="1" w:styleId="FontStyle27">
    <w:name w:val="Font Style27"/>
    <w:uiPriority w:val="99"/>
    <w:rsid w:val="007F6EDD"/>
    <w:rPr>
      <w:rFonts w:ascii="Times New Roman" w:hAnsi="Times New Roman"/>
      <w:color w:val="000000"/>
      <w:sz w:val="22"/>
    </w:rPr>
  </w:style>
  <w:style w:type="character" w:customStyle="1" w:styleId="160">
    <w:name w:val="Знак Знак16"/>
    <w:uiPriority w:val="99"/>
    <w:rsid w:val="007F6EDD"/>
    <w:rPr>
      <w:rFonts w:ascii="Times New Roman" w:hAnsi="Times New Roman"/>
      <w:sz w:val="20"/>
      <w:lang w:eastAsia="ru-RU"/>
    </w:rPr>
  </w:style>
  <w:style w:type="character" w:customStyle="1" w:styleId="ListParagraphChar">
    <w:name w:val="List Paragraph Char"/>
    <w:link w:val="43"/>
    <w:uiPriority w:val="99"/>
    <w:locked/>
    <w:rsid w:val="007F6EDD"/>
    <w:rPr>
      <w:rFonts w:ascii="Calibri" w:hAnsi="Calibri"/>
    </w:rPr>
  </w:style>
  <w:style w:type="character" w:customStyle="1" w:styleId="NoSpacingChar">
    <w:name w:val="No Spacing Char"/>
    <w:uiPriority w:val="99"/>
    <w:locked/>
    <w:rsid w:val="007F6EDD"/>
    <w:rPr>
      <w:rFonts w:ascii="Times New Roman" w:hAnsi="Times New Roman"/>
      <w:sz w:val="22"/>
      <w:lang w:eastAsia="en-US"/>
    </w:rPr>
  </w:style>
  <w:style w:type="character" w:customStyle="1" w:styleId="w">
    <w:name w:val="w"/>
    <w:uiPriority w:val="99"/>
    <w:rsid w:val="007F6EDD"/>
  </w:style>
  <w:style w:type="character" w:customStyle="1" w:styleId="1ff4">
    <w:name w:val="Замещающий текст1"/>
    <w:uiPriority w:val="99"/>
    <w:semiHidden/>
    <w:rsid w:val="007F6EDD"/>
    <w:rPr>
      <w:color w:val="808080"/>
    </w:rPr>
  </w:style>
  <w:style w:type="paragraph" w:customStyle="1" w:styleId="1ff5">
    <w:name w:val="Знак1"/>
    <w:basedOn w:val="a"/>
    <w:uiPriority w:val="99"/>
    <w:rsid w:val="007F6EDD"/>
    <w:pPr>
      <w:pageBreakBefore/>
      <w:spacing w:after="160" w:line="360" w:lineRule="auto"/>
      <w:ind w:firstLine="709"/>
    </w:pPr>
    <w:rPr>
      <w:sz w:val="28"/>
      <w:szCs w:val="36"/>
      <w:lang w:val="en-US"/>
    </w:rPr>
  </w:style>
  <w:style w:type="table" w:customStyle="1" w:styleId="83">
    <w:name w:val="Сетка таблицы8"/>
    <w:uiPriority w:val="99"/>
    <w:rsid w:val="00D10BAC"/>
    <w:rPr>
      <w:rFonts w:ascii="Times New Roman" w:eastAsia="MS Mincho"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mment-jck">
    <w:name w:val="comment-jck"/>
    <w:basedOn w:val="a"/>
    <w:uiPriority w:val="99"/>
    <w:rsid w:val="00D10BAC"/>
    <w:pPr>
      <w:spacing w:before="100" w:beforeAutospacing="1" w:after="100" w:afterAutospacing="1"/>
      <w:ind w:firstLine="0"/>
      <w:jc w:val="left"/>
    </w:pPr>
  </w:style>
  <w:style w:type="paragraph" w:customStyle="1" w:styleId="info-jck">
    <w:name w:val="info-jck"/>
    <w:basedOn w:val="a"/>
    <w:uiPriority w:val="99"/>
    <w:rsid w:val="00D10BAC"/>
    <w:pPr>
      <w:spacing w:before="100" w:beforeAutospacing="1" w:after="100" w:afterAutospacing="1"/>
      <w:ind w:firstLine="0"/>
      <w:jc w:val="left"/>
    </w:pPr>
  </w:style>
  <w:style w:type="paragraph" w:customStyle="1" w:styleId="pin-jck">
    <w:name w:val="pin-jck"/>
    <w:basedOn w:val="a"/>
    <w:uiPriority w:val="99"/>
    <w:rsid w:val="00D10BAC"/>
    <w:pPr>
      <w:spacing w:before="100" w:beforeAutospacing="1" w:after="100" w:afterAutospacing="1"/>
      <w:ind w:firstLine="0"/>
      <w:jc w:val="left"/>
    </w:pPr>
  </w:style>
  <w:style w:type="paragraph" w:customStyle="1" w:styleId="soundtip-jck">
    <w:name w:val="soundtip-jck"/>
    <w:basedOn w:val="a"/>
    <w:uiPriority w:val="99"/>
    <w:rsid w:val="00D10BAC"/>
    <w:pPr>
      <w:spacing w:before="100" w:beforeAutospacing="1" w:after="100" w:afterAutospacing="1"/>
      <w:ind w:firstLine="0"/>
      <w:jc w:val="left"/>
    </w:pPr>
  </w:style>
  <w:style w:type="paragraph" w:customStyle="1" w:styleId="54">
    <w:name w:val="Абзац списка5"/>
    <w:basedOn w:val="a"/>
    <w:uiPriority w:val="99"/>
    <w:rsid w:val="00D10BAC"/>
    <w:pPr>
      <w:spacing w:after="200" w:line="276" w:lineRule="auto"/>
      <w:ind w:left="720" w:firstLine="0"/>
      <w:contextualSpacing/>
      <w:jc w:val="left"/>
    </w:pPr>
    <w:rPr>
      <w:szCs w:val="22"/>
    </w:rPr>
  </w:style>
  <w:style w:type="character" w:customStyle="1" w:styleId="115">
    <w:name w:val="Основной текст (11)"/>
    <w:link w:val="1112"/>
    <w:uiPriority w:val="99"/>
    <w:locked/>
    <w:rsid w:val="00D10BAC"/>
    <w:rPr>
      <w:b/>
      <w:sz w:val="28"/>
      <w:shd w:val="clear" w:color="auto" w:fill="FFFFFF"/>
      <w:lang w:val="de-DE" w:eastAsia="de-DE"/>
    </w:rPr>
  </w:style>
  <w:style w:type="character" w:customStyle="1" w:styleId="1140">
    <w:name w:val="Основной текст (11)4"/>
    <w:basedOn w:val="115"/>
    <w:uiPriority w:val="99"/>
    <w:rsid w:val="00D10BAC"/>
    <w:rPr>
      <w:rFonts w:cs="Times New Roman"/>
      <w:b/>
      <w:bCs/>
      <w:sz w:val="28"/>
      <w:szCs w:val="28"/>
      <w:shd w:val="clear" w:color="auto" w:fill="FFFFFF"/>
      <w:lang w:val="de-DE" w:eastAsia="de-DE"/>
    </w:rPr>
  </w:style>
  <w:style w:type="character" w:customStyle="1" w:styleId="151">
    <w:name w:val="Основной текст (15)"/>
    <w:link w:val="1510"/>
    <w:uiPriority w:val="99"/>
    <w:locked/>
    <w:rsid w:val="00D10BAC"/>
    <w:rPr>
      <w:sz w:val="28"/>
      <w:shd w:val="clear" w:color="auto" w:fill="FFFFFF"/>
    </w:rPr>
  </w:style>
  <w:style w:type="character" w:customStyle="1" w:styleId="170">
    <w:name w:val="Основной текст (17)"/>
    <w:link w:val="171"/>
    <w:uiPriority w:val="99"/>
    <w:locked/>
    <w:rsid w:val="00D10BAC"/>
    <w:rPr>
      <w:b/>
      <w:i/>
      <w:sz w:val="28"/>
      <w:shd w:val="clear" w:color="auto" w:fill="FFFFFF"/>
      <w:lang w:val="de-DE" w:eastAsia="de-DE"/>
    </w:rPr>
  </w:style>
  <w:style w:type="character" w:customStyle="1" w:styleId="173">
    <w:name w:val="Основной текст (17)3"/>
    <w:basedOn w:val="170"/>
    <w:uiPriority w:val="99"/>
    <w:rsid w:val="00D10BAC"/>
    <w:rPr>
      <w:rFonts w:cs="Times New Roman"/>
      <w:b/>
      <w:bCs/>
      <w:i/>
      <w:iCs/>
      <w:sz w:val="28"/>
      <w:szCs w:val="28"/>
      <w:shd w:val="clear" w:color="auto" w:fill="FFFFFF"/>
      <w:lang w:val="de-DE" w:eastAsia="de-DE"/>
    </w:rPr>
  </w:style>
  <w:style w:type="character" w:customStyle="1" w:styleId="172">
    <w:name w:val="Основной текст (17) + Не курсив"/>
    <w:basedOn w:val="170"/>
    <w:uiPriority w:val="99"/>
    <w:rsid w:val="00D10BAC"/>
    <w:rPr>
      <w:rFonts w:cs="Times New Roman"/>
      <w:b/>
      <w:bCs/>
      <w:i/>
      <w:iCs/>
      <w:sz w:val="28"/>
      <w:szCs w:val="28"/>
      <w:shd w:val="clear" w:color="auto" w:fill="FFFFFF"/>
      <w:lang w:val="de-DE" w:eastAsia="de-DE"/>
    </w:rPr>
  </w:style>
  <w:style w:type="character" w:customStyle="1" w:styleId="174">
    <w:name w:val="Основной текст (17) + Не полужирный"/>
    <w:aliases w:val="Не курсив"/>
    <w:basedOn w:val="170"/>
    <w:uiPriority w:val="99"/>
    <w:rsid w:val="00D10BAC"/>
    <w:rPr>
      <w:rFonts w:cs="Times New Roman"/>
      <w:b/>
      <w:bCs/>
      <w:i/>
      <w:iCs/>
      <w:sz w:val="28"/>
      <w:szCs w:val="28"/>
      <w:shd w:val="clear" w:color="auto" w:fill="FFFFFF"/>
      <w:lang w:val="de-DE" w:eastAsia="de-DE"/>
    </w:rPr>
  </w:style>
  <w:style w:type="character" w:customStyle="1" w:styleId="152">
    <w:name w:val="Основной текст (15) + Полужирный"/>
    <w:uiPriority w:val="99"/>
    <w:rsid w:val="00D10BAC"/>
    <w:rPr>
      <w:b/>
      <w:sz w:val="28"/>
      <w:lang w:val="de-DE" w:eastAsia="de-DE"/>
    </w:rPr>
  </w:style>
  <w:style w:type="character" w:customStyle="1" w:styleId="1130">
    <w:name w:val="Основной текст (11)3"/>
    <w:uiPriority w:val="99"/>
    <w:rsid w:val="00D10BAC"/>
    <w:rPr>
      <w:b/>
      <w:noProof/>
      <w:sz w:val="28"/>
      <w:lang w:val="de-DE" w:eastAsia="de-DE"/>
    </w:rPr>
  </w:style>
  <w:style w:type="character" w:customStyle="1" w:styleId="1720">
    <w:name w:val="Основной текст (17) + Не полужирный2"/>
    <w:aliases w:val="Не курсив1"/>
    <w:basedOn w:val="170"/>
    <w:uiPriority w:val="99"/>
    <w:rsid w:val="00D10BAC"/>
    <w:rPr>
      <w:rFonts w:cs="Times New Roman"/>
      <w:b/>
      <w:bCs/>
      <w:i/>
      <w:iCs/>
      <w:sz w:val="28"/>
      <w:szCs w:val="28"/>
      <w:shd w:val="clear" w:color="auto" w:fill="FFFFFF"/>
      <w:lang w:val="de-DE" w:eastAsia="de-DE"/>
    </w:rPr>
  </w:style>
  <w:style w:type="character" w:customStyle="1" w:styleId="1710">
    <w:name w:val="Основной текст (17) + Не курсив1"/>
    <w:basedOn w:val="170"/>
    <w:uiPriority w:val="99"/>
    <w:rsid w:val="00D10BAC"/>
    <w:rPr>
      <w:rFonts w:cs="Times New Roman"/>
      <w:b/>
      <w:bCs/>
      <w:i/>
      <w:iCs/>
      <w:sz w:val="28"/>
      <w:szCs w:val="28"/>
      <w:shd w:val="clear" w:color="auto" w:fill="FFFFFF"/>
      <w:lang w:val="de-DE" w:eastAsia="de-DE"/>
    </w:rPr>
  </w:style>
  <w:style w:type="character" w:customStyle="1" w:styleId="1721">
    <w:name w:val="Основной текст (17)2"/>
    <w:uiPriority w:val="99"/>
    <w:rsid w:val="00D10BAC"/>
    <w:rPr>
      <w:b/>
      <w:i/>
      <w:noProof/>
      <w:sz w:val="28"/>
      <w:lang w:val="de-DE" w:eastAsia="de-DE"/>
    </w:rPr>
  </w:style>
  <w:style w:type="character" w:customStyle="1" w:styleId="1711">
    <w:name w:val="Основной текст (17) + Не полужирный1"/>
    <w:basedOn w:val="170"/>
    <w:uiPriority w:val="99"/>
    <w:rsid w:val="00D10BAC"/>
    <w:rPr>
      <w:rFonts w:cs="Times New Roman"/>
      <w:b/>
      <w:bCs/>
      <w:i/>
      <w:iCs/>
      <w:sz w:val="28"/>
      <w:szCs w:val="28"/>
      <w:shd w:val="clear" w:color="auto" w:fill="FFFFFF"/>
      <w:lang w:val="de-DE" w:eastAsia="de-DE"/>
    </w:rPr>
  </w:style>
  <w:style w:type="character" w:customStyle="1" w:styleId="155">
    <w:name w:val="Основной текст (15) + Полужирный5"/>
    <w:uiPriority w:val="99"/>
    <w:rsid w:val="00D10BAC"/>
    <w:rPr>
      <w:b/>
      <w:sz w:val="28"/>
      <w:lang w:val="de-DE" w:eastAsia="de-DE"/>
    </w:rPr>
  </w:style>
  <w:style w:type="character" w:customStyle="1" w:styleId="154">
    <w:name w:val="Основной текст (15)4"/>
    <w:basedOn w:val="151"/>
    <w:uiPriority w:val="99"/>
    <w:rsid w:val="00D10BAC"/>
    <w:rPr>
      <w:rFonts w:cs="Times New Roman"/>
      <w:sz w:val="28"/>
      <w:szCs w:val="28"/>
      <w:shd w:val="clear" w:color="auto" w:fill="FFFFFF"/>
    </w:rPr>
  </w:style>
  <w:style w:type="character" w:customStyle="1" w:styleId="153">
    <w:name w:val="Основной текст (15)3"/>
    <w:uiPriority w:val="99"/>
    <w:rsid w:val="00D10BAC"/>
    <w:rPr>
      <w:noProof/>
      <w:sz w:val="28"/>
    </w:rPr>
  </w:style>
  <w:style w:type="character" w:customStyle="1" w:styleId="156">
    <w:name w:val="Основной текст (15) + Курсив"/>
    <w:uiPriority w:val="99"/>
    <w:rsid w:val="00D10BAC"/>
    <w:rPr>
      <w:i/>
      <w:sz w:val="28"/>
      <w:lang w:val="de-DE" w:eastAsia="de-DE"/>
    </w:rPr>
  </w:style>
  <w:style w:type="character" w:customStyle="1" w:styleId="1540">
    <w:name w:val="Основной текст (15) + Полужирный4"/>
    <w:aliases w:val="Курсив4"/>
    <w:uiPriority w:val="99"/>
    <w:rsid w:val="00D10BAC"/>
    <w:rPr>
      <w:b/>
      <w:i/>
      <w:sz w:val="28"/>
      <w:lang w:val="de-DE" w:eastAsia="de-DE"/>
    </w:rPr>
  </w:style>
  <w:style w:type="character" w:customStyle="1" w:styleId="161">
    <w:name w:val="Основной текст (16)"/>
    <w:link w:val="1610"/>
    <w:uiPriority w:val="99"/>
    <w:locked/>
    <w:rsid w:val="00D10BAC"/>
    <w:rPr>
      <w:i/>
      <w:sz w:val="28"/>
      <w:shd w:val="clear" w:color="auto" w:fill="FFFFFF"/>
      <w:lang w:val="de-DE" w:eastAsia="de-DE"/>
    </w:rPr>
  </w:style>
  <w:style w:type="character" w:customStyle="1" w:styleId="163">
    <w:name w:val="Основной текст (16)3"/>
    <w:basedOn w:val="161"/>
    <w:uiPriority w:val="99"/>
    <w:rsid w:val="00D10BAC"/>
    <w:rPr>
      <w:rFonts w:cs="Times New Roman"/>
      <w:i/>
      <w:iCs/>
      <w:sz w:val="28"/>
      <w:szCs w:val="28"/>
      <w:shd w:val="clear" w:color="auto" w:fill="FFFFFF"/>
      <w:lang w:val="de-DE" w:eastAsia="de-DE"/>
    </w:rPr>
  </w:style>
  <w:style w:type="character" w:customStyle="1" w:styleId="162">
    <w:name w:val="Основной текст (16) + Полужирный"/>
    <w:uiPriority w:val="99"/>
    <w:rsid w:val="00D10BAC"/>
    <w:rPr>
      <w:b/>
      <w:i/>
      <w:sz w:val="28"/>
      <w:lang w:val="de-DE" w:eastAsia="de-DE"/>
    </w:rPr>
  </w:style>
  <w:style w:type="character" w:customStyle="1" w:styleId="1530">
    <w:name w:val="Основной текст (15) + Полужирный3"/>
    <w:aliases w:val="Курсив3"/>
    <w:uiPriority w:val="99"/>
    <w:rsid w:val="00D10BAC"/>
    <w:rPr>
      <w:b/>
      <w:i/>
      <w:noProof/>
      <w:sz w:val="28"/>
    </w:rPr>
  </w:style>
  <w:style w:type="character" w:customStyle="1" w:styleId="1541">
    <w:name w:val="Основной текст (15) + Курсив4"/>
    <w:uiPriority w:val="99"/>
    <w:rsid w:val="00D10BAC"/>
    <w:rPr>
      <w:i/>
      <w:noProof/>
      <w:sz w:val="28"/>
    </w:rPr>
  </w:style>
  <w:style w:type="character" w:customStyle="1" w:styleId="1531">
    <w:name w:val="Основной текст (15) + Курсив3"/>
    <w:uiPriority w:val="99"/>
    <w:rsid w:val="00D10BAC"/>
    <w:rPr>
      <w:i/>
      <w:noProof/>
      <w:sz w:val="28"/>
    </w:rPr>
  </w:style>
  <w:style w:type="paragraph" w:customStyle="1" w:styleId="1112">
    <w:name w:val="Основной текст (11)1"/>
    <w:basedOn w:val="a"/>
    <w:link w:val="115"/>
    <w:uiPriority w:val="99"/>
    <w:rsid w:val="00D10BAC"/>
    <w:pPr>
      <w:shd w:val="clear" w:color="auto" w:fill="FFFFFF"/>
      <w:spacing w:line="240" w:lineRule="atLeast"/>
      <w:ind w:firstLine="0"/>
      <w:jc w:val="left"/>
    </w:pPr>
    <w:rPr>
      <w:rFonts w:ascii="Calibri" w:hAnsi="Calibri"/>
      <w:b/>
      <w:sz w:val="28"/>
      <w:szCs w:val="20"/>
      <w:lang w:val="de-DE" w:eastAsia="de-DE"/>
    </w:rPr>
  </w:style>
  <w:style w:type="paragraph" w:customStyle="1" w:styleId="1510">
    <w:name w:val="Основной текст (15)1"/>
    <w:basedOn w:val="a"/>
    <w:link w:val="151"/>
    <w:uiPriority w:val="99"/>
    <w:rsid w:val="00D10BAC"/>
    <w:pPr>
      <w:shd w:val="clear" w:color="auto" w:fill="FFFFFF"/>
      <w:spacing w:after="60" w:line="240" w:lineRule="atLeast"/>
      <w:ind w:firstLine="0"/>
      <w:jc w:val="center"/>
    </w:pPr>
    <w:rPr>
      <w:rFonts w:ascii="Calibri" w:hAnsi="Calibri"/>
      <w:sz w:val="28"/>
      <w:szCs w:val="20"/>
      <w:lang w:eastAsia="ru-RU"/>
    </w:rPr>
  </w:style>
  <w:style w:type="paragraph" w:customStyle="1" w:styleId="171">
    <w:name w:val="Основной текст (17)1"/>
    <w:basedOn w:val="a"/>
    <w:link w:val="170"/>
    <w:uiPriority w:val="99"/>
    <w:rsid w:val="00D10BAC"/>
    <w:pPr>
      <w:shd w:val="clear" w:color="auto" w:fill="FFFFFF"/>
      <w:spacing w:before="60" w:line="240" w:lineRule="atLeast"/>
      <w:ind w:firstLine="0"/>
      <w:jc w:val="center"/>
    </w:pPr>
    <w:rPr>
      <w:rFonts w:ascii="Calibri" w:hAnsi="Calibri"/>
      <w:b/>
      <w:i/>
      <w:sz w:val="28"/>
      <w:szCs w:val="20"/>
      <w:lang w:val="de-DE" w:eastAsia="de-DE"/>
    </w:rPr>
  </w:style>
  <w:style w:type="paragraph" w:customStyle="1" w:styleId="1610">
    <w:name w:val="Основной текст (16)1"/>
    <w:basedOn w:val="a"/>
    <w:link w:val="161"/>
    <w:uiPriority w:val="99"/>
    <w:rsid w:val="00D10BAC"/>
    <w:pPr>
      <w:shd w:val="clear" w:color="auto" w:fill="FFFFFF"/>
      <w:spacing w:before="60" w:line="240" w:lineRule="atLeast"/>
      <w:ind w:firstLine="0"/>
      <w:jc w:val="center"/>
    </w:pPr>
    <w:rPr>
      <w:rFonts w:ascii="Calibri" w:hAnsi="Calibri"/>
      <w:i/>
      <w:sz w:val="28"/>
      <w:szCs w:val="20"/>
      <w:lang w:val="de-DE" w:eastAsia="de-DE"/>
    </w:rPr>
  </w:style>
  <w:style w:type="character" w:customStyle="1" w:styleId="1520">
    <w:name w:val="Основной текст (15)2"/>
    <w:uiPriority w:val="99"/>
    <w:rsid w:val="00D10BAC"/>
    <w:rPr>
      <w:sz w:val="28"/>
      <w:lang w:val="de-DE" w:eastAsia="de-DE"/>
    </w:rPr>
  </w:style>
  <w:style w:type="character" w:customStyle="1" w:styleId="1521">
    <w:name w:val="Основной текст (15) + Полужирный2"/>
    <w:uiPriority w:val="99"/>
    <w:rsid w:val="00D10BAC"/>
    <w:rPr>
      <w:b/>
      <w:sz w:val="28"/>
      <w:lang w:val="de-DE" w:eastAsia="de-DE"/>
    </w:rPr>
  </w:style>
  <w:style w:type="character" w:customStyle="1" w:styleId="1511">
    <w:name w:val="Основной текст (15) + Полужирный1"/>
    <w:aliases w:val="Курсив2"/>
    <w:uiPriority w:val="99"/>
    <w:rsid w:val="00D10BAC"/>
    <w:rPr>
      <w:b/>
      <w:i/>
      <w:sz w:val="28"/>
      <w:lang w:val="de-DE" w:eastAsia="de-DE"/>
    </w:rPr>
  </w:style>
  <w:style w:type="character" w:customStyle="1" w:styleId="1120">
    <w:name w:val="Основной текст (11)2"/>
    <w:basedOn w:val="115"/>
    <w:uiPriority w:val="99"/>
    <w:rsid w:val="00D10BAC"/>
    <w:rPr>
      <w:rFonts w:cs="Times New Roman"/>
      <w:b/>
      <w:bCs/>
      <w:sz w:val="28"/>
      <w:szCs w:val="28"/>
      <w:shd w:val="clear" w:color="auto" w:fill="FFFFFF"/>
      <w:lang w:val="de-DE" w:eastAsia="de-DE"/>
    </w:rPr>
  </w:style>
  <w:style w:type="character" w:customStyle="1" w:styleId="102">
    <w:name w:val="Основной текст (10) + Курсив"/>
    <w:uiPriority w:val="99"/>
    <w:rsid w:val="00D10BAC"/>
    <w:rPr>
      <w:i/>
      <w:sz w:val="28"/>
      <w:lang w:val="de-DE" w:eastAsia="de-DE"/>
    </w:rPr>
  </w:style>
  <w:style w:type="character" w:customStyle="1" w:styleId="1020">
    <w:name w:val="Основной текст (10) + Полужирный2"/>
    <w:aliases w:val="Курсив1"/>
    <w:uiPriority w:val="99"/>
    <w:rsid w:val="00D10BAC"/>
    <w:rPr>
      <w:b/>
      <w:i/>
      <w:sz w:val="28"/>
      <w:lang w:val="de-DE" w:eastAsia="de-DE"/>
    </w:rPr>
  </w:style>
  <w:style w:type="character" w:customStyle="1" w:styleId="103">
    <w:name w:val="Основной текст (10)3"/>
    <w:uiPriority w:val="99"/>
    <w:rsid w:val="00D10BAC"/>
    <w:rPr>
      <w:sz w:val="28"/>
      <w:lang w:val="de-DE" w:eastAsia="de-DE"/>
    </w:rPr>
  </w:style>
  <w:style w:type="character" w:customStyle="1" w:styleId="1522">
    <w:name w:val="Основной текст (15) + Курсив2"/>
    <w:uiPriority w:val="99"/>
    <w:rsid w:val="00D10BAC"/>
    <w:rPr>
      <w:i/>
      <w:noProof/>
      <w:sz w:val="28"/>
    </w:rPr>
  </w:style>
  <w:style w:type="character" w:customStyle="1" w:styleId="1512">
    <w:name w:val="Основной текст (15) + Курсив1"/>
    <w:uiPriority w:val="99"/>
    <w:rsid w:val="00D10BAC"/>
    <w:rPr>
      <w:i/>
      <w:noProof/>
      <w:sz w:val="28"/>
    </w:rPr>
  </w:style>
  <w:style w:type="character" w:customStyle="1" w:styleId="164">
    <w:name w:val="Основной текст (16) + Не курсив"/>
    <w:basedOn w:val="161"/>
    <w:uiPriority w:val="99"/>
    <w:rsid w:val="00D10BAC"/>
    <w:rPr>
      <w:rFonts w:cs="Times New Roman"/>
      <w:i/>
      <w:iCs/>
      <w:sz w:val="28"/>
      <w:szCs w:val="28"/>
      <w:shd w:val="clear" w:color="auto" w:fill="FFFFFF"/>
      <w:lang w:val="de-DE" w:eastAsia="de-DE"/>
    </w:rPr>
  </w:style>
  <w:style w:type="character" w:customStyle="1" w:styleId="1611">
    <w:name w:val="Основной текст (16) + Не курсив1"/>
    <w:basedOn w:val="161"/>
    <w:uiPriority w:val="99"/>
    <w:rsid w:val="00D10BAC"/>
    <w:rPr>
      <w:rFonts w:cs="Times New Roman"/>
      <w:i/>
      <w:iCs/>
      <w:sz w:val="28"/>
      <w:szCs w:val="28"/>
      <w:shd w:val="clear" w:color="auto" w:fill="FFFFFF"/>
      <w:lang w:val="de-DE" w:eastAsia="de-DE"/>
    </w:rPr>
  </w:style>
  <w:style w:type="character" w:customStyle="1" w:styleId="1620">
    <w:name w:val="Основной текст (16)2"/>
    <w:basedOn w:val="161"/>
    <w:uiPriority w:val="99"/>
    <w:rsid w:val="00D10BAC"/>
    <w:rPr>
      <w:rFonts w:cs="Times New Roman"/>
      <w:i/>
      <w:iCs/>
      <w:sz w:val="28"/>
      <w:szCs w:val="28"/>
      <w:shd w:val="clear" w:color="auto" w:fill="FFFFFF"/>
      <w:lang w:val="de-DE" w:eastAsia="de-DE"/>
    </w:rPr>
  </w:style>
  <w:style w:type="character" w:customStyle="1" w:styleId="3d">
    <w:name w:val="Дата3"/>
    <w:basedOn w:val="a0"/>
    <w:uiPriority w:val="99"/>
    <w:rsid w:val="00D10BAC"/>
    <w:rPr>
      <w:rFonts w:cs="Times New Roman"/>
    </w:rPr>
  </w:style>
  <w:style w:type="character" w:customStyle="1" w:styleId="FontStyle201">
    <w:name w:val="Font Style201"/>
    <w:uiPriority w:val="99"/>
    <w:rsid w:val="00D10BAC"/>
    <w:rPr>
      <w:rFonts w:ascii="Times New Roman" w:hAnsi="Times New Roman"/>
      <w:color w:val="000000"/>
      <w:sz w:val="20"/>
    </w:rPr>
  </w:style>
  <w:style w:type="character" w:customStyle="1" w:styleId="FontStyle199">
    <w:name w:val="Font Style199"/>
    <w:uiPriority w:val="99"/>
    <w:rsid w:val="00D10BAC"/>
    <w:rPr>
      <w:rFonts w:ascii="Times New Roman" w:hAnsi="Times New Roman"/>
      <w:color w:val="000000"/>
      <w:sz w:val="16"/>
    </w:rPr>
  </w:style>
  <w:style w:type="paragraph" w:customStyle="1" w:styleId="Style40">
    <w:name w:val="Style40"/>
    <w:basedOn w:val="a"/>
    <w:uiPriority w:val="99"/>
    <w:rsid w:val="00D10BAC"/>
    <w:pPr>
      <w:widowControl w:val="0"/>
      <w:autoSpaceDE w:val="0"/>
      <w:autoSpaceDN w:val="0"/>
      <w:spacing w:line="212" w:lineRule="exact"/>
      <w:ind w:firstLine="0"/>
      <w:jc w:val="left"/>
    </w:pPr>
    <w:rPr>
      <w:rFonts w:ascii="Impact" w:hAnsi="Impact"/>
    </w:rPr>
  </w:style>
  <w:style w:type="character" w:customStyle="1" w:styleId="74">
    <w:name w:val="Знак Знак7"/>
    <w:uiPriority w:val="99"/>
    <w:semiHidden/>
    <w:locked/>
    <w:rsid w:val="00D10BAC"/>
    <w:rPr>
      <w:sz w:val="24"/>
      <w:lang w:val="ru-RU" w:eastAsia="ru-RU"/>
    </w:rPr>
  </w:style>
  <w:style w:type="table" w:customStyle="1" w:styleId="92">
    <w:name w:val="Сетка таблицы9"/>
    <w:uiPriority w:val="99"/>
    <w:rsid w:val="004464EC"/>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1">
    <w:name w:val="Краткий обратный адрес"/>
    <w:basedOn w:val="a"/>
    <w:uiPriority w:val="99"/>
    <w:rsid w:val="004464EC"/>
    <w:pPr>
      <w:ind w:firstLine="0"/>
      <w:jc w:val="left"/>
    </w:pPr>
    <w:rPr>
      <w:szCs w:val="20"/>
    </w:rPr>
  </w:style>
  <w:style w:type="table" w:customStyle="1" w:styleId="1ff6">
    <w:name w:val="Стиль таблицы1"/>
    <w:basedOn w:val="affffff2"/>
    <w:uiPriority w:val="99"/>
    <w:rsid w:val="004464EC"/>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styleId="affffff2">
    <w:name w:val="Table Elegant"/>
    <w:basedOn w:val="a1"/>
    <w:uiPriority w:val="99"/>
    <w:rsid w:val="004464EC"/>
    <w:rPr>
      <w:rFonts w:ascii="Times New Roman" w:hAnsi="Times New Roman"/>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character" w:customStyle="1" w:styleId="2fc">
    <w:name w:val="Сноска (2)_"/>
    <w:link w:val="2fd"/>
    <w:uiPriority w:val="99"/>
    <w:locked/>
    <w:rsid w:val="00485893"/>
    <w:rPr>
      <w:rFonts w:ascii="Times New Roman" w:hAnsi="Times New Roman"/>
      <w:sz w:val="13"/>
      <w:shd w:val="clear" w:color="auto" w:fill="FFFFFF"/>
    </w:rPr>
  </w:style>
  <w:style w:type="character" w:customStyle="1" w:styleId="affffff3">
    <w:name w:val="Сноска_"/>
    <w:link w:val="affffff4"/>
    <w:uiPriority w:val="99"/>
    <w:locked/>
    <w:rsid w:val="00485893"/>
    <w:rPr>
      <w:rFonts w:ascii="Times New Roman" w:hAnsi="Times New Roman"/>
      <w:shd w:val="clear" w:color="auto" w:fill="FFFFFF"/>
    </w:rPr>
  </w:style>
  <w:style w:type="character" w:customStyle="1" w:styleId="3e">
    <w:name w:val="Сноска (3)_"/>
    <w:link w:val="3f"/>
    <w:uiPriority w:val="99"/>
    <w:locked/>
    <w:rsid w:val="00485893"/>
    <w:rPr>
      <w:rFonts w:ascii="Times New Roman" w:hAnsi="Times New Roman"/>
      <w:sz w:val="17"/>
      <w:shd w:val="clear" w:color="auto" w:fill="FFFFFF"/>
    </w:rPr>
  </w:style>
  <w:style w:type="character" w:customStyle="1" w:styleId="211pt">
    <w:name w:val="Основной текст (2) + 11 pt"/>
    <w:uiPriority w:val="99"/>
    <w:rsid w:val="00485893"/>
    <w:rPr>
      <w:rFonts w:ascii="Times New Roman" w:hAnsi="Times New Roman"/>
      <w:color w:val="000000"/>
      <w:spacing w:val="0"/>
      <w:w w:val="100"/>
      <w:position w:val="0"/>
      <w:sz w:val="22"/>
      <w:u w:val="none"/>
      <w:lang w:val="ru-RU" w:eastAsia="ru-RU"/>
    </w:rPr>
  </w:style>
  <w:style w:type="character" w:customStyle="1" w:styleId="3f0">
    <w:name w:val="Основной текст (3)_"/>
    <w:link w:val="3f1"/>
    <w:uiPriority w:val="99"/>
    <w:locked/>
    <w:rsid w:val="00485893"/>
    <w:rPr>
      <w:rFonts w:ascii="Arial Narrow" w:hAnsi="Arial Narrow"/>
      <w:shd w:val="clear" w:color="auto" w:fill="FFFFFF"/>
    </w:rPr>
  </w:style>
  <w:style w:type="character" w:customStyle="1" w:styleId="3BookmanOldStyle">
    <w:name w:val="Основной текст (3) + Bookman Old Style"/>
    <w:aliases w:val="16 pt"/>
    <w:uiPriority w:val="99"/>
    <w:rsid w:val="00485893"/>
    <w:rPr>
      <w:rFonts w:ascii="Bookman Old Style" w:hAnsi="Bookman Old Style"/>
      <w:color w:val="000000"/>
      <w:spacing w:val="0"/>
      <w:w w:val="100"/>
      <w:position w:val="0"/>
      <w:sz w:val="32"/>
      <w:u w:val="none"/>
      <w:lang w:val="ru-RU" w:eastAsia="ru-RU"/>
    </w:rPr>
  </w:style>
  <w:style w:type="character" w:customStyle="1" w:styleId="55">
    <w:name w:val="Основной текст (5)_"/>
    <w:link w:val="56"/>
    <w:uiPriority w:val="99"/>
    <w:locked/>
    <w:rsid w:val="00485893"/>
    <w:rPr>
      <w:rFonts w:ascii="Times New Roman" w:hAnsi="Times New Roman"/>
      <w:spacing w:val="-10"/>
      <w:sz w:val="58"/>
      <w:shd w:val="clear" w:color="auto" w:fill="FFFFFF"/>
    </w:rPr>
  </w:style>
  <w:style w:type="character" w:customStyle="1" w:styleId="64">
    <w:name w:val="Основной текст (6)_"/>
    <w:link w:val="65"/>
    <w:uiPriority w:val="99"/>
    <w:locked/>
    <w:rsid w:val="00485893"/>
    <w:rPr>
      <w:rFonts w:ascii="Times New Roman" w:hAnsi="Times New Roman"/>
      <w:b/>
      <w:sz w:val="24"/>
      <w:shd w:val="clear" w:color="auto" w:fill="FFFFFF"/>
    </w:rPr>
  </w:style>
  <w:style w:type="character" w:customStyle="1" w:styleId="75">
    <w:name w:val="Основной текст (7)_"/>
    <w:link w:val="76"/>
    <w:uiPriority w:val="99"/>
    <w:locked/>
    <w:rsid w:val="00485893"/>
    <w:rPr>
      <w:rFonts w:ascii="Bookman Old Style" w:hAnsi="Bookman Old Style"/>
      <w:sz w:val="40"/>
      <w:shd w:val="clear" w:color="auto" w:fill="FFFFFF"/>
    </w:rPr>
  </w:style>
  <w:style w:type="character" w:customStyle="1" w:styleId="84">
    <w:name w:val="Основной текст (8)_"/>
    <w:uiPriority w:val="99"/>
    <w:rsid w:val="00485893"/>
    <w:rPr>
      <w:rFonts w:ascii="Times New Roman" w:hAnsi="Times New Roman"/>
      <w:sz w:val="15"/>
      <w:u w:val="none"/>
    </w:rPr>
  </w:style>
  <w:style w:type="character" w:customStyle="1" w:styleId="45">
    <w:name w:val="Заголовок №4_"/>
    <w:link w:val="46"/>
    <w:uiPriority w:val="99"/>
    <w:locked/>
    <w:rsid w:val="00485893"/>
    <w:rPr>
      <w:rFonts w:ascii="Times New Roman" w:hAnsi="Times New Roman"/>
      <w:shd w:val="clear" w:color="auto" w:fill="FFFFFF"/>
    </w:rPr>
  </w:style>
  <w:style w:type="character" w:customStyle="1" w:styleId="211pt2">
    <w:name w:val="Основной текст (2) + 11 pt2"/>
    <w:aliases w:val="Полужирный17"/>
    <w:uiPriority w:val="99"/>
    <w:rsid w:val="00485893"/>
    <w:rPr>
      <w:rFonts w:ascii="Times New Roman" w:hAnsi="Times New Roman"/>
      <w:b/>
      <w:color w:val="000000"/>
      <w:spacing w:val="0"/>
      <w:w w:val="100"/>
      <w:position w:val="0"/>
      <w:sz w:val="22"/>
      <w:u w:val="none"/>
      <w:lang w:val="ru-RU" w:eastAsia="ru-RU"/>
    </w:rPr>
  </w:style>
  <w:style w:type="character" w:customStyle="1" w:styleId="530">
    <w:name w:val="Основной текст (53)_"/>
    <w:link w:val="531"/>
    <w:uiPriority w:val="99"/>
    <w:locked/>
    <w:rsid w:val="00485893"/>
    <w:rPr>
      <w:rFonts w:ascii="Times New Roman" w:hAnsi="Times New Roman"/>
      <w:sz w:val="11"/>
      <w:shd w:val="clear" w:color="auto" w:fill="FFFFFF"/>
    </w:rPr>
  </w:style>
  <w:style w:type="character" w:customStyle="1" w:styleId="66">
    <w:name w:val="Колонтитул (6)_"/>
    <w:link w:val="67"/>
    <w:uiPriority w:val="99"/>
    <w:locked/>
    <w:rsid w:val="00485893"/>
    <w:rPr>
      <w:rFonts w:ascii="Times New Roman" w:hAnsi="Times New Roman"/>
      <w:spacing w:val="10"/>
      <w:shd w:val="clear" w:color="auto" w:fill="FFFFFF"/>
    </w:rPr>
  </w:style>
  <w:style w:type="character" w:customStyle="1" w:styleId="60pt">
    <w:name w:val="Колонтитул (6) + Интервал 0 pt"/>
    <w:uiPriority w:val="99"/>
    <w:rsid w:val="00485893"/>
    <w:rPr>
      <w:rFonts w:ascii="Times New Roman" w:hAnsi="Times New Roman"/>
      <w:color w:val="000000"/>
      <w:spacing w:val="0"/>
      <w:w w:val="100"/>
      <w:position w:val="0"/>
      <w:sz w:val="22"/>
      <w:u w:val="none"/>
      <w:lang w:val="ru-RU" w:eastAsia="ru-RU"/>
    </w:rPr>
  </w:style>
  <w:style w:type="character" w:customStyle="1" w:styleId="157">
    <w:name w:val="Заголовок №1 (5)_"/>
    <w:link w:val="158"/>
    <w:uiPriority w:val="99"/>
    <w:locked/>
    <w:rsid w:val="00485893"/>
    <w:rPr>
      <w:rFonts w:ascii="Candara" w:hAnsi="Candara"/>
      <w:sz w:val="44"/>
      <w:shd w:val="clear" w:color="auto" w:fill="FFFFFF"/>
    </w:rPr>
  </w:style>
  <w:style w:type="character" w:customStyle="1" w:styleId="77">
    <w:name w:val="Заголовок №7_"/>
    <w:link w:val="78"/>
    <w:uiPriority w:val="99"/>
    <w:locked/>
    <w:rsid w:val="00485893"/>
    <w:rPr>
      <w:rFonts w:ascii="Times New Roman" w:hAnsi="Times New Roman"/>
      <w:b/>
      <w:shd w:val="clear" w:color="auto" w:fill="FFFFFF"/>
    </w:rPr>
  </w:style>
  <w:style w:type="character" w:customStyle="1" w:styleId="93">
    <w:name w:val="Основной текст (9)_"/>
    <w:uiPriority w:val="99"/>
    <w:rsid w:val="00485893"/>
    <w:rPr>
      <w:rFonts w:ascii="Times New Roman" w:hAnsi="Times New Roman"/>
      <w:sz w:val="17"/>
      <w:u w:val="none"/>
    </w:rPr>
  </w:style>
  <w:style w:type="character" w:customStyle="1" w:styleId="540">
    <w:name w:val="Основной текст (54)_"/>
    <w:link w:val="541"/>
    <w:uiPriority w:val="99"/>
    <w:locked/>
    <w:rsid w:val="00485893"/>
    <w:rPr>
      <w:rFonts w:ascii="Times New Roman" w:hAnsi="Times New Roman"/>
      <w:sz w:val="20"/>
      <w:shd w:val="clear" w:color="auto" w:fill="FFFFFF"/>
    </w:rPr>
  </w:style>
  <w:style w:type="character" w:customStyle="1" w:styleId="547">
    <w:name w:val="Основной текст (54) + 7"/>
    <w:aliases w:val="5 pt26"/>
    <w:uiPriority w:val="99"/>
    <w:rsid w:val="00485893"/>
    <w:rPr>
      <w:rFonts w:ascii="Times New Roman" w:hAnsi="Times New Roman"/>
      <w:color w:val="000000"/>
      <w:spacing w:val="0"/>
      <w:w w:val="100"/>
      <w:position w:val="0"/>
      <w:sz w:val="15"/>
      <w:u w:val="none"/>
    </w:rPr>
  </w:style>
  <w:style w:type="character" w:customStyle="1" w:styleId="210pt">
    <w:name w:val="Основной текст (2) + 10 pt"/>
    <w:aliases w:val="Курсив24,Интервал 0 pt"/>
    <w:uiPriority w:val="99"/>
    <w:rsid w:val="00485893"/>
    <w:rPr>
      <w:rFonts w:ascii="Times New Roman" w:hAnsi="Times New Roman"/>
      <w:i/>
      <w:color w:val="000000"/>
      <w:spacing w:val="10"/>
      <w:w w:val="100"/>
      <w:position w:val="0"/>
      <w:sz w:val="20"/>
      <w:u w:val="none"/>
      <w:lang w:val="ru-RU" w:eastAsia="ru-RU"/>
    </w:rPr>
  </w:style>
  <w:style w:type="character" w:customStyle="1" w:styleId="210pt3">
    <w:name w:val="Основной текст (2) + 10 pt3"/>
    <w:aliases w:val="Интервал 0 pt9"/>
    <w:uiPriority w:val="99"/>
    <w:rsid w:val="00485893"/>
    <w:rPr>
      <w:rFonts w:ascii="Times New Roman" w:hAnsi="Times New Roman"/>
      <w:color w:val="000000"/>
      <w:spacing w:val="10"/>
      <w:w w:val="100"/>
      <w:position w:val="0"/>
      <w:sz w:val="20"/>
      <w:u w:val="none"/>
      <w:lang w:val="ru-RU" w:eastAsia="ru-RU"/>
    </w:rPr>
  </w:style>
  <w:style w:type="character" w:customStyle="1" w:styleId="104">
    <w:name w:val="Основной текст (10)_"/>
    <w:link w:val="105"/>
    <w:uiPriority w:val="99"/>
    <w:locked/>
    <w:rsid w:val="00485893"/>
    <w:rPr>
      <w:rFonts w:ascii="Times New Roman" w:hAnsi="Times New Roman"/>
      <w:b/>
      <w:shd w:val="clear" w:color="auto" w:fill="FFFFFF"/>
    </w:rPr>
  </w:style>
  <w:style w:type="character" w:customStyle="1" w:styleId="106">
    <w:name w:val="Основной текст (10) + Не полужирный"/>
    <w:uiPriority w:val="99"/>
    <w:rsid w:val="00485893"/>
    <w:rPr>
      <w:rFonts w:ascii="Times New Roman" w:hAnsi="Times New Roman"/>
      <w:b/>
      <w:color w:val="000000"/>
      <w:spacing w:val="0"/>
      <w:w w:val="100"/>
      <w:position w:val="0"/>
      <w:sz w:val="22"/>
      <w:u w:val="none"/>
      <w:lang w:val="ru-RU" w:eastAsia="ru-RU"/>
    </w:rPr>
  </w:style>
  <w:style w:type="character" w:customStyle="1" w:styleId="2MicrosoftSansSerif">
    <w:name w:val="Основной текст (2) + Microsoft Sans Serif"/>
    <w:aliases w:val="10 pt"/>
    <w:uiPriority w:val="99"/>
    <w:rsid w:val="00485893"/>
    <w:rPr>
      <w:rFonts w:ascii="Microsoft Sans Serif" w:hAnsi="Microsoft Sans Serif"/>
      <w:color w:val="000000"/>
      <w:spacing w:val="0"/>
      <w:w w:val="100"/>
      <w:position w:val="0"/>
      <w:sz w:val="20"/>
      <w:u w:val="none"/>
      <w:lang w:val="ru-RU" w:eastAsia="ru-RU"/>
    </w:rPr>
  </w:style>
  <w:style w:type="character" w:customStyle="1" w:styleId="97">
    <w:name w:val="Основной текст (9) + 7"/>
    <w:aliases w:val="5 pt25"/>
    <w:uiPriority w:val="99"/>
    <w:rsid w:val="00485893"/>
    <w:rPr>
      <w:rFonts w:ascii="Times New Roman" w:hAnsi="Times New Roman"/>
      <w:color w:val="000000"/>
      <w:spacing w:val="0"/>
      <w:w w:val="100"/>
      <w:position w:val="0"/>
      <w:sz w:val="15"/>
      <w:u w:val="none"/>
      <w:lang w:val="ru-RU" w:eastAsia="ru-RU"/>
    </w:rPr>
  </w:style>
  <w:style w:type="character" w:customStyle="1" w:styleId="87pt">
    <w:name w:val="Основной текст (8) + 7 pt"/>
    <w:aliases w:val="Курсив23"/>
    <w:uiPriority w:val="99"/>
    <w:rsid w:val="00485893"/>
    <w:rPr>
      <w:rFonts w:ascii="Times New Roman" w:hAnsi="Times New Roman"/>
      <w:i/>
      <w:color w:val="000000"/>
      <w:spacing w:val="0"/>
      <w:w w:val="100"/>
      <w:position w:val="0"/>
      <w:sz w:val="14"/>
      <w:u w:val="none"/>
      <w:lang w:val="ru-RU" w:eastAsia="ru-RU"/>
    </w:rPr>
  </w:style>
  <w:style w:type="character" w:customStyle="1" w:styleId="973">
    <w:name w:val="Основной текст (9) + 73"/>
    <w:aliases w:val="5 pt24,Полужирный16,Курсив22"/>
    <w:uiPriority w:val="99"/>
    <w:rsid w:val="00485893"/>
    <w:rPr>
      <w:rFonts w:ascii="Times New Roman" w:hAnsi="Times New Roman"/>
      <w:b/>
      <w:i/>
      <w:color w:val="000000"/>
      <w:spacing w:val="0"/>
      <w:w w:val="100"/>
      <w:position w:val="0"/>
      <w:sz w:val="15"/>
      <w:u w:val="none"/>
      <w:lang w:val="ru-RU" w:eastAsia="ru-RU"/>
    </w:rPr>
  </w:style>
  <w:style w:type="character" w:customStyle="1" w:styleId="210pt2">
    <w:name w:val="Основной текст (2) + 10 pt2"/>
    <w:aliases w:val="Курсив21"/>
    <w:uiPriority w:val="99"/>
    <w:rsid w:val="00485893"/>
    <w:rPr>
      <w:rFonts w:ascii="Times New Roman" w:hAnsi="Times New Roman"/>
      <w:i/>
      <w:color w:val="000000"/>
      <w:spacing w:val="0"/>
      <w:w w:val="100"/>
      <w:position w:val="0"/>
      <w:sz w:val="20"/>
      <w:u w:val="none"/>
      <w:lang w:val="ru-RU" w:eastAsia="ru-RU"/>
    </w:rPr>
  </w:style>
  <w:style w:type="character" w:customStyle="1" w:styleId="57">
    <w:name w:val="Подпись к картинке (5)_"/>
    <w:link w:val="58"/>
    <w:uiPriority w:val="99"/>
    <w:locked/>
    <w:rsid w:val="00485893"/>
    <w:rPr>
      <w:rFonts w:ascii="Times New Roman" w:hAnsi="Times New Roman"/>
      <w:spacing w:val="10"/>
      <w:sz w:val="17"/>
      <w:shd w:val="clear" w:color="auto" w:fill="FFFFFF"/>
    </w:rPr>
  </w:style>
  <w:style w:type="character" w:customStyle="1" w:styleId="175">
    <w:name w:val="Основной текст (17)_"/>
    <w:uiPriority w:val="99"/>
    <w:rsid w:val="00485893"/>
    <w:rPr>
      <w:rFonts w:ascii="Times New Roman" w:hAnsi="Times New Roman"/>
      <w:b/>
      <w:i/>
      <w:sz w:val="15"/>
      <w:u w:val="none"/>
    </w:rPr>
  </w:style>
  <w:style w:type="character" w:customStyle="1" w:styleId="178">
    <w:name w:val="Основной текст (17) + 8"/>
    <w:aliases w:val="5 pt23,Не полужирный,Не курсив2"/>
    <w:uiPriority w:val="99"/>
    <w:rsid w:val="00485893"/>
    <w:rPr>
      <w:rFonts w:ascii="Times New Roman" w:hAnsi="Times New Roman"/>
      <w:b/>
      <w:i/>
      <w:color w:val="000000"/>
      <w:spacing w:val="0"/>
      <w:w w:val="100"/>
      <w:position w:val="0"/>
      <w:sz w:val="17"/>
      <w:u w:val="none"/>
      <w:lang w:val="ru-RU" w:eastAsia="ru-RU"/>
    </w:rPr>
  </w:style>
  <w:style w:type="character" w:customStyle="1" w:styleId="95pt">
    <w:name w:val="Основной текст (9) + 5 pt"/>
    <w:uiPriority w:val="99"/>
    <w:rsid w:val="00485893"/>
    <w:rPr>
      <w:rFonts w:ascii="Times New Roman" w:hAnsi="Times New Roman"/>
      <w:color w:val="000000"/>
      <w:spacing w:val="0"/>
      <w:w w:val="100"/>
      <w:position w:val="0"/>
      <w:sz w:val="10"/>
      <w:u w:val="none"/>
      <w:lang w:val="ru-RU" w:eastAsia="ru-RU"/>
    </w:rPr>
  </w:style>
  <w:style w:type="character" w:customStyle="1" w:styleId="911pt">
    <w:name w:val="Основной текст (9) + 11 pt"/>
    <w:aliases w:val="Полужирный15"/>
    <w:uiPriority w:val="99"/>
    <w:rsid w:val="00485893"/>
    <w:rPr>
      <w:rFonts w:ascii="Times New Roman" w:hAnsi="Times New Roman"/>
      <w:b/>
      <w:color w:val="000000"/>
      <w:spacing w:val="0"/>
      <w:w w:val="100"/>
      <w:position w:val="0"/>
      <w:sz w:val="22"/>
      <w:u w:val="none"/>
      <w:lang w:val="ru-RU" w:eastAsia="ru-RU"/>
    </w:rPr>
  </w:style>
  <w:style w:type="character" w:customStyle="1" w:styleId="911pt1">
    <w:name w:val="Основной текст (9) + 11 pt1"/>
    <w:uiPriority w:val="99"/>
    <w:rsid w:val="00485893"/>
    <w:rPr>
      <w:rFonts w:ascii="Times New Roman" w:hAnsi="Times New Roman"/>
      <w:color w:val="000000"/>
      <w:spacing w:val="0"/>
      <w:w w:val="100"/>
      <w:position w:val="0"/>
      <w:sz w:val="22"/>
      <w:u w:val="none"/>
      <w:lang w:val="ru-RU" w:eastAsia="ru-RU"/>
    </w:rPr>
  </w:style>
  <w:style w:type="character" w:customStyle="1" w:styleId="180">
    <w:name w:val="Основной текст (18)_"/>
    <w:link w:val="181"/>
    <w:uiPriority w:val="99"/>
    <w:locked/>
    <w:rsid w:val="00485893"/>
    <w:rPr>
      <w:rFonts w:ascii="Times New Roman" w:hAnsi="Times New Roman"/>
      <w:spacing w:val="10"/>
      <w:sz w:val="15"/>
      <w:shd w:val="clear" w:color="auto" w:fill="FFFFFF"/>
    </w:rPr>
  </w:style>
  <w:style w:type="character" w:customStyle="1" w:styleId="61pt">
    <w:name w:val="Колонтитул (6) + Интервал 1 pt"/>
    <w:uiPriority w:val="99"/>
    <w:rsid w:val="00485893"/>
    <w:rPr>
      <w:rFonts w:ascii="Times New Roman" w:hAnsi="Times New Roman"/>
      <w:color w:val="000000"/>
      <w:spacing w:val="20"/>
      <w:w w:val="100"/>
      <w:position w:val="0"/>
      <w:sz w:val="22"/>
      <w:u w:val="none"/>
      <w:lang w:val="ru-RU" w:eastAsia="ru-RU"/>
    </w:rPr>
  </w:style>
  <w:style w:type="character" w:customStyle="1" w:styleId="550">
    <w:name w:val="Основной текст (55)_"/>
    <w:link w:val="551"/>
    <w:uiPriority w:val="99"/>
    <w:locked/>
    <w:rsid w:val="00485893"/>
    <w:rPr>
      <w:rFonts w:ascii="Times New Roman" w:hAnsi="Times New Roman"/>
      <w:sz w:val="20"/>
      <w:shd w:val="clear" w:color="auto" w:fill="FFFFFF"/>
    </w:rPr>
  </w:style>
  <w:style w:type="character" w:customStyle="1" w:styleId="557">
    <w:name w:val="Основной текст (55) + 7"/>
    <w:aliases w:val="5 pt22"/>
    <w:uiPriority w:val="99"/>
    <w:rsid w:val="00485893"/>
    <w:rPr>
      <w:rFonts w:ascii="Times New Roman" w:hAnsi="Times New Roman"/>
      <w:color w:val="000000"/>
      <w:spacing w:val="0"/>
      <w:w w:val="100"/>
      <w:position w:val="0"/>
      <w:sz w:val="15"/>
      <w:u w:val="none"/>
    </w:rPr>
  </w:style>
  <w:style w:type="character" w:customStyle="1" w:styleId="85">
    <w:name w:val="Основной текст (8)"/>
    <w:uiPriority w:val="99"/>
    <w:rsid w:val="00485893"/>
    <w:rPr>
      <w:rFonts w:ascii="Times New Roman" w:hAnsi="Times New Roman"/>
      <w:sz w:val="15"/>
      <w:u w:val="none"/>
    </w:rPr>
  </w:style>
  <w:style w:type="character" w:customStyle="1" w:styleId="68">
    <w:name w:val="Подпись к картинке (6)_"/>
    <w:link w:val="69"/>
    <w:uiPriority w:val="99"/>
    <w:locked/>
    <w:rsid w:val="00485893"/>
    <w:rPr>
      <w:rFonts w:ascii="Sylfaen" w:hAnsi="Sylfaen"/>
      <w:i/>
      <w:sz w:val="23"/>
      <w:shd w:val="clear" w:color="auto" w:fill="FFFFFF"/>
    </w:rPr>
  </w:style>
  <w:style w:type="character" w:customStyle="1" w:styleId="570">
    <w:name w:val="Основной текст (57)_"/>
    <w:link w:val="571"/>
    <w:uiPriority w:val="99"/>
    <w:locked/>
    <w:rsid w:val="00485893"/>
    <w:rPr>
      <w:rFonts w:ascii="Times New Roman" w:hAnsi="Times New Roman"/>
      <w:sz w:val="20"/>
      <w:shd w:val="clear" w:color="auto" w:fill="FFFFFF"/>
    </w:rPr>
  </w:style>
  <w:style w:type="character" w:customStyle="1" w:styleId="577">
    <w:name w:val="Основной текст (57) + 7"/>
    <w:aliases w:val="5 pt21"/>
    <w:uiPriority w:val="99"/>
    <w:rsid w:val="00485893"/>
    <w:rPr>
      <w:rFonts w:ascii="Times New Roman" w:hAnsi="Times New Roman"/>
      <w:color w:val="000000"/>
      <w:spacing w:val="0"/>
      <w:w w:val="100"/>
      <w:position w:val="0"/>
      <w:sz w:val="15"/>
      <w:u w:val="none"/>
    </w:rPr>
  </w:style>
  <w:style w:type="character" w:customStyle="1" w:styleId="580">
    <w:name w:val="Основной текст (58)_"/>
    <w:link w:val="581"/>
    <w:uiPriority w:val="99"/>
    <w:locked/>
    <w:rsid w:val="00485893"/>
    <w:rPr>
      <w:rFonts w:ascii="Century Gothic" w:hAnsi="Century Gothic"/>
      <w:b/>
      <w:sz w:val="16"/>
      <w:shd w:val="clear" w:color="auto" w:fill="FFFFFF"/>
    </w:rPr>
  </w:style>
  <w:style w:type="character" w:customStyle="1" w:styleId="107">
    <w:name w:val="Колонтитул (10)_"/>
    <w:link w:val="108"/>
    <w:uiPriority w:val="99"/>
    <w:locked/>
    <w:rsid w:val="00485893"/>
    <w:rPr>
      <w:rFonts w:ascii="Times New Roman" w:hAnsi="Times New Roman"/>
      <w:b/>
      <w:sz w:val="15"/>
      <w:shd w:val="clear" w:color="auto" w:fill="FFFFFF"/>
    </w:rPr>
  </w:style>
  <w:style w:type="character" w:customStyle="1" w:styleId="8MicrosoftSansSerif">
    <w:name w:val="Основной текст (8) + Microsoft Sans Serif"/>
    <w:aliases w:val="6,5 pt20,Курсив20"/>
    <w:uiPriority w:val="99"/>
    <w:rsid w:val="00485893"/>
    <w:rPr>
      <w:rFonts w:ascii="Microsoft Sans Serif" w:hAnsi="Microsoft Sans Serif"/>
      <w:i/>
      <w:color w:val="000000"/>
      <w:spacing w:val="0"/>
      <w:w w:val="100"/>
      <w:position w:val="0"/>
      <w:sz w:val="13"/>
      <w:u w:val="none"/>
      <w:lang w:val="ru-RU" w:eastAsia="ru-RU"/>
    </w:rPr>
  </w:style>
  <w:style w:type="character" w:customStyle="1" w:styleId="86pt">
    <w:name w:val="Основной текст (8) + 6 pt"/>
    <w:aliases w:val="Полужирный14,Курсив19"/>
    <w:uiPriority w:val="99"/>
    <w:rsid w:val="00485893"/>
    <w:rPr>
      <w:rFonts w:ascii="Times New Roman" w:hAnsi="Times New Roman"/>
      <w:b/>
      <w:i/>
      <w:color w:val="000000"/>
      <w:spacing w:val="0"/>
      <w:w w:val="100"/>
      <w:position w:val="0"/>
      <w:sz w:val="12"/>
      <w:u w:val="none"/>
      <w:lang w:val="ru-RU" w:eastAsia="ru-RU"/>
    </w:rPr>
  </w:style>
  <w:style w:type="character" w:customStyle="1" w:styleId="100pt">
    <w:name w:val="Колонтитул (10) + Интервал 0 pt"/>
    <w:uiPriority w:val="99"/>
    <w:rsid w:val="00485893"/>
    <w:rPr>
      <w:rFonts w:ascii="Times New Roman" w:hAnsi="Times New Roman"/>
      <w:b/>
      <w:color w:val="000000"/>
      <w:spacing w:val="10"/>
      <w:w w:val="100"/>
      <w:position w:val="0"/>
      <w:sz w:val="15"/>
      <w:u w:val="none"/>
      <w:lang w:val="ru-RU" w:eastAsia="ru-RU"/>
    </w:rPr>
  </w:style>
  <w:style w:type="character" w:customStyle="1" w:styleId="affffff5">
    <w:name w:val="Подпись к картинке"/>
    <w:uiPriority w:val="99"/>
    <w:rsid w:val="00485893"/>
    <w:rPr>
      <w:rFonts w:ascii="Times New Roman" w:hAnsi="Times New Roman"/>
      <w:sz w:val="15"/>
      <w:u w:val="none"/>
    </w:rPr>
  </w:style>
  <w:style w:type="character" w:customStyle="1" w:styleId="affffff6">
    <w:name w:val="Колонтитул"/>
    <w:uiPriority w:val="99"/>
    <w:rsid w:val="00485893"/>
    <w:rPr>
      <w:rFonts w:ascii="Times New Roman" w:hAnsi="Times New Roman"/>
      <w:b/>
      <w:sz w:val="18"/>
      <w:u w:val="none"/>
    </w:rPr>
  </w:style>
  <w:style w:type="character" w:customStyle="1" w:styleId="210pt1">
    <w:name w:val="Основной текст (2) + 10 pt1"/>
    <w:aliases w:val="Малые прописные"/>
    <w:uiPriority w:val="99"/>
    <w:rsid w:val="00485893"/>
    <w:rPr>
      <w:rFonts w:ascii="Times New Roman" w:hAnsi="Times New Roman"/>
      <w:smallCaps/>
      <w:color w:val="000000"/>
      <w:spacing w:val="0"/>
      <w:w w:val="100"/>
      <w:position w:val="0"/>
      <w:sz w:val="20"/>
      <w:u w:val="none"/>
      <w:lang w:val="ru-RU" w:eastAsia="ru-RU"/>
    </w:rPr>
  </w:style>
  <w:style w:type="character" w:customStyle="1" w:styleId="59">
    <w:name w:val="Основной текст (59)_"/>
    <w:link w:val="590"/>
    <w:uiPriority w:val="99"/>
    <w:locked/>
    <w:rsid w:val="00485893"/>
    <w:rPr>
      <w:rFonts w:ascii="Times New Roman" w:hAnsi="Times New Roman"/>
      <w:sz w:val="20"/>
      <w:shd w:val="clear" w:color="auto" w:fill="FFFFFF"/>
    </w:rPr>
  </w:style>
  <w:style w:type="character" w:customStyle="1" w:styleId="597">
    <w:name w:val="Основной текст (59) + 7"/>
    <w:aliases w:val="5 pt19"/>
    <w:uiPriority w:val="99"/>
    <w:rsid w:val="00485893"/>
    <w:rPr>
      <w:rFonts w:ascii="Times New Roman" w:hAnsi="Times New Roman"/>
      <w:color w:val="000000"/>
      <w:spacing w:val="0"/>
      <w:w w:val="100"/>
      <w:position w:val="0"/>
      <w:sz w:val="15"/>
      <w:u w:val="none"/>
    </w:rPr>
  </w:style>
  <w:style w:type="character" w:customStyle="1" w:styleId="972">
    <w:name w:val="Основной текст (9) + 72"/>
    <w:aliases w:val="5 pt18,Полужирный13,Курсив18,Интервал 0 pt8"/>
    <w:uiPriority w:val="99"/>
    <w:rsid w:val="00485893"/>
    <w:rPr>
      <w:rFonts w:ascii="Times New Roman" w:hAnsi="Times New Roman"/>
      <w:b/>
      <w:i/>
      <w:color w:val="000000"/>
      <w:spacing w:val="10"/>
      <w:w w:val="100"/>
      <w:position w:val="0"/>
      <w:sz w:val="15"/>
      <w:u w:val="none"/>
      <w:lang w:val="ru-RU" w:eastAsia="ru-RU"/>
    </w:rPr>
  </w:style>
  <w:style w:type="character" w:customStyle="1" w:styleId="241">
    <w:name w:val="Заголовок №2 (4)_"/>
    <w:link w:val="242"/>
    <w:uiPriority w:val="99"/>
    <w:locked/>
    <w:rsid w:val="00485893"/>
    <w:rPr>
      <w:rFonts w:ascii="Candara" w:hAnsi="Candara"/>
      <w:sz w:val="38"/>
      <w:shd w:val="clear" w:color="auto" w:fill="FFFFFF"/>
    </w:rPr>
  </w:style>
  <w:style w:type="character" w:customStyle="1" w:styleId="90pt">
    <w:name w:val="Основной текст (9) + Интервал 0 pt"/>
    <w:uiPriority w:val="99"/>
    <w:rsid w:val="00485893"/>
    <w:rPr>
      <w:rFonts w:ascii="Times New Roman" w:hAnsi="Times New Roman"/>
      <w:color w:val="000000"/>
      <w:spacing w:val="10"/>
      <w:w w:val="100"/>
      <w:position w:val="0"/>
      <w:sz w:val="17"/>
      <w:u w:val="none"/>
      <w:lang w:val="ru-RU" w:eastAsia="ru-RU"/>
    </w:rPr>
  </w:style>
  <w:style w:type="character" w:customStyle="1" w:styleId="79">
    <w:name w:val="Подпись к картинке (7)_"/>
    <w:uiPriority w:val="99"/>
    <w:rsid w:val="00485893"/>
    <w:rPr>
      <w:rFonts w:ascii="Times New Roman" w:hAnsi="Times New Roman"/>
      <w:sz w:val="15"/>
      <w:u w:val="none"/>
    </w:rPr>
  </w:style>
  <w:style w:type="character" w:customStyle="1" w:styleId="affffff7">
    <w:name w:val="Колонтитул_"/>
    <w:uiPriority w:val="99"/>
    <w:rsid w:val="00485893"/>
    <w:rPr>
      <w:rFonts w:ascii="Times New Roman" w:hAnsi="Times New Roman"/>
      <w:b/>
      <w:sz w:val="18"/>
      <w:u w:val="none"/>
    </w:rPr>
  </w:style>
  <w:style w:type="character" w:customStyle="1" w:styleId="94">
    <w:name w:val="Основной текст (9)"/>
    <w:uiPriority w:val="99"/>
    <w:rsid w:val="00485893"/>
    <w:rPr>
      <w:rFonts w:ascii="Times New Roman" w:hAnsi="Times New Roman"/>
      <w:sz w:val="17"/>
      <w:u w:val="none"/>
    </w:rPr>
  </w:style>
  <w:style w:type="character" w:customStyle="1" w:styleId="610">
    <w:name w:val="Основной текст (61)_"/>
    <w:link w:val="611"/>
    <w:uiPriority w:val="99"/>
    <w:locked/>
    <w:rsid w:val="00485893"/>
    <w:rPr>
      <w:rFonts w:ascii="Consolas" w:hAnsi="Consolas"/>
      <w:spacing w:val="-10"/>
      <w:sz w:val="30"/>
      <w:shd w:val="clear" w:color="auto" w:fill="FFFFFF"/>
    </w:rPr>
  </w:style>
  <w:style w:type="character" w:customStyle="1" w:styleId="260">
    <w:name w:val="Колонтитул (26)_"/>
    <w:link w:val="261"/>
    <w:uiPriority w:val="99"/>
    <w:locked/>
    <w:rsid w:val="00485893"/>
    <w:rPr>
      <w:rFonts w:ascii="Times New Roman" w:hAnsi="Times New Roman"/>
      <w:sz w:val="20"/>
      <w:shd w:val="clear" w:color="auto" w:fill="FFFFFF"/>
    </w:rPr>
  </w:style>
  <w:style w:type="character" w:customStyle="1" w:styleId="262">
    <w:name w:val="Основной текст (26)_"/>
    <w:link w:val="263"/>
    <w:uiPriority w:val="99"/>
    <w:locked/>
    <w:rsid w:val="00485893"/>
    <w:rPr>
      <w:rFonts w:ascii="Times New Roman" w:hAnsi="Times New Roman"/>
      <w:spacing w:val="-20"/>
      <w:sz w:val="20"/>
      <w:shd w:val="clear" w:color="auto" w:fill="FFFFFF"/>
    </w:rPr>
  </w:style>
  <w:style w:type="character" w:customStyle="1" w:styleId="268">
    <w:name w:val="Основной текст (26) + 8"/>
    <w:aliases w:val="5 pt17,Интервал 0 pt7"/>
    <w:uiPriority w:val="99"/>
    <w:rsid w:val="00485893"/>
    <w:rPr>
      <w:rFonts w:ascii="Times New Roman" w:hAnsi="Times New Roman"/>
      <w:color w:val="000000"/>
      <w:spacing w:val="0"/>
      <w:w w:val="100"/>
      <w:position w:val="0"/>
      <w:sz w:val="17"/>
      <w:u w:val="none"/>
      <w:lang w:val="ru-RU" w:eastAsia="ru-RU"/>
    </w:rPr>
  </w:style>
  <w:style w:type="character" w:customStyle="1" w:styleId="200">
    <w:name w:val="Колонтитул (20)_"/>
    <w:link w:val="201"/>
    <w:uiPriority w:val="99"/>
    <w:locked/>
    <w:rsid w:val="00485893"/>
    <w:rPr>
      <w:rFonts w:ascii="Times New Roman" w:hAnsi="Times New Roman"/>
      <w:b/>
      <w:sz w:val="15"/>
      <w:shd w:val="clear" w:color="auto" w:fill="FFFFFF"/>
    </w:rPr>
  </w:style>
  <w:style w:type="character" w:customStyle="1" w:styleId="243">
    <w:name w:val="Основной текст (2) + 4"/>
    <w:aliases w:val="5 pt16,Малые прописные1,Интервал 0 pt6"/>
    <w:uiPriority w:val="99"/>
    <w:rsid w:val="00485893"/>
    <w:rPr>
      <w:rFonts w:ascii="Times New Roman" w:hAnsi="Times New Roman"/>
      <w:smallCaps/>
      <w:color w:val="000000"/>
      <w:spacing w:val="10"/>
      <w:w w:val="100"/>
      <w:position w:val="0"/>
      <w:sz w:val="9"/>
      <w:u w:val="none"/>
      <w:lang w:val="ru-RU" w:eastAsia="ru-RU"/>
    </w:rPr>
  </w:style>
  <w:style w:type="character" w:customStyle="1" w:styleId="affffff8">
    <w:name w:val="Другое_"/>
    <w:link w:val="affffff9"/>
    <w:uiPriority w:val="99"/>
    <w:locked/>
    <w:rsid w:val="00485893"/>
    <w:rPr>
      <w:rFonts w:ascii="Times New Roman" w:hAnsi="Times New Roman"/>
      <w:sz w:val="8"/>
      <w:shd w:val="clear" w:color="auto" w:fill="FFFFFF"/>
    </w:rPr>
  </w:style>
  <w:style w:type="character" w:customStyle="1" w:styleId="MSReferenceSansSerif">
    <w:name w:val="Другое + MS Reference Sans Serif"/>
    <w:aliases w:val="5 pt15"/>
    <w:uiPriority w:val="99"/>
    <w:rsid w:val="00485893"/>
    <w:rPr>
      <w:rFonts w:ascii="MS Reference Sans Serif" w:hAnsi="MS Reference Sans Serif"/>
      <w:b/>
      <w:color w:val="000000"/>
      <w:spacing w:val="0"/>
      <w:w w:val="100"/>
      <w:position w:val="0"/>
      <w:sz w:val="10"/>
      <w:u w:val="none"/>
      <w:lang w:val="ru-RU" w:eastAsia="ru-RU"/>
    </w:rPr>
  </w:style>
  <w:style w:type="character" w:customStyle="1" w:styleId="280">
    <w:name w:val="Основной текст (2) + 8"/>
    <w:aliases w:val="5 pt14"/>
    <w:uiPriority w:val="99"/>
    <w:rsid w:val="00485893"/>
    <w:rPr>
      <w:rFonts w:ascii="Times New Roman" w:hAnsi="Times New Roman"/>
      <w:color w:val="000000"/>
      <w:spacing w:val="0"/>
      <w:w w:val="100"/>
      <w:position w:val="0"/>
      <w:sz w:val="17"/>
      <w:u w:val="none"/>
      <w:lang w:val="ru-RU" w:eastAsia="ru-RU"/>
    </w:rPr>
  </w:style>
  <w:style w:type="character" w:customStyle="1" w:styleId="2fe">
    <w:name w:val="Основной текст (2) + Полужирный"/>
    <w:aliases w:val="Курсив17"/>
    <w:uiPriority w:val="99"/>
    <w:rsid w:val="00485893"/>
    <w:rPr>
      <w:rFonts w:ascii="Times New Roman" w:hAnsi="Times New Roman"/>
      <w:b/>
      <w:i/>
      <w:color w:val="000000"/>
      <w:spacing w:val="0"/>
      <w:w w:val="100"/>
      <w:position w:val="0"/>
      <w:sz w:val="15"/>
      <w:u w:val="none"/>
      <w:lang w:val="ru-RU" w:eastAsia="ru-RU"/>
    </w:rPr>
  </w:style>
  <w:style w:type="character" w:customStyle="1" w:styleId="2BookAntiqua">
    <w:name w:val="Основной текст (2) + Book Antiqua"/>
    <w:aliases w:val="Полужирный12,Курсив16"/>
    <w:uiPriority w:val="99"/>
    <w:rsid w:val="00485893"/>
    <w:rPr>
      <w:rFonts w:ascii="Book Antiqua" w:hAnsi="Book Antiqua"/>
      <w:b/>
      <w:i/>
      <w:color w:val="000000"/>
      <w:spacing w:val="0"/>
      <w:w w:val="100"/>
      <w:position w:val="0"/>
      <w:sz w:val="15"/>
      <w:u w:val="none"/>
      <w:lang w:val="ru-RU" w:eastAsia="ru-RU"/>
    </w:rPr>
  </w:style>
  <w:style w:type="character" w:customStyle="1" w:styleId="2Tahoma">
    <w:name w:val="Основной текст (2) + Tahoma"/>
    <w:aliases w:val="5 pt13,Полужирный11,Курсив15,Интервал 0 pt5"/>
    <w:uiPriority w:val="99"/>
    <w:rsid w:val="00485893"/>
    <w:rPr>
      <w:rFonts w:ascii="Tahoma" w:hAnsi="Tahoma"/>
      <w:b/>
      <w:i/>
      <w:color w:val="000000"/>
      <w:spacing w:val="-10"/>
      <w:w w:val="100"/>
      <w:position w:val="0"/>
      <w:sz w:val="10"/>
      <w:u w:val="none"/>
      <w:lang w:val="ru-RU" w:eastAsia="ru-RU"/>
    </w:rPr>
  </w:style>
  <w:style w:type="character" w:customStyle="1" w:styleId="27pt">
    <w:name w:val="Основной текст (2) + 7 pt"/>
    <w:aliases w:val="Курсив14"/>
    <w:uiPriority w:val="99"/>
    <w:rsid w:val="00485893"/>
    <w:rPr>
      <w:rFonts w:ascii="Times New Roman" w:hAnsi="Times New Roman"/>
      <w:i/>
      <w:color w:val="000000"/>
      <w:spacing w:val="0"/>
      <w:w w:val="100"/>
      <w:position w:val="0"/>
      <w:sz w:val="14"/>
      <w:u w:val="none"/>
      <w:lang w:val="ru-RU" w:eastAsia="ru-RU"/>
    </w:rPr>
  </w:style>
  <w:style w:type="character" w:customStyle="1" w:styleId="281">
    <w:name w:val="Основной текст (2) + 81"/>
    <w:aliases w:val="5 pt12,Полужирный10,Курсив13"/>
    <w:uiPriority w:val="99"/>
    <w:rsid w:val="00485893"/>
    <w:rPr>
      <w:rFonts w:ascii="Times New Roman" w:hAnsi="Times New Roman"/>
      <w:b/>
      <w:i/>
      <w:color w:val="000000"/>
      <w:spacing w:val="0"/>
      <w:w w:val="100"/>
      <w:position w:val="0"/>
      <w:sz w:val="17"/>
      <w:u w:val="none"/>
      <w:lang w:val="ru-RU" w:eastAsia="ru-RU"/>
    </w:rPr>
  </w:style>
  <w:style w:type="character" w:customStyle="1" w:styleId="2410">
    <w:name w:val="Основной текст (2) + 41"/>
    <w:aliases w:val="5 pt11,Полужирный9,Курсив12,Интервал 0 pt4"/>
    <w:uiPriority w:val="99"/>
    <w:rsid w:val="00485893"/>
    <w:rPr>
      <w:rFonts w:ascii="Times New Roman" w:hAnsi="Times New Roman"/>
      <w:b/>
      <w:i/>
      <w:color w:val="000000"/>
      <w:spacing w:val="10"/>
      <w:w w:val="100"/>
      <w:position w:val="0"/>
      <w:sz w:val="9"/>
      <w:u w:val="none"/>
      <w:lang w:val="ru-RU" w:eastAsia="ru-RU"/>
    </w:rPr>
  </w:style>
  <w:style w:type="character" w:customStyle="1" w:styleId="420">
    <w:name w:val="Заголовок №4 (2)_"/>
    <w:link w:val="421"/>
    <w:uiPriority w:val="99"/>
    <w:locked/>
    <w:rsid w:val="00485893"/>
    <w:rPr>
      <w:rFonts w:ascii="Times New Roman" w:hAnsi="Times New Roman"/>
      <w:b/>
      <w:shd w:val="clear" w:color="auto" w:fill="FFFFFF"/>
    </w:rPr>
  </w:style>
  <w:style w:type="character" w:customStyle="1" w:styleId="86">
    <w:name w:val="Подпись к картинке (8)_"/>
    <w:link w:val="87"/>
    <w:uiPriority w:val="99"/>
    <w:locked/>
    <w:rsid w:val="00485893"/>
    <w:rPr>
      <w:rFonts w:ascii="Times New Roman" w:hAnsi="Times New Roman"/>
      <w:sz w:val="15"/>
      <w:shd w:val="clear" w:color="auto" w:fill="FFFFFF"/>
    </w:rPr>
  </w:style>
  <w:style w:type="character" w:customStyle="1" w:styleId="7a">
    <w:name w:val="Подпись к картинке (7)"/>
    <w:uiPriority w:val="99"/>
    <w:rsid w:val="00485893"/>
    <w:rPr>
      <w:rFonts w:ascii="Times New Roman" w:hAnsi="Times New Roman"/>
      <w:sz w:val="15"/>
      <w:u w:val="none"/>
    </w:rPr>
  </w:style>
  <w:style w:type="character" w:customStyle="1" w:styleId="50pt">
    <w:name w:val="Подпись к картинке (5) + Интервал 0 pt"/>
    <w:uiPriority w:val="99"/>
    <w:rsid w:val="00485893"/>
    <w:rPr>
      <w:rFonts w:ascii="Times New Roman" w:hAnsi="Times New Roman"/>
      <w:color w:val="000000"/>
      <w:spacing w:val="0"/>
      <w:w w:val="100"/>
      <w:position w:val="0"/>
      <w:sz w:val="17"/>
      <w:u w:val="none"/>
      <w:lang w:val="ru-RU" w:eastAsia="ru-RU"/>
    </w:rPr>
  </w:style>
  <w:style w:type="character" w:customStyle="1" w:styleId="28pt">
    <w:name w:val="Основной текст (2) + 8 pt"/>
    <w:uiPriority w:val="99"/>
    <w:rsid w:val="00485893"/>
    <w:rPr>
      <w:rFonts w:ascii="Times New Roman" w:hAnsi="Times New Roman"/>
      <w:color w:val="000000"/>
      <w:spacing w:val="0"/>
      <w:w w:val="100"/>
      <w:position w:val="0"/>
      <w:sz w:val="16"/>
      <w:u w:val="none"/>
      <w:lang w:val="ru-RU" w:eastAsia="ru-RU"/>
    </w:rPr>
  </w:style>
  <w:style w:type="character" w:customStyle="1" w:styleId="2ArialNarrow">
    <w:name w:val="Основной текст (2) + Arial Narrow"/>
    <w:aliases w:val="62,5 pt10,Полужирный8,Курсив11"/>
    <w:uiPriority w:val="99"/>
    <w:rsid w:val="00485893"/>
    <w:rPr>
      <w:rFonts w:ascii="Arial Narrow" w:hAnsi="Arial Narrow"/>
      <w:b/>
      <w:i/>
      <w:color w:val="000000"/>
      <w:spacing w:val="0"/>
      <w:w w:val="100"/>
      <w:position w:val="0"/>
      <w:sz w:val="13"/>
      <w:u w:val="none"/>
      <w:lang w:val="ru-RU" w:eastAsia="ru-RU"/>
    </w:rPr>
  </w:style>
  <w:style w:type="character" w:customStyle="1" w:styleId="2BookAntiqua1">
    <w:name w:val="Основной текст (2) + Book Antiqua1"/>
    <w:aliases w:val="7 pt"/>
    <w:uiPriority w:val="99"/>
    <w:rsid w:val="00485893"/>
    <w:rPr>
      <w:rFonts w:ascii="Book Antiqua" w:hAnsi="Book Antiqua"/>
      <w:b/>
      <w:color w:val="000000"/>
      <w:spacing w:val="0"/>
      <w:w w:val="100"/>
      <w:position w:val="0"/>
      <w:sz w:val="14"/>
      <w:u w:val="none"/>
      <w:lang w:val="ru-RU" w:eastAsia="ru-RU"/>
    </w:rPr>
  </w:style>
  <w:style w:type="character" w:customStyle="1" w:styleId="630">
    <w:name w:val="Основной текст (63)_"/>
    <w:link w:val="631"/>
    <w:uiPriority w:val="99"/>
    <w:locked/>
    <w:rsid w:val="00485893"/>
    <w:rPr>
      <w:rFonts w:ascii="Times New Roman" w:hAnsi="Times New Roman"/>
      <w:sz w:val="21"/>
      <w:shd w:val="clear" w:color="auto" w:fill="FFFFFF"/>
    </w:rPr>
  </w:style>
  <w:style w:type="character" w:customStyle="1" w:styleId="213">
    <w:name w:val="Основной текст (21)_"/>
    <w:uiPriority w:val="99"/>
    <w:rsid w:val="00485893"/>
    <w:rPr>
      <w:rFonts w:ascii="Times New Roman" w:hAnsi="Times New Roman"/>
      <w:sz w:val="11"/>
      <w:u w:val="none"/>
    </w:rPr>
  </w:style>
  <w:style w:type="character" w:customStyle="1" w:styleId="214">
    <w:name w:val="Основной текст (21)"/>
    <w:uiPriority w:val="99"/>
    <w:rsid w:val="00485893"/>
    <w:rPr>
      <w:rFonts w:ascii="Times New Roman" w:hAnsi="Times New Roman"/>
      <w:color w:val="000000"/>
      <w:spacing w:val="0"/>
      <w:w w:val="100"/>
      <w:position w:val="0"/>
      <w:sz w:val="11"/>
      <w:u w:val="none"/>
      <w:lang w:val="ru-RU" w:eastAsia="ru-RU"/>
    </w:rPr>
  </w:style>
  <w:style w:type="character" w:customStyle="1" w:styleId="250">
    <w:name w:val="Заголовок №2 (5)_"/>
    <w:link w:val="251"/>
    <w:uiPriority w:val="99"/>
    <w:locked/>
    <w:rsid w:val="00485893"/>
    <w:rPr>
      <w:rFonts w:ascii="Times New Roman" w:hAnsi="Times New Roman"/>
      <w:b/>
      <w:shd w:val="clear" w:color="auto" w:fill="FFFFFF"/>
    </w:rPr>
  </w:style>
  <w:style w:type="character" w:customStyle="1" w:styleId="2ArialNarrow1">
    <w:name w:val="Основной текст (2) + Arial Narrow1"/>
    <w:aliases w:val="11 pt"/>
    <w:uiPriority w:val="99"/>
    <w:rsid w:val="00485893"/>
    <w:rPr>
      <w:rFonts w:ascii="Arial Narrow" w:hAnsi="Arial Narrow"/>
      <w:color w:val="000000"/>
      <w:spacing w:val="0"/>
      <w:w w:val="100"/>
      <w:position w:val="0"/>
      <w:sz w:val="22"/>
      <w:u w:val="none"/>
      <w:lang w:val="ru-RU" w:eastAsia="ru-RU"/>
    </w:rPr>
  </w:style>
  <w:style w:type="character" w:customStyle="1" w:styleId="affffffa">
    <w:name w:val="Подпись к картинке_"/>
    <w:uiPriority w:val="99"/>
    <w:rsid w:val="00485893"/>
    <w:rPr>
      <w:rFonts w:ascii="Times New Roman" w:hAnsi="Times New Roman"/>
      <w:sz w:val="15"/>
      <w:u w:val="none"/>
    </w:rPr>
  </w:style>
  <w:style w:type="character" w:customStyle="1" w:styleId="350">
    <w:name w:val="Основной текст (35)"/>
    <w:uiPriority w:val="99"/>
    <w:rsid w:val="00485893"/>
    <w:rPr>
      <w:rFonts w:ascii="Times New Roman" w:hAnsi="Times New Roman"/>
      <w:sz w:val="15"/>
      <w:u w:val="none"/>
    </w:rPr>
  </w:style>
  <w:style w:type="character" w:customStyle="1" w:styleId="2ff">
    <w:name w:val="Основной текст (2) + Малые прописные"/>
    <w:uiPriority w:val="99"/>
    <w:rsid w:val="00485893"/>
    <w:rPr>
      <w:rFonts w:ascii="Times New Roman" w:hAnsi="Times New Roman"/>
      <w:smallCaps/>
      <w:color w:val="000000"/>
      <w:spacing w:val="0"/>
      <w:w w:val="100"/>
      <w:position w:val="0"/>
      <w:sz w:val="15"/>
      <w:u w:val="none"/>
      <w:lang w:val="ru-RU" w:eastAsia="ru-RU"/>
    </w:rPr>
  </w:style>
  <w:style w:type="character" w:customStyle="1" w:styleId="212pt">
    <w:name w:val="Основной текст (2) + 12 pt"/>
    <w:aliases w:val="Полужирный7"/>
    <w:uiPriority w:val="99"/>
    <w:rsid w:val="00485893"/>
    <w:rPr>
      <w:rFonts w:ascii="Times New Roman" w:hAnsi="Times New Roman"/>
      <w:b/>
      <w:color w:val="000000"/>
      <w:spacing w:val="0"/>
      <w:w w:val="100"/>
      <w:position w:val="0"/>
      <w:sz w:val="24"/>
      <w:u w:val="none"/>
      <w:lang w:val="ru-RU" w:eastAsia="ru-RU"/>
    </w:rPr>
  </w:style>
  <w:style w:type="character" w:customStyle="1" w:styleId="26pt">
    <w:name w:val="Основной текст (2) + 6 pt"/>
    <w:aliases w:val="Курсив10"/>
    <w:uiPriority w:val="99"/>
    <w:rsid w:val="00485893"/>
    <w:rPr>
      <w:rFonts w:ascii="Times New Roman" w:hAnsi="Times New Roman"/>
      <w:i/>
      <w:color w:val="000000"/>
      <w:spacing w:val="0"/>
      <w:w w:val="100"/>
      <w:position w:val="0"/>
      <w:sz w:val="12"/>
      <w:u w:val="none"/>
      <w:lang w:val="ru-RU" w:eastAsia="ru-RU"/>
    </w:rPr>
  </w:style>
  <w:style w:type="character" w:customStyle="1" w:styleId="252">
    <w:name w:val="Основной текст (2) + 5"/>
    <w:aliases w:val="5 pt9,Курсив9"/>
    <w:uiPriority w:val="99"/>
    <w:rsid w:val="00485893"/>
    <w:rPr>
      <w:rFonts w:ascii="Times New Roman" w:hAnsi="Times New Roman"/>
      <w:i/>
      <w:color w:val="000000"/>
      <w:spacing w:val="0"/>
      <w:w w:val="100"/>
      <w:position w:val="0"/>
      <w:sz w:val="11"/>
      <w:u w:val="none"/>
      <w:lang w:val="ru-RU" w:eastAsia="ru-RU"/>
    </w:rPr>
  </w:style>
  <w:style w:type="character" w:customStyle="1" w:styleId="9CenturyGothic">
    <w:name w:val="Основной текст (9) + Century Gothic"/>
    <w:aliases w:val="Курсив8"/>
    <w:uiPriority w:val="99"/>
    <w:rsid w:val="00485893"/>
    <w:rPr>
      <w:rFonts w:ascii="Century Gothic" w:hAnsi="Century Gothic"/>
      <w:i/>
      <w:color w:val="000000"/>
      <w:spacing w:val="0"/>
      <w:w w:val="100"/>
      <w:position w:val="0"/>
      <w:sz w:val="17"/>
      <w:u w:val="none"/>
      <w:lang w:val="ru-RU" w:eastAsia="ru-RU"/>
    </w:rPr>
  </w:style>
  <w:style w:type="character" w:customStyle="1" w:styleId="910pt">
    <w:name w:val="Основной текст (9) + 10 pt"/>
    <w:uiPriority w:val="99"/>
    <w:rsid w:val="00485893"/>
    <w:rPr>
      <w:rFonts w:ascii="Times New Roman" w:hAnsi="Times New Roman"/>
      <w:color w:val="000000"/>
      <w:spacing w:val="0"/>
      <w:w w:val="100"/>
      <w:position w:val="0"/>
      <w:sz w:val="20"/>
      <w:u w:val="none"/>
      <w:lang w:val="ru-RU" w:eastAsia="ru-RU"/>
    </w:rPr>
  </w:style>
  <w:style w:type="character" w:customStyle="1" w:styleId="971">
    <w:name w:val="Основной текст (9) + 71"/>
    <w:aliases w:val="5 pt8,Полужирный6,Курсив7,Интервал 1 pt"/>
    <w:uiPriority w:val="99"/>
    <w:rsid w:val="00485893"/>
    <w:rPr>
      <w:rFonts w:ascii="Times New Roman" w:hAnsi="Times New Roman"/>
      <w:b/>
      <w:i/>
      <w:color w:val="000000"/>
      <w:spacing w:val="30"/>
      <w:w w:val="100"/>
      <w:position w:val="0"/>
      <w:sz w:val="15"/>
      <w:u w:val="none"/>
      <w:lang w:val="pl-PL" w:eastAsia="pl-PL"/>
    </w:rPr>
  </w:style>
  <w:style w:type="character" w:customStyle="1" w:styleId="351">
    <w:name w:val="Основной текст (35)_"/>
    <w:uiPriority w:val="99"/>
    <w:rsid w:val="00485893"/>
    <w:rPr>
      <w:rFonts w:ascii="Times New Roman" w:hAnsi="Times New Roman"/>
      <w:sz w:val="15"/>
      <w:u w:val="none"/>
    </w:rPr>
  </w:style>
  <w:style w:type="character" w:customStyle="1" w:styleId="9BookAntiqua">
    <w:name w:val="Основной текст (9) + Book Antiqua"/>
    <w:aliases w:val="7,5 pt7,Полужирный5,Курсив6,Интервал 0 pt3"/>
    <w:uiPriority w:val="99"/>
    <w:rsid w:val="00485893"/>
    <w:rPr>
      <w:rFonts w:ascii="Book Antiqua" w:hAnsi="Book Antiqua"/>
      <w:b/>
      <w:i/>
      <w:color w:val="000000"/>
      <w:spacing w:val="10"/>
      <w:w w:val="100"/>
      <w:position w:val="0"/>
      <w:sz w:val="15"/>
      <w:u w:val="none"/>
      <w:lang w:val="ru-RU" w:eastAsia="ru-RU"/>
    </w:rPr>
  </w:style>
  <w:style w:type="character" w:customStyle="1" w:styleId="165">
    <w:name w:val="Заголовок №1 (6)_"/>
    <w:link w:val="166"/>
    <w:uiPriority w:val="99"/>
    <w:locked/>
    <w:rsid w:val="00485893"/>
    <w:rPr>
      <w:rFonts w:ascii="Microsoft Sans Serif" w:hAnsi="Microsoft Sans Serif"/>
      <w:sz w:val="36"/>
      <w:shd w:val="clear" w:color="auto" w:fill="FFFFFF"/>
    </w:rPr>
  </w:style>
  <w:style w:type="character" w:customStyle="1" w:styleId="212pt1">
    <w:name w:val="Основной текст (2) + 12 pt1"/>
    <w:uiPriority w:val="99"/>
    <w:rsid w:val="00485893"/>
    <w:rPr>
      <w:rFonts w:ascii="Times New Roman" w:hAnsi="Times New Roman"/>
      <w:color w:val="000000"/>
      <w:spacing w:val="0"/>
      <w:w w:val="100"/>
      <w:position w:val="0"/>
      <w:sz w:val="24"/>
      <w:u w:val="none"/>
      <w:lang w:val="ru-RU" w:eastAsia="ru-RU"/>
    </w:rPr>
  </w:style>
  <w:style w:type="character" w:customStyle="1" w:styleId="660">
    <w:name w:val="Основной текст (66)_"/>
    <w:link w:val="661"/>
    <w:uiPriority w:val="99"/>
    <w:locked/>
    <w:rsid w:val="00485893"/>
    <w:rPr>
      <w:rFonts w:ascii="Times New Roman" w:hAnsi="Times New Roman"/>
      <w:sz w:val="16"/>
      <w:shd w:val="clear" w:color="auto" w:fill="FFFFFF"/>
    </w:rPr>
  </w:style>
  <w:style w:type="character" w:customStyle="1" w:styleId="668">
    <w:name w:val="Основной текст (66) + 8"/>
    <w:aliases w:val="5 pt6"/>
    <w:uiPriority w:val="99"/>
    <w:rsid w:val="00485893"/>
    <w:rPr>
      <w:rFonts w:ascii="Times New Roman" w:hAnsi="Times New Roman"/>
      <w:color w:val="000000"/>
      <w:spacing w:val="0"/>
      <w:w w:val="100"/>
      <w:position w:val="0"/>
      <w:sz w:val="17"/>
      <w:u w:val="none"/>
      <w:lang w:val="ru-RU" w:eastAsia="ru-RU"/>
    </w:rPr>
  </w:style>
  <w:style w:type="character" w:customStyle="1" w:styleId="667">
    <w:name w:val="Основной текст (66) + 7"/>
    <w:aliases w:val="5 pt5,Полужирный4,Курсив5"/>
    <w:uiPriority w:val="99"/>
    <w:rsid w:val="00485893"/>
    <w:rPr>
      <w:rFonts w:ascii="Times New Roman" w:hAnsi="Times New Roman"/>
      <w:b/>
      <w:i/>
      <w:color w:val="000000"/>
      <w:spacing w:val="0"/>
      <w:w w:val="100"/>
      <w:position w:val="0"/>
      <w:sz w:val="15"/>
      <w:u w:val="none"/>
      <w:lang w:val="ru-RU" w:eastAsia="ru-RU"/>
    </w:rPr>
  </w:style>
  <w:style w:type="character" w:customStyle="1" w:styleId="9MicrosoftSansSerif">
    <w:name w:val="Основной текст (9) + Microsoft Sans Serif"/>
    <w:aliases w:val="8 pt3"/>
    <w:uiPriority w:val="99"/>
    <w:rsid w:val="00485893"/>
    <w:rPr>
      <w:rFonts w:ascii="Microsoft Sans Serif" w:hAnsi="Microsoft Sans Serif"/>
      <w:color w:val="000000"/>
      <w:spacing w:val="0"/>
      <w:w w:val="100"/>
      <w:position w:val="0"/>
      <w:sz w:val="16"/>
      <w:u w:val="none"/>
      <w:lang w:val="ru-RU" w:eastAsia="ru-RU"/>
    </w:rPr>
  </w:style>
  <w:style w:type="character" w:customStyle="1" w:styleId="99pt">
    <w:name w:val="Основной текст (9) + 9 pt"/>
    <w:aliases w:val="Полужирный3"/>
    <w:uiPriority w:val="99"/>
    <w:rsid w:val="00485893"/>
    <w:rPr>
      <w:rFonts w:ascii="Times New Roman" w:hAnsi="Times New Roman"/>
      <w:b/>
      <w:color w:val="000000"/>
      <w:spacing w:val="0"/>
      <w:w w:val="100"/>
      <w:position w:val="0"/>
      <w:sz w:val="18"/>
      <w:u w:val="none"/>
      <w:lang w:val="ru-RU" w:eastAsia="ru-RU"/>
    </w:rPr>
  </w:style>
  <w:style w:type="character" w:customStyle="1" w:styleId="9Gulim">
    <w:name w:val="Основной текст (9) + Gulim"/>
    <w:aliases w:val="72,5 pt4"/>
    <w:uiPriority w:val="99"/>
    <w:rsid w:val="00485893"/>
    <w:rPr>
      <w:rFonts w:ascii="Gulim" w:eastAsia="Gulim" w:hAnsi="Gulim"/>
      <w:color w:val="000000"/>
      <w:spacing w:val="0"/>
      <w:w w:val="100"/>
      <w:position w:val="0"/>
      <w:sz w:val="15"/>
      <w:u w:val="none"/>
      <w:lang w:val="ru-RU" w:eastAsia="ru-RU"/>
    </w:rPr>
  </w:style>
  <w:style w:type="character" w:customStyle="1" w:styleId="9MicrosoftSansSerif1">
    <w:name w:val="Основной текст (9) + Microsoft Sans Serif1"/>
    <w:aliases w:val="71,5 pt3"/>
    <w:uiPriority w:val="99"/>
    <w:rsid w:val="00485893"/>
    <w:rPr>
      <w:rFonts w:ascii="Microsoft Sans Serif" w:hAnsi="Microsoft Sans Serif"/>
      <w:color w:val="000000"/>
      <w:spacing w:val="0"/>
      <w:w w:val="100"/>
      <w:position w:val="0"/>
      <w:sz w:val="15"/>
      <w:u w:val="none"/>
      <w:lang w:val="ru-RU" w:eastAsia="ru-RU"/>
    </w:rPr>
  </w:style>
  <w:style w:type="character" w:customStyle="1" w:styleId="99pt1">
    <w:name w:val="Основной текст (9) + 9 pt1"/>
    <w:uiPriority w:val="99"/>
    <w:rsid w:val="00485893"/>
    <w:rPr>
      <w:rFonts w:ascii="Times New Roman" w:hAnsi="Times New Roman"/>
      <w:color w:val="000000"/>
      <w:spacing w:val="0"/>
      <w:w w:val="100"/>
      <w:position w:val="0"/>
      <w:sz w:val="18"/>
      <w:u w:val="none"/>
      <w:lang w:val="ru-RU" w:eastAsia="ru-RU"/>
    </w:rPr>
  </w:style>
  <w:style w:type="character" w:customStyle="1" w:styleId="690">
    <w:name w:val="Основной текст (69)_"/>
    <w:link w:val="691"/>
    <w:uiPriority w:val="99"/>
    <w:locked/>
    <w:rsid w:val="00485893"/>
    <w:rPr>
      <w:rFonts w:ascii="Segoe UI" w:hAnsi="Segoe UI"/>
      <w:sz w:val="15"/>
      <w:shd w:val="clear" w:color="auto" w:fill="FFFFFF"/>
    </w:rPr>
  </w:style>
  <w:style w:type="character" w:customStyle="1" w:styleId="69TimesNewRoman">
    <w:name w:val="Основной текст (69) + Times New Roman"/>
    <w:aliases w:val="61,5 pt2,Полужирный2"/>
    <w:uiPriority w:val="99"/>
    <w:rsid w:val="00485893"/>
    <w:rPr>
      <w:rFonts w:ascii="Times New Roman" w:hAnsi="Times New Roman"/>
      <w:b/>
      <w:color w:val="000000"/>
      <w:spacing w:val="0"/>
      <w:w w:val="100"/>
      <w:position w:val="0"/>
      <w:sz w:val="13"/>
      <w:u w:val="none"/>
      <w:lang w:val="ru-RU" w:eastAsia="ru-RU"/>
    </w:rPr>
  </w:style>
  <w:style w:type="character" w:customStyle="1" w:styleId="9Gulim1">
    <w:name w:val="Основной текст (9) + Gulim1"/>
    <w:aliases w:val="8 pt2,Интервал 0 pt2"/>
    <w:uiPriority w:val="99"/>
    <w:rsid w:val="00485893"/>
    <w:rPr>
      <w:rFonts w:ascii="Gulim" w:eastAsia="Gulim" w:hAnsi="Gulim"/>
      <w:color w:val="000000"/>
      <w:spacing w:val="-10"/>
      <w:w w:val="100"/>
      <w:position w:val="0"/>
      <w:sz w:val="16"/>
      <w:u w:val="none"/>
      <w:lang w:val="ru-RU" w:eastAsia="ru-RU"/>
    </w:rPr>
  </w:style>
  <w:style w:type="character" w:customStyle="1" w:styleId="211pt1">
    <w:name w:val="Основной текст (2) + 11 pt1"/>
    <w:aliases w:val="Интервал 0 pt1"/>
    <w:uiPriority w:val="99"/>
    <w:rsid w:val="00485893"/>
    <w:rPr>
      <w:rFonts w:ascii="Times New Roman" w:hAnsi="Times New Roman"/>
      <w:color w:val="000000"/>
      <w:spacing w:val="10"/>
      <w:w w:val="100"/>
      <w:position w:val="0"/>
      <w:sz w:val="22"/>
      <w:u w:val="none"/>
      <w:lang w:val="ru-RU" w:eastAsia="ru-RU"/>
    </w:rPr>
  </w:style>
  <w:style w:type="paragraph" w:customStyle="1" w:styleId="2fd">
    <w:name w:val="Сноска (2)"/>
    <w:basedOn w:val="a"/>
    <w:link w:val="2fc"/>
    <w:uiPriority w:val="99"/>
    <w:rsid w:val="00485893"/>
    <w:pPr>
      <w:widowControl w:val="0"/>
      <w:shd w:val="clear" w:color="auto" w:fill="FFFFFF"/>
      <w:spacing w:line="240" w:lineRule="atLeast"/>
      <w:jc w:val="center"/>
    </w:pPr>
    <w:rPr>
      <w:sz w:val="13"/>
      <w:szCs w:val="20"/>
      <w:lang w:eastAsia="ru-RU"/>
    </w:rPr>
  </w:style>
  <w:style w:type="paragraph" w:customStyle="1" w:styleId="affffff4">
    <w:name w:val="Сноска"/>
    <w:basedOn w:val="a"/>
    <w:link w:val="affffff3"/>
    <w:uiPriority w:val="99"/>
    <w:rsid w:val="00485893"/>
    <w:pPr>
      <w:widowControl w:val="0"/>
      <w:shd w:val="clear" w:color="auto" w:fill="FFFFFF"/>
      <w:spacing w:line="211" w:lineRule="exact"/>
      <w:ind w:firstLine="420"/>
    </w:pPr>
    <w:rPr>
      <w:sz w:val="20"/>
      <w:szCs w:val="20"/>
      <w:lang w:eastAsia="ru-RU"/>
    </w:rPr>
  </w:style>
  <w:style w:type="paragraph" w:customStyle="1" w:styleId="3f">
    <w:name w:val="Сноска (3)"/>
    <w:basedOn w:val="a"/>
    <w:link w:val="3e"/>
    <w:uiPriority w:val="99"/>
    <w:rsid w:val="00485893"/>
    <w:pPr>
      <w:widowControl w:val="0"/>
      <w:shd w:val="clear" w:color="auto" w:fill="FFFFFF"/>
      <w:spacing w:line="168" w:lineRule="exact"/>
      <w:ind w:hanging="240"/>
    </w:pPr>
    <w:rPr>
      <w:sz w:val="17"/>
      <w:szCs w:val="20"/>
      <w:lang w:eastAsia="ru-RU"/>
    </w:rPr>
  </w:style>
  <w:style w:type="paragraph" w:customStyle="1" w:styleId="3f1">
    <w:name w:val="Основной текст (3)"/>
    <w:basedOn w:val="a"/>
    <w:link w:val="3f0"/>
    <w:uiPriority w:val="99"/>
    <w:rsid w:val="00485893"/>
    <w:pPr>
      <w:widowControl w:val="0"/>
      <w:shd w:val="clear" w:color="auto" w:fill="FFFFFF"/>
      <w:spacing w:line="240" w:lineRule="atLeast"/>
    </w:pPr>
    <w:rPr>
      <w:rFonts w:ascii="Arial Narrow" w:hAnsi="Arial Narrow"/>
      <w:sz w:val="20"/>
      <w:szCs w:val="20"/>
      <w:lang w:eastAsia="ru-RU"/>
    </w:rPr>
  </w:style>
  <w:style w:type="paragraph" w:customStyle="1" w:styleId="56">
    <w:name w:val="Основной текст (5)"/>
    <w:basedOn w:val="a"/>
    <w:link w:val="55"/>
    <w:uiPriority w:val="99"/>
    <w:rsid w:val="00485893"/>
    <w:pPr>
      <w:widowControl w:val="0"/>
      <w:shd w:val="clear" w:color="auto" w:fill="FFFFFF"/>
      <w:spacing w:line="523" w:lineRule="exact"/>
    </w:pPr>
    <w:rPr>
      <w:spacing w:val="-10"/>
      <w:sz w:val="58"/>
      <w:szCs w:val="20"/>
      <w:lang w:eastAsia="ru-RU"/>
    </w:rPr>
  </w:style>
  <w:style w:type="paragraph" w:customStyle="1" w:styleId="65">
    <w:name w:val="Основной текст (6)"/>
    <w:basedOn w:val="a"/>
    <w:link w:val="64"/>
    <w:uiPriority w:val="99"/>
    <w:rsid w:val="00485893"/>
    <w:pPr>
      <w:widowControl w:val="0"/>
      <w:shd w:val="clear" w:color="auto" w:fill="FFFFFF"/>
      <w:spacing w:line="259" w:lineRule="exact"/>
      <w:jc w:val="center"/>
    </w:pPr>
    <w:rPr>
      <w:b/>
      <w:sz w:val="24"/>
      <w:szCs w:val="20"/>
      <w:lang w:eastAsia="ru-RU"/>
    </w:rPr>
  </w:style>
  <w:style w:type="paragraph" w:customStyle="1" w:styleId="76">
    <w:name w:val="Основной текст (7)"/>
    <w:basedOn w:val="a"/>
    <w:link w:val="75"/>
    <w:uiPriority w:val="99"/>
    <w:rsid w:val="00485893"/>
    <w:pPr>
      <w:widowControl w:val="0"/>
      <w:shd w:val="clear" w:color="auto" w:fill="FFFFFF"/>
      <w:spacing w:line="240" w:lineRule="atLeast"/>
      <w:jc w:val="center"/>
    </w:pPr>
    <w:rPr>
      <w:rFonts w:ascii="Bookman Old Style" w:hAnsi="Bookman Old Style"/>
      <w:sz w:val="40"/>
      <w:szCs w:val="20"/>
      <w:lang w:eastAsia="ru-RU"/>
    </w:rPr>
  </w:style>
  <w:style w:type="paragraph" w:customStyle="1" w:styleId="46">
    <w:name w:val="Заголовок №4"/>
    <w:basedOn w:val="a"/>
    <w:link w:val="45"/>
    <w:uiPriority w:val="99"/>
    <w:rsid w:val="00485893"/>
    <w:pPr>
      <w:widowControl w:val="0"/>
      <w:shd w:val="clear" w:color="auto" w:fill="FFFFFF"/>
      <w:spacing w:line="240" w:lineRule="atLeast"/>
      <w:jc w:val="center"/>
      <w:outlineLvl w:val="3"/>
    </w:pPr>
    <w:rPr>
      <w:sz w:val="20"/>
      <w:szCs w:val="20"/>
      <w:lang w:eastAsia="ru-RU"/>
    </w:rPr>
  </w:style>
  <w:style w:type="paragraph" w:customStyle="1" w:styleId="531">
    <w:name w:val="Основной текст (53)"/>
    <w:basedOn w:val="a"/>
    <w:link w:val="530"/>
    <w:uiPriority w:val="99"/>
    <w:rsid w:val="00485893"/>
    <w:pPr>
      <w:widowControl w:val="0"/>
      <w:shd w:val="clear" w:color="auto" w:fill="FFFFFF"/>
      <w:spacing w:line="240" w:lineRule="atLeast"/>
      <w:jc w:val="center"/>
    </w:pPr>
    <w:rPr>
      <w:sz w:val="11"/>
      <w:szCs w:val="20"/>
      <w:lang w:eastAsia="ru-RU"/>
    </w:rPr>
  </w:style>
  <w:style w:type="paragraph" w:customStyle="1" w:styleId="67">
    <w:name w:val="Колонтитул (6)"/>
    <w:basedOn w:val="a"/>
    <w:link w:val="66"/>
    <w:uiPriority w:val="99"/>
    <w:rsid w:val="00485893"/>
    <w:pPr>
      <w:widowControl w:val="0"/>
      <w:shd w:val="clear" w:color="auto" w:fill="FFFFFF"/>
      <w:spacing w:line="240" w:lineRule="atLeast"/>
    </w:pPr>
    <w:rPr>
      <w:spacing w:val="10"/>
      <w:sz w:val="20"/>
      <w:szCs w:val="20"/>
      <w:lang w:eastAsia="ru-RU"/>
    </w:rPr>
  </w:style>
  <w:style w:type="paragraph" w:customStyle="1" w:styleId="158">
    <w:name w:val="Заголовок №1 (5)"/>
    <w:basedOn w:val="a"/>
    <w:link w:val="157"/>
    <w:uiPriority w:val="99"/>
    <w:rsid w:val="00485893"/>
    <w:pPr>
      <w:widowControl w:val="0"/>
      <w:shd w:val="clear" w:color="auto" w:fill="FFFFFF"/>
      <w:spacing w:line="240" w:lineRule="atLeast"/>
      <w:jc w:val="center"/>
      <w:outlineLvl w:val="0"/>
    </w:pPr>
    <w:rPr>
      <w:rFonts w:ascii="Candara" w:hAnsi="Candara"/>
      <w:sz w:val="44"/>
      <w:szCs w:val="20"/>
      <w:lang w:eastAsia="ru-RU"/>
    </w:rPr>
  </w:style>
  <w:style w:type="paragraph" w:customStyle="1" w:styleId="78">
    <w:name w:val="Заголовок №7"/>
    <w:basedOn w:val="a"/>
    <w:link w:val="77"/>
    <w:uiPriority w:val="99"/>
    <w:rsid w:val="00485893"/>
    <w:pPr>
      <w:widowControl w:val="0"/>
      <w:shd w:val="clear" w:color="auto" w:fill="FFFFFF"/>
      <w:spacing w:line="226" w:lineRule="exact"/>
      <w:ind w:hanging="800"/>
      <w:outlineLvl w:val="6"/>
    </w:pPr>
    <w:rPr>
      <w:b/>
      <w:sz w:val="20"/>
      <w:szCs w:val="20"/>
      <w:lang w:eastAsia="ru-RU"/>
    </w:rPr>
  </w:style>
  <w:style w:type="paragraph" w:customStyle="1" w:styleId="541">
    <w:name w:val="Основной текст (54)"/>
    <w:basedOn w:val="a"/>
    <w:link w:val="540"/>
    <w:uiPriority w:val="99"/>
    <w:rsid w:val="00485893"/>
    <w:pPr>
      <w:widowControl w:val="0"/>
      <w:shd w:val="clear" w:color="auto" w:fill="FFFFFF"/>
      <w:spacing w:line="211" w:lineRule="exact"/>
    </w:pPr>
    <w:rPr>
      <w:sz w:val="20"/>
      <w:szCs w:val="20"/>
      <w:lang w:eastAsia="ru-RU"/>
    </w:rPr>
  </w:style>
  <w:style w:type="paragraph" w:customStyle="1" w:styleId="105">
    <w:name w:val="Основной текст (10)"/>
    <w:basedOn w:val="a"/>
    <w:link w:val="104"/>
    <w:uiPriority w:val="99"/>
    <w:rsid w:val="00485893"/>
    <w:pPr>
      <w:widowControl w:val="0"/>
      <w:shd w:val="clear" w:color="auto" w:fill="FFFFFF"/>
      <w:spacing w:line="211" w:lineRule="exact"/>
      <w:ind w:firstLine="220"/>
    </w:pPr>
    <w:rPr>
      <w:b/>
      <w:sz w:val="20"/>
      <w:szCs w:val="20"/>
      <w:lang w:eastAsia="ru-RU"/>
    </w:rPr>
  </w:style>
  <w:style w:type="paragraph" w:customStyle="1" w:styleId="58">
    <w:name w:val="Подпись к картинке (5)"/>
    <w:basedOn w:val="a"/>
    <w:link w:val="57"/>
    <w:uiPriority w:val="99"/>
    <w:rsid w:val="00485893"/>
    <w:pPr>
      <w:widowControl w:val="0"/>
      <w:shd w:val="clear" w:color="auto" w:fill="FFFFFF"/>
      <w:spacing w:line="240" w:lineRule="atLeast"/>
    </w:pPr>
    <w:rPr>
      <w:spacing w:val="10"/>
      <w:sz w:val="17"/>
      <w:szCs w:val="20"/>
      <w:lang w:eastAsia="ru-RU"/>
    </w:rPr>
  </w:style>
  <w:style w:type="paragraph" w:customStyle="1" w:styleId="181">
    <w:name w:val="Основной текст (18)"/>
    <w:basedOn w:val="a"/>
    <w:link w:val="180"/>
    <w:uiPriority w:val="99"/>
    <w:rsid w:val="00485893"/>
    <w:pPr>
      <w:widowControl w:val="0"/>
      <w:shd w:val="clear" w:color="auto" w:fill="FFFFFF"/>
      <w:spacing w:line="240" w:lineRule="atLeast"/>
      <w:ind w:hanging="260"/>
    </w:pPr>
    <w:rPr>
      <w:spacing w:val="10"/>
      <w:sz w:val="15"/>
      <w:szCs w:val="20"/>
      <w:lang w:eastAsia="ru-RU"/>
    </w:rPr>
  </w:style>
  <w:style w:type="paragraph" w:customStyle="1" w:styleId="551">
    <w:name w:val="Основной текст (55)"/>
    <w:basedOn w:val="a"/>
    <w:link w:val="550"/>
    <w:uiPriority w:val="99"/>
    <w:rsid w:val="00485893"/>
    <w:pPr>
      <w:widowControl w:val="0"/>
      <w:shd w:val="clear" w:color="auto" w:fill="FFFFFF"/>
      <w:spacing w:line="211" w:lineRule="exact"/>
    </w:pPr>
    <w:rPr>
      <w:sz w:val="20"/>
      <w:szCs w:val="20"/>
      <w:lang w:eastAsia="ru-RU"/>
    </w:rPr>
  </w:style>
  <w:style w:type="paragraph" w:customStyle="1" w:styleId="69">
    <w:name w:val="Подпись к картинке (6)"/>
    <w:basedOn w:val="a"/>
    <w:link w:val="68"/>
    <w:uiPriority w:val="99"/>
    <w:rsid w:val="00485893"/>
    <w:pPr>
      <w:widowControl w:val="0"/>
      <w:shd w:val="clear" w:color="auto" w:fill="FFFFFF"/>
      <w:spacing w:line="240" w:lineRule="atLeast"/>
    </w:pPr>
    <w:rPr>
      <w:rFonts w:ascii="Sylfaen" w:hAnsi="Sylfaen"/>
      <w:i/>
      <w:sz w:val="23"/>
      <w:szCs w:val="20"/>
      <w:lang w:eastAsia="ru-RU"/>
    </w:rPr>
  </w:style>
  <w:style w:type="paragraph" w:customStyle="1" w:styleId="571">
    <w:name w:val="Основной текст (57)"/>
    <w:basedOn w:val="a"/>
    <w:link w:val="570"/>
    <w:uiPriority w:val="99"/>
    <w:rsid w:val="00485893"/>
    <w:pPr>
      <w:widowControl w:val="0"/>
      <w:shd w:val="clear" w:color="auto" w:fill="FFFFFF"/>
      <w:spacing w:line="211" w:lineRule="exact"/>
    </w:pPr>
    <w:rPr>
      <w:sz w:val="20"/>
      <w:szCs w:val="20"/>
      <w:lang w:eastAsia="ru-RU"/>
    </w:rPr>
  </w:style>
  <w:style w:type="paragraph" w:customStyle="1" w:styleId="581">
    <w:name w:val="Основной текст (58)"/>
    <w:basedOn w:val="a"/>
    <w:link w:val="580"/>
    <w:uiPriority w:val="99"/>
    <w:rsid w:val="00485893"/>
    <w:pPr>
      <w:widowControl w:val="0"/>
      <w:shd w:val="clear" w:color="auto" w:fill="FFFFFF"/>
      <w:spacing w:line="240" w:lineRule="atLeast"/>
    </w:pPr>
    <w:rPr>
      <w:rFonts w:ascii="Century Gothic" w:hAnsi="Century Gothic"/>
      <w:b/>
      <w:sz w:val="16"/>
      <w:szCs w:val="20"/>
      <w:lang w:eastAsia="ru-RU"/>
    </w:rPr>
  </w:style>
  <w:style w:type="paragraph" w:customStyle="1" w:styleId="108">
    <w:name w:val="Колонтитул (10)"/>
    <w:basedOn w:val="a"/>
    <w:link w:val="107"/>
    <w:uiPriority w:val="99"/>
    <w:rsid w:val="00485893"/>
    <w:pPr>
      <w:widowControl w:val="0"/>
      <w:shd w:val="clear" w:color="auto" w:fill="FFFFFF"/>
      <w:spacing w:line="240" w:lineRule="atLeast"/>
    </w:pPr>
    <w:rPr>
      <w:b/>
      <w:sz w:val="15"/>
      <w:szCs w:val="20"/>
      <w:lang w:eastAsia="ru-RU"/>
    </w:rPr>
  </w:style>
  <w:style w:type="paragraph" w:customStyle="1" w:styleId="590">
    <w:name w:val="Основной текст (59)"/>
    <w:basedOn w:val="a"/>
    <w:link w:val="59"/>
    <w:uiPriority w:val="99"/>
    <w:rsid w:val="00485893"/>
    <w:pPr>
      <w:widowControl w:val="0"/>
      <w:shd w:val="clear" w:color="auto" w:fill="FFFFFF"/>
      <w:spacing w:line="211" w:lineRule="exact"/>
    </w:pPr>
    <w:rPr>
      <w:sz w:val="20"/>
      <w:szCs w:val="20"/>
      <w:lang w:eastAsia="ru-RU"/>
    </w:rPr>
  </w:style>
  <w:style w:type="paragraph" w:customStyle="1" w:styleId="242">
    <w:name w:val="Заголовок №2 (4)"/>
    <w:basedOn w:val="a"/>
    <w:link w:val="241"/>
    <w:uiPriority w:val="99"/>
    <w:rsid w:val="00485893"/>
    <w:pPr>
      <w:widowControl w:val="0"/>
      <w:shd w:val="clear" w:color="auto" w:fill="FFFFFF"/>
      <w:spacing w:line="240" w:lineRule="atLeast"/>
      <w:jc w:val="center"/>
      <w:outlineLvl w:val="1"/>
    </w:pPr>
    <w:rPr>
      <w:rFonts w:ascii="Candara" w:hAnsi="Candara"/>
      <w:sz w:val="38"/>
      <w:szCs w:val="20"/>
      <w:lang w:eastAsia="ru-RU"/>
    </w:rPr>
  </w:style>
  <w:style w:type="paragraph" w:customStyle="1" w:styleId="611">
    <w:name w:val="Основной текст (61)"/>
    <w:basedOn w:val="a"/>
    <w:link w:val="610"/>
    <w:uiPriority w:val="99"/>
    <w:rsid w:val="00485893"/>
    <w:pPr>
      <w:widowControl w:val="0"/>
      <w:shd w:val="clear" w:color="auto" w:fill="FFFFFF"/>
      <w:spacing w:line="240" w:lineRule="atLeast"/>
    </w:pPr>
    <w:rPr>
      <w:rFonts w:ascii="Consolas" w:hAnsi="Consolas"/>
      <w:spacing w:val="-10"/>
      <w:sz w:val="30"/>
      <w:szCs w:val="20"/>
      <w:lang w:eastAsia="ru-RU"/>
    </w:rPr>
  </w:style>
  <w:style w:type="paragraph" w:customStyle="1" w:styleId="261">
    <w:name w:val="Колонтитул (26)"/>
    <w:basedOn w:val="a"/>
    <w:link w:val="260"/>
    <w:uiPriority w:val="99"/>
    <w:rsid w:val="00485893"/>
    <w:pPr>
      <w:widowControl w:val="0"/>
      <w:shd w:val="clear" w:color="auto" w:fill="FFFFFF"/>
      <w:spacing w:line="240" w:lineRule="atLeast"/>
      <w:jc w:val="center"/>
    </w:pPr>
    <w:rPr>
      <w:sz w:val="20"/>
      <w:szCs w:val="20"/>
      <w:lang w:eastAsia="ru-RU"/>
    </w:rPr>
  </w:style>
  <w:style w:type="paragraph" w:customStyle="1" w:styleId="263">
    <w:name w:val="Основной текст (26)"/>
    <w:basedOn w:val="a"/>
    <w:link w:val="262"/>
    <w:uiPriority w:val="99"/>
    <w:rsid w:val="00485893"/>
    <w:pPr>
      <w:widowControl w:val="0"/>
      <w:shd w:val="clear" w:color="auto" w:fill="FFFFFF"/>
      <w:spacing w:line="240" w:lineRule="atLeast"/>
    </w:pPr>
    <w:rPr>
      <w:spacing w:val="-20"/>
      <w:sz w:val="20"/>
      <w:szCs w:val="20"/>
      <w:lang w:eastAsia="ru-RU"/>
    </w:rPr>
  </w:style>
  <w:style w:type="paragraph" w:customStyle="1" w:styleId="201">
    <w:name w:val="Колонтитул (20)"/>
    <w:basedOn w:val="a"/>
    <w:link w:val="200"/>
    <w:uiPriority w:val="99"/>
    <w:rsid w:val="00485893"/>
    <w:pPr>
      <w:widowControl w:val="0"/>
      <w:shd w:val="clear" w:color="auto" w:fill="FFFFFF"/>
      <w:spacing w:line="240" w:lineRule="atLeast"/>
      <w:jc w:val="center"/>
    </w:pPr>
    <w:rPr>
      <w:b/>
      <w:sz w:val="15"/>
      <w:szCs w:val="20"/>
      <w:lang w:eastAsia="ru-RU"/>
    </w:rPr>
  </w:style>
  <w:style w:type="paragraph" w:customStyle="1" w:styleId="affffff9">
    <w:name w:val="Другое"/>
    <w:basedOn w:val="a"/>
    <w:link w:val="affffff8"/>
    <w:uiPriority w:val="99"/>
    <w:rsid w:val="00485893"/>
    <w:pPr>
      <w:widowControl w:val="0"/>
      <w:shd w:val="clear" w:color="auto" w:fill="FFFFFF"/>
      <w:spacing w:line="240" w:lineRule="atLeast"/>
    </w:pPr>
    <w:rPr>
      <w:sz w:val="8"/>
      <w:szCs w:val="20"/>
      <w:lang w:eastAsia="ru-RU"/>
    </w:rPr>
  </w:style>
  <w:style w:type="paragraph" w:customStyle="1" w:styleId="421">
    <w:name w:val="Заголовок №4 (2)"/>
    <w:basedOn w:val="a"/>
    <w:link w:val="420"/>
    <w:uiPriority w:val="99"/>
    <w:rsid w:val="00485893"/>
    <w:pPr>
      <w:widowControl w:val="0"/>
      <w:shd w:val="clear" w:color="auto" w:fill="FFFFFF"/>
      <w:spacing w:line="211" w:lineRule="exact"/>
      <w:ind w:firstLine="740"/>
      <w:outlineLvl w:val="3"/>
    </w:pPr>
    <w:rPr>
      <w:b/>
      <w:sz w:val="20"/>
      <w:szCs w:val="20"/>
      <w:lang w:eastAsia="ru-RU"/>
    </w:rPr>
  </w:style>
  <w:style w:type="paragraph" w:customStyle="1" w:styleId="87">
    <w:name w:val="Подпись к картинке (8)"/>
    <w:basedOn w:val="a"/>
    <w:link w:val="86"/>
    <w:uiPriority w:val="99"/>
    <w:rsid w:val="00485893"/>
    <w:pPr>
      <w:widowControl w:val="0"/>
      <w:shd w:val="clear" w:color="auto" w:fill="FFFFFF"/>
      <w:spacing w:line="240" w:lineRule="atLeast"/>
    </w:pPr>
    <w:rPr>
      <w:sz w:val="15"/>
      <w:szCs w:val="20"/>
      <w:lang w:eastAsia="ru-RU"/>
    </w:rPr>
  </w:style>
  <w:style w:type="paragraph" w:customStyle="1" w:styleId="631">
    <w:name w:val="Основной текст (63)"/>
    <w:basedOn w:val="a"/>
    <w:link w:val="630"/>
    <w:uiPriority w:val="99"/>
    <w:rsid w:val="00485893"/>
    <w:pPr>
      <w:widowControl w:val="0"/>
      <w:shd w:val="clear" w:color="auto" w:fill="FFFFFF"/>
      <w:spacing w:line="211" w:lineRule="exact"/>
    </w:pPr>
    <w:rPr>
      <w:sz w:val="21"/>
      <w:szCs w:val="20"/>
      <w:lang w:eastAsia="ru-RU"/>
    </w:rPr>
  </w:style>
  <w:style w:type="paragraph" w:customStyle="1" w:styleId="251">
    <w:name w:val="Заголовок №2 (5)"/>
    <w:basedOn w:val="a"/>
    <w:link w:val="250"/>
    <w:uiPriority w:val="99"/>
    <w:rsid w:val="00485893"/>
    <w:pPr>
      <w:widowControl w:val="0"/>
      <w:shd w:val="clear" w:color="auto" w:fill="FFFFFF"/>
      <w:spacing w:line="211" w:lineRule="exact"/>
      <w:jc w:val="center"/>
      <w:outlineLvl w:val="1"/>
    </w:pPr>
    <w:rPr>
      <w:b/>
      <w:sz w:val="20"/>
      <w:szCs w:val="20"/>
      <w:lang w:eastAsia="ru-RU"/>
    </w:rPr>
  </w:style>
  <w:style w:type="paragraph" w:customStyle="1" w:styleId="166">
    <w:name w:val="Заголовок №1 (6)"/>
    <w:basedOn w:val="a"/>
    <w:link w:val="165"/>
    <w:uiPriority w:val="99"/>
    <w:rsid w:val="00485893"/>
    <w:pPr>
      <w:widowControl w:val="0"/>
      <w:shd w:val="clear" w:color="auto" w:fill="FFFFFF"/>
      <w:spacing w:line="240" w:lineRule="atLeast"/>
      <w:jc w:val="center"/>
      <w:outlineLvl w:val="0"/>
    </w:pPr>
    <w:rPr>
      <w:rFonts w:ascii="Microsoft Sans Serif" w:hAnsi="Microsoft Sans Serif"/>
      <w:sz w:val="36"/>
      <w:szCs w:val="20"/>
      <w:lang w:eastAsia="ru-RU"/>
    </w:rPr>
  </w:style>
  <w:style w:type="paragraph" w:customStyle="1" w:styleId="661">
    <w:name w:val="Основной текст (66)"/>
    <w:basedOn w:val="a"/>
    <w:link w:val="660"/>
    <w:uiPriority w:val="99"/>
    <w:rsid w:val="00485893"/>
    <w:pPr>
      <w:widowControl w:val="0"/>
      <w:shd w:val="clear" w:color="auto" w:fill="FFFFFF"/>
      <w:spacing w:line="168" w:lineRule="exact"/>
      <w:ind w:hanging="260"/>
    </w:pPr>
    <w:rPr>
      <w:sz w:val="16"/>
      <w:szCs w:val="20"/>
      <w:lang w:eastAsia="ru-RU"/>
    </w:rPr>
  </w:style>
  <w:style w:type="paragraph" w:customStyle="1" w:styleId="691">
    <w:name w:val="Основной текст (69)"/>
    <w:basedOn w:val="a"/>
    <w:link w:val="690"/>
    <w:uiPriority w:val="99"/>
    <w:rsid w:val="00485893"/>
    <w:pPr>
      <w:widowControl w:val="0"/>
      <w:shd w:val="clear" w:color="auto" w:fill="FFFFFF"/>
      <w:spacing w:line="168" w:lineRule="exact"/>
    </w:pPr>
    <w:rPr>
      <w:rFonts w:ascii="Segoe UI" w:hAnsi="Segoe UI"/>
      <w:sz w:val="15"/>
      <w:szCs w:val="20"/>
      <w:lang w:eastAsia="ru-RU"/>
    </w:rPr>
  </w:style>
  <w:style w:type="paragraph" w:customStyle="1" w:styleId="2ff0">
    <w:name w:val="Стиль2"/>
    <w:basedOn w:val="a"/>
    <w:next w:val="a"/>
    <w:link w:val="affffffb"/>
    <w:uiPriority w:val="99"/>
    <w:rsid w:val="00485893"/>
    <w:pPr>
      <w:spacing w:before="240" w:after="60"/>
      <w:jc w:val="center"/>
      <w:outlineLvl w:val="0"/>
    </w:pPr>
    <w:rPr>
      <w:rFonts w:ascii="Cambria" w:hAnsi="Cambria"/>
      <w:b/>
      <w:kern w:val="28"/>
      <w:sz w:val="32"/>
      <w:szCs w:val="20"/>
      <w:lang w:eastAsia="ru-RU"/>
    </w:rPr>
  </w:style>
  <w:style w:type="character" w:customStyle="1" w:styleId="affffffb">
    <w:name w:val="Название Знак"/>
    <w:link w:val="2ff0"/>
    <w:uiPriority w:val="99"/>
    <w:locked/>
    <w:rsid w:val="00485893"/>
    <w:rPr>
      <w:rFonts w:ascii="Cambria" w:hAnsi="Cambria"/>
      <w:b/>
      <w:kern w:val="28"/>
      <w:sz w:val="32"/>
    </w:rPr>
  </w:style>
  <w:style w:type="character" w:customStyle="1" w:styleId="1ff7">
    <w:name w:val="Подзаголовок Знак1"/>
    <w:uiPriority w:val="99"/>
    <w:rsid w:val="00485893"/>
    <w:rPr>
      <w:rFonts w:ascii="Cambria" w:hAnsi="Cambria"/>
      <w:i/>
      <w:color w:val="4F81BD"/>
      <w:spacing w:val="15"/>
      <w:sz w:val="24"/>
    </w:rPr>
  </w:style>
  <w:style w:type="character" w:customStyle="1" w:styleId="215">
    <w:name w:val="Цитата 2 Знак1"/>
    <w:uiPriority w:val="99"/>
    <w:rsid w:val="00485893"/>
    <w:rPr>
      <w:rFonts w:ascii="Garamond" w:hAnsi="Garamond"/>
      <w:i/>
      <w:color w:val="000000"/>
      <w:sz w:val="24"/>
    </w:rPr>
  </w:style>
  <w:style w:type="character" w:customStyle="1" w:styleId="1ff8">
    <w:name w:val="Выделенная цитата Знак1"/>
    <w:uiPriority w:val="99"/>
    <w:rsid w:val="00485893"/>
    <w:rPr>
      <w:rFonts w:ascii="Garamond" w:hAnsi="Garamond"/>
      <w:b/>
      <w:i/>
      <w:color w:val="4F81BD"/>
      <w:sz w:val="24"/>
    </w:rPr>
  </w:style>
  <w:style w:type="character" w:customStyle="1" w:styleId="1ff9">
    <w:name w:val="Основной текст с отступом Знак1"/>
    <w:uiPriority w:val="99"/>
    <w:semiHidden/>
    <w:rsid w:val="00485893"/>
    <w:rPr>
      <w:rFonts w:ascii="Garamond" w:hAnsi="Garamond"/>
      <w:sz w:val="24"/>
    </w:rPr>
  </w:style>
  <w:style w:type="paragraph" w:customStyle="1" w:styleId="tabl">
    <w:name w:val="tabl"/>
    <w:basedOn w:val="a"/>
    <w:link w:val="tabl0"/>
    <w:uiPriority w:val="99"/>
    <w:rsid w:val="00AF4D29"/>
    <w:pPr>
      <w:spacing w:before="200" w:after="120"/>
      <w:jc w:val="right"/>
    </w:pPr>
    <w:rPr>
      <w:bCs/>
      <w:i/>
      <w:iCs/>
      <w:sz w:val="20"/>
      <w:szCs w:val="14"/>
    </w:rPr>
  </w:style>
  <w:style w:type="paragraph" w:customStyle="1" w:styleId="tablzag">
    <w:name w:val="tabl_zag"/>
    <w:basedOn w:val="a"/>
    <w:link w:val="tablzag0"/>
    <w:uiPriority w:val="99"/>
    <w:rsid w:val="00781793"/>
    <w:pPr>
      <w:suppressAutoHyphens/>
      <w:spacing w:before="120" w:after="120"/>
      <w:ind w:left="567" w:right="737" w:firstLine="0"/>
      <w:jc w:val="center"/>
    </w:pPr>
    <w:rPr>
      <w:b/>
      <w:sz w:val="20"/>
      <w:szCs w:val="16"/>
    </w:rPr>
  </w:style>
  <w:style w:type="character" w:customStyle="1" w:styleId="tabl0">
    <w:name w:val="tabl Знак"/>
    <w:basedOn w:val="a0"/>
    <w:link w:val="tabl"/>
    <w:uiPriority w:val="99"/>
    <w:locked/>
    <w:rsid w:val="00AF4D29"/>
    <w:rPr>
      <w:rFonts w:ascii="Times New Roman" w:hAnsi="Times New Roman" w:cs="Times New Roman"/>
      <w:bCs/>
      <w:i/>
      <w:iCs/>
      <w:sz w:val="14"/>
      <w:szCs w:val="14"/>
    </w:rPr>
  </w:style>
  <w:style w:type="character" w:customStyle="1" w:styleId="tablzag0">
    <w:name w:val="tabl_zag Знак"/>
    <w:basedOn w:val="a0"/>
    <w:link w:val="tablzag"/>
    <w:uiPriority w:val="99"/>
    <w:locked/>
    <w:rsid w:val="00781793"/>
    <w:rPr>
      <w:rFonts w:ascii="Times New Roman" w:hAnsi="Times New Roman" w:cs="Times New Roman"/>
      <w:b/>
      <w:sz w:val="16"/>
      <w:szCs w:val="16"/>
    </w:rPr>
  </w:style>
  <w:style w:type="character" w:customStyle="1" w:styleId="1ffa">
    <w:name w:val="Неразрешенное упоминание1"/>
    <w:basedOn w:val="a0"/>
    <w:uiPriority w:val="99"/>
    <w:semiHidden/>
    <w:rsid w:val="00885488"/>
    <w:rPr>
      <w:rFonts w:cs="Times New Roman"/>
      <w:color w:val="605E5C"/>
      <w:shd w:val="clear" w:color="auto" w:fill="E1DFDD"/>
    </w:rPr>
  </w:style>
  <w:style w:type="paragraph" w:customStyle="1" w:styleId="footnotedescription">
    <w:name w:val="footnote description"/>
    <w:next w:val="a"/>
    <w:link w:val="footnotedescriptionChar"/>
    <w:hidden/>
    <w:uiPriority w:val="99"/>
    <w:rsid w:val="00885488"/>
    <w:pPr>
      <w:spacing w:line="259" w:lineRule="auto"/>
      <w:ind w:left="567"/>
    </w:pPr>
    <w:rPr>
      <w:rFonts w:ascii="Cambria" w:hAnsi="Cambria"/>
      <w:color w:val="000000"/>
    </w:rPr>
  </w:style>
  <w:style w:type="character" w:customStyle="1" w:styleId="footnotedescriptionChar">
    <w:name w:val="footnote description Char"/>
    <w:link w:val="footnotedescription"/>
    <w:uiPriority w:val="99"/>
    <w:locked/>
    <w:rsid w:val="00885488"/>
    <w:rPr>
      <w:rFonts w:ascii="Cambria" w:hAnsi="Cambria"/>
      <w:color w:val="000000"/>
      <w:sz w:val="22"/>
      <w:lang w:eastAsia="ru-RU"/>
    </w:rPr>
  </w:style>
  <w:style w:type="character" w:customStyle="1" w:styleId="footnotemark">
    <w:name w:val="footnote mark"/>
    <w:hidden/>
    <w:uiPriority w:val="99"/>
    <w:rsid w:val="00885488"/>
    <w:rPr>
      <w:rFonts w:ascii="Cambria" w:hAnsi="Cambria"/>
      <w:color w:val="000000"/>
      <w:sz w:val="20"/>
      <w:vertAlign w:val="superscript"/>
    </w:rPr>
  </w:style>
  <w:style w:type="paragraph" w:styleId="affffffc">
    <w:name w:val="Revision"/>
    <w:hidden/>
    <w:uiPriority w:val="99"/>
    <w:semiHidden/>
    <w:rsid w:val="00885488"/>
    <w:rPr>
      <w:rFonts w:ascii="Cambria" w:hAnsi="Cambria" w:cs="Cambria"/>
      <w:color w:val="000000"/>
      <w:sz w:val="24"/>
    </w:rPr>
  </w:style>
  <w:style w:type="paragraph" w:customStyle="1" w:styleId="msonormalmailrucssattributepostfix">
    <w:name w:val="msonormal_mailru_css_attribute_postfix"/>
    <w:basedOn w:val="a"/>
    <w:uiPriority w:val="99"/>
    <w:rsid w:val="00885488"/>
    <w:pPr>
      <w:tabs>
        <w:tab w:val="clear" w:pos="567"/>
      </w:tabs>
      <w:adjustRightInd/>
      <w:snapToGrid/>
      <w:spacing w:before="100" w:beforeAutospacing="1" w:after="100" w:afterAutospacing="1"/>
      <w:ind w:firstLine="0"/>
      <w:jc w:val="left"/>
    </w:pPr>
    <w:rPr>
      <w:sz w:val="24"/>
      <w:szCs w:val="24"/>
      <w:lang w:eastAsia="ru-RU"/>
    </w:rPr>
  </w:style>
  <w:style w:type="paragraph" w:customStyle="1" w:styleId="47">
    <w:name w:val="Стиль4"/>
    <w:basedOn w:val="a"/>
    <w:next w:val="afc"/>
    <w:uiPriority w:val="99"/>
    <w:rsid w:val="00D40C64"/>
    <w:pPr>
      <w:tabs>
        <w:tab w:val="clear" w:pos="567"/>
      </w:tabs>
      <w:overflowPunct w:val="0"/>
      <w:autoSpaceDE w:val="0"/>
      <w:autoSpaceDN w:val="0"/>
      <w:snapToGrid/>
      <w:ind w:firstLine="0"/>
      <w:jc w:val="center"/>
      <w:textAlignment w:val="baseline"/>
    </w:pPr>
    <w:rPr>
      <w:b/>
      <w:sz w:val="28"/>
      <w:szCs w:val="20"/>
      <w:lang w:eastAsia="ru-RU"/>
    </w:rPr>
  </w:style>
  <w:style w:type="paragraph" w:customStyle="1" w:styleId="affffffd">
    <w:name w:val="список с точками"/>
    <w:basedOn w:val="a"/>
    <w:uiPriority w:val="99"/>
    <w:rsid w:val="00927A16"/>
    <w:pPr>
      <w:tabs>
        <w:tab w:val="clear" w:pos="567"/>
        <w:tab w:val="num" w:pos="1804"/>
      </w:tabs>
      <w:adjustRightInd/>
      <w:snapToGrid/>
      <w:spacing w:line="312" w:lineRule="auto"/>
      <w:ind w:left="1804" w:hanging="1095"/>
    </w:pPr>
    <w:rPr>
      <w:sz w:val="24"/>
      <w:szCs w:val="24"/>
      <w:lang w:eastAsia="ru-RU"/>
    </w:rPr>
  </w:style>
  <w:style w:type="paragraph" w:customStyle="1" w:styleId="body">
    <w:name w:val="body"/>
    <w:basedOn w:val="a"/>
    <w:uiPriority w:val="99"/>
    <w:rsid w:val="00927A16"/>
    <w:pPr>
      <w:tabs>
        <w:tab w:val="clear" w:pos="567"/>
      </w:tabs>
      <w:adjustRightInd/>
      <w:snapToGrid/>
      <w:spacing w:before="100" w:beforeAutospacing="1" w:after="100" w:afterAutospacing="1"/>
      <w:ind w:firstLine="0"/>
      <w:jc w:val="left"/>
    </w:pPr>
    <w:rPr>
      <w:sz w:val="24"/>
      <w:szCs w:val="24"/>
      <w:lang w:eastAsia="ru-RU"/>
    </w:rPr>
  </w:style>
  <w:style w:type="paragraph" w:customStyle="1" w:styleId="affffffe">
    <w:name w:val="Базовый"/>
    <w:uiPriority w:val="99"/>
    <w:rsid w:val="00927A16"/>
    <w:pPr>
      <w:suppressAutoHyphens/>
      <w:spacing w:after="200" w:line="276" w:lineRule="auto"/>
    </w:pPr>
    <w:rPr>
      <w:rFonts w:cs="Calibri"/>
      <w:color w:val="00000A"/>
      <w:lang w:eastAsia="en-US"/>
    </w:rPr>
  </w:style>
  <w:style w:type="character" w:customStyle="1" w:styleId="ucoz-forum-post">
    <w:name w:val="ucoz-forum-post"/>
    <w:basedOn w:val="a0"/>
    <w:uiPriority w:val="99"/>
    <w:rsid w:val="00927A16"/>
    <w:rPr>
      <w:rFonts w:cs="Times New Roman"/>
    </w:rPr>
  </w:style>
  <w:style w:type="character" w:customStyle="1" w:styleId="c0">
    <w:name w:val="c0"/>
    <w:basedOn w:val="a0"/>
    <w:uiPriority w:val="99"/>
    <w:rsid w:val="00927A16"/>
    <w:rPr>
      <w:rFonts w:cs="Times New Roman"/>
    </w:rPr>
  </w:style>
  <w:style w:type="paragraph" w:customStyle="1" w:styleId="Pa5">
    <w:name w:val="Pa5"/>
    <w:basedOn w:val="Default"/>
    <w:next w:val="Default"/>
    <w:uiPriority w:val="99"/>
    <w:rsid w:val="00927A16"/>
    <w:pPr>
      <w:spacing w:line="221" w:lineRule="atLeast"/>
    </w:pPr>
    <w:rPr>
      <w:rFonts w:ascii="PragmaticaC" w:hAnsi="PragmaticaC"/>
      <w:color w:val="auto"/>
    </w:rPr>
  </w:style>
  <w:style w:type="character" w:customStyle="1" w:styleId="A00">
    <w:name w:val="A0"/>
    <w:uiPriority w:val="99"/>
    <w:rsid w:val="00927A16"/>
    <w:rPr>
      <w:color w:val="000000"/>
      <w:sz w:val="18"/>
    </w:rPr>
  </w:style>
  <w:style w:type="paragraph" w:customStyle="1" w:styleId="antiqua9Italic">
    <w:name w:val="antiqua_9_Italic"/>
    <w:basedOn w:val="a"/>
    <w:next w:val="afa"/>
    <w:autoRedefine/>
    <w:uiPriority w:val="99"/>
    <w:rsid w:val="00CA6920"/>
    <w:pPr>
      <w:tabs>
        <w:tab w:val="clear" w:pos="567"/>
      </w:tabs>
      <w:adjustRightInd/>
      <w:snapToGrid/>
      <w:spacing w:after="40" w:line="192" w:lineRule="exact"/>
      <w:ind w:firstLine="0"/>
    </w:pPr>
    <w:rPr>
      <w:rFonts w:ascii="Antiqua" w:hAnsi="Antiqua"/>
      <w:i/>
      <w:color w:val="008080"/>
      <w:sz w:val="18"/>
      <w:szCs w:val="20"/>
      <w:lang w:eastAsia="ru-RU"/>
    </w:rPr>
  </w:style>
  <w:style w:type="paragraph" w:customStyle="1" w:styleId="afffffff">
    <w:name w:val="Гатха"/>
    <w:basedOn w:val="a"/>
    <w:uiPriority w:val="99"/>
    <w:rsid w:val="00CA6920"/>
    <w:pPr>
      <w:shd w:val="clear" w:color="auto" w:fill="FFFFFF"/>
      <w:tabs>
        <w:tab w:val="clear" w:pos="567"/>
      </w:tabs>
      <w:adjustRightInd/>
      <w:snapToGrid/>
      <w:spacing w:line="240" w:lineRule="auto"/>
      <w:ind w:firstLine="737"/>
    </w:pPr>
    <w:rPr>
      <w:rFonts w:ascii="Book Antiqua" w:hAnsi="Book Antiqua"/>
      <w:color w:val="000080"/>
      <w:sz w:val="20"/>
      <w:szCs w:val="20"/>
      <w:lang w:eastAsia="ru-RU"/>
    </w:rPr>
  </w:style>
  <w:style w:type="character" w:customStyle="1" w:styleId="afffffff0">
    <w:name w:val="Манджушри"/>
    <w:uiPriority w:val="99"/>
    <w:rsid w:val="00CA6920"/>
    <w:rPr>
      <w:rFonts w:ascii="Manjushree" w:hAnsi="Manjushree"/>
    </w:rPr>
  </w:style>
  <w:style w:type="character" w:customStyle="1" w:styleId="afffffff1">
    <w:name w:val="Цитируемый автор"/>
    <w:uiPriority w:val="99"/>
    <w:rsid w:val="00CA6920"/>
    <w:rPr>
      <w:b/>
      <w:i/>
      <w:color w:val="800080"/>
    </w:rPr>
  </w:style>
  <w:style w:type="character" w:customStyle="1" w:styleId="afffffff2">
    <w:name w:val="Цитируемый текст"/>
    <w:uiPriority w:val="99"/>
    <w:rsid w:val="00CA6920"/>
    <w:rPr>
      <w:b/>
      <w:color w:val="800080"/>
    </w:rPr>
  </w:style>
  <w:style w:type="paragraph" w:customStyle="1" w:styleId="afffffff3">
    <w:name w:val="КНОПКА"/>
    <w:basedOn w:val="a"/>
    <w:uiPriority w:val="99"/>
    <w:rsid w:val="00CA6920"/>
    <w:pPr>
      <w:tabs>
        <w:tab w:val="clear" w:pos="567"/>
      </w:tabs>
      <w:adjustRightInd/>
      <w:snapToGrid/>
      <w:spacing w:line="240" w:lineRule="auto"/>
      <w:ind w:firstLine="0"/>
      <w:jc w:val="left"/>
    </w:pPr>
    <w:rPr>
      <w:rFonts w:ascii="Verdana" w:hAnsi="Verdana"/>
      <w:b/>
      <w:color w:val="000000"/>
      <w:sz w:val="20"/>
      <w:szCs w:val="20"/>
      <w:lang w:eastAsia="ru-RU"/>
    </w:rPr>
  </w:style>
  <w:style w:type="paragraph" w:customStyle="1" w:styleId="Heading">
    <w:name w:val="Heading"/>
    <w:basedOn w:val="1"/>
    <w:uiPriority w:val="99"/>
    <w:rsid w:val="00CA6920"/>
    <w:pPr>
      <w:tabs>
        <w:tab w:val="clear" w:pos="567"/>
      </w:tabs>
      <w:suppressAutoHyphens w:val="0"/>
      <w:adjustRightInd/>
      <w:snapToGrid/>
      <w:spacing w:before="240" w:after="60" w:line="240" w:lineRule="auto"/>
      <w:ind w:left="0" w:right="0"/>
    </w:pPr>
    <w:rPr>
      <w:rFonts w:ascii="Pragmatica" w:hAnsi="Pragmatica"/>
      <w:b w:val="0"/>
      <w:bCs/>
      <w:kern w:val="28"/>
      <w:lang w:eastAsia="ru-RU"/>
    </w:rPr>
  </w:style>
  <w:style w:type="character" w:customStyle="1" w:styleId="afffffff4">
    <w:name w:val="Санскрит"/>
    <w:uiPriority w:val="99"/>
    <w:rsid w:val="00CA6920"/>
    <w:rPr>
      <w:rFonts w:ascii="Arial" w:hAnsi="Arial"/>
      <w:b/>
      <w:color w:val="800000"/>
      <w:sz w:val="28"/>
    </w:rPr>
  </w:style>
  <w:style w:type="character" w:customStyle="1" w:styleId="afffffff5">
    <w:name w:val="Увага"/>
    <w:uiPriority w:val="99"/>
    <w:rsid w:val="00CA6920"/>
    <w:rPr>
      <w:b/>
      <w:color w:val="800000"/>
    </w:rPr>
  </w:style>
  <w:style w:type="character" w:customStyle="1" w:styleId="afffffff6">
    <w:name w:val="Доген"/>
    <w:uiPriority w:val="99"/>
    <w:rsid w:val="00CA6920"/>
    <w:rPr>
      <w:b/>
      <w:color w:val="008080"/>
    </w:rPr>
  </w:style>
  <w:style w:type="paragraph" w:customStyle="1" w:styleId="afffffff7">
    <w:name w:val="Эпиграф"/>
    <w:basedOn w:val="a"/>
    <w:next w:val="afa"/>
    <w:autoRedefine/>
    <w:uiPriority w:val="99"/>
    <w:rsid w:val="00CA6920"/>
    <w:pPr>
      <w:tabs>
        <w:tab w:val="clear" w:pos="567"/>
      </w:tabs>
      <w:adjustRightInd/>
      <w:snapToGrid/>
      <w:spacing w:line="240" w:lineRule="auto"/>
      <w:ind w:firstLine="0"/>
      <w:jc w:val="right"/>
    </w:pPr>
    <w:rPr>
      <w:rFonts w:ascii="Book Antiqua" w:hAnsi="Book Antiqua"/>
      <w:color w:val="008080"/>
      <w:sz w:val="20"/>
      <w:szCs w:val="20"/>
      <w:lang w:eastAsia="ru-RU"/>
    </w:rPr>
  </w:style>
  <w:style w:type="paragraph" w:customStyle="1" w:styleId="3f2">
    <w:name w:val="Стиль3"/>
    <w:basedOn w:val="a"/>
    <w:next w:val="afc"/>
    <w:uiPriority w:val="99"/>
    <w:rsid w:val="00CA6920"/>
    <w:pPr>
      <w:tabs>
        <w:tab w:val="clear" w:pos="567"/>
      </w:tabs>
      <w:adjustRightInd/>
      <w:snapToGrid/>
      <w:spacing w:line="264" w:lineRule="auto"/>
      <w:ind w:right="-483" w:firstLine="0"/>
      <w:jc w:val="center"/>
    </w:pPr>
    <w:rPr>
      <w:sz w:val="28"/>
      <w:szCs w:val="20"/>
      <w:lang w:eastAsia="ru-RU"/>
    </w:rPr>
  </w:style>
  <w:style w:type="paragraph" w:customStyle="1" w:styleId="afffffff8">
    <w:name w:val="???????"/>
    <w:uiPriority w:val="99"/>
    <w:rsid w:val="00CA6920"/>
    <w:pPr>
      <w:widowControl w:val="0"/>
    </w:pPr>
    <w:rPr>
      <w:rFonts w:ascii="Times New Roman" w:hAnsi="Times New Roman"/>
      <w:sz w:val="24"/>
      <w:szCs w:val="20"/>
    </w:rPr>
  </w:style>
  <w:style w:type="character" w:customStyle="1" w:styleId="2ff1">
    <w:name w:val="Неразрешенное упоминание2"/>
    <w:basedOn w:val="a0"/>
    <w:uiPriority w:val="99"/>
    <w:semiHidden/>
    <w:unhideWhenUsed/>
    <w:rsid w:val="00505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694968">
      <w:marLeft w:val="0"/>
      <w:marRight w:val="0"/>
      <w:marTop w:val="0"/>
      <w:marBottom w:val="0"/>
      <w:divBdr>
        <w:top w:val="none" w:sz="0" w:space="0" w:color="auto"/>
        <w:left w:val="none" w:sz="0" w:space="0" w:color="auto"/>
        <w:bottom w:val="none" w:sz="0" w:space="0" w:color="auto"/>
        <w:right w:val="none" w:sz="0" w:space="0" w:color="auto"/>
      </w:divBdr>
    </w:div>
    <w:div w:id="659694970">
      <w:marLeft w:val="0"/>
      <w:marRight w:val="0"/>
      <w:marTop w:val="0"/>
      <w:marBottom w:val="0"/>
      <w:divBdr>
        <w:top w:val="none" w:sz="0" w:space="0" w:color="auto"/>
        <w:left w:val="none" w:sz="0" w:space="0" w:color="auto"/>
        <w:bottom w:val="none" w:sz="0" w:space="0" w:color="auto"/>
        <w:right w:val="none" w:sz="0" w:space="0" w:color="auto"/>
      </w:divBdr>
      <w:divsChild>
        <w:div w:id="659694969">
          <w:marLeft w:val="0"/>
          <w:marRight w:val="0"/>
          <w:marTop w:val="0"/>
          <w:marBottom w:val="0"/>
          <w:divBdr>
            <w:top w:val="none" w:sz="0" w:space="0" w:color="auto"/>
            <w:left w:val="none" w:sz="0" w:space="0" w:color="auto"/>
            <w:bottom w:val="none" w:sz="0" w:space="0" w:color="auto"/>
            <w:right w:val="none" w:sz="0" w:space="0" w:color="auto"/>
          </w:divBdr>
        </w:div>
        <w:div w:id="659694972">
          <w:marLeft w:val="0"/>
          <w:marRight w:val="0"/>
          <w:marTop w:val="0"/>
          <w:marBottom w:val="0"/>
          <w:divBdr>
            <w:top w:val="none" w:sz="0" w:space="0" w:color="auto"/>
            <w:left w:val="none" w:sz="0" w:space="0" w:color="auto"/>
            <w:bottom w:val="none" w:sz="0" w:space="0" w:color="auto"/>
            <w:right w:val="none" w:sz="0" w:space="0" w:color="auto"/>
          </w:divBdr>
        </w:div>
      </w:divsChild>
    </w:div>
    <w:div w:id="659694971">
      <w:marLeft w:val="0"/>
      <w:marRight w:val="0"/>
      <w:marTop w:val="0"/>
      <w:marBottom w:val="0"/>
      <w:divBdr>
        <w:top w:val="none" w:sz="0" w:space="0" w:color="auto"/>
        <w:left w:val="none" w:sz="0" w:space="0" w:color="auto"/>
        <w:bottom w:val="none" w:sz="0" w:space="0" w:color="auto"/>
        <w:right w:val="none" w:sz="0" w:space="0" w:color="auto"/>
      </w:divBdr>
    </w:div>
    <w:div w:id="659694973">
      <w:marLeft w:val="0"/>
      <w:marRight w:val="0"/>
      <w:marTop w:val="0"/>
      <w:marBottom w:val="0"/>
      <w:divBdr>
        <w:top w:val="none" w:sz="0" w:space="0" w:color="auto"/>
        <w:left w:val="none" w:sz="0" w:space="0" w:color="auto"/>
        <w:bottom w:val="none" w:sz="0" w:space="0" w:color="auto"/>
        <w:right w:val="none" w:sz="0" w:space="0" w:color="auto"/>
      </w:divBdr>
    </w:div>
    <w:div w:id="659694974">
      <w:marLeft w:val="0"/>
      <w:marRight w:val="0"/>
      <w:marTop w:val="0"/>
      <w:marBottom w:val="0"/>
      <w:divBdr>
        <w:top w:val="none" w:sz="0" w:space="0" w:color="auto"/>
        <w:left w:val="none" w:sz="0" w:space="0" w:color="auto"/>
        <w:bottom w:val="none" w:sz="0" w:space="0" w:color="auto"/>
        <w:right w:val="none" w:sz="0" w:space="0" w:color="auto"/>
      </w:divBdr>
      <w:divsChild>
        <w:div w:id="659694975">
          <w:marLeft w:val="0"/>
          <w:marRight w:val="0"/>
          <w:marTop w:val="0"/>
          <w:marBottom w:val="0"/>
          <w:divBdr>
            <w:top w:val="none" w:sz="0" w:space="0" w:color="auto"/>
            <w:left w:val="none" w:sz="0" w:space="0" w:color="auto"/>
            <w:bottom w:val="none" w:sz="0" w:space="0" w:color="auto"/>
            <w:right w:val="none" w:sz="0" w:space="0" w:color="auto"/>
          </w:divBdr>
        </w:div>
      </w:divsChild>
    </w:div>
    <w:div w:id="659694976">
      <w:marLeft w:val="0"/>
      <w:marRight w:val="0"/>
      <w:marTop w:val="0"/>
      <w:marBottom w:val="0"/>
      <w:divBdr>
        <w:top w:val="none" w:sz="0" w:space="0" w:color="auto"/>
        <w:left w:val="none" w:sz="0" w:space="0" w:color="auto"/>
        <w:bottom w:val="none" w:sz="0" w:space="0" w:color="auto"/>
        <w:right w:val="none" w:sz="0" w:space="0" w:color="auto"/>
      </w:divBdr>
    </w:div>
    <w:div w:id="659694977">
      <w:marLeft w:val="0"/>
      <w:marRight w:val="0"/>
      <w:marTop w:val="0"/>
      <w:marBottom w:val="0"/>
      <w:divBdr>
        <w:top w:val="none" w:sz="0" w:space="0" w:color="auto"/>
        <w:left w:val="none" w:sz="0" w:space="0" w:color="auto"/>
        <w:bottom w:val="none" w:sz="0" w:space="0" w:color="auto"/>
        <w:right w:val="none" w:sz="0" w:space="0" w:color="auto"/>
      </w:divBdr>
    </w:div>
    <w:div w:id="659694978">
      <w:marLeft w:val="0"/>
      <w:marRight w:val="0"/>
      <w:marTop w:val="0"/>
      <w:marBottom w:val="0"/>
      <w:divBdr>
        <w:top w:val="none" w:sz="0" w:space="0" w:color="auto"/>
        <w:left w:val="none" w:sz="0" w:space="0" w:color="auto"/>
        <w:bottom w:val="none" w:sz="0" w:space="0" w:color="auto"/>
        <w:right w:val="none" w:sz="0" w:space="0" w:color="auto"/>
      </w:divBdr>
    </w:div>
    <w:div w:id="659694979">
      <w:marLeft w:val="0"/>
      <w:marRight w:val="0"/>
      <w:marTop w:val="0"/>
      <w:marBottom w:val="0"/>
      <w:divBdr>
        <w:top w:val="none" w:sz="0" w:space="0" w:color="auto"/>
        <w:left w:val="none" w:sz="0" w:space="0" w:color="auto"/>
        <w:bottom w:val="none" w:sz="0" w:space="0" w:color="auto"/>
        <w:right w:val="none" w:sz="0" w:space="0" w:color="auto"/>
      </w:divBdr>
    </w:div>
    <w:div w:id="659694980">
      <w:marLeft w:val="0"/>
      <w:marRight w:val="0"/>
      <w:marTop w:val="0"/>
      <w:marBottom w:val="0"/>
      <w:divBdr>
        <w:top w:val="none" w:sz="0" w:space="0" w:color="auto"/>
        <w:left w:val="none" w:sz="0" w:space="0" w:color="auto"/>
        <w:bottom w:val="none" w:sz="0" w:space="0" w:color="auto"/>
        <w:right w:val="none" w:sz="0" w:space="0" w:color="auto"/>
      </w:divBdr>
    </w:div>
    <w:div w:id="659694981">
      <w:marLeft w:val="0"/>
      <w:marRight w:val="0"/>
      <w:marTop w:val="0"/>
      <w:marBottom w:val="0"/>
      <w:divBdr>
        <w:top w:val="none" w:sz="0" w:space="0" w:color="auto"/>
        <w:left w:val="none" w:sz="0" w:space="0" w:color="auto"/>
        <w:bottom w:val="none" w:sz="0" w:space="0" w:color="auto"/>
        <w:right w:val="none" w:sz="0" w:space="0" w:color="auto"/>
      </w:divBdr>
    </w:div>
    <w:div w:id="659694982">
      <w:marLeft w:val="0"/>
      <w:marRight w:val="0"/>
      <w:marTop w:val="0"/>
      <w:marBottom w:val="0"/>
      <w:divBdr>
        <w:top w:val="none" w:sz="0" w:space="0" w:color="auto"/>
        <w:left w:val="none" w:sz="0" w:space="0" w:color="auto"/>
        <w:bottom w:val="none" w:sz="0" w:space="0" w:color="auto"/>
        <w:right w:val="none" w:sz="0" w:space="0" w:color="auto"/>
      </w:divBdr>
    </w:div>
    <w:div w:id="659694983">
      <w:marLeft w:val="0"/>
      <w:marRight w:val="0"/>
      <w:marTop w:val="0"/>
      <w:marBottom w:val="0"/>
      <w:divBdr>
        <w:top w:val="none" w:sz="0" w:space="0" w:color="auto"/>
        <w:left w:val="none" w:sz="0" w:space="0" w:color="auto"/>
        <w:bottom w:val="none" w:sz="0" w:space="0" w:color="auto"/>
        <w:right w:val="none" w:sz="0" w:space="0" w:color="auto"/>
      </w:divBdr>
    </w:div>
    <w:div w:id="659694984">
      <w:marLeft w:val="0"/>
      <w:marRight w:val="0"/>
      <w:marTop w:val="0"/>
      <w:marBottom w:val="0"/>
      <w:divBdr>
        <w:top w:val="none" w:sz="0" w:space="0" w:color="auto"/>
        <w:left w:val="none" w:sz="0" w:space="0" w:color="auto"/>
        <w:bottom w:val="none" w:sz="0" w:space="0" w:color="auto"/>
        <w:right w:val="none" w:sz="0" w:space="0" w:color="auto"/>
      </w:divBdr>
    </w:div>
    <w:div w:id="659694985">
      <w:marLeft w:val="0"/>
      <w:marRight w:val="0"/>
      <w:marTop w:val="0"/>
      <w:marBottom w:val="0"/>
      <w:divBdr>
        <w:top w:val="none" w:sz="0" w:space="0" w:color="auto"/>
        <w:left w:val="none" w:sz="0" w:space="0" w:color="auto"/>
        <w:bottom w:val="none" w:sz="0" w:space="0" w:color="auto"/>
        <w:right w:val="none" w:sz="0" w:space="0" w:color="auto"/>
      </w:divBdr>
    </w:div>
    <w:div w:id="659694986">
      <w:marLeft w:val="0"/>
      <w:marRight w:val="0"/>
      <w:marTop w:val="0"/>
      <w:marBottom w:val="0"/>
      <w:divBdr>
        <w:top w:val="none" w:sz="0" w:space="0" w:color="auto"/>
        <w:left w:val="none" w:sz="0" w:space="0" w:color="auto"/>
        <w:bottom w:val="none" w:sz="0" w:space="0" w:color="auto"/>
        <w:right w:val="none" w:sz="0" w:space="0" w:color="auto"/>
      </w:divBdr>
    </w:div>
    <w:div w:id="659694987">
      <w:marLeft w:val="0"/>
      <w:marRight w:val="0"/>
      <w:marTop w:val="0"/>
      <w:marBottom w:val="0"/>
      <w:divBdr>
        <w:top w:val="none" w:sz="0" w:space="0" w:color="auto"/>
        <w:left w:val="none" w:sz="0" w:space="0" w:color="auto"/>
        <w:bottom w:val="none" w:sz="0" w:space="0" w:color="auto"/>
        <w:right w:val="none" w:sz="0" w:space="0" w:color="auto"/>
      </w:divBdr>
    </w:div>
    <w:div w:id="659694988">
      <w:marLeft w:val="0"/>
      <w:marRight w:val="0"/>
      <w:marTop w:val="0"/>
      <w:marBottom w:val="0"/>
      <w:divBdr>
        <w:top w:val="none" w:sz="0" w:space="0" w:color="auto"/>
        <w:left w:val="none" w:sz="0" w:space="0" w:color="auto"/>
        <w:bottom w:val="none" w:sz="0" w:space="0" w:color="auto"/>
        <w:right w:val="none" w:sz="0" w:space="0" w:color="auto"/>
      </w:divBdr>
    </w:div>
    <w:div w:id="659694989">
      <w:marLeft w:val="0"/>
      <w:marRight w:val="0"/>
      <w:marTop w:val="0"/>
      <w:marBottom w:val="0"/>
      <w:divBdr>
        <w:top w:val="none" w:sz="0" w:space="0" w:color="auto"/>
        <w:left w:val="none" w:sz="0" w:space="0" w:color="auto"/>
        <w:bottom w:val="none" w:sz="0" w:space="0" w:color="auto"/>
        <w:right w:val="none" w:sz="0" w:space="0" w:color="auto"/>
      </w:divBdr>
    </w:div>
    <w:div w:id="659694990">
      <w:marLeft w:val="0"/>
      <w:marRight w:val="0"/>
      <w:marTop w:val="0"/>
      <w:marBottom w:val="0"/>
      <w:divBdr>
        <w:top w:val="none" w:sz="0" w:space="0" w:color="auto"/>
        <w:left w:val="none" w:sz="0" w:space="0" w:color="auto"/>
        <w:bottom w:val="none" w:sz="0" w:space="0" w:color="auto"/>
        <w:right w:val="none" w:sz="0" w:space="0" w:color="auto"/>
      </w:divBdr>
    </w:div>
    <w:div w:id="659694991">
      <w:marLeft w:val="0"/>
      <w:marRight w:val="0"/>
      <w:marTop w:val="0"/>
      <w:marBottom w:val="0"/>
      <w:divBdr>
        <w:top w:val="none" w:sz="0" w:space="0" w:color="auto"/>
        <w:left w:val="none" w:sz="0" w:space="0" w:color="auto"/>
        <w:bottom w:val="none" w:sz="0" w:space="0" w:color="auto"/>
        <w:right w:val="none" w:sz="0" w:space="0" w:color="auto"/>
      </w:divBdr>
    </w:div>
    <w:div w:id="659694992">
      <w:marLeft w:val="0"/>
      <w:marRight w:val="0"/>
      <w:marTop w:val="0"/>
      <w:marBottom w:val="0"/>
      <w:divBdr>
        <w:top w:val="none" w:sz="0" w:space="0" w:color="auto"/>
        <w:left w:val="none" w:sz="0" w:space="0" w:color="auto"/>
        <w:bottom w:val="none" w:sz="0" w:space="0" w:color="auto"/>
        <w:right w:val="none" w:sz="0" w:space="0" w:color="auto"/>
      </w:divBdr>
    </w:div>
    <w:div w:id="659694993">
      <w:marLeft w:val="0"/>
      <w:marRight w:val="0"/>
      <w:marTop w:val="0"/>
      <w:marBottom w:val="0"/>
      <w:divBdr>
        <w:top w:val="none" w:sz="0" w:space="0" w:color="auto"/>
        <w:left w:val="none" w:sz="0" w:space="0" w:color="auto"/>
        <w:bottom w:val="none" w:sz="0" w:space="0" w:color="auto"/>
        <w:right w:val="none" w:sz="0" w:space="0" w:color="auto"/>
      </w:divBdr>
    </w:div>
    <w:div w:id="659694994">
      <w:marLeft w:val="0"/>
      <w:marRight w:val="0"/>
      <w:marTop w:val="0"/>
      <w:marBottom w:val="0"/>
      <w:divBdr>
        <w:top w:val="none" w:sz="0" w:space="0" w:color="auto"/>
        <w:left w:val="none" w:sz="0" w:space="0" w:color="auto"/>
        <w:bottom w:val="none" w:sz="0" w:space="0" w:color="auto"/>
        <w:right w:val="none" w:sz="0" w:space="0" w:color="auto"/>
      </w:divBdr>
    </w:div>
    <w:div w:id="659694995">
      <w:marLeft w:val="0"/>
      <w:marRight w:val="0"/>
      <w:marTop w:val="0"/>
      <w:marBottom w:val="0"/>
      <w:divBdr>
        <w:top w:val="none" w:sz="0" w:space="0" w:color="auto"/>
        <w:left w:val="none" w:sz="0" w:space="0" w:color="auto"/>
        <w:bottom w:val="none" w:sz="0" w:space="0" w:color="auto"/>
        <w:right w:val="none" w:sz="0" w:space="0" w:color="auto"/>
      </w:divBdr>
    </w:div>
    <w:div w:id="659694996">
      <w:marLeft w:val="0"/>
      <w:marRight w:val="0"/>
      <w:marTop w:val="0"/>
      <w:marBottom w:val="0"/>
      <w:divBdr>
        <w:top w:val="none" w:sz="0" w:space="0" w:color="auto"/>
        <w:left w:val="none" w:sz="0" w:space="0" w:color="auto"/>
        <w:bottom w:val="none" w:sz="0" w:space="0" w:color="auto"/>
        <w:right w:val="none" w:sz="0" w:space="0" w:color="auto"/>
      </w:divBdr>
    </w:div>
    <w:div w:id="659694997">
      <w:marLeft w:val="0"/>
      <w:marRight w:val="0"/>
      <w:marTop w:val="0"/>
      <w:marBottom w:val="0"/>
      <w:divBdr>
        <w:top w:val="none" w:sz="0" w:space="0" w:color="auto"/>
        <w:left w:val="none" w:sz="0" w:space="0" w:color="auto"/>
        <w:bottom w:val="none" w:sz="0" w:space="0" w:color="auto"/>
        <w:right w:val="none" w:sz="0" w:space="0" w:color="auto"/>
      </w:divBdr>
    </w:div>
    <w:div w:id="659694998">
      <w:marLeft w:val="0"/>
      <w:marRight w:val="0"/>
      <w:marTop w:val="0"/>
      <w:marBottom w:val="0"/>
      <w:divBdr>
        <w:top w:val="none" w:sz="0" w:space="0" w:color="auto"/>
        <w:left w:val="none" w:sz="0" w:space="0" w:color="auto"/>
        <w:bottom w:val="none" w:sz="0" w:space="0" w:color="auto"/>
        <w:right w:val="none" w:sz="0" w:space="0" w:color="auto"/>
      </w:divBdr>
    </w:div>
    <w:div w:id="659694999">
      <w:marLeft w:val="0"/>
      <w:marRight w:val="0"/>
      <w:marTop w:val="0"/>
      <w:marBottom w:val="0"/>
      <w:divBdr>
        <w:top w:val="none" w:sz="0" w:space="0" w:color="auto"/>
        <w:left w:val="none" w:sz="0" w:space="0" w:color="auto"/>
        <w:bottom w:val="none" w:sz="0" w:space="0" w:color="auto"/>
        <w:right w:val="none" w:sz="0" w:space="0" w:color="auto"/>
      </w:divBdr>
    </w:div>
    <w:div w:id="659695000">
      <w:marLeft w:val="0"/>
      <w:marRight w:val="0"/>
      <w:marTop w:val="0"/>
      <w:marBottom w:val="0"/>
      <w:divBdr>
        <w:top w:val="none" w:sz="0" w:space="0" w:color="auto"/>
        <w:left w:val="none" w:sz="0" w:space="0" w:color="auto"/>
        <w:bottom w:val="none" w:sz="0" w:space="0" w:color="auto"/>
        <w:right w:val="none" w:sz="0" w:space="0" w:color="auto"/>
      </w:divBdr>
    </w:div>
    <w:div w:id="659695001">
      <w:marLeft w:val="0"/>
      <w:marRight w:val="0"/>
      <w:marTop w:val="0"/>
      <w:marBottom w:val="0"/>
      <w:divBdr>
        <w:top w:val="none" w:sz="0" w:space="0" w:color="auto"/>
        <w:left w:val="none" w:sz="0" w:space="0" w:color="auto"/>
        <w:bottom w:val="none" w:sz="0" w:space="0" w:color="auto"/>
        <w:right w:val="none" w:sz="0" w:space="0" w:color="auto"/>
      </w:divBdr>
    </w:div>
    <w:div w:id="659695002">
      <w:marLeft w:val="0"/>
      <w:marRight w:val="0"/>
      <w:marTop w:val="0"/>
      <w:marBottom w:val="0"/>
      <w:divBdr>
        <w:top w:val="none" w:sz="0" w:space="0" w:color="auto"/>
        <w:left w:val="none" w:sz="0" w:space="0" w:color="auto"/>
        <w:bottom w:val="none" w:sz="0" w:space="0" w:color="auto"/>
        <w:right w:val="none" w:sz="0" w:space="0" w:color="auto"/>
      </w:divBdr>
    </w:div>
    <w:div w:id="659695003">
      <w:marLeft w:val="0"/>
      <w:marRight w:val="0"/>
      <w:marTop w:val="0"/>
      <w:marBottom w:val="0"/>
      <w:divBdr>
        <w:top w:val="none" w:sz="0" w:space="0" w:color="auto"/>
        <w:left w:val="none" w:sz="0" w:space="0" w:color="auto"/>
        <w:bottom w:val="none" w:sz="0" w:space="0" w:color="auto"/>
        <w:right w:val="none" w:sz="0" w:space="0" w:color="auto"/>
      </w:divBdr>
    </w:div>
    <w:div w:id="659695004">
      <w:marLeft w:val="0"/>
      <w:marRight w:val="0"/>
      <w:marTop w:val="0"/>
      <w:marBottom w:val="0"/>
      <w:divBdr>
        <w:top w:val="none" w:sz="0" w:space="0" w:color="auto"/>
        <w:left w:val="none" w:sz="0" w:space="0" w:color="auto"/>
        <w:bottom w:val="none" w:sz="0" w:space="0" w:color="auto"/>
        <w:right w:val="none" w:sz="0" w:space="0" w:color="auto"/>
      </w:divBdr>
    </w:div>
    <w:div w:id="659695005">
      <w:marLeft w:val="0"/>
      <w:marRight w:val="0"/>
      <w:marTop w:val="0"/>
      <w:marBottom w:val="0"/>
      <w:divBdr>
        <w:top w:val="none" w:sz="0" w:space="0" w:color="auto"/>
        <w:left w:val="none" w:sz="0" w:space="0" w:color="auto"/>
        <w:bottom w:val="none" w:sz="0" w:space="0" w:color="auto"/>
        <w:right w:val="none" w:sz="0" w:space="0" w:color="auto"/>
      </w:divBdr>
    </w:div>
    <w:div w:id="659695006">
      <w:marLeft w:val="0"/>
      <w:marRight w:val="0"/>
      <w:marTop w:val="0"/>
      <w:marBottom w:val="0"/>
      <w:divBdr>
        <w:top w:val="none" w:sz="0" w:space="0" w:color="auto"/>
        <w:left w:val="none" w:sz="0" w:space="0" w:color="auto"/>
        <w:bottom w:val="none" w:sz="0" w:space="0" w:color="auto"/>
        <w:right w:val="none" w:sz="0" w:space="0" w:color="auto"/>
      </w:divBdr>
    </w:div>
    <w:div w:id="659695007">
      <w:marLeft w:val="0"/>
      <w:marRight w:val="0"/>
      <w:marTop w:val="0"/>
      <w:marBottom w:val="0"/>
      <w:divBdr>
        <w:top w:val="none" w:sz="0" w:space="0" w:color="auto"/>
        <w:left w:val="none" w:sz="0" w:space="0" w:color="auto"/>
        <w:bottom w:val="none" w:sz="0" w:space="0" w:color="auto"/>
        <w:right w:val="none" w:sz="0" w:space="0" w:color="auto"/>
      </w:divBdr>
    </w:div>
    <w:div w:id="659695008">
      <w:marLeft w:val="0"/>
      <w:marRight w:val="0"/>
      <w:marTop w:val="0"/>
      <w:marBottom w:val="0"/>
      <w:divBdr>
        <w:top w:val="none" w:sz="0" w:space="0" w:color="auto"/>
        <w:left w:val="none" w:sz="0" w:space="0" w:color="auto"/>
        <w:bottom w:val="none" w:sz="0" w:space="0" w:color="auto"/>
        <w:right w:val="none" w:sz="0" w:space="0" w:color="auto"/>
      </w:divBdr>
    </w:div>
    <w:div w:id="659695009">
      <w:marLeft w:val="0"/>
      <w:marRight w:val="0"/>
      <w:marTop w:val="0"/>
      <w:marBottom w:val="0"/>
      <w:divBdr>
        <w:top w:val="none" w:sz="0" w:space="0" w:color="auto"/>
        <w:left w:val="none" w:sz="0" w:space="0" w:color="auto"/>
        <w:bottom w:val="none" w:sz="0" w:space="0" w:color="auto"/>
        <w:right w:val="none" w:sz="0" w:space="0" w:color="auto"/>
      </w:divBdr>
    </w:div>
    <w:div w:id="659695010">
      <w:marLeft w:val="0"/>
      <w:marRight w:val="0"/>
      <w:marTop w:val="0"/>
      <w:marBottom w:val="0"/>
      <w:divBdr>
        <w:top w:val="none" w:sz="0" w:space="0" w:color="auto"/>
        <w:left w:val="none" w:sz="0" w:space="0" w:color="auto"/>
        <w:bottom w:val="none" w:sz="0" w:space="0" w:color="auto"/>
        <w:right w:val="none" w:sz="0" w:space="0" w:color="auto"/>
      </w:divBdr>
    </w:div>
    <w:div w:id="659695011">
      <w:marLeft w:val="0"/>
      <w:marRight w:val="0"/>
      <w:marTop w:val="0"/>
      <w:marBottom w:val="0"/>
      <w:divBdr>
        <w:top w:val="none" w:sz="0" w:space="0" w:color="auto"/>
        <w:left w:val="none" w:sz="0" w:space="0" w:color="auto"/>
        <w:bottom w:val="none" w:sz="0" w:space="0" w:color="auto"/>
        <w:right w:val="none" w:sz="0" w:space="0" w:color="auto"/>
      </w:divBdr>
    </w:div>
    <w:div w:id="659695012">
      <w:marLeft w:val="0"/>
      <w:marRight w:val="0"/>
      <w:marTop w:val="0"/>
      <w:marBottom w:val="0"/>
      <w:divBdr>
        <w:top w:val="none" w:sz="0" w:space="0" w:color="auto"/>
        <w:left w:val="none" w:sz="0" w:space="0" w:color="auto"/>
        <w:bottom w:val="none" w:sz="0" w:space="0" w:color="auto"/>
        <w:right w:val="none" w:sz="0" w:space="0" w:color="auto"/>
      </w:divBdr>
    </w:div>
    <w:div w:id="659695013">
      <w:marLeft w:val="0"/>
      <w:marRight w:val="0"/>
      <w:marTop w:val="0"/>
      <w:marBottom w:val="0"/>
      <w:divBdr>
        <w:top w:val="none" w:sz="0" w:space="0" w:color="auto"/>
        <w:left w:val="none" w:sz="0" w:space="0" w:color="auto"/>
        <w:bottom w:val="none" w:sz="0" w:space="0" w:color="auto"/>
        <w:right w:val="none" w:sz="0" w:space="0" w:color="auto"/>
      </w:divBdr>
    </w:div>
    <w:div w:id="65969501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198</Pages>
  <Words>45885</Words>
  <Characters>309384</Characters>
  <Application>Microsoft Office Word</Application>
  <DocSecurity>0</DocSecurity>
  <Lines>2578</Lines>
  <Paragraphs>709</Paragraphs>
  <ScaleCrop>false</ScaleCrop>
  <HeadingPairs>
    <vt:vector size="2" baseType="variant">
      <vt:variant>
        <vt:lpstr>Название</vt:lpstr>
      </vt:variant>
      <vt:variant>
        <vt:i4>1</vt:i4>
      </vt:variant>
    </vt:vector>
  </HeadingPairs>
  <TitlesOfParts>
    <vt:vector size="1" baseType="lpstr">
      <vt:lpstr/>
    </vt:vector>
  </TitlesOfParts>
  <Company>Домашнее использование</Company>
  <LinksUpToDate>false</LinksUpToDate>
  <CharactersWithSpaces>354560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PC-28</cp:lastModifiedBy>
  <cp:revision>5</cp:revision>
  <cp:lastPrinted>2022-01-19T13:14:00Z</cp:lastPrinted>
  <dcterms:created xsi:type="dcterms:W3CDTF">2022-01-19T12:48:00Z</dcterms:created>
  <dcterms:modified xsi:type="dcterms:W3CDTF">2022-01-19T13:15:00Z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