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11" w:rsidRDefault="002D0A11" w:rsidP="002D0A11">
      <w:r>
        <w:t xml:space="preserve">Total number of rows in raw </w:t>
      </w:r>
      <w:proofErr w:type="gramStart"/>
      <w:r>
        <w:t>data :</w:t>
      </w:r>
      <w:proofErr w:type="gramEnd"/>
      <w:r>
        <w:t xml:space="preserve"> 13647309</w:t>
      </w:r>
    </w:p>
    <w:p w:rsidR="002D0A11" w:rsidRDefault="002D0A11" w:rsidP="002D0A11">
      <w:r>
        <w:t>Null value count for each column: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820"/>
        <w:gridCol w:w="3480"/>
      </w:tblGrid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Number of Null Values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  <w:proofErr w:type="spellEnd"/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ncodpers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27804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antiguedad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13622516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149781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149781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conyuemp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13645501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canal_entrada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186126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27734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tipodom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nomprov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93591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2794375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segmento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189368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ind_cder_fin_ult1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ind_ecue_fin_ult1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ind_nomina_ult1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</w:tr>
      <w:tr w:rsidR="002D0A11" w:rsidRPr="002D0A11" w:rsidTr="002D0A11">
        <w:trPr>
          <w:trHeight w:val="32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0</w:t>
            </w:r>
          </w:p>
        </w:tc>
      </w:tr>
    </w:tbl>
    <w:p w:rsidR="004364EB" w:rsidRDefault="00D67DFF" w:rsidP="002D0A11"/>
    <w:p w:rsidR="002D0A11" w:rsidRDefault="002D0A11" w:rsidP="002D0A11"/>
    <w:p w:rsidR="002D0A11" w:rsidRDefault="002D0A11" w:rsidP="002D0A11">
      <w:r>
        <w:t>Datatype for each column variable: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3400"/>
        <w:gridCol w:w="3560"/>
      </w:tblGrid>
      <w:tr w:rsidR="002D0A11" w:rsidRPr="002D0A11" w:rsidTr="002D0A11">
        <w:trPr>
          <w:trHeight w:val="32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ncodpers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double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antiguedad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conyuemp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canal_entrada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tipodom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nomprov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double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segmento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ind_cder_fin_ult1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ind_nomina_ult1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ind_recibo_ult1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</w:tbl>
    <w:p w:rsidR="002D0A11" w:rsidRDefault="002D0A11" w:rsidP="002D0A11"/>
    <w:p w:rsidR="00593DA8" w:rsidRDefault="00593DA8" w:rsidP="002D0A11"/>
    <w:p w:rsidR="00593DA8" w:rsidRDefault="00593DA8" w:rsidP="002D0A11">
      <w:r>
        <w:t>Exploratory Analysis:</w:t>
      </w:r>
    </w:p>
    <w:p w:rsidR="00593DA8" w:rsidRDefault="00593DA8" w:rsidP="002D0A11"/>
    <w:p w:rsidR="00593DA8" w:rsidRDefault="009D3D45" w:rsidP="00EB155C">
      <w:pPr>
        <w:pStyle w:val="ListParagraph"/>
        <w:numPr>
          <w:ilvl w:val="0"/>
          <w:numId w:val="1"/>
        </w:numPr>
      </w:pPr>
      <w:r>
        <w:t xml:space="preserve">Number of Female </w:t>
      </w:r>
      <w:r w:rsidR="00D06EF1">
        <w:t>Customers (</w:t>
      </w:r>
      <w:r w:rsidR="0053652E">
        <w:t>46%)</w:t>
      </w:r>
      <w:r w:rsidR="00593DA8">
        <w:t xml:space="preserve"> are less than Number of Male </w:t>
      </w:r>
      <w:r w:rsidR="002E05C2">
        <w:t>customers (</w:t>
      </w:r>
      <w:r w:rsidR="0053652E">
        <w:t>54%)</w:t>
      </w:r>
    </w:p>
    <w:p w:rsidR="009D3D45" w:rsidRPr="009D3D45" w:rsidRDefault="00EB155C" w:rsidP="009D3D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EB155C">
      <w:pPr>
        <w:pStyle w:val="ListParagraph"/>
        <w:numPr>
          <w:ilvl w:val="0"/>
          <w:numId w:val="1"/>
        </w:numPr>
      </w:pPr>
      <w:r>
        <w:t xml:space="preserve">Individual </w:t>
      </w:r>
      <w:r w:rsidR="00D06EF1">
        <w:t>Customers (</w:t>
      </w:r>
      <w:r>
        <w:t xml:space="preserve">58%) are more than </w:t>
      </w:r>
      <w:r w:rsidR="002E05C2">
        <w:t>VIP (</w:t>
      </w:r>
      <w:r>
        <w:t xml:space="preserve">6%) and </w:t>
      </w:r>
      <w:bookmarkStart w:id="0" w:name="_GoBack"/>
      <w:bookmarkEnd w:id="0"/>
      <w:r w:rsidR="00D67DFF">
        <w:t>Students (</w:t>
      </w:r>
      <w:r>
        <w:t>36%) of total number of customers</w:t>
      </w:r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 xml:space="preserve">Customer type has values of data type String, Double and </w:t>
      </w:r>
      <w:proofErr w:type="spellStart"/>
      <w:r>
        <w:t>Int</w:t>
      </w:r>
      <w:proofErr w:type="spellEnd"/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>Average gross income of VIP customers is more than Individual and Student customers</w:t>
      </w:r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>Average gross income of female is lesser than male</w:t>
      </w:r>
    </w:p>
    <w:p w:rsidR="005C303A" w:rsidRDefault="005C303A" w:rsidP="00EB155C">
      <w:pPr>
        <w:pStyle w:val="ListParagraph"/>
        <w:numPr>
          <w:ilvl w:val="0"/>
          <w:numId w:val="1"/>
        </w:numPr>
      </w:pPr>
      <w:r>
        <w:t xml:space="preserve">Male with Individual customer types are maximum </w:t>
      </w:r>
    </w:p>
    <w:p w:rsidR="005C303A" w:rsidRPr="005C303A" w:rsidRDefault="005C303A" w:rsidP="005C3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37364E" w:rsidRPr="00A0479E" w:rsidRDefault="0037364E" w:rsidP="003736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37364E" w:rsidRDefault="00A0479E" w:rsidP="00A0479E">
      <w:pPr>
        <w:pStyle w:val="ListParagraph"/>
        <w:rPr>
          <w:rFonts w:ascii="Times New Roman" w:eastAsia="Times New Roman" w:hAnsi="Times New Roman" w:cs="Times New Roman"/>
        </w:rPr>
      </w:pPr>
    </w:p>
    <w:p w:rsidR="00A0479E" w:rsidRDefault="00A0479E" w:rsidP="00AB553C">
      <w:pPr>
        <w:pStyle w:val="ListParagraph"/>
        <w:numPr>
          <w:ilvl w:val="0"/>
          <w:numId w:val="1"/>
        </w:numPr>
      </w:pPr>
      <w:r>
        <w:t>Number of derivada</w:t>
      </w:r>
      <w:r>
        <w:t xml:space="preserve">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EB155C">
      <w:pPr>
        <w:pStyle w:val="ListParagraph"/>
        <w:numPr>
          <w:ilvl w:val="0"/>
          <w:numId w:val="1"/>
        </w:numPr>
      </w:pPr>
      <w:r>
        <w:t xml:space="preserve"> Further analysis shows that all the products are consumed maximum by male indi</w:t>
      </w:r>
      <w:r w:rsidR="00AB553C">
        <w:t>vi</w:t>
      </w:r>
      <w:r>
        <w:t>dual type of customer</w:t>
      </w:r>
    </w:p>
    <w:p w:rsidR="0053652E" w:rsidRDefault="0053652E" w:rsidP="002D0A11"/>
    <w:sectPr w:rsidR="0053652E" w:rsidSect="00EE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1C70CE"/>
    <w:rsid w:val="002D0A11"/>
    <w:rsid w:val="002E05C2"/>
    <w:rsid w:val="0030263B"/>
    <w:rsid w:val="0037364E"/>
    <w:rsid w:val="0053652E"/>
    <w:rsid w:val="00593DA8"/>
    <w:rsid w:val="005C303A"/>
    <w:rsid w:val="009D3D45"/>
    <w:rsid w:val="00A0479E"/>
    <w:rsid w:val="00A05E6E"/>
    <w:rsid w:val="00AB553C"/>
    <w:rsid w:val="00D06EF1"/>
    <w:rsid w:val="00D67DFF"/>
    <w:rsid w:val="00EB155C"/>
    <w:rsid w:val="00E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58B76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Appasaheb Lambe</dc:creator>
  <cp:keywords/>
  <dc:description/>
  <cp:lastModifiedBy>Vaishali Appasaheb Lambe</cp:lastModifiedBy>
  <cp:revision>6</cp:revision>
  <dcterms:created xsi:type="dcterms:W3CDTF">2018-03-27T21:19:00Z</dcterms:created>
  <dcterms:modified xsi:type="dcterms:W3CDTF">2018-03-27T21:20:00Z</dcterms:modified>
</cp:coreProperties>
</file>