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090" w:rsidRPr="00543710" w:rsidRDefault="009B4FE4" w:rsidP="00721001">
      <w:pPr>
        <w:jc w:val="center"/>
        <w:rPr>
          <w:rFonts w:ascii="Times New Roman" w:hAnsi="Times New Roman" w:cs="Times New Roman"/>
          <w:sz w:val="24"/>
          <w:szCs w:val="24"/>
        </w:rPr>
      </w:pPr>
      <w:r w:rsidRPr="00543710">
        <w:rPr>
          <w:rFonts w:ascii="Times New Roman" w:hAnsi="Times New Roman" w:cs="Times New Roman"/>
          <w:sz w:val="24"/>
          <w:szCs w:val="24"/>
        </w:rPr>
        <w:t>Design Principle Sheet</w:t>
      </w:r>
    </w:p>
    <w:p w:rsidR="009B4FE4" w:rsidRDefault="009B4FE4" w:rsidP="00721001">
      <w:pPr>
        <w:jc w:val="center"/>
        <w:rPr>
          <w:rFonts w:ascii="Times New Roman" w:hAnsi="Times New Roman" w:cs="Times New Roman"/>
          <w:sz w:val="24"/>
          <w:szCs w:val="24"/>
        </w:rPr>
      </w:pPr>
      <w:r w:rsidRPr="00543710">
        <w:rPr>
          <w:rFonts w:ascii="Times New Roman" w:hAnsi="Times New Roman" w:cs="Times New Roman"/>
          <w:sz w:val="24"/>
          <w:szCs w:val="24"/>
        </w:rPr>
        <w:t>Orientation</w:t>
      </w:r>
    </w:p>
    <w:p w:rsidR="00553516" w:rsidRDefault="00553516" w:rsidP="00721001">
      <w:pPr>
        <w:jc w:val="center"/>
        <w:rPr>
          <w:rFonts w:ascii="Times New Roman" w:hAnsi="Times New Roman" w:cs="Times New Roman"/>
          <w:sz w:val="24"/>
          <w:szCs w:val="24"/>
        </w:rPr>
      </w:pPr>
      <w:r>
        <w:rPr>
          <w:rFonts w:ascii="Times New Roman" w:hAnsi="Times New Roman" w:cs="Times New Roman"/>
          <w:sz w:val="24"/>
          <w:szCs w:val="24"/>
        </w:rPr>
        <w:t>Orientation can be used to relate to the viewer a certain point of view through a certain perspective of any design, piece of art, or photograph.  Depending on how the image is presented, is how the viewer can get a different idea or perspective from it.  You may look at a photograph of an old war general from a WWII picture to see them standing upright, well composed, and in the center of the picture.  This gives the viewer a sense of dignity, power, and exactness.  This is a very traditional, conventional way of orientation.</w:t>
      </w:r>
    </w:p>
    <w:p w:rsidR="00721001" w:rsidRDefault="00553516" w:rsidP="00721001">
      <w:pPr>
        <w:jc w:val="center"/>
        <w:rPr>
          <w:rFonts w:ascii="Times New Roman" w:eastAsia="Times New Roman" w:hAnsi="Times New Roman" w:cs="Times New Roman"/>
          <w:noProof/>
          <w:sz w:val="24"/>
          <w:szCs w:val="24"/>
        </w:rPr>
      </w:pPr>
      <w:r w:rsidRPr="00543710">
        <w:rPr>
          <w:rFonts w:ascii="Times New Roman" w:eastAsia="Times New Roman" w:hAnsi="Times New Roman" w:cs="Times New Roman"/>
          <w:noProof/>
          <w:sz w:val="24"/>
          <w:szCs w:val="24"/>
        </w:rPr>
        <w:drawing>
          <wp:inline distT="0" distB="0" distL="0" distR="0" wp14:anchorId="1F6D0D42" wp14:editId="35A25E2A">
            <wp:extent cx="1409700" cy="1521767"/>
            <wp:effectExtent l="0" t="0" r="0" b="2540"/>
            <wp:docPr id="4" name="Picture 4" descr="F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7005" cy="1583627"/>
                    </a:xfrm>
                    <a:prstGeom prst="rect">
                      <a:avLst/>
                    </a:prstGeom>
                    <a:noFill/>
                    <a:ln>
                      <a:noFill/>
                    </a:ln>
                  </pic:spPr>
                </pic:pic>
              </a:graphicData>
            </a:graphic>
          </wp:inline>
        </w:drawing>
      </w:r>
    </w:p>
    <w:p w:rsidR="00553516" w:rsidRDefault="00553516" w:rsidP="00721001">
      <w:pPr>
        <w:jc w:val="center"/>
        <w:rPr>
          <w:rFonts w:ascii="Times New Roman" w:hAnsi="Times New Roman" w:cs="Times New Roman"/>
          <w:sz w:val="24"/>
          <w:szCs w:val="24"/>
        </w:rPr>
      </w:pPr>
      <w:r>
        <w:rPr>
          <w:rFonts w:ascii="Times New Roman" w:hAnsi="Times New Roman" w:cs="Times New Roman"/>
          <w:sz w:val="24"/>
          <w:szCs w:val="24"/>
        </w:rPr>
        <w:t xml:space="preserve">However, there is a more non-traditional way of orientation that I believe gives off a more artistic flare compared to our war general here that has taken </w:t>
      </w:r>
      <w:r w:rsidR="00BD003F">
        <w:rPr>
          <w:rFonts w:ascii="Times New Roman" w:hAnsi="Times New Roman" w:cs="Times New Roman"/>
          <w:sz w:val="24"/>
          <w:szCs w:val="24"/>
        </w:rPr>
        <w:t xml:space="preserve">a more prominent </w:t>
      </w:r>
      <w:r>
        <w:rPr>
          <w:rFonts w:ascii="Times New Roman" w:hAnsi="Times New Roman" w:cs="Times New Roman"/>
          <w:sz w:val="24"/>
          <w:szCs w:val="24"/>
        </w:rPr>
        <w:t>hold in recent modern times.</w:t>
      </w:r>
      <w:r w:rsidR="00BD003F">
        <w:rPr>
          <w:rFonts w:ascii="Times New Roman" w:hAnsi="Times New Roman" w:cs="Times New Roman"/>
          <w:sz w:val="24"/>
          <w:szCs w:val="24"/>
        </w:rPr>
        <w:t xml:space="preserve">  This type of orientation can show the subject from a different angle or looking off in a different direction to direct the viewer’s attention to different parts of the image, or have them see something in a new kind of light.</w:t>
      </w:r>
    </w:p>
    <w:p w:rsidR="00721001" w:rsidRDefault="00BD003F" w:rsidP="00721001">
      <w:pPr>
        <w:jc w:val="center"/>
        <w:rPr>
          <w:noProof/>
        </w:rPr>
      </w:pPr>
      <w:r w:rsidRPr="00543710">
        <w:rPr>
          <w:rFonts w:ascii="Times New Roman" w:eastAsia="Times New Roman" w:hAnsi="Times New Roman" w:cs="Times New Roman"/>
          <w:noProof/>
          <w:color w:val="0000FF"/>
          <w:sz w:val="24"/>
          <w:szCs w:val="24"/>
          <w:shd w:val="clear" w:color="auto" w:fill="FFFFFF"/>
        </w:rPr>
        <w:drawing>
          <wp:inline distT="0" distB="0" distL="0" distR="0" wp14:anchorId="7E33B4B9" wp14:editId="20A91039">
            <wp:extent cx="1362075" cy="1725055"/>
            <wp:effectExtent l="0" t="0" r="0" b="8890"/>
            <wp:docPr id="2" name="Picture 2" descr="external image 2570530201_6eb623d8ec.jpg?v=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ernal image 2570530201_6eb623d8ec.jpg?v=0">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7067" cy="1807367"/>
                    </a:xfrm>
                    <a:prstGeom prst="rect">
                      <a:avLst/>
                    </a:prstGeom>
                    <a:noFill/>
                    <a:ln>
                      <a:noFill/>
                    </a:ln>
                  </pic:spPr>
                </pic:pic>
              </a:graphicData>
            </a:graphic>
          </wp:inline>
        </w:drawing>
      </w:r>
    </w:p>
    <w:p w:rsidR="00721001" w:rsidRDefault="00721001" w:rsidP="00721001">
      <w:pPr>
        <w:jc w:val="center"/>
        <w:rPr>
          <w:noProof/>
        </w:rPr>
      </w:pPr>
      <w:r>
        <w:rPr>
          <w:noProof/>
        </w:rPr>
        <w:t>The picture of this lady draws the eye off the page.  The viewer is left wondering what she is looking at.</w:t>
      </w:r>
    </w:p>
    <w:p w:rsidR="00BD003F" w:rsidRPr="00543710" w:rsidRDefault="00721001" w:rsidP="00721001">
      <w:pPr>
        <w:jc w:val="center"/>
        <w:rPr>
          <w:rFonts w:ascii="Times New Roman" w:hAnsi="Times New Roman" w:cs="Times New Roman"/>
          <w:sz w:val="24"/>
          <w:szCs w:val="24"/>
        </w:rPr>
      </w:pPr>
      <w:r>
        <w:rPr>
          <w:noProof/>
        </w:rPr>
        <w:drawing>
          <wp:inline distT="0" distB="0" distL="0" distR="0" wp14:anchorId="78C568A3" wp14:editId="484C2322">
            <wp:extent cx="2305050" cy="1653553"/>
            <wp:effectExtent l="0" t="0" r="0" b="3810"/>
            <wp:docPr id="43" name="Picture 43" descr="Image result for examples of orientation line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amples of orientation line 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6844" cy="1705055"/>
                    </a:xfrm>
                    <a:prstGeom prst="rect">
                      <a:avLst/>
                    </a:prstGeom>
                    <a:noFill/>
                    <a:ln>
                      <a:noFill/>
                    </a:ln>
                  </pic:spPr>
                </pic:pic>
              </a:graphicData>
            </a:graphic>
          </wp:inline>
        </w:drawing>
      </w:r>
    </w:p>
    <w:p w:rsidR="00721001" w:rsidRPr="00721001" w:rsidRDefault="00721001" w:rsidP="00721001">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line art draws the eye upwards towards the tops of the buildings.</w:t>
      </w:r>
    </w:p>
    <w:p w:rsidR="00476786" w:rsidRDefault="00476786">
      <w:pPr>
        <w:rPr>
          <w:rFonts w:ascii="Times New Roman" w:hAnsi="Times New Roman" w:cs="Times New Roman"/>
          <w:sz w:val="24"/>
          <w:szCs w:val="24"/>
        </w:rPr>
      </w:pPr>
      <w:r>
        <w:rPr>
          <w:rFonts w:ascii="Times New Roman" w:hAnsi="Times New Roman" w:cs="Times New Roman"/>
          <w:sz w:val="24"/>
          <w:szCs w:val="24"/>
        </w:rPr>
        <w:br w:type="page"/>
      </w:r>
    </w:p>
    <w:p w:rsidR="009B4FE4" w:rsidRPr="00721001" w:rsidRDefault="009B4FE4" w:rsidP="00476786">
      <w:pPr>
        <w:jc w:val="center"/>
        <w:rPr>
          <w:rFonts w:ascii="Times New Roman" w:eastAsia="Times New Roman" w:hAnsi="Times New Roman" w:cs="Times New Roman"/>
          <w:b/>
          <w:bCs/>
          <w:color w:val="FF0000"/>
          <w:sz w:val="24"/>
          <w:szCs w:val="24"/>
        </w:rPr>
      </w:pPr>
      <w:r w:rsidRPr="00543710">
        <w:rPr>
          <w:rFonts w:ascii="Times New Roman" w:hAnsi="Times New Roman" w:cs="Times New Roman"/>
          <w:sz w:val="24"/>
          <w:szCs w:val="24"/>
        </w:rPr>
        <w:lastRenderedPageBreak/>
        <w:t>Design Principle Sheet</w:t>
      </w:r>
    </w:p>
    <w:p w:rsidR="009B4FE4" w:rsidRDefault="009B4FE4" w:rsidP="00476786">
      <w:pPr>
        <w:jc w:val="center"/>
        <w:rPr>
          <w:rFonts w:ascii="Times New Roman" w:hAnsi="Times New Roman" w:cs="Times New Roman"/>
          <w:sz w:val="24"/>
          <w:szCs w:val="24"/>
        </w:rPr>
      </w:pPr>
      <w:r w:rsidRPr="00543710">
        <w:rPr>
          <w:rFonts w:ascii="Times New Roman" w:hAnsi="Times New Roman" w:cs="Times New Roman"/>
          <w:sz w:val="24"/>
          <w:szCs w:val="24"/>
        </w:rPr>
        <w:t>Color</w:t>
      </w:r>
    </w:p>
    <w:p w:rsidR="00721001" w:rsidRDefault="00E00344" w:rsidP="00476786">
      <w:pPr>
        <w:jc w:val="center"/>
        <w:rPr>
          <w:rFonts w:ascii="Times New Roman" w:hAnsi="Times New Roman" w:cs="Times New Roman"/>
          <w:sz w:val="24"/>
          <w:szCs w:val="24"/>
        </w:rPr>
      </w:pPr>
      <w:r>
        <w:rPr>
          <w:rFonts w:ascii="Times New Roman" w:hAnsi="Times New Roman" w:cs="Times New Roman"/>
          <w:sz w:val="24"/>
          <w:szCs w:val="24"/>
        </w:rPr>
        <w:t xml:space="preserve">Color plays a prominent role in our daily lives.  Each color has a different meaning that can instill different emotions and thoughts in our minds.  </w:t>
      </w:r>
      <w:r w:rsidR="00ED0307">
        <w:rPr>
          <w:rFonts w:ascii="Times New Roman" w:hAnsi="Times New Roman" w:cs="Times New Roman"/>
          <w:sz w:val="24"/>
          <w:szCs w:val="24"/>
        </w:rPr>
        <w:t xml:space="preserve">Color </w:t>
      </w:r>
      <w:proofErr w:type="gramStart"/>
      <w:r w:rsidR="00ED0307">
        <w:rPr>
          <w:rFonts w:ascii="Times New Roman" w:hAnsi="Times New Roman" w:cs="Times New Roman"/>
          <w:sz w:val="24"/>
          <w:szCs w:val="24"/>
        </w:rPr>
        <w:t>is used</w:t>
      </w:r>
      <w:proofErr w:type="gramEnd"/>
      <w:r w:rsidR="00ED0307">
        <w:rPr>
          <w:rFonts w:ascii="Times New Roman" w:hAnsi="Times New Roman" w:cs="Times New Roman"/>
          <w:sz w:val="24"/>
          <w:szCs w:val="24"/>
        </w:rPr>
        <w:t xml:space="preserve"> to draw our attention to certain things.  </w:t>
      </w:r>
      <w:r>
        <w:rPr>
          <w:rFonts w:ascii="Times New Roman" w:hAnsi="Times New Roman" w:cs="Times New Roman"/>
          <w:sz w:val="24"/>
          <w:szCs w:val="24"/>
        </w:rPr>
        <w:t>Green is calming and healing, red is loud and hard to miss, blue is quiet and easy on the eyes, etc</w:t>
      </w:r>
      <w:proofErr w:type="gramStart"/>
      <w:r w:rsidR="00ED0307">
        <w:rPr>
          <w:rFonts w:ascii="Times New Roman" w:hAnsi="Times New Roman" w:cs="Times New Roman"/>
          <w:sz w:val="24"/>
          <w:szCs w:val="24"/>
        </w:rPr>
        <w:t>.</w:t>
      </w:r>
      <w:r>
        <w:rPr>
          <w:rFonts w:ascii="Times New Roman" w:hAnsi="Times New Roman" w:cs="Times New Roman"/>
          <w:sz w:val="24"/>
          <w:szCs w:val="24"/>
        </w:rPr>
        <w:t>.</w:t>
      </w:r>
      <w:proofErr w:type="gramEnd"/>
    </w:p>
    <w:p w:rsidR="00476786" w:rsidRDefault="00476786" w:rsidP="00476786">
      <w:pPr>
        <w:jc w:val="center"/>
        <w:rPr>
          <w:rFonts w:ascii="Times New Roman" w:hAnsi="Times New Roman" w:cs="Times New Roman"/>
          <w:sz w:val="24"/>
          <w:szCs w:val="24"/>
        </w:rPr>
      </w:pPr>
      <w:r>
        <w:rPr>
          <w:rFonts w:ascii="Times New Roman" w:hAnsi="Times New Roman" w:cs="Times New Roman"/>
          <w:sz w:val="24"/>
          <w:szCs w:val="24"/>
        </w:rPr>
        <w:t xml:space="preserve">Imagine if you saw a green STOP sign.  It does not instill the same sense of warning or urgency as a red sign.  This counts towards the orange CAUTION cones as well; orange is a very bright and obvious color that draws attention to itself so that the drivers </w:t>
      </w:r>
      <w:proofErr w:type="gramStart"/>
      <w:r>
        <w:rPr>
          <w:rFonts w:ascii="Times New Roman" w:hAnsi="Times New Roman" w:cs="Times New Roman"/>
          <w:sz w:val="24"/>
          <w:szCs w:val="24"/>
        </w:rPr>
        <w:t>are made</w:t>
      </w:r>
      <w:proofErr w:type="gramEnd"/>
      <w:r>
        <w:rPr>
          <w:rFonts w:ascii="Times New Roman" w:hAnsi="Times New Roman" w:cs="Times New Roman"/>
          <w:sz w:val="24"/>
          <w:szCs w:val="24"/>
        </w:rPr>
        <w:t xml:space="preserve"> aware of any kind of construction zones or restricted areas that they need to avoid.</w:t>
      </w:r>
    </w:p>
    <w:p w:rsidR="00476786" w:rsidRDefault="00476786" w:rsidP="008A0D37">
      <w:pPr>
        <w:jc w:val="center"/>
        <w:rPr>
          <w:rFonts w:ascii="Times New Roman" w:hAnsi="Times New Roman" w:cs="Times New Roman"/>
          <w:sz w:val="24"/>
          <w:szCs w:val="24"/>
        </w:rPr>
      </w:pPr>
      <w:r w:rsidRPr="00543710">
        <w:rPr>
          <w:noProof/>
          <w:color w:val="3A3A3A"/>
        </w:rPr>
        <w:drawing>
          <wp:inline distT="0" distB="0" distL="0" distR="0" wp14:anchorId="7BE22828" wp14:editId="2E2B6F0F">
            <wp:extent cx="1314450" cy="1314450"/>
            <wp:effectExtent l="0" t="0" r="0" b="0"/>
            <wp:docPr id="22" name="Picture 22"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rsidR="00476786" w:rsidRDefault="00476786" w:rsidP="00476786">
      <w:pPr>
        <w:jc w:val="center"/>
        <w:rPr>
          <w:rFonts w:ascii="Times New Roman" w:hAnsi="Times New Roman" w:cs="Times New Roman"/>
          <w:sz w:val="24"/>
          <w:szCs w:val="24"/>
        </w:rPr>
      </w:pPr>
      <w:r w:rsidRPr="00543710">
        <w:rPr>
          <w:noProof/>
          <w:color w:val="3A3A3A"/>
        </w:rPr>
        <w:drawing>
          <wp:inline distT="0" distB="0" distL="0" distR="0" wp14:anchorId="2AD0E4EF" wp14:editId="2AEB5DEC">
            <wp:extent cx="1038225" cy="1038225"/>
            <wp:effectExtent l="0" t="0" r="9525" b="9525"/>
            <wp:docPr id="21" name="Picture 21" descr="382px-BYR_color_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82px-BYR_color_whe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038225" cy="1038225"/>
                    </a:xfrm>
                    <a:prstGeom prst="rect">
                      <a:avLst/>
                    </a:prstGeom>
                    <a:noFill/>
                    <a:ln>
                      <a:noFill/>
                    </a:ln>
                  </pic:spPr>
                </pic:pic>
              </a:graphicData>
            </a:graphic>
          </wp:inline>
        </w:drawing>
      </w:r>
    </w:p>
    <w:p w:rsidR="00476786" w:rsidRDefault="00476786" w:rsidP="00476786">
      <w:pPr>
        <w:jc w:val="center"/>
        <w:rPr>
          <w:rFonts w:ascii="Times New Roman" w:hAnsi="Times New Roman" w:cs="Times New Roman"/>
          <w:sz w:val="24"/>
          <w:szCs w:val="24"/>
        </w:rPr>
      </w:pPr>
      <w:r>
        <w:rPr>
          <w:rFonts w:ascii="Times New Roman" w:hAnsi="Times New Roman" w:cs="Times New Roman"/>
          <w:sz w:val="24"/>
          <w:szCs w:val="24"/>
        </w:rPr>
        <w:t xml:space="preserve">Colors </w:t>
      </w:r>
      <w:proofErr w:type="gramStart"/>
      <w:r>
        <w:rPr>
          <w:rFonts w:ascii="Times New Roman" w:hAnsi="Times New Roman" w:cs="Times New Roman"/>
          <w:sz w:val="24"/>
          <w:szCs w:val="24"/>
        </w:rPr>
        <w:t>are split</w:t>
      </w:r>
      <w:proofErr w:type="gramEnd"/>
      <w:r>
        <w:rPr>
          <w:rFonts w:ascii="Times New Roman" w:hAnsi="Times New Roman" w:cs="Times New Roman"/>
          <w:sz w:val="24"/>
          <w:szCs w:val="24"/>
        </w:rPr>
        <w:t xml:space="preserve"> into two categories of warm and cool.  Warm consists of colors such as red, orange, and yellow, while cool colors include green, blue, and purple.</w:t>
      </w:r>
    </w:p>
    <w:p w:rsidR="00721001" w:rsidRDefault="00721001" w:rsidP="00476786">
      <w:pPr>
        <w:jc w:val="center"/>
        <w:rPr>
          <w:rFonts w:ascii="Times New Roman" w:hAnsi="Times New Roman" w:cs="Times New Roman"/>
          <w:sz w:val="24"/>
          <w:szCs w:val="24"/>
        </w:rPr>
      </w:pPr>
      <w:r>
        <w:rPr>
          <w:rFonts w:ascii="Times New Roman" w:hAnsi="Times New Roman" w:cs="Times New Roman"/>
          <w:sz w:val="24"/>
          <w:szCs w:val="24"/>
        </w:rPr>
        <w:t>Primary colors include red, yellow, and blue.</w:t>
      </w:r>
    </w:p>
    <w:p w:rsidR="00721001" w:rsidRDefault="00721001" w:rsidP="00476786">
      <w:pPr>
        <w:jc w:val="center"/>
        <w:rPr>
          <w:rFonts w:ascii="Times New Roman" w:hAnsi="Times New Roman" w:cs="Times New Roman"/>
          <w:sz w:val="24"/>
          <w:szCs w:val="24"/>
        </w:rPr>
      </w:pPr>
      <w:r>
        <w:rPr>
          <w:rFonts w:ascii="Times New Roman" w:hAnsi="Times New Roman" w:cs="Times New Roman"/>
          <w:sz w:val="24"/>
          <w:szCs w:val="24"/>
        </w:rPr>
        <w:t>Secondary colors are orange, green, and purple.</w:t>
      </w:r>
    </w:p>
    <w:p w:rsidR="00721001" w:rsidRDefault="00721001" w:rsidP="00476786">
      <w:pPr>
        <w:jc w:val="center"/>
        <w:rPr>
          <w:rFonts w:ascii="Times New Roman" w:hAnsi="Times New Roman" w:cs="Times New Roman"/>
          <w:sz w:val="24"/>
          <w:szCs w:val="24"/>
        </w:rPr>
      </w:pPr>
      <w:r>
        <w:rPr>
          <w:rFonts w:ascii="Times New Roman" w:hAnsi="Times New Roman" w:cs="Times New Roman"/>
          <w:sz w:val="24"/>
          <w:szCs w:val="24"/>
        </w:rPr>
        <w:t xml:space="preserve">Tertiary colors: </w:t>
      </w:r>
      <w:r w:rsidR="00A53A68" w:rsidRPr="00A53A68">
        <w:rPr>
          <w:rFonts w:ascii="Times New Roman" w:hAnsi="Times New Roman" w:cs="Times New Roman"/>
          <w:sz w:val="24"/>
          <w:szCs w:val="24"/>
        </w:rPr>
        <w:t>yellow-orange, yellow-green, blue-green, blue-purple, red-purple, red-orange</w:t>
      </w:r>
      <w:r w:rsidR="00A53A68">
        <w:rPr>
          <w:rFonts w:ascii="Times New Roman" w:hAnsi="Times New Roman" w:cs="Times New Roman"/>
          <w:sz w:val="24"/>
          <w:szCs w:val="24"/>
        </w:rPr>
        <w:t>.</w:t>
      </w:r>
    </w:p>
    <w:p w:rsidR="00A53A68" w:rsidRDefault="00A53A68" w:rsidP="00476786">
      <w:pPr>
        <w:jc w:val="center"/>
        <w:rPr>
          <w:rFonts w:ascii="Times New Roman" w:hAnsi="Times New Roman" w:cs="Times New Roman"/>
          <w:sz w:val="24"/>
          <w:szCs w:val="24"/>
        </w:rPr>
      </w:pPr>
      <w:r>
        <w:rPr>
          <w:rFonts w:ascii="Times New Roman" w:hAnsi="Times New Roman" w:cs="Times New Roman"/>
          <w:sz w:val="24"/>
          <w:szCs w:val="24"/>
        </w:rPr>
        <w:t>Monochromatic color uses different variations of lightness and saturation for any particular color, such as the blue and red bar examples below.</w:t>
      </w:r>
    </w:p>
    <w:p w:rsidR="00A53A68" w:rsidRDefault="00A53A68" w:rsidP="00476786">
      <w:pPr>
        <w:jc w:val="center"/>
        <w:rPr>
          <w:rFonts w:ascii="Times New Roman" w:hAnsi="Times New Roman" w:cs="Times New Roman"/>
          <w:sz w:val="24"/>
          <w:szCs w:val="24"/>
        </w:rPr>
      </w:pPr>
      <w:r w:rsidRPr="00543710">
        <w:rPr>
          <w:noProof/>
          <w:color w:val="3A3A3A"/>
        </w:rPr>
        <w:drawing>
          <wp:inline distT="0" distB="0" distL="0" distR="0" wp14:anchorId="36E56B13" wp14:editId="1A49830F">
            <wp:extent cx="1449918" cy="260985"/>
            <wp:effectExtent l="0" t="0" r="0" b="5715"/>
            <wp:docPr id="19" name="Picture 19" descr="Blue-Monochro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e-Monochromat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7236" cy="289302"/>
                    </a:xfrm>
                    <a:prstGeom prst="rect">
                      <a:avLst/>
                    </a:prstGeom>
                    <a:noFill/>
                    <a:ln>
                      <a:noFill/>
                    </a:ln>
                  </pic:spPr>
                </pic:pic>
              </a:graphicData>
            </a:graphic>
          </wp:inline>
        </w:drawing>
      </w:r>
      <w:r w:rsidR="00476786">
        <w:rPr>
          <w:rFonts w:ascii="Times New Roman" w:hAnsi="Times New Roman" w:cs="Times New Roman"/>
          <w:sz w:val="24"/>
          <w:szCs w:val="24"/>
        </w:rPr>
        <w:t xml:space="preserve">  </w:t>
      </w:r>
      <w:r w:rsidRPr="00543710">
        <w:rPr>
          <w:b/>
          <w:bCs/>
          <w:noProof/>
          <w:color w:val="3A3A3A"/>
        </w:rPr>
        <w:drawing>
          <wp:inline distT="0" distB="0" distL="0" distR="0" wp14:anchorId="76504D42" wp14:editId="01B0CEF2">
            <wp:extent cx="1438275" cy="261287"/>
            <wp:effectExtent l="0" t="0" r="0" b="5715"/>
            <wp:docPr id="18" name="Picture 18" descr="Red-Monochro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d-Monochromat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1583053" cy="287588"/>
                    </a:xfrm>
                    <a:prstGeom prst="rect">
                      <a:avLst/>
                    </a:prstGeom>
                    <a:noFill/>
                    <a:ln>
                      <a:noFill/>
                    </a:ln>
                  </pic:spPr>
                </pic:pic>
              </a:graphicData>
            </a:graphic>
          </wp:inline>
        </w:drawing>
      </w:r>
    </w:p>
    <w:p w:rsidR="00A53A68" w:rsidRDefault="00A53A68" w:rsidP="00476786">
      <w:pPr>
        <w:jc w:val="center"/>
        <w:rPr>
          <w:rFonts w:ascii="Times New Roman" w:hAnsi="Times New Roman" w:cs="Times New Roman"/>
          <w:sz w:val="24"/>
          <w:szCs w:val="24"/>
        </w:rPr>
      </w:pPr>
      <w:r>
        <w:rPr>
          <w:rFonts w:ascii="Times New Roman" w:hAnsi="Times New Roman" w:cs="Times New Roman"/>
          <w:sz w:val="24"/>
          <w:szCs w:val="24"/>
        </w:rPr>
        <w:t>An analogous color scheme includes colors that are adjacent to each other.  The blues and purples are very close in proximity on the color wheel.</w:t>
      </w:r>
    </w:p>
    <w:p w:rsidR="00A53A68" w:rsidRDefault="00A53A68" w:rsidP="00476786">
      <w:pPr>
        <w:jc w:val="center"/>
        <w:rPr>
          <w:rFonts w:ascii="Times New Roman" w:hAnsi="Times New Roman" w:cs="Times New Roman"/>
          <w:sz w:val="24"/>
          <w:szCs w:val="24"/>
        </w:rPr>
      </w:pPr>
      <w:r w:rsidRPr="00543710">
        <w:rPr>
          <w:noProof/>
          <w:color w:val="3A3A3A"/>
        </w:rPr>
        <w:drawing>
          <wp:inline distT="0" distB="0" distL="0" distR="0" wp14:anchorId="45CF046D" wp14:editId="31E9A7EF">
            <wp:extent cx="1514475" cy="275130"/>
            <wp:effectExtent l="0" t="0" r="0" b="0"/>
            <wp:docPr id="16" name="Picture 16" descr="Blue-Ana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ue-Analogou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8360" cy="310352"/>
                    </a:xfrm>
                    <a:prstGeom prst="rect">
                      <a:avLst/>
                    </a:prstGeom>
                    <a:noFill/>
                    <a:ln>
                      <a:noFill/>
                    </a:ln>
                  </pic:spPr>
                </pic:pic>
              </a:graphicData>
            </a:graphic>
          </wp:inline>
        </w:drawing>
      </w:r>
    </w:p>
    <w:p w:rsidR="00A53A68" w:rsidRDefault="00A53A68" w:rsidP="00476786">
      <w:pPr>
        <w:jc w:val="center"/>
        <w:rPr>
          <w:rFonts w:ascii="Times New Roman" w:hAnsi="Times New Roman" w:cs="Times New Roman"/>
          <w:sz w:val="24"/>
          <w:szCs w:val="24"/>
        </w:rPr>
      </w:pPr>
      <w:r>
        <w:rPr>
          <w:rFonts w:ascii="Times New Roman" w:hAnsi="Times New Roman" w:cs="Times New Roman"/>
          <w:sz w:val="24"/>
          <w:szCs w:val="24"/>
        </w:rPr>
        <w:t>Complementary colors are opposite of each other on the color wheel.</w:t>
      </w:r>
    </w:p>
    <w:p w:rsidR="00A53A68" w:rsidRDefault="00A53A68" w:rsidP="00476786">
      <w:pPr>
        <w:jc w:val="center"/>
        <w:rPr>
          <w:rFonts w:ascii="Times New Roman" w:hAnsi="Times New Roman" w:cs="Times New Roman"/>
          <w:sz w:val="24"/>
          <w:szCs w:val="24"/>
        </w:rPr>
      </w:pPr>
      <w:r w:rsidRPr="00543710">
        <w:rPr>
          <w:b/>
          <w:bCs/>
          <w:noProof/>
          <w:color w:val="3A3A3A"/>
        </w:rPr>
        <w:drawing>
          <wp:inline distT="0" distB="0" distL="0" distR="0" wp14:anchorId="4E748088" wp14:editId="6673CB34">
            <wp:extent cx="1495425" cy="269177"/>
            <wp:effectExtent l="0" t="0" r="0" b="0"/>
            <wp:docPr id="14" name="Picture 14" descr="Green-Compliment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een-Complimenta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620168" cy="291631"/>
                    </a:xfrm>
                    <a:prstGeom prst="rect">
                      <a:avLst/>
                    </a:prstGeom>
                    <a:noFill/>
                    <a:ln>
                      <a:noFill/>
                    </a:ln>
                  </pic:spPr>
                </pic:pic>
              </a:graphicData>
            </a:graphic>
          </wp:inline>
        </w:drawing>
      </w:r>
    </w:p>
    <w:p w:rsidR="00476786" w:rsidRDefault="00476786" w:rsidP="00476786">
      <w:pPr>
        <w:jc w:val="center"/>
        <w:rPr>
          <w:rFonts w:ascii="Times New Roman" w:hAnsi="Times New Roman" w:cs="Times New Roman"/>
          <w:sz w:val="24"/>
          <w:szCs w:val="24"/>
        </w:rPr>
      </w:pPr>
      <w:r>
        <w:rPr>
          <w:rFonts w:ascii="Times New Roman" w:hAnsi="Times New Roman" w:cs="Times New Roman"/>
          <w:sz w:val="24"/>
          <w:szCs w:val="24"/>
        </w:rPr>
        <w:t>Other color schemes include Split Complementary and Triadic.</w:t>
      </w:r>
    </w:p>
    <w:p w:rsidR="00017291" w:rsidRPr="00543710" w:rsidRDefault="00476786" w:rsidP="00476786">
      <w:pPr>
        <w:jc w:val="center"/>
        <w:rPr>
          <w:rFonts w:ascii="Times New Roman" w:hAnsi="Times New Roman" w:cs="Times New Roman"/>
          <w:sz w:val="24"/>
          <w:szCs w:val="24"/>
        </w:rPr>
      </w:pPr>
      <w:r w:rsidRPr="00543710">
        <w:rPr>
          <w:noProof/>
          <w:color w:val="3A3A3A"/>
        </w:rPr>
        <w:drawing>
          <wp:inline distT="0" distB="0" distL="0" distR="0" wp14:anchorId="78A4EBE9" wp14:editId="69FB4E0A">
            <wp:extent cx="1619250" cy="288766"/>
            <wp:effectExtent l="0" t="0" r="0" b="0"/>
            <wp:docPr id="12" name="Picture 12" descr="Blue-Split-Compliment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ue-Split-Complimenta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2033" cy="337412"/>
                    </a:xfrm>
                    <a:prstGeom prst="rect">
                      <a:avLst/>
                    </a:prstGeom>
                    <a:noFill/>
                    <a:ln>
                      <a:noFill/>
                    </a:ln>
                  </pic:spPr>
                </pic:pic>
              </a:graphicData>
            </a:graphic>
          </wp:inline>
        </w:drawing>
      </w:r>
      <w:r>
        <w:rPr>
          <w:rFonts w:ascii="Times New Roman" w:hAnsi="Times New Roman" w:cs="Times New Roman"/>
          <w:sz w:val="24"/>
          <w:szCs w:val="24"/>
        </w:rPr>
        <w:t xml:space="preserve">  </w:t>
      </w:r>
      <w:r w:rsidRPr="00543710">
        <w:rPr>
          <w:noProof/>
          <w:color w:val="3A3A3A"/>
        </w:rPr>
        <w:drawing>
          <wp:inline distT="0" distB="0" distL="0" distR="0" wp14:anchorId="0C13A63C" wp14:editId="68DD0809">
            <wp:extent cx="1600200" cy="290703"/>
            <wp:effectExtent l="0" t="0" r="0" b="0"/>
            <wp:docPr id="10" name="Picture 10" descr="Blue-T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ue-Tria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1806917" cy="328257"/>
                    </a:xfrm>
                    <a:prstGeom prst="rect">
                      <a:avLst/>
                    </a:prstGeom>
                    <a:noFill/>
                    <a:ln>
                      <a:noFill/>
                    </a:ln>
                  </pic:spPr>
                </pic:pic>
              </a:graphicData>
            </a:graphic>
          </wp:inline>
        </w:drawing>
      </w:r>
    </w:p>
    <w:p w:rsidR="009B4FE4" w:rsidRPr="00543710" w:rsidRDefault="00476786" w:rsidP="00825864">
      <w:pPr>
        <w:jc w:val="center"/>
        <w:rPr>
          <w:rFonts w:ascii="Times New Roman" w:hAnsi="Times New Roman" w:cs="Times New Roman"/>
          <w:sz w:val="24"/>
          <w:szCs w:val="24"/>
        </w:rPr>
      </w:pPr>
      <w:r>
        <w:rPr>
          <w:rFonts w:ascii="Times New Roman" w:hAnsi="Times New Roman" w:cs="Times New Roman"/>
          <w:sz w:val="24"/>
          <w:szCs w:val="24"/>
        </w:rPr>
        <w:br w:type="page"/>
      </w:r>
      <w:r w:rsidR="009B4FE4" w:rsidRPr="00543710">
        <w:rPr>
          <w:rFonts w:ascii="Times New Roman" w:hAnsi="Times New Roman" w:cs="Times New Roman"/>
          <w:sz w:val="24"/>
          <w:szCs w:val="24"/>
        </w:rPr>
        <w:lastRenderedPageBreak/>
        <w:t>Design Principle Sheet</w:t>
      </w:r>
    </w:p>
    <w:p w:rsidR="009B4FE4" w:rsidRDefault="009B4FE4" w:rsidP="00825864">
      <w:pPr>
        <w:jc w:val="center"/>
        <w:rPr>
          <w:rFonts w:ascii="Times New Roman" w:hAnsi="Times New Roman" w:cs="Times New Roman"/>
          <w:sz w:val="24"/>
          <w:szCs w:val="24"/>
        </w:rPr>
      </w:pPr>
      <w:r w:rsidRPr="00543710">
        <w:rPr>
          <w:rFonts w:ascii="Times New Roman" w:hAnsi="Times New Roman" w:cs="Times New Roman"/>
          <w:sz w:val="24"/>
          <w:szCs w:val="24"/>
        </w:rPr>
        <w:t>Golden Ratio</w:t>
      </w:r>
    </w:p>
    <w:p w:rsidR="007F4AB7" w:rsidRDefault="007F4AB7" w:rsidP="00825864">
      <w:pPr>
        <w:jc w:val="center"/>
        <w:rPr>
          <w:rFonts w:ascii="Times New Roman" w:hAnsi="Times New Roman" w:cs="Times New Roman"/>
          <w:sz w:val="24"/>
          <w:szCs w:val="24"/>
        </w:rPr>
      </w:pPr>
      <w:r>
        <w:rPr>
          <w:noProof/>
        </w:rPr>
        <w:drawing>
          <wp:inline distT="0" distB="0" distL="0" distR="0">
            <wp:extent cx="1600200" cy="1012585"/>
            <wp:effectExtent l="0" t="0" r="0" b="0"/>
            <wp:docPr id="44" name="Picture 44" descr="https://upload.wikimedia.org/wikipedia/commons/thumb/9/93/Fibonacci_spiral_34.svg/915px-Fibonacci_spiral_3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3/Fibonacci_spiral_34.svg/915px-Fibonacci_spiral_34.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9696" cy="1024922"/>
                    </a:xfrm>
                    <a:prstGeom prst="rect">
                      <a:avLst/>
                    </a:prstGeom>
                    <a:noFill/>
                    <a:ln>
                      <a:noFill/>
                    </a:ln>
                  </pic:spPr>
                </pic:pic>
              </a:graphicData>
            </a:graphic>
          </wp:inline>
        </w:drawing>
      </w:r>
    </w:p>
    <w:p w:rsidR="007F4AB7" w:rsidRDefault="009B21E1" w:rsidP="00825864">
      <w:pPr>
        <w:jc w:val="center"/>
        <w:rPr>
          <w:rFonts w:ascii="Times New Roman" w:hAnsi="Times New Roman" w:cs="Times New Roman"/>
          <w:sz w:val="24"/>
          <w:szCs w:val="24"/>
        </w:rPr>
      </w:pPr>
      <w:r>
        <w:rPr>
          <w:rFonts w:ascii="Times New Roman" w:hAnsi="Times New Roman" w:cs="Times New Roman"/>
          <w:sz w:val="24"/>
          <w:szCs w:val="24"/>
        </w:rPr>
        <w:t>The Golden Ratio, also known as the golden section or the golden mean has been used by artists, architects, designers, etc</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It </w:t>
      </w:r>
      <w:proofErr w:type="gramStart"/>
      <w:r>
        <w:rPr>
          <w:rFonts w:ascii="Times New Roman" w:hAnsi="Times New Roman" w:cs="Times New Roman"/>
          <w:sz w:val="24"/>
          <w:szCs w:val="24"/>
        </w:rPr>
        <w:t>has been found</w:t>
      </w:r>
      <w:proofErr w:type="gramEnd"/>
      <w:r>
        <w:rPr>
          <w:rFonts w:ascii="Times New Roman" w:hAnsi="Times New Roman" w:cs="Times New Roman"/>
          <w:sz w:val="24"/>
          <w:szCs w:val="24"/>
        </w:rPr>
        <w:t xml:space="preserve"> to appear in patterns of nature.  Researchers have found it in the veins of leaves, stems of plants, geometry in crystals, making many to believe that it is some form of universal law.</w:t>
      </w:r>
    </w:p>
    <w:p w:rsidR="009B21E1" w:rsidRDefault="007807D6" w:rsidP="00825864">
      <w:pPr>
        <w:jc w:val="center"/>
        <w:rPr>
          <w:rFonts w:ascii="Times New Roman" w:hAnsi="Times New Roman" w:cs="Times New Roman"/>
          <w:sz w:val="24"/>
          <w:szCs w:val="24"/>
        </w:rPr>
      </w:pPr>
      <w:r w:rsidRPr="007807D6">
        <w:rPr>
          <w:rFonts w:ascii="Times New Roman" w:hAnsi="Times New Roman" w:cs="Times New Roman"/>
          <w:sz w:val="24"/>
          <w:szCs w:val="24"/>
        </w:rPr>
        <w:drawing>
          <wp:inline distT="0" distB="0" distL="0" distR="0">
            <wp:extent cx="2294784" cy="1462106"/>
            <wp:effectExtent l="0" t="0" r="0" b="5080"/>
            <wp:docPr id="46" name="Picture 46" descr="Image result for golden ratio in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olden ratio in natu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7901" cy="1489578"/>
                    </a:xfrm>
                    <a:prstGeom prst="rect">
                      <a:avLst/>
                    </a:prstGeom>
                    <a:noFill/>
                    <a:ln>
                      <a:noFill/>
                    </a:ln>
                  </pic:spPr>
                </pic:pic>
              </a:graphicData>
            </a:graphic>
          </wp:inline>
        </w:drawing>
      </w:r>
      <w:r w:rsidRPr="007807D6">
        <w:drawing>
          <wp:inline distT="0" distB="0" distL="0" distR="0" wp14:anchorId="32DBC0E1" wp14:editId="33833BB3">
            <wp:extent cx="1307378" cy="1628775"/>
            <wp:effectExtent l="0" t="0" r="7620" b="0"/>
            <wp:docPr id="49" name="Picture 49" descr="Image result for golden ratio in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olden ratio in na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6702" cy="1652850"/>
                    </a:xfrm>
                    <a:prstGeom prst="rect">
                      <a:avLst/>
                    </a:prstGeom>
                    <a:noFill/>
                    <a:ln>
                      <a:noFill/>
                    </a:ln>
                  </pic:spPr>
                </pic:pic>
              </a:graphicData>
            </a:graphic>
          </wp:inline>
        </w:drawing>
      </w:r>
      <w:r w:rsidRPr="007807D6">
        <w:rPr>
          <w:rFonts w:ascii="Times New Roman" w:hAnsi="Times New Roman" w:cs="Times New Roman"/>
          <w:sz w:val="24"/>
          <w:szCs w:val="24"/>
        </w:rPr>
        <w:drawing>
          <wp:inline distT="0" distB="0" distL="0" distR="0">
            <wp:extent cx="1914525" cy="1462817"/>
            <wp:effectExtent l="0" t="0" r="0" b="4445"/>
            <wp:docPr id="48" name="Picture 48" descr="Image result for golden ratio in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golden ratio in na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5374" cy="1501669"/>
                    </a:xfrm>
                    <a:prstGeom prst="rect">
                      <a:avLst/>
                    </a:prstGeom>
                    <a:noFill/>
                    <a:ln>
                      <a:noFill/>
                    </a:ln>
                  </pic:spPr>
                </pic:pic>
              </a:graphicData>
            </a:graphic>
          </wp:inline>
        </w:drawing>
      </w:r>
    </w:p>
    <w:p w:rsidR="009B21E1" w:rsidRDefault="009B21E1" w:rsidP="00825864">
      <w:pPr>
        <w:jc w:val="center"/>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 xml:space="preserve">has been </w:t>
      </w:r>
      <w:r w:rsidR="007807D6">
        <w:rPr>
          <w:rFonts w:ascii="Times New Roman" w:hAnsi="Times New Roman" w:cs="Times New Roman"/>
          <w:sz w:val="24"/>
          <w:szCs w:val="24"/>
        </w:rPr>
        <w:t>applied</w:t>
      </w:r>
      <w:proofErr w:type="gramEnd"/>
      <w:r>
        <w:rPr>
          <w:rFonts w:ascii="Times New Roman" w:hAnsi="Times New Roman" w:cs="Times New Roman"/>
          <w:sz w:val="24"/>
          <w:szCs w:val="24"/>
        </w:rPr>
        <w:t xml:space="preserve"> in </w:t>
      </w:r>
      <w:r w:rsidR="007807D6">
        <w:rPr>
          <w:rFonts w:ascii="Times New Roman" w:hAnsi="Times New Roman" w:cs="Times New Roman"/>
          <w:sz w:val="24"/>
          <w:szCs w:val="24"/>
        </w:rPr>
        <w:t>architecture.</w:t>
      </w:r>
    </w:p>
    <w:p w:rsidR="007807D6" w:rsidRDefault="007807D6" w:rsidP="00825864">
      <w:pPr>
        <w:jc w:val="center"/>
        <w:rPr>
          <w:rFonts w:ascii="Times New Roman" w:hAnsi="Times New Roman" w:cs="Times New Roman"/>
          <w:sz w:val="24"/>
          <w:szCs w:val="24"/>
        </w:rPr>
      </w:pPr>
      <w:r w:rsidRPr="007807D6">
        <w:rPr>
          <w:rFonts w:ascii="Times New Roman" w:hAnsi="Times New Roman" w:cs="Times New Roman"/>
          <w:sz w:val="24"/>
          <w:szCs w:val="24"/>
        </w:rPr>
        <w:drawing>
          <wp:inline distT="0" distB="0" distL="0" distR="0">
            <wp:extent cx="2143125" cy="2143125"/>
            <wp:effectExtent l="0" t="0" r="9525" b="9525"/>
            <wp:docPr id="51" name="Picture 51" descr="Image result for golden ratio in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golden ratio in ar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7807D6">
        <w:drawing>
          <wp:inline distT="0" distB="0" distL="0" distR="0">
            <wp:extent cx="1704975" cy="2276475"/>
            <wp:effectExtent l="0" t="0" r="9525" b="9525"/>
            <wp:docPr id="54" name="Picture 54" descr="Image result for golden ratio 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golden ratio in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4975" cy="2276475"/>
                    </a:xfrm>
                    <a:prstGeom prst="rect">
                      <a:avLst/>
                    </a:prstGeom>
                    <a:noFill/>
                    <a:ln>
                      <a:noFill/>
                    </a:ln>
                  </pic:spPr>
                </pic:pic>
              </a:graphicData>
            </a:graphic>
          </wp:inline>
        </w:drawing>
      </w:r>
      <w:r w:rsidRPr="007807D6">
        <w:rPr>
          <w:rFonts w:ascii="Times New Roman" w:hAnsi="Times New Roman" w:cs="Times New Roman"/>
          <w:sz w:val="24"/>
          <w:szCs w:val="24"/>
        </w:rPr>
        <w:drawing>
          <wp:inline distT="0" distB="0" distL="0" distR="0">
            <wp:extent cx="1628775" cy="2117749"/>
            <wp:effectExtent l="0" t="0" r="0" b="0"/>
            <wp:docPr id="53" name="Picture 53" descr="Image result for golden ratio 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golden ratio in architecture"/>
                    <pic:cNvPicPr>
                      <a:picLocks noChangeAspect="1" noChangeArrowheads="1"/>
                    </pic:cNvPicPr>
                  </pic:nvPicPr>
                  <pic:blipFill rotWithShape="1">
                    <a:blip r:embed="rId23">
                      <a:extLst>
                        <a:ext uri="{28A0092B-C50C-407E-A947-70E740481C1C}">
                          <a14:useLocalDpi xmlns:a14="http://schemas.microsoft.com/office/drawing/2010/main" val="0"/>
                        </a:ext>
                      </a:extLst>
                    </a:blip>
                    <a:srcRect l="28339" r="28334"/>
                    <a:stretch/>
                  </pic:blipFill>
                  <pic:spPr bwMode="auto">
                    <a:xfrm>
                      <a:off x="0" y="0"/>
                      <a:ext cx="1648124" cy="2142907"/>
                    </a:xfrm>
                    <a:prstGeom prst="rect">
                      <a:avLst/>
                    </a:prstGeom>
                    <a:noFill/>
                    <a:ln>
                      <a:noFill/>
                    </a:ln>
                    <a:extLst>
                      <a:ext uri="{53640926-AAD7-44D8-BBD7-CCE9431645EC}">
                        <a14:shadowObscured xmlns:a14="http://schemas.microsoft.com/office/drawing/2010/main"/>
                      </a:ext>
                    </a:extLst>
                  </pic:spPr>
                </pic:pic>
              </a:graphicData>
            </a:graphic>
          </wp:inline>
        </w:drawing>
      </w:r>
    </w:p>
    <w:p w:rsidR="007807D6" w:rsidRDefault="007807D6" w:rsidP="00825864">
      <w:pPr>
        <w:jc w:val="center"/>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art.</w:t>
      </w:r>
    </w:p>
    <w:p w:rsidR="007807D6" w:rsidRPr="00543710" w:rsidRDefault="007807D6" w:rsidP="00825864">
      <w:pPr>
        <w:jc w:val="center"/>
        <w:rPr>
          <w:rFonts w:ascii="Times New Roman" w:hAnsi="Times New Roman" w:cs="Times New Roman"/>
          <w:sz w:val="24"/>
          <w:szCs w:val="24"/>
        </w:rPr>
      </w:pPr>
      <w:r>
        <w:rPr>
          <w:noProof/>
        </w:rPr>
        <w:drawing>
          <wp:inline distT="0" distB="0" distL="0" distR="0">
            <wp:extent cx="2315845" cy="1569345"/>
            <wp:effectExtent l="0" t="0" r="8255" b="0"/>
            <wp:docPr id="47" name="Picture 47" descr="Image result for golden ratio in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golden ratio in na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7669" cy="1604464"/>
                    </a:xfrm>
                    <a:prstGeom prst="rect">
                      <a:avLst/>
                    </a:prstGeom>
                    <a:noFill/>
                    <a:ln>
                      <a:noFill/>
                    </a:ln>
                  </pic:spPr>
                </pic:pic>
              </a:graphicData>
            </a:graphic>
          </wp:inline>
        </w:drawing>
      </w:r>
      <w:r w:rsidRPr="007807D6">
        <w:rPr>
          <w:rFonts w:ascii="Times New Roman" w:hAnsi="Times New Roman" w:cs="Times New Roman"/>
          <w:sz w:val="24"/>
          <w:szCs w:val="24"/>
        </w:rPr>
        <w:drawing>
          <wp:inline distT="0" distB="0" distL="0" distR="0">
            <wp:extent cx="1314450" cy="2011413"/>
            <wp:effectExtent l="0" t="0" r="0" b="8255"/>
            <wp:docPr id="50" name="Picture 50" descr="Image result for golden ratio in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olden ratio in a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0927" cy="2097836"/>
                    </a:xfrm>
                    <a:prstGeom prst="rect">
                      <a:avLst/>
                    </a:prstGeom>
                    <a:noFill/>
                    <a:ln>
                      <a:noFill/>
                    </a:ln>
                  </pic:spPr>
                </pic:pic>
              </a:graphicData>
            </a:graphic>
          </wp:inline>
        </w:drawing>
      </w:r>
      <w:r w:rsidRPr="007807D6">
        <w:drawing>
          <wp:inline distT="0" distB="0" distL="0" distR="0">
            <wp:extent cx="2181225" cy="1542194"/>
            <wp:effectExtent l="0" t="0" r="0" b="1270"/>
            <wp:docPr id="52" name="Picture 52" descr="Image result for golden ratio in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golden ratio in ar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421" cy="1567079"/>
                    </a:xfrm>
                    <a:prstGeom prst="rect">
                      <a:avLst/>
                    </a:prstGeom>
                    <a:noFill/>
                    <a:ln>
                      <a:noFill/>
                    </a:ln>
                  </pic:spPr>
                </pic:pic>
              </a:graphicData>
            </a:graphic>
          </wp:inline>
        </w:drawing>
      </w:r>
    </w:p>
    <w:p w:rsidR="00017291" w:rsidRPr="00543710" w:rsidRDefault="00017291" w:rsidP="009B4FE4">
      <w:pPr>
        <w:rPr>
          <w:rFonts w:ascii="Times New Roman" w:hAnsi="Times New Roman" w:cs="Times New Roman"/>
          <w:sz w:val="24"/>
          <w:szCs w:val="24"/>
        </w:rPr>
      </w:pPr>
    </w:p>
    <w:p w:rsidR="009B4FE4" w:rsidRPr="00543710" w:rsidRDefault="009B4FE4" w:rsidP="00296F7B">
      <w:pPr>
        <w:jc w:val="center"/>
        <w:rPr>
          <w:rFonts w:ascii="Times New Roman" w:hAnsi="Times New Roman" w:cs="Times New Roman"/>
          <w:sz w:val="24"/>
          <w:szCs w:val="24"/>
        </w:rPr>
      </w:pPr>
      <w:r w:rsidRPr="00543710">
        <w:rPr>
          <w:rFonts w:ascii="Times New Roman" w:hAnsi="Times New Roman" w:cs="Times New Roman"/>
          <w:sz w:val="24"/>
          <w:szCs w:val="24"/>
        </w:rPr>
        <w:t>Design Principle Sheet</w:t>
      </w:r>
    </w:p>
    <w:p w:rsidR="009B4FE4" w:rsidRDefault="009B4FE4" w:rsidP="00296F7B">
      <w:pPr>
        <w:jc w:val="center"/>
        <w:rPr>
          <w:rFonts w:ascii="Times New Roman" w:hAnsi="Times New Roman" w:cs="Times New Roman"/>
          <w:sz w:val="24"/>
          <w:szCs w:val="24"/>
        </w:rPr>
      </w:pPr>
      <w:r w:rsidRPr="00543710">
        <w:rPr>
          <w:rFonts w:ascii="Times New Roman" w:hAnsi="Times New Roman" w:cs="Times New Roman"/>
          <w:sz w:val="24"/>
          <w:szCs w:val="24"/>
        </w:rPr>
        <w:t>Interference Effects</w:t>
      </w:r>
    </w:p>
    <w:p w:rsidR="00825864" w:rsidRPr="00543710" w:rsidRDefault="00825864" w:rsidP="00296F7B">
      <w:pPr>
        <w:jc w:val="center"/>
        <w:rPr>
          <w:rFonts w:ascii="Times New Roman" w:hAnsi="Times New Roman" w:cs="Times New Roman"/>
          <w:sz w:val="24"/>
          <w:szCs w:val="24"/>
        </w:rPr>
      </w:pPr>
      <w:r>
        <w:rPr>
          <w:rFonts w:ascii="Times New Roman" w:hAnsi="Times New Roman" w:cs="Times New Roman"/>
          <w:sz w:val="24"/>
          <w:szCs w:val="24"/>
        </w:rPr>
        <w:t xml:space="preserve">Interference Effects occur when two or more perceptions are visually fighting against each other; causing the mental process of the viewer to slow down to try to make sense of things.  The brain has to focus on the individual aspects of the piece in order to make sense of it as a whole.  </w:t>
      </w:r>
      <w:r w:rsidR="00ED43D6">
        <w:rPr>
          <w:rFonts w:ascii="Times New Roman" w:hAnsi="Times New Roman" w:cs="Times New Roman"/>
          <w:sz w:val="24"/>
          <w:szCs w:val="24"/>
        </w:rPr>
        <w:t xml:space="preserve">When </w:t>
      </w:r>
      <w:proofErr w:type="gramStart"/>
      <w:r w:rsidR="00ED43D6">
        <w:rPr>
          <w:rFonts w:ascii="Times New Roman" w:hAnsi="Times New Roman" w:cs="Times New Roman"/>
          <w:sz w:val="24"/>
          <w:szCs w:val="24"/>
        </w:rPr>
        <w:t>they’re</w:t>
      </w:r>
      <w:proofErr w:type="gramEnd"/>
      <w:r w:rsidR="00ED43D6">
        <w:rPr>
          <w:rFonts w:ascii="Times New Roman" w:hAnsi="Times New Roman" w:cs="Times New Roman"/>
          <w:sz w:val="24"/>
          <w:szCs w:val="24"/>
        </w:rPr>
        <w:t xml:space="preserve"> congruent, they’re easier to process than if they were incongruent, which takes more time for the viewer to take it all in.</w:t>
      </w:r>
    </w:p>
    <w:p w:rsidR="009E3864" w:rsidRDefault="009E3864" w:rsidP="00296F7B">
      <w:pPr>
        <w:pStyle w:val="NormalWeb"/>
        <w:spacing w:before="0" w:beforeAutospacing="0" w:after="0" w:afterAutospacing="0" w:line="336" w:lineRule="atLeast"/>
        <w:jc w:val="center"/>
        <w:rPr>
          <w:color w:val="000000"/>
        </w:rPr>
      </w:pPr>
      <w:r w:rsidRPr="00543710">
        <w:rPr>
          <w:noProof/>
          <w:color w:val="000000"/>
        </w:rPr>
        <w:drawing>
          <wp:inline distT="0" distB="0" distL="0" distR="0">
            <wp:extent cx="2047875" cy="2047875"/>
            <wp:effectExtent l="0" t="0" r="9525" b="9525"/>
            <wp:docPr id="32" name="Picture 32" descr="https://www.doctordisruption.com/wp-content/uploads/2012/11/1-s2.0-S0003491611001837-gr1.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doctordisruption.com/wp-content/uploads/2012/11/1-s2.0-S0003491611001837-gr1.jp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rsidR="002116C8" w:rsidRDefault="002116C8" w:rsidP="00296F7B">
      <w:pPr>
        <w:pStyle w:val="NormalWeb"/>
        <w:spacing w:before="0" w:beforeAutospacing="0" w:after="0" w:afterAutospacing="0" w:line="336" w:lineRule="atLeast"/>
        <w:jc w:val="center"/>
        <w:rPr>
          <w:color w:val="000000"/>
        </w:rPr>
      </w:pPr>
      <w:r>
        <w:rPr>
          <w:color w:val="000000"/>
        </w:rPr>
        <w:t xml:space="preserve">If you read these words aloud, </w:t>
      </w:r>
      <w:proofErr w:type="spellStart"/>
      <w:proofErr w:type="gramStart"/>
      <w:r>
        <w:rPr>
          <w:color w:val="000000"/>
        </w:rPr>
        <w:t>its</w:t>
      </w:r>
      <w:proofErr w:type="spellEnd"/>
      <w:proofErr w:type="gramEnd"/>
      <w:r>
        <w:rPr>
          <w:color w:val="000000"/>
        </w:rPr>
        <w:t xml:space="preserve"> much easier than saying aloud what color they actually are.  It takes practice to do effectively.</w:t>
      </w:r>
    </w:p>
    <w:p w:rsidR="006E156B" w:rsidRDefault="002116C8" w:rsidP="00296F7B">
      <w:pPr>
        <w:pStyle w:val="NormalWeb"/>
        <w:spacing w:before="0" w:beforeAutospacing="0" w:after="0" w:afterAutospacing="0" w:line="336" w:lineRule="atLeast"/>
        <w:jc w:val="center"/>
        <w:rPr>
          <w:color w:val="000000"/>
        </w:rPr>
      </w:pPr>
      <w:r w:rsidRPr="00543710">
        <w:rPr>
          <w:noProof/>
          <w:color w:val="000000"/>
        </w:rPr>
        <w:drawing>
          <wp:inline distT="0" distB="0" distL="0" distR="0" wp14:anchorId="68653F5A" wp14:editId="0F3C4D52">
            <wp:extent cx="2409825" cy="1606550"/>
            <wp:effectExtent l="0" t="0" r="9525" b="0"/>
            <wp:docPr id="31" name="Picture 31" descr="https://www.doctordisruption.com/wp-content/uploads/2012/11/stroop-effect.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doctordisruption.com/wp-content/uploads/2012/11/stroop-effect.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2563" cy="1608375"/>
                    </a:xfrm>
                    <a:prstGeom prst="rect">
                      <a:avLst/>
                    </a:prstGeom>
                    <a:noFill/>
                    <a:ln>
                      <a:noFill/>
                    </a:ln>
                  </pic:spPr>
                </pic:pic>
              </a:graphicData>
            </a:graphic>
          </wp:inline>
        </w:drawing>
      </w:r>
    </w:p>
    <w:p w:rsidR="006E156B" w:rsidRDefault="006E156B" w:rsidP="00296F7B">
      <w:pPr>
        <w:pStyle w:val="NormalWeb"/>
        <w:spacing w:before="0" w:beforeAutospacing="0" w:after="0" w:afterAutospacing="0" w:line="336" w:lineRule="atLeast"/>
        <w:jc w:val="center"/>
        <w:rPr>
          <w:color w:val="000000"/>
        </w:rPr>
      </w:pPr>
      <w:r>
        <w:rPr>
          <w:color w:val="000000"/>
        </w:rPr>
        <w:t xml:space="preserve">Then there is </w:t>
      </w:r>
      <w:proofErr w:type="spellStart"/>
      <w:r>
        <w:rPr>
          <w:color w:val="000000"/>
        </w:rPr>
        <w:t>Stroop</w:t>
      </w:r>
      <w:proofErr w:type="spellEnd"/>
      <w:r>
        <w:rPr>
          <w:color w:val="000000"/>
        </w:rPr>
        <w:t xml:space="preserve"> Interference where an aspect of a mental process that interferes with something that </w:t>
      </w:r>
      <w:proofErr w:type="gramStart"/>
      <w:r>
        <w:rPr>
          <w:color w:val="000000"/>
        </w:rPr>
        <w:t>has already been established</w:t>
      </w:r>
      <w:proofErr w:type="gramEnd"/>
      <w:r>
        <w:rPr>
          <w:color w:val="000000"/>
        </w:rPr>
        <w:t xml:space="preserve">.  </w:t>
      </w:r>
      <w:proofErr w:type="gramStart"/>
      <w:r>
        <w:rPr>
          <w:color w:val="000000"/>
        </w:rPr>
        <w:t>We’ve</w:t>
      </w:r>
      <w:proofErr w:type="gramEnd"/>
      <w:r>
        <w:rPr>
          <w:color w:val="000000"/>
        </w:rPr>
        <w:t xml:space="preserve"> all been raised that Green means GO and Red means STOP, but look what happens when they’re switched.  It </w:t>
      </w:r>
      <w:proofErr w:type="gramStart"/>
      <w:r>
        <w:rPr>
          <w:color w:val="000000"/>
        </w:rPr>
        <w:t>doesn’t</w:t>
      </w:r>
      <w:proofErr w:type="gramEnd"/>
      <w:r>
        <w:rPr>
          <w:color w:val="000000"/>
        </w:rPr>
        <w:t xml:space="preserve"> make sense, and becomes confusing to the viewer.</w:t>
      </w:r>
    </w:p>
    <w:p w:rsidR="006E156B" w:rsidRDefault="006E156B" w:rsidP="00296F7B">
      <w:pPr>
        <w:pStyle w:val="NormalWeb"/>
        <w:spacing w:before="0" w:beforeAutospacing="0" w:after="0" w:afterAutospacing="0" w:line="336" w:lineRule="atLeast"/>
        <w:jc w:val="center"/>
        <w:rPr>
          <w:color w:val="000000"/>
        </w:rPr>
      </w:pPr>
      <w:r w:rsidRPr="00543710">
        <w:rPr>
          <w:noProof/>
          <w:color w:val="000000"/>
        </w:rPr>
        <w:drawing>
          <wp:inline distT="0" distB="0" distL="0" distR="0" wp14:anchorId="53649A24" wp14:editId="557A2D52">
            <wp:extent cx="1724025" cy="1920432"/>
            <wp:effectExtent l="0" t="0" r="0" b="3810"/>
            <wp:docPr id="30" name="Picture 30" descr="https://www.doctordisruption.com/wp-content/uploads/2012/11/1.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doctordisruption.com/wp-content/uploads/2012/11/1.gif">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624" cy="1973453"/>
                    </a:xfrm>
                    <a:prstGeom prst="rect">
                      <a:avLst/>
                    </a:prstGeom>
                    <a:noFill/>
                    <a:ln>
                      <a:noFill/>
                    </a:ln>
                  </pic:spPr>
                </pic:pic>
              </a:graphicData>
            </a:graphic>
          </wp:inline>
        </w:drawing>
      </w:r>
    </w:p>
    <w:p w:rsidR="00281203" w:rsidRDefault="00296F7B" w:rsidP="00296F7B">
      <w:pPr>
        <w:pStyle w:val="NormalWeb"/>
        <w:spacing w:before="0" w:beforeAutospacing="0" w:after="0" w:afterAutospacing="0" w:line="336" w:lineRule="atLeast"/>
        <w:jc w:val="center"/>
        <w:rPr>
          <w:color w:val="000000"/>
        </w:rPr>
      </w:pPr>
      <w:r>
        <w:rPr>
          <w:color w:val="000000"/>
        </w:rPr>
        <w:t xml:space="preserve">When designers are coming up with new images and logos, they should take care to avoid interference effects so that their designs will become appealing to the eye, and not cause discomfort or confusion.  Unless </w:t>
      </w:r>
      <w:proofErr w:type="gramStart"/>
      <w:r>
        <w:rPr>
          <w:color w:val="000000"/>
        </w:rPr>
        <w:t>they’re</w:t>
      </w:r>
      <w:proofErr w:type="gramEnd"/>
      <w:r>
        <w:rPr>
          <w:color w:val="000000"/>
        </w:rPr>
        <w:t xml:space="preserve"> intentionally trying to throw off their viewers that is.</w:t>
      </w:r>
    </w:p>
    <w:p w:rsidR="00296F7B" w:rsidRDefault="00296F7B" w:rsidP="00296F7B">
      <w:pPr>
        <w:pStyle w:val="NormalWeb"/>
        <w:spacing w:before="0" w:beforeAutospacing="0" w:after="0" w:afterAutospacing="0" w:line="336" w:lineRule="atLeast"/>
        <w:jc w:val="center"/>
        <w:rPr>
          <w:color w:val="000000"/>
        </w:rPr>
      </w:pPr>
    </w:p>
    <w:p w:rsidR="009B4FE4" w:rsidRPr="007D598F" w:rsidRDefault="009B4FE4" w:rsidP="003E48D9">
      <w:pPr>
        <w:jc w:val="center"/>
        <w:rPr>
          <w:rFonts w:ascii="Times New Roman" w:hAnsi="Times New Roman" w:cs="Times New Roman"/>
          <w:sz w:val="24"/>
          <w:szCs w:val="24"/>
        </w:rPr>
      </w:pPr>
      <w:r w:rsidRPr="007D598F">
        <w:rPr>
          <w:rFonts w:ascii="Times New Roman" w:hAnsi="Times New Roman" w:cs="Times New Roman"/>
          <w:sz w:val="24"/>
          <w:szCs w:val="24"/>
        </w:rPr>
        <w:t>Design Principle Sheet</w:t>
      </w:r>
    </w:p>
    <w:p w:rsidR="009B4FE4" w:rsidRPr="007D598F" w:rsidRDefault="009B4FE4" w:rsidP="003E48D9">
      <w:pPr>
        <w:jc w:val="center"/>
        <w:rPr>
          <w:rFonts w:ascii="Times New Roman" w:hAnsi="Times New Roman" w:cs="Times New Roman"/>
          <w:sz w:val="24"/>
          <w:szCs w:val="24"/>
        </w:rPr>
      </w:pPr>
      <w:r w:rsidRPr="007D598F">
        <w:rPr>
          <w:rFonts w:ascii="Times New Roman" w:hAnsi="Times New Roman" w:cs="Times New Roman"/>
          <w:sz w:val="24"/>
          <w:szCs w:val="24"/>
        </w:rPr>
        <w:t>Alignment</w:t>
      </w:r>
    </w:p>
    <w:p w:rsidR="00FE628E" w:rsidRPr="007D598F" w:rsidRDefault="00FE628E" w:rsidP="003E48D9">
      <w:pPr>
        <w:jc w:val="center"/>
        <w:rPr>
          <w:rFonts w:ascii="Times New Roman" w:hAnsi="Times New Roman" w:cs="Times New Roman"/>
          <w:sz w:val="24"/>
          <w:szCs w:val="24"/>
        </w:rPr>
      </w:pPr>
      <w:r w:rsidRPr="007D598F">
        <w:rPr>
          <w:rFonts w:ascii="Times New Roman" w:hAnsi="Times New Roman" w:cs="Times New Roman"/>
          <w:sz w:val="24"/>
          <w:szCs w:val="24"/>
        </w:rPr>
        <w:t xml:space="preserve">When text and other elements of design </w:t>
      </w:r>
      <w:proofErr w:type="gramStart"/>
      <w:r w:rsidRPr="007D598F">
        <w:rPr>
          <w:rFonts w:ascii="Times New Roman" w:hAnsi="Times New Roman" w:cs="Times New Roman"/>
          <w:sz w:val="24"/>
          <w:szCs w:val="24"/>
        </w:rPr>
        <w:t>are lined</w:t>
      </w:r>
      <w:proofErr w:type="gramEnd"/>
      <w:r w:rsidRPr="007D598F">
        <w:rPr>
          <w:rFonts w:ascii="Times New Roman" w:hAnsi="Times New Roman" w:cs="Times New Roman"/>
          <w:sz w:val="24"/>
          <w:szCs w:val="24"/>
        </w:rPr>
        <w:t xml:space="preserve"> up, that known as alignment.  It helps to give off a sense of order, organization, and can create visual connections between different aspects of a design by making it readable.</w:t>
      </w:r>
    </w:p>
    <w:p w:rsidR="00FE628E" w:rsidRPr="007D598F" w:rsidRDefault="00FE628E" w:rsidP="003E48D9">
      <w:pPr>
        <w:jc w:val="center"/>
        <w:rPr>
          <w:rFonts w:ascii="Times New Roman" w:hAnsi="Times New Roman" w:cs="Times New Roman"/>
          <w:sz w:val="24"/>
          <w:szCs w:val="24"/>
        </w:rPr>
      </w:pPr>
      <w:r w:rsidRPr="007D598F">
        <w:rPr>
          <w:rFonts w:ascii="Times New Roman" w:hAnsi="Times New Roman" w:cs="Times New Roman"/>
          <w:sz w:val="24"/>
          <w:szCs w:val="24"/>
        </w:rPr>
        <w:t xml:space="preserve">There are different types of alignment that </w:t>
      </w:r>
      <w:proofErr w:type="gramStart"/>
      <w:r w:rsidRPr="007D598F">
        <w:rPr>
          <w:rFonts w:ascii="Times New Roman" w:hAnsi="Times New Roman" w:cs="Times New Roman"/>
          <w:sz w:val="24"/>
          <w:szCs w:val="24"/>
        </w:rPr>
        <w:t>are used</w:t>
      </w:r>
      <w:proofErr w:type="gramEnd"/>
      <w:r w:rsidRPr="007D598F">
        <w:rPr>
          <w:rFonts w:ascii="Times New Roman" w:hAnsi="Times New Roman" w:cs="Times New Roman"/>
          <w:sz w:val="24"/>
          <w:szCs w:val="24"/>
        </w:rPr>
        <w:t xml:space="preserve"> in various situations depending on how the design is put together.</w:t>
      </w:r>
    </w:p>
    <w:p w:rsidR="009E3864" w:rsidRPr="007D598F" w:rsidRDefault="00FE628E" w:rsidP="00FE628E">
      <w:pPr>
        <w:rPr>
          <w:rFonts w:ascii="Times New Roman" w:hAnsi="Times New Roman" w:cs="Times New Roman"/>
          <w:sz w:val="24"/>
          <w:szCs w:val="24"/>
        </w:rPr>
      </w:pPr>
      <w:r w:rsidRPr="007D598F">
        <w:rPr>
          <w:rFonts w:ascii="Times New Roman" w:hAnsi="Times New Roman" w:cs="Times New Roman"/>
          <w:sz w:val="24"/>
          <w:szCs w:val="24"/>
        </w:rPr>
        <w:t xml:space="preserve">Horizontal, where the text </w:t>
      </w:r>
      <w:proofErr w:type="gramStart"/>
      <w:r w:rsidRPr="007D598F">
        <w:rPr>
          <w:rFonts w:ascii="Times New Roman" w:hAnsi="Times New Roman" w:cs="Times New Roman"/>
          <w:sz w:val="24"/>
          <w:szCs w:val="24"/>
        </w:rPr>
        <w:t>is lined up</w:t>
      </w:r>
      <w:proofErr w:type="gramEnd"/>
      <w:r w:rsidRPr="007D598F">
        <w:rPr>
          <w:rFonts w:ascii="Times New Roman" w:hAnsi="Times New Roman" w:cs="Times New Roman"/>
          <w:sz w:val="24"/>
          <w:szCs w:val="24"/>
        </w:rPr>
        <w:t xml:space="preserve"> with both the left and right margins of a page, so that a white space is seen on both sides of the page.  Sandwiching the text between them.</w:t>
      </w:r>
    </w:p>
    <w:p w:rsidR="009E3864" w:rsidRDefault="009E3864" w:rsidP="00FE628E">
      <w:pPr>
        <w:pStyle w:val="NormalWeb"/>
        <w:shd w:val="clear" w:color="auto" w:fill="FFFFFF"/>
        <w:spacing w:before="0" w:beforeAutospacing="0" w:after="0" w:afterAutospacing="0" w:line="345" w:lineRule="atLeast"/>
        <w:textAlignment w:val="baseline"/>
        <w:rPr>
          <w:color w:val="555555"/>
        </w:rPr>
      </w:pPr>
      <w:r w:rsidRPr="00543710">
        <w:rPr>
          <w:b/>
          <w:bCs/>
          <w:noProof/>
          <w:color w:val="468C35"/>
          <w:bdr w:val="none" w:sz="0" w:space="0" w:color="auto" w:frame="1"/>
        </w:rPr>
        <w:drawing>
          <wp:inline distT="0" distB="0" distL="0" distR="0">
            <wp:extent cx="2047875" cy="1023938"/>
            <wp:effectExtent l="0" t="0" r="0" b="5080"/>
            <wp:docPr id="39" name="Picture 39" descr="Horizontal Alignment Graphic Design Principle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rizontal Alignment Graphic Design Principles">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4034" cy="1032018"/>
                    </a:xfrm>
                    <a:prstGeom prst="rect">
                      <a:avLst/>
                    </a:prstGeom>
                    <a:noFill/>
                    <a:ln>
                      <a:noFill/>
                    </a:ln>
                  </pic:spPr>
                </pic:pic>
              </a:graphicData>
            </a:graphic>
          </wp:inline>
        </w:drawing>
      </w:r>
      <w:bookmarkStart w:id="0" w:name="_GoBack"/>
      <w:bookmarkEnd w:id="0"/>
    </w:p>
    <w:p w:rsidR="0059155D" w:rsidRDefault="0059155D" w:rsidP="00FE628E">
      <w:pPr>
        <w:pStyle w:val="NormalWeb"/>
        <w:shd w:val="clear" w:color="auto" w:fill="FFFFFF"/>
        <w:spacing w:before="0" w:beforeAutospacing="0" w:after="0" w:afterAutospacing="0" w:line="345" w:lineRule="atLeast"/>
        <w:textAlignment w:val="baseline"/>
        <w:rPr>
          <w:color w:val="555555"/>
        </w:rPr>
      </w:pPr>
    </w:p>
    <w:p w:rsidR="00FE628E" w:rsidRPr="007D598F" w:rsidRDefault="00FE628E" w:rsidP="0059155D">
      <w:pPr>
        <w:pStyle w:val="NormalWeb"/>
        <w:shd w:val="clear" w:color="auto" w:fill="FFFFFF"/>
        <w:spacing w:before="0" w:beforeAutospacing="0" w:after="0" w:afterAutospacing="0" w:line="345" w:lineRule="atLeast"/>
        <w:jc w:val="center"/>
        <w:textAlignment w:val="baseline"/>
      </w:pPr>
      <w:r w:rsidRPr="007D598F">
        <w:t xml:space="preserve">Vertical alignment centers the text at the middle point of the page and </w:t>
      </w:r>
      <w:proofErr w:type="gramStart"/>
      <w:r w:rsidRPr="007D598F">
        <w:t>is lined up</w:t>
      </w:r>
      <w:proofErr w:type="gramEnd"/>
      <w:r w:rsidRPr="007D598F">
        <w:t xml:space="preserve"> with the top and bottom margins of the page.</w:t>
      </w:r>
    </w:p>
    <w:p w:rsidR="009E3864" w:rsidRPr="00543710" w:rsidRDefault="009E3864" w:rsidP="00FE628E">
      <w:pPr>
        <w:pStyle w:val="NormalWeb"/>
        <w:shd w:val="clear" w:color="auto" w:fill="FFFFFF"/>
        <w:spacing w:before="0" w:beforeAutospacing="0" w:after="0" w:afterAutospacing="0" w:line="345" w:lineRule="atLeast"/>
        <w:jc w:val="center"/>
        <w:textAlignment w:val="baseline"/>
        <w:rPr>
          <w:color w:val="555555"/>
        </w:rPr>
      </w:pPr>
      <w:r w:rsidRPr="00543710">
        <w:rPr>
          <w:b/>
          <w:bCs/>
          <w:noProof/>
          <w:color w:val="468C35"/>
          <w:bdr w:val="none" w:sz="0" w:space="0" w:color="auto" w:frame="1"/>
        </w:rPr>
        <w:drawing>
          <wp:inline distT="0" distB="0" distL="0" distR="0">
            <wp:extent cx="2028825" cy="1014413"/>
            <wp:effectExtent l="0" t="0" r="0" b="0"/>
            <wp:docPr id="38" name="Picture 38" descr="Vertical Alignment Graphic Design Principle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ertical Alignment Graphic Design Principles">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0690" cy="1025345"/>
                    </a:xfrm>
                    <a:prstGeom prst="rect">
                      <a:avLst/>
                    </a:prstGeom>
                    <a:noFill/>
                    <a:ln>
                      <a:noFill/>
                    </a:ln>
                  </pic:spPr>
                </pic:pic>
              </a:graphicData>
            </a:graphic>
          </wp:inline>
        </w:drawing>
      </w:r>
    </w:p>
    <w:p w:rsidR="0059155D" w:rsidRDefault="0059155D" w:rsidP="009E3864">
      <w:pPr>
        <w:pStyle w:val="NormalWeb"/>
        <w:shd w:val="clear" w:color="auto" w:fill="FFFFFF"/>
        <w:spacing w:before="0" w:beforeAutospacing="0" w:after="0" w:afterAutospacing="0" w:line="345" w:lineRule="atLeast"/>
        <w:textAlignment w:val="baseline"/>
        <w:rPr>
          <w:color w:val="555555"/>
        </w:rPr>
      </w:pPr>
    </w:p>
    <w:p w:rsidR="0059155D" w:rsidRPr="007D598F" w:rsidRDefault="0059155D" w:rsidP="009E3864">
      <w:pPr>
        <w:pStyle w:val="NormalWeb"/>
        <w:shd w:val="clear" w:color="auto" w:fill="FFFFFF"/>
        <w:spacing w:before="0" w:beforeAutospacing="0" w:after="0" w:afterAutospacing="0" w:line="345" w:lineRule="atLeast"/>
        <w:textAlignment w:val="baseline"/>
      </w:pPr>
      <w:r w:rsidRPr="007D598F">
        <w:t xml:space="preserve">Edge </w:t>
      </w:r>
      <w:proofErr w:type="gramStart"/>
      <w:r w:rsidRPr="007D598F">
        <w:t>alignment</w:t>
      </w:r>
      <w:proofErr w:type="gramEnd"/>
      <w:r w:rsidRPr="007D598F">
        <w:t xml:space="preserve"> is </w:t>
      </w:r>
      <w:proofErr w:type="gramStart"/>
      <w:r w:rsidRPr="007D598F">
        <w:t>when</w:t>
      </w:r>
      <w:proofErr w:type="gramEnd"/>
      <w:r w:rsidRPr="007D598F">
        <w:t xml:space="preserve"> design elements and text are lined up with tip, bottom, or side edges.</w:t>
      </w:r>
    </w:p>
    <w:p w:rsidR="0059155D" w:rsidRDefault="0059155D" w:rsidP="009E3864">
      <w:pPr>
        <w:pStyle w:val="NormalWeb"/>
        <w:shd w:val="clear" w:color="auto" w:fill="FFFFFF"/>
        <w:spacing w:before="0" w:beforeAutospacing="0" w:after="0" w:afterAutospacing="0" w:line="345" w:lineRule="atLeast"/>
        <w:textAlignment w:val="baseline"/>
        <w:rPr>
          <w:color w:val="555555"/>
        </w:rPr>
      </w:pPr>
      <w:r w:rsidRPr="00543710">
        <w:rPr>
          <w:b/>
          <w:bCs/>
          <w:noProof/>
          <w:color w:val="468C35"/>
          <w:bdr w:val="none" w:sz="0" w:space="0" w:color="auto" w:frame="1"/>
        </w:rPr>
        <w:drawing>
          <wp:inline distT="0" distB="0" distL="0" distR="0" wp14:anchorId="7A017E63" wp14:editId="265A9C05">
            <wp:extent cx="1857375" cy="928688"/>
            <wp:effectExtent l="0" t="0" r="0" b="5080"/>
            <wp:docPr id="37" name="Picture 37" descr="Edge Alignment Graphic Design Principle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ge Alignment Graphic Design Principles">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0912" cy="935456"/>
                    </a:xfrm>
                    <a:prstGeom prst="rect">
                      <a:avLst/>
                    </a:prstGeom>
                    <a:noFill/>
                    <a:ln>
                      <a:noFill/>
                    </a:ln>
                  </pic:spPr>
                </pic:pic>
              </a:graphicData>
            </a:graphic>
          </wp:inline>
        </w:drawing>
      </w:r>
    </w:p>
    <w:p w:rsidR="0059155D" w:rsidRDefault="0059155D" w:rsidP="009E3864">
      <w:pPr>
        <w:pStyle w:val="NormalWeb"/>
        <w:shd w:val="clear" w:color="auto" w:fill="FFFFFF"/>
        <w:spacing w:before="0" w:beforeAutospacing="0" w:after="0" w:afterAutospacing="0" w:line="345" w:lineRule="atLeast"/>
        <w:textAlignment w:val="baseline"/>
        <w:rPr>
          <w:color w:val="555555"/>
        </w:rPr>
      </w:pPr>
    </w:p>
    <w:p w:rsidR="0059155D" w:rsidRPr="007D598F" w:rsidRDefault="0059155D" w:rsidP="0059155D">
      <w:pPr>
        <w:pStyle w:val="NormalWeb"/>
        <w:shd w:val="clear" w:color="auto" w:fill="FFFFFF"/>
        <w:spacing w:before="0" w:beforeAutospacing="0" w:after="0" w:afterAutospacing="0" w:line="345" w:lineRule="atLeast"/>
        <w:jc w:val="center"/>
        <w:textAlignment w:val="baseline"/>
      </w:pPr>
      <w:r w:rsidRPr="007D598F">
        <w:t>Center alignment centers the text along a middle axis.</w:t>
      </w:r>
    </w:p>
    <w:p w:rsidR="0059155D" w:rsidRDefault="0059155D" w:rsidP="0059155D">
      <w:pPr>
        <w:pStyle w:val="NormalWeb"/>
        <w:shd w:val="clear" w:color="auto" w:fill="FFFFFF"/>
        <w:spacing w:before="0" w:beforeAutospacing="0" w:after="0" w:afterAutospacing="0" w:line="345" w:lineRule="atLeast"/>
        <w:jc w:val="center"/>
        <w:textAlignment w:val="baseline"/>
        <w:rPr>
          <w:color w:val="555555"/>
        </w:rPr>
      </w:pPr>
      <w:r w:rsidRPr="00543710">
        <w:rPr>
          <w:b/>
          <w:bCs/>
          <w:noProof/>
          <w:color w:val="468C35"/>
          <w:bdr w:val="none" w:sz="0" w:space="0" w:color="auto" w:frame="1"/>
        </w:rPr>
        <w:drawing>
          <wp:inline distT="0" distB="0" distL="0" distR="0" wp14:anchorId="725C0D19" wp14:editId="506F5E95">
            <wp:extent cx="1866900" cy="933450"/>
            <wp:effectExtent l="0" t="0" r="0" b="0"/>
            <wp:docPr id="36" name="Picture 36" descr="Center Alignment Graphic Design Principle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enter Alignment Graphic Design Principles">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87645" cy="943823"/>
                    </a:xfrm>
                    <a:prstGeom prst="rect">
                      <a:avLst/>
                    </a:prstGeom>
                    <a:noFill/>
                    <a:ln>
                      <a:noFill/>
                    </a:ln>
                  </pic:spPr>
                </pic:pic>
              </a:graphicData>
            </a:graphic>
          </wp:inline>
        </w:drawing>
      </w:r>
    </w:p>
    <w:p w:rsidR="008B3446" w:rsidRPr="007D598F" w:rsidRDefault="008B3446" w:rsidP="0059155D">
      <w:pPr>
        <w:pStyle w:val="NormalWeb"/>
        <w:shd w:val="clear" w:color="auto" w:fill="FFFFFF"/>
        <w:spacing w:before="0" w:beforeAutospacing="0" w:after="0" w:afterAutospacing="0" w:line="345" w:lineRule="atLeast"/>
        <w:jc w:val="center"/>
        <w:textAlignment w:val="baseline"/>
      </w:pPr>
    </w:p>
    <w:p w:rsidR="008B3446" w:rsidRPr="007D598F" w:rsidRDefault="008B3446" w:rsidP="0059155D">
      <w:pPr>
        <w:pStyle w:val="NormalWeb"/>
        <w:shd w:val="clear" w:color="auto" w:fill="FFFFFF"/>
        <w:spacing w:before="0" w:beforeAutospacing="0" w:after="0" w:afterAutospacing="0" w:line="345" w:lineRule="atLeast"/>
        <w:jc w:val="center"/>
        <w:textAlignment w:val="baseline"/>
      </w:pPr>
      <w:r w:rsidRPr="007D598F">
        <w:t xml:space="preserve">If design elements </w:t>
      </w:r>
      <w:proofErr w:type="gramStart"/>
      <w:r w:rsidRPr="007D598F">
        <w:t>are not properly aligned</w:t>
      </w:r>
      <w:proofErr w:type="gramEnd"/>
      <w:r w:rsidRPr="007D598F">
        <w:t xml:space="preserve"> with </w:t>
      </w:r>
      <w:r w:rsidR="003E48D9" w:rsidRPr="007D598F">
        <w:t xml:space="preserve">added </w:t>
      </w:r>
      <w:r w:rsidRPr="007D598F">
        <w:t xml:space="preserve">text elements, the project can look unprofessional and unpolished.  Properly aligned designs and text can help create a good focal point and </w:t>
      </w:r>
      <w:r w:rsidR="007D598F" w:rsidRPr="007D598F">
        <w:t>creativity.  It all hinges on what you wish to relay to your viewers.</w:t>
      </w:r>
    </w:p>
    <w:p w:rsidR="009E3864" w:rsidRPr="00543710" w:rsidRDefault="009E3864" w:rsidP="009B4FE4">
      <w:pPr>
        <w:rPr>
          <w:rFonts w:ascii="Times New Roman" w:hAnsi="Times New Roman" w:cs="Times New Roman"/>
          <w:sz w:val="24"/>
          <w:szCs w:val="24"/>
        </w:rPr>
      </w:pPr>
    </w:p>
    <w:p w:rsidR="009B4FE4" w:rsidRPr="00543710" w:rsidRDefault="00296F7B" w:rsidP="009B4FE4">
      <w:pPr>
        <w:rPr>
          <w:rFonts w:ascii="Times New Roman" w:hAnsi="Times New Roman" w:cs="Times New Roman"/>
          <w:sz w:val="24"/>
          <w:szCs w:val="24"/>
        </w:rPr>
      </w:pPr>
      <w:r>
        <w:rPr>
          <w:rFonts w:ascii="Times New Roman" w:hAnsi="Times New Roman" w:cs="Times New Roman"/>
          <w:sz w:val="24"/>
          <w:szCs w:val="24"/>
        </w:rPr>
        <w:br w:type="page"/>
      </w:r>
      <w:r w:rsidR="009B4FE4" w:rsidRPr="00543710">
        <w:rPr>
          <w:rFonts w:ascii="Times New Roman" w:hAnsi="Times New Roman" w:cs="Times New Roman"/>
          <w:sz w:val="24"/>
          <w:szCs w:val="24"/>
        </w:rPr>
        <w:lastRenderedPageBreak/>
        <w:t>Design Principle Sheet</w:t>
      </w:r>
    </w:p>
    <w:p w:rsidR="00543710" w:rsidRPr="00543710" w:rsidRDefault="00543710" w:rsidP="009B4FE4">
      <w:pPr>
        <w:rPr>
          <w:rFonts w:ascii="Times New Roman" w:hAnsi="Times New Roman" w:cs="Times New Roman"/>
          <w:sz w:val="24"/>
          <w:szCs w:val="24"/>
        </w:rPr>
      </w:pPr>
      <w:r w:rsidRPr="00543710">
        <w:rPr>
          <w:rFonts w:ascii="Times New Roman" w:hAnsi="Times New Roman" w:cs="Times New Roman"/>
          <w:sz w:val="24"/>
          <w:szCs w:val="24"/>
        </w:rPr>
        <w:t>Propositional Density</w:t>
      </w:r>
    </w:p>
    <w:p w:rsidR="00543710" w:rsidRPr="00543710" w:rsidRDefault="00543710" w:rsidP="00543710">
      <w:pPr>
        <w:spacing w:after="0"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color w:val="000000"/>
          <w:sz w:val="24"/>
          <w:szCs w:val="24"/>
        </w:rPr>
        <w:t xml:space="preserve"> Strictly speaking, propositional density refers to information flow from a design and is the ratio of “information” conveyed by a design per unit element of that design. High propositional density is associated with designs that are more interesting, stimulating and memorable. For example, double </w:t>
      </w:r>
      <w:proofErr w:type="spellStart"/>
      <w:r w:rsidRPr="00543710">
        <w:rPr>
          <w:rFonts w:ascii="Times New Roman" w:eastAsia="Times New Roman" w:hAnsi="Times New Roman" w:cs="Times New Roman"/>
          <w:color w:val="000000"/>
          <w:sz w:val="24"/>
          <w:szCs w:val="24"/>
        </w:rPr>
        <w:t>entrendres</w:t>
      </w:r>
      <w:proofErr w:type="spellEnd"/>
      <w:r w:rsidRPr="00543710">
        <w:rPr>
          <w:rFonts w:ascii="Times New Roman" w:eastAsia="Times New Roman" w:hAnsi="Times New Roman" w:cs="Times New Roman"/>
          <w:color w:val="000000"/>
          <w:sz w:val="24"/>
          <w:szCs w:val="24"/>
        </w:rPr>
        <w:t>, puns and other jokes are usually funny because they convey multiple possible interpretations and meanings.</w:t>
      </w:r>
    </w:p>
    <w:p w:rsidR="00543710" w:rsidRPr="00543710" w:rsidRDefault="00543710" w:rsidP="00543710">
      <w:pPr>
        <w:spacing w:after="0"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color w:val="000000"/>
          <w:sz w:val="24"/>
          <w:szCs w:val="24"/>
        </w:rPr>
        <w:t xml:space="preserve">In design, there are two types of proposition, surface propositions that make up the perceptible elements of a design and deep propositions that are the underlying (and sometimes hidden) meanings that are conveyed by the surface propositions. In mathematical terms, it </w:t>
      </w:r>
      <w:proofErr w:type="gramStart"/>
      <w:r w:rsidRPr="00543710">
        <w:rPr>
          <w:rFonts w:ascii="Times New Roman" w:eastAsia="Times New Roman" w:hAnsi="Times New Roman" w:cs="Times New Roman"/>
          <w:color w:val="000000"/>
          <w:sz w:val="24"/>
          <w:szCs w:val="24"/>
        </w:rPr>
        <w:t>can be estimated</w:t>
      </w:r>
      <w:proofErr w:type="gramEnd"/>
      <w:r w:rsidRPr="00543710">
        <w:rPr>
          <w:rFonts w:ascii="Times New Roman" w:eastAsia="Times New Roman" w:hAnsi="Times New Roman" w:cs="Times New Roman"/>
          <w:color w:val="000000"/>
          <w:sz w:val="24"/>
          <w:szCs w:val="24"/>
        </w:rPr>
        <w:t xml:space="preserve"> by dividing the number of deep propositions (meanings) by the number of surface propositions (design elements). We suggest you to contact </w:t>
      </w:r>
      <w:proofErr w:type="spellStart"/>
      <w:r w:rsidRPr="00543710">
        <w:rPr>
          <w:rFonts w:ascii="Times New Roman" w:eastAsia="Times New Roman" w:hAnsi="Times New Roman" w:cs="Times New Roman"/>
          <w:color w:val="000000"/>
          <w:sz w:val="24"/>
          <w:szCs w:val="24"/>
        </w:rPr>
        <w:fldChar w:fldCharType="begin"/>
      </w:r>
      <w:r w:rsidRPr="00543710">
        <w:rPr>
          <w:rFonts w:ascii="Times New Roman" w:eastAsia="Times New Roman" w:hAnsi="Times New Roman" w:cs="Times New Roman"/>
          <w:color w:val="000000"/>
          <w:sz w:val="24"/>
          <w:szCs w:val="24"/>
        </w:rPr>
        <w:instrText xml:space="preserve"> HYPERLINK "https://www.logoorbit.com/" </w:instrText>
      </w:r>
      <w:r w:rsidRPr="00543710">
        <w:rPr>
          <w:rFonts w:ascii="Times New Roman" w:eastAsia="Times New Roman" w:hAnsi="Times New Roman" w:cs="Times New Roman"/>
          <w:color w:val="000000"/>
          <w:sz w:val="24"/>
          <w:szCs w:val="24"/>
        </w:rPr>
        <w:fldChar w:fldCharType="separate"/>
      </w:r>
      <w:r w:rsidRPr="00543710">
        <w:rPr>
          <w:rFonts w:ascii="Times New Roman" w:eastAsia="Times New Roman" w:hAnsi="Times New Roman" w:cs="Times New Roman"/>
          <w:color w:val="000000"/>
          <w:sz w:val="24"/>
          <w:szCs w:val="24"/>
          <w:u w:val="single"/>
        </w:rPr>
        <w:t>logoorbit</w:t>
      </w:r>
      <w:proofErr w:type="spellEnd"/>
      <w:r w:rsidRPr="00543710">
        <w:rPr>
          <w:rFonts w:ascii="Times New Roman" w:eastAsia="Times New Roman" w:hAnsi="Times New Roman" w:cs="Times New Roman"/>
          <w:color w:val="000000"/>
          <w:sz w:val="24"/>
          <w:szCs w:val="24"/>
          <w:u w:val="single"/>
        </w:rPr>
        <w:t xml:space="preserve"> – custom logo design</w:t>
      </w:r>
      <w:r w:rsidRPr="00543710">
        <w:rPr>
          <w:rFonts w:ascii="Times New Roman" w:eastAsia="Times New Roman" w:hAnsi="Times New Roman" w:cs="Times New Roman"/>
          <w:color w:val="000000"/>
          <w:sz w:val="24"/>
          <w:szCs w:val="24"/>
        </w:rPr>
        <w:fldChar w:fldCharType="end"/>
      </w:r>
      <w:r w:rsidRPr="00543710">
        <w:rPr>
          <w:rFonts w:ascii="Times New Roman" w:eastAsia="Times New Roman" w:hAnsi="Times New Roman" w:cs="Times New Roman"/>
          <w:color w:val="000000"/>
          <w:sz w:val="24"/>
          <w:szCs w:val="24"/>
        </w:rPr>
        <w:t> and let them advice you on the logo that best suits you company.</w:t>
      </w:r>
    </w:p>
    <w:p w:rsidR="00543710" w:rsidRPr="00543710" w:rsidRDefault="00543710" w:rsidP="00543710">
      <w:pPr>
        <w:spacing w:after="0"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noProof/>
          <w:color w:val="000000"/>
          <w:sz w:val="24"/>
          <w:szCs w:val="24"/>
        </w:rPr>
        <w:drawing>
          <wp:inline distT="0" distB="0" distL="0" distR="0">
            <wp:extent cx="1323975" cy="557463"/>
            <wp:effectExtent l="0" t="0" r="0" b="0"/>
            <wp:docPr id="42" name="Picture 42" descr="https://www.doctordisruption.com/wp-content/uploads/2015/12/fedex_logo.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doctordisruption.com/wp-content/uploads/2015/12/fedex_logo.jp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1160" cy="573120"/>
                    </a:xfrm>
                    <a:prstGeom prst="rect">
                      <a:avLst/>
                    </a:prstGeom>
                    <a:noFill/>
                    <a:ln>
                      <a:noFill/>
                    </a:ln>
                  </pic:spPr>
                </pic:pic>
              </a:graphicData>
            </a:graphic>
          </wp:inline>
        </w:drawing>
      </w:r>
    </w:p>
    <w:p w:rsidR="00543710" w:rsidRPr="00543710" w:rsidRDefault="00543710" w:rsidP="00543710">
      <w:pPr>
        <w:spacing w:after="216"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color w:val="000000"/>
          <w:sz w:val="24"/>
          <w:szCs w:val="24"/>
        </w:rPr>
        <w:t>For example, the WWF and FedEx logos have relatively higher propositional density than many other logos and are more interesting and engaging because of this (e.g., the hidden arrow in the FedEx logo). Another example is the modern Apple logo.</w:t>
      </w:r>
    </w:p>
    <w:p w:rsidR="00543710" w:rsidRPr="00543710" w:rsidRDefault="00543710" w:rsidP="00543710">
      <w:pPr>
        <w:spacing w:after="0"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noProof/>
          <w:color w:val="000000"/>
          <w:sz w:val="24"/>
          <w:szCs w:val="24"/>
        </w:rPr>
        <w:drawing>
          <wp:inline distT="0" distB="0" distL="0" distR="0">
            <wp:extent cx="1093905" cy="885825"/>
            <wp:effectExtent l="0" t="0" r="0" b="0"/>
            <wp:docPr id="41" name="Picture 41" descr="https://www.doctordisruption.com/wp-content/uploads/2015/12/Official_Apple_Logo_2013_Pictures_5_HD_Wallpapers-1024x828.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doctordisruption.com/wp-content/uploads/2015/12/Official_Apple_Logo_2013_Pictures_5_HD_Wallpapers-1024x828.pn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06577" cy="896087"/>
                    </a:xfrm>
                    <a:prstGeom prst="rect">
                      <a:avLst/>
                    </a:prstGeom>
                    <a:noFill/>
                    <a:ln>
                      <a:noFill/>
                    </a:ln>
                  </pic:spPr>
                </pic:pic>
              </a:graphicData>
            </a:graphic>
          </wp:inline>
        </w:drawing>
      </w:r>
    </w:p>
    <w:p w:rsidR="00543710" w:rsidRPr="00543710" w:rsidRDefault="00543710" w:rsidP="00543710">
      <w:pPr>
        <w:spacing w:after="0"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color w:val="000000"/>
          <w:sz w:val="24"/>
          <w:szCs w:val="24"/>
        </w:rPr>
        <w:t xml:space="preserve">The surface propositions of this logo are the body of the apple, top leaf and missing chunk (so really only three elements). </w:t>
      </w:r>
      <w:proofErr w:type="gramStart"/>
      <w:r w:rsidRPr="00543710">
        <w:rPr>
          <w:rFonts w:ascii="Times New Roman" w:eastAsia="Times New Roman" w:hAnsi="Times New Roman" w:cs="Times New Roman"/>
          <w:color w:val="000000"/>
          <w:sz w:val="24"/>
          <w:szCs w:val="24"/>
        </w:rPr>
        <w:t>However, the meanings conveyed by these (the deep propositions) include references to a healthy fruit, the tree of knowledge, Sir Isaac Newton’s “aha” moment (which was the basis of the very first Apple logo), “an apple a day keeps the doctor away”, teacher’s pet and the ordinariness/every day nature of an apple (compared with the complexity of technology where sometimes you need extra help from </w:t>
      </w:r>
      <w:hyperlink r:id="rId45" w:history="1">
        <w:r w:rsidRPr="00543710">
          <w:rPr>
            <w:rFonts w:ascii="Times New Roman" w:eastAsia="Times New Roman" w:hAnsi="Times New Roman" w:cs="Times New Roman"/>
            <w:color w:val="000000"/>
            <w:sz w:val="24"/>
            <w:szCs w:val="24"/>
            <w:u w:val="single"/>
          </w:rPr>
          <w:t>androidface.com</w:t>
        </w:r>
      </w:hyperlink>
      <w:r w:rsidRPr="00543710">
        <w:rPr>
          <w:rFonts w:ascii="Times New Roman" w:eastAsia="Times New Roman" w:hAnsi="Times New Roman" w:cs="Times New Roman"/>
          <w:color w:val="000000"/>
          <w:sz w:val="24"/>
          <w:szCs w:val="24"/>
        </w:rPr>
        <w:t> experts).</w:t>
      </w:r>
      <w:proofErr w:type="gramEnd"/>
      <w:r w:rsidRPr="00543710">
        <w:rPr>
          <w:rFonts w:ascii="Times New Roman" w:eastAsia="Times New Roman" w:hAnsi="Times New Roman" w:cs="Times New Roman"/>
          <w:color w:val="000000"/>
          <w:sz w:val="24"/>
          <w:szCs w:val="24"/>
        </w:rPr>
        <w:t xml:space="preserve"> These deeply layered meanings make the logo engaging to look at and easy to remember.</w:t>
      </w:r>
    </w:p>
    <w:p w:rsidR="00543710" w:rsidRPr="00543710" w:rsidRDefault="00543710" w:rsidP="00543710">
      <w:pPr>
        <w:spacing w:after="216"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color w:val="000000"/>
          <w:sz w:val="24"/>
          <w:szCs w:val="24"/>
        </w:rPr>
        <w:t xml:space="preserve">One of the most frequently cited recent examples of high propositional density (discussed by </w:t>
      </w:r>
      <w:proofErr w:type="spellStart"/>
      <w:r w:rsidRPr="00543710">
        <w:rPr>
          <w:rFonts w:ascii="Times New Roman" w:eastAsia="Times New Roman" w:hAnsi="Times New Roman" w:cs="Times New Roman"/>
          <w:color w:val="000000"/>
          <w:sz w:val="24"/>
          <w:szCs w:val="24"/>
        </w:rPr>
        <w:t>Lidwell</w:t>
      </w:r>
      <w:proofErr w:type="spellEnd"/>
      <w:r w:rsidRPr="00543710">
        <w:rPr>
          <w:rFonts w:ascii="Times New Roman" w:eastAsia="Times New Roman" w:hAnsi="Times New Roman" w:cs="Times New Roman"/>
          <w:color w:val="000000"/>
          <w:sz w:val="24"/>
          <w:szCs w:val="24"/>
        </w:rPr>
        <w:t>, Holden &amp; Butler) is the logo from Barack Obama’s 2008 campaign.</w:t>
      </w:r>
    </w:p>
    <w:p w:rsidR="00543710" w:rsidRPr="00543710" w:rsidRDefault="00543710" w:rsidP="00543710">
      <w:pPr>
        <w:spacing w:after="0"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noProof/>
          <w:color w:val="000000"/>
          <w:sz w:val="24"/>
          <w:szCs w:val="24"/>
        </w:rPr>
        <w:drawing>
          <wp:inline distT="0" distB="0" distL="0" distR="0">
            <wp:extent cx="752475" cy="752475"/>
            <wp:effectExtent l="0" t="0" r="9525" b="9525"/>
            <wp:docPr id="40" name="Picture 40" descr="https://www.doctordisruption.com/wp-content/uploads/2015/12/PropositionalDensity.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doctordisruption.com/wp-content/uploads/2015/12/PropositionalDensity.jpg">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p w:rsidR="00543710" w:rsidRPr="00543710" w:rsidRDefault="00543710" w:rsidP="00543710">
      <w:pPr>
        <w:spacing w:after="216"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color w:val="000000"/>
          <w:sz w:val="24"/>
          <w:szCs w:val="24"/>
        </w:rPr>
        <w:t xml:space="preserve">The surface elements of this design are the blue circle and the red and white lines that cut across it. However these relatively simple elements convey very rich meanings (deep propositions) that reference stability (the circle), Obama (the “O”), unity, a landscape as well as the American flag and patriotism (the red and white lines), the sun rising and hope (the </w:t>
      </w:r>
      <w:proofErr w:type="spellStart"/>
      <w:r w:rsidRPr="00543710">
        <w:rPr>
          <w:rFonts w:ascii="Times New Roman" w:eastAsia="Times New Roman" w:hAnsi="Times New Roman" w:cs="Times New Roman"/>
          <w:color w:val="000000"/>
          <w:sz w:val="24"/>
          <w:szCs w:val="24"/>
        </w:rPr>
        <w:t>centre</w:t>
      </w:r>
      <w:proofErr w:type="spellEnd"/>
      <w:r w:rsidRPr="00543710">
        <w:rPr>
          <w:rFonts w:ascii="Times New Roman" w:eastAsia="Times New Roman" w:hAnsi="Times New Roman" w:cs="Times New Roman"/>
          <w:color w:val="000000"/>
          <w:sz w:val="24"/>
          <w:szCs w:val="24"/>
        </w:rPr>
        <w:t xml:space="preserve"> of the circle), the sky (the blue) and many more.</w:t>
      </w:r>
    </w:p>
    <w:p w:rsidR="00543710" w:rsidRPr="00543710" w:rsidRDefault="00543710" w:rsidP="00543710">
      <w:pPr>
        <w:spacing w:after="216"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color w:val="000000"/>
          <w:sz w:val="24"/>
          <w:szCs w:val="24"/>
        </w:rPr>
        <w:t xml:space="preserve">Propositional density is an important design consideration and one that adds interest, engagement and memorability to a design, as well as keeping semioticians in a job. </w:t>
      </w:r>
      <w:proofErr w:type="spellStart"/>
      <w:r w:rsidRPr="00543710">
        <w:rPr>
          <w:rFonts w:ascii="Times New Roman" w:eastAsia="Times New Roman" w:hAnsi="Times New Roman" w:cs="Times New Roman"/>
          <w:color w:val="000000"/>
          <w:sz w:val="24"/>
          <w:szCs w:val="24"/>
        </w:rPr>
        <w:t>Maximising</w:t>
      </w:r>
      <w:proofErr w:type="spellEnd"/>
      <w:r w:rsidRPr="00543710">
        <w:rPr>
          <w:rFonts w:ascii="Times New Roman" w:eastAsia="Times New Roman" w:hAnsi="Times New Roman" w:cs="Times New Roman"/>
          <w:color w:val="000000"/>
          <w:sz w:val="24"/>
          <w:szCs w:val="24"/>
        </w:rPr>
        <w:t xml:space="preserve"> the number of deep propositions </w:t>
      </w:r>
      <w:r w:rsidRPr="00543710">
        <w:rPr>
          <w:rFonts w:ascii="Times New Roman" w:eastAsia="Times New Roman" w:hAnsi="Times New Roman" w:cs="Times New Roman"/>
          <w:color w:val="000000"/>
          <w:sz w:val="24"/>
          <w:szCs w:val="24"/>
        </w:rPr>
        <w:lastRenderedPageBreak/>
        <w:t>in a design will always make it more interesting as long as the meanings are complementary and do not contradict each other (which leads to confusion).</w:t>
      </w:r>
    </w:p>
    <w:p w:rsidR="00543710" w:rsidRPr="00543710" w:rsidRDefault="00543710" w:rsidP="00543710">
      <w:pPr>
        <w:spacing w:after="216" w:line="336" w:lineRule="atLeast"/>
        <w:rPr>
          <w:rFonts w:ascii="Times New Roman" w:eastAsia="Times New Roman" w:hAnsi="Times New Roman" w:cs="Times New Roman"/>
          <w:color w:val="000000"/>
          <w:sz w:val="24"/>
          <w:szCs w:val="24"/>
        </w:rPr>
      </w:pPr>
      <w:r w:rsidRPr="00543710">
        <w:rPr>
          <w:rFonts w:ascii="Times New Roman" w:eastAsia="Times New Roman" w:hAnsi="Times New Roman" w:cs="Times New Roman"/>
          <w:color w:val="000000"/>
          <w:sz w:val="24"/>
          <w:szCs w:val="24"/>
        </w:rPr>
        <w:t xml:space="preserve">The more richly layered are the meanings of even a simple design, the more successful it will be. The same applies to brands. </w:t>
      </w:r>
      <w:proofErr w:type="gramStart"/>
      <w:r w:rsidRPr="00543710">
        <w:rPr>
          <w:rFonts w:ascii="Times New Roman" w:eastAsia="Times New Roman" w:hAnsi="Times New Roman" w:cs="Times New Roman"/>
          <w:color w:val="000000"/>
          <w:sz w:val="24"/>
          <w:szCs w:val="24"/>
        </w:rPr>
        <w:t xml:space="preserve">As I argue in Brand </w:t>
      </w:r>
      <w:proofErr w:type="spellStart"/>
      <w:r w:rsidRPr="00543710">
        <w:rPr>
          <w:rFonts w:ascii="Times New Roman" w:eastAsia="Times New Roman" w:hAnsi="Times New Roman" w:cs="Times New Roman"/>
          <w:color w:val="000000"/>
          <w:sz w:val="24"/>
          <w:szCs w:val="24"/>
        </w:rPr>
        <w:t>esSense</w:t>
      </w:r>
      <w:proofErr w:type="spellEnd"/>
      <w:r w:rsidRPr="00543710">
        <w:rPr>
          <w:rFonts w:ascii="Times New Roman" w:eastAsia="Times New Roman" w:hAnsi="Times New Roman" w:cs="Times New Roman"/>
          <w:color w:val="000000"/>
          <w:sz w:val="24"/>
          <w:szCs w:val="24"/>
        </w:rPr>
        <w:t xml:space="preserve"> the more connected and layered the meanings that a brand conveys, the more strongly will it resonate with customers and the richer the mental connections will be making it more likely to be “top of mind”.</w:t>
      </w:r>
      <w:proofErr w:type="gramEnd"/>
    </w:p>
    <w:p w:rsidR="00543710" w:rsidRPr="00543710" w:rsidRDefault="00543710" w:rsidP="009B4FE4">
      <w:pPr>
        <w:rPr>
          <w:rFonts w:ascii="Times New Roman" w:hAnsi="Times New Roman" w:cs="Times New Roman"/>
          <w:sz w:val="24"/>
          <w:szCs w:val="24"/>
        </w:rPr>
      </w:pPr>
    </w:p>
    <w:p w:rsidR="009B4FE4" w:rsidRDefault="009B4FE4"/>
    <w:sectPr w:rsidR="009B4FE4" w:rsidSect="0047678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84580"/>
    <w:multiLevelType w:val="multilevel"/>
    <w:tmpl w:val="FD26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B2002B"/>
    <w:multiLevelType w:val="multilevel"/>
    <w:tmpl w:val="2644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0815C7"/>
    <w:multiLevelType w:val="multilevel"/>
    <w:tmpl w:val="50A8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FE4"/>
    <w:rsid w:val="00017291"/>
    <w:rsid w:val="002116C8"/>
    <w:rsid w:val="00281203"/>
    <w:rsid w:val="00296F7B"/>
    <w:rsid w:val="003E48D9"/>
    <w:rsid w:val="00476786"/>
    <w:rsid w:val="00543710"/>
    <w:rsid w:val="00553516"/>
    <w:rsid w:val="0059155D"/>
    <w:rsid w:val="006E156B"/>
    <w:rsid w:val="00721001"/>
    <w:rsid w:val="007807D6"/>
    <w:rsid w:val="007D598F"/>
    <w:rsid w:val="007F4AB7"/>
    <w:rsid w:val="00825864"/>
    <w:rsid w:val="00843BCB"/>
    <w:rsid w:val="008A0D37"/>
    <w:rsid w:val="008B3446"/>
    <w:rsid w:val="009B21E1"/>
    <w:rsid w:val="009B4FE4"/>
    <w:rsid w:val="009E3864"/>
    <w:rsid w:val="00A53A68"/>
    <w:rsid w:val="00AE3F21"/>
    <w:rsid w:val="00BD003F"/>
    <w:rsid w:val="00E00344"/>
    <w:rsid w:val="00ED0307"/>
    <w:rsid w:val="00ED43D6"/>
    <w:rsid w:val="00FE6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1C10B"/>
  <w15:chartTrackingRefBased/>
  <w15:docId w15:val="{E1172B25-015E-4A88-AA55-9316A70DB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38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172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172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7291"/>
    <w:rPr>
      <w:rFonts w:ascii="Times New Roman" w:eastAsia="Times New Roman" w:hAnsi="Times New Roman" w:cs="Times New Roman"/>
      <w:b/>
      <w:bCs/>
      <w:sz w:val="36"/>
      <w:szCs w:val="36"/>
    </w:rPr>
  </w:style>
  <w:style w:type="character" w:styleId="Emphasis">
    <w:name w:val="Emphasis"/>
    <w:basedOn w:val="DefaultParagraphFont"/>
    <w:uiPriority w:val="20"/>
    <w:qFormat/>
    <w:rsid w:val="00017291"/>
    <w:rPr>
      <w:i/>
      <w:iCs/>
    </w:rPr>
  </w:style>
  <w:style w:type="character" w:styleId="Hyperlink">
    <w:name w:val="Hyperlink"/>
    <w:basedOn w:val="DefaultParagraphFont"/>
    <w:uiPriority w:val="99"/>
    <w:unhideWhenUsed/>
    <w:rsid w:val="00017291"/>
    <w:rPr>
      <w:color w:val="0000FF"/>
      <w:u w:val="single"/>
    </w:rPr>
  </w:style>
  <w:style w:type="paragraph" w:styleId="NormalWeb">
    <w:name w:val="Normal (Web)"/>
    <w:basedOn w:val="Normal"/>
    <w:uiPriority w:val="99"/>
    <w:unhideWhenUsed/>
    <w:rsid w:val="000172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7291"/>
    <w:rPr>
      <w:b/>
      <w:bCs/>
    </w:rPr>
  </w:style>
  <w:style w:type="character" w:customStyle="1" w:styleId="Heading3Char">
    <w:name w:val="Heading 3 Char"/>
    <w:basedOn w:val="DefaultParagraphFont"/>
    <w:link w:val="Heading3"/>
    <w:uiPriority w:val="9"/>
    <w:rsid w:val="00017291"/>
    <w:rPr>
      <w:rFonts w:asciiTheme="majorHAnsi" w:eastAsiaTheme="majorEastAsia" w:hAnsiTheme="majorHAnsi" w:cstheme="majorBidi"/>
      <w:color w:val="1F4D78" w:themeColor="accent1" w:themeShade="7F"/>
      <w:sz w:val="24"/>
      <w:szCs w:val="24"/>
    </w:rPr>
  </w:style>
  <w:style w:type="paragraph" w:customStyle="1" w:styleId="bordeaux-image-check">
    <w:name w:val="bordeaux-image-check"/>
    <w:basedOn w:val="Normal"/>
    <w:rsid w:val="000172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E3864"/>
    <w:rPr>
      <w:rFonts w:asciiTheme="majorHAnsi" w:eastAsiaTheme="majorEastAsia" w:hAnsiTheme="majorHAnsi" w:cstheme="majorBidi"/>
      <w:color w:val="2E74B5" w:themeColor="accent1" w:themeShade="BF"/>
      <w:sz w:val="32"/>
      <w:szCs w:val="32"/>
    </w:rPr>
  </w:style>
  <w:style w:type="paragraph" w:customStyle="1" w:styleId="wp-caption-text">
    <w:name w:val="wp-caption-text"/>
    <w:basedOn w:val="Normal"/>
    <w:rsid w:val="009E38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265243">
      <w:bodyDiv w:val="1"/>
      <w:marLeft w:val="0"/>
      <w:marRight w:val="0"/>
      <w:marTop w:val="0"/>
      <w:marBottom w:val="0"/>
      <w:divBdr>
        <w:top w:val="none" w:sz="0" w:space="0" w:color="auto"/>
        <w:left w:val="none" w:sz="0" w:space="0" w:color="auto"/>
        <w:bottom w:val="none" w:sz="0" w:space="0" w:color="auto"/>
        <w:right w:val="none" w:sz="0" w:space="0" w:color="auto"/>
      </w:divBdr>
      <w:divsChild>
        <w:div w:id="508369670">
          <w:marLeft w:val="0"/>
          <w:marRight w:val="0"/>
          <w:marTop w:val="0"/>
          <w:marBottom w:val="150"/>
          <w:divBdr>
            <w:top w:val="none" w:sz="0" w:space="0" w:color="auto"/>
            <w:left w:val="none" w:sz="0" w:space="0" w:color="auto"/>
            <w:bottom w:val="none" w:sz="0" w:space="0" w:color="auto"/>
            <w:right w:val="none" w:sz="0" w:space="0" w:color="auto"/>
          </w:divBdr>
        </w:div>
        <w:div w:id="1895506947">
          <w:marLeft w:val="0"/>
          <w:marRight w:val="0"/>
          <w:marTop w:val="0"/>
          <w:marBottom w:val="0"/>
          <w:divBdr>
            <w:top w:val="none" w:sz="0" w:space="0" w:color="auto"/>
            <w:left w:val="none" w:sz="0" w:space="0" w:color="auto"/>
            <w:bottom w:val="none" w:sz="0" w:space="0" w:color="auto"/>
            <w:right w:val="none" w:sz="0" w:space="0" w:color="auto"/>
          </w:divBdr>
          <w:divsChild>
            <w:div w:id="886646553">
              <w:marLeft w:val="150"/>
              <w:marRight w:val="150"/>
              <w:marTop w:val="150"/>
              <w:marBottom w:val="150"/>
              <w:divBdr>
                <w:top w:val="single" w:sz="6" w:space="3" w:color="DDDDDD"/>
                <w:left w:val="single" w:sz="6" w:space="0" w:color="DDDDDD"/>
                <w:bottom w:val="single" w:sz="6" w:space="0" w:color="DDDDDD"/>
                <w:right w:val="single" w:sz="6" w:space="0" w:color="DDDDDD"/>
              </w:divBdr>
            </w:div>
            <w:div w:id="1995841383">
              <w:marLeft w:val="150"/>
              <w:marRight w:val="150"/>
              <w:marTop w:val="150"/>
              <w:marBottom w:val="150"/>
              <w:divBdr>
                <w:top w:val="single" w:sz="6" w:space="3" w:color="DDDDDD"/>
                <w:left w:val="single" w:sz="6" w:space="0" w:color="DDDDDD"/>
                <w:bottom w:val="single" w:sz="6" w:space="0" w:color="DDDDDD"/>
                <w:right w:val="single" w:sz="6" w:space="0" w:color="DDDDDD"/>
              </w:divBdr>
            </w:div>
            <w:div w:id="891228938">
              <w:marLeft w:val="150"/>
              <w:marRight w:val="150"/>
              <w:marTop w:val="150"/>
              <w:marBottom w:val="150"/>
              <w:divBdr>
                <w:top w:val="single" w:sz="6" w:space="3" w:color="DDDDDD"/>
                <w:left w:val="single" w:sz="6" w:space="0" w:color="DDDDDD"/>
                <w:bottom w:val="single" w:sz="6" w:space="0" w:color="DDDDDD"/>
                <w:right w:val="single" w:sz="6" w:space="0" w:color="DDDDDD"/>
              </w:divBdr>
            </w:div>
            <w:div w:id="1978870460">
              <w:marLeft w:val="150"/>
              <w:marRight w:val="150"/>
              <w:marTop w:val="150"/>
              <w:marBottom w:val="150"/>
              <w:divBdr>
                <w:top w:val="single" w:sz="6" w:space="3" w:color="DDDDDD"/>
                <w:left w:val="single" w:sz="6" w:space="0" w:color="DDDDDD"/>
                <w:bottom w:val="single" w:sz="6" w:space="0" w:color="DDDDDD"/>
                <w:right w:val="single" w:sz="6" w:space="0" w:color="DDDDDD"/>
              </w:divBdr>
            </w:div>
          </w:divsChild>
        </w:div>
      </w:divsChild>
    </w:div>
    <w:div w:id="388841171">
      <w:bodyDiv w:val="1"/>
      <w:marLeft w:val="0"/>
      <w:marRight w:val="0"/>
      <w:marTop w:val="0"/>
      <w:marBottom w:val="0"/>
      <w:divBdr>
        <w:top w:val="none" w:sz="0" w:space="0" w:color="auto"/>
        <w:left w:val="none" w:sz="0" w:space="0" w:color="auto"/>
        <w:bottom w:val="none" w:sz="0" w:space="0" w:color="auto"/>
        <w:right w:val="none" w:sz="0" w:space="0" w:color="auto"/>
      </w:divBdr>
    </w:div>
    <w:div w:id="1034383105">
      <w:bodyDiv w:val="1"/>
      <w:marLeft w:val="0"/>
      <w:marRight w:val="0"/>
      <w:marTop w:val="0"/>
      <w:marBottom w:val="0"/>
      <w:divBdr>
        <w:top w:val="none" w:sz="0" w:space="0" w:color="auto"/>
        <w:left w:val="none" w:sz="0" w:space="0" w:color="auto"/>
        <w:bottom w:val="none" w:sz="0" w:space="0" w:color="auto"/>
        <w:right w:val="none" w:sz="0" w:space="0" w:color="auto"/>
      </w:divBdr>
    </w:div>
    <w:div w:id="1560937267">
      <w:bodyDiv w:val="1"/>
      <w:marLeft w:val="0"/>
      <w:marRight w:val="0"/>
      <w:marTop w:val="0"/>
      <w:marBottom w:val="0"/>
      <w:divBdr>
        <w:top w:val="none" w:sz="0" w:space="0" w:color="auto"/>
        <w:left w:val="none" w:sz="0" w:space="0" w:color="auto"/>
        <w:bottom w:val="none" w:sz="0" w:space="0" w:color="auto"/>
        <w:right w:val="none" w:sz="0" w:space="0" w:color="auto"/>
      </w:divBdr>
      <w:divsChild>
        <w:div w:id="293294030">
          <w:marLeft w:val="0"/>
          <w:marRight w:val="0"/>
          <w:marTop w:val="0"/>
          <w:marBottom w:val="0"/>
          <w:divBdr>
            <w:top w:val="none" w:sz="0" w:space="0" w:color="auto"/>
            <w:left w:val="none" w:sz="0" w:space="0" w:color="auto"/>
            <w:bottom w:val="none" w:sz="0" w:space="0" w:color="auto"/>
            <w:right w:val="none" w:sz="0" w:space="0" w:color="auto"/>
          </w:divBdr>
        </w:div>
        <w:div w:id="1047603319">
          <w:marLeft w:val="0"/>
          <w:marRight w:val="0"/>
          <w:marTop w:val="0"/>
          <w:marBottom w:val="0"/>
          <w:divBdr>
            <w:top w:val="none" w:sz="0" w:space="0" w:color="auto"/>
            <w:left w:val="none" w:sz="0" w:space="0" w:color="auto"/>
            <w:bottom w:val="none" w:sz="0" w:space="0" w:color="auto"/>
            <w:right w:val="none" w:sz="0" w:space="0" w:color="auto"/>
          </w:divBdr>
        </w:div>
        <w:div w:id="1869172673">
          <w:marLeft w:val="0"/>
          <w:marRight w:val="0"/>
          <w:marTop w:val="0"/>
          <w:marBottom w:val="0"/>
          <w:divBdr>
            <w:top w:val="none" w:sz="0" w:space="0" w:color="auto"/>
            <w:left w:val="none" w:sz="0" w:space="0" w:color="auto"/>
            <w:bottom w:val="none" w:sz="0" w:space="0" w:color="auto"/>
            <w:right w:val="none" w:sz="0" w:space="0" w:color="auto"/>
          </w:divBdr>
        </w:div>
        <w:div w:id="689338613">
          <w:marLeft w:val="0"/>
          <w:marRight w:val="0"/>
          <w:marTop w:val="150"/>
          <w:marBottom w:val="225"/>
          <w:divBdr>
            <w:top w:val="none" w:sz="0" w:space="0" w:color="auto"/>
            <w:left w:val="none" w:sz="0" w:space="0" w:color="auto"/>
            <w:bottom w:val="none" w:sz="0" w:space="0" w:color="auto"/>
            <w:right w:val="none" w:sz="0" w:space="0" w:color="auto"/>
          </w:divBdr>
          <w:divsChild>
            <w:div w:id="543755423">
              <w:marLeft w:val="0"/>
              <w:marRight w:val="0"/>
              <w:marTop w:val="0"/>
              <w:marBottom w:val="0"/>
              <w:divBdr>
                <w:top w:val="none" w:sz="0" w:space="0" w:color="auto"/>
                <w:left w:val="none" w:sz="0" w:space="0" w:color="auto"/>
                <w:bottom w:val="none" w:sz="0" w:space="0" w:color="auto"/>
                <w:right w:val="none" w:sz="0" w:space="0" w:color="auto"/>
              </w:divBdr>
              <w:divsChild>
                <w:div w:id="17938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6730">
          <w:marLeft w:val="0"/>
          <w:marRight w:val="0"/>
          <w:marTop w:val="0"/>
          <w:marBottom w:val="0"/>
          <w:divBdr>
            <w:top w:val="none" w:sz="0" w:space="0" w:color="auto"/>
            <w:left w:val="none" w:sz="0" w:space="0" w:color="auto"/>
            <w:bottom w:val="none" w:sz="0" w:space="0" w:color="auto"/>
            <w:right w:val="none" w:sz="0" w:space="0" w:color="auto"/>
          </w:divBdr>
        </w:div>
        <w:div w:id="1026369491">
          <w:marLeft w:val="0"/>
          <w:marRight w:val="0"/>
          <w:marTop w:val="0"/>
          <w:marBottom w:val="0"/>
          <w:divBdr>
            <w:top w:val="none" w:sz="0" w:space="0" w:color="auto"/>
            <w:left w:val="none" w:sz="0" w:space="0" w:color="auto"/>
            <w:bottom w:val="none" w:sz="0" w:space="0" w:color="auto"/>
            <w:right w:val="none" w:sz="0" w:space="0" w:color="auto"/>
          </w:divBdr>
        </w:div>
      </w:divsChild>
    </w:div>
    <w:div w:id="1812088517">
      <w:bodyDiv w:val="1"/>
      <w:marLeft w:val="0"/>
      <w:marRight w:val="0"/>
      <w:marTop w:val="0"/>
      <w:marBottom w:val="0"/>
      <w:divBdr>
        <w:top w:val="none" w:sz="0" w:space="0" w:color="auto"/>
        <w:left w:val="none" w:sz="0" w:space="0" w:color="auto"/>
        <w:bottom w:val="none" w:sz="0" w:space="0" w:color="auto"/>
        <w:right w:val="none" w:sz="0" w:space="0" w:color="auto"/>
      </w:divBdr>
      <w:divsChild>
        <w:div w:id="946547791">
          <w:marLeft w:val="0"/>
          <w:marRight w:val="0"/>
          <w:marTop w:val="0"/>
          <w:marBottom w:val="0"/>
          <w:divBdr>
            <w:top w:val="none" w:sz="0" w:space="0" w:color="auto"/>
            <w:left w:val="none" w:sz="0" w:space="0" w:color="auto"/>
            <w:bottom w:val="none" w:sz="0" w:space="0" w:color="auto"/>
            <w:right w:val="none" w:sz="0" w:space="0" w:color="auto"/>
          </w:divBdr>
        </w:div>
      </w:divsChild>
    </w:div>
    <w:div w:id="210580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blog.thepapermillstore.com/wp-content/uploads/2015/06/Center-Alignment.jpg" TargetMode="External"/><Relationship Id="rId21" Type="http://schemas.openxmlformats.org/officeDocument/2006/relationships/image" Target="media/image16.png"/><Relationship Id="rId34" Type="http://schemas.openxmlformats.org/officeDocument/2006/relationships/image" Target="media/image25.jpeg"/><Relationship Id="rId42" Type="http://schemas.openxmlformats.org/officeDocument/2006/relationships/image" Target="media/image29.jpeg"/><Relationship Id="rId47" Type="http://schemas.openxmlformats.org/officeDocument/2006/relationships/image" Target="media/image31.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www.doctordisruption.com/wp-content/uploads/2012/11/stroop-effect.jpg" TargetMode="Externa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4.gif"/><Relationship Id="rId37" Type="http://schemas.openxmlformats.org/officeDocument/2006/relationships/hyperlink" Target="https://blog.thepapermillstore.com/wp-content/uploads/2015/06/Edge-Alignment.jpg" TargetMode="External"/><Relationship Id="rId40" Type="http://schemas.openxmlformats.org/officeDocument/2006/relationships/image" Target="media/image28.jpeg"/><Relationship Id="rId45" Type="http://schemas.openxmlformats.org/officeDocument/2006/relationships/hyperlink" Target="http://www.androidface.com/"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www.doctordisruption.com/wp-content/uploads/2012/11/1.gif" TargetMode="Externa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doctordisruption.com/wp-content/uploads/2012/11/1-s2.0-S0003491611001837-gr1.jpg" TargetMode="External"/><Relationship Id="rId30" Type="http://schemas.openxmlformats.org/officeDocument/2006/relationships/image" Target="media/image23.jpeg"/><Relationship Id="rId35" Type="http://schemas.openxmlformats.org/officeDocument/2006/relationships/hyperlink" Target="https://blog.thepapermillstore.com/wp-content/uploads/2015/06/Vertical-Alignment.jpg" TargetMode="External"/><Relationship Id="rId43" Type="http://schemas.openxmlformats.org/officeDocument/2006/relationships/hyperlink" Target="https://www.doctordisruption.com/wp-content/uploads/2015/12/Official_Apple_Logo_2013_Pictures_5_HD_Wallpapers.png" TargetMode="External"/><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hyperlink" Target="https://blog.thepapermillstore.com/wp-content/uploads/2015/06/Horizontal-Alignment.jpg" TargetMode="External"/><Relationship Id="rId38" Type="http://schemas.openxmlformats.org/officeDocument/2006/relationships/image" Target="media/image27.jpeg"/><Relationship Id="rId46" Type="http://schemas.openxmlformats.org/officeDocument/2006/relationships/hyperlink" Target="https://www.doctordisruption.com/wp-content/uploads/2015/12/PropositionalDensity.jpg" TargetMode="External"/><Relationship Id="rId20" Type="http://schemas.openxmlformats.org/officeDocument/2006/relationships/image" Target="media/image15.jpeg"/><Relationship Id="rId41" Type="http://schemas.openxmlformats.org/officeDocument/2006/relationships/hyperlink" Target="https://www.doctordisruption.com/wp-content/uploads/2015/12/fedex_logo.jpg" TargetMode="External"/><Relationship Id="rId1" Type="http://schemas.openxmlformats.org/officeDocument/2006/relationships/numbering" Target="numbering.xml"/><Relationship Id="rId6" Type="http://schemas.openxmlformats.org/officeDocument/2006/relationships/hyperlink" Target="http://farm4.static.flickr.com/3191/2570530201_6eb623d8ec.jpg?v=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7</Pages>
  <Words>1293</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Utah Valley University</Company>
  <LinksUpToDate>false</LinksUpToDate>
  <CharactersWithSpaces>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Gates</dc:creator>
  <cp:keywords/>
  <dc:description/>
  <cp:lastModifiedBy>Taylor Gates</cp:lastModifiedBy>
  <cp:revision>2</cp:revision>
  <dcterms:created xsi:type="dcterms:W3CDTF">2018-04-27T14:50:00Z</dcterms:created>
  <dcterms:modified xsi:type="dcterms:W3CDTF">2018-05-02T19:44:00Z</dcterms:modified>
</cp:coreProperties>
</file>