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sz w:val="24"/>
        </w:rPr>
        <w:t>Product Poster</w:t>
      </w:r>
    </w:p>
    <w:p>
      <w:pPr>
        <w:rPr>
          <w:sz w:val="24"/>
        </w:rPr>
      </w:pPr>
      <w:r>
        <w:rPr>
          <w:sz w:val="24"/>
        </w:rPr>
        <w:t>The templates provided are a starting point.  Below is some general advice and example product posters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 not feel that you have to strictly stick to the lay outs.  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the amount/size/placement of images as you see fit, just make sure they have enough resolution to be crisp images.  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Keep to the general font size provided and resolution of the images as these will look good when printed.  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aligning images and text, try to line up the borders as this will look neat and professional. 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Please keep the bar at the bottom of the template to put your personal details and to add any logos to.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Add some colour to your posters if they are looking a little bland.  Try to stay away from bright background colours.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Do not go overboard on logos, use 2 or 3 key ones.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If your product is aimed at a system (i.e Iphone), get an image of that system using your tech in your poster.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产品海报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提供的模板是一个起点。 以下是一些一般性建议和示例产品海报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不要认为您必须严格遵守布局。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根据需要更改图像的数量/大小/位置，只需确保它们具有足够的分辨率即可获得清晰的图像。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请遵守所提供的常规字体大小和图像的分辨率，因为打印时这些看起来会很好。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对齐图像和文本时，请尝试将边框对齐，因为这看起来整洁而专业。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请保留模板底部的栏，以放置您的详细信息并添加任何徽标。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如果海报看起来有些平淡，请为海报添加一些颜色。 尝试远离明亮的背景色。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请勿过度使用徽标，使用2或3个关键徽标。</w:t>
      </w:r>
    </w:p>
    <w:p>
      <w:pPr>
        <w:pStyle w:val="5"/>
        <w:numPr>
          <w:numId w:val="0"/>
        </w:numPr>
        <w:spacing w:after="200" w:line="276" w:lineRule="auto"/>
        <w:contextualSpacing/>
        <w:rPr>
          <w:sz w:val="24"/>
        </w:rPr>
      </w:pPr>
      <w:r>
        <w:rPr>
          <w:rFonts w:hint="eastAsia"/>
          <w:sz w:val="24"/>
        </w:rPr>
        <w:t>如果您的产品针对的是系统（例如iPhone），请在海报中使用您的技术获取该系统的图像。</w:t>
      </w:r>
    </w:p>
    <w:p>
      <w:pPr>
        <w:rPr>
          <w:sz w:val="24"/>
        </w:rPr>
      </w:pPr>
      <w:r>
        <w:rPr>
          <w:sz w:val="24"/>
        </w:rPr>
        <w:t>Poster Examples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727700" cy="3502025"/>
            <wp:effectExtent l="0" t="0" r="6350" b="3175"/>
            <wp:docPr id="4" name="Picture 4" descr="C:\Users\pwatson1\Desktop\tea-pot-post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pwatson1\Desktop\tea-pot-poster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727700" cy="4045585"/>
            <wp:effectExtent l="0" t="0" r="6350" b="0"/>
            <wp:docPr id="2" name="Picture 2" descr="C:\Users\pwatson1\Desktop\product poster\original_271930_w9sGLZvTucvHGIgqK6aXHVu0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watson1\Desktop\product poster\original_271930_w9sGLZvTucvHGIgqK6aXHVu0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bookmarkStart w:id="0" w:name="_GoBack"/>
      <w:r>
        <w:rPr>
          <w:sz w:val="24"/>
        </w:rPr>
        <w:drawing>
          <wp:inline distT="0" distB="0" distL="0" distR="0">
            <wp:extent cx="5727700" cy="4295775"/>
            <wp:effectExtent l="0" t="0" r="6350" b="9525"/>
            <wp:docPr id="3" name="Picture 3" descr="C:\Users\pwatson1\Desktop\product poster\atomi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pwatson1\Desktop\product poster\atomic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60CC"/>
    <w:multiLevelType w:val="multilevel"/>
    <w:tmpl w:val="59A260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AD"/>
    <w:rsid w:val="00061564"/>
    <w:rsid w:val="002F6B74"/>
    <w:rsid w:val="00600369"/>
    <w:rsid w:val="006E0424"/>
    <w:rsid w:val="00742759"/>
    <w:rsid w:val="007E111C"/>
    <w:rsid w:val="00AB6E8E"/>
    <w:rsid w:val="00C12555"/>
    <w:rsid w:val="00D779AD"/>
    <w:rsid w:val="1DA5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Plymouth</Company>
  <Pages>1</Pages>
  <Words>137</Words>
  <Characters>783</Characters>
  <Lines>6</Lines>
  <Paragraphs>1</Paragraphs>
  <TotalTime>375</TotalTime>
  <ScaleCrop>false</ScaleCrop>
  <LinksUpToDate>false</LinksUpToDate>
  <CharactersWithSpaces>919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2015-01-15T15:04:00Z</dcterms:created>
  <dc:creator>Paul Watson</dc:creator>
  <cp:lastModifiedBy>WPS_1508727768</cp:lastModifiedBy>
  <dcterms:modified xsi:type="dcterms:W3CDTF">2020-04-04T22:13:54Z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