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color w:val="2d2d2d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color w:val="2d2d2d"/>
          <w:sz w:val="44"/>
          <w:szCs w:val="44"/>
          <w:rtl w:val="0"/>
        </w:rPr>
        <w:t xml:space="preserve">Gatikash Bajaj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color w:val="2d2d2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color w:val="2d2d2d"/>
        </w:rPr>
      </w:pPr>
      <w:r w:rsidDel="00000000" w:rsidR="00000000" w:rsidRPr="00000000">
        <w:rPr>
          <w:rFonts w:ascii="Arial" w:cs="Arial" w:eastAsia="Arial" w:hAnsi="Arial"/>
          <w:b w:val="1"/>
          <w:color w:val="2d2d2d"/>
          <w:rtl w:val="0"/>
        </w:rPr>
        <w:t xml:space="preserve">+91-78389-36857</w:t>
      </w:r>
    </w:p>
    <w:p w:rsidR="00000000" w:rsidDel="00000000" w:rsidP="00000000" w:rsidRDefault="00000000" w:rsidRPr="00000000" w14:paraId="00000004">
      <w:pPr>
        <w:rPr>
          <w:b w:val="1"/>
          <w:color w:val="2d2d2d"/>
        </w:rPr>
      </w:pPr>
      <w:hyperlink r:id="rId7">
        <w:r w:rsidDel="00000000" w:rsidR="00000000" w:rsidRPr="00000000">
          <w:rPr>
            <w:rFonts w:ascii="Arial" w:cs="Arial" w:eastAsia="Arial" w:hAnsi="Arial"/>
            <w:b w:val="1"/>
            <w:color w:val="2d2d2d"/>
            <w:rtl w:val="0"/>
          </w:rPr>
          <w:t xml:space="preserve">gatikashbajaj@gmail.com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</w:rPr>
      </w:pPr>
      <w:hyperlink r:id="rId8">
        <w:r w:rsidDel="00000000" w:rsidR="00000000" w:rsidRPr="00000000">
          <w:rPr>
            <w:rFonts w:ascii="Arial" w:cs="Arial" w:eastAsia="Arial" w:hAnsi="Arial"/>
            <w:b w:val="1"/>
            <w:color w:val="3d7a96"/>
            <w:u w:val="single"/>
            <w:rtl w:val="0"/>
          </w:rPr>
          <w:t xml:space="preserve">Linkedin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86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shd w:fill="ddd9c3" w:val="clear"/>
        <w:spacing w:after="20" w:before="20" w:lineRule="auto"/>
        <w:rPr>
          <w:rFonts w:ascii="Times New Roman" w:cs="Times New Roman" w:eastAsia="Times New Roman" w:hAnsi="Times New Roman"/>
          <w:color w:val="2d5b7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d5b70"/>
          <w:sz w:val="22"/>
          <w:szCs w:val="22"/>
          <w:rtl w:val="0"/>
        </w:rPr>
        <w:t xml:space="preserve">PROFESSIONAL SUMMARY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ind w:left="720" w:right="-90" w:hanging="360"/>
        <w:jc w:val="both"/>
        <w:rPr>
          <w:rFonts w:ascii="Arial" w:cs="Arial" w:eastAsia="Arial" w:hAnsi="Arial"/>
          <w:b w:val="1"/>
          <w:color w:val="2d2d2d"/>
        </w:rPr>
      </w:pPr>
      <w:r w:rsidDel="00000000" w:rsidR="00000000" w:rsidRPr="00000000">
        <w:rPr>
          <w:rFonts w:ascii="Arial" w:cs="Arial" w:eastAsia="Arial" w:hAnsi="Arial"/>
          <w:b w:val="1"/>
          <w:color w:val="2d2d2d"/>
          <w:rtl w:val="0"/>
        </w:rPr>
        <w:t xml:space="preserve">Certified Scrum Master</w:t>
      </w:r>
      <w:r w:rsidDel="00000000" w:rsidR="00000000" w:rsidRPr="00000000">
        <w:rPr>
          <w:rFonts w:ascii="Arial" w:cs="Arial" w:eastAsia="Arial" w:hAnsi="Arial"/>
          <w:color w:val="2d2d2d"/>
          <w:rtl w:val="0"/>
        </w:rPr>
        <w:t xml:space="preserve"> Professional with 9+ years of professional experience in design, development and implementation of Web and Windows based applications with </w:t>
      </w:r>
      <w:r w:rsidDel="00000000" w:rsidR="00000000" w:rsidRPr="00000000">
        <w:rPr>
          <w:rFonts w:ascii="Arial" w:cs="Arial" w:eastAsia="Arial" w:hAnsi="Arial"/>
          <w:b w:val="1"/>
          <w:color w:val="2d2d2d"/>
          <w:rtl w:val="0"/>
        </w:rPr>
        <w:t xml:space="preserve">Asp.Net (C#, VB.net), SQL, ReactJS, Angular JS4 and VB6.0.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ind w:left="720" w:right="-90" w:hanging="360"/>
        <w:jc w:val="both"/>
        <w:rPr>
          <w:rFonts w:ascii="Arial" w:cs="Arial" w:eastAsia="Arial" w:hAnsi="Arial"/>
          <w:color w:val="2d2d2d"/>
        </w:rPr>
      </w:pPr>
      <w:r w:rsidDel="00000000" w:rsidR="00000000" w:rsidRPr="00000000">
        <w:rPr>
          <w:rFonts w:ascii="Arial" w:cs="Arial" w:eastAsia="Arial" w:hAnsi="Arial"/>
          <w:color w:val="2d2d2d"/>
          <w:rtl w:val="0"/>
        </w:rPr>
        <w:t xml:space="preserve">Experience on full software development life cycle (SDLC) starting from collecting business specifications, user requirements, confirming the design decisions regarding data, process, interfaces, reviewing/audit the code and documenting the entire life cycle.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</w:tabs>
        <w:spacing w:after="0" w:before="0" w:line="240" w:lineRule="auto"/>
        <w:ind w:left="720" w:right="-90" w:hanging="360"/>
        <w:jc w:val="both"/>
        <w:rPr>
          <w:rFonts w:ascii="Arial" w:cs="Arial" w:eastAsia="Arial" w:hAnsi="Arial"/>
          <w:color w:val="2d2d2d"/>
        </w:rPr>
      </w:pPr>
      <w:r w:rsidDel="00000000" w:rsidR="00000000" w:rsidRPr="00000000">
        <w:rPr>
          <w:color w:val="2d2d2d"/>
          <w:rtl w:val="0"/>
        </w:rPr>
        <w:t xml:space="preserve">Experience in implementing Asp.Net web applications using Entity framework.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</w:tabs>
        <w:spacing w:after="0" w:before="0" w:line="240" w:lineRule="auto"/>
        <w:ind w:left="720" w:right="-90" w:hanging="360"/>
        <w:jc w:val="both"/>
        <w:rPr>
          <w:rFonts w:ascii="Arial" w:cs="Arial" w:eastAsia="Arial" w:hAnsi="Arial"/>
          <w:color w:val="2d2d2d"/>
        </w:rPr>
      </w:pPr>
      <w:r w:rsidDel="00000000" w:rsidR="00000000" w:rsidRPr="00000000">
        <w:rPr>
          <w:color w:val="2d2d2d"/>
          <w:rtl w:val="0"/>
        </w:rPr>
        <w:t xml:space="preserve">Expertise in UI technologies like HTML5, ReactJS, Angular4, JS, CSS, and AJAX.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leader="none" w:pos="180"/>
        </w:tabs>
        <w:ind w:left="720" w:right="-90" w:hanging="360"/>
        <w:jc w:val="both"/>
        <w:rPr>
          <w:rFonts w:ascii="Arial" w:cs="Arial" w:eastAsia="Arial" w:hAnsi="Arial"/>
          <w:color w:val="2d2d2d"/>
        </w:rPr>
      </w:pPr>
      <w:r w:rsidDel="00000000" w:rsidR="00000000" w:rsidRPr="00000000">
        <w:rPr>
          <w:rFonts w:ascii="Arial" w:cs="Arial" w:eastAsia="Arial" w:hAnsi="Arial"/>
          <w:color w:val="2d2d2d"/>
          <w:rtl w:val="0"/>
        </w:rPr>
        <w:t xml:space="preserve">Experience with integrated development environment and used various plug-ins like </w:t>
      </w:r>
      <w:r w:rsidDel="00000000" w:rsidR="00000000" w:rsidRPr="00000000">
        <w:rPr>
          <w:rFonts w:ascii="Arial" w:cs="Arial" w:eastAsia="Arial" w:hAnsi="Arial"/>
          <w:b w:val="1"/>
          <w:color w:val="2d2d2d"/>
          <w:highlight w:val="white"/>
          <w:rtl w:val="0"/>
        </w:rPr>
        <w:t xml:space="preserve">Telerik, Infragistics</w:t>
      </w:r>
      <w:r w:rsidDel="00000000" w:rsidR="00000000" w:rsidRPr="00000000">
        <w:rPr>
          <w:rFonts w:ascii="Arial" w:cs="Arial" w:eastAsia="Arial" w:hAnsi="Arial"/>
          <w:color w:val="2d2d2d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left" w:leader="none" w:pos="180"/>
        </w:tabs>
        <w:ind w:left="720" w:right="-90" w:hanging="360"/>
        <w:jc w:val="both"/>
        <w:rPr>
          <w:rFonts w:ascii="Arial" w:cs="Arial" w:eastAsia="Arial" w:hAnsi="Arial"/>
          <w:b w:val="1"/>
          <w:color w:val="2d2d2d"/>
        </w:rPr>
      </w:pPr>
      <w:r w:rsidDel="00000000" w:rsidR="00000000" w:rsidRPr="00000000">
        <w:rPr>
          <w:rFonts w:ascii="Arial" w:cs="Arial" w:eastAsia="Arial" w:hAnsi="Arial"/>
          <w:color w:val="2d2d2d"/>
          <w:rtl w:val="0"/>
        </w:rPr>
        <w:t xml:space="preserve">Expertise in design and development of various web and enterprise applications using </w:t>
      </w:r>
      <w:r w:rsidDel="00000000" w:rsidR="00000000" w:rsidRPr="00000000">
        <w:rPr>
          <w:rFonts w:ascii="Arial" w:cs="Arial" w:eastAsia="Arial" w:hAnsi="Arial"/>
          <w:b w:val="1"/>
          <w:color w:val="2d2d2d"/>
          <w:rtl w:val="0"/>
        </w:rPr>
        <w:t xml:space="preserve">C#, VB.net, MVC, Web Services, WebAPI.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leader="none" w:pos="180"/>
        </w:tabs>
        <w:ind w:left="720" w:right="-90" w:hanging="360"/>
        <w:jc w:val="both"/>
        <w:rPr>
          <w:rFonts w:ascii="Arial" w:cs="Arial" w:eastAsia="Arial" w:hAnsi="Arial"/>
          <w:color w:val="2d2d2d"/>
        </w:rPr>
      </w:pPr>
      <w:r w:rsidDel="00000000" w:rsidR="00000000" w:rsidRPr="00000000">
        <w:rPr>
          <w:rFonts w:ascii="Arial" w:cs="Arial" w:eastAsia="Arial" w:hAnsi="Arial"/>
          <w:color w:val="2d2d2d"/>
          <w:rtl w:val="0"/>
        </w:rPr>
        <w:t xml:space="preserve">Experience with versioning tools like </w:t>
      </w:r>
      <w:r w:rsidDel="00000000" w:rsidR="00000000" w:rsidRPr="00000000">
        <w:rPr>
          <w:rFonts w:ascii="Arial" w:cs="Arial" w:eastAsia="Arial" w:hAnsi="Arial"/>
          <w:b w:val="1"/>
          <w:color w:val="2d2d2d"/>
          <w:rtl w:val="0"/>
        </w:rPr>
        <w:t xml:space="preserve">GIT, SVN,TFS.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shd w:fill="ddd9c3" w:val="clear"/>
        <w:spacing w:after="20" w:before="20" w:lineRule="auto"/>
        <w:rPr>
          <w:rFonts w:ascii="Times New Roman" w:cs="Times New Roman" w:eastAsia="Times New Roman" w:hAnsi="Times New Roman"/>
          <w:color w:val="2d5b7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d5b70"/>
          <w:sz w:val="22"/>
          <w:szCs w:val="22"/>
          <w:rtl w:val="0"/>
        </w:rPr>
        <w:t xml:space="preserve">CERTIFICATION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tabs>
          <w:tab w:val="left" w:leader="none" w:pos="36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right="-45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Certified Scrum Master - CSM</w:t>
        <w:tab/>
        <w:tab/>
        <w:tab/>
        <w:tab/>
        <w:t xml:space="preserve">    </w:t>
        <w:tab/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-9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9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shd w:fill="ddd9c3" w:val="clear"/>
        <w:spacing w:after="20" w:before="20" w:lineRule="auto"/>
        <w:rPr>
          <w:rFonts w:ascii="Times New Roman" w:cs="Times New Roman" w:eastAsia="Times New Roman" w:hAnsi="Times New Roman"/>
          <w:color w:val="2d5b7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d5b70"/>
          <w:sz w:val="22"/>
          <w:szCs w:val="22"/>
          <w:rtl w:val="0"/>
        </w:rPr>
        <w:t xml:space="preserve">WORK EXPERIENCE</w:t>
      </w:r>
    </w:p>
    <w:p w:rsidR="00000000" w:rsidDel="00000000" w:rsidP="00000000" w:rsidRDefault="00000000" w:rsidRPr="00000000" w14:paraId="00000017">
      <w:pPr>
        <w:pBdr>
          <w:bottom w:color="ffffff" w:space="3" w:sz="4" w:val="single"/>
        </w:pBdr>
        <w:ind w:left="18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bottom w:color="ffffff" w:space="3" w:sz="4" w:val="single"/>
        </w:pBdr>
        <w:ind w:left="1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ottom w:color="ffffff" w:space="3" w:sz="4" w:val="single"/>
        </w:pBd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Milliman, India</w:t>
        <w:tab/>
        <w:tab/>
        <w:tab/>
        <w:tab/>
        <w:tab/>
        <w:tab/>
        <w:tab/>
        <w:t xml:space="preserve">Nov 2021 - Present</w:t>
      </w:r>
    </w:p>
    <w:p w:rsidR="00000000" w:rsidDel="00000000" w:rsidP="00000000" w:rsidRDefault="00000000" w:rsidRPr="00000000" w14:paraId="0000001A">
      <w:pPr>
        <w:pBdr>
          <w:bottom w:color="ffffff" w:space="3" w:sz="4" w:val="single"/>
        </w:pBd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Senior Software Engineer, Gurgaon, India</w:t>
      </w:r>
    </w:p>
    <w:p w:rsidR="00000000" w:rsidDel="00000000" w:rsidP="00000000" w:rsidRDefault="00000000" w:rsidRPr="00000000" w14:paraId="0000001B">
      <w:pPr>
        <w:pBdr>
          <w:bottom w:color="ffffff" w:space="3" w:sz="4" w:val="single"/>
        </w:pBdr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Leading</w:t>
      </w:r>
      <w:r w:rsidDel="00000000" w:rsidR="00000000" w:rsidRPr="00000000">
        <w:rPr>
          <w:rtl w:val="0"/>
        </w:rPr>
        <w:t xml:space="preserve"> a team of 5 while simultaneously performing the roles of Scrum Master and Developer, ensuring smooth collaboration and efficient project delivery.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Specialized in developing competitive applications in the health insurance domain using .NET, SQL, and jQuery, enhancing user experience and client satisfaction.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Implemented performance optimization techniques for SQL queries and applications, significantly improving system efficiency and response times, leading to increased client satisfaction.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Proficiently utilized Git for version control, maintaining an organized and collaborative development environment within the team.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Spearheaded the initiation of the 401K Project development in React.js, showcasing proactive involvement in innovative technology adoption.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Prioritized user experience by creating intuitive interfaces and seamless interactions, resulting in enhanced product usability and increased client satisfaction.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Mentored junior developers, sharing knowledge and best practices, fostering team growth, and contributing to the skill development of team members.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Engaged in continuous research and innovation, integrating emerging technologies and ideas into projects, thereby enhancing the company's competitive edge and project quality.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Utilized Azure functions and webapp services to demonstrating practical applications usage in software development.</w:t>
      </w:r>
    </w:p>
    <w:p w:rsidR="00000000" w:rsidDel="00000000" w:rsidP="00000000" w:rsidRDefault="00000000" w:rsidRPr="00000000" w14:paraId="00000025">
      <w:pPr>
        <w:widowControl w:val="0"/>
        <w:pBdr>
          <w:bottom w:color="ffffff" w:space="3" w:sz="4" w:val="single"/>
        </w:pBdr>
        <w:ind w:left="36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bottom w:color="ffffff" w:space="3" w:sz="4" w:val="single"/>
        </w:pBdr>
        <w:ind w:left="36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ffffff" w:space="3" w:sz="4" w:val="single"/>
        </w:pBdr>
        <w:ind w:right="-9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Environment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Visual Studio 2022, HTML5, CSS, jQuery, SQL Server, MVC5,React.js, JSON, Node JS, C#, Asp.net.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bottom w:color="ffffff" w:space="3" w:sz="4" w:val="single"/>
        </w:pBdr>
        <w:ind w:left="1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ffffff" w:space="3" w:sz="4" w:val="single"/>
        </w:pBdr>
        <w:ind w:left="1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bottom w:color="ffffff" w:space="3" w:sz="4" w:val="single"/>
        </w:pBd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World Network Services (WNS)</w:t>
        <w:tab/>
        <w:tab/>
        <w:tab/>
        <w:tab/>
        <w:tab/>
        <w:tab/>
        <w:t xml:space="preserve">April 2019 – Nov 2021</w:t>
      </w:r>
    </w:p>
    <w:p w:rsidR="00000000" w:rsidDel="00000000" w:rsidP="00000000" w:rsidRDefault="00000000" w:rsidRPr="00000000" w14:paraId="0000002B">
      <w:pPr>
        <w:pBdr>
          <w:bottom w:color="ffffff" w:space="3" w:sz="4" w:val="single"/>
        </w:pBd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Assistant Manager, Gurgaon, India</w:t>
      </w:r>
    </w:p>
    <w:p w:rsidR="00000000" w:rsidDel="00000000" w:rsidP="00000000" w:rsidRDefault="00000000" w:rsidRPr="00000000" w14:paraId="0000002C">
      <w:pPr>
        <w:pBdr>
          <w:bottom w:color="ffffff" w:space="3" w:sz="4" w:val="single"/>
        </w:pBd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Demonstrated hands-on experience with C#, .NET, React.js, and MVC, contributing significantly to the development of robust and efficient software applications.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Extensive background in developing and optimizing complex MS SQL queries, data migration/transformation scripts, and statements, showcasing a deep understanding of database management.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 Led successful software development projects using tools like Visual Studio, MS SQL Studio, JIRA, GIT, VS Code, and Azure. Managed multiple priorities and deadlines effectively, ensuring timely project delivery.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Worked closely with Business Analysts to design databases and translate intricate business requirements into technical specifications, fostering strong teamwork and communication skills.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Engaged directly with clients, translating technical complexities into understandable terms, building and maintaining productive relationships, and delivering solutions that exceed client expectations.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Applied expertise in Software Development Life Cycle (SDLC) methodologies, ensuring seamless integration of development activities and optimal project outcomes.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Leveraged Azure services to enhance cloud-based solutions, showcasing a keen understanding of cloud technologies and their application in software development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Utilized exceptional analytical and problem-solving skills to address challenging technical issues, exhibiting sound judgment abilities in decision-making processes.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Implemented rigorous quality assurance processes, ensuring the development of high-quality, scalable, and efficient software applications that meet both client and industry standards.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 Kept up-to-date with the latest industry trends and technologies, continuously enhancing skills and knowledge, and actively applying new insights to projects.</w:t>
      </w:r>
    </w:p>
    <w:p w:rsidR="00000000" w:rsidDel="00000000" w:rsidP="00000000" w:rsidRDefault="00000000" w:rsidRPr="00000000" w14:paraId="0000003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bottom w:color="ffffff" w:space="3" w:sz="4" w:val="single"/>
        </w:pBdr>
        <w:ind w:left="36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bottom w:color="ffffff" w:space="3" w:sz="4" w:val="single"/>
        </w:pBdr>
        <w:ind w:right="-9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Environment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Visual Studio 2017/2019, HTML5, Azure, </w:t>
      </w:r>
      <w:r w:rsidDel="00000000" w:rsidR="00000000" w:rsidRPr="00000000">
        <w:rPr>
          <w:rtl w:val="0"/>
        </w:rPr>
        <w:t xml:space="preserve">Webapps, Azure functions,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CSS,  JQuery, SQL Server, MVC5, JSON, ReactJS, Node JS, C#, Asp.net.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bottom w:color="ffffff" w:space="3" w:sz="4" w:val="single"/>
        </w:pBdr>
        <w:ind w:left="18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bottom w:color="ffffff" w:space="3" w:sz="4" w:val="single"/>
        </w:pBdr>
        <w:ind w:left="18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bottom w:color="ffffff" w:space="3" w:sz="4" w:val="single"/>
        </w:pBd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Bechtel India </w:t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December 2015 - April 2019</w:t>
      </w:r>
    </w:p>
    <w:p w:rsidR="00000000" w:rsidDel="00000000" w:rsidP="00000000" w:rsidRDefault="00000000" w:rsidRPr="00000000" w14:paraId="0000003D">
      <w:pPr>
        <w:pBdr>
          <w:bottom w:color="ffffff" w:space="3" w:sz="4" w:val="single"/>
        </w:pBd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Software Developer, Gurgaon, India</w:t>
      </w:r>
    </w:p>
    <w:p w:rsidR="00000000" w:rsidDel="00000000" w:rsidP="00000000" w:rsidRDefault="00000000" w:rsidRPr="00000000" w14:paraId="0000003E">
      <w:pPr>
        <w:pBdr>
          <w:bottom w:color="ffffff" w:space="3" w:sz="4" w:val="single"/>
        </w:pBdr>
        <w:ind w:left="180" w:firstLine="0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3"/>
        </w:numPr>
        <w:pBdr>
          <w:bottom w:color="ffffff" w:space="3" w:sz="4" w:val="single"/>
        </w:pBdr>
        <w:ind w:left="36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Worked on Typescript and Angular4 using MVC for API utilities.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3"/>
        </w:numPr>
        <w:pBdr>
          <w:bottom w:color="ffffff" w:space="3" w:sz="4" w:val="single"/>
        </w:pBdr>
        <w:ind w:left="36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Created Webservices and Api’s according to the project requirements.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3"/>
        </w:numPr>
        <w:pBdr>
          <w:bottom w:color="ffffff" w:space="3" w:sz="4" w:val="single"/>
        </w:pBdr>
        <w:ind w:left="36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Implemented MVC5 with Angular4 for the better client side performance.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3"/>
        </w:numPr>
        <w:pBdr>
          <w:bottom w:color="ffffff" w:space="3" w:sz="4" w:val="single"/>
        </w:pBdr>
        <w:ind w:left="36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Used Bootstrap, NPM, HTML5, CSS for the application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3"/>
        </w:numPr>
        <w:pBdr>
          <w:bottom w:color="ffffff" w:space="3" w:sz="4" w:val="single"/>
        </w:pBdr>
        <w:ind w:left="36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Created the replica of the same project in ReactJS using Asp.net 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3"/>
        </w:numPr>
        <w:pBdr>
          <w:bottom w:color="ffffff" w:space="3" w:sz="4" w:val="single"/>
        </w:pBdr>
        <w:ind w:left="36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Working </w:t>
      </w:r>
      <w:r w:rsidDel="00000000" w:rsidR="00000000" w:rsidRPr="00000000">
        <w:rPr>
          <w:highlight w:val="white"/>
          <w:rtl w:val="0"/>
        </w:rPr>
        <w:t xml:space="preserve">on an Engineering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Procurement Project in ASP.net.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3"/>
        </w:numPr>
        <w:pBdr>
          <w:bottom w:color="ffffff" w:space="3" w:sz="4" w:val="single"/>
        </w:pBdr>
        <w:ind w:left="36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Unit testing with Microsoft testing framework. 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3"/>
        </w:numPr>
        <w:pBdr>
          <w:bottom w:color="ffffff" w:space="3" w:sz="4" w:val="single"/>
        </w:pBdr>
        <w:ind w:left="36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Working on oracle database for the queries and procedures.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3"/>
        </w:numPr>
        <w:pBdr>
          <w:bottom w:color="ffffff" w:space="3" w:sz="4" w:val="single"/>
        </w:pBdr>
        <w:ind w:left="36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Worked on VB6, ASP, JavaScript and DOM components for the project support queries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3"/>
        </w:numPr>
        <w:pBdr>
          <w:bottom w:color="ffffff" w:space="3" w:sz="4" w:val="single"/>
        </w:pBdr>
        <w:ind w:left="36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Migrated Classic ASP code to C#.net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3"/>
        </w:numPr>
        <w:pBdr>
          <w:bottom w:color="ffffff" w:space="3" w:sz="4" w:val="single"/>
        </w:pBdr>
        <w:ind w:left="36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Production Support for Procurement Project.</w:t>
      </w:r>
    </w:p>
    <w:p w:rsidR="00000000" w:rsidDel="00000000" w:rsidP="00000000" w:rsidRDefault="00000000" w:rsidRPr="00000000" w14:paraId="0000004A">
      <w:pPr>
        <w:pBdr>
          <w:bottom w:color="ffffff" w:space="3" w:sz="4" w:val="single"/>
        </w:pBdr>
        <w:ind w:left="18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bottom w:color="ffffff" w:space="3" w:sz="4" w:val="single"/>
        </w:pBdr>
        <w:ind w:left="18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bottom w:color="ffffff" w:space="3" w:sz="4" w:val="single"/>
        </w:pBdr>
        <w:ind w:left="18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D.K. Solution Group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</w:t>
        <w:tab/>
        <w:tab/>
        <w:tab/>
        <w:tab/>
        <w:tab/>
        <w:tab/>
        <w:t xml:space="preserve">Aug 2013 – Nov 2015</w:t>
      </w:r>
    </w:p>
    <w:p w:rsidR="00000000" w:rsidDel="00000000" w:rsidP="00000000" w:rsidRDefault="00000000" w:rsidRPr="00000000" w14:paraId="0000004D">
      <w:pPr>
        <w:pBdr>
          <w:bottom w:color="ffffff" w:space="3" w:sz="4" w:val="single"/>
        </w:pBdr>
        <w:ind w:left="18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Software Engineer, Delhi, India</w:t>
      </w:r>
    </w:p>
    <w:p w:rsidR="00000000" w:rsidDel="00000000" w:rsidP="00000000" w:rsidRDefault="00000000" w:rsidRPr="00000000" w14:paraId="0000004E">
      <w:pPr>
        <w:pBdr>
          <w:bottom w:color="ffffff" w:space="3" w:sz="4" w:val="single"/>
        </w:pBdr>
        <w:ind w:left="18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Project: Money Transfer (Domain: Finance/Insurance)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bottom w:color="ffffff" w:space="3" w:sz="4" w:val="single"/>
        </w:pBdr>
        <w:ind w:left="180" w:firstLine="0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Roles and responsibilities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3"/>
        </w:numPr>
        <w:pBdr>
          <w:bottom w:color="ffffff" w:space="3" w:sz="4" w:val="single"/>
        </w:pBdr>
        <w:ind w:left="36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Worked on the money transfer project in asp.net(C#.net).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3"/>
        </w:numPr>
        <w:pBdr>
          <w:bottom w:color="ffffff" w:space="3" w:sz="4" w:val="single"/>
        </w:pBdr>
        <w:ind w:left="36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Completed invoice system web Application using which you can generate invoices for different companies.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3"/>
        </w:numPr>
        <w:pBdr>
          <w:bottom w:color="ffffff" w:space="3" w:sz="4" w:val="single"/>
        </w:pBdr>
        <w:ind w:left="36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Worked on 3-tier Architecture in .Net. 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3"/>
        </w:numPr>
        <w:pBdr>
          <w:bottom w:color="ffffff" w:space="3" w:sz="4" w:val="single"/>
        </w:pBdr>
        <w:ind w:left="36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Implemented Payment Gateway for the mobile payment solution website.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3"/>
        </w:numPr>
        <w:pBdr>
          <w:bottom w:color="ffffff" w:space="3" w:sz="4" w:val="single"/>
        </w:pBdr>
        <w:ind w:left="36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Used JQuery, JavaScript for the fast client side solution.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3"/>
        </w:numPr>
        <w:pBdr>
          <w:bottom w:color="ffffff" w:space="3" w:sz="4" w:val="single"/>
        </w:pBd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Worked with bus service API and bus booking application in Asp.Net(C#.net,VB.net).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bottom w:color="ffffff" w:space="3" w:sz="4" w:val="single"/>
        </w:pBdr>
        <w:ind w:left="187" w:right="-90" w:hanging="97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Environment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Visual Studio 2013, HTML, CSS, C#, Web services, JQuery, Oracle DB, MVC5, JSON.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bottom w:color="ffffff" w:space="3" w:sz="4" w:val="single"/>
        </w:pBdr>
        <w:ind w:left="187" w:right="-90" w:hanging="6.999999999999993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color="ffffff" w:space="3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Project: HRMS (Domain: Finance)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bottom w:color="ffffff" w:space="3" w:sz="4" w:val="single"/>
        </w:pBdr>
        <w:ind w:left="180" w:firstLine="0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Roles and responsibilities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3"/>
        </w:numPr>
        <w:pBdr>
          <w:bottom w:color="ffffff" w:space="3" w:sz="4" w:val="single"/>
        </w:pBdr>
        <w:ind w:left="36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Writing procedures, Triggers and queries using SQL Server 2008 database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3"/>
        </w:numPr>
        <w:pBdr>
          <w:bottom w:color="ffffff" w:space="3" w:sz="4" w:val="single"/>
        </w:pBdr>
        <w:ind w:left="36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Developing basic WCF services.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3"/>
        </w:numPr>
        <w:pBdr>
          <w:bottom w:color="ffffff" w:space="3" w:sz="4" w:val="single"/>
        </w:pBdr>
        <w:ind w:left="36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Worked with RDLC, Crystal reports as reporting services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3"/>
        </w:numPr>
        <w:pBdr>
          <w:bottom w:color="ffffff" w:space="3" w:sz="4" w:val="single"/>
        </w:pBdr>
        <w:ind w:left="36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Created stored procedures for the application functionality 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3"/>
        </w:numPr>
        <w:pBdr>
          <w:bottom w:color="ffffff" w:space="3" w:sz="4" w:val="single"/>
        </w:pBdr>
        <w:ind w:left="36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Project Conversion from VB .net to C# / C# to VB.net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3"/>
        </w:numPr>
        <w:pBdr>
          <w:bottom w:color="ffffff" w:space="3" w:sz="4" w:val="single"/>
        </w:pBdr>
        <w:ind w:left="36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Getting started with MVC (Ado.net, Entity Framework), MVC3, MVC4.</w:t>
      </w:r>
    </w:p>
    <w:p w:rsidR="00000000" w:rsidDel="00000000" w:rsidP="00000000" w:rsidRDefault="00000000" w:rsidRPr="00000000" w14:paraId="00000063">
      <w:pPr>
        <w:pBdr>
          <w:bottom w:color="ffffff" w:space="3" w:sz="4" w:val="single"/>
        </w:pBdr>
        <w:ind w:left="187" w:right="-90" w:hanging="97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Environment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Visual Studio 2013, HTML, CSS, C#, VB.Net, JQuery, JavaScript, RDLC, Crystal Reports, SQL Server 2008 R2, MVC, XML.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bottom w:color="ffffff" w:space="3" w:sz="4" w:val="single"/>
        </w:pBdr>
        <w:ind w:left="360" w:right="-86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Project: Visa application Websites. (Domain: Travel)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bottom w:color="ffffff" w:space="3" w:sz="4" w:val="single"/>
        </w:pBdr>
        <w:ind w:left="180" w:right="-86" w:firstLine="0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Roles and responsibilities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3"/>
        </w:numPr>
        <w:pBdr>
          <w:bottom w:color="ffffff" w:space="3" w:sz="4" w:val="single"/>
        </w:pBdr>
        <w:ind w:left="36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Worked on its Front End (ASP.net and C#) as well as backend code development of reusable 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3"/>
        </w:numPr>
        <w:pBdr>
          <w:bottom w:color="ffffff" w:space="3" w:sz="4" w:val="single"/>
        </w:pBdr>
        <w:ind w:left="36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Identified solutions to technical problems, code reusability by implementing better class hierarchy 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3"/>
        </w:numPr>
        <w:pBdr>
          <w:bottom w:color="ffffff" w:space="3" w:sz="4" w:val="single"/>
        </w:pBdr>
        <w:ind w:left="36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Code improvement by following coding standards and removing application warnings 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3"/>
        </w:numPr>
        <w:pBdr>
          <w:bottom w:color="ffffff" w:space="3" w:sz="4" w:val="single"/>
        </w:pBdr>
        <w:ind w:left="36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Unit testing and integration testing of the application 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3"/>
        </w:numPr>
        <w:pBdr>
          <w:bottom w:color="ffffff" w:space="3" w:sz="4" w:val="single"/>
        </w:pBdr>
        <w:ind w:left="36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Worked on ASP.Net (C#) code for Window Application and business layer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3"/>
        </w:numPr>
        <w:pBdr>
          <w:bottom w:color="ffffff" w:space="3" w:sz="4" w:val="single"/>
        </w:pBdr>
        <w:ind w:left="36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Wrote stored procedures and triggers for application’s Database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3"/>
        </w:numPr>
        <w:pBdr>
          <w:bottom w:color="ffffff" w:space="3" w:sz="4" w:val="single"/>
        </w:pBdr>
        <w:ind w:left="36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Creating Efficient design for the windows application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3"/>
        </w:numPr>
        <w:pBdr>
          <w:bottom w:color="ffffff" w:space="3" w:sz="4" w:val="single"/>
        </w:pBdr>
        <w:ind w:left="36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Creating Crystal Reports as per the client requirements.</w:t>
      </w:r>
    </w:p>
    <w:p w:rsidR="00000000" w:rsidDel="00000000" w:rsidP="00000000" w:rsidRDefault="00000000" w:rsidRPr="00000000" w14:paraId="00000070">
      <w:pPr>
        <w:widowControl w:val="0"/>
        <w:pBdr>
          <w:bottom w:color="ffffff" w:space="3" w:sz="4" w:val="single"/>
        </w:pBdr>
        <w:ind w:left="360" w:right="-9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Environment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Visual Studio 2012, HTML, CSS, C#, JavaScript, SQL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bottom w:color="ffffff" w:space="3" w:sz="4" w:val="single"/>
        </w:pBdr>
        <w:ind w:left="360" w:right="-9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bottom w:color="ffffff" w:space="3" w:sz="4" w:val="single"/>
        </w:pBdr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shd w:fill="ddd9c3" w:val="clear"/>
        <w:spacing w:after="20" w:before="2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d5b70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1"/>
        </w:numPr>
        <w:tabs>
          <w:tab w:val="left" w:leader="none" w:pos="36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right="-45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Bachelors in Computer Science and Engineering</w:t>
        <w:tab/>
        <w:tab/>
        <w:tab/>
        <w:tab/>
        <w:t xml:space="preserve">    </w:t>
        <w:tab/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tabs>
          <w:tab w:val="left" w:leader="none" w:pos="36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right="-45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Punjab Technical University, Punjab,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bottom w:color="ffffff" w:space="3" w:sz="4" w:val="single"/>
        </w:pBdr>
        <w:ind w:left="36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bottom w:color="ffffff" w:space="3" w:sz="4" w:val="single"/>
        </w:pBdr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Arial" w:cs="Arial" w:eastAsia="Arial" w:hAnsi="Arial"/>
      <w:b w:val="1"/>
      <w:color w:val="ff28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Arial" w:cs="Arial" w:eastAsia="Arial" w:hAnsi="Arial"/>
      <w:b w:val="1"/>
      <w:color w:val="ff28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Arial" w:cs="Arial" w:eastAsia="Arial" w:hAnsi="Arial"/>
      <w:b w:val="1"/>
      <w:color w:val="3d7a9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Arial" w:cs="Arial" w:eastAsia="Arial" w:hAnsi="Arial"/>
      <w:b w:val="1"/>
      <w:color w:val="3d7a96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Arial" w:cs="Arial" w:eastAsia="Arial" w:hAnsi="Arial"/>
      <w:color w:val="3d7a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Arial" w:cs="Arial" w:eastAsia="Arial" w:hAnsi="Arial"/>
      <w:color w:val="4c1911"/>
    </w:rPr>
  </w:style>
  <w:style w:type="paragraph" w:styleId="Title">
    <w:name w:val="Title"/>
    <w:basedOn w:val="Normal"/>
    <w:next w:val="Normal"/>
    <w:pPr>
      <w:spacing w:after="300" w:lineRule="auto"/>
    </w:pPr>
    <w:rPr>
      <w:rFonts w:ascii="Arial" w:cs="Arial" w:eastAsia="Arial" w:hAnsi="Arial"/>
      <w:b w:val="1"/>
      <w:color w:val="7d9ab4"/>
      <w:sz w:val="52"/>
      <w:szCs w:val="52"/>
    </w:rPr>
  </w:style>
  <w:style w:type="paragraph" w:styleId="Normal" w:default="1">
    <w:name w:val="Normal"/>
    <w:uiPriority w:val="29"/>
    <w:qFormat w:val="1"/>
    <w:rPr>
      <w:rFonts w:asciiTheme="minorHAnsi" w:cstheme="minorBidi" w:eastAsiaTheme="minorHAnsi" w:hAnsiTheme="minorHAnsi"/>
      <w:sz w:val="22"/>
      <w:szCs w:val="22"/>
    </w:rPr>
  </w:style>
  <w:style w:type="paragraph" w:styleId="Heading1">
    <w:name w:val="heading 1"/>
    <w:basedOn w:val="Normal"/>
    <w:next w:val="BodyText"/>
    <w:link w:val="Heading1Char"/>
    <w:uiPriority w:val="9"/>
    <w:qFormat w:val="1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ff2800" w:themeColor="text2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qFormat w:val="1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ff2800" w:themeColor="text2"/>
      <w:sz w:val="26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 w:val="1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3d7a96" w:themeColor="accent6"/>
      <w:sz w:val="24"/>
    </w:rPr>
  </w:style>
  <w:style w:type="paragraph" w:styleId="Heading4">
    <w:name w:val="heading 4"/>
    <w:basedOn w:val="Normal"/>
    <w:next w:val="BodyText"/>
    <w:link w:val="Heading4Char"/>
    <w:uiPriority w:val="9"/>
    <w:qFormat w:val="1"/>
    <w:pPr>
      <w:keepNext w:val="1"/>
      <w:keepLines w:val="1"/>
      <w:spacing w:before="200"/>
      <w:outlineLvl w:val="3"/>
    </w:pPr>
    <w:rPr>
      <w:rFonts w:asciiTheme="majorHAnsi" w:cstheme="majorBidi" w:eastAsiaTheme="majorEastAsia" w:hAnsiTheme="majorHAnsi"/>
      <w:b w:val="1"/>
      <w:bCs w:val="1"/>
      <w:iCs w:val="1"/>
      <w:color w:val="3d7a96" w:themeColor="accent6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 w:val="1"/>
    <w:qFormat w:val="1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3d7a96" w:themeColor="accent6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4c1911" w:themeColor="accent1" w:themeShade="000080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727272" w:themeColor="text1" w:themeTint="0000D9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qFormat w:val="1"/>
    <w:pPr>
      <w:spacing w:after="240" w:line="240" w:lineRule="atLeast"/>
    </w:pPr>
    <w:rPr>
      <w:color w:val="5a5a5a" w:themeColor="text1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Pr>
      <w:rFonts w:ascii="Tahoma" w:cs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 w:val="1"/>
    <w:qFormat w:val="1"/>
    <w:pPr>
      <w:tabs>
        <w:tab w:val="center" w:pos="4680"/>
        <w:tab w:val="right" w:pos="9360"/>
      </w:tabs>
    </w:pPr>
    <w:rPr>
      <w:b w:val="1"/>
      <w:color w:val="ff2800" w:themeColor="text2"/>
      <w:spacing w:val="-2"/>
      <w:sz w:val="16"/>
    </w:rPr>
  </w:style>
  <w:style w:type="paragraph" w:styleId="Header">
    <w:name w:val="header"/>
    <w:basedOn w:val="Normal"/>
    <w:link w:val="HeaderChar"/>
    <w:uiPriority w:val="99"/>
    <w:semiHidden w:val="1"/>
    <w:qFormat w:val="1"/>
    <w:pPr>
      <w:tabs>
        <w:tab w:val="center" w:pos="4680"/>
        <w:tab w:val="right" w:pos="9360"/>
      </w:tabs>
    </w:pPr>
    <w:rPr>
      <w:sz w:val="16"/>
    </w:rPr>
  </w:style>
  <w:style w:type="paragraph" w:styleId="ListBullet">
    <w:name w:val="List Bullet"/>
    <w:basedOn w:val="Normal"/>
    <w:uiPriority w:val="13"/>
    <w:qFormat w:val="1"/>
    <w:pPr>
      <w:numPr>
        <w:numId w:val="1"/>
      </w:numPr>
      <w:spacing w:after="120" w:line="240" w:lineRule="atLeast"/>
      <w:contextualSpacing w:val="1"/>
    </w:pPr>
    <w:rPr>
      <w:color w:val="5a5a5a" w:themeColor="text1"/>
    </w:rPr>
  </w:style>
  <w:style w:type="paragraph" w:styleId="ListBullet2">
    <w:name w:val="List Bullet 2"/>
    <w:basedOn w:val="Normal"/>
    <w:uiPriority w:val="13"/>
    <w:qFormat w:val="1"/>
    <w:pPr>
      <w:numPr>
        <w:ilvl w:val="1"/>
        <w:numId w:val="1"/>
      </w:numPr>
      <w:spacing w:after="120" w:line="240" w:lineRule="atLeast"/>
      <w:contextualSpacing w:val="1"/>
    </w:pPr>
    <w:rPr>
      <w:color w:val="5a5a5a" w:themeColor="text1"/>
    </w:rPr>
  </w:style>
  <w:style w:type="paragraph" w:styleId="ListBullet3">
    <w:name w:val="List Bullet 3"/>
    <w:basedOn w:val="Normal"/>
    <w:uiPriority w:val="13"/>
    <w:qFormat w:val="1"/>
    <w:pPr>
      <w:numPr>
        <w:ilvl w:val="2"/>
        <w:numId w:val="1"/>
      </w:numPr>
      <w:spacing w:after="120" w:line="240" w:lineRule="atLeast"/>
      <w:contextualSpacing w:val="1"/>
    </w:pPr>
    <w:rPr>
      <w:color w:val="5a5a5a" w:themeColor="text1"/>
    </w:rPr>
  </w:style>
  <w:style w:type="paragraph" w:styleId="ListBullet4">
    <w:name w:val="List Bullet 4"/>
    <w:basedOn w:val="Normal"/>
    <w:uiPriority w:val="13"/>
    <w:qFormat w:val="1"/>
    <w:pPr>
      <w:numPr>
        <w:ilvl w:val="3"/>
        <w:numId w:val="1"/>
      </w:numPr>
      <w:spacing w:after="120" w:line="240" w:lineRule="atLeast"/>
      <w:contextualSpacing w:val="1"/>
    </w:pPr>
    <w:rPr>
      <w:color w:val="5a5a5a" w:themeColor="text1"/>
    </w:rPr>
  </w:style>
  <w:style w:type="paragraph" w:styleId="ListNumber">
    <w:name w:val="List Number"/>
    <w:basedOn w:val="Normal"/>
    <w:uiPriority w:val="17"/>
    <w:qFormat w:val="1"/>
    <w:pPr>
      <w:numPr>
        <w:numId w:val="2"/>
      </w:numPr>
      <w:spacing w:after="120" w:line="240" w:lineRule="atLeast"/>
      <w:contextualSpacing w:val="1"/>
    </w:pPr>
    <w:rPr>
      <w:color w:val="5a5a5a" w:themeColor="text1"/>
    </w:rPr>
  </w:style>
  <w:style w:type="paragraph" w:styleId="ListNumber2">
    <w:name w:val="List Number 2"/>
    <w:basedOn w:val="Normal"/>
    <w:uiPriority w:val="17"/>
    <w:qFormat w:val="1"/>
    <w:pPr>
      <w:numPr>
        <w:ilvl w:val="1"/>
        <w:numId w:val="2"/>
      </w:numPr>
      <w:spacing w:after="120" w:line="240" w:lineRule="atLeast"/>
      <w:contextualSpacing w:val="1"/>
    </w:pPr>
    <w:rPr>
      <w:color w:val="5a5a5a" w:themeColor="text1"/>
    </w:rPr>
  </w:style>
  <w:style w:type="paragraph" w:styleId="ListNumber3">
    <w:name w:val="List Number 3"/>
    <w:basedOn w:val="Normal"/>
    <w:uiPriority w:val="17"/>
    <w:qFormat w:val="1"/>
    <w:pPr>
      <w:numPr>
        <w:ilvl w:val="2"/>
        <w:numId w:val="2"/>
      </w:numPr>
      <w:spacing w:after="120" w:line="240" w:lineRule="atLeast"/>
      <w:contextualSpacing w:val="1"/>
    </w:pPr>
    <w:rPr>
      <w:color w:val="5a5a5a" w:themeColor="text1"/>
    </w:rPr>
  </w:style>
  <w:style w:type="paragraph" w:styleId="ListNumber4">
    <w:name w:val="List Number 4"/>
    <w:basedOn w:val="Normal"/>
    <w:uiPriority w:val="17"/>
    <w:qFormat w:val="1"/>
    <w:pPr>
      <w:numPr>
        <w:ilvl w:val="3"/>
        <w:numId w:val="2"/>
      </w:numPr>
      <w:spacing w:after="120" w:line="240" w:lineRule="atLeast"/>
      <w:contextualSpacing w:val="1"/>
    </w:pPr>
    <w:rPr>
      <w:color w:val="5a5a5a" w:themeColor="text1"/>
    </w:rPr>
  </w:style>
  <w:style w:type="paragraph" w:styleId="Title">
    <w:name w:val="Title"/>
    <w:basedOn w:val="Normal"/>
    <w:next w:val="Normal"/>
    <w:link w:val="TitleChar"/>
    <w:uiPriority w:val="19"/>
    <w:semiHidden w:val="1"/>
    <w:qFormat w:val="1"/>
    <w:pPr>
      <w:spacing w:after="300"/>
      <w:contextualSpacing w:val="1"/>
    </w:pPr>
    <w:rPr>
      <w:rFonts w:asciiTheme="majorHAnsi" w:cstheme="majorBidi" w:eastAsiaTheme="majorEastAsia" w:hAnsiTheme="majorHAnsi"/>
      <w:b w:val="1"/>
      <w:color w:val="7d9ab4" w:themeColor="accent2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 w:val="1"/>
    <w:unhideWhenUsed w:val="1"/>
    <w:qFormat w:val="1"/>
    <w:rPr>
      <w:color w:val="7d9ab4" w:themeColor="followedHyperlink"/>
      <w:u w:val="single"/>
    </w:rPr>
  </w:style>
  <w:style w:type="character" w:styleId="Hyperlink">
    <w:name w:val="Hyperlink"/>
    <w:basedOn w:val="DefaultParagraphFont"/>
    <w:uiPriority w:val="99"/>
    <w:qFormat w:val="1"/>
    <w:rPr>
      <w:color w:val="3d7a96" w:themeColor="accent6"/>
      <w:u w:val="single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table" w:styleId="TableGrid">
    <w:name w:val="Table Grid"/>
    <w:basedOn w:val="TableNormal"/>
    <w:uiPriority w:val="5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Pr>
      <w:rFonts w:ascii="Tahoma" w:cs="Tahoma" w:hAnsi="Tahoma"/>
      <w:sz w:val="16"/>
      <w:szCs w:val="16"/>
    </w:rPr>
  </w:style>
  <w:style w:type="character" w:styleId="BlueText" w:customStyle="1">
    <w:name w:val="Blue Text"/>
    <w:basedOn w:val="DefaultParagraphFont"/>
    <w:uiPriority w:val="1"/>
    <w:qFormat w:val="1"/>
    <w:rPr>
      <w:b w:val="1"/>
      <w:color w:val="7d9ab4" w:themeColor="accent2"/>
    </w:rPr>
  </w:style>
  <w:style w:type="character" w:styleId="BodyTextChar" w:customStyle="1">
    <w:name w:val="Body Text Char"/>
    <w:basedOn w:val="DefaultParagraphFont"/>
    <w:link w:val="BodyText"/>
    <w:qFormat w:val="1"/>
    <w:rPr>
      <w:color w:val="5a5a5a" w:themeColor="text1"/>
      <w:sz w:val="19"/>
    </w:rPr>
  </w:style>
  <w:style w:type="paragraph" w:styleId="CornerstoneWhite" w:customStyle="1">
    <w:name w:val="Cornerstone White"/>
    <w:uiPriority w:val="53"/>
    <w:semiHidden w:val="1"/>
    <w:qFormat w:val="1"/>
    <w:pPr>
      <w:spacing w:line="300" w:lineRule="atLeast"/>
    </w:pPr>
    <w:rPr>
      <w:rFonts w:ascii="Arial" w:cs="Arial-BoldMT" w:hAnsi="Arial" w:eastAsiaTheme="minorEastAsia"/>
      <w:b w:val="1"/>
      <w:caps w:val="1"/>
      <w:color w:val="ffffff" w:themeColor="background1"/>
      <w:spacing w:val="-6"/>
      <w:sz w:val="14"/>
      <w:szCs w:val="18"/>
      <w:lang w:eastAsia="ja-JP" w:val="en-GB"/>
    </w:rPr>
  </w:style>
  <w:style w:type="paragraph" w:styleId="CornerstoneGhosted" w:customStyle="1">
    <w:name w:val="Cornerstone Ghosted"/>
    <w:basedOn w:val="CornerstoneWhite"/>
    <w:uiPriority w:val="51"/>
    <w:semiHidden w:val="1"/>
    <w:qFormat w:val="1"/>
    <w:rPr>
      <w:color w:val="ff9480"/>
    </w:rPr>
  </w:style>
  <w:style w:type="character" w:styleId="FooterChar" w:customStyle="1">
    <w:name w:val="Footer Char"/>
    <w:basedOn w:val="DefaultParagraphFont"/>
    <w:link w:val="Footer"/>
    <w:uiPriority w:val="99"/>
    <w:semiHidden w:val="1"/>
    <w:qFormat w:val="1"/>
    <w:rPr>
      <w:b w:val="1"/>
      <w:color w:val="ff2800" w:themeColor="text2"/>
      <w:spacing w:val="-2"/>
      <w:sz w:val="16"/>
    </w:rPr>
  </w:style>
  <w:style w:type="character" w:styleId="HeaderChar" w:customStyle="1">
    <w:name w:val="Header Char"/>
    <w:basedOn w:val="DefaultParagraphFont"/>
    <w:link w:val="Header"/>
    <w:uiPriority w:val="99"/>
    <w:semiHidden w:val="1"/>
    <w:qFormat w:val="1"/>
    <w:rPr>
      <w:sz w:val="16"/>
    </w:rPr>
  </w:style>
  <w:style w:type="character" w:styleId="Heading1Char" w:customStyle="1">
    <w:name w:val="Heading 1 Char"/>
    <w:basedOn w:val="DefaultParagraphFont"/>
    <w:link w:val="Heading1"/>
    <w:uiPriority w:val="9"/>
    <w:qFormat w:val="1"/>
    <w:rPr>
      <w:rFonts w:asciiTheme="majorHAnsi" w:cstheme="majorBidi" w:eastAsiaTheme="majorEastAsia" w:hAnsiTheme="majorHAnsi"/>
      <w:b w:val="1"/>
      <w:bCs w:val="1"/>
      <w:color w:val="ff2800" w:themeColor="text2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 w:val="1"/>
    <w:rPr>
      <w:rFonts w:asciiTheme="majorHAnsi" w:cstheme="majorBidi" w:eastAsiaTheme="majorEastAsia" w:hAnsiTheme="majorHAnsi"/>
      <w:b w:val="1"/>
      <w:bCs w:val="1"/>
      <w:color w:val="ff2800" w:themeColor="text2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 w:val="1"/>
    <w:rPr>
      <w:rFonts w:asciiTheme="majorHAnsi" w:cstheme="majorBidi" w:eastAsiaTheme="majorEastAsia" w:hAnsiTheme="majorHAnsi"/>
      <w:b w:val="1"/>
      <w:bCs w:val="1"/>
      <w:color w:val="3d7a96" w:themeColor="accent6"/>
      <w:sz w:val="24"/>
    </w:rPr>
  </w:style>
  <w:style w:type="character" w:styleId="Heading4Char" w:customStyle="1">
    <w:name w:val="Heading 4 Char"/>
    <w:basedOn w:val="DefaultParagraphFont"/>
    <w:link w:val="Heading4"/>
    <w:uiPriority w:val="9"/>
    <w:qFormat w:val="1"/>
    <w:rPr>
      <w:rFonts w:asciiTheme="majorHAnsi" w:cstheme="majorBidi" w:eastAsiaTheme="majorEastAsia" w:hAnsiTheme="majorHAnsi"/>
      <w:b w:val="1"/>
      <w:bCs w:val="1"/>
      <w:iCs w:val="1"/>
      <w:color w:val="3d7a96" w:themeColor="accent6"/>
      <w:sz w:val="20"/>
    </w:rPr>
  </w:style>
  <w:style w:type="character" w:styleId="PlaceholderText">
    <w:name w:val="Placeholder Text"/>
    <w:basedOn w:val="DefaultParagraphFont"/>
    <w:uiPriority w:val="99"/>
    <w:semiHidden w:val="1"/>
    <w:qFormat w:val="1"/>
    <w:rPr>
      <w:color w:val="808080"/>
    </w:rPr>
  </w:style>
  <w:style w:type="paragraph" w:styleId="SidebarBullet" w:customStyle="1">
    <w:name w:val="Sidebar Bullet"/>
    <w:basedOn w:val="Normal"/>
    <w:uiPriority w:val="28"/>
    <w:qFormat w:val="1"/>
    <w:pPr>
      <w:numPr>
        <w:numId w:val="3"/>
      </w:numPr>
      <w:spacing w:after="240" w:line="240" w:lineRule="atLeast"/>
    </w:pPr>
    <w:rPr>
      <w:rFonts w:ascii="Arial" w:cs="Arial" w:hAnsi="Arial" w:eastAsiaTheme="minorEastAsia"/>
      <w:color w:val="5a5a5a" w:themeColor="text1"/>
      <w:szCs w:val="19"/>
      <w:lang w:eastAsia="ja-JP" w:val="en-GB"/>
    </w:rPr>
  </w:style>
  <w:style w:type="paragraph" w:styleId="SidebarTitle" w:customStyle="1">
    <w:name w:val="Sidebar Title"/>
    <w:basedOn w:val="Normal"/>
    <w:next w:val="SidebarBullet"/>
    <w:uiPriority w:val="27"/>
    <w:qFormat w:val="1"/>
    <w:pPr>
      <w:spacing w:after="180"/>
    </w:pPr>
    <w:rPr>
      <w:b w:val="1"/>
      <w:color w:val="7d9ab4" w:themeColor="accent2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9"/>
    <w:semiHidden w:val="1"/>
    <w:qFormat w:val="1"/>
    <w:rPr>
      <w:rFonts w:asciiTheme="majorHAnsi" w:cstheme="majorBidi" w:eastAsiaTheme="majorEastAsia" w:hAnsiTheme="majorHAnsi"/>
      <w:b w:val="1"/>
      <w:color w:val="7d9ab4" w:themeColor="accent2"/>
      <w:spacing w:val="5"/>
      <w:kern w:val="28"/>
      <w:sz w:val="52"/>
      <w:szCs w:val="52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qFormat w:val="1"/>
    <w:rPr>
      <w:rFonts w:asciiTheme="majorHAnsi" w:cstheme="majorBidi" w:eastAsiaTheme="majorEastAsia" w:hAnsiTheme="majorHAnsi"/>
      <w:color w:val="3d7a96" w:themeColor="accent6"/>
      <w:sz w:val="19"/>
    </w:rPr>
  </w:style>
  <w:style w:type="character" w:styleId="IntenseEmphasis1" w:customStyle="1">
    <w:name w:val="Intense Emphasis1"/>
    <w:basedOn w:val="DefaultParagraphFont"/>
    <w:uiPriority w:val="21"/>
    <w:semiHidden w:val="1"/>
    <w:qFormat w:val="1"/>
    <w:rPr>
      <w:i w:val="1"/>
      <w:iCs w:val="1"/>
      <w:color w:val="7d9ab4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qFormat w:val="1"/>
    <w:pPr>
      <w:pBdr>
        <w:top w:color="7d9ab4" w:space="10" w:sz="4" w:themeColor="accent2" w:val="single"/>
        <w:bottom w:color="7d9ab4" w:space="10" w:sz="4" w:themeColor="accent2" w:val="single"/>
      </w:pBdr>
      <w:spacing w:after="360" w:before="360"/>
      <w:ind w:left="864" w:right="864"/>
      <w:jc w:val="center"/>
    </w:pPr>
    <w:rPr>
      <w:i w:val="1"/>
      <w:iCs w:val="1"/>
      <w:color w:val="7d9ab4" w:themeColor="accent2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qFormat w:val="1"/>
    <w:rPr>
      <w:i w:val="1"/>
      <w:iCs w:val="1"/>
      <w:color w:val="7d9ab4" w:themeColor="accent2"/>
      <w:sz w:val="19"/>
    </w:rPr>
  </w:style>
  <w:style w:type="character" w:styleId="IntenseReference1" w:customStyle="1">
    <w:name w:val="Intense Reference1"/>
    <w:basedOn w:val="DefaultParagraphFont"/>
    <w:uiPriority w:val="32"/>
    <w:semiHidden w:val="1"/>
    <w:qFormat w:val="1"/>
    <w:rPr>
      <w:b w:val="1"/>
      <w:bCs w:val="1"/>
      <w:smallCaps w:val="1"/>
      <w:color w:val="7d9ab4" w:themeColor="accent2"/>
      <w:spacing w:val="5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qFormat w:val="1"/>
    <w:rPr>
      <w:rFonts w:asciiTheme="majorHAnsi" w:cstheme="majorBidi" w:eastAsiaTheme="majorEastAsia" w:hAnsiTheme="majorHAnsi"/>
      <w:color w:val="4c1911" w:themeColor="accent1" w:themeShade="000080"/>
    </w:rPr>
  </w:style>
  <w:style w:type="character" w:styleId="Heading8Char" w:customStyle="1">
    <w:name w:val="Heading 8 Char"/>
    <w:basedOn w:val="DefaultParagraphFont"/>
    <w:link w:val="Heading8"/>
    <w:uiPriority w:val="9"/>
    <w:qFormat w:val="1"/>
    <w:rPr>
      <w:rFonts w:asciiTheme="majorHAnsi" w:cstheme="majorBidi" w:eastAsiaTheme="majorEastAsia" w:hAnsiTheme="majorHAnsi"/>
      <w:color w:val="727272" w:themeColor="text1" w:themeTint="0000D9"/>
      <w:sz w:val="21"/>
      <w:szCs w:val="21"/>
    </w:rPr>
  </w:style>
  <w:style w:type="character" w:styleId="apple-style-span" w:customStyle="1">
    <w:name w:val="apple-style-span"/>
    <w:basedOn w:val="DefaultParagraphFont"/>
    <w:qFormat w:val="1"/>
  </w:style>
  <w:style w:type="character" w:styleId="apple-converted-space" w:customStyle="1">
    <w:name w:val="apple-converted-space"/>
    <w:qFormat w:val="1"/>
  </w:style>
  <w:style w:type="character" w:styleId="PBodyTextChar" w:customStyle="1">
    <w:name w:val="_P Body Text Char"/>
    <w:link w:val="PBodyText"/>
    <w:qFormat w:val="1"/>
    <w:locked w:val="1"/>
  </w:style>
  <w:style w:type="paragraph" w:styleId="PBodyText" w:customStyle="1">
    <w:name w:val="_P Body Text"/>
    <w:basedOn w:val="Normal"/>
    <w:link w:val="PBodyTextChar"/>
    <w:qFormat w:val="1"/>
    <w:pPr>
      <w:spacing w:after="60" w:before="60"/>
      <w:ind w:left="720"/>
    </w:pPr>
  </w:style>
  <w:style w:type="character" w:styleId="titlesub" w:customStyle="1">
    <w:name w:val="titlesub"/>
    <w:qFormat w:val="1"/>
    <w:rPr>
      <w:rFonts w:cs="Times New Roman"/>
    </w:rPr>
  </w:style>
  <w:style w:type="paragraph" w:styleId="ListParagraph">
    <w:name w:val="List Paragraph"/>
    <w:basedOn w:val="Normal"/>
    <w:uiPriority w:val="34"/>
    <w:semiHidden w:val="1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atikashbajaj@gmail.com" TargetMode="External"/><Relationship Id="rId8" Type="http://schemas.openxmlformats.org/officeDocument/2006/relationships/hyperlink" Target="https://www.linkedin.com/in/gatikashbajaj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BE-PPT1">
  <a:themeElements>
    <a:clrScheme name="BE-PPT1">
      <a:dk1>
        <a:srgbClr val="5A5A5A"/>
      </a:dk1>
      <a:lt1>
        <a:srgbClr val="FFFFFF"/>
      </a:lt1>
      <a:dk2>
        <a:srgbClr val="FF2800"/>
      </a:dk2>
      <a:lt2>
        <a:srgbClr val="828282"/>
      </a:lt2>
      <a:accent1>
        <a:srgbClr val="983222"/>
      </a:accent1>
      <a:accent2>
        <a:srgbClr val="7D9AB4"/>
      </a:accent2>
      <a:accent3>
        <a:srgbClr val="F8B447"/>
      </a:accent3>
      <a:accent4>
        <a:srgbClr val="85AD7E"/>
      </a:accent4>
      <a:accent5>
        <a:srgbClr val="E17E38"/>
      </a:accent5>
      <a:accent6>
        <a:srgbClr val="3D7A96"/>
      </a:accent6>
      <a:hlink>
        <a:srgbClr val="3D7A96"/>
      </a:hlink>
      <a:folHlink>
        <a:srgbClr val="7D9AB4"/>
      </a:folHlink>
    </a:clrScheme>
    <a:fontScheme name="Blank Presentation">
      <a:majorFont>
        <a:latin typeface="Arial"/>
        <a:ea typeface="ＭＳ Ｐゴシック"/>
        <a:cs typeface="ＭＳ Ｐゴシック"/>
      </a:majorFont>
      <a:minorFont>
        <a:latin typeface="Arial"/>
        <a:ea typeface="ＭＳ Ｐゴシック"/>
        <a:cs typeface="ＭＳ Ｐ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</a:spPr>
      <a:bodyPr vert="horz" wrap="square" lIns="91440" tIns="45720" rIns="91440" bIns="45720" numCol="1" anchor="t" anchorCtr="0" compatLnSpc="1"/>
      <a:lstStyle/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</a:spPr>
      <a:bodyPr vert="horz" wrap="square" lIns="91440" tIns="45720" rIns="91440" bIns="45720" numCol="1" anchor="t" anchorCtr="0" compatLnSpc="1"/>
      <a:lstStyle/>
    </a:lnDef>
  </a:objectDefaults>
  <a:extraClrSchemeLst>
    <a:extraClrScheme>
      <a:clrScheme name="Blank Presentation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 Presentation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 Presentation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 Presentation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 Presentation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 Presentation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lank Presentation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713E39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BBAFAE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lank Presentation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lank Presentation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lank Presentation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lank Presentation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lank Presentation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oG/p5UVAO/a2jUEL5MuGE0Hd8g==">CgMxLjA4AHIhMUFtMjRJU1l6TEZjT2FHclhpWXJrX05zMklSRnFIRFEt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2017-03-08T07:29:00Z</dcterms:created>
  <dc:creator>Bajaj, Gatikash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620a8b61-f5b3-4321-8514-cb13e4dfe3fd</vt:lpwstr>
  </property>
  <property fmtid="{D5CDD505-2E9C-101B-9397-08002B2CF9AE}" pid="3" name="BechtelClassification">
    <vt:lpwstr>ᅟ</vt:lpwstr>
  </property>
  <property fmtid="{D5CDD505-2E9C-101B-9397-08002B2CF9AE}" pid="4" name="Classification">
    <vt:lpwstr>NotClassified</vt:lpwstr>
  </property>
  <property fmtid="{D5CDD505-2E9C-101B-9397-08002B2CF9AE}" pid="5" name="ShowVisibleMarkings">
    <vt:lpwstr>N</vt:lpwstr>
  </property>
  <property fmtid="{D5CDD505-2E9C-101B-9397-08002B2CF9AE}" pid="6" name="KSOProductBuildVer">
    <vt:lpwstr>1033-11.2.0.9669</vt:lpwstr>
  </property>
</Properties>
</file>