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contextualSpacing w:val="0"/>
        <w:rPr>
          <w:b w:val="1"/>
          <w:color w:val="262626"/>
        </w:rPr>
      </w:pPr>
      <w:r w:rsidDel="00000000" w:rsidR="00000000" w:rsidRPr="00000000">
        <w:rPr>
          <w:b w:val="1"/>
          <w:color w:val="262626"/>
          <w:rtl w:val="0"/>
        </w:rPr>
        <w:t xml:space="preserve">The CHEA Board Meeting on Monday March 5th, 2018 started at 6:30pm at Sasona. </w:t>
      </w:r>
    </w:p>
    <w:p w:rsidR="00000000" w:rsidDel="00000000" w:rsidP="00000000" w:rsidRDefault="00000000" w:rsidRPr="00000000" w14:paraId="00000001">
      <w:pPr>
        <w:spacing w:line="331.2" w:lineRule="auto"/>
        <w:contextualSpacing w:val="0"/>
        <w:rPr>
          <w:b w:val="1"/>
          <w:color w:val="262626"/>
        </w:rPr>
      </w:pPr>
      <w:r w:rsidDel="00000000" w:rsidR="00000000" w:rsidRPr="00000000">
        <w:rPr>
          <w:rtl w:val="0"/>
        </w:rPr>
      </w:r>
    </w:p>
    <w:p w:rsidR="00000000" w:rsidDel="00000000" w:rsidP="00000000" w:rsidRDefault="00000000" w:rsidRPr="00000000" w14:paraId="00000002">
      <w:pPr>
        <w:spacing w:line="331.2" w:lineRule="auto"/>
        <w:contextualSpacing w:val="0"/>
        <w:rPr>
          <w:b w:val="1"/>
          <w:color w:val="262626"/>
        </w:rPr>
      </w:pPr>
      <w:r w:rsidDel="00000000" w:rsidR="00000000" w:rsidRPr="00000000">
        <w:rPr>
          <w:b w:val="1"/>
          <w:color w:val="262626"/>
          <w:rtl w:val="0"/>
        </w:rPr>
        <w:t xml:space="preserve">Agenda </w:t>
      </w:r>
    </w:p>
    <w:p w:rsidR="00000000" w:rsidDel="00000000" w:rsidP="00000000" w:rsidRDefault="00000000" w:rsidRPr="00000000" w14:paraId="00000003">
      <w:pPr>
        <w:spacing w:line="331.2" w:lineRule="auto"/>
        <w:contextualSpacing w:val="0"/>
        <w:rPr>
          <w:color w:val="262626"/>
        </w:rPr>
      </w:pPr>
      <w:r w:rsidDel="00000000" w:rsidR="00000000" w:rsidRPr="00000000">
        <w:rPr>
          <w:color w:val="262626"/>
          <w:rtl w:val="0"/>
        </w:rPr>
        <w:t xml:space="preserve">D&amp;O Insurance Update</w:t>
      </w:r>
    </w:p>
    <w:p w:rsidR="00000000" w:rsidDel="00000000" w:rsidP="00000000" w:rsidRDefault="00000000" w:rsidRPr="00000000" w14:paraId="00000004">
      <w:pPr>
        <w:spacing w:line="331.2" w:lineRule="auto"/>
        <w:contextualSpacing w:val="0"/>
        <w:rPr>
          <w:color w:val="262626"/>
        </w:rPr>
      </w:pPr>
      <w:r w:rsidDel="00000000" w:rsidR="00000000" w:rsidRPr="00000000">
        <w:rPr>
          <w:color w:val="262626"/>
          <w:rtl w:val="0"/>
        </w:rPr>
        <w:t xml:space="preserve">ARNL Update - Intern?</w:t>
      </w:r>
    </w:p>
    <w:p w:rsidR="00000000" w:rsidDel="00000000" w:rsidP="00000000" w:rsidRDefault="00000000" w:rsidRPr="00000000" w14:paraId="00000005">
      <w:pPr>
        <w:spacing w:line="331.2" w:lineRule="auto"/>
        <w:contextualSpacing w:val="0"/>
        <w:rPr>
          <w:color w:val="262626"/>
        </w:rPr>
      </w:pPr>
      <w:r w:rsidDel="00000000" w:rsidR="00000000" w:rsidRPr="00000000">
        <w:rPr>
          <w:color w:val="262626"/>
          <w:rtl w:val="0"/>
        </w:rPr>
        <w:t xml:space="preserve">CDC Recommendations (UT Law School)</w:t>
      </w:r>
    </w:p>
    <w:p w:rsidR="00000000" w:rsidDel="00000000" w:rsidP="00000000" w:rsidRDefault="00000000" w:rsidRPr="00000000" w14:paraId="00000006">
      <w:pPr>
        <w:spacing w:line="331.2" w:lineRule="auto"/>
        <w:contextualSpacing w:val="0"/>
        <w:rPr>
          <w:color w:val="262626"/>
        </w:rPr>
      </w:pPr>
      <w:r w:rsidDel="00000000" w:rsidR="00000000" w:rsidRPr="00000000">
        <w:rPr>
          <w:color w:val="262626"/>
          <w:rtl w:val="0"/>
        </w:rPr>
        <w:t xml:space="preserve">Community Board Rep Position</w:t>
      </w:r>
    </w:p>
    <w:p w:rsidR="00000000" w:rsidDel="00000000" w:rsidP="00000000" w:rsidRDefault="00000000" w:rsidRPr="00000000" w14:paraId="00000007">
      <w:pPr>
        <w:spacing w:line="331.2" w:lineRule="auto"/>
        <w:contextualSpacing w:val="0"/>
        <w:rPr>
          <w:color w:val="262626"/>
        </w:rPr>
      </w:pPr>
      <w:r w:rsidDel="00000000" w:rsidR="00000000" w:rsidRPr="00000000">
        <w:rPr>
          <w:color w:val="262626"/>
          <w:rtl w:val="0"/>
        </w:rPr>
        <w:t xml:space="preserve">Maintenance at La Reunion</w:t>
      </w:r>
    </w:p>
    <w:p w:rsidR="00000000" w:rsidDel="00000000" w:rsidP="00000000" w:rsidRDefault="00000000" w:rsidRPr="00000000" w14:paraId="00000008">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09">
      <w:pPr>
        <w:spacing w:line="331.2" w:lineRule="auto"/>
        <w:contextualSpacing w:val="0"/>
        <w:rPr>
          <w:b w:val="1"/>
          <w:color w:val="262626"/>
        </w:rPr>
      </w:pPr>
      <w:r w:rsidDel="00000000" w:rsidR="00000000" w:rsidRPr="00000000">
        <w:rPr>
          <w:b w:val="1"/>
          <w:color w:val="262626"/>
          <w:rtl w:val="0"/>
        </w:rPr>
        <w:t xml:space="preserve">In Attendance:</w:t>
      </w:r>
    </w:p>
    <w:p w:rsidR="00000000" w:rsidDel="00000000" w:rsidP="00000000" w:rsidRDefault="00000000" w:rsidRPr="00000000" w14:paraId="0000000A">
      <w:pPr>
        <w:spacing w:line="331.2" w:lineRule="auto"/>
        <w:contextualSpacing w:val="0"/>
        <w:rPr>
          <w:i w:val="1"/>
          <w:color w:val="262626"/>
        </w:rPr>
      </w:pPr>
      <w:r w:rsidDel="00000000" w:rsidR="00000000" w:rsidRPr="00000000">
        <w:rPr>
          <w:i w:val="1"/>
          <w:color w:val="262626"/>
          <w:rtl w:val="0"/>
        </w:rPr>
        <w:t xml:space="preserve">Barak Bullock, Chair of the Board</w:t>
      </w:r>
    </w:p>
    <w:p w:rsidR="00000000" w:rsidDel="00000000" w:rsidP="00000000" w:rsidRDefault="00000000" w:rsidRPr="00000000" w14:paraId="0000000B">
      <w:pPr>
        <w:spacing w:line="331.2" w:lineRule="auto"/>
        <w:contextualSpacing w:val="0"/>
        <w:rPr>
          <w:i w:val="1"/>
          <w:color w:val="262626"/>
        </w:rPr>
      </w:pPr>
      <w:r w:rsidDel="00000000" w:rsidR="00000000" w:rsidRPr="00000000">
        <w:rPr>
          <w:i w:val="1"/>
          <w:color w:val="262626"/>
          <w:rtl w:val="0"/>
        </w:rPr>
        <w:t xml:space="preserve">Gatlin Johnson, Treasurer of the Board</w:t>
      </w:r>
    </w:p>
    <w:p w:rsidR="00000000" w:rsidDel="00000000" w:rsidP="00000000" w:rsidRDefault="00000000" w:rsidRPr="00000000" w14:paraId="0000000C">
      <w:pPr>
        <w:spacing w:line="331.2" w:lineRule="auto"/>
        <w:contextualSpacing w:val="0"/>
        <w:rPr>
          <w:i w:val="1"/>
          <w:color w:val="262626"/>
        </w:rPr>
      </w:pPr>
      <w:r w:rsidDel="00000000" w:rsidR="00000000" w:rsidRPr="00000000">
        <w:rPr>
          <w:i w:val="1"/>
          <w:color w:val="262626"/>
          <w:rtl w:val="0"/>
        </w:rPr>
        <w:t xml:space="preserve">Indya Flanagan, Secretary of the Board</w:t>
      </w:r>
    </w:p>
    <w:p w:rsidR="00000000" w:rsidDel="00000000" w:rsidP="00000000" w:rsidRDefault="00000000" w:rsidRPr="00000000" w14:paraId="0000000D">
      <w:pPr>
        <w:spacing w:line="331.2" w:lineRule="auto"/>
        <w:contextualSpacing w:val="0"/>
        <w:rPr>
          <w:i w:val="1"/>
          <w:color w:val="262626"/>
        </w:rPr>
      </w:pPr>
      <w:r w:rsidDel="00000000" w:rsidR="00000000" w:rsidRPr="00000000">
        <w:rPr>
          <w:i w:val="1"/>
          <w:color w:val="262626"/>
          <w:rtl w:val="0"/>
        </w:rPr>
        <w:t xml:space="preserve">Ruth Sullivan, Sasona Resident</w:t>
      </w:r>
    </w:p>
    <w:p w:rsidR="00000000" w:rsidDel="00000000" w:rsidP="00000000" w:rsidRDefault="00000000" w:rsidRPr="00000000" w14:paraId="0000000E">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0F">
      <w:pPr>
        <w:spacing w:line="331.2" w:lineRule="auto"/>
        <w:contextualSpacing w:val="0"/>
        <w:rPr>
          <w:b w:val="1"/>
          <w:color w:val="262626"/>
        </w:rPr>
      </w:pPr>
      <w:r w:rsidDel="00000000" w:rsidR="00000000" w:rsidRPr="00000000">
        <w:rPr>
          <w:b w:val="1"/>
          <w:color w:val="262626"/>
          <w:rtl w:val="0"/>
        </w:rPr>
        <w:t xml:space="preserve">Last Time’s Minutes</w:t>
      </w:r>
    </w:p>
    <w:p w:rsidR="00000000" w:rsidDel="00000000" w:rsidP="00000000" w:rsidRDefault="00000000" w:rsidRPr="00000000" w14:paraId="00000010">
      <w:pPr>
        <w:spacing w:line="331.2" w:lineRule="auto"/>
        <w:contextualSpacing w:val="0"/>
        <w:rPr>
          <w:color w:val="262626"/>
        </w:rPr>
      </w:pPr>
      <w:r w:rsidDel="00000000" w:rsidR="00000000" w:rsidRPr="00000000">
        <w:rPr>
          <w:color w:val="262626"/>
          <w:rtl w:val="0"/>
        </w:rPr>
        <w:t xml:space="preserve">Barak moves to approve the minutes from February 20th, Gatlin seconded. </w:t>
      </w:r>
    </w:p>
    <w:p w:rsidR="00000000" w:rsidDel="00000000" w:rsidP="00000000" w:rsidRDefault="00000000" w:rsidRPr="00000000" w14:paraId="00000011">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12">
      <w:pPr>
        <w:spacing w:line="331.2" w:lineRule="auto"/>
        <w:contextualSpacing w:val="0"/>
        <w:rPr>
          <w:b w:val="1"/>
          <w:color w:val="262626"/>
        </w:rPr>
      </w:pPr>
      <w:r w:rsidDel="00000000" w:rsidR="00000000" w:rsidRPr="00000000">
        <w:rPr>
          <w:b w:val="1"/>
          <w:color w:val="262626"/>
          <w:rtl w:val="0"/>
        </w:rPr>
        <w:t xml:space="preserve">D&amp;O Insurance Update</w:t>
      </w:r>
    </w:p>
    <w:p w:rsidR="00000000" w:rsidDel="00000000" w:rsidP="00000000" w:rsidRDefault="00000000" w:rsidRPr="00000000" w14:paraId="00000013">
      <w:pPr>
        <w:spacing w:line="331.2" w:lineRule="auto"/>
        <w:contextualSpacing w:val="0"/>
        <w:rPr>
          <w:color w:val="262626"/>
        </w:rPr>
      </w:pPr>
      <w:r w:rsidDel="00000000" w:rsidR="00000000" w:rsidRPr="00000000">
        <w:rPr>
          <w:color w:val="262626"/>
          <w:rtl w:val="0"/>
        </w:rPr>
        <w:t xml:space="preserve">Application scanned, signed, and sent out. Christine Walker the broker hasn’t gotten back to us yet. </w:t>
      </w:r>
    </w:p>
    <w:p w:rsidR="00000000" w:rsidDel="00000000" w:rsidP="00000000" w:rsidRDefault="00000000" w:rsidRPr="00000000" w14:paraId="00000014">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15">
      <w:pPr>
        <w:spacing w:line="331.2" w:lineRule="auto"/>
        <w:contextualSpacing w:val="0"/>
        <w:rPr>
          <w:b w:val="1"/>
          <w:color w:val="262626"/>
        </w:rPr>
      </w:pPr>
      <w:r w:rsidDel="00000000" w:rsidR="00000000" w:rsidRPr="00000000">
        <w:rPr>
          <w:b w:val="1"/>
          <w:color w:val="262626"/>
          <w:rtl w:val="0"/>
        </w:rPr>
        <w:t xml:space="preserve">ARNL Update - Intern?</w:t>
      </w:r>
    </w:p>
    <w:p w:rsidR="00000000" w:rsidDel="00000000" w:rsidP="00000000" w:rsidRDefault="00000000" w:rsidRPr="00000000" w14:paraId="00000016">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hasn’t made any progress on ARNL because personal projects and work getting in the way. Unable to contact any players involved in the ARNL project. Not sure that he can take on ARNL project between now and next meeting because going on vacation for spring break. </w:t>
      </w:r>
    </w:p>
    <w:p w:rsidR="00000000" w:rsidDel="00000000" w:rsidP="00000000" w:rsidRDefault="00000000" w:rsidRPr="00000000" w14:paraId="00000017">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thinks we should get an intern from UT to help us with the project. </w:t>
      </w:r>
    </w:p>
    <w:p w:rsidR="00000000" w:rsidDel="00000000" w:rsidP="00000000" w:rsidRDefault="00000000" w:rsidRPr="00000000" w14:paraId="00000018">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will email Daniel to see if we can get an intern through NASCO even though we missed the deadline. </w:t>
      </w:r>
    </w:p>
    <w:p w:rsidR="00000000" w:rsidDel="00000000" w:rsidP="00000000" w:rsidRDefault="00000000" w:rsidRPr="00000000" w14:paraId="00000019">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thinks we should do it ourselves. We can split the work between everyone to do it. There are many different angles from which we can approach this. As a recap, we have ROC USA that wants to make this loan happen. ARNL wants to be a cooperative. BASTA is a tenants rights organization that helps ARNL, and we have all these people in-between that know something about this idea but don’t have the full picture. How do we put CHEA at the center of all these interested parties?</w:t>
      </w:r>
    </w:p>
    <w:p w:rsidR="00000000" w:rsidDel="00000000" w:rsidP="00000000" w:rsidRDefault="00000000" w:rsidRPr="00000000" w14:paraId="0000001A">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suggests emailing all parties in an email thread. </w:t>
      </w:r>
    </w:p>
    <w:p w:rsidR="00000000" w:rsidDel="00000000" w:rsidP="00000000" w:rsidRDefault="00000000" w:rsidRPr="00000000" w14:paraId="0000001B">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was thinking we could split up the work between us. </w:t>
      </w:r>
    </w:p>
    <w:p w:rsidR="00000000" w:rsidDel="00000000" w:rsidP="00000000" w:rsidRDefault="00000000" w:rsidRPr="00000000" w14:paraId="0000001C">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messaged Matt Dietrichson to get information on what was said last and who his contacts were. </w:t>
      </w:r>
    </w:p>
    <w:p w:rsidR="00000000" w:rsidDel="00000000" w:rsidP="00000000" w:rsidRDefault="00000000" w:rsidRPr="00000000" w14:paraId="0000001D">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we still need to find a CTAP, if someone knows someone who can be the CTAP, that would make things go faster. </w:t>
      </w:r>
    </w:p>
    <w:p w:rsidR="00000000" w:rsidDel="00000000" w:rsidP="00000000" w:rsidRDefault="00000000" w:rsidRPr="00000000" w14:paraId="0000001E">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thinks we need to be careful with this project because people have been taking responsibility for it and then burning out due to the workload. </w:t>
      </w:r>
    </w:p>
    <w:p w:rsidR="00000000" w:rsidDel="00000000" w:rsidP="00000000" w:rsidRDefault="00000000" w:rsidRPr="00000000" w14:paraId="0000001F">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thinks we need to keep all information regarding the project in one place so we can go back and look at it.  </w:t>
      </w:r>
    </w:p>
    <w:p w:rsidR="00000000" w:rsidDel="00000000" w:rsidP="00000000" w:rsidRDefault="00000000" w:rsidRPr="00000000" w14:paraId="00000020">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thinks we should read the documents that we have from Natalie because we don’t want to start over. </w:t>
      </w:r>
    </w:p>
    <w:p w:rsidR="00000000" w:rsidDel="00000000" w:rsidP="00000000" w:rsidRDefault="00000000" w:rsidRPr="00000000" w14:paraId="00000021">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emailed Matt and Natalie to figure out what research what we’ve done so far. </w:t>
      </w:r>
    </w:p>
    <w:p w:rsidR="00000000" w:rsidDel="00000000" w:rsidP="00000000" w:rsidRDefault="00000000" w:rsidRPr="00000000" w14:paraId="00000022">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thinks we should build out our knowledge base and then reach out to the relevant parties. What exactly is preventing us from getting this project going? Does ARNL even still want to become a co op with CHEA’s help?</w:t>
      </w:r>
    </w:p>
    <w:p w:rsidR="00000000" w:rsidDel="00000000" w:rsidP="00000000" w:rsidRDefault="00000000" w:rsidRPr="00000000" w14:paraId="00000023">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thinks we should reach out to BASTA, ARNL, and ROC USA to ask if everyone still wants to move forward with the project.</w:t>
      </w:r>
    </w:p>
    <w:p w:rsidR="00000000" w:rsidDel="00000000" w:rsidP="00000000" w:rsidRDefault="00000000" w:rsidRPr="00000000" w14:paraId="00000024">
      <w:pPr>
        <w:spacing w:line="331.2" w:lineRule="auto"/>
        <w:contextualSpacing w:val="0"/>
        <w:rPr>
          <w:b w:val="1"/>
          <w:color w:val="262626"/>
        </w:rPr>
      </w:pPr>
      <w:r w:rsidDel="00000000" w:rsidR="00000000" w:rsidRPr="00000000">
        <w:rPr>
          <w:b w:val="1"/>
          <w:color w:val="262626"/>
          <w:rtl w:val="0"/>
        </w:rPr>
        <w:t xml:space="preserve">Barak</w:t>
      </w:r>
      <w:r w:rsidDel="00000000" w:rsidR="00000000" w:rsidRPr="00000000">
        <w:rPr>
          <w:color w:val="262626"/>
          <w:rtl w:val="0"/>
        </w:rPr>
        <w:t xml:space="preserve"> thinks we each should reach out to one of these organizations and do background research before the next meeting. As soon as we figure out who the right contacts are, we each take a different group. We should issue an invitation to them to show up to the next Board meeting, and get caught up on all the research and documents that happened so far. Before we send out messages to each of these parties we all need to be on the same page about what questions we’re asking etc. </w:t>
      </w:r>
      <w:r w:rsidDel="00000000" w:rsidR="00000000" w:rsidRPr="00000000">
        <w:rPr>
          <w:b w:val="1"/>
          <w:color w:val="262626"/>
          <w:rtl w:val="0"/>
        </w:rPr>
        <w:t xml:space="preserve">So, let’s all read the research first and then draft correspondence to our people.</w:t>
      </w:r>
    </w:p>
    <w:p w:rsidR="00000000" w:rsidDel="00000000" w:rsidP="00000000" w:rsidRDefault="00000000" w:rsidRPr="00000000" w14:paraId="00000025">
      <w:pPr>
        <w:spacing w:line="331.2" w:lineRule="auto"/>
        <w:contextualSpacing w:val="0"/>
        <w:rPr>
          <w:color w:val="262626"/>
        </w:rPr>
      </w:pPr>
      <w:r w:rsidDel="00000000" w:rsidR="00000000" w:rsidRPr="00000000">
        <w:rPr>
          <w:color w:val="262626"/>
          <w:rtl w:val="0"/>
        </w:rPr>
        <w:t xml:space="preserve">Indya will take ROC USA, Gatlin will take BASTA, and Barak will take ARNL. </w:t>
      </w:r>
    </w:p>
    <w:p w:rsidR="00000000" w:rsidDel="00000000" w:rsidP="00000000" w:rsidRDefault="00000000" w:rsidRPr="00000000" w14:paraId="00000026">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27">
      <w:pPr>
        <w:spacing w:line="331.2" w:lineRule="auto"/>
        <w:contextualSpacing w:val="0"/>
        <w:rPr>
          <w:b w:val="1"/>
          <w:color w:val="262626"/>
        </w:rPr>
      </w:pPr>
      <w:r w:rsidDel="00000000" w:rsidR="00000000" w:rsidRPr="00000000">
        <w:rPr>
          <w:b w:val="1"/>
          <w:color w:val="262626"/>
          <w:rtl w:val="0"/>
        </w:rPr>
        <w:t xml:space="preserve">CDC Recommendations (UT Law School)</w:t>
      </w:r>
    </w:p>
    <w:p w:rsidR="00000000" w:rsidDel="00000000" w:rsidP="00000000" w:rsidRDefault="00000000" w:rsidRPr="00000000" w14:paraId="00000028">
      <w:pPr>
        <w:spacing w:line="331.2" w:lineRule="auto"/>
        <w:contextualSpacing w:val="0"/>
        <w:rPr>
          <w:color w:val="262626"/>
        </w:rPr>
      </w:pPr>
      <w:r w:rsidDel="00000000" w:rsidR="00000000" w:rsidRPr="00000000">
        <w:rPr>
          <w:color w:val="262626"/>
          <w:rtl w:val="0"/>
        </w:rPr>
        <w:t xml:space="preserve">Indya messaged Trip to ask him to send us his work. </w:t>
      </w:r>
    </w:p>
    <w:p w:rsidR="00000000" w:rsidDel="00000000" w:rsidP="00000000" w:rsidRDefault="00000000" w:rsidRPr="00000000" w14:paraId="00000029">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2A">
      <w:pPr>
        <w:spacing w:line="331.2" w:lineRule="auto"/>
        <w:contextualSpacing w:val="0"/>
        <w:rPr>
          <w:b w:val="1"/>
          <w:color w:val="262626"/>
        </w:rPr>
      </w:pPr>
      <w:r w:rsidDel="00000000" w:rsidR="00000000" w:rsidRPr="00000000">
        <w:rPr>
          <w:b w:val="1"/>
          <w:color w:val="262626"/>
          <w:rtl w:val="0"/>
        </w:rPr>
        <w:t xml:space="preserve">Community Board Rep Position</w:t>
      </w:r>
    </w:p>
    <w:p w:rsidR="00000000" w:rsidDel="00000000" w:rsidP="00000000" w:rsidRDefault="00000000" w:rsidRPr="00000000" w14:paraId="0000002B">
      <w:pPr>
        <w:spacing w:line="331.2" w:lineRule="auto"/>
        <w:contextualSpacing w:val="0"/>
        <w:rPr>
          <w:color w:val="262626"/>
        </w:rPr>
      </w:pPr>
      <w:r w:rsidDel="00000000" w:rsidR="00000000" w:rsidRPr="00000000">
        <w:rPr>
          <w:color w:val="262626"/>
          <w:rtl w:val="0"/>
        </w:rPr>
        <w:t xml:space="preserve">No nominees who have accepted so far. Indya hasn’t heard back from Gus, messaged him again tonight. Gatlin hasn’t heard back from Donny. </w:t>
      </w:r>
    </w:p>
    <w:p w:rsidR="00000000" w:rsidDel="00000000" w:rsidP="00000000" w:rsidRDefault="00000000" w:rsidRPr="00000000" w14:paraId="0000002C">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2D">
      <w:pPr>
        <w:spacing w:line="331.2" w:lineRule="auto"/>
        <w:contextualSpacing w:val="0"/>
        <w:rPr>
          <w:b w:val="1"/>
          <w:color w:val="262626"/>
        </w:rPr>
      </w:pPr>
      <w:r w:rsidDel="00000000" w:rsidR="00000000" w:rsidRPr="00000000">
        <w:rPr>
          <w:b w:val="1"/>
          <w:color w:val="262626"/>
          <w:rtl w:val="0"/>
        </w:rPr>
        <w:t xml:space="preserve">Maintenance at La Reunion</w:t>
      </w:r>
    </w:p>
    <w:p w:rsidR="00000000" w:rsidDel="00000000" w:rsidP="00000000" w:rsidRDefault="00000000" w:rsidRPr="00000000" w14:paraId="0000002E">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Currently Richard is the maintenance coordinator at La Reunion. Barak currently working with Richard on maintenance checks on individual units. Making routine inspections a normal part of the maintenance routine. Richard needs to inform the CHEA Board of what his next steps will be. Doesn’t know how long Richard will hold on to Maintenance Coordinator officership. It seems like there’s no telling how long it will be until La Reunion has another capable candidate. As the CHEA Board, we ought to be in close contact with Richard and help him do whatever he needs to do. He’s also the Labor Czar at La Reunion. Those are two big officerships. </w:t>
      </w:r>
    </w:p>
    <w:p w:rsidR="00000000" w:rsidDel="00000000" w:rsidP="00000000" w:rsidRDefault="00000000" w:rsidRPr="00000000" w14:paraId="0000002F">
      <w:pPr>
        <w:spacing w:line="331.2" w:lineRule="auto"/>
        <w:contextualSpacing w:val="0"/>
        <w:rPr>
          <w:color w:val="262626"/>
        </w:rPr>
      </w:pPr>
      <w:r w:rsidDel="00000000" w:rsidR="00000000" w:rsidRPr="00000000">
        <w:rPr>
          <w:b w:val="1"/>
          <w:color w:val="262626"/>
          <w:rtl w:val="0"/>
        </w:rPr>
        <w:t xml:space="preserve">David</w:t>
      </w:r>
      <w:r w:rsidDel="00000000" w:rsidR="00000000" w:rsidRPr="00000000">
        <w:rPr>
          <w:color w:val="262626"/>
          <w:rtl w:val="0"/>
        </w:rPr>
        <w:t xml:space="preserve"> had some ideas on what needs to happen with maintenance ASAP. They are things that </w:t>
      </w:r>
      <w:r w:rsidDel="00000000" w:rsidR="00000000" w:rsidRPr="00000000">
        <w:rPr>
          <w:b w:val="1"/>
          <w:color w:val="262626"/>
          <w:rtl w:val="0"/>
        </w:rPr>
        <w:t xml:space="preserve">Barak</w:t>
      </w:r>
      <w:r w:rsidDel="00000000" w:rsidR="00000000" w:rsidRPr="00000000">
        <w:rPr>
          <w:color w:val="262626"/>
          <w:rtl w:val="0"/>
        </w:rPr>
        <w:t xml:space="preserve"> hopes Richard has been made aware of if he hasn’t been already:</w:t>
      </w:r>
    </w:p>
    <w:p w:rsidR="00000000" w:rsidDel="00000000" w:rsidP="00000000" w:rsidRDefault="00000000" w:rsidRPr="00000000" w14:paraId="00000030">
      <w:pPr>
        <w:spacing w:line="331.2" w:lineRule="auto"/>
        <w:contextualSpacing w:val="0"/>
        <w:rPr>
          <w:color w:val="262626"/>
          <w:u w:val="single"/>
        </w:rPr>
      </w:pPr>
      <w:r w:rsidDel="00000000" w:rsidR="00000000" w:rsidRPr="00000000">
        <w:rPr>
          <w:color w:val="262626"/>
          <w:u w:val="single"/>
          <w:rtl w:val="0"/>
        </w:rPr>
        <w:t xml:space="preserve">List includes make sure they fix the stairs, make sure all smoke detectors work, make sure to get new roof under warranty (concerns about puddles), and make sure to replace main drain line which could cost $15,000. </w:t>
      </w:r>
    </w:p>
    <w:p w:rsidR="00000000" w:rsidDel="00000000" w:rsidP="00000000" w:rsidRDefault="00000000" w:rsidRPr="00000000" w14:paraId="00000031">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is the only one on the maintenance team at La Reunion that knows how to do regular maintenance checks. He could teach someone else on the team but he’s going out of town on vacation soon. Thinks La Reunion should find a candidate that’s not Richard since he already has a huge officership (Labor Czar).</w:t>
      </w:r>
    </w:p>
    <w:p w:rsidR="00000000" w:rsidDel="00000000" w:rsidP="00000000" w:rsidRDefault="00000000" w:rsidRPr="00000000" w14:paraId="00000032">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thinks that Richard has already proved how Labor Czar can be done efficiently and effectively. </w:t>
      </w:r>
    </w:p>
    <w:p w:rsidR="00000000" w:rsidDel="00000000" w:rsidP="00000000" w:rsidRDefault="00000000" w:rsidRPr="00000000" w14:paraId="00000033">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is sure that he will do a good job but still seems like he has too much on his plate. Since Gatlin is his roommate, Barak would like for him to communicate with Richard to make sure we help him if he feels overwhelmed. Still thinks that Richard can maintain the status quo, but there’s so much that needs to happen at La Reunion. David was extremely helpful and put a lot of extra time into the position before he left. We can’t expect that, and we can’t expect Richard to go above and beyond because he already has 2 officerships. Nolan still following up with Barak re: requirements for maintenance technician. We’ve decided not to move forward with maintenance technician. </w:t>
      </w:r>
    </w:p>
    <w:p w:rsidR="00000000" w:rsidDel="00000000" w:rsidP="00000000" w:rsidRDefault="00000000" w:rsidRPr="00000000" w14:paraId="00000034">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thinks that we should help La Reunion get organized around maintenance projects. </w:t>
      </w:r>
    </w:p>
    <w:p w:rsidR="00000000" w:rsidDel="00000000" w:rsidP="00000000" w:rsidRDefault="00000000" w:rsidRPr="00000000" w14:paraId="00000035">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will talk to Richard to find out the state of affairs and what he’s received from David. </w:t>
      </w:r>
      <w:r w:rsidDel="00000000" w:rsidR="00000000" w:rsidRPr="00000000">
        <w:rPr>
          <w:b w:val="1"/>
          <w:color w:val="262626"/>
          <w:rtl w:val="0"/>
        </w:rPr>
        <w:t xml:space="preserve">Gatlin</w:t>
      </w:r>
      <w:r w:rsidDel="00000000" w:rsidR="00000000" w:rsidRPr="00000000">
        <w:rPr>
          <w:color w:val="262626"/>
          <w:rtl w:val="0"/>
        </w:rPr>
        <w:t xml:space="preserve"> will report at the next meeting what he finds out about Richard’s obstacles and goals as Maintenance Coordinator. </w:t>
      </w:r>
    </w:p>
    <w:p w:rsidR="00000000" w:rsidDel="00000000" w:rsidP="00000000" w:rsidRDefault="00000000" w:rsidRPr="00000000" w14:paraId="00000036">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agrees that we can help him do what he thinks is the best thing to do. Thinks that we should take Nolan’s research seriously, and at least hold onto it for the time being. Maybe down the line we will have a maintenance technician. Maybe we can find a role for Nolan, like contract coordinator?</w:t>
      </w:r>
    </w:p>
    <w:p w:rsidR="00000000" w:rsidDel="00000000" w:rsidP="00000000" w:rsidRDefault="00000000" w:rsidRPr="00000000" w14:paraId="00000037">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thinks there are logistical issues now for hiring a maintenance employee but agrees we should keep Nolan’s research on file.</w:t>
      </w:r>
    </w:p>
    <w:p w:rsidR="00000000" w:rsidDel="00000000" w:rsidP="00000000" w:rsidRDefault="00000000" w:rsidRPr="00000000" w14:paraId="00000038">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we should tell him that we’re not actively pursuing a maintenance technician at this time. </w:t>
      </w:r>
    </w:p>
    <w:p w:rsidR="00000000" w:rsidDel="00000000" w:rsidP="00000000" w:rsidRDefault="00000000" w:rsidRPr="00000000" w14:paraId="00000039">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would like Nolan and Richard to attend the next Board meeting if possible. The contract coordinator was such a useful position and for some reason they stopped doing that. Now the Maintenance Coordinator has to do all the work of meeting contractors and fielding maintenance requests. </w:t>
      </w:r>
    </w:p>
    <w:p w:rsidR="00000000" w:rsidDel="00000000" w:rsidP="00000000" w:rsidRDefault="00000000" w:rsidRPr="00000000" w14:paraId="0000003A">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thinks it was a decision made due to lack of motivated people filling officer positions. </w:t>
      </w:r>
    </w:p>
    <w:p w:rsidR="00000000" w:rsidDel="00000000" w:rsidP="00000000" w:rsidRDefault="00000000" w:rsidRPr="00000000" w14:paraId="0000003B">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suggests that Barak and Gatlin put Contract Coordinator position on the La Reunion meeting agenda to discuss. </w:t>
      </w:r>
    </w:p>
    <w:p w:rsidR="00000000" w:rsidDel="00000000" w:rsidP="00000000" w:rsidRDefault="00000000" w:rsidRPr="00000000" w14:paraId="0000003C">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3D">
      <w:pPr>
        <w:spacing w:line="331.2" w:lineRule="auto"/>
        <w:contextualSpacing w:val="0"/>
        <w:rPr>
          <w:b w:val="1"/>
          <w:color w:val="262626"/>
        </w:rPr>
      </w:pPr>
      <w:r w:rsidDel="00000000" w:rsidR="00000000" w:rsidRPr="00000000">
        <w:rPr>
          <w:b w:val="1"/>
          <w:color w:val="262626"/>
          <w:rtl w:val="0"/>
        </w:rPr>
        <w:t xml:space="preserve">New Business</w:t>
      </w:r>
    </w:p>
    <w:p w:rsidR="00000000" w:rsidDel="00000000" w:rsidP="00000000" w:rsidRDefault="00000000" w:rsidRPr="00000000" w14:paraId="0000003E">
      <w:pPr>
        <w:spacing w:line="331.2" w:lineRule="auto"/>
        <w:contextualSpacing w:val="0"/>
        <w:rPr>
          <w:color w:val="262626"/>
        </w:rPr>
      </w:pPr>
      <w:r w:rsidDel="00000000" w:rsidR="00000000" w:rsidRPr="00000000">
        <w:rPr>
          <w:color w:val="262626"/>
          <w:rtl w:val="0"/>
        </w:rPr>
        <w:t xml:space="preserve">Wells Fargo loan with NASCO. Worse case scenario we will be in serious trouble. The question is how we will get refinanced, not if. It’s in Daniel Miller’s bucket to do this, worse case scenario he will ask the co ops for $ for new terms. </w:t>
      </w:r>
    </w:p>
    <w:p w:rsidR="00000000" w:rsidDel="00000000" w:rsidP="00000000" w:rsidRDefault="00000000" w:rsidRPr="00000000" w14:paraId="0000003F">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40">
      <w:pPr>
        <w:spacing w:line="331.2" w:lineRule="auto"/>
        <w:contextualSpacing w:val="0"/>
        <w:rPr>
          <w:b w:val="1"/>
          <w:color w:val="262626"/>
        </w:rPr>
      </w:pPr>
      <w:r w:rsidDel="00000000" w:rsidR="00000000" w:rsidRPr="00000000">
        <w:rPr>
          <w:b w:val="1"/>
          <w:color w:val="262626"/>
          <w:rtl w:val="0"/>
        </w:rPr>
        <w:t xml:space="preserve">Meeting adjourned at 7:40pm. </w:t>
      </w:r>
    </w:p>
    <w:p w:rsidR="00000000" w:rsidDel="00000000" w:rsidP="00000000" w:rsidRDefault="00000000" w:rsidRPr="00000000" w14:paraId="00000041">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42">
      <w:pPr>
        <w:spacing w:line="331.2" w:lineRule="auto"/>
        <w:contextualSpacing w:val="0"/>
        <w:rPr>
          <w:b w:val="1"/>
          <w:color w:val="262626"/>
        </w:rPr>
      </w:pPr>
      <w:r w:rsidDel="00000000" w:rsidR="00000000" w:rsidRPr="00000000">
        <w:rPr>
          <w:b w:val="1"/>
          <w:color w:val="262626"/>
          <w:rtl w:val="0"/>
        </w:rPr>
        <w:t xml:space="preserve">Agenda for Next Time</w:t>
      </w:r>
    </w:p>
    <w:p w:rsidR="00000000" w:rsidDel="00000000" w:rsidP="00000000" w:rsidRDefault="00000000" w:rsidRPr="00000000" w14:paraId="00000043">
      <w:pPr>
        <w:spacing w:line="331.2" w:lineRule="auto"/>
        <w:contextualSpacing w:val="0"/>
        <w:rPr>
          <w:color w:val="262626"/>
        </w:rPr>
      </w:pPr>
      <w:r w:rsidDel="00000000" w:rsidR="00000000" w:rsidRPr="00000000">
        <w:rPr>
          <w:color w:val="262626"/>
          <w:rtl w:val="0"/>
        </w:rPr>
        <w:t xml:space="preserve">D&amp;O Insurance Update</w:t>
      </w:r>
    </w:p>
    <w:p w:rsidR="00000000" w:rsidDel="00000000" w:rsidP="00000000" w:rsidRDefault="00000000" w:rsidRPr="00000000" w14:paraId="00000044">
      <w:pPr>
        <w:spacing w:line="331.2" w:lineRule="auto"/>
        <w:contextualSpacing w:val="0"/>
        <w:rPr>
          <w:color w:val="262626"/>
        </w:rPr>
      </w:pPr>
      <w:r w:rsidDel="00000000" w:rsidR="00000000" w:rsidRPr="00000000">
        <w:rPr>
          <w:color w:val="262626"/>
          <w:rtl w:val="0"/>
        </w:rPr>
        <w:t xml:space="preserve">ARNL Update</w:t>
      </w:r>
    </w:p>
    <w:p w:rsidR="00000000" w:rsidDel="00000000" w:rsidP="00000000" w:rsidRDefault="00000000" w:rsidRPr="00000000" w14:paraId="00000045">
      <w:pPr>
        <w:spacing w:line="331.2" w:lineRule="auto"/>
        <w:contextualSpacing w:val="0"/>
        <w:rPr>
          <w:color w:val="262626"/>
        </w:rPr>
      </w:pPr>
      <w:r w:rsidDel="00000000" w:rsidR="00000000" w:rsidRPr="00000000">
        <w:rPr>
          <w:color w:val="262626"/>
          <w:rtl w:val="0"/>
        </w:rPr>
        <w:t xml:space="preserve">CDC Recommendations (UT Law School)</w:t>
      </w:r>
    </w:p>
    <w:p w:rsidR="00000000" w:rsidDel="00000000" w:rsidP="00000000" w:rsidRDefault="00000000" w:rsidRPr="00000000" w14:paraId="00000046">
      <w:pPr>
        <w:spacing w:line="331.2" w:lineRule="auto"/>
        <w:contextualSpacing w:val="0"/>
        <w:rPr>
          <w:color w:val="262626"/>
        </w:rPr>
      </w:pPr>
      <w:r w:rsidDel="00000000" w:rsidR="00000000" w:rsidRPr="00000000">
        <w:rPr>
          <w:color w:val="262626"/>
          <w:rtl w:val="0"/>
        </w:rPr>
        <w:t xml:space="preserve">Community Board Rep Position</w:t>
      </w:r>
    </w:p>
    <w:p w:rsidR="00000000" w:rsidDel="00000000" w:rsidP="00000000" w:rsidRDefault="00000000" w:rsidRPr="00000000" w14:paraId="00000047">
      <w:pPr>
        <w:spacing w:line="331.2" w:lineRule="auto"/>
        <w:contextualSpacing w:val="0"/>
        <w:rPr>
          <w:color w:val="262626"/>
        </w:rPr>
      </w:pPr>
      <w:r w:rsidDel="00000000" w:rsidR="00000000" w:rsidRPr="00000000">
        <w:rPr>
          <w:color w:val="262626"/>
          <w:rtl w:val="0"/>
        </w:rPr>
        <w:t xml:space="preserve">Maintenance at La Reunion</w:t>
      </w:r>
    </w:p>
    <w:p w:rsidR="00000000" w:rsidDel="00000000" w:rsidP="00000000" w:rsidRDefault="00000000" w:rsidRPr="00000000" w14:paraId="00000048">
      <w:pPr>
        <w:spacing w:line="331.2" w:lineRule="auto"/>
        <w:contextualSpacing w:val="0"/>
        <w:rPr>
          <w:b w:val="1"/>
          <w:color w:val="262626"/>
        </w:rPr>
      </w:pPr>
      <w:r w:rsidDel="00000000" w:rsidR="00000000" w:rsidRPr="00000000">
        <w:rPr>
          <w:rtl w:val="0"/>
        </w:rPr>
      </w:r>
    </w:p>
    <w:p w:rsidR="00000000" w:rsidDel="00000000" w:rsidP="00000000" w:rsidRDefault="00000000" w:rsidRPr="00000000" w14:paraId="00000049">
      <w:pPr>
        <w:spacing w:line="331.2" w:lineRule="auto"/>
        <w:contextualSpacing w:val="0"/>
        <w:rPr>
          <w:b w:val="1"/>
          <w:color w:val="262626"/>
        </w:rPr>
      </w:pPr>
      <w:r w:rsidDel="00000000" w:rsidR="00000000" w:rsidRPr="00000000">
        <w:rPr>
          <w:b w:val="1"/>
          <w:color w:val="262626"/>
          <w:rtl w:val="0"/>
        </w:rPr>
        <w:t xml:space="preserve">The next meeting of the CHEA Board will take place on Wednesday March 21st at 6pm at La Reunion.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