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813"/>
        <w:gridCol w:w="806"/>
        <w:gridCol w:w="972"/>
        <w:gridCol w:w="734"/>
        <w:gridCol w:w="652"/>
        <w:gridCol w:w="751"/>
        <w:gridCol w:w="751"/>
        <w:gridCol w:w="775"/>
        <w:gridCol w:w="217"/>
        <w:gridCol w:w="688"/>
        <w:gridCol w:w="1166"/>
        <w:gridCol w:w="901"/>
        <w:gridCol w:w="511"/>
        <w:gridCol w:w="1565"/>
        <w:gridCol w:w="1396"/>
      </w:tblGrid>
      <w:tr w:rsidR="007A7E06" w:rsidRPr="00142204" w14:paraId="48EA3B30" w14:textId="77777777" w:rsidTr="000C12B9">
        <w:tc>
          <w:tcPr>
            <w:tcW w:w="1738" w:type="dxa"/>
          </w:tcPr>
          <w:p w14:paraId="6F74F4B0" w14:textId="60E2EE0B" w:rsidR="006E51BF" w:rsidRPr="003E2C6A" w:rsidRDefault="006E51BF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3E2C6A">
              <w:rPr>
                <w:rStyle w:val="fontstyle01"/>
                <w:rFonts w:asciiTheme="minorHAnsi" w:hAnsiTheme="minorHAnsi" w:cstheme="minorHAnsi"/>
                <w:b/>
                <w:bCs/>
              </w:rPr>
              <w:t>Objetivo</w:t>
            </w:r>
          </w:p>
        </w:tc>
        <w:tc>
          <w:tcPr>
            <w:tcW w:w="3277" w:type="dxa"/>
            <w:gridSpan w:val="4"/>
          </w:tcPr>
          <w:p w14:paraId="74DBFDD8" w14:textId="1C7C9BED" w:rsidR="006E51BF" w:rsidRPr="003E2C6A" w:rsidRDefault="006E51BF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3E2C6A">
              <w:rPr>
                <w:rStyle w:val="fontstyle01"/>
                <w:rFonts w:asciiTheme="minorHAnsi" w:hAnsiTheme="minorHAnsi" w:cstheme="minorHAnsi"/>
                <w:b/>
                <w:bCs/>
              </w:rPr>
              <w:t>Insuficiente</w:t>
            </w:r>
          </w:p>
        </w:tc>
        <w:tc>
          <w:tcPr>
            <w:tcW w:w="2604" w:type="dxa"/>
            <w:gridSpan w:val="5"/>
          </w:tcPr>
          <w:p w14:paraId="36A635B0" w14:textId="225F1995" w:rsidR="006E51BF" w:rsidRPr="003E2C6A" w:rsidRDefault="006E51BF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3E2C6A">
              <w:rPr>
                <w:rStyle w:val="fontstyle01"/>
                <w:rFonts w:asciiTheme="minorHAnsi" w:hAnsiTheme="minorHAnsi" w:cstheme="minorHAnsi"/>
                <w:b/>
                <w:bCs/>
              </w:rPr>
              <w:t>Aceptable</w:t>
            </w:r>
          </w:p>
        </w:tc>
        <w:tc>
          <w:tcPr>
            <w:tcW w:w="2779" w:type="dxa"/>
            <w:gridSpan w:val="3"/>
          </w:tcPr>
          <w:p w14:paraId="21668246" w14:textId="4E149921" w:rsidR="006E51BF" w:rsidRPr="003E2C6A" w:rsidRDefault="006E51BF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3E2C6A">
              <w:rPr>
                <w:rStyle w:val="fontstyle01"/>
                <w:rFonts w:asciiTheme="minorHAnsi" w:hAnsiTheme="minorHAnsi" w:cstheme="minorHAnsi"/>
                <w:b/>
                <w:bCs/>
              </w:rPr>
              <w:t>Bueno</w:t>
            </w:r>
          </w:p>
        </w:tc>
        <w:tc>
          <w:tcPr>
            <w:tcW w:w="3239" w:type="dxa"/>
            <w:gridSpan w:val="3"/>
          </w:tcPr>
          <w:p w14:paraId="74A06908" w14:textId="10D9A649" w:rsidR="006E51BF" w:rsidRPr="003E2C6A" w:rsidRDefault="006E51BF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3E2C6A">
              <w:rPr>
                <w:rStyle w:val="fontstyle01"/>
                <w:rFonts w:asciiTheme="minorHAnsi" w:hAnsiTheme="minorHAnsi" w:cstheme="minorHAnsi"/>
                <w:b/>
                <w:bCs/>
              </w:rPr>
              <w:t>Muy bueno</w:t>
            </w:r>
          </w:p>
        </w:tc>
      </w:tr>
      <w:tr w:rsidR="007A7E06" w:rsidRPr="00142204" w14:paraId="7DCC0F89" w14:textId="77777777" w:rsidTr="000C12B9">
        <w:tc>
          <w:tcPr>
            <w:tcW w:w="1738" w:type="dxa"/>
          </w:tcPr>
          <w:p w14:paraId="1B9B9CEF" w14:textId="3DDBEC62" w:rsidR="006E51BF" w:rsidRPr="00256321" w:rsidRDefault="006E51BF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256321">
              <w:rPr>
                <w:rStyle w:val="fontstyle01"/>
                <w:rFonts w:asciiTheme="minorHAnsi" w:hAnsiTheme="minorHAnsi" w:cstheme="minorHAnsi"/>
                <w:b/>
                <w:bCs/>
              </w:rPr>
              <w:t xml:space="preserve">Diseñar un </w:t>
            </w:r>
            <w:r w:rsidR="007A7E06">
              <w:rPr>
                <w:rStyle w:val="fontstyle01"/>
                <w:rFonts w:asciiTheme="minorHAnsi" w:hAnsiTheme="minorHAnsi" w:cstheme="minorHAnsi"/>
                <w:b/>
                <w:bCs/>
              </w:rPr>
              <w:t>s</w:t>
            </w:r>
            <w:r w:rsidR="007A7E06">
              <w:rPr>
                <w:rStyle w:val="fontstyle01"/>
                <w:rFonts w:cstheme="minorHAnsi"/>
                <w:b/>
                <w:bCs/>
              </w:rPr>
              <w:t>imulador de un computador</w:t>
            </w:r>
          </w:p>
        </w:tc>
        <w:tc>
          <w:tcPr>
            <w:tcW w:w="3277" w:type="dxa"/>
            <w:gridSpan w:val="4"/>
          </w:tcPr>
          <w:p w14:paraId="55757AB8" w14:textId="77777777" w:rsidR="006E51BF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Describe de forma verbal (escrita) el diseño del proyecto </w:t>
            </w:r>
          </w:p>
          <w:p w14:paraId="3BE04FC5" w14:textId="61E24577" w:rsidR="006E51BF" w:rsidRPr="00142204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1-2</w:t>
            </w:r>
          </w:p>
        </w:tc>
        <w:tc>
          <w:tcPr>
            <w:tcW w:w="2604" w:type="dxa"/>
            <w:gridSpan w:val="5"/>
          </w:tcPr>
          <w:p w14:paraId="3C7C524B" w14:textId="77777777" w:rsidR="006E51BF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Presenta un diseño únicamente mediante diagramas de conexión y expresa el funcionamiento del proyecto de forma verbal.</w:t>
            </w:r>
          </w:p>
          <w:p w14:paraId="27611554" w14:textId="0818CD57" w:rsidR="006E51BF" w:rsidRPr="00142204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2-3</w:t>
            </w:r>
          </w:p>
        </w:tc>
        <w:tc>
          <w:tcPr>
            <w:tcW w:w="2779" w:type="dxa"/>
            <w:gridSpan w:val="3"/>
          </w:tcPr>
          <w:p w14:paraId="4704D7B2" w14:textId="3A9EFFE9" w:rsidR="006E51BF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Presenta un diseño con diagramas de conexión y además de expresar el funcionamiento de manera verbal </w:t>
            </w:r>
            <w:r w:rsidR="00256321">
              <w:rPr>
                <w:rStyle w:val="fontstyle01"/>
                <w:rFonts w:asciiTheme="minorHAnsi" w:hAnsiTheme="minorHAnsi" w:cstheme="minorHAnsi"/>
              </w:rPr>
              <w:t xml:space="preserve">(escrito)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hace uso de </w:t>
            </w:r>
            <w:r w:rsidR="007A7E06">
              <w:rPr>
                <w:rStyle w:val="fontstyle01"/>
                <w:rFonts w:asciiTheme="minorHAnsi" w:hAnsiTheme="minorHAnsi" w:cstheme="minorHAnsi"/>
              </w:rPr>
              <w:t>descripciones especializadas de cada elemento</w:t>
            </w:r>
            <w:r>
              <w:rPr>
                <w:rStyle w:val="fontstyle01"/>
                <w:rFonts w:asciiTheme="minorHAnsi" w:hAnsiTheme="minorHAnsi" w:cstheme="minorHAnsi"/>
              </w:rPr>
              <w:t>.</w:t>
            </w:r>
          </w:p>
          <w:p w14:paraId="527C0C69" w14:textId="4F55D3A1" w:rsidR="006E51BF" w:rsidRPr="00142204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3-4</w:t>
            </w:r>
          </w:p>
        </w:tc>
        <w:tc>
          <w:tcPr>
            <w:tcW w:w="3239" w:type="dxa"/>
            <w:gridSpan w:val="3"/>
          </w:tcPr>
          <w:p w14:paraId="7545410D" w14:textId="69D40AFB" w:rsidR="009F72A7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Presenta diagramas de conexión, expresa el funcionamiento de manera verbal</w:t>
            </w:r>
            <w:r w:rsidR="00256321">
              <w:rPr>
                <w:rStyle w:val="fontstyle01"/>
                <w:rFonts w:asciiTheme="minorHAnsi" w:hAnsiTheme="minorHAnsi" w:cstheme="minorHAnsi"/>
              </w:rPr>
              <w:t xml:space="preserve"> (escrito)</w:t>
            </w:r>
            <w:r w:rsidR="007A7E06">
              <w:rPr>
                <w:rStyle w:val="fontstyle01"/>
                <w:rFonts w:asciiTheme="minorHAnsi" w:hAnsiTheme="minorHAnsi" w:cstheme="minorHAnsi"/>
              </w:rPr>
              <w:t xml:space="preserve">, </w:t>
            </w:r>
            <w:r w:rsidR="007A7E06">
              <w:rPr>
                <w:rStyle w:val="fontstyle01"/>
                <w:rFonts w:asciiTheme="minorHAnsi" w:hAnsiTheme="minorHAnsi" w:cstheme="minorHAnsi"/>
              </w:rPr>
              <w:t>hace uso de descripciones especializadas de cada elemento</w:t>
            </w:r>
            <w:r>
              <w:rPr>
                <w:rStyle w:val="fontstyle01"/>
                <w:rFonts w:asciiTheme="minorHAnsi" w:hAnsiTheme="minorHAnsi" w:cstheme="minorHAnsi"/>
              </w:rPr>
              <w:t>, se apoya de diagramas</w:t>
            </w:r>
            <w:r w:rsidR="00CF43ED">
              <w:rPr>
                <w:rStyle w:val="fontstyle01"/>
                <w:rFonts w:asciiTheme="minorHAnsi" w:hAnsiTheme="minorHAnsi" w:cstheme="minorHAnsi"/>
              </w:rPr>
              <w:t xml:space="preserve"> (flujo, secuencia, uso)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 o algoritmos para explicar el código y además presenta simulaciones para sustentar el funcionamiento del proyecto. </w:t>
            </w:r>
          </w:p>
          <w:p w14:paraId="7BF4EA43" w14:textId="359A2334" w:rsidR="006E51BF" w:rsidRPr="00142204" w:rsidRDefault="006E51BF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4-5</w:t>
            </w:r>
          </w:p>
        </w:tc>
      </w:tr>
      <w:tr w:rsidR="007A7E06" w:rsidRPr="00142204" w14:paraId="7CA256CC" w14:textId="77777777" w:rsidTr="000C12B9">
        <w:trPr>
          <w:trHeight w:val="1343"/>
        </w:trPr>
        <w:tc>
          <w:tcPr>
            <w:tcW w:w="1738" w:type="dxa"/>
            <w:vMerge w:val="restart"/>
          </w:tcPr>
          <w:p w14:paraId="241D2980" w14:textId="2EFF60EC" w:rsidR="006E51BF" w:rsidRPr="00256321" w:rsidRDefault="006E51BF" w:rsidP="00F24CF9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256321">
              <w:rPr>
                <w:rStyle w:val="fontstyle01"/>
                <w:rFonts w:asciiTheme="minorHAnsi" w:hAnsiTheme="minorHAnsi" w:cstheme="minorHAnsi"/>
                <w:b/>
                <w:bCs/>
              </w:rPr>
              <w:t xml:space="preserve">Implementar un </w:t>
            </w:r>
            <w:r w:rsidR="007A7E06">
              <w:rPr>
                <w:rStyle w:val="fontstyle01"/>
                <w:rFonts w:asciiTheme="minorHAnsi" w:hAnsiTheme="minorHAnsi" w:cstheme="minorHAnsi"/>
                <w:b/>
                <w:bCs/>
              </w:rPr>
              <w:t>simulador de un computador</w:t>
            </w:r>
          </w:p>
        </w:tc>
        <w:tc>
          <w:tcPr>
            <w:tcW w:w="3277" w:type="dxa"/>
            <w:gridSpan w:val="4"/>
          </w:tcPr>
          <w:p w14:paraId="610E3D5F" w14:textId="77777777" w:rsidR="006E51BF" w:rsidRDefault="006E51BF" w:rsidP="004275BC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El sistema implementado incluye tres o menos de los siguientes elementos funcionando adecuadamente. Su funcionamiento debe ser coherente con el diseño del proyecto:</w:t>
            </w:r>
          </w:p>
          <w:p w14:paraId="0DCDC6FB" w14:textId="57F40DE5" w:rsidR="006E51BF" w:rsidRPr="00142204" w:rsidRDefault="006E51BF" w:rsidP="004275BC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1-2</w:t>
            </w:r>
          </w:p>
        </w:tc>
        <w:tc>
          <w:tcPr>
            <w:tcW w:w="2604" w:type="dxa"/>
            <w:gridSpan w:val="5"/>
          </w:tcPr>
          <w:p w14:paraId="5B9C60C5" w14:textId="77777777" w:rsidR="009F72A7" w:rsidRDefault="006E51BF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El sistema implementado incluye entre 4 y 6 de los siguientes elementos funcionando correctamente. Su funcionamiento debe ser coherente con diseño del proyecto: </w:t>
            </w:r>
          </w:p>
          <w:p w14:paraId="2A57367E" w14:textId="7CDD94A4" w:rsidR="006E51BF" w:rsidRPr="00142204" w:rsidRDefault="006E51BF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2-3</w:t>
            </w:r>
          </w:p>
        </w:tc>
        <w:tc>
          <w:tcPr>
            <w:tcW w:w="2779" w:type="dxa"/>
            <w:gridSpan w:val="3"/>
          </w:tcPr>
          <w:p w14:paraId="47A0A3A8" w14:textId="77777777" w:rsidR="009F72A7" w:rsidRDefault="006E51BF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El sistema implementado incluye entre 7 y 9 de los siguientes elementos funcionando correctamente. Su funcionamiento debe ser coherente con diseño del proyecto: </w:t>
            </w:r>
          </w:p>
          <w:p w14:paraId="6ED25929" w14:textId="193955E3" w:rsidR="006E51BF" w:rsidRPr="00142204" w:rsidRDefault="006E51BF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3-4</w:t>
            </w:r>
          </w:p>
        </w:tc>
        <w:tc>
          <w:tcPr>
            <w:tcW w:w="3239" w:type="dxa"/>
            <w:gridSpan w:val="3"/>
          </w:tcPr>
          <w:p w14:paraId="5DF5BDCB" w14:textId="07E1CAF7" w:rsidR="006E51BF" w:rsidRDefault="006E51BF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El sistema implementado incluye entre 10 </w:t>
            </w:r>
            <w:r w:rsidR="000C12B9">
              <w:rPr>
                <w:rStyle w:val="fontstyle01"/>
                <w:rFonts w:asciiTheme="minorHAnsi" w:hAnsiTheme="minorHAnsi" w:cstheme="minorHAnsi"/>
              </w:rPr>
              <w:t xml:space="preserve">y </w:t>
            </w:r>
            <w:r>
              <w:rPr>
                <w:rStyle w:val="fontstyle01"/>
                <w:rFonts w:asciiTheme="minorHAnsi" w:hAnsiTheme="minorHAnsi" w:cstheme="minorHAnsi"/>
              </w:rPr>
              <w:t>1</w:t>
            </w:r>
            <w:r w:rsidR="000C12B9">
              <w:rPr>
                <w:rStyle w:val="fontstyle01"/>
                <w:rFonts w:asciiTheme="minorHAnsi" w:hAnsiTheme="minorHAnsi" w:cstheme="minorHAnsi"/>
              </w:rPr>
              <w:t>2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 de los siguientes elementos funcionando correctamente. Su funcionamiento debe ser coherente con diseño del proyecto:</w:t>
            </w:r>
          </w:p>
          <w:p w14:paraId="16B36E7C" w14:textId="377EEBBD" w:rsidR="006E51BF" w:rsidRPr="00142204" w:rsidRDefault="006E51BF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4-5</w:t>
            </w:r>
          </w:p>
        </w:tc>
      </w:tr>
      <w:tr w:rsidR="007A7E06" w:rsidRPr="00142204" w14:paraId="5016B67B" w14:textId="77777777" w:rsidTr="000C12B9">
        <w:trPr>
          <w:trHeight w:val="1342"/>
        </w:trPr>
        <w:tc>
          <w:tcPr>
            <w:tcW w:w="1738" w:type="dxa"/>
            <w:vMerge/>
          </w:tcPr>
          <w:p w14:paraId="63984516" w14:textId="77777777" w:rsidR="000C12B9" w:rsidRDefault="000C12B9" w:rsidP="00266DF1">
            <w:pPr>
              <w:rPr>
                <w:rStyle w:val="fontstyle01"/>
                <w:rFonts w:asciiTheme="minorHAnsi" w:hAnsiTheme="minorHAnsi" w:cstheme="minorHAnsi"/>
              </w:rPr>
            </w:pPr>
          </w:p>
        </w:tc>
        <w:tc>
          <w:tcPr>
            <w:tcW w:w="868" w:type="dxa"/>
            <w:vAlign w:val="center"/>
          </w:tcPr>
          <w:p w14:paraId="1622E343" w14:textId="640AEB67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ALU</w:t>
            </w:r>
          </w:p>
        </w:tc>
        <w:tc>
          <w:tcPr>
            <w:tcW w:w="826" w:type="dxa"/>
            <w:vAlign w:val="center"/>
          </w:tcPr>
          <w:p w14:paraId="53754CB8" w14:textId="0D813E22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Unidad de control</w:t>
            </w:r>
          </w:p>
        </w:tc>
        <w:tc>
          <w:tcPr>
            <w:tcW w:w="996" w:type="dxa"/>
            <w:vAlign w:val="center"/>
          </w:tcPr>
          <w:p w14:paraId="560CFE57" w14:textId="72108E5F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Contador de prgrama</w:t>
            </w:r>
          </w:p>
        </w:tc>
        <w:tc>
          <w:tcPr>
            <w:tcW w:w="1108" w:type="dxa"/>
            <w:gridSpan w:val="2"/>
            <w:vAlign w:val="center"/>
          </w:tcPr>
          <w:p w14:paraId="4B864518" w14:textId="218F3028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Unidad de control cableada o microprogramada</w:t>
            </w:r>
          </w:p>
        </w:tc>
        <w:tc>
          <w:tcPr>
            <w:tcW w:w="542" w:type="dxa"/>
            <w:vAlign w:val="center"/>
          </w:tcPr>
          <w:p w14:paraId="3064CB2D" w14:textId="2EE8E4E6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Registro MAR</w:t>
            </w:r>
          </w:p>
        </w:tc>
        <w:tc>
          <w:tcPr>
            <w:tcW w:w="543" w:type="dxa"/>
            <w:vAlign w:val="center"/>
          </w:tcPr>
          <w:p w14:paraId="79157C5D" w14:textId="6771194A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Registro IR</w:t>
            </w:r>
          </w:p>
        </w:tc>
        <w:tc>
          <w:tcPr>
            <w:tcW w:w="779" w:type="dxa"/>
            <w:vAlign w:val="center"/>
          </w:tcPr>
          <w:p w14:paraId="4850E309" w14:textId="1F6E9A38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Registro MBR</w:t>
            </w:r>
          </w:p>
        </w:tc>
        <w:tc>
          <w:tcPr>
            <w:tcW w:w="915" w:type="dxa"/>
            <w:gridSpan w:val="2"/>
            <w:vAlign w:val="center"/>
          </w:tcPr>
          <w:p w14:paraId="6222B5CC" w14:textId="17FF5F5B" w:rsidR="000C12B9" w:rsidRPr="00FD4EA1" w:rsidRDefault="007A7E06" w:rsidP="005A32D3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Banco de registros de propósito General</w:t>
            </w:r>
          </w:p>
        </w:tc>
        <w:tc>
          <w:tcPr>
            <w:tcW w:w="1167" w:type="dxa"/>
            <w:vAlign w:val="center"/>
          </w:tcPr>
          <w:p w14:paraId="68A531AB" w14:textId="6ED85B43" w:rsidR="000C12B9" w:rsidRPr="00FD4EA1" w:rsidRDefault="007A7E06" w:rsidP="005A32D3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Memoria principal con partición lógica o física</w:t>
            </w:r>
          </w:p>
        </w:tc>
        <w:tc>
          <w:tcPr>
            <w:tcW w:w="1480" w:type="dxa"/>
            <w:gridSpan w:val="2"/>
            <w:vAlign w:val="center"/>
          </w:tcPr>
          <w:p w14:paraId="246F4FCE" w14:textId="466E4B90" w:rsidR="000C12B9" w:rsidRPr="00FD4EA1" w:rsidRDefault="007A7E06" w:rsidP="005A32D3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Dispositivos de I/O</w:t>
            </w:r>
          </w:p>
        </w:tc>
        <w:tc>
          <w:tcPr>
            <w:tcW w:w="1704" w:type="dxa"/>
            <w:vAlign w:val="center"/>
          </w:tcPr>
          <w:p w14:paraId="5D554DC7" w14:textId="67EECF5B" w:rsidR="000C12B9" w:rsidRPr="00FD4EA1" w:rsidRDefault="007A7E06" w:rsidP="00D22DA6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Bus del sistema</w:t>
            </w:r>
          </w:p>
        </w:tc>
        <w:tc>
          <w:tcPr>
            <w:tcW w:w="971" w:type="dxa"/>
            <w:vAlign w:val="center"/>
          </w:tcPr>
          <w:p w14:paraId="1D25D986" w14:textId="5258C8DD" w:rsidR="000C12B9" w:rsidRPr="00FD4EA1" w:rsidRDefault="007A7E06" w:rsidP="005A32D3">
            <w:pPr>
              <w:jc w:val="center"/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fontstyle01"/>
                <w:rFonts w:asciiTheme="minorHAnsi" w:hAnsiTheme="minorHAnsi" w:cstheme="minorHAnsi"/>
                <w:sz w:val="16"/>
                <w:szCs w:val="16"/>
              </w:rPr>
              <w:t>El simulador incluye el manejo de interrupciones y diferentes modos de direccionamiento.</w:t>
            </w:r>
          </w:p>
        </w:tc>
      </w:tr>
      <w:tr w:rsidR="007A7E06" w:rsidRPr="00142204" w14:paraId="2D6C9A17" w14:textId="77777777" w:rsidTr="000C12B9">
        <w:tc>
          <w:tcPr>
            <w:tcW w:w="1738" w:type="dxa"/>
          </w:tcPr>
          <w:p w14:paraId="0E057096" w14:textId="64FAC55D" w:rsidR="006E51BF" w:rsidRPr="00256321" w:rsidRDefault="006E51BF" w:rsidP="00F24CF9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256321">
              <w:rPr>
                <w:rStyle w:val="fontstyle01"/>
                <w:rFonts w:asciiTheme="minorHAnsi" w:hAnsiTheme="minorHAnsi" w:cstheme="minorHAnsi"/>
                <w:b/>
                <w:bCs/>
              </w:rPr>
              <w:t>Sustentar de forma escrita el proyecto</w:t>
            </w:r>
          </w:p>
        </w:tc>
        <w:tc>
          <w:tcPr>
            <w:tcW w:w="3277" w:type="dxa"/>
            <w:gridSpan w:val="4"/>
          </w:tcPr>
          <w:p w14:paraId="01BCE431" w14:textId="2144D930" w:rsidR="006E51BF" w:rsidRPr="00142204" w:rsidRDefault="006625FD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Informe escrito donde solo se explique de forma general el funcionamiento del simulador</w:t>
            </w:r>
            <w:r w:rsidR="00D25658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6E51BF">
              <w:rPr>
                <w:rStyle w:val="fontstyle01"/>
                <w:rFonts w:asciiTheme="minorHAnsi" w:hAnsiTheme="minorHAnsi" w:cstheme="minorHAnsi"/>
              </w:rPr>
              <w:t>1-2</w:t>
            </w:r>
          </w:p>
        </w:tc>
        <w:tc>
          <w:tcPr>
            <w:tcW w:w="2604" w:type="dxa"/>
            <w:gridSpan w:val="5"/>
          </w:tcPr>
          <w:p w14:paraId="468ADA08" w14:textId="08523300" w:rsidR="006E51BF" w:rsidRPr="00142204" w:rsidRDefault="006625FD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Informe en el que se incluyan diagramas de diseño del simulador y donde se explique de forma </w:t>
            </w:r>
            <w:r w:rsidR="00D25658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general su funcionamiento </w:t>
            </w:r>
            <w:r w:rsidR="006E51BF">
              <w:rPr>
                <w:rStyle w:val="fontstyle01"/>
                <w:rFonts w:asciiTheme="minorHAnsi" w:hAnsiTheme="minorHAnsi" w:cstheme="minorHAnsi"/>
              </w:rPr>
              <w:t>2-3</w:t>
            </w:r>
          </w:p>
        </w:tc>
        <w:tc>
          <w:tcPr>
            <w:tcW w:w="2779" w:type="dxa"/>
            <w:gridSpan w:val="3"/>
          </w:tcPr>
          <w:p w14:paraId="57DB4185" w14:textId="07B6B6E1" w:rsidR="006E51BF" w:rsidRPr="00142204" w:rsidRDefault="006625FD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Informe en el que se presente técnicamente todos los elementos relacionados con los procesos de análisis, diseño e implementación del sistema y una explicación detallada del funcionamiento del mismo,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se aclaran completamente los aspectos computacionales tenidos en cuenta en la </w:t>
            </w:r>
            <w:r>
              <w:rPr>
                <w:rStyle w:val="fontstyle01"/>
                <w:rFonts w:asciiTheme="minorHAnsi" w:hAnsiTheme="minorHAnsi" w:cstheme="minorHAnsi"/>
              </w:rPr>
              <w:lastRenderedPageBreak/>
              <w:t>implementación del simulador</w:t>
            </w:r>
            <w:r w:rsidR="006E51BF">
              <w:rPr>
                <w:rStyle w:val="fontstyle01"/>
                <w:rFonts w:asciiTheme="minorHAnsi" w:hAnsiTheme="minorHAnsi" w:cstheme="minorHAnsi"/>
              </w:rPr>
              <w:t xml:space="preserve"> 3-4</w:t>
            </w:r>
          </w:p>
        </w:tc>
        <w:tc>
          <w:tcPr>
            <w:tcW w:w="3239" w:type="dxa"/>
            <w:gridSpan w:val="3"/>
          </w:tcPr>
          <w:p w14:paraId="116D6948" w14:textId="24157C50" w:rsidR="006E51BF" w:rsidRPr="00142204" w:rsidRDefault="006625FD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lastRenderedPageBreak/>
              <w:t>Informe en el que se presente técnicamente todos los elementos relacionados con los procesos de análisis, diseño e implementación del sistema y una explicación detallada del funcionamiento del mismo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, </w:t>
            </w:r>
            <w:r>
              <w:rPr>
                <w:rStyle w:val="fontstyle01"/>
                <w:rFonts w:asciiTheme="minorHAnsi" w:hAnsiTheme="minorHAnsi" w:cstheme="minorHAnsi"/>
              </w:rPr>
              <w:t>se aclaran completamente los aspectos computacionales tenidos en cuenta en la implementación del simulador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, además el informe se presenta con excelentes criterios de redacción, </w:t>
            </w:r>
            <w:r>
              <w:rPr>
                <w:rStyle w:val="fontstyle01"/>
                <w:rFonts w:asciiTheme="minorHAnsi" w:hAnsiTheme="minorHAnsi" w:cstheme="minorHAnsi"/>
              </w:rPr>
              <w:lastRenderedPageBreak/>
              <w:t xml:space="preserve">ortografía y demás normas de escritura </w:t>
            </w:r>
            <w:r w:rsidR="006E51BF">
              <w:rPr>
                <w:rStyle w:val="fontstyle01"/>
                <w:rFonts w:asciiTheme="minorHAnsi" w:hAnsiTheme="minorHAnsi" w:cstheme="minorHAnsi"/>
              </w:rPr>
              <w:t>4-5</w:t>
            </w:r>
          </w:p>
        </w:tc>
      </w:tr>
      <w:tr w:rsidR="007A7E06" w:rsidRPr="00142204" w14:paraId="37F302C4" w14:textId="77777777" w:rsidTr="000C12B9">
        <w:tc>
          <w:tcPr>
            <w:tcW w:w="1738" w:type="dxa"/>
          </w:tcPr>
          <w:p w14:paraId="1EE1CF7A" w14:textId="6677442C" w:rsidR="006E51BF" w:rsidRPr="00256321" w:rsidRDefault="006E51BF" w:rsidP="00F24CF9">
            <w:pPr>
              <w:rPr>
                <w:rStyle w:val="fontstyle01"/>
                <w:rFonts w:asciiTheme="minorHAnsi" w:hAnsiTheme="minorHAnsi" w:cstheme="minorHAnsi"/>
                <w:b/>
                <w:bCs/>
              </w:rPr>
            </w:pPr>
            <w:r w:rsidRPr="00256321">
              <w:rPr>
                <w:rStyle w:val="fontstyle01"/>
                <w:rFonts w:asciiTheme="minorHAnsi" w:hAnsiTheme="minorHAnsi" w:cstheme="minorHAnsi"/>
                <w:b/>
                <w:bCs/>
              </w:rPr>
              <w:t>Sustentar de forma oral el proyecto</w:t>
            </w:r>
          </w:p>
        </w:tc>
        <w:tc>
          <w:tcPr>
            <w:tcW w:w="3277" w:type="dxa"/>
            <w:gridSpan w:val="4"/>
          </w:tcPr>
          <w:p w14:paraId="57E149EB" w14:textId="129C00E9" w:rsidR="006E51BF" w:rsidRPr="00142204" w:rsidRDefault="00E40F4B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No participar de la presentación oral del proyecto ante los compañeros de clase, no usar un lenguaje técnico y informal, no hacer uso del lenguaje no verbal como herramienta de facilitación de la comunicación, </w:t>
            </w:r>
            <w:r w:rsidR="00B713CD">
              <w:rPr>
                <w:rStyle w:val="fontstyle01"/>
                <w:rFonts w:asciiTheme="minorHAnsi" w:hAnsiTheme="minorHAnsi" w:cstheme="minorHAnsi"/>
              </w:rPr>
              <w:t xml:space="preserve">no responder o evadir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las preguntas de los compañeros o a la pregunta del profesor </w:t>
            </w:r>
            <w:r w:rsidR="006628C3">
              <w:rPr>
                <w:rStyle w:val="fontstyle01"/>
                <w:rFonts w:asciiTheme="minorHAnsi" w:hAnsiTheme="minorHAnsi" w:cstheme="minorHAnsi"/>
              </w:rPr>
              <w:t>1-2</w:t>
            </w:r>
          </w:p>
        </w:tc>
        <w:tc>
          <w:tcPr>
            <w:tcW w:w="2604" w:type="dxa"/>
            <w:gridSpan w:val="5"/>
          </w:tcPr>
          <w:p w14:paraId="78DDAAF6" w14:textId="1215226D" w:rsidR="006E51BF" w:rsidRPr="00142204" w:rsidRDefault="00E40F4B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No s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er parte activa de la presentación oral del proyecto ante los compañeros de clase, </w:t>
            </w:r>
            <w:r>
              <w:rPr>
                <w:rStyle w:val="fontstyle01"/>
                <w:rFonts w:asciiTheme="minorHAnsi" w:hAnsiTheme="minorHAnsi" w:cstheme="minorHAnsi"/>
              </w:rPr>
              <w:t>usar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 un lenguaje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poco 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técnico </w:t>
            </w:r>
            <w:r>
              <w:rPr>
                <w:rStyle w:val="fontstyle01"/>
                <w:rFonts w:asciiTheme="minorHAnsi" w:hAnsiTheme="minorHAnsi" w:cstheme="minorHAnsi"/>
              </w:rPr>
              <w:t>o in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formal,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no 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hacer uso del lenguaje no verbal como herramienta de facilitación de la comunicación,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no 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responder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o responder erróneamente 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a las preguntas de los compañeros o a la pregunta del profesor </w:t>
            </w:r>
            <w:r w:rsidR="006628C3">
              <w:rPr>
                <w:rStyle w:val="fontstyle01"/>
                <w:rFonts w:asciiTheme="minorHAnsi" w:hAnsiTheme="minorHAnsi" w:cstheme="minorHAnsi"/>
              </w:rPr>
              <w:t>2-3</w:t>
            </w:r>
          </w:p>
        </w:tc>
        <w:tc>
          <w:tcPr>
            <w:tcW w:w="2779" w:type="dxa"/>
            <w:gridSpan w:val="3"/>
          </w:tcPr>
          <w:p w14:paraId="6AF4A377" w14:textId="423B4A12" w:rsidR="006E51BF" w:rsidRPr="00142204" w:rsidRDefault="00B972B0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Ser parte activa de la presentación oral del proyecto ante los compañeros de clase, involucrar en dicha presentación un lenguaje técnico y formal, hacer uso del lenguaje no verbal como herramienta de facilitación de la comunicación, responder </w:t>
            </w:r>
            <w:r w:rsidR="00AF7896">
              <w:rPr>
                <w:rStyle w:val="fontstyle01"/>
                <w:rFonts w:asciiTheme="minorHAnsi" w:hAnsiTheme="minorHAnsi" w:cstheme="minorHAnsi"/>
              </w:rPr>
              <w:t>con dudas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 a las preguntas de los compañeros </w:t>
            </w:r>
            <w:r w:rsidR="00AF7896">
              <w:rPr>
                <w:rStyle w:val="fontstyle01"/>
                <w:rFonts w:asciiTheme="minorHAnsi" w:hAnsiTheme="minorHAnsi" w:cstheme="minorHAnsi"/>
              </w:rPr>
              <w:t>o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 a la pregunta del profesor</w:t>
            </w:r>
            <w:r w:rsidR="00AF7896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6628C3">
              <w:rPr>
                <w:rStyle w:val="fontstyle01"/>
                <w:rFonts w:asciiTheme="minorHAnsi" w:hAnsiTheme="minorHAnsi" w:cstheme="minorHAnsi"/>
              </w:rPr>
              <w:t>3-4</w:t>
            </w:r>
          </w:p>
        </w:tc>
        <w:tc>
          <w:tcPr>
            <w:tcW w:w="3239" w:type="dxa"/>
            <w:gridSpan w:val="3"/>
          </w:tcPr>
          <w:p w14:paraId="462FEF10" w14:textId="3BC0C503" w:rsidR="006E51BF" w:rsidRPr="00142204" w:rsidRDefault="006628C3" w:rsidP="00F24CF9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Ser parte activa de la presentación oral del proyecto ante los compañeros de clase</w:t>
            </w:r>
            <w:r w:rsidR="004A7293">
              <w:rPr>
                <w:rStyle w:val="fontstyle01"/>
                <w:rFonts w:asciiTheme="minorHAnsi" w:hAnsiTheme="minorHAnsi" w:cstheme="minorHAnsi"/>
              </w:rPr>
              <w:t xml:space="preserve">, involucrar en dicha presentación un lenguaje técnico y formal, hacer uso del lenguaje no verbal como herramienta de facilitación de </w:t>
            </w:r>
            <w:r w:rsidR="00B972B0">
              <w:rPr>
                <w:rStyle w:val="fontstyle01"/>
                <w:rFonts w:asciiTheme="minorHAnsi" w:hAnsiTheme="minorHAnsi" w:cstheme="minorHAnsi"/>
              </w:rPr>
              <w:t xml:space="preserve">la comunicación, responder asertivamente a las preguntas de los compañeros </w:t>
            </w:r>
            <w:r w:rsidR="00AF7896">
              <w:rPr>
                <w:rStyle w:val="fontstyle01"/>
                <w:rFonts w:asciiTheme="minorHAnsi" w:hAnsiTheme="minorHAnsi" w:cstheme="minorHAnsi"/>
              </w:rPr>
              <w:t>o</w:t>
            </w:r>
            <w:r w:rsidR="00B972B0">
              <w:rPr>
                <w:rStyle w:val="fontstyle01"/>
                <w:rFonts w:asciiTheme="minorHAnsi" w:hAnsiTheme="minorHAnsi" w:cstheme="minorHAnsi"/>
              </w:rPr>
              <w:t xml:space="preserve"> a la pregunta del profesor </w:t>
            </w:r>
            <w:r>
              <w:rPr>
                <w:rStyle w:val="fontstyle01"/>
                <w:rFonts w:asciiTheme="minorHAnsi" w:hAnsiTheme="minorHAnsi" w:cstheme="minorHAnsi"/>
              </w:rPr>
              <w:t>4-5</w:t>
            </w:r>
          </w:p>
        </w:tc>
      </w:tr>
    </w:tbl>
    <w:p w14:paraId="53613A51" w14:textId="77777777" w:rsidR="00FC7AF3" w:rsidRPr="00142204" w:rsidRDefault="00FC7AF3">
      <w:pPr>
        <w:rPr>
          <w:rStyle w:val="fontstyle01"/>
          <w:rFonts w:asciiTheme="minorHAnsi" w:hAnsiTheme="minorHAnsi" w:cstheme="minorHAnsi"/>
        </w:rPr>
      </w:pPr>
    </w:p>
    <w:sectPr w:rsidR="00FC7AF3" w:rsidRPr="00142204" w:rsidSect="0011790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9"/>
    <w:rsid w:val="000011F8"/>
    <w:rsid w:val="00013D79"/>
    <w:rsid w:val="00060367"/>
    <w:rsid w:val="00090ECF"/>
    <w:rsid w:val="000C12B9"/>
    <w:rsid w:val="000F1A72"/>
    <w:rsid w:val="00117906"/>
    <w:rsid w:val="001365C9"/>
    <w:rsid w:val="00142204"/>
    <w:rsid w:val="00144EF6"/>
    <w:rsid w:val="001A18AB"/>
    <w:rsid w:val="001F70AA"/>
    <w:rsid w:val="00256321"/>
    <w:rsid w:val="0026206D"/>
    <w:rsid w:val="002650FF"/>
    <w:rsid w:val="00266DF1"/>
    <w:rsid w:val="00280183"/>
    <w:rsid w:val="002A2891"/>
    <w:rsid w:val="002A637D"/>
    <w:rsid w:val="00317D79"/>
    <w:rsid w:val="003C7DCC"/>
    <w:rsid w:val="003E2C6A"/>
    <w:rsid w:val="0040621D"/>
    <w:rsid w:val="004275BC"/>
    <w:rsid w:val="00437AAD"/>
    <w:rsid w:val="004A01EB"/>
    <w:rsid w:val="004A7293"/>
    <w:rsid w:val="004D136A"/>
    <w:rsid w:val="005159BA"/>
    <w:rsid w:val="00567485"/>
    <w:rsid w:val="005A32D3"/>
    <w:rsid w:val="00611758"/>
    <w:rsid w:val="006625FD"/>
    <w:rsid w:val="006628C3"/>
    <w:rsid w:val="00675AB6"/>
    <w:rsid w:val="006965F7"/>
    <w:rsid w:val="006E51BF"/>
    <w:rsid w:val="00740797"/>
    <w:rsid w:val="007A6D2A"/>
    <w:rsid w:val="007A7E06"/>
    <w:rsid w:val="00840394"/>
    <w:rsid w:val="008E281D"/>
    <w:rsid w:val="009F72A7"/>
    <w:rsid w:val="00A12E8F"/>
    <w:rsid w:val="00A23DBC"/>
    <w:rsid w:val="00AF7896"/>
    <w:rsid w:val="00B60F74"/>
    <w:rsid w:val="00B713CD"/>
    <w:rsid w:val="00B972B0"/>
    <w:rsid w:val="00BA1A84"/>
    <w:rsid w:val="00BB69AA"/>
    <w:rsid w:val="00BB791F"/>
    <w:rsid w:val="00C204FE"/>
    <w:rsid w:val="00C26718"/>
    <w:rsid w:val="00C343A7"/>
    <w:rsid w:val="00CC43E9"/>
    <w:rsid w:val="00CF11E2"/>
    <w:rsid w:val="00CF43ED"/>
    <w:rsid w:val="00D22DA6"/>
    <w:rsid w:val="00D25658"/>
    <w:rsid w:val="00D32F6E"/>
    <w:rsid w:val="00DC106C"/>
    <w:rsid w:val="00DD0475"/>
    <w:rsid w:val="00DD1B13"/>
    <w:rsid w:val="00E37C1C"/>
    <w:rsid w:val="00E40F4B"/>
    <w:rsid w:val="00E63128"/>
    <w:rsid w:val="00E91EA7"/>
    <w:rsid w:val="00E97C12"/>
    <w:rsid w:val="00F24CF9"/>
    <w:rsid w:val="00F52399"/>
    <w:rsid w:val="00F96AC2"/>
    <w:rsid w:val="00FC7AF3"/>
    <w:rsid w:val="00FD2652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68F6"/>
  <w15:docId w15:val="{0256D59E-D9D7-40BE-84FA-C3624F6B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24CF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Murillo Rendon</dc:creator>
  <cp:keywords/>
  <dc:description/>
  <cp:lastModifiedBy>Santiago Murillo Rendon</cp:lastModifiedBy>
  <cp:revision>3</cp:revision>
  <dcterms:created xsi:type="dcterms:W3CDTF">2022-12-05T20:52:00Z</dcterms:created>
  <dcterms:modified xsi:type="dcterms:W3CDTF">2022-12-05T20:57:00Z</dcterms:modified>
</cp:coreProperties>
</file>