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8" w:type="dxa"/>
        <w:tblInd w:w="312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11"/>
        <w:gridCol w:w="1120"/>
        <w:gridCol w:w="896"/>
        <w:gridCol w:w="284"/>
        <w:gridCol w:w="1417"/>
        <w:gridCol w:w="2410"/>
        <w:gridCol w:w="992"/>
        <w:gridCol w:w="1418"/>
      </w:tblGrid>
      <w:tr w:rsidR="00D0465D" w:rsidRPr="00FA01DE" w14:paraId="61FF4750" w14:textId="77777777" w:rsidTr="00D0465D">
        <w:trPr>
          <w:trHeight w:val="296"/>
        </w:trPr>
        <w:tc>
          <w:tcPr>
            <w:tcW w:w="974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52AE8E" w14:textId="77777777" w:rsidR="00D0465D" w:rsidRPr="00FA01DE" w:rsidRDefault="00D0465D" w:rsidP="00E87D88">
            <w:pPr>
              <w:jc w:val="center"/>
              <w:rPr>
                <w:rFonts w:ascii="Times New Roman" w:hAnsi="Times New Roman" w:cs="Times New Roman"/>
                <w:b/>
                <w:bCs/>
                <w:color w:val="366092"/>
                <w:sz w:val="20"/>
                <w:szCs w:val="20"/>
                <w:lang w:val="es-EC" w:eastAsia="es-EC"/>
              </w:rPr>
            </w:pPr>
            <w:r w:rsidRPr="00FA01DE">
              <w:rPr>
                <w:rFonts w:ascii="Times New Roman" w:hAnsi="Times New Roman" w:cs="Times New Roman"/>
                <w:b/>
                <w:bCs/>
                <w:color w:val="366092"/>
                <w:sz w:val="20"/>
                <w:szCs w:val="20"/>
                <w:lang w:val="es-EC" w:eastAsia="es-EC"/>
              </w:rPr>
              <w:t>DATOS GENERALES</w:t>
            </w:r>
          </w:p>
        </w:tc>
      </w:tr>
      <w:tr w:rsidR="00D0465D" w:rsidRPr="00FA01DE" w14:paraId="6627C007" w14:textId="77777777" w:rsidTr="00D0465D">
        <w:trPr>
          <w:trHeight w:val="282"/>
        </w:trPr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5FBE14" w14:textId="77777777" w:rsidR="00D0465D" w:rsidRPr="00FA01DE" w:rsidRDefault="00D0465D" w:rsidP="00E87D88">
            <w:pPr>
              <w:jc w:val="center"/>
              <w:rPr>
                <w:rFonts w:ascii="Times New Roman" w:hAnsi="Times New Roman" w:cs="Times New Roman"/>
                <w:b/>
                <w:bCs/>
                <w:color w:val="366092"/>
                <w:sz w:val="20"/>
                <w:szCs w:val="20"/>
                <w:lang w:val="es-EC" w:eastAsia="es-EC"/>
              </w:rPr>
            </w:pPr>
            <w:r w:rsidRPr="00FA01DE">
              <w:rPr>
                <w:rFonts w:ascii="Times New Roman" w:hAnsi="Times New Roman" w:cs="Times New Roman"/>
                <w:b/>
                <w:bCs/>
                <w:color w:val="366092"/>
                <w:sz w:val="20"/>
                <w:szCs w:val="20"/>
                <w:lang w:val="es-EC" w:eastAsia="es-EC"/>
              </w:rPr>
              <w:t>Fecha de Informe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0BBBF8" w14:textId="424F81B8" w:rsidR="00D0465D" w:rsidRPr="00FA01DE" w:rsidRDefault="00D0465D" w:rsidP="00D0465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</w:pPr>
            <w:r w:rsidRPr="00FA01DE"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  <w:t>29/10/2025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FC823D" w14:textId="47D1E1B8" w:rsidR="00D0465D" w:rsidRPr="00FA01DE" w:rsidRDefault="00D0465D" w:rsidP="00D0465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</w:pPr>
            <w:r w:rsidRPr="00FA01D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 w:eastAsia="es-EC"/>
              </w:rPr>
              <w:t>No. De Informe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A31695" w14:textId="79B58BDF" w:rsidR="00D0465D" w:rsidRPr="00FA01DE" w:rsidRDefault="00D0465D" w:rsidP="00E87D8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</w:pPr>
            <w:r w:rsidRPr="00FA01DE"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  <w:t>CZ3-18D02-EEBME-DECE-25.26-007-</w:t>
            </w:r>
            <w:r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  <w:t>JGC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36BD23" w14:textId="009B422C" w:rsidR="00D0465D" w:rsidRPr="00FA01DE" w:rsidRDefault="00D0465D" w:rsidP="00E87D8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 w:eastAsia="es-EC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 w:eastAsia="es-EC"/>
              </w:rPr>
              <w:t>Estándar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02A95B" w14:textId="62F60CE6" w:rsidR="00D0465D" w:rsidRPr="00FA01DE" w:rsidRDefault="00D0465D" w:rsidP="00E87D8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</w:pPr>
            <w:r w:rsidRPr="00D0465D">
              <w:rPr>
                <w:rFonts w:ascii="Times New Roman" w:hAnsi="Times New Roman" w:cs="Times New Roman"/>
                <w:sz w:val="20"/>
                <w:szCs w:val="20"/>
                <w:lang w:eastAsia="es-EC"/>
              </w:rPr>
              <w:t>E.D1.C2.DE3.</w:t>
            </w:r>
          </w:p>
        </w:tc>
      </w:tr>
      <w:tr w:rsidR="00D0465D" w:rsidRPr="00FA01DE" w14:paraId="55F2DD39" w14:textId="77777777" w:rsidTr="00D0465D">
        <w:trPr>
          <w:trHeight w:val="282"/>
        </w:trPr>
        <w:tc>
          <w:tcPr>
            <w:tcW w:w="1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EC0AF" w14:textId="77777777" w:rsidR="00D0465D" w:rsidRPr="00FA01DE" w:rsidRDefault="00D0465D" w:rsidP="00E87D88">
            <w:pPr>
              <w:jc w:val="center"/>
              <w:rPr>
                <w:rFonts w:ascii="Times New Roman" w:hAnsi="Times New Roman" w:cs="Times New Roman"/>
                <w:b/>
                <w:bCs/>
                <w:color w:val="366092"/>
                <w:sz w:val="20"/>
                <w:szCs w:val="20"/>
                <w:lang w:val="es-EC" w:eastAsia="es-EC"/>
              </w:rPr>
            </w:pPr>
            <w:r w:rsidRPr="00FA01DE">
              <w:rPr>
                <w:rFonts w:ascii="Times New Roman" w:hAnsi="Times New Roman" w:cs="Times New Roman"/>
                <w:b/>
                <w:bCs/>
                <w:color w:val="366092"/>
                <w:sz w:val="20"/>
                <w:szCs w:val="20"/>
                <w:lang w:val="es-EC" w:eastAsia="es-EC"/>
              </w:rPr>
              <w:t>Funcionario Responsable de Informe</w:t>
            </w:r>
          </w:p>
        </w:tc>
        <w:tc>
          <w:tcPr>
            <w:tcW w:w="2016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32C1E1" w14:textId="77777777" w:rsidR="00D0465D" w:rsidRPr="00FA01DE" w:rsidRDefault="00D0465D" w:rsidP="00E87D8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 w:eastAsia="es-EC"/>
              </w:rPr>
            </w:pPr>
            <w:r w:rsidRPr="00FA01D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 w:eastAsia="es-EC"/>
              </w:rPr>
              <w:t>Nombre</w:t>
            </w:r>
          </w:p>
        </w:tc>
        <w:tc>
          <w:tcPr>
            <w:tcW w:w="510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4B972" w14:textId="77777777" w:rsidR="00D0465D" w:rsidRPr="00FA01DE" w:rsidRDefault="00D0465D" w:rsidP="00E87D8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 w:eastAsia="es-EC"/>
              </w:rPr>
            </w:pPr>
            <w:r w:rsidRPr="00FA01D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 w:eastAsia="es-EC"/>
              </w:rPr>
              <w:t>Contacto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8B02B0" w14:textId="77777777" w:rsidR="00D0465D" w:rsidRPr="00FA01DE" w:rsidRDefault="00D0465D" w:rsidP="00E87D8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 w:eastAsia="es-EC"/>
              </w:rPr>
            </w:pPr>
            <w:r w:rsidRPr="00FA01D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 w:eastAsia="es-EC"/>
              </w:rPr>
              <w:t>Cargo</w:t>
            </w:r>
          </w:p>
        </w:tc>
      </w:tr>
      <w:tr w:rsidR="00D0465D" w:rsidRPr="00FA01DE" w14:paraId="799B982F" w14:textId="77777777" w:rsidTr="00D0465D">
        <w:trPr>
          <w:trHeight w:val="282"/>
        </w:trPr>
        <w:tc>
          <w:tcPr>
            <w:tcW w:w="1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DB1E4" w14:textId="77777777" w:rsidR="00D0465D" w:rsidRPr="00FA01DE" w:rsidRDefault="00D0465D" w:rsidP="00E87D88">
            <w:pPr>
              <w:jc w:val="center"/>
              <w:rPr>
                <w:rFonts w:ascii="Times New Roman" w:hAnsi="Times New Roman" w:cs="Times New Roman"/>
                <w:b/>
                <w:bCs/>
                <w:color w:val="366092"/>
                <w:sz w:val="20"/>
                <w:szCs w:val="20"/>
                <w:lang w:val="es-EC" w:eastAsia="es-EC"/>
              </w:rPr>
            </w:pPr>
          </w:p>
        </w:tc>
        <w:tc>
          <w:tcPr>
            <w:tcW w:w="2016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E5E08" w14:textId="77777777" w:rsidR="00D0465D" w:rsidRPr="00FA01DE" w:rsidRDefault="00D0465D" w:rsidP="00E87D88">
            <w:pPr>
              <w:jc w:val="center"/>
              <w:rPr>
                <w:rFonts w:ascii="Times New Roman" w:hAnsi="Times New Roman" w:cs="Times New Roman"/>
                <w:b/>
                <w:bCs/>
                <w:color w:val="366092"/>
                <w:sz w:val="20"/>
                <w:szCs w:val="20"/>
                <w:lang w:val="es-EC" w:eastAsia="es-EC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AA2975" w14:textId="77777777" w:rsidR="00D0465D" w:rsidRPr="00FA01DE" w:rsidRDefault="00D0465D" w:rsidP="00E87D88">
            <w:pPr>
              <w:jc w:val="center"/>
              <w:rPr>
                <w:rFonts w:ascii="Times New Roman" w:hAnsi="Times New Roman" w:cs="Times New Roman"/>
                <w:b/>
                <w:bCs/>
                <w:color w:val="366092"/>
                <w:sz w:val="20"/>
                <w:szCs w:val="20"/>
                <w:lang w:val="es-EC" w:eastAsia="es-EC"/>
              </w:rPr>
            </w:pPr>
            <w:r w:rsidRPr="00FA01D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 w:eastAsia="es-EC"/>
              </w:rPr>
              <w:t xml:space="preserve">Extensión </w:t>
            </w:r>
            <w:proofErr w:type="spellStart"/>
            <w:r w:rsidRPr="00FA01D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 w:eastAsia="es-EC"/>
              </w:rPr>
              <w:t>Telef</w:t>
            </w:r>
            <w:proofErr w:type="spellEnd"/>
            <w:r w:rsidRPr="00FA01D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 w:eastAsia="es-EC"/>
              </w:rPr>
              <w:t>.</w:t>
            </w: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052B18" w14:textId="77777777" w:rsidR="00D0465D" w:rsidRPr="00FA01DE" w:rsidRDefault="00D0465D" w:rsidP="00E87D88">
            <w:pPr>
              <w:jc w:val="center"/>
              <w:rPr>
                <w:rFonts w:ascii="Times New Roman" w:hAnsi="Times New Roman" w:cs="Times New Roman"/>
                <w:b/>
                <w:bCs/>
                <w:color w:val="366092"/>
                <w:sz w:val="20"/>
                <w:szCs w:val="20"/>
                <w:lang w:val="es-EC" w:eastAsia="es-EC"/>
              </w:rPr>
            </w:pPr>
            <w:r w:rsidRPr="00FA01D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 w:eastAsia="es-EC"/>
              </w:rPr>
              <w:t>Correo Electrónico</w:t>
            </w:r>
          </w:p>
        </w:tc>
        <w:tc>
          <w:tcPr>
            <w:tcW w:w="1418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31D65" w14:textId="77777777" w:rsidR="00D0465D" w:rsidRPr="00FA01DE" w:rsidRDefault="00D0465D" w:rsidP="00E87D88">
            <w:pPr>
              <w:jc w:val="center"/>
              <w:rPr>
                <w:rFonts w:ascii="Times New Roman" w:hAnsi="Times New Roman" w:cs="Times New Roman"/>
                <w:b/>
                <w:bCs/>
                <w:color w:val="366092"/>
                <w:sz w:val="20"/>
                <w:szCs w:val="20"/>
                <w:lang w:val="es-EC" w:eastAsia="es-EC"/>
              </w:rPr>
            </w:pPr>
          </w:p>
        </w:tc>
      </w:tr>
      <w:tr w:rsidR="00D0465D" w:rsidRPr="00FA01DE" w14:paraId="65F9505B" w14:textId="77777777" w:rsidTr="00D0465D">
        <w:trPr>
          <w:trHeight w:val="282"/>
        </w:trPr>
        <w:tc>
          <w:tcPr>
            <w:tcW w:w="1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A43E0" w14:textId="77777777" w:rsidR="00D0465D" w:rsidRPr="00FA01DE" w:rsidRDefault="00D0465D" w:rsidP="00E87D88">
            <w:pPr>
              <w:jc w:val="center"/>
              <w:rPr>
                <w:rFonts w:ascii="Times New Roman" w:hAnsi="Times New Roman" w:cs="Times New Roman"/>
                <w:b/>
                <w:bCs/>
                <w:color w:val="366092"/>
                <w:sz w:val="20"/>
                <w:szCs w:val="20"/>
                <w:lang w:val="es-EC" w:eastAsia="es-EC"/>
              </w:rPr>
            </w:pPr>
          </w:p>
        </w:tc>
        <w:tc>
          <w:tcPr>
            <w:tcW w:w="20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7ACB82" w14:textId="77777777" w:rsidR="00D0465D" w:rsidRPr="00FA01DE" w:rsidRDefault="00D0465D" w:rsidP="00E87D8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</w:pPr>
            <w:r w:rsidRPr="00FA01DE"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  <w:t>Psc. Cl. Jimena Solís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DDF99D" w14:textId="77777777" w:rsidR="00D0465D" w:rsidRPr="00FA01DE" w:rsidRDefault="00D0465D" w:rsidP="00E87D8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</w:pPr>
            <w:r w:rsidRPr="00FA01DE"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  <w:t>0982311838</w:t>
            </w: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BDEF81" w14:textId="77777777" w:rsidR="00D0465D" w:rsidRPr="00FA01DE" w:rsidRDefault="00D0465D" w:rsidP="00E87D8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</w:pPr>
            <w:r w:rsidRPr="00FA01DE"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  <w:t>maricela.solis@educacion.gob.ec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99D7D1" w14:textId="77777777" w:rsidR="00D0465D" w:rsidRPr="00FA01DE" w:rsidRDefault="00D0465D" w:rsidP="00E87D8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</w:pPr>
            <w:r w:rsidRPr="00FA01DE"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  <w:t>DECE</w:t>
            </w:r>
          </w:p>
        </w:tc>
      </w:tr>
      <w:tr w:rsidR="00D0465D" w:rsidRPr="00FA01DE" w14:paraId="6573DC7B" w14:textId="77777777" w:rsidTr="00D0465D">
        <w:trPr>
          <w:trHeight w:val="282"/>
        </w:trPr>
        <w:tc>
          <w:tcPr>
            <w:tcW w:w="12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88C8E53" w14:textId="77777777" w:rsidR="00D0465D" w:rsidRPr="00FA01DE" w:rsidRDefault="00D0465D" w:rsidP="00E87D88">
            <w:pPr>
              <w:jc w:val="center"/>
              <w:rPr>
                <w:rFonts w:ascii="Times New Roman" w:hAnsi="Times New Roman" w:cs="Times New Roman"/>
                <w:b/>
                <w:bCs/>
                <w:color w:val="366092"/>
                <w:sz w:val="20"/>
                <w:szCs w:val="20"/>
                <w:lang w:val="es-EC" w:eastAsia="es-EC"/>
              </w:rPr>
            </w:pPr>
            <w:r w:rsidRPr="00FA01DE">
              <w:rPr>
                <w:rFonts w:ascii="Times New Roman" w:hAnsi="Times New Roman" w:cs="Times New Roman"/>
                <w:b/>
                <w:bCs/>
                <w:color w:val="366092"/>
                <w:sz w:val="20"/>
                <w:szCs w:val="20"/>
                <w:lang w:val="es-EC" w:eastAsia="es-EC"/>
              </w:rPr>
              <w:t>Informe dirigido a</w:t>
            </w:r>
          </w:p>
        </w:tc>
        <w:tc>
          <w:tcPr>
            <w:tcW w:w="2016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3CC2C5" w14:textId="77777777" w:rsidR="00D0465D" w:rsidRPr="00FA01DE" w:rsidRDefault="00D0465D" w:rsidP="00E87D8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 w:eastAsia="es-EC"/>
              </w:rPr>
            </w:pPr>
            <w:r w:rsidRPr="00FA01D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 w:eastAsia="es-EC"/>
              </w:rPr>
              <w:t>Nombre</w:t>
            </w:r>
          </w:p>
        </w:tc>
        <w:tc>
          <w:tcPr>
            <w:tcW w:w="510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8D762" w14:textId="77777777" w:rsidR="00D0465D" w:rsidRPr="00FA01DE" w:rsidRDefault="00D0465D" w:rsidP="00E87D8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 w:eastAsia="es-EC"/>
              </w:rPr>
            </w:pPr>
            <w:r w:rsidRPr="00FA01D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 w:eastAsia="es-EC"/>
              </w:rPr>
              <w:t>Contacto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3B9FF3" w14:textId="77777777" w:rsidR="00D0465D" w:rsidRPr="00FA01DE" w:rsidRDefault="00D0465D" w:rsidP="00E87D8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 w:eastAsia="es-EC"/>
              </w:rPr>
            </w:pPr>
            <w:r w:rsidRPr="00FA01D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 w:eastAsia="es-EC"/>
              </w:rPr>
              <w:t>Cargo</w:t>
            </w:r>
          </w:p>
        </w:tc>
      </w:tr>
      <w:tr w:rsidR="00D0465D" w:rsidRPr="00FA01DE" w14:paraId="51AD6C2E" w14:textId="77777777" w:rsidTr="00D0465D">
        <w:trPr>
          <w:trHeight w:val="282"/>
        </w:trPr>
        <w:tc>
          <w:tcPr>
            <w:tcW w:w="121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8DE4529" w14:textId="77777777" w:rsidR="00D0465D" w:rsidRPr="00FA01DE" w:rsidRDefault="00D0465D" w:rsidP="00E87D88">
            <w:pPr>
              <w:jc w:val="center"/>
              <w:rPr>
                <w:rFonts w:ascii="Times New Roman" w:hAnsi="Times New Roman" w:cs="Times New Roman"/>
                <w:b/>
                <w:bCs/>
                <w:color w:val="366092"/>
                <w:sz w:val="20"/>
                <w:szCs w:val="20"/>
                <w:lang w:val="es-EC" w:eastAsia="es-EC"/>
              </w:rPr>
            </w:pPr>
          </w:p>
        </w:tc>
        <w:tc>
          <w:tcPr>
            <w:tcW w:w="2016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FEDA3" w14:textId="77777777" w:rsidR="00D0465D" w:rsidRPr="00FA01DE" w:rsidRDefault="00D0465D" w:rsidP="00E87D88">
            <w:pPr>
              <w:jc w:val="center"/>
              <w:rPr>
                <w:rFonts w:ascii="Times New Roman" w:hAnsi="Times New Roman" w:cs="Times New Roman"/>
                <w:b/>
                <w:bCs/>
                <w:color w:val="366092"/>
                <w:sz w:val="20"/>
                <w:szCs w:val="20"/>
                <w:lang w:val="es-EC" w:eastAsia="es-EC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1C8BCF" w14:textId="77777777" w:rsidR="00D0465D" w:rsidRPr="00FA01DE" w:rsidRDefault="00D0465D" w:rsidP="00E87D88">
            <w:pPr>
              <w:jc w:val="center"/>
              <w:rPr>
                <w:rFonts w:ascii="Times New Roman" w:hAnsi="Times New Roman" w:cs="Times New Roman"/>
                <w:b/>
                <w:bCs/>
                <w:color w:val="366092"/>
                <w:sz w:val="20"/>
                <w:szCs w:val="20"/>
                <w:lang w:val="es-EC" w:eastAsia="es-EC"/>
              </w:rPr>
            </w:pPr>
            <w:r w:rsidRPr="00FA01D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 w:eastAsia="es-EC"/>
              </w:rPr>
              <w:t xml:space="preserve">Extensión </w:t>
            </w:r>
            <w:proofErr w:type="spellStart"/>
            <w:r w:rsidRPr="00FA01D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 w:eastAsia="es-EC"/>
              </w:rPr>
              <w:t>Telef</w:t>
            </w:r>
            <w:proofErr w:type="spellEnd"/>
            <w:r w:rsidRPr="00FA01D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 w:eastAsia="es-EC"/>
              </w:rPr>
              <w:t>.</w:t>
            </w: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2C7F4F" w14:textId="77777777" w:rsidR="00D0465D" w:rsidRPr="00FA01DE" w:rsidRDefault="00D0465D" w:rsidP="00E87D88">
            <w:pPr>
              <w:jc w:val="center"/>
              <w:rPr>
                <w:rFonts w:ascii="Times New Roman" w:hAnsi="Times New Roman" w:cs="Times New Roman"/>
                <w:b/>
                <w:bCs/>
                <w:color w:val="366092"/>
                <w:sz w:val="20"/>
                <w:szCs w:val="20"/>
                <w:lang w:val="es-EC" w:eastAsia="es-EC"/>
              </w:rPr>
            </w:pPr>
            <w:r w:rsidRPr="00FA01D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 w:eastAsia="es-EC"/>
              </w:rPr>
              <w:t>Correo Electrónico</w:t>
            </w:r>
          </w:p>
        </w:tc>
        <w:tc>
          <w:tcPr>
            <w:tcW w:w="1418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CBDE3" w14:textId="77777777" w:rsidR="00D0465D" w:rsidRPr="00FA01DE" w:rsidRDefault="00D0465D" w:rsidP="00E87D88">
            <w:pPr>
              <w:jc w:val="center"/>
              <w:rPr>
                <w:rFonts w:ascii="Times New Roman" w:hAnsi="Times New Roman" w:cs="Times New Roman"/>
                <w:b/>
                <w:bCs/>
                <w:color w:val="366092"/>
                <w:sz w:val="20"/>
                <w:szCs w:val="20"/>
                <w:lang w:val="es-EC" w:eastAsia="es-EC"/>
              </w:rPr>
            </w:pPr>
          </w:p>
        </w:tc>
      </w:tr>
      <w:tr w:rsidR="00D0465D" w:rsidRPr="00FA01DE" w14:paraId="0BE2E6F4" w14:textId="77777777" w:rsidTr="00D0465D">
        <w:trPr>
          <w:trHeight w:val="282"/>
        </w:trPr>
        <w:tc>
          <w:tcPr>
            <w:tcW w:w="121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51BFBD4" w14:textId="77777777" w:rsidR="00D0465D" w:rsidRPr="00FA01DE" w:rsidRDefault="00D0465D" w:rsidP="00E87D88">
            <w:pPr>
              <w:jc w:val="center"/>
              <w:rPr>
                <w:rFonts w:ascii="Times New Roman" w:hAnsi="Times New Roman" w:cs="Times New Roman"/>
                <w:b/>
                <w:bCs/>
                <w:color w:val="366092"/>
                <w:sz w:val="20"/>
                <w:szCs w:val="20"/>
                <w:lang w:val="es-EC" w:eastAsia="es-EC"/>
              </w:rPr>
            </w:pPr>
          </w:p>
        </w:tc>
        <w:tc>
          <w:tcPr>
            <w:tcW w:w="20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98A2B3" w14:textId="77777777" w:rsidR="00D0465D" w:rsidRPr="00FA01DE" w:rsidRDefault="00D0465D" w:rsidP="00E87D8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</w:pPr>
            <w:r w:rsidRPr="00FA01DE"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  <w:t>Dr. César Moscoso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A666BA" w14:textId="77777777" w:rsidR="00D0465D" w:rsidRPr="00FA01DE" w:rsidRDefault="00D0465D" w:rsidP="00E87D8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</w:pPr>
            <w:r w:rsidRPr="00FA01DE"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  <w:t>0992578731</w:t>
            </w: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BF9BCE" w14:textId="77777777" w:rsidR="00D0465D" w:rsidRPr="00FA01DE" w:rsidRDefault="00D0465D" w:rsidP="00E87D8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</w:pPr>
            <w:r w:rsidRPr="00FA01DE"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  <w:t>cesar.moscoso@educacion.gob.ec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C8E415" w14:textId="77777777" w:rsidR="00D0465D" w:rsidRPr="00FA01DE" w:rsidRDefault="00D0465D" w:rsidP="00E87D8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</w:pPr>
            <w:r w:rsidRPr="00FA01DE"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  <w:t>Director</w:t>
            </w:r>
          </w:p>
        </w:tc>
      </w:tr>
      <w:tr w:rsidR="00D0465D" w:rsidRPr="00FA01DE" w14:paraId="0B2C85B1" w14:textId="77777777" w:rsidTr="00D0465D">
        <w:trPr>
          <w:trHeight w:val="282"/>
        </w:trPr>
        <w:tc>
          <w:tcPr>
            <w:tcW w:w="121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326E86" w14:textId="77777777" w:rsidR="00D0465D" w:rsidRPr="00FA01DE" w:rsidRDefault="00D0465D" w:rsidP="00E87D88">
            <w:pPr>
              <w:jc w:val="center"/>
              <w:rPr>
                <w:rFonts w:ascii="Times New Roman" w:hAnsi="Times New Roman" w:cs="Times New Roman"/>
                <w:b/>
                <w:bCs/>
                <w:color w:val="366092"/>
                <w:sz w:val="20"/>
                <w:szCs w:val="20"/>
                <w:lang w:val="es-EC" w:eastAsia="es-EC"/>
              </w:rPr>
            </w:pPr>
          </w:p>
        </w:tc>
        <w:tc>
          <w:tcPr>
            <w:tcW w:w="20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C6CE44" w14:textId="77777777" w:rsidR="00D0465D" w:rsidRPr="00FA01DE" w:rsidRDefault="00D0465D" w:rsidP="00E87D8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E3DA65" w14:textId="77777777" w:rsidR="00D0465D" w:rsidRPr="00FA01DE" w:rsidRDefault="00D0465D" w:rsidP="00E87D8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3E50C5" w14:textId="77777777" w:rsidR="00D0465D" w:rsidRPr="00FA01DE" w:rsidRDefault="00D0465D" w:rsidP="00E87D8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AD8DFA" w14:textId="3E1C9E08" w:rsidR="00D0465D" w:rsidRPr="00FA01DE" w:rsidRDefault="00D0465D" w:rsidP="00E87D8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  <w:t>Docente tutor</w:t>
            </w:r>
          </w:p>
        </w:tc>
      </w:tr>
      <w:tr w:rsidR="00D0465D" w:rsidRPr="00FA01DE" w14:paraId="1F365720" w14:textId="77777777" w:rsidTr="00D0465D">
        <w:trPr>
          <w:trHeight w:val="282"/>
        </w:trPr>
        <w:tc>
          <w:tcPr>
            <w:tcW w:w="121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2F79B" w14:textId="77777777" w:rsidR="00D0465D" w:rsidRPr="00FA01DE" w:rsidRDefault="00D0465D" w:rsidP="00E87D88">
            <w:pPr>
              <w:jc w:val="center"/>
              <w:rPr>
                <w:rFonts w:ascii="Times New Roman" w:hAnsi="Times New Roman" w:cs="Times New Roman"/>
                <w:b/>
                <w:bCs/>
                <w:color w:val="366092"/>
                <w:sz w:val="20"/>
                <w:szCs w:val="20"/>
                <w:lang w:val="es-EC" w:eastAsia="es-EC"/>
              </w:rPr>
            </w:pPr>
          </w:p>
        </w:tc>
        <w:tc>
          <w:tcPr>
            <w:tcW w:w="8537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11CEC6" w14:textId="38427E80" w:rsidR="00D0465D" w:rsidRPr="00FA01DE" w:rsidRDefault="00D0465D" w:rsidP="00E87D8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  <w:t>JUNTA DE GRADO O CURSO</w:t>
            </w:r>
          </w:p>
        </w:tc>
      </w:tr>
      <w:tr w:rsidR="00D0465D" w:rsidRPr="00FA01DE" w14:paraId="7CD281E0" w14:textId="77777777" w:rsidTr="00D0465D">
        <w:trPr>
          <w:trHeight w:val="503"/>
        </w:trPr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92E43" w14:textId="77777777" w:rsidR="00D0465D" w:rsidRPr="00FA01DE" w:rsidRDefault="00D0465D" w:rsidP="00E87D88">
            <w:pPr>
              <w:jc w:val="center"/>
              <w:rPr>
                <w:rFonts w:ascii="Times New Roman" w:hAnsi="Times New Roman" w:cs="Times New Roman"/>
                <w:b/>
                <w:bCs/>
                <w:color w:val="366092"/>
                <w:sz w:val="20"/>
                <w:szCs w:val="20"/>
                <w:lang w:val="es-EC" w:eastAsia="es-EC"/>
              </w:rPr>
            </w:pPr>
            <w:r w:rsidRPr="00FA01DE">
              <w:rPr>
                <w:rFonts w:ascii="Times New Roman" w:hAnsi="Times New Roman" w:cs="Times New Roman"/>
                <w:b/>
                <w:bCs/>
                <w:color w:val="366092"/>
                <w:sz w:val="20"/>
                <w:szCs w:val="20"/>
                <w:lang w:val="es-EC" w:eastAsia="es-EC"/>
              </w:rPr>
              <w:t>TEMA:</w:t>
            </w:r>
          </w:p>
        </w:tc>
        <w:tc>
          <w:tcPr>
            <w:tcW w:w="8537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306655" w14:textId="6693E86A" w:rsidR="00D0465D" w:rsidRPr="00FA01DE" w:rsidRDefault="00D0465D" w:rsidP="00E87D8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s-EC" w:eastAsia="es-EC"/>
              </w:rPr>
            </w:pPr>
            <w:r w:rsidRPr="00D0465D">
              <w:rPr>
                <w:rFonts w:ascii="Times New Roman" w:hAnsi="Times New Roman" w:cs="Times New Roman"/>
                <w:sz w:val="22"/>
                <w:szCs w:val="22"/>
                <w:lang w:val="es-EC" w:eastAsia="es-EC"/>
              </w:rPr>
              <w:t>INFORME GENERAL PARA JUNTAS DE GRADO O CURSO DEL TERCER PARCIAL DE LA ESCUELA DE EDUCACIÓN BÁSICA “MANUELA ESPEJO</w:t>
            </w:r>
            <w:proofErr w:type="gramStart"/>
            <w:r w:rsidRPr="00D0465D">
              <w:rPr>
                <w:rFonts w:ascii="Times New Roman" w:hAnsi="Times New Roman" w:cs="Times New Roman"/>
                <w:sz w:val="22"/>
                <w:szCs w:val="22"/>
                <w:lang w:val="es-EC" w:eastAsia="es-EC"/>
              </w:rPr>
              <w:t>” ,</w:t>
            </w:r>
            <w:proofErr w:type="gramEnd"/>
            <w:r w:rsidRPr="00D0465D">
              <w:rPr>
                <w:rFonts w:ascii="Times New Roman" w:hAnsi="Times New Roman" w:cs="Times New Roman"/>
                <w:sz w:val="22"/>
                <w:szCs w:val="22"/>
                <w:lang w:val="es-EC" w:eastAsia="es-EC"/>
              </w:rPr>
              <w:t xml:space="preserve"> AÑO LECTIVO </w:t>
            </w:r>
            <w:r>
              <w:rPr>
                <w:rFonts w:ascii="Times New Roman" w:hAnsi="Times New Roman" w:cs="Times New Roman"/>
                <w:sz w:val="22"/>
                <w:szCs w:val="22"/>
                <w:lang w:val="es-EC" w:eastAsia="es-EC"/>
              </w:rPr>
              <w:t>2025-2026</w:t>
            </w:r>
            <w:r w:rsidRPr="00D0465D">
              <w:rPr>
                <w:rFonts w:ascii="Times New Roman" w:hAnsi="Times New Roman" w:cs="Times New Roman"/>
                <w:sz w:val="22"/>
                <w:szCs w:val="22"/>
                <w:lang w:val="es-EC" w:eastAsia="es-EC"/>
              </w:rPr>
              <w:t xml:space="preserve"> </w:t>
            </w:r>
            <w:proofErr w:type="gramStart"/>
            <w:r w:rsidRPr="00D0465D">
              <w:rPr>
                <w:rFonts w:ascii="Times New Roman" w:hAnsi="Times New Roman" w:cs="Times New Roman"/>
                <w:sz w:val="22"/>
                <w:szCs w:val="22"/>
                <w:lang w:val="es-EC" w:eastAsia="es-EC"/>
              </w:rPr>
              <w:t>DEL  DÉCIMO</w:t>
            </w:r>
            <w:proofErr w:type="gramEnd"/>
            <w:r w:rsidRPr="00D0465D">
              <w:rPr>
                <w:rFonts w:ascii="Times New Roman" w:hAnsi="Times New Roman" w:cs="Times New Roman"/>
                <w:sz w:val="22"/>
                <w:szCs w:val="22"/>
                <w:lang w:val="es-EC" w:eastAsia="es-EC"/>
              </w:rPr>
              <w:t xml:space="preserve">  AÑO DE EGB A- JORNADA VESPERTINA.</w:t>
            </w:r>
          </w:p>
        </w:tc>
      </w:tr>
    </w:tbl>
    <w:p w14:paraId="32CD6BA8" w14:textId="77777777" w:rsidR="00D0465D" w:rsidRDefault="00D0465D" w:rsidP="00D0465D">
      <w:pPr>
        <w:pStyle w:val="Prrafodelista"/>
        <w:tabs>
          <w:tab w:val="left" w:pos="3589"/>
        </w:tabs>
        <w:spacing w:line="276" w:lineRule="auto"/>
        <w:rPr>
          <w:rFonts w:ascii="Times New Roman" w:hAnsi="Times New Roman" w:cs="Times New Roman"/>
          <w:b/>
          <w:color w:val="2F5496" w:themeColor="accent1" w:themeShade="BF"/>
          <w:sz w:val="20"/>
          <w:szCs w:val="20"/>
        </w:rPr>
      </w:pPr>
    </w:p>
    <w:p w14:paraId="3ECDB9BB" w14:textId="77777777" w:rsidR="00D0465D" w:rsidRDefault="00D0465D" w:rsidP="00D0465D">
      <w:pPr>
        <w:pStyle w:val="Prrafodelista"/>
        <w:numPr>
          <w:ilvl w:val="0"/>
          <w:numId w:val="14"/>
        </w:numPr>
        <w:ind w:left="426" w:firstLine="0"/>
        <w:rPr>
          <w:rFonts w:ascii="Cambria Math" w:hAnsi="Cambria Math"/>
          <w:b/>
          <w:sz w:val="22"/>
          <w:szCs w:val="22"/>
        </w:rPr>
      </w:pPr>
      <w:r w:rsidRPr="00001A0B">
        <w:rPr>
          <w:rFonts w:ascii="Cambria Math" w:hAnsi="Cambria Math"/>
          <w:b/>
          <w:sz w:val="22"/>
          <w:szCs w:val="22"/>
        </w:rPr>
        <w:t>ANTECEDENTES</w:t>
      </w:r>
    </w:p>
    <w:p w14:paraId="755B1751" w14:textId="77777777" w:rsidR="00D0465D" w:rsidRPr="000F740D" w:rsidRDefault="00D0465D" w:rsidP="00D0465D">
      <w:pPr>
        <w:pStyle w:val="Prrafodelista"/>
        <w:ind w:left="426"/>
        <w:rPr>
          <w:rStyle w:val="A2"/>
          <w:rFonts w:ascii="Cambria Math" w:hAnsi="Cambria Math" w:cs="Times New Roman"/>
          <w:b w:val="0"/>
          <w:bCs w:val="0"/>
          <w:color w:val="auto"/>
          <w:sz w:val="22"/>
          <w:szCs w:val="22"/>
        </w:rPr>
      </w:pPr>
      <w:r w:rsidRPr="000F740D">
        <w:rPr>
          <w:rFonts w:ascii="Cambria Math" w:hAnsi="Cambria Math"/>
          <w:sz w:val="22"/>
          <w:szCs w:val="22"/>
        </w:rPr>
        <w:t>[…]</w:t>
      </w:r>
      <w:r>
        <w:rPr>
          <w:rFonts w:ascii="Cambria Math" w:hAnsi="Cambria Math"/>
          <w:sz w:val="22"/>
          <w:szCs w:val="22"/>
        </w:rPr>
        <w:t xml:space="preserve"> </w:t>
      </w:r>
      <w:r w:rsidRPr="000F740D">
        <w:rPr>
          <w:rFonts w:ascii="Cambria Math" w:hAnsi="Cambria Math"/>
          <w:b/>
          <w:sz w:val="18"/>
          <w:szCs w:val="20"/>
        </w:rPr>
        <w:t>CAPÍTULO II INCLUSIÓN EDUCATIVA Parágrafo I Generalidades</w:t>
      </w:r>
    </w:p>
    <w:p w14:paraId="429A7D34" w14:textId="77777777" w:rsidR="00D0465D" w:rsidRPr="000F740D" w:rsidRDefault="00D0465D" w:rsidP="00D0465D">
      <w:pPr>
        <w:pStyle w:val="Prrafodelista"/>
        <w:ind w:left="426"/>
        <w:jc w:val="both"/>
        <w:rPr>
          <w:rFonts w:ascii="Cambria Math" w:hAnsi="Cambria Math"/>
          <w:i/>
          <w:sz w:val="18"/>
          <w:szCs w:val="20"/>
        </w:rPr>
      </w:pPr>
      <w:r w:rsidRPr="000F740D">
        <w:rPr>
          <w:rFonts w:ascii="Cambria Math" w:hAnsi="Cambria Math"/>
          <w:b/>
          <w:i/>
          <w:sz w:val="18"/>
          <w:szCs w:val="20"/>
        </w:rPr>
        <w:t>Artículo 156.- Situación de vulnerabilidad. -</w:t>
      </w:r>
      <w:r w:rsidRPr="000F740D">
        <w:rPr>
          <w:rFonts w:ascii="Cambria Math" w:hAnsi="Cambria Math"/>
          <w:sz w:val="18"/>
          <w:szCs w:val="20"/>
        </w:rPr>
        <w:t xml:space="preserve"> Son aquellas personas que tienen poca o nula capacidad de protección frente a la existencia de una amenaza o peligro. Se consideran personas en situación de vulnerabilidad aquellas que, por cualquier motivo, vean limitado el ejercicio efectivo de su derecho a la educación. En este contexto y entre otras circunstancias que eventualmente pudieren generarse, la situación de vulnerabilidad se referirá a alguna o varias de las siguientes condiciones: </w:t>
      </w:r>
      <w:r w:rsidRPr="000F740D">
        <w:rPr>
          <w:rFonts w:ascii="Cambria Math" w:hAnsi="Cambria Math"/>
          <w:i/>
          <w:sz w:val="18"/>
          <w:szCs w:val="20"/>
        </w:rPr>
        <w:t>a. Movilidad humana; b. Sobrevivientes o víctimas de violencia sexual, física, psicológica y negligencia o sus hijos; c. Explotación laboral y económica; d. Trata y tráfico de personas; e. Trabajo infantil; f. Mendicidad; g. Indocumentación; h. Adolescentes con medidas socioeducativas privativas y no privativas de libertad; i. Personas privadas de libertad; j. Ser hijos de personas en movilidad humana con necesidad de protección; k. Ser hijos de personas privadas de libertad; l. Ser menores de edad en embarazo, maternidad o paternidad; m. Niños, niñas, adolescentes y personas jóvenes y adultas con consumo problemático de alcohol y otras drogas; n. Discapacidad; o. Enfermedades catastróficas, terminales o de alta complejidad; y, p. Rezago educativo.</w:t>
      </w:r>
    </w:p>
    <w:p w14:paraId="3BC21A9E" w14:textId="77777777" w:rsidR="00D0465D" w:rsidRPr="000F740D" w:rsidRDefault="00D0465D" w:rsidP="00D0465D">
      <w:pPr>
        <w:ind w:left="426"/>
        <w:jc w:val="both"/>
        <w:rPr>
          <w:rFonts w:ascii="Cambria Math" w:hAnsi="Cambria Math"/>
          <w:sz w:val="18"/>
          <w:szCs w:val="20"/>
        </w:rPr>
      </w:pPr>
    </w:p>
    <w:p w14:paraId="2083FA5D" w14:textId="77777777" w:rsidR="00D0465D" w:rsidRPr="000F740D" w:rsidRDefault="00D0465D" w:rsidP="00D0465D">
      <w:pPr>
        <w:pStyle w:val="Prrafodelista"/>
        <w:ind w:left="426"/>
        <w:jc w:val="both"/>
        <w:rPr>
          <w:rFonts w:ascii="Cambria Math" w:hAnsi="Cambria Math"/>
          <w:i/>
          <w:sz w:val="18"/>
          <w:szCs w:val="20"/>
        </w:rPr>
      </w:pPr>
      <w:r w:rsidRPr="000F740D">
        <w:rPr>
          <w:rFonts w:ascii="Cambria Math" w:hAnsi="Cambria Math"/>
          <w:b/>
          <w:i/>
          <w:sz w:val="18"/>
          <w:szCs w:val="20"/>
        </w:rPr>
        <w:t>Artículo 160.-</w:t>
      </w:r>
      <w:r w:rsidRPr="000F740D">
        <w:rPr>
          <w:rFonts w:ascii="Cambria Math" w:hAnsi="Cambria Math"/>
          <w:sz w:val="18"/>
          <w:szCs w:val="20"/>
        </w:rPr>
        <w:t xml:space="preserve"> Necesidades educativas específicas no asociadas a la </w:t>
      </w:r>
      <w:proofErr w:type="gramStart"/>
      <w:r w:rsidRPr="000F740D">
        <w:rPr>
          <w:rFonts w:ascii="Cambria Math" w:hAnsi="Cambria Math"/>
          <w:sz w:val="18"/>
          <w:szCs w:val="20"/>
        </w:rPr>
        <w:t>discapacidad.-</w:t>
      </w:r>
      <w:proofErr w:type="gramEnd"/>
      <w:r w:rsidRPr="000F740D">
        <w:rPr>
          <w:rFonts w:ascii="Cambria Math" w:hAnsi="Cambria Math"/>
          <w:sz w:val="18"/>
          <w:szCs w:val="20"/>
        </w:rPr>
        <w:t xml:space="preserve"> Se consideran como necesidades educativas específicas no asociadas a la discapacidad las siguientes: </w:t>
      </w:r>
      <w:r w:rsidRPr="000F740D">
        <w:rPr>
          <w:rFonts w:ascii="Cambria Math" w:hAnsi="Cambria Math"/>
          <w:i/>
          <w:sz w:val="18"/>
          <w:szCs w:val="20"/>
        </w:rPr>
        <w:t>1. Dificultades específicas de aprendizaje: dislexia, discalculia, disgrafía, disortografía, disfasia, trastornos por déficit de atención e hiperactividad, trastornos del comportamiento, entre otras dificultades; 2. Situaciones de vulnerabilidad; y/o, 3. Dotación superior o altas capacidades intelectuales.</w:t>
      </w:r>
    </w:p>
    <w:p w14:paraId="022888E5" w14:textId="77777777" w:rsidR="00D0465D" w:rsidRPr="000F740D" w:rsidRDefault="00D0465D" w:rsidP="00D0465D">
      <w:pPr>
        <w:ind w:left="426"/>
        <w:jc w:val="both"/>
        <w:rPr>
          <w:rFonts w:ascii="Cambria Math" w:hAnsi="Cambria Math"/>
          <w:sz w:val="18"/>
          <w:szCs w:val="20"/>
        </w:rPr>
      </w:pPr>
    </w:p>
    <w:p w14:paraId="68187B20" w14:textId="77777777" w:rsidR="00D0465D" w:rsidRPr="000F740D" w:rsidRDefault="00D0465D" w:rsidP="00D0465D">
      <w:pPr>
        <w:pStyle w:val="Prrafodelista"/>
        <w:ind w:left="426"/>
        <w:jc w:val="both"/>
        <w:rPr>
          <w:rFonts w:ascii="Cambria Math" w:hAnsi="Cambria Math"/>
          <w:b/>
          <w:sz w:val="18"/>
          <w:szCs w:val="20"/>
        </w:rPr>
      </w:pPr>
      <w:r w:rsidRPr="000F740D">
        <w:rPr>
          <w:rFonts w:ascii="Cambria Math" w:hAnsi="Cambria Math"/>
          <w:b/>
          <w:sz w:val="18"/>
          <w:szCs w:val="20"/>
        </w:rPr>
        <w:t>CAPÍTULO X DEPARTAMENTOS DE CONSEJERÍA ESTUDIANTIL</w:t>
      </w:r>
    </w:p>
    <w:p w14:paraId="0E3874D7" w14:textId="77777777" w:rsidR="00D0465D" w:rsidRPr="000F740D" w:rsidRDefault="00D0465D" w:rsidP="00D0465D">
      <w:pPr>
        <w:pStyle w:val="Prrafodelista"/>
        <w:ind w:left="426"/>
        <w:jc w:val="both"/>
        <w:rPr>
          <w:rStyle w:val="A2"/>
          <w:rFonts w:ascii="Cambria Math" w:hAnsi="Cambria Math" w:cs="Times New Roman"/>
          <w:bCs w:val="0"/>
          <w:color w:val="auto"/>
          <w:sz w:val="18"/>
          <w:szCs w:val="20"/>
        </w:rPr>
      </w:pPr>
      <w:r w:rsidRPr="000F740D">
        <w:rPr>
          <w:rFonts w:ascii="Cambria Math" w:hAnsi="Cambria Math"/>
          <w:sz w:val="18"/>
          <w:szCs w:val="20"/>
        </w:rPr>
        <w:t xml:space="preserve">l. Generar y articular, con el resto de los miembros de la comunidad educativa </w:t>
      </w:r>
      <w:r w:rsidRPr="000F740D">
        <w:rPr>
          <w:rFonts w:ascii="Cambria Math" w:hAnsi="Cambria Math"/>
          <w:i/>
          <w:sz w:val="18"/>
          <w:szCs w:val="20"/>
        </w:rPr>
        <w:t xml:space="preserve">acciones que permitan que las y los estudiantes que se encuentran en una situación de vulnerabilidad o riesgo, reciban atención integral para reestablecer su estado de bienestar y su (re)integración a la institución educativa, en garantía de su integridad física y emocional favoreciendo a su permanencia, continuidad y culminación de su proceso educativo; </w:t>
      </w:r>
      <w:r w:rsidRPr="000F740D">
        <w:rPr>
          <w:rFonts w:ascii="Cambria Math" w:hAnsi="Cambria Math"/>
          <w:sz w:val="18"/>
          <w:szCs w:val="20"/>
        </w:rPr>
        <w:t>m. Coordinar con las áreas jurídicas, Juntas Distritales de Resolución de Conflictos y demás áreas de los niveles desconcentrados del Ministerio de Educación los procesos de traslado de estudiantes en situación de vulnerabilidad a otras instituciones educativas; y, n. Otras funciones establecidas en la Ley Orgánica de Educación Intercultural y este Reglamento.</w:t>
      </w:r>
    </w:p>
    <w:p w14:paraId="26E70A0A" w14:textId="77777777" w:rsidR="00D0465D" w:rsidRPr="000F740D" w:rsidRDefault="00D0465D" w:rsidP="00D0465D">
      <w:pPr>
        <w:pStyle w:val="Prrafodelista"/>
        <w:ind w:left="426"/>
        <w:jc w:val="both"/>
        <w:rPr>
          <w:rStyle w:val="A2"/>
          <w:rFonts w:ascii="Cambria Math" w:hAnsi="Cambria Math"/>
          <w:b w:val="0"/>
          <w:i/>
          <w:sz w:val="18"/>
          <w:szCs w:val="20"/>
        </w:rPr>
      </w:pPr>
    </w:p>
    <w:p w14:paraId="0878E260" w14:textId="77777777" w:rsidR="00D0465D" w:rsidRPr="000F740D" w:rsidRDefault="00D0465D" w:rsidP="00D0465D">
      <w:pPr>
        <w:pStyle w:val="Prrafodelista"/>
        <w:ind w:left="426"/>
        <w:jc w:val="both"/>
        <w:rPr>
          <w:rFonts w:ascii="Cambria Math" w:hAnsi="Cambria Math"/>
          <w:sz w:val="18"/>
          <w:szCs w:val="20"/>
        </w:rPr>
      </w:pPr>
      <w:r w:rsidRPr="000F740D">
        <w:rPr>
          <w:rFonts w:ascii="Cambria Math" w:hAnsi="Cambria Math"/>
          <w:b/>
          <w:sz w:val="18"/>
          <w:szCs w:val="20"/>
        </w:rPr>
        <w:t>CAPÍTULO II PROTECCIÓN Y MONITOREO DE CASOS</w:t>
      </w:r>
      <w:r w:rsidRPr="000F740D">
        <w:rPr>
          <w:rFonts w:ascii="Cambria Math" w:hAnsi="Cambria Math"/>
          <w:sz w:val="18"/>
          <w:szCs w:val="20"/>
        </w:rPr>
        <w:t xml:space="preserve"> </w:t>
      </w:r>
    </w:p>
    <w:p w14:paraId="20912DF5" w14:textId="77777777" w:rsidR="00D0465D" w:rsidRPr="000F740D" w:rsidRDefault="00D0465D" w:rsidP="00D0465D">
      <w:pPr>
        <w:pStyle w:val="Prrafodelista"/>
        <w:ind w:left="426"/>
        <w:jc w:val="both"/>
        <w:rPr>
          <w:rFonts w:ascii="Cambria Math" w:hAnsi="Cambria Math"/>
          <w:sz w:val="18"/>
          <w:szCs w:val="20"/>
        </w:rPr>
      </w:pPr>
      <w:r w:rsidRPr="000F740D">
        <w:rPr>
          <w:rFonts w:ascii="Cambria Math" w:hAnsi="Cambria Math"/>
          <w:b/>
          <w:i/>
          <w:sz w:val="18"/>
          <w:szCs w:val="20"/>
        </w:rPr>
        <w:t>Artículo 331.- Actores.</w:t>
      </w:r>
      <w:r w:rsidRPr="000F740D">
        <w:rPr>
          <w:rFonts w:ascii="Cambria Math" w:hAnsi="Cambria Math"/>
          <w:sz w:val="18"/>
          <w:szCs w:val="20"/>
        </w:rPr>
        <w:t xml:space="preserve"> - Son responsables de la protección de derechos de niñas, niños y adolescentes, con especial énfasis de aquellos en situación de vulnerabilidad, todos los miembros de la comunidad educativa. Artículo 332.- Atención y seguimiento. - Las instituciones educativas garantizarán la atención oportuna, acompañamiento psicosocial, seguimiento periódico y registro de casos de vulneraciones de derechos detectados o cometidos en el sistema educativo. Artículo 333.- Derivaciones. - Es responsabilidad de los niveles desconcentrados, así como de las instituciones educativas, formar alianzas estratégicas con entidades vinculadas a la salud, los derechos humanos, la seguridad y otras afines, a fin de garantizar la </w:t>
      </w:r>
      <w:r w:rsidRPr="000F740D">
        <w:rPr>
          <w:rFonts w:ascii="Cambria Math" w:hAnsi="Cambria Math"/>
          <w:sz w:val="18"/>
          <w:szCs w:val="20"/>
        </w:rPr>
        <w:lastRenderedPageBreak/>
        <w:t>protección integral de niñas, niños y adolescentes, conforme con las condiciones y circunstancias de cada contexto y territorio; y, lo establecido en la Ley y en el presente Reglamento.</w:t>
      </w:r>
    </w:p>
    <w:p w14:paraId="7C9CC281" w14:textId="77777777" w:rsidR="00D0465D" w:rsidRPr="000F740D" w:rsidRDefault="00D0465D" w:rsidP="00D0465D">
      <w:pPr>
        <w:ind w:left="426"/>
        <w:jc w:val="both"/>
        <w:rPr>
          <w:rFonts w:ascii="Cambria Math" w:hAnsi="Cambria Math"/>
          <w:sz w:val="18"/>
          <w:szCs w:val="20"/>
        </w:rPr>
      </w:pPr>
    </w:p>
    <w:p w14:paraId="24DEB90A" w14:textId="77777777" w:rsidR="00D0465D" w:rsidRPr="000F740D" w:rsidRDefault="00D0465D" w:rsidP="00D0465D">
      <w:pPr>
        <w:pStyle w:val="Prrafodelista"/>
        <w:ind w:left="426"/>
        <w:jc w:val="both"/>
        <w:rPr>
          <w:rFonts w:ascii="Cambria Math" w:hAnsi="Cambria Math"/>
          <w:b/>
          <w:sz w:val="18"/>
          <w:szCs w:val="20"/>
        </w:rPr>
      </w:pPr>
      <w:r w:rsidRPr="000F740D">
        <w:rPr>
          <w:rFonts w:ascii="Cambria Math" w:hAnsi="Cambria Math"/>
          <w:b/>
          <w:sz w:val="18"/>
          <w:szCs w:val="20"/>
        </w:rPr>
        <w:t>CAPÍTULO IV GOBIERNO ESCOLAR</w:t>
      </w:r>
    </w:p>
    <w:p w14:paraId="0F6D76F3" w14:textId="77777777" w:rsidR="00D0465D" w:rsidRPr="000F740D" w:rsidRDefault="00D0465D" w:rsidP="00D0465D">
      <w:pPr>
        <w:pStyle w:val="Prrafodelista"/>
        <w:ind w:left="426"/>
        <w:jc w:val="both"/>
        <w:rPr>
          <w:rStyle w:val="A2"/>
          <w:rFonts w:ascii="Cambria Math" w:hAnsi="Cambria Math"/>
          <w:b w:val="0"/>
          <w:i/>
          <w:sz w:val="18"/>
          <w:szCs w:val="20"/>
        </w:rPr>
      </w:pPr>
      <w:r w:rsidRPr="000F740D">
        <w:rPr>
          <w:rFonts w:ascii="Cambria Math" w:hAnsi="Cambria Math"/>
          <w:b/>
          <w:i/>
          <w:sz w:val="18"/>
          <w:szCs w:val="20"/>
        </w:rPr>
        <w:t>Artículo 324.- Junta de Docentes de Grado o Curso. -</w:t>
      </w:r>
      <w:r w:rsidRPr="000F740D">
        <w:rPr>
          <w:rFonts w:ascii="Cambria Math" w:hAnsi="Cambria Math"/>
          <w:sz w:val="18"/>
          <w:szCs w:val="20"/>
        </w:rPr>
        <w:t xml:space="preserve"> Será la encargada de analizar, en horas de labor educativa y fuera de clase, el desempeño educativo de los estudiantes. Propondrá acciones educativas a ser aplicadas a los estudiantes, ya sea de forma individual o colectiva, para mejorar el avance hacia los objetivos de aprendizaje. La integran la totalidad de docentes de un mismo grado o curso; un representante del Departamento de Consejería Estudiantil; el docente tutor, quien la presidirá. Se reunirá de forma ordinaria, luego de concluido cada periodo académico; y, de forma extraordinaria cuando la convocare el Rector o </w:t>
      </w:r>
      <w:proofErr w:type="gramStart"/>
      <w:r w:rsidRPr="000F740D">
        <w:rPr>
          <w:rFonts w:ascii="Cambria Math" w:hAnsi="Cambria Math"/>
          <w:sz w:val="18"/>
          <w:szCs w:val="20"/>
        </w:rPr>
        <w:t>Director</w:t>
      </w:r>
      <w:proofErr w:type="gramEnd"/>
      <w:r w:rsidRPr="000F740D">
        <w:rPr>
          <w:rFonts w:ascii="Cambria Math" w:hAnsi="Cambria Math"/>
          <w:sz w:val="18"/>
          <w:szCs w:val="20"/>
        </w:rPr>
        <w:t xml:space="preserve">, Vicerrector o </w:t>
      </w:r>
      <w:proofErr w:type="gramStart"/>
      <w:r w:rsidRPr="000F740D">
        <w:rPr>
          <w:rFonts w:ascii="Cambria Math" w:hAnsi="Cambria Math"/>
          <w:sz w:val="18"/>
          <w:szCs w:val="20"/>
        </w:rPr>
        <w:t>Subdirector</w:t>
      </w:r>
      <w:proofErr w:type="gramEnd"/>
      <w:r w:rsidRPr="000F740D">
        <w:rPr>
          <w:rFonts w:ascii="Cambria Math" w:hAnsi="Cambria Math"/>
          <w:sz w:val="18"/>
          <w:szCs w:val="20"/>
        </w:rPr>
        <w:t xml:space="preserve"> o el docente tutor de grado o curso Sus funciones serán las previstas en el presente reglamento.</w:t>
      </w:r>
      <w:r w:rsidRPr="000F740D">
        <w:rPr>
          <w:rFonts w:ascii="Cambria Math" w:hAnsi="Cambria Math"/>
          <w:sz w:val="22"/>
          <w:szCs w:val="22"/>
        </w:rPr>
        <w:t xml:space="preserve"> […]</w:t>
      </w:r>
    </w:p>
    <w:p w14:paraId="7578F23C" w14:textId="77777777" w:rsidR="00D0465D" w:rsidRPr="00001A0B" w:rsidRDefault="00D0465D" w:rsidP="00D0465D">
      <w:pPr>
        <w:ind w:left="426"/>
        <w:rPr>
          <w:rFonts w:ascii="Cambria Math" w:hAnsi="Cambria Math"/>
          <w:i/>
          <w:sz w:val="22"/>
          <w:szCs w:val="22"/>
        </w:rPr>
      </w:pPr>
    </w:p>
    <w:p w14:paraId="3BF1DD36" w14:textId="77777777" w:rsidR="00D0465D" w:rsidRPr="00001A0B" w:rsidRDefault="00D0465D" w:rsidP="00D0465D">
      <w:pPr>
        <w:pStyle w:val="Prrafodelista"/>
        <w:numPr>
          <w:ilvl w:val="0"/>
          <w:numId w:val="14"/>
        </w:numPr>
        <w:ind w:left="426" w:firstLine="0"/>
        <w:rPr>
          <w:rFonts w:ascii="Cambria Math" w:hAnsi="Cambria Math"/>
          <w:b/>
          <w:sz w:val="22"/>
          <w:szCs w:val="22"/>
        </w:rPr>
      </w:pPr>
      <w:r w:rsidRPr="00001A0B">
        <w:rPr>
          <w:rFonts w:ascii="Cambria Math" w:hAnsi="Cambria Math"/>
          <w:b/>
          <w:sz w:val="22"/>
          <w:szCs w:val="22"/>
        </w:rPr>
        <w:t>ALCANCE</w:t>
      </w:r>
    </w:p>
    <w:p w14:paraId="48C02C5F" w14:textId="77777777" w:rsidR="00D0465D" w:rsidRPr="00001A0B" w:rsidRDefault="00D0465D" w:rsidP="00D0465D">
      <w:pPr>
        <w:pStyle w:val="Prrafodelista"/>
        <w:ind w:left="426"/>
        <w:rPr>
          <w:rFonts w:ascii="Cambria Math" w:hAnsi="Cambria Math"/>
          <w:b/>
          <w:sz w:val="22"/>
          <w:szCs w:val="22"/>
        </w:rPr>
      </w:pPr>
    </w:p>
    <w:p w14:paraId="0F73047E" w14:textId="77777777" w:rsidR="00D0465D" w:rsidRPr="00001A0B" w:rsidRDefault="00D0465D" w:rsidP="00D0465D">
      <w:pPr>
        <w:pStyle w:val="Prrafodelista"/>
        <w:tabs>
          <w:tab w:val="left" w:pos="1995"/>
        </w:tabs>
        <w:ind w:left="426"/>
        <w:rPr>
          <w:rFonts w:ascii="Cambria Math" w:hAnsi="Cambria Math"/>
          <w:sz w:val="22"/>
          <w:szCs w:val="22"/>
        </w:rPr>
      </w:pPr>
      <w:r w:rsidRPr="00001A0B">
        <w:rPr>
          <w:rFonts w:ascii="Cambria Math" w:hAnsi="Cambria Math"/>
          <w:sz w:val="22"/>
          <w:szCs w:val="22"/>
        </w:rPr>
        <w:t>Departamento de Consejería Estudiantil de la Escuela de Educación Básica “Manuela Espejo” al docente tutor y a la Junta de Junta de Docentes de Grado o Curso.</w:t>
      </w:r>
    </w:p>
    <w:p w14:paraId="4A80104B" w14:textId="77777777" w:rsidR="00D0465D" w:rsidRPr="00001A0B" w:rsidRDefault="00D0465D" w:rsidP="00D0465D">
      <w:pPr>
        <w:tabs>
          <w:tab w:val="left" w:pos="1995"/>
        </w:tabs>
        <w:ind w:left="426"/>
        <w:rPr>
          <w:rFonts w:ascii="Cambria Math" w:hAnsi="Cambria Math"/>
          <w:b/>
          <w:sz w:val="22"/>
          <w:szCs w:val="22"/>
        </w:rPr>
      </w:pPr>
    </w:p>
    <w:p w14:paraId="2DFDE1C4" w14:textId="77777777" w:rsidR="00D0465D" w:rsidRPr="00001A0B" w:rsidRDefault="00D0465D" w:rsidP="00D0465D">
      <w:pPr>
        <w:pStyle w:val="Prrafodelista"/>
        <w:numPr>
          <w:ilvl w:val="0"/>
          <w:numId w:val="14"/>
        </w:numPr>
        <w:ind w:left="426" w:firstLine="0"/>
        <w:rPr>
          <w:rFonts w:ascii="Cambria Math" w:hAnsi="Cambria Math"/>
          <w:b/>
          <w:sz w:val="22"/>
          <w:szCs w:val="22"/>
        </w:rPr>
      </w:pPr>
      <w:r w:rsidRPr="00001A0B">
        <w:rPr>
          <w:rFonts w:ascii="Cambria Math" w:hAnsi="Cambria Math"/>
          <w:b/>
          <w:sz w:val="22"/>
          <w:szCs w:val="22"/>
        </w:rPr>
        <w:t xml:space="preserve">OBJETIVOS </w:t>
      </w:r>
    </w:p>
    <w:p w14:paraId="7FCAF1D8" w14:textId="77777777" w:rsidR="00D0465D" w:rsidRPr="00001A0B" w:rsidRDefault="00D0465D" w:rsidP="00D0465D">
      <w:pPr>
        <w:pStyle w:val="Prrafodelista"/>
        <w:ind w:left="426"/>
        <w:rPr>
          <w:rFonts w:ascii="Cambria Math" w:hAnsi="Cambria Math"/>
          <w:b/>
          <w:sz w:val="22"/>
          <w:szCs w:val="22"/>
        </w:rPr>
      </w:pPr>
    </w:p>
    <w:p w14:paraId="27ACDCE9" w14:textId="77777777" w:rsidR="00D0465D" w:rsidRPr="00001A0B" w:rsidRDefault="00D0465D" w:rsidP="00D0465D">
      <w:pPr>
        <w:pStyle w:val="Prrafodelista"/>
        <w:ind w:left="426"/>
        <w:rPr>
          <w:rFonts w:ascii="Cambria Math" w:hAnsi="Cambria Math"/>
          <w:b/>
          <w:sz w:val="22"/>
          <w:szCs w:val="22"/>
        </w:rPr>
      </w:pPr>
      <w:r w:rsidRPr="00001A0B">
        <w:rPr>
          <w:rFonts w:ascii="Cambria Math" w:hAnsi="Cambria Math"/>
          <w:sz w:val="22"/>
          <w:szCs w:val="22"/>
        </w:rPr>
        <w:t xml:space="preserve">Informar a la Junta de Docentes de Grado o Curso sobre los reportes realizados por los docentes y detectados por el DECE, durante el año lectivo </w:t>
      </w:r>
      <w:r>
        <w:rPr>
          <w:rFonts w:ascii="Cambria Math" w:hAnsi="Cambria Math"/>
          <w:sz w:val="22"/>
          <w:szCs w:val="22"/>
        </w:rPr>
        <w:t>2024-2025</w:t>
      </w:r>
      <w:r w:rsidRPr="00001A0B">
        <w:rPr>
          <w:rFonts w:ascii="Cambria Math" w:hAnsi="Cambria Math"/>
          <w:sz w:val="22"/>
          <w:szCs w:val="22"/>
        </w:rPr>
        <w:t xml:space="preserve">, </w:t>
      </w:r>
      <w:r>
        <w:rPr>
          <w:rFonts w:ascii="Cambria Math" w:hAnsi="Cambria Math"/>
          <w:sz w:val="22"/>
          <w:szCs w:val="22"/>
        </w:rPr>
        <w:t>procesos de abordaje y atención psicosocial.</w:t>
      </w:r>
    </w:p>
    <w:p w14:paraId="2DA3B0C9" w14:textId="77777777" w:rsidR="00D0465D" w:rsidRPr="00001A0B" w:rsidRDefault="00D0465D" w:rsidP="00D0465D">
      <w:pPr>
        <w:pStyle w:val="Prrafodelista"/>
        <w:ind w:left="426"/>
        <w:rPr>
          <w:rFonts w:ascii="Cambria Math" w:hAnsi="Cambria Math"/>
          <w:sz w:val="22"/>
          <w:szCs w:val="22"/>
        </w:rPr>
      </w:pPr>
    </w:p>
    <w:p w14:paraId="7BC1D633" w14:textId="77777777" w:rsidR="00D0465D" w:rsidRPr="00001A0B" w:rsidRDefault="00D0465D" w:rsidP="00D0465D">
      <w:pPr>
        <w:pStyle w:val="Prrafodelista"/>
        <w:numPr>
          <w:ilvl w:val="0"/>
          <w:numId w:val="14"/>
        </w:numPr>
        <w:ind w:left="426" w:firstLine="0"/>
        <w:rPr>
          <w:rFonts w:ascii="Cambria Math" w:hAnsi="Cambria Math"/>
          <w:b/>
          <w:sz w:val="22"/>
          <w:szCs w:val="22"/>
        </w:rPr>
      </w:pPr>
      <w:r w:rsidRPr="00001A0B">
        <w:rPr>
          <w:rFonts w:ascii="Cambria Math" w:hAnsi="Cambria Math"/>
          <w:b/>
          <w:sz w:val="22"/>
          <w:szCs w:val="22"/>
        </w:rPr>
        <w:t>DESARROLLO O ANÁLISIS</w:t>
      </w:r>
    </w:p>
    <w:p w14:paraId="564351CB" w14:textId="77777777" w:rsidR="00D0465D" w:rsidRPr="00001A0B" w:rsidRDefault="00D0465D" w:rsidP="00D0465D">
      <w:pPr>
        <w:pStyle w:val="Prrafodelista"/>
        <w:ind w:left="426"/>
        <w:rPr>
          <w:rFonts w:ascii="Cambria Math" w:hAnsi="Cambria Math"/>
          <w:b/>
          <w:sz w:val="22"/>
          <w:szCs w:val="22"/>
        </w:rPr>
      </w:pPr>
    </w:p>
    <w:p w14:paraId="6FA5CEE8" w14:textId="77777777" w:rsidR="00D0465D" w:rsidRPr="00001A0B" w:rsidRDefault="00D0465D" w:rsidP="00D0465D">
      <w:pPr>
        <w:pStyle w:val="Prrafodelista"/>
        <w:numPr>
          <w:ilvl w:val="1"/>
          <w:numId w:val="15"/>
        </w:numPr>
        <w:ind w:left="426" w:firstLine="0"/>
        <w:rPr>
          <w:rFonts w:ascii="Cambria Math" w:hAnsi="Cambria Math"/>
          <w:b/>
          <w:sz w:val="22"/>
          <w:szCs w:val="22"/>
        </w:rPr>
      </w:pPr>
      <w:r w:rsidRPr="00001A0B">
        <w:rPr>
          <w:rFonts w:ascii="Cambria Math" w:hAnsi="Cambria Math"/>
          <w:b/>
          <w:sz w:val="22"/>
          <w:szCs w:val="22"/>
        </w:rPr>
        <w:t xml:space="preserve"> ESTUDIANTES EN SITUACIÓN DE VULNERABILIDAD</w:t>
      </w:r>
    </w:p>
    <w:tbl>
      <w:tblPr>
        <w:tblStyle w:val="Tablaconcuadrcula"/>
        <w:tblpPr w:leftFromText="141" w:rightFromText="141" w:vertAnchor="text" w:horzAnchor="margin" w:tblpXSpec="center" w:tblpY="132"/>
        <w:tblW w:w="9917" w:type="dxa"/>
        <w:tblLayout w:type="fixed"/>
        <w:tblLook w:val="04A0" w:firstRow="1" w:lastRow="0" w:firstColumn="1" w:lastColumn="0" w:noHBand="0" w:noVBand="1"/>
      </w:tblPr>
      <w:tblGrid>
        <w:gridCol w:w="1413"/>
        <w:gridCol w:w="1984"/>
        <w:gridCol w:w="3260"/>
        <w:gridCol w:w="3260"/>
      </w:tblGrid>
      <w:tr w:rsidR="00D0465D" w:rsidRPr="001E078F" w14:paraId="47DB3C82" w14:textId="77777777" w:rsidTr="00D0465D">
        <w:trPr>
          <w:trHeight w:val="199"/>
        </w:trPr>
        <w:tc>
          <w:tcPr>
            <w:tcW w:w="1413" w:type="dxa"/>
            <w:vAlign w:val="center"/>
          </w:tcPr>
          <w:p w14:paraId="46FF8547" w14:textId="77777777" w:rsidR="00D0465D" w:rsidRPr="001E078F" w:rsidRDefault="00D0465D" w:rsidP="00D0465D">
            <w:pPr>
              <w:ind w:left="426"/>
              <w:jc w:val="center"/>
              <w:rPr>
                <w:rFonts w:ascii="Cambria Math" w:hAnsi="Cambria Math"/>
                <w:b/>
                <w:color w:val="000000"/>
                <w:sz w:val="20"/>
                <w:szCs w:val="20"/>
              </w:rPr>
            </w:pPr>
            <w:r w:rsidRPr="001E078F">
              <w:rPr>
                <w:rFonts w:ascii="Cambria Math" w:hAnsi="Cambria Math"/>
                <w:b/>
                <w:color w:val="000000"/>
                <w:sz w:val="20"/>
                <w:szCs w:val="20"/>
              </w:rPr>
              <w:t>CURSO</w:t>
            </w:r>
          </w:p>
        </w:tc>
        <w:tc>
          <w:tcPr>
            <w:tcW w:w="1984" w:type="dxa"/>
            <w:vAlign w:val="center"/>
          </w:tcPr>
          <w:p w14:paraId="53A8DD51" w14:textId="77777777" w:rsidR="00D0465D" w:rsidRPr="001E078F" w:rsidRDefault="00D0465D" w:rsidP="00D0465D">
            <w:pPr>
              <w:ind w:left="426"/>
              <w:jc w:val="center"/>
              <w:rPr>
                <w:rFonts w:ascii="Cambria Math" w:hAnsi="Cambria Math"/>
                <w:b/>
                <w:color w:val="000000"/>
                <w:sz w:val="20"/>
                <w:szCs w:val="20"/>
              </w:rPr>
            </w:pPr>
            <w:r w:rsidRPr="001E078F">
              <w:rPr>
                <w:rFonts w:ascii="Cambria Math" w:hAnsi="Cambria Math"/>
                <w:b/>
                <w:color w:val="000000"/>
                <w:sz w:val="20"/>
                <w:szCs w:val="20"/>
              </w:rPr>
              <w:t>CÉDULA DE IDENTIFICACIÓN</w:t>
            </w:r>
          </w:p>
        </w:tc>
        <w:tc>
          <w:tcPr>
            <w:tcW w:w="3260" w:type="dxa"/>
            <w:vAlign w:val="center"/>
          </w:tcPr>
          <w:p w14:paraId="103F552E" w14:textId="77777777" w:rsidR="00D0465D" w:rsidRPr="001E078F" w:rsidRDefault="00D0465D" w:rsidP="00D0465D">
            <w:pPr>
              <w:ind w:left="426"/>
              <w:jc w:val="center"/>
              <w:rPr>
                <w:rFonts w:ascii="Cambria Math" w:hAnsi="Cambria Math"/>
                <w:b/>
                <w:color w:val="000000"/>
                <w:sz w:val="20"/>
                <w:szCs w:val="20"/>
              </w:rPr>
            </w:pPr>
            <w:r w:rsidRPr="001E078F">
              <w:rPr>
                <w:rFonts w:ascii="Cambria Math" w:hAnsi="Cambria Math"/>
                <w:b/>
                <w:color w:val="000000"/>
                <w:sz w:val="20"/>
                <w:szCs w:val="20"/>
              </w:rPr>
              <w:t>ESTUDIANTE</w:t>
            </w:r>
          </w:p>
        </w:tc>
        <w:tc>
          <w:tcPr>
            <w:tcW w:w="3260" w:type="dxa"/>
            <w:vAlign w:val="center"/>
          </w:tcPr>
          <w:p w14:paraId="68B376A3" w14:textId="77777777" w:rsidR="00D0465D" w:rsidRPr="001E078F" w:rsidRDefault="00D0465D" w:rsidP="00D0465D">
            <w:pPr>
              <w:ind w:left="426"/>
              <w:jc w:val="center"/>
              <w:rPr>
                <w:rFonts w:ascii="Cambria Math" w:hAnsi="Cambria Math"/>
                <w:b/>
                <w:sz w:val="20"/>
                <w:szCs w:val="20"/>
                <w:lang w:val="es-EC" w:eastAsia="es-EC"/>
              </w:rPr>
            </w:pPr>
            <w:r w:rsidRPr="001E078F">
              <w:rPr>
                <w:rFonts w:ascii="Cambria Math" w:hAnsi="Cambria Math"/>
                <w:b/>
                <w:sz w:val="20"/>
                <w:szCs w:val="20"/>
                <w:lang w:val="es-EC" w:eastAsia="es-EC"/>
              </w:rPr>
              <w:t>SITUACIÓN</w:t>
            </w:r>
          </w:p>
        </w:tc>
      </w:tr>
      <w:tr w:rsidR="00D0465D" w:rsidRPr="001E078F" w14:paraId="22F9F6F6" w14:textId="77777777" w:rsidTr="00D0465D">
        <w:trPr>
          <w:trHeight w:val="199"/>
        </w:trPr>
        <w:tc>
          <w:tcPr>
            <w:tcW w:w="1413" w:type="dxa"/>
            <w:vAlign w:val="center"/>
          </w:tcPr>
          <w:p w14:paraId="40AD1347" w14:textId="77777777" w:rsidR="00D0465D" w:rsidRPr="001E078F" w:rsidRDefault="00D0465D" w:rsidP="00D0465D">
            <w:pPr>
              <w:ind w:left="176"/>
              <w:rPr>
                <w:rFonts w:ascii="Cambria Math" w:hAnsi="Cambria Math"/>
                <w:sz w:val="20"/>
                <w:szCs w:val="20"/>
              </w:rPr>
            </w:pPr>
            <w:r w:rsidRPr="001E078F">
              <w:rPr>
                <w:rFonts w:ascii="Cambria Math" w:hAnsi="Cambria Math"/>
                <w:sz w:val="20"/>
                <w:szCs w:val="20"/>
              </w:rPr>
              <w:t>10 EGB</w:t>
            </w:r>
          </w:p>
        </w:tc>
        <w:tc>
          <w:tcPr>
            <w:tcW w:w="1984" w:type="dxa"/>
            <w:vAlign w:val="center"/>
          </w:tcPr>
          <w:p w14:paraId="4AC972A5" w14:textId="77777777" w:rsidR="00D0465D" w:rsidRPr="001E078F" w:rsidRDefault="00D0465D" w:rsidP="00D0465D">
            <w:pPr>
              <w:rPr>
                <w:rFonts w:ascii="Cambria Math" w:hAnsi="Cambria Math"/>
                <w:sz w:val="20"/>
                <w:szCs w:val="20"/>
                <w:lang w:val="en-US"/>
              </w:rPr>
            </w:pPr>
            <w:r w:rsidRPr="001E078F">
              <w:rPr>
                <w:rFonts w:ascii="Cambria Math" w:hAnsi="Cambria Math"/>
                <w:sz w:val="20"/>
                <w:szCs w:val="20"/>
                <w:lang w:val="en-US"/>
              </w:rPr>
              <w:t>1850407972</w:t>
            </w:r>
          </w:p>
        </w:tc>
        <w:tc>
          <w:tcPr>
            <w:tcW w:w="3260" w:type="dxa"/>
            <w:vAlign w:val="center"/>
          </w:tcPr>
          <w:p w14:paraId="2D3FF457" w14:textId="4DA2D5CB" w:rsidR="00D0465D" w:rsidRPr="001E078F" w:rsidRDefault="00D0465D" w:rsidP="00D0465D">
            <w:pPr>
              <w:ind w:left="30"/>
              <w:rPr>
                <w:rFonts w:ascii="Cambria Math" w:hAnsi="Cambria Math"/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098D83A0" w14:textId="77777777" w:rsidR="00D0465D" w:rsidRDefault="00D0465D" w:rsidP="00D0465D">
            <w:pPr>
              <w:ind w:left="38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1E078F">
              <w:rPr>
                <w:rFonts w:ascii="Cambria Math" w:hAnsi="Cambria Math"/>
                <w:color w:val="000000"/>
                <w:sz w:val="20"/>
                <w:szCs w:val="20"/>
              </w:rPr>
              <w:t>NEE</w:t>
            </w:r>
          </w:p>
          <w:p w14:paraId="6EF771C3" w14:textId="4A917219" w:rsidR="00D0465D" w:rsidRPr="001E078F" w:rsidRDefault="00D0465D" w:rsidP="00D0465D">
            <w:pPr>
              <w:ind w:left="38"/>
              <w:rPr>
                <w:rFonts w:ascii="Cambria Math" w:hAnsi="Cambria Math"/>
                <w:color w:val="000000"/>
                <w:sz w:val="20"/>
                <w:szCs w:val="20"/>
              </w:rPr>
            </w:pPr>
            <w:r>
              <w:rPr>
                <w:rFonts w:ascii="Cambria Math" w:hAnsi="Cambria Math"/>
                <w:color w:val="000000"/>
                <w:sz w:val="20"/>
                <w:szCs w:val="20"/>
              </w:rPr>
              <w:t>Inclusión Socioeducativa.</w:t>
            </w:r>
          </w:p>
          <w:p w14:paraId="64B62E0A" w14:textId="77777777" w:rsidR="00D0465D" w:rsidRDefault="00D0465D" w:rsidP="00D0465D">
            <w:pPr>
              <w:ind w:left="38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1E078F">
              <w:rPr>
                <w:rFonts w:ascii="Cambria Math" w:hAnsi="Cambria Math"/>
                <w:color w:val="000000"/>
                <w:sz w:val="20"/>
                <w:szCs w:val="20"/>
              </w:rPr>
              <w:t xml:space="preserve">Estudiante </w:t>
            </w:r>
            <w:r>
              <w:rPr>
                <w:rFonts w:ascii="Cambria Math" w:hAnsi="Cambria Math"/>
                <w:color w:val="000000"/>
                <w:sz w:val="20"/>
                <w:szCs w:val="20"/>
              </w:rPr>
              <w:t>debe recibir adaptaciones curriculares con ajustes razonables por baja audición.</w:t>
            </w:r>
          </w:p>
          <w:p w14:paraId="1C11BC6F" w14:textId="77777777" w:rsidR="00D0465D" w:rsidRDefault="00D0465D" w:rsidP="00D0465D">
            <w:pPr>
              <w:ind w:left="38"/>
              <w:rPr>
                <w:rFonts w:ascii="Cambria Math" w:hAnsi="Cambria Math"/>
                <w:color w:val="000000"/>
                <w:sz w:val="20"/>
                <w:szCs w:val="20"/>
              </w:rPr>
            </w:pPr>
            <w:r>
              <w:rPr>
                <w:rFonts w:ascii="Cambria Math" w:hAnsi="Cambria Math"/>
                <w:color w:val="000000"/>
                <w:sz w:val="20"/>
                <w:szCs w:val="20"/>
              </w:rPr>
              <w:t>Tener en cuenta que la estudiante requiere estar ubicada en los primeros asientos.</w:t>
            </w:r>
          </w:p>
          <w:p w14:paraId="5C8450C8" w14:textId="61C9F6E6" w:rsidR="00D0465D" w:rsidRDefault="00D0465D" w:rsidP="00D0465D">
            <w:pPr>
              <w:ind w:left="38"/>
              <w:rPr>
                <w:rFonts w:ascii="Cambria Math" w:hAnsi="Cambria Math"/>
                <w:color w:val="000000"/>
                <w:sz w:val="20"/>
                <w:szCs w:val="20"/>
              </w:rPr>
            </w:pPr>
            <w:r>
              <w:rPr>
                <w:rFonts w:ascii="Cambria Math" w:hAnsi="Cambria Math"/>
                <w:color w:val="000000"/>
                <w:sz w:val="20"/>
                <w:szCs w:val="20"/>
              </w:rPr>
              <w:t>Se ha realizado el proceso de levantamiento del expediente estudiantil y se encuentra en seguimiento por su situación de vulnerabilidad.</w:t>
            </w:r>
          </w:p>
          <w:p w14:paraId="48ADCC49" w14:textId="530020B9" w:rsidR="00D0465D" w:rsidRDefault="00D0465D" w:rsidP="00D0465D">
            <w:pPr>
              <w:ind w:left="38"/>
              <w:rPr>
                <w:rFonts w:ascii="Cambria Math" w:hAnsi="Cambria Math"/>
                <w:color w:val="000000"/>
                <w:sz w:val="20"/>
                <w:szCs w:val="20"/>
              </w:rPr>
            </w:pPr>
            <w:r>
              <w:rPr>
                <w:rFonts w:ascii="Cambria Math" w:hAnsi="Cambria Math"/>
                <w:color w:val="000000"/>
                <w:sz w:val="20"/>
                <w:szCs w:val="20"/>
              </w:rPr>
              <w:t>Se ha realizado reuniones con docentes y subdirección.</w:t>
            </w:r>
          </w:p>
          <w:p w14:paraId="069A075E" w14:textId="4175CDEB" w:rsidR="00D0465D" w:rsidRDefault="00D0465D" w:rsidP="00D0465D">
            <w:pPr>
              <w:ind w:left="38"/>
              <w:rPr>
                <w:rFonts w:ascii="Cambria Math" w:hAnsi="Cambria Math"/>
                <w:color w:val="000000"/>
                <w:sz w:val="20"/>
                <w:szCs w:val="20"/>
              </w:rPr>
            </w:pPr>
            <w:r>
              <w:rPr>
                <w:rFonts w:ascii="Cambria Math" w:hAnsi="Cambria Math"/>
                <w:color w:val="000000"/>
                <w:sz w:val="20"/>
                <w:szCs w:val="20"/>
              </w:rPr>
              <w:t>Los docentes han sido informados mediante acta sobre las necesidades individuales de la estudiante y las respectivas recomendaciones.</w:t>
            </w:r>
          </w:p>
          <w:p w14:paraId="14FF58AF" w14:textId="2B4971CA" w:rsidR="00D0465D" w:rsidRPr="001E078F" w:rsidRDefault="00D0465D" w:rsidP="00D0465D">
            <w:pPr>
              <w:ind w:left="38"/>
              <w:rPr>
                <w:rFonts w:ascii="Cambria Math" w:hAnsi="Cambria Math"/>
                <w:color w:val="000000"/>
                <w:sz w:val="20"/>
                <w:szCs w:val="20"/>
              </w:rPr>
            </w:pPr>
          </w:p>
        </w:tc>
      </w:tr>
      <w:tr w:rsidR="00D0465D" w:rsidRPr="001E078F" w14:paraId="64755B6E" w14:textId="77777777" w:rsidTr="00D0465D">
        <w:trPr>
          <w:trHeight w:val="199"/>
        </w:trPr>
        <w:tc>
          <w:tcPr>
            <w:tcW w:w="1413" w:type="dxa"/>
            <w:vAlign w:val="center"/>
          </w:tcPr>
          <w:p w14:paraId="6A83F67C" w14:textId="77777777" w:rsidR="00D0465D" w:rsidRPr="001E078F" w:rsidRDefault="00D0465D" w:rsidP="00D0465D">
            <w:pPr>
              <w:ind w:left="176"/>
              <w:rPr>
                <w:rFonts w:ascii="Cambria Math" w:hAnsi="Cambria Math"/>
                <w:sz w:val="20"/>
                <w:szCs w:val="20"/>
              </w:rPr>
            </w:pPr>
            <w:r w:rsidRPr="001E078F">
              <w:rPr>
                <w:rFonts w:ascii="Cambria Math" w:hAnsi="Cambria Math"/>
                <w:sz w:val="20"/>
                <w:szCs w:val="20"/>
              </w:rPr>
              <w:lastRenderedPageBreak/>
              <w:t>10 EGB</w:t>
            </w:r>
          </w:p>
        </w:tc>
        <w:tc>
          <w:tcPr>
            <w:tcW w:w="1984" w:type="dxa"/>
            <w:vAlign w:val="center"/>
          </w:tcPr>
          <w:p w14:paraId="6393D8F3" w14:textId="77777777" w:rsidR="00D0465D" w:rsidRPr="001E078F" w:rsidRDefault="00D0465D" w:rsidP="00D0465D">
            <w:pPr>
              <w:rPr>
                <w:rFonts w:ascii="Cambria Math" w:hAnsi="Cambria Math"/>
                <w:sz w:val="20"/>
                <w:szCs w:val="20"/>
                <w:lang w:val="en-US"/>
              </w:rPr>
            </w:pPr>
            <w:r w:rsidRPr="001E078F">
              <w:rPr>
                <w:rFonts w:ascii="Cambria Math" w:hAnsi="Cambria Math"/>
                <w:sz w:val="20"/>
                <w:szCs w:val="20"/>
              </w:rPr>
              <w:t>1805800040</w:t>
            </w:r>
          </w:p>
        </w:tc>
        <w:tc>
          <w:tcPr>
            <w:tcW w:w="3260" w:type="dxa"/>
            <w:vAlign w:val="center"/>
          </w:tcPr>
          <w:p w14:paraId="39F6BD51" w14:textId="7AF0AE73" w:rsidR="00D0465D" w:rsidRPr="001E078F" w:rsidRDefault="00D0465D" w:rsidP="00D0465D">
            <w:pPr>
              <w:ind w:left="30"/>
              <w:rPr>
                <w:rFonts w:ascii="Cambria Math" w:hAnsi="Cambria Math"/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49C99A80" w14:textId="77777777" w:rsidR="00D0465D" w:rsidRPr="001E078F" w:rsidRDefault="00D0465D" w:rsidP="00D0465D">
            <w:pPr>
              <w:ind w:left="38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1E078F">
              <w:rPr>
                <w:rFonts w:ascii="Cambria Math" w:hAnsi="Cambria Math"/>
                <w:color w:val="000000"/>
                <w:sz w:val="20"/>
                <w:szCs w:val="20"/>
              </w:rPr>
              <w:t>ATENCIÓN PSICOSOCIAL</w:t>
            </w:r>
          </w:p>
          <w:p w14:paraId="2C4B975D" w14:textId="77777777" w:rsidR="00D0465D" w:rsidRDefault="00D0465D" w:rsidP="00D0465D">
            <w:pPr>
              <w:ind w:left="38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1E078F">
              <w:rPr>
                <w:rFonts w:ascii="Cambria Math" w:hAnsi="Cambria Math"/>
                <w:color w:val="000000"/>
                <w:sz w:val="20"/>
                <w:szCs w:val="20"/>
              </w:rPr>
              <w:t>Recibe acompañamiento y seguimiento en el aspecto socioemocional</w:t>
            </w:r>
            <w:r>
              <w:rPr>
                <w:rFonts w:ascii="Cambria Math" w:hAnsi="Cambria Math"/>
                <w:color w:val="000000"/>
                <w:sz w:val="20"/>
                <w:szCs w:val="20"/>
              </w:rPr>
              <w:t>.</w:t>
            </w:r>
          </w:p>
          <w:p w14:paraId="74D46E61" w14:textId="773D29B8" w:rsidR="00D0465D" w:rsidRDefault="00D0465D" w:rsidP="00D0465D">
            <w:pPr>
              <w:ind w:left="38"/>
              <w:rPr>
                <w:rFonts w:ascii="Cambria Math" w:hAnsi="Cambria Math"/>
                <w:color w:val="000000"/>
                <w:sz w:val="20"/>
                <w:szCs w:val="20"/>
              </w:rPr>
            </w:pPr>
            <w:r>
              <w:rPr>
                <w:rFonts w:ascii="Cambria Math" w:hAnsi="Cambria Math"/>
                <w:color w:val="000000"/>
                <w:sz w:val="20"/>
                <w:szCs w:val="20"/>
              </w:rPr>
              <w:t>Ha sido derivada al MSP para atención de salud y salud mental.</w:t>
            </w:r>
          </w:p>
          <w:p w14:paraId="563904AE" w14:textId="212803B2" w:rsidR="00D0465D" w:rsidRPr="001E078F" w:rsidRDefault="00D0465D" w:rsidP="00D0465D">
            <w:pPr>
              <w:ind w:left="38"/>
              <w:rPr>
                <w:rFonts w:ascii="Cambria Math" w:hAnsi="Cambria Math"/>
                <w:color w:val="000000"/>
                <w:sz w:val="20"/>
                <w:szCs w:val="20"/>
              </w:rPr>
            </w:pPr>
            <w:r>
              <w:rPr>
                <w:rFonts w:ascii="Cambria Math" w:hAnsi="Cambria Math"/>
                <w:color w:val="000000"/>
                <w:sz w:val="20"/>
                <w:szCs w:val="20"/>
              </w:rPr>
              <w:t>R</w:t>
            </w:r>
            <w:r w:rsidRPr="001E078F">
              <w:rPr>
                <w:rFonts w:ascii="Cambria Math" w:hAnsi="Cambria Math"/>
                <w:color w:val="000000"/>
                <w:sz w:val="20"/>
                <w:szCs w:val="20"/>
              </w:rPr>
              <w:t xml:space="preserve">equiere adaptaciones curriculares </w:t>
            </w:r>
            <w:r>
              <w:rPr>
                <w:rFonts w:ascii="Cambria Math" w:hAnsi="Cambria Math"/>
                <w:color w:val="000000"/>
                <w:sz w:val="20"/>
                <w:szCs w:val="20"/>
              </w:rPr>
              <w:t>con ajuste razonables.</w:t>
            </w:r>
          </w:p>
        </w:tc>
      </w:tr>
      <w:tr w:rsidR="00D0465D" w:rsidRPr="001E078F" w14:paraId="1F2CC00F" w14:textId="77777777" w:rsidTr="00D0465D">
        <w:trPr>
          <w:trHeight w:val="199"/>
        </w:trPr>
        <w:tc>
          <w:tcPr>
            <w:tcW w:w="1413" w:type="dxa"/>
            <w:vAlign w:val="center"/>
          </w:tcPr>
          <w:p w14:paraId="05416B19" w14:textId="77777777" w:rsidR="00D0465D" w:rsidRPr="001E078F" w:rsidRDefault="00D0465D" w:rsidP="00D0465D">
            <w:pPr>
              <w:ind w:left="176"/>
              <w:rPr>
                <w:rFonts w:ascii="Cambria Math" w:hAnsi="Cambria Math"/>
                <w:sz w:val="20"/>
                <w:szCs w:val="20"/>
              </w:rPr>
            </w:pPr>
            <w:r w:rsidRPr="001E078F">
              <w:rPr>
                <w:rFonts w:ascii="Cambria Math" w:hAnsi="Cambria Math"/>
                <w:sz w:val="20"/>
                <w:szCs w:val="20"/>
              </w:rPr>
              <w:t>10 EGB</w:t>
            </w:r>
          </w:p>
        </w:tc>
        <w:tc>
          <w:tcPr>
            <w:tcW w:w="1984" w:type="dxa"/>
            <w:vAlign w:val="center"/>
          </w:tcPr>
          <w:p w14:paraId="39B65348" w14:textId="77777777" w:rsidR="00D0465D" w:rsidRPr="001E078F" w:rsidRDefault="00D0465D" w:rsidP="00D0465D">
            <w:pPr>
              <w:rPr>
                <w:rFonts w:ascii="Cambria Math" w:hAnsi="Cambria Math"/>
                <w:sz w:val="20"/>
                <w:szCs w:val="20"/>
              </w:rPr>
            </w:pPr>
            <w:r w:rsidRPr="001E078F">
              <w:rPr>
                <w:rFonts w:ascii="Cambria Math" w:hAnsi="Cambria Math"/>
                <w:sz w:val="20"/>
                <w:szCs w:val="20"/>
              </w:rPr>
              <w:t>1850211721</w:t>
            </w:r>
          </w:p>
        </w:tc>
        <w:tc>
          <w:tcPr>
            <w:tcW w:w="3260" w:type="dxa"/>
            <w:vAlign w:val="center"/>
          </w:tcPr>
          <w:p w14:paraId="22A5C9A6" w14:textId="7E616C95" w:rsidR="00D0465D" w:rsidRPr="001E078F" w:rsidRDefault="00D0465D" w:rsidP="00D0465D">
            <w:pPr>
              <w:ind w:left="30"/>
              <w:rPr>
                <w:rFonts w:ascii="Cambria Math" w:hAnsi="Cambria Math"/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21B720F1" w14:textId="77777777" w:rsidR="00D0465D" w:rsidRDefault="00D0465D" w:rsidP="00D0465D">
            <w:pPr>
              <w:ind w:left="38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1E078F">
              <w:rPr>
                <w:rFonts w:ascii="Cambria Math" w:hAnsi="Cambria Math"/>
                <w:color w:val="000000"/>
                <w:sz w:val="20"/>
                <w:szCs w:val="20"/>
              </w:rPr>
              <w:t>Deserción Escolar</w:t>
            </w:r>
          </w:p>
          <w:p w14:paraId="2494BC25" w14:textId="790295DB" w:rsidR="00D0465D" w:rsidRDefault="00D0465D" w:rsidP="00D0465D">
            <w:pPr>
              <w:ind w:left="38"/>
              <w:rPr>
                <w:rFonts w:ascii="Cambria Math" w:hAnsi="Cambria Math"/>
                <w:color w:val="000000"/>
                <w:sz w:val="20"/>
                <w:szCs w:val="20"/>
              </w:rPr>
            </w:pPr>
            <w:r>
              <w:rPr>
                <w:rFonts w:ascii="Cambria Math" w:hAnsi="Cambria Math"/>
                <w:color w:val="000000"/>
                <w:sz w:val="20"/>
                <w:szCs w:val="20"/>
              </w:rPr>
              <w:t>Visita extramural por alerta de deserción.</w:t>
            </w:r>
          </w:p>
          <w:p w14:paraId="4D35ACA3" w14:textId="14F847DF" w:rsidR="00D0465D" w:rsidRPr="001E078F" w:rsidRDefault="00D0465D" w:rsidP="00D0465D">
            <w:pPr>
              <w:ind w:left="38"/>
              <w:rPr>
                <w:rFonts w:ascii="Cambria Math" w:hAnsi="Cambria Math"/>
                <w:color w:val="000000"/>
                <w:sz w:val="20"/>
                <w:szCs w:val="20"/>
              </w:rPr>
            </w:pPr>
            <w:r>
              <w:rPr>
                <w:rFonts w:ascii="Cambria Math" w:hAnsi="Cambria Math"/>
                <w:color w:val="000000"/>
                <w:sz w:val="20"/>
                <w:szCs w:val="20"/>
              </w:rPr>
              <w:t>Se derivado el caso a la JCPD.</w:t>
            </w:r>
          </w:p>
        </w:tc>
      </w:tr>
    </w:tbl>
    <w:p w14:paraId="12D0C6EF" w14:textId="77777777" w:rsidR="00D0465D" w:rsidRPr="00001A0B" w:rsidRDefault="00D0465D" w:rsidP="00D0465D">
      <w:pPr>
        <w:ind w:left="426"/>
        <w:rPr>
          <w:rFonts w:ascii="Cambria Math" w:hAnsi="Cambria Math"/>
          <w:b/>
          <w:sz w:val="22"/>
          <w:szCs w:val="22"/>
        </w:rPr>
      </w:pPr>
    </w:p>
    <w:p w14:paraId="6E6C7D3D" w14:textId="3D3598AF" w:rsidR="00D0465D" w:rsidRPr="00001A0B" w:rsidRDefault="00D0465D" w:rsidP="00D0465D">
      <w:pPr>
        <w:pStyle w:val="Prrafodelista"/>
        <w:numPr>
          <w:ilvl w:val="0"/>
          <w:numId w:val="14"/>
        </w:numPr>
        <w:ind w:left="426" w:firstLine="0"/>
        <w:rPr>
          <w:rFonts w:ascii="Cambria Math" w:hAnsi="Cambria Math"/>
          <w:b/>
          <w:sz w:val="22"/>
          <w:szCs w:val="22"/>
        </w:rPr>
      </w:pPr>
      <w:r w:rsidRPr="00001A0B">
        <w:rPr>
          <w:rFonts w:ascii="Cambria Math" w:hAnsi="Cambria Math"/>
          <w:b/>
          <w:sz w:val="22"/>
          <w:szCs w:val="22"/>
        </w:rPr>
        <w:t xml:space="preserve">ACTIVIDADES DESARROLLADAS ENTORNO AL PLAN </w:t>
      </w:r>
      <w:r>
        <w:rPr>
          <w:rFonts w:ascii="Cambria Math" w:hAnsi="Cambria Math"/>
          <w:b/>
          <w:sz w:val="22"/>
          <w:szCs w:val="22"/>
        </w:rPr>
        <w:t>DE ACCIÓN</w:t>
      </w:r>
      <w:r w:rsidRPr="00001A0B">
        <w:rPr>
          <w:rFonts w:ascii="Cambria Math" w:hAnsi="Cambria Math"/>
          <w:b/>
          <w:sz w:val="22"/>
          <w:szCs w:val="22"/>
        </w:rPr>
        <w:t xml:space="preserve"> DEL DECE.</w:t>
      </w:r>
    </w:p>
    <w:p w14:paraId="530D72C3" w14:textId="77777777" w:rsidR="00D0465D" w:rsidRPr="00001A0B" w:rsidRDefault="00D0465D" w:rsidP="00D0465D">
      <w:pPr>
        <w:pStyle w:val="Prrafodelista"/>
        <w:ind w:left="426"/>
        <w:rPr>
          <w:rFonts w:ascii="Cambria Math" w:hAnsi="Cambria Math"/>
          <w:b/>
          <w:sz w:val="22"/>
          <w:szCs w:val="22"/>
        </w:rPr>
      </w:pPr>
    </w:p>
    <w:p w14:paraId="45F8885E" w14:textId="77777777" w:rsidR="00D0465D" w:rsidRPr="00001A0B" w:rsidRDefault="00D0465D" w:rsidP="00D0465D">
      <w:pPr>
        <w:pStyle w:val="Prrafodelista"/>
        <w:ind w:left="426"/>
        <w:jc w:val="both"/>
        <w:rPr>
          <w:rFonts w:ascii="Cambria Math" w:hAnsi="Cambria Math"/>
          <w:b/>
          <w:sz w:val="22"/>
          <w:szCs w:val="22"/>
        </w:rPr>
      </w:pPr>
      <w:r w:rsidRPr="00001A0B">
        <w:rPr>
          <w:rFonts w:ascii="Cambria Math" w:hAnsi="Cambria Math"/>
          <w:b/>
          <w:sz w:val="22"/>
          <w:szCs w:val="22"/>
        </w:rPr>
        <w:t>EJE DE CONSEJERÍA ESTUDIANTIL</w:t>
      </w:r>
    </w:p>
    <w:p w14:paraId="6A945CB5" w14:textId="77777777" w:rsidR="00D0465D" w:rsidRPr="00001A0B" w:rsidRDefault="00D0465D" w:rsidP="00D0465D">
      <w:pPr>
        <w:pStyle w:val="Prrafodelista"/>
        <w:ind w:left="426"/>
        <w:jc w:val="both"/>
        <w:rPr>
          <w:rFonts w:ascii="Cambria Math" w:hAnsi="Cambria Math"/>
          <w:sz w:val="22"/>
          <w:szCs w:val="22"/>
        </w:rPr>
      </w:pPr>
      <w:r w:rsidRPr="00001A0B">
        <w:rPr>
          <w:rFonts w:ascii="Cambria Math" w:hAnsi="Cambria Math"/>
          <w:sz w:val="22"/>
          <w:szCs w:val="22"/>
        </w:rPr>
        <w:t>Socialización sobre los aspectos de la entrevista socioemocional al personal docente.</w:t>
      </w:r>
    </w:p>
    <w:p w14:paraId="58B56E6F" w14:textId="77777777" w:rsidR="00D0465D" w:rsidRPr="00001A0B" w:rsidRDefault="00D0465D" w:rsidP="00D0465D">
      <w:pPr>
        <w:pStyle w:val="Prrafodelista"/>
        <w:ind w:left="426"/>
        <w:jc w:val="both"/>
        <w:rPr>
          <w:rFonts w:ascii="Cambria Math" w:hAnsi="Cambria Math"/>
          <w:sz w:val="22"/>
          <w:szCs w:val="22"/>
        </w:rPr>
      </w:pPr>
      <w:r w:rsidRPr="00001A0B">
        <w:rPr>
          <w:rFonts w:ascii="Cambria Math" w:hAnsi="Cambria Math"/>
          <w:sz w:val="22"/>
          <w:szCs w:val="22"/>
        </w:rPr>
        <w:t>Socialización sobre las herramientas para la construcción del proyecto de vida.</w:t>
      </w:r>
    </w:p>
    <w:p w14:paraId="435A7AA1" w14:textId="77777777" w:rsidR="00D0465D" w:rsidRPr="00001A0B" w:rsidRDefault="00D0465D" w:rsidP="00D0465D">
      <w:pPr>
        <w:pStyle w:val="Prrafodelista"/>
        <w:ind w:left="426"/>
        <w:jc w:val="both"/>
        <w:rPr>
          <w:rFonts w:ascii="Cambria Math" w:hAnsi="Cambria Math"/>
          <w:sz w:val="22"/>
          <w:szCs w:val="22"/>
        </w:rPr>
      </w:pPr>
      <w:r w:rsidRPr="00001A0B">
        <w:rPr>
          <w:rFonts w:ascii="Cambria Math" w:hAnsi="Cambria Math"/>
          <w:sz w:val="22"/>
          <w:szCs w:val="22"/>
        </w:rPr>
        <w:t>Socialización sobre los procesos de OVP, ejes de autoconocimiento, información y toma de decisiones.</w:t>
      </w:r>
    </w:p>
    <w:p w14:paraId="011F5852" w14:textId="77777777" w:rsidR="00D0465D" w:rsidRPr="00001A0B" w:rsidRDefault="00D0465D" w:rsidP="00D0465D">
      <w:pPr>
        <w:pStyle w:val="Prrafodelista"/>
        <w:ind w:left="426"/>
        <w:jc w:val="both"/>
        <w:rPr>
          <w:rFonts w:ascii="Cambria Math" w:hAnsi="Cambria Math"/>
          <w:sz w:val="22"/>
          <w:szCs w:val="22"/>
        </w:rPr>
      </w:pPr>
    </w:p>
    <w:p w14:paraId="2A8BEF7F" w14:textId="77777777" w:rsidR="00D0465D" w:rsidRPr="00001A0B" w:rsidRDefault="00D0465D" w:rsidP="00D0465D">
      <w:pPr>
        <w:pStyle w:val="Prrafodelista"/>
        <w:ind w:left="426"/>
        <w:jc w:val="both"/>
        <w:rPr>
          <w:rFonts w:ascii="Cambria Math" w:hAnsi="Cambria Math"/>
          <w:b/>
          <w:sz w:val="22"/>
          <w:szCs w:val="22"/>
        </w:rPr>
      </w:pPr>
      <w:r w:rsidRPr="00001A0B">
        <w:rPr>
          <w:rFonts w:ascii="Cambria Math" w:hAnsi="Cambria Math"/>
          <w:b/>
          <w:sz w:val="22"/>
          <w:szCs w:val="22"/>
        </w:rPr>
        <w:t>EJE DE PROMOCIÓN Y PREVENCIÓN</w:t>
      </w:r>
    </w:p>
    <w:p w14:paraId="556FAD55" w14:textId="77777777" w:rsidR="00D0465D" w:rsidRPr="00001A0B" w:rsidRDefault="00D0465D" w:rsidP="00D0465D">
      <w:pPr>
        <w:ind w:left="426"/>
        <w:jc w:val="both"/>
        <w:rPr>
          <w:rFonts w:ascii="Cambria Math" w:hAnsi="Cambria Math"/>
          <w:sz w:val="22"/>
          <w:szCs w:val="22"/>
        </w:rPr>
      </w:pPr>
      <w:r w:rsidRPr="00001A0B">
        <w:rPr>
          <w:rFonts w:ascii="Cambria Math" w:hAnsi="Cambria Math"/>
          <w:sz w:val="22"/>
          <w:szCs w:val="22"/>
        </w:rPr>
        <w:t>Socialización y difusión de rutas y protocolos de actuación frente a situaciones de violencia detectadas o cometidas en el sistema educativo.</w:t>
      </w:r>
    </w:p>
    <w:p w14:paraId="38598530" w14:textId="77777777" w:rsidR="00D0465D" w:rsidRPr="00001A0B" w:rsidRDefault="00D0465D" w:rsidP="00D0465D">
      <w:pPr>
        <w:ind w:left="426"/>
        <w:jc w:val="both"/>
        <w:rPr>
          <w:rFonts w:ascii="Cambria Math" w:hAnsi="Cambria Math"/>
          <w:b/>
          <w:sz w:val="22"/>
          <w:szCs w:val="22"/>
        </w:rPr>
      </w:pPr>
      <w:r w:rsidRPr="00001A0B">
        <w:rPr>
          <w:rFonts w:ascii="Cambria Math" w:hAnsi="Cambria Math"/>
          <w:sz w:val="22"/>
          <w:szCs w:val="22"/>
        </w:rPr>
        <w:t>Socialización y difusión de rutas y protocolos de actuación frente a situaciones de embarazo, maternidad y paternidad detectados en el sistema educativo.</w:t>
      </w:r>
    </w:p>
    <w:p w14:paraId="6A40C5E4" w14:textId="77777777" w:rsidR="00D0465D" w:rsidRPr="00001A0B" w:rsidRDefault="00D0465D" w:rsidP="00D0465D">
      <w:pPr>
        <w:ind w:left="426"/>
        <w:jc w:val="both"/>
        <w:rPr>
          <w:rFonts w:ascii="Cambria Math" w:hAnsi="Cambria Math"/>
          <w:sz w:val="22"/>
          <w:szCs w:val="22"/>
        </w:rPr>
      </w:pPr>
    </w:p>
    <w:p w14:paraId="51F49DC2" w14:textId="77777777" w:rsidR="00D0465D" w:rsidRPr="00001A0B" w:rsidRDefault="00D0465D" w:rsidP="00D0465D">
      <w:pPr>
        <w:ind w:left="426"/>
        <w:jc w:val="both"/>
        <w:rPr>
          <w:rFonts w:ascii="Cambria Math" w:hAnsi="Cambria Math"/>
          <w:sz w:val="22"/>
          <w:szCs w:val="22"/>
        </w:rPr>
      </w:pPr>
      <w:r w:rsidRPr="00001A0B">
        <w:rPr>
          <w:rFonts w:ascii="Cambria Math" w:hAnsi="Cambria Math"/>
          <w:b/>
          <w:sz w:val="22"/>
          <w:szCs w:val="22"/>
        </w:rPr>
        <w:t>EJE DE ATENCIÓN PSICOSOCIAL</w:t>
      </w:r>
    </w:p>
    <w:p w14:paraId="305504D4" w14:textId="77777777" w:rsidR="00D0465D" w:rsidRPr="00001A0B" w:rsidRDefault="00D0465D" w:rsidP="00D0465D">
      <w:pPr>
        <w:pStyle w:val="Prrafodelista"/>
        <w:ind w:left="426"/>
        <w:jc w:val="both"/>
        <w:rPr>
          <w:rFonts w:ascii="Cambria Math" w:hAnsi="Cambria Math"/>
          <w:sz w:val="22"/>
          <w:szCs w:val="22"/>
        </w:rPr>
      </w:pPr>
      <w:r w:rsidRPr="00001A0B">
        <w:rPr>
          <w:rFonts w:ascii="Cambria Math" w:hAnsi="Cambria Math"/>
          <w:sz w:val="22"/>
          <w:szCs w:val="22"/>
        </w:rPr>
        <w:t>Levantamiento del expediente individual de bienestar estudiantil.</w:t>
      </w:r>
    </w:p>
    <w:p w14:paraId="48A6FB54" w14:textId="77777777" w:rsidR="00D0465D" w:rsidRPr="00001A0B" w:rsidRDefault="00D0465D" w:rsidP="00D0465D">
      <w:pPr>
        <w:pStyle w:val="Prrafodelista"/>
        <w:ind w:left="426"/>
        <w:jc w:val="both"/>
        <w:rPr>
          <w:rFonts w:ascii="Cambria Math" w:hAnsi="Cambria Math"/>
          <w:sz w:val="22"/>
          <w:szCs w:val="22"/>
        </w:rPr>
      </w:pPr>
      <w:r w:rsidRPr="00001A0B">
        <w:rPr>
          <w:rFonts w:ascii="Cambria Math" w:hAnsi="Cambria Math"/>
          <w:sz w:val="22"/>
          <w:szCs w:val="22"/>
        </w:rPr>
        <w:t>Aplicación de fichas de observación.</w:t>
      </w:r>
    </w:p>
    <w:p w14:paraId="4FF52827" w14:textId="77777777" w:rsidR="00D0465D" w:rsidRPr="00001A0B" w:rsidRDefault="00D0465D" w:rsidP="00D0465D">
      <w:pPr>
        <w:ind w:left="426"/>
        <w:jc w:val="both"/>
        <w:rPr>
          <w:rFonts w:ascii="Cambria Math" w:hAnsi="Cambria Math"/>
          <w:sz w:val="22"/>
          <w:szCs w:val="22"/>
        </w:rPr>
      </w:pPr>
    </w:p>
    <w:p w14:paraId="0B125236" w14:textId="77777777" w:rsidR="00D0465D" w:rsidRPr="00001A0B" w:rsidRDefault="00D0465D" w:rsidP="00D0465D">
      <w:pPr>
        <w:ind w:left="426"/>
        <w:jc w:val="both"/>
        <w:rPr>
          <w:rFonts w:ascii="Cambria Math" w:hAnsi="Cambria Math"/>
          <w:b/>
          <w:sz w:val="22"/>
          <w:szCs w:val="22"/>
        </w:rPr>
      </w:pPr>
      <w:r w:rsidRPr="00001A0B">
        <w:rPr>
          <w:rFonts w:ascii="Cambria Math" w:hAnsi="Cambria Math"/>
          <w:b/>
          <w:sz w:val="22"/>
          <w:szCs w:val="22"/>
        </w:rPr>
        <w:t>EJE DE INCLUSÓN EDUCATIVA</w:t>
      </w:r>
    </w:p>
    <w:p w14:paraId="58E8A6A0" w14:textId="77777777" w:rsidR="00D0465D" w:rsidRPr="00001A0B" w:rsidRDefault="00D0465D" w:rsidP="00D0465D">
      <w:pPr>
        <w:ind w:left="426"/>
        <w:jc w:val="both"/>
        <w:rPr>
          <w:rFonts w:ascii="Cambria Math" w:hAnsi="Cambria Math"/>
          <w:sz w:val="22"/>
          <w:szCs w:val="22"/>
        </w:rPr>
      </w:pPr>
      <w:r w:rsidRPr="00001A0B">
        <w:rPr>
          <w:rFonts w:ascii="Cambria Math" w:hAnsi="Cambria Math"/>
          <w:sz w:val="22"/>
          <w:szCs w:val="22"/>
        </w:rPr>
        <w:t>Orientar a la comunidad educativa sobre los procesos de inclusión a fin de atender a las particularidades de la población estudiantil.</w:t>
      </w:r>
    </w:p>
    <w:p w14:paraId="704D2D20" w14:textId="77777777" w:rsidR="00D0465D" w:rsidRPr="00001A0B" w:rsidRDefault="00D0465D" w:rsidP="00D0465D">
      <w:pPr>
        <w:ind w:left="426"/>
        <w:jc w:val="both"/>
        <w:rPr>
          <w:rFonts w:ascii="Cambria Math" w:hAnsi="Cambria Math"/>
          <w:b/>
          <w:sz w:val="22"/>
          <w:szCs w:val="22"/>
        </w:rPr>
      </w:pPr>
    </w:p>
    <w:p w14:paraId="5BC91F22" w14:textId="77777777" w:rsidR="00D0465D" w:rsidRPr="00001A0B" w:rsidRDefault="00D0465D" w:rsidP="00D0465D">
      <w:pPr>
        <w:pStyle w:val="Prrafodelista"/>
        <w:numPr>
          <w:ilvl w:val="0"/>
          <w:numId w:val="14"/>
        </w:numPr>
        <w:ind w:left="426" w:firstLine="0"/>
        <w:jc w:val="both"/>
        <w:rPr>
          <w:rFonts w:ascii="Cambria Math" w:hAnsi="Cambria Math"/>
          <w:b/>
          <w:sz w:val="22"/>
          <w:szCs w:val="22"/>
        </w:rPr>
      </w:pPr>
      <w:r w:rsidRPr="00001A0B">
        <w:rPr>
          <w:rFonts w:ascii="Cambria Math" w:hAnsi="Cambria Math"/>
          <w:b/>
          <w:sz w:val="22"/>
          <w:szCs w:val="22"/>
        </w:rPr>
        <w:t xml:space="preserve">CONCLUSIONES </w:t>
      </w:r>
    </w:p>
    <w:p w14:paraId="4DBC3497" w14:textId="77777777" w:rsidR="00D0465D" w:rsidRPr="00001A0B" w:rsidRDefault="00D0465D" w:rsidP="00D0465D">
      <w:pPr>
        <w:pStyle w:val="Prrafodelista"/>
        <w:ind w:left="426"/>
        <w:jc w:val="both"/>
        <w:rPr>
          <w:rFonts w:ascii="Cambria Math" w:hAnsi="Cambria Math"/>
          <w:b/>
          <w:sz w:val="22"/>
          <w:szCs w:val="22"/>
        </w:rPr>
      </w:pPr>
    </w:p>
    <w:p w14:paraId="483A6B82" w14:textId="77777777" w:rsidR="00D0465D" w:rsidRPr="00001A0B" w:rsidRDefault="00D0465D" w:rsidP="00D0465D">
      <w:pPr>
        <w:pStyle w:val="Prrafodelista"/>
        <w:numPr>
          <w:ilvl w:val="0"/>
          <w:numId w:val="16"/>
        </w:numPr>
        <w:ind w:left="426" w:firstLine="0"/>
        <w:jc w:val="both"/>
        <w:rPr>
          <w:rFonts w:ascii="Cambria Math" w:hAnsi="Cambria Math"/>
          <w:b/>
          <w:sz w:val="22"/>
          <w:szCs w:val="22"/>
        </w:rPr>
      </w:pPr>
      <w:r w:rsidRPr="00001A0B">
        <w:rPr>
          <w:rFonts w:ascii="Cambria Math" w:hAnsi="Cambria Math"/>
          <w:sz w:val="22"/>
          <w:szCs w:val="22"/>
        </w:rPr>
        <w:t xml:space="preserve">Los estudiantes reportados </w:t>
      </w:r>
      <w:r>
        <w:rPr>
          <w:rFonts w:ascii="Cambria Math" w:hAnsi="Cambria Math"/>
          <w:sz w:val="22"/>
          <w:szCs w:val="22"/>
        </w:rPr>
        <w:t>han recibido atención psicosocial</w:t>
      </w:r>
      <w:r w:rsidRPr="00001A0B">
        <w:rPr>
          <w:rFonts w:ascii="Cambria Math" w:hAnsi="Cambria Math"/>
          <w:sz w:val="22"/>
          <w:szCs w:val="22"/>
        </w:rPr>
        <w:t xml:space="preserve"> por parte del DECE.</w:t>
      </w:r>
    </w:p>
    <w:p w14:paraId="043B2E3A" w14:textId="77777777" w:rsidR="00D0465D" w:rsidRPr="00001A0B" w:rsidRDefault="00D0465D" w:rsidP="00D0465D">
      <w:pPr>
        <w:pStyle w:val="Prrafodelista"/>
        <w:numPr>
          <w:ilvl w:val="0"/>
          <w:numId w:val="16"/>
        </w:numPr>
        <w:ind w:left="426" w:firstLine="0"/>
        <w:jc w:val="both"/>
        <w:rPr>
          <w:rFonts w:ascii="Cambria Math" w:hAnsi="Cambria Math"/>
          <w:b/>
          <w:sz w:val="22"/>
          <w:szCs w:val="22"/>
        </w:rPr>
      </w:pPr>
      <w:r w:rsidRPr="00001A0B">
        <w:rPr>
          <w:rFonts w:ascii="Cambria Math" w:hAnsi="Cambria Math"/>
          <w:sz w:val="22"/>
          <w:szCs w:val="22"/>
        </w:rPr>
        <w:t>Se han realizado acciones en favor de los estudiantes reportados y detectados hasta la presente fecha, se han aplicado estrategias para resolución pacífica de conflictos.</w:t>
      </w:r>
    </w:p>
    <w:p w14:paraId="71FBB7BF" w14:textId="77777777" w:rsidR="00D0465D" w:rsidRPr="00001A0B" w:rsidRDefault="00D0465D" w:rsidP="00D0465D">
      <w:pPr>
        <w:ind w:left="426"/>
        <w:jc w:val="both"/>
        <w:rPr>
          <w:rFonts w:ascii="Cambria Math" w:hAnsi="Cambria Math"/>
          <w:b/>
          <w:sz w:val="22"/>
          <w:szCs w:val="22"/>
        </w:rPr>
      </w:pPr>
    </w:p>
    <w:p w14:paraId="60C51831" w14:textId="77777777" w:rsidR="00D0465D" w:rsidRPr="00001A0B" w:rsidRDefault="00D0465D" w:rsidP="00D0465D">
      <w:pPr>
        <w:pStyle w:val="Prrafodelista"/>
        <w:numPr>
          <w:ilvl w:val="0"/>
          <w:numId w:val="14"/>
        </w:numPr>
        <w:ind w:left="426" w:firstLine="0"/>
        <w:jc w:val="both"/>
        <w:rPr>
          <w:rFonts w:ascii="Cambria Math" w:hAnsi="Cambria Math"/>
          <w:b/>
          <w:sz w:val="22"/>
          <w:szCs w:val="22"/>
        </w:rPr>
      </w:pPr>
      <w:r w:rsidRPr="00001A0B">
        <w:rPr>
          <w:rFonts w:ascii="Cambria Math" w:hAnsi="Cambria Math"/>
          <w:b/>
          <w:sz w:val="22"/>
          <w:szCs w:val="22"/>
        </w:rPr>
        <w:t>RECOMENDACIONES</w:t>
      </w:r>
    </w:p>
    <w:p w14:paraId="043DE8BF" w14:textId="77777777" w:rsidR="00D0465D" w:rsidRPr="00001A0B" w:rsidRDefault="00D0465D" w:rsidP="00D0465D">
      <w:pPr>
        <w:pStyle w:val="Prrafodelista"/>
        <w:ind w:left="426"/>
        <w:jc w:val="both"/>
        <w:rPr>
          <w:rFonts w:ascii="Cambria Math" w:hAnsi="Cambria Math"/>
          <w:b/>
          <w:sz w:val="22"/>
          <w:szCs w:val="22"/>
        </w:rPr>
      </w:pPr>
    </w:p>
    <w:p w14:paraId="56168BCD" w14:textId="77777777" w:rsidR="00D0465D" w:rsidRPr="00001A0B" w:rsidRDefault="00D0465D" w:rsidP="00D0465D">
      <w:pPr>
        <w:pStyle w:val="Prrafodelista"/>
        <w:numPr>
          <w:ilvl w:val="0"/>
          <w:numId w:val="17"/>
        </w:numPr>
        <w:ind w:left="426" w:firstLine="0"/>
        <w:jc w:val="both"/>
        <w:rPr>
          <w:rFonts w:ascii="Cambria Math" w:hAnsi="Cambria Math"/>
          <w:sz w:val="22"/>
          <w:szCs w:val="22"/>
        </w:rPr>
      </w:pPr>
      <w:r w:rsidRPr="00001A0B">
        <w:rPr>
          <w:rFonts w:ascii="Cambria Math" w:hAnsi="Cambria Math"/>
          <w:sz w:val="22"/>
          <w:szCs w:val="22"/>
        </w:rPr>
        <w:t xml:space="preserve">Detectar y reportar </w:t>
      </w:r>
      <w:r>
        <w:rPr>
          <w:rFonts w:ascii="Cambria Math" w:hAnsi="Cambria Math"/>
          <w:sz w:val="22"/>
          <w:szCs w:val="22"/>
        </w:rPr>
        <w:t xml:space="preserve">oportunamente </w:t>
      </w:r>
      <w:r w:rsidRPr="00001A0B">
        <w:rPr>
          <w:rFonts w:ascii="Cambria Math" w:hAnsi="Cambria Math"/>
          <w:sz w:val="22"/>
          <w:szCs w:val="22"/>
        </w:rPr>
        <w:t xml:space="preserve">mediante la ficha de alerta a los y las estudiantes que presentan dificultades </w:t>
      </w:r>
      <w:r>
        <w:rPr>
          <w:rFonts w:ascii="Cambria Math" w:hAnsi="Cambria Math"/>
          <w:sz w:val="22"/>
          <w:szCs w:val="22"/>
        </w:rPr>
        <w:t>y requieran atención psicosocial</w:t>
      </w:r>
      <w:r w:rsidRPr="00001A0B">
        <w:rPr>
          <w:rFonts w:ascii="Cambria Math" w:hAnsi="Cambria Math"/>
          <w:sz w:val="22"/>
          <w:szCs w:val="22"/>
        </w:rPr>
        <w:t>, para desarrollar estrategias adecuadas y garantizar la educación.</w:t>
      </w:r>
    </w:p>
    <w:p w14:paraId="39FE1BF4" w14:textId="77777777" w:rsidR="00D0465D" w:rsidRPr="00001A0B" w:rsidRDefault="00D0465D" w:rsidP="00D0465D">
      <w:pPr>
        <w:pStyle w:val="Prrafodelista"/>
        <w:numPr>
          <w:ilvl w:val="0"/>
          <w:numId w:val="17"/>
        </w:numPr>
        <w:ind w:left="426" w:firstLine="0"/>
        <w:jc w:val="both"/>
        <w:rPr>
          <w:rFonts w:ascii="Cambria Math" w:hAnsi="Cambria Math"/>
          <w:sz w:val="22"/>
          <w:szCs w:val="22"/>
        </w:rPr>
      </w:pPr>
      <w:r w:rsidRPr="00001A0B">
        <w:rPr>
          <w:rFonts w:ascii="Cambria Math" w:hAnsi="Cambria Math"/>
          <w:sz w:val="22"/>
          <w:szCs w:val="22"/>
        </w:rPr>
        <w:t xml:space="preserve">Se sugiere aplicar el Acuerdo Nro. MINEDUC-MINEDUC-2023-00081-A LINEAMIENTOS PARA EL ABORDAJE DE CONFLICTOS ESCOLARES, CONDUCTAS ESTUDIANTILES PROBLEMÁTICAS, FALTAS </w:t>
      </w:r>
      <w:r w:rsidRPr="00001A0B">
        <w:rPr>
          <w:rFonts w:ascii="Cambria Math" w:hAnsi="Cambria Math"/>
          <w:sz w:val="22"/>
          <w:szCs w:val="22"/>
        </w:rPr>
        <w:lastRenderedPageBreak/>
        <w:t>CONTEMPLADAS EN LA LEY ORGÁNICA DE EDUCACIÓN INTERCULTURAL Y PROCESOS EDUCATIVOS RESTAURATIVOS</w:t>
      </w:r>
    </w:p>
    <w:p w14:paraId="6483295E" w14:textId="77777777" w:rsidR="00D0465D" w:rsidRPr="00A05A52" w:rsidRDefault="00D0465D" w:rsidP="00D0465D">
      <w:pPr>
        <w:pStyle w:val="Prrafodelista"/>
        <w:numPr>
          <w:ilvl w:val="0"/>
          <w:numId w:val="17"/>
        </w:numPr>
        <w:ind w:left="426" w:firstLine="0"/>
        <w:jc w:val="both"/>
        <w:rPr>
          <w:rFonts w:ascii="Cambria Math" w:hAnsi="Cambria Math"/>
          <w:sz w:val="22"/>
          <w:szCs w:val="22"/>
        </w:rPr>
      </w:pPr>
      <w:r w:rsidRPr="00A05A52">
        <w:rPr>
          <w:rFonts w:ascii="Cambria Math" w:hAnsi="Cambria Math"/>
          <w:sz w:val="22"/>
          <w:szCs w:val="22"/>
        </w:rPr>
        <w:t>En el caso de estudiantes que presentan una Necesidad Educativa Especial asociada o no a una discapacidad, se sugiere a los docentes aplicar las adaptacione</w:t>
      </w:r>
      <w:r>
        <w:rPr>
          <w:rFonts w:ascii="Cambria Math" w:hAnsi="Cambria Math"/>
          <w:sz w:val="22"/>
          <w:szCs w:val="22"/>
        </w:rPr>
        <w:t>s curriculares correspondientes y en los casos que se detenten dificultades aplicar el refuerzo pedagógico y realizar los debidos procesos de notificación y derivación a la autoridad competente.</w:t>
      </w:r>
    </w:p>
    <w:p w14:paraId="16D6F12A" w14:textId="77777777" w:rsidR="00D0465D" w:rsidRPr="001E078F" w:rsidRDefault="00D0465D" w:rsidP="00D0465D">
      <w:pPr>
        <w:pStyle w:val="Prrafodelista"/>
        <w:numPr>
          <w:ilvl w:val="0"/>
          <w:numId w:val="17"/>
        </w:numPr>
        <w:ind w:left="426" w:firstLine="0"/>
        <w:jc w:val="both"/>
        <w:rPr>
          <w:rFonts w:ascii="Cambria Math" w:hAnsi="Cambria Math"/>
          <w:sz w:val="22"/>
          <w:szCs w:val="22"/>
        </w:rPr>
      </w:pPr>
      <w:r w:rsidRPr="00001A0B">
        <w:rPr>
          <w:rFonts w:ascii="Cambria Math" w:hAnsi="Cambria Math"/>
          <w:sz w:val="22"/>
          <w:szCs w:val="22"/>
        </w:rPr>
        <w:t>Generar estrategias que promuevan la interacción saludable entre estudiantes y el desarrollo de habilidades sociales.</w:t>
      </w:r>
    </w:p>
    <w:p w14:paraId="77270CB5" w14:textId="77777777" w:rsidR="00D0465D" w:rsidRDefault="00D0465D" w:rsidP="00D0465D">
      <w:pPr>
        <w:pStyle w:val="Prrafodelista"/>
        <w:tabs>
          <w:tab w:val="left" w:pos="3589"/>
        </w:tabs>
        <w:spacing w:line="276" w:lineRule="auto"/>
        <w:ind w:left="426"/>
        <w:rPr>
          <w:rFonts w:ascii="Times New Roman" w:hAnsi="Times New Roman" w:cs="Times New Roman"/>
          <w:b/>
          <w:color w:val="2F5496" w:themeColor="accent1" w:themeShade="BF"/>
          <w:sz w:val="20"/>
          <w:szCs w:val="20"/>
        </w:rPr>
      </w:pPr>
    </w:p>
    <w:p w14:paraId="40623484" w14:textId="77777777" w:rsidR="00D0465D" w:rsidRDefault="00D0465D" w:rsidP="00D0465D">
      <w:pPr>
        <w:pStyle w:val="Prrafodelista"/>
        <w:tabs>
          <w:tab w:val="left" w:pos="3589"/>
        </w:tabs>
        <w:spacing w:line="276" w:lineRule="auto"/>
        <w:ind w:left="426"/>
        <w:rPr>
          <w:rFonts w:ascii="Times New Roman" w:hAnsi="Times New Roman" w:cs="Times New Roman"/>
          <w:b/>
          <w:color w:val="2F5496" w:themeColor="accent1" w:themeShade="BF"/>
          <w:sz w:val="20"/>
          <w:szCs w:val="20"/>
        </w:rPr>
      </w:pPr>
    </w:p>
    <w:p w14:paraId="2717322C" w14:textId="77777777" w:rsidR="00D0465D" w:rsidRPr="00FA01DE" w:rsidRDefault="00D0465D" w:rsidP="00D0465D">
      <w:pPr>
        <w:pStyle w:val="Prrafodelista"/>
        <w:tabs>
          <w:tab w:val="left" w:pos="3589"/>
        </w:tabs>
        <w:spacing w:line="276" w:lineRule="auto"/>
        <w:rPr>
          <w:rFonts w:ascii="Times New Roman" w:hAnsi="Times New Roman" w:cs="Times New Roman"/>
          <w:b/>
          <w:color w:val="2F5496" w:themeColor="accent1" w:themeShade="BF"/>
          <w:sz w:val="20"/>
          <w:szCs w:val="20"/>
        </w:rPr>
      </w:pPr>
    </w:p>
    <w:tbl>
      <w:tblPr>
        <w:tblW w:w="915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31"/>
        <w:gridCol w:w="2127"/>
        <w:gridCol w:w="2499"/>
      </w:tblGrid>
      <w:tr w:rsidR="00D0465D" w:rsidRPr="00FA01DE" w14:paraId="19360ADF" w14:textId="77777777" w:rsidTr="00E87D88">
        <w:trPr>
          <w:trHeight w:val="239"/>
          <w:jc w:val="center"/>
        </w:trPr>
        <w:tc>
          <w:tcPr>
            <w:tcW w:w="9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BA6EB5" w14:textId="292220BE" w:rsidR="00D0465D" w:rsidRPr="00FA01DE" w:rsidRDefault="00D0465D" w:rsidP="00E87D88">
            <w:pPr>
              <w:ind w:right="-177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eastAsia="es-EC"/>
              </w:rPr>
            </w:pPr>
            <w:r w:rsidRPr="00FA01DE">
              <w:rPr>
                <w:rFonts w:ascii="Times New Roman" w:hAnsi="Times New Roman" w:cs="Times New Roman"/>
                <w:b/>
                <w:bCs/>
                <w:sz w:val="22"/>
                <w:szCs w:val="22"/>
                <w:lang w:eastAsia="es-EC"/>
              </w:rPr>
              <w:t>DESARROLLO DEL DOCUMENTO</w:t>
            </w:r>
          </w:p>
        </w:tc>
      </w:tr>
      <w:tr w:rsidR="00D0465D" w:rsidRPr="00FA01DE" w14:paraId="54754C1B" w14:textId="77777777" w:rsidTr="00E87D88">
        <w:trPr>
          <w:trHeight w:val="195"/>
          <w:jc w:val="center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4BBCD1" w14:textId="77777777" w:rsidR="00D0465D" w:rsidRPr="00FA01DE" w:rsidRDefault="00D0465D" w:rsidP="00E87D88">
            <w:pPr>
              <w:ind w:right="-177"/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eastAsia="es-EC"/>
              </w:rPr>
            </w:pPr>
            <w:r w:rsidRPr="00FA01DE">
              <w:rPr>
                <w:rFonts w:ascii="Times New Roman" w:hAnsi="Times New Roman" w:cs="Times New Roman"/>
                <w:b/>
                <w:sz w:val="22"/>
                <w:szCs w:val="22"/>
                <w:lang w:eastAsia="es-EC"/>
              </w:rPr>
              <w:t>Nombre y apellido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97736A" w14:textId="77777777" w:rsidR="00D0465D" w:rsidRPr="00FA01DE" w:rsidRDefault="00D0465D" w:rsidP="00E87D88">
            <w:pPr>
              <w:ind w:right="-177"/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eastAsia="es-EC"/>
              </w:rPr>
            </w:pPr>
            <w:r w:rsidRPr="00FA01DE">
              <w:rPr>
                <w:rFonts w:ascii="Times New Roman" w:hAnsi="Times New Roman" w:cs="Times New Roman"/>
                <w:b/>
                <w:sz w:val="22"/>
                <w:szCs w:val="22"/>
                <w:lang w:eastAsia="es-EC"/>
              </w:rPr>
              <w:t>Firma</w:t>
            </w:r>
          </w:p>
        </w:tc>
        <w:tc>
          <w:tcPr>
            <w:tcW w:w="24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33B360" w14:textId="77777777" w:rsidR="00D0465D" w:rsidRPr="00FA01DE" w:rsidRDefault="00D0465D" w:rsidP="00E87D88">
            <w:pPr>
              <w:ind w:right="-177"/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eastAsia="es-EC"/>
              </w:rPr>
            </w:pPr>
            <w:r w:rsidRPr="00FA01DE">
              <w:rPr>
                <w:rFonts w:ascii="Times New Roman" w:hAnsi="Times New Roman" w:cs="Times New Roman"/>
                <w:b/>
                <w:sz w:val="22"/>
                <w:szCs w:val="22"/>
                <w:lang w:eastAsia="es-EC"/>
              </w:rPr>
              <w:t>Fecha</w:t>
            </w:r>
          </w:p>
        </w:tc>
      </w:tr>
      <w:tr w:rsidR="00D0465D" w:rsidRPr="00FA01DE" w14:paraId="5C7C9C13" w14:textId="77777777" w:rsidTr="00E87D88">
        <w:trPr>
          <w:trHeight w:val="826"/>
          <w:jc w:val="center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F586AB" w14:textId="77777777" w:rsidR="00D0465D" w:rsidRPr="00FA01DE" w:rsidRDefault="00D0465D" w:rsidP="00E87D88">
            <w:pPr>
              <w:ind w:right="-177"/>
              <w:jc w:val="center"/>
              <w:rPr>
                <w:rFonts w:ascii="Times New Roman" w:hAnsi="Times New Roman" w:cs="Times New Roman"/>
                <w:sz w:val="22"/>
                <w:szCs w:val="22"/>
                <w:lang w:eastAsia="es-EC"/>
              </w:rPr>
            </w:pPr>
            <w:r w:rsidRPr="00FA01DE">
              <w:rPr>
                <w:rFonts w:ascii="Times New Roman" w:hAnsi="Times New Roman" w:cs="Times New Roman"/>
                <w:sz w:val="22"/>
                <w:szCs w:val="22"/>
                <w:lang w:eastAsia="es-EC"/>
              </w:rPr>
              <w:t>Psc. Cl. Jimena Solís</w:t>
            </w:r>
          </w:p>
          <w:p w14:paraId="103C2651" w14:textId="77777777" w:rsidR="00D0465D" w:rsidRPr="00FA01DE" w:rsidRDefault="00D0465D" w:rsidP="00E87D88">
            <w:pPr>
              <w:ind w:right="-177"/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eastAsia="es-EC"/>
              </w:rPr>
            </w:pPr>
            <w:r w:rsidRPr="00FA01DE">
              <w:rPr>
                <w:rFonts w:ascii="Times New Roman" w:hAnsi="Times New Roman" w:cs="Times New Roman"/>
                <w:b/>
                <w:sz w:val="22"/>
                <w:szCs w:val="22"/>
                <w:lang w:eastAsia="es-EC"/>
              </w:rPr>
              <w:t>COORDINADORA DECE INSTITUCIONAL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969CE2" w14:textId="77777777" w:rsidR="00D0465D" w:rsidRPr="00FA01DE" w:rsidRDefault="00D0465D" w:rsidP="00E87D88">
            <w:pPr>
              <w:ind w:right="-177"/>
              <w:jc w:val="both"/>
              <w:rPr>
                <w:rFonts w:ascii="Times New Roman" w:hAnsi="Times New Roman" w:cs="Times New Roman"/>
                <w:sz w:val="22"/>
                <w:szCs w:val="22"/>
                <w:lang w:eastAsia="es-EC"/>
              </w:rPr>
            </w:pPr>
          </w:p>
          <w:p w14:paraId="230D716E" w14:textId="77777777" w:rsidR="00D0465D" w:rsidRPr="00FA01DE" w:rsidRDefault="00D0465D" w:rsidP="00E87D88">
            <w:pPr>
              <w:ind w:right="-177"/>
              <w:jc w:val="both"/>
              <w:rPr>
                <w:rFonts w:ascii="Times New Roman" w:hAnsi="Times New Roman" w:cs="Times New Roman"/>
                <w:sz w:val="22"/>
                <w:szCs w:val="22"/>
                <w:lang w:eastAsia="es-EC"/>
              </w:rPr>
            </w:pPr>
          </w:p>
          <w:p w14:paraId="55C54F05" w14:textId="77777777" w:rsidR="00D0465D" w:rsidRPr="00FA01DE" w:rsidRDefault="00D0465D" w:rsidP="00E87D88">
            <w:pPr>
              <w:ind w:right="-177"/>
              <w:jc w:val="both"/>
              <w:rPr>
                <w:rFonts w:ascii="Times New Roman" w:hAnsi="Times New Roman" w:cs="Times New Roman"/>
                <w:sz w:val="22"/>
                <w:szCs w:val="22"/>
                <w:lang w:eastAsia="es-EC"/>
              </w:rPr>
            </w:pPr>
          </w:p>
          <w:p w14:paraId="0D75464A" w14:textId="77777777" w:rsidR="00D0465D" w:rsidRPr="00FA01DE" w:rsidRDefault="00D0465D" w:rsidP="00E87D88">
            <w:pPr>
              <w:ind w:right="-177"/>
              <w:jc w:val="both"/>
              <w:rPr>
                <w:rFonts w:ascii="Times New Roman" w:hAnsi="Times New Roman" w:cs="Times New Roman"/>
                <w:sz w:val="22"/>
                <w:szCs w:val="22"/>
                <w:lang w:eastAsia="es-EC"/>
              </w:rPr>
            </w:pPr>
          </w:p>
        </w:tc>
        <w:tc>
          <w:tcPr>
            <w:tcW w:w="24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645B2" w14:textId="77777777" w:rsidR="00D0465D" w:rsidRPr="00FA01DE" w:rsidRDefault="00D0465D" w:rsidP="00E87D88">
            <w:pPr>
              <w:ind w:right="-177"/>
              <w:jc w:val="center"/>
              <w:rPr>
                <w:rFonts w:ascii="Times New Roman" w:hAnsi="Times New Roman" w:cs="Times New Roman"/>
                <w:sz w:val="22"/>
                <w:szCs w:val="22"/>
                <w:lang w:eastAsia="es-EC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eastAsia="es-EC"/>
              </w:rPr>
              <w:t>29</w:t>
            </w:r>
            <w:r w:rsidRPr="00FA01DE">
              <w:rPr>
                <w:rFonts w:ascii="Times New Roman" w:hAnsi="Times New Roman" w:cs="Times New Roman"/>
                <w:sz w:val="22"/>
                <w:szCs w:val="22"/>
                <w:lang w:eastAsia="es-EC"/>
              </w:rPr>
              <w:t>/10/2025</w:t>
            </w:r>
          </w:p>
        </w:tc>
      </w:tr>
      <w:tr w:rsidR="00D0465D" w:rsidRPr="00FA01DE" w14:paraId="4487F97D" w14:textId="77777777" w:rsidTr="00E87D88">
        <w:trPr>
          <w:trHeight w:val="259"/>
          <w:jc w:val="center"/>
        </w:trPr>
        <w:tc>
          <w:tcPr>
            <w:tcW w:w="9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7C59A6" w14:textId="77777777" w:rsidR="00D0465D" w:rsidRPr="00FA01DE" w:rsidRDefault="00D0465D" w:rsidP="00E87D88">
            <w:pPr>
              <w:ind w:right="-177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eastAsia="es-EC"/>
              </w:rPr>
            </w:pPr>
            <w:r w:rsidRPr="00FA01DE">
              <w:rPr>
                <w:rFonts w:ascii="Times New Roman" w:hAnsi="Times New Roman" w:cs="Times New Roman"/>
                <w:b/>
                <w:bCs/>
                <w:sz w:val="22"/>
                <w:szCs w:val="22"/>
                <w:lang w:eastAsia="es-EC"/>
              </w:rPr>
              <w:t>REVISION DEL DOCUMENTO</w:t>
            </w:r>
          </w:p>
        </w:tc>
      </w:tr>
      <w:tr w:rsidR="00D0465D" w:rsidRPr="00FA01DE" w14:paraId="450D6D44" w14:textId="77777777" w:rsidTr="00E87D88">
        <w:trPr>
          <w:trHeight w:val="195"/>
          <w:jc w:val="center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7B157D" w14:textId="77777777" w:rsidR="00D0465D" w:rsidRPr="00FA01DE" w:rsidRDefault="00D0465D" w:rsidP="00E87D88">
            <w:pPr>
              <w:ind w:right="-177"/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eastAsia="es-EC"/>
              </w:rPr>
            </w:pPr>
            <w:r w:rsidRPr="00FA01DE">
              <w:rPr>
                <w:rFonts w:ascii="Times New Roman" w:hAnsi="Times New Roman" w:cs="Times New Roman"/>
                <w:b/>
                <w:sz w:val="22"/>
                <w:szCs w:val="22"/>
                <w:lang w:eastAsia="es-EC"/>
              </w:rPr>
              <w:t>Nombre y apellido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F43786" w14:textId="77777777" w:rsidR="00D0465D" w:rsidRPr="00FA01DE" w:rsidRDefault="00D0465D" w:rsidP="00E87D88">
            <w:pPr>
              <w:ind w:right="-177"/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eastAsia="es-EC"/>
              </w:rPr>
            </w:pPr>
            <w:r w:rsidRPr="00FA01DE">
              <w:rPr>
                <w:rFonts w:ascii="Times New Roman" w:hAnsi="Times New Roman" w:cs="Times New Roman"/>
                <w:b/>
                <w:sz w:val="22"/>
                <w:szCs w:val="22"/>
                <w:lang w:eastAsia="es-EC"/>
              </w:rPr>
              <w:t>Firma</w:t>
            </w:r>
          </w:p>
        </w:tc>
        <w:tc>
          <w:tcPr>
            <w:tcW w:w="24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02E4B8" w14:textId="77777777" w:rsidR="00D0465D" w:rsidRPr="00FA01DE" w:rsidRDefault="00D0465D" w:rsidP="00E87D88">
            <w:pPr>
              <w:ind w:right="-177"/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eastAsia="es-EC"/>
              </w:rPr>
            </w:pPr>
            <w:r w:rsidRPr="00FA01DE">
              <w:rPr>
                <w:rFonts w:ascii="Times New Roman" w:hAnsi="Times New Roman" w:cs="Times New Roman"/>
                <w:b/>
                <w:sz w:val="22"/>
                <w:szCs w:val="22"/>
                <w:lang w:eastAsia="es-EC"/>
              </w:rPr>
              <w:t>Fecha</w:t>
            </w:r>
          </w:p>
        </w:tc>
      </w:tr>
      <w:tr w:rsidR="00D0465D" w:rsidRPr="00FA01DE" w14:paraId="2870674C" w14:textId="77777777" w:rsidTr="00E87D88">
        <w:trPr>
          <w:trHeight w:val="534"/>
          <w:jc w:val="center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259E73" w14:textId="77777777" w:rsidR="00D0465D" w:rsidRPr="00FA01DE" w:rsidRDefault="00D0465D" w:rsidP="00E87D88">
            <w:pPr>
              <w:ind w:right="-177"/>
              <w:jc w:val="center"/>
              <w:rPr>
                <w:rFonts w:ascii="Times New Roman" w:hAnsi="Times New Roman" w:cs="Times New Roman"/>
                <w:sz w:val="22"/>
                <w:szCs w:val="22"/>
                <w:lang w:eastAsia="es-EC"/>
              </w:rPr>
            </w:pPr>
          </w:p>
          <w:p w14:paraId="513C65F6" w14:textId="77777777" w:rsidR="00D0465D" w:rsidRPr="00FA01DE" w:rsidRDefault="00D0465D" w:rsidP="00E87D88">
            <w:pPr>
              <w:ind w:right="-177"/>
              <w:jc w:val="center"/>
              <w:rPr>
                <w:rFonts w:ascii="Times New Roman" w:hAnsi="Times New Roman" w:cs="Times New Roman"/>
                <w:sz w:val="22"/>
                <w:szCs w:val="22"/>
                <w:lang w:eastAsia="es-EC"/>
              </w:rPr>
            </w:pPr>
            <w:r w:rsidRPr="00FA01DE">
              <w:rPr>
                <w:rFonts w:ascii="Times New Roman" w:hAnsi="Times New Roman" w:cs="Times New Roman"/>
                <w:sz w:val="22"/>
                <w:szCs w:val="22"/>
                <w:lang w:eastAsia="es-EC"/>
              </w:rPr>
              <w:t>Psc. Cl. Jimena Solís</w:t>
            </w:r>
          </w:p>
          <w:p w14:paraId="15207373" w14:textId="77777777" w:rsidR="00D0465D" w:rsidRPr="00FA01DE" w:rsidRDefault="00D0465D" w:rsidP="00E87D88">
            <w:pPr>
              <w:ind w:right="-177"/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eastAsia="es-EC"/>
              </w:rPr>
            </w:pPr>
            <w:r w:rsidRPr="00FA01DE">
              <w:rPr>
                <w:rFonts w:ascii="Times New Roman" w:hAnsi="Times New Roman" w:cs="Times New Roman"/>
                <w:b/>
                <w:sz w:val="22"/>
                <w:szCs w:val="22"/>
                <w:lang w:eastAsia="es-EC"/>
              </w:rPr>
              <w:t>COORDINADORA DECE INSTITUCIONAL</w:t>
            </w:r>
          </w:p>
          <w:p w14:paraId="18F9B788" w14:textId="77777777" w:rsidR="00D0465D" w:rsidRPr="00FA01DE" w:rsidRDefault="00D0465D" w:rsidP="00E87D88">
            <w:pPr>
              <w:ind w:right="-177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eastAsia="es-EC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028B16" w14:textId="77777777" w:rsidR="00D0465D" w:rsidRPr="00FA01DE" w:rsidRDefault="00D0465D" w:rsidP="00E87D88">
            <w:pPr>
              <w:ind w:right="-177"/>
              <w:jc w:val="both"/>
              <w:rPr>
                <w:rFonts w:ascii="Times New Roman" w:hAnsi="Times New Roman" w:cs="Times New Roman"/>
                <w:sz w:val="22"/>
                <w:szCs w:val="22"/>
                <w:lang w:eastAsia="es-EC"/>
              </w:rPr>
            </w:pPr>
          </w:p>
          <w:p w14:paraId="5F9EAB0C" w14:textId="77777777" w:rsidR="00D0465D" w:rsidRPr="00FA01DE" w:rsidRDefault="00D0465D" w:rsidP="00E87D88">
            <w:pPr>
              <w:ind w:right="-177"/>
              <w:jc w:val="both"/>
              <w:rPr>
                <w:rFonts w:ascii="Times New Roman" w:hAnsi="Times New Roman" w:cs="Times New Roman"/>
                <w:sz w:val="22"/>
                <w:szCs w:val="22"/>
                <w:lang w:eastAsia="es-EC"/>
              </w:rPr>
            </w:pPr>
          </w:p>
          <w:p w14:paraId="6514E651" w14:textId="77777777" w:rsidR="00D0465D" w:rsidRPr="00FA01DE" w:rsidRDefault="00D0465D" w:rsidP="00E87D88">
            <w:pPr>
              <w:ind w:right="-177"/>
              <w:jc w:val="both"/>
              <w:rPr>
                <w:rFonts w:ascii="Times New Roman" w:hAnsi="Times New Roman" w:cs="Times New Roman"/>
                <w:sz w:val="22"/>
                <w:szCs w:val="22"/>
                <w:lang w:eastAsia="es-EC"/>
              </w:rPr>
            </w:pPr>
          </w:p>
          <w:p w14:paraId="6DD48E09" w14:textId="77777777" w:rsidR="00D0465D" w:rsidRPr="00FA01DE" w:rsidRDefault="00D0465D" w:rsidP="00E87D88">
            <w:pPr>
              <w:ind w:right="-177"/>
              <w:jc w:val="both"/>
              <w:rPr>
                <w:rFonts w:ascii="Times New Roman" w:hAnsi="Times New Roman" w:cs="Times New Roman"/>
                <w:sz w:val="22"/>
                <w:szCs w:val="22"/>
                <w:lang w:eastAsia="es-EC"/>
              </w:rPr>
            </w:pPr>
          </w:p>
        </w:tc>
        <w:tc>
          <w:tcPr>
            <w:tcW w:w="24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9DC98" w14:textId="77777777" w:rsidR="00D0465D" w:rsidRPr="00FA01DE" w:rsidRDefault="00D0465D" w:rsidP="00E87D88">
            <w:pPr>
              <w:ind w:right="-177"/>
              <w:jc w:val="center"/>
              <w:rPr>
                <w:rFonts w:ascii="Times New Roman" w:hAnsi="Times New Roman" w:cs="Times New Roman"/>
                <w:sz w:val="22"/>
                <w:szCs w:val="22"/>
                <w:lang w:eastAsia="es-EC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eastAsia="es-EC"/>
              </w:rPr>
              <w:t>29</w:t>
            </w:r>
            <w:r w:rsidRPr="00FA01DE">
              <w:rPr>
                <w:rFonts w:ascii="Times New Roman" w:hAnsi="Times New Roman" w:cs="Times New Roman"/>
                <w:sz w:val="22"/>
                <w:szCs w:val="22"/>
                <w:lang w:eastAsia="es-EC"/>
              </w:rPr>
              <w:t>/10/2025</w:t>
            </w:r>
          </w:p>
        </w:tc>
      </w:tr>
      <w:tr w:rsidR="00D0465D" w:rsidRPr="00FA01DE" w14:paraId="1CE7E7C2" w14:textId="77777777" w:rsidTr="00E87D88">
        <w:trPr>
          <w:trHeight w:val="307"/>
          <w:jc w:val="center"/>
        </w:trPr>
        <w:tc>
          <w:tcPr>
            <w:tcW w:w="9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378B4C" w14:textId="77777777" w:rsidR="00D0465D" w:rsidRPr="00FA01DE" w:rsidRDefault="00D0465D" w:rsidP="00E87D88">
            <w:pPr>
              <w:ind w:right="-177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eastAsia="es-EC"/>
              </w:rPr>
            </w:pPr>
            <w:r w:rsidRPr="00FA01DE">
              <w:rPr>
                <w:rFonts w:ascii="Times New Roman" w:hAnsi="Times New Roman" w:cs="Times New Roman"/>
                <w:b/>
                <w:bCs/>
                <w:sz w:val="22"/>
                <w:szCs w:val="22"/>
                <w:lang w:eastAsia="es-EC"/>
              </w:rPr>
              <w:t>APROBACION DEL DOCUMENTO</w:t>
            </w:r>
          </w:p>
        </w:tc>
      </w:tr>
      <w:tr w:rsidR="00D0465D" w:rsidRPr="00FA01DE" w14:paraId="00AA0125" w14:textId="77777777" w:rsidTr="00E87D88">
        <w:trPr>
          <w:trHeight w:val="195"/>
          <w:jc w:val="center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B2CEC7" w14:textId="77777777" w:rsidR="00D0465D" w:rsidRPr="00FA01DE" w:rsidRDefault="00D0465D" w:rsidP="00E87D88">
            <w:pPr>
              <w:ind w:right="-177"/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eastAsia="es-EC"/>
              </w:rPr>
            </w:pPr>
            <w:r w:rsidRPr="00FA01DE">
              <w:rPr>
                <w:rFonts w:ascii="Times New Roman" w:hAnsi="Times New Roman" w:cs="Times New Roman"/>
                <w:b/>
                <w:sz w:val="22"/>
                <w:szCs w:val="22"/>
                <w:lang w:eastAsia="es-EC"/>
              </w:rPr>
              <w:t>Nombre y apellido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B35ED7" w14:textId="77777777" w:rsidR="00D0465D" w:rsidRPr="00FA01DE" w:rsidRDefault="00D0465D" w:rsidP="00E87D88">
            <w:pPr>
              <w:ind w:right="-177"/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eastAsia="es-EC"/>
              </w:rPr>
            </w:pPr>
            <w:r w:rsidRPr="00FA01DE">
              <w:rPr>
                <w:rFonts w:ascii="Times New Roman" w:hAnsi="Times New Roman" w:cs="Times New Roman"/>
                <w:b/>
                <w:sz w:val="22"/>
                <w:szCs w:val="22"/>
                <w:lang w:eastAsia="es-EC"/>
              </w:rPr>
              <w:t>Firma</w:t>
            </w:r>
          </w:p>
        </w:tc>
        <w:tc>
          <w:tcPr>
            <w:tcW w:w="24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4A40F1" w14:textId="77777777" w:rsidR="00D0465D" w:rsidRPr="00FA01DE" w:rsidRDefault="00D0465D" w:rsidP="00E87D88">
            <w:pPr>
              <w:ind w:right="-177"/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eastAsia="es-EC"/>
              </w:rPr>
            </w:pPr>
            <w:r w:rsidRPr="00FA01DE">
              <w:rPr>
                <w:rFonts w:ascii="Times New Roman" w:hAnsi="Times New Roman" w:cs="Times New Roman"/>
                <w:b/>
                <w:sz w:val="22"/>
                <w:szCs w:val="22"/>
                <w:lang w:eastAsia="es-EC"/>
              </w:rPr>
              <w:t>Fecha</w:t>
            </w:r>
          </w:p>
        </w:tc>
      </w:tr>
      <w:tr w:rsidR="00D0465D" w:rsidRPr="00FA01DE" w14:paraId="49F0D178" w14:textId="77777777" w:rsidTr="00E87D88">
        <w:trPr>
          <w:trHeight w:val="534"/>
          <w:jc w:val="center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FAA6A3" w14:textId="77777777" w:rsidR="00D0465D" w:rsidRPr="00FA01DE" w:rsidRDefault="00D0465D" w:rsidP="00E87D88">
            <w:pPr>
              <w:ind w:right="-177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eastAsia="es-EC"/>
              </w:rPr>
            </w:pPr>
            <w:r w:rsidRPr="00FA01DE">
              <w:rPr>
                <w:rFonts w:ascii="Times New Roman" w:hAnsi="Times New Roman" w:cs="Times New Roman"/>
                <w:bCs/>
                <w:sz w:val="22"/>
                <w:szCs w:val="22"/>
                <w:lang w:eastAsia="es-EC"/>
              </w:rPr>
              <w:t>Dr. César Moscoso</w:t>
            </w:r>
          </w:p>
          <w:p w14:paraId="6ED7658C" w14:textId="77777777" w:rsidR="00D0465D" w:rsidRPr="00FA01DE" w:rsidRDefault="00D0465D" w:rsidP="00E87D88">
            <w:pPr>
              <w:ind w:right="-177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eastAsia="es-EC"/>
              </w:rPr>
            </w:pPr>
            <w:r w:rsidRPr="00FA01DE">
              <w:rPr>
                <w:rFonts w:ascii="Times New Roman" w:hAnsi="Times New Roman" w:cs="Times New Roman"/>
                <w:b/>
                <w:bCs/>
                <w:sz w:val="22"/>
                <w:szCs w:val="22"/>
                <w:lang w:eastAsia="es-EC"/>
              </w:rPr>
              <w:t>RECTOR (E) DE LA UNIDAD EDUCATIVA</w:t>
            </w:r>
          </w:p>
          <w:p w14:paraId="585FA940" w14:textId="77777777" w:rsidR="00D0465D" w:rsidRPr="00FA01DE" w:rsidRDefault="00D0465D" w:rsidP="00E87D88">
            <w:pPr>
              <w:ind w:right="-177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eastAsia="es-EC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CE85F" w14:textId="77777777" w:rsidR="00D0465D" w:rsidRPr="00FA01DE" w:rsidRDefault="00D0465D" w:rsidP="00E87D88">
            <w:pPr>
              <w:ind w:right="-177"/>
              <w:jc w:val="both"/>
              <w:rPr>
                <w:rFonts w:ascii="Times New Roman" w:hAnsi="Times New Roman" w:cs="Times New Roman"/>
                <w:sz w:val="22"/>
                <w:szCs w:val="22"/>
                <w:lang w:eastAsia="es-EC"/>
              </w:rPr>
            </w:pPr>
          </w:p>
          <w:p w14:paraId="639B6278" w14:textId="77777777" w:rsidR="00D0465D" w:rsidRPr="00FA01DE" w:rsidRDefault="00D0465D" w:rsidP="00E87D88">
            <w:pPr>
              <w:ind w:right="-177"/>
              <w:jc w:val="both"/>
              <w:rPr>
                <w:rFonts w:ascii="Times New Roman" w:hAnsi="Times New Roman" w:cs="Times New Roman"/>
                <w:sz w:val="22"/>
                <w:szCs w:val="22"/>
                <w:lang w:eastAsia="es-EC"/>
              </w:rPr>
            </w:pPr>
          </w:p>
          <w:p w14:paraId="5B1D8D41" w14:textId="77777777" w:rsidR="00D0465D" w:rsidRPr="00FA01DE" w:rsidRDefault="00D0465D" w:rsidP="00E87D88">
            <w:pPr>
              <w:ind w:right="-177"/>
              <w:jc w:val="both"/>
              <w:rPr>
                <w:rFonts w:ascii="Times New Roman" w:hAnsi="Times New Roman" w:cs="Times New Roman"/>
                <w:sz w:val="22"/>
                <w:szCs w:val="22"/>
                <w:lang w:eastAsia="es-EC"/>
              </w:rPr>
            </w:pPr>
          </w:p>
          <w:p w14:paraId="17C0D387" w14:textId="77777777" w:rsidR="00D0465D" w:rsidRPr="00FA01DE" w:rsidRDefault="00D0465D" w:rsidP="00E87D88">
            <w:pPr>
              <w:ind w:right="-177"/>
              <w:jc w:val="both"/>
              <w:rPr>
                <w:rFonts w:ascii="Times New Roman" w:hAnsi="Times New Roman" w:cs="Times New Roman"/>
                <w:sz w:val="22"/>
                <w:szCs w:val="22"/>
                <w:lang w:eastAsia="es-EC"/>
              </w:rPr>
            </w:pPr>
          </w:p>
        </w:tc>
        <w:tc>
          <w:tcPr>
            <w:tcW w:w="24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F9E82" w14:textId="77777777" w:rsidR="00D0465D" w:rsidRPr="00FA01DE" w:rsidRDefault="00D0465D" w:rsidP="00E87D88">
            <w:pPr>
              <w:ind w:right="-177"/>
              <w:jc w:val="center"/>
              <w:rPr>
                <w:rFonts w:ascii="Times New Roman" w:hAnsi="Times New Roman" w:cs="Times New Roman"/>
                <w:sz w:val="22"/>
                <w:szCs w:val="22"/>
                <w:lang w:eastAsia="es-EC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eastAsia="es-EC"/>
              </w:rPr>
              <w:t>29</w:t>
            </w:r>
            <w:r w:rsidRPr="00FA01DE">
              <w:rPr>
                <w:rFonts w:ascii="Times New Roman" w:hAnsi="Times New Roman" w:cs="Times New Roman"/>
                <w:sz w:val="22"/>
                <w:szCs w:val="22"/>
                <w:lang w:eastAsia="es-EC"/>
              </w:rPr>
              <w:t>/10/2025</w:t>
            </w:r>
          </w:p>
        </w:tc>
      </w:tr>
    </w:tbl>
    <w:p w14:paraId="36A0C62E" w14:textId="77777777" w:rsidR="00D0465D" w:rsidRPr="00FA01DE" w:rsidRDefault="00D0465D" w:rsidP="00D0465D">
      <w:pPr>
        <w:spacing w:line="276" w:lineRule="auto"/>
        <w:ind w:right="-177"/>
        <w:rPr>
          <w:rFonts w:ascii="Times New Roman" w:hAnsi="Times New Roman" w:cs="Times New Roman"/>
          <w:i/>
          <w:sz w:val="22"/>
          <w:szCs w:val="22"/>
        </w:rPr>
      </w:pPr>
    </w:p>
    <w:p w14:paraId="50DFA787" w14:textId="77777777" w:rsidR="00D0465D" w:rsidRPr="00FA01DE" w:rsidRDefault="00D0465D" w:rsidP="00D0465D">
      <w:pPr>
        <w:spacing w:line="276" w:lineRule="auto"/>
        <w:ind w:right="-177"/>
        <w:rPr>
          <w:rFonts w:ascii="Times New Roman" w:hAnsi="Times New Roman" w:cs="Times New Roman"/>
          <w:i/>
          <w:sz w:val="22"/>
          <w:szCs w:val="22"/>
        </w:rPr>
      </w:pPr>
    </w:p>
    <w:p w14:paraId="79648B16" w14:textId="4C2F43D8" w:rsidR="00D0465D" w:rsidRPr="00FA01DE" w:rsidRDefault="00D0465D" w:rsidP="00D0465D">
      <w:pPr>
        <w:rPr>
          <w:rFonts w:ascii="Times New Roman" w:hAnsi="Times New Roman" w:cs="Times New Roman"/>
        </w:rPr>
      </w:pPr>
    </w:p>
    <w:p w14:paraId="5E64110C" w14:textId="77777777" w:rsidR="00D0465D" w:rsidRDefault="00D0465D"/>
    <w:sectPr w:rsidR="00D0465D" w:rsidSect="00D0465D">
      <w:headerReference w:type="default" r:id="rId5"/>
      <w:footerReference w:type="default" r:id="rId6"/>
      <w:pgSz w:w="11900" w:h="16840"/>
      <w:pgMar w:top="1843" w:right="1077" w:bottom="1440" w:left="1077" w:header="709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 55 Roman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0AF5B" w14:textId="77777777" w:rsidR="00D0465D" w:rsidRDefault="00D0465D">
    <w:pPr>
      <w:pStyle w:val="Piedepgina"/>
    </w:pPr>
    <w:r>
      <w:rPr>
        <w:noProof/>
        <w:lang w:val="en-US"/>
      </w:rPr>
      <w:drawing>
        <wp:anchor distT="0" distB="0" distL="114300" distR="114300" simplePos="0" relativeHeight="251660288" behindDoc="1" locked="0" layoutInCell="1" allowOverlap="1" wp14:anchorId="54DB0B51" wp14:editId="724E0FD1">
          <wp:simplePos x="0" y="0"/>
          <wp:positionH relativeFrom="margin">
            <wp:align>center</wp:align>
          </wp:positionH>
          <wp:positionV relativeFrom="paragraph">
            <wp:posOffset>290830</wp:posOffset>
          </wp:positionV>
          <wp:extent cx="5859780" cy="436880"/>
          <wp:effectExtent l="0" t="0" r="7620" b="1270"/>
          <wp:wrapSquare wrapText="bothSides"/>
          <wp:docPr id="42" name="Imagen 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59780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B33FBF8" w14:textId="77777777" w:rsidR="00D0465D" w:rsidRDefault="00D0465D">
    <w:pPr>
      <w:pStyle w:val="Piedepgina"/>
    </w:pPr>
  </w:p>
  <w:p w14:paraId="64561EA0" w14:textId="77777777" w:rsidR="00D0465D" w:rsidRDefault="00D0465D">
    <w:pPr>
      <w:pStyle w:val="Piedepgina"/>
    </w:pPr>
  </w:p>
  <w:p w14:paraId="56E1CF8B" w14:textId="77777777" w:rsidR="00D0465D" w:rsidRDefault="00D0465D">
    <w:pPr>
      <w:pStyle w:val="Piedepgina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7C1CC9F" wp14:editId="20D3C7CE">
              <wp:simplePos x="0" y="0"/>
              <wp:positionH relativeFrom="column">
                <wp:posOffset>-114300</wp:posOffset>
              </wp:positionH>
              <wp:positionV relativeFrom="paragraph">
                <wp:posOffset>-155575</wp:posOffset>
              </wp:positionV>
              <wp:extent cx="6286500" cy="0"/>
              <wp:effectExtent l="0" t="0" r="12700" b="2540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86500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E9447B8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pt,-12.25pt" to="486pt,-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" strokecolor="#7f7f7f [1612]" strokeweight=".5pt">
              <v:stroke joinstyle="miter"/>
            </v:line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8BCCF" w14:textId="77777777" w:rsidR="00D0465D" w:rsidRDefault="00D0465D">
    <w:pPr>
      <w:pStyle w:val="Encabezado"/>
      <w:rPr>
        <w:noProof/>
        <w:lang w:val="es-EC" w:eastAsia="es-EC"/>
      </w:rPr>
    </w:pPr>
  </w:p>
  <w:tbl>
    <w:tblPr>
      <w:tblW w:w="959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250"/>
      <w:gridCol w:w="4799"/>
      <w:gridCol w:w="1349"/>
      <w:gridCol w:w="1200"/>
    </w:tblGrid>
    <w:tr w:rsidR="00D0465D" w:rsidRPr="00141507" w14:paraId="5C1373A0" w14:textId="77777777" w:rsidTr="00141507">
      <w:trPr>
        <w:trHeight w:val="557"/>
        <w:jc w:val="center"/>
      </w:trPr>
      <w:tc>
        <w:tcPr>
          <w:tcW w:w="2250" w:type="dxa"/>
          <w:vMerge w:val="restart"/>
        </w:tcPr>
        <w:p w14:paraId="18B027BE" w14:textId="77777777" w:rsidR="00D0465D" w:rsidRPr="00141507" w:rsidRDefault="00D0465D" w:rsidP="00873BEB">
          <w:pPr>
            <w:pStyle w:val="Encabezado"/>
            <w:rPr>
              <w:rFonts w:ascii="Cambria" w:hAnsi="Cambria"/>
              <w:noProof/>
              <w:lang w:val="es-ES" w:eastAsia="es-EC"/>
            </w:rPr>
          </w:pPr>
          <w:r w:rsidRPr="00141507">
            <w:rPr>
              <w:rFonts w:ascii="Cambria" w:hAnsi="Cambria"/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7E7C4744" wp14:editId="00C6E4E8">
                <wp:simplePos x="0" y="0"/>
                <wp:positionH relativeFrom="column">
                  <wp:posOffset>-6350</wp:posOffset>
                </wp:positionH>
                <wp:positionV relativeFrom="paragraph">
                  <wp:posOffset>186690</wp:posOffset>
                </wp:positionV>
                <wp:extent cx="1137285" cy="633730"/>
                <wp:effectExtent l="0" t="0" r="5715" b="0"/>
                <wp:wrapNone/>
                <wp:docPr id="102980508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7285" cy="633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141507">
            <w:rPr>
              <w:rFonts w:ascii="Cambria" w:hAnsi="Cambria"/>
              <w:noProof/>
              <w:lang w:val="en-US"/>
            </w:rPr>
            <w:drawing>
              <wp:anchor distT="0" distB="0" distL="114300" distR="114300" simplePos="0" relativeHeight="251660288" behindDoc="0" locked="0" layoutInCell="1" allowOverlap="1" wp14:anchorId="69485B0A" wp14:editId="17D988C5">
                <wp:simplePos x="0" y="0"/>
                <wp:positionH relativeFrom="column">
                  <wp:posOffset>25400</wp:posOffset>
                </wp:positionH>
                <wp:positionV relativeFrom="paragraph">
                  <wp:posOffset>0</wp:posOffset>
                </wp:positionV>
                <wp:extent cx="1160145" cy="253365"/>
                <wp:effectExtent l="0" t="0" r="1905" b="0"/>
                <wp:wrapSquare wrapText="bothSides"/>
                <wp:docPr id="667661758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0145" cy="253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799" w:type="dxa"/>
          <w:vMerge w:val="restart"/>
          <w:vAlign w:val="center"/>
        </w:tcPr>
        <w:p w14:paraId="38F175FF" w14:textId="77777777" w:rsidR="00D0465D" w:rsidRPr="00141507" w:rsidRDefault="00D0465D" w:rsidP="00873BEB">
          <w:pPr>
            <w:pStyle w:val="Encabezado"/>
            <w:jc w:val="center"/>
            <w:rPr>
              <w:rFonts w:ascii="Cambria" w:hAnsi="Cambria" w:cstheme="majorHAnsi"/>
              <w:b/>
              <w:bCs/>
              <w:noProof/>
              <w:color w:val="1F4E79" w:themeColor="accent5" w:themeShade="80"/>
              <w:sz w:val="20"/>
              <w:szCs w:val="20"/>
              <w:lang w:val="es-ES" w:eastAsia="es-EC"/>
            </w:rPr>
          </w:pPr>
          <w:r w:rsidRPr="00141507">
            <w:rPr>
              <w:rFonts w:ascii="Cambria" w:hAnsi="Cambria" w:cstheme="majorHAnsi"/>
              <w:b/>
              <w:bCs/>
              <w:noProof/>
              <w:color w:val="1F4E79" w:themeColor="accent5" w:themeShade="80"/>
              <w:sz w:val="20"/>
              <w:szCs w:val="20"/>
              <w:lang w:val="es-ES" w:eastAsia="es-EC"/>
            </w:rPr>
            <w:t>Escuela de Educación Básica “Manuela Espejo”</w:t>
          </w:r>
        </w:p>
      </w:tc>
      <w:tc>
        <w:tcPr>
          <w:tcW w:w="1349" w:type="dxa"/>
          <w:tcBorders>
            <w:bottom w:val="single" w:sz="4" w:space="0" w:color="auto"/>
          </w:tcBorders>
          <w:vAlign w:val="center"/>
        </w:tcPr>
        <w:p w14:paraId="2248868A" w14:textId="77777777" w:rsidR="00D0465D" w:rsidRPr="00141507" w:rsidRDefault="00D0465D" w:rsidP="00873BEB">
          <w:pPr>
            <w:pStyle w:val="Encabezado"/>
            <w:rPr>
              <w:rFonts w:ascii="Cambria" w:hAnsi="Cambria" w:cstheme="majorHAnsi"/>
              <w:noProof/>
              <w:color w:val="1F4E79" w:themeColor="accent5" w:themeShade="80"/>
              <w:lang w:val="es-ES" w:eastAsia="es-EC"/>
            </w:rPr>
          </w:pPr>
          <w:r w:rsidRPr="00141507">
            <w:rPr>
              <w:rFonts w:ascii="Cambria" w:hAnsi="Cambria" w:cstheme="majorHAnsi"/>
              <w:b/>
              <w:noProof/>
              <w:color w:val="1F4E79" w:themeColor="accent5" w:themeShade="80"/>
              <w:lang w:val="es-ES" w:eastAsia="es-EC"/>
            </w:rPr>
            <w:t>VERSIÓN:</w:t>
          </w:r>
        </w:p>
      </w:tc>
      <w:tc>
        <w:tcPr>
          <w:tcW w:w="1200" w:type="dxa"/>
          <w:tcBorders>
            <w:bottom w:val="single" w:sz="4" w:space="0" w:color="auto"/>
          </w:tcBorders>
          <w:vAlign w:val="center"/>
        </w:tcPr>
        <w:p w14:paraId="535E19DF" w14:textId="77777777" w:rsidR="00D0465D" w:rsidRPr="00141507" w:rsidRDefault="00D0465D" w:rsidP="00873BEB">
          <w:pPr>
            <w:pStyle w:val="Encabezado"/>
            <w:rPr>
              <w:rFonts w:ascii="Cambria" w:hAnsi="Cambria" w:cstheme="majorHAnsi"/>
              <w:noProof/>
              <w:lang w:val="es-ES" w:eastAsia="es-EC"/>
            </w:rPr>
          </w:pPr>
          <w:r w:rsidRPr="00141507">
            <w:rPr>
              <w:rFonts w:ascii="Cambria" w:hAnsi="Cambria" w:cstheme="majorHAnsi"/>
              <w:noProof/>
              <w:lang w:val="es-ES" w:eastAsia="es-EC"/>
            </w:rPr>
            <w:t>2.0</w:t>
          </w:r>
        </w:p>
      </w:tc>
    </w:tr>
    <w:tr w:rsidR="00D0465D" w:rsidRPr="00141507" w14:paraId="751E8D87" w14:textId="77777777" w:rsidTr="00873BEB">
      <w:trPr>
        <w:trHeight w:val="329"/>
        <w:jc w:val="center"/>
      </w:trPr>
      <w:tc>
        <w:tcPr>
          <w:tcW w:w="2250" w:type="dxa"/>
          <w:vMerge/>
        </w:tcPr>
        <w:p w14:paraId="7147A560" w14:textId="77777777" w:rsidR="00D0465D" w:rsidRPr="00141507" w:rsidRDefault="00D0465D" w:rsidP="00873BEB">
          <w:pPr>
            <w:pStyle w:val="Encabezado"/>
            <w:rPr>
              <w:rFonts w:ascii="Cambria" w:hAnsi="Cambria"/>
              <w:noProof/>
              <w:lang w:val="es-ES" w:eastAsia="es-EC"/>
            </w:rPr>
          </w:pPr>
        </w:p>
      </w:tc>
      <w:tc>
        <w:tcPr>
          <w:tcW w:w="4799" w:type="dxa"/>
          <w:vMerge/>
          <w:tcBorders>
            <w:right w:val="single" w:sz="4" w:space="0" w:color="auto"/>
          </w:tcBorders>
          <w:vAlign w:val="center"/>
        </w:tcPr>
        <w:p w14:paraId="64A0556D" w14:textId="77777777" w:rsidR="00D0465D" w:rsidRPr="00141507" w:rsidRDefault="00D0465D" w:rsidP="00873BEB">
          <w:pPr>
            <w:pStyle w:val="Encabezado"/>
            <w:jc w:val="center"/>
            <w:rPr>
              <w:rFonts w:ascii="Cambria" w:hAnsi="Cambria"/>
              <w:noProof/>
              <w:color w:val="1F4E79" w:themeColor="accent5" w:themeShade="80"/>
              <w:lang w:val="es-ES" w:eastAsia="es-EC"/>
            </w:rPr>
          </w:pPr>
        </w:p>
      </w:tc>
      <w:tc>
        <w:tcPr>
          <w:tcW w:w="1349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5FA12AE" w14:textId="77777777" w:rsidR="00D0465D" w:rsidRPr="00141507" w:rsidRDefault="00D0465D" w:rsidP="00873BEB">
          <w:pPr>
            <w:pStyle w:val="Encabezado"/>
            <w:rPr>
              <w:rFonts w:ascii="Cambria" w:hAnsi="Cambria" w:cstheme="majorHAnsi"/>
              <w:noProof/>
              <w:color w:val="1F4E79" w:themeColor="accent5" w:themeShade="80"/>
              <w:lang w:val="es-ES" w:eastAsia="es-EC"/>
            </w:rPr>
          </w:pPr>
          <w:r w:rsidRPr="00141507">
            <w:rPr>
              <w:rFonts w:ascii="Cambria" w:hAnsi="Cambria" w:cstheme="majorHAnsi"/>
              <w:b/>
              <w:noProof/>
              <w:color w:val="1F4E79" w:themeColor="accent5" w:themeShade="80"/>
              <w:lang w:val="es-ES" w:eastAsia="es-EC"/>
            </w:rPr>
            <w:t>PÁGINA:</w:t>
          </w:r>
        </w:p>
      </w:tc>
      <w:tc>
        <w:tcPr>
          <w:tcW w:w="120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5ABA67C" w14:textId="77777777" w:rsidR="00D0465D" w:rsidRPr="00141507" w:rsidRDefault="00D0465D" w:rsidP="00873BEB">
          <w:pPr>
            <w:pStyle w:val="Encabezado"/>
            <w:rPr>
              <w:rFonts w:ascii="Cambria" w:hAnsi="Cambria" w:cstheme="majorHAnsi"/>
              <w:noProof/>
              <w:lang w:val="es-ES" w:eastAsia="es-EC"/>
            </w:rPr>
          </w:pPr>
          <w:r w:rsidRPr="00141507">
            <w:rPr>
              <w:rFonts w:ascii="Cambria" w:hAnsi="Cambria" w:cstheme="majorHAnsi"/>
              <w:noProof/>
              <w:lang w:val="es-ES" w:eastAsia="es-EC"/>
            </w:rPr>
            <w:fldChar w:fldCharType="begin"/>
          </w:r>
          <w:r w:rsidRPr="00141507">
            <w:rPr>
              <w:rFonts w:ascii="Cambria" w:hAnsi="Cambria" w:cstheme="majorHAnsi"/>
              <w:noProof/>
              <w:lang w:val="es-ES" w:eastAsia="es-EC"/>
            </w:rPr>
            <w:instrText>PAGE   \* MERGEFORMAT</w:instrText>
          </w:r>
          <w:r w:rsidRPr="00141507">
            <w:rPr>
              <w:rFonts w:ascii="Cambria" w:hAnsi="Cambria" w:cstheme="majorHAnsi"/>
              <w:noProof/>
              <w:lang w:val="es-ES" w:eastAsia="es-EC"/>
            </w:rPr>
            <w:fldChar w:fldCharType="separate"/>
          </w:r>
          <w:r>
            <w:rPr>
              <w:rFonts w:ascii="Cambria" w:hAnsi="Cambria" w:cstheme="majorHAnsi"/>
              <w:noProof/>
              <w:lang w:val="es-ES" w:eastAsia="es-EC"/>
            </w:rPr>
            <w:t>5</w:t>
          </w:r>
          <w:r w:rsidRPr="00141507">
            <w:rPr>
              <w:rFonts w:ascii="Cambria" w:hAnsi="Cambria" w:cstheme="majorHAnsi"/>
              <w:noProof/>
              <w:lang w:val="es-EC" w:eastAsia="es-EC"/>
            </w:rPr>
            <w:fldChar w:fldCharType="end"/>
          </w:r>
          <w:r>
            <w:rPr>
              <w:rFonts w:ascii="Cambria" w:hAnsi="Cambria" w:cstheme="majorHAnsi"/>
              <w:noProof/>
              <w:lang w:val="es-ES" w:eastAsia="es-EC"/>
            </w:rPr>
            <w:t xml:space="preserve"> de 8</w:t>
          </w:r>
        </w:p>
      </w:tc>
    </w:tr>
    <w:tr w:rsidR="00D0465D" w:rsidRPr="00141507" w14:paraId="2CF4FAB2" w14:textId="77777777" w:rsidTr="00873BEB">
      <w:trPr>
        <w:trHeight w:val="340"/>
        <w:jc w:val="center"/>
      </w:trPr>
      <w:tc>
        <w:tcPr>
          <w:tcW w:w="2250" w:type="dxa"/>
          <w:vMerge/>
          <w:tcBorders>
            <w:bottom w:val="single" w:sz="4" w:space="0" w:color="auto"/>
          </w:tcBorders>
        </w:tcPr>
        <w:p w14:paraId="302873DF" w14:textId="77777777" w:rsidR="00D0465D" w:rsidRPr="00141507" w:rsidRDefault="00D0465D" w:rsidP="00873BEB">
          <w:pPr>
            <w:pStyle w:val="Encabezado"/>
            <w:rPr>
              <w:rFonts w:ascii="Cambria" w:hAnsi="Cambria"/>
              <w:noProof/>
              <w:lang w:val="es-ES" w:eastAsia="es-EC"/>
            </w:rPr>
          </w:pPr>
        </w:p>
      </w:tc>
      <w:tc>
        <w:tcPr>
          <w:tcW w:w="479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1AF2075C" w14:textId="77777777" w:rsidR="00D0465D" w:rsidRPr="00141507" w:rsidRDefault="00D0465D" w:rsidP="00873BEB">
          <w:pPr>
            <w:pStyle w:val="Encabezado"/>
            <w:jc w:val="center"/>
            <w:rPr>
              <w:rFonts w:ascii="Cambria" w:hAnsi="Cambria" w:cstheme="majorHAnsi"/>
              <w:noProof/>
              <w:sz w:val="20"/>
              <w:szCs w:val="20"/>
              <w:lang w:val="es-ES" w:eastAsia="es-EC"/>
            </w:rPr>
          </w:pPr>
          <w:r w:rsidRPr="00141507">
            <w:rPr>
              <w:rFonts w:ascii="Cambria" w:hAnsi="Cambria" w:cstheme="majorHAnsi"/>
              <w:b/>
              <w:bCs/>
              <w:noProof/>
              <w:color w:val="1F4E79" w:themeColor="accent5" w:themeShade="80"/>
              <w:sz w:val="20"/>
              <w:szCs w:val="20"/>
              <w:lang w:val="es-ES" w:eastAsia="es-EC"/>
            </w:rPr>
            <w:t>Departamento de Consejería Estudiantil - DECE</w:t>
          </w:r>
        </w:p>
      </w:tc>
      <w:tc>
        <w:tcPr>
          <w:tcW w:w="1349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21103A0" w14:textId="77777777" w:rsidR="00D0465D" w:rsidRPr="00141507" w:rsidRDefault="00D0465D" w:rsidP="00873BEB">
          <w:pPr>
            <w:pStyle w:val="Encabezado"/>
            <w:rPr>
              <w:rFonts w:ascii="Cambria" w:hAnsi="Cambria"/>
              <w:noProof/>
              <w:lang w:val="es-ES" w:eastAsia="es-EC"/>
            </w:rPr>
          </w:pPr>
        </w:p>
      </w:tc>
      <w:tc>
        <w:tcPr>
          <w:tcW w:w="120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1C4FB98" w14:textId="77777777" w:rsidR="00D0465D" w:rsidRPr="00141507" w:rsidRDefault="00D0465D" w:rsidP="00873BEB">
          <w:pPr>
            <w:pStyle w:val="Encabezado"/>
            <w:rPr>
              <w:rFonts w:ascii="Cambria" w:hAnsi="Cambria"/>
              <w:noProof/>
              <w:lang w:val="es-ES" w:eastAsia="es-EC"/>
            </w:rPr>
          </w:pPr>
        </w:p>
      </w:tc>
    </w:tr>
  </w:tbl>
  <w:p w14:paraId="4D423789" w14:textId="77777777" w:rsidR="00D0465D" w:rsidRPr="00141507" w:rsidRDefault="00D0465D">
    <w:pPr>
      <w:pStyle w:val="Encabezado"/>
      <w:rPr>
        <w:rFonts w:ascii="Cambria" w:hAnsi="Cambr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95848"/>
    <w:multiLevelType w:val="hybridMultilevel"/>
    <w:tmpl w:val="1EE8F284"/>
    <w:lvl w:ilvl="0" w:tplc="300A000F">
      <w:start w:val="1"/>
      <w:numFmt w:val="decimal"/>
      <w:lvlText w:val="%1."/>
      <w:lvlJc w:val="left"/>
      <w:pPr>
        <w:ind w:left="644" w:hanging="360"/>
      </w:pPr>
    </w:lvl>
    <w:lvl w:ilvl="1" w:tplc="300A0019">
      <w:start w:val="1"/>
      <w:numFmt w:val="lowerLetter"/>
      <w:lvlText w:val="%2."/>
      <w:lvlJc w:val="left"/>
      <w:pPr>
        <w:ind w:left="1364" w:hanging="360"/>
      </w:pPr>
    </w:lvl>
    <w:lvl w:ilvl="2" w:tplc="300A001B" w:tentative="1">
      <w:start w:val="1"/>
      <w:numFmt w:val="lowerRoman"/>
      <w:lvlText w:val="%3."/>
      <w:lvlJc w:val="right"/>
      <w:pPr>
        <w:ind w:left="2084" w:hanging="180"/>
      </w:pPr>
    </w:lvl>
    <w:lvl w:ilvl="3" w:tplc="300A000F" w:tentative="1">
      <w:start w:val="1"/>
      <w:numFmt w:val="decimal"/>
      <w:lvlText w:val="%4."/>
      <w:lvlJc w:val="left"/>
      <w:pPr>
        <w:ind w:left="2804" w:hanging="360"/>
      </w:pPr>
    </w:lvl>
    <w:lvl w:ilvl="4" w:tplc="300A0019" w:tentative="1">
      <w:start w:val="1"/>
      <w:numFmt w:val="lowerLetter"/>
      <w:lvlText w:val="%5."/>
      <w:lvlJc w:val="left"/>
      <w:pPr>
        <w:ind w:left="3524" w:hanging="360"/>
      </w:pPr>
    </w:lvl>
    <w:lvl w:ilvl="5" w:tplc="300A001B" w:tentative="1">
      <w:start w:val="1"/>
      <w:numFmt w:val="lowerRoman"/>
      <w:lvlText w:val="%6."/>
      <w:lvlJc w:val="right"/>
      <w:pPr>
        <w:ind w:left="4244" w:hanging="180"/>
      </w:pPr>
    </w:lvl>
    <w:lvl w:ilvl="6" w:tplc="300A000F" w:tentative="1">
      <w:start w:val="1"/>
      <w:numFmt w:val="decimal"/>
      <w:lvlText w:val="%7."/>
      <w:lvlJc w:val="left"/>
      <w:pPr>
        <w:ind w:left="4964" w:hanging="360"/>
      </w:pPr>
    </w:lvl>
    <w:lvl w:ilvl="7" w:tplc="300A0019" w:tentative="1">
      <w:start w:val="1"/>
      <w:numFmt w:val="lowerLetter"/>
      <w:lvlText w:val="%8."/>
      <w:lvlJc w:val="left"/>
      <w:pPr>
        <w:ind w:left="5684" w:hanging="360"/>
      </w:pPr>
    </w:lvl>
    <w:lvl w:ilvl="8" w:tplc="30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4C76D46"/>
    <w:multiLevelType w:val="hybridMultilevel"/>
    <w:tmpl w:val="B1C8CA62"/>
    <w:lvl w:ilvl="0" w:tplc="BDC239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64D5B"/>
    <w:multiLevelType w:val="hybridMultilevel"/>
    <w:tmpl w:val="B8423E80"/>
    <w:lvl w:ilvl="0" w:tplc="300A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" w15:restartNumberingAfterBreak="0">
    <w:nsid w:val="1681072F"/>
    <w:multiLevelType w:val="hybridMultilevel"/>
    <w:tmpl w:val="7A964D84"/>
    <w:lvl w:ilvl="0" w:tplc="BDC239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F558E3"/>
    <w:multiLevelType w:val="hybridMultilevel"/>
    <w:tmpl w:val="8A181AB2"/>
    <w:lvl w:ilvl="0" w:tplc="28C6B316">
      <w:start w:val="1"/>
      <w:numFmt w:val="bullet"/>
      <w:lvlText w:val=""/>
      <w:lvlJc w:val="left"/>
      <w:pPr>
        <w:ind w:left="13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5" w15:restartNumberingAfterBreak="0">
    <w:nsid w:val="250201F4"/>
    <w:multiLevelType w:val="hybridMultilevel"/>
    <w:tmpl w:val="77300CA0"/>
    <w:lvl w:ilvl="0" w:tplc="BDC239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004E4F"/>
    <w:multiLevelType w:val="hybridMultilevel"/>
    <w:tmpl w:val="C57A6E4C"/>
    <w:lvl w:ilvl="0" w:tplc="BDC239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F02F45"/>
    <w:multiLevelType w:val="hybridMultilevel"/>
    <w:tmpl w:val="14989414"/>
    <w:lvl w:ilvl="0" w:tplc="DD3E43FA">
      <w:start w:val="1"/>
      <w:numFmt w:val="decimal"/>
      <w:lvlText w:val="%1."/>
      <w:lvlJc w:val="left"/>
      <w:pPr>
        <w:ind w:left="644" w:hanging="360"/>
      </w:pPr>
      <w:rPr>
        <w:b/>
      </w:rPr>
    </w:lvl>
    <w:lvl w:ilvl="1" w:tplc="300A0019">
      <w:start w:val="1"/>
      <w:numFmt w:val="lowerLetter"/>
      <w:lvlText w:val="%2."/>
      <w:lvlJc w:val="left"/>
      <w:pPr>
        <w:ind w:left="1364" w:hanging="360"/>
      </w:pPr>
    </w:lvl>
    <w:lvl w:ilvl="2" w:tplc="300A001B">
      <w:start w:val="1"/>
      <w:numFmt w:val="lowerRoman"/>
      <w:lvlText w:val="%3."/>
      <w:lvlJc w:val="right"/>
      <w:pPr>
        <w:ind w:left="2084" w:hanging="180"/>
      </w:pPr>
    </w:lvl>
    <w:lvl w:ilvl="3" w:tplc="300A000F">
      <w:start w:val="1"/>
      <w:numFmt w:val="decimal"/>
      <w:lvlText w:val="%4."/>
      <w:lvlJc w:val="left"/>
      <w:pPr>
        <w:ind w:left="2804" w:hanging="360"/>
      </w:pPr>
    </w:lvl>
    <w:lvl w:ilvl="4" w:tplc="300A0019">
      <w:start w:val="1"/>
      <w:numFmt w:val="lowerLetter"/>
      <w:lvlText w:val="%5."/>
      <w:lvlJc w:val="left"/>
      <w:pPr>
        <w:ind w:left="3524" w:hanging="360"/>
      </w:pPr>
    </w:lvl>
    <w:lvl w:ilvl="5" w:tplc="300A001B">
      <w:start w:val="1"/>
      <w:numFmt w:val="lowerRoman"/>
      <w:lvlText w:val="%6."/>
      <w:lvlJc w:val="right"/>
      <w:pPr>
        <w:ind w:left="4244" w:hanging="180"/>
      </w:pPr>
    </w:lvl>
    <w:lvl w:ilvl="6" w:tplc="300A000F">
      <w:start w:val="1"/>
      <w:numFmt w:val="decimal"/>
      <w:lvlText w:val="%7."/>
      <w:lvlJc w:val="left"/>
      <w:pPr>
        <w:ind w:left="4964" w:hanging="360"/>
      </w:pPr>
    </w:lvl>
    <w:lvl w:ilvl="7" w:tplc="300A0019">
      <w:start w:val="1"/>
      <w:numFmt w:val="lowerLetter"/>
      <w:lvlText w:val="%8."/>
      <w:lvlJc w:val="left"/>
      <w:pPr>
        <w:ind w:left="5684" w:hanging="360"/>
      </w:pPr>
    </w:lvl>
    <w:lvl w:ilvl="8" w:tplc="300A001B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49EC357F"/>
    <w:multiLevelType w:val="hybridMultilevel"/>
    <w:tmpl w:val="65FAA3E0"/>
    <w:lvl w:ilvl="0" w:tplc="BDC239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6F71AB"/>
    <w:multiLevelType w:val="hybridMultilevel"/>
    <w:tmpl w:val="5B2E57E8"/>
    <w:lvl w:ilvl="0" w:tplc="BDC239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750BFF"/>
    <w:multiLevelType w:val="hybridMultilevel"/>
    <w:tmpl w:val="B6E053F2"/>
    <w:lvl w:ilvl="0" w:tplc="8E2A4CB4">
      <w:start w:val="1"/>
      <w:numFmt w:val="bullet"/>
      <w:lvlText w:val=""/>
      <w:lvlJc w:val="left"/>
      <w:pPr>
        <w:ind w:left="1364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1" w15:restartNumberingAfterBreak="0">
    <w:nsid w:val="68BC4CDA"/>
    <w:multiLevelType w:val="hybridMultilevel"/>
    <w:tmpl w:val="16EE1EC8"/>
    <w:lvl w:ilvl="0" w:tplc="BDC239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5B2104"/>
    <w:multiLevelType w:val="hybridMultilevel"/>
    <w:tmpl w:val="78FE147A"/>
    <w:lvl w:ilvl="0" w:tplc="A82AF14A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B7673A"/>
    <w:multiLevelType w:val="hybridMultilevel"/>
    <w:tmpl w:val="C88C3D8C"/>
    <w:lvl w:ilvl="0" w:tplc="28C6B3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175C8B"/>
    <w:multiLevelType w:val="hybridMultilevel"/>
    <w:tmpl w:val="1AF4478A"/>
    <w:lvl w:ilvl="0" w:tplc="8E2A4CB4">
      <w:start w:val="1"/>
      <w:numFmt w:val="bullet"/>
      <w:lvlText w:val=""/>
      <w:lvlJc w:val="left"/>
      <w:pPr>
        <w:ind w:left="1364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5" w15:restartNumberingAfterBreak="0">
    <w:nsid w:val="7C202B50"/>
    <w:multiLevelType w:val="multilevel"/>
    <w:tmpl w:val="BB40167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0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952" w:hanging="1800"/>
      </w:pPr>
      <w:rPr>
        <w:rFonts w:hint="default"/>
      </w:rPr>
    </w:lvl>
  </w:abstractNum>
  <w:abstractNum w:abstractNumId="16" w15:restartNumberingAfterBreak="0">
    <w:nsid w:val="7FE0122D"/>
    <w:multiLevelType w:val="hybridMultilevel"/>
    <w:tmpl w:val="D90A127A"/>
    <w:lvl w:ilvl="0" w:tplc="32EE5BA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66932636">
    <w:abstractNumId w:val="0"/>
  </w:num>
  <w:num w:numId="2" w16cid:durableId="773092212">
    <w:abstractNumId w:val="16"/>
  </w:num>
  <w:num w:numId="3" w16cid:durableId="604113883">
    <w:abstractNumId w:val="4"/>
  </w:num>
  <w:num w:numId="4" w16cid:durableId="1071923176">
    <w:abstractNumId w:val="13"/>
  </w:num>
  <w:num w:numId="5" w16cid:durableId="1641227067">
    <w:abstractNumId w:val="12"/>
  </w:num>
  <w:num w:numId="6" w16cid:durableId="1574926777">
    <w:abstractNumId w:val="2"/>
  </w:num>
  <w:num w:numId="7" w16cid:durableId="175656479">
    <w:abstractNumId w:val="6"/>
  </w:num>
  <w:num w:numId="8" w16cid:durableId="1527061369">
    <w:abstractNumId w:val="5"/>
  </w:num>
  <w:num w:numId="9" w16cid:durableId="1970933667">
    <w:abstractNumId w:val="1"/>
  </w:num>
  <w:num w:numId="10" w16cid:durableId="365254455">
    <w:abstractNumId w:val="3"/>
  </w:num>
  <w:num w:numId="11" w16cid:durableId="795953235">
    <w:abstractNumId w:val="8"/>
  </w:num>
  <w:num w:numId="12" w16cid:durableId="1955864679">
    <w:abstractNumId w:val="9"/>
  </w:num>
  <w:num w:numId="13" w16cid:durableId="1180584567">
    <w:abstractNumId w:val="11"/>
  </w:num>
  <w:num w:numId="14" w16cid:durableId="1046831408">
    <w:abstractNumId w:val="7"/>
  </w:num>
  <w:num w:numId="15" w16cid:durableId="1815029005">
    <w:abstractNumId w:val="15"/>
  </w:num>
  <w:num w:numId="16" w16cid:durableId="1991901956">
    <w:abstractNumId w:val="10"/>
  </w:num>
  <w:num w:numId="17" w16cid:durableId="139573470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65D"/>
    <w:rsid w:val="003234E4"/>
    <w:rsid w:val="00D04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61A7A"/>
  <w15:chartTrackingRefBased/>
  <w15:docId w15:val="{6F398873-0711-46B7-84C9-F1553F457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65D"/>
    <w:pPr>
      <w:spacing w:after="0" w:line="240" w:lineRule="auto"/>
    </w:pPr>
    <w:rPr>
      <w:rFonts w:eastAsiaTheme="minorEastAsia"/>
      <w:kern w:val="0"/>
      <w:lang w:val="es-ES_tradn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D04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4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46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4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46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46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46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46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46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46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46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46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465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465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46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46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46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46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46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4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4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4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4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465D"/>
    <w:rPr>
      <w:i/>
      <w:iCs/>
      <w:color w:val="404040" w:themeColor="text1" w:themeTint="BF"/>
    </w:rPr>
  </w:style>
  <w:style w:type="paragraph" w:styleId="Prrafodelista">
    <w:name w:val="List Paragraph"/>
    <w:aliases w:val="TIT 2 IND,Párrafo de lista1,Lista vistosa - Énfasis 11,Capítulo,Párrafo de Viñeta,tEXTO,List Paragraph,Texto,List Paragraph1"/>
    <w:basedOn w:val="Normal"/>
    <w:link w:val="PrrafodelistaCar"/>
    <w:uiPriority w:val="34"/>
    <w:qFormat/>
    <w:rsid w:val="00D046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465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46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465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465D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0465D"/>
    <w:pPr>
      <w:tabs>
        <w:tab w:val="center" w:pos="4153"/>
        <w:tab w:val="right" w:pos="830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0465D"/>
    <w:rPr>
      <w:rFonts w:eastAsiaTheme="minorEastAsia"/>
      <w:kern w:val="0"/>
      <w:lang w:val="es-ES_tradnl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D0465D"/>
    <w:pPr>
      <w:tabs>
        <w:tab w:val="center" w:pos="4153"/>
        <w:tab w:val="right" w:pos="830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0465D"/>
    <w:rPr>
      <w:rFonts w:eastAsiaTheme="minorEastAsia"/>
      <w:kern w:val="0"/>
      <w:lang w:val="es-ES_tradnl"/>
      <w14:ligatures w14:val="none"/>
    </w:rPr>
  </w:style>
  <w:style w:type="table" w:styleId="Tablaconcuadrcula">
    <w:name w:val="Table Grid"/>
    <w:basedOn w:val="Tablanormal"/>
    <w:uiPriority w:val="59"/>
    <w:rsid w:val="00D0465D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TIT 2 IND Car,Párrafo de lista1 Car,Lista vistosa - Énfasis 11 Car,Capítulo Car,Párrafo de Viñeta Car,tEXTO Car,List Paragraph Car,Texto Car,List Paragraph1 Car"/>
    <w:link w:val="Prrafodelista"/>
    <w:uiPriority w:val="34"/>
    <w:qFormat/>
    <w:locked/>
    <w:rsid w:val="00D0465D"/>
  </w:style>
  <w:style w:type="character" w:customStyle="1" w:styleId="A2">
    <w:name w:val="A2"/>
    <w:uiPriority w:val="99"/>
    <w:rsid w:val="00D0465D"/>
    <w:rPr>
      <w:rFonts w:cs="Helvetica 55 Roman"/>
      <w:b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1401</Words>
  <Characters>7708</Characters>
  <Application>Microsoft Office Word</Application>
  <DocSecurity>0</DocSecurity>
  <Lines>64</Lines>
  <Paragraphs>18</Paragraphs>
  <ScaleCrop>false</ScaleCrop>
  <Company/>
  <LinksUpToDate>false</LinksUpToDate>
  <CharactersWithSpaces>9091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Jimena</dc:creator>
  <cp:keywords/>
  <dc:description/>
  <cp:lastModifiedBy>Jimena</cp:lastModifiedBy>
  <cp:revision>1</cp:revision>
  <dcterms:created xsi:type="dcterms:W3CDTF">2025-11-27T20:52:00Z</dcterms:created>
  <dcterms:modified xsi:type="dcterms:W3CDTF">2025-11-27T21:11:00Z</dcterms:modified>
</cp:coreProperties>
</file>