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C4AF" w14:textId="77777777" w:rsidR="005C1A3E" w:rsidRDefault="005C1A3E" w:rsidP="005C1A3E">
      <w:pPr>
        <w:jc w:val="center"/>
        <w:rPr>
          <w:b/>
        </w:rPr>
      </w:pPr>
      <w:r w:rsidRPr="00891407">
        <w:rPr>
          <w:b/>
        </w:rPr>
        <w:t>PLAN DE ACOMPAÑAMIENTO Y RESTITUCIÓN</w:t>
      </w:r>
    </w:p>
    <w:p w14:paraId="091D6C35" w14:textId="7EA2BCB5" w:rsidR="005C1A3E" w:rsidRDefault="005C1A3E" w:rsidP="005C1A3E">
      <w:pPr>
        <w:jc w:val="center"/>
        <w:rPr>
          <w:b/>
        </w:rPr>
      </w:pPr>
      <w:r>
        <w:rPr>
          <w:b/>
        </w:rPr>
        <w:t>Año lectivo 202</w:t>
      </w:r>
      <w:r w:rsidR="00F57202">
        <w:rPr>
          <w:b/>
        </w:rPr>
        <w:t>5</w:t>
      </w:r>
      <w:r>
        <w:rPr>
          <w:b/>
        </w:rPr>
        <w:t>-202</w:t>
      </w:r>
      <w:r w:rsidR="00F57202">
        <w:rPr>
          <w:b/>
        </w:rPr>
        <w:t>6</w:t>
      </w:r>
    </w:p>
    <w:p w14:paraId="48CCDFD5" w14:textId="67A0C040" w:rsidR="005C1A3E" w:rsidRPr="00824B8C" w:rsidRDefault="005C1A3E" w:rsidP="005C1A3E">
      <w:pPr>
        <w:rPr>
          <w:b/>
        </w:rPr>
      </w:pPr>
      <w:r w:rsidRPr="00824B8C">
        <w:rPr>
          <w:b/>
        </w:rPr>
        <w:t>Fecha de elaboración:</w:t>
      </w:r>
      <w:r w:rsidR="004C33A8" w:rsidRPr="00824B8C">
        <w:rPr>
          <w:b/>
        </w:rPr>
        <w:t xml:space="preserve"> </w:t>
      </w:r>
      <w:r w:rsidR="00E75A21">
        <w:rPr>
          <w:b/>
        </w:rPr>
        <w:t>20</w:t>
      </w:r>
      <w:r w:rsidR="004C33A8" w:rsidRPr="00824B8C">
        <w:rPr>
          <w:b/>
        </w:rPr>
        <w:t>/</w:t>
      </w:r>
      <w:r w:rsidR="00B83C1B">
        <w:rPr>
          <w:b/>
        </w:rPr>
        <w:t>0</w:t>
      </w:r>
      <w:r w:rsidR="00B166B5">
        <w:rPr>
          <w:b/>
        </w:rPr>
        <w:t>2</w:t>
      </w:r>
      <w:r w:rsidR="004C33A8" w:rsidRPr="00824B8C">
        <w:rPr>
          <w:b/>
        </w:rPr>
        <w:t>/202</w:t>
      </w:r>
      <w:r w:rsidR="00B83C1B">
        <w:rPr>
          <w:b/>
        </w:rPr>
        <w:t>6</w:t>
      </w:r>
    </w:p>
    <w:tbl>
      <w:tblPr>
        <w:tblStyle w:val="Tablaconcuadrcula"/>
        <w:tblW w:w="10065" w:type="dxa"/>
        <w:tblInd w:w="-431" w:type="dxa"/>
        <w:tblLook w:val="04A0" w:firstRow="1" w:lastRow="0" w:firstColumn="1" w:lastColumn="0" w:noHBand="0" w:noVBand="1"/>
      </w:tblPr>
      <w:tblGrid>
        <w:gridCol w:w="2160"/>
        <w:gridCol w:w="637"/>
        <w:gridCol w:w="697"/>
        <w:gridCol w:w="812"/>
        <w:gridCol w:w="1530"/>
        <w:gridCol w:w="121"/>
        <w:gridCol w:w="1299"/>
        <w:gridCol w:w="242"/>
        <w:gridCol w:w="1251"/>
        <w:gridCol w:w="401"/>
        <w:gridCol w:w="915"/>
      </w:tblGrid>
      <w:tr w:rsidR="005C1A3E" w14:paraId="67D31802" w14:textId="77777777">
        <w:trPr>
          <w:trHeight w:val="397"/>
        </w:trPr>
        <w:tc>
          <w:tcPr>
            <w:tcW w:w="10065" w:type="dxa"/>
            <w:gridSpan w:val="11"/>
            <w:shd w:val="clear" w:color="auto" w:fill="9CC2E5" w:themeFill="accent1" w:themeFillTint="99"/>
            <w:vAlign w:val="center"/>
          </w:tcPr>
          <w:p w14:paraId="76B3B928" w14:textId="77777777" w:rsidR="005C1A3E" w:rsidRPr="00891407" w:rsidRDefault="005C1A3E">
            <w:pPr>
              <w:jc w:val="center"/>
              <w:rPr>
                <w:b/>
              </w:rPr>
            </w:pPr>
            <w:r w:rsidRPr="00891407">
              <w:rPr>
                <w:b/>
              </w:rPr>
              <w:t>DIAGNÓSTICO</w:t>
            </w:r>
          </w:p>
        </w:tc>
      </w:tr>
      <w:tr w:rsidR="005C1A3E" w14:paraId="2B5BCBCF" w14:textId="77777777">
        <w:trPr>
          <w:trHeight w:val="397"/>
        </w:trPr>
        <w:tc>
          <w:tcPr>
            <w:tcW w:w="10065" w:type="dxa"/>
            <w:gridSpan w:val="11"/>
            <w:vAlign w:val="center"/>
          </w:tcPr>
          <w:p w14:paraId="284CF4E5" w14:textId="37A91477" w:rsidR="005C1A3E" w:rsidRPr="00891407" w:rsidRDefault="005C1A3E">
            <w:r w:rsidRPr="00891407">
              <w:rPr>
                <w:b/>
              </w:rPr>
              <w:t>Institución educativa:</w:t>
            </w:r>
            <w:r w:rsidRPr="00891407">
              <w:t xml:space="preserve"> </w:t>
            </w:r>
            <w:r w:rsidR="00770A06">
              <w:t>Unidad Educativa Santa Rosa</w:t>
            </w:r>
            <w:r w:rsidRPr="00891407">
              <w:t xml:space="preserve">                 </w:t>
            </w:r>
            <w:r w:rsidRPr="00891407">
              <w:rPr>
                <w:b/>
              </w:rPr>
              <w:t>Código AMIE:</w:t>
            </w:r>
            <w:r w:rsidR="004C33A8">
              <w:rPr>
                <w:b/>
              </w:rPr>
              <w:t xml:space="preserve"> 18H00313</w:t>
            </w:r>
          </w:p>
        </w:tc>
      </w:tr>
      <w:tr w:rsidR="005C1A3E" w14:paraId="41E738DB" w14:textId="77777777">
        <w:trPr>
          <w:trHeight w:val="397"/>
        </w:trPr>
        <w:tc>
          <w:tcPr>
            <w:tcW w:w="10065" w:type="dxa"/>
            <w:gridSpan w:val="11"/>
            <w:vAlign w:val="center"/>
          </w:tcPr>
          <w:p w14:paraId="7BA69D23" w14:textId="30E95BF7" w:rsidR="005C1A3E" w:rsidRPr="00891407" w:rsidRDefault="005C1A3E">
            <w:r w:rsidRPr="00891407">
              <w:rPr>
                <w:b/>
              </w:rPr>
              <w:t>Tipo de sostenimiento de la IE:</w:t>
            </w:r>
            <w:r>
              <w:t xml:space="preserve"> </w:t>
            </w:r>
            <w:r w:rsidR="004C33A8">
              <w:t>Fiscal</w:t>
            </w:r>
          </w:p>
        </w:tc>
      </w:tr>
      <w:tr w:rsidR="005C1A3E" w14:paraId="7E961F1A" w14:textId="77777777">
        <w:trPr>
          <w:trHeight w:val="397"/>
        </w:trPr>
        <w:tc>
          <w:tcPr>
            <w:tcW w:w="10065" w:type="dxa"/>
            <w:gridSpan w:val="11"/>
            <w:vAlign w:val="center"/>
          </w:tcPr>
          <w:p w14:paraId="5E7D0E30" w14:textId="684CD153" w:rsidR="005C1A3E" w:rsidRPr="00891407" w:rsidRDefault="005C1A3E">
            <w:r w:rsidRPr="00891407">
              <w:rPr>
                <w:b/>
              </w:rPr>
              <w:t>Dirección institucional:</w:t>
            </w:r>
            <w:r w:rsidRPr="00891407">
              <w:t xml:space="preserve"> </w:t>
            </w:r>
            <w:r w:rsidR="004C33A8" w:rsidRPr="004C33A8">
              <w:t>Calle Rocafuerte Parroquia Santa Rosa</w:t>
            </w:r>
          </w:p>
        </w:tc>
      </w:tr>
      <w:tr w:rsidR="005C1A3E" w14:paraId="7AFE23F9" w14:textId="77777777">
        <w:trPr>
          <w:trHeight w:val="624"/>
        </w:trPr>
        <w:tc>
          <w:tcPr>
            <w:tcW w:w="10065" w:type="dxa"/>
            <w:gridSpan w:val="11"/>
            <w:vAlign w:val="center"/>
          </w:tcPr>
          <w:p w14:paraId="60341637" w14:textId="154F4E50" w:rsidR="005C1A3E" w:rsidRPr="00891407" w:rsidRDefault="005C1A3E">
            <w:r w:rsidRPr="00891407">
              <w:rPr>
                <w:b/>
              </w:rPr>
              <w:t>Provincia, cantón, parroquia:</w:t>
            </w:r>
            <w:r w:rsidRPr="00891407">
              <w:t xml:space="preserve"> Tungurahua/ Ambato/ </w:t>
            </w:r>
            <w:r w:rsidR="004C33A8">
              <w:t>Santa Rosa</w:t>
            </w:r>
          </w:p>
          <w:p w14:paraId="494519DE" w14:textId="632BC7ED" w:rsidR="005C1A3E" w:rsidRPr="00891407" w:rsidRDefault="005C1A3E">
            <w:r w:rsidRPr="00891407">
              <w:rPr>
                <w:b/>
              </w:rPr>
              <w:t>No. de teléfono institucional:</w:t>
            </w:r>
            <w:r w:rsidRPr="00891407">
              <w:t xml:space="preserve"> </w:t>
            </w:r>
            <w:r w:rsidR="004C33A8" w:rsidRPr="004C33A8">
              <w:t>032754073 - 032754097</w:t>
            </w:r>
          </w:p>
        </w:tc>
      </w:tr>
      <w:tr w:rsidR="005C1A3E" w14:paraId="76B2EAF0" w14:textId="77777777">
        <w:trPr>
          <w:trHeight w:val="624"/>
        </w:trPr>
        <w:tc>
          <w:tcPr>
            <w:tcW w:w="10065" w:type="dxa"/>
            <w:gridSpan w:val="11"/>
            <w:vAlign w:val="center"/>
          </w:tcPr>
          <w:p w14:paraId="02B70EDB" w14:textId="100AB790" w:rsidR="005C1A3E" w:rsidRPr="00891407" w:rsidRDefault="005C1A3E">
            <w:r w:rsidRPr="00891407">
              <w:rPr>
                <w:b/>
              </w:rPr>
              <w:t>Nombre de la autoridad institucional:</w:t>
            </w:r>
            <w:r w:rsidRPr="00891407">
              <w:t xml:space="preserve"> </w:t>
            </w:r>
            <w:r w:rsidR="004C33A8">
              <w:t>Diana Fernanda Manzano Villacís</w:t>
            </w:r>
          </w:p>
          <w:p w14:paraId="43C1A3BA" w14:textId="11F09F15" w:rsidR="005C1A3E" w:rsidRPr="00891407" w:rsidRDefault="005C1A3E">
            <w:r w:rsidRPr="00891407">
              <w:rPr>
                <w:b/>
              </w:rPr>
              <w:t>No. de teléfono de la autoridad:</w:t>
            </w:r>
            <w:r>
              <w:t xml:space="preserve"> </w:t>
            </w:r>
            <w:r w:rsidR="004C33A8">
              <w:t>098306665</w:t>
            </w:r>
          </w:p>
        </w:tc>
      </w:tr>
      <w:tr w:rsidR="005C1A3E" w14:paraId="20861A99" w14:textId="77777777">
        <w:trPr>
          <w:trHeight w:val="397"/>
        </w:trPr>
        <w:tc>
          <w:tcPr>
            <w:tcW w:w="10065" w:type="dxa"/>
            <w:gridSpan w:val="11"/>
            <w:vAlign w:val="center"/>
          </w:tcPr>
          <w:p w14:paraId="48EBFE43" w14:textId="651F780C" w:rsidR="005C1A3E" w:rsidRDefault="005C1A3E">
            <w:r w:rsidRPr="00891407">
              <w:rPr>
                <w:b/>
              </w:rPr>
              <w:t xml:space="preserve">Correo electrónico institucional: </w:t>
            </w:r>
            <w:r w:rsidR="004C33A8" w:rsidRPr="004C33A8">
              <w:rPr>
                <w:bCs/>
              </w:rPr>
              <w:t>marlon.jacome@educacion.gob.ec</w:t>
            </w:r>
          </w:p>
        </w:tc>
      </w:tr>
      <w:tr w:rsidR="005C1A3E" w14:paraId="316B97BC" w14:textId="77777777">
        <w:trPr>
          <w:trHeight w:val="397"/>
        </w:trPr>
        <w:tc>
          <w:tcPr>
            <w:tcW w:w="10065" w:type="dxa"/>
            <w:gridSpan w:val="11"/>
            <w:shd w:val="clear" w:color="auto" w:fill="9CC2E5" w:themeFill="accent1" w:themeFillTint="99"/>
            <w:vAlign w:val="center"/>
          </w:tcPr>
          <w:p w14:paraId="53B71348" w14:textId="77777777" w:rsidR="005C1A3E" w:rsidRPr="00891407" w:rsidRDefault="005C1A3E">
            <w:pPr>
              <w:rPr>
                <w:b/>
              </w:rPr>
            </w:pPr>
            <w:r w:rsidRPr="00891407">
              <w:rPr>
                <w:b/>
              </w:rPr>
              <w:t xml:space="preserve">FACTORES DE RIESGO: </w:t>
            </w:r>
            <w:r w:rsidRPr="00891407">
              <w:rPr>
                <w:b/>
                <w:sz w:val="18"/>
              </w:rPr>
              <w:t>Describir los factores de riesgo que refieran de acuerdo con la situación de violencia.</w:t>
            </w:r>
          </w:p>
        </w:tc>
      </w:tr>
      <w:tr w:rsidR="005C1A3E" w14:paraId="6C3C66C2" w14:textId="77777777">
        <w:trPr>
          <w:trHeight w:val="964"/>
        </w:trPr>
        <w:tc>
          <w:tcPr>
            <w:tcW w:w="10065" w:type="dxa"/>
            <w:gridSpan w:val="11"/>
            <w:vAlign w:val="center"/>
          </w:tcPr>
          <w:p w14:paraId="0C364349" w14:textId="54CF0D90" w:rsidR="001253C8" w:rsidRDefault="005C1A3E" w:rsidP="00BC7F82">
            <w:r>
              <w:rPr>
                <w:b/>
              </w:rPr>
              <w:t>Factores de riesgo i</w:t>
            </w:r>
            <w:r w:rsidRPr="00D70CFE">
              <w:rPr>
                <w:b/>
              </w:rPr>
              <w:t>ndividual:</w:t>
            </w:r>
            <w:r w:rsidR="00921E84" w:rsidRPr="00921E84">
              <w:t xml:space="preserve"> </w:t>
            </w:r>
            <w:r w:rsidR="00BC7F82" w:rsidRPr="00BC7F82">
              <w:t>Características demográficas (edad, educación, ingreso económico)</w:t>
            </w:r>
          </w:p>
          <w:p w14:paraId="15F802AF" w14:textId="06991A9D" w:rsidR="001253C8" w:rsidRDefault="001253C8" w:rsidP="00BC7F82">
            <w:r w:rsidRPr="001253C8">
              <w:t>Desconocimiento de lo que implica la violencia</w:t>
            </w:r>
          </w:p>
          <w:p w14:paraId="146F4B89" w14:textId="00B33942" w:rsidR="00B166B5" w:rsidRDefault="00B166B5" w:rsidP="00BC7F82">
            <w:r w:rsidRPr="00B166B5">
              <w:t>Aspectos relacionados con el género (p. ej. en Ecuador, ser mujer es un factor de riesgo)</w:t>
            </w:r>
          </w:p>
          <w:p w14:paraId="4391F9B7" w14:textId="54F85C28" w:rsidR="00BC7F82" w:rsidRDefault="001253C8" w:rsidP="00BC7F82">
            <w:r w:rsidRPr="001253C8">
              <w:t>Baja autoestima</w:t>
            </w:r>
            <w:r>
              <w:t xml:space="preserve"> </w:t>
            </w:r>
          </w:p>
          <w:p w14:paraId="3A4753BE" w14:textId="42E1CA11" w:rsidR="001253C8" w:rsidRDefault="005C1A3E" w:rsidP="00B166B5">
            <w:pPr>
              <w:rPr>
                <w:bCs/>
              </w:rPr>
            </w:pPr>
            <w:r>
              <w:rPr>
                <w:b/>
              </w:rPr>
              <w:t>Factores de riesgo familiar</w:t>
            </w:r>
            <w:r w:rsidRPr="00D70CFE">
              <w:rPr>
                <w:b/>
              </w:rPr>
              <w:t>:</w:t>
            </w:r>
            <w:r>
              <w:rPr>
                <w:b/>
              </w:rPr>
              <w:t xml:space="preserve"> </w:t>
            </w:r>
            <w:r w:rsidR="00B166B5" w:rsidRPr="00B166B5">
              <w:rPr>
                <w:bCs/>
              </w:rPr>
              <w:t>Dificultades económicas</w:t>
            </w:r>
          </w:p>
          <w:p w14:paraId="07525E42" w14:textId="2726ABDC" w:rsidR="005C1A3E" w:rsidRDefault="005C1A3E" w:rsidP="00BC7F82">
            <w:pPr>
              <w:rPr>
                <w:bCs/>
              </w:rPr>
            </w:pPr>
            <w:r>
              <w:rPr>
                <w:b/>
              </w:rPr>
              <w:t>Factores de riesgo escolar</w:t>
            </w:r>
            <w:r w:rsidRPr="00D70CFE">
              <w:rPr>
                <w:b/>
              </w:rPr>
              <w:t>:</w:t>
            </w:r>
            <w:r>
              <w:rPr>
                <w:b/>
              </w:rPr>
              <w:t xml:space="preserve"> </w:t>
            </w:r>
            <w:r w:rsidR="00921E84">
              <w:rPr>
                <w:b/>
              </w:rPr>
              <w:t xml:space="preserve"> </w:t>
            </w:r>
            <w:r w:rsidR="00037DB5" w:rsidRPr="00037DB5">
              <w:rPr>
                <w:bCs/>
              </w:rPr>
              <w:t>Desigualdades sociales y de género</w:t>
            </w:r>
          </w:p>
          <w:p w14:paraId="651D8F55" w14:textId="77777777" w:rsidR="00037DB5" w:rsidRPr="00037DB5" w:rsidRDefault="00037DB5" w:rsidP="00BC7F82">
            <w:pPr>
              <w:rPr>
                <w:bCs/>
              </w:rPr>
            </w:pPr>
          </w:p>
          <w:p w14:paraId="06B86D0E" w14:textId="7D6CE0CF" w:rsidR="00D73211" w:rsidRPr="00D70CFE" w:rsidRDefault="00D73211" w:rsidP="00BC7F82">
            <w:pPr>
              <w:rPr>
                <w:b/>
              </w:rPr>
            </w:pPr>
          </w:p>
        </w:tc>
      </w:tr>
      <w:tr w:rsidR="005C1A3E" w14:paraId="63123956" w14:textId="77777777">
        <w:trPr>
          <w:trHeight w:val="397"/>
        </w:trPr>
        <w:tc>
          <w:tcPr>
            <w:tcW w:w="10065" w:type="dxa"/>
            <w:gridSpan w:val="11"/>
            <w:shd w:val="clear" w:color="auto" w:fill="9CC2E5" w:themeFill="accent1" w:themeFillTint="99"/>
            <w:vAlign w:val="center"/>
          </w:tcPr>
          <w:p w14:paraId="643F14EA" w14:textId="77777777" w:rsidR="005C1A3E" w:rsidRPr="00891407" w:rsidRDefault="005C1A3E">
            <w:pPr>
              <w:rPr>
                <w:b/>
              </w:rPr>
            </w:pPr>
            <w:r w:rsidRPr="00891407">
              <w:rPr>
                <w:b/>
              </w:rPr>
              <w:t>PRESUNTA SITUACIÓN DE VIOLENCIA REPORTADA</w:t>
            </w:r>
          </w:p>
        </w:tc>
      </w:tr>
      <w:tr w:rsidR="005C1A3E" w14:paraId="7EC6B58E" w14:textId="77777777">
        <w:trPr>
          <w:trHeight w:val="680"/>
        </w:trPr>
        <w:tc>
          <w:tcPr>
            <w:tcW w:w="2797" w:type="dxa"/>
            <w:gridSpan w:val="2"/>
            <w:vAlign w:val="center"/>
          </w:tcPr>
          <w:p w14:paraId="4D2E7A66" w14:textId="77777777" w:rsidR="005C1A3E" w:rsidRPr="00891407" w:rsidRDefault="005C1A3E">
            <w:pPr>
              <w:jc w:val="center"/>
              <w:rPr>
                <w:b/>
              </w:rPr>
            </w:pPr>
            <w:r w:rsidRPr="00891407">
              <w:rPr>
                <w:b/>
              </w:rPr>
              <w:t>Tipo de violencia</w:t>
            </w:r>
          </w:p>
          <w:p w14:paraId="0B1A72F3" w14:textId="77777777" w:rsidR="005C1A3E" w:rsidRPr="00891407" w:rsidRDefault="005C1A3E">
            <w:pPr>
              <w:jc w:val="center"/>
              <w:rPr>
                <w:b/>
              </w:rPr>
            </w:pPr>
            <w:r w:rsidRPr="00891407">
              <w:rPr>
                <w:b/>
                <w:sz w:val="18"/>
              </w:rPr>
              <w:t>(marcar con una x)</w:t>
            </w:r>
          </w:p>
        </w:tc>
        <w:tc>
          <w:tcPr>
            <w:tcW w:w="1509" w:type="dxa"/>
            <w:gridSpan w:val="2"/>
            <w:vAlign w:val="center"/>
          </w:tcPr>
          <w:p w14:paraId="10B88A3B" w14:textId="77777777" w:rsidR="005C1A3E" w:rsidRPr="00891407" w:rsidRDefault="005C1A3E">
            <w:pPr>
              <w:jc w:val="center"/>
            </w:pPr>
            <w:r w:rsidRPr="00891407">
              <w:t>Física</w:t>
            </w:r>
          </w:p>
          <w:p w14:paraId="129BA485" w14:textId="77777777" w:rsidR="005C1A3E" w:rsidRPr="00891407" w:rsidRDefault="005C1A3E">
            <w:pPr>
              <w:jc w:val="center"/>
            </w:pPr>
            <w:r w:rsidRPr="00891407">
              <w:t>(       )</w:t>
            </w:r>
          </w:p>
        </w:tc>
        <w:tc>
          <w:tcPr>
            <w:tcW w:w="1530" w:type="dxa"/>
            <w:vAlign w:val="center"/>
          </w:tcPr>
          <w:p w14:paraId="780346CC" w14:textId="77777777" w:rsidR="005C1A3E" w:rsidRPr="00891407" w:rsidRDefault="005C1A3E">
            <w:pPr>
              <w:jc w:val="center"/>
            </w:pPr>
            <w:r w:rsidRPr="00891407">
              <w:t>Psicológica</w:t>
            </w:r>
          </w:p>
          <w:p w14:paraId="30C00110" w14:textId="77777777" w:rsidR="005C1A3E" w:rsidRPr="00891407" w:rsidRDefault="005C1A3E">
            <w:pPr>
              <w:jc w:val="center"/>
            </w:pPr>
            <w:r w:rsidRPr="00891407">
              <w:t>(       )</w:t>
            </w:r>
          </w:p>
        </w:tc>
        <w:tc>
          <w:tcPr>
            <w:tcW w:w="1420" w:type="dxa"/>
            <w:gridSpan w:val="2"/>
            <w:vAlign w:val="center"/>
          </w:tcPr>
          <w:p w14:paraId="50F58D84" w14:textId="77777777" w:rsidR="005C1A3E" w:rsidRPr="00891407" w:rsidRDefault="005C1A3E">
            <w:pPr>
              <w:jc w:val="center"/>
            </w:pPr>
            <w:r w:rsidRPr="00891407">
              <w:t>Sexual</w:t>
            </w:r>
          </w:p>
          <w:p w14:paraId="7742DE76" w14:textId="77777777" w:rsidR="005C1A3E" w:rsidRPr="00891407" w:rsidRDefault="005C1A3E">
            <w:pPr>
              <w:jc w:val="center"/>
            </w:pPr>
            <w:r w:rsidRPr="00891407">
              <w:t xml:space="preserve">(    </w:t>
            </w:r>
            <w:r w:rsidRPr="00891407">
              <w:rPr>
                <w:b/>
              </w:rPr>
              <w:t xml:space="preserve">X </w:t>
            </w:r>
            <w:r w:rsidRPr="00891407">
              <w:t xml:space="preserve">  )</w:t>
            </w:r>
          </w:p>
        </w:tc>
        <w:tc>
          <w:tcPr>
            <w:tcW w:w="1493" w:type="dxa"/>
            <w:gridSpan w:val="2"/>
            <w:vAlign w:val="center"/>
          </w:tcPr>
          <w:p w14:paraId="5B5D4914" w14:textId="77777777" w:rsidR="005C1A3E" w:rsidRPr="00891407" w:rsidRDefault="005C1A3E">
            <w:pPr>
              <w:jc w:val="center"/>
            </w:pPr>
            <w:r w:rsidRPr="00891407">
              <w:t>Negligencia</w:t>
            </w:r>
          </w:p>
          <w:p w14:paraId="24C979FB" w14:textId="77777777" w:rsidR="005C1A3E" w:rsidRPr="00891407" w:rsidRDefault="005C1A3E">
            <w:pPr>
              <w:jc w:val="center"/>
            </w:pPr>
            <w:r w:rsidRPr="00891407">
              <w:t>(       )</w:t>
            </w:r>
          </w:p>
        </w:tc>
        <w:tc>
          <w:tcPr>
            <w:tcW w:w="1316" w:type="dxa"/>
            <w:gridSpan w:val="2"/>
            <w:vAlign w:val="center"/>
          </w:tcPr>
          <w:p w14:paraId="6059535F" w14:textId="77777777" w:rsidR="005C1A3E" w:rsidRPr="00891407" w:rsidRDefault="005C1A3E">
            <w:pPr>
              <w:jc w:val="center"/>
            </w:pPr>
            <w:r w:rsidRPr="00891407">
              <w:t>Virtual</w:t>
            </w:r>
          </w:p>
          <w:p w14:paraId="5DE03E66" w14:textId="77777777" w:rsidR="005C1A3E" w:rsidRPr="00891407" w:rsidRDefault="005C1A3E">
            <w:pPr>
              <w:jc w:val="center"/>
            </w:pPr>
            <w:r w:rsidRPr="00891407">
              <w:t>(       )</w:t>
            </w:r>
          </w:p>
        </w:tc>
      </w:tr>
      <w:tr w:rsidR="005C1A3E" w14:paraId="4C1F4706" w14:textId="77777777">
        <w:trPr>
          <w:trHeight w:val="680"/>
        </w:trPr>
        <w:tc>
          <w:tcPr>
            <w:tcW w:w="2797" w:type="dxa"/>
            <w:gridSpan w:val="2"/>
            <w:vAlign w:val="center"/>
          </w:tcPr>
          <w:p w14:paraId="282FF502" w14:textId="77777777" w:rsidR="005C1A3E" w:rsidRPr="00891407" w:rsidRDefault="005C1A3E">
            <w:pPr>
              <w:jc w:val="center"/>
              <w:rPr>
                <w:b/>
              </w:rPr>
            </w:pPr>
            <w:r w:rsidRPr="00891407">
              <w:rPr>
                <w:b/>
              </w:rPr>
              <w:t>Modalidad de violencia</w:t>
            </w:r>
          </w:p>
          <w:p w14:paraId="52D72145" w14:textId="77777777" w:rsidR="005C1A3E" w:rsidRPr="005E6C16" w:rsidRDefault="005C1A3E">
            <w:pPr>
              <w:jc w:val="center"/>
            </w:pPr>
            <w:r w:rsidRPr="00891407">
              <w:rPr>
                <w:b/>
                <w:sz w:val="18"/>
              </w:rPr>
              <w:t>(marcar con una x)</w:t>
            </w:r>
          </w:p>
        </w:tc>
        <w:tc>
          <w:tcPr>
            <w:tcW w:w="1509" w:type="dxa"/>
            <w:gridSpan w:val="2"/>
            <w:vAlign w:val="center"/>
          </w:tcPr>
          <w:p w14:paraId="22244237" w14:textId="77777777" w:rsidR="005C1A3E" w:rsidRPr="00891407" w:rsidRDefault="005C1A3E">
            <w:pPr>
              <w:jc w:val="center"/>
            </w:pPr>
            <w:r w:rsidRPr="00891407">
              <w:t>Institucional</w:t>
            </w:r>
          </w:p>
          <w:p w14:paraId="640CEBE7" w14:textId="6DE639CF" w:rsidR="005C1A3E" w:rsidRPr="00891407" w:rsidRDefault="005C1A3E">
            <w:pPr>
              <w:jc w:val="center"/>
            </w:pPr>
            <w:r w:rsidRPr="00891407">
              <w:t xml:space="preserve">(    </w:t>
            </w:r>
            <w:r w:rsidR="00B83C1B">
              <w:t>X</w:t>
            </w:r>
            <w:r w:rsidRPr="00891407">
              <w:t xml:space="preserve">   )</w:t>
            </w:r>
          </w:p>
        </w:tc>
        <w:tc>
          <w:tcPr>
            <w:tcW w:w="1530" w:type="dxa"/>
            <w:vAlign w:val="center"/>
          </w:tcPr>
          <w:p w14:paraId="5EC2F866" w14:textId="77777777" w:rsidR="005C1A3E" w:rsidRPr="00891407" w:rsidRDefault="005C1A3E">
            <w:pPr>
              <w:jc w:val="center"/>
            </w:pPr>
            <w:r w:rsidRPr="00891407">
              <w:t>Intrafamiliar</w:t>
            </w:r>
          </w:p>
          <w:p w14:paraId="78C04814" w14:textId="5E25DEEE" w:rsidR="005C1A3E" w:rsidRPr="00891407" w:rsidRDefault="005C1A3E">
            <w:pPr>
              <w:jc w:val="center"/>
            </w:pPr>
            <w:r>
              <w:t xml:space="preserve">(   </w:t>
            </w:r>
            <w:r w:rsidRPr="00891407">
              <w:t xml:space="preserve">  )</w:t>
            </w:r>
          </w:p>
        </w:tc>
        <w:tc>
          <w:tcPr>
            <w:tcW w:w="1420" w:type="dxa"/>
            <w:gridSpan w:val="2"/>
            <w:vAlign w:val="center"/>
          </w:tcPr>
          <w:p w14:paraId="039A1E1B" w14:textId="77777777" w:rsidR="005C1A3E" w:rsidRPr="00891407" w:rsidRDefault="005C1A3E">
            <w:pPr>
              <w:jc w:val="center"/>
            </w:pPr>
            <w:r w:rsidRPr="00891407">
              <w:t>Entre pares</w:t>
            </w:r>
          </w:p>
          <w:p w14:paraId="4A81A895" w14:textId="5E87ACAF" w:rsidR="005C1A3E" w:rsidRPr="00891407" w:rsidRDefault="005C1A3E">
            <w:pPr>
              <w:jc w:val="center"/>
            </w:pPr>
            <w:r w:rsidRPr="00891407">
              <w:t>(       )</w:t>
            </w:r>
          </w:p>
        </w:tc>
        <w:tc>
          <w:tcPr>
            <w:tcW w:w="2809" w:type="dxa"/>
            <w:gridSpan w:val="4"/>
            <w:vAlign w:val="center"/>
          </w:tcPr>
          <w:p w14:paraId="6B2D2D80" w14:textId="77777777" w:rsidR="005C1A3E" w:rsidRDefault="005C1A3E">
            <w:pPr>
              <w:jc w:val="center"/>
            </w:pPr>
            <w:r w:rsidRPr="00891407">
              <w:t>Otros: (      )</w:t>
            </w:r>
          </w:p>
          <w:p w14:paraId="3F376B61" w14:textId="77777777" w:rsidR="005C1A3E" w:rsidRPr="00891407" w:rsidRDefault="005C1A3E">
            <w:pPr>
              <w:jc w:val="center"/>
            </w:pPr>
          </w:p>
        </w:tc>
      </w:tr>
      <w:tr w:rsidR="005C1A3E" w14:paraId="3B66D361" w14:textId="77777777">
        <w:trPr>
          <w:trHeight w:val="1077"/>
        </w:trPr>
        <w:tc>
          <w:tcPr>
            <w:tcW w:w="4306" w:type="dxa"/>
            <w:gridSpan w:val="4"/>
            <w:vAlign w:val="center"/>
          </w:tcPr>
          <w:p w14:paraId="66F48266" w14:textId="77777777" w:rsidR="005C1A3E" w:rsidRPr="00891407" w:rsidRDefault="005C1A3E">
            <w:pPr>
              <w:jc w:val="both"/>
              <w:rPr>
                <w:b/>
              </w:rPr>
            </w:pPr>
            <w:r w:rsidRPr="00891407">
              <w:rPr>
                <w:b/>
              </w:rPr>
              <w:t>Relación de la presunta persona agresora con quien sufrió la agresión</w:t>
            </w:r>
          </w:p>
          <w:p w14:paraId="4D3B7F5C" w14:textId="77777777" w:rsidR="005C1A3E" w:rsidRPr="005E6C16" w:rsidRDefault="005C1A3E">
            <w:pPr>
              <w:jc w:val="both"/>
            </w:pPr>
            <w:r w:rsidRPr="00891407">
              <w:rPr>
                <w:b/>
                <w:sz w:val="16"/>
              </w:rPr>
              <w:t>(Por ejemplo: docente, autoridad de la IE, estudiante, personal de limpieza, familiar, pareja, etc.).</w:t>
            </w:r>
          </w:p>
        </w:tc>
        <w:tc>
          <w:tcPr>
            <w:tcW w:w="5759" w:type="dxa"/>
            <w:gridSpan w:val="7"/>
            <w:vAlign w:val="center"/>
          </w:tcPr>
          <w:p w14:paraId="7E91D35F" w14:textId="78C5F719" w:rsidR="005C1A3E" w:rsidRPr="005E6C16" w:rsidRDefault="00B83C1B">
            <w:r>
              <w:t>Docente</w:t>
            </w:r>
          </w:p>
        </w:tc>
      </w:tr>
      <w:tr w:rsidR="005C1A3E" w14:paraId="4435C3DD" w14:textId="77777777">
        <w:trPr>
          <w:trHeight w:val="680"/>
        </w:trPr>
        <w:tc>
          <w:tcPr>
            <w:tcW w:w="10065" w:type="dxa"/>
            <w:gridSpan w:val="11"/>
            <w:shd w:val="clear" w:color="auto" w:fill="9CC2E5" w:themeFill="accent1" w:themeFillTint="99"/>
            <w:vAlign w:val="center"/>
          </w:tcPr>
          <w:p w14:paraId="72C8116B" w14:textId="77777777" w:rsidR="005C1A3E" w:rsidRDefault="005C1A3E">
            <w:pPr>
              <w:rPr>
                <w:b/>
              </w:rPr>
            </w:pPr>
            <w:r w:rsidRPr="00891407">
              <w:rPr>
                <w:b/>
              </w:rPr>
              <w:t>N°-</w:t>
            </w:r>
            <w:r>
              <w:rPr>
                <w:b/>
              </w:rPr>
              <w:t xml:space="preserve"> </w:t>
            </w:r>
            <w:r w:rsidRPr="00891407">
              <w:rPr>
                <w:b/>
              </w:rPr>
              <w:t>DE PRESUNTAS VÍCTIMAS</w:t>
            </w:r>
          </w:p>
          <w:p w14:paraId="00512645" w14:textId="77777777" w:rsidR="005C1A3E" w:rsidRPr="003D2E07" w:rsidRDefault="005C1A3E">
            <w:pPr>
              <w:rPr>
                <w:b/>
                <w:sz w:val="18"/>
              </w:rPr>
            </w:pPr>
            <w:r w:rsidRPr="00891407">
              <w:rPr>
                <w:b/>
                <w:sz w:val="18"/>
              </w:rPr>
              <w:t>(número total, posteriormente describir información general de cada una de ellas)</w:t>
            </w:r>
          </w:p>
        </w:tc>
      </w:tr>
      <w:tr w:rsidR="005C1A3E" w14:paraId="72B18670" w14:textId="77777777">
        <w:trPr>
          <w:trHeight w:val="397"/>
        </w:trPr>
        <w:tc>
          <w:tcPr>
            <w:tcW w:w="10065" w:type="dxa"/>
            <w:gridSpan w:val="11"/>
            <w:vAlign w:val="center"/>
          </w:tcPr>
          <w:p w14:paraId="5DA7C1DD" w14:textId="77777777" w:rsidR="005C1A3E" w:rsidRDefault="005C1A3E">
            <w:pPr>
              <w:rPr>
                <w:b/>
              </w:rPr>
            </w:pPr>
            <w:r>
              <w:rPr>
                <w:b/>
              </w:rPr>
              <w:t xml:space="preserve">Número total de víctimas: 1 </w:t>
            </w:r>
          </w:p>
          <w:p w14:paraId="45FFC630" w14:textId="4F473231" w:rsidR="00281FAE" w:rsidRDefault="00281FAE" w:rsidP="00281FAE">
            <w:pPr>
              <w:jc w:val="both"/>
              <w:rPr>
                <w:rFonts w:cs="Calibri"/>
                <w:lang w:val="es-EC"/>
              </w:rPr>
            </w:pPr>
            <w:r w:rsidRPr="00281FAE">
              <w:rPr>
                <w:rFonts w:cs="Calibri"/>
                <w:lang w:val="es-EC"/>
              </w:rPr>
              <w:t>Con fecha 29 de enero de 2026, la docente Ángel Iza, en su calidad de docente tutor del Primer Año de Bachillerato Técnico en Gestión Financiera, paralelo “</w:t>
            </w:r>
            <w:r w:rsidR="005E39FD">
              <w:rPr>
                <w:rFonts w:cs="Calibri"/>
                <w:lang w:val="es-EC"/>
              </w:rPr>
              <w:t>A</w:t>
            </w:r>
            <w:r w:rsidRPr="00281FAE">
              <w:rPr>
                <w:rFonts w:cs="Calibri"/>
                <w:lang w:val="es-EC"/>
              </w:rPr>
              <w:t>”, realizó una comunicación formal vía telefónica al Departamento de Consejería Estudiantil (DECE), informando que un grupo de estudiantes habría solicitado la habilitación de un espacio institucional de escucha y contención, con el propósito de manifestar y poner en conocimiento presuntas situaciones relacionadas con el docente Hugo Rojas.</w:t>
            </w:r>
          </w:p>
          <w:p w14:paraId="02DA7572" w14:textId="77777777" w:rsidR="00B0185E" w:rsidRPr="00281FAE" w:rsidRDefault="00B0185E" w:rsidP="00281FAE">
            <w:pPr>
              <w:jc w:val="both"/>
              <w:rPr>
                <w:rFonts w:cs="Calibri"/>
                <w:lang w:val="es-EC"/>
              </w:rPr>
            </w:pPr>
          </w:p>
          <w:p w14:paraId="00630319" w14:textId="77777777" w:rsidR="00281FAE" w:rsidRPr="00281FAE" w:rsidRDefault="00281FAE" w:rsidP="00281FAE">
            <w:pPr>
              <w:jc w:val="both"/>
              <w:rPr>
                <w:rFonts w:cs="Calibri"/>
                <w:lang w:val="es-EC"/>
              </w:rPr>
            </w:pPr>
            <w:r w:rsidRPr="00281FAE">
              <w:rPr>
                <w:rFonts w:cs="Calibri"/>
                <w:lang w:val="es-EC"/>
              </w:rPr>
              <w:t xml:space="preserve">En atención a lo expuesto, se inició la gestión para la intervención correspondiente; sin embargo, considerando que los profesionales del DECE se encontraban cumpliendo actividades previamente dispuestas por el Distrito Educativo durante </w:t>
            </w:r>
            <w:r w:rsidRPr="00281FAE">
              <w:rPr>
                <w:rFonts w:cs="Calibri"/>
                <w:lang w:val="es-EC"/>
              </w:rPr>
              <w:lastRenderedPageBreak/>
              <w:t>los días 29 y 30 de enero de 2026, se estableció como fecha para el abordaje técnico, análisis y valoración inicial de la situación el 2 de febrero de 2026.</w:t>
            </w:r>
          </w:p>
          <w:p w14:paraId="796426E0" w14:textId="77777777" w:rsidR="00F73845" w:rsidRDefault="00F73845" w:rsidP="009356E0">
            <w:pPr>
              <w:jc w:val="both"/>
              <w:rPr>
                <w:rFonts w:asciiTheme="minorHAnsi" w:hAnsiTheme="minorHAnsi" w:cstheme="minorHAnsi"/>
              </w:rPr>
            </w:pPr>
          </w:p>
          <w:p w14:paraId="7A5DDB0F" w14:textId="77777777" w:rsidR="00B0185E" w:rsidRDefault="00B0185E" w:rsidP="00B0185E">
            <w:pPr>
              <w:jc w:val="both"/>
              <w:rPr>
                <w:lang w:val="es-EC"/>
              </w:rPr>
            </w:pPr>
            <w:r w:rsidRPr="00B0185E">
              <w:rPr>
                <w:lang w:val="es-EC"/>
              </w:rPr>
              <w:t>Con fecha 26 de enero de 2026, la estudiante Martha Punina, acompañada de sus representantes legales, acudió al Departamento de Consejería Estudiantil (DECE) para poner en conocimiento una serie de presuntas conductas inapropiadas atribuidas al docente Hugo Rojas, las cuales se habrían presentado de manera progresiva durante el desarrollo de las actividades académicas. Según el testimonio, dichas conductas incluirían contacto físico no consentido, acercamientos excesivos, tocamientos en manos, cabello, cuello y otros comportamientos percibidos como invasivos y de connotación inapropiada, así como actitudes de intimidación, humillación y burlas hacia estudiantes, lo que habría generado malestar emocional, temor y rechazo a asistir a clases. La estudiante refirió además la existencia de comentarios previos y advertencias de exestudiantes sobre presuntas conductas similares, así como temor por posibles consecuencias a su integridad emocional.</w:t>
            </w:r>
          </w:p>
          <w:p w14:paraId="1E758FB3" w14:textId="77777777" w:rsidR="00B0185E" w:rsidRPr="00B0185E" w:rsidRDefault="00B0185E" w:rsidP="00B0185E">
            <w:pPr>
              <w:jc w:val="both"/>
              <w:rPr>
                <w:lang w:val="es-EC"/>
              </w:rPr>
            </w:pPr>
          </w:p>
          <w:p w14:paraId="7DA9C9B4" w14:textId="77777777" w:rsidR="00B0185E" w:rsidRPr="00B0185E" w:rsidRDefault="00B0185E" w:rsidP="00B0185E">
            <w:pPr>
              <w:jc w:val="both"/>
              <w:rPr>
                <w:lang w:val="es-EC"/>
              </w:rPr>
            </w:pPr>
            <w:r w:rsidRPr="00B0185E">
              <w:rPr>
                <w:lang w:val="es-EC"/>
              </w:rPr>
              <w:t>Se deja constancia de que, previo al abordaje por parte del DECE, los representantes legales mantuvieron una reunión formal con la máxima autoridad institucional, Mg. Diana Manzano, en la cual la estudiante habría manifestado que el docente, en una ocasión, presuntamente incurrió en un contacto físico inapropiado de carácter grave, consistente en el tocamiento de sus senos. En dicha reunión estuvieron presentes la docente tutora Cecilia Naranjo y el Mg. Xavier Buenaño, Inspector General de la institución.</w:t>
            </w:r>
          </w:p>
          <w:p w14:paraId="41C661C6" w14:textId="77777777" w:rsidR="00281FAE" w:rsidRDefault="00281FAE" w:rsidP="009356E0">
            <w:pPr>
              <w:jc w:val="both"/>
              <w:rPr>
                <w:lang w:val="es-EC"/>
              </w:rPr>
            </w:pPr>
          </w:p>
          <w:p w14:paraId="02277718" w14:textId="2A06374A" w:rsidR="009356E0" w:rsidRPr="009356E0" w:rsidRDefault="009356E0" w:rsidP="009356E0">
            <w:pPr>
              <w:jc w:val="both"/>
              <w:rPr>
                <w:lang w:val="es-EC"/>
              </w:rPr>
            </w:pPr>
            <w:r w:rsidRPr="009356E0">
              <w:rPr>
                <w:lang w:val="es-EC"/>
              </w:rPr>
              <w:t xml:space="preserve">Con fecha </w:t>
            </w:r>
            <w:r w:rsidR="00B0185E">
              <w:rPr>
                <w:lang w:val="es-EC"/>
              </w:rPr>
              <w:t>04</w:t>
            </w:r>
            <w:r w:rsidRPr="009356E0">
              <w:rPr>
                <w:lang w:val="es-EC"/>
              </w:rPr>
              <w:t xml:space="preserve"> de </w:t>
            </w:r>
            <w:r w:rsidR="00B0185E">
              <w:rPr>
                <w:lang w:val="es-EC"/>
              </w:rPr>
              <w:t xml:space="preserve">febrero </w:t>
            </w:r>
            <w:r w:rsidR="00CF24FF">
              <w:rPr>
                <w:lang w:val="es-EC"/>
              </w:rPr>
              <w:t>de</w:t>
            </w:r>
            <w:r w:rsidRPr="009356E0">
              <w:rPr>
                <w:lang w:val="es-EC"/>
              </w:rPr>
              <w:t xml:space="preserve"> 202</w:t>
            </w:r>
            <w:r w:rsidR="00B0185E">
              <w:rPr>
                <w:lang w:val="es-EC"/>
              </w:rPr>
              <w:t>6</w:t>
            </w:r>
            <w:r w:rsidRPr="009356E0">
              <w:rPr>
                <w:lang w:val="es-EC"/>
              </w:rPr>
              <w:t>, el Departamento de Consejería Estudiantil (DECE) remite a la Autoridad Institucional el Informe Técnico N.º MINEDUC-CZ3-18D02-UESR-DECE-MJ-202</w:t>
            </w:r>
            <w:r w:rsidR="00462DFA">
              <w:rPr>
                <w:lang w:val="es-EC"/>
              </w:rPr>
              <w:t>5</w:t>
            </w:r>
            <w:r w:rsidRPr="009356E0">
              <w:rPr>
                <w:lang w:val="es-EC"/>
              </w:rPr>
              <w:t>/202</w:t>
            </w:r>
            <w:r w:rsidR="00462DFA">
              <w:rPr>
                <w:lang w:val="es-EC"/>
              </w:rPr>
              <w:t>6</w:t>
            </w:r>
            <w:r w:rsidRPr="009356E0">
              <w:rPr>
                <w:lang w:val="es-EC"/>
              </w:rPr>
              <w:t>-0</w:t>
            </w:r>
            <w:r w:rsidR="00CF24FF">
              <w:rPr>
                <w:lang w:val="es-EC"/>
              </w:rPr>
              <w:t>1</w:t>
            </w:r>
            <w:r w:rsidR="00B0185E">
              <w:rPr>
                <w:lang w:val="es-EC"/>
              </w:rPr>
              <w:t>5</w:t>
            </w:r>
            <w:r w:rsidRPr="009356E0">
              <w:rPr>
                <w:lang w:val="es-EC"/>
              </w:rPr>
              <w:t>, con el fin de poner en su conocimiento los hechos reportados y las acciones iniciales realizadas en el marco del protocolo de actuación.</w:t>
            </w:r>
          </w:p>
          <w:p w14:paraId="68B13E57" w14:textId="64C8B07C" w:rsidR="005C1A3E" w:rsidRPr="009356E0" w:rsidRDefault="005C1A3E" w:rsidP="00D06678">
            <w:pPr>
              <w:jc w:val="both"/>
              <w:rPr>
                <w:lang w:val="es-EC"/>
              </w:rPr>
            </w:pPr>
          </w:p>
        </w:tc>
      </w:tr>
      <w:tr w:rsidR="005C1A3E" w14:paraId="78799524" w14:textId="77777777">
        <w:trPr>
          <w:trHeight w:val="397"/>
        </w:trPr>
        <w:tc>
          <w:tcPr>
            <w:tcW w:w="10065" w:type="dxa"/>
            <w:gridSpan w:val="11"/>
            <w:vAlign w:val="center"/>
          </w:tcPr>
          <w:p w14:paraId="1F7F7A0A" w14:textId="377652BE" w:rsidR="005C1A3E" w:rsidRPr="005E6C16" w:rsidRDefault="005C1A3E">
            <w:r w:rsidRPr="00891407">
              <w:rPr>
                <w:b/>
              </w:rPr>
              <w:lastRenderedPageBreak/>
              <w:t>Datos de la víctima</w:t>
            </w:r>
            <w:r w:rsidRPr="000C321A">
              <w:t xml:space="preserve"> </w:t>
            </w:r>
            <w:r w:rsidRPr="003C0588">
              <w:rPr>
                <w:b/>
                <w:sz w:val="18"/>
              </w:rPr>
              <w:t>(ingresar solo las iniciales de la presunta víctima):</w:t>
            </w:r>
            <w:r w:rsidR="009356E0">
              <w:rPr>
                <w:b/>
                <w:sz w:val="18"/>
              </w:rPr>
              <w:t xml:space="preserve"> </w:t>
            </w:r>
            <w:r w:rsidR="00870AD7">
              <w:rPr>
                <w:b/>
                <w:sz w:val="18"/>
              </w:rPr>
              <w:t xml:space="preserve"> </w:t>
            </w:r>
            <w:r w:rsidR="00B0185E" w:rsidRPr="00B0185E">
              <w:rPr>
                <w:bCs/>
                <w:sz w:val="18"/>
              </w:rPr>
              <w:t>P</w:t>
            </w:r>
            <w:r w:rsidR="00870AD7" w:rsidRPr="00870AD7">
              <w:rPr>
                <w:bCs/>
                <w:sz w:val="18"/>
              </w:rPr>
              <w:t>.</w:t>
            </w:r>
            <w:r w:rsidR="00B0185E">
              <w:rPr>
                <w:bCs/>
                <w:sz w:val="18"/>
              </w:rPr>
              <w:t>L</w:t>
            </w:r>
            <w:r w:rsidR="00870AD7" w:rsidRPr="00870AD7">
              <w:rPr>
                <w:bCs/>
                <w:sz w:val="18"/>
              </w:rPr>
              <w:t>.</w:t>
            </w:r>
            <w:r w:rsidR="00B0185E">
              <w:rPr>
                <w:bCs/>
                <w:sz w:val="18"/>
              </w:rPr>
              <w:t>M</w:t>
            </w:r>
            <w:r w:rsidR="00870AD7" w:rsidRPr="00870AD7">
              <w:rPr>
                <w:bCs/>
                <w:sz w:val="18"/>
              </w:rPr>
              <w:t>.</w:t>
            </w:r>
            <w:r w:rsidR="00B0185E">
              <w:rPr>
                <w:bCs/>
                <w:sz w:val="18"/>
              </w:rPr>
              <w:t>F</w:t>
            </w:r>
            <w:r w:rsidR="00CF24FF">
              <w:rPr>
                <w:bCs/>
                <w:sz w:val="18"/>
              </w:rPr>
              <w:t>.</w:t>
            </w:r>
            <w:r>
              <w:t xml:space="preserve">   </w:t>
            </w:r>
            <w:r w:rsidRPr="002F18F4">
              <w:rPr>
                <w:rFonts w:eastAsia="Times New Roman" w:cstheme="minorHAnsi"/>
                <w:lang w:eastAsia="es-EC"/>
              </w:rPr>
              <w:t xml:space="preserve">      CI. </w:t>
            </w:r>
            <w:r w:rsidR="00747DCB">
              <w:rPr>
                <w:rFonts w:asciiTheme="minorHAnsi" w:hAnsiTheme="minorHAnsi" w:cstheme="minorHAnsi"/>
              </w:rPr>
              <w:t>0250</w:t>
            </w:r>
            <w:r w:rsidR="00B0185E">
              <w:rPr>
                <w:rFonts w:asciiTheme="minorHAnsi" w:hAnsiTheme="minorHAnsi" w:cstheme="minorHAnsi"/>
              </w:rPr>
              <w:t>333630</w:t>
            </w:r>
          </w:p>
        </w:tc>
      </w:tr>
      <w:tr w:rsidR="005C1A3E" w14:paraId="2F444076" w14:textId="77777777">
        <w:trPr>
          <w:trHeight w:val="397"/>
        </w:trPr>
        <w:tc>
          <w:tcPr>
            <w:tcW w:w="10065" w:type="dxa"/>
            <w:gridSpan w:val="11"/>
            <w:vAlign w:val="center"/>
          </w:tcPr>
          <w:p w14:paraId="6B5B792A" w14:textId="2D6317C3" w:rsidR="005C1A3E" w:rsidRPr="00870AD7" w:rsidRDefault="005C1A3E">
            <w:pPr>
              <w:rPr>
                <w:bCs/>
              </w:rPr>
            </w:pPr>
            <w:r w:rsidRPr="00891407">
              <w:rPr>
                <w:b/>
              </w:rPr>
              <w:t>Edad:</w:t>
            </w:r>
            <w:r w:rsidRPr="000C321A">
              <w:t xml:space="preserve"> </w:t>
            </w:r>
            <w:r w:rsidR="00462DFA">
              <w:t>1</w:t>
            </w:r>
            <w:r w:rsidR="00B0185E">
              <w:t>5</w:t>
            </w:r>
            <w:r w:rsidR="009356E0">
              <w:t xml:space="preserve"> años</w:t>
            </w:r>
            <w:r>
              <w:t xml:space="preserve">                                                 </w:t>
            </w:r>
            <w:r w:rsidRPr="00891407">
              <w:rPr>
                <w:b/>
              </w:rPr>
              <w:t>Sexo:</w:t>
            </w:r>
            <w:r>
              <w:rPr>
                <w:b/>
              </w:rPr>
              <w:t xml:space="preserve"> </w:t>
            </w:r>
            <w:r w:rsidR="00870AD7">
              <w:rPr>
                <w:bCs/>
              </w:rPr>
              <w:t>Mujer</w:t>
            </w:r>
          </w:p>
        </w:tc>
      </w:tr>
      <w:tr w:rsidR="005C1A3E" w14:paraId="2C6717CC" w14:textId="77777777">
        <w:trPr>
          <w:trHeight w:val="680"/>
        </w:trPr>
        <w:tc>
          <w:tcPr>
            <w:tcW w:w="10065" w:type="dxa"/>
            <w:gridSpan w:val="11"/>
            <w:vAlign w:val="center"/>
          </w:tcPr>
          <w:p w14:paraId="6869C09D" w14:textId="77777777" w:rsidR="005C1A3E" w:rsidRDefault="005C1A3E">
            <w:pPr>
              <w:rPr>
                <w:sz w:val="18"/>
              </w:rPr>
            </w:pPr>
            <w:r w:rsidRPr="00891407">
              <w:rPr>
                <w:b/>
              </w:rPr>
              <w:t xml:space="preserve">Nivel de instrucción de la víctima </w:t>
            </w:r>
            <w:r w:rsidRPr="00891407">
              <w:rPr>
                <w:b/>
                <w:sz w:val="18"/>
              </w:rPr>
              <w:t>(consignar el grado escolar que cursa):</w:t>
            </w:r>
          </w:p>
          <w:p w14:paraId="3C0F2765" w14:textId="6EAC97C3" w:rsidR="005C1A3E" w:rsidRPr="00891407" w:rsidRDefault="006C301E">
            <w:pPr>
              <w:rPr>
                <w:sz w:val="18"/>
              </w:rPr>
            </w:pPr>
            <w:r>
              <w:rPr>
                <w:rFonts w:cstheme="majorHAnsi"/>
                <w:szCs w:val="22"/>
              </w:rPr>
              <w:t>Primer Año  BGF</w:t>
            </w:r>
            <w:r w:rsidR="00CF24FF">
              <w:rPr>
                <w:rFonts w:cstheme="majorHAnsi"/>
                <w:szCs w:val="22"/>
              </w:rPr>
              <w:t xml:space="preserve"> </w:t>
            </w:r>
            <w:r w:rsidR="005C1A3E" w:rsidRPr="002F18F4">
              <w:rPr>
                <w:rFonts w:cstheme="majorHAnsi"/>
                <w:szCs w:val="22"/>
              </w:rPr>
              <w:t>“</w:t>
            </w:r>
            <w:r w:rsidR="00CF24FF">
              <w:rPr>
                <w:rFonts w:cstheme="majorHAnsi"/>
                <w:szCs w:val="22"/>
              </w:rPr>
              <w:t>B</w:t>
            </w:r>
            <w:r w:rsidR="005C1A3E" w:rsidRPr="002F18F4">
              <w:rPr>
                <w:rFonts w:cstheme="majorHAnsi"/>
                <w:szCs w:val="22"/>
              </w:rPr>
              <w:t xml:space="preserve">” jornada </w:t>
            </w:r>
            <w:r w:rsidR="00870AD7">
              <w:rPr>
                <w:rFonts w:cstheme="majorHAnsi"/>
                <w:szCs w:val="22"/>
              </w:rPr>
              <w:t xml:space="preserve">matutina </w:t>
            </w:r>
          </w:p>
        </w:tc>
      </w:tr>
      <w:tr w:rsidR="005C1A3E" w14:paraId="0B9176AE" w14:textId="77777777">
        <w:trPr>
          <w:trHeight w:val="680"/>
        </w:trPr>
        <w:tc>
          <w:tcPr>
            <w:tcW w:w="10065" w:type="dxa"/>
            <w:gridSpan w:val="11"/>
            <w:shd w:val="clear" w:color="auto" w:fill="9CC2E5" w:themeFill="accent1" w:themeFillTint="99"/>
            <w:vAlign w:val="center"/>
          </w:tcPr>
          <w:p w14:paraId="0A08B93D" w14:textId="77777777" w:rsidR="005C1A3E" w:rsidRPr="00D70CFE" w:rsidRDefault="005C1A3E">
            <w:pPr>
              <w:rPr>
                <w:b/>
              </w:rPr>
            </w:pPr>
            <w:r w:rsidRPr="00D70CFE">
              <w:rPr>
                <w:b/>
              </w:rPr>
              <w:t>DATOS DE LA PRESUNTA PERSONA IMPLICADA</w:t>
            </w:r>
          </w:p>
          <w:p w14:paraId="0BB7219F" w14:textId="77777777" w:rsidR="005C1A3E" w:rsidRPr="000C321A" w:rsidRDefault="005C1A3E">
            <w:r w:rsidRPr="00D70CFE">
              <w:rPr>
                <w:b/>
                <w:sz w:val="18"/>
              </w:rPr>
              <w:t>(En caso de haber más de una persona implicada, ingresar todos los datos correspondientes)</w:t>
            </w:r>
          </w:p>
        </w:tc>
      </w:tr>
      <w:tr w:rsidR="005C1A3E" w14:paraId="3C708B8F" w14:textId="77777777">
        <w:trPr>
          <w:trHeight w:val="397"/>
        </w:trPr>
        <w:tc>
          <w:tcPr>
            <w:tcW w:w="10065" w:type="dxa"/>
            <w:gridSpan w:val="11"/>
            <w:vAlign w:val="center"/>
          </w:tcPr>
          <w:p w14:paraId="78721FB8" w14:textId="1477B55D" w:rsidR="009356E0" w:rsidRPr="009356E0" w:rsidRDefault="005C1A3E" w:rsidP="009356E0">
            <w:pPr>
              <w:tabs>
                <w:tab w:val="left" w:pos="990"/>
                <w:tab w:val="left" w:pos="2790"/>
                <w:tab w:val="left" w:pos="4800"/>
                <w:tab w:val="left" w:pos="6660"/>
              </w:tabs>
              <w:spacing w:line="276" w:lineRule="auto"/>
              <w:jc w:val="both"/>
            </w:pPr>
            <w:r w:rsidRPr="00891407">
              <w:rPr>
                <w:b/>
              </w:rPr>
              <w:t>Nombres y apellidos:</w:t>
            </w:r>
            <w:r>
              <w:t xml:space="preserve"> </w:t>
            </w:r>
            <w:r w:rsidR="006C301E">
              <w:rPr>
                <w:rFonts w:asciiTheme="minorHAnsi" w:hAnsiTheme="minorHAnsi" w:cstheme="minorHAnsi"/>
                <w:lang w:val="es-EC"/>
              </w:rPr>
              <w:t xml:space="preserve">Hugo Marcelo Rojas Cardenas </w:t>
            </w:r>
          </w:p>
          <w:p w14:paraId="6682A13D" w14:textId="4D37D585" w:rsidR="005C1A3E" w:rsidRPr="000C321A" w:rsidRDefault="005C1A3E"/>
        </w:tc>
      </w:tr>
      <w:tr w:rsidR="005C1A3E" w14:paraId="4CBD89B6" w14:textId="77777777">
        <w:trPr>
          <w:trHeight w:val="397"/>
        </w:trPr>
        <w:tc>
          <w:tcPr>
            <w:tcW w:w="10065" w:type="dxa"/>
            <w:gridSpan w:val="11"/>
            <w:vAlign w:val="center"/>
          </w:tcPr>
          <w:p w14:paraId="44A6C417" w14:textId="237C8FA3" w:rsidR="005C1A3E" w:rsidRPr="00891407" w:rsidRDefault="005C1A3E">
            <w:r w:rsidRPr="00891407">
              <w:rPr>
                <w:b/>
              </w:rPr>
              <w:t>Edad:</w:t>
            </w:r>
            <w:r w:rsidRPr="000C321A">
              <w:t xml:space="preserve"> </w:t>
            </w:r>
            <w:r w:rsidR="006C301E">
              <w:t xml:space="preserve">51 Años    </w:t>
            </w:r>
            <w:r>
              <w:t xml:space="preserve">                      </w:t>
            </w:r>
            <w:r w:rsidR="006C301E">
              <w:t xml:space="preserve">            </w:t>
            </w:r>
            <w:r>
              <w:t xml:space="preserve">                        </w:t>
            </w:r>
            <w:r w:rsidRPr="00891407">
              <w:rPr>
                <w:b/>
              </w:rPr>
              <w:t>Sexo:</w:t>
            </w:r>
            <w:r>
              <w:rPr>
                <w:b/>
              </w:rPr>
              <w:t xml:space="preserve"> </w:t>
            </w:r>
            <w:r w:rsidR="001E0BE3" w:rsidRPr="001E0BE3">
              <w:rPr>
                <w:bCs/>
              </w:rPr>
              <w:t>Hombre</w:t>
            </w:r>
          </w:p>
        </w:tc>
      </w:tr>
      <w:tr w:rsidR="005C1A3E" w14:paraId="527FA63F" w14:textId="77777777">
        <w:trPr>
          <w:trHeight w:val="680"/>
        </w:trPr>
        <w:tc>
          <w:tcPr>
            <w:tcW w:w="10065" w:type="dxa"/>
            <w:gridSpan w:val="11"/>
          </w:tcPr>
          <w:p w14:paraId="1E58DF6A" w14:textId="1820DF13" w:rsidR="005C1A3E" w:rsidRPr="000C321A" w:rsidRDefault="005C1A3E">
            <w:pPr>
              <w:jc w:val="both"/>
            </w:pPr>
            <w:r w:rsidRPr="00891407">
              <w:rPr>
                <w:b/>
              </w:rPr>
              <w:t>Cargo, función o actividad de la presunta persona implicada:</w:t>
            </w:r>
            <w:r>
              <w:t xml:space="preserve"> </w:t>
            </w:r>
            <w:r w:rsidR="006C301E">
              <w:t xml:space="preserve">Docente </w:t>
            </w:r>
          </w:p>
        </w:tc>
      </w:tr>
      <w:tr w:rsidR="005C1A3E" w14:paraId="1EA8ED62" w14:textId="77777777">
        <w:trPr>
          <w:trHeight w:val="397"/>
        </w:trPr>
        <w:tc>
          <w:tcPr>
            <w:tcW w:w="10065" w:type="dxa"/>
            <w:gridSpan w:val="11"/>
            <w:vAlign w:val="center"/>
          </w:tcPr>
          <w:p w14:paraId="06199655" w14:textId="77777777" w:rsidR="005C1A3E" w:rsidRPr="000A062F" w:rsidRDefault="005C1A3E">
            <w:pPr>
              <w:rPr>
                <w:b/>
              </w:rPr>
            </w:pPr>
            <w:r>
              <w:rPr>
                <w:b/>
              </w:rPr>
              <w:t xml:space="preserve">1.- </w:t>
            </w:r>
            <w:r w:rsidRPr="000A062F">
              <w:rPr>
                <w:b/>
              </w:rPr>
              <w:t>PLAN DE ACOMPAÑAMIENTO Y RESTITUCION</w:t>
            </w:r>
          </w:p>
        </w:tc>
      </w:tr>
      <w:tr w:rsidR="005C1A3E" w14:paraId="4C9ADBA7" w14:textId="77777777">
        <w:tc>
          <w:tcPr>
            <w:tcW w:w="10065" w:type="dxa"/>
            <w:gridSpan w:val="11"/>
            <w:vAlign w:val="center"/>
          </w:tcPr>
          <w:p w14:paraId="51A78C69" w14:textId="77777777" w:rsidR="005C1A3E" w:rsidRPr="00E31B18" w:rsidRDefault="005C1A3E" w:rsidP="00CD0617">
            <w:pPr>
              <w:pStyle w:val="Prrafodelista"/>
              <w:widowControl w:val="0"/>
              <w:numPr>
                <w:ilvl w:val="0"/>
                <w:numId w:val="12"/>
              </w:numPr>
              <w:autoSpaceDE w:val="0"/>
              <w:autoSpaceDN w:val="0"/>
              <w:adjustRightInd w:val="0"/>
              <w:jc w:val="both"/>
              <w:rPr>
                <w:rFonts w:eastAsia="Cambria" w:cs="Calibri"/>
                <w:b/>
                <w:sz w:val="24"/>
                <w:szCs w:val="24"/>
              </w:rPr>
            </w:pPr>
            <w:r w:rsidRPr="00E31B18">
              <w:rPr>
                <w:rFonts w:eastAsia="Cambria" w:cs="Calibri"/>
                <w:b/>
                <w:sz w:val="24"/>
                <w:szCs w:val="24"/>
              </w:rPr>
              <w:t xml:space="preserve">Aspecto normativo. – </w:t>
            </w:r>
          </w:p>
          <w:p w14:paraId="23C280BF" w14:textId="77777777" w:rsidR="005C1A3E" w:rsidRPr="00E31B18" w:rsidRDefault="005C1A3E" w:rsidP="00CD0617">
            <w:pPr>
              <w:widowControl w:val="0"/>
              <w:autoSpaceDE w:val="0"/>
              <w:autoSpaceDN w:val="0"/>
              <w:adjustRightInd w:val="0"/>
              <w:jc w:val="both"/>
              <w:rPr>
                <w:rFonts w:eastAsia="Cambria" w:cs="Calibri"/>
                <w:lang w:eastAsia="es-EC"/>
              </w:rPr>
            </w:pPr>
            <w:r w:rsidRPr="00E31B18">
              <w:rPr>
                <w:rFonts w:eastAsia="Cambria" w:cs="Calibri"/>
                <w:lang w:eastAsia="es-EC"/>
              </w:rPr>
              <w:t>La Constitución de la República del Ecuador, en sus artículos 35; 38, numeral 4; 46; 66, numeral 3, literal b); 81; y 347, numeral 6, establece que el Estado adoptará medidas de protección y atención contra todo tipo de violencia, maltrato, explotación sexual o de cualquier otra índole o negligencia que provoque tales situaciones, así como la ejecución de medidas necesarias para prevenir, eliminar y sancionar toda forma de violencia, en especial la ejercida contra las mujeres, niñas, niños y adolescentes. En sí, prevé como responsabilidad del Estado la erradicación de todas las formas de violencia en el sistema educativo y la de velar por la integridad física, psicológica y sexual de niños, niñas y adolescentes.</w:t>
            </w:r>
          </w:p>
          <w:p w14:paraId="77D1E8BD" w14:textId="77777777" w:rsidR="005C1A3E" w:rsidRPr="00E31B18" w:rsidRDefault="005C1A3E" w:rsidP="00CD0617">
            <w:pPr>
              <w:widowControl w:val="0"/>
              <w:autoSpaceDE w:val="0"/>
              <w:autoSpaceDN w:val="0"/>
              <w:adjustRightInd w:val="0"/>
              <w:spacing w:after="120"/>
              <w:jc w:val="both"/>
              <w:rPr>
                <w:rFonts w:eastAsia="Cambria" w:cs="Calibri"/>
                <w:lang w:eastAsia="es-EC"/>
              </w:rPr>
            </w:pPr>
            <w:r w:rsidRPr="00E31B18">
              <w:rPr>
                <w:rFonts w:eastAsia="Cambria" w:cs="Calibri"/>
                <w:lang w:eastAsia="es-EC"/>
              </w:rPr>
              <w:t xml:space="preserve">Se debe considerar que dentro de los principios básicos generales de la actividad educativa previstos en la Ley Orgánica de Educación Intercultural, se encuentra garantizar el derecho de las personas a una educación libre de todo tipo de </w:t>
            </w:r>
            <w:r w:rsidRPr="00E31B18">
              <w:rPr>
                <w:rFonts w:eastAsia="Cambria" w:cs="Calibri"/>
                <w:lang w:eastAsia="es-EC"/>
              </w:rPr>
              <w:lastRenderedPageBreak/>
              <w:t>violencia, teniendo como obligación velar por la integridad física, psicológica y sexual de los integrantes de las instituciones educativas, así como la protección y el apoyo a estudiantes en casos de violencia, maltrato, explotación sexual y de cualquier otro tipo de abuso, y el deber de denunciar ante  las autoridades e instituciones competentes cualquier vulneración a sus derechos fundamentales.</w:t>
            </w:r>
          </w:p>
          <w:p w14:paraId="4ADA9432" w14:textId="77777777" w:rsidR="005C1A3E" w:rsidRPr="00E31B18" w:rsidRDefault="005C1A3E" w:rsidP="00CD0617">
            <w:pPr>
              <w:widowControl w:val="0"/>
              <w:autoSpaceDE w:val="0"/>
              <w:autoSpaceDN w:val="0"/>
              <w:adjustRightInd w:val="0"/>
              <w:spacing w:after="120"/>
              <w:jc w:val="both"/>
              <w:rPr>
                <w:rFonts w:eastAsia="Cambria" w:cs="Calibri"/>
                <w:lang w:eastAsia="es-EC"/>
              </w:rPr>
            </w:pPr>
            <w:r w:rsidRPr="00E31B18">
              <w:rPr>
                <w:rFonts w:eastAsia="Cambria" w:cs="Calibri"/>
                <w:lang w:eastAsia="es-EC"/>
              </w:rPr>
              <w:t>El Código de la Niñez y la Adolescencia busca disponer la protección integral que el Estado, la sociedad y la familia deben garantizar a niños, niñas y adolescentes que viven en Ecuador, con el fin de lograr su desarrollo integral, el disfrute y goce pleno de sus derechos, en un marco de libertad, dignidad y equidad.</w:t>
            </w:r>
          </w:p>
          <w:p w14:paraId="3E740D9E" w14:textId="77777777" w:rsidR="005C1A3E" w:rsidRPr="00E31B18" w:rsidRDefault="005C1A3E" w:rsidP="00CD0617">
            <w:pPr>
              <w:widowControl w:val="0"/>
              <w:autoSpaceDE w:val="0"/>
              <w:autoSpaceDN w:val="0"/>
              <w:adjustRightInd w:val="0"/>
              <w:spacing w:after="120"/>
              <w:jc w:val="both"/>
              <w:rPr>
                <w:rFonts w:eastAsia="Cambria" w:cs="Calibri"/>
                <w:lang w:eastAsia="es-EC"/>
              </w:rPr>
            </w:pPr>
            <w:r w:rsidRPr="00E31B18">
              <w:rPr>
                <w:rFonts w:eastAsia="Cambria" w:cs="Calibri"/>
                <w:lang w:eastAsia="es-EC"/>
              </w:rPr>
              <w:t>En su artículo 8 establece: “Es deber del Estado, la sociedad y la familia, dentro de sus respectivos ámbitos, adoptar las medidas políticas, administrativas, económicas, legislativas, sociales y jurídicas que sean necesarias para la plena vigencia, ejercicio efectivo, garantía, protección y exigibilidad de la totalidad de los derechos de niños, niñas y adolescentes”.</w:t>
            </w:r>
          </w:p>
          <w:p w14:paraId="053B3CDF" w14:textId="77777777" w:rsidR="005C1A3E" w:rsidRPr="00E31B18" w:rsidRDefault="005C1A3E" w:rsidP="00CD0617">
            <w:pPr>
              <w:spacing w:after="120"/>
              <w:jc w:val="both"/>
            </w:pPr>
            <w:r w:rsidRPr="00E31B18">
              <w:rPr>
                <w:rFonts w:eastAsia="Cambria" w:cs="Calibri"/>
                <w:lang w:eastAsia="es-EC"/>
              </w:rPr>
              <w:t xml:space="preserve">El Estado y la sociedad formularán y aplicarán políticas públicas sociales y económicas; así mismo, destinarán recursos económicos suficientes, en forma estable, permanente y oportuna. </w:t>
            </w:r>
          </w:p>
        </w:tc>
      </w:tr>
      <w:tr w:rsidR="005C1A3E" w14:paraId="26CDF7F3" w14:textId="77777777">
        <w:tc>
          <w:tcPr>
            <w:tcW w:w="10065" w:type="dxa"/>
            <w:gridSpan w:val="11"/>
          </w:tcPr>
          <w:p w14:paraId="6BE968B0" w14:textId="77777777" w:rsidR="005C1A3E" w:rsidRDefault="005C1A3E">
            <w:pPr>
              <w:spacing w:before="120"/>
              <w:rPr>
                <w:b/>
              </w:rPr>
            </w:pPr>
            <w:r>
              <w:rPr>
                <w:b/>
              </w:rPr>
              <w:lastRenderedPageBreak/>
              <w:t>b.- Objetivo y alcance</w:t>
            </w:r>
          </w:p>
          <w:p w14:paraId="74620BAA" w14:textId="77777777" w:rsidR="005C1A3E" w:rsidRDefault="005C1A3E">
            <w:pPr>
              <w:spacing w:before="120" w:after="120"/>
              <w:rPr>
                <w:b/>
              </w:rPr>
            </w:pPr>
            <w:r>
              <w:rPr>
                <w:b/>
              </w:rPr>
              <w:t>Objetivo general. –</w:t>
            </w:r>
          </w:p>
          <w:p w14:paraId="70666FF7" w14:textId="3261277E" w:rsidR="005C1A3E" w:rsidRPr="009E593C" w:rsidRDefault="005C1A3E">
            <w:pPr>
              <w:autoSpaceDE w:val="0"/>
              <w:autoSpaceDN w:val="0"/>
              <w:adjustRightInd w:val="0"/>
              <w:rPr>
                <w:rFonts w:eastAsiaTheme="minorHAnsi" w:cs="Calibri"/>
                <w:color w:val="000000"/>
                <w:lang w:val="es-ES"/>
              </w:rPr>
            </w:pPr>
            <w:r w:rsidRPr="009E593C">
              <w:rPr>
                <w:rFonts w:eastAsiaTheme="minorHAnsi" w:cs="Calibri"/>
                <w:color w:val="000000"/>
                <w:lang w:val="es-ES"/>
              </w:rPr>
              <w:t xml:space="preserve">Proporcionar apoyo a los miembros </w:t>
            </w:r>
            <w:r w:rsidRPr="009E593C">
              <w:rPr>
                <w:rFonts w:eastAsiaTheme="minorHAnsi" w:cs="Calibri"/>
                <w:color w:val="131313"/>
                <w:lang w:val="es-ES"/>
              </w:rPr>
              <w:t xml:space="preserve">de </w:t>
            </w:r>
            <w:r w:rsidRPr="009E593C">
              <w:rPr>
                <w:rFonts w:eastAsiaTheme="minorHAnsi" w:cs="Calibri"/>
                <w:color w:val="000000"/>
                <w:lang w:val="es-ES"/>
              </w:rPr>
              <w:t>la comunidad educativa a través de los</w:t>
            </w:r>
            <w:r>
              <w:rPr>
                <w:rFonts w:eastAsiaTheme="minorHAnsi" w:cs="Calibri"/>
                <w:color w:val="000000"/>
                <w:lang w:val="es-ES"/>
              </w:rPr>
              <w:t xml:space="preserve"> ejes de promoción, </w:t>
            </w:r>
            <w:r w:rsidRPr="009E593C">
              <w:rPr>
                <w:rFonts w:eastAsiaTheme="minorHAnsi" w:cs="Calibri"/>
                <w:color w:val="000000"/>
                <w:lang w:val="es-ES"/>
              </w:rPr>
              <w:t>prevención, intervención, derivación y seguimiento para casos detectados dentro y fuera de la Institución.</w:t>
            </w:r>
          </w:p>
          <w:p w14:paraId="24E256A3" w14:textId="77777777" w:rsidR="005C1A3E" w:rsidRDefault="005C1A3E">
            <w:pPr>
              <w:spacing w:before="120" w:after="120"/>
              <w:rPr>
                <w:b/>
              </w:rPr>
            </w:pPr>
            <w:r>
              <w:rPr>
                <w:b/>
              </w:rPr>
              <w:t>Objetivos específicos. –</w:t>
            </w:r>
          </w:p>
          <w:p w14:paraId="1A226117" w14:textId="77777777" w:rsidR="005C1A3E" w:rsidRPr="00CD729B" w:rsidRDefault="005C1A3E">
            <w:pPr>
              <w:spacing w:before="120" w:after="120"/>
              <w:jc w:val="both"/>
              <w:rPr>
                <w:lang w:val="es-EC"/>
              </w:rPr>
            </w:pPr>
            <w:r w:rsidRPr="00CD729B">
              <w:rPr>
                <w:lang w:val="es-EC"/>
              </w:rPr>
              <w:t>Brindar el seguimiento a los estudiantes vulnerados de manera oportuna e integral y la derivación externa a Instituciones externas y especializadas en apoyo psicológico a víctimas de violencia y sus familias.</w:t>
            </w:r>
          </w:p>
          <w:p w14:paraId="33F379D6" w14:textId="77777777" w:rsidR="005C1A3E" w:rsidRPr="00CD729B" w:rsidRDefault="005C1A3E">
            <w:pPr>
              <w:spacing w:before="120" w:after="120"/>
              <w:jc w:val="both"/>
              <w:rPr>
                <w:lang w:val="es-EC"/>
              </w:rPr>
            </w:pPr>
            <w:r w:rsidRPr="00CD729B">
              <w:rPr>
                <w:lang w:val="es-EC"/>
              </w:rPr>
              <w:t>Fomentar la participación activa a la comunidad educativa mediante talleres de información, círculos de aprendizaje y sensibilización para la prevención de violencia-violencia sexual.</w:t>
            </w:r>
          </w:p>
          <w:p w14:paraId="1E95CF5A" w14:textId="77777777" w:rsidR="005C1A3E" w:rsidRPr="00CD729B" w:rsidRDefault="005C1A3E">
            <w:pPr>
              <w:spacing w:before="120" w:after="120"/>
              <w:jc w:val="both"/>
              <w:rPr>
                <w:lang w:val="es-EC"/>
              </w:rPr>
            </w:pPr>
            <w:r w:rsidRPr="00CD729B">
              <w:rPr>
                <w:lang w:val="es-EC"/>
              </w:rPr>
              <w:t xml:space="preserve">Garantizar la permanencia en el sistema educativo de los y las estudiantes vulnerados, aplicando estrategias que favorezcan el desarrollo integral en aspectos académicos, personales y familiares. </w:t>
            </w:r>
          </w:p>
          <w:p w14:paraId="7440638B" w14:textId="77777777" w:rsidR="005C1A3E" w:rsidRDefault="005C1A3E">
            <w:pPr>
              <w:spacing w:after="120"/>
              <w:jc w:val="both"/>
              <w:rPr>
                <w:b/>
              </w:rPr>
            </w:pPr>
            <w:r>
              <w:rPr>
                <w:b/>
              </w:rPr>
              <w:t>Alcance. -</w:t>
            </w:r>
          </w:p>
          <w:p w14:paraId="6537C002" w14:textId="2EAB0627" w:rsidR="005C1A3E" w:rsidRPr="00A87F75" w:rsidRDefault="005C1A3E">
            <w:pPr>
              <w:spacing w:after="120"/>
              <w:jc w:val="both"/>
            </w:pPr>
            <w:r w:rsidRPr="00A87F75">
              <w:t>A la Unidad Educativa “</w:t>
            </w:r>
            <w:r w:rsidR="00D06678">
              <w:t>Santa Rosa</w:t>
            </w:r>
            <w:r w:rsidRPr="00A87F75">
              <w:t>”, autoridades, docentes, estudiantes y familias desde los Niveles de Educación Inicial hasta los Terceros Años de Bachillerato.</w:t>
            </w:r>
          </w:p>
        </w:tc>
      </w:tr>
      <w:tr w:rsidR="005C1A3E" w14:paraId="1BB6985C" w14:textId="77777777">
        <w:trPr>
          <w:trHeight w:val="397"/>
        </w:trPr>
        <w:tc>
          <w:tcPr>
            <w:tcW w:w="10065" w:type="dxa"/>
            <w:gridSpan w:val="11"/>
            <w:vAlign w:val="center"/>
          </w:tcPr>
          <w:p w14:paraId="46ADFC58" w14:textId="77777777" w:rsidR="005C1A3E" w:rsidRDefault="005C1A3E">
            <w:pPr>
              <w:rPr>
                <w:b/>
              </w:rPr>
            </w:pPr>
            <w:r>
              <w:rPr>
                <w:b/>
              </w:rPr>
              <w:t>c.- Acompañamiento legal</w:t>
            </w:r>
          </w:p>
        </w:tc>
      </w:tr>
      <w:tr w:rsidR="005C1A3E" w14:paraId="7EBA4FC5" w14:textId="77777777">
        <w:tc>
          <w:tcPr>
            <w:tcW w:w="2160" w:type="dxa"/>
            <w:vAlign w:val="center"/>
          </w:tcPr>
          <w:p w14:paraId="46FFB379" w14:textId="77777777" w:rsidR="005C1A3E" w:rsidRPr="009D6C4F" w:rsidRDefault="005C1A3E">
            <w:pPr>
              <w:jc w:val="center"/>
              <w:rPr>
                <w:b/>
                <w:sz w:val="22"/>
              </w:rPr>
            </w:pPr>
            <w:r w:rsidRPr="009D6C4F">
              <w:rPr>
                <w:b/>
                <w:sz w:val="22"/>
              </w:rPr>
              <w:t>INSTANCIAS ADMINISTRATIVAS Y JUDICIALES</w:t>
            </w:r>
          </w:p>
        </w:tc>
        <w:tc>
          <w:tcPr>
            <w:tcW w:w="1334" w:type="dxa"/>
            <w:gridSpan w:val="2"/>
            <w:vAlign w:val="center"/>
          </w:tcPr>
          <w:p w14:paraId="5A950FAF" w14:textId="77777777" w:rsidR="005C1A3E" w:rsidRPr="009D6C4F" w:rsidRDefault="005C1A3E">
            <w:pPr>
              <w:jc w:val="center"/>
              <w:rPr>
                <w:b/>
                <w:sz w:val="22"/>
              </w:rPr>
            </w:pPr>
            <w:r w:rsidRPr="009D6C4F">
              <w:rPr>
                <w:b/>
                <w:sz w:val="22"/>
              </w:rPr>
              <w:t>FECHA DE LA DENUNCIA</w:t>
            </w:r>
          </w:p>
        </w:tc>
        <w:tc>
          <w:tcPr>
            <w:tcW w:w="2463" w:type="dxa"/>
            <w:gridSpan w:val="3"/>
            <w:vAlign w:val="center"/>
          </w:tcPr>
          <w:p w14:paraId="2387878A" w14:textId="77777777" w:rsidR="005C1A3E" w:rsidRPr="009D6C4F" w:rsidRDefault="005C1A3E">
            <w:pPr>
              <w:jc w:val="center"/>
              <w:rPr>
                <w:b/>
                <w:sz w:val="22"/>
              </w:rPr>
            </w:pPr>
            <w:r w:rsidRPr="009D6C4F">
              <w:rPr>
                <w:b/>
                <w:sz w:val="22"/>
              </w:rPr>
              <w:t>N°- DE LA DENUNCIA</w:t>
            </w:r>
          </w:p>
        </w:tc>
        <w:tc>
          <w:tcPr>
            <w:tcW w:w="1541" w:type="dxa"/>
            <w:gridSpan w:val="2"/>
            <w:vAlign w:val="center"/>
          </w:tcPr>
          <w:p w14:paraId="2167803E" w14:textId="77777777" w:rsidR="005C1A3E" w:rsidRPr="009D6C4F" w:rsidRDefault="005C1A3E">
            <w:pPr>
              <w:jc w:val="center"/>
              <w:rPr>
                <w:b/>
                <w:sz w:val="22"/>
              </w:rPr>
            </w:pPr>
            <w:r w:rsidRPr="009D6C4F">
              <w:rPr>
                <w:b/>
                <w:sz w:val="22"/>
              </w:rPr>
              <w:t>MEDIDAS ADOPTADAS</w:t>
            </w:r>
          </w:p>
        </w:tc>
        <w:tc>
          <w:tcPr>
            <w:tcW w:w="1652" w:type="dxa"/>
            <w:gridSpan w:val="2"/>
            <w:vAlign w:val="center"/>
          </w:tcPr>
          <w:p w14:paraId="1AAF8C77" w14:textId="77777777" w:rsidR="005C1A3E" w:rsidRPr="009D6C4F" w:rsidRDefault="005C1A3E">
            <w:pPr>
              <w:jc w:val="center"/>
              <w:rPr>
                <w:b/>
                <w:sz w:val="22"/>
              </w:rPr>
            </w:pPr>
            <w:r w:rsidRPr="009D6C4F">
              <w:rPr>
                <w:b/>
                <w:sz w:val="22"/>
              </w:rPr>
              <w:t>ESTADO ACTUAL DEL CASO</w:t>
            </w:r>
          </w:p>
        </w:tc>
        <w:tc>
          <w:tcPr>
            <w:tcW w:w="915" w:type="dxa"/>
            <w:vAlign w:val="center"/>
          </w:tcPr>
          <w:p w14:paraId="5BAC5EB6" w14:textId="77777777" w:rsidR="005C1A3E" w:rsidRPr="009D6C4F" w:rsidRDefault="005C1A3E">
            <w:pPr>
              <w:jc w:val="center"/>
              <w:rPr>
                <w:b/>
                <w:sz w:val="22"/>
              </w:rPr>
            </w:pPr>
            <w:r w:rsidRPr="009D6C4F">
              <w:rPr>
                <w:b/>
                <w:sz w:val="22"/>
              </w:rPr>
              <w:t>TOTAL</w:t>
            </w:r>
          </w:p>
        </w:tc>
      </w:tr>
      <w:tr w:rsidR="005C1A3E" w14:paraId="23BA4557" w14:textId="77777777">
        <w:tc>
          <w:tcPr>
            <w:tcW w:w="2160" w:type="dxa"/>
            <w:vAlign w:val="center"/>
          </w:tcPr>
          <w:p w14:paraId="4C9328BC" w14:textId="77777777" w:rsidR="005C1A3E" w:rsidRPr="005D163F" w:rsidRDefault="005C1A3E">
            <w:pPr>
              <w:jc w:val="center"/>
            </w:pPr>
            <w:r w:rsidRPr="005D163F">
              <w:t>Distrito Educativo (JDRC)</w:t>
            </w:r>
          </w:p>
        </w:tc>
        <w:tc>
          <w:tcPr>
            <w:tcW w:w="1334" w:type="dxa"/>
            <w:gridSpan w:val="2"/>
            <w:vAlign w:val="center"/>
          </w:tcPr>
          <w:p w14:paraId="448E8AFD" w14:textId="6857C9CD" w:rsidR="005C1A3E" w:rsidRPr="005D163F" w:rsidRDefault="006C09FA">
            <w:pPr>
              <w:jc w:val="center"/>
              <w:rPr>
                <w:b/>
              </w:rPr>
            </w:pPr>
            <w:r>
              <w:rPr>
                <w:rFonts w:cs="Calibri"/>
                <w:bCs/>
                <w:iCs/>
              </w:rPr>
              <w:t>04</w:t>
            </w:r>
            <w:r w:rsidR="005C1A3E" w:rsidRPr="005D163F">
              <w:rPr>
                <w:rFonts w:cs="Calibri"/>
                <w:bCs/>
                <w:iCs/>
              </w:rPr>
              <w:t xml:space="preserve"> de </w:t>
            </w:r>
            <w:r>
              <w:rPr>
                <w:rFonts w:cs="Calibri"/>
                <w:bCs/>
                <w:iCs/>
              </w:rPr>
              <w:t xml:space="preserve">febrero </w:t>
            </w:r>
            <w:r w:rsidR="005C1A3E" w:rsidRPr="005D163F">
              <w:rPr>
                <w:rFonts w:cs="Calibri"/>
                <w:bCs/>
                <w:iCs/>
              </w:rPr>
              <w:t>del 202</w:t>
            </w:r>
            <w:r>
              <w:rPr>
                <w:rFonts w:cs="Calibri"/>
                <w:bCs/>
                <w:iCs/>
              </w:rPr>
              <w:t>6</w:t>
            </w:r>
          </w:p>
        </w:tc>
        <w:tc>
          <w:tcPr>
            <w:tcW w:w="2463" w:type="dxa"/>
            <w:gridSpan w:val="3"/>
            <w:vAlign w:val="center"/>
          </w:tcPr>
          <w:p w14:paraId="2B76EBD2" w14:textId="294D449E" w:rsidR="005C1A3E" w:rsidRPr="005D163F" w:rsidRDefault="005C1A3E">
            <w:pPr>
              <w:jc w:val="center"/>
            </w:pPr>
            <w:r w:rsidRPr="005D163F">
              <w:rPr>
                <w:rFonts w:cs="Calibri"/>
                <w:bCs/>
                <w:iCs/>
              </w:rPr>
              <w:t xml:space="preserve">Oficio Nº </w:t>
            </w:r>
            <w:r w:rsidRPr="005D163F">
              <w:t>MINEDUC-CZ3-18D02-</w:t>
            </w:r>
            <w:r w:rsidR="00501116" w:rsidRPr="005D163F">
              <w:t>UESR</w:t>
            </w:r>
            <w:r w:rsidRPr="005D163F">
              <w:t>-</w:t>
            </w:r>
            <w:r w:rsidR="006C09FA">
              <w:t>0038</w:t>
            </w:r>
            <w:r w:rsidR="00501116" w:rsidRPr="005D163F">
              <w:t>-</w:t>
            </w:r>
            <w:r w:rsidRPr="005D163F">
              <w:t>202</w:t>
            </w:r>
            <w:r w:rsidR="006C09FA">
              <w:t>6</w:t>
            </w:r>
            <w:r w:rsidRPr="005D163F">
              <w:t xml:space="preserve"> </w:t>
            </w:r>
          </w:p>
        </w:tc>
        <w:tc>
          <w:tcPr>
            <w:tcW w:w="1541" w:type="dxa"/>
            <w:gridSpan w:val="2"/>
          </w:tcPr>
          <w:p w14:paraId="0C419DF3" w14:textId="36906838" w:rsidR="005C1A3E" w:rsidRPr="005D163F" w:rsidRDefault="00501116">
            <w:pPr>
              <w:jc w:val="center"/>
            </w:pPr>
            <w:r w:rsidRPr="005D163F">
              <w:t>En Proceso</w:t>
            </w:r>
          </w:p>
        </w:tc>
        <w:tc>
          <w:tcPr>
            <w:tcW w:w="1652" w:type="dxa"/>
            <w:gridSpan w:val="2"/>
            <w:vAlign w:val="center"/>
          </w:tcPr>
          <w:p w14:paraId="4C5531C4" w14:textId="23997CB9" w:rsidR="005C1A3E" w:rsidRPr="005D163F" w:rsidRDefault="00501116">
            <w:pPr>
              <w:jc w:val="center"/>
              <w:rPr>
                <w:b/>
              </w:rPr>
            </w:pPr>
            <w:r w:rsidRPr="005D163F">
              <w:rPr>
                <w:rFonts w:ascii="Arial" w:eastAsia="Cambria" w:hAnsi="Arial"/>
                <w:lang w:eastAsia="es-EC"/>
              </w:rPr>
              <w:t>Puesto en conocimiento del distrito 18D02</w:t>
            </w:r>
          </w:p>
        </w:tc>
        <w:tc>
          <w:tcPr>
            <w:tcW w:w="915" w:type="dxa"/>
            <w:vAlign w:val="center"/>
          </w:tcPr>
          <w:p w14:paraId="7B6318C5" w14:textId="2310F1FB" w:rsidR="005C1A3E" w:rsidRPr="005D163F" w:rsidRDefault="00501116">
            <w:pPr>
              <w:jc w:val="center"/>
            </w:pPr>
            <w:r w:rsidRPr="005D163F">
              <w:t>1</w:t>
            </w:r>
          </w:p>
        </w:tc>
      </w:tr>
      <w:tr w:rsidR="005C1A3E" w14:paraId="4DF922AB" w14:textId="77777777">
        <w:tc>
          <w:tcPr>
            <w:tcW w:w="2160" w:type="dxa"/>
            <w:vAlign w:val="center"/>
          </w:tcPr>
          <w:p w14:paraId="3C02D32D" w14:textId="77777777" w:rsidR="005C1A3E" w:rsidRPr="000A062F" w:rsidRDefault="005C1A3E">
            <w:pPr>
              <w:jc w:val="center"/>
            </w:pPr>
            <w:r w:rsidRPr="000A062F">
              <w:t>Fiscalía</w:t>
            </w:r>
          </w:p>
        </w:tc>
        <w:tc>
          <w:tcPr>
            <w:tcW w:w="1334" w:type="dxa"/>
            <w:gridSpan w:val="2"/>
          </w:tcPr>
          <w:p w14:paraId="536C4481" w14:textId="4C493FDF" w:rsidR="005C1A3E" w:rsidRPr="009E593C" w:rsidRDefault="006C09FA">
            <w:pPr>
              <w:jc w:val="center"/>
              <w:rPr>
                <w:b/>
                <w:color w:val="FF0000"/>
              </w:rPr>
            </w:pPr>
            <w:r>
              <w:rPr>
                <w:rFonts w:cs="Calibri"/>
                <w:bCs/>
                <w:iCs/>
              </w:rPr>
              <w:t>04</w:t>
            </w:r>
            <w:r w:rsidRPr="005D163F">
              <w:rPr>
                <w:rFonts w:cs="Calibri"/>
                <w:bCs/>
                <w:iCs/>
              </w:rPr>
              <w:t xml:space="preserve"> de </w:t>
            </w:r>
            <w:r>
              <w:rPr>
                <w:rFonts w:cs="Calibri"/>
                <w:bCs/>
                <w:iCs/>
              </w:rPr>
              <w:t xml:space="preserve">febrero </w:t>
            </w:r>
            <w:r w:rsidRPr="005D163F">
              <w:rPr>
                <w:rFonts w:cs="Calibri"/>
                <w:bCs/>
                <w:iCs/>
              </w:rPr>
              <w:t>del 202</w:t>
            </w:r>
            <w:r>
              <w:rPr>
                <w:rFonts w:cs="Calibri"/>
                <w:bCs/>
                <w:iCs/>
              </w:rPr>
              <w:t>6</w:t>
            </w:r>
          </w:p>
        </w:tc>
        <w:tc>
          <w:tcPr>
            <w:tcW w:w="2463" w:type="dxa"/>
            <w:gridSpan w:val="3"/>
            <w:vAlign w:val="center"/>
          </w:tcPr>
          <w:p w14:paraId="7B8CFCED" w14:textId="4199DF7A" w:rsidR="005C1A3E" w:rsidRPr="004C0653" w:rsidRDefault="006C09FA">
            <w:pPr>
              <w:tabs>
                <w:tab w:val="left" w:pos="3589"/>
              </w:tabs>
              <w:spacing w:before="200" w:line="276" w:lineRule="auto"/>
              <w:jc w:val="both"/>
              <w:rPr>
                <w:color w:val="FF0000"/>
                <w:highlight w:val="yellow"/>
              </w:rPr>
            </w:pPr>
            <w:r w:rsidRPr="005D163F">
              <w:rPr>
                <w:rFonts w:cs="Calibri"/>
                <w:bCs/>
                <w:iCs/>
              </w:rPr>
              <w:t xml:space="preserve">Oficio Nº </w:t>
            </w:r>
            <w:r w:rsidRPr="005D163F">
              <w:t>MINEDUC-CZ3-18D02-UESR-</w:t>
            </w:r>
            <w:r>
              <w:t>003</w:t>
            </w:r>
            <w:r>
              <w:t>6</w:t>
            </w:r>
            <w:r w:rsidRPr="005D163F">
              <w:t>-202</w:t>
            </w:r>
            <w:r>
              <w:t>6</w:t>
            </w:r>
          </w:p>
        </w:tc>
        <w:tc>
          <w:tcPr>
            <w:tcW w:w="1541" w:type="dxa"/>
            <w:gridSpan w:val="2"/>
            <w:vAlign w:val="center"/>
          </w:tcPr>
          <w:p w14:paraId="6ACFF7CC" w14:textId="5662E5AD" w:rsidR="005C1A3E" w:rsidRPr="004C0653" w:rsidRDefault="004C0653">
            <w:pPr>
              <w:jc w:val="center"/>
              <w:rPr>
                <w:rFonts w:asciiTheme="minorHAnsi" w:hAnsiTheme="minorHAnsi" w:cstheme="minorHAnsi"/>
                <w:color w:val="FF0000"/>
              </w:rPr>
            </w:pPr>
            <w:r w:rsidRPr="004C0653">
              <w:rPr>
                <w:rFonts w:asciiTheme="minorHAnsi" w:eastAsia="Cambria" w:hAnsiTheme="minorHAnsi" w:cstheme="minorHAnsi"/>
                <w:lang w:eastAsia="es-EC"/>
              </w:rPr>
              <w:t xml:space="preserve">En </w:t>
            </w:r>
            <w:r w:rsidRPr="00A90857">
              <w:rPr>
                <w:rFonts w:asciiTheme="minorHAnsi" w:eastAsia="Cambria" w:hAnsiTheme="minorHAnsi" w:cstheme="minorHAnsi"/>
                <w:lang w:eastAsia="es-EC"/>
              </w:rPr>
              <w:t>proceso</w:t>
            </w:r>
            <w:r w:rsidRPr="004C0653">
              <w:rPr>
                <w:rFonts w:asciiTheme="minorHAnsi" w:eastAsia="Cambria" w:hAnsiTheme="minorHAnsi" w:cstheme="minorHAnsi"/>
                <w:lang w:eastAsia="es-EC"/>
              </w:rPr>
              <w:t xml:space="preserve"> </w:t>
            </w:r>
          </w:p>
        </w:tc>
        <w:tc>
          <w:tcPr>
            <w:tcW w:w="1652" w:type="dxa"/>
            <w:gridSpan w:val="2"/>
            <w:vAlign w:val="center"/>
          </w:tcPr>
          <w:p w14:paraId="476235EF" w14:textId="77777777" w:rsidR="005C1A3E" w:rsidRPr="004C0653" w:rsidRDefault="005C1A3E">
            <w:pPr>
              <w:jc w:val="center"/>
              <w:rPr>
                <w:b/>
              </w:rPr>
            </w:pPr>
            <w:r w:rsidRPr="004C0653">
              <w:t xml:space="preserve">Investigación </w:t>
            </w:r>
          </w:p>
        </w:tc>
        <w:tc>
          <w:tcPr>
            <w:tcW w:w="915" w:type="dxa"/>
            <w:vAlign w:val="center"/>
          </w:tcPr>
          <w:p w14:paraId="1DBBF029" w14:textId="77777777" w:rsidR="005C1A3E" w:rsidRPr="004C0653" w:rsidRDefault="005C1A3E">
            <w:pPr>
              <w:jc w:val="center"/>
              <w:rPr>
                <w:b/>
              </w:rPr>
            </w:pPr>
            <w:r w:rsidRPr="004C0653">
              <w:t>1</w:t>
            </w:r>
          </w:p>
        </w:tc>
      </w:tr>
      <w:tr w:rsidR="005C1A3E" w14:paraId="69F14635" w14:textId="77777777">
        <w:tc>
          <w:tcPr>
            <w:tcW w:w="2160" w:type="dxa"/>
          </w:tcPr>
          <w:p w14:paraId="69B3E8CA" w14:textId="77777777" w:rsidR="005C1A3E" w:rsidRPr="000A062F" w:rsidRDefault="005C1A3E">
            <w:pPr>
              <w:jc w:val="center"/>
            </w:pPr>
            <w:r>
              <w:t>Junta Cantonal de Protección de Derechos</w:t>
            </w:r>
          </w:p>
        </w:tc>
        <w:tc>
          <w:tcPr>
            <w:tcW w:w="1334" w:type="dxa"/>
            <w:gridSpan w:val="2"/>
            <w:vAlign w:val="center"/>
          </w:tcPr>
          <w:p w14:paraId="35F67216" w14:textId="5347A5CC" w:rsidR="005C1A3E" w:rsidRPr="009E593C" w:rsidRDefault="006C09FA">
            <w:pPr>
              <w:jc w:val="center"/>
              <w:rPr>
                <w:b/>
                <w:color w:val="FF0000"/>
              </w:rPr>
            </w:pPr>
            <w:r>
              <w:rPr>
                <w:rFonts w:cs="Calibri"/>
                <w:bCs/>
                <w:iCs/>
              </w:rPr>
              <w:t>04</w:t>
            </w:r>
            <w:r w:rsidRPr="005D163F">
              <w:rPr>
                <w:rFonts w:cs="Calibri"/>
                <w:bCs/>
                <w:iCs/>
              </w:rPr>
              <w:t xml:space="preserve"> de </w:t>
            </w:r>
            <w:r>
              <w:rPr>
                <w:rFonts w:cs="Calibri"/>
                <w:bCs/>
                <w:iCs/>
              </w:rPr>
              <w:t xml:space="preserve">febrero </w:t>
            </w:r>
            <w:r w:rsidRPr="005D163F">
              <w:rPr>
                <w:rFonts w:cs="Calibri"/>
                <w:bCs/>
                <w:iCs/>
              </w:rPr>
              <w:t>del 202</w:t>
            </w:r>
            <w:r>
              <w:rPr>
                <w:rFonts w:cs="Calibri"/>
                <w:bCs/>
                <w:iCs/>
              </w:rPr>
              <w:t>6</w:t>
            </w:r>
          </w:p>
        </w:tc>
        <w:tc>
          <w:tcPr>
            <w:tcW w:w="2463" w:type="dxa"/>
            <w:gridSpan w:val="3"/>
            <w:vAlign w:val="center"/>
          </w:tcPr>
          <w:p w14:paraId="4A8394A0" w14:textId="122E8710" w:rsidR="005C1A3E" w:rsidRPr="004C0653" w:rsidRDefault="006C09FA">
            <w:pPr>
              <w:jc w:val="center"/>
              <w:rPr>
                <w:b/>
                <w:color w:val="FF0000"/>
                <w:highlight w:val="yellow"/>
              </w:rPr>
            </w:pPr>
            <w:r w:rsidRPr="005D163F">
              <w:rPr>
                <w:rFonts w:cs="Calibri"/>
                <w:bCs/>
                <w:iCs/>
              </w:rPr>
              <w:t xml:space="preserve">Oficio Nº </w:t>
            </w:r>
            <w:r w:rsidRPr="005D163F">
              <w:t>MINEDUC-CZ3-18D02-UESR-</w:t>
            </w:r>
            <w:r>
              <w:t>003</w:t>
            </w:r>
            <w:r>
              <w:t>7</w:t>
            </w:r>
            <w:r w:rsidRPr="005D163F">
              <w:t>-202</w:t>
            </w:r>
            <w:r>
              <w:t>6</w:t>
            </w:r>
          </w:p>
        </w:tc>
        <w:tc>
          <w:tcPr>
            <w:tcW w:w="1541" w:type="dxa"/>
            <w:gridSpan w:val="2"/>
            <w:vAlign w:val="center"/>
          </w:tcPr>
          <w:p w14:paraId="34E9A7C6" w14:textId="6C60EE05" w:rsidR="005C1A3E" w:rsidRPr="009E593C" w:rsidRDefault="004C0653">
            <w:pPr>
              <w:jc w:val="center"/>
              <w:rPr>
                <w:b/>
                <w:color w:val="FF0000"/>
              </w:rPr>
            </w:pPr>
            <w:r>
              <w:t>En Proceso</w:t>
            </w:r>
          </w:p>
        </w:tc>
        <w:tc>
          <w:tcPr>
            <w:tcW w:w="1652" w:type="dxa"/>
            <w:gridSpan w:val="2"/>
            <w:vAlign w:val="center"/>
          </w:tcPr>
          <w:p w14:paraId="02D6351E" w14:textId="2EC3B158" w:rsidR="005C1A3E" w:rsidRPr="009E593C" w:rsidRDefault="00A90857">
            <w:pPr>
              <w:jc w:val="center"/>
              <w:rPr>
                <w:b/>
                <w:color w:val="FF0000"/>
              </w:rPr>
            </w:pPr>
            <w:r>
              <w:t>Emisión de medidas</w:t>
            </w:r>
          </w:p>
        </w:tc>
        <w:tc>
          <w:tcPr>
            <w:tcW w:w="915" w:type="dxa"/>
            <w:vAlign w:val="center"/>
          </w:tcPr>
          <w:p w14:paraId="6EC07FBC" w14:textId="10A07C81" w:rsidR="005C1A3E" w:rsidRPr="009E593C" w:rsidRDefault="00A90857">
            <w:pPr>
              <w:jc w:val="center"/>
              <w:rPr>
                <w:b/>
                <w:color w:val="FF0000"/>
              </w:rPr>
            </w:pPr>
            <w:r w:rsidRPr="00A90857">
              <w:t>1</w:t>
            </w:r>
          </w:p>
        </w:tc>
      </w:tr>
      <w:tr w:rsidR="005C1A3E" w14:paraId="008EDFDD" w14:textId="77777777">
        <w:tc>
          <w:tcPr>
            <w:tcW w:w="2160" w:type="dxa"/>
          </w:tcPr>
          <w:p w14:paraId="681F5A36" w14:textId="77777777" w:rsidR="005C1A3E" w:rsidRDefault="005C1A3E">
            <w:pPr>
              <w:jc w:val="center"/>
            </w:pPr>
            <w:r>
              <w:t>O</w:t>
            </w:r>
            <w:r w:rsidRPr="000A062F">
              <w:t>tras Instancias Judiciales</w:t>
            </w:r>
          </w:p>
        </w:tc>
        <w:tc>
          <w:tcPr>
            <w:tcW w:w="1334" w:type="dxa"/>
            <w:gridSpan w:val="2"/>
            <w:vAlign w:val="center"/>
          </w:tcPr>
          <w:p w14:paraId="15D4A63B" w14:textId="38277D8C" w:rsidR="005C1A3E" w:rsidRPr="00A90857" w:rsidRDefault="00A90857">
            <w:pPr>
              <w:jc w:val="center"/>
            </w:pPr>
            <w:r>
              <w:t xml:space="preserve">No aplica </w:t>
            </w:r>
          </w:p>
        </w:tc>
        <w:tc>
          <w:tcPr>
            <w:tcW w:w="2463" w:type="dxa"/>
            <w:gridSpan w:val="3"/>
            <w:vAlign w:val="center"/>
          </w:tcPr>
          <w:p w14:paraId="19F9EC65" w14:textId="1EDFB1CA" w:rsidR="005C1A3E" w:rsidRPr="00A90857" w:rsidRDefault="00A90857">
            <w:pPr>
              <w:jc w:val="center"/>
            </w:pPr>
            <w:r>
              <w:t>No aplica</w:t>
            </w:r>
          </w:p>
        </w:tc>
        <w:tc>
          <w:tcPr>
            <w:tcW w:w="1541" w:type="dxa"/>
            <w:gridSpan w:val="2"/>
            <w:vAlign w:val="center"/>
          </w:tcPr>
          <w:p w14:paraId="23EE92B2" w14:textId="4E7588BF" w:rsidR="005C1A3E" w:rsidRPr="00A90857" w:rsidRDefault="00A90857">
            <w:pPr>
              <w:jc w:val="center"/>
            </w:pPr>
            <w:r>
              <w:t>No aplica</w:t>
            </w:r>
          </w:p>
        </w:tc>
        <w:tc>
          <w:tcPr>
            <w:tcW w:w="1652" w:type="dxa"/>
            <w:gridSpan w:val="2"/>
            <w:vAlign w:val="center"/>
          </w:tcPr>
          <w:p w14:paraId="127E6C64" w14:textId="79BDB4E0" w:rsidR="005C1A3E" w:rsidRPr="00A90857" w:rsidRDefault="00A90857">
            <w:pPr>
              <w:jc w:val="center"/>
            </w:pPr>
            <w:r>
              <w:t>No aplica</w:t>
            </w:r>
          </w:p>
        </w:tc>
        <w:tc>
          <w:tcPr>
            <w:tcW w:w="915" w:type="dxa"/>
            <w:vAlign w:val="center"/>
          </w:tcPr>
          <w:p w14:paraId="1710F4DF" w14:textId="543642D7" w:rsidR="005C1A3E" w:rsidRPr="00A90857" w:rsidRDefault="00A90857">
            <w:pPr>
              <w:jc w:val="center"/>
            </w:pPr>
            <w:r>
              <w:t>No aplica</w:t>
            </w:r>
          </w:p>
        </w:tc>
      </w:tr>
    </w:tbl>
    <w:p w14:paraId="042ED464" w14:textId="77777777" w:rsidR="005C1A3E" w:rsidRDefault="005C1A3E" w:rsidP="005C1A3E">
      <w:pPr>
        <w:rPr>
          <w:b/>
        </w:rPr>
      </w:pPr>
    </w:p>
    <w:p w14:paraId="1396AF2A" w14:textId="77777777" w:rsidR="005C1A3E" w:rsidRPr="009D04B3" w:rsidRDefault="005C1A3E" w:rsidP="005C1A3E">
      <w:pPr>
        <w:rPr>
          <w:b/>
          <w:sz w:val="18"/>
          <w:szCs w:val="18"/>
        </w:rPr>
      </w:pPr>
      <w:r>
        <w:rPr>
          <w:b/>
        </w:rPr>
        <w:t xml:space="preserve">2.- </w:t>
      </w:r>
      <w:r w:rsidRPr="003C0588">
        <w:rPr>
          <w:b/>
        </w:rPr>
        <w:t xml:space="preserve">ACCIONES DE ACOMPAÑAMIENTO Y RESTITUCIÓN </w:t>
      </w:r>
      <w:r w:rsidRPr="009D04B3">
        <w:rPr>
          <w:b/>
          <w:sz w:val="18"/>
          <w:szCs w:val="18"/>
        </w:rPr>
        <w:t>(describir brevemente los puntos señalados)</w:t>
      </w:r>
    </w:p>
    <w:p w14:paraId="16CA8B07" w14:textId="77777777" w:rsidR="005C1A3E" w:rsidRDefault="005C1A3E" w:rsidP="005C1A3E">
      <w:pPr>
        <w:rPr>
          <w:b/>
          <w:sz w:val="18"/>
        </w:rPr>
      </w:pPr>
    </w:p>
    <w:tbl>
      <w:tblPr>
        <w:tblStyle w:val="Tablaconcuadrcula"/>
        <w:tblW w:w="10348" w:type="dxa"/>
        <w:tblInd w:w="-572" w:type="dxa"/>
        <w:tblLook w:val="04A0" w:firstRow="1" w:lastRow="0" w:firstColumn="1" w:lastColumn="0" w:noHBand="0" w:noVBand="1"/>
      </w:tblPr>
      <w:tblGrid>
        <w:gridCol w:w="3119"/>
        <w:gridCol w:w="283"/>
        <w:gridCol w:w="1467"/>
        <w:gridCol w:w="1799"/>
        <w:gridCol w:w="1312"/>
        <w:gridCol w:w="569"/>
        <w:gridCol w:w="1799"/>
      </w:tblGrid>
      <w:tr w:rsidR="005C1A3E" w14:paraId="2E91E6E9" w14:textId="77777777" w:rsidTr="009F6DF5">
        <w:trPr>
          <w:trHeight w:val="1831"/>
        </w:trPr>
        <w:tc>
          <w:tcPr>
            <w:tcW w:w="3402" w:type="dxa"/>
            <w:gridSpan w:val="2"/>
            <w:shd w:val="clear" w:color="auto" w:fill="9CC2E5" w:themeFill="accent1" w:themeFillTint="99"/>
            <w:vAlign w:val="center"/>
          </w:tcPr>
          <w:p w14:paraId="7344388E" w14:textId="77777777" w:rsidR="005C1A3E" w:rsidRPr="000D6068" w:rsidRDefault="005C1A3E">
            <w:pPr>
              <w:jc w:val="center"/>
              <w:rPr>
                <w:sz w:val="18"/>
                <w:szCs w:val="18"/>
              </w:rPr>
            </w:pPr>
            <w:r w:rsidRPr="000D6068">
              <w:rPr>
                <w:sz w:val="18"/>
                <w:szCs w:val="18"/>
              </w:rPr>
              <w:t>PROCESO IMPLEMENTADO</w:t>
            </w:r>
          </w:p>
        </w:tc>
        <w:tc>
          <w:tcPr>
            <w:tcW w:w="1467" w:type="dxa"/>
            <w:shd w:val="clear" w:color="auto" w:fill="9CC2E5" w:themeFill="accent1" w:themeFillTint="99"/>
            <w:vAlign w:val="center"/>
          </w:tcPr>
          <w:p w14:paraId="1B3A87A5" w14:textId="77777777" w:rsidR="005C1A3E" w:rsidRPr="000D6068" w:rsidRDefault="005C1A3E">
            <w:pPr>
              <w:jc w:val="center"/>
              <w:rPr>
                <w:sz w:val="18"/>
                <w:szCs w:val="18"/>
              </w:rPr>
            </w:pPr>
            <w:r w:rsidRPr="000D6068">
              <w:rPr>
                <w:sz w:val="18"/>
                <w:szCs w:val="18"/>
              </w:rPr>
              <w:t>¿QUIÉNES EJECUTARÁN?</w:t>
            </w:r>
          </w:p>
          <w:p w14:paraId="2F728BC0" w14:textId="77777777" w:rsidR="005C1A3E" w:rsidRPr="000D6068" w:rsidRDefault="005C1A3E">
            <w:pPr>
              <w:jc w:val="center"/>
              <w:rPr>
                <w:sz w:val="18"/>
                <w:szCs w:val="18"/>
              </w:rPr>
            </w:pPr>
            <w:r w:rsidRPr="000D6068">
              <w:rPr>
                <w:sz w:val="18"/>
                <w:szCs w:val="18"/>
              </w:rPr>
              <w:t>(mencione la institución</w:t>
            </w:r>
          </w:p>
          <w:p w14:paraId="5868112D" w14:textId="77777777" w:rsidR="005C1A3E" w:rsidRPr="000D6068" w:rsidRDefault="005C1A3E">
            <w:pPr>
              <w:jc w:val="center"/>
              <w:rPr>
                <w:sz w:val="18"/>
                <w:szCs w:val="18"/>
              </w:rPr>
            </w:pPr>
            <w:r w:rsidRPr="000D6068">
              <w:rPr>
                <w:sz w:val="18"/>
                <w:szCs w:val="18"/>
              </w:rPr>
              <w:t>que brindará el servicio)</w:t>
            </w:r>
          </w:p>
        </w:tc>
        <w:tc>
          <w:tcPr>
            <w:tcW w:w="1799" w:type="dxa"/>
            <w:shd w:val="clear" w:color="auto" w:fill="9CC2E5" w:themeFill="accent1" w:themeFillTint="99"/>
            <w:vAlign w:val="center"/>
          </w:tcPr>
          <w:p w14:paraId="2B67CFAE" w14:textId="77777777" w:rsidR="005C1A3E" w:rsidRPr="000D6068" w:rsidRDefault="005C1A3E">
            <w:pPr>
              <w:jc w:val="center"/>
              <w:rPr>
                <w:sz w:val="18"/>
                <w:szCs w:val="18"/>
              </w:rPr>
            </w:pPr>
            <w:r w:rsidRPr="000D6068">
              <w:rPr>
                <w:sz w:val="18"/>
                <w:szCs w:val="18"/>
              </w:rPr>
              <w:t>NÚMERO</w:t>
            </w:r>
          </w:p>
          <w:p w14:paraId="48970201" w14:textId="77777777" w:rsidR="005C1A3E" w:rsidRPr="000D6068" w:rsidRDefault="005C1A3E">
            <w:pPr>
              <w:jc w:val="center"/>
              <w:rPr>
                <w:sz w:val="18"/>
                <w:szCs w:val="18"/>
              </w:rPr>
            </w:pPr>
            <w:r w:rsidRPr="000D6068">
              <w:rPr>
                <w:sz w:val="18"/>
                <w:szCs w:val="18"/>
              </w:rPr>
              <w:t>DE PERSONAS</w:t>
            </w:r>
          </w:p>
          <w:p w14:paraId="6434B841" w14:textId="77777777" w:rsidR="005C1A3E" w:rsidRPr="000D6068" w:rsidRDefault="005C1A3E">
            <w:pPr>
              <w:jc w:val="center"/>
              <w:rPr>
                <w:sz w:val="18"/>
                <w:szCs w:val="18"/>
              </w:rPr>
            </w:pPr>
            <w:r w:rsidRPr="000D6068">
              <w:rPr>
                <w:sz w:val="18"/>
                <w:szCs w:val="18"/>
              </w:rPr>
              <w:t>QUE RECIBIRÁN EL</w:t>
            </w:r>
          </w:p>
          <w:p w14:paraId="558D71ED" w14:textId="77777777" w:rsidR="005C1A3E" w:rsidRPr="000D6068" w:rsidRDefault="005C1A3E">
            <w:pPr>
              <w:jc w:val="center"/>
              <w:rPr>
                <w:sz w:val="18"/>
                <w:szCs w:val="18"/>
              </w:rPr>
            </w:pPr>
            <w:r w:rsidRPr="000D6068">
              <w:rPr>
                <w:sz w:val="18"/>
                <w:szCs w:val="18"/>
              </w:rPr>
              <w:t>ACOMPAÑAMIENTO</w:t>
            </w:r>
          </w:p>
          <w:p w14:paraId="2E58628C" w14:textId="77777777" w:rsidR="005C1A3E" w:rsidRPr="000D6068" w:rsidRDefault="005C1A3E">
            <w:pPr>
              <w:jc w:val="center"/>
              <w:rPr>
                <w:sz w:val="18"/>
                <w:szCs w:val="18"/>
              </w:rPr>
            </w:pPr>
            <w:r w:rsidRPr="000D6068">
              <w:rPr>
                <w:sz w:val="18"/>
                <w:szCs w:val="18"/>
              </w:rPr>
              <w:t>(mencione el N° de</w:t>
            </w:r>
          </w:p>
          <w:p w14:paraId="0FC95959" w14:textId="77777777" w:rsidR="005C1A3E" w:rsidRPr="000D6068" w:rsidRDefault="005C1A3E">
            <w:pPr>
              <w:jc w:val="center"/>
              <w:rPr>
                <w:sz w:val="18"/>
                <w:szCs w:val="18"/>
              </w:rPr>
            </w:pPr>
            <w:r w:rsidRPr="000D6068">
              <w:rPr>
                <w:sz w:val="18"/>
                <w:szCs w:val="18"/>
              </w:rPr>
              <w:t>personas que recibirán</w:t>
            </w:r>
          </w:p>
          <w:p w14:paraId="3A755F8F" w14:textId="77777777" w:rsidR="005C1A3E" w:rsidRPr="000D6068" w:rsidRDefault="005C1A3E">
            <w:pPr>
              <w:jc w:val="center"/>
              <w:rPr>
                <w:sz w:val="18"/>
                <w:szCs w:val="18"/>
              </w:rPr>
            </w:pPr>
            <w:r w:rsidRPr="000D6068">
              <w:rPr>
                <w:sz w:val="18"/>
                <w:szCs w:val="18"/>
              </w:rPr>
              <w:t>el servicio)</w:t>
            </w:r>
          </w:p>
        </w:tc>
        <w:tc>
          <w:tcPr>
            <w:tcW w:w="1881" w:type="dxa"/>
            <w:gridSpan w:val="2"/>
            <w:shd w:val="clear" w:color="auto" w:fill="9CC2E5" w:themeFill="accent1" w:themeFillTint="99"/>
            <w:vAlign w:val="center"/>
          </w:tcPr>
          <w:p w14:paraId="43DFBB94" w14:textId="77777777" w:rsidR="005C1A3E" w:rsidRPr="000D6068" w:rsidRDefault="005C1A3E">
            <w:pPr>
              <w:jc w:val="center"/>
              <w:rPr>
                <w:sz w:val="18"/>
                <w:szCs w:val="18"/>
              </w:rPr>
            </w:pPr>
            <w:r w:rsidRPr="000D6068">
              <w:rPr>
                <w:sz w:val="18"/>
                <w:szCs w:val="18"/>
              </w:rPr>
              <w:t>FECHA</w:t>
            </w:r>
          </w:p>
          <w:p w14:paraId="792BF34E" w14:textId="77777777" w:rsidR="005C1A3E" w:rsidRPr="000D6068" w:rsidRDefault="005C1A3E">
            <w:pPr>
              <w:jc w:val="center"/>
              <w:rPr>
                <w:sz w:val="18"/>
                <w:szCs w:val="18"/>
              </w:rPr>
            </w:pPr>
            <w:r w:rsidRPr="000D6068">
              <w:rPr>
                <w:sz w:val="18"/>
                <w:szCs w:val="18"/>
              </w:rPr>
              <w:t>DE INICIO DEL</w:t>
            </w:r>
          </w:p>
          <w:p w14:paraId="2621EFAC" w14:textId="77777777" w:rsidR="005C1A3E" w:rsidRPr="000D6068" w:rsidRDefault="005C1A3E">
            <w:pPr>
              <w:jc w:val="center"/>
              <w:rPr>
                <w:sz w:val="18"/>
                <w:szCs w:val="18"/>
              </w:rPr>
            </w:pPr>
            <w:r w:rsidRPr="000D6068">
              <w:rPr>
                <w:sz w:val="18"/>
                <w:szCs w:val="18"/>
              </w:rPr>
              <w:t>ACOMPAÑAMIENTO</w:t>
            </w:r>
          </w:p>
          <w:p w14:paraId="7EF46888" w14:textId="77777777" w:rsidR="005C1A3E" w:rsidRPr="000D6068" w:rsidRDefault="005C1A3E">
            <w:pPr>
              <w:jc w:val="center"/>
              <w:rPr>
                <w:sz w:val="18"/>
                <w:szCs w:val="18"/>
              </w:rPr>
            </w:pPr>
            <w:r w:rsidRPr="000D6068">
              <w:rPr>
                <w:sz w:val="18"/>
                <w:szCs w:val="18"/>
              </w:rPr>
              <w:t>(mencione la fecha</w:t>
            </w:r>
          </w:p>
          <w:p w14:paraId="015B1B74" w14:textId="77777777" w:rsidR="005C1A3E" w:rsidRPr="000D6068" w:rsidRDefault="005C1A3E">
            <w:pPr>
              <w:jc w:val="center"/>
              <w:rPr>
                <w:sz w:val="18"/>
                <w:szCs w:val="18"/>
              </w:rPr>
            </w:pPr>
            <w:r w:rsidRPr="000D6068">
              <w:rPr>
                <w:sz w:val="18"/>
                <w:szCs w:val="18"/>
              </w:rPr>
              <w:t>de inicio del servicio)</w:t>
            </w:r>
          </w:p>
        </w:tc>
        <w:tc>
          <w:tcPr>
            <w:tcW w:w="1799" w:type="dxa"/>
            <w:shd w:val="clear" w:color="auto" w:fill="9CC2E5" w:themeFill="accent1" w:themeFillTint="99"/>
            <w:vAlign w:val="center"/>
          </w:tcPr>
          <w:p w14:paraId="1F38CFF0" w14:textId="77777777" w:rsidR="005C1A3E" w:rsidRPr="000D6068" w:rsidRDefault="005C1A3E">
            <w:pPr>
              <w:jc w:val="center"/>
              <w:rPr>
                <w:sz w:val="18"/>
                <w:szCs w:val="18"/>
              </w:rPr>
            </w:pPr>
            <w:r w:rsidRPr="000D6068">
              <w:rPr>
                <w:sz w:val="18"/>
                <w:szCs w:val="18"/>
              </w:rPr>
              <w:t>FECHA DE FINALIZACIÓN</w:t>
            </w:r>
          </w:p>
          <w:p w14:paraId="618DF6C3" w14:textId="77777777" w:rsidR="005C1A3E" w:rsidRPr="000D6068" w:rsidRDefault="005C1A3E">
            <w:pPr>
              <w:jc w:val="center"/>
              <w:rPr>
                <w:sz w:val="18"/>
                <w:szCs w:val="18"/>
              </w:rPr>
            </w:pPr>
            <w:r w:rsidRPr="000D6068">
              <w:rPr>
                <w:sz w:val="18"/>
                <w:szCs w:val="18"/>
              </w:rPr>
              <w:t>DEL ACOMPAÑAMIENTO</w:t>
            </w:r>
          </w:p>
          <w:p w14:paraId="1E40949C" w14:textId="77777777" w:rsidR="005C1A3E" w:rsidRPr="000D6068" w:rsidRDefault="005C1A3E">
            <w:pPr>
              <w:jc w:val="center"/>
              <w:rPr>
                <w:sz w:val="18"/>
                <w:szCs w:val="18"/>
              </w:rPr>
            </w:pPr>
            <w:r w:rsidRPr="000D6068">
              <w:rPr>
                <w:sz w:val="18"/>
                <w:szCs w:val="18"/>
              </w:rPr>
              <w:t>(mencione la fecha de finalización del servicio)</w:t>
            </w:r>
          </w:p>
        </w:tc>
      </w:tr>
      <w:tr w:rsidR="005C1A3E" w14:paraId="4B777203" w14:textId="77777777" w:rsidTr="009F6DF5">
        <w:trPr>
          <w:trHeight w:val="1417"/>
        </w:trPr>
        <w:tc>
          <w:tcPr>
            <w:tcW w:w="3402" w:type="dxa"/>
            <w:gridSpan w:val="2"/>
            <w:vAlign w:val="center"/>
          </w:tcPr>
          <w:p w14:paraId="2E544200" w14:textId="77777777" w:rsidR="005C1A3E" w:rsidRPr="008376D2" w:rsidRDefault="005C1A3E">
            <w:pPr>
              <w:jc w:val="center"/>
              <w:rPr>
                <w:b/>
              </w:rPr>
            </w:pPr>
            <w:r w:rsidRPr="008376D2">
              <w:rPr>
                <w:b/>
              </w:rPr>
              <w:t>Acompañamiento legal</w:t>
            </w:r>
          </w:p>
          <w:p w14:paraId="7174CD2B" w14:textId="02B716FA" w:rsidR="005C1A3E" w:rsidRPr="008376D2" w:rsidRDefault="00754B82">
            <w:pPr>
              <w:jc w:val="center"/>
            </w:pPr>
            <w:r w:rsidRPr="000B294D">
              <w:t>- Asesoramiento legal, protección y seguimiento por parte de la Unidad Distrital de Asesoría Jurídica.</w:t>
            </w:r>
          </w:p>
        </w:tc>
        <w:tc>
          <w:tcPr>
            <w:tcW w:w="1467" w:type="dxa"/>
            <w:vAlign w:val="center"/>
          </w:tcPr>
          <w:p w14:paraId="4D140C38" w14:textId="765F919D" w:rsidR="00DA3E5B" w:rsidRPr="000B294D" w:rsidRDefault="00CD0617" w:rsidP="00CD0617">
            <w:pPr>
              <w:jc w:val="center"/>
            </w:pPr>
            <w:r>
              <w:t xml:space="preserve">* </w:t>
            </w:r>
            <w:r w:rsidR="00DA3E5B" w:rsidRPr="000B294D">
              <w:t>Unidad de Asesoría Jurídica del Distrito educativo 18D02</w:t>
            </w:r>
          </w:p>
          <w:p w14:paraId="5DDB1748" w14:textId="05D8C00C" w:rsidR="00DA3E5B" w:rsidRPr="000B294D" w:rsidRDefault="00CD0617" w:rsidP="00CD0617">
            <w:pPr>
              <w:jc w:val="center"/>
            </w:pPr>
            <w:r>
              <w:t xml:space="preserve">* </w:t>
            </w:r>
            <w:r w:rsidR="00DA3E5B" w:rsidRPr="000B294D">
              <w:t>Fiscalía de Tungurahua</w:t>
            </w:r>
          </w:p>
          <w:p w14:paraId="14E2CB7E" w14:textId="749876A2" w:rsidR="005C1A3E" w:rsidRPr="008376D2" w:rsidRDefault="00CD0617" w:rsidP="00DA3E5B">
            <w:pPr>
              <w:jc w:val="center"/>
            </w:pPr>
            <w:r>
              <w:t xml:space="preserve">* </w:t>
            </w:r>
            <w:r w:rsidR="00DA3E5B" w:rsidRPr="000B294D">
              <w:t>Junta Cantonal de Protección de Derechos Ambato</w:t>
            </w:r>
          </w:p>
        </w:tc>
        <w:tc>
          <w:tcPr>
            <w:tcW w:w="1799" w:type="dxa"/>
            <w:vAlign w:val="center"/>
          </w:tcPr>
          <w:p w14:paraId="5BA5549F" w14:textId="77777777" w:rsidR="005C1A3E" w:rsidRPr="008376D2" w:rsidRDefault="005C1A3E">
            <w:pPr>
              <w:jc w:val="center"/>
              <w:rPr>
                <w:color w:val="FF0000"/>
              </w:rPr>
            </w:pPr>
            <w:r w:rsidRPr="008376D2">
              <w:t>1</w:t>
            </w:r>
          </w:p>
        </w:tc>
        <w:tc>
          <w:tcPr>
            <w:tcW w:w="1881" w:type="dxa"/>
            <w:gridSpan w:val="2"/>
            <w:vAlign w:val="center"/>
          </w:tcPr>
          <w:p w14:paraId="70AC4C46" w14:textId="1B738E06" w:rsidR="005C1A3E" w:rsidRPr="008376D2" w:rsidRDefault="00E75A21">
            <w:pPr>
              <w:jc w:val="center"/>
            </w:pPr>
            <w:r>
              <w:t>04</w:t>
            </w:r>
            <w:r w:rsidR="005C1A3E" w:rsidRPr="008376D2">
              <w:t>-</w:t>
            </w:r>
            <w:r>
              <w:t>0</w:t>
            </w:r>
            <w:r w:rsidR="00CD0617">
              <w:t>2</w:t>
            </w:r>
            <w:r w:rsidR="005C1A3E" w:rsidRPr="008376D2">
              <w:t>-202</w:t>
            </w:r>
            <w:r>
              <w:t>6</w:t>
            </w:r>
          </w:p>
        </w:tc>
        <w:tc>
          <w:tcPr>
            <w:tcW w:w="1799" w:type="dxa"/>
            <w:vAlign w:val="center"/>
          </w:tcPr>
          <w:p w14:paraId="1CF70494" w14:textId="488BBD84" w:rsidR="005C1A3E" w:rsidRPr="008376D2" w:rsidRDefault="00B85345">
            <w:pPr>
              <w:jc w:val="center"/>
              <w:rPr>
                <w:color w:val="FF0000"/>
              </w:rPr>
            </w:pPr>
            <w:r w:rsidRPr="008376D2">
              <w:rPr>
                <w:rFonts w:eastAsia="Cambria" w:cs="Calibri"/>
                <w:lang w:val="es-EC"/>
              </w:rPr>
              <w:t>Hasta finalizar el proceso</w:t>
            </w:r>
          </w:p>
        </w:tc>
      </w:tr>
      <w:tr w:rsidR="005C1A3E" w14:paraId="1151B417" w14:textId="77777777" w:rsidTr="009F6DF5">
        <w:trPr>
          <w:trHeight w:val="699"/>
        </w:trPr>
        <w:tc>
          <w:tcPr>
            <w:tcW w:w="3402" w:type="dxa"/>
            <w:gridSpan w:val="2"/>
            <w:vAlign w:val="center"/>
          </w:tcPr>
          <w:p w14:paraId="405DCB89" w14:textId="77777777" w:rsidR="005C1A3E" w:rsidRPr="008376D2" w:rsidRDefault="005C1A3E">
            <w:pPr>
              <w:jc w:val="center"/>
              <w:rPr>
                <w:b/>
              </w:rPr>
            </w:pPr>
            <w:r w:rsidRPr="008376D2">
              <w:rPr>
                <w:b/>
              </w:rPr>
              <w:t>Acompañamiento psicológico a la o a las víctimas</w:t>
            </w:r>
          </w:p>
          <w:p w14:paraId="69561691" w14:textId="1EB83C61" w:rsidR="005C1A3E" w:rsidRPr="008376D2" w:rsidRDefault="005C1A3E">
            <w:pPr>
              <w:spacing w:line="276" w:lineRule="auto"/>
              <w:jc w:val="center"/>
              <w:rPr>
                <w:rFonts w:eastAsia="Cambria" w:cs="Calibri"/>
                <w:lang w:val="es-EC"/>
              </w:rPr>
            </w:pPr>
            <w:r w:rsidRPr="008376D2">
              <w:rPr>
                <w:rFonts w:eastAsia="Cambria" w:cs="Calibri"/>
                <w:lang w:val="es-EC"/>
              </w:rPr>
              <w:t>- Seguimiento y coordinación interdisciplinaria con la profesional externa del servicio de salud menta</w:t>
            </w:r>
            <w:r w:rsidR="00754B82">
              <w:rPr>
                <w:rFonts w:eastAsia="Cambria" w:cs="Calibri"/>
                <w:lang w:val="es-EC"/>
              </w:rPr>
              <w:t>l</w:t>
            </w:r>
          </w:p>
          <w:p w14:paraId="26ACA3AD" w14:textId="77777777" w:rsidR="005C1A3E" w:rsidRPr="008376D2" w:rsidRDefault="005C1A3E">
            <w:pPr>
              <w:spacing w:line="276" w:lineRule="auto"/>
              <w:jc w:val="center"/>
              <w:rPr>
                <w:rFonts w:eastAsia="Cambria" w:cs="Calibri"/>
                <w:lang w:val="es-EC"/>
              </w:rPr>
            </w:pPr>
            <w:r w:rsidRPr="008376D2">
              <w:rPr>
                <w:rFonts w:eastAsia="Cambria" w:cs="Calibri"/>
                <w:lang w:val="es-EC"/>
              </w:rPr>
              <w:t>-Entrevistas de acompañamiento individuales</w:t>
            </w:r>
          </w:p>
          <w:p w14:paraId="480FE602" w14:textId="77777777" w:rsidR="005C1A3E" w:rsidRPr="008376D2" w:rsidRDefault="005C1A3E">
            <w:pPr>
              <w:spacing w:line="276" w:lineRule="auto"/>
              <w:jc w:val="center"/>
              <w:rPr>
                <w:color w:val="FF0000"/>
              </w:rPr>
            </w:pPr>
            <w:r w:rsidRPr="008376D2">
              <w:rPr>
                <w:rFonts w:eastAsia="Cambria" w:cs="Calibri"/>
                <w:lang w:val="es-EC"/>
              </w:rPr>
              <w:t>-Ejecución del plan de intervención individual</w:t>
            </w:r>
          </w:p>
        </w:tc>
        <w:tc>
          <w:tcPr>
            <w:tcW w:w="1467" w:type="dxa"/>
            <w:vAlign w:val="center"/>
          </w:tcPr>
          <w:p w14:paraId="6777B42D" w14:textId="77777777" w:rsidR="005C1A3E" w:rsidRDefault="00DA3E5B" w:rsidP="00DA3E5B">
            <w:pPr>
              <w:spacing w:after="140" w:line="276" w:lineRule="auto"/>
              <w:jc w:val="center"/>
              <w:rPr>
                <w:rFonts w:eastAsia="Cambria" w:cs="Calibri"/>
                <w:lang w:val="es-EC"/>
              </w:rPr>
            </w:pPr>
            <w:r>
              <w:rPr>
                <w:rFonts w:eastAsia="Cambria" w:cs="Calibri"/>
                <w:lang w:val="es-EC"/>
              </w:rPr>
              <w:t>Servicio de Protección Integral del Ministerio del Gobierno</w:t>
            </w:r>
          </w:p>
          <w:p w14:paraId="43EA62C8" w14:textId="5DD29E49" w:rsidR="00754B82" w:rsidRPr="008376D2" w:rsidRDefault="00754B82" w:rsidP="00DA3E5B">
            <w:pPr>
              <w:spacing w:after="140" w:line="276" w:lineRule="auto"/>
              <w:jc w:val="center"/>
              <w:rPr>
                <w:color w:val="FF0000"/>
              </w:rPr>
            </w:pPr>
            <w:r w:rsidRPr="00754B82">
              <w:rPr>
                <w:color w:val="000000" w:themeColor="text1"/>
              </w:rPr>
              <w:t>DECE</w:t>
            </w:r>
          </w:p>
        </w:tc>
        <w:tc>
          <w:tcPr>
            <w:tcW w:w="1799" w:type="dxa"/>
            <w:vAlign w:val="center"/>
          </w:tcPr>
          <w:p w14:paraId="11DC7A83" w14:textId="77777777" w:rsidR="005C1A3E" w:rsidRPr="008376D2" w:rsidRDefault="005C1A3E">
            <w:pPr>
              <w:jc w:val="center"/>
              <w:rPr>
                <w:color w:val="FF0000"/>
              </w:rPr>
            </w:pPr>
            <w:r w:rsidRPr="008376D2">
              <w:rPr>
                <w:rFonts w:eastAsia="Cambria" w:cs="Calibri"/>
                <w:lang w:val="es-EC"/>
              </w:rPr>
              <w:t>1</w:t>
            </w:r>
          </w:p>
        </w:tc>
        <w:tc>
          <w:tcPr>
            <w:tcW w:w="1881" w:type="dxa"/>
            <w:gridSpan w:val="2"/>
            <w:vAlign w:val="center"/>
          </w:tcPr>
          <w:p w14:paraId="5254B4A0" w14:textId="77777777" w:rsidR="005C1A3E" w:rsidRPr="008376D2" w:rsidRDefault="005C1A3E">
            <w:pPr>
              <w:spacing w:after="140" w:line="276" w:lineRule="auto"/>
              <w:rPr>
                <w:rFonts w:eastAsia="Cambria" w:cs="Calibri"/>
                <w:color w:val="FF0000"/>
                <w:lang w:val="es-EC"/>
              </w:rPr>
            </w:pPr>
          </w:p>
          <w:p w14:paraId="16A25171" w14:textId="5D19F76C" w:rsidR="005C1A3E" w:rsidRPr="008376D2" w:rsidRDefault="00E75A21">
            <w:pPr>
              <w:spacing w:after="140" w:line="276" w:lineRule="auto"/>
              <w:jc w:val="center"/>
              <w:rPr>
                <w:rFonts w:eastAsia="Cambria" w:cs="Calibri"/>
                <w:lang w:val="es-EC"/>
              </w:rPr>
            </w:pPr>
            <w:r>
              <w:rPr>
                <w:rFonts w:eastAsia="Cambria" w:cs="Calibri"/>
                <w:lang w:val="es-EC"/>
              </w:rPr>
              <w:t>03</w:t>
            </w:r>
            <w:r w:rsidR="005C1A3E" w:rsidRPr="008376D2">
              <w:rPr>
                <w:rFonts w:eastAsia="Cambria" w:cs="Calibri"/>
                <w:lang w:val="es-EC"/>
              </w:rPr>
              <w:t>-</w:t>
            </w:r>
            <w:r>
              <w:rPr>
                <w:rFonts w:eastAsia="Cambria" w:cs="Calibri"/>
                <w:lang w:val="es-EC"/>
              </w:rPr>
              <w:t>0</w:t>
            </w:r>
            <w:r w:rsidR="00CD0617">
              <w:rPr>
                <w:rFonts w:eastAsia="Cambria" w:cs="Calibri"/>
                <w:lang w:val="es-EC"/>
              </w:rPr>
              <w:t>2</w:t>
            </w:r>
            <w:r w:rsidR="005C1A3E" w:rsidRPr="008376D2">
              <w:rPr>
                <w:rFonts w:eastAsia="Cambria" w:cs="Calibri"/>
                <w:lang w:val="es-EC"/>
              </w:rPr>
              <w:t>-202</w:t>
            </w:r>
            <w:r>
              <w:rPr>
                <w:rFonts w:eastAsia="Cambria" w:cs="Calibri"/>
                <w:lang w:val="es-EC"/>
              </w:rPr>
              <w:t>6</w:t>
            </w:r>
          </w:p>
          <w:p w14:paraId="6C1B246E" w14:textId="77777777" w:rsidR="005C1A3E" w:rsidRPr="008376D2" w:rsidRDefault="005C1A3E">
            <w:pPr>
              <w:spacing w:after="140" w:line="276" w:lineRule="auto"/>
              <w:jc w:val="center"/>
              <w:rPr>
                <w:rFonts w:eastAsia="Cambria" w:cs="Calibri"/>
                <w:color w:val="FF0000"/>
                <w:lang w:val="es-EC"/>
              </w:rPr>
            </w:pPr>
          </w:p>
          <w:p w14:paraId="68517BA1" w14:textId="77777777" w:rsidR="005C1A3E" w:rsidRPr="008376D2" w:rsidRDefault="005C1A3E">
            <w:pPr>
              <w:spacing w:after="140" w:line="276" w:lineRule="auto"/>
              <w:rPr>
                <w:rFonts w:eastAsia="Cambria" w:cs="Calibri"/>
                <w:color w:val="FF0000"/>
                <w:lang w:val="es-EC"/>
              </w:rPr>
            </w:pPr>
          </w:p>
          <w:p w14:paraId="1900D071" w14:textId="33F23A3C" w:rsidR="005C1A3E" w:rsidRPr="008376D2" w:rsidRDefault="005C1A3E">
            <w:pPr>
              <w:spacing w:after="140" w:line="276" w:lineRule="auto"/>
              <w:jc w:val="center"/>
              <w:rPr>
                <w:rFonts w:eastAsia="Cambria" w:cs="Calibri"/>
                <w:color w:val="FF0000"/>
                <w:lang w:val="es-EC"/>
              </w:rPr>
            </w:pPr>
          </w:p>
        </w:tc>
        <w:tc>
          <w:tcPr>
            <w:tcW w:w="1799" w:type="dxa"/>
            <w:vAlign w:val="center"/>
          </w:tcPr>
          <w:p w14:paraId="499C6EC1" w14:textId="6BDFED81" w:rsidR="005C1A3E" w:rsidRPr="008376D2" w:rsidRDefault="00DA3E5B">
            <w:pPr>
              <w:spacing w:line="276" w:lineRule="auto"/>
              <w:jc w:val="center"/>
              <w:rPr>
                <w:rFonts w:eastAsia="Cambria" w:cs="Calibri"/>
                <w:color w:val="FF0000"/>
                <w:lang w:val="es-EC"/>
              </w:rPr>
            </w:pPr>
            <w:r>
              <w:rPr>
                <w:rFonts w:eastAsia="Cambria" w:cs="Calibri"/>
                <w:lang w:val="es-EC"/>
              </w:rPr>
              <w:t>Hasta finalizar proceso</w:t>
            </w:r>
          </w:p>
        </w:tc>
      </w:tr>
      <w:tr w:rsidR="005C1A3E" w14:paraId="46463F4E" w14:textId="77777777" w:rsidTr="009F6DF5">
        <w:trPr>
          <w:trHeight w:val="985"/>
        </w:trPr>
        <w:tc>
          <w:tcPr>
            <w:tcW w:w="3402" w:type="dxa"/>
            <w:gridSpan w:val="2"/>
            <w:vAlign w:val="center"/>
          </w:tcPr>
          <w:p w14:paraId="06767EE5" w14:textId="77777777" w:rsidR="005C1A3E" w:rsidRPr="008376D2" w:rsidRDefault="005C1A3E">
            <w:pPr>
              <w:jc w:val="center"/>
              <w:rPr>
                <w:b/>
              </w:rPr>
            </w:pPr>
            <w:r w:rsidRPr="008376D2">
              <w:rPr>
                <w:b/>
              </w:rPr>
              <w:t>Apoyo psicológico a familiares</w:t>
            </w:r>
          </w:p>
          <w:p w14:paraId="0AEED4F0" w14:textId="77777777" w:rsidR="005C1A3E" w:rsidRPr="008376D2" w:rsidRDefault="005C1A3E">
            <w:pPr>
              <w:jc w:val="center"/>
              <w:rPr>
                <w:b/>
              </w:rPr>
            </w:pPr>
            <w:r w:rsidRPr="008376D2">
              <w:rPr>
                <w:b/>
              </w:rPr>
              <w:t>de la o las víctimas</w:t>
            </w:r>
          </w:p>
          <w:p w14:paraId="076BA214" w14:textId="77777777" w:rsidR="005C1A3E" w:rsidRPr="008376D2" w:rsidRDefault="005C1A3E" w:rsidP="009F6DF5">
            <w:pPr>
              <w:rPr>
                <w:lang w:val="es-EC"/>
              </w:rPr>
            </w:pPr>
            <w:r w:rsidRPr="008376D2">
              <w:rPr>
                <w:lang w:val="es-EC"/>
              </w:rPr>
              <w:t>- Entrevistas con Padres de Familia para brindar herramientas de contención necesaria a nivel familiar y escolar.</w:t>
            </w:r>
          </w:p>
          <w:p w14:paraId="47359728" w14:textId="77777777" w:rsidR="005C1A3E" w:rsidRPr="008376D2" w:rsidRDefault="005C1A3E" w:rsidP="009F6DF5">
            <w:pPr>
              <w:rPr>
                <w:color w:val="FF0000"/>
              </w:rPr>
            </w:pPr>
            <w:r w:rsidRPr="008376D2">
              <w:rPr>
                <w:lang w:val="es-EC"/>
              </w:rPr>
              <w:t>- Comunicación constante con la familia, con el fin de detectar posibles factores e indicadores de riesgo que afecten el desarrollo psico afectivo de las menores.</w:t>
            </w:r>
          </w:p>
        </w:tc>
        <w:tc>
          <w:tcPr>
            <w:tcW w:w="1467" w:type="dxa"/>
            <w:vAlign w:val="center"/>
          </w:tcPr>
          <w:p w14:paraId="4336F77F" w14:textId="4E55ACE4" w:rsidR="005C1A3E" w:rsidRPr="008376D2" w:rsidRDefault="00B07CFA">
            <w:pPr>
              <w:spacing w:line="276" w:lineRule="auto"/>
              <w:jc w:val="center"/>
              <w:rPr>
                <w:rFonts w:eastAsia="Cambria" w:cs="Calibri"/>
                <w:color w:val="FF0000"/>
                <w:lang w:val="es-EC"/>
              </w:rPr>
            </w:pPr>
            <w:r w:rsidRPr="008376D2">
              <w:rPr>
                <w:rFonts w:eastAsia="Cambria" w:cs="Calibri"/>
                <w:lang w:val="es-EC"/>
              </w:rPr>
              <w:t>No aplica</w:t>
            </w:r>
          </w:p>
        </w:tc>
        <w:tc>
          <w:tcPr>
            <w:tcW w:w="1799" w:type="dxa"/>
            <w:vAlign w:val="center"/>
          </w:tcPr>
          <w:p w14:paraId="2EC1981B" w14:textId="4FA3E14D" w:rsidR="005C1A3E" w:rsidRPr="008376D2" w:rsidRDefault="00B07CFA">
            <w:pPr>
              <w:jc w:val="center"/>
              <w:rPr>
                <w:color w:val="FF0000"/>
              </w:rPr>
            </w:pPr>
            <w:r w:rsidRPr="008376D2">
              <w:rPr>
                <w:rFonts w:eastAsia="Cambria" w:cs="Calibri"/>
                <w:lang w:val="es-EC"/>
              </w:rPr>
              <w:t>No aplica</w:t>
            </w:r>
          </w:p>
        </w:tc>
        <w:tc>
          <w:tcPr>
            <w:tcW w:w="1881" w:type="dxa"/>
            <w:gridSpan w:val="2"/>
            <w:vAlign w:val="center"/>
          </w:tcPr>
          <w:p w14:paraId="53F51CE6" w14:textId="7674125E" w:rsidR="005C1A3E" w:rsidRPr="008376D2" w:rsidRDefault="00B07CFA">
            <w:pPr>
              <w:jc w:val="center"/>
              <w:rPr>
                <w:color w:val="FF0000"/>
              </w:rPr>
            </w:pPr>
            <w:r w:rsidRPr="008376D2">
              <w:rPr>
                <w:rFonts w:eastAsia="Cambria" w:cs="Calibri"/>
                <w:lang w:val="es-EC"/>
              </w:rPr>
              <w:t>No aplica</w:t>
            </w:r>
          </w:p>
        </w:tc>
        <w:tc>
          <w:tcPr>
            <w:tcW w:w="1799" w:type="dxa"/>
            <w:vAlign w:val="center"/>
          </w:tcPr>
          <w:p w14:paraId="7D627C44" w14:textId="196DB0C6" w:rsidR="005C1A3E" w:rsidRPr="008376D2" w:rsidRDefault="00B07CFA">
            <w:pPr>
              <w:jc w:val="center"/>
              <w:rPr>
                <w:color w:val="FF0000"/>
              </w:rPr>
            </w:pPr>
            <w:r w:rsidRPr="008376D2">
              <w:rPr>
                <w:rFonts w:eastAsia="Cambria" w:cs="Calibri"/>
                <w:lang w:val="es-EC"/>
              </w:rPr>
              <w:t>No aplica</w:t>
            </w:r>
          </w:p>
        </w:tc>
      </w:tr>
      <w:tr w:rsidR="005C1A3E" w14:paraId="339E6DE6" w14:textId="77777777" w:rsidTr="009F6DF5">
        <w:tc>
          <w:tcPr>
            <w:tcW w:w="3402" w:type="dxa"/>
            <w:gridSpan w:val="2"/>
            <w:vAlign w:val="center"/>
          </w:tcPr>
          <w:p w14:paraId="0FF75DE5" w14:textId="77777777" w:rsidR="005C1A3E" w:rsidRPr="008376D2" w:rsidRDefault="005C1A3E">
            <w:pPr>
              <w:jc w:val="center"/>
              <w:rPr>
                <w:b/>
              </w:rPr>
            </w:pPr>
            <w:r w:rsidRPr="008376D2">
              <w:rPr>
                <w:b/>
              </w:rPr>
              <w:t>Apoyo psicológico</w:t>
            </w:r>
          </w:p>
          <w:p w14:paraId="1FD9C367" w14:textId="77777777" w:rsidR="005C1A3E" w:rsidRPr="008376D2" w:rsidRDefault="005C1A3E">
            <w:pPr>
              <w:jc w:val="center"/>
              <w:rPr>
                <w:b/>
              </w:rPr>
            </w:pPr>
            <w:r w:rsidRPr="008376D2">
              <w:rPr>
                <w:b/>
              </w:rPr>
              <w:t>a la comunidad educativa</w:t>
            </w:r>
          </w:p>
          <w:p w14:paraId="002A1C84" w14:textId="77777777" w:rsidR="005C1A3E" w:rsidRDefault="005C1A3E" w:rsidP="009F6DF5">
            <w:pPr>
              <w:spacing w:line="276" w:lineRule="auto"/>
              <w:rPr>
                <w:rFonts w:eastAsia="Cambria" w:cs="Calibri"/>
                <w:lang w:val="es-EC"/>
              </w:rPr>
            </w:pPr>
            <w:r w:rsidRPr="008376D2">
              <w:rPr>
                <w:rFonts w:eastAsia="Cambria" w:cs="Calibri"/>
                <w:lang w:val="es-EC"/>
              </w:rPr>
              <w:t xml:space="preserve">- Implementación de círculos para la comunidad, restaurativos preventivos, </w:t>
            </w:r>
            <w:r w:rsidRPr="008376D2">
              <w:rPr>
                <w:rFonts w:eastAsia="Cambria" w:cs="Calibri"/>
                <w:lang w:val="es-EC"/>
              </w:rPr>
              <w:lastRenderedPageBreak/>
              <w:t>reactivos y de aprendizaje con comunidad educativa.</w:t>
            </w:r>
          </w:p>
          <w:p w14:paraId="2CDC4CD4" w14:textId="290783BA" w:rsidR="00A146C6" w:rsidRDefault="00A146C6" w:rsidP="009F6DF5">
            <w:pPr>
              <w:spacing w:line="276" w:lineRule="auto"/>
              <w:rPr>
                <w:rFonts w:eastAsia="Cambria" w:cs="Calibri"/>
                <w:lang w:val="es-EC"/>
              </w:rPr>
            </w:pPr>
            <w:r>
              <w:rPr>
                <w:rFonts w:eastAsia="Cambria" w:cs="Calibri"/>
                <w:lang w:val="es-EC"/>
              </w:rPr>
              <w:t>Talleres de prevención sobre los diferentes tipos de violencia.</w:t>
            </w:r>
          </w:p>
          <w:p w14:paraId="031D47C7" w14:textId="6FF245F1" w:rsidR="00A146C6" w:rsidRPr="008376D2" w:rsidRDefault="00A146C6" w:rsidP="009F6DF5">
            <w:pPr>
              <w:spacing w:line="276" w:lineRule="auto"/>
              <w:rPr>
                <w:rFonts w:eastAsia="Cambria" w:cs="Calibri"/>
                <w:lang w:val="es-EC"/>
              </w:rPr>
            </w:pPr>
            <w:r>
              <w:rPr>
                <w:rFonts w:eastAsia="Cambria" w:cs="Calibri"/>
                <w:lang w:val="es-EC"/>
              </w:rPr>
              <w:t>Talleres informativos sobre el manejo de emociones.</w:t>
            </w:r>
          </w:p>
          <w:p w14:paraId="7550B466" w14:textId="77777777" w:rsidR="005C1A3E" w:rsidRDefault="005C1A3E" w:rsidP="009F6DF5">
            <w:pPr>
              <w:spacing w:line="276" w:lineRule="auto"/>
              <w:rPr>
                <w:rFonts w:eastAsia="Cambria" w:cs="Calibri"/>
                <w:lang w:val="es-EC"/>
              </w:rPr>
            </w:pPr>
            <w:r w:rsidRPr="008376D2">
              <w:rPr>
                <w:rFonts w:eastAsia="Cambria" w:cs="Calibri"/>
                <w:lang w:val="es-EC"/>
              </w:rPr>
              <w:t>- Detección de casos para el abordaje oportuno a través del DECE.</w:t>
            </w:r>
          </w:p>
          <w:p w14:paraId="45862A61" w14:textId="77777777" w:rsidR="009F6DF5" w:rsidRDefault="009F6DF5" w:rsidP="009F6DF5">
            <w:pPr>
              <w:spacing w:line="276" w:lineRule="auto"/>
              <w:rPr>
                <w:rFonts w:eastAsia="Cambria" w:cs="Calibri"/>
                <w:lang w:val="es-EC"/>
              </w:rPr>
            </w:pPr>
            <w:r w:rsidRPr="000B294D">
              <w:rPr>
                <w:rFonts w:eastAsia="Cambria" w:cs="Calibri"/>
                <w:lang w:val="es-EC"/>
              </w:rPr>
              <w:t>- Círculo de aprendizaje sobre fortalecimiento de vínculos afectivos familiares/difusión de infografías.</w:t>
            </w:r>
          </w:p>
          <w:p w14:paraId="6A949C1D" w14:textId="180C2090" w:rsidR="002F6139" w:rsidRPr="009F6DF5" w:rsidRDefault="009F6DF5" w:rsidP="009F6DF5">
            <w:pPr>
              <w:spacing w:line="276" w:lineRule="auto"/>
              <w:rPr>
                <w:rFonts w:eastAsia="Cambria" w:cs="Calibri"/>
                <w:lang w:val="es-EC"/>
              </w:rPr>
            </w:pPr>
            <w:r w:rsidRPr="000B294D">
              <w:rPr>
                <w:rFonts w:eastAsia="Cambria" w:cs="Calibri"/>
                <w:lang w:val="es-EC"/>
              </w:rPr>
              <w:t>-Socialización de Rutas de violencia</w:t>
            </w:r>
          </w:p>
        </w:tc>
        <w:tc>
          <w:tcPr>
            <w:tcW w:w="1467" w:type="dxa"/>
            <w:vAlign w:val="center"/>
          </w:tcPr>
          <w:p w14:paraId="6235EC29" w14:textId="0E6BA362" w:rsidR="005C1A3E" w:rsidRPr="008376D2" w:rsidRDefault="00B07CFA">
            <w:pPr>
              <w:jc w:val="center"/>
              <w:rPr>
                <w:color w:val="FF0000"/>
              </w:rPr>
            </w:pPr>
            <w:r w:rsidRPr="008376D2">
              <w:rPr>
                <w:rFonts w:ascii="Arial" w:eastAsia="Cambria" w:hAnsi="Arial"/>
              </w:rPr>
              <w:lastRenderedPageBreak/>
              <w:t>DECE</w:t>
            </w:r>
          </w:p>
        </w:tc>
        <w:tc>
          <w:tcPr>
            <w:tcW w:w="1799" w:type="dxa"/>
            <w:vAlign w:val="center"/>
          </w:tcPr>
          <w:p w14:paraId="49B1D123" w14:textId="566D8B09" w:rsidR="005C1A3E" w:rsidRPr="008376D2" w:rsidRDefault="00E75A21">
            <w:pPr>
              <w:jc w:val="center"/>
              <w:rPr>
                <w:color w:val="FF0000"/>
              </w:rPr>
            </w:pPr>
            <w:r>
              <w:rPr>
                <w:rFonts w:ascii="Arial" w:eastAsia="Cambria" w:hAnsi="Arial"/>
              </w:rPr>
              <w:t>21</w:t>
            </w:r>
            <w:r w:rsidR="00C00F3B" w:rsidRPr="008376D2">
              <w:rPr>
                <w:rFonts w:ascii="Arial" w:eastAsia="Cambria" w:hAnsi="Arial"/>
              </w:rPr>
              <w:t xml:space="preserve"> estudiantes de </w:t>
            </w:r>
            <w:r>
              <w:rPr>
                <w:rFonts w:ascii="Arial" w:eastAsia="Cambria" w:hAnsi="Arial"/>
              </w:rPr>
              <w:t>1r</w:t>
            </w:r>
            <w:r w:rsidR="00DA3E5B">
              <w:rPr>
                <w:rFonts w:ascii="Arial" w:eastAsia="Cambria" w:hAnsi="Arial"/>
              </w:rPr>
              <w:t>o</w:t>
            </w:r>
            <w:r w:rsidR="00C00F3B" w:rsidRPr="008376D2">
              <w:rPr>
                <w:rFonts w:ascii="Arial" w:eastAsia="Cambria" w:hAnsi="Arial"/>
              </w:rPr>
              <w:t xml:space="preserve"> </w:t>
            </w:r>
            <w:r>
              <w:rPr>
                <w:rFonts w:ascii="Arial" w:eastAsia="Cambria" w:hAnsi="Arial"/>
              </w:rPr>
              <w:t xml:space="preserve">BGF </w:t>
            </w:r>
            <w:r w:rsidR="00C00F3B" w:rsidRPr="008376D2">
              <w:rPr>
                <w:rFonts w:ascii="Arial" w:eastAsia="Cambria" w:hAnsi="Arial"/>
              </w:rPr>
              <w:t>“</w:t>
            </w:r>
            <w:r w:rsidR="00CD0617">
              <w:rPr>
                <w:rFonts w:ascii="Arial" w:eastAsia="Cambria" w:hAnsi="Arial"/>
              </w:rPr>
              <w:t>B</w:t>
            </w:r>
            <w:r w:rsidR="00C00F3B" w:rsidRPr="008376D2">
              <w:rPr>
                <w:rFonts w:ascii="Arial" w:eastAsia="Cambria" w:hAnsi="Arial"/>
              </w:rPr>
              <w:t xml:space="preserve">” jornada </w:t>
            </w:r>
            <w:r w:rsidR="00DA3E5B">
              <w:rPr>
                <w:rFonts w:ascii="Arial" w:eastAsia="Cambria" w:hAnsi="Arial"/>
              </w:rPr>
              <w:t>Matutina</w:t>
            </w:r>
          </w:p>
        </w:tc>
        <w:tc>
          <w:tcPr>
            <w:tcW w:w="1881" w:type="dxa"/>
            <w:gridSpan w:val="2"/>
            <w:vAlign w:val="center"/>
          </w:tcPr>
          <w:p w14:paraId="45B1094D" w14:textId="3FB1DA7F" w:rsidR="005C1A3E" w:rsidRPr="008376D2" w:rsidRDefault="00E75A21">
            <w:pPr>
              <w:jc w:val="center"/>
              <w:rPr>
                <w:color w:val="FF0000"/>
              </w:rPr>
            </w:pPr>
            <w:r>
              <w:rPr>
                <w:rFonts w:eastAsia="Cambria" w:cs="Calibri"/>
                <w:lang w:val="es-EC"/>
              </w:rPr>
              <w:t>03</w:t>
            </w:r>
            <w:r w:rsidR="005C1A3E" w:rsidRPr="008376D2">
              <w:rPr>
                <w:rFonts w:eastAsia="Cambria" w:cs="Calibri"/>
                <w:lang w:val="es-EC"/>
              </w:rPr>
              <w:t>-</w:t>
            </w:r>
            <w:r>
              <w:rPr>
                <w:rFonts w:eastAsia="Cambria" w:cs="Calibri"/>
                <w:lang w:val="es-EC"/>
              </w:rPr>
              <w:t>02</w:t>
            </w:r>
            <w:r w:rsidR="005C1A3E" w:rsidRPr="008376D2">
              <w:rPr>
                <w:rFonts w:eastAsia="Cambria" w:cs="Calibri"/>
                <w:lang w:val="es-EC"/>
              </w:rPr>
              <w:t>-202</w:t>
            </w:r>
            <w:r>
              <w:rPr>
                <w:rFonts w:eastAsia="Cambria" w:cs="Calibri"/>
                <w:lang w:val="es-EC"/>
              </w:rPr>
              <w:t>6</w:t>
            </w:r>
          </w:p>
        </w:tc>
        <w:tc>
          <w:tcPr>
            <w:tcW w:w="1799" w:type="dxa"/>
            <w:vAlign w:val="center"/>
          </w:tcPr>
          <w:p w14:paraId="33BEA3CB" w14:textId="060C05C3" w:rsidR="005C1A3E" w:rsidRPr="008376D2" w:rsidRDefault="005C1A3E">
            <w:pPr>
              <w:jc w:val="center"/>
              <w:rPr>
                <w:color w:val="FF0000"/>
              </w:rPr>
            </w:pPr>
            <w:r w:rsidRPr="008376D2">
              <w:rPr>
                <w:rFonts w:eastAsia="Cambria" w:cs="Calibri"/>
                <w:lang w:val="es-EC"/>
              </w:rPr>
              <w:t>Finalización del año lectivo 202</w:t>
            </w:r>
            <w:r w:rsidR="00BD28D7">
              <w:rPr>
                <w:rFonts w:eastAsia="Cambria" w:cs="Calibri"/>
                <w:lang w:val="es-EC"/>
              </w:rPr>
              <w:t>5</w:t>
            </w:r>
            <w:r w:rsidRPr="008376D2">
              <w:rPr>
                <w:rFonts w:eastAsia="Cambria" w:cs="Calibri"/>
                <w:lang w:val="es-EC"/>
              </w:rPr>
              <w:t>-202</w:t>
            </w:r>
            <w:r w:rsidR="00BD28D7">
              <w:rPr>
                <w:rFonts w:eastAsia="Cambria" w:cs="Calibri"/>
                <w:lang w:val="es-EC"/>
              </w:rPr>
              <w:t>6</w:t>
            </w:r>
          </w:p>
        </w:tc>
      </w:tr>
      <w:tr w:rsidR="005C1A3E" w14:paraId="57624AC8" w14:textId="77777777" w:rsidTr="009F6DF5">
        <w:tc>
          <w:tcPr>
            <w:tcW w:w="3402" w:type="dxa"/>
            <w:gridSpan w:val="2"/>
            <w:vAlign w:val="center"/>
          </w:tcPr>
          <w:p w14:paraId="5FEAF183" w14:textId="77777777" w:rsidR="005C1A3E" w:rsidRPr="008376D2" w:rsidRDefault="005C1A3E">
            <w:pPr>
              <w:jc w:val="center"/>
              <w:rPr>
                <w:b/>
              </w:rPr>
            </w:pPr>
            <w:r w:rsidRPr="008376D2">
              <w:rPr>
                <w:b/>
              </w:rPr>
              <w:t>Acompañamiento médico a la o a las víctimas</w:t>
            </w:r>
          </w:p>
          <w:p w14:paraId="53400A14" w14:textId="77777777" w:rsidR="005C1A3E" w:rsidRPr="008376D2" w:rsidRDefault="005C1A3E">
            <w:pPr>
              <w:jc w:val="center"/>
            </w:pPr>
            <w:r w:rsidRPr="008376D2">
              <w:t>- -Derivación al MSP, para atención psicológica.</w:t>
            </w:r>
          </w:p>
        </w:tc>
        <w:tc>
          <w:tcPr>
            <w:tcW w:w="1467" w:type="dxa"/>
            <w:vAlign w:val="center"/>
          </w:tcPr>
          <w:p w14:paraId="5ACF72C9" w14:textId="0FC302F5" w:rsidR="005C1A3E" w:rsidRPr="008376D2" w:rsidRDefault="00C00F3B">
            <w:pPr>
              <w:jc w:val="center"/>
              <w:rPr>
                <w:color w:val="FF0000"/>
              </w:rPr>
            </w:pPr>
            <w:r w:rsidRPr="008376D2">
              <w:rPr>
                <w:rFonts w:eastAsia="Cambria" w:cs="Calibri"/>
                <w:lang w:val="es-EC"/>
              </w:rPr>
              <w:t>No aplica</w:t>
            </w:r>
          </w:p>
        </w:tc>
        <w:tc>
          <w:tcPr>
            <w:tcW w:w="1799" w:type="dxa"/>
            <w:vAlign w:val="center"/>
          </w:tcPr>
          <w:p w14:paraId="63737AD5" w14:textId="2B453340" w:rsidR="005C1A3E" w:rsidRPr="008376D2" w:rsidRDefault="00C00F3B">
            <w:pPr>
              <w:jc w:val="center"/>
              <w:rPr>
                <w:color w:val="FF0000"/>
              </w:rPr>
            </w:pPr>
            <w:r w:rsidRPr="008376D2">
              <w:rPr>
                <w:rFonts w:eastAsia="Cambria" w:cs="Calibri"/>
                <w:lang w:val="es-EC"/>
              </w:rPr>
              <w:t>No aplica</w:t>
            </w:r>
          </w:p>
        </w:tc>
        <w:tc>
          <w:tcPr>
            <w:tcW w:w="1881" w:type="dxa"/>
            <w:gridSpan w:val="2"/>
            <w:vAlign w:val="center"/>
          </w:tcPr>
          <w:p w14:paraId="603C3A35" w14:textId="61083DE9" w:rsidR="005C1A3E" w:rsidRPr="008376D2" w:rsidRDefault="00C00F3B">
            <w:pPr>
              <w:jc w:val="center"/>
              <w:rPr>
                <w:color w:val="FF0000"/>
              </w:rPr>
            </w:pPr>
            <w:r w:rsidRPr="008376D2">
              <w:rPr>
                <w:rFonts w:eastAsia="Cambria" w:cs="Calibri"/>
                <w:lang w:val="es-EC"/>
              </w:rPr>
              <w:t>No aplica</w:t>
            </w:r>
          </w:p>
        </w:tc>
        <w:tc>
          <w:tcPr>
            <w:tcW w:w="1799" w:type="dxa"/>
            <w:vAlign w:val="center"/>
          </w:tcPr>
          <w:p w14:paraId="0191F4A0" w14:textId="5AD5F6EC" w:rsidR="005C1A3E" w:rsidRPr="008376D2" w:rsidRDefault="00C00F3B">
            <w:pPr>
              <w:jc w:val="center"/>
              <w:rPr>
                <w:color w:val="FF0000"/>
              </w:rPr>
            </w:pPr>
            <w:r w:rsidRPr="008376D2">
              <w:rPr>
                <w:rFonts w:eastAsia="Cambria" w:cs="Calibri"/>
                <w:lang w:val="es-EC"/>
              </w:rPr>
              <w:t>No aplica</w:t>
            </w:r>
          </w:p>
        </w:tc>
      </w:tr>
      <w:tr w:rsidR="005C1A3E" w14:paraId="6CC8D9E3" w14:textId="77777777" w:rsidTr="009F6DF5">
        <w:tc>
          <w:tcPr>
            <w:tcW w:w="3402" w:type="dxa"/>
            <w:gridSpan w:val="2"/>
            <w:vAlign w:val="center"/>
          </w:tcPr>
          <w:p w14:paraId="70DBBE62" w14:textId="77777777" w:rsidR="005C1A3E" w:rsidRPr="008376D2" w:rsidRDefault="005C1A3E">
            <w:pPr>
              <w:jc w:val="center"/>
              <w:rPr>
                <w:b/>
              </w:rPr>
            </w:pPr>
            <w:r w:rsidRPr="008376D2">
              <w:rPr>
                <w:b/>
              </w:rPr>
              <w:t>Acompañamiento médico a familiares de la o las víctimas</w:t>
            </w:r>
          </w:p>
        </w:tc>
        <w:tc>
          <w:tcPr>
            <w:tcW w:w="1467" w:type="dxa"/>
            <w:vAlign w:val="center"/>
          </w:tcPr>
          <w:p w14:paraId="3923B834" w14:textId="7A5B0CCF" w:rsidR="005C1A3E" w:rsidRPr="008376D2" w:rsidRDefault="00C00F3B">
            <w:pPr>
              <w:jc w:val="center"/>
              <w:rPr>
                <w:color w:val="FF0000"/>
              </w:rPr>
            </w:pPr>
            <w:r w:rsidRPr="008376D2">
              <w:rPr>
                <w:rFonts w:eastAsia="Cambria" w:cs="Calibri"/>
                <w:lang w:val="es-EC"/>
              </w:rPr>
              <w:t>No aplica</w:t>
            </w:r>
          </w:p>
        </w:tc>
        <w:tc>
          <w:tcPr>
            <w:tcW w:w="1799" w:type="dxa"/>
            <w:vAlign w:val="center"/>
          </w:tcPr>
          <w:p w14:paraId="2A5E6D72" w14:textId="3CAFA684" w:rsidR="005C1A3E" w:rsidRPr="008376D2" w:rsidRDefault="00C00F3B">
            <w:pPr>
              <w:jc w:val="center"/>
              <w:rPr>
                <w:color w:val="FF0000"/>
              </w:rPr>
            </w:pPr>
            <w:r w:rsidRPr="008376D2">
              <w:rPr>
                <w:rFonts w:eastAsia="Cambria" w:cs="Calibri"/>
                <w:lang w:val="es-EC"/>
              </w:rPr>
              <w:t>No aplica</w:t>
            </w:r>
          </w:p>
        </w:tc>
        <w:tc>
          <w:tcPr>
            <w:tcW w:w="1881" w:type="dxa"/>
            <w:gridSpan w:val="2"/>
            <w:vAlign w:val="center"/>
          </w:tcPr>
          <w:p w14:paraId="03997DFE" w14:textId="7994453C" w:rsidR="005C1A3E" w:rsidRPr="008376D2" w:rsidRDefault="00C00F3B">
            <w:pPr>
              <w:jc w:val="center"/>
              <w:rPr>
                <w:color w:val="FF0000"/>
              </w:rPr>
            </w:pPr>
            <w:r w:rsidRPr="008376D2">
              <w:rPr>
                <w:rFonts w:eastAsia="Cambria" w:cs="Calibri"/>
                <w:lang w:val="es-EC"/>
              </w:rPr>
              <w:t>No aplica</w:t>
            </w:r>
          </w:p>
        </w:tc>
        <w:tc>
          <w:tcPr>
            <w:tcW w:w="1799" w:type="dxa"/>
            <w:vAlign w:val="center"/>
          </w:tcPr>
          <w:p w14:paraId="32832901" w14:textId="1EBA11EC" w:rsidR="005C1A3E" w:rsidRPr="008376D2" w:rsidRDefault="00C00F3B">
            <w:pPr>
              <w:jc w:val="center"/>
              <w:rPr>
                <w:color w:val="FF0000"/>
              </w:rPr>
            </w:pPr>
            <w:r w:rsidRPr="008376D2">
              <w:rPr>
                <w:rFonts w:eastAsia="Cambria" w:cs="Calibri"/>
                <w:lang w:val="es-EC"/>
              </w:rPr>
              <w:t>No aplica</w:t>
            </w:r>
          </w:p>
        </w:tc>
      </w:tr>
      <w:tr w:rsidR="005C1A3E" w14:paraId="683387C1" w14:textId="77777777" w:rsidTr="009F6DF5">
        <w:tc>
          <w:tcPr>
            <w:tcW w:w="3402" w:type="dxa"/>
            <w:gridSpan w:val="2"/>
            <w:vAlign w:val="center"/>
          </w:tcPr>
          <w:p w14:paraId="705BC117" w14:textId="77777777" w:rsidR="005C1A3E" w:rsidRPr="008376D2" w:rsidRDefault="005C1A3E" w:rsidP="00A47AE8">
            <w:pPr>
              <w:rPr>
                <w:b/>
              </w:rPr>
            </w:pPr>
            <w:r w:rsidRPr="008376D2">
              <w:rPr>
                <w:b/>
              </w:rPr>
              <w:t>Acompañamiento pedagógico a la o a las víctimas</w:t>
            </w:r>
          </w:p>
          <w:p w14:paraId="6A799B31" w14:textId="77777777" w:rsidR="005C1A3E" w:rsidRPr="008376D2" w:rsidRDefault="005C1A3E" w:rsidP="00A47AE8">
            <w:r w:rsidRPr="008376D2">
              <w:t>-Reuniones con autoridades y docentes.</w:t>
            </w:r>
          </w:p>
          <w:p w14:paraId="3BEE218F" w14:textId="278ABB2B" w:rsidR="005C1A3E" w:rsidRPr="008376D2" w:rsidRDefault="005C1A3E" w:rsidP="00A47AE8">
            <w:r w:rsidRPr="008376D2">
              <w:t xml:space="preserve">-Entrevistas con las familias para generar acuerdos y compromisos </w:t>
            </w:r>
            <w:r w:rsidR="00A47AE8" w:rsidRPr="008376D2">
              <w:t>en relación con el</w:t>
            </w:r>
            <w:r w:rsidRPr="008376D2">
              <w:t xml:space="preserve"> acompañamiento educativo.</w:t>
            </w:r>
          </w:p>
          <w:p w14:paraId="4E42DAC6" w14:textId="77777777" w:rsidR="00A47AE8" w:rsidRPr="000B294D" w:rsidRDefault="00A47AE8" w:rsidP="00A47AE8">
            <w:r w:rsidRPr="000B294D">
              <w:t>Entrevistas periódicas con la madre de familia para generar acompañamiento educativo.</w:t>
            </w:r>
          </w:p>
          <w:p w14:paraId="75CFBEF5" w14:textId="77777777" w:rsidR="00A47AE8" w:rsidRPr="000B294D" w:rsidRDefault="00A47AE8" w:rsidP="00A47AE8">
            <w:r w:rsidRPr="000B294D">
              <w:t xml:space="preserve">- Entrevistas con docentes para realizar seguimiento en actividades académicas. </w:t>
            </w:r>
          </w:p>
          <w:p w14:paraId="398A41CB" w14:textId="3DDDC5D3" w:rsidR="005C1A3E" w:rsidRPr="008376D2" w:rsidRDefault="00A47AE8" w:rsidP="00A47AE8">
            <w:r w:rsidRPr="000B294D">
              <w:t>-Asistencia juntas de curso.</w:t>
            </w:r>
          </w:p>
        </w:tc>
        <w:tc>
          <w:tcPr>
            <w:tcW w:w="1467" w:type="dxa"/>
            <w:vAlign w:val="center"/>
          </w:tcPr>
          <w:p w14:paraId="080AD03B" w14:textId="77777777" w:rsidR="005C1A3E" w:rsidRPr="008376D2" w:rsidRDefault="005C1A3E">
            <w:pPr>
              <w:jc w:val="center"/>
            </w:pPr>
            <w:r w:rsidRPr="008376D2">
              <w:rPr>
                <w:rFonts w:eastAsia="Cambria" w:cs="Calibri"/>
                <w:lang w:val="es-EC"/>
              </w:rPr>
              <w:t>DECE, Rectora y Docentes</w:t>
            </w:r>
          </w:p>
        </w:tc>
        <w:tc>
          <w:tcPr>
            <w:tcW w:w="1799" w:type="dxa"/>
            <w:vAlign w:val="center"/>
          </w:tcPr>
          <w:p w14:paraId="21E325DA" w14:textId="77777777" w:rsidR="005C1A3E" w:rsidRPr="008376D2" w:rsidRDefault="005C1A3E">
            <w:pPr>
              <w:jc w:val="center"/>
            </w:pPr>
            <w:r w:rsidRPr="008376D2">
              <w:rPr>
                <w:rFonts w:eastAsia="Cambria" w:cs="Calibri"/>
                <w:lang w:val="es-EC"/>
              </w:rPr>
              <w:t>1</w:t>
            </w:r>
          </w:p>
        </w:tc>
        <w:tc>
          <w:tcPr>
            <w:tcW w:w="1881" w:type="dxa"/>
            <w:gridSpan w:val="2"/>
            <w:vAlign w:val="center"/>
          </w:tcPr>
          <w:p w14:paraId="222FDB70" w14:textId="4E47FC73" w:rsidR="005C1A3E" w:rsidRPr="008376D2" w:rsidRDefault="00E75A21">
            <w:pPr>
              <w:jc w:val="center"/>
            </w:pPr>
            <w:r>
              <w:rPr>
                <w:rFonts w:eastAsia="Cambria" w:cs="Calibri"/>
                <w:lang w:val="es-EC"/>
              </w:rPr>
              <w:t>05</w:t>
            </w:r>
            <w:r w:rsidR="005C1A3E" w:rsidRPr="008376D2">
              <w:rPr>
                <w:rFonts w:eastAsia="Cambria" w:cs="Calibri"/>
                <w:lang w:val="es-EC"/>
              </w:rPr>
              <w:t>-</w:t>
            </w:r>
            <w:r>
              <w:rPr>
                <w:rFonts w:eastAsia="Cambria" w:cs="Calibri"/>
                <w:lang w:val="es-EC"/>
              </w:rPr>
              <w:t>0</w:t>
            </w:r>
            <w:r w:rsidR="00CD0617">
              <w:rPr>
                <w:rFonts w:eastAsia="Cambria" w:cs="Calibri"/>
                <w:lang w:val="es-EC"/>
              </w:rPr>
              <w:t>2</w:t>
            </w:r>
            <w:r w:rsidR="005C1A3E" w:rsidRPr="008376D2">
              <w:rPr>
                <w:rFonts w:eastAsia="Cambria" w:cs="Calibri"/>
                <w:lang w:val="es-EC"/>
              </w:rPr>
              <w:t>-202</w:t>
            </w:r>
            <w:r>
              <w:rPr>
                <w:rFonts w:eastAsia="Cambria" w:cs="Calibri"/>
                <w:lang w:val="es-EC"/>
              </w:rPr>
              <w:t>6</w:t>
            </w:r>
          </w:p>
        </w:tc>
        <w:tc>
          <w:tcPr>
            <w:tcW w:w="1799" w:type="dxa"/>
            <w:vAlign w:val="center"/>
          </w:tcPr>
          <w:p w14:paraId="210216DB" w14:textId="0C9721C5" w:rsidR="005C1A3E" w:rsidRPr="008376D2" w:rsidRDefault="005C1A3E">
            <w:pPr>
              <w:jc w:val="center"/>
            </w:pPr>
            <w:r w:rsidRPr="008376D2">
              <w:rPr>
                <w:rFonts w:eastAsia="Cambria" w:cs="Calibri"/>
                <w:lang w:val="es-EC"/>
              </w:rPr>
              <w:t>Finalización del año lectivo 202</w:t>
            </w:r>
            <w:r w:rsidR="005563A2">
              <w:rPr>
                <w:rFonts w:eastAsia="Cambria" w:cs="Calibri"/>
                <w:lang w:val="es-EC"/>
              </w:rPr>
              <w:t>5</w:t>
            </w:r>
            <w:r w:rsidRPr="008376D2">
              <w:rPr>
                <w:rFonts w:eastAsia="Cambria" w:cs="Calibri"/>
                <w:lang w:val="es-EC"/>
              </w:rPr>
              <w:t>-202</w:t>
            </w:r>
            <w:r w:rsidR="005563A2">
              <w:rPr>
                <w:rFonts w:eastAsia="Cambria" w:cs="Calibri"/>
                <w:lang w:val="es-EC"/>
              </w:rPr>
              <w:t>6</w:t>
            </w:r>
          </w:p>
        </w:tc>
      </w:tr>
      <w:tr w:rsidR="005C1A3E" w14:paraId="1BCBDE0E" w14:textId="77777777" w:rsidTr="009F6DF5">
        <w:tc>
          <w:tcPr>
            <w:tcW w:w="3402" w:type="dxa"/>
            <w:gridSpan w:val="2"/>
            <w:vAlign w:val="center"/>
          </w:tcPr>
          <w:p w14:paraId="1BEBD9CC" w14:textId="77777777" w:rsidR="005C1A3E" w:rsidRPr="008376D2" w:rsidRDefault="005C1A3E">
            <w:pPr>
              <w:jc w:val="center"/>
              <w:rPr>
                <w:b/>
              </w:rPr>
            </w:pPr>
            <w:r w:rsidRPr="008376D2">
              <w:rPr>
                <w:b/>
              </w:rPr>
              <w:t>Acciones preventivas a favor de la comunidad educativa</w:t>
            </w:r>
          </w:p>
          <w:p w14:paraId="60EECD0F" w14:textId="4D8A84F9" w:rsidR="00CD0617" w:rsidRDefault="005C1A3E" w:rsidP="00A47AE8">
            <w:pPr>
              <w:spacing w:line="276" w:lineRule="auto"/>
              <w:rPr>
                <w:rFonts w:eastAsia="Cambria" w:cs="Calibri"/>
                <w:lang w:val="es-EC"/>
              </w:rPr>
            </w:pPr>
            <w:r w:rsidRPr="008376D2">
              <w:rPr>
                <w:rFonts w:eastAsia="Cambria" w:cs="Calibri"/>
                <w:lang w:val="es-EC"/>
              </w:rPr>
              <w:t xml:space="preserve">- </w:t>
            </w:r>
            <w:r w:rsidR="00CD0617">
              <w:rPr>
                <w:rFonts w:eastAsia="Cambria" w:cs="Calibri"/>
                <w:lang w:val="es-EC"/>
              </w:rPr>
              <w:t>Charlas sobre convivencia armónica y Prevención de Riesgos Psicosociales</w:t>
            </w:r>
          </w:p>
          <w:p w14:paraId="7470CF98" w14:textId="7CC9697E" w:rsidR="006A6DF2" w:rsidRPr="008376D2" w:rsidRDefault="00CD0617" w:rsidP="00A47AE8">
            <w:pPr>
              <w:spacing w:line="276" w:lineRule="auto"/>
              <w:rPr>
                <w:rFonts w:eastAsia="Cambria" w:cs="Calibri"/>
                <w:lang w:val="es-EC"/>
              </w:rPr>
            </w:pPr>
            <w:r>
              <w:rPr>
                <w:rFonts w:eastAsia="Cambria" w:cs="Calibri"/>
                <w:lang w:val="es-EC"/>
              </w:rPr>
              <w:t>- Socialización de Rutas y Protocolos ante situaciones de violencia</w:t>
            </w:r>
            <w:r w:rsidR="006A6DF2">
              <w:rPr>
                <w:rFonts w:eastAsia="Cambria" w:cs="Calibri"/>
                <w:lang w:val="es-EC"/>
              </w:rPr>
              <w:t xml:space="preserve">. </w:t>
            </w:r>
          </w:p>
          <w:p w14:paraId="59C08F8D" w14:textId="561C10CF" w:rsidR="002F6139" w:rsidRPr="00CD0617" w:rsidRDefault="005C1A3E" w:rsidP="002F6139">
            <w:pPr>
              <w:rPr>
                <w:rFonts w:eastAsia="Cambria" w:cs="Calibri"/>
                <w:lang w:val="es-EC"/>
              </w:rPr>
            </w:pPr>
            <w:r w:rsidRPr="008376D2">
              <w:rPr>
                <w:rFonts w:eastAsia="Cambria" w:cs="Calibri"/>
                <w:lang w:val="es-EC"/>
              </w:rPr>
              <w:t xml:space="preserve">-Talleres de formación a docentes sobre prevención del abuso sexual, rutas y protocolos de </w:t>
            </w:r>
            <w:r w:rsidR="00A47AE8">
              <w:rPr>
                <w:rFonts w:eastAsia="Cambria" w:cs="Calibri"/>
                <w:lang w:val="es-EC"/>
              </w:rPr>
              <w:t xml:space="preserve">actuación ante </w:t>
            </w:r>
            <w:r w:rsidRPr="008376D2">
              <w:rPr>
                <w:rFonts w:eastAsia="Cambria" w:cs="Calibri"/>
                <w:lang w:val="es-EC"/>
              </w:rPr>
              <w:t>violencia</w:t>
            </w:r>
            <w:r w:rsidR="00A47AE8">
              <w:rPr>
                <w:rFonts w:eastAsia="Cambria" w:cs="Calibri"/>
                <w:lang w:val="es-EC"/>
              </w:rPr>
              <w:t xml:space="preserve">. </w:t>
            </w:r>
          </w:p>
        </w:tc>
        <w:tc>
          <w:tcPr>
            <w:tcW w:w="1467" w:type="dxa"/>
            <w:vAlign w:val="center"/>
          </w:tcPr>
          <w:p w14:paraId="4B4FE84B" w14:textId="77777777" w:rsidR="005C1A3E" w:rsidRPr="008376D2" w:rsidRDefault="005C1A3E">
            <w:pPr>
              <w:spacing w:line="276" w:lineRule="auto"/>
              <w:jc w:val="center"/>
              <w:rPr>
                <w:rFonts w:eastAsia="Cambria" w:cs="Calibri"/>
                <w:lang w:val="es-EC"/>
              </w:rPr>
            </w:pPr>
            <w:r w:rsidRPr="008376D2">
              <w:rPr>
                <w:rFonts w:eastAsia="Cambria" w:cs="Calibri"/>
                <w:lang w:val="es-EC"/>
              </w:rPr>
              <w:t>DECE</w:t>
            </w:r>
          </w:p>
          <w:p w14:paraId="538F5771" w14:textId="77777777" w:rsidR="005C1A3E" w:rsidRPr="008376D2" w:rsidRDefault="005C1A3E">
            <w:pPr>
              <w:spacing w:line="276" w:lineRule="auto"/>
              <w:jc w:val="center"/>
              <w:rPr>
                <w:rFonts w:eastAsia="Cambria" w:cs="Calibri"/>
                <w:lang w:val="es-EC"/>
              </w:rPr>
            </w:pPr>
            <w:r w:rsidRPr="008376D2">
              <w:rPr>
                <w:rFonts w:eastAsia="Cambria" w:cs="Calibri"/>
                <w:lang w:val="es-EC"/>
              </w:rPr>
              <w:t>Autoridades</w:t>
            </w:r>
          </w:p>
          <w:p w14:paraId="3D1A6DDB" w14:textId="77777777" w:rsidR="005C1A3E" w:rsidRPr="008376D2" w:rsidRDefault="005C1A3E">
            <w:pPr>
              <w:spacing w:line="276" w:lineRule="auto"/>
              <w:jc w:val="center"/>
              <w:rPr>
                <w:rFonts w:eastAsia="Cambria" w:cs="Calibri"/>
                <w:lang w:val="es-EC"/>
              </w:rPr>
            </w:pPr>
            <w:r w:rsidRPr="008376D2">
              <w:rPr>
                <w:rFonts w:eastAsia="Cambria" w:cs="Calibri"/>
                <w:lang w:val="es-EC"/>
              </w:rPr>
              <w:t>Docentes</w:t>
            </w:r>
          </w:p>
          <w:p w14:paraId="39F5424D" w14:textId="77777777" w:rsidR="005C1A3E" w:rsidRPr="008376D2" w:rsidRDefault="005C1A3E">
            <w:pPr>
              <w:spacing w:line="276" w:lineRule="auto"/>
              <w:jc w:val="center"/>
              <w:rPr>
                <w:rFonts w:eastAsia="Cambria" w:cs="Calibri"/>
                <w:lang w:val="es-EC"/>
              </w:rPr>
            </w:pPr>
            <w:r w:rsidRPr="008376D2">
              <w:rPr>
                <w:rFonts w:eastAsia="Cambria" w:cs="Calibri"/>
                <w:lang w:val="es-EC"/>
              </w:rPr>
              <w:t>Estudiantes</w:t>
            </w:r>
          </w:p>
          <w:p w14:paraId="10FD525A" w14:textId="77777777" w:rsidR="005C1A3E" w:rsidRPr="008376D2" w:rsidRDefault="005C1A3E">
            <w:pPr>
              <w:jc w:val="center"/>
              <w:rPr>
                <w:color w:val="FF0000"/>
              </w:rPr>
            </w:pPr>
            <w:r w:rsidRPr="008376D2">
              <w:rPr>
                <w:rFonts w:eastAsia="Cambria" w:cs="Calibri"/>
                <w:lang w:val="es-EC"/>
              </w:rPr>
              <w:t>Padres de Familia</w:t>
            </w:r>
          </w:p>
        </w:tc>
        <w:tc>
          <w:tcPr>
            <w:tcW w:w="1799" w:type="dxa"/>
            <w:vAlign w:val="center"/>
          </w:tcPr>
          <w:p w14:paraId="46F60834" w14:textId="3DDB2CEA" w:rsidR="005C1A3E" w:rsidRPr="008376D2" w:rsidRDefault="00CD0617">
            <w:pPr>
              <w:jc w:val="center"/>
              <w:rPr>
                <w:rFonts w:eastAsia="Cambria" w:cs="Calibri"/>
                <w:b/>
                <w:bCs/>
                <w:lang w:val="es-EC"/>
              </w:rPr>
            </w:pPr>
            <w:r>
              <w:rPr>
                <w:rFonts w:eastAsia="Cambria" w:cs="Calibri"/>
                <w:b/>
                <w:bCs/>
                <w:lang w:val="es-EC"/>
              </w:rPr>
              <w:t>1922</w:t>
            </w:r>
          </w:p>
          <w:p w14:paraId="29E8C5B4" w14:textId="77777777" w:rsidR="00824B8C" w:rsidRPr="008376D2" w:rsidRDefault="00824B8C">
            <w:pPr>
              <w:jc w:val="center"/>
              <w:rPr>
                <w:b/>
                <w:bCs/>
              </w:rPr>
            </w:pPr>
            <w:r w:rsidRPr="008376D2">
              <w:rPr>
                <w:b/>
                <w:bCs/>
              </w:rPr>
              <w:t>ESTUDIANTES</w:t>
            </w:r>
          </w:p>
          <w:p w14:paraId="7A5C3145" w14:textId="77777777" w:rsidR="00824B8C" w:rsidRPr="008376D2" w:rsidRDefault="00824B8C">
            <w:pPr>
              <w:jc w:val="center"/>
              <w:rPr>
                <w:b/>
                <w:bCs/>
              </w:rPr>
            </w:pPr>
            <w:r w:rsidRPr="008376D2">
              <w:rPr>
                <w:b/>
                <w:bCs/>
              </w:rPr>
              <w:t>83</w:t>
            </w:r>
          </w:p>
          <w:p w14:paraId="614CFA05" w14:textId="4E7C4ECD" w:rsidR="00824B8C" w:rsidRPr="008376D2" w:rsidRDefault="00824B8C">
            <w:pPr>
              <w:jc w:val="center"/>
              <w:rPr>
                <w:b/>
                <w:bCs/>
              </w:rPr>
            </w:pPr>
            <w:r w:rsidRPr="008376D2">
              <w:rPr>
                <w:b/>
                <w:bCs/>
              </w:rPr>
              <w:t xml:space="preserve">DOCENTES </w:t>
            </w:r>
          </w:p>
        </w:tc>
        <w:tc>
          <w:tcPr>
            <w:tcW w:w="1881" w:type="dxa"/>
            <w:gridSpan w:val="2"/>
            <w:vAlign w:val="center"/>
          </w:tcPr>
          <w:p w14:paraId="61207BEA" w14:textId="0BACDCFB" w:rsidR="005C1A3E" w:rsidRPr="008376D2" w:rsidRDefault="00CD0617">
            <w:pPr>
              <w:jc w:val="center"/>
              <w:rPr>
                <w:color w:val="FF0000"/>
              </w:rPr>
            </w:pPr>
            <w:r>
              <w:rPr>
                <w:rFonts w:eastAsia="Cambria" w:cs="Calibri"/>
                <w:lang w:val="es-EC"/>
              </w:rPr>
              <w:t>01</w:t>
            </w:r>
            <w:r w:rsidR="005C1A3E" w:rsidRPr="008376D2">
              <w:rPr>
                <w:rFonts w:eastAsia="Cambria" w:cs="Calibri"/>
                <w:lang w:val="es-EC"/>
              </w:rPr>
              <w:t>-0</w:t>
            </w:r>
            <w:r w:rsidR="002F6139">
              <w:rPr>
                <w:rFonts w:eastAsia="Cambria" w:cs="Calibri"/>
                <w:lang w:val="es-EC"/>
              </w:rPr>
              <w:t>9</w:t>
            </w:r>
            <w:r w:rsidR="005C1A3E" w:rsidRPr="008376D2">
              <w:rPr>
                <w:rFonts w:eastAsia="Cambria" w:cs="Calibri"/>
                <w:lang w:val="es-EC"/>
              </w:rPr>
              <w:t>-202</w:t>
            </w:r>
            <w:r w:rsidR="00E75A21">
              <w:rPr>
                <w:rFonts w:eastAsia="Cambria" w:cs="Calibri"/>
                <w:lang w:val="es-EC"/>
              </w:rPr>
              <w:t>5</w:t>
            </w:r>
          </w:p>
        </w:tc>
        <w:tc>
          <w:tcPr>
            <w:tcW w:w="1799" w:type="dxa"/>
            <w:vAlign w:val="center"/>
          </w:tcPr>
          <w:p w14:paraId="363EA1A4" w14:textId="68A948FE" w:rsidR="005C1A3E" w:rsidRPr="008376D2" w:rsidRDefault="005C1A3E">
            <w:pPr>
              <w:jc w:val="center"/>
              <w:rPr>
                <w:color w:val="FF0000"/>
              </w:rPr>
            </w:pPr>
            <w:r w:rsidRPr="008376D2">
              <w:rPr>
                <w:rFonts w:eastAsia="Cambria" w:cs="Calibri"/>
                <w:lang w:val="es-EC"/>
              </w:rPr>
              <w:t>Finalización del año lectivo 202</w:t>
            </w:r>
            <w:r w:rsidR="002F6139">
              <w:rPr>
                <w:rFonts w:eastAsia="Cambria" w:cs="Calibri"/>
                <w:lang w:val="es-EC"/>
              </w:rPr>
              <w:t>5</w:t>
            </w:r>
            <w:r w:rsidRPr="008376D2">
              <w:rPr>
                <w:rFonts w:eastAsia="Cambria" w:cs="Calibri"/>
                <w:lang w:val="es-EC"/>
              </w:rPr>
              <w:t>-202</w:t>
            </w:r>
            <w:r w:rsidR="002F6139">
              <w:rPr>
                <w:rFonts w:eastAsia="Cambria" w:cs="Calibri"/>
                <w:lang w:val="es-EC"/>
              </w:rPr>
              <w:t>6</w:t>
            </w:r>
          </w:p>
        </w:tc>
      </w:tr>
      <w:tr w:rsidR="005C1A3E" w14:paraId="6D0D887A" w14:textId="77777777">
        <w:trPr>
          <w:trHeight w:val="624"/>
        </w:trPr>
        <w:tc>
          <w:tcPr>
            <w:tcW w:w="3119" w:type="dxa"/>
            <w:vAlign w:val="center"/>
          </w:tcPr>
          <w:p w14:paraId="771291E1" w14:textId="77777777" w:rsidR="005C1A3E" w:rsidRDefault="005C1A3E">
            <w:pPr>
              <w:jc w:val="center"/>
              <w:rPr>
                <w:b/>
              </w:rPr>
            </w:pPr>
            <w:r w:rsidRPr="009D6C4F">
              <w:rPr>
                <w:b/>
              </w:rPr>
              <w:t>Elaborado por el DECE institucional</w:t>
            </w:r>
          </w:p>
          <w:p w14:paraId="4A4DB63C" w14:textId="7E372ACC" w:rsidR="005C1A3E" w:rsidRPr="009D6C4F" w:rsidRDefault="005C1A3E" w:rsidP="00824B8C">
            <w:pPr>
              <w:spacing w:line="259" w:lineRule="auto"/>
              <w:rPr>
                <w:b/>
              </w:rPr>
            </w:pPr>
            <w:r>
              <w:rPr>
                <w:b/>
              </w:rPr>
              <w:t>Fecha:</w:t>
            </w:r>
            <w:r w:rsidR="00824B8C">
              <w:rPr>
                <w:b/>
              </w:rPr>
              <w:t xml:space="preserve"> </w:t>
            </w:r>
            <w:r w:rsidR="00E75A21" w:rsidRPr="00E75A21">
              <w:rPr>
                <w:bCs/>
              </w:rPr>
              <w:t>2</w:t>
            </w:r>
            <w:r w:rsidR="00CD0617" w:rsidRPr="00CD0617">
              <w:rPr>
                <w:bCs/>
              </w:rPr>
              <w:t>0</w:t>
            </w:r>
            <w:r>
              <w:t>-</w:t>
            </w:r>
            <w:r w:rsidR="00E75A21">
              <w:t>0</w:t>
            </w:r>
            <w:r w:rsidR="00CD0617">
              <w:t>2</w:t>
            </w:r>
            <w:r>
              <w:t>-202</w:t>
            </w:r>
            <w:r w:rsidR="00E75A21">
              <w:t>6</w:t>
            </w:r>
          </w:p>
        </w:tc>
        <w:tc>
          <w:tcPr>
            <w:tcW w:w="1750" w:type="dxa"/>
            <w:gridSpan w:val="2"/>
            <w:vAlign w:val="center"/>
          </w:tcPr>
          <w:p w14:paraId="2254ED2C" w14:textId="77777777" w:rsidR="005C1A3E" w:rsidRDefault="005C1A3E">
            <w:pPr>
              <w:spacing w:line="259" w:lineRule="auto"/>
              <w:jc w:val="center"/>
            </w:pPr>
            <w:r>
              <w:t>Nombre</w:t>
            </w:r>
          </w:p>
        </w:tc>
        <w:tc>
          <w:tcPr>
            <w:tcW w:w="3111" w:type="dxa"/>
            <w:gridSpan w:val="2"/>
            <w:vAlign w:val="center"/>
          </w:tcPr>
          <w:p w14:paraId="2F1B6E80" w14:textId="60E69453" w:rsidR="005C1A3E" w:rsidRPr="009F7370" w:rsidRDefault="005C1A3E">
            <w:pPr>
              <w:spacing w:line="259" w:lineRule="auto"/>
              <w:jc w:val="center"/>
            </w:pPr>
            <w:r>
              <w:t xml:space="preserve">Psic. </w:t>
            </w:r>
            <w:r w:rsidR="00824B8C">
              <w:t>Cl</w:t>
            </w:r>
            <w:r>
              <w:t xml:space="preserve">. </w:t>
            </w:r>
            <w:r w:rsidR="00824B8C">
              <w:t>Marlon Jácome</w:t>
            </w:r>
          </w:p>
        </w:tc>
        <w:tc>
          <w:tcPr>
            <w:tcW w:w="2368" w:type="dxa"/>
            <w:gridSpan w:val="2"/>
            <w:vAlign w:val="center"/>
          </w:tcPr>
          <w:p w14:paraId="4A6B0336" w14:textId="77777777" w:rsidR="005C1A3E" w:rsidRDefault="005C1A3E">
            <w:pPr>
              <w:spacing w:line="259" w:lineRule="auto"/>
              <w:rPr>
                <w:b/>
              </w:rPr>
            </w:pPr>
            <w:r w:rsidRPr="003C0588">
              <w:rPr>
                <w:b/>
              </w:rPr>
              <w:t>Firma:</w:t>
            </w:r>
          </w:p>
          <w:p w14:paraId="0666F8E0" w14:textId="77777777" w:rsidR="005C1A3E" w:rsidRDefault="005C1A3E">
            <w:pPr>
              <w:spacing w:line="259" w:lineRule="auto"/>
              <w:rPr>
                <w:b/>
              </w:rPr>
            </w:pPr>
          </w:p>
          <w:p w14:paraId="37665D14" w14:textId="77777777" w:rsidR="005C1A3E" w:rsidRDefault="005C1A3E">
            <w:pPr>
              <w:spacing w:line="259" w:lineRule="auto"/>
            </w:pPr>
          </w:p>
        </w:tc>
      </w:tr>
      <w:tr w:rsidR="005C1A3E" w14:paraId="3545AA86" w14:textId="77777777">
        <w:trPr>
          <w:trHeight w:val="624"/>
        </w:trPr>
        <w:tc>
          <w:tcPr>
            <w:tcW w:w="3119" w:type="dxa"/>
            <w:vAlign w:val="center"/>
          </w:tcPr>
          <w:p w14:paraId="368980D0" w14:textId="77777777" w:rsidR="005C1A3E" w:rsidRPr="009D6C4F" w:rsidRDefault="005C1A3E">
            <w:pPr>
              <w:jc w:val="center"/>
              <w:rPr>
                <w:b/>
              </w:rPr>
            </w:pPr>
            <w:r w:rsidRPr="009D6C4F">
              <w:rPr>
                <w:b/>
              </w:rPr>
              <w:lastRenderedPageBreak/>
              <w:t>Revisado por la</w:t>
            </w:r>
          </w:p>
          <w:p w14:paraId="541F6FBF" w14:textId="77777777" w:rsidR="005C1A3E" w:rsidRDefault="005C1A3E">
            <w:pPr>
              <w:jc w:val="center"/>
              <w:rPr>
                <w:b/>
              </w:rPr>
            </w:pPr>
            <w:r w:rsidRPr="009D6C4F">
              <w:rPr>
                <w:b/>
              </w:rPr>
              <w:t xml:space="preserve">Autoridad Educativa    </w:t>
            </w:r>
          </w:p>
          <w:p w14:paraId="356CCB58" w14:textId="37FEEA2F" w:rsidR="005C1A3E" w:rsidRPr="009D6C4F" w:rsidRDefault="005C1A3E" w:rsidP="00824B8C">
            <w:pPr>
              <w:spacing w:line="259" w:lineRule="auto"/>
              <w:rPr>
                <w:b/>
              </w:rPr>
            </w:pPr>
            <w:r>
              <w:rPr>
                <w:b/>
              </w:rPr>
              <w:t>Fecha:</w:t>
            </w:r>
            <w:r w:rsidR="00824B8C">
              <w:rPr>
                <w:b/>
              </w:rPr>
              <w:t xml:space="preserve"> </w:t>
            </w:r>
            <w:r w:rsidR="00784B49" w:rsidRPr="00E75A21">
              <w:rPr>
                <w:bCs/>
              </w:rPr>
              <w:t>2</w:t>
            </w:r>
            <w:r w:rsidR="00784B49" w:rsidRPr="00CD0617">
              <w:rPr>
                <w:bCs/>
              </w:rPr>
              <w:t>0</w:t>
            </w:r>
            <w:r w:rsidR="00784B49">
              <w:t>-02-2026</w:t>
            </w:r>
            <w:r w:rsidRPr="009D6C4F">
              <w:rPr>
                <w:b/>
              </w:rPr>
              <w:t xml:space="preserve">                                </w:t>
            </w:r>
          </w:p>
        </w:tc>
        <w:tc>
          <w:tcPr>
            <w:tcW w:w="1750" w:type="dxa"/>
            <w:gridSpan w:val="2"/>
            <w:vAlign w:val="center"/>
          </w:tcPr>
          <w:p w14:paraId="29C1C404" w14:textId="77777777" w:rsidR="005C1A3E" w:rsidRDefault="005C1A3E">
            <w:pPr>
              <w:spacing w:line="259" w:lineRule="auto"/>
              <w:jc w:val="center"/>
            </w:pPr>
            <w:r>
              <w:t>Nombre</w:t>
            </w:r>
          </w:p>
        </w:tc>
        <w:tc>
          <w:tcPr>
            <w:tcW w:w="3111" w:type="dxa"/>
            <w:gridSpan w:val="2"/>
            <w:vAlign w:val="center"/>
          </w:tcPr>
          <w:p w14:paraId="09898727" w14:textId="0BA52ACB" w:rsidR="005C1A3E" w:rsidRPr="00824B8C" w:rsidRDefault="005C1A3E" w:rsidP="00824B8C">
            <w:pPr>
              <w:jc w:val="center"/>
            </w:pPr>
            <w:r w:rsidRPr="00824B8C">
              <w:t>M</w:t>
            </w:r>
            <w:r w:rsidR="00824B8C" w:rsidRPr="00824B8C">
              <w:t>g</w:t>
            </w:r>
            <w:r w:rsidRPr="00824B8C">
              <w:t xml:space="preserve">. </w:t>
            </w:r>
            <w:r w:rsidR="00824B8C" w:rsidRPr="00824B8C">
              <w:t>Diana Manzano</w:t>
            </w:r>
          </w:p>
          <w:p w14:paraId="7C129165" w14:textId="77777777" w:rsidR="005C1A3E" w:rsidRDefault="005C1A3E">
            <w:pPr>
              <w:spacing w:line="259" w:lineRule="auto"/>
              <w:jc w:val="center"/>
              <w:rPr>
                <w:b/>
              </w:rPr>
            </w:pPr>
          </w:p>
        </w:tc>
        <w:tc>
          <w:tcPr>
            <w:tcW w:w="2368" w:type="dxa"/>
            <w:gridSpan w:val="2"/>
            <w:vAlign w:val="center"/>
          </w:tcPr>
          <w:p w14:paraId="6F60D2AA" w14:textId="77777777" w:rsidR="005C1A3E" w:rsidRDefault="005C1A3E">
            <w:pPr>
              <w:spacing w:line="259" w:lineRule="auto"/>
              <w:rPr>
                <w:b/>
              </w:rPr>
            </w:pPr>
            <w:r w:rsidRPr="003C0588">
              <w:rPr>
                <w:b/>
              </w:rPr>
              <w:t>Firma:</w:t>
            </w:r>
          </w:p>
          <w:p w14:paraId="707EB113" w14:textId="77777777" w:rsidR="005C1A3E" w:rsidRDefault="005C1A3E">
            <w:pPr>
              <w:spacing w:line="259" w:lineRule="auto"/>
              <w:rPr>
                <w:b/>
              </w:rPr>
            </w:pPr>
          </w:p>
          <w:p w14:paraId="475C26B4" w14:textId="77777777" w:rsidR="005C1A3E" w:rsidRPr="003C0588" w:rsidRDefault="005C1A3E">
            <w:pPr>
              <w:spacing w:line="259" w:lineRule="auto"/>
              <w:rPr>
                <w:b/>
              </w:rPr>
            </w:pPr>
          </w:p>
        </w:tc>
      </w:tr>
      <w:tr w:rsidR="005C1A3E" w14:paraId="22680C97" w14:textId="77777777">
        <w:trPr>
          <w:trHeight w:val="624"/>
        </w:trPr>
        <w:tc>
          <w:tcPr>
            <w:tcW w:w="3119" w:type="dxa"/>
            <w:vAlign w:val="center"/>
          </w:tcPr>
          <w:p w14:paraId="4CAB9612" w14:textId="77777777" w:rsidR="005C1A3E" w:rsidRPr="009D6C4F" w:rsidRDefault="005C1A3E">
            <w:pPr>
              <w:jc w:val="center"/>
              <w:rPr>
                <w:b/>
              </w:rPr>
            </w:pPr>
            <w:r w:rsidRPr="009D6C4F">
              <w:rPr>
                <w:b/>
              </w:rPr>
              <w:t>Aprobado por:</w:t>
            </w:r>
          </w:p>
          <w:p w14:paraId="6DA8FDA3" w14:textId="77777777" w:rsidR="005C1A3E" w:rsidRDefault="005C1A3E">
            <w:pPr>
              <w:jc w:val="center"/>
              <w:rPr>
                <w:b/>
              </w:rPr>
            </w:pPr>
            <w:r w:rsidRPr="009D6C4F">
              <w:rPr>
                <w:b/>
              </w:rPr>
              <w:t xml:space="preserve">Profesional de Apoyo al DECE           </w:t>
            </w:r>
          </w:p>
          <w:p w14:paraId="24D3FEA0" w14:textId="24015E01" w:rsidR="005C1A3E" w:rsidRPr="009D6C4F" w:rsidRDefault="005C1A3E" w:rsidP="00B972FC">
            <w:pPr>
              <w:pStyle w:val="Sinespaciado"/>
              <w:rPr>
                <w:b/>
              </w:rPr>
            </w:pPr>
            <w:r>
              <w:rPr>
                <w:b/>
              </w:rPr>
              <w:t>Fecha:</w:t>
            </w:r>
            <w:r w:rsidR="00824B8C">
              <w:rPr>
                <w:b/>
              </w:rPr>
              <w:t xml:space="preserve"> </w:t>
            </w:r>
            <w:r w:rsidR="00784B49" w:rsidRPr="00E75A21">
              <w:rPr>
                <w:bCs/>
              </w:rPr>
              <w:t>2</w:t>
            </w:r>
            <w:r w:rsidR="00784B49" w:rsidRPr="00CD0617">
              <w:rPr>
                <w:bCs/>
              </w:rPr>
              <w:t>0</w:t>
            </w:r>
            <w:r w:rsidR="00784B49">
              <w:t>-02-2026</w:t>
            </w:r>
          </w:p>
        </w:tc>
        <w:tc>
          <w:tcPr>
            <w:tcW w:w="1750" w:type="dxa"/>
            <w:gridSpan w:val="2"/>
            <w:vAlign w:val="center"/>
          </w:tcPr>
          <w:p w14:paraId="73DBF506" w14:textId="77777777" w:rsidR="005C1A3E" w:rsidRDefault="005C1A3E">
            <w:pPr>
              <w:spacing w:line="259" w:lineRule="auto"/>
              <w:jc w:val="center"/>
            </w:pPr>
            <w:r>
              <w:t>Nombre</w:t>
            </w:r>
          </w:p>
        </w:tc>
        <w:tc>
          <w:tcPr>
            <w:tcW w:w="3111" w:type="dxa"/>
            <w:gridSpan w:val="2"/>
            <w:vAlign w:val="center"/>
          </w:tcPr>
          <w:p w14:paraId="5853CA29" w14:textId="0445E429" w:rsidR="005C1A3E" w:rsidRPr="00824B8C" w:rsidRDefault="005C1A3E" w:rsidP="00824B8C">
            <w:pPr>
              <w:jc w:val="center"/>
            </w:pPr>
            <w:r w:rsidRPr="00824B8C">
              <w:t xml:space="preserve">Psic. Ed. </w:t>
            </w:r>
            <w:r w:rsidR="00824B8C" w:rsidRPr="00824B8C">
              <w:t>. Edu. Fernando Pérez</w:t>
            </w:r>
          </w:p>
          <w:p w14:paraId="217F5ECA" w14:textId="77777777" w:rsidR="005C1A3E" w:rsidRDefault="005C1A3E">
            <w:pPr>
              <w:spacing w:line="259" w:lineRule="auto"/>
              <w:jc w:val="center"/>
            </w:pPr>
          </w:p>
        </w:tc>
        <w:tc>
          <w:tcPr>
            <w:tcW w:w="2368" w:type="dxa"/>
            <w:gridSpan w:val="2"/>
            <w:vAlign w:val="center"/>
          </w:tcPr>
          <w:p w14:paraId="2E642155" w14:textId="77777777" w:rsidR="005C1A3E" w:rsidRDefault="005C1A3E">
            <w:pPr>
              <w:spacing w:line="259" w:lineRule="auto"/>
              <w:rPr>
                <w:b/>
              </w:rPr>
            </w:pPr>
            <w:r w:rsidRPr="003C0588">
              <w:rPr>
                <w:b/>
              </w:rPr>
              <w:t>Firma:</w:t>
            </w:r>
          </w:p>
          <w:p w14:paraId="525F8B53" w14:textId="77777777" w:rsidR="005C1A3E" w:rsidRDefault="005C1A3E">
            <w:pPr>
              <w:spacing w:line="259" w:lineRule="auto"/>
              <w:rPr>
                <w:b/>
              </w:rPr>
            </w:pPr>
          </w:p>
          <w:p w14:paraId="3670DA00" w14:textId="77777777" w:rsidR="005C1A3E" w:rsidRPr="003C0588" w:rsidRDefault="005C1A3E">
            <w:pPr>
              <w:spacing w:line="259" w:lineRule="auto"/>
              <w:rPr>
                <w:b/>
              </w:rPr>
            </w:pPr>
          </w:p>
        </w:tc>
      </w:tr>
    </w:tbl>
    <w:p w14:paraId="7E1842C9" w14:textId="1A0BD3CE" w:rsidR="00445C91" w:rsidRPr="005C1A3E" w:rsidRDefault="00445C91" w:rsidP="005C1A3E"/>
    <w:sectPr w:rsidR="00445C91" w:rsidRPr="005C1A3E" w:rsidSect="00AA4BEC">
      <w:headerReference w:type="default" r:id="rId8"/>
      <w:footerReference w:type="default" r:id="rId9"/>
      <w:type w:val="continuous"/>
      <w:pgSz w:w="11900" w:h="15874"/>
      <w:pgMar w:top="1985" w:right="1126" w:bottom="1702" w:left="142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8A6A9" w14:textId="77777777" w:rsidR="00DB30B1" w:rsidRDefault="00DB30B1" w:rsidP="00413B4F">
      <w:r>
        <w:separator/>
      </w:r>
    </w:p>
  </w:endnote>
  <w:endnote w:type="continuationSeparator" w:id="0">
    <w:p w14:paraId="2AC2A7DB" w14:textId="77777777" w:rsidR="00DB30B1" w:rsidRDefault="00DB30B1" w:rsidP="00413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C43A" w14:textId="20E96F5B" w:rsidR="00B37FD9" w:rsidRDefault="00AA4BEC">
    <w:pPr>
      <w:pStyle w:val="Piedepgina"/>
    </w:pPr>
    <w:r>
      <w:rPr>
        <w:noProof/>
        <w:lang w:val="es-ES" w:eastAsia="es-ES"/>
      </w:rPr>
      <mc:AlternateContent>
        <mc:Choice Requires="wps">
          <w:drawing>
            <wp:anchor distT="0" distB="0" distL="114300" distR="114300" simplePos="0" relativeHeight="251666432" behindDoc="0" locked="0" layoutInCell="1" hidden="0" allowOverlap="1" wp14:anchorId="15CEA393" wp14:editId="510BA986">
              <wp:simplePos x="0" y="0"/>
              <wp:positionH relativeFrom="margin">
                <wp:posOffset>-149225</wp:posOffset>
              </wp:positionH>
              <wp:positionV relativeFrom="paragraph">
                <wp:posOffset>-752475</wp:posOffset>
              </wp:positionV>
              <wp:extent cx="2496185" cy="285750"/>
              <wp:effectExtent l="0" t="0" r="0" b="0"/>
              <wp:wrapNone/>
              <wp:docPr id="3" name="Rectangle 3"/>
              <wp:cNvGraphicFramePr/>
              <a:graphic xmlns:a="http://schemas.openxmlformats.org/drawingml/2006/main">
                <a:graphicData uri="http://schemas.microsoft.com/office/word/2010/wordprocessingShape">
                  <wps:wsp>
                    <wps:cNvSpPr/>
                    <wps:spPr>
                      <a:xfrm>
                        <a:off x="0" y="0"/>
                        <a:ext cx="2496185" cy="285750"/>
                      </a:xfrm>
                      <a:prstGeom prst="rect">
                        <a:avLst/>
                      </a:prstGeom>
                      <a:solidFill>
                        <a:schemeClr val="lt1"/>
                      </a:solidFill>
                      <a:ln>
                        <a:noFill/>
                      </a:ln>
                    </wps:spPr>
                    <wps:txbx>
                      <w:txbxContent>
                        <w:p w14:paraId="39B7204B" w14:textId="77777777" w:rsidR="00AA4BEC" w:rsidRPr="008E6156" w:rsidRDefault="00AA4BEC" w:rsidP="00AA4BEC">
                          <w:pPr>
                            <w:spacing w:line="275" w:lineRule="auto"/>
                            <w:textDirection w:val="btLr"/>
                            <w:rPr>
                              <w:b/>
                              <w:color w:val="142069"/>
                              <w:sz w:val="28"/>
                            </w:rPr>
                          </w:pPr>
                          <w:r w:rsidRPr="008E6156">
                            <w:rPr>
                              <w:b/>
                              <w:color w:val="142069"/>
                              <w:sz w:val="28"/>
                            </w:rPr>
                            <w:t>Ministerio de Educación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CEA393" id="Rectangle 3" o:spid="_x0000_s1026" style="position:absolute;margin-left:-11.75pt;margin-top:-59.25pt;width:196.55pt;height:2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" fillcolor="white [3201]" stroked="f">
              <v:textbox inset="2.53958mm,1.2694mm,2.53958mm,1.2694mm">
                <w:txbxContent>
                  <w:p w14:paraId="39B7204B" w14:textId="77777777" w:rsidR="00AA4BEC" w:rsidRPr="008E6156" w:rsidRDefault="00AA4BEC" w:rsidP="00AA4BEC">
                    <w:pPr>
                      <w:spacing w:line="275" w:lineRule="auto"/>
                      <w:textDirection w:val="btLr"/>
                      <w:rPr>
                        <w:b/>
                        <w:color w:val="142069"/>
                        <w:sz w:val="28"/>
                      </w:rPr>
                    </w:pPr>
                    <w:r w:rsidRPr="008E6156">
                      <w:rPr>
                        <w:b/>
                        <w:color w:val="142069"/>
                        <w:sz w:val="28"/>
                      </w:rPr>
                      <w:t>Ministerio de Educación</w:t>
                    </w:r>
                  </w:p>
                </w:txbxContent>
              </v:textbox>
              <w10:wrap anchorx="margin"/>
            </v:rect>
          </w:pict>
        </mc:Fallback>
      </mc:AlternateContent>
    </w:r>
    <w:r>
      <w:rPr>
        <w:noProof/>
        <w:lang w:val="es-ES" w:eastAsia="es-ES"/>
      </w:rPr>
      <mc:AlternateContent>
        <mc:Choice Requires="wps">
          <w:drawing>
            <wp:anchor distT="0" distB="0" distL="114300" distR="114300" simplePos="0" relativeHeight="251664384" behindDoc="0" locked="0" layoutInCell="1" hidden="0" allowOverlap="1" wp14:anchorId="7A998BDC" wp14:editId="38069072">
              <wp:simplePos x="0" y="0"/>
              <wp:positionH relativeFrom="column">
                <wp:posOffset>-180975</wp:posOffset>
              </wp:positionH>
              <wp:positionV relativeFrom="paragraph">
                <wp:posOffset>-467360</wp:posOffset>
              </wp:positionV>
              <wp:extent cx="3267680" cy="461605"/>
              <wp:effectExtent l="0" t="0" r="9525" b="0"/>
              <wp:wrapNone/>
              <wp:docPr id="4" name="Rectángulo 4"/>
              <wp:cNvGraphicFramePr/>
              <a:graphic xmlns:a="http://schemas.openxmlformats.org/drawingml/2006/main">
                <a:graphicData uri="http://schemas.microsoft.com/office/word/2010/wordprocessingShape">
                  <wps:wsp>
                    <wps:cNvSpPr/>
                    <wps:spPr>
                      <a:xfrm>
                        <a:off x="0" y="0"/>
                        <a:ext cx="3267680" cy="461605"/>
                      </a:xfrm>
                      <a:prstGeom prst="rect">
                        <a:avLst/>
                      </a:prstGeom>
                      <a:solidFill>
                        <a:schemeClr val="lt1"/>
                      </a:solidFill>
                      <a:ln>
                        <a:noFill/>
                      </a:ln>
                    </wps:spPr>
                    <wps:txbx>
                      <w:txbxContent>
                        <w:p w14:paraId="512291F7" w14:textId="77777777" w:rsidR="00AA4BEC" w:rsidRDefault="00AA4BEC" w:rsidP="00AA4BEC">
                          <w:pPr>
                            <w:spacing w:line="200" w:lineRule="auto"/>
                            <w:textDirection w:val="btLr"/>
                          </w:pPr>
                          <w:r>
                            <w:rPr>
                              <w:rFonts w:ascii="Arial" w:eastAsia="Arial" w:hAnsi="Arial"/>
                              <w:b/>
                              <w:color w:val="595959"/>
                              <w:sz w:val="16"/>
                            </w:rPr>
                            <w:t>Dirección:</w:t>
                          </w:r>
                          <w:r>
                            <w:rPr>
                              <w:rFonts w:ascii="Arial" w:eastAsia="Arial" w:hAnsi="Arial"/>
                              <w:color w:val="595959"/>
                              <w:sz w:val="16"/>
                            </w:rPr>
                            <w:t xml:space="preserve"> Av. Amazonas N34-451 y Av. Atahualpa.</w:t>
                          </w:r>
                        </w:p>
                        <w:p w14:paraId="36469450" w14:textId="77777777" w:rsidR="00AA4BEC" w:rsidRDefault="00AA4BEC" w:rsidP="00AA4BEC">
                          <w:pPr>
                            <w:spacing w:line="200" w:lineRule="auto"/>
                            <w:textDirection w:val="btLr"/>
                          </w:pPr>
                          <w:r>
                            <w:rPr>
                              <w:rFonts w:ascii="Arial" w:eastAsia="Arial" w:hAnsi="Arial"/>
                              <w:b/>
                              <w:color w:val="595959"/>
                              <w:sz w:val="16"/>
                            </w:rPr>
                            <w:t>Código postal:</w:t>
                          </w:r>
                          <w:r>
                            <w:rPr>
                              <w:rFonts w:ascii="Arial" w:eastAsia="Arial" w:hAnsi="Arial"/>
                              <w:color w:val="595959"/>
                              <w:sz w:val="16"/>
                            </w:rPr>
                            <w:t xml:space="preserve"> 170507 / Quito-Ecuador</w:t>
                          </w:r>
                        </w:p>
                        <w:p w14:paraId="4CB483E6" w14:textId="77777777" w:rsidR="00AA4BEC" w:rsidRDefault="00AA4BEC" w:rsidP="00AA4BEC">
                          <w:pPr>
                            <w:spacing w:line="200" w:lineRule="auto"/>
                            <w:textDirection w:val="btLr"/>
                          </w:pPr>
                          <w:r>
                            <w:rPr>
                              <w:rFonts w:ascii="Arial" w:eastAsia="Arial" w:hAnsi="Arial"/>
                              <w:b/>
                              <w:color w:val="595959"/>
                              <w:sz w:val="16"/>
                            </w:rPr>
                            <w:t>Teléfono:</w:t>
                          </w:r>
                          <w:r>
                            <w:rPr>
                              <w:rFonts w:ascii="Arial" w:eastAsia="Arial" w:hAnsi="Arial"/>
                              <w:color w:val="595959"/>
                              <w:sz w:val="16"/>
                            </w:rPr>
                            <w:t xml:space="preserve"> 593-2-396-1300 / www.educacion.gob.ec</w:t>
                          </w:r>
                        </w:p>
                        <w:p w14:paraId="4434E94B" w14:textId="77777777" w:rsidR="00AA4BEC" w:rsidRDefault="00AA4BEC" w:rsidP="00AA4BEC">
                          <w:pPr>
                            <w:spacing w:line="20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998BDC" id="Rectángulo 4" o:spid="_x0000_s1027" style="position:absolute;margin-left:-14.25pt;margin-top:-36.8pt;width:257.3pt;height:3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" fillcolor="white [3201]" stroked="f">
              <v:textbox inset="2.53958mm,1.2694mm,2.53958mm,1.2694mm">
                <w:txbxContent>
                  <w:p w14:paraId="512291F7" w14:textId="77777777" w:rsidR="00AA4BEC" w:rsidRDefault="00AA4BEC" w:rsidP="00AA4BEC">
                    <w:pPr>
                      <w:spacing w:line="200" w:lineRule="auto"/>
                      <w:textDirection w:val="btLr"/>
                    </w:pPr>
                    <w:r>
                      <w:rPr>
                        <w:rFonts w:ascii="Arial" w:eastAsia="Arial" w:hAnsi="Arial"/>
                        <w:b/>
                        <w:color w:val="595959"/>
                        <w:sz w:val="16"/>
                      </w:rPr>
                      <w:t>Dirección:</w:t>
                    </w:r>
                    <w:r>
                      <w:rPr>
                        <w:rFonts w:ascii="Arial" w:eastAsia="Arial" w:hAnsi="Arial"/>
                        <w:color w:val="595959"/>
                        <w:sz w:val="16"/>
                      </w:rPr>
                      <w:t xml:space="preserve"> Av. Amazonas N34-451 y Av. Atahualpa.</w:t>
                    </w:r>
                  </w:p>
                  <w:p w14:paraId="36469450" w14:textId="77777777" w:rsidR="00AA4BEC" w:rsidRDefault="00AA4BEC" w:rsidP="00AA4BEC">
                    <w:pPr>
                      <w:spacing w:line="200" w:lineRule="auto"/>
                      <w:textDirection w:val="btLr"/>
                    </w:pPr>
                    <w:r>
                      <w:rPr>
                        <w:rFonts w:ascii="Arial" w:eastAsia="Arial" w:hAnsi="Arial"/>
                        <w:b/>
                        <w:color w:val="595959"/>
                        <w:sz w:val="16"/>
                      </w:rPr>
                      <w:t>Código postal:</w:t>
                    </w:r>
                    <w:r>
                      <w:rPr>
                        <w:rFonts w:ascii="Arial" w:eastAsia="Arial" w:hAnsi="Arial"/>
                        <w:color w:val="595959"/>
                        <w:sz w:val="16"/>
                      </w:rPr>
                      <w:t xml:space="preserve"> 170507 / Quito-Ecuador</w:t>
                    </w:r>
                  </w:p>
                  <w:p w14:paraId="4CB483E6" w14:textId="77777777" w:rsidR="00AA4BEC" w:rsidRDefault="00AA4BEC" w:rsidP="00AA4BEC">
                    <w:pPr>
                      <w:spacing w:line="200" w:lineRule="auto"/>
                      <w:textDirection w:val="btLr"/>
                    </w:pPr>
                    <w:r>
                      <w:rPr>
                        <w:rFonts w:ascii="Arial" w:eastAsia="Arial" w:hAnsi="Arial"/>
                        <w:b/>
                        <w:color w:val="595959"/>
                        <w:sz w:val="16"/>
                      </w:rPr>
                      <w:t>Teléfono:</w:t>
                    </w:r>
                    <w:r>
                      <w:rPr>
                        <w:rFonts w:ascii="Arial" w:eastAsia="Arial" w:hAnsi="Arial"/>
                        <w:color w:val="595959"/>
                        <w:sz w:val="16"/>
                      </w:rPr>
                      <w:t xml:space="preserve"> 593-2-396-1300 / www.educacion.gob.ec</w:t>
                    </w:r>
                  </w:p>
                  <w:p w14:paraId="4434E94B" w14:textId="77777777" w:rsidR="00AA4BEC" w:rsidRDefault="00AA4BEC" w:rsidP="00AA4BEC">
                    <w:pPr>
                      <w:spacing w:line="20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4C2D" w14:textId="77777777" w:rsidR="00DB30B1" w:rsidRDefault="00DB30B1" w:rsidP="00413B4F">
      <w:r>
        <w:separator/>
      </w:r>
    </w:p>
  </w:footnote>
  <w:footnote w:type="continuationSeparator" w:id="0">
    <w:p w14:paraId="5A054ECB" w14:textId="77777777" w:rsidR="00DB30B1" w:rsidRDefault="00DB30B1" w:rsidP="00413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F720" w14:textId="1DAE6FD6" w:rsidR="00B37FD9" w:rsidRDefault="00AA4BEC" w:rsidP="00C63DED">
    <w:pPr>
      <w:spacing w:line="0" w:lineRule="atLeast"/>
    </w:pPr>
    <w:bookmarkStart w:id="0" w:name="_Hlk47353560"/>
    <w:bookmarkStart w:id="1" w:name="_Hlk47353561"/>
    <w:r>
      <w:rPr>
        <w:noProof/>
        <w:color w:val="000000"/>
        <w:lang w:val="es-ES" w:eastAsia="es-ES"/>
      </w:rPr>
      <w:drawing>
        <wp:anchor distT="0" distB="0" distL="114300" distR="114300" simplePos="0" relativeHeight="251668480" behindDoc="1" locked="0" layoutInCell="1" allowOverlap="1" wp14:anchorId="0D739EBA" wp14:editId="48053763">
          <wp:simplePos x="0" y="0"/>
          <wp:positionH relativeFrom="page">
            <wp:align>center</wp:align>
          </wp:positionH>
          <wp:positionV relativeFrom="paragraph">
            <wp:posOffset>27940</wp:posOffset>
          </wp:positionV>
          <wp:extent cx="7223045" cy="10226675"/>
          <wp:effectExtent l="0" t="0" r="0" b="3175"/>
          <wp:wrapNone/>
          <wp:docPr id="558280631" name="Imagen 55828063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1042" name="Imagen 184996104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3045" cy="10226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004094" w14:textId="4E61EC2E" w:rsidR="00B37FD9" w:rsidRDefault="00B37FD9" w:rsidP="00531118">
    <w:pPr>
      <w:spacing w:line="0" w:lineRule="atLeast"/>
      <w:ind w:left="5000"/>
      <w:jc w:val="right"/>
      <w:rPr>
        <w:b/>
        <w:bCs/>
      </w:rPr>
    </w:pPr>
  </w:p>
  <w:bookmarkEnd w:id="0"/>
  <w:bookmarkEnd w:i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6.8pt;height:16.8pt;visibility:visible" o:bullet="t">
        <v:imagedata r:id="rId1" o:title=""/>
      </v:shape>
    </w:pict>
  </w:numPicBullet>
  <w:abstractNum w:abstractNumId="0" w15:restartNumberingAfterBreak="0">
    <w:nsid w:val="00000092"/>
    <w:multiLevelType w:val="hybridMultilevel"/>
    <w:tmpl w:val="49C0E82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5705085"/>
    <w:multiLevelType w:val="hybridMultilevel"/>
    <w:tmpl w:val="F44EF502"/>
    <w:lvl w:ilvl="0" w:tplc="33DAAC06">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 w15:restartNumberingAfterBreak="0">
    <w:nsid w:val="1E4A24A3"/>
    <w:multiLevelType w:val="hybridMultilevel"/>
    <w:tmpl w:val="C128D6F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FC16FD4"/>
    <w:multiLevelType w:val="hybridMultilevel"/>
    <w:tmpl w:val="18002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65E105F"/>
    <w:multiLevelType w:val="hybridMultilevel"/>
    <w:tmpl w:val="7F3A7A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E22AC2"/>
    <w:multiLevelType w:val="hybridMultilevel"/>
    <w:tmpl w:val="9620F5B4"/>
    <w:lvl w:ilvl="0" w:tplc="0964C4AC">
      <w:start w:val="1"/>
      <w:numFmt w:val="decimal"/>
      <w:lvlText w:val="%1."/>
      <w:lvlJc w:val="left"/>
      <w:pPr>
        <w:ind w:left="720" w:hanging="360"/>
      </w:pPr>
      <w:rPr>
        <w:rFonts w:asciiTheme="majorHAnsi" w:hAnsiTheme="majorHAnsi" w:cstheme="majorHAnsi"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92B569B"/>
    <w:multiLevelType w:val="hybridMultilevel"/>
    <w:tmpl w:val="8E4A46A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AD71690"/>
    <w:multiLevelType w:val="hybridMultilevel"/>
    <w:tmpl w:val="C72A4376"/>
    <w:lvl w:ilvl="0" w:tplc="D03081BE">
      <w:start w:val="1"/>
      <w:numFmt w:val="lowerLetter"/>
      <w:lvlText w:val="%1."/>
      <w:lvlJc w:val="left"/>
      <w:pPr>
        <w:ind w:left="1211"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4111795E"/>
    <w:multiLevelType w:val="hybridMultilevel"/>
    <w:tmpl w:val="B92AEE08"/>
    <w:lvl w:ilvl="0" w:tplc="D03081BE">
      <w:start w:val="1"/>
      <w:numFmt w:val="lowerLetter"/>
      <w:lvlText w:val="%1."/>
      <w:lvlJc w:val="left"/>
      <w:pPr>
        <w:ind w:left="1211" w:hanging="360"/>
      </w:pPr>
      <w:rPr>
        <w:rFonts w:hint="default"/>
      </w:rPr>
    </w:lvl>
    <w:lvl w:ilvl="1" w:tplc="0C0A000D">
      <w:start w:val="1"/>
      <w:numFmt w:val="bullet"/>
      <w:lvlText w:val=""/>
      <w:lvlJc w:val="left"/>
      <w:pPr>
        <w:ind w:left="1800" w:hanging="360"/>
      </w:pPr>
      <w:rPr>
        <w:rFonts w:ascii="Wingdings" w:hAnsi="Wingdings" w:hint="default"/>
      </w:r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44D43911"/>
    <w:multiLevelType w:val="hybridMultilevel"/>
    <w:tmpl w:val="EF7C2D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F2A40C5"/>
    <w:multiLevelType w:val="hybridMultilevel"/>
    <w:tmpl w:val="106A01B2"/>
    <w:lvl w:ilvl="0" w:tplc="4FF492E2">
      <w:start w:val="1"/>
      <w:numFmt w:val="bullet"/>
      <w:lvlText w:val=""/>
      <w:lvlPicBulletId w:val="0"/>
      <w:lvlJc w:val="left"/>
      <w:pPr>
        <w:tabs>
          <w:tab w:val="num" w:pos="720"/>
        </w:tabs>
        <w:ind w:left="720" w:hanging="360"/>
      </w:pPr>
      <w:rPr>
        <w:rFonts w:ascii="Symbol" w:hAnsi="Symbol" w:hint="default"/>
      </w:rPr>
    </w:lvl>
    <w:lvl w:ilvl="1" w:tplc="50D46C3C" w:tentative="1">
      <w:start w:val="1"/>
      <w:numFmt w:val="bullet"/>
      <w:lvlText w:val=""/>
      <w:lvlJc w:val="left"/>
      <w:pPr>
        <w:tabs>
          <w:tab w:val="num" w:pos="1440"/>
        </w:tabs>
        <w:ind w:left="1440" w:hanging="360"/>
      </w:pPr>
      <w:rPr>
        <w:rFonts w:ascii="Symbol" w:hAnsi="Symbol" w:hint="default"/>
      </w:rPr>
    </w:lvl>
    <w:lvl w:ilvl="2" w:tplc="B6267D8E" w:tentative="1">
      <w:start w:val="1"/>
      <w:numFmt w:val="bullet"/>
      <w:lvlText w:val=""/>
      <w:lvlJc w:val="left"/>
      <w:pPr>
        <w:tabs>
          <w:tab w:val="num" w:pos="2160"/>
        </w:tabs>
        <w:ind w:left="2160" w:hanging="360"/>
      </w:pPr>
      <w:rPr>
        <w:rFonts w:ascii="Symbol" w:hAnsi="Symbol" w:hint="default"/>
      </w:rPr>
    </w:lvl>
    <w:lvl w:ilvl="3" w:tplc="48380972" w:tentative="1">
      <w:start w:val="1"/>
      <w:numFmt w:val="bullet"/>
      <w:lvlText w:val=""/>
      <w:lvlJc w:val="left"/>
      <w:pPr>
        <w:tabs>
          <w:tab w:val="num" w:pos="2880"/>
        </w:tabs>
        <w:ind w:left="2880" w:hanging="360"/>
      </w:pPr>
      <w:rPr>
        <w:rFonts w:ascii="Symbol" w:hAnsi="Symbol" w:hint="default"/>
      </w:rPr>
    </w:lvl>
    <w:lvl w:ilvl="4" w:tplc="D8A24334" w:tentative="1">
      <w:start w:val="1"/>
      <w:numFmt w:val="bullet"/>
      <w:lvlText w:val=""/>
      <w:lvlJc w:val="left"/>
      <w:pPr>
        <w:tabs>
          <w:tab w:val="num" w:pos="3600"/>
        </w:tabs>
        <w:ind w:left="3600" w:hanging="360"/>
      </w:pPr>
      <w:rPr>
        <w:rFonts w:ascii="Symbol" w:hAnsi="Symbol" w:hint="default"/>
      </w:rPr>
    </w:lvl>
    <w:lvl w:ilvl="5" w:tplc="B3429D10" w:tentative="1">
      <w:start w:val="1"/>
      <w:numFmt w:val="bullet"/>
      <w:lvlText w:val=""/>
      <w:lvlJc w:val="left"/>
      <w:pPr>
        <w:tabs>
          <w:tab w:val="num" w:pos="4320"/>
        </w:tabs>
        <w:ind w:left="4320" w:hanging="360"/>
      </w:pPr>
      <w:rPr>
        <w:rFonts w:ascii="Symbol" w:hAnsi="Symbol" w:hint="default"/>
      </w:rPr>
    </w:lvl>
    <w:lvl w:ilvl="6" w:tplc="048A5B62" w:tentative="1">
      <w:start w:val="1"/>
      <w:numFmt w:val="bullet"/>
      <w:lvlText w:val=""/>
      <w:lvlJc w:val="left"/>
      <w:pPr>
        <w:tabs>
          <w:tab w:val="num" w:pos="5040"/>
        </w:tabs>
        <w:ind w:left="5040" w:hanging="360"/>
      </w:pPr>
      <w:rPr>
        <w:rFonts w:ascii="Symbol" w:hAnsi="Symbol" w:hint="default"/>
      </w:rPr>
    </w:lvl>
    <w:lvl w:ilvl="7" w:tplc="23724482" w:tentative="1">
      <w:start w:val="1"/>
      <w:numFmt w:val="bullet"/>
      <w:lvlText w:val=""/>
      <w:lvlJc w:val="left"/>
      <w:pPr>
        <w:tabs>
          <w:tab w:val="num" w:pos="5760"/>
        </w:tabs>
        <w:ind w:left="5760" w:hanging="360"/>
      </w:pPr>
      <w:rPr>
        <w:rFonts w:ascii="Symbol" w:hAnsi="Symbol" w:hint="default"/>
      </w:rPr>
    </w:lvl>
    <w:lvl w:ilvl="8" w:tplc="9272BE4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7DF446CE"/>
    <w:multiLevelType w:val="hybridMultilevel"/>
    <w:tmpl w:val="0CAC5E4E"/>
    <w:lvl w:ilvl="0" w:tplc="4DB21C4E">
      <w:start w:val="1"/>
      <w:numFmt w:val="bullet"/>
      <w:lvlText w:val=""/>
      <w:lvlPicBulletId w:val="0"/>
      <w:lvlJc w:val="left"/>
      <w:pPr>
        <w:tabs>
          <w:tab w:val="num" w:pos="720"/>
        </w:tabs>
        <w:ind w:left="720" w:hanging="360"/>
      </w:pPr>
      <w:rPr>
        <w:rFonts w:ascii="Symbol" w:hAnsi="Symbol" w:hint="default"/>
      </w:rPr>
    </w:lvl>
    <w:lvl w:ilvl="1" w:tplc="1FA445B8" w:tentative="1">
      <w:start w:val="1"/>
      <w:numFmt w:val="bullet"/>
      <w:lvlText w:val=""/>
      <w:lvlJc w:val="left"/>
      <w:pPr>
        <w:tabs>
          <w:tab w:val="num" w:pos="1440"/>
        </w:tabs>
        <w:ind w:left="1440" w:hanging="360"/>
      </w:pPr>
      <w:rPr>
        <w:rFonts w:ascii="Symbol" w:hAnsi="Symbol" w:hint="default"/>
      </w:rPr>
    </w:lvl>
    <w:lvl w:ilvl="2" w:tplc="F872B4D2" w:tentative="1">
      <w:start w:val="1"/>
      <w:numFmt w:val="bullet"/>
      <w:lvlText w:val=""/>
      <w:lvlJc w:val="left"/>
      <w:pPr>
        <w:tabs>
          <w:tab w:val="num" w:pos="2160"/>
        </w:tabs>
        <w:ind w:left="2160" w:hanging="360"/>
      </w:pPr>
      <w:rPr>
        <w:rFonts w:ascii="Symbol" w:hAnsi="Symbol" w:hint="default"/>
      </w:rPr>
    </w:lvl>
    <w:lvl w:ilvl="3" w:tplc="722223EA" w:tentative="1">
      <w:start w:val="1"/>
      <w:numFmt w:val="bullet"/>
      <w:lvlText w:val=""/>
      <w:lvlJc w:val="left"/>
      <w:pPr>
        <w:tabs>
          <w:tab w:val="num" w:pos="2880"/>
        </w:tabs>
        <w:ind w:left="2880" w:hanging="360"/>
      </w:pPr>
      <w:rPr>
        <w:rFonts w:ascii="Symbol" w:hAnsi="Symbol" w:hint="default"/>
      </w:rPr>
    </w:lvl>
    <w:lvl w:ilvl="4" w:tplc="2DE4E7C0" w:tentative="1">
      <w:start w:val="1"/>
      <w:numFmt w:val="bullet"/>
      <w:lvlText w:val=""/>
      <w:lvlJc w:val="left"/>
      <w:pPr>
        <w:tabs>
          <w:tab w:val="num" w:pos="3600"/>
        </w:tabs>
        <w:ind w:left="3600" w:hanging="360"/>
      </w:pPr>
      <w:rPr>
        <w:rFonts w:ascii="Symbol" w:hAnsi="Symbol" w:hint="default"/>
      </w:rPr>
    </w:lvl>
    <w:lvl w:ilvl="5" w:tplc="650601FC" w:tentative="1">
      <w:start w:val="1"/>
      <w:numFmt w:val="bullet"/>
      <w:lvlText w:val=""/>
      <w:lvlJc w:val="left"/>
      <w:pPr>
        <w:tabs>
          <w:tab w:val="num" w:pos="4320"/>
        </w:tabs>
        <w:ind w:left="4320" w:hanging="360"/>
      </w:pPr>
      <w:rPr>
        <w:rFonts w:ascii="Symbol" w:hAnsi="Symbol" w:hint="default"/>
      </w:rPr>
    </w:lvl>
    <w:lvl w:ilvl="6" w:tplc="84EAAEC4" w:tentative="1">
      <w:start w:val="1"/>
      <w:numFmt w:val="bullet"/>
      <w:lvlText w:val=""/>
      <w:lvlJc w:val="left"/>
      <w:pPr>
        <w:tabs>
          <w:tab w:val="num" w:pos="5040"/>
        </w:tabs>
        <w:ind w:left="5040" w:hanging="360"/>
      </w:pPr>
      <w:rPr>
        <w:rFonts w:ascii="Symbol" w:hAnsi="Symbol" w:hint="default"/>
      </w:rPr>
    </w:lvl>
    <w:lvl w:ilvl="7" w:tplc="080C3000" w:tentative="1">
      <w:start w:val="1"/>
      <w:numFmt w:val="bullet"/>
      <w:lvlText w:val=""/>
      <w:lvlJc w:val="left"/>
      <w:pPr>
        <w:tabs>
          <w:tab w:val="num" w:pos="5760"/>
        </w:tabs>
        <w:ind w:left="5760" w:hanging="360"/>
      </w:pPr>
      <w:rPr>
        <w:rFonts w:ascii="Symbol" w:hAnsi="Symbol" w:hint="default"/>
      </w:rPr>
    </w:lvl>
    <w:lvl w:ilvl="8" w:tplc="0100D4F8"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7F954A76"/>
    <w:multiLevelType w:val="hybridMultilevel"/>
    <w:tmpl w:val="C8109F12"/>
    <w:lvl w:ilvl="0" w:tplc="300A000F">
      <w:start w:val="1"/>
      <w:numFmt w:val="decimal"/>
      <w:lvlText w:val="%1."/>
      <w:lvlJc w:val="left"/>
      <w:pPr>
        <w:ind w:left="1211"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7FC74D73"/>
    <w:multiLevelType w:val="hybridMultilevel"/>
    <w:tmpl w:val="E51298D0"/>
    <w:lvl w:ilvl="0" w:tplc="D2ACAB5E">
      <w:numFmt w:val="bullet"/>
      <w:lvlText w:val=""/>
      <w:lvlJc w:val="left"/>
      <w:pPr>
        <w:ind w:left="2850" w:hanging="360"/>
      </w:pPr>
      <w:rPr>
        <w:rFonts w:ascii="Symbol" w:eastAsia="Calibri" w:hAnsi="Symbol" w:cs="Arial" w:hint="default"/>
      </w:rPr>
    </w:lvl>
    <w:lvl w:ilvl="1" w:tplc="300A0003" w:tentative="1">
      <w:start w:val="1"/>
      <w:numFmt w:val="bullet"/>
      <w:lvlText w:val="o"/>
      <w:lvlJc w:val="left"/>
      <w:pPr>
        <w:ind w:left="3570" w:hanging="360"/>
      </w:pPr>
      <w:rPr>
        <w:rFonts w:ascii="Courier New" w:hAnsi="Courier New" w:cs="Courier New" w:hint="default"/>
      </w:rPr>
    </w:lvl>
    <w:lvl w:ilvl="2" w:tplc="300A0005" w:tentative="1">
      <w:start w:val="1"/>
      <w:numFmt w:val="bullet"/>
      <w:lvlText w:val=""/>
      <w:lvlJc w:val="left"/>
      <w:pPr>
        <w:ind w:left="4290" w:hanging="360"/>
      </w:pPr>
      <w:rPr>
        <w:rFonts w:ascii="Wingdings" w:hAnsi="Wingdings" w:hint="default"/>
      </w:rPr>
    </w:lvl>
    <w:lvl w:ilvl="3" w:tplc="300A0001" w:tentative="1">
      <w:start w:val="1"/>
      <w:numFmt w:val="bullet"/>
      <w:lvlText w:val=""/>
      <w:lvlJc w:val="left"/>
      <w:pPr>
        <w:ind w:left="5010" w:hanging="360"/>
      </w:pPr>
      <w:rPr>
        <w:rFonts w:ascii="Symbol" w:hAnsi="Symbol" w:hint="default"/>
      </w:rPr>
    </w:lvl>
    <w:lvl w:ilvl="4" w:tplc="300A0003" w:tentative="1">
      <w:start w:val="1"/>
      <w:numFmt w:val="bullet"/>
      <w:lvlText w:val="o"/>
      <w:lvlJc w:val="left"/>
      <w:pPr>
        <w:ind w:left="5730" w:hanging="360"/>
      </w:pPr>
      <w:rPr>
        <w:rFonts w:ascii="Courier New" w:hAnsi="Courier New" w:cs="Courier New" w:hint="default"/>
      </w:rPr>
    </w:lvl>
    <w:lvl w:ilvl="5" w:tplc="300A0005" w:tentative="1">
      <w:start w:val="1"/>
      <w:numFmt w:val="bullet"/>
      <w:lvlText w:val=""/>
      <w:lvlJc w:val="left"/>
      <w:pPr>
        <w:ind w:left="6450" w:hanging="360"/>
      </w:pPr>
      <w:rPr>
        <w:rFonts w:ascii="Wingdings" w:hAnsi="Wingdings" w:hint="default"/>
      </w:rPr>
    </w:lvl>
    <w:lvl w:ilvl="6" w:tplc="300A0001" w:tentative="1">
      <w:start w:val="1"/>
      <w:numFmt w:val="bullet"/>
      <w:lvlText w:val=""/>
      <w:lvlJc w:val="left"/>
      <w:pPr>
        <w:ind w:left="7170" w:hanging="360"/>
      </w:pPr>
      <w:rPr>
        <w:rFonts w:ascii="Symbol" w:hAnsi="Symbol" w:hint="default"/>
      </w:rPr>
    </w:lvl>
    <w:lvl w:ilvl="7" w:tplc="300A0003" w:tentative="1">
      <w:start w:val="1"/>
      <w:numFmt w:val="bullet"/>
      <w:lvlText w:val="o"/>
      <w:lvlJc w:val="left"/>
      <w:pPr>
        <w:ind w:left="7890" w:hanging="360"/>
      </w:pPr>
      <w:rPr>
        <w:rFonts w:ascii="Courier New" w:hAnsi="Courier New" w:cs="Courier New" w:hint="default"/>
      </w:rPr>
    </w:lvl>
    <w:lvl w:ilvl="8" w:tplc="300A0005" w:tentative="1">
      <w:start w:val="1"/>
      <w:numFmt w:val="bullet"/>
      <w:lvlText w:val=""/>
      <w:lvlJc w:val="left"/>
      <w:pPr>
        <w:ind w:left="8610" w:hanging="360"/>
      </w:pPr>
      <w:rPr>
        <w:rFonts w:ascii="Wingdings" w:hAnsi="Wingdings" w:hint="default"/>
      </w:rPr>
    </w:lvl>
  </w:abstractNum>
  <w:num w:numId="1" w16cid:durableId="739982120">
    <w:abstractNumId w:val="0"/>
  </w:num>
  <w:num w:numId="2" w16cid:durableId="1145779153">
    <w:abstractNumId w:val="11"/>
  </w:num>
  <w:num w:numId="3" w16cid:durableId="92168031">
    <w:abstractNumId w:val="10"/>
  </w:num>
  <w:num w:numId="4" w16cid:durableId="496850724">
    <w:abstractNumId w:val="9"/>
  </w:num>
  <w:num w:numId="5" w16cid:durableId="815608776">
    <w:abstractNumId w:val="6"/>
  </w:num>
  <w:num w:numId="6" w16cid:durableId="1356156568">
    <w:abstractNumId w:val="4"/>
  </w:num>
  <w:num w:numId="7" w16cid:durableId="433478369">
    <w:abstractNumId w:val="7"/>
  </w:num>
  <w:num w:numId="8" w16cid:durableId="544827966">
    <w:abstractNumId w:val="8"/>
  </w:num>
  <w:num w:numId="9" w16cid:durableId="2014990220">
    <w:abstractNumId w:val="12"/>
  </w:num>
  <w:num w:numId="10" w16cid:durableId="987050102">
    <w:abstractNumId w:val="2"/>
  </w:num>
  <w:num w:numId="11" w16cid:durableId="1111585957">
    <w:abstractNumId w:val="5"/>
  </w:num>
  <w:num w:numId="12" w16cid:durableId="1112825980">
    <w:abstractNumId w:val="1"/>
  </w:num>
  <w:num w:numId="13" w16cid:durableId="1929848563">
    <w:abstractNumId w:val="13"/>
  </w:num>
  <w:num w:numId="14" w16cid:durableId="1879320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257"/>
    <w:rsid w:val="000208F9"/>
    <w:rsid w:val="000310E8"/>
    <w:rsid w:val="00032D85"/>
    <w:rsid w:val="00033121"/>
    <w:rsid w:val="00033939"/>
    <w:rsid w:val="00037DB5"/>
    <w:rsid w:val="00047AEE"/>
    <w:rsid w:val="00055D4F"/>
    <w:rsid w:val="00064E0A"/>
    <w:rsid w:val="000723F0"/>
    <w:rsid w:val="00074137"/>
    <w:rsid w:val="00095613"/>
    <w:rsid w:val="000B00D8"/>
    <w:rsid w:val="000F3E14"/>
    <w:rsid w:val="00103472"/>
    <w:rsid w:val="00107290"/>
    <w:rsid w:val="001112EC"/>
    <w:rsid w:val="00115BCE"/>
    <w:rsid w:val="001213DF"/>
    <w:rsid w:val="001220BB"/>
    <w:rsid w:val="0012316D"/>
    <w:rsid w:val="001253C8"/>
    <w:rsid w:val="0013146A"/>
    <w:rsid w:val="001316B6"/>
    <w:rsid w:val="00144526"/>
    <w:rsid w:val="00145764"/>
    <w:rsid w:val="00155C59"/>
    <w:rsid w:val="0016587B"/>
    <w:rsid w:val="00170701"/>
    <w:rsid w:val="001768AF"/>
    <w:rsid w:val="0017740C"/>
    <w:rsid w:val="00190CF3"/>
    <w:rsid w:val="0019184B"/>
    <w:rsid w:val="00195745"/>
    <w:rsid w:val="001A457B"/>
    <w:rsid w:val="001A7CD0"/>
    <w:rsid w:val="001B6327"/>
    <w:rsid w:val="001E0BE3"/>
    <w:rsid w:val="001E6FB2"/>
    <w:rsid w:val="001E7D80"/>
    <w:rsid w:val="001F63A5"/>
    <w:rsid w:val="002109E6"/>
    <w:rsid w:val="00215921"/>
    <w:rsid w:val="00242F05"/>
    <w:rsid w:val="00254228"/>
    <w:rsid w:val="002576B6"/>
    <w:rsid w:val="00264B29"/>
    <w:rsid w:val="002655D8"/>
    <w:rsid w:val="00277060"/>
    <w:rsid w:val="00281FAE"/>
    <w:rsid w:val="00284574"/>
    <w:rsid w:val="002B141E"/>
    <w:rsid w:val="002B508A"/>
    <w:rsid w:val="002E4D6E"/>
    <w:rsid w:val="002E6060"/>
    <w:rsid w:val="002F6139"/>
    <w:rsid w:val="002F6AA8"/>
    <w:rsid w:val="00301218"/>
    <w:rsid w:val="00314FDF"/>
    <w:rsid w:val="003157D6"/>
    <w:rsid w:val="00315FA7"/>
    <w:rsid w:val="00316F98"/>
    <w:rsid w:val="003179A8"/>
    <w:rsid w:val="0033724B"/>
    <w:rsid w:val="003435AC"/>
    <w:rsid w:val="00363444"/>
    <w:rsid w:val="00363BB2"/>
    <w:rsid w:val="003760F3"/>
    <w:rsid w:val="0038401E"/>
    <w:rsid w:val="003864D0"/>
    <w:rsid w:val="00392181"/>
    <w:rsid w:val="00394AE4"/>
    <w:rsid w:val="003A0394"/>
    <w:rsid w:val="003A284F"/>
    <w:rsid w:val="003A36F8"/>
    <w:rsid w:val="003B4023"/>
    <w:rsid w:val="003B6F14"/>
    <w:rsid w:val="003E3760"/>
    <w:rsid w:val="003F6BEE"/>
    <w:rsid w:val="003F767B"/>
    <w:rsid w:val="00401ADC"/>
    <w:rsid w:val="00413B4F"/>
    <w:rsid w:val="00436F82"/>
    <w:rsid w:val="00445C91"/>
    <w:rsid w:val="0044628B"/>
    <w:rsid w:val="004531C6"/>
    <w:rsid w:val="004574D6"/>
    <w:rsid w:val="00462DFA"/>
    <w:rsid w:val="004651CF"/>
    <w:rsid w:val="004844C0"/>
    <w:rsid w:val="004845A9"/>
    <w:rsid w:val="00492C1C"/>
    <w:rsid w:val="00494870"/>
    <w:rsid w:val="004A059C"/>
    <w:rsid w:val="004A2895"/>
    <w:rsid w:val="004A3538"/>
    <w:rsid w:val="004B50F2"/>
    <w:rsid w:val="004C0653"/>
    <w:rsid w:val="004C2AD7"/>
    <w:rsid w:val="004C33A8"/>
    <w:rsid w:val="004E09B0"/>
    <w:rsid w:val="004F3D54"/>
    <w:rsid w:val="00501116"/>
    <w:rsid w:val="0050254B"/>
    <w:rsid w:val="00522BCA"/>
    <w:rsid w:val="005249DB"/>
    <w:rsid w:val="00524FE2"/>
    <w:rsid w:val="00531118"/>
    <w:rsid w:val="005405C0"/>
    <w:rsid w:val="00545E1C"/>
    <w:rsid w:val="00550B74"/>
    <w:rsid w:val="00552854"/>
    <w:rsid w:val="005541C8"/>
    <w:rsid w:val="005563A2"/>
    <w:rsid w:val="0056039E"/>
    <w:rsid w:val="00563876"/>
    <w:rsid w:val="005675E0"/>
    <w:rsid w:val="00571970"/>
    <w:rsid w:val="0057557E"/>
    <w:rsid w:val="00576C37"/>
    <w:rsid w:val="005B33FC"/>
    <w:rsid w:val="005C1A3E"/>
    <w:rsid w:val="005C1F13"/>
    <w:rsid w:val="005D163F"/>
    <w:rsid w:val="005D43F6"/>
    <w:rsid w:val="005E39FD"/>
    <w:rsid w:val="00617430"/>
    <w:rsid w:val="0062698C"/>
    <w:rsid w:val="00631C32"/>
    <w:rsid w:val="006547AA"/>
    <w:rsid w:val="006547FF"/>
    <w:rsid w:val="00655E86"/>
    <w:rsid w:val="0065695D"/>
    <w:rsid w:val="006626DE"/>
    <w:rsid w:val="00684A31"/>
    <w:rsid w:val="00694695"/>
    <w:rsid w:val="006A01D2"/>
    <w:rsid w:val="006A1172"/>
    <w:rsid w:val="006A6DF2"/>
    <w:rsid w:val="006B2DDD"/>
    <w:rsid w:val="006C09FA"/>
    <w:rsid w:val="006C2782"/>
    <w:rsid w:val="006C301E"/>
    <w:rsid w:val="006C48A1"/>
    <w:rsid w:val="006D1EBA"/>
    <w:rsid w:val="006D29FB"/>
    <w:rsid w:val="006D7A76"/>
    <w:rsid w:val="006E2C99"/>
    <w:rsid w:val="006F3C2F"/>
    <w:rsid w:val="007042F2"/>
    <w:rsid w:val="00706947"/>
    <w:rsid w:val="0071027D"/>
    <w:rsid w:val="0071087B"/>
    <w:rsid w:val="00711018"/>
    <w:rsid w:val="00714538"/>
    <w:rsid w:val="007266AB"/>
    <w:rsid w:val="00734105"/>
    <w:rsid w:val="0074190C"/>
    <w:rsid w:val="00743AE0"/>
    <w:rsid w:val="00747DCB"/>
    <w:rsid w:val="00754B82"/>
    <w:rsid w:val="00770A06"/>
    <w:rsid w:val="00775935"/>
    <w:rsid w:val="00776E37"/>
    <w:rsid w:val="00780681"/>
    <w:rsid w:val="00781C08"/>
    <w:rsid w:val="0078282E"/>
    <w:rsid w:val="00784B49"/>
    <w:rsid w:val="007A1FD9"/>
    <w:rsid w:val="007A377D"/>
    <w:rsid w:val="007C2142"/>
    <w:rsid w:val="007C40D1"/>
    <w:rsid w:val="007D06D4"/>
    <w:rsid w:val="007D5245"/>
    <w:rsid w:val="007D68FC"/>
    <w:rsid w:val="007E12A1"/>
    <w:rsid w:val="007E4CE9"/>
    <w:rsid w:val="007E6D24"/>
    <w:rsid w:val="007F0361"/>
    <w:rsid w:val="00804B52"/>
    <w:rsid w:val="00806E20"/>
    <w:rsid w:val="008152B8"/>
    <w:rsid w:val="00824B8C"/>
    <w:rsid w:val="00824EF6"/>
    <w:rsid w:val="00830A86"/>
    <w:rsid w:val="008361D6"/>
    <w:rsid w:val="008376D2"/>
    <w:rsid w:val="00840959"/>
    <w:rsid w:val="0084152A"/>
    <w:rsid w:val="0085402F"/>
    <w:rsid w:val="008549B9"/>
    <w:rsid w:val="008567BA"/>
    <w:rsid w:val="00865FEC"/>
    <w:rsid w:val="00870AD7"/>
    <w:rsid w:val="00872D4F"/>
    <w:rsid w:val="00876948"/>
    <w:rsid w:val="0088509B"/>
    <w:rsid w:val="008916A7"/>
    <w:rsid w:val="008972BD"/>
    <w:rsid w:val="008B0139"/>
    <w:rsid w:val="008B08BA"/>
    <w:rsid w:val="008C0086"/>
    <w:rsid w:val="008C1C01"/>
    <w:rsid w:val="008C27DA"/>
    <w:rsid w:val="008C5EC2"/>
    <w:rsid w:val="008C76E1"/>
    <w:rsid w:val="008C7FD8"/>
    <w:rsid w:val="008E0255"/>
    <w:rsid w:val="008E3CD8"/>
    <w:rsid w:val="008F121F"/>
    <w:rsid w:val="008F1BEF"/>
    <w:rsid w:val="008F6E0A"/>
    <w:rsid w:val="00903499"/>
    <w:rsid w:val="0090577B"/>
    <w:rsid w:val="0091033B"/>
    <w:rsid w:val="00921E84"/>
    <w:rsid w:val="00927EA2"/>
    <w:rsid w:val="009356E0"/>
    <w:rsid w:val="00935F92"/>
    <w:rsid w:val="00943977"/>
    <w:rsid w:val="009672F5"/>
    <w:rsid w:val="0097417F"/>
    <w:rsid w:val="009775D0"/>
    <w:rsid w:val="0098137F"/>
    <w:rsid w:val="00996A5C"/>
    <w:rsid w:val="009C0778"/>
    <w:rsid w:val="009D1954"/>
    <w:rsid w:val="009D2AD8"/>
    <w:rsid w:val="009E424A"/>
    <w:rsid w:val="009E69EA"/>
    <w:rsid w:val="009F6DF5"/>
    <w:rsid w:val="009F732C"/>
    <w:rsid w:val="00A02C35"/>
    <w:rsid w:val="00A07C8C"/>
    <w:rsid w:val="00A130F4"/>
    <w:rsid w:val="00A1339F"/>
    <w:rsid w:val="00A146C6"/>
    <w:rsid w:val="00A17EFF"/>
    <w:rsid w:val="00A32B8F"/>
    <w:rsid w:val="00A356AB"/>
    <w:rsid w:val="00A378C5"/>
    <w:rsid w:val="00A40D00"/>
    <w:rsid w:val="00A46DED"/>
    <w:rsid w:val="00A47AE8"/>
    <w:rsid w:val="00A55300"/>
    <w:rsid w:val="00A66E5D"/>
    <w:rsid w:val="00A82B53"/>
    <w:rsid w:val="00A90857"/>
    <w:rsid w:val="00AA1EFF"/>
    <w:rsid w:val="00AA3FA5"/>
    <w:rsid w:val="00AA4BEC"/>
    <w:rsid w:val="00AB28D4"/>
    <w:rsid w:val="00AB5628"/>
    <w:rsid w:val="00AC42DF"/>
    <w:rsid w:val="00AE6963"/>
    <w:rsid w:val="00AF1E32"/>
    <w:rsid w:val="00AF3FE3"/>
    <w:rsid w:val="00AF5438"/>
    <w:rsid w:val="00B0185E"/>
    <w:rsid w:val="00B07CFA"/>
    <w:rsid w:val="00B12174"/>
    <w:rsid w:val="00B15881"/>
    <w:rsid w:val="00B166B5"/>
    <w:rsid w:val="00B24AE8"/>
    <w:rsid w:val="00B32257"/>
    <w:rsid w:val="00B37FD9"/>
    <w:rsid w:val="00B4538C"/>
    <w:rsid w:val="00B568E6"/>
    <w:rsid w:val="00B625DB"/>
    <w:rsid w:val="00B62E96"/>
    <w:rsid w:val="00B67C4E"/>
    <w:rsid w:val="00B769CE"/>
    <w:rsid w:val="00B83C1B"/>
    <w:rsid w:val="00B847FC"/>
    <w:rsid w:val="00B85345"/>
    <w:rsid w:val="00B870BC"/>
    <w:rsid w:val="00B90F0D"/>
    <w:rsid w:val="00B92B23"/>
    <w:rsid w:val="00B939C3"/>
    <w:rsid w:val="00B972FC"/>
    <w:rsid w:val="00BB0178"/>
    <w:rsid w:val="00BB3DB4"/>
    <w:rsid w:val="00BB4DD1"/>
    <w:rsid w:val="00BB58C3"/>
    <w:rsid w:val="00BC7F82"/>
    <w:rsid w:val="00BD28D7"/>
    <w:rsid w:val="00BD38FA"/>
    <w:rsid w:val="00BD3BE9"/>
    <w:rsid w:val="00BE05C4"/>
    <w:rsid w:val="00BE384A"/>
    <w:rsid w:val="00BE6B4D"/>
    <w:rsid w:val="00BF1216"/>
    <w:rsid w:val="00BF6459"/>
    <w:rsid w:val="00BF7F9F"/>
    <w:rsid w:val="00C00475"/>
    <w:rsid w:val="00C005DF"/>
    <w:rsid w:val="00C00F3B"/>
    <w:rsid w:val="00C04661"/>
    <w:rsid w:val="00C15944"/>
    <w:rsid w:val="00C24F41"/>
    <w:rsid w:val="00C2633E"/>
    <w:rsid w:val="00C272E5"/>
    <w:rsid w:val="00C62212"/>
    <w:rsid w:val="00C6393C"/>
    <w:rsid w:val="00C63DED"/>
    <w:rsid w:val="00C65E36"/>
    <w:rsid w:val="00C66B26"/>
    <w:rsid w:val="00C736A8"/>
    <w:rsid w:val="00C759F9"/>
    <w:rsid w:val="00C75EE7"/>
    <w:rsid w:val="00C825FC"/>
    <w:rsid w:val="00C83686"/>
    <w:rsid w:val="00C941D4"/>
    <w:rsid w:val="00CA5152"/>
    <w:rsid w:val="00CB0340"/>
    <w:rsid w:val="00CD0617"/>
    <w:rsid w:val="00CE7E67"/>
    <w:rsid w:val="00CF24FF"/>
    <w:rsid w:val="00CF6BA3"/>
    <w:rsid w:val="00D06678"/>
    <w:rsid w:val="00D06F77"/>
    <w:rsid w:val="00D12992"/>
    <w:rsid w:val="00D16404"/>
    <w:rsid w:val="00D25A4B"/>
    <w:rsid w:val="00D448DA"/>
    <w:rsid w:val="00D45A46"/>
    <w:rsid w:val="00D45A85"/>
    <w:rsid w:val="00D50883"/>
    <w:rsid w:val="00D52CC6"/>
    <w:rsid w:val="00D53F82"/>
    <w:rsid w:val="00D718FB"/>
    <w:rsid w:val="00D73211"/>
    <w:rsid w:val="00D87FA1"/>
    <w:rsid w:val="00D90972"/>
    <w:rsid w:val="00D93277"/>
    <w:rsid w:val="00D9592D"/>
    <w:rsid w:val="00DA3E5B"/>
    <w:rsid w:val="00DA3F02"/>
    <w:rsid w:val="00DA4885"/>
    <w:rsid w:val="00DB30B1"/>
    <w:rsid w:val="00DC5810"/>
    <w:rsid w:val="00DF4261"/>
    <w:rsid w:val="00DF5633"/>
    <w:rsid w:val="00E064B4"/>
    <w:rsid w:val="00E07FED"/>
    <w:rsid w:val="00E1268E"/>
    <w:rsid w:val="00E30427"/>
    <w:rsid w:val="00E342F3"/>
    <w:rsid w:val="00E34661"/>
    <w:rsid w:val="00E53865"/>
    <w:rsid w:val="00E6224B"/>
    <w:rsid w:val="00E6232A"/>
    <w:rsid w:val="00E73785"/>
    <w:rsid w:val="00E73FE5"/>
    <w:rsid w:val="00E75A21"/>
    <w:rsid w:val="00E8104A"/>
    <w:rsid w:val="00E91AAA"/>
    <w:rsid w:val="00E91F66"/>
    <w:rsid w:val="00E9471A"/>
    <w:rsid w:val="00EA73B1"/>
    <w:rsid w:val="00EB76A6"/>
    <w:rsid w:val="00EC1511"/>
    <w:rsid w:val="00EC3B6B"/>
    <w:rsid w:val="00EE4C19"/>
    <w:rsid w:val="00EF4827"/>
    <w:rsid w:val="00F04A8F"/>
    <w:rsid w:val="00F0616D"/>
    <w:rsid w:val="00F138DE"/>
    <w:rsid w:val="00F159C8"/>
    <w:rsid w:val="00F16D0F"/>
    <w:rsid w:val="00F23D4B"/>
    <w:rsid w:val="00F2727E"/>
    <w:rsid w:val="00F332D7"/>
    <w:rsid w:val="00F45A4A"/>
    <w:rsid w:val="00F531D5"/>
    <w:rsid w:val="00F550C0"/>
    <w:rsid w:val="00F57202"/>
    <w:rsid w:val="00F6106C"/>
    <w:rsid w:val="00F70756"/>
    <w:rsid w:val="00F73845"/>
    <w:rsid w:val="00F92556"/>
    <w:rsid w:val="00FA74E7"/>
    <w:rsid w:val="00FB21C4"/>
    <w:rsid w:val="00FC306E"/>
    <w:rsid w:val="00FC3C3B"/>
    <w:rsid w:val="00FD189D"/>
    <w:rsid w:val="00FE0EE4"/>
    <w:rsid w:val="00FE2070"/>
    <w:rsid w:val="00FF65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02283"/>
  <w15:docId w15:val="{A915C75A-8D0E-4F46-A0C6-18F922F1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257"/>
    <w:pPr>
      <w:spacing w:after="0" w:line="240" w:lineRule="auto"/>
    </w:pPr>
    <w:rPr>
      <w:rFonts w:ascii="Calibri" w:eastAsia="Calibri" w:hAnsi="Calibri" w:cs="Arial"/>
      <w:sz w:val="20"/>
      <w:szCs w:val="20"/>
      <w:lang w:eastAsia="es-MX"/>
    </w:rPr>
  </w:style>
  <w:style w:type="paragraph" w:styleId="Ttulo1">
    <w:name w:val="heading 1"/>
    <w:basedOn w:val="Normal"/>
    <w:next w:val="Normal"/>
    <w:link w:val="Ttulo1Car"/>
    <w:uiPriority w:val="9"/>
    <w:qFormat/>
    <w:rsid w:val="008376D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32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13B4F"/>
    <w:pPr>
      <w:tabs>
        <w:tab w:val="center" w:pos="4419"/>
        <w:tab w:val="right" w:pos="8838"/>
      </w:tabs>
    </w:pPr>
  </w:style>
  <w:style w:type="character" w:customStyle="1" w:styleId="EncabezadoCar">
    <w:name w:val="Encabezado Car"/>
    <w:basedOn w:val="Fuentedeprrafopredeter"/>
    <w:link w:val="Encabezado"/>
    <w:uiPriority w:val="99"/>
    <w:rsid w:val="00413B4F"/>
    <w:rPr>
      <w:rFonts w:ascii="Calibri" w:eastAsia="Calibri" w:hAnsi="Calibri" w:cs="Arial"/>
      <w:sz w:val="20"/>
      <w:szCs w:val="20"/>
      <w:lang w:eastAsia="es-MX"/>
    </w:rPr>
  </w:style>
  <w:style w:type="paragraph" w:styleId="Piedepgina">
    <w:name w:val="footer"/>
    <w:basedOn w:val="Normal"/>
    <w:link w:val="PiedepginaCar"/>
    <w:uiPriority w:val="99"/>
    <w:unhideWhenUsed/>
    <w:rsid w:val="00413B4F"/>
    <w:pPr>
      <w:tabs>
        <w:tab w:val="center" w:pos="4419"/>
        <w:tab w:val="right" w:pos="8838"/>
      </w:tabs>
    </w:pPr>
  </w:style>
  <w:style w:type="character" w:customStyle="1" w:styleId="PiedepginaCar">
    <w:name w:val="Pie de página Car"/>
    <w:basedOn w:val="Fuentedeprrafopredeter"/>
    <w:link w:val="Piedepgina"/>
    <w:uiPriority w:val="99"/>
    <w:rsid w:val="00413B4F"/>
    <w:rPr>
      <w:rFonts w:ascii="Calibri" w:eastAsia="Calibri" w:hAnsi="Calibri" w:cs="Arial"/>
      <w:sz w:val="20"/>
      <w:szCs w:val="20"/>
      <w:lang w:eastAsia="es-MX"/>
    </w:rPr>
  </w:style>
  <w:style w:type="table" w:styleId="Tablaconcuadrcula4-nfasis3">
    <w:name w:val="Grid Table 4 Accent 3"/>
    <w:basedOn w:val="Tablanormal"/>
    <w:uiPriority w:val="49"/>
    <w:rsid w:val="0078068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rrafodelista">
    <w:name w:val="List Paragraph"/>
    <w:aliases w:val="TIT 2 IND"/>
    <w:basedOn w:val="Normal"/>
    <w:link w:val="PrrafodelistaCar"/>
    <w:uiPriority w:val="34"/>
    <w:qFormat/>
    <w:rsid w:val="00780681"/>
    <w:pPr>
      <w:ind w:left="720"/>
      <w:contextualSpacing/>
    </w:pPr>
  </w:style>
  <w:style w:type="paragraph" w:styleId="Sinespaciado">
    <w:name w:val="No Spacing"/>
    <w:uiPriority w:val="1"/>
    <w:qFormat/>
    <w:rsid w:val="00780681"/>
    <w:pPr>
      <w:spacing w:after="0" w:line="240" w:lineRule="auto"/>
    </w:pPr>
    <w:rPr>
      <w:rFonts w:ascii="Calibri" w:eastAsia="Calibri" w:hAnsi="Calibri" w:cs="Arial"/>
      <w:sz w:val="20"/>
      <w:szCs w:val="20"/>
      <w:lang w:eastAsia="es-MX"/>
    </w:rPr>
  </w:style>
  <w:style w:type="table" w:styleId="Tablaconcuadrcula4-nfasis1">
    <w:name w:val="Grid Table 4 Accent 1"/>
    <w:basedOn w:val="Tablanormal"/>
    <w:uiPriority w:val="49"/>
    <w:rsid w:val="00550B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Refdecomentario">
    <w:name w:val="annotation reference"/>
    <w:basedOn w:val="Fuentedeprrafopredeter"/>
    <w:uiPriority w:val="99"/>
    <w:semiHidden/>
    <w:unhideWhenUsed/>
    <w:rsid w:val="004F3D54"/>
    <w:rPr>
      <w:sz w:val="16"/>
      <w:szCs w:val="16"/>
    </w:rPr>
  </w:style>
  <w:style w:type="paragraph" w:styleId="Textocomentario">
    <w:name w:val="annotation text"/>
    <w:basedOn w:val="Normal"/>
    <w:link w:val="TextocomentarioCar"/>
    <w:uiPriority w:val="99"/>
    <w:semiHidden/>
    <w:unhideWhenUsed/>
    <w:rsid w:val="004F3D54"/>
  </w:style>
  <w:style w:type="character" w:customStyle="1" w:styleId="TextocomentarioCar">
    <w:name w:val="Texto comentario Car"/>
    <w:basedOn w:val="Fuentedeprrafopredeter"/>
    <w:link w:val="Textocomentario"/>
    <w:uiPriority w:val="99"/>
    <w:semiHidden/>
    <w:rsid w:val="004F3D54"/>
    <w:rPr>
      <w:rFonts w:ascii="Calibri" w:eastAsia="Calibri" w:hAnsi="Calibri" w:cs="Arial"/>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4F3D54"/>
    <w:rPr>
      <w:b/>
      <w:bCs/>
    </w:rPr>
  </w:style>
  <w:style w:type="character" w:customStyle="1" w:styleId="AsuntodelcomentarioCar">
    <w:name w:val="Asunto del comentario Car"/>
    <w:basedOn w:val="TextocomentarioCar"/>
    <w:link w:val="Asuntodelcomentario"/>
    <w:uiPriority w:val="99"/>
    <w:semiHidden/>
    <w:rsid w:val="004F3D54"/>
    <w:rPr>
      <w:rFonts w:ascii="Calibri" w:eastAsia="Calibri" w:hAnsi="Calibri" w:cs="Arial"/>
      <w:b/>
      <w:bCs/>
      <w:sz w:val="20"/>
      <w:szCs w:val="20"/>
      <w:lang w:eastAsia="es-MX"/>
    </w:rPr>
  </w:style>
  <w:style w:type="paragraph" w:styleId="Textodeglobo">
    <w:name w:val="Balloon Text"/>
    <w:basedOn w:val="Normal"/>
    <w:link w:val="TextodegloboCar"/>
    <w:uiPriority w:val="99"/>
    <w:semiHidden/>
    <w:unhideWhenUsed/>
    <w:rsid w:val="004F3D5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F3D54"/>
    <w:rPr>
      <w:rFonts w:ascii="Segoe UI" w:eastAsia="Calibri" w:hAnsi="Segoe UI" w:cs="Segoe UI"/>
      <w:sz w:val="18"/>
      <w:szCs w:val="18"/>
      <w:lang w:eastAsia="es-MX"/>
    </w:rPr>
  </w:style>
  <w:style w:type="character" w:customStyle="1" w:styleId="PrrafodelistaCar">
    <w:name w:val="Párrafo de lista Car"/>
    <w:aliases w:val="TIT 2 IND Car"/>
    <w:link w:val="Prrafodelista"/>
    <w:uiPriority w:val="34"/>
    <w:locked/>
    <w:rsid w:val="005C1A3E"/>
    <w:rPr>
      <w:rFonts w:ascii="Calibri" w:eastAsia="Calibri" w:hAnsi="Calibri" w:cs="Arial"/>
      <w:sz w:val="20"/>
      <w:szCs w:val="20"/>
      <w:lang w:eastAsia="es-MX"/>
    </w:rPr>
  </w:style>
  <w:style w:type="character" w:customStyle="1" w:styleId="Ttulo1Car">
    <w:name w:val="Título 1 Car"/>
    <w:basedOn w:val="Fuentedeprrafopredeter"/>
    <w:link w:val="Ttulo1"/>
    <w:uiPriority w:val="9"/>
    <w:rsid w:val="008376D2"/>
    <w:rPr>
      <w:rFonts w:asciiTheme="majorHAnsi" w:eastAsiaTheme="majorEastAsia" w:hAnsiTheme="majorHAnsi" w:cstheme="majorBidi"/>
      <w:color w:val="2E74B5" w:themeColor="accent1" w:themeShade="BF"/>
      <w:sz w:val="32"/>
      <w:szCs w:val="32"/>
      <w:lang w:eastAsia="es-MX"/>
    </w:rPr>
  </w:style>
  <w:style w:type="paragraph" w:styleId="Textoindependiente">
    <w:name w:val="Body Text"/>
    <w:basedOn w:val="Normal"/>
    <w:link w:val="TextoindependienteCar"/>
    <w:uiPriority w:val="99"/>
    <w:unhideWhenUsed/>
    <w:rsid w:val="008376D2"/>
    <w:pPr>
      <w:spacing w:after="120"/>
    </w:pPr>
  </w:style>
  <w:style w:type="character" w:customStyle="1" w:styleId="TextoindependienteCar">
    <w:name w:val="Texto independiente Car"/>
    <w:basedOn w:val="Fuentedeprrafopredeter"/>
    <w:link w:val="Textoindependiente"/>
    <w:uiPriority w:val="99"/>
    <w:rsid w:val="008376D2"/>
    <w:rPr>
      <w:rFonts w:ascii="Calibri" w:eastAsia="Calibri" w:hAnsi="Calibri" w:cs="Arial"/>
      <w:sz w:val="20"/>
      <w:szCs w:val="20"/>
      <w:lang w:eastAsia="es-MX"/>
    </w:rPr>
  </w:style>
  <w:style w:type="character" w:styleId="Hipervnculo">
    <w:name w:val="Hyperlink"/>
    <w:basedOn w:val="Fuentedeprrafopredeter"/>
    <w:uiPriority w:val="99"/>
    <w:unhideWhenUsed/>
    <w:rsid w:val="008376D2"/>
    <w:rPr>
      <w:color w:val="0563C1" w:themeColor="hyperlink"/>
      <w:u w:val="single"/>
    </w:rPr>
  </w:style>
  <w:style w:type="character" w:styleId="Mencinsinresolver">
    <w:name w:val="Unresolved Mention"/>
    <w:basedOn w:val="Fuentedeprrafopredeter"/>
    <w:uiPriority w:val="99"/>
    <w:semiHidden/>
    <w:unhideWhenUsed/>
    <w:rsid w:val="008376D2"/>
    <w:rPr>
      <w:color w:val="605E5C"/>
      <w:shd w:val="clear" w:color="auto" w:fill="E1DFDD"/>
    </w:rPr>
  </w:style>
  <w:style w:type="paragraph" w:styleId="Sangradetextonormal">
    <w:name w:val="Body Text Indent"/>
    <w:basedOn w:val="Normal"/>
    <w:link w:val="SangradetextonormalCar"/>
    <w:uiPriority w:val="99"/>
    <w:semiHidden/>
    <w:unhideWhenUsed/>
    <w:rsid w:val="00CF24FF"/>
    <w:pPr>
      <w:spacing w:after="120"/>
      <w:ind w:left="283"/>
    </w:pPr>
  </w:style>
  <w:style w:type="character" w:customStyle="1" w:styleId="SangradetextonormalCar">
    <w:name w:val="Sangría de texto normal Car"/>
    <w:basedOn w:val="Fuentedeprrafopredeter"/>
    <w:link w:val="Sangradetextonormal"/>
    <w:uiPriority w:val="99"/>
    <w:semiHidden/>
    <w:rsid w:val="00CF24FF"/>
    <w:rPr>
      <w:rFonts w:ascii="Calibri" w:eastAsia="Calibri" w:hAnsi="Calibri" w:cs="Arial"/>
      <w:sz w:val="20"/>
      <w:szCs w:val="20"/>
      <w:lang w:eastAsia="es-MX"/>
    </w:rPr>
  </w:style>
  <w:style w:type="paragraph" w:styleId="Textoindependienteprimerasangra2">
    <w:name w:val="Body Text First Indent 2"/>
    <w:basedOn w:val="Sangradetextonormal"/>
    <w:link w:val="Textoindependienteprimerasangra2Car"/>
    <w:uiPriority w:val="99"/>
    <w:unhideWhenUsed/>
    <w:rsid w:val="00CF24FF"/>
    <w:pPr>
      <w:spacing w:after="0"/>
      <w:ind w:left="360" w:firstLine="360"/>
    </w:pPr>
    <w:rPr>
      <w:rFonts w:asciiTheme="minorHAnsi" w:eastAsiaTheme="minorEastAsia" w:hAnsiTheme="minorHAnsi" w:cstheme="minorBidi"/>
      <w:sz w:val="24"/>
      <w:szCs w:val="24"/>
      <w:lang w:val="es-ES_tradnl" w:eastAsia="en-US"/>
    </w:rPr>
  </w:style>
  <w:style w:type="character" w:customStyle="1" w:styleId="Textoindependienteprimerasangra2Car">
    <w:name w:val="Texto independiente primera sangría 2 Car"/>
    <w:basedOn w:val="SangradetextonormalCar"/>
    <w:link w:val="Textoindependienteprimerasangra2"/>
    <w:uiPriority w:val="99"/>
    <w:rsid w:val="00CF24FF"/>
    <w:rPr>
      <w:rFonts w:ascii="Calibri" w:eastAsiaTheme="minorEastAsia" w:hAnsi="Calibri" w:cs="Arial"/>
      <w:sz w:val="24"/>
      <w:szCs w:val="24"/>
      <w:lang w:val="es-ES_tradn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63849">
      <w:bodyDiv w:val="1"/>
      <w:marLeft w:val="0"/>
      <w:marRight w:val="0"/>
      <w:marTop w:val="0"/>
      <w:marBottom w:val="0"/>
      <w:divBdr>
        <w:top w:val="none" w:sz="0" w:space="0" w:color="auto"/>
        <w:left w:val="none" w:sz="0" w:space="0" w:color="auto"/>
        <w:bottom w:val="none" w:sz="0" w:space="0" w:color="auto"/>
        <w:right w:val="none" w:sz="0" w:space="0" w:color="auto"/>
      </w:divBdr>
    </w:div>
    <w:div w:id="1446660552">
      <w:bodyDiv w:val="1"/>
      <w:marLeft w:val="0"/>
      <w:marRight w:val="0"/>
      <w:marTop w:val="0"/>
      <w:marBottom w:val="0"/>
      <w:divBdr>
        <w:top w:val="none" w:sz="0" w:space="0" w:color="auto"/>
        <w:left w:val="none" w:sz="0" w:space="0" w:color="auto"/>
        <w:bottom w:val="none" w:sz="0" w:space="0" w:color="auto"/>
        <w:right w:val="none" w:sz="0" w:space="0" w:color="auto"/>
      </w:divBdr>
      <w:divsChild>
        <w:div w:id="1029336080">
          <w:marLeft w:val="0"/>
          <w:marRight w:val="0"/>
          <w:marTop w:val="0"/>
          <w:marBottom w:val="0"/>
          <w:divBdr>
            <w:top w:val="none" w:sz="0" w:space="0" w:color="auto"/>
            <w:left w:val="none" w:sz="0" w:space="0" w:color="auto"/>
            <w:bottom w:val="none" w:sz="0" w:space="0" w:color="auto"/>
            <w:right w:val="none" w:sz="0" w:space="0" w:color="auto"/>
          </w:divBdr>
          <w:divsChild>
            <w:div w:id="11448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9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350A7-2683-4FA7-990E-90CBFBAB7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1934</Words>
  <Characters>10639</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Marlon Jácome</cp:lastModifiedBy>
  <cp:revision>3</cp:revision>
  <cp:lastPrinted>2025-12-30T12:34:00Z</cp:lastPrinted>
  <dcterms:created xsi:type="dcterms:W3CDTF">2026-02-05T21:25:00Z</dcterms:created>
  <dcterms:modified xsi:type="dcterms:W3CDTF">2026-02-18T21:35:00Z</dcterms:modified>
</cp:coreProperties>
</file>