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FF" w:rsidRDefault="00B7005F" w:rsidP="00BD37FF">
      <w:pPr>
        <w:pStyle w:val="Perdefecte"/>
        <w:spacing w:line="360" w:lineRule="atLeast"/>
        <w:rPr>
          <w:rStyle w:val="Hipervnculo"/>
          <w:rFonts w:ascii="Arial" w:hAnsi="Arial" w:cs="Arial"/>
          <w:sz w:val="22"/>
          <w:szCs w:val="22"/>
          <w:lang w:val="ca-ES" w:eastAsia="ca-ES" w:bidi="ca-ES"/>
        </w:rPr>
      </w:pPr>
      <w:r w:rsidRPr="003045CB">
        <w:rPr>
          <w:rFonts w:ascii="Arial" w:hAnsi="Arial" w:cs="Arial"/>
          <w:b/>
          <w:bCs/>
          <w:sz w:val="22"/>
          <w:szCs w:val="22"/>
          <w:lang w:val="ca-ES"/>
        </w:rPr>
        <w:t>PROFESSOR</w:t>
      </w:r>
      <w:r w:rsidRPr="003045CB">
        <w:rPr>
          <w:rFonts w:ascii="Arial" w:hAnsi="Arial" w:cs="Arial"/>
          <w:b/>
          <w:bCs/>
          <w:sz w:val="22"/>
          <w:szCs w:val="22"/>
          <w:lang w:val="ca-ES"/>
        </w:rPr>
        <w:tab/>
      </w:r>
      <w:r w:rsidR="005E1BCD">
        <w:rPr>
          <w:rFonts w:ascii="Arial" w:hAnsi="Arial" w:cs="Arial"/>
          <w:b/>
          <w:bCs/>
          <w:sz w:val="22"/>
          <w:szCs w:val="22"/>
          <w:lang w:val="ca-ES"/>
        </w:rPr>
        <w:t>S</w:t>
      </w:r>
      <w:r w:rsidRPr="003045CB">
        <w:rPr>
          <w:rFonts w:ascii="Arial" w:hAnsi="Arial" w:cs="Arial"/>
          <w:b/>
          <w:bCs/>
          <w:sz w:val="22"/>
          <w:szCs w:val="22"/>
          <w:lang w:val="ca-ES"/>
        </w:rPr>
        <w:tab/>
      </w:r>
      <w:r w:rsidR="00EB7067" w:rsidRPr="003045CB">
        <w:rPr>
          <w:rFonts w:ascii="Arial" w:hAnsi="Arial" w:cs="Arial"/>
          <w:b/>
          <w:bCs/>
          <w:sz w:val="22"/>
          <w:szCs w:val="22"/>
          <w:lang w:val="ca-ES"/>
        </w:rPr>
        <w:t>Sergio Jiménez García</w:t>
      </w:r>
      <w:r w:rsidR="00775A82" w:rsidRPr="003045CB">
        <w:rPr>
          <w:rFonts w:ascii="Arial" w:hAnsi="Arial" w:cs="Arial"/>
          <w:b/>
          <w:bCs/>
          <w:sz w:val="22"/>
          <w:szCs w:val="22"/>
          <w:lang w:val="ca-ES"/>
        </w:rPr>
        <w:tab/>
      </w:r>
      <w:r w:rsidR="00775A82" w:rsidRPr="003045CB">
        <w:rPr>
          <w:rFonts w:ascii="Arial" w:hAnsi="Arial" w:cs="Arial"/>
          <w:b/>
          <w:bCs/>
          <w:sz w:val="22"/>
          <w:szCs w:val="22"/>
          <w:lang w:val="ca-ES"/>
        </w:rPr>
        <w:tab/>
      </w:r>
      <w:r w:rsidR="00BD37FF" w:rsidRPr="003045CB">
        <w:rPr>
          <w:rFonts w:ascii="Arial" w:hAnsi="Arial" w:cs="Arial"/>
          <w:sz w:val="22"/>
          <w:szCs w:val="22"/>
          <w:lang w:val="ca-ES"/>
        </w:rPr>
        <w:tab/>
      </w:r>
      <w:hyperlink r:id="rId9" w:history="1">
        <w:r w:rsidR="00EB7067" w:rsidRPr="003045CB">
          <w:rPr>
            <w:rStyle w:val="Hipervnculo"/>
            <w:rFonts w:ascii="Arial" w:hAnsi="Arial" w:cs="Arial"/>
            <w:sz w:val="22"/>
            <w:szCs w:val="22"/>
            <w:lang w:val="ca-ES" w:eastAsia="ca-ES" w:bidi="ca-ES"/>
          </w:rPr>
          <w:t>sergio.jimenez</w:t>
        </w:r>
        <w:r w:rsidR="002B6B40" w:rsidRPr="003045CB">
          <w:rPr>
            <w:rStyle w:val="Hipervnculo"/>
            <w:rFonts w:ascii="Arial" w:hAnsi="Arial" w:cs="Arial"/>
            <w:sz w:val="22"/>
            <w:szCs w:val="22"/>
            <w:lang w:val="ca-ES" w:eastAsia="ca-ES" w:bidi="ca-ES"/>
          </w:rPr>
          <w:t>@fje.edu</w:t>
        </w:r>
      </w:hyperlink>
    </w:p>
    <w:p w:rsidR="005E1BCD" w:rsidRDefault="005E1BCD" w:rsidP="00BD37FF">
      <w:pPr>
        <w:pStyle w:val="Perdefecte"/>
        <w:spacing w:line="360" w:lineRule="atLeast"/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</w:pP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r w:rsidR="00844980">
        <w:rPr>
          <w:rStyle w:val="Hipervnculo"/>
          <w:rFonts w:ascii="Arial" w:hAnsi="Arial" w:cs="Arial"/>
          <w:b/>
          <w:color w:val="auto"/>
          <w:sz w:val="22"/>
          <w:szCs w:val="22"/>
          <w:u w:val="none"/>
          <w:lang w:val="ca-ES" w:eastAsia="ca-ES" w:bidi="ca-ES"/>
        </w:rPr>
        <w:t>Toni</w:t>
      </w:r>
      <w:r w:rsidRPr="005E1BCD">
        <w:rPr>
          <w:rStyle w:val="Hipervnculo"/>
          <w:rFonts w:ascii="Arial" w:hAnsi="Arial" w:cs="Arial"/>
          <w:b/>
          <w:color w:val="auto"/>
          <w:sz w:val="22"/>
          <w:szCs w:val="22"/>
          <w:u w:val="none"/>
          <w:lang w:val="ca-ES" w:eastAsia="ca-ES" w:bidi="ca-ES"/>
        </w:rPr>
        <w:t xml:space="preserve"> </w:t>
      </w:r>
      <w:r w:rsidR="00282D65">
        <w:rPr>
          <w:rStyle w:val="Hipervnculo"/>
          <w:rFonts w:ascii="Arial" w:hAnsi="Arial" w:cs="Arial"/>
          <w:b/>
          <w:color w:val="auto"/>
          <w:sz w:val="22"/>
          <w:szCs w:val="22"/>
          <w:u w:val="none"/>
          <w:lang w:val="ca-ES" w:eastAsia="ca-ES" w:bidi="ca-ES"/>
        </w:rPr>
        <w:t>Fernández Rí</w:t>
      </w:r>
      <w:r w:rsidR="00844980">
        <w:rPr>
          <w:rStyle w:val="Hipervnculo"/>
          <w:rFonts w:ascii="Arial" w:hAnsi="Arial" w:cs="Arial"/>
          <w:b/>
          <w:color w:val="auto"/>
          <w:sz w:val="22"/>
          <w:szCs w:val="22"/>
          <w:u w:val="none"/>
          <w:lang w:val="ca-ES" w:eastAsia="ca-ES" w:bidi="ca-ES"/>
        </w:rPr>
        <w:t>os</w:t>
      </w: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r>
        <w:rPr>
          <w:rStyle w:val="Hipervnculo"/>
          <w:rFonts w:ascii="Arial" w:hAnsi="Arial" w:cs="Arial"/>
          <w:sz w:val="22"/>
          <w:szCs w:val="22"/>
          <w:u w:val="none"/>
          <w:lang w:val="ca-ES" w:eastAsia="ca-ES" w:bidi="ca-ES"/>
        </w:rPr>
        <w:tab/>
      </w:r>
      <w:hyperlink r:id="rId10" w:history="1">
        <w:r w:rsidR="00844980" w:rsidRPr="00D124EA">
          <w:rPr>
            <w:rStyle w:val="Hipervnculo"/>
            <w:rFonts w:ascii="Arial" w:hAnsi="Arial" w:cs="Arial"/>
            <w:sz w:val="22"/>
            <w:szCs w:val="22"/>
            <w:lang w:val="ca-ES" w:eastAsia="ca-ES" w:bidi="ca-ES"/>
          </w:rPr>
          <w:t>toni.fernandez@fje.edu</w:t>
        </w:r>
      </w:hyperlink>
    </w:p>
    <w:p w:rsidR="00B7005F" w:rsidRPr="003045CB" w:rsidRDefault="00282D65" w:rsidP="00B7005F">
      <w:pPr>
        <w:pStyle w:val="Perdefecte"/>
        <w:spacing w:line="360" w:lineRule="atLeast"/>
        <w:ind w:right="425"/>
        <w:rPr>
          <w:rFonts w:ascii="Arial" w:hAnsi="Arial" w:cs="Arial"/>
          <w:b/>
          <w:bCs/>
          <w:sz w:val="22"/>
          <w:szCs w:val="22"/>
          <w:lang w:val="ca-ES"/>
        </w:rPr>
      </w:pPr>
      <w:r>
        <w:rPr>
          <w:rFonts w:ascii="Arial" w:hAnsi="Arial" w:cs="Arial"/>
          <w:b/>
          <w:bCs/>
          <w:sz w:val="22"/>
          <w:szCs w:val="22"/>
          <w:lang w:val="ca-ES"/>
        </w:rPr>
        <w:t>CONTINGUT</w:t>
      </w:r>
    </w:p>
    <w:tbl>
      <w:tblPr>
        <w:tblW w:w="0" w:type="auto"/>
        <w:tblInd w:w="108" w:type="dxa"/>
        <w:tblBorders>
          <w:top w:val="single" w:sz="8" w:space="0" w:color="00000A"/>
          <w:left w:val="single" w:sz="4" w:space="0" w:color="00000A"/>
          <w:bottom w:val="single" w:sz="8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"/>
        <w:gridCol w:w="1722"/>
        <w:gridCol w:w="6460"/>
      </w:tblGrid>
      <w:tr w:rsidR="00B7005F" w:rsidRPr="003045CB" w:rsidTr="0068385F">
        <w:trPr>
          <w:trHeight w:val="499"/>
        </w:trPr>
        <w:tc>
          <w:tcPr>
            <w:tcW w:w="632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05F" w:rsidRPr="003045CB" w:rsidRDefault="00B7005F" w:rsidP="00160471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UF1</w:t>
            </w:r>
          </w:p>
        </w:tc>
        <w:tc>
          <w:tcPr>
            <w:tcW w:w="172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05F" w:rsidRPr="003045CB" w:rsidRDefault="00EB7067" w:rsidP="00160471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60</w:t>
            </w:r>
            <w:r w:rsidR="00775A82" w:rsidRPr="003045CB">
              <w:rPr>
                <w:rFonts w:ascii="Arial" w:hAnsi="Arial" w:cs="Arial"/>
                <w:b/>
                <w:szCs w:val="22"/>
              </w:rPr>
              <w:t xml:space="preserve"> </w:t>
            </w:r>
            <w:r w:rsidR="00B7005F" w:rsidRPr="003045CB">
              <w:rPr>
                <w:rFonts w:ascii="Arial" w:hAnsi="Arial" w:cs="Arial"/>
                <w:b/>
                <w:szCs w:val="22"/>
              </w:rPr>
              <w:t>hores</w:t>
            </w:r>
          </w:p>
        </w:tc>
        <w:tc>
          <w:tcPr>
            <w:tcW w:w="646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05F" w:rsidRPr="003045CB" w:rsidRDefault="00EB7067" w:rsidP="00EB706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Instal·lació, configuració i explotació del sistema informàtic</w:t>
            </w:r>
          </w:p>
        </w:tc>
      </w:tr>
    </w:tbl>
    <w:p w:rsidR="005E1BCD" w:rsidRPr="009478A3" w:rsidRDefault="005E1BCD" w:rsidP="00F04586">
      <w:pPr>
        <w:pStyle w:val="Perdefecte"/>
        <w:rPr>
          <w:rFonts w:ascii="Arial" w:hAnsi="Arial" w:cs="Arial"/>
          <w:b/>
          <w:color w:val="auto"/>
          <w:sz w:val="22"/>
          <w:szCs w:val="22"/>
          <w:lang w:val="ca-ES"/>
        </w:rPr>
      </w:pPr>
    </w:p>
    <w:p w:rsidR="00775A82" w:rsidRPr="009478A3" w:rsidRDefault="00665D17" w:rsidP="00F04586">
      <w:pPr>
        <w:pStyle w:val="Perdefecte"/>
        <w:rPr>
          <w:rFonts w:ascii="Arial" w:hAnsi="Arial" w:cs="Arial"/>
          <w:b/>
          <w:color w:val="auto"/>
          <w:sz w:val="22"/>
          <w:szCs w:val="22"/>
          <w:lang w:val="ca-ES"/>
        </w:rPr>
      </w:pPr>
      <w:r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>Data d’inici:</w:t>
      </w:r>
      <w:r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ab/>
      </w:r>
      <w:r w:rsidR="00A917AD">
        <w:rPr>
          <w:rFonts w:ascii="Arial" w:hAnsi="Arial" w:cs="Arial"/>
          <w:b/>
          <w:color w:val="auto"/>
          <w:sz w:val="22"/>
          <w:szCs w:val="22"/>
          <w:lang w:val="ca-ES"/>
        </w:rPr>
        <w:t>16-09-16</w:t>
      </w:r>
      <w:r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ab/>
      </w:r>
      <w:r w:rsidR="009A63E0"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ab/>
      </w:r>
      <w:r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>D</w:t>
      </w:r>
      <w:r w:rsidR="00F04586"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>ata de finalització:</w:t>
      </w:r>
      <w:r w:rsidR="00247340" w:rsidRPr="009478A3">
        <w:rPr>
          <w:rFonts w:ascii="Arial" w:hAnsi="Arial" w:cs="Arial"/>
          <w:b/>
          <w:color w:val="auto"/>
          <w:sz w:val="22"/>
          <w:szCs w:val="22"/>
          <w:lang w:val="ca-ES"/>
        </w:rPr>
        <w:t xml:space="preserve">  </w:t>
      </w:r>
      <w:r w:rsidR="00A917AD">
        <w:rPr>
          <w:rFonts w:ascii="Arial" w:hAnsi="Arial" w:cs="Arial"/>
          <w:b/>
          <w:color w:val="auto"/>
          <w:sz w:val="22"/>
          <w:szCs w:val="22"/>
          <w:lang w:val="ca-ES"/>
        </w:rPr>
        <w:t>27-11-16</w:t>
      </w:r>
    </w:p>
    <w:p w:rsidR="00775A82" w:rsidRPr="003045CB" w:rsidRDefault="00775A82" w:rsidP="00081F30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  <w:r w:rsidRPr="003045CB">
        <w:rPr>
          <w:rFonts w:ascii="Arial" w:hAnsi="Arial" w:cs="Arial"/>
          <w:b/>
          <w:bCs/>
          <w:spacing w:val="20"/>
          <w:szCs w:val="22"/>
        </w:rPr>
        <w:t>Taula de puntuació: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543"/>
        <w:gridCol w:w="1701"/>
        <w:gridCol w:w="1701"/>
      </w:tblGrid>
      <w:tr w:rsidR="000544D0" w:rsidRPr="003045CB" w:rsidTr="00BD72D8">
        <w:trPr>
          <w:trHeight w:val="339"/>
        </w:trPr>
        <w:tc>
          <w:tcPr>
            <w:tcW w:w="632" w:type="dxa"/>
            <w:shd w:val="clear" w:color="auto" w:fill="auto"/>
            <w:vAlign w:val="bottom"/>
          </w:tcPr>
          <w:p w:rsidR="000544D0" w:rsidRPr="003045CB" w:rsidRDefault="000544D0" w:rsidP="002275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1543" w:type="dxa"/>
            <w:shd w:val="clear" w:color="auto" w:fill="D9D9D9"/>
            <w:vAlign w:val="bottom"/>
          </w:tcPr>
          <w:p w:rsidR="000544D0" w:rsidRPr="003045CB" w:rsidRDefault="000544D0" w:rsidP="00227596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Ex1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0544D0" w:rsidRPr="003045CB" w:rsidRDefault="000544D0" w:rsidP="00BD72D8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Ex2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0544D0" w:rsidRPr="003045CB" w:rsidRDefault="000544D0" w:rsidP="00BD72D8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Pràctiques</w:t>
            </w:r>
          </w:p>
        </w:tc>
      </w:tr>
      <w:tr w:rsidR="000544D0" w:rsidRPr="003045CB" w:rsidTr="00BD72D8">
        <w:trPr>
          <w:trHeight w:val="531"/>
        </w:trPr>
        <w:tc>
          <w:tcPr>
            <w:tcW w:w="632" w:type="dxa"/>
            <w:shd w:val="clear" w:color="auto" w:fill="auto"/>
            <w:vAlign w:val="center"/>
          </w:tcPr>
          <w:p w:rsidR="000544D0" w:rsidRPr="003045CB" w:rsidRDefault="000544D0" w:rsidP="00227596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0544D0" w:rsidRPr="003045CB" w:rsidRDefault="000544D0" w:rsidP="00227596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  <w:r w:rsidRPr="003045C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%</w:t>
            </w:r>
          </w:p>
        </w:tc>
        <w:tc>
          <w:tcPr>
            <w:tcW w:w="1701" w:type="dxa"/>
            <w:vAlign w:val="center"/>
          </w:tcPr>
          <w:p w:rsidR="000544D0" w:rsidRPr="003045CB" w:rsidRDefault="000544D0" w:rsidP="00BD72D8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45%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4D0" w:rsidRPr="003045CB" w:rsidRDefault="000544D0" w:rsidP="00227596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25%</w:t>
            </w:r>
          </w:p>
        </w:tc>
      </w:tr>
    </w:tbl>
    <w:p w:rsidR="00775A82" w:rsidRPr="003045CB" w:rsidRDefault="00775A82" w:rsidP="00081F30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</w:p>
    <w:tbl>
      <w:tblPr>
        <w:tblW w:w="0" w:type="auto"/>
        <w:tblInd w:w="108" w:type="dxa"/>
        <w:tblBorders>
          <w:top w:val="single" w:sz="8" w:space="0" w:color="00000A"/>
          <w:left w:val="single" w:sz="4" w:space="0" w:color="00000A"/>
          <w:bottom w:val="single" w:sz="8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"/>
        <w:gridCol w:w="1722"/>
        <w:gridCol w:w="6460"/>
      </w:tblGrid>
      <w:tr w:rsidR="006973C8" w:rsidRPr="003045CB" w:rsidTr="005E1BCD">
        <w:trPr>
          <w:trHeight w:val="499"/>
        </w:trPr>
        <w:tc>
          <w:tcPr>
            <w:tcW w:w="632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3C8" w:rsidRPr="003045CB" w:rsidRDefault="006973C8" w:rsidP="009A2AC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UF2</w:t>
            </w:r>
          </w:p>
        </w:tc>
        <w:tc>
          <w:tcPr>
            <w:tcW w:w="172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3C8" w:rsidRPr="003045CB" w:rsidRDefault="00B92734" w:rsidP="009A2AC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544D0">
              <w:rPr>
                <w:rFonts w:ascii="Arial" w:hAnsi="Arial" w:cs="Arial"/>
                <w:b/>
                <w:szCs w:val="22"/>
              </w:rPr>
              <w:t>113</w:t>
            </w:r>
            <w:r w:rsidR="006973C8" w:rsidRPr="003045CB">
              <w:rPr>
                <w:rFonts w:ascii="Arial" w:hAnsi="Arial" w:cs="Arial"/>
                <w:b/>
                <w:szCs w:val="22"/>
              </w:rPr>
              <w:t xml:space="preserve"> hores</w:t>
            </w:r>
          </w:p>
        </w:tc>
        <w:tc>
          <w:tcPr>
            <w:tcW w:w="646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73C8" w:rsidRPr="003045CB" w:rsidRDefault="00A76A32" w:rsidP="006973C8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 xml:space="preserve">Gestió de la </w:t>
            </w:r>
            <w:r w:rsidR="000D3062">
              <w:rPr>
                <w:rFonts w:ascii="Arial" w:hAnsi="Arial" w:cs="Arial"/>
                <w:b/>
                <w:szCs w:val="22"/>
              </w:rPr>
              <w:t>informació i de recursos en</w:t>
            </w:r>
            <w:r w:rsidRPr="003045CB">
              <w:rPr>
                <w:rFonts w:ascii="Arial" w:hAnsi="Arial" w:cs="Arial"/>
                <w:b/>
                <w:szCs w:val="22"/>
              </w:rPr>
              <w:t xml:space="preserve"> xarxa</w:t>
            </w:r>
          </w:p>
        </w:tc>
      </w:tr>
    </w:tbl>
    <w:p w:rsidR="005E1BCD" w:rsidRDefault="005E1BCD" w:rsidP="00EB6122">
      <w:pPr>
        <w:pStyle w:val="Perdefecte"/>
        <w:rPr>
          <w:rFonts w:ascii="Arial" w:hAnsi="Arial" w:cs="Arial"/>
          <w:b/>
          <w:sz w:val="22"/>
          <w:szCs w:val="22"/>
          <w:lang w:val="ca-ES"/>
        </w:rPr>
      </w:pPr>
    </w:p>
    <w:p w:rsidR="00EB6122" w:rsidRPr="00BE6E01" w:rsidRDefault="00EB6122" w:rsidP="00EB6122">
      <w:pPr>
        <w:pStyle w:val="Perdefecte"/>
        <w:rPr>
          <w:rFonts w:ascii="Arial" w:hAnsi="Arial" w:cs="Arial"/>
          <w:b/>
          <w:color w:val="auto"/>
          <w:sz w:val="22"/>
          <w:szCs w:val="22"/>
          <w:lang w:val="ca-ES"/>
        </w:rPr>
      </w:pPr>
      <w:r w:rsidRPr="003045CB">
        <w:rPr>
          <w:rFonts w:ascii="Arial" w:hAnsi="Arial" w:cs="Arial"/>
          <w:b/>
          <w:sz w:val="22"/>
          <w:szCs w:val="22"/>
          <w:lang w:val="ca-ES"/>
        </w:rPr>
        <w:t>Data d’inici:</w:t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</w:r>
      <w:r w:rsidR="00A917AD">
        <w:rPr>
          <w:rFonts w:ascii="Arial" w:hAnsi="Arial" w:cs="Arial"/>
          <w:b/>
          <w:sz w:val="22"/>
          <w:szCs w:val="22"/>
          <w:lang w:val="ca-ES"/>
        </w:rPr>
        <w:t>29-11-16</w:t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</w:r>
      <w:r w:rsidR="00897F71" w:rsidRPr="00BE6E01">
        <w:rPr>
          <w:rFonts w:ascii="Arial" w:hAnsi="Arial" w:cs="Arial"/>
          <w:b/>
          <w:color w:val="auto"/>
          <w:sz w:val="22"/>
          <w:szCs w:val="22"/>
          <w:lang w:val="ca-ES"/>
        </w:rPr>
        <w:t>D</w:t>
      </w:r>
      <w:r w:rsidRPr="00BE6E01">
        <w:rPr>
          <w:rFonts w:ascii="Arial" w:hAnsi="Arial" w:cs="Arial"/>
          <w:b/>
          <w:color w:val="auto"/>
          <w:sz w:val="22"/>
          <w:szCs w:val="22"/>
          <w:lang w:val="ca-ES"/>
        </w:rPr>
        <w:t>ata de finalització:</w:t>
      </w:r>
      <w:r w:rsidR="00247340" w:rsidRPr="00BE6E01">
        <w:rPr>
          <w:rFonts w:ascii="Arial" w:hAnsi="Arial" w:cs="Arial"/>
          <w:b/>
          <w:color w:val="auto"/>
          <w:sz w:val="22"/>
          <w:szCs w:val="22"/>
          <w:lang w:val="ca-ES"/>
        </w:rPr>
        <w:t xml:space="preserve">  </w:t>
      </w:r>
      <w:r w:rsidR="00A917AD">
        <w:rPr>
          <w:rFonts w:ascii="Arial" w:hAnsi="Arial" w:cs="Arial"/>
          <w:b/>
          <w:color w:val="auto"/>
          <w:sz w:val="22"/>
          <w:szCs w:val="22"/>
          <w:lang w:val="ca-ES"/>
        </w:rPr>
        <w:t>28-04-17</w:t>
      </w:r>
    </w:p>
    <w:p w:rsidR="00EB6122" w:rsidRPr="003045CB" w:rsidRDefault="00EB6122" w:rsidP="00EB612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  <w:r w:rsidRPr="003045CB">
        <w:rPr>
          <w:rFonts w:ascii="Arial" w:hAnsi="Arial" w:cs="Arial"/>
          <w:b/>
          <w:bCs/>
          <w:spacing w:val="20"/>
          <w:szCs w:val="22"/>
        </w:rPr>
        <w:t>Taula de puntuació: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543"/>
        <w:gridCol w:w="1701"/>
        <w:gridCol w:w="1701"/>
      </w:tblGrid>
      <w:tr w:rsidR="005C0561" w:rsidRPr="003045CB" w:rsidTr="009A2AC3">
        <w:trPr>
          <w:trHeight w:val="339"/>
        </w:trPr>
        <w:tc>
          <w:tcPr>
            <w:tcW w:w="632" w:type="dxa"/>
            <w:shd w:val="clear" w:color="auto" w:fill="auto"/>
            <w:vAlign w:val="bottom"/>
          </w:tcPr>
          <w:p w:rsidR="005C0561" w:rsidRPr="003045CB" w:rsidRDefault="005C0561" w:rsidP="003153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1543" w:type="dxa"/>
            <w:shd w:val="clear" w:color="auto" w:fill="D9D9D9"/>
            <w:vAlign w:val="bottom"/>
          </w:tcPr>
          <w:p w:rsidR="005C0561" w:rsidRPr="003045CB" w:rsidRDefault="005C0561" w:rsidP="0031532A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Ex1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5C0561" w:rsidRPr="003045CB" w:rsidRDefault="005C0561" w:rsidP="0031532A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Ex2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5C0561" w:rsidRPr="003045CB" w:rsidRDefault="00A7365A" w:rsidP="0031532A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Pràctiques</w:t>
            </w:r>
          </w:p>
        </w:tc>
      </w:tr>
      <w:tr w:rsidR="005C0561" w:rsidRPr="003045CB" w:rsidTr="004A37D8">
        <w:trPr>
          <w:trHeight w:val="673"/>
        </w:trPr>
        <w:tc>
          <w:tcPr>
            <w:tcW w:w="632" w:type="dxa"/>
            <w:shd w:val="clear" w:color="auto" w:fill="auto"/>
            <w:vAlign w:val="center"/>
          </w:tcPr>
          <w:p w:rsidR="005C0561" w:rsidRPr="003045CB" w:rsidRDefault="005C0561" w:rsidP="0031532A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UF2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5C0561" w:rsidRPr="003045CB" w:rsidRDefault="0003181A" w:rsidP="0031532A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20</w:t>
            </w:r>
            <w:r w:rsidR="005C0561" w:rsidRPr="003045CB">
              <w:rPr>
                <w:rFonts w:ascii="Arial" w:hAnsi="Arial" w:cs="Arial"/>
                <w:szCs w:val="22"/>
              </w:rPr>
              <w:t>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C0561" w:rsidRPr="003045CB" w:rsidRDefault="000544D0" w:rsidP="00A81EF2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45</w:t>
            </w:r>
            <w:r w:rsidR="005C0561" w:rsidRPr="003045CB">
              <w:rPr>
                <w:rFonts w:ascii="Arial" w:hAnsi="Arial" w:cs="Arial"/>
                <w:szCs w:val="22"/>
              </w:rPr>
              <w:t>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C0561" w:rsidRPr="003045CB" w:rsidRDefault="000544D0" w:rsidP="0031532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35</w:t>
            </w:r>
            <w:r w:rsidR="005C0561" w:rsidRPr="003045CB">
              <w:rPr>
                <w:rFonts w:ascii="Arial" w:hAnsi="Arial" w:cs="Arial"/>
                <w:szCs w:val="22"/>
              </w:rPr>
              <w:t>%</w:t>
            </w:r>
          </w:p>
        </w:tc>
      </w:tr>
    </w:tbl>
    <w:p w:rsidR="005E1BCD" w:rsidRPr="003045CB" w:rsidRDefault="005E1BCD" w:rsidP="005E1BC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</w:p>
    <w:tbl>
      <w:tblPr>
        <w:tblW w:w="0" w:type="auto"/>
        <w:tblInd w:w="108" w:type="dxa"/>
        <w:tblBorders>
          <w:top w:val="single" w:sz="8" w:space="0" w:color="00000A"/>
          <w:left w:val="single" w:sz="4" w:space="0" w:color="00000A"/>
          <w:bottom w:val="single" w:sz="8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"/>
        <w:gridCol w:w="1722"/>
        <w:gridCol w:w="6460"/>
      </w:tblGrid>
      <w:tr w:rsidR="005E1BCD" w:rsidRPr="003045CB" w:rsidTr="00CD6557">
        <w:trPr>
          <w:trHeight w:val="499"/>
        </w:trPr>
        <w:tc>
          <w:tcPr>
            <w:tcW w:w="43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1BCD" w:rsidRPr="003045CB" w:rsidRDefault="005E1BCD" w:rsidP="00CD655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</w:t>
            </w:r>
            <w:r>
              <w:rPr>
                <w:rFonts w:ascii="Arial" w:hAnsi="Arial" w:cs="Arial"/>
                <w:b/>
                <w:szCs w:val="22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1BCD" w:rsidRPr="003045CB" w:rsidRDefault="00D8663C" w:rsidP="00CD6557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25</w:t>
            </w:r>
            <w:r w:rsidR="005E1BCD" w:rsidRPr="003045CB">
              <w:rPr>
                <w:rFonts w:ascii="Arial" w:hAnsi="Arial" w:cs="Arial"/>
                <w:b/>
                <w:szCs w:val="22"/>
              </w:rPr>
              <w:t xml:space="preserve"> hores</w:t>
            </w:r>
          </w:p>
        </w:tc>
        <w:tc>
          <w:tcPr>
            <w:tcW w:w="646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1BCD" w:rsidRPr="003045CB" w:rsidRDefault="005E1BCD" w:rsidP="00CD6557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Implantació de programari específic</w:t>
            </w:r>
          </w:p>
        </w:tc>
      </w:tr>
    </w:tbl>
    <w:p w:rsidR="005E1BCD" w:rsidRDefault="005E1BCD" w:rsidP="005E1BCD">
      <w:pPr>
        <w:pStyle w:val="Perdefecte"/>
        <w:rPr>
          <w:rFonts w:ascii="Arial" w:hAnsi="Arial" w:cs="Arial"/>
          <w:b/>
          <w:sz w:val="22"/>
          <w:szCs w:val="22"/>
          <w:lang w:val="ca-ES"/>
        </w:rPr>
      </w:pPr>
    </w:p>
    <w:p w:rsidR="005E1BCD" w:rsidRPr="00A90611" w:rsidRDefault="005E1BCD" w:rsidP="005E1BCD">
      <w:pPr>
        <w:pStyle w:val="Perdefecte"/>
        <w:rPr>
          <w:rFonts w:ascii="Arial" w:hAnsi="Arial" w:cs="Arial"/>
          <w:b/>
          <w:color w:val="auto"/>
          <w:sz w:val="22"/>
          <w:szCs w:val="22"/>
          <w:lang w:val="ca-ES"/>
        </w:rPr>
      </w:pPr>
      <w:r w:rsidRPr="003045CB">
        <w:rPr>
          <w:rFonts w:ascii="Arial" w:hAnsi="Arial" w:cs="Arial"/>
          <w:b/>
          <w:sz w:val="22"/>
          <w:szCs w:val="22"/>
          <w:lang w:val="ca-ES"/>
        </w:rPr>
        <w:t>Data d’inici:</w:t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</w:r>
      <w:r w:rsidR="00A917AD">
        <w:rPr>
          <w:rFonts w:ascii="Arial" w:hAnsi="Arial" w:cs="Arial"/>
          <w:b/>
          <w:sz w:val="22"/>
          <w:szCs w:val="22"/>
          <w:lang w:val="ca-ES"/>
        </w:rPr>
        <w:t>3-05-17</w:t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</w:r>
      <w:r w:rsidRPr="003045CB">
        <w:rPr>
          <w:rFonts w:ascii="Arial" w:hAnsi="Arial" w:cs="Arial"/>
          <w:b/>
          <w:sz w:val="22"/>
          <w:szCs w:val="22"/>
          <w:lang w:val="ca-ES"/>
        </w:rPr>
        <w:tab/>
        <w:t>Data de finalització:</w:t>
      </w:r>
      <w:r w:rsidR="00247340">
        <w:rPr>
          <w:rFonts w:ascii="Arial" w:hAnsi="Arial" w:cs="Arial"/>
          <w:b/>
          <w:sz w:val="22"/>
          <w:szCs w:val="22"/>
          <w:lang w:val="ca-ES"/>
        </w:rPr>
        <w:t xml:space="preserve"> </w:t>
      </w:r>
      <w:r w:rsidR="00E70983">
        <w:rPr>
          <w:rFonts w:ascii="Arial" w:hAnsi="Arial" w:cs="Arial"/>
          <w:b/>
          <w:sz w:val="22"/>
          <w:szCs w:val="22"/>
          <w:lang w:val="ca-ES"/>
        </w:rPr>
        <w:t>1-06-17</w:t>
      </w:r>
      <w:bookmarkStart w:id="0" w:name="_GoBack"/>
      <w:bookmarkEnd w:id="0"/>
    </w:p>
    <w:p w:rsidR="005E1BCD" w:rsidRPr="003045CB" w:rsidRDefault="005E1BCD" w:rsidP="005E1BC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  <w:r w:rsidRPr="003045CB">
        <w:rPr>
          <w:rFonts w:ascii="Arial" w:hAnsi="Arial" w:cs="Arial"/>
          <w:b/>
          <w:bCs/>
          <w:spacing w:val="20"/>
          <w:szCs w:val="22"/>
        </w:rPr>
        <w:t>Taula de puntuació: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543"/>
        <w:gridCol w:w="1701"/>
      </w:tblGrid>
      <w:tr w:rsidR="00247340" w:rsidRPr="003045CB" w:rsidTr="00CD6557">
        <w:trPr>
          <w:trHeight w:val="339"/>
        </w:trPr>
        <w:tc>
          <w:tcPr>
            <w:tcW w:w="632" w:type="dxa"/>
            <w:shd w:val="clear" w:color="auto" w:fill="auto"/>
            <w:vAlign w:val="bottom"/>
          </w:tcPr>
          <w:p w:rsidR="00247340" w:rsidRPr="003045CB" w:rsidRDefault="00247340" w:rsidP="00CD65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1543" w:type="dxa"/>
            <w:shd w:val="clear" w:color="auto" w:fill="D9D9D9"/>
            <w:vAlign w:val="bottom"/>
          </w:tcPr>
          <w:p w:rsidR="00247340" w:rsidRPr="003045CB" w:rsidRDefault="00247340" w:rsidP="00CD6557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247340" w:rsidRPr="003045CB" w:rsidRDefault="00247340" w:rsidP="00CD6557">
            <w:pPr>
              <w:jc w:val="center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Pràctiques</w:t>
            </w:r>
          </w:p>
        </w:tc>
      </w:tr>
      <w:tr w:rsidR="00247340" w:rsidRPr="003045CB" w:rsidTr="00CD6557">
        <w:trPr>
          <w:trHeight w:val="673"/>
        </w:trPr>
        <w:tc>
          <w:tcPr>
            <w:tcW w:w="632" w:type="dxa"/>
            <w:shd w:val="clear" w:color="auto" w:fill="auto"/>
            <w:vAlign w:val="center"/>
          </w:tcPr>
          <w:p w:rsidR="00247340" w:rsidRPr="003045CB" w:rsidRDefault="00247340" w:rsidP="00CD655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045CB">
              <w:rPr>
                <w:rFonts w:ascii="Arial" w:hAnsi="Arial" w:cs="Arial"/>
                <w:b/>
                <w:szCs w:val="22"/>
              </w:rPr>
              <w:t>UF</w:t>
            </w:r>
            <w:r>
              <w:rPr>
                <w:rFonts w:ascii="Arial" w:hAnsi="Arial" w:cs="Arial"/>
                <w:b/>
                <w:szCs w:val="22"/>
              </w:rPr>
              <w:t>3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247340" w:rsidRPr="003045CB" w:rsidRDefault="00BC408C" w:rsidP="0024734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55</w:t>
            </w:r>
            <w:r w:rsidR="00247340" w:rsidRPr="003045CB">
              <w:rPr>
                <w:rFonts w:ascii="Arial" w:hAnsi="Arial" w:cs="Arial"/>
                <w:szCs w:val="22"/>
              </w:rPr>
              <w:t>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47340" w:rsidRPr="003045CB" w:rsidRDefault="00247340" w:rsidP="00BC408C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BC408C">
              <w:rPr>
                <w:rFonts w:ascii="Arial" w:hAnsi="Arial" w:cs="Arial"/>
                <w:szCs w:val="22"/>
              </w:rPr>
              <w:t>5</w:t>
            </w:r>
            <w:r w:rsidRPr="003045CB">
              <w:rPr>
                <w:rFonts w:ascii="Arial" w:hAnsi="Arial" w:cs="Arial"/>
                <w:szCs w:val="22"/>
              </w:rPr>
              <w:t>%</w:t>
            </w:r>
          </w:p>
        </w:tc>
      </w:tr>
    </w:tbl>
    <w:p w:rsidR="005E1BCD" w:rsidRDefault="005E1BCD" w:rsidP="005E1BC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</w:p>
    <w:p w:rsidR="00F33A4D" w:rsidRDefault="00844980" w:rsidP="005E1BC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  <w:r>
        <w:rPr>
          <w:rFonts w:ascii="Arial" w:hAnsi="Arial" w:cs="Arial"/>
          <w:b/>
          <w:bCs/>
          <w:spacing w:val="20"/>
          <w:szCs w:val="22"/>
          <w:u w:val="single"/>
        </w:rPr>
        <w:t>Curs 17</w:t>
      </w:r>
      <w:r w:rsidR="00F33A4D" w:rsidRPr="00F33A4D">
        <w:rPr>
          <w:rFonts w:ascii="Arial" w:hAnsi="Arial" w:cs="Arial"/>
          <w:b/>
          <w:bCs/>
          <w:spacing w:val="20"/>
          <w:szCs w:val="22"/>
          <w:u w:val="single"/>
        </w:rPr>
        <w:t>-1</w:t>
      </w:r>
      <w:r>
        <w:rPr>
          <w:rFonts w:ascii="Arial" w:hAnsi="Arial" w:cs="Arial"/>
          <w:b/>
          <w:bCs/>
          <w:spacing w:val="20"/>
          <w:szCs w:val="22"/>
          <w:u w:val="single"/>
        </w:rPr>
        <w:t>8</w:t>
      </w:r>
      <w:r w:rsidR="00F33A4D">
        <w:rPr>
          <w:rFonts w:ascii="Arial" w:hAnsi="Arial" w:cs="Arial"/>
          <w:b/>
          <w:bCs/>
          <w:spacing w:val="20"/>
          <w:szCs w:val="22"/>
        </w:rPr>
        <w:t xml:space="preserve">: </w:t>
      </w:r>
      <w:r w:rsidR="00F33A4D" w:rsidRPr="00F33A4D">
        <w:rPr>
          <w:rFonts w:ascii="Arial" w:hAnsi="Arial" w:cs="Arial"/>
          <w:bCs/>
          <w:spacing w:val="20"/>
          <w:szCs w:val="22"/>
        </w:rPr>
        <w:t>UF4 Seguretat, rendiment i recursos</w:t>
      </w:r>
    </w:p>
    <w:p w:rsidR="00081F30" w:rsidRPr="003045CB" w:rsidRDefault="00081F30" w:rsidP="00081F30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Cs w:val="22"/>
        </w:rPr>
      </w:pPr>
      <w:r w:rsidRPr="003045CB">
        <w:rPr>
          <w:rFonts w:ascii="Arial" w:hAnsi="Arial" w:cs="Arial"/>
          <w:b/>
          <w:bCs/>
          <w:spacing w:val="20"/>
          <w:szCs w:val="22"/>
        </w:rPr>
        <w:lastRenderedPageBreak/>
        <w:t>AVALUACIÓ I QUALIFICACIÓ DEL MP</w:t>
      </w:r>
    </w:p>
    <w:p w:rsidR="00081F30" w:rsidRPr="003045CB" w:rsidRDefault="00081F30" w:rsidP="00081F30">
      <w:pPr>
        <w:rPr>
          <w:rFonts w:ascii="Arial" w:hAnsi="Arial" w:cs="Arial"/>
          <w:szCs w:val="22"/>
          <w:lang w:eastAsia="ar-SA"/>
        </w:rPr>
      </w:pPr>
    </w:p>
    <w:tbl>
      <w:tblPr>
        <w:tblW w:w="878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D9D9D9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89"/>
      </w:tblGrid>
      <w:tr w:rsidR="00081F30" w:rsidRPr="003045CB" w:rsidTr="00AB6E64">
        <w:trPr>
          <w:trHeight w:val="335"/>
        </w:trPr>
        <w:tc>
          <w:tcPr>
            <w:tcW w:w="8789" w:type="dxa"/>
            <w:shd w:val="clear" w:color="auto" w:fill="D9D9D9"/>
          </w:tcPr>
          <w:p w:rsidR="00081F30" w:rsidRPr="003045CB" w:rsidRDefault="000A038A" w:rsidP="00156E7D">
            <w:pPr>
              <w:pStyle w:val="Contingutdelataula"/>
              <w:jc w:val="center"/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</w:pPr>
            <w:r w:rsidRPr="003045CB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Q</w:t>
            </w:r>
            <w:r w:rsidRPr="003045CB">
              <w:rPr>
                <w:rFonts w:ascii="Arial" w:hAnsi="Arial" w:cs="Arial"/>
                <w:b/>
                <w:bCs/>
                <w:sz w:val="28"/>
                <w:szCs w:val="22"/>
                <w:vertAlign w:val="subscript"/>
                <w:lang w:val="ca-ES"/>
              </w:rPr>
              <w:t>MP</w:t>
            </w:r>
            <w:r w:rsidR="00A76A32" w:rsidRPr="003045CB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 xml:space="preserve"> = </w:t>
            </w:r>
            <w:r w:rsidR="00A76A32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0,26</w:t>
            </w:r>
            <w:r w:rsidR="00BD37FF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 xml:space="preserve"> Q</w:t>
            </w:r>
            <w:r w:rsidR="00BD37FF" w:rsidRPr="00156E7D">
              <w:rPr>
                <w:rFonts w:ascii="Arial" w:hAnsi="Arial" w:cs="Arial"/>
                <w:b/>
                <w:bCs/>
                <w:sz w:val="28"/>
                <w:szCs w:val="22"/>
                <w:vertAlign w:val="subscript"/>
                <w:lang w:val="ca-ES"/>
              </w:rPr>
              <w:t>UF1</w:t>
            </w:r>
            <w:r w:rsidR="00BD37FF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+ 0,</w:t>
            </w:r>
            <w:r w:rsidR="00156E7D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49</w:t>
            </w:r>
            <w:r w:rsidR="00BD37FF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 xml:space="preserve"> Q</w:t>
            </w:r>
            <w:r w:rsidR="00BD37FF" w:rsidRPr="00156E7D">
              <w:rPr>
                <w:rFonts w:ascii="Arial" w:hAnsi="Arial" w:cs="Arial"/>
                <w:b/>
                <w:bCs/>
                <w:sz w:val="28"/>
                <w:szCs w:val="22"/>
                <w:vertAlign w:val="subscript"/>
                <w:lang w:val="ca-ES"/>
              </w:rPr>
              <w:t>UF2</w:t>
            </w:r>
            <w:r w:rsidR="00FE000D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 xml:space="preserve">+ </w:t>
            </w:r>
            <w:r w:rsidR="005E1BCD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0,</w:t>
            </w:r>
            <w:r w:rsidR="00156E7D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11</w:t>
            </w:r>
            <w:r w:rsidR="005E1BCD" w:rsidRPr="00156E7D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 xml:space="preserve"> Q</w:t>
            </w:r>
            <w:r w:rsidR="005E1BCD" w:rsidRPr="00156E7D">
              <w:rPr>
                <w:rFonts w:ascii="Arial" w:hAnsi="Arial" w:cs="Arial"/>
                <w:b/>
                <w:bCs/>
                <w:sz w:val="28"/>
                <w:szCs w:val="22"/>
                <w:vertAlign w:val="subscript"/>
                <w:lang w:val="ca-ES"/>
              </w:rPr>
              <w:t>UF3</w:t>
            </w:r>
            <w:r w:rsidR="0086692D" w:rsidRPr="003045CB">
              <w:rPr>
                <w:rFonts w:ascii="Arial" w:hAnsi="Arial" w:cs="Arial"/>
                <w:b/>
                <w:bCs/>
                <w:sz w:val="28"/>
                <w:szCs w:val="22"/>
                <w:lang w:val="ca-ES"/>
              </w:rPr>
              <w:t>+.....</w:t>
            </w:r>
          </w:p>
        </w:tc>
      </w:tr>
      <w:tr w:rsidR="00081F30" w:rsidRPr="003045CB" w:rsidTr="00AB6E64">
        <w:trPr>
          <w:trHeight w:val="335"/>
        </w:trPr>
        <w:tc>
          <w:tcPr>
            <w:tcW w:w="8789" w:type="dxa"/>
            <w:shd w:val="clear" w:color="auto" w:fill="auto"/>
          </w:tcPr>
          <w:p w:rsidR="00081F30" w:rsidRPr="003045CB" w:rsidRDefault="00081F30" w:rsidP="00AB6E64">
            <w:pPr>
              <w:spacing w:line="360" w:lineRule="auto"/>
              <w:ind w:left="720"/>
              <w:rPr>
                <w:rFonts w:ascii="Arial" w:hAnsi="Arial" w:cs="Arial"/>
                <w:szCs w:val="22"/>
              </w:rPr>
            </w:pP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Per a superar el mòdul professional (MP) cal superar totes les unitats formatives.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Dins els continguts del MP es valoraran les següents actituds:</w:t>
            </w:r>
          </w:p>
          <w:p w:rsidR="00081F30" w:rsidRPr="003045CB" w:rsidRDefault="00081F30" w:rsidP="00081F30">
            <w:pPr>
              <w:widowControl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Puntualitat i assistència</w:t>
            </w:r>
          </w:p>
          <w:p w:rsidR="00081F30" w:rsidRPr="003045CB" w:rsidRDefault="00081F30" w:rsidP="00081F30">
            <w:pPr>
              <w:widowControl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Participació a classe</w:t>
            </w:r>
          </w:p>
          <w:p w:rsidR="00081F30" w:rsidRPr="003045CB" w:rsidRDefault="00081F30" w:rsidP="00081F30">
            <w:pPr>
              <w:widowControl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Ordre i mètode de treball</w:t>
            </w:r>
          </w:p>
          <w:p w:rsidR="00081F30" w:rsidRPr="003045CB" w:rsidRDefault="00081F30" w:rsidP="00081F30">
            <w:pPr>
              <w:widowControl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Expressió oral i escrita</w:t>
            </w:r>
          </w:p>
          <w:p w:rsidR="00081F30" w:rsidRPr="003045CB" w:rsidRDefault="00081F30" w:rsidP="00081F30">
            <w:pPr>
              <w:widowControl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Treball en equip.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L’alumne disposa de dues convocatòries en un curs, i en total pot presentar-se a un màxim de quatre convocatòries per a superar una UF.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L’UF no s’avaluarà per curs si l’alumne supera un 20% de faltes d’assistència i consumirà convocatòria.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>S’han de realitzar totes les pràctiques obligatòries per a poder aprovar l’UF.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bCs/>
                <w:szCs w:val="22"/>
              </w:rPr>
              <w:t>Si l’alumne no ha lliurat les pràctiques obligatòries durant el transcurs de l’UF, tindrà un termini màxim d’un mes després d’haver acabat l’UF per lliurar-les  al professor/a, de no fer-ho no podrà aprovar la segona convocatòria.</w:t>
            </w:r>
          </w:p>
          <w:p w:rsidR="00081F30" w:rsidRPr="003045CB" w:rsidRDefault="00081F30" w:rsidP="00081F3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3045CB">
              <w:rPr>
                <w:rFonts w:ascii="Arial" w:hAnsi="Arial" w:cs="Arial"/>
                <w:bCs/>
                <w:szCs w:val="22"/>
              </w:rPr>
              <w:t>Per tenir dret a la 2a convocatòria d’una UF, durant la 1a convocatòria ha d’haver assistit a un mínim del 60% de les classes</w:t>
            </w:r>
            <w:r w:rsidRPr="003045CB">
              <w:rPr>
                <w:rFonts w:ascii="Arial" w:hAnsi="Arial" w:cs="Arial"/>
                <w:b/>
                <w:bCs/>
                <w:szCs w:val="22"/>
              </w:rPr>
              <w:t xml:space="preserve">. </w:t>
            </w:r>
          </w:p>
          <w:p w:rsidR="00081F30" w:rsidRPr="003045CB" w:rsidRDefault="00081F30" w:rsidP="00AB5CD0">
            <w:pPr>
              <w:widowControl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i/>
                <w:szCs w:val="22"/>
              </w:rPr>
            </w:pPr>
            <w:r w:rsidRPr="003045CB">
              <w:rPr>
                <w:rFonts w:ascii="Arial" w:hAnsi="Arial" w:cs="Arial"/>
                <w:szCs w:val="22"/>
              </w:rPr>
              <w:t xml:space="preserve">A la segona convocatòria la nota màxima serà de </w:t>
            </w:r>
            <w:r w:rsidR="00AB5CD0" w:rsidRPr="003045CB">
              <w:rPr>
                <w:rFonts w:ascii="Arial" w:hAnsi="Arial" w:cs="Arial"/>
                <w:szCs w:val="22"/>
              </w:rPr>
              <w:t>8</w:t>
            </w:r>
            <w:r w:rsidRPr="003045CB">
              <w:rPr>
                <w:rFonts w:ascii="Arial" w:hAnsi="Arial" w:cs="Arial"/>
                <w:szCs w:val="22"/>
              </w:rPr>
              <w:t>.</w:t>
            </w:r>
          </w:p>
        </w:tc>
      </w:tr>
    </w:tbl>
    <w:p w:rsidR="00081F30" w:rsidRPr="003045CB" w:rsidRDefault="00081F30" w:rsidP="00081F30">
      <w:pPr>
        <w:rPr>
          <w:rFonts w:ascii="Arial" w:hAnsi="Arial" w:cs="Arial"/>
          <w:b/>
          <w:szCs w:val="22"/>
        </w:rPr>
      </w:pPr>
    </w:p>
    <w:p w:rsidR="00156E7D" w:rsidRDefault="00156E7D">
      <w:pPr>
        <w:widowControl/>
        <w:spacing w:after="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:rsidR="003A59EF" w:rsidRPr="00D843EE" w:rsidRDefault="003A59EF" w:rsidP="003A59EF">
      <w:pPr>
        <w:rPr>
          <w:rFonts w:ascii="Arial" w:hAnsi="Arial" w:cs="Arial"/>
          <w:b/>
        </w:rPr>
      </w:pPr>
      <w:r>
        <w:rPr>
          <w:rFonts w:ascii="Arial" w:hAnsi="Arial" w:cs="Arial"/>
          <w:b/>
          <w:szCs w:val="22"/>
        </w:rPr>
        <w:lastRenderedPageBreak/>
        <w:t>Presentació</w:t>
      </w:r>
      <w:r w:rsidRPr="00D843EE">
        <w:rPr>
          <w:rFonts w:ascii="Arial" w:hAnsi="Arial" w:cs="Arial"/>
          <w:b/>
        </w:rPr>
        <w:t xml:space="preserve"> del MP</w:t>
      </w:r>
    </w:p>
    <w:p w:rsidR="003045CB" w:rsidRPr="003045CB" w:rsidRDefault="00635373" w:rsidP="00645B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UF1: </w:t>
      </w:r>
      <w:r w:rsidR="003045CB" w:rsidRPr="003045CB">
        <w:rPr>
          <w:rFonts w:ascii="Arial" w:hAnsi="Arial" w:cs="Arial"/>
          <w:b/>
        </w:rPr>
        <w:t>Instal·lació, configuració i e</w:t>
      </w:r>
      <w:r w:rsidR="00156E7D">
        <w:rPr>
          <w:rFonts w:ascii="Arial" w:hAnsi="Arial" w:cs="Arial"/>
          <w:b/>
        </w:rPr>
        <w:t>xplotació del sistema informàtic</w:t>
      </w:r>
    </w:p>
    <w:p w:rsidR="00B3052D" w:rsidRDefault="00B3052D" w:rsidP="003045CB">
      <w:pPr>
        <w:widowControl/>
        <w:numPr>
          <w:ilvl w:val="0"/>
          <w:numId w:val="19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Introducció</w:t>
      </w:r>
    </w:p>
    <w:p w:rsidR="00B3052D" w:rsidRDefault="00B3052D" w:rsidP="001F5266">
      <w:pPr>
        <w:widowControl/>
        <w:numPr>
          <w:ilvl w:val="1"/>
          <w:numId w:val="29"/>
        </w:numPr>
        <w:tabs>
          <w:tab w:val="num" w:pos="1134"/>
        </w:tabs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Tipus de xarxes</w:t>
      </w:r>
    </w:p>
    <w:p w:rsidR="00B3052D" w:rsidRPr="001F5266" w:rsidRDefault="00B3052D" w:rsidP="001F5266">
      <w:pPr>
        <w:pStyle w:val="Prrafodelista"/>
        <w:widowControl/>
        <w:numPr>
          <w:ilvl w:val="1"/>
          <w:numId w:val="2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Model client/servidor</w:t>
      </w:r>
      <w:r w:rsidR="00920795">
        <w:rPr>
          <w:rFonts w:ascii="Arial" w:hAnsi="Arial" w:cs="Arial"/>
          <w:szCs w:val="22"/>
        </w:rPr>
        <w:t xml:space="preserve"> </w:t>
      </w:r>
      <w:proofErr w:type="spellStart"/>
      <w:r w:rsidRPr="001F5266">
        <w:rPr>
          <w:rFonts w:ascii="Arial" w:hAnsi="Arial" w:cs="Arial"/>
          <w:szCs w:val="22"/>
        </w:rPr>
        <w:t>vs</w:t>
      </w:r>
      <w:proofErr w:type="spellEnd"/>
      <w:r w:rsidRPr="001F5266">
        <w:rPr>
          <w:rFonts w:ascii="Arial" w:hAnsi="Arial" w:cs="Arial"/>
          <w:szCs w:val="22"/>
        </w:rPr>
        <w:t xml:space="preserve"> </w:t>
      </w:r>
      <w:r w:rsidR="00920795">
        <w:rPr>
          <w:rFonts w:ascii="Arial" w:hAnsi="Arial" w:cs="Arial"/>
          <w:szCs w:val="22"/>
        </w:rPr>
        <w:t xml:space="preserve"> </w:t>
      </w:r>
      <w:r w:rsidRPr="001F5266">
        <w:rPr>
          <w:rFonts w:ascii="Arial" w:hAnsi="Arial" w:cs="Arial"/>
          <w:szCs w:val="22"/>
        </w:rPr>
        <w:t xml:space="preserve">Model </w:t>
      </w:r>
      <w:proofErr w:type="spellStart"/>
      <w:r w:rsidRPr="001F5266">
        <w:rPr>
          <w:rFonts w:ascii="Arial" w:hAnsi="Arial" w:cs="Arial"/>
          <w:szCs w:val="22"/>
        </w:rPr>
        <w:t>peer</w:t>
      </w:r>
      <w:proofErr w:type="spellEnd"/>
      <w:r w:rsidRPr="001F5266">
        <w:rPr>
          <w:rFonts w:ascii="Arial" w:hAnsi="Arial" w:cs="Arial"/>
          <w:szCs w:val="22"/>
        </w:rPr>
        <w:t xml:space="preserve"> to </w:t>
      </w:r>
      <w:proofErr w:type="spellStart"/>
      <w:r w:rsidRPr="001F5266">
        <w:rPr>
          <w:rFonts w:ascii="Arial" w:hAnsi="Arial" w:cs="Arial"/>
          <w:szCs w:val="22"/>
        </w:rPr>
        <w:t>peer</w:t>
      </w:r>
      <w:proofErr w:type="spellEnd"/>
      <w:r w:rsidRPr="001F5266">
        <w:rPr>
          <w:rFonts w:ascii="Arial" w:hAnsi="Arial" w:cs="Arial"/>
          <w:szCs w:val="22"/>
        </w:rPr>
        <w:t xml:space="preserve"> (P2P)</w:t>
      </w:r>
    </w:p>
    <w:p w:rsidR="00B3052D" w:rsidRPr="001F5266" w:rsidRDefault="00B3052D" w:rsidP="001F5266">
      <w:pPr>
        <w:pStyle w:val="Prrafodelista"/>
        <w:widowControl/>
        <w:numPr>
          <w:ilvl w:val="1"/>
          <w:numId w:val="2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Elements de xarxa</w:t>
      </w:r>
    </w:p>
    <w:p w:rsidR="00B3052D" w:rsidRPr="001F5266" w:rsidRDefault="00B3052D" w:rsidP="001F5266">
      <w:pPr>
        <w:pStyle w:val="Prrafodelista"/>
        <w:widowControl/>
        <w:numPr>
          <w:ilvl w:val="1"/>
          <w:numId w:val="2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Adreçament IP</w:t>
      </w:r>
    </w:p>
    <w:p w:rsidR="001F5266" w:rsidRDefault="001F5266" w:rsidP="001F5266">
      <w:pPr>
        <w:widowControl/>
        <w:suppressAutoHyphens/>
        <w:spacing w:after="0"/>
        <w:ind w:left="792"/>
        <w:rPr>
          <w:rFonts w:ascii="Arial" w:hAnsi="Arial" w:cs="Arial"/>
          <w:color w:val="000000"/>
          <w:szCs w:val="22"/>
        </w:rPr>
      </w:pPr>
    </w:p>
    <w:p w:rsidR="003045CB" w:rsidRPr="003045CB" w:rsidRDefault="00696019" w:rsidP="003045CB">
      <w:pPr>
        <w:widowControl/>
        <w:numPr>
          <w:ilvl w:val="0"/>
          <w:numId w:val="19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Instal·lació de software</w:t>
      </w:r>
      <w:r w:rsidR="003045CB" w:rsidRPr="003045CB">
        <w:rPr>
          <w:rFonts w:ascii="Arial" w:hAnsi="Arial" w:cs="Arial"/>
          <w:color w:val="000000"/>
          <w:szCs w:val="22"/>
        </w:rPr>
        <w:t>:</w:t>
      </w:r>
    </w:p>
    <w:p w:rsidR="001C71C0" w:rsidRPr="001F5266" w:rsidRDefault="001C71C0" w:rsidP="001F5266">
      <w:pPr>
        <w:pStyle w:val="Prrafodelista"/>
        <w:widowControl/>
        <w:numPr>
          <w:ilvl w:val="1"/>
          <w:numId w:val="1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Entorn de treball -&gt;màquines virtuals</w:t>
      </w:r>
    </w:p>
    <w:p w:rsidR="003045CB" w:rsidRPr="001F5266" w:rsidRDefault="003045CB" w:rsidP="001F5266">
      <w:pPr>
        <w:pStyle w:val="Prrafodelista"/>
        <w:widowControl/>
        <w:numPr>
          <w:ilvl w:val="1"/>
          <w:numId w:val="1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Instal·lar sistemes operatius i aplicacions amb les</w:t>
      </w:r>
      <w:r w:rsidR="00635373" w:rsidRPr="001F5266">
        <w:rPr>
          <w:rFonts w:ascii="Arial" w:hAnsi="Arial" w:cs="Arial"/>
          <w:szCs w:val="22"/>
        </w:rPr>
        <w:t xml:space="preserve"> seves consideracions prèvies (r</w:t>
      </w:r>
      <w:r w:rsidRPr="001F5266">
        <w:rPr>
          <w:rFonts w:ascii="Arial" w:hAnsi="Arial" w:cs="Arial"/>
          <w:szCs w:val="22"/>
        </w:rPr>
        <w:t>equis</w:t>
      </w:r>
      <w:r w:rsidR="00635373" w:rsidRPr="001F5266">
        <w:rPr>
          <w:rFonts w:ascii="Arial" w:hAnsi="Arial" w:cs="Arial"/>
          <w:szCs w:val="22"/>
        </w:rPr>
        <w:t>its, versions i llicències).</w:t>
      </w:r>
    </w:p>
    <w:p w:rsidR="003045CB" w:rsidRPr="001F5266" w:rsidRDefault="00635373" w:rsidP="001F5266">
      <w:pPr>
        <w:pStyle w:val="Prrafodelista"/>
        <w:widowControl/>
        <w:numPr>
          <w:ilvl w:val="1"/>
          <w:numId w:val="19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Gestors d'arrencada.</w:t>
      </w:r>
    </w:p>
    <w:p w:rsidR="00B92734" w:rsidRPr="00B92734" w:rsidRDefault="003045CB" w:rsidP="001F5266">
      <w:pPr>
        <w:pStyle w:val="Prrafodelista"/>
        <w:widowControl/>
        <w:numPr>
          <w:ilvl w:val="1"/>
          <w:numId w:val="19"/>
        </w:numPr>
        <w:suppressAutoHyphens/>
        <w:spacing w:after="0"/>
        <w:rPr>
          <w:rFonts w:ascii="Arial" w:hAnsi="Arial" w:cs="Arial"/>
          <w:szCs w:val="22"/>
        </w:rPr>
      </w:pPr>
      <w:r w:rsidRPr="00B92734">
        <w:rPr>
          <w:rFonts w:ascii="Arial" w:hAnsi="Arial" w:cs="Arial"/>
          <w:szCs w:val="22"/>
        </w:rPr>
        <w:t>Eines d'administració de discos, particions i volums.</w:t>
      </w:r>
      <w:r w:rsidR="00565A6B" w:rsidRPr="00B92734">
        <w:rPr>
          <w:rFonts w:ascii="Arial" w:hAnsi="Arial" w:cs="Arial"/>
          <w:szCs w:val="22"/>
        </w:rPr>
        <w:t xml:space="preserve"> </w:t>
      </w:r>
    </w:p>
    <w:p w:rsidR="003045CB" w:rsidRPr="00B92734" w:rsidRDefault="003045CB" w:rsidP="001F5266">
      <w:pPr>
        <w:pStyle w:val="Prrafodelista"/>
        <w:widowControl/>
        <w:numPr>
          <w:ilvl w:val="1"/>
          <w:numId w:val="19"/>
        </w:numPr>
        <w:suppressAutoHyphens/>
        <w:spacing w:after="0"/>
        <w:rPr>
          <w:rFonts w:ascii="Arial" w:hAnsi="Arial" w:cs="Arial"/>
          <w:szCs w:val="22"/>
        </w:rPr>
      </w:pPr>
      <w:r w:rsidRPr="00B92734">
        <w:rPr>
          <w:rFonts w:ascii="Arial" w:hAnsi="Arial" w:cs="Arial"/>
          <w:szCs w:val="22"/>
        </w:rPr>
        <w:t>Actualització de sisteme</w:t>
      </w:r>
      <w:r w:rsidR="00B92734">
        <w:rPr>
          <w:rFonts w:ascii="Arial" w:hAnsi="Arial" w:cs="Arial"/>
          <w:szCs w:val="22"/>
        </w:rPr>
        <w:t>s operatius i aplicacions.</w:t>
      </w:r>
    </w:p>
    <w:p w:rsidR="003045CB" w:rsidRPr="001F5266" w:rsidRDefault="003045CB" w:rsidP="001F5266">
      <w:pPr>
        <w:widowControl/>
        <w:suppressAutoHyphens/>
        <w:spacing w:after="0"/>
        <w:ind w:left="792"/>
        <w:rPr>
          <w:rFonts w:ascii="Arial" w:hAnsi="Arial" w:cs="Arial"/>
          <w:szCs w:val="22"/>
        </w:rPr>
      </w:pPr>
    </w:p>
    <w:p w:rsidR="00635373" w:rsidRDefault="00635373" w:rsidP="001F5266">
      <w:pPr>
        <w:widowControl/>
        <w:numPr>
          <w:ilvl w:val="0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>Administració de programari base: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 xml:space="preserve">Administració d'usuaris i grups locals. 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 xml:space="preserve">Usuaris i grups predeterminats. 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 xml:space="preserve">Seguretat de comptes d'usuari. 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 xml:space="preserve">Seguretat de contrasenyes. </w:t>
      </w:r>
    </w:p>
    <w:p w:rsidR="008C4D03" w:rsidRPr="00B92734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B92734">
        <w:rPr>
          <w:rFonts w:ascii="Arial" w:hAnsi="Arial" w:cs="Arial"/>
          <w:szCs w:val="22"/>
        </w:rPr>
        <w:t xml:space="preserve">Administració de perfils locals d'usuari. 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>Configuració del protocol TCP/IP en un client de xarxa.</w:t>
      </w:r>
      <w:r>
        <w:rPr>
          <w:rFonts w:ascii="Arial" w:hAnsi="Arial" w:cs="Arial"/>
          <w:szCs w:val="22"/>
        </w:rPr>
        <w:t xml:space="preserve"> Adreçament IP</w:t>
      </w:r>
      <w:r w:rsidRPr="00645B79">
        <w:rPr>
          <w:rFonts w:ascii="Arial" w:hAnsi="Arial" w:cs="Arial"/>
          <w:szCs w:val="22"/>
        </w:rPr>
        <w:t xml:space="preserve">. </w:t>
      </w:r>
    </w:p>
    <w:p w:rsidR="008C4D03" w:rsidRPr="00645B79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>Configuració de la resolució de noms.</w:t>
      </w:r>
    </w:p>
    <w:p w:rsidR="008C4D03" w:rsidRDefault="008C4D03" w:rsidP="008C4D03">
      <w:pPr>
        <w:widowControl/>
        <w:numPr>
          <w:ilvl w:val="1"/>
          <w:numId w:val="28"/>
        </w:numPr>
        <w:suppressAutoHyphens/>
        <w:spacing w:after="0"/>
        <w:rPr>
          <w:rFonts w:ascii="Arial" w:hAnsi="Arial" w:cs="Arial"/>
          <w:szCs w:val="22"/>
        </w:rPr>
      </w:pPr>
      <w:r w:rsidRPr="00645B79">
        <w:rPr>
          <w:rFonts w:ascii="Arial" w:hAnsi="Arial" w:cs="Arial"/>
          <w:szCs w:val="22"/>
        </w:rPr>
        <w:t>Fitxers de configuració de xarxa</w:t>
      </w:r>
      <w:r>
        <w:rPr>
          <w:rFonts w:ascii="Arial" w:hAnsi="Arial" w:cs="Arial"/>
          <w:szCs w:val="22"/>
        </w:rPr>
        <w:t>.</w:t>
      </w:r>
    </w:p>
    <w:p w:rsidR="008C4D03" w:rsidRDefault="008C4D03" w:rsidP="008C4D03">
      <w:pPr>
        <w:widowControl/>
        <w:suppressAutoHyphens/>
        <w:spacing w:after="0"/>
        <w:ind w:left="792"/>
        <w:rPr>
          <w:rFonts w:ascii="Arial" w:hAnsi="Arial" w:cs="Arial"/>
          <w:szCs w:val="22"/>
        </w:rPr>
      </w:pPr>
    </w:p>
    <w:p w:rsidR="00A324D1" w:rsidRDefault="00A324D1" w:rsidP="00A324D1">
      <w:pPr>
        <w:widowControl/>
        <w:suppressAutoHyphens/>
        <w:spacing w:after="0"/>
        <w:rPr>
          <w:rFonts w:ascii="Arial" w:hAnsi="Arial" w:cs="Arial"/>
          <w:b/>
          <w:szCs w:val="22"/>
          <w:lang w:eastAsia="ar-SA"/>
        </w:rPr>
      </w:pPr>
    </w:p>
    <w:p w:rsidR="00A324D1" w:rsidRDefault="00A324D1" w:rsidP="00A324D1">
      <w:pPr>
        <w:widowControl/>
        <w:suppressAutoHyphens/>
        <w:spacing w:after="0"/>
        <w:rPr>
          <w:rFonts w:ascii="Arial" w:hAnsi="Arial" w:cs="Arial"/>
          <w:b/>
          <w:szCs w:val="22"/>
          <w:lang w:eastAsia="ar-SA"/>
        </w:rPr>
      </w:pPr>
      <w:r w:rsidRPr="00EE7889">
        <w:rPr>
          <w:rFonts w:ascii="Arial" w:hAnsi="Arial" w:cs="Arial"/>
          <w:b/>
          <w:szCs w:val="22"/>
          <w:lang w:eastAsia="ar-SA"/>
        </w:rPr>
        <w:t>UF2. Gestió de la informació i de recursos en una xarxa.</w:t>
      </w:r>
    </w:p>
    <w:p w:rsidR="00A324D1" w:rsidRPr="003045CB" w:rsidRDefault="00A324D1" w:rsidP="003045CB">
      <w:pPr>
        <w:widowControl/>
        <w:suppressAutoHyphens/>
        <w:spacing w:after="0"/>
        <w:ind w:left="993"/>
        <w:rPr>
          <w:rFonts w:ascii="Arial" w:hAnsi="Arial" w:cs="Arial"/>
          <w:color w:val="000000"/>
          <w:szCs w:val="22"/>
        </w:rPr>
      </w:pPr>
    </w:p>
    <w:p w:rsidR="003045CB" w:rsidRDefault="003045CB" w:rsidP="00160BB9">
      <w:pPr>
        <w:widowControl/>
        <w:numPr>
          <w:ilvl w:val="0"/>
          <w:numId w:val="23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 w:rsidRPr="003045CB">
        <w:rPr>
          <w:rFonts w:ascii="Arial" w:hAnsi="Arial" w:cs="Arial"/>
          <w:color w:val="000000"/>
          <w:szCs w:val="22"/>
        </w:rPr>
        <w:t>Administra</w:t>
      </w:r>
      <w:r w:rsidR="00696019">
        <w:rPr>
          <w:rFonts w:ascii="Arial" w:hAnsi="Arial" w:cs="Arial"/>
          <w:color w:val="000000"/>
          <w:szCs w:val="22"/>
        </w:rPr>
        <w:t>ci</w:t>
      </w:r>
      <w:r w:rsidR="000722BE">
        <w:rPr>
          <w:rFonts w:ascii="Arial" w:hAnsi="Arial" w:cs="Arial"/>
          <w:color w:val="000000"/>
          <w:szCs w:val="22"/>
        </w:rPr>
        <w:t>ó de dominis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 xml:space="preserve">Elements del </w:t>
      </w:r>
      <w:proofErr w:type="spellStart"/>
      <w:r w:rsidRPr="001F5266">
        <w:rPr>
          <w:rFonts w:ascii="Arial" w:hAnsi="Arial" w:cs="Arial"/>
          <w:szCs w:val="22"/>
        </w:rPr>
        <w:t>Active</w:t>
      </w:r>
      <w:proofErr w:type="spellEnd"/>
      <w:r w:rsidRPr="001F5266">
        <w:rPr>
          <w:rFonts w:ascii="Arial" w:hAnsi="Arial" w:cs="Arial"/>
          <w:szCs w:val="22"/>
        </w:rPr>
        <w:t xml:space="preserve"> Directory en Windows.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Instal·lació del AD. Creació de dominis i subdominis.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 xml:space="preserve">Afegir equips al domini 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Usuaris:</w:t>
      </w:r>
    </w:p>
    <w:p w:rsidR="004100E5" w:rsidRPr="001F5266" w:rsidRDefault="004100E5" w:rsidP="004100E5">
      <w:pPr>
        <w:widowControl/>
        <w:numPr>
          <w:ilvl w:val="2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Creació de comptes d'usuaris i equips de forma gràfica i a través de scripts.</w:t>
      </w:r>
    </w:p>
    <w:p w:rsidR="004100E5" w:rsidRPr="001F5266" w:rsidRDefault="004100E5" w:rsidP="004100E5">
      <w:pPr>
        <w:widowControl/>
        <w:numPr>
          <w:ilvl w:val="2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Plantilles d'usuaris.</w:t>
      </w:r>
    </w:p>
    <w:p w:rsidR="004100E5" w:rsidRPr="004100E5" w:rsidRDefault="004100E5" w:rsidP="004100E5">
      <w:pPr>
        <w:widowControl/>
        <w:numPr>
          <w:ilvl w:val="2"/>
          <w:numId w:val="23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 w:rsidRPr="001F5266">
        <w:rPr>
          <w:rFonts w:ascii="Arial" w:hAnsi="Arial" w:cs="Arial"/>
          <w:szCs w:val="22"/>
        </w:rPr>
        <w:t>Carpetes personals.</w:t>
      </w:r>
    </w:p>
    <w:p w:rsidR="004100E5" w:rsidRPr="004100E5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szCs w:val="22"/>
        </w:rPr>
        <w:t>Grups</w:t>
      </w:r>
    </w:p>
    <w:p w:rsidR="004100E5" w:rsidRPr="001F5266" w:rsidRDefault="004100E5" w:rsidP="004100E5">
      <w:pPr>
        <w:widowControl/>
        <w:numPr>
          <w:ilvl w:val="2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Tipus de grups</w:t>
      </w:r>
    </w:p>
    <w:p w:rsidR="004100E5" w:rsidRPr="004100E5" w:rsidRDefault="004100E5" w:rsidP="004100E5">
      <w:pPr>
        <w:widowControl/>
        <w:numPr>
          <w:ilvl w:val="2"/>
          <w:numId w:val="23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 w:rsidRPr="001F5266">
        <w:rPr>
          <w:rFonts w:ascii="Arial" w:hAnsi="Arial" w:cs="Arial"/>
          <w:szCs w:val="22"/>
        </w:rPr>
        <w:t>Estratègies de anidament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Permisos i drets. Permisos de xarxa. Herència. Permisos efectius.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Compartir recursos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Delegació de permisos.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 xml:space="preserve">Directives de grup. Drets d'usuaris. </w:t>
      </w:r>
      <w:r>
        <w:rPr>
          <w:rFonts w:ascii="Arial" w:hAnsi="Arial" w:cs="Arial"/>
          <w:szCs w:val="22"/>
        </w:rPr>
        <w:t>Directives de seguretat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Permisos especials de seguretat NTFS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>Combinació de permisos de carpeta compartida i NTFS</w:t>
      </w:r>
    </w:p>
    <w:p w:rsidR="004100E5" w:rsidRPr="001F5266" w:rsidRDefault="004100E5" w:rsidP="004100E5">
      <w:pPr>
        <w:widowControl/>
        <w:numPr>
          <w:ilvl w:val="1"/>
          <w:numId w:val="23"/>
        </w:numPr>
        <w:suppressAutoHyphens/>
        <w:spacing w:after="0"/>
        <w:rPr>
          <w:rFonts w:ascii="Arial" w:hAnsi="Arial" w:cs="Arial"/>
          <w:szCs w:val="22"/>
        </w:rPr>
      </w:pPr>
      <w:r w:rsidRPr="001F5266">
        <w:rPr>
          <w:rFonts w:ascii="Arial" w:hAnsi="Arial" w:cs="Arial"/>
          <w:szCs w:val="22"/>
        </w:rPr>
        <w:t xml:space="preserve">Perfils mòbils i obligatoris. </w:t>
      </w:r>
    </w:p>
    <w:p w:rsidR="00635373" w:rsidRDefault="00635373" w:rsidP="00635373">
      <w:pPr>
        <w:rPr>
          <w:rFonts w:ascii="Arial" w:hAnsi="Arial" w:cs="Arial"/>
          <w:b/>
          <w:szCs w:val="22"/>
          <w:lang w:eastAsia="ar-SA"/>
        </w:rPr>
      </w:pPr>
    </w:p>
    <w:p w:rsidR="00BE309B" w:rsidRDefault="00BE309B" w:rsidP="00BE309B">
      <w:pPr>
        <w:rPr>
          <w:rFonts w:ascii="Arial" w:hAnsi="Arial" w:cs="Arial"/>
        </w:rPr>
      </w:pPr>
      <w:r>
        <w:rPr>
          <w:rFonts w:ascii="Arial" w:hAnsi="Arial" w:cs="Arial"/>
        </w:rPr>
        <w:t>Cada alumne desenvoluparà un projecte com a administrador de xarxa de la seva escola. Aquest projecte s’anirà completant al llarg del curs i en ell s’aniran completant tots els continguts treballats.</w:t>
      </w:r>
    </w:p>
    <w:p w:rsidR="00AD072C" w:rsidRPr="004A675D" w:rsidRDefault="00AD072C" w:rsidP="00AD072C">
      <w:pPr>
        <w:rPr>
          <w:rFonts w:ascii="Arial" w:hAnsi="Arial" w:cs="Arial"/>
          <w:b/>
          <w:szCs w:val="22"/>
          <w:lang w:eastAsia="ar-SA"/>
        </w:rPr>
      </w:pPr>
      <w:r w:rsidRPr="004A675D">
        <w:rPr>
          <w:rFonts w:ascii="Arial" w:hAnsi="Arial" w:cs="Arial"/>
          <w:b/>
          <w:szCs w:val="22"/>
          <w:lang w:eastAsia="ar-SA"/>
        </w:rPr>
        <w:lastRenderedPageBreak/>
        <w:t>UF3: Implantació de programari específic.</w:t>
      </w:r>
      <w:r>
        <w:rPr>
          <w:rFonts w:ascii="Arial" w:hAnsi="Arial" w:cs="Arial"/>
          <w:b/>
          <w:szCs w:val="22"/>
          <w:lang w:eastAsia="ar-SA"/>
        </w:rPr>
        <w:tab/>
      </w:r>
    </w:p>
    <w:p w:rsidR="00E54201" w:rsidRDefault="00E54201" w:rsidP="00BE309B">
      <w:pPr>
        <w:rPr>
          <w:rFonts w:ascii="Arial" w:hAnsi="Arial" w:cs="Arial"/>
        </w:rPr>
      </w:pPr>
    </w:p>
    <w:p w:rsidR="00BE309B" w:rsidRDefault="00E54201" w:rsidP="00AD072C">
      <w:pPr>
        <w:widowControl/>
        <w:numPr>
          <w:ilvl w:val="0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 w:rsidRPr="00E54201">
        <w:rPr>
          <w:rFonts w:ascii="Arial" w:hAnsi="Arial" w:cs="Arial"/>
          <w:szCs w:val="22"/>
          <w:lang w:eastAsia="ar-SA"/>
        </w:rPr>
        <w:t>Administració Linux</w:t>
      </w:r>
    </w:p>
    <w:p w:rsidR="00E54201" w:rsidRDefault="00E54201" w:rsidP="00AD072C">
      <w:pPr>
        <w:widowControl/>
        <w:numPr>
          <w:ilvl w:val="1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Conceptes bàsics.</w:t>
      </w:r>
    </w:p>
    <w:p w:rsidR="00E54201" w:rsidRDefault="00E54201" w:rsidP="00AD072C">
      <w:pPr>
        <w:widowControl/>
        <w:numPr>
          <w:ilvl w:val="1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Sistemes d’arxius</w:t>
      </w:r>
    </w:p>
    <w:p w:rsidR="00E54201" w:rsidRDefault="00E54201" w:rsidP="00AD072C">
      <w:pPr>
        <w:widowControl/>
        <w:numPr>
          <w:ilvl w:val="2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Estructura jeràrquica del sistema d’arxius</w:t>
      </w:r>
    </w:p>
    <w:p w:rsidR="00E54201" w:rsidRDefault="00E54201" w:rsidP="00AD072C">
      <w:pPr>
        <w:widowControl/>
        <w:numPr>
          <w:ilvl w:val="2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Permisos d’arxius</w:t>
      </w:r>
    </w:p>
    <w:p w:rsidR="00E54201" w:rsidRDefault="00E54201" w:rsidP="00AD072C">
      <w:pPr>
        <w:widowControl/>
        <w:numPr>
          <w:ilvl w:val="2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Tipus d’arxius</w:t>
      </w:r>
    </w:p>
    <w:p w:rsidR="00E54201" w:rsidRDefault="00E54201" w:rsidP="00AD072C">
      <w:pPr>
        <w:widowControl/>
        <w:numPr>
          <w:ilvl w:val="2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Rutes absolutes i rutes relatives</w:t>
      </w:r>
    </w:p>
    <w:p w:rsidR="00E54201" w:rsidRDefault="00E54201" w:rsidP="00AD072C">
      <w:pPr>
        <w:widowControl/>
        <w:numPr>
          <w:ilvl w:val="1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Usuaris i grups</w:t>
      </w:r>
    </w:p>
    <w:p w:rsidR="005B1CE2" w:rsidRDefault="005B1CE2" w:rsidP="00AD072C">
      <w:pPr>
        <w:widowControl/>
        <w:numPr>
          <w:ilvl w:val="1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Configuració adreçament IP</w:t>
      </w:r>
    </w:p>
    <w:p w:rsidR="009B3711" w:rsidRDefault="009B3711" w:rsidP="00AD072C">
      <w:pPr>
        <w:widowControl/>
        <w:numPr>
          <w:ilvl w:val="1"/>
          <w:numId w:val="30"/>
        </w:numPr>
        <w:suppressAutoHyphens/>
        <w:spacing w:after="0"/>
        <w:rPr>
          <w:rFonts w:ascii="Arial" w:hAnsi="Arial" w:cs="Arial"/>
          <w:szCs w:val="22"/>
          <w:lang w:eastAsia="ar-SA"/>
        </w:rPr>
      </w:pPr>
      <w:r>
        <w:rPr>
          <w:rFonts w:ascii="Arial" w:hAnsi="Arial" w:cs="Arial"/>
          <w:szCs w:val="22"/>
          <w:lang w:eastAsia="ar-SA"/>
        </w:rPr>
        <w:t>Compartició d’arxius Linux-</w:t>
      </w:r>
      <w:r w:rsidR="00282D65">
        <w:rPr>
          <w:rFonts w:ascii="Arial" w:hAnsi="Arial" w:cs="Arial"/>
          <w:szCs w:val="22"/>
          <w:lang w:eastAsia="ar-SA"/>
        </w:rPr>
        <w:t>Windows</w:t>
      </w:r>
    </w:p>
    <w:p w:rsidR="00E54201" w:rsidRDefault="00E54201" w:rsidP="00E54201">
      <w:pPr>
        <w:widowControl/>
        <w:suppressAutoHyphens/>
        <w:spacing w:after="0"/>
        <w:rPr>
          <w:rFonts w:ascii="Arial" w:hAnsi="Arial" w:cs="Arial"/>
          <w:szCs w:val="22"/>
          <w:lang w:eastAsia="ar-SA"/>
        </w:rPr>
      </w:pPr>
    </w:p>
    <w:p w:rsidR="00320FAC" w:rsidRPr="004A675D" w:rsidRDefault="00320FAC" w:rsidP="00AD072C">
      <w:pPr>
        <w:widowControl/>
        <w:numPr>
          <w:ilvl w:val="0"/>
          <w:numId w:val="30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Resolució d’in</w:t>
      </w:r>
      <w:r w:rsidRPr="004A675D">
        <w:rPr>
          <w:rFonts w:ascii="Arial" w:hAnsi="Arial" w:cs="Arial"/>
          <w:color w:val="000000"/>
          <w:szCs w:val="22"/>
        </w:rPr>
        <w:t>c</w:t>
      </w:r>
      <w:r>
        <w:rPr>
          <w:rFonts w:ascii="Arial" w:hAnsi="Arial" w:cs="Arial"/>
          <w:color w:val="000000"/>
          <w:szCs w:val="22"/>
        </w:rPr>
        <w:t>id</w:t>
      </w:r>
      <w:r w:rsidRPr="004A675D">
        <w:rPr>
          <w:rFonts w:ascii="Arial" w:hAnsi="Arial" w:cs="Arial"/>
          <w:color w:val="000000"/>
          <w:szCs w:val="22"/>
        </w:rPr>
        <w:t>ències i assistència tècnica:</w:t>
      </w:r>
      <w:r w:rsidR="00A66FA0">
        <w:rPr>
          <w:rFonts w:ascii="Arial" w:hAnsi="Arial" w:cs="Arial"/>
          <w:color w:val="000000"/>
          <w:szCs w:val="22"/>
        </w:rPr>
        <w:t xml:space="preserve"> </w:t>
      </w:r>
    </w:p>
    <w:p w:rsidR="003045CB" w:rsidRPr="00A324D1" w:rsidRDefault="00EE2E0A" w:rsidP="00160BB9">
      <w:pPr>
        <w:widowControl/>
        <w:numPr>
          <w:ilvl w:val="1"/>
          <w:numId w:val="24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E</w:t>
      </w:r>
      <w:r w:rsidR="00320FAC" w:rsidRPr="004A675D">
        <w:rPr>
          <w:rFonts w:ascii="Arial" w:hAnsi="Arial" w:cs="Arial"/>
          <w:color w:val="000000"/>
          <w:szCs w:val="22"/>
        </w:rPr>
        <w:t>laboració de manuals d’instal·lació i configuració de sistemes operatius</w:t>
      </w:r>
    </w:p>
    <w:p w:rsidR="002E2CDB" w:rsidRDefault="002E2CDB" w:rsidP="00160BB9">
      <w:pPr>
        <w:widowControl/>
        <w:numPr>
          <w:ilvl w:val="1"/>
          <w:numId w:val="24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 w:rsidRPr="00A324D1">
        <w:rPr>
          <w:rFonts w:ascii="Arial" w:hAnsi="Arial" w:cs="Arial"/>
          <w:color w:val="000000"/>
          <w:szCs w:val="22"/>
        </w:rPr>
        <w:t xml:space="preserve">Llicències de client i llicències de servidor. </w:t>
      </w:r>
    </w:p>
    <w:p w:rsidR="002E2CDB" w:rsidRPr="00A324D1" w:rsidRDefault="002E2CDB" w:rsidP="00160BB9">
      <w:pPr>
        <w:widowControl/>
        <w:numPr>
          <w:ilvl w:val="1"/>
          <w:numId w:val="24"/>
        </w:numPr>
        <w:suppressAutoHyphens/>
        <w:spacing w:after="0"/>
        <w:rPr>
          <w:rFonts w:ascii="Arial" w:hAnsi="Arial" w:cs="Arial"/>
          <w:color w:val="000000"/>
          <w:szCs w:val="22"/>
        </w:rPr>
      </w:pPr>
      <w:r w:rsidRPr="00A324D1">
        <w:rPr>
          <w:rFonts w:ascii="Arial" w:hAnsi="Arial" w:cs="Arial"/>
          <w:color w:val="000000"/>
          <w:szCs w:val="22"/>
        </w:rPr>
        <w:t>Administració remota</w:t>
      </w:r>
    </w:p>
    <w:p w:rsidR="003045CB" w:rsidRDefault="003045CB" w:rsidP="00645B79">
      <w:pPr>
        <w:rPr>
          <w:rFonts w:ascii="Arial" w:hAnsi="Arial" w:cs="Arial"/>
        </w:rPr>
      </w:pPr>
    </w:p>
    <w:p w:rsidR="00A90611" w:rsidRDefault="001C71C0" w:rsidP="00A90611">
      <w:pPr>
        <w:rPr>
          <w:rFonts w:ascii="Arial" w:hAnsi="Arial" w:cs="Arial"/>
        </w:rPr>
      </w:pPr>
      <w:r>
        <w:rPr>
          <w:rFonts w:ascii="Arial" w:hAnsi="Arial" w:cs="Arial"/>
        </w:rPr>
        <w:t>Es lliurarà la documentació respecte al projecte desenvolupat al llarg de la UF2</w:t>
      </w:r>
      <w:r w:rsidR="00A90611">
        <w:rPr>
          <w:rFonts w:ascii="Arial" w:hAnsi="Arial" w:cs="Arial"/>
        </w:rPr>
        <w:t>.</w:t>
      </w:r>
      <w:r w:rsidR="00A90611" w:rsidRPr="00A90611">
        <w:rPr>
          <w:rFonts w:ascii="Arial" w:hAnsi="Arial" w:cs="Arial"/>
        </w:rPr>
        <w:t xml:space="preserve"> </w:t>
      </w:r>
      <w:r w:rsidR="00A90611">
        <w:rPr>
          <w:rFonts w:ascii="Arial" w:hAnsi="Arial" w:cs="Arial"/>
        </w:rPr>
        <w:t>Al mes d’abril es compaginarà treball de la UF2 i UF3.</w:t>
      </w:r>
    </w:p>
    <w:p w:rsidR="001C71C0" w:rsidRDefault="001C71C0" w:rsidP="00645B79">
      <w:pPr>
        <w:rPr>
          <w:rFonts w:ascii="Arial" w:hAnsi="Arial" w:cs="Arial"/>
        </w:rPr>
      </w:pPr>
    </w:p>
    <w:sectPr w:rsidR="001C71C0" w:rsidSect="004B550A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07" w:rsidRDefault="00955907">
      <w:r>
        <w:separator/>
      </w:r>
    </w:p>
  </w:endnote>
  <w:endnote w:type="continuationSeparator" w:id="0">
    <w:p w:rsidR="00955907" w:rsidRDefault="0095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32A" w:rsidRPr="00065F80" w:rsidRDefault="00C3132A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 w:rsidR="00E70983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 w:rsidR="00E70983">
      <w:rPr>
        <w:noProof/>
        <w:sz w:val="18"/>
        <w:szCs w:val="18"/>
      </w:rPr>
      <w:t>4</w:t>
    </w:r>
    <w:r w:rsidRPr="00065F80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32A" w:rsidRPr="009A7280" w:rsidRDefault="00C3132A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E70983">
      <w:rPr>
        <w:rFonts w:ascii="Arial" w:hAnsi="Arial" w:cs="Arial"/>
        <w:noProof/>
        <w:sz w:val="18"/>
        <w:szCs w:val="18"/>
      </w:rPr>
      <w:t>1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E70983">
      <w:rPr>
        <w:rFonts w:ascii="Arial" w:hAnsi="Arial" w:cs="Arial"/>
        <w:noProof/>
        <w:sz w:val="18"/>
        <w:szCs w:val="18"/>
      </w:rPr>
      <w:t>4</w:t>
    </w:r>
    <w:r w:rsidRPr="009A7280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07" w:rsidRDefault="00955907">
      <w:r>
        <w:separator/>
      </w:r>
    </w:p>
  </w:footnote>
  <w:footnote w:type="continuationSeparator" w:id="0">
    <w:p w:rsidR="00955907" w:rsidRDefault="00955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6D114C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:rsidR="006D114C" w:rsidRDefault="00D65ADF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8240" behindDoc="0" locked="0" layoutInCell="1" allowOverlap="1" wp14:anchorId="192E0BC2" wp14:editId="1685E061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19050" t="0" r="889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:rsidR="006D114C" w:rsidRDefault="006D114C" w:rsidP="00BF0564">
          <w:pPr>
            <w:ind w:left="-2941"/>
            <w:jc w:val="center"/>
            <w:rPr>
              <w:b/>
              <w:sz w:val="16"/>
              <w:szCs w:val="16"/>
            </w:rPr>
          </w:pPr>
        </w:p>
        <w:p w:rsidR="006D114C" w:rsidRPr="00446AD4" w:rsidRDefault="006D114C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:rsidR="006D114C" w:rsidRPr="00F43C96" w:rsidRDefault="00E134AA" w:rsidP="00BF056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FP</w:t>
          </w:r>
        </w:p>
      </w:tc>
    </w:tr>
  </w:tbl>
  <w:p w:rsidR="00C3132A" w:rsidRPr="006D114C" w:rsidRDefault="00C3132A" w:rsidP="006D11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222"/>
      <w:gridCol w:w="2581"/>
    </w:tblGrid>
    <w:tr w:rsidR="00446AD4" w:rsidTr="00630EF2">
      <w:trPr>
        <w:trHeight w:val="510"/>
      </w:trPr>
      <w:tc>
        <w:tcPr>
          <w:tcW w:w="3575" w:type="dxa"/>
          <w:vMerge w:val="restart"/>
        </w:tcPr>
        <w:p w:rsidR="00A63AA3" w:rsidRDefault="00D65ADF" w:rsidP="00CE1987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7216" behindDoc="0" locked="0" layoutInCell="1" allowOverlap="1" wp14:anchorId="28FDA6FB" wp14:editId="25FBB870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19050" t="0" r="3175" b="0"/>
                <wp:wrapSquare wrapText="bothSides"/>
                <wp:docPr id="16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E1987">
            <w:rPr>
              <w:b/>
              <w:noProof/>
              <w:snapToGrid/>
              <w:sz w:val="16"/>
              <w:szCs w:val="16"/>
              <w:lang w:val="es-ES"/>
            </w:rPr>
            <w:tab/>
          </w:r>
          <w:r w:rsidR="00CE1987"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4222" w:type="dxa"/>
          <w:vMerge w:val="restart"/>
        </w:tcPr>
        <w:p w:rsidR="00446AD4" w:rsidRPr="00CC47C4" w:rsidRDefault="00A25C84" w:rsidP="00EB7067">
          <w:pPr>
            <w:pStyle w:val="Ttulo4"/>
            <w:tabs>
              <w:tab w:val="left" w:pos="142"/>
            </w:tabs>
            <w:rPr>
              <w:rFonts w:ascii="Arial" w:hAnsi="Arial" w:cs="Arial"/>
              <w:sz w:val="36"/>
              <w:szCs w:val="40"/>
            </w:rPr>
          </w:pPr>
          <w:r>
            <w:rPr>
              <w:rFonts w:ascii="Arial" w:hAnsi="Arial" w:cs="Arial"/>
              <w:sz w:val="36"/>
              <w:szCs w:val="40"/>
            </w:rPr>
            <w:t>MP</w:t>
          </w:r>
          <w:r w:rsidR="00EB7067">
            <w:rPr>
              <w:rFonts w:ascii="Arial" w:hAnsi="Arial" w:cs="Arial"/>
              <w:sz w:val="36"/>
              <w:szCs w:val="40"/>
            </w:rPr>
            <w:t>01 Implantació de Sistemes Operatius</w:t>
          </w:r>
        </w:p>
      </w:tc>
      <w:tc>
        <w:tcPr>
          <w:tcW w:w="2581" w:type="dxa"/>
          <w:vAlign w:val="center"/>
        </w:tcPr>
        <w:p w:rsidR="00A63AA3" w:rsidRPr="009A7280" w:rsidRDefault="00E134AA" w:rsidP="00843667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FP</w:t>
          </w:r>
        </w:p>
      </w:tc>
    </w:tr>
    <w:tr w:rsidR="00A63AA3" w:rsidRPr="00EB7067" w:rsidTr="00630EF2">
      <w:trPr>
        <w:trHeight w:val="471"/>
      </w:trPr>
      <w:tc>
        <w:tcPr>
          <w:tcW w:w="3575" w:type="dxa"/>
          <w:vMerge/>
        </w:tcPr>
        <w:p w:rsidR="00A63AA3" w:rsidRDefault="00A63AA3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4222" w:type="dxa"/>
          <w:vMerge/>
        </w:tcPr>
        <w:p w:rsidR="00A63AA3" w:rsidRDefault="00A63AA3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2581" w:type="dxa"/>
          <w:vAlign w:val="center"/>
        </w:tcPr>
        <w:p w:rsidR="00A63AA3" w:rsidRPr="00EB7067" w:rsidRDefault="00880E6A" w:rsidP="00CC47C4">
          <w:pPr>
            <w:rPr>
              <w:rFonts w:ascii="Arial" w:hAnsi="Arial" w:cs="Arial"/>
              <w:color w:val="FF0000"/>
              <w:szCs w:val="32"/>
              <w:highlight w:val="green"/>
            </w:rPr>
          </w:pPr>
          <w:r w:rsidRPr="00EB7067">
            <w:rPr>
              <w:rFonts w:ascii="Arial" w:hAnsi="Arial" w:cs="Arial"/>
              <w:color w:val="FF0000"/>
              <w:szCs w:val="32"/>
            </w:rPr>
            <w:t>JX-FT-EFP-000-O20-20</w:t>
          </w:r>
        </w:p>
      </w:tc>
    </w:tr>
  </w:tbl>
  <w:p w:rsidR="004E0996" w:rsidRPr="004C428A" w:rsidRDefault="004E0996" w:rsidP="004E099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880"/>
    <w:multiLevelType w:val="hybridMultilevel"/>
    <w:tmpl w:val="8C7852BE"/>
    <w:lvl w:ilvl="0" w:tplc="2632BC02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91451"/>
    <w:multiLevelType w:val="multilevel"/>
    <w:tmpl w:val="1B7A93C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  <w:rPr>
        <w:rFonts w:ascii="Arial" w:hAnsi="Arial" w:cs="Arial" w:hint="default"/>
      </w:r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57B69"/>
    <w:multiLevelType w:val="hybridMultilevel"/>
    <w:tmpl w:val="733A1C4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D1DA9"/>
    <w:multiLevelType w:val="multilevel"/>
    <w:tmpl w:val="3280E238"/>
    <w:lvl w:ilvl="0">
      <w:start w:val="1"/>
      <w:numFmt w:val="decimal"/>
      <w:lvlText w:val="2.%1"/>
      <w:lvlJc w:val="left"/>
      <w:pPr>
        <w:tabs>
          <w:tab w:val="num" w:pos="708"/>
        </w:tabs>
        <w:ind w:left="708" w:hanging="432"/>
      </w:pPr>
    </w:lvl>
    <w:lvl w:ilvl="1">
      <w:start w:val="1"/>
      <w:numFmt w:val="decimal"/>
      <w:lvlText w:val="1.%2"/>
      <w:lvlJc w:val="left"/>
      <w:pPr>
        <w:tabs>
          <w:tab w:val="num" w:pos="852"/>
        </w:tabs>
        <w:ind w:left="852" w:hanging="576"/>
      </w:p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720"/>
      </w:p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864"/>
      </w:pPr>
    </w:lvl>
    <w:lvl w:ilvl="4">
      <w:start w:val="1"/>
      <w:numFmt w:val="decimal"/>
      <w:lvlText w:val="%1.%2.%3.%4.%5"/>
      <w:lvlJc w:val="left"/>
      <w:pPr>
        <w:tabs>
          <w:tab w:val="num" w:pos="1284"/>
        </w:tabs>
        <w:ind w:left="1284" w:hanging="1008"/>
      </w:pPr>
    </w:lvl>
    <w:lvl w:ilvl="5">
      <w:start w:val="1"/>
      <w:numFmt w:val="decimal"/>
      <w:lvlText w:val="%1.%2.%3.%4.%5.%6"/>
      <w:lvlJc w:val="left"/>
      <w:pPr>
        <w:tabs>
          <w:tab w:val="num" w:pos="1428"/>
        </w:tabs>
        <w:ind w:left="1428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2"/>
        </w:tabs>
        <w:ind w:left="157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16"/>
        </w:tabs>
        <w:ind w:left="171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0"/>
        </w:tabs>
        <w:ind w:left="1860" w:hanging="1584"/>
      </w:pPr>
    </w:lvl>
  </w:abstractNum>
  <w:abstractNum w:abstractNumId="5">
    <w:nsid w:val="193B32A8"/>
    <w:multiLevelType w:val="multilevel"/>
    <w:tmpl w:val="FFE48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A79510B"/>
    <w:multiLevelType w:val="multilevel"/>
    <w:tmpl w:val="B5CE58F6"/>
    <w:lvl w:ilvl="0">
      <w:start w:val="1"/>
      <w:numFmt w:val="decimal"/>
      <w:lvlText w:val="1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F595F02"/>
    <w:multiLevelType w:val="multilevel"/>
    <w:tmpl w:val="4D48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296960D1"/>
    <w:multiLevelType w:val="multilevel"/>
    <w:tmpl w:val="516E39A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  <w:rPr>
        <w:b w:val="0"/>
      </w:r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9">
    <w:nsid w:val="2B790874"/>
    <w:multiLevelType w:val="multilevel"/>
    <w:tmpl w:val="EC92405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10">
    <w:nsid w:val="363956AB"/>
    <w:multiLevelType w:val="multilevel"/>
    <w:tmpl w:val="2F7CF298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>
    <w:nsid w:val="3CA54FF6"/>
    <w:multiLevelType w:val="multilevel"/>
    <w:tmpl w:val="1E5036D2"/>
    <w:lvl w:ilvl="0">
      <w:start w:val="1"/>
      <w:numFmt w:val="decimal"/>
      <w:lvlText w:val="1.%1"/>
      <w:lvlJc w:val="left"/>
      <w:pPr>
        <w:tabs>
          <w:tab w:val="num" w:pos="708"/>
        </w:tabs>
        <w:ind w:left="708" w:hanging="432"/>
      </w:pPr>
    </w:lvl>
    <w:lvl w:ilvl="1">
      <w:start w:val="1"/>
      <w:numFmt w:val="decimal"/>
      <w:lvlText w:val="1.%2"/>
      <w:lvlJc w:val="left"/>
      <w:pPr>
        <w:tabs>
          <w:tab w:val="num" w:pos="852"/>
        </w:tabs>
        <w:ind w:left="852" w:hanging="576"/>
      </w:p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720"/>
      </w:p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864"/>
      </w:pPr>
    </w:lvl>
    <w:lvl w:ilvl="4">
      <w:start w:val="1"/>
      <w:numFmt w:val="decimal"/>
      <w:lvlText w:val="%1.%2.%3.%4.%5"/>
      <w:lvlJc w:val="left"/>
      <w:pPr>
        <w:tabs>
          <w:tab w:val="num" w:pos="1284"/>
        </w:tabs>
        <w:ind w:left="1284" w:hanging="1008"/>
      </w:pPr>
    </w:lvl>
    <w:lvl w:ilvl="5">
      <w:start w:val="1"/>
      <w:numFmt w:val="decimal"/>
      <w:lvlText w:val="%1.%2.%3.%4.%5.%6"/>
      <w:lvlJc w:val="left"/>
      <w:pPr>
        <w:tabs>
          <w:tab w:val="num" w:pos="1428"/>
        </w:tabs>
        <w:ind w:left="1428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2"/>
        </w:tabs>
        <w:ind w:left="157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16"/>
        </w:tabs>
        <w:ind w:left="171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0"/>
        </w:tabs>
        <w:ind w:left="1860" w:hanging="1584"/>
      </w:pPr>
    </w:lvl>
  </w:abstractNum>
  <w:abstractNum w:abstractNumId="12">
    <w:nsid w:val="45D37D67"/>
    <w:multiLevelType w:val="multilevel"/>
    <w:tmpl w:val="920C4C4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76E0E32"/>
    <w:multiLevelType w:val="multilevel"/>
    <w:tmpl w:val="26F877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48924597"/>
    <w:multiLevelType w:val="multilevel"/>
    <w:tmpl w:val="07F47582"/>
    <w:lvl w:ilvl="0">
      <w:start w:val="1"/>
      <w:numFmt w:val="decimal"/>
      <w:lvlText w:val="1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D050D72"/>
    <w:multiLevelType w:val="multilevel"/>
    <w:tmpl w:val="ED9E8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D16076B"/>
    <w:multiLevelType w:val="multilevel"/>
    <w:tmpl w:val="FFE48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4F5077D6"/>
    <w:multiLevelType w:val="multilevel"/>
    <w:tmpl w:val="D3A0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55986CEE"/>
    <w:multiLevelType w:val="multilevel"/>
    <w:tmpl w:val="9B1E52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573C6F7E"/>
    <w:multiLevelType w:val="multilevel"/>
    <w:tmpl w:val="D3A0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575B07F9"/>
    <w:multiLevelType w:val="multilevel"/>
    <w:tmpl w:val="26E82054"/>
    <w:lvl w:ilvl="0">
      <w:start w:val="1"/>
      <w:numFmt w:val="decimal"/>
      <w:lvlText w:val="2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8D06686"/>
    <w:multiLevelType w:val="multilevel"/>
    <w:tmpl w:val="EC92405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22">
    <w:nsid w:val="58D52644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B2E40B0"/>
    <w:multiLevelType w:val="multilevel"/>
    <w:tmpl w:val="FFE48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63CD0215"/>
    <w:multiLevelType w:val="multilevel"/>
    <w:tmpl w:val="0403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  <w:szCs w:val="1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684B4B7A"/>
    <w:multiLevelType w:val="multilevel"/>
    <w:tmpl w:val="EC92405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26">
    <w:nsid w:val="72404D4E"/>
    <w:multiLevelType w:val="multilevel"/>
    <w:tmpl w:val="26F877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>
    <w:nsid w:val="7C5C25E9"/>
    <w:multiLevelType w:val="multilevel"/>
    <w:tmpl w:val="5FB2A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7D2B300A"/>
    <w:multiLevelType w:val="multilevel"/>
    <w:tmpl w:val="516E39A2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  <w:rPr>
        <w:b w:val="0"/>
      </w:r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29">
    <w:nsid w:val="7EA9694B"/>
    <w:multiLevelType w:val="multilevel"/>
    <w:tmpl w:val="B24E0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25"/>
  </w:num>
  <w:num w:numId="5">
    <w:abstractNumId w:val="21"/>
  </w:num>
  <w:num w:numId="6">
    <w:abstractNumId w:val="1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28"/>
  </w:num>
  <w:num w:numId="15">
    <w:abstractNumId w:val="23"/>
  </w:num>
  <w:num w:numId="16">
    <w:abstractNumId w:val="17"/>
  </w:num>
  <w:num w:numId="17">
    <w:abstractNumId w:val="13"/>
  </w:num>
  <w:num w:numId="18">
    <w:abstractNumId w:val="18"/>
  </w:num>
  <w:num w:numId="19">
    <w:abstractNumId w:val="7"/>
  </w:num>
  <w:num w:numId="20">
    <w:abstractNumId w:val="24"/>
  </w:num>
  <w:num w:numId="21">
    <w:abstractNumId w:val="19"/>
  </w:num>
  <w:num w:numId="22">
    <w:abstractNumId w:val="29"/>
  </w:num>
  <w:num w:numId="23">
    <w:abstractNumId w:val="5"/>
  </w:num>
  <w:num w:numId="24">
    <w:abstractNumId w:val="27"/>
  </w:num>
  <w:num w:numId="25">
    <w:abstractNumId w:val="0"/>
  </w:num>
  <w:num w:numId="26">
    <w:abstractNumId w:val="10"/>
  </w:num>
  <w:num w:numId="27">
    <w:abstractNumId w:val="26"/>
  </w:num>
  <w:num w:numId="28">
    <w:abstractNumId w:val="12"/>
  </w:num>
  <w:num w:numId="29">
    <w:abstractNumId w:val="2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5A"/>
    <w:rsid w:val="00001483"/>
    <w:rsid w:val="0002409B"/>
    <w:rsid w:val="00024A16"/>
    <w:rsid w:val="0003181A"/>
    <w:rsid w:val="00041FF8"/>
    <w:rsid w:val="000459AC"/>
    <w:rsid w:val="0005090F"/>
    <w:rsid w:val="000544D0"/>
    <w:rsid w:val="000600F8"/>
    <w:rsid w:val="00065AB4"/>
    <w:rsid w:val="00065F80"/>
    <w:rsid w:val="00071C7F"/>
    <w:rsid w:val="000722BE"/>
    <w:rsid w:val="00075893"/>
    <w:rsid w:val="00081F30"/>
    <w:rsid w:val="000966F4"/>
    <w:rsid w:val="000A038A"/>
    <w:rsid w:val="000A54B9"/>
    <w:rsid w:val="000A79C7"/>
    <w:rsid w:val="000A7F8A"/>
    <w:rsid w:val="000B19CD"/>
    <w:rsid w:val="000D3062"/>
    <w:rsid w:val="000E3CF9"/>
    <w:rsid w:val="000E644F"/>
    <w:rsid w:val="000F4E01"/>
    <w:rsid w:val="000F6339"/>
    <w:rsid w:val="001073B2"/>
    <w:rsid w:val="001247AB"/>
    <w:rsid w:val="00156E7D"/>
    <w:rsid w:val="001600EC"/>
    <w:rsid w:val="00160471"/>
    <w:rsid w:val="00160BB9"/>
    <w:rsid w:val="00170796"/>
    <w:rsid w:val="00190CA0"/>
    <w:rsid w:val="001A1EC8"/>
    <w:rsid w:val="001B0D80"/>
    <w:rsid w:val="001B23F2"/>
    <w:rsid w:val="001C71C0"/>
    <w:rsid w:val="001D535B"/>
    <w:rsid w:val="001E5E62"/>
    <w:rsid w:val="001F5266"/>
    <w:rsid w:val="00201B19"/>
    <w:rsid w:val="00205EF8"/>
    <w:rsid w:val="00225A59"/>
    <w:rsid w:val="00226B56"/>
    <w:rsid w:val="00227596"/>
    <w:rsid w:val="00227B35"/>
    <w:rsid w:val="00240616"/>
    <w:rsid w:val="002428BA"/>
    <w:rsid w:val="002434A0"/>
    <w:rsid w:val="0024701F"/>
    <w:rsid w:val="00247340"/>
    <w:rsid w:val="00255617"/>
    <w:rsid w:val="002627B2"/>
    <w:rsid w:val="0026653D"/>
    <w:rsid w:val="00282D65"/>
    <w:rsid w:val="002832A8"/>
    <w:rsid w:val="002843DA"/>
    <w:rsid w:val="002843EF"/>
    <w:rsid w:val="002A6B75"/>
    <w:rsid w:val="002B03D1"/>
    <w:rsid w:val="002B1C9C"/>
    <w:rsid w:val="002B2B2F"/>
    <w:rsid w:val="002B6B40"/>
    <w:rsid w:val="002C066E"/>
    <w:rsid w:val="002C1C65"/>
    <w:rsid w:val="002C6465"/>
    <w:rsid w:val="002D33D6"/>
    <w:rsid w:val="002E1A68"/>
    <w:rsid w:val="002E2CDB"/>
    <w:rsid w:val="002E4744"/>
    <w:rsid w:val="002E586C"/>
    <w:rsid w:val="002F2568"/>
    <w:rsid w:val="003045CB"/>
    <w:rsid w:val="00307F58"/>
    <w:rsid w:val="0031532A"/>
    <w:rsid w:val="00320FAC"/>
    <w:rsid w:val="00324E5D"/>
    <w:rsid w:val="00345EE0"/>
    <w:rsid w:val="00357673"/>
    <w:rsid w:val="003641D4"/>
    <w:rsid w:val="003650D5"/>
    <w:rsid w:val="003734E6"/>
    <w:rsid w:val="0037425B"/>
    <w:rsid w:val="00374C24"/>
    <w:rsid w:val="00395225"/>
    <w:rsid w:val="003A0971"/>
    <w:rsid w:val="003A1B8D"/>
    <w:rsid w:val="003A4099"/>
    <w:rsid w:val="003A4A85"/>
    <w:rsid w:val="003A59EF"/>
    <w:rsid w:val="003B6218"/>
    <w:rsid w:val="003B6602"/>
    <w:rsid w:val="003E3BA8"/>
    <w:rsid w:val="003E5098"/>
    <w:rsid w:val="004100E5"/>
    <w:rsid w:val="00410A3D"/>
    <w:rsid w:val="00416400"/>
    <w:rsid w:val="0042237B"/>
    <w:rsid w:val="00433147"/>
    <w:rsid w:val="00446AD4"/>
    <w:rsid w:val="004533F0"/>
    <w:rsid w:val="00453E1C"/>
    <w:rsid w:val="00496EE8"/>
    <w:rsid w:val="00497D19"/>
    <w:rsid w:val="004A37D8"/>
    <w:rsid w:val="004A5920"/>
    <w:rsid w:val="004B550A"/>
    <w:rsid w:val="004C428A"/>
    <w:rsid w:val="004E0996"/>
    <w:rsid w:val="004E10A9"/>
    <w:rsid w:val="004E5BA8"/>
    <w:rsid w:val="004E6C49"/>
    <w:rsid w:val="00502FDE"/>
    <w:rsid w:val="00503CB9"/>
    <w:rsid w:val="005316F6"/>
    <w:rsid w:val="00541DED"/>
    <w:rsid w:val="00547216"/>
    <w:rsid w:val="00547F72"/>
    <w:rsid w:val="00555726"/>
    <w:rsid w:val="00564A1F"/>
    <w:rsid w:val="00565206"/>
    <w:rsid w:val="00565A6B"/>
    <w:rsid w:val="00591B1E"/>
    <w:rsid w:val="005B1CE2"/>
    <w:rsid w:val="005C0561"/>
    <w:rsid w:val="005C6B9E"/>
    <w:rsid w:val="005D1A82"/>
    <w:rsid w:val="005D5017"/>
    <w:rsid w:val="005E1BCD"/>
    <w:rsid w:val="005E733D"/>
    <w:rsid w:val="005F4776"/>
    <w:rsid w:val="00600312"/>
    <w:rsid w:val="00612AF1"/>
    <w:rsid w:val="00620F4B"/>
    <w:rsid w:val="00630EF2"/>
    <w:rsid w:val="006328FD"/>
    <w:rsid w:val="00635373"/>
    <w:rsid w:val="00635908"/>
    <w:rsid w:val="00642D82"/>
    <w:rsid w:val="00645B79"/>
    <w:rsid w:val="00646267"/>
    <w:rsid w:val="00651AB6"/>
    <w:rsid w:val="00651CD1"/>
    <w:rsid w:val="006562DF"/>
    <w:rsid w:val="0066214A"/>
    <w:rsid w:val="00664E45"/>
    <w:rsid w:val="00665D17"/>
    <w:rsid w:val="0068318E"/>
    <w:rsid w:val="0068385F"/>
    <w:rsid w:val="006876BC"/>
    <w:rsid w:val="0069290D"/>
    <w:rsid w:val="006934B1"/>
    <w:rsid w:val="0069470C"/>
    <w:rsid w:val="00696019"/>
    <w:rsid w:val="006973C8"/>
    <w:rsid w:val="00697576"/>
    <w:rsid w:val="006A5DDF"/>
    <w:rsid w:val="006B4C67"/>
    <w:rsid w:val="006C488B"/>
    <w:rsid w:val="006C736E"/>
    <w:rsid w:val="006D114C"/>
    <w:rsid w:val="006D6CA8"/>
    <w:rsid w:val="0070092B"/>
    <w:rsid w:val="00716598"/>
    <w:rsid w:val="00733BC9"/>
    <w:rsid w:val="00741572"/>
    <w:rsid w:val="0074330D"/>
    <w:rsid w:val="00743B8D"/>
    <w:rsid w:val="007521A0"/>
    <w:rsid w:val="00761F67"/>
    <w:rsid w:val="0077185C"/>
    <w:rsid w:val="00775A82"/>
    <w:rsid w:val="00783C92"/>
    <w:rsid w:val="007859BF"/>
    <w:rsid w:val="007B58CE"/>
    <w:rsid w:val="007C2460"/>
    <w:rsid w:val="007C3CDC"/>
    <w:rsid w:val="007C4368"/>
    <w:rsid w:val="007C4DC4"/>
    <w:rsid w:val="007D0AE7"/>
    <w:rsid w:val="007D1929"/>
    <w:rsid w:val="007D414B"/>
    <w:rsid w:val="007E7C7E"/>
    <w:rsid w:val="0081465A"/>
    <w:rsid w:val="008201D7"/>
    <w:rsid w:val="008411A5"/>
    <w:rsid w:val="00843667"/>
    <w:rsid w:val="00844980"/>
    <w:rsid w:val="0086145C"/>
    <w:rsid w:val="0086692D"/>
    <w:rsid w:val="0086769A"/>
    <w:rsid w:val="00880E6A"/>
    <w:rsid w:val="00887F48"/>
    <w:rsid w:val="00897F71"/>
    <w:rsid w:val="008B0FAF"/>
    <w:rsid w:val="008C4D03"/>
    <w:rsid w:val="008D3160"/>
    <w:rsid w:val="008D3206"/>
    <w:rsid w:val="008E6225"/>
    <w:rsid w:val="008E707F"/>
    <w:rsid w:val="008F18BF"/>
    <w:rsid w:val="00903FFC"/>
    <w:rsid w:val="009128D6"/>
    <w:rsid w:val="00920795"/>
    <w:rsid w:val="00923BA1"/>
    <w:rsid w:val="00933174"/>
    <w:rsid w:val="00936C43"/>
    <w:rsid w:val="00941899"/>
    <w:rsid w:val="009465D3"/>
    <w:rsid w:val="009478A3"/>
    <w:rsid w:val="00955907"/>
    <w:rsid w:val="00955C73"/>
    <w:rsid w:val="00964022"/>
    <w:rsid w:val="00970C0E"/>
    <w:rsid w:val="00977D75"/>
    <w:rsid w:val="009977BC"/>
    <w:rsid w:val="009A2AC3"/>
    <w:rsid w:val="009A5B1F"/>
    <w:rsid w:val="009A63E0"/>
    <w:rsid w:val="009A7280"/>
    <w:rsid w:val="009B3711"/>
    <w:rsid w:val="009C0B1A"/>
    <w:rsid w:val="009D06B6"/>
    <w:rsid w:val="009D3403"/>
    <w:rsid w:val="009E0542"/>
    <w:rsid w:val="009E24A1"/>
    <w:rsid w:val="009F25B3"/>
    <w:rsid w:val="009F27EA"/>
    <w:rsid w:val="009F38A0"/>
    <w:rsid w:val="009F3901"/>
    <w:rsid w:val="00A01562"/>
    <w:rsid w:val="00A11E92"/>
    <w:rsid w:val="00A169AE"/>
    <w:rsid w:val="00A17664"/>
    <w:rsid w:val="00A25C84"/>
    <w:rsid w:val="00A324D1"/>
    <w:rsid w:val="00A41BE8"/>
    <w:rsid w:val="00A430F0"/>
    <w:rsid w:val="00A438C5"/>
    <w:rsid w:val="00A449A9"/>
    <w:rsid w:val="00A5531A"/>
    <w:rsid w:val="00A573D0"/>
    <w:rsid w:val="00A63AA3"/>
    <w:rsid w:val="00A66FA0"/>
    <w:rsid w:val="00A7365A"/>
    <w:rsid w:val="00A76A32"/>
    <w:rsid w:val="00A81EF2"/>
    <w:rsid w:val="00A876BC"/>
    <w:rsid w:val="00A900A0"/>
    <w:rsid w:val="00A901A2"/>
    <w:rsid w:val="00A9041E"/>
    <w:rsid w:val="00A90611"/>
    <w:rsid w:val="00A917AD"/>
    <w:rsid w:val="00AA2C03"/>
    <w:rsid w:val="00AA3D32"/>
    <w:rsid w:val="00AA42F1"/>
    <w:rsid w:val="00AB5CD0"/>
    <w:rsid w:val="00AB651B"/>
    <w:rsid w:val="00AB6E64"/>
    <w:rsid w:val="00AC1729"/>
    <w:rsid w:val="00AD072C"/>
    <w:rsid w:val="00AD303F"/>
    <w:rsid w:val="00AD4127"/>
    <w:rsid w:val="00AE0FF8"/>
    <w:rsid w:val="00AF16FB"/>
    <w:rsid w:val="00AF7227"/>
    <w:rsid w:val="00B02CDF"/>
    <w:rsid w:val="00B3052D"/>
    <w:rsid w:val="00B3234C"/>
    <w:rsid w:val="00B50EA5"/>
    <w:rsid w:val="00B673BC"/>
    <w:rsid w:val="00B7005F"/>
    <w:rsid w:val="00B73536"/>
    <w:rsid w:val="00B8085C"/>
    <w:rsid w:val="00B92734"/>
    <w:rsid w:val="00B92A03"/>
    <w:rsid w:val="00BA7CB6"/>
    <w:rsid w:val="00BB19EB"/>
    <w:rsid w:val="00BB2051"/>
    <w:rsid w:val="00BB4806"/>
    <w:rsid w:val="00BC408C"/>
    <w:rsid w:val="00BD197F"/>
    <w:rsid w:val="00BD2374"/>
    <w:rsid w:val="00BD37FF"/>
    <w:rsid w:val="00BD72D8"/>
    <w:rsid w:val="00BE309B"/>
    <w:rsid w:val="00BE48B4"/>
    <w:rsid w:val="00BE6E01"/>
    <w:rsid w:val="00BF0564"/>
    <w:rsid w:val="00BF0DA6"/>
    <w:rsid w:val="00BF2395"/>
    <w:rsid w:val="00BF2A4E"/>
    <w:rsid w:val="00BF6E28"/>
    <w:rsid w:val="00BF70B7"/>
    <w:rsid w:val="00C132E5"/>
    <w:rsid w:val="00C3132A"/>
    <w:rsid w:val="00C32D24"/>
    <w:rsid w:val="00C504C0"/>
    <w:rsid w:val="00C54EBF"/>
    <w:rsid w:val="00C778F9"/>
    <w:rsid w:val="00C811E7"/>
    <w:rsid w:val="00CC04CB"/>
    <w:rsid w:val="00CC47C4"/>
    <w:rsid w:val="00CD5BA0"/>
    <w:rsid w:val="00CD721C"/>
    <w:rsid w:val="00CE1987"/>
    <w:rsid w:val="00CE1D32"/>
    <w:rsid w:val="00CE4586"/>
    <w:rsid w:val="00CE6383"/>
    <w:rsid w:val="00CF757F"/>
    <w:rsid w:val="00D06F0A"/>
    <w:rsid w:val="00D07352"/>
    <w:rsid w:val="00D16F83"/>
    <w:rsid w:val="00D36C9C"/>
    <w:rsid w:val="00D36E68"/>
    <w:rsid w:val="00D40395"/>
    <w:rsid w:val="00D42F3D"/>
    <w:rsid w:val="00D65ADF"/>
    <w:rsid w:val="00D65C14"/>
    <w:rsid w:val="00D77E28"/>
    <w:rsid w:val="00D8305A"/>
    <w:rsid w:val="00D843EE"/>
    <w:rsid w:val="00D8663C"/>
    <w:rsid w:val="00DA0D0D"/>
    <w:rsid w:val="00DA6C13"/>
    <w:rsid w:val="00DB1EE1"/>
    <w:rsid w:val="00DB2A23"/>
    <w:rsid w:val="00DC4401"/>
    <w:rsid w:val="00DD591F"/>
    <w:rsid w:val="00DE4016"/>
    <w:rsid w:val="00E05DD6"/>
    <w:rsid w:val="00E05E90"/>
    <w:rsid w:val="00E10182"/>
    <w:rsid w:val="00E134AA"/>
    <w:rsid w:val="00E16D58"/>
    <w:rsid w:val="00E20A5E"/>
    <w:rsid w:val="00E20FEA"/>
    <w:rsid w:val="00E21FC6"/>
    <w:rsid w:val="00E349CC"/>
    <w:rsid w:val="00E44CC4"/>
    <w:rsid w:val="00E518FD"/>
    <w:rsid w:val="00E54201"/>
    <w:rsid w:val="00E659E7"/>
    <w:rsid w:val="00E70983"/>
    <w:rsid w:val="00E81F29"/>
    <w:rsid w:val="00E8296F"/>
    <w:rsid w:val="00E84199"/>
    <w:rsid w:val="00E8670B"/>
    <w:rsid w:val="00E93EFE"/>
    <w:rsid w:val="00EA201C"/>
    <w:rsid w:val="00EB6122"/>
    <w:rsid w:val="00EB7067"/>
    <w:rsid w:val="00EC34FD"/>
    <w:rsid w:val="00EC60F8"/>
    <w:rsid w:val="00ED15CB"/>
    <w:rsid w:val="00EE19CB"/>
    <w:rsid w:val="00EE2E0A"/>
    <w:rsid w:val="00EF260C"/>
    <w:rsid w:val="00EF7CE3"/>
    <w:rsid w:val="00F04586"/>
    <w:rsid w:val="00F1395B"/>
    <w:rsid w:val="00F157C8"/>
    <w:rsid w:val="00F21014"/>
    <w:rsid w:val="00F216DE"/>
    <w:rsid w:val="00F32ECB"/>
    <w:rsid w:val="00F33A4D"/>
    <w:rsid w:val="00F43C89"/>
    <w:rsid w:val="00F43C96"/>
    <w:rsid w:val="00F50F9A"/>
    <w:rsid w:val="00F558FB"/>
    <w:rsid w:val="00F71BFF"/>
    <w:rsid w:val="00F742A0"/>
    <w:rsid w:val="00F83FF1"/>
    <w:rsid w:val="00F91D89"/>
    <w:rsid w:val="00F96CDE"/>
    <w:rsid w:val="00FB099A"/>
    <w:rsid w:val="00FB3A8C"/>
    <w:rsid w:val="00FC58C3"/>
    <w:rsid w:val="00FD48E6"/>
    <w:rsid w:val="00FD5141"/>
    <w:rsid w:val="00FD5D5F"/>
    <w:rsid w:val="00FE000D"/>
    <w:rsid w:val="00FE06CC"/>
    <w:rsid w:val="00FE1FBC"/>
    <w:rsid w:val="00FE246A"/>
    <w:rsid w:val="00FE5719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1F2554-73D9-46B6-98F4-F6F3E770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F30"/>
    <w:pPr>
      <w:widowControl w:val="0"/>
      <w:spacing w:after="120"/>
    </w:pPr>
    <w:rPr>
      <w:rFonts w:ascii="Verdana" w:hAnsi="Verdana"/>
      <w:snapToGrid w:val="0"/>
      <w:sz w:val="22"/>
      <w:lang w:val="ca-E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paragraph" w:customStyle="1" w:styleId="Contingutdelataula">
    <w:name w:val="Contingut de la taula"/>
    <w:basedOn w:val="Normal"/>
    <w:rsid w:val="00201B19"/>
    <w:pPr>
      <w:widowControl/>
      <w:suppressLineNumbers/>
      <w:suppressAutoHyphens/>
      <w:spacing w:after="0"/>
    </w:pPr>
    <w:rPr>
      <w:rFonts w:ascii="Times New Roman" w:hAnsi="Times New Roman"/>
      <w:snapToGrid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rsid w:val="00743B8D"/>
    <w:pPr>
      <w:spacing w:after="0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rsid w:val="00743B8D"/>
    <w:rPr>
      <w:rFonts w:ascii="Tahoma" w:hAnsi="Tahoma" w:cs="Tahoma"/>
      <w:snapToGrid/>
      <w:sz w:val="16"/>
      <w:szCs w:val="16"/>
      <w:lang w:val="en-US"/>
    </w:rPr>
  </w:style>
  <w:style w:type="paragraph" w:customStyle="1" w:styleId="Perdefecte">
    <w:name w:val="Per defecte"/>
    <w:rsid w:val="00B7005F"/>
    <w:pPr>
      <w:tabs>
        <w:tab w:val="left" w:pos="709"/>
      </w:tabs>
      <w:suppressAutoHyphens/>
      <w:spacing w:after="200" w:line="276" w:lineRule="auto"/>
    </w:pPr>
    <w:rPr>
      <w:color w:val="00000A"/>
      <w:sz w:val="24"/>
      <w:szCs w:val="24"/>
    </w:rPr>
  </w:style>
  <w:style w:type="character" w:customStyle="1" w:styleId="EnlladInternet">
    <w:name w:val="Enllaç d'Internet"/>
    <w:rsid w:val="00B7005F"/>
    <w:rPr>
      <w:color w:val="0000FF"/>
      <w:u w:val="single"/>
      <w:lang w:val="ca-ES" w:eastAsia="ca-ES" w:bidi="ca-ES"/>
    </w:rPr>
  </w:style>
  <w:style w:type="table" w:styleId="Tablaconcuadrcula">
    <w:name w:val="Table Grid"/>
    <w:basedOn w:val="Tablanormal"/>
    <w:rsid w:val="00775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-jk9ej-pjvnoc">
    <w:name w:val="j-jk9ej-pjvnoc"/>
    <w:rsid w:val="00DB2A23"/>
  </w:style>
  <w:style w:type="character" w:customStyle="1" w:styleId="apple-converted-space">
    <w:name w:val="apple-converted-space"/>
    <w:rsid w:val="00DB2A23"/>
  </w:style>
  <w:style w:type="paragraph" w:styleId="Revisin">
    <w:name w:val="Revision"/>
    <w:hidden/>
    <w:uiPriority w:val="99"/>
    <w:semiHidden/>
    <w:rsid w:val="002E4744"/>
    <w:rPr>
      <w:rFonts w:ascii="Verdana" w:hAnsi="Verdana"/>
      <w:snapToGrid w:val="0"/>
      <w:sz w:val="22"/>
      <w:lang w:val="en-US"/>
    </w:rPr>
  </w:style>
  <w:style w:type="paragraph" w:styleId="Prrafodelista">
    <w:name w:val="List Paragraph"/>
    <w:basedOn w:val="Normal"/>
    <w:uiPriority w:val="34"/>
    <w:qFormat/>
    <w:rsid w:val="002E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oni.fernandez@fje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nuria.garres@fje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0924-6B15-4065-8BA9-3A8840735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3AC880-8A44-4EB2-8B4F-BD2422EC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.dot</Template>
  <TotalTime>268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Temari xarxes</vt:lpstr>
      <vt:lpstr>Temari xarxes</vt:lpstr>
    </vt:vector>
  </TitlesOfParts>
  <Company>Personal</Company>
  <LinksUpToDate>false</LinksUpToDate>
  <CharactersWithSpaces>4200</CharactersWithSpaces>
  <SharedDoc>false</SharedDoc>
  <HLinks>
    <vt:vector size="6" baseType="variant">
      <vt:variant>
        <vt:i4>983166</vt:i4>
      </vt:variant>
      <vt:variant>
        <vt:i4>0</vt:i4>
      </vt:variant>
      <vt:variant>
        <vt:i4>0</vt:i4>
      </vt:variant>
      <vt:variant>
        <vt:i4>5</vt:i4>
      </vt:variant>
      <vt:variant>
        <vt:lpwstr>mailto:nuria.garres@fje.edu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Temari xarxes</dc:title>
  <dc:creator>Nuria G.</dc:creator>
  <cp:lastModifiedBy>ser</cp:lastModifiedBy>
  <cp:revision>82</cp:revision>
  <cp:lastPrinted>2014-09-16T15:02:00Z</cp:lastPrinted>
  <dcterms:created xsi:type="dcterms:W3CDTF">2014-06-30T08:11:00Z</dcterms:created>
  <dcterms:modified xsi:type="dcterms:W3CDTF">2016-09-15T11:34:00Z</dcterms:modified>
</cp:coreProperties>
</file>