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B812" w14:textId="77777777" w:rsidR="005036CF" w:rsidRDefault="005036CF">
      <w:r>
        <w:t>Section 3</w:t>
      </w:r>
    </w:p>
    <w:p w14:paraId="5A5965F3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A radionuclide has a radiological half-life of 30 days and a biological half-life of 20 days. What is the effective half-life? </w:t>
      </w:r>
    </w:p>
    <w:p w14:paraId="32A90C32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A. 10 days </w:t>
      </w:r>
    </w:p>
    <w:p w14:paraId="1A45A9BE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18A39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3pt;height:19.35pt" o:ole="">
            <v:imagedata r:id="rId4" o:title=""/>
          </v:shape>
          <w:control r:id="rId5" w:name="DefaultOcxName" w:shapeid="_x0000_i1033"/>
        </w:object>
      </w:r>
    </w:p>
    <w:p w14:paraId="7D8D8DC0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/>
        </w:rPr>
      </w:pPr>
      <w:r w:rsidRPr="005036CF"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/>
        </w:rPr>
        <w:t xml:space="preserve">B. 12 days </w:t>
      </w:r>
    </w:p>
    <w:p w14:paraId="3A83F3A4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568670B0">
          <v:shape id="_x0000_i1032" type="#_x0000_t75" style="width:20.3pt;height:19.35pt" o:ole="">
            <v:imagedata r:id="rId4" o:title=""/>
          </v:shape>
          <w:control r:id="rId6" w:name="DefaultOcxName1" w:shapeid="_x0000_i1032"/>
        </w:object>
      </w:r>
    </w:p>
    <w:p w14:paraId="73269BD6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36CF">
        <w:rPr>
          <w:rFonts w:ascii="Times New Roman" w:eastAsia="Times New Roman" w:hAnsi="Times New Roman" w:cs="Times New Roman"/>
          <w:sz w:val="24"/>
          <w:szCs w:val="24"/>
        </w:rPr>
        <w:t>C. 25 days</w:t>
      </w:r>
      <w:proofErr w:type="gram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568F7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7E9DE1C1">
          <v:shape id="_x0000_i1031" type="#_x0000_t75" style="width:20.3pt;height:19.35pt" o:ole="">
            <v:imagedata r:id="rId4" o:title=""/>
          </v:shape>
          <w:control r:id="rId7" w:name="DefaultOcxName2" w:shapeid="_x0000_i1031"/>
        </w:object>
      </w:r>
    </w:p>
    <w:p w14:paraId="3B0887E6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36CF">
        <w:rPr>
          <w:rFonts w:ascii="Times New Roman" w:eastAsia="Times New Roman" w:hAnsi="Times New Roman" w:cs="Times New Roman"/>
          <w:sz w:val="24"/>
          <w:szCs w:val="24"/>
        </w:rPr>
        <w:t>D. 50 days</w:t>
      </w:r>
      <w:proofErr w:type="gram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256EC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You measure an exposure rate of 100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 at two feet from the source. How far away should you be from the source to measure 10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EDD89CD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A. 4.2 feet </w:t>
      </w:r>
    </w:p>
    <w:p w14:paraId="73FC7727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09EAB6CE">
          <v:shape id="_x0000_i1042" type="#_x0000_t75" style="width:20.3pt;height:19.35pt" o:ole="">
            <v:imagedata r:id="rId4" o:title=""/>
          </v:shape>
          <w:control r:id="rId8" w:name="DefaultOcxName3" w:shapeid="_x0000_i1042"/>
        </w:object>
      </w:r>
    </w:p>
    <w:p w14:paraId="377412C6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B. 1 foot </w:t>
      </w:r>
    </w:p>
    <w:p w14:paraId="7B00F64A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0C73C2E6">
          <v:shape id="_x0000_i1041" type="#_x0000_t75" style="width:20.3pt;height:19.35pt" o:ole="">
            <v:imagedata r:id="rId4" o:title=""/>
          </v:shape>
          <w:control r:id="rId9" w:name="DefaultOcxName11" w:shapeid="_x0000_i1041"/>
        </w:object>
      </w:r>
    </w:p>
    <w:p w14:paraId="6EF57635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6.3 feet </w:t>
      </w:r>
    </w:p>
    <w:p w14:paraId="59C4BCDF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50089EA9">
          <v:shape id="_x0000_i1040" type="#_x0000_t75" style="width:20.3pt;height:19.35pt" o:ole="">
            <v:imagedata r:id="rId4" o:title=""/>
          </v:shape>
          <w:control r:id="rId10" w:name="DefaultOcxName21" w:shapeid="_x0000_i1040"/>
        </w:object>
      </w:r>
    </w:p>
    <w:p w14:paraId="6B8EAD52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D. 20 feet </w:t>
      </w:r>
    </w:p>
    <w:p w14:paraId="5B9C1BB9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You will need a whole body badge to work with all of the following except: </w:t>
      </w:r>
    </w:p>
    <w:p w14:paraId="0EE068A5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A. Neutron sources </w:t>
      </w:r>
    </w:p>
    <w:p w14:paraId="521B2CA6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75BBA091">
          <v:shape id="_x0000_i1051" type="#_x0000_t75" style="width:20.3pt;height:19.35pt" o:ole="">
            <v:imagedata r:id="rId4" o:title=""/>
          </v:shape>
          <w:control r:id="rId11" w:name="DefaultOcxName4" w:shapeid="_x0000_i1051"/>
        </w:object>
      </w:r>
    </w:p>
    <w:p w14:paraId="778CCAAC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B. X-ray equipment </w:t>
      </w:r>
    </w:p>
    <w:p w14:paraId="6F4817AD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3A0BDF73">
          <v:shape id="_x0000_i1050" type="#_x0000_t75" style="width:20.3pt;height:19.35pt" o:ole="">
            <v:imagedata r:id="rId4" o:title=""/>
          </v:shape>
          <w:control r:id="rId12" w:name="DefaultOcxName12" w:shapeid="_x0000_i1050"/>
        </w:object>
      </w:r>
    </w:p>
    <w:p w14:paraId="3BC136F8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C. 0.3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mCi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 of a 100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</w:rPr>
        <w:t>keV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</w:rPr>
        <w:t xml:space="preserve"> gamma emitter </w:t>
      </w:r>
    </w:p>
    <w:p w14:paraId="7E6689F4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F">
        <w:rPr>
          <w:rFonts w:ascii="Times New Roman" w:eastAsia="Times New Roman" w:hAnsi="Times New Roman" w:cs="Times New Roman"/>
          <w:sz w:val="24"/>
          <w:szCs w:val="24"/>
        </w:rPr>
        <w:object w:dxaOrig="405" w:dyaOrig="390" w14:anchorId="74881385">
          <v:shape id="_x0000_i1049" type="#_x0000_t75" style="width:20.3pt;height:19.35pt" o:ole="">
            <v:imagedata r:id="rId4" o:title=""/>
          </v:shape>
          <w:control r:id="rId13" w:name="DefaultOcxName22" w:shapeid="_x0000_i1049"/>
        </w:object>
      </w:r>
    </w:p>
    <w:p w14:paraId="3EC748E1" w14:textId="77777777" w:rsidR="005036CF" w:rsidRPr="005036CF" w:rsidRDefault="005036CF" w:rsidP="0050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</w:t>
      </w:r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pct15" w:color="auto" w:fill="FFFFFF"/>
        </w:rPr>
        <w:t xml:space="preserve">0.3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pct15" w:color="auto" w:fill="FFFFFF"/>
        </w:rPr>
        <w:t>mCi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of a 400 </w:t>
      </w:r>
      <w:proofErr w:type="spellStart"/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keV</w:t>
      </w:r>
      <w:proofErr w:type="spellEnd"/>
      <w:r w:rsidRPr="005036C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beta emitter </w:t>
      </w:r>
    </w:p>
    <w:p w14:paraId="7E43C7A9" w14:textId="77777777" w:rsidR="00A55856" w:rsidRDefault="00A55856" w:rsidP="00A55856"/>
    <w:p w14:paraId="094F9C21" w14:textId="77777777" w:rsidR="00A55856" w:rsidRDefault="00A55856" w:rsidP="00A55856"/>
    <w:p w14:paraId="4E2549AC" w14:textId="77777777" w:rsidR="00A55856" w:rsidRDefault="00A55856" w:rsidP="00A55856">
      <w:r>
        <w:t xml:space="preserve">The maximum permissible ALI for internal emitters allows you to receive a CEDE </w:t>
      </w:r>
      <w:proofErr w:type="gramStart"/>
      <w:r>
        <w:t>of  5</w:t>
      </w:r>
      <w:proofErr w:type="gramEnd"/>
      <w:r>
        <w:t xml:space="preserve"> rem per year to the whole body. However, you also work with external sources of radiation and receive </w:t>
      </w:r>
      <w:proofErr w:type="gramStart"/>
      <w:r>
        <w:t>2</w:t>
      </w:r>
      <w:proofErr w:type="gramEnd"/>
      <w:r>
        <w:t xml:space="preserve"> rem per year from those sources. Which of the following is true?</w:t>
      </w:r>
    </w:p>
    <w:p w14:paraId="0788215B" w14:textId="77777777" w:rsidR="00A55856" w:rsidRDefault="00A55856" w:rsidP="00A55856"/>
    <w:p w14:paraId="0C7459AF" w14:textId="77777777" w:rsidR="00A55856" w:rsidRPr="00A55856" w:rsidRDefault="00A55856" w:rsidP="00A55856">
      <w:pPr>
        <w:rPr>
          <w:bdr w:val="single" w:sz="4" w:space="0" w:color="auto"/>
        </w:rPr>
      </w:pPr>
      <w:r w:rsidRPr="00A55856">
        <w:rPr>
          <w:bdr w:val="single" w:sz="4" w:space="0" w:color="auto"/>
        </w:rPr>
        <w:t xml:space="preserve">A. Federal and state regulations state that you cannot receive more than </w:t>
      </w:r>
      <w:proofErr w:type="gramStart"/>
      <w:r w:rsidRPr="00A55856">
        <w:rPr>
          <w:bdr w:val="single" w:sz="4" w:space="0" w:color="auto"/>
        </w:rPr>
        <w:t>5</w:t>
      </w:r>
      <w:proofErr w:type="gramEnd"/>
      <w:r w:rsidRPr="00A55856">
        <w:rPr>
          <w:bdr w:val="single" w:sz="4" w:space="0" w:color="auto"/>
        </w:rPr>
        <w:t xml:space="preserve"> rem from all sources combined. You will have to limit your exposure to one or both sources to stay within </w:t>
      </w:r>
      <w:proofErr w:type="gramStart"/>
      <w:r w:rsidRPr="00A55856">
        <w:rPr>
          <w:bdr w:val="single" w:sz="4" w:space="0" w:color="auto"/>
        </w:rPr>
        <w:t>5 rem</w:t>
      </w:r>
      <w:proofErr w:type="gramEnd"/>
      <w:r w:rsidRPr="00A55856">
        <w:rPr>
          <w:bdr w:val="single" w:sz="4" w:space="0" w:color="auto"/>
        </w:rPr>
        <w:t xml:space="preserve"> total.</w:t>
      </w:r>
    </w:p>
    <w:p w14:paraId="66A135D6" w14:textId="77777777" w:rsidR="00A55856" w:rsidRDefault="00A55856" w:rsidP="00A55856"/>
    <w:p w14:paraId="519B3379" w14:textId="77777777" w:rsidR="00A55856" w:rsidRDefault="00A55856" w:rsidP="00A55856">
      <w:r>
        <w:t xml:space="preserve">B. </w:t>
      </w:r>
      <w:proofErr w:type="gramStart"/>
      <w:r>
        <w:t>The</w:t>
      </w:r>
      <w:proofErr w:type="gramEnd"/>
      <w:r>
        <w:t xml:space="preserve"> ALI is not covered by the federal and state regulations, so it does not count toward the federal/state limits.</w:t>
      </w:r>
    </w:p>
    <w:p w14:paraId="4A1295E7" w14:textId="77777777" w:rsidR="00A55856" w:rsidRDefault="00A55856" w:rsidP="00A55856"/>
    <w:p w14:paraId="460D9CCE" w14:textId="77777777" w:rsidR="00A55856" w:rsidRDefault="00A55856" w:rsidP="00A55856">
      <w:r>
        <w:t xml:space="preserve">C. The maximum ALI of </w:t>
      </w:r>
      <w:proofErr w:type="gramStart"/>
      <w:r>
        <w:t>5</w:t>
      </w:r>
      <w:proofErr w:type="gramEnd"/>
      <w:r>
        <w:t xml:space="preserve"> rem and the federal/state limit of 5 rem pertain to different sources of radiation, so you can get up to 5 rem from each source.</w:t>
      </w:r>
    </w:p>
    <w:p w14:paraId="1345552B" w14:textId="77777777" w:rsidR="00A55856" w:rsidRDefault="00A55856" w:rsidP="00A55856"/>
    <w:p w14:paraId="65E10D4A" w14:textId="77777777" w:rsidR="005036CF" w:rsidRDefault="00A55856" w:rsidP="00A55856">
      <w:r>
        <w:t>D. All of the above</w:t>
      </w:r>
    </w:p>
    <w:p w14:paraId="05C7B258" w14:textId="77777777" w:rsidR="00A55856" w:rsidRDefault="00A55856" w:rsidP="00A55856"/>
    <w:p w14:paraId="59118101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You have a radionuclide that emits both </w:t>
      </w:r>
      <w:proofErr w:type="gramStart"/>
      <w:r w:rsidRPr="00A55856">
        <w:rPr>
          <w:rFonts w:ascii="Times New Roman" w:eastAsia="Times New Roman" w:hAnsi="Times New Roman" w:cs="Times New Roman"/>
          <w:sz w:val="24"/>
          <w:szCs w:val="24"/>
        </w:rPr>
        <w:t>high energy</w:t>
      </w:r>
      <w:proofErr w:type="gramEnd"/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 beta particles and gamma rays.  What should you use to shield it? </w:t>
      </w:r>
    </w:p>
    <w:p w14:paraId="0F8EF58F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A. A container of lead </w:t>
      </w:r>
    </w:p>
    <w:p w14:paraId="7A6F1B87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61BFDE">
          <v:shape id="_x0000_i1060" type="#_x0000_t75" style="width:20.3pt;height:19.35pt" o:ole="">
            <v:imagedata r:id="rId4" o:title=""/>
          </v:shape>
          <w:control r:id="rId14" w:name="DefaultOcxName5" w:shapeid="_x0000_i1060"/>
        </w:object>
      </w:r>
    </w:p>
    <w:p w14:paraId="13800D2C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B. A container of Plexiglas </w:t>
      </w:r>
    </w:p>
    <w:p w14:paraId="3285FFAA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0A6683">
          <v:shape id="_x0000_i1059" type="#_x0000_t75" style="width:20.3pt;height:19.35pt" o:ole="">
            <v:imagedata r:id="rId4" o:title=""/>
          </v:shape>
          <w:control r:id="rId15" w:name="DefaultOcxName13" w:shapeid="_x0000_i1059"/>
        </w:object>
      </w:r>
    </w:p>
    <w:p w14:paraId="59ADFCD1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C. A container of Plexiglas inside a container of lead </w:t>
      </w:r>
    </w:p>
    <w:p w14:paraId="02C8B286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0B98A4">
          <v:shape id="_x0000_i1058" type="#_x0000_t75" style="width:20.3pt;height:19.35pt" o:ole="">
            <v:imagedata r:id="rId4" o:title=""/>
          </v:shape>
          <w:control r:id="rId16" w:name="DefaultOcxName23" w:shapeid="_x0000_i1058"/>
        </w:object>
      </w:r>
    </w:p>
    <w:p w14:paraId="687574ED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55856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A container of lead inside a container of Plexiglas </w:t>
      </w:r>
    </w:p>
    <w:p w14:paraId="7D13956B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Am I required to participate in the bioassay program if I work with tritium or iodine? </w:t>
      </w:r>
    </w:p>
    <w:p w14:paraId="73581B3C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55856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A. Yes </w:t>
      </w:r>
    </w:p>
    <w:p w14:paraId="1619C642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EB9887">
          <v:shape id="_x0000_i1069" type="#_x0000_t75" style="width:20.3pt;height:19.35pt" o:ole="">
            <v:imagedata r:id="rId4" o:title=""/>
          </v:shape>
          <w:control r:id="rId17" w:name="DefaultOcxName6" w:shapeid="_x0000_i1069"/>
        </w:object>
      </w:r>
    </w:p>
    <w:p w14:paraId="75D79662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14:paraId="6AB12795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4761C9">
          <v:shape id="_x0000_i1068" type="#_x0000_t75" style="width:20.3pt;height:19.35pt" o:ole="">
            <v:imagedata r:id="rId4" o:title=""/>
          </v:shape>
          <w:control r:id="rId18" w:name="DefaultOcxName14" w:shapeid="_x0000_i1068"/>
        </w:object>
      </w:r>
    </w:p>
    <w:p w14:paraId="2948743E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C. It depends </w:t>
      </w:r>
    </w:p>
    <w:p w14:paraId="5BA044B1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7F47B2">
          <v:shape id="_x0000_i1067" type="#_x0000_t75" style="width:20.3pt;height:19.35pt" o:ole="">
            <v:imagedata r:id="rId4" o:title=""/>
          </v:shape>
          <w:control r:id="rId19" w:name="DefaultOcxName24" w:shapeid="_x0000_i1067"/>
        </w:object>
      </w:r>
    </w:p>
    <w:p w14:paraId="2E780FCC" w14:textId="77777777" w:rsidR="00A55856" w:rsidRPr="00A55856" w:rsidRDefault="00A55856" w:rsidP="00A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56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14:paraId="4F02C240" w14:textId="77777777" w:rsidR="00A55856" w:rsidRDefault="00A55856" w:rsidP="00A55856">
      <w:r>
        <w:rPr>
          <w:noProof/>
        </w:rPr>
        <w:drawing>
          <wp:inline distT="0" distB="0" distL="0" distR="0" wp14:anchorId="2CEE2BD1" wp14:editId="4813B496">
            <wp:extent cx="3194358" cy="26746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0325" t="36601" r="15215" b="14471"/>
                    <a:stretch/>
                  </pic:blipFill>
                  <pic:spPr bwMode="auto">
                    <a:xfrm>
                      <a:off x="0" y="0"/>
                      <a:ext cx="3203693" cy="268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DA13E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A box has a “Radioactive II” sticker on it. What do you know about it? </w:t>
      </w:r>
    </w:p>
    <w:p w14:paraId="182F91DB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A. The dose on the surface of the package does not exceed 50 </w:t>
      </w:r>
      <w:proofErr w:type="spellStart"/>
      <w:r w:rsidRPr="00AF2F97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/hr. </w:t>
      </w:r>
    </w:p>
    <w:p w14:paraId="73FB3939" w14:textId="141AEA89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5ED12BA">
          <v:shape id="_x0000_i1081" type="#_x0000_t75" style="width:20.3pt;height:19.35pt" o:ole="">
            <v:imagedata r:id="rId4" o:title=""/>
          </v:shape>
          <w:control r:id="rId21" w:name="DefaultOcxName7" w:shapeid="_x0000_i1081"/>
        </w:object>
      </w:r>
    </w:p>
    <w:p w14:paraId="07CF4888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B. The dose at 3 feet does not exceed 1.0 </w:t>
      </w:r>
      <w:proofErr w:type="spellStart"/>
      <w:r w:rsidRPr="00AF2F97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/hr. </w:t>
      </w:r>
    </w:p>
    <w:p w14:paraId="361E3098" w14:textId="03F9A8B1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F45146">
          <v:shape id="_x0000_i1080" type="#_x0000_t75" style="width:20.3pt;height:19.35pt" o:ole="">
            <v:imagedata r:id="rId4" o:title=""/>
          </v:shape>
          <w:control r:id="rId22" w:name="DefaultOcxName15" w:shapeid="_x0000_i1080"/>
        </w:object>
      </w:r>
    </w:p>
    <w:p w14:paraId="3F3B10FC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C. No special handling precautions are necessary. </w:t>
      </w:r>
    </w:p>
    <w:p w14:paraId="58075E40" w14:textId="45342FF5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DEACE3">
          <v:shape id="_x0000_i1079" type="#_x0000_t75" style="width:20.3pt;height:19.35pt" o:ole="">
            <v:imagedata r:id="rId4" o:title=""/>
          </v:shape>
          <w:control r:id="rId23" w:name="DefaultOcxName25" w:shapeid="_x0000_i1079"/>
        </w:object>
      </w:r>
    </w:p>
    <w:p w14:paraId="2DB79AC3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F2F97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Both A and B </w:t>
      </w:r>
    </w:p>
    <w:p w14:paraId="77B8F8B0" w14:textId="390F17F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9B8518">
          <v:shape id="_x0000_i1078" type="#_x0000_t75" style="width:20.3pt;height:19.35pt" o:ole="">
            <v:imagedata r:id="rId4" o:title=""/>
          </v:shape>
          <w:control r:id="rId24" w:name="DefaultOcxName31" w:shapeid="_x0000_i1078"/>
        </w:object>
      </w:r>
    </w:p>
    <w:p w14:paraId="0E296D94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E. All of the above </w:t>
      </w:r>
    </w:p>
    <w:p w14:paraId="5375F201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radiation workers exceeded his or her dose limit? </w:t>
      </w:r>
    </w:p>
    <w:p w14:paraId="6ED20147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A. Dave received an annual whole-body dose of 300 </w:t>
      </w:r>
      <w:proofErr w:type="spellStart"/>
      <w:r w:rsidRPr="00AF2F97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87F6BC" w14:textId="4E16883B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7FA19C">
          <v:shape id="_x0000_i1093" type="#_x0000_t75" style="width:20.3pt;height:19.35pt" o:ole="">
            <v:imagedata r:id="rId4" o:title=""/>
          </v:shape>
          <w:control r:id="rId25" w:name="DefaultOcxName8" w:shapeid="_x0000_i1093"/>
        </w:object>
      </w:r>
    </w:p>
    <w:p w14:paraId="40113A2D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B. Julie received an annual dose of 10 rem to her hands. </w:t>
      </w:r>
    </w:p>
    <w:p w14:paraId="6FF1ACCE" w14:textId="31DA11C8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67A321">
          <v:shape id="_x0000_i1092" type="#_x0000_t75" style="width:20.3pt;height:19.35pt" o:ole="">
            <v:imagedata r:id="rId4" o:title=""/>
          </v:shape>
          <w:control r:id="rId26" w:name="DefaultOcxName16" w:shapeid="_x0000_i1092"/>
        </w:object>
      </w:r>
    </w:p>
    <w:p w14:paraId="257F6096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F2F97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Carlos received an annual dose of 20 rem to the lens of his eye. </w:t>
      </w:r>
    </w:p>
    <w:p w14:paraId="22A916D0" w14:textId="19840536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EA1170">
          <v:shape id="_x0000_i1091" type="#_x0000_t75" style="width:20.3pt;height:19.35pt" o:ole="">
            <v:imagedata r:id="rId4" o:title=""/>
          </v:shape>
          <w:control r:id="rId27" w:name="DefaultOcxName26" w:shapeid="_x0000_i1091"/>
        </w:object>
      </w:r>
    </w:p>
    <w:p w14:paraId="4BDCE581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D. Sarah received a monthly dose of 25 </w:t>
      </w:r>
      <w:proofErr w:type="spellStart"/>
      <w:r w:rsidRPr="00AF2F97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 to her fetal badge. </w:t>
      </w:r>
    </w:p>
    <w:p w14:paraId="745D6BB0" w14:textId="5FB5C0B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ABD778">
          <v:shape id="_x0000_i1090" type="#_x0000_t75" style="width:20.3pt;height:19.35pt" o:ole="">
            <v:imagedata r:id="rId4" o:title=""/>
          </v:shape>
          <w:control r:id="rId28" w:name="DefaultOcxName32" w:shapeid="_x0000_i1090"/>
        </w:object>
      </w:r>
    </w:p>
    <w:p w14:paraId="3EF9395F" w14:textId="77777777" w:rsidR="00AF2F97" w:rsidRPr="00AF2F97" w:rsidRDefault="00AF2F97" w:rsidP="00AF2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F97">
        <w:rPr>
          <w:rFonts w:ascii="Times New Roman" w:eastAsia="Times New Roman" w:hAnsi="Times New Roman" w:cs="Times New Roman"/>
          <w:sz w:val="24"/>
          <w:szCs w:val="24"/>
        </w:rPr>
        <w:t xml:space="preserve">E. None of the above </w:t>
      </w:r>
    </w:p>
    <w:p w14:paraId="1AE39F43" w14:textId="77777777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You are working with a </w:t>
      </w:r>
      <w:proofErr w:type="gramStart"/>
      <w:r w:rsidRPr="00D229B5">
        <w:rPr>
          <w:rFonts w:ascii="Times New Roman" w:eastAsia="Times New Roman" w:hAnsi="Times New Roman" w:cs="Times New Roman"/>
          <w:sz w:val="24"/>
          <w:szCs w:val="24"/>
        </w:rPr>
        <w:t>high energy</w:t>
      </w:r>
      <w:proofErr w:type="gramEnd"/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 beta emitter. </w:t>
      </w:r>
      <w:r w:rsidRPr="00D229B5">
        <w:rPr>
          <w:rFonts w:ascii="Times New Roman" w:eastAsia="Times New Roman" w:hAnsi="Times New Roman" w:cs="Times New Roman"/>
          <w:sz w:val="24"/>
          <w:szCs w:val="24"/>
        </w:rPr>
        <w:br/>
        <w:t xml:space="preserve">You should NOT shield it </w:t>
      </w:r>
      <w:proofErr w:type="gramStart"/>
      <w:r w:rsidRPr="00D229B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619400" w14:textId="77777777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A. Plastic </w:t>
      </w:r>
    </w:p>
    <w:p w14:paraId="1F77827E" w14:textId="45558916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315554F">
          <v:shape id="_x0000_i1102" type="#_x0000_t75" style="width:20.3pt;height:19.35pt" o:ole="">
            <v:imagedata r:id="rId4" o:title=""/>
          </v:shape>
          <w:control r:id="rId29" w:name="DefaultOcxName9" w:shapeid="_x0000_i1102"/>
        </w:object>
      </w:r>
    </w:p>
    <w:p w14:paraId="46D5E1FB" w14:textId="77777777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B. Aluminum </w:t>
      </w:r>
    </w:p>
    <w:p w14:paraId="164B3B98" w14:textId="0F77454E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7697AF">
          <v:shape id="_x0000_i1101" type="#_x0000_t75" style="width:20.3pt;height:19.35pt" o:ole="">
            <v:imagedata r:id="rId4" o:title=""/>
          </v:shape>
          <w:control r:id="rId30" w:name="DefaultOcxName17" w:shapeid="_x0000_i1101"/>
        </w:object>
      </w:r>
    </w:p>
    <w:p w14:paraId="5F39EECA" w14:textId="77777777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B5">
        <w:rPr>
          <w:rFonts w:ascii="Times New Roman" w:eastAsia="Times New Roman" w:hAnsi="Times New Roman" w:cs="Times New Roman"/>
          <w:sz w:val="24"/>
          <w:szCs w:val="24"/>
        </w:rPr>
        <w:t xml:space="preserve">C. Brass </w:t>
      </w:r>
    </w:p>
    <w:p w14:paraId="4C8A9A8B" w14:textId="050AFAC0" w:rsidR="00D229B5" w:rsidRPr="00D229B5" w:rsidRDefault="00567269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6AD568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20.3pt;height:19.35pt;z-index:251659264;mso-position-horizontal:left;mso-position-horizontal-relative:text;mso-position-vertical-relative:text" o:preferrelative="t" filled="f" stroked="f">
            <v:imagedata r:id="rId4" o:title=""/>
            <o:lock v:ext="edit" aspectratio="t"/>
            <w10:wrap type="square" side="right"/>
          </v:shape>
          <w:control r:id="rId31" w:name="DefaultOcxName27" w:shapeid="_x0000_s1026"/>
        </w:pic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C579432" w14:textId="77777777" w:rsidR="00D229B5" w:rsidRPr="00D229B5" w:rsidRDefault="00D229B5" w:rsidP="00D2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D229B5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Lead </w:t>
      </w:r>
    </w:p>
    <w:p w14:paraId="45E002E5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You are working in a radiation field with a dose rate of 500 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/hr. How long can you stay in that field before your dose reaches 300 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</w:rPr>
        <w:t>mrem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DDBDE5D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A. 4 minutes </w:t>
      </w:r>
    </w:p>
    <w:p w14:paraId="36EE6117" w14:textId="2C97A564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E0BA9D">
          <v:shape id="_x0000_i1117" type="#_x0000_t75" style="width:20.3pt;height:19.35pt" o:ole="">
            <v:imagedata r:id="rId4" o:title=""/>
          </v:shape>
          <w:control r:id="rId32" w:name="DefaultOcxName10" w:shapeid="_x0000_i1117"/>
        </w:object>
      </w:r>
    </w:p>
    <w:p w14:paraId="720F77E2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B. 18 minutes </w:t>
      </w:r>
    </w:p>
    <w:p w14:paraId="567712B6" w14:textId="791FC2B6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63DCD9">
          <v:shape id="_x0000_i1116" type="#_x0000_t75" style="width:20.3pt;height:19.35pt" o:ole="">
            <v:imagedata r:id="rId4" o:title=""/>
          </v:shape>
          <w:control r:id="rId33" w:name="DefaultOcxName18" w:shapeid="_x0000_i1116"/>
        </w:object>
      </w:r>
    </w:p>
    <w:p w14:paraId="3115A277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proofErr w:type="gramStart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C. 36 minutes</w:t>
      </w:r>
      <w:proofErr w:type="gramEnd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14:paraId="26067A9C" w14:textId="6984D752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1C3312">
          <v:shape id="_x0000_i1115" type="#_x0000_t75" style="width:20.3pt;height:19.35pt" o:ole="">
            <v:imagedata r:id="rId4" o:title=""/>
          </v:shape>
          <w:control r:id="rId34" w:name="DefaultOcxName28" w:shapeid="_x0000_i1115"/>
        </w:object>
      </w:r>
    </w:p>
    <w:p w14:paraId="619A822B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269">
        <w:rPr>
          <w:rFonts w:ascii="Times New Roman" w:eastAsia="Times New Roman" w:hAnsi="Times New Roman" w:cs="Times New Roman"/>
          <w:sz w:val="24"/>
          <w:szCs w:val="24"/>
        </w:rPr>
        <w:t>D. 42 minutes</w:t>
      </w:r>
      <w:proofErr w:type="gramEnd"/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4A4370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All of the following are advantages of OSL dosimeters except: </w:t>
      </w:r>
    </w:p>
    <w:p w14:paraId="3009D5A3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A. They are sensitive to a wide range of photon and beta particle energies. </w:t>
      </w:r>
    </w:p>
    <w:p w14:paraId="04559FAA" w14:textId="43298F89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E5BD03">
          <v:shape id="_x0000_i1126" type="#_x0000_t75" style="width:20.3pt;height:19.35pt" o:ole="">
            <v:imagedata r:id="rId4" o:title=""/>
          </v:shape>
          <w:control r:id="rId35" w:name="DefaultOcxName20" w:shapeid="_x0000_i1126"/>
        </w:object>
      </w:r>
    </w:p>
    <w:p w14:paraId="63DB013E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They </w:t>
      </w:r>
      <w:proofErr w:type="gramStart"/>
      <w:r w:rsidRPr="00567269">
        <w:rPr>
          <w:rFonts w:ascii="Times New Roman" w:eastAsia="Times New Roman" w:hAnsi="Times New Roman" w:cs="Times New Roman"/>
          <w:sz w:val="24"/>
          <w:szCs w:val="24"/>
        </w:rPr>
        <w:t>can be read</w:t>
      </w:r>
      <w:proofErr w:type="gramEnd"/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 multiple times. </w:t>
      </w:r>
    </w:p>
    <w:p w14:paraId="63CB821C" w14:textId="4604DC95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91006C">
          <v:shape id="_x0000_i1125" type="#_x0000_t75" style="width:20.3pt;height:19.35pt" o:ole="">
            <v:imagedata r:id="rId4" o:title=""/>
          </v:shape>
          <w:control r:id="rId36" w:name="DefaultOcxName19" w:shapeid="_x0000_i1125"/>
        </w:object>
      </w:r>
    </w:p>
    <w:p w14:paraId="114B5D2B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They </w:t>
      </w:r>
      <w:proofErr w:type="gramStart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can be read</w:t>
      </w:r>
      <w:proofErr w:type="gramEnd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on-site. </w:t>
      </w:r>
    </w:p>
    <w:p w14:paraId="1341EACE" w14:textId="562EADD2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C9EB07">
          <v:shape id="_x0000_i1124" type="#_x0000_t75" style="width:20.3pt;height:19.35pt" o:ole="">
            <v:imagedata r:id="rId4" o:title=""/>
          </v:shape>
          <w:control r:id="rId37" w:name="DefaultOcxName29" w:shapeid="_x0000_i1124"/>
        </w:object>
      </w:r>
    </w:p>
    <w:p w14:paraId="62D98C71" w14:textId="7FE12BD3" w:rsid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D. They are not very sensitive to heat, light, or humidity. </w:t>
      </w:r>
    </w:p>
    <w:p w14:paraId="7C5B36E2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54BBF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A sign posted on a door says “Radiation Area.” This means </w:t>
      </w:r>
    </w:p>
    <w:p w14:paraId="43379190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A. there is radioactive material present. </w:t>
      </w:r>
    </w:p>
    <w:p w14:paraId="45D81D7A" w14:textId="12F5EF11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AC1F8D">
          <v:shape id="_x0000_i1135" type="#_x0000_t75" style="width:20.3pt;height:19.35pt" o:ole="">
            <v:imagedata r:id="rId4" o:title=""/>
          </v:shape>
          <w:control r:id="rId38" w:name="DefaultOcxName30" w:shapeid="_x0000_i1135"/>
        </w:object>
      </w:r>
    </w:p>
    <w:p w14:paraId="0EEFA04C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the level of radiation exceeds 5 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mR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/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hr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or 100 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mR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in 40 hours. </w:t>
      </w:r>
    </w:p>
    <w:p w14:paraId="19E54852" w14:textId="295166F4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434FAC">
          <v:shape id="_x0000_i1134" type="#_x0000_t75" style="width:20.3pt;height:19.35pt" o:ole="">
            <v:imagedata r:id="rId4" o:title=""/>
          </v:shape>
          <w:control r:id="rId39" w:name="DefaultOcxName110" w:shapeid="_x0000_i1134"/>
        </w:object>
      </w:r>
    </w:p>
    <w:p w14:paraId="0C143AEC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C. the level of radiation exceeds 100 </w:t>
      </w:r>
      <w:proofErr w:type="spellStart"/>
      <w:r w:rsidRPr="00567269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567269">
        <w:rPr>
          <w:rFonts w:ascii="Times New Roman" w:eastAsia="Times New Roman" w:hAnsi="Times New Roman" w:cs="Times New Roman"/>
          <w:sz w:val="24"/>
          <w:szCs w:val="24"/>
        </w:rPr>
        <w:t xml:space="preserve">/hr. </w:t>
      </w:r>
    </w:p>
    <w:p w14:paraId="7F252DFF" w14:textId="0B2B2833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543F17">
          <v:shape id="_x0000_i1133" type="#_x0000_t75" style="width:20.3pt;height:19.35pt" o:ole="">
            <v:imagedata r:id="rId4" o:title=""/>
          </v:shape>
          <w:control r:id="rId40" w:name="DefaultOcxName210" w:shapeid="_x0000_i1133"/>
        </w:object>
      </w:r>
    </w:p>
    <w:p w14:paraId="50628DAA" w14:textId="77777777" w:rsidR="00567269" w:rsidRPr="00567269" w:rsidRDefault="00567269" w:rsidP="0056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269">
        <w:rPr>
          <w:rFonts w:ascii="Times New Roman" w:eastAsia="Times New Roman" w:hAnsi="Times New Roman" w:cs="Times New Roman"/>
          <w:sz w:val="24"/>
          <w:szCs w:val="24"/>
        </w:rPr>
        <w:t>D. no one should enter</w:t>
      </w:r>
    </w:p>
    <w:p w14:paraId="0A239E69" w14:textId="77777777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The half value layer of lead for Cs-137 is 0.536 cm. What thickness of lead do you need to reduce the exposure rate from 64 </w:t>
      </w:r>
      <w:proofErr w:type="spellStart"/>
      <w:r w:rsidRPr="00266080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2660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6080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266080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080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2660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6080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1380D2A0" w14:textId="77777777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A. 0.536 cm </w:t>
      </w:r>
    </w:p>
    <w:p w14:paraId="501D0B9B" w14:textId="2E324EA0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0F9815">
          <v:shape id="_x0000_i1144" type="#_x0000_t75" style="width:20.3pt;height:19.35pt" o:ole="">
            <v:imagedata r:id="rId4" o:title=""/>
          </v:shape>
          <w:control r:id="rId41" w:name="DefaultOcxName33" w:shapeid="_x0000_i1144"/>
        </w:object>
      </w:r>
    </w:p>
    <w:p w14:paraId="05531E17" w14:textId="77777777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26608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2.68 cm </w:t>
      </w:r>
    </w:p>
    <w:p w14:paraId="60B61798" w14:textId="5818E51E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4A1A78">
          <v:shape id="_x0000_i1143" type="#_x0000_t75" style="width:20.3pt;height:19.35pt" o:ole="">
            <v:imagedata r:id="rId4" o:title=""/>
          </v:shape>
          <w:control r:id="rId42" w:name="DefaultOcxName111" w:shapeid="_x0000_i1143"/>
        </w:object>
      </w:r>
    </w:p>
    <w:p w14:paraId="44B407BF" w14:textId="77777777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C. 5 cm </w:t>
      </w:r>
    </w:p>
    <w:p w14:paraId="499A08F2" w14:textId="4DC6EA98" w:rsidR="00266080" w:rsidRP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E65A50">
          <v:shape id="_x0000_i1142" type="#_x0000_t75" style="width:20.3pt;height:19.35pt" o:ole="">
            <v:imagedata r:id="rId4" o:title=""/>
          </v:shape>
          <w:control r:id="rId43" w:name="DefaultOcxName211" w:shapeid="_x0000_i1142"/>
        </w:object>
      </w:r>
    </w:p>
    <w:p w14:paraId="35560E98" w14:textId="5AFF16B5" w:rsidR="00266080" w:rsidRDefault="00266080" w:rsidP="00266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80">
        <w:rPr>
          <w:rFonts w:ascii="Times New Roman" w:eastAsia="Times New Roman" w:hAnsi="Times New Roman" w:cs="Times New Roman"/>
          <w:sz w:val="24"/>
          <w:szCs w:val="24"/>
        </w:rPr>
        <w:t xml:space="preserve">D. 17 cm </w:t>
      </w:r>
    </w:p>
    <w:p w14:paraId="692BF845" w14:textId="515611CE" w:rsidR="00266080" w:rsidRPr="00266080" w:rsidRDefault="00266080" w:rsidP="002660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721C80" w14:textId="1C8B0DE1" w:rsidR="00266080" w:rsidRPr="00266080" w:rsidRDefault="00266080" w:rsidP="00266080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14:paraId="1DA0353A" w14:textId="08CEB733" w:rsidR="00266080" w:rsidRDefault="00266080" w:rsidP="002660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5</w:t>
      </w:r>
    </w:p>
    <w:p w14:paraId="7D56DB51" w14:textId="0C60F2BF" w:rsidR="00266080" w:rsidRDefault="00266080" w:rsidP="002660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0.536*5 = 2.68</w:t>
      </w:r>
    </w:p>
    <w:p w14:paraId="642DA695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A lab worker accidently inhales a radioactive aerosol. </w:t>
      </w:r>
      <w:proofErr w:type="gramStart"/>
      <w:r w:rsidRPr="004000F3">
        <w:rPr>
          <w:rFonts w:ascii="Times New Roman" w:eastAsia="Times New Roman" w:hAnsi="Times New Roman" w:cs="Times New Roman"/>
          <w:sz w:val="24"/>
          <w:szCs w:val="24"/>
        </w:rPr>
        <w:t>It is possible for the radionuclide to exit the body in which way(s)?</w:t>
      </w:r>
      <w:proofErr w:type="gramEnd"/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C9944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A. Exhalation </w:t>
      </w:r>
    </w:p>
    <w:p w14:paraId="69709832" w14:textId="62136F0E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320F99">
          <v:shape id="_x0000_i1156" type="#_x0000_t75" style="width:20.3pt;height:19.35pt" o:ole="">
            <v:imagedata r:id="rId4" o:title=""/>
          </v:shape>
          <w:control r:id="rId44" w:name="DefaultOcxName35" w:shapeid="_x0000_i1156"/>
        </w:object>
      </w:r>
    </w:p>
    <w:p w14:paraId="1F8BB5D8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B. Sweat </w:t>
      </w:r>
    </w:p>
    <w:p w14:paraId="4DCBE6BA" w14:textId="090E4646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8D370D">
          <v:shape id="_x0000_i1155" type="#_x0000_t75" style="width:20.3pt;height:19.35pt" o:ole="">
            <v:imagedata r:id="rId4" o:title=""/>
          </v:shape>
          <w:control r:id="rId45" w:name="DefaultOcxName112" w:shapeid="_x0000_i1155"/>
        </w:object>
      </w:r>
    </w:p>
    <w:p w14:paraId="225F3D72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C. Urine </w:t>
      </w:r>
    </w:p>
    <w:p w14:paraId="3AC50A04" w14:textId="10997682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85B8BA">
          <v:shape id="_x0000_i1154" type="#_x0000_t75" style="width:20.3pt;height:19.35pt" o:ole="">
            <v:imagedata r:id="rId4" o:title=""/>
          </v:shape>
          <w:control r:id="rId46" w:name="DefaultOcxName212" w:shapeid="_x0000_i1154"/>
        </w:object>
      </w:r>
    </w:p>
    <w:p w14:paraId="341E1FDC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t xml:space="preserve">D. Feces </w:t>
      </w:r>
    </w:p>
    <w:p w14:paraId="02B8FDB0" w14:textId="49E26D1E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0F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0C8A98">
          <v:shape id="_x0000_i1153" type="#_x0000_t75" style="width:20.3pt;height:19.35pt" o:ole="">
            <v:imagedata r:id="rId4" o:title=""/>
          </v:shape>
          <w:control r:id="rId47" w:name="DefaultOcxName34" w:shapeid="_x0000_i1153"/>
        </w:object>
      </w:r>
    </w:p>
    <w:p w14:paraId="0DE8F659" w14:textId="77777777" w:rsidR="004000F3" w:rsidRPr="004000F3" w:rsidRDefault="004000F3" w:rsidP="0040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bookmarkStart w:id="0" w:name="_GoBack"/>
      <w:r w:rsidRPr="004000F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E. All of the above </w:t>
      </w:r>
    </w:p>
    <w:bookmarkEnd w:id="0"/>
    <w:p w14:paraId="7E4D47E0" w14:textId="77777777" w:rsidR="004000F3" w:rsidRPr="00266080" w:rsidRDefault="004000F3" w:rsidP="00266080">
      <w:pPr>
        <w:rPr>
          <w:rFonts w:ascii="Times New Roman" w:eastAsia="Times New Roman" w:hAnsi="Times New Roman" w:cs="Times New Roman"/>
        </w:rPr>
      </w:pPr>
    </w:p>
    <w:sectPr w:rsidR="004000F3" w:rsidRPr="0026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CF"/>
    <w:rsid w:val="000111D5"/>
    <w:rsid w:val="00161110"/>
    <w:rsid w:val="00266080"/>
    <w:rsid w:val="004000F3"/>
    <w:rsid w:val="005036CF"/>
    <w:rsid w:val="00567269"/>
    <w:rsid w:val="00A55856"/>
    <w:rsid w:val="00AF2F97"/>
    <w:rsid w:val="00D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D22EBF"/>
  <w15:chartTrackingRefBased/>
  <w15:docId w15:val="{7F55E396-F602-4ED3-89D7-341E8542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7245font1">
    <w:name w:val="text17245font1"/>
    <w:basedOn w:val="DefaultParagraphFont"/>
    <w:rsid w:val="005036CF"/>
  </w:style>
  <w:style w:type="character" w:customStyle="1" w:styleId="text17245font2">
    <w:name w:val="text17245font2"/>
    <w:basedOn w:val="DefaultParagraphFont"/>
    <w:rsid w:val="005036CF"/>
  </w:style>
  <w:style w:type="character" w:customStyle="1" w:styleId="text17246font1">
    <w:name w:val="text17246font1"/>
    <w:basedOn w:val="DefaultParagraphFont"/>
    <w:rsid w:val="005036CF"/>
  </w:style>
  <w:style w:type="character" w:customStyle="1" w:styleId="text17248font1">
    <w:name w:val="text17248font1"/>
    <w:basedOn w:val="DefaultParagraphFont"/>
    <w:rsid w:val="005036CF"/>
  </w:style>
  <w:style w:type="character" w:customStyle="1" w:styleId="text17250font1">
    <w:name w:val="text17250font1"/>
    <w:basedOn w:val="DefaultParagraphFont"/>
    <w:rsid w:val="005036CF"/>
  </w:style>
  <w:style w:type="character" w:customStyle="1" w:styleId="text17252font1">
    <w:name w:val="text17252font1"/>
    <w:basedOn w:val="DefaultParagraphFont"/>
    <w:rsid w:val="005036CF"/>
  </w:style>
  <w:style w:type="character" w:customStyle="1" w:styleId="text18878font1">
    <w:name w:val="text18878font1"/>
    <w:basedOn w:val="DefaultParagraphFont"/>
    <w:rsid w:val="005036CF"/>
  </w:style>
  <w:style w:type="character" w:customStyle="1" w:styleId="text18878font2">
    <w:name w:val="text18878font2"/>
    <w:basedOn w:val="DefaultParagraphFont"/>
    <w:rsid w:val="005036CF"/>
  </w:style>
  <w:style w:type="character" w:customStyle="1" w:styleId="text18879font1">
    <w:name w:val="text18879font1"/>
    <w:basedOn w:val="DefaultParagraphFont"/>
    <w:rsid w:val="005036CF"/>
  </w:style>
  <w:style w:type="character" w:customStyle="1" w:styleId="text18881font1">
    <w:name w:val="text18881font1"/>
    <w:basedOn w:val="DefaultParagraphFont"/>
    <w:rsid w:val="005036CF"/>
  </w:style>
  <w:style w:type="character" w:customStyle="1" w:styleId="text18883font1">
    <w:name w:val="text18883font1"/>
    <w:basedOn w:val="DefaultParagraphFont"/>
    <w:rsid w:val="005036CF"/>
  </w:style>
  <w:style w:type="character" w:customStyle="1" w:styleId="text18885font1">
    <w:name w:val="text18885font1"/>
    <w:basedOn w:val="DefaultParagraphFont"/>
    <w:rsid w:val="005036CF"/>
  </w:style>
  <w:style w:type="character" w:customStyle="1" w:styleId="text18967font1">
    <w:name w:val="text18967font1"/>
    <w:basedOn w:val="DefaultParagraphFont"/>
    <w:rsid w:val="005036CF"/>
  </w:style>
  <w:style w:type="character" w:customStyle="1" w:styleId="text18967font2">
    <w:name w:val="text18967font2"/>
    <w:basedOn w:val="DefaultParagraphFont"/>
    <w:rsid w:val="005036CF"/>
  </w:style>
  <w:style w:type="character" w:customStyle="1" w:styleId="text18968font1">
    <w:name w:val="text18968font1"/>
    <w:basedOn w:val="DefaultParagraphFont"/>
    <w:rsid w:val="005036CF"/>
  </w:style>
  <w:style w:type="character" w:customStyle="1" w:styleId="text18970font1">
    <w:name w:val="text18970font1"/>
    <w:basedOn w:val="DefaultParagraphFont"/>
    <w:rsid w:val="005036CF"/>
  </w:style>
  <w:style w:type="character" w:customStyle="1" w:styleId="text18972font1">
    <w:name w:val="text18972font1"/>
    <w:basedOn w:val="DefaultParagraphFont"/>
    <w:rsid w:val="005036CF"/>
  </w:style>
  <w:style w:type="character" w:customStyle="1" w:styleId="text18974font1">
    <w:name w:val="text18974font1"/>
    <w:basedOn w:val="DefaultParagraphFont"/>
    <w:rsid w:val="005036CF"/>
  </w:style>
  <w:style w:type="character" w:customStyle="1" w:styleId="text18791font1">
    <w:name w:val="text18791font1"/>
    <w:basedOn w:val="DefaultParagraphFont"/>
    <w:rsid w:val="00A55856"/>
  </w:style>
  <w:style w:type="character" w:customStyle="1" w:styleId="text18791font2">
    <w:name w:val="text18791font2"/>
    <w:basedOn w:val="DefaultParagraphFont"/>
    <w:rsid w:val="00A55856"/>
  </w:style>
  <w:style w:type="character" w:customStyle="1" w:styleId="text18791font3">
    <w:name w:val="text18791font3"/>
    <w:basedOn w:val="DefaultParagraphFont"/>
    <w:rsid w:val="00A55856"/>
  </w:style>
  <w:style w:type="character" w:customStyle="1" w:styleId="text18792font1">
    <w:name w:val="text18792font1"/>
    <w:basedOn w:val="DefaultParagraphFont"/>
    <w:rsid w:val="00A55856"/>
  </w:style>
  <w:style w:type="character" w:customStyle="1" w:styleId="text18794font1">
    <w:name w:val="text18794font1"/>
    <w:basedOn w:val="DefaultParagraphFont"/>
    <w:rsid w:val="00A55856"/>
  </w:style>
  <w:style w:type="character" w:customStyle="1" w:styleId="text18796font1">
    <w:name w:val="text18796font1"/>
    <w:basedOn w:val="DefaultParagraphFont"/>
    <w:rsid w:val="00A55856"/>
  </w:style>
  <w:style w:type="character" w:customStyle="1" w:styleId="text18798font1">
    <w:name w:val="text18798font1"/>
    <w:basedOn w:val="DefaultParagraphFont"/>
    <w:rsid w:val="00A55856"/>
  </w:style>
  <w:style w:type="character" w:customStyle="1" w:styleId="text17612font1">
    <w:name w:val="text17612font1"/>
    <w:basedOn w:val="DefaultParagraphFont"/>
    <w:rsid w:val="00A55856"/>
  </w:style>
  <w:style w:type="character" w:customStyle="1" w:styleId="text17612font2">
    <w:name w:val="text17612font2"/>
    <w:basedOn w:val="DefaultParagraphFont"/>
    <w:rsid w:val="00A55856"/>
  </w:style>
  <w:style w:type="character" w:customStyle="1" w:styleId="text17613font1">
    <w:name w:val="text17613font1"/>
    <w:basedOn w:val="DefaultParagraphFont"/>
    <w:rsid w:val="00A55856"/>
  </w:style>
  <w:style w:type="character" w:customStyle="1" w:styleId="text17615font1">
    <w:name w:val="text17615font1"/>
    <w:basedOn w:val="DefaultParagraphFont"/>
    <w:rsid w:val="00A55856"/>
  </w:style>
  <w:style w:type="character" w:customStyle="1" w:styleId="text17617font1">
    <w:name w:val="text17617font1"/>
    <w:basedOn w:val="DefaultParagraphFont"/>
    <w:rsid w:val="00A55856"/>
  </w:style>
  <w:style w:type="character" w:customStyle="1" w:styleId="text17619font1">
    <w:name w:val="text17619font1"/>
    <w:basedOn w:val="DefaultParagraphFont"/>
    <w:rsid w:val="00A55856"/>
  </w:style>
  <w:style w:type="character" w:customStyle="1" w:styleId="text16989font1">
    <w:name w:val="text16989font1"/>
    <w:basedOn w:val="DefaultParagraphFont"/>
    <w:rsid w:val="00AF2F97"/>
  </w:style>
  <w:style w:type="character" w:customStyle="1" w:styleId="text16989font3">
    <w:name w:val="text16989font3"/>
    <w:basedOn w:val="DefaultParagraphFont"/>
    <w:rsid w:val="00AF2F97"/>
  </w:style>
  <w:style w:type="character" w:customStyle="1" w:styleId="text16990font1">
    <w:name w:val="text16990font1"/>
    <w:basedOn w:val="DefaultParagraphFont"/>
    <w:rsid w:val="00AF2F97"/>
  </w:style>
  <w:style w:type="character" w:customStyle="1" w:styleId="text16992font1">
    <w:name w:val="text16992font1"/>
    <w:basedOn w:val="DefaultParagraphFont"/>
    <w:rsid w:val="00AF2F97"/>
  </w:style>
  <w:style w:type="character" w:customStyle="1" w:styleId="text16994font1">
    <w:name w:val="text16994font1"/>
    <w:basedOn w:val="DefaultParagraphFont"/>
    <w:rsid w:val="00AF2F97"/>
  </w:style>
  <w:style w:type="character" w:customStyle="1" w:styleId="text16996font1">
    <w:name w:val="text16996font1"/>
    <w:basedOn w:val="DefaultParagraphFont"/>
    <w:rsid w:val="00AF2F97"/>
  </w:style>
  <w:style w:type="character" w:customStyle="1" w:styleId="text16998font1">
    <w:name w:val="text16998font1"/>
    <w:basedOn w:val="DefaultParagraphFont"/>
    <w:rsid w:val="00AF2F97"/>
  </w:style>
  <w:style w:type="character" w:customStyle="1" w:styleId="text18418font1">
    <w:name w:val="text18418font1"/>
    <w:basedOn w:val="DefaultParagraphFont"/>
    <w:rsid w:val="00AF2F97"/>
  </w:style>
  <w:style w:type="character" w:customStyle="1" w:styleId="text18418font2">
    <w:name w:val="text18418font2"/>
    <w:basedOn w:val="DefaultParagraphFont"/>
    <w:rsid w:val="00AF2F97"/>
  </w:style>
  <w:style w:type="character" w:customStyle="1" w:styleId="text18419font1">
    <w:name w:val="text18419font1"/>
    <w:basedOn w:val="DefaultParagraphFont"/>
    <w:rsid w:val="00AF2F97"/>
  </w:style>
  <w:style w:type="character" w:customStyle="1" w:styleId="text18421font1">
    <w:name w:val="text18421font1"/>
    <w:basedOn w:val="DefaultParagraphFont"/>
    <w:rsid w:val="00AF2F97"/>
  </w:style>
  <w:style w:type="character" w:customStyle="1" w:styleId="text18423font1">
    <w:name w:val="text18423font1"/>
    <w:basedOn w:val="DefaultParagraphFont"/>
    <w:rsid w:val="00AF2F97"/>
  </w:style>
  <w:style w:type="character" w:customStyle="1" w:styleId="text18425font1">
    <w:name w:val="text18425font1"/>
    <w:basedOn w:val="DefaultParagraphFont"/>
    <w:rsid w:val="00AF2F97"/>
  </w:style>
  <w:style w:type="character" w:customStyle="1" w:styleId="text18427font1">
    <w:name w:val="text18427font1"/>
    <w:basedOn w:val="DefaultParagraphFont"/>
    <w:rsid w:val="00AF2F97"/>
  </w:style>
  <w:style w:type="character" w:customStyle="1" w:styleId="text18685font1">
    <w:name w:val="text18685font1"/>
    <w:basedOn w:val="DefaultParagraphFont"/>
    <w:rsid w:val="00D229B5"/>
  </w:style>
  <w:style w:type="character" w:customStyle="1" w:styleId="text18685font2">
    <w:name w:val="text18685font2"/>
    <w:basedOn w:val="DefaultParagraphFont"/>
    <w:rsid w:val="00D229B5"/>
  </w:style>
  <w:style w:type="character" w:customStyle="1" w:styleId="text18686font1">
    <w:name w:val="text18686font1"/>
    <w:basedOn w:val="DefaultParagraphFont"/>
    <w:rsid w:val="00D229B5"/>
  </w:style>
  <w:style w:type="character" w:customStyle="1" w:styleId="text18688font1">
    <w:name w:val="text18688font1"/>
    <w:basedOn w:val="DefaultParagraphFont"/>
    <w:rsid w:val="00D229B5"/>
  </w:style>
  <w:style w:type="character" w:customStyle="1" w:styleId="text18690font1">
    <w:name w:val="text18690font1"/>
    <w:basedOn w:val="DefaultParagraphFont"/>
    <w:rsid w:val="00D229B5"/>
  </w:style>
  <w:style w:type="character" w:customStyle="1" w:styleId="text18692font1">
    <w:name w:val="text18692font1"/>
    <w:basedOn w:val="DefaultParagraphFont"/>
    <w:rsid w:val="00D229B5"/>
  </w:style>
  <w:style w:type="character" w:customStyle="1" w:styleId="text18591font1">
    <w:name w:val="text18591font1"/>
    <w:basedOn w:val="DefaultParagraphFont"/>
    <w:rsid w:val="00567269"/>
  </w:style>
  <w:style w:type="character" w:customStyle="1" w:styleId="text18591font2">
    <w:name w:val="text18591font2"/>
    <w:basedOn w:val="DefaultParagraphFont"/>
    <w:rsid w:val="00567269"/>
  </w:style>
  <w:style w:type="character" w:customStyle="1" w:styleId="text18592font1">
    <w:name w:val="text18592font1"/>
    <w:basedOn w:val="DefaultParagraphFont"/>
    <w:rsid w:val="00567269"/>
  </w:style>
  <w:style w:type="character" w:customStyle="1" w:styleId="text18594font1">
    <w:name w:val="text18594font1"/>
    <w:basedOn w:val="DefaultParagraphFont"/>
    <w:rsid w:val="00567269"/>
  </w:style>
  <w:style w:type="character" w:customStyle="1" w:styleId="text18596font1">
    <w:name w:val="text18596font1"/>
    <w:basedOn w:val="DefaultParagraphFont"/>
    <w:rsid w:val="00567269"/>
  </w:style>
  <w:style w:type="character" w:customStyle="1" w:styleId="text18598font1">
    <w:name w:val="text18598font1"/>
    <w:basedOn w:val="DefaultParagraphFont"/>
    <w:rsid w:val="00567269"/>
  </w:style>
  <w:style w:type="character" w:customStyle="1" w:styleId="text17456font1">
    <w:name w:val="text17456font1"/>
    <w:basedOn w:val="DefaultParagraphFont"/>
    <w:rsid w:val="00567269"/>
  </w:style>
  <w:style w:type="character" w:customStyle="1" w:styleId="text17456font2">
    <w:name w:val="text17456font2"/>
    <w:basedOn w:val="DefaultParagraphFont"/>
    <w:rsid w:val="00567269"/>
  </w:style>
  <w:style w:type="character" w:customStyle="1" w:styleId="text17457font1">
    <w:name w:val="text17457font1"/>
    <w:basedOn w:val="DefaultParagraphFont"/>
    <w:rsid w:val="00567269"/>
  </w:style>
  <w:style w:type="character" w:customStyle="1" w:styleId="text17459font1">
    <w:name w:val="text17459font1"/>
    <w:basedOn w:val="DefaultParagraphFont"/>
    <w:rsid w:val="00567269"/>
  </w:style>
  <w:style w:type="character" w:customStyle="1" w:styleId="text17461font1">
    <w:name w:val="text17461font1"/>
    <w:basedOn w:val="DefaultParagraphFont"/>
    <w:rsid w:val="00567269"/>
  </w:style>
  <w:style w:type="character" w:customStyle="1" w:styleId="text17463font1">
    <w:name w:val="text17463font1"/>
    <w:basedOn w:val="DefaultParagraphFont"/>
    <w:rsid w:val="00567269"/>
  </w:style>
  <w:style w:type="character" w:customStyle="1" w:styleId="text17339font1">
    <w:name w:val="text17339font1"/>
    <w:basedOn w:val="DefaultParagraphFont"/>
    <w:rsid w:val="00567269"/>
  </w:style>
  <w:style w:type="character" w:customStyle="1" w:styleId="text17339font3">
    <w:name w:val="text17339font3"/>
    <w:basedOn w:val="DefaultParagraphFont"/>
    <w:rsid w:val="00567269"/>
  </w:style>
  <w:style w:type="character" w:customStyle="1" w:styleId="text17340font1">
    <w:name w:val="text17340font1"/>
    <w:basedOn w:val="DefaultParagraphFont"/>
    <w:rsid w:val="00567269"/>
  </w:style>
  <w:style w:type="character" w:customStyle="1" w:styleId="text17342font1">
    <w:name w:val="text17342font1"/>
    <w:basedOn w:val="DefaultParagraphFont"/>
    <w:rsid w:val="00567269"/>
  </w:style>
  <w:style w:type="character" w:customStyle="1" w:styleId="text17344font1">
    <w:name w:val="text17344font1"/>
    <w:basedOn w:val="DefaultParagraphFont"/>
    <w:rsid w:val="00567269"/>
  </w:style>
  <w:style w:type="character" w:customStyle="1" w:styleId="text17346font1">
    <w:name w:val="text17346font1"/>
    <w:basedOn w:val="DefaultParagraphFont"/>
    <w:rsid w:val="00567269"/>
  </w:style>
  <w:style w:type="character" w:customStyle="1" w:styleId="text18174font1">
    <w:name w:val="text18174font1"/>
    <w:basedOn w:val="DefaultParagraphFont"/>
    <w:rsid w:val="00266080"/>
  </w:style>
  <w:style w:type="character" w:customStyle="1" w:styleId="text18174font2">
    <w:name w:val="text18174font2"/>
    <w:basedOn w:val="DefaultParagraphFont"/>
    <w:rsid w:val="00266080"/>
  </w:style>
  <w:style w:type="character" w:customStyle="1" w:styleId="text18175font1">
    <w:name w:val="text18175font1"/>
    <w:basedOn w:val="DefaultParagraphFont"/>
    <w:rsid w:val="00266080"/>
  </w:style>
  <w:style w:type="character" w:customStyle="1" w:styleId="text18177font1">
    <w:name w:val="text18177font1"/>
    <w:basedOn w:val="DefaultParagraphFont"/>
    <w:rsid w:val="00266080"/>
  </w:style>
  <w:style w:type="character" w:customStyle="1" w:styleId="text18179font1">
    <w:name w:val="text18179font1"/>
    <w:basedOn w:val="DefaultParagraphFont"/>
    <w:rsid w:val="00266080"/>
  </w:style>
  <w:style w:type="character" w:customStyle="1" w:styleId="text18181font1">
    <w:name w:val="text18181font1"/>
    <w:basedOn w:val="DefaultParagraphFont"/>
    <w:rsid w:val="00266080"/>
  </w:style>
  <w:style w:type="character" w:styleId="PlaceholderText">
    <w:name w:val="Placeholder Text"/>
    <w:basedOn w:val="DefaultParagraphFont"/>
    <w:uiPriority w:val="99"/>
    <w:semiHidden/>
    <w:rsid w:val="00266080"/>
    <w:rPr>
      <w:color w:val="808080"/>
    </w:rPr>
  </w:style>
  <w:style w:type="character" w:customStyle="1" w:styleId="text17111font1">
    <w:name w:val="text17111font1"/>
    <w:basedOn w:val="DefaultParagraphFont"/>
    <w:rsid w:val="004000F3"/>
  </w:style>
  <w:style w:type="character" w:customStyle="1" w:styleId="text17112font1">
    <w:name w:val="text17112font1"/>
    <w:basedOn w:val="DefaultParagraphFont"/>
    <w:rsid w:val="004000F3"/>
  </w:style>
  <w:style w:type="character" w:customStyle="1" w:styleId="text17114font1">
    <w:name w:val="text17114font1"/>
    <w:basedOn w:val="DefaultParagraphFont"/>
    <w:rsid w:val="004000F3"/>
  </w:style>
  <w:style w:type="character" w:customStyle="1" w:styleId="text17116font1">
    <w:name w:val="text17116font1"/>
    <w:basedOn w:val="DefaultParagraphFont"/>
    <w:rsid w:val="004000F3"/>
  </w:style>
  <w:style w:type="character" w:customStyle="1" w:styleId="text17118font1">
    <w:name w:val="text17118font1"/>
    <w:basedOn w:val="DefaultParagraphFont"/>
    <w:rsid w:val="004000F3"/>
  </w:style>
  <w:style w:type="character" w:customStyle="1" w:styleId="text17120font1">
    <w:name w:val="text17120font1"/>
    <w:basedOn w:val="DefaultParagraphFont"/>
    <w:rsid w:val="0040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image" Target="media/image2.png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Fatmimi Lin</dc:creator>
  <cp:keywords/>
  <dc:description/>
  <cp:lastModifiedBy>Fatmimi Lin</cp:lastModifiedBy>
  <cp:revision>6</cp:revision>
  <dcterms:created xsi:type="dcterms:W3CDTF">2017-07-06T04:09:00Z</dcterms:created>
  <dcterms:modified xsi:type="dcterms:W3CDTF">2017-07-06T05:03:00Z</dcterms:modified>
</cp:coreProperties>
</file>