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2FF4B" w14:textId="5F5E7E14" w:rsidR="006C555E" w:rsidRPr="008E1699" w:rsidRDefault="00EA77B1">
      <w:pPr>
        <w:rPr>
          <w:rFonts w:ascii="Times New Roman" w:hAnsi="Times New Roman" w:cs="Times New Roman"/>
          <w:b/>
          <w:sz w:val="32"/>
          <w:szCs w:val="32"/>
        </w:rPr>
      </w:pPr>
      <w:r w:rsidRPr="008E169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B8F6176" wp14:editId="04F60702">
            <wp:simplePos x="0" y="0"/>
            <wp:positionH relativeFrom="column">
              <wp:posOffset>4619625</wp:posOffset>
            </wp:positionH>
            <wp:positionV relativeFrom="paragraph">
              <wp:posOffset>479425</wp:posOffset>
            </wp:positionV>
            <wp:extent cx="1219835" cy="1590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L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E2C" w:rsidRPr="008E1699">
        <w:rPr>
          <w:rFonts w:ascii="Times New Roman" w:hAnsi="Times New Roman" w:cs="Times New Roman"/>
          <w:b/>
          <w:sz w:val="32"/>
          <w:szCs w:val="32"/>
        </w:rPr>
        <w:t xml:space="preserve">Shimatsu HPLC </w:t>
      </w:r>
      <w:r w:rsidR="008E1699" w:rsidRPr="008E1699">
        <w:rPr>
          <w:rFonts w:ascii="Times New Roman" w:hAnsi="Times New Roman" w:cs="Times New Roman"/>
          <w:b/>
          <w:sz w:val="32"/>
          <w:szCs w:val="32"/>
        </w:rPr>
        <w:t>Checking List</w:t>
      </w:r>
    </w:p>
    <w:p w14:paraId="11260473" w14:textId="10EE0F93" w:rsidR="00A81E20" w:rsidRPr="008E1699" w:rsidRDefault="002763E8" w:rsidP="0065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E1699">
        <w:rPr>
          <w:rFonts w:ascii="Times New Roman" w:hAnsi="Times New Roman" w:cs="Times New Roman"/>
          <w:b/>
          <w:sz w:val="28"/>
          <w:szCs w:val="28"/>
        </w:rPr>
        <w:t>Date (yyyy.mm.dd)   ____.__.__</w:t>
      </w:r>
    </w:p>
    <w:p w14:paraId="7BB7B6EE" w14:textId="0BCE84DC" w:rsidR="00EA77B1" w:rsidRPr="008E1699" w:rsidRDefault="00EA77B1" w:rsidP="00EA77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E1699">
        <w:rPr>
          <w:rFonts w:ascii="Times New Roman" w:hAnsi="Times New Roman" w:cs="Times New Roman"/>
          <w:b/>
          <w:sz w:val="28"/>
          <w:szCs w:val="28"/>
        </w:rPr>
        <w:t>Check the Buffer A and B for last run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4"/>
        <w:gridCol w:w="1980"/>
        <w:gridCol w:w="2250"/>
        <w:gridCol w:w="1440"/>
      </w:tblGrid>
      <w:tr w:rsidR="001D7303" w:rsidRPr="008E1699" w14:paraId="770F6205" w14:textId="11B0F919" w:rsidTr="001D7303">
        <w:trPr>
          <w:trHeight w:val="353"/>
        </w:trPr>
        <w:tc>
          <w:tcPr>
            <w:tcW w:w="985" w:type="dxa"/>
          </w:tcPr>
          <w:p w14:paraId="0511C4CE" w14:textId="51E5C9A1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699">
              <w:rPr>
                <w:rFonts w:ascii="Times New Roman" w:hAnsi="Times New Roman" w:cs="Times New Roman"/>
                <w:b/>
                <w:sz w:val="28"/>
                <w:szCs w:val="28"/>
              </w:rPr>
              <w:t>Buffer</w:t>
            </w:r>
          </w:p>
        </w:tc>
        <w:tc>
          <w:tcPr>
            <w:tcW w:w="1980" w:type="dxa"/>
          </w:tcPr>
          <w:p w14:paraId="15B7B861" w14:textId="36814B3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699">
              <w:rPr>
                <w:rFonts w:ascii="Times New Roman" w:hAnsi="Times New Roman" w:cs="Times New Roman"/>
                <w:b/>
                <w:sz w:val="28"/>
                <w:szCs w:val="28"/>
              </w:rPr>
              <w:t>Composition 1</w:t>
            </w:r>
          </w:p>
        </w:tc>
        <w:tc>
          <w:tcPr>
            <w:tcW w:w="2250" w:type="dxa"/>
          </w:tcPr>
          <w:p w14:paraId="442914CA" w14:textId="07972B0D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699">
              <w:rPr>
                <w:rFonts w:ascii="Times New Roman" w:hAnsi="Times New Roman" w:cs="Times New Roman"/>
                <w:b/>
                <w:sz w:val="28"/>
                <w:szCs w:val="28"/>
              </w:rPr>
              <w:t>Composition 2</w:t>
            </w:r>
          </w:p>
        </w:tc>
        <w:tc>
          <w:tcPr>
            <w:tcW w:w="1440" w:type="dxa"/>
          </w:tcPr>
          <w:p w14:paraId="4D50ED7A" w14:textId="75AAF468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699">
              <w:rPr>
                <w:rFonts w:ascii="Times New Roman" w:hAnsi="Times New Roman" w:cs="Times New Roman"/>
                <w:b/>
                <w:sz w:val="28"/>
                <w:szCs w:val="28"/>
              </w:rPr>
              <w:t>Filtered?</w:t>
            </w:r>
          </w:p>
        </w:tc>
      </w:tr>
      <w:tr w:rsidR="001D7303" w:rsidRPr="008E1699" w14:paraId="472F5D92" w14:textId="2113396A" w:rsidTr="001D7303">
        <w:trPr>
          <w:trHeight w:val="353"/>
        </w:trPr>
        <w:tc>
          <w:tcPr>
            <w:tcW w:w="985" w:type="dxa"/>
          </w:tcPr>
          <w:p w14:paraId="54B18A2C" w14:textId="7774FB34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699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980" w:type="dxa"/>
          </w:tcPr>
          <w:p w14:paraId="3A0E9061" w14:textId="7777777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BC59D46" w14:textId="7777777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98E5997" w14:textId="7777777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7303" w:rsidRPr="008E1699" w14:paraId="52EF9D42" w14:textId="016189F0" w:rsidTr="001D7303">
        <w:trPr>
          <w:trHeight w:val="353"/>
        </w:trPr>
        <w:tc>
          <w:tcPr>
            <w:tcW w:w="985" w:type="dxa"/>
          </w:tcPr>
          <w:p w14:paraId="24305573" w14:textId="5DD5F24D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699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980" w:type="dxa"/>
          </w:tcPr>
          <w:p w14:paraId="6D4AEB86" w14:textId="7777777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E3A7035" w14:textId="7777777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15F56148" w14:textId="77777777" w:rsidR="001D7303" w:rsidRPr="008E1699" w:rsidRDefault="001D7303" w:rsidP="00EA77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4F9CDC8" w14:textId="77777777" w:rsidR="001D7303" w:rsidRDefault="001D7303" w:rsidP="00EA77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742433" w14:textId="021B5F6A" w:rsidR="00EA77B1" w:rsidRDefault="00EA77B1" w:rsidP="00EA77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A is water, B is 65% CH</w:t>
      </w:r>
      <w:r w:rsidRPr="00EA77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CN.</w:t>
      </w:r>
    </w:p>
    <w:p w14:paraId="6F2805B9" w14:textId="5FF40CD0" w:rsidR="00F75CB3" w:rsidRDefault="00F75CB3" w:rsidP="00F75CB3">
      <w:pPr>
        <w:pStyle w:val="Heading2"/>
      </w:pPr>
      <w:r>
        <w:t xml:space="preserve">Start </w:t>
      </w:r>
      <w:r w:rsidR="00E45A71">
        <w:t>t</w:t>
      </w:r>
      <w:bookmarkStart w:id="0" w:name="_GoBack"/>
      <w:bookmarkEnd w:id="0"/>
      <w:r>
        <w:t>he Machine</w:t>
      </w:r>
    </w:p>
    <w:p w14:paraId="7014B554" w14:textId="0BCB9F10" w:rsidR="00EA77B1" w:rsidRPr="00EA77B1" w:rsidRDefault="00EA77B1" w:rsidP="00EA77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HPLC, Buffer A is for aqueous/running buffer and B is for storage or elution solution.</w:t>
      </w:r>
    </w:p>
    <w:p w14:paraId="51D39373" w14:textId="2C14D3F7" w:rsidR="007E6C23" w:rsidRPr="00A81E20" w:rsidRDefault="007E6C23" w:rsidP="00A81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C23">
        <w:rPr>
          <w:rFonts w:ascii="Times New Roman" w:hAnsi="Times New Roman" w:cs="Times New Roman"/>
          <w:sz w:val="24"/>
          <w:szCs w:val="24"/>
        </w:rPr>
        <w:t>Turn on the machine by following the order</w:t>
      </w:r>
      <w:r w:rsidR="001B35B0" w:rsidRPr="001B35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AE04A" w14:textId="58E61F16" w:rsidR="007E6C23" w:rsidRDefault="007E6C23" w:rsidP="00A81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C23">
        <w:rPr>
          <w:rFonts w:ascii="Times New Roman" w:hAnsi="Times New Roman" w:cs="Times New Roman"/>
          <w:sz w:val="24"/>
          <w:szCs w:val="24"/>
        </w:rPr>
        <w:t>Turn the program (Unit 1)</w:t>
      </w:r>
    </w:p>
    <w:p w14:paraId="0F43750C" w14:textId="5B2F2772" w:rsidR="006523D9" w:rsidRDefault="006523D9" w:rsidP="00A81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the sensor worm up</w:t>
      </w:r>
    </w:p>
    <w:p w14:paraId="52BA8A16" w14:textId="0889D690" w:rsidR="006523D9" w:rsidRDefault="006523D9" w:rsidP="006523D9">
      <w:pPr>
        <w:ind w:left="360"/>
        <w:rPr>
          <w:rFonts w:ascii="Times New Roman" w:hAnsi="Times New Roman" w:cs="Times New Roman"/>
          <w:sz w:val="24"/>
          <w:szCs w:val="24"/>
        </w:rPr>
      </w:pPr>
      <w:r w:rsidRPr="006523D9">
        <w:rPr>
          <w:rFonts w:ascii="Times New Roman" w:hAnsi="Times New Roman" w:cs="Times New Roman"/>
          <w:sz w:val="24"/>
          <w:szCs w:val="24"/>
        </w:rPr>
        <w:t>The System is originally in</w:t>
      </w:r>
      <w:r w:rsidRPr="006523D9">
        <w:rPr>
          <w:rFonts w:ascii="Times New Roman" w:hAnsi="Times New Roman" w:cs="Times New Roman"/>
          <w:b/>
          <w:sz w:val="24"/>
          <w:szCs w:val="24"/>
        </w:rPr>
        <w:t xml:space="preserve"> B </w:t>
      </w:r>
      <w:r w:rsidRPr="006523D9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6523D9">
        <w:rPr>
          <w:rFonts w:ascii="Times New Roman" w:hAnsi="Times New Roman" w:cs="Times New Roman"/>
          <w:sz w:val="24"/>
          <w:szCs w:val="24"/>
          <w:shd w:val="pct15" w:color="auto" w:fill="FFFFFF"/>
        </w:rPr>
        <w:t>65% Acetonitrile (CH</w:t>
      </w:r>
      <w:r w:rsidRPr="006523D9">
        <w:rPr>
          <w:rFonts w:ascii="Times New Roman" w:hAnsi="Times New Roman" w:cs="Times New Roman"/>
          <w:sz w:val="24"/>
          <w:szCs w:val="24"/>
          <w:shd w:val="pct15" w:color="auto" w:fill="FFFFFF"/>
          <w:vertAlign w:val="subscript"/>
        </w:rPr>
        <w:t>3</w:t>
      </w:r>
      <w:r w:rsidRPr="006523D9">
        <w:rPr>
          <w:rFonts w:ascii="Times New Roman" w:hAnsi="Times New Roman" w:cs="Times New Roman"/>
          <w:sz w:val="24"/>
          <w:szCs w:val="24"/>
          <w:shd w:val="pct15" w:color="auto" w:fill="FFFFFF"/>
        </w:rPr>
        <w:t>CN)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6523D9">
        <w:rPr>
          <w:rFonts w:ascii="Times New Roman" w:hAnsi="Times New Roman" w:cs="Times New Roman"/>
          <w:sz w:val="24"/>
          <w:szCs w:val="24"/>
        </w:rPr>
        <w:t>or storage the column.</w:t>
      </w:r>
      <w:r>
        <w:rPr>
          <w:rFonts w:ascii="Times New Roman" w:hAnsi="Times New Roman" w:cs="Times New Roman"/>
          <w:sz w:val="24"/>
          <w:szCs w:val="24"/>
        </w:rPr>
        <w:t xml:space="preserve"> To begin with, we need to reduce the organic phase to running phase which is </w:t>
      </w:r>
      <w:r w:rsidRPr="006523D9">
        <w:rPr>
          <w:rFonts w:ascii="Times New Roman" w:hAnsi="Times New Roman" w:cs="Times New Roman"/>
          <w:sz w:val="24"/>
          <w:szCs w:val="24"/>
          <w:shd w:val="pct15" w:color="auto" w:fill="FFFFFF"/>
        </w:rPr>
        <w:t>5% CH</w:t>
      </w:r>
      <w:r w:rsidRPr="006523D9">
        <w:rPr>
          <w:rFonts w:ascii="Times New Roman" w:hAnsi="Times New Roman" w:cs="Times New Roman"/>
          <w:sz w:val="24"/>
          <w:szCs w:val="24"/>
          <w:shd w:val="pct15" w:color="auto" w:fill="FFFFFF"/>
          <w:vertAlign w:val="subscript"/>
        </w:rPr>
        <w:t>3</w:t>
      </w:r>
      <w:r w:rsidRPr="006523D9">
        <w:rPr>
          <w:rFonts w:ascii="Times New Roman" w:hAnsi="Times New Roman" w:cs="Times New Roman"/>
          <w:sz w:val="24"/>
          <w:szCs w:val="24"/>
          <w:shd w:val="pct15" w:color="auto" w:fill="FFFFFF"/>
        </w:rPr>
        <w:t>CN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066BAE" w14:textId="33C5B2D2" w:rsidR="001B191C" w:rsidRDefault="00EA77B1" w:rsidP="00EA7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77B1">
        <w:rPr>
          <w:rFonts w:ascii="Times New Roman" w:hAnsi="Times New Roman" w:cs="Times New Roman"/>
          <w:sz w:val="24"/>
          <w:szCs w:val="24"/>
        </w:rPr>
        <w:t xml:space="preserve">Check the line, if there is no bubble, skip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EA77B1">
        <w:rPr>
          <w:rFonts w:ascii="Times New Roman" w:hAnsi="Times New Roman" w:cs="Times New Roman"/>
          <w:sz w:val="24"/>
          <w:szCs w:val="24"/>
        </w:rPr>
        <w:t>PURGE step</w:t>
      </w:r>
    </w:p>
    <w:p w14:paraId="4269F1A3" w14:textId="04327DE7" w:rsidR="00EA77B1" w:rsidRPr="008E1699" w:rsidRDefault="00EA77B1" w:rsidP="00EA7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E1699">
        <w:rPr>
          <w:rFonts w:ascii="Times New Roman" w:hAnsi="Times New Roman" w:cs="Times New Roman"/>
          <w:b/>
          <w:sz w:val="24"/>
          <w:szCs w:val="24"/>
        </w:rPr>
        <w:t>Check here if the PURGE steps are skipped.</w:t>
      </w:r>
    </w:p>
    <w:p w14:paraId="266DB2F8" w14:textId="7FBDF105" w:rsidR="007E6C23" w:rsidRPr="00A81E20" w:rsidRDefault="007E6C23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advance mode and check the pump label</w:t>
      </w:r>
    </w:p>
    <w:p w14:paraId="40686047" w14:textId="709AD94E" w:rsidR="007E6C23" w:rsidRPr="00A81E20" w:rsidRDefault="007E6C23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flow rate to 0</w:t>
      </w:r>
    </w:p>
    <w:p w14:paraId="4D8DA498" w14:textId="0F0410B5" w:rsidR="007E6C23" w:rsidRPr="00A81E20" w:rsidRDefault="007E6C23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pressure limit according to the limitation of the column type</w:t>
      </w:r>
    </w:p>
    <w:p w14:paraId="6553C4DA" w14:textId="2DFB3148" w:rsidR="00195442" w:rsidRPr="00A81E20" w:rsidRDefault="00195442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back pressure or generate a notebook later.</w:t>
      </w:r>
    </w:p>
    <w:p w14:paraId="4CC9FAD3" w14:textId="3DF071B8" w:rsidR="00195442" w:rsidRDefault="00195442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Purge</w:t>
      </w:r>
      <w:r w:rsidR="00EF560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BAC5D1" w14:textId="158119A6" w:rsidR="00195442" w:rsidRPr="00195442" w:rsidRDefault="001B35B0" w:rsidP="00EA77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35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127F0842" wp14:editId="4A0482DD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2524760" cy="23241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DDDB2" w14:textId="46EFCEEF" w:rsidR="00195442" w:rsidRDefault="00195442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purge by rotating the switch counter clockwise</w:t>
      </w:r>
    </w:p>
    <w:p w14:paraId="442C81A8" w14:textId="4574FD21" w:rsidR="00195442" w:rsidRDefault="00195442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percentage of liquid A and B (here B is 0%)</w:t>
      </w:r>
    </w:p>
    <w:p w14:paraId="341FC683" w14:textId="66C10965" w:rsidR="00195442" w:rsidRDefault="00195442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the pump</w:t>
      </w:r>
    </w:p>
    <w:p w14:paraId="16926400" w14:textId="7E0AEFFD" w:rsidR="003C7E84" w:rsidRDefault="003C7E84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“PURGE” on the machine. Then the machine will start to purge for 5min</w:t>
      </w:r>
    </w:p>
    <w:p w14:paraId="04A5B65F" w14:textId="0EB83BAE" w:rsidR="003C7E84" w:rsidRDefault="003C7E84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everywhere for leaking. If anywhere is found, stop PURGE and doing trouble shooting</w:t>
      </w:r>
    </w:p>
    <w:p w14:paraId="2926B46B" w14:textId="366CD05A" w:rsidR="00195442" w:rsidRDefault="00EF5603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baseline of the machine</w:t>
      </w:r>
    </w:p>
    <w:p w14:paraId="31C6EE6A" w14:textId="38B7D81F" w:rsidR="00EF5603" w:rsidRDefault="00EF5603" w:rsidP="00EA77B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Purge B:</w:t>
      </w:r>
    </w:p>
    <w:p w14:paraId="75752256" w14:textId="3BD037DC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sure the purge switch is opened by rotating the switch counter clockwise</w:t>
      </w:r>
    </w:p>
    <w:p w14:paraId="29B338F3" w14:textId="1D245F61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 concentration (percentage) to 100%</w:t>
      </w:r>
    </w:p>
    <w:p w14:paraId="5B9C97EB" w14:textId="24575B0F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pump is on</w:t>
      </w:r>
    </w:p>
    <w:p w14:paraId="217D03D1" w14:textId="575F5F6C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“PURGE” on the machine. Then the machine will start to purge for 5 min</w:t>
      </w:r>
    </w:p>
    <w:p w14:paraId="54081C8D" w14:textId="1FA9CA3B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everywhere for leaking. If anywhere is found, stop PURGE and doing trouble shooting.</w:t>
      </w:r>
    </w:p>
    <w:p w14:paraId="1565A4FA" w14:textId="582B29EC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finishing the PURGE, Set B concentration (percentage) to 0% (total A)</w:t>
      </w:r>
    </w:p>
    <w:p w14:paraId="0AF428B7" w14:textId="1BFC774B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Purge swtich by turn it clockwise (slightly tight)</w:t>
      </w:r>
    </w:p>
    <w:p w14:paraId="3F79291A" w14:textId="1B1E9FC1" w:rsidR="00EF5603" w:rsidRP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the pump</w:t>
      </w:r>
    </w:p>
    <w:p w14:paraId="563C2CD5" w14:textId="77777777" w:rsidR="00EF5603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the flow rate of the pump by following the order and monitor the pressure of the pump.</w:t>
      </w:r>
    </w:p>
    <w:p w14:paraId="7EE8CF10" w14:textId="0F618AAA" w:rsidR="002A3E2C" w:rsidRDefault="00EF5603" w:rsidP="00EA77B1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[1min]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0.2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[1min]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0.5 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[1min]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0.75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[1min]</w:t>
      </w:r>
      <w:r w:rsidRPr="00195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 (ml/min)</w:t>
      </w:r>
    </w:p>
    <w:p w14:paraId="2C1151DC" w14:textId="3D085C4E" w:rsidR="00E537DB" w:rsidRPr="00F75CB3" w:rsidRDefault="00E537DB" w:rsidP="00F75CB3">
      <w:pPr>
        <w:pStyle w:val="Heading2"/>
      </w:pPr>
      <w:r w:rsidRPr="00F75CB3">
        <w:t xml:space="preserve">Replace the buffer to running condition </w:t>
      </w:r>
    </w:p>
    <w:p w14:paraId="04C9FF8C" w14:textId="0065CE88" w:rsidR="00E537DB" w:rsidRPr="008E1699" w:rsidRDefault="00E537DB" w:rsidP="00E5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E1699">
        <w:rPr>
          <w:rFonts w:ascii="Times New Roman" w:hAnsi="Times New Roman" w:cs="Times New Roman"/>
          <w:b/>
        </w:rPr>
        <w:t>Running condition:______________________________________________________</w:t>
      </w:r>
    </w:p>
    <w:p w14:paraId="5CB0E51C" w14:textId="696F06E9" w:rsidR="00E537DB" w:rsidRPr="008E1699" w:rsidRDefault="00E537DB" w:rsidP="00E537DB">
      <w:pPr>
        <w:pStyle w:val="ListParagraph"/>
        <w:rPr>
          <w:rFonts w:ascii="Times New Roman" w:hAnsi="Times New Roman" w:cs="Times New Roman"/>
          <w:b/>
        </w:rPr>
      </w:pPr>
      <w:r w:rsidRPr="008E1699">
        <w:rPr>
          <w:rFonts w:ascii="Times New Roman" w:hAnsi="Times New Roman" w:cs="Times New Roman"/>
          <w:b/>
        </w:rPr>
        <w:t>&lt;5% CH</w:t>
      </w:r>
      <w:r w:rsidRPr="008E1699">
        <w:rPr>
          <w:rFonts w:ascii="Times New Roman" w:hAnsi="Times New Roman" w:cs="Times New Roman"/>
          <w:b/>
          <w:vertAlign w:val="subscript"/>
        </w:rPr>
        <w:t>3</w:t>
      </w:r>
      <w:r w:rsidRPr="008E1699">
        <w:rPr>
          <w:rFonts w:ascii="Times New Roman" w:hAnsi="Times New Roman" w:cs="Times New Roman"/>
          <w:b/>
        </w:rPr>
        <w:t>CN&gt;</w:t>
      </w:r>
    </w:p>
    <w:p w14:paraId="63690B0F" w14:textId="1007FC09" w:rsidR="00E537DB" w:rsidRDefault="00E537DB" w:rsidP="00E5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pump is on</w:t>
      </w:r>
    </w:p>
    <w:p w14:paraId="1D5CA290" w14:textId="11179FBB" w:rsidR="00E537DB" w:rsidRDefault="00E537DB" w:rsidP="00E5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percentage of </w:t>
      </w:r>
      <w:r w:rsidRPr="00E537DB">
        <w:rPr>
          <w:rFonts w:ascii="Times New Roman" w:hAnsi="Times New Roman" w:cs="Times New Roman"/>
          <w:sz w:val="24"/>
          <w:szCs w:val="24"/>
          <w:shd w:val="pct15" w:color="auto" w:fill="FFFFFF"/>
        </w:rPr>
        <w:t>B (CH</w:t>
      </w:r>
      <w:r w:rsidRPr="00E537DB">
        <w:rPr>
          <w:rFonts w:ascii="Times New Roman" w:hAnsi="Times New Roman" w:cs="Times New Roman"/>
          <w:sz w:val="24"/>
          <w:szCs w:val="24"/>
          <w:shd w:val="pct15" w:color="auto" w:fill="FFFFFF"/>
          <w:vertAlign w:val="subscript"/>
        </w:rPr>
        <w:t>3</w:t>
      </w:r>
      <w:r w:rsidRPr="00E537D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CN) </w:t>
      </w:r>
      <w:r w:rsidR="008E1699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 w:rsidRPr="00E537DB">
        <w:rPr>
          <w:rFonts w:ascii="Times New Roman" w:hAnsi="Times New Roman" w:cs="Times New Roman"/>
          <w:sz w:val="24"/>
          <w:szCs w:val="24"/>
          <w:shd w:val="pct15" w:color="auto" w:fill="FFFFFF"/>
        </w:rPr>
        <w:t>to 100%</w:t>
      </w:r>
      <w:r>
        <w:rPr>
          <w:rFonts w:ascii="Times New Roman" w:hAnsi="Times New Roman" w:cs="Times New Roman"/>
          <w:sz w:val="24"/>
          <w:szCs w:val="24"/>
        </w:rPr>
        <w:t xml:space="preserve"> in pump page</w:t>
      </w:r>
    </w:p>
    <w:p w14:paraId="63C7CF66" w14:textId="542FAEF5" w:rsidR="00E537DB" w:rsidRDefault="00E537DB" w:rsidP="00E5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the flow rate by following order</w:t>
      </w:r>
    </w:p>
    <w:p w14:paraId="4457D408" w14:textId="77777777" w:rsidR="001D7303" w:rsidRDefault="001D7303" w:rsidP="00E5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306"/>
        <w:gridCol w:w="1308"/>
        <w:gridCol w:w="1308"/>
        <w:gridCol w:w="1302"/>
        <w:gridCol w:w="1308"/>
        <w:gridCol w:w="1308"/>
      </w:tblGrid>
      <w:tr w:rsidR="00E537DB" w14:paraId="3016E78F" w14:textId="77777777" w:rsidTr="00C9431C">
        <w:trPr>
          <w:jc w:val="center"/>
        </w:trPr>
        <w:tc>
          <w:tcPr>
            <w:tcW w:w="1335" w:type="dxa"/>
          </w:tcPr>
          <w:p w14:paraId="5F4998F4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335" w:type="dxa"/>
          </w:tcPr>
          <w:p w14:paraId="257DAAE0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36" w:type="dxa"/>
          </w:tcPr>
          <w:p w14:paraId="61110BDF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36" w:type="dxa"/>
          </w:tcPr>
          <w:p w14:paraId="66014233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36" w:type="dxa"/>
          </w:tcPr>
          <w:p w14:paraId="595596B6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383AB72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36" w:type="dxa"/>
          </w:tcPr>
          <w:p w14:paraId="2D54FA66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E537DB" w14:paraId="4825DB7C" w14:textId="77777777" w:rsidTr="00C9431C">
        <w:trPr>
          <w:jc w:val="center"/>
        </w:trPr>
        <w:tc>
          <w:tcPr>
            <w:tcW w:w="1335" w:type="dxa"/>
          </w:tcPr>
          <w:p w14:paraId="79BE1DE1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335" w:type="dxa"/>
          </w:tcPr>
          <w:p w14:paraId="0D8D4524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FA2280D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E780D9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E46BDB3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AE87710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32C5E2E" w14:textId="77777777" w:rsidR="00E537DB" w:rsidRDefault="00E537DB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1DF13A" w14:textId="77777777" w:rsidR="001D7303" w:rsidRDefault="001D7303" w:rsidP="00E537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E4D82" w14:textId="786E0760" w:rsidR="00E537DB" w:rsidRPr="00B836D6" w:rsidRDefault="00E537DB" w:rsidP="001D7303">
      <w:pPr>
        <w:rPr>
          <w:rFonts w:ascii="Times New Roman" w:hAnsi="Times New Roman" w:cs="Times New Roman"/>
          <w:b/>
          <w:sz w:val="24"/>
          <w:szCs w:val="24"/>
        </w:rPr>
      </w:pPr>
      <w:r w:rsidRPr="00B836D6">
        <w:rPr>
          <w:rFonts w:ascii="Times New Roman" w:hAnsi="Times New Roman" w:cs="Times New Roman"/>
          <w:b/>
          <w:sz w:val="24"/>
          <w:szCs w:val="24"/>
        </w:rPr>
        <w:t>Now we want to run the gradient to 10% B which will be ~6.5% CH</w:t>
      </w:r>
      <w:r w:rsidRPr="00B836D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B836D6">
        <w:rPr>
          <w:rFonts w:ascii="Times New Roman" w:hAnsi="Times New Roman" w:cs="Times New Roman"/>
          <w:b/>
          <w:sz w:val="24"/>
          <w:szCs w:val="24"/>
        </w:rPr>
        <w:t>CN</w:t>
      </w:r>
    </w:p>
    <w:p w14:paraId="4FDAD510" w14:textId="2206F931" w:rsidR="00E537DB" w:rsidRDefault="00E537DB" w:rsidP="00E5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the concentration of B by 10% every 2 min until 10% B reached.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1D7303" w14:paraId="64C245B2" w14:textId="77777777" w:rsidTr="001D7303">
        <w:tc>
          <w:tcPr>
            <w:tcW w:w="935" w:type="dxa"/>
          </w:tcPr>
          <w:p w14:paraId="34A997B4" w14:textId="29778263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14:paraId="692DAC0E" w14:textId="5798FA4B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35" w:type="dxa"/>
          </w:tcPr>
          <w:p w14:paraId="182E82DC" w14:textId="43B2251F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35" w:type="dxa"/>
          </w:tcPr>
          <w:p w14:paraId="4B5EE95E" w14:textId="50A1052D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35" w:type="dxa"/>
          </w:tcPr>
          <w:p w14:paraId="132BA4E0" w14:textId="460AEF26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35" w:type="dxa"/>
          </w:tcPr>
          <w:p w14:paraId="0C60E42B" w14:textId="150540AD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7C1E0156" w14:textId="54C50762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26263788" w14:textId="4BCFFC80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232D167A" w14:textId="519B58DE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14:paraId="13C41765" w14:textId="10F8CCC4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D7303" w14:paraId="0D2AF880" w14:textId="77777777" w:rsidTr="001D7303">
        <w:tc>
          <w:tcPr>
            <w:tcW w:w="935" w:type="dxa"/>
          </w:tcPr>
          <w:p w14:paraId="0BF8ACDC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E0C3CAD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680A100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FAD42E8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4ECAA2E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6496FC4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A518FDD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608ED14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F7BB8F0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728A27" w14:textId="77777777" w:rsidR="001D7303" w:rsidRDefault="001D7303" w:rsidP="00E537DB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929AE1" w14:textId="505F8EB5" w:rsidR="00E537DB" w:rsidRDefault="00E537DB" w:rsidP="001D73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A947D" w14:textId="77777777" w:rsidR="001D7303" w:rsidRDefault="001D7303" w:rsidP="001D7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the flow rate to 0</w:t>
      </w:r>
    </w:p>
    <w:p w14:paraId="71730565" w14:textId="77777777" w:rsidR="001D7303" w:rsidRDefault="001D7303" w:rsidP="001D73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133"/>
        <w:gridCol w:w="1135"/>
        <w:gridCol w:w="1092"/>
        <w:gridCol w:w="1136"/>
        <w:gridCol w:w="1136"/>
        <w:gridCol w:w="1136"/>
        <w:gridCol w:w="1072"/>
      </w:tblGrid>
      <w:tr w:rsidR="001D7303" w14:paraId="6953A76B" w14:textId="6EC2D299" w:rsidTr="001D7303">
        <w:trPr>
          <w:jc w:val="center"/>
        </w:trPr>
        <w:tc>
          <w:tcPr>
            <w:tcW w:w="1510" w:type="dxa"/>
          </w:tcPr>
          <w:p w14:paraId="0C894966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133" w:type="dxa"/>
          </w:tcPr>
          <w:p w14:paraId="09D18DAC" w14:textId="0D12F18B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135" w:type="dxa"/>
          </w:tcPr>
          <w:p w14:paraId="4734BB21" w14:textId="1ADB9AA2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092" w:type="dxa"/>
          </w:tcPr>
          <w:p w14:paraId="4CFBAAF1" w14:textId="5DA0D41B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" w:type="dxa"/>
          </w:tcPr>
          <w:p w14:paraId="6DD9C41A" w14:textId="7F16BA3F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36" w:type="dxa"/>
          </w:tcPr>
          <w:p w14:paraId="56451081" w14:textId="103087C3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36" w:type="dxa"/>
          </w:tcPr>
          <w:p w14:paraId="329716D5" w14:textId="7A067D5F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072" w:type="dxa"/>
          </w:tcPr>
          <w:p w14:paraId="43162700" w14:textId="735C96FE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7303" w14:paraId="1E8D2D8B" w14:textId="43E308BC" w:rsidTr="001D7303">
        <w:trPr>
          <w:jc w:val="center"/>
        </w:trPr>
        <w:tc>
          <w:tcPr>
            <w:tcW w:w="1510" w:type="dxa"/>
          </w:tcPr>
          <w:p w14:paraId="494A9CFF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133" w:type="dxa"/>
          </w:tcPr>
          <w:p w14:paraId="4E75B668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14E39078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14:paraId="792A1984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F21D98F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0A41F7D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358BE67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7D2F70D" w14:textId="77777777" w:rsidR="001D7303" w:rsidRDefault="001D730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A938B2" w14:textId="68D3619E" w:rsidR="00E537DB" w:rsidRDefault="00E537DB" w:rsidP="001D7303">
      <w:pPr>
        <w:rPr>
          <w:rFonts w:ascii="Times New Roman" w:hAnsi="Times New Roman" w:cs="Times New Roman"/>
          <w:sz w:val="24"/>
          <w:szCs w:val="24"/>
        </w:rPr>
      </w:pPr>
    </w:p>
    <w:p w14:paraId="77219683" w14:textId="5E9815C1" w:rsidR="001D7303" w:rsidRPr="00B836D6" w:rsidRDefault="001D7303" w:rsidP="00F75CB3">
      <w:pPr>
        <w:pStyle w:val="Heading2"/>
      </w:pPr>
      <w:r w:rsidRPr="00B836D6">
        <w:t>Purge to the running buffers</w:t>
      </w:r>
    </w:p>
    <w:p w14:paraId="521FBD34" w14:textId="46DF2857" w:rsidR="001D7303" w:rsidRDefault="001D7303" w:rsidP="001D7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buffer A to aqueous buffer </w:t>
      </w:r>
    </w:p>
    <w:p w14:paraId="7A1B67D8" w14:textId="1272B563" w:rsidR="001D7303" w:rsidRDefault="001D7303" w:rsidP="001D7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buffer B to organic buffer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316"/>
        <w:gridCol w:w="2316"/>
        <w:gridCol w:w="1902"/>
      </w:tblGrid>
      <w:tr w:rsidR="001D7303" w14:paraId="40AA95DB" w14:textId="0D8F40C9" w:rsidTr="001D7303">
        <w:tc>
          <w:tcPr>
            <w:tcW w:w="2096" w:type="dxa"/>
          </w:tcPr>
          <w:p w14:paraId="4E1981ED" w14:textId="2B96F19E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Buffer</w:t>
            </w:r>
          </w:p>
        </w:tc>
        <w:tc>
          <w:tcPr>
            <w:tcW w:w="2316" w:type="dxa"/>
          </w:tcPr>
          <w:p w14:paraId="439A51DD" w14:textId="48D32B4B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1</w:t>
            </w:r>
          </w:p>
        </w:tc>
        <w:tc>
          <w:tcPr>
            <w:tcW w:w="2316" w:type="dxa"/>
          </w:tcPr>
          <w:p w14:paraId="1243734A" w14:textId="007A0EFF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2</w:t>
            </w:r>
          </w:p>
        </w:tc>
        <w:tc>
          <w:tcPr>
            <w:tcW w:w="1902" w:type="dxa"/>
          </w:tcPr>
          <w:p w14:paraId="4BB52214" w14:textId="362D4A77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Filtered?</w:t>
            </w:r>
          </w:p>
        </w:tc>
      </w:tr>
      <w:tr w:rsidR="001D7303" w14:paraId="134658D2" w14:textId="7EE948E8" w:rsidTr="001D7303">
        <w:tc>
          <w:tcPr>
            <w:tcW w:w="2096" w:type="dxa"/>
          </w:tcPr>
          <w:p w14:paraId="6B43C055" w14:textId="58C007E0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16" w:type="dxa"/>
          </w:tcPr>
          <w:p w14:paraId="21366B8D" w14:textId="6C1E82CE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0.1M NH</w:t>
            </w:r>
            <w:r w:rsidRPr="001D73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OAc</w:t>
            </w:r>
          </w:p>
        </w:tc>
        <w:tc>
          <w:tcPr>
            <w:tcW w:w="2316" w:type="dxa"/>
          </w:tcPr>
          <w:p w14:paraId="3FC8BEA3" w14:textId="6802E92D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 CH</w:t>
            </w:r>
            <w:r w:rsidRPr="001D73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902" w:type="dxa"/>
          </w:tcPr>
          <w:p w14:paraId="569EDED8" w14:textId="77777777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303" w14:paraId="2F1DEE10" w14:textId="27D7FA55" w:rsidTr="001D7303">
        <w:tc>
          <w:tcPr>
            <w:tcW w:w="2096" w:type="dxa"/>
          </w:tcPr>
          <w:p w14:paraId="0CCA2F75" w14:textId="2A985DEB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16" w:type="dxa"/>
          </w:tcPr>
          <w:p w14:paraId="438B53B3" w14:textId="7A28D457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 CH</w:t>
            </w:r>
            <w:r w:rsidRPr="001D73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2316" w:type="dxa"/>
          </w:tcPr>
          <w:p w14:paraId="5316DCB5" w14:textId="77777777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3AB5E01" w14:textId="77777777" w:rsidR="001D7303" w:rsidRDefault="001D7303" w:rsidP="001D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56530" w14:textId="30DD547E" w:rsidR="001D7303" w:rsidRDefault="009743F3" w:rsidP="001D7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the purge switch</w:t>
      </w:r>
    </w:p>
    <w:p w14:paraId="35FF3739" w14:textId="7A9A7E00" w:rsidR="00E109B0" w:rsidRPr="00E109B0" w:rsidRDefault="00E109B0" w:rsidP="00E109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programmed protocol, check this box and Skip the following steps</w:t>
      </w:r>
    </w:p>
    <w:p w14:paraId="1EDCE131" w14:textId="1623F1D1" w:rsidR="009743F3" w:rsidRDefault="009743F3" w:rsidP="00E109B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 to 50%</w:t>
      </w:r>
    </w:p>
    <w:p w14:paraId="7C009CAA" w14:textId="5F9C94FE" w:rsidR="009743F3" w:rsidRDefault="009743F3" w:rsidP="00E109B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total flow to 2 ml/min</w:t>
      </w:r>
    </w:p>
    <w:tbl>
      <w:tblPr>
        <w:tblStyle w:val="TableGrid"/>
        <w:tblW w:w="7740" w:type="dxa"/>
        <w:jc w:val="center"/>
        <w:tblLook w:val="04A0" w:firstRow="1" w:lastRow="0" w:firstColumn="1" w:lastColumn="0" w:noHBand="0" w:noVBand="1"/>
      </w:tblPr>
      <w:tblGrid>
        <w:gridCol w:w="1510"/>
        <w:gridCol w:w="1057"/>
        <w:gridCol w:w="1059"/>
        <w:gridCol w:w="1059"/>
        <w:gridCol w:w="998"/>
        <w:gridCol w:w="1059"/>
        <w:gridCol w:w="998"/>
      </w:tblGrid>
      <w:tr w:rsidR="00E109B0" w14:paraId="2C4D4E7F" w14:textId="77777777" w:rsidTr="00E109B0">
        <w:trPr>
          <w:jc w:val="center"/>
        </w:trPr>
        <w:tc>
          <w:tcPr>
            <w:tcW w:w="1155" w:type="dxa"/>
          </w:tcPr>
          <w:p w14:paraId="3BD2D9F0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113" w:type="dxa"/>
          </w:tcPr>
          <w:p w14:paraId="22FF964B" w14:textId="602B1290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14" w:type="dxa"/>
          </w:tcPr>
          <w:p w14:paraId="42358760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14" w:type="dxa"/>
          </w:tcPr>
          <w:p w14:paraId="1A973655" w14:textId="2289FA61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65" w:type="dxa"/>
          </w:tcPr>
          <w:p w14:paraId="360C2728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B46FFED" w14:textId="61F31739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65" w:type="dxa"/>
          </w:tcPr>
          <w:p w14:paraId="3DD4EB22" w14:textId="0912F950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09B0" w14:paraId="4324DB85" w14:textId="77777777" w:rsidTr="00E109B0">
        <w:trPr>
          <w:jc w:val="center"/>
        </w:trPr>
        <w:tc>
          <w:tcPr>
            <w:tcW w:w="1155" w:type="dxa"/>
          </w:tcPr>
          <w:p w14:paraId="2CC91B21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113" w:type="dxa"/>
          </w:tcPr>
          <w:p w14:paraId="3A229549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5BC5D242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4F20056B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A7CB2BD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3CE1C079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BA1A432" w14:textId="77777777" w:rsidR="009743F3" w:rsidRDefault="009743F3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CB190" w14:textId="37F334D3" w:rsidR="009743F3" w:rsidRDefault="009743F3" w:rsidP="00E109B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B7C18D" w14:textId="54C7DCF4" w:rsidR="00E109B0" w:rsidRDefault="00E109B0" w:rsidP="00E109B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flow rate to 0</w:t>
      </w:r>
    </w:p>
    <w:tbl>
      <w:tblPr>
        <w:tblStyle w:val="TableGrid"/>
        <w:tblW w:w="7740" w:type="dxa"/>
        <w:jc w:val="center"/>
        <w:tblLook w:val="04A0" w:firstRow="1" w:lastRow="0" w:firstColumn="1" w:lastColumn="0" w:noHBand="0" w:noVBand="1"/>
      </w:tblPr>
      <w:tblGrid>
        <w:gridCol w:w="1511"/>
        <w:gridCol w:w="1059"/>
        <w:gridCol w:w="1052"/>
        <w:gridCol w:w="1052"/>
        <w:gridCol w:w="1007"/>
        <w:gridCol w:w="1052"/>
        <w:gridCol w:w="1007"/>
      </w:tblGrid>
      <w:tr w:rsidR="00E109B0" w14:paraId="717C4F37" w14:textId="77777777" w:rsidTr="00E109B0">
        <w:trPr>
          <w:jc w:val="center"/>
        </w:trPr>
        <w:tc>
          <w:tcPr>
            <w:tcW w:w="1511" w:type="dxa"/>
          </w:tcPr>
          <w:p w14:paraId="46FE2FB9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059" w:type="dxa"/>
          </w:tcPr>
          <w:p w14:paraId="2079A7A0" w14:textId="18B5D5CE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52" w:type="dxa"/>
          </w:tcPr>
          <w:p w14:paraId="76206051" w14:textId="12D7F470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2" w:type="dxa"/>
          </w:tcPr>
          <w:p w14:paraId="531BF04C" w14:textId="01C933CC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07" w:type="dxa"/>
          </w:tcPr>
          <w:p w14:paraId="71DE6A99" w14:textId="1ED4DB0C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52" w:type="dxa"/>
          </w:tcPr>
          <w:p w14:paraId="7CAC6B5C" w14:textId="66E42F34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007" w:type="dxa"/>
          </w:tcPr>
          <w:p w14:paraId="7D9FAB51" w14:textId="5AF3D88C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09B0" w14:paraId="117CBECB" w14:textId="77777777" w:rsidTr="00E109B0">
        <w:trPr>
          <w:jc w:val="center"/>
        </w:trPr>
        <w:tc>
          <w:tcPr>
            <w:tcW w:w="1511" w:type="dxa"/>
          </w:tcPr>
          <w:p w14:paraId="48F7D682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059" w:type="dxa"/>
          </w:tcPr>
          <w:p w14:paraId="66ED17DC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0B93C92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D558B39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5CAEFE8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5628E32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20F5D1C2" w14:textId="77777777" w:rsidR="00E109B0" w:rsidRDefault="00E109B0" w:rsidP="00E109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74682A" w14:textId="0E5472AC" w:rsidR="00E109B0" w:rsidRDefault="00E109B0" w:rsidP="00E109B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percentage of B to 0%</w:t>
      </w:r>
    </w:p>
    <w:p w14:paraId="58BFEE99" w14:textId="375AE478" w:rsidR="00E109B0" w:rsidRPr="00B836D6" w:rsidRDefault="00B836D6" w:rsidP="00F75CB3">
      <w:pPr>
        <w:pStyle w:val="Heading2"/>
      </w:pPr>
      <w:r w:rsidRPr="00B836D6">
        <w:t>Replace the Column to starting condition</w:t>
      </w:r>
    </w:p>
    <w:p w14:paraId="34FBABAE" w14:textId="076B0B4A" w:rsidR="00B836D6" w:rsidRDefault="00822D74" w:rsidP="00822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 w:hint="eastAsia"/>
          <w:sz w:val="24"/>
          <w:szCs w:val="24"/>
        </w:rPr>
        <w:t>After changing B to 0%, Close the purge switch then start the flow rate from 0 to 1.5 ml/min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490"/>
        <w:gridCol w:w="985"/>
        <w:gridCol w:w="913"/>
        <w:gridCol w:w="1273"/>
        <w:gridCol w:w="1197"/>
        <w:gridCol w:w="1273"/>
        <w:gridCol w:w="1219"/>
      </w:tblGrid>
      <w:tr w:rsidR="00822D74" w14:paraId="4BA72319" w14:textId="77777777" w:rsidTr="00822D74">
        <w:trPr>
          <w:jc w:val="center"/>
        </w:trPr>
        <w:tc>
          <w:tcPr>
            <w:tcW w:w="1331" w:type="pct"/>
          </w:tcPr>
          <w:p w14:paraId="5ABE5B40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526" w:type="pct"/>
          </w:tcPr>
          <w:p w14:paraId="53BF8BED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488" w:type="pct"/>
          </w:tcPr>
          <w:p w14:paraId="7667EF97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81" w:type="pct"/>
          </w:tcPr>
          <w:p w14:paraId="0C5F74A9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40" w:type="pct"/>
          </w:tcPr>
          <w:p w14:paraId="450B3429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1" w:type="pct"/>
          </w:tcPr>
          <w:p w14:paraId="59DCEEA5" w14:textId="5AFEB1B2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52" w:type="pct"/>
          </w:tcPr>
          <w:p w14:paraId="0BBC2369" w14:textId="0952FFB9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822D74" w14:paraId="2E424FAF" w14:textId="77777777" w:rsidTr="00822D74">
        <w:trPr>
          <w:jc w:val="center"/>
        </w:trPr>
        <w:tc>
          <w:tcPr>
            <w:tcW w:w="1331" w:type="pct"/>
          </w:tcPr>
          <w:p w14:paraId="65FA5983" w14:textId="1086FADF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each 2 mins</w:t>
            </w:r>
          </w:p>
        </w:tc>
        <w:tc>
          <w:tcPr>
            <w:tcW w:w="526" w:type="pct"/>
          </w:tcPr>
          <w:p w14:paraId="5048D1DA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14A77B2E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pct"/>
          </w:tcPr>
          <w:p w14:paraId="782D4529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</w:tcPr>
          <w:p w14:paraId="7BC33199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pct"/>
          </w:tcPr>
          <w:p w14:paraId="0A52B698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22338A03" w14:textId="77777777" w:rsidR="00822D74" w:rsidRDefault="00822D74" w:rsidP="00C943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44DB4" w14:textId="22C313E4" w:rsidR="00822D74" w:rsidRDefault="00822D74" w:rsidP="00822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the baseline stable. Here wash the column by 4 times column volumn (3 ml * 4)</w:t>
      </w:r>
    </w:p>
    <w:p w14:paraId="0AABBBF8" w14:textId="07CB7C94" w:rsidR="00822D74" w:rsidRDefault="00822D74" w:rsidP="00822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the window when signal is flat. (Usually need 10 min)</w:t>
      </w:r>
    </w:p>
    <w:p w14:paraId="3BD441D3" w14:textId="175AE1A5" w:rsidR="00F75CB3" w:rsidRPr="00F75CB3" w:rsidRDefault="00F75CB3" w:rsidP="00F75CB3">
      <w:pPr>
        <w:rPr>
          <w:rFonts w:ascii="Times New Roman" w:hAnsi="Times New Roman" w:cs="Times New Roman"/>
          <w:sz w:val="24"/>
          <w:szCs w:val="24"/>
        </w:rPr>
      </w:pPr>
    </w:p>
    <w:sectPr w:rsidR="00F75CB3" w:rsidRPr="00F7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FB2"/>
    <w:multiLevelType w:val="hybridMultilevel"/>
    <w:tmpl w:val="5FC445E0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0832"/>
    <w:multiLevelType w:val="hybridMultilevel"/>
    <w:tmpl w:val="3E04A5A6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173B"/>
    <w:multiLevelType w:val="hybridMultilevel"/>
    <w:tmpl w:val="EBE8A5C6"/>
    <w:lvl w:ilvl="0" w:tplc="71E6E41C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72303"/>
    <w:multiLevelType w:val="hybridMultilevel"/>
    <w:tmpl w:val="DD940F6C"/>
    <w:lvl w:ilvl="0" w:tplc="71E6E41C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82940"/>
    <w:multiLevelType w:val="hybridMultilevel"/>
    <w:tmpl w:val="A492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93D55"/>
    <w:multiLevelType w:val="hybridMultilevel"/>
    <w:tmpl w:val="4B72CCAA"/>
    <w:lvl w:ilvl="0" w:tplc="71E6E41C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B4CE2"/>
    <w:multiLevelType w:val="hybridMultilevel"/>
    <w:tmpl w:val="3DD2F262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47C5"/>
    <w:multiLevelType w:val="hybridMultilevel"/>
    <w:tmpl w:val="1CE03D9A"/>
    <w:lvl w:ilvl="0" w:tplc="71E6E41C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566F7"/>
    <w:multiLevelType w:val="hybridMultilevel"/>
    <w:tmpl w:val="BBFC3F56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1435F"/>
    <w:multiLevelType w:val="hybridMultilevel"/>
    <w:tmpl w:val="CE5068AA"/>
    <w:lvl w:ilvl="0" w:tplc="71E6E41C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56E01"/>
    <w:multiLevelType w:val="hybridMultilevel"/>
    <w:tmpl w:val="F89CF9A8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71E6E41C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2C"/>
    <w:rsid w:val="00195442"/>
    <w:rsid w:val="001B191C"/>
    <w:rsid w:val="001B35B0"/>
    <w:rsid w:val="001D7303"/>
    <w:rsid w:val="002763E8"/>
    <w:rsid w:val="002A3E2C"/>
    <w:rsid w:val="003C7E84"/>
    <w:rsid w:val="00546C17"/>
    <w:rsid w:val="005629B8"/>
    <w:rsid w:val="005C2D5E"/>
    <w:rsid w:val="006523D9"/>
    <w:rsid w:val="00663B88"/>
    <w:rsid w:val="006C555E"/>
    <w:rsid w:val="007E6C23"/>
    <w:rsid w:val="00822D74"/>
    <w:rsid w:val="008E1699"/>
    <w:rsid w:val="009743F3"/>
    <w:rsid w:val="00A81E20"/>
    <w:rsid w:val="00B836D6"/>
    <w:rsid w:val="00DD37A5"/>
    <w:rsid w:val="00E109B0"/>
    <w:rsid w:val="00E45A71"/>
    <w:rsid w:val="00E537DB"/>
    <w:rsid w:val="00E64122"/>
    <w:rsid w:val="00EA77B1"/>
    <w:rsid w:val="00EF5603"/>
    <w:rsid w:val="00F75CB3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DF73"/>
  <w15:chartTrackingRefBased/>
  <w15:docId w15:val="{79672821-BB7C-42CA-A546-1597BCA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B3"/>
    <w:pPr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CB3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Fatmimi Lin</dc:creator>
  <cp:keywords/>
  <dc:description/>
  <cp:lastModifiedBy>Fatmimi Lin</cp:lastModifiedBy>
  <cp:revision>3</cp:revision>
  <cp:lastPrinted>2017-05-30T16:23:00Z</cp:lastPrinted>
  <dcterms:created xsi:type="dcterms:W3CDTF">2017-05-30T16:24:00Z</dcterms:created>
  <dcterms:modified xsi:type="dcterms:W3CDTF">2017-06-06T15:24:00Z</dcterms:modified>
</cp:coreProperties>
</file>