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CAF75" w14:textId="77777777" w:rsidR="00381847" w:rsidRPr="001646BD" w:rsidRDefault="00E769D9" w:rsidP="001646BD">
      <w:pPr>
        <w:rPr>
          <w:b/>
          <w:sz w:val="20"/>
          <w:szCs w:val="20"/>
        </w:rPr>
      </w:pPr>
      <w:r w:rsidRPr="001646BD">
        <w:rPr>
          <w:b/>
          <w:sz w:val="20"/>
          <w:szCs w:val="20"/>
        </w:rPr>
        <w:t>Green Pace Developer: Security Policy Guide Template</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14:paraId="7598E4B8" w14:textId="77777777" w:rsidR="00381847" w:rsidRDefault="00E769D9" w:rsidP="00E170F5">
      <w:pPr>
        <w:pStyle w:val="Heading1"/>
      </w:pPr>
      <w:r>
        <w:t>Green Pace Secure Development Policy</w:t>
      </w:r>
      <w:r>
        <w:br w:type="page"/>
      </w:r>
    </w:p>
    <w:p w14:paraId="058B542B" w14:textId="77777777" w:rsidR="00381847" w:rsidRPr="005C0C1A" w:rsidRDefault="00E769D9" w:rsidP="005C0C1A">
      <w:pPr>
        <w:pStyle w:val="Heading2"/>
        <w:rPr>
          <w:b w:val="0"/>
          <w:sz w:val="32"/>
          <w:szCs w:val="32"/>
        </w:rPr>
      </w:pPr>
      <w:r w:rsidRPr="005C0C1A">
        <w:rPr>
          <w:b w:val="0"/>
          <w:sz w:val="32"/>
          <w:szCs w:val="32"/>
        </w:rPr>
        <w:lastRenderedPageBreak/>
        <w:t>Contents</w:t>
      </w:r>
    </w:p>
    <w:sdt>
      <w:sdtPr>
        <w:id w:val="3491018"/>
        <w:docPartObj>
          <w:docPartGallery w:val="Table of Contents"/>
          <w:docPartUnique/>
        </w:docPartObj>
      </w:sdtPr>
      <w:sdtContent>
        <w:p w14:paraId="4D28A9B2" w14:textId="77777777"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2C02F4B9"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4" w:history="1">
            <w:r w:rsidR="00BC2B54" w:rsidRPr="00020E59">
              <w:rPr>
                <w:rStyle w:val="Hyperlink"/>
                <w:noProof/>
              </w:rPr>
              <w:t>Purpose</w:t>
            </w:r>
            <w:r w:rsidR="00BC2B54">
              <w:rPr>
                <w:noProof/>
                <w:webHidden/>
              </w:rPr>
              <w:tab/>
            </w:r>
            <w:r w:rsidR="00BC2B54">
              <w:rPr>
                <w:noProof/>
                <w:webHidden/>
              </w:rPr>
              <w:fldChar w:fldCharType="begin"/>
            </w:r>
            <w:r w:rsidR="00BC2B54">
              <w:rPr>
                <w:noProof/>
                <w:webHidden/>
              </w:rPr>
              <w:instrText xml:space="preserve"> PAGEREF _Toc52464054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087315A2"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5" w:history="1">
            <w:r w:rsidR="00BC2B54" w:rsidRPr="00020E59">
              <w:rPr>
                <w:rStyle w:val="Hyperlink"/>
                <w:noProof/>
              </w:rPr>
              <w:t>Scope</w:t>
            </w:r>
            <w:r w:rsidR="00BC2B54">
              <w:rPr>
                <w:noProof/>
                <w:webHidden/>
              </w:rPr>
              <w:tab/>
            </w:r>
            <w:r w:rsidR="00BC2B54">
              <w:rPr>
                <w:noProof/>
                <w:webHidden/>
              </w:rPr>
              <w:fldChar w:fldCharType="begin"/>
            </w:r>
            <w:r w:rsidR="00BC2B54">
              <w:rPr>
                <w:noProof/>
                <w:webHidden/>
              </w:rPr>
              <w:instrText xml:space="preserve"> PAGEREF _Toc52464055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421192B6"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6" w:history="1">
            <w:r w:rsidR="00BC2B54" w:rsidRPr="00020E59">
              <w:rPr>
                <w:rStyle w:val="Hyperlink"/>
                <w:noProof/>
              </w:rPr>
              <w:t>Module Three Milestone</w:t>
            </w:r>
            <w:r w:rsidR="00BC2B54">
              <w:rPr>
                <w:noProof/>
                <w:webHidden/>
              </w:rPr>
              <w:tab/>
            </w:r>
            <w:r w:rsidR="00BC2B54">
              <w:rPr>
                <w:noProof/>
                <w:webHidden/>
              </w:rPr>
              <w:fldChar w:fldCharType="begin"/>
            </w:r>
            <w:r w:rsidR="00BC2B54">
              <w:rPr>
                <w:noProof/>
                <w:webHidden/>
              </w:rPr>
              <w:instrText xml:space="preserve"> PAGEREF _Toc52464056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7362610"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57" w:history="1">
            <w:r w:rsidR="00BC2B54" w:rsidRPr="00020E59">
              <w:rPr>
                <w:rStyle w:val="Hyperlink"/>
                <w:noProof/>
              </w:rPr>
              <w:t>Ten Core Security Principles</w:t>
            </w:r>
            <w:r w:rsidR="00BC2B54">
              <w:rPr>
                <w:noProof/>
                <w:webHidden/>
              </w:rPr>
              <w:tab/>
            </w:r>
            <w:r w:rsidR="00BC2B54">
              <w:rPr>
                <w:noProof/>
                <w:webHidden/>
              </w:rPr>
              <w:fldChar w:fldCharType="begin"/>
            </w:r>
            <w:r w:rsidR="00BC2B54">
              <w:rPr>
                <w:noProof/>
                <w:webHidden/>
              </w:rPr>
              <w:instrText xml:space="preserve"> PAGEREF _Toc52464057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35EF467"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58" w:history="1">
            <w:r w:rsidR="00BC2B54" w:rsidRPr="00020E59">
              <w:rPr>
                <w:rStyle w:val="Hyperlink"/>
                <w:noProof/>
              </w:rPr>
              <w:t>C/C++ Ten Coding Standards</w:t>
            </w:r>
            <w:r w:rsidR="00BC2B54">
              <w:rPr>
                <w:noProof/>
                <w:webHidden/>
              </w:rPr>
              <w:tab/>
            </w:r>
            <w:r w:rsidR="00BC2B54">
              <w:rPr>
                <w:noProof/>
                <w:webHidden/>
              </w:rPr>
              <w:fldChar w:fldCharType="begin"/>
            </w:r>
            <w:r w:rsidR="00BC2B54">
              <w:rPr>
                <w:noProof/>
                <w:webHidden/>
              </w:rPr>
              <w:instrText xml:space="preserve"> PAGEREF _Toc52464058 \h </w:instrText>
            </w:r>
            <w:r w:rsidR="00BC2B54">
              <w:rPr>
                <w:noProof/>
                <w:webHidden/>
              </w:rPr>
            </w:r>
            <w:r w:rsidR="00BC2B54">
              <w:rPr>
                <w:noProof/>
                <w:webHidden/>
              </w:rPr>
              <w:fldChar w:fldCharType="separate"/>
            </w:r>
            <w:r w:rsidR="00BC2B54">
              <w:rPr>
                <w:noProof/>
                <w:webHidden/>
              </w:rPr>
              <w:t>3</w:t>
            </w:r>
            <w:r w:rsidR="00BC2B54">
              <w:rPr>
                <w:noProof/>
                <w:webHidden/>
              </w:rPr>
              <w:fldChar w:fldCharType="end"/>
            </w:r>
          </w:hyperlink>
        </w:p>
        <w:p w14:paraId="5CD2DCEC" w14:textId="77777777" w:rsidR="00BC2B54" w:rsidRDefault="00000000">
          <w:pPr>
            <w:pStyle w:val="TOC3"/>
            <w:rPr>
              <w:rFonts w:asciiTheme="minorHAnsi" w:eastAsiaTheme="minorEastAsia" w:hAnsiTheme="minorHAnsi" w:cstheme="minorBidi"/>
              <w:noProof/>
              <w:sz w:val="22"/>
              <w:szCs w:val="22"/>
            </w:rPr>
          </w:pPr>
          <w:hyperlink w:anchor="_Toc52464059" w:history="1">
            <w:r w:rsidR="00BC2B54" w:rsidRPr="00020E59">
              <w:rPr>
                <w:rStyle w:val="Hyperlink"/>
                <w:noProof/>
              </w:rPr>
              <w:t>Coding Standard 1</w:t>
            </w:r>
            <w:r w:rsidR="00BC2B54">
              <w:rPr>
                <w:noProof/>
                <w:webHidden/>
              </w:rPr>
              <w:tab/>
            </w:r>
            <w:r w:rsidR="00BC2B54">
              <w:rPr>
                <w:noProof/>
                <w:webHidden/>
              </w:rPr>
              <w:fldChar w:fldCharType="begin"/>
            </w:r>
            <w:r w:rsidR="00BC2B54">
              <w:rPr>
                <w:noProof/>
                <w:webHidden/>
              </w:rPr>
              <w:instrText xml:space="preserve"> PAGEREF _Toc52464059 \h </w:instrText>
            </w:r>
            <w:r w:rsidR="00BC2B54">
              <w:rPr>
                <w:noProof/>
                <w:webHidden/>
              </w:rPr>
            </w:r>
            <w:r w:rsidR="00BC2B54">
              <w:rPr>
                <w:noProof/>
                <w:webHidden/>
              </w:rPr>
              <w:fldChar w:fldCharType="separate"/>
            </w:r>
            <w:r w:rsidR="00BC2B54">
              <w:rPr>
                <w:noProof/>
                <w:webHidden/>
              </w:rPr>
              <w:t>4</w:t>
            </w:r>
            <w:r w:rsidR="00BC2B54">
              <w:rPr>
                <w:noProof/>
                <w:webHidden/>
              </w:rPr>
              <w:fldChar w:fldCharType="end"/>
            </w:r>
          </w:hyperlink>
        </w:p>
        <w:p w14:paraId="20722AD8" w14:textId="77777777" w:rsidR="00BC2B54" w:rsidRDefault="00000000">
          <w:pPr>
            <w:pStyle w:val="TOC3"/>
            <w:rPr>
              <w:rFonts w:asciiTheme="minorHAnsi" w:eastAsiaTheme="minorEastAsia" w:hAnsiTheme="minorHAnsi" w:cstheme="minorBidi"/>
              <w:noProof/>
              <w:sz w:val="22"/>
              <w:szCs w:val="22"/>
            </w:rPr>
          </w:pPr>
          <w:hyperlink w:anchor="_Toc52464060" w:history="1">
            <w:r w:rsidR="00BC2B54" w:rsidRPr="00020E59">
              <w:rPr>
                <w:rStyle w:val="Hyperlink"/>
                <w:noProof/>
              </w:rPr>
              <w:t>Coding Standard 2</w:t>
            </w:r>
            <w:r w:rsidR="00BC2B54">
              <w:rPr>
                <w:noProof/>
                <w:webHidden/>
              </w:rPr>
              <w:tab/>
            </w:r>
            <w:r w:rsidR="00BC2B54">
              <w:rPr>
                <w:noProof/>
                <w:webHidden/>
              </w:rPr>
              <w:fldChar w:fldCharType="begin"/>
            </w:r>
            <w:r w:rsidR="00BC2B54">
              <w:rPr>
                <w:noProof/>
                <w:webHidden/>
              </w:rPr>
              <w:instrText xml:space="preserve"> PAGEREF _Toc52464060 \h </w:instrText>
            </w:r>
            <w:r w:rsidR="00BC2B54">
              <w:rPr>
                <w:noProof/>
                <w:webHidden/>
              </w:rPr>
            </w:r>
            <w:r w:rsidR="00BC2B54">
              <w:rPr>
                <w:noProof/>
                <w:webHidden/>
              </w:rPr>
              <w:fldChar w:fldCharType="separate"/>
            </w:r>
            <w:r w:rsidR="00BC2B54">
              <w:rPr>
                <w:noProof/>
                <w:webHidden/>
              </w:rPr>
              <w:t>5</w:t>
            </w:r>
            <w:r w:rsidR="00BC2B54">
              <w:rPr>
                <w:noProof/>
                <w:webHidden/>
              </w:rPr>
              <w:fldChar w:fldCharType="end"/>
            </w:r>
          </w:hyperlink>
        </w:p>
        <w:p w14:paraId="56E26387" w14:textId="77777777" w:rsidR="00BC2B54" w:rsidRDefault="00000000">
          <w:pPr>
            <w:pStyle w:val="TOC3"/>
            <w:rPr>
              <w:rFonts w:asciiTheme="minorHAnsi" w:eastAsiaTheme="minorEastAsia" w:hAnsiTheme="minorHAnsi" w:cstheme="minorBidi"/>
              <w:noProof/>
              <w:sz w:val="22"/>
              <w:szCs w:val="22"/>
            </w:rPr>
          </w:pPr>
          <w:hyperlink w:anchor="_Toc52464061" w:history="1">
            <w:r w:rsidR="00BC2B54" w:rsidRPr="00020E59">
              <w:rPr>
                <w:rStyle w:val="Hyperlink"/>
                <w:noProof/>
              </w:rPr>
              <w:t>Coding Standard 3</w:t>
            </w:r>
            <w:r w:rsidR="00BC2B54">
              <w:rPr>
                <w:noProof/>
                <w:webHidden/>
              </w:rPr>
              <w:tab/>
            </w:r>
            <w:r w:rsidR="00BC2B54">
              <w:rPr>
                <w:noProof/>
                <w:webHidden/>
              </w:rPr>
              <w:fldChar w:fldCharType="begin"/>
            </w:r>
            <w:r w:rsidR="00BC2B54">
              <w:rPr>
                <w:noProof/>
                <w:webHidden/>
              </w:rPr>
              <w:instrText xml:space="preserve"> PAGEREF _Toc52464061 \h </w:instrText>
            </w:r>
            <w:r w:rsidR="00BC2B54">
              <w:rPr>
                <w:noProof/>
                <w:webHidden/>
              </w:rPr>
            </w:r>
            <w:r w:rsidR="00BC2B54">
              <w:rPr>
                <w:noProof/>
                <w:webHidden/>
              </w:rPr>
              <w:fldChar w:fldCharType="separate"/>
            </w:r>
            <w:r w:rsidR="00BC2B54">
              <w:rPr>
                <w:noProof/>
                <w:webHidden/>
              </w:rPr>
              <w:t>6</w:t>
            </w:r>
            <w:r w:rsidR="00BC2B54">
              <w:rPr>
                <w:noProof/>
                <w:webHidden/>
              </w:rPr>
              <w:fldChar w:fldCharType="end"/>
            </w:r>
          </w:hyperlink>
        </w:p>
        <w:p w14:paraId="461121B0" w14:textId="77777777" w:rsidR="00BC2B54" w:rsidRDefault="00000000">
          <w:pPr>
            <w:pStyle w:val="TOC3"/>
            <w:rPr>
              <w:rFonts w:asciiTheme="minorHAnsi" w:eastAsiaTheme="minorEastAsia" w:hAnsiTheme="minorHAnsi" w:cstheme="minorBidi"/>
              <w:noProof/>
              <w:sz w:val="22"/>
              <w:szCs w:val="22"/>
            </w:rPr>
          </w:pPr>
          <w:hyperlink w:anchor="_Toc52464062" w:history="1">
            <w:r w:rsidR="00BC2B54" w:rsidRPr="00020E59">
              <w:rPr>
                <w:rStyle w:val="Hyperlink"/>
                <w:noProof/>
              </w:rPr>
              <w:t>Coding Standard 4</w:t>
            </w:r>
            <w:r w:rsidR="00BC2B54">
              <w:rPr>
                <w:noProof/>
                <w:webHidden/>
              </w:rPr>
              <w:tab/>
            </w:r>
            <w:r w:rsidR="00BC2B54">
              <w:rPr>
                <w:noProof/>
                <w:webHidden/>
              </w:rPr>
              <w:fldChar w:fldCharType="begin"/>
            </w:r>
            <w:r w:rsidR="00BC2B54">
              <w:rPr>
                <w:noProof/>
                <w:webHidden/>
              </w:rPr>
              <w:instrText xml:space="preserve"> PAGEREF _Toc52464062 \h </w:instrText>
            </w:r>
            <w:r w:rsidR="00BC2B54">
              <w:rPr>
                <w:noProof/>
                <w:webHidden/>
              </w:rPr>
            </w:r>
            <w:r w:rsidR="00BC2B54">
              <w:rPr>
                <w:noProof/>
                <w:webHidden/>
              </w:rPr>
              <w:fldChar w:fldCharType="separate"/>
            </w:r>
            <w:r w:rsidR="00BC2B54">
              <w:rPr>
                <w:noProof/>
                <w:webHidden/>
              </w:rPr>
              <w:t>7</w:t>
            </w:r>
            <w:r w:rsidR="00BC2B54">
              <w:rPr>
                <w:noProof/>
                <w:webHidden/>
              </w:rPr>
              <w:fldChar w:fldCharType="end"/>
            </w:r>
          </w:hyperlink>
        </w:p>
        <w:p w14:paraId="1A462924" w14:textId="77777777" w:rsidR="00BC2B54" w:rsidRDefault="00000000">
          <w:pPr>
            <w:pStyle w:val="TOC3"/>
            <w:rPr>
              <w:rFonts w:asciiTheme="minorHAnsi" w:eastAsiaTheme="minorEastAsia" w:hAnsiTheme="minorHAnsi" w:cstheme="minorBidi"/>
              <w:noProof/>
              <w:sz w:val="22"/>
              <w:szCs w:val="22"/>
            </w:rPr>
          </w:pPr>
          <w:hyperlink w:anchor="_Toc52464063" w:history="1">
            <w:r w:rsidR="00BC2B54" w:rsidRPr="00020E59">
              <w:rPr>
                <w:rStyle w:val="Hyperlink"/>
                <w:noProof/>
              </w:rPr>
              <w:t>Coding Standard 5</w:t>
            </w:r>
            <w:r w:rsidR="00BC2B54">
              <w:rPr>
                <w:noProof/>
                <w:webHidden/>
              </w:rPr>
              <w:tab/>
            </w:r>
            <w:r w:rsidR="00BC2B54">
              <w:rPr>
                <w:noProof/>
                <w:webHidden/>
              </w:rPr>
              <w:fldChar w:fldCharType="begin"/>
            </w:r>
            <w:r w:rsidR="00BC2B54">
              <w:rPr>
                <w:noProof/>
                <w:webHidden/>
              </w:rPr>
              <w:instrText xml:space="preserve"> PAGEREF _Toc52464063 \h </w:instrText>
            </w:r>
            <w:r w:rsidR="00BC2B54">
              <w:rPr>
                <w:noProof/>
                <w:webHidden/>
              </w:rPr>
            </w:r>
            <w:r w:rsidR="00BC2B54">
              <w:rPr>
                <w:noProof/>
                <w:webHidden/>
              </w:rPr>
              <w:fldChar w:fldCharType="separate"/>
            </w:r>
            <w:r w:rsidR="00BC2B54">
              <w:rPr>
                <w:noProof/>
                <w:webHidden/>
              </w:rPr>
              <w:t>8</w:t>
            </w:r>
            <w:r w:rsidR="00BC2B54">
              <w:rPr>
                <w:noProof/>
                <w:webHidden/>
              </w:rPr>
              <w:fldChar w:fldCharType="end"/>
            </w:r>
          </w:hyperlink>
        </w:p>
        <w:p w14:paraId="10A51981" w14:textId="77777777" w:rsidR="00BC2B54" w:rsidRDefault="00000000">
          <w:pPr>
            <w:pStyle w:val="TOC3"/>
            <w:rPr>
              <w:rFonts w:asciiTheme="minorHAnsi" w:eastAsiaTheme="minorEastAsia" w:hAnsiTheme="minorHAnsi" w:cstheme="minorBidi"/>
              <w:noProof/>
              <w:sz w:val="22"/>
              <w:szCs w:val="22"/>
            </w:rPr>
          </w:pPr>
          <w:hyperlink w:anchor="_Toc52464064" w:history="1">
            <w:r w:rsidR="00BC2B54" w:rsidRPr="00020E59">
              <w:rPr>
                <w:rStyle w:val="Hyperlink"/>
                <w:noProof/>
              </w:rPr>
              <w:t>Coding Standard 6</w:t>
            </w:r>
            <w:r w:rsidR="00BC2B54">
              <w:rPr>
                <w:noProof/>
                <w:webHidden/>
              </w:rPr>
              <w:tab/>
            </w:r>
            <w:r w:rsidR="00BC2B54">
              <w:rPr>
                <w:noProof/>
                <w:webHidden/>
              </w:rPr>
              <w:fldChar w:fldCharType="begin"/>
            </w:r>
            <w:r w:rsidR="00BC2B54">
              <w:rPr>
                <w:noProof/>
                <w:webHidden/>
              </w:rPr>
              <w:instrText xml:space="preserve"> PAGEREF _Toc52464064 \h </w:instrText>
            </w:r>
            <w:r w:rsidR="00BC2B54">
              <w:rPr>
                <w:noProof/>
                <w:webHidden/>
              </w:rPr>
            </w:r>
            <w:r w:rsidR="00BC2B54">
              <w:rPr>
                <w:noProof/>
                <w:webHidden/>
              </w:rPr>
              <w:fldChar w:fldCharType="separate"/>
            </w:r>
            <w:r w:rsidR="00BC2B54">
              <w:rPr>
                <w:noProof/>
                <w:webHidden/>
              </w:rPr>
              <w:t>9</w:t>
            </w:r>
            <w:r w:rsidR="00BC2B54">
              <w:rPr>
                <w:noProof/>
                <w:webHidden/>
              </w:rPr>
              <w:fldChar w:fldCharType="end"/>
            </w:r>
          </w:hyperlink>
        </w:p>
        <w:p w14:paraId="28D03205" w14:textId="77777777" w:rsidR="00BC2B54" w:rsidRDefault="00000000">
          <w:pPr>
            <w:pStyle w:val="TOC3"/>
            <w:rPr>
              <w:rFonts w:asciiTheme="minorHAnsi" w:eastAsiaTheme="minorEastAsia" w:hAnsiTheme="minorHAnsi" w:cstheme="minorBidi"/>
              <w:noProof/>
              <w:sz w:val="22"/>
              <w:szCs w:val="22"/>
            </w:rPr>
          </w:pPr>
          <w:hyperlink w:anchor="_Toc52464065" w:history="1">
            <w:r w:rsidR="00BC2B54" w:rsidRPr="00020E59">
              <w:rPr>
                <w:rStyle w:val="Hyperlink"/>
                <w:noProof/>
              </w:rPr>
              <w:t>Coding Standard 7</w:t>
            </w:r>
            <w:r w:rsidR="00BC2B54">
              <w:rPr>
                <w:noProof/>
                <w:webHidden/>
              </w:rPr>
              <w:tab/>
            </w:r>
            <w:r w:rsidR="00BC2B54">
              <w:rPr>
                <w:noProof/>
                <w:webHidden/>
              </w:rPr>
              <w:fldChar w:fldCharType="begin"/>
            </w:r>
            <w:r w:rsidR="00BC2B54">
              <w:rPr>
                <w:noProof/>
                <w:webHidden/>
              </w:rPr>
              <w:instrText xml:space="preserve"> PAGEREF _Toc52464065 \h </w:instrText>
            </w:r>
            <w:r w:rsidR="00BC2B54">
              <w:rPr>
                <w:noProof/>
                <w:webHidden/>
              </w:rPr>
            </w:r>
            <w:r w:rsidR="00BC2B54">
              <w:rPr>
                <w:noProof/>
                <w:webHidden/>
              </w:rPr>
              <w:fldChar w:fldCharType="separate"/>
            </w:r>
            <w:r w:rsidR="00BC2B54">
              <w:rPr>
                <w:noProof/>
                <w:webHidden/>
              </w:rPr>
              <w:t>10</w:t>
            </w:r>
            <w:r w:rsidR="00BC2B54">
              <w:rPr>
                <w:noProof/>
                <w:webHidden/>
              </w:rPr>
              <w:fldChar w:fldCharType="end"/>
            </w:r>
          </w:hyperlink>
        </w:p>
        <w:p w14:paraId="561BC095" w14:textId="77777777" w:rsidR="00BC2B54" w:rsidRDefault="00000000">
          <w:pPr>
            <w:pStyle w:val="TOC3"/>
            <w:rPr>
              <w:rFonts w:asciiTheme="minorHAnsi" w:eastAsiaTheme="minorEastAsia" w:hAnsiTheme="minorHAnsi" w:cstheme="minorBidi"/>
              <w:noProof/>
              <w:sz w:val="22"/>
              <w:szCs w:val="22"/>
            </w:rPr>
          </w:pPr>
          <w:hyperlink w:anchor="_Toc52464066" w:history="1">
            <w:r w:rsidR="00BC2B54" w:rsidRPr="00020E59">
              <w:rPr>
                <w:rStyle w:val="Hyperlink"/>
                <w:noProof/>
              </w:rPr>
              <w:t>Coding Standard 8</w:t>
            </w:r>
            <w:r w:rsidR="00BC2B54">
              <w:rPr>
                <w:noProof/>
                <w:webHidden/>
              </w:rPr>
              <w:tab/>
            </w:r>
            <w:r w:rsidR="00BC2B54">
              <w:rPr>
                <w:noProof/>
                <w:webHidden/>
              </w:rPr>
              <w:fldChar w:fldCharType="begin"/>
            </w:r>
            <w:r w:rsidR="00BC2B54">
              <w:rPr>
                <w:noProof/>
                <w:webHidden/>
              </w:rPr>
              <w:instrText xml:space="preserve"> PAGEREF _Toc52464066 \h </w:instrText>
            </w:r>
            <w:r w:rsidR="00BC2B54">
              <w:rPr>
                <w:noProof/>
                <w:webHidden/>
              </w:rPr>
            </w:r>
            <w:r w:rsidR="00BC2B54">
              <w:rPr>
                <w:noProof/>
                <w:webHidden/>
              </w:rPr>
              <w:fldChar w:fldCharType="separate"/>
            </w:r>
            <w:r w:rsidR="00BC2B54">
              <w:rPr>
                <w:noProof/>
                <w:webHidden/>
              </w:rPr>
              <w:t>11</w:t>
            </w:r>
            <w:r w:rsidR="00BC2B54">
              <w:rPr>
                <w:noProof/>
                <w:webHidden/>
              </w:rPr>
              <w:fldChar w:fldCharType="end"/>
            </w:r>
          </w:hyperlink>
        </w:p>
        <w:p w14:paraId="01B7FB02" w14:textId="77777777" w:rsidR="00BC2B54" w:rsidRDefault="00000000">
          <w:pPr>
            <w:pStyle w:val="TOC3"/>
            <w:rPr>
              <w:rFonts w:asciiTheme="minorHAnsi" w:eastAsiaTheme="minorEastAsia" w:hAnsiTheme="minorHAnsi" w:cstheme="minorBidi"/>
              <w:noProof/>
              <w:sz w:val="22"/>
              <w:szCs w:val="22"/>
            </w:rPr>
          </w:pPr>
          <w:hyperlink w:anchor="_Toc52464067" w:history="1">
            <w:r w:rsidR="00BC2B54" w:rsidRPr="00020E59">
              <w:rPr>
                <w:rStyle w:val="Hyperlink"/>
                <w:noProof/>
              </w:rPr>
              <w:t>Coding Standard 9</w:t>
            </w:r>
            <w:r w:rsidR="00BC2B54">
              <w:rPr>
                <w:noProof/>
                <w:webHidden/>
              </w:rPr>
              <w:tab/>
            </w:r>
            <w:r w:rsidR="00BC2B54">
              <w:rPr>
                <w:noProof/>
                <w:webHidden/>
              </w:rPr>
              <w:fldChar w:fldCharType="begin"/>
            </w:r>
            <w:r w:rsidR="00BC2B54">
              <w:rPr>
                <w:noProof/>
                <w:webHidden/>
              </w:rPr>
              <w:instrText xml:space="preserve"> PAGEREF _Toc52464067 \h </w:instrText>
            </w:r>
            <w:r w:rsidR="00BC2B54">
              <w:rPr>
                <w:noProof/>
                <w:webHidden/>
              </w:rPr>
            </w:r>
            <w:r w:rsidR="00BC2B54">
              <w:rPr>
                <w:noProof/>
                <w:webHidden/>
              </w:rPr>
              <w:fldChar w:fldCharType="separate"/>
            </w:r>
            <w:r w:rsidR="00BC2B54">
              <w:rPr>
                <w:noProof/>
                <w:webHidden/>
              </w:rPr>
              <w:t>13</w:t>
            </w:r>
            <w:r w:rsidR="00BC2B54">
              <w:rPr>
                <w:noProof/>
                <w:webHidden/>
              </w:rPr>
              <w:fldChar w:fldCharType="end"/>
            </w:r>
          </w:hyperlink>
        </w:p>
        <w:p w14:paraId="0A253E44" w14:textId="77777777" w:rsidR="00BC2B54" w:rsidRDefault="00000000">
          <w:pPr>
            <w:pStyle w:val="TOC3"/>
            <w:rPr>
              <w:rFonts w:asciiTheme="minorHAnsi" w:eastAsiaTheme="minorEastAsia" w:hAnsiTheme="minorHAnsi" w:cstheme="minorBidi"/>
              <w:noProof/>
              <w:sz w:val="22"/>
              <w:szCs w:val="22"/>
            </w:rPr>
          </w:pPr>
          <w:hyperlink w:anchor="_Toc52464068" w:history="1">
            <w:r w:rsidR="00BC2B54" w:rsidRPr="00020E59">
              <w:rPr>
                <w:rStyle w:val="Hyperlink"/>
                <w:noProof/>
              </w:rPr>
              <w:t>Coding Standard 10</w:t>
            </w:r>
            <w:r w:rsidR="00BC2B54">
              <w:rPr>
                <w:noProof/>
                <w:webHidden/>
              </w:rPr>
              <w:tab/>
            </w:r>
            <w:r w:rsidR="00BC2B54">
              <w:rPr>
                <w:noProof/>
                <w:webHidden/>
              </w:rPr>
              <w:fldChar w:fldCharType="begin"/>
            </w:r>
            <w:r w:rsidR="00BC2B54">
              <w:rPr>
                <w:noProof/>
                <w:webHidden/>
              </w:rPr>
              <w:instrText xml:space="preserve"> PAGEREF _Toc52464068 \h </w:instrText>
            </w:r>
            <w:r w:rsidR="00BC2B54">
              <w:rPr>
                <w:noProof/>
                <w:webHidden/>
              </w:rPr>
            </w:r>
            <w:r w:rsidR="00BC2B54">
              <w:rPr>
                <w:noProof/>
                <w:webHidden/>
              </w:rPr>
              <w:fldChar w:fldCharType="separate"/>
            </w:r>
            <w:r w:rsidR="00BC2B54">
              <w:rPr>
                <w:noProof/>
                <w:webHidden/>
              </w:rPr>
              <w:t>14</w:t>
            </w:r>
            <w:r w:rsidR="00BC2B54">
              <w:rPr>
                <w:noProof/>
                <w:webHidden/>
              </w:rPr>
              <w:fldChar w:fldCharType="end"/>
            </w:r>
          </w:hyperlink>
        </w:p>
        <w:p w14:paraId="51D27592"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69" w:history="1">
            <w:r w:rsidR="00BC2B54" w:rsidRPr="00020E59">
              <w:rPr>
                <w:rStyle w:val="Hyperlink"/>
                <w:noProof/>
              </w:rPr>
              <w:t>Defense-in-Depth Illustration</w:t>
            </w:r>
            <w:r w:rsidR="00BC2B54">
              <w:rPr>
                <w:noProof/>
                <w:webHidden/>
              </w:rPr>
              <w:tab/>
            </w:r>
            <w:r w:rsidR="00BC2B54">
              <w:rPr>
                <w:noProof/>
                <w:webHidden/>
              </w:rPr>
              <w:fldChar w:fldCharType="begin"/>
            </w:r>
            <w:r w:rsidR="00BC2B54">
              <w:rPr>
                <w:noProof/>
                <w:webHidden/>
              </w:rPr>
              <w:instrText xml:space="preserve"> PAGEREF _Toc52464069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1F53BB9"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0" w:history="1">
            <w:r w:rsidR="00BC2B54" w:rsidRPr="00020E59">
              <w:rPr>
                <w:rStyle w:val="Hyperlink"/>
                <w:noProof/>
              </w:rPr>
              <w:t>Project One</w:t>
            </w:r>
            <w:r w:rsidR="00BC2B54">
              <w:rPr>
                <w:noProof/>
                <w:webHidden/>
              </w:rPr>
              <w:tab/>
            </w:r>
            <w:r w:rsidR="00BC2B54">
              <w:rPr>
                <w:noProof/>
                <w:webHidden/>
              </w:rPr>
              <w:fldChar w:fldCharType="begin"/>
            </w:r>
            <w:r w:rsidR="00BC2B54">
              <w:rPr>
                <w:noProof/>
                <w:webHidden/>
              </w:rPr>
              <w:instrText xml:space="preserve"> PAGEREF _Toc52464070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800DCA9"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1" w:history="1">
            <w:r w:rsidR="00BC2B54" w:rsidRPr="00020E59">
              <w:rPr>
                <w:rStyle w:val="Hyperlink"/>
                <w:noProof/>
              </w:rPr>
              <w:t>1.</w:t>
            </w:r>
            <w:r w:rsidR="00BC2B54">
              <w:rPr>
                <w:rFonts w:asciiTheme="minorHAnsi" w:eastAsiaTheme="minorEastAsia" w:hAnsiTheme="minorHAnsi" w:cstheme="minorBidi"/>
                <w:noProof/>
                <w:sz w:val="22"/>
                <w:szCs w:val="22"/>
              </w:rPr>
              <w:tab/>
            </w:r>
            <w:r w:rsidR="00BC2B54" w:rsidRPr="00020E59">
              <w:rPr>
                <w:rStyle w:val="Hyperlink"/>
                <w:noProof/>
              </w:rPr>
              <w:t>Revise the C/C++ Standards</w:t>
            </w:r>
            <w:r w:rsidR="00BC2B54">
              <w:rPr>
                <w:noProof/>
                <w:webHidden/>
              </w:rPr>
              <w:tab/>
            </w:r>
            <w:r w:rsidR="00BC2B54">
              <w:rPr>
                <w:noProof/>
                <w:webHidden/>
              </w:rPr>
              <w:fldChar w:fldCharType="begin"/>
            </w:r>
            <w:r w:rsidR="00BC2B54">
              <w:rPr>
                <w:noProof/>
                <w:webHidden/>
              </w:rPr>
              <w:instrText xml:space="preserve"> PAGEREF _Toc52464071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41DF891"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2" w:history="1">
            <w:r w:rsidR="00BC2B54" w:rsidRPr="00020E59">
              <w:rPr>
                <w:rStyle w:val="Hyperlink"/>
                <w:noProof/>
              </w:rPr>
              <w:t>2.</w:t>
            </w:r>
            <w:r w:rsidR="00BC2B54">
              <w:rPr>
                <w:rFonts w:asciiTheme="minorHAnsi" w:eastAsiaTheme="minorEastAsia" w:hAnsiTheme="minorHAnsi" w:cstheme="minorBidi"/>
                <w:noProof/>
                <w:sz w:val="22"/>
                <w:szCs w:val="22"/>
              </w:rPr>
              <w:tab/>
            </w:r>
            <w:r w:rsidR="00BC2B54" w:rsidRPr="00020E59">
              <w:rPr>
                <w:rStyle w:val="Hyperlink"/>
                <w:noProof/>
              </w:rPr>
              <w:t>Risk Assessment</w:t>
            </w:r>
            <w:r w:rsidR="00BC2B54">
              <w:rPr>
                <w:noProof/>
                <w:webHidden/>
              </w:rPr>
              <w:tab/>
            </w:r>
            <w:r w:rsidR="00BC2B54">
              <w:rPr>
                <w:noProof/>
                <w:webHidden/>
              </w:rPr>
              <w:fldChar w:fldCharType="begin"/>
            </w:r>
            <w:r w:rsidR="00BC2B54">
              <w:rPr>
                <w:noProof/>
                <w:webHidden/>
              </w:rPr>
              <w:instrText xml:space="preserve"> PAGEREF _Toc52464072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CD59CDB"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3" w:history="1">
            <w:r w:rsidR="00BC2B54" w:rsidRPr="00020E59">
              <w:rPr>
                <w:rStyle w:val="Hyperlink"/>
                <w:noProof/>
              </w:rPr>
              <w:t>3.</w:t>
            </w:r>
            <w:r w:rsidR="00BC2B54">
              <w:rPr>
                <w:rFonts w:asciiTheme="minorHAnsi" w:eastAsiaTheme="minorEastAsia" w:hAnsiTheme="minorHAnsi" w:cstheme="minorBidi"/>
                <w:noProof/>
                <w:sz w:val="22"/>
                <w:szCs w:val="22"/>
              </w:rPr>
              <w:tab/>
            </w:r>
            <w:r w:rsidR="00BC2B54" w:rsidRPr="00020E59">
              <w:rPr>
                <w:rStyle w:val="Hyperlink"/>
                <w:noProof/>
              </w:rPr>
              <w:t>Automated Detection</w:t>
            </w:r>
            <w:r w:rsidR="00BC2B54">
              <w:rPr>
                <w:noProof/>
                <w:webHidden/>
              </w:rPr>
              <w:tab/>
            </w:r>
            <w:r w:rsidR="00BC2B54">
              <w:rPr>
                <w:noProof/>
                <w:webHidden/>
              </w:rPr>
              <w:fldChar w:fldCharType="begin"/>
            </w:r>
            <w:r w:rsidR="00BC2B54">
              <w:rPr>
                <w:noProof/>
                <w:webHidden/>
              </w:rPr>
              <w:instrText xml:space="preserve"> PAGEREF _Toc52464073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9EF50A8"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4" w:history="1">
            <w:r w:rsidR="00BC2B54" w:rsidRPr="00020E59">
              <w:rPr>
                <w:rStyle w:val="Hyperlink"/>
                <w:noProof/>
              </w:rPr>
              <w:t>4.</w:t>
            </w:r>
            <w:r w:rsidR="00BC2B54">
              <w:rPr>
                <w:rFonts w:asciiTheme="minorHAnsi" w:eastAsiaTheme="minorEastAsia" w:hAnsiTheme="minorHAnsi" w:cstheme="minorBidi"/>
                <w:noProof/>
                <w:sz w:val="22"/>
                <w:szCs w:val="22"/>
              </w:rPr>
              <w:tab/>
            </w:r>
            <w:r w:rsidR="00BC2B54" w:rsidRPr="00020E59">
              <w:rPr>
                <w:rStyle w:val="Hyperlink"/>
                <w:noProof/>
              </w:rPr>
              <w:t>Automation</w:t>
            </w:r>
            <w:r w:rsidR="00BC2B54">
              <w:rPr>
                <w:noProof/>
                <w:webHidden/>
              </w:rPr>
              <w:tab/>
            </w:r>
            <w:r w:rsidR="00BC2B54">
              <w:rPr>
                <w:noProof/>
                <w:webHidden/>
              </w:rPr>
              <w:fldChar w:fldCharType="begin"/>
            </w:r>
            <w:r w:rsidR="00BC2B54">
              <w:rPr>
                <w:noProof/>
                <w:webHidden/>
              </w:rPr>
              <w:instrText xml:space="preserve"> PAGEREF _Toc52464074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CF6015F"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5" w:history="1">
            <w:r w:rsidR="00BC2B54" w:rsidRPr="00020E59">
              <w:rPr>
                <w:rStyle w:val="Hyperlink"/>
                <w:noProof/>
              </w:rPr>
              <w:t>5.</w:t>
            </w:r>
            <w:r w:rsidR="00BC2B54">
              <w:rPr>
                <w:rFonts w:asciiTheme="minorHAnsi" w:eastAsiaTheme="minorEastAsia" w:hAnsiTheme="minorHAnsi" w:cstheme="minorBidi"/>
                <w:noProof/>
                <w:sz w:val="22"/>
                <w:szCs w:val="22"/>
              </w:rPr>
              <w:tab/>
            </w:r>
            <w:r w:rsidR="00BC2B54" w:rsidRPr="00020E59">
              <w:rPr>
                <w:rStyle w:val="Hyperlink"/>
                <w:noProof/>
              </w:rPr>
              <w:t>Summary of Risk Assessments</w:t>
            </w:r>
            <w:r w:rsidR="00BC2B54">
              <w:rPr>
                <w:noProof/>
                <w:webHidden/>
              </w:rPr>
              <w:tab/>
            </w:r>
            <w:r w:rsidR="00BC2B54">
              <w:rPr>
                <w:noProof/>
                <w:webHidden/>
              </w:rPr>
              <w:fldChar w:fldCharType="begin"/>
            </w:r>
            <w:r w:rsidR="00BC2B54">
              <w:rPr>
                <w:noProof/>
                <w:webHidden/>
              </w:rPr>
              <w:instrText xml:space="preserve"> PAGEREF _Toc52464075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549F3FCD"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6" w:history="1">
            <w:r w:rsidR="00BC2B54" w:rsidRPr="00020E59">
              <w:rPr>
                <w:rStyle w:val="Hyperlink"/>
                <w:noProof/>
              </w:rPr>
              <w:t>6.</w:t>
            </w:r>
            <w:r w:rsidR="00BC2B54">
              <w:rPr>
                <w:rFonts w:asciiTheme="minorHAnsi" w:eastAsiaTheme="minorEastAsia" w:hAnsiTheme="minorHAnsi" w:cstheme="minorBidi"/>
                <w:noProof/>
                <w:sz w:val="22"/>
                <w:szCs w:val="22"/>
              </w:rPr>
              <w:tab/>
            </w:r>
            <w:r w:rsidR="00BC2B54" w:rsidRPr="00020E59">
              <w:rPr>
                <w:rStyle w:val="Hyperlink"/>
                <w:noProof/>
              </w:rPr>
              <w:t>Create Policies for Encryption and Triple A</w:t>
            </w:r>
            <w:r w:rsidR="00BC2B54">
              <w:rPr>
                <w:noProof/>
                <w:webHidden/>
              </w:rPr>
              <w:tab/>
            </w:r>
            <w:r w:rsidR="00BC2B54">
              <w:rPr>
                <w:noProof/>
                <w:webHidden/>
              </w:rPr>
              <w:fldChar w:fldCharType="begin"/>
            </w:r>
            <w:r w:rsidR="00BC2B54">
              <w:rPr>
                <w:noProof/>
                <w:webHidden/>
              </w:rPr>
              <w:instrText xml:space="preserve"> PAGEREF _Toc52464076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7C5F6E57"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7" w:history="1">
            <w:r w:rsidR="00BC2B54" w:rsidRPr="00020E59">
              <w:rPr>
                <w:rStyle w:val="Hyperlink"/>
                <w:noProof/>
              </w:rPr>
              <w:t>7.</w:t>
            </w:r>
            <w:r w:rsidR="00BC2B54">
              <w:rPr>
                <w:rFonts w:asciiTheme="minorHAnsi" w:eastAsiaTheme="minorEastAsia" w:hAnsiTheme="minorHAnsi" w:cstheme="minorBidi"/>
                <w:noProof/>
                <w:sz w:val="22"/>
                <w:szCs w:val="22"/>
              </w:rPr>
              <w:tab/>
            </w:r>
            <w:r w:rsidR="00BC2B54" w:rsidRPr="00020E59">
              <w:rPr>
                <w:rStyle w:val="Hyperlink"/>
                <w:noProof/>
              </w:rPr>
              <w:t>Map the Principles</w:t>
            </w:r>
            <w:r w:rsidR="00BC2B54">
              <w:rPr>
                <w:noProof/>
                <w:webHidden/>
              </w:rPr>
              <w:tab/>
            </w:r>
            <w:r w:rsidR="00BC2B54">
              <w:rPr>
                <w:noProof/>
                <w:webHidden/>
              </w:rPr>
              <w:fldChar w:fldCharType="begin"/>
            </w:r>
            <w:r w:rsidR="00BC2B54">
              <w:rPr>
                <w:noProof/>
                <w:webHidden/>
              </w:rPr>
              <w:instrText xml:space="preserve"> PAGEREF _Toc52464077 \h </w:instrText>
            </w:r>
            <w:r w:rsidR="00BC2B54">
              <w:rPr>
                <w:noProof/>
                <w:webHidden/>
              </w:rPr>
            </w:r>
            <w:r w:rsidR="00BC2B54">
              <w:rPr>
                <w:noProof/>
                <w:webHidden/>
              </w:rPr>
              <w:fldChar w:fldCharType="separate"/>
            </w:r>
            <w:r w:rsidR="00BC2B54">
              <w:rPr>
                <w:noProof/>
                <w:webHidden/>
              </w:rPr>
              <w:t>17</w:t>
            </w:r>
            <w:r w:rsidR="00BC2B54">
              <w:rPr>
                <w:noProof/>
                <w:webHidden/>
              </w:rPr>
              <w:fldChar w:fldCharType="end"/>
            </w:r>
          </w:hyperlink>
        </w:p>
        <w:p w14:paraId="7418FBC2"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8" w:history="1">
            <w:r w:rsidR="00BC2B54" w:rsidRPr="00020E59">
              <w:rPr>
                <w:rStyle w:val="Hyperlink"/>
                <w:noProof/>
              </w:rPr>
              <w:t>Audit Controls and Management</w:t>
            </w:r>
            <w:r w:rsidR="00BC2B54">
              <w:rPr>
                <w:noProof/>
                <w:webHidden/>
              </w:rPr>
              <w:tab/>
            </w:r>
            <w:r w:rsidR="00BC2B54">
              <w:rPr>
                <w:noProof/>
                <w:webHidden/>
              </w:rPr>
              <w:fldChar w:fldCharType="begin"/>
            </w:r>
            <w:r w:rsidR="00BC2B54">
              <w:rPr>
                <w:noProof/>
                <w:webHidden/>
              </w:rPr>
              <w:instrText xml:space="preserve"> PAGEREF _Toc52464078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7D7F40ED"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9" w:history="1">
            <w:r w:rsidR="00BC2B54" w:rsidRPr="00020E59">
              <w:rPr>
                <w:rStyle w:val="Hyperlink"/>
                <w:noProof/>
              </w:rPr>
              <w:t>Enforcement</w:t>
            </w:r>
            <w:r w:rsidR="00BC2B54">
              <w:rPr>
                <w:noProof/>
                <w:webHidden/>
              </w:rPr>
              <w:tab/>
            </w:r>
            <w:r w:rsidR="00BC2B54">
              <w:rPr>
                <w:noProof/>
                <w:webHidden/>
              </w:rPr>
              <w:fldChar w:fldCharType="begin"/>
            </w:r>
            <w:r w:rsidR="00BC2B54">
              <w:rPr>
                <w:noProof/>
                <w:webHidden/>
              </w:rPr>
              <w:instrText xml:space="preserve"> PAGEREF _Toc52464079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15EAC341"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0" w:history="1">
            <w:r w:rsidR="00BC2B54" w:rsidRPr="00020E59">
              <w:rPr>
                <w:rStyle w:val="Hyperlink"/>
                <w:noProof/>
              </w:rPr>
              <w:t>Exceptions Process</w:t>
            </w:r>
            <w:r w:rsidR="00BC2B54">
              <w:rPr>
                <w:noProof/>
                <w:webHidden/>
              </w:rPr>
              <w:tab/>
            </w:r>
            <w:r w:rsidR="00BC2B54">
              <w:rPr>
                <w:noProof/>
                <w:webHidden/>
              </w:rPr>
              <w:fldChar w:fldCharType="begin"/>
            </w:r>
            <w:r w:rsidR="00BC2B54">
              <w:rPr>
                <w:noProof/>
                <w:webHidden/>
              </w:rPr>
              <w:instrText xml:space="preserve"> PAGEREF _Toc52464080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6A515187"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1" w:history="1">
            <w:r w:rsidR="00BC2B54" w:rsidRPr="00020E59">
              <w:rPr>
                <w:rStyle w:val="Hyperlink"/>
                <w:noProof/>
              </w:rPr>
              <w:t>Distribution</w:t>
            </w:r>
            <w:r w:rsidR="00BC2B54">
              <w:rPr>
                <w:noProof/>
                <w:webHidden/>
              </w:rPr>
              <w:tab/>
            </w:r>
            <w:r w:rsidR="00BC2B54">
              <w:rPr>
                <w:noProof/>
                <w:webHidden/>
              </w:rPr>
              <w:fldChar w:fldCharType="begin"/>
            </w:r>
            <w:r w:rsidR="00BC2B54">
              <w:rPr>
                <w:noProof/>
                <w:webHidden/>
              </w:rPr>
              <w:instrText xml:space="preserve"> PAGEREF _Toc52464081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4CB19BBB"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2" w:history="1">
            <w:r w:rsidR="00BC2B54" w:rsidRPr="00020E59">
              <w:rPr>
                <w:rStyle w:val="Hyperlink"/>
                <w:noProof/>
              </w:rPr>
              <w:t>Policy Change Control</w:t>
            </w:r>
            <w:r w:rsidR="00BC2B54">
              <w:rPr>
                <w:noProof/>
                <w:webHidden/>
              </w:rPr>
              <w:tab/>
            </w:r>
            <w:r w:rsidR="00BC2B54">
              <w:rPr>
                <w:noProof/>
                <w:webHidden/>
              </w:rPr>
              <w:fldChar w:fldCharType="begin"/>
            </w:r>
            <w:r w:rsidR="00BC2B54">
              <w:rPr>
                <w:noProof/>
                <w:webHidden/>
              </w:rPr>
              <w:instrText xml:space="preserve"> PAGEREF _Toc52464082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54B04028"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3" w:history="1">
            <w:r w:rsidR="00BC2B54" w:rsidRPr="00020E59">
              <w:rPr>
                <w:rStyle w:val="Hyperlink"/>
                <w:noProof/>
              </w:rPr>
              <w:t>Policy Version History</w:t>
            </w:r>
            <w:r w:rsidR="00BC2B54">
              <w:rPr>
                <w:noProof/>
                <w:webHidden/>
              </w:rPr>
              <w:tab/>
            </w:r>
            <w:r w:rsidR="00BC2B54">
              <w:rPr>
                <w:noProof/>
                <w:webHidden/>
              </w:rPr>
              <w:fldChar w:fldCharType="begin"/>
            </w:r>
            <w:r w:rsidR="00BC2B54">
              <w:rPr>
                <w:noProof/>
                <w:webHidden/>
              </w:rPr>
              <w:instrText xml:space="preserve"> PAGEREF _Toc52464083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089A159A"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4" w:history="1">
            <w:r w:rsidR="00BC2B54" w:rsidRPr="00020E59">
              <w:rPr>
                <w:rStyle w:val="Hyperlink"/>
                <w:noProof/>
              </w:rPr>
              <w:t>Appendix A Lookups</w:t>
            </w:r>
            <w:r w:rsidR="00BC2B54">
              <w:rPr>
                <w:noProof/>
                <w:webHidden/>
              </w:rPr>
              <w:tab/>
            </w:r>
            <w:r w:rsidR="00BC2B54">
              <w:rPr>
                <w:noProof/>
                <w:webHidden/>
              </w:rPr>
              <w:fldChar w:fldCharType="begin"/>
            </w:r>
            <w:r w:rsidR="00BC2B54">
              <w:rPr>
                <w:noProof/>
                <w:webHidden/>
              </w:rPr>
              <w:instrText xml:space="preserve"> PAGEREF _Toc52464084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1A3B6AF9"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85" w:history="1">
            <w:r w:rsidR="00BC2B54" w:rsidRPr="00020E59">
              <w:rPr>
                <w:rStyle w:val="Hyperlink"/>
                <w:noProof/>
              </w:rPr>
              <w:t>Approved C/C++ Language Acronyms</w:t>
            </w:r>
            <w:r w:rsidR="00BC2B54">
              <w:rPr>
                <w:noProof/>
                <w:webHidden/>
              </w:rPr>
              <w:tab/>
            </w:r>
            <w:r w:rsidR="00BC2B54">
              <w:rPr>
                <w:noProof/>
                <w:webHidden/>
              </w:rPr>
              <w:fldChar w:fldCharType="begin"/>
            </w:r>
            <w:r w:rsidR="00BC2B54">
              <w:rPr>
                <w:noProof/>
                <w:webHidden/>
              </w:rPr>
              <w:instrText xml:space="preserve"> PAGEREF _Toc52464085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rsidP="0059536C">
      <w:pPr>
        <w:pStyle w:val="Heading2"/>
      </w:pPr>
      <w:bookmarkStart w:id="0" w:name="_Toc52464053"/>
      <w: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rsidP="0059536C">
      <w:pPr>
        <w:pStyle w:val="Heading2"/>
      </w:pPr>
      <w:bookmarkStart w:id="1" w:name="_Toc52464054"/>
      <w:r>
        <w:t>Purpose</w:t>
      </w:r>
      <w:bookmarkEnd w:id="1"/>
    </w:p>
    <w:p w14:paraId="5A0B3139" w14:textId="708E8C4A"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2" w:tooltip="https://www.linkedin.com/pulse/understanding-hierarchy-principles-policies-standards-wally-beddoe/">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rsidP="0059536C">
      <w:pPr>
        <w:pStyle w:val="Heading2"/>
      </w:pPr>
      <w:bookmarkStart w:id="2" w:name="_Toc52464055"/>
      <w: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rsidP="0059536C">
      <w:pPr>
        <w:pStyle w:val="Heading2"/>
      </w:pPr>
      <w:bookmarkStart w:id="3" w:name="_Toc52464056"/>
      <w:r>
        <w:t>Module Three Milestone</w:t>
      </w:r>
      <w:bookmarkEnd w:id="3"/>
      <w:r>
        <w:t xml:space="preserve"> </w:t>
      </w:r>
    </w:p>
    <w:p w14:paraId="1E12FE44" w14:textId="77777777" w:rsidR="00381847" w:rsidRDefault="00E769D9" w:rsidP="0059536C">
      <w:pPr>
        <w:pStyle w:val="Heading3"/>
      </w:pPr>
      <w:bookmarkStart w:id="4" w:name="_Toc52464057"/>
      <w:r>
        <w:t>Ten Core Security Principles</w:t>
      </w:r>
      <w:bookmarkEnd w:id="4"/>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2"/>
        <w:gridCol w:w="8238"/>
      </w:tblGrid>
      <w:tr w:rsidR="00381847" w14:paraId="110402A3" w14:textId="77777777" w:rsidTr="00001F14">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rsidTr="00001F14">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7FECAADD" w:rsidR="00381847" w:rsidRDefault="007031AF">
            <w:pPr>
              <w:pBdr>
                <w:top w:val="nil"/>
                <w:left w:val="nil"/>
                <w:bottom w:val="nil"/>
                <w:right w:val="nil"/>
                <w:between w:val="nil"/>
              </w:pBdr>
            </w:pPr>
            <w:r>
              <w:t xml:space="preserve">To </w:t>
            </w:r>
            <w:r w:rsidR="00300654">
              <w:t>validate input</w:t>
            </w:r>
            <w:r>
              <w:t>s</w:t>
            </w:r>
            <w:r w:rsidR="00300654">
              <w:t xml:space="preserve"> from untrusted data sources</w:t>
            </w:r>
            <w:r>
              <w:t xml:space="preserve"> in order to eliminate</w:t>
            </w:r>
            <w:r w:rsidR="009C6E20">
              <w:t xml:space="preserve"> software vulnerabilities. </w:t>
            </w:r>
            <w:r w:rsidR="001A75A0">
              <w:t>A</w:t>
            </w:r>
            <w:r w:rsidR="00BC36BE">
              <w:t>ny</w:t>
            </w:r>
            <w:r w:rsidR="001A75A0">
              <w:t xml:space="preserve"> input</w:t>
            </w:r>
            <w:r w:rsidR="00BC36BE">
              <w:t>s</w:t>
            </w:r>
            <w:r w:rsidR="001A75A0">
              <w:t xml:space="preserve"> from </w:t>
            </w:r>
            <w:r w:rsidR="00BC36BE">
              <w:t xml:space="preserve">an </w:t>
            </w:r>
            <w:r w:rsidR="001A75A0">
              <w:t>untrusted source should be validated</w:t>
            </w:r>
            <w:r w:rsidR="00BC36BE">
              <w:t xml:space="preserve"> to prevent breaches.</w:t>
            </w:r>
          </w:p>
        </w:tc>
      </w:tr>
      <w:tr w:rsidR="00381847" w14:paraId="22FF00E1" w14:textId="77777777" w:rsidTr="00001F14">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5B156329" w:rsidR="00381847" w:rsidRDefault="00541844">
            <w:pPr>
              <w:pBdr>
                <w:top w:val="nil"/>
                <w:left w:val="nil"/>
                <w:bottom w:val="nil"/>
                <w:right w:val="nil"/>
                <w:between w:val="nil"/>
              </w:pBdr>
            </w:pPr>
            <w:r>
              <w:t>E</w:t>
            </w:r>
            <w:r w:rsidR="00035929">
              <w:t>liminate</w:t>
            </w:r>
            <w:r>
              <w:t>s</w:t>
            </w:r>
            <w:r w:rsidR="00035929">
              <w:t xml:space="preserve"> compiler warnings</w:t>
            </w:r>
            <w:r w:rsidR="00D3399C">
              <w:t xml:space="preserve"> and</w:t>
            </w:r>
            <w:r w:rsidR="00035929">
              <w:t xml:space="preserve"> compile</w:t>
            </w:r>
            <w:r w:rsidR="00D3399C">
              <w:t>s</w:t>
            </w:r>
            <w:r w:rsidR="00035929">
              <w:t xml:space="preserve"> code with the high warning level settings, </w:t>
            </w:r>
            <w:r w:rsidR="00D3399C">
              <w:t xml:space="preserve">as well as modifies the code when any warnings are </w:t>
            </w:r>
            <w:r w:rsidR="00592C1A">
              <w:t>received. This identifies and rids of security errors with the use</w:t>
            </w:r>
            <w:r w:rsidR="00C42030">
              <w:t xml:space="preserve"> of dynamic and static analysis tools.</w:t>
            </w:r>
          </w:p>
        </w:tc>
      </w:tr>
      <w:tr w:rsidR="00381847" w14:paraId="7FF9B44A" w14:textId="77777777" w:rsidTr="00001F14">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10FC96E9" w:rsidR="00381847" w:rsidRDefault="00C31150">
            <w:pPr>
              <w:pBdr>
                <w:top w:val="nil"/>
                <w:left w:val="nil"/>
                <w:bottom w:val="nil"/>
                <w:right w:val="nil"/>
                <w:between w:val="nil"/>
              </w:pBdr>
            </w:pPr>
            <w:r>
              <w:t>Policies that are used to c</w:t>
            </w:r>
            <w:r w:rsidR="00F154B1">
              <w:t xml:space="preserve">reate </w:t>
            </w:r>
            <w:r w:rsidR="00D95656">
              <w:t>software</w:t>
            </w:r>
            <w:r>
              <w:t xml:space="preserve"> design</w:t>
            </w:r>
            <w:r w:rsidR="00D95656">
              <w:t xml:space="preserve"> and </w:t>
            </w:r>
            <w:r w:rsidR="00BC7274">
              <w:t>development</w:t>
            </w:r>
            <w:r>
              <w:t xml:space="preserve"> that </w:t>
            </w:r>
            <w:proofErr w:type="gramStart"/>
            <w:r w:rsidR="00C42030">
              <w:t>enforces</w:t>
            </w:r>
            <w:proofErr w:type="gramEnd"/>
            <w:r>
              <w:t xml:space="preserve"> security protection and policies.</w:t>
            </w:r>
            <w:r w:rsidR="00F154B1">
              <w:t xml:space="preserve"> </w:t>
            </w:r>
          </w:p>
        </w:tc>
      </w:tr>
      <w:tr w:rsidR="00381847" w14:paraId="23BA0927" w14:textId="77777777" w:rsidTr="00001F14">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0AF9E964" w:rsidR="00381847" w:rsidRDefault="009A4D62">
            <w:pPr>
              <w:pBdr>
                <w:top w:val="nil"/>
                <w:left w:val="nil"/>
                <w:bottom w:val="nil"/>
                <w:right w:val="nil"/>
                <w:between w:val="nil"/>
              </w:pBdr>
            </w:pPr>
            <w:r>
              <w:t>Keep the design</w:t>
            </w:r>
            <w:r w:rsidR="00BC7274">
              <w:t xml:space="preserve"> and development</w:t>
            </w:r>
            <w:r>
              <w:t xml:space="preserve"> simple </w:t>
            </w:r>
            <w:r w:rsidR="00843522">
              <w:t>to keep any errors</w:t>
            </w:r>
            <w:r w:rsidR="004472D0">
              <w:t xml:space="preserve"> to a minimum such as errors with implementation and</w:t>
            </w:r>
            <w:r w:rsidR="00BC7274">
              <w:t>/or</w:t>
            </w:r>
            <w:r w:rsidR="004472D0">
              <w:t xml:space="preserve"> configuration. </w:t>
            </w:r>
          </w:p>
        </w:tc>
      </w:tr>
      <w:tr w:rsidR="00381847" w14:paraId="66B92D07" w14:textId="77777777" w:rsidTr="00001F14">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515937A9" w14:textId="225431DD" w:rsidR="00381847" w:rsidRDefault="00D35BCB">
            <w:pPr>
              <w:pBdr>
                <w:top w:val="nil"/>
                <w:left w:val="nil"/>
                <w:bottom w:val="nil"/>
                <w:right w:val="nil"/>
                <w:between w:val="nil"/>
              </w:pBdr>
            </w:pPr>
            <w:r>
              <w:t>A</w:t>
            </w:r>
            <w:r w:rsidRPr="00D35BCB">
              <w:t xml:space="preserve"> ruleset that denies incoming and outgoing traffic that is not permitted</w:t>
            </w:r>
            <w:r w:rsidR="009B554B">
              <w:t xml:space="preserve"> and that could </w:t>
            </w:r>
            <w:r w:rsidR="00512263">
              <w:t>be used to spread malware.</w:t>
            </w:r>
            <w:r w:rsidRPr="00D35BCB">
              <w:t xml:space="preserve"> </w:t>
            </w:r>
          </w:p>
        </w:tc>
      </w:tr>
      <w:tr w:rsidR="00381847" w14:paraId="4BC1F1C0" w14:textId="77777777" w:rsidTr="00001F14">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14:paraId="7247E8FC" w14:textId="1D6A531D" w:rsidR="00381847" w:rsidRDefault="00DF07FB">
            <w:pPr>
              <w:pBdr>
                <w:top w:val="nil"/>
                <w:left w:val="nil"/>
                <w:bottom w:val="nil"/>
                <w:right w:val="nil"/>
                <w:between w:val="nil"/>
              </w:pBdr>
            </w:pPr>
            <w:r>
              <w:t>Thi</w:t>
            </w:r>
            <w:r w:rsidR="00E5403F">
              <w:t xml:space="preserve">s is the </w:t>
            </w:r>
            <w:r>
              <w:t xml:space="preserve">lowest level of access to complete </w:t>
            </w:r>
            <w:r w:rsidR="00E5403F">
              <w:t xml:space="preserve">a </w:t>
            </w:r>
            <w:r>
              <w:t>mission set.</w:t>
            </w:r>
            <w:r w:rsidR="00700F06">
              <w:t xml:space="preserve"> </w:t>
            </w:r>
            <w:r w:rsidR="002A33FF">
              <w:t xml:space="preserve">This </w:t>
            </w:r>
            <w:r w:rsidR="00342729">
              <w:t>lowers any</w:t>
            </w:r>
            <w:r w:rsidR="002A33FF">
              <w:t xml:space="preserve"> </w:t>
            </w:r>
            <w:r w:rsidR="00342729">
              <w:t>chances</w:t>
            </w:r>
            <w:r w:rsidR="002A33FF">
              <w:t xml:space="preserve"> an attacker </w:t>
            </w:r>
            <w:proofErr w:type="gramStart"/>
            <w:r w:rsidR="002A33FF">
              <w:t>has to</w:t>
            </w:r>
            <w:proofErr w:type="gramEnd"/>
            <w:r w:rsidR="002A33FF">
              <w:t xml:space="preserve"> execute code with elevated </w:t>
            </w:r>
            <w:r w:rsidR="0038051B">
              <w:t xml:space="preserve">privileges. </w:t>
            </w:r>
            <w:r>
              <w:t xml:space="preserve">This can limit access </w:t>
            </w:r>
            <w:r w:rsidR="00310147">
              <w:t>by anyone</w:t>
            </w:r>
            <w:r w:rsidR="00622D25">
              <w:t xml:space="preserve"> from the </w:t>
            </w:r>
            <w:r>
              <w:t xml:space="preserve">outside </w:t>
            </w:r>
            <w:r w:rsidR="00842E24">
              <w:t>and</w:t>
            </w:r>
            <w:r w:rsidR="00310147">
              <w:t xml:space="preserve"> any threats on the inside. Simply, this</w:t>
            </w:r>
            <w:r w:rsidR="00842E24">
              <w:t xml:space="preserve"> lowers any opportunities to cause damage.</w:t>
            </w:r>
            <w:r>
              <w:t xml:space="preserve"> </w:t>
            </w:r>
          </w:p>
        </w:tc>
      </w:tr>
      <w:tr w:rsidR="00381847" w14:paraId="20F4BFFE" w14:textId="77777777" w:rsidTr="00001F14">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t>Sanitize Data Sent to Other Systems</w:t>
            </w:r>
          </w:p>
        </w:tc>
        <w:tc>
          <w:tcPr>
            <w:tcW w:w="8238" w:type="dxa"/>
            <w:shd w:val="clear" w:color="auto" w:fill="auto"/>
            <w:tcMar>
              <w:top w:w="100" w:type="dxa"/>
              <w:left w:w="100" w:type="dxa"/>
              <w:bottom w:w="100" w:type="dxa"/>
              <w:right w:w="100" w:type="dxa"/>
            </w:tcMar>
          </w:tcPr>
          <w:p w14:paraId="1EAAFE91" w14:textId="680A58C1" w:rsidR="00381847" w:rsidRDefault="00E73C3E">
            <w:pPr>
              <w:pBdr>
                <w:top w:val="nil"/>
                <w:left w:val="nil"/>
                <w:bottom w:val="nil"/>
                <w:right w:val="nil"/>
                <w:between w:val="nil"/>
              </w:pBdr>
            </w:pPr>
            <w:r>
              <w:t>Sanitize</w:t>
            </w:r>
            <w:r w:rsidR="005940F1">
              <w:t>s</w:t>
            </w:r>
            <w:r>
              <w:t xml:space="preserve"> data that is passed </w:t>
            </w:r>
            <w:r w:rsidR="005940F1">
              <w:t xml:space="preserve">into </w:t>
            </w:r>
            <w:r>
              <w:t>subsystems</w:t>
            </w:r>
            <w:r w:rsidR="005940F1">
              <w:t xml:space="preserve"> such as shells</w:t>
            </w:r>
            <w:r w:rsidR="00E5403F">
              <w:t xml:space="preserve"> and rational databases.</w:t>
            </w:r>
            <w:r>
              <w:t xml:space="preserve"> </w:t>
            </w:r>
          </w:p>
        </w:tc>
      </w:tr>
      <w:tr w:rsidR="00381847" w14:paraId="00F1B867" w14:textId="77777777" w:rsidTr="00001F14">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t xml:space="preserve">Practice Defense in Depth </w:t>
            </w:r>
          </w:p>
        </w:tc>
        <w:tc>
          <w:tcPr>
            <w:tcW w:w="8238" w:type="dxa"/>
            <w:shd w:val="clear" w:color="auto" w:fill="auto"/>
            <w:tcMar>
              <w:top w:w="100" w:type="dxa"/>
              <w:left w:w="100" w:type="dxa"/>
              <w:bottom w:w="100" w:type="dxa"/>
              <w:right w:w="100" w:type="dxa"/>
            </w:tcMar>
          </w:tcPr>
          <w:p w14:paraId="1A852539" w14:textId="705E23BE" w:rsidR="00381847" w:rsidRDefault="00D5044E">
            <w:pPr>
              <w:pBdr>
                <w:top w:val="nil"/>
                <w:left w:val="nil"/>
                <w:bottom w:val="nil"/>
                <w:right w:val="nil"/>
                <w:between w:val="nil"/>
              </w:pBdr>
            </w:pPr>
            <w:r>
              <w:t>Create multi-level overlapping defensive strategies</w:t>
            </w:r>
            <w:r w:rsidR="00707C28">
              <w:t xml:space="preserve"> where if the first layer is breached or attacked, the other layers will counter</w:t>
            </w:r>
            <w:r w:rsidR="003E240B">
              <w:t xml:space="preserve"> the attack and prevent a security breach with any vulnerabilities.</w:t>
            </w:r>
            <w:r>
              <w:t xml:space="preserve"> </w:t>
            </w:r>
            <w:r w:rsidR="003E240B">
              <w:t>This</w:t>
            </w:r>
            <w:r w:rsidR="009E285E">
              <w:t xml:space="preserve"> simply</w:t>
            </w:r>
            <w:r w:rsidR="003E240B">
              <w:t xml:space="preserve"> manages </w:t>
            </w:r>
            <w:r w:rsidR="00060BAC">
              <w:t xml:space="preserve">risks with multiple </w:t>
            </w:r>
            <w:r w:rsidR="009E285E">
              <w:t xml:space="preserve">layers of </w:t>
            </w:r>
            <w:r w:rsidR="00060BAC">
              <w:t>defensive</w:t>
            </w:r>
            <w:r w:rsidR="009E285E">
              <w:t>.</w:t>
            </w:r>
          </w:p>
        </w:tc>
      </w:tr>
      <w:tr w:rsidR="00381847" w14:paraId="5929F3EC" w14:textId="77777777" w:rsidTr="00001F14">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lastRenderedPageBreak/>
              <w:t>Use Effective Quality Assurance Techniques</w:t>
            </w:r>
          </w:p>
        </w:tc>
        <w:tc>
          <w:tcPr>
            <w:tcW w:w="8238" w:type="dxa"/>
            <w:shd w:val="clear" w:color="auto" w:fill="auto"/>
            <w:tcMar>
              <w:top w:w="100" w:type="dxa"/>
              <w:left w:w="100" w:type="dxa"/>
              <w:bottom w:w="100" w:type="dxa"/>
              <w:right w:w="100" w:type="dxa"/>
            </w:tcMar>
          </w:tcPr>
          <w:p w14:paraId="1CD2AC55" w14:textId="563F7D58" w:rsidR="00381847" w:rsidRDefault="00A010D5">
            <w:pPr>
              <w:pBdr>
                <w:top w:val="nil"/>
                <w:left w:val="nil"/>
                <w:bottom w:val="nil"/>
                <w:right w:val="nil"/>
                <w:between w:val="nil"/>
              </w:pBdr>
            </w:pPr>
            <w:r>
              <w:t xml:space="preserve">Using </w:t>
            </w:r>
            <w:r w:rsidR="00577F93">
              <w:t>and applying effective</w:t>
            </w:r>
            <w:r>
              <w:t xml:space="preserve"> techniques </w:t>
            </w:r>
            <w:r w:rsidR="00577F93">
              <w:t xml:space="preserve">that </w:t>
            </w:r>
            <w:r>
              <w:t xml:space="preserve">can be </w:t>
            </w:r>
            <w:r w:rsidR="00577F93">
              <w:t>useful and efficient with</w:t>
            </w:r>
            <w:r>
              <w:t xml:space="preserve"> identifying and </w:t>
            </w:r>
            <w:r w:rsidR="00901AA4">
              <w:t>destroying</w:t>
            </w:r>
            <w:r>
              <w:t xml:space="preserve"> vulnerabilities</w:t>
            </w:r>
            <w:r w:rsidR="00901AA4">
              <w:t xml:space="preserve"> such as</w:t>
            </w:r>
            <w:r w:rsidR="00707C28">
              <w:t xml:space="preserve"> code audits and penetration testing.</w:t>
            </w:r>
            <w:r>
              <w:t xml:space="preserve"> </w:t>
            </w:r>
          </w:p>
        </w:tc>
      </w:tr>
      <w:tr w:rsidR="00381847" w14:paraId="34C295DC" w14:textId="77777777" w:rsidTr="00001F14">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14:paraId="6BEB1647" w14:textId="217CCE95" w:rsidR="00381847" w:rsidRDefault="00140925">
            <w:pPr>
              <w:pBdr>
                <w:top w:val="nil"/>
                <w:left w:val="nil"/>
                <w:bottom w:val="nil"/>
                <w:right w:val="nil"/>
                <w:between w:val="nil"/>
              </w:pBdr>
            </w:pPr>
            <w:r>
              <w:t>Applying a</w:t>
            </w:r>
            <w:r w:rsidR="00DC21C8">
              <w:t xml:space="preserve"> standard of coding that is secure</w:t>
            </w:r>
            <w:r w:rsidR="004C26C3">
              <w:t xml:space="preserve"> to your plat</w:t>
            </w:r>
            <w:r w:rsidR="005B1512">
              <w:t>form</w:t>
            </w:r>
            <w:r w:rsidR="004C26C3">
              <w:t xml:space="preserve"> and </w:t>
            </w:r>
            <w:r w:rsidR="005B1512">
              <w:t>coding</w:t>
            </w:r>
            <w:r w:rsidR="004C26C3">
              <w:t xml:space="preserve"> language.</w:t>
            </w:r>
            <w:r w:rsidR="005B1512">
              <w:t xml:space="preserve"> To create and adhere to a strict coding standard </w:t>
            </w:r>
            <w:r w:rsidR="004E6A3A">
              <w:t>that is vital for</w:t>
            </w:r>
            <w:r w:rsidR="005B1512">
              <w:t xml:space="preserve"> developers </w:t>
            </w:r>
            <w:r w:rsidR="004E6A3A">
              <w:t>to follow.</w:t>
            </w:r>
            <w:r>
              <w:t xml:space="preserve"> </w:t>
            </w:r>
          </w:p>
        </w:tc>
      </w:tr>
    </w:tbl>
    <w:p w14:paraId="27FBDA56" w14:textId="77777777" w:rsidR="00381847" w:rsidRDefault="00381847">
      <w:bookmarkStart w:id="5" w:name="_heading=h.kfauw168p7ru" w:colFirst="0" w:colLast="0"/>
      <w:bookmarkEnd w:id="5"/>
    </w:p>
    <w:p w14:paraId="03F3DEAD" w14:textId="77777777" w:rsidR="00381847" w:rsidRDefault="00E769D9" w:rsidP="0059536C">
      <w:pPr>
        <w:pStyle w:val="Heading3"/>
      </w:pPr>
      <w:bookmarkStart w:id="6" w:name="_Toc52464058"/>
      <w:r>
        <w:t>C/C++ Ten Coding Standards</w:t>
      </w:r>
      <w:bookmarkEnd w:id="6"/>
    </w:p>
    <w:p w14:paraId="76701395" w14:textId="77777777" w:rsidR="00140925" w:rsidRDefault="00E769D9">
      <w: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p>
    <w:p w14:paraId="1A4B2D38" w14:textId="77777777" w:rsidR="00140925" w:rsidRDefault="00140925"/>
    <w:p w14:paraId="3DB246A0" w14:textId="44AC1FC2" w:rsidR="00381847" w:rsidRDefault="00E769D9">
      <w:pPr>
        <w:rPr>
          <w:b/>
          <w:sz w:val="27"/>
          <w:szCs w:val="27"/>
        </w:rPr>
      </w:pPr>
      <w:r>
        <w:br w:type="page"/>
      </w:r>
    </w:p>
    <w:p w14:paraId="7B4C2F4E" w14:textId="77777777" w:rsidR="00381847" w:rsidRDefault="00E769D9" w:rsidP="0059536C">
      <w:pPr>
        <w:pStyle w:val="Heading4"/>
      </w:pPr>
      <w:bookmarkStart w:id="7" w:name="_Toc52464059"/>
      <w:r>
        <w:lastRenderedPageBreak/>
        <w:t>Coding Standard 1</w:t>
      </w:r>
      <w:bookmarkEnd w:id="7"/>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81DA72C"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77777777" w:rsidR="00381847" w:rsidRDefault="00E769D9">
            <w:pPr>
              <w:jc w:val="center"/>
              <w:rPr>
                <w:b/>
                <w:sz w:val="24"/>
                <w:szCs w:val="24"/>
              </w:rPr>
            </w:pPr>
            <w:r>
              <w:rPr>
                <w:b/>
                <w:sz w:val="24"/>
                <w:szCs w:val="24"/>
              </w:rPr>
              <w:t>Name of Standard</w:t>
            </w:r>
          </w:p>
        </w:tc>
      </w:tr>
      <w:tr w:rsidR="00381847" w14:paraId="61A7FCD3" w14:textId="77777777" w:rsidTr="00001F14">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341" w:type="dxa"/>
            <w:tcMar>
              <w:top w:w="100" w:type="dxa"/>
              <w:left w:w="100" w:type="dxa"/>
              <w:bottom w:w="100" w:type="dxa"/>
              <w:right w:w="100" w:type="dxa"/>
            </w:tcMar>
          </w:tcPr>
          <w:p w14:paraId="5033E0B8" w14:textId="761E8BF2" w:rsidR="00381847" w:rsidRDefault="00E95FDA">
            <w:pPr>
              <w:jc w:val="center"/>
            </w:pPr>
            <w:r w:rsidRPr="00483403">
              <w:t>[STD-001-CPP]</w:t>
            </w:r>
          </w:p>
        </w:tc>
        <w:tc>
          <w:tcPr>
            <w:tcW w:w="7632" w:type="dxa"/>
            <w:tcMar>
              <w:top w:w="100" w:type="dxa"/>
              <w:left w:w="100" w:type="dxa"/>
              <w:bottom w:w="100" w:type="dxa"/>
              <w:right w:w="100" w:type="dxa"/>
            </w:tcMar>
          </w:tcPr>
          <w:p w14:paraId="53461C52" w14:textId="1C3ABA01" w:rsidR="00A04BAD" w:rsidRPr="007746EF" w:rsidRDefault="007746EF" w:rsidP="00A04BAD">
            <w:pPr>
              <w:rPr>
                <w:rFonts w:ascii="Times New Roman" w:eastAsia="Times New Roman" w:hAnsi="Times New Roman" w:cs="Times New Roman"/>
                <w:sz w:val="24"/>
                <w:szCs w:val="24"/>
              </w:rPr>
            </w:pPr>
            <w:r>
              <w:rPr>
                <w:rFonts w:ascii="Times New Roman" w:hAnsi="Times New Roman" w:cs="Times New Roman"/>
                <w:sz w:val="24"/>
                <w:szCs w:val="24"/>
              </w:rPr>
              <w:t>D</w:t>
            </w:r>
            <w:r w:rsidRPr="007746EF">
              <w:rPr>
                <w:rFonts w:ascii="Times New Roman" w:hAnsi="Times New Roman" w:cs="Times New Roman"/>
                <w:sz w:val="24"/>
                <w:szCs w:val="24"/>
              </w:rPr>
              <w:t>o</w:t>
            </w:r>
            <w:r>
              <w:rPr>
                <w:rFonts w:ascii="Times New Roman" w:hAnsi="Times New Roman" w:cs="Times New Roman"/>
                <w:sz w:val="24"/>
                <w:szCs w:val="24"/>
              </w:rPr>
              <w:t xml:space="preserve"> not</w:t>
            </w:r>
            <w:r w:rsidRPr="007746EF">
              <w:rPr>
                <w:rFonts w:ascii="Times New Roman" w:hAnsi="Times New Roman" w:cs="Times New Roman"/>
                <w:sz w:val="24"/>
                <w:szCs w:val="24"/>
              </w:rPr>
              <w:t xml:space="preserve"> cast to an enumeration value that is out of range.</w:t>
            </w:r>
          </w:p>
          <w:p w14:paraId="7140E542" w14:textId="3FB759B8" w:rsidR="00381847" w:rsidRDefault="00381847" w:rsidP="00A04BAD"/>
        </w:tc>
      </w:tr>
    </w:tbl>
    <w:p w14:paraId="049B2191"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896976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15146B">
            <w:r>
              <w:rPr>
                <w:b/>
                <w:sz w:val="24"/>
                <w:szCs w:val="24"/>
              </w:rPr>
              <w:t>Noncompliant Code</w:t>
            </w:r>
          </w:p>
        </w:tc>
      </w:tr>
      <w:tr w:rsidR="00C73BAD" w14:paraId="6C3816B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55CECCD6" w:rsidR="00C73BAD" w:rsidRPr="007746EF" w:rsidRDefault="007746EF" w:rsidP="00C73BAD">
            <w:pPr>
              <w:rPr>
                <w:rFonts w:ascii="Times New Roman" w:hAnsi="Times New Roman" w:cs="Times New Roman"/>
                <w:sz w:val="24"/>
                <w:szCs w:val="24"/>
              </w:rPr>
            </w:pPr>
            <w:r>
              <w:rPr>
                <w:rFonts w:ascii="Times New Roman" w:hAnsi="Times New Roman" w:cs="Times New Roman"/>
                <w:sz w:val="24"/>
                <w:szCs w:val="24"/>
              </w:rPr>
              <w:t>This code</w:t>
            </w:r>
            <w:r w:rsidR="007E6D0A">
              <w:rPr>
                <w:rFonts w:ascii="Times New Roman" w:hAnsi="Times New Roman" w:cs="Times New Roman"/>
                <w:sz w:val="24"/>
                <w:szCs w:val="24"/>
              </w:rPr>
              <w:t xml:space="preserve"> example</w:t>
            </w:r>
            <w:r>
              <w:rPr>
                <w:rFonts w:ascii="Times New Roman" w:hAnsi="Times New Roman" w:cs="Times New Roman"/>
                <w:sz w:val="24"/>
                <w:szCs w:val="24"/>
              </w:rPr>
              <w:t xml:space="preserve"> c</w:t>
            </w:r>
            <w:r w:rsidRPr="007746EF">
              <w:rPr>
                <w:rFonts w:ascii="Times New Roman" w:hAnsi="Times New Roman" w:cs="Times New Roman"/>
                <w:sz w:val="24"/>
                <w:szCs w:val="24"/>
              </w:rPr>
              <w:t>hecks</w:t>
            </w:r>
            <w:r>
              <w:rPr>
                <w:rFonts w:ascii="Times New Roman" w:hAnsi="Times New Roman" w:cs="Times New Roman"/>
                <w:sz w:val="24"/>
                <w:szCs w:val="24"/>
              </w:rPr>
              <w:t xml:space="preserve"> to see</w:t>
            </w:r>
            <w:r w:rsidRPr="007746EF">
              <w:rPr>
                <w:rFonts w:ascii="Times New Roman" w:hAnsi="Times New Roman" w:cs="Times New Roman"/>
                <w:sz w:val="24"/>
                <w:szCs w:val="24"/>
              </w:rPr>
              <w:t xml:space="preserve"> if the value is</w:t>
            </w:r>
            <w:r>
              <w:rPr>
                <w:rFonts w:ascii="Times New Roman" w:hAnsi="Times New Roman" w:cs="Times New Roman"/>
                <w:sz w:val="24"/>
                <w:szCs w:val="24"/>
              </w:rPr>
              <w:t xml:space="preserve"> in </w:t>
            </w:r>
            <w:proofErr w:type="gramStart"/>
            <w:r>
              <w:rPr>
                <w:rFonts w:ascii="Times New Roman" w:hAnsi="Times New Roman" w:cs="Times New Roman"/>
                <w:sz w:val="24"/>
                <w:szCs w:val="24"/>
              </w:rPr>
              <w:t>range</w:t>
            </w:r>
            <w:proofErr w:type="gramEnd"/>
            <w:r>
              <w:rPr>
                <w:rFonts w:ascii="Times New Roman" w:hAnsi="Times New Roman" w:cs="Times New Roman"/>
                <w:sz w:val="24"/>
                <w:szCs w:val="24"/>
              </w:rPr>
              <w:t xml:space="preserve"> of the</w:t>
            </w:r>
            <w:r w:rsidRPr="007746EF">
              <w:rPr>
                <w:rFonts w:ascii="Times New Roman" w:hAnsi="Times New Roman" w:cs="Times New Roman"/>
                <w:sz w:val="24"/>
                <w:szCs w:val="24"/>
              </w:rPr>
              <w:t xml:space="preserve"> </w:t>
            </w:r>
            <w:proofErr w:type="spellStart"/>
            <w:r w:rsidRPr="007746EF">
              <w:rPr>
                <w:rFonts w:ascii="Times New Roman" w:hAnsi="Times New Roman" w:cs="Times New Roman"/>
                <w:sz w:val="24"/>
                <w:szCs w:val="24"/>
              </w:rPr>
              <w:t>enum</w:t>
            </w:r>
            <w:proofErr w:type="spellEnd"/>
            <w:r w:rsidRPr="007746EF">
              <w:rPr>
                <w:rFonts w:ascii="Times New Roman" w:hAnsi="Times New Roman" w:cs="Times New Roman"/>
                <w:sz w:val="24"/>
                <w:szCs w:val="24"/>
              </w:rPr>
              <w:t xml:space="preserve"> value.</w:t>
            </w:r>
            <w:r>
              <w:rPr>
                <w:rFonts w:ascii="Times New Roman" w:hAnsi="Times New Roman" w:cs="Times New Roman"/>
                <w:sz w:val="24"/>
                <w:szCs w:val="24"/>
              </w:rPr>
              <w:t xml:space="preserve"> </w:t>
            </w:r>
            <w:r w:rsidR="00592020">
              <w:rPr>
                <w:rFonts w:ascii="Times New Roman" w:hAnsi="Times New Roman" w:cs="Times New Roman"/>
                <w:sz w:val="24"/>
                <w:szCs w:val="24"/>
              </w:rPr>
              <w:t xml:space="preserve">After </w:t>
            </w:r>
            <w:r>
              <w:rPr>
                <w:rFonts w:ascii="Times New Roman" w:hAnsi="Times New Roman" w:cs="Times New Roman"/>
                <w:sz w:val="24"/>
                <w:szCs w:val="24"/>
              </w:rPr>
              <w:t xml:space="preserve">the type is casted, it may not represent the </w:t>
            </w:r>
            <w:r w:rsidR="00592020">
              <w:rPr>
                <w:rFonts w:ascii="Times New Roman" w:hAnsi="Times New Roman" w:cs="Times New Roman"/>
                <w:sz w:val="24"/>
                <w:szCs w:val="24"/>
              </w:rPr>
              <w:t>given value of the integer</w:t>
            </w:r>
            <w:r>
              <w:rPr>
                <w:rFonts w:ascii="Times New Roman" w:hAnsi="Times New Roman" w:cs="Times New Roman"/>
                <w:sz w:val="24"/>
                <w:szCs w:val="24"/>
              </w:rPr>
              <w:t>.</w:t>
            </w:r>
          </w:p>
        </w:tc>
      </w:tr>
      <w:tr w:rsidR="00C73BAD" w14:paraId="5B8614A1" w14:textId="77777777" w:rsidTr="00001F14">
        <w:trPr>
          <w:trHeight w:val="460"/>
        </w:trPr>
        <w:tc>
          <w:tcPr>
            <w:tcW w:w="10800" w:type="dxa"/>
            <w:tcMar>
              <w:top w:w="100" w:type="dxa"/>
              <w:left w:w="100" w:type="dxa"/>
              <w:bottom w:w="100" w:type="dxa"/>
              <w:right w:w="100" w:type="dxa"/>
            </w:tcMar>
          </w:tcPr>
          <w:p w14:paraId="18A0E5B6" w14:textId="77777777" w:rsidR="007B1715" w:rsidRPr="005C1637" w:rsidRDefault="007B1715" w:rsidP="007B1715">
            <w:pPr>
              <w:rPr>
                <w:rFonts w:ascii="Courier New" w:hAnsi="Courier New" w:cs="Courier New"/>
                <w:sz w:val="24"/>
                <w:szCs w:val="24"/>
              </w:rPr>
            </w:pPr>
            <w:proofErr w:type="spellStart"/>
            <w:r w:rsidRPr="005C1637">
              <w:rPr>
                <w:rFonts w:ascii="Courier New" w:hAnsi="Courier New" w:cs="Courier New"/>
                <w:sz w:val="24"/>
                <w:szCs w:val="24"/>
              </w:rPr>
              <w:t>enum</w:t>
            </w:r>
            <w:proofErr w:type="spellEnd"/>
            <w:r w:rsidRPr="005C1637">
              <w:rPr>
                <w:rFonts w:ascii="Courier New" w:hAnsi="Courier New" w:cs="Courier New"/>
                <w:sz w:val="24"/>
                <w:szCs w:val="24"/>
              </w:rPr>
              <w:t xml:space="preserve"> </w:t>
            </w:r>
            <w:proofErr w:type="spellStart"/>
            <w:r w:rsidRPr="005C1637">
              <w:rPr>
                <w:rFonts w:ascii="Courier New" w:hAnsi="Courier New" w:cs="Courier New"/>
                <w:sz w:val="24"/>
                <w:szCs w:val="24"/>
              </w:rPr>
              <w:t>EnumType</w:t>
            </w:r>
            <w:proofErr w:type="spellEnd"/>
            <w:r w:rsidRPr="005C1637">
              <w:rPr>
                <w:rFonts w:ascii="Courier New" w:hAnsi="Courier New" w:cs="Courier New"/>
                <w:sz w:val="24"/>
                <w:szCs w:val="24"/>
              </w:rPr>
              <w:t xml:space="preserve"> {</w:t>
            </w:r>
          </w:p>
          <w:p w14:paraId="6F992B31" w14:textId="1A7774B6" w:rsidR="007B1715" w:rsidRPr="005C1637" w:rsidRDefault="007B1715" w:rsidP="007B1715">
            <w:pPr>
              <w:rPr>
                <w:rFonts w:ascii="Courier New" w:hAnsi="Courier New" w:cs="Courier New"/>
                <w:sz w:val="24"/>
                <w:szCs w:val="24"/>
              </w:rPr>
            </w:pPr>
            <w:r w:rsidRPr="005C1637">
              <w:rPr>
                <w:rFonts w:ascii="Courier New" w:hAnsi="Courier New" w:cs="Courier New"/>
                <w:sz w:val="24"/>
                <w:szCs w:val="24"/>
              </w:rPr>
              <w:t xml:space="preserve">      </w:t>
            </w:r>
            <w:proofErr w:type="gramStart"/>
            <w:r w:rsidR="00592020">
              <w:rPr>
                <w:rFonts w:ascii="Courier New" w:hAnsi="Courier New" w:cs="Courier New"/>
                <w:sz w:val="24"/>
                <w:szCs w:val="24"/>
              </w:rPr>
              <w:t>First</w:t>
            </w:r>
            <w:r w:rsidRPr="005C1637">
              <w:rPr>
                <w:rFonts w:ascii="Courier New" w:hAnsi="Courier New" w:cs="Courier New"/>
                <w:sz w:val="24"/>
                <w:szCs w:val="24"/>
              </w:rPr>
              <w:t>;</w:t>
            </w:r>
            <w:proofErr w:type="gramEnd"/>
          </w:p>
          <w:p w14:paraId="621AD9DB" w14:textId="1E64D9D7" w:rsidR="007B1715" w:rsidRPr="005C1637" w:rsidRDefault="007B1715" w:rsidP="007B1715">
            <w:pPr>
              <w:rPr>
                <w:rFonts w:ascii="Courier New" w:hAnsi="Courier New" w:cs="Courier New"/>
                <w:sz w:val="24"/>
                <w:szCs w:val="24"/>
              </w:rPr>
            </w:pPr>
            <w:r w:rsidRPr="005C1637">
              <w:rPr>
                <w:rFonts w:ascii="Courier New" w:hAnsi="Courier New" w:cs="Courier New"/>
                <w:sz w:val="24"/>
                <w:szCs w:val="24"/>
              </w:rPr>
              <w:t xml:space="preserve">      </w:t>
            </w:r>
            <w:proofErr w:type="gramStart"/>
            <w:r w:rsidR="00592020">
              <w:rPr>
                <w:rFonts w:ascii="Courier New" w:hAnsi="Courier New" w:cs="Courier New"/>
                <w:sz w:val="24"/>
                <w:szCs w:val="24"/>
              </w:rPr>
              <w:t>Second</w:t>
            </w:r>
            <w:r w:rsidRPr="005C1637">
              <w:rPr>
                <w:rFonts w:ascii="Courier New" w:hAnsi="Courier New" w:cs="Courier New"/>
                <w:sz w:val="24"/>
                <w:szCs w:val="24"/>
              </w:rPr>
              <w:t>;</w:t>
            </w:r>
            <w:proofErr w:type="gramEnd"/>
          </w:p>
          <w:p w14:paraId="3B24857E" w14:textId="6FED27BF" w:rsidR="007B1715" w:rsidRPr="005C1637" w:rsidRDefault="007B1715" w:rsidP="007B1715">
            <w:pPr>
              <w:rPr>
                <w:rFonts w:ascii="Courier New" w:hAnsi="Courier New" w:cs="Courier New"/>
                <w:sz w:val="24"/>
                <w:szCs w:val="24"/>
              </w:rPr>
            </w:pPr>
            <w:r w:rsidRPr="005C1637">
              <w:rPr>
                <w:rFonts w:ascii="Courier New" w:hAnsi="Courier New" w:cs="Courier New"/>
                <w:sz w:val="24"/>
                <w:szCs w:val="24"/>
              </w:rPr>
              <w:t xml:space="preserve">      </w:t>
            </w:r>
            <w:proofErr w:type="gramStart"/>
            <w:r w:rsidRPr="005C1637">
              <w:rPr>
                <w:rFonts w:ascii="Courier New" w:hAnsi="Courier New" w:cs="Courier New"/>
                <w:sz w:val="24"/>
                <w:szCs w:val="24"/>
              </w:rPr>
              <w:t>Th</w:t>
            </w:r>
            <w:r w:rsidR="00592020">
              <w:rPr>
                <w:rFonts w:ascii="Courier New" w:hAnsi="Courier New" w:cs="Courier New"/>
                <w:sz w:val="24"/>
                <w:szCs w:val="24"/>
              </w:rPr>
              <w:t>ird</w:t>
            </w:r>
            <w:r w:rsidRPr="005C1637">
              <w:rPr>
                <w:rFonts w:ascii="Courier New" w:hAnsi="Courier New" w:cs="Courier New"/>
                <w:sz w:val="24"/>
                <w:szCs w:val="24"/>
              </w:rPr>
              <w:t>;</w:t>
            </w:r>
            <w:proofErr w:type="gramEnd"/>
          </w:p>
          <w:p w14:paraId="032211F0" w14:textId="77777777" w:rsidR="007B1715" w:rsidRPr="005C1637" w:rsidRDefault="007B1715" w:rsidP="007B1715">
            <w:pPr>
              <w:rPr>
                <w:rFonts w:ascii="Courier New" w:hAnsi="Courier New" w:cs="Courier New"/>
                <w:sz w:val="24"/>
                <w:szCs w:val="24"/>
              </w:rPr>
            </w:pPr>
            <w:r w:rsidRPr="005C1637">
              <w:rPr>
                <w:rFonts w:ascii="Courier New" w:hAnsi="Courier New" w:cs="Courier New"/>
                <w:sz w:val="24"/>
                <w:szCs w:val="24"/>
              </w:rPr>
              <w:t>};</w:t>
            </w:r>
          </w:p>
          <w:p w14:paraId="4D16CB86" w14:textId="77777777" w:rsidR="007B1715" w:rsidRPr="005C1637" w:rsidRDefault="007B1715" w:rsidP="007B1715">
            <w:pPr>
              <w:rPr>
                <w:rFonts w:ascii="Courier New" w:hAnsi="Courier New" w:cs="Courier New"/>
                <w:sz w:val="24"/>
                <w:szCs w:val="24"/>
              </w:rPr>
            </w:pPr>
          </w:p>
          <w:p w14:paraId="7E8ABB61" w14:textId="77777777" w:rsidR="007B1715" w:rsidRPr="005C1637" w:rsidRDefault="007B1715" w:rsidP="007B1715">
            <w:pPr>
              <w:rPr>
                <w:rFonts w:ascii="Courier New" w:hAnsi="Courier New" w:cs="Courier New"/>
                <w:sz w:val="24"/>
                <w:szCs w:val="24"/>
              </w:rPr>
            </w:pPr>
            <w:r w:rsidRPr="005C1637">
              <w:rPr>
                <w:rFonts w:ascii="Courier New" w:hAnsi="Courier New" w:cs="Courier New"/>
                <w:sz w:val="24"/>
                <w:szCs w:val="24"/>
              </w:rPr>
              <w:t xml:space="preserve">void </w:t>
            </w:r>
            <w:proofErr w:type="gramStart"/>
            <w:r w:rsidRPr="005C1637">
              <w:rPr>
                <w:rFonts w:ascii="Courier New" w:hAnsi="Courier New" w:cs="Courier New"/>
                <w:sz w:val="24"/>
                <w:szCs w:val="24"/>
              </w:rPr>
              <w:t>f(</w:t>
            </w:r>
            <w:proofErr w:type="gramEnd"/>
            <w:r w:rsidRPr="005C1637">
              <w:rPr>
                <w:rFonts w:ascii="Courier New" w:hAnsi="Courier New" w:cs="Courier New"/>
                <w:sz w:val="24"/>
                <w:szCs w:val="24"/>
              </w:rPr>
              <w:t xml:space="preserve">int </w:t>
            </w:r>
            <w:proofErr w:type="spellStart"/>
            <w:r w:rsidRPr="005C1637">
              <w:rPr>
                <w:rFonts w:ascii="Courier New" w:hAnsi="Courier New" w:cs="Courier New"/>
                <w:sz w:val="24"/>
                <w:szCs w:val="24"/>
              </w:rPr>
              <w:t>intVar</w:t>
            </w:r>
            <w:proofErr w:type="spellEnd"/>
            <w:r w:rsidRPr="005C1637">
              <w:rPr>
                <w:rFonts w:ascii="Courier New" w:hAnsi="Courier New" w:cs="Courier New"/>
                <w:sz w:val="24"/>
                <w:szCs w:val="24"/>
              </w:rPr>
              <w:t>) {</w:t>
            </w:r>
          </w:p>
          <w:p w14:paraId="2B437811" w14:textId="77777777" w:rsidR="007B1715" w:rsidRPr="005C1637" w:rsidRDefault="007B1715" w:rsidP="007B1715">
            <w:pPr>
              <w:rPr>
                <w:rFonts w:ascii="Courier New" w:hAnsi="Courier New" w:cs="Courier New"/>
                <w:sz w:val="24"/>
                <w:szCs w:val="24"/>
              </w:rPr>
            </w:pPr>
            <w:r w:rsidRPr="005C1637">
              <w:rPr>
                <w:rFonts w:ascii="Courier New" w:hAnsi="Courier New" w:cs="Courier New"/>
                <w:sz w:val="24"/>
                <w:szCs w:val="24"/>
              </w:rPr>
              <w:t xml:space="preserve">       </w:t>
            </w:r>
            <w:proofErr w:type="spellStart"/>
            <w:r w:rsidRPr="005C1637">
              <w:rPr>
                <w:rFonts w:ascii="Courier New" w:hAnsi="Courier New" w:cs="Courier New"/>
                <w:sz w:val="24"/>
                <w:szCs w:val="24"/>
              </w:rPr>
              <w:t>EnumType</w:t>
            </w:r>
            <w:proofErr w:type="spellEnd"/>
            <w:r w:rsidRPr="005C1637">
              <w:rPr>
                <w:rFonts w:ascii="Courier New" w:hAnsi="Courier New" w:cs="Courier New"/>
                <w:sz w:val="24"/>
                <w:szCs w:val="24"/>
              </w:rPr>
              <w:t xml:space="preserve"> </w:t>
            </w:r>
            <w:proofErr w:type="spellStart"/>
            <w:r w:rsidRPr="005C1637">
              <w:rPr>
                <w:rFonts w:ascii="Courier New" w:hAnsi="Courier New" w:cs="Courier New"/>
                <w:sz w:val="24"/>
                <w:szCs w:val="24"/>
              </w:rPr>
              <w:t>enumVar</w:t>
            </w:r>
            <w:proofErr w:type="spellEnd"/>
            <w:r w:rsidRPr="005C1637">
              <w:rPr>
                <w:rFonts w:ascii="Courier New" w:hAnsi="Courier New" w:cs="Courier New"/>
                <w:sz w:val="24"/>
                <w:szCs w:val="24"/>
              </w:rPr>
              <w:t xml:space="preserve"> = </w:t>
            </w:r>
            <w:proofErr w:type="spellStart"/>
            <w:r w:rsidRPr="005C1637">
              <w:rPr>
                <w:rFonts w:ascii="Courier New" w:hAnsi="Courier New" w:cs="Courier New"/>
                <w:sz w:val="24"/>
                <w:szCs w:val="24"/>
              </w:rPr>
              <w:t>static_cast</w:t>
            </w:r>
            <w:proofErr w:type="spellEnd"/>
            <w:r w:rsidRPr="005C1637">
              <w:rPr>
                <w:rFonts w:ascii="Courier New" w:hAnsi="Courier New" w:cs="Courier New"/>
                <w:sz w:val="24"/>
                <w:szCs w:val="24"/>
              </w:rPr>
              <w:t>&lt;</w:t>
            </w:r>
            <w:proofErr w:type="spellStart"/>
            <w:r w:rsidRPr="005C1637">
              <w:rPr>
                <w:rFonts w:ascii="Courier New" w:hAnsi="Courier New" w:cs="Courier New"/>
                <w:sz w:val="24"/>
                <w:szCs w:val="24"/>
              </w:rPr>
              <w:t>EnumType</w:t>
            </w:r>
            <w:proofErr w:type="spellEnd"/>
            <w:r w:rsidRPr="005C1637">
              <w:rPr>
                <w:rFonts w:ascii="Courier New" w:hAnsi="Courier New" w:cs="Courier New"/>
                <w:sz w:val="24"/>
                <w:szCs w:val="24"/>
              </w:rPr>
              <w:t>&gt;(</w:t>
            </w:r>
            <w:proofErr w:type="spellStart"/>
            <w:r w:rsidRPr="005C1637">
              <w:rPr>
                <w:rFonts w:ascii="Courier New" w:hAnsi="Courier New" w:cs="Courier New"/>
                <w:sz w:val="24"/>
                <w:szCs w:val="24"/>
              </w:rPr>
              <w:t>intVar</w:t>
            </w:r>
            <w:proofErr w:type="spellEnd"/>
            <w:proofErr w:type="gramStart"/>
            <w:r w:rsidRPr="005C1637">
              <w:rPr>
                <w:rFonts w:ascii="Courier New" w:hAnsi="Courier New" w:cs="Courier New"/>
                <w:sz w:val="24"/>
                <w:szCs w:val="24"/>
              </w:rPr>
              <w:t>);</w:t>
            </w:r>
            <w:proofErr w:type="gramEnd"/>
          </w:p>
          <w:p w14:paraId="5661F985" w14:textId="77777777" w:rsidR="007B1715" w:rsidRPr="005C1637" w:rsidRDefault="007B1715" w:rsidP="007B1715">
            <w:pPr>
              <w:rPr>
                <w:rFonts w:ascii="Courier New" w:hAnsi="Courier New" w:cs="Courier New"/>
                <w:sz w:val="24"/>
                <w:szCs w:val="24"/>
              </w:rPr>
            </w:pPr>
          </w:p>
          <w:p w14:paraId="07AE38E3" w14:textId="28DC246D" w:rsidR="007B1715" w:rsidRPr="005C1637" w:rsidRDefault="007B1715" w:rsidP="007B1715">
            <w:pPr>
              <w:rPr>
                <w:rFonts w:ascii="Courier New" w:hAnsi="Courier New" w:cs="Courier New"/>
                <w:sz w:val="24"/>
                <w:szCs w:val="24"/>
              </w:rPr>
            </w:pPr>
            <w:r w:rsidRPr="005C1637">
              <w:rPr>
                <w:rFonts w:ascii="Courier New" w:hAnsi="Courier New" w:cs="Courier New"/>
                <w:sz w:val="24"/>
                <w:szCs w:val="24"/>
              </w:rPr>
              <w:t xml:space="preserve">       if (</w:t>
            </w:r>
            <w:proofErr w:type="spellStart"/>
            <w:r w:rsidRPr="005C1637">
              <w:rPr>
                <w:rFonts w:ascii="Courier New" w:hAnsi="Courier New" w:cs="Courier New"/>
                <w:sz w:val="24"/>
                <w:szCs w:val="24"/>
              </w:rPr>
              <w:t>enumVar</w:t>
            </w:r>
            <w:proofErr w:type="spellEnd"/>
            <w:r w:rsidRPr="005C1637">
              <w:rPr>
                <w:rFonts w:ascii="Courier New" w:hAnsi="Courier New" w:cs="Courier New"/>
                <w:sz w:val="24"/>
                <w:szCs w:val="24"/>
              </w:rPr>
              <w:t xml:space="preserve"> &lt; </w:t>
            </w:r>
            <w:r w:rsidR="00592020">
              <w:rPr>
                <w:rFonts w:ascii="Courier New" w:hAnsi="Courier New" w:cs="Courier New"/>
                <w:sz w:val="24"/>
                <w:szCs w:val="24"/>
              </w:rPr>
              <w:t>First</w:t>
            </w:r>
            <w:r w:rsidRPr="005C1637">
              <w:rPr>
                <w:rFonts w:ascii="Courier New" w:hAnsi="Courier New" w:cs="Courier New"/>
                <w:sz w:val="24"/>
                <w:szCs w:val="24"/>
              </w:rPr>
              <w:t xml:space="preserve"> || </w:t>
            </w:r>
            <w:proofErr w:type="spellStart"/>
            <w:r w:rsidRPr="005C1637">
              <w:rPr>
                <w:rFonts w:ascii="Courier New" w:hAnsi="Courier New" w:cs="Courier New"/>
                <w:sz w:val="24"/>
                <w:szCs w:val="24"/>
              </w:rPr>
              <w:t>enumVar</w:t>
            </w:r>
            <w:proofErr w:type="spellEnd"/>
            <w:r w:rsidRPr="005C1637">
              <w:rPr>
                <w:rFonts w:ascii="Courier New" w:hAnsi="Courier New" w:cs="Courier New"/>
                <w:sz w:val="24"/>
                <w:szCs w:val="24"/>
              </w:rPr>
              <w:t xml:space="preserve"> &gt; Th</w:t>
            </w:r>
            <w:r w:rsidR="00592020">
              <w:rPr>
                <w:rFonts w:ascii="Courier New" w:hAnsi="Courier New" w:cs="Courier New"/>
                <w:sz w:val="24"/>
                <w:szCs w:val="24"/>
              </w:rPr>
              <w:t>ird</w:t>
            </w:r>
            <w:r w:rsidRPr="005C1637">
              <w:rPr>
                <w:rFonts w:ascii="Courier New" w:hAnsi="Courier New" w:cs="Courier New"/>
                <w:sz w:val="24"/>
                <w:szCs w:val="24"/>
              </w:rPr>
              <w:t>) {</w:t>
            </w:r>
          </w:p>
          <w:p w14:paraId="41C92093" w14:textId="77777777" w:rsidR="007B1715" w:rsidRDefault="007B1715" w:rsidP="007B1715">
            <w:pPr>
              <w:rPr>
                <w:rFonts w:ascii="Courier New" w:hAnsi="Courier New" w:cs="Courier New"/>
                <w:sz w:val="24"/>
                <w:szCs w:val="24"/>
              </w:rPr>
            </w:pPr>
          </w:p>
          <w:p w14:paraId="5BF38583" w14:textId="77777777" w:rsidR="007B1715" w:rsidRPr="005C1637" w:rsidRDefault="007B1715" w:rsidP="007B1715">
            <w:pPr>
              <w:rPr>
                <w:rFonts w:ascii="Courier New" w:hAnsi="Courier New" w:cs="Courier New"/>
                <w:sz w:val="24"/>
                <w:szCs w:val="24"/>
              </w:rPr>
            </w:pPr>
            <w:r w:rsidRPr="005C1637">
              <w:rPr>
                <w:rFonts w:ascii="Courier New" w:hAnsi="Courier New" w:cs="Courier New"/>
                <w:sz w:val="24"/>
                <w:szCs w:val="24"/>
              </w:rPr>
              <w:t xml:space="preserve">        }</w:t>
            </w:r>
          </w:p>
          <w:p w14:paraId="3ECD0D5A" w14:textId="2855D1D3" w:rsidR="00C73BAD" w:rsidRDefault="007B1715" w:rsidP="007B1715">
            <w:r w:rsidRPr="005C1637">
              <w:rPr>
                <w:rFonts w:ascii="Courier New" w:hAnsi="Courier New" w:cs="Courier New"/>
                <w:sz w:val="24"/>
                <w:szCs w:val="24"/>
              </w:rPr>
              <w:t>}</w:t>
            </w:r>
          </w:p>
        </w:tc>
      </w:tr>
    </w:tbl>
    <w:p w14:paraId="41D243A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61EDF10"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15146B">
            <w:r>
              <w:rPr>
                <w:b/>
                <w:sz w:val="24"/>
                <w:szCs w:val="24"/>
              </w:rPr>
              <w:t>Compliant Code</w:t>
            </w:r>
          </w:p>
        </w:tc>
      </w:tr>
      <w:tr w:rsidR="00F72634" w14:paraId="1F28B88D"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27821C0C" w:rsidR="00F72634" w:rsidRPr="007746EF" w:rsidRDefault="00592020" w:rsidP="0015146B">
            <w:pPr>
              <w:rPr>
                <w:rFonts w:ascii="Times New Roman" w:hAnsi="Times New Roman" w:cs="Times New Roman"/>
                <w:sz w:val="24"/>
                <w:szCs w:val="24"/>
              </w:rPr>
            </w:pPr>
            <w:r>
              <w:rPr>
                <w:rFonts w:ascii="Times New Roman" w:hAnsi="Times New Roman" w:cs="Times New Roman"/>
                <w:sz w:val="24"/>
                <w:szCs w:val="24"/>
              </w:rPr>
              <w:t>This example c</w:t>
            </w:r>
            <w:r w:rsidR="007746EF" w:rsidRPr="007746EF">
              <w:rPr>
                <w:rFonts w:ascii="Times New Roman" w:hAnsi="Times New Roman" w:cs="Times New Roman"/>
                <w:sz w:val="24"/>
                <w:szCs w:val="24"/>
              </w:rPr>
              <w:t xml:space="preserve">hecks value of </w:t>
            </w:r>
            <w:proofErr w:type="spellStart"/>
            <w:r w:rsidR="007746EF" w:rsidRPr="007746EF">
              <w:rPr>
                <w:rFonts w:ascii="Times New Roman" w:hAnsi="Times New Roman" w:cs="Times New Roman"/>
                <w:sz w:val="24"/>
                <w:szCs w:val="24"/>
              </w:rPr>
              <w:t>enum</w:t>
            </w:r>
            <w:proofErr w:type="spellEnd"/>
            <w:r w:rsidR="007746EF" w:rsidRPr="007746EF">
              <w:rPr>
                <w:rFonts w:ascii="Times New Roman" w:hAnsi="Times New Roman" w:cs="Times New Roman"/>
                <w:sz w:val="24"/>
                <w:szCs w:val="24"/>
              </w:rPr>
              <w:t xml:space="preserve"> before conversion to make sure the output is not an error.</w:t>
            </w:r>
          </w:p>
        </w:tc>
      </w:tr>
      <w:tr w:rsidR="00F72634" w14:paraId="4EAB134E" w14:textId="77777777" w:rsidTr="00001F14">
        <w:trPr>
          <w:trHeight w:val="460"/>
        </w:trPr>
        <w:tc>
          <w:tcPr>
            <w:tcW w:w="10800" w:type="dxa"/>
            <w:tcMar>
              <w:top w:w="100" w:type="dxa"/>
              <w:left w:w="100" w:type="dxa"/>
              <w:bottom w:w="100" w:type="dxa"/>
              <w:right w:w="100" w:type="dxa"/>
            </w:tcMar>
          </w:tcPr>
          <w:p w14:paraId="6EE7945C" w14:textId="77777777" w:rsidR="007746EF" w:rsidRPr="005C1637" w:rsidRDefault="007746EF" w:rsidP="007746EF">
            <w:pPr>
              <w:rPr>
                <w:rFonts w:ascii="Courier New" w:hAnsi="Courier New" w:cs="Courier New"/>
                <w:sz w:val="24"/>
                <w:szCs w:val="24"/>
              </w:rPr>
            </w:pPr>
            <w:proofErr w:type="spellStart"/>
            <w:r w:rsidRPr="005C1637">
              <w:rPr>
                <w:rFonts w:ascii="Courier New" w:hAnsi="Courier New" w:cs="Courier New"/>
                <w:sz w:val="24"/>
                <w:szCs w:val="24"/>
              </w:rPr>
              <w:t>enum</w:t>
            </w:r>
            <w:proofErr w:type="spellEnd"/>
            <w:r w:rsidRPr="005C1637">
              <w:rPr>
                <w:rFonts w:ascii="Courier New" w:hAnsi="Courier New" w:cs="Courier New"/>
                <w:sz w:val="24"/>
                <w:szCs w:val="24"/>
              </w:rPr>
              <w:t xml:space="preserve"> </w:t>
            </w:r>
            <w:proofErr w:type="spellStart"/>
            <w:r w:rsidRPr="005C1637">
              <w:rPr>
                <w:rFonts w:ascii="Courier New" w:hAnsi="Courier New" w:cs="Courier New"/>
                <w:sz w:val="24"/>
                <w:szCs w:val="24"/>
              </w:rPr>
              <w:t>EnumType</w:t>
            </w:r>
            <w:proofErr w:type="spellEnd"/>
            <w:r w:rsidRPr="005C1637">
              <w:rPr>
                <w:rFonts w:ascii="Courier New" w:hAnsi="Courier New" w:cs="Courier New"/>
                <w:sz w:val="24"/>
                <w:szCs w:val="24"/>
              </w:rPr>
              <w:t xml:space="preserve"> {</w:t>
            </w:r>
          </w:p>
          <w:p w14:paraId="45338E13" w14:textId="7A9BC0A9" w:rsidR="007746EF" w:rsidRPr="005C1637" w:rsidRDefault="007746EF" w:rsidP="007746EF">
            <w:pPr>
              <w:rPr>
                <w:rFonts w:ascii="Courier New" w:hAnsi="Courier New" w:cs="Courier New"/>
                <w:sz w:val="24"/>
                <w:szCs w:val="24"/>
              </w:rPr>
            </w:pPr>
            <w:r w:rsidRPr="005C1637">
              <w:rPr>
                <w:rFonts w:ascii="Courier New" w:hAnsi="Courier New" w:cs="Courier New"/>
                <w:sz w:val="24"/>
                <w:szCs w:val="24"/>
              </w:rPr>
              <w:t xml:space="preserve">      </w:t>
            </w:r>
            <w:proofErr w:type="gramStart"/>
            <w:r w:rsidR="00592020">
              <w:rPr>
                <w:rFonts w:ascii="Courier New" w:hAnsi="Courier New" w:cs="Courier New"/>
                <w:sz w:val="24"/>
                <w:szCs w:val="24"/>
              </w:rPr>
              <w:t>First</w:t>
            </w:r>
            <w:r w:rsidRPr="005C1637">
              <w:rPr>
                <w:rFonts w:ascii="Courier New" w:hAnsi="Courier New" w:cs="Courier New"/>
                <w:sz w:val="24"/>
                <w:szCs w:val="24"/>
              </w:rPr>
              <w:t>;</w:t>
            </w:r>
            <w:proofErr w:type="gramEnd"/>
          </w:p>
          <w:p w14:paraId="65DE4418" w14:textId="33E016BB" w:rsidR="007746EF" w:rsidRPr="005C1637" w:rsidRDefault="007746EF" w:rsidP="007746EF">
            <w:pPr>
              <w:rPr>
                <w:rFonts w:ascii="Courier New" w:hAnsi="Courier New" w:cs="Courier New"/>
                <w:sz w:val="24"/>
                <w:szCs w:val="24"/>
              </w:rPr>
            </w:pPr>
            <w:r w:rsidRPr="005C1637">
              <w:rPr>
                <w:rFonts w:ascii="Courier New" w:hAnsi="Courier New" w:cs="Courier New"/>
                <w:sz w:val="24"/>
                <w:szCs w:val="24"/>
              </w:rPr>
              <w:t xml:space="preserve">      </w:t>
            </w:r>
            <w:proofErr w:type="gramStart"/>
            <w:r w:rsidR="00592020">
              <w:rPr>
                <w:rFonts w:ascii="Courier New" w:hAnsi="Courier New" w:cs="Courier New"/>
                <w:sz w:val="24"/>
                <w:szCs w:val="24"/>
              </w:rPr>
              <w:t>Second</w:t>
            </w:r>
            <w:r w:rsidRPr="005C1637">
              <w:rPr>
                <w:rFonts w:ascii="Courier New" w:hAnsi="Courier New" w:cs="Courier New"/>
                <w:sz w:val="24"/>
                <w:szCs w:val="24"/>
              </w:rPr>
              <w:t>;</w:t>
            </w:r>
            <w:proofErr w:type="gramEnd"/>
          </w:p>
          <w:p w14:paraId="1AE73AB7" w14:textId="43ED3C48" w:rsidR="007746EF" w:rsidRPr="005C1637" w:rsidRDefault="007746EF" w:rsidP="007746EF">
            <w:pPr>
              <w:rPr>
                <w:rFonts w:ascii="Courier New" w:hAnsi="Courier New" w:cs="Courier New"/>
                <w:sz w:val="24"/>
                <w:szCs w:val="24"/>
              </w:rPr>
            </w:pPr>
            <w:r w:rsidRPr="005C1637">
              <w:rPr>
                <w:rFonts w:ascii="Courier New" w:hAnsi="Courier New" w:cs="Courier New"/>
                <w:sz w:val="24"/>
                <w:szCs w:val="24"/>
              </w:rPr>
              <w:t xml:space="preserve">      </w:t>
            </w:r>
            <w:proofErr w:type="gramStart"/>
            <w:r w:rsidRPr="005C1637">
              <w:rPr>
                <w:rFonts w:ascii="Courier New" w:hAnsi="Courier New" w:cs="Courier New"/>
                <w:sz w:val="24"/>
                <w:szCs w:val="24"/>
              </w:rPr>
              <w:t>Th</w:t>
            </w:r>
            <w:r w:rsidR="00592020">
              <w:rPr>
                <w:rFonts w:ascii="Courier New" w:hAnsi="Courier New" w:cs="Courier New"/>
                <w:sz w:val="24"/>
                <w:szCs w:val="24"/>
              </w:rPr>
              <w:t>ird</w:t>
            </w:r>
            <w:r w:rsidRPr="005C1637">
              <w:rPr>
                <w:rFonts w:ascii="Courier New" w:hAnsi="Courier New" w:cs="Courier New"/>
                <w:sz w:val="24"/>
                <w:szCs w:val="24"/>
              </w:rPr>
              <w:t>;</w:t>
            </w:r>
            <w:proofErr w:type="gramEnd"/>
          </w:p>
          <w:p w14:paraId="33C44AD5" w14:textId="77777777" w:rsidR="007746EF" w:rsidRPr="005C1637" w:rsidRDefault="007746EF" w:rsidP="007746EF">
            <w:pPr>
              <w:rPr>
                <w:rFonts w:ascii="Courier New" w:hAnsi="Courier New" w:cs="Courier New"/>
                <w:sz w:val="24"/>
                <w:szCs w:val="24"/>
              </w:rPr>
            </w:pPr>
            <w:r w:rsidRPr="005C1637">
              <w:rPr>
                <w:rFonts w:ascii="Courier New" w:hAnsi="Courier New" w:cs="Courier New"/>
                <w:sz w:val="24"/>
                <w:szCs w:val="24"/>
              </w:rPr>
              <w:t>};</w:t>
            </w:r>
          </w:p>
          <w:p w14:paraId="0C77AABE" w14:textId="77777777" w:rsidR="007746EF" w:rsidRPr="005C1637" w:rsidRDefault="007746EF" w:rsidP="007746EF">
            <w:pPr>
              <w:rPr>
                <w:rFonts w:ascii="Courier New" w:hAnsi="Courier New" w:cs="Courier New"/>
                <w:sz w:val="24"/>
                <w:szCs w:val="24"/>
              </w:rPr>
            </w:pPr>
          </w:p>
          <w:p w14:paraId="65DDFAEF" w14:textId="77777777" w:rsidR="007746EF" w:rsidRPr="005C1637" w:rsidRDefault="007746EF" w:rsidP="007746EF">
            <w:pPr>
              <w:rPr>
                <w:rFonts w:ascii="Courier New" w:hAnsi="Courier New" w:cs="Courier New"/>
                <w:sz w:val="24"/>
                <w:szCs w:val="24"/>
              </w:rPr>
            </w:pPr>
            <w:r w:rsidRPr="005C1637">
              <w:rPr>
                <w:rFonts w:ascii="Courier New" w:hAnsi="Courier New" w:cs="Courier New"/>
                <w:sz w:val="24"/>
                <w:szCs w:val="24"/>
              </w:rPr>
              <w:t xml:space="preserve">void </w:t>
            </w:r>
            <w:proofErr w:type="gramStart"/>
            <w:r w:rsidRPr="005C1637">
              <w:rPr>
                <w:rFonts w:ascii="Courier New" w:hAnsi="Courier New" w:cs="Courier New"/>
                <w:sz w:val="24"/>
                <w:szCs w:val="24"/>
              </w:rPr>
              <w:t>f(</w:t>
            </w:r>
            <w:proofErr w:type="gramEnd"/>
            <w:r w:rsidRPr="005C1637">
              <w:rPr>
                <w:rFonts w:ascii="Courier New" w:hAnsi="Courier New" w:cs="Courier New"/>
                <w:sz w:val="24"/>
                <w:szCs w:val="24"/>
              </w:rPr>
              <w:t xml:space="preserve">int </w:t>
            </w:r>
            <w:proofErr w:type="spellStart"/>
            <w:r w:rsidRPr="005C1637">
              <w:rPr>
                <w:rFonts w:ascii="Courier New" w:hAnsi="Courier New" w:cs="Courier New"/>
                <w:sz w:val="24"/>
                <w:szCs w:val="24"/>
              </w:rPr>
              <w:t>intVar</w:t>
            </w:r>
            <w:proofErr w:type="spellEnd"/>
            <w:r w:rsidRPr="005C1637">
              <w:rPr>
                <w:rFonts w:ascii="Courier New" w:hAnsi="Courier New" w:cs="Courier New"/>
                <w:sz w:val="24"/>
                <w:szCs w:val="24"/>
              </w:rPr>
              <w:t>) {</w:t>
            </w:r>
          </w:p>
          <w:p w14:paraId="0FF0A0B5" w14:textId="77777777" w:rsidR="007746EF" w:rsidRPr="005C1637" w:rsidRDefault="007746EF" w:rsidP="007746EF">
            <w:pPr>
              <w:rPr>
                <w:rFonts w:ascii="Courier New" w:hAnsi="Courier New" w:cs="Courier New"/>
                <w:sz w:val="24"/>
                <w:szCs w:val="24"/>
              </w:rPr>
            </w:pPr>
            <w:r w:rsidRPr="005C1637">
              <w:rPr>
                <w:rFonts w:ascii="Courier New" w:hAnsi="Courier New" w:cs="Courier New"/>
                <w:sz w:val="24"/>
                <w:szCs w:val="24"/>
              </w:rPr>
              <w:t xml:space="preserve">       </w:t>
            </w:r>
            <w:proofErr w:type="spellStart"/>
            <w:r w:rsidRPr="005C1637">
              <w:rPr>
                <w:rFonts w:ascii="Courier New" w:hAnsi="Courier New" w:cs="Courier New"/>
                <w:sz w:val="24"/>
                <w:szCs w:val="24"/>
              </w:rPr>
              <w:t>EnumType</w:t>
            </w:r>
            <w:proofErr w:type="spellEnd"/>
            <w:r w:rsidRPr="005C1637">
              <w:rPr>
                <w:rFonts w:ascii="Courier New" w:hAnsi="Courier New" w:cs="Courier New"/>
                <w:sz w:val="24"/>
                <w:szCs w:val="24"/>
              </w:rPr>
              <w:t xml:space="preserve"> </w:t>
            </w:r>
            <w:proofErr w:type="spellStart"/>
            <w:r w:rsidRPr="005C1637">
              <w:rPr>
                <w:rFonts w:ascii="Courier New" w:hAnsi="Courier New" w:cs="Courier New"/>
                <w:sz w:val="24"/>
                <w:szCs w:val="24"/>
              </w:rPr>
              <w:t>enumVar</w:t>
            </w:r>
            <w:proofErr w:type="spellEnd"/>
            <w:r w:rsidRPr="005C1637">
              <w:rPr>
                <w:rFonts w:ascii="Courier New" w:hAnsi="Courier New" w:cs="Courier New"/>
                <w:sz w:val="24"/>
                <w:szCs w:val="24"/>
              </w:rPr>
              <w:t xml:space="preserve"> = </w:t>
            </w:r>
            <w:proofErr w:type="spellStart"/>
            <w:r w:rsidRPr="005C1637">
              <w:rPr>
                <w:rFonts w:ascii="Courier New" w:hAnsi="Courier New" w:cs="Courier New"/>
                <w:sz w:val="24"/>
                <w:szCs w:val="24"/>
              </w:rPr>
              <w:t>static_cast</w:t>
            </w:r>
            <w:proofErr w:type="spellEnd"/>
            <w:r w:rsidRPr="005C1637">
              <w:rPr>
                <w:rFonts w:ascii="Courier New" w:hAnsi="Courier New" w:cs="Courier New"/>
                <w:sz w:val="24"/>
                <w:szCs w:val="24"/>
              </w:rPr>
              <w:t>&lt;</w:t>
            </w:r>
            <w:proofErr w:type="spellStart"/>
            <w:r w:rsidRPr="005C1637">
              <w:rPr>
                <w:rFonts w:ascii="Courier New" w:hAnsi="Courier New" w:cs="Courier New"/>
                <w:sz w:val="24"/>
                <w:szCs w:val="24"/>
              </w:rPr>
              <w:t>EnumType</w:t>
            </w:r>
            <w:proofErr w:type="spellEnd"/>
            <w:r w:rsidRPr="005C1637">
              <w:rPr>
                <w:rFonts w:ascii="Courier New" w:hAnsi="Courier New" w:cs="Courier New"/>
                <w:sz w:val="24"/>
                <w:szCs w:val="24"/>
              </w:rPr>
              <w:t>&gt;(</w:t>
            </w:r>
            <w:proofErr w:type="spellStart"/>
            <w:r w:rsidRPr="005C1637">
              <w:rPr>
                <w:rFonts w:ascii="Courier New" w:hAnsi="Courier New" w:cs="Courier New"/>
                <w:sz w:val="24"/>
                <w:szCs w:val="24"/>
              </w:rPr>
              <w:t>intVar</w:t>
            </w:r>
            <w:proofErr w:type="spellEnd"/>
            <w:proofErr w:type="gramStart"/>
            <w:r w:rsidRPr="005C1637">
              <w:rPr>
                <w:rFonts w:ascii="Courier New" w:hAnsi="Courier New" w:cs="Courier New"/>
                <w:sz w:val="24"/>
                <w:szCs w:val="24"/>
              </w:rPr>
              <w:t>);</w:t>
            </w:r>
            <w:proofErr w:type="gramEnd"/>
          </w:p>
          <w:p w14:paraId="1D51F93A" w14:textId="77777777" w:rsidR="007746EF" w:rsidRPr="005C1637" w:rsidRDefault="007746EF" w:rsidP="007746EF">
            <w:pPr>
              <w:rPr>
                <w:rFonts w:ascii="Courier New" w:hAnsi="Courier New" w:cs="Courier New"/>
                <w:sz w:val="24"/>
                <w:szCs w:val="24"/>
              </w:rPr>
            </w:pPr>
          </w:p>
          <w:p w14:paraId="6CD2E5C2" w14:textId="78573F88" w:rsidR="007746EF" w:rsidRPr="005C1637" w:rsidRDefault="007746EF" w:rsidP="007746EF">
            <w:pPr>
              <w:rPr>
                <w:rFonts w:ascii="Courier New" w:hAnsi="Courier New" w:cs="Courier New"/>
                <w:sz w:val="24"/>
                <w:szCs w:val="24"/>
              </w:rPr>
            </w:pPr>
            <w:r w:rsidRPr="005C1637">
              <w:rPr>
                <w:rFonts w:ascii="Courier New" w:hAnsi="Courier New" w:cs="Courier New"/>
                <w:sz w:val="24"/>
                <w:szCs w:val="24"/>
              </w:rPr>
              <w:t xml:space="preserve">       if (</w:t>
            </w:r>
            <w:proofErr w:type="spellStart"/>
            <w:r w:rsidRPr="005C1637">
              <w:rPr>
                <w:rFonts w:ascii="Courier New" w:hAnsi="Courier New" w:cs="Courier New"/>
                <w:sz w:val="24"/>
                <w:szCs w:val="24"/>
              </w:rPr>
              <w:t>enumVar</w:t>
            </w:r>
            <w:proofErr w:type="spellEnd"/>
            <w:r w:rsidRPr="005C1637">
              <w:rPr>
                <w:rFonts w:ascii="Courier New" w:hAnsi="Courier New" w:cs="Courier New"/>
                <w:sz w:val="24"/>
                <w:szCs w:val="24"/>
              </w:rPr>
              <w:t xml:space="preserve"> &lt; </w:t>
            </w:r>
            <w:r w:rsidR="00592020">
              <w:rPr>
                <w:rFonts w:ascii="Courier New" w:hAnsi="Courier New" w:cs="Courier New"/>
                <w:sz w:val="24"/>
                <w:szCs w:val="24"/>
              </w:rPr>
              <w:t>First</w:t>
            </w:r>
            <w:r w:rsidRPr="005C1637">
              <w:rPr>
                <w:rFonts w:ascii="Courier New" w:hAnsi="Courier New" w:cs="Courier New"/>
                <w:sz w:val="24"/>
                <w:szCs w:val="24"/>
              </w:rPr>
              <w:t xml:space="preserve"> || </w:t>
            </w:r>
            <w:proofErr w:type="spellStart"/>
            <w:r w:rsidRPr="005C1637">
              <w:rPr>
                <w:rFonts w:ascii="Courier New" w:hAnsi="Courier New" w:cs="Courier New"/>
                <w:sz w:val="24"/>
                <w:szCs w:val="24"/>
              </w:rPr>
              <w:t>enumVar</w:t>
            </w:r>
            <w:proofErr w:type="spellEnd"/>
            <w:r w:rsidRPr="005C1637">
              <w:rPr>
                <w:rFonts w:ascii="Courier New" w:hAnsi="Courier New" w:cs="Courier New"/>
                <w:sz w:val="24"/>
                <w:szCs w:val="24"/>
              </w:rPr>
              <w:t xml:space="preserve"> &gt; Th</w:t>
            </w:r>
            <w:r w:rsidR="00592020">
              <w:rPr>
                <w:rFonts w:ascii="Courier New" w:hAnsi="Courier New" w:cs="Courier New"/>
                <w:sz w:val="24"/>
                <w:szCs w:val="24"/>
              </w:rPr>
              <w:t>ird</w:t>
            </w:r>
            <w:r w:rsidRPr="005C1637">
              <w:rPr>
                <w:rFonts w:ascii="Courier New" w:hAnsi="Courier New" w:cs="Courier New"/>
                <w:sz w:val="24"/>
                <w:szCs w:val="24"/>
              </w:rPr>
              <w:t>) {</w:t>
            </w:r>
          </w:p>
          <w:p w14:paraId="71C52C73" w14:textId="77777777" w:rsidR="007746EF" w:rsidRDefault="007746EF" w:rsidP="007746EF">
            <w:pPr>
              <w:rPr>
                <w:rFonts w:ascii="Courier New" w:hAnsi="Courier New" w:cs="Courier New"/>
                <w:sz w:val="24"/>
                <w:szCs w:val="24"/>
              </w:rPr>
            </w:pPr>
          </w:p>
          <w:p w14:paraId="3447240D" w14:textId="77777777" w:rsidR="007746EF" w:rsidRDefault="007746EF" w:rsidP="007746EF">
            <w:pPr>
              <w:rPr>
                <w:rFonts w:ascii="Courier New" w:hAnsi="Courier New" w:cs="Courier New"/>
                <w:sz w:val="24"/>
                <w:szCs w:val="24"/>
              </w:rPr>
            </w:pPr>
            <w:r w:rsidRPr="005C1637">
              <w:rPr>
                <w:rFonts w:ascii="Courier New" w:hAnsi="Courier New" w:cs="Courier New"/>
                <w:sz w:val="24"/>
                <w:szCs w:val="24"/>
              </w:rPr>
              <w:t xml:space="preserve">        }</w:t>
            </w:r>
          </w:p>
          <w:p w14:paraId="283ECC55" w14:textId="77777777" w:rsidR="007746EF" w:rsidRPr="005C1637" w:rsidRDefault="007746EF" w:rsidP="007746EF">
            <w:pPr>
              <w:rPr>
                <w:rFonts w:ascii="Courier New" w:hAnsi="Courier New" w:cs="Courier New"/>
                <w:sz w:val="24"/>
                <w:szCs w:val="24"/>
              </w:rPr>
            </w:pPr>
            <w:r>
              <w:rPr>
                <w:rFonts w:ascii="Courier New" w:hAnsi="Courier New" w:cs="Courier New"/>
                <w:sz w:val="24"/>
                <w:szCs w:val="24"/>
              </w:rPr>
              <w:t xml:space="preserve">       </w:t>
            </w:r>
            <w:proofErr w:type="spellStart"/>
            <w:r>
              <w:rPr>
                <w:rFonts w:ascii="Courier New" w:hAnsi="Courier New" w:cs="Courier New"/>
                <w:sz w:val="24"/>
                <w:szCs w:val="24"/>
              </w:rPr>
              <w:t>EnumType</w:t>
            </w:r>
            <w:proofErr w:type="spellEnd"/>
            <w:r>
              <w:rPr>
                <w:rFonts w:ascii="Courier New" w:hAnsi="Courier New" w:cs="Courier New"/>
                <w:sz w:val="24"/>
                <w:szCs w:val="24"/>
              </w:rPr>
              <w:t xml:space="preserve"> </w:t>
            </w:r>
            <w:proofErr w:type="spellStart"/>
            <w:r>
              <w:rPr>
                <w:rFonts w:ascii="Courier New" w:hAnsi="Courier New" w:cs="Courier New"/>
                <w:sz w:val="24"/>
                <w:szCs w:val="24"/>
              </w:rPr>
              <w:t>enumVar</w:t>
            </w:r>
            <w:proofErr w:type="spellEnd"/>
            <w:r>
              <w:rPr>
                <w:rFonts w:ascii="Courier New" w:hAnsi="Courier New" w:cs="Courier New"/>
                <w:sz w:val="24"/>
                <w:szCs w:val="24"/>
              </w:rPr>
              <w:t xml:space="preserve"> = </w:t>
            </w:r>
            <w:proofErr w:type="spellStart"/>
            <w:r>
              <w:rPr>
                <w:rFonts w:ascii="Courier New" w:hAnsi="Courier New" w:cs="Courier New"/>
                <w:sz w:val="24"/>
                <w:szCs w:val="24"/>
              </w:rPr>
              <w:t>static_cast</w:t>
            </w:r>
            <w:proofErr w:type="spellEnd"/>
            <w:r>
              <w:rPr>
                <w:rFonts w:ascii="Courier New" w:hAnsi="Courier New" w:cs="Courier New"/>
                <w:sz w:val="24"/>
                <w:szCs w:val="24"/>
              </w:rPr>
              <w:t>&lt;</w:t>
            </w:r>
            <w:proofErr w:type="spellStart"/>
            <w:r>
              <w:rPr>
                <w:rFonts w:ascii="Courier New" w:hAnsi="Courier New" w:cs="Courier New"/>
                <w:sz w:val="24"/>
                <w:szCs w:val="24"/>
              </w:rPr>
              <w:t>EnumType</w:t>
            </w:r>
            <w:proofErr w:type="spellEnd"/>
            <w:r>
              <w:rPr>
                <w:rFonts w:ascii="Courier New" w:hAnsi="Courier New" w:cs="Courier New"/>
                <w:sz w:val="24"/>
                <w:szCs w:val="24"/>
              </w:rPr>
              <w:t>&gt;(</w:t>
            </w:r>
            <w:proofErr w:type="spellStart"/>
            <w:r>
              <w:rPr>
                <w:rFonts w:ascii="Courier New" w:hAnsi="Courier New" w:cs="Courier New"/>
                <w:sz w:val="24"/>
                <w:szCs w:val="24"/>
              </w:rPr>
              <w:t>intVar</w:t>
            </w:r>
            <w:proofErr w:type="spellEnd"/>
            <w:proofErr w:type="gramStart"/>
            <w:r>
              <w:rPr>
                <w:rFonts w:ascii="Courier New" w:hAnsi="Courier New" w:cs="Courier New"/>
                <w:sz w:val="24"/>
                <w:szCs w:val="24"/>
              </w:rPr>
              <w:t>);</w:t>
            </w:r>
            <w:proofErr w:type="gramEnd"/>
          </w:p>
          <w:p w14:paraId="783CC6FF" w14:textId="24D7AF7A" w:rsidR="00F72634" w:rsidRDefault="00F72634" w:rsidP="00A04439"/>
        </w:tc>
      </w:tr>
    </w:tbl>
    <w:p w14:paraId="14107C1E" w14:textId="77777777" w:rsidR="00B475A1" w:rsidRDefault="00B475A1" w:rsidP="00B475A1">
      <w:pPr>
        <w:rPr>
          <w:b/>
        </w:rPr>
      </w:pPr>
    </w:p>
    <w:p w14:paraId="57764A2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8875715" w14:textId="77777777" w:rsidTr="006D38A7">
        <w:trPr>
          <w:tblHeader/>
        </w:trPr>
        <w:tc>
          <w:tcPr>
            <w:tcW w:w="10780" w:type="dxa"/>
            <w:shd w:val="clear" w:color="auto" w:fill="auto"/>
            <w:tcMar>
              <w:top w:w="100" w:type="dxa"/>
              <w:left w:w="100" w:type="dxa"/>
              <w:bottom w:w="100" w:type="dxa"/>
              <w:right w:w="100" w:type="dxa"/>
            </w:tcMar>
          </w:tcPr>
          <w:p w14:paraId="047E0CA6" w14:textId="30E09E67" w:rsidR="003240CD" w:rsidRDefault="00B475A1" w:rsidP="00F51FA8">
            <w:pPr>
              <w:pBdr>
                <w:top w:val="nil"/>
                <w:left w:val="nil"/>
                <w:bottom w:val="nil"/>
                <w:right w:val="nil"/>
                <w:between w:val="nil"/>
              </w:pBdr>
            </w:pPr>
            <w:r>
              <w:rPr>
                <w:b/>
              </w:rPr>
              <w:lastRenderedPageBreak/>
              <w:t>Principles(s):</w:t>
            </w:r>
            <w:r>
              <w:t xml:space="preserve"> </w:t>
            </w:r>
            <w:r w:rsidR="007746EF">
              <w:rPr>
                <w:rFonts w:ascii="Times New Roman" w:hAnsi="Times New Roman" w:cs="Times New Roman"/>
                <w:sz w:val="24"/>
                <w:szCs w:val="24"/>
              </w:rPr>
              <w:t>Having values that are not</w:t>
            </w:r>
            <w:r w:rsidR="00075028">
              <w:rPr>
                <w:rFonts w:ascii="Times New Roman" w:hAnsi="Times New Roman" w:cs="Times New Roman"/>
                <w:sz w:val="24"/>
                <w:szCs w:val="24"/>
              </w:rPr>
              <w:t xml:space="preserve"> specified can result in an overflow of the buffer. </w:t>
            </w:r>
          </w:p>
          <w:p w14:paraId="7007063D" w14:textId="782C6343" w:rsidR="00B475A1" w:rsidRDefault="00B475A1" w:rsidP="00F51FA8">
            <w:pPr>
              <w:pBdr>
                <w:top w:val="nil"/>
                <w:left w:val="nil"/>
                <w:bottom w:val="nil"/>
                <w:right w:val="nil"/>
                <w:between w:val="nil"/>
              </w:pBdr>
            </w:pPr>
          </w:p>
        </w:tc>
      </w:tr>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2F4F006" w14:textId="77777777" w:rsidTr="00001F14">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B475A1" w14:paraId="2900117D" w14:textId="77777777" w:rsidTr="00001F14">
        <w:trPr>
          <w:trHeight w:val="460"/>
        </w:trPr>
        <w:tc>
          <w:tcPr>
            <w:tcW w:w="1806" w:type="dxa"/>
            <w:shd w:val="clear" w:color="auto" w:fill="auto"/>
          </w:tcPr>
          <w:p w14:paraId="49A8E1A2" w14:textId="0845CAB0" w:rsidR="00B475A1" w:rsidRDefault="007B1715" w:rsidP="00F51FA8">
            <w:pPr>
              <w:jc w:val="center"/>
            </w:pPr>
            <w:r>
              <w:t>High</w:t>
            </w:r>
          </w:p>
        </w:tc>
        <w:tc>
          <w:tcPr>
            <w:tcW w:w="1341" w:type="dxa"/>
            <w:shd w:val="clear" w:color="auto" w:fill="auto"/>
          </w:tcPr>
          <w:p w14:paraId="6EE4DA51" w14:textId="039CFBB1" w:rsidR="00B475A1" w:rsidRDefault="007B1715" w:rsidP="00F51FA8">
            <w:pPr>
              <w:jc w:val="center"/>
            </w:pPr>
            <w:r>
              <w:t>Unlikely</w:t>
            </w:r>
          </w:p>
        </w:tc>
        <w:tc>
          <w:tcPr>
            <w:tcW w:w="4021" w:type="dxa"/>
            <w:shd w:val="clear" w:color="auto" w:fill="auto"/>
          </w:tcPr>
          <w:p w14:paraId="5C9846CA" w14:textId="7413045C" w:rsidR="00B475A1" w:rsidRDefault="007B1715" w:rsidP="00F51FA8">
            <w:pPr>
              <w:jc w:val="center"/>
            </w:pPr>
            <w:r>
              <w:t>Medium</w:t>
            </w:r>
          </w:p>
        </w:tc>
        <w:tc>
          <w:tcPr>
            <w:tcW w:w="1807" w:type="dxa"/>
            <w:shd w:val="clear" w:color="auto" w:fill="auto"/>
          </w:tcPr>
          <w:p w14:paraId="58E0ACD7" w14:textId="288710E0" w:rsidR="00B475A1" w:rsidRDefault="00075028" w:rsidP="00F51FA8">
            <w:pPr>
              <w:jc w:val="center"/>
            </w:pPr>
            <w:r>
              <w:t>P4</w:t>
            </w:r>
          </w:p>
        </w:tc>
        <w:tc>
          <w:tcPr>
            <w:tcW w:w="1805" w:type="dxa"/>
            <w:shd w:val="clear" w:color="auto" w:fill="auto"/>
          </w:tcPr>
          <w:p w14:paraId="3E539ECE" w14:textId="56E647B4" w:rsidR="00B475A1" w:rsidRDefault="00075028" w:rsidP="00F51FA8">
            <w:pPr>
              <w:jc w:val="center"/>
            </w:pPr>
            <w:r>
              <w:t>3</w:t>
            </w:r>
          </w:p>
        </w:tc>
      </w:tr>
    </w:tbl>
    <w:p w14:paraId="02ABBB49" w14:textId="77777777" w:rsidR="00B475A1" w:rsidRDefault="00B475A1" w:rsidP="00B475A1">
      <w:pPr>
        <w:rPr>
          <w:b/>
        </w:rPr>
      </w:pPr>
    </w:p>
    <w:p w14:paraId="113C8EF4"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592020" w14:paraId="6677E86B" w14:textId="77777777" w:rsidTr="00EB6764">
        <w:trPr>
          <w:trHeight w:val="460"/>
          <w:tblHeader/>
        </w:trPr>
        <w:tc>
          <w:tcPr>
            <w:tcW w:w="1807" w:type="dxa"/>
            <w:shd w:val="clear" w:color="auto" w:fill="D9D9D9"/>
            <w:vAlign w:val="center"/>
          </w:tcPr>
          <w:p w14:paraId="46610771" w14:textId="77777777" w:rsidR="00592020" w:rsidRDefault="00592020" w:rsidP="00EB6764">
            <w:pPr>
              <w:jc w:val="center"/>
              <w:rPr>
                <w:b/>
                <w:sz w:val="24"/>
                <w:szCs w:val="24"/>
              </w:rPr>
            </w:pPr>
            <w:r>
              <w:rPr>
                <w:b/>
                <w:sz w:val="24"/>
                <w:szCs w:val="24"/>
              </w:rPr>
              <w:t>Tool</w:t>
            </w:r>
          </w:p>
        </w:tc>
        <w:tc>
          <w:tcPr>
            <w:tcW w:w="1341" w:type="dxa"/>
            <w:shd w:val="clear" w:color="auto" w:fill="D9D9D9"/>
            <w:vAlign w:val="center"/>
          </w:tcPr>
          <w:p w14:paraId="1367632E" w14:textId="77777777" w:rsidR="00592020" w:rsidRDefault="00592020" w:rsidP="00EB6764">
            <w:pPr>
              <w:jc w:val="center"/>
              <w:rPr>
                <w:b/>
                <w:sz w:val="24"/>
                <w:szCs w:val="24"/>
              </w:rPr>
            </w:pPr>
            <w:r>
              <w:rPr>
                <w:b/>
                <w:sz w:val="24"/>
                <w:szCs w:val="24"/>
              </w:rPr>
              <w:t>Version</w:t>
            </w:r>
          </w:p>
        </w:tc>
        <w:tc>
          <w:tcPr>
            <w:tcW w:w="4021" w:type="dxa"/>
            <w:shd w:val="clear" w:color="auto" w:fill="D9D9D9"/>
            <w:vAlign w:val="center"/>
          </w:tcPr>
          <w:p w14:paraId="0054891F" w14:textId="77777777" w:rsidR="00592020" w:rsidRDefault="00592020" w:rsidP="00EB6764">
            <w:pPr>
              <w:jc w:val="center"/>
              <w:rPr>
                <w:b/>
                <w:sz w:val="24"/>
                <w:szCs w:val="24"/>
              </w:rPr>
            </w:pPr>
            <w:r>
              <w:rPr>
                <w:b/>
                <w:sz w:val="24"/>
                <w:szCs w:val="24"/>
              </w:rPr>
              <w:t>Checker</w:t>
            </w:r>
          </w:p>
        </w:tc>
        <w:tc>
          <w:tcPr>
            <w:tcW w:w="3611" w:type="dxa"/>
            <w:shd w:val="clear" w:color="auto" w:fill="D9D9D9"/>
            <w:vAlign w:val="center"/>
          </w:tcPr>
          <w:p w14:paraId="461D2096" w14:textId="77777777" w:rsidR="00592020" w:rsidRDefault="00592020" w:rsidP="00EB6764">
            <w:pPr>
              <w:jc w:val="center"/>
              <w:rPr>
                <w:b/>
                <w:sz w:val="24"/>
                <w:szCs w:val="24"/>
              </w:rPr>
            </w:pPr>
            <w:r>
              <w:rPr>
                <w:b/>
                <w:sz w:val="24"/>
                <w:szCs w:val="24"/>
              </w:rPr>
              <w:t>Description Tool</w:t>
            </w:r>
          </w:p>
        </w:tc>
      </w:tr>
      <w:tr w:rsidR="00592020" w14:paraId="79BB8C6A" w14:textId="77777777" w:rsidTr="00EB6764">
        <w:trPr>
          <w:trHeight w:val="460"/>
        </w:trPr>
        <w:tc>
          <w:tcPr>
            <w:tcW w:w="1807" w:type="dxa"/>
            <w:shd w:val="clear" w:color="auto" w:fill="auto"/>
          </w:tcPr>
          <w:p w14:paraId="211C3581" w14:textId="77777777" w:rsidR="00592020" w:rsidRDefault="00592020" w:rsidP="00EB6764">
            <w:pPr>
              <w:jc w:val="center"/>
            </w:pPr>
            <w:r>
              <w:t>PVS - Studio</w:t>
            </w:r>
          </w:p>
        </w:tc>
        <w:tc>
          <w:tcPr>
            <w:tcW w:w="1341" w:type="dxa"/>
            <w:shd w:val="clear" w:color="auto" w:fill="auto"/>
          </w:tcPr>
          <w:p w14:paraId="523D472A" w14:textId="77777777" w:rsidR="00592020" w:rsidRDefault="00592020" w:rsidP="00EB6764">
            <w:pPr>
              <w:jc w:val="center"/>
            </w:pPr>
            <w:r>
              <w:t>7.07</w:t>
            </w:r>
          </w:p>
        </w:tc>
        <w:tc>
          <w:tcPr>
            <w:tcW w:w="4021" w:type="dxa"/>
            <w:shd w:val="clear" w:color="auto" w:fill="auto"/>
          </w:tcPr>
          <w:p w14:paraId="13E00408" w14:textId="77777777" w:rsidR="00592020" w:rsidRDefault="00592020" w:rsidP="00EB6764">
            <w:pPr>
              <w:jc w:val="center"/>
            </w:pPr>
            <w:r>
              <w:t>V1016</w:t>
            </w:r>
          </w:p>
        </w:tc>
        <w:tc>
          <w:tcPr>
            <w:tcW w:w="3611" w:type="dxa"/>
            <w:shd w:val="clear" w:color="auto" w:fill="auto"/>
          </w:tcPr>
          <w:p w14:paraId="14075E5B" w14:textId="00B2A995" w:rsidR="00592020" w:rsidRDefault="00592020" w:rsidP="00EB6764">
            <w:pPr>
              <w:jc w:val="center"/>
            </w:pPr>
            <w:r>
              <w:t>_</w:t>
            </w:r>
          </w:p>
        </w:tc>
      </w:tr>
      <w:tr w:rsidR="00592020" w14:paraId="28C8E47C" w14:textId="77777777" w:rsidTr="00EB6764">
        <w:trPr>
          <w:trHeight w:val="460"/>
        </w:trPr>
        <w:tc>
          <w:tcPr>
            <w:tcW w:w="1807" w:type="dxa"/>
            <w:shd w:val="clear" w:color="auto" w:fill="auto"/>
          </w:tcPr>
          <w:p w14:paraId="2B06CA07" w14:textId="77777777" w:rsidR="00592020" w:rsidRDefault="00592020" w:rsidP="00EB6764">
            <w:pPr>
              <w:jc w:val="center"/>
            </w:pPr>
            <w:r>
              <w:t>Helix QAC</w:t>
            </w:r>
          </w:p>
        </w:tc>
        <w:tc>
          <w:tcPr>
            <w:tcW w:w="1341" w:type="dxa"/>
            <w:shd w:val="clear" w:color="auto" w:fill="auto"/>
          </w:tcPr>
          <w:p w14:paraId="3E812A69" w14:textId="77777777" w:rsidR="00592020" w:rsidRDefault="00592020" w:rsidP="00EB6764">
            <w:pPr>
              <w:jc w:val="center"/>
            </w:pPr>
            <w:r>
              <w:t>2021.1</w:t>
            </w:r>
          </w:p>
        </w:tc>
        <w:tc>
          <w:tcPr>
            <w:tcW w:w="4021" w:type="dxa"/>
            <w:shd w:val="clear" w:color="auto" w:fill="auto"/>
          </w:tcPr>
          <w:p w14:paraId="7C44DD00" w14:textId="4A99AEDC" w:rsidR="00592020" w:rsidRDefault="00592020" w:rsidP="00EB6764">
            <w:pPr>
              <w:jc w:val="center"/>
              <w:rPr>
                <w:u w:val="single"/>
              </w:rPr>
            </w:pPr>
            <w:r>
              <w:rPr>
                <w:u w:val="single"/>
              </w:rPr>
              <w:t>_</w:t>
            </w:r>
          </w:p>
        </w:tc>
        <w:tc>
          <w:tcPr>
            <w:tcW w:w="3611" w:type="dxa"/>
            <w:shd w:val="clear" w:color="auto" w:fill="auto"/>
          </w:tcPr>
          <w:p w14:paraId="78DF478D" w14:textId="26A371CC" w:rsidR="00592020" w:rsidRDefault="00592020" w:rsidP="00EB6764">
            <w:pPr>
              <w:jc w:val="center"/>
            </w:pPr>
            <w:r>
              <w:t>_</w:t>
            </w:r>
          </w:p>
        </w:tc>
      </w:tr>
      <w:tr w:rsidR="00592020" w14:paraId="185E0534" w14:textId="77777777" w:rsidTr="00EB6764">
        <w:trPr>
          <w:trHeight w:val="460"/>
        </w:trPr>
        <w:tc>
          <w:tcPr>
            <w:tcW w:w="1807" w:type="dxa"/>
            <w:shd w:val="clear" w:color="auto" w:fill="auto"/>
          </w:tcPr>
          <w:p w14:paraId="3DF2310E" w14:textId="77777777" w:rsidR="00592020" w:rsidRDefault="00592020" w:rsidP="00EB6764">
            <w:pPr>
              <w:jc w:val="center"/>
            </w:pPr>
            <w:r>
              <w:t>PRQA QA C++</w:t>
            </w:r>
          </w:p>
        </w:tc>
        <w:tc>
          <w:tcPr>
            <w:tcW w:w="1341" w:type="dxa"/>
            <w:shd w:val="clear" w:color="auto" w:fill="auto"/>
          </w:tcPr>
          <w:p w14:paraId="0F50AEEB" w14:textId="77777777" w:rsidR="00592020" w:rsidRDefault="00592020" w:rsidP="00EB6764">
            <w:pPr>
              <w:jc w:val="center"/>
            </w:pPr>
            <w:r>
              <w:t>2020.2</w:t>
            </w:r>
          </w:p>
        </w:tc>
        <w:tc>
          <w:tcPr>
            <w:tcW w:w="4021" w:type="dxa"/>
            <w:shd w:val="clear" w:color="auto" w:fill="auto"/>
          </w:tcPr>
          <w:p w14:paraId="25533621" w14:textId="77777777" w:rsidR="00592020" w:rsidRDefault="00592020" w:rsidP="00EB6764">
            <w:pPr>
              <w:jc w:val="center"/>
              <w:rPr>
                <w:u w:val="single"/>
              </w:rPr>
            </w:pPr>
            <w:r>
              <w:t>CERT_CPP – INT50-A</w:t>
            </w:r>
          </w:p>
        </w:tc>
        <w:tc>
          <w:tcPr>
            <w:tcW w:w="3611" w:type="dxa"/>
            <w:shd w:val="clear" w:color="auto" w:fill="auto"/>
          </w:tcPr>
          <w:p w14:paraId="045051C7" w14:textId="77777777" w:rsidR="00592020" w:rsidRDefault="00592020" w:rsidP="00EB6764">
            <w:pPr>
              <w:jc w:val="center"/>
            </w:pPr>
            <w:r>
              <w:t xml:space="preserve">An expression with </w:t>
            </w:r>
            <w:proofErr w:type="spellStart"/>
            <w:r>
              <w:t>enum</w:t>
            </w:r>
            <w:proofErr w:type="spellEnd"/>
            <w:r>
              <w:t xml:space="preserve"> underlying type shall only have values corresponding to the enumerators of the enumeration.</w:t>
            </w:r>
          </w:p>
        </w:tc>
      </w:tr>
      <w:tr w:rsidR="00592020" w14:paraId="03C8AC5F" w14:textId="77777777" w:rsidTr="00EB6764">
        <w:trPr>
          <w:trHeight w:val="460"/>
        </w:trPr>
        <w:tc>
          <w:tcPr>
            <w:tcW w:w="1807" w:type="dxa"/>
            <w:shd w:val="clear" w:color="auto" w:fill="auto"/>
          </w:tcPr>
          <w:p w14:paraId="69FA616C" w14:textId="77777777" w:rsidR="00592020" w:rsidRDefault="00592020" w:rsidP="00EB6764">
            <w:pPr>
              <w:jc w:val="center"/>
            </w:pPr>
            <w:proofErr w:type="spellStart"/>
            <w:r>
              <w:t>Axivion</w:t>
            </w:r>
            <w:proofErr w:type="spellEnd"/>
            <w:r>
              <w:t xml:space="preserve"> Bauhaus Suite</w:t>
            </w:r>
          </w:p>
        </w:tc>
        <w:tc>
          <w:tcPr>
            <w:tcW w:w="1341" w:type="dxa"/>
            <w:shd w:val="clear" w:color="auto" w:fill="auto"/>
          </w:tcPr>
          <w:p w14:paraId="45785BA7" w14:textId="77777777" w:rsidR="00592020" w:rsidRDefault="00592020" w:rsidP="00EB6764">
            <w:pPr>
              <w:jc w:val="center"/>
            </w:pPr>
            <w:r>
              <w:t>6.9.0</w:t>
            </w:r>
          </w:p>
        </w:tc>
        <w:tc>
          <w:tcPr>
            <w:tcW w:w="4021" w:type="dxa"/>
            <w:shd w:val="clear" w:color="auto" w:fill="auto"/>
          </w:tcPr>
          <w:p w14:paraId="3560F354" w14:textId="77777777" w:rsidR="00592020" w:rsidRDefault="00592020" w:rsidP="00EB6764">
            <w:pPr>
              <w:jc w:val="center"/>
              <w:rPr>
                <w:u w:val="single"/>
              </w:rPr>
            </w:pPr>
            <w:proofErr w:type="spellStart"/>
            <w:r>
              <w:t>CertC</w:t>
            </w:r>
            <w:proofErr w:type="spellEnd"/>
            <w:r>
              <w:t>++ - INT50</w:t>
            </w:r>
          </w:p>
        </w:tc>
        <w:tc>
          <w:tcPr>
            <w:tcW w:w="3611" w:type="dxa"/>
            <w:shd w:val="clear" w:color="auto" w:fill="auto"/>
          </w:tcPr>
          <w:p w14:paraId="6363B94D" w14:textId="20FCD778" w:rsidR="00592020" w:rsidRDefault="00592020" w:rsidP="00EB6764">
            <w:pPr>
              <w:jc w:val="center"/>
            </w:pPr>
            <w:r>
              <w:t>_</w:t>
            </w:r>
          </w:p>
        </w:tc>
      </w:tr>
    </w:tbl>
    <w:p w14:paraId="7D20E9A0" w14:textId="77777777" w:rsidR="00381847" w:rsidRDefault="00E769D9">
      <w:pPr>
        <w:rPr>
          <w:b/>
          <w:sz w:val="27"/>
          <w:szCs w:val="27"/>
        </w:rPr>
      </w:pPr>
      <w:r>
        <w:br w:type="page"/>
      </w:r>
    </w:p>
    <w:p w14:paraId="72AFA4CB" w14:textId="77777777" w:rsidR="00381847" w:rsidRDefault="00E769D9" w:rsidP="0059536C">
      <w:pPr>
        <w:pStyle w:val="Heading4"/>
      </w:pPr>
      <w:bookmarkStart w:id="8" w:name="_Toc52464060"/>
      <w:r>
        <w:lastRenderedPageBreak/>
        <w:t>Coding Standard 2</w:t>
      </w:r>
      <w:bookmarkEnd w:id="8"/>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A8197DB"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77777777" w:rsidR="00381847" w:rsidRDefault="00E769D9">
            <w:pPr>
              <w:jc w:val="center"/>
              <w:rPr>
                <w:b/>
                <w:sz w:val="24"/>
                <w:szCs w:val="24"/>
              </w:rPr>
            </w:pPr>
            <w:r>
              <w:rPr>
                <w:b/>
                <w:sz w:val="24"/>
                <w:szCs w:val="24"/>
              </w:rPr>
              <w:t>Name of Standard</w:t>
            </w:r>
          </w:p>
        </w:tc>
      </w:tr>
      <w:tr w:rsidR="00381847" w14:paraId="41CBF0D9" w14:textId="77777777" w:rsidTr="00001F14">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341" w:type="dxa"/>
            <w:tcMar>
              <w:top w:w="100" w:type="dxa"/>
              <w:left w:w="100" w:type="dxa"/>
              <w:bottom w:w="100" w:type="dxa"/>
              <w:right w:w="100" w:type="dxa"/>
            </w:tcMar>
          </w:tcPr>
          <w:p w14:paraId="16B76F95" w14:textId="57AF099D" w:rsidR="00381847" w:rsidRDefault="00E77F23">
            <w:pPr>
              <w:jc w:val="center"/>
            </w:pPr>
            <w:r>
              <w:t>[STD-002-CPP]</w:t>
            </w:r>
          </w:p>
        </w:tc>
        <w:tc>
          <w:tcPr>
            <w:tcW w:w="7632" w:type="dxa"/>
            <w:tcMar>
              <w:top w:w="100" w:type="dxa"/>
              <w:left w:w="100" w:type="dxa"/>
              <w:bottom w:w="100" w:type="dxa"/>
              <w:right w:w="100" w:type="dxa"/>
            </w:tcMar>
          </w:tcPr>
          <w:p w14:paraId="164074C2" w14:textId="4B72646D" w:rsidR="00381847" w:rsidRPr="00E77F23" w:rsidRDefault="00E77F23">
            <w:pPr>
              <w:rPr>
                <w:rFonts w:ascii="Times New Roman" w:hAnsi="Times New Roman" w:cs="Times New Roman"/>
                <w:sz w:val="24"/>
                <w:szCs w:val="24"/>
              </w:rPr>
            </w:pPr>
            <w:r w:rsidRPr="00E77F23">
              <w:rPr>
                <w:rFonts w:ascii="Times New Roman" w:hAnsi="Times New Roman" w:cs="Times New Roman"/>
                <w:sz w:val="24"/>
                <w:szCs w:val="24"/>
              </w:rPr>
              <w:t>Define identifiers</w:t>
            </w:r>
            <w:r w:rsidR="00366C4C">
              <w:rPr>
                <w:rFonts w:ascii="Times New Roman" w:hAnsi="Times New Roman" w:cs="Times New Roman"/>
                <w:sz w:val="24"/>
                <w:szCs w:val="24"/>
              </w:rPr>
              <w:t xml:space="preserve">, pointers and references </w:t>
            </w:r>
            <w:r w:rsidRPr="00E77F23">
              <w:rPr>
                <w:rFonts w:ascii="Times New Roman" w:hAnsi="Times New Roman" w:cs="Times New Roman"/>
                <w:sz w:val="24"/>
                <w:szCs w:val="24"/>
              </w:rPr>
              <w:t xml:space="preserve">valid references </w:t>
            </w:r>
            <w:r w:rsidR="00366C4C">
              <w:rPr>
                <w:rFonts w:ascii="Times New Roman" w:hAnsi="Times New Roman" w:cs="Times New Roman"/>
                <w:sz w:val="24"/>
                <w:szCs w:val="24"/>
              </w:rPr>
              <w:t xml:space="preserve">properly </w:t>
            </w:r>
            <w:r w:rsidRPr="00E77F23">
              <w:rPr>
                <w:rFonts w:ascii="Times New Roman" w:hAnsi="Times New Roman" w:cs="Times New Roman"/>
                <w:sz w:val="24"/>
                <w:szCs w:val="24"/>
              </w:rPr>
              <w:t xml:space="preserve">to </w:t>
            </w:r>
            <w:r w:rsidR="00366C4C">
              <w:rPr>
                <w:rFonts w:ascii="Times New Roman" w:hAnsi="Times New Roman" w:cs="Times New Roman"/>
                <w:sz w:val="24"/>
                <w:szCs w:val="24"/>
              </w:rPr>
              <w:t>eliminate the chance of undefining identifiers.</w:t>
            </w:r>
          </w:p>
        </w:tc>
      </w:tr>
    </w:tbl>
    <w:p w14:paraId="47E37B6A"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1784005"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15146B">
            <w:r>
              <w:rPr>
                <w:b/>
                <w:sz w:val="24"/>
                <w:szCs w:val="24"/>
              </w:rPr>
              <w:t>Noncompliant Code</w:t>
            </w:r>
          </w:p>
        </w:tc>
      </w:tr>
      <w:tr w:rsidR="00F72634" w14:paraId="038AC74B"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0BD87D92" w:rsidR="00F72634" w:rsidRPr="00E77F23" w:rsidRDefault="004F3301" w:rsidP="0015146B">
            <w:pPr>
              <w:rPr>
                <w:rFonts w:ascii="Times New Roman" w:hAnsi="Times New Roman" w:cs="Times New Roman"/>
                <w:sz w:val="24"/>
                <w:szCs w:val="24"/>
              </w:rPr>
            </w:pPr>
            <w:r>
              <w:rPr>
                <w:rFonts w:ascii="Times New Roman" w:hAnsi="Times New Roman" w:cs="Times New Roman"/>
                <w:sz w:val="24"/>
                <w:szCs w:val="24"/>
              </w:rPr>
              <w:t>In this code example, error due to the leading and ending underscores.</w:t>
            </w:r>
          </w:p>
        </w:tc>
      </w:tr>
      <w:tr w:rsidR="00F72634" w14:paraId="347ECF59" w14:textId="77777777" w:rsidTr="00001F14">
        <w:trPr>
          <w:trHeight w:val="460"/>
        </w:trPr>
        <w:tc>
          <w:tcPr>
            <w:tcW w:w="10800" w:type="dxa"/>
            <w:tcMar>
              <w:top w:w="100" w:type="dxa"/>
              <w:left w:w="100" w:type="dxa"/>
              <w:bottom w:w="100" w:type="dxa"/>
              <w:right w:w="100" w:type="dxa"/>
            </w:tcMar>
          </w:tcPr>
          <w:p w14:paraId="0080F82F" w14:textId="77777777" w:rsidR="00E77F23" w:rsidRDefault="00E77F23" w:rsidP="00E77F23">
            <w:pPr>
              <w:rPr>
                <w:rFonts w:ascii="Courier New" w:hAnsi="Courier New" w:cs="Courier New"/>
              </w:rPr>
            </w:pPr>
            <w:r>
              <w:rPr>
                <w:rFonts w:ascii="Courier New" w:hAnsi="Courier New" w:cs="Courier New"/>
              </w:rPr>
              <w:t>#</w:t>
            </w:r>
            <w:proofErr w:type="gramStart"/>
            <w:r>
              <w:rPr>
                <w:rFonts w:ascii="Courier New" w:hAnsi="Courier New" w:cs="Courier New"/>
              </w:rPr>
              <w:t>ifndef</w:t>
            </w:r>
            <w:proofErr w:type="gramEnd"/>
            <w:r>
              <w:rPr>
                <w:rFonts w:ascii="Courier New" w:hAnsi="Courier New" w:cs="Courier New"/>
              </w:rPr>
              <w:t xml:space="preserve"> _ HEADER_G_</w:t>
            </w:r>
          </w:p>
          <w:p w14:paraId="6EBDC251" w14:textId="77777777" w:rsidR="00E77F23" w:rsidRDefault="00E77F23" w:rsidP="00E77F23">
            <w:pPr>
              <w:rPr>
                <w:rFonts w:ascii="Courier New" w:hAnsi="Courier New" w:cs="Courier New"/>
              </w:rPr>
            </w:pPr>
            <w:r>
              <w:rPr>
                <w:rFonts w:ascii="Courier New" w:hAnsi="Courier New" w:cs="Courier New"/>
              </w:rPr>
              <w:t>#</w:t>
            </w:r>
            <w:proofErr w:type="gramStart"/>
            <w:r>
              <w:rPr>
                <w:rFonts w:ascii="Courier New" w:hAnsi="Courier New" w:cs="Courier New"/>
              </w:rPr>
              <w:t>define</w:t>
            </w:r>
            <w:proofErr w:type="gramEnd"/>
            <w:r>
              <w:rPr>
                <w:rFonts w:ascii="Courier New" w:hAnsi="Courier New" w:cs="Courier New"/>
              </w:rPr>
              <w:t xml:space="preserve"> _ HEADER_G_</w:t>
            </w:r>
          </w:p>
          <w:p w14:paraId="00D493D1" w14:textId="77777777" w:rsidR="00E77F23" w:rsidRDefault="00E77F23" w:rsidP="00E77F23">
            <w:pPr>
              <w:rPr>
                <w:rFonts w:ascii="Courier New" w:hAnsi="Courier New" w:cs="Courier New"/>
              </w:rPr>
            </w:pPr>
          </w:p>
          <w:p w14:paraId="763777A3" w14:textId="77777777" w:rsidR="00E77F23" w:rsidRDefault="00E77F23" w:rsidP="00E77F23">
            <w:pPr>
              <w:rPr>
                <w:rFonts w:ascii="Courier New" w:hAnsi="Courier New" w:cs="Courier New"/>
              </w:rPr>
            </w:pPr>
            <w:r>
              <w:rPr>
                <w:rFonts w:ascii="Courier New" w:hAnsi="Courier New" w:cs="Courier New"/>
              </w:rPr>
              <w:t xml:space="preserve">// Contents of &lt; </w:t>
            </w:r>
            <w:proofErr w:type="spellStart"/>
            <w:proofErr w:type="gramStart"/>
            <w:r>
              <w:rPr>
                <w:rFonts w:ascii="Courier New" w:hAnsi="Courier New" w:cs="Courier New"/>
              </w:rPr>
              <w:t>header.g</w:t>
            </w:r>
            <w:proofErr w:type="spellEnd"/>
            <w:proofErr w:type="gramEnd"/>
            <w:r>
              <w:rPr>
                <w:rFonts w:ascii="Courier New" w:hAnsi="Courier New" w:cs="Courier New"/>
              </w:rPr>
              <w:t>&gt;</w:t>
            </w:r>
          </w:p>
          <w:p w14:paraId="48F5A9B1" w14:textId="77777777" w:rsidR="00E77F23" w:rsidRDefault="00E77F23" w:rsidP="00E77F23">
            <w:pPr>
              <w:rPr>
                <w:rFonts w:ascii="Courier New" w:hAnsi="Courier New" w:cs="Courier New"/>
              </w:rPr>
            </w:pPr>
          </w:p>
          <w:p w14:paraId="7E0C2F48" w14:textId="137BCBE3" w:rsidR="00F72634" w:rsidRDefault="00E77F23" w:rsidP="00E77F23">
            <w:r>
              <w:rPr>
                <w:rFonts w:ascii="Courier New" w:hAnsi="Courier New" w:cs="Courier New"/>
              </w:rPr>
              <w:t>#endif // _ HEADER_G_</w:t>
            </w:r>
          </w:p>
        </w:tc>
      </w:tr>
    </w:tbl>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ACD8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15146B">
            <w:r>
              <w:rPr>
                <w:b/>
                <w:sz w:val="24"/>
                <w:szCs w:val="24"/>
              </w:rPr>
              <w:t>Compliant Code</w:t>
            </w:r>
          </w:p>
        </w:tc>
      </w:tr>
      <w:tr w:rsidR="00F72634" w14:paraId="6BC0677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0467FBF3" w:rsidR="00F72634" w:rsidRPr="00E77F23" w:rsidRDefault="004F3301" w:rsidP="0015146B">
            <w:pPr>
              <w:rPr>
                <w:rFonts w:ascii="Times New Roman" w:hAnsi="Times New Roman" w:cs="Times New Roman"/>
                <w:sz w:val="24"/>
                <w:szCs w:val="24"/>
              </w:rPr>
            </w:pPr>
            <w:r>
              <w:rPr>
                <w:rFonts w:ascii="Times New Roman" w:hAnsi="Times New Roman" w:cs="Times New Roman"/>
                <w:sz w:val="24"/>
                <w:szCs w:val="24"/>
              </w:rPr>
              <w:t xml:space="preserve">In this code example, the definitions are defined </w:t>
            </w:r>
            <w:r w:rsidR="00366C4C">
              <w:rPr>
                <w:rFonts w:ascii="Times New Roman" w:hAnsi="Times New Roman" w:cs="Times New Roman"/>
                <w:sz w:val="24"/>
                <w:szCs w:val="24"/>
              </w:rPr>
              <w:t>after removing the</w:t>
            </w:r>
            <w:r w:rsidR="00E77F23" w:rsidRPr="00E77F23">
              <w:rPr>
                <w:rFonts w:ascii="Times New Roman" w:hAnsi="Times New Roman" w:cs="Times New Roman"/>
                <w:sz w:val="24"/>
                <w:szCs w:val="24"/>
              </w:rPr>
              <w:t xml:space="preserve"> </w:t>
            </w:r>
            <w:r w:rsidR="00366C4C">
              <w:rPr>
                <w:rFonts w:ascii="Times New Roman" w:hAnsi="Times New Roman" w:cs="Times New Roman"/>
                <w:sz w:val="24"/>
                <w:szCs w:val="24"/>
              </w:rPr>
              <w:t>leading</w:t>
            </w:r>
            <w:r w:rsidR="00E77F23" w:rsidRPr="00E77F23">
              <w:rPr>
                <w:rFonts w:ascii="Times New Roman" w:hAnsi="Times New Roman" w:cs="Times New Roman"/>
                <w:sz w:val="24"/>
                <w:szCs w:val="24"/>
              </w:rPr>
              <w:t xml:space="preserve"> and </w:t>
            </w:r>
            <w:r w:rsidR="00366C4C">
              <w:rPr>
                <w:rFonts w:ascii="Times New Roman" w:hAnsi="Times New Roman" w:cs="Times New Roman"/>
                <w:sz w:val="24"/>
                <w:szCs w:val="24"/>
              </w:rPr>
              <w:t>ending</w:t>
            </w:r>
            <w:r w:rsidR="00E77F23" w:rsidRPr="00E77F23">
              <w:rPr>
                <w:rFonts w:ascii="Times New Roman" w:hAnsi="Times New Roman" w:cs="Times New Roman"/>
                <w:sz w:val="24"/>
                <w:szCs w:val="24"/>
              </w:rPr>
              <w:t xml:space="preserve"> underscore</w:t>
            </w:r>
            <w:r w:rsidR="00366C4C">
              <w:rPr>
                <w:rFonts w:ascii="Times New Roman" w:hAnsi="Times New Roman" w:cs="Times New Roman"/>
                <w:sz w:val="24"/>
                <w:szCs w:val="24"/>
              </w:rPr>
              <w:t xml:space="preserve"> lines.</w:t>
            </w:r>
          </w:p>
        </w:tc>
      </w:tr>
      <w:tr w:rsidR="00F72634" w14:paraId="71761811" w14:textId="77777777" w:rsidTr="00001F14">
        <w:trPr>
          <w:trHeight w:val="460"/>
        </w:trPr>
        <w:tc>
          <w:tcPr>
            <w:tcW w:w="10800" w:type="dxa"/>
            <w:tcMar>
              <w:top w:w="100" w:type="dxa"/>
              <w:left w:w="100" w:type="dxa"/>
              <w:bottom w:w="100" w:type="dxa"/>
              <w:right w:w="100" w:type="dxa"/>
            </w:tcMar>
          </w:tcPr>
          <w:p w14:paraId="0F266AA3" w14:textId="77777777" w:rsidR="00E77F23" w:rsidRDefault="00E77F23" w:rsidP="00E77F23">
            <w:pPr>
              <w:rPr>
                <w:rFonts w:ascii="Courier New" w:hAnsi="Courier New" w:cs="Courier New"/>
              </w:rPr>
            </w:pPr>
            <w:r>
              <w:rPr>
                <w:rFonts w:ascii="Courier New" w:hAnsi="Courier New" w:cs="Courier New"/>
              </w:rPr>
              <w:t>#</w:t>
            </w:r>
            <w:proofErr w:type="gramStart"/>
            <w:r>
              <w:rPr>
                <w:rFonts w:ascii="Courier New" w:hAnsi="Courier New" w:cs="Courier New"/>
              </w:rPr>
              <w:t>ifndef</w:t>
            </w:r>
            <w:proofErr w:type="gramEnd"/>
            <w:r>
              <w:rPr>
                <w:rFonts w:ascii="Courier New" w:hAnsi="Courier New" w:cs="Courier New"/>
              </w:rPr>
              <w:t xml:space="preserve"> HEADER_G</w:t>
            </w:r>
          </w:p>
          <w:p w14:paraId="4FD59C65" w14:textId="77777777" w:rsidR="00E77F23" w:rsidRDefault="00E77F23" w:rsidP="00E77F23">
            <w:pPr>
              <w:rPr>
                <w:rFonts w:ascii="Courier New" w:hAnsi="Courier New" w:cs="Courier New"/>
              </w:rPr>
            </w:pPr>
            <w:r>
              <w:rPr>
                <w:rFonts w:ascii="Courier New" w:hAnsi="Courier New" w:cs="Courier New"/>
              </w:rPr>
              <w:t>#</w:t>
            </w:r>
            <w:proofErr w:type="gramStart"/>
            <w:r>
              <w:rPr>
                <w:rFonts w:ascii="Courier New" w:hAnsi="Courier New" w:cs="Courier New"/>
              </w:rPr>
              <w:t>define</w:t>
            </w:r>
            <w:proofErr w:type="gramEnd"/>
            <w:r>
              <w:rPr>
                <w:rFonts w:ascii="Courier New" w:hAnsi="Courier New" w:cs="Courier New"/>
              </w:rPr>
              <w:t xml:space="preserve"> HEADER_G</w:t>
            </w:r>
          </w:p>
          <w:p w14:paraId="50DDBCD6" w14:textId="77777777" w:rsidR="00E77F23" w:rsidRDefault="00E77F23" w:rsidP="00E77F23">
            <w:pPr>
              <w:rPr>
                <w:rFonts w:ascii="Courier New" w:hAnsi="Courier New" w:cs="Courier New"/>
              </w:rPr>
            </w:pPr>
          </w:p>
          <w:p w14:paraId="65A23807" w14:textId="77777777" w:rsidR="00E77F23" w:rsidRDefault="00E77F23" w:rsidP="00E77F23">
            <w:pPr>
              <w:rPr>
                <w:rFonts w:ascii="Courier New" w:hAnsi="Courier New" w:cs="Courier New"/>
              </w:rPr>
            </w:pPr>
            <w:r>
              <w:rPr>
                <w:rFonts w:ascii="Courier New" w:hAnsi="Courier New" w:cs="Courier New"/>
              </w:rPr>
              <w:t xml:space="preserve">// Contents of &lt; </w:t>
            </w:r>
            <w:proofErr w:type="spellStart"/>
            <w:proofErr w:type="gramStart"/>
            <w:r>
              <w:rPr>
                <w:rFonts w:ascii="Courier New" w:hAnsi="Courier New" w:cs="Courier New"/>
              </w:rPr>
              <w:t>header.g</w:t>
            </w:r>
            <w:proofErr w:type="spellEnd"/>
            <w:proofErr w:type="gramEnd"/>
            <w:r>
              <w:rPr>
                <w:rFonts w:ascii="Courier New" w:hAnsi="Courier New" w:cs="Courier New"/>
              </w:rPr>
              <w:t>&gt;</w:t>
            </w:r>
          </w:p>
          <w:p w14:paraId="1B4C6007" w14:textId="77777777" w:rsidR="00E77F23" w:rsidRDefault="00E77F23" w:rsidP="00E77F23">
            <w:pPr>
              <w:rPr>
                <w:rFonts w:ascii="Courier New" w:hAnsi="Courier New" w:cs="Courier New"/>
              </w:rPr>
            </w:pPr>
          </w:p>
          <w:p w14:paraId="4F4DA9C0" w14:textId="5C0CAD34" w:rsidR="00F72634" w:rsidRDefault="00E77F23" w:rsidP="00E77F23">
            <w:r>
              <w:rPr>
                <w:rFonts w:ascii="Courier New" w:hAnsi="Courier New" w:cs="Courier New"/>
              </w:rPr>
              <w:t>#endif // HEADER_G</w:t>
            </w:r>
          </w:p>
        </w:tc>
      </w:tr>
    </w:tbl>
    <w:p w14:paraId="5A8644E7" w14:textId="77777777" w:rsidR="00B475A1" w:rsidRDefault="00B475A1" w:rsidP="00B475A1">
      <w:pPr>
        <w:rPr>
          <w:b/>
        </w:rPr>
      </w:pPr>
    </w:p>
    <w:p w14:paraId="6C0E2E2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BCE5ED8" w14:textId="77777777" w:rsidTr="006D38A7">
        <w:trPr>
          <w:tblHeader/>
        </w:trPr>
        <w:tc>
          <w:tcPr>
            <w:tcW w:w="10780" w:type="dxa"/>
            <w:shd w:val="clear" w:color="auto" w:fill="auto"/>
            <w:tcMar>
              <w:top w:w="100" w:type="dxa"/>
              <w:left w:w="100" w:type="dxa"/>
              <w:bottom w:w="100" w:type="dxa"/>
              <w:right w:w="100" w:type="dxa"/>
            </w:tcMar>
          </w:tcPr>
          <w:p w14:paraId="10AF9C31" w14:textId="77777777" w:rsidR="00366C4C" w:rsidRDefault="00B475A1" w:rsidP="00366C4C">
            <w:r>
              <w:rPr>
                <w:b/>
              </w:rPr>
              <w:t>Principles(s):</w:t>
            </w:r>
            <w:r>
              <w:t xml:space="preserve"> </w:t>
            </w:r>
          </w:p>
          <w:p w14:paraId="7E0F4BB8" w14:textId="22937B76" w:rsidR="00366C4C" w:rsidRDefault="00366C4C" w:rsidP="00366C4C">
            <w:pPr>
              <w:rPr>
                <w:rFonts w:ascii="Times New Roman" w:hAnsi="Times New Roman" w:cs="Times New Roman"/>
                <w:sz w:val="24"/>
                <w:szCs w:val="24"/>
              </w:rPr>
            </w:pPr>
            <w:r>
              <w:rPr>
                <w:rFonts w:ascii="Times New Roman" w:hAnsi="Times New Roman" w:cs="Times New Roman"/>
                <w:sz w:val="24"/>
                <w:szCs w:val="24"/>
              </w:rPr>
              <w:t>Heed Compiler Warnings</w:t>
            </w:r>
            <w:r w:rsidR="004B7443">
              <w:rPr>
                <w:rFonts w:ascii="Times New Roman" w:hAnsi="Times New Roman" w:cs="Times New Roman"/>
                <w:sz w:val="24"/>
                <w:szCs w:val="24"/>
              </w:rPr>
              <w:t xml:space="preserve">- </w:t>
            </w:r>
            <w:r w:rsidR="004B7443" w:rsidRPr="004B7443">
              <w:rPr>
                <w:rFonts w:ascii="Times New Roman" w:hAnsi="Times New Roman" w:cs="Times New Roman"/>
                <w:sz w:val="24"/>
                <w:szCs w:val="24"/>
              </w:rPr>
              <w:t>Eliminates compiler warnings and compiles code with the high warning level settings</w:t>
            </w:r>
            <w:r w:rsidR="004B7443">
              <w:rPr>
                <w:rFonts w:ascii="Times New Roman" w:hAnsi="Times New Roman" w:cs="Times New Roman"/>
                <w:sz w:val="24"/>
                <w:szCs w:val="24"/>
              </w:rPr>
              <w:t>.</w:t>
            </w:r>
          </w:p>
          <w:p w14:paraId="17ACDB08" w14:textId="1DDB67B2" w:rsidR="00366C4C" w:rsidRPr="00366C4C" w:rsidRDefault="00366C4C" w:rsidP="00366C4C">
            <w:pPr>
              <w:rPr>
                <w:rFonts w:ascii="Times New Roman" w:hAnsi="Times New Roman" w:cs="Times New Roman"/>
                <w:sz w:val="24"/>
                <w:szCs w:val="24"/>
              </w:rPr>
            </w:pPr>
            <w:r>
              <w:rPr>
                <w:rFonts w:ascii="Times New Roman" w:hAnsi="Times New Roman" w:cs="Times New Roman"/>
                <w:sz w:val="24"/>
                <w:szCs w:val="24"/>
              </w:rPr>
              <w:t>Keep the code simple to aid in catching errors.</w:t>
            </w:r>
          </w:p>
          <w:p w14:paraId="2BD8BE44" w14:textId="0691F6FD" w:rsidR="00366C4C" w:rsidRPr="00366C4C" w:rsidRDefault="00366C4C" w:rsidP="00366C4C">
            <w:pPr>
              <w:rPr>
                <w:rFonts w:ascii="Times New Roman" w:hAnsi="Times New Roman" w:cs="Times New Roman"/>
                <w:sz w:val="24"/>
                <w:szCs w:val="24"/>
              </w:rPr>
            </w:pPr>
            <w:r>
              <w:rPr>
                <w:rFonts w:ascii="Times New Roman" w:hAnsi="Times New Roman" w:cs="Times New Roman"/>
                <w:sz w:val="24"/>
                <w:szCs w:val="24"/>
              </w:rPr>
              <w:t xml:space="preserve">Follow </w:t>
            </w:r>
            <w:r w:rsidRPr="00366C4C">
              <w:rPr>
                <w:rFonts w:ascii="Times New Roman" w:hAnsi="Times New Roman" w:cs="Times New Roman"/>
                <w:sz w:val="24"/>
                <w:szCs w:val="24"/>
              </w:rPr>
              <w:t>Architect and Design for Security Policies</w:t>
            </w:r>
            <w:r>
              <w:rPr>
                <w:rFonts w:ascii="Times New Roman" w:hAnsi="Times New Roman" w:cs="Times New Roman"/>
                <w:sz w:val="24"/>
                <w:szCs w:val="24"/>
              </w:rPr>
              <w:t xml:space="preserve"> to </w:t>
            </w:r>
            <w:r w:rsidRPr="00366C4C">
              <w:rPr>
                <w:rFonts w:ascii="Times New Roman" w:hAnsi="Times New Roman" w:cs="Times New Roman"/>
                <w:sz w:val="24"/>
                <w:szCs w:val="24"/>
              </w:rPr>
              <w:t xml:space="preserve">build code </w:t>
            </w:r>
            <w:r>
              <w:rPr>
                <w:rFonts w:ascii="Times New Roman" w:hAnsi="Times New Roman" w:cs="Times New Roman"/>
                <w:sz w:val="24"/>
                <w:szCs w:val="24"/>
              </w:rPr>
              <w:t>while</w:t>
            </w:r>
            <w:r w:rsidRPr="00366C4C">
              <w:rPr>
                <w:rFonts w:ascii="Times New Roman" w:hAnsi="Times New Roman" w:cs="Times New Roman"/>
                <w:sz w:val="24"/>
                <w:szCs w:val="24"/>
              </w:rPr>
              <w:t xml:space="preserve"> prevent</w:t>
            </w:r>
            <w:r>
              <w:rPr>
                <w:rFonts w:ascii="Times New Roman" w:hAnsi="Times New Roman" w:cs="Times New Roman"/>
                <w:sz w:val="24"/>
                <w:szCs w:val="24"/>
              </w:rPr>
              <w:t>ing</w:t>
            </w:r>
            <w:r w:rsidRPr="00366C4C">
              <w:rPr>
                <w:rFonts w:ascii="Times New Roman" w:hAnsi="Times New Roman" w:cs="Times New Roman"/>
                <w:sz w:val="24"/>
                <w:szCs w:val="24"/>
              </w:rPr>
              <w:t xml:space="preserve"> vulnerabilities</w:t>
            </w:r>
          </w:p>
          <w:p w14:paraId="107E0109" w14:textId="7BF44882" w:rsidR="00366C4C" w:rsidRPr="00366C4C" w:rsidRDefault="00366C4C" w:rsidP="00366C4C">
            <w:pPr>
              <w:rPr>
                <w:rFonts w:ascii="Times New Roman" w:hAnsi="Times New Roman" w:cs="Times New Roman"/>
                <w:sz w:val="24"/>
                <w:szCs w:val="24"/>
              </w:rPr>
            </w:pPr>
            <w:r w:rsidRPr="00366C4C">
              <w:rPr>
                <w:rFonts w:ascii="Times New Roman" w:hAnsi="Times New Roman" w:cs="Times New Roman"/>
                <w:sz w:val="24"/>
                <w:szCs w:val="24"/>
              </w:rPr>
              <w:t>Use Effective Quality Assurance Techniques –</w:t>
            </w:r>
            <w:r w:rsidRPr="00366C4C">
              <w:rPr>
                <w:sz w:val="24"/>
                <w:szCs w:val="24"/>
              </w:rPr>
              <w:t xml:space="preserve"> </w:t>
            </w:r>
            <w:r w:rsidRPr="00366C4C">
              <w:rPr>
                <w:rFonts w:ascii="Times New Roman" w:hAnsi="Times New Roman" w:cs="Times New Roman"/>
                <w:sz w:val="24"/>
                <w:szCs w:val="24"/>
              </w:rPr>
              <w:t>Using and applying effective techniques that can be useful and efficient with identifying and destroying vulnerabilities such as code audits and penetration testing.</w:t>
            </w:r>
          </w:p>
          <w:p w14:paraId="770D7F02" w14:textId="6487BE41" w:rsidR="00B475A1" w:rsidRDefault="00366C4C" w:rsidP="00366C4C">
            <w:pPr>
              <w:pBdr>
                <w:top w:val="nil"/>
                <w:left w:val="nil"/>
                <w:bottom w:val="nil"/>
                <w:right w:val="nil"/>
                <w:between w:val="nil"/>
              </w:pBdr>
            </w:pPr>
            <w:r w:rsidRPr="00366C4C">
              <w:rPr>
                <w:rFonts w:ascii="Times New Roman" w:hAnsi="Times New Roman" w:cs="Times New Roman"/>
                <w:sz w:val="24"/>
                <w:szCs w:val="24"/>
              </w:rPr>
              <w:t>Adopt a secure coding standard – Applying a standard of coding that is secure to your platform and coding language. To create and adhere to a strict coding standard that is vital for developers to follow.</w:t>
            </w:r>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D611320" w14:textId="77777777" w:rsidTr="00001F14">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B475A1" w14:paraId="2205D897" w14:textId="77777777" w:rsidTr="00001F14">
        <w:trPr>
          <w:trHeight w:val="460"/>
        </w:trPr>
        <w:tc>
          <w:tcPr>
            <w:tcW w:w="1806" w:type="dxa"/>
            <w:shd w:val="clear" w:color="auto" w:fill="auto"/>
          </w:tcPr>
          <w:p w14:paraId="00278D98" w14:textId="115653E1" w:rsidR="00B475A1" w:rsidRDefault="004B7443" w:rsidP="00F51FA8">
            <w:pPr>
              <w:jc w:val="center"/>
            </w:pPr>
            <w:r>
              <w:t>Low</w:t>
            </w:r>
          </w:p>
        </w:tc>
        <w:tc>
          <w:tcPr>
            <w:tcW w:w="1341" w:type="dxa"/>
            <w:shd w:val="clear" w:color="auto" w:fill="auto"/>
          </w:tcPr>
          <w:p w14:paraId="086FA0F7" w14:textId="2C53D155" w:rsidR="00B475A1" w:rsidRDefault="004B7443" w:rsidP="00F51FA8">
            <w:pPr>
              <w:jc w:val="center"/>
            </w:pPr>
            <w:r>
              <w:t>Unlikely</w:t>
            </w:r>
          </w:p>
        </w:tc>
        <w:tc>
          <w:tcPr>
            <w:tcW w:w="4021" w:type="dxa"/>
            <w:shd w:val="clear" w:color="auto" w:fill="auto"/>
          </w:tcPr>
          <w:p w14:paraId="3D7EE5AB" w14:textId="1B44B25B" w:rsidR="00B475A1" w:rsidRDefault="004B7443" w:rsidP="00F51FA8">
            <w:pPr>
              <w:jc w:val="center"/>
            </w:pPr>
            <w:r>
              <w:t>Low</w:t>
            </w:r>
          </w:p>
        </w:tc>
        <w:tc>
          <w:tcPr>
            <w:tcW w:w="1807" w:type="dxa"/>
            <w:shd w:val="clear" w:color="auto" w:fill="auto"/>
          </w:tcPr>
          <w:p w14:paraId="483DB358" w14:textId="3621A574" w:rsidR="00B475A1" w:rsidRDefault="004B7443" w:rsidP="00F51FA8">
            <w:pPr>
              <w:jc w:val="center"/>
            </w:pPr>
            <w:r>
              <w:t>P3</w:t>
            </w:r>
          </w:p>
        </w:tc>
        <w:tc>
          <w:tcPr>
            <w:tcW w:w="1805" w:type="dxa"/>
            <w:shd w:val="clear" w:color="auto" w:fill="auto"/>
          </w:tcPr>
          <w:p w14:paraId="0216068C" w14:textId="61EC84B8" w:rsidR="00B475A1" w:rsidRDefault="004B7443" w:rsidP="00F51FA8">
            <w:pPr>
              <w:jc w:val="center"/>
            </w:pPr>
            <w:r>
              <w:t>3</w:t>
            </w:r>
          </w:p>
        </w:tc>
      </w:tr>
    </w:tbl>
    <w:p w14:paraId="5552E762" w14:textId="77777777" w:rsidR="00B475A1" w:rsidRDefault="00B475A1" w:rsidP="00B475A1">
      <w:pPr>
        <w:rPr>
          <w:b/>
        </w:rPr>
      </w:pPr>
    </w:p>
    <w:p w14:paraId="688372DD"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592020" w14:paraId="6D239997" w14:textId="77777777" w:rsidTr="00EB6764">
        <w:trPr>
          <w:trHeight w:val="460"/>
          <w:tblHeader/>
        </w:trPr>
        <w:tc>
          <w:tcPr>
            <w:tcW w:w="1807" w:type="dxa"/>
            <w:shd w:val="clear" w:color="auto" w:fill="D9D9D9"/>
            <w:vAlign w:val="center"/>
          </w:tcPr>
          <w:p w14:paraId="47AE23B3" w14:textId="77777777" w:rsidR="00592020" w:rsidRDefault="00592020" w:rsidP="00EB6764">
            <w:pPr>
              <w:jc w:val="center"/>
              <w:rPr>
                <w:b/>
                <w:sz w:val="24"/>
                <w:szCs w:val="24"/>
              </w:rPr>
            </w:pPr>
            <w:r>
              <w:rPr>
                <w:b/>
                <w:sz w:val="24"/>
                <w:szCs w:val="24"/>
              </w:rPr>
              <w:t>Tool</w:t>
            </w:r>
          </w:p>
        </w:tc>
        <w:tc>
          <w:tcPr>
            <w:tcW w:w="1341" w:type="dxa"/>
            <w:shd w:val="clear" w:color="auto" w:fill="D9D9D9"/>
            <w:vAlign w:val="center"/>
          </w:tcPr>
          <w:p w14:paraId="7E9C73AC" w14:textId="77777777" w:rsidR="00592020" w:rsidRDefault="00592020" w:rsidP="00EB6764">
            <w:pPr>
              <w:jc w:val="center"/>
              <w:rPr>
                <w:b/>
                <w:sz w:val="24"/>
                <w:szCs w:val="24"/>
              </w:rPr>
            </w:pPr>
            <w:r>
              <w:rPr>
                <w:b/>
                <w:sz w:val="24"/>
                <w:szCs w:val="24"/>
              </w:rPr>
              <w:t>Version</w:t>
            </w:r>
          </w:p>
        </w:tc>
        <w:tc>
          <w:tcPr>
            <w:tcW w:w="4021" w:type="dxa"/>
            <w:shd w:val="clear" w:color="auto" w:fill="D9D9D9"/>
            <w:vAlign w:val="center"/>
          </w:tcPr>
          <w:p w14:paraId="530E9208" w14:textId="77777777" w:rsidR="00592020" w:rsidRDefault="00592020" w:rsidP="00EB6764">
            <w:pPr>
              <w:jc w:val="center"/>
              <w:rPr>
                <w:b/>
                <w:sz w:val="24"/>
                <w:szCs w:val="24"/>
              </w:rPr>
            </w:pPr>
            <w:r>
              <w:rPr>
                <w:b/>
                <w:sz w:val="24"/>
                <w:szCs w:val="24"/>
              </w:rPr>
              <w:t>Checker</w:t>
            </w:r>
          </w:p>
        </w:tc>
        <w:tc>
          <w:tcPr>
            <w:tcW w:w="3611" w:type="dxa"/>
            <w:shd w:val="clear" w:color="auto" w:fill="D9D9D9"/>
            <w:vAlign w:val="center"/>
          </w:tcPr>
          <w:p w14:paraId="7105232E" w14:textId="77777777" w:rsidR="00592020" w:rsidRDefault="00592020" w:rsidP="00EB6764">
            <w:pPr>
              <w:jc w:val="center"/>
              <w:rPr>
                <w:b/>
                <w:sz w:val="24"/>
                <w:szCs w:val="24"/>
              </w:rPr>
            </w:pPr>
            <w:r>
              <w:rPr>
                <w:b/>
                <w:sz w:val="24"/>
                <w:szCs w:val="24"/>
              </w:rPr>
              <w:t>Description Tool</w:t>
            </w:r>
          </w:p>
        </w:tc>
      </w:tr>
      <w:tr w:rsidR="00592020" w14:paraId="2FC95ABE" w14:textId="77777777" w:rsidTr="00EB6764">
        <w:trPr>
          <w:trHeight w:val="460"/>
        </w:trPr>
        <w:tc>
          <w:tcPr>
            <w:tcW w:w="1807" w:type="dxa"/>
            <w:shd w:val="clear" w:color="auto" w:fill="auto"/>
          </w:tcPr>
          <w:p w14:paraId="09C815B1" w14:textId="77777777" w:rsidR="00592020" w:rsidRDefault="00000000" w:rsidP="00EB6764">
            <w:pPr>
              <w:jc w:val="center"/>
            </w:pPr>
            <w:hyperlink r:id="rId13" w:history="1">
              <w:proofErr w:type="spellStart"/>
              <w:r w:rsidR="00592020" w:rsidRPr="00C934B4">
                <w:rPr>
                  <w:rStyle w:val="Hyperlink"/>
                  <w:sz w:val="24"/>
                  <w:szCs w:val="24"/>
                </w:rPr>
                <w:t>Axivion</w:t>
              </w:r>
              <w:proofErr w:type="spellEnd"/>
              <w:r w:rsidR="00592020" w:rsidRPr="00C934B4">
                <w:rPr>
                  <w:rStyle w:val="Hyperlink"/>
                  <w:sz w:val="24"/>
                  <w:szCs w:val="24"/>
                </w:rPr>
                <w:t xml:space="preserve"> Bauhaus Suite</w:t>
              </w:r>
            </w:hyperlink>
          </w:p>
        </w:tc>
        <w:tc>
          <w:tcPr>
            <w:tcW w:w="1341" w:type="dxa"/>
            <w:shd w:val="clear" w:color="auto" w:fill="auto"/>
          </w:tcPr>
          <w:p w14:paraId="5BF4E710" w14:textId="77777777" w:rsidR="00592020" w:rsidRDefault="00592020" w:rsidP="00EB6764">
            <w:pPr>
              <w:jc w:val="center"/>
            </w:pPr>
            <w:r>
              <w:t>7.2.0</w:t>
            </w:r>
          </w:p>
        </w:tc>
        <w:tc>
          <w:tcPr>
            <w:tcW w:w="4021" w:type="dxa"/>
            <w:shd w:val="clear" w:color="auto" w:fill="auto"/>
          </w:tcPr>
          <w:p w14:paraId="5D5140C1" w14:textId="77777777" w:rsidR="00592020" w:rsidRDefault="00592020" w:rsidP="00EB6764">
            <w:pPr>
              <w:jc w:val="center"/>
            </w:pPr>
            <w:proofErr w:type="spellStart"/>
            <w:r>
              <w:t>CertC</w:t>
            </w:r>
            <w:proofErr w:type="spellEnd"/>
            <w:r>
              <w:t>++-INT50</w:t>
            </w:r>
          </w:p>
        </w:tc>
        <w:tc>
          <w:tcPr>
            <w:tcW w:w="3611" w:type="dxa"/>
            <w:shd w:val="clear" w:color="auto" w:fill="auto"/>
          </w:tcPr>
          <w:p w14:paraId="112E1431" w14:textId="77777777" w:rsidR="00592020" w:rsidRDefault="00592020" w:rsidP="00EB6764">
            <w:pPr>
              <w:jc w:val="center"/>
            </w:pPr>
            <w:r>
              <w:t>-</w:t>
            </w:r>
          </w:p>
        </w:tc>
      </w:tr>
      <w:tr w:rsidR="00592020" w14:paraId="1F555A4B" w14:textId="77777777" w:rsidTr="00EB6764">
        <w:trPr>
          <w:trHeight w:val="460"/>
        </w:trPr>
        <w:tc>
          <w:tcPr>
            <w:tcW w:w="1807" w:type="dxa"/>
            <w:shd w:val="clear" w:color="auto" w:fill="auto"/>
          </w:tcPr>
          <w:p w14:paraId="5AAAF4AD" w14:textId="77777777" w:rsidR="00592020" w:rsidRDefault="00000000" w:rsidP="00EB6764">
            <w:pPr>
              <w:jc w:val="center"/>
            </w:pPr>
            <w:hyperlink r:id="rId14" w:history="1">
              <w:proofErr w:type="spellStart"/>
              <w:r w:rsidR="00592020" w:rsidRPr="00C934B4">
                <w:rPr>
                  <w:rStyle w:val="Hyperlink"/>
                  <w:sz w:val="24"/>
                  <w:szCs w:val="24"/>
                </w:rPr>
                <w:t>Astree</w:t>
              </w:r>
              <w:proofErr w:type="spellEnd"/>
            </w:hyperlink>
          </w:p>
        </w:tc>
        <w:tc>
          <w:tcPr>
            <w:tcW w:w="1341" w:type="dxa"/>
            <w:shd w:val="clear" w:color="auto" w:fill="auto"/>
          </w:tcPr>
          <w:p w14:paraId="6B797FE4" w14:textId="77777777" w:rsidR="00592020" w:rsidRDefault="00592020" w:rsidP="00EB6764">
            <w:pPr>
              <w:jc w:val="center"/>
            </w:pPr>
            <w:r>
              <w:t>20.10</w:t>
            </w:r>
          </w:p>
        </w:tc>
        <w:tc>
          <w:tcPr>
            <w:tcW w:w="4021" w:type="dxa"/>
            <w:shd w:val="clear" w:color="auto" w:fill="auto"/>
          </w:tcPr>
          <w:p w14:paraId="2F2C2F03" w14:textId="77777777" w:rsidR="00592020" w:rsidRDefault="00592020" w:rsidP="00EB6764">
            <w:pPr>
              <w:jc w:val="center"/>
              <w:rPr>
                <w:u w:val="single"/>
              </w:rPr>
            </w:pPr>
            <w:proofErr w:type="gramStart"/>
            <w:r>
              <w:t>Reserved-identifier</w:t>
            </w:r>
            <w:proofErr w:type="gramEnd"/>
          </w:p>
        </w:tc>
        <w:tc>
          <w:tcPr>
            <w:tcW w:w="3611" w:type="dxa"/>
            <w:shd w:val="clear" w:color="auto" w:fill="auto"/>
          </w:tcPr>
          <w:p w14:paraId="4D145032" w14:textId="77777777" w:rsidR="00592020" w:rsidRDefault="00592020" w:rsidP="00EB6764">
            <w:pPr>
              <w:jc w:val="center"/>
            </w:pPr>
            <w:r>
              <w:t>Partially checked</w:t>
            </w:r>
          </w:p>
        </w:tc>
      </w:tr>
      <w:tr w:rsidR="00592020" w14:paraId="785AA426" w14:textId="77777777" w:rsidTr="00EB6764">
        <w:trPr>
          <w:trHeight w:val="460"/>
        </w:trPr>
        <w:tc>
          <w:tcPr>
            <w:tcW w:w="1807" w:type="dxa"/>
            <w:shd w:val="clear" w:color="auto" w:fill="auto"/>
          </w:tcPr>
          <w:p w14:paraId="2875B7B4" w14:textId="77777777" w:rsidR="00592020" w:rsidRDefault="00000000" w:rsidP="00EB6764">
            <w:pPr>
              <w:jc w:val="center"/>
            </w:pPr>
            <w:hyperlink r:id="rId15" w:history="1">
              <w:r w:rsidR="00592020" w:rsidRPr="008E05AD">
                <w:rPr>
                  <w:rStyle w:val="Hyperlink"/>
                  <w:sz w:val="24"/>
                  <w:szCs w:val="24"/>
                </w:rPr>
                <w:t>Clang</w:t>
              </w:r>
            </w:hyperlink>
          </w:p>
        </w:tc>
        <w:tc>
          <w:tcPr>
            <w:tcW w:w="1341" w:type="dxa"/>
            <w:shd w:val="clear" w:color="auto" w:fill="auto"/>
          </w:tcPr>
          <w:p w14:paraId="471540AB" w14:textId="77777777" w:rsidR="00592020" w:rsidRDefault="00592020" w:rsidP="00EB6764">
            <w:pPr>
              <w:jc w:val="center"/>
            </w:pPr>
            <w:r>
              <w:t>3.9</w:t>
            </w:r>
          </w:p>
        </w:tc>
        <w:tc>
          <w:tcPr>
            <w:tcW w:w="4021" w:type="dxa"/>
            <w:shd w:val="clear" w:color="auto" w:fill="auto"/>
          </w:tcPr>
          <w:p w14:paraId="155EB684" w14:textId="77777777" w:rsidR="00592020" w:rsidRDefault="00592020" w:rsidP="00EB6764">
            <w:pPr>
              <w:jc w:val="center"/>
            </w:pPr>
            <w:proofErr w:type="spellStart"/>
            <w:r>
              <w:t>Wreserved</w:t>
            </w:r>
            <w:proofErr w:type="spellEnd"/>
            <w:r>
              <w:t>-id-macro</w:t>
            </w:r>
          </w:p>
          <w:p w14:paraId="6D8CA9FC" w14:textId="77777777" w:rsidR="00592020" w:rsidRDefault="00592020" w:rsidP="00EB6764">
            <w:pPr>
              <w:jc w:val="center"/>
              <w:rPr>
                <w:u w:val="single"/>
              </w:rPr>
            </w:pPr>
            <w:proofErr w:type="spellStart"/>
            <w:r>
              <w:t>Wuser</w:t>
            </w:r>
            <w:proofErr w:type="spellEnd"/>
            <w:r>
              <w:t>-defined-literals</w:t>
            </w:r>
          </w:p>
        </w:tc>
        <w:tc>
          <w:tcPr>
            <w:tcW w:w="3611" w:type="dxa"/>
            <w:shd w:val="clear" w:color="auto" w:fill="auto"/>
          </w:tcPr>
          <w:p w14:paraId="4862260D" w14:textId="77777777" w:rsidR="00592020" w:rsidRDefault="00592020" w:rsidP="00EB6764">
            <w:pPr>
              <w:jc w:val="center"/>
            </w:pPr>
            <w:r>
              <w:t>-The -</w:t>
            </w:r>
            <w:proofErr w:type="spellStart"/>
            <w:r>
              <w:t>Wreserved</w:t>
            </w:r>
            <w:proofErr w:type="spellEnd"/>
            <w:r>
              <w:t>-id-macro flag is not enabled by default or with -</w:t>
            </w:r>
            <w:proofErr w:type="gramStart"/>
            <w:r>
              <w:t>Wall, but</w:t>
            </w:r>
            <w:proofErr w:type="gramEnd"/>
            <w:r>
              <w:t xml:space="preserve"> is enabled with -</w:t>
            </w:r>
            <w:proofErr w:type="spellStart"/>
            <w:r>
              <w:t>Weverything</w:t>
            </w:r>
            <w:proofErr w:type="spellEnd"/>
            <w:r>
              <w:t>. This flag does not catch all instances of this rule, such as redefining reserved names</w:t>
            </w:r>
          </w:p>
        </w:tc>
      </w:tr>
    </w:tbl>
    <w:p w14:paraId="73D74ACF" w14:textId="77777777" w:rsidR="00381847" w:rsidRDefault="00E769D9" w:rsidP="0059536C">
      <w:pPr>
        <w:pStyle w:val="Heading4"/>
        <w:rPr>
          <w:sz w:val="27"/>
          <w:szCs w:val="27"/>
        </w:rPr>
      </w:pPr>
      <w:r>
        <w:br w:type="page"/>
      </w:r>
    </w:p>
    <w:p w14:paraId="255DE229" w14:textId="77777777" w:rsidR="00381847" w:rsidRDefault="00E769D9" w:rsidP="0059536C">
      <w:pPr>
        <w:pStyle w:val="Heading4"/>
      </w:pPr>
      <w:bookmarkStart w:id="9" w:name="_Toc52464061"/>
      <w:r>
        <w:lastRenderedPageBreak/>
        <w:t>Coding Standard 3</w:t>
      </w:r>
      <w:bookmarkEnd w:id="9"/>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4E77648"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77777777" w:rsidR="00381847" w:rsidRDefault="00E769D9">
            <w:pPr>
              <w:jc w:val="center"/>
              <w:rPr>
                <w:b/>
                <w:sz w:val="24"/>
                <w:szCs w:val="24"/>
              </w:rPr>
            </w:pPr>
            <w:r>
              <w:rPr>
                <w:b/>
                <w:sz w:val="24"/>
                <w:szCs w:val="24"/>
              </w:rPr>
              <w:t>Name of Standard</w:t>
            </w:r>
          </w:p>
        </w:tc>
      </w:tr>
      <w:tr w:rsidR="00381847" w14:paraId="70276045" w14:textId="77777777" w:rsidTr="00001F14">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tcMar>
              <w:top w:w="100" w:type="dxa"/>
              <w:left w:w="100" w:type="dxa"/>
              <w:bottom w:w="100" w:type="dxa"/>
              <w:right w:w="100" w:type="dxa"/>
            </w:tcMar>
          </w:tcPr>
          <w:p w14:paraId="43E4753B" w14:textId="693C3C99" w:rsidR="00381847" w:rsidRDefault="00E769D9">
            <w:pPr>
              <w:jc w:val="center"/>
            </w:pPr>
            <w:r>
              <w:t>[STD-</w:t>
            </w:r>
            <w:r w:rsidR="00385B0C">
              <w:t>003-CPP]</w:t>
            </w:r>
          </w:p>
        </w:tc>
        <w:tc>
          <w:tcPr>
            <w:tcW w:w="7632" w:type="dxa"/>
            <w:tcMar>
              <w:top w:w="100" w:type="dxa"/>
              <w:left w:w="100" w:type="dxa"/>
              <w:bottom w:w="100" w:type="dxa"/>
              <w:right w:w="100" w:type="dxa"/>
            </w:tcMar>
          </w:tcPr>
          <w:p w14:paraId="2E7240A9" w14:textId="3DC632FD" w:rsidR="00381847" w:rsidRPr="00385B0C" w:rsidRDefault="00385B0C">
            <w:pPr>
              <w:rPr>
                <w:rFonts w:ascii="Times New Roman" w:hAnsi="Times New Roman" w:cs="Times New Roman"/>
                <w:sz w:val="24"/>
                <w:szCs w:val="24"/>
              </w:rPr>
            </w:pPr>
            <w:r w:rsidRPr="00385B0C">
              <w:rPr>
                <w:rFonts w:ascii="Times New Roman" w:hAnsi="Times New Roman" w:cs="Times New Roman"/>
                <w:sz w:val="24"/>
                <w:szCs w:val="24"/>
              </w:rPr>
              <w:t>If a reference type is qualified with const due to resulting in undefined behavior.</w:t>
            </w:r>
          </w:p>
        </w:tc>
      </w:tr>
    </w:tbl>
    <w:p w14:paraId="31A51ED8"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22DEA9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15146B">
            <w:r>
              <w:rPr>
                <w:b/>
                <w:sz w:val="24"/>
                <w:szCs w:val="24"/>
              </w:rPr>
              <w:t>Noncompliant Code</w:t>
            </w:r>
          </w:p>
        </w:tc>
      </w:tr>
      <w:tr w:rsidR="00F72634" w14:paraId="370D3F04"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1548A3D9" w:rsidR="00F72634" w:rsidRPr="00385B0C" w:rsidRDefault="004F3301" w:rsidP="0015146B">
            <w:pPr>
              <w:rPr>
                <w:rFonts w:ascii="Times New Roman" w:hAnsi="Times New Roman" w:cs="Times New Roman"/>
                <w:sz w:val="24"/>
                <w:szCs w:val="24"/>
              </w:rPr>
            </w:pPr>
            <w:r>
              <w:rPr>
                <w:rFonts w:ascii="Times New Roman" w:hAnsi="Times New Roman" w:cs="Times New Roman"/>
                <w:sz w:val="24"/>
                <w:szCs w:val="24"/>
              </w:rPr>
              <w:t>In this code example, a char is created when there is a qualified const referenced.</w:t>
            </w:r>
          </w:p>
        </w:tc>
      </w:tr>
      <w:tr w:rsidR="00F72634" w14:paraId="6EF6786D" w14:textId="77777777" w:rsidTr="00001F14">
        <w:trPr>
          <w:trHeight w:val="460"/>
        </w:trPr>
        <w:tc>
          <w:tcPr>
            <w:tcW w:w="10800" w:type="dxa"/>
            <w:tcMar>
              <w:top w:w="100" w:type="dxa"/>
              <w:left w:w="100" w:type="dxa"/>
              <w:bottom w:w="100" w:type="dxa"/>
              <w:right w:w="100" w:type="dxa"/>
            </w:tcMar>
          </w:tcPr>
          <w:p w14:paraId="220B1967" w14:textId="77777777" w:rsidR="004B7443" w:rsidRDefault="004B7443" w:rsidP="004B7443">
            <w:pPr>
              <w:rPr>
                <w:rFonts w:ascii="Courier New" w:hAnsi="Courier New" w:cs="Courier New"/>
              </w:rPr>
            </w:pPr>
            <w:r>
              <w:rPr>
                <w:rFonts w:ascii="Courier New" w:hAnsi="Courier New" w:cs="Courier New"/>
              </w:rPr>
              <w:t>#include &lt;iostream&gt;</w:t>
            </w:r>
          </w:p>
          <w:p w14:paraId="1EDA3A4B" w14:textId="77777777" w:rsidR="004B7443" w:rsidRDefault="004B7443" w:rsidP="004B7443">
            <w:pPr>
              <w:rPr>
                <w:rFonts w:ascii="Courier New" w:hAnsi="Courier New" w:cs="Courier New"/>
              </w:rPr>
            </w:pPr>
          </w:p>
          <w:p w14:paraId="34FB19BA" w14:textId="20E97181" w:rsidR="004B7443" w:rsidRDefault="004B7443" w:rsidP="004B7443">
            <w:pPr>
              <w:rPr>
                <w:rFonts w:ascii="Courier New" w:hAnsi="Courier New" w:cs="Courier New"/>
              </w:rPr>
            </w:pPr>
            <w:r>
              <w:rPr>
                <w:rFonts w:ascii="Courier New" w:hAnsi="Courier New" w:cs="Courier New"/>
              </w:rPr>
              <w:t xml:space="preserve">void </w:t>
            </w:r>
            <w:proofErr w:type="gramStart"/>
            <w:r>
              <w:rPr>
                <w:rFonts w:ascii="Courier New" w:hAnsi="Courier New" w:cs="Courier New"/>
              </w:rPr>
              <w:t>f(</w:t>
            </w:r>
            <w:proofErr w:type="gramEnd"/>
            <w:r>
              <w:rPr>
                <w:rFonts w:ascii="Courier New" w:hAnsi="Courier New" w:cs="Courier New"/>
              </w:rPr>
              <w:t xml:space="preserve">char </w:t>
            </w:r>
            <w:r w:rsidR="00385B0C">
              <w:rPr>
                <w:rFonts w:ascii="Courier New" w:hAnsi="Courier New" w:cs="Courier New"/>
              </w:rPr>
              <w:t>m</w:t>
            </w:r>
            <w:r>
              <w:rPr>
                <w:rFonts w:ascii="Courier New" w:hAnsi="Courier New" w:cs="Courier New"/>
              </w:rPr>
              <w:t>) {</w:t>
            </w:r>
          </w:p>
          <w:p w14:paraId="2016BD2E" w14:textId="0EB9F36F" w:rsidR="004B7443" w:rsidRDefault="004B7443" w:rsidP="004B7443">
            <w:pPr>
              <w:rPr>
                <w:rFonts w:ascii="Courier New" w:hAnsi="Courier New" w:cs="Courier New"/>
              </w:rPr>
            </w:pPr>
            <w:r>
              <w:rPr>
                <w:rFonts w:ascii="Courier New" w:hAnsi="Courier New" w:cs="Courier New"/>
              </w:rPr>
              <w:t xml:space="preserve">  char &amp;const </w:t>
            </w:r>
            <w:r w:rsidR="00385B0C">
              <w:rPr>
                <w:rFonts w:ascii="Courier New" w:hAnsi="Courier New" w:cs="Courier New"/>
              </w:rPr>
              <w:t>c</w:t>
            </w:r>
            <w:r>
              <w:rPr>
                <w:rFonts w:ascii="Courier New" w:hAnsi="Courier New" w:cs="Courier New"/>
              </w:rPr>
              <w:t xml:space="preserve"> = </w:t>
            </w:r>
            <w:proofErr w:type="gramStart"/>
            <w:r w:rsidR="00385B0C">
              <w:rPr>
                <w:rFonts w:ascii="Courier New" w:hAnsi="Courier New" w:cs="Courier New"/>
              </w:rPr>
              <w:t>m</w:t>
            </w:r>
            <w:r>
              <w:rPr>
                <w:rFonts w:ascii="Courier New" w:hAnsi="Courier New" w:cs="Courier New"/>
              </w:rPr>
              <w:t>;</w:t>
            </w:r>
            <w:proofErr w:type="gramEnd"/>
          </w:p>
          <w:p w14:paraId="23644190" w14:textId="1514CB90" w:rsidR="004B7443" w:rsidRDefault="004B7443" w:rsidP="004B7443">
            <w:pPr>
              <w:rPr>
                <w:rFonts w:ascii="Courier New" w:hAnsi="Courier New" w:cs="Courier New"/>
              </w:rPr>
            </w:pPr>
            <w:r>
              <w:rPr>
                <w:rFonts w:ascii="Courier New" w:hAnsi="Courier New" w:cs="Courier New"/>
              </w:rPr>
              <w:t xml:space="preserve">  </w:t>
            </w:r>
            <w:r w:rsidR="00385B0C">
              <w:rPr>
                <w:rFonts w:ascii="Courier New" w:hAnsi="Courier New" w:cs="Courier New"/>
              </w:rPr>
              <w:t>c</w:t>
            </w:r>
            <w:r>
              <w:rPr>
                <w:rFonts w:ascii="Courier New" w:hAnsi="Courier New" w:cs="Courier New"/>
              </w:rPr>
              <w:t xml:space="preserve"> = '</w:t>
            </w:r>
            <w:r w:rsidR="00385B0C">
              <w:rPr>
                <w:rFonts w:ascii="Courier New" w:hAnsi="Courier New" w:cs="Courier New"/>
              </w:rPr>
              <w:t>c</w:t>
            </w:r>
            <w:proofErr w:type="gramStart"/>
            <w:r>
              <w:rPr>
                <w:rFonts w:ascii="Courier New" w:hAnsi="Courier New" w:cs="Courier New"/>
              </w:rPr>
              <w:t>';</w:t>
            </w:r>
            <w:proofErr w:type="gramEnd"/>
          </w:p>
          <w:p w14:paraId="5833FF76" w14:textId="74179ECE" w:rsidR="004B7443" w:rsidRDefault="004B7443" w:rsidP="004B7443">
            <w:pPr>
              <w:rPr>
                <w:rFonts w:ascii="Courier New" w:hAnsi="Courier New" w:cs="Courier New"/>
              </w:rPr>
            </w:pPr>
            <w:r>
              <w:rPr>
                <w:rFonts w:ascii="Courier New" w:hAnsi="Courier New" w:cs="Courier New"/>
              </w:rPr>
              <w:t xml:space="preserve">  </w:t>
            </w:r>
            <w:proofErr w:type="gramStart"/>
            <w:r>
              <w:rPr>
                <w:rFonts w:ascii="Courier New" w:hAnsi="Courier New" w:cs="Courier New"/>
              </w:rPr>
              <w:t>std::</w:t>
            </w:r>
            <w:proofErr w:type="spellStart"/>
            <w:proofErr w:type="gramEnd"/>
            <w:r>
              <w:rPr>
                <w:rFonts w:ascii="Courier New" w:hAnsi="Courier New" w:cs="Courier New"/>
              </w:rPr>
              <w:t>cout</w:t>
            </w:r>
            <w:proofErr w:type="spellEnd"/>
            <w:r>
              <w:rPr>
                <w:rFonts w:ascii="Courier New" w:hAnsi="Courier New" w:cs="Courier New"/>
              </w:rPr>
              <w:t xml:space="preserve"> &lt;&lt; </w:t>
            </w:r>
            <w:r w:rsidR="00385B0C">
              <w:rPr>
                <w:rFonts w:ascii="Courier New" w:hAnsi="Courier New" w:cs="Courier New"/>
              </w:rPr>
              <w:t>m</w:t>
            </w:r>
            <w:r>
              <w:rPr>
                <w:rFonts w:ascii="Courier New" w:hAnsi="Courier New" w:cs="Courier New"/>
              </w:rPr>
              <w:t xml:space="preserve"> &lt;&lt; std::</w:t>
            </w:r>
            <w:proofErr w:type="spellStart"/>
            <w:r>
              <w:rPr>
                <w:rFonts w:ascii="Courier New" w:hAnsi="Courier New" w:cs="Courier New"/>
              </w:rPr>
              <w:t>endl</w:t>
            </w:r>
            <w:proofErr w:type="spellEnd"/>
            <w:r>
              <w:rPr>
                <w:rFonts w:ascii="Courier New" w:hAnsi="Courier New" w:cs="Courier New"/>
              </w:rPr>
              <w:t>;</w:t>
            </w:r>
          </w:p>
          <w:p w14:paraId="12374FA0" w14:textId="5DDC3D03" w:rsidR="00F72634" w:rsidRDefault="004B7443" w:rsidP="004B7443">
            <w:r>
              <w:rPr>
                <w:rFonts w:ascii="Courier New" w:hAnsi="Courier New" w:cs="Courier New"/>
              </w:rPr>
              <w:t>}</w:t>
            </w:r>
          </w:p>
        </w:tc>
      </w:tr>
    </w:tbl>
    <w:p w14:paraId="0076DC7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C2F0F1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15146B">
            <w:r>
              <w:rPr>
                <w:b/>
                <w:sz w:val="24"/>
                <w:szCs w:val="24"/>
              </w:rPr>
              <w:t>Compliant Code</w:t>
            </w:r>
          </w:p>
        </w:tc>
      </w:tr>
      <w:tr w:rsidR="00F72634" w14:paraId="39D243F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23DAB875" w:rsidR="00F72634" w:rsidRPr="004F3301" w:rsidRDefault="004F3301" w:rsidP="0015146B">
            <w:pPr>
              <w:rPr>
                <w:rFonts w:ascii="Times New Roman" w:hAnsi="Times New Roman" w:cs="Times New Roman"/>
                <w:sz w:val="24"/>
                <w:szCs w:val="24"/>
              </w:rPr>
            </w:pPr>
            <w:r>
              <w:rPr>
                <w:rFonts w:ascii="Times New Roman" w:hAnsi="Times New Roman" w:cs="Times New Roman"/>
                <w:sz w:val="24"/>
                <w:szCs w:val="24"/>
              </w:rPr>
              <w:t xml:space="preserve">In this code </w:t>
            </w:r>
            <w:proofErr w:type="gramStart"/>
            <w:r>
              <w:rPr>
                <w:rFonts w:ascii="Times New Roman" w:hAnsi="Times New Roman" w:cs="Times New Roman"/>
                <w:sz w:val="24"/>
                <w:szCs w:val="24"/>
              </w:rPr>
              <w:t>example ,</w:t>
            </w:r>
            <w:proofErr w:type="gramEnd"/>
            <w:r>
              <w:rPr>
                <w:rFonts w:ascii="Times New Roman" w:hAnsi="Times New Roman" w:cs="Times New Roman"/>
                <w:sz w:val="24"/>
                <w:szCs w:val="24"/>
              </w:rPr>
              <w:t xml:space="preserve"> the qualifier cost was removed. </w:t>
            </w:r>
          </w:p>
        </w:tc>
      </w:tr>
      <w:tr w:rsidR="00F72634" w14:paraId="1A9D16B4" w14:textId="77777777" w:rsidTr="00001F14">
        <w:trPr>
          <w:trHeight w:val="460"/>
        </w:trPr>
        <w:tc>
          <w:tcPr>
            <w:tcW w:w="10800" w:type="dxa"/>
            <w:tcMar>
              <w:top w:w="100" w:type="dxa"/>
              <w:left w:w="100" w:type="dxa"/>
              <w:bottom w:w="100" w:type="dxa"/>
              <w:right w:w="100" w:type="dxa"/>
            </w:tcMar>
          </w:tcPr>
          <w:p w14:paraId="2B92E5B7" w14:textId="77777777" w:rsidR="004B7443" w:rsidRDefault="004B7443" w:rsidP="004B7443">
            <w:pPr>
              <w:rPr>
                <w:rFonts w:ascii="Courier New" w:hAnsi="Courier New" w:cs="Courier New"/>
              </w:rPr>
            </w:pPr>
            <w:r>
              <w:rPr>
                <w:rFonts w:ascii="Courier New" w:hAnsi="Courier New" w:cs="Courier New"/>
              </w:rPr>
              <w:t>#include &lt;iostream&gt;</w:t>
            </w:r>
          </w:p>
          <w:p w14:paraId="3D835BE5" w14:textId="77777777" w:rsidR="004B7443" w:rsidRDefault="004B7443" w:rsidP="004B7443">
            <w:pPr>
              <w:rPr>
                <w:rFonts w:ascii="Courier New" w:hAnsi="Courier New" w:cs="Courier New"/>
              </w:rPr>
            </w:pPr>
          </w:p>
          <w:p w14:paraId="736945CB" w14:textId="7E55FE0F" w:rsidR="004B7443" w:rsidRDefault="004B7443" w:rsidP="004B7443">
            <w:pPr>
              <w:rPr>
                <w:rFonts w:ascii="Courier New" w:hAnsi="Courier New" w:cs="Courier New"/>
              </w:rPr>
            </w:pPr>
            <w:r>
              <w:rPr>
                <w:rFonts w:ascii="Courier New" w:hAnsi="Courier New" w:cs="Courier New"/>
              </w:rPr>
              <w:t xml:space="preserve">void </w:t>
            </w:r>
            <w:proofErr w:type="gramStart"/>
            <w:r>
              <w:rPr>
                <w:rFonts w:ascii="Courier New" w:hAnsi="Courier New" w:cs="Courier New"/>
              </w:rPr>
              <w:t>f(</w:t>
            </w:r>
            <w:proofErr w:type="gramEnd"/>
            <w:r>
              <w:rPr>
                <w:rFonts w:ascii="Courier New" w:hAnsi="Courier New" w:cs="Courier New"/>
              </w:rPr>
              <w:t xml:space="preserve">char </w:t>
            </w:r>
            <w:r w:rsidR="00385B0C">
              <w:rPr>
                <w:rFonts w:ascii="Courier New" w:hAnsi="Courier New" w:cs="Courier New"/>
              </w:rPr>
              <w:t>m</w:t>
            </w:r>
            <w:r>
              <w:rPr>
                <w:rFonts w:ascii="Courier New" w:hAnsi="Courier New" w:cs="Courier New"/>
              </w:rPr>
              <w:t>) {</w:t>
            </w:r>
          </w:p>
          <w:p w14:paraId="28A76247" w14:textId="68D70B00" w:rsidR="004B7443" w:rsidRDefault="004B7443" w:rsidP="004B7443">
            <w:pPr>
              <w:rPr>
                <w:rFonts w:ascii="Courier New" w:hAnsi="Courier New" w:cs="Courier New"/>
              </w:rPr>
            </w:pPr>
            <w:r>
              <w:rPr>
                <w:rFonts w:ascii="Courier New" w:hAnsi="Courier New" w:cs="Courier New"/>
              </w:rPr>
              <w:t xml:space="preserve">  char &amp;</w:t>
            </w:r>
            <w:r w:rsidR="00385B0C">
              <w:rPr>
                <w:rFonts w:ascii="Courier New" w:hAnsi="Courier New" w:cs="Courier New"/>
              </w:rPr>
              <w:t>c</w:t>
            </w:r>
            <w:r>
              <w:rPr>
                <w:rFonts w:ascii="Courier New" w:hAnsi="Courier New" w:cs="Courier New"/>
              </w:rPr>
              <w:t xml:space="preserve"> = </w:t>
            </w:r>
            <w:proofErr w:type="gramStart"/>
            <w:r w:rsidR="00385B0C">
              <w:rPr>
                <w:rFonts w:ascii="Courier New" w:hAnsi="Courier New" w:cs="Courier New"/>
              </w:rPr>
              <w:t>m</w:t>
            </w:r>
            <w:r>
              <w:rPr>
                <w:rFonts w:ascii="Courier New" w:hAnsi="Courier New" w:cs="Courier New"/>
              </w:rPr>
              <w:t>;</w:t>
            </w:r>
            <w:proofErr w:type="gramEnd"/>
          </w:p>
          <w:p w14:paraId="3871F611" w14:textId="26B49051" w:rsidR="004B7443" w:rsidRDefault="004B7443" w:rsidP="004B7443">
            <w:pPr>
              <w:rPr>
                <w:rFonts w:ascii="Courier New" w:hAnsi="Courier New" w:cs="Courier New"/>
              </w:rPr>
            </w:pPr>
            <w:r>
              <w:rPr>
                <w:rFonts w:ascii="Courier New" w:hAnsi="Courier New" w:cs="Courier New"/>
              </w:rPr>
              <w:t xml:space="preserve">  </w:t>
            </w:r>
            <w:r w:rsidR="00385B0C">
              <w:rPr>
                <w:rFonts w:ascii="Courier New" w:hAnsi="Courier New" w:cs="Courier New"/>
              </w:rPr>
              <w:t>c</w:t>
            </w:r>
            <w:r>
              <w:rPr>
                <w:rFonts w:ascii="Courier New" w:hAnsi="Courier New" w:cs="Courier New"/>
              </w:rPr>
              <w:t xml:space="preserve"> = '</w:t>
            </w:r>
            <w:r w:rsidR="00385B0C">
              <w:rPr>
                <w:rFonts w:ascii="Courier New" w:hAnsi="Courier New" w:cs="Courier New"/>
              </w:rPr>
              <w:t>c</w:t>
            </w:r>
            <w:proofErr w:type="gramStart"/>
            <w:r>
              <w:rPr>
                <w:rFonts w:ascii="Courier New" w:hAnsi="Courier New" w:cs="Courier New"/>
              </w:rPr>
              <w:t>';</w:t>
            </w:r>
            <w:proofErr w:type="gramEnd"/>
          </w:p>
          <w:p w14:paraId="06F9AD77" w14:textId="4A71FF83" w:rsidR="004B7443" w:rsidRDefault="004B7443" w:rsidP="004B7443">
            <w:pPr>
              <w:rPr>
                <w:rFonts w:ascii="Courier New" w:hAnsi="Courier New" w:cs="Courier New"/>
              </w:rPr>
            </w:pPr>
            <w:r>
              <w:rPr>
                <w:rFonts w:ascii="Courier New" w:hAnsi="Courier New" w:cs="Courier New"/>
              </w:rPr>
              <w:t xml:space="preserve">  </w:t>
            </w:r>
            <w:proofErr w:type="gramStart"/>
            <w:r>
              <w:rPr>
                <w:rFonts w:ascii="Courier New" w:hAnsi="Courier New" w:cs="Courier New"/>
              </w:rPr>
              <w:t>std::</w:t>
            </w:r>
            <w:proofErr w:type="spellStart"/>
            <w:proofErr w:type="gramEnd"/>
            <w:r>
              <w:rPr>
                <w:rFonts w:ascii="Courier New" w:hAnsi="Courier New" w:cs="Courier New"/>
              </w:rPr>
              <w:t>cout</w:t>
            </w:r>
            <w:proofErr w:type="spellEnd"/>
            <w:r>
              <w:rPr>
                <w:rFonts w:ascii="Courier New" w:hAnsi="Courier New" w:cs="Courier New"/>
              </w:rPr>
              <w:t xml:space="preserve"> &lt;&lt; </w:t>
            </w:r>
            <w:r w:rsidR="00385B0C">
              <w:rPr>
                <w:rFonts w:ascii="Courier New" w:hAnsi="Courier New" w:cs="Courier New"/>
              </w:rPr>
              <w:t>m</w:t>
            </w:r>
            <w:r>
              <w:rPr>
                <w:rFonts w:ascii="Courier New" w:hAnsi="Courier New" w:cs="Courier New"/>
              </w:rPr>
              <w:t xml:space="preserve"> &lt;&lt; std::</w:t>
            </w:r>
            <w:proofErr w:type="spellStart"/>
            <w:r>
              <w:rPr>
                <w:rFonts w:ascii="Courier New" w:hAnsi="Courier New" w:cs="Courier New"/>
              </w:rPr>
              <w:t>endl</w:t>
            </w:r>
            <w:proofErr w:type="spellEnd"/>
            <w:r>
              <w:rPr>
                <w:rFonts w:ascii="Courier New" w:hAnsi="Courier New" w:cs="Courier New"/>
              </w:rPr>
              <w:t>;</w:t>
            </w:r>
          </w:p>
          <w:p w14:paraId="5286DB6F" w14:textId="3D0F9795" w:rsidR="00F72634" w:rsidRDefault="00F72634" w:rsidP="0015146B"/>
        </w:tc>
      </w:tr>
    </w:tbl>
    <w:p w14:paraId="177CC804" w14:textId="77777777" w:rsidR="00B475A1" w:rsidRDefault="00B475A1" w:rsidP="00B475A1">
      <w:pPr>
        <w:rPr>
          <w:b/>
        </w:rPr>
      </w:pPr>
    </w:p>
    <w:p w14:paraId="29120604"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109E0CF" w14:textId="77777777" w:rsidTr="006D38A7">
        <w:trPr>
          <w:tblHeader/>
        </w:trPr>
        <w:tc>
          <w:tcPr>
            <w:tcW w:w="10780" w:type="dxa"/>
            <w:shd w:val="clear" w:color="auto" w:fill="auto"/>
            <w:tcMar>
              <w:top w:w="100" w:type="dxa"/>
              <w:left w:w="100" w:type="dxa"/>
              <w:bottom w:w="100" w:type="dxa"/>
              <w:right w:w="100" w:type="dxa"/>
            </w:tcMar>
          </w:tcPr>
          <w:p w14:paraId="7052495B" w14:textId="77777777" w:rsidR="00B475A1" w:rsidRDefault="00B475A1" w:rsidP="00F51FA8">
            <w:pPr>
              <w:pBdr>
                <w:top w:val="nil"/>
                <w:left w:val="nil"/>
                <w:bottom w:val="nil"/>
                <w:right w:val="nil"/>
                <w:between w:val="nil"/>
              </w:pBdr>
            </w:pPr>
            <w:r>
              <w:rPr>
                <w:b/>
              </w:rPr>
              <w:t>Principles(s):</w:t>
            </w:r>
            <w:r>
              <w:t xml:space="preserve"> </w:t>
            </w:r>
          </w:p>
          <w:p w14:paraId="6EF1C56E" w14:textId="77777777" w:rsidR="00385B0C" w:rsidRDefault="00385B0C" w:rsidP="00385B0C">
            <w:pPr>
              <w:rPr>
                <w:rFonts w:ascii="Times New Roman" w:hAnsi="Times New Roman" w:cs="Times New Roman"/>
                <w:sz w:val="24"/>
                <w:szCs w:val="24"/>
              </w:rPr>
            </w:pPr>
            <w:r>
              <w:rPr>
                <w:rFonts w:ascii="Times New Roman" w:hAnsi="Times New Roman" w:cs="Times New Roman"/>
                <w:sz w:val="24"/>
                <w:szCs w:val="24"/>
              </w:rPr>
              <w:t xml:space="preserve">Heed Compiler Warnings- </w:t>
            </w:r>
            <w:r w:rsidRPr="004B7443">
              <w:rPr>
                <w:rFonts w:ascii="Times New Roman" w:hAnsi="Times New Roman" w:cs="Times New Roman"/>
                <w:sz w:val="24"/>
                <w:szCs w:val="24"/>
              </w:rPr>
              <w:t>Eliminates compiler warnings and compiles code with the high warning level settings</w:t>
            </w:r>
            <w:r>
              <w:rPr>
                <w:rFonts w:ascii="Times New Roman" w:hAnsi="Times New Roman" w:cs="Times New Roman"/>
                <w:sz w:val="24"/>
                <w:szCs w:val="24"/>
              </w:rPr>
              <w:t>.</w:t>
            </w:r>
          </w:p>
          <w:p w14:paraId="4C2FEF57" w14:textId="77777777" w:rsidR="00385B0C" w:rsidRPr="00366C4C" w:rsidRDefault="00385B0C" w:rsidP="00385B0C">
            <w:pPr>
              <w:rPr>
                <w:rFonts w:ascii="Times New Roman" w:hAnsi="Times New Roman" w:cs="Times New Roman"/>
                <w:sz w:val="24"/>
                <w:szCs w:val="24"/>
              </w:rPr>
            </w:pPr>
            <w:r>
              <w:rPr>
                <w:rFonts w:ascii="Times New Roman" w:hAnsi="Times New Roman" w:cs="Times New Roman"/>
                <w:sz w:val="24"/>
                <w:szCs w:val="24"/>
              </w:rPr>
              <w:t>Keep the code simple to aid in catching errors.</w:t>
            </w:r>
          </w:p>
          <w:p w14:paraId="65FDC979" w14:textId="77777777" w:rsidR="00385B0C" w:rsidRPr="00366C4C" w:rsidRDefault="00385B0C" w:rsidP="00385B0C">
            <w:pPr>
              <w:rPr>
                <w:rFonts w:ascii="Times New Roman" w:hAnsi="Times New Roman" w:cs="Times New Roman"/>
                <w:sz w:val="24"/>
                <w:szCs w:val="24"/>
              </w:rPr>
            </w:pPr>
            <w:r>
              <w:rPr>
                <w:rFonts w:ascii="Times New Roman" w:hAnsi="Times New Roman" w:cs="Times New Roman"/>
                <w:sz w:val="24"/>
                <w:szCs w:val="24"/>
              </w:rPr>
              <w:t xml:space="preserve">Follow </w:t>
            </w:r>
            <w:r w:rsidRPr="00366C4C">
              <w:rPr>
                <w:rFonts w:ascii="Times New Roman" w:hAnsi="Times New Roman" w:cs="Times New Roman"/>
                <w:sz w:val="24"/>
                <w:szCs w:val="24"/>
              </w:rPr>
              <w:t>Architect and Design for Security Policies</w:t>
            </w:r>
            <w:r>
              <w:rPr>
                <w:rFonts w:ascii="Times New Roman" w:hAnsi="Times New Roman" w:cs="Times New Roman"/>
                <w:sz w:val="24"/>
                <w:szCs w:val="24"/>
              </w:rPr>
              <w:t xml:space="preserve"> to </w:t>
            </w:r>
            <w:r w:rsidRPr="00366C4C">
              <w:rPr>
                <w:rFonts w:ascii="Times New Roman" w:hAnsi="Times New Roman" w:cs="Times New Roman"/>
                <w:sz w:val="24"/>
                <w:szCs w:val="24"/>
              </w:rPr>
              <w:t xml:space="preserve">build code </w:t>
            </w:r>
            <w:r>
              <w:rPr>
                <w:rFonts w:ascii="Times New Roman" w:hAnsi="Times New Roman" w:cs="Times New Roman"/>
                <w:sz w:val="24"/>
                <w:szCs w:val="24"/>
              </w:rPr>
              <w:t>while</w:t>
            </w:r>
            <w:r w:rsidRPr="00366C4C">
              <w:rPr>
                <w:rFonts w:ascii="Times New Roman" w:hAnsi="Times New Roman" w:cs="Times New Roman"/>
                <w:sz w:val="24"/>
                <w:szCs w:val="24"/>
              </w:rPr>
              <w:t xml:space="preserve"> prevent</w:t>
            </w:r>
            <w:r>
              <w:rPr>
                <w:rFonts w:ascii="Times New Roman" w:hAnsi="Times New Roman" w:cs="Times New Roman"/>
                <w:sz w:val="24"/>
                <w:szCs w:val="24"/>
              </w:rPr>
              <w:t>ing</w:t>
            </w:r>
            <w:r w:rsidRPr="00366C4C">
              <w:rPr>
                <w:rFonts w:ascii="Times New Roman" w:hAnsi="Times New Roman" w:cs="Times New Roman"/>
                <w:sz w:val="24"/>
                <w:szCs w:val="24"/>
              </w:rPr>
              <w:t xml:space="preserve"> vulnerabilities</w:t>
            </w:r>
          </w:p>
          <w:p w14:paraId="5427243C" w14:textId="77777777" w:rsidR="00385B0C" w:rsidRPr="00366C4C" w:rsidRDefault="00385B0C" w:rsidP="00385B0C">
            <w:pPr>
              <w:rPr>
                <w:rFonts w:ascii="Times New Roman" w:hAnsi="Times New Roman" w:cs="Times New Roman"/>
                <w:sz w:val="24"/>
                <w:szCs w:val="24"/>
              </w:rPr>
            </w:pPr>
            <w:r w:rsidRPr="00366C4C">
              <w:rPr>
                <w:rFonts w:ascii="Times New Roman" w:hAnsi="Times New Roman" w:cs="Times New Roman"/>
                <w:sz w:val="24"/>
                <w:szCs w:val="24"/>
              </w:rPr>
              <w:t>Use Effective Quality Assurance Techniques –</w:t>
            </w:r>
            <w:r w:rsidRPr="00366C4C">
              <w:rPr>
                <w:sz w:val="24"/>
                <w:szCs w:val="24"/>
              </w:rPr>
              <w:t xml:space="preserve"> </w:t>
            </w:r>
            <w:r w:rsidRPr="00366C4C">
              <w:rPr>
                <w:rFonts w:ascii="Times New Roman" w:hAnsi="Times New Roman" w:cs="Times New Roman"/>
                <w:sz w:val="24"/>
                <w:szCs w:val="24"/>
              </w:rPr>
              <w:t>Using and applying effective techniques that can be useful and efficient with identifying and destroying vulnerabilities such as code audits and penetration testing.</w:t>
            </w:r>
          </w:p>
          <w:p w14:paraId="2A8B98CD" w14:textId="7CA6069B" w:rsidR="00385B0C" w:rsidRDefault="00385B0C" w:rsidP="00385B0C">
            <w:pPr>
              <w:pBdr>
                <w:top w:val="nil"/>
                <w:left w:val="nil"/>
                <w:bottom w:val="nil"/>
                <w:right w:val="nil"/>
                <w:between w:val="nil"/>
              </w:pBdr>
            </w:pPr>
            <w:r w:rsidRPr="00366C4C">
              <w:rPr>
                <w:rFonts w:ascii="Times New Roman" w:hAnsi="Times New Roman" w:cs="Times New Roman"/>
                <w:sz w:val="24"/>
                <w:szCs w:val="24"/>
              </w:rPr>
              <w:t>Adopt a secure coding standard – Applying a standard of coding that is secure to your platform and coding language. To create and adhere to a strict coding standard that is vital for developers to follow.</w:t>
            </w:r>
          </w:p>
          <w:p w14:paraId="337D82A6" w14:textId="0872E2CA" w:rsidR="00385B0C" w:rsidRDefault="00385B0C" w:rsidP="00F51FA8">
            <w:pPr>
              <w:pBdr>
                <w:top w:val="nil"/>
                <w:left w:val="nil"/>
                <w:bottom w:val="nil"/>
                <w:right w:val="nil"/>
                <w:between w:val="nil"/>
              </w:pBdr>
            </w:pPr>
          </w:p>
        </w:tc>
      </w:tr>
    </w:tbl>
    <w:p w14:paraId="2302627B" w14:textId="77777777" w:rsidR="00B475A1" w:rsidRDefault="00B475A1" w:rsidP="00B475A1">
      <w:pPr>
        <w:rPr>
          <w:b/>
        </w:rPr>
      </w:pPr>
    </w:p>
    <w:p w14:paraId="2D88D72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CD6400F" w14:textId="77777777" w:rsidTr="00001F14">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lastRenderedPageBreak/>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B475A1" w14:paraId="404C4507" w14:textId="77777777" w:rsidTr="00001F14">
        <w:trPr>
          <w:trHeight w:val="460"/>
        </w:trPr>
        <w:tc>
          <w:tcPr>
            <w:tcW w:w="1806" w:type="dxa"/>
            <w:shd w:val="clear" w:color="auto" w:fill="auto"/>
          </w:tcPr>
          <w:p w14:paraId="0264479C" w14:textId="618D1EB3" w:rsidR="00B475A1" w:rsidRDefault="00021150" w:rsidP="00F51FA8">
            <w:pPr>
              <w:jc w:val="center"/>
            </w:pPr>
            <w:r>
              <w:t>Low</w:t>
            </w:r>
          </w:p>
        </w:tc>
        <w:tc>
          <w:tcPr>
            <w:tcW w:w="1341" w:type="dxa"/>
            <w:shd w:val="clear" w:color="auto" w:fill="auto"/>
          </w:tcPr>
          <w:p w14:paraId="5C1BDC13" w14:textId="28EF0233" w:rsidR="00B475A1" w:rsidRDefault="00021150" w:rsidP="00F51FA8">
            <w:pPr>
              <w:jc w:val="center"/>
            </w:pPr>
            <w:r>
              <w:t>Unlikely</w:t>
            </w:r>
          </w:p>
        </w:tc>
        <w:tc>
          <w:tcPr>
            <w:tcW w:w="4021" w:type="dxa"/>
            <w:shd w:val="clear" w:color="auto" w:fill="auto"/>
          </w:tcPr>
          <w:p w14:paraId="33D6ABC8" w14:textId="4082569D" w:rsidR="00B475A1" w:rsidRDefault="00021150" w:rsidP="00F51FA8">
            <w:pPr>
              <w:jc w:val="center"/>
            </w:pPr>
            <w:r>
              <w:t>Low</w:t>
            </w:r>
          </w:p>
        </w:tc>
        <w:tc>
          <w:tcPr>
            <w:tcW w:w="1807" w:type="dxa"/>
            <w:shd w:val="clear" w:color="auto" w:fill="auto"/>
          </w:tcPr>
          <w:p w14:paraId="4D88F132" w14:textId="235538AA" w:rsidR="00B475A1" w:rsidRDefault="00021150" w:rsidP="00F51FA8">
            <w:pPr>
              <w:jc w:val="center"/>
            </w:pPr>
            <w:r>
              <w:t>P3</w:t>
            </w:r>
          </w:p>
        </w:tc>
        <w:tc>
          <w:tcPr>
            <w:tcW w:w="1805" w:type="dxa"/>
            <w:shd w:val="clear" w:color="auto" w:fill="auto"/>
          </w:tcPr>
          <w:p w14:paraId="1999E754" w14:textId="16BD141D" w:rsidR="00B475A1" w:rsidRDefault="00021150" w:rsidP="00F51FA8">
            <w:pPr>
              <w:jc w:val="center"/>
            </w:pPr>
            <w:r>
              <w:t>3</w:t>
            </w:r>
          </w:p>
        </w:tc>
      </w:tr>
    </w:tbl>
    <w:p w14:paraId="4900EA45" w14:textId="77777777" w:rsidR="00B475A1" w:rsidRDefault="00B475A1" w:rsidP="00B475A1">
      <w:pPr>
        <w:rPr>
          <w:b/>
        </w:rPr>
      </w:pPr>
    </w:p>
    <w:p w14:paraId="432832E8"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7EEBDFAC" w14:textId="77777777" w:rsidTr="00001F14">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B475A1" w14:paraId="73DAB152" w14:textId="77777777" w:rsidTr="00001F14">
        <w:trPr>
          <w:trHeight w:val="460"/>
        </w:trPr>
        <w:tc>
          <w:tcPr>
            <w:tcW w:w="1807" w:type="dxa"/>
            <w:shd w:val="clear" w:color="auto" w:fill="auto"/>
          </w:tcPr>
          <w:p w14:paraId="39F0D11B" w14:textId="6253EB2D" w:rsidR="00B475A1" w:rsidRDefault="00021150" w:rsidP="00F51FA8">
            <w:pPr>
              <w:jc w:val="center"/>
            </w:pPr>
            <w:r>
              <w:t xml:space="preserve">Clang </w:t>
            </w:r>
          </w:p>
        </w:tc>
        <w:tc>
          <w:tcPr>
            <w:tcW w:w="1341" w:type="dxa"/>
            <w:shd w:val="clear" w:color="auto" w:fill="auto"/>
          </w:tcPr>
          <w:p w14:paraId="6692C9F4" w14:textId="39384730" w:rsidR="00B475A1" w:rsidRDefault="00021150" w:rsidP="00F51FA8">
            <w:pPr>
              <w:jc w:val="center"/>
            </w:pPr>
            <w:r>
              <w:t>3.9</w:t>
            </w:r>
          </w:p>
        </w:tc>
        <w:tc>
          <w:tcPr>
            <w:tcW w:w="4021" w:type="dxa"/>
            <w:shd w:val="clear" w:color="auto" w:fill="auto"/>
          </w:tcPr>
          <w:p w14:paraId="285A8AFB" w14:textId="00BC5E94" w:rsidR="00B475A1" w:rsidRDefault="00021150" w:rsidP="00F51FA8">
            <w:pPr>
              <w:jc w:val="center"/>
            </w:pPr>
            <w:r>
              <w:t>CERT_CPP-DCL52-a</w:t>
            </w:r>
          </w:p>
        </w:tc>
        <w:tc>
          <w:tcPr>
            <w:tcW w:w="3611" w:type="dxa"/>
            <w:shd w:val="clear" w:color="auto" w:fill="auto"/>
          </w:tcPr>
          <w:p w14:paraId="349283E5" w14:textId="3BFA1142" w:rsidR="00B475A1" w:rsidRDefault="00021150" w:rsidP="00F51FA8">
            <w:pPr>
              <w:jc w:val="center"/>
            </w:pPr>
            <w:r>
              <w:t>Clang checks for violations of this rule and produces an error without the need to specify any special flags or options</w:t>
            </w:r>
          </w:p>
        </w:tc>
      </w:tr>
      <w:tr w:rsidR="00B475A1" w14:paraId="21077E8E" w14:textId="77777777" w:rsidTr="00001F14">
        <w:trPr>
          <w:trHeight w:val="460"/>
        </w:trPr>
        <w:tc>
          <w:tcPr>
            <w:tcW w:w="1807" w:type="dxa"/>
            <w:shd w:val="clear" w:color="auto" w:fill="auto"/>
          </w:tcPr>
          <w:p w14:paraId="27D17B6B" w14:textId="10F453DF" w:rsidR="00B475A1" w:rsidRDefault="00021150" w:rsidP="00F51FA8">
            <w:pPr>
              <w:jc w:val="center"/>
            </w:pPr>
            <w:proofErr w:type="spellStart"/>
            <w:r>
              <w:t>Parasoft</w:t>
            </w:r>
            <w:proofErr w:type="spellEnd"/>
            <w:r>
              <w:t xml:space="preserve"> C/C++test</w:t>
            </w:r>
          </w:p>
        </w:tc>
        <w:tc>
          <w:tcPr>
            <w:tcW w:w="1341" w:type="dxa"/>
            <w:shd w:val="clear" w:color="auto" w:fill="auto"/>
          </w:tcPr>
          <w:p w14:paraId="2A788F9D" w14:textId="1703DD86" w:rsidR="00B475A1" w:rsidRDefault="00021150" w:rsidP="00F51FA8">
            <w:pPr>
              <w:jc w:val="center"/>
            </w:pPr>
            <w:r>
              <w:t>2022.1</w:t>
            </w:r>
          </w:p>
        </w:tc>
        <w:tc>
          <w:tcPr>
            <w:tcW w:w="4021" w:type="dxa"/>
            <w:shd w:val="clear" w:color="auto" w:fill="auto"/>
          </w:tcPr>
          <w:p w14:paraId="6E2A4868" w14:textId="0D6A0FBB" w:rsidR="00B475A1" w:rsidRDefault="00021150" w:rsidP="00F51FA8">
            <w:pPr>
              <w:jc w:val="center"/>
              <w:rPr>
                <w:u w:val="single"/>
              </w:rPr>
            </w:pPr>
            <w:r>
              <w:t>CERT_CPP-DCL52-a</w:t>
            </w:r>
          </w:p>
        </w:tc>
        <w:tc>
          <w:tcPr>
            <w:tcW w:w="3611" w:type="dxa"/>
            <w:shd w:val="clear" w:color="auto" w:fill="auto"/>
          </w:tcPr>
          <w:p w14:paraId="6728BDD5" w14:textId="0E37DA12" w:rsidR="00B475A1" w:rsidRDefault="00021150" w:rsidP="00F51FA8">
            <w:pPr>
              <w:jc w:val="center"/>
            </w:pPr>
            <w:r>
              <w:t>Never qualify a reference type with a ‘const’ or ‘volatile’</w:t>
            </w:r>
          </w:p>
        </w:tc>
      </w:tr>
      <w:tr w:rsidR="00B475A1" w14:paraId="2F58D832" w14:textId="77777777" w:rsidTr="00001F14">
        <w:trPr>
          <w:trHeight w:val="460"/>
        </w:trPr>
        <w:tc>
          <w:tcPr>
            <w:tcW w:w="1807" w:type="dxa"/>
            <w:shd w:val="clear" w:color="auto" w:fill="auto"/>
          </w:tcPr>
          <w:p w14:paraId="378ECFD3" w14:textId="341F9A9F" w:rsidR="00B475A1" w:rsidRDefault="00336F47" w:rsidP="00F51FA8">
            <w:pPr>
              <w:jc w:val="center"/>
            </w:pPr>
            <w:proofErr w:type="spellStart"/>
            <w:r>
              <w:t>Axivion</w:t>
            </w:r>
            <w:proofErr w:type="spellEnd"/>
            <w:r>
              <w:t xml:space="preserve"> Bauhaus Suite</w:t>
            </w:r>
          </w:p>
        </w:tc>
        <w:tc>
          <w:tcPr>
            <w:tcW w:w="1341" w:type="dxa"/>
            <w:shd w:val="clear" w:color="auto" w:fill="auto"/>
          </w:tcPr>
          <w:p w14:paraId="7CC79B01" w14:textId="339334D4" w:rsidR="00B475A1" w:rsidRDefault="00336F47" w:rsidP="00F51FA8">
            <w:pPr>
              <w:jc w:val="center"/>
            </w:pPr>
            <w:r>
              <w:t>7.2.0</w:t>
            </w:r>
          </w:p>
        </w:tc>
        <w:tc>
          <w:tcPr>
            <w:tcW w:w="4021" w:type="dxa"/>
            <w:shd w:val="clear" w:color="auto" w:fill="auto"/>
          </w:tcPr>
          <w:p w14:paraId="10926EE6" w14:textId="207251E8" w:rsidR="00B475A1" w:rsidRDefault="00336F47" w:rsidP="00F51FA8">
            <w:pPr>
              <w:jc w:val="center"/>
              <w:rPr>
                <w:u w:val="single"/>
              </w:rPr>
            </w:pPr>
            <w:proofErr w:type="spellStart"/>
            <w:r>
              <w:t>CertC</w:t>
            </w:r>
            <w:proofErr w:type="spellEnd"/>
            <w:r>
              <w:t>++-DCL52</w:t>
            </w:r>
          </w:p>
        </w:tc>
        <w:tc>
          <w:tcPr>
            <w:tcW w:w="3611" w:type="dxa"/>
            <w:shd w:val="clear" w:color="auto" w:fill="auto"/>
          </w:tcPr>
          <w:p w14:paraId="5CB53902" w14:textId="5A524217" w:rsidR="00B475A1" w:rsidRDefault="00336F47" w:rsidP="00F51FA8">
            <w:pPr>
              <w:jc w:val="center"/>
            </w:pPr>
            <w:r>
              <w:t>-</w:t>
            </w:r>
          </w:p>
        </w:tc>
      </w:tr>
      <w:tr w:rsidR="00B475A1" w14:paraId="4771F374" w14:textId="77777777" w:rsidTr="00001F14">
        <w:trPr>
          <w:trHeight w:val="460"/>
        </w:trPr>
        <w:tc>
          <w:tcPr>
            <w:tcW w:w="1807" w:type="dxa"/>
            <w:shd w:val="clear" w:color="auto" w:fill="auto"/>
          </w:tcPr>
          <w:p w14:paraId="7E6AC12A" w14:textId="4A987736" w:rsidR="00B475A1" w:rsidRDefault="00336F47" w:rsidP="00F51FA8">
            <w:pPr>
              <w:jc w:val="center"/>
            </w:pPr>
            <w:proofErr w:type="spellStart"/>
            <w:r>
              <w:t>Polyspace</w:t>
            </w:r>
            <w:proofErr w:type="spellEnd"/>
            <w:r>
              <w:t xml:space="preserve"> Bug Finder</w:t>
            </w:r>
          </w:p>
        </w:tc>
        <w:tc>
          <w:tcPr>
            <w:tcW w:w="1341" w:type="dxa"/>
            <w:shd w:val="clear" w:color="auto" w:fill="auto"/>
          </w:tcPr>
          <w:p w14:paraId="608161A4" w14:textId="1526A466" w:rsidR="00B475A1" w:rsidRDefault="00336F47" w:rsidP="00F51FA8">
            <w:pPr>
              <w:jc w:val="center"/>
            </w:pPr>
            <w:r>
              <w:t>R2022b</w:t>
            </w:r>
          </w:p>
        </w:tc>
        <w:tc>
          <w:tcPr>
            <w:tcW w:w="4021" w:type="dxa"/>
            <w:shd w:val="clear" w:color="auto" w:fill="auto"/>
          </w:tcPr>
          <w:p w14:paraId="5E8BB44E" w14:textId="69E8FB92" w:rsidR="00B475A1" w:rsidRDefault="00336F47" w:rsidP="00F51FA8">
            <w:pPr>
              <w:jc w:val="center"/>
              <w:rPr>
                <w:u w:val="single"/>
              </w:rPr>
            </w:pPr>
            <w:r>
              <w:t>CERT C++: DCL52-CPP</w:t>
            </w:r>
          </w:p>
        </w:tc>
        <w:tc>
          <w:tcPr>
            <w:tcW w:w="3611" w:type="dxa"/>
            <w:shd w:val="clear" w:color="auto" w:fill="auto"/>
          </w:tcPr>
          <w:p w14:paraId="50041FCC" w14:textId="77777777" w:rsidR="00336F47" w:rsidRPr="00336F47" w:rsidRDefault="00336F47" w:rsidP="00336F47">
            <w:pPr>
              <w:shd w:val="clear" w:color="auto" w:fill="FFFFFF"/>
              <w:rPr>
                <w:rFonts w:ascii="Segoe UI" w:eastAsia="Times New Roman" w:hAnsi="Segoe UI" w:cs="Segoe UI"/>
                <w:sz w:val="21"/>
                <w:szCs w:val="21"/>
              </w:rPr>
            </w:pPr>
            <w:r w:rsidRPr="00336F47">
              <w:rPr>
                <w:rFonts w:ascii="Segoe UI" w:eastAsia="Times New Roman" w:hAnsi="Segoe UI" w:cs="Segoe UI"/>
                <w:sz w:val="21"/>
                <w:szCs w:val="21"/>
              </w:rPr>
              <w:t>Checks for:</w:t>
            </w:r>
          </w:p>
          <w:p w14:paraId="4944B9E3" w14:textId="77777777" w:rsidR="00336F47" w:rsidRPr="00336F47" w:rsidRDefault="00336F47" w:rsidP="00336F47">
            <w:pPr>
              <w:numPr>
                <w:ilvl w:val="0"/>
                <w:numId w:val="18"/>
              </w:numPr>
              <w:shd w:val="clear" w:color="auto" w:fill="FFFFFF"/>
              <w:spacing w:before="100" w:beforeAutospacing="1" w:after="100" w:afterAutospacing="1"/>
              <w:rPr>
                <w:rFonts w:ascii="Segoe UI" w:eastAsia="Times New Roman" w:hAnsi="Segoe UI" w:cs="Segoe UI"/>
                <w:sz w:val="21"/>
                <w:szCs w:val="21"/>
              </w:rPr>
            </w:pPr>
            <w:r w:rsidRPr="00336F47">
              <w:rPr>
                <w:rFonts w:ascii="Segoe UI" w:eastAsia="Times New Roman" w:hAnsi="Segoe UI" w:cs="Segoe UI"/>
                <w:sz w:val="21"/>
                <w:szCs w:val="21"/>
              </w:rPr>
              <w:t>const-qualified reference types</w:t>
            </w:r>
          </w:p>
          <w:p w14:paraId="6C9C1F11" w14:textId="77777777" w:rsidR="00336F47" w:rsidRPr="00336F47" w:rsidRDefault="00336F47" w:rsidP="00336F47">
            <w:pPr>
              <w:numPr>
                <w:ilvl w:val="0"/>
                <w:numId w:val="18"/>
              </w:numPr>
              <w:shd w:val="clear" w:color="auto" w:fill="FFFFFF"/>
              <w:spacing w:before="100" w:beforeAutospacing="1" w:after="100" w:afterAutospacing="1"/>
              <w:rPr>
                <w:rFonts w:ascii="Segoe UI" w:eastAsia="Times New Roman" w:hAnsi="Segoe UI" w:cs="Segoe UI"/>
                <w:sz w:val="21"/>
                <w:szCs w:val="21"/>
              </w:rPr>
            </w:pPr>
            <w:r w:rsidRPr="00336F47">
              <w:rPr>
                <w:rFonts w:ascii="Segoe UI" w:eastAsia="Times New Roman" w:hAnsi="Segoe UI" w:cs="Segoe UI"/>
                <w:sz w:val="21"/>
                <w:szCs w:val="21"/>
              </w:rPr>
              <w:t>Modification of const-qualified reference types</w:t>
            </w:r>
          </w:p>
          <w:p w14:paraId="3C60B4B4" w14:textId="77777777" w:rsidR="00336F47" w:rsidRPr="00336F47" w:rsidRDefault="00336F47" w:rsidP="00336F47">
            <w:pPr>
              <w:shd w:val="clear" w:color="auto" w:fill="FFFFFF"/>
              <w:spacing w:before="150"/>
              <w:rPr>
                <w:rFonts w:ascii="Segoe UI" w:eastAsia="Times New Roman" w:hAnsi="Segoe UI" w:cs="Segoe UI"/>
                <w:color w:val="172B4D"/>
                <w:sz w:val="21"/>
                <w:szCs w:val="21"/>
              </w:rPr>
            </w:pPr>
            <w:r w:rsidRPr="00336F47">
              <w:rPr>
                <w:rFonts w:ascii="Segoe UI" w:eastAsia="Times New Roman" w:hAnsi="Segoe UI" w:cs="Segoe UI"/>
                <w:sz w:val="21"/>
                <w:szCs w:val="21"/>
              </w:rPr>
              <w:t>Rule fully covered</w:t>
            </w:r>
            <w:r w:rsidRPr="00336F47">
              <w:rPr>
                <w:rFonts w:ascii="Segoe UI" w:eastAsia="Times New Roman" w:hAnsi="Segoe UI" w:cs="Segoe UI"/>
                <w:color w:val="172B4D"/>
                <w:sz w:val="21"/>
                <w:szCs w:val="21"/>
              </w:rPr>
              <w:t>.</w:t>
            </w:r>
          </w:p>
          <w:p w14:paraId="30910B79" w14:textId="6CDB4936" w:rsidR="00B475A1" w:rsidRDefault="00B475A1" w:rsidP="00F51FA8">
            <w:pPr>
              <w:jc w:val="center"/>
            </w:pPr>
          </w:p>
        </w:tc>
      </w:tr>
      <w:tr w:rsidR="00336F47" w14:paraId="35B1C2B3" w14:textId="77777777" w:rsidTr="00001F14">
        <w:trPr>
          <w:trHeight w:val="460"/>
        </w:trPr>
        <w:tc>
          <w:tcPr>
            <w:tcW w:w="1807" w:type="dxa"/>
            <w:shd w:val="clear" w:color="auto" w:fill="auto"/>
          </w:tcPr>
          <w:p w14:paraId="071DC991" w14:textId="3F0B9733" w:rsidR="00336F47" w:rsidRDefault="00336F47" w:rsidP="00F51FA8">
            <w:pPr>
              <w:jc w:val="center"/>
            </w:pPr>
            <w:r w:rsidRPr="00336F47">
              <w:t>SonarQube C/C++ Plugin</w:t>
            </w:r>
          </w:p>
        </w:tc>
        <w:tc>
          <w:tcPr>
            <w:tcW w:w="1341" w:type="dxa"/>
            <w:shd w:val="clear" w:color="auto" w:fill="auto"/>
          </w:tcPr>
          <w:p w14:paraId="1CCA612C" w14:textId="467E1FE4" w:rsidR="00336F47" w:rsidRDefault="00336F47" w:rsidP="00F51FA8">
            <w:pPr>
              <w:jc w:val="center"/>
            </w:pPr>
            <w:r>
              <w:t>4.10</w:t>
            </w:r>
          </w:p>
        </w:tc>
        <w:tc>
          <w:tcPr>
            <w:tcW w:w="4021" w:type="dxa"/>
            <w:shd w:val="clear" w:color="auto" w:fill="auto"/>
          </w:tcPr>
          <w:p w14:paraId="1AFE8FE1" w14:textId="623A6ED5" w:rsidR="00336F47" w:rsidRDefault="00336F47" w:rsidP="00F51FA8">
            <w:pPr>
              <w:jc w:val="center"/>
            </w:pPr>
            <w:r>
              <w:t>S3708</w:t>
            </w:r>
          </w:p>
        </w:tc>
        <w:tc>
          <w:tcPr>
            <w:tcW w:w="3611" w:type="dxa"/>
            <w:shd w:val="clear" w:color="auto" w:fill="auto"/>
          </w:tcPr>
          <w:p w14:paraId="32E27BBD" w14:textId="63BED953" w:rsidR="00336F47" w:rsidRPr="00336F47" w:rsidRDefault="00336F47" w:rsidP="00336F47">
            <w:pPr>
              <w:shd w:val="clear" w:color="auto" w:fill="FFFFFF"/>
              <w:jc w:val="center"/>
              <w:rPr>
                <w:rFonts w:ascii="Segoe UI" w:eastAsia="Times New Roman" w:hAnsi="Segoe UI" w:cs="Segoe UI"/>
                <w:sz w:val="21"/>
                <w:szCs w:val="21"/>
              </w:rPr>
            </w:pPr>
            <w:r>
              <w:rPr>
                <w:rFonts w:ascii="Segoe UI" w:eastAsia="Times New Roman" w:hAnsi="Segoe UI" w:cs="Segoe UI"/>
                <w:sz w:val="21"/>
                <w:szCs w:val="21"/>
              </w:rPr>
              <w:t>-</w:t>
            </w:r>
          </w:p>
        </w:tc>
      </w:tr>
      <w:tr w:rsidR="00336F47" w14:paraId="0E204654" w14:textId="77777777" w:rsidTr="00001F14">
        <w:trPr>
          <w:trHeight w:val="460"/>
        </w:trPr>
        <w:tc>
          <w:tcPr>
            <w:tcW w:w="1807" w:type="dxa"/>
            <w:shd w:val="clear" w:color="auto" w:fill="auto"/>
          </w:tcPr>
          <w:p w14:paraId="2282D34A" w14:textId="1A8E21A8" w:rsidR="00336F47" w:rsidRPr="00336F47" w:rsidRDefault="00000000" w:rsidP="00F51FA8">
            <w:pPr>
              <w:jc w:val="center"/>
            </w:pPr>
            <w:hyperlink r:id="rId16" w:history="1">
              <w:r w:rsidR="00336F47" w:rsidRPr="00336F47">
                <w:rPr>
                  <w:rFonts w:ascii="Segoe UI" w:hAnsi="Segoe UI" w:cs="Segoe UI"/>
                  <w:color w:val="0052CC"/>
                  <w:sz w:val="21"/>
                  <w:szCs w:val="21"/>
                  <w:u w:val="single"/>
                  <w:shd w:val="clear" w:color="auto" w:fill="FFFFFF"/>
                </w:rPr>
                <w:t>PRQA QA-C++</w:t>
              </w:r>
            </w:hyperlink>
          </w:p>
        </w:tc>
        <w:tc>
          <w:tcPr>
            <w:tcW w:w="1341" w:type="dxa"/>
            <w:shd w:val="clear" w:color="auto" w:fill="auto"/>
          </w:tcPr>
          <w:p w14:paraId="0FF08A76" w14:textId="04870B83" w:rsidR="00336F47" w:rsidRDefault="00336F47" w:rsidP="00F51FA8">
            <w:pPr>
              <w:jc w:val="center"/>
            </w:pPr>
            <w:r>
              <w:t>4.4</w:t>
            </w:r>
          </w:p>
        </w:tc>
        <w:tc>
          <w:tcPr>
            <w:tcW w:w="4021" w:type="dxa"/>
            <w:shd w:val="clear" w:color="auto" w:fill="auto"/>
          </w:tcPr>
          <w:p w14:paraId="19FC9CC6" w14:textId="386DD53E" w:rsidR="00336F47" w:rsidRDefault="00336F47" w:rsidP="00F51FA8">
            <w:pPr>
              <w:jc w:val="center"/>
            </w:pPr>
            <w:r>
              <w:t>0014</w:t>
            </w:r>
          </w:p>
        </w:tc>
        <w:tc>
          <w:tcPr>
            <w:tcW w:w="3611" w:type="dxa"/>
            <w:shd w:val="clear" w:color="auto" w:fill="auto"/>
          </w:tcPr>
          <w:p w14:paraId="0B170B7C" w14:textId="689A7553" w:rsidR="00336F47" w:rsidRDefault="00336F47" w:rsidP="00336F47">
            <w:pPr>
              <w:shd w:val="clear" w:color="auto" w:fill="FFFFFF"/>
              <w:jc w:val="center"/>
              <w:rPr>
                <w:rFonts w:ascii="Segoe UI" w:eastAsia="Times New Roman" w:hAnsi="Segoe UI" w:cs="Segoe UI"/>
                <w:sz w:val="21"/>
                <w:szCs w:val="21"/>
              </w:rPr>
            </w:pPr>
            <w:r>
              <w:rPr>
                <w:rFonts w:ascii="Segoe UI" w:eastAsia="Times New Roman" w:hAnsi="Segoe UI" w:cs="Segoe UI"/>
                <w:sz w:val="21"/>
                <w:szCs w:val="21"/>
              </w:rPr>
              <w:t>-</w:t>
            </w:r>
          </w:p>
        </w:tc>
      </w:tr>
      <w:tr w:rsidR="00336F47" w14:paraId="6B0C072F" w14:textId="77777777" w:rsidTr="00001F14">
        <w:trPr>
          <w:trHeight w:val="460"/>
        </w:trPr>
        <w:tc>
          <w:tcPr>
            <w:tcW w:w="1807" w:type="dxa"/>
            <w:shd w:val="clear" w:color="auto" w:fill="auto"/>
          </w:tcPr>
          <w:p w14:paraId="6B13CA1F" w14:textId="704BFB56" w:rsidR="00336F47" w:rsidRPr="00336F47" w:rsidRDefault="00000000" w:rsidP="00F51FA8">
            <w:pPr>
              <w:jc w:val="center"/>
            </w:pPr>
            <w:hyperlink r:id="rId17" w:history="1">
              <w:proofErr w:type="spellStart"/>
              <w:r w:rsidR="00336F47" w:rsidRPr="00336F47">
                <w:rPr>
                  <w:rFonts w:ascii="Segoe UI" w:hAnsi="Segoe UI" w:cs="Segoe UI"/>
                  <w:color w:val="0052CC"/>
                  <w:sz w:val="21"/>
                  <w:szCs w:val="21"/>
                  <w:u w:val="single"/>
                  <w:shd w:val="clear" w:color="auto" w:fill="FFFFFF"/>
                </w:rPr>
                <w:t>Klocwork</w:t>
              </w:r>
              <w:proofErr w:type="spellEnd"/>
            </w:hyperlink>
          </w:p>
        </w:tc>
        <w:tc>
          <w:tcPr>
            <w:tcW w:w="1341" w:type="dxa"/>
            <w:shd w:val="clear" w:color="auto" w:fill="auto"/>
          </w:tcPr>
          <w:p w14:paraId="713DFD45" w14:textId="2D5E95F5" w:rsidR="00336F47" w:rsidRDefault="00336F47" w:rsidP="00F51FA8">
            <w:pPr>
              <w:jc w:val="center"/>
            </w:pPr>
            <w:r>
              <w:t>2022.3</w:t>
            </w:r>
          </w:p>
        </w:tc>
        <w:tc>
          <w:tcPr>
            <w:tcW w:w="4021" w:type="dxa"/>
            <w:shd w:val="clear" w:color="auto" w:fill="auto"/>
          </w:tcPr>
          <w:p w14:paraId="722A4390" w14:textId="067546DE" w:rsidR="00336F47" w:rsidRDefault="00336F47" w:rsidP="00F51FA8">
            <w:pPr>
              <w:jc w:val="center"/>
            </w:pPr>
            <w:r w:rsidRPr="00336F47">
              <w:t>CERT.DCL.REF_TYPE.CONST_OR_VOLATILE</w:t>
            </w:r>
          </w:p>
        </w:tc>
        <w:tc>
          <w:tcPr>
            <w:tcW w:w="3611" w:type="dxa"/>
            <w:shd w:val="clear" w:color="auto" w:fill="auto"/>
          </w:tcPr>
          <w:p w14:paraId="5A6EE31F" w14:textId="5C2C5C88" w:rsidR="00336F47" w:rsidRDefault="00336F47" w:rsidP="00336F47">
            <w:pPr>
              <w:shd w:val="clear" w:color="auto" w:fill="FFFFFF"/>
              <w:jc w:val="center"/>
              <w:rPr>
                <w:rFonts w:ascii="Segoe UI" w:eastAsia="Times New Roman" w:hAnsi="Segoe UI" w:cs="Segoe UI"/>
                <w:sz w:val="21"/>
                <w:szCs w:val="21"/>
              </w:rPr>
            </w:pPr>
            <w:r>
              <w:rPr>
                <w:rFonts w:ascii="Segoe UI" w:eastAsia="Times New Roman" w:hAnsi="Segoe UI" w:cs="Segoe UI"/>
                <w:sz w:val="21"/>
                <w:szCs w:val="21"/>
              </w:rPr>
              <w:t>-</w:t>
            </w:r>
          </w:p>
        </w:tc>
      </w:tr>
      <w:tr w:rsidR="00336F47" w14:paraId="39E8F573" w14:textId="77777777" w:rsidTr="00001F14">
        <w:trPr>
          <w:trHeight w:val="460"/>
        </w:trPr>
        <w:tc>
          <w:tcPr>
            <w:tcW w:w="1807" w:type="dxa"/>
            <w:shd w:val="clear" w:color="auto" w:fill="auto"/>
          </w:tcPr>
          <w:p w14:paraId="24148C9B" w14:textId="7D5D0004" w:rsidR="00336F47" w:rsidRPr="00336F47" w:rsidRDefault="00336F47" w:rsidP="00336F47">
            <w:pPr>
              <w:jc w:val="center"/>
            </w:pPr>
            <w:r w:rsidRPr="00F23EBE">
              <w:t>Helix QAC</w:t>
            </w:r>
          </w:p>
        </w:tc>
        <w:tc>
          <w:tcPr>
            <w:tcW w:w="1341" w:type="dxa"/>
            <w:shd w:val="clear" w:color="auto" w:fill="auto"/>
          </w:tcPr>
          <w:p w14:paraId="4362ED9A" w14:textId="66B75D5A" w:rsidR="00336F47" w:rsidRDefault="00336F47" w:rsidP="00336F47">
            <w:pPr>
              <w:jc w:val="center"/>
            </w:pPr>
            <w:r>
              <w:t>2022.3</w:t>
            </w:r>
          </w:p>
        </w:tc>
        <w:tc>
          <w:tcPr>
            <w:tcW w:w="4021" w:type="dxa"/>
            <w:shd w:val="clear" w:color="auto" w:fill="auto"/>
          </w:tcPr>
          <w:p w14:paraId="4541F7E0" w14:textId="1CF0302D" w:rsidR="00336F47" w:rsidRPr="00336F47" w:rsidRDefault="00336F47" w:rsidP="00336F47">
            <w:pPr>
              <w:jc w:val="center"/>
            </w:pPr>
            <w:r>
              <w:t>C++0014</w:t>
            </w:r>
          </w:p>
        </w:tc>
        <w:tc>
          <w:tcPr>
            <w:tcW w:w="3611" w:type="dxa"/>
            <w:shd w:val="clear" w:color="auto" w:fill="auto"/>
          </w:tcPr>
          <w:p w14:paraId="0ECF186E" w14:textId="31753CE7" w:rsidR="00336F47" w:rsidRDefault="00336F47" w:rsidP="00336F47">
            <w:pPr>
              <w:shd w:val="clear" w:color="auto" w:fill="FFFFFF"/>
              <w:jc w:val="center"/>
              <w:rPr>
                <w:rFonts w:ascii="Segoe UI" w:eastAsia="Times New Roman" w:hAnsi="Segoe UI" w:cs="Segoe UI"/>
                <w:sz w:val="21"/>
                <w:szCs w:val="21"/>
              </w:rPr>
            </w:pPr>
            <w:r>
              <w:t>-</w:t>
            </w:r>
          </w:p>
        </w:tc>
      </w:tr>
    </w:tbl>
    <w:p w14:paraId="79958274" w14:textId="77777777" w:rsidR="00381847" w:rsidRDefault="00E769D9" w:rsidP="0059536C">
      <w:pPr>
        <w:pStyle w:val="Heading4"/>
        <w:rPr>
          <w:sz w:val="27"/>
          <w:szCs w:val="27"/>
        </w:rPr>
      </w:pPr>
      <w:r>
        <w:br w:type="page"/>
      </w:r>
    </w:p>
    <w:p w14:paraId="77BA89C2" w14:textId="77777777" w:rsidR="00381847" w:rsidRDefault="00E769D9" w:rsidP="0059536C">
      <w:pPr>
        <w:pStyle w:val="Heading4"/>
      </w:pPr>
      <w:bookmarkStart w:id="10" w:name="_Toc52464062"/>
      <w:r>
        <w:lastRenderedPageBreak/>
        <w:t>Coding Standard 4</w:t>
      </w:r>
      <w:bookmarkEnd w:id="10"/>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29BA93F"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77777777" w:rsidR="00381847" w:rsidRDefault="00E769D9">
            <w:pPr>
              <w:jc w:val="center"/>
              <w:rPr>
                <w:b/>
                <w:sz w:val="24"/>
                <w:szCs w:val="24"/>
              </w:rPr>
            </w:pPr>
            <w:r>
              <w:rPr>
                <w:b/>
                <w:sz w:val="24"/>
                <w:szCs w:val="24"/>
              </w:rPr>
              <w:t>Name of Standard</w:t>
            </w:r>
          </w:p>
        </w:tc>
      </w:tr>
      <w:tr w:rsidR="00336F47" w14:paraId="29576877" w14:textId="77777777" w:rsidTr="00A05918">
        <w:trPr>
          <w:trHeight w:val="321"/>
        </w:trPr>
        <w:tc>
          <w:tcPr>
            <w:tcW w:w="1807" w:type="dxa"/>
            <w:shd w:val="clear" w:color="auto" w:fill="F3F3F3"/>
            <w:tcMar>
              <w:top w:w="100" w:type="dxa"/>
              <w:left w:w="100" w:type="dxa"/>
              <w:bottom w:w="100" w:type="dxa"/>
              <w:right w:w="100" w:type="dxa"/>
            </w:tcMar>
          </w:tcPr>
          <w:p w14:paraId="68B8C0CF" w14:textId="77777777" w:rsidR="00336F47" w:rsidRDefault="00336F47" w:rsidP="00336F47">
            <w:pPr>
              <w:jc w:val="center"/>
              <w:rPr>
                <w:b/>
              </w:rPr>
            </w:pPr>
            <w:r>
              <w:rPr>
                <w:b/>
              </w:rPr>
              <w:t>SQL Injection</w:t>
            </w:r>
          </w:p>
        </w:tc>
        <w:tc>
          <w:tcPr>
            <w:tcW w:w="1341" w:type="dxa"/>
            <w:tcMar>
              <w:top w:w="100" w:type="dxa"/>
              <w:left w:w="100" w:type="dxa"/>
              <w:bottom w:w="100" w:type="dxa"/>
              <w:right w:w="100" w:type="dxa"/>
            </w:tcMar>
          </w:tcPr>
          <w:p w14:paraId="12C9A6C2" w14:textId="38B075A8" w:rsidR="00336F47" w:rsidRDefault="00336F47" w:rsidP="00336F47">
            <w:pPr>
              <w:jc w:val="center"/>
            </w:pPr>
            <w:r>
              <w:t>[STD-004-CLG]</w:t>
            </w:r>
          </w:p>
        </w:tc>
        <w:tc>
          <w:tcPr>
            <w:tcW w:w="7632" w:type="dxa"/>
            <w:tcMar>
              <w:top w:w="100" w:type="dxa"/>
              <w:left w:w="100" w:type="dxa"/>
              <w:bottom w:w="100" w:type="dxa"/>
              <w:right w:w="100" w:type="dxa"/>
            </w:tcMar>
          </w:tcPr>
          <w:p w14:paraId="5D0F26FC" w14:textId="30FA65BF" w:rsidR="00336F47" w:rsidRPr="004F3301" w:rsidRDefault="00336F47" w:rsidP="00336F47">
            <w:pPr>
              <w:rPr>
                <w:rFonts w:ascii="Times New Roman" w:hAnsi="Times New Roman" w:cs="Times New Roman"/>
                <w:sz w:val="24"/>
                <w:szCs w:val="24"/>
              </w:rPr>
            </w:pPr>
            <w:r w:rsidRPr="004F3301">
              <w:rPr>
                <w:rFonts w:ascii="Times New Roman" w:hAnsi="Times New Roman" w:cs="Times New Roman"/>
                <w:sz w:val="24"/>
                <w:szCs w:val="24"/>
              </w:rPr>
              <w:t>Do not attempt to modify string literals</w:t>
            </w:r>
          </w:p>
        </w:tc>
      </w:tr>
    </w:tbl>
    <w:p w14:paraId="194F6BA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15146B">
            <w:r>
              <w:rPr>
                <w:b/>
                <w:sz w:val="24"/>
                <w:szCs w:val="24"/>
              </w:rPr>
              <w:t>Noncompliant Code</w:t>
            </w:r>
          </w:p>
        </w:tc>
      </w:tr>
      <w:tr w:rsidR="00F72634" w14:paraId="6EDCE24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10335E92" w:rsidR="00F72634" w:rsidRPr="004F3301" w:rsidRDefault="00430CBB" w:rsidP="0015146B">
            <w:pPr>
              <w:rPr>
                <w:rFonts w:ascii="Times New Roman" w:hAnsi="Times New Roman" w:cs="Times New Roman"/>
                <w:sz w:val="24"/>
                <w:szCs w:val="24"/>
              </w:rPr>
            </w:pPr>
            <w:r w:rsidRPr="004F3301">
              <w:rPr>
                <w:rFonts w:ascii="Times New Roman" w:hAnsi="Times New Roman" w:cs="Times New Roman"/>
                <w:sz w:val="24"/>
                <w:szCs w:val="24"/>
              </w:rPr>
              <w:t xml:space="preserve">In this code example, </w:t>
            </w:r>
            <w:r w:rsidR="004F3301">
              <w:rPr>
                <w:rFonts w:ascii="Times New Roman" w:hAnsi="Times New Roman" w:cs="Times New Roman"/>
                <w:sz w:val="24"/>
                <w:szCs w:val="24"/>
              </w:rPr>
              <w:t>the string literal is undefined behavior.</w:t>
            </w:r>
          </w:p>
        </w:tc>
      </w:tr>
      <w:tr w:rsidR="00F72634" w14:paraId="555F1178" w14:textId="77777777" w:rsidTr="00001F14">
        <w:trPr>
          <w:trHeight w:val="460"/>
        </w:trPr>
        <w:tc>
          <w:tcPr>
            <w:tcW w:w="10800" w:type="dxa"/>
            <w:tcMar>
              <w:top w:w="100" w:type="dxa"/>
              <w:left w:w="100" w:type="dxa"/>
              <w:bottom w:w="100" w:type="dxa"/>
              <w:right w:w="100" w:type="dxa"/>
            </w:tcMar>
          </w:tcPr>
          <w:p w14:paraId="1B1ABED3" w14:textId="77777777" w:rsidR="00336F47" w:rsidRDefault="00336F47" w:rsidP="00336F47"/>
          <w:p w14:paraId="6C175D5F" w14:textId="77777777" w:rsidR="00336F47" w:rsidRPr="00430CBB" w:rsidRDefault="00336F47" w:rsidP="00336F47">
            <w:pPr>
              <w:rPr>
                <w:rFonts w:ascii="Courier New" w:hAnsi="Courier New" w:cs="Courier New"/>
                <w:sz w:val="24"/>
                <w:szCs w:val="24"/>
              </w:rPr>
            </w:pPr>
            <w:r w:rsidRPr="00430CBB">
              <w:rPr>
                <w:rFonts w:ascii="Courier New" w:hAnsi="Courier New" w:cs="Courier New"/>
                <w:sz w:val="24"/>
                <w:szCs w:val="24"/>
              </w:rPr>
              <w:t>char *</w:t>
            </w:r>
            <w:proofErr w:type="gramStart"/>
            <w:r w:rsidRPr="00430CBB">
              <w:rPr>
                <w:rFonts w:ascii="Courier New" w:hAnsi="Courier New" w:cs="Courier New"/>
                <w:sz w:val="24"/>
                <w:szCs w:val="24"/>
              </w:rPr>
              <w:t>str  =</w:t>
            </w:r>
            <w:proofErr w:type="gramEnd"/>
            <w:r w:rsidRPr="00430CBB">
              <w:rPr>
                <w:rFonts w:ascii="Courier New" w:hAnsi="Courier New" w:cs="Courier New"/>
                <w:sz w:val="24"/>
                <w:szCs w:val="24"/>
              </w:rPr>
              <w:t xml:space="preserve"> "string literal";</w:t>
            </w:r>
          </w:p>
          <w:p w14:paraId="2AE2AEF7" w14:textId="5765F29B" w:rsidR="00F72634" w:rsidRDefault="00336F47" w:rsidP="00336F47">
            <w:proofErr w:type="gramStart"/>
            <w:r w:rsidRPr="00430CBB">
              <w:rPr>
                <w:rFonts w:ascii="Courier New" w:hAnsi="Courier New" w:cs="Courier New"/>
                <w:sz w:val="24"/>
                <w:szCs w:val="24"/>
              </w:rPr>
              <w:t>str[</w:t>
            </w:r>
            <w:proofErr w:type="gramEnd"/>
            <w:r w:rsidRPr="00430CBB">
              <w:rPr>
                <w:rFonts w:ascii="Courier New" w:hAnsi="Courier New" w:cs="Courier New"/>
                <w:sz w:val="24"/>
                <w:szCs w:val="24"/>
              </w:rPr>
              <w:t>0] = 'S';</w:t>
            </w:r>
          </w:p>
        </w:tc>
      </w:tr>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54FE7C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15146B">
            <w:r>
              <w:rPr>
                <w:b/>
                <w:sz w:val="24"/>
                <w:szCs w:val="24"/>
              </w:rPr>
              <w:t>Compliant Code</w:t>
            </w:r>
          </w:p>
        </w:tc>
      </w:tr>
      <w:tr w:rsidR="00F72634" w14:paraId="2CCCF9CA"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1A82E88D" w:rsidR="00F72634" w:rsidRPr="004F3301" w:rsidRDefault="004F3301" w:rsidP="0015146B">
            <w:pPr>
              <w:rPr>
                <w:rFonts w:ascii="Times New Roman" w:hAnsi="Times New Roman" w:cs="Times New Roman"/>
                <w:sz w:val="24"/>
                <w:szCs w:val="24"/>
              </w:rPr>
            </w:pPr>
            <w:r>
              <w:rPr>
                <w:rFonts w:ascii="Times New Roman" w:hAnsi="Times New Roman" w:cs="Times New Roman"/>
                <w:sz w:val="24"/>
                <w:szCs w:val="24"/>
              </w:rPr>
              <w:t xml:space="preserve">In this code example, </w:t>
            </w:r>
            <w:r w:rsidR="00430CBB" w:rsidRPr="004F3301">
              <w:rPr>
                <w:rFonts w:ascii="Times New Roman" w:hAnsi="Times New Roman" w:cs="Times New Roman"/>
                <w:sz w:val="24"/>
                <w:szCs w:val="24"/>
              </w:rPr>
              <w:t>a string literal specifies the initial values of characters</w:t>
            </w:r>
            <w:r>
              <w:rPr>
                <w:rFonts w:ascii="Times New Roman" w:hAnsi="Times New Roman" w:cs="Times New Roman"/>
                <w:sz w:val="24"/>
                <w:szCs w:val="24"/>
              </w:rPr>
              <w:t xml:space="preserve"> and the size of the array.</w:t>
            </w:r>
            <w:r w:rsidR="00430CBB" w:rsidRPr="004F3301">
              <w:rPr>
                <w:rFonts w:ascii="Times New Roman" w:hAnsi="Times New Roman" w:cs="Times New Roman"/>
                <w:sz w:val="24"/>
                <w:szCs w:val="24"/>
              </w:rPr>
              <w:t xml:space="preserve"> The string stored in str can be modified safely</w:t>
            </w:r>
            <w:r>
              <w:rPr>
                <w:rFonts w:ascii="Times New Roman" w:hAnsi="Times New Roman" w:cs="Times New Roman"/>
                <w:sz w:val="24"/>
                <w:szCs w:val="24"/>
              </w:rPr>
              <w:t xml:space="preserve"> without issues</w:t>
            </w:r>
            <w:r w:rsidR="00430CBB" w:rsidRPr="004F3301">
              <w:rPr>
                <w:rFonts w:ascii="Times New Roman" w:hAnsi="Times New Roman" w:cs="Times New Roman"/>
                <w:sz w:val="24"/>
                <w:szCs w:val="24"/>
              </w:rPr>
              <w:t>.</w:t>
            </w:r>
          </w:p>
        </w:tc>
      </w:tr>
      <w:tr w:rsidR="00F72634" w14:paraId="270FEC8A" w14:textId="77777777" w:rsidTr="00001F14">
        <w:trPr>
          <w:trHeight w:val="460"/>
        </w:trPr>
        <w:tc>
          <w:tcPr>
            <w:tcW w:w="10800" w:type="dxa"/>
            <w:tcMar>
              <w:top w:w="100" w:type="dxa"/>
              <w:left w:w="100" w:type="dxa"/>
              <w:bottom w:w="100" w:type="dxa"/>
              <w:right w:w="100" w:type="dxa"/>
            </w:tcMar>
          </w:tcPr>
          <w:p w14:paraId="14C2D10D" w14:textId="77777777" w:rsidR="00430CBB" w:rsidRPr="00430CBB" w:rsidRDefault="00430CBB" w:rsidP="00430CBB">
            <w:pPr>
              <w:rPr>
                <w:rFonts w:ascii="Courier New" w:hAnsi="Courier New" w:cs="Courier New"/>
                <w:sz w:val="24"/>
                <w:szCs w:val="24"/>
              </w:rPr>
            </w:pPr>
            <w:r w:rsidRPr="004F3301">
              <w:rPr>
                <w:rFonts w:ascii="Courier New" w:hAnsi="Courier New" w:cs="Courier New"/>
                <w:sz w:val="24"/>
                <w:szCs w:val="24"/>
              </w:rPr>
              <w:t>char</w:t>
            </w:r>
            <w:r w:rsidRPr="00430CBB">
              <w:rPr>
                <w:rFonts w:ascii="Courier New" w:hAnsi="Courier New" w:cs="Courier New"/>
                <w:sz w:val="24"/>
                <w:szCs w:val="24"/>
              </w:rPr>
              <w:t> </w:t>
            </w:r>
            <w:proofErr w:type="gramStart"/>
            <w:r w:rsidRPr="00430CBB">
              <w:rPr>
                <w:rFonts w:ascii="Courier New" w:hAnsi="Courier New" w:cs="Courier New"/>
                <w:sz w:val="24"/>
                <w:szCs w:val="24"/>
              </w:rPr>
              <w:t>str[</w:t>
            </w:r>
            <w:proofErr w:type="gramEnd"/>
            <w:r w:rsidRPr="00430CBB">
              <w:rPr>
                <w:rFonts w:ascii="Courier New" w:hAnsi="Courier New" w:cs="Courier New"/>
                <w:sz w:val="24"/>
                <w:szCs w:val="24"/>
              </w:rPr>
              <w:t>] = "string literal";</w:t>
            </w:r>
          </w:p>
          <w:p w14:paraId="10DAAA81" w14:textId="77777777" w:rsidR="00430CBB" w:rsidRPr="00430CBB" w:rsidRDefault="00430CBB" w:rsidP="00430CBB">
            <w:pPr>
              <w:rPr>
                <w:rFonts w:ascii="Courier New" w:hAnsi="Courier New" w:cs="Courier New"/>
                <w:sz w:val="24"/>
                <w:szCs w:val="24"/>
              </w:rPr>
            </w:pPr>
            <w:proofErr w:type="gramStart"/>
            <w:r w:rsidRPr="00430CBB">
              <w:rPr>
                <w:rFonts w:ascii="Courier New" w:hAnsi="Courier New" w:cs="Courier New"/>
                <w:sz w:val="24"/>
                <w:szCs w:val="24"/>
              </w:rPr>
              <w:t>str[</w:t>
            </w:r>
            <w:proofErr w:type="gramEnd"/>
            <w:r w:rsidRPr="00430CBB">
              <w:rPr>
                <w:rFonts w:ascii="Courier New" w:hAnsi="Courier New" w:cs="Courier New"/>
                <w:sz w:val="24"/>
                <w:szCs w:val="24"/>
              </w:rPr>
              <w:t>0] = 'S';</w:t>
            </w:r>
          </w:p>
          <w:p w14:paraId="4E978D2E" w14:textId="0F6F90EA" w:rsidR="00F72634" w:rsidRDefault="00F72634" w:rsidP="0015146B"/>
        </w:tc>
      </w:tr>
    </w:tbl>
    <w:p w14:paraId="28F220E8" w14:textId="77777777" w:rsidR="00B475A1" w:rsidRDefault="00B475A1" w:rsidP="00B475A1">
      <w:pPr>
        <w:rPr>
          <w:b/>
        </w:rPr>
      </w:pPr>
    </w:p>
    <w:p w14:paraId="6BE535A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2BB78A6" w14:textId="77777777" w:rsidTr="006D38A7">
        <w:trPr>
          <w:tblHeader/>
        </w:trPr>
        <w:tc>
          <w:tcPr>
            <w:tcW w:w="10780" w:type="dxa"/>
            <w:shd w:val="clear" w:color="auto" w:fill="auto"/>
            <w:tcMar>
              <w:top w:w="100" w:type="dxa"/>
              <w:left w:w="100" w:type="dxa"/>
              <w:bottom w:w="100" w:type="dxa"/>
              <w:right w:w="100" w:type="dxa"/>
            </w:tcMar>
          </w:tcPr>
          <w:p w14:paraId="4FF520EB" w14:textId="77777777" w:rsidR="00430CBB" w:rsidRDefault="00B475A1" w:rsidP="00430CBB">
            <w:r>
              <w:rPr>
                <w:b/>
              </w:rPr>
              <w:t>Principles(s):</w:t>
            </w:r>
            <w:r>
              <w:t xml:space="preserve"> </w:t>
            </w:r>
          </w:p>
          <w:p w14:paraId="232A354A" w14:textId="162CCE5A" w:rsidR="00430CBB" w:rsidRDefault="00430CBB" w:rsidP="00430CBB">
            <w:pPr>
              <w:rPr>
                <w:rFonts w:ascii="Times New Roman" w:hAnsi="Times New Roman" w:cs="Times New Roman"/>
                <w:sz w:val="24"/>
                <w:szCs w:val="24"/>
              </w:rPr>
            </w:pPr>
            <w:r>
              <w:rPr>
                <w:rFonts w:ascii="Times New Roman" w:hAnsi="Times New Roman" w:cs="Times New Roman"/>
                <w:sz w:val="24"/>
                <w:szCs w:val="24"/>
              </w:rPr>
              <w:t xml:space="preserve">Heed Compiler Warnings- </w:t>
            </w:r>
            <w:r w:rsidRPr="004B7443">
              <w:rPr>
                <w:rFonts w:ascii="Times New Roman" w:hAnsi="Times New Roman" w:cs="Times New Roman"/>
                <w:sz w:val="24"/>
                <w:szCs w:val="24"/>
              </w:rPr>
              <w:t>Eliminates compiler warnings and compiles code with the high warning level settings</w:t>
            </w:r>
            <w:r>
              <w:rPr>
                <w:rFonts w:ascii="Times New Roman" w:hAnsi="Times New Roman" w:cs="Times New Roman"/>
                <w:sz w:val="24"/>
                <w:szCs w:val="24"/>
              </w:rPr>
              <w:t>.</w:t>
            </w:r>
          </w:p>
          <w:p w14:paraId="254B1DA5" w14:textId="77777777" w:rsidR="00430CBB" w:rsidRPr="00366C4C" w:rsidRDefault="00430CBB" w:rsidP="00430CBB">
            <w:pPr>
              <w:rPr>
                <w:rFonts w:ascii="Times New Roman" w:hAnsi="Times New Roman" w:cs="Times New Roman"/>
                <w:sz w:val="24"/>
                <w:szCs w:val="24"/>
              </w:rPr>
            </w:pPr>
            <w:r>
              <w:rPr>
                <w:rFonts w:ascii="Times New Roman" w:hAnsi="Times New Roman" w:cs="Times New Roman"/>
                <w:sz w:val="24"/>
                <w:szCs w:val="24"/>
              </w:rPr>
              <w:t>Keep the code simple to aid in catching errors.</w:t>
            </w:r>
          </w:p>
          <w:p w14:paraId="4DBCFA8A" w14:textId="77777777" w:rsidR="00430CBB" w:rsidRPr="00366C4C" w:rsidRDefault="00430CBB" w:rsidP="00430CBB">
            <w:pPr>
              <w:rPr>
                <w:rFonts w:ascii="Times New Roman" w:hAnsi="Times New Roman" w:cs="Times New Roman"/>
                <w:sz w:val="24"/>
                <w:szCs w:val="24"/>
              </w:rPr>
            </w:pPr>
            <w:r>
              <w:rPr>
                <w:rFonts w:ascii="Times New Roman" w:hAnsi="Times New Roman" w:cs="Times New Roman"/>
                <w:sz w:val="24"/>
                <w:szCs w:val="24"/>
              </w:rPr>
              <w:t xml:space="preserve">Follow </w:t>
            </w:r>
            <w:r w:rsidRPr="00366C4C">
              <w:rPr>
                <w:rFonts w:ascii="Times New Roman" w:hAnsi="Times New Roman" w:cs="Times New Roman"/>
                <w:sz w:val="24"/>
                <w:szCs w:val="24"/>
              </w:rPr>
              <w:t>Architect and Design for Security Policies</w:t>
            </w:r>
            <w:r>
              <w:rPr>
                <w:rFonts w:ascii="Times New Roman" w:hAnsi="Times New Roman" w:cs="Times New Roman"/>
                <w:sz w:val="24"/>
                <w:szCs w:val="24"/>
              </w:rPr>
              <w:t xml:space="preserve"> to </w:t>
            </w:r>
            <w:r w:rsidRPr="00366C4C">
              <w:rPr>
                <w:rFonts w:ascii="Times New Roman" w:hAnsi="Times New Roman" w:cs="Times New Roman"/>
                <w:sz w:val="24"/>
                <w:szCs w:val="24"/>
              </w:rPr>
              <w:t xml:space="preserve">build code </w:t>
            </w:r>
            <w:r>
              <w:rPr>
                <w:rFonts w:ascii="Times New Roman" w:hAnsi="Times New Roman" w:cs="Times New Roman"/>
                <w:sz w:val="24"/>
                <w:szCs w:val="24"/>
              </w:rPr>
              <w:t>while</w:t>
            </w:r>
            <w:r w:rsidRPr="00366C4C">
              <w:rPr>
                <w:rFonts w:ascii="Times New Roman" w:hAnsi="Times New Roman" w:cs="Times New Roman"/>
                <w:sz w:val="24"/>
                <w:szCs w:val="24"/>
              </w:rPr>
              <w:t xml:space="preserve"> prevent</w:t>
            </w:r>
            <w:r>
              <w:rPr>
                <w:rFonts w:ascii="Times New Roman" w:hAnsi="Times New Roman" w:cs="Times New Roman"/>
                <w:sz w:val="24"/>
                <w:szCs w:val="24"/>
              </w:rPr>
              <w:t>ing</w:t>
            </w:r>
            <w:r w:rsidRPr="00366C4C">
              <w:rPr>
                <w:rFonts w:ascii="Times New Roman" w:hAnsi="Times New Roman" w:cs="Times New Roman"/>
                <w:sz w:val="24"/>
                <w:szCs w:val="24"/>
              </w:rPr>
              <w:t xml:space="preserve"> vulnerabilities</w:t>
            </w:r>
          </w:p>
          <w:p w14:paraId="65E4516E" w14:textId="77777777" w:rsidR="00430CBB" w:rsidRPr="00366C4C" w:rsidRDefault="00430CBB" w:rsidP="00430CBB">
            <w:pPr>
              <w:rPr>
                <w:rFonts w:ascii="Times New Roman" w:hAnsi="Times New Roman" w:cs="Times New Roman"/>
                <w:sz w:val="24"/>
                <w:szCs w:val="24"/>
              </w:rPr>
            </w:pPr>
            <w:r w:rsidRPr="00366C4C">
              <w:rPr>
                <w:rFonts w:ascii="Times New Roman" w:hAnsi="Times New Roman" w:cs="Times New Roman"/>
                <w:sz w:val="24"/>
                <w:szCs w:val="24"/>
              </w:rPr>
              <w:t>Use Effective Quality Assurance Techniques –</w:t>
            </w:r>
            <w:r w:rsidRPr="00366C4C">
              <w:rPr>
                <w:sz w:val="24"/>
                <w:szCs w:val="24"/>
              </w:rPr>
              <w:t xml:space="preserve"> </w:t>
            </w:r>
            <w:r w:rsidRPr="00366C4C">
              <w:rPr>
                <w:rFonts w:ascii="Times New Roman" w:hAnsi="Times New Roman" w:cs="Times New Roman"/>
                <w:sz w:val="24"/>
                <w:szCs w:val="24"/>
              </w:rPr>
              <w:t>Using and applying effective techniques that can be useful and efficient with identifying and destroying vulnerabilities such as code audits and penetration testing.</w:t>
            </w:r>
          </w:p>
          <w:p w14:paraId="0314C5E0" w14:textId="77777777" w:rsidR="00430CBB" w:rsidRDefault="00430CBB" w:rsidP="00430CBB">
            <w:pPr>
              <w:pBdr>
                <w:top w:val="nil"/>
                <w:left w:val="nil"/>
                <w:bottom w:val="nil"/>
                <w:right w:val="nil"/>
                <w:between w:val="nil"/>
              </w:pBdr>
            </w:pPr>
            <w:r w:rsidRPr="00366C4C">
              <w:rPr>
                <w:rFonts w:ascii="Times New Roman" w:hAnsi="Times New Roman" w:cs="Times New Roman"/>
                <w:sz w:val="24"/>
                <w:szCs w:val="24"/>
              </w:rPr>
              <w:t>Adopt a secure coding standard – Applying a standard of coding that is secure to your platform and coding language. To create and adhere to a strict coding standard that is vital for developers to follow.</w:t>
            </w:r>
          </w:p>
          <w:p w14:paraId="53482B8C" w14:textId="4EF7DED7" w:rsidR="00B475A1" w:rsidRDefault="00B475A1" w:rsidP="00F51FA8">
            <w:pPr>
              <w:pBdr>
                <w:top w:val="nil"/>
                <w:left w:val="nil"/>
                <w:bottom w:val="nil"/>
                <w:right w:val="nil"/>
                <w:between w:val="nil"/>
              </w:pBdr>
            </w:pP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0DBBCEA9" w14:textId="77777777" w:rsidTr="00001F14">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B475A1" w14:paraId="5FAB2FBC" w14:textId="77777777" w:rsidTr="00001F14">
        <w:trPr>
          <w:trHeight w:val="460"/>
        </w:trPr>
        <w:tc>
          <w:tcPr>
            <w:tcW w:w="1806" w:type="dxa"/>
            <w:shd w:val="clear" w:color="auto" w:fill="auto"/>
          </w:tcPr>
          <w:p w14:paraId="78F3D274" w14:textId="66FEC09D" w:rsidR="00B475A1" w:rsidRDefault="00430CBB" w:rsidP="00F51FA8">
            <w:pPr>
              <w:jc w:val="center"/>
            </w:pPr>
            <w:r>
              <w:t>Low</w:t>
            </w:r>
          </w:p>
        </w:tc>
        <w:tc>
          <w:tcPr>
            <w:tcW w:w="1341" w:type="dxa"/>
            <w:shd w:val="clear" w:color="auto" w:fill="auto"/>
          </w:tcPr>
          <w:p w14:paraId="3CDD9AA9" w14:textId="2C3699A0" w:rsidR="00B475A1" w:rsidRDefault="00430CBB" w:rsidP="00F51FA8">
            <w:pPr>
              <w:jc w:val="center"/>
            </w:pPr>
            <w:r>
              <w:t>Likely</w:t>
            </w:r>
          </w:p>
        </w:tc>
        <w:tc>
          <w:tcPr>
            <w:tcW w:w="4021" w:type="dxa"/>
            <w:shd w:val="clear" w:color="auto" w:fill="auto"/>
          </w:tcPr>
          <w:p w14:paraId="1C831C3D" w14:textId="28C64954" w:rsidR="00B475A1" w:rsidRDefault="00430CBB" w:rsidP="00F51FA8">
            <w:pPr>
              <w:jc w:val="center"/>
            </w:pPr>
            <w:r>
              <w:t>Low</w:t>
            </w:r>
          </w:p>
        </w:tc>
        <w:tc>
          <w:tcPr>
            <w:tcW w:w="1807" w:type="dxa"/>
            <w:shd w:val="clear" w:color="auto" w:fill="auto"/>
          </w:tcPr>
          <w:p w14:paraId="6CDF17A4" w14:textId="57D2B2F6" w:rsidR="00B475A1" w:rsidRDefault="00430CBB" w:rsidP="00F51FA8">
            <w:pPr>
              <w:jc w:val="center"/>
            </w:pPr>
            <w:r>
              <w:t>P9</w:t>
            </w:r>
          </w:p>
        </w:tc>
        <w:tc>
          <w:tcPr>
            <w:tcW w:w="1805" w:type="dxa"/>
            <w:shd w:val="clear" w:color="auto" w:fill="auto"/>
          </w:tcPr>
          <w:p w14:paraId="459AD35B" w14:textId="476448A4" w:rsidR="00B475A1" w:rsidRDefault="00430CBB" w:rsidP="00F51FA8">
            <w:pPr>
              <w:jc w:val="center"/>
            </w:pPr>
            <w:r>
              <w:t>L2</w:t>
            </w:r>
          </w:p>
        </w:tc>
      </w:tr>
    </w:tbl>
    <w:p w14:paraId="45532BCB" w14:textId="77777777" w:rsidR="00B475A1" w:rsidRDefault="00B475A1" w:rsidP="00B475A1">
      <w:pPr>
        <w:rPr>
          <w:b/>
        </w:rPr>
      </w:pPr>
    </w:p>
    <w:p w14:paraId="22C3E530" w14:textId="77777777" w:rsidR="00B475A1" w:rsidRDefault="00B475A1" w:rsidP="00B475A1">
      <w:pPr>
        <w:rPr>
          <w:b/>
        </w:rPr>
      </w:pPr>
      <w:r>
        <w:rPr>
          <w:b/>
        </w:rPr>
        <w:t>Automation</w:t>
      </w:r>
    </w:p>
    <w:tbl>
      <w:tblPr>
        <w:tblW w:w="1078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Look w:val="06A0" w:firstRow="1" w:lastRow="0" w:firstColumn="1" w:lastColumn="0" w:noHBand="1" w:noVBand="1"/>
        <w:tblDescription w:val="Table"/>
      </w:tblPr>
      <w:tblGrid>
        <w:gridCol w:w="1807"/>
        <w:gridCol w:w="1341"/>
        <w:gridCol w:w="4021"/>
        <w:gridCol w:w="3611"/>
      </w:tblGrid>
      <w:tr w:rsidR="00C90FE1" w14:paraId="20ECCE7D" w14:textId="77777777" w:rsidTr="00EB6764">
        <w:trPr>
          <w:trHeight w:val="460"/>
          <w:tblHeader/>
        </w:trPr>
        <w:tc>
          <w:tcPr>
            <w:tcW w:w="1807" w:type="dxa"/>
            <w:shd w:val="clear" w:color="auto" w:fill="D9D9D9" w:themeFill="background1" w:themeFillShade="D9"/>
            <w:vAlign w:val="center"/>
          </w:tcPr>
          <w:p w14:paraId="5082F1E8" w14:textId="77777777" w:rsidR="00C90FE1" w:rsidRDefault="00C90FE1" w:rsidP="00EB6764">
            <w:pPr>
              <w:jc w:val="center"/>
              <w:rPr>
                <w:b/>
              </w:rPr>
            </w:pPr>
            <w:r>
              <w:rPr>
                <w:b/>
              </w:rPr>
              <w:t>Tool</w:t>
            </w:r>
          </w:p>
        </w:tc>
        <w:tc>
          <w:tcPr>
            <w:tcW w:w="1341" w:type="dxa"/>
            <w:shd w:val="clear" w:color="auto" w:fill="D9D9D9" w:themeFill="background1" w:themeFillShade="D9"/>
            <w:vAlign w:val="center"/>
          </w:tcPr>
          <w:p w14:paraId="4A873828" w14:textId="77777777" w:rsidR="00C90FE1" w:rsidRDefault="00C90FE1" w:rsidP="00EB6764">
            <w:pPr>
              <w:jc w:val="center"/>
              <w:rPr>
                <w:b/>
              </w:rPr>
            </w:pPr>
            <w:r>
              <w:rPr>
                <w:b/>
              </w:rPr>
              <w:t>Version</w:t>
            </w:r>
          </w:p>
        </w:tc>
        <w:tc>
          <w:tcPr>
            <w:tcW w:w="4021" w:type="dxa"/>
            <w:shd w:val="clear" w:color="auto" w:fill="D9D9D9" w:themeFill="background1" w:themeFillShade="D9"/>
            <w:vAlign w:val="center"/>
          </w:tcPr>
          <w:p w14:paraId="40823F6E" w14:textId="77777777" w:rsidR="00C90FE1" w:rsidRDefault="00C90FE1" w:rsidP="00EB6764">
            <w:pPr>
              <w:jc w:val="center"/>
              <w:rPr>
                <w:b/>
              </w:rPr>
            </w:pPr>
            <w:r>
              <w:rPr>
                <w:b/>
              </w:rPr>
              <w:t>Checker</w:t>
            </w:r>
          </w:p>
        </w:tc>
        <w:tc>
          <w:tcPr>
            <w:tcW w:w="3611" w:type="dxa"/>
            <w:shd w:val="clear" w:color="auto" w:fill="D9D9D9" w:themeFill="background1" w:themeFillShade="D9"/>
            <w:vAlign w:val="center"/>
          </w:tcPr>
          <w:p w14:paraId="5FC84430" w14:textId="77777777" w:rsidR="00C90FE1" w:rsidRDefault="00C90FE1" w:rsidP="00EB6764">
            <w:pPr>
              <w:jc w:val="center"/>
              <w:rPr>
                <w:b/>
              </w:rPr>
            </w:pPr>
            <w:r>
              <w:rPr>
                <w:b/>
              </w:rPr>
              <w:t>Description Tool</w:t>
            </w:r>
          </w:p>
        </w:tc>
      </w:tr>
      <w:tr w:rsidR="00C90FE1" w14:paraId="4BB2C589" w14:textId="77777777" w:rsidTr="00EB6764">
        <w:trPr>
          <w:trHeight w:val="460"/>
        </w:trPr>
        <w:tc>
          <w:tcPr>
            <w:tcW w:w="1807" w:type="dxa"/>
            <w:shd w:val="clear" w:color="auto" w:fill="auto"/>
          </w:tcPr>
          <w:p w14:paraId="37BA5E36" w14:textId="77777777" w:rsidR="00C90FE1" w:rsidRDefault="00C90FE1" w:rsidP="00EB6764">
            <w:pPr>
              <w:spacing w:line="259" w:lineRule="auto"/>
              <w:jc w:val="center"/>
            </w:pPr>
            <w:proofErr w:type="spellStart"/>
            <w:r>
              <w:lastRenderedPageBreak/>
              <w:t>Astr</w:t>
            </w:r>
            <w:r w:rsidRPr="24DF1014">
              <w:rPr>
                <w:sz w:val="21"/>
                <w:szCs w:val="21"/>
              </w:rPr>
              <w:t>é</w:t>
            </w:r>
            <w:r>
              <w:t>e</w:t>
            </w:r>
            <w:proofErr w:type="spellEnd"/>
          </w:p>
        </w:tc>
        <w:tc>
          <w:tcPr>
            <w:tcW w:w="1341" w:type="dxa"/>
            <w:shd w:val="clear" w:color="auto" w:fill="auto"/>
          </w:tcPr>
          <w:p w14:paraId="03BD1E6E" w14:textId="77777777" w:rsidR="00C90FE1" w:rsidRDefault="00C90FE1" w:rsidP="00EB6764">
            <w:pPr>
              <w:spacing w:line="259" w:lineRule="auto"/>
              <w:jc w:val="center"/>
            </w:pPr>
            <w:r>
              <w:t>20.10</w:t>
            </w:r>
          </w:p>
        </w:tc>
        <w:tc>
          <w:tcPr>
            <w:tcW w:w="4021" w:type="dxa"/>
            <w:shd w:val="clear" w:color="auto" w:fill="auto"/>
          </w:tcPr>
          <w:p w14:paraId="09450927" w14:textId="77777777" w:rsidR="00C90FE1" w:rsidRDefault="00C90FE1" w:rsidP="00EB6764">
            <w:pPr>
              <w:spacing w:line="259" w:lineRule="auto"/>
              <w:jc w:val="center"/>
            </w:pPr>
            <w:r>
              <w:t>String-literal-</w:t>
            </w:r>
            <w:proofErr w:type="spellStart"/>
            <w:r>
              <w:t>modifiaction</w:t>
            </w:r>
            <w:proofErr w:type="spellEnd"/>
          </w:p>
          <w:p w14:paraId="387CD092" w14:textId="77777777" w:rsidR="00C90FE1" w:rsidRDefault="00C90FE1" w:rsidP="00EB6764">
            <w:pPr>
              <w:spacing w:line="259" w:lineRule="auto"/>
              <w:jc w:val="center"/>
            </w:pPr>
            <w:r>
              <w:t>Write-to-string-literal</w:t>
            </w:r>
          </w:p>
        </w:tc>
        <w:tc>
          <w:tcPr>
            <w:tcW w:w="3611" w:type="dxa"/>
            <w:shd w:val="clear" w:color="auto" w:fill="auto"/>
          </w:tcPr>
          <w:p w14:paraId="275A3BBF" w14:textId="77777777" w:rsidR="00C90FE1" w:rsidRDefault="00C90FE1" w:rsidP="00EB6764">
            <w:pPr>
              <w:spacing w:line="259" w:lineRule="auto"/>
              <w:jc w:val="center"/>
            </w:pPr>
            <w:r>
              <w:t>Fully checked</w:t>
            </w:r>
          </w:p>
        </w:tc>
      </w:tr>
      <w:tr w:rsidR="00C90FE1" w14:paraId="75008904" w14:textId="77777777" w:rsidTr="00EB6764">
        <w:trPr>
          <w:trHeight w:val="460"/>
        </w:trPr>
        <w:tc>
          <w:tcPr>
            <w:tcW w:w="1807" w:type="dxa"/>
            <w:shd w:val="clear" w:color="auto" w:fill="auto"/>
          </w:tcPr>
          <w:p w14:paraId="2450E69F" w14:textId="77777777" w:rsidR="00C90FE1" w:rsidRDefault="00C90FE1" w:rsidP="00EB6764">
            <w:pPr>
              <w:spacing w:line="259" w:lineRule="auto"/>
              <w:jc w:val="center"/>
            </w:pPr>
            <w:proofErr w:type="spellStart"/>
            <w:r>
              <w:t>Axivion</w:t>
            </w:r>
            <w:proofErr w:type="spellEnd"/>
            <w:r>
              <w:t xml:space="preserve"> Bauhaus Suite</w:t>
            </w:r>
          </w:p>
        </w:tc>
        <w:tc>
          <w:tcPr>
            <w:tcW w:w="1341" w:type="dxa"/>
            <w:shd w:val="clear" w:color="auto" w:fill="auto"/>
          </w:tcPr>
          <w:p w14:paraId="4EAC3109" w14:textId="77777777" w:rsidR="00C90FE1" w:rsidRDefault="00C90FE1" w:rsidP="00EB6764">
            <w:pPr>
              <w:spacing w:line="259" w:lineRule="auto"/>
              <w:jc w:val="center"/>
            </w:pPr>
            <w:r>
              <w:t>7.2.0</w:t>
            </w:r>
          </w:p>
        </w:tc>
        <w:tc>
          <w:tcPr>
            <w:tcW w:w="4021" w:type="dxa"/>
            <w:shd w:val="clear" w:color="auto" w:fill="auto"/>
          </w:tcPr>
          <w:p w14:paraId="3EE206DA" w14:textId="77777777" w:rsidR="00C90FE1" w:rsidRDefault="00C90FE1" w:rsidP="00EB6764">
            <w:pPr>
              <w:spacing w:line="259" w:lineRule="auto"/>
              <w:jc w:val="center"/>
            </w:pPr>
            <w:r>
              <w:t>CertC-STR30</w:t>
            </w:r>
          </w:p>
        </w:tc>
        <w:tc>
          <w:tcPr>
            <w:tcW w:w="3611" w:type="dxa"/>
            <w:shd w:val="clear" w:color="auto" w:fill="auto"/>
          </w:tcPr>
          <w:p w14:paraId="002DB835" w14:textId="77777777" w:rsidR="00C90FE1" w:rsidRDefault="00C90FE1" w:rsidP="00EB6764">
            <w:pPr>
              <w:spacing w:line="259" w:lineRule="auto"/>
              <w:jc w:val="center"/>
            </w:pPr>
            <w:r>
              <w:t>Fully implemented</w:t>
            </w:r>
          </w:p>
        </w:tc>
      </w:tr>
      <w:tr w:rsidR="00C90FE1" w14:paraId="2741C5B7" w14:textId="77777777" w:rsidTr="00EB6764">
        <w:trPr>
          <w:trHeight w:val="460"/>
        </w:trPr>
        <w:tc>
          <w:tcPr>
            <w:tcW w:w="1807" w:type="dxa"/>
            <w:shd w:val="clear" w:color="auto" w:fill="auto"/>
          </w:tcPr>
          <w:p w14:paraId="30954E66" w14:textId="77777777" w:rsidR="00C90FE1" w:rsidRDefault="00C90FE1" w:rsidP="00EB6764">
            <w:pPr>
              <w:spacing w:line="259" w:lineRule="auto"/>
              <w:jc w:val="center"/>
            </w:pPr>
            <w:r>
              <w:t>Compass/ROSE</w:t>
            </w:r>
          </w:p>
        </w:tc>
        <w:tc>
          <w:tcPr>
            <w:tcW w:w="1341" w:type="dxa"/>
            <w:shd w:val="clear" w:color="auto" w:fill="auto"/>
          </w:tcPr>
          <w:p w14:paraId="6AED6F27" w14:textId="77777777" w:rsidR="00C90FE1" w:rsidRDefault="00C90FE1" w:rsidP="00EB6764">
            <w:pPr>
              <w:jc w:val="center"/>
            </w:pPr>
          </w:p>
        </w:tc>
        <w:tc>
          <w:tcPr>
            <w:tcW w:w="4021" w:type="dxa"/>
            <w:shd w:val="clear" w:color="auto" w:fill="auto"/>
          </w:tcPr>
          <w:p w14:paraId="31CE0BAD" w14:textId="77777777" w:rsidR="00C90FE1" w:rsidRDefault="00C90FE1" w:rsidP="00EB6764">
            <w:pPr>
              <w:jc w:val="center"/>
            </w:pPr>
          </w:p>
        </w:tc>
        <w:tc>
          <w:tcPr>
            <w:tcW w:w="3611" w:type="dxa"/>
            <w:shd w:val="clear" w:color="auto" w:fill="auto"/>
          </w:tcPr>
          <w:p w14:paraId="48A2C3E3" w14:textId="77777777" w:rsidR="00C90FE1" w:rsidRDefault="00C90FE1" w:rsidP="00EB6764">
            <w:pPr>
              <w:spacing w:line="259" w:lineRule="auto"/>
              <w:jc w:val="center"/>
            </w:pPr>
            <w:r>
              <w:t>Can detect simple violations of this rule</w:t>
            </w:r>
          </w:p>
        </w:tc>
      </w:tr>
      <w:tr w:rsidR="00C90FE1" w14:paraId="6ED552B9" w14:textId="77777777" w:rsidTr="00EB6764">
        <w:trPr>
          <w:trHeight w:val="460"/>
        </w:trPr>
        <w:tc>
          <w:tcPr>
            <w:tcW w:w="1807" w:type="dxa"/>
            <w:shd w:val="clear" w:color="auto" w:fill="auto"/>
          </w:tcPr>
          <w:p w14:paraId="214AC6B0" w14:textId="77777777" w:rsidR="00C90FE1" w:rsidRDefault="00C90FE1" w:rsidP="00EB6764">
            <w:pPr>
              <w:spacing w:line="259" w:lineRule="auto"/>
              <w:jc w:val="center"/>
            </w:pPr>
            <w:r>
              <w:t>Coverity</w:t>
            </w:r>
          </w:p>
        </w:tc>
        <w:tc>
          <w:tcPr>
            <w:tcW w:w="1341" w:type="dxa"/>
            <w:shd w:val="clear" w:color="auto" w:fill="auto"/>
          </w:tcPr>
          <w:p w14:paraId="4CB5132C" w14:textId="77777777" w:rsidR="00C90FE1" w:rsidRDefault="00C90FE1" w:rsidP="00EB6764">
            <w:pPr>
              <w:spacing w:line="259" w:lineRule="auto"/>
              <w:jc w:val="center"/>
            </w:pPr>
            <w:r>
              <w:t>2017.07</w:t>
            </w:r>
          </w:p>
        </w:tc>
        <w:tc>
          <w:tcPr>
            <w:tcW w:w="4021" w:type="dxa"/>
            <w:shd w:val="clear" w:color="auto" w:fill="auto"/>
          </w:tcPr>
          <w:p w14:paraId="59AD5287" w14:textId="77777777" w:rsidR="00C90FE1" w:rsidRDefault="00C90FE1" w:rsidP="00EB6764">
            <w:pPr>
              <w:spacing w:line="259" w:lineRule="auto"/>
              <w:jc w:val="center"/>
            </w:pPr>
            <w:r>
              <w:t>PW</w:t>
            </w:r>
          </w:p>
        </w:tc>
        <w:tc>
          <w:tcPr>
            <w:tcW w:w="3611" w:type="dxa"/>
            <w:shd w:val="clear" w:color="auto" w:fill="auto"/>
          </w:tcPr>
          <w:p w14:paraId="6943F32F" w14:textId="77777777" w:rsidR="00C90FE1" w:rsidRDefault="00C90FE1" w:rsidP="00EB6764">
            <w:pPr>
              <w:spacing w:line="259" w:lineRule="auto"/>
              <w:jc w:val="center"/>
            </w:pPr>
            <w:r>
              <w:t>Deprecates conversion from a string literal to “char*”</w:t>
            </w:r>
          </w:p>
        </w:tc>
      </w:tr>
      <w:tr w:rsidR="00C90FE1" w14:paraId="06E1421C" w14:textId="77777777" w:rsidTr="00EB6764">
        <w:trPr>
          <w:trHeight w:val="460"/>
        </w:trPr>
        <w:tc>
          <w:tcPr>
            <w:tcW w:w="1807" w:type="dxa"/>
            <w:shd w:val="clear" w:color="auto" w:fill="auto"/>
          </w:tcPr>
          <w:p w14:paraId="08D37EB1" w14:textId="77777777" w:rsidR="00C90FE1" w:rsidRDefault="00C90FE1" w:rsidP="00EB6764">
            <w:pPr>
              <w:spacing w:line="259" w:lineRule="auto"/>
              <w:jc w:val="center"/>
            </w:pPr>
            <w:r>
              <w:t>Helix QAC</w:t>
            </w:r>
          </w:p>
        </w:tc>
        <w:tc>
          <w:tcPr>
            <w:tcW w:w="1341" w:type="dxa"/>
            <w:shd w:val="clear" w:color="auto" w:fill="auto"/>
          </w:tcPr>
          <w:p w14:paraId="34B00CF7" w14:textId="77777777" w:rsidR="00C90FE1" w:rsidRDefault="00C90FE1" w:rsidP="00EB6764">
            <w:pPr>
              <w:spacing w:line="259" w:lineRule="auto"/>
              <w:jc w:val="center"/>
            </w:pPr>
            <w:r>
              <w:t>2022.1</w:t>
            </w:r>
          </w:p>
        </w:tc>
        <w:tc>
          <w:tcPr>
            <w:tcW w:w="4021" w:type="dxa"/>
            <w:shd w:val="clear" w:color="auto" w:fill="auto"/>
          </w:tcPr>
          <w:p w14:paraId="60EE3034" w14:textId="77777777" w:rsidR="00C90FE1" w:rsidRDefault="00C90FE1" w:rsidP="00EB6764">
            <w:pPr>
              <w:spacing w:line="259" w:lineRule="auto"/>
              <w:jc w:val="center"/>
            </w:pPr>
            <w:r>
              <w:t>C0556, C0752, C0753, C0754</w:t>
            </w:r>
          </w:p>
          <w:p w14:paraId="2CBC17E1" w14:textId="77777777" w:rsidR="00C90FE1" w:rsidRDefault="00C90FE1" w:rsidP="00EB6764">
            <w:pPr>
              <w:spacing w:line="259" w:lineRule="auto"/>
              <w:jc w:val="center"/>
            </w:pPr>
            <w:r>
              <w:t>C++ 3063, C++3064, C++3605, C++3606, C++3607</w:t>
            </w:r>
          </w:p>
        </w:tc>
        <w:tc>
          <w:tcPr>
            <w:tcW w:w="3611" w:type="dxa"/>
            <w:shd w:val="clear" w:color="auto" w:fill="auto"/>
          </w:tcPr>
          <w:p w14:paraId="46ECD62C" w14:textId="77777777" w:rsidR="00C90FE1" w:rsidRDefault="00C90FE1" w:rsidP="00EB6764">
            <w:pPr>
              <w:spacing w:line="259" w:lineRule="auto"/>
              <w:jc w:val="center"/>
            </w:pPr>
          </w:p>
        </w:tc>
      </w:tr>
      <w:tr w:rsidR="00C90FE1" w14:paraId="1B12498B" w14:textId="77777777" w:rsidTr="00EB6764">
        <w:trPr>
          <w:trHeight w:val="460"/>
        </w:trPr>
        <w:tc>
          <w:tcPr>
            <w:tcW w:w="1807" w:type="dxa"/>
            <w:shd w:val="clear" w:color="auto" w:fill="auto"/>
          </w:tcPr>
          <w:p w14:paraId="0AB1E3C6" w14:textId="77777777" w:rsidR="00C90FE1" w:rsidRDefault="00C90FE1" w:rsidP="00EB6764">
            <w:pPr>
              <w:spacing w:line="259" w:lineRule="auto"/>
              <w:jc w:val="center"/>
            </w:pPr>
            <w:proofErr w:type="spellStart"/>
            <w:r>
              <w:t>Klockwork</w:t>
            </w:r>
            <w:proofErr w:type="spellEnd"/>
          </w:p>
        </w:tc>
        <w:tc>
          <w:tcPr>
            <w:tcW w:w="1341" w:type="dxa"/>
            <w:shd w:val="clear" w:color="auto" w:fill="auto"/>
          </w:tcPr>
          <w:p w14:paraId="657BCDDD" w14:textId="77777777" w:rsidR="00C90FE1" w:rsidRDefault="00C90FE1" w:rsidP="00EB6764">
            <w:pPr>
              <w:spacing w:line="259" w:lineRule="auto"/>
              <w:jc w:val="center"/>
            </w:pPr>
            <w:r>
              <w:t>2022.1</w:t>
            </w:r>
          </w:p>
        </w:tc>
        <w:tc>
          <w:tcPr>
            <w:tcW w:w="4021" w:type="dxa"/>
            <w:shd w:val="clear" w:color="auto" w:fill="auto"/>
          </w:tcPr>
          <w:p w14:paraId="59957432" w14:textId="77777777" w:rsidR="00C90FE1" w:rsidRDefault="00C90FE1" w:rsidP="00EB6764">
            <w:pPr>
              <w:spacing w:line="259" w:lineRule="auto"/>
              <w:jc w:val="center"/>
            </w:pPr>
            <w:r>
              <w:t>CERT.STR.ARG.CONST-TO-NONCONST</w:t>
            </w:r>
          </w:p>
          <w:p w14:paraId="559784FE" w14:textId="77777777" w:rsidR="00C90FE1" w:rsidRDefault="00C90FE1" w:rsidP="00EB6764">
            <w:pPr>
              <w:spacing w:line="259" w:lineRule="auto"/>
              <w:jc w:val="center"/>
            </w:pPr>
            <w:bookmarkStart w:id="11" w:name="_Int_hS98wpQx"/>
            <w:proofErr w:type="gramStart"/>
            <w:r>
              <w:t>CERT.STR.ASSIGN.CONST</w:t>
            </w:r>
            <w:bookmarkEnd w:id="11"/>
            <w:proofErr w:type="gramEnd"/>
            <w:r>
              <w:t>-TO-NOCONST</w:t>
            </w:r>
          </w:p>
        </w:tc>
        <w:tc>
          <w:tcPr>
            <w:tcW w:w="3611" w:type="dxa"/>
            <w:shd w:val="clear" w:color="auto" w:fill="auto"/>
          </w:tcPr>
          <w:p w14:paraId="30D5F484" w14:textId="77777777" w:rsidR="00C90FE1" w:rsidRDefault="00C90FE1" w:rsidP="00EB6764">
            <w:pPr>
              <w:spacing w:line="259" w:lineRule="auto"/>
              <w:jc w:val="center"/>
            </w:pPr>
          </w:p>
        </w:tc>
      </w:tr>
      <w:tr w:rsidR="00C90FE1" w14:paraId="777AB742" w14:textId="77777777" w:rsidTr="00EB6764">
        <w:trPr>
          <w:trHeight w:val="460"/>
        </w:trPr>
        <w:tc>
          <w:tcPr>
            <w:tcW w:w="1807" w:type="dxa"/>
            <w:shd w:val="clear" w:color="auto" w:fill="auto"/>
          </w:tcPr>
          <w:p w14:paraId="279C07F4" w14:textId="77777777" w:rsidR="00C90FE1" w:rsidRDefault="00C90FE1" w:rsidP="00EB6764">
            <w:pPr>
              <w:spacing w:line="259" w:lineRule="auto"/>
              <w:jc w:val="center"/>
            </w:pPr>
            <w:r>
              <w:t>LDRA tool suite</w:t>
            </w:r>
          </w:p>
        </w:tc>
        <w:tc>
          <w:tcPr>
            <w:tcW w:w="1341" w:type="dxa"/>
            <w:shd w:val="clear" w:color="auto" w:fill="auto"/>
          </w:tcPr>
          <w:p w14:paraId="27E9E6CC" w14:textId="77777777" w:rsidR="00C90FE1" w:rsidRDefault="00C90FE1" w:rsidP="00EB6764">
            <w:pPr>
              <w:spacing w:line="259" w:lineRule="auto"/>
              <w:jc w:val="center"/>
            </w:pPr>
            <w:r>
              <w:t>9.7.1</w:t>
            </w:r>
          </w:p>
        </w:tc>
        <w:tc>
          <w:tcPr>
            <w:tcW w:w="4021" w:type="dxa"/>
            <w:shd w:val="clear" w:color="auto" w:fill="auto"/>
          </w:tcPr>
          <w:p w14:paraId="5347DAB4" w14:textId="77777777" w:rsidR="00C90FE1" w:rsidRDefault="00C90FE1" w:rsidP="00EB6764">
            <w:pPr>
              <w:spacing w:line="259" w:lineRule="auto"/>
              <w:jc w:val="center"/>
            </w:pPr>
            <w:r>
              <w:t>157S</w:t>
            </w:r>
          </w:p>
        </w:tc>
        <w:tc>
          <w:tcPr>
            <w:tcW w:w="3611" w:type="dxa"/>
            <w:shd w:val="clear" w:color="auto" w:fill="auto"/>
          </w:tcPr>
          <w:p w14:paraId="069E06E2" w14:textId="77777777" w:rsidR="00C90FE1" w:rsidRDefault="00C90FE1" w:rsidP="00EB6764">
            <w:pPr>
              <w:spacing w:line="259" w:lineRule="auto"/>
              <w:jc w:val="center"/>
            </w:pPr>
            <w:r>
              <w:t>Partially implemented</w:t>
            </w:r>
          </w:p>
        </w:tc>
      </w:tr>
      <w:tr w:rsidR="00C90FE1" w14:paraId="310142E1" w14:textId="77777777" w:rsidTr="00EB6764">
        <w:trPr>
          <w:trHeight w:val="460"/>
        </w:trPr>
        <w:tc>
          <w:tcPr>
            <w:tcW w:w="1807" w:type="dxa"/>
            <w:shd w:val="clear" w:color="auto" w:fill="auto"/>
          </w:tcPr>
          <w:p w14:paraId="39D550CB" w14:textId="77777777" w:rsidR="00C90FE1" w:rsidRDefault="00C90FE1" w:rsidP="00EB6764">
            <w:pPr>
              <w:spacing w:line="259" w:lineRule="auto"/>
              <w:jc w:val="center"/>
            </w:pPr>
            <w:proofErr w:type="spellStart"/>
            <w:r>
              <w:t>Parasoft</w:t>
            </w:r>
            <w:proofErr w:type="spellEnd"/>
          </w:p>
          <w:p w14:paraId="4789524A" w14:textId="77777777" w:rsidR="00C90FE1" w:rsidRDefault="00C90FE1" w:rsidP="00EB6764">
            <w:pPr>
              <w:spacing w:line="259" w:lineRule="auto"/>
              <w:jc w:val="center"/>
            </w:pPr>
            <w:r>
              <w:t>C/C++ test</w:t>
            </w:r>
          </w:p>
        </w:tc>
        <w:tc>
          <w:tcPr>
            <w:tcW w:w="1341" w:type="dxa"/>
            <w:shd w:val="clear" w:color="auto" w:fill="auto"/>
          </w:tcPr>
          <w:p w14:paraId="7A26B2DA" w14:textId="77777777" w:rsidR="00C90FE1" w:rsidRDefault="00C90FE1" w:rsidP="00EB6764">
            <w:pPr>
              <w:spacing w:line="259" w:lineRule="auto"/>
              <w:jc w:val="center"/>
            </w:pPr>
            <w:r>
              <w:t>2021.2</w:t>
            </w:r>
          </w:p>
        </w:tc>
        <w:tc>
          <w:tcPr>
            <w:tcW w:w="4021" w:type="dxa"/>
            <w:shd w:val="clear" w:color="auto" w:fill="auto"/>
          </w:tcPr>
          <w:p w14:paraId="39A84A75" w14:textId="77777777" w:rsidR="00C90FE1" w:rsidRDefault="00C90FE1" w:rsidP="00EB6764">
            <w:pPr>
              <w:spacing w:line="259" w:lineRule="auto"/>
              <w:jc w:val="center"/>
            </w:pPr>
            <w:r>
              <w:t>CERT_C-STR30-a</w:t>
            </w:r>
          </w:p>
          <w:p w14:paraId="083D4EB0" w14:textId="77777777" w:rsidR="00C90FE1" w:rsidRDefault="00C90FE1" w:rsidP="00EB6764">
            <w:pPr>
              <w:spacing w:line="259" w:lineRule="auto"/>
              <w:jc w:val="center"/>
            </w:pPr>
            <w:r>
              <w:t>CERT_C-STR30-b</w:t>
            </w:r>
          </w:p>
        </w:tc>
        <w:tc>
          <w:tcPr>
            <w:tcW w:w="3611" w:type="dxa"/>
            <w:shd w:val="clear" w:color="auto" w:fill="auto"/>
          </w:tcPr>
          <w:p w14:paraId="330063CB" w14:textId="77777777" w:rsidR="00C90FE1" w:rsidRDefault="00C90FE1" w:rsidP="00EB6764">
            <w:pPr>
              <w:spacing w:line="259" w:lineRule="auto"/>
              <w:jc w:val="center"/>
            </w:pPr>
            <w:r>
              <w:t>A string literal shall not be modified. Do not modify string literals</w:t>
            </w:r>
          </w:p>
        </w:tc>
      </w:tr>
      <w:tr w:rsidR="00C90FE1" w14:paraId="29812804" w14:textId="77777777" w:rsidTr="00EB6764">
        <w:trPr>
          <w:trHeight w:val="460"/>
        </w:trPr>
        <w:tc>
          <w:tcPr>
            <w:tcW w:w="1807" w:type="dxa"/>
            <w:shd w:val="clear" w:color="auto" w:fill="auto"/>
          </w:tcPr>
          <w:p w14:paraId="186F8D4E" w14:textId="77777777" w:rsidR="00C90FE1" w:rsidRDefault="00C90FE1" w:rsidP="00EB6764">
            <w:pPr>
              <w:spacing w:line="259" w:lineRule="auto"/>
              <w:jc w:val="center"/>
            </w:pPr>
            <w:r>
              <w:t>PC-lint Plus</w:t>
            </w:r>
          </w:p>
        </w:tc>
        <w:tc>
          <w:tcPr>
            <w:tcW w:w="1341" w:type="dxa"/>
            <w:shd w:val="clear" w:color="auto" w:fill="auto"/>
          </w:tcPr>
          <w:p w14:paraId="0A8C9B77" w14:textId="77777777" w:rsidR="00C90FE1" w:rsidRDefault="00C90FE1" w:rsidP="00EB6764">
            <w:pPr>
              <w:spacing w:line="259" w:lineRule="auto"/>
              <w:jc w:val="center"/>
            </w:pPr>
            <w:r>
              <w:t>1.4</w:t>
            </w:r>
          </w:p>
        </w:tc>
        <w:tc>
          <w:tcPr>
            <w:tcW w:w="4021" w:type="dxa"/>
            <w:shd w:val="clear" w:color="auto" w:fill="auto"/>
          </w:tcPr>
          <w:p w14:paraId="4F34EB90" w14:textId="77777777" w:rsidR="00C90FE1" w:rsidRDefault="00C90FE1" w:rsidP="00EB6764">
            <w:pPr>
              <w:spacing w:line="259" w:lineRule="auto"/>
              <w:jc w:val="center"/>
            </w:pPr>
            <w:r>
              <w:t>489, 1776</w:t>
            </w:r>
          </w:p>
        </w:tc>
        <w:tc>
          <w:tcPr>
            <w:tcW w:w="3611" w:type="dxa"/>
            <w:shd w:val="clear" w:color="auto" w:fill="auto"/>
          </w:tcPr>
          <w:p w14:paraId="3C3DCA28" w14:textId="77777777" w:rsidR="00C90FE1" w:rsidRDefault="00C90FE1" w:rsidP="00EB6764">
            <w:pPr>
              <w:spacing w:line="259" w:lineRule="auto"/>
              <w:jc w:val="center"/>
            </w:pPr>
            <w:r>
              <w:t>Partially supported</w:t>
            </w:r>
          </w:p>
        </w:tc>
      </w:tr>
      <w:tr w:rsidR="00C90FE1" w14:paraId="3290BAE1" w14:textId="77777777" w:rsidTr="00EB6764">
        <w:trPr>
          <w:trHeight w:val="460"/>
        </w:trPr>
        <w:tc>
          <w:tcPr>
            <w:tcW w:w="1807" w:type="dxa"/>
            <w:shd w:val="clear" w:color="auto" w:fill="auto"/>
          </w:tcPr>
          <w:p w14:paraId="5AE8DFDE" w14:textId="77777777" w:rsidR="00C90FE1" w:rsidRDefault="00C90FE1" w:rsidP="00EB6764">
            <w:pPr>
              <w:spacing w:line="259" w:lineRule="auto"/>
              <w:jc w:val="center"/>
            </w:pPr>
            <w:proofErr w:type="spellStart"/>
            <w:r>
              <w:t>Polyspace</w:t>
            </w:r>
            <w:proofErr w:type="spellEnd"/>
            <w:r>
              <w:t xml:space="preserve"> Bug Finder</w:t>
            </w:r>
          </w:p>
        </w:tc>
        <w:tc>
          <w:tcPr>
            <w:tcW w:w="1341" w:type="dxa"/>
            <w:shd w:val="clear" w:color="auto" w:fill="auto"/>
          </w:tcPr>
          <w:p w14:paraId="32E12D41" w14:textId="77777777" w:rsidR="00C90FE1" w:rsidRDefault="00C90FE1" w:rsidP="00EB6764">
            <w:pPr>
              <w:spacing w:line="259" w:lineRule="auto"/>
              <w:jc w:val="center"/>
            </w:pPr>
            <w:r>
              <w:t>R2021a</w:t>
            </w:r>
          </w:p>
        </w:tc>
        <w:tc>
          <w:tcPr>
            <w:tcW w:w="4021" w:type="dxa"/>
            <w:shd w:val="clear" w:color="auto" w:fill="auto"/>
          </w:tcPr>
          <w:p w14:paraId="0391D5C8" w14:textId="77777777" w:rsidR="00C90FE1" w:rsidRDefault="00C90FE1" w:rsidP="00EB6764">
            <w:pPr>
              <w:spacing w:line="259" w:lineRule="auto"/>
              <w:jc w:val="center"/>
            </w:pPr>
            <w:r>
              <w:t>CERT C: Rule STR30-C</w:t>
            </w:r>
          </w:p>
        </w:tc>
        <w:tc>
          <w:tcPr>
            <w:tcW w:w="3611" w:type="dxa"/>
            <w:shd w:val="clear" w:color="auto" w:fill="auto"/>
          </w:tcPr>
          <w:p w14:paraId="0CC311DB" w14:textId="77777777" w:rsidR="00C90FE1" w:rsidRDefault="00C90FE1" w:rsidP="00EB6764">
            <w:pPr>
              <w:spacing w:line="259" w:lineRule="auto"/>
              <w:jc w:val="center"/>
            </w:pPr>
            <w:r>
              <w:t>Checks for writing to const qualified object (rule fully covered)</w:t>
            </w:r>
          </w:p>
        </w:tc>
      </w:tr>
      <w:tr w:rsidR="00C90FE1" w14:paraId="0896A431" w14:textId="77777777" w:rsidTr="00EB6764">
        <w:trPr>
          <w:trHeight w:val="460"/>
        </w:trPr>
        <w:tc>
          <w:tcPr>
            <w:tcW w:w="1807" w:type="dxa"/>
            <w:shd w:val="clear" w:color="auto" w:fill="auto"/>
          </w:tcPr>
          <w:p w14:paraId="755E05AE" w14:textId="77777777" w:rsidR="00C90FE1" w:rsidRDefault="00C90FE1" w:rsidP="00EB6764">
            <w:pPr>
              <w:spacing w:line="259" w:lineRule="auto"/>
              <w:jc w:val="center"/>
            </w:pPr>
            <w:r>
              <w:t>PRQA QA-C</w:t>
            </w:r>
          </w:p>
        </w:tc>
        <w:tc>
          <w:tcPr>
            <w:tcW w:w="1341" w:type="dxa"/>
            <w:shd w:val="clear" w:color="auto" w:fill="auto"/>
          </w:tcPr>
          <w:p w14:paraId="330CCA0A" w14:textId="77777777" w:rsidR="00C90FE1" w:rsidRDefault="00C90FE1" w:rsidP="00EB6764">
            <w:pPr>
              <w:spacing w:line="259" w:lineRule="auto"/>
              <w:jc w:val="center"/>
            </w:pPr>
            <w:r>
              <w:t>9.7</w:t>
            </w:r>
          </w:p>
        </w:tc>
        <w:tc>
          <w:tcPr>
            <w:tcW w:w="4021" w:type="dxa"/>
            <w:shd w:val="clear" w:color="auto" w:fill="auto"/>
          </w:tcPr>
          <w:p w14:paraId="0CAFB5C8" w14:textId="77777777" w:rsidR="00C90FE1" w:rsidRDefault="00C90FE1" w:rsidP="00EB6764">
            <w:pPr>
              <w:spacing w:line="259" w:lineRule="auto"/>
              <w:jc w:val="center"/>
            </w:pPr>
            <w:r>
              <w:t>0556, 0752, 0753, 0754</w:t>
            </w:r>
          </w:p>
        </w:tc>
        <w:tc>
          <w:tcPr>
            <w:tcW w:w="3611" w:type="dxa"/>
            <w:shd w:val="clear" w:color="auto" w:fill="auto"/>
          </w:tcPr>
          <w:p w14:paraId="4BDD6C75" w14:textId="77777777" w:rsidR="00C90FE1" w:rsidRDefault="00C90FE1" w:rsidP="00EB6764">
            <w:pPr>
              <w:spacing w:line="259" w:lineRule="auto"/>
              <w:jc w:val="center"/>
            </w:pPr>
            <w:r>
              <w:t>Partially implemented</w:t>
            </w:r>
          </w:p>
        </w:tc>
      </w:tr>
      <w:tr w:rsidR="00C90FE1" w14:paraId="740D8F2C" w14:textId="77777777" w:rsidTr="00EB6764">
        <w:trPr>
          <w:trHeight w:val="460"/>
        </w:trPr>
        <w:tc>
          <w:tcPr>
            <w:tcW w:w="1807" w:type="dxa"/>
            <w:shd w:val="clear" w:color="auto" w:fill="auto"/>
          </w:tcPr>
          <w:p w14:paraId="16259D8E" w14:textId="77777777" w:rsidR="00C90FE1" w:rsidRDefault="00C90FE1" w:rsidP="00EB6764">
            <w:pPr>
              <w:spacing w:line="259" w:lineRule="auto"/>
              <w:jc w:val="center"/>
            </w:pPr>
            <w:r>
              <w:t>PRQA QA-C++</w:t>
            </w:r>
          </w:p>
        </w:tc>
        <w:tc>
          <w:tcPr>
            <w:tcW w:w="1341" w:type="dxa"/>
            <w:shd w:val="clear" w:color="auto" w:fill="auto"/>
          </w:tcPr>
          <w:p w14:paraId="3C1A1B71" w14:textId="77777777" w:rsidR="00C90FE1" w:rsidRDefault="00C90FE1" w:rsidP="00EB6764">
            <w:pPr>
              <w:spacing w:line="259" w:lineRule="auto"/>
              <w:jc w:val="center"/>
            </w:pPr>
            <w:r>
              <w:t>4.4</w:t>
            </w:r>
          </w:p>
        </w:tc>
        <w:tc>
          <w:tcPr>
            <w:tcW w:w="4021" w:type="dxa"/>
            <w:shd w:val="clear" w:color="auto" w:fill="auto"/>
          </w:tcPr>
          <w:p w14:paraId="509B8322" w14:textId="77777777" w:rsidR="00C90FE1" w:rsidRDefault="00C90FE1" w:rsidP="00EB6764">
            <w:pPr>
              <w:spacing w:line="259" w:lineRule="auto"/>
              <w:jc w:val="center"/>
            </w:pPr>
            <w:r>
              <w:t>3063, 3064, 3605, 3606, 3607, 3842</w:t>
            </w:r>
          </w:p>
        </w:tc>
        <w:tc>
          <w:tcPr>
            <w:tcW w:w="3611" w:type="dxa"/>
            <w:shd w:val="clear" w:color="auto" w:fill="auto"/>
          </w:tcPr>
          <w:p w14:paraId="79029B52" w14:textId="77777777" w:rsidR="00C90FE1" w:rsidRDefault="00C90FE1" w:rsidP="00EB6764">
            <w:pPr>
              <w:spacing w:line="259" w:lineRule="auto"/>
              <w:jc w:val="center"/>
            </w:pPr>
          </w:p>
        </w:tc>
      </w:tr>
      <w:tr w:rsidR="00C90FE1" w14:paraId="3BE9339D" w14:textId="77777777" w:rsidTr="00EB6764">
        <w:trPr>
          <w:trHeight w:val="460"/>
        </w:trPr>
        <w:tc>
          <w:tcPr>
            <w:tcW w:w="1807" w:type="dxa"/>
            <w:shd w:val="clear" w:color="auto" w:fill="auto"/>
          </w:tcPr>
          <w:p w14:paraId="473A8AE3" w14:textId="77777777" w:rsidR="00C90FE1" w:rsidRDefault="00C90FE1" w:rsidP="00EB6764">
            <w:pPr>
              <w:spacing w:line="259" w:lineRule="auto"/>
              <w:jc w:val="center"/>
            </w:pPr>
            <w:r>
              <w:t>PVS-Studio</w:t>
            </w:r>
          </w:p>
        </w:tc>
        <w:tc>
          <w:tcPr>
            <w:tcW w:w="1341" w:type="dxa"/>
            <w:shd w:val="clear" w:color="auto" w:fill="auto"/>
          </w:tcPr>
          <w:p w14:paraId="2BEF02B4" w14:textId="77777777" w:rsidR="00C90FE1" w:rsidRDefault="00C90FE1" w:rsidP="00EB6764">
            <w:pPr>
              <w:spacing w:line="259" w:lineRule="auto"/>
              <w:jc w:val="center"/>
            </w:pPr>
            <w:r>
              <w:t>7.18</w:t>
            </w:r>
          </w:p>
        </w:tc>
        <w:tc>
          <w:tcPr>
            <w:tcW w:w="4021" w:type="dxa"/>
            <w:shd w:val="clear" w:color="auto" w:fill="auto"/>
          </w:tcPr>
          <w:p w14:paraId="0B477DDF" w14:textId="77777777" w:rsidR="00C90FE1" w:rsidRDefault="00C90FE1" w:rsidP="00EB6764">
            <w:pPr>
              <w:spacing w:line="259" w:lineRule="auto"/>
              <w:jc w:val="center"/>
            </w:pPr>
            <w:r>
              <w:t>V675</w:t>
            </w:r>
          </w:p>
        </w:tc>
        <w:tc>
          <w:tcPr>
            <w:tcW w:w="3611" w:type="dxa"/>
            <w:shd w:val="clear" w:color="auto" w:fill="auto"/>
          </w:tcPr>
          <w:p w14:paraId="50B49C9E" w14:textId="77777777" w:rsidR="00C90FE1" w:rsidRDefault="00C90FE1" w:rsidP="00EB6764">
            <w:pPr>
              <w:spacing w:line="259" w:lineRule="auto"/>
              <w:jc w:val="center"/>
            </w:pPr>
          </w:p>
        </w:tc>
      </w:tr>
      <w:tr w:rsidR="00C90FE1" w14:paraId="2CE352CB" w14:textId="77777777" w:rsidTr="00EB6764">
        <w:trPr>
          <w:trHeight w:val="460"/>
        </w:trPr>
        <w:tc>
          <w:tcPr>
            <w:tcW w:w="1807" w:type="dxa"/>
            <w:shd w:val="clear" w:color="auto" w:fill="auto"/>
          </w:tcPr>
          <w:p w14:paraId="7C6DDC2F" w14:textId="77777777" w:rsidR="00C90FE1" w:rsidRDefault="00C90FE1" w:rsidP="00EB6764">
            <w:pPr>
              <w:spacing w:line="259" w:lineRule="auto"/>
              <w:jc w:val="center"/>
            </w:pPr>
            <w:proofErr w:type="spellStart"/>
            <w:r>
              <w:t>RuleChecker</w:t>
            </w:r>
            <w:proofErr w:type="spellEnd"/>
          </w:p>
        </w:tc>
        <w:tc>
          <w:tcPr>
            <w:tcW w:w="1341" w:type="dxa"/>
            <w:shd w:val="clear" w:color="auto" w:fill="auto"/>
          </w:tcPr>
          <w:p w14:paraId="1DA4E239" w14:textId="77777777" w:rsidR="00C90FE1" w:rsidRDefault="00C90FE1" w:rsidP="00EB6764">
            <w:pPr>
              <w:spacing w:line="259" w:lineRule="auto"/>
              <w:jc w:val="center"/>
            </w:pPr>
            <w:r>
              <w:t>20.10</w:t>
            </w:r>
          </w:p>
        </w:tc>
        <w:tc>
          <w:tcPr>
            <w:tcW w:w="4021" w:type="dxa"/>
            <w:shd w:val="clear" w:color="auto" w:fill="auto"/>
          </w:tcPr>
          <w:p w14:paraId="598774F4" w14:textId="77777777" w:rsidR="00C90FE1" w:rsidRDefault="00C90FE1" w:rsidP="00EB6764">
            <w:pPr>
              <w:spacing w:line="259" w:lineRule="auto"/>
              <w:jc w:val="center"/>
            </w:pPr>
            <w:r>
              <w:t>String-literal-modification</w:t>
            </w:r>
          </w:p>
        </w:tc>
        <w:tc>
          <w:tcPr>
            <w:tcW w:w="3611" w:type="dxa"/>
            <w:shd w:val="clear" w:color="auto" w:fill="auto"/>
          </w:tcPr>
          <w:p w14:paraId="3C9EA316" w14:textId="77777777" w:rsidR="00C90FE1" w:rsidRDefault="00C90FE1" w:rsidP="00EB6764">
            <w:pPr>
              <w:spacing w:line="259" w:lineRule="auto"/>
              <w:jc w:val="center"/>
            </w:pPr>
            <w:r>
              <w:t>Partially checked</w:t>
            </w:r>
          </w:p>
        </w:tc>
      </w:tr>
      <w:tr w:rsidR="00C90FE1" w14:paraId="2C444CBC" w14:textId="77777777" w:rsidTr="00EB6764">
        <w:trPr>
          <w:trHeight w:val="460"/>
        </w:trPr>
        <w:tc>
          <w:tcPr>
            <w:tcW w:w="1807" w:type="dxa"/>
            <w:shd w:val="clear" w:color="auto" w:fill="auto"/>
          </w:tcPr>
          <w:p w14:paraId="27EBFA62" w14:textId="77777777" w:rsidR="00C90FE1" w:rsidRDefault="00C90FE1" w:rsidP="00EB6764">
            <w:pPr>
              <w:spacing w:line="259" w:lineRule="auto"/>
              <w:jc w:val="center"/>
            </w:pPr>
            <w:r>
              <w:t>Splint</w:t>
            </w:r>
          </w:p>
        </w:tc>
        <w:tc>
          <w:tcPr>
            <w:tcW w:w="1341" w:type="dxa"/>
            <w:shd w:val="clear" w:color="auto" w:fill="auto"/>
          </w:tcPr>
          <w:p w14:paraId="22F143C4" w14:textId="77777777" w:rsidR="00C90FE1" w:rsidRDefault="00C90FE1" w:rsidP="00EB6764">
            <w:pPr>
              <w:spacing w:line="259" w:lineRule="auto"/>
              <w:jc w:val="center"/>
            </w:pPr>
            <w:r>
              <w:t>3.1.1</w:t>
            </w:r>
          </w:p>
        </w:tc>
        <w:tc>
          <w:tcPr>
            <w:tcW w:w="4021" w:type="dxa"/>
            <w:shd w:val="clear" w:color="auto" w:fill="auto"/>
          </w:tcPr>
          <w:p w14:paraId="1CC17898" w14:textId="77777777" w:rsidR="00C90FE1" w:rsidRDefault="00C90FE1" w:rsidP="00EB6764">
            <w:pPr>
              <w:spacing w:line="259" w:lineRule="auto"/>
              <w:jc w:val="center"/>
            </w:pPr>
          </w:p>
        </w:tc>
        <w:tc>
          <w:tcPr>
            <w:tcW w:w="3611" w:type="dxa"/>
            <w:shd w:val="clear" w:color="auto" w:fill="auto"/>
          </w:tcPr>
          <w:p w14:paraId="453C1026" w14:textId="77777777" w:rsidR="00C90FE1" w:rsidRDefault="00C90FE1" w:rsidP="00EB6764">
            <w:pPr>
              <w:spacing w:line="259" w:lineRule="auto"/>
              <w:jc w:val="center"/>
            </w:pPr>
          </w:p>
        </w:tc>
      </w:tr>
      <w:tr w:rsidR="00C90FE1" w14:paraId="739CD63F" w14:textId="77777777" w:rsidTr="00EB6764">
        <w:trPr>
          <w:trHeight w:val="460"/>
        </w:trPr>
        <w:tc>
          <w:tcPr>
            <w:tcW w:w="1807" w:type="dxa"/>
            <w:shd w:val="clear" w:color="auto" w:fill="auto"/>
          </w:tcPr>
          <w:p w14:paraId="53409459" w14:textId="77777777" w:rsidR="00C90FE1" w:rsidRDefault="00C90FE1" w:rsidP="00EB6764">
            <w:pPr>
              <w:spacing w:line="259" w:lineRule="auto"/>
              <w:jc w:val="center"/>
            </w:pPr>
            <w:proofErr w:type="spellStart"/>
            <w:r>
              <w:t>TrustInSoft</w:t>
            </w:r>
            <w:proofErr w:type="spellEnd"/>
            <w:r>
              <w:t xml:space="preserve"> Analyzer</w:t>
            </w:r>
          </w:p>
        </w:tc>
        <w:tc>
          <w:tcPr>
            <w:tcW w:w="1341" w:type="dxa"/>
            <w:shd w:val="clear" w:color="auto" w:fill="auto"/>
          </w:tcPr>
          <w:p w14:paraId="6F88022E" w14:textId="77777777" w:rsidR="00C90FE1" w:rsidRDefault="00C90FE1" w:rsidP="00EB6764">
            <w:pPr>
              <w:spacing w:line="259" w:lineRule="auto"/>
              <w:jc w:val="center"/>
            </w:pPr>
            <w:r>
              <w:t>1.38</w:t>
            </w:r>
          </w:p>
        </w:tc>
        <w:tc>
          <w:tcPr>
            <w:tcW w:w="4021" w:type="dxa"/>
            <w:shd w:val="clear" w:color="auto" w:fill="auto"/>
          </w:tcPr>
          <w:p w14:paraId="4FC89579" w14:textId="77777777" w:rsidR="00C90FE1" w:rsidRDefault="00C90FE1" w:rsidP="00EB6764">
            <w:pPr>
              <w:spacing w:line="259" w:lineRule="auto"/>
              <w:jc w:val="center"/>
            </w:pPr>
            <w:r>
              <w:t>Mem-access</w:t>
            </w:r>
          </w:p>
        </w:tc>
        <w:tc>
          <w:tcPr>
            <w:tcW w:w="3611" w:type="dxa"/>
            <w:shd w:val="clear" w:color="auto" w:fill="auto"/>
          </w:tcPr>
          <w:p w14:paraId="5D1B190C" w14:textId="77777777" w:rsidR="00C90FE1" w:rsidRDefault="00C90FE1" w:rsidP="00EB6764">
            <w:pPr>
              <w:spacing w:line="259" w:lineRule="auto"/>
              <w:jc w:val="center"/>
            </w:pPr>
            <w:r>
              <w:t>Exhaustively verified (see one compliant and one non-compliant example).</w:t>
            </w:r>
          </w:p>
        </w:tc>
      </w:tr>
    </w:tbl>
    <w:p w14:paraId="55083CAD" w14:textId="77777777" w:rsidR="00381847" w:rsidRDefault="00E769D9" w:rsidP="0059536C">
      <w:pPr>
        <w:pStyle w:val="Heading4"/>
        <w:rPr>
          <w:sz w:val="27"/>
          <w:szCs w:val="27"/>
        </w:rPr>
      </w:pPr>
      <w:r>
        <w:br w:type="page"/>
      </w:r>
    </w:p>
    <w:p w14:paraId="380C8C65" w14:textId="77777777" w:rsidR="00381847" w:rsidRDefault="00E769D9" w:rsidP="0059536C">
      <w:pPr>
        <w:pStyle w:val="Heading4"/>
      </w:pPr>
      <w:bookmarkStart w:id="12" w:name="_Toc52464063"/>
      <w:r>
        <w:lastRenderedPageBreak/>
        <w:t>Coding Standard 5</w:t>
      </w:r>
      <w:bookmarkEnd w:id="12"/>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ECB0DC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77777777" w:rsidR="00381847" w:rsidRDefault="00E769D9">
            <w:pPr>
              <w:jc w:val="center"/>
              <w:rPr>
                <w:b/>
                <w:sz w:val="24"/>
                <w:szCs w:val="24"/>
              </w:rPr>
            </w:pPr>
            <w:r>
              <w:rPr>
                <w:b/>
                <w:sz w:val="24"/>
                <w:szCs w:val="24"/>
              </w:rPr>
              <w:t>Name of Standard</w:t>
            </w:r>
          </w:p>
        </w:tc>
      </w:tr>
      <w:tr w:rsidR="00381847" w14:paraId="4769BCD3" w14:textId="77777777" w:rsidTr="00001F14">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tcMar>
              <w:top w:w="100" w:type="dxa"/>
              <w:left w:w="100" w:type="dxa"/>
              <w:bottom w:w="100" w:type="dxa"/>
              <w:right w:w="100" w:type="dxa"/>
            </w:tcMar>
          </w:tcPr>
          <w:p w14:paraId="3B1D880B" w14:textId="5F43AC72" w:rsidR="00381847" w:rsidRDefault="00C90FE1">
            <w:pPr>
              <w:jc w:val="center"/>
            </w:pPr>
            <w:r>
              <w:t>STD-005-CPP</w:t>
            </w:r>
          </w:p>
        </w:tc>
        <w:tc>
          <w:tcPr>
            <w:tcW w:w="7632" w:type="dxa"/>
            <w:tcMar>
              <w:top w:w="100" w:type="dxa"/>
              <w:left w:w="100" w:type="dxa"/>
              <w:bottom w:w="100" w:type="dxa"/>
              <w:right w:w="100" w:type="dxa"/>
            </w:tcMar>
          </w:tcPr>
          <w:p w14:paraId="76F8F206" w14:textId="0CF89A47" w:rsidR="00381847" w:rsidRPr="00897895" w:rsidRDefault="00C90FE1">
            <w:pPr>
              <w:rPr>
                <w:rFonts w:ascii="Times New Roman" w:hAnsi="Times New Roman" w:cs="Times New Roman"/>
                <w:sz w:val="24"/>
                <w:szCs w:val="24"/>
              </w:rPr>
            </w:pPr>
            <w:r w:rsidRPr="00897895">
              <w:rPr>
                <w:rFonts w:ascii="Times New Roman" w:hAnsi="Times New Roman" w:cs="Times New Roman"/>
                <w:sz w:val="24"/>
                <w:szCs w:val="24"/>
              </w:rPr>
              <w:t>Properly deallocate dynamically allocated resources</w:t>
            </w:r>
          </w:p>
        </w:tc>
      </w:tr>
    </w:tbl>
    <w:p w14:paraId="3E7DD32D"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E8FEC6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15146B">
            <w:r>
              <w:rPr>
                <w:b/>
                <w:sz w:val="24"/>
                <w:szCs w:val="24"/>
              </w:rPr>
              <w:t>Noncompliant Code</w:t>
            </w:r>
          </w:p>
        </w:tc>
      </w:tr>
      <w:tr w:rsidR="00F72634" w14:paraId="70F82FC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0307A054" w:rsidR="00F72634" w:rsidRPr="00897895" w:rsidRDefault="007B7FE9" w:rsidP="0015146B">
            <w:pPr>
              <w:rPr>
                <w:rFonts w:ascii="Times New Roman" w:hAnsi="Times New Roman" w:cs="Times New Roman"/>
                <w:sz w:val="24"/>
                <w:szCs w:val="24"/>
              </w:rPr>
            </w:pPr>
            <w:r>
              <w:rPr>
                <w:rFonts w:ascii="Times New Roman" w:hAnsi="Times New Roman" w:cs="Times New Roman"/>
                <w:sz w:val="24"/>
                <w:szCs w:val="24"/>
              </w:rPr>
              <w:t xml:space="preserve">This code example show the </w:t>
            </w:r>
            <w:r w:rsidR="00C90FE1" w:rsidRPr="00897895">
              <w:rPr>
                <w:rFonts w:ascii="Times New Roman" w:hAnsi="Times New Roman" w:cs="Times New Roman"/>
                <w:sz w:val="24"/>
                <w:szCs w:val="24"/>
              </w:rPr>
              <w:t xml:space="preserve">local </w:t>
            </w:r>
            <w:proofErr w:type="gramStart"/>
            <w:r w:rsidR="00C90FE1" w:rsidRPr="00897895">
              <w:rPr>
                <w:rFonts w:ascii="Times New Roman" w:hAnsi="Times New Roman" w:cs="Times New Roman"/>
                <w:sz w:val="24"/>
                <w:szCs w:val="24"/>
              </w:rPr>
              <w:t>variable is</w:t>
            </w:r>
            <w:proofErr w:type="gramEnd"/>
            <w:r>
              <w:rPr>
                <w:rFonts w:ascii="Times New Roman" w:hAnsi="Times New Roman" w:cs="Times New Roman"/>
                <w:sz w:val="24"/>
                <w:szCs w:val="24"/>
              </w:rPr>
              <w:t xml:space="preserve"> being</w:t>
            </w:r>
            <w:r w:rsidR="00C90FE1" w:rsidRPr="00897895">
              <w:rPr>
                <w:rFonts w:ascii="Times New Roman" w:hAnsi="Times New Roman" w:cs="Times New Roman"/>
                <w:sz w:val="24"/>
                <w:szCs w:val="24"/>
              </w:rPr>
              <w:t xml:space="preserve"> passed to the new operator</w:t>
            </w:r>
            <w:r w:rsidR="00D17AD8" w:rsidRPr="00897895">
              <w:rPr>
                <w:rFonts w:ascii="Times New Roman" w:hAnsi="Times New Roman" w:cs="Times New Roman"/>
                <w:sz w:val="24"/>
                <w:szCs w:val="24"/>
              </w:rPr>
              <w:t xml:space="preserve"> which caused the pointer to be </w:t>
            </w:r>
            <w:r w:rsidR="00C90FE1" w:rsidRPr="00897895">
              <w:rPr>
                <w:rFonts w:ascii="Times New Roman" w:hAnsi="Times New Roman" w:cs="Times New Roman"/>
                <w:sz w:val="24"/>
                <w:szCs w:val="24"/>
              </w:rPr>
              <w:t xml:space="preserve">passed to operator </w:t>
            </w:r>
            <w:proofErr w:type="gramStart"/>
            <w:r w:rsidR="00C90FE1" w:rsidRPr="00897895">
              <w:rPr>
                <w:rFonts w:ascii="Times New Roman" w:hAnsi="Times New Roman" w:cs="Times New Roman"/>
                <w:sz w:val="24"/>
                <w:szCs w:val="24"/>
              </w:rPr>
              <w:t>delete(</w:t>
            </w:r>
            <w:proofErr w:type="gramEnd"/>
            <w:r w:rsidR="00C90FE1" w:rsidRPr="00897895">
              <w:rPr>
                <w:rFonts w:ascii="Times New Roman" w:hAnsi="Times New Roman" w:cs="Times New Roman"/>
                <w:sz w:val="24"/>
                <w:szCs w:val="24"/>
              </w:rPr>
              <w:t>)</w:t>
            </w:r>
            <w:r w:rsidR="00D17AD8" w:rsidRPr="00897895">
              <w:rPr>
                <w:rFonts w:ascii="Times New Roman" w:hAnsi="Times New Roman" w:cs="Times New Roman"/>
                <w:sz w:val="24"/>
                <w:szCs w:val="24"/>
              </w:rPr>
              <w:t xml:space="preserve">. This caused </w:t>
            </w:r>
            <w:r w:rsidR="00C90FE1" w:rsidRPr="00897895">
              <w:rPr>
                <w:rFonts w:ascii="Times New Roman" w:hAnsi="Times New Roman" w:cs="Times New Roman"/>
                <w:sz w:val="24"/>
                <w:szCs w:val="24"/>
              </w:rPr>
              <w:t>undefined behavior</w:t>
            </w:r>
            <w:r w:rsidR="00D17AD8" w:rsidRPr="00897895">
              <w:rPr>
                <w:rFonts w:ascii="Times New Roman" w:hAnsi="Times New Roman" w:cs="Times New Roman"/>
                <w:sz w:val="24"/>
                <w:szCs w:val="24"/>
              </w:rPr>
              <w:t xml:space="preserve"> when </w:t>
            </w:r>
            <w:r w:rsidR="00C90FE1" w:rsidRPr="00897895">
              <w:rPr>
                <w:rFonts w:ascii="Times New Roman" w:hAnsi="Times New Roman" w:cs="Times New Roman"/>
                <w:sz w:val="24"/>
                <w:szCs w:val="24"/>
              </w:rPr>
              <w:t>attempt</w:t>
            </w:r>
            <w:r w:rsidR="00D17AD8" w:rsidRPr="00897895">
              <w:rPr>
                <w:rFonts w:ascii="Times New Roman" w:hAnsi="Times New Roman" w:cs="Times New Roman"/>
                <w:sz w:val="24"/>
                <w:szCs w:val="24"/>
              </w:rPr>
              <w:t>ing</w:t>
            </w:r>
            <w:r w:rsidR="00C90FE1" w:rsidRPr="00897895">
              <w:rPr>
                <w:rFonts w:ascii="Times New Roman" w:hAnsi="Times New Roman" w:cs="Times New Roman"/>
                <w:sz w:val="24"/>
                <w:szCs w:val="24"/>
              </w:rPr>
              <w:t xml:space="preserve"> to free memory that was not originally returned by </w:t>
            </w:r>
            <w:r w:rsidR="00D17AD8" w:rsidRPr="00897895">
              <w:rPr>
                <w:rFonts w:ascii="Times New Roman" w:hAnsi="Times New Roman" w:cs="Times New Roman"/>
                <w:sz w:val="24"/>
                <w:szCs w:val="24"/>
              </w:rPr>
              <w:t xml:space="preserve">operator </w:t>
            </w:r>
            <w:proofErr w:type="gramStart"/>
            <w:r w:rsidR="00D17AD8" w:rsidRPr="00897895">
              <w:rPr>
                <w:rFonts w:ascii="Times New Roman" w:hAnsi="Times New Roman" w:cs="Times New Roman"/>
                <w:sz w:val="24"/>
                <w:szCs w:val="24"/>
              </w:rPr>
              <w:t>new(</w:t>
            </w:r>
            <w:proofErr w:type="gramEnd"/>
            <w:r w:rsidR="00D17AD8" w:rsidRPr="00897895">
              <w:rPr>
                <w:rFonts w:ascii="Times New Roman" w:hAnsi="Times New Roman" w:cs="Times New Roman"/>
                <w:sz w:val="24"/>
                <w:szCs w:val="24"/>
              </w:rPr>
              <w:t>).</w:t>
            </w:r>
          </w:p>
        </w:tc>
      </w:tr>
      <w:tr w:rsidR="00F72634" w14:paraId="3267071A" w14:textId="77777777" w:rsidTr="00001F14">
        <w:trPr>
          <w:trHeight w:val="460"/>
        </w:trPr>
        <w:tc>
          <w:tcPr>
            <w:tcW w:w="10800" w:type="dxa"/>
            <w:tcMar>
              <w:top w:w="100" w:type="dxa"/>
              <w:left w:w="100" w:type="dxa"/>
              <w:bottom w:w="100" w:type="dxa"/>
              <w:right w:w="100" w:type="dxa"/>
            </w:tcMar>
          </w:tcPr>
          <w:p w14:paraId="5741012E" w14:textId="77777777" w:rsidR="00C90FE1" w:rsidRPr="00AF5F88" w:rsidRDefault="00C90FE1" w:rsidP="00C90FE1">
            <w:pPr>
              <w:rPr>
                <w:rFonts w:ascii="Courier New" w:hAnsi="Courier New" w:cs="Courier New"/>
                <w:sz w:val="24"/>
                <w:szCs w:val="24"/>
              </w:rPr>
            </w:pPr>
            <w:r w:rsidRPr="00AF5F88">
              <w:rPr>
                <w:rFonts w:ascii="Courier New" w:hAnsi="Courier New" w:cs="Courier New"/>
                <w:sz w:val="24"/>
                <w:szCs w:val="24"/>
              </w:rPr>
              <w:t>#include &lt;iostream&gt;</w:t>
            </w:r>
          </w:p>
          <w:p w14:paraId="73D7200B" w14:textId="77777777" w:rsidR="00C90FE1" w:rsidRPr="00AF5F88" w:rsidRDefault="00C90FE1" w:rsidP="00C90FE1">
            <w:pPr>
              <w:rPr>
                <w:rFonts w:ascii="Courier New" w:hAnsi="Courier New" w:cs="Courier New"/>
                <w:sz w:val="24"/>
                <w:szCs w:val="24"/>
              </w:rPr>
            </w:pPr>
          </w:p>
          <w:p w14:paraId="1EF53A23" w14:textId="77777777" w:rsidR="00C90FE1" w:rsidRPr="00AF5F88" w:rsidRDefault="00C90FE1" w:rsidP="00C90FE1">
            <w:pPr>
              <w:rPr>
                <w:rFonts w:ascii="Courier New" w:hAnsi="Courier New" w:cs="Courier New"/>
                <w:sz w:val="24"/>
                <w:szCs w:val="24"/>
              </w:rPr>
            </w:pPr>
            <w:r w:rsidRPr="00AF5F88">
              <w:rPr>
                <w:rFonts w:ascii="Courier New" w:hAnsi="Courier New" w:cs="Courier New"/>
                <w:sz w:val="24"/>
                <w:szCs w:val="24"/>
              </w:rPr>
              <w:t>struct S {</w:t>
            </w:r>
          </w:p>
          <w:p w14:paraId="40C4192C" w14:textId="77777777" w:rsidR="00C90FE1" w:rsidRPr="00AF5F88" w:rsidRDefault="00C90FE1" w:rsidP="00C90FE1">
            <w:pPr>
              <w:rPr>
                <w:rFonts w:ascii="Courier New" w:hAnsi="Courier New" w:cs="Courier New"/>
                <w:sz w:val="24"/>
                <w:szCs w:val="24"/>
              </w:rPr>
            </w:pPr>
            <w:r w:rsidRPr="00AF5F88">
              <w:rPr>
                <w:rFonts w:ascii="Courier New" w:hAnsi="Courier New" w:cs="Courier New"/>
                <w:sz w:val="24"/>
                <w:szCs w:val="24"/>
              </w:rPr>
              <w:t xml:space="preserve">      S () {</w:t>
            </w:r>
          </w:p>
          <w:p w14:paraId="3E067943" w14:textId="77777777" w:rsidR="00C90FE1" w:rsidRPr="00AF5F88" w:rsidRDefault="00C90FE1" w:rsidP="00C90FE1">
            <w:pPr>
              <w:rPr>
                <w:rFonts w:ascii="Courier New" w:hAnsi="Courier New" w:cs="Courier New"/>
                <w:sz w:val="24"/>
                <w:szCs w:val="24"/>
              </w:rPr>
            </w:pPr>
            <w:r w:rsidRPr="00AF5F88">
              <w:rPr>
                <w:rFonts w:ascii="Courier New" w:hAnsi="Courier New" w:cs="Courier New"/>
                <w:sz w:val="24"/>
                <w:szCs w:val="24"/>
              </w:rPr>
              <w:t xml:space="preserve">          </w:t>
            </w:r>
            <w:proofErr w:type="gramStart"/>
            <w:r w:rsidRPr="00AF5F88">
              <w:rPr>
                <w:rFonts w:ascii="Courier New" w:hAnsi="Courier New" w:cs="Courier New"/>
                <w:sz w:val="24"/>
                <w:szCs w:val="24"/>
              </w:rPr>
              <w:t>Std::</w:t>
            </w:r>
            <w:proofErr w:type="spellStart"/>
            <w:proofErr w:type="gramEnd"/>
            <w:r w:rsidRPr="00AF5F88">
              <w:rPr>
                <w:rFonts w:ascii="Courier New" w:hAnsi="Courier New" w:cs="Courier New"/>
                <w:sz w:val="24"/>
                <w:szCs w:val="24"/>
              </w:rPr>
              <w:t>cout</w:t>
            </w:r>
            <w:proofErr w:type="spellEnd"/>
            <w:r w:rsidRPr="00AF5F88">
              <w:rPr>
                <w:rFonts w:ascii="Courier New" w:hAnsi="Courier New" w:cs="Courier New"/>
                <w:sz w:val="24"/>
                <w:szCs w:val="24"/>
              </w:rPr>
              <w:t xml:space="preserve"> &lt;&lt; “S::S()” &lt;&lt; std::</w:t>
            </w:r>
            <w:proofErr w:type="spellStart"/>
            <w:r w:rsidRPr="00AF5F88">
              <w:rPr>
                <w:rFonts w:ascii="Courier New" w:hAnsi="Courier New" w:cs="Courier New"/>
                <w:sz w:val="24"/>
                <w:szCs w:val="24"/>
              </w:rPr>
              <w:t>endl</w:t>
            </w:r>
            <w:proofErr w:type="spellEnd"/>
            <w:r w:rsidRPr="00AF5F88">
              <w:rPr>
                <w:rFonts w:ascii="Courier New" w:hAnsi="Courier New" w:cs="Courier New"/>
                <w:sz w:val="24"/>
                <w:szCs w:val="24"/>
              </w:rPr>
              <w:t>;</w:t>
            </w:r>
          </w:p>
          <w:p w14:paraId="1966D5BC" w14:textId="77777777" w:rsidR="00C90FE1" w:rsidRPr="00AF5F88" w:rsidRDefault="00C90FE1" w:rsidP="00C90FE1">
            <w:pPr>
              <w:rPr>
                <w:rFonts w:ascii="Courier New" w:hAnsi="Courier New" w:cs="Courier New"/>
                <w:sz w:val="24"/>
                <w:szCs w:val="24"/>
              </w:rPr>
            </w:pPr>
            <w:r w:rsidRPr="00AF5F88">
              <w:rPr>
                <w:rFonts w:ascii="Courier New" w:hAnsi="Courier New" w:cs="Courier New"/>
                <w:sz w:val="24"/>
                <w:szCs w:val="24"/>
              </w:rPr>
              <w:t xml:space="preserve">       }</w:t>
            </w:r>
          </w:p>
          <w:p w14:paraId="19225156" w14:textId="77777777" w:rsidR="00C90FE1" w:rsidRPr="00AF5F88" w:rsidRDefault="00C90FE1" w:rsidP="00C90FE1">
            <w:pPr>
              <w:rPr>
                <w:rFonts w:ascii="Courier New" w:hAnsi="Courier New" w:cs="Courier New"/>
                <w:sz w:val="24"/>
                <w:szCs w:val="24"/>
              </w:rPr>
            </w:pPr>
            <w:r w:rsidRPr="00AF5F88">
              <w:rPr>
                <w:rFonts w:ascii="Courier New" w:hAnsi="Courier New" w:cs="Courier New"/>
                <w:sz w:val="24"/>
                <w:szCs w:val="24"/>
              </w:rPr>
              <w:t xml:space="preserve">      ~</w:t>
            </w:r>
            <w:proofErr w:type="gramStart"/>
            <w:r w:rsidRPr="00AF5F88">
              <w:rPr>
                <w:rFonts w:ascii="Courier New" w:hAnsi="Courier New" w:cs="Courier New"/>
                <w:sz w:val="24"/>
                <w:szCs w:val="24"/>
              </w:rPr>
              <w:t>S(</w:t>
            </w:r>
            <w:proofErr w:type="gramEnd"/>
            <w:r w:rsidRPr="00AF5F88">
              <w:rPr>
                <w:rFonts w:ascii="Courier New" w:hAnsi="Courier New" w:cs="Courier New"/>
                <w:sz w:val="24"/>
                <w:szCs w:val="24"/>
              </w:rPr>
              <w:t>) {</w:t>
            </w:r>
          </w:p>
          <w:p w14:paraId="54970105" w14:textId="77777777" w:rsidR="00C90FE1" w:rsidRPr="00AF5F88" w:rsidRDefault="00C90FE1" w:rsidP="00C90FE1">
            <w:pPr>
              <w:rPr>
                <w:rFonts w:ascii="Courier New" w:hAnsi="Courier New" w:cs="Courier New"/>
                <w:sz w:val="24"/>
                <w:szCs w:val="24"/>
              </w:rPr>
            </w:pPr>
            <w:r w:rsidRPr="00AF5F88">
              <w:rPr>
                <w:rFonts w:ascii="Courier New" w:hAnsi="Courier New" w:cs="Courier New"/>
                <w:sz w:val="24"/>
                <w:szCs w:val="24"/>
              </w:rPr>
              <w:t xml:space="preserve">          </w:t>
            </w:r>
            <w:proofErr w:type="gramStart"/>
            <w:r w:rsidRPr="00AF5F88">
              <w:rPr>
                <w:rFonts w:ascii="Courier New" w:hAnsi="Courier New" w:cs="Courier New"/>
                <w:sz w:val="24"/>
                <w:szCs w:val="24"/>
              </w:rPr>
              <w:t>Std::</w:t>
            </w:r>
            <w:proofErr w:type="spellStart"/>
            <w:proofErr w:type="gramEnd"/>
            <w:r w:rsidRPr="00AF5F88">
              <w:rPr>
                <w:rFonts w:ascii="Courier New" w:hAnsi="Courier New" w:cs="Courier New"/>
                <w:sz w:val="24"/>
                <w:szCs w:val="24"/>
              </w:rPr>
              <w:t>cout</w:t>
            </w:r>
            <w:proofErr w:type="spellEnd"/>
            <w:r w:rsidRPr="00AF5F88">
              <w:rPr>
                <w:rFonts w:ascii="Courier New" w:hAnsi="Courier New" w:cs="Courier New"/>
                <w:sz w:val="24"/>
                <w:szCs w:val="24"/>
              </w:rPr>
              <w:t xml:space="preserve"> &lt;&lt; “S::~S()” &lt;&lt; std::</w:t>
            </w:r>
            <w:proofErr w:type="spellStart"/>
            <w:r w:rsidRPr="00AF5F88">
              <w:rPr>
                <w:rFonts w:ascii="Courier New" w:hAnsi="Courier New" w:cs="Courier New"/>
                <w:sz w:val="24"/>
                <w:szCs w:val="24"/>
              </w:rPr>
              <w:t>endl</w:t>
            </w:r>
            <w:proofErr w:type="spellEnd"/>
            <w:r w:rsidRPr="00AF5F88">
              <w:rPr>
                <w:rFonts w:ascii="Courier New" w:hAnsi="Courier New" w:cs="Courier New"/>
                <w:sz w:val="24"/>
                <w:szCs w:val="24"/>
              </w:rPr>
              <w:t>;</w:t>
            </w:r>
          </w:p>
          <w:p w14:paraId="400F002C" w14:textId="77777777" w:rsidR="00C90FE1" w:rsidRPr="00AF5F88" w:rsidRDefault="00C90FE1" w:rsidP="00C90FE1">
            <w:pPr>
              <w:rPr>
                <w:rFonts w:ascii="Courier New" w:hAnsi="Courier New" w:cs="Courier New"/>
                <w:sz w:val="24"/>
                <w:szCs w:val="24"/>
              </w:rPr>
            </w:pPr>
            <w:r w:rsidRPr="00AF5F88">
              <w:rPr>
                <w:rFonts w:ascii="Courier New" w:hAnsi="Courier New" w:cs="Courier New"/>
                <w:sz w:val="24"/>
                <w:szCs w:val="24"/>
              </w:rPr>
              <w:t xml:space="preserve">      }</w:t>
            </w:r>
          </w:p>
          <w:p w14:paraId="1A866C48" w14:textId="77777777" w:rsidR="00C90FE1" w:rsidRPr="00AF5F88" w:rsidRDefault="00C90FE1" w:rsidP="00C90FE1">
            <w:pPr>
              <w:rPr>
                <w:rFonts w:ascii="Courier New" w:hAnsi="Courier New" w:cs="Courier New"/>
                <w:sz w:val="24"/>
                <w:szCs w:val="24"/>
              </w:rPr>
            </w:pPr>
          </w:p>
          <w:p w14:paraId="31F4C6E5" w14:textId="77777777" w:rsidR="00C90FE1" w:rsidRPr="00AF5F88" w:rsidRDefault="00C90FE1" w:rsidP="00C90FE1">
            <w:pPr>
              <w:rPr>
                <w:rFonts w:ascii="Courier New" w:hAnsi="Courier New" w:cs="Courier New"/>
                <w:sz w:val="24"/>
                <w:szCs w:val="24"/>
              </w:rPr>
            </w:pPr>
            <w:r w:rsidRPr="00AF5F88">
              <w:rPr>
                <w:rFonts w:ascii="Courier New" w:hAnsi="Courier New" w:cs="Courier New"/>
                <w:sz w:val="24"/>
                <w:szCs w:val="24"/>
              </w:rPr>
              <w:t xml:space="preserve">Void </w:t>
            </w:r>
            <w:proofErr w:type="gramStart"/>
            <w:r w:rsidRPr="00AF5F88">
              <w:rPr>
                <w:rFonts w:ascii="Courier New" w:hAnsi="Courier New" w:cs="Courier New"/>
                <w:sz w:val="24"/>
                <w:szCs w:val="24"/>
              </w:rPr>
              <w:t>f(</w:t>
            </w:r>
            <w:proofErr w:type="gramEnd"/>
            <w:r w:rsidRPr="00AF5F88">
              <w:rPr>
                <w:rFonts w:ascii="Courier New" w:hAnsi="Courier New" w:cs="Courier New"/>
                <w:sz w:val="24"/>
                <w:szCs w:val="24"/>
              </w:rPr>
              <w:t>) {</w:t>
            </w:r>
          </w:p>
          <w:p w14:paraId="167F16A3" w14:textId="77777777" w:rsidR="00C90FE1" w:rsidRPr="00AF5F88" w:rsidRDefault="00C90FE1" w:rsidP="00C90FE1">
            <w:pPr>
              <w:rPr>
                <w:rFonts w:ascii="Courier New" w:hAnsi="Courier New" w:cs="Courier New"/>
                <w:sz w:val="24"/>
                <w:szCs w:val="24"/>
              </w:rPr>
            </w:pPr>
            <w:r w:rsidRPr="00AF5F88">
              <w:rPr>
                <w:rFonts w:ascii="Courier New" w:hAnsi="Courier New" w:cs="Courier New"/>
                <w:sz w:val="24"/>
                <w:szCs w:val="24"/>
              </w:rPr>
              <w:t xml:space="preserve">       </w:t>
            </w:r>
            <w:proofErr w:type="spellStart"/>
            <w:proofErr w:type="gramStart"/>
            <w:r w:rsidRPr="00AF5F88">
              <w:rPr>
                <w:rFonts w:ascii="Courier New" w:hAnsi="Courier New" w:cs="Courier New"/>
                <w:sz w:val="24"/>
                <w:szCs w:val="24"/>
              </w:rPr>
              <w:t>Alignas</w:t>
            </w:r>
            <w:proofErr w:type="spellEnd"/>
            <w:r w:rsidRPr="00AF5F88">
              <w:rPr>
                <w:rFonts w:ascii="Courier New" w:hAnsi="Courier New" w:cs="Courier New"/>
                <w:sz w:val="24"/>
                <w:szCs w:val="24"/>
              </w:rPr>
              <w:t>(</w:t>
            </w:r>
            <w:proofErr w:type="gramEnd"/>
            <w:r w:rsidRPr="00AF5F88">
              <w:rPr>
                <w:rFonts w:ascii="Courier New" w:hAnsi="Courier New" w:cs="Courier New"/>
                <w:sz w:val="24"/>
                <w:szCs w:val="24"/>
              </w:rPr>
              <w:t>struct S) char space [</w:t>
            </w:r>
            <w:proofErr w:type="spellStart"/>
            <w:r w:rsidRPr="00AF5F88">
              <w:rPr>
                <w:rFonts w:ascii="Courier New" w:hAnsi="Courier New" w:cs="Courier New"/>
                <w:sz w:val="24"/>
                <w:szCs w:val="24"/>
              </w:rPr>
              <w:t>sizeof</w:t>
            </w:r>
            <w:proofErr w:type="spellEnd"/>
            <w:r w:rsidRPr="00AF5F88">
              <w:rPr>
                <w:rFonts w:ascii="Courier New" w:hAnsi="Courier New" w:cs="Courier New"/>
                <w:sz w:val="24"/>
                <w:szCs w:val="24"/>
              </w:rPr>
              <w:t>(struct S)];</w:t>
            </w:r>
          </w:p>
          <w:p w14:paraId="24941DB8" w14:textId="77777777" w:rsidR="00C90FE1" w:rsidRPr="00AF5F88" w:rsidRDefault="00C90FE1" w:rsidP="00C90FE1">
            <w:pPr>
              <w:rPr>
                <w:rFonts w:ascii="Courier New" w:hAnsi="Courier New" w:cs="Courier New"/>
                <w:sz w:val="24"/>
                <w:szCs w:val="24"/>
              </w:rPr>
            </w:pPr>
            <w:r w:rsidRPr="00AF5F88">
              <w:rPr>
                <w:rFonts w:ascii="Courier New" w:hAnsi="Courier New" w:cs="Courier New"/>
                <w:sz w:val="24"/>
                <w:szCs w:val="24"/>
              </w:rPr>
              <w:t xml:space="preserve">       S *s1 = new (&amp;space) </w:t>
            </w:r>
            <w:proofErr w:type="gramStart"/>
            <w:r w:rsidRPr="00AF5F88">
              <w:rPr>
                <w:rFonts w:ascii="Courier New" w:hAnsi="Courier New" w:cs="Courier New"/>
                <w:sz w:val="24"/>
                <w:szCs w:val="24"/>
              </w:rPr>
              <w:t>S;</w:t>
            </w:r>
            <w:proofErr w:type="gramEnd"/>
          </w:p>
          <w:p w14:paraId="6144DFA7" w14:textId="77777777" w:rsidR="00C90FE1" w:rsidRPr="00AF5F88" w:rsidRDefault="00C90FE1" w:rsidP="00C90FE1">
            <w:pPr>
              <w:rPr>
                <w:rFonts w:ascii="Courier New" w:hAnsi="Courier New" w:cs="Courier New"/>
                <w:sz w:val="24"/>
                <w:szCs w:val="24"/>
              </w:rPr>
            </w:pPr>
          </w:p>
          <w:p w14:paraId="2A44F245" w14:textId="77777777" w:rsidR="00C90FE1" w:rsidRPr="00AF5F88" w:rsidRDefault="00C90FE1" w:rsidP="00C90FE1">
            <w:pPr>
              <w:rPr>
                <w:rFonts w:ascii="Courier New" w:hAnsi="Courier New" w:cs="Courier New"/>
                <w:sz w:val="24"/>
                <w:szCs w:val="24"/>
              </w:rPr>
            </w:pPr>
            <w:r w:rsidRPr="00AF5F88">
              <w:rPr>
                <w:rFonts w:ascii="Courier New" w:hAnsi="Courier New" w:cs="Courier New"/>
                <w:sz w:val="24"/>
                <w:szCs w:val="24"/>
              </w:rPr>
              <w:t xml:space="preserve">      Delete </w:t>
            </w:r>
            <w:proofErr w:type="gramStart"/>
            <w:r w:rsidRPr="00AF5F88">
              <w:rPr>
                <w:rFonts w:ascii="Courier New" w:hAnsi="Courier New" w:cs="Courier New"/>
                <w:sz w:val="24"/>
                <w:szCs w:val="24"/>
              </w:rPr>
              <w:t>s1;</w:t>
            </w:r>
            <w:proofErr w:type="gramEnd"/>
          </w:p>
          <w:p w14:paraId="7C4D0934" w14:textId="320F0A6C" w:rsidR="00F72634" w:rsidRDefault="00C90FE1" w:rsidP="00C90FE1">
            <w:r w:rsidRPr="00AF5F88">
              <w:rPr>
                <w:rFonts w:ascii="Courier New" w:hAnsi="Courier New" w:cs="Courier New"/>
                <w:sz w:val="24"/>
                <w:szCs w:val="24"/>
              </w:rPr>
              <w:t>}</w:t>
            </w:r>
          </w:p>
        </w:tc>
      </w:tr>
    </w:tbl>
    <w:p w14:paraId="358849FC"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D0C1D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15146B">
            <w:r>
              <w:rPr>
                <w:b/>
                <w:sz w:val="24"/>
                <w:szCs w:val="24"/>
              </w:rPr>
              <w:t>Compliant Code</w:t>
            </w:r>
          </w:p>
        </w:tc>
      </w:tr>
      <w:tr w:rsidR="00F72634" w14:paraId="5598F5D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11ABD289" w:rsidR="00F72634" w:rsidRDefault="00C90FE1" w:rsidP="0015146B">
            <w:r w:rsidRPr="00C90FE1">
              <w:t xml:space="preserve">The call </w:t>
            </w:r>
            <w:proofErr w:type="gramStart"/>
            <w:r w:rsidRPr="00C90FE1">
              <w:t>to ::operator</w:t>
            </w:r>
            <w:proofErr w:type="gramEnd"/>
            <w:r w:rsidRPr="00C90FE1">
              <w:t xml:space="preserve"> delete() is removed</w:t>
            </w:r>
            <w:r w:rsidR="00D17AD8">
              <w:t>.</w:t>
            </w:r>
            <w:r w:rsidRPr="00C90FE1">
              <w:t xml:space="preserve"> </w:t>
            </w:r>
          </w:p>
        </w:tc>
      </w:tr>
      <w:tr w:rsidR="00F72634" w14:paraId="7A1A78A0" w14:textId="77777777" w:rsidTr="00001F14">
        <w:trPr>
          <w:trHeight w:val="460"/>
        </w:trPr>
        <w:tc>
          <w:tcPr>
            <w:tcW w:w="10800" w:type="dxa"/>
            <w:tcMar>
              <w:top w:w="100" w:type="dxa"/>
              <w:left w:w="100" w:type="dxa"/>
              <w:bottom w:w="100" w:type="dxa"/>
              <w:right w:w="100" w:type="dxa"/>
            </w:tcMar>
          </w:tcPr>
          <w:p w14:paraId="7ED7C572" w14:textId="77777777" w:rsidR="00C90FE1" w:rsidRPr="00AF5F88" w:rsidRDefault="00C90FE1" w:rsidP="00C90FE1">
            <w:pPr>
              <w:rPr>
                <w:rFonts w:ascii="Courier New" w:hAnsi="Courier New" w:cs="Courier New"/>
                <w:sz w:val="24"/>
                <w:szCs w:val="24"/>
              </w:rPr>
            </w:pPr>
            <w:r w:rsidRPr="00AF5F88">
              <w:rPr>
                <w:rFonts w:ascii="Courier New" w:hAnsi="Courier New" w:cs="Courier New"/>
                <w:sz w:val="24"/>
                <w:szCs w:val="24"/>
              </w:rPr>
              <w:t>#include &lt;iostream&gt;</w:t>
            </w:r>
          </w:p>
          <w:p w14:paraId="36BEB53A" w14:textId="77777777" w:rsidR="00C90FE1" w:rsidRPr="00AF5F88" w:rsidRDefault="00C90FE1" w:rsidP="00C90FE1">
            <w:pPr>
              <w:rPr>
                <w:rFonts w:ascii="Courier New" w:hAnsi="Courier New" w:cs="Courier New"/>
                <w:sz w:val="24"/>
                <w:szCs w:val="24"/>
              </w:rPr>
            </w:pPr>
          </w:p>
          <w:p w14:paraId="4D3B5400" w14:textId="77777777" w:rsidR="00C90FE1" w:rsidRPr="00AF5F88" w:rsidRDefault="00C90FE1" w:rsidP="00C90FE1">
            <w:pPr>
              <w:rPr>
                <w:rFonts w:ascii="Courier New" w:hAnsi="Courier New" w:cs="Courier New"/>
                <w:sz w:val="24"/>
                <w:szCs w:val="24"/>
              </w:rPr>
            </w:pPr>
            <w:r w:rsidRPr="00AF5F88">
              <w:rPr>
                <w:rFonts w:ascii="Courier New" w:hAnsi="Courier New" w:cs="Courier New"/>
                <w:sz w:val="24"/>
                <w:szCs w:val="24"/>
              </w:rPr>
              <w:t>struct S {</w:t>
            </w:r>
          </w:p>
          <w:p w14:paraId="78126D59" w14:textId="77777777" w:rsidR="00C90FE1" w:rsidRPr="00AF5F88" w:rsidRDefault="00C90FE1" w:rsidP="00C90FE1">
            <w:pPr>
              <w:rPr>
                <w:rFonts w:ascii="Courier New" w:hAnsi="Courier New" w:cs="Courier New"/>
                <w:sz w:val="24"/>
                <w:szCs w:val="24"/>
              </w:rPr>
            </w:pPr>
            <w:r w:rsidRPr="00AF5F88">
              <w:rPr>
                <w:rFonts w:ascii="Courier New" w:hAnsi="Courier New" w:cs="Courier New"/>
                <w:sz w:val="24"/>
                <w:szCs w:val="24"/>
              </w:rPr>
              <w:t xml:space="preserve">      S () {</w:t>
            </w:r>
          </w:p>
          <w:p w14:paraId="75F9D801" w14:textId="77777777" w:rsidR="00C90FE1" w:rsidRPr="00AF5F88" w:rsidRDefault="00C90FE1" w:rsidP="00C90FE1">
            <w:pPr>
              <w:rPr>
                <w:rFonts w:ascii="Courier New" w:hAnsi="Courier New" w:cs="Courier New"/>
                <w:sz w:val="24"/>
                <w:szCs w:val="24"/>
              </w:rPr>
            </w:pPr>
            <w:r w:rsidRPr="00AF5F88">
              <w:rPr>
                <w:rFonts w:ascii="Courier New" w:hAnsi="Courier New" w:cs="Courier New"/>
                <w:sz w:val="24"/>
                <w:szCs w:val="24"/>
              </w:rPr>
              <w:t xml:space="preserve">          </w:t>
            </w:r>
            <w:proofErr w:type="gramStart"/>
            <w:r w:rsidRPr="00AF5F88">
              <w:rPr>
                <w:rFonts w:ascii="Courier New" w:hAnsi="Courier New" w:cs="Courier New"/>
                <w:sz w:val="24"/>
                <w:szCs w:val="24"/>
              </w:rPr>
              <w:t>Std::</w:t>
            </w:r>
            <w:proofErr w:type="spellStart"/>
            <w:proofErr w:type="gramEnd"/>
            <w:r w:rsidRPr="00AF5F88">
              <w:rPr>
                <w:rFonts w:ascii="Courier New" w:hAnsi="Courier New" w:cs="Courier New"/>
                <w:sz w:val="24"/>
                <w:szCs w:val="24"/>
              </w:rPr>
              <w:t>cout</w:t>
            </w:r>
            <w:proofErr w:type="spellEnd"/>
            <w:r w:rsidRPr="00AF5F88">
              <w:rPr>
                <w:rFonts w:ascii="Courier New" w:hAnsi="Courier New" w:cs="Courier New"/>
                <w:sz w:val="24"/>
                <w:szCs w:val="24"/>
              </w:rPr>
              <w:t xml:space="preserve"> &lt;&lt; “S::S()” &lt;&lt; std::</w:t>
            </w:r>
            <w:proofErr w:type="spellStart"/>
            <w:r w:rsidRPr="00AF5F88">
              <w:rPr>
                <w:rFonts w:ascii="Courier New" w:hAnsi="Courier New" w:cs="Courier New"/>
                <w:sz w:val="24"/>
                <w:szCs w:val="24"/>
              </w:rPr>
              <w:t>endl</w:t>
            </w:r>
            <w:proofErr w:type="spellEnd"/>
            <w:r w:rsidRPr="00AF5F88">
              <w:rPr>
                <w:rFonts w:ascii="Courier New" w:hAnsi="Courier New" w:cs="Courier New"/>
                <w:sz w:val="24"/>
                <w:szCs w:val="24"/>
              </w:rPr>
              <w:t>;}</w:t>
            </w:r>
          </w:p>
          <w:p w14:paraId="0CE09521" w14:textId="77777777" w:rsidR="00C90FE1" w:rsidRPr="00AF5F88" w:rsidRDefault="00C90FE1" w:rsidP="00C90FE1">
            <w:pPr>
              <w:rPr>
                <w:rFonts w:ascii="Courier New" w:hAnsi="Courier New" w:cs="Courier New"/>
                <w:sz w:val="24"/>
                <w:szCs w:val="24"/>
              </w:rPr>
            </w:pPr>
            <w:r w:rsidRPr="00AF5F88">
              <w:rPr>
                <w:rFonts w:ascii="Courier New" w:hAnsi="Courier New" w:cs="Courier New"/>
                <w:sz w:val="24"/>
                <w:szCs w:val="24"/>
              </w:rPr>
              <w:t xml:space="preserve">      ~</w:t>
            </w:r>
            <w:proofErr w:type="gramStart"/>
            <w:r w:rsidRPr="00AF5F88">
              <w:rPr>
                <w:rFonts w:ascii="Courier New" w:hAnsi="Courier New" w:cs="Courier New"/>
                <w:sz w:val="24"/>
                <w:szCs w:val="24"/>
              </w:rPr>
              <w:t>S(</w:t>
            </w:r>
            <w:proofErr w:type="gramEnd"/>
            <w:r w:rsidRPr="00AF5F88">
              <w:rPr>
                <w:rFonts w:ascii="Courier New" w:hAnsi="Courier New" w:cs="Courier New"/>
                <w:sz w:val="24"/>
                <w:szCs w:val="24"/>
              </w:rPr>
              <w:t>) {</w:t>
            </w:r>
          </w:p>
          <w:p w14:paraId="1EC5C2B8" w14:textId="77777777" w:rsidR="00C90FE1" w:rsidRPr="00AF5F88" w:rsidRDefault="00C90FE1" w:rsidP="00C90FE1">
            <w:pPr>
              <w:rPr>
                <w:rFonts w:ascii="Courier New" w:hAnsi="Courier New" w:cs="Courier New"/>
                <w:sz w:val="24"/>
                <w:szCs w:val="24"/>
              </w:rPr>
            </w:pPr>
            <w:r w:rsidRPr="00AF5F88">
              <w:rPr>
                <w:rFonts w:ascii="Courier New" w:hAnsi="Courier New" w:cs="Courier New"/>
                <w:sz w:val="24"/>
                <w:szCs w:val="24"/>
              </w:rPr>
              <w:t xml:space="preserve">          </w:t>
            </w:r>
            <w:proofErr w:type="gramStart"/>
            <w:r w:rsidRPr="00AF5F88">
              <w:rPr>
                <w:rFonts w:ascii="Courier New" w:hAnsi="Courier New" w:cs="Courier New"/>
                <w:sz w:val="24"/>
                <w:szCs w:val="24"/>
              </w:rPr>
              <w:t>Std::</w:t>
            </w:r>
            <w:proofErr w:type="spellStart"/>
            <w:proofErr w:type="gramEnd"/>
            <w:r w:rsidRPr="00AF5F88">
              <w:rPr>
                <w:rFonts w:ascii="Courier New" w:hAnsi="Courier New" w:cs="Courier New"/>
                <w:sz w:val="24"/>
                <w:szCs w:val="24"/>
              </w:rPr>
              <w:t>cout</w:t>
            </w:r>
            <w:proofErr w:type="spellEnd"/>
            <w:r w:rsidRPr="00AF5F88">
              <w:rPr>
                <w:rFonts w:ascii="Courier New" w:hAnsi="Courier New" w:cs="Courier New"/>
                <w:sz w:val="24"/>
                <w:szCs w:val="24"/>
              </w:rPr>
              <w:t xml:space="preserve"> &lt;&lt; “S::~S()” &lt;&lt; std::</w:t>
            </w:r>
            <w:proofErr w:type="spellStart"/>
            <w:r w:rsidRPr="00AF5F88">
              <w:rPr>
                <w:rFonts w:ascii="Courier New" w:hAnsi="Courier New" w:cs="Courier New"/>
                <w:sz w:val="24"/>
                <w:szCs w:val="24"/>
              </w:rPr>
              <w:t>endl</w:t>
            </w:r>
            <w:proofErr w:type="spellEnd"/>
            <w:r w:rsidRPr="00AF5F88">
              <w:rPr>
                <w:rFonts w:ascii="Courier New" w:hAnsi="Courier New" w:cs="Courier New"/>
                <w:sz w:val="24"/>
                <w:szCs w:val="24"/>
              </w:rPr>
              <w:t>; }</w:t>
            </w:r>
          </w:p>
          <w:p w14:paraId="23CBDB5F" w14:textId="77777777" w:rsidR="00C90FE1" w:rsidRPr="00AF5F88" w:rsidRDefault="00C90FE1" w:rsidP="00C90FE1">
            <w:pPr>
              <w:rPr>
                <w:rFonts w:ascii="Courier New" w:hAnsi="Courier New" w:cs="Courier New"/>
                <w:sz w:val="24"/>
                <w:szCs w:val="24"/>
              </w:rPr>
            </w:pPr>
          </w:p>
          <w:p w14:paraId="5EAB8CC6" w14:textId="77777777" w:rsidR="00C90FE1" w:rsidRPr="00AF5F88" w:rsidRDefault="00C90FE1" w:rsidP="00C90FE1">
            <w:pPr>
              <w:rPr>
                <w:rFonts w:ascii="Courier New" w:hAnsi="Courier New" w:cs="Courier New"/>
                <w:sz w:val="24"/>
                <w:szCs w:val="24"/>
              </w:rPr>
            </w:pPr>
            <w:r w:rsidRPr="00AF5F88">
              <w:rPr>
                <w:rFonts w:ascii="Courier New" w:hAnsi="Courier New" w:cs="Courier New"/>
                <w:sz w:val="24"/>
                <w:szCs w:val="24"/>
              </w:rPr>
              <w:t xml:space="preserve">Void </w:t>
            </w:r>
            <w:proofErr w:type="gramStart"/>
            <w:r w:rsidRPr="00AF5F88">
              <w:rPr>
                <w:rFonts w:ascii="Courier New" w:hAnsi="Courier New" w:cs="Courier New"/>
                <w:sz w:val="24"/>
                <w:szCs w:val="24"/>
              </w:rPr>
              <w:t>f(</w:t>
            </w:r>
            <w:proofErr w:type="gramEnd"/>
            <w:r w:rsidRPr="00AF5F88">
              <w:rPr>
                <w:rFonts w:ascii="Courier New" w:hAnsi="Courier New" w:cs="Courier New"/>
                <w:sz w:val="24"/>
                <w:szCs w:val="24"/>
              </w:rPr>
              <w:t>) {</w:t>
            </w:r>
          </w:p>
          <w:p w14:paraId="764469C8" w14:textId="77777777" w:rsidR="00C90FE1" w:rsidRPr="00AF5F88" w:rsidRDefault="00C90FE1" w:rsidP="00C90FE1">
            <w:pPr>
              <w:rPr>
                <w:rFonts w:ascii="Courier New" w:hAnsi="Courier New" w:cs="Courier New"/>
                <w:sz w:val="24"/>
                <w:szCs w:val="24"/>
              </w:rPr>
            </w:pPr>
            <w:r w:rsidRPr="00AF5F88">
              <w:rPr>
                <w:rFonts w:ascii="Courier New" w:hAnsi="Courier New" w:cs="Courier New"/>
                <w:sz w:val="24"/>
                <w:szCs w:val="24"/>
              </w:rPr>
              <w:t xml:space="preserve">       </w:t>
            </w:r>
            <w:proofErr w:type="spellStart"/>
            <w:proofErr w:type="gramStart"/>
            <w:r w:rsidRPr="00AF5F88">
              <w:rPr>
                <w:rFonts w:ascii="Courier New" w:hAnsi="Courier New" w:cs="Courier New"/>
                <w:sz w:val="24"/>
                <w:szCs w:val="24"/>
              </w:rPr>
              <w:t>Alignas</w:t>
            </w:r>
            <w:proofErr w:type="spellEnd"/>
            <w:r w:rsidRPr="00AF5F88">
              <w:rPr>
                <w:rFonts w:ascii="Courier New" w:hAnsi="Courier New" w:cs="Courier New"/>
                <w:sz w:val="24"/>
                <w:szCs w:val="24"/>
              </w:rPr>
              <w:t>(</w:t>
            </w:r>
            <w:proofErr w:type="gramEnd"/>
            <w:r w:rsidRPr="00AF5F88">
              <w:rPr>
                <w:rFonts w:ascii="Courier New" w:hAnsi="Courier New" w:cs="Courier New"/>
                <w:sz w:val="24"/>
                <w:szCs w:val="24"/>
              </w:rPr>
              <w:t>struct S) char space [</w:t>
            </w:r>
            <w:proofErr w:type="spellStart"/>
            <w:r w:rsidRPr="00AF5F88">
              <w:rPr>
                <w:rFonts w:ascii="Courier New" w:hAnsi="Courier New" w:cs="Courier New"/>
                <w:sz w:val="24"/>
                <w:szCs w:val="24"/>
              </w:rPr>
              <w:t>sizeof</w:t>
            </w:r>
            <w:proofErr w:type="spellEnd"/>
            <w:r w:rsidRPr="00AF5F88">
              <w:rPr>
                <w:rFonts w:ascii="Courier New" w:hAnsi="Courier New" w:cs="Courier New"/>
                <w:sz w:val="24"/>
                <w:szCs w:val="24"/>
              </w:rPr>
              <w:t>(struct S)];</w:t>
            </w:r>
          </w:p>
          <w:p w14:paraId="399B2667" w14:textId="77777777" w:rsidR="00C90FE1" w:rsidRPr="00AF5F88" w:rsidRDefault="00C90FE1" w:rsidP="00C90FE1">
            <w:pPr>
              <w:rPr>
                <w:rFonts w:ascii="Courier New" w:hAnsi="Courier New" w:cs="Courier New"/>
                <w:sz w:val="24"/>
                <w:szCs w:val="24"/>
              </w:rPr>
            </w:pPr>
            <w:r w:rsidRPr="00AF5F88">
              <w:rPr>
                <w:rFonts w:ascii="Courier New" w:hAnsi="Courier New" w:cs="Courier New"/>
                <w:sz w:val="24"/>
                <w:szCs w:val="24"/>
              </w:rPr>
              <w:t xml:space="preserve">       S *s1 = new (&amp;space) </w:t>
            </w:r>
            <w:proofErr w:type="gramStart"/>
            <w:r w:rsidRPr="00AF5F88">
              <w:rPr>
                <w:rFonts w:ascii="Courier New" w:hAnsi="Courier New" w:cs="Courier New"/>
                <w:sz w:val="24"/>
                <w:szCs w:val="24"/>
              </w:rPr>
              <w:t>S;</w:t>
            </w:r>
            <w:proofErr w:type="gramEnd"/>
          </w:p>
          <w:p w14:paraId="681B4B09" w14:textId="4111FB42" w:rsidR="00F72634" w:rsidRDefault="00F72634" w:rsidP="0015146B"/>
        </w:tc>
      </w:tr>
    </w:tbl>
    <w:p w14:paraId="64928297" w14:textId="77777777" w:rsidR="00B475A1" w:rsidRDefault="00B475A1" w:rsidP="00B475A1">
      <w:pPr>
        <w:rPr>
          <w:b/>
        </w:rPr>
      </w:pPr>
    </w:p>
    <w:p w14:paraId="63A8CD6B"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444568E" w14:textId="77777777" w:rsidTr="006D38A7">
        <w:trPr>
          <w:tblHeader/>
        </w:trPr>
        <w:tc>
          <w:tcPr>
            <w:tcW w:w="10780" w:type="dxa"/>
            <w:shd w:val="clear" w:color="auto" w:fill="auto"/>
            <w:tcMar>
              <w:top w:w="100" w:type="dxa"/>
              <w:left w:w="100" w:type="dxa"/>
              <w:bottom w:w="100" w:type="dxa"/>
              <w:right w:w="100" w:type="dxa"/>
            </w:tcMar>
          </w:tcPr>
          <w:p w14:paraId="598BC8FD" w14:textId="530D9C45" w:rsidR="00D17AD8" w:rsidRPr="003E7B53" w:rsidRDefault="00B475A1" w:rsidP="00D17AD8">
            <w:pPr>
              <w:pBdr>
                <w:top w:val="nil"/>
                <w:left w:val="nil"/>
                <w:bottom w:val="nil"/>
                <w:right w:val="nil"/>
                <w:between w:val="nil"/>
              </w:pBdr>
              <w:rPr>
                <w:rFonts w:ascii="Times New Roman" w:hAnsi="Times New Roman" w:cs="Times New Roman"/>
                <w:sz w:val="24"/>
                <w:szCs w:val="24"/>
              </w:rPr>
            </w:pPr>
            <w:r>
              <w:rPr>
                <w:b/>
              </w:rPr>
              <w:t>Principles(s):</w:t>
            </w:r>
            <w:r>
              <w:t xml:space="preserve"> </w:t>
            </w:r>
            <w:r w:rsidR="00C90FE1" w:rsidRPr="003E7B53">
              <w:rPr>
                <w:rFonts w:ascii="Times New Roman" w:hAnsi="Times New Roman" w:cs="Times New Roman"/>
                <w:sz w:val="24"/>
                <w:szCs w:val="24"/>
              </w:rPr>
              <w:t xml:space="preserve">Undefined behavior </w:t>
            </w:r>
            <w:r w:rsidR="00D17AD8" w:rsidRPr="003E7B53">
              <w:rPr>
                <w:rFonts w:ascii="Times New Roman" w:hAnsi="Times New Roman" w:cs="Times New Roman"/>
                <w:sz w:val="24"/>
                <w:szCs w:val="24"/>
              </w:rPr>
              <w:t xml:space="preserve">is </w:t>
            </w:r>
            <w:r w:rsidR="00C90FE1" w:rsidRPr="003E7B53">
              <w:rPr>
                <w:rFonts w:ascii="Times New Roman" w:hAnsi="Times New Roman" w:cs="Times New Roman"/>
                <w:sz w:val="24"/>
                <w:szCs w:val="24"/>
              </w:rPr>
              <w:t xml:space="preserve">caused </w:t>
            </w:r>
            <w:proofErr w:type="gramStart"/>
            <w:r w:rsidR="00D17AD8" w:rsidRPr="003E7B53">
              <w:rPr>
                <w:rFonts w:ascii="Times New Roman" w:hAnsi="Times New Roman" w:cs="Times New Roman"/>
                <w:sz w:val="24"/>
                <w:szCs w:val="24"/>
              </w:rPr>
              <w:t>with a</w:t>
            </w:r>
            <w:proofErr w:type="gramEnd"/>
            <w:r w:rsidR="00C90FE1" w:rsidRPr="003E7B53">
              <w:rPr>
                <w:rFonts w:ascii="Times New Roman" w:hAnsi="Times New Roman" w:cs="Times New Roman"/>
                <w:sz w:val="24"/>
                <w:szCs w:val="24"/>
              </w:rPr>
              <w:t xml:space="preserve"> passing a pointer value</w:t>
            </w:r>
            <w:r w:rsidR="00D17AD8" w:rsidRPr="003E7B53">
              <w:rPr>
                <w:rFonts w:ascii="Times New Roman" w:hAnsi="Times New Roman" w:cs="Times New Roman"/>
                <w:sz w:val="24"/>
                <w:szCs w:val="24"/>
              </w:rPr>
              <w:t xml:space="preserve">. This leads to </w:t>
            </w:r>
            <w:proofErr w:type="gramStart"/>
            <w:r w:rsidR="00C90FE1" w:rsidRPr="003E7B53">
              <w:rPr>
                <w:rFonts w:ascii="Times New Roman" w:hAnsi="Times New Roman" w:cs="Times New Roman"/>
                <w:sz w:val="24"/>
                <w:szCs w:val="24"/>
              </w:rPr>
              <w:t>deallocation</w:t>
            </w:r>
            <w:proofErr w:type="gramEnd"/>
            <w:r w:rsidR="00C90FE1" w:rsidRPr="003E7B53">
              <w:rPr>
                <w:rFonts w:ascii="Times New Roman" w:hAnsi="Times New Roman" w:cs="Times New Roman"/>
                <w:sz w:val="24"/>
                <w:szCs w:val="24"/>
              </w:rPr>
              <w:t xml:space="preserve"> function that was not obtained </w:t>
            </w:r>
            <w:r w:rsidR="00D17AD8" w:rsidRPr="003E7B53">
              <w:rPr>
                <w:rFonts w:ascii="Times New Roman" w:hAnsi="Times New Roman" w:cs="Times New Roman"/>
                <w:sz w:val="24"/>
                <w:szCs w:val="24"/>
              </w:rPr>
              <w:t xml:space="preserve">originally </w:t>
            </w:r>
            <w:r w:rsidR="00C90FE1" w:rsidRPr="003E7B53">
              <w:rPr>
                <w:rFonts w:ascii="Times New Roman" w:hAnsi="Times New Roman" w:cs="Times New Roman"/>
                <w:sz w:val="24"/>
                <w:szCs w:val="24"/>
              </w:rPr>
              <w:t>by the matching allocation function</w:t>
            </w:r>
            <w:r w:rsidR="00D17AD8" w:rsidRPr="003E7B53">
              <w:rPr>
                <w:rFonts w:ascii="Times New Roman" w:hAnsi="Times New Roman" w:cs="Times New Roman"/>
                <w:sz w:val="24"/>
                <w:szCs w:val="24"/>
              </w:rPr>
              <w:t xml:space="preserve">. This can cause potential issues with </w:t>
            </w:r>
            <w:r w:rsidR="00C90FE1" w:rsidRPr="003E7B53">
              <w:rPr>
                <w:rFonts w:ascii="Times New Roman" w:hAnsi="Times New Roman" w:cs="Times New Roman"/>
                <w:sz w:val="24"/>
                <w:szCs w:val="24"/>
              </w:rPr>
              <w:t xml:space="preserve">exploitable vulnerabilities. </w:t>
            </w:r>
          </w:p>
          <w:p w14:paraId="5FDACAC6" w14:textId="62AA769D" w:rsidR="00D17AD8" w:rsidRPr="003E7B53" w:rsidRDefault="00D17AD8" w:rsidP="00D17AD8">
            <w:pPr>
              <w:pBdr>
                <w:top w:val="nil"/>
                <w:left w:val="nil"/>
                <w:bottom w:val="nil"/>
                <w:right w:val="nil"/>
                <w:between w:val="nil"/>
              </w:pBdr>
              <w:rPr>
                <w:rFonts w:ascii="Times New Roman" w:hAnsi="Times New Roman" w:cs="Times New Roman"/>
                <w:sz w:val="24"/>
                <w:szCs w:val="24"/>
              </w:rPr>
            </w:pPr>
            <w:r w:rsidRPr="003E7B53">
              <w:rPr>
                <w:rFonts w:ascii="Times New Roman" w:hAnsi="Times New Roman" w:cs="Times New Roman"/>
                <w:sz w:val="24"/>
                <w:szCs w:val="24"/>
              </w:rPr>
              <w:t>Follow Architect and Design for Security Policies to build code while preventing vulnerabilities</w:t>
            </w:r>
          </w:p>
          <w:p w14:paraId="5DDD77A8" w14:textId="67A1EC43" w:rsidR="00B475A1" w:rsidRDefault="00D17AD8" w:rsidP="00D17AD8">
            <w:pPr>
              <w:pBdr>
                <w:top w:val="nil"/>
                <w:left w:val="nil"/>
                <w:bottom w:val="nil"/>
                <w:right w:val="nil"/>
                <w:between w:val="nil"/>
              </w:pBdr>
            </w:pPr>
            <w:r w:rsidRPr="003E7B53">
              <w:rPr>
                <w:rFonts w:ascii="Times New Roman" w:hAnsi="Times New Roman" w:cs="Times New Roman"/>
                <w:sz w:val="24"/>
                <w:szCs w:val="24"/>
              </w:rPr>
              <w:t>Use Effective Quality Assurance Techniques – Using and applying effective techniques that can be useful and efficient with identifying and destroying vulnerabilities such as code audits and penetration testing.</w:t>
            </w: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D17AD8" w14:paraId="78AB0AE5" w14:textId="77777777" w:rsidTr="00EB6764">
        <w:trPr>
          <w:trHeight w:val="460"/>
          <w:tblHeader/>
        </w:trPr>
        <w:tc>
          <w:tcPr>
            <w:tcW w:w="1806" w:type="dxa"/>
            <w:shd w:val="clear" w:color="auto" w:fill="D9D9D9"/>
            <w:vAlign w:val="center"/>
          </w:tcPr>
          <w:p w14:paraId="7215CC7E" w14:textId="77777777" w:rsidR="00D17AD8" w:rsidRDefault="00D17AD8" w:rsidP="00EB6764">
            <w:pPr>
              <w:jc w:val="center"/>
              <w:rPr>
                <w:b/>
                <w:sz w:val="24"/>
                <w:szCs w:val="24"/>
              </w:rPr>
            </w:pPr>
            <w:r>
              <w:rPr>
                <w:b/>
                <w:sz w:val="24"/>
                <w:szCs w:val="24"/>
              </w:rPr>
              <w:t>Severity</w:t>
            </w:r>
          </w:p>
        </w:tc>
        <w:tc>
          <w:tcPr>
            <w:tcW w:w="1341" w:type="dxa"/>
            <w:shd w:val="clear" w:color="auto" w:fill="D9D9D9"/>
            <w:vAlign w:val="center"/>
          </w:tcPr>
          <w:p w14:paraId="4952E972" w14:textId="77777777" w:rsidR="00D17AD8" w:rsidRDefault="00D17AD8" w:rsidP="00EB6764">
            <w:pPr>
              <w:jc w:val="center"/>
              <w:rPr>
                <w:b/>
                <w:sz w:val="24"/>
                <w:szCs w:val="24"/>
              </w:rPr>
            </w:pPr>
            <w:r>
              <w:rPr>
                <w:b/>
                <w:sz w:val="24"/>
                <w:szCs w:val="24"/>
              </w:rPr>
              <w:t>Likelihood</w:t>
            </w:r>
          </w:p>
        </w:tc>
        <w:tc>
          <w:tcPr>
            <w:tcW w:w="4021" w:type="dxa"/>
            <w:shd w:val="clear" w:color="auto" w:fill="D9D9D9"/>
            <w:vAlign w:val="center"/>
          </w:tcPr>
          <w:p w14:paraId="0CD29501" w14:textId="77777777" w:rsidR="00D17AD8" w:rsidRDefault="00D17AD8" w:rsidP="00EB6764">
            <w:pPr>
              <w:jc w:val="center"/>
              <w:rPr>
                <w:b/>
                <w:sz w:val="24"/>
                <w:szCs w:val="24"/>
              </w:rPr>
            </w:pPr>
            <w:r>
              <w:rPr>
                <w:b/>
                <w:sz w:val="24"/>
                <w:szCs w:val="24"/>
              </w:rPr>
              <w:t>Remediation Cost</w:t>
            </w:r>
          </w:p>
        </w:tc>
        <w:tc>
          <w:tcPr>
            <w:tcW w:w="1807" w:type="dxa"/>
            <w:shd w:val="clear" w:color="auto" w:fill="D9D9D9"/>
            <w:vAlign w:val="center"/>
          </w:tcPr>
          <w:p w14:paraId="05AB11FF" w14:textId="77777777" w:rsidR="00D17AD8" w:rsidRDefault="00D17AD8" w:rsidP="00EB6764">
            <w:pPr>
              <w:jc w:val="center"/>
              <w:rPr>
                <w:b/>
                <w:sz w:val="24"/>
                <w:szCs w:val="24"/>
              </w:rPr>
            </w:pPr>
            <w:r>
              <w:rPr>
                <w:b/>
                <w:sz w:val="24"/>
                <w:szCs w:val="24"/>
              </w:rPr>
              <w:t>Priority</w:t>
            </w:r>
          </w:p>
        </w:tc>
        <w:tc>
          <w:tcPr>
            <w:tcW w:w="1805" w:type="dxa"/>
            <w:shd w:val="clear" w:color="auto" w:fill="D9D9D9"/>
            <w:vAlign w:val="center"/>
          </w:tcPr>
          <w:p w14:paraId="0EDE13D2" w14:textId="77777777" w:rsidR="00D17AD8" w:rsidRDefault="00D17AD8" w:rsidP="00EB6764">
            <w:pPr>
              <w:jc w:val="center"/>
              <w:rPr>
                <w:b/>
                <w:sz w:val="24"/>
                <w:szCs w:val="24"/>
              </w:rPr>
            </w:pPr>
            <w:r>
              <w:rPr>
                <w:b/>
                <w:sz w:val="24"/>
                <w:szCs w:val="24"/>
              </w:rPr>
              <w:t>Level</w:t>
            </w:r>
          </w:p>
        </w:tc>
      </w:tr>
      <w:tr w:rsidR="00D17AD8" w14:paraId="6EB92489" w14:textId="77777777" w:rsidTr="00EB6764">
        <w:trPr>
          <w:trHeight w:val="460"/>
        </w:trPr>
        <w:tc>
          <w:tcPr>
            <w:tcW w:w="1806" w:type="dxa"/>
            <w:shd w:val="clear" w:color="auto" w:fill="auto"/>
          </w:tcPr>
          <w:p w14:paraId="54CDE874" w14:textId="77777777" w:rsidR="00D17AD8" w:rsidRDefault="00D17AD8" w:rsidP="00EB6764">
            <w:pPr>
              <w:jc w:val="center"/>
            </w:pPr>
            <w:r>
              <w:t>High</w:t>
            </w:r>
          </w:p>
        </w:tc>
        <w:tc>
          <w:tcPr>
            <w:tcW w:w="1341" w:type="dxa"/>
            <w:shd w:val="clear" w:color="auto" w:fill="auto"/>
          </w:tcPr>
          <w:p w14:paraId="7A5B8E51" w14:textId="77777777" w:rsidR="00D17AD8" w:rsidRDefault="00D17AD8" w:rsidP="00EB6764">
            <w:pPr>
              <w:jc w:val="center"/>
            </w:pPr>
            <w:r>
              <w:t>Likely</w:t>
            </w:r>
          </w:p>
        </w:tc>
        <w:tc>
          <w:tcPr>
            <w:tcW w:w="4021" w:type="dxa"/>
            <w:shd w:val="clear" w:color="auto" w:fill="auto"/>
          </w:tcPr>
          <w:p w14:paraId="256FB403" w14:textId="77777777" w:rsidR="00D17AD8" w:rsidRDefault="00D17AD8" w:rsidP="00EB6764">
            <w:pPr>
              <w:jc w:val="center"/>
            </w:pPr>
            <w:r>
              <w:t>Medium</w:t>
            </w:r>
          </w:p>
        </w:tc>
        <w:tc>
          <w:tcPr>
            <w:tcW w:w="1807" w:type="dxa"/>
            <w:shd w:val="clear" w:color="auto" w:fill="auto"/>
          </w:tcPr>
          <w:p w14:paraId="495990DC" w14:textId="77777777" w:rsidR="00D17AD8" w:rsidRDefault="00D17AD8" w:rsidP="00EB6764">
            <w:pPr>
              <w:jc w:val="center"/>
            </w:pPr>
            <w:r>
              <w:t>P18</w:t>
            </w:r>
          </w:p>
        </w:tc>
        <w:tc>
          <w:tcPr>
            <w:tcW w:w="1805" w:type="dxa"/>
            <w:shd w:val="clear" w:color="auto" w:fill="auto"/>
          </w:tcPr>
          <w:p w14:paraId="0C17237D" w14:textId="77777777" w:rsidR="00D17AD8" w:rsidRDefault="00D17AD8" w:rsidP="00EB6764">
            <w:pPr>
              <w:jc w:val="center"/>
            </w:pPr>
            <w:r>
              <w:t>L1</w:t>
            </w:r>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W w:w="10780" w:type="dxa"/>
        <w:tblInd w:w="11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D17AD8" w14:paraId="05FF7D84" w14:textId="77777777" w:rsidTr="00D17AD8">
        <w:trPr>
          <w:trHeight w:val="460"/>
          <w:tblHeader/>
        </w:trPr>
        <w:tc>
          <w:tcPr>
            <w:tcW w:w="1807" w:type="dxa"/>
            <w:shd w:val="clear" w:color="auto" w:fill="D9D9D9"/>
            <w:vAlign w:val="center"/>
          </w:tcPr>
          <w:p w14:paraId="5094B744" w14:textId="77777777" w:rsidR="00D17AD8" w:rsidRDefault="00D17AD8" w:rsidP="00EB6764">
            <w:pPr>
              <w:jc w:val="center"/>
              <w:rPr>
                <w:b/>
              </w:rPr>
            </w:pPr>
            <w:r>
              <w:rPr>
                <w:b/>
              </w:rPr>
              <w:t>Tool</w:t>
            </w:r>
          </w:p>
        </w:tc>
        <w:tc>
          <w:tcPr>
            <w:tcW w:w="1341" w:type="dxa"/>
            <w:shd w:val="clear" w:color="auto" w:fill="D9D9D9"/>
            <w:vAlign w:val="center"/>
          </w:tcPr>
          <w:p w14:paraId="74479C8B" w14:textId="77777777" w:rsidR="00D17AD8" w:rsidRDefault="00D17AD8" w:rsidP="00EB6764">
            <w:pPr>
              <w:jc w:val="center"/>
              <w:rPr>
                <w:b/>
              </w:rPr>
            </w:pPr>
            <w:r>
              <w:rPr>
                <w:b/>
              </w:rPr>
              <w:t>Version</w:t>
            </w:r>
          </w:p>
        </w:tc>
        <w:tc>
          <w:tcPr>
            <w:tcW w:w="4021" w:type="dxa"/>
            <w:shd w:val="clear" w:color="auto" w:fill="D9D9D9"/>
            <w:vAlign w:val="center"/>
          </w:tcPr>
          <w:p w14:paraId="7A4D6F76" w14:textId="77777777" w:rsidR="00D17AD8" w:rsidRDefault="00D17AD8" w:rsidP="00EB6764">
            <w:pPr>
              <w:jc w:val="center"/>
              <w:rPr>
                <w:b/>
              </w:rPr>
            </w:pPr>
            <w:r>
              <w:rPr>
                <w:b/>
              </w:rPr>
              <w:t>Checker</w:t>
            </w:r>
          </w:p>
        </w:tc>
        <w:tc>
          <w:tcPr>
            <w:tcW w:w="3611" w:type="dxa"/>
            <w:shd w:val="clear" w:color="auto" w:fill="D9D9D9"/>
            <w:vAlign w:val="center"/>
          </w:tcPr>
          <w:p w14:paraId="07BA0286" w14:textId="77777777" w:rsidR="00D17AD8" w:rsidRDefault="00D17AD8" w:rsidP="00EB6764">
            <w:pPr>
              <w:jc w:val="center"/>
              <w:rPr>
                <w:b/>
              </w:rPr>
            </w:pPr>
            <w:r>
              <w:rPr>
                <w:b/>
              </w:rPr>
              <w:t>Description Tool</w:t>
            </w:r>
          </w:p>
        </w:tc>
      </w:tr>
      <w:tr w:rsidR="00D17AD8" w14:paraId="24E89FEA" w14:textId="77777777" w:rsidTr="00D17AD8">
        <w:trPr>
          <w:trHeight w:val="460"/>
        </w:trPr>
        <w:tc>
          <w:tcPr>
            <w:tcW w:w="1807" w:type="dxa"/>
            <w:shd w:val="clear" w:color="auto" w:fill="auto"/>
          </w:tcPr>
          <w:p w14:paraId="357ED239" w14:textId="77777777" w:rsidR="00D17AD8" w:rsidRDefault="00D17AD8" w:rsidP="00EB6764">
            <w:pPr>
              <w:jc w:val="center"/>
            </w:pPr>
            <w:proofErr w:type="spellStart"/>
            <w:r>
              <w:t>Astree</w:t>
            </w:r>
            <w:proofErr w:type="spellEnd"/>
          </w:p>
        </w:tc>
        <w:tc>
          <w:tcPr>
            <w:tcW w:w="1341" w:type="dxa"/>
            <w:shd w:val="clear" w:color="auto" w:fill="auto"/>
          </w:tcPr>
          <w:p w14:paraId="5D53A10F" w14:textId="77777777" w:rsidR="00D17AD8" w:rsidRDefault="00D17AD8" w:rsidP="00EB6764">
            <w:pPr>
              <w:jc w:val="center"/>
            </w:pPr>
            <w:r>
              <w:t>20.10</w:t>
            </w:r>
          </w:p>
        </w:tc>
        <w:tc>
          <w:tcPr>
            <w:tcW w:w="4021" w:type="dxa"/>
            <w:shd w:val="clear" w:color="auto" w:fill="auto"/>
          </w:tcPr>
          <w:p w14:paraId="6C5699CF" w14:textId="77777777" w:rsidR="00D17AD8" w:rsidRDefault="00D17AD8" w:rsidP="00EB6764">
            <w:pPr>
              <w:jc w:val="center"/>
            </w:pPr>
            <w:proofErr w:type="spellStart"/>
            <w:r>
              <w:t>Invalid_dynamic_memory_alocation_dangling_pointer_use</w:t>
            </w:r>
            <w:proofErr w:type="spellEnd"/>
          </w:p>
        </w:tc>
        <w:tc>
          <w:tcPr>
            <w:tcW w:w="3611" w:type="dxa"/>
            <w:shd w:val="clear" w:color="auto" w:fill="auto"/>
          </w:tcPr>
          <w:p w14:paraId="5157807A" w14:textId="77777777" w:rsidR="00D17AD8" w:rsidRDefault="00D17AD8" w:rsidP="00EB6764">
            <w:pPr>
              <w:jc w:val="center"/>
            </w:pPr>
            <w:r>
              <w:t>______</w:t>
            </w:r>
          </w:p>
        </w:tc>
      </w:tr>
      <w:tr w:rsidR="00D17AD8" w14:paraId="04B81997" w14:textId="77777777" w:rsidTr="00D17AD8">
        <w:trPr>
          <w:trHeight w:val="460"/>
        </w:trPr>
        <w:tc>
          <w:tcPr>
            <w:tcW w:w="1807" w:type="dxa"/>
            <w:shd w:val="clear" w:color="auto" w:fill="auto"/>
          </w:tcPr>
          <w:p w14:paraId="0B4B9473" w14:textId="77777777" w:rsidR="00D17AD8" w:rsidRDefault="00D17AD8" w:rsidP="00EB6764">
            <w:pPr>
              <w:jc w:val="center"/>
            </w:pPr>
            <w:proofErr w:type="spellStart"/>
            <w:r>
              <w:t>Axivion</w:t>
            </w:r>
            <w:proofErr w:type="spellEnd"/>
            <w:r>
              <w:t xml:space="preserve"> Bauhaus Suite</w:t>
            </w:r>
          </w:p>
        </w:tc>
        <w:tc>
          <w:tcPr>
            <w:tcW w:w="1341" w:type="dxa"/>
            <w:shd w:val="clear" w:color="auto" w:fill="auto"/>
          </w:tcPr>
          <w:p w14:paraId="6D8ABB58" w14:textId="77777777" w:rsidR="00D17AD8" w:rsidRDefault="00D17AD8" w:rsidP="00EB6764">
            <w:pPr>
              <w:jc w:val="center"/>
            </w:pPr>
            <w:r>
              <w:t>6.9.0</w:t>
            </w:r>
          </w:p>
        </w:tc>
        <w:tc>
          <w:tcPr>
            <w:tcW w:w="4021" w:type="dxa"/>
            <w:shd w:val="clear" w:color="auto" w:fill="auto"/>
          </w:tcPr>
          <w:p w14:paraId="7E420851" w14:textId="77777777" w:rsidR="00D17AD8" w:rsidRDefault="00D17AD8" w:rsidP="00EB6764">
            <w:pPr>
              <w:jc w:val="center"/>
              <w:rPr>
                <w:u w:val="single"/>
              </w:rPr>
            </w:pPr>
            <w:r>
              <w:t>CERTC++MEM51</w:t>
            </w:r>
          </w:p>
        </w:tc>
        <w:tc>
          <w:tcPr>
            <w:tcW w:w="3611" w:type="dxa"/>
            <w:shd w:val="clear" w:color="auto" w:fill="auto"/>
          </w:tcPr>
          <w:p w14:paraId="4645F440" w14:textId="77777777" w:rsidR="00D17AD8" w:rsidRDefault="00D17AD8" w:rsidP="00EB6764">
            <w:pPr>
              <w:jc w:val="center"/>
            </w:pPr>
            <w:r>
              <w:t>______</w:t>
            </w:r>
          </w:p>
        </w:tc>
      </w:tr>
      <w:tr w:rsidR="00D17AD8" w14:paraId="0FDE0DC3" w14:textId="77777777" w:rsidTr="00D17AD8">
        <w:trPr>
          <w:trHeight w:val="460"/>
        </w:trPr>
        <w:tc>
          <w:tcPr>
            <w:tcW w:w="1807" w:type="dxa"/>
            <w:shd w:val="clear" w:color="auto" w:fill="auto"/>
          </w:tcPr>
          <w:p w14:paraId="25BA5D45" w14:textId="77777777" w:rsidR="00D17AD8" w:rsidRDefault="00D17AD8" w:rsidP="00EB6764">
            <w:pPr>
              <w:jc w:val="center"/>
            </w:pPr>
            <w:r>
              <w:t>Clang</w:t>
            </w:r>
          </w:p>
        </w:tc>
        <w:tc>
          <w:tcPr>
            <w:tcW w:w="1341" w:type="dxa"/>
            <w:shd w:val="clear" w:color="auto" w:fill="auto"/>
          </w:tcPr>
          <w:p w14:paraId="7998E85E" w14:textId="77777777" w:rsidR="00D17AD8" w:rsidRDefault="00D17AD8" w:rsidP="00EB6764">
            <w:pPr>
              <w:jc w:val="center"/>
            </w:pPr>
            <w:r>
              <w:t>3.9</w:t>
            </w:r>
          </w:p>
        </w:tc>
        <w:tc>
          <w:tcPr>
            <w:tcW w:w="4021" w:type="dxa"/>
            <w:shd w:val="clear" w:color="auto" w:fill="auto"/>
          </w:tcPr>
          <w:p w14:paraId="7A176936" w14:textId="77777777" w:rsidR="00D17AD8" w:rsidRDefault="00D17AD8" w:rsidP="00EB6764">
            <w:pPr>
              <w:jc w:val="center"/>
              <w:rPr>
                <w:u w:val="single"/>
              </w:rPr>
            </w:pPr>
            <w:r>
              <w:t>Clang-analyzer-</w:t>
            </w:r>
            <w:proofErr w:type="gramStart"/>
            <w:r>
              <w:t>cplusplus.NewDelete.Leaks</w:t>
            </w:r>
            <w:proofErr w:type="gramEnd"/>
            <w:r>
              <w:t>-Wminsmiatched-new-deleteclang-analyzer-unix.MismatchedDeallocator</w:t>
            </w:r>
          </w:p>
        </w:tc>
        <w:tc>
          <w:tcPr>
            <w:tcW w:w="3611" w:type="dxa"/>
            <w:shd w:val="clear" w:color="auto" w:fill="auto"/>
          </w:tcPr>
          <w:p w14:paraId="6F2C419D" w14:textId="77777777" w:rsidR="00D17AD8" w:rsidRDefault="00D17AD8" w:rsidP="00EB6764">
            <w:pPr>
              <w:jc w:val="center"/>
            </w:pPr>
            <w:r>
              <w:t>Checked by clang-tidy, but does not catch all violations</w:t>
            </w:r>
          </w:p>
        </w:tc>
      </w:tr>
      <w:tr w:rsidR="00D17AD8" w14:paraId="13CF596C" w14:textId="77777777" w:rsidTr="00D17AD8">
        <w:trPr>
          <w:trHeight w:val="460"/>
        </w:trPr>
        <w:tc>
          <w:tcPr>
            <w:tcW w:w="1807" w:type="dxa"/>
            <w:shd w:val="clear" w:color="auto" w:fill="auto"/>
          </w:tcPr>
          <w:p w14:paraId="54C2B0B4" w14:textId="77777777" w:rsidR="00D17AD8" w:rsidRDefault="00D17AD8" w:rsidP="00EB6764">
            <w:pPr>
              <w:jc w:val="center"/>
            </w:pPr>
            <w:proofErr w:type="spellStart"/>
            <w:r>
              <w:t>CodeSonar</w:t>
            </w:r>
            <w:proofErr w:type="spellEnd"/>
          </w:p>
        </w:tc>
        <w:tc>
          <w:tcPr>
            <w:tcW w:w="1341" w:type="dxa"/>
            <w:shd w:val="clear" w:color="auto" w:fill="auto"/>
          </w:tcPr>
          <w:p w14:paraId="4C01D271" w14:textId="77777777" w:rsidR="00D17AD8" w:rsidRDefault="00D17AD8" w:rsidP="00EB6764">
            <w:pPr>
              <w:jc w:val="center"/>
            </w:pPr>
            <w:r>
              <w:t>6.0p0</w:t>
            </w:r>
          </w:p>
        </w:tc>
        <w:tc>
          <w:tcPr>
            <w:tcW w:w="4021" w:type="dxa"/>
            <w:shd w:val="clear" w:color="auto" w:fill="auto"/>
          </w:tcPr>
          <w:p w14:paraId="7CF305D9" w14:textId="77777777" w:rsidR="00D17AD8" w:rsidRDefault="00D17AD8" w:rsidP="00EB6764">
            <w:pPr>
              <w:jc w:val="center"/>
            </w:pPr>
            <w:r>
              <w:t>ALLOC.FNH</w:t>
            </w:r>
          </w:p>
          <w:p w14:paraId="12345D01" w14:textId="77777777" w:rsidR="00D17AD8" w:rsidRDefault="00D17AD8" w:rsidP="00EB6764">
            <w:pPr>
              <w:jc w:val="center"/>
            </w:pPr>
            <w:r>
              <w:t>ALLOC.DF</w:t>
            </w:r>
          </w:p>
          <w:p w14:paraId="7DE0BCE9" w14:textId="77777777" w:rsidR="00D17AD8" w:rsidRDefault="00D17AD8" w:rsidP="00EB6764">
            <w:pPr>
              <w:jc w:val="center"/>
              <w:rPr>
                <w:u w:val="single"/>
              </w:rPr>
            </w:pPr>
            <w:r>
              <w:t>ALLOC.TM</w:t>
            </w:r>
          </w:p>
        </w:tc>
        <w:tc>
          <w:tcPr>
            <w:tcW w:w="3611" w:type="dxa"/>
            <w:shd w:val="clear" w:color="auto" w:fill="auto"/>
          </w:tcPr>
          <w:p w14:paraId="31BC36C6" w14:textId="77777777" w:rsidR="00D17AD8" w:rsidRDefault="00D17AD8" w:rsidP="00EB6764">
            <w:pPr>
              <w:jc w:val="center"/>
            </w:pPr>
            <w:r>
              <w:t>Double free</w:t>
            </w:r>
          </w:p>
          <w:p w14:paraId="1C8E14C9" w14:textId="77777777" w:rsidR="00D17AD8" w:rsidRDefault="00D17AD8" w:rsidP="00EB6764">
            <w:pPr>
              <w:jc w:val="center"/>
            </w:pPr>
            <w:r>
              <w:t>Free non-heap variable</w:t>
            </w:r>
          </w:p>
          <w:p w14:paraId="11C0281B" w14:textId="77777777" w:rsidR="00D17AD8" w:rsidRDefault="00D17AD8" w:rsidP="00EB6764">
            <w:pPr>
              <w:jc w:val="center"/>
            </w:pPr>
            <w:r>
              <w:t xml:space="preserve">Type </w:t>
            </w:r>
            <w:proofErr w:type="spellStart"/>
            <w:r>
              <w:t>Mistmatch</w:t>
            </w:r>
            <w:proofErr w:type="spellEnd"/>
          </w:p>
        </w:tc>
      </w:tr>
      <w:tr w:rsidR="00D17AD8" w14:paraId="59E3CF05" w14:textId="77777777" w:rsidTr="00D17AD8">
        <w:trPr>
          <w:trHeight w:val="460"/>
        </w:trPr>
        <w:tc>
          <w:tcPr>
            <w:tcW w:w="1807" w:type="dxa"/>
            <w:shd w:val="clear" w:color="auto" w:fill="auto"/>
          </w:tcPr>
          <w:p w14:paraId="14A62DE6" w14:textId="77777777" w:rsidR="00D17AD8" w:rsidRDefault="00D17AD8" w:rsidP="00EB6764">
            <w:pPr>
              <w:jc w:val="center"/>
            </w:pPr>
            <w:r>
              <w:t>Helix QAC</w:t>
            </w:r>
          </w:p>
        </w:tc>
        <w:tc>
          <w:tcPr>
            <w:tcW w:w="1341" w:type="dxa"/>
            <w:shd w:val="clear" w:color="auto" w:fill="auto"/>
          </w:tcPr>
          <w:p w14:paraId="463B83BB" w14:textId="77777777" w:rsidR="00D17AD8" w:rsidRDefault="00D17AD8" w:rsidP="00EB6764">
            <w:pPr>
              <w:jc w:val="center"/>
            </w:pPr>
            <w:r>
              <w:t>2021.1</w:t>
            </w:r>
          </w:p>
        </w:tc>
        <w:tc>
          <w:tcPr>
            <w:tcW w:w="4021" w:type="dxa"/>
            <w:shd w:val="clear" w:color="auto" w:fill="auto"/>
          </w:tcPr>
          <w:p w14:paraId="74397918" w14:textId="77777777" w:rsidR="00D17AD8" w:rsidRDefault="00D17AD8" w:rsidP="00EB6764">
            <w:pPr>
              <w:jc w:val="center"/>
            </w:pPr>
            <w:r>
              <w:t>______</w:t>
            </w:r>
          </w:p>
        </w:tc>
        <w:tc>
          <w:tcPr>
            <w:tcW w:w="3611" w:type="dxa"/>
            <w:shd w:val="clear" w:color="auto" w:fill="auto"/>
          </w:tcPr>
          <w:p w14:paraId="5BE77797" w14:textId="77777777" w:rsidR="00D17AD8" w:rsidRDefault="00D17AD8" w:rsidP="00EB6764">
            <w:pPr>
              <w:jc w:val="center"/>
            </w:pPr>
            <w:r>
              <w:t>______</w:t>
            </w:r>
          </w:p>
        </w:tc>
      </w:tr>
      <w:tr w:rsidR="00D17AD8" w14:paraId="53A3CA26" w14:textId="77777777" w:rsidTr="00D17AD8">
        <w:trPr>
          <w:trHeight w:val="460"/>
        </w:trPr>
        <w:tc>
          <w:tcPr>
            <w:tcW w:w="1807" w:type="dxa"/>
            <w:shd w:val="clear" w:color="auto" w:fill="auto"/>
          </w:tcPr>
          <w:p w14:paraId="1389D3A0" w14:textId="77777777" w:rsidR="00D17AD8" w:rsidRDefault="00D17AD8" w:rsidP="00EB6764">
            <w:pPr>
              <w:jc w:val="center"/>
            </w:pPr>
            <w:proofErr w:type="spellStart"/>
            <w:r>
              <w:t>Klocwork</w:t>
            </w:r>
            <w:proofErr w:type="spellEnd"/>
          </w:p>
        </w:tc>
        <w:tc>
          <w:tcPr>
            <w:tcW w:w="1341" w:type="dxa"/>
            <w:shd w:val="clear" w:color="auto" w:fill="auto"/>
          </w:tcPr>
          <w:p w14:paraId="29886EAD" w14:textId="77777777" w:rsidR="00D17AD8" w:rsidRDefault="00D17AD8" w:rsidP="00EB6764">
            <w:pPr>
              <w:jc w:val="center"/>
            </w:pPr>
            <w:r>
              <w:t>2021.1</w:t>
            </w:r>
          </w:p>
        </w:tc>
        <w:tc>
          <w:tcPr>
            <w:tcW w:w="4021" w:type="dxa"/>
            <w:shd w:val="clear" w:color="auto" w:fill="auto"/>
          </w:tcPr>
          <w:p w14:paraId="720ABC9C" w14:textId="77777777" w:rsidR="00D17AD8" w:rsidRDefault="00D17AD8" w:rsidP="00EB6764">
            <w:pPr>
              <w:jc w:val="center"/>
            </w:pPr>
            <w:r>
              <w:t>CL.FFM.ASSIGNFM</w:t>
            </w:r>
          </w:p>
          <w:p w14:paraId="20F29DBE" w14:textId="77777777" w:rsidR="00D17AD8" w:rsidRDefault="00D17AD8" w:rsidP="00EB6764">
            <w:pPr>
              <w:jc w:val="center"/>
            </w:pPr>
            <w:r>
              <w:t>CL.FFM.COPY</w:t>
            </w:r>
          </w:p>
          <w:p w14:paraId="169A3940" w14:textId="77777777" w:rsidR="00D17AD8" w:rsidRDefault="00D17AD8" w:rsidP="00EB6764">
            <w:pPr>
              <w:jc w:val="center"/>
            </w:pPr>
            <w:r>
              <w:t>CL.FMM</w:t>
            </w:r>
          </w:p>
          <w:p w14:paraId="3592FAB5" w14:textId="77777777" w:rsidR="00D17AD8" w:rsidRDefault="00D17AD8" w:rsidP="00EB6764">
            <w:pPr>
              <w:jc w:val="center"/>
            </w:pPr>
            <w:r>
              <w:t>FMM.MIGHT</w:t>
            </w:r>
          </w:p>
          <w:p w14:paraId="62A8BCE8" w14:textId="77777777" w:rsidR="00D17AD8" w:rsidRDefault="00D17AD8" w:rsidP="00EB6764">
            <w:pPr>
              <w:jc w:val="center"/>
            </w:pPr>
            <w:r>
              <w:t>FMM.MUST</w:t>
            </w:r>
          </w:p>
          <w:p w14:paraId="7E63F13C" w14:textId="77777777" w:rsidR="00D17AD8" w:rsidRDefault="00D17AD8" w:rsidP="00EB6764">
            <w:pPr>
              <w:jc w:val="center"/>
            </w:pPr>
            <w:r>
              <w:t>FNH.MIGHT</w:t>
            </w:r>
          </w:p>
          <w:p w14:paraId="5B2A8CA5" w14:textId="77777777" w:rsidR="00D17AD8" w:rsidRDefault="00D17AD8" w:rsidP="00EB6764">
            <w:pPr>
              <w:jc w:val="center"/>
            </w:pPr>
            <w:r>
              <w:t>FNH.MUST</w:t>
            </w:r>
          </w:p>
          <w:p w14:paraId="0A628DE8" w14:textId="77777777" w:rsidR="00D17AD8" w:rsidRDefault="00D17AD8" w:rsidP="00EB6764">
            <w:pPr>
              <w:jc w:val="center"/>
            </w:pPr>
            <w:r>
              <w:t>FUM.GEN.MIGHT</w:t>
            </w:r>
          </w:p>
          <w:p w14:paraId="01EAA958" w14:textId="77777777" w:rsidR="00D17AD8" w:rsidRDefault="00D17AD8" w:rsidP="00EB6764">
            <w:pPr>
              <w:jc w:val="center"/>
            </w:pPr>
            <w:r>
              <w:t>FUM.GEN.MUST</w:t>
            </w:r>
          </w:p>
          <w:p w14:paraId="226F40F4" w14:textId="77777777" w:rsidR="00D17AD8" w:rsidRDefault="00D17AD8" w:rsidP="00EB6764">
            <w:pPr>
              <w:jc w:val="center"/>
            </w:pPr>
            <w:proofErr w:type="gramStart"/>
            <w:r>
              <w:t>UNINIT.CTOR.MIGHT</w:t>
            </w:r>
            <w:proofErr w:type="gramEnd"/>
          </w:p>
          <w:p w14:paraId="211B9C06" w14:textId="77777777" w:rsidR="00D17AD8" w:rsidRDefault="00D17AD8" w:rsidP="00EB6764">
            <w:pPr>
              <w:jc w:val="center"/>
            </w:pPr>
            <w:proofErr w:type="gramStart"/>
            <w:r>
              <w:t>UNINIT.CTOR.MUST</w:t>
            </w:r>
            <w:proofErr w:type="gramEnd"/>
          </w:p>
          <w:p w14:paraId="3B3D5252" w14:textId="77777777" w:rsidR="00D17AD8" w:rsidRDefault="00D17AD8" w:rsidP="00EB6764">
            <w:pPr>
              <w:jc w:val="center"/>
            </w:pPr>
            <w:proofErr w:type="gramStart"/>
            <w:r>
              <w:t>UNINIT.HEAP.MIGHT</w:t>
            </w:r>
            <w:proofErr w:type="gramEnd"/>
          </w:p>
          <w:p w14:paraId="3A8BD9D9" w14:textId="77777777" w:rsidR="00D17AD8" w:rsidRDefault="00D17AD8" w:rsidP="00EB6764">
            <w:pPr>
              <w:jc w:val="center"/>
            </w:pPr>
            <w:proofErr w:type="gramStart"/>
            <w:r>
              <w:t>UNINIT.HEAP.MUST</w:t>
            </w:r>
            <w:proofErr w:type="gramEnd"/>
          </w:p>
        </w:tc>
        <w:tc>
          <w:tcPr>
            <w:tcW w:w="3611" w:type="dxa"/>
            <w:shd w:val="clear" w:color="auto" w:fill="auto"/>
          </w:tcPr>
          <w:p w14:paraId="22312D4E" w14:textId="77777777" w:rsidR="00D17AD8" w:rsidRDefault="00D17AD8" w:rsidP="00EB6764">
            <w:pPr>
              <w:jc w:val="center"/>
            </w:pPr>
            <w:r>
              <w:t>______</w:t>
            </w:r>
          </w:p>
        </w:tc>
      </w:tr>
      <w:tr w:rsidR="00D17AD8" w14:paraId="071AC6A9" w14:textId="77777777" w:rsidTr="00D17AD8">
        <w:trPr>
          <w:trHeight w:val="460"/>
        </w:trPr>
        <w:tc>
          <w:tcPr>
            <w:tcW w:w="1807" w:type="dxa"/>
            <w:shd w:val="clear" w:color="auto" w:fill="auto"/>
          </w:tcPr>
          <w:p w14:paraId="4D8EF237" w14:textId="77777777" w:rsidR="00D17AD8" w:rsidRDefault="00D17AD8" w:rsidP="00EB6764">
            <w:pPr>
              <w:jc w:val="center"/>
            </w:pPr>
            <w:r>
              <w:t>LDRA Tool Suite</w:t>
            </w:r>
          </w:p>
        </w:tc>
        <w:tc>
          <w:tcPr>
            <w:tcW w:w="1341" w:type="dxa"/>
            <w:shd w:val="clear" w:color="auto" w:fill="auto"/>
          </w:tcPr>
          <w:p w14:paraId="7FEEFCB9" w14:textId="77777777" w:rsidR="00D17AD8" w:rsidRDefault="00D17AD8" w:rsidP="00EB6764">
            <w:pPr>
              <w:jc w:val="center"/>
            </w:pPr>
            <w:r>
              <w:t>9.7.1</w:t>
            </w:r>
          </w:p>
        </w:tc>
        <w:tc>
          <w:tcPr>
            <w:tcW w:w="4021" w:type="dxa"/>
            <w:shd w:val="clear" w:color="auto" w:fill="auto"/>
          </w:tcPr>
          <w:p w14:paraId="0E622FC2" w14:textId="77777777" w:rsidR="00D17AD8" w:rsidRDefault="00D17AD8" w:rsidP="00EB6764">
            <w:pPr>
              <w:jc w:val="center"/>
            </w:pPr>
            <w:r>
              <w:t>232 S, 236 S, 239 S, 407 S, 469 S, 470 S, 483 S, 484 S, 485 S, 64 D, 112 D</w:t>
            </w:r>
          </w:p>
        </w:tc>
        <w:tc>
          <w:tcPr>
            <w:tcW w:w="3611" w:type="dxa"/>
            <w:shd w:val="clear" w:color="auto" w:fill="auto"/>
          </w:tcPr>
          <w:p w14:paraId="67CEE457" w14:textId="77777777" w:rsidR="00D17AD8" w:rsidRDefault="00D17AD8" w:rsidP="00EB6764">
            <w:pPr>
              <w:jc w:val="center"/>
            </w:pPr>
            <w:r>
              <w:t>Partially Implemented</w:t>
            </w:r>
          </w:p>
        </w:tc>
      </w:tr>
      <w:tr w:rsidR="00D17AD8" w14:paraId="3F01D55A" w14:textId="77777777" w:rsidTr="00D17AD8">
        <w:trPr>
          <w:trHeight w:val="460"/>
        </w:trPr>
        <w:tc>
          <w:tcPr>
            <w:tcW w:w="1807" w:type="dxa"/>
            <w:shd w:val="clear" w:color="auto" w:fill="auto"/>
          </w:tcPr>
          <w:p w14:paraId="2943E7D6" w14:textId="77777777" w:rsidR="00D17AD8" w:rsidRDefault="00D17AD8" w:rsidP="00EB6764">
            <w:pPr>
              <w:jc w:val="center"/>
            </w:pPr>
            <w:proofErr w:type="spellStart"/>
            <w:r>
              <w:lastRenderedPageBreak/>
              <w:t>Parasoft</w:t>
            </w:r>
            <w:proofErr w:type="spellEnd"/>
            <w:r>
              <w:t xml:space="preserve"> C/C++</w:t>
            </w:r>
          </w:p>
        </w:tc>
        <w:tc>
          <w:tcPr>
            <w:tcW w:w="1341" w:type="dxa"/>
            <w:shd w:val="clear" w:color="auto" w:fill="auto"/>
          </w:tcPr>
          <w:p w14:paraId="2D21B730" w14:textId="77777777" w:rsidR="00D17AD8" w:rsidRDefault="00D17AD8" w:rsidP="00EB6764">
            <w:pPr>
              <w:jc w:val="center"/>
            </w:pPr>
            <w:r>
              <w:t>2020.2</w:t>
            </w:r>
          </w:p>
        </w:tc>
        <w:tc>
          <w:tcPr>
            <w:tcW w:w="4021" w:type="dxa"/>
            <w:shd w:val="clear" w:color="auto" w:fill="auto"/>
          </w:tcPr>
          <w:p w14:paraId="017D79FE" w14:textId="77777777" w:rsidR="00D17AD8" w:rsidRDefault="00D17AD8" w:rsidP="00EB6764">
            <w:pPr>
              <w:jc w:val="center"/>
            </w:pPr>
            <w:r>
              <w:t>CERT_CPP-MEM51-a</w:t>
            </w:r>
          </w:p>
          <w:p w14:paraId="45BDB8AD" w14:textId="77777777" w:rsidR="00D17AD8" w:rsidRDefault="00D17AD8" w:rsidP="00EB6764">
            <w:pPr>
              <w:jc w:val="center"/>
            </w:pPr>
            <w:r>
              <w:t>CERT_CPP-MEM51-b</w:t>
            </w:r>
          </w:p>
          <w:p w14:paraId="1A628F8E" w14:textId="77777777" w:rsidR="00D17AD8" w:rsidRDefault="00D17AD8" w:rsidP="00EB6764">
            <w:pPr>
              <w:jc w:val="center"/>
            </w:pPr>
            <w:r>
              <w:t>CERT_CPP-MEM51-c</w:t>
            </w:r>
          </w:p>
          <w:p w14:paraId="5229FD32" w14:textId="77777777" w:rsidR="00D17AD8" w:rsidRDefault="00D17AD8" w:rsidP="00EB6764">
            <w:pPr>
              <w:jc w:val="center"/>
            </w:pPr>
            <w:r>
              <w:t>CERT_CPP-MEM51-d</w:t>
            </w:r>
          </w:p>
        </w:tc>
        <w:tc>
          <w:tcPr>
            <w:tcW w:w="3611" w:type="dxa"/>
            <w:shd w:val="clear" w:color="auto" w:fill="auto"/>
          </w:tcPr>
          <w:p w14:paraId="2FE3535D" w14:textId="77777777" w:rsidR="00D17AD8" w:rsidRDefault="00D17AD8" w:rsidP="00EB6764">
            <w:pPr>
              <w:jc w:val="center"/>
            </w:pPr>
            <w:r>
              <w:t>Using the same form in corresponding calls to new and delete. Always provide empty brackets for when deallocating arrays.</w:t>
            </w:r>
          </w:p>
        </w:tc>
      </w:tr>
      <w:tr w:rsidR="00D17AD8" w14:paraId="5A36172F" w14:textId="77777777" w:rsidTr="00D17AD8">
        <w:trPr>
          <w:trHeight w:val="460"/>
        </w:trPr>
        <w:tc>
          <w:tcPr>
            <w:tcW w:w="1807" w:type="dxa"/>
            <w:shd w:val="clear" w:color="auto" w:fill="auto"/>
          </w:tcPr>
          <w:p w14:paraId="4462AADF" w14:textId="77777777" w:rsidR="00D17AD8" w:rsidRDefault="00D17AD8" w:rsidP="00EB6764">
            <w:pPr>
              <w:jc w:val="center"/>
            </w:pPr>
            <w:proofErr w:type="spellStart"/>
            <w:r>
              <w:t>Polyspace</w:t>
            </w:r>
            <w:proofErr w:type="spellEnd"/>
            <w:r>
              <w:t xml:space="preserve"> Bug Finder</w:t>
            </w:r>
          </w:p>
        </w:tc>
        <w:tc>
          <w:tcPr>
            <w:tcW w:w="1341" w:type="dxa"/>
            <w:shd w:val="clear" w:color="auto" w:fill="auto"/>
          </w:tcPr>
          <w:p w14:paraId="18420A4D" w14:textId="77777777" w:rsidR="00D17AD8" w:rsidRDefault="00D17AD8" w:rsidP="00EB6764">
            <w:pPr>
              <w:jc w:val="center"/>
            </w:pPr>
            <w:r>
              <w:t>R2020a</w:t>
            </w:r>
          </w:p>
        </w:tc>
        <w:tc>
          <w:tcPr>
            <w:tcW w:w="4021" w:type="dxa"/>
            <w:shd w:val="clear" w:color="auto" w:fill="auto"/>
          </w:tcPr>
          <w:p w14:paraId="3891E4EB" w14:textId="77777777" w:rsidR="00D17AD8" w:rsidRDefault="00D17AD8" w:rsidP="00EB6764">
            <w:pPr>
              <w:jc w:val="center"/>
            </w:pPr>
            <w:r>
              <w:t>CERT C++: MEM51-CPP</w:t>
            </w:r>
          </w:p>
        </w:tc>
        <w:tc>
          <w:tcPr>
            <w:tcW w:w="3611" w:type="dxa"/>
            <w:shd w:val="clear" w:color="auto" w:fill="auto"/>
          </w:tcPr>
          <w:p w14:paraId="5007E702" w14:textId="77777777" w:rsidR="00D17AD8" w:rsidRDefault="00D17AD8" w:rsidP="00EB6764">
            <w:pPr>
              <w:jc w:val="center"/>
            </w:pPr>
            <w:r>
              <w:t>Checks for invalid deletion and free of pointer, deallocation of previously deallocated pointer.</w:t>
            </w:r>
          </w:p>
        </w:tc>
      </w:tr>
    </w:tbl>
    <w:p w14:paraId="2419AE4D" w14:textId="77777777" w:rsidR="00381847" w:rsidRDefault="00E769D9" w:rsidP="00D17AD8">
      <w:pPr>
        <w:pStyle w:val="Heading4"/>
        <w:jc w:val="left"/>
        <w:rPr>
          <w:sz w:val="27"/>
          <w:szCs w:val="27"/>
        </w:rPr>
      </w:pPr>
      <w:r>
        <w:br w:type="page"/>
      </w:r>
    </w:p>
    <w:p w14:paraId="0840904D" w14:textId="77777777" w:rsidR="00381847" w:rsidRDefault="00E769D9" w:rsidP="0059536C">
      <w:pPr>
        <w:pStyle w:val="Heading4"/>
      </w:pPr>
      <w:bookmarkStart w:id="13" w:name="_Toc52464064"/>
      <w:r>
        <w:lastRenderedPageBreak/>
        <w:t>Coding Standard 6</w:t>
      </w:r>
      <w:bookmarkEnd w:id="13"/>
    </w:p>
    <w:p w14:paraId="2FEC82A9" w14:textId="77777777" w:rsidR="00381847" w:rsidRDefault="00381847"/>
    <w:tbl>
      <w:tblPr>
        <w:tblW w:w="1078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094CA2" w14:paraId="4CDB6821" w14:textId="77777777" w:rsidTr="00094CA2">
        <w:trPr>
          <w:trHeight w:val="42"/>
          <w:tblHeader/>
        </w:trPr>
        <w:tc>
          <w:tcPr>
            <w:tcW w:w="1807" w:type="dxa"/>
            <w:shd w:val="clear" w:color="auto" w:fill="D9D9D9"/>
            <w:tcMar>
              <w:top w:w="100" w:type="dxa"/>
              <w:left w:w="100" w:type="dxa"/>
              <w:bottom w:w="100" w:type="dxa"/>
              <w:right w:w="100" w:type="dxa"/>
            </w:tcMar>
            <w:vAlign w:val="center"/>
          </w:tcPr>
          <w:p w14:paraId="55A5D147" w14:textId="77777777" w:rsidR="00094CA2" w:rsidRDefault="00094CA2" w:rsidP="00EB6764">
            <w:pPr>
              <w:jc w:val="center"/>
              <w:rPr>
                <w:b/>
              </w:rPr>
            </w:pPr>
            <w:r>
              <w:rPr>
                <w:b/>
              </w:rPr>
              <w:t>Coding Standard</w:t>
            </w:r>
          </w:p>
        </w:tc>
        <w:tc>
          <w:tcPr>
            <w:tcW w:w="1341" w:type="dxa"/>
            <w:shd w:val="clear" w:color="auto" w:fill="D9D9D9"/>
            <w:tcMar>
              <w:top w:w="100" w:type="dxa"/>
              <w:left w:w="100" w:type="dxa"/>
              <w:bottom w:w="100" w:type="dxa"/>
              <w:right w:w="100" w:type="dxa"/>
            </w:tcMar>
            <w:vAlign w:val="center"/>
          </w:tcPr>
          <w:p w14:paraId="555A84A2" w14:textId="77777777" w:rsidR="00094CA2" w:rsidRDefault="00094CA2" w:rsidP="00EB6764">
            <w:pPr>
              <w:jc w:val="center"/>
              <w:rPr>
                <w:b/>
              </w:rPr>
            </w:pPr>
            <w:r>
              <w:rPr>
                <w:b/>
              </w:rPr>
              <w:t>Label</w:t>
            </w:r>
          </w:p>
        </w:tc>
        <w:tc>
          <w:tcPr>
            <w:tcW w:w="7632" w:type="dxa"/>
            <w:shd w:val="clear" w:color="auto" w:fill="D9D9D9"/>
            <w:tcMar>
              <w:top w:w="100" w:type="dxa"/>
              <w:left w:w="100" w:type="dxa"/>
              <w:bottom w:w="100" w:type="dxa"/>
              <w:right w:w="100" w:type="dxa"/>
            </w:tcMar>
            <w:vAlign w:val="center"/>
          </w:tcPr>
          <w:p w14:paraId="0C9F0DA7" w14:textId="77777777" w:rsidR="00094CA2" w:rsidRDefault="00094CA2" w:rsidP="00EB6764">
            <w:pPr>
              <w:jc w:val="center"/>
              <w:rPr>
                <w:b/>
              </w:rPr>
            </w:pPr>
            <w:r>
              <w:rPr>
                <w:b/>
              </w:rPr>
              <w:t>Name of Standard</w:t>
            </w:r>
          </w:p>
        </w:tc>
      </w:tr>
      <w:tr w:rsidR="00094CA2" w14:paraId="4B9587AA" w14:textId="77777777" w:rsidTr="00094CA2">
        <w:trPr>
          <w:trHeight w:val="321"/>
        </w:trPr>
        <w:tc>
          <w:tcPr>
            <w:tcW w:w="1807" w:type="dxa"/>
            <w:shd w:val="clear" w:color="auto" w:fill="F3F3F3"/>
            <w:tcMar>
              <w:top w:w="100" w:type="dxa"/>
              <w:left w:w="100" w:type="dxa"/>
              <w:bottom w:w="100" w:type="dxa"/>
              <w:right w:w="100" w:type="dxa"/>
            </w:tcMar>
          </w:tcPr>
          <w:p w14:paraId="18369720" w14:textId="77777777" w:rsidR="00094CA2" w:rsidRDefault="00094CA2" w:rsidP="00EB6764">
            <w:pPr>
              <w:jc w:val="center"/>
              <w:rPr>
                <w:b/>
              </w:rPr>
            </w:pPr>
            <w:r>
              <w:rPr>
                <w:b/>
              </w:rPr>
              <w:t>Assertions</w:t>
            </w:r>
          </w:p>
        </w:tc>
        <w:tc>
          <w:tcPr>
            <w:tcW w:w="1341" w:type="dxa"/>
            <w:tcMar>
              <w:top w:w="100" w:type="dxa"/>
              <w:left w:w="100" w:type="dxa"/>
              <w:bottom w:w="100" w:type="dxa"/>
              <w:right w:w="100" w:type="dxa"/>
            </w:tcMar>
          </w:tcPr>
          <w:p w14:paraId="01507800" w14:textId="77777777" w:rsidR="00094CA2" w:rsidRPr="003E7B53" w:rsidRDefault="00094CA2" w:rsidP="00EB6764">
            <w:pPr>
              <w:jc w:val="center"/>
              <w:rPr>
                <w:rFonts w:ascii="Times New Roman" w:hAnsi="Times New Roman" w:cs="Times New Roman"/>
              </w:rPr>
            </w:pPr>
            <w:r w:rsidRPr="003E7B53">
              <w:rPr>
                <w:rFonts w:ascii="Times New Roman" w:hAnsi="Times New Roman" w:cs="Times New Roman"/>
              </w:rPr>
              <w:t>STD-006-CPP</w:t>
            </w:r>
          </w:p>
        </w:tc>
        <w:tc>
          <w:tcPr>
            <w:tcW w:w="7632" w:type="dxa"/>
            <w:tcMar>
              <w:top w:w="100" w:type="dxa"/>
              <w:left w:w="100" w:type="dxa"/>
              <w:bottom w:w="100" w:type="dxa"/>
              <w:right w:w="100" w:type="dxa"/>
            </w:tcMar>
          </w:tcPr>
          <w:p w14:paraId="07185585" w14:textId="77777777" w:rsidR="00094CA2" w:rsidRPr="003E7B53" w:rsidRDefault="00094CA2" w:rsidP="00EB6764">
            <w:pPr>
              <w:rPr>
                <w:rFonts w:ascii="Times New Roman" w:hAnsi="Times New Roman" w:cs="Times New Roman"/>
              </w:rPr>
            </w:pPr>
            <w:r w:rsidRPr="003E7B53">
              <w:rPr>
                <w:rFonts w:ascii="Times New Roman" w:hAnsi="Times New Roman" w:cs="Times New Roman"/>
              </w:rPr>
              <w:t>Use static assertions to test the value of a constant expression.</w:t>
            </w:r>
          </w:p>
        </w:tc>
      </w:tr>
    </w:tbl>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15146B">
            <w:r>
              <w:rPr>
                <w:b/>
                <w:sz w:val="24"/>
                <w:szCs w:val="24"/>
              </w:rPr>
              <w:t>Noncompliant Code</w:t>
            </w:r>
          </w:p>
        </w:tc>
      </w:tr>
      <w:tr w:rsidR="00F72634" w14:paraId="77DE5D9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1AE84475" w:rsidR="00F72634" w:rsidRPr="003E7B53" w:rsidRDefault="00094CA2" w:rsidP="0015146B">
            <w:pPr>
              <w:rPr>
                <w:rFonts w:ascii="Times New Roman" w:hAnsi="Times New Roman" w:cs="Times New Roman"/>
                <w:sz w:val="24"/>
                <w:szCs w:val="24"/>
              </w:rPr>
            </w:pPr>
            <w:r w:rsidRPr="003E7B53">
              <w:rPr>
                <w:rFonts w:ascii="Times New Roman" w:hAnsi="Times New Roman" w:cs="Times New Roman"/>
                <w:sz w:val="24"/>
                <w:szCs w:val="24"/>
              </w:rPr>
              <w:t xml:space="preserve">In this example, the </w:t>
            </w:r>
            <w:proofErr w:type="gramStart"/>
            <w:r w:rsidRPr="003E7B53">
              <w:rPr>
                <w:rFonts w:ascii="Times New Roman" w:hAnsi="Times New Roman" w:cs="Times New Roman"/>
                <w:sz w:val="24"/>
                <w:szCs w:val="24"/>
              </w:rPr>
              <w:t>assert(</w:t>
            </w:r>
            <w:proofErr w:type="gramEnd"/>
            <w:r w:rsidRPr="003E7B53">
              <w:rPr>
                <w:rFonts w:ascii="Times New Roman" w:hAnsi="Times New Roman" w:cs="Times New Roman"/>
                <w:sz w:val="24"/>
                <w:szCs w:val="24"/>
              </w:rPr>
              <w:t xml:space="preserve">) is being displayed and is used to assert which is not supposed to used. </w:t>
            </w:r>
          </w:p>
        </w:tc>
      </w:tr>
      <w:tr w:rsidR="00F72634" w14:paraId="058CAEAA" w14:textId="77777777" w:rsidTr="00001F14">
        <w:trPr>
          <w:trHeight w:val="460"/>
        </w:trPr>
        <w:tc>
          <w:tcPr>
            <w:tcW w:w="10800" w:type="dxa"/>
            <w:tcMar>
              <w:top w:w="100" w:type="dxa"/>
              <w:left w:w="100" w:type="dxa"/>
              <w:bottom w:w="100" w:type="dxa"/>
              <w:right w:w="100" w:type="dxa"/>
            </w:tcMar>
          </w:tcPr>
          <w:p w14:paraId="1506F8FD" w14:textId="77777777" w:rsidR="00D17AD8" w:rsidRPr="00657C9E" w:rsidRDefault="00D17AD8" w:rsidP="00D17AD8">
            <w:pPr>
              <w:rPr>
                <w:rFonts w:ascii="Courier New" w:hAnsi="Courier New" w:cs="Courier New"/>
                <w:sz w:val="24"/>
                <w:szCs w:val="24"/>
              </w:rPr>
            </w:pPr>
            <w:r w:rsidRPr="00657C9E">
              <w:rPr>
                <w:rFonts w:ascii="Courier New" w:hAnsi="Courier New" w:cs="Courier New"/>
                <w:sz w:val="24"/>
                <w:szCs w:val="24"/>
              </w:rPr>
              <w:t>#include &lt;</w:t>
            </w:r>
            <w:proofErr w:type="spellStart"/>
            <w:r w:rsidRPr="00657C9E">
              <w:rPr>
                <w:rFonts w:ascii="Courier New" w:hAnsi="Courier New" w:cs="Courier New"/>
                <w:sz w:val="24"/>
                <w:szCs w:val="24"/>
              </w:rPr>
              <w:t>assert.h</w:t>
            </w:r>
            <w:proofErr w:type="spellEnd"/>
            <w:r w:rsidRPr="00657C9E">
              <w:rPr>
                <w:rFonts w:ascii="Courier New" w:hAnsi="Courier New" w:cs="Courier New"/>
                <w:sz w:val="24"/>
                <w:szCs w:val="24"/>
              </w:rPr>
              <w:t>&gt;</w:t>
            </w:r>
          </w:p>
          <w:p w14:paraId="478ABB9B" w14:textId="77777777" w:rsidR="00D17AD8" w:rsidRPr="00657C9E" w:rsidRDefault="00D17AD8" w:rsidP="00D17AD8">
            <w:pPr>
              <w:rPr>
                <w:rFonts w:ascii="Courier New" w:hAnsi="Courier New" w:cs="Courier New"/>
                <w:sz w:val="24"/>
                <w:szCs w:val="24"/>
              </w:rPr>
            </w:pPr>
          </w:p>
          <w:p w14:paraId="304BFDE7" w14:textId="77777777" w:rsidR="00D17AD8" w:rsidRPr="00657C9E" w:rsidRDefault="00D17AD8" w:rsidP="00D17AD8">
            <w:pPr>
              <w:rPr>
                <w:rFonts w:ascii="Courier New" w:hAnsi="Courier New" w:cs="Courier New"/>
                <w:sz w:val="24"/>
                <w:szCs w:val="24"/>
              </w:rPr>
            </w:pPr>
            <w:r w:rsidRPr="00657C9E">
              <w:rPr>
                <w:rFonts w:ascii="Courier New" w:hAnsi="Courier New" w:cs="Courier New"/>
                <w:sz w:val="24"/>
                <w:szCs w:val="24"/>
              </w:rPr>
              <w:t>Struct time {</w:t>
            </w:r>
          </w:p>
          <w:p w14:paraId="6E586387" w14:textId="77777777" w:rsidR="00D17AD8" w:rsidRPr="00657C9E" w:rsidRDefault="00D17AD8" w:rsidP="00D17AD8">
            <w:pPr>
              <w:rPr>
                <w:rFonts w:ascii="Courier New" w:hAnsi="Courier New" w:cs="Courier New"/>
                <w:sz w:val="24"/>
                <w:szCs w:val="24"/>
              </w:rPr>
            </w:pPr>
            <w:r w:rsidRPr="00657C9E">
              <w:rPr>
                <w:rFonts w:ascii="Courier New" w:hAnsi="Courier New" w:cs="Courier New"/>
                <w:sz w:val="24"/>
                <w:szCs w:val="24"/>
              </w:rPr>
              <w:t xml:space="preserve">       Unsigned char </w:t>
            </w:r>
            <w:proofErr w:type="gramStart"/>
            <w:r w:rsidRPr="00657C9E">
              <w:rPr>
                <w:rFonts w:ascii="Courier New" w:hAnsi="Courier New" w:cs="Courier New"/>
                <w:sz w:val="24"/>
                <w:szCs w:val="24"/>
              </w:rPr>
              <w:t>MODE;</w:t>
            </w:r>
            <w:proofErr w:type="gramEnd"/>
          </w:p>
          <w:p w14:paraId="4FEF1F5D" w14:textId="77777777" w:rsidR="00D17AD8" w:rsidRPr="00657C9E" w:rsidRDefault="00D17AD8" w:rsidP="00D17AD8">
            <w:pPr>
              <w:rPr>
                <w:rFonts w:ascii="Courier New" w:hAnsi="Courier New" w:cs="Courier New"/>
                <w:sz w:val="24"/>
                <w:szCs w:val="24"/>
              </w:rPr>
            </w:pPr>
            <w:r w:rsidRPr="00657C9E">
              <w:rPr>
                <w:rFonts w:ascii="Courier New" w:hAnsi="Courier New" w:cs="Courier New"/>
                <w:sz w:val="24"/>
                <w:szCs w:val="24"/>
              </w:rPr>
              <w:t xml:space="preserve">       Unsigned int </w:t>
            </w:r>
            <w:proofErr w:type="gramStart"/>
            <w:r w:rsidRPr="00657C9E">
              <w:rPr>
                <w:rFonts w:ascii="Courier New" w:hAnsi="Courier New" w:cs="Courier New"/>
                <w:sz w:val="24"/>
                <w:szCs w:val="24"/>
              </w:rPr>
              <w:t>DATA;</w:t>
            </w:r>
            <w:proofErr w:type="gramEnd"/>
          </w:p>
          <w:p w14:paraId="23930D3A" w14:textId="77777777" w:rsidR="00D17AD8" w:rsidRPr="00657C9E" w:rsidRDefault="00D17AD8" w:rsidP="00D17AD8">
            <w:pPr>
              <w:rPr>
                <w:rFonts w:ascii="Courier New" w:hAnsi="Courier New" w:cs="Courier New"/>
                <w:sz w:val="24"/>
                <w:szCs w:val="24"/>
              </w:rPr>
            </w:pPr>
            <w:r w:rsidRPr="00657C9E">
              <w:rPr>
                <w:rFonts w:ascii="Courier New" w:hAnsi="Courier New" w:cs="Courier New"/>
                <w:sz w:val="24"/>
                <w:szCs w:val="24"/>
              </w:rPr>
              <w:t xml:space="preserve">       Unsigned int </w:t>
            </w:r>
            <w:proofErr w:type="gramStart"/>
            <w:r w:rsidRPr="00657C9E">
              <w:rPr>
                <w:rFonts w:ascii="Courier New" w:hAnsi="Courier New" w:cs="Courier New"/>
                <w:sz w:val="24"/>
                <w:szCs w:val="24"/>
              </w:rPr>
              <w:t>COUNT;</w:t>
            </w:r>
            <w:proofErr w:type="gramEnd"/>
          </w:p>
          <w:p w14:paraId="5B6F26C3" w14:textId="77777777" w:rsidR="00D17AD8" w:rsidRPr="00657C9E" w:rsidRDefault="00D17AD8" w:rsidP="00D17AD8">
            <w:pPr>
              <w:rPr>
                <w:rFonts w:ascii="Courier New" w:hAnsi="Courier New" w:cs="Courier New"/>
                <w:sz w:val="24"/>
                <w:szCs w:val="24"/>
              </w:rPr>
            </w:pPr>
            <w:r w:rsidRPr="00657C9E">
              <w:rPr>
                <w:rFonts w:ascii="Courier New" w:hAnsi="Courier New" w:cs="Courier New"/>
                <w:sz w:val="24"/>
                <w:szCs w:val="24"/>
              </w:rPr>
              <w:t>}</w:t>
            </w:r>
          </w:p>
          <w:p w14:paraId="522EE5A0" w14:textId="77777777" w:rsidR="00D17AD8" w:rsidRPr="00657C9E" w:rsidRDefault="00D17AD8" w:rsidP="00D17AD8">
            <w:pPr>
              <w:rPr>
                <w:rFonts w:ascii="Courier New" w:hAnsi="Courier New" w:cs="Courier New"/>
                <w:sz w:val="24"/>
                <w:szCs w:val="24"/>
              </w:rPr>
            </w:pPr>
          </w:p>
          <w:p w14:paraId="6C2BFC58" w14:textId="77777777" w:rsidR="00D17AD8" w:rsidRPr="00657C9E" w:rsidRDefault="00D17AD8" w:rsidP="00D17AD8">
            <w:pPr>
              <w:rPr>
                <w:rFonts w:ascii="Courier New" w:hAnsi="Courier New" w:cs="Courier New"/>
                <w:sz w:val="24"/>
                <w:szCs w:val="24"/>
              </w:rPr>
            </w:pPr>
            <w:r w:rsidRPr="00657C9E">
              <w:rPr>
                <w:rFonts w:ascii="Courier New" w:hAnsi="Courier New" w:cs="Courier New"/>
                <w:sz w:val="24"/>
                <w:szCs w:val="24"/>
              </w:rPr>
              <w:t xml:space="preserve">Int </w:t>
            </w:r>
            <w:proofErr w:type="spellStart"/>
            <w:r w:rsidRPr="00657C9E">
              <w:rPr>
                <w:rFonts w:ascii="Courier New" w:hAnsi="Courier New" w:cs="Courier New"/>
                <w:sz w:val="24"/>
                <w:szCs w:val="24"/>
              </w:rPr>
              <w:t>func</w:t>
            </w:r>
            <w:proofErr w:type="spellEnd"/>
            <w:r w:rsidRPr="00657C9E">
              <w:rPr>
                <w:rFonts w:ascii="Courier New" w:hAnsi="Courier New" w:cs="Courier New"/>
                <w:sz w:val="24"/>
                <w:szCs w:val="24"/>
              </w:rPr>
              <w:t>(void) {</w:t>
            </w:r>
          </w:p>
          <w:p w14:paraId="6E7CB846" w14:textId="77777777" w:rsidR="00D17AD8" w:rsidRPr="00657C9E" w:rsidRDefault="00D17AD8" w:rsidP="00D17AD8">
            <w:pPr>
              <w:rPr>
                <w:rFonts w:ascii="Courier New" w:hAnsi="Courier New" w:cs="Courier New"/>
                <w:sz w:val="24"/>
                <w:szCs w:val="24"/>
              </w:rPr>
            </w:pPr>
            <w:r w:rsidRPr="00657C9E">
              <w:rPr>
                <w:rFonts w:ascii="Courier New" w:hAnsi="Courier New" w:cs="Courier New"/>
                <w:sz w:val="24"/>
                <w:szCs w:val="24"/>
              </w:rPr>
              <w:t xml:space="preserve">       </w:t>
            </w:r>
            <w:proofErr w:type="gramStart"/>
            <w:r w:rsidRPr="00657C9E">
              <w:rPr>
                <w:rFonts w:ascii="Courier New" w:hAnsi="Courier New" w:cs="Courier New"/>
                <w:sz w:val="24"/>
                <w:szCs w:val="24"/>
              </w:rPr>
              <w:t>Assert(</w:t>
            </w:r>
            <w:proofErr w:type="spellStart"/>
            <w:proofErr w:type="gramEnd"/>
            <w:r w:rsidRPr="00657C9E">
              <w:rPr>
                <w:rFonts w:ascii="Courier New" w:hAnsi="Courier New" w:cs="Courier New"/>
                <w:sz w:val="24"/>
                <w:szCs w:val="24"/>
              </w:rPr>
              <w:t>sizeof</w:t>
            </w:r>
            <w:proofErr w:type="spellEnd"/>
            <w:r w:rsidRPr="00657C9E">
              <w:rPr>
                <w:rFonts w:ascii="Courier New" w:hAnsi="Courier New" w:cs="Courier New"/>
                <w:sz w:val="24"/>
                <w:szCs w:val="24"/>
              </w:rPr>
              <w:t xml:space="preserve">(struct timer) == </w:t>
            </w:r>
            <w:proofErr w:type="spellStart"/>
            <w:r w:rsidRPr="00657C9E">
              <w:rPr>
                <w:rFonts w:ascii="Courier New" w:hAnsi="Courier New" w:cs="Courier New"/>
                <w:sz w:val="24"/>
                <w:szCs w:val="24"/>
              </w:rPr>
              <w:t>sizeof</w:t>
            </w:r>
            <w:proofErr w:type="spellEnd"/>
            <w:r w:rsidRPr="00657C9E">
              <w:rPr>
                <w:rFonts w:ascii="Courier New" w:hAnsi="Courier New" w:cs="Courier New"/>
                <w:sz w:val="24"/>
                <w:szCs w:val="24"/>
              </w:rPr>
              <w:t xml:space="preserve">(unsigned char) + </w:t>
            </w:r>
            <w:proofErr w:type="spellStart"/>
            <w:r w:rsidRPr="00657C9E">
              <w:rPr>
                <w:rFonts w:ascii="Courier New" w:hAnsi="Courier New" w:cs="Courier New"/>
                <w:sz w:val="24"/>
                <w:szCs w:val="24"/>
              </w:rPr>
              <w:t>sizeof</w:t>
            </w:r>
            <w:proofErr w:type="spellEnd"/>
            <w:r w:rsidRPr="00657C9E">
              <w:rPr>
                <w:rFonts w:ascii="Courier New" w:hAnsi="Courier New" w:cs="Courier New"/>
                <w:sz w:val="24"/>
                <w:szCs w:val="24"/>
              </w:rPr>
              <w:t xml:space="preserve">(unsigned int) + </w:t>
            </w:r>
            <w:proofErr w:type="spellStart"/>
            <w:r w:rsidRPr="00657C9E">
              <w:rPr>
                <w:rFonts w:ascii="Courier New" w:hAnsi="Courier New" w:cs="Courier New"/>
                <w:sz w:val="24"/>
                <w:szCs w:val="24"/>
              </w:rPr>
              <w:t>sizeof</w:t>
            </w:r>
            <w:proofErr w:type="spellEnd"/>
            <w:r w:rsidRPr="00657C9E">
              <w:rPr>
                <w:rFonts w:ascii="Courier New" w:hAnsi="Courier New" w:cs="Courier New"/>
                <w:sz w:val="24"/>
                <w:szCs w:val="24"/>
              </w:rPr>
              <w:t>(unsigned int));</w:t>
            </w:r>
          </w:p>
          <w:p w14:paraId="28BA138C" w14:textId="41B63C75" w:rsidR="00F72634" w:rsidRDefault="00D17AD8" w:rsidP="00D17AD8">
            <w:r w:rsidRPr="00657C9E">
              <w:rPr>
                <w:rFonts w:ascii="Courier New" w:hAnsi="Courier New" w:cs="Courier New"/>
                <w:sz w:val="24"/>
                <w:szCs w:val="24"/>
              </w:rPr>
              <w:t>}</w:t>
            </w:r>
          </w:p>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094CA2" w14:paraId="5919AA0D" w14:textId="77777777" w:rsidTr="00EB676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B997491" w14:textId="77777777" w:rsidR="00094CA2" w:rsidRDefault="00094CA2" w:rsidP="00EB6764">
            <w:r>
              <w:rPr>
                <w:b/>
                <w:sz w:val="24"/>
                <w:szCs w:val="24"/>
              </w:rPr>
              <w:t>Compliant Code</w:t>
            </w:r>
          </w:p>
        </w:tc>
      </w:tr>
      <w:tr w:rsidR="00094CA2" w14:paraId="63A60B9D" w14:textId="77777777" w:rsidTr="00EB676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89DAA96" w14:textId="7454100B" w:rsidR="00094CA2" w:rsidRPr="003E7B53" w:rsidRDefault="008A3DB0" w:rsidP="00EB6764">
            <w:pPr>
              <w:rPr>
                <w:rFonts w:ascii="Times New Roman" w:hAnsi="Times New Roman" w:cs="Times New Roman"/>
                <w:sz w:val="24"/>
                <w:szCs w:val="24"/>
              </w:rPr>
            </w:pPr>
            <w:r>
              <w:rPr>
                <w:rFonts w:ascii="Times New Roman" w:hAnsi="Times New Roman" w:cs="Times New Roman"/>
                <w:sz w:val="24"/>
                <w:szCs w:val="24"/>
              </w:rPr>
              <w:t>In this example, w</w:t>
            </w:r>
            <w:r w:rsidR="00094CA2" w:rsidRPr="003E7B53">
              <w:rPr>
                <w:rFonts w:ascii="Times New Roman" w:hAnsi="Times New Roman" w:cs="Times New Roman"/>
                <w:sz w:val="24"/>
                <w:szCs w:val="24"/>
              </w:rPr>
              <w:t xml:space="preserve">hen doing a static assertion, the </w:t>
            </w:r>
            <w:r w:rsidRPr="003E7B53">
              <w:rPr>
                <w:rFonts w:ascii="Times New Roman" w:hAnsi="Times New Roman" w:cs="Times New Roman"/>
                <w:sz w:val="24"/>
                <w:szCs w:val="24"/>
              </w:rPr>
              <w:t>preprocesso</w:t>
            </w:r>
            <w:r w:rsidRPr="003E7B53">
              <w:rPr>
                <w:rFonts w:ascii="Times New Roman" w:hAnsi="Times New Roman" w:cs="Times New Roman"/>
              </w:rPr>
              <w:t>r</w:t>
            </w:r>
            <w:r w:rsidR="00094CA2" w:rsidRPr="003E7B53">
              <w:rPr>
                <w:rFonts w:ascii="Times New Roman" w:hAnsi="Times New Roman" w:cs="Times New Roman"/>
                <w:sz w:val="24"/>
                <w:szCs w:val="24"/>
              </w:rPr>
              <w:t xml:space="preserve"> conditional statement will be used for assertions that only contain constant expression.</w:t>
            </w:r>
          </w:p>
        </w:tc>
      </w:tr>
      <w:tr w:rsidR="00094CA2" w14:paraId="59DE58C9" w14:textId="77777777" w:rsidTr="00EB6764">
        <w:trPr>
          <w:trHeight w:val="460"/>
        </w:trPr>
        <w:tc>
          <w:tcPr>
            <w:tcW w:w="10800" w:type="dxa"/>
            <w:tcMar>
              <w:top w:w="100" w:type="dxa"/>
              <w:left w:w="100" w:type="dxa"/>
              <w:bottom w:w="100" w:type="dxa"/>
              <w:right w:w="100" w:type="dxa"/>
            </w:tcMar>
          </w:tcPr>
          <w:p w14:paraId="74187F0B" w14:textId="77777777" w:rsidR="00094CA2" w:rsidRPr="00657C9E" w:rsidRDefault="00094CA2" w:rsidP="00EB6764">
            <w:pPr>
              <w:rPr>
                <w:rFonts w:ascii="Courier New" w:hAnsi="Courier New" w:cs="Courier New"/>
                <w:sz w:val="24"/>
                <w:szCs w:val="24"/>
              </w:rPr>
            </w:pPr>
            <w:r w:rsidRPr="00657C9E">
              <w:rPr>
                <w:rFonts w:ascii="Courier New" w:hAnsi="Courier New" w:cs="Courier New"/>
                <w:sz w:val="24"/>
                <w:szCs w:val="24"/>
              </w:rPr>
              <w:t>#include &lt;</w:t>
            </w:r>
            <w:proofErr w:type="spellStart"/>
            <w:r w:rsidRPr="00657C9E">
              <w:rPr>
                <w:rFonts w:ascii="Courier New" w:hAnsi="Courier New" w:cs="Courier New"/>
                <w:sz w:val="24"/>
                <w:szCs w:val="24"/>
              </w:rPr>
              <w:t>assert.h</w:t>
            </w:r>
            <w:proofErr w:type="spellEnd"/>
            <w:r w:rsidRPr="00657C9E">
              <w:rPr>
                <w:rFonts w:ascii="Courier New" w:hAnsi="Courier New" w:cs="Courier New"/>
                <w:sz w:val="24"/>
                <w:szCs w:val="24"/>
              </w:rPr>
              <w:t>&gt;</w:t>
            </w:r>
          </w:p>
          <w:p w14:paraId="6ACEB03F" w14:textId="77777777" w:rsidR="00094CA2" w:rsidRPr="00657C9E" w:rsidRDefault="00094CA2" w:rsidP="00EB6764">
            <w:pPr>
              <w:rPr>
                <w:rFonts w:ascii="Courier New" w:hAnsi="Courier New" w:cs="Courier New"/>
                <w:sz w:val="24"/>
                <w:szCs w:val="24"/>
              </w:rPr>
            </w:pPr>
          </w:p>
          <w:p w14:paraId="164C466B" w14:textId="77777777" w:rsidR="00094CA2" w:rsidRPr="00657C9E" w:rsidRDefault="00094CA2" w:rsidP="00EB6764">
            <w:pPr>
              <w:rPr>
                <w:rFonts w:ascii="Courier New" w:hAnsi="Courier New" w:cs="Courier New"/>
                <w:sz w:val="24"/>
                <w:szCs w:val="24"/>
              </w:rPr>
            </w:pPr>
            <w:r w:rsidRPr="00657C9E">
              <w:rPr>
                <w:rFonts w:ascii="Courier New" w:hAnsi="Courier New" w:cs="Courier New"/>
                <w:sz w:val="24"/>
                <w:szCs w:val="24"/>
              </w:rPr>
              <w:t>Struct time {</w:t>
            </w:r>
          </w:p>
          <w:p w14:paraId="07362F25" w14:textId="77777777" w:rsidR="00094CA2" w:rsidRPr="00657C9E" w:rsidRDefault="00094CA2" w:rsidP="00EB6764">
            <w:pPr>
              <w:rPr>
                <w:rFonts w:ascii="Courier New" w:hAnsi="Courier New" w:cs="Courier New"/>
                <w:sz w:val="24"/>
                <w:szCs w:val="24"/>
              </w:rPr>
            </w:pPr>
            <w:r w:rsidRPr="00657C9E">
              <w:rPr>
                <w:rFonts w:ascii="Courier New" w:hAnsi="Courier New" w:cs="Courier New"/>
                <w:sz w:val="24"/>
                <w:szCs w:val="24"/>
              </w:rPr>
              <w:t xml:space="preserve">       Unsigned char </w:t>
            </w:r>
            <w:proofErr w:type="gramStart"/>
            <w:r w:rsidRPr="00657C9E">
              <w:rPr>
                <w:rFonts w:ascii="Courier New" w:hAnsi="Courier New" w:cs="Courier New"/>
                <w:sz w:val="24"/>
                <w:szCs w:val="24"/>
              </w:rPr>
              <w:t>MODE;</w:t>
            </w:r>
            <w:proofErr w:type="gramEnd"/>
          </w:p>
          <w:p w14:paraId="44BB61BA" w14:textId="77777777" w:rsidR="00094CA2" w:rsidRPr="00657C9E" w:rsidRDefault="00094CA2" w:rsidP="00EB6764">
            <w:pPr>
              <w:rPr>
                <w:rFonts w:ascii="Courier New" w:hAnsi="Courier New" w:cs="Courier New"/>
                <w:sz w:val="24"/>
                <w:szCs w:val="24"/>
              </w:rPr>
            </w:pPr>
            <w:r w:rsidRPr="00657C9E">
              <w:rPr>
                <w:rFonts w:ascii="Courier New" w:hAnsi="Courier New" w:cs="Courier New"/>
                <w:sz w:val="24"/>
                <w:szCs w:val="24"/>
              </w:rPr>
              <w:t xml:space="preserve">       Unsigned int </w:t>
            </w:r>
            <w:proofErr w:type="gramStart"/>
            <w:r w:rsidRPr="00657C9E">
              <w:rPr>
                <w:rFonts w:ascii="Courier New" w:hAnsi="Courier New" w:cs="Courier New"/>
                <w:sz w:val="24"/>
                <w:szCs w:val="24"/>
              </w:rPr>
              <w:t>DATA;</w:t>
            </w:r>
            <w:proofErr w:type="gramEnd"/>
          </w:p>
          <w:p w14:paraId="63A0FAC1" w14:textId="77777777" w:rsidR="00094CA2" w:rsidRPr="00657C9E" w:rsidRDefault="00094CA2" w:rsidP="00EB6764">
            <w:pPr>
              <w:rPr>
                <w:rFonts w:ascii="Courier New" w:hAnsi="Courier New" w:cs="Courier New"/>
                <w:sz w:val="24"/>
                <w:szCs w:val="24"/>
              </w:rPr>
            </w:pPr>
            <w:r w:rsidRPr="00657C9E">
              <w:rPr>
                <w:rFonts w:ascii="Courier New" w:hAnsi="Courier New" w:cs="Courier New"/>
                <w:sz w:val="24"/>
                <w:szCs w:val="24"/>
              </w:rPr>
              <w:t xml:space="preserve">       Unsigned int </w:t>
            </w:r>
            <w:proofErr w:type="gramStart"/>
            <w:r w:rsidRPr="00657C9E">
              <w:rPr>
                <w:rFonts w:ascii="Courier New" w:hAnsi="Courier New" w:cs="Courier New"/>
                <w:sz w:val="24"/>
                <w:szCs w:val="24"/>
              </w:rPr>
              <w:t>COUNT;</w:t>
            </w:r>
            <w:proofErr w:type="gramEnd"/>
          </w:p>
          <w:p w14:paraId="31C0A451" w14:textId="77777777" w:rsidR="00094CA2" w:rsidRPr="00657C9E" w:rsidRDefault="00094CA2" w:rsidP="00EB6764">
            <w:pPr>
              <w:rPr>
                <w:rFonts w:ascii="Courier New" w:hAnsi="Courier New" w:cs="Courier New"/>
                <w:sz w:val="24"/>
                <w:szCs w:val="24"/>
              </w:rPr>
            </w:pPr>
            <w:r w:rsidRPr="00657C9E">
              <w:rPr>
                <w:rFonts w:ascii="Courier New" w:hAnsi="Courier New" w:cs="Courier New"/>
                <w:sz w:val="24"/>
                <w:szCs w:val="24"/>
              </w:rPr>
              <w:t>}</w:t>
            </w:r>
          </w:p>
          <w:p w14:paraId="466C87F9" w14:textId="77777777" w:rsidR="00094CA2" w:rsidRDefault="00094CA2" w:rsidP="00EB6764">
            <w:pPr>
              <w:rPr>
                <w:rFonts w:ascii="Courier New" w:hAnsi="Courier New" w:cs="Courier New"/>
                <w:sz w:val="24"/>
                <w:szCs w:val="24"/>
              </w:rPr>
            </w:pPr>
            <w:r w:rsidRPr="00657C9E">
              <w:rPr>
                <w:rFonts w:ascii="Courier New" w:hAnsi="Courier New" w:cs="Courier New"/>
                <w:sz w:val="24"/>
                <w:szCs w:val="24"/>
              </w:rPr>
              <w:t xml:space="preserve">      </w:t>
            </w:r>
            <w:r>
              <w:rPr>
                <w:rFonts w:ascii="Courier New" w:hAnsi="Courier New" w:cs="Courier New"/>
                <w:sz w:val="24"/>
                <w:szCs w:val="24"/>
              </w:rPr>
              <w:t xml:space="preserve"> #</w:t>
            </w:r>
            <w:proofErr w:type="gramStart"/>
            <w:r>
              <w:rPr>
                <w:rFonts w:ascii="Courier New" w:hAnsi="Courier New" w:cs="Courier New"/>
                <w:sz w:val="24"/>
                <w:szCs w:val="24"/>
              </w:rPr>
              <w:t>if</w:t>
            </w:r>
            <w:r w:rsidRPr="00657C9E">
              <w:rPr>
                <w:rFonts w:ascii="Courier New" w:hAnsi="Courier New" w:cs="Courier New"/>
                <w:sz w:val="24"/>
                <w:szCs w:val="24"/>
              </w:rPr>
              <w:t>(</w:t>
            </w:r>
            <w:proofErr w:type="gramEnd"/>
            <w:r w:rsidRPr="00657C9E">
              <w:rPr>
                <w:rFonts w:ascii="Courier New" w:hAnsi="Courier New" w:cs="Courier New"/>
                <w:sz w:val="24"/>
                <w:szCs w:val="24"/>
              </w:rPr>
              <w:t xml:space="preserve">sizeof(struct timer) == </w:t>
            </w:r>
            <w:proofErr w:type="spellStart"/>
            <w:r w:rsidRPr="00657C9E">
              <w:rPr>
                <w:rFonts w:ascii="Courier New" w:hAnsi="Courier New" w:cs="Courier New"/>
                <w:sz w:val="24"/>
                <w:szCs w:val="24"/>
              </w:rPr>
              <w:t>sizeof</w:t>
            </w:r>
            <w:proofErr w:type="spellEnd"/>
            <w:r w:rsidRPr="00657C9E">
              <w:rPr>
                <w:rFonts w:ascii="Courier New" w:hAnsi="Courier New" w:cs="Courier New"/>
                <w:sz w:val="24"/>
                <w:szCs w:val="24"/>
              </w:rPr>
              <w:t xml:space="preserve">(unsigned char) + </w:t>
            </w:r>
            <w:r>
              <w:rPr>
                <w:rFonts w:ascii="Courier New" w:hAnsi="Courier New" w:cs="Courier New"/>
                <w:sz w:val="24"/>
                <w:szCs w:val="24"/>
              </w:rPr>
              <w:t xml:space="preserve">        </w:t>
            </w:r>
            <w:proofErr w:type="spellStart"/>
            <w:r w:rsidRPr="00657C9E">
              <w:rPr>
                <w:rFonts w:ascii="Courier New" w:hAnsi="Courier New" w:cs="Courier New"/>
                <w:sz w:val="24"/>
                <w:szCs w:val="24"/>
              </w:rPr>
              <w:t>sizeof</w:t>
            </w:r>
            <w:proofErr w:type="spellEnd"/>
            <w:r w:rsidRPr="00657C9E">
              <w:rPr>
                <w:rFonts w:ascii="Courier New" w:hAnsi="Courier New" w:cs="Courier New"/>
                <w:sz w:val="24"/>
                <w:szCs w:val="24"/>
              </w:rPr>
              <w:t xml:space="preserve">(unsigned int) + </w:t>
            </w:r>
            <w:proofErr w:type="spellStart"/>
            <w:r w:rsidRPr="00657C9E">
              <w:rPr>
                <w:rFonts w:ascii="Courier New" w:hAnsi="Courier New" w:cs="Courier New"/>
                <w:sz w:val="24"/>
                <w:szCs w:val="24"/>
              </w:rPr>
              <w:t>sizeof</w:t>
            </w:r>
            <w:proofErr w:type="spellEnd"/>
            <w:r w:rsidRPr="00657C9E">
              <w:rPr>
                <w:rFonts w:ascii="Courier New" w:hAnsi="Courier New" w:cs="Courier New"/>
                <w:sz w:val="24"/>
                <w:szCs w:val="24"/>
              </w:rPr>
              <w:t>(unsigned int));</w:t>
            </w:r>
          </w:p>
          <w:p w14:paraId="4CA93F69" w14:textId="77777777" w:rsidR="00094CA2" w:rsidRDefault="00094CA2" w:rsidP="00EB6764">
            <w:pPr>
              <w:rPr>
                <w:rFonts w:ascii="Courier New" w:hAnsi="Courier New" w:cs="Courier New"/>
                <w:sz w:val="24"/>
                <w:szCs w:val="24"/>
              </w:rPr>
            </w:pPr>
            <w:r>
              <w:rPr>
                <w:rFonts w:ascii="Courier New" w:hAnsi="Courier New" w:cs="Courier New"/>
                <w:sz w:val="24"/>
                <w:szCs w:val="24"/>
              </w:rPr>
              <w:t xml:space="preserve">       #error “Structure must not have any padding</w:t>
            </w:r>
          </w:p>
          <w:p w14:paraId="13F284D3" w14:textId="77777777" w:rsidR="00094CA2" w:rsidRPr="00AF46EB" w:rsidRDefault="00094CA2" w:rsidP="00EB6764">
            <w:pPr>
              <w:rPr>
                <w:rFonts w:ascii="Courier New" w:hAnsi="Courier New" w:cs="Courier New"/>
                <w:sz w:val="24"/>
                <w:szCs w:val="24"/>
              </w:rPr>
            </w:pPr>
            <w:r>
              <w:rPr>
                <w:rFonts w:ascii="Courier New" w:hAnsi="Courier New" w:cs="Courier New"/>
                <w:sz w:val="24"/>
                <w:szCs w:val="24"/>
              </w:rPr>
              <w:t xml:space="preserve">       #</w:t>
            </w:r>
            <w:proofErr w:type="gramStart"/>
            <w:r>
              <w:rPr>
                <w:rFonts w:ascii="Courier New" w:hAnsi="Courier New" w:cs="Courier New"/>
                <w:sz w:val="24"/>
                <w:szCs w:val="24"/>
              </w:rPr>
              <w:t>endif</w:t>
            </w:r>
            <w:proofErr w:type="gramEnd"/>
          </w:p>
        </w:tc>
      </w:tr>
    </w:tbl>
    <w:p w14:paraId="4419F26B" w14:textId="77777777" w:rsidR="00B475A1" w:rsidRDefault="00B475A1" w:rsidP="00B475A1">
      <w:pPr>
        <w:rPr>
          <w:b/>
        </w:rPr>
      </w:pPr>
    </w:p>
    <w:p w14:paraId="3275D22E"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2852D7CB" w14:textId="77777777" w:rsidTr="006D38A7">
        <w:trPr>
          <w:tblHeader/>
        </w:trPr>
        <w:tc>
          <w:tcPr>
            <w:tcW w:w="10780" w:type="dxa"/>
            <w:shd w:val="clear" w:color="auto" w:fill="auto"/>
            <w:tcMar>
              <w:top w:w="100" w:type="dxa"/>
              <w:left w:w="100" w:type="dxa"/>
              <w:bottom w:w="100" w:type="dxa"/>
              <w:right w:w="100" w:type="dxa"/>
            </w:tcMar>
          </w:tcPr>
          <w:p w14:paraId="6D0D0A59" w14:textId="25511923" w:rsidR="00B475A1" w:rsidRDefault="00B475A1" w:rsidP="00F51FA8">
            <w:pPr>
              <w:pBdr>
                <w:top w:val="nil"/>
                <w:left w:val="nil"/>
                <w:bottom w:val="nil"/>
                <w:right w:val="nil"/>
                <w:between w:val="nil"/>
              </w:pBdr>
            </w:pPr>
            <w:r>
              <w:rPr>
                <w:b/>
              </w:rPr>
              <w:t>Principles(s):</w:t>
            </w:r>
            <w:r>
              <w:t xml:space="preserve"> </w:t>
            </w:r>
            <w:r w:rsidR="00094CA2">
              <w:t xml:space="preserve">Static assertion lets users locate and find errors in code. </w:t>
            </w: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094CA2" w14:paraId="0391A0DE" w14:textId="77777777" w:rsidTr="00EB6764">
        <w:trPr>
          <w:trHeight w:val="460"/>
          <w:tblHeader/>
        </w:trPr>
        <w:tc>
          <w:tcPr>
            <w:tcW w:w="1806" w:type="dxa"/>
            <w:shd w:val="clear" w:color="auto" w:fill="D9D9D9"/>
            <w:vAlign w:val="center"/>
          </w:tcPr>
          <w:p w14:paraId="63CF58A3" w14:textId="77777777" w:rsidR="00094CA2" w:rsidRDefault="00094CA2" w:rsidP="00EB6764">
            <w:pPr>
              <w:jc w:val="center"/>
              <w:rPr>
                <w:b/>
                <w:sz w:val="24"/>
                <w:szCs w:val="24"/>
              </w:rPr>
            </w:pPr>
            <w:r>
              <w:rPr>
                <w:b/>
                <w:sz w:val="24"/>
                <w:szCs w:val="24"/>
              </w:rPr>
              <w:lastRenderedPageBreak/>
              <w:t>Severity</w:t>
            </w:r>
          </w:p>
        </w:tc>
        <w:tc>
          <w:tcPr>
            <w:tcW w:w="1341" w:type="dxa"/>
            <w:shd w:val="clear" w:color="auto" w:fill="D9D9D9"/>
            <w:vAlign w:val="center"/>
          </w:tcPr>
          <w:p w14:paraId="24884D98" w14:textId="77777777" w:rsidR="00094CA2" w:rsidRDefault="00094CA2" w:rsidP="00EB6764">
            <w:pPr>
              <w:jc w:val="center"/>
              <w:rPr>
                <w:b/>
                <w:sz w:val="24"/>
                <w:szCs w:val="24"/>
              </w:rPr>
            </w:pPr>
            <w:r>
              <w:rPr>
                <w:b/>
                <w:sz w:val="24"/>
                <w:szCs w:val="24"/>
              </w:rPr>
              <w:t>Likelihood</w:t>
            </w:r>
          </w:p>
        </w:tc>
        <w:tc>
          <w:tcPr>
            <w:tcW w:w="4021" w:type="dxa"/>
            <w:shd w:val="clear" w:color="auto" w:fill="D9D9D9"/>
            <w:vAlign w:val="center"/>
          </w:tcPr>
          <w:p w14:paraId="1C1574AC" w14:textId="77777777" w:rsidR="00094CA2" w:rsidRDefault="00094CA2" w:rsidP="00EB6764">
            <w:pPr>
              <w:jc w:val="center"/>
              <w:rPr>
                <w:b/>
                <w:sz w:val="24"/>
                <w:szCs w:val="24"/>
              </w:rPr>
            </w:pPr>
            <w:r>
              <w:rPr>
                <w:b/>
                <w:sz w:val="24"/>
                <w:szCs w:val="24"/>
              </w:rPr>
              <w:t>Remediation Cost</w:t>
            </w:r>
          </w:p>
        </w:tc>
        <w:tc>
          <w:tcPr>
            <w:tcW w:w="1807" w:type="dxa"/>
            <w:shd w:val="clear" w:color="auto" w:fill="D9D9D9"/>
            <w:vAlign w:val="center"/>
          </w:tcPr>
          <w:p w14:paraId="7E29A3A7" w14:textId="77777777" w:rsidR="00094CA2" w:rsidRDefault="00094CA2" w:rsidP="00EB6764">
            <w:pPr>
              <w:jc w:val="center"/>
              <w:rPr>
                <w:b/>
                <w:sz w:val="24"/>
                <w:szCs w:val="24"/>
              </w:rPr>
            </w:pPr>
            <w:r>
              <w:rPr>
                <w:b/>
                <w:sz w:val="24"/>
                <w:szCs w:val="24"/>
              </w:rPr>
              <w:t>Priority</w:t>
            </w:r>
          </w:p>
        </w:tc>
        <w:tc>
          <w:tcPr>
            <w:tcW w:w="1805" w:type="dxa"/>
            <w:shd w:val="clear" w:color="auto" w:fill="D9D9D9"/>
            <w:vAlign w:val="center"/>
          </w:tcPr>
          <w:p w14:paraId="1E782E36" w14:textId="77777777" w:rsidR="00094CA2" w:rsidRDefault="00094CA2" w:rsidP="00EB6764">
            <w:pPr>
              <w:jc w:val="center"/>
              <w:rPr>
                <w:b/>
                <w:sz w:val="24"/>
                <w:szCs w:val="24"/>
              </w:rPr>
            </w:pPr>
            <w:r>
              <w:rPr>
                <w:b/>
                <w:sz w:val="24"/>
                <w:szCs w:val="24"/>
              </w:rPr>
              <w:t>Level</w:t>
            </w:r>
          </w:p>
        </w:tc>
      </w:tr>
      <w:tr w:rsidR="00094CA2" w14:paraId="49C2653B" w14:textId="77777777" w:rsidTr="00EB6764">
        <w:trPr>
          <w:trHeight w:val="460"/>
        </w:trPr>
        <w:tc>
          <w:tcPr>
            <w:tcW w:w="1806" w:type="dxa"/>
            <w:shd w:val="clear" w:color="auto" w:fill="auto"/>
          </w:tcPr>
          <w:p w14:paraId="04D5108F" w14:textId="77777777" w:rsidR="00094CA2" w:rsidRDefault="00094CA2" w:rsidP="00EB6764">
            <w:pPr>
              <w:jc w:val="center"/>
            </w:pPr>
            <w:r>
              <w:t>Low</w:t>
            </w:r>
          </w:p>
        </w:tc>
        <w:tc>
          <w:tcPr>
            <w:tcW w:w="1341" w:type="dxa"/>
            <w:shd w:val="clear" w:color="auto" w:fill="auto"/>
          </w:tcPr>
          <w:p w14:paraId="7CE9025B" w14:textId="77777777" w:rsidR="00094CA2" w:rsidRDefault="00094CA2" w:rsidP="00EB6764">
            <w:pPr>
              <w:jc w:val="center"/>
            </w:pPr>
            <w:r>
              <w:t>Unlikely</w:t>
            </w:r>
          </w:p>
        </w:tc>
        <w:tc>
          <w:tcPr>
            <w:tcW w:w="4021" w:type="dxa"/>
            <w:shd w:val="clear" w:color="auto" w:fill="auto"/>
          </w:tcPr>
          <w:p w14:paraId="120C570C" w14:textId="77777777" w:rsidR="00094CA2" w:rsidRDefault="00094CA2" w:rsidP="00EB6764">
            <w:pPr>
              <w:jc w:val="center"/>
            </w:pPr>
            <w:r>
              <w:t>High</w:t>
            </w:r>
          </w:p>
        </w:tc>
        <w:tc>
          <w:tcPr>
            <w:tcW w:w="1807" w:type="dxa"/>
            <w:shd w:val="clear" w:color="auto" w:fill="auto"/>
          </w:tcPr>
          <w:p w14:paraId="7E740FBE" w14:textId="77777777" w:rsidR="00094CA2" w:rsidRDefault="00094CA2" w:rsidP="00EB6764">
            <w:pPr>
              <w:jc w:val="center"/>
            </w:pPr>
            <w:r>
              <w:t>P1</w:t>
            </w:r>
          </w:p>
        </w:tc>
        <w:tc>
          <w:tcPr>
            <w:tcW w:w="1805" w:type="dxa"/>
            <w:shd w:val="clear" w:color="auto" w:fill="auto"/>
          </w:tcPr>
          <w:p w14:paraId="458CE88E" w14:textId="77777777" w:rsidR="00094CA2" w:rsidRDefault="00094CA2" w:rsidP="00EB6764">
            <w:pPr>
              <w:jc w:val="center"/>
            </w:pPr>
            <w:r>
              <w:t>L3</w:t>
            </w: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094CA2" w14:paraId="350C761E" w14:textId="77777777" w:rsidTr="00EB6764">
        <w:trPr>
          <w:trHeight w:val="460"/>
          <w:tblHeader/>
        </w:trPr>
        <w:tc>
          <w:tcPr>
            <w:tcW w:w="1807" w:type="dxa"/>
            <w:shd w:val="clear" w:color="auto" w:fill="D9D9D9"/>
            <w:vAlign w:val="center"/>
          </w:tcPr>
          <w:p w14:paraId="22BBBFC1" w14:textId="77777777" w:rsidR="00094CA2" w:rsidRDefault="00094CA2" w:rsidP="00EB6764">
            <w:pPr>
              <w:jc w:val="center"/>
              <w:rPr>
                <w:b/>
                <w:sz w:val="24"/>
                <w:szCs w:val="24"/>
              </w:rPr>
            </w:pPr>
            <w:r>
              <w:rPr>
                <w:b/>
                <w:sz w:val="24"/>
                <w:szCs w:val="24"/>
              </w:rPr>
              <w:t>Tool</w:t>
            </w:r>
          </w:p>
        </w:tc>
        <w:tc>
          <w:tcPr>
            <w:tcW w:w="1341" w:type="dxa"/>
            <w:shd w:val="clear" w:color="auto" w:fill="D9D9D9"/>
            <w:vAlign w:val="center"/>
          </w:tcPr>
          <w:p w14:paraId="17B82236" w14:textId="77777777" w:rsidR="00094CA2" w:rsidRDefault="00094CA2" w:rsidP="00EB6764">
            <w:pPr>
              <w:jc w:val="center"/>
              <w:rPr>
                <w:b/>
                <w:sz w:val="24"/>
                <w:szCs w:val="24"/>
              </w:rPr>
            </w:pPr>
            <w:r>
              <w:rPr>
                <w:b/>
                <w:sz w:val="24"/>
                <w:szCs w:val="24"/>
              </w:rPr>
              <w:t>Version</w:t>
            </w:r>
          </w:p>
        </w:tc>
        <w:tc>
          <w:tcPr>
            <w:tcW w:w="4021" w:type="dxa"/>
            <w:shd w:val="clear" w:color="auto" w:fill="D9D9D9"/>
            <w:vAlign w:val="center"/>
          </w:tcPr>
          <w:p w14:paraId="0E0535F5" w14:textId="77777777" w:rsidR="00094CA2" w:rsidRDefault="00094CA2" w:rsidP="00EB6764">
            <w:pPr>
              <w:jc w:val="center"/>
              <w:rPr>
                <w:b/>
                <w:sz w:val="24"/>
                <w:szCs w:val="24"/>
              </w:rPr>
            </w:pPr>
            <w:r>
              <w:rPr>
                <w:b/>
                <w:sz w:val="24"/>
                <w:szCs w:val="24"/>
              </w:rPr>
              <w:t>Checker</w:t>
            </w:r>
          </w:p>
        </w:tc>
        <w:tc>
          <w:tcPr>
            <w:tcW w:w="3611" w:type="dxa"/>
            <w:shd w:val="clear" w:color="auto" w:fill="D9D9D9"/>
            <w:vAlign w:val="center"/>
          </w:tcPr>
          <w:p w14:paraId="78F39E4A" w14:textId="77777777" w:rsidR="00094CA2" w:rsidRDefault="00094CA2" w:rsidP="00EB6764">
            <w:pPr>
              <w:jc w:val="center"/>
              <w:rPr>
                <w:b/>
                <w:sz w:val="24"/>
                <w:szCs w:val="24"/>
              </w:rPr>
            </w:pPr>
            <w:r>
              <w:rPr>
                <w:b/>
                <w:sz w:val="24"/>
                <w:szCs w:val="24"/>
              </w:rPr>
              <w:t>Description Tool</w:t>
            </w:r>
          </w:p>
        </w:tc>
      </w:tr>
      <w:tr w:rsidR="00094CA2" w14:paraId="00D74AD1" w14:textId="77777777" w:rsidTr="00EB6764">
        <w:trPr>
          <w:trHeight w:val="460"/>
        </w:trPr>
        <w:tc>
          <w:tcPr>
            <w:tcW w:w="1807" w:type="dxa"/>
            <w:shd w:val="clear" w:color="auto" w:fill="auto"/>
          </w:tcPr>
          <w:p w14:paraId="3A1C32D8" w14:textId="77777777" w:rsidR="00094CA2" w:rsidRDefault="00094CA2" w:rsidP="00EB6764">
            <w:pPr>
              <w:jc w:val="center"/>
            </w:pPr>
            <w:proofErr w:type="spellStart"/>
            <w:r>
              <w:t>CodeSonar</w:t>
            </w:r>
            <w:proofErr w:type="spellEnd"/>
          </w:p>
        </w:tc>
        <w:tc>
          <w:tcPr>
            <w:tcW w:w="1341" w:type="dxa"/>
            <w:shd w:val="clear" w:color="auto" w:fill="auto"/>
          </w:tcPr>
          <w:p w14:paraId="66D7490E" w14:textId="77777777" w:rsidR="00094CA2" w:rsidRDefault="00094CA2" w:rsidP="00EB6764">
            <w:pPr>
              <w:jc w:val="center"/>
            </w:pPr>
            <w:r>
              <w:t>6.0p0</w:t>
            </w:r>
          </w:p>
        </w:tc>
        <w:tc>
          <w:tcPr>
            <w:tcW w:w="4021" w:type="dxa"/>
            <w:shd w:val="clear" w:color="auto" w:fill="auto"/>
          </w:tcPr>
          <w:p w14:paraId="6C1A8DF4" w14:textId="77777777" w:rsidR="00094CA2" w:rsidRDefault="00094CA2" w:rsidP="00EB6764">
            <w:pPr>
              <w:jc w:val="center"/>
            </w:pPr>
            <w:r>
              <w:t>______</w:t>
            </w:r>
          </w:p>
        </w:tc>
        <w:tc>
          <w:tcPr>
            <w:tcW w:w="3611" w:type="dxa"/>
            <w:shd w:val="clear" w:color="auto" w:fill="auto"/>
          </w:tcPr>
          <w:p w14:paraId="51C4AABF" w14:textId="77777777" w:rsidR="00094CA2" w:rsidRDefault="00094CA2" w:rsidP="00EB6764">
            <w:pPr>
              <w:jc w:val="center"/>
            </w:pPr>
            <w:r>
              <w:t xml:space="preserve">Users can create a customer check that uses the </w:t>
            </w:r>
            <w:proofErr w:type="gramStart"/>
            <w:r>
              <w:t>assert(</w:t>
            </w:r>
            <w:proofErr w:type="gramEnd"/>
            <w:r>
              <w:t>) function.</w:t>
            </w:r>
          </w:p>
        </w:tc>
      </w:tr>
      <w:tr w:rsidR="00094CA2" w14:paraId="6AB40782" w14:textId="77777777" w:rsidTr="00EB6764">
        <w:trPr>
          <w:trHeight w:val="460"/>
        </w:trPr>
        <w:tc>
          <w:tcPr>
            <w:tcW w:w="1807" w:type="dxa"/>
            <w:shd w:val="clear" w:color="auto" w:fill="auto"/>
          </w:tcPr>
          <w:p w14:paraId="5E5DD6D7" w14:textId="77777777" w:rsidR="00094CA2" w:rsidRDefault="00094CA2" w:rsidP="00EB6764">
            <w:pPr>
              <w:jc w:val="center"/>
            </w:pPr>
            <w:r>
              <w:t>ÉCLAIR</w:t>
            </w:r>
          </w:p>
        </w:tc>
        <w:tc>
          <w:tcPr>
            <w:tcW w:w="1341" w:type="dxa"/>
            <w:shd w:val="clear" w:color="auto" w:fill="auto"/>
          </w:tcPr>
          <w:p w14:paraId="5107E8AC" w14:textId="77777777" w:rsidR="00094CA2" w:rsidRDefault="00094CA2" w:rsidP="00EB6764">
            <w:pPr>
              <w:jc w:val="center"/>
            </w:pPr>
            <w:r>
              <w:t>1.2</w:t>
            </w:r>
          </w:p>
        </w:tc>
        <w:tc>
          <w:tcPr>
            <w:tcW w:w="4021" w:type="dxa"/>
            <w:shd w:val="clear" w:color="auto" w:fill="auto"/>
          </w:tcPr>
          <w:p w14:paraId="3775E960" w14:textId="77777777" w:rsidR="00094CA2" w:rsidRDefault="00094CA2" w:rsidP="00EB6764">
            <w:pPr>
              <w:jc w:val="center"/>
              <w:rPr>
                <w:u w:val="single"/>
              </w:rPr>
            </w:pPr>
            <w:r>
              <w:t>CC2.DCL03</w:t>
            </w:r>
          </w:p>
        </w:tc>
        <w:tc>
          <w:tcPr>
            <w:tcW w:w="3611" w:type="dxa"/>
            <w:shd w:val="clear" w:color="auto" w:fill="auto"/>
          </w:tcPr>
          <w:p w14:paraId="4186C804" w14:textId="77777777" w:rsidR="00094CA2" w:rsidRDefault="00094CA2" w:rsidP="00EB6764">
            <w:pPr>
              <w:jc w:val="center"/>
            </w:pPr>
            <w:r>
              <w:t>_______</w:t>
            </w:r>
          </w:p>
        </w:tc>
      </w:tr>
      <w:tr w:rsidR="00094CA2" w14:paraId="58A94E23" w14:textId="77777777" w:rsidTr="00EB6764">
        <w:trPr>
          <w:trHeight w:val="460"/>
        </w:trPr>
        <w:tc>
          <w:tcPr>
            <w:tcW w:w="1807" w:type="dxa"/>
            <w:shd w:val="clear" w:color="auto" w:fill="auto"/>
          </w:tcPr>
          <w:p w14:paraId="17910010" w14:textId="77777777" w:rsidR="00094CA2" w:rsidRDefault="00094CA2" w:rsidP="00EB6764">
            <w:pPr>
              <w:jc w:val="center"/>
            </w:pPr>
            <w:r>
              <w:t>Clang</w:t>
            </w:r>
          </w:p>
        </w:tc>
        <w:tc>
          <w:tcPr>
            <w:tcW w:w="1341" w:type="dxa"/>
            <w:shd w:val="clear" w:color="auto" w:fill="auto"/>
          </w:tcPr>
          <w:p w14:paraId="30BC26A0" w14:textId="77777777" w:rsidR="00094CA2" w:rsidRDefault="00094CA2" w:rsidP="00EB6764">
            <w:pPr>
              <w:jc w:val="center"/>
            </w:pPr>
            <w:r>
              <w:t>3.9</w:t>
            </w:r>
          </w:p>
        </w:tc>
        <w:tc>
          <w:tcPr>
            <w:tcW w:w="4021" w:type="dxa"/>
            <w:shd w:val="clear" w:color="auto" w:fill="auto"/>
          </w:tcPr>
          <w:p w14:paraId="3D22A689" w14:textId="77777777" w:rsidR="00094CA2" w:rsidRDefault="00094CA2" w:rsidP="00EB6764">
            <w:pPr>
              <w:jc w:val="center"/>
              <w:rPr>
                <w:u w:val="single"/>
              </w:rPr>
            </w:pPr>
            <w:proofErr w:type="spellStart"/>
            <w:r>
              <w:t>Misc-</w:t>
            </w:r>
            <w:proofErr w:type="gramStart"/>
            <w:r>
              <w:t>static.assert</w:t>
            </w:r>
            <w:proofErr w:type="spellEnd"/>
            <w:proofErr w:type="gramEnd"/>
          </w:p>
        </w:tc>
        <w:tc>
          <w:tcPr>
            <w:tcW w:w="3611" w:type="dxa"/>
            <w:shd w:val="clear" w:color="auto" w:fill="auto"/>
          </w:tcPr>
          <w:p w14:paraId="755BAA83" w14:textId="77777777" w:rsidR="00094CA2" w:rsidRDefault="00094CA2" w:rsidP="00EB6764">
            <w:pPr>
              <w:jc w:val="center"/>
            </w:pPr>
            <w:r>
              <w:t>Checked by clang-tidy</w:t>
            </w:r>
          </w:p>
        </w:tc>
      </w:tr>
      <w:tr w:rsidR="00094CA2" w14:paraId="64D0465D" w14:textId="77777777" w:rsidTr="00EB6764">
        <w:trPr>
          <w:trHeight w:val="460"/>
        </w:trPr>
        <w:tc>
          <w:tcPr>
            <w:tcW w:w="1807" w:type="dxa"/>
            <w:shd w:val="clear" w:color="auto" w:fill="auto"/>
          </w:tcPr>
          <w:p w14:paraId="722779F1" w14:textId="77777777" w:rsidR="00094CA2" w:rsidRDefault="00094CA2" w:rsidP="00EB6764">
            <w:pPr>
              <w:jc w:val="center"/>
            </w:pPr>
            <w:proofErr w:type="spellStart"/>
            <w:r>
              <w:t>Axivion</w:t>
            </w:r>
            <w:proofErr w:type="spellEnd"/>
            <w:r>
              <w:t xml:space="preserve"> Bauhaus Suite</w:t>
            </w:r>
          </w:p>
        </w:tc>
        <w:tc>
          <w:tcPr>
            <w:tcW w:w="1341" w:type="dxa"/>
            <w:shd w:val="clear" w:color="auto" w:fill="auto"/>
          </w:tcPr>
          <w:p w14:paraId="6F7DFB99" w14:textId="77777777" w:rsidR="00094CA2" w:rsidRDefault="00094CA2" w:rsidP="00EB6764">
            <w:pPr>
              <w:jc w:val="center"/>
            </w:pPr>
            <w:r>
              <w:t>6.9.0</w:t>
            </w:r>
          </w:p>
        </w:tc>
        <w:tc>
          <w:tcPr>
            <w:tcW w:w="4021" w:type="dxa"/>
            <w:shd w:val="clear" w:color="auto" w:fill="auto"/>
          </w:tcPr>
          <w:p w14:paraId="4F2A0FE5" w14:textId="77777777" w:rsidR="00094CA2" w:rsidRDefault="00094CA2" w:rsidP="00EB6764">
            <w:pPr>
              <w:jc w:val="center"/>
              <w:rPr>
                <w:u w:val="single"/>
              </w:rPr>
            </w:pPr>
            <w:r>
              <w:t>CERTC-DCL03</w:t>
            </w:r>
          </w:p>
        </w:tc>
        <w:tc>
          <w:tcPr>
            <w:tcW w:w="3611" w:type="dxa"/>
            <w:shd w:val="clear" w:color="auto" w:fill="auto"/>
          </w:tcPr>
          <w:p w14:paraId="1BB0B303" w14:textId="77777777" w:rsidR="00094CA2" w:rsidRDefault="00094CA2" w:rsidP="00EB6764">
            <w:pPr>
              <w:jc w:val="center"/>
            </w:pPr>
            <w:r>
              <w:t>______</w:t>
            </w:r>
          </w:p>
        </w:tc>
      </w:tr>
    </w:tbl>
    <w:p w14:paraId="1018DE5F" w14:textId="77777777" w:rsidR="00381847" w:rsidRDefault="00E769D9" w:rsidP="0059536C">
      <w:pPr>
        <w:pStyle w:val="Heading4"/>
        <w:rPr>
          <w:sz w:val="27"/>
          <w:szCs w:val="27"/>
        </w:rPr>
      </w:pPr>
      <w:r>
        <w:br w:type="page"/>
      </w:r>
    </w:p>
    <w:p w14:paraId="25179278" w14:textId="77777777" w:rsidR="00381847" w:rsidRDefault="00E769D9" w:rsidP="0059536C">
      <w:pPr>
        <w:pStyle w:val="Heading4"/>
      </w:pPr>
      <w:bookmarkStart w:id="14" w:name="_Toc52464065"/>
      <w:r>
        <w:lastRenderedPageBreak/>
        <w:t>Coding Standard 7</w:t>
      </w:r>
      <w:bookmarkEnd w:id="14"/>
    </w:p>
    <w:p w14:paraId="145AC2AA" w14:textId="77777777" w:rsidR="00381847" w:rsidRDefault="00381847"/>
    <w:tbl>
      <w:tblPr>
        <w:tblW w:w="1078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094CA2" w14:paraId="549C905A" w14:textId="77777777" w:rsidTr="00094CA2">
        <w:trPr>
          <w:trHeight w:val="42"/>
          <w:tblHeader/>
        </w:trPr>
        <w:tc>
          <w:tcPr>
            <w:tcW w:w="1807" w:type="dxa"/>
            <w:shd w:val="clear" w:color="auto" w:fill="D9D9D9"/>
            <w:tcMar>
              <w:top w:w="100" w:type="dxa"/>
              <w:left w:w="100" w:type="dxa"/>
              <w:bottom w:w="100" w:type="dxa"/>
              <w:right w:w="100" w:type="dxa"/>
            </w:tcMar>
            <w:vAlign w:val="center"/>
          </w:tcPr>
          <w:p w14:paraId="2FD67F2D" w14:textId="77777777" w:rsidR="00094CA2" w:rsidRDefault="00094CA2" w:rsidP="00EB6764">
            <w:pPr>
              <w:jc w:val="center"/>
              <w:rPr>
                <w:b/>
              </w:rPr>
            </w:pPr>
            <w:r>
              <w:rPr>
                <w:b/>
              </w:rPr>
              <w:t>Coding Standard</w:t>
            </w:r>
          </w:p>
        </w:tc>
        <w:tc>
          <w:tcPr>
            <w:tcW w:w="1341" w:type="dxa"/>
            <w:shd w:val="clear" w:color="auto" w:fill="D9D9D9"/>
            <w:tcMar>
              <w:top w:w="100" w:type="dxa"/>
              <w:left w:w="100" w:type="dxa"/>
              <w:bottom w:w="100" w:type="dxa"/>
              <w:right w:w="100" w:type="dxa"/>
            </w:tcMar>
            <w:vAlign w:val="center"/>
          </w:tcPr>
          <w:p w14:paraId="52D9B26B" w14:textId="77777777" w:rsidR="00094CA2" w:rsidRDefault="00094CA2" w:rsidP="00EB6764">
            <w:pPr>
              <w:jc w:val="center"/>
              <w:rPr>
                <w:b/>
              </w:rPr>
            </w:pPr>
            <w:r>
              <w:rPr>
                <w:b/>
              </w:rPr>
              <w:t>Label</w:t>
            </w:r>
          </w:p>
        </w:tc>
        <w:tc>
          <w:tcPr>
            <w:tcW w:w="7632" w:type="dxa"/>
            <w:shd w:val="clear" w:color="auto" w:fill="D9D9D9"/>
            <w:tcMar>
              <w:top w:w="100" w:type="dxa"/>
              <w:left w:w="100" w:type="dxa"/>
              <w:bottom w:w="100" w:type="dxa"/>
              <w:right w:w="100" w:type="dxa"/>
            </w:tcMar>
            <w:vAlign w:val="center"/>
          </w:tcPr>
          <w:p w14:paraId="049EA13F" w14:textId="77777777" w:rsidR="00094CA2" w:rsidRDefault="00094CA2" w:rsidP="00EB6764">
            <w:pPr>
              <w:jc w:val="center"/>
              <w:rPr>
                <w:b/>
              </w:rPr>
            </w:pPr>
            <w:r>
              <w:rPr>
                <w:b/>
              </w:rPr>
              <w:t>Name of Standard</w:t>
            </w:r>
          </w:p>
        </w:tc>
      </w:tr>
      <w:tr w:rsidR="00094CA2" w14:paraId="6AA17DDC" w14:textId="77777777" w:rsidTr="00094CA2">
        <w:trPr>
          <w:trHeight w:val="321"/>
        </w:trPr>
        <w:tc>
          <w:tcPr>
            <w:tcW w:w="1807" w:type="dxa"/>
            <w:shd w:val="clear" w:color="auto" w:fill="F3F3F3"/>
            <w:tcMar>
              <w:top w:w="100" w:type="dxa"/>
              <w:left w:w="100" w:type="dxa"/>
              <w:bottom w:w="100" w:type="dxa"/>
              <w:right w:w="100" w:type="dxa"/>
            </w:tcMar>
          </w:tcPr>
          <w:p w14:paraId="155ABBD1" w14:textId="77777777" w:rsidR="00094CA2" w:rsidRDefault="00094CA2" w:rsidP="00EB6764">
            <w:pPr>
              <w:jc w:val="center"/>
              <w:rPr>
                <w:b/>
              </w:rPr>
            </w:pPr>
            <w:r>
              <w:rPr>
                <w:b/>
              </w:rPr>
              <w:t>Exceptions</w:t>
            </w:r>
          </w:p>
        </w:tc>
        <w:tc>
          <w:tcPr>
            <w:tcW w:w="1341" w:type="dxa"/>
            <w:tcMar>
              <w:top w:w="100" w:type="dxa"/>
              <w:left w:w="100" w:type="dxa"/>
              <w:bottom w:w="100" w:type="dxa"/>
              <w:right w:w="100" w:type="dxa"/>
            </w:tcMar>
          </w:tcPr>
          <w:p w14:paraId="54E402B6" w14:textId="77777777" w:rsidR="00094CA2" w:rsidRDefault="00094CA2" w:rsidP="00EB6764">
            <w:pPr>
              <w:jc w:val="center"/>
            </w:pPr>
            <w:r>
              <w:t>STD-007-CPP</w:t>
            </w:r>
          </w:p>
        </w:tc>
        <w:tc>
          <w:tcPr>
            <w:tcW w:w="7632" w:type="dxa"/>
            <w:tcMar>
              <w:top w:w="100" w:type="dxa"/>
              <w:left w:w="100" w:type="dxa"/>
              <w:bottom w:w="100" w:type="dxa"/>
              <w:right w:w="100" w:type="dxa"/>
            </w:tcMar>
          </w:tcPr>
          <w:p w14:paraId="4A48EC63" w14:textId="77777777" w:rsidR="00094CA2" w:rsidRPr="008A3DB0" w:rsidRDefault="00094CA2" w:rsidP="00EB6764">
            <w:pPr>
              <w:rPr>
                <w:rFonts w:ascii="Times New Roman" w:hAnsi="Times New Roman" w:cs="Times New Roman"/>
              </w:rPr>
            </w:pPr>
            <w:r w:rsidRPr="008A3DB0">
              <w:rPr>
                <w:rFonts w:ascii="Times New Roman" w:hAnsi="Times New Roman" w:cs="Times New Roman"/>
              </w:rPr>
              <w:t>Handles all exceptions thrown before main () begins executing.</w:t>
            </w:r>
          </w:p>
        </w:tc>
      </w:tr>
    </w:tbl>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FF117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15146B">
            <w:r>
              <w:rPr>
                <w:b/>
                <w:sz w:val="24"/>
                <w:szCs w:val="24"/>
              </w:rPr>
              <w:t>Noncompliant Code</w:t>
            </w:r>
          </w:p>
        </w:tc>
      </w:tr>
      <w:tr w:rsidR="00F72634" w14:paraId="64D24A9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588ED362" w:rsidR="00F72634" w:rsidRPr="008A3DB0" w:rsidRDefault="00094CA2" w:rsidP="0015146B">
            <w:pPr>
              <w:rPr>
                <w:rFonts w:ascii="Times New Roman" w:hAnsi="Times New Roman" w:cs="Times New Roman"/>
                <w:sz w:val="24"/>
                <w:szCs w:val="24"/>
              </w:rPr>
            </w:pPr>
            <w:r w:rsidRPr="008A3DB0">
              <w:rPr>
                <w:rFonts w:ascii="Times New Roman" w:hAnsi="Times New Roman" w:cs="Times New Roman"/>
                <w:sz w:val="24"/>
                <w:szCs w:val="24"/>
              </w:rPr>
              <w:t>With this example, the constructor throws exception that is not caught when the new object is constructed.</w:t>
            </w:r>
          </w:p>
        </w:tc>
      </w:tr>
      <w:tr w:rsidR="00F72634" w14:paraId="3CEA03A3" w14:textId="77777777" w:rsidTr="00001F14">
        <w:trPr>
          <w:trHeight w:val="460"/>
        </w:trPr>
        <w:tc>
          <w:tcPr>
            <w:tcW w:w="10800" w:type="dxa"/>
            <w:tcMar>
              <w:top w:w="100" w:type="dxa"/>
              <w:left w:w="100" w:type="dxa"/>
              <w:bottom w:w="100" w:type="dxa"/>
              <w:right w:w="100" w:type="dxa"/>
            </w:tcMar>
          </w:tcPr>
          <w:p w14:paraId="67BB9E11" w14:textId="77777777" w:rsidR="00D41A8E" w:rsidRPr="00BC57EC" w:rsidRDefault="00D41A8E" w:rsidP="00D41A8E">
            <w:pPr>
              <w:rPr>
                <w:rFonts w:ascii="Courier New" w:hAnsi="Courier New" w:cs="Courier New"/>
                <w:sz w:val="24"/>
                <w:szCs w:val="24"/>
              </w:rPr>
            </w:pPr>
            <w:r w:rsidRPr="00BC57EC">
              <w:rPr>
                <w:rFonts w:ascii="Courier New" w:hAnsi="Courier New" w:cs="Courier New"/>
                <w:sz w:val="24"/>
                <w:szCs w:val="24"/>
              </w:rPr>
              <w:t>struct S {</w:t>
            </w:r>
          </w:p>
          <w:p w14:paraId="23ABE98A" w14:textId="77777777" w:rsidR="00D41A8E" w:rsidRPr="00BC57EC" w:rsidRDefault="00D41A8E" w:rsidP="00D41A8E">
            <w:pPr>
              <w:rPr>
                <w:rFonts w:ascii="Courier New" w:hAnsi="Courier New" w:cs="Courier New"/>
                <w:sz w:val="24"/>
                <w:szCs w:val="24"/>
              </w:rPr>
            </w:pPr>
            <w:r>
              <w:rPr>
                <w:rFonts w:ascii="Courier New" w:hAnsi="Courier New" w:cs="Courier New"/>
                <w:sz w:val="24"/>
                <w:szCs w:val="24"/>
              </w:rPr>
              <w:t xml:space="preserve">   </w:t>
            </w:r>
            <w:proofErr w:type="gramStart"/>
            <w:r w:rsidRPr="00BC57EC">
              <w:rPr>
                <w:rFonts w:ascii="Courier New" w:hAnsi="Courier New" w:cs="Courier New"/>
                <w:sz w:val="24"/>
                <w:szCs w:val="24"/>
              </w:rPr>
              <w:t>S(</w:t>
            </w:r>
            <w:proofErr w:type="gramEnd"/>
            <w:r w:rsidRPr="00BC57EC">
              <w:rPr>
                <w:rFonts w:ascii="Courier New" w:hAnsi="Courier New" w:cs="Courier New"/>
                <w:sz w:val="24"/>
                <w:szCs w:val="24"/>
              </w:rPr>
              <w:t xml:space="preserve">) </w:t>
            </w:r>
            <w:proofErr w:type="spellStart"/>
            <w:r w:rsidRPr="00BC57EC">
              <w:rPr>
                <w:rFonts w:ascii="Courier New" w:hAnsi="Courier New" w:cs="Courier New"/>
                <w:sz w:val="24"/>
                <w:szCs w:val="24"/>
              </w:rPr>
              <w:t>noexcept</w:t>
            </w:r>
            <w:proofErr w:type="spellEnd"/>
            <w:r w:rsidRPr="00BC57EC">
              <w:rPr>
                <w:rFonts w:ascii="Courier New" w:hAnsi="Courier New" w:cs="Courier New"/>
                <w:sz w:val="24"/>
                <w:szCs w:val="24"/>
              </w:rPr>
              <w:t>(false);</w:t>
            </w:r>
          </w:p>
          <w:p w14:paraId="152B142C" w14:textId="77777777" w:rsidR="00D41A8E" w:rsidRDefault="00D41A8E" w:rsidP="00D41A8E">
            <w:pPr>
              <w:rPr>
                <w:rFonts w:ascii="Courier New" w:hAnsi="Courier New" w:cs="Courier New"/>
                <w:sz w:val="24"/>
                <w:szCs w:val="24"/>
              </w:rPr>
            </w:pPr>
            <w:r w:rsidRPr="00BC57EC">
              <w:rPr>
                <w:rFonts w:ascii="Courier New" w:hAnsi="Courier New" w:cs="Courier New"/>
                <w:sz w:val="24"/>
                <w:szCs w:val="24"/>
              </w:rPr>
              <w:t>};</w:t>
            </w:r>
          </w:p>
          <w:p w14:paraId="30B1A8F0" w14:textId="77777777" w:rsidR="00D41A8E" w:rsidRPr="00BC57EC" w:rsidRDefault="00D41A8E" w:rsidP="00D41A8E">
            <w:pPr>
              <w:rPr>
                <w:rFonts w:ascii="Courier New" w:hAnsi="Courier New" w:cs="Courier New"/>
                <w:sz w:val="24"/>
                <w:szCs w:val="24"/>
              </w:rPr>
            </w:pPr>
          </w:p>
          <w:p w14:paraId="728394A2" w14:textId="2AAAC792" w:rsidR="00F72634" w:rsidRDefault="00D41A8E" w:rsidP="00D41A8E">
            <w:r w:rsidRPr="00BC57EC">
              <w:rPr>
                <w:rFonts w:ascii="Courier New" w:hAnsi="Courier New" w:cs="Courier New"/>
                <w:sz w:val="24"/>
                <w:szCs w:val="24"/>
              </w:rPr>
              <w:t xml:space="preserve">static S </w:t>
            </w:r>
            <w:proofErr w:type="spellStart"/>
            <w:r w:rsidRPr="00BC57EC">
              <w:rPr>
                <w:rFonts w:ascii="Courier New" w:hAnsi="Courier New" w:cs="Courier New"/>
                <w:sz w:val="24"/>
                <w:szCs w:val="24"/>
              </w:rPr>
              <w:t>globalS</w:t>
            </w:r>
            <w:proofErr w:type="spellEnd"/>
            <w:r w:rsidRPr="00BC57EC">
              <w:rPr>
                <w:rFonts w:ascii="Courier New" w:hAnsi="Courier New" w:cs="Courier New"/>
                <w:sz w:val="24"/>
                <w:szCs w:val="24"/>
              </w:rPr>
              <w:t>;</w:t>
            </w:r>
          </w:p>
        </w:tc>
      </w:tr>
    </w:tbl>
    <w:tbl>
      <w:tblPr>
        <w:tblW w:w="1080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D41A8E" w14:paraId="2DA2B5F5" w14:textId="77777777" w:rsidTr="00D41A8E">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C27CAFA" w14:textId="77777777" w:rsidR="00D41A8E" w:rsidRDefault="00D41A8E" w:rsidP="00EB6764">
            <w:r>
              <w:rPr>
                <w:b/>
              </w:rPr>
              <w:t>Compliant Code</w:t>
            </w:r>
          </w:p>
        </w:tc>
      </w:tr>
      <w:tr w:rsidR="00D41A8E" w14:paraId="55AACBC1" w14:textId="77777777" w:rsidTr="00D41A8E">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62B4960" w14:textId="6A0F0D55" w:rsidR="00D41A8E" w:rsidRPr="008A3DB0" w:rsidRDefault="00D41A8E" w:rsidP="00EB6764">
            <w:pPr>
              <w:rPr>
                <w:rFonts w:ascii="Times New Roman" w:hAnsi="Times New Roman" w:cs="Times New Roman"/>
              </w:rPr>
            </w:pPr>
            <w:r w:rsidRPr="008A3DB0">
              <w:rPr>
                <w:rFonts w:ascii="Times New Roman" w:hAnsi="Times New Roman" w:cs="Times New Roman"/>
              </w:rPr>
              <w:t xml:space="preserve">This makes </w:t>
            </w:r>
            <w:proofErr w:type="spellStart"/>
            <w:r w:rsidR="00C1595F" w:rsidRPr="008A3DB0">
              <w:rPr>
                <w:rFonts w:ascii="Times New Roman" w:hAnsi="Times New Roman" w:cs="Times New Roman"/>
              </w:rPr>
              <w:t>s</w:t>
            </w:r>
            <w:r w:rsidRPr="008A3DB0">
              <w:rPr>
                <w:rFonts w:ascii="Times New Roman" w:hAnsi="Times New Roman" w:cs="Times New Roman"/>
              </w:rPr>
              <w:t>Test</w:t>
            </w:r>
            <w:proofErr w:type="spellEnd"/>
            <w:r w:rsidRPr="008A3DB0">
              <w:rPr>
                <w:rFonts w:ascii="Times New Roman" w:hAnsi="Times New Roman" w:cs="Times New Roman"/>
              </w:rPr>
              <w:t xml:space="preserve"> into a local variable with storage. This lets exceptions that are thrown to be seen and caught before execution.</w:t>
            </w:r>
          </w:p>
        </w:tc>
      </w:tr>
      <w:tr w:rsidR="00D41A8E" w14:paraId="1E77ED2D" w14:textId="77777777" w:rsidTr="00D41A8E">
        <w:trPr>
          <w:trHeight w:val="460"/>
        </w:trPr>
        <w:tc>
          <w:tcPr>
            <w:tcW w:w="10800" w:type="dxa"/>
            <w:tcMar>
              <w:top w:w="100" w:type="dxa"/>
              <w:left w:w="100" w:type="dxa"/>
              <w:bottom w:w="100" w:type="dxa"/>
              <w:right w:w="100" w:type="dxa"/>
            </w:tcMar>
          </w:tcPr>
          <w:p w14:paraId="1A4856F2" w14:textId="77777777" w:rsidR="00C1595F" w:rsidRPr="00BC57EC" w:rsidRDefault="00C1595F" w:rsidP="00C1595F">
            <w:pPr>
              <w:rPr>
                <w:rFonts w:ascii="Courier New" w:hAnsi="Courier New" w:cs="Courier New"/>
              </w:rPr>
            </w:pPr>
            <w:r w:rsidRPr="00BC57EC">
              <w:rPr>
                <w:rFonts w:ascii="Courier New" w:hAnsi="Courier New" w:cs="Courier New"/>
              </w:rPr>
              <w:t>struct S {</w:t>
            </w:r>
          </w:p>
          <w:p w14:paraId="643C36D0" w14:textId="77777777" w:rsidR="00C1595F" w:rsidRPr="00BC57EC" w:rsidRDefault="00C1595F" w:rsidP="00C1595F">
            <w:pPr>
              <w:rPr>
                <w:rFonts w:ascii="Courier New" w:hAnsi="Courier New" w:cs="Courier New"/>
              </w:rPr>
            </w:pPr>
            <w:r w:rsidRPr="00BC57EC">
              <w:rPr>
                <w:rFonts w:ascii="Courier New" w:hAnsi="Courier New" w:cs="Courier New"/>
              </w:rPr>
              <w:t xml:space="preserve"> </w:t>
            </w:r>
            <w:proofErr w:type="gramStart"/>
            <w:r w:rsidRPr="00BC57EC">
              <w:rPr>
                <w:rFonts w:ascii="Courier New" w:hAnsi="Courier New" w:cs="Courier New"/>
              </w:rPr>
              <w:t>S(</w:t>
            </w:r>
            <w:proofErr w:type="gramEnd"/>
            <w:r w:rsidRPr="00BC57EC">
              <w:rPr>
                <w:rFonts w:ascii="Courier New" w:hAnsi="Courier New" w:cs="Courier New"/>
              </w:rPr>
              <w:t xml:space="preserve">) </w:t>
            </w:r>
            <w:proofErr w:type="spellStart"/>
            <w:r w:rsidRPr="00BC57EC">
              <w:rPr>
                <w:rFonts w:ascii="Courier New" w:hAnsi="Courier New" w:cs="Courier New"/>
              </w:rPr>
              <w:t>noexcept</w:t>
            </w:r>
            <w:proofErr w:type="spellEnd"/>
            <w:r w:rsidRPr="00BC57EC">
              <w:rPr>
                <w:rFonts w:ascii="Courier New" w:hAnsi="Courier New" w:cs="Courier New"/>
              </w:rPr>
              <w:t>(false);</w:t>
            </w:r>
          </w:p>
          <w:p w14:paraId="750FAC8A" w14:textId="77777777" w:rsidR="00C1595F" w:rsidRPr="00BC57EC" w:rsidRDefault="00C1595F" w:rsidP="00C1595F">
            <w:pPr>
              <w:rPr>
                <w:rFonts w:ascii="Courier New" w:hAnsi="Courier New" w:cs="Courier New"/>
              </w:rPr>
            </w:pPr>
            <w:r w:rsidRPr="00BC57EC">
              <w:rPr>
                <w:rFonts w:ascii="Courier New" w:hAnsi="Courier New" w:cs="Courier New"/>
              </w:rPr>
              <w:t>};</w:t>
            </w:r>
          </w:p>
          <w:p w14:paraId="755B284F" w14:textId="77777777" w:rsidR="00C1595F" w:rsidRPr="00BC57EC" w:rsidRDefault="00C1595F" w:rsidP="00C1595F">
            <w:pPr>
              <w:rPr>
                <w:rFonts w:ascii="Courier New" w:hAnsi="Courier New" w:cs="Courier New"/>
              </w:rPr>
            </w:pPr>
            <w:r w:rsidRPr="00BC57EC">
              <w:rPr>
                <w:rFonts w:ascii="Courier New" w:hAnsi="Courier New" w:cs="Courier New"/>
              </w:rPr>
              <w:t xml:space="preserve"> </w:t>
            </w:r>
          </w:p>
          <w:p w14:paraId="45265A68" w14:textId="77777777" w:rsidR="00C1595F" w:rsidRPr="00BC57EC" w:rsidRDefault="00C1595F" w:rsidP="00C1595F">
            <w:pPr>
              <w:rPr>
                <w:rFonts w:ascii="Courier New" w:hAnsi="Courier New" w:cs="Courier New"/>
              </w:rPr>
            </w:pPr>
            <w:r w:rsidRPr="00BC57EC">
              <w:rPr>
                <w:rFonts w:ascii="Courier New" w:hAnsi="Courier New" w:cs="Courier New"/>
              </w:rPr>
              <w:t>S &amp;</w:t>
            </w:r>
            <w:proofErr w:type="spellStart"/>
            <w:proofErr w:type="gramStart"/>
            <w:r w:rsidRPr="00BC57EC">
              <w:rPr>
                <w:rFonts w:ascii="Courier New" w:hAnsi="Courier New" w:cs="Courier New"/>
              </w:rPr>
              <w:t>globalS</w:t>
            </w:r>
            <w:proofErr w:type="spellEnd"/>
            <w:r w:rsidRPr="00BC57EC">
              <w:rPr>
                <w:rFonts w:ascii="Courier New" w:hAnsi="Courier New" w:cs="Courier New"/>
              </w:rPr>
              <w:t>(</w:t>
            </w:r>
            <w:proofErr w:type="gramEnd"/>
            <w:r w:rsidRPr="00BC57EC">
              <w:rPr>
                <w:rFonts w:ascii="Courier New" w:hAnsi="Courier New" w:cs="Courier New"/>
              </w:rPr>
              <w:t>) {</w:t>
            </w:r>
          </w:p>
          <w:p w14:paraId="6B671D6C" w14:textId="77777777" w:rsidR="00C1595F" w:rsidRPr="00BC57EC" w:rsidRDefault="00C1595F" w:rsidP="00C1595F">
            <w:pPr>
              <w:rPr>
                <w:rFonts w:ascii="Courier New" w:hAnsi="Courier New" w:cs="Courier New"/>
              </w:rPr>
            </w:pPr>
            <w:r w:rsidRPr="00BC57EC">
              <w:rPr>
                <w:rFonts w:ascii="Courier New" w:hAnsi="Courier New" w:cs="Courier New"/>
              </w:rPr>
              <w:t xml:space="preserve"> try {</w:t>
            </w:r>
          </w:p>
          <w:p w14:paraId="6DE0A9AC" w14:textId="77777777" w:rsidR="00C1595F" w:rsidRPr="00BC57EC" w:rsidRDefault="00C1595F" w:rsidP="00C1595F">
            <w:pPr>
              <w:rPr>
                <w:rFonts w:ascii="Courier New" w:hAnsi="Courier New" w:cs="Courier New"/>
              </w:rPr>
            </w:pPr>
            <w:r w:rsidRPr="00BC57EC">
              <w:rPr>
                <w:rFonts w:ascii="Courier New" w:hAnsi="Courier New" w:cs="Courier New"/>
              </w:rPr>
              <w:t xml:space="preserve"> static S </w:t>
            </w:r>
            <w:proofErr w:type="spellStart"/>
            <w:proofErr w:type="gramStart"/>
            <w:r w:rsidRPr="00BC57EC">
              <w:rPr>
                <w:rFonts w:ascii="Courier New" w:hAnsi="Courier New" w:cs="Courier New"/>
              </w:rPr>
              <w:t>s</w:t>
            </w:r>
            <w:proofErr w:type="spellEnd"/>
            <w:r w:rsidRPr="00BC57EC">
              <w:rPr>
                <w:rFonts w:ascii="Courier New" w:hAnsi="Courier New" w:cs="Courier New"/>
              </w:rPr>
              <w:t>;</w:t>
            </w:r>
            <w:proofErr w:type="gramEnd"/>
          </w:p>
          <w:p w14:paraId="5EDA2BFC" w14:textId="77777777" w:rsidR="00C1595F" w:rsidRPr="00BC57EC" w:rsidRDefault="00C1595F" w:rsidP="00C1595F">
            <w:pPr>
              <w:rPr>
                <w:rFonts w:ascii="Courier New" w:hAnsi="Courier New" w:cs="Courier New"/>
              </w:rPr>
            </w:pPr>
            <w:r w:rsidRPr="00BC57EC">
              <w:rPr>
                <w:rFonts w:ascii="Courier New" w:hAnsi="Courier New" w:cs="Courier New"/>
              </w:rPr>
              <w:t xml:space="preserve"> return </w:t>
            </w:r>
            <w:proofErr w:type="gramStart"/>
            <w:r w:rsidRPr="00BC57EC">
              <w:rPr>
                <w:rFonts w:ascii="Courier New" w:hAnsi="Courier New" w:cs="Courier New"/>
              </w:rPr>
              <w:t>s;</w:t>
            </w:r>
            <w:proofErr w:type="gramEnd"/>
          </w:p>
          <w:p w14:paraId="72D6502A" w14:textId="77777777" w:rsidR="00C1595F" w:rsidRPr="00BC57EC" w:rsidRDefault="00C1595F" w:rsidP="00C1595F">
            <w:pPr>
              <w:rPr>
                <w:rFonts w:ascii="Courier New" w:hAnsi="Courier New" w:cs="Courier New"/>
              </w:rPr>
            </w:pPr>
            <w:r w:rsidRPr="00BC57EC">
              <w:rPr>
                <w:rFonts w:ascii="Courier New" w:hAnsi="Courier New" w:cs="Courier New"/>
              </w:rPr>
              <w:t xml:space="preserve"> } catch (...) {</w:t>
            </w:r>
          </w:p>
          <w:p w14:paraId="22CE517F" w14:textId="75A81578" w:rsidR="00C1595F" w:rsidRPr="00BC57EC" w:rsidRDefault="00C1595F" w:rsidP="00C1595F">
            <w:pPr>
              <w:rPr>
                <w:rFonts w:ascii="Courier New" w:hAnsi="Courier New" w:cs="Courier New"/>
              </w:rPr>
            </w:pPr>
            <w:r w:rsidRPr="00BC57EC">
              <w:rPr>
                <w:rFonts w:ascii="Courier New" w:hAnsi="Courier New" w:cs="Courier New"/>
              </w:rPr>
              <w:t xml:space="preserve"> // Handle error,</w:t>
            </w:r>
            <w:r>
              <w:rPr>
                <w:rFonts w:ascii="Courier New" w:hAnsi="Courier New" w:cs="Courier New"/>
              </w:rPr>
              <w:t xml:space="preserve"> fix needed.</w:t>
            </w:r>
            <w:r w:rsidRPr="00BC57EC">
              <w:rPr>
                <w:rFonts w:ascii="Courier New" w:hAnsi="Courier New" w:cs="Courier New"/>
              </w:rPr>
              <w:t xml:space="preserve"> </w:t>
            </w:r>
          </w:p>
          <w:p w14:paraId="601940E3" w14:textId="77777777" w:rsidR="00C1595F" w:rsidRPr="00BC57EC" w:rsidRDefault="00C1595F" w:rsidP="00C1595F">
            <w:pPr>
              <w:rPr>
                <w:rFonts w:ascii="Courier New" w:hAnsi="Courier New" w:cs="Courier New"/>
              </w:rPr>
            </w:pPr>
            <w:r w:rsidRPr="00BC57EC">
              <w:rPr>
                <w:rFonts w:ascii="Courier New" w:hAnsi="Courier New" w:cs="Courier New"/>
              </w:rPr>
              <w:t xml:space="preserve"> }</w:t>
            </w:r>
          </w:p>
          <w:p w14:paraId="43DB36CE" w14:textId="77777777" w:rsidR="00C1595F" w:rsidRPr="00BC57EC" w:rsidRDefault="00C1595F" w:rsidP="00C1595F">
            <w:pPr>
              <w:rPr>
                <w:rFonts w:ascii="Courier New" w:hAnsi="Courier New" w:cs="Courier New"/>
              </w:rPr>
            </w:pPr>
            <w:r w:rsidRPr="00BC57EC">
              <w:rPr>
                <w:rFonts w:ascii="Courier New" w:hAnsi="Courier New" w:cs="Courier New"/>
              </w:rPr>
              <w:t xml:space="preserve"> // Unreachable.</w:t>
            </w:r>
          </w:p>
          <w:p w14:paraId="6919D11B" w14:textId="4BD25DB8" w:rsidR="00D41A8E" w:rsidRPr="007C5C21" w:rsidRDefault="00C1595F" w:rsidP="00C1595F">
            <w:pPr>
              <w:rPr>
                <w:rFonts w:ascii="Courier New" w:hAnsi="Courier New" w:cs="Courier New"/>
              </w:rPr>
            </w:pPr>
            <w:r w:rsidRPr="00BC57EC">
              <w:rPr>
                <w:rFonts w:ascii="Courier New" w:hAnsi="Courier New" w:cs="Courier New"/>
              </w:rPr>
              <w:t>}</w:t>
            </w:r>
          </w:p>
        </w:tc>
      </w:tr>
    </w:tbl>
    <w:p w14:paraId="789A568F" w14:textId="77777777" w:rsidR="00F72634" w:rsidRDefault="00F72634" w:rsidP="00F72634">
      <w:pPr>
        <w:rPr>
          <w:b/>
        </w:rPr>
      </w:pPr>
    </w:p>
    <w:p w14:paraId="654D300E" w14:textId="77777777" w:rsidR="00B475A1" w:rsidRDefault="00B475A1" w:rsidP="00B475A1">
      <w:pPr>
        <w:rPr>
          <w:b/>
        </w:rPr>
      </w:pPr>
    </w:p>
    <w:p w14:paraId="5D3977C1"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6362F90" w14:textId="77777777" w:rsidTr="006D38A7">
        <w:trPr>
          <w:tblHeader/>
        </w:trPr>
        <w:tc>
          <w:tcPr>
            <w:tcW w:w="10780" w:type="dxa"/>
            <w:shd w:val="clear" w:color="auto" w:fill="auto"/>
            <w:tcMar>
              <w:top w:w="100" w:type="dxa"/>
              <w:left w:w="100" w:type="dxa"/>
              <w:bottom w:w="100" w:type="dxa"/>
              <w:right w:w="100" w:type="dxa"/>
            </w:tcMar>
          </w:tcPr>
          <w:p w14:paraId="00B40BD2" w14:textId="63D77242" w:rsidR="00B475A1" w:rsidRDefault="00B475A1" w:rsidP="00F51FA8">
            <w:pPr>
              <w:pBdr>
                <w:top w:val="nil"/>
                <w:left w:val="nil"/>
                <w:bottom w:val="nil"/>
                <w:right w:val="nil"/>
                <w:between w:val="nil"/>
              </w:pBdr>
            </w:pPr>
            <w:r>
              <w:rPr>
                <w:b/>
              </w:rPr>
              <w:t>Principles(s):</w:t>
            </w:r>
            <w:r>
              <w:t xml:space="preserve"> </w:t>
            </w:r>
            <w:r w:rsidR="00D41A8E">
              <w:t>When an exception is thrown that is not caught, this results in abnormal program termination. This also leads to being vulnerable of attacks.</w:t>
            </w:r>
          </w:p>
        </w:tc>
      </w:tr>
    </w:tbl>
    <w:p w14:paraId="37CB6A9A" w14:textId="77777777" w:rsidR="00B475A1" w:rsidRDefault="00B475A1" w:rsidP="00B475A1">
      <w:pPr>
        <w:rPr>
          <w:b/>
        </w:rPr>
      </w:pPr>
    </w:p>
    <w:p w14:paraId="11C55946"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D41A8E" w14:paraId="2C036EE7" w14:textId="77777777" w:rsidTr="00EB6764">
        <w:trPr>
          <w:trHeight w:val="460"/>
          <w:tblHeader/>
        </w:trPr>
        <w:tc>
          <w:tcPr>
            <w:tcW w:w="1806" w:type="dxa"/>
            <w:shd w:val="clear" w:color="auto" w:fill="D9D9D9"/>
            <w:vAlign w:val="center"/>
          </w:tcPr>
          <w:p w14:paraId="03498377" w14:textId="77777777" w:rsidR="00D41A8E" w:rsidRDefault="00D41A8E" w:rsidP="00EB6764">
            <w:pPr>
              <w:jc w:val="center"/>
              <w:rPr>
                <w:b/>
                <w:sz w:val="24"/>
                <w:szCs w:val="24"/>
              </w:rPr>
            </w:pPr>
            <w:r>
              <w:rPr>
                <w:b/>
                <w:sz w:val="24"/>
                <w:szCs w:val="24"/>
              </w:rPr>
              <w:t>Severity</w:t>
            </w:r>
          </w:p>
        </w:tc>
        <w:tc>
          <w:tcPr>
            <w:tcW w:w="1341" w:type="dxa"/>
            <w:shd w:val="clear" w:color="auto" w:fill="D9D9D9"/>
            <w:vAlign w:val="center"/>
          </w:tcPr>
          <w:p w14:paraId="364523C1" w14:textId="77777777" w:rsidR="00D41A8E" w:rsidRDefault="00D41A8E" w:rsidP="00EB6764">
            <w:pPr>
              <w:jc w:val="center"/>
              <w:rPr>
                <w:b/>
                <w:sz w:val="24"/>
                <w:szCs w:val="24"/>
              </w:rPr>
            </w:pPr>
            <w:r>
              <w:rPr>
                <w:b/>
                <w:sz w:val="24"/>
                <w:szCs w:val="24"/>
              </w:rPr>
              <w:t>Likelihood</w:t>
            </w:r>
          </w:p>
        </w:tc>
        <w:tc>
          <w:tcPr>
            <w:tcW w:w="4021" w:type="dxa"/>
            <w:shd w:val="clear" w:color="auto" w:fill="D9D9D9"/>
            <w:vAlign w:val="center"/>
          </w:tcPr>
          <w:p w14:paraId="15796D73" w14:textId="77777777" w:rsidR="00D41A8E" w:rsidRDefault="00D41A8E" w:rsidP="00EB6764">
            <w:pPr>
              <w:jc w:val="center"/>
              <w:rPr>
                <w:b/>
                <w:sz w:val="24"/>
                <w:szCs w:val="24"/>
              </w:rPr>
            </w:pPr>
            <w:r>
              <w:rPr>
                <w:b/>
                <w:sz w:val="24"/>
                <w:szCs w:val="24"/>
              </w:rPr>
              <w:t>Remediation Cost</w:t>
            </w:r>
          </w:p>
        </w:tc>
        <w:tc>
          <w:tcPr>
            <w:tcW w:w="1807" w:type="dxa"/>
            <w:shd w:val="clear" w:color="auto" w:fill="D9D9D9"/>
            <w:vAlign w:val="center"/>
          </w:tcPr>
          <w:p w14:paraId="6E688015" w14:textId="77777777" w:rsidR="00D41A8E" w:rsidRDefault="00D41A8E" w:rsidP="00EB6764">
            <w:pPr>
              <w:jc w:val="center"/>
              <w:rPr>
                <w:b/>
                <w:sz w:val="24"/>
                <w:szCs w:val="24"/>
              </w:rPr>
            </w:pPr>
            <w:r>
              <w:rPr>
                <w:b/>
                <w:sz w:val="24"/>
                <w:szCs w:val="24"/>
              </w:rPr>
              <w:t>Priority</w:t>
            </w:r>
          </w:p>
        </w:tc>
        <w:tc>
          <w:tcPr>
            <w:tcW w:w="1805" w:type="dxa"/>
            <w:shd w:val="clear" w:color="auto" w:fill="D9D9D9"/>
            <w:vAlign w:val="center"/>
          </w:tcPr>
          <w:p w14:paraId="3A06A562" w14:textId="77777777" w:rsidR="00D41A8E" w:rsidRDefault="00D41A8E" w:rsidP="00EB6764">
            <w:pPr>
              <w:jc w:val="center"/>
              <w:rPr>
                <w:b/>
                <w:sz w:val="24"/>
                <w:szCs w:val="24"/>
              </w:rPr>
            </w:pPr>
            <w:r>
              <w:rPr>
                <w:b/>
                <w:sz w:val="24"/>
                <w:szCs w:val="24"/>
              </w:rPr>
              <w:t>Level</w:t>
            </w:r>
          </w:p>
        </w:tc>
      </w:tr>
      <w:tr w:rsidR="00D41A8E" w14:paraId="69DF357E" w14:textId="77777777" w:rsidTr="00EB6764">
        <w:trPr>
          <w:trHeight w:val="460"/>
        </w:trPr>
        <w:tc>
          <w:tcPr>
            <w:tcW w:w="1806" w:type="dxa"/>
            <w:shd w:val="clear" w:color="auto" w:fill="auto"/>
          </w:tcPr>
          <w:p w14:paraId="1AC266A4" w14:textId="77777777" w:rsidR="00D41A8E" w:rsidRDefault="00D41A8E" w:rsidP="00EB6764">
            <w:pPr>
              <w:jc w:val="center"/>
            </w:pPr>
            <w:r>
              <w:t>Low</w:t>
            </w:r>
          </w:p>
        </w:tc>
        <w:tc>
          <w:tcPr>
            <w:tcW w:w="1341" w:type="dxa"/>
            <w:shd w:val="clear" w:color="auto" w:fill="auto"/>
          </w:tcPr>
          <w:p w14:paraId="2EE86970" w14:textId="77777777" w:rsidR="00D41A8E" w:rsidRDefault="00D41A8E" w:rsidP="00EB6764">
            <w:pPr>
              <w:jc w:val="center"/>
            </w:pPr>
            <w:r>
              <w:t>Likely</w:t>
            </w:r>
          </w:p>
        </w:tc>
        <w:tc>
          <w:tcPr>
            <w:tcW w:w="4021" w:type="dxa"/>
            <w:shd w:val="clear" w:color="auto" w:fill="auto"/>
          </w:tcPr>
          <w:p w14:paraId="2521A895" w14:textId="77777777" w:rsidR="00D41A8E" w:rsidRDefault="00D41A8E" w:rsidP="00EB6764">
            <w:pPr>
              <w:jc w:val="center"/>
            </w:pPr>
            <w:r>
              <w:t>Low</w:t>
            </w:r>
          </w:p>
        </w:tc>
        <w:tc>
          <w:tcPr>
            <w:tcW w:w="1807" w:type="dxa"/>
            <w:shd w:val="clear" w:color="auto" w:fill="auto"/>
          </w:tcPr>
          <w:p w14:paraId="174D2D21" w14:textId="77777777" w:rsidR="00D41A8E" w:rsidRDefault="00D41A8E" w:rsidP="00EB6764">
            <w:pPr>
              <w:jc w:val="center"/>
            </w:pPr>
            <w:r>
              <w:t>P9</w:t>
            </w:r>
          </w:p>
        </w:tc>
        <w:tc>
          <w:tcPr>
            <w:tcW w:w="1805" w:type="dxa"/>
            <w:shd w:val="clear" w:color="auto" w:fill="auto"/>
          </w:tcPr>
          <w:p w14:paraId="06C90C08" w14:textId="77777777" w:rsidR="00D41A8E" w:rsidRDefault="00D41A8E" w:rsidP="00EB6764">
            <w:pPr>
              <w:jc w:val="center"/>
            </w:pPr>
            <w:r>
              <w:t>L2</w:t>
            </w:r>
          </w:p>
        </w:tc>
      </w:tr>
    </w:tbl>
    <w:p w14:paraId="004F8A69" w14:textId="77777777" w:rsidR="00B475A1" w:rsidRDefault="00B475A1" w:rsidP="00B475A1">
      <w:pPr>
        <w:rPr>
          <w:b/>
        </w:rPr>
      </w:pPr>
    </w:p>
    <w:p w14:paraId="067D89AF" w14:textId="77777777" w:rsidR="00B475A1" w:rsidRDefault="00B475A1" w:rsidP="00B475A1">
      <w:pPr>
        <w:rPr>
          <w:b/>
        </w:rPr>
      </w:pPr>
      <w:r>
        <w:rPr>
          <w:b/>
        </w:rPr>
        <w:lastRenderedPageBreak/>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D41A8E" w14:paraId="398E55C6" w14:textId="77777777" w:rsidTr="00EB6764">
        <w:trPr>
          <w:trHeight w:val="460"/>
          <w:tblHeader/>
        </w:trPr>
        <w:tc>
          <w:tcPr>
            <w:tcW w:w="1807" w:type="dxa"/>
            <w:shd w:val="clear" w:color="auto" w:fill="D9D9D9"/>
            <w:vAlign w:val="center"/>
          </w:tcPr>
          <w:p w14:paraId="7305C553" w14:textId="77777777" w:rsidR="00D41A8E" w:rsidRDefault="00D41A8E" w:rsidP="00EB6764">
            <w:pPr>
              <w:jc w:val="center"/>
              <w:rPr>
                <w:b/>
                <w:sz w:val="24"/>
                <w:szCs w:val="24"/>
              </w:rPr>
            </w:pPr>
            <w:r>
              <w:rPr>
                <w:b/>
                <w:sz w:val="24"/>
                <w:szCs w:val="24"/>
              </w:rPr>
              <w:t>Tool</w:t>
            </w:r>
          </w:p>
        </w:tc>
        <w:tc>
          <w:tcPr>
            <w:tcW w:w="1341" w:type="dxa"/>
            <w:shd w:val="clear" w:color="auto" w:fill="D9D9D9"/>
            <w:vAlign w:val="center"/>
          </w:tcPr>
          <w:p w14:paraId="3F6FE69B" w14:textId="77777777" w:rsidR="00D41A8E" w:rsidRDefault="00D41A8E" w:rsidP="00EB6764">
            <w:pPr>
              <w:jc w:val="center"/>
              <w:rPr>
                <w:b/>
                <w:sz w:val="24"/>
                <w:szCs w:val="24"/>
              </w:rPr>
            </w:pPr>
            <w:r>
              <w:rPr>
                <w:b/>
                <w:sz w:val="24"/>
                <w:szCs w:val="24"/>
              </w:rPr>
              <w:t>Version</w:t>
            </w:r>
          </w:p>
        </w:tc>
        <w:tc>
          <w:tcPr>
            <w:tcW w:w="4021" w:type="dxa"/>
            <w:shd w:val="clear" w:color="auto" w:fill="D9D9D9"/>
            <w:vAlign w:val="center"/>
          </w:tcPr>
          <w:p w14:paraId="42EEA00D" w14:textId="77777777" w:rsidR="00D41A8E" w:rsidRDefault="00D41A8E" w:rsidP="00EB6764">
            <w:pPr>
              <w:jc w:val="center"/>
              <w:rPr>
                <w:b/>
                <w:sz w:val="24"/>
                <w:szCs w:val="24"/>
              </w:rPr>
            </w:pPr>
            <w:r>
              <w:rPr>
                <w:b/>
                <w:sz w:val="24"/>
                <w:szCs w:val="24"/>
              </w:rPr>
              <w:t>Checker</w:t>
            </w:r>
          </w:p>
        </w:tc>
        <w:tc>
          <w:tcPr>
            <w:tcW w:w="3611" w:type="dxa"/>
            <w:shd w:val="clear" w:color="auto" w:fill="D9D9D9"/>
            <w:vAlign w:val="center"/>
          </w:tcPr>
          <w:p w14:paraId="577EE119" w14:textId="77777777" w:rsidR="00D41A8E" w:rsidRDefault="00D41A8E" w:rsidP="00EB6764">
            <w:pPr>
              <w:jc w:val="center"/>
              <w:rPr>
                <w:b/>
                <w:sz w:val="24"/>
                <w:szCs w:val="24"/>
              </w:rPr>
            </w:pPr>
            <w:r>
              <w:rPr>
                <w:b/>
                <w:sz w:val="24"/>
                <w:szCs w:val="24"/>
              </w:rPr>
              <w:t>Description Tool</w:t>
            </w:r>
          </w:p>
        </w:tc>
      </w:tr>
      <w:tr w:rsidR="00D41A8E" w14:paraId="6EDC0A6A" w14:textId="77777777" w:rsidTr="00EB6764">
        <w:trPr>
          <w:trHeight w:val="460"/>
        </w:trPr>
        <w:tc>
          <w:tcPr>
            <w:tcW w:w="1807" w:type="dxa"/>
            <w:shd w:val="clear" w:color="auto" w:fill="auto"/>
          </w:tcPr>
          <w:p w14:paraId="247D50AB" w14:textId="77777777" w:rsidR="00D41A8E" w:rsidRDefault="00D41A8E" w:rsidP="00EB6764">
            <w:pPr>
              <w:jc w:val="center"/>
            </w:pPr>
            <w:proofErr w:type="spellStart"/>
            <w:r>
              <w:t>Astree</w:t>
            </w:r>
            <w:proofErr w:type="spellEnd"/>
          </w:p>
        </w:tc>
        <w:tc>
          <w:tcPr>
            <w:tcW w:w="1341" w:type="dxa"/>
            <w:shd w:val="clear" w:color="auto" w:fill="auto"/>
          </w:tcPr>
          <w:p w14:paraId="768C6B63" w14:textId="77777777" w:rsidR="00D41A8E" w:rsidRDefault="00D41A8E" w:rsidP="00EB6764">
            <w:pPr>
              <w:jc w:val="center"/>
            </w:pPr>
            <w:r>
              <w:t>20.10</w:t>
            </w:r>
          </w:p>
        </w:tc>
        <w:tc>
          <w:tcPr>
            <w:tcW w:w="4021" w:type="dxa"/>
            <w:shd w:val="clear" w:color="auto" w:fill="auto"/>
          </w:tcPr>
          <w:p w14:paraId="0400A8CF" w14:textId="77777777" w:rsidR="00D41A8E" w:rsidRDefault="00D41A8E" w:rsidP="00EB6764">
            <w:pPr>
              <w:jc w:val="center"/>
            </w:pPr>
            <w:r>
              <w:t>Potentially-throwing-static-initialization</w:t>
            </w:r>
          </w:p>
        </w:tc>
        <w:tc>
          <w:tcPr>
            <w:tcW w:w="3611" w:type="dxa"/>
            <w:shd w:val="clear" w:color="auto" w:fill="auto"/>
          </w:tcPr>
          <w:p w14:paraId="2858B9C9" w14:textId="77777777" w:rsidR="00D41A8E" w:rsidRDefault="00D41A8E" w:rsidP="00EB6764">
            <w:pPr>
              <w:jc w:val="center"/>
            </w:pPr>
            <w:proofErr w:type="spellStart"/>
            <w:r>
              <w:t>Patially</w:t>
            </w:r>
            <w:proofErr w:type="spellEnd"/>
            <w:r>
              <w:t xml:space="preserve"> Checked</w:t>
            </w:r>
          </w:p>
        </w:tc>
      </w:tr>
      <w:tr w:rsidR="00D41A8E" w14:paraId="76C2AB21" w14:textId="77777777" w:rsidTr="00EB6764">
        <w:trPr>
          <w:trHeight w:val="460"/>
        </w:trPr>
        <w:tc>
          <w:tcPr>
            <w:tcW w:w="1807" w:type="dxa"/>
            <w:shd w:val="clear" w:color="auto" w:fill="auto"/>
          </w:tcPr>
          <w:p w14:paraId="0A887FC5" w14:textId="77777777" w:rsidR="00D41A8E" w:rsidRDefault="00D41A8E" w:rsidP="00EB6764">
            <w:pPr>
              <w:jc w:val="center"/>
            </w:pPr>
            <w:proofErr w:type="spellStart"/>
            <w:r>
              <w:t>Axivion</w:t>
            </w:r>
            <w:proofErr w:type="spellEnd"/>
            <w:r>
              <w:t xml:space="preserve"> Bauhaus Suite</w:t>
            </w:r>
          </w:p>
        </w:tc>
        <w:tc>
          <w:tcPr>
            <w:tcW w:w="1341" w:type="dxa"/>
            <w:shd w:val="clear" w:color="auto" w:fill="auto"/>
          </w:tcPr>
          <w:p w14:paraId="319A5467" w14:textId="77777777" w:rsidR="00D41A8E" w:rsidRDefault="00D41A8E" w:rsidP="00EB6764">
            <w:pPr>
              <w:jc w:val="center"/>
            </w:pPr>
            <w:r>
              <w:t>6.9.0</w:t>
            </w:r>
          </w:p>
        </w:tc>
        <w:tc>
          <w:tcPr>
            <w:tcW w:w="4021" w:type="dxa"/>
            <w:shd w:val="clear" w:color="auto" w:fill="auto"/>
          </w:tcPr>
          <w:p w14:paraId="08A4B0DD" w14:textId="77777777" w:rsidR="00D41A8E" w:rsidRDefault="00D41A8E" w:rsidP="00EB6764">
            <w:pPr>
              <w:jc w:val="center"/>
              <w:rPr>
                <w:u w:val="single"/>
              </w:rPr>
            </w:pPr>
            <w:r>
              <w:t>CERTC++-ERR58</w:t>
            </w:r>
          </w:p>
        </w:tc>
        <w:tc>
          <w:tcPr>
            <w:tcW w:w="3611" w:type="dxa"/>
            <w:shd w:val="clear" w:color="auto" w:fill="auto"/>
          </w:tcPr>
          <w:p w14:paraId="3121BFAA" w14:textId="77777777" w:rsidR="00D41A8E" w:rsidRDefault="00D41A8E" w:rsidP="00EB6764">
            <w:pPr>
              <w:jc w:val="center"/>
            </w:pPr>
            <w:r>
              <w:t>______</w:t>
            </w:r>
          </w:p>
        </w:tc>
      </w:tr>
      <w:tr w:rsidR="00D41A8E" w14:paraId="00E3B03F" w14:textId="77777777" w:rsidTr="00EB6764">
        <w:trPr>
          <w:trHeight w:val="460"/>
        </w:trPr>
        <w:tc>
          <w:tcPr>
            <w:tcW w:w="1807" w:type="dxa"/>
            <w:shd w:val="clear" w:color="auto" w:fill="auto"/>
          </w:tcPr>
          <w:p w14:paraId="252C110B" w14:textId="77777777" w:rsidR="00D41A8E" w:rsidRDefault="00D41A8E" w:rsidP="00EB6764">
            <w:pPr>
              <w:jc w:val="center"/>
            </w:pPr>
            <w:r>
              <w:t>Clang</w:t>
            </w:r>
          </w:p>
        </w:tc>
        <w:tc>
          <w:tcPr>
            <w:tcW w:w="1341" w:type="dxa"/>
            <w:shd w:val="clear" w:color="auto" w:fill="auto"/>
          </w:tcPr>
          <w:p w14:paraId="269696CF" w14:textId="77777777" w:rsidR="00D41A8E" w:rsidRDefault="00D41A8E" w:rsidP="00EB6764">
            <w:pPr>
              <w:jc w:val="center"/>
            </w:pPr>
            <w:r>
              <w:t>3.9</w:t>
            </w:r>
          </w:p>
        </w:tc>
        <w:tc>
          <w:tcPr>
            <w:tcW w:w="4021" w:type="dxa"/>
            <w:shd w:val="clear" w:color="auto" w:fill="auto"/>
          </w:tcPr>
          <w:p w14:paraId="7A24456F" w14:textId="77777777" w:rsidR="00D41A8E" w:rsidRDefault="00D41A8E" w:rsidP="00EB6764">
            <w:pPr>
              <w:jc w:val="center"/>
              <w:rPr>
                <w:u w:val="single"/>
              </w:rPr>
            </w:pPr>
            <w:r>
              <w:t>CERT-EER58-CPP</w:t>
            </w:r>
          </w:p>
        </w:tc>
        <w:tc>
          <w:tcPr>
            <w:tcW w:w="3611" w:type="dxa"/>
            <w:shd w:val="clear" w:color="auto" w:fill="auto"/>
          </w:tcPr>
          <w:p w14:paraId="5C88A30A" w14:textId="77777777" w:rsidR="00D41A8E" w:rsidRDefault="00D41A8E" w:rsidP="00EB6764">
            <w:pPr>
              <w:jc w:val="center"/>
            </w:pPr>
            <w:r>
              <w:t>Checked by clang-tidy</w:t>
            </w:r>
          </w:p>
        </w:tc>
      </w:tr>
      <w:tr w:rsidR="00D41A8E" w14:paraId="7545A492" w14:textId="77777777" w:rsidTr="00EB6764">
        <w:trPr>
          <w:trHeight w:val="460"/>
        </w:trPr>
        <w:tc>
          <w:tcPr>
            <w:tcW w:w="1807" w:type="dxa"/>
            <w:shd w:val="clear" w:color="auto" w:fill="auto"/>
          </w:tcPr>
          <w:p w14:paraId="39ED0CCC" w14:textId="77777777" w:rsidR="00D41A8E" w:rsidRDefault="00D41A8E" w:rsidP="00EB6764">
            <w:pPr>
              <w:jc w:val="center"/>
            </w:pPr>
            <w:r>
              <w:t xml:space="preserve">PRQA QA-C++ </w:t>
            </w:r>
          </w:p>
        </w:tc>
        <w:tc>
          <w:tcPr>
            <w:tcW w:w="1341" w:type="dxa"/>
            <w:shd w:val="clear" w:color="auto" w:fill="auto"/>
          </w:tcPr>
          <w:p w14:paraId="5610B285" w14:textId="77777777" w:rsidR="00D41A8E" w:rsidRDefault="00D41A8E" w:rsidP="00EB6764">
            <w:pPr>
              <w:jc w:val="center"/>
            </w:pPr>
            <w:r>
              <w:t>4.4</w:t>
            </w:r>
          </w:p>
        </w:tc>
        <w:tc>
          <w:tcPr>
            <w:tcW w:w="4021" w:type="dxa"/>
            <w:shd w:val="clear" w:color="auto" w:fill="auto"/>
          </w:tcPr>
          <w:p w14:paraId="599D7766" w14:textId="77777777" w:rsidR="00D41A8E" w:rsidRDefault="00D41A8E" w:rsidP="00EB6764">
            <w:pPr>
              <w:jc w:val="center"/>
              <w:rPr>
                <w:u w:val="single"/>
              </w:rPr>
            </w:pPr>
            <w:r>
              <w:t>4634, 4636, 4637, 4639</w:t>
            </w:r>
          </w:p>
        </w:tc>
        <w:tc>
          <w:tcPr>
            <w:tcW w:w="3611" w:type="dxa"/>
            <w:shd w:val="clear" w:color="auto" w:fill="auto"/>
          </w:tcPr>
          <w:p w14:paraId="08FA7127" w14:textId="77777777" w:rsidR="00D41A8E" w:rsidRDefault="00D41A8E" w:rsidP="00EB6764">
            <w:pPr>
              <w:jc w:val="center"/>
            </w:pPr>
            <w:r>
              <w:t>______</w:t>
            </w:r>
          </w:p>
          <w:p w14:paraId="0AD3AAA1" w14:textId="77777777" w:rsidR="00D41A8E" w:rsidRDefault="00D41A8E" w:rsidP="00EB6764">
            <w:pPr>
              <w:jc w:val="center"/>
            </w:pPr>
          </w:p>
        </w:tc>
      </w:tr>
      <w:tr w:rsidR="00D41A8E" w14:paraId="56FC75A1" w14:textId="77777777" w:rsidTr="00EB6764">
        <w:trPr>
          <w:trHeight w:val="460"/>
        </w:trPr>
        <w:tc>
          <w:tcPr>
            <w:tcW w:w="1807" w:type="dxa"/>
            <w:shd w:val="clear" w:color="auto" w:fill="auto"/>
          </w:tcPr>
          <w:p w14:paraId="0BC77D30" w14:textId="77777777" w:rsidR="00D41A8E" w:rsidRDefault="00D41A8E" w:rsidP="00EB6764">
            <w:pPr>
              <w:jc w:val="center"/>
            </w:pPr>
            <w:r>
              <w:t>Rule Checker</w:t>
            </w:r>
          </w:p>
        </w:tc>
        <w:tc>
          <w:tcPr>
            <w:tcW w:w="1341" w:type="dxa"/>
            <w:shd w:val="clear" w:color="auto" w:fill="auto"/>
          </w:tcPr>
          <w:p w14:paraId="7F1A4F8F" w14:textId="77777777" w:rsidR="00D41A8E" w:rsidRDefault="00D41A8E" w:rsidP="00EB6764">
            <w:pPr>
              <w:jc w:val="center"/>
            </w:pPr>
            <w:r>
              <w:t>20.10</w:t>
            </w:r>
          </w:p>
        </w:tc>
        <w:tc>
          <w:tcPr>
            <w:tcW w:w="4021" w:type="dxa"/>
            <w:shd w:val="clear" w:color="auto" w:fill="auto"/>
          </w:tcPr>
          <w:p w14:paraId="2F6B18D6" w14:textId="77777777" w:rsidR="00D41A8E" w:rsidRDefault="00D41A8E" w:rsidP="00EB6764">
            <w:pPr>
              <w:jc w:val="center"/>
            </w:pPr>
            <w:r>
              <w:t>Potentially-throwing-static-initialization</w:t>
            </w:r>
          </w:p>
        </w:tc>
        <w:tc>
          <w:tcPr>
            <w:tcW w:w="3611" w:type="dxa"/>
            <w:shd w:val="clear" w:color="auto" w:fill="auto"/>
          </w:tcPr>
          <w:p w14:paraId="3AA49532" w14:textId="77777777" w:rsidR="00D41A8E" w:rsidRDefault="00D41A8E" w:rsidP="00EB6764">
            <w:pPr>
              <w:jc w:val="center"/>
            </w:pPr>
            <w:r>
              <w:t>Partially Checked</w:t>
            </w:r>
          </w:p>
        </w:tc>
      </w:tr>
    </w:tbl>
    <w:p w14:paraId="093EBE73" w14:textId="77777777" w:rsidR="00381847" w:rsidRDefault="00E769D9" w:rsidP="0059536C">
      <w:pPr>
        <w:pStyle w:val="Heading4"/>
        <w:rPr>
          <w:sz w:val="27"/>
          <w:szCs w:val="27"/>
        </w:rPr>
      </w:pPr>
      <w:r>
        <w:br w:type="page"/>
      </w:r>
    </w:p>
    <w:p w14:paraId="471CFF25" w14:textId="77777777" w:rsidR="00381847" w:rsidRDefault="00E769D9" w:rsidP="0059536C">
      <w:pPr>
        <w:pStyle w:val="Heading4"/>
      </w:pPr>
      <w:bookmarkStart w:id="15" w:name="_Toc52464066"/>
      <w:r>
        <w:lastRenderedPageBreak/>
        <w:t>Coding Standard 8</w:t>
      </w:r>
      <w:bookmarkEnd w:id="15"/>
    </w:p>
    <w:p w14:paraId="3E74FF37" w14:textId="77777777" w:rsidR="00B475A1" w:rsidRDefault="00B475A1" w:rsidP="00B475A1"/>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B40310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C1595F" w14:paraId="3AC35E76" w14:textId="77777777" w:rsidTr="00EB6764">
              <w:trPr>
                <w:trHeight w:val="42"/>
                <w:tblHeader/>
              </w:trPr>
              <w:tc>
                <w:tcPr>
                  <w:tcW w:w="1807" w:type="dxa"/>
                  <w:shd w:val="clear" w:color="auto" w:fill="D9D9D9"/>
                  <w:tcMar>
                    <w:top w:w="100" w:type="dxa"/>
                    <w:left w:w="100" w:type="dxa"/>
                    <w:bottom w:w="100" w:type="dxa"/>
                    <w:right w:w="100" w:type="dxa"/>
                  </w:tcMar>
                  <w:vAlign w:val="center"/>
                </w:tcPr>
                <w:p w14:paraId="5A9D4987" w14:textId="77777777" w:rsidR="00C1595F" w:rsidRDefault="00C1595F" w:rsidP="00C1595F">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F1AB741" w14:textId="77777777" w:rsidR="00C1595F" w:rsidRDefault="00C1595F" w:rsidP="00C1595F">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1EF51214" w14:textId="77777777" w:rsidR="00C1595F" w:rsidRDefault="00C1595F" w:rsidP="00C1595F">
                  <w:pPr>
                    <w:jc w:val="center"/>
                    <w:rPr>
                      <w:b/>
                      <w:sz w:val="24"/>
                      <w:szCs w:val="24"/>
                    </w:rPr>
                  </w:pPr>
                  <w:r>
                    <w:rPr>
                      <w:b/>
                      <w:sz w:val="24"/>
                      <w:szCs w:val="24"/>
                    </w:rPr>
                    <w:t>Name of Standard</w:t>
                  </w:r>
                </w:p>
              </w:tc>
            </w:tr>
            <w:tr w:rsidR="00C1595F" w14:paraId="14A6CBD0" w14:textId="77777777" w:rsidTr="00EB6764">
              <w:trPr>
                <w:trHeight w:val="321"/>
              </w:trPr>
              <w:tc>
                <w:tcPr>
                  <w:tcW w:w="1807" w:type="dxa"/>
                  <w:shd w:val="clear" w:color="auto" w:fill="F3F3F3"/>
                  <w:tcMar>
                    <w:top w:w="100" w:type="dxa"/>
                    <w:left w:w="100" w:type="dxa"/>
                    <w:bottom w:w="100" w:type="dxa"/>
                    <w:right w:w="100" w:type="dxa"/>
                  </w:tcMar>
                </w:tcPr>
                <w:p w14:paraId="740B9C7F" w14:textId="77777777" w:rsidR="00C1595F" w:rsidRDefault="00C1595F" w:rsidP="00C1595F">
                  <w:pPr>
                    <w:jc w:val="center"/>
                  </w:pPr>
                  <w:r>
                    <w:t>Output Input</w:t>
                  </w:r>
                </w:p>
              </w:tc>
              <w:tc>
                <w:tcPr>
                  <w:tcW w:w="1341" w:type="dxa"/>
                  <w:tcMar>
                    <w:top w:w="100" w:type="dxa"/>
                    <w:left w:w="100" w:type="dxa"/>
                    <w:bottom w:w="100" w:type="dxa"/>
                    <w:right w:w="100" w:type="dxa"/>
                  </w:tcMar>
                </w:tcPr>
                <w:p w14:paraId="7C7FA6D9" w14:textId="77777777" w:rsidR="00C1595F" w:rsidRPr="008A3DB0" w:rsidRDefault="00C1595F" w:rsidP="00C1595F">
                  <w:pPr>
                    <w:jc w:val="center"/>
                    <w:rPr>
                      <w:rFonts w:ascii="Times New Roman" w:hAnsi="Times New Roman" w:cs="Times New Roman"/>
                      <w:sz w:val="24"/>
                      <w:szCs w:val="24"/>
                    </w:rPr>
                  </w:pPr>
                  <w:r w:rsidRPr="008A3DB0">
                    <w:rPr>
                      <w:rFonts w:ascii="Times New Roman" w:hAnsi="Times New Roman" w:cs="Times New Roman"/>
                      <w:sz w:val="24"/>
                      <w:szCs w:val="24"/>
                    </w:rPr>
                    <w:t>[STD-008-CPP]</w:t>
                  </w:r>
                </w:p>
              </w:tc>
              <w:tc>
                <w:tcPr>
                  <w:tcW w:w="7632" w:type="dxa"/>
                  <w:tcMar>
                    <w:top w:w="100" w:type="dxa"/>
                    <w:left w:w="100" w:type="dxa"/>
                    <w:bottom w:w="100" w:type="dxa"/>
                    <w:right w:w="100" w:type="dxa"/>
                  </w:tcMar>
                </w:tcPr>
                <w:p w14:paraId="4830D6A1" w14:textId="77777777" w:rsidR="00C1595F" w:rsidRPr="008A3DB0" w:rsidRDefault="00C1595F" w:rsidP="00C1595F">
                  <w:pPr>
                    <w:rPr>
                      <w:rFonts w:ascii="Times New Roman" w:hAnsi="Times New Roman" w:cs="Times New Roman"/>
                      <w:sz w:val="24"/>
                      <w:szCs w:val="24"/>
                    </w:rPr>
                  </w:pPr>
                  <w:r w:rsidRPr="008A3DB0">
                    <w:rPr>
                      <w:rFonts w:ascii="Times New Roman" w:hAnsi="Times New Roman" w:cs="Times New Roman"/>
                      <w:sz w:val="24"/>
                      <w:szCs w:val="24"/>
                    </w:rPr>
                    <w:t>Have a positioning call when alternating output and input from a file stream</w:t>
                  </w:r>
                </w:p>
              </w:tc>
            </w:tr>
          </w:tbl>
          <w:p w14:paraId="55043CE9" w14:textId="77777777" w:rsidR="00C1595F" w:rsidRDefault="00C1595F" w:rsidP="0015146B">
            <w:pPr>
              <w:rPr>
                <w:b/>
                <w:sz w:val="24"/>
                <w:szCs w:val="24"/>
              </w:rPr>
            </w:pPr>
          </w:p>
          <w:p w14:paraId="739BCE24" w14:textId="61BE1A4F" w:rsidR="00F72634" w:rsidRDefault="00F72634" w:rsidP="0015146B">
            <w:r>
              <w:rPr>
                <w:b/>
                <w:sz w:val="24"/>
                <w:szCs w:val="24"/>
              </w:rPr>
              <w:t>Noncompliant Code</w:t>
            </w:r>
          </w:p>
        </w:tc>
      </w:tr>
      <w:tr w:rsidR="00F72634" w14:paraId="6616552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1B131610" w:rsidR="00F72634" w:rsidRPr="008A3DB0" w:rsidRDefault="00C1595F" w:rsidP="0015146B">
            <w:pPr>
              <w:rPr>
                <w:rFonts w:ascii="Times New Roman" w:hAnsi="Times New Roman" w:cs="Times New Roman"/>
                <w:sz w:val="24"/>
                <w:szCs w:val="24"/>
              </w:rPr>
            </w:pPr>
            <w:r w:rsidRPr="008A3DB0">
              <w:rPr>
                <w:rFonts w:ascii="Times New Roman" w:hAnsi="Times New Roman" w:cs="Times New Roman"/>
                <w:sz w:val="24"/>
                <w:szCs w:val="24"/>
              </w:rPr>
              <w:t>This example does not include the proper positioning call between the input and output calls and because of this, an error is created.</w:t>
            </w:r>
          </w:p>
        </w:tc>
      </w:tr>
      <w:tr w:rsidR="00F72634" w14:paraId="1F240B56" w14:textId="77777777" w:rsidTr="00001F14">
        <w:trPr>
          <w:trHeight w:val="460"/>
        </w:trPr>
        <w:tc>
          <w:tcPr>
            <w:tcW w:w="10800" w:type="dxa"/>
            <w:tcMar>
              <w:top w:w="100" w:type="dxa"/>
              <w:left w:w="100" w:type="dxa"/>
              <w:bottom w:w="100" w:type="dxa"/>
              <w:right w:w="100" w:type="dxa"/>
            </w:tcMar>
          </w:tcPr>
          <w:p w14:paraId="5CD77BE4" w14:textId="77777777" w:rsidR="00C1595F" w:rsidRPr="008746B4" w:rsidRDefault="00C1595F" w:rsidP="00C1595F">
            <w:pPr>
              <w:rPr>
                <w:rFonts w:ascii="Courier New" w:hAnsi="Courier New" w:cs="Courier New"/>
                <w:sz w:val="24"/>
                <w:szCs w:val="24"/>
              </w:rPr>
            </w:pPr>
            <w:r w:rsidRPr="008746B4">
              <w:rPr>
                <w:rFonts w:ascii="Courier New" w:hAnsi="Courier New" w:cs="Courier New"/>
                <w:sz w:val="24"/>
                <w:szCs w:val="24"/>
              </w:rPr>
              <w:t>#include &lt;</w:t>
            </w:r>
            <w:proofErr w:type="spellStart"/>
            <w:r w:rsidRPr="008746B4">
              <w:rPr>
                <w:rFonts w:ascii="Courier New" w:hAnsi="Courier New" w:cs="Courier New"/>
                <w:sz w:val="24"/>
                <w:szCs w:val="24"/>
              </w:rPr>
              <w:t>fstream</w:t>
            </w:r>
            <w:proofErr w:type="spellEnd"/>
            <w:r w:rsidRPr="008746B4">
              <w:rPr>
                <w:rFonts w:ascii="Courier New" w:hAnsi="Courier New" w:cs="Courier New"/>
                <w:sz w:val="24"/>
                <w:szCs w:val="24"/>
              </w:rPr>
              <w:t>&gt;</w:t>
            </w:r>
          </w:p>
          <w:p w14:paraId="51B8CF51" w14:textId="77777777" w:rsidR="00C1595F" w:rsidRDefault="00C1595F" w:rsidP="00C1595F">
            <w:pPr>
              <w:rPr>
                <w:rFonts w:ascii="Courier New" w:hAnsi="Courier New" w:cs="Courier New"/>
                <w:sz w:val="24"/>
                <w:szCs w:val="24"/>
              </w:rPr>
            </w:pPr>
            <w:r w:rsidRPr="008746B4">
              <w:rPr>
                <w:rFonts w:ascii="Courier New" w:hAnsi="Courier New" w:cs="Courier New"/>
                <w:sz w:val="24"/>
                <w:szCs w:val="24"/>
              </w:rPr>
              <w:t>#include &lt;string&gt;</w:t>
            </w:r>
          </w:p>
          <w:p w14:paraId="39F62913" w14:textId="77777777" w:rsidR="00C1595F" w:rsidRPr="008746B4" w:rsidRDefault="00C1595F" w:rsidP="00C1595F">
            <w:pPr>
              <w:rPr>
                <w:rFonts w:ascii="Courier New" w:hAnsi="Courier New" w:cs="Courier New"/>
                <w:sz w:val="24"/>
                <w:szCs w:val="24"/>
              </w:rPr>
            </w:pPr>
          </w:p>
          <w:p w14:paraId="33927ECB" w14:textId="77777777" w:rsidR="00C1595F" w:rsidRPr="008746B4" w:rsidRDefault="00C1595F" w:rsidP="00C1595F">
            <w:pPr>
              <w:rPr>
                <w:rFonts w:ascii="Courier New" w:hAnsi="Courier New" w:cs="Courier New"/>
                <w:sz w:val="24"/>
                <w:szCs w:val="24"/>
              </w:rPr>
            </w:pPr>
            <w:r w:rsidRPr="008746B4">
              <w:rPr>
                <w:rFonts w:ascii="Courier New" w:hAnsi="Courier New" w:cs="Courier New"/>
                <w:sz w:val="24"/>
                <w:szCs w:val="24"/>
              </w:rPr>
              <w:t xml:space="preserve">void </w:t>
            </w:r>
            <w:proofErr w:type="gramStart"/>
            <w:r w:rsidRPr="008746B4">
              <w:rPr>
                <w:rFonts w:ascii="Courier New" w:hAnsi="Courier New" w:cs="Courier New"/>
                <w:sz w:val="24"/>
                <w:szCs w:val="24"/>
              </w:rPr>
              <w:t>f(</w:t>
            </w:r>
            <w:proofErr w:type="gramEnd"/>
            <w:r w:rsidRPr="008746B4">
              <w:rPr>
                <w:rFonts w:ascii="Courier New" w:hAnsi="Courier New" w:cs="Courier New"/>
                <w:sz w:val="24"/>
                <w:szCs w:val="24"/>
              </w:rPr>
              <w:t>const std::string &amp;</w:t>
            </w:r>
            <w:proofErr w:type="spellStart"/>
            <w:r w:rsidRPr="008746B4">
              <w:rPr>
                <w:rFonts w:ascii="Courier New" w:hAnsi="Courier New" w:cs="Courier New"/>
                <w:sz w:val="24"/>
                <w:szCs w:val="24"/>
              </w:rPr>
              <w:t>fileName</w:t>
            </w:r>
            <w:proofErr w:type="spellEnd"/>
            <w:r w:rsidRPr="008746B4">
              <w:rPr>
                <w:rFonts w:ascii="Courier New" w:hAnsi="Courier New" w:cs="Courier New"/>
                <w:sz w:val="24"/>
                <w:szCs w:val="24"/>
              </w:rPr>
              <w:t>) {</w:t>
            </w:r>
          </w:p>
          <w:p w14:paraId="1616F0C4" w14:textId="77777777" w:rsidR="00C1595F" w:rsidRPr="008746B4" w:rsidRDefault="00C1595F" w:rsidP="00C1595F">
            <w:pPr>
              <w:rPr>
                <w:rFonts w:ascii="Courier New" w:hAnsi="Courier New" w:cs="Courier New"/>
                <w:sz w:val="24"/>
                <w:szCs w:val="24"/>
              </w:rPr>
            </w:pPr>
            <w:r w:rsidRPr="008746B4">
              <w:rPr>
                <w:rFonts w:ascii="Courier New" w:hAnsi="Courier New" w:cs="Courier New"/>
                <w:sz w:val="24"/>
                <w:szCs w:val="24"/>
              </w:rPr>
              <w:t xml:space="preserve"> </w:t>
            </w:r>
            <w:proofErr w:type="gramStart"/>
            <w:r w:rsidRPr="008746B4">
              <w:rPr>
                <w:rFonts w:ascii="Courier New" w:hAnsi="Courier New" w:cs="Courier New"/>
                <w:sz w:val="24"/>
                <w:szCs w:val="24"/>
              </w:rPr>
              <w:t>std::</w:t>
            </w:r>
            <w:proofErr w:type="spellStart"/>
            <w:proofErr w:type="gramEnd"/>
            <w:r w:rsidRPr="008746B4">
              <w:rPr>
                <w:rFonts w:ascii="Courier New" w:hAnsi="Courier New" w:cs="Courier New"/>
                <w:sz w:val="24"/>
                <w:szCs w:val="24"/>
              </w:rPr>
              <w:t>fstream</w:t>
            </w:r>
            <w:proofErr w:type="spellEnd"/>
            <w:r w:rsidRPr="008746B4">
              <w:rPr>
                <w:rFonts w:ascii="Courier New" w:hAnsi="Courier New" w:cs="Courier New"/>
                <w:sz w:val="24"/>
                <w:szCs w:val="24"/>
              </w:rPr>
              <w:t xml:space="preserve"> file(</w:t>
            </w:r>
            <w:proofErr w:type="spellStart"/>
            <w:r w:rsidRPr="008746B4">
              <w:rPr>
                <w:rFonts w:ascii="Courier New" w:hAnsi="Courier New" w:cs="Courier New"/>
                <w:sz w:val="24"/>
                <w:szCs w:val="24"/>
              </w:rPr>
              <w:t>fileName</w:t>
            </w:r>
            <w:proofErr w:type="spellEnd"/>
            <w:r w:rsidRPr="008746B4">
              <w:rPr>
                <w:rFonts w:ascii="Courier New" w:hAnsi="Courier New" w:cs="Courier New"/>
                <w:sz w:val="24"/>
                <w:szCs w:val="24"/>
              </w:rPr>
              <w:t>);</w:t>
            </w:r>
          </w:p>
          <w:p w14:paraId="091F3977" w14:textId="77777777" w:rsidR="00C1595F" w:rsidRPr="008746B4" w:rsidRDefault="00C1595F" w:rsidP="00C1595F">
            <w:pPr>
              <w:rPr>
                <w:rFonts w:ascii="Courier New" w:hAnsi="Courier New" w:cs="Courier New"/>
                <w:sz w:val="24"/>
                <w:szCs w:val="24"/>
              </w:rPr>
            </w:pPr>
            <w:r w:rsidRPr="008746B4">
              <w:rPr>
                <w:rFonts w:ascii="Courier New" w:hAnsi="Courier New" w:cs="Courier New"/>
                <w:sz w:val="24"/>
                <w:szCs w:val="24"/>
              </w:rPr>
              <w:t xml:space="preserve"> if </w:t>
            </w:r>
            <w:proofErr w:type="gramStart"/>
            <w:r w:rsidRPr="008746B4">
              <w:rPr>
                <w:rFonts w:ascii="Courier New" w:hAnsi="Courier New" w:cs="Courier New"/>
                <w:sz w:val="24"/>
                <w:szCs w:val="24"/>
              </w:rPr>
              <w:t>(!</w:t>
            </w:r>
            <w:proofErr w:type="spellStart"/>
            <w:r w:rsidRPr="008746B4">
              <w:rPr>
                <w:rFonts w:ascii="Courier New" w:hAnsi="Courier New" w:cs="Courier New"/>
                <w:sz w:val="24"/>
                <w:szCs w:val="24"/>
              </w:rPr>
              <w:t>file.is</w:t>
            </w:r>
            <w:proofErr w:type="gramEnd"/>
            <w:r w:rsidRPr="008746B4">
              <w:rPr>
                <w:rFonts w:ascii="Courier New" w:hAnsi="Courier New" w:cs="Courier New"/>
                <w:sz w:val="24"/>
                <w:szCs w:val="24"/>
              </w:rPr>
              <w:t>_open</w:t>
            </w:r>
            <w:proofErr w:type="spellEnd"/>
            <w:r w:rsidRPr="008746B4">
              <w:rPr>
                <w:rFonts w:ascii="Courier New" w:hAnsi="Courier New" w:cs="Courier New"/>
                <w:sz w:val="24"/>
                <w:szCs w:val="24"/>
              </w:rPr>
              <w:t>()) {</w:t>
            </w:r>
          </w:p>
          <w:p w14:paraId="0DEC4ECB" w14:textId="77777777" w:rsidR="00C1595F" w:rsidRPr="008746B4" w:rsidRDefault="00C1595F" w:rsidP="00C1595F">
            <w:pPr>
              <w:rPr>
                <w:rFonts w:ascii="Courier New" w:hAnsi="Courier New" w:cs="Courier New"/>
                <w:sz w:val="24"/>
                <w:szCs w:val="24"/>
              </w:rPr>
            </w:pPr>
            <w:r w:rsidRPr="008746B4">
              <w:rPr>
                <w:rFonts w:ascii="Courier New" w:hAnsi="Courier New" w:cs="Courier New"/>
                <w:sz w:val="24"/>
                <w:szCs w:val="24"/>
              </w:rPr>
              <w:t xml:space="preserve"> // Handle error</w:t>
            </w:r>
          </w:p>
          <w:p w14:paraId="3D977CF1" w14:textId="77777777" w:rsidR="00C1595F" w:rsidRPr="008746B4" w:rsidRDefault="00C1595F" w:rsidP="00C1595F">
            <w:pPr>
              <w:rPr>
                <w:rFonts w:ascii="Courier New" w:hAnsi="Courier New" w:cs="Courier New"/>
                <w:sz w:val="24"/>
                <w:szCs w:val="24"/>
              </w:rPr>
            </w:pPr>
            <w:r w:rsidRPr="008746B4">
              <w:rPr>
                <w:rFonts w:ascii="Courier New" w:hAnsi="Courier New" w:cs="Courier New"/>
                <w:sz w:val="24"/>
                <w:szCs w:val="24"/>
              </w:rPr>
              <w:t xml:space="preserve"> </w:t>
            </w:r>
            <w:proofErr w:type="gramStart"/>
            <w:r w:rsidRPr="008746B4">
              <w:rPr>
                <w:rFonts w:ascii="Courier New" w:hAnsi="Courier New" w:cs="Courier New"/>
                <w:sz w:val="24"/>
                <w:szCs w:val="24"/>
              </w:rPr>
              <w:t>return;</w:t>
            </w:r>
            <w:proofErr w:type="gramEnd"/>
          </w:p>
          <w:p w14:paraId="77A0F00E" w14:textId="77777777" w:rsidR="00C1595F" w:rsidRPr="008746B4" w:rsidRDefault="00C1595F" w:rsidP="00C1595F">
            <w:pPr>
              <w:rPr>
                <w:rFonts w:ascii="Courier New" w:hAnsi="Courier New" w:cs="Courier New"/>
                <w:sz w:val="24"/>
                <w:szCs w:val="24"/>
              </w:rPr>
            </w:pPr>
            <w:r w:rsidRPr="008746B4">
              <w:rPr>
                <w:rFonts w:ascii="Courier New" w:hAnsi="Courier New" w:cs="Courier New"/>
                <w:sz w:val="24"/>
                <w:szCs w:val="24"/>
              </w:rPr>
              <w:t xml:space="preserve"> }</w:t>
            </w:r>
          </w:p>
          <w:p w14:paraId="7426465D" w14:textId="77777777" w:rsidR="00C1595F" w:rsidRPr="008746B4" w:rsidRDefault="00C1595F" w:rsidP="00C1595F">
            <w:pPr>
              <w:rPr>
                <w:rFonts w:ascii="Courier New" w:hAnsi="Courier New" w:cs="Courier New"/>
                <w:sz w:val="24"/>
                <w:szCs w:val="24"/>
              </w:rPr>
            </w:pPr>
            <w:r w:rsidRPr="008746B4">
              <w:rPr>
                <w:rFonts w:ascii="Courier New" w:hAnsi="Courier New" w:cs="Courier New"/>
                <w:sz w:val="24"/>
                <w:szCs w:val="24"/>
              </w:rPr>
              <w:t xml:space="preserve"> </w:t>
            </w:r>
          </w:p>
          <w:p w14:paraId="7B665298" w14:textId="77777777" w:rsidR="00C1595F" w:rsidRPr="008746B4" w:rsidRDefault="00C1595F" w:rsidP="00C1595F">
            <w:pPr>
              <w:rPr>
                <w:rFonts w:ascii="Courier New" w:hAnsi="Courier New" w:cs="Courier New"/>
                <w:sz w:val="24"/>
                <w:szCs w:val="24"/>
              </w:rPr>
            </w:pPr>
            <w:r w:rsidRPr="008746B4">
              <w:rPr>
                <w:rFonts w:ascii="Courier New" w:hAnsi="Courier New" w:cs="Courier New"/>
                <w:sz w:val="24"/>
                <w:szCs w:val="24"/>
              </w:rPr>
              <w:t xml:space="preserve"> file &lt;&lt; "Output data</w:t>
            </w:r>
            <w:proofErr w:type="gramStart"/>
            <w:r w:rsidRPr="008746B4">
              <w:rPr>
                <w:rFonts w:ascii="Courier New" w:hAnsi="Courier New" w:cs="Courier New"/>
                <w:sz w:val="24"/>
                <w:szCs w:val="24"/>
              </w:rPr>
              <w:t>";</w:t>
            </w:r>
            <w:proofErr w:type="gramEnd"/>
          </w:p>
          <w:p w14:paraId="1F7B9851" w14:textId="77777777" w:rsidR="00C1595F" w:rsidRPr="008746B4" w:rsidRDefault="00C1595F" w:rsidP="00C1595F">
            <w:pPr>
              <w:rPr>
                <w:rFonts w:ascii="Courier New" w:hAnsi="Courier New" w:cs="Courier New"/>
                <w:sz w:val="24"/>
                <w:szCs w:val="24"/>
              </w:rPr>
            </w:pPr>
            <w:r w:rsidRPr="008746B4">
              <w:rPr>
                <w:rFonts w:ascii="Courier New" w:hAnsi="Courier New" w:cs="Courier New"/>
                <w:sz w:val="24"/>
                <w:szCs w:val="24"/>
              </w:rPr>
              <w:t xml:space="preserve"> </w:t>
            </w:r>
            <w:proofErr w:type="gramStart"/>
            <w:r w:rsidRPr="008746B4">
              <w:rPr>
                <w:rFonts w:ascii="Courier New" w:hAnsi="Courier New" w:cs="Courier New"/>
                <w:sz w:val="24"/>
                <w:szCs w:val="24"/>
              </w:rPr>
              <w:t>std::</w:t>
            </w:r>
            <w:proofErr w:type="gramEnd"/>
            <w:r w:rsidRPr="008746B4">
              <w:rPr>
                <w:rFonts w:ascii="Courier New" w:hAnsi="Courier New" w:cs="Courier New"/>
                <w:sz w:val="24"/>
                <w:szCs w:val="24"/>
              </w:rPr>
              <w:t>string str;</w:t>
            </w:r>
          </w:p>
          <w:p w14:paraId="638F2215" w14:textId="77777777" w:rsidR="00C1595F" w:rsidRPr="008746B4" w:rsidRDefault="00C1595F" w:rsidP="00C1595F">
            <w:pPr>
              <w:rPr>
                <w:rFonts w:ascii="Courier New" w:hAnsi="Courier New" w:cs="Courier New"/>
                <w:sz w:val="24"/>
                <w:szCs w:val="24"/>
              </w:rPr>
            </w:pPr>
            <w:r w:rsidRPr="008746B4">
              <w:rPr>
                <w:rFonts w:ascii="Courier New" w:hAnsi="Courier New" w:cs="Courier New"/>
                <w:sz w:val="24"/>
                <w:szCs w:val="24"/>
              </w:rPr>
              <w:t xml:space="preserve"> file &gt;&gt; </w:t>
            </w:r>
            <w:proofErr w:type="gramStart"/>
            <w:r w:rsidRPr="008746B4">
              <w:rPr>
                <w:rFonts w:ascii="Courier New" w:hAnsi="Courier New" w:cs="Courier New"/>
                <w:sz w:val="24"/>
                <w:szCs w:val="24"/>
              </w:rPr>
              <w:t>str;</w:t>
            </w:r>
            <w:proofErr w:type="gramEnd"/>
          </w:p>
          <w:p w14:paraId="01CC8C03" w14:textId="051B647C" w:rsidR="00F72634" w:rsidRDefault="00C1595F" w:rsidP="00C1595F">
            <w:r w:rsidRPr="008746B4">
              <w:rPr>
                <w:rFonts w:ascii="Courier New" w:hAnsi="Courier New" w:cs="Courier New"/>
                <w:sz w:val="24"/>
                <w:szCs w:val="24"/>
              </w:rPr>
              <w:t>}</w:t>
            </w:r>
          </w:p>
        </w:tc>
      </w:tr>
    </w:tbl>
    <w:p w14:paraId="44D39738"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2B8B07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15146B">
            <w:r>
              <w:rPr>
                <w:b/>
                <w:sz w:val="24"/>
                <w:szCs w:val="24"/>
              </w:rPr>
              <w:t>Compliant Code</w:t>
            </w:r>
          </w:p>
        </w:tc>
      </w:tr>
      <w:tr w:rsidR="00F72634" w14:paraId="3E6393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6B406719" w:rsidR="00F72634" w:rsidRPr="008A3DB0" w:rsidRDefault="00C1595F" w:rsidP="0015146B">
            <w:pPr>
              <w:rPr>
                <w:rFonts w:ascii="Times New Roman" w:hAnsi="Times New Roman" w:cs="Times New Roman"/>
                <w:sz w:val="24"/>
                <w:szCs w:val="24"/>
              </w:rPr>
            </w:pPr>
            <w:r w:rsidRPr="008A3DB0">
              <w:rPr>
                <w:rFonts w:ascii="Times New Roman" w:hAnsi="Times New Roman" w:cs="Times New Roman"/>
                <w:sz w:val="24"/>
                <w:szCs w:val="24"/>
              </w:rPr>
              <w:t xml:space="preserve">In this example, the undefined behavior is eliminated because of the </w:t>
            </w:r>
            <w:proofErr w:type="spellStart"/>
            <w:proofErr w:type="gramStart"/>
            <w:r w:rsidRPr="008A3DB0">
              <w:rPr>
                <w:rFonts w:ascii="Times New Roman" w:hAnsi="Times New Roman" w:cs="Times New Roman"/>
                <w:sz w:val="24"/>
                <w:szCs w:val="24"/>
              </w:rPr>
              <w:t>seekg</w:t>
            </w:r>
            <w:proofErr w:type="spellEnd"/>
            <w:r w:rsidRPr="008A3DB0">
              <w:rPr>
                <w:rFonts w:ascii="Times New Roman" w:hAnsi="Times New Roman" w:cs="Times New Roman"/>
                <w:sz w:val="24"/>
                <w:szCs w:val="24"/>
              </w:rPr>
              <w:t>(</w:t>
            </w:r>
            <w:proofErr w:type="gramEnd"/>
            <w:r w:rsidRPr="008A3DB0">
              <w:rPr>
                <w:rFonts w:ascii="Times New Roman" w:hAnsi="Times New Roman" w:cs="Times New Roman"/>
                <w:sz w:val="24"/>
                <w:szCs w:val="24"/>
              </w:rPr>
              <w:t xml:space="preserve">) </w:t>
            </w:r>
            <w:proofErr w:type="spellStart"/>
            <w:r w:rsidRPr="008A3DB0">
              <w:rPr>
                <w:rFonts w:ascii="Times New Roman" w:hAnsi="Times New Roman" w:cs="Times New Roman"/>
                <w:sz w:val="24"/>
                <w:szCs w:val="24"/>
              </w:rPr>
              <w:t>fuction</w:t>
            </w:r>
            <w:proofErr w:type="spellEnd"/>
            <w:r w:rsidRPr="008A3DB0">
              <w:rPr>
                <w:rFonts w:ascii="Times New Roman" w:hAnsi="Times New Roman" w:cs="Times New Roman"/>
                <w:sz w:val="24"/>
                <w:szCs w:val="24"/>
              </w:rPr>
              <w:t xml:space="preserve"> that is called between input and output.</w:t>
            </w:r>
          </w:p>
        </w:tc>
      </w:tr>
      <w:tr w:rsidR="00F72634" w14:paraId="2A6DB0E0" w14:textId="77777777" w:rsidTr="00001F14">
        <w:trPr>
          <w:trHeight w:val="460"/>
        </w:trPr>
        <w:tc>
          <w:tcPr>
            <w:tcW w:w="10800" w:type="dxa"/>
            <w:tcMar>
              <w:top w:w="100" w:type="dxa"/>
              <w:left w:w="100" w:type="dxa"/>
              <w:bottom w:w="100" w:type="dxa"/>
              <w:right w:w="100" w:type="dxa"/>
            </w:tcMar>
          </w:tcPr>
          <w:p w14:paraId="56862B2E" w14:textId="77777777" w:rsidR="00C1595F" w:rsidRPr="008746B4" w:rsidRDefault="00C1595F" w:rsidP="00C1595F">
            <w:pPr>
              <w:rPr>
                <w:rFonts w:ascii="Courier New" w:hAnsi="Courier New" w:cs="Courier New"/>
                <w:sz w:val="24"/>
                <w:szCs w:val="24"/>
              </w:rPr>
            </w:pPr>
            <w:r w:rsidRPr="008746B4">
              <w:rPr>
                <w:rFonts w:ascii="Courier New" w:hAnsi="Courier New" w:cs="Courier New"/>
                <w:sz w:val="24"/>
                <w:szCs w:val="24"/>
              </w:rPr>
              <w:t>#include &lt;</w:t>
            </w:r>
            <w:proofErr w:type="spellStart"/>
            <w:r w:rsidRPr="008746B4">
              <w:rPr>
                <w:rFonts w:ascii="Courier New" w:hAnsi="Courier New" w:cs="Courier New"/>
                <w:sz w:val="24"/>
                <w:szCs w:val="24"/>
              </w:rPr>
              <w:t>fstream</w:t>
            </w:r>
            <w:proofErr w:type="spellEnd"/>
            <w:r w:rsidRPr="008746B4">
              <w:rPr>
                <w:rFonts w:ascii="Courier New" w:hAnsi="Courier New" w:cs="Courier New"/>
                <w:sz w:val="24"/>
                <w:szCs w:val="24"/>
              </w:rPr>
              <w:t>&gt;</w:t>
            </w:r>
          </w:p>
          <w:p w14:paraId="743355AE" w14:textId="77777777" w:rsidR="00C1595F" w:rsidRDefault="00C1595F" w:rsidP="00C1595F">
            <w:pPr>
              <w:rPr>
                <w:rFonts w:ascii="Courier New" w:hAnsi="Courier New" w:cs="Courier New"/>
                <w:sz w:val="24"/>
                <w:szCs w:val="24"/>
              </w:rPr>
            </w:pPr>
            <w:r w:rsidRPr="008746B4">
              <w:rPr>
                <w:rFonts w:ascii="Courier New" w:hAnsi="Courier New" w:cs="Courier New"/>
                <w:sz w:val="24"/>
                <w:szCs w:val="24"/>
              </w:rPr>
              <w:t>#include &lt;string&gt;</w:t>
            </w:r>
          </w:p>
          <w:p w14:paraId="706AE979" w14:textId="77777777" w:rsidR="00C1595F" w:rsidRPr="008746B4" w:rsidRDefault="00C1595F" w:rsidP="00C1595F">
            <w:pPr>
              <w:rPr>
                <w:rFonts w:ascii="Courier New" w:hAnsi="Courier New" w:cs="Courier New"/>
                <w:sz w:val="24"/>
                <w:szCs w:val="24"/>
              </w:rPr>
            </w:pPr>
          </w:p>
          <w:p w14:paraId="508BAB23" w14:textId="77777777" w:rsidR="00C1595F" w:rsidRPr="008746B4" w:rsidRDefault="00C1595F" w:rsidP="00C1595F">
            <w:pPr>
              <w:rPr>
                <w:rFonts w:ascii="Courier New" w:hAnsi="Courier New" w:cs="Courier New"/>
                <w:sz w:val="24"/>
                <w:szCs w:val="24"/>
              </w:rPr>
            </w:pPr>
            <w:r w:rsidRPr="008746B4">
              <w:rPr>
                <w:rFonts w:ascii="Courier New" w:hAnsi="Courier New" w:cs="Courier New"/>
                <w:sz w:val="24"/>
                <w:szCs w:val="24"/>
              </w:rPr>
              <w:t xml:space="preserve">void </w:t>
            </w:r>
            <w:proofErr w:type="gramStart"/>
            <w:r w:rsidRPr="008746B4">
              <w:rPr>
                <w:rFonts w:ascii="Courier New" w:hAnsi="Courier New" w:cs="Courier New"/>
                <w:sz w:val="24"/>
                <w:szCs w:val="24"/>
              </w:rPr>
              <w:t>f(</w:t>
            </w:r>
            <w:proofErr w:type="gramEnd"/>
            <w:r w:rsidRPr="008746B4">
              <w:rPr>
                <w:rFonts w:ascii="Courier New" w:hAnsi="Courier New" w:cs="Courier New"/>
                <w:sz w:val="24"/>
                <w:szCs w:val="24"/>
              </w:rPr>
              <w:t>const std::string &amp;</w:t>
            </w:r>
            <w:proofErr w:type="spellStart"/>
            <w:r w:rsidRPr="008746B4">
              <w:rPr>
                <w:rFonts w:ascii="Courier New" w:hAnsi="Courier New" w:cs="Courier New"/>
                <w:sz w:val="24"/>
                <w:szCs w:val="24"/>
              </w:rPr>
              <w:t>fileName</w:t>
            </w:r>
            <w:proofErr w:type="spellEnd"/>
            <w:r w:rsidRPr="008746B4">
              <w:rPr>
                <w:rFonts w:ascii="Courier New" w:hAnsi="Courier New" w:cs="Courier New"/>
                <w:sz w:val="24"/>
                <w:szCs w:val="24"/>
              </w:rPr>
              <w:t>) {</w:t>
            </w:r>
          </w:p>
          <w:p w14:paraId="19313203" w14:textId="77777777" w:rsidR="00C1595F" w:rsidRPr="008746B4" w:rsidRDefault="00C1595F" w:rsidP="00C1595F">
            <w:pPr>
              <w:rPr>
                <w:rFonts w:ascii="Courier New" w:hAnsi="Courier New" w:cs="Courier New"/>
                <w:sz w:val="24"/>
                <w:szCs w:val="24"/>
              </w:rPr>
            </w:pPr>
            <w:r>
              <w:rPr>
                <w:rFonts w:ascii="Courier New" w:hAnsi="Courier New" w:cs="Courier New"/>
                <w:sz w:val="24"/>
                <w:szCs w:val="24"/>
              </w:rPr>
              <w:t xml:space="preserve">   </w:t>
            </w:r>
            <w:proofErr w:type="gramStart"/>
            <w:r w:rsidRPr="008746B4">
              <w:rPr>
                <w:rFonts w:ascii="Courier New" w:hAnsi="Courier New" w:cs="Courier New"/>
                <w:sz w:val="24"/>
                <w:szCs w:val="24"/>
              </w:rPr>
              <w:t>std::</w:t>
            </w:r>
            <w:proofErr w:type="spellStart"/>
            <w:proofErr w:type="gramEnd"/>
            <w:r w:rsidRPr="008746B4">
              <w:rPr>
                <w:rFonts w:ascii="Courier New" w:hAnsi="Courier New" w:cs="Courier New"/>
                <w:sz w:val="24"/>
                <w:szCs w:val="24"/>
              </w:rPr>
              <w:t>fstream</w:t>
            </w:r>
            <w:proofErr w:type="spellEnd"/>
            <w:r w:rsidRPr="008746B4">
              <w:rPr>
                <w:rFonts w:ascii="Courier New" w:hAnsi="Courier New" w:cs="Courier New"/>
                <w:sz w:val="24"/>
                <w:szCs w:val="24"/>
              </w:rPr>
              <w:t xml:space="preserve"> file(</w:t>
            </w:r>
            <w:proofErr w:type="spellStart"/>
            <w:r w:rsidRPr="008746B4">
              <w:rPr>
                <w:rFonts w:ascii="Courier New" w:hAnsi="Courier New" w:cs="Courier New"/>
                <w:sz w:val="24"/>
                <w:szCs w:val="24"/>
              </w:rPr>
              <w:t>fileName</w:t>
            </w:r>
            <w:proofErr w:type="spellEnd"/>
            <w:r w:rsidRPr="008746B4">
              <w:rPr>
                <w:rFonts w:ascii="Courier New" w:hAnsi="Courier New" w:cs="Courier New"/>
                <w:sz w:val="24"/>
                <w:szCs w:val="24"/>
              </w:rPr>
              <w:t>);</w:t>
            </w:r>
          </w:p>
          <w:p w14:paraId="0F585DD5" w14:textId="77777777" w:rsidR="00C1595F" w:rsidRPr="008746B4" w:rsidRDefault="00C1595F" w:rsidP="00C1595F">
            <w:pPr>
              <w:rPr>
                <w:rFonts w:ascii="Courier New" w:hAnsi="Courier New" w:cs="Courier New"/>
                <w:sz w:val="24"/>
                <w:szCs w:val="24"/>
              </w:rPr>
            </w:pPr>
            <w:r>
              <w:rPr>
                <w:rFonts w:ascii="Courier New" w:hAnsi="Courier New" w:cs="Courier New"/>
                <w:sz w:val="24"/>
                <w:szCs w:val="24"/>
              </w:rPr>
              <w:t xml:space="preserve">   </w:t>
            </w:r>
            <w:r w:rsidRPr="008746B4">
              <w:rPr>
                <w:rFonts w:ascii="Courier New" w:hAnsi="Courier New" w:cs="Courier New"/>
                <w:sz w:val="24"/>
                <w:szCs w:val="24"/>
              </w:rPr>
              <w:t xml:space="preserve">if </w:t>
            </w:r>
            <w:proofErr w:type="gramStart"/>
            <w:r w:rsidRPr="008746B4">
              <w:rPr>
                <w:rFonts w:ascii="Courier New" w:hAnsi="Courier New" w:cs="Courier New"/>
                <w:sz w:val="24"/>
                <w:szCs w:val="24"/>
              </w:rPr>
              <w:t>(!</w:t>
            </w:r>
            <w:proofErr w:type="spellStart"/>
            <w:r w:rsidRPr="008746B4">
              <w:rPr>
                <w:rFonts w:ascii="Courier New" w:hAnsi="Courier New" w:cs="Courier New"/>
                <w:sz w:val="24"/>
                <w:szCs w:val="24"/>
              </w:rPr>
              <w:t>file.is</w:t>
            </w:r>
            <w:proofErr w:type="gramEnd"/>
            <w:r w:rsidRPr="008746B4">
              <w:rPr>
                <w:rFonts w:ascii="Courier New" w:hAnsi="Courier New" w:cs="Courier New"/>
                <w:sz w:val="24"/>
                <w:szCs w:val="24"/>
              </w:rPr>
              <w:t>_open</w:t>
            </w:r>
            <w:proofErr w:type="spellEnd"/>
            <w:r w:rsidRPr="008746B4">
              <w:rPr>
                <w:rFonts w:ascii="Courier New" w:hAnsi="Courier New" w:cs="Courier New"/>
                <w:sz w:val="24"/>
                <w:szCs w:val="24"/>
              </w:rPr>
              <w:t>()) {</w:t>
            </w:r>
          </w:p>
          <w:p w14:paraId="4C146575" w14:textId="77777777" w:rsidR="00C1595F" w:rsidRPr="008746B4" w:rsidRDefault="00C1595F" w:rsidP="00C1595F">
            <w:pPr>
              <w:rPr>
                <w:rFonts w:ascii="Courier New" w:hAnsi="Courier New" w:cs="Courier New"/>
                <w:sz w:val="24"/>
                <w:szCs w:val="24"/>
              </w:rPr>
            </w:pPr>
            <w:r>
              <w:rPr>
                <w:rFonts w:ascii="Courier New" w:hAnsi="Courier New" w:cs="Courier New"/>
                <w:sz w:val="24"/>
                <w:szCs w:val="24"/>
              </w:rPr>
              <w:t xml:space="preserve">      </w:t>
            </w:r>
            <w:r w:rsidRPr="008746B4">
              <w:rPr>
                <w:rFonts w:ascii="Courier New" w:hAnsi="Courier New" w:cs="Courier New"/>
                <w:sz w:val="24"/>
                <w:szCs w:val="24"/>
              </w:rPr>
              <w:t>// Handle error</w:t>
            </w:r>
          </w:p>
          <w:p w14:paraId="4585125E" w14:textId="77777777" w:rsidR="00C1595F" w:rsidRPr="008746B4" w:rsidRDefault="00C1595F" w:rsidP="00C1595F">
            <w:pPr>
              <w:rPr>
                <w:rFonts w:ascii="Courier New" w:hAnsi="Courier New" w:cs="Courier New"/>
                <w:sz w:val="24"/>
                <w:szCs w:val="24"/>
              </w:rPr>
            </w:pPr>
            <w:r>
              <w:rPr>
                <w:rFonts w:ascii="Courier New" w:hAnsi="Courier New" w:cs="Courier New"/>
                <w:sz w:val="24"/>
                <w:szCs w:val="24"/>
              </w:rPr>
              <w:t xml:space="preserve">      </w:t>
            </w:r>
            <w:proofErr w:type="gramStart"/>
            <w:r w:rsidRPr="008746B4">
              <w:rPr>
                <w:rFonts w:ascii="Courier New" w:hAnsi="Courier New" w:cs="Courier New"/>
                <w:sz w:val="24"/>
                <w:szCs w:val="24"/>
              </w:rPr>
              <w:t>return;</w:t>
            </w:r>
            <w:proofErr w:type="gramEnd"/>
          </w:p>
          <w:p w14:paraId="1D1E8A53" w14:textId="77777777" w:rsidR="00C1595F" w:rsidRPr="008746B4" w:rsidRDefault="00C1595F" w:rsidP="00C1595F">
            <w:pPr>
              <w:rPr>
                <w:rFonts w:ascii="Courier New" w:hAnsi="Courier New" w:cs="Courier New"/>
                <w:sz w:val="24"/>
                <w:szCs w:val="24"/>
              </w:rPr>
            </w:pPr>
            <w:r w:rsidRPr="008746B4">
              <w:rPr>
                <w:rFonts w:ascii="Courier New" w:hAnsi="Courier New" w:cs="Courier New"/>
                <w:sz w:val="24"/>
                <w:szCs w:val="24"/>
              </w:rPr>
              <w:t>}</w:t>
            </w:r>
          </w:p>
          <w:p w14:paraId="37AD5464" w14:textId="77777777" w:rsidR="00C1595F" w:rsidRDefault="00C1595F" w:rsidP="00C1595F">
            <w:pPr>
              <w:rPr>
                <w:rFonts w:ascii="Courier New" w:hAnsi="Courier New" w:cs="Courier New"/>
                <w:sz w:val="24"/>
                <w:szCs w:val="24"/>
              </w:rPr>
            </w:pPr>
            <w:r w:rsidRPr="008746B4">
              <w:rPr>
                <w:rFonts w:ascii="Courier New" w:hAnsi="Courier New" w:cs="Courier New"/>
                <w:sz w:val="24"/>
                <w:szCs w:val="24"/>
              </w:rPr>
              <w:t>file &lt;&lt; "Output data</w:t>
            </w:r>
            <w:proofErr w:type="gramStart"/>
            <w:r w:rsidRPr="008746B4">
              <w:rPr>
                <w:rFonts w:ascii="Courier New" w:hAnsi="Courier New" w:cs="Courier New"/>
                <w:sz w:val="24"/>
                <w:szCs w:val="24"/>
              </w:rPr>
              <w:t>";</w:t>
            </w:r>
            <w:proofErr w:type="gramEnd"/>
          </w:p>
          <w:p w14:paraId="0F8B49B0" w14:textId="77777777" w:rsidR="00C1595F" w:rsidRDefault="00C1595F" w:rsidP="00C1595F">
            <w:pPr>
              <w:rPr>
                <w:rFonts w:ascii="Courier New" w:hAnsi="Courier New" w:cs="Courier New"/>
                <w:sz w:val="24"/>
                <w:szCs w:val="24"/>
              </w:rPr>
            </w:pPr>
          </w:p>
          <w:p w14:paraId="6D9691BE" w14:textId="77777777" w:rsidR="00C1595F" w:rsidRPr="00C569C4" w:rsidRDefault="00C1595F" w:rsidP="00C1595F">
            <w:pPr>
              <w:rPr>
                <w:rFonts w:ascii="Courier New" w:hAnsi="Courier New" w:cs="Courier New"/>
                <w:sz w:val="24"/>
                <w:szCs w:val="24"/>
              </w:rPr>
            </w:pPr>
            <w:r>
              <w:rPr>
                <w:rFonts w:ascii="Courier New" w:hAnsi="Courier New" w:cs="Courier New"/>
                <w:sz w:val="24"/>
                <w:szCs w:val="24"/>
              </w:rPr>
              <w:t xml:space="preserve">   </w:t>
            </w:r>
            <w:proofErr w:type="gramStart"/>
            <w:r w:rsidRPr="00C569C4">
              <w:rPr>
                <w:rFonts w:ascii="Courier New" w:hAnsi="Courier New" w:cs="Courier New"/>
                <w:sz w:val="24"/>
                <w:szCs w:val="24"/>
              </w:rPr>
              <w:t>std::</w:t>
            </w:r>
            <w:proofErr w:type="gramEnd"/>
            <w:r w:rsidRPr="00C569C4">
              <w:rPr>
                <w:rFonts w:ascii="Courier New" w:hAnsi="Courier New" w:cs="Courier New"/>
                <w:sz w:val="24"/>
                <w:szCs w:val="24"/>
              </w:rPr>
              <w:t>string str;</w:t>
            </w:r>
          </w:p>
          <w:p w14:paraId="446217B1" w14:textId="77777777" w:rsidR="00C1595F" w:rsidRPr="00C569C4" w:rsidRDefault="00C1595F" w:rsidP="00C1595F">
            <w:pPr>
              <w:rPr>
                <w:rFonts w:ascii="Courier New" w:hAnsi="Courier New" w:cs="Courier New"/>
                <w:sz w:val="24"/>
                <w:szCs w:val="24"/>
              </w:rPr>
            </w:pPr>
            <w:r>
              <w:rPr>
                <w:rFonts w:ascii="Courier New" w:hAnsi="Courier New" w:cs="Courier New"/>
                <w:sz w:val="24"/>
                <w:szCs w:val="24"/>
              </w:rPr>
              <w:t xml:space="preserve">   </w:t>
            </w:r>
            <w:proofErr w:type="spellStart"/>
            <w:proofErr w:type="gramStart"/>
            <w:r w:rsidRPr="00C569C4">
              <w:rPr>
                <w:rFonts w:ascii="Courier New" w:hAnsi="Courier New" w:cs="Courier New"/>
                <w:sz w:val="24"/>
                <w:szCs w:val="24"/>
              </w:rPr>
              <w:t>file.seekg</w:t>
            </w:r>
            <w:proofErr w:type="spellEnd"/>
            <w:proofErr w:type="gramEnd"/>
            <w:r w:rsidRPr="00C569C4">
              <w:rPr>
                <w:rFonts w:ascii="Courier New" w:hAnsi="Courier New" w:cs="Courier New"/>
                <w:sz w:val="24"/>
                <w:szCs w:val="24"/>
              </w:rPr>
              <w:t>(0, std::</w:t>
            </w:r>
            <w:proofErr w:type="spellStart"/>
            <w:r w:rsidRPr="00C569C4">
              <w:rPr>
                <w:rFonts w:ascii="Courier New" w:hAnsi="Courier New" w:cs="Courier New"/>
                <w:sz w:val="24"/>
                <w:szCs w:val="24"/>
              </w:rPr>
              <w:t>ios</w:t>
            </w:r>
            <w:proofErr w:type="spellEnd"/>
            <w:r w:rsidRPr="00C569C4">
              <w:rPr>
                <w:rFonts w:ascii="Courier New" w:hAnsi="Courier New" w:cs="Courier New"/>
                <w:sz w:val="24"/>
                <w:szCs w:val="24"/>
              </w:rPr>
              <w:t>::beg);</w:t>
            </w:r>
          </w:p>
          <w:p w14:paraId="0233A9E9" w14:textId="77777777" w:rsidR="00C1595F" w:rsidRPr="00C569C4" w:rsidRDefault="00C1595F" w:rsidP="00C1595F">
            <w:pPr>
              <w:rPr>
                <w:rFonts w:ascii="Courier New" w:hAnsi="Courier New" w:cs="Courier New"/>
                <w:sz w:val="24"/>
                <w:szCs w:val="24"/>
              </w:rPr>
            </w:pPr>
            <w:r>
              <w:rPr>
                <w:rFonts w:ascii="Courier New" w:hAnsi="Courier New" w:cs="Courier New"/>
                <w:sz w:val="24"/>
                <w:szCs w:val="24"/>
              </w:rPr>
              <w:t xml:space="preserve">   </w:t>
            </w:r>
            <w:r w:rsidRPr="00C569C4">
              <w:rPr>
                <w:rFonts w:ascii="Courier New" w:hAnsi="Courier New" w:cs="Courier New"/>
                <w:sz w:val="24"/>
                <w:szCs w:val="24"/>
              </w:rPr>
              <w:t xml:space="preserve">file &gt;&gt; </w:t>
            </w:r>
            <w:proofErr w:type="gramStart"/>
            <w:r w:rsidRPr="00C569C4">
              <w:rPr>
                <w:rFonts w:ascii="Courier New" w:hAnsi="Courier New" w:cs="Courier New"/>
                <w:sz w:val="24"/>
                <w:szCs w:val="24"/>
              </w:rPr>
              <w:t>str</w:t>
            </w:r>
            <w:r>
              <w:rPr>
                <w:rFonts w:ascii="Courier New" w:hAnsi="Courier New" w:cs="Courier New"/>
                <w:sz w:val="24"/>
                <w:szCs w:val="24"/>
              </w:rPr>
              <w:t>;</w:t>
            </w:r>
            <w:proofErr w:type="gramEnd"/>
          </w:p>
          <w:p w14:paraId="0D2047C3" w14:textId="130A037F" w:rsidR="00F72634" w:rsidRDefault="00C1595F" w:rsidP="00C1595F">
            <w:r w:rsidRPr="00C569C4">
              <w:rPr>
                <w:rFonts w:ascii="Courier New" w:hAnsi="Courier New" w:cs="Courier New"/>
                <w:sz w:val="24"/>
                <w:szCs w:val="24"/>
              </w:rPr>
              <w:lastRenderedPageBreak/>
              <w:t>}</w:t>
            </w:r>
          </w:p>
        </w:tc>
      </w:tr>
    </w:tbl>
    <w:p w14:paraId="4D273B38" w14:textId="77777777" w:rsidR="00B475A1" w:rsidRDefault="00B475A1" w:rsidP="00B475A1">
      <w:pPr>
        <w:rPr>
          <w:b/>
        </w:rPr>
      </w:pPr>
    </w:p>
    <w:p w14:paraId="7517B5DF"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940353E" w14:textId="77777777" w:rsidTr="006D38A7">
        <w:trPr>
          <w:tblHeader/>
        </w:trPr>
        <w:tc>
          <w:tcPr>
            <w:tcW w:w="10780" w:type="dxa"/>
            <w:shd w:val="clear" w:color="auto" w:fill="auto"/>
            <w:tcMar>
              <w:top w:w="100" w:type="dxa"/>
              <w:left w:w="100" w:type="dxa"/>
              <w:bottom w:w="100" w:type="dxa"/>
              <w:right w:w="100" w:type="dxa"/>
            </w:tcMar>
          </w:tcPr>
          <w:p w14:paraId="6194BD99" w14:textId="74880672" w:rsidR="00B475A1" w:rsidRPr="00624AE2" w:rsidRDefault="00B475A1" w:rsidP="00F51FA8">
            <w:pPr>
              <w:pBdr>
                <w:top w:val="nil"/>
                <w:left w:val="nil"/>
                <w:bottom w:val="nil"/>
                <w:right w:val="nil"/>
                <w:between w:val="nil"/>
              </w:pBdr>
              <w:rPr>
                <w:rFonts w:ascii="Times New Roman" w:hAnsi="Times New Roman" w:cs="Times New Roman"/>
                <w:sz w:val="24"/>
                <w:szCs w:val="24"/>
              </w:rPr>
            </w:pPr>
            <w:r>
              <w:rPr>
                <w:b/>
              </w:rPr>
              <w:t>Principles(s):</w:t>
            </w:r>
            <w:r>
              <w:t xml:space="preserve"> </w:t>
            </w:r>
            <w:r w:rsidR="00356D79" w:rsidRPr="00624AE2">
              <w:rPr>
                <w:rFonts w:ascii="Times New Roman" w:hAnsi="Times New Roman" w:cs="Times New Roman"/>
                <w:sz w:val="24"/>
                <w:szCs w:val="24"/>
              </w:rPr>
              <w:t xml:space="preserve">A undefined behavior will be created if input and output without the proper positioning call. </w:t>
            </w:r>
          </w:p>
          <w:p w14:paraId="72199E05" w14:textId="77777777" w:rsidR="00356D79" w:rsidRPr="00624AE2" w:rsidRDefault="00356D79" w:rsidP="00356D79">
            <w:pPr>
              <w:pBdr>
                <w:top w:val="nil"/>
                <w:left w:val="nil"/>
                <w:bottom w:val="nil"/>
                <w:right w:val="nil"/>
                <w:between w:val="nil"/>
              </w:pBdr>
              <w:rPr>
                <w:rFonts w:ascii="Times New Roman" w:hAnsi="Times New Roman" w:cs="Times New Roman"/>
                <w:sz w:val="24"/>
                <w:szCs w:val="24"/>
              </w:rPr>
            </w:pPr>
            <w:r w:rsidRPr="00624AE2">
              <w:rPr>
                <w:rFonts w:ascii="Times New Roman" w:hAnsi="Times New Roman" w:cs="Times New Roman"/>
                <w:sz w:val="24"/>
                <w:szCs w:val="24"/>
              </w:rPr>
              <w:t>Follow Architect and Design for Security Policies to build code while preventing vulnerabilities</w:t>
            </w:r>
          </w:p>
          <w:p w14:paraId="216C2DE4" w14:textId="5BD02D10" w:rsidR="00356D79" w:rsidRPr="00624AE2" w:rsidRDefault="00356D79" w:rsidP="00356D79">
            <w:pPr>
              <w:pBdr>
                <w:top w:val="nil"/>
                <w:left w:val="nil"/>
                <w:bottom w:val="nil"/>
                <w:right w:val="nil"/>
                <w:between w:val="nil"/>
              </w:pBdr>
              <w:rPr>
                <w:rFonts w:ascii="Times New Roman" w:hAnsi="Times New Roman" w:cs="Times New Roman"/>
                <w:sz w:val="24"/>
                <w:szCs w:val="24"/>
              </w:rPr>
            </w:pPr>
            <w:r w:rsidRPr="00624AE2">
              <w:rPr>
                <w:rFonts w:ascii="Times New Roman" w:hAnsi="Times New Roman" w:cs="Times New Roman"/>
                <w:sz w:val="24"/>
                <w:szCs w:val="24"/>
              </w:rPr>
              <w:t>Use Effective Quality Assurance Techniques – Using and applying effective techniques that can be useful and efficient with identifying and destroying vulnerabilities such as code audits and penetration testing.</w:t>
            </w:r>
          </w:p>
          <w:p w14:paraId="29A926BF" w14:textId="7ADBE95E" w:rsidR="00356D79" w:rsidRDefault="00356D79" w:rsidP="00F51FA8">
            <w:pPr>
              <w:pBdr>
                <w:top w:val="nil"/>
                <w:left w:val="nil"/>
                <w:bottom w:val="nil"/>
                <w:right w:val="nil"/>
                <w:between w:val="nil"/>
              </w:pBdr>
            </w:pP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356D79" w14:paraId="31E9F15E" w14:textId="77777777" w:rsidTr="00EB6764">
        <w:trPr>
          <w:trHeight w:val="460"/>
          <w:tblHeader/>
        </w:trPr>
        <w:tc>
          <w:tcPr>
            <w:tcW w:w="1806" w:type="dxa"/>
            <w:shd w:val="clear" w:color="auto" w:fill="D9D9D9"/>
            <w:vAlign w:val="center"/>
          </w:tcPr>
          <w:p w14:paraId="77FD47DF" w14:textId="77777777" w:rsidR="00356D79" w:rsidRDefault="00356D79" w:rsidP="00EB6764">
            <w:pPr>
              <w:jc w:val="center"/>
              <w:rPr>
                <w:b/>
                <w:sz w:val="24"/>
                <w:szCs w:val="24"/>
              </w:rPr>
            </w:pPr>
            <w:r>
              <w:rPr>
                <w:b/>
                <w:sz w:val="24"/>
                <w:szCs w:val="24"/>
              </w:rPr>
              <w:t>Severity</w:t>
            </w:r>
          </w:p>
        </w:tc>
        <w:tc>
          <w:tcPr>
            <w:tcW w:w="1341" w:type="dxa"/>
            <w:shd w:val="clear" w:color="auto" w:fill="D9D9D9"/>
            <w:vAlign w:val="center"/>
          </w:tcPr>
          <w:p w14:paraId="4ABB1F96" w14:textId="77777777" w:rsidR="00356D79" w:rsidRDefault="00356D79" w:rsidP="00EB6764">
            <w:pPr>
              <w:jc w:val="center"/>
              <w:rPr>
                <w:b/>
                <w:sz w:val="24"/>
                <w:szCs w:val="24"/>
              </w:rPr>
            </w:pPr>
            <w:r>
              <w:rPr>
                <w:b/>
                <w:sz w:val="24"/>
                <w:szCs w:val="24"/>
              </w:rPr>
              <w:t>Likelihood</w:t>
            </w:r>
          </w:p>
        </w:tc>
        <w:tc>
          <w:tcPr>
            <w:tcW w:w="4021" w:type="dxa"/>
            <w:shd w:val="clear" w:color="auto" w:fill="D9D9D9"/>
            <w:vAlign w:val="center"/>
          </w:tcPr>
          <w:p w14:paraId="07B794CA" w14:textId="77777777" w:rsidR="00356D79" w:rsidRDefault="00356D79" w:rsidP="00EB6764">
            <w:pPr>
              <w:jc w:val="center"/>
              <w:rPr>
                <w:b/>
                <w:sz w:val="24"/>
                <w:szCs w:val="24"/>
              </w:rPr>
            </w:pPr>
            <w:r>
              <w:rPr>
                <w:b/>
                <w:sz w:val="24"/>
                <w:szCs w:val="24"/>
              </w:rPr>
              <w:t>Remediation Cost</w:t>
            </w:r>
          </w:p>
        </w:tc>
        <w:tc>
          <w:tcPr>
            <w:tcW w:w="1807" w:type="dxa"/>
            <w:shd w:val="clear" w:color="auto" w:fill="D9D9D9"/>
            <w:vAlign w:val="center"/>
          </w:tcPr>
          <w:p w14:paraId="28D3ADF3" w14:textId="77777777" w:rsidR="00356D79" w:rsidRDefault="00356D79" w:rsidP="00EB6764">
            <w:pPr>
              <w:jc w:val="center"/>
              <w:rPr>
                <w:b/>
                <w:sz w:val="24"/>
                <w:szCs w:val="24"/>
              </w:rPr>
            </w:pPr>
            <w:r>
              <w:rPr>
                <w:b/>
                <w:sz w:val="24"/>
                <w:szCs w:val="24"/>
              </w:rPr>
              <w:t>Priority</w:t>
            </w:r>
          </w:p>
        </w:tc>
        <w:tc>
          <w:tcPr>
            <w:tcW w:w="1805" w:type="dxa"/>
            <w:shd w:val="clear" w:color="auto" w:fill="D9D9D9"/>
            <w:vAlign w:val="center"/>
          </w:tcPr>
          <w:p w14:paraId="5BC50F54" w14:textId="77777777" w:rsidR="00356D79" w:rsidRDefault="00356D79" w:rsidP="00EB6764">
            <w:pPr>
              <w:jc w:val="center"/>
              <w:rPr>
                <w:b/>
                <w:sz w:val="24"/>
                <w:szCs w:val="24"/>
              </w:rPr>
            </w:pPr>
            <w:r>
              <w:rPr>
                <w:b/>
                <w:sz w:val="24"/>
                <w:szCs w:val="24"/>
              </w:rPr>
              <w:t>Level</w:t>
            </w:r>
          </w:p>
        </w:tc>
      </w:tr>
      <w:tr w:rsidR="00356D79" w14:paraId="1ED38918" w14:textId="77777777" w:rsidTr="00EB6764">
        <w:trPr>
          <w:trHeight w:val="460"/>
        </w:trPr>
        <w:tc>
          <w:tcPr>
            <w:tcW w:w="1806" w:type="dxa"/>
            <w:shd w:val="clear" w:color="auto" w:fill="auto"/>
          </w:tcPr>
          <w:p w14:paraId="76DD738B" w14:textId="77777777" w:rsidR="00356D79" w:rsidRDefault="00356D79" w:rsidP="00EB6764">
            <w:pPr>
              <w:jc w:val="center"/>
            </w:pPr>
            <w:r>
              <w:t>Low</w:t>
            </w:r>
          </w:p>
        </w:tc>
        <w:tc>
          <w:tcPr>
            <w:tcW w:w="1341" w:type="dxa"/>
            <w:shd w:val="clear" w:color="auto" w:fill="auto"/>
          </w:tcPr>
          <w:p w14:paraId="28A697E1" w14:textId="77777777" w:rsidR="00356D79" w:rsidRDefault="00356D79" w:rsidP="00EB6764">
            <w:pPr>
              <w:jc w:val="center"/>
            </w:pPr>
            <w:r>
              <w:t>Likely</w:t>
            </w:r>
          </w:p>
        </w:tc>
        <w:tc>
          <w:tcPr>
            <w:tcW w:w="4021" w:type="dxa"/>
            <w:shd w:val="clear" w:color="auto" w:fill="auto"/>
          </w:tcPr>
          <w:p w14:paraId="1A1D5A4C" w14:textId="77777777" w:rsidR="00356D79" w:rsidRDefault="00356D79" w:rsidP="00EB6764">
            <w:pPr>
              <w:jc w:val="center"/>
            </w:pPr>
            <w:r>
              <w:t>Medium</w:t>
            </w:r>
          </w:p>
        </w:tc>
        <w:tc>
          <w:tcPr>
            <w:tcW w:w="1807" w:type="dxa"/>
            <w:shd w:val="clear" w:color="auto" w:fill="auto"/>
          </w:tcPr>
          <w:p w14:paraId="731DDAFD" w14:textId="77777777" w:rsidR="00356D79" w:rsidRDefault="00356D79" w:rsidP="00EB6764">
            <w:pPr>
              <w:jc w:val="center"/>
            </w:pPr>
            <w:r>
              <w:t>P6</w:t>
            </w:r>
          </w:p>
        </w:tc>
        <w:tc>
          <w:tcPr>
            <w:tcW w:w="1805" w:type="dxa"/>
            <w:shd w:val="clear" w:color="auto" w:fill="auto"/>
          </w:tcPr>
          <w:p w14:paraId="5B6723C1" w14:textId="77777777" w:rsidR="00356D79" w:rsidRDefault="00356D79" w:rsidP="00EB6764">
            <w:pPr>
              <w:jc w:val="center"/>
            </w:pPr>
            <w:r>
              <w:t>L2</w:t>
            </w:r>
          </w:p>
        </w:tc>
      </w:tr>
    </w:tbl>
    <w:p w14:paraId="58211FED" w14:textId="77777777" w:rsidR="00B475A1" w:rsidRDefault="00B475A1" w:rsidP="00B475A1">
      <w:pPr>
        <w:rPr>
          <w:b/>
        </w:rPr>
      </w:pPr>
    </w:p>
    <w:p w14:paraId="09D2A822"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356D79" w14:paraId="58EC82A7" w14:textId="77777777" w:rsidTr="00EB6764">
        <w:trPr>
          <w:trHeight w:val="460"/>
          <w:tblHeader/>
        </w:trPr>
        <w:tc>
          <w:tcPr>
            <w:tcW w:w="1807" w:type="dxa"/>
            <w:shd w:val="clear" w:color="auto" w:fill="D9D9D9"/>
            <w:vAlign w:val="center"/>
          </w:tcPr>
          <w:p w14:paraId="6EE99B98" w14:textId="77777777" w:rsidR="00356D79" w:rsidRDefault="00356D79" w:rsidP="00EB6764">
            <w:pPr>
              <w:jc w:val="center"/>
              <w:rPr>
                <w:b/>
                <w:sz w:val="24"/>
                <w:szCs w:val="24"/>
              </w:rPr>
            </w:pPr>
            <w:r>
              <w:rPr>
                <w:b/>
                <w:sz w:val="24"/>
                <w:szCs w:val="24"/>
              </w:rPr>
              <w:t>Tool</w:t>
            </w:r>
          </w:p>
        </w:tc>
        <w:tc>
          <w:tcPr>
            <w:tcW w:w="1341" w:type="dxa"/>
            <w:shd w:val="clear" w:color="auto" w:fill="D9D9D9"/>
            <w:vAlign w:val="center"/>
          </w:tcPr>
          <w:p w14:paraId="1303038B" w14:textId="77777777" w:rsidR="00356D79" w:rsidRDefault="00356D79" w:rsidP="00EB6764">
            <w:pPr>
              <w:jc w:val="center"/>
              <w:rPr>
                <w:b/>
                <w:sz w:val="24"/>
                <w:szCs w:val="24"/>
              </w:rPr>
            </w:pPr>
            <w:r>
              <w:rPr>
                <w:b/>
                <w:sz w:val="24"/>
                <w:szCs w:val="24"/>
              </w:rPr>
              <w:t>Version</w:t>
            </w:r>
          </w:p>
        </w:tc>
        <w:tc>
          <w:tcPr>
            <w:tcW w:w="4021" w:type="dxa"/>
            <w:shd w:val="clear" w:color="auto" w:fill="D9D9D9"/>
            <w:vAlign w:val="center"/>
          </w:tcPr>
          <w:p w14:paraId="75AB9F91" w14:textId="77777777" w:rsidR="00356D79" w:rsidRDefault="00356D79" w:rsidP="00EB6764">
            <w:pPr>
              <w:jc w:val="center"/>
              <w:rPr>
                <w:b/>
                <w:sz w:val="24"/>
                <w:szCs w:val="24"/>
              </w:rPr>
            </w:pPr>
            <w:r>
              <w:rPr>
                <w:b/>
                <w:sz w:val="24"/>
                <w:szCs w:val="24"/>
              </w:rPr>
              <w:t>Checker</w:t>
            </w:r>
          </w:p>
        </w:tc>
        <w:tc>
          <w:tcPr>
            <w:tcW w:w="3611" w:type="dxa"/>
            <w:shd w:val="clear" w:color="auto" w:fill="D9D9D9"/>
            <w:vAlign w:val="center"/>
          </w:tcPr>
          <w:p w14:paraId="54158718" w14:textId="77777777" w:rsidR="00356D79" w:rsidRDefault="00356D79" w:rsidP="00EB6764">
            <w:pPr>
              <w:jc w:val="center"/>
              <w:rPr>
                <w:b/>
                <w:sz w:val="24"/>
                <w:szCs w:val="24"/>
              </w:rPr>
            </w:pPr>
            <w:r>
              <w:rPr>
                <w:b/>
                <w:sz w:val="24"/>
                <w:szCs w:val="24"/>
              </w:rPr>
              <w:t>Description Tool</w:t>
            </w:r>
          </w:p>
        </w:tc>
      </w:tr>
      <w:tr w:rsidR="00356D79" w14:paraId="3EBF89E8" w14:textId="77777777" w:rsidTr="00EB6764">
        <w:trPr>
          <w:trHeight w:val="460"/>
        </w:trPr>
        <w:tc>
          <w:tcPr>
            <w:tcW w:w="1807" w:type="dxa"/>
            <w:shd w:val="clear" w:color="auto" w:fill="auto"/>
          </w:tcPr>
          <w:p w14:paraId="045D1FD5" w14:textId="77777777" w:rsidR="00356D79" w:rsidRDefault="00356D79" w:rsidP="00EB6764">
            <w:pPr>
              <w:jc w:val="center"/>
            </w:pPr>
            <w:proofErr w:type="spellStart"/>
            <w:r>
              <w:t>Polyspace</w:t>
            </w:r>
            <w:proofErr w:type="spellEnd"/>
            <w:r>
              <w:t xml:space="preserve"> Bug Finder</w:t>
            </w:r>
          </w:p>
        </w:tc>
        <w:tc>
          <w:tcPr>
            <w:tcW w:w="1341" w:type="dxa"/>
            <w:shd w:val="clear" w:color="auto" w:fill="auto"/>
          </w:tcPr>
          <w:p w14:paraId="039AD5B8" w14:textId="77777777" w:rsidR="00356D79" w:rsidRDefault="00356D79" w:rsidP="00EB6764">
            <w:pPr>
              <w:jc w:val="center"/>
            </w:pPr>
            <w:r>
              <w:t>R2020a</w:t>
            </w:r>
          </w:p>
        </w:tc>
        <w:tc>
          <w:tcPr>
            <w:tcW w:w="4021" w:type="dxa"/>
            <w:shd w:val="clear" w:color="auto" w:fill="auto"/>
          </w:tcPr>
          <w:p w14:paraId="6605B52E" w14:textId="77777777" w:rsidR="00356D79" w:rsidRDefault="00356D79" w:rsidP="00EB6764">
            <w:pPr>
              <w:jc w:val="center"/>
            </w:pPr>
            <w:r>
              <w:t>ECRT C++: FIO50-CPP</w:t>
            </w:r>
          </w:p>
        </w:tc>
        <w:tc>
          <w:tcPr>
            <w:tcW w:w="3611" w:type="dxa"/>
            <w:shd w:val="clear" w:color="auto" w:fill="auto"/>
          </w:tcPr>
          <w:p w14:paraId="04048E8A" w14:textId="77777777" w:rsidR="00356D79" w:rsidRDefault="00356D79" w:rsidP="00EB6764">
            <w:pPr>
              <w:jc w:val="center"/>
            </w:pPr>
            <w:r>
              <w:t>Checks for alternating input and output from a stream without flush or positioning call</w:t>
            </w:r>
          </w:p>
          <w:p w14:paraId="3DDCFC08" w14:textId="77777777" w:rsidR="00356D79" w:rsidRDefault="00356D79" w:rsidP="00EB6764">
            <w:pPr>
              <w:jc w:val="center"/>
            </w:pPr>
          </w:p>
          <w:p w14:paraId="61BD85B6" w14:textId="77777777" w:rsidR="00356D79" w:rsidRDefault="00356D79" w:rsidP="00EB6764">
            <w:pPr>
              <w:jc w:val="center"/>
            </w:pPr>
            <w:r>
              <w:t>Rule fully covered</w:t>
            </w:r>
          </w:p>
        </w:tc>
      </w:tr>
      <w:tr w:rsidR="00356D79" w14:paraId="34195B8A" w14:textId="77777777" w:rsidTr="00EB6764">
        <w:trPr>
          <w:trHeight w:val="460"/>
        </w:trPr>
        <w:tc>
          <w:tcPr>
            <w:tcW w:w="1807" w:type="dxa"/>
            <w:shd w:val="clear" w:color="auto" w:fill="auto"/>
          </w:tcPr>
          <w:p w14:paraId="551A6D9C" w14:textId="77777777" w:rsidR="00356D79" w:rsidRDefault="00356D79" w:rsidP="00EB6764">
            <w:pPr>
              <w:jc w:val="center"/>
            </w:pPr>
            <w:r>
              <w:t>Helix QAC</w:t>
            </w:r>
          </w:p>
        </w:tc>
        <w:tc>
          <w:tcPr>
            <w:tcW w:w="1341" w:type="dxa"/>
            <w:shd w:val="clear" w:color="auto" w:fill="auto"/>
          </w:tcPr>
          <w:p w14:paraId="71EBDBD3" w14:textId="77777777" w:rsidR="00356D79" w:rsidRDefault="00356D79" w:rsidP="00EB6764">
            <w:pPr>
              <w:jc w:val="center"/>
            </w:pPr>
            <w:r>
              <w:t>2021.1</w:t>
            </w:r>
          </w:p>
        </w:tc>
        <w:tc>
          <w:tcPr>
            <w:tcW w:w="4021" w:type="dxa"/>
            <w:shd w:val="clear" w:color="auto" w:fill="auto"/>
          </w:tcPr>
          <w:p w14:paraId="005D2BE9" w14:textId="77777777" w:rsidR="00356D79" w:rsidRDefault="00356D79" w:rsidP="00EB6764">
            <w:pPr>
              <w:jc w:val="center"/>
              <w:rPr>
                <w:u w:val="single"/>
              </w:rPr>
            </w:pPr>
            <w:r>
              <w:t>-</w:t>
            </w:r>
          </w:p>
        </w:tc>
        <w:tc>
          <w:tcPr>
            <w:tcW w:w="3611" w:type="dxa"/>
            <w:shd w:val="clear" w:color="auto" w:fill="auto"/>
          </w:tcPr>
          <w:p w14:paraId="116A3FAC" w14:textId="77777777" w:rsidR="00356D79" w:rsidRDefault="00356D79" w:rsidP="00EB6764">
            <w:pPr>
              <w:jc w:val="center"/>
            </w:pPr>
            <w:r>
              <w:t>-</w:t>
            </w:r>
          </w:p>
        </w:tc>
      </w:tr>
      <w:tr w:rsidR="00356D79" w14:paraId="568ADA52" w14:textId="77777777" w:rsidTr="00EB6764">
        <w:trPr>
          <w:trHeight w:val="460"/>
        </w:trPr>
        <w:tc>
          <w:tcPr>
            <w:tcW w:w="1807" w:type="dxa"/>
            <w:shd w:val="clear" w:color="auto" w:fill="auto"/>
          </w:tcPr>
          <w:p w14:paraId="4BD98BDD" w14:textId="77777777" w:rsidR="00356D79" w:rsidRDefault="00356D79" w:rsidP="00EB6764">
            <w:pPr>
              <w:jc w:val="center"/>
            </w:pPr>
            <w:proofErr w:type="spellStart"/>
            <w:r>
              <w:t>Parasoft</w:t>
            </w:r>
            <w:proofErr w:type="spellEnd"/>
            <w:r>
              <w:t xml:space="preserve"> C/C++ test</w:t>
            </w:r>
          </w:p>
        </w:tc>
        <w:tc>
          <w:tcPr>
            <w:tcW w:w="1341" w:type="dxa"/>
            <w:shd w:val="clear" w:color="auto" w:fill="auto"/>
          </w:tcPr>
          <w:p w14:paraId="73D77B51" w14:textId="77777777" w:rsidR="00356D79" w:rsidRDefault="00356D79" w:rsidP="00EB6764">
            <w:pPr>
              <w:jc w:val="center"/>
            </w:pPr>
            <w:r>
              <w:t>2020.2</w:t>
            </w:r>
          </w:p>
        </w:tc>
        <w:tc>
          <w:tcPr>
            <w:tcW w:w="4021" w:type="dxa"/>
            <w:shd w:val="clear" w:color="auto" w:fill="auto"/>
          </w:tcPr>
          <w:p w14:paraId="2CA2D10E" w14:textId="77777777" w:rsidR="00356D79" w:rsidRDefault="00356D79" w:rsidP="00EB6764">
            <w:pPr>
              <w:jc w:val="center"/>
              <w:rPr>
                <w:u w:val="single"/>
              </w:rPr>
            </w:pPr>
            <w:r>
              <w:t>CERT_CPP_FIO50-a</w:t>
            </w:r>
          </w:p>
        </w:tc>
        <w:tc>
          <w:tcPr>
            <w:tcW w:w="3611" w:type="dxa"/>
            <w:shd w:val="clear" w:color="auto" w:fill="auto"/>
          </w:tcPr>
          <w:p w14:paraId="7D3ADF06" w14:textId="77777777" w:rsidR="00356D79" w:rsidRDefault="00356D79" w:rsidP="00EB6764">
            <w:pPr>
              <w:jc w:val="center"/>
            </w:pPr>
            <w:r>
              <w:t>Do not alternately input and output from a stream without an intervening flush or positioning call</w:t>
            </w:r>
          </w:p>
        </w:tc>
      </w:tr>
    </w:tbl>
    <w:p w14:paraId="065938C1" w14:textId="77777777" w:rsidR="00381847" w:rsidRPr="00F72634" w:rsidRDefault="00B475A1" w:rsidP="00F72634">
      <w:r>
        <w:br w:type="page"/>
      </w:r>
    </w:p>
    <w:p w14:paraId="27E2FD83" w14:textId="77777777" w:rsidR="00381847" w:rsidRDefault="00E769D9" w:rsidP="0059536C">
      <w:pPr>
        <w:pStyle w:val="Heading4"/>
      </w:pPr>
      <w:bookmarkStart w:id="16" w:name="_Toc52464067"/>
      <w:r>
        <w:lastRenderedPageBreak/>
        <w:t>Coding Standard 9</w:t>
      </w:r>
      <w:bookmarkEnd w:id="16"/>
      <w:r>
        <w:t xml:space="preserve"> </w:t>
      </w:r>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6F819546"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77777777" w:rsidR="00B475A1" w:rsidRDefault="00B475A1" w:rsidP="00F51FA8">
            <w:pPr>
              <w:jc w:val="center"/>
              <w:rPr>
                <w:b/>
                <w:sz w:val="24"/>
                <w:szCs w:val="24"/>
              </w:rPr>
            </w:pPr>
            <w:r>
              <w:rPr>
                <w:b/>
                <w:sz w:val="24"/>
                <w:szCs w:val="24"/>
              </w:rPr>
              <w:t>Name of Standard</w:t>
            </w:r>
          </w:p>
        </w:tc>
      </w:tr>
      <w:tr w:rsidR="00B475A1" w14:paraId="2CC9482B" w14:textId="77777777" w:rsidTr="00001F14">
        <w:trPr>
          <w:trHeight w:val="321"/>
        </w:trPr>
        <w:tc>
          <w:tcPr>
            <w:tcW w:w="1807" w:type="dxa"/>
            <w:shd w:val="clear" w:color="auto" w:fill="F3F3F3"/>
            <w:tcMar>
              <w:top w:w="100" w:type="dxa"/>
              <w:left w:w="100" w:type="dxa"/>
              <w:bottom w:w="100" w:type="dxa"/>
              <w:right w:w="100" w:type="dxa"/>
            </w:tcMar>
          </w:tcPr>
          <w:p w14:paraId="59489C3C" w14:textId="0ABFB807" w:rsidR="00B475A1" w:rsidRDefault="00356D79" w:rsidP="00F51FA8">
            <w:pPr>
              <w:jc w:val="center"/>
            </w:pPr>
            <w:r>
              <w:t>Namespace modifications</w:t>
            </w:r>
          </w:p>
        </w:tc>
        <w:tc>
          <w:tcPr>
            <w:tcW w:w="1341" w:type="dxa"/>
            <w:tcMar>
              <w:top w:w="100" w:type="dxa"/>
              <w:left w:w="100" w:type="dxa"/>
              <w:bottom w:w="100" w:type="dxa"/>
              <w:right w:w="100" w:type="dxa"/>
            </w:tcMar>
          </w:tcPr>
          <w:p w14:paraId="519E82BC" w14:textId="5962779A" w:rsidR="00B475A1" w:rsidRDefault="00356D79" w:rsidP="00F51FA8">
            <w:pPr>
              <w:jc w:val="center"/>
            </w:pPr>
            <w:r>
              <w:t>[STD-009-CPP]</w:t>
            </w:r>
          </w:p>
        </w:tc>
        <w:tc>
          <w:tcPr>
            <w:tcW w:w="7632" w:type="dxa"/>
            <w:tcMar>
              <w:top w:w="100" w:type="dxa"/>
              <w:left w:w="100" w:type="dxa"/>
              <w:bottom w:w="100" w:type="dxa"/>
              <w:right w:w="100" w:type="dxa"/>
            </w:tcMar>
          </w:tcPr>
          <w:p w14:paraId="490A5770" w14:textId="625F1E95" w:rsidR="00B475A1" w:rsidRPr="00624AE2" w:rsidRDefault="00356D79" w:rsidP="00F51FA8">
            <w:pPr>
              <w:rPr>
                <w:rFonts w:ascii="Times New Roman" w:hAnsi="Times New Roman" w:cs="Times New Roman"/>
                <w:sz w:val="24"/>
                <w:szCs w:val="24"/>
              </w:rPr>
            </w:pPr>
            <w:r w:rsidRPr="00624AE2">
              <w:rPr>
                <w:rFonts w:ascii="Times New Roman" w:hAnsi="Times New Roman" w:cs="Times New Roman"/>
                <w:sz w:val="24"/>
                <w:szCs w:val="24"/>
              </w:rPr>
              <w:t xml:space="preserve">Do not modify standard namespaces.  New declarations in the namespace can cause undefined behavior. </w:t>
            </w:r>
          </w:p>
        </w:tc>
      </w:tr>
    </w:tbl>
    <w:p w14:paraId="40E2635A"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15146B">
            <w:r>
              <w:rPr>
                <w:b/>
                <w:sz w:val="24"/>
                <w:szCs w:val="24"/>
              </w:rPr>
              <w:t>Noncompliant Code</w:t>
            </w:r>
          </w:p>
        </w:tc>
      </w:tr>
      <w:tr w:rsidR="00F72634" w14:paraId="5E542BB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29BDAB83" w:rsidR="00F72634" w:rsidRPr="00624AE2" w:rsidRDefault="00B80E18" w:rsidP="0015146B">
            <w:pPr>
              <w:rPr>
                <w:rFonts w:ascii="Times New Roman" w:hAnsi="Times New Roman" w:cs="Times New Roman"/>
                <w:sz w:val="24"/>
                <w:szCs w:val="24"/>
              </w:rPr>
            </w:pPr>
            <w:r w:rsidRPr="00624AE2">
              <w:rPr>
                <w:rFonts w:ascii="Times New Roman" w:hAnsi="Times New Roman" w:cs="Times New Roman"/>
                <w:sz w:val="24"/>
                <w:szCs w:val="24"/>
              </w:rPr>
              <w:t xml:space="preserve">This example caused an </w:t>
            </w:r>
            <w:r w:rsidR="00356D79" w:rsidRPr="00624AE2">
              <w:rPr>
                <w:rFonts w:ascii="Times New Roman" w:hAnsi="Times New Roman" w:cs="Times New Roman"/>
                <w:sz w:val="24"/>
                <w:szCs w:val="24"/>
              </w:rPr>
              <w:t>undefined behavior</w:t>
            </w:r>
            <w:r w:rsidRPr="00624AE2">
              <w:rPr>
                <w:rFonts w:ascii="Times New Roman" w:hAnsi="Times New Roman" w:cs="Times New Roman"/>
                <w:sz w:val="24"/>
                <w:szCs w:val="24"/>
              </w:rPr>
              <w:t>.</w:t>
            </w:r>
          </w:p>
        </w:tc>
      </w:tr>
      <w:tr w:rsidR="00F72634" w14:paraId="25A0CD90" w14:textId="77777777" w:rsidTr="00001F14">
        <w:trPr>
          <w:trHeight w:val="460"/>
        </w:trPr>
        <w:tc>
          <w:tcPr>
            <w:tcW w:w="10800" w:type="dxa"/>
            <w:tcMar>
              <w:top w:w="100" w:type="dxa"/>
              <w:left w:w="100" w:type="dxa"/>
              <w:bottom w:w="100" w:type="dxa"/>
              <w:right w:w="100" w:type="dxa"/>
            </w:tcMar>
          </w:tcPr>
          <w:p w14:paraId="0DAB513C" w14:textId="77777777" w:rsidR="00356D79" w:rsidRPr="00031077" w:rsidRDefault="00356D79" w:rsidP="00356D79">
            <w:pPr>
              <w:rPr>
                <w:rFonts w:ascii="Courier New" w:hAnsi="Courier New" w:cs="Courier New"/>
                <w:sz w:val="24"/>
                <w:szCs w:val="24"/>
              </w:rPr>
            </w:pPr>
            <w:r w:rsidRPr="00031077">
              <w:rPr>
                <w:rFonts w:ascii="Courier New" w:hAnsi="Courier New" w:cs="Courier New"/>
                <w:sz w:val="24"/>
                <w:szCs w:val="24"/>
              </w:rPr>
              <w:t>namespace std {</w:t>
            </w:r>
          </w:p>
          <w:p w14:paraId="00581BBB" w14:textId="77777777" w:rsidR="00356D79" w:rsidRPr="00031077" w:rsidRDefault="00356D79" w:rsidP="00356D79">
            <w:pPr>
              <w:rPr>
                <w:rFonts w:ascii="Courier New" w:hAnsi="Courier New" w:cs="Courier New"/>
                <w:sz w:val="24"/>
                <w:szCs w:val="24"/>
              </w:rPr>
            </w:pPr>
            <w:r w:rsidRPr="00031077">
              <w:rPr>
                <w:rFonts w:ascii="Courier New" w:hAnsi="Courier New" w:cs="Courier New"/>
                <w:sz w:val="24"/>
                <w:szCs w:val="24"/>
              </w:rPr>
              <w:t xml:space="preserve">int </w:t>
            </w:r>
            <w:proofErr w:type="gramStart"/>
            <w:r w:rsidRPr="00031077">
              <w:rPr>
                <w:rFonts w:ascii="Courier New" w:hAnsi="Courier New" w:cs="Courier New"/>
                <w:sz w:val="24"/>
                <w:szCs w:val="24"/>
              </w:rPr>
              <w:t>x;</w:t>
            </w:r>
            <w:proofErr w:type="gramEnd"/>
          </w:p>
          <w:p w14:paraId="5E1D505C" w14:textId="4F2C797F" w:rsidR="00F72634" w:rsidRDefault="00356D79" w:rsidP="00356D79">
            <w:r w:rsidRPr="00031077">
              <w:rPr>
                <w:rFonts w:ascii="Courier New" w:hAnsi="Courier New" w:cs="Courier New"/>
                <w:sz w:val="24"/>
                <w:szCs w:val="24"/>
              </w:rPr>
              <w:t>}</w:t>
            </w:r>
          </w:p>
        </w:tc>
      </w:tr>
    </w:tbl>
    <w:p w14:paraId="24FAD59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8380B1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15146B">
            <w:r>
              <w:rPr>
                <w:b/>
                <w:sz w:val="24"/>
                <w:szCs w:val="24"/>
              </w:rPr>
              <w:t>Compliant Code</w:t>
            </w:r>
          </w:p>
        </w:tc>
      </w:tr>
      <w:tr w:rsidR="00F72634" w14:paraId="5586DA3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2778C15F" w:rsidR="00F72634" w:rsidRPr="00624AE2" w:rsidRDefault="00B80E18" w:rsidP="0015146B">
            <w:pPr>
              <w:rPr>
                <w:rFonts w:ascii="Times New Roman" w:hAnsi="Times New Roman" w:cs="Times New Roman"/>
                <w:sz w:val="24"/>
                <w:szCs w:val="24"/>
              </w:rPr>
            </w:pPr>
            <w:r w:rsidRPr="00624AE2">
              <w:rPr>
                <w:rFonts w:ascii="Times New Roman" w:hAnsi="Times New Roman" w:cs="Times New Roman"/>
                <w:sz w:val="24"/>
                <w:szCs w:val="24"/>
              </w:rPr>
              <w:t xml:space="preserve">After changing </w:t>
            </w:r>
            <w:r w:rsidR="00356D79" w:rsidRPr="00624AE2">
              <w:rPr>
                <w:rFonts w:ascii="Times New Roman" w:hAnsi="Times New Roman" w:cs="Times New Roman"/>
                <w:sz w:val="24"/>
                <w:szCs w:val="24"/>
              </w:rPr>
              <w:t>to non-standard</w:t>
            </w:r>
            <w:r w:rsidRPr="00624AE2">
              <w:rPr>
                <w:rFonts w:ascii="Times New Roman" w:hAnsi="Times New Roman" w:cs="Times New Roman"/>
                <w:sz w:val="24"/>
                <w:szCs w:val="24"/>
              </w:rPr>
              <w:t>, this caused a placement without reserved name.</w:t>
            </w:r>
            <w:r w:rsidR="00356D79" w:rsidRPr="00624AE2">
              <w:rPr>
                <w:rFonts w:ascii="Times New Roman" w:hAnsi="Times New Roman" w:cs="Times New Roman"/>
                <w:sz w:val="24"/>
                <w:szCs w:val="24"/>
              </w:rPr>
              <w:t xml:space="preserve"> </w:t>
            </w:r>
          </w:p>
        </w:tc>
      </w:tr>
      <w:tr w:rsidR="00F72634" w14:paraId="4E6EA6E9" w14:textId="77777777" w:rsidTr="00001F14">
        <w:trPr>
          <w:trHeight w:val="460"/>
        </w:trPr>
        <w:tc>
          <w:tcPr>
            <w:tcW w:w="10800" w:type="dxa"/>
            <w:tcMar>
              <w:top w:w="100" w:type="dxa"/>
              <w:left w:w="100" w:type="dxa"/>
              <w:bottom w:w="100" w:type="dxa"/>
              <w:right w:w="100" w:type="dxa"/>
            </w:tcMar>
          </w:tcPr>
          <w:p w14:paraId="6E9872ED" w14:textId="77777777" w:rsidR="00356D79" w:rsidRPr="00031077" w:rsidRDefault="00356D79" w:rsidP="00356D79">
            <w:pPr>
              <w:rPr>
                <w:rFonts w:ascii="Courier New" w:hAnsi="Courier New" w:cs="Courier New"/>
                <w:sz w:val="24"/>
                <w:szCs w:val="24"/>
              </w:rPr>
            </w:pPr>
            <w:r w:rsidRPr="00031077">
              <w:rPr>
                <w:rFonts w:ascii="Courier New" w:hAnsi="Courier New" w:cs="Courier New"/>
                <w:sz w:val="24"/>
                <w:szCs w:val="24"/>
              </w:rPr>
              <w:t xml:space="preserve">namespace </w:t>
            </w:r>
            <w:proofErr w:type="spellStart"/>
            <w:r>
              <w:rPr>
                <w:rFonts w:ascii="Courier New" w:hAnsi="Courier New" w:cs="Courier New"/>
                <w:sz w:val="24"/>
                <w:szCs w:val="24"/>
              </w:rPr>
              <w:t>non</w:t>
            </w:r>
            <w:r w:rsidRPr="00031077">
              <w:rPr>
                <w:rFonts w:ascii="Courier New" w:hAnsi="Courier New" w:cs="Courier New"/>
                <w:sz w:val="24"/>
                <w:szCs w:val="24"/>
              </w:rPr>
              <w:t>std</w:t>
            </w:r>
            <w:proofErr w:type="spellEnd"/>
            <w:r w:rsidRPr="00031077">
              <w:rPr>
                <w:rFonts w:ascii="Courier New" w:hAnsi="Courier New" w:cs="Courier New"/>
                <w:sz w:val="24"/>
                <w:szCs w:val="24"/>
              </w:rPr>
              <w:t xml:space="preserve"> {</w:t>
            </w:r>
          </w:p>
          <w:p w14:paraId="697DD246" w14:textId="77777777" w:rsidR="00356D79" w:rsidRPr="00031077" w:rsidRDefault="00356D79" w:rsidP="00356D79">
            <w:pPr>
              <w:rPr>
                <w:rFonts w:ascii="Courier New" w:hAnsi="Courier New" w:cs="Courier New"/>
                <w:sz w:val="24"/>
                <w:szCs w:val="24"/>
              </w:rPr>
            </w:pPr>
            <w:r w:rsidRPr="00031077">
              <w:rPr>
                <w:rFonts w:ascii="Courier New" w:hAnsi="Courier New" w:cs="Courier New"/>
                <w:sz w:val="24"/>
                <w:szCs w:val="24"/>
              </w:rPr>
              <w:t xml:space="preserve">int </w:t>
            </w:r>
            <w:proofErr w:type="gramStart"/>
            <w:r w:rsidRPr="00031077">
              <w:rPr>
                <w:rFonts w:ascii="Courier New" w:hAnsi="Courier New" w:cs="Courier New"/>
                <w:sz w:val="24"/>
                <w:szCs w:val="24"/>
              </w:rPr>
              <w:t>x;</w:t>
            </w:r>
            <w:proofErr w:type="gramEnd"/>
          </w:p>
          <w:p w14:paraId="316D7001" w14:textId="1AF8C217" w:rsidR="00F72634" w:rsidRDefault="00356D79" w:rsidP="00356D79">
            <w:r w:rsidRPr="00031077">
              <w:rPr>
                <w:rFonts w:ascii="Courier New" w:hAnsi="Courier New" w:cs="Courier New"/>
                <w:sz w:val="24"/>
                <w:szCs w:val="24"/>
              </w:rPr>
              <w:t>}</w:t>
            </w:r>
          </w:p>
        </w:tc>
      </w:tr>
    </w:tbl>
    <w:p w14:paraId="06061C9A" w14:textId="77777777" w:rsidR="00B475A1" w:rsidRDefault="00B475A1" w:rsidP="00B475A1">
      <w:pPr>
        <w:rPr>
          <w:b/>
        </w:rPr>
      </w:pPr>
    </w:p>
    <w:p w14:paraId="3383FF43" w14:textId="77777777" w:rsidR="00B475A1" w:rsidRDefault="00B475A1" w:rsidP="00B475A1">
      <w:pPr>
        <w:rPr>
          <w:b/>
        </w:rPr>
      </w:pPr>
      <w:r>
        <w:rPr>
          <w:b/>
        </w:rPr>
        <w:t>Note: Stop here for the milestone. Complete this section for Project One in Module Six.</w:t>
      </w:r>
    </w:p>
    <w:tbl>
      <w:tblPr>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80E18" w14:paraId="12FF63BE" w14:textId="77777777" w:rsidTr="00EB6764">
        <w:trPr>
          <w:tblHeader/>
        </w:trPr>
        <w:tc>
          <w:tcPr>
            <w:tcW w:w="10780" w:type="dxa"/>
            <w:shd w:val="clear" w:color="auto" w:fill="auto"/>
            <w:tcMar>
              <w:top w:w="100" w:type="dxa"/>
              <w:left w:w="100" w:type="dxa"/>
              <w:bottom w:w="100" w:type="dxa"/>
              <w:right w:w="100" w:type="dxa"/>
            </w:tcMar>
          </w:tcPr>
          <w:p w14:paraId="1164C214" w14:textId="77777777" w:rsidR="00B80E18" w:rsidRDefault="00B80E18" w:rsidP="00EB6764">
            <w:pPr>
              <w:pBdr>
                <w:top w:val="nil"/>
                <w:left w:val="nil"/>
                <w:bottom w:val="nil"/>
                <w:right w:val="nil"/>
                <w:between w:val="nil"/>
              </w:pBdr>
            </w:pPr>
            <w:r>
              <w:rPr>
                <w:b/>
              </w:rPr>
              <w:t>Principles(s):</w:t>
            </w:r>
            <w:r>
              <w:t xml:space="preserve"> </w:t>
            </w:r>
          </w:p>
          <w:p w14:paraId="617622C6" w14:textId="77777777" w:rsidR="00B80E18" w:rsidRPr="00624AE2" w:rsidRDefault="00B80E18" w:rsidP="00EB6764">
            <w:pPr>
              <w:pBdr>
                <w:top w:val="nil"/>
                <w:left w:val="nil"/>
                <w:bottom w:val="nil"/>
                <w:right w:val="nil"/>
                <w:between w:val="nil"/>
              </w:pBdr>
              <w:rPr>
                <w:rFonts w:ascii="Times New Roman" w:hAnsi="Times New Roman" w:cs="Times New Roman"/>
              </w:rPr>
            </w:pPr>
            <w:r w:rsidRPr="00624AE2">
              <w:rPr>
                <w:rFonts w:ascii="Times New Roman" w:hAnsi="Times New Roman" w:cs="Times New Roman"/>
              </w:rPr>
              <w:t>Architect and Design for Security Policies – building code to prevent vulnerabilities</w:t>
            </w:r>
          </w:p>
          <w:p w14:paraId="0C20F7E6" w14:textId="77777777" w:rsidR="00B80E18" w:rsidRPr="00624AE2" w:rsidRDefault="00B80E18" w:rsidP="00EB6764">
            <w:pPr>
              <w:pBdr>
                <w:top w:val="nil"/>
                <w:left w:val="nil"/>
                <w:bottom w:val="nil"/>
                <w:right w:val="nil"/>
                <w:between w:val="nil"/>
              </w:pBdr>
              <w:rPr>
                <w:rFonts w:ascii="Times New Roman" w:hAnsi="Times New Roman" w:cs="Times New Roman"/>
              </w:rPr>
            </w:pPr>
            <w:r w:rsidRPr="00624AE2">
              <w:rPr>
                <w:rFonts w:ascii="Times New Roman" w:hAnsi="Times New Roman" w:cs="Times New Roman"/>
              </w:rPr>
              <w:t xml:space="preserve">Keep it simple – always applies as keeping code as lightweight as possible is best practice </w:t>
            </w:r>
          </w:p>
          <w:p w14:paraId="67D2F098" w14:textId="77777777" w:rsidR="00B80E18" w:rsidRPr="00624AE2" w:rsidRDefault="00B80E18" w:rsidP="00EB6764">
            <w:pPr>
              <w:pBdr>
                <w:top w:val="nil"/>
                <w:left w:val="nil"/>
                <w:bottom w:val="nil"/>
                <w:right w:val="nil"/>
                <w:between w:val="nil"/>
              </w:pBdr>
              <w:rPr>
                <w:rFonts w:ascii="Times New Roman" w:hAnsi="Times New Roman" w:cs="Times New Roman"/>
              </w:rPr>
            </w:pPr>
            <w:r w:rsidRPr="00624AE2">
              <w:rPr>
                <w:rFonts w:ascii="Times New Roman" w:hAnsi="Times New Roman" w:cs="Times New Roman"/>
              </w:rPr>
              <w:t>Use Effective Quality Assurance Techniques – making tests that are as effective as possible</w:t>
            </w:r>
          </w:p>
          <w:p w14:paraId="2264E058" w14:textId="77777777" w:rsidR="00B80E18" w:rsidRDefault="00B80E18" w:rsidP="00EB6764">
            <w:pPr>
              <w:pBdr>
                <w:top w:val="nil"/>
                <w:left w:val="nil"/>
                <w:bottom w:val="nil"/>
                <w:right w:val="nil"/>
                <w:between w:val="nil"/>
              </w:pBdr>
            </w:pPr>
            <w:r w:rsidRPr="00624AE2">
              <w:rPr>
                <w:rFonts w:ascii="Times New Roman" w:hAnsi="Times New Roman" w:cs="Times New Roman"/>
              </w:rPr>
              <w:t>Adopt a secure coding standard – making security a priority helps prevent vulnerabilities</w:t>
            </w: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80E18" w14:paraId="72C62EAE" w14:textId="77777777" w:rsidTr="00EB6764">
        <w:trPr>
          <w:trHeight w:val="460"/>
          <w:tblHeader/>
        </w:trPr>
        <w:tc>
          <w:tcPr>
            <w:tcW w:w="1806" w:type="dxa"/>
            <w:shd w:val="clear" w:color="auto" w:fill="D9D9D9"/>
            <w:vAlign w:val="center"/>
          </w:tcPr>
          <w:p w14:paraId="1C3F2219" w14:textId="77777777" w:rsidR="00B80E18" w:rsidRDefault="00B80E18" w:rsidP="00EB6764">
            <w:pPr>
              <w:jc w:val="center"/>
              <w:rPr>
                <w:b/>
                <w:sz w:val="24"/>
                <w:szCs w:val="24"/>
              </w:rPr>
            </w:pPr>
            <w:r>
              <w:rPr>
                <w:b/>
                <w:sz w:val="24"/>
                <w:szCs w:val="24"/>
              </w:rPr>
              <w:t>Severity</w:t>
            </w:r>
          </w:p>
        </w:tc>
        <w:tc>
          <w:tcPr>
            <w:tcW w:w="1341" w:type="dxa"/>
            <w:shd w:val="clear" w:color="auto" w:fill="D9D9D9"/>
            <w:vAlign w:val="center"/>
          </w:tcPr>
          <w:p w14:paraId="3D0BDDDE" w14:textId="77777777" w:rsidR="00B80E18" w:rsidRDefault="00B80E18" w:rsidP="00EB6764">
            <w:pPr>
              <w:jc w:val="center"/>
              <w:rPr>
                <w:b/>
                <w:sz w:val="24"/>
                <w:szCs w:val="24"/>
              </w:rPr>
            </w:pPr>
            <w:r>
              <w:rPr>
                <w:b/>
                <w:sz w:val="24"/>
                <w:szCs w:val="24"/>
              </w:rPr>
              <w:t>Likelihood</w:t>
            </w:r>
          </w:p>
        </w:tc>
        <w:tc>
          <w:tcPr>
            <w:tcW w:w="4021" w:type="dxa"/>
            <w:shd w:val="clear" w:color="auto" w:fill="D9D9D9"/>
            <w:vAlign w:val="center"/>
          </w:tcPr>
          <w:p w14:paraId="0B4B5DC0" w14:textId="77777777" w:rsidR="00B80E18" w:rsidRDefault="00B80E18" w:rsidP="00EB6764">
            <w:pPr>
              <w:jc w:val="center"/>
              <w:rPr>
                <w:b/>
                <w:sz w:val="24"/>
                <w:szCs w:val="24"/>
              </w:rPr>
            </w:pPr>
            <w:r>
              <w:rPr>
                <w:b/>
                <w:sz w:val="24"/>
                <w:szCs w:val="24"/>
              </w:rPr>
              <w:t>Remediation Cost</w:t>
            </w:r>
          </w:p>
        </w:tc>
        <w:tc>
          <w:tcPr>
            <w:tcW w:w="1807" w:type="dxa"/>
            <w:shd w:val="clear" w:color="auto" w:fill="D9D9D9"/>
            <w:vAlign w:val="center"/>
          </w:tcPr>
          <w:p w14:paraId="655848E4" w14:textId="77777777" w:rsidR="00B80E18" w:rsidRDefault="00B80E18" w:rsidP="00EB6764">
            <w:pPr>
              <w:jc w:val="center"/>
              <w:rPr>
                <w:b/>
                <w:sz w:val="24"/>
                <w:szCs w:val="24"/>
              </w:rPr>
            </w:pPr>
            <w:r>
              <w:rPr>
                <w:b/>
                <w:sz w:val="24"/>
                <w:szCs w:val="24"/>
              </w:rPr>
              <w:t>Priority</w:t>
            </w:r>
          </w:p>
        </w:tc>
        <w:tc>
          <w:tcPr>
            <w:tcW w:w="1805" w:type="dxa"/>
            <w:shd w:val="clear" w:color="auto" w:fill="D9D9D9"/>
            <w:vAlign w:val="center"/>
          </w:tcPr>
          <w:p w14:paraId="06F1513C" w14:textId="77777777" w:rsidR="00B80E18" w:rsidRDefault="00B80E18" w:rsidP="00EB6764">
            <w:pPr>
              <w:jc w:val="center"/>
              <w:rPr>
                <w:b/>
                <w:sz w:val="24"/>
                <w:szCs w:val="24"/>
              </w:rPr>
            </w:pPr>
            <w:r>
              <w:rPr>
                <w:b/>
                <w:sz w:val="24"/>
                <w:szCs w:val="24"/>
              </w:rPr>
              <w:t>Level</w:t>
            </w:r>
          </w:p>
        </w:tc>
      </w:tr>
      <w:tr w:rsidR="00B80E18" w14:paraId="30F68E93" w14:textId="77777777" w:rsidTr="00EB6764">
        <w:trPr>
          <w:trHeight w:val="460"/>
        </w:trPr>
        <w:tc>
          <w:tcPr>
            <w:tcW w:w="1806" w:type="dxa"/>
            <w:shd w:val="clear" w:color="auto" w:fill="auto"/>
          </w:tcPr>
          <w:p w14:paraId="37F9B8C8" w14:textId="77777777" w:rsidR="00B80E18" w:rsidRDefault="00B80E18" w:rsidP="00EB6764">
            <w:pPr>
              <w:jc w:val="center"/>
            </w:pPr>
            <w:r>
              <w:t>High</w:t>
            </w:r>
          </w:p>
        </w:tc>
        <w:tc>
          <w:tcPr>
            <w:tcW w:w="1341" w:type="dxa"/>
            <w:shd w:val="clear" w:color="auto" w:fill="auto"/>
          </w:tcPr>
          <w:p w14:paraId="023295F8" w14:textId="77777777" w:rsidR="00B80E18" w:rsidRDefault="00B80E18" w:rsidP="00EB6764">
            <w:pPr>
              <w:jc w:val="center"/>
            </w:pPr>
            <w:r>
              <w:t>Unlikely</w:t>
            </w:r>
          </w:p>
        </w:tc>
        <w:tc>
          <w:tcPr>
            <w:tcW w:w="4021" w:type="dxa"/>
            <w:shd w:val="clear" w:color="auto" w:fill="auto"/>
          </w:tcPr>
          <w:p w14:paraId="69AFFF3E" w14:textId="77777777" w:rsidR="00B80E18" w:rsidRDefault="00B80E18" w:rsidP="00EB6764">
            <w:pPr>
              <w:jc w:val="center"/>
            </w:pPr>
            <w:r>
              <w:t>Medium</w:t>
            </w:r>
          </w:p>
        </w:tc>
        <w:tc>
          <w:tcPr>
            <w:tcW w:w="1807" w:type="dxa"/>
            <w:shd w:val="clear" w:color="auto" w:fill="auto"/>
          </w:tcPr>
          <w:p w14:paraId="1FDFD78D" w14:textId="77777777" w:rsidR="00B80E18" w:rsidRDefault="00B80E18" w:rsidP="00EB6764">
            <w:pPr>
              <w:jc w:val="center"/>
            </w:pPr>
            <w:r>
              <w:t>P6</w:t>
            </w:r>
          </w:p>
        </w:tc>
        <w:tc>
          <w:tcPr>
            <w:tcW w:w="1805" w:type="dxa"/>
            <w:shd w:val="clear" w:color="auto" w:fill="auto"/>
          </w:tcPr>
          <w:p w14:paraId="695D0786" w14:textId="77777777" w:rsidR="00B80E18" w:rsidRDefault="00B80E18" w:rsidP="00EB6764">
            <w:pPr>
              <w:jc w:val="center"/>
            </w:pPr>
            <w:r>
              <w:t>L2</w:t>
            </w:r>
          </w:p>
        </w:tc>
      </w:tr>
    </w:tbl>
    <w:p w14:paraId="361D847E" w14:textId="77777777" w:rsidR="00B475A1" w:rsidRDefault="00B475A1" w:rsidP="00B475A1">
      <w:pPr>
        <w:rPr>
          <w:b/>
        </w:rPr>
      </w:pPr>
    </w:p>
    <w:p w14:paraId="2570B35C"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80E18" w14:paraId="799310BE" w14:textId="77777777" w:rsidTr="00EB6764">
        <w:trPr>
          <w:trHeight w:val="460"/>
          <w:tblHeader/>
        </w:trPr>
        <w:tc>
          <w:tcPr>
            <w:tcW w:w="1807" w:type="dxa"/>
            <w:shd w:val="clear" w:color="auto" w:fill="D9D9D9"/>
            <w:vAlign w:val="center"/>
          </w:tcPr>
          <w:p w14:paraId="294B18AF" w14:textId="77777777" w:rsidR="00B80E18" w:rsidRDefault="00B80E18" w:rsidP="00EB6764">
            <w:pPr>
              <w:jc w:val="center"/>
              <w:rPr>
                <w:b/>
                <w:sz w:val="24"/>
                <w:szCs w:val="24"/>
              </w:rPr>
            </w:pPr>
            <w:r>
              <w:rPr>
                <w:b/>
                <w:sz w:val="24"/>
                <w:szCs w:val="24"/>
              </w:rPr>
              <w:t>Tool</w:t>
            </w:r>
          </w:p>
        </w:tc>
        <w:tc>
          <w:tcPr>
            <w:tcW w:w="1341" w:type="dxa"/>
            <w:shd w:val="clear" w:color="auto" w:fill="D9D9D9"/>
            <w:vAlign w:val="center"/>
          </w:tcPr>
          <w:p w14:paraId="40FEB250" w14:textId="77777777" w:rsidR="00B80E18" w:rsidRDefault="00B80E18" w:rsidP="00EB6764">
            <w:pPr>
              <w:jc w:val="center"/>
              <w:rPr>
                <w:b/>
                <w:sz w:val="24"/>
                <w:szCs w:val="24"/>
              </w:rPr>
            </w:pPr>
            <w:r>
              <w:rPr>
                <w:b/>
                <w:sz w:val="24"/>
                <w:szCs w:val="24"/>
              </w:rPr>
              <w:t>Version</w:t>
            </w:r>
          </w:p>
        </w:tc>
        <w:tc>
          <w:tcPr>
            <w:tcW w:w="4021" w:type="dxa"/>
            <w:shd w:val="clear" w:color="auto" w:fill="D9D9D9"/>
            <w:vAlign w:val="center"/>
          </w:tcPr>
          <w:p w14:paraId="060B7E82" w14:textId="77777777" w:rsidR="00B80E18" w:rsidRDefault="00B80E18" w:rsidP="00EB6764">
            <w:pPr>
              <w:jc w:val="center"/>
              <w:rPr>
                <w:b/>
                <w:sz w:val="24"/>
                <w:szCs w:val="24"/>
              </w:rPr>
            </w:pPr>
            <w:r>
              <w:rPr>
                <w:b/>
                <w:sz w:val="24"/>
                <w:szCs w:val="24"/>
              </w:rPr>
              <w:t>Checker</w:t>
            </w:r>
          </w:p>
        </w:tc>
        <w:tc>
          <w:tcPr>
            <w:tcW w:w="3611" w:type="dxa"/>
            <w:shd w:val="clear" w:color="auto" w:fill="D9D9D9"/>
            <w:vAlign w:val="center"/>
          </w:tcPr>
          <w:p w14:paraId="0200F3BB" w14:textId="77777777" w:rsidR="00B80E18" w:rsidRDefault="00B80E18" w:rsidP="00EB6764">
            <w:pPr>
              <w:jc w:val="center"/>
              <w:rPr>
                <w:b/>
                <w:sz w:val="24"/>
                <w:szCs w:val="24"/>
              </w:rPr>
            </w:pPr>
            <w:r>
              <w:rPr>
                <w:b/>
                <w:sz w:val="24"/>
                <w:szCs w:val="24"/>
              </w:rPr>
              <w:t>Description Tool</w:t>
            </w:r>
          </w:p>
        </w:tc>
      </w:tr>
      <w:tr w:rsidR="00B80E18" w14:paraId="273F21D3" w14:textId="77777777" w:rsidTr="00EB6764">
        <w:trPr>
          <w:trHeight w:val="460"/>
        </w:trPr>
        <w:tc>
          <w:tcPr>
            <w:tcW w:w="1807" w:type="dxa"/>
            <w:shd w:val="clear" w:color="auto" w:fill="auto"/>
          </w:tcPr>
          <w:p w14:paraId="19F631A1" w14:textId="77777777" w:rsidR="00B80E18" w:rsidRDefault="00000000" w:rsidP="00EB6764">
            <w:pPr>
              <w:jc w:val="center"/>
            </w:pPr>
            <w:hyperlink r:id="rId18" w:history="1">
              <w:proofErr w:type="spellStart"/>
              <w:r w:rsidR="00B80E18" w:rsidRPr="00DA72CB">
                <w:rPr>
                  <w:rStyle w:val="Hyperlink"/>
                  <w:sz w:val="24"/>
                  <w:szCs w:val="24"/>
                </w:rPr>
                <w:t>Polyspace</w:t>
              </w:r>
              <w:proofErr w:type="spellEnd"/>
              <w:r w:rsidR="00B80E18" w:rsidRPr="00DA72CB">
                <w:rPr>
                  <w:rStyle w:val="Hyperlink"/>
                  <w:sz w:val="24"/>
                  <w:szCs w:val="24"/>
                </w:rPr>
                <w:t xml:space="preserve"> Bug Finder</w:t>
              </w:r>
            </w:hyperlink>
          </w:p>
        </w:tc>
        <w:tc>
          <w:tcPr>
            <w:tcW w:w="1341" w:type="dxa"/>
            <w:shd w:val="clear" w:color="auto" w:fill="auto"/>
          </w:tcPr>
          <w:p w14:paraId="14DAA790" w14:textId="77777777" w:rsidR="00B80E18" w:rsidRDefault="00B80E18" w:rsidP="00EB6764">
            <w:pPr>
              <w:jc w:val="center"/>
            </w:pPr>
            <w:r>
              <w:t>R2020a</w:t>
            </w:r>
          </w:p>
        </w:tc>
        <w:tc>
          <w:tcPr>
            <w:tcW w:w="4021" w:type="dxa"/>
            <w:shd w:val="clear" w:color="auto" w:fill="auto"/>
          </w:tcPr>
          <w:p w14:paraId="235AEA06" w14:textId="77777777" w:rsidR="00B80E18" w:rsidRDefault="00B80E18" w:rsidP="00EB6764">
            <w:pPr>
              <w:jc w:val="center"/>
            </w:pPr>
            <w:proofErr w:type="spellStart"/>
            <w:r>
              <w:t>CertC</w:t>
            </w:r>
            <w:proofErr w:type="spellEnd"/>
            <w:r>
              <w:t>++: DCL58-CPP</w:t>
            </w:r>
          </w:p>
        </w:tc>
        <w:tc>
          <w:tcPr>
            <w:tcW w:w="3611" w:type="dxa"/>
            <w:shd w:val="clear" w:color="auto" w:fill="auto"/>
          </w:tcPr>
          <w:p w14:paraId="71D0B02F" w14:textId="77777777" w:rsidR="00B80E18" w:rsidRDefault="00B80E18" w:rsidP="00EB6764">
            <w:pPr>
              <w:jc w:val="center"/>
            </w:pPr>
            <w:r>
              <w:t>Checks for modification of standard namespaces</w:t>
            </w:r>
          </w:p>
          <w:p w14:paraId="6E03EA44" w14:textId="77777777" w:rsidR="00B80E18" w:rsidRDefault="00B80E18" w:rsidP="00EB6764">
            <w:pPr>
              <w:jc w:val="center"/>
            </w:pPr>
            <w:r>
              <w:t>Rule fully covered</w:t>
            </w:r>
          </w:p>
        </w:tc>
      </w:tr>
      <w:tr w:rsidR="00B80E18" w14:paraId="297DB67D" w14:textId="77777777" w:rsidTr="00EB6764">
        <w:trPr>
          <w:trHeight w:val="460"/>
        </w:trPr>
        <w:tc>
          <w:tcPr>
            <w:tcW w:w="1807" w:type="dxa"/>
            <w:shd w:val="clear" w:color="auto" w:fill="auto"/>
          </w:tcPr>
          <w:p w14:paraId="3C015D84" w14:textId="77777777" w:rsidR="00B80E18" w:rsidRDefault="00000000" w:rsidP="00EB6764">
            <w:pPr>
              <w:jc w:val="center"/>
            </w:pPr>
            <w:hyperlink r:id="rId19" w:history="1">
              <w:proofErr w:type="spellStart"/>
              <w:r w:rsidR="00B80E18" w:rsidRPr="004555B5">
                <w:rPr>
                  <w:rStyle w:val="Hyperlink"/>
                  <w:sz w:val="24"/>
                  <w:szCs w:val="24"/>
                </w:rPr>
                <w:t>Ax</w:t>
              </w:r>
              <w:r w:rsidR="00B80E18" w:rsidRPr="004555B5">
                <w:rPr>
                  <w:rStyle w:val="Hyperlink"/>
                </w:rPr>
                <w:t>ivion</w:t>
              </w:r>
              <w:proofErr w:type="spellEnd"/>
              <w:r w:rsidR="00B80E18" w:rsidRPr="004555B5">
                <w:rPr>
                  <w:rStyle w:val="Hyperlink"/>
                </w:rPr>
                <w:t xml:space="preserve"> Bauhaus Suite</w:t>
              </w:r>
            </w:hyperlink>
          </w:p>
        </w:tc>
        <w:tc>
          <w:tcPr>
            <w:tcW w:w="1341" w:type="dxa"/>
            <w:shd w:val="clear" w:color="auto" w:fill="auto"/>
          </w:tcPr>
          <w:p w14:paraId="1B6D5DD5" w14:textId="77777777" w:rsidR="00B80E18" w:rsidRDefault="00B80E18" w:rsidP="00EB6764">
            <w:pPr>
              <w:jc w:val="center"/>
            </w:pPr>
            <w:r>
              <w:t>6.9.0</w:t>
            </w:r>
          </w:p>
        </w:tc>
        <w:tc>
          <w:tcPr>
            <w:tcW w:w="4021" w:type="dxa"/>
            <w:shd w:val="clear" w:color="auto" w:fill="auto"/>
          </w:tcPr>
          <w:p w14:paraId="4DB575CA" w14:textId="77777777" w:rsidR="00B80E18" w:rsidRDefault="00B80E18" w:rsidP="00EB6764">
            <w:pPr>
              <w:jc w:val="center"/>
              <w:rPr>
                <w:u w:val="single"/>
              </w:rPr>
            </w:pPr>
            <w:proofErr w:type="spellStart"/>
            <w:r>
              <w:t>CertC</w:t>
            </w:r>
            <w:proofErr w:type="spellEnd"/>
            <w:r>
              <w:t>++-DCL58</w:t>
            </w:r>
          </w:p>
        </w:tc>
        <w:tc>
          <w:tcPr>
            <w:tcW w:w="3611" w:type="dxa"/>
            <w:shd w:val="clear" w:color="auto" w:fill="auto"/>
          </w:tcPr>
          <w:p w14:paraId="4574B62D" w14:textId="77777777" w:rsidR="00B80E18" w:rsidRDefault="00B80E18" w:rsidP="00EB6764">
            <w:pPr>
              <w:jc w:val="center"/>
            </w:pPr>
            <w:r>
              <w:t>-</w:t>
            </w:r>
          </w:p>
        </w:tc>
      </w:tr>
      <w:tr w:rsidR="00B80E18" w14:paraId="3EC1EB11" w14:textId="77777777" w:rsidTr="00EB6764">
        <w:trPr>
          <w:trHeight w:val="460"/>
        </w:trPr>
        <w:tc>
          <w:tcPr>
            <w:tcW w:w="1807" w:type="dxa"/>
            <w:shd w:val="clear" w:color="auto" w:fill="auto"/>
          </w:tcPr>
          <w:p w14:paraId="56CEA097" w14:textId="77777777" w:rsidR="00B80E18" w:rsidRDefault="00000000" w:rsidP="00EB6764">
            <w:pPr>
              <w:jc w:val="center"/>
            </w:pPr>
            <w:hyperlink r:id="rId20" w:history="1">
              <w:proofErr w:type="spellStart"/>
              <w:r w:rsidR="00B80E18" w:rsidRPr="00DA72CB">
                <w:rPr>
                  <w:rStyle w:val="Hyperlink"/>
                  <w:sz w:val="24"/>
                  <w:szCs w:val="24"/>
                </w:rPr>
                <w:t>Parasoft</w:t>
              </w:r>
              <w:proofErr w:type="spellEnd"/>
              <w:r w:rsidR="00B80E18" w:rsidRPr="00DA72CB">
                <w:rPr>
                  <w:rStyle w:val="Hyperlink"/>
                  <w:sz w:val="24"/>
                  <w:szCs w:val="24"/>
                </w:rPr>
                <w:t xml:space="preserve"> C/C++ test</w:t>
              </w:r>
            </w:hyperlink>
          </w:p>
        </w:tc>
        <w:tc>
          <w:tcPr>
            <w:tcW w:w="1341" w:type="dxa"/>
            <w:shd w:val="clear" w:color="auto" w:fill="auto"/>
          </w:tcPr>
          <w:p w14:paraId="4FF3B020" w14:textId="77777777" w:rsidR="00B80E18" w:rsidRDefault="00B80E18" w:rsidP="00EB6764">
            <w:pPr>
              <w:jc w:val="center"/>
            </w:pPr>
            <w:r>
              <w:t>2020.2</w:t>
            </w:r>
          </w:p>
        </w:tc>
        <w:tc>
          <w:tcPr>
            <w:tcW w:w="4021" w:type="dxa"/>
            <w:shd w:val="clear" w:color="auto" w:fill="auto"/>
          </w:tcPr>
          <w:p w14:paraId="52B88B59" w14:textId="77777777" w:rsidR="00B80E18" w:rsidRDefault="00B80E18" w:rsidP="00EB6764">
            <w:pPr>
              <w:jc w:val="center"/>
              <w:rPr>
                <w:u w:val="single"/>
              </w:rPr>
            </w:pPr>
            <w:r>
              <w:t>CERT_CPP-DCL58-a</w:t>
            </w:r>
          </w:p>
        </w:tc>
        <w:tc>
          <w:tcPr>
            <w:tcW w:w="3611" w:type="dxa"/>
            <w:shd w:val="clear" w:color="auto" w:fill="auto"/>
          </w:tcPr>
          <w:p w14:paraId="0CC6B95D" w14:textId="77777777" w:rsidR="00B80E18" w:rsidRDefault="00B80E18" w:rsidP="00EB6764">
            <w:pPr>
              <w:jc w:val="center"/>
            </w:pPr>
            <w:r>
              <w:t>Do not modify the standard namespaces 'std' and '</w:t>
            </w:r>
            <w:proofErr w:type="spellStart"/>
            <w:r>
              <w:t>posix</w:t>
            </w:r>
            <w:proofErr w:type="spellEnd"/>
          </w:p>
        </w:tc>
      </w:tr>
      <w:tr w:rsidR="00B80E18" w14:paraId="4E70040D" w14:textId="77777777" w:rsidTr="00EB6764">
        <w:trPr>
          <w:trHeight w:val="460"/>
        </w:trPr>
        <w:tc>
          <w:tcPr>
            <w:tcW w:w="1807" w:type="dxa"/>
            <w:shd w:val="clear" w:color="auto" w:fill="auto"/>
          </w:tcPr>
          <w:p w14:paraId="3063D38D" w14:textId="77777777" w:rsidR="00B80E18" w:rsidRDefault="00000000" w:rsidP="00EB6764">
            <w:pPr>
              <w:jc w:val="center"/>
            </w:pPr>
            <w:hyperlink r:id="rId21" w:history="1">
              <w:r w:rsidR="00B80E18" w:rsidRPr="004324BC">
                <w:rPr>
                  <w:rStyle w:val="Hyperlink"/>
                  <w:sz w:val="24"/>
                  <w:szCs w:val="24"/>
                </w:rPr>
                <w:t>PRQA QA-C</w:t>
              </w:r>
              <w:r w:rsidR="00B80E18" w:rsidRPr="004324BC">
                <w:rPr>
                  <w:rStyle w:val="Hyperlink"/>
                </w:rPr>
                <w:t>++</w:t>
              </w:r>
            </w:hyperlink>
          </w:p>
        </w:tc>
        <w:tc>
          <w:tcPr>
            <w:tcW w:w="1341" w:type="dxa"/>
            <w:shd w:val="clear" w:color="auto" w:fill="auto"/>
          </w:tcPr>
          <w:p w14:paraId="00B7A30A" w14:textId="77777777" w:rsidR="00B80E18" w:rsidRDefault="00B80E18" w:rsidP="00EB6764">
            <w:pPr>
              <w:jc w:val="center"/>
            </w:pPr>
            <w:r>
              <w:t>4.4</w:t>
            </w:r>
          </w:p>
        </w:tc>
        <w:tc>
          <w:tcPr>
            <w:tcW w:w="4021" w:type="dxa"/>
            <w:shd w:val="clear" w:color="auto" w:fill="auto"/>
          </w:tcPr>
          <w:p w14:paraId="1FF66FCE" w14:textId="77777777" w:rsidR="00B80E18" w:rsidRDefault="00B80E18" w:rsidP="00EB6764">
            <w:pPr>
              <w:jc w:val="center"/>
              <w:rPr>
                <w:u w:val="single"/>
              </w:rPr>
            </w:pPr>
            <w:r>
              <w:t>4032, 4035, 4631</w:t>
            </w:r>
          </w:p>
        </w:tc>
        <w:tc>
          <w:tcPr>
            <w:tcW w:w="3611" w:type="dxa"/>
            <w:shd w:val="clear" w:color="auto" w:fill="auto"/>
          </w:tcPr>
          <w:p w14:paraId="4C2BFC04" w14:textId="77777777" w:rsidR="00B80E18" w:rsidRDefault="00B80E18" w:rsidP="00EB6764">
            <w:pPr>
              <w:jc w:val="center"/>
            </w:pPr>
            <w:r>
              <w:t>-</w:t>
            </w:r>
          </w:p>
        </w:tc>
      </w:tr>
    </w:tbl>
    <w:p w14:paraId="243691C2" w14:textId="77777777" w:rsidR="00B475A1" w:rsidRDefault="00B475A1" w:rsidP="00B475A1">
      <w:r>
        <w:br w:type="page"/>
      </w:r>
    </w:p>
    <w:p w14:paraId="5C8284A2" w14:textId="77777777" w:rsidR="00381847" w:rsidRDefault="00E769D9" w:rsidP="0059536C">
      <w:pPr>
        <w:pStyle w:val="Heading4"/>
      </w:pPr>
      <w:bookmarkStart w:id="17" w:name="_Toc52464068"/>
      <w:r>
        <w:lastRenderedPageBreak/>
        <w:t>Coding Standard 10</w:t>
      </w:r>
      <w:bookmarkEnd w:id="17"/>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2A93ED1"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77777777" w:rsidR="00381847" w:rsidRDefault="00E769D9">
            <w:pPr>
              <w:jc w:val="center"/>
              <w:rPr>
                <w:b/>
                <w:sz w:val="24"/>
                <w:szCs w:val="24"/>
              </w:rPr>
            </w:pPr>
            <w:r>
              <w:rPr>
                <w:b/>
                <w:sz w:val="24"/>
                <w:szCs w:val="24"/>
              </w:rPr>
              <w:t>Name of Standard</w:t>
            </w:r>
          </w:p>
        </w:tc>
      </w:tr>
      <w:tr w:rsidR="00381847" w14:paraId="5EC6767E" w14:textId="77777777" w:rsidTr="00001F14">
        <w:trPr>
          <w:trHeight w:val="321"/>
        </w:trPr>
        <w:tc>
          <w:tcPr>
            <w:tcW w:w="1807" w:type="dxa"/>
            <w:shd w:val="clear" w:color="auto" w:fill="F3F3F3"/>
            <w:tcMar>
              <w:top w:w="100" w:type="dxa"/>
              <w:left w:w="100" w:type="dxa"/>
              <w:bottom w:w="100" w:type="dxa"/>
              <w:right w:w="100" w:type="dxa"/>
            </w:tcMar>
          </w:tcPr>
          <w:p w14:paraId="51DBA6AD" w14:textId="5FCCE5C9" w:rsidR="00381847" w:rsidRDefault="00B80E18">
            <w:pPr>
              <w:jc w:val="center"/>
            </w:pPr>
            <w:r>
              <w:t>Exceptions and Error Handling</w:t>
            </w:r>
          </w:p>
        </w:tc>
        <w:tc>
          <w:tcPr>
            <w:tcW w:w="1341" w:type="dxa"/>
            <w:tcMar>
              <w:top w:w="100" w:type="dxa"/>
              <w:left w:w="100" w:type="dxa"/>
              <w:bottom w:w="100" w:type="dxa"/>
              <w:right w:w="100" w:type="dxa"/>
            </w:tcMar>
          </w:tcPr>
          <w:p w14:paraId="72961103" w14:textId="79157699" w:rsidR="00381847" w:rsidRDefault="00B80E18">
            <w:pPr>
              <w:jc w:val="center"/>
            </w:pPr>
            <w:r>
              <w:t>[STD-010-CPP]</w:t>
            </w:r>
          </w:p>
        </w:tc>
        <w:tc>
          <w:tcPr>
            <w:tcW w:w="7632" w:type="dxa"/>
            <w:tcMar>
              <w:top w:w="100" w:type="dxa"/>
              <w:left w:w="100" w:type="dxa"/>
              <w:bottom w:w="100" w:type="dxa"/>
              <w:right w:w="100" w:type="dxa"/>
            </w:tcMar>
          </w:tcPr>
          <w:p w14:paraId="02179BF3" w14:textId="302563F7" w:rsidR="00381847" w:rsidRPr="00624AE2" w:rsidRDefault="00B80E18">
            <w:pPr>
              <w:rPr>
                <w:rFonts w:ascii="Times New Roman" w:hAnsi="Times New Roman" w:cs="Times New Roman"/>
                <w:sz w:val="24"/>
                <w:szCs w:val="24"/>
              </w:rPr>
            </w:pPr>
            <w:r w:rsidRPr="00624AE2">
              <w:rPr>
                <w:rFonts w:ascii="Times New Roman" w:hAnsi="Times New Roman" w:cs="Times New Roman"/>
                <w:sz w:val="24"/>
                <w:szCs w:val="24"/>
              </w:rPr>
              <w:t>Do not leak resources when handling exceptions</w:t>
            </w:r>
          </w:p>
        </w:tc>
      </w:tr>
    </w:tbl>
    <w:p w14:paraId="7EBCA8F9"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15146B">
            <w:r>
              <w:rPr>
                <w:b/>
                <w:sz w:val="24"/>
                <w:szCs w:val="24"/>
              </w:rPr>
              <w:t>Noncompliant Code</w:t>
            </w:r>
          </w:p>
        </w:tc>
      </w:tr>
      <w:tr w:rsidR="00F72634" w14:paraId="54195B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72642A9B" w:rsidR="00F72634" w:rsidRPr="00624AE2" w:rsidRDefault="003B1502" w:rsidP="0015146B">
            <w:pPr>
              <w:rPr>
                <w:rFonts w:ascii="Times New Roman" w:hAnsi="Times New Roman" w:cs="Times New Roman"/>
                <w:sz w:val="24"/>
                <w:szCs w:val="24"/>
              </w:rPr>
            </w:pPr>
            <w:r w:rsidRPr="00624AE2">
              <w:rPr>
                <w:rFonts w:ascii="Times New Roman" w:hAnsi="Times New Roman" w:cs="Times New Roman"/>
                <w:sz w:val="24"/>
                <w:szCs w:val="24"/>
              </w:rPr>
              <w:t xml:space="preserve">In this example, process item throws exception because </w:t>
            </w:r>
            <w:proofErr w:type="spellStart"/>
            <w:r w:rsidRPr="00624AE2">
              <w:rPr>
                <w:rFonts w:ascii="Times New Roman" w:hAnsi="Times New Roman" w:cs="Times New Roman"/>
                <w:sz w:val="24"/>
                <w:szCs w:val="24"/>
              </w:rPr>
              <w:t>pst</w:t>
            </w:r>
            <w:proofErr w:type="spellEnd"/>
            <w:r w:rsidRPr="00624AE2">
              <w:rPr>
                <w:rFonts w:ascii="Times New Roman" w:hAnsi="Times New Roman" w:cs="Times New Roman"/>
                <w:sz w:val="24"/>
                <w:szCs w:val="24"/>
              </w:rPr>
              <w:t xml:space="preserve"> isn’t released correctly. This results in a leak. </w:t>
            </w:r>
          </w:p>
        </w:tc>
      </w:tr>
      <w:tr w:rsidR="00F72634" w14:paraId="23207A43" w14:textId="77777777" w:rsidTr="00001F14">
        <w:trPr>
          <w:trHeight w:val="460"/>
        </w:trPr>
        <w:tc>
          <w:tcPr>
            <w:tcW w:w="10800" w:type="dxa"/>
            <w:tcMar>
              <w:top w:w="100" w:type="dxa"/>
              <w:left w:w="100" w:type="dxa"/>
              <w:bottom w:w="100" w:type="dxa"/>
              <w:right w:w="100" w:type="dxa"/>
            </w:tcMar>
          </w:tcPr>
          <w:p w14:paraId="65C67D7D" w14:textId="77777777" w:rsidR="00B80E18" w:rsidRPr="00B80E18" w:rsidRDefault="00B80E18" w:rsidP="00B80E18">
            <w:pPr>
              <w:rPr>
                <w:rFonts w:ascii="Courier New" w:hAnsi="Courier New" w:cs="Courier New"/>
                <w:sz w:val="24"/>
                <w:szCs w:val="24"/>
              </w:rPr>
            </w:pPr>
            <w:r w:rsidRPr="00B80E18">
              <w:rPr>
                <w:rFonts w:ascii="Courier New" w:hAnsi="Courier New" w:cs="Courier New"/>
                <w:sz w:val="24"/>
                <w:szCs w:val="24"/>
              </w:rPr>
              <w:t>#include &lt;new&gt;</w:t>
            </w:r>
          </w:p>
          <w:p w14:paraId="0AC917F5" w14:textId="77777777" w:rsidR="00B80E18" w:rsidRPr="00B80E18" w:rsidRDefault="00B80E18" w:rsidP="00B80E18">
            <w:pPr>
              <w:rPr>
                <w:rFonts w:ascii="Courier New" w:hAnsi="Courier New" w:cs="Courier New"/>
                <w:sz w:val="24"/>
                <w:szCs w:val="24"/>
              </w:rPr>
            </w:pPr>
            <w:r w:rsidRPr="00B80E18">
              <w:rPr>
                <w:rFonts w:ascii="Courier New" w:hAnsi="Courier New" w:cs="Courier New"/>
                <w:sz w:val="24"/>
                <w:szCs w:val="24"/>
              </w:rPr>
              <w:t xml:space="preserve">  </w:t>
            </w:r>
          </w:p>
          <w:p w14:paraId="5FA8B990" w14:textId="77777777" w:rsidR="00B80E18" w:rsidRPr="00B80E18" w:rsidRDefault="00B80E18" w:rsidP="00B80E18">
            <w:pPr>
              <w:rPr>
                <w:rFonts w:ascii="Courier New" w:hAnsi="Courier New" w:cs="Courier New"/>
                <w:sz w:val="24"/>
                <w:szCs w:val="24"/>
              </w:rPr>
            </w:pPr>
            <w:r w:rsidRPr="00B80E18">
              <w:rPr>
                <w:rFonts w:ascii="Courier New" w:hAnsi="Courier New" w:cs="Courier New"/>
                <w:sz w:val="24"/>
                <w:szCs w:val="24"/>
              </w:rPr>
              <w:t xml:space="preserve">struct </w:t>
            </w:r>
            <w:proofErr w:type="spellStart"/>
            <w:r w:rsidRPr="00B80E18">
              <w:rPr>
                <w:rFonts w:ascii="Courier New" w:hAnsi="Courier New" w:cs="Courier New"/>
                <w:sz w:val="24"/>
                <w:szCs w:val="24"/>
              </w:rPr>
              <w:t>SomeType</w:t>
            </w:r>
            <w:proofErr w:type="spellEnd"/>
            <w:r w:rsidRPr="00B80E18">
              <w:rPr>
                <w:rFonts w:ascii="Courier New" w:hAnsi="Courier New" w:cs="Courier New"/>
                <w:sz w:val="24"/>
                <w:szCs w:val="24"/>
              </w:rPr>
              <w:t xml:space="preserve"> {</w:t>
            </w:r>
          </w:p>
          <w:p w14:paraId="66E3C5EB" w14:textId="77777777" w:rsidR="00B80E18" w:rsidRPr="00B80E18" w:rsidRDefault="00B80E18" w:rsidP="00B80E18">
            <w:pPr>
              <w:rPr>
                <w:rFonts w:ascii="Courier New" w:hAnsi="Courier New" w:cs="Courier New"/>
                <w:sz w:val="24"/>
                <w:szCs w:val="24"/>
              </w:rPr>
            </w:pPr>
            <w:r w:rsidRPr="00B80E18">
              <w:rPr>
                <w:rFonts w:ascii="Courier New" w:hAnsi="Courier New" w:cs="Courier New"/>
                <w:sz w:val="24"/>
                <w:szCs w:val="24"/>
              </w:rPr>
              <w:t xml:space="preserve">  </w:t>
            </w:r>
            <w:proofErr w:type="spellStart"/>
            <w:proofErr w:type="gramStart"/>
            <w:r w:rsidRPr="00B80E18">
              <w:rPr>
                <w:rFonts w:ascii="Courier New" w:hAnsi="Courier New" w:cs="Courier New"/>
                <w:sz w:val="24"/>
                <w:szCs w:val="24"/>
              </w:rPr>
              <w:t>SomeType</w:t>
            </w:r>
            <w:proofErr w:type="spellEnd"/>
            <w:r w:rsidRPr="00B80E18">
              <w:rPr>
                <w:rFonts w:ascii="Courier New" w:hAnsi="Courier New" w:cs="Courier New"/>
                <w:sz w:val="24"/>
                <w:szCs w:val="24"/>
              </w:rPr>
              <w:t>(</w:t>
            </w:r>
            <w:proofErr w:type="gramEnd"/>
            <w:r w:rsidRPr="00B80E18">
              <w:rPr>
                <w:rFonts w:ascii="Courier New" w:hAnsi="Courier New" w:cs="Courier New"/>
                <w:sz w:val="24"/>
                <w:szCs w:val="24"/>
              </w:rPr>
              <w:t xml:space="preserve">) </w:t>
            </w:r>
            <w:proofErr w:type="spellStart"/>
            <w:r w:rsidRPr="00B80E18">
              <w:rPr>
                <w:rFonts w:ascii="Courier New" w:hAnsi="Courier New" w:cs="Courier New"/>
                <w:sz w:val="24"/>
                <w:szCs w:val="24"/>
              </w:rPr>
              <w:t>noexcept</w:t>
            </w:r>
            <w:proofErr w:type="spellEnd"/>
            <w:r w:rsidRPr="00B80E18">
              <w:rPr>
                <w:rFonts w:ascii="Courier New" w:hAnsi="Courier New" w:cs="Courier New"/>
                <w:sz w:val="24"/>
                <w:szCs w:val="24"/>
              </w:rPr>
              <w:t>; // Performs nontrivial initialization.</w:t>
            </w:r>
          </w:p>
          <w:p w14:paraId="4B2CA4D5" w14:textId="77777777" w:rsidR="00B80E18" w:rsidRPr="00B80E18" w:rsidRDefault="00B80E18" w:rsidP="00B80E18">
            <w:pPr>
              <w:rPr>
                <w:rFonts w:ascii="Courier New" w:hAnsi="Courier New" w:cs="Courier New"/>
                <w:sz w:val="24"/>
                <w:szCs w:val="24"/>
              </w:rPr>
            </w:pPr>
            <w:r w:rsidRPr="00B80E18">
              <w:rPr>
                <w:rFonts w:ascii="Courier New" w:hAnsi="Courier New" w:cs="Courier New"/>
                <w:sz w:val="24"/>
                <w:szCs w:val="24"/>
              </w:rPr>
              <w:t xml:space="preserve">  ~</w:t>
            </w:r>
            <w:proofErr w:type="spellStart"/>
            <w:proofErr w:type="gramStart"/>
            <w:r w:rsidRPr="00B80E18">
              <w:rPr>
                <w:rFonts w:ascii="Courier New" w:hAnsi="Courier New" w:cs="Courier New"/>
                <w:sz w:val="24"/>
                <w:szCs w:val="24"/>
              </w:rPr>
              <w:t>SomeType</w:t>
            </w:r>
            <w:proofErr w:type="spellEnd"/>
            <w:r w:rsidRPr="00B80E18">
              <w:rPr>
                <w:rFonts w:ascii="Courier New" w:hAnsi="Courier New" w:cs="Courier New"/>
                <w:sz w:val="24"/>
                <w:szCs w:val="24"/>
              </w:rPr>
              <w:t>(</w:t>
            </w:r>
            <w:proofErr w:type="gramEnd"/>
            <w:r w:rsidRPr="00B80E18">
              <w:rPr>
                <w:rFonts w:ascii="Courier New" w:hAnsi="Courier New" w:cs="Courier New"/>
                <w:sz w:val="24"/>
                <w:szCs w:val="24"/>
              </w:rPr>
              <w:t>); // Performs nontrivial finalization.</w:t>
            </w:r>
          </w:p>
          <w:p w14:paraId="0ABC5EC4" w14:textId="77777777" w:rsidR="00B80E18" w:rsidRPr="00B80E18" w:rsidRDefault="00B80E18" w:rsidP="00B80E18">
            <w:pPr>
              <w:rPr>
                <w:rFonts w:ascii="Courier New" w:hAnsi="Courier New" w:cs="Courier New"/>
                <w:sz w:val="24"/>
                <w:szCs w:val="24"/>
              </w:rPr>
            </w:pPr>
            <w:r w:rsidRPr="00B80E18">
              <w:rPr>
                <w:rFonts w:ascii="Courier New" w:hAnsi="Courier New" w:cs="Courier New"/>
                <w:sz w:val="24"/>
                <w:szCs w:val="24"/>
              </w:rPr>
              <w:t xml:space="preserve">  void </w:t>
            </w:r>
            <w:proofErr w:type="spellStart"/>
            <w:r w:rsidRPr="00B80E18">
              <w:rPr>
                <w:rFonts w:ascii="Courier New" w:hAnsi="Courier New" w:cs="Courier New"/>
                <w:sz w:val="24"/>
                <w:szCs w:val="24"/>
              </w:rPr>
              <w:t>process_</w:t>
            </w:r>
            <w:proofErr w:type="gramStart"/>
            <w:r w:rsidRPr="00B80E18">
              <w:rPr>
                <w:rFonts w:ascii="Courier New" w:hAnsi="Courier New" w:cs="Courier New"/>
                <w:sz w:val="24"/>
                <w:szCs w:val="24"/>
              </w:rPr>
              <w:t>item</w:t>
            </w:r>
            <w:proofErr w:type="spellEnd"/>
            <w:r w:rsidRPr="00B80E18">
              <w:rPr>
                <w:rFonts w:ascii="Courier New" w:hAnsi="Courier New" w:cs="Courier New"/>
                <w:sz w:val="24"/>
                <w:szCs w:val="24"/>
              </w:rPr>
              <w:t>(</w:t>
            </w:r>
            <w:proofErr w:type="gramEnd"/>
            <w:r w:rsidRPr="00B80E18">
              <w:rPr>
                <w:rFonts w:ascii="Courier New" w:hAnsi="Courier New" w:cs="Courier New"/>
                <w:sz w:val="24"/>
                <w:szCs w:val="24"/>
              </w:rPr>
              <w:t xml:space="preserve">) </w:t>
            </w:r>
            <w:proofErr w:type="spellStart"/>
            <w:r w:rsidRPr="00B80E18">
              <w:rPr>
                <w:rFonts w:ascii="Courier New" w:hAnsi="Courier New" w:cs="Courier New"/>
                <w:sz w:val="24"/>
                <w:szCs w:val="24"/>
              </w:rPr>
              <w:t>noexcept</w:t>
            </w:r>
            <w:proofErr w:type="spellEnd"/>
            <w:r w:rsidRPr="00B80E18">
              <w:rPr>
                <w:rFonts w:ascii="Courier New" w:hAnsi="Courier New" w:cs="Courier New"/>
                <w:sz w:val="24"/>
                <w:szCs w:val="24"/>
              </w:rPr>
              <w:t>(false);</w:t>
            </w:r>
          </w:p>
          <w:p w14:paraId="778C4171" w14:textId="77777777" w:rsidR="00B80E18" w:rsidRPr="00B80E18" w:rsidRDefault="00B80E18" w:rsidP="00B80E18">
            <w:pPr>
              <w:rPr>
                <w:rFonts w:ascii="Courier New" w:hAnsi="Courier New" w:cs="Courier New"/>
                <w:sz w:val="24"/>
                <w:szCs w:val="24"/>
              </w:rPr>
            </w:pPr>
            <w:r w:rsidRPr="00B80E18">
              <w:rPr>
                <w:rFonts w:ascii="Courier New" w:hAnsi="Courier New" w:cs="Courier New"/>
                <w:sz w:val="24"/>
                <w:szCs w:val="24"/>
              </w:rPr>
              <w:t>};</w:t>
            </w:r>
          </w:p>
          <w:p w14:paraId="5AB78DC0" w14:textId="77777777" w:rsidR="00B80E18" w:rsidRPr="00B80E18" w:rsidRDefault="00B80E18" w:rsidP="00B80E18">
            <w:pPr>
              <w:rPr>
                <w:rFonts w:ascii="Courier New" w:hAnsi="Courier New" w:cs="Courier New"/>
                <w:sz w:val="24"/>
                <w:szCs w:val="24"/>
              </w:rPr>
            </w:pPr>
            <w:r w:rsidRPr="00B80E18">
              <w:rPr>
                <w:rFonts w:ascii="Courier New" w:hAnsi="Courier New" w:cs="Courier New"/>
                <w:sz w:val="24"/>
                <w:szCs w:val="24"/>
              </w:rPr>
              <w:t xml:space="preserve">  </w:t>
            </w:r>
          </w:p>
          <w:p w14:paraId="4EC5E8C6" w14:textId="77777777" w:rsidR="00B80E18" w:rsidRPr="00B80E18" w:rsidRDefault="00B80E18" w:rsidP="00B80E18">
            <w:pPr>
              <w:rPr>
                <w:rFonts w:ascii="Courier New" w:hAnsi="Courier New" w:cs="Courier New"/>
                <w:sz w:val="24"/>
                <w:szCs w:val="24"/>
              </w:rPr>
            </w:pPr>
            <w:r w:rsidRPr="00B80E18">
              <w:rPr>
                <w:rFonts w:ascii="Courier New" w:hAnsi="Courier New" w:cs="Courier New"/>
                <w:sz w:val="24"/>
                <w:szCs w:val="24"/>
              </w:rPr>
              <w:t xml:space="preserve">void </w:t>
            </w:r>
            <w:proofErr w:type="gramStart"/>
            <w:r w:rsidRPr="00B80E18">
              <w:rPr>
                <w:rFonts w:ascii="Courier New" w:hAnsi="Courier New" w:cs="Courier New"/>
                <w:sz w:val="24"/>
                <w:szCs w:val="24"/>
              </w:rPr>
              <w:t>f(</w:t>
            </w:r>
            <w:proofErr w:type="gramEnd"/>
            <w:r w:rsidRPr="00B80E18">
              <w:rPr>
                <w:rFonts w:ascii="Courier New" w:hAnsi="Courier New" w:cs="Courier New"/>
                <w:sz w:val="24"/>
                <w:szCs w:val="24"/>
              </w:rPr>
              <w:t>) {</w:t>
            </w:r>
          </w:p>
          <w:p w14:paraId="197FCE98" w14:textId="77777777" w:rsidR="00B80E18" w:rsidRPr="00B80E18" w:rsidRDefault="00B80E18" w:rsidP="00B80E18">
            <w:pPr>
              <w:rPr>
                <w:rFonts w:ascii="Courier New" w:hAnsi="Courier New" w:cs="Courier New"/>
                <w:sz w:val="24"/>
                <w:szCs w:val="24"/>
              </w:rPr>
            </w:pPr>
            <w:r w:rsidRPr="00B80E18">
              <w:rPr>
                <w:rFonts w:ascii="Courier New" w:hAnsi="Courier New" w:cs="Courier New"/>
                <w:sz w:val="24"/>
                <w:szCs w:val="24"/>
              </w:rPr>
              <w:t xml:space="preserve">  </w:t>
            </w:r>
            <w:proofErr w:type="spellStart"/>
            <w:r w:rsidRPr="00B80E18">
              <w:rPr>
                <w:rFonts w:ascii="Courier New" w:hAnsi="Courier New" w:cs="Courier New"/>
                <w:sz w:val="24"/>
                <w:szCs w:val="24"/>
              </w:rPr>
              <w:t>SomeType</w:t>
            </w:r>
            <w:proofErr w:type="spellEnd"/>
            <w:r w:rsidRPr="00B80E18">
              <w:rPr>
                <w:rFonts w:ascii="Courier New" w:hAnsi="Courier New" w:cs="Courier New"/>
                <w:sz w:val="24"/>
                <w:szCs w:val="24"/>
              </w:rPr>
              <w:t xml:space="preserve"> *</w:t>
            </w:r>
            <w:proofErr w:type="spellStart"/>
            <w:r w:rsidRPr="00B80E18">
              <w:rPr>
                <w:rFonts w:ascii="Courier New" w:hAnsi="Courier New" w:cs="Courier New"/>
                <w:sz w:val="24"/>
                <w:szCs w:val="24"/>
              </w:rPr>
              <w:t>pst</w:t>
            </w:r>
            <w:proofErr w:type="spellEnd"/>
            <w:r w:rsidRPr="00B80E18">
              <w:rPr>
                <w:rFonts w:ascii="Courier New" w:hAnsi="Courier New" w:cs="Courier New"/>
                <w:sz w:val="24"/>
                <w:szCs w:val="24"/>
              </w:rPr>
              <w:t xml:space="preserve"> = new (</w:t>
            </w:r>
            <w:proofErr w:type="gramStart"/>
            <w:r w:rsidRPr="00B80E18">
              <w:rPr>
                <w:rFonts w:ascii="Courier New" w:hAnsi="Courier New" w:cs="Courier New"/>
                <w:sz w:val="24"/>
                <w:szCs w:val="24"/>
              </w:rPr>
              <w:t>std::</w:t>
            </w:r>
            <w:proofErr w:type="spellStart"/>
            <w:proofErr w:type="gramEnd"/>
            <w:r w:rsidRPr="00B80E18">
              <w:rPr>
                <w:rFonts w:ascii="Courier New" w:hAnsi="Courier New" w:cs="Courier New"/>
                <w:sz w:val="24"/>
                <w:szCs w:val="24"/>
              </w:rPr>
              <w:t>nothrow</w:t>
            </w:r>
            <w:proofErr w:type="spellEnd"/>
            <w:r w:rsidRPr="00B80E18">
              <w:rPr>
                <w:rFonts w:ascii="Courier New" w:hAnsi="Courier New" w:cs="Courier New"/>
                <w:sz w:val="24"/>
                <w:szCs w:val="24"/>
              </w:rPr>
              <w:t xml:space="preserve">) </w:t>
            </w:r>
            <w:proofErr w:type="spellStart"/>
            <w:r w:rsidRPr="00B80E18">
              <w:rPr>
                <w:rFonts w:ascii="Courier New" w:hAnsi="Courier New" w:cs="Courier New"/>
                <w:sz w:val="24"/>
                <w:szCs w:val="24"/>
              </w:rPr>
              <w:t>SomeType</w:t>
            </w:r>
            <w:proofErr w:type="spellEnd"/>
            <w:r w:rsidRPr="00B80E18">
              <w:rPr>
                <w:rFonts w:ascii="Courier New" w:hAnsi="Courier New" w:cs="Courier New"/>
                <w:sz w:val="24"/>
                <w:szCs w:val="24"/>
              </w:rPr>
              <w:t>();</w:t>
            </w:r>
          </w:p>
          <w:p w14:paraId="57256ED1" w14:textId="77777777" w:rsidR="00B80E18" w:rsidRPr="00B80E18" w:rsidRDefault="00B80E18" w:rsidP="00B80E18">
            <w:pPr>
              <w:rPr>
                <w:rFonts w:ascii="Courier New" w:hAnsi="Courier New" w:cs="Courier New"/>
                <w:sz w:val="24"/>
                <w:szCs w:val="24"/>
              </w:rPr>
            </w:pPr>
            <w:r w:rsidRPr="00B80E18">
              <w:rPr>
                <w:rFonts w:ascii="Courier New" w:hAnsi="Courier New" w:cs="Courier New"/>
                <w:sz w:val="24"/>
                <w:szCs w:val="24"/>
              </w:rPr>
              <w:t xml:space="preserve">  if </w:t>
            </w:r>
            <w:proofErr w:type="gramStart"/>
            <w:r w:rsidRPr="00B80E18">
              <w:rPr>
                <w:rFonts w:ascii="Courier New" w:hAnsi="Courier New" w:cs="Courier New"/>
                <w:sz w:val="24"/>
                <w:szCs w:val="24"/>
              </w:rPr>
              <w:t>(!</w:t>
            </w:r>
            <w:proofErr w:type="spellStart"/>
            <w:r w:rsidRPr="00B80E18">
              <w:rPr>
                <w:rFonts w:ascii="Courier New" w:hAnsi="Courier New" w:cs="Courier New"/>
                <w:sz w:val="24"/>
                <w:szCs w:val="24"/>
              </w:rPr>
              <w:t>pst</w:t>
            </w:r>
            <w:proofErr w:type="spellEnd"/>
            <w:proofErr w:type="gramEnd"/>
            <w:r w:rsidRPr="00B80E18">
              <w:rPr>
                <w:rFonts w:ascii="Courier New" w:hAnsi="Courier New" w:cs="Courier New"/>
                <w:sz w:val="24"/>
                <w:szCs w:val="24"/>
              </w:rPr>
              <w:t>) {</w:t>
            </w:r>
          </w:p>
          <w:p w14:paraId="52191A59" w14:textId="77777777" w:rsidR="00B80E18" w:rsidRPr="00B80E18" w:rsidRDefault="00B80E18" w:rsidP="00B80E18">
            <w:pPr>
              <w:rPr>
                <w:rFonts w:ascii="Courier New" w:hAnsi="Courier New" w:cs="Courier New"/>
                <w:sz w:val="24"/>
                <w:szCs w:val="24"/>
              </w:rPr>
            </w:pPr>
            <w:r w:rsidRPr="00B80E18">
              <w:rPr>
                <w:rFonts w:ascii="Courier New" w:hAnsi="Courier New" w:cs="Courier New"/>
                <w:sz w:val="24"/>
                <w:szCs w:val="24"/>
              </w:rPr>
              <w:t xml:space="preserve">    // Handle error</w:t>
            </w:r>
          </w:p>
          <w:p w14:paraId="28149AAE" w14:textId="77777777" w:rsidR="00B80E18" w:rsidRPr="00B80E18" w:rsidRDefault="00B80E18" w:rsidP="00B80E18">
            <w:pPr>
              <w:rPr>
                <w:rFonts w:ascii="Courier New" w:hAnsi="Courier New" w:cs="Courier New"/>
                <w:sz w:val="24"/>
                <w:szCs w:val="24"/>
              </w:rPr>
            </w:pPr>
            <w:r w:rsidRPr="00B80E18">
              <w:rPr>
                <w:rFonts w:ascii="Courier New" w:hAnsi="Courier New" w:cs="Courier New"/>
                <w:sz w:val="24"/>
                <w:szCs w:val="24"/>
              </w:rPr>
              <w:t xml:space="preserve">    </w:t>
            </w:r>
            <w:proofErr w:type="gramStart"/>
            <w:r w:rsidRPr="00B80E18">
              <w:rPr>
                <w:rFonts w:ascii="Courier New" w:hAnsi="Courier New" w:cs="Courier New"/>
                <w:sz w:val="24"/>
                <w:szCs w:val="24"/>
              </w:rPr>
              <w:t>return;</w:t>
            </w:r>
            <w:proofErr w:type="gramEnd"/>
          </w:p>
          <w:p w14:paraId="397ED097" w14:textId="77777777" w:rsidR="00B80E18" w:rsidRPr="00B80E18" w:rsidRDefault="00B80E18" w:rsidP="00B80E18">
            <w:pPr>
              <w:rPr>
                <w:rFonts w:ascii="Courier New" w:hAnsi="Courier New" w:cs="Courier New"/>
                <w:sz w:val="24"/>
                <w:szCs w:val="24"/>
              </w:rPr>
            </w:pPr>
            <w:r w:rsidRPr="00B80E18">
              <w:rPr>
                <w:rFonts w:ascii="Courier New" w:hAnsi="Courier New" w:cs="Courier New"/>
                <w:sz w:val="24"/>
                <w:szCs w:val="24"/>
              </w:rPr>
              <w:t xml:space="preserve">  }</w:t>
            </w:r>
          </w:p>
          <w:p w14:paraId="5115005B" w14:textId="77777777" w:rsidR="00B80E18" w:rsidRPr="00B80E18" w:rsidRDefault="00B80E18" w:rsidP="00B80E18">
            <w:pPr>
              <w:rPr>
                <w:rFonts w:ascii="Courier New" w:hAnsi="Courier New" w:cs="Courier New"/>
                <w:sz w:val="24"/>
                <w:szCs w:val="24"/>
              </w:rPr>
            </w:pPr>
            <w:r w:rsidRPr="00B80E18">
              <w:rPr>
                <w:rFonts w:ascii="Courier New" w:hAnsi="Courier New" w:cs="Courier New"/>
                <w:sz w:val="24"/>
                <w:szCs w:val="24"/>
              </w:rPr>
              <w:t xml:space="preserve">  </w:t>
            </w:r>
          </w:p>
          <w:p w14:paraId="2DBB722F" w14:textId="77777777" w:rsidR="00B80E18" w:rsidRPr="00B80E18" w:rsidRDefault="00B80E18" w:rsidP="00B80E18">
            <w:pPr>
              <w:rPr>
                <w:rFonts w:ascii="Courier New" w:hAnsi="Courier New" w:cs="Courier New"/>
                <w:sz w:val="24"/>
                <w:szCs w:val="24"/>
              </w:rPr>
            </w:pPr>
            <w:r w:rsidRPr="00B80E18">
              <w:rPr>
                <w:rFonts w:ascii="Courier New" w:hAnsi="Courier New" w:cs="Courier New"/>
                <w:sz w:val="24"/>
                <w:szCs w:val="24"/>
              </w:rPr>
              <w:t xml:space="preserve">  try {</w:t>
            </w:r>
          </w:p>
          <w:p w14:paraId="0B1847B9" w14:textId="77777777" w:rsidR="00B80E18" w:rsidRPr="00B80E18" w:rsidRDefault="00B80E18" w:rsidP="00B80E18">
            <w:pPr>
              <w:rPr>
                <w:rFonts w:ascii="Courier New" w:hAnsi="Courier New" w:cs="Courier New"/>
                <w:sz w:val="24"/>
                <w:szCs w:val="24"/>
              </w:rPr>
            </w:pPr>
            <w:r w:rsidRPr="00B80E18">
              <w:rPr>
                <w:rFonts w:ascii="Courier New" w:hAnsi="Courier New" w:cs="Courier New"/>
                <w:sz w:val="24"/>
                <w:szCs w:val="24"/>
              </w:rPr>
              <w:t xml:space="preserve">    </w:t>
            </w:r>
            <w:proofErr w:type="spellStart"/>
            <w:r w:rsidRPr="00B80E18">
              <w:rPr>
                <w:rFonts w:ascii="Courier New" w:hAnsi="Courier New" w:cs="Courier New"/>
                <w:sz w:val="24"/>
                <w:szCs w:val="24"/>
              </w:rPr>
              <w:t>pst</w:t>
            </w:r>
            <w:proofErr w:type="spellEnd"/>
            <w:r w:rsidRPr="00B80E18">
              <w:rPr>
                <w:rFonts w:ascii="Courier New" w:hAnsi="Courier New" w:cs="Courier New"/>
                <w:sz w:val="24"/>
                <w:szCs w:val="24"/>
              </w:rPr>
              <w:t>-&gt;</w:t>
            </w:r>
            <w:proofErr w:type="spellStart"/>
            <w:r w:rsidRPr="00B80E18">
              <w:rPr>
                <w:rFonts w:ascii="Courier New" w:hAnsi="Courier New" w:cs="Courier New"/>
                <w:sz w:val="24"/>
                <w:szCs w:val="24"/>
              </w:rPr>
              <w:t>process_</w:t>
            </w:r>
            <w:proofErr w:type="gramStart"/>
            <w:r w:rsidRPr="00B80E18">
              <w:rPr>
                <w:rFonts w:ascii="Courier New" w:hAnsi="Courier New" w:cs="Courier New"/>
                <w:sz w:val="24"/>
                <w:szCs w:val="24"/>
              </w:rPr>
              <w:t>item</w:t>
            </w:r>
            <w:proofErr w:type="spellEnd"/>
            <w:r w:rsidRPr="00B80E18">
              <w:rPr>
                <w:rFonts w:ascii="Courier New" w:hAnsi="Courier New" w:cs="Courier New"/>
                <w:sz w:val="24"/>
                <w:szCs w:val="24"/>
              </w:rPr>
              <w:t>(</w:t>
            </w:r>
            <w:proofErr w:type="gramEnd"/>
            <w:r w:rsidRPr="00B80E18">
              <w:rPr>
                <w:rFonts w:ascii="Courier New" w:hAnsi="Courier New" w:cs="Courier New"/>
                <w:sz w:val="24"/>
                <w:szCs w:val="24"/>
              </w:rPr>
              <w:t>);</w:t>
            </w:r>
          </w:p>
          <w:p w14:paraId="3D844518" w14:textId="77777777" w:rsidR="00B80E18" w:rsidRPr="00B80E18" w:rsidRDefault="00B80E18" w:rsidP="00B80E18">
            <w:pPr>
              <w:rPr>
                <w:rFonts w:ascii="Courier New" w:hAnsi="Courier New" w:cs="Courier New"/>
                <w:sz w:val="24"/>
                <w:szCs w:val="24"/>
              </w:rPr>
            </w:pPr>
            <w:r w:rsidRPr="00B80E18">
              <w:rPr>
                <w:rFonts w:ascii="Courier New" w:hAnsi="Courier New" w:cs="Courier New"/>
                <w:sz w:val="24"/>
                <w:szCs w:val="24"/>
              </w:rPr>
              <w:t xml:space="preserve">  } catch (...) {</w:t>
            </w:r>
          </w:p>
          <w:p w14:paraId="165B8F19" w14:textId="77777777" w:rsidR="00B80E18" w:rsidRPr="00B80E18" w:rsidRDefault="00B80E18" w:rsidP="00B80E18">
            <w:pPr>
              <w:rPr>
                <w:rFonts w:ascii="Courier New" w:hAnsi="Courier New" w:cs="Courier New"/>
                <w:sz w:val="24"/>
                <w:szCs w:val="24"/>
              </w:rPr>
            </w:pPr>
            <w:r w:rsidRPr="00B80E18">
              <w:rPr>
                <w:rFonts w:ascii="Courier New" w:hAnsi="Courier New" w:cs="Courier New"/>
                <w:sz w:val="24"/>
                <w:szCs w:val="24"/>
              </w:rPr>
              <w:t xml:space="preserve">    // Process error, but do not recover from it; rethrow.</w:t>
            </w:r>
          </w:p>
          <w:p w14:paraId="518D82B4" w14:textId="77777777" w:rsidR="00B80E18" w:rsidRPr="00B80E18" w:rsidRDefault="00B80E18" w:rsidP="00B80E18">
            <w:pPr>
              <w:rPr>
                <w:rFonts w:ascii="Courier New" w:hAnsi="Courier New" w:cs="Courier New"/>
                <w:sz w:val="24"/>
                <w:szCs w:val="24"/>
              </w:rPr>
            </w:pPr>
            <w:r w:rsidRPr="00B80E18">
              <w:rPr>
                <w:rFonts w:ascii="Courier New" w:hAnsi="Courier New" w:cs="Courier New"/>
                <w:sz w:val="24"/>
                <w:szCs w:val="24"/>
              </w:rPr>
              <w:t xml:space="preserve">    </w:t>
            </w:r>
            <w:proofErr w:type="gramStart"/>
            <w:r w:rsidRPr="00B80E18">
              <w:rPr>
                <w:rFonts w:ascii="Courier New" w:hAnsi="Courier New" w:cs="Courier New"/>
                <w:sz w:val="24"/>
                <w:szCs w:val="24"/>
              </w:rPr>
              <w:t>throw;</w:t>
            </w:r>
            <w:proofErr w:type="gramEnd"/>
          </w:p>
          <w:p w14:paraId="3CDC1E50" w14:textId="77777777" w:rsidR="00B80E18" w:rsidRPr="00B80E18" w:rsidRDefault="00B80E18" w:rsidP="00B80E18">
            <w:pPr>
              <w:rPr>
                <w:rFonts w:ascii="Courier New" w:hAnsi="Courier New" w:cs="Courier New"/>
                <w:sz w:val="24"/>
                <w:szCs w:val="24"/>
              </w:rPr>
            </w:pPr>
            <w:r w:rsidRPr="00B80E18">
              <w:rPr>
                <w:rFonts w:ascii="Courier New" w:hAnsi="Courier New" w:cs="Courier New"/>
                <w:sz w:val="24"/>
                <w:szCs w:val="24"/>
              </w:rPr>
              <w:t xml:space="preserve">  }</w:t>
            </w:r>
          </w:p>
          <w:p w14:paraId="6383C49E" w14:textId="77777777" w:rsidR="00B80E18" w:rsidRPr="00B80E18" w:rsidRDefault="00B80E18" w:rsidP="00B80E18">
            <w:pPr>
              <w:rPr>
                <w:rFonts w:ascii="Courier New" w:hAnsi="Courier New" w:cs="Courier New"/>
                <w:sz w:val="24"/>
                <w:szCs w:val="24"/>
              </w:rPr>
            </w:pPr>
            <w:r w:rsidRPr="00B80E18">
              <w:rPr>
                <w:rFonts w:ascii="Courier New" w:hAnsi="Courier New" w:cs="Courier New"/>
                <w:sz w:val="24"/>
                <w:szCs w:val="24"/>
              </w:rPr>
              <w:t xml:space="preserve">  delete </w:t>
            </w:r>
            <w:proofErr w:type="spellStart"/>
            <w:proofErr w:type="gramStart"/>
            <w:r w:rsidRPr="00B80E18">
              <w:rPr>
                <w:rFonts w:ascii="Courier New" w:hAnsi="Courier New" w:cs="Courier New"/>
                <w:sz w:val="24"/>
                <w:szCs w:val="24"/>
              </w:rPr>
              <w:t>pst</w:t>
            </w:r>
            <w:proofErr w:type="spellEnd"/>
            <w:r w:rsidRPr="00B80E18">
              <w:rPr>
                <w:rFonts w:ascii="Courier New" w:hAnsi="Courier New" w:cs="Courier New"/>
                <w:sz w:val="24"/>
                <w:szCs w:val="24"/>
              </w:rPr>
              <w:t>;</w:t>
            </w:r>
            <w:proofErr w:type="gramEnd"/>
          </w:p>
          <w:p w14:paraId="6BD9F1DC" w14:textId="511ACE45" w:rsidR="00F72634" w:rsidRDefault="00B80E18" w:rsidP="00B80E18">
            <w:r w:rsidRPr="00B80E18">
              <w:rPr>
                <w:rFonts w:ascii="Courier New" w:hAnsi="Courier New" w:cs="Courier New"/>
                <w:sz w:val="24"/>
                <w:szCs w:val="24"/>
              </w:rPr>
              <w:t>}</w:t>
            </w:r>
          </w:p>
        </w:tc>
      </w:tr>
    </w:tbl>
    <w:p w14:paraId="2FFF2133"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15146B">
            <w:r>
              <w:rPr>
                <w:b/>
                <w:sz w:val="24"/>
                <w:szCs w:val="24"/>
              </w:rPr>
              <w:t>Compliant Code</w:t>
            </w:r>
          </w:p>
        </w:tc>
      </w:tr>
      <w:tr w:rsidR="00F72634" w14:paraId="6B507CE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417468F2" w:rsidR="00F72634" w:rsidRPr="00624AE2" w:rsidRDefault="003B1502" w:rsidP="0015146B">
            <w:pPr>
              <w:rPr>
                <w:rFonts w:ascii="Times New Roman" w:hAnsi="Times New Roman" w:cs="Times New Roman"/>
                <w:sz w:val="24"/>
                <w:szCs w:val="24"/>
              </w:rPr>
            </w:pPr>
            <w:r w:rsidRPr="00624AE2">
              <w:rPr>
                <w:rFonts w:ascii="Times New Roman" w:hAnsi="Times New Roman" w:cs="Times New Roman"/>
                <w:sz w:val="24"/>
                <w:szCs w:val="24"/>
              </w:rPr>
              <w:t xml:space="preserve">In this compliant solution, the exception handler frees </w:t>
            </w:r>
            <w:proofErr w:type="spellStart"/>
            <w:r w:rsidRPr="00624AE2">
              <w:rPr>
                <w:rFonts w:ascii="Times New Roman" w:eastAsia="Consolas" w:hAnsi="Times New Roman" w:cs="Times New Roman"/>
                <w:sz w:val="24"/>
                <w:szCs w:val="24"/>
              </w:rPr>
              <w:t>pst</w:t>
            </w:r>
            <w:proofErr w:type="spellEnd"/>
            <w:r w:rsidRPr="00624AE2">
              <w:rPr>
                <w:rFonts w:ascii="Times New Roman" w:hAnsi="Times New Roman" w:cs="Times New Roman"/>
                <w:sz w:val="24"/>
                <w:szCs w:val="24"/>
              </w:rPr>
              <w:t xml:space="preserve"> by calling </w:t>
            </w:r>
            <w:r w:rsidRPr="00624AE2">
              <w:rPr>
                <w:rFonts w:ascii="Times New Roman" w:eastAsia="Consolas" w:hAnsi="Times New Roman" w:cs="Times New Roman"/>
                <w:sz w:val="24"/>
                <w:szCs w:val="24"/>
              </w:rPr>
              <w:t>delete.</w:t>
            </w:r>
          </w:p>
        </w:tc>
      </w:tr>
      <w:tr w:rsidR="00F72634" w14:paraId="66F887A3" w14:textId="77777777" w:rsidTr="00001F14">
        <w:trPr>
          <w:trHeight w:val="460"/>
        </w:trPr>
        <w:tc>
          <w:tcPr>
            <w:tcW w:w="10800" w:type="dxa"/>
            <w:tcMar>
              <w:top w:w="100" w:type="dxa"/>
              <w:left w:w="100" w:type="dxa"/>
              <w:bottom w:w="100" w:type="dxa"/>
              <w:right w:w="100" w:type="dxa"/>
            </w:tcMar>
          </w:tcPr>
          <w:p w14:paraId="60D558A1" w14:textId="77777777" w:rsidR="003B1502" w:rsidRPr="003B1502" w:rsidRDefault="003B1502" w:rsidP="003B1502">
            <w:pPr>
              <w:rPr>
                <w:rFonts w:ascii="Courier New" w:hAnsi="Courier New" w:cs="Courier New"/>
              </w:rPr>
            </w:pPr>
            <w:r w:rsidRPr="003B1502">
              <w:rPr>
                <w:rFonts w:ascii="Courier New" w:hAnsi="Courier New" w:cs="Courier New"/>
              </w:rPr>
              <w:t xml:space="preserve">struct </w:t>
            </w:r>
            <w:proofErr w:type="spellStart"/>
            <w:r w:rsidRPr="003B1502">
              <w:rPr>
                <w:rFonts w:ascii="Courier New" w:hAnsi="Courier New" w:cs="Courier New"/>
              </w:rPr>
              <w:t>SomeType</w:t>
            </w:r>
            <w:proofErr w:type="spellEnd"/>
            <w:r w:rsidRPr="003B1502">
              <w:rPr>
                <w:rFonts w:ascii="Courier New" w:hAnsi="Courier New" w:cs="Courier New"/>
              </w:rPr>
              <w:t xml:space="preserve"> {</w:t>
            </w:r>
          </w:p>
          <w:p w14:paraId="73B5FE63" w14:textId="77777777" w:rsidR="003B1502" w:rsidRPr="003B1502" w:rsidRDefault="003B1502" w:rsidP="003B1502">
            <w:pPr>
              <w:rPr>
                <w:rFonts w:ascii="Courier New" w:hAnsi="Courier New" w:cs="Courier New"/>
              </w:rPr>
            </w:pPr>
            <w:r w:rsidRPr="003B1502">
              <w:rPr>
                <w:rFonts w:ascii="Courier New" w:hAnsi="Courier New" w:cs="Courier New"/>
              </w:rPr>
              <w:t xml:space="preserve">  </w:t>
            </w:r>
            <w:proofErr w:type="spellStart"/>
            <w:proofErr w:type="gramStart"/>
            <w:r w:rsidRPr="003B1502">
              <w:rPr>
                <w:rFonts w:ascii="Courier New" w:hAnsi="Courier New" w:cs="Courier New"/>
              </w:rPr>
              <w:t>SomeType</w:t>
            </w:r>
            <w:proofErr w:type="spellEnd"/>
            <w:r w:rsidRPr="003B1502">
              <w:rPr>
                <w:rFonts w:ascii="Courier New" w:hAnsi="Courier New" w:cs="Courier New"/>
              </w:rPr>
              <w:t>(</w:t>
            </w:r>
            <w:proofErr w:type="gramEnd"/>
            <w:r w:rsidRPr="003B1502">
              <w:rPr>
                <w:rFonts w:ascii="Courier New" w:hAnsi="Courier New" w:cs="Courier New"/>
              </w:rPr>
              <w:t xml:space="preserve">) </w:t>
            </w:r>
            <w:proofErr w:type="spellStart"/>
            <w:r w:rsidRPr="003B1502">
              <w:rPr>
                <w:rFonts w:ascii="Courier New" w:hAnsi="Courier New" w:cs="Courier New"/>
              </w:rPr>
              <w:t>noexcept</w:t>
            </w:r>
            <w:proofErr w:type="spellEnd"/>
            <w:r w:rsidRPr="003B1502">
              <w:rPr>
                <w:rFonts w:ascii="Courier New" w:hAnsi="Courier New" w:cs="Courier New"/>
              </w:rPr>
              <w:t>; // Performs nontrivial initialization.</w:t>
            </w:r>
          </w:p>
          <w:p w14:paraId="27ED1D5E" w14:textId="77777777" w:rsidR="003B1502" w:rsidRPr="003B1502" w:rsidRDefault="003B1502" w:rsidP="003B1502">
            <w:pPr>
              <w:rPr>
                <w:rFonts w:ascii="Courier New" w:hAnsi="Courier New" w:cs="Courier New"/>
              </w:rPr>
            </w:pPr>
            <w:r w:rsidRPr="003B1502">
              <w:rPr>
                <w:rFonts w:ascii="Courier New" w:hAnsi="Courier New" w:cs="Courier New"/>
              </w:rPr>
              <w:t xml:space="preserve">  ~</w:t>
            </w:r>
            <w:proofErr w:type="spellStart"/>
            <w:proofErr w:type="gramStart"/>
            <w:r w:rsidRPr="003B1502">
              <w:rPr>
                <w:rFonts w:ascii="Courier New" w:hAnsi="Courier New" w:cs="Courier New"/>
              </w:rPr>
              <w:t>SomeType</w:t>
            </w:r>
            <w:proofErr w:type="spellEnd"/>
            <w:r w:rsidRPr="003B1502">
              <w:rPr>
                <w:rFonts w:ascii="Courier New" w:hAnsi="Courier New" w:cs="Courier New"/>
              </w:rPr>
              <w:t>(</w:t>
            </w:r>
            <w:proofErr w:type="gramEnd"/>
            <w:r w:rsidRPr="003B1502">
              <w:rPr>
                <w:rFonts w:ascii="Courier New" w:hAnsi="Courier New" w:cs="Courier New"/>
              </w:rPr>
              <w:t>); // Performs nontrivial finalization.</w:t>
            </w:r>
          </w:p>
          <w:p w14:paraId="4E8C6D4C" w14:textId="77777777" w:rsidR="003B1502" w:rsidRPr="003B1502" w:rsidRDefault="003B1502" w:rsidP="003B1502">
            <w:pPr>
              <w:rPr>
                <w:rFonts w:ascii="Courier New" w:hAnsi="Courier New" w:cs="Courier New"/>
              </w:rPr>
            </w:pPr>
            <w:r w:rsidRPr="003B1502">
              <w:rPr>
                <w:rFonts w:ascii="Courier New" w:hAnsi="Courier New" w:cs="Courier New"/>
              </w:rPr>
              <w:t xml:space="preserve"> </w:t>
            </w:r>
          </w:p>
          <w:p w14:paraId="7C49E7C1" w14:textId="77777777" w:rsidR="003B1502" w:rsidRPr="003B1502" w:rsidRDefault="003B1502" w:rsidP="003B1502">
            <w:pPr>
              <w:rPr>
                <w:rFonts w:ascii="Courier New" w:hAnsi="Courier New" w:cs="Courier New"/>
              </w:rPr>
            </w:pPr>
            <w:r w:rsidRPr="003B1502">
              <w:rPr>
                <w:rFonts w:ascii="Courier New" w:hAnsi="Courier New" w:cs="Courier New"/>
              </w:rPr>
              <w:t xml:space="preserve">  void </w:t>
            </w:r>
            <w:proofErr w:type="spellStart"/>
            <w:r w:rsidRPr="003B1502">
              <w:rPr>
                <w:rFonts w:ascii="Courier New" w:hAnsi="Courier New" w:cs="Courier New"/>
              </w:rPr>
              <w:t>process_</w:t>
            </w:r>
            <w:proofErr w:type="gramStart"/>
            <w:r w:rsidRPr="003B1502">
              <w:rPr>
                <w:rFonts w:ascii="Courier New" w:hAnsi="Courier New" w:cs="Courier New"/>
              </w:rPr>
              <w:t>item</w:t>
            </w:r>
            <w:proofErr w:type="spellEnd"/>
            <w:r w:rsidRPr="003B1502">
              <w:rPr>
                <w:rFonts w:ascii="Courier New" w:hAnsi="Courier New" w:cs="Courier New"/>
              </w:rPr>
              <w:t>(</w:t>
            </w:r>
            <w:proofErr w:type="gramEnd"/>
            <w:r w:rsidRPr="003B1502">
              <w:rPr>
                <w:rFonts w:ascii="Courier New" w:hAnsi="Courier New" w:cs="Courier New"/>
              </w:rPr>
              <w:t xml:space="preserve">) </w:t>
            </w:r>
            <w:proofErr w:type="spellStart"/>
            <w:r w:rsidRPr="003B1502">
              <w:rPr>
                <w:rFonts w:ascii="Courier New" w:hAnsi="Courier New" w:cs="Courier New"/>
              </w:rPr>
              <w:t>noexcept</w:t>
            </w:r>
            <w:proofErr w:type="spellEnd"/>
            <w:r w:rsidRPr="003B1502">
              <w:rPr>
                <w:rFonts w:ascii="Courier New" w:hAnsi="Courier New" w:cs="Courier New"/>
              </w:rPr>
              <w:t>(false</w:t>
            </w:r>
            <w:bookmarkStart w:id="18" w:name="_Int_WqsnBGLX"/>
            <w:r w:rsidRPr="003B1502">
              <w:rPr>
                <w:rFonts w:ascii="Courier New" w:hAnsi="Courier New" w:cs="Courier New"/>
              </w:rPr>
              <w:t>);</w:t>
            </w:r>
            <w:bookmarkEnd w:id="18"/>
          </w:p>
          <w:p w14:paraId="3A4CCD93" w14:textId="77777777" w:rsidR="003B1502" w:rsidRPr="003B1502" w:rsidRDefault="003B1502" w:rsidP="003B1502">
            <w:pPr>
              <w:rPr>
                <w:rFonts w:ascii="Courier New" w:hAnsi="Courier New" w:cs="Courier New"/>
              </w:rPr>
            </w:pPr>
            <w:r w:rsidRPr="003B1502">
              <w:rPr>
                <w:rFonts w:ascii="Courier New" w:hAnsi="Courier New" w:cs="Courier New"/>
              </w:rPr>
              <w:t>};</w:t>
            </w:r>
          </w:p>
          <w:p w14:paraId="2F7760FC" w14:textId="77777777" w:rsidR="003B1502" w:rsidRPr="003B1502" w:rsidRDefault="003B1502" w:rsidP="003B1502">
            <w:pPr>
              <w:rPr>
                <w:rFonts w:ascii="Courier New" w:hAnsi="Courier New" w:cs="Courier New"/>
              </w:rPr>
            </w:pPr>
            <w:r w:rsidRPr="003B1502">
              <w:rPr>
                <w:rFonts w:ascii="Courier New" w:hAnsi="Courier New" w:cs="Courier New"/>
              </w:rPr>
              <w:t xml:space="preserve"> </w:t>
            </w:r>
          </w:p>
          <w:p w14:paraId="11D0828F" w14:textId="77777777" w:rsidR="003B1502" w:rsidRPr="003B1502" w:rsidRDefault="003B1502" w:rsidP="003B1502">
            <w:pPr>
              <w:rPr>
                <w:rFonts w:ascii="Courier New" w:hAnsi="Courier New" w:cs="Courier New"/>
              </w:rPr>
            </w:pPr>
            <w:r w:rsidRPr="003B1502">
              <w:rPr>
                <w:rFonts w:ascii="Courier New" w:hAnsi="Courier New" w:cs="Courier New"/>
              </w:rPr>
              <w:lastRenderedPageBreak/>
              <w:t xml:space="preserve">void </w:t>
            </w:r>
            <w:bookmarkStart w:id="19" w:name="_Int_hPkhtUGy"/>
            <w:proofErr w:type="gramStart"/>
            <w:r w:rsidRPr="003B1502">
              <w:rPr>
                <w:rFonts w:ascii="Courier New" w:hAnsi="Courier New" w:cs="Courier New"/>
              </w:rPr>
              <w:t>f(</w:t>
            </w:r>
            <w:bookmarkEnd w:id="19"/>
            <w:proofErr w:type="gramEnd"/>
            <w:r w:rsidRPr="003B1502">
              <w:rPr>
                <w:rFonts w:ascii="Courier New" w:hAnsi="Courier New" w:cs="Courier New"/>
              </w:rPr>
              <w:t>) {</w:t>
            </w:r>
          </w:p>
          <w:p w14:paraId="072D67B8" w14:textId="77777777" w:rsidR="003B1502" w:rsidRPr="003B1502" w:rsidRDefault="003B1502" w:rsidP="003B1502">
            <w:pPr>
              <w:rPr>
                <w:rFonts w:ascii="Courier New" w:hAnsi="Courier New" w:cs="Courier New"/>
              </w:rPr>
            </w:pPr>
            <w:r w:rsidRPr="003B1502">
              <w:rPr>
                <w:rFonts w:ascii="Courier New" w:hAnsi="Courier New" w:cs="Courier New"/>
              </w:rPr>
              <w:t xml:space="preserve">  </w:t>
            </w:r>
            <w:proofErr w:type="spellStart"/>
            <w:r w:rsidRPr="003B1502">
              <w:rPr>
                <w:rFonts w:ascii="Courier New" w:hAnsi="Courier New" w:cs="Courier New"/>
              </w:rPr>
              <w:t>SomeType</w:t>
            </w:r>
            <w:proofErr w:type="spellEnd"/>
            <w:r w:rsidRPr="003B1502">
              <w:rPr>
                <w:rFonts w:ascii="Courier New" w:hAnsi="Courier New" w:cs="Courier New"/>
              </w:rPr>
              <w:t xml:space="preserve"> *</w:t>
            </w:r>
            <w:proofErr w:type="spellStart"/>
            <w:r w:rsidRPr="003B1502">
              <w:rPr>
                <w:rFonts w:ascii="Courier New" w:hAnsi="Courier New" w:cs="Courier New"/>
              </w:rPr>
              <w:t>pst</w:t>
            </w:r>
            <w:proofErr w:type="spellEnd"/>
            <w:r w:rsidRPr="003B1502">
              <w:rPr>
                <w:rFonts w:ascii="Courier New" w:hAnsi="Courier New" w:cs="Courier New"/>
              </w:rPr>
              <w:t xml:space="preserve"> = new (</w:t>
            </w:r>
            <w:proofErr w:type="gramStart"/>
            <w:r w:rsidRPr="003B1502">
              <w:rPr>
                <w:rFonts w:ascii="Courier New" w:hAnsi="Courier New" w:cs="Courier New"/>
              </w:rPr>
              <w:t>std::</w:t>
            </w:r>
            <w:proofErr w:type="spellStart"/>
            <w:proofErr w:type="gramEnd"/>
            <w:r w:rsidRPr="003B1502">
              <w:rPr>
                <w:rFonts w:ascii="Courier New" w:hAnsi="Courier New" w:cs="Courier New"/>
              </w:rPr>
              <w:t>nothrow</w:t>
            </w:r>
            <w:proofErr w:type="spellEnd"/>
            <w:r w:rsidRPr="003B1502">
              <w:rPr>
                <w:rFonts w:ascii="Courier New" w:hAnsi="Courier New" w:cs="Courier New"/>
              </w:rPr>
              <w:t xml:space="preserve">) </w:t>
            </w:r>
            <w:proofErr w:type="spellStart"/>
            <w:r w:rsidRPr="003B1502">
              <w:rPr>
                <w:rFonts w:ascii="Courier New" w:hAnsi="Courier New" w:cs="Courier New"/>
              </w:rPr>
              <w:t>SomeType</w:t>
            </w:r>
            <w:proofErr w:type="spellEnd"/>
            <w:r w:rsidRPr="003B1502">
              <w:rPr>
                <w:rFonts w:ascii="Courier New" w:hAnsi="Courier New" w:cs="Courier New"/>
              </w:rPr>
              <w:t>(</w:t>
            </w:r>
            <w:bookmarkStart w:id="20" w:name="_Int_OcJKoMs1"/>
            <w:r w:rsidRPr="003B1502">
              <w:rPr>
                <w:rFonts w:ascii="Courier New" w:hAnsi="Courier New" w:cs="Courier New"/>
              </w:rPr>
              <w:t>);</w:t>
            </w:r>
            <w:bookmarkEnd w:id="20"/>
          </w:p>
          <w:p w14:paraId="73F0A10F" w14:textId="77777777" w:rsidR="003B1502" w:rsidRPr="003B1502" w:rsidRDefault="003B1502" w:rsidP="003B1502">
            <w:pPr>
              <w:rPr>
                <w:rFonts w:ascii="Courier New" w:hAnsi="Courier New" w:cs="Courier New"/>
              </w:rPr>
            </w:pPr>
            <w:r w:rsidRPr="003B1502">
              <w:rPr>
                <w:rFonts w:ascii="Courier New" w:hAnsi="Courier New" w:cs="Courier New"/>
              </w:rPr>
              <w:t xml:space="preserve">  if </w:t>
            </w:r>
            <w:proofErr w:type="gramStart"/>
            <w:r w:rsidRPr="003B1502">
              <w:rPr>
                <w:rFonts w:ascii="Courier New" w:hAnsi="Courier New" w:cs="Courier New"/>
              </w:rPr>
              <w:t>(!</w:t>
            </w:r>
            <w:proofErr w:type="spellStart"/>
            <w:r w:rsidRPr="003B1502">
              <w:rPr>
                <w:rFonts w:ascii="Courier New" w:hAnsi="Courier New" w:cs="Courier New"/>
              </w:rPr>
              <w:t>pst</w:t>
            </w:r>
            <w:proofErr w:type="spellEnd"/>
            <w:proofErr w:type="gramEnd"/>
            <w:r w:rsidRPr="003B1502">
              <w:rPr>
                <w:rFonts w:ascii="Courier New" w:hAnsi="Courier New" w:cs="Courier New"/>
              </w:rPr>
              <w:t>) {</w:t>
            </w:r>
          </w:p>
          <w:p w14:paraId="715FA486" w14:textId="77777777" w:rsidR="003B1502" w:rsidRPr="003B1502" w:rsidRDefault="003B1502" w:rsidP="003B1502">
            <w:pPr>
              <w:rPr>
                <w:rFonts w:ascii="Courier New" w:hAnsi="Courier New" w:cs="Courier New"/>
              </w:rPr>
            </w:pPr>
            <w:r w:rsidRPr="003B1502">
              <w:rPr>
                <w:rFonts w:ascii="Courier New" w:hAnsi="Courier New" w:cs="Courier New"/>
              </w:rPr>
              <w:t xml:space="preserve">    // Handle error</w:t>
            </w:r>
          </w:p>
          <w:p w14:paraId="7D378E0E" w14:textId="77777777" w:rsidR="003B1502" w:rsidRPr="003B1502" w:rsidRDefault="003B1502" w:rsidP="003B1502">
            <w:pPr>
              <w:rPr>
                <w:rFonts w:ascii="Courier New" w:hAnsi="Courier New" w:cs="Courier New"/>
              </w:rPr>
            </w:pPr>
            <w:r w:rsidRPr="003B1502">
              <w:rPr>
                <w:rFonts w:ascii="Courier New" w:hAnsi="Courier New" w:cs="Courier New"/>
              </w:rPr>
              <w:t xml:space="preserve">    </w:t>
            </w:r>
            <w:bookmarkStart w:id="21" w:name="_Int_qlpPAgZJ"/>
            <w:proofErr w:type="gramStart"/>
            <w:r w:rsidRPr="003B1502">
              <w:rPr>
                <w:rFonts w:ascii="Courier New" w:hAnsi="Courier New" w:cs="Courier New"/>
              </w:rPr>
              <w:t>return;</w:t>
            </w:r>
            <w:bookmarkEnd w:id="21"/>
            <w:proofErr w:type="gramEnd"/>
          </w:p>
          <w:p w14:paraId="5751A625" w14:textId="77777777" w:rsidR="003B1502" w:rsidRPr="003B1502" w:rsidRDefault="003B1502" w:rsidP="003B1502">
            <w:pPr>
              <w:rPr>
                <w:rFonts w:ascii="Courier New" w:hAnsi="Courier New" w:cs="Courier New"/>
              </w:rPr>
            </w:pPr>
            <w:r w:rsidRPr="003B1502">
              <w:rPr>
                <w:rFonts w:ascii="Courier New" w:hAnsi="Courier New" w:cs="Courier New"/>
              </w:rPr>
              <w:t xml:space="preserve">  }</w:t>
            </w:r>
          </w:p>
          <w:p w14:paraId="725FCB68" w14:textId="77777777" w:rsidR="003B1502" w:rsidRPr="003B1502" w:rsidRDefault="003B1502" w:rsidP="003B1502">
            <w:pPr>
              <w:rPr>
                <w:rFonts w:ascii="Courier New" w:hAnsi="Courier New" w:cs="Courier New"/>
              </w:rPr>
            </w:pPr>
            <w:r w:rsidRPr="003B1502">
              <w:rPr>
                <w:rFonts w:ascii="Courier New" w:hAnsi="Courier New" w:cs="Courier New"/>
              </w:rPr>
              <w:t xml:space="preserve">  try {</w:t>
            </w:r>
          </w:p>
          <w:p w14:paraId="600B392F" w14:textId="77777777" w:rsidR="003B1502" w:rsidRPr="003B1502" w:rsidRDefault="003B1502" w:rsidP="003B1502">
            <w:pPr>
              <w:rPr>
                <w:rFonts w:ascii="Courier New" w:hAnsi="Courier New" w:cs="Courier New"/>
              </w:rPr>
            </w:pPr>
            <w:r w:rsidRPr="003B1502">
              <w:rPr>
                <w:rFonts w:ascii="Courier New" w:hAnsi="Courier New" w:cs="Courier New"/>
              </w:rPr>
              <w:t xml:space="preserve">    </w:t>
            </w:r>
            <w:proofErr w:type="spellStart"/>
            <w:r w:rsidRPr="003B1502">
              <w:rPr>
                <w:rFonts w:ascii="Courier New" w:hAnsi="Courier New" w:cs="Courier New"/>
              </w:rPr>
              <w:t>pst</w:t>
            </w:r>
            <w:proofErr w:type="spellEnd"/>
            <w:r w:rsidRPr="003B1502">
              <w:rPr>
                <w:rFonts w:ascii="Courier New" w:hAnsi="Courier New" w:cs="Courier New"/>
              </w:rPr>
              <w:t>-&gt;</w:t>
            </w:r>
            <w:proofErr w:type="spellStart"/>
            <w:r w:rsidRPr="003B1502">
              <w:rPr>
                <w:rFonts w:ascii="Courier New" w:hAnsi="Courier New" w:cs="Courier New"/>
              </w:rPr>
              <w:t>process_</w:t>
            </w:r>
            <w:proofErr w:type="gramStart"/>
            <w:r w:rsidRPr="003B1502">
              <w:rPr>
                <w:rFonts w:ascii="Courier New" w:hAnsi="Courier New" w:cs="Courier New"/>
              </w:rPr>
              <w:t>item</w:t>
            </w:r>
            <w:proofErr w:type="spellEnd"/>
            <w:r w:rsidRPr="003B1502">
              <w:rPr>
                <w:rFonts w:ascii="Courier New" w:hAnsi="Courier New" w:cs="Courier New"/>
              </w:rPr>
              <w:t>(</w:t>
            </w:r>
            <w:bookmarkStart w:id="22" w:name="_Int_eTGI31x0"/>
            <w:proofErr w:type="gramEnd"/>
            <w:r w:rsidRPr="003B1502">
              <w:rPr>
                <w:rFonts w:ascii="Courier New" w:hAnsi="Courier New" w:cs="Courier New"/>
              </w:rPr>
              <w:t>);</w:t>
            </w:r>
            <w:bookmarkEnd w:id="22"/>
          </w:p>
          <w:p w14:paraId="299DA933" w14:textId="77777777" w:rsidR="003B1502" w:rsidRPr="003B1502" w:rsidRDefault="003B1502" w:rsidP="003B1502">
            <w:pPr>
              <w:rPr>
                <w:rFonts w:ascii="Courier New" w:hAnsi="Courier New" w:cs="Courier New"/>
              </w:rPr>
            </w:pPr>
            <w:r w:rsidRPr="003B1502">
              <w:rPr>
                <w:rFonts w:ascii="Courier New" w:hAnsi="Courier New" w:cs="Courier New"/>
              </w:rPr>
              <w:t xml:space="preserve">  } catch (...) {</w:t>
            </w:r>
          </w:p>
          <w:p w14:paraId="2070DD4D" w14:textId="77777777" w:rsidR="003B1502" w:rsidRPr="003B1502" w:rsidRDefault="003B1502" w:rsidP="003B1502">
            <w:pPr>
              <w:rPr>
                <w:rFonts w:ascii="Courier New" w:hAnsi="Courier New" w:cs="Courier New"/>
              </w:rPr>
            </w:pPr>
            <w:r w:rsidRPr="003B1502">
              <w:rPr>
                <w:rFonts w:ascii="Courier New" w:hAnsi="Courier New" w:cs="Courier New"/>
              </w:rPr>
              <w:t xml:space="preserve">    // Process error, but do not recover from it; rethrow.</w:t>
            </w:r>
          </w:p>
          <w:p w14:paraId="24E6894C" w14:textId="77777777" w:rsidR="003B1502" w:rsidRPr="003B1502" w:rsidRDefault="003B1502" w:rsidP="003B1502">
            <w:pPr>
              <w:rPr>
                <w:rFonts w:ascii="Courier New" w:hAnsi="Courier New" w:cs="Courier New"/>
              </w:rPr>
            </w:pPr>
            <w:r w:rsidRPr="003B1502">
              <w:rPr>
                <w:rFonts w:ascii="Courier New" w:hAnsi="Courier New" w:cs="Courier New"/>
              </w:rPr>
              <w:t xml:space="preserve">    delete </w:t>
            </w:r>
            <w:proofErr w:type="spellStart"/>
            <w:proofErr w:type="gramStart"/>
            <w:r w:rsidRPr="003B1502">
              <w:rPr>
                <w:rFonts w:ascii="Courier New" w:hAnsi="Courier New" w:cs="Courier New"/>
              </w:rPr>
              <w:t>pst</w:t>
            </w:r>
            <w:proofErr w:type="spellEnd"/>
            <w:r w:rsidRPr="003B1502">
              <w:rPr>
                <w:rFonts w:ascii="Courier New" w:hAnsi="Courier New" w:cs="Courier New"/>
              </w:rPr>
              <w:t>;</w:t>
            </w:r>
            <w:proofErr w:type="gramEnd"/>
          </w:p>
          <w:p w14:paraId="3B2DF689" w14:textId="77777777" w:rsidR="003B1502" w:rsidRPr="003B1502" w:rsidRDefault="003B1502" w:rsidP="003B1502">
            <w:pPr>
              <w:rPr>
                <w:rFonts w:ascii="Courier New" w:hAnsi="Courier New" w:cs="Courier New"/>
              </w:rPr>
            </w:pPr>
            <w:r w:rsidRPr="003B1502">
              <w:rPr>
                <w:rFonts w:ascii="Courier New" w:hAnsi="Courier New" w:cs="Courier New"/>
              </w:rPr>
              <w:t xml:space="preserve">    </w:t>
            </w:r>
            <w:bookmarkStart w:id="23" w:name="_Int_hUicF6Sz"/>
            <w:proofErr w:type="gramStart"/>
            <w:r w:rsidRPr="003B1502">
              <w:rPr>
                <w:rFonts w:ascii="Courier New" w:hAnsi="Courier New" w:cs="Courier New"/>
              </w:rPr>
              <w:t>throw;</w:t>
            </w:r>
            <w:bookmarkEnd w:id="23"/>
            <w:proofErr w:type="gramEnd"/>
          </w:p>
          <w:p w14:paraId="6D57BC02" w14:textId="77777777" w:rsidR="003B1502" w:rsidRPr="003B1502" w:rsidRDefault="003B1502" w:rsidP="003B1502">
            <w:pPr>
              <w:rPr>
                <w:rFonts w:ascii="Courier New" w:hAnsi="Courier New" w:cs="Courier New"/>
              </w:rPr>
            </w:pPr>
            <w:r w:rsidRPr="003B1502">
              <w:rPr>
                <w:rFonts w:ascii="Courier New" w:hAnsi="Courier New" w:cs="Courier New"/>
              </w:rPr>
              <w:t xml:space="preserve">  }</w:t>
            </w:r>
          </w:p>
          <w:p w14:paraId="59D49B8D" w14:textId="77777777" w:rsidR="003B1502" w:rsidRPr="003B1502" w:rsidRDefault="003B1502" w:rsidP="003B1502">
            <w:pPr>
              <w:rPr>
                <w:rFonts w:ascii="Courier New" w:hAnsi="Courier New" w:cs="Courier New"/>
              </w:rPr>
            </w:pPr>
            <w:r w:rsidRPr="003B1502">
              <w:rPr>
                <w:rFonts w:ascii="Courier New" w:hAnsi="Courier New" w:cs="Courier New"/>
              </w:rPr>
              <w:t xml:space="preserve">  delete </w:t>
            </w:r>
            <w:proofErr w:type="spellStart"/>
            <w:proofErr w:type="gramStart"/>
            <w:r w:rsidRPr="003B1502">
              <w:rPr>
                <w:rFonts w:ascii="Courier New" w:hAnsi="Courier New" w:cs="Courier New"/>
              </w:rPr>
              <w:t>pst</w:t>
            </w:r>
            <w:proofErr w:type="spellEnd"/>
            <w:r w:rsidRPr="003B1502">
              <w:rPr>
                <w:rFonts w:ascii="Courier New" w:hAnsi="Courier New" w:cs="Courier New"/>
              </w:rPr>
              <w:t>;</w:t>
            </w:r>
            <w:proofErr w:type="gramEnd"/>
          </w:p>
          <w:p w14:paraId="4C604FC1" w14:textId="77777777" w:rsidR="003B1502" w:rsidRPr="003B1502" w:rsidRDefault="003B1502" w:rsidP="003B1502">
            <w:pPr>
              <w:rPr>
                <w:rFonts w:ascii="Courier New" w:hAnsi="Courier New" w:cs="Courier New"/>
              </w:rPr>
            </w:pPr>
            <w:r w:rsidRPr="003B1502">
              <w:rPr>
                <w:rFonts w:ascii="Courier New" w:hAnsi="Courier New" w:cs="Courier New"/>
              </w:rPr>
              <w:t>}</w:t>
            </w:r>
          </w:p>
          <w:p w14:paraId="09D5B7CA" w14:textId="4AAD26B3" w:rsidR="00F72634" w:rsidRPr="003B1502" w:rsidRDefault="00F72634" w:rsidP="0015146B">
            <w:pPr>
              <w:rPr>
                <w:rFonts w:ascii="Courier New" w:hAnsi="Courier New" w:cs="Courier New"/>
              </w:rPr>
            </w:pPr>
          </w:p>
        </w:tc>
      </w:tr>
    </w:tbl>
    <w:p w14:paraId="67786E73" w14:textId="77777777" w:rsidR="00381847" w:rsidRDefault="00381847">
      <w:pPr>
        <w:rPr>
          <w:b/>
        </w:rPr>
      </w:pPr>
    </w:p>
    <w:p w14:paraId="123223BF" w14:textId="77777777" w:rsidR="00381847" w:rsidRDefault="00E769D9">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381847" w14:paraId="072682BA" w14:textId="77777777" w:rsidTr="006D38A7">
        <w:trPr>
          <w:tblHeader/>
        </w:trPr>
        <w:tc>
          <w:tcPr>
            <w:tcW w:w="10780" w:type="dxa"/>
            <w:shd w:val="clear" w:color="auto" w:fill="auto"/>
            <w:tcMar>
              <w:top w:w="100" w:type="dxa"/>
              <w:left w:w="100" w:type="dxa"/>
              <w:bottom w:w="100" w:type="dxa"/>
              <w:right w:w="100" w:type="dxa"/>
            </w:tcMar>
          </w:tcPr>
          <w:p w14:paraId="5B2E0725" w14:textId="77777777" w:rsidR="003B1502" w:rsidRDefault="00E769D9" w:rsidP="003B1502">
            <w:pPr>
              <w:pBdr>
                <w:top w:val="nil"/>
                <w:left w:val="nil"/>
                <w:bottom w:val="nil"/>
                <w:right w:val="nil"/>
                <w:between w:val="nil"/>
              </w:pBdr>
            </w:pPr>
            <w:r>
              <w:rPr>
                <w:b/>
              </w:rPr>
              <w:t>Principles(s):</w:t>
            </w:r>
            <w:r w:rsidR="003B1502">
              <w:t xml:space="preserve"> </w:t>
            </w:r>
          </w:p>
          <w:p w14:paraId="5329F25B" w14:textId="43BB53C1" w:rsidR="003B1502" w:rsidRPr="00624AE2" w:rsidRDefault="003876EC" w:rsidP="003B1502">
            <w:pPr>
              <w:pBdr>
                <w:top w:val="nil"/>
                <w:left w:val="nil"/>
                <w:bottom w:val="nil"/>
                <w:right w:val="nil"/>
                <w:between w:val="nil"/>
              </w:pBdr>
              <w:rPr>
                <w:rFonts w:ascii="Times New Roman" w:hAnsi="Times New Roman" w:cs="Times New Roman"/>
                <w:sz w:val="24"/>
                <w:szCs w:val="24"/>
              </w:rPr>
            </w:pPr>
            <w:r w:rsidRPr="00624AE2">
              <w:rPr>
                <w:rFonts w:ascii="Times New Roman" w:hAnsi="Times New Roman" w:cs="Times New Roman"/>
                <w:sz w:val="24"/>
                <w:szCs w:val="24"/>
              </w:rPr>
              <w:t xml:space="preserve">Sanitize Data Sent to Other Systems- </w:t>
            </w:r>
            <w:r w:rsidR="003B1502" w:rsidRPr="00624AE2">
              <w:rPr>
                <w:rFonts w:ascii="Times New Roman" w:hAnsi="Times New Roman" w:cs="Times New Roman"/>
                <w:sz w:val="24"/>
                <w:szCs w:val="24"/>
              </w:rPr>
              <w:t>Sanitizes data that is passed into subsystems such as shells and rational databases.</w:t>
            </w:r>
          </w:p>
          <w:p w14:paraId="0488F1E7" w14:textId="2959C554" w:rsidR="003876EC" w:rsidRPr="00624AE2" w:rsidRDefault="003876EC" w:rsidP="003B1502">
            <w:pPr>
              <w:pBdr>
                <w:top w:val="nil"/>
                <w:left w:val="nil"/>
                <w:bottom w:val="nil"/>
                <w:right w:val="nil"/>
                <w:between w:val="nil"/>
              </w:pBdr>
              <w:rPr>
                <w:rFonts w:ascii="Times New Roman" w:hAnsi="Times New Roman" w:cs="Times New Roman"/>
                <w:sz w:val="24"/>
                <w:szCs w:val="24"/>
              </w:rPr>
            </w:pPr>
            <w:r w:rsidRPr="00624AE2">
              <w:rPr>
                <w:rFonts w:ascii="Times New Roman" w:hAnsi="Times New Roman" w:cs="Times New Roman"/>
                <w:sz w:val="24"/>
                <w:szCs w:val="24"/>
              </w:rPr>
              <w:t xml:space="preserve">Adhere to the Principle of Least Privilege-This is the lowest level of access to complete a mission set. This lowers any chances an attacker </w:t>
            </w:r>
            <w:proofErr w:type="gramStart"/>
            <w:r w:rsidRPr="00624AE2">
              <w:rPr>
                <w:rFonts w:ascii="Times New Roman" w:hAnsi="Times New Roman" w:cs="Times New Roman"/>
                <w:sz w:val="24"/>
                <w:szCs w:val="24"/>
              </w:rPr>
              <w:t>has to</w:t>
            </w:r>
            <w:proofErr w:type="gramEnd"/>
            <w:r w:rsidRPr="00624AE2">
              <w:rPr>
                <w:rFonts w:ascii="Times New Roman" w:hAnsi="Times New Roman" w:cs="Times New Roman"/>
                <w:sz w:val="24"/>
                <w:szCs w:val="24"/>
              </w:rPr>
              <w:t xml:space="preserve"> execute code with elevated privileges. This can limit access by anyone from the outside and any threats on the inside. Simply, this lowers any opportunities to cause damage.</w:t>
            </w:r>
          </w:p>
          <w:p w14:paraId="73F3E93A" w14:textId="18F77AAB" w:rsidR="003876EC" w:rsidRPr="00624AE2" w:rsidRDefault="003876EC" w:rsidP="003B1502">
            <w:pPr>
              <w:pBdr>
                <w:top w:val="nil"/>
                <w:left w:val="nil"/>
                <w:bottom w:val="nil"/>
                <w:right w:val="nil"/>
                <w:between w:val="nil"/>
              </w:pBdr>
              <w:rPr>
                <w:rFonts w:ascii="Times New Roman" w:hAnsi="Times New Roman" w:cs="Times New Roman"/>
                <w:sz w:val="24"/>
                <w:szCs w:val="24"/>
              </w:rPr>
            </w:pPr>
            <w:r w:rsidRPr="00624AE2">
              <w:rPr>
                <w:rFonts w:ascii="Times New Roman" w:hAnsi="Times New Roman" w:cs="Times New Roman"/>
                <w:sz w:val="24"/>
                <w:szCs w:val="24"/>
              </w:rPr>
              <w:t>Architect and Design for Security Policies-Policies that are used to create software design and development that enforces security protection and policies.</w:t>
            </w:r>
          </w:p>
          <w:p w14:paraId="41154985" w14:textId="77777777" w:rsidR="003876EC" w:rsidRDefault="003876EC" w:rsidP="003B1502">
            <w:pPr>
              <w:pBdr>
                <w:top w:val="nil"/>
                <w:left w:val="nil"/>
                <w:bottom w:val="nil"/>
                <w:right w:val="nil"/>
                <w:between w:val="nil"/>
              </w:pBdr>
            </w:pPr>
          </w:p>
          <w:p w14:paraId="2892146E" w14:textId="7B09EB80" w:rsidR="00381847" w:rsidRDefault="00381847" w:rsidP="003B1502">
            <w:pPr>
              <w:pBdr>
                <w:top w:val="nil"/>
                <w:left w:val="nil"/>
                <w:bottom w:val="nil"/>
                <w:right w:val="nil"/>
                <w:between w:val="nil"/>
              </w:pBdr>
            </w:pPr>
          </w:p>
        </w:tc>
      </w:tr>
    </w:tbl>
    <w:p w14:paraId="6B71C6F9" w14:textId="77777777" w:rsidR="00381847" w:rsidRDefault="00381847">
      <w:pPr>
        <w:rPr>
          <w:b/>
        </w:rPr>
      </w:pPr>
    </w:p>
    <w:p w14:paraId="06EB4183" w14:textId="77777777" w:rsidR="00381847" w:rsidRDefault="00E769D9">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3876EC" w14:paraId="4B37CF8B" w14:textId="77777777" w:rsidTr="00EB6764">
        <w:trPr>
          <w:trHeight w:val="460"/>
          <w:tblHeader/>
        </w:trPr>
        <w:tc>
          <w:tcPr>
            <w:tcW w:w="1806" w:type="dxa"/>
            <w:shd w:val="clear" w:color="auto" w:fill="D9D9D9" w:themeFill="background1" w:themeFillShade="D9"/>
            <w:vAlign w:val="center"/>
          </w:tcPr>
          <w:p w14:paraId="64F94328" w14:textId="77777777" w:rsidR="003876EC" w:rsidRDefault="003876EC" w:rsidP="00EB6764">
            <w:pPr>
              <w:jc w:val="center"/>
              <w:rPr>
                <w:b/>
                <w:sz w:val="24"/>
                <w:szCs w:val="24"/>
              </w:rPr>
            </w:pPr>
            <w:r>
              <w:rPr>
                <w:b/>
                <w:sz w:val="24"/>
                <w:szCs w:val="24"/>
              </w:rPr>
              <w:t>Severity</w:t>
            </w:r>
          </w:p>
        </w:tc>
        <w:tc>
          <w:tcPr>
            <w:tcW w:w="1341" w:type="dxa"/>
            <w:shd w:val="clear" w:color="auto" w:fill="D9D9D9" w:themeFill="background1" w:themeFillShade="D9"/>
            <w:vAlign w:val="center"/>
          </w:tcPr>
          <w:p w14:paraId="49924014" w14:textId="77777777" w:rsidR="003876EC" w:rsidRDefault="003876EC" w:rsidP="00EB6764">
            <w:pPr>
              <w:jc w:val="center"/>
              <w:rPr>
                <w:b/>
                <w:sz w:val="24"/>
                <w:szCs w:val="24"/>
              </w:rPr>
            </w:pPr>
            <w:r>
              <w:rPr>
                <w:b/>
                <w:sz w:val="24"/>
                <w:szCs w:val="24"/>
              </w:rPr>
              <w:t>Likelihood</w:t>
            </w:r>
          </w:p>
        </w:tc>
        <w:tc>
          <w:tcPr>
            <w:tcW w:w="4021" w:type="dxa"/>
            <w:shd w:val="clear" w:color="auto" w:fill="D9D9D9" w:themeFill="background1" w:themeFillShade="D9"/>
            <w:vAlign w:val="center"/>
          </w:tcPr>
          <w:p w14:paraId="0AB12459" w14:textId="77777777" w:rsidR="003876EC" w:rsidRDefault="003876EC" w:rsidP="00EB6764">
            <w:pPr>
              <w:jc w:val="center"/>
              <w:rPr>
                <w:b/>
                <w:sz w:val="24"/>
                <w:szCs w:val="24"/>
              </w:rPr>
            </w:pPr>
            <w:r>
              <w:rPr>
                <w:b/>
                <w:sz w:val="24"/>
                <w:szCs w:val="24"/>
              </w:rPr>
              <w:t>Remediation Cost</w:t>
            </w:r>
          </w:p>
        </w:tc>
        <w:tc>
          <w:tcPr>
            <w:tcW w:w="1807" w:type="dxa"/>
            <w:shd w:val="clear" w:color="auto" w:fill="D9D9D9" w:themeFill="background1" w:themeFillShade="D9"/>
            <w:vAlign w:val="center"/>
          </w:tcPr>
          <w:p w14:paraId="48CC1F15" w14:textId="77777777" w:rsidR="003876EC" w:rsidRDefault="003876EC" w:rsidP="00EB6764">
            <w:pPr>
              <w:jc w:val="center"/>
              <w:rPr>
                <w:b/>
                <w:sz w:val="24"/>
                <w:szCs w:val="24"/>
              </w:rPr>
            </w:pPr>
            <w:r>
              <w:rPr>
                <w:b/>
                <w:sz w:val="24"/>
                <w:szCs w:val="24"/>
              </w:rPr>
              <w:t>Priority</w:t>
            </w:r>
          </w:p>
        </w:tc>
        <w:tc>
          <w:tcPr>
            <w:tcW w:w="1805" w:type="dxa"/>
            <w:shd w:val="clear" w:color="auto" w:fill="D9D9D9" w:themeFill="background1" w:themeFillShade="D9"/>
            <w:vAlign w:val="center"/>
          </w:tcPr>
          <w:p w14:paraId="59D13DAC" w14:textId="77777777" w:rsidR="003876EC" w:rsidRDefault="003876EC" w:rsidP="00EB6764">
            <w:pPr>
              <w:jc w:val="center"/>
              <w:rPr>
                <w:b/>
                <w:sz w:val="24"/>
                <w:szCs w:val="24"/>
              </w:rPr>
            </w:pPr>
            <w:r>
              <w:rPr>
                <w:b/>
                <w:sz w:val="24"/>
                <w:szCs w:val="24"/>
              </w:rPr>
              <w:t>Level</w:t>
            </w:r>
          </w:p>
        </w:tc>
      </w:tr>
      <w:tr w:rsidR="003876EC" w14:paraId="7BB26E2B" w14:textId="77777777" w:rsidTr="00EB6764">
        <w:trPr>
          <w:trHeight w:val="460"/>
        </w:trPr>
        <w:tc>
          <w:tcPr>
            <w:tcW w:w="1806" w:type="dxa"/>
            <w:shd w:val="clear" w:color="auto" w:fill="auto"/>
          </w:tcPr>
          <w:p w14:paraId="3721DC17" w14:textId="77777777" w:rsidR="003876EC" w:rsidRDefault="003876EC" w:rsidP="00EB6764">
            <w:pPr>
              <w:spacing w:line="259" w:lineRule="auto"/>
              <w:jc w:val="center"/>
            </w:pPr>
            <w:r>
              <w:t>Low</w:t>
            </w:r>
          </w:p>
        </w:tc>
        <w:tc>
          <w:tcPr>
            <w:tcW w:w="1341" w:type="dxa"/>
            <w:shd w:val="clear" w:color="auto" w:fill="auto"/>
          </w:tcPr>
          <w:p w14:paraId="29053AF8" w14:textId="77777777" w:rsidR="003876EC" w:rsidRDefault="003876EC" w:rsidP="00EB6764">
            <w:pPr>
              <w:spacing w:line="259" w:lineRule="auto"/>
              <w:jc w:val="center"/>
            </w:pPr>
            <w:r>
              <w:t>Probable</w:t>
            </w:r>
          </w:p>
        </w:tc>
        <w:tc>
          <w:tcPr>
            <w:tcW w:w="4021" w:type="dxa"/>
            <w:shd w:val="clear" w:color="auto" w:fill="auto"/>
          </w:tcPr>
          <w:p w14:paraId="48B4030D" w14:textId="77777777" w:rsidR="003876EC" w:rsidRDefault="003876EC" w:rsidP="00EB6764">
            <w:pPr>
              <w:spacing w:line="259" w:lineRule="auto"/>
              <w:jc w:val="center"/>
            </w:pPr>
            <w:r>
              <w:t>High</w:t>
            </w:r>
          </w:p>
        </w:tc>
        <w:tc>
          <w:tcPr>
            <w:tcW w:w="1807" w:type="dxa"/>
            <w:shd w:val="clear" w:color="auto" w:fill="auto"/>
          </w:tcPr>
          <w:p w14:paraId="3CE5E416" w14:textId="77777777" w:rsidR="003876EC" w:rsidRDefault="003876EC" w:rsidP="00EB6764">
            <w:pPr>
              <w:spacing w:line="259" w:lineRule="auto"/>
              <w:jc w:val="center"/>
            </w:pPr>
            <w:r>
              <w:t>P2</w:t>
            </w:r>
          </w:p>
        </w:tc>
        <w:tc>
          <w:tcPr>
            <w:tcW w:w="1805" w:type="dxa"/>
            <w:shd w:val="clear" w:color="auto" w:fill="auto"/>
          </w:tcPr>
          <w:p w14:paraId="5A6BFC14" w14:textId="77777777" w:rsidR="003876EC" w:rsidRDefault="003876EC" w:rsidP="00EB6764">
            <w:pPr>
              <w:spacing w:line="259" w:lineRule="auto"/>
              <w:jc w:val="center"/>
            </w:pPr>
            <w:r>
              <w:t>L3</w:t>
            </w:r>
          </w:p>
        </w:tc>
      </w:tr>
    </w:tbl>
    <w:p w14:paraId="3CF3A9FD" w14:textId="77777777" w:rsidR="00381847" w:rsidRDefault="00381847">
      <w:pPr>
        <w:rPr>
          <w:b/>
        </w:rPr>
      </w:pPr>
    </w:p>
    <w:p w14:paraId="6ACD25C0" w14:textId="77777777" w:rsidR="00381847" w:rsidRDefault="00E769D9">
      <w:pPr>
        <w:rPr>
          <w:b/>
        </w:rPr>
      </w:pPr>
      <w:r>
        <w:rPr>
          <w:b/>
        </w:rPr>
        <w:t>Automation</w:t>
      </w:r>
    </w:p>
    <w:tbl>
      <w:tblPr>
        <w:tblW w:w="1078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Look w:val="06A0" w:firstRow="1" w:lastRow="0" w:firstColumn="1" w:lastColumn="0" w:noHBand="1" w:noVBand="1"/>
        <w:tblDescription w:val="Table"/>
      </w:tblPr>
      <w:tblGrid>
        <w:gridCol w:w="1807"/>
        <w:gridCol w:w="1341"/>
        <w:gridCol w:w="4021"/>
        <w:gridCol w:w="3611"/>
      </w:tblGrid>
      <w:tr w:rsidR="003876EC" w14:paraId="02C8CB18" w14:textId="77777777" w:rsidTr="00EB6764">
        <w:trPr>
          <w:trHeight w:val="460"/>
          <w:tblHeader/>
        </w:trPr>
        <w:tc>
          <w:tcPr>
            <w:tcW w:w="1807" w:type="dxa"/>
            <w:shd w:val="clear" w:color="auto" w:fill="D9D9D9" w:themeFill="background1" w:themeFillShade="D9"/>
            <w:vAlign w:val="center"/>
          </w:tcPr>
          <w:p w14:paraId="6DCDF99F" w14:textId="77777777" w:rsidR="003876EC" w:rsidRDefault="003876EC" w:rsidP="00EB6764">
            <w:pPr>
              <w:jc w:val="center"/>
              <w:rPr>
                <w:b/>
              </w:rPr>
            </w:pPr>
            <w:r>
              <w:rPr>
                <w:b/>
              </w:rPr>
              <w:t>Tool</w:t>
            </w:r>
          </w:p>
        </w:tc>
        <w:tc>
          <w:tcPr>
            <w:tcW w:w="1341" w:type="dxa"/>
            <w:shd w:val="clear" w:color="auto" w:fill="D9D9D9" w:themeFill="background1" w:themeFillShade="D9"/>
            <w:vAlign w:val="center"/>
          </w:tcPr>
          <w:p w14:paraId="11EE3D6E" w14:textId="77777777" w:rsidR="003876EC" w:rsidRDefault="003876EC" w:rsidP="00EB6764">
            <w:pPr>
              <w:jc w:val="center"/>
              <w:rPr>
                <w:b/>
              </w:rPr>
            </w:pPr>
            <w:r>
              <w:rPr>
                <w:b/>
              </w:rPr>
              <w:t>Version</w:t>
            </w:r>
          </w:p>
        </w:tc>
        <w:tc>
          <w:tcPr>
            <w:tcW w:w="4021" w:type="dxa"/>
            <w:shd w:val="clear" w:color="auto" w:fill="D9D9D9" w:themeFill="background1" w:themeFillShade="D9"/>
            <w:vAlign w:val="center"/>
          </w:tcPr>
          <w:p w14:paraId="7BB75164" w14:textId="77777777" w:rsidR="003876EC" w:rsidRDefault="003876EC" w:rsidP="00EB6764">
            <w:pPr>
              <w:jc w:val="center"/>
              <w:rPr>
                <w:b/>
              </w:rPr>
            </w:pPr>
            <w:r>
              <w:rPr>
                <w:b/>
              </w:rPr>
              <w:t>Checker</w:t>
            </w:r>
          </w:p>
        </w:tc>
        <w:tc>
          <w:tcPr>
            <w:tcW w:w="3611" w:type="dxa"/>
            <w:shd w:val="clear" w:color="auto" w:fill="D9D9D9" w:themeFill="background1" w:themeFillShade="D9"/>
            <w:vAlign w:val="center"/>
          </w:tcPr>
          <w:p w14:paraId="42BA5E84" w14:textId="77777777" w:rsidR="003876EC" w:rsidRDefault="003876EC" w:rsidP="00EB6764">
            <w:pPr>
              <w:jc w:val="center"/>
              <w:rPr>
                <w:b/>
              </w:rPr>
            </w:pPr>
            <w:r>
              <w:rPr>
                <w:b/>
              </w:rPr>
              <w:t>Description Tool</w:t>
            </w:r>
          </w:p>
        </w:tc>
      </w:tr>
      <w:tr w:rsidR="003876EC" w14:paraId="6AF47C41" w14:textId="77777777" w:rsidTr="00EB6764">
        <w:trPr>
          <w:trHeight w:val="460"/>
        </w:trPr>
        <w:tc>
          <w:tcPr>
            <w:tcW w:w="1807" w:type="dxa"/>
            <w:shd w:val="clear" w:color="auto" w:fill="auto"/>
          </w:tcPr>
          <w:p w14:paraId="6C2402BA" w14:textId="77777777" w:rsidR="003876EC" w:rsidRDefault="003876EC" w:rsidP="00EB6764">
            <w:pPr>
              <w:spacing w:line="259" w:lineRule="auto"/>
              <w:jc w:val="center"/>
            </w:pPr>
            <w:proofErr w:type="spellStart"/>
            <w:r>
              <w:t>CodeSonar</w:t>
            </w:r>
            <w:proofErr w:type="spellEnd"/>
          </w:p>
        </w:tc>
        <w:tc>
          <w:tcPr>
            <w:tcW w:w="1341" w:type="dxa"/>
            <w:shd w:val="clear" w:color="auto" w:fill="auto"/>
          </w:tcPr>
          <w:p w14:paraId="3C897D74" w14:textId="77777777" w:rsidR="003876EC" w:rsidRDefault="003876EC" w:rsidP="00EB6764">
            <w:pPr>
              <w:spacing w:line="259" w:lineRule="auto"/>
              <w:jc w:val="center"/>
            </w:pPr>
            <w:r>
              <w:t>6.2p0</w:t>
            </w:r>
          </w:p>
        </w:tc>
        <w:tc>
          <w:tcPr>
            <w:tcW w:w="4021" w:type="dxa"/>
            <w:shd w:val="clear" w:color="auto" w:fill="auto"/>
          </w:tcPr>
          <w:p w14:paraId="019E9A7E" w14:textId="77777777" w:rsidR="003876EC" w:rsidRDefault="003876EC" w:rsidP="00EB6764">
            <w:pPr>
              <w:spacing w:line="259" w:lineRule="auto"/>
              <w:jc w:val="center"/>
            </w:pPr>
            <w:r>
              <w:t>ALLOC.LEAK</w:t>
            </w:r>
          </w:p>
        </w:tc>
        <w:tc>
          <w:tcPr>
            <w:tcW w:w="3611" w:type="dxa"/>
            <w:shd w:val="clear" w:color="auto" w:fill="auto"/>
          </w:tcPr>
          <w:p w14:paraId="3C9994F6" w14:textId="77777777" w:rsidR="003876EC" w:rsidRDefault="003876EC" w:rsidP="00EB6764">
            <w:pPr>
              <w:spacing w:line="259" w:lineRule="auto"/>
              <w:jc w:val="center"/>
            </w:pPr>
            <w:r>
              <w:t>Leak</w:t>
            </w:r>
          </w:p>
        </w:tc>
      </w:tr>
      <w:tr w:rsidR="003876EC" w14:paraId="0E37A16C" w14:textId="77777777" w:rsidTr="00EB6764">
        <w:trPr>
          <w:trHeight w:val="460"/>
        </w:trPr>
        <w:tc>
          <w:tcPr>
            <w:tcW w:w="1807" w:type="dxa"/>
            <w:shd w:val="clear" w:color="auto" w:fill="auto"/>
          </w:tcPr>
          <w:p w14:paraId="404FBB94" w14:textId="77777777" w:rsidR="003876EC" w:rsidRDefault="003876EC" w:rsidP="00EB6764">
            <w:pPr>
              <w:spacing w:line="259" w:lineRule="auto"/>
              <w:jc w:val="center"/>
            </w:pPr>
            <w:r>
              <w:t>Helix QAC</w:t>
            </w:r>
          </w:p>
        </w:tc>
        <w:tc>
          <w:tcPr>
            <w:tcW w:w="1341" w:type="dxa"/>
            <w:shd w:val="clear" w:color="auto" w:fill="auto"/>
          </w:tcPr>
          <w:p w14:paraId="4DDC013E" w14:textId="77777777" w:rsidR="003876EC" w:rsidRDefault="003876EC" w:rsidP="00EB6764">
            <w:pPr>
              <w:spacing w:line="259" w:lineRule="auto"/>
              <w:jc w:val="center"/>
            </w:pPr>
            <w:r>
              <w:t>2022.1</w:t>
            </w:r>
          </w:p>
        </w:tc>
        <w:tc>
          <w:tcPr>
            <w:tcW w:w="4021" w:type="dxa"/>
            <w:shd w:val="clear" w:color="auto" w:fill="auto"/>
          </w:tcPr>
          <w:p w14:paraId="0C28979F" w14:textId="77777777" w:rsidR="003876EC" w:rsidRDefault="003876EC" w:rsidP="00EB6764">
            <w:pPr>
              <w:spacing w:line="259" w:lineRule="auto"/>
              <w:jc w:val="center"/>
            </w:pPr>
            <w:r>
              <w:t>C++4756, C++ 4757, C++ 4758</w:t>
            </w:r>
          </w:p>
        </w:tc>
        <w:tc>
          <w:tcPr>
            <w:tcW w:w="3611" w:type="dxa"/>
            <w:shd w:val="clear" w:color="auto" w:fill="auto"/>
          </w:tcPr>
          <w:p w14:paraId="0C4D580D" w14:textId="77777777" w:rsidR="003876EC" w:rsidRDefault="003876EC" w:rsidP="00EB6764">
            <w:pPr>
              <w:jc w:val="center"/>
            </w:pPr>
          </w:p>
        </w:tc>
      </w:tr>
      <w:tr w:rsidR="003876EC" w14:paraId="33F68674" w14:textId="77777777" w:rsidTr="00EB6764">
        <w:trPr>
          <w:trHeight w:val="460"/>
        </w:trPr>
        <w:tc>
          <w:tcPr>
            <w:tcW w:w="1807" w:type="dxa"/>
            <w:shd w:val="clear" w:color="auto" w:fill="auto"/>
          </w:tcPr>
          <w:p w14:paraId="073876A4" w14:textId="77777777" w:rsidR="003876EC" w:rsidRDefault="003876EC" w:rsidP="00EB6764">
            <w:pPr>
              <w:spacing w:line="259" w:lineRule="auto"/>
              <w:jc w:val="center"/>
            </w:pPr>
            <w:proofErr w:type="spellStart"/>
            <w:r>
              <w:t>Klockwork</w:t>
            </w:r>
            <w:proofErr w:type="spellEnd"/>
          </w:p>
        </w:tc>
        <w:tc>
          <w:tcPr>
            <w:tcW w:w="1341" w:type="dxa"/>
            <w:shd w:val="clear" w:color="auto" w:fill="auto"/>
          </w:tcPr>
          <w:p w14:paraId="1C2C3338" w14:textId="77777777" w:rsidR="003876EC" w:rsidRDefault="003876EC" w:rsidP="00EB6764">
            <w:pPr>
              <w:spacing w:line="259" w:lineRule="auto"/>
              <w:jc w:val="center"/>
            </w:pPr>
            <w:r>
              <w:t>2022.1</w:t>
            </w:r>
          </w:p>
        </w:tc>
        <w:tc>
          <w:tcPr>
            <w:tcW w:w="4021" w:type="dxa"/>
            <w:shd w:val="clear" w:color="auto" w:fill="auto"/>
          </w:tcPr>
          <w:p w14:paraId="66B5A350" w14:textId="77777777" w:rsidR="003876EC" w:rsidRDefault="003876EC" w:rsidP="00EB6764">
            <w:pPr>
              <w:spacing w:line="259" w:lineRule="auto"/>
              <w:jc w:val="center"/>
            </w:pPr>
            <w:r>
              <w:t>CL.MLK</w:t>
            </w:r>
          </w:p>
          <w:p w14:paraId="61472833" w14:textId="77777777" w:rsidR="003876EC" w:rsidRDefault="003876EC" w:rsidP="00EB6764">
            <w:pPr>
              <w:spacing w:line="259" w:lineRule="auto"/>
              <w:jc w:val="center"/>
            </w:pPr>
            <w:r>
              <w:t>MLK.MIGHT</w:t>
            </w:r>
          </w:p>
          <w:p w14:paraId="01DE1B33" w14:textId="77777777" w:rsidR="003876EC" w:rsidRDefault="003876EC" w:rsidP="00EB6764">
            <w:pPr>
              <w:spacing w:line="259" w:lineRule="auto"/>
              <w:jc w:val="center"/>
            </w:pPr>
            <w:r>
              <w:t>MLK.MUST</w:t>
            </w:r>
          </w:p>
          <w:p w14:paraId="40C631DE" w14:textId="77777777" w:rsidR="003876EC" w:rsidRDefault="003876EC" w:rsidP="00EB6764">
            <w:pPr>
              <w:spacing w:line="259" w:lineRule="auto"/>
              <w:jc w:val="center"/>
            </w:pPr>
            <w:r>
              <w:t>MLK.RET.MIGHT</w:t>
            </w:r>
          </w:p>
          <w:p w14:paraId="0E73F04A" w14:textId="77777777" w:rsidR="003876EC" w:rsidRDefault="003876EC" w:rsidP="00EB6764">
            <w:pPr>
              <w:spacing w:line="259" w:lineRule="auto"/>
              <w:jc w:val="center"/>
            </w:pPr>
            <w:r>
              <w:t>MLK.RET.MUST</w:t>
            </w:r>
          </w:p>
          <w:p w14:paraId="10D5FAD0" w14:textId="77777777" w:rsidR="003876EC" w:rsidRDefault="003876EC" w:rsidP="00EB6764">
            <w:pPr>
              <w:spacing w:line="259" w:lineRule="auto"/>
              <w:jc w:val="center"/>
            </w:pPr>
            <w:bookmarkStart w:id="24" w:name="_Int_gJ7MJ4EE"/>
            <w:proofErr w:type="gramStart"/>
            <w:r>
              <w:lastRenderedPageBreak/>
              <w:t>RH.LEAK</w:t>
            </w:r>
            <w:bookmarkEnd w:id="24"/>
            <w:proofErr w:type="gramEnd"/>
          </w:p>
        </w:tc>
        <w:tc>
          <w:tcPr>
            <w:tcW w:w="3611" w:type="dxa"/>
            <w:shd w:val="clear" w:color="auto" w:fill="auto"/>
          </w:tcPr>
          <w:p w14:paraId="7C03AC50" w14:textId="77777777" w:rsidR="003876EC" w:rsidRDefault="003876EC" w:rsidP="00EB6764">
            <w:pPr>
              <w:jc w:val="center"/>
            </w:pPr>
          </w:p>
        </w:tc>
      </w:tr>
      <w:tr w:rsidR="003876EC" w14:paraId="76BEFFDB" w14:textId="77777777" w:rsidTr="00EB6764">
        <w:trPr>
          <w:trHeight w:val="460"/>
        </w:trPr>
        <w:tc>
          <w:tcPr>
            <w:tcW w:w="1807" w:type="dxa"/>
            <w:shd w:val="clear" w:color="auto" w:fill="auto"/>
          </w:tcPr>
          <w:p w14:paraId="1390E0B1" w14:textId="77777777" w:rsidR="003876EC" w:rsidRDefault="003876EC" w:rsidP="00EB6764">
            <w:pPr>
              <w:spacing w:line="259" w:lineRule="auto"/>
              <w:jc w:val="center"/>
            </w:pPr>
            <w:proofErr w:type="spellStart"/>
            <w:r>
              <w:t>Ldra</w:t>
            </w:r>
            <w:proofErr w:type="spellEnd"/>
            <w:r>
              <w:t xml:space="preserve"> TOOL SUITE</w:t>
            </w:r>
          </w:p>
        </w:tc>
        <w:tc>
          <w:tcPr>
            <w:tcW w:w="1341" w:type="dxa"/>
            <w:shd w:val="clear" w:color="auto" w:fill="auto"/>
          </w:tcPr>
          <w:p w14:paraId="3808A3E5" w14:textId="77777777" w:rsidR="003876EC" w:rsidRDefault="003876EC" w:rsidP="00EB6764">
            <w:pPr>
              <w:spacing w:line="259" w:lineRule="auto"/>
              <w:jc w:val="center"/>
            </w:pPr>
            <w:r>
              <w:t>9.7.1</w:t>
            </w:r>
          </w:p>
        </w:tc>
        <w:tc>
          <w:tcPr>
            <w:tcW w:w="4021" w:type="dxa"/>
            <w:shd w:val="clear" w:color="auto" w:fill="auto"/>
          </w:tcPr>
          <w:p w14:paraId="3E844782" w14:textId="77777777" w:rsidR="003876EC" w:rsidRDefault="003876EC" w:rsidP="00EB6764">
            <w:pPr>
              <w:spacing w:line="259" w:lineRule="auto"/>
              <w:jc w:val="center"/>
            </w:pPr>
            <w:r>
              <w:t>50 D</w:t>
            </w:r>
          </w:p>
        </w:tc>
        <w:tc>
          <w:tcPr>
            <w:tcW w:w="3611" w:type="dxa"/>
            <w:shd w:val="clear" w:color="auto" w:fill="auto"/>
          </w:tcPr>
          <w:p w14:paraId="73B80C5B" w14:textId="77777777" w:rsidR="003876EC" w:rsidRDefault="003876EC" w:rsidP="00EB6764">
            <w:pPr>
              <w:spacing w:line="259" w:lineRule="auto"/>
              <w:jc w:val="center"/>
            </w:pPr>
            <w:r>
              <w:t>Partially implemented</w:t>
            </w:r>
          </w:p>
        </w:tc>
      </w:tr>
      <w:tr w:rsidR="003876EC" w14:paraId="1D5F612C" w14:textId="77777777" w:rsidTr="00EB6764">
        <w:trPr>
          <w:trHeight w:val="460"/>
        </w:trPr>
        <w:tc>
          <w:tcPr>
            <w:tcW w:w="1807" w:type="dxa"/>
            <w:shd w:val="clear" w:color="auto" w:fill="auto"/>
          </w:tcPr>
          <w:p w14:paraId="186A7E0E" w14:textId="77777777" w:rsidR="003876EC" w:rsidRDefault="003876EC" w:rsidP="00EB6764">
            <w:pPr>
              <w:spacing w:line="259" w:lineRule="auto"/>
              <w:jc w:val="center"/>
            </w:pPr>
            <w:proofErr w:type="spellStart"/>
            <w:r>
              <w:t>Parasoft</w:t>
            </w:r>
            <w:proofErr w:type="spellEnd"/>
          </w:p>
          <w:p w14:paraId="48729E8D" w14:textId="77777777" w:rsidR="003876EC" w:rsidRDefault="003876EC" w:rsidP="00EB6764">
            <w:pPr>
              <w:spacing w:line="259" w:lineRule="auto"/>
              <w:jc w:val="center"/>
            </w:pPr>
            <w:r>
              <w:t>C/C++ test</w:t>
            </w:r>
          </w:p>
        </w:tc>
        <w:tc>
          <w:tcPr>
            <w:tcW w:w="1341" w:type="dxa"/>
            <w:shd w:val="clear" w:color="auto" w:fill="auto"/>
          </w:tcPr>
          <w:p w14:paraId="70395B4A" w14:textId="77777777" w:rsidR="003876EC" w:rsidRDefault="003876EC" w:rsidP="00EB6764">
            <w:pPr>
              <w:spacing w:line="259" w:lineRule="auto"/>
              <w:jc w:val="center"/>
            </w:pPr>
            <w:r>
              <w:t>2021.2</w:t>
            </w:r>
          </w:p>
        </w:tc>
        <w:tc>
          <w:tcPr>
            <w:tcW w:w="4021" w:type="dxa"/>
            <w:shd w:val="clear" w:color="auto" w:fill="auto"/>
          </w:tcPr>
          <w:p w14:paraId="63701E71" w14:textId="77777777" w:rsidR="003876EC" w:rsidRDefault="003876EC" w:rsidP="00EB6764">
            <w:pPr>
              <w:spacing w:line="259" w:lineRule="auto"/>
              <w:jc w:val="center"/>
            </w:pPr>
            <w:r>
              <w:t>CERT_CPP-ERR57-a</w:t>
            </w:r>
          </w:p>
        </w:tc>
        <w:tc>
          <w:tcPr>
            <w:tcW w:w="3611" w:type="dxa"/>
            <w:shd w:val="clear" w:color="auto" w:fill="auto"/>
          </w:tcPr>
          <w:p w14:paraId="5F4CB8EE" w14:textId="77777777" w:rsidR="003876EC" w:rsidRDefault="003876EC" w:rsidP="00EB6764">
            <w:pPr>
              <w:spacing w:line="259" w:lineRule="auto"/>
              <w:jc w:val="center"/>
            </w:pPr>
            <w:r>
              <w:t>Ensure resources are freed</w:t>
            </w:r>
          </w:p>
        </w:tc>
      </w:tr>
      <w:tr w:rsidR="003876EC" w14:paraId="610AB67A" w14:textId="77777777" w:rsidTr="00EB6764">
        <w:trPr>
          <w:trHeight w:val="460"/>
        </w:trPr>
        <w:tc>
          <w:tcPr>
            <w:tcW w:w="1807" w:type="dxa"/>
            <w:shd w:val="clear" w:color="auto" w:fill="auto"/>
          </w:tcPr>
          <w:p w14:paraId="6F1F9F3C" w14:textId="77777777" w:rsidR="003876EC" w:rsidRDefault="003876EC" w:rsidP="00EB6764">
            <w:pPr>
              <w:spacing w:line="259" w:lineRule="auto"/>
              <w:jc w:val="center"/>
            </w:pPr>
            <w:proofErr w:type="spellStart"/>
            <w:r>
              <w:t>Polyspace</w:t>
            </w:r>
            <w:proofErr w:type="spellEnd"/>
            <w:r>
              <w:t xml:space="preserve"> Bug Finder</w:t>
            </w:r>
          </w:p>
        </w:tc>
        <w:tc>
          <w:tcPr>
            <w:tcW w:w="1341" w:type="dxa"/>
            <w:shd w:val="clear" w:color="auto" w:fill="auto"/>
          </w:tcPr>
          <w:p w14:paraId="2B2CC13A" w14:textId="77777777" w:rsidR="003876EC" w:rsidRDefault="003876EC" w:rsidP="00EB6764">
            <w:pPr>
              <w:spacing w:line="259" w:lineRule="auto"/>
              <w:jc w:val="center"/>
            </w:pPr>
            <w:r>
              <w:t>R2021b</w:t>
            </w:r>
          </w:p>
        </w:tc>
        <w:tc>
          <w:tcPr>
            <w:tcW w:w="4021" w:type="dxa"/>
            <w:shd w:val="clear" w:color="auto" w:fill="auto"/>
          </w:tcPr>
          <w:p w14:paraId="6EFD8E6E" w14:textId="77777777" w:rsidR="003876EC" w:rsidRDefault="003876EC" w:rsidP="00EB6764">
            <w:pPr>
              <w:spacing w:line="259" w:lineRule="auto"/>
              <w:jc w:val="center"/>
            </w:pPr>
            <w:r>
              <w:t>CERT C++: ERR57-CPP</w:t>
            </w:r>
          </w:p>
        </w:tc>
        <w:tc>
          <w:tcPr>
            <w:tcW w:w="3611" w:type="dxa"/>
            <w:shd w:val="clear" w:color="auto" w:fill="auto"/>
          </w:tcPr>
          <w:p w14:paraId="104E134A" w14:textId="77777777" w:rsidR="003876EC" w:rsidRDefault="003876EC" w:rsidP="00EB6764">
            <w:pPr>
              <w:spacing w:line="259" w:lineRule="auto"/>
              <w:jc w:val="center"/>
            </w:pPr>
            <w:r>
              <w:t>Checks for:</w:t>
            </w:r>
          </w:p>
          <w:p w14:paraId="1E46C524" w14:textId="77777777" w:rsidR="003876EC" w:rsidRDefault="003876EC" w:rsidP="00EB6764">
            <w:pPr>
              <w:spacing w:line="259" w:lineRule="auto"/>
              <w:jc w:val="center"/>
            </w:pPr>
            <w:r>
              <w:t xml:space="preserve">Resource </w:t>
            </w:r>
            <w:bookmarkStart w:id="25" w:name="_Int_3DfxhzJL"/>
            <w:proofErr w:type="gramStart"/>
            <w:r>
              <w:t>leak cause</w:t>
            </w:r>
            <w:bookmarkEnd w:id="25"/>
            <w:proofErr w:type="gramEnd"/>
            <w:r>
              <w:t xml:space="preserve"> by exception.</w:t>
            </w:r>
          </w:p>
          <w:p w14:paraId="1C05C5F4" w14:textId="77777777" w:rsidR="003876EC" w:rsidRDefault="003876EC" w:rsidP="00EB6764">
            <w:pPr>
              <w:spacing w:line="259" w:lineRule="auto"/>
              <w:jc w:val="center"/>
            </w:pPr>
          </w:p>
          <w:p w14:paraId="2487ED3F" w14:textId="77777777" w:rsidR="003876EC" w:rsidRDefault="003876EC" w:rsidP="00EB6764">
            <w:pPr>
              <w:spacing w:line="259" w:lineRule="auto"/>
              <w:jc w:val="center"/>
            </w:pPr>
            <w:r>
              <w:t>Bad allocation in constructor.</w:t>
            </w:r>
          </w:p>
          <w:p w14:paraId="0DA547EE" w14:textId="77777777" w:rsidR="003876EC" w:rsidRDefault="003876EC" w:rsidP="00EB6764">
            <w:pPr>
              <w:spacing w:line="259" w:lineRule="auto"/>
              <w:jc w:val="center"/>
            </w:pPr>
          </w:p>
          <w:p w14:paraId="18C5383A" w14:textId="77777777" w:rsidR="003876EC" w:rsidRDefault="003876EC" w:rsidP="00EB6764">
            <w:pPr>
              <w:spacing w:line="259" w:lineRule="auto"/>
              <w:jc w:val="center"/>
            </w:pPr>
            <w:r>
              <w:t>Object left in partially initialized state.</w:t>
            </w:r>
          </w:p>
        </w:tc>
      </w:tr>
    </w:tbl>
    <w:p w14:paraId="048F96A9" w14:textId="77777777" w:rsidR="00381847" w:rsidRDefault="00E769D9">
      <w:r>
        <w:br w:type="page"/>
      </w:r>
    </w:p>
    <w:p w14:paraId="1393827A" w14:textId="77777777" w:rsidR="00381847" w:rsidRDefault="00E769D9" w:rsidP="0059536C">
      <w:pPr>
        <w:pStyle w:val="Heading3"/>
      </w:pPr>
      <w:bookmarkStart w:id="26" w:name="_Toc52464069"/>
      <w:r>
        <w:lastRenderedPageBreak/>
        <w:t>Defense-in-Depth Illustration</w:t>
      </w:r>
      <w:bookmarkEnd w:id="26"/>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22"/>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rsidP="0059536C">
      <w:pPr>
        <w:pStyle w:val="Heading2"/>
      </w:pPr>
      <w:bookmarkStart w:id="27" w:name="_Toc52464070"/>
      <w:r>
        <w:t>Project One</w:t>
      </w:r>
      <w:bookmarkEnd w:id="27"/>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rsidP="0059536C">
      <w:pPr>
        <w:pStyle w:val="Heading3"/>
      </w:pPr>
      <w:bookmarkStart w:id="28" w:name="_Toc52464071"/>
      <w:r>
        <w:t>Revise the C/C++ Standards</w:t>
      </w:r>
      <w:bookmarkEnd w:id="28"/>
    </w:p>
    <w:p w14:paraId="5C660E59" w14:textId="77777777" w:rsidR="00381847" w:rsidRDefault="00E769D9">
      <w:pPr>
        <w:ind w:left="72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rsidP="0059536C">
      <w:pPr>
        <w:pStyle w:val="Heading3"/>
      </w:pPr>
      <w:bookmarkStart w:id="29" w:name="_Toc52464072"/>
      <w:r>
        <w:t>Risk Assessment</w:t>
      </w:r>
      <w:bookmarkEnd w:id="29"/>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rsidP="0059536C">
      <w:pPr>
        <w:pStyle w:val="Heading3"/>
      </w:pPr>
      <w:bookmarkStart w:id="30" w:name="_Toc52464073"/>
      <w:r>
        <w:t>Automated Detection</w:t>
      </w:r>
      <w:bookmarkEnd w:id="30"/>
    </w:p>
    <w:p w14:paraId="3B814C98" w14:textId="77777777"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Default="00381847">
      <w:pPr>
        <w:ind w:left="720"/>
      </w:pPr>
    </w:p>
    <w:p w14:paraId="23C92BA3" w14:textId="77777777" w:rsidR="00381847" w:rsidRDefault="00E769D9" w:rsidP="0059536C">
      <w:pPr>
        <w:pStyle w:val="Heading3"/>
      </w:pPr>
      <w:bookmarkStart w:id="31" w:name="_Toc52464074"/>
      <w:r>
        <w:t>Automation</w:t>
      </w:r>
      <w:bookmarkEnd w:id="31"/>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32963B9B" w14:textId="77777777" w:rsidR="00381847" w:rsidRDefault="00E769D9">
      <w:pPr>
        <w:ind w:left="720"/>
        <w:jc w:val="center"/>
      </w:pPr>
      <w:r>
        <w:rPr>
          <w:noProof/>
        </w:rPr>
        <w:lastRenderedPageBreak/>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23"/>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74EEC569" w14:textId="77777777" w:rsidR="00381847" w:rsidRDefault="00E769D9">
      <w:pPr>
        <w:ind w:left="720"/>
      </w:pPr>
      <w:r>
        <w:t xml:space="preserve">Automation will be used for the enforcement of and compliance </w:t>
      </w:r>
      <w:proofErr w:type="gramStart"/>
      <w:r>
        <w:t>to</w:t>
      </w:r>
      <w:proofErr w:type="gramEnd"/>
      <w:r>
        <w:t xml:space="preserve"> the standards defined in this policy. Green Pace already has a well-established DevOps process and infrastructure. Define guidance on where and how to modify the existing DevOps process to automate enforcement of the standards in this policy. Use the </w:t>
      </w:r>
      <w:proofErr w:type="spellStart"/>
      <w:r>
        <w:t>DevSecOps</w:t>
      </w:r>
      <w:proofErr w:type="spellEnd"/>
      <w:r>
        <w:t xml:space="preserve"> diagram and provide an explanation using that diagram as context.</w:t>
      </w:r>
    </w:p>
    <w:p w14:paraId="07184003" w14:textId="01921908" w:rsidR="00381847" w:rsidRDefault="00381847">
      <w:pPr>
        <w:ind w:left="720"/>
      </w:pPr>
    </w:p>
    <w:p w14:paraId="5CD6FC34" w14:textId="77777777" w:rsidR="00056EB0" w:rsidRDefault="00056EB0">
      <w:pPr>
        <w:ind w:left="720"/>
      </w:pPr>
    </w:p>
    <w:p w14:paraId="70CFFC5F" w14:textId="031E9B1A" w:rsidR="00056EB0" w:rsidRDefault="00056EB0" w:rsidP="00056EB0">
      <w:pPr>
        <w:ind w:left="720"/>
      </w:pPr>
      <w:r>
        <w:t xml:space="preserve">This automation structure will automate our </w:t>
      </w:r>
      <w:proofErr w:type="spellStart"/>
      <w:r>
        <w:t>DecOps</w:t>
      </w:r>
      <w:proofErr w:type="spellEnd"/>
      <w:r>
        <w:t xml:space="preserve"> process. It will incorporate unit testing throughout the software and will be integrated within stage of the process. </w:t>
      </w:r>
      <w:r w:rsidR="007E6D0A">
        <w:t>It</w:t>
      </w:r>
      <w:r>
        <w:t xml:space="preserve"> will start from auditing the authorization levels </w:t>
      </w:r>
      <w:r w:rsidR="007E6D0A">
        <w:t xml:space="preserve">of </w:t>
      </w:r>
      <w:r>
        <w:t xml:space="preserve">employees </w:t>
      </w:r>
      <w:r w:rsidR="007E6D0A">
        <w:t xml:space="preserve">to determine what adjustments will be needed. It will also </w:t>
      </w:r>
      <w:proofErr w:type="spellStart"/>
      <w:r w:rsidR="007E6D0A">
        <w:t>utlizie</w:t>
      </w:r>
      <w:proofErr w:type="spellEnd"/>
      <w:r w:rsidR="007E6D0A">
        <w:t xml:space="preserve"> the mitigation tools to aid in creating secure code to be delivered to customers. This process will continue with automating modifications after the release of products which will allow for new versions to be pushed.</w:t>
      </w:r>
    </w:p>
    <w:p w14:paraId="7611AB44" w14:textId="77777777" w:rsidR="00056EB0" w:rsidRDefault="00056EB0" w:rsidP="00056EB0">
      <w:pPr>
        <w:ind w:left="720"/>
      </w:pPr>
    </w:p>
    <w:p w14:paraId="1E783C16" w14:textId="77777777" w:rsidR="00381847" w:rsidRDefault="00381847">
      <w:pPr>
        <w:ind w:left="720"/>
      </w:pPr>
    </w:p>
    <w:p w14:paraId="05A5EC24" w14:textId="77777777" w:rsidR="00381847" w:rsidRDefault="00E769D9" w:rsidP="0059536C">
      <w:pPr>
        <w:pStyle w:val="Heading3"/>
      </w:pPr>
      <w:bookmarkStart w:id="32" w:name="_Toc52464075"/>
      <w:r>
        <w:t>Summary of Risk Assessments</w:t>
      </w:r>
      <w:bookmarkEnd w:id="32"/>
      <w:r>
        <w:t xml:space="preserve"> </w:t>
      </w:r>
    </w:p>
    <w:p w14:paraId="4960D3E1" w14:textId="77777777" w:rsidR="00381847" w:rsidRDefault="00E769D9">
      <w:pPr>
        <w:ind w:left="720"/>
      </w:pPr>
      <w:r>
        <w:t>Consolidate all risk assessments into one table including both coding and systems standards, ordered by standard number.</w:t>
      </w:r>
    </w:p>
    <w:p w14:paraId="22AD3E6C" w14:textId="77777777" w:rsidR="00381847" w:rsidRDefault="00381847">
      <w:pPr>
        <w:ind w:left="720"/>
        <w:rPr>
          <w:b/>
          <w:sz w:val="26"/>
          <w:szCs w:val="26"/>
        </w:rPr>
      </w:pPr>
    </w:p>
    <w:tbl>
      <w:tblPr>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430"/>
        <w:gridCol w:w="1434"/>
        <w:gridCol w:w="1349"/>
        <w:gridCol w:w="1856"/>
        <w:gridCol w:w="2041"/>
        <w:gridCol w:w="2680"/>
      </w:tblGrid>
      <w:tr w:rsidR="003129CD" w14:paraId="5306A950" w14:textId="77777777" w:rsidTr="00EB6764">
        <w:trPr>
          <w:tblHeader/>
          <w:jc w:val="center"/>
        </w:trPr>
        <w:tc>
          <w:tcPr>
            <w:tcW w:w="1430" w:type="dxa"/>
            <w:tcBorders>
              <w:bottom w:val="single" w:sz="4" w:space="0" w:color="A5A5A5"/>
            </w:tcBorders>
            <w:shd w:val="clear" w:color="auto" w:fill="D9D9D9" w:themeFill="background1" w:themeFillShade="D9"/>
          </w:tcPr>
          <w:p w14:paraId="150BEEA8" w14:textId="77777777" w:rsidR="003129CD" w:rsidRDefault="003129CD" w:rsidP="00EB6764">
            <w:pPr>
              <w:jc w:val="center"/>
              <w:rPr>
                <w:color w:val="000000"/>
              </w:rPr>
            </w:pPr>
            <w:r>
              <w:rPr>
                <w:color w:val="000000"/>
              </w:rPr>
              <w:t>Rule</w:t>
            </w:r>
          </w:p>
        </w:tc>
        <w:tc>
          <w:tcPr>
            <w:tcW w:w="1434" w:type="dxa"/>
            <w:shd w:val="clear" w:color="auto" w:fill="D9D9D9" w:themeFill="background1" w:themeFillShade="D9"/>
          </w:tcPr>
          <w:p w14:paraId="05CF528A" w14:textId="77777777" w:rsidR="003129CD" w:rsidRDefault="003129CD" w:rsidP="00EB6764">
            <w:pPr>
              <w:jc w:val="center"/>
              <w:rPr>
                <w:color w:val="000000"/>
              </w:rPr>
            </w:pPr>
            <w:r>
              <w:rPr>
                <w:color w:val="000000"/>
              </w:rPr>
              <w:t>Severity</w:t>
            </w:r>
          </w:p>
        </w:tc>
        <w:tc>
          <w:tcPr>
            <w:tcW w:w="1349" w:type="dxa"/>
            <w:shd w:val="clear" w:color="auto" w:fill="D9D9D9" w:themeFill="background1" w:themeFillShade="D9"/>
          </w:tcPr>
          <w:p w14:paraId="7D9E31C0" w14:textId="77777777" w:rsidR="003129CD" w:rsidRDefault="003129CD" w:rsidP="00EB6764">
            <w:pPr>
              <w:jc w:val="center"/>
              <w:rPr>
                <w:color w:val="000000"/>
              </w:rPr>
            </w:pPr>
            <w:r>
              <w:rPr>
                <w:color w:val="000000"/>
              </w:rPr>
              <w:t>Likelihood</w:t>
            </w:r>
          </w:p>
        </w:tc>
        <w:tc>
          <w:tcPr>
            <w:tcW w:w="1856" w:type="dxa"/>
            <w:shd w:val="clear" w:color="auto" w:fill="D9D9D9" w:themeFill="background1" w:themeFillShade="D9"/>
          </w:tcPr>
          <w:p w14:paraId="38E786BD" w14:textId="77777777" w:rsidR="003129CD" w:rsidRDefault="003129CD" w:rsidP="00EB6764">
            <w:pPr>
              <w:jc w:val="center"/>
              <w:rPr>
                <w:color w:val="000000"/>
              </w:rPr>
            </w:pPr>
            <w:r>
              <w:rPr>
                <w:color w:val="000000"/>
              </w:rPr>
              <w:t>Remediation Cost</w:t>
            </w:r>
          </w:p>
        </w:tc>
        <w:tc>
          <w:tcPr>
            <w:tcW w:w="2041" w:type="dxa"/>
            <w:shd w:val="clear" w:color="auto" w:fill="D9D9D9" w:themeFill="background1" w:themeFillShade="D9"/>
          </w:tcPr>
          <w:p w14:paraId="2528E165" w14:textId="77777777" w:rsidR="003129CD" w:rsidRDefault="003129CD" w:rsidP="00EB6764">
            <w:pPr>
              <w:jc w:val="center"/>
              <w:rPr>
                <w:color w:val="000000"/>
              </w:rPr>
            </w:pPr>
            <w:r>
              <w:rPr>
                <w:color w:val="000000"/>
              </w:rPr>
              <w:t>Priority</w:t>
            </w:r>
          </w:p>
        </w:tc>
        <w:tc>
          <w:tcPr>
            <w:tcW w:w="2680" w:type="dxa"/>
            <w:shd w:val="clear" w:color="auto" w:fill="D9D9D9" w:themeFill="background1" w:themeFillShade="D9"/>
          </w:tcPr>
          <w:p w14:paraId="2C5BA646" w14:textId="77777777" w:rsidR="003129CD" w:rsidRDefault="003129CD" w:rsidP="00EB6764">
            <w:pPr>
              <w:jc w:val="center"/>
              <w:rPr>
                <w:color w:val="000000"/>
              </w:rPr>
            </w:pPr>
            <w:r>
              <w:rPr>
                <w:color w:val="000000"/>
              </w:rPr>
              <w:t>Level</w:t>
            </w:r>
          </w:p>
        </w:tc>
      </w:tr>
      <w:tr w:rsidR="003129CD" w14:paraId="3B4A80EA" w14:textId="77777777" w:rsidTr="00EB6764">
        <w:trPr>
          <w:jc w:val="center"/>
        </w:trPr>
        <w:tc>
          <w:tcPr>
            <w:tcW w:w="1430" w:type="dxa"/>
            <w:shd w:val="clear" w:color="auto" w:fill="EDEDED"/>
          </w:tcPr>
          <w:p w14:paraId="419A52C1" w14:textId="77777777" w:rsidR="003129CD" w:rsidRDefault="003129CD" w:rsidP="00EB6764">
            <w:r>
              <w:t>STD-001-CLG</w:t>
            </w:r>
          </w:p>
        </w:tc>
        <w:tc>
          <w:tcPr>
            <w:tcW w:w="1434" w:type="dxa"/>
          </w:tcPr>
          <w:p w14:paraId="58659725" w14:textId="7F7FC468" w:rsidR="003129CD" w:rsidRDefault="003129CD" w:rsidP="00EB6764">
            <w:pPr>
              <w:spacing w:line="259" w:lineRule="auto"/>
            </w:pPr>
            <w:r>
              <w:t>High</w:t>
            </w:r>
          </w:p>
        </w:tc>
        <w:tc>
          <w:tcPr>
            <w:tcW w:w="1349" w:type="dxa"/>
          </w:tcPr>
          <w:p w14:paraId="4C6448E6" w14:textId="77777777" w:rsidR="003129CD" w:rsidRDefault="003129CD" w:rsidP="00EB6764">
            <w:pPr>
              <w:spacing w:line="259" w:lineRule="auto"/>
            </w:pPr>
            <w:r>
              <w:t>Unlikely</w:t>
            </w:r>
          </w:p>
        </w:tc>
        <w:tc>
          <w:tcPr>
            <w:tcW w:w="1856" w:type="dxa"/>
          </w:tcPr>
          <w:p w14:paraId="3E4D6CF5" w14:textId="2B32A7E5" w:rsidR="003129CD" w:rsidRDefault="003129CD" w:rsidP="00EB6764">
            <w:pPr>
              <w:spacing w:line="259" w:lineRule="auto"/>
            </w:pPr>
            <w:r>
              <w:t>Medium</w:t>
            </w:r>
          </w:p>
        </w:tc>
        <w:tc>
          <w:tcPr>
            <w:tcW w:w="2041" w:type="dxa"/>
          </w:tcPr>
          <w:p w14:paraId="3B59BED5" w14:textId="1298838E" w:rsidR="003129CD" w:rsidRDefault="003129CD" w:rsidP="00EB6764">
            <w:pPr>
              <w:spacing w:line="259" w:lineRule="auto"/>
            </w:pPr>
            <w:r>
              <w:t>P4</w:t>
            </w:r>
          </w:p>
        </w:tc>
        <w:tc>
          <w:tcPr>
            <w:tcW w:w="2680" w:type="dxa"/>
          </w:tcPr>
          <w:p w14:paraId="7CFAC452" w14:textId="77777777" w:rsidR="003129CD" w:rsidRDefault="003129CD" w:rsidP="00EB6764">
            <w:pPr>
              <w:spacing w:line="259" w:lineRule="auto"/>
            </w:pPr>
            <w:r>
              <w:t>L3</w:t>
            </w:r>
          </w:p>
        </w:tc>
      </w:tr>
      <w:tr w:rsidR="003129CD" w14:paraId="6DC6AD20" w14:textId="77777777" w:rsidTr="00EB6764">
        <w:trPr>
          <w:jc w:val="center"/>
        </w:trPr>
        <w:tc>
          <w:tcPr>
            <w:tcW w:w="1430" w:type="dxa"/>
            <w:tcBorders>
              <w:top w:val="single" w:sz="4" w:space="0" w:color="A5A5A5"/>
              <w:bottom w:val="single" w:sz="4" w:space="0" w:color="A5A5A5"/>
            </w:tcBorders>
            <w:shd w:val="clear" w:color="auto" w:fill="EDEDED"/>
          </w:tcPr>
          <w:p w14:paraId="3440660D" w14:textId="77777777" w:rsidR="003129CD" w:rsidRDefault="003129CD" w:rsidP="00EB6764">
            <w:r>
              <w:t>STD-002-CPP</w:t>
            </w:r>
          </w:p>
          <w:p w14:paraId="2597E0C8" w14:textId="77777777" w:rsidR="003129CD" w:rsidRDefault="003129CD" w:rsidP="00EB6764"/>
        </w:tc>
        <w:tc>
          <w:tcPr>
            <w:tcW w:w="1434" w:type="dxa"/>
          </w:tcPr>
          <w:p w14:paraId="4E972D40" w14:textId="65B7A408" w:rsidR="003129CD" w:rsidRDefault="003129CD" w:rsidP="00EB6764">
            <w:pPr>
              <w:spacing w:line="259" w:lineRule="auto"/>
            </w:pPr>
            <w:r>
              <w:t>Low</w:t>
            </w:r>
          </w:p>
        </w:tc>
        <w:tc>
          <w:tcPr>
            <w:tcW w:w="1349" w:type="dxa"/>
          </w:tcPr>
          <w:p w14:paraId="18AFCCDD" w14:textId="77777777" w:rsidR="003129CD" w:rsidRDefault="003129CD" w:rsidP="00EB6764">
            <w:pPr>
              <w:spacing w:line="259" w:lineRule="auto"/>
            </w:pPr>
            <w:r>
              <w:t>Unlikely</w:t>
            </w:r>
          </w:p>
        </w:tc>
        <w:tc>
          <w:tcPr>
            <w:tcW w:w="1856" w:type="dxa"/>
          </w:tcPr>
          <w:p w14:paraId="2B53013E" w14:textId="426C6EE4" w:rsidR="003129CD" w:rsidRDefault="003129CD" w:rsidP="00EB6764">
            <w:pPr>
              <w:spacing w:line="259" w:lineRule="auto"/>
            </w:pPr>
            <w:r>
              <w:t>Low</w:t>
            </w:r>
          </w:p>
        </w:tc>
        <w:tc>
          <w:tcPr>
            <w:tcW w:w="2041" w:type="dxa"/>
          </w:tcPr>
          <w:p w14:paraId="2A6381E3" w14:textId="4DAA9538" w:rsidR="003129CD" w:rsidRDefault="003129CD" w:rsidP="00EB6764">
            <w:pPr>
              <w:spacing w:line="259" w:lineRule="auto"/>
            </w:pPr>
            <w:r>
              <w:t>P3</w:t>
            </w:r>
          </w:p>
        </w:tc>
        <w:tc>
          <w:tcPr>
            <w:tcW w:w="2680" w:type="dxa"/>
          </w:tcPr>
          <w:p w14:paraId="467ABD8D" w14:textId="77777777" w:rsidR="003129CD" w:rsidRDefault="003129CD" w:rsidP="00EB6764">
            <w:pPr>
              <w:spacing w:line="259" w:lineRule="auto"/>
            </w:pPr>
            <w:r>
              <w:t>L3</w:t>
            </w:r>
          </w:p>
        </w:tc>
      </w:tr>
      <w:tr w:rsidR="003129CD" w14:paraId="53591329" w14:textId="77777777" w:rsidTr="00EB6764">
        <w:trPr>
          <w:jc w:val="center"/>
        </w:trPr>
        <w:tc>
          <w:tcPr>
            <w:tcW w:w="1430" w:type="dxa"/>
            <w:shd w:val="clear" w:color="auto" w:fill="EDEDED"/>
          </w:tcPr>
          <w:p w14:paraId="79EC9BD5" w14:textId="77777777" w:rsidR="003129CD" w:rsidRDefault="003129CD" w:rsidP="00EB6764">
            <w:r>
              <w:t>STD-003-CLG</w:t>
            </w:r>
          </w:p>
          <w:p w14:paraId="05233A49" w14:textId="77777777" w:rsidR="003129CD" w:rsidRDefault="003129CD" w:rsidP="00EB6764"/>
        </w:tc>
        <w:tc>
          <w:tcPr>
            <w:tcW w:w="1434" w:type="dxa"/>
          </w:tcPr>
          <w:p w14:paraId="337FB865" w14:textId="3D53C9DC" w:rsidR="003129CD" w:rsidRDefault="003129CD" w:rsidP="00EB6764">
            <w:pPr>
              <w:spacing w:line="259" w:lineRule="auto"/>
            </w:pPr>
            <w:r>
              <w:t>Low</w:t>
            </w:r>
          </w:p>
        </w:tc>
        <w:tc>
          <w:tcPr>
            <w:tcW w:w="1349" w:type="dxa"/>
          </w:tcPr>
          <w:p w14:paraId="45D1C52C" w14:textId="6BD1EC1D" w:rsidR="003129CD" w:rsidRDefault="003129CD" w:rsidP="00EB6764">
            <w:pPr>
              <w:spacing w:line="259" w:lineRule="auto"/>
            </w:pPr>
            <w:r>
              <w:t>Unlikely</w:t>
            </w:r>
          </w:p>
        </w:tc>
        <w:tc>
          <w:tcPr>
            <w:tcW w:w="1856" w:type="dxa"/>
          </w:tcPr>
          <w:p w14:paraId="1B85F198" w14:textId="77777777" w:rsidR="003129CD" w:rsidRDefault="003129CD" w:rsidP="00EB6764">
            <w:pPr>
              <w:spacing w:line="259" w:lineRule="auto"/>
            </w:pPr>
            <w:r>
              <w:t>Low</w:t>
            </w:r>
          </w:p>
        </w:tc>
        <w:tc>
          <w:tcPr>
            <w:tcW w:w="2041" w:type="dxa"/>
          </w:tcPr>
          <w:p w14:paraId="7C920811" w14:textId="39B2D58D" w:rsidR="003129CD" w:rsidRDefault="003129CD" w:rsidP="00EB6764">
            <w:pPr>
              <w:spacing w:line="259" w:lineRule="auto"/>
            </w:pPr>
            <w:r>
              <w:t>P3</w:t>
            </w:r>
          </w:p>
        </w:tc>
        <w:tc>
          <w:tcPr>
            <w:tcW w:w="2680" w:type="dxa"/>
          </w:tcPr>
          <w:p w14:paraId="094C68B1" w14:textId="005BC4F1" w:rsidR="003129CD" w:rsidRDefault="003129CD" w:rsidP="00EB6764">
            <w:pPr>
              <w:spacing w:line="259" w:lineRule="auto"/>
            </w:pPr>
            <w:r>
              <w:t>L3</w:t>
            </w:r>
          </w:p>
        </w:tc>
      </w:tr>
      <w:tr w:rsidR="003129CD" w14:paraId="3DE40BAC" w14:textId="77777777" w:rsidTr="00EB6764">
        <w:trPr>
          <w:jc w:val="center"/>
        </w:trPr>
        <w:tc>
          <w:tcPr>
            <w:tcW w:w="1430" w:type="dxa"/>
            <w:tcBorders>
              <w:top w:val="single" w:sz="4" w:space="0" w:color="A5A5A5"/>
              <w:bottom w:val="single" w:sz="4" w:space="0" w:color="A5A5A5"/>
            </w:tcBorders>
            <w:shd w:val="clear" w:color="auto" w:fill="EDEDED"/>
          </w:tcPr>
          <w:p w14:paraId="1B40E2F7" w14:textId="77777777" w:rsidR="003129CD" w:rsidRDefault="003129CD" w:rsidP="00EB6764">
            <w:r>
              <w:t>STD-004-CLG</w:t>
            </w:r>
          </w:p>
          <w:p w14:paraId="234FD3C1" w14:textId="77777777" w:rsidR="003129CD" w:rsidRDefault="003129CD" w:rsidP="00EB6764"/>
        </w:tc>
        <w:tc>
          <w:tcPr>
            <w:tcW w:w="1434" w:type="dxa"/>
          </w:tcPr>
          <w:p w14:paraId="487B6B87" w14:textId="77777777" w:rsidR="003129CD" w:rsidRDefault="003129CD" w:rsidP="00EB6764">
            <w:pPr>
              <w:spacing w:line="259" w:lineRule="auto"/>
            </w:pPr>
            <w:r>
              <w:t>Low</w:t>
            </w:r>
          </w:p>
        </w:tc>
        <w:tc>
          <w:tcPr>
            <w:tcW w:w="1349" w:type="dxa"/>
          </w:tcPr>
          <w:p w14:paraId="41D900C5" w14:textId="77777777" w:rsidR="003129CD" w:rsidRDefault="003129CD" w:rsidP="00EB6764">
            <w:pPr>
              <w:spacing w:line="259" w:lineRule="auto"/>
            </w:pPr>
            <w:r>
              <w:t>Likely</w:t>
            </w:r>
          </w:p>
        </w:tc>
        <w:tc>
          <w:tcPr>
            <w:tcW w:w="1856" w:type="dxa"/>
          </w:tcPr>
          <w:p w14:paraId="3CFF6088" w14:textId="77777777" w:rsidR="003129CD" w:rsidRDefault="003129CD" w:rsidP="00EB6764">
            <w:pPr>
              <w:spacing w:line="259" w:lineRule="auto"/>
            </w:pPr>
            <w:r>
              <w:t>Low</w:t>
            </w:r>
          </w:p>
        </w:tc>
        <w:tc>
          <w:tcPr>
            <w:tcW w:w="2041" w:type="dxa"/>
          </w:tcPr>
          <w:p w14:paraId="2C270884" w14:textId="77777777" w:rsidR="003129CD" w:rsidRDefault="003129CD" w:rsidP="00EB6764">
            <w:pPr>
              <w:spacing w:line="259" w:lineRule="auto"/>
            </w:pPr>
            <w:r>
              <w:t>P9</w:t>
            </w:r>
          </w:p>
        </w:tc>
        <w:tc>
          <w:tcPr>
            <w:tcW w:w="2680" w:type="dxa"/>
          </w:tcPr>
          <w:p w14:paraId="707E71E3" w14:textId="77777777" w:rsidR="003129CD" w:rsidRDefault="003129CD" w:rsidP="00EB6764">
            <w:pPr>
              <w:spacing w:line="259" w:lineRule="auto"/>
            </w:pPr>
            <w:r>
              <w:t>L2</w:t>
            </w:r>
          </w:p>
        </w:tc>
      </w:tr>
      <w:tr w:rsidR="003129CD" w14:paraId="4FEFF5C4" w14:textId="77777777" w:rsidTr="00EB6764">
        <w:trPr>
          <w:jc w:val="center"/>
        </w:trPr>
        <w:tc>
          <w:tcPr>
            <w:tcW w:w="1430" w:type="dxa"/>
            <w:shd w:val="clear" w:color="auto" w:fill="EDEDED"/>
          </w:tcPr>
          <w:p w14:paraId="70A0A936" w14:textId="77777777" w:rsidR="003129CD" w:rsidRDefault="003129CD" w:rsidP="00EB6764">
            <w:r>
              <w:t>STD-005-CLG</w:t>
            </w:r>
          </w:p>
          <w:p w14:paraId="5E8873C0" w14:textId="77777777" w:rsidR="003129CD" w:rsidRDefault="003129CD" w:rsidP="00EB6764"/>
        </w:tc>
        <w:tc>
          <w:tcPr>
            <w:tcW w:w="1434" w:type="dxa"/>
          </w:tcPr>
          <w:p w14:paraId="33CD85C3" w14:textId="05327092" w:rsidR="003129CD" w:rsidRDefault="003129CD" w:rsidP="00EB6764">
            <w:pPr>
              <w:spacing w:line="259" w:lineRule="auto"/>
            </w:pPr>
            <w:r>
              <w:lastRenderedPageBreak/>
              <w:t>High</w:t>
            </w:r>
          </w:p>
        </w:tc>
        <w:tc>
          <w:tcPr>
            <w:tcW w:w="1349" w:type="dxa"/>
          </w:tcPr>
          <w:p w14:paraId="6E914ABA" w14:textId="39F6B18E" w:rsidR="003129CD" w:rsidRDefault="003129CD" w:rsidP="00EB6764">
            <w:pPr>
              <w:spacing w:line="259" w:lineRule="auto"/>
            </w:pPr>
            <w:r>
              <w:t>Likely</w:t>
            </w:r>
          </w:p>
        </w:tc>
        <w:tc>
          <w:tcPr>
            <w:tcW w:w="1856" w:type="dxa"/>
          </w:tcPr>
          <w:p w14:paraId="56ECA6F2" w14:textId="77777777" w:rsidR="003129CD" w:rsidRDefault="003129CD" w:rsidP="00EB6764">
            <w:pPr>
              <w:spacing w:line="259" w:lineRule="auto"/>
            </w:pPr>
            <w:r>
              <w:t>Medium</w:t>
            </w:r>
          </w:p>
        </w:tc>
        <w:tc>
          <w:tcPr>
            <w:tcW w:w="2041" w:type="dxa"/>
          </w:tcPr>
          <w:p w14:paraId="4FCD88F9" w14:textId="48F1D2F4" w:rsidR="003129CD" w:rsidRDefault="003129CD" w:rsidP="00EB6764">
            <w:pPr>
              <w:spacing w:line="259" w:lineRule="auto"/>
            </w:pPr>
            <w:r>
              <w:t>P18</w:t>
            </w:r>
          </w:p>
        </w:tc>
        <w:tc>
          <w:tcPr>
            <w:tcW w:w="2680" w:type="dxa"/>
          </w:tcPr>
          <w:p w14:paraId="1B0CAA5A" w14:textId="0A1B35A6" w:rsidR="003129CD" w:rsidRDefault="003129CD" w:rsidP="00EB6764">
            <w:pPr>
              <w:spacing w:line="259" w:lineRule="auto"/>
            </w:pPr>
            <w:r>
              <w:t>L1</w:t>
            </w:r>
          </w:p>
        </w:tc>
      </w:tr>
      <w:tr w:rsidR="003129CD" w14:paraId="3F012843" w14:textId="77777777" w:rsidTr="00EB6764">
        <w:trPr>
          <w:jc w:val="center"/>
        </w:trPr>
        <w:tc>
          <w:tcPr>
            <w:tcW w:w="1430" w:type="dxa"/>
            <w:tcBorders>
              <w:top w:val="single" w:sz="4" w:space="0" w:color="A5A5A5"/>
              <w:bottom w:val="single" w:sz="4" w:space="0" w:color="A5A5A5"/>
            </w:tcBorders>
            <w:shd w:val="clear" w:color="auto" w:fill="EDEDED"/>
          </w:tcPr>
          <w:p w14:paraId="43B44D73" w14:textId="77777777" w:rsidR="003129CD" w:rsidRDefault="003129CD" w:rsidP="00EB6764">
            <w:r>
              <w:t>STD-006-CLG</w:t>
            </w:r>
          </w:p>
          <w:p w14:paraId="770C082B" w14:textId="77777777" w:rsidR="003129CD" w:rsidRDefault="003129CD" w:rsidP="00EB6764"/>
        </w:tc>
        <w:tc>
          <w:tcPr>
            <w:tcW w:w="1434" w:type="dxa"/>
          </w:tcPr>
          <w:p w14:paraId="23A26032" w14:textId="16E2D9C2" w:rsidR="003129CD" w:rsidRDefault="003129CD" w:rsidP="00EB6764">
            <w:pPr>
              <w:spacing w:line="259" w:lineRule="auto"/>
            </w:pPr>
            <w:r>
              <w:t>Low</w:t>
            </w:r>
          </w:p>
        </w:tc>
        <w:tc>
          <w:tcPr>
            <w:tcW w:w="1349" w:type="dxa"/>
          </w:tcPr>
          <w:p w14:paraId="27511A55" w14:textId="77777777" w:rsidR="003129CD" w:rsidRDefault="003129CD" w:rsidP="00EB6764">
            <w:pPr>
              <w:spacing w:line="259" w:lineRule="auto"/>
            </w:pPr>
            <w:r>
              <w:t>Unlikely</w:t>
            </w:r>
          </w:p>
        </w:tc>
        <w:tc>
          <w:tcPr>
            <w:tcW w:w="1856" w:type="dxa"/>
          </w:tcPr>
          <w:p w14:paraId="6D6C033F" w14:textId="5C312D40" w:rsidR="003129CD" w:rsidRDefault="003129CD" w:rsidP="00EB6764">
            <w:pPr>
              <w:spacing w:line="259" w:lineRule="auto"/>
            </w:pPr>
            <w:r>
              <w:t>High</w:t>
            </w:r>
          </w:p>
        </w:tc>
        <w:tc>
          <w:tcPr>
            <w:tcW w:w="2041" w:type="dxa"/>
          </w:tcPr>
          <w:p w14:paraId="63C575F4" w14:textId="3E6581E3" w:rsidR="003129CD" w:rsidRDefault="003129CD" w:rsidP="00EB6764">
            <w:pPr>
              <w:spacing w:line="259" w:lineRule="auto"/>
            </w:pPr>
            <w:r>
              <w:t>P1</w:t>
            </w:r>
          </w:p>
        </w:tc>
        <w:tc>
          <w:tcPr>
            <w:tcW w:w="2680" w:type="dxa"/>
          </w:tcPr>
          <w:p w14:paraId="294B0B67" w14:textId="77777777" w:rsidR="003129CD" w:rsidRDefault="003129CD" w:rsidP="00EB6764">
            <w:pPr>
              <w:spacing w:line="259" w:lineRule="auto"/>
            </w:pPr>
            <w:r>
              <w:t>L3</w:t>
            </w:r>
          </w:p>
        </w:tc>
      </w:tr>
      <w:tr w:rsidR="003129CD" w14:paraId="1CCF9A43" w14:textId="77777777" w:rsidTr="00EB6764">
        <w:trPr>
          <w:jc w:val="center"/>
        </w:trPr>
        <w:tc>
          <w:tcPr>
            <w:tcW w:w="1430" w:type="dxa"/>
            <w:shd w:val="clear" w:color="auto" w:fill="EDEDED"/>
          </w:tcPr>
          <w:p w14:paraId="2A7274DF" w14:textId="77777777" w:rsidR="003129CD" w:rsidRDefault="003129CD" w:rsidP="00EB6764">
            <w:r>
              <w:t>STD-007-CPP</w:t>
            </w:r>
          </w:p>
          <w:p w14:paraId="03FA6363" w14:textId="77777777" w:rsidR="003129CD" w:rsidRDefault="003129CD" w:rsidP="00EB6764"/>
        </w:tc>
        <w:tc>
          <w:tcPr>
            <w:tcW w:w="1434" w:type="dxa"/>
          </w:tcPr>
          <w:p w14:paraId="37C36E4F" w14:textId="77777777" w:rsidR="003129CD" w:rsidRDefault="003129CD" w:rsidP="00EB6764">
            <w:pPr>
              <w:spacing w:line="259" w:lineRule="auto"/>
            </w:pPr>
            <w:r>
              <w:t>High</w:t>
            </w:r>
          </w:p>
        </w:tc>
        <w:tc>
          <w:tcPr>
            <w:tcW w:w="1349" w:type="dxa"/>
          </w:tcPr>
          <w:p w14:paraId="5F6BA005" w14:textId="77777777" w:rsidR="003129CD" w:rsidRDefault="003129CD" w:rsidP="00EB6764">
            <w:pPr>
              <w:spacing w:line="259" w:lineRule="auto"/>
            </w:pPr>
            <w:r>
              <w:t>Likely</w:t>
            </w:r>
          </w:p>
        </w:tc>
        <w:tc>
          <w:tcPr>
            <w:tcW w:w="1856" w:type="dxa"/>
          </w:tcPr>
          <w:p w14:paraId="3EE6B90E" w14:textId="77777777" w:rsidR="003129CD" w:rsidRDefault="003129CD" w:rsidP="00EB6764">
            <w:pPr>
              <w:spacing w:line="259" w:lineRule="auto"/>
            </w:pPr>
            <w:r>
              <w:t>High</w:t>
            </w:r>
          </w:p>
        </w:tc>
        <w:tc>
          <w:tcPr>
            <w:tcW w:w="2041" w:type="dxa"/>
          </w:tcPr>
          <w:p w14:paraId="345634BD" w14:textId="77777777" w:rsidR="003129CD" w:rsidRDefault="003129CD" w:rsidP="00EB6764">
            <w:pPr>
              <w:spacing w:line="259" w:lineRule="auto"/>
            </w:pPr>
            <w:r>
              <w:t>P9</w:t>
            </w:r>
          </w:p>
        </w:tc>
        <w:tc>
          <w:tcPr>
            <w:tcW w:w="2680" w:type="dxa"/>
          </w:tcPr>
          <w:p w14:paraId="6A320AA7" w14:textId="77777777" w:rsidR="003129CD" w:rsidRDefault="003129CD" w:rsidP="00EB6764">
            <w:pPr>
              <w:spacing w:line="259" w:lineRule="auto"/>
            </w:pPr>
            <w:r>
              <w:t>L2</w:t>
            </w:r>
          </w:p>
        </w:tc>
      </w:tr>
      <w:tr w:rsidR="003129CD" w14:paraId="6AE41617" w14:textId="77777777" w:rsidTr="00EB6764">
        <w:trPr>
          <w:jc w:val="center"/>
        </w:trPr>
        <w:tc>
          <w:tcPr>
            <w:tcW w:w="1430" w:type="dxa"/>
            <w:tcBorders>
              <w:top w:val="single" w:sz="4" w:space="0" w:color="A5A5A5"/>
              <w:bottom w:val="single" w:sz="4" w:space="0" w:color="A5A5A5"/>
            </w:tcBorders>
            <w:shd w:val="clear" w:color="auto" w:fill="EDEDED"/>
          </w:tcPr>
          <w:p w14:paraId="635DBDE6" w14:textId="77777777" w:rsidR="003129CD" w:rsidRDefault="003129CD" w:rsidP="00EB6764">
            <w:r>
              <w:t>STD-008-CPP</w:t>
            </w:r>
          </w:p>
          <w:p w14:paraId="1E4B1E49" w14:textId="77777777" w:rsidR="003129CD" w:rsidRDefault="003129CD" w:rsidP="00EB6764"/>
        </w:tc>
        <w:tc>
          <w:tcPr>
            <w:tcW w:w="1434" w:type="dxa"/>
          </w:tcPr>
          <w:p w14:paraId="42D5A86B" w14:textId="77777777" w:rsidR="003129CD" w:rsidRDefault="003129CD" w:rsidP="00EB6764">
            <w:pPr>
              <w:spacing w:line="259" w:lineRule="auto"/>
            </w:pPr>
            <w:r>
              <w:t>Low</w:t>
            </w:r>
          </w:p>
        </w:tc>
        <w:tc>
          <w:tcPr>
            <w:tcW w:w="1349" w:type="dxa"/>
          </w:tcPr>
          <w:p w14:paraId="19AAD8CE" w14:textId="77777777" w:rsidR="003129CD" w:rsidRDefault="003129CD" w:rsidP="00EB6764">
            <w:pPr>
              <w:spacing w:line="259" w:lineRule="auto"/>
            </w:pPr>
            <w:r>
              <w:t>Likely</w:t>
            </w:r>
          </w:p>
        </w:tc>
        <w:tc>
          <w:tcPr>
            <w:tcW w:w="1856" w:type="dxa"/>
          </w:tcPr>
          <w:p w14:paraId="4A4C18B3" w14:textId="77777777" w:rsidR="003129CD" w:rsidRDefault="003129CD" w:rsidP="00EB6764">
            <w:pPr>
              <w:spacing w:line="259" w:lineRule="auto"/>
            </w:pPr>
            <w:r>
              <w:t>Medium</w:t>
            </w:r>
          </w:p>
        </w:tc>
        <w:tc>
          <w:tcPr>
            <w:tcW w:w="2041" w:type="dxa"/>
          </w:tcPr>
          <w:p w14:paraId="645C57E7" w14:textId="77777777" w:rsidR="003129CD" w:rsidRDefault="003129CD" w:rsidP="00EB6764">
            <w:pPr>
              <w:spacing w:line="259" w:lineRule="auto"/>
            </w:pPr>
            <w:r>
              <w:t>P6</w:t>
            </w:r>
          </w:p>
        </w:tc>
        <w:tc>
          <w:tcPr>
            <w:tcW w:w="2680" w:type="dxa"/>
          </w:tcPr>
          <w:p w14:paraId="45A520B2" w14:textId="77777777" w:rsidR="003129CD" w:rsidRDefault="003129CD" w:rsidP="00EB6764">
            <w:pPr>
              <w:spacing w:line="259" w:lineRule="auto"/>
            </w:pPr>
            <w:r>
              <w:t>L2</w:t>
            </w:r>
          </w:p>
        </w:tc>
      </w:tr>
      <w:tr w:rsidR="003129CD" w14:paraId="4D78FDFC" w14:textId="77777777" w:rsidTr="00EB6764">
        <w:trPr>
          <w:jc w:val="center"/>
        </w:trPr>
        <w:tc>
          <w:tcPr>
            <w:tcW w:w="1430" w:type="dxa"/>
            <w:shd w:val="clear" w:color="auto" w:fill="EDEDED"/>
          </w:tcPr>
          <w:p w14:paraId="4B3070DB" w14:textId="77777777" w:rsidR="003129CD" w:rsidRDefault="003129CD" w:rsidP="00EB6764">
            <w:r>
              <w:t>STD-009-CPP</w:t>
            </w:r>
          </w:p>
          <w:p w14:paraId="1C666F2E" w14:textId="77777777" w:rsidR="003129CD" w:rsidRDefault="003129CD" w:rsidP="00EB6764"/>
        </w:tc>
        <w:tc>
          <w:tcPr>
            <w:tcW w:w="1434" w:type="dxa"/>
          </w:tcPr>
          <w:p w14:paraId="20C40796" w14:textId="77777777" w:rsidR="003129CD" w:rsidRDefault="003129CD" w:rsidP="00EB6764">
            <w:pPr>
              <w:spacing w:line="259" w:lineRule="auto"/>
            </w:pPr>
            <w:r>
              <w:t>High</w:t>
            </w:r>
          </w:p>
        </w:tc>
        <w:tc>
          <w:tcPr>
            <w:tcW w:w="1349" w:type="dxa"/>
          </w:tcPr>
          <w:p w14:paraId="1B63D119" w14:textId="3C83DD06" w:rsidR="003129CD" w:rsidRDefault="003129CD" w:rsidP="00EB6764">
            <w:pPr>
              <w:spacing w:line="259" w:lineRule="auto"/>
            </w:pPr>
            <w:r>
              <w:t>Unlikely</w:t>
            </w:r>
          </w:p>
        </w:tc>
        <w:tc>
          <w:tcPr>
            <w:tcW w:w="1856" w:type="dxa"/>
          </w:tcPr>
          <w:p w14:paraId="5F596A1F" w14:textId="77777777" w:rsidR="003129CD" w:rsidRDefault="003129CD" w:rsidP="00EB6764">
            <w:pPr>
              <w:spacing w:line="259" w:lineRule="auto"/>
            </w:pPr>
            <w:r>
              <w:t>Medium</w:t>
            </w:r>
          </w:p>
        </w:tc>
        <w:tc>
          <w:tcPr>
            <w:tcW w:w="2041" w:type="dxa"/>
          </w:tcPr>
          <w:p w14:paraId="04491064" w14:textId="073F085C" w:rsidR="003129CD" w:rsidRDefault="003129CD" w:rsidP="00EB6764">
            <w:pPr>
              <w:spacing w:line="259" w:lineRule="auto"/>
            </w:pPr>
            <w:r>
              <w:t>P6</w:t>
            </w:r>
          </w:p>
        </w:tc>
        <w:tc>
          <w:tcPr>
            <w:tcW w:w="2680" w:type="dxa"/>
          </w:tcPr>
          <w:p w14:paraId="020679BD" w14:textId="1668923D" w:rsidR="003129CD" w:rsidRDefault="003129CD" w:rsidP="00EB6764">
            <w:pPr>
              <w:spacing w:line="259" w:lineRule="auto"/>
            </w:pPr>
            <w:r>
              <w:t>L2</w:t>
            </w:r>
          </w:p>
        </w:tc>
      </w:tr>
      <w:tr w:rsidR="003129CD" w14:paraId="1F014245" w14:textId="77777777" w:rsidTr="00EB6764">
        <w:trPr>
          <w:jc w:val="center"/>
        </w:trPr>
        <w:tc>
          <w:tcPr>
            <w:tcW w:w="1430" w:type="dxa"/>
            <w:tcBorders>
              <w:top w:val="single" w:sz="4" w:space="0" w:color="A5A5A5"/>
              <w:bottom w:val="single" w:sz="4" w:space="0" w:color="A5A5A5"/>
            </w:tcBorders>
            <w:shd w:val="clear" w:color="auto" w:fill="EDEDED"/>
          </w:tcPr>
          <w:p w14:paraId="35B47A7A" w14:textId="77777777" w:rsidR="003129CD" w:rsidRDefault="003129CD" w:rsidP="00EB6764">
            <w:r>
              <w:t>STD-010-CPP</w:t>
            </w:r>
          </w:p>
          <w:p w14:paraId="67CB6133" w14:textId="77777777" w:rsidR="003129CD" w:rsidRDefault="003129CD" w:rsidP="00EB6764"/>
        </w:tc>
        <w:tc>
          <w:tcPr>
            <w:tcW w:w="1434" w:type="dxa"/>
          </w:tcPr>
          <w:p w14:paraId="005CDB4A" w14:textId="77777777" w:rsidR="003129CD" w:rsidRDefault="003129CD" w:rsidP="00EB6764">
            <w:pPr>
              <w:spacing w:line="259" w:lineRule="auto"/>
            </w:pPr>
            <w:r>
              <w:t>Low</w:t>
            </w:r>
          </w:p>
        </w:tc>
        <w:tc>
          <w:tcPr>
            <w:tcW w:w="1349" w:type="dxa"/>
          </w:tcPr>
          <w:p w14:paraId="05555FBB" w14:textId="77777777" w:rsidR="003129CD" w:rsidRDefault="003129CD" w:rsidP="00EB6764">
            <w:pPr>
              <w:spacing w:line="259" w:lineRule="auto"/>
            </w:pPr>
            <w:r>
              <w:t>Probable</w:t>
            </w:r>
          </w:p>
        </w:tc>
        <w:tc>
          <w:tcPr>
            <w:tcW w:w="1856" w:type="dxa"/>
          </w:tcPr>
          <w:p w14:paraId="3746451A" w14:textId="77777777" w:rsidR="003129CD" w:rsidRDefault="003129CD" w:rsidP="00EB6764">
            <w:pPr>
              <w:spacing w:line="259" w:lineRule="auto"/>
            </w:pPr>
            <w:r>
              <w:t>High</w:t>
            </w:r>
          </w:p>
        </w:tc>
        <w:tc>
          <w:tcPr>
            <w:tcW w:w="2041" w:type="dxa"/>
          </w:tcPr>
          <w:p w14:paraId="1DD5D930" w14:textId="77777777" w:rsidR="003129CD" w:rsidRDefault="003129CD" w:rsidP="00EB6764">
            <w:pPr>
              <w:spacing w:line="259" w:lineRule="auto"/>
            </w:pPr>
            <w:r>
              <w:t>P2</w:t>
            </w:r>
          </w:p>
        </w:tc>
        <w:tc>
          <w:tcPr>
            <w:tcW w:w="2680" w:type="dxa"/>
          </w:tcPr>
          <w:p w14:paraId="2FF9D8DC" w14:textId="77777777" w:rsidR="003129CD" w:rsidRDefault="003129CD" w:rsidP="00EB6764">
            <w:pPr>
              <w:spacing w:line="259" w:lineRule="auto"/>
            </w:pPr>
            <w:r>
              <w:t>L3</w:t>
            </w:r>
          </w:p>
        </w:tc>
      </w:tr>
    </w:tbl>
    <w:p w14:paraId="065B3FB5" w14:textId="77777777" w:rsidR="00381847" w:rsidRDefault="00381847"/>
    <w:p w14:paraId="75A7A4D8" w14:textId="77777777" w:rsidR="00381847" w:rsidRDefault="00E769D9" w:rsidP="0059536C">
      <w:pPr>
        <w:pStyle w:val="Heading3"/>
      </w:pPr>
      <w:bookmarkStart w:id="33" w:name="_Toc52464076"/>
      <w:r>
        <w:t>Create Policies for Encryption and Triple A</w:t>
      </w:r>
      <w:bookmarkEnd w:id="33"/>
      <w:r>
        <w:t xml:space="preserve"> </w:t>
      </w:r>
    </w:p>
    <w:p w14:paraId="3B6BE51C" w14:textId="3666D736" w:rsidR="00381847" w:rsidRDefault="00E769D9">
      <w:pPr>
        <w:ind w:left="720"/>
        <w:rPr>
          <w:b/>
          <w:i/>
        </w:rPr>
      </w:pPr>
      <w:r>
        <w:t xml:space="preserve">Include all three types of </w:t>
      </w:r>
      <w:proofErr w:type="gramStart"/>
      <w:r>
        <w:t>encryption</w:t>
      </w:r>
      <w:proofErr w:type="gramEnd"/>
      <w:r>
        <w:t xml:space="preserve">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rsidP="008D5A8D">
      <w:pPr>
        <w:pStyle w:val="List"/>
      </w:pPr>
      <w:r>
        <w:t xml:space="preserve">Explain </w:t>
      </w:r>
      <w:r w:rsidRPr="008D5A8D">
        <w:t>each</w:t>
      </w:r>
      <w:r>
        <w:t xml:space="preserve"> type of encryption, how it is used, and why and when the policy applies.</w:t>
      </w:r>
    </w:p>
    <w:p w14:paraId="224FF374" w14:textId="5612E759" w:rsidR="00381847" w:rsidRDefault="00E769D9" w:rsidP="008D5A8D">
      <w:pPr>
        <w:pStyle w:val="List"/>
      </w:pPr>
      <w:r>
        <w:t>Explain each type of Triple-A framework strategy, how it is used, and why and when the policy applies.</w:t>
      </w:r>
    </w:p>
    <w:p w14:paraId="2E421E78" w14:textId="77777777" w:rsidR="008C3FC6" w:rsidRDefault="008C3FC6" w:rsidP="008C3FC6">
      <w:pPr>
        <w:ind w:left="1440"/>
      </w:pPr>
    </w:p>
    <w:p w14:paraId="3478FBBD" w14:textId="77777777" w:rsidR="00381847" w:rsidRDefault="00E769D9">
      <w:r>
        <w:t xml:space="preserve">Write policies for each and explain what </w:t>
      </w:r>
      <w:proofErr w:type="gramStart"/>
      <w:r>
        <w:t>it is</w:t>
      </w:r>
      <w:proofErr w:type="gramEnd"/>
      <w:r>
        <w:t>, how it should be applied in practice, and why it should be used.</w:t>
      </w:r>
    </w:p>
    <w:p w14:paraId="205E4EEA" w14:textId="77777777" w:rsidR="00381847"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05"/>
        <w:gridCol w:w="8875"/>
      </w:tblGrid>
      <w:tr w:rsidR="003876EC" w:rsidRPr="003876EC" w14:paraId="056A8BDB" w14:textId="77777777" w:rsidTr="00EB6764">
        <w:trPr>
          <w:trHeight w:val="420"/>
          <w:tblHeader/>
        </w:trPr>
        <w:tc>
          <w:tcPr>
            <w:tcW w:w="1905" w:type="dxa"/>
            <w:shd w:val="clear" w:color="auto" w:fill="D9D9D9"/>
            <w:tcMar>
              <w:top w:w="100" w:type="dxa"/>
              <w:left w:w="100" w:type="dxa"/>
              <w:bottom w:w="100" w:type="dxa"/>
              <w:right w:w="100" w:type="dxa"/>
            </w:tcMar>
            <w:vAlign w:val="bottom"/>
          </w:tcPr>
          <w:p w14:paraId="01579C5D" w14:textId="77777777" w:rsidR="003876EC" w:rsidRPr="003876EC" w:rsidRDefault="003876EC" w:rsidP="003876EC">
            <w:pPr>
              <w:numPr>
                <w:ilvl w:val="0"/>
                <w:numId w:val="6"/>
              </w:numPr>
              <w:rPr>
                <w:b/>
                <w:sz w:val="24"/>
                <w:szCs w:val="24"/>
              </w:rPr>
            </w:pPr>
            <w:r w:rsidRPr="003876EC">
              <w:rPr>
                <w:b/>
                <w:sz w:val="24"/>
                <w:szCs w:val="24"/>
              </w:rPr>
              <w:t>Encryption</w:t>
            </w:r>
          </w:p>
        </w:tc>
        <w:tc>
          <w:tcPr>
            <w:tcW w:w="8875" w:type="dxa"/>
            <w:shd w:val="clear" w:color="auto" w:fill="D9D9D9"/>
            <w:tcMar>
              <w:top w:w="100" w:type="dxa"/>
              <w:left w:w="100" w:type="dxa"/>
              <w:bottom w:w="100" w:type="dxa"/>
              <w:right w:w="100" w:type="dxa"/>
            </w:tcMar>
            <w:vAlign w:val="bottom"/>
          </w:tcPr>
          <w:p w14:paraId="19163E8E" w14:textId="77777777" w:rsidR="003876EC" w:rsidRPr="003876EC" w:rsidRDefault="003876EC" w:rsidP="003876EC">
            <w:pPr>
              <w:rPr>
                <w:b/>
                <w:sz w:val="24"/>
                <w:szCs w:val="24"/>
              </w:rPr>
            </w:pPr>
            <w:r w:rsidRPr="003876EC">
              <w:rPr>
                <w:b/>
                <w:sz w:val="24"/>
                <w:szCs w:val="24"/>
              </w:rPr>
              <w:t>Explain what it is and how and why the policy applies.</w:t>
            </w:r>
          </w:p>
        </w:tc>
      </w:tr>
      <w:tr w:rsidR="003876EC" w:rsidRPr="003876EC" w14:paraId="406BDC5E" w14:textId="77777777" w:rsidTr="00EB6764">
        <w:trPr>
          <w:trHeight w:val="420"/>
        </w:trPr>
        <w:tc>
          <w:tcPr>
            <w:tcW w:w="1905" w:type="dxa"/>
            <w:tcMar>
              <w:top w:w="100" w:type="dxa"/>
              <w:left w:w="100" w:type="dxa"/>
              <w:bottom w:w="100" w:type="dxa"/>
              <w:right w:w="100" w:type="dxa"/>
            </w:tcMar>
          </w:tcPr>
          <w:p w14:paraId="63840D5C" w14:textId="77777777" w:rsidR="003876EC" w:rsidRPr="003876EC" w:rsidRDefault="003876EC" w:rsidP="003876EC">
            <w:pPr>
              <w:rPr>
                <w:sz w:val="24"/>
                <w:szCs w:val="24"/>
              </w:rPr>
            </w:pPr>
            <w:r w:rsidRPr="003876EC">
              <w:rPr>
                <w:sz w:val="24"/>
                <w:szCs w:val="24"/>
              </w:rPr>
              <w:t>Encryption in rest</w:t>
            </w:r>
          </w:p>
        </w:tc>
        <w:tc>
          <w:tcPr>
            <w:tcW w:w="8875" w:type="dxa"/>
            <w:tcMar>
              <w:top w:w="100" w:type="dxa"/>
              <w:left w:w="100" w:type="dxa"/>
              <w:bottom w:w="100" w:type="dxa"/>
              <w:right w:w="100" w:type="dxa"/>
            </w:tcMar>
          </w:tcPr>
          <w:p w14:paraId="5C017ED7" w14:textId="0FB635DD" w:rsidR="003876EC" w:rsidRPr="003876EC" w:rsidRDefault="003129CD" w:rsidP="003876EC">
            <w:pPr>
              <w:rPr>
                <w:sz w:val="24"/>
                <w:szCs w:val="24"/>
              </w:rPr>
            </w:pPr>
            <w:r>
              <w:rPr>
                <w:sz w:val="24"/>
                <w:szCs w:val="24"/>
              </w:rPr>
              <w:t xml:space="preserve">This means that data will be protected while it is being stored. An </w:t>
            </w:r>
            <w:r w:rsidRPr="003129CD">
              <w:rPr>
                <w:sz w:val="24"/>
                <w:szCs w:val="24"/>
              </w:rPr>
              <w:t>encryption key</w:t>
            </w:r>
            <w:r>
              <w:rPr>
                <w:sz w:val="24"/>
                <w:szCs w:val="24"/>
              </w:rPr>
              <w:t xml:space="preserve"> protects data when it is being written into storage and protects it from access that is not authorized.</w:t>
            </w:r>
            <w:r w:rsidRPr="003129CD">
              <w:rPr>
                <w:sz w:val="24"/>
                <w:szCs w:val="24"/>
              </w:rPr>
              <w:t xml:space="preserve"> </w:t>
            </w:r>
          </w:p>
        </w:tc>
      </w:tr>
      <w:tr w:rsidR="003876EC" w:rsidRPr="003876EC" w14:paraId="7009FF4A" w14:textId="77777777" w:rsidTr="00EB6764">
        <w:trPr>
          <w:trHeight w:val="420"/>
        </w:trPr>
        <w:tc>
          <w:tcPr>
            <w:tcW w:w="1905" w:type="dxa"/>
            <w:tcMar>
              <w:top w:w="100" w:type="dxa"/>
              <w:left w:w="100" w:type="dxa"/>
              <w:bottom w:w="100" w:type="dxa"/>
              <w:right w:w="100" w:type="dxa"/>
            </w:tcMar>
          </w:tcPr>
          <w:p w14:paraId="04F1C8F6" w14:textId="77777777" w:rsidR="003876EC" w:rsidRPr="003876EC" w:rsidRDefault="003876EC" w:rsidP="003876EC">
            <w:pPr>
              <w:rPr>
                <w:sz w:val="24"/>
                <w:szCs w:val="24"/>
              </w:rPr>
            </w:pPr>
            <w:r w:rsidRPr="003876EC">
              <w:rPr>
                <w:sz w:val="24"/>
                <w:szCs w:val="24"/>
              </w:rPr>
              <w:t>Encryption at flight</w:t>
            </w:r>
          </w:p>
        </w:tc>
        <w:tc>
          <w:tcPr>
            <w:tcW w:w="8875" w:type="dxa"/>
            <w:tcMar>
              <w:top w:w="100" w:type="dxa"/>
              <w:left w:w="100" w:type="dxa"/>
              <w:bottom w:w="100" w:type="dxa"/>
              <w:right w:w="100" w:type="dxa"/>
            </w:tcMar>
          </w:tcPr>
          <w:p w14:paraId="4AB72B6E" w14:textId="0A3E0221" w:rsidR="003876EC" w:rsidRPr="003876EC" w:rsidRDefault="00B32CB6" w:rsidP="003876EC">
            <w:pPr>
              <w:rPr>
                <w:sz w:val="24"/>
                <w:szCs w:val="24"/>
              </w:rPr>
            </w:pPr>
            <w:r>
              <w:rPr>
                <w:sz w:val="24"/>
                <w:szCs w:val="24"/>
              </w:rPr>
              <w:t>This encrypts and p</w:t>
            </w:r>
            <w:r w:rsidR="003876EC" w:rsidRPr="003876EC">
              <w:rPr>
                <w:sz w:val="24"/>
                <w:szCs w:val="24"/>
              </w:rPr>
              <w:t>rotect</w:t>
            </w:r>
            <w:r>
              <w:rPr>
                <w:sz w:val="24"/>
                <w:szCs w:val="24"/>
              </w:rPr>
              <w:t>s</w:t>
            </w:r>
            <w:r w:rsidR="003876EC" w:rsidRPr="003876EC">
              <w:rPr>
                <w:sz w:val="24"/>
                <w:szCs w:val="24"/>
              </w:rPr>
              <w:t xml:space="preserve"> data </w:t>
            </w:r>
            <w:r>
              <w:rPr>
                <w:sz w:val="24"/>
                <w:szCs w:val="24"/>
              </w:rPr>
              <w:t xml:space="preserve">when it is being moved. For example, if data is put on a hard drive to be stored, becomes encrypted while being transmitted for protection. </w:t>
            </w:r>
            <w:r w:rsidRPr="00B32CB6">
              <w:rPr>
                <w:sz w:val="24"/>
                <w:szCs w:val="24"/>
              </w:rPr>
              <w:t xml:space="preserve">This </w:t>
            </w:r>
            <w:r>
              <w:rPr>
                <w:sz w:val="24"/>
                <w:szCs w:val="24"/>
              </w:rPr>
              <w:t xml:space="preserve">simply </w:t>
            </w:r>
            <w:r w:rsidRPr="00B32CB6">
              <w:rPr>
                <w:sz w:val="24"/>
                <w:szCs w:val="24"/>
              </w:rPr>
              <w:t xml:space="preserve">adds </w:t>
            </w:r>
            <w:r>
              <w:rPr>
                <w:sz w:val="24"/>
                <w:szCs w:val="24"/>
              </w:rPr>
              <w:t xml:space="preserve">an </w:t>
            </w:r>
            <w:r w:rsidRPr="00B32CB6">
              <w:rPr>
                <w:sz w:val="24"/>
                <w:szCs w:val="24"/>
              </w:rPr>
              <w:t>a</w:t>
            </w:r>
            <w:r>
              <w:rPr>
                <w:sz w:val="24"/>
                <w:szCs w:val="24"/>
              </w:rPr>
              <w:t>dditional</w:t>
            </w:r>
            <w:r w:rsidRPr="00B32CB6">
              <w:rPr>
                <w:sz w:val="24"/>
                <w:szCs w:val="24"/>
              </w:rPr>
              <w:t xml:space="preserve"> layer of protection to </w:t>
            </w:r>
            <w:r>
              <w:rPr>
                <w:sz w:val="24"/>
                <w:szCs w:val="24"/>
              </w:rPr>
              <w:t>data</w:t>
            </w:r>
            <w:r w:rsidRPr="00B32CB6">
              <w:rPr>
                <w:sz w:val="24"/>
                <w:szCs w:val="24"/>
              </w:rPr>
              <w:t>.</w:t>
            </w:r>
          </w:p>
        </w:tc>
      </w:tr>
      <w:tr w:rsidR="003876EC" w:rsidRPr="003876EC" w14:paraId="7C57C7BB" w14:textId="77777777" w:rsidTr="00EB6764">
        <w:trPr>
          <w:trHeight w:val="420"/>
        </w:trPr>
        <w:tc>
          <w:tcPr>
            <w:tcW w:w="1905" w:type="dxa"/>
            <w:tcMar>
              <w:top w:w="100" w:type="dxa"/>
              <w:left w:w="100" w:type="dxa"/>
              <w:bottom w:w="100" w:type="dxa"/>
              <w:right w:w="100" w:type="dxa"/>
            </w:tcMar>
          </w:tcPr>
          <w:p w14:paraId="4A939C0A" w14:textId="77777777" w:rsidR="003876EC" w:rsidRPr="003876EC" w:rsidRDefault="003876EC" w:rsidP="003876EC">
            <w:pPr>
              <w:rPr>
                <w:sz w:val="24"/>
                <w:szCs w:val="24"/>
              </w:rPr>
            </w:pPr>
            <w:r w:rsidRPr="003876EC">
              <w:rPr>
                <w:sz w:val="24"/>
                <w:szCs w:val="24"/>
              </w:rPr>
              <w:t>Encryption in use</w:t>
            </w:r>
          </w:p>
        </w:tc>
        <w:tc>
          <w:tcPr>
            <w:tcW w:w="8875" w:type="dxa"/>
            <w:tcMar>
              <w:top w:w="100" w:type="dxa"/>
              <w:left w:w="100" w:type="dxa"/>
              <w:bottom w:w="100" w:type="dxa"/>
              <w:right w:w="100" w:type="dxa"/>
            </w:tcMar>
          </w:tcPr>
          <w:p w14:paraId="1BD603AD" w14:textId="21386B2D" w:rsidR="003876EC" w:rsidRPr="003876EC" w:rsidRDefault="00B32CB6" w:rsidP="003876EC">
            <w:pPr>
              <w:rPr>
                <w:sz w:val="24"/>
                <w:szCs w:val="24"/>
              </w:rPr>
            </w:pPr>
            <w:r>
              <w:rPr>
                <w:sz w:val="24"/>
                <w:szCs w:val="24"/>
              </w:rPr>
              <w:t>This means that data will be protected while is being used, accessed or created.</w:t>
            </w:r>
            <w:r w:rsidR="003876EC" w:rsidRPr="003876EC">
              <w:rPr>
                <w:sz w:val="24"/>
                <w:szCs w:val="24"/>
              </w:rPr>
              <w:t xml:space="preserve"> Encryption in use is important</w:t>
            </w:r>
            <w:r>
              <w:rPr>
                <w:sz w:val="24"/>
                <w:szCs w:val="24"/>
              </w:rPr>
              <w:t xml:space="preserve"> to protect memory from being hacked or maliciously attacked.</w:t>
            </w:r>
            <w:r w:rsidR="003876EC" w:rsidRPr="003876EC">
              <w:rPr>
                <w:sz w:val="24"/>
                <w:szCs w:val="24"/>
              </w:rPr>
              <w:t xml:space="preserve"> </w:t>
            </w:r>
          </w:p>
        </w:tc>
      </w:tr>
    </w:tbl>
    <w:p w14:paraId="1B38047B" w14:textId="49FC5BD9" w:rsidR="00381847" w:rsidRDefault="00381847"/>
    <w:p w14:paraId="715C7310" w14:textId="77777777" w:rsidR="003876EC" w:rsidRDefault="003876EC"/>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74"/>
        <w:gridCol w:w="8706"/>
      </w:tblGrid>
      <w:tr w:rsidR="003876EC" w:rsidRPr="003876EC" w14:paraId="53E5BB2B" w14:textId="77777777" w:rsidTr="00EB6764">
        <w:trPr>
          <w:trHeight w:val="420"/>
          <w:tblHeader/>
        </w:trPr>
        <w:tc>
          <w:tcPr>
            <w:tcW w:w="2074" w:type="dxa"/>
            <w:tcMar>
              <w:top w:w="100" w:type="dxa"/>
              <w:left w:w="100" w:type="dxa"/>
              <w:bottom w:w="100" w:type="dxa"/>
              <w:right w:w="100" w:type="dxa"/>
            </w:tcMar>
          </w:tcPr>
          <w:p w14:paraId="4C68AF49" w14:textId="77777777" w:rsidR="003876EC" w:rsidRPr="003876EC" w:rsidRDefault="003876EC" w:rsidP="003876EC">
            <w:pPr>
              <w:numPr>
                <w:ilvl w:val="0"/>
                <w:numId w:val="19"/>
              </w:numPr>
              <w:rPr>
                <w:b/>
                <w:sz w:val="24"/>
                <w:szCs w:val="24"/>
              </w:rPr>
            </w:pPr>
            <w:r w:rsidRPr="003876EC">
              <w:rPr>
                <w:b/>
                <w:sz w:val="24"/>
                <w:szCs w:val="24"/>
              </w:rPr>
              <w:lastRenderedPageBreak/>
              <w:t>Triple-A Framework*</w:t>
            </w:r>
          </w:p>
        </w:tc>
        <w:tc>
          <w:tcPr>
            <w:tcW w:w="8706" w:type="dxa"/>
            <w:tcMar>
              <w:top w:w="100" w:type="dxa"/>
              <w:left w:w="100" w:type="dxa"/>
              <w:bottom w:w="100" w:type="dxa"/>
              <w:right w:w="100" w:type="dxa"/>
            </w:tcMar>
          </w:tcPr>
          <w:p w14:paraId="67196287" w14:textId="77777777" w:rsidR="003876EC" w:rsidRPr="003876EC" w:rsidRDefault="003876EC" w:rsidP="003876EC">
            <w:pPr>
              <w:rPr>
                <w:sz w:val="24"/>
                <w:szCs w:val="24"/>
              </w:rPr>
            </w:pPr>
            <w:r w:rsidRPr="003876EC">
              <w:rPr>
                <w:b/>
                <w:sz w:val="24"/>
                <w:szCs w:val="24"/>
              </w:rPr>
              <w:t>Explain what it is and how and why the policy applies.</w:t>
            </w:r>
          </w:p>
        </w:tc>
      </w:tr>
      <w:tr w:rsidR="003876EC" w:rsidRPr="003876EC" w14:paraId="43739745" w14:textId="77777777" w:rsidTr="00EB6764">
        <w:trPr>
          <w:trHeight w:val="420"/>
        </w:trPr>
        <w:tc>
          <w:tcPr>
            <w:tcW w:w="2074" w:type="dxa"/>
            <w:tcMar>
              <w:top w:w="100" w:type="dxa"/>
              <w:left w:w="100" w:type="dxa"/>
              <w:bottom w:w="100" w:type="dxa"/>
              <w:right w:w="100" w:type="dxa"/>
            </w:tcMar>
          </w:tcPr>
          <w:p w14:paraId="2F4A5091" w14:textId="77777777" w:rsidR="003876EC" w:rsidRPr="003876EC" w:rsidRDefault="003876EC" w:rsidP="003876EC">
            <w:pPr>
              <w:rPr>
                <w:sz w:val="24"/>
                <w:szCs w:val="24"/>
              </w:rPr>
            </w:pPr>
            <w:r w:rsidRPr="003876EC">
              <w:rPr>
                <w:sz w:val="24"/>
                <w:szCs w:val="24"/>
              </w:rPr>
              <w:t>Authentication</w:t>
            </w:r>
          </w:p>
        </w:tc>
        <w:tc>
          <w:tcPr>
            <w:tcW w:w="8706" w:type="dxa"/>
            <w:tcMar>
              <w:top w:w="100" w:type="dxa"/>
              <w:left w:w="100" w:type="dxa"/>
              <w:bottom w:w="100" w:type="dxa"/>
              <w:right w:w="100" w:type="dxa"/>
            </w:tcMar>
          </w:tcPr>
          <w:p w14:paraId="51018C63" w14:textId="5746E16A" w:rsidR="003876EC" w:rsidRPr="003876EC" w:rsidRDefault="003876EC" w:rsidP="003876EC">
            <w:pPr>
              <w:rPr>
                <w:sz w:val="24"/>
                <w:szCs w:val="24"/>
              </w:rPr>
            </w:pPr>
            <w:r w:rsidRPr="003876EC">
              <w:rPr>
                <w:sz w:val="24"/>
                <w:szCs w:val="24"/>
              </w:rPr>
              <w:t xml:space="preserve">Authentication provides a method for identifying users </w:t>
            </w:r>
            <w:r w:rsidR="00B32CB6">
              <w:rPr>
                <w:sz w:val="24"/>
                <w:szCs w:val="24"/>
              </w:rPr>
              <w:t>with their own unique login credentials in order to access a network.</w:t>
            </w:r>
            <w:r w:rsidRPr="003876EC">
              <w:rPr>
                <w:sz w:val="24"/>
                <w:szCs w:val="24"/>
              </w:rPr>
              <w:t xml:space="preserve"> </w:t>
            </w:r>
          </w:p>
        </w:tc>
      </w:tr>
      <w:tr w:rsidR="003876EC" w:rsidRPr="003876EC" w14:paraId="480DD5A6" w14:textId="77777777" w:rsidTr="00EB6764">
        <w:trPr>
          <w:trHeight w:val="420"/>
        </w:trPr>
        <w:tc>
          <w:tcPr>
            <w:tcW w:w="2074" w:type="dxa"/>
            <w:tcMar>
              <w:top w:w="100" w:type="dxa"/>
              <w:left w:w="100" w:type="dxa"/>
              <w:bottom w:w="100" w:type="dxa"/>
              <w:right w:w="100" w:type="dxa"/>
            </w:tcMar>
          </w:tcPr>
          <w:p w14:paraId="447EFBB9" w14:textId="77777777" w:rsidR="003876EC" w:rsidRPr="003876EC" w:rsidRDefault="003876EC" w:rsidP="003876EC">
            <w:pPr>
              <w:rPr>
                <w:sz w:val="24"/>
                <w:szCs w:val="24"/>
              </w:rPr>
            </w:pPr>
            <w:r w:rsidRPr="003876EC">
              <w:rPr>
                <w:sz w:val="24"/>
                <w:szCs w:val="24"/>
              </w:rPr>
              <w:t>Authorization</w:t>
            </w:r>
          </w:p>
        </w:tc>
        <w:tc>
          <w:tcPr>
            <w:tcW w:w="8706" w:type="dxa"/>
            <w:tcMar>
              <w:top w:w="100" w:type="dxa"/>
              <w:left w:w="100" w:type="dxa"/>
              <w:bottom w:w="100" w:type="dxa"/>
              <w:right w:w="100" w:type="dxa"/>
            </w:tcMar>
          </w:tcPr>
          <w:p w14:paraId="568BB0E3" w14:textId="3AF779E7" w:rsidR="003876EC" w:rsidRPr="003876EC" w:rsidRDefault="003876EC" w:rsidP="003876EC">
            <w:pPr>
              <w:rPr>
                <w:sz w:val="24"/>
                <w:szCs w:val="24"/>
              </w:rPr>
            </w:pPr>
            <w:r w:rsidRPr="003876EC">
              <w:rPr>
                <w:sz w:val="24"/>
                <w:szCs w:val="24"/>
              </w:rPr>
              <w:t xml:space="preserve">Authorization </w:t>
            </w:r>
            <w:r w:rsidR="00B32CB6">
              <w:rPr>
                <w:sz w:val="24"/>
                <w:szCs w:val="24"/>
              </w:rPr>
              <w:t xml:space="preserve">gives users permission to access data or make changes. This is </w:t>
            </w:r>
            <w:proofErr w:type="gramStart"/>
            <w:r w:rsidR="00B32CB6">
              <w:rPr>
                <w:sz w:val="24"/>
                <w:szCs w:val="24"/>
              </w:rPr>
              <w:t>similar to</w:t>
            </w:r>
            <w:proofErr w:type="gramEnd"/>
            <w:r w:rsidR="00B32CB6">
              <w:rPr>
                <w:sz w:val="24"/>
                <w:szCs w:val="24"/>
              </w:rPr>
              <w:t xml:space="preserve"> the principle of least privilege which gives authorized users enough access to data to complete a task. This simply makes data more secure and protected.</w:t>
            </w:r>
          </w:p>
        </w:tc>
      </w:tr>
      <w:tr w:rsidR="003876EC" w:rsidRPr="003876EC" w14:paraId="7D1FE6FE" w14:textId="77777777" w:rsidTr="00EB6764">
        <w:trPr>
          <w:trHeight w:val="420"/>
        </w:trPr>
        <w:tc>
          <w:tcPr>
            <w:tcW w:w="2074" w:type="dxa"/>
            <w:tcMar>
              <w:top w:w="100" w:type="dxa"/>
              <w:left w:w="100" w:type="dxa"/>
              <w:bottom w:w="100" w:type="dxa"/>
              <w:right w:w="100" w:type="dxa"/>
            </w:tcMar>
          </w:tcPr>
          <w:p w14:paraId="55CA0B55" w14:textId="77777777" w:rsidR="003876EC" w:rsidRPr="003876EC" w:rsidRDefault="003876EC" w:rsidP="003876EC">
            <w:pPr>
              <w:rPr>
                <w:sz w:val="24"/>
                <w:szCs w:val="24"/>
              </w:rPr>
            </w:pPr>
            <w:r w:rsidRPr="003876EC">
              <w:rPr>
                <w:sz w:val="24"/>
                <w:szCs w:val="24"/>
              </w:rPr>
              <w:t>Accounting</w:t>
            </w:r>
          </w:p>
        </w:tc>
        <w:tc>
          <w:tcPr>
            <w:tcW w:w="8706" w:type="dxa"/>
            <w:tcMar>
              <w:top w:w="100" w:type="dxa"/>
              <w:left w:w="100" w:type="dxa"/>
              <w:bottom w:w="100" w:type="dxa"/>
              <w:right w:w="100" w:type="dxa"/>
            </w:tcMar>
          </w:tcPr>
          <w:p w14:paraId="4321A767" w14:textId="470103A0" w:rsidR="003876EC" w:rsidRPr="003876EC" w:rsidRDefault="003876EC" w:rsidP="003876EC">
            <w:pPr>
              <w:rPr>
                <w:sz w:val="24"/>
                <w:szCs w:val="24"/>
              </w:rPr>
            </w:pPr>
            <w:r w:rsidRPr="003876EC">
              <w:rPr>
                <w:sz w:val="24"/>
                <w:szCs w:val="24"/>
              </w:rPr>
              <w:t xml:space="preserve">Accounting </w:t>
            </w:r>
            <w:r w:rsidR="00B32CB6">
              <w:rPr>
                <w:sz w:val="24"/>
                <w:szCs w:val="24"/>
              </w:rPr>
              <w:t xml:space="preserve">monitors data usage in order </w:t>
            </w:r>
            <w:proofErr w:type="gramStart"/>
            <w:r w:rsidR="00B32CB6">
              <w:rPr>
                <w:sz w:val="24"/>
                <w:szCs w:val="24"/>
              </w:rPr>
              <w:t>see</w:t>
            </w:r>
            <w:proofErr w:type="gramEnd"/>
            <w:r w:rsidR="00B32CB6">
              <w:rPr>
                <w:sz w:val="24"/>
                <w:szCs w:val="24"/>
              </w:rPr>
              <w:t xml:space="preserve"> trends that are occurring within </w:t>
            </w:r>
            <w:r w:rsidR="00056EB0">
              <w:rPr>
                <w:sz w:val="24"/>
                <w:szCs w:val="24"/>
              </w:rPr>
              <w:t>the data. This helps with generating statistics. Accounting is used to determine the level of access a user needs and the authorization levels. Accounting also helps with finding possible mischief of data.</w:t>
            </w:r>
          </w:p>
        </w:tc>
      </w:tr>
    </w:tbl>
    <w:p w14:paraId="5CDD3EF1" w14:textId="77777777" w:rsidR="003876EC" w:rsidRDefault="003876EC"/>
    <w:p w14:paraId="4F10AB23" w14:textId="77777777" w:rsidR="00381847" w:rsidRDefault="00E769D9">
      <w:pPr>
        <w:ind w:left="810"/>
      </w:pPr>
      <w:r>
        <w:rPr>
          <w:b/>
        </w:rPr>
        <w:t>*</w:t>
      </w:r>
      <w:r>
        <w:t>Use this checklist for the Triple A to be sure you include these elements in your policy:</w:t>
      </w:r>
    </w:p>
    <w:p w14:paraId="4D82505B" w14:textId="77777777" w:rsidR="00381847" w:rsidRDefault="00381847"/>
    <w:p w14:paraId="1B518974" w14:textId="77777777" w:rsidR="00381847" w:rsidRDefault="00E769D9" w:rsidP="008D5A8D">
      <w:pPr>
        <w:pStyle w:val="ListBullet"/>
      </w:pPr>
      <w:r>
        <w:t xml:space="preserve">User </w:t>
      </w:r>
      <w:r w:rsidRPr="008D5A8D">
        <w:t>logins</w:t>
      </w:r>
    </w:p>
    <w:p w14:paraId="2212EB2D" w14:textId="77777777" w:rsidR="00381847" w:rsidRDefault="00E769D9" w:rsidP="008D5A8D">
      <w:pPr>
        <w:pStyle w:val="ListBullet"/>
      </w:pPr>
      <w:r>
        <w:t>Changes to the database</w:t>
      </w:r>
    </w:p>
    <w:p w14:paraId="4AD4F47D" w14:textId="77777777" w:rsidR="00381847" w:rsidRDefault="00E769D9" w:rsidP="008D5A8D">
      <w:pPr>
        <w:pStyle w:val="ListBullet"/>
      </w:pPr>
      <w:r>
        <w:t>Addition of new users</w:t>
      </w:r>
    </w:p>
    <w:p w14:paraId="66B442C3" w14:textId="77777777" w:rsidR="00381847" w:rsidRDefault="00E769D9" w:rsidP="008D5A8D">
      <w:pPr>
        <w:pStyle w:val="ListBullet"/>
      </w:pPr>
      <w:r>
        <w:t>User level of access</w:t>
      </w:r>
    </w:p>
    <w:p w14:paraId="2C722D80" w14:textId="77777777" w:rsidR="00381847" w:rsidRDefault="00E769D9" w:rsidP="008D5A8D">
      <w:pPr>
        <w:pStyle w:val="ListBullet"/>
      </w:pPr>
      <w:r>
        <w:t>Files accessed by users</w:t>
      </w:r>
    </w:p>
    <w:p w14:paraId="3348483D" w14:textId="77777777" w:rsidR="00381847" w:rsidRDefault="00381847">
      <w:pPr>
        <w:pBdr>
          <w:top w:val="nil"/>
          <w:left w:val="nil"/>
          <w:bottom w:val="nil"/>
          <w:right w:val="nil"/>
          <w:between w:val="nil"/>
        </w:pBdr>
        <w:ind w:left="720"/>
        <w:rPr>
          <w:color w:val="000000"/>
        </w:rPr>
      </w:pPr>
    </w:p>
    <w:p w14:paraId="77082399" w14:textId="77777777" w:rsidR="00381847" w:rsidRDefault="00E769D9" w:rsidP="0059536C">
      <w:pPr>
        <w:pStyle w:val="Heading3"/>
      </w:pPr>
      <w:bookmarkStart w:id="34" w:name="_Toc52464077"/>
      <w:r>
        <w:t>Map the Principles</w:t>
      </w:r>
      <w:bookmarkEnd w:id="34"/>
      <w:r>
        <w:rPr>
          <w:i/>
        </w:rPr>
        <w:t xml:space="preserve"> </w:t>
      </w:r>
    </w:p>
    <w:p w14:paraId="0E4AA3D0" w14:textId="77777777" w:rsidR="00381847" w:rsidRDefault="00E769D9">
      <w:pPr>
        <w:ind w:left="720"/>
        <w:rPr>
          <w:b/>
        </w:rPr>
      </w:pPr>
      <w:r>
        <w:t xml:space="preserve">Map the principles to each of the </w:t>
      </w:r>
      <w:proofErr w:type="gramStart"/>
      <w:r>
        <w:t>standards, and</w:t>
      </w:r>
      <w:proofErr w:type="gramEnd"/>
      <w:r>
        <w:t xml:space="preserve">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w:t>
      </w:r>
      <w:proofErr w:type="gramStart"/>
      <w:r>
        <w:t>a best</w:t>
      </w:r>
      <w:proofErr w:type="gramEnd"/>
      <w:r>
        <w:t xml:space="preserve"> practice.</w:t>
      </w:r>
    </w:p>
    <w:p w14:paraId="607B2685" w14:textId="77777777" w:rsidR="00381847" w:rsidRDefault="00381847">
      <w:pPr>
        <w:rPr>
          <w:b/>
        </w:rPr>
      </w:pPr>
    </w:p>
    <w:p w14:paraId="6F81B2DA" w14:textId="77777777" w:rsidR="00381847" w:rsidRDefault="00E769D9">
      <w:pPr>
        <w:ind w:left="810"/>
      </w:pPr>
      <w:r>
        <w:rPr>
          <w:b/>
        </w:rPr>
        <w:t>NOTE:</w:t>
      </w:r>
      <w:r>
        <w:t xml:space="preserve"> Green Pace has already successfully implemented the following:</w:t>
      </w:r>
    </w:p>
    <w:p w14:paraId="5DB73CAB" w14:textId="77777777" w:rsidR="00381847" w:rsidRDefault="00381847"/>
    <w:p w14:paraId="599F667A" w14:textId="454C375D" w:rsidR="00381847" w:rsidRDefault="00381847" w:rsidP="007E6D0A">
      <w:pPr>
        <w:pStyle w:val="ListBullet"/>
        <w:numPr>
          <w:ilvl w:val="0"/>
          <w:numId w:val="0"/>
        </w:numPr>
        <w:ind w:left="1440"/>
      </w:pPr>
    </w:p>
    <w:p w14:paraId="24D8CDFE" w14:textId="77777777" w:rsidR="007E6D0A" w:rsidRPr="00567EF0" w:rsidRDefault="007E6D0A" w:rsidP="007E6D0A">
      <w:pPr>
        <w:pStyle w:val="ListBullet"/>
        <w:numPr>
          <w:ilvl w:val="0"/>
          <w:numId w:val="0"/>
        </w:numPr>
        <w:ind w:left="1440"/>
        <w:rPr>
          <w:b/>
          <w:bCs/>
        </w:rPr>
      </w:pPr>
      <w:r w:rsidRPr="00567EF0">
        <w:rPr>
          <w:b/>
          <w:bCs/>
        </w:rPr>
        <w:t xml:space="preserve">Operating system logs </w:t>
      </w:r>
    </w:p>
    <w:p w14:paraId="2C6355B4" w14:textId="5542F6C1" w:rsidR="007E6D0A" w:rsidRDefault="007E6D0A" w:rsidP="007E6D0A">
      <w:pPr>
        <w:pStyle w:val="ListBullet"/>
      </w:pPr>
      <w:bookmarkStart w:id="35" w:name="_Hlk121687909"/>
      <w:r>
        <w:t>4- to keep the design</w:t>
      </w:r>
      <w:r w:rsidR="00592020">
        <w:t xml:space="preserve"> and development simple to help eliminate errors</w:t>
      </w:r>
      <w:r>
        <w:t xml:space="preserve"> </w:t>
      </w:r>
    </w:p>
    <w:p w14:paraId="79DB985A" w14:textId="43902FF6" w:rsidR="007E6D0A" w:rsidRDefault="007E6D0A" w:rsidP="007E6D0A">
      <w:pPr>
        <w:pStyle w:val="ListBullet"/>
      </w:pPr>
      <w:r>
        <w:t xml:space="preserve">5- </w:t>
      </w:r>
      <w:r w:rsidR="00592020">
        <w:t>denies access that is not permitted</w:t>
      </w:r>
      <w:r w:rsidR="00EA7190">
        <w:t xml:space="preserve">. </w:t>
      </w:r>
    </w:p>
    <w:p w14:paraId="7870BD36" w14:textId="15F184A4" w:rsidR="007E6D0A" w:rsidRDefault="007E6D0A" w:rsidP="007E6D0A">
      <w:pPr>
        <w:pStyle w:val="ListBullet"/>
      </w:pPr>
      <w:r>
        <w:t>6- the lowest level of access necessary to complete the mission set</w:t>
      </w:r>
    </w:p>
    <w:p w14:paraId="1817BF06" w14:textId="77777777" w:rsidR="007E6D0A" w:rsidRDefault="007E6D0A" w:rsidP="007E6D0A">
      <w:pPr>
        <w:pStyle w:val="ListBullet"/>
      </w:pPr>
      <w:bookmarkStart w:id="36" w:name="_Hlk121687935"/>
      <w:bookmarkEnd w:id="35"/>
      <w:r>
        <w:t>8- Create multi-level overlapping defensive strategies</w:t>
      </w:r>
    </w:p>
    <w:p w14:paraId="62080D23" w14:textId="3AFE6AF5" w:rsidR="007E6D0A" w:rsidRDefault="007E6D0A" w:rsidP="007E6D0A">
      <w:pPr>
        <w:pStyle w:val="ListBullet"/>
      </w:pPr>
      <w:r>
        <w:t>10- develop and apply a secure coding standard</w:t>
      </w:r>
      <w:r w:rsidR="00EA7190">
        <w:t>. Adhere to the secure coding standard</w:t>
      </w:r>
    </w:p>
    <w:bookmarkEnd w:id="36"/>
    <w:p w14:paraId="69ECEE40" w14:textId="77777777" w:rsidR="007E6D0A" w:rsidRDefault="007E6D0A" w:rsidP="007E6D0A">
      <w:pPr>
        <w:pStyle w:val="ListBullet"/>
        <w:numPr>
          <w:ilvl w:val="0"/>
          <w:numId w:val="0"/>
        </w:numPr>
        <w:ind w:left="1440"/>
      </w:pPr>
    </w:p>
    <w:p w14:paraId="417CF4BA" w14:textId="77777777" w:rsidR="007E6D0A" w:rsidRPr="00567EF0" w:rsidRDefault="007E6D0A" w:rsidP="007E6D0A">
      <w:pPr>
        <w:pStyle w:val="ListBullet"/>
        <w:numPr>
          <w:ilvl w:val="0"/>
          <w:numId w:val="0"/>
        </w:numPr>
        <w:ind w:left="1440"/>
        <w:rPr>
          <w:b/>
          <w:bCs/>
        </w:rPr>
      </w:pPr>
      <w:r w:rsidRPr="00567EF0">
        <w:rPr>
          <w:b/>
          <w:bCs/>
        </w:rPr>
        <w:t xml:space="preserve">Firewall logs </w:t>
      </w:r>
    </w:p>
    <w:p w14:paraId="40E020D6" w14:textId="77777777" w:rsidR="00EA7190" w:rsidRDefault="00EA7190" w:rsidP="00EA7190">
      <w:pPr>
        <w:pStyle w:val="ListBullet"/>
      </w:pPr>
      <w:bookmarkStart w:id="37" w:name="_Hlk121688016"/>
      <w:r>
        <w:lastRenderedPageBreak/>
        <w:t xml:space="preserve">4- to keep the design and development simple to help eliminate errors </w:t>
      </w:r>
    </w:p>
    <w:p w14:paraId="715889EE" w14:textId="77777777" w:rsidR="00EA7190" w:rsidRDefault="00EA7190" w:rsidP="00EA7190">
      <w:pPr>
        <w:pStyle w:val="ListBullet"/>
      </w:pPr>
      <w:r>
        <w:t xml:space="preserve">5- denies access that is not permitted. </w:t>
      </w:r>
    </w:p>
    <w:p w14:paraId="10A93BA4" w14:textId="109E4A58" w:rsidR="00EA7190" w:rsidRDefault="00EA7190" w:rsidP="00EA7190">
      <w:pPr>
        <w:pStyle w:val="ListBullet"/>
      </w:pPr>
      <w:r>
        <w:t>6- the lowest level of access necessary to complete the mission set</w:t>
      </w:r>
    </w:p>
    <w:p w14:paraId="25033681" w14:textId="24EFD8B7" w:rsidR="007E6D0A" w:rsidRDefault="007E6D0A" w:rsidP="007E6D0A">
      <w:pPr>
        <w:pStyle w:val="ListBullet"/>
      </w:pPr>
      <w:r>
        <w:t xml:space="preserve">7- </w:t>
      </w:r>
      <w:r w:rsidR="00EA7190">
        <w:t>sanitize data that is passed into subsystems</w:t>
      </w:r>
    </w:p>
    <w:p w14:paraId="3BF7CC37" w14:textId="77777777" w:rsidR="00EA7190" w:rsidRDefault="00EA7190" w:rsidP="00EA7190">
      <w:pPr>
        <w:pStyle w:val="ListBullet"/>
      </w:pPr>
      <w:r>
        <w:t>8- Create multi-level overlapping defensive strategies</w:t>
      </w:r>
    </w:p>
    <w:p w14:paraId="2C6226DC" w14:textId="77777777" w:rsidR="00EA7190" w:rsidRDefault="00EA7190" w:rsidP="00EA7190">
      <w:pPr>
        <w:pStyle w:val="ListBullet"/>
      </w:pPr>
      <w:r>
        <w:t>10- develop and apply a secure coding standard. Adhere to the secure coding standard</w:t>
      </w:r>
    </w:p>
    <w:bookmarkEnd w:id="37"/>
    <w:p w14:paraId="3265EAFF" w14:textId="77777777" w:rsidR="00EA7190" w:rsidRDefault="00EA7190" w:rsidP="00EA7190">
      <w:pPr>
        <w:pStyle w:val="ListBullet"/>
        <w:numPr>
          <w:ilvl w:val="0"/>
          <w:numId w:val="0"/>
        </w:numPr>
        <w:ind w:left="1440"/>
      </w:pPr>
    </w:p>
    <w:p w14:paraId="62C502AA" w14:textId="77777777" w:rsidR="007E6D0A" w:rsidRDefault="007E6D0A" w:rsidP="007E6D0A">
      <w:pPr>
        <w:pStyle w:val="ListBullet"/>
        <w:numPr>
          <w:ilvl w:val="0"/>
          <w:numId w:val="0"/>
        </w:numPr>
        <w:ind w:left="1440"/>
      </w:pPr>
    </w:p>
    <w:p w14:paraId="3B042413" w14:textId="29503768" w:rsidR="007E6D0A" w:rsidRDefault="007E6D0A" w:rsidP="007E6D0A">
      <w:pPr>
        <w:pStyle w:val="ListBullet"/>
        <w:numPr>
          <w:ilvl w:val="0"/>
          <w:numId w:val="0"/>
        </w:numPr>
        <w:ind w:left="1440"/>
        <w:rPr>
          <w:b/>
          <w:bCs/>
        </w:rPr>
      </w:pPr>
      <w:r w:rsidRPr="00567EF0">
        <w:rPr>
          <w:b/>
          <w:bCs/>
        </w:rPr>
        <w:t>Anti-malware logs</w:t>
      </w:r>
    </w:p>
    <w:p w14:paraId="45B340FE" w14:textId="77777777" w:rsidR="00EA7190" w:rsidRDefault="00EA7190" w:rsidP="00EA7190">
      <w:pPr>
        <w:pStyle w:val="ListBullet"/>
      </w:pPr>
      <w:r>
        <w:t xml:space="preserve">4- to keep the design and development simple to help eliminate errors </w:t>
      </w:r>
    </w:p>
    <w:p w14:paraId="08D12DF0" w14:textId="77777777" w:rsidR="00EA7190" w:rsidRDefault="00EA7190" w:rsidP="00EA7190">
      <w:pPr>
        <w:pStyle w:val="ListBullet"/>
      </w:pPr>
      <w:r>
        <w:t xml:space="preserve">5- denies access that is not permitted. </w:t>
      </w:r>
    </w:p>
    <w:p w14:paraId="5BDC059C" w14:textId="77777777" w:rsidR="00EA7190" w:rsidRDefault="00EA7190" w:rsidP="00EA7190">
      <w:pPr>
        <w:pStyle w:val="ListBullet"/>
      </w:pPr>
      <w:r>
        <w:t>6- the lowest level of access necessary to complete the mission set</w:t>
      </w:r>
    </w:p>
    <w:p w14:paraId="22D01F12" w14:textId="77777777" w:rsidR="00EA7190" w:rsidRDefault="00EA7190" w:rsidP="00EA7190">
      <w:pPr>
        <w:pStyle w:val="ListBullet"/>
      </w:pPr>
      <w:r>
        <w:t>7- sanitize data that is passed into subsystems</w:t>
      </w:r>
    </w:p>
    <w:p w14:paraId="2544B082" w14:textId="77777777" w:rsidR="00EA7190" w:rsidRDefault="00EA7190" w:rsidP="00EA7190">
      <w:pPr>
        <w:pStyle w:val="ListBullet"/>
      </w:pPr>
      <w:r>
        <w:t>8- Create multi-level overlapping defensive strategies</w:t>
      </w:r>
    </w:p>
    <w:p w14:paraId="57344331" w14:textId="77777777" w:rsidR="00EA7190" w:rsidRDefault="00EA7190" w:rsidP="00EA7190">
      <w:pPr>
        <w:pStyle w:val="ListBullet"/>
      </w:pPr>
      <w:r>
        <w:t>10- develop and apply a secure coding standard. Adhere to the secure coding standard</w:t>
      </w:r>
    </w:p>
    <w:p w14:paraId="056A6CDF" w14:textId="77777777" w:rsidR="00EA7190" w:rsidRPr="00567EF0" w:rsidRDefault="00EA7190" w:rsidP="007E6D0A">
      <w:pPr>
        <w:pStyle w:val="ListBullet"/>
        <w:numPr>
          <w:ilvl w:val="0"/>
          <w:numId w:val="0"/>
        </w:numPr>
        <w:ind w:left="1440"/>
        <w:rPr>
          <w:b/>
          <w:bCs/>
        </w:rPr>
      </w:pPr>
    </w:p>
    <w:p w14:paraId="3E729D92" w14:textId="25758A88" w:rsidR="00381847" w:rsidRDefault="00EA7190" w:rsidP="00EA7190">
      <w:pPr>
        <w:pStyle w:val="ListBullet"/>
        <w:numPr>
          <w:ilvl w:val="0"/>
          <w:numId w:val="0"/>
        </w:numPr>
      </w:pPr>
      <w:r>
        <w:tab/>
      </w:r>
      <w:r w:rsidR="00E769D9">
        <w:br w:type="page"/>
      </w:r>
    </w:p>
    <w:p w14:paraId="4E13C168" w14:textId="77777777" w:rsidR="00381847" w:rsidRDefault="00E769D9">
      <w:pPr>
        <w:ind w:left="720"/>
      </w:pPr>
      <w:r>
        <w:lastRenderedPageBreak/>
        <w:t>The only item you must complete beyond this point is the Policy Version History table.</w:t>
      </w:r>
    </w:p>
    <w:p w14:paraId="66EF84AD" w14:textId="77777777" w:rsidR="00381847" w:rsidRDefault="00000000">
      <w:r>
        <w:pict w14:anchorId="031BE209">
          <v:rect id="_x0000_i1025" style="width:0;height:1.5pt" o:hralign="center" o:hrstd="t" o:hr="t" fillcolor="#a0a0a0" stroked="f"/>
        </w:pict>
      </w:r>
    </w:p>
    <w:p w14:paraId="0DC1CF25" w14:textId="77777777" w:rsidR="00381847" w:rsidRDefault="00E769D9" w:rsidP="0059536C">
      <w:pPr>
        <w:pStyle w:val="Heading2"/>
      </w:pPr>
      <w:bookmarkStart w:id="38" w:name="_Toc52464078"/>
      <w:r>
        <w:t>Audit Controls and Management</w:t>
      </w:r>
      <w:bookmarkEnd w:id="38"/>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rsidP="008D5A8D">
      <w:pPr>
        <w:pStyle w:val="ListBullet2"/>
      </w:pPr>
      <w:r>
        <w:t xml:space="preserve">Code </w:t>
      </w:r>
      <w:r w:rsidRPr="008D5A8D">
        <w:t>compliance</w:t>
      </w:r>
      <w:r>
        <w:t xml:space="preserve"> to standards</w:t>
      </w:r>
    </w:p>
    <w:p w14:paraId="5844977D" w14:textId="77777777" w:rsidR="00381847" w:rsidRDefault="00E769D9" w:rsidP="008D5A8D">
      <w:pPr>
        <w:pStyle w:val="ListBullet2"/>
      </w:pPr>
      <w:r>
        <w:t>Well-documented access-control strategies, with sampled evidence of compliance</w:t>
      </w:r>
    </w:p>
    <w:p w14:paraId="5A74860D" w14:textId="77777777" w:rsidR="00381847" w:rsidRDefault="00E769D9" w:rsidP="008D5A8D">
      <w:pPr>
        <w:pStyle w:val="ListBullet2"/>
      </w:pPr>
      <w:r>
        <w:t>Well-documented data-control standards defining the expected security posture of data at rest, in flight, and in use</w:t>
      </w:r>
    </w:p>
    <w:p w14:paraId="4347934A" w14:textId="77777777" w:rsidR="00381847" w:rsidRDefault="00E769D9" w:rsidP="008D5A8D">
      <w:pPr>
        <w:pStyle w:val="ListBullet2"/>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rsidP="0059536C">
      <w:pPr>
        <w:pStyle w:val="Heading2"/>
      </w:pPr>
      <w:bookmarkStart w:id="39" w:name="_Toc52464079"/>
      <w:r>
        <w:t>Enforcement</w:t>
      </w:r>
      <w:bookmarkEnd w:id="39"/>
    </w:p>
    <w:p w14:paraId="03628354" w14:textId="77777777" w:rsidR="00381847" w:rsidRDefault="00E769D9">
      <w:r>
        <w:t xml:space="preserve">The office of the chief information security officer (OCISO) will enforce awareness and compliance of this policy, producing reports for the risk management committee (RMC) to review monthly. Every system deployed in any environment operated by Green Pace is expected to </w:t>
      </w:r>
      <w:proofErr w:type="gramStart"/>
      <w:r>
        <w:t>be in compliance with</w:t>
      </w:r>
      <w:proofErr w:type="gramEnd"/>
      <w:r>
        <w:t xml:space="preserve">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rsidP="0059536C">
      <w:pPr>
        <w:pStyle w:val="Heading2"/>
      </w:pPr>
      <w:bookmarkStart w:id="40" w:name="_Toc52464080"/>
      <w:r>
        <w:t>Exceptions Process</w:t>
      </w:r>
      <w:bookmarkEnd w:id="40"/>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rsidP="008D5A8D">
      <w:pPr>
        <w:pStyle w:val="ListBullet2"/>
      </w:pPr>
      <w:r>
        <w:t>Business or technical rationale</w:t>
      </w:r>
    </w:p>
    <w:p w14:paraId="5CFC9879" w14:textId="77777777" w:rsidR="00381847" w:rsidRDefault="00E769D9" w:rsidP="008D5A8D">
      <w:pPr>
        <w:pStyle w:val="ListBullet2"/>
      </w:pPr>
      <w:r>
        <w:t>Risk impact analysis</w:t>
      </w:r>
    </w:p>
    <w:p w14:paraId="617250F1" w14:textId="77777777" w:rsidR="00381847" w:rsidRDefault="00E769D9" w:rsidP="008D5A8D">
      <w:pPr>
        <w:pStyle w:val="ListBullet2"/>
      </w:pPr>
      <w:r>
        <w:t>Risk mitigation analysis</w:t>
      </w:r>
    </w:p>
    <w:p w14:paraId="79981878" w14:textId="77777777" w:rsidR="00381847" w:rsidRDefault="00E769D9" w:rsidP="008D5A8D">
      <w:pPr>
        <w:pStyle w:val="ListBullet2"/>
      </w:pPr>
      <w:r>
        <w:t>Plan to come into compliance</w:t>
      </w:r>
    </w:p>
    <w:p w14:paraId="5AEFBB83" w14:textId="77777777" w:rsidR="00381847" w:rsidRDefault="00E769D9" w:rsidP="008D5A8D">
      <w:pPr>
        <w:pStyle w:val="ListBullet2"/>
      </w:pPr>
      <w:r>
        <w:t>Date for when the plan to come into compliance will be completed</w:t>
      </w:r>
    </w:p>
    <w:p w14:paraId="39F97D9C" w14:textId="77777777" w:rsidR="00381847" w:rsidRDefault="00381847"/>
    <w:p w14:paraId="3354AE87" w14:textId="77777777" w:rsidR="00381847" w:rsidRDefault="00E769D9">
      <w:r>
        <w:t xml:space="preserve">Approval for any exception must be granted by </w:t>
      </w:r>
      <w:proofErr w:type="gramStart"/>
      <w:r>
        <w:t>chief</w:t>
      </w:r>
      <w:proofErr w:type="gramEnd"/>
      <w:r>
        <w:t xml:space="preserve">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rsidP="0059536C">
      <w:pPr>
        <w:pStyle w:val="Heading2"/>
      </w:pPr>
      <w:bookmarkStart w:id="41" w:name="_Toc52464081"/>
      <w:r>
        <w:lastRenderedPageBreak/>
        <w:t>Distribution</w:t>
      </w:r>
      <w:bookmarkEnd w:id="41"/>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rsidP="0059536C">
      <w:pPr>
        <w:pStyle w:val="Heading2"/>
      </w:pPr>
      <w:bookmarkStart w:id="42" w:name="_Toc52464082"/>
      <w:r>
        <w:t>Policy Change Control</w:t>
      </w:r>
      <w:bookmarkEnd w:id="42"/>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rsidP="0059536C">
      <w:pPr>
        <w:pStyle w:val="Heading2"/>
      </w:pPr>
      <w:bookmarkStart w:id="43" w:name="_Toc52464083"/>
      <w:r>
        <w:t>Policy Version History</w:t>
      </w:r>
      <w:bookmarkEnd w:id="43"/>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345"/>
        <w:gridCol w:w="1530"/>
        <w:gridCol w:w="3510"/>
        <w:gridCol w:w="1923"/>
        <w:gridCol w:w="2077"/>
      </w:tblGrid>
      <w:tr w:rsidR="00381847" w14:paraId="10667DFA"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tcW w:w="3510" w:type="dxa"/>
            <w:shd w:val="clear" w:color="auto" w:fill="D9D9D9"/>
          </w:tcPr>
          <w:p w14:paraId="01C21B80"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tcW w:w="1923" w:type="dxa"/>
            <w:shd w:val="clear" w:color="auto" w:fill="D9D9D9"/>
          </w:tcPr>
          <w:p w14:paraId="0EA5A8E3"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tcW w:w="2077" w:type="dxa"/>
            <w:shd w:val="clear" w:color="auto" w:fill="D9D9D9"/>
          </w:tcPr>
          <w:p w14:paraId="044CC67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14:paraId="112D7EE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6FBA2E2" w14:textId="77777777" w:rsidR="00381847" w:rsidRDefault="00E769D9">
            <w:r>
              <w:t>1.0</w:t>
            </w:r>
          </w:p>
        </w:tc>
        <w:tc>
          <w:tcPr>
            <w:tcW w:w="1530" w:type="dxa"/>
          </w:tcPr>
          <w:p w14:paraId="3EA48162" w14:textId="77777777" w:rsidR="00381847" w:rsidRDefault="00E769D9">
            <w:pPr>
              <w:cnfStyle w:val="000000100000" w:firstRow="0" w:lastRow="0" w:firstColumn="0" w:lastColumn="0" w:oddVBand="0" w:evenVBand="0" w:oddHBand="1" w:evenHBand="0" w:firstRowFirstColumn="0" w:firstRowLastColumn="0" w:lastRowFirstColumn="0" w:lastRowLastColumn="0"/>
            </w:pPr>
            <w:r>
              <w:t>08/05/2020</w:t>
            </w:r>
          </w:p>
        </w:tc>
        <w:tc>
          <w:tcPr>
            <w:tcW w:w="3510" w:type="dxa"/>
          </w:tcPr>
          <w:p w14:paraId="480458CE" w14:textId="77777777" w:rsidR="00381847" w:rsidRDefault="00E769D9">
            <w:pPr>
              <w:cnfStyle w:val="000000100000" w:firstRow="0" w:lastRow="0" w:firstColumn="0" w:lastColumn="0" w:oddVBand="0" w:evenVBand="0" w:oddHBand="1" w:evenHBand="0" w:firstRowFirstColumn="0" w:firstRowLastColumn="0" w:lastRowFirstColumn="0" w:lastRowLastColumn="0"/>
            </w:pPr>
            <w:r>
              <w:t>Initial Template</w:t>
            </w:r>
          </w:p>
        </w:tc>
        <w:tc>
          <w:tcPr>
            <w:tcW w:w="1923" w:type="dxa"/>
          </w:tcPr>
          <w:p w14:paraId="69CFA642" w14:textId="77777777" w:rsidR="00381847" w:rsidRDefault="00E769D9">
            <w:pPr>
              <w:cnfStyle w:val="000000100000" w:firstRow="0" w:lastRow="0" w:firstColumn="0" w:lastColumn="0" w:oddVBand="0" w:evenVBand="0" w:oddHBand="1" w:evenHBand="0" w:firstRowFirstColumn="0" w:firstRowLastColumn="0" w:lastRowFirstColumn="0" w:lastRowLastColumn="0"/>
            </w:pPr>
            <w:r>
              <w:t>David Buksbaum</w:t>
            </w:r>
          </w:p>
        </w:tc>
        <w:tc>
          <w:tcPr>
            <w:tcW w:w="2077" w:type="dxa"/>
          </w:tcPr>
          <w:p w14:paraId="5E2A207F" w14:textId="77777777" w:rsidR="00381847" w:rsidRDefault="00381847">
            <w:pPr>
              <w:cnfStyle w:val="000000100000" w:firstRow="0" w:lastRow="0" w:firstColumn="0" w:lastColumn="0" w:oddVBand="0" w:evenVBand="0" w:oddHBand="1" w:evenHBand="0" w:firstRowFirstColumn="0" w:firstRowLastColumn="0" w:lastRowFirstColumn="0" w:lastRowLastColumn="0"/>
            </w:pPr>
          </w:p>
        </w:tc>
      </w:tr>
      <w:tr w:rsidR="00381847" w14:paraId="5B6F1353" w14:textId="77777777" w:rsidTr="00E54E9E">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5A5A5"/>
              <w:bottom w:val="single" w:sz="4" w:space="0" w:color="A5A5A5"/>
            </w:tcBorders>
            <w:shd w:val="clear" w:color="auto" w:fill="EDEDED"/>
          </w:tcPr>
          <w:p w14:paraId="196A4ACC" w14:textId="77777777" w:rsidR="00381847" w:rsidRDefault="00E769D9">
            <w:r>
              <w:t>[Insert text.]</w:t>
            </w:r>
          </w:p>
        </w:tc>
        <w:tc>
          <w:tcPr>
            <w:tcW w:w="1530" w:type="dxa"/>
          </w:tcPr>
          <w:p w14:paraId="1DC436A6" w14:textId="65C81C6F" w:rsidR="00381847" w:rsidRDefault="007E6D0A">
            <w:pPr>
              <w:cnfStyle w:val="000000000000" w:firstRow="0" w:lastRow="0" w:firstColumn="0" w:lastColumn="0" w:oddVBand="0" w:evenVBand="0" w:oddHBand="0" w:evenHBand="0" w:firstRowFirstColumn="0" w:firstRowLastColumn="0" w:lastRowFirstColumn="0" w:lastRowLastColumn="0"/>
            </w:pPr>
            <w:r>
              <w:t>11/20/2022</w:t>
            </w:r>
          </w:p>
        </w:tc>
        <w:tc>
          <w:tcPr>
            <w:tcW w:w="3510" w:type="dxa"/>
          </w:tcPr>
          <w:p w14:paraId="0B713D2C" w14:textId="4A209833" w:rsidR="00381847" w:rsidRDefault="007E6D0A">
            <w:pPr>
              <w:cnfStyle w:val="000000000000" w:firstRow="0" w:lastRow="0" w:firstColumn="0" w:lastColumn="0" w:oddVBand="0" w:evenVBand="0" w:oddHBand="0" w:evenHBand="0" w:firstRowFirstColumn="0" w:firstRowLastColumn="0" w:lastRowFirstColumn="0" w:lastRowLastColumn="0"/>
            </w:pPr>
            <w:r>
              <w:t>Project One</w:t>
            </w:r>
          </w:p>
        </w:tc>
        <w:tc>
          <w:tcPr>
            <w:tcW w:w="1923" w:type="dxa"/>
          </w:tcPr>
          <w:p w14:paraId="124483AC" w14:textId="1294D852" w:rsidR="00381847" w:rsidRDefault="007E6D0A">
            <w:pPr>
              <w:cnfStyle w:val="000000000000" w:firstRow="0" w:lastRow="0" w:firstColumn="0" w:lastColumn="0" w:oddVBand="0" w:evenVBand="0" w:oddHBand="0" w:evenHBand="0" w:firstRowFirstColumn="0" w:firstRowLastColumn="0" w:lastRowFirstColumn="0" w:lastRowLastColumn="0"/>
            </w:pPr>
            <w:r>
              <w:t>Sarah Brady</w:t>
            </w:r>
          </w:p>
        </w:tc>
        <w:tc>
          <w:tcPr>
            <w:tcW w:w="2077" w:type="dxa"/>
          </w:tcPr>
          <w:p w14:paraId="697C2A49" w14:textId="77777777" w:rsidR="00381847" w:rsidRDefault="00E769D9">
            <w:pPr>
              <w:cnfStyle w:val="000000000000" w:firstRow="0" w:lastRow="0" w:firstColumn="0" w:lastColumn="0" w:oddVBand="0" w:evenVBand="0" w:oddHBand="0" w:evenHBand="0" w:firstRowFirstColumn="0" w:firstRowLastColumn="0" w:lastRowFirstColumn="0" w:lastRowLastColumn="0"/>
            </w:pPr>
            <w:r>
              <w:t>[Insert text.]</w:t>
            </w:r>
          </w:p>
        </w:tc>
      </w:tr>
      <w:tr w:rsidR="00381847" w14:paraId="460BCB9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F454B11" w14:textId="77777777" w:rsidR="00381847" w:rsidRDefault="00E769D9">
            <w:r>
              <w:t>[Insert text.]</w:t>
            </w:r>
          </w:p>
        </w:tc>
        <w:tc>
          <w:tcPr>
            <w:tcW w:w="1530" w:type="dxa"/>
          </w:tcPr>
          <w:p w14:paraId="305DA4F1" w14:textId="63EC1789" w:rsidR="00381847" w:rsidRDefault="007E6D0A">
            <w:pPr>
              <w:cnfStyle w:val="000000100000" w:firstRow="0" w:lastRow="0" w:firstColumn="0" w:lastColumn="0" w:oddVBand="0" w:evenVBand="0" w:oddHBand="1" w:evenHBand="0" w:firstRowFirstColumn="0" w:firstRowLastColumn="0" w:lastRowFirstColumn="0" w:lastRowLastColumn="0"/>
            </w:pPr>
            <w:r>
              <w:t>12/10/2022</w:t>
            </w:r>
          </w:p>
        </w:tc>
        <w:tc>
          <w:tcPr>
            <w:tcW w:w="3510" w:type="dxa"/>
          </w:tcPr>
          <w:p w14:paraId="138D7C42" w14:textId="5D9030A5" w:rsidR="00381847" w:rsidRDefault="007E6D0A">
            <w:pPr>
              <w:cnfStyle w:val="000000100000" w:firstRow="0" w:lastRow="0" w:firstColumn="0" w:lastColumn="0" w:oddVBand="0" w:evenVBand="0" w:oddHBand="1" w:evenHBand="0" w:firstRowFirstColumn="0" w:firstRowLastColumn="0" w:lastRowFirstColumn="0" w:lastRowLastColumn="0"/>
            </w:pPr>
            <w:r>
              <w:t>Project One Final Revision</w:t>
            </w:r>
          </w:p>
        </w:tc>
        <w:tc>
          <w:tcPr>
            <w:tcW w:w="1923" w:type="dxa"/>
          </w:tcPr>
          <w:p w14:paraId="35E4A720" w14:textId="484468B7" w:rsidR="00381847" w:rsidRDefault="007E6D0A">
            <w:pPr>
              <w:cnfStyle w:val="000000100000" w:firstRow="0" w:lastRow="0" w:firstColumn="0" w:lastColumn="0" w:oddVBand="0" w:evenVBand="0" w:oddHBand="1" w:evenHBand="0" w:firstRowFirstColumn="0" w:firstRowLastColumn="0" w:lastRowFirstColumn="0" w:lastRowLastColumn="0"/>
            </w:pPr>
            <w:r>
              <w:t>Sarah Brady</w:t>
            </w:r>
          </w:p>
        </w:tc>
        <w:tc>
          <w:tcPr>
            <w:tcW w:w="2077" w:type="dxa"/>
          </w:tcPr>
          <w:p w14:paraId="1FEC447A"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r>
    </w:tbl>
    <w:p w14:paraId="4D8E66CD" w14:textId="77777777" w:rsidR="00381847" w:rsidRDefault="00381847"/>
    <w:p w14:paraId="6B0AA57B" w14:textId="0EB3CA4B" w:rsidR="00381847" w:rsidRDefault="00E769D9" w:rsidP="0059536C">
      <w:pPr>
        <w:pStyle w:val="Heading2"/>
      </w:pPr>
      <w:bookmarkStart w:id="44" w:name="_Toc52464084"/>
      <w:r>
        <w:t>Appendix A Lookups</w:t>
      </w:r>
      <w:bookmarkEnd w:id="44"/>
    </w:p>
    <w:p w14:paraId="2264544C" w14:textId="77777777" w:rsidR="00171556" w:rsidRPr="00171556" w:rsidRDefault="00171556" w:rsidP="00171556"/>
    <w:p w14:paraId="127B45D0" w14:textId="7E02B229" w:rsidR="00381847" w:rsidRDefault="00E769D9" w:rsidP="0059536C">
      <w:pPr>
        <w:pStyle w:val="Heading3"/>
      </w:pPr>
      <w:bookmarkStart w:id="45" w:name="_Toc52464085"/>
      <w:r>
        <w:t>Approved C/C++ Language Acronyms</w:t>
      </w:r>
      <w:bookmarkEnd w:id="45"/>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5192"/>
        <w:gridCol w:w="5193"/>
      </w:tblGrid>
      <w:tr w:rsidR="00381847"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112977D2" w14:textId="77777777" w:rsidR="00381847" w:rsidRDefault="00E769D9">
            <w:r>
              <w:t>C++</w:t>
            </w:r>
          </w:p>
        </w:tc>
        <w:tc>
          <w:tcPr>
            <w:tcW w:w="5193" w:type="dxa"/>
          </w:tcPr>
          <w:p w14:paraId="7EE66078" w14:textId="77777777" w:rsidR="00381847" w:rsidRDefault="00E769D9">
            <w:pPr>
              <w:cnfStyle w:val="000000100000" w:firstRow="0" w:lastRow="0" w:firstColumn="0" w:lastColumn="0" w:oddVBand="0" w:evenVBand="0" w:oddHBand="1" w:evenHBand="0" w:firstRowFirstColumn="0" w:firstRowLastColumn="0" w:lastRowFirstColumn="0" w:lastRowLastColumn="0"/>
            </w:pPr>
            <w:r>
              <w:t>CPP</w:t>
            </w:r>
          </w:p>
        </w:tc>
      </w:tr>
      <w:tr w:rsidR="00381847"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63BB3219" w14:textId="77777777" w:rsidR="00381847" w:rsidRDefault="00E769D9">
            <w:r>
              <w:t>C</w:t>
            </w:r>
          </w:p>
        </w:tc>
        <w:tc>
          <w:tcPr>
            <w:tcW w:w="5193" w:type="dxa"/>
          </w:tcPr>
          <w:p w14:paraId="1F7DCC24" w14:textId="77777777" w:rsidR="00381847" w:rsidRDefault="00E769D9">
            <w:pPr>
              <w:cnfStyle w:val="000000000000" w:firstRow="0" w:lastRow="0" w:firstColumn="0" w:lastColumn="0" w:oddVBand="0" w:evenVBand="0" w:oddHBand="0" w:evenHBand="0" w:firstRowFirstColumn="0" w:firstRowLastColumn="0" w:lastRowFirstColumn="0" w:lastRowLastColumn="0"/>
            </w:pPr>
            <w:r>
              <w:t>CLG</w:t>
            </w:r>
          </w:p>
        </w:tc>
      </w:tr>
      <w:tr w:rsidR="00381847"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E63B4B8" w14:textId="77777777" w:rsidR="00381847" w:rsidRDefault="00E769D9">
            <w:r>
              <w:t>Java</w:t>
            </w:r>
          </w:p>
        </w:tc>
        <w:tc>
          <w:tcPr>
            <w:tcW w:w="5193" w:type="dxa"/>
          </w:tcPr>
          <w:p w14:paraId="0218F327" w14:textId="77777777" w:rsidR="00381847" w:rsidRDefault="00E769D9">
            <w:pPr>
              <w:cnfStyle w:val="000000100000" w:firstRow="0" w:lastRow="0" w:firstColumn="0" w:lastColumn="0" w:oddVBand="0" w:evenVBand="0" w:oddHBand="1" w:evenHBand="0" w:firstRowFirstColumn="0" w:firstRowLastColumn="0" w:lastRowFirstColumn="0" w:lastRowLastColumn="0"/>
            </w:pPr>
            <w:r>
              <w:t>JAV</w:t>
            </w:r>
          </w:p>
        </w:tc>
      </w:tr>
    </w:tbl>
    <w:p w14:paraId="117BBEDB" w14:textId="77777777" w:rsidR="00381847" w:rsidRDefault="00381847"/>
    <w:sectPr w:rsidR="00381847">
      <w:headerReference w:type="default" r:id="rId24"/>
      <w:footerReference w:type="default" r:id="rId25"/>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984364" w14:textId="77777777" w:rsidR="00DA5E72" w:rsidRDefault="00DA5E72">
      <w:r>
        <w:separator/>
      </w:r>
    </w:p>
  </w:endnote>
  <w:endnote w:type="continuationSeparator" w:id="0">
    <w:p w14:paraId="57A5451A" w14:textId="77777777" w:rsidR="00DA5E72" w:rsidRDefault="00DA5E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6D8211" w14:textId="77777777" w:rsidR="00DA5E72" w:rsidRDefault="00DA5E72">
      <w:r>
        <w:separator/>
      </w:r>
    </w:p>
  </w:footnote>
  <w:footnote w:type="continuationSeparator" w:id="0">
    <w:p w14:paraId="33817FF4" w14:textId="77777777" w:rsidR="00DA5E72" w:rsidRDefault="00DA5E7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BB785" w14:textId="01D4459E" w:rsidR="00F51FA8" w:rsidRDefault="00F51FA8">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1A31725B"/>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2"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6"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71162152"/>
    <w:multiLevelType w:val="multilevel"/>
    <w:tmpl w:val="1C509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60265445">
    <w:abstractNumId w:val="16"/>
  </w:num>
  <w:num w:numId="2" w16cid:durableId="1776554559">
    <w:abstractNumId w:val="13"/>
  </w:num>
  <w:num w:numId="3" w16cid:durableId="589967985">
    <w:abstractNumId w:val="17"/>
  </w:num>
  <w:num w:numId="4" w16cid:durableId="178278912">
    <w:abstractNumId w:val="12"/>
  </w:num>
  <w:num w:numId="5" w16cid:durableId="1658338012">
    <w:abstractNumId w:val="10"/>
  </w:num>
  <w:num w:numId="6" w16cid:durableId="754595355">
    <w:abstractNumId w:val="15"/>
  </w:num>
  <w:num w:numId="7" w16cid:durableId="1292515047">
    <w:abstractNumId w:val="14"/>
  </w:num>
  <w:num w:numId="8" w16cid:durableId="1442799808">
    <w:abstractNumId w:val="9"/>
  </w:num>
  <w:num w:numId="9" w16cid:durableId="329646313">
    <w:abstractNumId w:val="7"/>
  </w:num>
  <w:num w:numId="10" w16cid:durableId="1499688245">
    <w:abstractNumId w:val="6"/>
  </w:num>
  <w:num w:numId="11" w16cid:durableId="442961624">
    <w:abstractNumId w:val="5"/>
  </w:num>
  <w:num w:numId="12" w16cid:durableId="1084910126">
    <w:abstractNumId w:val="4"/>
  </w:num>
  <w:num w:numId="13" w16cid:durableId="1549761912">
    <w:abstractNumId w:val="8"/>
  </w:num>
  <w:num w:numId="14" w16cid:durableId="283586504">
    <w:abstractNumId w:val="3"/>
  </w:num>
  <w:num w:numId="15" w16cid:durableId="109012141">
    <w:abstractNumId w:val="2"/>
  </w:num>
  <w:num w:numId="16" w16cid:durableId="1276212276">
    <w:abstractNumId w:val="1"/>
  </w:num>
  <w:num w:numId="17" w16cid:durableId="718624515">
    <w:abstractNumId w:val="0"/>
  </w:num>
  <w:num w:numId="18" w16cid:durableId="2088919176">
    <w:abstractNumId w:val="18"/>
  </w:num>
  <w:num w:numId="19" w16cid:durableId="174044406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81847"/>
    <w:rsid w:val="00001F14"/>
    <w:rsid w:val="00021150"/>
    <w:rsid w:val="00034F7E"/>
    <w:rsid w:val="00035929"/>
    <w:rsid w:val="00056EB0"/>
    <w:rsid w:val="00060BAC"/>
    <w:rsid w:val="0006181E"/>
    <w:rsid w:val="00075028"/>
    <w:rsid w:val="0008274A"/>
    <w:rsid w:val="00094CA2"/>
    <w:rsid w:val="000A24A6"/>
    <w:rsid w:val="000C3348"/>
    <w:rsid w:val="000D5951"/>
    <w:rsid w:val="000D5E07"/>
    <w:rsid w:val="00124323"/>
    <w:rsid w:val="00140925"/>
    <w:rsid w:val="001646BD"/>
    <w:rsid w:val="00171556"/>
    <w:rsid w:val="00192176"/>
    <w:rsid w:val="001A75A0"/>
    <w:rsid w:val="001C4CAE"/>
    <w:rsid w:val="001C74E2"/>
    <w:rsid w:val="001D1F08"/>
    <w:rsid w:val="001D4766"/>
    <w:rsid w:val="00200FD9"/>
    <w:rsid w:val="00216BC0"/>
    <w:rsid w:val="002474B4"/>
    <w:rsid w:val="002A3008"/>
    <w:rsid w:val="002A33FF"/>
    <w:rsid w:val="002B23D7"/>
    <w:rsid w:val="00300654"/>
    <w:rsid w:val="00310147"/>
    <w:rsid w:val="003129CD"/>
    <w:rsid w:val="0032199A"/>
    <w:rsid w:val="003240CD"/>
    <w:rsid w:val="00332392"/>
    <w:rsid w:val="00336F47"/>
    <w:rsid w:val="00342729"/>
    <w:rsid w:val="0035583D"/>
    <w:rsid w:val="00356D79"/>
    <w:rsid w:val="00366C4C"/>
    <w:rsid w:val="003700E7"/>
    <w:rsid w:val="003706D7"/>
    <w:rsid w:val="0038051B"/>
    <w:rsid w:val="00381847"/>
    <w:rsid w:val="00385B0C"/>
    <w:rsid w:val="00385DEA"/>
    <w:rsid w:val="003876EC"/>
    <w:rsid w:val="003B0A5C"/>
    <w:rsid w:val="003B1502"/>
    <w:rsid w:val="003C2366"/>
    <w:rsid w:val="003D6F4A"/>
    <w:rsid w:val="003E240B"/>
    <w:rsid w:val="003E7B53"/>
    <w:rsid w:val="004179D9"/>
    <w:rsid w:val="00430CBB"/>
    <w:rsid w:val="004314EE"/>
    <w:rsid w:val="004472D0"/>
    <w:rsid w:val="0046025C"/>
    <w:rsid w:val="004B7443"/>
    <w:rsid w:val="004B7693"/>
    <w:rsid w:val="004B7F66"/>
    <w:rsid w:val="004C26C3"/>
    <w:rsid w:val="004C476C"/>
    <w:rsid w:val="004D29B5"/>
    <w:rsid w:val="004E12CE"/>
    <w:rsid w:val="004E6A3A"/>
    <w:rsid w:val="004F3301"/>
    <w:rsid w:val="004F4CC1"/>
    <w:rsid w:val="00512263"/>
    <w:rsid w:val="00526D8E"/>
    <w:rsid w:val="00535E3D"/>
    <w:rsid w:val="00541844"/>
    <w:rsid w:val="0055414D"/>
    <w:rsid w:val="0056267F"/>
    <w:rsid w:val="00577F93"/>
    <w:rsid w:val="00592020"/>
    <w:rsid w:val="00592C1A"/>
    <w:rsid w:val="005940F1"/>
    <w:rsid w:val="0059536C"/>
    <w:rsid w:val="005A3503"/>
    <w:rsid w:val="005B1512"/>
    <w:rsid w:val="005B7417"/>
    <w:rsid w:val="005C0C1A"/>
    <w:rsid w:val="005C7A77"/>
    <w:rsid w:val="005D6244"/>
    <w:rsid w:val="005E4BBA"/>
    <w:rsid w:val="005F4817"/>
    <w:rsid w:val="00622D25"/>
    <w:rsid w:val="00624AE2"/>
    <w:rsid w:val="00654725"/>
    <w:rsid w:val="00662923"/>
    <w:rsid w:val="006C2BA4"/>
    <w:rsid w:val="006D38A7"/>
    <w:rsid w:val="006F1B1F"/>
    <w:rsid w:val="00700F06"/>
    <w:rsid w:val="007031AF"/>
    <w:rsid w:val="00704A60"/>
    <w:rsid w:val="00704BC7"/>
    <w:rsid w:val="00707C28"/>
    <w:rsid w:val="007746EF"/>
    <w:rsid w:val="00780D38"/>
    <w:rsid w:val="00780FEB"/>
    <w:rsid w:val="007840FC"/>
    <w:rsid w:val="007B1715"/>
    <w:rsid w:val="007B7FE9"/>
    <w:rsid w:val="007D2481"/>
    <w:rsid w:val="007D31B4"/>
    <w:rsid w:val="007E6D0A"/>
    <w:rsid w:val="00840F42"/>
    <w:rsid w:val="00842E24"/>
    <w:rsid w:val="00843522"/>
    <w:rsid w:val="00871156"/>
    <w:rsid w:val="00886B12"/>
    <w:rsid w:val="00895AA1"/>
    <w:rsid w:val="00897895"/>
    <w:rsid w:val="008A3DB0"/>
    <w:rsid w:val="008C3FC6"/>
    <w:rsid w:val="008D5A8D"/>
    <w:rsid w:val="00901AA4"/>
    <w:rsid w:val="0093755C"/>
    <w:rsid w:val="009A4D62"/>
    <w:rsid w:val="009B554B"/>
    <w:rsid w:val="009B710E"/>
    <w:rsid w:val="009C2FA5"/>
    <w:rsid w:val="009C6E20"/>
    <w:rsid w:val="009E285E"/>
    <w:rsid w:val="009F1B64"/>
    <w:rsid w:val="009F7011"/>
    <w:rsid w:val="00A010D5"/>
    <w:rsid w:val="00A04439"/>
    <w:rsid w:val="00A04BAD"/>
    <w:rsid w:val="00A04F5E"/>
    <w:rsid w:val="00A64600"/>
    <w:rsid w:val="00AF4723"/>
    <w:rsid w:val="00B21AEC"/>
    <w:rsid w:val="00B2622F"/>
    <w:rsid w:val="00B32CB6"/>
    <w:rsid w:val="00B475A1"/>
    <w:rsid w:val="00B70B6D"/>
    <w:rsid w:val="00B80E18"/>
    <w:rsid w:val="00B83D35"/>
    <w:rsid w:val="00B927C6"/>
    <w:rsid w:val="00B92A44"/>
    <w:rsid w:val="00BC2B54"/>
    <w:rsid w:val="00BC36BE"/>
    <w:rsid w:val="00BC7274"/>
    <w:rsid w:val="00BE5B62"/>
    <w:rsid w:val="00C1595F"/>
    <w:rsid w:val="00C31150"/>
    <w:rsid w:val="00C37394"/>
    <w:rsid w:val="00C42030"/>
    <w:rsid w:val="00C524E0"/>
    <w:rsid w:val="00C73007"/>
    <w:rsid w:val="00C73BAD"/>
    <w:rsid w:val="00C81BE8"/>
    <w:rsid w:val="00C90FE1"/>
    <w:rsid w:val="00CB2327"/>
    <w:rsid w:val="00D17AD8"/>
    <w:rsid w:val="00D2019B"/>
    <w:rsid w:val="00D211BA"/>
    <w:rsid w:val="00D30268"/>
    <w:rsid w:val="00D3399C"/>
    <w:rsid w:val="00D35BCB"/>
    <w:rsid w:val="00D41A8E"/>
    <w:rsid w:val="00D5044E"/>
    <w:rsid w:val="00D776E0"/>
    <w:rsid w:val="00D95656"/>
    <w:rsid w:val="00DA5E72"/>
    <w:rsid w:val="00DC21C8"/>
    <w:rsid w:val="00DD2355"/>
    <w:rsid w:val="00DF07FB"/>
    <w:rsid w:val="00DF1355"/>
    <w:rsid w:val="00E0412A"/>
    <w:rsid w:val="00E170F5"/>
    <w:rsid w:val="00E31CA4"/>
    <w:rsid w:val="00E5403F"/>
    <w:rsid w:val="00E54E9E"/>
    <w:rsid w:val="00E57099"/>
    <w:rsid w:val="00E73C3E"/>
    <w:rsid w:val="00E769D9"/>
    <w:rsid w:val="00E77F23"/>
    <w:rsid w:val="00E910C0"/>
    <w:rsid w:val="00E95FDA"/>
    <w:rsid w:val="00EA7190"/>
    <w:rsid w:val="00F154B1"/>
    <w:rsid w:val="00F51FA8"/>
    <w:rsid w:val="00F67319"/>
    <w:rsid w:val="00F72634"/>
    <w:rsid w:val="00FE5F12"/>
    <w:rsid w:val="00FF146E"/>
    <w:rsid w:val="00FF1F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F4A"/>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3833427">
      <w:bodyDiv w:val="1"/>
      <w:marLeft w:val="0"/>
      <w:marRight w:val="0"/>
      <w:marTop w:val="0"/>
      <w:marBottom w:val="0"/>
      <w:divBdr>
        <w:top w:val="none" w:sz="0" w:space="0" w:color="auto"/>
        <w:left w:val="none" w:sz="0" w:space="0" w:color="auto"/>
        <w:bottom w:val="none" w:sz="0" w:space="0" w:color="auto"/>
        <w:right w:val="none" w:sz="0" w:space="0" w:color="auto"/>
      </w:divBdr>
    </w:div>
    <w:div w:id="836462500">
      <w:bodyDiv w:val="1"/>
      <w:marLeft w:val="0"/>
      <w:marRight w:val="0"/>
      <w:marTop w:val="0"/>
      <w:marBottom w:val="0"/>
      <w:divBdr>
        <w:top w:val="none" w:sz="0" w:space="0" w:color="auto"/>
        <w:left w:val="none" w:sz="0" w:space="0" w:color="auto"/>
        <w:bottom w:val="none" w:sz="0" w:space="0" w:color="auto"/>
        <w:right w:val="none" w:sz="0" w:space="0" w:color="auto"/>
      </w:divBdr>
    </w:div>
    <w:div w:id="1204246891">
      <w:bodyDiv w:val="1"/>
      <w:marLeft w:val="0"/>
      <w:marRight w:val="0"/>
      <w:marTop w:val="0"/>
      <w:marBottom w:val="0"/>
      <w:divBdr>
        <w:top w:val="none" w:sz="0" w:space="0" w:color="auto"/>
        <w:left w:val="none" w:sz="0" w:space="0" w:color="auto"/>
        <w:bottom w:val="none" w:sz="0" w:space="0" w:color="auto"/>
        <w:right w:val="none" w:sz="0" w:space="0" w:color="auto"/>
      </w:divBdr>
    </w:div>
    <w:div w:id="1308785110">
      <w:bodyDiv w:val="1"/>
      <w:marLeft w:val="0"/>
      <w:marRight w:val="0"/>
      <w:marTop w:val="0"/>
      <w:marBottom w:val="0"/>
      <w:divBdr>
        <w:top w:val="none" w:sz="0" w:space="0" w:color="auto"/>
        <w:left w:val="none" w:sz="0" w:space="0" w:color="auto"/>
        <w:bottom w:val="none" w:sz="0" w:space="0" w:color="auto"/>
        <w:right w:val="none" w:sz="0" w:space="0" w:color="auto"/>
      </w:divBdr>
    </w:div>
    <w:div w:id="1552690874">
      <w:bodyDiv w:val="1"/>
      <w:marLeft w:val="0"/>
      <w:marRight w:val="0"/>
      <w:marTop w:val="0"/>
      <w:marBottom w:val="0"/>
      <w:divBdr>
        <w:top w:val="none" w:sz="0" w:space="0" w:color="auto"/>
        <w:left w:val="none" w:sz="0" w:space="0" w:color="auto"/>
        <w:bottom w:val="none" w:sz="0" w:space="0" w:color="auto"/>
        <w:right w:val="none" w:sz="0" w:space="0" w:color="auto"/>
      </w:divBdr>
    </w:div>
    <w:div w:id="1583179668">
      <w:bodyDiv w:val="1"/>
      <w:marLeft w:val="0"/>
      <w:marRight w:val="0"/>
      <w:marTop w:val="0"/>
      <w:marBottom w:val="0"/>
      <w:divBdr>
        <w:top w:val="none" w:sz="0" w:space="0" w:color="auto"/>
        <w:left w:val="none" w:sz="0" w:space="0" w:color="auto"/>
        <w:bottom w:val="none" w:sz="0" w:space="0" w:color="auto"/>
        <w:right w:val="none" w:sz="0" w:space="0" w:color="auto"/>
      </w:divBdr>
    </w:div>
    <w:div w:id="1712920208">
      <w:bodyDiv w:val="1"/>
      <w:marLeft w:val="0"/>
      <w:marRight w:val="0"/>
      <w:marTop w:val="0"/>
      <w:marBottom w:val="0"/>
      <w:divBdr>
        <w:top w:val="none" w:sz="0" w:space="0" w:color="auto"/>
        <w:left w:val="none" w:sz="0" w:space="0" w:color="auto"/>
        <w:bottom w:val="none" w:sz="0" w:space="0" w:color="auto"/>
        <w:right w:val="none" w:sz="0" w:space="0" w:color="auto"/>
      </w:divBdr>
    </w:div>
    <w:div w:id="1723941907">
      <w:bodyDiv w:val="1"/>
      <w:marLeft w:val="0"/>
      <w:marRight w:val="0"/>
      <w:marTop w:val="0"/>
      <w:marBottom w:val="0"/>
      <w:divBdr>
        <w:top w:val="none" w:sz="0" w:space="0" w:color="auto"/>
        <w:left w:val="none" w:sz="0" w:space="0" w:color="auto"/>
        <w:bottom w:val="none" w:sz="0" w:space="0" w:color="auto"/>
        <w:right w:val="none" w:sz="0" w:space="0" w:color="auto"/>
      </w:divBdr>
    </w:div>
    <w:div w:id="206775895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iki.sei.cmu.edu/confluence/display/cplusplus/Axivion+Bauhaus+Suite" TargetMode="External"/><Relationship Id="rId18" Type="http://schemas.openxmlformats.org/officeDocument/2006/relationships/hyperlink" Target="https://wiki.sei.cmu.edu/confluence/display/cplusplus/Polyspace+Bug+Finder"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s://wiki.sei.cmu.edu/confluence/pages/viewpage.action?pageId=88046345" TargetMode="External"/><Relationship Id="rId7" Type="http://schemas.openxmlformats.org/officeDocument/2006/relationships/settings" Target="settings.xml"/><Relationship Id="rId12" Type="http://schemas.openxmlformats.org/officeDocument/2006/relationships/hyperlink" Target="https://www.linkedin.com/pulse/understanding-hierarchy-principles-policies-standards-wally-beddoe/" TargetMode="External"/><Relationship Id="rId17" Type="http://schemas.openxmlformats.org/officeDocument/2006/relationships/hyperlink" Target="https://www.securecoding.cert.org/confluence/display/cplusplus/Klocwork" TargetMode="External"/><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wiki.sei.cmu.edu/confluence/pages/viewpage.action?pageId=88046345" TargetMode="External"/><Relationship Id="rId20" Type="http://schemas.openxmlformats.org/officeDocument/2006/relationships/hyperlink" Target="https://wiki.sei.cmu.edu/confluence/display/cplusplus/Parasoft"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s://wiki.sei.cmu.edu/confluence/display/cplusplus/Clang" TargetMode="External"/><Relationship Id="rId23" Type="http://schemas.openxmlformats.org/officeDocument/2006/relationships/image" Target="media/image3.png"/><Relationship Id="rId10" Type="http://schemas.openxmlformats.org/officeDocument/2006/relationships/endnotes" Target="endnotes.xml"/><Relationship Id="rId19" Type="http://schemas.openxmlformats.org/officeDocument/2006/relationships/hyperlink" Target="https://wiki.sei.cmu.edu/confluence/display/cplusplus/Axivion+Bauhaus+Suite"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iki.sei.cmu.edu/confluence/pages/viewpage.action?pageId=222953724" TargetMode="External"/><Relationship Id="rId22" Type="http://schemas.openxmlformats.org/officeDocument/2006/relationships/image" Target="media/image2.png"/><Relationship Id="rId27"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Props1.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DEC145B-43BC-4EE4-BB07-6DF741444ACA}">
  <ds:schemaRefs>
    <ds:schemaRef ds:uri="http://schemas.microsoft.com/sharepoint/v3/contenttype/forms"/>
  </ds:schemaRefs>
</ds:datastoreItem>
</file>

<file path=customXml/itemProps3.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33</Pages>
  <Words>5468</Words>
  <Characters>31171</Characters>
  <Application>Microsoft Office Word</Application>
  <DocSecurity>0</DocSecurity>
  <Lines>259</Lines>
  <Paragraphs>73</Paragraphs>
  <ScaleCrop>false</ScaleCrop>
  <HeadingPairs>
    <vt:vector size="2" baseType="variant">
      <vt:variant>
        <vt:lpstr>Title</vt:lpstr>
      </vt:variant>
      <vt:variant>
        <vt:i4>1</vt:i4>
      </vt:variant>
    </vt:vector>
  </HeadingPairs>
  <TitlesOfParts>
    <vt:vector size="1" baseType="lpstr">
      <vt:lpstr>Green Pace Secure Development Policy</vt:lpstr>
    </vt:vector>
  </TitlesOfParts>
  <Company>SNHU</Company>
  <LinksUpToDate>false</LinksUpToDate>
  <CharactersWithSpaces>36566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creator>Gutschow, Molly</dc:creator>
  <cp:lastModifiedBy>sarah brady</cp:lastModifiedBy>
  <cp:revision>9</cp:revision>
  <dcterms:created xsi:type="dcterms:W3CDTF">2022-12-12T03:08:00Z</dcterms:created>
  <dcterms:modified xsi:type="dcterms:W3CDTF">2022-12-12T03:15:00Z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