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0D966"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Leadership</w:t>
      </w:r>
    </w:p>
    <w:p w14:paraId="0380EE15"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 use of power and influence to direct the activities of followers toward goal achievement</w:t>
      </w:r>
    </w:p>
    <w:p w14:paraId="043A4ECF"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Power</w:t>
      </w:r>
    </w:p>
    <w:p w14:paraId="4BEE10FF"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 ability to influence the behavior of others and resist unwanted influence in return</w:t>
      </w:r>
    </w:p>
    <w:p w14:paraId="070EF084"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Organizational Power consists of:</w:t>
      </w:r>
    </w:p>
    <w:p w14:paraId="632D9E51" w14:textId="77777777" w:rsidR="00806401" w:rsidRPr="00806401" w:rsidRDefault="00806401" w:rsidP="00806401">
      <w:pPr>
        <w:numPr>
          <w:ilvl w:val="0"/>
          <w:numId w:val="1"/>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Legitimate Power</w:t>
      </w:r>
    </w:p>
    <w:p w14:paraId="681F6343" w14:textId="77777777" w:rsidR="00806401" w:rsidRPr="00806401" w:rsidRDefault="00806401" w:rsidP="00806401">
      <w:pPr>
        <w:numPr>
          <w:ilvl w:val="0"/>
          <w:numId w:val="1"/>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Reward Power</w:t>
      </w:r>
    </w:p>
    <w:p w14:paraId="172FF961" w14:textId="77777777" w:rsidR="00806401" w:rsidRPr="00806401" w:rsidRDefault="00806401" w:rsidP="00806401">
      <w:pPr>
        <w:numPr>
          <w:ilvl w:val="0"/>
          <w:numId w:val="1"/>
        </w:numPr>
        <w:shd w:val="clear" w:color="auto" w:fill="FFFFFF"/>
        <w:spacing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Coercive Power</w:t>
      </w:r>
    </w:p>
    <w:p w14:paraId="267EB144"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Personal Power consists of:</w:t>
      </w:r>
    </w:p>
    <w:p w14:paraId="65634BED" w14:textId="77777777" w:rsidR="00806401" w:rsidRPr="00806401" w:rsidRDefault="00806401" w:rsidP="00806401">
      <w:pPr>
        <w:numPr>
          <w:ilvl w:val="0"/>
          <w:numId w:val="2"/>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Expert Power</w:t>
      </w:r>
    </w:p>
    <w:p w14:paraId="2D64B537" w14:textId="77777777" w:rsidR="00806401" w:rsidRPr="00806401" w:rsidRDefault="00806401" w:rsidP="00806401">
      <w:pPr>
        <w:numPr>
          <w:ilvl w:val="0"/>
          <w:numId w:val="2"/>
        </w:numPr>
        <w:shd w:val="clear" w:color="auto" w:fill="FFFFFF"/>
        <w:spacing w:after="15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Referent Power</w:t>
      </w:r>
    </w:p>
    <w:p w14:paraId="0B88CAF6"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Legitimate Power</w:t>
      </w:r>
    </w:p>
    <w:p w14:paraId="19DEF9E4"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 form of organizational power based on authority or position, sometimes referred to as "formal authority."</w:t>
      </w:r>
    </w:p>
    <w:p w14:paraId="1A254DFD"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242D9231"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People with this power have some title -- they have the understood right to ask others to do things that are considered within the scope of their authority.</w:t>
      </w:r>
    </w:p>
    <w:p w14:paraId="034E2CE2"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Reward Power</w:t>
      </w:r>
    </w:p>
    <w:p w14:paraId="691C8DBA"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 form of organizational power based on the control of resources or benefits</w:t>
      </w:r>
    </w:p>
    <w:p w14:paraId="0775F82F"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53BEE4DC"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Managers have control over raises, performance evaluations, awards, etc.</w:t>
      </w:r>
    </w:p>
    <w:p w14:paraId="5D5EB831"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Coercive Power</w:t>
      </w:r>
    </w:p>
    <w:p w14:paraId="15CD1BB3"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 form of organizational power based on the ability to hand out punishment.</w:t>
      </w:r>
    </w:p>
    <w:p w14:paraId="78AC6B14"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0994E24B"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Managers have the right to fire, demote, suspend, or lower the pay of an employee.</w:t>
      </w:r>
    </w:p>
    <w:p w14:paraId="2FBA0CD2"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Expert Power</w:t>
      </w:r>
    </w:p>
    <w:p w14:paraId="0F8AA943"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 form of organizational power based on expertise or knowledge.</w:t>
      </w:r>
    </w:p>
    <w:p w14:paraId="558C2211"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7C03BEE3"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When people have a track record of high performance, the ability to solve problems or specific knowledge necessary to accomplish tasks, they're more likely to influence others who need that expertise.</w:t>
      </w:r>
    </w:p>
    <w:p w14:paraId="36BF0D11"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lastRenderedPageBreak/>
        <w:t>Referent Power</w:t>
      </w:r>
    </w:p>
    <w:p w14:paraId="5A650FBA"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 form of organizational power based on the attractiveness and charisma of the leader.</w:t>
      </w:r>
    </w:p>
    <w:p w14:paraId="72194881"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4EFF7952"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Others have a desire to identify and be associated with a person because of affection, admiration or loyalty towards this specific individual.</w:t>
      </w:r>
    </w:p>
    <w:p w14:paraId="39DE0D64"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Contingency Factors</w:t>
      </w:r>
    </w:p>
    <w:p w14:paraId="16B47D90"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Leaders are better able to use their power to influence others when they have:</w:t>
      </w:r>
    </w:p>
    <w:p w14:paraId="2541B4B0" w14:textId="77777777" w:rsidR="00806401" w:rsidRPr="00806401" w:rsidRDefault="00806401" w:rsidP="00806401">
      <w:pPr>
        <w:numPr>
          <w:ilvl w:val="0"/>
          <w:numId w:val="3"/>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Low substitutability</w:t>
      </w:r>
    </w:p>
    <w:p w14:paraId="64BD8054" w14:textId="77777777" w:rsidR="00806401" w:rsidRPr="00806401" w:rsidRDefault="00806401" w:rsidP="00806401">
      <w:pPr>
        <w:numPr>
          <w:ilvl w:val="0"/>
          <w:numId w:val="3"/>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High discretion</w:t>
      </w:r>
    </w:p>
    <w:p w14:paraId="54F0FFCA" w14:textId="77777777" w:rsidR="00806401" w:rsidRPr="00806401" w:rsidRDefault="00806401" w:rsidP="00806401">
      <w:pPr>
        <w:numPr>
          <w:ilvl w:val="0"/>
          <w:numId w:val="3"/>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High centrality</w:t>
      </w:r>
    </w:p>
    <w:p w14:paraId="3C91CA17" w14:textId="77777777" w:rsidR="00806401" w:rsidRPr="00806401" w:rsidRDefault="00806401" w:rsidP="00806401">
      <w:pPr>
        <w:numPr>
          <w:ilvl w:val="0"/>
          <w:numId w:val="3"/>
        </w:numPr>
        <w:shd w:val="clear" w:color="auto" w:fill="FFFFFF"/>
        <w:spacing w:after="15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High visibility</w:t>
      </w:r>
    </w:p>
    <w:p w14:paraId="4002A8CD"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Substitutability</w:t>
      </w:r>
    </w:p>
    <w:p w14:paraId="41128F26"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 degree to which people have alternatives in accessing resources.</w:t>
      </w:r>
    </w:p>
    <w:p w14:paraId="000A7402"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2C1123FB"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Leaders that control resources to which no one else has access can use their power to gain greater influence.</w:t>
      </w:r>
    </w:p>
    <w:p w14:paraId="289E10F4"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Discretion</w:t>
      </w:r>
    </w:p>
    <w:p w14:paraId="52FD2DAB"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 degree to which managers have the right to make decisions on their own.</w:t>
      </w:r>
    </w:p>
    <w:p w14:paraId="55CDC878"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52908B25"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If managers are forced to follow organizational policies and rules, their ability to influence others are reduced.</w:t>
      </w:r>
    </w:p>
    <w:p w14:paraId="0E36E555"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Centrality</w:t>
      </w:r>
    </w:p>
    <w:p w14:paraId="6B08AE04"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represents how important a person's job is and how many people depend on that person to accomplish their tasks.</w:t>
      </w:r>
    </w:p>
    <w:p w14:paraId="4708BBE0"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351C53EC"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Leaders who perform critical tasks and interact with others regularly have a greater ability to use their power to influence others.</w:t>
      </w:r>
    </w:p>
    <w:p w14:paraId="1ACC4C85"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Visibility</w:t>
      </w:r>
    </w:p>
    <w:p w14:paraId="2AA03E3E"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how aware others are of a leader's power and position.</w:t>
      </w:r>
    </w:p>
    <w:p w14:paraId="6080A5A4"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425F6B9B"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If everyone knows that a leader has a certain level of power, the ability to use that power to influence others is likely to be high.</w:t>
      </w:r>
    </w:p>
    <w:p w14:paraId="61AFE9C8"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Influence</w:t>
      </w:r>
    </w:p>
    <w:p w14:paraId="34A87AA5"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lastRenderedPageBreak/>
        <w:t>the use of an actual behavior that caused behavioral or attitudinal changes in others</w:t>
      </w:r>
    </w:p>
    <w:p w14:paraId="3E75CF61"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48A181FF"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It can be seen as directional and all relative.</w:t>
      </w:r>
    </w:p>
    <w:p w14:paraId="7704F198"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Four Most Effective Influence Tactics:</w:t>
      </w:r>
    </w:p>
    <w:p w14:paraId="13B54BE2" w14:textId="77777777" w:rsidR="00806401" w:rsidRPr="00806401" w:rsidRDefault="00806401" w:rsidP="00806401">
      <w:pPr>
        <w:numPr>
          <w:ilvl w:val="0"/>
          <w:numId w:val="4"/>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Rational Persuasion</w:t>
      </w:r>
    </w:p>
    <w:p w14:paraId="2D2CD3BA" w14:textId="77777777" w:rsidR="00806401" w:rsidRPr="00806401" w:rsidRDefault="00806401" w:rsidP="00806401">
      <w:pPr>
        <w:numPr>
          <w:ilvl w:val="0"/>
          <w:numId w:val="4"/>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Inspirational Appeals</w:t>
      </w:r>
    </w:p>
    <w:p w14:paraId="2BC34A02" w14:textId="77777777" w:rsidR="00806401" w:rsidRPr="00806401" w:rsidRDefault="00806401" w:rsidP="00806401">
      <w:pPr>
        <w:numPr>
          <w:ilvl w:val="0"/>
          <w:numId w:val="4"/>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Consultation</w:t>
      </w:r>
    </w:p>
    <w:p w14:paraId="7DFAF47B" w14:textId="77777777" w:rsidR="00806401" w:rsidRPr="00806401" w:rsidRDefault="00806401" w:rsidP="00806401">
      <w:pPr>
        <w:numPr>
          <w:ilvl w:val="0"/>
          <w:numId w:val="4"/>
        </w:numPr>
        <w:shd w:val="clear" w:color="auto" w:fill="FFFFFF"/>
        <w:spacing w:after="15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Collaboration</w:t>
      </w:r>
    </w:p>
    <w:p w14:paraId="1F821702"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Rational Persuasion</w:t>
      </w:r>
    </w:p>
    <w:p w14:paraId="5CB9792C"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 use of logical arguments and hard facts to show the target that the request is a worthwhile one.</w:t>
      </w:r>
    </w:p>
    <w:p w14:paraId="526A77D5"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598400F7" w14:textId="667F11CB"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This is most effective when it helps show that the proposal is important and feasible. It's the only tactic that is consistently successful in the case of upward influence.</w:t>
      </w:r>
      <w:r w:rsidR="00E93BB7">
        <w:rPr>
          <w:rFonts w:ascii="Arial" w:eastAsia="Times New Roman" w:hAnsi="Arial" w:cs="Arial"/>
          <w:color w:val="2B2B2B"/>
          <w:sz w:val="24"/>
          <w:szCs w:val="24"/>
        </w:rPr>
        <w:tab/>
      </w:r>
      <w:r w:rsidR="00760055">
        <w:rPr>
          <w:rFonts w:ascii="Arial" w:eastAsia="Times New Roman" w:hAnsi="Arial" w:cs="Arial"/>
          <w:color w:val="2B2B2B"/>
          <w:sz w:val="24"/>
          <w:szCs w:val="24"/>
        </w:rPr>
        <w:tab/>
      </w:r>
      <w:bookmarkStart w:id="0" w:name="_GoBack"/>
      <w:bookmarkEnd w:id="0"/>
    </w:p>
    <w:p w14:paraId="3825F4B9"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Inspirational Appeal</w:t>
      </w:r>
    </w:p>
    <w:p w14:paraId="232A33C0"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 tactic designed to appeal to the target's values and ideals, thereby creating an emotional or attitudinal reaction.</w:t>
      </w:r>
    </w:p>
    <w:p w14:paraId="25101EB9"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76776E1B"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In order to use this tactic, leaders must have insight into what kinds of things are important to the target.</w:t>
      </w:r>
    </w:p>
    <w:p w14:paraId="5EC7E5E9"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Consultation</w:t>
      </w:r>
    </w:p>
    <w:p w14:paraId="35CC0F43"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An influence tactic whereby the target is allowed to participate in deciding how to carry out or implement a request.</w:t>
      </w:r>
    </w:p>
    <w:p w14:paraId="70723B3A"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6957219E"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This tactic increases commitment from the target, who now has a stake in seeing that his or her opinion are valued.</w:t>
      </w:r>
    </w:p>
    <w:p w14:paraId="4EB1ACD9"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Collaboration</w:t>
      </w:r>
    </w:p>
    <w:p w14:paraId="1140E3BE"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Seen as both a conflict resolution style and an influence tactic whereby both parties work together to maximize outcomes.</w:t>
      </w:r>
    </w:p>
    <w:p w14:paraId="016D9A83"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64CD46B0"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 leader uses this tactic by attempting to make it easier for the target to complete the request.</w:t>
      </w:r>
    </w:p>
    <w:p w14:paraId="321DC97F"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Four Moderately Effective Influence Tactics:</w:t>
      </w:r>
    </w:p>
    <w:p w14:paraId="3BC7E03C" w14:textId="77777777" w:rsidR="00806401" w:rsidRPr="00806401" w:rsidRDefault="00806401" w:rsidP="00806401">
      <w:pPr>
        <w:numPr>
          <w:ilvl w:val="0"/>
          <w:numId w:val="5"/>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lastRenderedPageBreak/>
        <w:t>Ingratiation</w:t>
      </w:r>
    </w:p>
    <w:p w14:paraId="7DF22221" w14:textId="77777777" w:rsidR="00806401" w:rsidRPr="00806401" w:rsidRDefault="00806401" w:rsidP="00806401">
      <w:pPr>
        <w:numPr>
          <w:ilvl w:val="0"/>
          <w:numId w:val="5"/>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Personal Appeals</w:t>
      </w:r>
    </w:p>
    <w:p w14:paraId="4D143F01" w14:textId="77777777" w:rsidR="00806401" w:rsidRPr="00806401" w:rsidRDefault="00806401" w:rsidP="00806401">
      <w:pPr>
        <w:numPr>
          <w:ilvl w:val="0"/>
          <w:numId w:val="5"/>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Exchange Tactic</w:t>
      </w:r>
    </w:p>
    <w:p w14:paraId="1CC1DC50" w14:textId="77777777" w:rsidR="00806401" w:rsidRPr="00806401" w:rsidRDefault="00806401" w:rsidP="00806401">
      <w:pPr>
        <w:numPr>
          <w:ilvl w:val="0"/>
          <w:numId w:val="5"/>
        </w:numPr>
        <w:shd w:val="clear" w:color="auto" w:fill="FFFFFF"/>
        <w:spacing w:after="15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Apprising</w:t>
      </w:r>
    </w:p>
    <w:p w14:paraId="542D9F76"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Ingratiation</w:t>
      </w:r>
    </w:p>
    <w:p w14:paraId="754B46C2"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 use of favors, compliments, or friendly behavior to make the target feel better about the influencer.</w:t>
      </w:r>
      <w:r w:rsidRPr="00806401">
        <w:rPr>
          <w:rFonts w:ascii="Arial" w:eastAsia="Times New Roman" w:hAnsi="Arial" w:cs="Arial"/>
          <w:color w:val="2B2B2B"/>
          <w:sz w:val="24"/>
          <w:szCs w:val="24"/>
        </w:rPr>
        <w:br/>
      </w:r>
      <w:r w:rsidRPr="00806401">
        <w:rPr>
          <w:rFonts w:ascii="Arial" w:eastAsia="Times New Roman" w:hAnsi="Arial" w:cs="Arial"/>
          <w:color w:val="2B2B2B"/>
          <w:sz w:val="24"/>
          <w:szCs w:val="24"/>
        </w:rPr>
        <w:br/>
        <w:t>"Sucking up" is a common term for this behavior. It is more effective when used as a long-term strategy rather than immediately prior to making an influence attempt.</w:t>
      </w:r>
    </w:p>
    <w:p w14:paraId="63E678F6"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Personal Appeals</w:t>
      </w:r>
    </w:p>
    <w:p w14:paraId="1BBB5235"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An influence tactic in which the requestor asks for something baed on personal friendship or loyalty.</w:t>
      </w:r>
    </w:p>
    <w:p w14:paraId="7C4D70C0"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41EB6A1D"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 stronger the friendship, the more successful the attempt is likely to be.</w:t>
      </w:r>
    </w:p>
    <w:p w14:paraId="7F52B7D1"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Exchange Tactic</w:t>
      </w:r>
    </w:p>
    <w:p w14:paraId="2362D29A"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An influence tactic in which the requestor offers a reward or resource to the target in return for performing a request.</w:t>
      </w:r>
    </w:p>
    <w:p w14:paraId="21361339"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328C2ACE"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This tactic requires that the requestor have something of value to offer.</w:t>
      </w:r>
    </w:p>
    <w:p w14:paraId="4652E40C"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Apprising</w:t>
      </w:r>
    </w:p>
    <w:p w14:paraId="75037793"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An influence tactic in which the requestor clearly explains why performing the request will benefit the target personally.</w:t>
      </w:r>
    </w:p>
    <w:p w14:paraId="210F2CBA"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5E33ABD1"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Differs from rational persuasion in which it focuses solely on the benefit to the target as opposed to simple logic or benefits to the group or organization.</w:t>
      </w:r>
    </w:p>
    <w:p w14:paraId="7F535F5E"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Two Least Effective Influence Tactics:</w:t>
      </w:r>
    </w:p>
    <w:p w14:paraId="3C7E8F50" w14:textId="77777777" w:rsidR="00806401" w:rsidRPr="00806401" w:rsidRDefault="00806401" w:rsidP="00806401">
      <w:pPr>
        <w:numPr>
          <w:ilvl w:val="0"/>
          <w:numId w:val="6"/>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Pressure</w:t>
      </w:r>
    </w:p>
    <w:p w14:paraId="5E4CB4C5" w14:textId="77777777" w:rsidR="00806401" w:rsidRPr="00806401" w:rsidRDefault="00806401" w:rsidP="00806401">
      <w:pPr>
        <w:numPr>
          <w:ilvl w:val="0"/>
          <w:numId w:val="6"/>
        </w:numPr>
        <w:shd w:val="clear" w:color="auto" w:fill="FFFFFF"/>
        <w:spacing w:after="15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Coalitions</w:t>
      </w:r>
    </w:p>
    <w:p w14:paraId="3FBFD90F"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Pressure</w:t>
      </w:r>
    </w:p>
    <w:p w14:paraId="3DF6F914"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 use of coercive power through threats and demands.</w:t>
      </w:r>
    </w:p>
    <w:p w14:paraId="46BE4BEF"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0D73D73C"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lastRenderedPageBreak/>
        <w:t>Coercion is a poor way to influence others and may only bring benefits over the short term.</w:t>
      </w:r>
    </w:p>
    <w:p w14:paraId="3014D03F"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Coalitions</w:t>
      </w:r>
    </w:p>
    <w:p w14:paraId="2985C440"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An influence tactic in which the influencer enlists other people to help influence the target.</w:t>
      </w:r>
    </w:p>
    <w:p w14:paraId="0BC68A0B"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5AAA83B6"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These people could be peers, subordinates, or one of the target's superiors. It is generally used in combination with one of the other tactics.</w:t>
      </w:r>
    </w:p>
    <w:p w14:paraId="5A8BD467"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Two points about leaders' use of influence tactics</w:t>
      </w:r>
    </w:p>
    <w:p w14:paraId="416053DA" w14:textId="77777777" w:rsidR="00806401" w:rsidRPr="00806401" w:rsidRDefault="00806401" w:rsidP="00806401">
      <w:pPr>
        <w:numPr>
          <w:ilvl w:val="0"/>
          <w:numId w:val="7"/>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Influence tactics tend to be most successful when used in combination.</w:t>
      </w:r>
    </w:p>
    <w:p w14:paraId="277DA345" w14:textId="77777777" w:rsidR="00806401" w:rsidRPr="00806401" w:rsidRDefault="00806401" w:rsidP="00806401">
      <w:pPr>
        <w:numPr>
          <w:ilvl w:val="0"/>
          <w:numId w:val="7"/>
        </w:numPr>
        <w:shd w:val="clear" w:color="auto" w:fill="FFFFFF"/>
        <w:spacing w:after="15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 influence tactics that tend to be most successful are those that are "softer" in nature.</w:t>
      </w:r>
    </w:p>
    <w:p w14:paraId="19ED5613"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Three Responses to Power &amp; Influence Tactics</w:t>
      </w:r>
    </w:p>
    <w:p w14:paraId="410BDFBC" w14:textId="77777777" w:rsidR="00806401" w:rsidRPr="00806401" w:rsidRDefault="00806401" w:rsidP="00806401">
      <w:pPr>
        <w:numPr>
          <w:ilvl w:val="0"/>
          <w:numId w:val="8"/>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Internalization</w:t>
      </w:r>
    </w:p>
    <w:p w14:paraId="7F92F80C" w14:textId="77777777" w:rsidR="00806401" w:rsidRPr="00806401" w:rsidRDefault="00806401" w:rsidP="00806401">
      <w:pPr>
        <w:numPr>
          <w:ilvl w:val="0"/>
          <w:numId w:val="8"/>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Compliance</w:t>
      </w:r>
    </w:p>
    <w:p w14:paraId="4442F2E0" w14:textId="77777777" w:rsidR="00806401" w:rsidRPr="00806401" w:rsidRDefault="00806401" w:rsidP="00806401">
      <w:pPr>
        <w:numPr>
          <w:ilvl w:val="0"/>
          <w:numId w:val="8"/>
        </w:numPr>
        <w:shd w:val="clear" w:color="auto" w:fill="FFFFFF"/>
        <w:spacing w:after="15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Resistance</w:t>
      </w:r>
    </w:p>
    <w:p w14:paraId="576C416F"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Internalization</w:t>
      </w:r>
    </w:p>
    <w:p w14:paraId="6F1712CB"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 response to influence tactics where the target agrees with and becomes committed to the request.</w:t>
      </w:r>
    </w:p>
    <w:p w14:paraId="6338DCEC"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17802839"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For a leader, this is the best outcome. It reflects a shift in both the behaviors and the attitudes of employees.</w:t>
      </w:r>
    </w:p>
    <w:p w14:paraId="2A93C80F"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Compliance</w:t>
      </w:r>
    </w:p>
    <w:p w14:paraId="026EA784"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When targets of influence are willing to do what the leader asks but do it with a degree of ambivalence.</w:t>
      </w:r>
    </w:p>
    <w:p w14:paraId="6A1D320A"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7D15A796"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It reflects a shift in the behaviors of employees but not their attitudes. This behavior is the most common response to influence attempts in organizations.</w:t>
      </w:r>
    </w:p>
    <w:p w14:paraId="42CB234C"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Resistance</w:t>
      </w:r>
    </w:p>
    <w:p w14:paraId="0615F38E"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When targets of influence refuses to perform the influence request and puts forth an effort to avoid having to do it.</w:t>
      </w:r>
    </w:p>
    <w:p w14:paraId="132D3301"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480A6B7B"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lastRenderedPageBreak/>
        <w:t>It can come in the form of making excuses, trying to influence the requestor in return, or simply refusing to carry out the request.</w:t>
      </w:r>
    </w:p>
    <w:p w14:paraId="52CA176A"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Organizational Politics</w:t>
      </w:r>
    </w:p>
    <w:p w14:paraId="2DF10D28"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Individual actions directed toward the goal of furthering a person's own self-interests</w:t>
      </w:r>
    </w:p>
    <w:p w14:paraId="13929498"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Political Skill</w:t>
      </w:r>
    </w:p>
    <w:p w14:paraId="795B559F"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 ability to effectively understand others at work and use that knowledge to influence others in ways that enhance personal and/or organizational objectives.</w:t>
      </w:r>
    </w:p>
    <w:p w14:paraId="3FF09CC3"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Conflict Resolution</w:t>
      </w:r>
    </w:p>
    <w:p w14:paraId="0CBAC32E"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when conflict arises in organizations, leaders have the ability to use their power and influence to resolve it.</w:t>
      </w:r>
    </w:p>
    <w:p w14:paraId="73DE631F"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358D8AEF"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There are five different styles that can be viewed as combinations of two separate factors: how ASSERTIVE leaders want to be in pursuing their own goals and how COOPERATIVE they are with regard to the concerns of others.</w:t>
      </w:r>
    </w:p>
    <w:p w14:paraId="1217B13E"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Competing</w:t>
      </w:r>
    </w:p>
    <w:p w14:paraId="31F756C4"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(high assertiveness, low cooperation) occurs when one party attempts to get his or her own goals met without concern for the other party's results.</w:t>
      </w:r>
    </w:p>
    <w:p w14:paraId="78C85C5D"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398C60B5"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It's best used in situations in which the leader knows he or she is right and a quick decision needs to be made.</w:t>
      </w:r>
    </w:p>
    <w:p w14:paraId="5966E295"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Avoiding</w:t>
      </w:r>
    </w:p>
    <w:p w14:paraId="5B0F5E5F"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(low assertiveness, low cooperation) occurs when one party wants to remain neutral, stay away from conflict, or postpone the conflict to gather information or let things cool down.</w:t>
      </w:r>
    </w:p>
    <w:p w14:paraId="77A44018"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733BD3E6"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It never really resolves the conflict, but you can use it when an issue is trivial or more important issues are pressing, to let people cool down and gain perspective, or when gathering information supersedes an immediate decision.</w:t>
      </w:r>
    </w:p>
    <w:p w14:paraId="593D1012"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Accomodating</w:t>
      </w:r>
    </w:p>
    <w:p w14:paraId="169E6393"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(low assertiveness, high cooperation) occurs when one party gives in to the other and acts in a completely unselfish way.</w:t>
      </w:r>
    </w:p>
    <w:p w14:paraId="555EBA7E"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2E25678A"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lastRenderedPageBreak/>
        <w:t>Leaders will typically use this strategy when the issue is really not that important to them but is very important to the other party or when they know they are going to lose the conflict due to their lack of power.</w:t>
      </w:r>
    </w:p>
    <w:p w14:paraId="6C01E4F5"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Collaboration</w:t>
      </w:r>
    </w:p>
    <w:p w14:paraId="1FB98451"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(high assertiveness, high cooperation) occurs when both parties work together to maximize outcomes.</w:t>
      </w:r>
    </w:p>
    <w:p w14:paraId="2B15CDE6"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7E88CC6A"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It is seen as a win-win, most effective form of conflict resolutions and it is the most difficult to come by because it requires full sharing of information by both parties, a full discussion of concerns, and a lot of time investment to arrive at a resolution.</w:t>
      </w:r>
    </w:p>
    <w:p w14:paraId="6116F2DF"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Compromise</w:t>
      </w:r>
    </w:p>
    <w:p w14:paraId="4870324C"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(moderate assertiveness, moderate cooperation) occurs when conflict is resolved through give-and-take concessions.</w:t>
      </w:r>
    </w:p>
    <w:p w14:paraId="13466CEC"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0FCD4F03"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The most common form of conflict resolution, whereby each party's losses are offset by gains and vice versa. It is an easy form of resolution, maintains relations between parties, and generally results in favorable evaluations for the leader.</w:t>
      </w:r>
    </w:p>
    <w:p w14:paraId="525CDF2F"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Negotiations</w:t>
      </w:r>
    </w:p>
    <w:p w14:paraId="4FEAF7A6"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 process in which two or more interdependent individuals discuss and attempt to come to an agreement about their different preferences</w:t>
      </w:r>
    </w:p>
    <w:p w14:paraId="042B7286"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Distributive Bargaining</w:t>
      </w:r>
    </w:p>
    <w:p w14:paraId="11D542A5"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win-lose negotiating over a "fixed-pie" of resources.</w:t>
      </w:r>
    </w:p>
    <w:p w14:paraId="3D6A5DC0"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349B763A"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When one person gains, the other person loses (also known as a "zero-sum" condition).</w:t>
      </w:r>
    </w:p>
    <w:p w14:paraId="4B1362FD"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Integrative Bargaining</w:t>
      </w:r>
    </w:p>
    <w:p w14:paraId="41C96E89"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Aimed at accomplishing a win-win scenario.</w:t>
      </w:r>
    </w:p>
    <w:p w14:paraId="67A24373" w14:textId="77777777" w:rsidR="00806401" w:rsidRPr="00806401" w:rsidRDefault="00806401" w:rsidP="00806401">
      <w:pPr>
        <w:shd w:val="clear" w:color="auto" w:fill="FFFFFF"/>
        <w:spacing w:after="0" w:line="336" w:lineRule="atLeast"/>
        <w:textAlignment w:val="top"/>
        <w:rPr>
          <w:rFonts w:ascii="Arial" w:eastAsia="Times New Roman" w:hAnsi="Arial" w:cs="Arial"/>
          <w:color w:val="2B2B2B"/>
          <w:sz w:val="24"/>
          <w:szCs w:val="24"/>
        </w:rPr>
      </w:pPr>
    </w:p>
    <w:p w14:paraId="57029022" w14:textId="77777777" w:rsidR="00806401" w:rsidRPr="00806401" w:rsidRDefault="00806401" w:rsidP="00806401">
      <w:pPr>
        <w:shd w:val="clear" w:color="auto" w:fill="FFFFFF"/>
        <w:spacing w:after="150" w:line="336" w:lineRule="atLeast"/>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Involves the use of problem solving and mutual respect to achieve an outcome that's satisfying for both parties.</w:t>
      </w:r>
    </w:p>
    <w:p w14:paraId="18603DC6" w14:textId="77777777" w:rsidR="00806401" w:rsidRPr="00806401" w:rsidRDefault="00806401" w:rsidP="00806401">
      <w:pPr>
        <w:shd w:val="clear" w:color="auto" w:fill="FFFFFF"/>
        <w:spacing w:after="98" w:line="288" w:lineRule="atLeast"/>
        <w:textAlignment w:val="top"/>
        <w:rPr>
          <w:rFonts w:ascii="Arial" w:eastAsia="Times New Roman" w:hAnsi="Arial" w:cs="Arial"/>
          <w:color w:val="00ADEF"/>
          <w:sz w:val="33"/>
          <w:szCs w:val="33"/>
        </w:rPr>
      </w:pPr>
      <w:r w:rsidRPr="00806401">
        <w:rPr>
          <w:rFonts w:ascii="Arial" w:eastAsia="Times New Roman" w:hAnsi="Arial" w:cs="Arial"/>
          <w:color w:val="00ADEF"/>
          <w:sz w:val="33"/>
          <w:szCs w:val="33"/>
        </w:rPr>
        <w:t>Negotiation Stages</w:t>
      </w:r>
    </w:p>
    <w:p w14:paraId="3F2E8B1A" w14:textId="77777777" w:rsidR="00806401" w:rsidRPr="00806401" w:rsidRDefault="00806401" w:rsidP="00806401">
      <w:pPr>
        <w:numPr>
          <w:ilvl w:val="0"/>
          <w:numId w:val="9"/>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Preparation</w:t>
      </w:r>
    </w:p>
    <w:p w14:paraId="779B4ACB" w14:textId="77777777" w:rsidR="00806401" w:rsidRPr="00806401" w:rsidRDefault="00806401" w:rsidP="00806401">
      <w:pPr>
        <w:numPr>
          <w:ilvl w:val="0"/>
          <w:numId w:val="9"/>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Exchanging information</w:t>
      </w:r>
    </w:p>
    <w:p w14:paraId="1B915299" w14:textId="77777777" w:rsidR="00806401" w:rsidRPr="00806401" w:rsidRDefault="00806401" w:rsidP="00806401">
      <w:pPr>
        <w:numPr>
          <w:ilvl w:val="0"/>
          <w:numId w:val="9"/>
        </w:numPr>
        <w:shd w:val="clear" w:color="auto" w:fill="FFFFFF"/>
        <w:spacing w:after="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t>Bargaining</w:t>
      </w:r>
    </w:p>
    <w:p w14:paraId="311A6D02" w14:textId="77777777" w:rsidR="00806401" w:rsidRPr="00806401" w:rsidRDefault="00806401" w:rsidP="00806401">
      <w:pPr>
        <w:numPr>
          <w:ilvl w:val="0"/>
          <w:numId w:val="9"/>
        </w:numPr>
        <w:shd w:val="clear" w:color="auto" w:fill="FFFFFF"/>
        <w:spacing w:after="150" w:line="336" w:lineRule="atLeast"/>
        <w:ind w:left="78"/>
        <w:textAlignment w:val="top"/>
        <w:rPr>
          <w:rFonts w:ascii="Arial" w:eastAsia="Times New Roman" w:hAnsi="Arial" w:cs="Arial"/>
          <w:color w:val="2B2B2B"/>
          <w:sz w:val="24"/>
          <w:szCs w:val="24"/>
        </w:rPr>
      </w:pPr>
      <w:r w:rsidRPr="00806401">
        <w:rPr>
          <w:rFonts w:ascii="Arial" w:eastAsia="Times New Roman" w:hAnsi="Arial" w:cs="Arial"/>
          <w:color w:val="2B2B2B"/>
          <w:sz w:val="24"/>
          <w:szCs w:val="24"/>
        </w:rPr>
        <w:lastRenderedPageBreak/>
        <w:t>Closing and commitment</w:t>
      </w:r>
    </w:p>
    <w:p w14:paraId="5DD4ACC2" w14:textId="77777777" w:rsidR="00BD37F3" w:rsidRDefault="00760055"/>
    <w:sectPr w:rsidR="00BD3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47C"/>
    <w:multiLevelType w:val="multilevel"/>
    <w:tmpl w:val="A0D0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80C0D"/>
    <w:multiLevelType w:val="multilevel"/>
    <w:tmpl w:val="02CC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C691A"/>
    <w:multiLevelType w:val="multilevel"/>
    <w:tmpl w:val="C0D2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F72212"/>
    <w:multiLevelType w:val="multilevel"/>
    <w:tmpl w:val="9EF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E957E7"/>
    <w:multiLevelType w:val="multilevel"/>
    <w:tmpl w:val="1658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D121C4"/>
    <w:multiLevelType w:val="multilevel"/>
    <w:tmpl w:val="25C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3521B1"/>
    <w:multiLevelType w:val="multilevel"/>
    <w:tmpl w:val="9B7A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E526BF"/>
    <w:multiLevelType w:val="multilevel"/>
    <w:tmpl w:val="4FB2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A01485"/>
    <w:multiLevelType w:val="multilevel"/>
    <w:tmpl w:val="AC94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1"/>
  </w:num>
  <w:num w:numId="5">
    <w:abstractNumId w:val="0"/>
  </w:num>
  <w:num w:numId="6">
    <w:abstractNumId w:val="7"/>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401"/>
    <w:rsid w:val="00321764"/>
    <w:rsid w:val="00743842"/>
    <w:rsid w:val="00760055"/>
    <w:rsid w:val="00797DA8"/>
    <w:rsid w:val="00806401"/>
    <w:rsid w:val="009047B9"/>
    <w:rsid w:val="00B36747"/>
    <w:rsid w:val="00E9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9895"/>
  <w15:chartTrackingRefBased/>
  <w15:docId w15:val="{0109AB52-58D3-4B5A-BC0A-8D796BA6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FORMAT">
    <w:name w:val="MLA FORMAT"/>
    <w:basedOn w:val="Normal"/>
    <w:link w:val="MLAFORMATChar"/>
    <w:qFormat/>
    <w:rsid w:val="00321764"/>
    <w:pPr>
      <w:spacing w:line="480" w:lineRule="auto"/>
    </w:pPr>
    <w:rPr>
      <w:rFonts w:ascii="Times New Roman" w:hAnsi="Times New Roman"/>
      <w:color w:val="000000" w:themeColor="text1"/>
      <w:sz w:val="24"/>
    </w:rPr>
  </w:style>
  <w:style w:type="character" w:customStyle="1" w:styleId="MLAFORMATChar">
    <w:name w:val="MLA FORMAT Char"/>
    <w:basedOn w:val="DefaultParagraphFont"/>
    <w:link w:val="MLAFORMAT"/>
    <w:rsid w:val="00321764"/>
    <w:rPr>
      <w:rFonts w:ascii="Times New Roman" w:hAnsi="Times New Roman"/>
      <w:color w:val="000000" w:themeColor="text1"/>
      <w:sz w:val="24"/>
    </w:rPr>
  </w:style>
  <w:style w:type="character" w:customStyle="1" w:styleId="apple-converted-space">
    <w:name w:val="apple-converted-space"/>
    <w:basedOn w:val="DefaultParagraphFont"/>
    <w:rsid w:val="00806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38537">
      <w:bodyDiv w:val="1"/>
      <w:marLeft w:val="0"/>
      <w:marRight w:val="0"/>
      <w:marTop w:val="0"/>
      <w:marBottom w:val="0"/>
      <w:divBdr>
        <w:top w:val="none" w:sz="0" w:space="0" w:color="auto"/>
        <w:left w:val="none" w:sz="0" w:space="0" w:color="auto"/>
        <w:bottom w:val="none" w:sz="0" w:space="0" w:color="auto"/>
        <w:right w:val="none" w:sz="0" w:space="0" w:color="auto"/>
      </w:divBdr>
      <w:divsChild>
        <w:div w:id="1496218747">
          <w:marLeft w:val="0"/>
          <w:marRight w:val="150"/>
          <w:marTop w:val="0"/>
          <w:marBottom w:val="150"/>
          <w:divBdr>
            <w:top w:val="single" w:sz="12" w:space="15" w:color="00ADEF"/>
            <w:left w:val="none" w:sz="0" w:space="0" w:color="auto"/>
            <w:bottom w:val="none" w:sz="0" w:space="0" w:color="auto"/>
            <w:right w:val="none" w:sz="0" w:space="0" w:color="auto"/>
          </w:divBdr>
          <w:divsChild>
            <w:div w:id="1946032933">
              <w:marLeft w:val="78"/>
              <w:marRight w:val="78"/>
              <w:marTop w:val="78"/>
              <w:marBottom w:val="98"/>
              <w:divBdr>
                <w:top w:val="none" w:sz="0" w:space="0" w:color="auto"/>
                <w:left w:val="none" w:sz="0" w:space="0" w:color="auto"/>
                <w:bottom w:val="none" w:sz="0" w:space="0" w:color="auto"/>
                <w:right w:val="none" w:sz="0" w:space="0" w:color="auto"/>
              </w:divBdr>
              <w:divsChild>
                <w:div w:id="179858276">
                  <w:marLeft w:val="0"/>
                  <w:marRight w:val="0"/>
                  <w:marTop w:val="0"/>
                  <w:marBottom w:val="0"/>
                  <w:divBdr>
                    <w:top w:val="none" w:sz="0" w:space="0" w:color="auto"/>
                    <w:left w:val="none" w:sz="0" w:space="0" w:color="auto"/>
                    <w:bottom w:val="none" w:sz="0" w:space="0" w:color="auto"/>
                    <w:right w:val="none" w:sz="0" w:space="0" w:color="auto"/>
                  </w:divBdr>
                  <w:divsChild>
                    <w:div w:id="20191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1693">
              <w:marLeft w:val="78"/>
              <w:marRight w:val="78"/>
              <w:marTop w:val="78"/>
              <w:marBottom w:val="78"/>
              <w:divBdr>
                <w:top w:val="none" w:sz="0" w:space="0" w:color="auto"/>
                <w:left w:val="none" w:sz="0" w:space="0" w:color="auto"/>
                <w:bottom w:val="none" w:sz="0" w:space="0" w:color="auto"/>
                <w:right w:val="none" w:sz="0" w:space="0" w:color="auto"/>
              </w:divBdr>
              <w:divsChild>
                <w:div w:id="782380852">
                  <w:marLeft w:val="0"/>
                  <w:marRight w:val="0"/>
                  <w:marTop w:val="0"/>
                  <w:marBottom w:val="0"/>
                  <w:divBdr>
                    <w:top w:val="none" w:sz="0" w:space="0" w:color="auto"/>
                    <w:left w:val="none" w:sz="0" w:space="0" w:color="auto"/>
                    <w:bottom w:val="none" w:sz="0" w:space="0" w:color="auto"/>
                    <w:right w:val="none" w:sz="0" w:space="0" w:color="auto"/>
                  </w:divBdr>
                  <w:divsChild>
                    <w:div w:id="20417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53874">
          <w:marLeft w:val="0"/>
          <w:marRight w:val="150"/>
          <w:marTop w:val="0"/>
          <w:marBottom w:val="150"/>
          <w:divBdr>
            <w:top w:val="single" w:sz="12" w:space="15" w:color="00ADEF"/>
            <w:left w:val="none" w:sz="0" w:space="0" w:color="auto"/>
            <w:bottom w:val="none" w:sz="0" w:space="0" w:color="auto"/>
            <w:right w:val="none" w:sz="0" w:space="0" w:color="auto"/>
          </w:divBdr>
          <w:divsChild>
            <w:div w:id="625047900">
              <w:marLeft w:val="78"/>
              <w:marRight w:val="78"/>
              <w:marTop w:val="78"/>
              <w:marBottom w:val="98"/>
              <w:divBdr>
                <w:top w:val="none" w:sz="0" w:space="0" w:color="auto"/>
                <w:left w:val="none" w:sz="0" w:space="0" w:color="auto"/>
                <w:bottom w:val="none" w:sz="0" w:space="0" w:color="auto"/>
                <w:right w:val="none" w:sz="0" w:space="0" w:color="auto"/>
              </w:divBdr>
              <w:divsChild>
                <w:div w:id="656423337">
                  <w:marLeft w:val="0"/>
                  <w:marRight w:val="0"/>
                  <w:marTop w:val="0"/>
                  <w:marBottom w:val="0"/>
                  <w:divBdr>
                    <w:top w:val="none" w:sz="0" w:space="0" w:color="auto"/>
                    <w:left w:val="none" w:sz="0" w:space="0" w:color="auto"/>
                    <w:bottom w:val="none" w:sz="0" w:space="0" w:color="auto"/>
                    <w:right w:val="none" w:sz="0" w:space="0" w:color="auto"/>
                  </w:divBdr>
                  <w:divsChild>
                    <w:div w:id="4454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8945">
              <w:marLeft w:val="78"/>
              <w:marRight w:val="78"/>
              <w:marTop w:val="78"/>
              <w:marBottom w:val="78"/>
              <w:divBdr>
                <w:top w:val="none" w:sz="0" w:space="0" w:color="auto"/>
                <w:left w:val="none" w:sz="0" w:space="0" w:color="auto"/>
                <w:bottom w:val="none" w:sz="0" w:space="0" w:color="auto"/>
                <w:right w:val="none" w:sz="0" w:space="0" w:color="auto"/>
              </w:divBdr>
              <w:divsChild>
                <w:div w:id="558829251">
                  <w:marLeft w:val="0"/>
                  <w:marRight w:val="0"/>
                  <w:marTop w:val="0"/>
                  <w:marBottom w:val="0"/>
                  <w:divBdr>
                    <w:top w:val="none" w:sz="0" w:space="0" w:color="auto"/>
                    <w:left w:val="none" w:sz="0" w:space="0" w:color="auto"/>
                    <w:bottom w:val="none" w:sz="0" w:space="0" w:color="auto"/>
                    <w:right w:val="none" w:sz="0" w:space="0" w:color="auto"/>
                  </w:divBdr>
                  <w:divsChild>
                    <w:div w:id="14728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960">
          <w:marLeft w:val="0"/>
          <w:marRight w:val="150"/>
          <w:marTop w:val="0"/>
          <w:marBottom w:val="1800"/>
          <w:divBdr>
            <w:top w:val="single" w:sz="12" w:space="15" w:color="00ADEF"/>
            <w:left w:val="none" w:sz="0" w:space="0" w:color="auto"/>
            <w:bottom w:val="none" w:sz="0" w:space="0" w:color="auto"/>
            <w:right w:val="none" w:sz="0" w:space="0" w:color="auto"/>
          </w:divBdr>
          <w:divsChild>
            <w:div w:id="543713942">
              <w:marLeft w:val="78"/>
              <w:marRight w:val="78"/>
              <w:marTop w:val="78"/>
              <w:marBottom w:val="98"/>
              <w:divBdr>
                <w:top w:val="none" w:sz="0" w:space="0" w:color="auto"/>
                <w:left w:val="none" w:sz="0" w:space="0" w:color="auto"/>
                <w:bottom w:val="none" w:sz="0" w:space="0" w:color="auto"/>
                <w:right w:val="none" w:sz="0" w:space="0" w:color="auto"/>
              </w:divBdr>
              <w:divsChild>
                <w:div w:id="1561818935">
                  <w:marLeft w:val="0"/>
                  <w:marRight w:val="0"/>
                  <w:marTop w:val="0"/>
                  <w:marBottom w:val="0"/>
                  <w:divBdr>
                    <w:top w:val="none" w:sz="0" w:space="0" w:color="auto"/>
                    <w:left w:val="none" w:sz="0" w:space="0" w:color="auto"/>
                    <w:bottom w:val="none" w:sz="0" w:space="0" w:color="auto"/>
                    <w:right w:val="none" w:sz="0" w:space="0" w:color="auto"/>
                  </w:divBdr>
                  <w:divsChild>
                    <w:div w:id="12358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74">
              <w:marLeft w:val="78"/>
              <w:marRight w:val="78"/>
              <w:marTop w:val="78"/>
              <w:marBottom w:val="78"/>
              <w:divBdr>
                <w:top w:val="none" w:sz="0" w:space="0" w:color="auto"/>
                <w:left w:val="none" w:sz="0" w:space="0" w:color="auto"/>
                <w:bottom w:val="none" w:sz="0" w:space="0" w:color="auto"/>
                <w:right w:val="none" w:sz="0" w:space="0" w:color="auto"/>
              </w:divBdr>
              <w:divsChild>
                <w:div w:id="1160078910">
                  <w:marLeft w:val="0"/>
                  <w:marRight w:val="0"/>
                  <w:marTop w:val="0"/>
                  <w:marBottom w:val="0"/>
                  <w:divBdr>
                    <w:top w:val="none" w:sz="0" w:space="0" w:color="auto"/>
                    <w:left w:val="none" w:sz="0" w:space="0" w:color="auto"/>
                    <w:bottom w:val="none" w:sz="0" w:space="0" w:color="auto"/>
                    <w:right w:val="none" w:sz="0" w:space="0" w:color="auto"/>
                  </w:divBdr>
                  <w:divsChild>
                    <w:div w:id="5521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69244">
          <w:marLeft w:val="0"/>
          <w:marRight w:val="150"/>
          <w:marTop w:val="0"/>
          <w:marBottom w:val="150"/>
          <w:divBdr>
            <w:top w:val="single" w:sz="12" w:space="15" w:color="00ADEF"/>
            <w:left w:val="none" w:sz="0" w:space="0" w:color="auto"/>
            <w:bottom w:val="none" w:sz="0" w:space="0" w:color="auto"/>
            <w:right w:val="none" w:sz="0" w:space="0" w:color="auto"/>
          </w:divBdr>
          <w:divsChild>
            <w:div w:id="1275864700">
              <w:marLeft w:val="78"/>
              <w:marRight w:val="78"/>
              <w:marTop w:val="78"/>
              <w:marBottom w:val="98"/>
              <w:divBdr>
                <w:top w:val="none" w:sz="0" w:space="0" w:color="auto"/>
                <w:left w:val="none" w:sz="0" w:space="0" w:color="auto"/>
                <w:bottom w:val="none" w:sz="0" w:space="0" w:color="auto"/>
                <w:right w:val="none" w:sz="0" w:space="0" w:color="auto"/>
              </w:divBdr>
              <w:divsChild>
                <w:div w:id="2095080417">
                  <w:marLeft w:val="0"/>
                  <w:marRight w:val="0"/>
                  <w:marTop w:val="0"/>
                  <w:marBottom w:val="0"/>
                  <w:divBdr>
                    <w:top w:val="none" w:sz="0" w:space="0" w:color="auto"/>
                    <w:left w:val="none" w:sz="0" w:space="0" w:color="auto"/>
                    <w:bottom w:val="none" w:sz="0" w:space="0" w:color="auto"/>
                    <w:right w:val="none" w:sz="0" w:space="0" w:color="auto"/>
                  </w:divBdr>
                  <w:divsChild>
                    <w:div w:id="21044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0426">
              <w:marLeft w:val="78"/>
              <w:marRight w:val="78"/>
              <w:marTop w:val="78"/>
              <w:marBottom w:val="78"/>
              <w:divBdr>
                <w:top w:val="none" w:sz="0" w:space="0" w:color="auto"/>
                <w:left w:val="none" w:sz="0" w:space="0" w:color="auto"/>
                <w:bottom w:val="none" w:sz="0" w:space="0" w:color="auto"/>
                <w:right w:val="none" w:sz="0" w:space="0" w:color="auto"/>
              </w:divBdr>
              <w:divsChild>
                <w:div w:id="2035498912">
                  <w:marLeft w:val="0"/>
                  <w:marRight w:val="0"/>
                  <w:marTop w:val="0"/>
                  <w:marBottom w:val="0"/>
                  <w:divBdr>
                    <w:top w:val="none" w:sz="0" w:space="0" w:color="auto"/>
                    <w:left w:val="none" w:sz="0" w:space="0" w:color="auto"/>
                    <w:bottom w:val="none" w:sz="0" w:space="0" w:color="auto"/>
                    <w:right w:val="none" w:sz="0" w:space="0" w:color="auto"/>
                  </w:divBdr>
                  <w:divsChild>
                    <w:div w:id="5998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49398">
          <w:marLeft w:val="0"/>
          <w:marRight w:val="150"/>
          <w:marTop w:val="0"/>
          <w:marBottom w:val="150"/>
          <w:divBdr>
            <w:top w:val="single" w:sz="12" w:space="15" w:color="00ADEF"/>
            <w:left w:val="none" w:sz="0" w:space="0" w:color="auto"/>
            <w:bottom w:val="none" w:sz="0" w:space="0" w:color="auto"/>
            <w:right w:val="none" w:sz="0" w:space="0" w:color="auto"/>
          </w:divBdr>
          <w:divsChild>
            <w:div w:id="1521162527">
              <w:marLeft w:val="78"/>
              <w:marRight w:val="78"/>
              <w:marTop w:val="78"/>
              <w:marBottom w:val="98"/>
              <w:divBdr>
                <w:top w:val="none" w:sz="0" w:space="0" w:color="auto"/>
                <w:left w:val="none" w:sz="0" w:space="0" w:color="auto"/>
                <w:bottom w:val="none" w:sz="0" w:space="0" w:color="auto"/>
                <w:right w:val="none" w:sz="0" w:space="0" w:color="auto"/>
              </w:divBdr>
              <w:divsChild>
                <w:div w:id="1210611276">
                  <w:marLeft w:val="0"/>
                  <w:marRight w:val="0"/>
                  <w:marTop w:val="0"/>
                  <w:marBottom w:val="0"/>
                  <w:divBdr>
                    <w:top w:val="none" w:sz="0" w:space="0" w:color="auto"/>
                    <w:left w:val="none" w:sz="0" w:space="0" w:color="auto"/>
                    <w:bottom w:val="none" w:sz="0" w:space="0" w:color="auto"/>
                    <w:right w:val="none" w:sz="0" w:space="0" w:color="auto"/>
                  </w:divBdr>
                  <w:divsChild>
                    <w:div w:id="20176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3214">
              <w:marLeft w:val="78"/>
              <w:marRight w:val="78"/>
              <w:marTop w:val="78"/>
              <w:marBottom w:val="78"/>
              <w:divBdr>
                <w:top w:val="none" w:sz="0" w:space="0" w:color="auto"/>
                <w:left w:val="none" w:sz="0" w:space="0" w:color="auto"/>
                <w:bottom w:val="none" w:sz="0" w:space="0" w:color="auto"/>
                <w:right w:val="none" w:sz="0" w:space="0" w:color="auto"/>
              </w:divBdr>
              <w:divsChild>
                <w:div w:id="960303398">
                  <w:marLeft w:val="0"/>
                  <w:marRight w:val="0"/>
                  <w:marTop w:val="0"/>
                  <w:marBottom w:val="0"/>
                  <w:divBdr>
                    <w:top w:val="none" w:sz="0" w:space="0" w:color="auto"/>
                    <w:left w:val="none" w:sz="0" w:space="0" w:color="auto"/>
                    <w:bottom w:val="none" w:sz="0" w:space="0" w:color="auto"/>
                    <w:right w:val="none" w:sz="0" w:space="0" w:color="auto"/>
                  </w:divBdr>
                  <w:divsChild>
                    <w:div w:id="1080059919">
                      <w:marLeft w:val="0"/>
                      <w:marRight w:val="0"/>
                      <w:marTop w:val="0"/>
                      <w:marBottom w:val="0"/>
                      <w:divBdr>
                        <w:top w:val="none" w:sz="0" w:space="0" w:color="auto"/>
                        <w:left w:val="none" w:sz="0" w:space="0" w:color="auto"/>
                        <w:bottom w:val="none" w:sz="0" w:space="0" w:color="auto"/>
                        <w:right w:val="none" w:sz="0" w:space="0" w:color="auto"/>
                      </w:divBdr>
                      <w:divsChild>
                        <w:div w:id="960307800">
                          <w:marLeft w:val="0"/>
                          <w:marRight w:val="0"/>
                          <w:marTop w:val="0"/>
                          <w:marBottom w:val="0"/>
                          <w:divBdr>
                            <w:top w:val="none" w:sz="0" w:space="0" w:color="auto"/>
                            <w:left w:val="none" w:sz="0" w:space="0" w:color="auto"/>
                            <w:bottom w:val="none" w:sz="0" w:space="0" w:color="auto"/>
                            <w:right w:val="none" w:sz="0" w:space="0" w:color="auto"/>
                          </w:divBdr>
                        </w:div>
                        <w:div w:id="2289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92962">
          <w:marLeft w:val="0"/>
          <w:marRight w:val="150"/>
          <w:marTop w:val="0"/>
          <w:marBottom w:val="150"/>
          <w:divBdr>
            <w:top w:val="single" w:sz="12" w:space="15" w:color="00ADEF"/>
            <w:left w:val="none" w:sz="0" w:space="0" w:color="auto"/>
            <w:bottom w:val="none" w:sz="0" w:space="0" w:color="auto"/>
            <w:right w:val="none" w:sz="0" w:space="0" w:color="auto"/>
          </w:divBdr>
          <w:divsChild>
            <w:div w:id="2142533776">
              <w:marLeft w:val="78"/>
              <w:marRight w:val="78"/>
              <w:marTop w:val="78"/>
              <w:marBottom w:val="98"/>
              <w:divBdr>
                <w:top w:val="none" w:sz="0" w:space="0" w:color="auto"/>
                <w:left w:val="none" w:sz="0" w:space="0" w:color="auto"/>
                <w:bottom w:val="none" w:sz="0" w:space="0" w:color="auto"/>
                <w:right w:val="none" w:sz="0" w:space="0" w:color="auto"/>
              </w:divBdr>
              <w:divsChild>
                <w:div w:id="1220283903">
                  <w:marLeft w:val="0"/>
                  <w:marRight w:val="0"/>
                  <w:marTop w:val="0"/>
                  <w:marBottom w:val="0"/>
                  <w:divBdr>
                    <w:top w:val="none" w:sz="0" w:space="0" w:color="auto"/>
                    <w:left w:val="none" w:sz="0" w:space="0" w:color="auto"/>
                    <w:bottom w:val="none" w:sz="0" w:space="0" w:color="auto"/>
                    <w:right w:val="none" w:sz="0" w:space="0" w:color="auto"/>
                  </w:divBdr>
                  <w:divsChild>
                    <w:div w:id="3427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96288">
              <w:marLeft w:val="78"/>
              <w:marRight w:val="78"/>
              <w:marTop w:val="78"/>
              <w:marBottom w:val="78"/>
              <w:divBdr>
                <w:top w:val="none" w:sz="0" w:space="0" w:color="auto"/>
                <w:left w:val="none" w:sz="0" w:space="0" w:color="auto"/>
                <w:bottom w:val="none" w:sz="0" w:space="0" w:color="auto"/>
                <w:right w:val="none" w:sz="0" w:space="0" w:color="auto"/>
              </w:divBdr>
              <w:divsChild>
                <w:div w:id="267392796">
                  <w:marLeft w:val="0"/>
                  <w:marRight w:val="0"/>
                  <w:marTop w:val="0"/>
                  <w:marBottom w:val="0"/>
                  <w:divBdr>
                    <w:top w:val="none" w:sz="0" w:space="0" w:color="auto"/>
                    <w:left w:val="none" w:sz="0" w:space="0" w:color="auto"/>
                    <w:bottom w:val="none" w:sz="0" w:space="0" w:color="auto"/>
                    <w:right w:val="none" w:sz="0" w:space="0" w:color="auto"/>
                  </w:divBdr>
                  <w:divsChild>
                    <w:div w:id="2131892449">
                      <w:marLeft w:val="0"/>
                      <w:marRight w:val="0"/>
                      <w:marTop w:val="0"/>
                      <w:marBottom w:val="0"/>
                      <w:divBdr>
                        <w:top w:val="none" w:sz="0" w:space="0" w:color="auto"/>
                        <w:left w:val="none" w:sz="0" w:space="0" w:color="auto"/>
                        <w:bottom w:val="none" w:sz="0" w:space="0" w:color="auto"/>
                        <w:right w:val="none" w:sz="0" w:space="0" w:color="auto"/>
                      </w:divBdr>
                      <w:divsChild>
                        <w:div w:id="1555579774">
                          <w:marLeft w:val="0"/>
                          <w:marRight w:val="0"/>
                          <w:marTop w:val="0"/>
                          <w:marBottom w:val="0"/>
                          <w:divBdr>
                            <w:top w:val="none" w:sz="0" w:space="0" w:color="auto"/>
                            <w:left w:val="none" w:sz="0" w:space="0" w:color="auto"/>
                            <w:bottom w:val="none" w:sz="0" w:space="0" w:color="auto"/>
                            <w:right w:val="none" w:sz="0" w:space="0" w:color="auto"/>
                          </w:divBdr>
                        </w:div>
                        <w:div w:id="12294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17469">
          <w:marLeft w:val="0"/>
          <w:marRight w:val="150"/>
          <w:marTop w:val="0"/>
          <w:marBottom w:val="150"/>
          <w:divBdr>
            <w:top w:val="single" w:sz="12" w:space="15" w:color="00ADEF"/>
            <w:left w:val="none" w:sz="0" w:space="0" w:color="auto"/>
            <w:bottom w:val="none" w:sz="0" w:space="0" w:color="auto"/>
            <w:right w:val="none" w:sz="0" w:space="0" w:color="auto"/>
          </w:divBdr>
          <w:divsChild>
            <w:div w:id="354304735">
              <w:marLeft w:val="78"/>
              <w:marRight w:val="78"/>
              <w:marTop w:val="78"/>
              <w:marBottom w:val="98"/>
              <w:divBdr>
                <w:top w:val="none" w:sz="0" w:space="0" w:color="auto"/>
                <w:left w:val="none" w:sz="0" w:space="0" w:color="auto"/>
                <w:bottom w:val="none" w:sz="0" w:space="0" w:color="auto"/>
                <w:right w:val="none" w:sz="0" w:space="0" w:color="auto"/>
              </w:divBdr>
              <w:divsChild>
                <w:div w:id="2068723146">
                  <w:marLeft w:val="0"/>
                  <w:marRight w:val="0"/>
                  <w:marTop w:val="0"/>
                  <w:marBottom w:val="0"/>
                  <w:divBdr>
                    <w:top w:val="none" w:sz="0" w:space="0" w:color="auto"/>
                    <w:left w:val="none" w:sz="0" w:space="0" w:color="auto"/>
                    <w:bottom w:val="none" w:sz="0" w:space="0" w:color="auto"/>
                    <w:right w:val="none" w:sz="0" w:space="0" w:color="auto"/>
                  </w:divBdr>
                  <w:divsChild>
                    <w:div w:id="17417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3648">
              <w:marLeft w:val="78"/>
              <w:marRight w:val="78"/>
              <w:marTop w:val="78"/>
              <w:marBottom w:val="78"/>
              <w:divBdr>
                <w:top w:val="none" w:sz="0" w:space="0" w:color="auto"/>
                <w:left w:val="none" w:sz="0" w:space="0" w:color="auto"/>
                <w:bottom w:val="none" w:sz="0" w:space="0" w:color="auto"/>
                <w:right w:val="none" w:sz="0" w:space="0" w:color="auto"/>
              </w:divBdr>
              <w:divsChild>
                <w:div w:id="1775705970">
                  <w:marLeft w:val="0"/>
                  <w:marRight w:val="0"/>
                  <w:marTop w:val="0"/>
                  <w:marBottom w:val="0"/>
                  <w:divBdr>
                    <w:top w:val="none" w:sz="0" w:space="0" w:color="auto"/>
                    <w:left w:val="none" w:sz="0" w:space="0" w:color="auto"/>
                    <w:bottom w:val="none" w:sz="0" w:space="0" w:color="auto"/>
                    <w:right w:val="none" w:sz="0" w:space="0" w:color="auto"/>
                  </w:divBdr>
                  <w:divsChild>
                    <w:div w:id="1995446947">
                      <w:marLeft w:val="0"/>
                      <w:marRight w:val="0"/>
                      <w:marTop w:val="0"/>
                      <w:marBottom w:val="0"/>
                      <w:divBdr>
                        <w:top w:val="none" w:sz="0" w:space="0" w:color="auto"/>
                        <w:left w:val="none" w:sz="0" w:space="0" w:color="auto"/>
                        <w:bottom w:val="none" w:sz="0" w:space="0" w:color="auto"/>
                        <w:right w:val="none" w:sz="0" w:space="0" w:color="auto"/>
                      </w:divBdr>
                      <w:divsChild>
                        <w:div w:id="45880938">
                          <w:marLeft w:val="0"/>
                          <w:marRight w:val="0"/>
                          <w:marTop w:val="0"/>
                          <w:marBottom w:val="0"/>
                          <w:divBdr>
                            <w:top w:val="none" w:sz="0" w:space="0" w:color="auto"/>
                            <w:left w:val="none" w:sz="0" w:space="0" w:color="auto"/>
                            <w:bottom w:val="none" w:sz="0" w:space="0" w:color="auto"/>
                            <w:right w:val="none" w:sz="0" w:space="0" w:color="auto"/>
                          </w:divBdr>
                        </w:div>
                        <w:div w:id="18053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5420">
          <w:marLeft w:val="0"/>
          <w:marRight w:val="150"/>
          <w:marTop w:val="0"/>
          <w:marBottom w:val="150"/>
          <w:divBdr>
            <w:top w:val="single" w:sz="12" w:space="15" w:color="00ADEF"/>
            <w:left w:val="none" w:sz="0" w:space="0" w:color="auto"/>
            <w:bottom w:val="none" w:sz="0" w:space="0" w:color="auto"/>
            <w:right w:val="none" w:sz="0" w:space="0" w:color="auto"/>
          </w:divBdr>
          <w:divsChild>
            <w:div w:id="1915044935">
              <w:marLeft w:val="78"/>
              <w:marRight w:val="78"/>
              <w:marTop w:val="78"/>
              <w:marBottom w:val="98"/>
              <w:divBdr>
                <w:top w:val="none" w:sz="0" w:space="0" w:color="auto"/>
                <w:left w:val="none" w:sz="0" w:space="0" w:color="auto"/>
                <w:bottom w:val="none" w:sz="0" w:space="0" w:color="auto"/>
                <w:right w:val="none" w:sz="0" w:space="0" w:color="auto"/>
              </w:divBdr>
              <w:divsChild>
                <w:div w:id="1597401942">
                  <w:marLeft w:val="0"/>
                  <w:marRight w:val="0"/>
                  <w:marTop w:val="0"/>
                  <w:marBottom w:val="0"/>
                  <w:divBdr>
                    <w:top w:val="none" w:sz="0" w:space="0" w:color="auto"/>
                    <w:left w:val="none" w:sz="0" w:space="0" w:color="auto"/>
                    <w:bottom w:val="none" w:sz="0" w:space="0" w:color="auto"/>
                    <w:right w:val="none" w:sz="0" w:space="0" w:color="auto"/>
                  </w:divBdr>
                  <w:divsChild>
                    <w:div w:id="18177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7878">
              <w:marLeft w:val="78"/>
              <w:marRight w:val="78"/>
              <w:marTop w:val="78"/>
              <w:marBottom w:val="78"/>
              <w:divBdr>
                <w:top w:val="none" w:sz="0" w:space="0" w:color="auto"/>
                <w:left w:val="none" w:sz="0" w:space="0" w:color="auto"/>
                <w:bottom w:val="none" w:sz="0" w:space="0" w:color="auto"/>
                <w:right w:val="none" w:sz="0" w:space="0" w:color="auto"/>
              </w:divBdr>
              <w:divsChild>
                <w:div w:id="1390811567">
                  <w:marLeft w:val="0"/>
                  <w:marRight w:val="0"/>
                  <w:marTop w:val="0"/>
                  <w:marBottom w:val="0"/>
                  <w:divBdr>
                    <w:top w:val="none" w:sz="0" w:space="0" w:color="auto"/>
                    <w:left w:val="none" w:sz="0" w:space="0" w:color="auto"/>
                    <w:bottom w:val="none" w:sz="0" w:space="0" w:color="auto"/>
                    <w:right w:val="none" w:sz="0" w:space="0" w:color="auto"/>
                  </w:divBdr>
                  <w:divsChild>
                    <w:div w:id="1495878643">
                      <w:marLeft w:val="0"/>
                      <w:marRight w:val="0"/>
                      <w:marTop w:val="0"/>
                      <w:marBottom w:val="0"/>
                      <w:divBdr>
                        <w:top w:val="none" w:sz="0" w:space="0" w:color="auto"/>
                        <w:left w:val="none" w:sz="0" w:space="0" w:color="auto"/>
                        <w:bottom w:val="none" w:sz="0" w:space="0" w:color="auto"/>
                        <w:right w:val="none" w:sz="0" w:space="0" w:color="auto"/>
                      </w:divBdr>
                      <w:divsChild>
                        <w:div w:id="2036271104">
                          <w:marLeft w:val="0"/>
                          <w:marRight w:val="0"/>
                          <w:marTop w:val="0"/>
                          <w:marBottom w:val="0"/>
                          <w:divBdr>
                            <w:top w:val="none" w:sz="0" w:space="0" w:color="auto"/>
                            <w:left w:val="none" w:sz="0" w:space="0" w:color="auto"/>
                            <w:bottom w:val="none" w:sz="0" w:space="0" w:color="auto"/>
                            <w:right w:val="none" w:sz="0" w:space="0" w:color="auto"/>
                          </w:divBdr>
                        </w:div>
                        <w:div w:id="836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89136">
          <w:marLeft w:val="0"/>
          <w:marRight w:val="150"/>
          <w:marTop w:val="0"/>
          <w:marBottom w:val="150"/>
          <w:divBdr>
            <w:top w:val="single" w:sz="12" w:space="15" w:color="00ADEF"/>
            <w:left w:val="none" w:sz="0" w:space="0" w:color="auto"/>
            <w:bottom w:val="none" w:sz="0" w:space="0" w:color="auto"/>
            <w:right w:val="none" w:sz="0" w:space="0" w:color="auto"/>
          </w:divBdr>
          <w:divsChild>
            <w:div w:id="1265845344">
              <w:marLeft w:val="78"/>
              <w:marRight w:val="78"/>
              <w:marTop w:val="78"/>
              <w:marBottom w:val="98"/>
              <w:divBdr>
                <w:top w:val="none" w:sz="0" w:space="0" w:color="auto"/>
                <w:left w:val="none" w:sz="0" w:space="0" w:color="auto"/>
                <w:bottom w:val="none" w:sz="0" w:space="0" w:color="auto"/>
                <w:right w:val="none" w:sz="0" w:space="0" w:color="auto"/>
              </w:divBdr>
              <w:divsChild>
                <w:div w:id="230699263">
                  <w:marLeft w:val="0"/>
                  <w:marRight w:val="0"/>
                  <w:marTop w:val="0"/>
                  <w:marBottom w:val="0"/>
                  <w:divBdr>
                    <w:top w:val="none" w:sz="0" w:space="0" w:color="auto"/>
                    <w:left w:val="none" w:sz="0" w:space="0" w:color="auto"/>
                    <w:bottom w:val="none" w:sz="0" w:space="0" w:color="auto"/>
                    <w:right w:val="none" w:sz="0" w:space="0" w:color="auto"/>
                  </w:divBdr>
                  <w:divsChild>
                    <w:div w:id="4080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8606">
              <w:marLeft w:val="78"/>
              <w:marRight w:val="78"/>
              <w:marTop w:val="78"/>
              <w:marBottom w:val="78"/>
              <w:divBdr>
                <w:top w:val="none" w:sz="0" w:space="0" w:color="auto"/>
                <w:left w:val="none" w:sz="0" w:space="0" w:color="auto"/>
                <w:bottom w:val="none" w:sz="0" w:space="0" w:color="auto"/>
                <w:right w:val="none" w:sz="0" w:space="0" w:color="auto"/>
              </w:divBdr>
              <w:divsChild>
                <w:div w:id="305010966">
                  <w:marLeft w:val="0"/>
                  <w:marRight w:val="0"/>
                  <w:marTop w:val="0"/>
                  <w:marBottom w:val="0"/>
                  <w:divBdr>
                    <w:top w:val="none" w:sz="0" w:space="0" w:color="auto"/>
                    <w:left w:val="none" w:sz="0" w:space="0" w:color="auto"/>
                    <w:bottom w:val="none" w:sz="0" w:space="0" w:color="auto"/>
                    <w:right w:val="none" w:sz="0" w:space="0" w:color="auto"/>
                  </w:divBdr>
                  <w:divsChild>
                    <w:div w:id="2044861849">
                      <w:marLeft w:val="0"/>
                      <w:marRight w:val="0"/>
                      <w:marTop w:val="0"/>
                      <w:marBottom w:val="0"/>
                      <w:divBdr>
                        <w:top w:val="none" w:sz="0" w:space="0" w:color="auto"/>
                        <w:left w:val="none" w:sz="0" w:space="0" w:color="auto"/>
                        <w:bottom w:val="none" w:sz="0" w:space="0" w:color="auto"/>
                        <w:right w:val="none" w:sz="0" w:space="0" w:color="auto"/>
                      </w:divBdr>
                      <w:divsChild>
                        <w:div w:id="761294393">
                          <w:marLeft w:val="0"/>
                          <w:marRight w:val="0"/>
                          <w:marTop w:val="0"/>
                          <w:marBottom w:val="0"/>
                          <w:divBdr>
                            <w:top w:val="none" w:sz="0" w:space="0" w:color="auto"/>
                            <w:left w:val="none" w:sz="0" w:space="0" w:color="auto"/>
                            <w:bottom w:val="none" w:sz="0" w:space="0" w:color="auto"/>
                            <w:right w:val="none" w:sz="0" w:space="0" w:color="auto"/>
                          </w:divBdr>
                        </w:div>
                        <w:div w:id="9317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4093">
          <w:marLeft w:val="0"/>
          <w:marRight w:val="150"/>
          <w:marTop w:val="0"/>
          <w:marBottom w:val="150"/>
          <w:divBdr>
            <w:top w:val="single" w:sz="12" w:space="15" w:color="00ADEF"/>
            <w:left w:val="none" w:sz="0" w:space="0" w:color="auto"/>
            <w:bottom w:val="none" w:sz="0" w:space="0" w:color="auto"/>
            <w:right w:val="none" w:sz="0" w:space="0" w:color="auto"/>
          </w:divBdr>
          <w:divsChild>
            <w:div w:id="689185766">
              <w:marLeft w:val="78"/>
              <w:marRight w:val="78"/>
              <w:marTop w:val="78"/>
              <w:marBottom w:val="98"/>
              <w:divBdr>
                <w:top w:val="none" w:sz="0" w:space="0" w:color="auto"/>
                <w:left w:val="none" w:sz="0" w:space="0" w:color="auto"/>
                <w:bottom w:val="none" w:sz="0" w:space="0" w:color="auto"/>
                <w:right w:val="none" w:sz="0" w:space="0" w:color="auto"/>
              </w:divBdr>
              <w:divsChild>
                <w:div w:id="407967386">
                  <w:marLeft w:val="0"/>
                  <w:marRight w:val="0"/>
                  <w:marTop w:val="0"/>
                  <w:marBottom w:val="0"/>
                  <w:divBdr>
                    <w:top w:val="none" w:sz="0" w:space="0" w:color="auto"/>
                    <w:left w:val="none" w:sz="0" w:space="0" w:color="auto"/>
                    <w:bottom w:val="none" w:sz="0" w:space="0" w:color="auto"/>
                    <w:right w:val="none" w:sz="0" w:space="0" w:color="auto"/>
                  </w:divBdr>
                  <w:divsChild>
                    <w:div w:id="3314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4403">
              <w:marLeft w:val="78"/>
              <w:marRight w:val="78"/>
              <w:marTop w:val="78"/>
              <w:marBottom w:val="78"/>
              <w:divBdr>
                <w:top w:val="none" w:sz="0" w:space="0" w:color="auto"/>
                <w:left w:val="none" w:sz="0" w:space="0" w:color="auto"/>
                <w:bottom w:val="none" w:sz="0" w:space="0" w:color="auto"/>
                <w:right w:val="none" w:sz="0" w:space="0" w:color="auto"/>
              </w:divBdr>
              <w:divsChild>
                <w:div w:id="669598930">
                  <w:marLeft w:val="0"/>
                  <w:marRight w:val="0"/>
                  <w:marTop w:val="0"/>
                  <w:marBottom w:val="0"/>
                  <w:divBdr>
                    <w:top w:val="none" w:sz="0" w:space="0" w:color="auto"/>
                    <w:left w:val="none" w:sz="0" w:space="0" w:color="auto"/>
                    <w:bottom w:val="none" w:sz="0" w:space="0" w:color="auto"/>
                    <w:right w:val="none" w:sz="0" w:space="0" w:color="auto"/>
                  </w:divBdr>
                  <w:divsChild>
                    <w:div w:id="1984772291">
                      <w:marLeft w:val="0"/>
                      <w:marRight w:val="0"/>
                      <w:marTop w:val="0"/>
                      <w:marBottom w:val="0"/>
                      <w:divBdr>
                        <w:top w:val="none" w:sz="0" w:space="0" w:color="auto"/>
                        <w:left w:val="none" w:sz="0" w:space="0" w:color="auto"/>
                        <w:bottom w:val="none" w:sz="0" w:space="0" w:color="auto"/>
                        <w:right w:val="none" w:sz="0" w:space="0" w:color="auto"/>
                      </w:divBdr>
                      <w:divsChild>
                        <w:div w:id="922955680">
                          <w:marLeft w:val="0"/>
                          <w:marRight w:val="0"/>
                          <w:marTop w:val="0"/>
                          <w:marBottom w:val="0"/>
                          <w:divBdr>
                            <w:top w:val="none" w:sz="0" w:space="0" w:color="auto"/>
                            <w:left w:val="none" w:sz="0" w:space="0" w:color="auto"/>
                            <w:bottom w:val="none" w:sz="0" w:space="0" w:color="auto"/>
                            <w:right w:val="none" w:sz="0" w:space="0" w:color="auto"/>
                          </w:divBdr>
                        </w:div>
                        <w:div w:id="11003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9997">
          <w:marLeft w:val="0"/>
          <w:marRight w:val="150"/>
          <w:marTop w:val="0"/>
          <w:marBottom w:val="150"/>
          <w:divBdr>
            <w:top w:val="single" w:sz="12" w:space="15" w:color="00ADEF"/>
            <w:left w:val="none" w:sz="0" w:space="0" w:color="auto"/>
            <w:bottom w:val="none" w:sz="0" w:space="0" w:color="auto"/>
            <w:right w:val="none" w:sz="0" w:space="0" w:color="auto"/>
          </w:divBdr>
          <w:divsChild>
            <w:div w:id="2047631526">
              <w:marLeft w:val="78"/>
              <w:marRight w:val="78"/>
              <w:marTop w:val="78"/>
              <w:marBottom w:val="98"/>
              <w:divBdr>
                <w:top w:val="none" w:sz="0" w:space="0" w:color="auto"/>
                <w:left w:val="none" w:sz="0" w:space="0" w:color="auto"/>
                <w:bottom w:val="none" w:sz="0" w:space="0" w:color="auto"/>
                <w:right w:val="none" w:sz="0" w:space="0" w:color="auto"/>
              </w:divBdr>
              <w:divsChild>
                <w:div w:id="1912697003">
                  <w:marLeft w:val="0"/>
                  <w:marRight w:val="0"/>
                  <w:marTop w:val="0"/>
                  <w:marBottom w:val="0"/>
                  <w:divBdr>
                    <w:top w:val="none" w:sz="0" w:space="0" w:color="auto"/>
                    <w:left w:val="none" w:sz="0" w:space="0" w:color="auto"/>
                    <w:bottom w:val="none" w:sz="0" w:space="0" w:color="auto"/>
                    <w:right w:val="none" w:sz="0" w:space="0" w:color="auto"/>
                  </w:divBdr>
                  <w:divsChild>
                    <w:div w:id="15766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4365">
              <w:marLeft w:val="78"/>
              <w:marRight w:val="78"/>
              <w:marTop w:val="78"/>
              <w:marBottom w:val="78"/>
              <w:divBdr>
                <w:top w:val="none" w:sz="0" w:space="0" w:color="auto"/>
                <w:left w:val="none" w:sz="0" w:space="0" w:color="auto"/>
                <w:bottom w:val="none" w:sz="0" w:space="0" w:color="auto"/>
                <w:right w:val="none" w:sz="0" w:space="0" w:color="auto"/>
              </w:divBdr>
              <w:divsChild>
                <w:div w:id="1854806503">
                  <w:marLeft w:val="0"/>
                  <w:marRight w:val="0"/>
                  <w:marTop w:val="0"/>
                  <w:marBottom w:val="0"/>
                  <w:divBdr>
                    <w:top w:val="none" w:sz="0" w:space="0" w:color="auto"/>
                    <w:left w:val="none" w:sz="0" w:space="0" w:color="auto"/>
                    <w:bottom w:val="none" w:sz="0" w:space="0" w:color="auto"/>
                    <w:right w:val="none" w:sz="0" w:space="0" w:color="auto"/>
                  </w:divBdr>
                  <w:divsChild>
                    <w:div w:id="2014607391">
                      <w:marLeft w:val="0"/>
                      <w:marRight w:val="0"/>
                      <w:marTop w:val="0"/>
                      <w:marBottom w:val="0"/>
                      <w:divBdr>
                        <w:top w:val="none" w:sz="0" w:space="0" w:color="auto"/>
                        <w:left w:val="none" w:sz="0" w:space="0" w:color="auto"/>
                        <w:bottom w:val="none" w:sz="0" w:space="0" w:color="auto"/>
                        <w:right w:val="none" w:sz="0" w:space="0" w:color="auto"/>
                      </w:divBdr>
                      <w:divsChild>
                        <w:div w:id="1537544977">
                          <w:marLeft w:val="0"/>
                          <w:marRight w:val="0"/>
                          <w:marTop w:val="0"/>
                          <w:marBottom w:val="0"/>
                          <w:divBdr>
                            <w:top w:val="none" w:sz="0" w:space="0" w:color="auto"/>
                            <w:left w:val="none" w:sz="0" w:space="0" w:color="auto"/>
                            <w:bottom w:val="none" w:sz="0" w:space="0" w:color="auto"/>
                            <w:right w:val="none" w:sz="0" w:space="0" w:color="auto"/>
                          </w:divBdr>
                        </w:div>
                        <w:div w:id="20780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04855">
          <w:marLeft w:val="0"/>
          <w:marRight w:val="150"/>
          <w:marTop w:val="0"/>
          <w:marBottom w:val="150"/>
          <w:divBdr>
            <w:top w:val="single" w:sz="12" w:space="15" w:color="00ADEF"/>
            <w:left w:val="none" w:sz="0" w:space="0" w:color="auto"/>
            <w:bottom w:val="none" w:sz="0" w:space="0" w:color="auto"/>
            <w:right w:val="none" w:sz="0" w:space="0" w:color="auto"/>
          </w:divBdr>
          <w:divsChild>
            <w:div w:id="1504125200">
              <w:marLeft w:val="78"/>
              <w:marRight w:val="78"/>
              <w:marTop w:val="78"/>
              <w:marBottom w:val="98"/>
              <w:divBdr>
                <w:top w:val="none" w:sz="0" w:space="0" w:color="auto"/>
                <w:left w:val="none" w:sz="0" w:space="0" w:color="auto"/>
                <w:bottom w:val="none" w:sz="0" w:space="0" w:color="auto"/>
                <w:right w:val="none" w:sz="0" w:space="0" w:color="auto"/>
              </w:divBdr>
              <w:divsChild>
                <w:div w:id="1288925591">
                  <w:marLeft w:val="0"/>
                  <w:marRight w:val="0"/>
                  <w:marTop w:val="0"/>
                  <w:marBottom w:val="0"/>
                  <w:divBdr>
                    <w:top w:val="none" w:sz="0" w:space="0" w:color="auto"/>
                    <w:left w:val="none" w:sz="0" w:space="0" w:color="auto"/>
                    <w:bottom w:val="none" w:sz="0" w:space="0" w:color="auto"/>
                    <w:right w:val="none" w:sz="0" w:space="0" w:color="auto"/>
                  </w:divBdr>
                  <w:divsChild>
                    <w:div w:id="18523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6349">
              <w:marLeft w:val="78"/>
              <w:marRight w:val="78"/>
              <w:marTop w:val="78"/>
              <w:marBottom w:val="78"/>
              <w:divBdr>
                <w:top w:val="none" w:sz="0" w:space="0" w:color="auto"/>
                <w:left w:val="none" w:sz="0" w:space="0" w:color="auto"/>
                <w:bottom w:val="none" w:sz="0" w:space="0" w:color="auto"/>
                <w:right w:val="none" w:sz="0" w:space="0" w:color="auto"/>
              </w:divBdr>
              <w:divsChild>
                <w:div w:id="122239898">
                  <w:marLeft w:val="0"/>
                  <w:marRight w:val="0"/>
                  <w:marTop w:val="0"/>
                  <w:marBottom w:val="0"/>
                  <w:divBdr>
                    <w:top w:val="none" w:sz="0" w:space="0" w:color="auto"/>
                    <w:left w:val="none" w:sz="0" w:space="0" w:color="auto"/>
                    <w:bottom w:val="none" w:sz="0" w:space="0" w:color="auto"/>
                    <w:right w:val="none" w:sz="0" w:space="0" w:color="auto"/>
                  </w:divBdr>
                  <w:divsChild>
                    <w:div w:id="1065836094">
                      <w:marLeft w:val="0"/>
                      <w:marRight w:val="0"/>
                      <w:marTop w:val="0"/>
                      <w:marBottom w:val="0"/>
                      <w:divBdr>
                        <w:top w:val="none" w:sz="0" w:space="0" w:color="auto"/>
                        <w:left w:val="none" w:sz="0" w:space="0" w:color="auto"/>
                        <w:bottom w:val="none" w:sz="0" w:space="0" w:color="auto"/>
                        <w:right w:val="none" w:sz="0" w:space="0" w:color="auto"/>
                      </w:divBdr>
                      <w:divsChild>
                        <w:div w:id="1864588335">
                          <w:marLeft w:val="0"/>
                          <w:marRight w:val="0"/>
                          <w:marTop w:val="0"/>
                          <w:marBottom w:val="0"/>
                          <w:divBdr>
                            <w:top w:val="none" w:sz="0" w:space="0" w:color="auto"/>
                            <w:left w:val="none" w:sz="0" w:space="0" w:color="auto"/>
                            <w:bottom w:val="none" w:sz="0" w:space="0" w:color="auto"/>
                            <w:right w:val="none" w:sz="0" w:space="0" w:color="auto"/>
                          </w:divBdr>
                        </w:div>
                        <w:div w:id="2119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502022">
          <w:marLeft w:val="0"/>
          <w:marRight w:val="150"/>
          <w:marTop w:val="0"/>
          <w:marBottom w:val="150"/>
          <w:divBdr>
            <w:top w:val="single" w:sz="12" w:space="15" w:color="00ADEF"/>
            <w:left w:val="none" w:sz="0" w:space="0" w:color="auto"/>
            <w:bottom w:val="none" w:sz="0" w:space="0" w:color="auto"/>
            <w:right w:val="none" w:sz="0" w:space="0" w:color="auto"/>
          </w:divBdr>
          <w:divsChild>
            <w:div w:id="1197698516">
              <w:marLeft w:val="78"/>
              <w:marRight w:val="78"/>
              <w:marTop w:val="78"/>
              <w:marBottom w:val="98"/>
              <w:divBdr>
                <w:top w:val="none" w:sz="0" w:space="0" w:color="auto"/>
                <w:left w:val="none" w:sz="0" w:space="0" w:color="auto"/>
                <w:bottom w:val="none" w:sz="0" w:space="0" w:color="auto"/>
                <w:right w:val="none" w:sz="0" w:space="0" w:color="auto"/>
              </w:divBdr>
              <w:divsChild>
                <w:div w:id="1010185755">
                  <w:marLeft w:val="0"/>
                  <w:marRight w:val="0"/>
                  <w:marTop w:val="0"/>
                  <w:marBottom w:val="0"/>
                  <w:divBdr>
                    <w:top w:val="none" w:sz="0" w:space="0" w:color="auto"/>
                    <w:left w:val="none" w:sz="0" w:space="0" w:color="auto"/>
                    <w:bottom w:val="none" w:sz="0" w:space="0" w:color="auto"/>
                    <w:right w:val="none" w:sz="0" w:space="0" w:color="auto"/>
                  </w:divBdr>
                  <w:divsChild>
                    <w:div w:id="9371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4651">
              <w:marLeft w:val="78"/>
              <w:marRight w:val="78"/>
              <w:marTop w:val="78"/>
              <w:marBottom w:val="78"/>
              <w:divBdr>
                <w:top w:val="none" w:sz="0" w:space="0" w:color="auto"/>
                <w:left w:val="none" w:sz="0" w:space="0" w:color="auto"/>
                <w:bottom w:val="none" w:sz="0" w:space="0" w:color="auto"/>
                <w:right w:val="none" w:sz="0" w:space="0" w:color="auto"/>
              </w:divBdr>
              <w:divsChild>
                <w:div w:id="379592765">
                  <w:marLeft w:val="0"/>
                  <w:marRight w:val="0"/>
                  <w:marTop w:val="0"/>
                  <w:marBottom w:val="0"/>
                  <w:divBdr>
                    <w:top w:val="none" w:sz="0" w:space="0" w:color="auto"/>
                    <w:left w:val="none" w:sz="0" w:space="0" w:color="auto"/>
                    <w:bottom w:val="none" w:sz="0" w:space="0" w:color="auto"/>
                    <w:right w:val="none" w:sz="0" w:space="0" w:color="auto"/>
                  </w:divBdr>
                  <w:divsChild>
                    <w:div w:id="1062097416">
                      <w:marLeft w:val="0"/>
                      <w:marRight w:val="0"/>
                      <w:marTop w:val="0"/>
                      <w:marBottom w:val="0"/>
                      <w:divBdr>
                        <w:top w:val="none" w:sz="0" w:space="0" w:color="auto"/>
                        <w:left w:val="none" w:sz="0" w:space="0" w:color="auto"/>
                        <w:bottom w:val="none" w:sz="0" w:space="0" w:color="auto"/>
                        <w:right w:val="none" w:sz="0" w:space="0" w:color="auto"/>
                      </w:divBdr>
                      <w:divsChild>
                        <w:div w:id="1968512148">
                          <w:marLeft w:val="0"/>
                          <w:marRight w:val="0"/>
                          <w:marTop w:val="0"/>
                          <w:marBottom w:val="0"/>
                          <w:divBdr>
                            <w:top w:val="none" w:sz="0" w:space="0" w:color="auto"/>
                            <w:left w:val="none" w:sz="0" w:space="0" w:color="auto"/>
                            <w:bottom w:val="none" w:sz="0" w:space="0" w:color="auto"/>
                            <w:right w:val="none" w:sz="0" w:space="0" w:color="auto"/>
                          </w:divBdr>
                        </w:div>
                        <w:div w:id="17160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4620">
          <w:marLeft w:val="0"/>
          <w:marRight w:val="150"/>
          <w:marTop w:val="0"/>
          <w:marBottom w:val="150"/>
          <w:divBdr>
            <w:top w:val="single" w:sz="12" w:space="15" w:color="00ADEF"/>
            <w:left w:val="none" w:sz="0" w:space="0" w:color="auto"/>
            <w:bottom w:val="none" w:sz="0" w:space="0" w:color="auto"/>
            <w:right w:val="none" w:sz="0" w:space="0" w:color="auto"/>
          </w:divBdr>
          <w:divsChild>
            <w:div w:id="985933622">
              <w:marLeft w:val="78"/>
              <w:marRight w:val="78"/>
              <w:marTop w:val="78"/>
              <w:marBottom w:val="98"/>
              <w:divBdr>
                <w:top w:val="none" w:sz="0" w:space="0" w:color="auto"/>
                <w:left w:val="none" w:sz="0" w:space="0" w:color="auto"/>
                <w:bottom w:val="none" w:sz="0" w:space="0" w:color="auto"/>
                <w:right w:val="none" w:sz="0" w:space="0" w:color="auto"/>
              </w:divBdr>
              <w:divsChild>
                <w:div w:id="531305114">
                  <w:marLeft w:val="0"/>
                  <w:marRight w:val="0"/>
                  <w:marTop w:val="0"/>
                  <w:marBottom w:val="0"/>
                  <w:divBdr>
                    <w:top w:val="none" w:sz="0" w:space="0" w:color="auto"/>
                    <w:left w:val="none" w:sz="0" w:space="0" w:color="auto"/>
                    <w:bottom w:val="none" w:sz="0" w:space="0" w:color="auto"/>
                    <w:right w:val="none" w:sz="0" w:space="0" w:color="auto"/>
                  </w:divBdr>
                  <w:divsChild>
                    <w:div w:id="610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5226">
              <w:marLeft w:val="78"/>
              <w:marRight w:val="78"/>
              <w:marTop w:val="78"/>
              <w:marBottom w:val="78"/>
              <w:divBdr>
                <w:top w:val="none" w:sz="0" w:space="0" w:color="auto"/>
                <w:left w:val="none" w:sz="0" w:space="0" w:color="auto"/>
                <w:bottom w:val="none" w:sz="0" w:space="0" w:color="auto"/>
                <w:right w:val="none" w:sz="0" w:space="0" w:color="auto"/>
              </w:divBdr>
              <w:divsChild>
                <w:div w:id="699743215">
                  <w:marLeft w:val="0"/>
                  <w:marRight w:val="0"/>
                  <w:marTop w:val="0"/>
                  <w:marBottom w:val="0"/>
                  <w:divBdr>
                    <w:top w:val="none" w:sz="0" w:space="0" w:color="auto"/>
                    <w:left w:val="none" w:sz="0" w:space="0" w:color="auto"/>
                    <w:bottom w:val="none" w:sz="0" w:space="0" w:color="auto"/>
                    <w:right w:val="none" w:sz="0" w:space="0" w:color="auto"/>
                  </w:divBdr>
                  <w:divsChild>
                    <w:div w:id="165875017">
                      <w:marLeft w:val="0"/>
                      <w:marRight w:val="0"/>
                      <w:marTop w:val="0"/>
                      <w:marBottom w:val="0"/>
                      <w:divBdr>
                        <w:top w:val="none" w:sz="0" w:space="0" w:color="auto"/>
                        <w:left w:val="none" w:sz="0" w:space="0" w:color="auto"/>
                        <w:bottom w:val="none" w:sz="0" w:space="0" w:color="auto"/>
                        <w:right w:val="none" w:sz="0" w:space="0" w:color="auto"/>
                      </w:divBdr>
                      <w:divsChild>
                        <w:div w:id="1426145405">
                          <w:marLeft w:val="0"/>
                          <w:marRight w:val="0"/>
                          <w:marTop w:val="0"/>
                          <w:marBottom w:val="0"/>
                          <w:divBdr>
                            <w:top w:val="none" w:sz="0" w:space="0" w:color="auto"/>
                            <w:left w:val="none" w:sz="0" w:space="0" w:color="auto"/>
                            <w:bottom w:val="none" w:sz="0" w:space="0" w:color="auto"/>
                            <w:right w:val="none" w:sz="0" w:space="0" w:color="auto"/>
                          </w:divBdr>
                        </w:div>
                        <w:div w:id="662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15419">
          <w:marLeft w:val="0"/>
          <w:marRight w:val="150"/>
          <w:marTop w:val="0"/>
          <w:marBottom w:val="150"/>
          <w:divBdr>
            <w:top w:val="single" w:sz="12" w:space="15" w:color="00ADEF"/>
            <w:left w:val="none" w:sz="0" w:space="0" w:color="auto"/>
            <w:bottom w:val="none" w:sz="0" w:space="0" w:color="auto"/>
            <w:right w:val="none" w:sz="0" w:space="0" w:color="auto"/>
          </w:divBdr>
          <w:divsChild>
            <w:div w:id="1641839621">
              <w:marLeft w:val="78"/>
              <w:marRight w:val="78"/>
              <w:marTop w:val="78"/>
              <w:marBottom w:val="98"/>
              <w:divBdr>
                <w:top w:val="none" w:sz="0" w:space="0" w:color="auto"/>
                <w:left w:val="none" w:sz="0" w:space="0" w:color="auto"/>
                <w:bottom w:val="none" w:sz="0" w:space="0" w:color="auto"/>
                <w:right w:val="none" w:sz="0" w:space="0" w:color="auto"/>
              </w:divBdr>
              <w:divsChild>
                <w:div w:id="1402868623">
                  <w:marLeft w:val="0"/>
                  <w:marRight w:val="0"/>
                  <w:marTop w:val="0"/>
                  <w:marBottom w:val="0"/>
                  <w:divBdr>
                    <w:top w:val="none" w:sz="0" w:space="0" w:color="auto"/>
                    <w:left w:val="none" w:sz="0" w:space="0" w:color="auto"/>
                    <w:bottom w:val="none" w:sz="0" w:space="0" w:color="auto"/>
                    <w:right w:val="none" w:sz="0" w:space="0" w:color="auto"/>
                  </w:divBdr>
                  <w:divsChild>
                    <w:div w:id="18288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3366">
              <w:marLeft w:val="78"/>
              <w:marRight w:val="78"/>
              <w:marTop w:val="78"/>
              <w:marBottom w:val="78"/>
              <w:divBdr>
                <w:top w:val="none" w:sz="0" w:space="0" w:color="auto"/>
                <w:left w:val="none" w:sz="0" w:space="0" w:color="auto"/>
                <w:bottom w:val="none" w:sz="0" w:space="0" w:color="auto"/>
                <w:right w:val="none" w:sz="0" w:space="0" w:color="auto"/>
              </w:divBdr>
              <w:divsChild>
                <w:div w:id="1108238451">
                  <w:marLeft w:val="0"/>
                  <w:marRight w:val="0"/>
                  <w:marTop w:val="0"/>
                  <w:marBottom w:val="0"/>
                  <w:divBdr>
                    <w:top w:val="none" w:sz="0" w:space="0" w:color="auto"/>
                    <w:left w:val="none" w:sz="0" w:space="0" w:color="auto"/>
                    <w:bottom w:val="none" w:sz="0" w:space="0" w:color="auto"/>
                    <w:right w:val="none" w:sz="0" w:space="0" w:color="auto"/>
                  </w:divBdr>
                  <w:divsChild>
                    <w:div w:id="2062896375">
                      <w:marLeft w:val="0"/>
                      <w:marRight w:val="0"/>
                      <w:marTop w:val="0"/>
                      <w:marBottom w:val="0"/>
                      <w:divBdr>
                        <w:top w:val="none" w:sz="0" w:space="0" w:color="auto"/>
                        <w:left w:val="none" w:sz="0" w:space="0" w:color="auto"/>
                        <w:bottom w:val="none" w:sz="0" w:space="0" w:color="auto"/>
                        <w:right w:val="none" w:sz="0" w:space="0" w:color="auto"/>
                      </w:divBdr>
                      <w:divsChild>
                        <w:div w:id="1956907289">
                          <w:marLeft w:val="0"/>
                          <w:marRight w:val="0"/>
                          <w:marTop w:val="0"/>
                          <w:marBottom w:val="0"/>
                          <w:divBdr>
                            <w:top w:val="none" w:sz="0" w:space="0" w:color="auto"/>
                            <w:left w:val="none" w:sz="0" w:space="0" w:color="auto"/>
                            <w:bottom w:val="none" w:sz="0" w:space="0" w:color="auto"/>
                            <w:right w:val="none" w:sz="0" w:space="0" w:color="auto"/>
                          </w:divBdr>
                        </w:div>
                        <w:div w:id="3149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24588">
          <w:marLeft w:val="0"/>
          <w:marRight w:val="150"/>
          <w:marTop w:val="0"/>
          <w:marBottom w:val="150"/>
          <w:divBdr>
            <w:top w:val="single" w:sz="12" w:space="15" w:color="00ADEF"/>
            <w:left w:val="none" w:sz="0" w:space="0" w:color="auto"/>
            <w:bottom w:val="none" w:sz="0" w:space="0" w:color="auto"/>
            <w:right w:val="none" w:sz="0" w:space="0" w:color="auto"/>
          </w:divBdr>
          <w:divsChild>
            <w:div w:id="2111121778">
              <w:marLeft w:val="78"/>
              <w:marRight w:val="78"/>
              <w:marTop w:val="78"/>
              <w:marBottom w:val="98"/>
              <w:divBdr>
                <w:top w:val="none" w:sz="0" w:space="0" w:color="auto"/>
                <w:left w:val="none" w:sz="0" w:space="0" w:color="auto"/>
                <w:bottom w:val="none" w:sz="0" w:space="0" w:color="auto"/>
                <w:right w:val="none" w:sz="0" w:space="0" w:color="auto"/>
              </w:divBdr>
              <w:divsChild>
                <w:div w:id="1065645267">
                  <w:marLeft w:val="0"/>
                  <w:marRight w:val="0"/>
                  <w:marTop w:val="0"/>
                  <w:marBottom w:val="0"/>
                  <w:divBdr>
                    <w:top w:val="none" w:sz="0" w:space="0" w:color="auto"/>
                    <w:left w:val="none" w:sz="0" w:space="0" w:color="auto"/>
                    <w:bottom w:val="none" w:sz="0" w:space="0" w:color="auto"/>
                    <w:right w:val="none" w:sz="0" w:space="0" w:color="auto"/>
                  </w:divBdr>
                  <w:divsChild>
                    <w:div w:id="2838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5554">
              <w:marLeft w:val="78"/>
              <w:marRight w:val="78"/>
              <w:marTop w:val="78"/>
              <w:marBottom w:val="78"/>
              <w:divBdr>
                <w:top w:val="none" w:sz="0" w:space="0" w:color="auto"/>
                <w:left w:val="none" w:sz="0" w:space="0" w:color="auto"/>
                <w:bottom w:val="none" w:sz="0" w:space="0" w:color="auto"/>
                <w:right w:val="none" w:sz="0" w:space="0" w:color="auto"/>
              </w:divBdr>
              <w:divsChild>
                <w:div w:id="448857430">
                  <w:marLeft w:val="0"/>
                  <w:marRight w:val="0"/>
                  <w:marTop w:val="0"/>
                  <w:marBottom w:val="0"/>
                  <w:divBdr>
                    <w:top w:val="none" w:sz="0" w:space="0" w:color="auto"/>
                    <w:left w:val="none" w:sz="0" w:space="0" w:color="auto"/>
                    <w:bottom w:val="none" w:sz="0" w:space="0" w:color="auto"/>
                    <w:right w:val="none" w:sz="0" w:space="0" w:color="auto"/>
                  </w:divBdr>
                  <w:divsChild>
                    <w:div w:id="12884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9896">
          <w:marLeft w:val="0"/>
          <w:marRight w:val="150"/>
          <w:marTop w:val="0"/>
          <w:marBottom w:val="150"/>
          <w:divBdr>
            <w:top w:val="single" w:sz="12" w:space="15" w:color="00ADEF"/>
            <w:left w:val="none" w:sz="0" w:space="0" w:color="auto"/>
            <w:bottom w:val="none" w:sz="0" w:space="0" w:color="auto"/>
            <w:right w:val="none" w:sz="0" w:space="0" w:color="auto"/>
          </w:divBdr>
          <w:divsChild>
            <w:div w:id="1465123642">
              <w:marLeft w:val="78"/>
              <w:marRight w:val="78"/>
              <w:marTop w:val="78"/>
              <w:marBottom w:val="98"/>
              <w:divBdr>
                <w:top w:val="none" w:sz="0" w:space="0" w:color="auto"/>
                <w:left w:val="none" w:sz="0" w:space="0" w:color="auto"/>
                <w:bottom w:val="none" w:sz="0" w:space="0" w:color="auto"/>
                <w:right w:val="none" w:sz="0" w:space="0" w:color="auto"/>
              </w:divBdr>
              <w:divsChild>
                <w:div w:id="1507012420">
                  <w:marLeft w:val="0"/>
                  <w:marRight w:val="0"/>
                  <w:marTop w:val="0"/>
                  <w:marBottom w:val="0"/>
                  <w:divBdr>
                    <w:top w:val="none" w:sz="0" w:space="0" w:color="auto"/>
                    <w:left w:val="none" w:sz="0" w:space="0" w:color="auto"/>
                    <w:bottom w:val="none" w:sz="0" w:space="0" w:color="auto"/>
                    <w:right w:val="none" w:sz="0" w:space="0" w:color="auto"/>
                  </w:divBdr>
                  <w:divsChild>
                    <w:div w:id="13530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5242">
              <w:marLeft w:val="78"/>
              <w:marRight w:val="78"/>
              <w:marTop w:val="78"/>
              <w:marBottom w:val="78"/>
              <w:divBdr>
                <w:top w:val="none" w:sz="0" w:space="0" w:color="auto"/>
                <w:left w:val="none" w:sz="0" w:space="0" w:color="auto"/>
                <w:bottom w:val="none" w:sz="0" w:space="0" w:color="auto"/>
                <w:right w:val="none" w:sz="0" w:space="0" w:color="auto"/>
              </w:divBdr>
              <w:divsChild>
                <w:div w:id="1463616338">
                  <w:marLeft w:val="0"/>
                  <w:marRight w:val="0"/>
                  <w:marTop w:val="0"/>
                  <w:marBottom w:val="0"/>
                  <w:divBdr>
                    <w:top w:val="none" w:sz="0" w:space="0" w:color="auto"/>
                    <w:left w:val="none" w:sz="0" w:space="0" w:color="auto"/>
                    <w:bottom w:val="none" w:sz="0" w:space="0" w:color="auto"/>
                    <w:right w:val="none" w:sz="0" w:space="0" w:color="auto"/>
                  </w:divBdr>
                  <w:divsChild>
                    <w:div w:id="782462549">
                      <w:marLeft w:val="0"/>
                      <w:marRight w:val="0"/>
                      <w:marTop w:val="0"/>
                      <w:marBottom w:val="0"/>
                      <w:divBdr>
                        <w:top w:val="none" w:sz="0" w:space="0" w:color="auto"/>
                        <w:left w:val="none" w:sz="0" w:space="0" w:color="auto"/>
                        <w:bottom w:val="none" w:sz="0" w:space="0" w:color="auto"/>
                        <w:right w:val="none" w:sz="0" w:space="0" w:color="auto"/>
                      </w:divBdr>
                      <w:divsChild>
                        <w:div w:id="1515417176">
                          <w:marLeft w:val="0"/>
                          <w:marRight w:val="0"/>
                          <w:marTop w:val="0"/>
                          <w:marBottom w:val="0"/>
                          <w:divBdr>
                            <w:top w:val="none" w:sz="0" w:space="0" w:color="auto"/>
                            <w:left w:val="none" w:sz="0" w:space="0" w:color="auto"/>
                            <w:bottom w:val="none" w:sz="0" w:space="0" w:color="auto"/>
                            <w:right w:val="none" w:sz="0" w:space="0" w:color="auto"/>
                          </w:divBdr>
                        </w:div>
                        <w:div w:id="14726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26507">
          <w:marLeft w:val="0"/>
          <w:marRight w:val="150"/>
          <w:marTop w:val="0"/>
          <w:marBottom w:val="150"/>
          <w:divBdr>
            <w:top w:val="single" w:sz="12" w:space="15" w:color="00ADEF"/>
            <w:left w:val="none" w:sz="0" w:space="0" w:color="auto"/>
            <w:bottom w:val="none" w:sz="0" w:space="0" w:color="auto"/>
            <w:right w:val="none" w:sz="0" w:space="0" w:color="auto"/>
          </w:divBdr>
          <w:divsChild>
            <w:div w:id="1072044814">
              <w:marLeft w:val="78"/>
              <w:marRight w:val="78"/>
              <w:marTop w:val="78"/>
              <w:marBottom w:val="98"/>
              <w:divBdr>
                <w:top w:val="none" w:sz="0" w:space="0" w:color="auto"/>
                <w:left w:val="none" w:sz="0" w:space="0" w:color="auto"/>
                <w:bottom w:val="none" w:sz="0" w:space="0" w:color="auto"/>
                <w:right w:val="none" w:sz="0" w:space="0" w:color="auto"/>
              </w:divBdr>
              <w:divsChild>
                <w:div w:id="432437435">
                  <w:marLeft w:val="0"/>
                  <w:marRight w:val="0"/>
                  <w:marTop w:val="0"/>
                  <w:marBottom w:val="0"/>
                  <w:divBdr>
                    <w:top w:val="none" w:sz="0" w:space="0" w:color="auto"/>
                    <w:left w:val="none" w:sz="0" w:space="0" w:color="auto"/>
                    <w:bottom w:val="none" w:sz="0" w:space="0" w:color="auto"/>
                    <w:right w:val="none" w:sz="0" w:space="0" w:color="auto"/>
                  </w:divBdr>
                  <w:divsChild>
                    <w:div w:id="1478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8202">
              <w:marLeft w:val="78"/>
              <w:marRight w:val="78"/>
              <w:marTop w:val="78"/>
              <w:marBottom w:val="78"/>
              <w:divBdr>
                <w:top w:val="none" w:sz="0" w:space="0" w:color="auto"/>
                <w:left w:val="none" w:sz="0" w:space="0" w:color="auto"/>
                <w:bottom w:val="none" w:sz="0" w:space="0" w:color="auto"/>
                <w:right w:val="none" w:sz="0" w:space="0" w:color="auto"/>
              </w:divBdr>
              <w:divsChild>
                <w:div w:id="1403866306">
                  <w:marLeft w:val="0"/>
                  <w:marRight w:val="0"/>
                  <w:marTop w:val="0"/>
                  <w:marBottom w:val="0"/>
                  <w:divBdr>
                    <w:top w:val="none" w:sz="0" w:space="0" w:color="auto"/>
                    <w:left w:val="none" w:sz="0" w:space="0" w:color="auto"/>
                    <w:bottom w:val="none" w:sz="0" w:space="0" w:color="auto"/>
                    <w:right w:val="none" w:sz="0" w:space="0" w:color="auto"/>
                  </w:divBdr>
                  <w:divsChild>
                    <w:div w:id="1422024349">
                      <w:marLeft w:val="0"/>
                      <w:marRight w:val="0"/>
                      <w:marTop w:val="0"/>
                      <w:marBottom w:val="0"/>
                      <w:divBdr>
                        <w:top w:val="none" w:sz="0" w:space="0" w:color="auto"/>
                        <w:left w:val="none" w:sz="0" w:space="0" w:color="auto"/>
                        <w:bottom w:val="none" w:sz="0" w:space="0" w:color="auto"/>
                        <w:right w:val="none" w:sz="0" w:space="0" w:color="auto"/>
                      </w:divBdr>
                      <w:divsChild>
                        <w:div w:id="1905220231">
                          <w:marLeft w:val="0"/>
                          <w:marRight w:val="0"/>
                          <w:marTop w:val="0"/>
                          <w:marBottom w:val="0"/>
                          <w:divBdr>
                            <w:top w:val="none" w:sz="0" w:space="0" w:color="auto"/>
                            <w:left w:val="none" w:sz="0" w:space="0" w:color="auto"/>
                            <w:bottom w:val="none" w:sz="0" w:space="0" w:color="auto"/>
                            <w:right w:val="none" w:sz="0" w:space="0" w:color="auto"/>
                          </w:divBdr>
                        </w:div>
                        <w:div w:id="5435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82518">
          <w:marLeft w:val="0"/>
          <w:marRight w:val="150"/>
          <w:marTop w:val="0"/>
          <w:marBottom w:val="150"/>
          <w:divBdr>
            <w:top w:val="single" w:sz="12" w:space="15" w:color="00ADEF"/>
            <w:left w:val="none" w:sz="0" w:space="0" w:color="auto"/>
            <w:bottom w:val="none" w:sz="0" w:space="0" w:color="auto"/>
            <w:right w:val="none" w:sz="0" w:space="0" w:color="auto"/>
          </w:divBdr>
          <w:divsChild>
            <w:div w:id="1119957034">
              <w:marLeft w:val="78"/>
              <w:marRight w:val="78"/>
              <w:marTop w:val="78"/>
              <w:marBottom w:val="98"/>
              <w:divBdr>
                <w:top w:val="none" w:sz="0" w:space="0" w:color="auto"/>
                <w:left w:val="none" w:sz="0" w:space="0" w:color="auto"/>
                <w:bottom w:val="none" w:sz="0" w:space="0" w:color="auto"/>
                <w:right w:val="none" w:sz="0" w:space="0" w:color="auto"/>
              </w:divBdr>
              <w:divsChild>
                <w:div w:id="502554692">
                  <w:marLeft w:val="0"/>
                  <w:marRight w:val="0"/>
                  <w:marTop w:val="0"/>
                  <w:marBottom w:val="0"/>
                  <w:divBdr>
                    <w:top w:val="none" w:sz="0" w:space="0" w:color="auto"/>
                    <w:left w:val="none" w:sz="0" w:space="0" w:color="auto"/>
                    <w:bottom w:val="none" w:sz="0" w:space="0" w:color="auto"/>
                    <w:right w:val="none" w:sz="0" w:space="0" w:color="auto"/>
                  </w:divBdr>
                  <w:divsChild>
                    <w:div w:id="19140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8899">
              <w:marLeft w:val="78"/>
              <w:marRight w:val="78"/>
              <w:marTop w:val="78"/>
              <w:marBottom w:val="78"/>
              <w:divBdr>
                <w:top w:val="none" w:sz="0" w:space="0" w:color="auto"/>
                <w:left w:val="none" w:sz="0" w:space="0" w:color="auto"/>
                <w:bottom w:val="none" w:sz="0" w:space="0" w:color="auto"/>
                <w:right w:val="none" w:sz="0" w:space="0" w:color="auto"/>
              </w:divBdr>
              <w:divsChild>
                <w:div w:id="130486299">
                  <w:marLeft w:val="0"/>
                  <w:marRight w:val="0"/>
                  <w:marTop w:val="0"/>
                  <w:marBottom w:val="0"/>
                  <w:divBdr>
                    <w:top w:val="none" w:sz="0" w:space="0" w:color="auto"/>
                    <w:left w:val="none" w:sz="0" w:space="0" w:color="auto"/>
                    <w:bottom w:val="none" w:sz="0" w:space="0" w:color="auto"/>
                    <w:right w:val="none" w:sz="0" w:space="0" w:color="auto"/>
                  </w:divBdr>
                  <w:divsChild>
                    <w:div w:id="2111393691">
                      <w:marLeft w:val="0"/>
                      <w:marRight w:val="0"/>
                      <w:marTop w:val="0"/>
                      <w:marBottom w:val="0"/>
                      <w:divBdr>
                        <w:top w:val="none" w:sz="0" w:space="0" w:color="auto"/>
                        <w:left w:val="none" w:sz="0" w:space="0" w:color="auto"/>
                        <w:bottom w:val="none" w:sz="0" w:space="0" w:color="auto"/>
                        <w:right w:val="none" w:sz="0" w:space="0" w:color="auto"/>
                      </w:divBdr>
                      <w:divsChild>
                        <w:div w:id="1504512364">
                          <w:marLeft w:val="0"/>
                          <w:marRight w:val="0"/>
                          <w:marTop w:val="0"/>
                          <w:marBottom w:val="0"/>
                          <w:divBdr>
                            <w:top w:val="none" w:sz="0" w:space="0" w:color="auto"/>
                            <w:left w:val="none" w:sz="0" w:space="0" w:color="auto"/>
                            <w:bottom w:val="none" w:sz="0" w:space="0" w:color="auto"/>
                            <w:right w:val="none" w:sz="0" w:space="0" w:color="auto"/>
                          </w:divBdr>
                        </w:div>
                        <w:div w:id="1288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30598">
          <w:marLeft w:val="0"/>
          <w:marRight w:val="150"/>
          <w:marTop w:val="0"/>
          <w:marBottom w:val="150"/>
          <w:divBdr>
            <w:top w:val="single" w:sz="12" w:space="15" w:color="00ADEF"/>
            <w:left w:val="none" w:sz="0" w:space="0" w:color="auto"/>
            <w:bottom w:val="none" w:sz="0" w:space="0" w:color="auto"/>
            <w:right w:val="none" w:sz="0" w:space="0" w:color="auto"/>
          </w:divBdr>
          <w:divsChild>
            <w:div w:id="139032162">
              <w:marLeft w:val="78"/>
              <w:marRight w:val="78"/>
              <w:marTop w:val="78"/>
              <w:marBottom w:val="98"/>
              <w:divBdr>
                <w:top w:val="none" w:sz="0" w:space="0" w:color="auto"/>
                <w:left w:val="none" w:sz="0" w:space="0" w:color="auto"/>
                <w:bottom w:val="none" w:sz="0" w:space="0" w:color="auto"/>
                <w:right w:val="none" w:sz="0" w:space="0" w:color="auto"/>
              </w:divBdr>
              <w:divsChild>
                <w:div w:id="264919166">
                  <w:marLeft w:val="0"/>
                  <w:marRight w:val="0"/>
                  <w:marTop w:val="0"/>
                  <w:marBottom w:val="0"/>
                  <w:divBdr>
                    <w:top w:val="none" w:sz="0" w:space="0" w:color="auto"/>
                    <w:left w:val="none" w:sz="0" w:space="0" w:color="auto"/>
                    <w:bottom w:val="none" w:sz="0" w:space="0" w:color="auto"/>
                    <w:right w:val="none" w:sz="0" w:space="0" w:color="auto"/>
                  </w:divBdr>
                  <w:divsChild>
                    <w:div w:id="13976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7255">
              <w:marLeft w:val="78"/>
              <w:marRight w:val="78"/>
              <w:marTop w:val="78"/>
              <w:marBottom w:val="78"/>
              <w:divBdr>
                <w:top w:val="none" w:sz="0" w:space="0" w:color="auto"/>
                <w:left w:val="none" w:sz="0" w:space="0" w:color="auto"/>
                <w:bottom w:val="none" w:sz="0" w:space="0" w:color="auto"/>
                <w:right w:val="none" w:sz="0" w:space="0" w:color="auto"/>
              </w:divBdr>
              <w:divsChild>
                <w:div w:id="1651597368">
                  <w:marLeft w:val="0"/>
                  <w:marRight w:val="0"/>
                  <w:marTop w:val="0"/>
                  <w:marBottom w:val="0"/>
                  <w:divBdr>
                    <w:top w:val="none" w:sz="0" w:space="0" w:color="auto"/>
                    <w:left w:val="none" w:sz="0" w:space="0" w:color="auto"/>
                    <w:bottom w:val="none" w:sz="0" w:space="0" w:color="auto"/>
                    <w:right w:val="none" w:sz="0" w:space="0" w:color="auto"/>
                  </w:divBdr>
                  <w:divsChild>
                    <w:div w:id="292487444">
                      <w:marLeft w:val="0"/>
                      <w:marRight w:val="0"/>
                      <w:marTop w:val="0"/>
                      <w:marBottom w:val="0"/>
                      <w:divBdr>
                        <w:top w:val="none" w:sz="0" w:space="0" w:color="auto"/>
                        <w:left w:val="none" w:sz="0" w:space="0" w:color="auto"/>
                        <w:bottom w:val="none" w:sz="0" w:space="0" w:color="auto"/>
                        <w:right w:val="none" w:sz="0" w:space="0" w:color="auto"/>
                      </w:divBdr>
                      <w:divsChild>
                        <w:div w:id="1134176720">
                          <w:marLeft w:val="0"/>
                          <w:marRight w:val="0"/>
                          <w:marTop w:val="0"/>
                          <w:marBottom w:val="0"/>
                          <w:divBdr>
                            <w:top w:val="none" w:sz="0" w:space="0" w:color="auto"/>
                            <w:left w:val="none" w:sz="0" w:space="0" w:color="auto"/>
                            <w:bottom w:val="none" w:sz="0" w:space="0" w:color="auto"/>
                            <w:right w:val="none" w:sz="0" w:space="0" w:color="auto"/>
                          </w:divBdr>
                        </w:div>
                        <w:div w:id="8827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86877">
          <w:marLeft w:val="0"/>
          <w:marRight w:val="150"/>
          <w:marTop w:val="0"/>
          <w:marBottom w:val="150"/>
          <w:divBdr>
            <w:top w:val="single" w:sz="12" w:space="15" w:color="00ADEF"/>
            <w:left w:val="none" w:sz="0" w:space="0" w:color="auto"/>
            <w:bottom w:val="none" w:sz="0" w:space="0" w:color="auto"/>
            <w:right w:val="none" w:sz="0" w:space="0" w:color="auto"/>
          </w:divBdr>
          <w:divsChild>
            <w:div w:id="1099761474">
              <w:marLeft w:val="78"/>
              <w:marRight w:val="78"/>
              <w:marTop w:val="78"/>
              <w:marBottom w:val="98"/>
              <w:divBdr>
                <w:top w:val="none" w:sz="0" w:space="0" w:color="auto"/>
                <w:left w:val="none" w:sz="0" w:space="0" w:color="auto"/>
                <w:bottom w:val="none" w:sz="0" w:space="0" w:color="auto"/>
                <w:right w:val="none" w:sz="0" w:space="0" w:color="auto"/>
              </w:divBdr>
              <w:divsChild>
                <w:div w:id="2028680080">
                  <w:marLeft w:val="0"/>
                  <w:marRight w:val="0"/>
                  <w:marTop w:val="0"/>
                  <w:marBottom w:val="0"/>
                  <w:divBdr>
                    <w:top w:val="none" w:sz="0" w:space="0" w:color="auto"/>
                    <w:left w:val="none" w:sz="0" w:space="0" w:color="auto"/>
                    <w:bottom w:val="none" w:sz="0" w:space="0" w:color="auto"/>
                    <w:right w:val="none" w:sz="0" w:space="0" w:color="auto"/>
                  </w:divBdr>
                  <w:divsChild>
                    <w:div w:id="15765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2556">
              <w:marLeft w:val="78"/>
              <w:marRight w:val="78"/>
              <w:marTop w:val="78"/>
              <w:marBottom w:val="78"/>
              <w:divBdr>
                <w:top w:val="none" w:sz="0" w:space="0" w:color="auto"/>
                <w:left w:val="none" w:sz="0" w:space="0" w:color="auto"/>
                <w:bottom w:val="none" w:sz="0" w:space="0" w:color="auto"/>
                <w:right w:val="none" w:sz="0" w:space="0" w:color="auto"/>
              </w:divBdr>
              <w:divsChild>
                <w:div w:id="357662241">
                  <w:marLeft w:val="0"/>
                  <w:marRight w:val="0"/>
                  <w:marTop w:val="0"/>
                  <w:marBottom w:val="0"/>
                  <w:divBdr>
                    <w:top w:val="none" w:sz="0" w:space="0" w:color="auto"/>
                    <w:left w:val="none" w:sz="0" w:space="0" w:color="auto"/>
                    <w:bottom w:val="none" w:sz="0" w:space="0" w:color="auto"/>
                    <w:right w:val="none" w:sz="0" w:space="0" w:color="auto"/>
                  </w:divBdr>
                  <w:divsChild>
                    <w:div w:id="6051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48809">
          <w:marLeft w:val="0"/>
          <w:marRight w:val="150"/>
          <w:marTop w:val="0"/>
          <w:marBottom w:val="150"/>
          <w:divBdr>
            <w:top w:val="single" w:sz="12" w:space="15" w:color="00ADEF"/>
            <w:left w:val="none" w:sz="0" w:space="0" w:color="auto"/>
            <w:bottom w:val="none" w:sz="0" w:space="0" w:color="auto"/>
            <w:right w:val="none" w:sz="0" w:space="0" w:color="auto"/>
          </w:divBdr>
          <w:divsChild>
            <w:div w:id="364402658">
              <w:marLeft w:val="78"/>
              <w:marRight w:val="78"/>
              <w:marTop w:val="78"/>
              <w:marBottom w:val="98"/>
              <w:divBdr>
                <w:top w:val="none" w:sz="0" w:space="0" w:color="auto"/>
                <w:left w:val="none" w:sz="0" w:space="0" w:color="auto"/>
                <w:bottom w:val="none" w:sz="0" w:space="0" w:color="auto"/>
                <w:right w:val="none" w:sz="0" w:space="0" w:color="auto"/>
              </w:divBdr>
              <w:divsChild>
                <w:div w:id="165052292">
                  <w:marLeft w:val="0"/>
                  <w:marRight w:val="0"/>
                  <w:marTop w:val="0"/>
                  <w:marBottom w:val="0"/>
                  <w:divBdr>
                    <w:top w:val="none" w:sz="0" w:space="0" w:color="auto"/>
                    <w:left w:val="none" w:sz="0" w:space="0" w:color="auto"/>
                    <w:bottom w:val="none" w:sz="0" w:space="0" w:color="auto"/>
                    <w:right w:val="none" w:sz="0" w:space="0" w:color="auto"/>
                  </w:divBdr>
                  <w:divsChild>
                    <w:div w:id="1501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3636">
              <w:marLeft w:val="78"/>
              <w:marRight w:val="78"/>
              <w:marTop w:val="78"/>
              <w:marBottom w:val="78"/>
              <w:divBdr>
                <w:top w:val="none" w:sz="0" w:space="0" w:color="auto"/>
                <w:left w:val="none" w:sz="0" w:space="0" w:color="auto"/>
                <w:bottom w:val="none" w:sz="0" w:space="0" w:color="auto"/>
                <w:right w:val="none" w:sz="0" w:space="0" w:color="auto"/>
              </w:divBdr>
              <w:divsChild>
                <w:div w:id="707992479">
                  <w:marLeft w:val="0"/>
                  <w:marRight w:val="0"/>
                  <w:marTop w:val="0"/>
                  <w:marBottom w:val="0"/>
                  <w:divBdr>
                    <w:top w:val="none" w:sz="0" w:space="0" w:color="auto"/>
                    <w:left w:val="none" w:sz="0" w:space="0" w:color="auto"/>
                    <w:bottom w:val="none" w:sz="0" w:space="0" w:color="auto"/>
                    <w:right w:val="none" w:sz="0" w:space="0" w:color="auto"/>
                  </w:divBdr>
                  <w:divsChild>
                    <w:div w:id="276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08551">
          <w:marLeft w:val="0"/>
          <w:marRight w:val="150"/>
          <w:marTop w:val="0"/>
          <w:marBottom w:val="150"/>
          <w:divBdr>
            <w:top w:val="single" w:sz="12" w:space="15" w:color="00ADEF"/>
            <w:left w:val="none" w:sz="0" w:space="0" w:color="auto"/>
            <w:bottom w:val="none" w:sz="0" w:space="0" w:color="auto"/>
            <w:right w:val="none" w:sz="0" w:space="0" w:color="auto"/>
          </w:divBdr>
          <w:divsChild>
            <w:div w:id="614674348">
              <w:marLeft w:val="78"/>
              <w:marRight w:val="78"/>
              <w:marTop w:val="78"/>
              <w:marBottom w:val="98"/>
              <w:divBdr>
                <w:top w:val="none" w:sz="0" w:space="0" w:color="auto"/>
                <w:left w:val="none" w:sz="0" w:space="0" w:color="auto"/>
                <w:bottom w:val="none" w:sz="0" w:space="0" w:color="auto"/>
                <w:right w:val="none" w:sz="0" w:space="0" w:color="auto"/>
              </w:divBdr>
              <w:divsChild>
                <w:div w:id="1850561626">
                  <w:marLeft w:val="0"/>
                  <w:marRight w:val="0"/>
                  <w:marTop w:val="0"/>
                  <w:marBottom w:val="0"/>
                  <w:divBdr>
                    <w:top w:val="none" w:sz="0" w:space="0" w:color="auto"/>
                    <w:left w:val="none" w:sz="0" w:space="0" w:color="auto"/>
                    <w:bottom w:val="none" w:sz="0" w:space="0" w:color="auto"/>
                    <w:right w:val="none" w:sz="0" w:space="0" w:color="auto"/>
                  </w:divBdr>
                  <w:divsChild>
                    <w:div w:id="11060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3562">
              <w:marLeft w:val="78"/>
              <w:marRight w:val="78"/>
              <w:marTop w:val="78"/>
              <w:marBottom w:val="78"/>
              <w:divBdr>
                <w:top w:val="none" w:sz="0" w:space="0" w:color="auto"/>
                <w:left w:val="none" w:sz="0" w:space="0" w:color="auto"/>
                <w:bottom w:val="none" w:sz="0" w:space="0" w:color="auto"/>
                <w:right w:val="none" w:sz="0" w:space="0" w:color="auto"/>
              </w:divBdr>
              <w:divsChild>
                <w:div w:id="30884969">
                  <w:marLeft w:val="0"/>
                  <w:marRight w:val="0"/>
                  <w:marTop w:val="0"/>
                  <w:marBottom w:val="0"/>
                  <w:divBdr>
                    <w:top w:val="none" w:sz="0" w:space="0" w:color="auto"/>
                    <w:left w:val="none" w:sz="0" w:space="0" w:color="auto"/>
                    <w:bottom w:val="none" w:sz="0" w:space="0" w:color="auto"/>
                    <w:right w:val="none" w:sz="0" w:space="0" w:color="auto"/>
                  </w:divBdr>
                  <w:divsChild>
                    <w:div w:id="249782075">
                      <w:marLeft w:val="0"/>
                      <w:marRight w:val="0"/>
                      <w:marTop w:val="0"/>
                      <w:marBottom w:val="0"/>
                      <w:divBdr>
                        <w:top w:val="none" w:sz="0" w:space="0" w:color="auto"/>
                        <w:left w:val="none" w:sz="0" w:space="0" w:color="auto"/>
                        <w:bottom w:val="none" w:sz="0" w:space="0" w:color="auto"/>
                        <w:right w:val="none" w:sz="0" w:space="0" w:color="auto"/>
                      </w:divBdr>
                      <w:divsChild>
                        <w:div w:id="1874266354">
                          <w:marLeft w:val="0"/>
                          <w:marRight w:val="0"/>
                          <w:marTop w:val="0"/>
                          <w:marBottom w:val="0"/>
                          <w:divBdr>
                            <w:top w:val="none" w:sz="0" w:space="0" w:color="auto"/>
                            <w:left w:val="none" w:sz="0" w:space="0" w:color="auto"/>
                            <w:bottom w:val="none" w:sz="0" w:space="0" w:color="auto"/>
                            <w:right w:val="none" w:sz="0" w:space="0" w:color="auto"/>
                          </w:divBdr>
                        </w:div>
                        <w:div w:id="9672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08367">
          <w:marLeft w:val="0"/>
          <w:marRight w:val="150"/>
          <w:marTop w:val="0"/>
          <w:marBottom w:val="150"/>
          <w:divBdr>
            <w:top w:val="single" w:sz="12" w:space="15" w:color="00ADEF"/>
            <w:left w:val="none" w:sz="0" w:space="0" w:color="auto"/>
            <w:bottom w:val="none" w:sz="0" w:space="0" w:color="auto"/>
            <w:right w:val="none" w:sz="0" w:space="0" w:color="auto"/>
          </w:divBdr>
          <w:divsChild>
            <w:div w:id="932592484">
              <w:marLeft w:val="78"/>
              <w:marRight w:val="78"/>
              <w:marTop w:val="78"/>
              <w:marBottom w:val="98"/>
              <w:divBdr>
                <w:top w:val="none" w:sz="0" w:space="0" w:color="auto"/>
                <w:left w:val="none" w:sz="0" w:space="0" w:color="auto"/>
                <w:bottom w:val="none" w:sz="0" w:space="0" w:color="auto"/>
                <w:right w:val="none" w:sz="0" w:space="0" w:color="auto"/>
              </w:divBdr>
              <w:divsChild>
                <w:div w:id="1624340169">
                  <w:marLeft w:val="0"/>
                  <w:marRight w:val="0"/>
                  <w:marTop w:val="0"/>
                  <w:marBottom w:val="0"/>
                  <w:divBdr>
                    <w:top w:val="none" w:sz="0" w:space="0" w:color="auto"/>
                    <w:left w:val="none" w:sz="0" w:space="0" w:color="auto"/>
                    <w:bottom w:val="none" w:sz="0" w:space="0" w:color="auto"/>
                    <w:right w:val="none" w:sz="0" w:space="0" w:color="auto"/>
                  </w:divBdr>
                  <w:divsChild>
                    <w:div w:id="392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256">
              <w:marLeft w:val="78"/>
              <w:marRight w:val="78"/>
              <w:marTop w:val="78"/>
              <w:marBottom w:val="78"/>
              <w:divBdr>
                <w:top w:val="none" w:sz="0" w:space="0" w:color="auto"/>
                <w:left w:val="none" w:sz="0" w:space="0" w:color="auto"/>
                <w:bottom w:val="none" w:sz="0" w:space="0" w:color="auto"/>
                <w:right w:val="none" w:sz="0" w:space="0" w:color="auto"/>
              </w:divBdr>
              <w:divsChild>
                <w:div w:id="1509556887">
                  <w:marLeft w:val="0"/>
                  <w:marRight w:val="0"/>
                  <w:marTop w:val="0"/>
                  <w:marBottom w:val="0"/>
                  <w:divBdr>
                    <w:top w:val="none" w:sz="0" w:space="0" w:color="auto"/>
                    <w:left w:val="none" w:sz="0" w:space="0" w:color="auto"/>
                    <w:bottom w:val="none" w:sz="0" w:space="0" w:color="auto"/>
                    <w:right w:val="none" w:sz="0" w:space="0" w:color="auto"/>
                  </w:divBdr>
                  <w:divsChild>
                    <w:div w:id="1559517616">
                      <w:marLeft w:val="0"/>
                      <w:marRight w:val="0"/>
                      <w:marTop w:val="0"/>
                      <w:marBottom w:val="0"/>
                      <w:divBdr>
                        <w:top w:val="none" w:sz="0" w:space="0" w:color="auto"/>
                        <w:left w:val="none" w:sz="0" w:space="0" w:color="auto"/>
                        <w:bottom w:val="none" w:sz="0" w:space="0" w:color="auto"/>
                        <w:right w:val="none" w:sz="0" w:space="0" w:color="auto"/>
                      </w:divBdr>
                      <w:divsChild>
                        <w:div w:id="254945764">
                          <w:marLeft w:val="0"/>
                          <w:marRight w:val="0"/>
                          <w:marTop w:val="0"/>
                          <w:marBottom w:val="0"/>
                          <w:divBdr>
                            <w:top w:val="none" w:sz="0" w:space="0" w:color="auto"/>
                            <w:left w:val="none" w:sz="0" w:space="0" w:color="auto"/>
                            <w:bottom w:val="none" w:sz="0" w:space="0" w:color="auto"/>
                            <w:right w:val="none" w:sz="0" w:space="0" w:color="auto"/>
                          </w:divBdr>
                        </w:div>
                        <w:div w:id="2890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84261">
          <w:marLeft w:val="0"/>
          <w:marRight w:val="150"/>
          <w:marTop w:val="0"/>
          <w:marBottom w:val="150"/>
          <w:divBdr>
            <w:top w:val="single" w:sz="12" w:space="15" w:color="00ADEF"/>
            <w:left w:val="none" w:sz="0" w:space="0" w:color="auto"/>
            <w:bottom w:val="none" w:sz="0" w:space="0" w:color="auto"/>
            <w:right w:val="none" w:sz="0" w:space="0" w:color="auto"/>
          </w:divBdr>
          <w:divsChild>
            <w:div w:id="1444688386">
              <w:marLeft w:val="78"/>
              <w:marRight w:val="78"/>
              <w:marTop w:val="78"/>
              <w:marBottom w:val="98"/>
              <w:divBdr>
                <w:top w:val="none" w:sz="0" w:space="0" w:color="auto"/>
                <w:left w:val="none" w:sz="0" w:space="0" w:color="auto"/>
                <w:bottom w:val="none" w:sz="0" w:space="0" w:color="auto"/>
                <w:right w:val="none" w:sz="0" w:space="0" w:color="auto"/>
              </w:divBdr>
              <w:divsChild>
                <w:div w:id="168059066">
                  <w:marLeft w:val="0"/>
                  <w:marRight w:val="0"/>
                  <w:marTop w:val="0"/>
                  <w:marBottom w:val="0"/>
                  <w:divBdr>
                    <w:top w:val="none" w:sz="0" w:space="0" w:color="auto"/>
                    <w:left w:val="none" w:sz="0" w:space="0" w:color="auto"/>
                    <w:bottom w:val="none" w:sz="0" w:space="0" w:color="auto"/>
                    <w:right w:val="none" w:sz="0" w:space="0" w:color="auto"/>
                  </w:divBdr>
                  <w:divsChild>
                    <w:div w:id="11810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3088">
              <w:marLeft w:val="78"/>
              <w:marRight w:val="78"/>
              <w:marTop w:val="78"/>
              <w:marBottom w:val="78"/>
              <w:divBdr>
                <w:top w:val="none" w:sz="0" w:space="0" w:color="auto"/>
                <w:left w:val="none" w:sz="0" w:space="0" w:color="auto"/>
                <w:bottom w:val="none" w:sz="0" w:space="0" w:color="auto"/>
                <w:right w:val="none" w:sz="0" w:space="0" w:color="auto"/>
              </w:divBdr>
              <w:divsChild>
                <w:div w:id="1839805484">
                  <w:marLeft w:val="0"/>
                  <w:marRight w:val="0"/>
                  <w:marTop w:val="0"/>
                  <w:marBottom w:val="0"/>
                  <w:divBdr>
                    <w:top w:val="none" w:sz="0" w:space="0" w:color="auto"/>
                    <w:left w:val="none" w:sz="0" w:space="0" w:color="auto"/>
                    <w:bottom w:val="none" w:sz="0" w:space="0" w:color="auto"/>
                    <w:right w:val="none" w:sz="0" w:space="0" w:color="auto"/>
                  </w:divBdr>
                  <w:divsChild>
                    <w:div w:id="690185196">
                      <w:marLeft w:val="0"/>
                      <w:marRight w:val="0"/>
                      <w:marTop w:val="0"/>
                      <w:marBottom w:val="0"/>
                      <w:divBdr>
                        <w:top w:val="none" w:sz="0" w:space="0" w:color="auto"/>
                        <w:left w:val="none" w:sz="0" w:space="0" w:color="auto"/>
                        <w:bottom w:val="none" w:sz="0" w:space="0" w:color="auto"/>
                        <w:right w:val="none" w:sz="0" w:space="0" w:color="auto"/>
                      </w:divBdr>
                      <w:divsChild>
                        <w:div w:id="68161438">
                          <w:marLeft w:val="0"/>
                          <w:marRight w:val="0"/>
                          <w:marTop w:val="0"/>
                          <w:marBottom w:val="0"/>
                          <w:divBdr>
                            <w:top w:val="none" w:sz="0" w:space="0" w:color="auto"/>
                            <w:left w:val="none" w:sz="0" w:space="0" w:color="auto"/>
                            <w:bottom w:val="none" w:sz="0" w:space="0" w:color="auto"/>
                            <w:right w:val="none" w:sz="0" w:space="0" w:color="auto"/>
                          </w:divBdr>
                        </w:div>
                        <w:div w:id="5975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229395">
          <w:marLeft w:val="0"/>
          <w:marRight w:val="150"/>
          <w:marTop w:val="0"/>
          <w:marBottom w:val="150"/>
          <w:divBdr>
            <w:top w:val="single" w:sz="12" w:space="15" w:color="00ADEF"/>
            <w:left w:val="none" w:sz="0" w:space="0" w:color="auto"/>
            <w:bottom w:val="none" w:sz="0" w:space="0" w:color="auto"/>
            <w:right w:val="none" w:sz="0" w:space="0" w:color="auto"/>
          </w:divBdr>
          <w:divsChild>
            <w:div w:id="1446853039">
              <w:marLeft w:val="78"/>
              <w:marRight w:val="78"/>
              <w:marTop w:val="78"/>
              <w:marBottom w:val="98"/>
              <w:divBdr>
                <w:top w:val="none" w:sz="0" w:space="0" w:color="auto"/>
                <w:left w:val="none" w:sz="0" w:space="0" w:color="auto"/>
                <w:bottom w:val="none" w:sz="0" w:space="0" w:color="auto"/>
                <w:right w:val="none" w:sz="0" w:space="0" w:color="auto"/>
              </w:divBdr>
              <w:divsChild>
                <w:div w:id="1201941736">
                  <w:marLeft w:val="0"/>
                  <w:marRight w:val="0"/>
                  <w:marTop w:val="0"/>
                  <w:marBottom w:val="0"/>
                  <w:divBdr>
                    <w:top w:val="none" w:sz="0" w:space="0" w:color="auto"/>
                    <w:left w:val="none" w:sz="0" w:space="0" w:color="auto"/>
                    <w:bottom w:val="none" w:sz="0" w:space="0" w:color="auto"/>
                    <w:right w:val="none" w:sz="0" w:space="0" w:color="auto"/>
                  </w:divBdr>
                  <w:divsChild>
                    <w:div w:id="14627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8686">
              <w:marLeft w:val="78"/>
              <w:marRight w:val="78"/>
              <w:marTop w:val="78"/>
              <w:marBottom w:val="78"/>
              <w:divBdr>
                <w:top w:val="none" w:sz="0" w:space="0" w:color="auto"/>
                <w:left w:val="none" w:sz="0" w:space="0" w:color="auto"/>
                <w:bottom w:val="none" w:sz="0" w:space="0" w:color="auto"/>
                <w:right w:val="none" w:sz="0" w:space="0" w:color="auto"/>
              </w:divBdr>
              <w:divsChild>
                <w:div w:id="2142721759">
                  <w:marLeft w:val="0"/>
                  <w:marRight w:val="0"/>
                  <w:marTop w:val="0"/>
                  <w:marBottom w:val="0"/>
                  <w:divBdr>
                    <w:top w:val="none" w:sz="0" w:space="0" w:color="auto"/>
                    <w:left w:val="none" w:sz="0" w:space="0" w:color="auto"/>
                    <w:bottom w:val="none" w:sz="0" w:space="0" w:color="auto"/>
                    <w:right w:val="none" w:sz="0" w:space="0" w:color="auto"/>
                  </w:divBdr>
                  <w:divsChild>
                    <w:div w:id="6288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3665">
          <w:marLeft w:val="0"/>
          <w:marRight w:val="150"/>
          <w:marTop w:val="0"/>
          <w:marBottom w:val="150"/>
          <w:divBdr>
            <w:top w:val="single" w:sz="12" w:space="15" w:color="00ADEF"/>
            <w:left w:val="none" w:sz="0" w:space="0" w:color="auto"/>
            <w:bottom w:val="none" w:sz="0" w:space="0" w:color="auto"/>
            <w:right w:val="none" w:sz="0" w:space="0" w:color="auto"/>
          </w:divBdr>
          <w:divsChild>
            <w:div w:id="826287605">
              <w:marLeft w:val="78"/>
              <w:marRight w:val="78"/>
              <w:marTop w:val="78"/>
              <w:marBottom w:val="98"/>
              <w:divBdr>
                <w:top w:val="none" w:sz="0" w:space="0" w:color="auto"/>
                <w:left w:val="none" w:sz="0" w:space="0" w:color="auto"/>
                <w:bottom w:val="none" w:sz="0" w:space="0" w:color="auto"/>
                <w:right w:val="none" w:sz="0" w:space="0" w:color="auto"/>
              </w:divBdr>
              <w:divsChild>
                <w:div w:id="1566716789">
                  <w:marLeft w:val="0"/>
                  <w:marRight w:val="0"/>
                  <w:marTop w:val="0"/>
                  <w:marBottom w:val="0"/>
                  <w:divBdr>
                    <w:top w:val="none" w:sz="0" w:space="0" w:color="auto"/>
                    <w:left w:val="none" w:sz="0" w:space="0" w:color="auto"/>
                    <w:bottom w:val="none" w:sz="0" w:space="0" w:color="auto"/>
                    <w:right w:val="none" w:sz="0" w:space="0" w:color="auto"/>
                  </w:divBdr>
                  <w:divsChild>
                    <w:div w:id="10742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9642">
              <w:marLeft w:val="78"/>
              <w:marRight w:val="78"/>
              <w:marTop w:val="78"/>
              <w:marBottom w:val="78"/>
              <w:divBdr>
                <w:top w:val="none" w:sz="0" w:space="0" w:color="auto"/>
                <w:left w:val="none" w:sz="0" w:space="0" w:color="auto"/>
                <w:bottom w:val="none" w:sz="0" w:space="0" w:color="auto"/>
                <w:right w:val="none" w:sz="0" w:space="0" w:color="auto"/>
              </w:divBdr>
              <w:divsChild>
                <w:div w:id="588973096">
                  <w:marLeft w:val="0"/>
                  <w:marRight w:val="0"/>
                  <w:marTop w:val="0"/>
                  <w:marBottom w:val="0"/>
                  <w:divBdr>
                    <w:top w:val="none" w:sz="0" w:space="0" w:color="auto"/>
                    <w:left w:val="none" w:sz="0" w:space="0" w:color="auto"/>
                    <w:bottom w:val="none" w:sz="0" w:space="0" w:color="auto"/>
                    <w:right w:val="none" w:sz="0" w:space="0" w:color="auto"/>
                  </w:divBdr>
                  <w:divsChild>
                    <w:div w:id="1326282027">
                      <w:marLeft w:val="0"/>
                      <w:marRight w:val="0"/>
                      <w:marTop w:val="0"/>
                      <w:marBottom w:val="0"/>
                      <w:divBdr>
                        <w:top w:val="none" w:sz="0" w:space="0" w:color="auto"/>
                        <w:left w:val="none" w:sz="0" w:space="0" w:color="auto"/>
                        <w:bottom w:val="none" w:sz="0" w:space="0" w:color="auto"/>
                        <w:right w:val="none" w:sz="0" w:space="0" w:color="auto"/>
                      </w:divBdr>
                      <w:divsChild>
                        <w:div w:id="1055930569">
                          <w:marLeft w:val="0"/>
                          <w:marRight w:val="0"/>
                          <w:marTop w:val="0"/>
                          <w:marBottom w:val="0"/>
                          <w:divBdr>
                            <w:top w:val="none" w:sz="0" w:space="0" w:color="auto"/>
                            <w:left w:val="none" w:sz="0" w:space="0" w:color="auto"/>
                            <w:bottom w:val="none" w:sz="0" w:space="0" w:color="auto"/>
                            <w:right w:val="none" w:sz="0" w:space="0" w:color="auto"/>
                          </w:divBdr>
                        </w:div>
                        <w:div w:id="21111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59530">
          <w:marLeft w:val="0"/>
          <w:marRight w:val="150"/>
          <w:marTop w:val="0"/>
          <w:marBottom w:val="150"/>
          <w:divBdr>
            <w:top w:val="single" w:sz="12" w:space="15" w:color="00ADEF"/>
            <w:left w:val="none" w:sz="0" w:space="0" w:color="auto"/>
            <w:bottom w:val="none" w:sz="0" w:space="0" w:color="auto"/>
            <w:right w:val="none" w:sz="0" w:space="0" w:color="auto"/>
          </w:divBdr>
          <w:divsChild>
            <w:div w:id="731198786">
              <w:marLeft w:val="78"/>
              <w:marRight w:val="78"/>
              <w:marTop w:val="78"/>
              <w:marBottom w:val="98"/>
              <w:divBdr>
                <w:top w:val="none" w:sz="0" w:space="0" w:color="auto"/>
                <w:left w:val="none" w:sz="0" w:space="0" w:color="auto"/>
                <w:bottom w:val="none" w:sz="0" w:space="0" w:color="auto"/>
                <w:right w:val="none" w:sz="0" w:space="0" w:color="auto"/>
              </w:divBdr>
              <w:divsChild>
                <w:div w:id="214320024">
                  <w:marLeft w:val="0"/>
                  <w:marRight w:val="0"/>
                  <w:marTop w:val="0"/>
                  <w:marBottom w:val="0"/>
                  <w:divBdr>
                    <w:top w:val="none" w:sz="0" w:space="0" w:color="auto"/>
                    <w:left w:val="none" w:sz="0" w:space="0" w:color="auto"/>
                    <w:bottom w:val="none" w:sz="0" w:space="0" w:color="auto"/>
                    <w:right w:val="none" w:sz="0" w:space="0" w:color="auto"/>
                  </w:divBdr>
                  <w:divsChild>
                    <w:div w:id="9543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8288">
              <w:marLeft w:val="78"/>
              <w:marRight w:val="78"/>
              <w:marTop w:val="78"/>
              <w:marBottom w:val="78"/>
              <w:divBdr>
                <w:top w:val="none" w:sz="0" w:space="0" w:color="auto"/>
                <w:left w:val="none" w:sz="0" w:space="0" w:color="auto"/>
                <w:bottom w:val="none" w:sz="0" w:space="0" w:color="auto"/>
                <w:right w:val="none" w:sz="0" w:space="0" w:color="auto"/>
              </w:divBdr>
              <w:divsChild>
                <w:div w:id="980038771">
                  <w:marLeft w:val="0"/>
                  <w:marRight w:val="0"/>
                  <w:marTop w:val="0"/>
                  <w:marBottom w:val="0"/>
                  <w:divBdr>
                    <w:top w:val="none" w:sz="0" w:space="0" w:color="auto"/>
                    <w:left w:val="none" w:sz="0" w:space="0" w:color="auto"/>
                    <w:bottom w:val="none" w:sz="0" w:space="0" w:color="auto"/>
                    <w:right w:val="none" w:sz="0" w:space="0" w:color="auto"/>
                  </w:divBdr>
                  <w:divsChild>
                    <w:div w:id="109519149">
                      <w:marLeft w:val="0"/>
                      <w:marRight w:val="0"/>
                      <w:marTop w:val="0"/>
                      <w:marBottom w:val="0"/>
                      <w:divBdr>
                        <w:top w:val="none" w:sz="0" w:space="0" w:color="auto"/>
                        <w:left w:val="none" w:sz="0" w:space="0" w:color="auto"/>
                        <w:bottom w:val="none" w:sz="0" w:space="0" w:color="auto"/>
                        <w:right w:val="none" w:sz="0" w:space="0" w:color="auto"/>
                      </w:divBdr>
                      <w:divsChild>
                        <w:div w:id="1069227185">
                          <w:marLeft w:val="0"/>
                          <w:marRight w:val="0"/>
                          <w:marTop w:val="0"/>
                          <w:marBottom w:val="0"/>
                          <w:divBdr>
                            <w:top w:val="none" w:sz="0" w:space="0" w:color="auto"/>
                            <w:left w:val="none" w:sz="0" w:space="0" w:color="auto"/>
                            <w:bottom w:val="none" w:sz="0" w:space="0" w:color="auto"/>
                            <w:right w:val="none" w:sz="0" w:space="0" w:color="auto"/>
                          </w:divBdr>
                        </w:div>
                        <w:div w:id="10898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86420">
          <w:marLeft w:val="0"/>
          <w:marRight w:val="150"/>
          <w:marTop w:val="0"/>
          <w:marBottom w:val="150"/>
          <w:divBdr>
            <w:top w:val="single" w:sz="12" w:space="15" w:color="00ADEF"/>
            <w:left w:val="none" w:sz="0" w:space="0" w:color="auto"/>
            <w:bottom w:val="none" w:sz="0" w:space="0" w:color="auto"/>
            <w:right w:val="none" w:sz="0" w:space="0" w:color="auto"/>
          </w:divBdr>
          <w:divsChild>
            <w:div w:id="354238328">
              <w:marLeft w:val="78"/>
              <w:marRight w:val="78"/>
              <w:marTop w:val="78"/>
              <w:marBottom w:val="98"/>
              <w:divBdr>
                <w:top w:val="none" w:sz="0" w:space="0" w:color="auto"/>
                <w:left w:val="none" w:sz="0" w:space="0" w:color="auto"/>
                <w:bottom w:val="none" w:sz="0" w:space="0" w:color="auto"/>
                <w:right w:val="none" w:sz="0" w:space="0" w:color="auto"/>
              </w:divBdr>
              <w:divsChild>
                <w:div w:id="1295595998">
                  <w:marLeft w:val="0"/>
                  <w:marRight w:val="0"/>
                  <w:marTop w:val="0"/>
                  <w:marBottom w:val="0"/>
                  <w:divBdr>
                    <w:top w:val="none" w:sz="0" w:space="0" w:color="auto"/>
                    <w:left w:val="none" w:sz="0" w:space="0" w:color="auto"/>
                    <w:bottom w:val="none" w:sz="0" w:space="0" w:color="auto"/>
                    <w:right w:val="none" w:sz="0" w:space="0" w:color="auto"/>
                  </w:divBdr>
                  <w:divsChild>
                    <w:div w:id="4076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7771">
              <w:marLeft w:val="78"/>
              <w:marRight w:val="78"/>
              <w:marTop w:val="78"/>
              <w:marBottom w:val="78"/>
              <w:divBdr>
                <w:top w:val="none" w:sz="0" w:space="0" w:color="auto"/>
                <w:left w:val="none" w:sz="0" w:space="0" w:color="auto"/>
                <w:bottom w:val="none" w:sz="0" w:space="0" w:color="auto"/>
                <w:right w:val="none" w:sz="0" w:space="0" w:color="auto"/>
              </w:divBdr>
              <w:divsChild>
                <w:div w:id="1589773766">
                  <w:marLeft w:val="0"/>
                  <w:marRight w:val="0"/>
                  <w:marTop w:val="0"/>
                  <w:marBottom w:val="0"/>
                  <w:divBdr>
                    <w:top w:val="none" w:sz="0" w:space="0" w:color="auto"/>
                    <w:left w:val="none" w:sz="0" w:space="0" w:color="auto"/>
                    <w:bottom w:val="none" w:sz="0" w:space="0" w:color="auto"/>
                    <w:right w:val="none" w:sz="0" w:space="0" w:color="auto"/>
                  </w:divBdr>
                  <w:divsChild>
                    <w:div w:id="3592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3662">
          <w:marLeft w:val="0"/>
          <w:marRight w:val="150"/>
          <w:marTop w:val="0"/>
          <w:marBottom w:val="150"/>
          <w:divBdr>
            <w:top w:val="single" w:sz="12" w:space="15" w:color="00ADEF"/>
            <w:left w:val="none" w:sz="0" w:space="0" w:color="auto"/>
            <w:bottom w:val="none" w:sz="0" w:space="0" w:color="auto"/>
            <w:right w:val="none" w:sz="0" w:space="0" w:color="auto"/>
          </w:divBdr>
          <w:divsChild>
            <w:div w:id="209077105">
              <w:marLeft w:val="78"/>
              <w:marRight w:val="78"/>
              <w:marTop w:val="78"/>
              <w:marBottom w:val="98"/>
              <w:divBdr>
                <w:top w:val="none" w:sz="0" w:space="0" w:color="auto"/>
                <w:left w:val="none" w:sz="0" w:space="0" w:color="auto"/>
                <w:bottom w:val="none" w:sz="0" w:space="0" w:color="auto"/>
                <w:right w:val="none" w:sz="0" w:space="0" w:color="auto"/>
              </w:divBdr>
              <w:divsChild>
                <w:div w:id="147987618">
                  <w:marLeft w:val="0"/>
                  <w:marRight w:val="0"/>
                  <w:marTop w:val="0"/>
                  <w:marBottom w:val="0"/>
                  <w:divBdr>
                    <w:top w:val="none" w:sz="0" w:space="0" w:color="auto"/>
                    <w:left w:val="none" w:sz="0" w:space="0" w:color="auto"/>
                    <w:bottom w:val="none" w:sz="0" w:space="0" w:color="auto"/>
                    <w:right w:val="none" w:sz="0" w:space="0" w:color="auto"/>
                  </w:divBdr>
                  <w:divsChild>
                    <w:div w:id="18480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5029">
              <w:marLeft w:val="78"/>
              <w:marRight w:val="78"/>
              <w:marTop w:val="78"/>
              <w:marBottom w:val="78"/>
              <w:divBdr>
                <w:top w:val="none" w:sz="0" w:space="0" w:color="auto"/>
                <w:left w:val="none" w:sz="0" w:space="0" w:color="auto"/>
                <w:bottom w:val="none" w:sz="0" w:space="0" w:color="auto"/>
                <w:right w:val="none" w:sz="0" w:space="0" w:color="auto"/>
              </w:divBdr>
              <w:divsChild>
                <w:div w:id="1305159311">
                  <w:marLeft w:val="0"/>
                  <w:marRight w:val="0"/>
                  <w:marTop w:val="0"/>
                  <w:marBottom w:val="0"/>
                  <w:divBdr>
                    <w:top w:val="none" w:sz="0" w:space="0" w:color="auto"/>
                    <w:left w:val="none" w:sz="0" w:space="0" w:color="auto"/>
                    <w:bottom w:val="none" w:sz="0" w:space="0" w:color="auto"/>
                    <w:right w:val="none" w:sz="0" w:space="0" w:color="auto"/>
                  </w:divBdr>
                  <w:divsChild>
                    <w:div w:id="6672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60642">
          <w:marLeft w:val="0"/>
          <w:marRight w:val="150"/>
          <w:marTop w:val="0"/>
          <w:marBottom w:val="150"/>
          <w:divBdr>
            <w:top w:val="single" w:sz="12" w:space="15" w:color="00ADEF"/>
            <w:left w:val="none" w:sz="0" w:space="0" w:color="auto"/>
            <w:bottom w:val="none" w:sz="0" w:space="0" w:color="auto"/>
            <w:right w:val="none" w:sz="0" w:space="0" w:color="auto"/>
          </w:divBdr>
          <w:divsChild>
            <w:div w:id="737023633">
              <w:marLeft w:val="78"/>
              <w:marRight w:val="78"/>
              <w:marTop w:val="78"/>
              <w:marBottom w:val="98"/>
              <w:divBdr>
                <w:top w:val="none" w:sz="0" w:space="0" w:color="auto"/>
                <w:left w:val="none" w:sz="0" w:space="0" w:color="auto"/>
                <w:bottom w:val="none" w:sz="0" w:space="0" w:color="auto"/>
                <w:right w:val="none" w:sz="0" w:space="0" w:color="auto"/>
              </w:divBdr>
              <w:divsChild>
                <w:div w:id="43917472">
                  <w:marLeft w:val="0"/>
                  <w:marRight w:val="0"/>
                  <w:marTop w:val="0"/>
                  <w:marBottom w:val="0"/>
                  <w:divBdr>
                    <w:top w:val="none" w:sz="0" w:space="0" w:color="auto"/>
                    <w:left w:val="none" w:sz="0" w:space="0" w:color="auto"/>
                    <w:bottom w:val="none" w:sz="0" w:space="0" w:color="auto"/>
                    <w:right w:val="none" w:sz="0" w:space="0" w:color="auto"/>
                  </w:divBdr>
                  <w:divsChild>
                    <w:div w:id="2607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3554">
              <w:marLeft w:val="78"/>
              <w:marRight w:val="78"/>
              <w:marTop w:val="78"/>
              <w:marBottom w:val="78"/>
              <w:divBdr>
                <w:top w:val="none" w:sz="0" w:space="0" w:color="auto"/>
                <w:left w:val="none" w:sz="0" w:space="0" w:color="auto"/>
                <w:bottom w:val="none" w:sz="0" w:space="0" w:color="auto"/>
                <w:right w:val="none" w:sz="0" w:space="0" w:color="auto"/>
              </w:divBdr>
              <w:divsChild>
                <w:div w:id="838891987">
                  <w:marLeft w:val="0"/>
                  <w:marRight w:val="0"/>
                  <w:marTop w:val="0"/>
                  <w:marBottom w:val="0"/>
                  <w:divBdr>
                    <w:top w:val="none" w:sz="0" w:space="0" w:color="auto"/>
                    <w:left w:val="none" w:sz="0" w:space="0" w:color="auto"/>
                    <w:bottom w:val="none" w:sz="0" w:space="0" w:color="auto"/>
                    <w:right w:val="none" w:sz="0" w:space="0" w:color="auto"/>
                  </w:divBdr>
                  <w:divsChild>
                    <w:div w:id="644161870">
                      <w:marLeft w:val="0"/>
                      <w:marRight w:val="0"/>
                      <w:marTop w:val="0"/>
                      <w:marBottom w:val="0"/>
                      <w:divBdr>
                        <w:top w:val="none" w:sz="0" w:space="0" w:color="auto"/>
                        <w:left w:val="none" w:sz="0" w:space="0" w:color="auto"/>
                        <w:bottom w:val="none" w:sz="0" w:space="0" w:color="auto"/>
                        <w:right w:val="none" w:sz="0" w:space="0" w:color="auto"/>
                      </w:divBdr>
                      <w:divsChild>
                        <w:div w:id="994143110">
                          <w:marLeft w:val="0"/>
                          <w:marRight w:val="0"/>
                          <w:marTop w:val="0"/>
                          <w:marBottom w:val="0"/>
                          <w:divBdr>
                            <w:top w:val="none" w:sz="0" w:space="0" w:color="auto"/>
                            <w:left w:val="none" w:sz="0" w:space="0" w:color="auto"/>
                            <w:bottom w:val="none" w:sz="0" w:space="0" w:color="auto"/>
                            <w:right w:val="none" w:sz="0" w:space="0" w:color="auto"/>
                          </w:divBdr>
                        </w:div>
                        <w:div w:id="639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60345">
          <w:marLeft w:val="0"/>
          <w:marRight w:val="150"/>
          <w:marTop w:val="0"/>
          <w:marBottom w:val="150"/>
          <w:divBdr>
            <w:top w:val="single" w:sz="12" w:space="15" w:color="00ADEF"/>
            <w:left w:val="none" w:sz="0" w:space="0" w:color="auto"/>
            <w:bottom w:val="none" w:sz="0" w:space="0" w:color="auto"/>
            <w:right w:val="none" w:sz="0" w:space="0" w:color="auto"/>
          </w:divBdr>
          <w:divsChild>
            <w:div w:id="2020618444">
              <w:marLeft w:val="78"/>
              <w:marRight w:val="78"/>
              <w:marTop w:val="78"/>
              <w:marBottom w:val="98"/>
              <w:divBdr>
                <w:top w:val="none" w:sz="0" w:space="0" w:color="auto"/>
                <w:left w:val="none" w:sz="0" w:space="0" w:color="auto"/>
                <w:bottom w:val="none" w:sz="0" w:space="0" w:color="auto"/>
                <w:right w:val="none" w:sz="0" w:space="0" w:color="auto"/>
              </w:divBdr>
              <w:divsChild>
                <w:div w:id="353115191">
                  <w:marLeft w:val="0"/>
                  <w:marRight w:val="0"/>
                  <w:marTop w:val="0"/>
                  <w:marBottom w:val="0"/>
                  <w:divBdr>
                    <w:top w:val="none" w:sz="0" w:space="0" w:color="auto"/>
                    <w:left w:val="none" w:sz="0" w:space="0" w:color="auto"/>
                    <w:bottom w:val="none" w:sz="0" w:space="0" w:color="auto"/>
                    <w:right w:val="none" w:sz="0" w:space="0" w:color="auto"/>
                  </w:divBdr>
                  <w:divsChild>
                    <w:div w:id="312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2555">
              <w:marLeft w:val="78"/>
              <w:marRight w:val="78"/>
              <w:marTop w:val="78"/>
              <w:marBottom w:val="78"/>
              <w:divBdr>
                <w:top w:val="none" w:sz="0" w:space="0" w:color="auto"/>
                <w:left w:val="none" w:sz="0" w:space="0" w:color="auto"/>
                <w:bottom w:val="none" w:sz="0" w:space="0" w:color="auto"/>
                <w:right w:val="none" w:sz="0" w:space="0" w:color="auto"/>
              </w:divBdr>
              <w:divsChild>
                <w:div w:id="750278893">
                  <w:marLeft w:val="0"/>
                  <w:marRight w:val="0"/>
                  <w:marTop w:val="0"/>
                  <w:marBottom w:val="0"/>
                  <w:divBdr>
                    <w:top w:val="none" w:sz="0" w:space="0" w:color="auto"/>
                    <w:left w:val="none" w:sz="0" w:space="0" w:color="auto"/>
                    <w:bottom w:val="none" w:sz="0" w:space="0" w:color="auto"/>
                    <w:right w:val="none" w:sz="0" w:space="0" w:color="auto"/>
                  </w:divBdr>
                  <w:divsChild>
                    <w:div w:id="1445733019">
                      <w:marLeft w:val="0"/>
                      <w:marRight w:val="0"/>
                      <w:marTop w:val="0"/>
                      <w:marBottom w:val="0"/>
                      <w:divBdr>
                        <w:top w:val="none" w:sz="0" w:space="0" w:color="auto"/>
                        <w:left w:val="none" w:sz="0" w:space="0" w:color="auto"/>
                        <w:bottom w:val="none" w:sz="0" w:space="0" w:color="auto"/>
                        <w:right w:val="none" w:sz="0" w:space="0" w:color="auto"/>
                      </w:divBdr>
                      <w:divsChild>
                        <w:div w:id="141502787">
                          <w:marLeft w:val="0"/>
                          <w:marRight w:val="0"/>
                          <w:marTop w:val="0"/>
                          <w:marBottom w:val="0"/>
                          <w:divBdr>
                            <w:top w:val="none" w:sz="0" w:space="0" w:color="auto"/>
                            <w:left w:val="none" w:sz="0" w:space="0" w:color="auto"/>
                            <w:bottom w:val="none" w:sz="0" w:space="0" w:color="auto"/>
                            <w:right w:val="none" w:sz="0" w:space="0" w:color="auto"/>
                          </w:divBdr>
                        </w:div>
                        <w:div w:id="579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92987">
          <w:marLeft w:val="0"/>
          <w:marRight w:val="150"/>
          <w:marTop w:val="0"/>
          <w:marBottom w:val="150"/>
          <w:divBdr>
            <w:top w:val="single" w:sz="12" w:space="15" w:color="00ADEF"/>
            <w:left w:val="none" w:sz="0" w:space="0" w:color="auto"/>
            <w:bottom w:val="none" w:sz="0" w:space="0" w:color="auto"/>
            <w:right w:val="none" w:sz="0" w:space="0" w:color="auto"/>
          </w:divBdr>
          <w:divsChild>
            <w:div w:id="1397509771">
              <w:marLeft w:val="78"/>
              <w:marRight w:val="78"/>
              <w:marTop w:val="78"/>
              <w:marBottom w:val="98"/>
              <w:divBdr>
                <w:top w:val="none" w:sz="0" w:space="0" w:color="auto"/>
                <w:left w:val="none" w:sz="0" w:space="0" w:color="auto"/>
                <w:bottom w:val="none" w:sz="0" w:space="0" w:color="auto"/>
                <w:right w:val="none" w:sz="0" w:space="0" w:color="auto"/>
              </w:divBdr>
              <w:divsChild>
                <w:div w:id="490289632">
                  <w:marLeft w:val="0"/>
                  <w:marRight w:val="0"/>
                  <w:marTop w:val="0"/>
                  <w:marBottom w:val="0"/>
                  <w:divBdr>
                    <w:top w:val="none" w:sz="0" w:space="0" w:color="auto"/>
                    <w:left w:val="none" w:sz="0" w:space="0" w:color="auto"/>
                    <w:bottom w:val="none" w:sz="0" w:space="0" w:color="auto"/>
                    <w:right w:val="none" w:sz="0" w:space="0" w:color="auto"/>
                  </w:divBdr>
                  <w:divsChild>
                    <w:div w:id="7240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2094">
              <w:marLeft w:val="78"/>
              <w:marRight w:val="78"/>
              <w:marTop w:val="78"/>
              <w:marBottom w:val="78"/>
              <w:divBdr>
                <w:top w:val="none" w:sz="0" w:space="0" w:color="auto"/>
                <w:left w:val="none" w:sz="0" w:space="0" w:color="auto"/>
                <w:bottom w:val="none" w:sz="0" w:space="0" w:color="auto"/>
                <w:right w:val="none" w:sz="0" w:space="0" w:color="auto"/>
              </w:divBdr>
              <w:divsChild>
                <w:div w:id="707686575">
                  <w:marLeft w:val="0"/>
                  <w:marRight w:val="0"/>
                  <w:marTop w:val="0"/>
                  <w:marBottom w:val="0"/>
                  <w:divBdr>
                    <w:top w:val="none" w:sz="0" w:space="0" w:color="auto"/>
                    <w:left w:val="none" w:sz="0" w:space="0" w:color="auto"/>
                    <w:bottom w:val="none" w:sz="0" w:space="0" w:color="auto"/>
                    <w:right w:val="none" w:sz="0" w:space="0" w:color="auto"/>
                  </w:divBdr>
                  <w:divsChild>
                    <w:div w:id="676228345">
                      <w:marLeft w:val="0"/>
                      <w:marRight w:val="0"/>
                      <w:marTop w:val="0"/>
                      <w:marBottom w:val="0"/>
                      <w:divBdr>
                        <w:top w:val="none" w:sz="0" w:space="0" w:color="auto"/>
                        <w:left w:val="none" w:sz="0" w:space="0" w:color="auto"/>
                        <w:bottom w:val="none" w:sz="0" w:space="0" w:color="auto"/>
                        <w:right w:val="none" w:sz="0" w:space="0" w:color="auto"/>
                      </w:divBdr>
                      <w:divsChild>
                        <w:div w:id="1374966700">
                          <w:marLeft w:val="0"/>
                          <w:marRight w:val="0"/>
                          <w:marTop w:val="0"/>
                          <w:marBottom w:val="0"/>
                          <w:divBdr>
                            <w:top w:val="none" w:sz="0" w:space="0" w:color="auto"/>
                            <w:left w:val="none" w:sz="0" w:space="0" w:color="auto"/>
                            <w:bottom w:val="none" w:sz="0" w:space="0" w:color="auto"/>
                            <w:right w:val="none" w:sz="0" w:space="0" w:color="auto"/>
                          </w:divBdr>
                        </w:div>
                        <w:div w:id="5120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26887">
          <w:marLeft w:val="0"/>
          <w:marRight w:val="150"/>
          <w:marTop w:val="0"/>
          <w:marBottom w:val="150"/>
          <w:divBdr>
            <w:top w:val="single" w:sz="12" w:space="15" w:color="00ADEF"/>
            <w:left w:val="none" w:sz="0" w:space="0" w:color="auto"/>
            <w:bottom w:val="none" w:sz="0" w:space="0" w:color="auto"/>
            <w:right w:val="none" w:sz="0" w:space="0" w:color="auto"/>
          </w:divBdr>
          <w:divsChild>
            <w:div w:id="362483762">
              <w:marLeft w:val="78"/>
              <w:marRight w:val="78"/>
              <w:marTop w:val="78"/>
              <w:marBottom w:val="98"/>
              <w:divBdr>
                <w:top w:val="none" w:sz="0" w:space="0" w:color="auto"/>
                <w:left w:val="none" w:sz="0" w:space="0" w:color="auto"/>
                <w:bottom w:val="none" w:sz="0" w:space="0" w:color="auto"/>
                <w:right w:val="none" w:sz="0" w:space="0" w:color="auto"/>
              </w:divBdr>
              <w:divsChild>
                <w:div w:id="351494832">
                  <w:marLeft w:val="0"/>
                  <w:marRight w:val="0"/>
                  <w:marTop w:val="0"/>
                  <w:marBottom w:val="0"/>
                  <w:divBdr>
                    <w:top w:val="none" w:sz="0" w:space="0" w:color="auto"/>
                    <w:left w:val="none" w:sz="0" w:space="0" w:color="auto"/>
                    <w:bottom w:val="none" w:sz="0" w:space="0" w:color="auto"/>
                    <w:right w:val="none" w:sz="0" w:space="0" w:color="auto"/>
                  </w:divBdr>
                  <w:divsChild>
                    <w:div w:id="14806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6137">
              <w:marLeft w:val="78"/>
              <w:marRight w:val="78"/>
              <w:marTop w:val="78"/>
              <w:marBottom w:val="78"/>
              <w:divBdr>
                <w:top w:val="none" w:sz="0" w:space="0" w:color="auto"/>
                <w:left w:val="none" w:sz="0" w:space="0" w:color="auto"/>
                <w:bottom w:val="none" w:sz="0" w:space="0" w:color="auto"/>
                <w:right w:val="none" w:sz="0" w:space="0" w:color="auto"/>
              </w:divBdr>
              <w:divsChild>
                <w:div w:id="61104606">
                  <w:marLeft w:val="0"/>
                  <w:marRight w:val="0"/>
                  <w:marTop w:val="0"/>
                  <w:marBottom w:val="0"/>
                  <w:divBdr>
                    <w:top w:val="none" w:sz="0" w:space="0" w:color="auto"/>
                    <w:left w:val="none" w:sz="0" w:space="0" w:color="auto"/>
                    <w:bottom w:val="none" w:sz="0" w:space="0" w:color="auto"/>
                    <w:right w:val="none" w:sz="0" w:space="0" w:color="auto"/>
                  </w:divBdr>
                  <w:divsChild>
                    <w:div w:id="15194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45545">
          <w:marLeft w:val="0"/>
          <w:marRight w:val="150"/>
          <w:marTop w:val="0"/>
          <w:marBottom w:val="150"/>
          <w:divBdr>
            <w:top w:val="single" w:sz="12" w:space="15" w:color="00ADEF"/>
            <w:left w:val="none" w:sz="0" w:space="0" w:color="auto"/>
            <w:bottom w:val="none" w:sz="0" w:space="0" w:color="auto"/>
            <w:right w:val="none" w:sz="0" w:space="0" w:color="auto"/>
          </w:divBdr>
          <w:divsChild>
            <w:div w:id="1834830088">
              <w:marLeft w:val="78"/>
              <w:marRight w:val="78"/>
              <w:marTop w:val="78"/>
              <w:marBottom w:val="98"/>
              <w:divBdr>
                <w:top w:val="none" w:sz="0" w:space="0" w:color="auto"/>
                <w:left w:val="none" w:sz="0" w:space="0" w:color="auto"/>
                <w:bottom w:val="none" w:sz="0" w:space="0" w:color="auto"/>
                <w:right w:val="none" w:sz="0" w:space="0" w:color="auto"/>
              </w:divBdr>
              <w:divsChild>
                <w:div w:id="1037046635">
                  <w:marLeft w:val="0"/>
                  <w:marRight w:val="0"/>
                  <w:marTop w:val="0"/>
                  <w:marBottom w:val="0"/>
                  <w:divBdr>
                    <w:top w:val="none" w:sz="0" w:space="0" w:color="auto"/>
                    <w:left w:val="none" w:sz="0" w:space="0" w:color="auto"/>
                    <w:bottom w:val="none" w:sz="0" w:space="0" w:color="auto"/>
                    <w:right w:val="none" w:sz="0" w:space="0" w:color="auto"/>
                  </w:divBdr>
                  <w:divsChild>
                    <w:div w:id="1785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095">
              <w:marLeft w:val="78"/>
              <w:marRight w:val="78"/>
              <w:marTop w:val="78"/>
              <w:marBottom w:val="78"/>
              <w:divBdr>
                <w:top w:val="none" w:sz="0" w:space="0" w:color="auto"/>
                <w:left w:val="none" w:sz="0" w:space="0" w:color="auto"/>
                <w:bottom w:val="none" w:sz="0" w:space="0" w:color="auto"/>
                <w:right w:val="none" w:sz="0" w:space="0" w:color="auto"/>
              </w:divBdr>
              <w:divsChild>
                <w:div w:id="634258115">
                  <w:marLeft w:val="0"/>
                  <w:marRight w:val="0"/>
                  <w:marTop w:val="0"/>
                  <w:marBottom w:val="0"/>
                  <w:divBdr>
                    <w:top w:val="none" w:sz="0" w:space="0" w:color="auto"/>
                    <w:left w:val="none" w:sz="0" w:space="0" w:color="auto"/>
                    <w:bottom w:val="none" w:sz="0" w:space="0" w:color="auto"/>
                    <w:right w:val="none" w:sz="0" w:space="0" w:color="auto"/>
                  </w:divBdr>
                  <w:divsChild>
                    <w:div w:id="11800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28506">
          <w:marLeft w:val="0"/>
          <w:marRight w:val="150"/>
          <w:marTop w:val="0"/>
          <w:marBottom w:val="150"/>
          <w:divBdr>
            <w:top w:val="single" w:sz="12" w:space="15" w:color="00ADEF"/>
            <w:left w:val="none" w:sz="0" w:space="0" w:color="auto"/>
            <w:bottom w:val="none" w:sz="0" w:space="0" w:color="auto"/>
            <w:right w:val="none" w:sz="0" w:space="0" w:color="auto"/>
          </w:divBdr>
          <w:divsChild>
            <w:div w:id="430400104">
              <w:marLeft w:val="78"/>
              <w:marRight w:val="78"/>
              <w:marTop w:val="78"/>
              <w:marBottom w:val="98"/>
              <w:divBdr>
                <w:top w:val="none" w:sz="0" w:space="0" w:color="auto"/>
                <w:left w:val="none" w:sz="0" w:space="0" w:color="auto"/>
                <w:bottom w:val="none" w:sz="0" w:space="0" w:color="auto"/>
                <w:right w:val="none" w:sz="0" w:space="0" w:color="auto"/>
              </w:divBdr>
              <w:divsChild>
                <w:div w:id="2018578007">
                  <w:marLeft w:val="0"/>
                  <w:marRight w:val="0"/>
                  <w:marTop w:val="0"/>
                  <w:marBottom w:val="0"/>
                  <w:divBdr>
                    <w:top w:val="none" w:sz="0" w:space="0" w:color="auto"/>
                    <w:left w:val="none" w:sz="0" w:space="0" w:color="auto"/>
                    <w:bottom w:val="none" w:sz="0" w:space="0" w:color="auto"/>
                    <w:right w:val="none" w:sz="0" w:space="0" w:color="auto"/>
                  </w:divBdr>
                  <w:divsChild>
                    <w:div w:id="5974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4055">
              <w:marLeft w:val="78"/>
              <w:marRight w:val="78"/>
              <w:marTop w:val="78"/>
              <w:marBottom w:val="78"/>
              <w:divBdr>
                <w:top w:val="none" w:sz="0" w:space="0" w:color="auto"/>
                <w:left w:val="none" w:sz="0" w:space="0" w:color="auto"/>
                <w:bottom w:val="none" w:sz="0" w:space="0" w:color="auto"/>
                <w:right w:val="none" w:sz="0" w:space="0" w:color="auto"/>
              </w:divBdr>
              <w:divsChild>
                <w:div w:id="1207107883">
                  <w:marLeft w:val="0"/>
                  <w:marRight w:val="0"/>
                  <w:marTop w:val="0"/>
                  <w:marBottom w:val="0"/>
                  <w:divBdr>
                    <w:top w:val="none" w:sz="0" w:space="0" w:color="auto"/>
                    <w:left w:val="none" w:sz="0" w:space="0" w:color="auto"/>
                    <w:bottom w:val="none" w:sz="0" w:space="0" w:color="auto"/>
                    <w:right w:val="none" w:sz="0" w:space="0" w:color="auto"/>
                  </w:divBdr>
                  <w:divsChild>
                    <w:div w:id="1854538440">
                      <w:marLeft w:val="0"/>
                      <w:marRight w:val="0"/>
                      <w:marTop w:val="0"/>
                      <w:marBottom w:val="0"/>
                      <w:divBdr>
                        <w:top w:val="none" w:sz="0" w:space="0" w:color="auto"/>
                        <w:left w:val="none" w:sz="0" w:space="0" w:color="auto"/>
                        <w:bottom w:val="none" w:sz="0" w:space="0" w:color="auto"/>
                        <w:right w:val="none" w:sz="0" w:space="0" w:color="auto"/>
                      </w:divBdr>
                      <w:divsChild>
                        <w:div w:id="1629781615">
                          <w:marLeft w:val="0"/>
                          <w:marRight w:val="0"/>
                          <w:marTop w:val="0"/>
                          <w:marBottom w:val="0"/>
                          <w:divBdr>
                            <w:top w:val="none" w:sz="0" w:space="0" w:color="auto"/>
                            <w:left w:val="none" w:sz="0" w:space="0" w:color="auto"/>
                            <w:bottom w:val="none" w:sz="0" w:space="0" w:color="auto"/>
                            <w:right w:val="none" w:sz="0" w:space="0" w:color="auto"/>
                          </w:divBdr>
                        </w:div>
                        <w:div w:id="2274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69397">
          <w:marLeft w:val="0"/>
          <w:marRight w:val="150"/>
          <w:marTop w:val="0"/>
          <w:marBottom w:val="150"/>
          <w:divBdr>
            <w:top w:val="single" w:sz="12" w:space="15" w:color="00ADEF"/>
            <w:left w:val="none" w:sz="0" w:space="0" w:color="auto"/>
            <w:bottom w:val="none" w:sz="0" w:space="0" w:color="auto"/>
            <w:right w:val="none" w:sz="0" w:space="0" w:color="auto"/>
          </w:divBdr>
          <w:divsChild>
            <w:div w:id="1471046810">
              <w:marLeft w:val="78"/>
              <w:marRight w:val="78"/>
              <w:marTop w:val="78"/>
              <w:marBottom w:val="98"/>
              <w:divBdr>
                <w:top w:val="none" w:sz="0" w:space="0" w:color="auto"/>
                <w:left w:val="none" w:sz="0" w:space="0" w:color="auto"/>
                <w:bottom w:val="none" w:sz="0" w:space="0" w:color="auto"/>
                <w:right w:val="none" w:sz="0" w:space="0" w:color="auto"/>
              </w:divBdr>
              <w:divsChild>
                <w:div w:id="77605793">
                  <w:marLeft w:val="0"/>
                  <w:marRight w:val="0"/>
                  <w:marTop w:val="0"/>
                  <w:marBottom w:val="0"/>
                  <w:divBdr>
                    <w:top w:val="none" w:sz="0" w:space="0" w:color="auto"/>
                    <w:left w:val="none" w:sz="0" w:space="0" w:color="auto"/>
                    <w:bottom w:val="none" w:sz="0" w:space="0" w:color="auto"/>
                    <w:right w:val="none" w:sz="0" w:space="0" w:color="auto"/>
                  </w:divBdr>
                  <w:divsChild>
                    <w:div w:id="15121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2777">
              <w:marLeft w:val="78"/>
              <w:marRight w:val="78"/>
              <w:marTop w:val="78"/>
              <w:marBottom w:val="78"/>
              <w:divBdr>
                <w:top w:val="none" w:sz="0" w:space="0" w:color="auto"/>
                <w:left w:val="none" w:sz="0" w:space="0" w:color="auto"/>
                <w:bottom w:val="none" w:sz="0" w:space="0" w:color="auto"/>
                <w:right w:val="none" w:sz="0" w:space="0" w:color="auto"/>
              </w:divBdr>
              <w:divsChild>
                <w:div w:id="1525316463">
                  <w:marLeft w:val="0"/>
                  <w:marRight w:val="0"/>
                  <w:marTop w:val="0"/>
                  <w:marBottom w:val="0"/>
                  <w:divBdr>
                    <w:top w:val="none" w:sz="0" w:space="0" w:color="auto"/>
                    <w:left w:val="none" w:sz="0" w:space="0" w:color="auto"/>
                    <w:bottom w:val="none" w:sz="0" w:space="0" w:color="auto"/>
                    <w:right w:val="none" w:sz="0" w:space="0" w:color="auto"/>
                  </w:divBdr>
                  <w:divsChild>
                    <w:div w:id="1189752868">
                      <w:marLeft w:val="0"/>
                      <w:marRight w:val="0"/>
                      <w:marTop w:val="0"/>
                      <w:marBottom w:val="0"/>
                      <w:divBdr>
                        <w:top w:val="none" w:sz="0" w:space="0" w:color="auto"/>
                        <w:left w:val="none" w:sz="0" w:space="0" w:color="auto"/>
                        <w:bottom w:val="none" w:sz="0" w:space="0" w:color="auto"/>
                        <w:right w:val="none" w:sz="0" w:space="0" w:color="auto"/>
                      </w:divBdr>
                      <w:divsChild>
                        <w:div w:id="491920226">
                          <w:marLeft w:val="0"/>
                          <w:marRight w:val="0"/>
                          <w:marTop w:val="0"/>
                          <w:marBottom w:val="0"/>
                          <w:divBdr>
                            <w:top w:val="none" w:sz="0" w:space="0" w:color="auto"/>
                            <w:left w:val="none" w:sz="0" w:space="0" w:color="auto"/>
                            <w:bottom w:val="none" w:sz="0" w:space="0" w:color="auto"/>
                            <w:right w:val="none" w:sz="0" w:space="0" w:color="auto"/>
                          </w:divBdr>
                        </w:div>
                        <w:div w:id="2414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99120">
          <w:marLeft w:val="0"/>
          <w:marRight w:val="150"/>
          <w:marTop w:val="0"/>
          <w:marBottom w:val="150"/>
          <w:divBdr>
            <w:top w:val="single" w:sz="12" w:space="15" w:color="00ADEF"/>
            <w:left w:val="none" w:sz="0" w:space="0" w:color="auto"/>
            <w:bottom w:val="none" w:sz="0" w:space="0" w:color="auto"/>
            <w:right w:val="none" w:sz="0" w:space="0" w:color="auto"/>
          </w:divBdr>
          <w:divsChild>
            <w:div w:id="1427652797">
              <w:marLeft w:val="78"/>
              <w:marRight w:val="78"/>
              <w:marTop w:val="78"/>
              <w:marBottom w:val="98"/>
              <w:divBdr>
                <w:top w:val="none" w:sz="0" w:space="0" w:color="auto"/>
                <w:left w:val="none" w:sz="0" w:space="0" w:color="auto"/>
                <w:bottom w:val="none" w:sz="0" w:space="0" w:color="auto"/>
                <w:right w:val="none" w:sz="0" w:space="0" w:color="auto"/>
              </w:divBdr>
              <w:divsChild>
                <w:div w:id="1910263842">
                  <w:marLeft w:val="0"/>
                  <w:marRight w:val="0"/>
                  <w:marTop w:val="0"/>
                  <w:marBottom w:val="0"/>
                  <w:divBdr>
                    <w:top w:val="none" w:sz="0" w:space="0" w:color="auto"/>
                    <w:left w:val="none" w:sz="0" w:space="0" w:color="auto"/>
                    <w:bottom w:val="none" w:sz="0" w:space="0" w:color="auto"/>
                    <w:right w:val="none" w:sz="0" w:space="0" w:color="auto"/>
                  </w:divBdr>
                  <w:divsChild>
                    <w:div w:id="8618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5309">
              <w:marLeft w:val="78"/>
              <w:marRight w:val="78"/>
              <w:marTop w:val="78"/>
              <w:marBottom w:val="78"/>
              <w:divBdr>
                <w:top w:val="none" w:sz="0" w:space="0" w:color="auto"/>
                <w:left w:val="none" w:sz="0" w:space="0" w:color="auto"/>
                <w:bottom w:val="none" w:sz="0" w:space="0" w:color="auto"/>
                <w:right w:val="none" w:sz="0" w:space="0" w:color="auto"/>
              </w:divBdr>
              <w:divsChild>
                <w:div w:id="1407996876">
                  <w:marLeft w:val="0"/>
                  <w:marRight w:val="0"/>
                  <w:marTop w:val="0"/>
                  <w:marBottom w:val="0"/>
                  <w:divBdr>
                    <w:top w:val="none" w:sz="0" w:space="0" w:color="auto"/>
                    <w:left w:val="none" w:sz="0" w:space="0" w:color="auto"/>
                    <w:bottom w:val="none" w:sz="0" w:space="0" w:color="auto"/>
                    <w:right w:val="none" w:sz="0" w:space="0" w:color="auto"/>
                  </w:divBdr>
                  <w:divsChild>
                    <w:div w:id="1817992801">
                      <w:marLeft w:val="0"/>
                      <w:marRight w:val="0"/>
                      <w:marTop w:val="0"/>
                      <w:marBottom w:val="0"/>
                      <w:divBdr>
                        <w:top w:val="none" w:sz="0" w:space="0" w:color="auto"/>
                        <w:left w:val="none" w:sz="0" w:space="0" w:color="auto"/>
                        <w:bottom w:val="none" w:sz="0" w:space="0" w:color="auto"/>
                        <w:right w:val="none" w:sz="0" w:space="0" w:color="auto"/>
                      </w:divBdr>
                      <w:divsChild>
                        <w:div w:id="510686404">
                          <w:marLeft w:val="0"/>
                          <w:marRight w:val="0"/>
                          <w:marTop w:val="0"/>
                          <w:marBottom w:val="0"/>
                          <w:divBdr>
                            <w:top w:val="none" w:sz="0" w:space="0" w:color="auto"/>
                            <w:left w:val="none" w:sz="0" w:space="0" w:color="auto"/>
                            <w:bottom w:val="none" w:sz="0" w:space="0" w:color="auto"/>
                            <w:right w:val="none" w:sz="0" w:space="0" w:color="auto"/>
                          </w:divBdr>
                        </w:div>
                        <w:div w:id="5517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9522">
          <w:marLeft w:val="0"/>
          <w:marRight w:val="150"/>
          <w:marTop w:val="0"/>
          <w:marBottom w:val="150"/>
          <w:divBdr>
            <w:top w:val="single" w:sz="12" w:space="15" w:color="00ADEF"/>
            <w:left w:val="none" w:sz="0" w:space="0" w:color="auto"/>
            <w:bottom w:val="none" w:sz="0" w:space="0" w:color="auto"/>
            <w:right w:val="none" w:sz="0" w:space="0" w:color="auto"/>
          </w:divBdr>
          <w:divsChild>
            <w:div w:id="1155072214">
              <w:marLeft w:val="78"/>
              <w:marRight w:val="78"/>
              <w:marTop w:val="78"/>
              <w:marBottom w:val="98"/>
              <w:divBdr>
                <w:top w:val="none" w:sz="0" w:space="0" w:color="auto"/>
                <w:left w:val="none" w:sz="0" w:space="0" w:color="auto"/>
                <w:bottom w:val="none" w:sz="0" w:space="0" w:color="auto"/>
                <w:right w:val="none" w:sz="0" w:space="0" w:color="auto"/>
              </w:divBdr>
              <w:divsChild>
                <w:div w:id="1258323455">
                  <w:marLeft w:val="0"/>
                  <w:marRight w:val="0"/>
                  <w:marTop w:val="0"/>
                  <w:marBottom w:val="0"/>
                  <w:divBdr>
                    <w:top w:val="none" w:sz="0" w:space="0" w:color="auto"/>
                    <w:left w:val="none" w:sz="0" w:space="0" w:color="auto"/>
                    <w:bottom w:val="none" w:sz="0" w:space="0" w:color="auto"/>
                    <w:right w:val="none" w:sz="0" w:space="0" w:color="auto"/>
                  </w:divBdr>
                  <w:divsChild>
                    <w:div w:id="21199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2329">
              <w:marLeft w:val="78"/>
              <w:marRight w:val="78"/>
              <w:marTop w:val="78"/>
              <w:marBottom w:val="78"/>
              <w:divBdr>
                <w:top w:val="none" w:sz="0" w:space="0" w:color="auto"/>
                <w:left w:val="none" w:sz="0" w:space="0" w:color="auto"/>
                <w:bottom w:val="none" w:sz="0" w:space="0" w:color="auto"/>
                <w:right w:val="none" w:sz="0" w:space="0" w:color="auto"/>
              </w:divBdr>
              <w:divsChild>
                <w:div w:id="1083987637">
                  <w:marLeft w:val="0"/>
                  <w:marRight w:val="0"/>
                  <w:marTop w:val="0"/>
                  <w:marBottom w:val="0"/>
                  <w:divBdr>
                    <w:top w:val="none" w:sz="0" w:space="0" w:color="auto"/>
                    <w:left w:val="none" w:sz="0" w:space="0" w:color="auto"/>
                    <w:bottom w:val="none" w:sz="0" w:space="0" w:color="auto"/>
                    <w:right w:val="none" w:sz="0" w:space="0" w:color="auto"/>
                  </w:divBdr>
                  <w:divsChild>
                    <w:div w:id="1137257153">
                      <w:marLeft w:val="0"/>
                      <w:marRight w:val="0"/>
                      <w:marTop w:val="0"/>
                      <w:marBottom w:val="0"/>
                      <w:divBdr>
                        <w:top w:val="none" w:sz="0" w:space="0" w:color="auto"/>
                        <w:left w:val="none" w:sz="0" w:space="0" w:color="auto"/>
                        <w:bottom w:val="none" w:sz="0" w:space="0" w:color="auto"/>
                        <w:right w:val="none" w:sz="0" w:space="0" w:color="auto"/>
                      </w:divBdr>
                      <w:divsChild>
                        <w:div w:id="125245828">
                          <w:marLeft w:val="0"/>
                          <w:marRight w:val="0"/>
                          <w:marTop w:val="0"/>
                          <w:marBottom w:val="0"/>
                          <w:divBdr>
                            <w:top w:val="none" w:sz="0" w:space="0" w:color="auto"/>
                            <w:left w:val="none" w:sz="0" w:space="0" w:color="auto"/>
                            <w:bottom w:val="none" w:sz="0" w:space="0" w:color="auto"/>
                            <w:right w:val="none" w:sz="0" w:space="0" w:color="auto"/>
                          </w:divBdr>
                        </w:div>
                        <w:div w:id="18452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18398">
          <w:marLeft w:val="0"/>
          <w:marRight w:val="150"/>
          <w:marTop w:val="0"/>
          <w:marBottom w:val="150"/>
          <w:divBdr>
            <w:top w:val="single" w:sz="12" w:space="15" w:color="00ADEF"/>
            <w:left w:val="none" w:sz="0" w:space="0" w:color="auto"/>
            <w:bottom w:val="none" w:sz="0" w:space="0" w:color="auto"/>
            <w:right w:val="none" w:sz="0" w:space="0" w:color="auto"/>
          </w:divBdr>
          <w:divsChild>
            <w:div w:id="1858883906">
              <w:marLeft w:val="78"/>
              <w:marRight w:val="78"/>
              <w:marTop w:val="78"/>
              <w:marBottom w:val="98"/>
              <w:divBdr>
                <w:top w:val="none" w:sz="0" w:space="0" w:color="auto"/>
                <w:left w:val="none" w:sz="0" w:space="0" w:color="auto"/>
                <w:bottom w:val="none" w:sz="0" w:space="0" w:color="auto"/>
                <w:right w:val="none" w:sz="0" w:space="0" w:color="auto"/>
              </w:divBdr>
              <w:divsChild>
                <w:div w:id="848062698">
                  <w:marLeft w:val="0"/>
                  <w:marRight w:val="0"/>
                  <w:marTop w:val="0"/>
                  <w:marBottom w:val="0"/>
                  <w:divBdr>
                    <w:top w:val="none" w:sz="0" w:space="0" w:color="auto"/>
                    <w:left w:val="none" w:sz="0" w:space="0" w:color="auto"/>
                    <w:bottom w:val="none" w:sz="0" w:space="0" w:color="auto"/>
                    <w:right w:val="none" w:sz="0" w:space="0" w:color="auto"/>
                  </w:divBdr>
                  <w:divsChild>
                    <w:div w:id="19989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09">
              <w:marLeft w:val="78"/>
              <w:marRight w:val="78"/>
              <w:marTop w:val="78"/>
              <w:marBottom w:val="78"/>
              <w:divBdr>
                <w:top w:val="none" w:sz="0" w:space="0" w:color="auto"/>
                <w:left w:val="none" w:sz="0" w:space="0" w:color="auto"/>
                <w:bottom w:val="none" w:sz="0" w:space="0" w:color="auto"/>
                <w:right w:val="none" w:sz="0" w:space="0" w:color="auto"/>
              </w:divBdr>
              <w:divsChild>
                <w:div w:id="1003782069">
                  <w:marLeft w:val="0"/>
                  <w:marRight w:val="0"/>
                  <w:marTop w:val="0"/>
                  <w:marBottom w:val="0"/>
                  <w:divBdr>
                    <w:top w:val="none" w:sz="0" w:space="0" w:color="auto"/>
                    <w:left w:val="none" w:sz="0" w:space="0" w:color="auto"/>
                    <w:bottom w:val="none" w:sz="0" w:space="0" w:color="auto"/>
                    <w:right w:val="none" w:sz="0" w:space="0" w:color="auto"/>
                  </w:divBdr>
                  <w:divsChild>
                    <w:div w:id="762991193">
                      <w:marLeft w:val="0"/>
                      <w:marRight w:val="0"/>
                      <w:marTop w:val="0"/>
                      <w:marBottom w:val="0"/>
                      <w:divBdr>
                        <w:top w:val="none" w:sz="0" w:space="0" w:color="auto"/>
                        <w:left w:val="none" w:sz="0" w:space="0" w:color="auto"/>
                        <w:bottom w:val="none" w:sz="0" w:space="0" w:color="auto"/>
                        <w:right w:val="none" w:sz="0" w:space="0" w:color="auto"/>
                      </w:divBdr>
                      <w:divsChild>
                        <w:div w:id="1622227950">
                          <w:marLeft w:val="0"/>
                          <w:marRight w:val="0"/>
                          <w:marTop w:val="0"/>
                          <w:marBottom w:val="0"/>
                          <w:divBdr>
                            <w:top w:val="none" w:sz="0" w:space="0" w:color="auto"/>
                            <w:left w:val="none" w:sz="0" w:space="0" w:color="auto"/>
                            <w:bottom w:val="none" w:sz="0" w:space="0" w:color="auto"/>
                            <w:right w:val="none" w:sz="0" w:space="0" w:color="auto"/>
                          </w:divBdr>
                        </w:div>
                        <w:div w:id="7624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00318">
          <w:marLeft w:val="0"/>
          <w:marRight w:val="150"/>
          <w:marTop w:val="0"/>
          <w:marBottom w:val="150"/>
          <w:divBdr>
            <w:top w:val="single" w:sz="12" w:space="15" w:color="00ADEF"/>
            <w:left w:val="none" w:sz="0" w:space="0" w:color="auto"/>
            <w:bottom w:val="none" w:sz="0" w:space="0" w:color="auto"/>
            <w:right w:val="none" w:sz="0" w:space="0" w:color="auto"/>
          </w:divBdr>
          <w:divsChild>
            <w:div w:id="2057927414">
              <w:marLeft w:val="78"/>
              <w:marRight w:val="78"/>
              <w:marTop w:val="78"/>
              <w:marBottom w:val="98"/>
              <w:divBdr>
                <w:top w:val="none" w:sz="0" w:space="0" w:color="auto"/>
                <w:left w:val="none" w:sz="0" w:space="0" w:color="auto"/>
                <w:bottom w:val="none" w:sz="0" w:space="0" w:color="auto"/>
                <w:right w:val="none" w:sz="0" w:space="0" w:color="auto"/>
              </w:divBdr>
              <w:divsChild>
                <w:div w:id="614480049">
                  <w:marLeft w:val="0"/>
                  <w:marRight w:val="0"/>
                  <w:marTop w:val="0"/>
                  <w:marBottom w:val="0"/>
                  <w:divBdr>
                    <w:top w:val="none" w:sz="0" w:space="0" w:color="auto"/>
                    <w:left w:val="none" w:sz="0" w:space="0" w:color="auto"/>
                    <w:bottom w:val="none" w:sz="0" w:space="0" w:color="auto"/>
                    <w:right w:val="none" w:sz="0" w:space="0" w:color="auto"/>
                  </w:divBdr>
                  <w:divsChild>
                    <w:div w:id="777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746">
              <w:marLeft w:val="78"/>
              <w:marRight w:val="78"/>
              <w:marTop w:val="78"/>
              <w:marBottom w:val="78"/>
              <w:divBdr>
                <w:top w:val="none" w:sz="0" w:space="0" w:color="auto"/>
                <w:left w:val="none" w:sz="0" w:space="0" w:color="auto"/>
                <w:bottom w:val="none" w:sz="0" w:space="0" w:color="auto"/>
                <w:right w:val="none" w:sz="0" w:space="0" w:color="auto"/>
              </w:divBdr>
              <w:divsChild>
                <w:div w:id="46420663">
                  <w:marLeft w:val="0"/>
                  <w:marRight w:val="0"/>
                  <w:marTop w:val="0"/>
                  <w:marBottom w:val="0"/>
                  <w:divBdr>
                    <w:top w:val="none" w:sz="0" w:space="0" w:color="auto"/>
                    <w:left w:val="none" w:sz="0" w:space="0" w:color="auto"/>
                    <w:bottom w:val="none" w:sz="0" w:space="0" w:color="auto"/>
                    <w:right w:val="none" w:sz="0" w:space="0" w:color="auto"/>
                  </w:divBdr>
                  <w:divsChild>
                    <w:div w:id="1326201380">
                      <w:marLeft w:val="0"/>
                      <w:marRight w:val="0"/>
                      <w:marTop w:val="0"/>
                      <w:marBottom w:val="0"/>
                      <w:divBdr>
                        <w:top w:val="none" w:sz="0" w:space="0" w:color="auto"/>
                        <w:left w:val="none" w:sz="0" w:space="0" w:color="auto"/>
                        <w:bottom w:val="none" w:sz="0" w:space="0" w:color="auto"/>
                        <w:right w:val="none" w:sz="0" w:space="0" w:color="auto"/>
                      </w:divBdr>
                      <w:divsChild>
                        <w:div w:id="1584224001">
                          <w:marLeft w:val="0"/>
                          <w:marRight w:val="0"/>
                          <w:marTop w:val="0"/>
                          <w:marBottom w:val="0"/>
                          <w:divBdr>
                            <w:top w:val="none" w:sz="0" w:space="0" w:color="auto"/>
                            <w:left w:val="none" w:sz="0" w:space="0" w:color="auto"/>
                            <w:bottom w:val="none" w:sz="0" w:space="0" w:color="auto"/>
                            <w:right w:val="none" w:sz="0" w:space="0" w:color="auto"/>
                          </w:divBdr>
                        </w:div>
                        <w:div w:id="19813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49856">
          <w:marLeft w:val="0"/>
          <w:marRight w:val="150"/>
          <w:marTop w:val="0"/>
          <w:marBottom w:val="150"/>
          <w:divBdr>
            <w:top w:val="single" w:sz="12" w:space="15" w:color="00ADEF"/>
            <w:left w:val="none" w:sz="0" w:space="0" w:color="auto"/>
            <w:bottom w:val="none" w:sz="0" w:space="0" w:color="auto"/>
            <w:right w:val="none" w:sz="0" w:space="0" w:color="auto"/>
          </w:divBdr>
          <w:divsChild>
            <w:div w:id="278684701">
              <w:marLeft w:val="78"/>
              <w:marRight w:val="78"/>
              <w:marTop w:val="78"/>
              <w:marBottom w:val="98"/>
              <w:divBdr>
                <w:top w:val="none" w:sz="0" w:space="0" w:color="auto"/>
                <w:left w:val="none" w:sz="0" w:space="0" w:color="auto"/>
                <w:bottom w:val="none" w:sz="0" w:space="0" w:color="auto"/>
                <w:right w:val="none" w:sz="0" w:space="0" w:color="auto"/>
              </w:divBdr>
              <w:divsChild>
                <w:div w:id="1976061444">
                  <w:marLeft w:val="0"/>
                  <w:marRight w:val="0"/>
                  <w:marTop w:val="0"/>
                  <w:marBottom w:val="0"/>
                  <w:divBdr>
                    <w:top w:val="none" w:sz="0" w:space="0" w:color="auto"/>
                    <w:left w:val="none" w:sz="0" w:space="0" w:color="auto"/>
                    <w:bottom w:val="none" w:sz="0" w:space="0" w:color="auto"/>
                    <w:right w:val="none" w:sz="0" w:space="0" w:color="auto"/>
                  </w:divBdr>
                  <w:divsChild>
                    <w:div w:id="18834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4487">
              <w:marLeft w:val="78"/>
              <w:marRight w:val="78"/>
              <w:marTop w:val="78"/>
              <w:marBottom w:val="78"/>
              <w:divBdr>
                <w:top w:val="none" w:sz="0" w:space="0" w:color="auto"/>
                <w:left w:val="none" w:sz="0" w:space="0" w:color="auto"/>
                <w:bottom w:val="none" w:sz="0" w:space="0" w:color="auto"/>
                <w:right w:val="none" w:sz="0" w:space="0" w:color="auto"/>
              </w:divBdr>
              <w:divsChild>
                <w:div w:id="2063866711">
                  <w:marLeft w:val="0"/>
                  <w:marRight w:val="0"/>
                  <w:marTop w:val="0"/>
                  <w:marBottom w:val="0"/>
                  <w:divBdr>
                    <w:top w:val="none" w:sz="0" w:space="0" w:color="auto"/>
                    <w:left w:val="none" w:sz="0" w:space="0" w:color="auto"/>
                    <w:bottom w:val="none" w:sz="0" w:space="0" w:color="auto"/>
                    <w:right w:val="none" w:sz="0" w:space="0" w:color="auto"/>
                  </w:divBdr>
                  <w:divsChild>
                    <w:div w:id="13842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116">
          <w:marLeft w:val="0"/>
          <w:marRight w:val="150"/>
          <w:marTop w:val="0"/>
          <w:marBottom w:val="150"/>
          <w:divBdr>
            <w:top w:val="single" w:sz="12" w:space="15" w:color="00ADEF"/>
            <w:left w:val="none" w:sz="0" w:space="0" w:color="auto"/>
            <w:bottom w:val="none" w:sz="0" w:space="0" w:color="auto"/>
            <w:right w:val="none" w:sz="0" w:space="0" w:color="auto"/>
          </w:divBdr>
          <w:divsChild>
            <w:div w:id="163857429">
              <w:marLeft w:val="78"/>
              <w:marRight w:val="78"/>
              <w:marTop w:val="78"/>
              <w:marBottom w:val="98"/>
              <w:divBdr>
                <w:top w:val="none" w:sz="0" w:space="0" w:color="auto"/>
                <w:left w:val="none" w:sz="0" w:space="0" w:color="auto"/>
                <w:bottom w:val="none" w:sz="0" w:space="0" w:color="auto"/>
                <w:right w:val="none" w:sz="0" w:space="0" w:color="auto"/>
              </w:divBdr>
              <w:divsChild>
                <w:div w:id="550504298">
                  <w:marLeft w:val="0"/>
                  <w:marRight w:val="0"/>
                  <w:marTop w:val="0"/>
                  <w:marBottom w:val="0"/>
                  <w:divBdr>
                    <w:top w:val="none" w:sz="0" w:space="0" w:color="auto"/>
                    <w:left w:val="none" w:sz="0" w:space="0" w:color="auto"/>
                    <w:bottom w:val="none" w:sz="0" w:space="0" w:color="auto"/>
                    <w:right w:val="none" w:sz="0" w:space="0" w:color="auto"/>
                  </w:divBdr>
                  <w:divsChild>
                    <w:div w:id="79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2733">
              <w:marLeft w:val="78"/>
              <w:marRight w:val="78"/>
              <w:marTop w:val="78"/>
              <w:marBottom w:val="78"/>
              <w:divBdr>
                <w:top w:val="none" w:sz="0" w:space="0" w:color="auto"/>
                <w:left w:val="none" w:sz="0" w:space="0" w:color="auto"/>
                <w:bottom w:val="none" w:sz="0" w:space="0" w:color="auto"/>
                <w:right w:val="none" w:sz="0" w:space="0" w:color="auto"/>
              </w:divBdr>
              <w:divsChild>
                <w:div w:id="1752047970">
                  <w:marLeft w:val="0"/>
                  <w:marRight w:val="0"/>
                  <w:marTop w:val="0"/>
                  <w:marBottom w:val="0"/>
                  <w:divBdr>
                    <w:top w:val="none" w:sz="0" w:space="0" w:color="auto"/>
                    <w:left w:val="none" w:sz="0" w:space="0" w:color="auto"/>
                    <w:bottom w:val="none" w:sz="0" w:space="0" w:color="auto"/>
                    <w:right w:val="none" w:sz="0" w:space="0" w:color="auto"/>
                  </w:divBdr>
                  <w:divsChild>
                    <w:div w:id="351223335">
                      <w:marLeft w:val="0"/>
                      <w:marRight w:val="0"/>
                      <w:marTop w:val="0"/>
                      <w:marBottom w:val="0"/>
                      <w:divBdr>
                        <w:top w:val="none" w:sz="0" w:space="0" w:color="auto"/>
                        <w:left w:val="none" w:sz="0" w:space="0" w:color="auto"/>
                        <w:bottom w:val="none" w:sz="0" w:space="0" w:color="auto"/>
                        <w:right w:val="none" w:sz="0" w:space="0" w:color="auto"/>
                      </w:divBdr>
                      <w:divsChild>
                        <w:div w:id="91947551">
                          <w:marLeft w:val="0"/>
                          <w:marRight w:val="0"/>
                          <w:marTop w:val="0"/>
                          <w:marBottom w:val="0"/>
                          <w:divBdr>
                            <w:top w:val="none" w:sz="0" w:space="0" w:color="auto"/>
                            <w:left w:val="none" w:sz="0" w:space="0" w:color="auto"/>
                            <w:bottom w:val="none" w:sz="0" w:space="0" w:color="auto"/>
                            <w:right w:val="none" w:sz="0" w:space="0" w:color="auto"/>
                          </w:divBdr>
                        </w:div>
                        <w:div w:id="17044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4094">
          <w:marLeft w:val="0"/>
          <w:marRight w:val="150"/>
          <w:marTop w:val="0"/>
          <w:marBottom w:val="150"/>
          <w:divBdr>
            <w:top w:val="single" w:sz="12" w:space="15" w:color="00ADEF"/>
            <w:left w:val="none" w:sz="0" w:space="0" w:color="auto"/>
            <w:bottom w:val="none" w:sz="0" w:space="0" w:color="auto"/>
            <w:right w:val="none" w:sz="0" w:space="0" w:color="auto"/>
          </w:divBdr>
          <w:divsChild>
            <w:div w:id="871068194">
              <w:marLeft w:val="78"/>
              <w:marRight w:val="78"/>
              <w:marTop w:val="78"/>
              <w:marBottom w:val="98"/>
              <w:divBdr>
                <w:top w:val="none" w:sz="0" w:space="0" w:color="auto"/>
                <w:left w:val="none" w:sz="0" w:space="0" w:color="auto"/>
                <w:bottom w:val="none" w:sz="0" w:space="0" w:color="auto"/>
                <w:right w:val="none" w:sz="0" w:space="0" w:color="auto"/>
              </w:divBdr>
              <w:divsChild>
                <w:div w:id="982083572">
                  <w:marLeft w:val="0"/>
                  <w:marRight w:val="0"/>
                  <w:marTop w:val="0"/>
                  <w:marBottom w:val="0"/>
                  <w:divBdr>
                    <w:top w:val="none" w:sz="0" w:space="0" w:color="auto"/>
                    <w:left w:val="none" w:sz="0" w:space="0" w:color="auto"/>
                    <w:bottom w:val="none" w:sz="0" w:space="0" w:color="auto"/>
                    <w:right w:val="none" w:sz="0" w:space="0" w:color="auto"/>
                  </w:divBdr>
                  <w:divsChild>
                    <w:div w:id="2398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2050">
              <w:marLeft w:val="78"/>
              <w:marRight w:val="78"/>
              <w:marTop w:val="78"/>
              <w:marBottom w:val="78"/>
              <w:divBdr>
                <w:top w:val="none" w:sz="0" w:space="0" w:color="auto"/>
                <w:left w:val="none" w:sz="0" w:space="0" w:color="auto"/>
                <w:bottom w:val="none" w:sz="0" w:space="0" w:color="auto"/>
                <w:right w:val="none" w:sz="0" w:space="0" w:color="auto"/>
              </w:divBdr>
              <w:divsChild>
                <w:div w:id="859583748">
                  <w:marLeft w:val="0"/>
                  <w:marRight w:val="0"/>
                  <w:marTop w:val="0"/>
                  <w:marBottom w:val="0"/>
                  <w:divBdr>
                    <w:top w:val="none" w:sz="0" w:space="0" w:color="auto"/>
                    <w:left w:val="none" w:sz="0" w:space="0" w:color="auto"/>
                    <w:bottom w:val="none" w:sz="0" w:space="0" w:color="auto"/>
                    <w:right w:val="none" w:sz="0" w:space="0" w:color="auto"/>
                  </w:divBdr>
                  <w:divsChild>
                    <w:div w:id="390887801">
                      <w:marLeft w:val="0"/>
                      <w:marRight w:val="0"/>
                      <w:marTop w:val="0"/>
                      <w:marBottom w:val="0"/>
                      <w:divBdr>
                        <w:top w:val="none" w:sz="0" w:space="0" w:color="auto"/>
                        <w:left w:val="none" w:sz="0" w:space="0" w:color="auto"/>
                        <w:bottom w:val="none" w:sz="0" w:space="0" w:color="auto"/>
                        <w:right w:val="none" w:sz="0" w:space="0" w:color="auto"/>
                      </w:divBdr>
                      <w:divsChild>
                        <w:div w:id="721173662">
                          <w:marLeft w:val="0"/>
                          <w:marRight w:val="0"/>
                          <w:marTop w:val="0"/>
                          <w:marBottom w:val="0"/>
                          <w:divBdr>
                            <w:top w:val="none" w:sz="0" w:space="0" w:color="auto"/>
                            <w:left w:val="none" w:sz="0" w:space="0" w:color="auto"/>
                            <w:bottom w:val="none" w:sz="0" w:space="0" w:color="auto"/>
                            <w:right w:val="none" w:sz="0" w:space="0" w:color="auto"/>
                          </w:divBdr>
                        </w:div>
                        <w:div w:id="643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93688">
          <w:marLeft w:val="0"/>
          <w:marRight w:val="150"/>
          <w:marTop w:val="0"/>
          <w:marBottom w:val="150"/>
          <w:divBdr>
            <w:top w:val="single" w:sz="12" w:space="15" w:color="00ADEF"/>
            <w:left w:val="none" w:sz="0" w:space="0" w:color="auto"/>
            <w:bottom w:val="none" w:sz="0" w:space="0" w:color="auto"/>
            <w:right w:val="none" w:sz="0" w:space="0" w:color="auto"/>
          </w:divBdr>
          <w:divsChild>
            <w:div w:id="1607274319">
              <w:marLeft w:val="78"/>
              <w:marRight w:val="78"/>
              <w:marTop w:val="78"/>
              <w:marBottom w:val="98"/>
              <w:divBdr>
                <w:top w:val="none" w:sz="0" w:space="0" w:color="auto"/>
                <w:left w:val="none" w:sz="0" w:space="0" w:color="auto"/>
                <w:bottom w:val="none" w:sz="0" w:space="0" w:color="auto"/>
                <w:right w:val="none" w:sz="0" w:space="0" w:color="auto"/>
              </w:divBdr>
              <w:divsChild>
                <w:div w:id="446436379">
                  <w:marLeft w:val="0"/>
                  <w:marRight w:val="0"/>
                  <w:marTop w:val="0"/>
                  <w:marBottom w:val="0"/>
                  <w:divBdr>
                    <w:top w:val="none" w:sz="0" w:space="0" w:color="auto"/>
                    <w:left w:val="none" w:sz="0" w:space="0" w:color="auto"/>
                    <w:bottom w:val="none" w:sz="0" w:space="0" w:color="auto"/>
                    <w:right w:val="none" w:sz="0" w:space="0" w:color="auto"/>
                  </w:divBdr>
                  <w:divsChild>
                    <w:div w:id="15581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8895">
              <w:marLeft w:val="78"/>
              <w:marRight w:val="78"/>
              <w:marTop w:val="78"/>
              <w:marBottom w:val="78"/>
              <w:divBdr>
                <w:top w:val="none" w:sz="0" w:space="0" w:color="auto"/>
                <w:left w:val="none" w:sz="0" w:space="0" w:color="auto"/>
                <w:bottom w:val="none" w:sz="0" w:space="0" w:color="auto"/>
                <w:right w:val="none" w:sz="0" w:space="0" w:color="auto"/>
              </w:divBdr>
              <w:divsChild>
                <w:div w:id="1712194359">
                  <w:marLeft w:val="0"/>
                  <w:marRight w:val="0"/>
                  <w:marTop w:val="0"/>
                  <w:marBottom w:val="0"/>
                  <w:divBdr>
                    <w:top w:val="none" w:sz="0" w:space="0" w:color="auto"/>
                    <w:left w:val="none" w:sz="0" w:space="0" w:color="auto"/>
                    <w:bottom w:val="none" w:sz="0" w:space="0" w:color="auto"/>
                    <w:right w:val="none" w:sz="0" w:space="0" w:color="auto"/>
                  </w:divBdr>
                  <w:divsChild>
                    <w:div w:id="8287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D2F44-9D19-4F96-9323-E1A4A0056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gatram</dc:creator>
  <cp:keywords/>
  <dc:description/>
  <cp:lastModifiedBy>sai gatram</cp:lastModifiedBy>
  <cp:revision>2</cp:revision>
  <dcterms:created xsi:type="dcterms:W3CDTF">2015-03-11T16:01:00Z</dcterms:created>
  <dcterms:modified xsi:type="dcterms:W3CDTF">2015-03-11T16:32:00Z</dcterms:modified>
</cp:coreProperties>
</file>