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94E1A" w14:textId="5D06AD8E" w:rsidR="00953F70" w:rsidRPr="001E0CD0" w:rsidRDefault="00CF1342">
      <w:pPr>
        <w:rPr>
          <w:sz w:val="30"/>
          <w:szCs w:val="30"/>
        </w:rPr>
      </w:pPr>
      <w:r w:rsidRPr="001E0CD0">
        <w:rPr>
          <w:sz w:val="30"/>
          <w:szCs w:val="30"/>
        </w:rPr>
        <w:t>Capstone project Data Wrangling Steps</w:t>
      </w:r>
    </w:p>
    <w:p w14:paraId="643D189F" w14:textId="16E66527" w:rsidR="00CF1342" w:rsidRDefault="00CF1342"/>
    <w:p w14:paraId="31F29C37" w14:textId="1B65C9AA" w:rsidR="001F7074" w:rsidRDefault="00CF1342" w:rsidP="001F7074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1E0CD0">
        <w:rPr>
          <w:b/>
          <w:bCs/>
          <w:sz w:val="26"/>
          <w:szCs w:val="26"/>
        </w:rPr>
        <w:t>Data Acq</w:t>
      </w:r>
      <w:r w:rsidR="001E0CD0" w:rsidRPr="001E0CD0">
        <w:rPr>
          <w:b/>
          <w:bCs/>
          <w:sz w:val="26"/>
          <w:szCs w:val="26"/>
        </w:rPr>
        <w:t>uisition and Cleaning</w:t>
      </w:r>
    </w:p>
    <w:p w14:paraId="2AF64425" w14:textId="77777777" w:rsidR="00B82333" w:rsidRPr="001F7074" w:rsidRDefault="00B82333" w:rsidP="00B82333">
      <w:pPr>
        <w:pStyle w:val="ListParagraph"/>
        <w:rPr>
          <w:b/>
          <w:bCs/>
          <w:sz w:val="26"/>
          <w:szCs w:val="26"/>
        </w:rPr>
      </w:pPr>
    </w:p>
    <w:p w14:paraId="19EA3984" w14:textId="2959A717" w:rsidR="00B76795" w:rsidRPr="00B76795" w:rsidRDefault="001F7074" w:rsidP="00B76795">
      <w:pPr>
        <w:pStyle w:val="ListParagraph"/>
        <w:numPr>
          <w:ilvl w:val="1"/>
          <w:numId w:val="1"/>
        </w:numPr>
        <w:rPr>
          <w:b/>
          <w:bCs/>
        </w:rPr>
      </w:pPr>
      <w:r>
        <w:t>The Airbnb Data was obtained from a Kaggle Dataset</w:t>
      </w:r>
      <w:r w:rsidR="009E5EF5">
        <w:t xml:space="preserve"> </w:t>
      </w:r>
      <w:r w:rsidR="009D014E">
        <w:t>at the following address</w:t>
      </w:r>
    </w:p>
    <w:p w14:paraId="063360CF" w14:textId="24182C7D" w:rsidR="00ED7731" w:rsidRDefault="006F4921" w:rsidP="00E822E1">
      <w:pPr>
        <w:pStyle w:val="ListParagraph"/>
        <w:ind w:right="79" w:firstLine="720"/>
      </w:pPr>
      <w:hyperlink r:id="rId5" w:anchor="train.csv" w:history="1">
        <w:r w:rsidR="00E822E1" w:rsidRPr="00C54FAF">
          <w:rPr>
            <w:rStyle w:val="Hyperlink"/>
          </w:rPr>
          <w:t>https://www.kaggle.com/navaneesh/airbnb#train.csv</w:t>
        </w:r>
      </w:hyperlink>
    </w:p>
    <w:p w14:paraId="4E6F6B43" w14:textId="2372B77E" w:rsidR="00F22DC7" w:rsidRDefault="00F22DC7" w:rsidP="00E822E1">
      <w:pPr>
        <w:pStyle w:val="ListParagraph"/>
        <w:ind w:right="79" w:firstLine="720"/>
      </w:pPr>
    </w:p>
    <w:p w14:paraId="2D4F5C14" w14:textId="51E3AAE8" w:rsidR="00F22DC7" w:rsidRDefault="00F22DC7" w:rsidP="00F22DC7">
      <w:pPr>
        <w:pStyle w:val="ListParagraph"/>
        <w:numPr>
          <w:ilvl w:val="1"/>
          <w:numId w:val="1"/>
        </w:numPr>
        <w:ind w:right="79"/>
      </w:pPr>
      <w:r>
        <w:t xml:space="preserve">There </w:t>
      </w:r>
      <w:proofErr w:type="gramStart"/>
      <w:r>
        <w:t>isn’t</w:t>
      </w:r>
      <w:proofErr w:type="gramEnd"/>
      <w:r>
        <w:t xml:space="preserve"> a need for additional data mining or web scraping. </w:t>
      </w:r>
    </w:p>
    <w:p w14:paraId="588C3ECF" w14:textId="222C99CF" w:rsidR="00F22DC7" w:rsidRDefault="00F22DC7" w:rsidP="00CC0DFA">
      <w:pPr>
        <w:pStyle w:val="ListParagraph"/>
        <w:numPr>
          <w:ilvl w:val="1"/>
          <w:numId w:val="1"/>
        </w:numPr>
        <w:ind w:right="79"/>
      </w:pPr>
      <w:r>
        <w:t xml:space="preserve">The data provided is in the form of CSV files and are listed below: </w:t>
      </w:r>
    </w:p>
    <w:p w14:paraId="17527959" w14:textId="77777777" w:rsidR="00F22DC7" w:rsidRDefault="00F22DC7" w:rsidP="00CC0DFA">
      <w:pPr>
        <w:numPr>
          <w:ilvl w:val="2"/>
          <w:numId w:val="1"/>
        </w:numPr>
        <w:spacing w:after="61" w:line="265" w:lineRule="auto"/>
        <w:ind w:right="43"/>
      </w:pPr>
      <w:r>
        <w:rPr>
          <w:b/>
          <w:sz w:val="21"/>
        </w:rPr>
        <w:t>train.csv</w:t>
      </w:r>
      <w:r>
        <w:rPr>
          <w:rFonts w:ascii="Gautami" w:eastAsia="Gautami" w:hAnsi="Gautami" w:cs="Gautami"/>
          <w:sz w:val="21"/>
        </w:rPr>
        <w:t>​</w:t>
      </w:r>
      <w:r>
        <w:rPr>
          <w:sz w:val="21"/>
        </w:rPr>
        <w:t>: The training set of users</w:t>
      </w:r>
      <w:r>
        <w:t xml:space="preserve"> </w:t>
      </w:r>
    </w:p>
    <w:p w14:paraId="4C5C7054" w14:textId="49717EA9" w:rsidR="00A57636" w:rsidRDefault="00F22DC7" w:rsidP="00BD72AA">
      <w:pPr>
        <w:numPr>
          <w:ilvl w:val="2"/>
          <w:numId w:val="1"/>
        </w:numPr>
        <w:spacing w:after="0" w:line="410" w:lineRule="auto"/>
        <w:ind w:right="43"/>
      </w:pPr>
      <w:r>
        <w:rPr>
          <w:b/>
          <w:sz w:val="21"/>
        </w:rPr>
        <w:t>test.csv</w:t>
      </w:r>
      <w:r>
        <w:rPr>
          <w:rFonts w:ascii="Gautami" w:eastAsia="Gautami" w:hAnsi="Gautami" w:cs="Gautami"/>
          <w:sz w:val="21"/>
        </w:rPr>
        <w:t>​</w:t>
      </w:r>
      <w:r>
        <w:rPr>
          <w:sz w:val="21"/>
        </w:rPr>
        <w:t xml:space="preserve">: The test set of users. </w:t>
      </w:r>
    </w:p>
    <w:p w14:paraId="43959131" w14:textId="283E0FC5" w:rsidR="00046B0B" w:rsidRDefault="00046B0B" w:rsidP="00A57636">
      <w:pPr>
        <w:pStyle w:val="ListParagraph"/>
        <w:numPr>
          <w:ilvl w:val="1"/>
          <w:numId w:val="1"/>
        </w:numPr>
        <w:ind w:right="79"/>
      </w:pPr>
      <w:r>
        <w:t>We Drop the</w:t>
      </w:r>
      <w:r w:rsidR="00970AA0">
        <w:t xml:space="preserve"> ‘</w:t>
      </w:r>
      <w:proofErr w:type="spellStart"/>
      <w:r w:rsidR="00970AA0" w:rsidRPr="00970AA0">
        <w:rPr>
          <w:b/>
          <w:bCs/>
        </w:rPr>
        <w:t>t</w:t>
      </w:r>
      <w:r w:rsidRPr="00970AA0">
        <w:rPr>
          <w:b/>
          <w:bCs/>
        </w:rPr>
        <w:t>humb</w:t>
      </w:r>
      <w:r w:rsidR="00970AA0" w:rsidRPr="00970AA0">
        <w:rPr>
          <w:b/>
          <w:bCs/>
        </w:rPr>
        <w:t>nail_url</w:t>
      </w:r>
      <w:proofErr w:type="spellEnd"/>
      <w:r w:rsidR="00970AA0">
        <w:t xml:space="preserve"> </w:t>
      </w:r>
      <w:proofErr w:type="gramStart"/>
      <w:r w:rsidR="00970AA0">
        <w:t>‘  as</w:t>
      </w:r>
      <w:proofErr w:type="gramEnd"/>
      <w:r w:rsidR="00970AA0">
        <w:t xml:space="preserve"> it doesn’t seem relevant</w:t>
      </w:r>
      <w:r w:rsidR="00996E69">
        <w:t>.</w:t>
      </w:r>
    </w:p>
    <w:p w14:paraId="7E2A1C60" w14:textId="21F80889" w:rsidR="00FC31B4" w:rsidRDefault="00FC31B4" w:rsidP="00A57636">
      <w:pPr>
        <w:pStyle w:val="ListParagraph"/>
        <w:numPr>
          <w:ilvl w:val="1"/>
          <w:numId w:val="1"/>
        </w:numPr>
        <w:ind w:right="79"/>
      </w:pPr>
      <w:r>
        <w:t xml:space="preserve">We will do some basic </w:t>
      </w:r>
      <w:r w:rsidR="005702E8">
        <w:t xml:space="preserve">modifications like converting the </w:t>
      </w:r>
      <w:r w:rsidR="00F07F1A">
        <w:t>string(“t</w:t>
      </w:r>
      <w:r w:rsidR="006A6E84">
        <w:t>”</w:t>
      </w:r>
      <w:proofErr w:type="gramStart"/>
      <w:r w:rsidR="006A6E84">
        <w:t>/”f</w:t>
      </w:r>
      <w:proofErr w:type="gramEnd"/>
      <w:r w:rsidR="006A6E84">
        <w:t>”)</w:t>
      </w:r>
      <w:r w:rsidR="00996E69">
        <w:t xml:space="preserve"> categorical</w:t>
      </w:r>
      <w:r w:rsidR="006A6E84">
        <w:t xml:space="preserve"> column to numerical (0 &amp; 1)</w:t>
      </w:r>
      <w:r w:rsidR="00DE0236">
        <w:t xml:space="preserve"> and other categorical column</w:t>
      </w:r>
      <w:r w:rsidR="008C604E">
        <w:t>s into numerical types</w:t>
      </w:r>
    </w:p>
    <w:p w14:paraId="7B6899E4" w14:textId="1995DCC9" w:rsidR="00565B18" w:rsidRDefault="00565B18" w:rsidP="00A57636">
      <w:pPr>
        <w:pStyle w:val="ListParagraph"/>
        <w:numPr>
          <w:ilvl w:val="1"/>
          <w:numId w:val="1"/>
        </w:numPr>
        <w:ind w:right="79"/>
      </w:pPr>
      <w:r>
        <w:t xml:space="preserve">Further we will calculate Missing values and </w:t>
      </w:r>
      <w:r w:rsidR="00BF4009">
        <w:t>handle them as described in next section</w:t>
      </w:r>
    </w:p>
    <w:p w14:paraId="2543D068" w14:textId="6B0FFBF6" w:rsidR="00BF4009" w:rsidRDefault="009E4B20" w:rsidP="00A57636">
      <w:pPr>
        <w:pStyle w:val="ListParagraph"/>
        <w:numPr>
          <w:ilvl w:val="1"/>
          <w:numId w:val="1"/>
        </w:numPr>
        <w:ind w:right="79"/>
      </w:pPr>
      <w:r>
        <w:t>Finally,</w:t>
      </w:r>
      <w:r w:rsidR="00BF4009">
        <w:t xml:space="preserve"> we will see any outliers</w:t>
      </w:r>
      <w:r w:rsidR="00C84663">
        <w:t xml:space="preserve"> if any.</w:t>
      </w:r>
    </w:p>
    <w:p w14:paraId="7EFF606C" w14:textId="0F19611A" w:rsidR="00A57636" w:rsidRDefault="00A57636" w:rsidP="00A57636">
      <w:pPr>
        <w:pStyle w:val="ListParagraph"/>
        <w:numPr>
          <w:ilvl w:val="1"/>
          <w:numId w:val="1"/>
        </w:numPr>
        <w:ind w:right="79"/>
      </w:pPr>
      <w:r>
        <w:t xml:space="preserve">No </w:t>
      </w:r>
      <w:r w:rsidR="000D78DC">
        <w:t>additional</w:t>
      </w:r>
      <w:r>
        <w:t xml:space="preserve"> cleaning </w:t>
      </w:r>
      <w:r w:rsidR="00C84663">
        <w:t xml:space="preserve">steps </w:t>
      </w:r>
      <w:r>
        <w:t xml:space="preserve">required </w:t>
      </w:r>
      <w:r w:rsidR="00C84663">
        <w:t>at this stage</w:t>
      </w:r>
    </w:p>
    <w:p w14:paraId="22A48394" w14:textId="6E424492" w:rsidR="00092965" w:rsidRDefault="00092965" w:rsidP="00092965">
      <w:pPr>
        <w:pStyle w:val="ListParagraph"/>
        <w:ind w:left="1440" w:right="79"/>
      </w:pPr>
    </w:p>
    <w:p w14:paraId="7F4D917E" w14:textId="5DD383BC" w:rsidR="00092965" w:rsidRDefault="00092965" w:rsidP="00092965">
      <w:pPr>
        <w:pStyle w:val="ListParagraph"/>
        <w:ind w:left="1440" w:right="79"/>
      </w:pPr>
    </w:p>
    <w:p w14:paraId="1671B1F8" w14:textId="5F41EEE5" w:rsidR="00092965" w:rsidRDefault="00CE716A" w:rsidP="00092965">
      <w:pPr>
        <w:pStyle w:val="ListParagraph"/>
        <w:numPr>
          <w:ilvl w:val="0"/>
          <w:numId w:val="1"/>
        </w:numPr>
        <w:ind w:right="79"/>
        <w:rPr>
          <w:b/>
          <w:bCs/>
        </w:rPr>
      </w:pPr>
      <w:r w:rsidRPr="0014440D">
        <w:rPr>
          <w:b/>
          <w:bCs/>
        </w:rPr>
        <w:t xml:space="preserve">Missing Values </w:t>
      </w:r>
    </w:p>
    <w:p w14:paraId="7F76C1FF" w14:textId="77777777" w:rsidR="009E4B20" w:rsidRDefault="009E4B20" w:rsidP="009E4B20">
      <w:pPr>
        <w:pStyle w:val="ListParagraph"/>
        <w:ind w:right="79"/>
        <w:rPr>
          <w:b/>
          <w:bCs/>
        </w:rPr>
      </w:pPr>
    </w:p>
    <w:p w14:paraId="6450BF12" w14:textId="42CC5B15" w:rsidR="00946F54" w:rsidRPr="0014440D" w:rsidRDefault="009E4B20" w:rsidP="00946F54">
      <w:pPr>
        <w:pStyle w:val="ListParagraph"/>
        <w:numPr>
          <w:ilvl w:val="1"/>
          <w:numId w:val="1"/>
        </w:numPr>
        <w:ind w:right="79"/>
        <w:rPr>
          <w:b/>
          <w:bCs/>
        </w:rPr>
      </w:pPr>
      <w:r>
        <w:t xml:space="preserve">We calculate the percentage of missing values </w:t>
      </w:r>
      <w:r w:rsidR="00C1387A">
        <w:t xml:space="preserve">of </w:t>
      </w:r>
      <w:r w:rsidR="007C21D4">
        <w:t>every column. Below is the result of the same</w:t>
      </w:r>
    </w:p>
    <w:p w14:paraId="0373C949" w14:textId="1B4C4734" w:rsidR="00A01845" w:rsidRDefault="00A01845" w:rsidP="00E822E1">
      <w:pPr>
        <w:pStyle w:val="ListParagraph"/>
        <w:ind w:right="79" w:firstLine="720"/>
      </w:pPr>
      <w:r>
        <w:rPr>
          <w:noProof/>
        </w:rPr>
        <w:drawing>
          <wp:inline distT="0" distB="0" distL="0" distR="0" wp14:anchorId="58544971" wp14:editId="47A00346">
            <wp:extent cx="2724150" cy="3724378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n_values_fullda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912" cy="373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C605" w14:textId="26C4C2D4" w:rsidR="00E37B1F" w:rsidRDefault="00130778" w:rsidP="00E37B1F">
      <w:pPr>
        <w:pStyle w:val="ListParagraph"/>
        <w:numPr>
          <w:ilvl w:val="1"/>
          <w:numId w:val="1"/>
        </w:numPr>
        <w:ind w:right="79"/>
      </w:pPr>
      <w:r>
        <w:lastRenderedPageBreak/>
        <w:t>We will fill all the NAN values (numerical columns as 0)</w:t>
      </w:r>
    </w:p>
    <w:p w14:paraId="65730239" w14:textId="77777777" w:rsidR="00E345E2" w:rsidRDefault="00E345E2" w:rsidP="00E345E2">
      <w:pPr>
        <w:pStyle w:val="ListParagraph"/>
        <w:ind w:left="1440" w:right="79"/>
      </w:pPr>
    </w:p>
    <w:p w14:paraId="583C2284" w14:textId="2BBB9C79" w:rsidR="005960E3" w:rsidRDefault="005960E3" w:rsidP="0028549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Outliers</w:t>
      </w:r>
    </w:p>
    <w:p w14:paraId="576E86FA" w14:textId="77777777" w:rsidR="005960E3" w:rsidRPr="005960E3" w:rsidRDefault="005960E3" w:rsidP="005960E3">
      <w:pPr>
        <w:pStyle w:val="ListParagraph"/>
        <w:rPr>
          <w:b/>
          <w:bCs/>
        </w:rPr>
      </w:pPr>
    </w:p>
    <w:p w14:paraId="50EF44E8" w14:textId="0BB8A3D9" w:rsidR="00ED7731" w:rsidRPr="00002F7D" w:rsidRDefault="00285497" w:rsidP="005960E3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We visualise the outlier for numerical columns using box plot as well as </w:t>
      </w:r>
      <w:r w:rsidR="00551FCA">
        <w:t xml:space="preserve">see outlier rows </w:t>
      </w:r>
      <w:proofErr w:type="spellStart"/>
      <w:r w:rsidR="00551FCA">
        <w:t>wth</w:t>
      </w:r>
      <w:proofErr w:type="spellEnd"/>
      <w:r w:rsidR="00551FCA">
        <w:t xml:space="preserve"> IQR </w:t>
      </w:r>
      <w:r w:rsidR="00D821A1">
        <w:t>method (</w:t>
      </w:r>
      <w:r w:rsidR="0092038F">
        <w:t>&lt;</w:t>
      </w:r>
      <w:r w:rsidR="0092038F" w:rsidRPr="0092038F">
        <w:t>Q1 - 1.5 * IQR</w:t>
      </w:r>
      <w:r w:rsidR="0092038F">
        <w:t xml:space="preserve"> &amp; &gt; </w:t>
      </w:r>
      <w:r w:rsidR="0092038F" w:rsidRPr="0092038F">
        <w:t>Q</w:t>
      </w:r>
      <w:r w:rsidR="0092038F">
        <w:t>3</w:t>
      </w:r>
      <w:r w:rsidR="0092038F" w:rsidRPr="0092038F">
        <w:t xml:space="preserve"> </w:t>
      </w:r>
      <w:r w:rsidR="0092038F">
        <w:t>+</w:t>
      </w:r>
      <w:r w:rsidR="0092038F" w:rsidRPr="0092038F">
        <w:t>1.5 * IQR</w:t>
      </w:r>
      <w:r w:rsidR="0092038F">
        <w:t>)</w:t>
      </w:r>
    </w:p>
    <w:p w14:paraId="45726784" w14:textId="0829424A" w:rsidR="00002F7D" w:rsidRPr="00E345E2" w:rsidRDefault="00002F7D" w:rsidP="005960E3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This is only for visualization and checking. We may keep the dataset as is t check effects of model </w:t>
      </w:r>
      <w:proofErr w:type="gramStart"/>
      <w:r>
        <w:t>later on</w:t>
      </w:r>
      <w:proofErr w:type="gramEnd"/>
      <w:r>
        <w:t>.</w:t>
      </w:r>
    </w:p>
    <w:p w14:paraId="31E0D4D8" w14:textId="3E289904" w:rsidR="00E345E2" w:rsidRPr="00127177" w:rsidRDefault="00E345E2" w:rsidP="005960E3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Below are the </w:t>
      </w:r>
      <w:r w:rsidR="00C100C5">
        <w:t xml:space="preserve">sample </w:t>
      </w:r>
      <w:r>
        <w:t>rows with outliers</w:t>
      </w:r>
      <w:r w:rsidR="00C100C5">
        <w:t xml:space="preserve"> marked</w:t>
      </w:r>
      <w:r>
        <w:t>. We will remove them later from the dataset on analysis with the algorithm</w:t>
      </w:r>
    </w:p>
    <w:p w14:paraId="3683005A" w14:textId="5AB144A0" w:rsidR="00127177" w:rsidRDefault="00127177" w:rsidP="00127177">
      <w:pPr>
        <w:pStyle w:val="ListParagraph"/>
        <w:ind w:left="1440"/>
      </w:pPr>
    </w:p>
    <w:p w14:paraId="5DA29659" w14:textId="3F26D231" w:rsidR="00127177" w:rsidRDefault="00127177" w:rsidP="00127177">
      <w:pPr>
        <w:pStyle w:val="ListParagraph"/>
        <w:ind w:left="14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64025B" wp14:editId="1E585E4F">
            <wp:extent cx="5033010" cy="212952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lier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098" cy="213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854E" w14:textId="4E7EC243" w:rsidR="00127177" w:rsidRDefault="00127177" w:rsidP="00127177">
      <w:pPr>
        <w:pStyle w:val="ListParagraph"/>
        <w:ind w:left="1440"/>
        <w:rPr>
          <w:b/>
          <w:bCs/>
        </w:rPr>
      </w:pPr>
    </w:p>
    <w:p w14:paraId="6FEF72A2" w14:textId="13E15BBF" w:rsidR="00127177" w:rsidRPr="00C0112F" w:rsidRDefault="00C0112F" w:rsidP="0012717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Following method used to </w:t>
      </w:r>
      <w:r w:rsidR="006F4921">
        <w:t>identify</w:t>
      </w:r>
      <w:r>
        <w:t xml:space="preserve"> the outlier rows</w:t>
      </w:r>
    </w:p>
    <w:p w14:paraId="1ECC162D" w14:textId="77777777" w:rsidR="00C0112F" w:rsidRPr="005960E3" w:rsidRDefault="00C0112F" w:rsidP="00014828">
      <w:pPr>
        <w:pStyle w:val="ListParagraph"/>
        <w:ind w:left="1440"/>
        <w:rPr>
          <w:b/>
          <w:bCs/>
        </w:rPr>
      </w:pPr>
    </w:p>
    <w:p w14:paraId="2F39FF26" w14:textId="7CAFEAA0" w:rsidR="005960E3" w:rsidRPr="00501CD3" w:rsidRDefault="006F4921" w:rsidP="006F4921">
      <w:pPr>
        <w:pStyle w:val="ListParagraph"/>
        <w:ind w:left="14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C8FE6E" wp14:editId="44718BF5">
            <wp:extent cx="4118610" cy="656167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lier_method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155" cy="66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8A3E" w14:textId="2059B8A0" w:rsidR="00AC7686" w:rsidRPr="00501CD3" w:rsidRDefault="00AC7686" w:rsidP="00501CD3">
      <w:pPr>
        <w:rPr>
          <w:b/>
          <w:bCs/>
          <w:sz w:val="26"/>
          <w:szCs w:val="26"/>
        </w:rPr>
      </w:pPr>
    </w:p>
    <w:sectPr w:rsidR="00AC7686" w:rsidRPr="00501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62CE8"/>
    <w:multiLevelType w:val="hybridMultilevel"/>
    <w:tmpl w:val="BCBAB8F8"/>
    <w:lvl w:ilvl="0" w:tplc="7DDCD26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5186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D7FA2"/>
    <w:multiLevelType w:val="hybridMultilevel"/>
    <w:tmpl w:val="FFFFFFFF"/>
    <w:lvl w:ilvl="0" w:tplc="80EC72E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60852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C6749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E6BEB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0000A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2297B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EAAA2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7A4E5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82D06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91D"/>
    <w:rsid w:val="00002F7D"/>
    <w:rsid w:val="0001041A"/>
    <w:rsid w:val="00014828"/>
    <w:rsid w:val="00046B0B"/>
    <w:rsid w:val="00092965"/>
    <w:rsid w:val="00096FA7"/>
    <w:rsid w:val="000A7FB2"/>
    <w:rsid w:val="000D78DC"/>
    <w:rsid w:val="00127177"/>
    <w:rsid w:val="00130778"/>
    <w:rsid w:val="0014440D"/>
    <w:rsid w:val="00180C8D"/>
    <w:rsid w:val="001E0CD0"/>
    <w:rsid w:val="001F7074"/>
    <w:rsid w:val="00285497"/>
    <w:rsid w:val="0049692B"/>
    <w:rsid w:val="00501CD3"/>
    <w:rsid w:val="00551FCA"/>
    <w:rsid w:val="00565B18"/>
    <w:rsid w:val="005702E8"/>
    <w:rsid w:val="005960E3"/>
    <w:rsid w:val="006A6E84"/>
    <w:rsid w:val="006B691D"/>
    <w:rsid w:val="006F4921"/>
    <w:rsid w:val="007C21D4"/>
    <w:rsid w:val="008C604E"/>
    <w:rsid w:val="009136DB"/>
    <w:rsid w:val="0092038F"/>
    <w:rsid w:val="00946F54"/>
    <w:rsid w:val="00953F70"/>
    <w:rsid w:val="00970AA0"/>
    <w:rsid w:val="00996E69"/>
    <w:rsid w:val="009D014E"/>
    <w:rsid w:val="009E4B20"/>
    <w:rsid w:val="009E5EF5"/>
    <w:rsid w:val="00A0171A"/>
    <w:rsid w:val="00A01845"/>
    <w:rsid w:val="00A57636"/>
    <w:rsid w:val="00AC7686"/>
    <w:rsid w:val="00AE0C7A"/>
    <w:rsid w:val="00B53D38"/>
    <w:rsid w:val="00B62FA4"/>
    <w:rsid w:val="00B66475"/>
    <w:rsid w:val="00B76795"/>
    <w:rsid w:val="00B82333"/>
    <w:rsid w:val="00BD72AA"/>
    <w:rsid w:val="00BF4009"/>
    <w:rsid w:val="00C0112F"/>
    <w:rsid w:val="00C100C5"/>
    <w:rsid w:val="00C1387A"/>
    <w:rsid w:val="00C84663"/>
    <w:rsid w:val="00CA7A89"/>
    <w:rsid w:val="00CC0DFA"/>
    <w:rsid w:val="00CE716A"/>
    <w:rsid w:val="00CF1342"/>
    <w:rsid w:val="00D821A1"/>
    <w:rsid w:val="00DE0236"/>
    <w:rsid w:val="00E345E2"/>
    <w:rsid w:val="00E37B1F"/>
    <w:rsid w:val="00E822E1"/>
    <w:rsid w:val="00ED7731"/>
    <w:rsid w:val="00F07F1A"/>
    <w:rsid w:val="00F22DC7"/>
    <w:rsid w:val="00FC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114A"/>
  <w15:chartTrackingRefBased/>
  <w15:docId w15:val="{2084FE62-4962-4BB7-97FC-1C29C8F8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3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77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2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navaneesh/airbn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Bhatia</dc:creator>
  <cp:keywords/>
  <dc:description/>
  <cp:lastModifiedBy>Gaurang Bhatia</cp:lastModifiedBy>
  <cp:revision>67</cp:revision>
  <dcterms:created xsi:type="dcterms:W3CDTF">2020-04-26T18:50:00Z</dcterms:created>
  <dcterms:modified xsi:type="dcterms:W3CDTF">2020-05-04T19:22:00Z</dcterms:modified>
</cp:coreProperties>
</file>